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6825" w:type="dxa"/>
          </w:tcPr>
          <w:p w14:paraId="0EE05DA6" w14:textId="75DAB9DA" w:rsidR="00914D03" w:rsidRDefault="002217B5" w:rsidP="000C77F8">
            <w:pPr>
              <w:pStyle w:val="TAC"/>
              <w:spacing w:after="0" w:line="252" w:lineRule="auto"/>
              <w:ind w:left="57" w:firstLine="0"/>
              <w:jc w:val="left"/>
              <w:rPr>
                <w:rFonts w:eastAsia="宋体"/>
                <w:lang w:val="de-DE" w:eastAsia="zh-CN"/>
              </w:rPr>
            </w:pPr>
            <w:r>
              <w:rPr>
                <w:rFonts w:eastAsia="宋体" w:hint="eastAsia"/>
                <w:lang w:val="de-DE" w:eastAsia="zh-CN"/>
              </w:rPr>
              <w:t>H</w:t>
            </w:r>
            <w:r>
              <w:rPr>
                <w:rFonts w:eastAsia="宋体"/>
                <w:lang w:val="de-DE"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Default="001A2CE3" w:rsidP="000C77F8">
            <w:pPr>
              <w:pStyle w:val="TAC"/>
              <w:spacing w:after="0" w:line="252" w:lineRule="auto"/>
              <w:ind w:left="57" w:firstLine="0"/>
              <w:jc w:val="left"/>
              <w:rPr>
                <w:lang w:val="de-DE" w:eastAsia="ko-KR"/>
              </w:rPr>
            </w:pPr>
            <w:r>
              <w:rPr>
                <w:lang w:val="de-DE"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Default="008E5AE8" w:rsidP="000C77F8">
            <w:pPr>
              <w:pStyle w:val="TAC"/>
              <w:spacing w:after="0" w:line="252" w:lineRule="auto"/>
              <w:ind w:left="57" w:firstLine="0"/>
              <w:jc w:val="left"/>
              <w:rPr>
                <w:lang w:val="de-DE" w:eastAsia="ko-KR"/>
              </w:rPr>
            </w:pPr>
            <w:r>
              <w:rPr>
                <w:lang w:val="de-DE"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Default="00576AC1" w:rsidP="000C77F8">
            <w:pPr>
              <w:pStyle w:val="TAC"/>
              <w:spacing w:after="0" w:line="252" w:lineRule="auto"/>
              <w:ind w:left="57" w:firstLine="0"/>
              <w:jc w:val="left"/>
              <w:rPr>
                <w:lang w:val="de-DE" w:eastAsia="ko-KR"/>
              </w:rPr>
            </w:pPr>
            <w:r>
              <w:rPr>
                <w:lang w:val="de-DE" w:eastAsia="ko-KR"/>
              </w:rPr>
              <w:t>Pradeep Jose (pradeep[dot]jose[at]mediatek[dot]com)</w:t>
            </w:r>
          </w:p>
        </w:tc>
      </w:tr>
      <w:tr w:rsidR="00C82460" w:rsidRPr="00E87DD3"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Default="003B0E6B" w:rsidP="003B0E6B">
            <w:pPr>
              <w:pStyle w:val="TAC"/>
              <w:spacing w:after="0" w:line="252" w:lineRule="auto"/>
              <w:ind w:left="57" w:firstLine="0"/>
              <w:jc w:val="left"/>
              <w:rPr>
                <w:lang w:val="de-DE" w:eastAsia="ko-KR"/>
              </w:rPr>
            </w:pPr>
            <w:r>
              <w:rPr>
                <w:lang w:val="de-DE"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宋体"/>
                <w:lang w:val="en-US" w:eastAsia="zh-CN"/>
              </w:rPr>
              <w:t>Intel</w:t>
            </w:r>
          </w:p>
        </w:tc>
        <w:tc>
          <w:tcPr>
            <w:tcW w:w="6825" w:type="dxa"/>
          </w:tcPr>
          <w:p w14:paraId="5B1FA071" w14:textId="5880BBFF" w:rsidR="004018A9" w:rsidRDefault="004018A9" w:rsidP="004018A9">
            <w:pPr>
              <w:pStyle w:val="TAC"/>
              <w:spacing w:after="0" w:line="252" w:lineRule="auto"/>
              <w:ind w:left="57" w:firstLine="0"/>
              <w:jc w:val="left"/>
              <w:rPr>
                <w:lang w:val="de-DE" w:eastAsia="ko-KR"/>
              </w:rPr>
            </w:pPr>
            <w:r>
              <w:rPr>
                <w:rFonts w:eastAsia="宋体"/>
                <w:lang w:val="de-DE" w:eastAsia="zh-CN"/>
              </w:rPr>
              <w:t>Yi. Guo (yi.guo@intel.com)</w:t>
            </w:r>
          </w:p>
        </w:tc>
      </w:tr>
      <w:tr w:rsidR="004018A9" w:rsidRPr="00E87DD3"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等线"/>
                <w:lang w:val="de-DE" w:eastAsia="zh-CN"/>
              </w:rPr>
            </w:pPr>
            <w:r>
              <w:rPr>
                <w:rFonts w:eastAsia="等线" w:hint="eastAsia"/>
                <w:lang w:val="de-DE" w:eastAsia="zh-CN"/>
              </w:rPr>
              <w:t>Yiru</w:t>
            </w:r>
            <w:r>
              <w:rPr>
                <w:rFonts w:eastAsia="等线"/>
                <w:lang w:val="de-DE" w:eastAsia="zh-CN"/>
              </w:rPr>
              <w:t xml:space="preserve"> Kuang (kuangyiru@huawei.com)</w:t>
            </w:r>
          </w:p>
        </w:tc>
      </w:tr>
      <w:tr w:rsidR="00047A6A" w:rsidRPr="00E87DD3"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宋体" w:hint="eastAsia"/>
                <w:lang w:val="en-US" w:eastAsia="zh-CN"/>
              </w:rPr>
              <w:t>S</w:t>
            </w:r>
            <w:r>
              <w:rPr>
                <w:rFonts w:eastAsia="宋体"/>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宋体" w:hint="eastAsia"/>
                <w:lang w:val="de-DE" w:eastAsia="zh-CN"/>
              </w:rPr>
              <w:t>L</w:t>
            </w:r>
            <w:r>
              <w:rPr>
                <w:rFonts w:eastAsia="宋体"/>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等线"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等线" w:cs="Arial"/>
                <w:lang w:val="de-DE" w:eastAsia="zh-CN"/>
              </w:rPr>
              <w:t>ao</w:t>
            </w:r>
            <w:r w:rsidRPr="00F10139">
              <w:rPr>
                <w:rFonts w:cs="Arial"/>
                <w:lang w:val="de-DE" w:eastAsia="ko-KR"/>
              </w:rPr>
              <w:t xml:space="preserve"> </w:t>
            </w:r>
            <w:r w:rsidRPr="00F10139">
              <w:rPr>
                <w:rFonts w:eastAsia="等线"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等线" w:cs="Arial"/>
                <w:lang w:eastAsia="zh-CN"/>
              </w:rPr>
            </w:pPr>
            <w:r>
              <w:rPr>
                <w:rFonts w:eastAsia="宋体" w:hint="eastAsia"/>
                <w:lang w:val="en-US" w:eastAsia="ko-KR"/>
              </w:rPr>
              <w:t>LG</w:t>
            </w:r>
          </w:p>
        </w:tc>
        <w:tc>
          <w:tcPr>
            <w:tcW w:w="6825" w:type="dxa"/>
          </w:tcPr>
          <w:p w14:paraId="6D3AC3D2" w14:textId="0ECCE253" w:rsidR="00191D5F" w:rsidRPr="00F10139" w:rsidRDefault="00191D5F" w:rsidP="00191D5F">
            <w:pPr>
              <w:pStyle w:val="TAC"/>
              <w:spacing w:after="0" w:line="252" w:lineRule="auto"/>
              <w:ind w:left="57" w:firstLine="0"/>
              <w:jc w:val="left"/>
              <w:rPr>
                <w:rFonts w:cs="Arial"/>
                <w:lang w:val="de-DE" w:eastAsia="ko-KR"/>
              </w:rPr>
            </w:pPr>
            <w:r>
              <w:rPr>
                <w:rFonts w:eastAsia="宋体" w:hint="eastAsia"/>
                <w:lang w:val="de-DE"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宋体"/>
                <w:lang w:val="en-US" w:eastAsia="ko-KR"/>
              </w:rPr>
            </w:pPr>
            <w:r>
              <w:rPr>
                <w:rFonts w:eastAsia="宋体"/>
                <w:lang w:val="en-US" w:eastAsia="ko-KR"/>
              </w:rPr>
              <w:t>Sequans</w:t>
            </w:r>
          </w:p>
        </w:tc>
        <w:tc>
          <w:tcPr>
            <w:tcW w:w="6825" w:type="dxa"/>
          </w:tcPr>
          <w:p w14:paraId="1553DA93" w14:textId="61A8D89C" w:rsidR="00D7258D" w:rsidRDefault="00D7258D" w:rsidP="00191D5F">
            <w:pPr>
              <w:pStyle w:val="TAC"/>
              <w:spacing w:after="0" w:line="252" w:lineRule="auto"/>
              <w:ind w:left="57" w:firstLine="0"/>
              <w:jc w:val="left"/>
              <w:rPr>
                <w:rFonts w:eastAsia="宋体"/>
                <w:lang w:val="de-DE" w:eastAsia="ko-KR"/>
              </w:rPr>
            </w:pPr>
            <w:r>
              <w:rPr>
                <w:rFonts w:eastAsia="宋体"/>
                <w:lang w:val="de-DE" w:eastAsia="ko-KR"/>
              </w:rPr>
              <w:t>Noam Cayron (noam.cayron@sequans.com)</w:t>
            </w:r>
          </w:p>
        </w:tc>
      </w:tr>
      <w:tr w:rsidR="00D7258D"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等线"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E01EDB">
              <w:rPr>
                <w:rFonts w:eastAsia="等线" w:cs="Arial"/>
                <w:lang w:eastAsia="zh-CN"/>
              </w:rPr>
              <w:t>Seungbeom Jeong (</w:t>
            </w:r>
            <w:r w:rsidRPr="00E01EDB">
              <w:rPr>
                <w:rFonts w:eastAsia="等线" w:cs="Arial" w:hint="eastAsia"/>
                <w:lang w:eastAsia="zh-CN"/>
              </w:rPr>
              <w:t>s90.jeong@samsung.com)</w:t>
            </w:r>
          </w:p>
        </w:tc>
      </w:tr>
      <w:tr w:rsidR="00D37905" w:rsidRPr="00D37905"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等线" w:cs="Arial"/>
                <w:lang w:eastAsia="zh-CN"/>
              </w:rPr>
            </w:pPr>
            <w:r>
              <w:rPr>
                <w:rFonts w:eastAsia="等线"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等线" w:cs="Arial"/>
                <w:lang w:val="fr-FR" w:eastAsia="zh-CN"/>
              </w:rPr>
            </w:pPr>
            <w:r w:rsidRPr="00D37905">
              <w:rPr>
                <w:rFonts w:eastAsia="等线" w:cs="Arial"/>
                <w:lang w:val="fr-FR" w:eastAsia="zh-CN"/>
              </w:rPr>
              <w:t>Pierre Bertrand (pierrebertrand@catt.cn</w:t>
            </w:r>
            <w:r>
              <w:rPr>
                <w:rFonts w:eastAsia="等线"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等线" w:cs="Arial"/>
                <w:lang w:eastAsia="zh-CN"/>
              </w:rPr>
            </w:pPr>
            <w:r>
              <w:rPr>
                <w:rFonts w:eastAsia="宋体" w:hint="eastAsia"/>
                <w:lang w:val="en-US" w:eastAsia="zh-CN"/>
              </w:rPr>
              <w:t>S</w:t>
            </w:r>
            <w:r>
              <w:rPr>
                <w:rFonts w:eastAsia="宋体"/>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等线" w:cs="Arial"/>
                <w:lang w:val="fr-FR" w:eastAsia="zh-CN"/>
              </w:rPr>
            </w:pPr>
            <w:r>
              <w:rPr>
                <w:rFonts w:eastAsia="宋体" w:hint="eastAsia"/>
                <w:lang w:val="de-DE" w:eastAsia="zh-CN"/>
              </w:rPr>
              <w:t>Lifeng Han (</w:t>
            </w:r>
            <w:r>
              <w:rPr>
                <w:rFonts w:eastAsia="宋体"/>
                <w:lang w:val="de-DE" w:eastAsia="zh-CN"/>
              </w:rPr>
              <w:t>Lifeng.Han@unisoc.com</w:t>
            </w:r>
            <w:r>
              <w:rPr>
                <w:rFonts w:eastAsia="宋体" w:hint="eastAsia"/>
                <w:lang w:val="de-DE" w:eastAsia="zh-CN"/>
              </w:rPr>
              <w:t>)</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宋体"/>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Default="003B0E6B" w:rsidP="003B0E6B">
            <w:pPr>
              <w:pStyle w:val="TAC"/>
              <w:spacing w:after="80" w:line="252" w:lineRule="auto"/>
              <w:ind w:left="30" w:firstLine="0"/>
              <w:jc w:val="left"/>
              <w:rPr>
                <w:lang w:val="de-DE" w:eastAsia="ko-KR"/>
              </w:rPr>
            </w:pPr>
            <w:r>
              <w:rPr>
                <w:rFonts w:eastAsia="宋体"/>
                <w:lang w:val="de-DE"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宋体"/>
                <w:lang w:val="de-DE" w:eastAsia="zh-CN"/>
              </w:rPr>
              <w:t>Yes</w:t>
            </w:r>
          </w:p>
        </w:tc>
        <w:tc>
          <w:tcPr>
            <w:tcW w:w="6934" w:type="dxa"/>
          </w:tcPr>
          <w:p w14:paraId="203B3019" w14:textId="65D03F5D" w:rsidR="009C7F8A" w:rsidRDefault="009C7F8A" w:rsidP="009C7F8A">
            <w:pPr>
              <w:pStyle w:val="TAC"/>
              <w:spacing w:after="80" w:line="252" w:lineRule="auto"/>
              <w:ind w:left="30" w:firstLine="0"/>
              <w:jc w:val="left"/>
              <w:rPr>
                <w:lang w:val="de-DE" w:eastAsia="ko-KR"/>
              </w:rPr>
            </w:pPr>
            <w:r w:rsidRPr="00057C52">
              <w:rPr>
                <w:rFonts w:eastAsia="宋体"/>
                <w:lang w:val="de-DE" w:eastAsia="zh-CN"/>
              </w:rPr>
              <w:t>NACE criterion</w:t>
            </w:r>
            <w:r>
              <w:rPr>
                <w:rFonts w:eastAsia="宋体"/>
                <w:lang w:val="de-DE" w:eastAsia="zh-CN"/>
              </w:rPr>
              <w:t xml:space="preserve">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等线"/>
                <w:lang w:eastAsia="zh-CN"/>
              </w:rPr>
            </w:pPr>
            <w:r>
              <w:rPr>
                <w:rFonts w:eastAsia="等线"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等线"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等线" w:cs="Arial"/>
                <w:lang w:val="de-DE" w:eastAsia="zh-CN"/>
              </w:rPr>
              <w:t>es</w:t>
            </w:r>
          </w:p>
        </w:tc>
        <w:tc>
          <w:tcPr>
            <w:tcW w:w="6934" w:type="dxa"/>
          </w:tcPr>
          <w:p w14:paraId="49A3B939" w14:textId="7DA451BB" w:rsidR="008A7360" w:rsidRDefault="008A7360" w:rsidP="008A7360">
            <w:pPr>
              <w:pStyle w:val="TAC"/>
              <w:spacing w:after="80" w:line="252" w:lineRule="auto"/>
              <w:ind w:left="360"/>
              <w:jc w:val="left"/>
              <w:rPr>
                <w:lang w:val="de-DE" w:eastAsia="ko-KR"/>
              </w:rPr>
            </w:pPr>
            <w:r w:rsidRPr="00887F6D">
              <w:rPr>
                <w:rFonts w:cs="Arial"/>
                <w:lang w:val="de-DE" w:eastAsia="ko-KR"/>
              </w:rPr>
              <w:t>R</w:t>
            </w:r>
            <w:r w:rsidRPr="00887F6D">
              <w:rPr>
                <w:rFonts w:eastAsia="等线" w:cs="Arial"/>
                <w:lang w:val="de-DE" w:eastAsia="zh-CN"/>
              </w:rPr>
              <w:t>el-</w:t>
            </w:r>
            <w:r w:rsidRPr="00887F6D">
              <w:rPr>
                <w:rFonts w:cs="Arial"/>
                <w:lang w:val="de-DE" w:eastAsia="ko-KR"/>
              </w:rPr>
              <w:t xml:space="preserve">17 RRM </w:t>
            </w:r>
            <w:r w:rsidRPr="00887F6D">
              <w:rPr>
                <w:rFonts w:eastAsia="等线" w:cs="Arial"/>
                <w:lang w:val="de-DE" w:eastAsia="zh-CN"/>
              </w:rPr>
              <w:t>relaxation</w:t>
            </w:r>
            <w:r w:rsidRPr="00887F6D">
              <w:rPr>
                <w:rFonts w:cs="Arial"/>
                <w:lang w:val="de-DE" w:eastAsia="ko-KR"/>
              </w:rPr>
              <w:t xml:space="preserve"> </w:t>
            </w:r>
            <w:r w:rsidRPr="00887F6D">
              <w:rPr>
                <w:rFonts w:eastAsia="等线" w:cs="Arial"/>
                <w:lang w:val="de-DE" w:eastAsia="zh-CN"/>
              </w:rPr>
              <w:t>is</w:t>
            </w:r>
            <w:r w:rsidRPr="00887F6D">
              <w:rPr>
                <w:rFonts w:cs="Arial"/>
                <w:lang w:val="de-DE" w:eastAsia="ko-KR"/>
              </w:rPr>
              <w:t xml:space="preserve"> </w:t>
            </w:r>
            <w:r w:rsidRPr="00887F6D">
              <w:rPr>
                <w:rFonts w:eastAsia="等线" w:cs="Arial"/>
                <w:lang w:val="de-DE" w:eastAsia="zh-CN"/>
              </w:rPr>
              <w:t>to</w:t>
            </w:r>
            <w:r w:rsidRPr="00887F6D">
              <w:rPr>
                <w:rFonts w:cs="Arial"/>
                <w:lang w:val="de-DE" w:eastAsia="ko-KR"/>
              </w:rPr>
              <w:t xml:space="preserve"> </w:t>
            </w:r>
            <w:r w:rsidRPr="00887F6D">
              <w:rPr>
                <w:rFonts w:eastAsia="等线" w:cs="Arial"/>
                <w:lang w:val="de-DE" w:eastAsia="zh-CN"/>
              </w:rPr>
              <w:t>mainly</w:t>
            </w:r>
            <w:r w:rsidRPr="00887F6D">
              <w:rPr>
                <w:rFonts w:cs="Arial"/>
                <w:lang w:val="de-DE" w:eastAsia="ko-KR"/>
              </w:rPr>
              <w:t xml:space="preserve"> </w:t>
            </w:r>
            <w:r w:rsidRPr="00887F6D">
              <w:rPr>
                <w:rFonts w:eastAsia="等线" w:cs="Arial"/>
                <w:lang w:val="de-DE" w:eastAsia="zh-CN"/>
              </w:rPr>
              <w:t>focus</w:t>
            </w:r>
            <w:r w:rsidRPr="00887F6D">
              <w:rPr>
                <w:rFonts w:cs="Arial"/>
                <w:lang w:val="de-DE" w:eastAsia="ko-KR"/>
              </w:rPr>
              <w:t xml:space="preserve"> </w:t>
            </w:r>
            <w:r w:rsidRPr="00887F6D">
              <w:rPr>
                <w:rFonts w:eastAsia="等线" w:cs="Arial"/>
                <w:lang w:val="de-DE" w:eastAsia="zh-CN"/>
              </w:rPr>
              <w:t>on</w:t>
            </w:r>
            <w:r w:rsidRPr="00887F6D">
              <w:rPr>
                <w:rFonts w:cs="Arial"/>
                <w:lang w:val="de-DE" w:eastAsia="ko-KR"/>
              </w:rPr>
              <w:t xml:space="preserve"> </w:t>
            </w:r>
            <w:r w:rsidRPr="00887F6D">
              <w:rPr>
                <w:rFonts w:eastAsia="等线" w:cs="Arial"/>
                <w:lang w:val="de-DE"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宋体" w:hint="eastAsia"/>
                <w:lang w:val="de-DE" w:eastAsia="ko-KR"/>
              </w:rPr>
              <w:t>Yes</w:t>
            </w:r>
          </w:p>
        </w:tc>
        <w:tc>
          <w:tcPr>
            <w:tcW w:w="6934" w:type="dxa"/>
          </w:tcPr>
          <w:p w14:paraId="50C4FC72" w14:textId="54DC2903" w:rsidR="00191D5F" w:rsidRPr="00887F6D" w:rsidRDefault="00191D5F" w:rsidP="00191D5F">
            <w:pPr>
              <w:pStyle w:val="TAC"/>
              <w:spacing w:after="80" w:line="252" w:lineRule="auto"/>
              <w:jc w:val="left"/>
              <w:rPr>
                <w:rFonts w:cs="Arial"/>
                <w:lang w:val="de-DE" w:eastAsia="ko-KR"/>
              </w:rPr>
            </w:pPr>
            <w:r>
              <w:rPr>
                <w:rFonts w:eastAsia="宋体" w:hint="eastAsia"/>
                <w:lang w:val="de-DE" w:eastAsia="ko-KR"/>
              </w:rPr>
              <w:t xml:space="preserve">We agree that the </w:t>
            </w:r>
            <w:r>
              <w:rPr>
                <w:rFonts w:eastAsia="宋体"/>
                <w:lang w:val="de-DE"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0DE1437B" w14:textId="77777777" w:rsidR="00D7258D" w:rsidRDefault="00D7258D" w:rsidP="00191D5F">
            <w:pPr>
              <w:pStyle w:val="TAC"/>
              <w:spacing w:after="80" w:line="252" w:lineRule="auto"/>
              <w:jc w:val="left"/>
              <w:rPr>
                <w:rFonts w:eastAsia="宋体"/>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934" w:type="dxa"/>
          </w:tcPr>
          <w:p w14:paraId="276F896F" w14:textId="0907A014" w:rsidR="00DF464D" w:rsidRDefault="00DF464D" w:rsidP="00DF464D">
            <w:pPr>
              <w:pStyle w:val="TAC"/>
              <w:spacing w:after="80" w:line="252" w:lineRule="auto"/>
              <w:ind w:left="360" w:firstLine="0"/>
              <w:jc w:val="left"/>
              <w:rPr>
                <w:rFonts w:eastAsia="宋体"/>
                <w:lang w:val="de-DE" w:eastAsia="ko-KR"/>
              </w:rPr>
            </w:pPr>
            <w:r w:rsidRPr="00FA090B">
              <w:rPr>
                <w:lang w:val="de-DE" w:eastAsia="ko-KR"/>
              </w:rPr>
              <w:t>We do not anticipate any</w:t>
            </w:r>
            <w:r>
              <w:rPr>
                <w:lang w:val="de-DE" w:eastAsia="ko-KR"/>
              </w:rPr>
              <w:t xml:space="preserve"> use of R17 NACE other than the stationary criterion</w:t>
            </w:r>
            <w:r w:rsidRPr="00FA090B">
              <w:rPr>
                <w:lang w:val="de-DE" w:eastAsia="ko-KR"/>
              </w:rPr>
              <w:t xml:space="preserve">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宋体"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05"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宋体"/>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Default="00031444" w:rsidP="00031444">
            <w:pPr>
              <w:pStyle w:val="TAC"/>
              <w:spacing w:after="80" w:line="252" w:lineRule="auto"/>
              <w:ind w:left="33" w:firstLine="0"/>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E032E1">
              <w:rPr>
                <w:lang w:val="de-DE" w:eastAsia="ko-KR"/>
              </w:rPr>
              <w:t xml:space="preserve">The </w:t>
            </w:r>
            <w:r>
              <w:rPr>
                <w:lang w:val="de-DE" w:eastAsia="ko-KR"/>
              </w:rPr>
              <w:t>answer depends on</w:t>
            </w:r>
            <w:r w:rsidRPr="00E032E1">
              <w:rPr>
                <w:lang w:val="de-DE" w:eastAsia="ko-KR"/>
              </w:rPr>
              <w:t xml:space="preserve"> whether the UE can do more relaxation when both are fulfilled than when only the stionarrity criterion is fulfilled.</w:t>
            </w:r>
            <w:r>
              <w:rPr>
                <w:lang w:val="de-DE" w:eastAsia="ko-KR"/>
              </w:rPr>
              <w:t xml:space="preserve"> 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宋体"/>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宋体"/>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宋体" w:hint="eastAsia"/>
                <w:lang w:val="de-DE" w:eastAsia="zh-CN"/>
              </w:rPr>
              <w:t>Y</w:t>
            </w:r>
            <w:r>
              <w:rPr>
                <w:rFonts w:eastAsia="宋体"/>
                <w:lang w:val="de-DE" w:eastAsia="zh-CN"/>
              </w:rPr>
              <w:t>es</w:t>
            </w:r>
          </w:p>
        </w:tc>
        <w:tc>
          <w:tcPr>
            <w:tcW w:w="6805" w:type="dxa"/>
          </w:tcPr>
          <w:p w14:paraId="75A5A471" w14:textId="1AEB5D1A" w:rsidR="00047A6A" w:rsidRDefault="00047A6A" w:rsidP="00047A6A">
            <w:pPr>
              <w:pStyle w:val="TAC"/>
              <w:spacing w:after="80" w:line="252" w:lineRule="auto"/>
              <w:ind w:left="33" w:firstLine="0"/>
              <w:jc w:val="left"/>
              <w:rPr>
                <w:lang w:val="de-DE" w:eastAsia="ko-KR"/>
              </w:rPr>
            </w:pPr>
            <w:r>
              <w:rPr>
                <w:lang w:val="de-DE" w:eastAsia="ko-KR"/>
              </w:rPr>
              <w:t>D</w:t>
            </w:r>
            <w:r w:rsidRPr="00047A6A">
              <w:rPr>
                <w:lang w:val="de-DE" w:eastAsia="ko-KR"/>
              </w:rPr>
              <w:t>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等线"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等线" w:cs="Arial"/>
                <w:lang w:eastAsia="zh-CN"/>
              </w:rPr>
              <w:t>some</w:t>
            </w:r>
            <w:r w:rsidRPr="00510652">
              <w:rPr>
                <w:rFonts w:eastAsiaTheme="minorEastAsia" w:cs="Arial"/>
                <w:lang w:eastAsia="ko-KR"/>
              </w:rPr>
              <w:t xml:space="preserve"> </w:t>
            </w:r>
            <w:r w:rsidRPr="00510652">
              <w:rPr>
                <w:rFonts w:eastAsia="等线" w:cs="Arial"/>
                <w:lang w:eastAsia="zh-CN"/>
              </w:rPr>
              <w:t>details</w:t>
            </w:r>
            <w:r w:rsidRPr="00510652">
              <w:rPr>
                <w:rFonts w:eastAsiaTheme="minorEastAsia" w:cs="Arial"/>
                <w:lang w:eastAsia="ko-KR"/>
              </w:rPr>
              <w:t xml:space="preserve"> </w:t>
            </w:r>
            <w:r w:rsidRPr="00510652">
              <w:rPr>
                <w:rFonts w:eastAsia="等线"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等线" w:cs="Arial" w:hint="eastAsia"/>
                <w:lang w:eastAsia="zh-CN"/>
              </w:rPr>
              <w:t>clarified</w:t>
            </w:r>
            <w:r>
              <w:rPr>
                <w:rFonts w:eastAsiaTheme="minorEastAsia" w:cs="Arial"/>
                <w:lang w:eastAsia="ko-KR"/>
              </w:rPr>
              <w:t xml:space="preserve"> </w:t>
            </w:r>
            <w:r w:rsidRPr="00510652">
              <w:rPr>
                <w:rFonts w:eastAsia="等线" w:cs="Arial"/>
                <w:lang w:eastAsia="zh-CN"/>
              </w:rPr>
              <w:t>that</w:t>
            </w:r>
            <w:r w:rsidRPr="00510652">
              <w:rPr>
                <w:rFonts w:eastAsiaTheme="minorEastAsia" w:cs="Arial"/>
                <w:lang w:eastAsia="ko-KR"/>
              </w:rPr>
              <w:t xml:space="preserve"> in R</w:t>
            </w:r>
            <w:r w:rsidRPr="00510652">
              <w:rPr>
                <w:rFonts w:eastAsia="等线" w:cs="Arial"/>
                <w:lang w:eastAsia="zh-CN"/>
              </w:rPr>
              <w:t>el</w:t>
            </w:r>
            <w:r w:rsidRPr="00510652">
              <w:rPr>
                <w:rFonts w:eastAsiaTheme="minorEastAsia" w:cs="Arial"/>
                <w:lang w:eastAsia="ko-KR"/>
              </w:rPr>
              <w:t>-16</w:t>
            </w:r>
            <w:r w:rsidRPr="00510652">
              <w:rPr>
                <w:rFonts w:eastAsia="等线" w:cs="Arial"/>
                <w:lang w:eastAsia="zh-CN"/>
              </w:rPr>
              <w:t>,</w:t>
            </w:r>
            <w:r w:rsidRPr="00510652">
              <w:rPr>
                <w:rFonts w:eastAsiaTheme="minorEastAsia" w:cs="Arial"/>
                <w:lang w:eastAsia="ko-KR"/>
              </w:rPr>
              <w:t xml:space="preserve"> </w:t>
            </w:r>
            <w:r w:rsidRPr="00510652">
              <w:rPr>
                <w:rFonts w:eastAsia="等线"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等线" w:cs="Arial"/>
                <w:lang w:eastAsia="zh-CN"/>
              </w:rPr>
              <w:t>is</w:t>
            </w:r>
            <w:r w:rsidRPr="00510652">
              <w:rPr>
                <w:rFonts w:cs="Arial"/>
              </w:rPr>
              <w:t xml:space="preserve"> </w:t>
            </w:r>
            <w:r w:rsidRPr="00510652">
              <w:rPr>
                <w:rFonts w:eastAsia="等线" w:cs="Arial"/>
                <w:lang w:eastAsia="zh-CN"/>
              </w:rPr>
              <w:t>not</w:t>
            </w:r>
            <w:r w:rsidRPr="00510652">
              <w:rPr>
                <w:rFonts w:cs="Arial"/>
              </w:rPr>
              <w:t xml:space="preserve"> </w:t>
            </w:r>
            <w:r>
              <w:rPr>
                <w:rFonts w:eastAsia="等线" w:cs="Arial"/>
                <w:lang w:eastAsia="zh-CN"/>
              </w:rPr>
              <w:t>configur</w:t>
            </w:r>
            <w:r>
              <w:rPr>
                <w:rFonts w:eastAsia="等线" w:cs="Arial" w:hint="eastAsia"/>
                <w:lang w:eastAsia="zh-CN"/>
              </w:rPr>
              <w:t>ed</w:t>
            </w:r>
            <w:r w:rsidRPr="00510652">
              <w:rPr>
                <w:rFonts w:eastAsia="等线" w:cs="Arial"/>
                <w:lang w:eastAsia="zh-CN"/>
              </w:rPr>
              <w:t>,</w:t>
            </w:r>
            <w:r w:rsidRPr="00510652">
              <w:rPr>
                <w:rFonts w:cs="Arial"/>
              </w:rPr>
              <w:t xml:space="preserve"> UE </w:t>
            </w:r>
            <w:r w:rsidRPr="00510652">
              <w:rPr>
                <w:rFonts w:eastAsia="等线" w:cs="Arial"/>
                <w:lang w:eastAsia="zh-CN"/>
              </w:rPr>
              <w:t>can</w:t>
            </w:r>
            <w:r w:rsidRPr="00510652">
              <w:rPr>
                <w:rFonts w:cs="Arial"/>
              </w:rPr>
              <w:t xml:space="preserve"> </w:t>
            </w:r>
            <w:r w:rsidRPr="00510652">
              <w:rPr>
                <w:rFonts w:eastAsia="等线" w:cs="Arial"/>
                <w:lang w:eastAsia="zh-CN"/>
              </w:rPr>
              <w:t>perform</w:t>
            </w:r>
            <w:r w:rsidRPr="00510652">
              <w:rPr>
                <w:rFonts w:cs="Arial"/>
              </w:rPr>
              <w:t xml:space="preserve"> </w:t>
            </w:r>
            <w:r w:rsidRPr="00510652">
              <w:rPr>
                <w:rFonts w:eastAsia="等线" w:cs="Arial"/>
                <w:lang w:eastAsia="zh-CN"/>
              </w:rPr>
              <w:t>either</w:t>
            </w:r>
            <w:r w:rsidRPr="00510652">
              <w:rPr>
                <w:rFonts w:cs="Arial"/>
              </w:rPr>
              <w:t xml:space="preserve"> </w:t>
            </w:r>
            <w:r w:rsidRPr="00510652">
              <w:rPr>
                <w:rFonts w:eastAsia="等线" w:cs="Arial"/>
                <w:lang w:eastAsia="zh-CN"/>
              </w:rPr>
              <w:t>low</w:t>
            </w:r>
            <w:r w:rsidRPr="00510652">
              <w:rPr>
                <w:rFonts w:cs="Arial"/>
              </w:rPr>
              <w:t xml:space="preserve"> </w:t>
            </w:r>
            <w:r w:rsidRPr="004B0FC4">
              <w:rPr>
                <w:rFonts w:eastAsia="等线" w:cs="Arial"/>
                <w:lang w:eastAsia="zh-CN"/>
              </w:rPr>
              <w:t>mobility</w:t>
            </w:r>
            <w:r w:rsidRPr="004B0FC4">
              <w:rPr>
                <w:rFonts w:cs="Arial"/>
              </w:rPr>
              <w:t xml:space="preserve"> </w:t>
            </w:r>
            <w:r w:rsidRPr="004B0FC4">
              <w:rPr>
                <w:rFonts w:eastAsia="等线" w:cs="Arial"/>
                <w:lang w:eastAsia="zh-CN"/>
              </w:rPr>
              <w:t>criterion</w:t>
            </w:r>
            <w:r>
              <w:rPr>
                <w:rFonts w:cs="Arial"/>
              </w:rPr>
              <w:t xml:space="preserve"> </w:t>
            </w:r>
            <w:r w:rsidRPr="00510652">
              <w:rPr>
                <w:rFonts w:eastAsia="等线" w:cs="Arial"/>
                <w:lang w:eastAsia="zh-CN"/>
              </w:rPr>
              <w:t>or</w:t>
            </w:r>
            <w:r w:rsidRPr="00510652">
              <w:rPr>
                <w:rFonts w:cs="Arial"/>
              </w:rPr>
              <w:t xml:space="preserve"> </w:t>
            </w:r>
            <w:r w:rsidRPr="00510652">
              <w:rPr>
                <w:rFonts w:eastAsia="等线" w:cs="Arial"/>
                <w:lang w:eastAsia="zh-CN"/>
              </w:rPr>
              <w:t>not-at-cell-edge</w:t>
            </w:r>
            <w:r>
              <w:rPr>
                <w:rFonts w:eastAsia="等线" w:cs="Arial"/>
                <w:lang w:eastAsia="zh-CN"/>
              </w:rPr>
              <w:t xml:space="preserve"> </w:t>
            </w:r>
            <w:r>
              <w:rPr>
                <w:rFonts w:eastAsia="等线" w:cs="Arial" w:hint="eastAsia"/>
                <w:lang w:eastAsia="zh-CN"/>
              </w:rPr>
              <w:t>criterion</w:t>
            </w:r>
            <w:r w:rsidRPr="00510652">
              <w:rPr>
                <w:rFonts w:eastAsia="等线" w:cs="Arial"/>
                <w:lang w:eastAsia="zh-CN"/>
              </w:rPr>
              <w:t>. For combineRelaxedMeasCondition-r17</w:t>
            </w:r>
            <w:r>
              <w:rPr>
                <w:rFonts w:eastAsia="等线" w:cs="Arial"/>
                <w:lang w:eastAsia="zh-CN"/>
              </w:rPr>
              <w:t xml:space="preserve">, if not configured, we only can perform stationary </w:t>
            </w:r>
            <w:r>
              <w:rPr>
                <w:rFonts w:eastAsia="等线" w:cs="Arial" w:hint="eastAsia"/>
                <w:lang w:eastAsia="zh-CN"/>
              </w:rPr>
              <w:t>criterion.</w:t>
            </w:r>
            <w:r>
              <w:rPr>
                <w:rFonts w:eastAsia="等线" w:cs="Arial"/>
                <w:lang w:eastAsia="zh-CN"/>
              </w:rPr>
              <w:t xml:space="preserve"> T</w:t>
            </w:r>
            <w:r>
              <w:rPr>
                <w:rFonts w:eastAsia="等线" w:cs="Arial" w:hint="eastAsia"/>
                <w:lang w:eastAsia="zh-CN"/>
              </w:rPr>
              <w:t>herefore</w:t>
            </w:r>
            <w:r>
              <w:rPr>
                <w:rFonts w:eastAsia="等线" w:cs="Arial"/>
                <w:lang w:eastAsia="zh-CN"/>
              </w:rPr>
              <w:t xml:space="preserve"> </w:t>
            </w:r>
            <w:r>
              <w:rPr>
                <w:rFonts w:eastAsia="等线" w:cs="Arial" w:hint="eastAsia"/>
                <w:lang w:eastAsia="zh-CN"/>
              </w:rPr>
              <w:t>the</w:t>
            </w:r>
            <w:r>
              <w:rPr>
                <w:rFonts w:eastAsia="等线" w:cs="Arial"/>
                <w:lang w:eastAsia="zh-CN"/>
              </w:rPr>
              <w:t xml:space="preserve"> </w:t>
            </w:r>
            <w:r>
              <w:rPr>
                <w:rFonts w:eastAsia="等线" w:cs="Arial" w:hint="eastAsia"/>
                <w:lang w:eastAsia="zh-CN"/>
              </w:rPr>
              <w:t>description</w:t>
            </w:r>
            <w:r>
              <w:rPr>
                <w:rFonts w:eastAsia="等线" w:cs="Arial"/>
                <w:lang w:eastAsia="zh-CN"/>
              </w:rPr>
              <w:t xml:space="preserve"> </w:t>
            </w:r>
            <w:r>
              <w:rPr>
                <w:rFonts w:eastAsia="等线" w:cs="Arial" w:hint="eastAsia"/>
                <w:lang w:eastAsia="zh-CN"/>
              </w:rPr>
              <w:t>for</w:t>
            </w:r>
            <w:r>
              <w:rPr>
                <w:rFonts w:eastAsia="等线" w:cs="Arial"/>
                <w:lang w:eastAsia="zh-CN"/>
              </w:rPr>
              <w:t xml:space="preserve"> </w:t>
            </w:r>
            <w:r>
              <w:rPr>
                <w:rFonts w:eastAsia="等线" w:cs="Arial" w:hint="eastAsia"/>
                <w:lang w:eastAsia="zh-CN"/>
              </w:rPr>
              <w:t>this</w:t>
            </w:r>
            <w:r>
              <w:rPr>
                <w:rFonts w:eastAsia="等线" w:cs="Arial"/>
                <w:lang w:eastAsia="zh-CN"/>
              </w:rPr>
              <w:t xml:space="preserve"> </w:t>
            </w:r>
            <w:r>
              <w:rPr>
                <w:rFonts w:eastAsia="等线" w:cs="Arial" w:hint="eastAsia"/>
                <w:lang w:eastAsia="zh-CN"/>
              </w:rPr>
              <w:t>indication</w:t>
            </w:r>
            <w:r>
              <w:rPr>
                <w:rFonts w:eastAsia="等线" w:cs="Arial"/>
                <w:lang w:eastAsia="zh-CN"/>
              </w:rPr>
              <w:t xml:space="preserve"> </w:t>
            </w:r>
            <w:r>
              <w:rPr>
                <w:rFonts w:eastAsia="等线" w:cs="Arial" w:hint="eastAsia"/>
                <w:lang w:eastAsia="zh-CN"/>
              </w:rPr>
              <w:t>is</w:t>
            </w:r>
            <w:r>
              <w:rPr>
                <w:rFonts w:eastAsia="等线" w:cs="Arial"/>
                <w:lang w:eastAsia="zh-CN"/>
              </w:rPr>
              <w:t xml:space="preserve"> </w:t>
            </w:r>
            <w:r>
              <w:rPr>
                <w:rFonts w:eastAsia="等线"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宋体"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Pr>
                <w:rFonts w:eastAsia="宋体" w:hint="eastAsia"/>
                <w:lang w:val="de-DE" w:eastAsia="ko-KR"/>
              </w:rPr>
              <w:t>We do no</w:t>
            </w:r>
            <w:r>
              <w:rPr>
                <w:rFonts w:eastAsia="宋体"/>
                <w:lang w:val="de-DE" w:eastAsia="ko-KR"/>
              </w:rPr>
              <w:t>t</w:t>
            </w:r>
            <w:r>
              <w:rPr>
                <w:rFonts w:eastAsia="宋体" w:hint="eastAsia"/>
                <w:lang w:val="de-DE" w:eastAsia="ko-KR"/>
              </w:rPr>
              <w:t xml:space="preserve"> think the combination indication is needed. </w:t>
            </w:r>
            <w:r>
              <w:rPr>
                <w:rFonts w:eastAsia="宋体"/>
                <w:lang w:val="de-DE"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805" w:type="dxa"/>
          </w:tcPr>
          <w:p w14:paraId="70B668E3" w14:textId="121A7184" w:rsidR="00D7258D" w:rsidRDefault="00D7258D" w:rsidP="00191D5F">
            <w:pPr>
              <w:pStyle w:val="TAC"/>
              <w:spacing w:after="80" w:line="252" w:lineRule="auto"/>
              <w:ind w:left="0" w:right="0" w:firstLine="0"/>
              <w:jc w:val="both"/>
              <w:rPr>
                <w:rFonts w:eastAsia="宋体"/>
                <w:lang w:val="de-DE" w:eastAsia="ko-KR"/>
              </w:rPr>
            </w:pPr>
            <w:r>
              <w:rPr>
                <w:rFonts w:eastAsia="宋体"/>
                <w:lang w:val="de-DE"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宋体"/>
                <w:lang w:val="de-DE" w:eastAsia="ko-KR"/>
              </w:rPr>
            </w:pPr>
            <w:r>
              <w:rPr>
                <w:rFonts w:eastAsiaTheme="minorEastAsia"/>
                <w:lang w:val="de-DE" w:eastAsia="ja-JP"/>
              </w:rPr>
              <w:t>Yes</w:t>
            </w:r>
          </w:p>
        </w:tc>
        <w:tc>
          <w:tcPr>
            <w:tcW w:w="6805" w:type="dxa"/>
          </w:tcPr>
          <w:p w14:paraId="3CB79063" w14:textId="40604416" w:rsidR="00DF464D" w:rsidRDefault="00DF464D" w:rsidP="00DF464D">
            <w:pPr>
              <w:pStyle w:val="TAC"/>
              <w:spacing w:after="80" w:line="252" w:lineRule="auto"/>
              <w:ind w:left="0" w:right="0" w:firstLine="0"/>
              <w:jc w:val="both"/>
              <w:rPr>
                <w:rFonts w:eastAsia="宋体"/>
                <w:lang w:val="de-DE" w:eastAsia="ko-KR"/>
              </w:rPr>
            </w:pPr>
            <w:r w:rsidRPr="00842874">
              <w:rPr>
                <w:rFonts w:cs="Arial"/>
                <w:lang w:val="de-DE" w:eastAsia="ko-KR"/>
              </w:rPr>
              <w:t>If the same method as Rel-16 RRM relaxation is followed, it could be possible to cover both the case where only the stationary is satisfied and the case where both the stationary and NACE are satisfied</w:t>
            </w:r>
            <w:r>
              <w:rPr>
                <w:rFonts w:cs="Arial"/>
                <w:lang w:val="de-DE" w:eastAsia="ko-KR"/>
              </w:rPr>
              <w:t>.</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Default="00457369" w:rsidP="00457369">
            <w:pPr>
              <w:pStyle w:val="TAC"/>
              <w:spacing w:after="80" w:line="252" w:lineRule="auto"/>
              <w:ind w:left="0" w:right="0" w:firstLine="0"/>
              <w:jc w:val="both"/>
              <w:rPr>
                <w:lang w:val="de-DE"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Pr>
                <w:lang w:val="de-DE" w:eastAsia="ko-KR"/>
              </w:rPr>
              <w:t xml:space="preserve">both stationary and NACE criteria are fulfilled. </w:t>
            </w:r>
          </w:p>
          <w:p w14:paraId="0FAA9432" w14:textId="77777777" w:rsidR="00457369" w:rsidRDefault="00457369" w:rsidP="00457369">
            <w:pPr>
              <w:pStyle w:val="TAC"/>
              <w:spacing w:after="80" w:line="252" w:lineRule="auto"/>
              <w:ind w:left="90" w:right="0" w:hangingChars="50" w:hanging="90"/>
              <w:jc w:val="both"/>
              <w:rPr>
                <w:lang w:val="de-DE" w:eastAsia="ko-KR"/>
              </w:rPr>
            </w:pPr>
            <w:r>
              <w:rPr>
                <w:lang w:val="de-DE"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Pr>
                <w:lang w:val="de-DE" w:eastAsia="ko-KR"/>
              </w:rPr>
              <w:t>stationary criterion is fulfilled.</w:t>
            </w:r>
          </w:p>
          <w:p w14:paraId="1E040454" w14:textId="77777777" w:rsidR="00457369" w:rsidRDefault="00457369" w:rsidP="00457369">
            <w:pPr>
              <w:pStyle w:val="TAC"/>
              <w:spacing w:after="80" w:line="252" w:lineRule="auto"/>
              <w:ind w:left="90" w:right="0" w:hangingChars="50" w:hanging="90"/>
              <w:jc w:val="both"/>
              <w:rPr>
                <w:lang w:val="de-DE" w:eastAsia="ko-KR"/>
              </w:rPr>
            </w:pPr>
            <w:r>
              <w:rPr>
                <w:lang w:val="de-DE"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842874" w:rsidRDefault="00457369" w:rsidP="00457369">
            <w:pPr>
              <w:pStyle w:val="TAC"/>
              <w:spacing w:after="80" w:line="252" w:lineRule="auto"/>
              <w:ind w:left="0" w:right="0" w:firstLine="0"/>
              <w:jc w:val="both"/>
              <w:rPr>
                <w:rFonts w:cs="Arial"/>
                <w:lang w:val="de-DE" w:eastAsia="ko-KR"/>
              </w:rPr>
            </w:pPr>
            <w:r>
              <w:rPr>
                <w:lang w:val="de-DE"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Default="004C6CAC" w:rsidP="00A0115B">
            <w:pPr>
              <w:pStyle w:val="TAC"/>
              <w:spacing w:after="80" w:line="252" w:lineRule="auto"/>
              <w:ind w:left="361" w:hanging="284"/>
              <w:jc w:val="left"/>
              <w:rPr>
                <w:lang w:val="de-DE" w:eastAsia="ko-KR"/>
              </w:rPr>
            </w:pPr>
            <w:r>
              <w:rPr>
                <w:lang w:val="de-DE"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Pr>
                <w:lang w:val="de-DE"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宋体" w:hint="eastAsia"/>
                <w:lang w:val="de-DE" w:eastAsia="zh-CN"/>
              </w:rPr>
              <w:t>Yes</w:t>
            </w:r>
          </w:p>
        </w:tc>
        <w:tc>
          <w:tcPr>
            <w:tcW w:w="6805" w:type="dxa"/>
          </w:tcPr>
          <w:p w14:paraId="54E1428D" w14:textId="183DCE9D" w:rsidR="00795C6B" w:rsidRDefault="00795C6B" w:rsidP="00795C6B">
            <w:pPr>
              <w:pStyle w:val="TAC"/>
              <w:spacing w:after="80" w:line="252" w:lineRule="auto"/>
              <w:ind w:left="361" w:hanging="284"/>
              <w:jc w:val="left"/>
              <w:rPr>
                <w:lang w:val="de-DE" w:eastAsia="ko-KR"/>
              </w:rPr>
            </w:pPr>
            <w:r>
              <w:rPr>
                <w:rFonts w:eastAsia="宋体"/>
                <w:lang w:val="de-DE" w:eastAsia="zh-CN"/>
              </w:rPr>
              <w:t>I</w:t>
            </w:r>
            <w:r>
              <w:rPr>
                <w:rFonts w:eastAsia="宋体" w:hint="eastAsia"/>
                <w:lang w:val="de-DE" w:eastAsia="zh-CN"/>
              </w:rPr>
              <w:t xml:space="preserve">t </w:t>
            </w:r>
            <w:r>
              <w:rPr>
                <w:rFonts w:eastAsia="宋体"/>
                <w:lang w:val="de-DE" w:eastAsia="zh-CN"/>
              </w:rPr>
              <w:t>is flexible, but depends on RAN4.</w:t>
            </w: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1</w:t>
            </w:r>
          </w:p>
        </w:tc>
        <w:tc>
          <w:tcPr>
            <w:tcW w:w="6721"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宋体"/>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Default="00363425" w:rsidP="00363425">
            <w:pPr>
              <w:pStyle w:val="TAC"/>
              <w:spacing w:after="80" w:line="252" w:lineRule="auto"/>
              <w:ind w:left="0" w:firstLine="0"/>
              <w:jc w:val="left"/>
              <w:rPr>
                <w:lang w:val="de-DE" w:eastAsia="ko-KR"/>
              </w:rPr>
            </w:pPr>
            <w:r>
              <w:rPr>
                <w:lang w:val="de-DE"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Default="00664118" w:rsidP="00664118">
            <w:pPr>
              <w:pStyle w:val="TAC"/>
              <w:spacing w:after="80" w:line="252" w:lineRule="auto"/>
              <w:ind w:left="30" w:firstLine="0"/>
              <w:jc w:val="left"/>
              <w:rPr>
                <w:lang w:val="de-DE" w:eastAsia="ko-KR"/>
              </w:rPr>
            </w:pPr>
            <w:r w:rsidRPr="00577180">
              <w:rPr>
                <w:lang w:val="de-DE" w:eastAsia="ko-KR"/>
              </w:rPr>
              <w:t xml:space="preserve">The dedicated signaling can be </w:t>
            </w:r>
            <w:r>
              <w:rPr>
                <w:lang w:val="de-DE" w:eastAsia="ko-KR"/>
              </w:rPr>
              <w:t xml:space="preserve">as simple as </w:t>
            </w:r>
            <w:r w:rsidRPr="00577180">
              <w:rPr>
                <w:lang w:val="de-DE" w:eastAsia="ko-KR"/>
              </w:rPr>
              <w:t>one flag bit plus an optional IE. The flag bit indicates whether the relaxation criteria for RRC_CONNECTED for that UE are exactly same as the broadcasted relaxation criteria for RRC_IDLE/RRC_INACTIVE</w:t>
            </w:r>
            <w:r>
              <w:rPr>
                <w:lang w:val="de-DE" w:eastAsia="ko-KR"/>
              </w:rPr>
              <w:t xml:space="preserve"> or not</w:t>
            </w:r>
            <w:r w:rsidRPr="00577180">
              <w:rPr>
                <w:lang w:val="de-DE" w:eastAsia="ko-KR"/>
              </w:rPr>
              <w: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Default="004018A9" w:rsidP="004018A9">
            <w:pPr>
              <w:pStyle w:val="TAC"/>
              <w:spacing w:after="80" w:line="252" w:lineRule="auto"/>
              <w:jc w:val="left"/>
              <w:rPr>
                <w:lang w:val="de-DE"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Default="009C7F8A" w:rsidP="009C7F8A">
            <w:pPr>
              <w:pStyle w:val="TAC"/>
              <w:spacing w:after="80" w:line="252" w:lineRule="auto"/>
              <w:ind w:left="30" w:firstLine="0"/>
              <w:jc w:val="left"/>
              <w:rPr>
                <w:lang w:val="de-DE" w:eastAsia="ko-KR"/>
              </w:rPr>
            </w:pPr>
            <w:r w:rsidRPr="009C7F8A">
              <w:rPr>
                <w:lang w:val="de-DE"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 strong view</w:t>
            </w:r>
          </w:p>
        </w:tc>
        <w:tc>
          <w:tcPr>
            <w:tcW w:w="6721" w:type="dxa"/>
          </w:tcPr>
          <w:p w14:paraId="43AD6674" w14:textId="27631376" w:rsidR="00047A6A" w:rsidRDefault="00047A6A" w:rsidP="00047A6A">
            <w:pPr>
              <w:pStyle w:val="TAC"/>
              <w:spacing w:after="80" w:line="252" w:lineRule="auto"/>
              <w:ind w:left="0" w:firstLine="0"/>
              <w:jc w:val="left"/>
              <w:rPr>
                <w:lang w:val="de-DE" w:eastAsia="ko-KR"/>
              </w:rPr>
            </w:pPr>
            <w:r>
              <w:rPr>
                <w:rFonts w:eastAsia="宋体"/>
                <w:lang w:val="de-DE"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等线"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等线"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等线"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Option 1</w:t>
            </w:r>
          </w:p>
        </w:tc>
        <w:tc>
          <w:tcPr>
            <w:tcW w:w="6721" w:type="dxa"/>
          </w:tcPr>
          <w:p w14:paraId="55474D1B" w14:textId="4A97B67D" w:rsidR="00191D5F" w:rsidRPr="00CC05CD" w:rsidRDefault="00191D5F" w:rsidP="00191D5F">
            <w:pPr>
              <w:pStyle w:val="TAC"/>
              <w:spacing w:after="80" w:line="252" w:lineRule="auto"/>
              <w:ind w:left="360"/>
              <w:jc w:val="left"/>
              <w:rPr>
                <w:rFonts w:eastAsia="等线" w:cs="Arial"/>
                <w:lang w:val="de-DE" w:eastAsia="zh-CN"/>
              </w:rPr>
            </w:pPr>
            <w:r>
              <w:rPr>
                <w:rFonts w:eastAsia="宋体"/>
                <w:lang w:val="de-DE"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1</w:t>
            </w:r>
          </w:p>
        </w:tc>
        <w:tc>
          <w:tcPr>
            <w:tcW w:w="6721" w:type="dxa"/>
          </w:tcPr>
          <w:p w14:paraId="4539450B" w14:textId="636A9713" w:rsidR="00D7258D" w:rsidRDefault="00D7258D" w:rsidP="00191D5F">
            <w:pPr>
              <w:pStyle w:val="TAC"/>
              <w:spacing w:after="80" w:line="252" w:lineRule="auto"/>
              <w:ind w:left="360"/>
              <w:jc w:val="left"/>
              <w:rPr>
                <w:rFonts w:eastAsia="宋体"/>
                <w:lang w:val="de-DE" w:eastAsia="ko-KR"/>
              </w:rPr>
            </w:pPr>
            <w:r>
              <w:rPr>
                <w:rFonts w:eastAsia="宋体"/>
                <w:lang w:val="de-DE"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宋体"/>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2</w:t>
            </w:r>
          </w:p>
        </w:tc>
        <w:tc>
          <w:tcPr>
            <w:tcW w:w="6721" w:type="dxa"/>
          </w:tcPr>
          <w:p w14:paraId="74CCE882" w14:textId="718CF0DD" w:rsidR="00DF464D" w:rsidRDefault="00DF464D" w:rsidP="00DF464D">
            <w:pPr>
              <w:pStyle w:val="TAC"/>
              <w:spacing w:after="80" w:line="252" w:lineRule="auto"/>
              <w:ind w:left="360"/>
              <w:jc w:val="left"/>
              <w:rPr>
                <w:rFonts w:eastAsia="宋体"/>
                <w:lang w:val="de-DE" w:eastAsia="ko-KR"/>
              </w:rPr>
            </w:pPr>
            <w:r w:rsidRPr="007727E9">
              <w:rPr>
                <w:lang w:val="de-DE"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7727E9" w:rsidRDefault="00B55265" w:rsidP="00457369">
            <w:pPr>
              <w:pStyle w:val="TAC"/>
              <w:spacing w:after="80" w:line="252" w:lineRule="auto"/>
              <w:ind w:left="360"/>
              <w:jc w:val="left"/>
              <w:rPr>
                <w:lang w:val="de-DE" w:eastAsia="ko-KR"/>
              </w:rPr>
            </w:pPr>
            <w:r>
              <w:rPr>
                <w:lang w:val="de-DE"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宋体"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宋体" w:hint="eastAsia"/>
                <w:lang w:val="de-DE" w:eastAsia="zh-CN"/>
              </w:rPr>
              <w:t>Agree with ZTE.</w:t>
            </w: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 xml:space="preserve">ption </w:t>
            </w:r>
            <w:r w:rsidR="005F3F42">
              <w:rPr>
                <w:rFonts w:eastAsia="宋体"/>
                <w:lang w:val="de-DE" w:eastAsia="zh-CN"/>
              </w:rPr>
              <w:t>2</w:t>
            </w:r>
          </w:p>
        </w:tc>
        <w:tc>
          <w:tcPr>
            <w:tcW w:w="6805" w:type="dxa"/>
            <w:tcBorders>
              <w:top w:val="double" w:sz="4" w:space="0" w:color="auto"/>
            </w:tcBorders>
          </w:tcPr>
          <w:p w14:paraId="42C33A47" w14:textId="0F000F44" w:rsidR="0070600B" w:rsidRDefault="00B83E26" w:rsidP="00EE4446">
            <w:pPr>
              <w:pStyle w:val="TAH"/>
              <w:spacing w:after="0" w:line="252" w:lineRule="auto"/>
              <w:ind w:left="33" w:firstLine="0"/>
              <w:jc w:val="left"/>
              <w:rPr>
                <w:rFonts w:eastAsia="宋体"/>
                <w:lang w:val="de-DE"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Default="007357F1" w:rsidP="00EE4446">
            <w:pPr>
              <w:pStyle w:val="TAC"/>
              <w:spacing w:after="80" w:line="252" w:lineRule="auto"/>
              <w:ind w:left="33" w:firstLine="0"/>
              <w:jc w:val="left"/>
              <w:rPr>
                <w:lang w:val="de-DE" w:eastAsia="ko-KR"/>
              </w:rPr>
            </w:pPr>
            <w:r>
              <w:rPr>
                <w:lang w:val="de-DE"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Default="008E5AE8" w:rsidP="00EE4446">
            <w:pPr>
              <w:pStyle w:val="TAC"/>
              <w:spacing w:after="80" w:line="252" w:lineRule="auto"/>
              <w:ind w:left="33"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Default="00664118" w:rsidP="00664118">
            <w:pPr>
              <w:pStyle w:val="TAC"/>
              <w:spacing w:after="80" w:line="252" w:lineRule="auto"/>
              <w:ind w:left="33" w:firstLine="0"/>
              <w:jc w:val="left"/>
              <w:rPr>
                <w:lang w:val="de-DE" w:eastAsia="ko-KR"/>
              </w:rPr>
            </w:pPr>
            <w:r>
              <w:rPr>
                <w:lang w:val="de-DE"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3A66FC8A" w14:textId="0853C2E8"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13F621CF" w14:textId="64A755B9" w:rsidR="004018A9" w:rsidRDefault="009C7F8A" w:rsidP="004018A9">
            <w:pPr>
              <w:pStyle w:val="TAC"/>
              <w:spacing w:after="80" w:line="252" w:lineRule="auto"/>
              <w:ind w:left="33" w:firstLine="0"/>
              <w:jc w:val="left"/>
              <w:rPr>
                <w:lang w:val="de-DE" w:eastAsia="ko-KR"/>
              </w:rPr>
            </w:pPr>
            <w:r w:rsidRPr="009C7F8A">
              <w:rPr>
                <w:lang w:val="de-DE"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等线"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等线"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325E09">
              <w:rPr>
                <w:rFonts w:eastAsia="等线" w:cs="Arial"/>
                <w:lang w:val="de-DE" w:eastAsia="zh-CN"/>
              </w:rPr>
              <w:t>We</w:t>
            </w:r>
            <w:r w:rsidRPr="00325E09">
              <w:rPr>
                <w:rFonts w:cs="Arial"/>
                <w:lang w:val="de-DE" w:eastAsia="ko-KR"/>
              </w:rPr>
              <w:t xml:space="preserve"> </w:t>
            </w:r>
            <w:r w:rsidRPr="00325E09">
              <w:rPr>
                <w:rFonts w:eastAsia="等线" w:cs="Arial"/>
                <w:lang w:val="de-DE" w:eastAsia="zh-CN"/>
              </w:rPr>
              <w:t>think</w:t>
            </w:r>
            <w:r w:rsidRPr="00325E09">
              <w:rPr>
                <w:rFonts w:cs="Arial"/>
                <w:lang w:val="de-DE" w:eastAsia="ko-KR"/>
              </w:rPr>
              <w:t xml:space="preserve"> </w:t>
            </w:r>
            <w:r w:rsidRPr="00325E09">
              <w:rPr>
                <w:rFonts w:eastAsia="等线" w:cs="Arial"/>
                <w:lang w:val="de-DE" w:eastAsia="zh-CN"/>
              </w:rPr>
              <w:t>this</w:t>
            </w:r>
            <w:r w:rsidRPr="00325E09">
              <w:rPr>
                <w:rFonts w:cs="Arial"/>
                <w:lang w:val="de-DE" w:eastAsia="ko-KR"/>
              </w:rPr>
              <w:t xml:space="preserve"> </w:t>
            </w:r>
            <w:r w:rsidRPr="00325E09">
              <w:rPr>
                <w:rFonts w:eastAsia="等线" w:cs="Arial"/>
                <w:lang w:val="de-DE" w:eastAsia="zh-CN"/>
              </w:rPr>
              <w:t>is</w:t>
            </w:r>
            <w:r w:rsidRPr="00325E09">
              <w:rPr>
                <w:rFonts w:cs="Arial"/>
                <w:lang w:val="de-DE" w:eastAsia="ko-KR"/>
              </w:rPr>
              <w:t xml:space="preserve"> </w:t>
            </w:r>
            <w:r w:rsidRPr="00325E09">
              <w:rPr>
                <w:rFonts w:eastAsia="等线" w:cs="Arial"/>
                <w:lang w:val="de-DE" w:eastAsia="zh-CN"/>
              </w:rPr>
              <w:t>important</w:t>
            </w:r>
            <w:r w:rsidRPr="00325E09">
              <w:rPr>
                <w:rFonts w:cs="Arial"/>
                <w:lang w:val="de-DE" w:eastAsia="ko-KR"/>
              </w:rPr>
              <w:t xml:space="preserve"> </w:t>
            </w:r>
            <w:r w:rsidRPr="00325E09">
              <w:rPr>
                <w:rFonts w:eastAsia="等线" w:cs="Arial"/>
                <w:lang w:val="de-DE" w:eastAsia="zh-CN"/>
              </w:rPr>
              <w:t>and</w:t>
            </w:r>
            <w:r w:rsidRPr="00325E09">
              <w:rPr>
                <w:rFonts w:cs="Arial"/>
                <w:lang w:val="de-DE" w:eastAsia="ko-KR"/>
              </w:rPr>
              <w:t xml:space="preserve"> </w:t>
            </w:r>
            <w:r w:rsidRPr="00325E09">
              <w:rPr>
                <w:rFonts w:eastAsia="等线" w:cs="Arial"/>
                <w:lang w:val="de-DE" w:eastAsia="zh-CN"/>
              </w:rPr>
              <w:t>more</w:t>
            </w:r>
            <w:r w:rsidRPr="00325E09">
              <w:rPr>
                <w:rFonts w:cs="Arial"/>
                <w:lang w:val="de-DE" w:eastAsia="ko-KR"/>
              </w:rPr>
              <w:t xml:space="preserve"> </w:t>
            </w:r>
            <w:r w:rsidRPr="00325E09">
              <w:rPr>
                <w:rFonts w:eastAsia="等线" w:cs="Arial"/>
                <w:lang w:val="de-DE" w:eastAsia="zh-CN"/>
              </w:rPr>
              <w:t>details</w:t>
            </w:r>
            <w:r w:rsidRPr="00325E09">
              <w:rPr>
                <w:rFonts w:cs="Arial"/>
                <w:lang w:val="de-DE" w:eastAsia="ko-KR"/>
              </w:rPr>
              <w:t xml:space="preserve"> </w:t>
            </w:r>
            <w:r w:rsidRPr="00325E09">
              <w:rPr>
                <w:rFonts w:eastAsia="等线" w:cs="Arial"/>
                <w:lang w:val="de-DE" w:eastAsia="zh-CN"/>
              </w:rPr>
              <w:t>is</w:t>
            </w:r>
            <w:r w:rsidRPr="00325E09">
              <w:rPr>
                <w:rFonts w:cs="Arial"/>
                <w:lang w:val="de-DE" w:eastAsia="ko-KR"/>
              </w:rPr>
              <w:t xml:space="preserve"> </w:t>
            </w:r>
            <w:r w:rsidRPr="00325E09">
              <w:rPr>
                <w:rFonts w:eastAsia="等线" w:cs="Arial"/>
                <w:lang w:val="de-DE" w:eastAsia="zh-CN"/>
              </w:rPr>
              <w:t>that</w:t>
            </w:r>
            <w:r w:rsidRPr="00325E09">
              <w:rPr>
                <w:rFonts w:cs="Arial"/>
                <w:lang w:val="de-DE" w:eastAsia="ko-KR"/>
              </w:rPr>
              <w:t xml:space="preserve"> </w:t>
            </w:r>
            <w:r w:rsidRPr="00325E09">
              <w:rPr>
                <w:rFonts w:eastAsia="等线" w:cs="Arial"/>
                <w:lang w:val="de-DE" w:eastAsia="zh-CN"/>
              </w:rPr>
              <w:t>when</w:t>
            </w:r>
            <w:r w:rsidRPr="00325E09">
              <w:rPr>
                <w:rFonts w:cs="Arial"/>
                <w:lang w:val="de-DE" w:eastAsia="ko-KR"/>
              </w:rPr>
              <w:t xml:space="preserve"> UE </w:t>
            </w:r>
            <w:r w:rsidRPr="00325E09">
              <w:rPr>
                <w:rFonts w:eastAsia="等线" w:cs="Arial"/>
                <w:lang w:val="de-DE" w:eastAsia="zh-CN"/>
              </w:rPr>
              <w:t>report</w:t>
            </w:r>
            <w:r w:rsidRPr="00325E09">
              <w:rPr>
                <w:rFonts w:cs="Arial"/>
                <w:lang w:val="de-DE" w:eastAsia="ko-KR"/>
              </w:rPr>
              <w:t xml:space="preserve"> </w:t>
            </w:r>
            <w:r w:rsidRPr="00325E09">
              <w:rPr>
                <w:rFonts w:eastAsia="等线" w:cs="Arial"/>
                <w:lang w:val="de-DE" w:eastAsia="zh-CN"/>
              </w:rPr>
              <w:t>leaving</w:t>
            </w:r>
            <w:r w:rsidRPr="00325E09">
              <w:rPr>
                <w:rFonts w:cs="Arial"/>
                <w:lang w:val="de-DE" w:eastAsia="ko-KR"/>
              </w:rPr>
              <w:t xml:space="preserve"> </w:t>
            </w:r>
            <w:r w:rsidRPr="00325E09">
              <w:rPr>
                <w:rFonts w:eastAsia="等线" w:cs="Arial"/>
                <w:lang w:val="de-DE" w:eastAsia="zh-CN"/>
              </w:rPr>
              <w:t>criterion,</w:t>
            </w:r>
            <w:r w:rsidRPr="00325E09">
              <w:rPr>
                <w:rFonts w:cs="Arial"/>
                <w:lang w:val="de-DE" w:eastAsia="ko-KR"/>
              </w:rPr>
              <w:t xml:space="preserve"> </w:t>
            </w:r>
            <w:r w:rsidRPr="00325E09">
              <w:rPr>
                <w:rFonts w:eastAsia="等线" w:cs="Arial"/>
                <w:lang w:val="de-DE" w:eastAsia="zh-CN"/>
              </w:rPr>
              <w:t>it</w:t>
            </w:r>
            <w:r w:rsidRPr="00325E09">
              <w:rPr>
                <w:rFonts w:cs="Arial"/>
                <w:lang w:val="de-DE" w:eastAsia="ko-KR"/>
              </w:rPr>
              <w:t xml:space="preserve"> </w:t>
            </w:r>
            <w:r w:rsidRPr="00325E09">
              <w:rPr>
                <w:rFonts w:eastAsia="等线" w:cs="Arial"/>
                <w:lang w:val="de-DE" w:eastAsia="zh-CN"/>
              </w:rPr>
              <w:t>is</w:t>
            </w:r>
            <w:r w:rsidRPr="00325E09">
              <w:rPr>
                <w:rFonts w:cs="Arial"/>
                <w:lang w:val="de-DE" w:eastAsia="ko-KR"/>
              </w:rPr>
              <w:t xml:space="preserve"> </w:t>
            </w:r>
            <w:r w:rsidRPr="00325E09">
              <w:rPr>
                <w:rFonts w:eastAsia="等线" w:cs="Arial"/>
                <w:lang w:val="de-DE" w:eastAsia="zh-CN"/>
              </w:rPr>
              <w:t>recommended</w:t>
            </w:r>
            <w:r w:rsidRPr="00325E09">
              <w:rPr>
                <w:rFonts w:cs="Arial"/>
                <w:lang w:val="de-DE" w:eastAsia="ko-KR"/>
              </w:rPr>
              <w:t xml:space="preserve"> </w:t>
            </w:r>
            <w:r w:rsidRPr="00325E09">
              <w:rPr>
                <w:rFonts w:eastAsia="等线" w:cs="Arial"/>
                <w:lang w:val="de-DE" w:eastAsia="zh-CN"/>
              </w:rPr>
              <w:t>that</w:t>
            </w:r>
            <w:r w:rsidRPr="00325E09">
              <w:rPr>
                <w:rFonts w:cs="Arial"/>
                <w:lang w:val="de-DE" w:eastAsia="ko-KR"/>
              </w:rPr>
              <w:t xml:space="preserve"> UE </w:t>
            </w:r>
            <w:r w:rsidRPr="00325E09">
              <w:rPr>
                <w:rFonts w:eastAsia="等线" w:cs="Arial"/>
                <w:lang w:val="de-DE" w:eastAsia="zh-CN"/>
              </w:rPr>
              <w:t>should</w:t>
            </w:r>
            <w:r w:rsidRPr="00325E09">
              <w:rPr>
                <w:rFonts w:cs="Arial"/>
                <w:lang w:val="de-DE" w:eastAsia="ko-KR"/>
              </w:rPr>
              <w:t xml:space="preserve"> </w:t>
            </w:r>
            <w:r w:rsidRPr="00325E09">
              <w:rPr>
                <w:rFonts w:eastAsia="等线" w:cs="Arial"/>
                <w:lang w:val="de-DE" w:eastAsia="zh-CN"/>
              </w:rPr>
              <w:t>directly</w:t>
            </w:r>
            <w:r w:rsidRPr="00325E09">
              <w:rPr>
                <w:rFonts w:cs="Arial"/>
                <w:lang w:val="de-DE" w:eastAsia="ko-KR"/>
              </w:rPr>
              <w:t xml:space="preserve"> </w:t>
            </w:r>
            <w:r w:rsidRPr="00325E09">
              <w:rPr>
                <w:rFonts w:eastAsia="等线" w:cs="Arial"/>
                <w:lang w:val="de-DE" w:eastAsia="zh-CN"/>
              </w:rPr>
              <w:t>use</w:t>
            </w:r>
            <w:r w:rsidRPr="00325E09">
              <w:rPr>
                <w:rFonts w:cs="Arial"/>
                <w:lang w:val="de-DE" w:eastAsia="ko-KR"/>
              </w:rPr>
              <w:t xml:space="preserve"> </w:t>
            </w:r>
            <w:r w:rsidRPr="00325E09">
              <w:rPr>
                <w:rFonts w:eastAsia="等线" w:cs="Arial"/>
                <w:lang w:val="de-DE" w:eastAsia="zh-CN"/>
              </w:rPr>
              <w:t>normal</w:t>
            </w:r>
            <w:r w:rsidRPr="00325E09">
              <w:rPr>
                <w:rFonts w:cs="Arial"/>
                <w:lang w:val="de-DE" w:eastAsia="ko-KR"/>
              </w:rPr>
              <w:t xml:space="preserve"> </w:t>
            </w:r>
            <w:r w:rsidRPr="00325E09">
              <w:rPr>
                <w:rFonts w:eastAsia="等线" w:cs="Arial"/>
                <w:lang w:val="de-DE" w:eastAsia="zh-CN"/>
              </w:rPr>
              <w:t>measurements. Otherwise it is required that network configure</w:t>
            </w:r>
            <w:r>
              <w:rPr>
                <w:rFonts w:eastAsia="等线" w:cs="Arial"/>
                <w:lang w:val="de-DE" w:eastAsia="zh-CN"/>
              </w:rPr>
              <w:t>s</w:t>
            </w:r>
            <w:r w:rsidRPr="00325E09">
              <w:rPr>
                <w:rFonts w:eastAsia="等线" w:cs="Arial"/>
                <w:lang w:val="de-DE" w:eastAsia="zh-CN"/>
              </w:rPr>
              <w:t xml:space="preserve"> another configuration (i.e. normal measurement) to UE. Therefore </w:t>
            </w:r>
            <w:r>
              <w:rPr>
                <w:rFonts w:eastAsia="等线" w:cs="Arial"/>
                <w:lang w:val="de-DE" w:eastAsia="zh-CN"/>
              </w:rPr>
              <w:t xml:space="preserve">the </w:t>
            </w:r>
            <w:r w:rsidRPr="00325E09">
              <w:rPr>
                <w:rFonts w:eastAsia="等线"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Option 2</w:t>
            </w:r>
          </w:p>
        </w:tc>
        <w:tc>
          <w:tcPr>
            <w:tcW w:w="6805" w:type="dxa"/>
          </w:tcPr>
          <w:p w14:paraId="399B9B00" w14:textId="44F78220" w:rsidR="00191D5F" w:rsidRPr="00325E09" w:rsidRDefault="00191D5F" w:rsidP="00191D5F">
            <w:pPr>
              <w:pStyle w:val="TAC"/>
              <w:spacing w:after="80" w:line="252" w:lineRule="auto"/>
              <w:ind w:left="33" w:firstLine="0"/>
              <w:jc w:val="left"/>
              <w:rPr>
                <w:rFonts w:eastAsia="等线" w:cs="Arial"/>
                <w:lang w:val="de-DE" w:eastAsia="zh-CN"/>
              </w:rPr>
            </w:pPr>
            <w:r>
              <w:rPr>
                <w:rFonts w:eastAsia="宋体" w:hint="eastAsia"/>
                <w:lang w:val="de-DE" w:eastAsia="ko-KR"/>
              </w:rPr>
              <w:t>T</w:t>
            </w:r>
            <w:r>
              <w:rPr>
                <w:rFonts w:eastAsia="宋体"/>
                <w:lang w:val="de-DE" w:eastAsia="ko-KR"/>
              </w:rPr>
              <w:t>h</w:t>
            </w:r>
            <w:r>
              <w:rPr>
                <w:rFonts w:eastAsia="宋体" w:hint="eastAsia"/>
                <w:lang w:val="de-DE" w:eastAsia="ko-KR"/>
              </w:rPr>
              <w:t xml:space="preserve">e </w:t>
            </w:r>
            <w:r>
              <w:rPr>
                <w:rFonts w:eastAsia="宋体"/>
                <w:lang w:val="de-DE"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宋体"/>
                <w:lang w:val="de-DE" w:eastAsia="ko-KR"/>
              </w:rPr>
            </w:pPr>
            <w:r>
              <w:rPr>
                <w:rFonts w:eastAsia="宋体"/>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047A6A">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C844C3">
            <w:pPr>
              <w:pStyle w:val="TAC"/>
              <w:spacing w:after="80" w:line="252" w:lineRule="auto"/>
              <w:ind w:left="57" w:firstLine="0"/>
              <w:jc w:val="left"/>
              <w:rPr>
                <w:lang w:val="de-DE" w:eastAsia="ko-KR"/>
              </w:rPr>
            </w:pPr>
            <w:r>
              <w:rPr>
                <w:lang w:val="de-DE"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Default="00BD28ED" w:rsidP="00BD28ED">
            <w:pPr>
              <w:pStyle w:val="TAC"/>
              <w:spacing w:after="80" w:line="252" w:lineRule="auto"/>
              <w:ind w:left="57" w:firstLine="0"/>
              <w:jc w:val="left"/>
              <w:rPr>
                <w:lang w:val="de-DE" w:eastAsia="ko-KR"/>
              </w:rPr>
            </w:pPr>
            <w:r>
              <w:rPr>
                <w:lang w:val="de-DE"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Default="00BD28ED" w:rsidP="00BD28ED">
            <w:pPr>
              <w:pStyle w:val="TAC"/>
              <w:spacing w:after="80" w:line="252" w:lineRule="auto"/>
              <w:ind w:left="57" w:firstLine="0"/>
              <w:jc w:val="left"/>
              <w:rPr>
                <w:lang w:val="de-DE" w:eastAsia="ko-KR"/>
              </w:rPr>
            </w:pPr>
            <w:r>
              <w:rPr>
                <w:lang w:val="de-DE"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宋体"/>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Default="004018A9" w:rsidP="004018A9">
            <w:pPr>
              <w:pStyle w:val="TAC"/>
              <w:spacing w:after="80" w:line="252" w:lineRule="auto"/>
              <w:jc w:val="left"/>
              <w:rPr>
                <w:lang w:val="de-DE"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Default="009C7F8A" w:rsidP="009C7F8A">
            <w:pPr>
              <w:pStyle w:val="TAC"/>
              <w:spacing w:after="80" w:line="252" w:lineRule="auto"/>
              <w:ind w:left="57" w:firstLine="0"/>
              <w:jc w:val="left"/>
              <w:rPr>
                <w:lang w:val="de-DE" w:eastAsia="ko-KR"/>
              </w:rPr>
            </w:pPr>
            <w:r w:rsidRPr="009C7F8A">
              <w:rPr>
                <w:lang w:val="de-DE"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宋体" w:hint="eastAsia"/>
                <w:lang w:val="en-US" w:eastAsia="zh-CN"/>
              </w:rPr>
              <w:t>S</w:t>
            </w:r>
            <w:r>
              <w:rPr>
                <w:rFonts w:eastAsia="宋体"/>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934" w:type="dxa"/>
          </w:tcPr>
          <w:p w14:paraId="3D3F2B64" w14:textId="0E2441AF" w:rsidR="00047A6A" w:rsidRDefault="00047A6A" w:rsidP="00047A6A">
            <w:pPr>
              <w:pStyle w:val="TAC"/>
              <w:spacing w:after="80" w:line="252" w:lineRule="auto"/>
              <w:ind w:left="0" w:firstLine="0"/>
              <w:jc w:val="left"/>
              <w:rPr>
                <w:lang w:val="de-DE" w:eastAsia="ko-KR"/>
              </w:rPr>
            </w:pPr>
            <w:r w:rsidRPr="000559CE">
              <w:rPr>
                <w:rFonts w:eastAsia="宋体"/>
                <w:lang w:val="de-DE" w:eastAsia="zh-CN"/>
              </w:rPr>
              <w:t>Option 2 is easier to report entering or leaving stationarity</w:t>
            </w:r>
            <w:r>
              <w:rPr>
                <w:rFonts w:eastAsia="宋体"/>
                <w:lang w:val="de-DE" w:eastAsia="zh-CN"/>
              </w:rPr>
              <w:t xml:space="preserve">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F63D97" w:rsidRDefault="00287074" w:rsidP="00287074">
            <w:pPr>
              <w:pStyle w:val="TAC"/>
              <w:spacing w:after="80" w:line="252" w:lineRule="auto"/>
              <w:ind w:left="0" w:right="0" w:firstLine="0"/>
              <w:jc w:val="both"/>
              <w:rPr>
                <w:rFonts w:cs="Arial"/>
                <w:lang w:val="de-DE" w:eastAsia="ko-KR"/>
              </w:rPr>
            </w:pPr>
            <w:r w:rsidRPr="00F63D97">
              <w:rPr>
                <w:rFonts w:eastAsia="等线" w:cs="Arial"/>
                <w:lang w:val="de-DE" w:eastAsia="zh-CN"/>
              </w:rPr>
              <w:t xml:space="preserve">Now we analyse measurement report: </w:t>
            </w:r>
          </w:p>
          <w:p w14:paraId="1DD25AEB" w14:textId="77777777" w:rsidR="00287074" w:rsidRDefault="00287074" w:rsidP="00287074">
            <w:pPr>
              <w:pStyle w:val="TAC"/>
              <w:spacing w:after="80" w:line="252" w:lineRule="auto"/>
              <w:ind w:left="0" w:right="0" w:firstLine="0"/>
              <w:jc w:val="both"/>
              <w:rPr>
                <w:rFonts w:eastAsia="等线" w:cs="Arial"/>
                <w:lang w:val="de-DE" w:eastAsia="zh-CN"/>
              </w:rPr>
            </w:pPr>
            <w:r w:rsidRPr="00F63D97">
              <w:rPr>
                <w:rFonts w:cs="Arial"/>
                <w:lang w:val="de-DE" w:eastAsia="ko-KR"/>
              </w:rPr>
              <w:t xml:space="preserve">First </w:t>
            </w:r>
            <w:r w:rsidRPr="00F63D97">
              <w:rPr>
                <w:rFonts w:eastAsia="等线" w:cs="Arial"/>
                <w:lang w:val="de-DE" w:eastAsia="zh-CN"/>
              </w:rPr>
              <w:t>measurement</w:t>
            </w:r>
            <w:r w:rsidRPr="00F63D97">
              <w:rPr>
                <w:rFonts w:cs="Arial"/>
                <w:lang w:val="de-DE" w:eastAsia="ko-KR"/>
              </w:rPr>
              <w:t xml:space="preserve"> </w:t>
            </w:r>
            <w:r w:rsidRPr="00F63D97">
              <w:rPr>
                <w:rFonts w:eastAsia="等线" w:cs="Arial"/>
                <w:lang w:val="de-DE" w:eastAsia="zh-CN"/>
              </w:rPr>
              <w:t>report</w:t>
            </w:r>
            <w:r w:rsidRPr="00F63D97">
              <w:rPr>
                <w:rFonts w:cs="Arial"/>
                <w:lang w:val="de-DE" w:eastAsia="ko-KR"/>
              </w:rPr>
              <w:t xml:space="preserve"> </w:t>
            </w:r>
            <w:r w:rsidRPr="00F63D97">
              <w:rPr>
                <w:rFonts w:eastAsia="等线" w:cs="Arial"/>
                <w:lang w:val="de-DE" w:eastAsia="zh-CN"/>
              </w:rPr>
              <w:t>is</w:t>
            </w:r>
            <w:r w:rsidRPr="00F63D97">
              <w:rPr>
                <w:rFonts w:cs="Arial"/>
                <w:lang w:val="de-DE" w:eastAsia="ko-KR"/>
              </w:rPr>
              <w:t xml:space="preserve"> </w:t>
            </w:r>
            <w:r w:rsidRPr="00F63D97">
              <w:rPr>
                <w:rFonts w:eastAsia="等线" w:cs="Arial"/>
                <w:lang w:val="de-DE" w:eastAsia="zh-CN"/>
              </w:rPr>
              <w:t>more</w:t>
            </w:r>
            <w:r w:rsidRPr="00F63D97">
              <w:rPr>
                <w:rFonts w:cs="Arial"/>
                <w:lang w:val="de-DE" w:eastAsia="ko-KR"/>
              </w:rPr>
              <w:t xml:space="preserve"> </w:t>
            </w:r>
            <w:r w:rsidRPr="00F63D97">
              <w:rPr>
                <w:rFonts w:eastAsia="等线" w:cs="Arial"/>
                <w:lang w:val="de-DE"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Default="00287074" w:rsidP="00287074">
            <w:pPr>
              <w:pStyle w:val="TAC"/>
              <w:spacing w:after="80" w:line="252" w:lineRule="auto"/>
              <w:ind w:left="0" w:right="0" w:firstLine="0"/>
              <w:jc w:val="both"/>
              <w:rPr>
                <w:rFonts w:eastAsia="等线" w:cs="Arial"/>
                <w:lang w:val="de-DE" w:eastAsia="zh-CN"/>
              </w:rPr>
            </w:pPr>
            <w:r>
              <w:rPr>
                <w:rFonts w:eastAsia="等线" w:cs="Arial"/>
                <w:lang w:val="de-DE" w:eastAsia="zh-CN"/>
              </w:rPr>
              <w:t>T</w:t>
            </w:r>
            <w:r>
              <w:rPr>
                <w:rFonts w:eastAsia="等线" w:cs="Arial" w:hint="eastAsia"/>
                <w:lang w:val="de-DE" w:eastAsia="zh-CN"/>
              </w:rPr>
              <w:t>here</w:t>
            </w:r>
            <w:r>
              <w:rPr>
                <w:rFonts w:eastAsia="等线" w:cs="Arial"/>
                <w:lang w:val="de-DE" w:eastAsia="zh-CN"/>
              </w:rPr>
              <w:t xml:space="preserve"> </w:t>
            </w:r>
            <w:r>
              <w:rPr>
                <w:rFonts w:eastAsia="等线" w:cs="Arial" w:hint="eastAsia"/>
                <w:lang w:val="de-DE" w:eastAsia="zh-CN"/>
              </w:rPr>
              <w:t>are</w:t>
            </w:r>
            <w:r>
              <w:rPr>
                <w:rFonts w:eastAsia="等线" w:cs="Arial"/>
                <w:lang w:val="de-DE" w:eastAsia="zh-CN"/>
              </w:rPr>
              <w:t xml:space="preserve"> </w:t>
            </w:r>
            <w:r>
              <w:rPr>
                <w:rFonts w:eastAsia="等线" w:cs="Arial" w:hint="eastAsia"/>
                <w:lang w:val="de-DE" w:eastAsia="zh-CN"/>
              </w:rPr>
              <w:t>indeed</w:t>
            </w:r>
            <w:r>
              <w:rPr>
                <w:rFonts w:eastAsia="等线" w:cs="Arial"/>
                <w:lang w:val="de-DE" w:eastAsia="zh-CN"/>
              </w:rPr>
              <w:t xml:space="preserve"> </w:t>
            </w:r>
            <w:r>
              <w:rPr>
                <w:rFonts w:eastAsia="等线" w:cs="Arial" w:hint="eastAsia"/>
                <w:lang w:val="de-DE" w:eastAsia="zh-CN"/>
              </w:rPr>
              <w:t>some</w:t>
            </w:r>
            <w:r>
              <w:rPr>
                <w:rFonts w:eastAsia="等线" w:cs="Arial"/>
                <w:lang w:val="de-DE" w:eastAsia="zh-CN"/>
              </w:rPr>
              <w:t xml:space="preserve"> </w:t>
            </w:r>
            <w:r>
              <w:rPr>
                <w:rFonts w:eastAsia="等线" w:cs="Arial" w:hint="eastAsia"/>
                <w:lang w:val="de-DE" w:eastAsia="zh-CN"/>
              </w:rPr>
              <w:t>enhancement</w:t>
            </w:r>
            <w:r>
              <w:rPr>
                <w:rFonts w:eastAsia="等线" w:cs="Arial"/>
                <w:lang w:val="de-DE" w:eastAsia="zh-CN"/>
              </w:rPr>
              <w:t xml:space="preserve"> </w:t>
            </w:r>
            <w:r>
              <w:rPr>
                <w:rFonts w:eastAsia="等线" w:cs="Arial" w:hint="eastAsia"/>
                <w:lang w:val="de-DE" w:eastAsia="zh-CN"/>
              </w:rPr>
              <w:t>for</w:t>
            </w:r>
            <w:r>
              <w:rPr>
                <w:rFonts w:eastAsia="等线" w:cs="Arial"/>
                <w:lang w:val="de-DE" w:eastAsia="zh-CN"/>
              </w:rPr>
              <w:t xml:space="preserve"> </w:t>
            </w:r>
            <w:r>
              <w:rPr>
                <w:rFonts w:eastAsia="等线" w:cs="Arial" w:hint="eastAsia"/>
                <w:lang w:val="de-DE" w:eastAsia="zh-CN"/>
              </w:rPr>
              <w:t>measurement</w:t>
            </w:r>
            <w:r>
              <w:rPr>
                <w:rFonts w:eastAsia="等线" w:cs="Arial"/>
                <w:lang w:val="de-DE" w:eastAsia="zh-CN"/>
              </w:rPr>
              <w:t xml:space="preserve"> </w:t>
            </w:r>
            <w:r>
              <w:rPr>
                <w:rFonts w:eastAsia="等线" w:cs="Arial" w:hint="eastAsia"/>
                <w:lang w:val="de-DE" w:eastAsia="zh-CN"/>
              </w:rPr>
              <w:t>report...</w:t>
            </w:r>
          </w:p>
          <w:p w14:paraId="148C5885" w14:textId="778F9B1D" w:rsidR="00287074" w:rsidRDefault="00287074" w:rsidP="00287074">
            <w:pPr>
              <w:pStyle w:val="TAC"/>
              <w:spacing w:after="80" w:line="252" w:lineRule="auto"/>
              <w:ind w:left="0" w:right="0" w:firstLine="0"/>
              <w:jc w:val="both"/>
              <w:rPr>
                <w:lang w:val="de-DE" w:eastAsia="ko-KR"/>
              </w:rPr>
            </w:pPr>
            <w:r>
              <w:rPr>
                <w:rFonts w:eastAsia="等线" w:cs="Arial"/>
                <w:lang w:val="de-DE" w:eastAsia="zh-CN"/>
              </w:rPr>
              <w:t>B</w:t>
            </w:r>
            <w:r>
              <w:rPr>
                <w:rFonts w:eastAsia="等线" w:cs="Arial" w:hint="eastAsia"/>
                <w:lang w:val="de-DE" w:eastAsia="zh-CN"/>
              </w:rPr>
              <w:t>ut</w:t>
            </w:r>
            <w:r>
              <w:rPr>
                <w:rFonts w:eastAsia="等线" w:cs="Arial"/>
                <w:lang w:val="de-DE" w:eastAsia="zh-CN"/>
              </w:rPr>
              <w:t xml:space="preserve"> </w:t>
            </w:r>
            <w:r>
              <w:rPr>
                <w:rFonts w:eastAsia="等线" w:cs="Arial" w:hint="eastAsia"/>
                <w:lang w:val="de-DE" w:eastAsia="zh-CN"/>
              </w:rPr>
              <w:t>if</w:t>
            </w:r>
            <w:r>
              <w:rPr>
                <w:rFonts w:eastAsia="等线" w:cs="Arial"/>
                <w:lang w:val="de-DE" w:eastAsia="zh-CN"/>
              </w:rPr>
              <w:t xml:space="preserve"> </w:t>
            </w:r>
            <w:r>
              <w:rPr>
                <w:rFonts w:eastAsia="等线" w:cs="Arial" w:hint="eastAsia"/>
                <w:lang w:val="de-DE" w:eastAsia="zh-CN"/>
              </w:rPr>
              <w:t>majority</w:t>
            </w:r>
            <w:r>
              <w:rPr>
                <w:rFonts w:eastAsia="等线" w:cs="Arial"/>
                <w:lang w:val="de-DE" w:eastAsia="zh-CN"/>
              </w:rPr>
              <w:t xml:space="preserve"> </w:t>
            </w:r>
            <w:r>
              <w:rPr>
                <w:rFonts w:eastAsia="等线" w:cs="Arial" w:hint="eastAsia"/>
                <w:lang w:val="de-DE" w:eastAsia="zh-CN"/>
              </w:rPr>
              <w:t>want</w:t>
            </w:r>
            <w:r>
              <w:rPr>
                <w:rFonts w:eastAsia="等线" w:cs="Arial"/>
                <w:lang w:val="de-DE" w:eastAsia="zh-CN"/>
              </w:rPr>
              <w:t xml:space="preserve"> </w:t>
            </w:r>
            <w:r>
              <w:rPr>
                <w:rFonts w:eastAsia="等线" w:cs="Arial" w:hint="eastAsia"/>
                <w:lang w:val="de-DE" w:eastAsia="zh-CN"/>
              </w:rPr>
              <w:t>to</w:t>
            </w:r>
            <w:r>
              <w:rPr>
                <w:rFonts w:eastAsia="等线" w:cs="Arial"/>
                <w:lang w:val="de-DE" w:eastAsia="zh-CN"/>
              </w:rPr>
              <w:t xml:space="preserve"> </w:t>
            </w:r>
            <w:r>
              <w:rPr>
                <w:rFonts w:eastAsia="等线" w:cs="Arial" w:hint="eastAsia"/>
                <w:lang w:val="de-DE" w:eastAsia="zh-CN"/>
              </w:rPr>
              <w:t>use</w:t>
            </w:r>
            <w:r>
              <w:rPr>
                <w:rFonts w:eastAsia="等线" w:cs="Arial"/>
                <w:lang w:val="de-DE" w:eastAsia="zh-CN"/>
              </w:rPr>
              <w:t xml:space="preserve"> UAI</w:t>
            </w:r>
            <w:r>
              <w:rPr>
                <w:rFonts w:eastAsia="等线" w:cs="Arial" w:hint="eastAsia"/>
                <w:lang w:val="de-DE" w:eastAsia="zh-CN"/>
              </w:rPr>
              <w:t>,</w:t>
            </w:r>
            <w:r>
              <w:rPr>
                <w:rFonts w:eastAsia="等线" w:cs="Arial"/>
                <w:lang w:val="de-DE" w:eastAsia="zh-CN"/>
              </w:rPr>
              <w:t xml:space="preserve"> </w:t>
            </w:r>
            <w:r>
              <w:rPr>
                <w:rFonts w:eastAsia="等线" w:cs="Arial" w:hint="eastAsia"/>
                <w:lang w:val="de-DE" w:eastAsia="zh-CN"/>
              </w:rPr>
              <w:t>then</w:t>
            </w:r>
            <w:r>
              <w:rPr>
                <w:rFonts w:eastAsia="等线" w:cs="Arial"/>
                <w:lang w:val="de-DE" w:eastAsia="zh-CN"/>
              </w:rPr>
              <w:t xml:space="preserve"> </w:t>
            </w:r>
            <w:r>
              <w:rPr>
                <w:rFonts w:eastAsia="等线" w:cs="Arial" w:hint="eastAsia"/>
                <w:lang w:val="de-DE" w:eastAsia="zh-CN"/>
              </w:rPr>
              <w:t>we</w:t>
            </w:r>
            <w:r>
              <w:rPr>
                <w:rFonts w:eastAsia="等线" w:cs="Arial"/>
                <w:lang w:val="de-DE" w:eastAsia="zh-CN"/>
              </w:rPr>
              <w:t xml:space="preserve"> </w:t>
            </w:r>
            <w:r>
              <w:rPr>
                <w:rFonts w:eastAsia="等线" w:cs="Arial" w:hint="eastAsia"/>
                <w:lang w:val="de-DE" w:eastAsia="zh-CN"/>
              </w:rPr>
              <w:t>suggest</w:t>
            </w:r>
            <w:r>
              <w:rPr>
                <w:rFonts w:eastAsia="等线" w:cs="Arial"/>
                <w:lang w:val="de-DE" w:eastAsia="zh-CN"/>
              </w:rPr>
              <w:t xml:space="preserve"> </w:t>
            </w:r>
            <w:r>
              <w:rPr>
                <w:rFonts w:eastAsia="等线" w:cs="Arial" w:hint="eastAsia"/>
                <w:lang w:val="de-DE" w:eastAsia="zh-CN"/>
              </w:rPr>
              <w:t>the</w:t>
            </w:r>
            <w:r>
              <w:rPr>
                <w:rFonts w:eastAsia="等线" w:cs="Arial"/>
                <w:lang w:val="de-DE" w:eastAsia="zh-CN"/>
              </w:rPr>
              <w:t xml:space="preserve"> </w:t>
            </w:r>
            <w:r>
              <w:rPr>
                <w:rFonts w:eastAsia="等线" w:cs="Arial" w:hint="eastAsia"/>
                <w:lang w:val="de-DE" w:eastAsia="zh-CN"/>
              </w:rPr>
              <w:t>criterion</w:t>
            </w:r>
            <w:r>
              <w:rPr>
                <w:rFonts w:eastAsia="等线" w:cs="Arial"/>
                <w:lang w:val="de-DE" w:eastAsia="zh-CN"/>
              </w:rPr>
              <w:t xml:space="preserve"> </w:t>
            </w:r>
            <w:r>
              <w:rPr>
                <w:rFonts w:eastAsia="等线" w:cs="Arial" w:hint="eastAsia"/>
                <w:lang w:val="de-DE" w:eastAsia="zh-CN"/>
              </w:rPr>
              <w:t>should</w:t>
            </w:r>
            <w:r>
              <w:rPr>
                <w:rFonts w:eastAsia="等线" w:cs="Arial"/>
                <w:lang w:val="de-DE" w:eastAsia="zh-CN"/>
              </w:rPr>
              <w:t xml:space="preserve"> </w:t>
            </w:r>
            <w:r>
              <w:rPr>
                <w:rFonts w:eastAsia="等线" w:cs="Arial" w:hint="eastAsia"/>
                <w:lang w:val="de-DE" w:eastAsia="zh-CN"/>
              </w:rPr>
              <w:t>not</w:t>
            </w:r>
            <w:r>
              <w:rPr>
                <w:rFonts w:eastAsia="等线" w:cs="Arial"/>
                <w:lang w:val="de-DE" w:eastAsia="zh-CN"/>
              </w:rPr>
              <w:t xml:space="preserve"> </w:t>
            </w:r>
            <w:r>
              <w:rPr>
                <w:rFonts w:eastAsia="等线" w:cs="Arial" w:hint="eastAsia"/>
                <w:lang w:val="de-DE" w:eastAsia="zh-CN"/>
              </w:rPr>
              <w:t>be</w:t>
            </w:r>
            <w:r>
              <w:rPr>
                <w:rFonts w:eastAsia="等线" w:cs="Arial"/>
                <w:lang w:val="de-DE" w:eastAsia="zh-CN"/>
              </w:rPr>
              <w:t xml:space="preserve"> </w:t>
            </w:r>
            <w:r>
              <w:rPr>
                <w:rFonts w:eastAsia="等线" w:cs="Arial" w:hint="eastAsia"/>
                <w:lang w:val="de-DE" w:eastAsia="zh-CN"/>
              </w:rPr>
              <w:t>put</w:t>
            </w:r>
            <w:r>
              <w:rPr>
                <w:rFonts w:eastAsia="等线" w:cs="Arial"/>
                <w:lang w:val="de-DE" w:eastAsia="zh-CN"/>
              </w:rPr>
              <w:t xml:space="preserve"> </w:t>
            </w:r>
            <w:r>
              <w:rPr>
                <w:rFonts w:eastAsia="等线" w:cs="Arial" w:hint="eastAsia"/>
                <w:lang w:val="de-DE" w:eastAsia="zh-CN"/>
              </w:rPr>
              <w:t>into</w:t>
            </w:r>
            <w:r>
              <w:rPr>
                <w:rFonts w:eastAsia="等线" w:cs="Arial"/>
                <w:lang w:val="de-DE" w:eastAsia="zh-CN"/>
              </w:rPr>
              <w:t xml:space="preserve"> </w:t>
            </w:r>
            <w:r>
              <w:rPr>
                <w:rFonts w:eastAsia="等线" w:cs="Arial" w:hint="eastAsia"/>
                <w:lang w:val="de-DE" w:eastAsia="zh-CN"/>
              </w:rPr>
              <w:t>measurement</w:t>
            </w:r>
            <w:r>
              <w:rPr>
                <w:rFonts w:eastAsia="等线" w:cs="Arial"/>
                <w:lang w:val="de-DE" w:eastAsia="zh-CN"/>
              </w:rPr>
              <w:t xml:space="preserve"> </w:t>
            </w:r>
            <w:r>
              <w:rPr>
                <w:rFonts w:eastAsia="等线" w:cs="Arial" w:hint="eastAsia"/>
                <w:lang w:val="de-DE" w:eastAsia="zh-CN"/>
              </w:rPr>
              <w:t>event,</w:t>
            </w:r>
            <w:r>
              <w:rPr>
                <w:rFonts w:eastAsia="等线" w:cs="Arial"/>
                <w:lang w:val="de-DE" w:eastAsia="zh-CN"/>
              </w:rPr>
              <w:t xml:space="preserve"> </w:t>
            </w:r>
            <w:r>
              <w:rPr>
                <w:rFonts w:eastAsia="等线" w:cs="Arial" w:hint="eastAsia"/>
                <w:lang w:val="de-DE" w:eastAsia="zh-CN"/>
              </w:rPr>
              <w:t>we</w:t>
            </w:r>
            <w:r>
              <w:rPr>
                <w:rFonts w:eastAsia="等线" w:cs="Arial"/>
                <w:lang w:val="de-DE" w:eastAsia="zh-CN"/>
              </w:rPr>
              <w:t xml:space="preserve"> </w:t>
            </w:r>
            <w:r>
              <w:rPr>
                <w:rFonts w:eastAsia="等线" w:cs="Arial" w:hint="eastAsia"/>
                <w:lang w:val="de-DE" w:eastAsia="zh-CN"/>
              </w:rPr>
              <w:t>can</w:t>
            </w:r>
            <w:r>
              <w:rPr>
                <w:rFonts w:eastAsia="等线" w:cs="Arial"/>
                <w:lang w:val="de-DE" w:eastAsia="zh-CN"/>
              </w:rPr>
              <w:t xml:space="preserve"> </w:t>
            </w:r>
            <w:r>
              <w:rPr>
                <w:rFonts w:eastAsia="等线" w:cs="Arial" w:hint="eastAsia"/>
                <w:lang w:val="de-DE" w:eastAsia="zh-CN"/>
              </w:rPr>
              <w:t>design</w:t>
            </w:r>
            <w:r>
              <w:rPr>
                <w:rFonts w:eastAsia="等线" w:cs="Arial"/>
                <w:lang w:val="de-DE" w:eastAsia="zh-CN"/>
              </w:rPr>
              <w:t xml:space="preserve"> </w:t>
            </w:r>
            <w:r>
              <w:rPr>
                <w:rFonts w:eastAsia="等线" w:cs="Arial" w:hint="eastAsia"/>
                <w:lang w:val="de-DE" w:eastAsia="zh-CN"/>
              </w:rPr>
              <w:t>it</w:t>
            </w:r>
            <w:r>
              <w:rPr>
                <w:rFonts w:eastAsia="等线" w:cs="Arial"/>
                <w:lang w:val="de-DE" w:eastAsia="zh-CN"/>
              </w:rPr>
              <w:t xml:space="preserve"> </w:t>
            </w:r>
            <w:r>
              <w:rPr>
                <w:rFonts w:eastAsia="等线" w:cs="Arial" w:hint="eastAsia"/>
                <w:lang w:val="de-DE" w:eastAsia="zh-CN"/>
              </w:rPr>
              <w:t>as</w:t>
            </w:r>
            <w:r>
              <w:rPr>
                <w:rFonts w:eastAsia="等线" w:cs="Arial"/>
                <w:lang w:val="de-DE" w:eastAsia="zh-CN"/>
              </w:rPr>
              <w:t xml:space="preserve"> </w:t>
            </w:r>
            <w:r>
              <w:rPr>
                <w:rFonts w:eastAsia="等线" w:cs="Arial" w:hint="eastAsia"/>
                <w:lang w:val="de-DE" w:eastAsia="zh-CN"/>
              </w:rPr>
              <w:t>similar</w:t>
            </w:r>
            <w:r>
              <w:rPr>
                <w:rFonts w:eastAsia="等线" w:cs="Arial"/>
                <w:lang w:val="de-DE" w:eastAsia="zh-CN"/>
              </w:rPr>
              <w:t xml:space="preserve"> </w:t>
            </w:r>
            <w:r>
              <w:rPr>
                <w:rFonts w:eastAsia="等线" w:cs="Arial" w:hint="eastAsia"/>
                <w:lang w:val="de-DE" w:eastAsia="zh-CN"/>
              </w:rPr>
              <w:t>as</w:t>
            </w:r>
            <w:r>
              <w:rPr>
                <w:rFonts w:eastAsia="等线" w:cs="Arial"/>
                <w:lang w:val="de-DE" w:eastAsia="zh-CN"/>
              </w:rPr>
              <w:t xml:space="preserve"> S</w:t>
            </w:r>
            <w:r>
              <w:rPr>
                <w:rFonts w:eastAsia="等线" w:cs="Arial" w:hint="eastAsia"/>
                <w:lang w:val="de-DE" w:eastAsia="zh-CN"/>
              </w:rPr>
              <w:t>-measure</w:t>
            </w:r>
            <w:r>
              <w:rPr>
                <w:rFonts w:eastAsia="等线" w:cs="Arial"/>
                <w:lang w:val="de-DE" w:eastAsia="zh-CN"/>
              </w:rPr>
              <w:t xml:space="preserve"> </w:t>
            </w:r>
            <w:r>
              <w:rPr>
                <w:rFonts w:eastAsia="等线" w:cs="Arial" w:hint="eastAsia"/>
                <w:lang w:val="de-DE" w:eastAsia="zh-CN"/>
              </w:rPr>
              <w:t>mechanism</w:t>
            </w:r>
            <w:r>
              <w:rPr>
                <w:rFonts w:eastAsia="等线" w:cs="Arial"/>
                <w:lang w:val="de-DE" w:eastAsia="zh-CN"/>
              </w:rPr>
              <w:t xml:space="preserve"> </w:t>
            </w:r>
            <w:r>
              <w:rPr>
                <w:rFonts w:eastAsia="等线" w:cs="Arial" w:hint="eastAsia"/>
                <w:lang w:val="de-DE" w:eastAsia="zh-CN"/>
              </w:rPr>
              <w:t>today(which</w:t>
            </w:r>
            <w:r>
              <w:rPr>
                <w:rFonts w:eastAsia="等线" w:cs="Arial"/>
                <w:lang w:val="de-DE" w:eastAsia="zh-CN"/>
              </w:rPr>
              <w:t xml:space="preserve"> </w:t>
            </w:r>
            <w:r>
              <w:rPr>
                <w:rFonts w:eastAsia="等线" w:cs="Arial" w:hint="eastAsia"/>
                <w:lang w:val="de-DE" w:eastAsia="zh-CN"/>
              </w:rPr>
              <w:t>is</w:t>
            </w:r>
            <w:r>
              <w:rPr>
                <w:rFonts w:eastAsia="等线" w:cs="Arial"/>
                <w:lang w:val="de-DE" w:eastAsia="zh-CN"/>
              </w:rPr>
              <w:t xml:space="preserve"> </w:t>
            </w:r>
            <w:r>
              <w:rPr>
                <w:rFonts w:eastAsia="等线" w:cs="Arial" w:hint="eastAsia"/>
                <w:lang w:val="de-DE" w:eastAsia="zh-CN"/>
              </w:rPr>
              <w:t>not</w:t>
            </w:r>
            <w:r>
              <w:rPr>
                <w:rFonts w:eastAsia="等线" w:cs="Arial"/>
                <w:lang w:val="de-DE" w:eastAsia="zh-CN"/>
              </w:rPr>
              <w:t xml:space="preserve"> </w:t>
            </w:r>
            <w:r>
              <w:rPr>
                <w:rFonts w:eastAsia="等线" w:cs="Arial" w:hint="eastAsia"/>
                <w:lang w:val="de-DE" w:eastAsia="zh-CN"/>
              </w:rPr>
              <w:t>related</w:t>
            </w:r>
            <w:r>
              <w:rPr>
                <w:rFonts w:eastAsia="等线" w:cs="Arial"/>
                <w:lang w:val="de-DE" w:eastAsia="zh-CN"/>
              </w:rPr>
              <w:t xml:space="preserve"> </w:t>
            </w:r>
            <w:r>
              <w:rPr>
                <w:rFonts w:eastAsia="等线" w:cs="Arial" w:hint="eastAsia"/>
                <w:lang w:val="de-DE" w:eastAsia="zh-CN"/>
              </w:rPr>
              <w:t>to</w:t>
            </w:r>
            <w:r>
              <w:rPr>
                <w:rFonts w:eastAsia="等线" w:cs="Arial"/>
                <w:lang w:val="de-DE" w:eastAsia="zh-CN"/>
              </w:rPr>
              <w:t xml:space="preserve"> </w:t>
            </w:r>
            <w:r>
              <w:rPr>
                <w:rFonts w:eastAsia="等线" w:cs="Arial" w:hint="eastAsia"/>
                <w:lang w:val="de-DE" w:eastAsia="zh-CN"/>
              </w:rPr>
              <w:t>measurement</w:t>
            </w:r>
            <w:r>
              <w:rPr>
                <w:rFonts w:eastAsia="等线" w:cs="Arial"/>
                <w:lang w:val="de-DE" w:eastAsia="zh-CN"/>
              </w:rPr>
              <w:t xml:space="preserve"> </w:t>
            </w:r>
            <w:r>
              <w:rPr>
                <w:rFonts w:eastAsia="等线" w:cs="Arial" w:hint="eastAsia"/>
                <w:lang w:val="de-DE"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宋体"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宋体" w:hint="eastAsia"/>
                <w:lang w:val="de-DE" w:eastAsia="ko-KR"/>
              </w:rPr>
              <w:t>Option 2</w:t>
            </w:r>
          </w:p>
        </w:tc>
        <w:tc>
          <w:tcPr>
            <w:tcW w:w="6934" w:type="dxa"/>
          </w:tcPr>
          <w:p w14:paraId="1AF905ED" w14:textId="0C37BA45" w:rsidR="00191D5F" w:rsidRPr="00F63D97" w:rsidRDefault="00191D5F" w:rsidP="00191D5F">
            <w:pPr>
              <w:pStyle w:val="TAC"/>
              <w:spacing w:after="80" w:line="252" w:lineRule="auto"/>
              <w:ind w:left="0" w:right="0" w:firstLine="0"/>
              <w:jc w:val="both"/>
              <w:rPr>
                <w:rFonts w:eastAsia="等线" w:cs="Arial"/>
                <w:lang w:val="de-DE" w:eastAsia="zh-CN"/>
              </w:rPr>
            </w:pPr>
            <w:r>
              <w:rPr>
                <w:rFonts w:eastAsia="宋体" w:hint="eastAsia"/>
                <w:lang w:val="de-DE" w:eastAsia="ko-KR"/>
              </w:rPr>
              <w:t xml:space="preserve">We prefer to reuse RRM measurement framework. </w:t>
            </w:r>
            <w:r>
              <w:rPr>
                <w:rFonts w:eastAsia="宋体"/>
                <w:lang w:val="de-DE"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宋体"/>
                <w:lang w:val="en-US" w:eastAsia="ko-KR"/>
              </w:rPr>
            </w:pPr>
            <w:r>
              <w:rPr>
                <w:rFonts w:eastAsia="宋体"/>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宋体"/>
                <w:lang w:val="de-DE" w:eastAsia="ko-KR"/>
              </w:rPr>
            </w:pPr>
            <w:r>
              <w:rPr>
                <w:rFonts w:eastAsia="宋体"/>
                <w:lang w:val="de-DE" w:eastAsia="ko-KR"/>
              </w:rPr>
              <w:t>Option 1</w:t>
            </w:r>
          </w:p>
        </w:tc>
        <w:tc>
          <w:tcPr>
            <w:tcW w:w="6934" w:type="dxa"/>
          </w:tcPr>
          <w:p w14:paraId="3F3727CE" w14:textId="10CC9652" w:rsidR="002C08B3" w:rsidRDefault="002C08B3" w:rsidP="00191D5F">
            <w:pPr>
              <w:pStyle w:val="TAC"/>
              <w:spacing w:after="80" w:line="252" w:lineRule="auto"/>
              <w:ind w:left="0" w:right="0" w:firstLine="0"/>
              <w:jc w:val="both"/>
              <w:rPr>
                <w:rFonts w:eastAsia="宋体"/>
                <w:lang w:val="de-DE" w:eastAsia="ko-KR"/>
              </w:rPr>
            </w:pPr>
            <w:r>
              <w:rPr>
                <w:rFonts w:eastAsia="宋体"/>
                <w:lang w:val="de-DE"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宋体"/>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1</w:t>
            </w:r>
          </w:p>
        </w:tc>
        <w:tc>
          <w:tcPr>
            <w:tcW w:w="6934" w:type="dxa"/>
          </w:tcPr>
          <w:p w14:paraId="0122DD36" w14:textId="51E30C55" w:rsidR="00DF464D" w:rsidRDefault="00DF464D" w:rsidP="00DF464D">
            <w:pPr>
              <w:pStyle w:val="TAC"/>
              <w:spacing w:after="80" w:line="252" w:lineRule="auto"/>
              <w:ind w:left="0" w:right="0" w:firstLine="0"/>
              <w:jc w:val="both"/>
              <w:rPr>
                <w:rFonts w:eastAsia="宋体"/>
                <w:lang w:val="de-DE" w:eastAsia="ko-KR"/>
              </w:rPr>
            </w:pPr>
            <w:r w:rsidRPr="00842874">
              <w:rPr>
                <w:lang w:val="de-DE" w:eastAsia="ko-KR"/>
              </w:rPr>
              <w:t xml:space="preserve">We think UAI is sufficient if the UE only needs to report the </w:t>
            </w:r>
            <w:r>
              <w:rPr>
                <w:lang w:val="de-DE" w:eastAsia="ko-KR"/>
              </w:rPr>
              <w:t>stationary</w:t>
            </w:r>
            <w:r w:rsidRPr="00842874">
              <w:rPr>
                <w:lang w:val="de-DE" w:eastAsia="ko-KR"/>
              </w:rPr>
              <w:t xml:space="preserve">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842874" w:rsidRDefault="00457369" w:rsidP="00457369">
            <w:pPr>
              <w:pStyle w:val="TAC"/>
              <w:spacing w:after="80" w:line="252" w:lineRule="auto"/>
              <w:ind w:left="0" w:right="0" w:firstLine="0"/>
              <w:jc w:val="both"/>
              <w:rPr>
                <w:lang w:val="de-DE" w:eastAsia="ko-KR"/>
              </w:rPr>
            </w:pPr>
            <w:r>
              <w:rPr>
                <w:rFonts w:eastAsia="Malgun Gothic" w:cs="Arial" w:hint="eastAsia"/>
                <w:lang w:val="de-DE" w:eastAsia="ko-KR"/>
              </w:rPr>
              <w:t>W</w:t>
            </w:r>
            <w:r>
              <w:rPr>
                <w:rFonts w:eastAsia="Malgun Gothic" w:cs="Arial"/>
                <w:lang w:val="de-DE"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Default="004C3609" w:rsidP="00457369">
            <w:pPr>
              <w:pStyle w:val="TAC"/>
              <w:spacing w:after="80" w:line="252" w:lineRule="auto"/>
              <w:ind w:left="0" w:right="0" w:firstLine="0"/>
              <w:jc w:val="both"/>
              <w:rPr>
                <w:rFonts w:eastAsia="Malgun Gothic" w:cs="Arial"/>
                <w:lang w:val="de-DE"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宋体"/>
                <w:lang w:val="de-DE" w:eastAsia="zh-CN"/>
              </w:rPr>
              <w:t>O</w:t>
            </w:r>
            <w:r>
              <w:rPr>
                <w:rFonts w:eastAsia="宋体" w:hint="eastAsia"/>
                <w:lang w:val="de-DE" w:eastAsia="zh-CN"/>
              </w:rPr>
              <w:t xml:space="preserve">ption </w:t>
            </w:r>
            <w:r>
              <w:rPr>
                <w:rFonts w:eastAsia="宋体"/>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Pr>
                <w:lang w:val="de-DE" w:eastAsia="ko-KR"/>
              </w:rPr>
              <w:t xml:space="preserve">We </w:t>
            </w:r>
            <w:r>
              <w:rPr>
                <w:lang w:val="de-DE" w:eastAsia="ko-KR"/>
              </w:rPr>
              <w:t>slightly</w:t>
            </w:r>
            <w:r>
              <w:rPr>
                <w:lang w:val="de-DE" w:eastAsia="ko-KR"/>
              </w:rPr>
              <w:t xml:space="preserve"> prefer Option 2, as it is easy to use measurment event defining</w:t>
            </w:r>
            <w:r>
              <w:rPr>
                <w:lang w:val="de-DE" w:eastAsia="ko-KR"/>
              </w:rPr>
              <w:t xml:space="preserve"> entry and </w:t>
            </w:r>
            <w:r>
              <w:rPr>
                <w:lang w:val="de-DE" w:eastAsia="ko-KR"/>
              </w:rPr>
              <w:t>leaveing</w:t>
            </w:r>
            <w:r>
              <w:rPr>
                <w:lang w:val="de-DE" w:eastAsia="ko-KR"/>
              </w:rPr>
              <w:t xml:space="preserve"> conditions</w:t>
            </w:r>
            <w:r>
              <w:rPr>
                <w:lang w:val="de-DE" w:eastAsia="ko-KR"/>
              </w:rPr>
              <w:t xml:space="preserve">.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宋体"/>
                <w:lang w:val="de-DE" w:eastAsia="zh-CN"/>
              </w:rPr>
            </w:pPr>
            <w:r>
              <w:rPr>
                <w:rFonts w:eastAsia="宋体"/>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宋体"/>
                <w:lang w:val="de-DE" w:eastAsia="zh-CN"/>
              </w:rPr>
            </w:pPr>
            <w:r>
              <w:rPr>
                <w:rFonts w:eastAsia="宋体"/>
                <w:lang w:val="de-DE"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047A6A">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047A6A">
            <w:pPr>
              <w:pStyle w:val="TAC"/>
              <w:spacing w:after="80" w:line="252" w:lineRule="auto"/>
              <w:jc w:val="left"/>
              <w:rPr>
                <w:lang w:val="de-DE" w:eastAsia="ko-KR"/>
              </w:rPr>
            </w:pPr>
            <w:r>
              <w:rPr>
                <w:lang w:val="de-DE" w:eastAsia="ko-KR"/>
              </w:rPr>
              <w:t>We dont see this as controversial, but rather just a way we usually do things...</w:t>
            </w:r>
          </w:p>
          <w:p w14:paraId="56DE09A9" w14:textId="77777777" w:rsidR="008E5AE8" w:rsidRDefault="008E5AE8" w:rsidP="00047A6A">
            <w:pPr>
              <w:pStyle w:val="TAC"/>
              <w:spacing w:after="80" w:line="252" w:lineRule="auto"/>
              <w:jc w:val="left"/>
              <w:rPr>
                <w:lang w:val="de-DE" w:eastAsia="ko-KR"/>
              </w:rPr>
            </w:pPr>
          </w:p>
          <w:p w14:paraId="1F257B27" w14:textId="77777777" w:rsidR="008E5AE8" w:rsidRDefault="008E5AE8" w:rsidP="00047A6A">
            <w:pPr>
              <w:pStyle w:val="TAC"/>
              <w:spacing w:after="80" w:line="252" w:lineRule="auto"/>
              <w:jc w:val="left"/>
              <w:rPr>
                <w:lang w:val="de-DE" w:eastAsia="ko-KR"/>
              </w:rPr>
            </w:pPr>
            <w:r>
              <w:rPr>
                <w:lang w:val="de-DE" w:eastAsia="ko-KR"/>
              </w:rPr>
              <w:t>A few examples:</w:t>
            </w:r>
          </w:p>
          <w:p w14:paraId="7BF24A13" w14:textId="77777777" w:rsidR="008E5AE8" w:rsidRDefault="008E5AE8" w:rsidP="00047A6A">
            <w:pPr>
              <w:pStyle w:val="TAC"/>
              <w:spacing w:after="80" w:line="252" w:lineRule="auto"/>
              <w:jc w:val="left"/>
              <w:rPr>
                <w:lang w:val="de-DE"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Default="008E5AE8" w:rsidP="00047A6A">
            <w:pPr>
              <w:pStyle w:val="TAC"/>
              <w:spacing w:after="80" w:line="252" w:lineRule="auto"/>
              <w:jc w:val="left"/>
              <w:rPr>
                <w:lang w:val="de-DE"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Default="000A4B26" w:rsidP="000A4B26">
            <w:pPr>
              <w:pStyle w:val="TAC"/>
              <w:spacing w:after="80" w:line="252" w:lineRule="auto"/>
              <w:ind w:left="57" w:firstLine="0"/>
              <w:jc w:val="left"/>
              <w:rPr>
                <w:lang w:val="de-DE" w:eastAsia="ko-KR"/>
              </w:rPr>
            </w:pPr>
            <w:r>
              <w:rPr>
                <w:lang w:val="de-DE"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Default="001F23DE" w:rsidP="00407DDA">
            <w:pPr>
              <w:pStyle w:val="TAC"/>
              <w:spacing w:after="80" w:line="252" w:lineRule="auto"/>
              <w:ind w:left="57" w:firstLine="0"/>
              <w:jc w:val="left"/>
              <w:rPr>
                <w:lang w:val="de-DE" w:eastAsia="ko-KR"/>
              </w:rPr>
            </w:pPr>
            <w:r>
              <w:rPr>
                <w:lang w:val="de-DE" w:eastAsia="ko-KR"/>
              </w:rPr>
              <w:t>The use of this UAI for RRM relaxation is different from other UAIs</w:t>
            </w:r>
            <w:r w:rsidR="001F638D">
              <w:rPr>
                <w:lang w:val="de-DE" w:eastAsia="ko-KR"/>
              </w:rPr>
              <w:t>, which allow UE to indicate preference among a range of values and parameters</w:t>
            </w:r>
            <w:r w:rsidR="009C1114">
              <w:rPr>
                <w:lang w:val="de-DE" w:eastAsia="ko-KR"/>
              </w:rPr>
              <w:t xml:space="preserve"> (e.g. UAI for power savings)</w:t>
            </w:r>
            <w:r w:rsidR="001F638D">
              <w:rPr>
                <w:lang w:val="de-DE" w:eastAsia="ko-KR"/>
              </w:rPr>
              <w:t xml:space="preserve">. </w:t>
            </w:r>
            <w:r w:rsidR="009C1114">
              <w:rPr>
                <w:lang w:val="de-DE" w:eastAsia="ko-KR"/>
              </w:rPr>
              <w:t>But this UAI is binary</w:t>
            </w:r>
            <w:r w:rsidR="00407DDA">
              <w:rPr>
                <w:lang w:val="de-DE" w:eastAsia="ko-KR"/>
              </w:rPr>
              <w:t xml:space="preserve">, i.e. </w:t>
            </w:r>
            <w:r w:rsidR="00CA2E28">
              <w:rPr>
                <w:lang w:val="de-DE" w:eastAsia="ko-KR"/>
              </w:rPr>
              <w:t xml:space="preserve">out of its own interest, </w:t>
            </w:r>
            <w:r w:rsidR="009C1114">
              <w:rPr>
                <w:lang w:val="de-DE" w:eastAsia="ko-KR"/>
              </w:rPr>
              <w:t xml:space="preserve">UE </w:t>
            </w:r>
            <w:r w:rsidR="00CA2E28">
              <w:rPr>
                <w:lang w:val="de-DE" w:eastAsia="ko-KR"/>
              </w:rPr>
              <w:t xml:space="preserve">only needs to </w:t>
            </w:r>
            <w:r w:rsidR="00407DDA">
              <w:rPr>
                <w:lang w:val="de-DE" w:eastAsia="ko-KR"/>
              </w:rPr>
              <w:t>send it once and then does not need to send it more</w:t>
            </w:r>
            <w:r w:rsidR="00CA2E28">
              <w:rPr>
                <w:lang w:val="de-DE" w:eastAsia="ko-KR"/>
              </w:rPr>
              <w:t>.</w:t>
            </w:r>
            <w:r w:rsidR="00407DDA">
              <w:rPr>
                <w:lang w:val="de-DE"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Pr>
                <w:rFonts w:eastAsia="宋体"/>
                <w:lang w:val="de-DE" w:eastAsia="zh-CN"/>
              </w:rPr>
              <w:t>The UE should report only once when the status regarding the fulfillment is toggled. 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宋体"/>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2AFE0DE" w14:textId="77777777" w:rsidR="004018A9" w:rsidRDefault="004018A9" w:rsidP="004018A9">
            <w:pPr>
              <w:pStyle w:val="TAC"/>
              <w:spacing w:after="80" w:line="252" w:lineRule="auto"/>
              <w:jc w:val="left"/>
              <w:rPr>
                <w:rFonts w:eastAsia="宋体"/>
                <w:lang w:val="de-DE" w:eastAsia="zh-CN"/>
              </w:rPr>
            </w:pPr>
            <w:r>
              <w:rPr>
                <w:rFonts w:eastAsia="宋体"/>
                <w:lang w:val="de-DE" w:eastAsia="zh-CN"/>
              </w:rPr>
              <w:t xml:space="preserve">If measurment events is used, </w:t>
            </w:r>
            <w:r w:rsidRPr="00820824">
              <w:rPr>
                <w:rFonts w:eastAsia="宋体"/>
                <w:lang w:val="de-DE" w:eastAsia="zh-CN"/>
              </w:rPr>
              <w:t xml:space="preserve">Hysteresis, timeToTrigger </w:t>
            </w:r>
            <w:r>
              <w:rPr>
                <w:rFonts w:eastAsia="宋体"/>
                <w:lang w:val="de-DE" w:eastAsia="zh-CN"/>
              </w:rPr>
              <w:t xml:space="preserve">and measurement exit condition, etc </w:t>
            </w:r>
            <w:r w:rsidRPr="00820824">
              <w:rPr>
                <w:rFonts w:eastAsia="宋体"/>
                <w:lang w:val="de-DE" w:eastAsia="zh-CN"/>
              </w:rPr>
              <w:t>can be reused in order to avoid pingpong/frequent reporting;</w:t>
            </w:r>
            <w:r>
              <w:rPr>
                <w:rFonts w:eastAsia="宋体"/>
                <w:lang w:val="de-DE" w:eastAsia="zh-CN"/>
              </w:rPr>
              <w:t xml:space="preserve"> But do not need to introduce new thing. </w:t>
            </w:r>
          </w:p>
          <w:p w14:paraId="1260F0DE" w14:textId="329F6E92" w:rsidR="004018A9" w:rsidRDefault="004018A9" w:rsidP="004018A9">
            <w:pPr>
              <w:pStyle w:val="TAC"/>
              <w:spacing w:after="80" w:line="252" w:lineRule="auto"/>
              <w:jc w:val="left"/>
              <w:rPr>
                <w:lang w:val="de-DE" w:eastAsia="ko-KR"/>
              </w:rPr>
            </w:pPr>
            <w:r>
              <w:rPr>
                <w:rFonts w:eastAsia="宋体"/>
                <w:lang w:val="de-DE"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934" w:type="dxa"/>
          </w:tcPr>
          <w:p w14:paraId="798C2F27" w14:textId="0BB0F69F" w:rsidR="004018A9" w:rsidRDefault="009C7F8A" w:rsidP="009C7F8A">
            <w:pPr>
              <w:pStyle w:val="TAC"/>
              <w:spacing w:after="80" w:line="252" w:lineRule="auto"/>
              <w:ind w:left="57" w:firstLine="0"/>
              <w:jc w:val="left"/>
              <w:rPr>
                <w:lang w:val="de-DE" w:eastAsia="ko-KR"/>
              </w:rPr>
            </w:pPr>
            <w:r w:rsidRPr="009C7F8A">
              <w:rPr>
                <w:lang w:val="de-DE"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等线"/>
                <w:lang w:eastAsia="zh-CN"/>
              </w:rPr>
            </w:pPr>
            <w:r>
              <w:rPr>
                <w:rFonts w:eastAsia="等线" w:hint="eastAsia"/>
                <w:lang w:eastAsia="zh-CN"/>
              </w:rPr>
              <w:t>S</w:t>
            </w:r>
            <w:r>
              <w:rPr>
                <w:rFonts w:eastAsia="等线"/>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等线"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等线" w:cs="Arial"/>
                <w:lang w:val="de-DE" w:eastAsia="zh-CN"/>
              </w:rPr>
              <w:t>Yes</w:t>
            </w:r>
          </w:p>
        </w:tc>
        <w:tc>
          <w:tcPr>
            <w:tcW w:w="6934" w:type="dxa"/>
          </w:tcPr>
          <w:p w14:paraId="49BF8C66" w14:textId="438AE5C1" w:rsidR="00561E5F" w:rsidRDefault="00561E5F" w:rsidP="00561E5F">
            <w:pPr>
              <w:pStyle w:val="TAC"/>
              <w:spacing w:after="80" w:line="252" w:lineRule="auto"/>
              <w:ind w:left="0" w:right="0" w:firstLine="0"/>
              <w:jc w:val="both"/>
              <w:rPr>
                <w:lang w:val="de-DE" w:eastAsia="ko-KR"/>
              </w:rPr>
            </w:pPr>
            <w:r w:rsidRPr="000B0813">
              <w:rPr>
                <w:rFonts w:eastAsia="等线" w:cs="Arial"/>
                <w:lang w:val="de-DE" w:eastAsia="zh-CN"/>
              </w:rPr>
              <w:t>No</w:t>
            </w:r>
            <w:r w:rsidRPr="000B0813">
              <w:rPr>
                <w:rFonts w:cs="Arial"/>
                <w:lang w:val="de-DE" w:eastAsia="ko-KR"/>
              </w:rPr>
              <w:t xml:space="preserve"> </w:t>
            </w:r>
            <w:r w:rsidRPr="000B0813">
              <w:rPr>
                <w:rFonts w:eastAsia="等线" w:cs="Arial"/>
                <w:lang w:val="de-DE" w:eastAsia="zh-CN"/>
              </w:rPr>
              <w:t>matter</w:t>
            </w:r>
            <w:r w:rsidRPr="000B0813">
              <w:rPr>
                <w:rFonts w:cs="Arial"/>
                <w:lang w:val="de-DE" w:eastAsia="ko-KR"/>
              </w:rPr>
              <w:t xml:space="preserve"> </w:t>
            </w:r>
            <w:r w:rsidRPr="000B0813">
              <w:rPr>
                <w:rFonts w:eastAsia="等线" w:cs="Arial"/>
                <w:lang w:val="de-DE" w:eastAsia="zh-CN"/>
              </w:rPr>
              <w:t>measurement</w:t>
            </w:r>
            <w:r w:rsidRPr="000B0813">
              <w:rPr>
                <w:rFonts w:cs="Arial"/>
                <w:lang w:val="de-DE" w:eastAsia="ko-KR"/>
              </w:rPr>
              <w:t xml:space="preserve"> </w:t>
            </w:r>
            <w:r w:rsidRPr="000B0813">
              <w:rPr>
                <w:rFonts w:eastAsia="等线" w:cs="Arial"/>
                <w:lang w:val="de-DE" w:eastAsia="zh-CN"/>
              </w:rPr>
              <w:t>report</w:t>
            </w:r>
            <w:r w:rsidRPr="000B0813">
              <w:rPr>
                <w:rFonts w:cs="Arial"/>
                <w:lang w:val="de-DE" w:eastAsia="ko-KR"/>
              </w:rPr>
              <w:t xml:space="preserve"> </w:t>
            </w:r>
            <w:r w:rsidRPr="000B0813">
              <w:rPr>
                <w:rFonts w:eastAsia="等线" w:cs="Arial"/>
                <w:lang w:val="de-DE" w:eastAsia="zh-CN"/>
              </w:rPr>
              <w:t>or</w:t>
            </w:r>
            <w:r w:rsidRPr="000B0813">
              <w:rPr>
                <w:rFonts w:cs="Arial"/>
                <w:lang w:val="de-DE" w:eastAsia="ko-KR"/>
              </w:rPr>
              <w:t xml:space="preserve"> UAI</w:t>
            </w:r>
            <w:r w:rsidRPr="000B0813">
              <w:rPr>
                <w:rFonts w:eastAsia="等线" w:cs="Arial"/>
                <w:lang w:val="de-DE" w:eastAsia="zh-CN"/>
              </w:rPr>
              <w:t>,</w:t>
            </w:r>
            <w:r w:rsidRPr="000B0813">
              <w:rPr>
                <w:rFonts w:cs="Arial"/>
                <w:lang w:val="de-DE" w:eastAsia="ko-KR"/>
              </w:rPr>
              <w:t xml:space="preserve"> </w:t>
            </w:r>
            <w:r w:rsidRPr="000B0813">
              <w:rPr>
                <w:rFonts w:eastAsia="等线" w:cs="Arial"/>
                <w:lang w:val="de-DE" w:eastAsia="zh-CN"/>
              </w:rPr>
              <w:t>we understand this question is to avoid frequent report, i.e. UE fulfilling and leaving criterion frequently.</w:t>
            </w:r>
            <w:r>
              <w:rPr>
                <w:rFonts w:eastAsia="等线" w:cs="Arial"/>
                <w:lang w:val="de-DE" w:eastAsia="zh-CN"/>
              </w:rPr>
              <w:t xml:space="preserve"> B</w:t>
            </w:r>
            <w:r>
              <w:rPr>
                <w:rFonts w:eastAsia="等线" w:cs="Arial" w:hint="eastAsia"/>
                <w:lang w:val="de-DE" w:eastAsia="zh-CN"/>
              </w:rPr>
              <w:t>ut</w:t>
            </w:r>
            <w:r>
              <w:rPr>
                <w:rFonts w:eastAsia="等线" w:cs="Arial"/>
                <w:lang w:val="de-DE" w:eastAsia="zh-CN"/>
              </w:rPr>
              <w:t xml:space="preserve"> </w:t>
            </w:r>
            <w:r>
              <w:rPr>
                <w:rFonts w:eastAsia="等线" w:cs="Arial" w:hint="eastAsia"/>
                <w:lang w:val="de-DE" w:eastAsia="zh-CN"/>
              </w:rPr>
              <w:t>it</w:t>
            </w:r>
            <w:r>
              <w:rPr>
                <w:rFonts w:eastAsia="等线" w:cs="Arial"/>
                <w:lang w:val="de-DE" w:eastAsia="zh-CN"/>
              </w:rPr>
              <w:t xml:space="preserve"> </w:t>
            </w:r>
            <w:r>
              <w:rPr>
                <w:rFonts w:eastAsia="等线" w:cs="Arial" w:hint="eastAsia"/>
                <w:lang w:val="de-DE" w:eastAsia="zh-CN"/>
              </w:rPr>
              <w:t>is</w:t>
            </w:r>
            <w:r>
              <w:rPr>
                <w:rFonts w:eastAsia="等线" w:cs="Arial"/>
                <w:lang w:val="de-DE" w:eastAsia="zh-CN"/>
              </w:rPr>
              <w:t xml:space="preserve"> </w:t>
            </w:r>
            <w:r>
              <w:rPr>
                <w:rFonts w:eastAsia="等线" w:cs="Arial" w:hint="eastAsia"/>
                <w:lang w:val="de-DE" w:eastAsia="zh-CN"/>
              </w:rPr>
              <w:t>noted</w:t>
            </w:r>
            <w:r>
              <w:rPr>
                <w:rFonts w:eastAsia="等线" w:cs="Arial"/>
                <w:lang w:val="de-DE" w:eastAsia="zh-CN"/>
              </w:rPr>
              <w:t xml:space="preserve"> </w:t>
            </w:r>
            <w:r>
              <w:rPr>
                <w:rFonts w:eastAsia="等线" w:cs="Arial" w:hint="eastAsia"/>
                <w:lang w:val="de-DE" w:eastAsia="zh-CN"/>
              </w:rPr>
              <w:t>that</w:t>
            </w:r>
            <w:r>
              <w:rPr>
                <w:rFonts w:eastAsia="等线" w:cs="Arial"/>
                <w:lang w:val="de-DE" w:eastAsia="zh-CN"/>
              </w:rPr>
              <w:t xml:space="preserve"> </w:t>
            </w:r>
            <w:r>
              <w:rPr>
                <w:rFonts w:eastAsia="等线" w:cs="Arial" w:hint="eastAsia"/>
                <w:lang w:val="de-DE" w:eastAsia="zh-CN"/>
              </w:rPr>
              <w:t>we</w:t>
            </w:r>
            <w:r>
              <w:rPr>
                <w:rFonts w:eastAsia="等线" w:cs="Arial"/>
                <w:lang w:val="de-DE" w:eastAsia="zh-CN"/>
              </w:rPr>
              <w:t xml:space="preserve"> </w:t>
            </w:r>
            <w:r>
              <w:rPr>
                <w:rFonts w:eastAsia="等线" w:cs="Arial" w:hint="eastAsia"/>
                <w:lang w:val="de-DE" w:eastAsia="zh-CN"/>
              </w:rPr>
              <w:t>should</w:t>
            </w:r>
            <w:r>
              <w:rPr>
                <w:rFonts w:eastAsia="等线" w:cs="Arial"/>
                <w:lang w:val="de-DE" w:eastAsia="zh-CN"/>
              </w:rPr>
              <w:t xml:space="preserve"> </w:t>
            </w:r>
            <w:r>
              <w:rPr>
                <w:rFonts w:eastAsia="等线" w:cs="Arial" w:hint="eastAsia"/>
                <w:lang w:val="de-DE" w:eastAsia="zh-CN"/>
              </w:rPr>
              <w:t>only</w:t>
            </w:r>
            <w:r>
              <w:rPr>
                <w:rFonts w:eastAsia="等线" w:cs="Arial"/>
                <w:lang w:val="de-DE" w:eastAsia="zh-CN"/>
              </w:rPr>
              <w:t xml:space="preserve"> </w:t>
            </w:r>
            <w:r>
              <w:rPr>
                <w:rFonts w:eastAsia="等线" w:cs="Arial" w:hint="eastAsia"/>
                <w:lang w:val="de-DE" w:eastAsia="zh-CN"/>
              </w:rPr>
              <w:t>restrict</w:t>
            </w:r>
            <w:r>
              <w:rPr>
                <w:rFonts w:eastAsia="等线" w:cs="Arial"/>
                <w:lang w:val="de-DE" w:eastAsia="zh-CN"/>
              </w:rPr>
              <w:t xml:space="preserve"> </w:t>
            </w:r>
            <w:r>
              <w:rPr>
                <w:rFonts w:eastAsia="等线" w:cs="Arial" w:hint="eastAsia"/>
                <w:lang w:val="de-DE" w:eastAsia="zh-CN"/>
              </w:rPr>
              <w:t>the</w:t>
            </w:r>
            <w:r>
              <w:rPr>
                <w:rFonts w:eastAsia="等线" w:cs="Arial"/>
                <w:lang w:val="de-DE" w:eastAsia="zh-CN"/>
              </w:rPr>
              <w:t xml:space="preserve"> </w:t>
            </w:r>
            <w:r>
              <w:rPr>
                <w:rFonts w:eastAsia="等线" w:cs="Arial" w:hint="eastAsia"/>
                <w:lang w:val="de-DE" w:eastAsia="zh-CN"/>
              </w:rPr>
              <w:t>fulfilling</w:t>
            </w:r>
            <w:r>
              <w:rPr>
                <w:rFonts w:eastAsia="等线" w:cs="Arial"/>
                <w:lang w:val="de-DE" w:eastAsia="zh-CN"/>
              </w:rPr>
              <w:t xml:space="preserve"> </w:t>
            </w:r>
            <w:r>
              <w:rPr>
                <w:rFonts w:eastAsia="等线" w:cs="Arial" w:hint="eastAsia"/>
                <w:lang w:val="de-DE" w:eastAsia="zh-CN"/>
              </w:rPr>
              <w:t>criterion</w:t>
            </w:r>
            <w:r>
              <w:rPr>
                <w:rFonts w:eastAsia="等线" w:cs="Arial"/>
                <w:lang w:val="de-DE" w:eastAsia="zh-CN"/>
              </w:rPr>
              <w:t xml:space="preserve"> </w:t>
            </w:r>
            <w:r>
              <w:rPr>
                <w:rFonts w:eastAsia="等线" w:cs="Arial" w:hint="eastAsia"/>
                <w:lang w:val="de-DE" w:eastAsia="zh-CN"/>
              </w:rPr>
              <w:t>rather</w:t>
            </w:r>
            <w:r>
              <w:rPr>
                <w:rFonts w:eastAsia="等线" w:cs="Arial"/>
                <w:lang w:val="de-DE" w:eastAsia="zh-CN"/>
              </w:rPr>
              <w:t xml:space="preserve"> </w:t>
            </w:r>
            <w:r>
              <w:rPr>
                <w:rFonts w:eastAsia="等线" w:cs="Arial" w:hint="eastAsia"/>
                <w:lang w:val="de-DE" w:eastAsia="zh-CN"/>
              </w:rPr>
              <w:t>than</w:t>
            </w:r>
            <w:r>
              <w:rPr>
                <w:rFonts w:eastAsia="等线" w:cs="Arial"/>
                <w:lang w:val="de-DE" w:eastAsia="zh-CN"/>
              </w:rPr>
              <w:t xml:space="preserve"> </w:t>
            </w:r>
            <w:r>
              <w:rPr>
                <w:rFonts w:eastAsia="等线" w:cs="Arial" w:hint="eastAsia"/>
                <w:lang w:val="de-DE" w:eastAsia="zh-CN"/>
              </w:rPr>
              <w:t>leaving</w:t>
            </w:r>
            <w:r>
              <w:rPr>
                <w:rFonts w:eastAsia="等线" w:cs="Arial"/>
                <w:lang w:val="de-DE" w:eastAsia="zh-CN"/>
              </w:rPr>
              <w:t xml:space="preserve"> </w:t>
            </w:r>
            <w:r>
              <w:rPr>
                <w:rFonts w:eastAsia="等线" w:cs="Arial" w:hint="eastAsia"/>
                <w:lang w:val="de-DE"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等线" w:cs="Arial"/>
                <w:lang w:eastAsia="zh-CN"/>
              </w:rPr>
            </w:pPr>
            <w:r>
              <w:rPr>
                <w:rFonts w:eastAsia="宋体"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No</w:t>
            </w:r>
          </w:p>
        </w:tc>
        <w:tc>
          <w:tcPr>
            <w:tcW w:w="6934" w:type="dxa"/>
          </w:tcPr>
          <w:p w14:paraId="7A8E9295" w14:textId="5B197D15" w:rsidR="00191D5F" w:rsidRPr="000B0813" w:rsidRDefault="00191D5F" w:rsidP="00191D5F">
            <w:pPr>
              <w:pStyle w:val="TAC"/>
              <w:spacing w:after="80" w:line="252" w:lineRule="auto"/>
              <w:jc w:val="left"/>
              <w:rPr>
                <w:rFonts w:eastAsia="等线" w:cs="Arial"/>
                <w:lang w:val="de-DE" w:eastAsia="zh-CN"/>
              </w:rPr>
            </w:pPr>
            <w:r>
              <w:rPr>
                <w:rFonts w:eastAsia="宋体" w:hint="eastAsia"/>
                <w:lang w:val="de-DE" w:eastAsia="ko-KR"/>
              </w:rPr>
              <w:t xml:space="preserve">Such additional mechanisms are not needed. </w:t>
            </w:r>
            <w:r>
              <w:rPr>
                <w:rFonts w:eastAsia="宋体"/>
                <w:lang w:val="de-DE"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宋体"/>
                <w:lang w:val="en-US" w:eastAsia="ko-KR"/>
              </w:rPr>
            </w:pPr>
            <w:r>
              <w:rPr>
                <w:rFonts w:eastAsia="宋体"/>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431BACC2" w14:textId="79DF72A6" w:rsidR="002C08B3" w:rsidRDefault="002C08B3" w:rsidP="002C08B3">
            <w:pPr>
              <w:pStyle w:val="TAC"/>
              <w:spacing w:after="80" w:line="252" w:lineRule="auto"/>
              <w:ind w:left="0" w:firstLine="0"/>
              <w:jc w:val="left"/>
              <w:rPr>
                <w:rFonts w:eastAsia="宋体"/>
                <w:lang w:val="de-DE" w:eastAsia="ko-KR"/>
              </w:rPr>
            </w:pPr>
            <w:r>
              <w:rPr>
                <w:rFonts w:eastAsia="宋体"/>
                <w:lang w:val="de-DE"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宋体"/>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Default="00457369" w:rsidP="00457369">
            <w:pPr>
              <w:pStyle w:val="TAC"/>
              <w:spacing w:after="80" w:line="252" w:lineRule="auto"/>
              <w:ind w:left="0" w:firstLine="0"/>
              <w:jc w:val="left"/>
              <w:rPr>
                <w:rFonts w:eastAsia="宋体"/>
                <w:lang w:val="de-DE" w:eastAsia="ko-KR"/>
              </w:rPr>
            </w:pPr>
            <w:r>
              <w:rPr>
                <w:rFonts w:eastAsia="Malgun Gothic" w:cs="Arial"/>
                <w:lang w:val="de-DE"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Default="00AA1032" w:rsidP="00457369">
            <w:pPr>
              <w:pStyle w:val="TAC"/>
              <w:spacing w:after="80" w:line="252" w:lineRule="auto"/>
              <w:ind w:left="0" w:firstLine="0"/>
              <w:jc w:val="left"/>
              <w:rPr>
                <w:rFonts w:eastAsia="Malgun Gothic" w:cs="Arial"/>
                <w:lang w:val="de-DE" w:eastAsia="ko-KR"/>
              </w:rPr>
            </w:pPr>
            <w:r>
              <w:rPr>
                <w:lang w:val="de-DE"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934" w:type="dxa"/>
          </w:tcPr>
          <w:p w14:paraId="593E5302" w14:textId="0A66E5F4" w:rsidR="00795C6B" w:rsidRDefault="00795C6B" w:rsidP="00795C6B">
            <w:pPr>
              <w:pStyle w:val="TAC"/>
              <w:spacing w:after="80" w:line="252" w:lineRule="auto"/>
              <w:ind w:left="0" w:firstLine="0"/>
              <w:jc w:val="left"/>
              <w:rPr>
                <w:lang w:val="de-DE" w:eastAsia="ko-KR"/>
              </w:rPr>
            </w:pPr>
            <w:r>
              <w:rPr>
                <w:rFonts w:eastAsia="宋体"/>
                <w:lang w:val="de-DE" w:eastAsia="zh-CN"/>
              </w:rPr>
              <w:t>N</w:t>
            </w:r>
            <w:r>
              <w:rPr>
                <w:rFonts w:eastAsia="宋体" w:hint="eastAsia"/>
                <w:lang w:val="de-DE" w:eastAsia="zh-CN"/>
              </w:rPr>
              <w:t xml:space="preserve">o </w:t>
            </w:r>
            <w:r>
              <w:rPr>
                <w:rFonts w:eastAsia="宋体"/>
                <w:lang w:val="de-DE" w:eastAsia="zh-CN"/>
              </w:rPr>
              <w:t>need to use this timer if measurment event is used.</w:t>
            </w: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宋体"/>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A01E50">
            <w:pPr>
              <w:keepNext/>
              <w:keepLines/>
              <w:spacing w:after="80"/>
              <w:ind w:left="57"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A01E50">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05398D" w:rsidRDefault="0066793D" w:rsidP="0066793D">
            <w:pPr>
              <w:keepNext/>
              <w:keepLines/>
              <w:spacing w:after="80"/>
              <w:ind w:left="0" w:right="0" w:firstLine="0"/>
              <w:jc w:val="center"/>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No strong view but incline to No</w:t>
            </w:r>
          </w:p>
        </w:tc>
        <w:tc>
          <w:tcPr>
            <w:tcW w:w="6934" w:type="dxa"/>
          </w:tcPr>
          <w:p w14:paraId="259DD73B" w14:textId="51A879D3"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 xml:space="preserve">We need to be mindful that some NW may not want UEs in RRC_CONNECTED to perform any RRM relaxation at all. So, it may be wasteful for the UE to </w:t>
            </w:r>
            <w:r>
              <w:rPr>
                <w:rFonts w:ascii="Arial" w:eastAsia="Batang" w:hAnsi="Arial" w:cs="Times New Roman"/>
                <w:kern w:val="0"/>
                <w:sz w:val="18"/>
                <w:szCs w:val="20"/>
                <w:lang w:val="de-DE" w:eastAsia="ko-KR"/>
              </w:rPr>
              <w:t>provide such information</w:t>
            </w:r>
            <w:r w:rsidRPr="002D3E68">
              <w:rPr>
                <w:rFonts w:ascii="Arial" w:eastAsia="Batang" w:hAnsi="Arial" w:cs="Times New Roman"/>
                <w:kern w:val="0"/>
                <w:sz w:val="18"/>
                <w:szCs w:val="20"/>
                <w:lang w:val="de-DE" w:eastAsia="ko-KR"/>
              </w:rPr>
              <w:t>.</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27E076BD" w14:textId="16B72378"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宋体"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w:t>
            </w:r>
            <w:r w:rsidRPr="00666FD1">
              <w:rPr>
                <w:rFonts w:ascii="Arial" w:eastAsia="宋体" w:hAnsi="Arial" w:cs="Times New Roman"/>
                <w:kern w:val="0"/>
                <w:sz w:val="18"/>
                <w:szCs w:val="20"/>
                <w:lang w:val="de-DE" w:eastAsia="zh-CN"/>
              </w:rPr>
              <w:t xml:space="preserve">relaxation </w:t>
            </w:r>
            <w:r>
              <w:rPr>
                <w:rFonts w:ascii="Arial" w:eastAsia="宋体" w:hAnsi="Arial" w:cs="Times New Roman"/>
                <w:kern w:val="0"/>
                <w:sz w:val="18"/>
                <w:szCs w:val="20"/>
                <w:lang w:val="de-DE" w:eastAsia="zh-CN"/>
              </w:rPr>
              <w:t xml:space="preserve">threshold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_C</w:t>
            </w:r>
            <w:r w:rsidRPr="00666FD1">
              <w:rPr>
                <w:rFonts w:ascii="Arial" w:eastAsia="宋体" w:hAnsi="Arial" w:cs="Times New Roman"/>
                <w:kern w:val="0"/>
                <w:sz w:val="18"/>
                <w:szCs w:val="20"/>
                <w:lang w:val="de-DE" w:eastAsia="zh-CN"/>
              </w:rPr>
              <w:t>onnected</w:t>
            </w:r>
            <w:r>
              <w:rPr>
                <w:rFonts w:ascii="Arial" w:eastAsia="宋体" w:hAnsi="Arial" w:cs="Times New Roman"/>
                <w:kern w:val="0"/>
                <w:sz w:val="18"/>
                <w:szCs w:val="20"/>
                <w:lang w:val="de-DE" w:eastAsia="zh-CN"/>
              </w:rPr>
              <w:t xml:space="preserve"> is different with </w:t>
            </w:r>
            <w:r w:rsidRPr="00666FD1">
              <w:rPr>
                <w:rFonts w:ascii="Arial" w:eastAsia="宋体" w:hAnsi="Arial" w:cs="Times New Roman"/>
                <w:kern w:val="0"/>
                <w:sz w:val="18"/>
                <w:szCs w:val="20"/>
                <w:lang w:val="de-DE" w:eastAsia="zh-CN"/>
              </w:rPr>
              <w:t xml:space="preserve">relaxation </w:t>
            </w:r>
            <w:r>
              <w:rPr>
                <w:rFonts w:ascii="Arial" w:eastAsia="宋体" w:hAnsi="Arial" w:cs="Times New Roman"/>
                <w:kern w:val="0"/>
                <w:sz w:val="18"/>
                <w:szCs w:val="20"/>
                <w:lang w:val="de-DE" w:eastAsia="zh-CN"/>
              </w:rPr>
              <w:t xml:space="preserve">threshold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w:t>
            </w:r>
            <w:r w:rsidRPr="00666FD1">
              <w:rPr>
                <w:rFonts w:ascii="Arial" w:eastAsia="宋体" w:hAnsi="Arial" w:cs="Times New Roman"/>
                <w:kern w:val="0"/>
                <w:sz w:val="18"/>
                <w:szCs w:val="20"/>
                <w:lang w:val="de-DE" w:eastAsia="zh-CN"/>
              </w:rPr>
              <w:t>Idle/Inactive</w:t>
            </w:r>
            <w:r>
              <w:rPr>
                <w:rFonts w:ascii="Arial" w:eastAsia="宋体" w:hAnsi="Arial" w:cs="Times New Roman"/>
                <w:kern w:val="0"/>
                <w:sz w:val="18"/>
                <w:szCs w:val="20"/>
                <w:lang w:val="de-DE" w:eastAsia="zh-CN"/>
              </w:rPr>
              <w:t xml:space="preserve"> generally, so such information may not be useful. The UE still needs to further check the </w:t>
            </w:r>
            <w:r w:rsidRPr="00666FD1">
              <w:rPr>
                <w:rFonts w:ascii="Arial" w:eastAsia="宋体" w:hAnsi="Arial" w:cs="Times New Roman"/>
                <w:kern w:val="0"/>
                <w:sz w:val="18"/>
                <w:szCs w:val="20"/>
                <w:lang w:val="de-DE" w:eastAsia="zh-CN"/>
              </w:rPr>
              <w:t>relaxation criteria</w:t>
            </w:r>
            <w:r>
              <w:rPr>
                <w:rFonts w:ascii="Arial" w:eastAsia="宋体" w:hAnsi="Arial" w:cs="Times New Roman"/>
                <w:kern w:val="0"/>
                <w:sz w:val="18"/>
                <w:szCs w:val="20"/>
                <w:lang w:val="de-DE" w:eastAsia="zh-CN"/>
              </w:rPr>
              <w:t xml:space="preserve">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_C</w:t>
            </w:r>
            <w:r w:rsidRPr="00666FD1">
              <w:rPr>
                <w:rFonts w:ascii="Arial" w:eastAsia="宋体" w:hAnsi="Arial" w:cs="Times New Roman"/>
                <w:kern w:val="0"/>
                <w:sz w:val="18"/>
                <w:szCs w:val="20"/>
                <w:lang w:val="de-DE" w:eastAsia="zh-CN"/>
              </w:rPr>
              <w:t>onnected</w:t>
            </w:r>
            <w:r>
              <w:rPr>
                <w:rFonts w:ascii="Arial" w:eastAsia="宋体" w:hAnsi="Arial" w:cs="Times New Roman"/>
                <w:kern w:val="0"/>
                <w:sz w:val="18"/>
                <w:szCs w:val="20"/>
                <w:lang w:val="de-DE" w:eastAsia="zh-CN"/>
              </w:rPr>
              <w:t xml:space="preserve">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 xml:space="preserve"> </w:t>
            </w:r>
            <w:r>
              <w:rPr>
                <w:rFonts w:ascii="Arial" w:eastAsia="等线" w:hAnsi="Arial" w:cs="Times New Roman"/>
                <w:kern w:val="0"/>
                <w:sz w:val="18"/>
                <w:szCs w:val="20"/>
                <w:lang w:val="de-DE" w:eastAsia="zh-CN"/>
              </w:rPr>
              <w:t>No</w:t>
            </w:r>
          </w:p>
        </w:tc>
        <w:tc>
          <w:tcPr>
            <w:tcW w:w="6934" w:type="dxa"/>
          </w:tcPr>
          <w:p w14:paraId="5E91ECFA" w14:textId="1FF5BA88" w:rsidR="004018A9" w:rsidRPr="00DF290A" w:rsidRDefault="00DF290A" w:rsidP="004018A9">
            <w:pPr>
              <w:keepNext/>
              <w:keepLines/>
              <w:spacing w:after="80"/>
              <w:ind w:left="57" w:firstLine="0"/>
              <w:jc w:val="left"/>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A</w:t>
            </w:r>
            <w:r>
              <w:rPr>
                <w:rFonts w:ascii="Arial" w:eastAsia="等线" w:hAnsi="Arial" w:cs="Times New Roman"/>
                <w:kern w:val="0"/>
                <w:sz w:val="18"/>
                <w:szCs w:val="20"/>
                <w:lang w:val="de-DE"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等线"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等线"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0623E5">
              <w:rPr>
                <w:rFonts w:ascii="Arial" w:eastAsia="等线" w:hAnsi="Arial" w:cs="Arial"/>
                <w:kern w:val="0"/>
                <w:sz w:val="18"/>
                <w:szCs w:val="20"/>
                <w:lang w:val="de-DE" w:eastAsia="zh-CN"/>
              </w:rPr>
              <w:t>This</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make</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thing</w:t>
            </w:r>
            <w:r w:rsidR="00B50D94">
              <w:rPr>
                <w:rFonts w:ascii="Arial" w:eastAsia="等线" w:hAnsi="Arial" w:cs="Arial"/>
                <w:kern w:val="0"/>
                <w:sz w:val="18"/>
                <w:szCs w:val="20"/>
                <w:lang w:val="de-DE" w:eastAsia="zh-CN"/>
              </w:rPr>
              <w:t>s</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complicated</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and</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we</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are</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not</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expecting</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that</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the</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configuration between RRC_IDLE/INACITVE and RRC_CONNECTED are always same. 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ko-KR"/>
              </w:rPr>
              <w:t>Yes</w:t>
            </w:r>
          </w:p>
        </w:tc>
        <w:tc>
          <w:tcPr>
            <w:tcW w:w="6934" w:type="dxa"/>
          </w:tcPr>
          <w:p w14:paraId="3A2B2B87" w14:textId="4131A7BD" w:rsidR="00191D5F" w:rsidRPr="0005398D" w:rsidRDefault="00191D5F" w:rsidP="00191D5F">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ko-KR"/>
              </w:rPr>
              <w:t>As the network does not know the UE</w:t>
            </w:r>
            <w:r>
              <w:rPr>
                <w:rFonts w:ascii="Arial" w:eastAsia="宋体" w:hAnsi="Arial" w:cs="Times New Roman"/>
                <w:kern w:val="0"/>
                <w:sz w:val="18"/>
                <w:szCs w:val="20"/>
                <w:lang w:val="de-DE"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4944DC7D" w14:textId="4D269DC1" w:rsidR="002C08B3" w:rsidRDefault="002C08B3" w:rsidP="00191D5F">
            <w:pPr>
              <w:keepNext/>
              <w:keepLines/>
              <w:spacing w:after="80"/>
              <w:ind w:left="57" w:firstLine="0"/>
              <w:jc w:val="left"/>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Since the indication is minor</w:t>
            </w:r>
            <w:r w:rsidR="00384AE8">
              <w:rPr>
                <w:rFonts w:ascii="Arial" w:eastAsia="宋体" w:hAnsi="Arial" w:cs="Times New Roman"/>
                <w:kern w:val="0"/>
                <w:sz w:val="18"/>
                <w:szCs w:val="20"/>
                <w:lang w:val="de-DE" w:eastAsia="ko-KR"/>
              </w:rPr>
              <w:t xml:space="preserve"> and the thersholds are different, </w:t>
            </w:r>
            <w:r>
              <w:rPr>
                <w:rFonts w:ascii="Arial" w:eastAsia="宋体" w:hAnsi="Arial" w:cs="Times New Roman"/>
                <w:kern w:val="0"/>
                <w:sz w:val="18"/>
                <w:szCs w:val="20"/>
                <w:lang w:val="de-DE"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Default="00DF464D" w:rsidP="00DF464D">
            <w:pPr>
              <w:keepNext/>
              <w:keepLines/>
              <w:spacing w:after="80"/>
              <w:ind w:left="57" w:firstLine="0"/>
              <w:jc w:val="left"/>
              <w:rPr>
                <w:rFonts w:ascii="Arial" w:eastAsia="宋体" w:hAnsi="Arial" w:cs="Times New Roman"/>
                <w:kern w:val="0"/>
                <w:sz w:val="18"/>
                <w:szCs w:val="20"/>
                <w:lang w:val="de-DE" w:eastAsia="ko-KR"/>
              </w:rPr>
            </w:pPr>
            <w:r>
              <w:rPr>
                <w:rFonts w:ascii="Arial" w:eastAsia="Batang" w:hAnsi="Arial" w:cs="Times New Roman"/>
                <w:kern w:val="0"/>
                <w:sz w:val="18"/>
                <w:szCs w:val="20"/>
                <w:lang w:val="de-DE" w:eastAsia="ko-KR"/>
              </w:rPr>
              <w:t>We</w:t>
            </w:r>
            <w:r w:rsidRPr="0089236F">
              <w:rPr>
                <w:rFonts w:ascii="Arial" w:eastAsia="Batang" w:hAnsi="Arial" w:cs="Times New Roman"/>
                <w:kern w:val="0"/>
                <w:sz w:val="18"/>
                <w:szCs w:val="20"/>
                <w:lang w:val="de-DE" w:eastAsia="ko-KR"/>
              </w:rPr>
              <w:t xml:space="preserve"> think it is enough to report entering / </w:t>
            </w:r>
            <w:r>
              <w:rPr>
                <w:rFonts w:ascii="Arial" w:eastAsia="Batang" w:hAnsi="Arial" w:cs="Times New Roman"/>
                <w:kern w:val="0"/>
                <w:sz w:val="18"/>
                <w:szCs w:val="20"/>
                <w:lang w:val="de-DE" w:eastAsia="ko-KR"/>
              </w:rPr>
              <w:t>leaving</w:t>
            </w:r>
            <w:r w:rsidRPr="0089236F">
              <w:rPr>
                <w:rFonts w:ascii="Arial" w:eastAsia="Batang" w:hAnsi="Arial" w:cs="Times New Roman"/>
                <w:kern w:val="0"/>
                <w:sz w:val="18"/>
                <w:szCs w:val="20"/>
                <w:lang w:val="de-DE" w:eastAsia="ko-KR"/>
              </w:rPr>
              <w:t xml:space="preserve"> the </w:t>
            </w:r>
            <w:r>
              <w:rPr>
                <w:rFonts w:ascii="Arial" w:eastAsia="Batang" w:hAnsi="Arial" w:cs="Times New Roman"/>
                <w:kern w:val="0"/>
                <w:sz w:val="18"/>
                <w:szCs w:val="20"/>
                <w:lang w:val="de-DE" w:eastAsia="ko-KR"/>
              </w:rPr>
              <w:t>stationary</w:t>
            </w:r>
            <w:r w:rsidRPr="0089236F">
              <w:rPr>
                <w:rFonts w:ascii="Arial" w:eastAsia="Batang" w:hAnsi="Arial" w:cs="Times New Roman"/>
                <w:kern w:val="0"/>
                <w:sz w:val="18"/>
                <w:szCs w:val="20"/>
                <w:lang w:val="de-DE" w:eastAsia="ko-KR"/>
              </w:rPr>
              <w:t xml:space="preserve">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Default="00893883" w:rsidP="00457369">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it is useful information for the NW to know, and that UE already has. </w:t>
            </w:r>
            <w:r>
              <w:rPr>
                <w:rFonts w:ascii="Arial" w:eastAsia="等线" w:hAnsi="Arial" w:cs="Times New Roman"/>
                <w:kern w:val="0"/>
                <w:sz w:val="18"/>
                <w:szCs w:val="20"/>
                <w:lang w:val="de-DE" w:eastAsia="zh-CN"/>
              </w:rPr>
              <w:t>E</w:t>
            </w:r>
            <w:r>
              <w:rPr>
                <w:rFonts w:ascii="Arial" w:eastAsia="等线" w:hAnsi="Arial" w:cs="Times New Roman" w:hint="eastAsia"/>
                <w:kern w:val="0"/>
                <w:sz w:val="18"/>
                <w:szCs w:val="20"/>
                <w:lang w:val="de-DE" w:eastAsia="zh-CN"/>
              </w:rPr>
              <w:t>specially for RRC resume procedure, NW can configure RRM relax</w:t>
            </w:r>
            <w:r>
              <w:rPr>
                <w:rFonts w:ascii="Arial" w:eastAsia="等线" w:hAnsi="Arial" w:cs="Times New Roman"/>
                <w:kern w:val="0"/>
                <w:sz w:val="18"/>
                <w:szCs w:val="20"/>
                <w:lang w:val="de-DE" w:eastAsia="zh-CN"/>
              </w:rPr>
              <w:t>a</w:t>
            </w:r>
            <w:r>
              <w:rPr>
                <w:rFonts w:ascii="Arial" w:eastAsia="等线" w:hAnsi="Arial" w:cs="Times New Roman" w:hint="eastAsia"/>
                <w:kern w:val="0"/>
                <w:sz w:val="18"/>
                <w:szCs w:val="20"/>
                <w:lang w:val="de-DE" w:eastAsia="zh-CN"/>
              </w:rPr>
              <w:t xml:space="preserve">tion upon the RRC resume procedure complete </w:t>
            </w:r>
            <w:r w:rsidRPr="00E4266F">
              <w:rPr>
                <w:rFonts w:ascii="Arial" w:eastAsia="等线" w:hAnsi="Arial" w:cs="Times New Roman"/>
                <w:kern w:val="0"/>
                <w:sz w:val="18"/>
                <w:szCs w:val="20"/>
                <w:lang w:val="de-DE"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A64874">
            <w:pPr>
              <w:keepNext/>
              <w:keepLines/>
              <w:spacing w:after="80"/>
              <w:ind w:left="57" w:firstLine="0"/>
              <w:jc w:val="left"/>
              <w:rPr>
                <w:rFonts w:ascii="Arial" w:eastAsia="宋体" w:hAnsi="Arial" w:cs="Times New Roman"/>
                <w:kern w:val="0"/>
                <w:sz w:val="18"/>
                <w:szCs w:val="20"/>
                <w:lang w:val="de-DE" w:eastAsia="zh-CN"/>
              </w:rPr>
            </w:pPr>
            <w:r>
              <w:rPr>
                <w:rFonts w:ascii="Arial" w:eastAsia="宋体" w:hAnsi="Arial" w:cs="Times New Roman"/>
                <w:kern w:val="0"/>
                <w:sz w:val="18"/>
                <w:szCs w:val="20"/>
                <w:lang w:val="de-DE"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Default="00EF381E" w:rsidP="00EF381E">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05398D" w:rsidRDefault="00F830B4"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4B6FDF5" w14:textId="1044C80D"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宋体"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C5D42DD" w14:textId="18815A36"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If the UE leaves</w:t>
            </w:r>
            <w:r w:rsidRPr="004C5AB1">
              <w:rPr>
                <w:rFonts w:ascii="Arial" w:eastAsia="宋体" w:hAnsi="Arial" w:cs="Times New Roman"/>
                <w:kern w:val="0"/>
                <w:sz w:val="18"/>
                <w:szCs w:val="20"/>
                <w:lang w:val="de-DE" w:eastAsia="zh-CN"/>
              </w:rPr>
              <w:t xml:space="preserve"> RRC_CONNECTED state</w:t>
            </w:r>
            <w:r>
              <w:rPr>
                <w:rFonts w:ascii="Arial" w:eastAsia="宋体" w:hAnsi="Arial" w:cs="Times New Roman"/>
                <w:kern w:val="0"/>
                <w:sz w:val="18"/>
                <w:szCs w:val="20"/>
                <w:lang w:val="de-DE" w:eastAsia="zh-CN"/>
              </w:rPr>
              <w:t>,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N</w:t>
            </w:r>
            <w:r w:rsidR="00301333">
              <w:rPr>
                <w:rFonts w:ascii="Arial" w:eastAsia="等线"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等线"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等线"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等线"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等线"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等线" w:hAnsi="Arial" w:cs="Arial"/>
                <w:kern w:val="0"/>
                <w:sz w:val="18"/>
                <w:szCs w:val="20"/>
                <w:lang w:eastAsia="zh-CN"/>
              </w:rPr>
            </w:pPr>
            <w:r>
              <w:rPr>
                <w:rFonts w:ascii="Arial" w:eastAsia="宋体"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ko-KR"/>
              </w:rPr>
              <w:t>No</w:t>
            </w:r>
          </w:p>
        </w:tc>
        <w:tc>
          <w:tcPr>
            <w:tcW w:w="6934" w:type="dxa"/>
          </w:tcPr>
          <w:p w14:paraId="1FDD6349" w14:textId="146769A5" w:rsidR="00191D5F" w:rsidRPr="002050DA" w:rsidRDefault="00191D5F" w:rsidP="00191D5F">
            <w:pPr>
              <w:keepNext/>
              <w:keepLines/>
              <w:spacing w:after="80"/>
              <w:ind w:left="57" w:firstLine="0"/>
              <w:jc w:val="left"/>
              <w:rPr>
                <w:rFonts w:ascii="Arial" w:eastAsia="等线" w:hAnsi="Arial" w:cs="Arial"/>
                <w:kern w:val="0"/>
                <w:sz w:val="18"/>
                <w:szCs w:val="20"/>
                <w:lang w:val="de-DE" w:eastAsia="zh-CN"/>
              </w:rPr>
            </w:pPr>
            <w:r>
              <w:rPr>
                <w:rFonts w:ascii="Arial" w:eastAsia="宋体" w:hAnsi="Arial" w:cs="Times New Roman" w:hint="eastAsia"/>
                <w:kern w:val="0"/>
                <w:sz w:val="18"/>
                <w:szCs w:val="20"/>
                <w:lang w:val="de-DE" w:eastAsia="ko-KR"/>
              </w:rPr>
              <w:t>W</w:t>
            </w:r>
            <w:r>
              <w:rPr>
                <w:rFonts w:ascii="Arial" w:eastAsia="宋体" w:hAnsi="Arial" w:cs="Times New Roman"/>
                <w:kern w:val="0"/>
                <w:sz w:val="18"/>
                <w:szCs w:val="20"/>
                <w:lang w:val="de-DE" w:eastAsia="ko-KR"/>
              </w:rPr>
              <w:t>h</w:t>
            </w:r>
            <w:r>
              <w:rPr>
                <w:rFonts w:ascii="Arial" w:eastAsia="宋体" w:hAnsi="Arial" w:cs="Times New Roman" w:hint="eastAsia"/>
                <w:kern w:val="0"/>
                <w:sz w:val="18"/>
                <w:szCs w:val="20"/>
                <w:lang w:val="de-DE" w:eastAsia="ko-KR"/>
              </w:rPr>
              <w:t xml:space="preserve">en </w:t>
            </w:r>
            <w:r>
              <w:rPr>
                <w:rFonts w:ascii="Arial" w:eastAsia="宋体" w:hAnsi="Arial" w:cs="Times New Roman"/>
                <w:kern w:val="0"/>
                <w:sz w:val="18"/>
                <w:szCs w:val="20"/>
                <w:lang w:val="de-DE"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宋体"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Default="00DF464D" w:rsidP="00DF464D">
            <w:pPr>
              <w:keepNext/>
              <w:keepLines/>
              <w:spacing w:after="80"/>
              <w:ind w:left="57" w:firstLine="0"/>
              <w:jc w:val="left"/>
              <w:rPr>
                <w:rFonts w:ascii="Arial" w:eastAsia="宋体" w:hAnsi="Arial" w:cs="Times New Roman"/>
                <w:kern w:val="0"/>
                <w:sz w:val="18"/>
                <w:szCs w:val="20"/>
                <w:lang w:val="de-DE" w:eastAsia="ko-KR"/>
              </w:rPr>
            </w:pPr>
            <w:r>
              <w:rPr>
                <w:rFonts w:ascii="Arial" w:eastAsia="Batang" w:hAnsi="Arial" w:cs="Times New Roman"/>
                <w:kern w:val="0"/>
                <w:sz w:val="18"/>
                <w:szCs w:val="20"/>
                <w:lang w:val="de-DE" w:eastAsia="ko-KR"/>
              </w:rPr>
              <w:t>If a UE in RRC_CONNECTED</w:t>
            </w:r>
            <w:r w:rsidRPr="0089236F">
              <w:rPr>
                <w:rFonts w:ascii="Arial" w:eastAsia="Batang" w:hAnsi="Arial" w:cs="Times New Roman"/>
                <w:kern w:val="0"/>
                <w:sz w:val="18"/>
                <w:szCs w:val="20"/>
                <w:lang w:val="de-DE" w:eastAsia="ko-KR"/>
              </w:rPr>
              <w:t xml:space="preserve"> is in the steady state an</w:t>
            </w:r>
            <w:r>
              <w:rPr>
                <w:rFonts w:ascii="Arial" w:eastAsia="Batang" w:hAnsi="Arial" w:cs="Times New Roman"/>
                <w:kern w:val="0"/>
                <w:sz w:val="18"/>
                <w:szCs w:val="20"/>
                <w:lang w:val="de-DE" w:eastAsia="ko-KR"/>
              </w:rPr>
              <w:t>d transition</w:t>
            </w:r>
            <w:r w:rsidRPr="0089236F">
              <w:rPr>
                <w:rFonts w:ascii="Arial" w:eastAsia="Batang" w:hAnsi="Arial" w:cs="Times New Roman"/>
                <w:kern w:val="0"/>
                <w:sz w:val="18"/>
                <w:szCs w:val="20"/>
                <w:lang w:val="de-DE" w:eastAsia="ko-KR"/>
              </w:rPr>
              <w:t xml:space="preserve"> to </w:t>
            </w:r>
            <w:r>
              <w:rPr>
                <w:rFonts w:ascii="Arial" w:eastAsia="Batang" w:hAnsi="Arial" w:cs="Times New Roman"/>
                <w:kern w:val="0"/>
                <w:sz w:val="18"/>
                <w:szCs w:val="20"/>
                <w:lang w:val="de-DE" w:eastAsia="ko-KR"/>
              </w:rPr>
              <w:t>RRC_</w:t>
            </w:r>
            <w:r w:rsidRPr="0089236F">
              <w:rPr>
                <w:rFonts w:ascii="Arial" w:eastAsia="Batang" w:hAnsi="Arial" w:cs="Times New Roman"/>
                <w:kern w:val="0"/>
                <w:sz w:val="18"/>
                <w:szCs w:val="20"/>
                <w:lang w:val="de-DE" w:eastAsia="ko-KR"/>
              </w:rPr>
              <w:t xml:space="preserve">IDLE / </w:t>
            </w:r>
            <w:r>
              <w:rPr>
                <w:rFonts w:ascii="Arial" w:eastAsia="Batang" w:hAnsi="Arial" w:cs="Times New Roman"/>
                <w:kern w:val="0"/>
                <w:sz w:val="18"/>
                <w:szCs w:val="20"/>
                <w:lang w:val="de-DE" w:eastAsia="ko-KR"/>
              </w:rPr>
              <w:t>RRC_</w:t>
            </w:r>
            <w:r w:rsidRPr="0089236F">
              <w:rPr>
                <w:rFonts w:ascii="Arial" w:eastAsia="Batang" w:hAnsi="Arial" w:cs="Times New Roman"/>
                <w:kern w:val="0"/>
                <w:sz w:val="18"/>
                <w:szCs w:val="20"/>
                <w:lang w:val="de-DE" w:eastAsia="ko-KR"/>
              </w:rPr>
              <w:t>INACTIVE in that stat</w:t>
            </w:r>
            <w:r>
              <w:rPr>
                <w:rFonts w:ascii="Arial" w:eastAsia="Batang" w:hAnsi="Arial" w:cs="Times New Roman"/>
                <w:kern w:val="0"/>
                <w:sz w:val="18"/>
                <w:szCs w:val="20"/>
                <w:lang w:val="de-DE" w:eastAsia="ko-KR"/>
              </w:rPr>
              <w:t>e, we think that the UE may continue in the stationary</w:t>
            </w:r>
            <w:r w:rsidRPr="0089236F">
              <w:rPr>
                <w:rFonts w:ascii="Arial" w:eastAsia="Batang" w:hAnsi="Arial" w:cs="Times New Roman"/>
                <w:kern w:val="0"/>
                <w:sz w:val="18"/>
                <w:szCs w:val="20"/>
                <w:lang w:val="de-DE" w:eastAsia="ko-KR"/>
              </w:rPr>
              <w:t xml:space="preserve"> state even if there is no </w:t>
            </w:r>
            <w:r>
              <w:rPr>
                <w:rFonts w:ascii="Arial" w:eastAsia="Batang" w:hAnsi="Arial" w:cs="Times New Roman"/>
                <w:kern w:val="0"/>
                <w:sz w:val="18"/>
                <w:szCs w:val="20"/>
                <w:lang w:val="de-DE" w:eastAsia="ko-KR"/>
              </w:rPr>
              <w:t>indication</w:t>
            </w:r>
            <w:r w:rsidRPr="0089236F">
              <w:rPr>
                <w:rFonts w:ascii="Arial" w:eastAsia="Batang" w:hAnsi="Arial" w:cs="Times New Roman"/>
                <w:kern w:val="0"/>
                <w:sz w:val="18"/>
                <w:szCs w:val="20"/>
                <w:lang w:val="de-DE" w:eastAsia="ko-KR"/>
              </w:rPr>
              <w:t xml:space="preserve">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等线"/>
          <w:lang w:eastAsia="zh-CN"/>
        </w:rPr>
      </w:pPr>
      <w:r>
        <w:rPr>
          <w:rFonts w:eastAsia="等线"/>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等线"/>
          <w:lang w:eastAsia="zh-CN"/>
        </w:rPr>
      </w:pPr>
      <w:r w:rsidRPr="001C7ED7">
        <w:rPr>
          <w:rFonts w:eastAsia="等线"/>
          <w:b/>
          <w:bCs w:val="0"/>
          <w:lang w:eastAsia="zh-CN"/>
        </w:rPr>
        <w:t>Q</w:t>
      </w:r>
      <w:r w:rsidR="00662DA0">
        <w:rPr>
          <w:rFonts w:eastAsia="等线"/>
          <w:b/>
          <w:bCs w:val="0"/>
          <w:lang w:eastAsia="zh-CN"/>
        </w:rPr>
        <w:t>9</w:t>
      </w:r>
      <w:r>
        <w:rPr>
          <w:rFonts w:eastAsia="等线"/>
          <w:lang w:eastAsia="zh-CN"/>
        </w:rPr>
        <w:t xml:space="preserve">: Do you </w:t>
      </w:r>
      <w:r w:rsidR="00CF6424">
        <w:rPr>
          <w:rFonts w:eastAsia="等线"/>
          <w:lang w:eastAsia="zh-CN"/>
        </w:rPr>
        <w:t>support</w:t>
      </w:r>
      <w:r>
        <w:rPr>
          <w:rFonts w:eastAsia="等线"/>
          <w:lang w:eastAsia="zh-CN"/>
        </w:rPr>
        <w:t xml:space="preserve"> allow</w:t>
      </w:r>
      <w:r w:rsidR="00CF6424">
        <w:rPr>
          <w:rFonts w:eastAsia="等线"/>
          <w:lang w:eastAsia="zh-CN"/>
        </w:rPr>
        <w:t>ing</w:t>
      </w:r>
      <w:r>
        <w:rPr>
          <w:rFonts w:eastAsia="等线"/>
          <w:lang w:eastAsia="zh-CN"/>
        </w:rPr>
        <w:t xml:space="preserve"> </w:t>
      </w:r>
      <w:r w:rsidRPr="00ED526D">
        <w:rPr>
          <w:rFonts w:eastAsia="等线"/>
          <w:lang w:eastAsia="zh-CN"/>
        </w:rPr>
        <w:t xml:space="preserve">UE </w:t>
      </w:r>
      <w:r>
        <w:rPr>
          <w:rFonts w:eastAsia="等线"/>
          <w:lang w:eastAsia="zh-CN"/>
        </w:rPr>
        <w:t>in RRC Connected to</w:t>
      </w:r>
      <w:r w:rsidRPr="00ED526D">
        <w:rPr>
          <w:rFonts w:eastAsia="等线"/>
          <w:lang w:eastAsia="zh-CN"/>
        </w:rPr>
        <w:t xml:space="preserve"> send UE Assistance Information to request network to configure </w:t>
      </w:r>
      <w:r>
        <w:rPr>
          <w:rFonts w:eastAsia="等线"/>
          <w:lang w:eastAsia="zh-CN"/>
        </w:rPr>
        <w:t xml:space="preserve">it with </w:t>
      </w:r>
      <w:r w:rsidRPr="00ED526D">
        <w:rPr>
          <w:rFonts w:eastAsia="等线"/>
          <w:lang w:eastAsia="zh-CN"/>
        </w:rPr>
        <w:t>relaxation criteria</w:t>
      </w:r>
      <w:r>
        <w:rPr>
          <w:rFonts w:eastAsia="等线"/>
          <w:lang w:eastAsia="zh-CN"/>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宋体"/>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Default="008E5AE8" w:rsidP="00F830B4">
            <w:pPr>
              <w:pStyle w:val="TAC"/>
              <w:spacing w:after="0" w:line="252" w:lineRule="auto"/>
              <w:ind w:left="130" w:firstLine="0"/>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F830B4">
            <w:pPr>
              <w:pStyle w:val="TAC"/>
              <w:spacing w:after="0" w:line="252" w:lineRule="auto"/>
              <w:ind w:left="130" w:firstLine="0"/>
              <w:jc w:val="left"/>
              <w:rPr>
                <w:lang w:val="de-DE" w:eastAsia="ko-KR"/>
              </w:rPr>
            </w:pPr>
          </w:p>
          <w:p w14:paraId="1FFBE98D" w14:textId="77777777" w:rsidR="008E5AE8" w:rsidRDefault="008E5AE8" w:rsidP="00F830B4">
            <w:pPr>
              <w:pStyle w:val="TAC"/>
              <w:spacing w:after="0" w:line="252" w:lineRule="auto"/>
              <w:ind w:left="130" w:firstLine="0"/>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F830B4">
            <w:pPr>
              <w:pStyle w:val="TAC"/>
              <w:spacing w:after="0" w:line="252" w:lineRule="auto"/>
              <w:ind w:left="130" w:firstLine="0"/>
              <w:jc w:val="left"/>
              <w:rPr>
                <w:lang w:val="de-DE" w:eastAsia="ko-KR"/>
              </w:rPr>
            </w:pPr>
          </w:p>
          <w:p w14:paraId="6BB58E51" w14:textId="77777777" w:rsidR="008E5AE8" w:rsidRDefault="008E5AE8" w:rsidP="00F830B4">
            <w:pPr>
              <w:pStyle w:val="TAC"/>
              <w:spacing w:after="0" w:line="252" w:lineRule="auto"/>
              <w:ind w:left="130" w:firstLine="0"/>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F830B4">
            <w:pPr>
              <w:pStyle w:val="TAC"/>
              <w:spacing w:after="0" w:line="252" w:lineRule="auto"/>
              <w:ind w:left="130" w:firstLine="0"/>
              <w:jc w:val="left"/>
              <w:rPr>
                <w:lang w:val="de-DE" w:eastAsia="ko-KR"/>
              </w:rPr>
            </w:pPr>
          </w:p>
          <w:p w14:paraId="392F0604" w14:textId="77777777" w:rsidR="008E5AE8" w:rsidRDefault="008E5AE8" w:rsidP="00F830B4">
            <w:pPr>
              <w:pStyle w:val="TAC"/>
              <w:spacing w:after="0" w:line="252" w:lineRule="auto"/>
              <w:ind w:left="130" w:firstLine="0"/>
              <w:jc w:val="left"/>
              <w:rPr>
                <w:lang w:val="de-DE" w:eastAsia="ko-KR"/>
              </w:rPr>
            </w:pPr>
            <w:r>
              <w:rPr>
                <w:lang w:val="de-DE" w:eastAsia="ko-KR"/>
              </w:rPr>
              <w:t>But what if that (third-level) reporting is not configured?</w:t>
            </w:r>
          </w:p>
          <w:p w14:paraId="5C06972D" w14:textId="77777777" w:rsidR="008E5AE8" w:rsidRDefault="008E5AE8" w:rsidP="00F830B4">
            <w:pPr>
              <w:pStyle w:val="TAC"/>
              <w:spacing w:after="0" w:line="252" w:lineRule="auto"/>
              <w:ind w:left="130" w:firstLine="0"/>
              <w:jc w:val="left"/>
              <w:rPr>
                <w:lang w:val="de-DE" w:eastAsia="ko-KR"/>
              </w:rPr>
            </w:pPr>
          </w:p>
          <w:p w14:paraId="169983F6" w14:textId="77777777" w:rsidR="008E5AE8" w:rsidRDefault="008E5AE8" w:rsidP="00D91E2B">
            <w:pPr>
              <w:pStyle w:val="TAC"/>
              <w:spacing w:line="252" w:lineRule="auto"/>
              <w:ind w:left="130" w:firstLine="0"/>
              <w:jc w:val="left"/>
              <w:rPr>
                <w:lang w:val="de-DE" w:eastAsia="ko-KR"/>
              </w:rPr>
            </w:pPr>
            <w:r>
              <w:rPr>
                <w:lang w:val="de-DE" w:eastAsia="ko-KR"/>
              </w:rPr>
              <w:t>You see where we are going...</w:t>
            </w:r>
          </w:p>
          <w:p w14:paraId="03E27D62" w14:textId="05F42649" w:rsidR="00D91E2B" w:rsidRDefault="00D91E2B" w:rsidP="00F830B4">
            <w:pPr>
              <w:pStyle w:val="TAC"/>
              <w:spacing w:after="0" w:line="252" w:lineRule="auto"/>
              <w:ind w:left="130" w:firstLine="0"/>
              <w:jc w:val="left"/>
              <w:rPr>
                <w:lang w:val="de-DE" w:eastAsia="ko-KR"/>
              </w:rPr>
            </w:pPr>
            <w:r>
              <w:rPr>
                <w:lang w:val="de-DE" w:eastAsia="ko-KR"/>
              </w:rPr>
              <w:t xml:space="preserve">[QC] There seems to be some misunderstanding of the proposal. </w:t>
            </w:r>
            <w:r w:rsidR="00BA2092">
              <w:rPr>
                <w:lang w:val="de-DE" w:eastAsia="ko-KR"/>
              </w:rPr>
              <w:t xml:space="preserve">What is proposed is that if UE detects it is stationary or has low mobility but network does not configure it with any R17 relaxation criteria, it can use UAI to request </w:t>
            </w:r>
            <w:r w:rsidR="007347BF">
              <w:rPr>
                <w:lang w:val="de-DE" w:eastAsia="ko-KR"/>
              </w:rPr>
              <w:t xml:space="preserve">network to configuration relaxation criteria for it. </w:t>
            </w:r>
            <w:r w:rsidR="00CA6E8E">
              <w:rPr>
                <w:lang w:val="de-DE" w:eastAsia="ko-KR"/>
              </w:rPr>
              <w:t>It is not about UE request</w:t>
            </w:r>
            <w:r w:rsidR="00FD610B">
              <w:rPr>
                <w:lang w:val="de-DE" w:eastAsia="ko-KR"/>
              </w:rPr>
              <w:t>ing</w:t>
            </w:r>
            <w:r w:rsidR="00CA6E8E">
              <w:rPr>
                <w:lang w:val="de-DE" w:eastAsia="ko-KR"/>
              </w:rPr>
              <w:t xml:space="preserve"> to </w:t>
            </w:r>
            <w:r w:rsidR="00FD610B">
              <w:rPr>
                <w:lang w:val="de-DE"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Pr>
                <w:lang w:val="de-DE" w:eastAsia="ko-KR"/>
              </w:rPr>
              <w:t>It is sufficient that network knows if the UE supports relaxation. 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Default="0066793D" w:rsidP="0066793D">
            <w:pPr>
              <w:pStyle w:val="TAC"/>
              <w:spacing w:after="80" w:line="252" w:lineRule="auto"/>
              <w:ind w:left="0" w:right="0" w:firstLine="0"/>
              <w:rPr>
                <w:lang w:val="de-DE" w:eastAsia="ko-KR"/>
              </w:rPr>
            </w:pPr>
            <w:r>
              <w:rPr>
                <w:lang w:val="de-DE" w:eastAsia="ko-KR"/>
              </w:rPr>
              <w:t>No strong view but incline to No</w:t>
            </w:r>
          </w:p>
        </w:tc>
        <w:tc>
          <w:tcPr>
            <w:tcW w:w="6801" w:type="dxa"/>
          </w:tcPr>
          <w:p w14:paraId="21669063" w14:textId="77777777" w:rsidR="0066793D" w:rsidRDefault="0066793D" w:rsidP="0066793D">
            <w:pPr>
              <w:pStyle w:val="TAC"/>
              <w:spacing w:after="80" w:line="252" w:lineRule="auto"/>
              <w:ind w:left="30" w:right="0" w:firstLine="0"/>
              <w:jc w:val="left"/>
              <w:rPr>
                <w:rFonts w:eastAsia="宋体"/>
                <w:lang w:val="de-DE" w:eastAsia="zh-CN"/>
              </w:rPr>
            </w:pPr>
            <w:r>
              <w:rPr>
                <w:rFonts w:eastAsia="宋体"/>
                <w:lang w:val="de-DE"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Default="0066793D" w:rsidP="0066793D">
            <w:pPr>
              <w:pStyle w:val="TAC"/>
              <w:spacing w:after="80" w:line="252" w:lineRule="auto"/>
              <w:ind w:left="30" w:right="40" w:firstLine="0"/>
              <w:jc w:val="left"/>
              <w:rPr>
                <w:lang w:val="de-DE" w:eastAsia="ko-KR"/>
              </w:rPr>
            </w:pPr>
            <w:r>
              <w:rPr>
                <w:rFonts w:eastAsia="宋体"/>
                <w:lang w:val="de-DE"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1" w:type="dxa"/>
          </w:tcPr>
          <w:p w14:paraId="0D0DC3F5" w14:textId="1B4E9004" w:rsidR="004018A9" w:rsidRDefault="004018A9" w:rsidP="004018A9">
            <w:pPr>
              <w:pStyle w:val="TAC"/>
              <w:spacing w:after="80" w:line="252" w:lineRule="auto"/>
              <w:ind w:left="123" w:firstLine="0"/>
              <w:jc w:val="left"/>
              <w:rPr>
                <w:lang w:val="de-DE" w:eastAsia="ko-KR"/>
              </w:rPr>
            </w:pPr>
            <w:r>
              <w:rPr>
                <w:rFonts w:eastAsia="宋体"/>
                <w:lang w:val="de-DE"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宋体"/>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宋体"/>
                <w:lang w:val="de-DE" w:eastAsia="zh-CN"/>
              </w:rPr>
              <w:t>No</w:t>
            </w:r>
          </w:p>
        </w:tc>
        <w:tc>
          <w:tcPr>
            <w:tcW w:w="6801" w:type="dxa"/>
          </w:tcPr>
          <w:p w14:paraId="1E2C3356" w14:textId="04023486" w:rsidR="004018A9" w:rsidRDefault="009C7F8A" w:rsidP="004018A9">
            <w:pPr>
              <w:pStyle w:val="TAC"/>
              <w:spacing w:after="80" w:line="252" w:lineRule="auto"/>
              <w:ind w:left="123" w:firstLine="0"/>
              <w:jc w:val="left"/>
              <w:rPr>
                <w:lang w:val="de-DE" w:eastAsia="ko-KR"/>
              </w:rPr>
            </w:pPr>
            <w:r>
              <w:rPr>
                <w:rFonts w:eastAsia="宋体"/>
                <w:lang w:val="de-DE" w:eastAsia="zh-CN"/>
              </w:rPr>
              <w:t xml:space="preserve">The NW decides the configuration for RRM </w:t>
            </w:r>
            <w:r w:rsidRPr="00ED526D">
              <w:rPr>
                <w:rFonts w:eastAsia="等线"/>
                <w:lang w:eastAsia="zh-CN"/>
              </w:rPr>
              <w:t>relaxation</w:t>
            </w:r>
            <w:r>
              <w:rPr>
                <w:rFonts w:eastAsia="等线"/>
                <w:lang w:eastAsia="zh-CN"/>
              </w:rPr>
              <w:t xml:space="preserve"> based on UE capability, if the NW does not allow the UE to perform </w:t>
            </w:r>
            <w:r>
              <w:rPr>
                <w:rFonts w:eastAsia="宋体"/>
                <w:lang w:val="de-DE" w:eastAsia="zh-CN"/>
              </w:rPr>
              <w:t xml:space="preserve">RRM </w:t>
            </w:r>
            <w:r w:rsidRPr="00ED526D">
              <w:rPr>
                <w:rFonts w:eastAsia="等线"/>
                <w:lang w:eastAsia="zh-CN"/>
              </w:rPr>
              <w:t>relaxation</w:t>
            </w:r>
            <w:r>
              <w:rPr>
                <w:rFonts w:eastAsia="等线"/>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等线"/>
                <w:lang w:eastAsia="zh-CN"/>
              </w:rPr>
            </w:pPr>
            <w:r>
              <w:rPr>
                <w:rFonts w:eastAsia="等线"/>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801" w:type="dxa"/>
          </w:tcPr>
          <w:p w14:paraId="11E29045" w14:textId="13AB8F40" w:rsidR="004018A9" w:rsidRDefault="00DF290A" w:rsidP="00DF290A">
            <w:pPr>
              <w:pStyle w:val="TAC"/>
              <w:spacing w:after="80" w:line="252" w:lineRule="auto"/>
              <w:ind w:left="123" w:firstLine="0"/>
              <w:jc w:val="left"/>
              <w:rPr>
                <w:lang w:val="de-DE" w:eastAsia="ko-KR"/>
              </w:rPr>
            </w:pPr>
            <w:r>
              <w:rPr>
                <w:rFonts w:eastAsia="宋体"/>
                <w:lang w:val="de-DE" w:eastAsia="zh-CN"/>
              </w:rPr>
              <w:t xml:space="preserve">Not sure how the UE decides whether </w:t>
            </w:r>
            <w:r>
              <w:rPr>
                <w:rFonts w:eastAsia="等线"/>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等线"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等线"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宋体"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宋体"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Pr>
                <w:rFonts w:eastAsia="宋体" w:hint="eastAsia"/>
                <w:lang w:val="de-DE" w:eastAsia="ko-KR"/>
              </w:rPr>
              <w:t>The network is already aware of UE</w:t>
            </w:r>
            <w:r>
              <w:rPr>
                <w:rFonts w:eastAsia="宋体"/>
                <w:lang w:val="de-DE" w:eastAsia="ko-KR"/>
              </w:rPr>
              <w:t>’s measurement reports, so it is network’s decision how to configure the measurement configuration. 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宋体"/>
                <w:lang w:val="de-DE" w:eastAsia="ko-KR"/>
              </w:rPr>
            </w:pPr>
            <w:r>
              <w:rPr>
                <w:rFonts w:eastAsia="宋体"/>
                <w:lang w:val="de-DE" w:eastAsia="ko-KR"/>
              </w:rPr>
              <w:t>No</w:t>
            </w:r>
          </w:p>
        </w:tc>
        <w:tc>
          <w:tcPr>
            <w:tcW w:w="6801" w:type="dxa"/>
          </w:tcPr>
          <w:p w14:paraId="4087F4D2" w14:textId="36FCF253" w:rsidR="00384AE8" w:rsidRDefault="00384AE8" w:rsidP="00191D5F">
            <w:pPr>
              <w:pStyle w:val="TAC"/>
              <w:spacing w:after="80" w:line="252" w:lineRule="auto"/>
              <w:ind w:left="123" w:firstLine="0"/>
              <w:jc w:val="left"/>
              <w:rPr>
                <w:rFonts w:eastAsia="宋体"/>
                <w:lang w:val="de-DE" w:eastAsia="ko-KR"/>
              </w:rPr>
            </w:pPr>
            <w:r>
              <w:rPr>
                <w:rFonts w:eastAsia="宋体"/>
                <w:lang w:val="de-DE"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46" w:type="dxa"/>
          </w:tcPr>
          <w:p w14:paraId="0423B114" w14:textId="62B2A3E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01" w:type="dxa"/>
          </w:tcPr>
          <w:p w14:paraId="684CF626" w14:textId="7A477B02" w:rsidR="00DF464D" w:rsidRDefault="00DF464D" w:rsidP="00DF464D">
            <w:pPr>
              <w:pStyle w:val="TAC"/>
              <w:spacing w:after="80" w:line="252" w:lineRule="auto"/>
              <w:ind w:left="123" w:firstLine="0"/>
              <w:jc w:val="left"/>
              <w:rPr>
                <w:rFonts w:eastAsia="宋体"/>
                <w:lang w:val="de-DE" w:eastAsia="ko-KR"/>
              </w:rPr>
            </w:pPr>
            <w:r w:rsidRPr="001330EE">
              <w:rPr>
                <w:lang w:val="de-DE" w:eastAsia="ko-KR"/>
              </w:rPr>
              <w:t xml:space="preserve">Since the UE saves power, it may be meaningful for the UE to be able to request </w:t>
            </w:r>
            <w:r>
              <w:rPr>
                <w:lang w:val="de-DE" w:eastAsia="ko-KR"/>
              </w:rPr>
              <w:t xml:space="preserve">the </w:t>
            </w:r>
            <w:r w:rsidRPr="001330EE">
              <w:rPr>
                <w:lang w:val="de-DE" w:eastAsia="ko-KR"/>
              </w:rPr>
              <w:t>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801" w:type="dxa"/>
          </w:tcPr>
          <w:p w14:paraId="53CEF492" w14:textId="12228B16" w:rsidR="00795C6B" w:rsidRPr="001330EE" w:rsidRDefault="00795C6B" w:rsidP="00795C6B">
            <w:pPr>
              <w:pStyle w:val="TAC"/>
              <w:spacing w:after="80" w:line="252" w:lineRule="auto"/>
              <w:ind w:left="123" w:firstLine="0"/>
              <w:jc w:val="left"/>
              <w:rPr>
                <w:lang w:val="de-DE" w:eastAsia="ko-KR"/>
              </w:rPr>
            </w:pPr>
            <w:r>
              <w:rPr>
                <w:rFonts w:eastAsia="宋体" w:hint="eastAsia"/>
                <w:lang w:val="de-DE" w:eastAsia="zh-CN"/>
              </w:rPr>
              <w:t xml:space="preserve">Whether performs RRM relaxation in Connected </w:t>
            </w:r>
            <w:r>
              <w:rPr>
                <w:rFonts w:eastAsia="宋体"/>
                <w:lang w:val="de-DE" w:eastAsia="zh-CN"/>
              </w:rPr>
              <w:t>is controlled by the network and it will decide the related configuration based on UE capability.</w:t>
            </w: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宋体"/>
                <w:lang w:val="de-DE" w:eastAsia="zh-CN"/>
              </w:rPr>
            </w:pPr>
            <w:r>
              <w:rPr>
                <w:rFonts w:eastAsia="宋体"/>
                <w:lang w:val="de-DE" w:eastAsia="zh-CN"/>
              </w:rPr>
              <w:t>Option 1</w:t>
            </w:r>
            <w:r>
              <w:rPr>
                <w:rFonts w:eastAsia="宋体" w:hint="eastAsia"/>
                <w:lang w:val="de-DE" w:eastAsia="zh-CN"/>
              </w:rPr>
              <w:t xml:space="preserve"> </w:t>
            </w:r>
            <w:r>
              <w:rPr>
                <w:rFonts w:eastAsia="宋体"/>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宋体"/>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Default="009A4714" w:rsidP="009A4714">
            <w:pPr>
              <w:pStyle w:val="TAC"/>
              <w:spacing w:after="80" w:line="252" w:lineRule="auto"/>
              <w:ind w:left="0" w:firstLine="0"/>
              <w:rPr>
                <w:lang w:val="de-DE" w:eastAsia="ko-KR"/>
              </w:rPr>
            </w:pPr>
            <w:r>
              <w:rPr>
                <w:lang w:val="de-DE" w:eastAsia="ko-KR"/>
              </w:rPr>
              <w:t>Option 1 and depends on RAN4</w:t>
            </w:r>
          </w:p>
        </w:tc>
        <w:tc>
          <w:tcPr>
            <w:tcW w:w="6886" w:type="dxa"/>
          </w:tcPr>
          <w:p w14:paraId="354A3443" w14:textId="7C7542CA" w:rsidR="009A4714" w:rsidRDefault="009A4714" w:rsidP="009A4714">
            <w:pPr>
              <w:pStyle w:val="TAC"/>
              <w:spacing w:after="80" w:line="252" w:lineRule="auto"/>
              <w:ind w:left="33" w:firstLine="0"/>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Default="009A4714" w:rsidP="009A4714">
            <w:pPr>
              <w:pStyle w:val="TAC"/>
              <w:spacing w:after="80" w:line="252" w:lineRule="auto"/>
              <w:ind w:left="0" w:firstLine="0"/>
              <w:rPr>
                <w:lang w:val="de-DE" w:eastAsia="ko-KR"/>
              </w:rPr>
            </w:pPr>
            <w:r>
              <w:rPr>
                <w:lang w:val="de-DE" w:eastAsia="ko-KR"/>
              </w:rPr>
              <w:t xml:space="preserve">Option </w:t>
            </w:r>
            <w:r w:rsidR="009241E7">
              <w:rPr>
                <w:lang w:val="de-DE"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Depends on RAN4 decision on what RRM relaxation would be for CONNECTED Ues. 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FC76B5" w:rsidRDefault="005423F5" w:rsidP="00FC76B5">
            <w:pPr>
              <w:pStyle w:val="TAC"/>
              <w:spacing w:after="80" w:line="252" w:lineRule="auto"/>
              <w:ind w:left="33" w:firstLine="0"/>
              <w:jc w:val="left"/>
              <w:rPr>
                <w:rFonts w:eastAsia="宋体"/>
                <w:lang w:val="de-DE" w:eastAsia="zh-CN"/>
              </w:rPr>
            </w:pPr>
            <w:r>
              <w:rPr>
                <w:rFonts w:eastAsia="宋体"/>
                <w:lang w:val="de-DE"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Pr>
                <w:rFonts w:eastAsia="宋体"/>
                <w:lang w:val="de-DE"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等线"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等线" w:cs="Arial"/>
                <w:lang w:val="de-DE" w:eastAsia="zh-CN"/>
              </w:rPr>
              <w:t>Option</w:t>
            </w:r>
            <w:r w:rsidRPr="00BC4EF8">
              <w:rPr>
                <w:rFonts w:cs="Arial"/>
                <w:lang w:val="de-DE" w:eastAsia="ko-KR"/>
              </w:rPr>
              <w:t xml:space="preserve"> 1</w:t>
            </w:r>
          </w:p>
        </w:tc>
        <w:tc>
          <w:tcPr>
            <w:tcW w:w="6886" w:type="dxa"/>
          </w:tcPr>
          <w:p w14:paraId="62BB525F" w14:textId="2A7C8B75" w:rsidR="000D7DD4" w:rsidRDefault="000D7DD4" w:rsidP="000D7DD4">
            <w:pPr>
              <w:pStyle w:val="TAC"/>
              <w:spacing w:after="80" w:line="252" w:lineRule="auto"/>
              <w:ind w:left="33" w:firstLine="0"/>
              <w:jc w:val="left"/>
              <w:rPr>
                <w:lang w:val="de-DE" w:eastAsia="ko-KR"/>
              </w:rPr>
            </w:pPr>
            <w:r w:rsidRPr="00BC4EF8">
              <w:rPr>
                <w:rFonts w:eastAsia="等线" w:cs="Arial"/>
                <w:lang w:val="de-DE" w:eastAsia="zh-CN"/>
              </w:rPr>
              <w:t>For</w:t>
            </w:r>
            <w:r w:rsidRPr="00BC4EF8">
              <w:rPr>
                <w:rFonts w:cs="Arial"/>
                <w:lang w:val="de-DE" w:eastAsia="ko-KR"/>
              </w:rPr>
              <w:t xml:space="preserve"> RRC</w:t>
            </w:r>
            <w:r w:rsidRPr="00BC4EF8">
              <w:rPr>
                <w:rFonts w:eastAsia="等线" w:cs="Arial"/>
                <w:lang w:val="de-DE" w:eastAsia="zh-CN"/>
              </w:rPr>
              <w:t>_</w:t>
            </w:r>
            <w:r w:rsidRPr="00BC4EF8">
              <w:rPr>
                <w:rFonts w:cs="Arial"/>
                <w:lang w:val="de-DE" w:eastAsia="ko-KR"/>
              </w:rPr>
              <w:t>CONNECTED</w:t>
            </w:r>
            <w:r w:rsidRPr="00BC4EF8">
              <w:rPr>
                <w:rFonts w:eastAsia="等线" w:cs="Arial"/>
                <w:lang w:val="de-DE" w:eastAsia="zh-CN"/>
              </w:rPr>
              <w:t>,</w:t>
            </w:r>
            <w:r w:rsidRPr="00BC4EF8">
              <w:rPr>
                <w:rFonts w:cs="Arial"/>
                <w:lang w:val="de-DE" w:eastAsia="ko-KR"/>
              </w:rPr>
              <w:t xml:space="preserve"> </w:t>
            </w:r>
            <w:r w:rsidRPr="00BC4EF8">
              <w:rPr>
                <w:rFonts w:eastAsia="等线" w:cs="Arial"/>
                <w:lang w:val="de-DE" w:eastAsia="zh-CN"/>
              </w:rPr>
              <w:t>we</w:t>
            </w:r>
            <w:r w:rsidRPr="00BC4EF8">
              <w:rPr>
                <w:rFonts w:cs="Arial"/>
                <w:lang w:val="de-DE" w:eastAsia="ko-KR"/>
              </w:rPr>
              <w:t xml:space="preserve"> </w:t>
            </w:r>
            <w:r w:rsidRPr="00BC4EF8">
              <w:rPr>
                <w:rFonts w:eastAsia="等线" w:cs="Arial"/>
                <w:lang w:val="de-DE" w:eastAsia="zh-CN"/>
              </w:rPr>
              <w:t>recommend</w:t>
            </w:r>
            <w:r w:rsidRPr="00BC4EF8">
              <w:rPr>
                <w:rFonts w:cs="Arial"/>
                <w:lang w:val="de-DE" w:eastAsia="ko-KR"/>
              </w:rPr>
              <w:t xml:space="preserve"> RRM </w:t>
            </w:r>
            <w:r w:rsidRPr="00BC4EF8">
              <w:rPr>
                <w:rFonts w:eastAsia="微软雅黑" w:cs="Arial"/>
                <w:lang w:val="de-DE"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宋体" w:hint="eastAsia"/>
                <w:lang w:val="de-DE" w:eastAsia="ko-KR"/>
              </w:rPr>
              <w:t>Option 1</w:t>
            </w:r>
          </w:p>
        </w:tc>
        <w:tc>
          <w:tcPr>
            <w:tcW w:w="6886" w:type="dxa"/>
          </w:tcPr>
          <w:p w14:paraId="10045F5E" w14:textId="2A5A32B3" w:rsidR="00191D5F" w:rsidRDefault="00191D5F" w:rsidP="00191D5F">
            <w:pPr>
              <w:pStyle w:val="TAC"/>
              <w:spacing w:after="80" w:line="252" w:lineRule="auto"/>
              <w:ind w:left="33" w:firstLine="0"/>
              <w:jc w:val="left"/>
              <w:rPr>
                <w:lang w:val="de-DE" w:eastAsia="ko-KR"/>
              </w:rPr>
            </w:pPr>
            <w:r>
              <w:rPr>
                <w:rFonts w:eastAsia="宋体" w:hint="eastAsia"/>
                <w:lang w:val="de-DE"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1" w:type="dxa"/>
          </w:tcPr>
          <w:p w14:paraId="23BFCD70" w14:textId="0A081DA2" w:rsidR="00384AE8" w:rsidRDefault="00384AE8" w:rsidP="00191D5F">
            <w:pPr>
              <w:pStyle w:val="TAC"/>
              <w:spacing w:after="80" w:line="252" w:lineRule="auto"/>
              <w:ind w:left="0" w:firstLine="0"/>
              <w:rPr>
                <w:rFonts w:eastAsia="宋体"/>
                <w:lang w:val="de-DE" w:eastAsia="ko-KR"/>
              </w:rPr>
            </w:pPr>
            <w:r>
              <w:rPr>
                <w:rFonts w:eastAsia="宋体"/>
                <w:lang w:val="de-DE"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宋体"/>
                <w:lang w:val="de-DE" w:eastAsia="ko-KR"/>
              </w:rPr>
            </w:pPr>
            <w:r>
              <w:rPr>
                <w:rFonts w:eastAsia="宋体"/>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宋体"/>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宋体"/>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宋体"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宋体"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87"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宋体"/>
                <w:lang w:val="de-DE" w:eastAsia="zh-CN"/>
              </w:rPr>
            </w:pPr>
            <w:r>
              <w:rPr>
                <w:rFonts w:eastAsia="宋体"/>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宋体"/>
                <w:lang w:val="de-DE"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Default="00EE0AE5" w:rsidP="00047A6A">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047A6A">
            <w:pPr>
              <w:pStyle w:val="TAC"/>
              <w:spacing w:after="80" w:line="252" w:lineRule="auto"/>
              <w:jc w:val="left"/>
              <w:rPr>
                <w:lang w:val="de-DE" w:eastAsia="ko-KR"/>
              </w:rPr>
            </w:pPr>
          </w:p>
          <w:p w14:paraId="3AFC59A9" w14:textId="77777777" w:rsidR="00EE0AE5" w:rsidRDefault="00EE0AE5" w:rsidP="00047A6A">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047A6A">
            <w:pPr>
              <w:pStyle w:val="TAC"/>
              <w:spacing w:after="80" w:line="252" w:lineRule="auto"/>
              <w:jc w:val="left"/>
              <w:rPr>
                <w:lang w:val="de-DE"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Default="00EE0AE5" w:rsidP="00047A6A">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Default="00576AC1" w:rsidP="00DE383C">
            <w:pPr>
              <w:pStyle w:val="TAC"/>
              <w:spacing w:after="80" w:line="252" w:lineRule="auto"/>
              <w:ind w:left="123" w:firstLine="0"/>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Default="00040AF2" w:rsidP="00040AF2">
            <w:pPr>
              <w:pStyle w:val="TAC"/>
              <w:spacing w:after="80" w:line="252" w:lineRule="auto"/>
              <w:ind w:left="123" w:firstLine="0"/>
              <w:jc w:val="left"/>
              <w:rPr>
                <w:lang w:val="de-DE" w:eastAsia="ko-KR"/>
              </w:rPr>
            </w:pPr>
            <w:r>
              <w:rPr>
                <w:lang w:val="de-DE"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A41EBB9" w14:textId="18D6C452" w:rsidR="004018A9" w:rsidRDefault="004018A9" w:rsidP="004018A9">
            <w:pPr>
              <w:pStyle w:val="TAC"/>
              <w:spacing w:after="80" w:line="252" w:lineRule="auto"/>
              <w:ind w:left="123" w:firstLine="0"/>
              <w:jc w:val="left"/>
              <w:rPr>
                <w:lang w:val="de-DE" w:eastAsia="ko-KR"/>
              </w:rPr>
            </w:pPr>
            <w:r w:rsidRPr="4AF1DE85">
              <w:rPr>
                <w:rFonts w:eastAsia="宋体"/>
                <w:lang w:val="de-DE" w:eastAsia="zh-CN"/>
              </w:rPr>
              <w:t xml:space="preserve">It can be left up to UE implmentation. </w:t>
            </w:r>
            <w:r>
              <w:rPr>
                <w:rFonts w:eastAsia="宋体"/>
                <w:lang w:val="de-DE" w:eastAsia="zh-CN"/>
              </w:rPr>
              <w:t>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887" w:type="dxa"/>
          </w:tcPr>
          <w:p w14:paraId="4090EA2B" w14:textId="6B03B287" w:rsidR="004018A9" w:rsidRDefault="009C7F8A" w:rsidP="004018A9">
            <w:pPr>
              <w:pStyle w:val="TAC"/>
              <w:spacing w:after="80" w:line="252" w:lineRule="auto"/>
              <w:ind w:left="123" w:firstLine="0"/>
              <w:jc w:val="left"/>
              <w:rPr>
                <w:lang w:val="de-DE" w:eastAsia="ko-KR"/>
              </w:rPr>
            </w:pPr>
            <w:r>
              <w:rPr>
                <w:rFonts w:eastAsia="宋体"/>
                <w:lang w:val="de-DE"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等线"/>
                <w:lang w:eastAsia="zh-CN"/>
              </w:rPr>
            </w:pPr>
            <w:r>
              <w:rPr>
                <w:rFonts w:eastAsia="等线"/>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等线"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等线" w:cs="Arial"/>
                <w:lang w:val="de-DE" w:eastAsia="zh-CN"/>
              </w:rPr>
              <w:t>Wait</w:t>
            </w:r>
            <w:r w:rsidRPr="000837A3">
              <w:rPr>
                <w:rFonts w:cs="Arial"/>
                <w:lang w:val="de-DE" w:eastAsia="ko-KR"/>
              </w:rPr>
              <w:t xml:space="preserve"> </w:t>
            </w:r>
            <w:r w:rsidRPr="000837A3">
              <w:rPr>
                <w:rFonts w:eastAsia="等线"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宋体" w:hint="eastAsia"/>
                <w:lang w:val="de-DE" w:eastAsia="ko-KR"/>
              </w:rPr>
              <w:t>Yes</w:t>
            </w:r>
          </w:p>
        </w:tc>
        <w:tc>
          <w:tcPr>
            <w:tcW w:w="6887" w:type="dxa"/>
          </w:tcPr>
          <w:p w14:paraId="532D0F73" w14:textId="22A06100" w:rsidR="00191D5F" w:rsidRDefault="00191D5F" w:rsidP="00191D5F">
            <w:pPr>
              <w:pStyle w:val="TAC"/>
              <w:spacing w:after="80" w:line="252" w:lineRule="auto"/>
              <w:ind w:left="123" w:firstLine="0"/>
              <w:jc w:val="left"/>
              <w:rPr>
                <w:lang w:val="de-DE" w:eastAsia="ko-KR"/>
              </w:rPr>
            </w:pPr>
            <w:r>
              <w:rPr>
                <w:rFonts w:eastAsia="宋体" w:hint="eastAsia"/>
                <w:lang w:val="de-DE"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FA6825A" w14:textId="1AD30DB3" w:rsidR="009748A3" w:rsidRDefault="009748A3" w:rsidP="00191D5F">
            <w:pPr>
              <w:pStyle w:val="TAC"/>
              <w:spacing w:after="80" w:line="252" w:lineRule="auto"/>
              <w:ind w:left="123" w:firstLine="0"/>
              <w:jc w:val="left"/>
              <w:rPr>
                <w:rFonts w:eastAsia="宋体"/>
                <w:lang w:val="de-DE" w:eastAsia="ko-KR"/>
              </w:rPr>
            </w:pPr>
            <w:r>
              <w:rPr>
                <w:rFonts w:eastAsia="宋体"/>
                <w:lang w:val="de-DE"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宋体"/>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宋体"/>
                <w:lang w:val="de-DE" w:eastAsia="ko-KR"/>
              </w:rPr>
            </w:pPr>
            <w:r>
              <w:rPr>
                <w:rFonts w:hint="eastAsia"/>
                <w:lang w:val="de-DE" w:eastAsia="ko-KR"/>
              </w:rPr>
              <w:t>Agree with E</w:t>
            </w:r>
            <w:r>
              <w:rPr>
                <w:lang w:val="de-DE" w:eastAsia="ko-KR"/>
              </w:rPr>
              <w:t>ricsson</w:t>
            </w:r>
          </w:p>
        </w:tc>
      </w:tr>
      <w:tr w:rsidR="007A7814" w14:paraId="1437EA9C" w14:textId="77777777" w:rsidTr="00AB7B2A">
        <w:trPr>
          <w:jc w:val="center"/>
        </w:trPr>
        <w:tc>
          <w:tcPr>
            <w:tcW w:w="1492" w:type="dxa"/>
          </w:tcPr>
          <w:p w14:paraId="64E7F1C3" w14:textId="4A9DB6EB" w:rsidR="007A7814" w:rsidRDefault="007A7814" w:rsidP="00457369">
            <w:pPr>
              <w:pStyle w:val="TAC"/>
              <w:spacing w:after="80" w:line="252" w:lineRule="auto"/>
              <w:ind w:left="25" w:firstLine="0"/>
              <w:jc w:val="left"/>
              <w:rPr>
                <w:lang w:eastAsia="ko-KR"/>
              </w:rPr>
            </w:pPr>
            <w:r>
              <w:rPr>
                <w:lang w:eastAsia="ko-KR"/>
              </w:rPr>
              <w:t>CATT</w:t>
            </w:r>
          </w:p>
        </w:tc>
        <w:tc>
          <w:tcPr>
            <w:tcW w:w="1250" w:type="dxa"/>
          </w:tcPr>
          <w:p w14:paraId="3132A932" w14:textId="1F7F253F" w:rsidR="007A7814" w:rsidRDefault="007A7814" w:rsidP="00457369">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7A7814" w:rsidRDefault="007A7814" w:rsidP="00A0115B">
            <w:pPr>
              <w:pStyle w:val="TAC"/>
              <w:spacing w:after="80" w:line="252" w:lineRule="auto"/>
              <w:jc w:val="left"/>
              <w:rPr>
                <w:lang w:val="de-DE" w:eastAsia="ko-KR"/>
              </w:rPr>
            </w:pPr>
            <w:r>
              <w:rPr>
                <w:lang w:val="de-DE" w:eastAsia="ko-KR"/>
              </w:rPr>
              <w:t>Per RAN2#114-e agreement:</w:t>
            </w:r>
          </w:p>
          <w:p w14:paraId="734078D0" w14:textId="77777777" w:rsidR="007A7814" w:rsidRDefault="007A7814" w:rsidP="00A0115B">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7A7814" w:rsidRDefault="007A7814" w:rsidP="00A0115B">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7A7814" w:rsidRDefault="007A7814" w:rsidP="00A0115B">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7A7814" w:rsidRPr="00EF407A" w:rsidRDefault="007A7814" w:rsidP="00A0115B">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7A7814" w:rsidRDefault="007A7814" w:rsidP="00457369">
            <w:pPr>
              <w:pStyle w:val="TAC"/>
              <w:spacing w:after="80" w:line="252" w:lineRule="auto"/>
              <w:ind w:left="123" w:firstLine="0"/>
              <w:jc w:val="left"/>
              <w:rPr>
                <w:lang w:val="de-DE" w:eastAsia="ko-KR"/>
              </w:rPr>
            </w:pPr>
          </w:p>
        </w:tc>
      </w:tr>
      <w:tr w:rsidR="00795C6B" w14:paraId="111448BF" w14:textId="77777777" w:rsidTr="00AB7B2A">
        <w:trPr>
          <w:jc w:val="center"/>
        </w:trPr>
        <w:tc>
          <w:tcPr>
            <w:tcW w:w="1492" w:type="dxa"/>
          </w:tcPr>
          <w:p w14:paraId="330D295B" w14:textId="48266245" w:rsidR="00795C6B" w:rsidRDefault="00795C6B" w:rsidP="00795C6B">
            <w:pPr>
              <w:pStyle w:val="TAC"/>
              <w:spacing w:after="80" w:line="252" w:lineRule="auto"/>
              <w:ind w:left="25" w:firstLine="0"/>
              <w:jc w:val="left"/>
              <w:rPr>
                <w:lang w:eastAsia="ko-KR"/>
              </w:rPr>
            </w:pPr>
            <w:r>
              <w:rPr>
                <w:rFonts w:eastAsia="宋体" w:hint="eastAsia"/>
                <w:lang w:val="en-US" w:eastAsia="zh-CN"/>
              </w:rPr>
              <w:t>S</w:t>
            </w:r>
            <w:r>
              <w:rPr>
                <w:rFonts w:eastAsia="宋体"/>
                <w:lang w:val="en-US" w:eastAsia="zh-CN"/>
              </w:rPr>
              <w:t>preadtrum</w:t>
            </w:r>
          </w:p>
        </w:tc>
        <w:tc>
          <w:tcPr>
            <w:tcW w:w="1250" w:type="dxa"/>
          </w:tcPr>
          <w:p w14:paraId="1AF86473" w14:textId="0394D600" w:rsidR="00795C6B" w:rsidRDefault="00795C6B" w:rsidP="00795C6B">
            <w:pPr>
              <w:pStyle w:val="TAC"/>
              <w:spacing w:after="80" w:line="252" w:lineRule="auto"/>
              <w:ind w:left="0" w:firstLine="0"/>
              <w:rPr>
                <w:lang w:val="de-DE" w:eastAsia="ko-KR"/>
              </w:rPr>
            </w:pPr>
            <w:r>
              <w:rPr>
                <w:rFonts w:eastAsia="宋体" w:hint="eastAsia"/>
                <w:lang w:val="de-DE" w:eastAsia="zh-CN"/>
              </w:rPr>
              <w:t>Yes</w:t>
            </w:r>
          </w:p>
        </w:tc>
        <w:tc>
          <w:tcPr>
            <w:tcW w:w="6887" w:type="dxa"/>
          </w:tcPr>
          <w:p w14:paraId="463241D4" w14:textId="77777777" w:rsidR="00795C6B" w:rsidRDefault="00795C6B" w:rsidP="00795C6B">
            <w:pPr>
              <w:pStyle w:val="TAC"/>
              <w:spacing w:after="80" w:line="252" w:lineRule="auto"/>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宋体"/>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Default="00BE790F" w:rsidP="00D42081">
            <w:pPr>
              <w:pStyle w:val="TAC"/>
              <w:spacing w:after="80" w:line="252" w:lineRule="auto"/>
              <w:ind w:left="33" w:firstLine="0"/>
              <w:jc w:val="left"/>
              <w:rPr>
                <w:lang w:val="de-DE" w:eastAsia="ko-KR"/>
              </w:rPr>
            </w:pPr>
            <w:r>
              <w:rPr>
                <w:lang w:val="de-DE"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Pr>
                <w:lang w:val="de-DE" w:eastAsia="ko-KR"/>
              </w:rPr>
              <w:t>"Yes" would result in fewer words/conditions in the spec. 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Default="001C723C" w:rsidP="001C723C">
            <w:pPr>
              <w:pStyle w:val="TAC"/>
              <w:spacing w:after="80" w:line="252" w:lineRule="auto"/>
              <w:ind w:left="33" w:firstLine="0"/>
              <w:jc w:val="left"/>
              <w:rPr>
                <w:lang w:val="de-DE" w:eastAsia="ko-KR"/>
              </w:rPr>
            </w:pPr>
            <w:r>
              <w:rPr>
                <w:lang w:val="de-DE"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宋体"/>
                <w:lang w:val="de-DE" w:eastAsia="zh-CN"/>
              </w:rPr>
              <w:t>-</w:t>
            </w:r>
          </w:p>
        </w:tc>
        <w:tc>
          <w:tcPr>
            <w:tcW w:w="6887" w:type="dxa"/>
          </w:tcPr>
          <w:p w14:paraId="7ED2A1E7" w14:textId="429D26D8" w:rsidR="00864EA6" w:rsidRDefault="00864EA6" w:rsidP="00864EA6">
            <w:pPr>
              <w:pStyle w:val="TAC"/>
              <w:spacing w:after="80" w:line="252" w:lineRule="auto"/>
              <w:ind w:left="33" w:firstLine="0"/>
              <w:jc w:val="left"/>
              <w:rPr>
                <w:lang w:val="de-DE" w:eastAsia="ko-KR"/>
              </w:rPr>
            </w:pPr>
            <w:r>
              <w:rPr>
                <w:rFonts w:eastAsia="宋体"/>
                <w:lang w:val="de-DE"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960E88B" w14:textId="63C6F8F8"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w:t>
            </w:r>
          </w:p>
        </w:tc>
        <w:tc>
          <w:tcPr>
            <w:tcW w:w="6887" w:type="dxa"/>
          </w:tcPr>
          <w:p w14:paraId="23B46FAB" w14:textId="56404D92" w:rsidR="004018A9" w:rsidRDefault="009C7F8A" w:rsidP="004018A9">
            <w:pPr>
              <w:pStyle w:val="TAC"/>
              <w:spacing w:after="80" w:line="252" w:lineRule="auto"/>
              <w:ind w:left="33" w:firstLine="0"/>
              <w:jc w:val="left"/>
              <w:rPr>
                <w:lang w:val="de-DE"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 xml:space="preserve"> </w:t>
            </w:r>
            <w:r>
              <w:rPr>
                <w:rFonts w:eastAsia="等线"/>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等线"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等线"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等线" w:cs="Arial"/>
                <w:lang w:eastAsia="zh-CN"/>
              </w:rPr>
            </w:pPr>
            <w:r>
              <w:rPr>
                <w:rFonts w:eastAsia="宋体"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No</w:t>
            </w:r>
          </w:p>
        </w:tc>
        <w:tc>
          <w:tcPr>
            <w:tcW w:w="6887" w:type="dxa"/>
          </w:tcPr>
          <w:p w14:paraId="35304AE6" w14:textId="0AD13A14" w:rsidR="00191D5F" w:rsidRPr="00AD5BE8" w:rsidRDefault="00191D5F" w:rsidP="00191D5F">
            <w:pPr>
              <w:pStyle w:val="TAC"/>
              <w:spacing w:after="80" w:line="252" w:lineRule="auto"/>
              <w:ind w:left="33" w:firstLine="0"/>
              <w:jc w:val="left"/>
              <w:rPr>
                <w:rFonts w:cs="Arial"/>
                <w:lang w:val="de-DE" w:eastAsia="ko-KR"/>
              </w:rPr>
            </w:pPr>
            <w:r>
              <w:rPr>
                <w:rFonts w:eastAsia="宋体"/>
                <w:lang w:val="de-DE" w:eastAsia="zh-CN"/>
              </w:rPr>
              <w:t>Basically we think i</w:t>
            </w:r>
            <w:r w:rsidRPr="001A547E">
              <w:rPr>
                <w:rFonts w:eastAsia="宋体"/>
                <w:lang w:val="de-DE" w:eastAsia="zh-CN"/>
              </w:rPr>
              <w:t xml:space="preserve">t is up to RAN4 discussion, however, from RAN2 perspective, we do not need to include non-RedCap UEs because we have assumed </w:t>
            </w:r>
            <w:r>
              <w:rPr>
                <w:rFonts w:eastAsia="宋体"/>
                <w:lang w:val="de-DE" w:eastAsia="zh-CN"/>
              </w:rPr>
              <w:t xml:space="preserve">the R17 </w:t>
            </w:r>
            <w:r w:rsidRPr="001A547E">
              <w:rPr>
                <w:rFonts w:eastAsia="宋体"/>
                <w:lang w:val="de-DE" w:eastAsia="zh-CN"/>
              </w:rPr>
              <w:t xml:space="preserve">RRM relaxation </w:t>
            </w:r>
            <w:r>
              <w:rPr>
                <w:rFonts w:eastAsia="宋体"/>
                <w:lang w:val="de-DE" w:eastAsia="zh-CN"/>
              </w:rPr>
              <w:t xml:space="preserve">for </w:t>
            </w:r>
            <w:r w:rsidRPr="001A547E">
              <w:rPr>
                <w:rFonts w:eastAsia="宋体"/>
                <w:lang w:val="de-DE" w:eastAsia="zh-CN"/>
              </w:rPr>
              <w:t>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4ABC183" w14:textId="7798B62E" w:rsidR="009748A3" w:rsidRDefault="009748A3" w:rsidP="00191D5F">
            <w:pPr>
              <w:pStyle w:val="TAC"/>
              <w:spacing w:after="80" w:line="252" w:lineRule="auto"/>
              <w:ind w:left="33" w:firstLine="0"/>
              <w:jc w:val="left"/>
              <w:rPr>
                <w:rFonts w:eastAsia="宋体"/>
                <w:lang w:val="de-DE" w:eastAsia="zh-CN"/>
              </w:rPr>
            </w:pPr>
            <w:r>
              <w:rPr>
                <w:rFonts w:eastAsia="宋体"/>
                <w:lang w:val="de-DE"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宋体"/>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87" w:type="dxa"/>
          </w:tcPr>
          <w:p w14:paraId="6521DF00" w14:textId="3E4641C7" w:rsidR="00DF464D" w:rsidRDefault="00DF464D" w:rsidP="00DF464D">
            <w:pPr>
              <w:pStyle w:val="TAC"/>
              <w:spacing w:after="80" w:line="252" w:lineRule="auto"/>
              <w:ind w:left="33" w:firstLine="0"/>
              <w:jc w:val="left"/>
              <w:rPr>
                <w:rFonts w:eastAsia="宋体"/>
                <w:lang w:val="de-DE" w:eastAsia="zh-CN"/>
              </w:rPr>
            </w:pPr>
            <w:r>
              <w:rPr>
                <w:lang w:val="de-DE" w:eastAsia="ko-KR"/>
              </w:rPr>
              <w:t>We think that t</w:t>
            </w:r>
            <w:r w:rsidRPr="001330EE">
              <w:rPr>
                <w:lang w:val="de-DE" w:eastAsia="ko-KR"/>
              </w:rPr>
              <w:t>here is no technical difference in measurement or reporting between s</w:t>
            </w:r>
            <w:r>
              <w:rPr>
                <w:lang w:val="de-DE" w:eastAsia="ko-KR"/>
              </w:rPr>
              <w:t>tationar</w:t>
            </w:r>
            <w:r w:rsidRPr="001330EE">
              <w:rPr>
                <w:lang w:val="de-DE" w:eastAsia="ko-KR"/>
              </w:rPr>
              <w:t>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bookmarkStart w:id="1" w:name="_GoBack" w:colFirst="0" w:colLast="0"/>
            <w:r>
              <w:rPr>
                <w:rFonts w:eastAsia="宋体" w:hint="eastAsia"/>
                <w:lang w:val="en-US" w:eastAsia="zh-CN"/>
              </w:rPr>
              <w:t>S</w:t>
            </w:r>
            <w:r>
              <w:rPr>
                <w:rFonts w:eastAsia="宋体"/>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bookmarkEnd w:id="1"/>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Char"/>
          <w:rFonts w:ascii="Arial" w:hAnsi="Arial" w:cs="Arial"/>
          <w:b w:val="0"/>
          <w:bCs/>
        </w:rPr>
        <w:t xml:space="preserve">3.5 </w:t>
      </w:r>
      <w:r w:rsidR="003C1452" w:rsidRPr="005F4E17">
        <w:rPr>
          <w:rStyle w:val="2Char"/>
          <w:rFonts w:ascii="Arial" w:hAnsi="Arial" w:cs="Arial"/>
          <w:b w:val="0"/>
          <w:bCs/>
        </w:rPr>
        <w:t xml:space="preserve">Any other issues </w:t>
      </w:r>
      <w:r w:rsidR="00957013" w:rsidRPr="005F4E17">
        <w:rPr>
          <w:rStyle w:val="2Char"/>
          <w:rFonts w:ascii="Arial" w:hAnsi="Arial" w:cs="Arial"/>
          <w:b w:val="0"/>
          <w:bCs/>
        </w:rPr>
        <w:t>to</w:t>
      </w:r>
      <w:r w:rsidR="003C1452" w:rsidRPr="005F4E17">
        <w:rPr>
          <w:rStyle w:val="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宋体"/>
                <w:lang w:val="de-DE" w:eastAsia="zh-CN"/>
              </w:rPr>
            </w:pPr>
            <w:r w:rsidRPr="00EC2A11">
              <w:rPr>
                <w:rFonts w:eastAsia="宋体"/>
                <w:lang w:val="de-DE" w:eastAsia="zh-CN"/>
              </w:rPr>
              <w:t>In R</w:t>
            </w:r>
            <w:r w:rsidRPr="00EC2A11">
              <w:rPr>
                <w:rFonts w:eastAsia="宋体" w:hint="eastAsia"/>
                <w:lang w:val="de-DE" w:eastAsia="zh-CN"/>
              </w:rPr>
              <w:t>el-</w:t>
            </w:r>
            <w:r w:rsidRPr="00EC2A11">
              <w:rPr>
                <w:rFonts w:eastAsia="宋体"/>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宋体"/>
                <w:lang w:val="de-DE" w:eastAsia="zh-CN"/>
              </w:rPr>
            </w:pPr>
            <w:r w:rsidRPr="00EC2A11">
              <w:rPr>
                <w:rFonts w:eastAsia="宋体"/>
                <w:lang w:val="de-DE" w:eastAsia="zh-CN"/>
              </w:rPr>
              <w:t>For R</w:t>
            </w:r>
            <w:r w:rsidRPr="00EC2A11">
              <w:rPr>
                <w:rFonts w:eastAsia="宋体" w:hint="eastAsia"/>
                <w:lang w:val="de-DE" w:eastAsia="zh-CN"/>
              </w:rPr>
              <w:t>el</w:t>
            </w:r>
            <w:r w:rsidRPr="00EC2A11">
              <w:rPr>
                <w:rFonts w:eastAsia="宋体"/>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宋体" w:hint="eastAsia"/>
                <w:lang w:val="de-DE" w:eastAsia="zh-CN"/>
              </w:rPr>
              <w:t>el</w:t>
            </w:r>
            <w:r w:rsidRPr="00EC2A11">
              <w:rPr>
                <w:rFonts w:eastAsia="宋体"/>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047A6A">
            <w:pPr>
              <w:pStyle w:val="TAC"/>
              <w:spacing w:after="80" w:line="252" w:lineRule="auto"/>
              <w:jc w:val="left"/>
              <w:rPr>
                <w:lang w:eastAsia="ko-KR"/>
              </w:rPr>
            </w:pPr>
          </w:p>
        </w:tc>
        <w:tc>
          <w:tcPr>
            <w:tcW w:w="7754" w:type="dxa"/>
          </w:tcPr>
          <w:p w14:paraId="0CD3788E" w14:textId="77777777" w:rsidR="003C7FB8" w:rsidRDefault="003C7FB8" w:rsidP="00047A6A">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047A6A">
            <w:pPr>
              <w:pStyle w:val="TAC"/>
              <w:spacing w:after="80" w:line="252" w:lineRule="auto"/>
              <w:jc w:val="left"/>
              <w:rPr>
                <w:lang w:eastAsia="ko-KR"/>
              </w:rPr>
            </w:pPr>
          </w:p>
        </w:tc>
        <w:tc>
          <w:tcPr>
            <w:tcW w:w="7754" w:type="dxa"/>
          </w:tcPr>
          <w:p w14:paraId="6562C6AC" w14:textId="77777777" w:rsidR="003C7FB8" w:rsidRDefault="003C7FB8" w:rsidP="00047A6A">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047A6A">
            <w:pPr>
              <w:pStyle w:val="TAC"/>
              <w:spacing w:after="80" w:line="252" w:lineRule="auto"/>
              <w:jc w:val="left"/>
              <w:rPr>
                <w:lang w:eastAsia="ko-KR"/>
              </w:rPr>
            </w:pPr>
          </w:p>
        </w:tc>
        <w:tc>
          <w:tcPr>
            <w:tcW w:w="7754" w:type="dxa"/>
          </w:tcPr>
          <w:p w14:paraId="5FFF5B55" w14:textId="77777777" w:rsidR="003C7FB8" w:rsidRDefault="003C7FB8" w:rsidP="00047A6A">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047A6A">
            <w:pPr>
              <w:pStyle w:val="TAC"/>
              <w:spacing w:after="80" w:line="252" w:lineRule="auto"/>
              <w:jc w:val="left"/>
              <w:rPr>
                <w:lang w:eastAsia="ko-KR"/>
              </w:rPr>
            </w:pPr>
          </w:p>
        </w:tc>
        <w:tc>
          <w:tcPr>
            <w:tcW w:w="7754" w:type="dxa"/>
          </w:tcPr>
          <w:p w14:paraId="3E91086F" w14:textId="77777777" w:rsidR="003C7FB8" w:rsidRDefault="003C7FB8" w:rsidP="00047A6A">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d"/>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等线" w:hAnsi="Arial"/>
          <w:kern w:val="0"/>
          <w:sz w:val="20"/>
          <w:szCs w:val="20"/>
          <w:lang w:eastAsia="zh-CN"/>
        </w:rPr>
      </w:pPr>
    </w:p>
    <w:p w14:paraId="484C988D" w14:textId="0ABFBFF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5BAD3" w14:textId="77777777" w:rsidR="00FA3B47" w:rsidRDefault="00FA3B47" w:rsidP="006D4BFE">
      <w:r>
        <w:separator/>
      </w:r>
    </w:p>
  </w:endnote>
  <w:endnote w:type="continuationSeparator" w:id="0">
    <w:p w14:paraId="622A1D59" w14:textId="77777777" w:rsidR="00FA3B47" w:rsidRDefault="00FA3B47"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Yu Gothic Light">
    <w:altName w:val="MS Gothic"/>
    <w:charset w:val="80"/>
    <w:family w:val="swiss"/>
    <w:pitch w:val="variable"/>
    <w:sig w:usb0="00000000"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altName w:val="宋体"/>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FEACB" w14:textId="77777777" w:rsidR="00FA3B47" w:rsidRDefault="00FA3B47" w:rsidP="006D4BFE">
      <w:r>
        <w:separator/>
      </w:r>
    </w:p>
  </w:footnote>
  <w:footnote w:type="continuationSeparator" w:id="0">
    <w:p w14:paraId="5AD825A6" w14:textId="77777777" w:rsidR="00FA3B47" w:rsidRDefault="00FA3B47"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D7DD4"/>
    <w:rsid w:val="000E0746"/>
    <w:rsid w:val="000E3404"/>
    <w:rsid w:val="000E54BE"/>
    <w:rsid w:val="000E5A58"/>
    <w:rsid w:val="000E6282"/>
    <w:rsid w:val="000E734A"/>
    <w:rsid w:val="000F056E"/>
    <w:rsid w:val="000F0947"/>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1D5F"/>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176"/>
    <w:rsid w:val="001C723C"/>
    <w:rsid w:val="001C7D28"/>
    <w:rsid w:val="001C7ED7"/>
    <w:rsid w:val="001D080E"/>
    <w:rsid w:val="001D0E2E"/>
    <w:rsid w:val="001D1B11"/>
    <w:rsid w:val="001D4610"/>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27EC"/>
    <w:rsid w:val="002A49E2"/>
    <w:rsid w:val="002A66F5"/>
    <w:rsid w:val="002A6DF0"/>
    <w:rsid w:val="002A7797"/>
    <w:rsid w:val="002B1CD8"/>
    <w:rsid w:val="002B557A"/>
    <w:rsid w:val="002B5B1F"/>
    <w:rsid w:val="002B5B7E"/>
    <w:rsid w:val="002B719E"/>
    <w:rsid w:val="002C08B3"/>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AE8"/>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18A9"/>
    <w:rsid w:val="00402712"/>
    <w:rsid w:val="00403ADA"/>
    <w:rsid w:val="00404045"/>
    <w:rsid w:val="0040468A"/>
    <w:rsid w:val="00406608"/>
    <w:rsid w:val="00407DDA"/>
    <w:rsid w:val="00407F35"/>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57369"/>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A7F46"/>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5BF8"/>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C6B"/>
    <w:rsid w:val="00795E35"/>
    <w:rsid w:val="00795F7A"/>
    <w:rsid w:val="007A052B"/>
    <w:rsid w:val="007A0FAB"/>
    <w:rsid w:val="007A48BD"/>
    <w:rsid w:val="007A530F"/>
    <w:rsid w:val="007A550A"/>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65A9"/>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3883"/>
    <w:rsid w:val="0089685C"/>
    <w:rsid w:val="008971A1"/>
    <w:rsid w:val="008971B9"/>
    <w:rsid w:val="008A068B"/>
    <w:rsid w:val="008A2C46"/>
    <w:rsid w:val="008A5207"/>
    <w:rsid w:val="008A5D08"/>
    <w:rsid w:val="008A618B"/>
    <w:rsid w:val="008A6C80"/>
    <w:rsid w:val="008A736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39DD"/>
    <w:rsid w:val="009A3DA6"/>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C7F8A"/>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444"/>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08AC"/>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32"/>
    <w:rsid w:val="00AA10DC"/>
    <w:rsid w:val="00AA247F"/>
    <w:rsid w:val="00AA271C"/>
    <w:rsid w:val="00AA2747"/>
    <w:rsid w:val="00AA49E9"/>
    <w:rsid w:val="00AA56BD"/>
    <w:rsid w:val="00AA5FBE"/>
    <w:rsid w:val="00AA6865"/>
    <w:rsid w:val="00AB1096"/>
    <w:rsid w:val="00AB2C0A"/>
    <w:rsid w:val="00AB4179"/>
    <w:rsid w:val="00AB5A97"/>
    <w:rsid w:val="00AB62EF"/>
    <w:rsid w:val="00AB7B2A"/>
    <w:rsid w:val="00AC0061"/>
    <w:rsid w:val="00AC0374"/>
    <w:rsid w:val="00AC0777"/>
    <w:rsid w:val="00AC54F2"/>
    <w:rsid w:val="00AC795F"/>
    <w:rsid w:val="00AD1540"/>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347"/>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6D43"/>
    <w:rsid w:val="00BF79BE"/>
    <w:rsid w:val="00C00211"/>
    <w:rsid w:val="00C04EB1"/>
    <w:rsid w:val="00C052C6"/>
    <w:rsid w:val="00C06B3C"/>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4C8"/>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905"/>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258D"/>
    <w:rsid w:val="00D730C7"/>
    <w:rsid w:val="00D733C7"/>
    <w:rsid w:val="00D7342E"/>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64D"/>
    <w:rsid w:val="00DF4C1A"/>
    <w:rsid w:val="00DF5931"/>
    <w:rsid w:val="00DF74C5"/>
    <w:rsid w:val="00E003C5"/>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87DD3"/>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5EB9"/>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139"/>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3726"/>
    <w:rsid w:val="00FA3B47"/>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C76B5"/>
    <w:rsid w:val="00FD424A"/>
    <w:rsid w:val="00FD51E4"/>
    <w:rsid w:val="00FD57F6"/>
    <w:rsid w:val="00FD610B"/>
    <w:rsid w:val="00FD63BA"/>
    <w:rsid w:val="00FD705B"/>
    <w:rsid w:val="00FD71B5"/>
    <w:rsid w:val="00FD730F"/>
    <w:rsid w:val="00FD7661"/>
    <w:rsid w:val="00FE0219"/>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批注文字 Char"/>
    <w:basedOn w:val="a0"/>
    <w:link w:val="ae"/>
    <w:uiPriority w:val="99"/>
    <w:semiHidden/>
    <w:rsid w:val="004018A9"/>
    <w:rPr>
      <w:sz w:val="20"/>
      <w:szCs w:val="20"/>
      <w:lang w:val="en-GB"/>
    </w:rPr>
  </w:style>
  <w:style w:type="character" w:styleId="af">
    <w:name w:val="annotation reference"/>
    <w:basedOn w:val="a0"/>
    <w:uiPriority w:val="99"/>
    <w:semiHidden/>
    <w:unhideWhenUsed/>
    <w:rsid w:val="004018A9"/>
    <w:rPr>
      <w:sz w:val="16"/>
      <w:szCs w:val="16"/>
    </w:rPr>
  </w:style>
  <w:style w:type="character" w:customStyle="1" w:styleId="UnresolvedMention">
    <w:name w:val="Unresolved Mention"/>
    <w:basedOn w:val="a0"/>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AEF85-046B-4E46-B81F-9FD3EF4A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6777</Words>
  <Characters>38632</Characters>
  <Application>Microsoft Office Word</Application>
  <DocSecurity>0</DocSecurity>
  <Lines>321</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Spreadtrum Communications</cp:lastModifiedBy>
  <cp:revision>3</cp:revision>
  <dcterms:created xsi:type="dcterms:W3CDTF">2021-11-05T07:49:00Z</dcterms:created>
  <dcterms:modified xsi:type="dcterms:W3CDTF">2021-11-05T07:52:00Z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