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CCE2E17" w:rsidR="00324A06" w:rsidRDefault="00324A06" w:rsidP="006A2E7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8576D">
        <w:rPr>
          <w:b/>
          <w:bCs/>
          <w:noProof/>
          <w:sz w:val="24"/>
        </w:rPr>
        <w:t>6</w:t>
      </w:r>
      <w:r w:rsidR="00E16066">
        <w:rPr>
          <w:b/>
          <w:bCs/>
          <w:noProof/>
          <w:sz w:val="24"/>
        </w:rPr>
        <w:t xml:space="preserve"> Electronic</w:t>
      </w:r>
      <w:r>
        <w:rPr>
          <w:b/>
          <w:i/>
          <w:noProof/>
          <w:sz w:val="28"/>
        </w:rPr>
        <w:tab/>
      </w:r>
      <w:r w:rsidR="00124E80" w:rsidRPr="00124E80">
        <w:rPr>
          <w:b/>
          <w:bCs/>
          <w:i/>
          <w:noProof/>
          <w:sz w:val="28"/>
        </w:rPr>
        <w:t>R2-21115</w:t>
      </w:r>
      <w:r w:rsidR="00124E80">
        <w:rPr>
          <w:b/>
          <w:bCs/>
          <w:i/>
          <w:noProof/>
          <w:sz w:val="28"/>
        </w:rPr>
        <w:t>29</w:t>
      </w:r>
    </w:p>
    <w:p w14:paraId="06EFB710" w14:textId="564993EC" w:rsidR="00324A06" w:rsidRPr="001C568A" w:rsidRDefault="00124E80" w:rsidP="00324A06">
      <w:pPr>
        <w:pStyle w:val="CRCoverPage"/>
        <w:outlineLvl w:val="0"/>
        <w:rPr>
          <w:b/>
          <w:noProof/>
          <w:sz w:val="24"/>
          <w:lang w:val="en-US"/>
        </w:rPr>
      </w:pPr>
      <w:r>
        <w:rPr>
          <w:b/>
          <w:noProof/>
          <w:sz w:val="24"/>
        </w:rPr>
        <w:t>Online</w:t>
      </w:r>
      <w:r w:rsidR="00550226" w:rsidRPr="00550226">
        <w:rPr>
          <w:b/>
          <w:noProof/>
          <w:sz w:val="24"/>
        </w:rPr>
        <w:t xml:space="preserve">, </w:t>
      </w:r>
      <w:r w:rsidR="002105D0">
        <w:rPr>
          <w:b/>
          <w:noProof/>
          <w:sz w:val="24"/>
        </w:rPr>
        <w:t>01 – 1</w:t>
      </w:r>
      <w:r w:rsidR="0048576D">
        <w:rPr>
          <w:b/>
          <w:noProof/>
          <w:sz w:val="24"/>
        </w:rPr>
        <w:t>2</w:t>
      </w:r>
      <w:r w:rsidR="002105D0">
        <w:rPr>
          <w:b/>
          <w:noProof/>
          <w:sz w:val="24"/>
        </w:rPr>
        <w:t xml:space="preserve"> November</w:t>
      </w:r>
      <w:r w:rsidR="00550226"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3EB13E2" w:rsidR="001E41F3" w:rsidRPr="00410371" w:rsidRDefault="0051430C"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7A4AF6F" w:rsidR="001E41F3" w:rsidRPr="00410371" w:rsidRDefault="00AC3756" w:rsidP="00547111">
            <w:pPr>
              <w:pStyle w:val="CRCoverPage"/>
              <w:spacing w:after="0"/>
              <w:rPr>
                <w:noProof/>
              </w:rPr>
            </w:pPr>
            <w:r>
              <w:rPr>
                <w:b/>
                <w:noProof/>
                <w:sz w:val="28"/>
              </w:rPr>
              <w:t>2817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53787E6" w:rsidR="001E41F3" w:rsidRPr="00410371" w:rsidRDefault="00124E8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A0B1B7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430C">
              <w:rPr>
                <w:b/>
                <w:noProof/>
                <w:sz w:val="28"/>
              </w:rPr>
              <w:t>16.6.0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729571C" w:rsidR="00F25D98" w:rsidRDefault="0051430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7FF8D76" w:rsidR="00F25D98" w:rsidRDefault="0051430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E2AEE1" w:rsidR="001E41F3" w:rsidRDefault="00732BEF" w:rsidP="00324A06">
            <w:pPr>
              <w:pStyle w:val="CRCoverPage"/>
              <w:spacing w:before="20" w:after="20"/>
              <w:ind w:left="100"/>
              <w:rPr>
                <w:noProof/>
              </w:rPr>
            </w:pPr>
            <w:r>
              <w:t>Duty cycle s</w:t>
            </w:r>
            <w:r w:rsidR="007A61CB" w:rsidRPr="007A61CB">
              <w:t>ignalling for power class 1.5</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426A015" w:rsidR="001E41F3" w:rsidRDefault="0051430C" w:rsidP="00324A06">
            <w:pPr>
              <w:pStyle w:val="CRCoverPage"/>
              <w:spacing w:before="20" w:after="20"/>
              <w:ind w:left="100"/>
              <w:rPr>
                <w:noProof/>
              </w:rPr>
            </w:pPr>
            <w:r w:rsidRPr="0051430C">
              <w:rPr>
                <w:noProof/>
              </w:rPr>
              <w:t>HPUE_PC1_5_n77_n78</w:t>
            </w:r>
            <w:r w:rsidR="00CF42AC">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E830D6E" w:rsidR="001E41F3" w:rsidRDefault="00324A06" w:rsidP="00324A06">
            <w:pPr>
              <w:pStyle w:val="CRCoverPage"/>
              <w:spacing w:before="20" w:after="20"/>
              <w:ind w:left="100"/>
              <w:rPr>
                <w:noProof/>
              </w:rPr>
            </w:pPr>
            <w:r>
              <w:t>20</w:t>
            </w:r>
            <w:r w:rsidR="007066A2">
              <w:t>2</w:t>
            </w:r>
            <w:r w:rsidR="00BA17E4">
              <w:t>1-</w:t>
            </w:r>
            <w:r w:rsidR="00124E80">
              <w:t>11</w:t>
            </w:r>
            <w:r w:rsidR="0051430C">
              <w:t>-</w:t>
            </w:r>
            <w:r w:rsidR="00124E80">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24DD883" w:rsidR="001E41F3" w:rsidRDefault="0051430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D00C6B" w:rsidR="001E41F3" w:rsidRDefault="009927D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1430C">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016CBEA" w:rsidR="001E41F3" w:rsidRDefault="006A2E78" w:rsidP="006A2E78">
            <w:pPr>
              <w:pStyle w:val="CRCoverPage"/>
              <w:spacing w:before="20" w:after="80"/>
              <w:ind w:left="102"/>
              <w:rPr>
                <w:noProof/>
              </w:rPr>
            </w:pPr>
            <w:r>
              <w:t xml:space="preserve">As per </w:t>
            </w:r>
            <w:r w:rsidRPr="006A2E78">
              <w:t>R4-2114929</w:t>
            </w:r>
            <w:r>
              <w:t xml:space="preserve">, </w:t>
            </w:r>
            <w:r w:rsidRPr="00667DE5">
              <w:t xml:space="preserve">RAN4 </w:t>
            </w:r>
            <w:r>
              <w:t>has requested a</w:t>
            </w:r>
            <w:r w:rsidRPr="00667DE5">
              <w:t xml:space="preserve"> new </w:t>
            </w:r>
            <w:r>
              <w:t xml:space="preserve">per-band UL duty cycle </w:t>
            </w:r>
            <w:r w:rsidRPr="00667DE5">
              <w:t xml:space="preserve">capability </w:t>
            </w:r>
            <w:r>
              <w:t xml:space="preserve">for PC1.5 in FR1 bands. If </w:t>
            </w:r>
            <w:r w:rsidRPr="00667DE5">
              <w:t xml:space="preserve">the UE does not report the capability, the UE will mitigate MPE autonomously by P-MPR </w:t>
            </w:r>
            <w:r>
              <w:t xml:space="preserve">or by other means </w:t>
            </w:r>
            <w:r w:rsidRPr="00667DE5">
              <w:t>and no restriction on scheduled uplink duty cycle is requested.  RAN4 suggests that this capability is per band, FR1 only</w:t>
            </w:r>
            <w:r>
              <w:t>, limited to devices supporting power class 1.5. RAN4 has also requested the capability to be introduced as early as possible since power class 1.5 for Band n41 was already introduced in Release 16 and defined to be release independent to Release 15.</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738ED5E" w:rsidR="00324A06" w:rsidRDefault="006A2E78" w:rsidP="00324A06">
            <w:pPr>
              <w:pStyle w:val="CRCoverPage"/>
              <w:numPr>
                <w:ilvl w:val="0"/>
                <w:numId w:val="2"/>
              </w:numPr>
              <w:tabs>
                <w:tab w:val="left" w:pos="384"/>
              </w:tabs>
              <w:spacing w:before="20" w:after="80"/>
              <w:ind w:left="384" w:hanging="284"/>
              <w:rPr>
                <w:noProof/>
              </w:rPr>
            </w:pPr>
            <w:r>
              <w:rPr>
                <w:noProof/>
              </w:rPr>
              <w:t xml:space="preserve">Add capability </w:t>
            </w:r>
            <w:r w:rsidRPr="006A2E78">
              <w:rPr>
                <w:noProof/>
              </w:rPr>
              <w:t>maxUplinkDutyCycle-PC1dot5-MPE-FR1</w:t>
            </w:r>
            <w:r>
              <w:rPr>
                <w:noProof/>
              </w:rPr>
              <w:t xml:space="preserve"> to BandNR</w:t>
            </w:r>
          </w:p>
          <w:p w14:paraId="0BEDE631" w14:textId="2FD4A1D2" w:rsidR="00324A06" w:rsidRDefault="00324A06" w:rsidP="00324A06">
            <w:pPr>
              <w:pStyle w:val="CRCoverPage"/>
              <w:spacing w:before="20" w:after="80"/>
              <w:ind w:left="100"/>
              <w:rPr>
                <w:noProof/>
              </w:rPr>
            </w:pPr>
            <w:r w:rsidRPr="006A2E78">
              <w:rPr>
                <w:b/>
                <w:bCs/>
                <w:iCs/>
                <w:noProof/>
              </w:rPr>
              <w:t xml:space="preserve">Implementation of this CR by a Release </w:t>
            </w:r>
            <w:r w:rsidR="006A2E78" w:rsidRPr="006A2E78">
              <w:rPr>
                <w:b/>
                <w:bCs/>
                <w:iCs/>
                <w:noProof/>
              </w:rPr>
              <w:t>15</w:t>
            </w:r>
            <w:r w:rsidRPr="006A2E78">
              <w:rPr>
                <w:b/>
                <w:bCs/>
                <w:iCs/>
                <w:noProof/>
              </w:rPr>
              <w:t xml:space="preserve"> UE will not cause compatibility issues</w:t>
            </w:r>
            <w:r w:rsidR="006A2E7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B7FEBC9"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7E5052">
              <w:rPr>
                <w:noProof/>
              </w:rPr>
              <w:t>, network may not use duty cycle for the UE, and UE has to manage the MPE without that but there are no inter-operability issues.</w:t>
            </w:r>
          </w:p>
          <w:p w14:paraId="7BF90C37" w14:textId="2F38D8EF"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7E5052">
              <w:rPr>
                <w:noProof/>
              </w:rPr>
              <w:t>, the network may not utilize any duty cycle for the UE, so the UE has to manage MPE witout duty cycle, but there are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2F1FD1D" w:rsidR="00324A06" w:rsidRDefault="007E5052" w:rsidP="00324A06">
            <w:pPr>
              <w:pStyle w:val="CRCoverPage"/>
              <w:spacing w:after="0"/>
              <w:ind w:left="100"/>
              <w:rPr>
                <w:noProof/>
              </w:rPr>
            </w:pPr>
            <w:r>
              <w:rPr>
                <w:noProof/>
              </w:rPr>
              <w:t>A PC1.5 UE cannot indicate its request for UL duty cycle to mitigate MPE effects.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1761DE5" w:rsidR="00324A06" w:rsidRDefault="00CF42AC" w:rsidP="00324A06">
            <w:pPr>
              <w:pStyle w:val="CRCoverPage"/>
              <w:spacing w:before="20" w:after="20"/>
              <w:ind w:left="102"/>
              <w:rPr>
                <w:noProof/>
              </w:rPr>
            </w:pPr>
            <w:r>
              <w:rPr>
                <w:noProof/>
              </w:rPr>
              <w:t>6.3.3</w:t>
            </w:r>
            <w:r w:rsidR="005C719C">
              <w:rPr>
                <w:noProof/>
              </w:rPr>
              <w:t>, Annex C</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8882FC0" w:rsidR="00324A06" w:rsidRDefault="007E5052"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8D808B1" w:rsidR="00324A06" w:rsidRDefault="007E5052" w:rsidP="00324A06">
            <w:pPr>
              <w:pStyle w:val="CRCoverPage"/>
              <w:spacing w:after="0"/>
              <w:ind w:left="99"/>
              <w:rPr>
                <w:noProof/>
              </w:rPr>
            </w:pPr>
            <w:r>
              <w:rPr>
                <w:noProof/>
              </w:rPr>
              <w:t>TS38.306 CR0646</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B9CE05F" w:rsidR="00324A06" w:rsidRDefault="007E5052"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C586DA8" w:rsidR="00324A06" w:rsidRDefault="007E5052"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ECB289" w14:textId="77777777" w:rsidR="00CF42AC" w:rsidRPr="009C7017" w:rsidRDefault="00CF42AC" w:rsidP="00CF42AC">
      <w:pPr>
        <w:pStyle w:val="Heading3"/>
      </w:pPr>
      <w:bookmarkStart w:id="1" w:name="_Toc60777428"/>
      <w:bookmarkStart w:id="2" w:name="_Toc83740384"/>
      <w:r w:rsidRPr="009C7017">
        <w:t>6.3.3</w:t>
      </w:r>
      <w:r w:rsidRPr="009C7017">
        <w:tab/>
        <w:t>UE capability information elements</w:t>
      </w:r>
      <w:bookmarkEnd w:id="1"/>
      <w:bookmarkEnd w:id="2"/>
    </w:p>
    <w:p w14:paraId="3804C673" w14:textId="06CF84DE" w:rsidR="00324A06" w:rsidRDefault="00CF42AC" w:rsidP="00324A06">
      <w:pPr>
        <w:rPr>
          <w:noProof/>
        </w:rPr>
      </w:pPr>
      <w:r w:rsidRPr="00CF42AC">
        <w:rPr>
          <w:noProof/>
          <w:highlight w:val="yellow"/>
        </w:rPr>
        <w:t>&lt;UNNECESSARY PARTS OMITTED&gt;</w:t>
      </w:r>
    </w:p>
    <w:p w14:paraId="6A0B2187" w14:textId="77777777" w:rsidR="007A61CB" w:rsidRPr="009C7017" w:rsidRDefault="007A61CB" w:rsidP="007A61CB">
      <w:pPr>
        <w:pStyle w:val="Heading4"/>
        <w:rPr>
          <w:rFonts w:eastAsia="Malgun Gothic"/>
        </w:rPr>
      </w:pPr>
      <w:bookmarkStart w:id="3" w:name="_Toc60777475"/>
      <w:bookmarkStart w:id="4" w:name="_Toc83740432"/>
      <w:r w:rsidRPr="009C7017">
        <w:rPr>
          <w:rFonts w:eastAsia="Malgun Gothic"/>
        </w:rPr>
        <w:t>–</w:t>
      </w:r>
      <w:r w:rsidRPr="009C7017">
        <w:rPr>
          <w:rFonts w:eastAsia="Malgun Gothic"/>
        </w:rPr>
        <w:tab/>
      </w:r>
      <w:r w:rsidRPr="009C7017">
        <w:rPr>
          <w:rFonts w:eastAsia="Malgun Gothic"/>
          <w:i/>
        </w:rPr>
        <w:t>RF-Parameters</w:t>
      </w:r>
      <w:bookmarkEnd w:id="3"/>
      <w:bookmarkEnd w:id="4"/>
    </w:p>
    <w:p w14:paraId="48122B0F" w14:textId="77777777" w:rsidR="007A61CB" w:rsidRPr="009C7017" w:rsidRDefault="007A61CB" w:rsidP="007A61CB">
      <w:pPr>
        <w:rPr>
          <w:rFonts w:eastAsia="Malgun Gothic"/>
        </w:rPr>
      </w:pPr>
      <w:r w:rsidRPr="009C7017">
        <w:rPr>
          <w:rFonts w:eastAsia="Malgun Gothic"/>
        </w:rPr>
        <w:t xml:space="preserve">The IE </w:t>
      </w:r>
      <w:r w:rsidRPr="009C7017">
        <w:rPr>
          <w:rFonts w:eastAsia="Malgun Gothic"/>
          <w:i/>
        </w:rPr>
        <w:t>RF-Parameters</w:t>
      </w:r>
      <w:r w:rsidRPr="009C7017">
        <w:rPr>
          <w:rFonts w:eastAsia="Malgun Gothic"/>
        </w:rPr>
        <w:t xml:space="preserve"> is used to convey RF-related capabilities for NR operation.</w:t>
      </w:r>
    </w:p>
    <w:p w14:paraId="7C0AB151" w14:textId="77777777" w:rsidR="007A61CB" w:rsidRPr="009C7017" w:rsidRDefault="007A61CB" w:rsidP="007A61CB">
      <w:pPr>
        <w:pStyle w:val="TH"/>
        <w:rPr>
          <w:rFonts w:eastAsia="Malgun Gothic"/>
        </w:rPr>
      </w:pPr>
      <w:r w:rsidRPr="009C7017">
        <w:rPr>
          <w:rFonts w:eastAsia="Malgun Gothic"/>
          <w:i/>
        </w:rPr>
        <w:t>RF-Parameters</w:t>
      </w:r>
      <w:r w:rsidRPr="009C7017">
        <w:rPr>
          <w:rFonts w:eastAsia="Malgun Gothic"/>
        </w:rPr>
        <w:t xml:space="preserve"> information element</w:t>
      </w:r>
    </w:p>
    <w:p w14:paraId="41416C95" w14:textId="77777777" w:rsidR="007A61CB" w:rsidRPr="009C7017" w:rsidRDefault="007A61CB" w:rsidP="007A61CB">
      <w:pPr>
        <w:pStyle w:val="PL"/>
        <w:shd w:val="clear" w:color="auto" w:fill="E6E6E6"/>
        <w:rPr>
          <w:color w:val="808080"/>
        </w:rPr>
      </w:pPr>
      <w:r w:rsidRPr="009C7017">
        <w:rPr>
          <w:color w:val="808080"/>
        </w:rPr>
        <w:t>-- ASN1START</w:t>
      </w:r>
    </w:p>
    <w:p w14:paraId="05EF6939" w14:textId="77777777" w:rsidR="007A61CB" w:rsidRPr="009C7017" w:rsidRDefault="007A61CB" w:rsidP="007A61CB">
      <w:pPr>
        <w:pStyle w:val="PL"/>
        <w:shd w:val="clear" w:color="auto" w:fill="E6E6E6"/>
        <w:rPr>
          <w:color w:val="808080"/>
        </w:rPr>
      </w:pPr>
      <w:r w:rsidRPr="009C7017">
        <w:rPr>
          <w:color w:val="808080"/>
        </w:rPr>
        <w:t>-- TAG-RF-PARAMETERS-START</w:t>
      </w:r>
    </w:p>
    <w:p w14:paraId="4CA4620F" w14:textId="77777777" w:rsidR="007A61CB" w:rsidRPr="009C7017" w:rsidRDefault="007A61CB" w:rsidP="007A61CB">
      <w:pPr>
        <w:pStyle w:val="PL"/>
        <w:shd w:val="clear" w:color="auto" w:fill="E6E6E6"/>
      </w:pPr>
    </w:p>
    <w:p w14:paraId="5952B5AF" w14:textId="77777777" w:rsidR="007A61CB" w:rsidRPr="009C7017" w:rsidRDefault="007A61CB" w:rsidP="007A61CB">
      <w:pPr>
        <w:pStyle w:val="PL"/>
        <w:shd w:val="clear" w:color="auto" w:fill="E6E6E6"/>
      </w:pPr>
      <w:r w:rsidRPr="009C7017">
        <w:t xml:space="preserve">RF-Parameters ::=                                   </w:t>
      </w:r>
      <w:r w:rsidRPr="009C7017">
        <w:rPr>
          <w:color w:val="993366"/>
        </w:rPr>
        <w:t>SEQUENCE</w:t>
      </w:r>
      <w:r w:rsidRPr="009C7017">
        <w:t xml:space="preserve"> {</w:t>
      </w:r>
    </w:p>
    <w:p w14:paraId="5510EB6A" w14:textId="77777777" w:rsidR="007A61CB" w:rsidRPr="009C7017" w:rsidRDefault="007A61CB" w:rsidP="007A61CB">
      <w:pPr>
        <w:pStyle w:val="PL"/>
        <w:shd w:val="clear" w:color="auto" w:fill="E6E6E6"/>
      </w:pPr>
      <w:r w:rsidRPr="009C7017">
        <w:t xml:space="preserve">    supportedBandListNR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BandNR,</w:t>
      </w:r>
    </w:p>
    <w:p w14:paraId="0524307B" w14:textId="77777777" w:rsidR="007A61CB" w:rsidRPr="009C7017" w:rsidRDefault="007A61CB" w:rsidP="007A61CB">
      <w:pPr>
        <w:pStyle w:val="PL"/>
        <w:shd w:val="clear" w:color="auto" w:fill="E6E6E6"/>
      </w:pPr>
      <w:r w:rsidRPr="009C7017">
        <w:t xml:space="preserve">    supportedBandCombinationList                        BandCombinationList                         </w:t>
      </w:r>
      <w:r w:rsidRPr="009C7017">
        <w:rPr>
          <w:color w:val="993366"/>
        </w:rPr>
        <w:t>OPTIONAL</w:t>
      </w:r>
      <w:r w:rsidRPr="009C7017">
        <w:t>,</w:t>
      </w:r>
    </w:p>
    <w:p w14:paraId="58649288" w14:textId="77777777" w:rsidR="007A61CB" w:rsidRPr="009C7017" w:rsidRDefault="007A61CB" w:rsidP="007A61CB">
      <w:pPr>
        <w:pStyle w:val="PL"/>
        <w:shd w:val="clear" w:color="auto" w:fill="E6E6E6"/>
      </w:pPr>
      <w:r w:rsidRPr="009C7017">
        <w:t xml:space="preserve">    appliedFreqBandListFilter                           FreqBandList                                </w:t>
      </w:r>
      <w:r w:rsidRPr="009C7017">
        <w:rPr>
          <w:color w:val="993366"/>
        </w:rPr>
        <w:t>OPTIONAL</w:t>
      </w:r>
      <w:r w:rsidRPr="009C7017">
        <w:t>,</w:t>
      </w:r>
    </w:p>
    <w:p w14:paraId="25565FEC" w14:textId="77777777" w:rsidR="007A61CB" w:rsidRPr="009C7017" w:rsidRDefault="007A61CB" w:rsidP="007A61CB">
      <w:pPr>
        <w:pStyle w:val="PL"/>
        <w:shd w:val="clear" w:color="auto" w:fill="E6E6E6"/>
      </w:pPr>
      <w:r w:rsidRPr="009C7017">
        <w:t xml:space="preserve">    ...,</w:t>
      </w:r>
    </w:p>
    <w:p w14:paraId="7DAAA584" w14:textId="77777777" w:rsidR="007A61CB" w:rsidRPr="009C7017" w:rsidRDefault="007A61CB" w:rsidP="007A61CB">
      <w:pPr>
        <w:pStyle w:val="PL"/>
        <w:shd w:val="clear" w:color="auto" w:fill="E6E6E6"/>
      </w:pPr>
      <w:r w:rsidRPr="009C7017">
        <w:t xml:space="preserve">    [[</w:t>
      </w:r>
    </w:p>
    <w:p w14:paraId="169CAF6B" w14:textId="77777777" w:rsidR="007A61CB" w:rsidRPr="009C7017" w:rsidRDefault="007A61CB" w:rsidP="007A61CB">
      <w:pPr>
        <w:pStyle w:val="PL"/>
        <w:shd w:val="clear" w:color="auto" w:fill="E6E6E6"/>
      </w:pPr>
      <w:r w:rsidRPr="009C7017">
        <w:t xml:space="preserve">    supportedBandCombinationList-v1540                  BandCombinationList-v1540                   </w:t>
      </w:r>
      <w:r w:rsidRPr="009C7017">
        <w:rPr>
          <w:color w:val="993366"/>
        </w:rPr>
        <w:t>OPTIONAL</w:t>
      </w:r>
      <w:r w:rsidRPr="009C7017">
        <w:t>,</w:t>
      </w:r>
    </w:p>
    <w:p w14:paraId="14025618" w14:textId="77777777" w:rsidR="007A61CB" w:rsidRPr="009C7017" w:rsidRDefault="007A61CB" w:rsidP="007A61CB">
      <w:pPr>
        <w:pStyle w:val="PL"/>
        <w:shd w:val="clear" w:color="auto" w:fill="E6E6E6"/>
      </w:pPr>
      <w:r w:rsidRPr="009C7017">
        <w:t xml:space="preserve">    srs-SwitchingTimeRequested                          </w:t>
      </w:r>
      <w:r w:rsidRPr="009C7017">
        <w:rPr>
          <w:color w:val="993366"/>
        </w:rPr>
        <w:t>ENUMERATED</w:t>
      </w:r>
      <w:r w:rsidRPr="009C7017">
        <w:t xml:space="preserve"> {true}                           </w:t>
      </w:r>
      <w:r w:rsidRPr="009C7017">
        <w:rPr>
          <w:color w:val="993366"/>
        </w:rPr>
        <w:t>OPTIONAL</w:t>
      </w:r>
    </w:p>
    <w:p w14:paraId="38AD8F5E" w14:textId="77777777" w:rsidR="007A61CB" w:rsidRPr="009C7017" w:rsidRDefault="007A61CB" w:rsidP="007A61CB">
      <w:pPr>
        <w:pStyle w:val="PL"/>
        <w:shd w:val="clear" w:color="auto" w:fill="E6E6E6"/>
      </w:pPr>
      <w:r w:rsidRPr="009C7017">
        <w:t xml:space="preserve">    ]],</w:t>
      </w:r>
    </w:p>
    <w:p w14:paraId="7561C8E9" w14:textId="77777777" w:rsidR="007A61CB" w:rsidRPr="009C7017" w:rsidRDefault="007A61CB" w:rsidP="007A61CB">
      <w:pPr>
        <w:pStyle w:val="PL"/>
        <w:shd w:val="clear" w:color="auto" w:fill="E6E6E6"/>
      </w:pPr>
      <w:r w:rsidRPr="009C7017">
        <w:t xml:space="preserve">    [[</w:t>
      </w:r>
    </w:p>
    <w:p w14:paraId="43658296" w14:textId="77777777" w:rsidR="007A61CB" w:rsidRPr="009C7017" w:rsidRDefault="007A61CB" w:rsidP="007A61CB">
      <w:pPr>
        <w:pStyle w:val="PL"/>
        <w:shd w:val="clear" w:color="auto" w:fill="E6E6E6"/>
      </w:pPr>
      <w:r w:rsidRPr="009C7017">
        <w:t xml:space="preserve">    supportedBandCombinationList-v1550                  BandCombinationList-v1550                   </w:t>
      </w:r>
      <w:r w:rsidRPr="009C7017">
        <w:rPr>
          <w:color w:val="993366"/>
        </w:rPr>
        <w:t>OPTIONAL</w:t>
      </w:r>
    </w:p>
    <w:p w14:paraId="284F9CB8" w14:textId="77777777" w:rsidR="007A61CB" w:rsidRPr="009C7017" w:rsidRDefault="007A61CB" w:rsidP="007A61CB">
      <w:pPr>
        <w:pStyle w:val="PL"/>
        <w:shd w:val="clear" w:color="auto" w:fill="E6E6E6"/>
      </w:pPr>
      <w:r w:rsidRPr="009C7017">
        <w:t xml:space="preserve">    ]],</w:t>
      </w:r>
    </w:p>
    <w:p w14:paraId="113C0BB9" w14:textId="77777777" w:rsidR="007A61CB" w:rsidRPr="009C7017" w:rsidRDefault="007A61CB" w:rsidP="007A61CB">
      <w:pPr>
        <w:pStyle w:val="PL"/>
        <w:shd w:val="clear" w:color="auto" w:fill="E6E6E6"/>
      </w:pPr>
      <w:r w:rsidRPr="009C7017">
        <w:t xml:space="preserve">    [[</w:t>
      </w:r>
    </w:p>
    <w:p w14:paraId="479A799F" w14:textId="77777777" w:rsidR="007A61CB" w:rsidRPr="009C7017" w:rsidRDefault="007A61CB" w:rsidP="007A61CB">
      <w:pPr>
        <w:pStyle w:val="PL"/>
        <w:shd w:val="clear" w:color="auto" w:fill="E6E6E6"/>
      </w:pPr>
      <w:r w:rsidRPr="009C7017">
        <w:t xml:space="preserve">    supportedBandCombinationList-v1560                  BandCombinationList-v1560                   </w:t>
      </w:r>
      <w:r w:rsidRPr="009C7017">
        <w:rPr>
          <w:color w:val="993366"/>
        </w:rPr>
        <w:t>OPTIONAL</w:t>
      </w:r>
    </w:p>
    <w:p w14:paraId="0C389232" w14:textId="77777777" w:rsidR="007A61CB" w:rsidRPr="009C7017" w:rsidRDefault="007A61CB" w:rsidP="007A61CB">
      <w:pPr>
        <w:pStyle w:val="PL"/>
        <w:shd w:val="clear" w:color="auto" w:fill="E6E6E6"/>
      </w:pPr>
      <w:r w:rsidRPr="009C7017">
        <w:t xml:space="preserve">    ]],</w:t>
      </w:r>
    </w:p>
    <w:p w14:paraId="714D3BF0" w14:textId="77777777" w:rsidR="007A61CB" w:rsidRPr="009C7017" w:rsidRDefault="007A61CB" w:rsidP="007A61CB">
      <w:pPr>
        <w:pStyle w:val="PL"/>
        <w:shd w:val="clear" w:color="auto" w:fill="E6E6E6"/>
      </w:pPr>
      <w:r w:rsidRPr="009C7017">
        <w:t xml:space="preserve">    [[</w:t>
      </w:r>
    </w:p>
    <w:p w14:paraId="3B0153BC" w14:textId="77777777" w:rsidR="007A61CB" w:rsidRPr="009C7017" w:rsidRDefault="007A61CB" w:rsidP="007A61CB">
      <w:pPr>
        <w:pStyle w:val="PL"/>
        <w:shd w:val="clear" w:color="auto" w:fill="E6E6E6"/>
      </w:pPr>
      <w:r w:rsidRPr="009C7017">
        <w:t xml:space="preserve">    supportedBandCombinationList-v1610                  BandCombinationList-v1610                   </w:t>
      </w:r>
      <w:r w:rsidRPr="009C7017">
        <w:rPr>
          <w:color w:val="993366"/>
        </w:rPr>
        <w:t>OPTIONAL</w:t>
      </w:r>
      <w:r w:rsidRPr="009C7017">
        <w:t>,</w:t>
      </w:r>
    </w:p>
    <w:p w14:paraId="3CF61C5A" w14:textId="77777777" w:rsidR="007A61CB" w:rsidRPr="009C7017" w:rsidRDefault="007A61CB" w:rsidP="007A61CB">
      <w:pPr>
        <w:pStyle w:val="PL"/>
        <w:shd w:val="clear" w:color="auto" w:fill="E6E6E6"/>
      </w:pPr>
      <w:r w:rsidRPr="009C7017">
        <w:t xml:space="preserve">    supportedBandCombinationListSidelinkEUTRA-NR-r16    BandCombinationListSidelinkEUTRA-NR-r16     </w:t>
      </w:r>
      <w:r w:rsidRPr="009C7017">
        <w:rPr>
          <w:color w:val="993366"/>
        </w:rPr>
        <w:t>OPTIONAL</w:t>
      </w:r>
      <w:r w:rsidRPr="009C7017">
        <w:t>,</w:t>
      </w:r>
    </w:p>
    <w:p w14:paraId="48AA865B" w14:textId="77777777" w:rsidR="007A61CB" w:rsidRPr="009C7017" w:rsidRDefault="007A61CB" w:rsidP="007A61CB">
      <w:pPr>
        <w:pStyle w:val="PL"/>
        <w:shd w:val="clear" w:color="auto" w:fill="E6E6E6"/>
      </w:pPr>
      <w:r w:rsidRPr="009C7017">
        <w:t xml:space="preserve">    supportedBandCombinationList-UplinkTxSwitch-r16     BandCombinationList-UplinkTxSwitch-r16      </w:t>
      </w:r>
      <w:r w:rsidRPr="009C7017">
        <w:rPr>
          <w:color w:val="993366"/>
        </w:rPr>
        <w:t>OPTIONAL</w:t>
      </w:r>
    </w:p>
    <w:p w14:paraId="50F12CD8" w14:textId="77777777" w:rsidR="007A61CB" w:rsidRPr="009C7017" w:rsidRDefault="007A61CB" w:rsidP="007A61CB">
      <w:pPr>
        <w:pStyle w:val="PL"/>
        <w:shd w:val="clear" w:color="auto" w:fill="E6E6E6"/>
      </w:pPr>
      <w:r w:rsidRPr="009C7017">
        <w:t xml:space="preserve">    ]],</w:t>
      </w:r>
    </w:p>
    <w:p w14:paraId="4F5247DD" w14:textId="77777777" w:rsidR="007A61CB" w:rsidRPr="009C7017" w:rsidRDefault="007A61CB" w:rsidP="007A61CB">
      <w:pPr>
        <w:pStyle w:val="PL"/>
        <w:shd w:val="clear" w:color="auto" w:fill="E6E6E6"/>
      </w:pPr>
      <w:r w:rsidRPr="009C7017">
        <w:t xml:space="preserve">    [[</w:t>
      </w:r>
    </w:p>
    <w:p w14:paraId="229BCA9E" w14:textId="77777777" w:rsidR="007A61CB" w:rsidRPr="009C7017" w:rsidRDefault="007A61CB" w:rsidP="007A61CB">
      <w:pPr>
        <w:pStyle w:val="PL"/>
        <w:shd w:val="clear" w:color="auto" w:fill="E6E6E6"/>
      </w:pPr>
      <w:r w:rsidRPr="009C7017">
        <w:t xml:space="preserve">    supportedBandCombinationList-v1630                  BandCombinationList-v1630                   </w:t>
      </w:r>
      <w:r w:rsidRPr="009C7017">
        <w:rPr>
          <w:color w:val="993366"/>
        </w:rPr>
        <w:t>OPTIONAL</w:t>
      </w:r>
      <w:r w:rsidRPr="009C7017">
        <w:t>,</w:t>
      </w:r>
    </w:p>
    <w:p w14:paraId="4DB8E75D" w14:textId="77777777" w:rsidR="007A61CB" w:rsidRPr="009C7017" w:rsidRDefault="007A61CB" w:rsidP="007A61CB">
      <w:pPr>
        <w:pStyle w:val="PL"/>
        <w:shd w:val="clear" w:color="auto" w:fill="E6E6E6"/>
      </w:pPr>
      <w:r w:rsidRPr="009C7017">
        <w:t xml:space="preserve">    supportedBandCombinationListSidelinkEUTRA-NR-v1630  BandCombinationListSidelinkEUTRA-NR-v1630   </w:t>
      </w:r>
      <w:r w:rsidRPr="009C7017">
        <w:rPr>
          <w:color w:val="993366"/>
        </w:rPr>
        <w:t>OPTIONAL</w:t>
      </w:r>
      <w:r w:rsidRPr="009C7017">
        <w:t>,</w:t>
      </w:r>
    </w:p>
    <w:p w14:paraId="4990BE11" w14:textId="77777777" w:rsidR="007A61CB" w:rsidRPr="009C7017" w:rsidRDefault="007A61CB" w:rsidP="007A61CB">
      <w:pPr>
        <w:pStyle w:val="PL"/>
        <w:shd w:val="clear" w:color="auto" w:fill="E6E6E6"/>
      </w:pPr>
      <w:r w:rsidRPr="009C7017">
        <w:t xml:space="preserve">    supportedBandCombinationList-UplinkTxSwitch-v1630   BandCombinationList-UplinkTxSwitch-v1630    </w:t>
      </w:r>
      <w:r w:rsidRPr="009C7017">
        <w:rPr>
          <w:color w:val="993366"/>
        </w:rPr>
        <w:t>OPTIONAL</w:t>
      </w:r>
    </w:p>
    <w:p w14:paraId="50D85F80" w14:textId="77777777" w:rsidR="007A61CB" w:rsidRPr="009C7017" w:rsidRDefault="007A61CB" w:rsidP="007A61CB">
      <w:pPr>
        <w:pStyle w:val="PL"/>
        <w:shd w:val="clear" w:color="auto" w:fill="E6E6E6"/>
      </w:pPr>
      <w:r w:rsidRPr="009C7017">
        <w:t xml:space="preserve">    ]],</w:t>
      </w:r>
    </w:p>
    <w:p w14:paraId="17D49CBA" w14:textId="77777777" w:rsidR="007A61CB" w:rsidRPr="009C7017" w:rsidRDefault="007A61CB" w:rsidP="007A61CB">
      <w:pPr>
        <w:pStyle w:val="PL"/>
        <w:shd w:val="clear" w:color="auto" w:fill="E6E6E6"/>
      </w:pPr>
      <w:r w:rsidRPr="009C7017">
        <w:t xml:space="preserve">    [[</w:t>
      </w:r>
    </w:p>
    <w:p w14:paraId="528D3C46" w14:textId="77777777" w:rsidR="007A61CB" w:rsidRPr="009C7017" w:rsidRDefault="007A61CB" w:rsidP="007A61CB">
      <w:pPr>
        <w:pStyle w:val="PL"/>
        <w:shd w:val="clear" w:color="auto" w:fill="E6E6E6"/>
      </w:pPr>
      <w:r w:rsidRPr="009C7017">
        <w:t xml:space="preserve">    supportedBandCombinationList-v1640                  BandCombinationList-v1640                   </w:t>
      </w:r>
      <w:r w:rsidRPr="009C7017">
        <w:rPr>
          <w:color w:val="993366"/>
        </w:rPr>
        <w:t>OPTIONAL</w:t>
      </w:r>
      <w:r w:rsidRPr="009C7017">
        <w:t>,</w:t>
      </w:r>
    </w:p>
    <w:p w14:paraId="0F4E25D2" w14:textId="77777777" w:rsidR="007A61CB" w:rsidRPr="009C7017" w:rsidRDefault="007A61CB" w:rsidP="007A61CB">
      <w:pPr>
        <w:pStyle w:val="PL"/>
        <w:shd w:val="clear" w:color="auto" w:fill="E6E6E6"/>
      </w:pPr>
      <w:r w:rsidRPr="009C7017">
        <w:t xml:space="preserve">    supportedBandCombinationList-UplinkTxSwitch-v1640   BandCombinationList-UplinkTxSwitch-v1640    </w:t>
      </w:r>
      <w:r w:rsidRPr="009C7017">
        <w:rPr>
          <w:color w:val="993366"/>
        </w:rPr>
        <w:t>OPTIONAL</w:t>
      </w:r>
    </w:p>
    <w:p w14:paraId="440D9B57" w14:textId="77777777" w:rsidR="007A61CB" w:rsidRPr="009C7017" w:rsidRDefault="007A61CB" w:rsidP="007A61CB">
      <w:pPr>
        <w:pStyle w:val="PL"/>
        <w:shd w:val="clear" w:color="auto" w:fill="E6E6E6"/>
      </w:pPr>
      <w:r w:rsidRPr="009C7017">
        <w:t xml:space="preserve">    ]],</w:t>
      </w:r>
    </w:p>
    <w:p w14:paraId="590D3F55" w14:textId="77777777" w:rsidR="007A61CB" w:rsidRPr="009C7017" w:rsidRDefault="007A61CB" w:rsidP="007A61CB">
      <w:pPr>
        <w:pStyle w:val="PL"/>
        <w:shd w:val="clear" w:color="auto" w:fill="E6E6E6"/>
      </w:pPr>
      <w:r w:rsidRPr="009C7017">
        <w:t xml:space="preserve">    [[</w:t>
      </w:r>
    </w:p>
    <w:p w14:paraId="6C437AD7" w14:textId="77777777" w:rsidR="007A61CB" w:rsidRPr="009C7017" w:rsidRDefault="007A61CB" w:rsidP="007A61CB">
      <w:pPr>
        <w:pStyle w:val="PL"/>
        <w:shd w:val="clear" w:color="auto" w:fill="E6E6E6"/>
      </w:pPr>
      <w:r w:rsidRPr="009C7017">
        <w:t xml:space="preserve">    supportedBandCombinationList-v1650                  BandCombinationList-v1650                   </w:t>
      </w:r>
      <w:r w:rsidRPr="009C7017">
        <w:rPr>
          <w:color w:val="993366"/>
        </w:rPr>
        <w:t>OPTIONAL</w:t>
      </w:r>
      <w:r w:rsidRPr="009C7017">
        <w:t>,</w:t>
      </w:r>
    </w:p>
    <w:p w14:paraId="73CC7793" w14:textId="77777777" w:rsidR="007A61CB" w:rsidRPr="009C7017" w:rsidRDefault="007A61CB" w:rsidP="007A61CB">
      <w:pPr>
        <w:pStyle w:val="PL"/>
        <w:shd w:val="clear" w:color="auto" w:fill="E6E6E6"/>
      </w:pPr>
      <w:r w:rsidRPr="009C7017">
        <w:t xml:space="preserve">    supportedBandCombinationList-UplinkTxSwitch-v1650   BandCombinationList-UplinkTxSwitch-v1650    </w:t>
      </w:r>
      <w:r w:rsidRPr="009C7017">
        <w:rPr>
          <w:color w:val="993366"/>
        </w:rPr>
        <w:t>OPTIONAL</w:t>
      </w:r>
    </w:p>
    <w:p w14:paraId="06142AC8" w14:textId="77777777" w:rsidR="007A61CB" w:rsidRPr="009C7017" w:rsidRDefault="007A61CB" w:rsidP="007A61CB">
      <w:pPr>
        <w:pStyle w:val="PL"/>
        <w:shd w:val="clear" w:color="auto" w:fill="E6E6E6"/>
      </w:pPr>
      <w:r w:rsidRPr="009C7017">
        <w:t xml:space="preserve">    ]],</w:t>
      </w:r>
    </w:p>
    <w:p w14:paraId="4EB9EF2E" w14:textId="77777777" w:rsidR="007A61CB" w:rsidRPr="009C7017" w:rsidRDefault="007A61CB" w:rsidP="007A61CB">
      <w:pPr>
        <w:pStyle w:val="PL"/>
        <w:shd w:val="clear" w:color="auto" w:fill="E6E6E6"/>
      </w:pPr>
      <w:r w:rsidRPr="009C7017">
        <w:t xml:space="preserve">    [[</w:t>
      </w:r>
    </w:p>
    <w:p w14:paraId="4E199E36" w14:textId="77777777" w:rsidR="007A61CB" w:rsidRPr="009C7017" w:rsidRDefault="007A61CB" w:rsidP="007A61CB">
      <w:pPr>
        <w:pStyle w:val="PL"/>
        <w:shd w:val="clear" w:color="auto" w:fill="E6E6E6"/>
      </w:pPr>
      <w:r w:rsidRPr="009C7017">
        <w:lastRenderedPageBreak/>
        <w:t xml:space="preserve">    extendedBand-n77-r16                                </w:t>
      </w:r>
      <w:r w:rsidRPr="009C7017">
        <w:rPr>
          <w:color w:val="993366"/>
        </w:rPr>
        <w:t>ENUMERATED</w:t>
      </w:r>
      <w:r w:rsidRPr="009C7017">
        <w:t xml:space="preserve"> {supported}                      </w:t>
      </w:r>
      <w:r w:rsidRPr="009C7017">
        <w:rPr>
          <w:color w:val="993366"/>
        </w:rPr>
        <w:t>OPTIONAL</w:t>
      </w:r>
    </w:p>
    <w:p w14:paraId="47D76A0A" w14:textId="77777777" w:rsidR="007A61CB" w:rsidRPr="009C7017" w:rsidRDefault="007A61CB" w:rsidP="007A61CB">
      <w:pPr>
        <w:pStyle w:val="PL"/>
        <w:shd w:val="clear" w:color="auto" w:fill="E6E6E6"/>
      </w:pPr>
      <w:r w:rsidRPr="009C7017">
        <w:t xml:space="preserve">    ]]</w:t>
      </w:r>
    </w:p>
    <w:p w14:paraId="2E0BD51B" w14:textId="77777777" w:rsidR="007A61CB" w:rsidRPr="009C7017" w:rsidRDefault="007A61CB" w:rsidP="007A61CB">
      <w:pPr>
        <w:pStyle w:val="PL"/>
        <w:shd w:val="clear" w:color="auto" w:fill="E6E6E6"/>
      </w:pPr>
    </w:p>
    <w:p w14:paraId="16FB2DA0" w14:textId="77777777" w:rsidR="007A61CB" w:rsidRPr="009C7017" w:rsidRDefault="007A61CB" w:rsidP="007A61CB">
      <w:pPr>
        <w:pStyle w:val="PL"/>
        <w:shd w:val="clear" w:color="auto" w:fill="E6E6E6"/>
      </w:pPr>
      <w:r w:rsidRPr="009C7017">
        <w:t>}</w:t>
      </w:r>
    </w:p>
    <w:p w14:paraId="3D120B2C" w14:textId="77777777" w:rsidR="007A61CB" w:rsidRPr="009C7017" w:rsidRDefault="007A61CB" w:rsidP="007A61CB">
      <w:pPr>
        <w:pStyle w:val="PL"/>
        <w:shd w:val="clear" w:color="auto" w:fill="E6E6E6"/>
      </w:pPr>
    </w:p>
    <w:p w14:paraId="78436BBA" w14:textId="77777777" w:rsidR="007A61CB" w:rsidRPr="009C7017" w:rsidRDefault="007A61CB" w:rsidP="007A61CB">
      <w:pPr>
        <w:pStyle w:val="PL"/>
        <w:shd w:val="clear" w:color="auto" w:fill="E6E6E6"/>
      </w:pPr>
      <w:r w:rsidRPr="009C7017">
        <w:t xml:space="preserve">BandNR ::=                          </w:t>
      </w:r>
      <w:r w:rsidRPr="009C7017">
        <w:rPr>
          <w:color w:val="993366"/>
        </w:rPr>
        <w:t>SEQUENCE</w:t>
      </w:r>
      <w:r w:rsidRPr="009C7017">
        <w:t xml:space="preserve"> {</w:t>
      </w:r>
    </w:p>
    <w:p w14:paraId="4D88A91E" w14:textId="77777777" w:rsidR="007A61CB" w:rsidRPr="009C7017" w:rsidRDefault="007A61CB" w:rsidP="007A61CB">
      <w:pPr>
        <w:pStyle w:val="PL"/>
        <w:shd w:val="clear" w:color="auto" w:fill="E6E6E6"/>
      </w:pPr>
      <w:r w:rsidRPr="009C7017">
        <w:t xml:space="preserve">    bandNR                              FreqBandIndicatorNR,</w:t>
      </w:r>
    </w:p>
    <w:p w14:paraId="0ECCC921" w14:textId="77777777" w:rsidR="007A61CB" w:rsidRPr="009C7017" w:rsidRDefault="007A61CB" w:rsidP="007A61CB">
      <w:pPr>
        <w:pStyle w:val="PL"/>
        <w:shd w:val="clear" w:color="auto" w:fill="E6E6E6"/>
      </w:pPr>
      <w:r w:rsidRPr="009C7017">
        <w:t xml:space="preserve">    modifiedMPR-Behaviour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614CB9AC" w14:textId="77777777" w:rsidR="007A61CB" w:rsidRPr="009C7017" w:rsidRDefault="007A61CB" w:rsidP="007A61CB">
      <w:pPr>
        <w:pStyle w:val="PL"/>
        <w:shd w:val="clear" w:color="auto" w:fill="E6E6E6"/>
      </w:pPr>
      <w:r w:rsidRPr="009C7017">
        <w:t xml:space="preserve">    mimo-ParametersPerBand              MIMO-ParametersPerBand                          </w:t>
      </w:r>
      <w:r w:rsidRPr="009C7017">
        <w:rPr>
          <w:color w:val="993366"/>
        </w:rPr>
        <w:t>OPTIONAL</w:t>
      </w:r>
      <w:r w:rsidRPr="009C7017">
        <w:t>,</w:t>
      </w:r>
    </w:p>
    <w:p w14:paraId="577BEEA6" w14:textId="77777777" w:rsidR="007A61CB" w:rsidRPr="009C7017" w:rsidRDefault="007A61CB" w:rsidP="007A61CB">
      <w:pPr>
        <w:pStyle w:val="PL"/>
        <w:shd w:val="clear" w:color="auto" w:fill="E6E6E6"/>
      </w:pPr>
      <w:r w:rsidRPr="009C7017">
        <w:t xml:space="preserve">    extendedCP                          </w:t>
      </w:r>
      <w:r w:rsidRPr="009C7017">
        <w:rPr>
          <w:color w:val="993366"/>
        </w:rPr>
        <w:t>ENUMERATED</w:t>
      </w:r>
      <w:r w:rsidRPr="009C7017">
        <w:t xml:space="preserve"> {supported}                          </w:t>
      </w:r>
      <w:r w:rsidRPr="009C7017">
        <w:rPr>
          <w:color w:val="993366"/>
        </w:rPr>
        <w:t>OPTIONAL</w:t>
      </w:r>
      <w:r w:rsidRPr="009C7017">
        <w:t>,</w:t>
      </w:r>
    </w:p>
    <w:p w14:paraId="487F371D" w14:textId="77777777" w:rsidR="007A61CB" w:rsidRPr="009C7017" w:rsidRDefault="007A61CB" w:rsidP="007A61CB">
      <w:pPr>
        <w:pStyle w:val="PL"/>
        <w:shd w:val="clear" w:color="auto" w:fill="E6E6E6"/>
      </w:pPr>
      <w:r w:rsidRPr="009C7017">
        <w:t xml:space="preserve">    multipleTCI                         </w:t>
      </w:r>
      <w:r w:rsidRPr="009C7017">
        <w:rPr>
          <w:color w:val="993366"/>
        </w:rPr>
        <w:t>ENUMERATED</w:t>
      </w:r>
      <w:r w:rsidRPr="009C7017">
        <w:t xml:space="preserve"> {supported}                          </w:t>
      </w:r>
      <w:r w:rsidRPr="009C7017">
        <w:rPr>
          <w:color w:val="993366"/>
        </w:rPr>
        <w:t>OPTIONAL</w:t>
      </w:r>
      <w:r w:rsidRPr="009C7017">
        <w:t>,</w:t>
      </w:r>
    </w:p>
    <w:p w14:paraId="53722116" w14:textId="77777777" w:rsidR="007A61CB" w:rsidRPr="009C7017" w:rsidRDefault="007A61CB" w:rsidP="007A61CB">
      <w:pPr>
        <w:pStyle w:val="PL"/>
        <w:shd w:val="clear" w:color="auto" w:fill="E6E6E6"/>
      </w:pPr>
      <w:r w:rsidRPr="009C7017">
        <w:t xml:space="preserve">    bwp-WithoutRestriction              </w:t>
      </w:r>
      <w:r w:rsidRPr="009C7017">
        <w:rPr>
          <w:color w:val="993366"/>
        </w:rPr>
        <w:t>ENUMERATED</w:t>
      </w:r>
      <w:r w:rsidRPr="009C7017">
        <w:t xml:space="preserve"> {supported}                          </w:t>
      </w:r>
      <w:r w:rsidRPr="009C7017">
        <w:rPr>
          <w:color w:val="993366"/>
        </w:rPr>
        <w:t>OPTIONAL</w:t>
      </w:r>
      <w:r w:rsidRPr="009C7017">
        <w:t>,</w:t>
      </w:r>
    </w:p>
    <w:p w14:paraId="5C6C22C1" w14:textId="77777777" w:rsidR="007A61CB" w:rsidRPr="009C7017" w:rsidRDefault="007A61CB" w:rsidP="007A61CB">
      <w:pPr>
        <w:pStyle w:val="PL"/>
        <w:shd w:val="clear" w:color="auto" w:fill="E6E6E6"/>
      </w:pPr>
      <w:r w:rsidRPr="009C7017">
        <w:t xml:space="preserve">    bwp-SameNumerology                  </w:t>
      </w:r>
      <w:r w:rsidRPr="009C7017">
        <w:rPr>
          <w:color w:val="993366"/>
        </w:rPr>
        <w:t>ENUMERATED</w:t>
      </w:r>
      <w:r w:rsidRPr="009C7017">
        <w:t xml:space="preserve"> {upto2, upto4}                       </w:t>
      </w:r>
      <w:r w:rsidRPr="009C7017">
        <w:rPr>
          <w:color w:val="993366"/>
        </w:rPr>
        <w:t>OPTIONAL</w:t>
      </w:r>
      <w:r w:rsidRPr="009C7017">
        <w:t>,</w:t>
      </w:r>
    </w:p>
    <w:p w14:paraId="3B7E372E" w14:textId="77777777" w:rsidR="007A61CB" w:rsidRPr="009C7017" w:rsidRDefault="007A61CB" w:rsidP="007A61CB">
      <w:pPr>
        <w:pStyle w:val="PL"/>
        <w:shd w:val="clear" w:color="auto" w:fill="E6E6E6"/>
      </w:pPr>
      <w:r w:rsidRPr="009C7017">
        <w:t xml:space="preserve">    bwp-DiffNumerology                  </w:t>
      </w:r>
      <w:r w:rsidRPr="009C7017">
        <w:rPr>
          <w:color w:val="993366"/>
        </w:rPr>
        <w:t>ENUMERATED</w:t>
      </w:r>
      <w:r w:rsidRPr="009C7017">
        <w:t xml:space="preserve"> {upto4}                              </w:t>
      </w:r>
      <w:r w:rsidRPr="009C7017">
        <w:rPr>
          <w:color w:val="993366"/>
        </w:rPr>
        <w:t>OPTIONAL</w:t>
      </w:r>
      <w:r w:rsidRPr="009C7017">
        <w:t>,</w:t>
      </w:r>
    </w:p>
    <w:p w14:paraId="7417BD38" w14:textId="77777777" w:rsidR="007A61CB" w:rsidRPr="009C7017" w:rsidRDefault="007A61CB" w:rsidP="007A61CB">
      <w:pPr>
        <w:pStyle w:val="PL"/>
        <w:shd w:val="clear" w:color="auto" w:fill="E6E6E6"/>
      </w:pPr>
      <w:r w:rsidRPr="009C7017">
        <w:t xml:space="preserve">    crossCarrierScheduling-SameSCS      </w:t>
      </w:r>
      <w:r w:rsidRPr="009C7017">
        <w:rPr>
          <w:color w:val="993366"/>
        </w:rPr>
        <w:t>ENUMERATED</w:t>
      </w:r>
      <w:r w:rsidRPr="009C7017">
        <w:t xml:space="preserve"> {supported}                          </w:t>
      </w:r>
      <w:r w:rsidRPr="009C7017">
        <w:rPr>
          <w:color w:val="993366"/>
        </w:rPr>
        <w:t>OPTIONAL</w:t>
      </w:r>
      <w:r w:rsidRPr="009C7017">
        <w:t>,</w:t>
      </w:r>
    </w:p>
    <w:p w14:paraId="4DC3018F" w14:textId="77777777" w:rsidR="007A61CB" w:rsidRPr="009C7017" w:rsidRDefault="007A61CB" w:rsidP="007A61CB">
      <w:pPr>
        <w:pStyle w:val="PL"/>
        <w:shd w:val="clear" w:color="auto" w:fill="E6E6E6"/>
      </w:pPr>
      <w:r w:rsidRPr="009C7017">
        <w:t xml:space="preserve">    pdsch-256QAM-FR2                    </w:t>
      </w:r>
      <w:r w:rsidRPr="009C7017">
        <w:rPr>
          <w:color w:val="993366"/>
        </w:rPr>
        <w:t>ENUMERATED</w:t>
      </w:r>
      <w:r w:rsidRPr="009C7017">
        <w:t xml:space="preserve"> {supported}                          </w:t>
      </w:r>
      <w:r w:rsidRPr="009C7017">
        <w:rPr>
          <w:color w:val="993366"/>
        </w:rPr>
        <w:t>OPTIONAL</w:t>
      </w:r>
      <w:r w:rsidRPr="009C7017">
        <w:t>,</w:t>
      </w:r>
    </w:p>
    <w:p w14:paraId="4D1F9A4C" w14:textId="77777777" w:rsidR="007A61CB" w:rsidRPr="009C7017" w:rsidRDefault="007A61CB" w:rsidP="007A61CB">
      <w:pPr>
        <w:pStyle w:val="PL"/>
        <w:shd w:val="clear" w:color="auto" w:fill="E6E6E6"/>
      </w:pPr>
      <w:r w:rsidRPr="009C7017">
        <w:t xml:space="preserve">    pusch-256QAM                        </w:t>
      </w:r>
      <w:r w:rsidRPr="009C7017">
        <w:rPr>
          <w:color w:val="993366"/>
        </w:rPr>
        <w:t>ENUMERATED</w:t>
      </w:r>
      <w:r w:rsidRPr="009C7017">
        <w:t xml:space="preserve"> {supported}                          </w:t>
      </w:r>
      <w:r w:rsidRPr="009C7017">
        <w:rPr>
          <w:color w:val="993366"/>
        </w:rPr>
        <w:t>OPTIONAL</w:t>
      </w:r>
      <w:r w:rsidRPr="009C7017">
        <w:t>,</w:t>
      </w:r>
    </w:p>
    <w:p w14:paraId="506F3D29" w14:textId="77777777" w:rsidR="007A61CB" w:rsidRPr="009C7017" w:rsidRDefault="007A61CB" w:rsidP="007A61CB">
      <w:pPr>
        <w:pStyle w:val="PL"/>
        <w:shd w:val="clear" w:color="auto" w:fill="E6E6E6"/>
      </w:pPr>
      <w:r w:rsidRPr="009C7017">
        <w:t xml:space="preserve">    ue-PowerClass                       </w:t>
      </w:r>
      <w:r w:rsidRPr="009C7017">
        <w:rPr>
          <w:color w:val="993366"/>
        </w:rPr>
        <w:t>ENUMERATED</w:t>
      </w:r>
      <w:r w:rsidRPr="009C7017">
        <w:t xml:space="preserve"> {pc1, pc2, pc3, pc4}                 </w:t>
      </w:r>
      <w:r w:rsidRPr="009C7017">
        <w:rPr>
          <w:color w:val="993366"/>
        </w:rPr>
        <w:t>OPTIONAL</w:t>
      </w:r>
      <w:r w:rsidRPr="009C7017">
        <w:t>,</w:t>
      </w:r>
    </w:p>
    <w:p w14:paraId="568A28C8" w14:textId="77777777" w:rsidR="007A61CB" w:rsidRPr="009C7017" w:rsidRDefault="007A61CB" w:rsidP="007A61CB">
      <w:pPr>
        <w:pStyle w:val="PL"/>
        <w:shd w:val="clear" w:color="auto" w:fill="E6E6E6"/>
      </w:pPr>
      <w:r w:rsidRPr="009C7017">
        <w:t xml:space="preserve">    rateMatchingLTE-CRS                 </w:t>
      </w:r>
      <w:r w:rsidRPr="009C7017">
        <w:rPr>
          <w:color w:val="993366"/>
        </w:rPr>
        <w:t>ENUMERATED</w:t>
      </w:r>
      <w:r w:rsidRPr="009C7017">
        <w:t xml:space="preserve"> {supported}                          </w:t>
      </w:r>
      <w:r w:rsidRPr="009C7017">
        <w:rPr>
          <w:color w:val="993366"/>
        </w:rPr>
        <w:t>OPTIONAL</w:t>
      </w:r>
      <w:r w:rsidRPr="009C7017">
        <w:t>,</w:t>
      </w:r>
    </w:p>
    <w:p w14:paraId="0D4B6729" w14:textId="77777777" w:rsidR="007A61CB" w:rsidRPr="009C7017" w:rsidRDefault="007A61CB" w:rsidP="007A61CB">
      <w:pPr>
        <w:pStyle w:val="PL"/>
        <w:shd w:val="clear" w:color="auto" w:fill="E6E6E6"/>
      </w:pPr>
      <w:r w:rsidRPr="009C7017">
        <w:t xml:space="preserve">    channelBWs-DL                       </w:t>
      </w:r>
      <w:r w:rsidRPr="009C7017">
        <w:rPr>
          <w:color w:val="993366"/>
        </w:rPr>
        <w:t>CHOICE</w:t>
      </w:r>
      <w:r w:rsidRPr="009C7017">
        <w:t xml:space="preserve"> {</w:t>
      </w:r>
    </w:p>
    <w:p w14:paraId="20C155F4" w14:textId="77777777" w:rsidR="007A61CB" w:rsidRPr="009C7017" w:rsidRDefault="007A61CB" w:rsidP="007A61CB">
      <w:pPr>
        <w:pStyle w:val="PL"/>
        <w:shd w:val="clear" w:color="auto" w:fill="E6E6E6"/>
      </w:pPr>
      <w:r w:rsidRPr="009C7017">
        <w:t xml:space="preserve">        fr1                                 </w:t>
      </w:r>
      <w:r w:rsidRPr="009C7017">
        <w:rPr>
          <w:color w:val="993366"/>
        </w:rPr>
        <w:t>SEQUENCE</w:t>
      </w:r>
      <w:r w:rsidRPr="009C7017">
        <w:t xml:space="preserve"> {</w:t>
      </w:r>
    </w:p>
    <w:p w14:paraId="340B451D" w14:textId="77777777" w:rsidR="007A61CB" w:rsidRPr="009C7017" w:rsidRDefault="007A61CB" w:rsidP="007A61CB">
      <w:pPr>
        <w:pStyle w:val="PL"/>
        <w:shd w:val="clear" w:color="auto" w:fill="E6E6E6"/>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2F672A59" w14:textId="77777777" w:rsidR="007A61CB" w:rsidRPr="009C7017" w:rsidRDefault="007A61CB" w:rsidP="007A61CB">
      <w:pPr>
        <w:pStyle w:val="PL"/>
        <w:shd w:val="clear" w:color="auto" w:fill="E6E6E6"/>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23D076BE"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p>
    <w:p w14:paraId="0F682BC5" w14:textId="77777777" w:rsidR="007A61CB" w:rsidRPr="009C7017" w:rsidRDefault="007A61CB" w:rsidP="007A61CB">
      <w:pPr>
        <w:pStyle w:val="PL"/>
        <w:shd w:val="clear" w:color="auto" w:fill="E6E6E6"/>
      </w:pPr>
      <w:r w:rsidRPr="009C7017">
        <w:t xml:space="preserve">        },</w:t>
      </w:r>
    </w:p>
    <w:p w14:paraId="2A63E8C1" w14:textId="77777777" w:rsidR="007A61CB" w:rsidRPr="009C7017" w:rsidRDefault="007A61CB" w:rsidP="007A61CB">
      <w:pPr>
        <w:pStyle w:val="PL"/>
        <w:shd w:val="clear" w:color="auto" w:fill="E6E6E6"/>
      </w:pPr>
      <w:r w:rsidRPr="009C7017">
        <w:t xml:space="preserve">        fr2                                 </w:t>
      </w:r>
      <w:r w:rsidRPr="009C7017">
        <w:rPr>
          <w:color w:val="993366"/>
        </w:rPr>
        <w:t>SEQUENCE</w:t>
      </w:r>
      <w:r w:rsidRPr="009C7017">
        <w:t xml:space="preserve"> {</w:t>
      </w:r>
    </w:p>
    <w:p w14:paraId="55E4F2D4"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r w:rsidRPr="009C7017">
        <w:t>,</w:t>
      </w:r>
    </w:p>
    <w:p w14:paraId="4B448A21" w14:textId="77777777" w:rsidR="007A61CB" w:rsidRPr="009C7017" w:rsidRDefault="007A61CB" w:rsidP="007A61CB">
      <w:pPr>
        <w:pStyle w:val="PL"/>
        <w:shd w:val="clear" w:color="auto" w:fill="E6E6E6"/>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p>
    <w:p w14:paraId="1F73E909" w14:textId="77777777" w:rsidR="007A61CB" w:rsidRPr="009C7017" w:rsidRDefault="007A61CB" w:rsidP="007A61CB">
      <w:pPr>
        <w:pStyle w:val="PL"/>
        <w:shd w:val="clear" w:color="auto" w:fill="E6E6E6"/>
      </w:pPr>
      <w:r w:rsidRPr="009C7017">
        <w:t xml:space="preserve">        }</w:t>
      </w:r>
    </w:p>
    <w:p w14:paraId="3CBFB7F7"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22015354" w14:textId="77777777" w:rsidR="007A61CB" w:rsidRPr="009C7017" w:rsidRDefault="007A61CB" w:rsidP="007A61CB">
      <w:pPr>
        <w:pStyle w:val="PL"/>
        <w:shd w:val="clear" w:color="auto" w:fill="E6E6E6"/>
      </w:pPr>
      <w:r w:rsidRPr="009C7017">
        <w:t xml:space="preserve">    channelBWs-UL                       </w:t>
      </w:r>
      <w:r w:rsidRPr="009C7017">
        <w:rPr>
          <w:color w:val="993366"/>
        </w:rPr>
        <w:t>CHOICE</w:t>
      </w:r>
      <w:r w:rsidRPr="009C7017">
        <w:t xml:space="preserve"> {</w:t>
      </w:r>
    </w:p>
    <w:p w14:paraId="27E673C4" w14:textId="77777777" w:rsidR="007A61CB" w:rsidRPr="009C7017" w:rsidRDefault="007A61CB" w:rsidP="007A61CB">
      <w:pPr>
        <w:pStyle w:val="PL"/>
        <w:shd w:val="clear" w:color="auto" w:fill="E6E6E6"/>
      </w:pPr>
      <w:r w:rsidRPr="009C7017">
        <w:t xml:space="preserve">        fr1                                 </w:t>
      </w:r>
      <w:r w:rsidRPr="009C7017">
        <w:rPr>
          <w:color w:val="993366"/>
        </w:rPr>
        <w:t>SEQUENCE</w:t>
      </w:r>
      <w:r w:rsidRPr="009C7017">
        <w:t xml:space="preserve"> {</w:t>
      </w:r>
    </w:p>
    <w:p w14:paraId="4EF3ED29" w14:textId="77777777" w:rsidR="007A61CB" w:rsidRPr="009C7017" w:rsidRDefault="007A61CB" w:rsidP="007A61CB">
      <w:pPr>
        <w:pStyle w:val="PL"/>
        <w:shd w:val="clear" w:color="auto" w:fill="E6E6E6"/>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EDE1841" w14:textId="77777777" w:rsidR="007A61CB" w:rsidRPr="009C7017" w:rsidRDefault="007A61CB" w:rsidP="007A61CB">
      <w:pPr>
        <w:pStyle w:val="PL"/>
        <w:shd w:val="clear" w:color="auto" w:fill="E6E6E6"/>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29557811"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p>
    <w:p w14:paraId="4EEBE0CB" w14:textId="77777777" w:rsidR="007A61CB" w:rsidRPr="009C7017" w:rsidRDefault="007A61CB" w:rsidP="007A61CB">
      <w:pPr>
        <w:pStyle w:val="PL"/>
        <w:shd w:val="clear" w:color="auto" w:fill="E6E6E6"/>
      </w:pPr>
      <w:r w:rsidRPr="009C7017">
        <w:t xml:space="preserve">        },</w:t>
      </w:r>
    </w:p>
    <w:p w14:paraId="4A1BA390" w14:textId="77777777" w:rsidR="007A61CB" w:rsidRPr="009C7017" w:rsidRDefault="007A61CB" w:rsidP="007A61CB">
      <w:pPr>
        <w:pStyle w:val="PL"/>
        <w:shd w:val="clear" w:color="auto" w:fill="E6E6E6"/>
      </w:pPr>
      <w:r w:rsidRPr="009C7017">
        <w:t xml:space="preserve">        fr2                                 </w:t>
      </w:r>
      <w:r w:rsidRPr="009C7017">
        <w:rPr>
          <w:color w:val="993366"/>
        </w:rPr>
        <w:t>SEQUENCE</w:t>
      </w:r>
      <w:r w:rsidRPr="009C7017">
        <w:t xml:space="preserve"> {</w:t>
      </w:r>
    </w:p>
    <w:p w14:paraId="215EA0A8"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r w:rsidRPr="009C7017">
        <w:t>,</w:t>
      </w:r>
    </w:p>
    <w:p w14:paraId="46462299" w14:textId="77777777" w:rsidR="007A61CB" w:rsidRPr="009C7017" w:rsidRDefault="007A61CB" w:rsidP="007A61CB">
      <w:pPr>
        <w:pStyle w:val="PL"/>
        <w:shd w:val="clear" w:color="auto" w:fill="E6E6E6"/>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p>
    <w:p w14:paraId="0BAA320F" w14:textId="77777777" w:rsidR="007A61CB" w:rsidRPr="009C7017" w:rsidRDefault="007A61CB" w:rsidP="007A61CB">
      <w:pPr>
        <w:pStyle w:val="PL"/>
        <w:shd w:val="clear" w:color="auto" w:fill="E6E6E6"/>
      </w:pPr>
      <w:r w:rsidRPr="009C7017">
        <w:t xml:space="preserve">        }</w:t>
      </w:r>
    </w:p>
    <w:p w14:paraId="1B4F2133"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45B95A66" w14:textId="77777777" w:rsidR="007A61CB" w:rsidRPr="009C7017" w:rsidRDefault="007A61CB" w:rsidP="007A61CB">
      <w:pPr>
        <w:pStyle w:val="PL"/>
        <w:shd w:val="clear" w:color="auto" w:fill="E6E6E6"/>
      </w:pPr>
      <w:r w:rsidRPr="009C7017">
        <w:t xml:space="preserve">    ...,</w:t>
      </w:r>
    </w:p>
    <w:p w14:paraId="72CDCFB9" w14:textId="77777777" w:rsidR="007A61CB" w:rsidRPr="009C7017" w:rsidRDefault="007A61CB" w:rsidP="007A61CB">
      <w:pPr>
        <w:pStyle w:val="PL"/>
        <w:shd w:val="clear" w:color="auto" w:fill="E6E6E6"/>
      </w:pPr>
      <w:r w:rsidRPr="009C7017">
        <w:t xml:space="preserve">    [[</w:t>
      </w:r>
    </w:p>
    <w:p w14:paraId="5CA6CFC9" w14:textId="77777777" w:rsidR="007A61CB" w:rsidRPr="009C7017" w:rsidRDefault="007A61CB" w:rsidP="007A61CB">
      <w:pPr>
        <w:pStyle w:val="PL"/>
        <w:shd w:val="clear" w:color="auto" w:fill="E6E6E6"/>
      </w:pPr>
      <w:r w:rsidRPr="009C7017">
        <w:t xml:space="preserve">    maxUplinkDutyCycle-PC2-FR1                  </w:t>
      </w:r>
      <w:r w:rsidRPr="009C7017">
        <w:rPr>
          <w:color w:val="993366"/>
        </w:rPr>
        <w:t>ENUMERATED</w:t>
      </w:r>
      <w:r w:rsidRPr="009C7017">
        <w:t xml:space="preserve"> {n60, n70, n80, n90, n100}   </w:t>
      </w:r>
      <w:r w:rsidRPr="009C7017">
        <w:rPr>
          <w:color w:val="993366"/>
        </w:rPr>
        <w:t>OPTIONAL</w:t>
      </w:r>
    </w:p>
    <w:p w14:paraId="067E3B4C" w14:textId="77777777" w:rsidR="007A61CB" w:rsidRPr="009C7017" w:rsidRDefault="007A61CB" w:rsidP="007A61CB">
      <w:pPr>
        <w:pStyle w:val="PL"/>
        <w:shd w:val="clear" w:color="auto" w:fill="E6E6E6"/>
      </w:pPr>
      <w:r w:rsidRPr="009C7017">
        <w:t xml:space="preserve">    ]],</w:t>
      </w:r>
    </w:p>
    <w:p w14:paraId="33B58DF4" w14:textId="77777777" w:rsidR="007A61CB" w:rsidRPr="009C7017" w:rsidRDefault="007A61CB" w:rsidP="007A61CB">
      <w:pPr>
        <w:pStyle w:val="PL"/>
        <w:shd w:val="clear" w:color="auto" w:fill="E6E6E6"/>
      </w:pPr>
      <w:r w:rsidRPr="009C7017">
        <w:t xml:space="preserve">    [[</w:t>
      </w:r>
    </w:p>
    <w:p w14:paraId="57139E15" w14:textId="77777777" w:rsidR="007A61CB" w:rsidRPr="009C7017" w:rsidRDefault="007A61CB" w:rsidP="007A61CB">
      <w:pPr>
        <w:pStyle w:val="PL"/>
        <w:shd w:val="clear" w:color="auto" w:fill="E6E6E6"/>
      </w:pPr>
      <w:r w:rsidRPr="009C7017">
        <w:t xml:space="preserve">    pucch-SpatialRelInfoMAC-CE          </w:t>
      </w:r>
      <w:r w:rsidRPr="009C7017">
        <w:rPr>
          <w:color w:val="993366"/>
        </w:rPr>
        <w:t>ENUMERATED</w:t>
      </w:r>
      <w:r w:rsidRPr="009C7017">
        <w:t xml:space="preserve"> {supported}                          </w:t>
      </w:r>
      <w:r w:rsidRPr="009C7017">
        <w:rPr>
          <w:color w:val="993366"/>
        </w:rPr>
        <w:t>OPTIONAL</w:t>
      </w:r>
      <w:r w:rsidRPr="009C7017">
        <w:t>,</w:t>
      </w:r>
    </w:p>
    <w:p w14:paraId="26A480AB" w14:textId="77777777" w:rsidR="007A61CB" w:rsidRPr="009C7017" w:rsidRDefault="007A61CB" w:rsidP="007A61CB">
      <w:pPr>
        <w:pStyle w:val="PL"/>
        <w:shd w:val="clear" w:color="auto" w:fill="E6E6E6"/>
      </w:pPr>
      <w:r w:rsidRPr="009C7017">
        <w:t xml:space="preserve">    powerBoosting-pi2BPSK               </w:t>
      </w:r>
      <w:r w:rsidRPr="009C7017">
        <w:rPr>
          <w:color w:val="993366"/>
        </w:rPr>
        <w:t>ENUMERATED</w:t>
      </w:r>
      <w:r w:rsidRPr="009C7017">
        <w:t xml:space="preserve"> {supported}                          </w:t>
      </w:r>
      <w:r w:rsidRPr="009C7017">
        <w:rPr>
          <w:color w:val="993366"/>
        </w:rPr>
        <w:t>OPTIONAL</w:t>
      </w:r>
    </w:p>
    <w:p w14:paraId="0FE8EF53" w14:textId="77777777" w:rsidR="007A61CB" w:rsidRPr="009C7017" w:rsidRDefault="007A61CB" w:rsidP="007A61CB">
      <w:pPr>
        <w:pStyle w:val="PL"/>
        <w:shd w:val="clear" w:color="auto" w:fill="E6E6E6"/>
      </w:pPr>
      <w:r w:rsidRPr="009C7017">
        <w:t xml:space="preserve">    ]],</w:t>
      </w:r>
    </w:p>
    <w:p w14:paraId="7631F666" w14:textId="77777777" w:rsidR="007A61CB" w:rsidRPr="009C7017" w:rsidRDefault="007A61CB" w:rsidP="007A61CB">
      <w:pPr>
        <w:pStyle w:val="PL"/>
        <w:shd w:val="clear" w:color="auto" w:fill="E6E6E6"/>
      </w:pPr>
      <w:r w:rsidRPr="009C7017">
        <w:t xml:space="preserve">    [[</w:t>
      </w:r>
    </w:p>
    <w:p w14:paraId="75C6B08C" w14:textId="77777777" w:rsidR="007A61CB" w:rsidRPr="009C7017" w:rsidRDefault="007A61CB" w:rsidP="007A61CB">
      <w:pPr>
        <w:pStyle w:val="PL"/>
        <w:shd w:val="clear" w:color="auto" w:fill="E6E6E6"/>
      </w:pPr>
      <w:r w:rsidRPr="009C7017">
        <w:t xml:space="preserve">    maxUplinkDutyCycle-FR2          </w:t>
      </w:r>
      <w:r w:rsidRPr="009C7017">
        <w:rPr>
          <w:color w:val="993366"/>
        </w:rPr>
        <w:t>ENUMERATED</w:t>
      </w:r>
      <w:r w:rsidRPr="009C7017">
        <w:t xml:space="preserve"> {n15, n20, n25, n30, n40, n50, n60, n70, n80, n90, n100}     </w:t>
      </w:r>
      <w:r w:rsidRPr="009C7017">
        <w:rPr>
          <w:color w:val="993366"/>
        </w:rPr>
        <w:t>OPTIONAL</w:t>
      </w:r>
    </w:p>
    <w:p w14:paraId="626FD0AF" w14:textId="77777777" w:rsidR="007A61CB" w:rsidRPr="009C7017" w:rsidRDefault="007A61CB" w:rsidP="007A61CB">
      <w:pPr>
        <w:pStyle w:val="PL"/>
        <w:shd w:val="clear" w:color="auto" w:fill="E6E6E6"/>
      </w:pPr>
      <w:r w:rsidRPr="009C7017">
        <w:t xml:space="preserve">    ]],</w:t>
      </w:r>
    </w:p>
    <w:p w14:paraId="76A5C414" w14:textId="77777777" w:rsidR="007A61CB" w:rsidRPr="009C7017" w:rsidRDefault="007A61CB" w:rsidP="007A61CB">
      <w:pPr>
        <w:pStyle w:val="PL"/>
        <w:shd w:val="clear" w:color="auto" w:fill="E6E6E6"/>
      </w:pPr>
      <w:r w:rsidRPr="009C7017">
        <w:t xml:space="preserve">    [[</w:t>
      </w:r>
    </w:p>
    <w:p w14:paraId="506032CB" w14:textId="77777777" w:rsidR="007A61CB" w:rsidRPr="009C7017" w:rsidRDefault="007A61CB" w:rsidP="007A61CB">
      <w:pPr>
        <w:pStyle w:val="PL"/>
        <w:shd w:val="clear" w:color="auto" w:fill="E6E6E6"/>
      </w:pPr>
      <w:r w:rsidRPr="009C7017">
        <w:lastRenderedPageBreak/>
        <w:t xml:space="preserve">    channelBWs-DL-v1590                 </w:t>
      </w:r>
      <w:r w:rsidRPr="009C7017">
        <w:rPr>
          <w:color w:val="993366"/>
        </w:rPr>
        <w:t>CHOICE</w:t>
      </w:r>
      <w:r w:rsidRPr="009C7017">
        <w:t xml:space="preserve"> {</w:t>
      </w:r>
    </w:p>
    <w:p w14:paraId="15897595" w14:textId="77777777" w:rsidR="007A61CB" w:rsidRPr="009C7017" w:rsidRDefault="007A61CB" w:rsidP="007A61CB">
      <w:pPr>
        <w:pStyle w:val="PL"/>
        <w:shd w:val="clear" w:color="auto" w:fill="E6E6E6"/>
      </w:pPr>
      <w:r w:rsidRPr="009C7017">
        <w:t xml:space="preserve">        fr1                                 </w:t>
      </w:r>
      <w:r w:rsidRPr="009C7017">
        <w:rPr>
          <w:color w:val="993366"/>
        </w:rPr>
        <w:t>SEQUENCE</w:t>
      </w:r>
      <w:r w:rsidRPr="009C7017">
        <w:t xml:space="preserve"> {</w:t>
      </w:r>
    </w:p>
    <w:p w14:paraId="557094D1" w14:textId="77777777" w:rsidR="007A61CB" w:rsidRPr="009C7017" w:rsidRDefault="007A61CB" w:rsidP="007A61CB">
      <w:pPr>
        <w:pStyle w:val="PL"/>
        <w:shd w:val="clear" w:color="auto" w:fill="E6E6E6"/>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5B09FEE6" w14:textId="77777777" w:rsidR="007A61CB" w:rsidRPr="009C7017" w:rsidRDefault="007A61CB" w:rsidP="007A61CB">
      <w:pPr>
        <w:pStyle w:val="PL"/>
        <w:shd w:val="clear" w:color="auto" w:fill="E6E6E6"/>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2984A9C1"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61710FAD" w14:textId="77777777" w:rsidR="007A61CB" w:rsidRPr="009C7017" w:rsidRDefault="007A61CB" w:rsidP="007A61CB">
      <w:pPr>
        <w:pStyle w:val="PL"/>
        <w:shd w:val="clear" w:color="auto" w:fill="E6E6E6"/>
      </w:pPr>
      <w:r w:rsidRPr="009C7017">
        <w:t xml:space="preserve">        },</w:t>
      </w:r>
    </w:p>
    <w:p w14:paraId="49735363" w14:textId="77777777" w:rsidR="007A61CB" w:rsidRPr="009C7017" w:rsidRDefault="007A61CB" w:rsidP="007A61CB">
      <w:pPr>
        <w:pStyle w:val="PL"/>
        <w:shd w:val="clear" w:color="auto" w:fill="E6E6E6"/>
      </w:pPr>
      <w:r w:rsidRPr="009C7017">
        <w:t xml:space="preserve">        fr2                                 </w:t>
      </w:r>
      <w:r w:rsidRPr="009C7017">
        <w:rPr>
          <w:color w:val="993366"/>
        </w:rPr>
        <w:t>SEQUENCE</w:t>
      </w:r>
      <w:r w:rsidRPr="009C7017">
        <w:t xml:space="preserve"> {</w:t>
      </w:r>
    </w:p>
    <w:p w14:paraId="6852DA40"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4D8BA88F" w14:textId="77777777" w:rsidR="007A61CB" w:rsidRPr="009C7017" w:rsidRDefault="007A61CB" w:rsidP="007A61CB">
      <w:pPr>
        <w:pStyle w:val="PL"/>
        <w:shd w:val="clear" w:color="auto" w:fill="E6E6E6"/>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p>
    <w:p w14:paraId="01CE5197" w14:textId="77777777" w:rsidR="007A61CB" w:rsidRPr="009C7017" w:rsidRDefault="007A61CB" w:rsidP="007A61CB">
      <w:pPr>
        <w:pStyle w:val="PL"/>
        <w:shd w:val="clear" w:color="auto" w:fill="E6E6E6"/>
      </w:pPr>
      <w:r w:rsidRPr="009C7017">
        <w:t xml:space="preserve">        }</w:t>
      </w:r>
    </w:p>
    <w:p w14:paraId="631CC6F3"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620941DA" w14:textId="77777777" w:rsidR="007A61CB" w:rsidRPr="009C7017" w:rsidRDefault="007A61CB" w:rsidP="007A61CB">
      <w:pPr>
        <w:pStyle w:val="PL"/>
        <w:shd w:val="clear" w:color="auto" w:fill="E6E6E6"/>
      </w:pPr>
      <w:r w:rsidRPr="009C7017">
        <w:t xml:space="preserve">    channelBWs-UL-v1590                 </w:t>
      </w:r>
      <w:r w:rsidRPr="009C7017">
        <w:rPr>
          <w:color w:val="993366"/>
        </w:rPr>
        <w:t>CHOICE</w:t>
      </w:r>
      <w:r w:rsidRPr="009C7017">
        <w:t xml:space="preserve"> {</w:t>
      </w:r>
    </w:p>
    <w:p w14:paraId="1830366B" w14:textId="77777777" w:rsidR="007A61CB" w:rsidRPr="009C7017" w:rsidRDefault="007A61CB" w:rsidP="007A61CB">
      <w:pPr>
        <w:pStyle w:val="PL"/>
        <w:shd w:val="clear" w:color="auto" w:fill="E6E6E6"/>
      </w:pPr>
      <w:r w:rsidRPr="009C7017">
        <w:t xml:space="preserve">        fr1                                 </w:t>
      </w:r>
      <w:r w:rsidRPr="009C7017">
        <w:rPr>
          <w:color w:val="993366"/>
        </w:rPr>
        <w:t>SEQUENCE</w:t>
      </w:r>
      <w:r w:rsidRPr="009C7017">
        <w:t xml:space="preserve"> {</w:t>
      </w:r>
    </w:p>
    <w:p w14:paraId="0CA461C5" w14:textId="77777777" w:rsidR="007A61CB" w:rsidRPr="009C7017" w:rsidRDefault="007A61CB" w:rsidP="007A61CB">
      <w:pPr>
        <w:pStyle w:val="PL"/>
        <w:shd w:val="clear" w:color="auto" w:fill="E6E6E6"/>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19476D34" w14:textId="77777777" w:rsidR="007A61CB" w:rsidRPr="009C7017" w:rsidRDefault="007A61CB" w:rsidP="007A61CB">
      <w:pPr>
        <w:pStyle w:val="PL"/>
        <w:shd w:val="clear" w:color="auto" w:fill="E6E6E6"/>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643524ED"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65D68B69" w14:textId="77777777" w:rsidR="007A61CB" w:rsidRPr="009C7017" w:rsidRDefault="007A61CB" w:rsidP="007A61CB">
      <w:pPr>
        <w:pStyle w:val="PL"/>
        <w:shd w:val="clear" w:color="auto" w:fill="E6E6E6"/>
      </w:pPr>
      <w:r w:rsidRPr="009C7017">
        <w:t xml:space="preserve">        },</w:t>
      </w:r>
    </w:p>
    <w:p w14:paraId="72AF29E3" w14:textId="77777777" w:rsidR="007A61CB" w:rsidRPr="009C7017" w:rsidRDefault="007A61CB" w:rsidP="007A61CB">
      <w:pPr>
        <w:pStyle w:val="PL"/>
        <w:shd w:val="clear" w:color="auto" w:fill="E6E6E6"/>
      </w:pPr>
      <w:r w:rsidRPr="009C7017">
        <w:t xml:space="preserve">        fr2                                 </w:t>
      </w:r>
      <w:r w:rsidRPr="009C7017">
        <w:rPr>
          <w:color w:val="993366"/>
        </w:rPr>
        <w:t>SEQUENCE</w:t>
      </w:r>
      <w:r w:rsidRPr="009C7017">
        <w:t xml:space="preserve"> {</w:t>
      </w:r>
    </w:p>
    <w:p w14:paraId="44E6D523" w14:textId="77777777" w:rsidR="007A61CB" w:rsidRPr="009C7017" w:rsidRDefault="007A61CB" w:rsidP="007A61CB">
      <w:pPr>
        <w:pStyle w:val="PL"/>
        <w:shd w:val="clear" w:color="auto" w:fill="E6E6E6"/>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668B7A4D" w14:textId="77777777" w:rsidR="007A61CB" w:rsidRPr="009C7017" w:rsidRDefault="007A61CB" w:rsidP="007A61CB">
      <w:pPr>
        <w:pStyle w:val="PL"/>
        <w:shd w:val="clear" w:color="auto" w:fill="E6E6E6"/>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p>
    <w:p w14:paraId="0FDFCCF8" w14:textId="77777777" w:rsidR="007A61CB" w:rsidRPr="009C7017" w:rsidRDefault="007A61CB" w:rsidP="007A61CB">
      <w:pPr>
        <w:pStyle w:val="PL"/>
        <w:shd w:val="clear" w:color="auto" w:fill="E6E6E6"/>
      </w:pPr>
      <w:r w:rsidRPr="009C7017">
        <w:t xml:space="preserve">        }</w:t>
      </w:r>
    </w:p>
    <w:p w14:paraId="17C6F647" w14:textId="77777777" w:rsidR="007A61CB" w:rsidRPr="009C7017" w:rsidRDefault="007A61CB" w:rsidP="007A61CB">
      <w:pPr>
        <w:pStyle w:val="PL"/>
        <w:shd w:val="clear" w:color="auto" w:fill="E6E6E6"/>
      </w:pPr>
      <w:r w:rsidRPr="009C7017">
        <w:t xml:space="preserve">    }                                                                               </w:t>
      </w:r>
      <w:r w:rsidRPr="009C7017">
        <w:rPr>
          <w:color w:val="993366"/>
        </w:rPr>
        <w:t>OPTIONAL</w:t>
      </w:r>
    </w:p>
    <w:p w14:paraId="46E2AD67" w14:textId="77777777" w:rsidR="007A61CB" w:rsidRPr="009C7017" w:rsidRDefault="007A61CB" w:rsidP="007A61CB">
      <w:pPr>
        <w:pStyle w:val="PL"/>
        <w:shd w:val="clear" w:color="auto" w:fill="E6E6E6"/>
      </w:pPr>
      <w:r w:rsidRPr="009C7017">
        <w:t xml:space="preserve">    ]],</w:t>
      </w:r>
    </w:p>
    <w:p w14:paraId="01231752" w14:textId="77777777" w:rsidR="007A61CB" w:rsidRPr="009C7017" w:rsidRDefault="007A61CB" w:rsidP="007A61CB">
      <w:pPr>
        <w:pStyle w:val="PL"/>
        <w:shd w:val="clear" w:color="auto" w:fill="E6E6E6"/>
      </w:pPr>
      <w:r w:rsidRPr="009C7017">
        <w:t xml:space="preserve">    [[</w:t>
      </w:r>
    </w:p>
    <w:p w14:paraId="3A426288" w14:textId="77777777" w:rsidR="007A61CB" w:rsidRPr="009C7017" w:rsidRDefault="007A61CB" w:rsidP="007A61CB">
      <w:pPr>
        <w:pStyle w:val="PL"/>
        <w:shd w:val="clear" w:color="auto" w:fill="E6E6E6"/>
      </w:pPr>
      <w:r w:rsidRPr="009C7017">
        <w:t xml:space="preserve">    asymmetricBandwidthCombinationSet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(1..32))           </w:t>
      </w:r>
      <w:r w:rsidRPr="009C7017">
        <w:rPr>
          <w:color w:val="993366"/>
        </w:rPr>
        <w:t>OPTIONAL</w:t>
      </w:r>
    </w:p>
    <w:p w14:paraId="1FCAC8A9" w14:textId="77777777" w:rsidR="007A61CB" w:rsidRPr="009C7017" w:rsidRDefault="007A61CB" w:rsidP="007A61CB">
      <w:pPr>
        <w:pStyle w:val="PL"/>
        <w:shd w:val="clear" w:color="auto" w:fill="E6E6E6"/>
      </w:pPr>
      <w:r w:rsidRPr="009C7017">
        <w:t xml:space="preserve">    ]],</w:t>
      </w:r>
    </w:p>
    <w:p w14:paraId="4180C4C0" w14:textId="77777777" w:rsidR="007A61CB" w:rsidRPr="009C7017" w:rsidRDefault="007A61CB" w:rsidP="007A61CB">
      <w:pPr>
        <w:pStyle w:val="PL"/>
        <w:shd w:val="clear" w:color="auto" w:fill="E6E6E6"/>
      </w:pPr>
      <w:r w:rsidRPr="009C7017">
        <w:t xml:space="preserve">    [[</w:t>
      </w:r>
    </w:p>
    <w:p w14:paraId="0408CCED"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10: NR-unlicensed</w:t>
      </w:r>
    </w:p>
    <w:p w14:paraId="60AA4509" w14:textId="77777777" w:rsidR="007A61CB" w:rsidRPr="009C7017" w:rsidRDefault="007A61CB" w:rsidP="007A61CB">
      <w:pPr>
        <w:pStyle w:val="PL"/>
        <w:shd w:val="clear" w:color="auto" w:fill="E6E6E6"/>
      </w:pPr>
      <w:r w:rsidRPr="009C7017">
        <w:t xml:space="preserve">    </w:t>
      </w:r>
      <w:r w:rsidRPr="009C7017">
        <w:rPr>
          <w:rFonts w:eastAsiaTheme="minorEastAsia"/>
        </w:rPr>
        <w:t>sharedSpectrumChAccessParamsPerBand-r16</w:t>
      </w:r>
      <w:r w:rsidRPr="009C7017">
        <w:t xml:space="preserve"> </w:t>
      </w:r>
      <w:r w:rsidRPr="009C7017">
        <w:rPr>
          <w:rFonts w:eastAsiaTheme="minorEastAsia"/>
        </w:rPr>
        <w:t>SharedSpectrumChAccessParamsPerBand-r16</w:t>
      </w:r>
      <w:r w:rsidRPr="009C7017">
        <w:t xml:space="preserve"> </w:t>
      </w:r>
      <w:r w:rsidRPr="009C7017">
        <w:rPr>
          <w:rFonts w:eastAsiaTheme="minorEastAsia"/>
          <w:color w:val="993366"/>
        </w:rPr>
        <w:t>OPTIONAL</w:t>
      </w:r>
      <w:r w:rsidRPr="009C7017">
        <w:rPr>
          <w:rFonts w:eastAsiaTheme="minorEastAsia"/>
        </w:rPr>
        <w:t>,</w:t>
      </w:r>
    </w:p>
    <w:p w14:paraId="7F275929"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11-7b: Independent cancellation of the overlapping PUSCHs in an intra-band UL CA</w:t>
      </w:r>
    </w:p>
    <w:p w14:paraId="23947381"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cancelOverlappingPUSCH-r16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11FEE36"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14-1: Multiple LTE-CRS rate matching patterns</w:t>
      </w:r>
    </w:p>
    <w:p w14:paraId="11025900"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multipleRateMatchingEUTRA-CRS-r16</w:t>
      </w:r>
      <w:r w:rsidRPr="009C7017">
        <w:t xml:space="preserve">       </w:t>
      </w:r>
      <w:r w:rsidRPr="009C7017">
        <w:rPr>
          <w:rFonts w:eastAsiaTheme="minorEastAsia"/>
          <w:color w:val="993366"/>
        </w:rPr>
        <w:t>SEQUENCE</w:t>
      </w:r>
      <w:r w:rsidRPr="009C7017">
        <w:rPr>
          <w:rFonts w:eastAsiaTheme="minorEastAsia"/>
        </w:rPr>
        <w:t xml:space="preserve"> {</w:t>
      </w:r>
    </w:p>
    <w:p w14:paraId="221CFE23"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maxNumberPatterns-r16</w:t>
      </w:r>
      <w:r w:rsidRPr="009C7017">
        <w:t xml:space="preserve">               </w:t>
      </w:r>
      <w:r w:rsidRPr="009C7017">
        <w:rPr>
          <w:rFonts w:eastAsiaTheme="minorEastAsia"/>
          <w:color w:val="993366"/>
        </w:rPr>
        <w:t>INTEGER</w:t>
      </w:r>
      <w:r w:rsidRPr="009C7017">
        <w:rPr>
          <w:rFonts w:eastAsiaTheme="minorEastAsia"/>
        </w:rPr>
        <w:t xml:space="preserve"> (2..6),</w:t>
      </w:r>
    </w:p>
    <w:p w14:paraId="4D4E53D7"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maxNumberNon-OverlapPatterns-r16</w:t>
      </w:r>
      <w:r w:rsidRPr="009C7017">
        <w:t xml:space="preserve">    </w:t>
      </w:r>
      <w:r w:rsidRPr="009C7017">
        <w:rPr>
          <w:rFonts w:eastAsiaTheme="minorEastAsia"/>
          <w:color w:val="993366"/>
        </w:rPr>
        <w:t>INTEGER</w:t>
      </w:r>
      <w:r w:rsidRPr="009C7017">
        <w:rPr>
          <w:rFonts w:eastAsiaTheme="minorEastAsia"/>
        </w:rPr>
        <w:t xml:space="preserve"> (1..3)</w:t>
      </w:r>
    </w:p>
    <w:p w14:paraId="50F331C0"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1CC87A01"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14-1a: Two LTE-CRS overlapping rate matching patterns within a part of NR carrier using 15 kHz overlapping with a LTE carrier</w:t>
      </w:r>
    </w:p>
    <w:p w14:paraId="51FD3761"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overlapRateMatchingEUTRA-CRS-r16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A4254DC"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14-2: PDSCH Type B mapping of length 9 and 10 OFDM symbols</w:t>
      </w:r>
    </w:p>
    <w:p w14:paraId="5DBE66D8"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pdsch-MappingTypeB-Alt-r16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C7C4E19"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14-3: One slot periodic TRS configuration for FR1</w:t>
      </w:r>
    </w:p>
    <w:p w14:paraId="77CD08EB" w14:textId="77777777" w:rsidR="007A61CB" w:rsidRPr="009C7017" w:rsidRDefault="007A61CB" w:rsidP="007A61CB">
      <w:pPr>
        <w:pStyle w:val="PL"/>
        <w:shd w:val="clear" w:color="auto" w:fill="E6E6E6"/>
        <w:rPr>
          <w:rFonts w:eastAsiaTheme="minorEastAsia"/>
        </w:rPr>
      </w:pPr>
      <w:r w:rsidRPr="009C7017">
        <w:t xml:space="preserve">    </w:t>
      </w:r>
      <w:r w:rsidRPr="009C7017">
        <w:rPr>
          <w:rFonts w:eastAsiaTheme="minorEastAsia"/>
        </w:rPr>
        <w:t>oneSlotPeriodicTRS-r16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0FDC18AF" w14:textId="77777777" w:rsidR="007A61CB" w:rsidRPr="009C7017" w:rsidRDefault="007A61CB" w:rsidP="007A61CB">
      <w:pPr>
        <w:pStyle w:val="PL"/>
        <w:shd w:val="clear" w:color="auto" w:fill="E6E6E6"/>
        <w:rPr>
          <w:rFonts w:eastAsiaTheme="minorEastAsia"/>
        </w:rPr>
      </w:pPr>
      <w:r w:rsidRPr="009C7017">
        <w:t xml:space="preserve">    olpc-SRS-Pos-r16                        </w:t>
      </w:r>
      <w:r w:rsidRPr="009C7017">
        <w:rPr>
          <w:rFonts w:eastAsiaTheme="minorEastAsia"/>
        </w:rPr>
        <w:t>OLPC-SRS-Pos-r16</w:t>
      </w:r>
      <w:r w:rsidRPr="009C7017">
        <w:t xml:space="preserve">                        </w:t>
      </w:r>
      <w:r w:rsidRPr="009C7017">
        <w:rPr>
          <w:rFonts w:eastAsiaTheme="minorEastAsia"/>
          <w:color w:val="993366"/>
        </w:rPr>
        <w:t>OPTIONAL</w:t>
      </w:r>
      <w:r w:rsidRPr="009C7017">
        <w:rPr>
          <w:rFonts w:eastAsiaTheme="minorEastAsia"/>
        </w:rPr>
        <w:t>,</w:t>
      </w:r>
    </w:p>
    <w:p w14:paraId="09ABA80D" w14:textId="77777777" w:rsidR="007A61CB" w:rsidRPr="009C7017" w:rsidRDefault="007A61CB" w:rsidP="007A61CB">
      <w:pPr>
        <w:pStyle w:val="PL"/>
        <w:shd w:val="clear" w:color="auto" w:fill="E6E6E6"/>
      </w:pPr>
      <w:r w:rsidRPr="009C7017">
        <w:t xml:space="preserve">    spatialRelationsSRS-Pos-r16             SpatialRelationsSRS-Pos-r16             </w:t>
      </w:r>
      <w:r w:rsidRPr="009C7017">
        <w:rPr>
          <w:color w:val="993366"/>
        </w:rPr>
        <w:t>OPTIONAL</w:t>
      </w:r>
      <w:r w:rsidRPr="009C7017">
        <w:t>,</w:t>
      </w:r>
    </w:p>
    <w:p w14:paraId="195AB039" w14:textId="77777777" w:rsidR="007A61CB" w:rsidRPr="009C7017" w:rsidRDefault="007A61CB" w:rsidP="007A61CB">
      <w:pPr>
        <w:pStyle w:val="PL"/>
        <w:shd w:val="clear" w:color="auto" w:fill="E6E6E6"/>
      </w:pPr>
      <w:r w:rsidRPr="009C7017">
        <w:t xml:space="preserve">    simulSRS-MIMO-TransWithinBand-r16       </w:t>
      </w:r>
      <w:r w:rsidRPr="009C7017">
        <w:rPr>
          <w:color w:val="993366"/>
        </w:rPr>
        <w:t>ENUMERATED</w:t>
      </w:r>
      <w:r w:rsidRPr="009C7017">
        <w:t xml:space="preserve"> {n2}                         </w:t>
      </w:r>
      <w:r w:rsidRPr="009C7017">
        <w:rPr>
          <w:color w:val="993366"/>
        </w:rPr>
        <w:t>OPTIONAL</w:t>
      </w:r>
      <w:r w:rsidRPr="009C7017">
        <w:t>,</w:t>
      </w:r>
    </w:p>
    <w:p w14:paraId="472748B5" w14:textId="77777777" w:rsidR="007A61CB" w:rsidRPr="009C7017" w:rsidRDefault="007A61CB" w:rsidP="007A61CB">
      <w:pPr>
        <w:pStyle w:val="PL"/>
        <w:shd w:val="clear" w:color="auto" w:fill="E6E6E6"/>
      </w:pPr>
      <w:r w:rsidRPr="009C7017">
        <w:t xml:space="preserve">    channelBW-DL-IAB-r16                    </w:t>
      </w:r>
      <w:r w:rsidRPr="009C7017">
        <w:rPr>
          <w:color w:val="993366"/>
        </w:rPr>
        <w:t>CHOICE</w:t>
      </w:r>
      <w:r w:rsidRPr="009C7017">
        <w:t xml:space="preserve"> {</w:t>
      </w:r>
    </w:p>
    <w:p w14:paraId="491D24F7" w14:textId="77777777" w:rsidR="007A61CB" w:rsidRPr="009C7017" w:rsidRDefault="007A61CB" w:rsidP="007A61CB">
      <w:pPr>
        <w:pStyle w:val="PL"/>
        <w:shd w:val="clear" w:color="auto" w:fill="E6E6E6"/>
      </w:pPr>
      <w:r w:rsidRPr="009C7017">
        <w:t xml:space="preserve">        fr1-100mhz                              </w:t>
      </w:r>
      <w:r w:rsidRPr="009C7017">
        <w:rPr>
          <w:color w:val="993366"/>
        </w:rPr>
        <w:t>SEQUENCE</w:t>
      </w:r>
      <w:r w:rsidRPr="009C7017">
        <w:t xml:space="preserve"> {</w:t>
      </w:r>
    </w:p>
    <w:p w14:paraId="7E1FF011" w14:textId="77777777" w:rsidR="007A61CB" w:rsidRPr="009C7017" w:rsidRDefault="007A61CB" w:rsidP="007A61CB">
      <w:pPr>
        <w:pStyle w:val="PL"/>
        <w:shd w:val="clear" w:color="auto" w:fill="E6E6E6"/>
      </w:pPr>
      <w:r w:rsidRPr="009C7017">
        <w:t xml:space="preserve">            scs-15kHz                               </w:t>
      </w:r>
      <w:r w:rsidRPr="009C7017">
        <w:rPr>
          <w:color w:val="993366"/>
        </w:rPr>
        <w:t>ENUMERATED</w:t>
      </w:r>
      <w:r w:rsidRPr="009C7017">
        <w:t xml:space="preserve"> {supported}          </w:t>
      </w:r>
      <w:r w:rsidRPr="009C7017">
        <w:rPr>
          <w:color w:val="993366"/>
        </w:rPr>
        <w:t>OPTIONAL</w:t>
      </w:r>
      <w:r w:rsidRPr="009C7017">
        <w:t>,</w:t>
      </w:r>
    </w:p>
    <w:p w14:paraId="2A49C24D" w14:textId="77777777" w:rsidR="007A61CB" w:rsidRPr="009C7017" w:rsidRDefault="007A61CB" w:rsidP="007A61CB">
      <w:pPr>
        <w:pStyle w:val="PL"/>
        <w:shd w:val="clear" w:color="auto" w:fill="E6E6E6"/>
      </w:pPr>
      <w:r w:rsidRPr="009C7017">
        <w:t xml:space="preserve">            scs-30kHz                               </w:t>
      </w:r>
      <w:r w:rsidRPr="009C7017">
        <w:rPr>
          <w:color w:val="993366"/>
        </w:rPr>
        <w:t>ENUMERATED</w:t>
      </w:r>
      <w:r w:rsidRPr="009C7017">
        <w:t xml:space="preserve"> {supported}          </w:t>
      </w:r>
      <w:r w:rsidRPr="009C7017">
        <w:rPr>
          <w:color w:val="993366"/>
        </w:rPr>
        <w:t>OPTIONAL</w:t>
      </w:r>
      <w:r w:rsidRPr="009C7017">
        <w:t>,</w:t>
      </w:r>
    </w:p>
    <w:p w14:paraId="6AAFBCD7" w14:textId="77777777" w:rsidR="007A61CB" w:rsidRPr="009C7017" w:rsidRDefault="007A61CB" w:rsidP="007A61CB">
      <w:pPr>
        <w:pStyle w:val="PL"/>
        <w:shd w:val="clear" w:color="auto" w:fill="E6E6E6"/>
      </w:pPr>
      <w:r w:rsidRPr="009C7017">
        <w:t xml:space="preserve">            scs-60kHz                               </w:t>
      </w:r>
      <w:r w:rsidRPr="009C7017">
        <w:rPr>
          <w:color w:val="993366"/>
        </w:rPr>
        <w:t>ENUMERATED</w:t>
      </w:r>
      <w:r w:rsidRPr="009C7017">
        <w:t xml:space="preserve"> {supported}          </w:t>
      </w:r>
      <w:r w:rsidRPr="009C7017">
        <w:rPr>
          <w:color w:val="993366"/>
        </w:rPr>
        <w:t>OPTIONAL</w:t>
      </w:r>
    </w:p>
    <w:p w14:paraId="72EC7F23" w14:textId="77777777" w:rsidR="007A61CB" w:rsidRPr="009C7017" w:rsidRDefault="007A61CB" w:rsidP="007A61CB">
      <w:pPr>
        <w:pStyle w:val="PL"/>
        <w:shd w:val="clear" w:color="auto" w:fill="E6E6E6"/>
      </w:pPr>
      <w:r w:rsidRPr="009C7017">
        <w:t xml:space="preserve">        },</w:t>
      </w:r>
    </w:p>
    <w:p w14:paraId="75D6454B" w14:textId="77777777" w:rsidR="007A61CB" w:rsidRPr="009C7017" w:rsidRDefault="007A61CB" w:rsidP="007A61CB">
      <w:pPr>
        <w:pStyle w:val="PL"/>
        <w:shd w:val="clear" w:color="auto" w:fill="E6E6E6"/>
      </w:pPr>
      <w:r w:rsidRPr="009C7017">
        <w:t xml:space="preserve">        fr2-200mhz                          </w:t>
      </w:r>
      <w:r w:rsidRPr="009C7017">
        <w:rPr>
          <w:color w:val="993366"/>
        </w:rPr>
        <w:t>SEQUENCE</w:t>
      </w:r>
      <w:r w:rsidRPr="009C7017">
        <w:t xml:space="preserve"> {</w:t>
      </w:r>
    </w:p>
    <w:p w14:paraId="382D3785" w14:textId="77777777" w:rsidR="007A61CB" w:rsidRPr="009C7017" w:rsidRDefault="007A61CB" w:rsidP="007A61CB">
      <w:pPr>
        <w:pStyle w:val="PL"/>
        <w:shd w:val="clear" w:color="auto" w:fill="E6E6E6"/>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39B7CB19" w14:textId="77777777" w:rsidR="007A61CB" w:rsidRPr="009C7017" w:rsidRDefault="007A61CB" w:rsidP="007A61CB">
      <w:pPr>
        <w:pStyle w:val="PL"/>
        <w:shd w:val="clear" w:color="auto" w:fill="E6E6E6"/>
      </w:pPr>
      <w:r w:rsidRPr="009C7017">
        <w:lastRenderedPageBreak/>
        <w:t xml:space="preserve">            scs-120kHz                          </w:t>
      </w:r>
      <w:r w:rsidRPr="009C7017">
        <w:rPr>
          <w:color w:val="993366"/>
        </w:rPr>
        <w:t>ENUMERATED</w:t>
      </w:r>
      <w:r w:rsidRPr="009C7017">
        <w:t xml:space="preserve"> {supported}              </w:t>
      </w:r>
      <w:r w:rsidRPr="009C7017">
        <w:rPr>
          <w:color w:val="993366"/>
        </w:rPr>
        <w:t>OPTIONAL</w:t>
      </w:r>
    </w:p>
    <w:p w14:paraId="5AF7597E" w14:textId="77777777" w:rsidR="007A61CB" w:rsidRPr="009C7017" w:rsidRDefault="007A61CB" w:rsidP="007A61CB">
      <w:pPr>
        <w:pStyle w:val="PL"/>
        <w:shd w:val="clear" w:color="auto" w:fill="E6E6E6"/>
      </w:pPr>
      <w:r w:rsidRPr="009C7017">
        <w:t xml:space="preserve">        }</w:t>
      </w:r>
    </w:p>
    <w:p w14:paraId="5E3127B0"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1ECC80E1" w14:textId="77777777" w:rsidR="007A61CB" w:rsidRPr="009C7017" w:rsidRDefault="007A61CB" w:rsidP="007A61CB">
      <w:pPr>
        <w:pStyle w:val="PL"/>
        <w:shd w:val="clear" w:color="auto" w:fill="E6E6E6"/>
      </w:pPr>
      <w:r w:rsidRPr="009C7017">
        <w:t xml:space="preserve">    channelBW-UL-IAB-r16                    </w:t>
      </w:r>
      <w:r w:rsidRPr="009C7017">
        <w:rPr>
          <w:color w:val="993366"/>
        </w:rPr>
        <w:t>CHOICE</w:t>
      </w:r>
      <w:r w:rsidRPr="009C7017">
        <w:t xml:space="preserve"> {</w:t>
      </w:r>
    </w:p>
    <w:p w14:paraId="2678E778" w14:textId="77777777" w:rsidR="007A61CB" w:rsidRPr="009C7017" w:rsidRDefault="007A61CB" w:rsidP="007A61CB">
      <w:pPr>
        <w:pStyle w:val="PL"/>
        <w:shd w:val="clear" w:color="auto" w:fill="E6E6E6"/>
      </w:pPr>
      <w:r w:rsidRPr="009C7017">
        <w:t xml:space="preserve">        fr1-100mhz                              </w:t>
      </w:r>
      <w:r w:rsidRPr="009C7017">
        <w:rPr>
          <w:color w:val="993366"/>
        </w:rPr>
        <w:t>SEQUENCE</w:t>
      </w:r>
      <w:r w:rsidRPr="009C7017">
        <w:t xml:space="preserve"> {</w:t>
      </w:r>
    </w:p>
    <w:p w14:paraId="0754B51F" w14:textId="77777777" w:rsidR="007A61CB" w:rsidRPr="009C7017" w:rsidRDefault="007A61CB" w:rsidP="007A61CB">
      <w:pPr>
        <w:pStyle w:val="PL"/>
        <w:shd w:val="clear" w:color="auto" w:fill="E6E6E6"/>
      </w:pPr>
      <w:r w:rsidRPr="009C7017">
        <w:t xml:space="preserve">            scs-15kHz                               </w:t>
      </w:r>
      <w:r w:rsidRPr="009C7017">
        <w:rPr>
          <w:color w:val="993366"/>
        </w:rPr>
        <w:t>ENUMERATED</w:t>
      </w:r>
      <w:r w:rsidRPr="009C7017">
        <w:t xml:space="preserve"> {supported}          </w:t>
      </w:r>
      <w:r w:rsidRPr="009C7017">
        <w:rPr>
          <w:color w:val="993366"/>
        </w:rPr>
        <w:t>OPTIONAL</w:t>
      </w:r>
      <w:r w:rsidRPr="009C7017">
        <w:t>,</w:t>
      </w:r>
    </w:p>
    <w:p w14:paraId="57B52786" w14:textId="77777777" w:rsidR="007A61CB" w:rsidRPr="009C7017" w:rsidRDefault="007A61CB" w:rsidP="007A61CB">
      <w:pPr>
        <w:pStyle w:val="PL"/>
        <w:shd w:val="clear" w:color="auto" w:fill="E6E6E6"/>
      </w:pPr>
      <w:r w:rsidRPr="009C7017">
        <w:t xml:space="preserve">            scs-30kHz                               </w:t>
      </w:r>
      <w:r w:rsidRPr="009C7017">
        <w:rPr>
          <w:color w:val="993366"/>
        </w:rPr>
        <w:t>ENUMERATED</w:t>
      </w:r>
      <w:r w:rsidRPr="009C7017">
        <w:t xml:space="preserve"> {supported}          </w:t>
      </w:r>
      <w:r w:rsidRPr="009C7017">
        <w:rPr>
          <w:color w:val="993366"/>
        </w:rPr>
        <w:t>OPTIONAL</w:t>
      </w:r>
      <w:r w:rsidRPr="009C7017">
        <w:t>,</w:t>
      </w:r>
    </w:p>
    <w:p w14:paraId="5BBA2189" w14:textId="77777777" w:rsidR="007A61CB" w:rsidRPr="009C7017" w:rsidRDefault="007A61CB" w:rsidP="007A61CB">
      <w:pPr>
        <w:pStyle w:val="PL"/>
        <w:shd w:val="clear" w:color="auto" w:fill="E6E6E6"/>
      </w:pPr>
      <w:r w:rsidRPr="009C7017">
        <w:t xml:space="preserve">            scs-60kHz                               </w:t>
      </w:r>
      <w:r w:rsidRPr="009C7017">
        <w:rPr>
          <w:color w:val="993366"/>
        </w:rPr>
        <w:t>ENUMERATED</w:t>
      </w:r>
      <w:r w:rsidRPr="009C7017">
        <w:t xml:space="preserve"> {supported}          </w:t>
      </w:r>
      <w:r w:rsidRPr="009C7017">
        <w:rPr>
          <w:color w:val="993366"/>
        </w:rPr>
        <w:t>OPTIONAL</w:t>
      </w:r>
    </w:p>
    <w:p w14:paraId="0EA56727" w14:textId="77777777" w:rsidR="007A61CB" w:rsidRPr="009C7017" w:rsidRDefault="007A61CB" w:rsidP="007A61CB">
      <w:pPr>
        <w:pStyle w:val="PL"/>
        <w:shd w:val="clear" w:color="auto" w:fill="E6E6E6"/>
      </w:pPr>
      <w:r w:rsidRPr="009C7017">
        <w:t xml:space="preserve">        },</w:t>
      </w:r>
    </w:p>
    <w:p w14:paraId="7A730999" w14:textId="77777777" w:rsidR="007A61CB" w:rsidRPr="009C7017" w:rsidRDefault="007A61CB" w:rsidP="007A61CB">
      <w:pPr>
        <w:pStyle w:val="PL"/>
        <w:shd w:val="clear" w:color="auto" w:fill="E6E6E6"/>
      </w:pPr>
      <w:r w:rsidRPr="009C7017">
        <w:t xml:space="preserve">        fr2-200mhz                              </w:t>
      </w:r>
      <w:r w:rsidRPr="009C7017">
        <w:rPr>
          <w:color w:val="993366"/>
        </w:rPr>
        <w:t>SEQUENCE</w:t>
      </w:r>
      <w:r w:rsidRPr="009C7017">
        <w:t xml:space="preserve"> {</w:t>
      </w:r>
    </w:p>
    <w:p w14:paraId="2A4428E5" w14:textId="77777777" w:rsidR="007A61CB" w:rsidRPr="009C7017" w:rsidRDefault="007A61CB" w:rsidP="007A61CB">
      <w:pPr>
        <w:pStyle w:val="PL"/>
        <w:shd w:val="clear" w:color="auto" w:fill="E6E6E6"/>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13E1ABD7" w14:textId="77777777" w:rsidR="007A61CB" w:rsidRPr="009C7017" w:rsidRDefault="007A61CB" w:rsidP="007A61CB">
      <w:pPr>
        <w:pStyle w:val="PL"/>
        <w:shd w:val="clear" w:color="auto" w:fill="E6E6E6"/>
      </w:pPr>
      <w:r w:rsidRPr="009C7017">
        <w:t xml:space="preserve">            scs-120kHz                              </w:t>
      </w:r>
      <w:r w:rsidRPr="009C7017">
        <w:rPr>
          <w:color w:val="993366"/>
        </w:rPr>
        <w:t>ENUMERATED</w:t>
      </w:r>
      <w:r w:rsidRPr="009C7017">
        <w:t xml:space="preserve"> {supported}          </w:t>
      </w:r>
      <w:r w:rsidRPr="009C7017">
        <w:rPr>
          <w:color w:val="993366"/>
        </w:rPr>
        <w:t>OPTIONAL</w:t>
      </w:r>
    </w:p>
    <w:p w14:paraId="538A17FE" w14:textId="77777777" w:rsidR="007A61CB" w:rsidRPr="009C7017" w:rsidRDefault="007A61CB" w:rsidP="007A61CB">
      <w:pPr>
        <w:pStyle w:val="PL"/>
        <w:shd w:val="clear" w:color="auto" w:fill="E6E6E6"/>
      </w:pPr>
      <w:r w:rsidRPr="009C7017">
        <w:t xml:space="preserve">        }</w:t>
      </w:r>
    </w:p>
    <w:p w14:paraId="73C750A6"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406DE74B" w14:textId="77777777" w:rsidR="007A61CB" w:rsidRPr="009C7017" w:rsidRDefault="007A61CB" w:rsidP="007A61CB">
      <w:pPr>
        <w:pStyle w:val="PL"/>
        <w:shd w:val="clear" w:color="auto" w:fill="E6E6E6"/>
      </w:pPr>
      <w:r w:rsidRPr="009C7017">
        <w:t xml:space="preserve">    rasterShift7dot5-IAB-r16                </w:t>
      </w:r>
      <w:r w:rsidRPr="009C7017">
        <w:rPr>
          <w:color w:val="993366"/>
        </w:rPr>
        <w:t>ENUMERATED</w:t>
      </w:r>
      <w:r w:rsidRPr="009C7017">
        <w:t xml:space="preserve"> {supported}                  </w:t>
      </w:r>
      <w:r w:rsidRPr="009C7017">
        <w:rPr>
          <w:color w:val="993366"/>
        </w:rPr>
        <w:t>OPTIONAL</w:t>
      </w:r>
      <w:r w:rsidRPr="009C7017">
        <w:t>,</w:t>
      </w:r>
    </w:p>
    <w:p w14:paraId="534EECCE" w14:textId="77777777" w:rsidR="007A61CB" w:rsidRPr="009C7017" w:rsidRDefault="007A61CB" w:rsidP="007A61CB">
      <w:pPr>
        <w:pStyle w:val="PL"/>
        <w:shd w:val="clear" w:color="auto" w:fill="E6E6E6"/>
      </w:pPr>
      <w:r w:rsidRPr="009C7017">
        <w:t xml:space="preserve">    ue-PowerClass-v1610                     </w:t>
      </w:r>
      <w:r w:rsidRPr="009C7017">
        <w:rPr>
          <w:color w:val="993366"/>
        </w:rPr>
        <w:t>ENUMERATED</w:t>
      </w:r>
      <w:r w:rsidRPr="009C7017">
        <w:t xml:space="preserve"> {pc1dot5}                    </w:t>
      </w:r>
      <w:r w:rsidRPr="009C7017">
        <w:rPr>
          <w:color w:val="993366"/>
        </w:rPr>
        <w:t>OPTIONAL</w:t>
      </w:r>
      <w:r w:rsidRPr="009C7017">
        <w:t>,</w:t>
      </w:r>
    </w:p>
    <w:p w14:paraId="15DF7C65" w14:textId="77777777" w:rsidR="007A61CB" w:rsidRPr="009C7017" w:rsidRDefault="007A61CB" w:rsidP="007A61CB">
      <w:pPr>
        <w:pStyle w:val="PL"/>
        <w:shd w:val="clear" w:color="auto" w:fill="E6E6E6"/>
      </w:pPr>
      <w:r w:rsidRPr="009C7017">
        <w:t xml:space="preserve">    condHandover-r16                        </w:t>
      </w:r>
      <w:r w:rsidRPr="009C7017">
        <w:rPr>
          <w:color w:val="993366"/>
        </w:rPr>
        <w:t>ENUMERATED</w:t>
      </w:r>
      <w:r w:rsidRPr="009C7017">
        <w:t xml:space="preserve"> {supported}                  </w:t>
      </w:r>
      <w:r w:rsidRPr="009C7017">
        <w:rPr>
          <w:color w:val="993366"/>
        </w:rPr>
        <w:t>OPTIONAL</w:t>
      </w:r>
      <w:r w:rsidRPr="009C7017">
        <w:t>,</w:t>
      </w:r>
    </w:p>
    <w:p w14:paraId="39B3F533" w14:textId="77777777" w:rsidR="007A61CB" w:rsidRPr="009C7017" w:rsidRDefault="007A61CB" w:rsidP="007A61CB">
      <w:pPr>
        <w:pStyle w:val="PL"/>
        <w:shd w:val="clear" w:color="auto" w:fill="E6E6E6"/>
      </w:pPr>
      <w:r w:rsidRPr="009C7017">
        <w:t xml:space="preserve">    condHandoverFailure-r16                 </w:t>
      </w:r>
      <w:r w:rsidRPr="009C7017">
        <w:rPr>
          <w:color w:val="993366"/>
        </w:rPr>
        <w:t>ENUMERATED</w:t>
      </w:r>
      <w:r w:rsidRPr="009C7017">
        <w:t xml:space="preserve"> {supported}                  </w:t>
      </w:r>
      <w:r w:rsidRPr="009C7017">
        <w:rPr>
          <w:color w:val="993366"/>
        </w:rPr>
        <w:t>OPTIONAL</w:t>
      </w:r>
      <w:r w:rsidRPr="009C7017">
        <w:t>,</w:t>
      </w:r>
    </w:p>
    <w:p w14:paraId="47D27C72" w14:textId="77777777" w:rsidR="007A61CB" w:rsidRPr="009C7017" w:rsidRDefault="007A61CB" w:rsidP="007A61CB">
      <w:pPr>
        <w:pStyle w:val="PL"/>
        <w:shd w:val="clear" w:color="auto" w:fill="E6E6E6"/>
      </w:pPr>
      <w:r w:rsidRPr="009C7017">
        <w:t xml:space="preserve">    condHandoverTwoTriggerEvents-r16        </w:t>
      </w:r>
      <w:r w:rsidRPr="009C7017">
        <w:rPr>
          <w:color w:val="993366"/>
        </w:rPr>
        <w:t>ENUMERATED</w:t>
      </w:r>
      <w:r w:rsidRPr="009C7017">
        <w:t xml:space="preserve"> {supported}                  </w:t>
      </w:r>
      <w:r w:rsidRPr="009C7017">
        <w:rPr>
          <w:color w:val="993366"/>
        </w:rPr>
        <w:t>OPTIONAL</w:t>
      </w:r>
      <w:r w:rsidRPr="009C7017">
        <w:t>,</w:t>
      </w:r>
    </w:p>
    <w:p w14:paraId="70FCEFDC" w14:textId="77777777" w:rsidR="007A61CB" w:rsidRPr="009C7017" w:rsidRDefault="007A61CB" w:rsidP="007A61CB">
      <w:pPr>
        <w:pStyle w:val="PL"/>
        <w:shd w:val="clear" w:color="auto" w:fill="E6E6E6"/>
      </w:pPr>
      <w:r w:rsidRPr="009C7017">
        <w:t xml:space="preserve">    condPSCellChange-r16                    </w:t>
      </w:r>
      <w:r w:rsidRPr="009C7017">
        <w:rPr>
          <w:color w:val="993366"/>
        </w:rPr>
        <w:t>ENUMERATED</w:t>
      </w:r>
      <w:r w:rsidRPr="009C7017">
        <w:t xml:space="preserve"> {supported}                  </w:t>
      </w:r>
      <w:r w:rsidRPr="009C7017">
        <w:rPr>
          <w:color w:val="993366"/>
        </w:rPr>
        <w:t>OPTIONAL</w:t>
      </w:r>
      <w:r w:rsidRPr="009C7017">
        <w:t>,</w:t>
      </w:r>
    </w:p>
    <w:p w14:paraId="328AD1F2" w14:textId="77777777" w:rsidR="007A61CB" w:rsidRPr="009C7017" w:rsidRDefault="007A61CB" w:rsidP="007A61CB">
      <w:pPr>
        <w:pStyle w:val="PL"/>
        <w:shd w:val="clear" w:color="auto" w:fill="E6E6E6"/>
      </w:pPr>
      <w:r w:rsidRPr="009C7017">
        <w:t xml:space="preserve">    condPSCellChangeTwoTriggerEvents-r16    </w:t>
      </w:r>
      <w:r w:rsidRPr="009C7017">
        <w:rPr>
          <w:color w:val="993366"/>
        </w:rPr>
        <w:t>ENUMERATED</w:t>
      </w:r>
      <w:r w:rsidRPr="009C7017">
        <w:t xml:space="preserve"> {supported}                  </w:t>
      </w:r>
      <w:r w:rsidRPr="009C7017">
        <w:rPr>
          <w:color w:val="993366"/>
        </w:rPr>
        <w:t>OPTIONAL</w:t>
      </w:r>
      <w:r w:rsidRPr="009C7017">
        <w:t>,</w:t>
      </w:r>
    </w:p>
    <w:p w14:paraId="12A4F0AE" w14:textId="77777777" w:rsidR="007A61CB" w:rsidRPr="009C7017" w:rsidRDefault="007A61CB" w:rsidP="007A61CB">
      <w:pPr>
        <w:pStyle w:val="PL"/>
        <w:shd w:val="clear" w:color="auto" w:fill="E6E6E6"/>
      </w:pPr>
      <w:r w:rsidRPr="009C7017">
        <w:t xml:space="preserve">    mpr-PowerBoost-FR2-r16                  </w:t>
      </w:r>
      <w:r w:rsidRPr="009C7017">
        <w:rPr>
          <w:color w:val="993366"/>
        </w:rPr>
        <w:t>ENUMERATED</w:t>
      </w:r>
      <w:r w:rsidRPr="009C7017">
        <w:t xml:space="preserve"> {supported}                  </w:t>
      </w:r>
      <w:r w:rsidRPr="009C7017">
        <w:rPr>
          <w:color w:val="993366"/>
        </w:rPr>
        <w:t>OPTIONAL</w:t>
      </w:r>
      <w:r w:rsidRPr="009C7017">
        <w:t>,</w:t>
      </w:r>
    </w:p>
    <w:p w14:paraId="5CB20CCA" w14:textId="77777777" w:rsidR="007A61CB" w:rsidRPr="009C7017" w:rsidRDefault="007A61CB" w:rsidP="007A61CB">
      <w:pPr>
        <w:pStyle w:val="PL"/>
        <w:shd w:val="clear" w:color="auto" w:fill="E6E6E6"/>
      </w:pPr>
    </w:p>
    <w:p w14:paraId="35A18976" w14:textId="77777777" w:rsidR="007A61CB" w:rsidRPr="009C7017" w:rsidRDefault="007A61CB" w:rsidP="007A61CB">
      <w:pPr>
        <w:pStyle w:val="PL"/>
        <w:shd w:val="clear" w:color="auto" w:fill="E6E6E6"/>
        <w:rPr>
          <w:color w:val="808080"/>
        </w:rPr>
      </w:pPr>
      <w:r w:rsidRPr="009C7017">
        <w:t xml:space="preserve">    </w:t>
      </w:r>
      <w:r w:rsidRPr="009C7017">
        <w:rPr>
          <w:color w:val="808080"/>
        </w:rPr>
        <w:t>-- R1 11-9: Multiple active configured grant configurations for a BWP of a serving cell</w:t>
      </w:r>
    </w:p>
    <w:p w14:paraId="112332CF" w14:textId="77777777" w:rsidR="007A61CB" w:rsidRPr="009C7017" w:rsidRDefault="007A61CB" w:rsidP="007A61CB">
      <w:pPr>
        <w:pStyle w:val="PL"/>
        <w:shd w:val="clear" w:color="auto" w:fill="E6E6E6"/>
      </w:pPr>
      <w:r w:rsidRPr="009C7017">
        <w:t xml:space="preserve">    activeConfiguredGrant-r16               </w:t>
      </w:r>
      <w:r w:rsidRPr="009C7017">
        <w:rPr>
          <w:color w:val="993366"/>
        </w:rPr>
        <w:t>SEQUENCE</w:t>
      </w:r>
      <w:r w:rsidRPr="009C7017">
        <w:t xml:space="preserve"> {</w:t>
      </w:r>
    </w:p>
    <w:p w14:paraId="0E60F8DB" w14:textId="77777777" w:rsidR="007A61CB" w:rsidRPr="009C7017" w:rsidRDefault="007A61CB" w:rsidP="007A61CB">
      <w:pPr>
        <w:pStyle w:val="PL"/>
        <w:shd w:val="clear" w:color="auto" w:fill="E6E6E6"/>
      </w:pPr>
      <w:r w:rsidRPr="009C7017">
        <w:t xml:space="preserve">    maxNumberConfigsPerBWP-r16                  </w:t>
      </w:r>
      <w:r w:rsidRPr="009C7017">
        <w:rPr>
          <w:color w:val="993366"/>
        </w:rPr>
        <w:t>ENUMERATED</w:t>
      </w:r>
      <w:r w:rsidRPr="009C7017">
        <w:t xml:space="preserve"> {n1, n2, n4, n8, n12},</w:t>
      </w:r>
    </w:p>
    <w:p w14:paraId="3937B23D" w14:textId="77777777" w:rsidR="007A61CB" w:rsidRPr="009C7017" w:rsidRDefault="007A61CB" w:rsidP="007A61CB">
      <w:pPr>
        <w:pStyle w:val="PL"/>
        <w:shd w:val="clear" w:color="auto" w:fill="E6E6E6"/>
      </w:pPr>
      <w:r w:rsidRPr="009C7017">
        <w:t xml:space="preserve">    maxNumberConfigsAllCC-r16                   </w:t>
      </w:r>
      <w:r w:rsidRPr="009C7017">
        <w:rPr>
          <w:color w:val="993366"/>
        </w:rPr>
        <w:t>INTEGER</w:t>
      </w:r>
      <w:r w:rsidRPr="009C7017">
        <w:t xml:space="preserve"> (2..32)</w:t>
      </w:r>
    </w:p>
    <w:p w14:paraId="28BDAF58"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0FFC8D00" w14:textId="77777777" w:rsidR="007A61CB" w:rsidRPr="009C7017" w:rsidRDefault="007A61CB" w:rsidP="007A61CB">
      <w:pPr>
        <w:pStyle w:val="PL"/>
        <w:shd w:val="clear" w:color="auto" w:fill="E6E6E6"/>
        <w:rPr>
          <w:color w:val="808080"/>
        </w:rPr>
      </w:pPr>
      <w:r w:rsidRPr="009C7017">
        <w:t xml:space="preserve">    </w:t>
      </w:r>
      <w:r w:rsidRPr="009C7017">
        <w:rPr>
          <w:color w:val="808080"/>
        </w:rPr>
        <w:t>-- R1 11-9a: Joint release in a DCI for two or more configured grant Type 2 configurations for a given BWP of a serving cell</w:t>
      </w:r>
    </w:p>
    <w:p w14:paraId="66B9FE28" w14:textId="77777777" w:rsidR="007A61CB" w:rsidRPr="009C7017" w:rsidRDefault="007A61CB" w:rsidP="007A61CB">
      <w:pPr>
        <w:pStyle w:val="PL"/>
        <w:shd w:val="clear" w:color="auto" w:fill="E6E6E6"/>
      </w:pPr>
      <w:r w:rsidRPr="009C7017">
        <w:t xml:space="preserve">    jointReleaseConfiguredGrantType2-r16    </w:t>
      </w:r>
      <w:r w:rsidRPr="009C7017">
        <w:rPr>
          <w:color w:val="993366"/>
        </w:rPr>
        <w:t>ENUMERATED</w:t>
      </w:r>
      <w:r w:rsidRPr="009C7017">
        <w:t xml:space="preserve"> {supported}                  </w:t>
      </w:r>
      <w:r w:rsidRPr="009C7017">
        <w:rPr>
          <w:color w:val="993366"/>
        </w:rPr>
        <w:t>OPTIONAL</w:t>
      </w:r>
      <w:r w:rsidRPr="009C7017">
        <w:t>,</w:t>
      </w:r>
    </w:p>
    <w:p w14:paraId="0858377A" w14:textId="77777777" w:rsidR="007A61CB" w:rsidRPr="009C7017" w:rsidRDefault="007A61CB" w:rsidP="007A61CB">
      <w:pPr>
        <w:pStyle w:val="PL"/>
        <w:shd w:val="clear" w:color="auto" w:fill="E6E6E6"/>
        <w:rPr>
          <w:color w:val="808080"/>
        </w:rPr>
      </w:pPr>
      <w:r w:rsidRPr="009C7017">
        <w:t xml:space="preserve">    </w:t>
      </w:r>
      <w:r w:rsidRPr="009C7017">
        <w:rPr>
          <w:color w:val="808080"/>
        </w:rPr>
        <w:t>-- R1 12-2: Multiple SPS configurations</w:t>
      </w:r>
    </w:p>
    <w:p w14:paraId="3B54E8DC" w14:textId="77777777" w:rsidR="007A61CB" w:rsidRPr="009C7017" w:rsidRDefault="007A61CB" w:rsidP="007A61CB">
      <w:pPr>
        <w:pStyle w:val="PL"/>
        <w:shd w:val="clear" w:color="auto" w:fill="E6E6E6"/>
      </w:pPr>
      <w:r w:rsidRPr="009C7017">
        <w:t xml:space="preserve">    sps-r16                                 </w:t>
      </w:r>
      <w:r w:rsidRPr="009C7017">
        <w:rPr>
          <w:color w:val="993366"/>
        </w:rPr>
        <w:t>SEQUENCE</w:t>
      </w:r>
      <w:r w:rsidRPr="009C7017">
        <w:t xml:space="preserve"> {</w:t>
      </w:r>
    </w:p>
    <w:p w14:paraId="437619D6" w14:textId="77777777" w:rsidR="007A61CB" w:rsidRPr="009C7017" w:rsidRDefault="007A61CB" w:rsidP="007A61CB">
      <w:pPr>
        <w:pStyle w:val="PL"/>
        <w:shd w:val="clear" w:color="auto" w:fill="E6E6E6"/>
      </w:pPr>
      <w:r w:rsidRPr="009C7017">
        <w:t xml:space="preserve">    maxNumberConfigsPerBWP-r16                  </w:t>
      </w:r>
      <w:r w:rsidRPr="009C7017">
        <w:rPr>
          <w:color w:val="993366"/>
        </w:rPr>
        <w:t>INTEGER</w:t>
      </w:r>
      <w:r w:rsidRPr="009C7017">
        <w:t xml:space="preserve"> (1..8),</w:t>
      </w:r>
    </w:p>
    <w:p w14:paraId="24C9FF62" w14:textId="77777777" w:rsidR="007A61CB" w:rsidRPr="009C7017" w:rsidRDefault="007A61CB" w:rsidP="007A61CB">
      <w:pPr>
        <w:pStyle w:val="PL"/>
        <w:shd w:val="clear" w:color="auto" w:fill="E6E6E6"/>
      </w:pPr>
      <w:r w:rsidRPr="009C7017">
        <w:t xml:space="preserve">    maxNumberConfigsAllCC-r16                   </w:t>
      </w:r>
      <w:r w:rsidRPr="009C7017">
        <w:rPr>
          <w:color w:val="993366"/>
        </w:rPr>
        <w:t>INTEGER</w:t>
      </w:r>
      <w:r w:rsidRPr="009C7017">
        <w:t xml:space="preserve"> (2..32)</w:t>
      </w:r>
    </w:p>
    <w:p w14:paraId="745727DE" w14:textId="77777777" w:rsidR="007A61CB" w:rsidRPr="009C7017" w:rsidRDefault="007A61CB" w:rsidP="007A61CB">
      <w:pPr>
        <w:pStyle w:val="PL"/>
        <w:shd w:val="clear" w:color="auto" w:fill="E6E6E6"/>
      </w:pPr>
      <w:r w:rsidRPr="009C7017">
        <w:t xml:space="preserve">    }                                                                               </w:t>
      </w:r>
      <w:r w:rsidRPr="009C7017">
        <w:rPr>
          <w:color w:val="993366"/>
        </w:rPr>
        <w:t>OPTIONAL</w:t>
      </w:r>
      <w:r w:rsidRPr="009C7017">
        <w:t>,</w:t>
      </w:r>
    </w:p>
    <w:p w14:paraId="4EA1649C" w14:textId="77777777" w:rsidR="007A61CB" w:rsidRPr="009C7017" w:rsidRDefault="007A61CB" w:rsidP="007A61CB">
      <w:pPr>
        <w:pStyle w:val="PL"/>
        <w:shd w:val="clear" w:color="auto" w:fill="E6E6E6"/>
        <w:rPr>
          <w:color w:val="808080"/>
        </w:rPr>
      </w:pPr>
      <w:r w:rsidRPr="009C7017">
        <w:t xml:space="preserve">    </w:t>
      </w:r>
      <w:r w:rsidRPr="009C7017">
        <w:rPr>
          <w:color w:val="808080"/>
        </w:rPr>
        <w:t>-- R1 12-2a: Joint release in a DCI for two or more SPS configurations for a given BWP of a serving cell</w:t>
      </w:r>
    </w:p>
    <w:p w14:paraId="209DA358" w14:textId="77777777" w:rsidR="007A61CB" w:rsidRPr="009C7017" w:rsidRDefault="007A61CB" w:rsidP="007A61CB">
      <w:pPr>
        <w:pStyle w:val="PL"/>
        <w:shd w:val="clear" w:color="auto" w:fill="E6E6E6"/>
      </w:pPr>
      <w:r w:rsidRPr="009C7017">
        <w:t xml:space="preserve">    jointReleaseSPS-r16                     </w:t>
      </w:r>
      <w:r w:rsidRPr="009C7017">
        <w:rPr>
          <w:color w:val="993366"/>
        </w:rPr>
        <w:t>ENUMERATED</w:t>
      </w:r>
      <w:r w:rsidRPr="009C7017">
        <w:t xml:space="preserve"> {supported}                  </w:t>
      </w:r>
      <w:r w:rsidRPr="009C7017">
        <w:rPr>
          <w:color w:val="993366"/>
        </w:rPr>
        <w:t>OPTIONAL</w:t>
      </w:r>
      <w:r w:rsidRPr="009C7017">
        <w:t>,</w:t>
      </w:r>
    </w:p>
    <w:p w14:paraId="5A90254F" w14:textId="77777777" w:rsidR="007A61CB" w:rsidRPr="009C7017" w:rsidRDefault="007A61CB" w:rsidP="007A61CB">
      <w:pPr>
        <w:pStyle w:val="PL"/>
        <w:shd w:val="clear" w:color="auto" w:fill="E6E6E6"/>
        <w:rPr>
          <w:color w:val="808080"/>
        </w:rPr>
      </w:pPr>
      <w:r w:rsidRPr="009C7017">
        <w:t xml:space="preserve">    </w:t>
      </w:r>
      <w:r w:rsidRPr="009C7017">
        <w:rPr>
          <w:color w:val="808080"/>
        </w:rPr>
        <w:t>-- R1 13-19: Simultaneous positioning SRS and MIMO SRS transmission within a band across multiple CCs</w:t>
      </w:r>
    </w:p>
    <w:p w14:paraId="66F42655" w14:textId="77777777" w:rsidR="007A61CB" w:rsidRPr="009C7017" w:rsidRDefault="007A61CB" w:rsidP="007A61CB">
      <w:pPr>
        <w:pStyle w:val="PL"/>
        <w:shd w:val="clear" w:color="auto" w:fill="E6E6E6"/>
      </w:pPr>
      <w:r w:rsidRPr="009C7017">
        <w:t xml:space="preserve">    simulSRS-TransWithinBand-r16            </w:t>
      </w:r>
      <w:r w:rsidRPr="009C7017">
        <w:rPr>
          <w:color w:val="993366"/>
        </w:rPr>
        <w:t>ENUMERATED</w:t>
      </w:r>
      <w:r w:rsidRPr="009C7017">
        <w:t xml:space="preserve"> {n2}                         </w:t>
      </w:r>
      <w:r w:rsidRPr="009C7017">
        <w:rPr>
          <w:color w:val="993366"/>
        </w:rPr>
        <w:t>OPTIONAL</w:t>
      </w:r>
      <w:r w:rsidRPr="009C7017">
        <w:t>,</w:t>
      </w:r>
    </w:p>
    <w:p w14:paraId="3F6F7487" w14:textId="77777777" w:rsidR="007A61CB" w:rsidRPr="009C7017" w:rsidRDefault="007A61CB" w:rsidP="007A61CB">
      <w:pPr>
        <w:pStyle w:val="PL"/>
        <w:shd w:val="clear" w:color="auto" w:fill="E6E6E6"/>
      </w:pPr>
      <w:r w:rsidRPr="009C7017">
        <w:t xml:space="preserve">    trs-AdditionalBandwidth-r16             </w:t>
      </w:r>
      <w:r w:rsidRPr="009C7017">
        <w:rPr>
          <w:color w:val="993366"/>
        </w:rPr>
        <w:t>ENUMERATED</w:t>
      </w:r>
      <w:r w:rsidRPr="009C7017">
        <w:t xml:space="preserve"> {trs-AddBW-Set1, trs-AddBW-Set2}  </w:t>
      </w:r>
      <w:r w:rsidRPr="009C7017">
        <w:rPr>
          <w:color w:val="993366"/>
        </w:rPr>
        <w:t>OPTIONAL</w:t>
      </w:r>
      <w:r w:rsidRPr="009C7017">
        <w:t>,</w:t>
      </w:r>
    </w:p>
    <w:p w14:paraId="31D63D3B" w14:textId="77777777" w:rsidR="007A61CB" w:rsidRPr="009C7017" w:rsidRDefault="007A61CB" w:rsidP="007A61CB">
      <w:pPr>
        <w:pStyle w:val="PL"/>
        <w:shd w:val="clear" w:color="auto" w:fill="E6E6E6"/>
      </w:pPr>
      <w:r w:rsidRPr="009C7017">
        <w:t xml:space="preserve">    handoverIntraF-IAB-r16                  </w:t>
      </w:r>
      <w:r w:rsidRPr="009C7017">
        <w:rPr>
          <w:color w:val="993366"/>
        </w:rPr>
        <w:t>ENUMERATED</w:t>
      </w:r>
      <w:r w:rsidRPr="009C7017">
        <w:t xml:space="preserve"> {supported}                  </w:t>
      </w:r>
      <w:r w:rsidRPr="009C7017">
        <w:rPr>
          <w:color w:val="993366"/>
        </w:rPr>
        <w:t>OPTIONAL</w:t>
      </w:r>
    </w:p>
    <w:p w14:paraId="02F7C047" w14:textId="77777777" w:rsidR="007A61CB" w:rsidRPr="009C7017" w:rsidRDefault="007A61CB" w:rsidP="007A61CB">
      <w:pPr>
        <w:pStyle w:val="PL"/>
        <w:shd w:val="clear" w:color="auto" w:fill="E6E6E6"/>
      </w:pPr>
      <w:r w:rsidRPr="009C7017">
        <w:t xml:space="preserve">    ]],</w:t>
      </w:r>
    </w:p>
    <w:p w14:paraId="75980DFA" w14:textId="77777777" w:rsidR="007A61CB" w:rsidRPr="009C7017" w:rsidRDefault="007A61CB" w:rsidP="007A61CB">
      <w:pPr>
        <w:pStyle w:val="PL"/>
        <w:shd w:val="clear" w:color="auto" w:fill="E6E6E6"/>
      </w:pPr>
      <w:r w:rsidRPr="009C7017">
        <w:t xml:space="preserve">    [[</w:t>
      </w:r>
    </w:p>
    <w:p w14:paraId="655D13C6" w14:textId="77777777" w:rsidR="007A61CB" w:rsidRPr="009C7017" w:rsidRDefault="007A61CB" w:rsidP="007A61CB">
      <w:pPr>
        <w:pStyle w:val="PL"/>
        <w:shd w:val="clear" w:color="auto" w:fill="E6E6E6"/>
        <w:rPr>
          <w:color w:val="808080"/>
        </w:rPr>
      </w:pPr>
      <w:r w:rsidRPr="009C7017">
        <w:t xml:space="preserve">    </w:t>
      </w:r>
      <w:r w:rsidRPr="009C7017">
        <w:rPr>
          <w:color w:val="808080"/>
        </w:rPr>
        <w:t>-- R1 22-5a: Simultaneous transmission of SRS for antenna switching and SRS for CB/NCB /BM for intra-band UL CA</w:t>
      </w:r>
    </w:p>
    <w:p w14:paraId="3ECC8FB0" w14:textId="77777777" w:rsidR="007A61CB" w:rsidRPr="009C7017" w:rsidRDefault="007A61CB" w:rsidP="007A61CB">
      <w:pPr>
        <w:pStyle w:val="PL"/>
        <w:shd w:val="clear" w:color="auto" w:fill="E6E6E6"/>
        <w:rPr>
          <w:color w:val="808080"/>
        </w:rPr>
      </w:pPr>
      <w:r w:rsidRPr="009C7017">
        <w:t xml:space="preserve">    </w:t>
      </w:r>
      <w:r w:rsidRPr="009C7017">
        <w:rPr>
          <w:color w:val="808080"/>
        </w:rPr>
        <w:t>-- R1 22-5c: Simultaneous transmission of SRS for antenna switching and SRS for antenna switching for intra-band UL CA</w:t>
      </w:r>
    </w:p>
    <w:p w14:paraId="48B116F9" w14:textId="77777777" w:rsidR="007A61CB" w:rsidRPr="009C7017" w:rsidRDefault="007A61CB" w:rsidP="007A61CB">
      <w:pPr>
        <w:pStyle w:val="PL"/>
        <w:shd w:val="clear" w:color="auto" w:fill="E6E6E6"/>
      </w:pPr>
      <w:r w:rsidRPr="009C7017">
        <w:t xml:space="preserve">    simulTX-SRS-AntSwitchingIntraBandUL-CA-r16  SimulSRS-ForAntennaSwitching-r16            </w:t>
      </w:r>
      <w:r w:rsidRPr="009C7017">
        <w:rPr>
          <w:color w:val="993366"/>
        </w:rPr>
        <w:t>OPTIONAL</w:t>
      </w:r>
      <w:r w:rsidRPr="009C7017">
        <w:t>,</w:t>
      </w:r>
    </w:p>
    <w:p w14:paraId="4CCB2599" w14:textId="77777777" w:rsidR="007A61CB" w:rsidRPr="009C7017" w:rsidRDefault="007A61CB" w:rsidP="007A61CB">
      <w:pPr>
        <w:pStyle w:val="PL"/>
        <w:shd w:val="clear" w:color="auto" w:fill="E6E6E6"/>
        <w:rPr>
          <w:rFonts w:eastAsiaTheme="minorEastAsia"/>
          <w:color w:val="808080"/>
        </w:rPr>
      </w:pPr>
      <w:r w:rsidRPr="009C7017">
        <w:t xml:space="preserve">    </w:t>
      </w:r>
      <w:r w:rsidRPr="009C7017">
        <w:rPr>
          <w:rFonts w:eastAsiaTheme="minorEastAsia"/>
          <w:color w:val="808080"/>
        </w:rPr>
        <w:t>-- R1 10: NR-unlicensed</w:t>
      </w:r>
    </w:p>
    <w:p w14:paraId="286E41F0" w14:textId="77777777" w:rsidR="007A61CB" w:rsidRPr="009C7017" w:rsidRDefault="007A61CB" w:rsidP="007A61CB">
      <w:pPr>
        <w:pStyle w:val="PL"/>
        <w:shd w:val="clear" w:color="auto" w:fill="E6E6E6"/>
      </w:pPr>
      <w:r w:rsidRPr="009C7017">
        <w:t xml:space="preserve">    </w:t>
      </w:r>
      <w:r w:rsidRPr="009C7017">
        <w:rPr>
          <w:rFonts w:eastAsiaTheme="minorEastAsia"/>
        </w:rPr>
        <w:t>sharedSpectrumChAccessParamsPerBand-v1630</w:t>
      </w:r>
      <w:r w:rsidRPr="009C7017">
        <w:t xml:space="preserve">   </w:t>
      </w:r>
      <w:r w:rsidRPr="009C7017">
        <w:rPr>
          <w:rFonts w:eastAsiaTheme="minorEastAsia"/>
        </w:rPr>
        <w:t>SharedSpectrumChAccessParamsPerBand-v1630</w:t>
      </w:r>
      <w:r w:rsidRPr="009C7017">
        <w:t xml:space="preserve">   </w:t>
      </w:r>
      <w:r w:rsidRPr="009C7017">
        <w:rPr>
          <w:rFonts w:eastAsiaTheme="minorEastAsia"/>
          <w:color w:val="993366"/>
        </w:rPr>
        <w:t>OPTIONAL</w:t>
      </w:r>
    </w:p>
    <w:p w14:paraId="28E4687C" w14:textId="77777777" w:rsidR="007A61CB" w:rsidRPr="009C7017" w:rsidRDefault="007A61CB" w:rsidP="007A61CB">
      <w:pPr>
        <w:pStyle w:val="PL"/>
        <w:shd w:val="clear" w:color="auto" w:fill="E6E6E6"/>
      </w:pPr>
      <w:r w:rsidRPr="009C7017">
        <w:t xml:space="preserve">    ]],</w:t>
      </w:r>
    </w:p>
    <w:p w14:paraId="5D891DC9" w14:textId="77777777" w:rsidR="007A61CB" w:rsidRPr="009C7017" w:rsidRDefault="007A61CB" w:rsidP="007A61CB">
      <w:pPr>
        <w:pStyle w:val="PL"/>
        <w:shd w:val="clear" w:color="auto" w:fill="E6E6E6"/>
      </w:pPr>
      <w:r w:rsidRPr="009C7017">
        <w:t xml:space="preserve">    [[</w:t>
      </w:r>
    </w:p>
    <w:p w14:paraId="70487F75" w14:textId="77777777" w:rsidR="007A61CB" w:rsidRPr="009C7017" w:rsidRDefault="007A61CB" w:rsidP="007A61CB">
      <w:pPr>
        <w:pStyle w:val="PL"/>
        <w:shd w:val="clear" w:color="auto" w:fill="E6E6E6"/>
      </w:pPr>
      <w:r w:rsidRPr="009C7017">
        <w:t xml:space="preserve">    handoverUTRA-FDD-r16                      </w:t>
      </w:r>
      <w:r w:rsidRPr="009C7017">
        <w:rPr>
          <w:color w:val="993366"/>
        </w:rPr>
        <w:t>ENUMERATED</w:t>
      </w:r>
      <w:r w:rsidRPr="009C7017">
        <w:t xml:space="preserve"> {supported}                       </w:t>
      </w:r>
      <w:r w:rsidRPr="009C7017">
        <w:rPr>
          <w:color w:val="993366"/>
        </w:rPr>
        <w:t>OPTIONAL</w:t>
      </w:r>
      <w:r w:rsidRPr="009C7017">
        <w:t>,</w:t>
      </w:r>
    </w:p>
    <w:p w14:paraId="284EAABC" w14:textId="77777777" w:rsidR="007A61CB" w:rsidRPr="009C7017" w:rsidRDefault="007A61CB" w:rsidP="007A61CB">
      <w:pPr>
        <w:pStyle w:val="PL"/>
        <w:shd w:val="clear" w:color="auto" w:fill="E6E6E6"/>
        <w:rPr>
          <w:color w:val="808080"/>
        </w:rPr>
      </w:pPr>
      <w:r w:rsidRPr="009C7017">
        <w:t xml:space="preserve">    </w:t>
      </w:r>
      <w:r w:rsidRPr="009C7017">
        <w:rPr>
          <w:color w:val="808080"/>
        </w:rPr>
        <w:t>-- R4 7-4: Report the shorter transient capability supported by the UE: 2, 4 or 7us</w:t>
      </w:r>
    </w:p>
    <w:p w14:paraId="6CF8B241" w14:textId="77777777" w:rsidR="007A61CB" w:rsidRPr="009C7017" w:rsidRDefault="007A61CB" w:rsidP="007A61CB">
      <w:pPr>
        <w:pStyle w:val="PL"/>
        <w:shd w:val="clear" w:color="auto" w:fill="E6E6E6"/>
      </w:pPr>
      <w:r w:rsidRPr="009C7017">
        <w:t xml:space="preserve">    enhancedUL-TransientPeriod-r16            </w:t>
      </w:r>
      <w:r w:rsidRPr="009C7017">
        <w:rPr>
          <w:color w:val="993366"/>
        </w:rPr>
        <w:t>ENUMERATED</w:t>
      </w:r>
      <w:r w:rsidRPr="009C7017">
        <w:t xml:space="preserve"> {us2, us4, us7}                   </w:t>
      </w:r>
      <w:r w:rsidRPr="009C7017">
        <w:rPr>
          <w:color w:val="993366"/>
        </w:rPr>
        <w:t>OPTIONAL</w:t>
      </w:r>
      <w:r w:rsidRPr="009C7017">
        <w:t>,</w:t>
      </w:r>
    </w:p>
    <w:p w14:paraId="1BDB5E27" w14:textId="77777777" w:rsidR="007A61CB" w:rsidRPr="009C7017" w:rsidRDefault="007A61CB" w:rsidP="007A61CB">
      <w:pPr>
        <w:pStyle w:val="PL"/>
        <w:shd w:val="clear" w:color="auto" w:fill="E6E6E6"/>
      </w:pPr>
      <w:r w:rsidRPr="009C7017">
        <w:lastRenderedPageBreak/>
        <w:t xml:space="preserve">    sharedSpectrumChAccessParamsPerBand-v1640 SharedSpectrumChAccessParamsPerBand-v1640    </w:t>
      </w:r>
      <w:r w:rsidRPr="009C7017">
        <w:rPr>
          <w:color w:val="993366"/>
        </w:rPr>
        <w:t>OPTIONAL</w:t>
      </w:r>
    </w:p>
    <w:p w14:paraId="49B7BF6E" w14:textId="77777777" w:rsidR="007A61CB" w:rsidRPr="009C7017" w:rsidRDefault="007A61CB" w:rsidP="007A61CB">
      <w:pPr>
        <w:pStyle w:val="PL"/>
        <w:shd w:val="clear" w:color="auto" w:fill="E6E6E6"/>
      </w:pPr>
      <w:r w:rsidRPr="009C7017">
        <w:t xml:space="preserve">    ]],</w:t>
      </w:r>
    </w:p>
    <w:p w14:paraId="2937C0D2" w14:textId="77777777" w:rsidR="007A61CB" w:rsidRPr="009C7017" w:rsidRDefault="007A61CB" w:rsidP="007A61CB">
      <w:pPr>
        <w:pStyle w:val="PL"/>
        <w:shd w:val="clear" w:color="auto" w:fill="E6E6E6"/>
      </w:pPr>
      <w:r w:rsidRPr="009C7017">
        <w:t xml:space="preserve">    [[</w:t>
      </w:r>
    </w:p>
    <w:p w14:paraId="5AECF44E" w14:textId="77777777" w:rsidR="007A61CB" w:rsidRPr="009C7017" w:rsidRDefault="007A61CB" w:rsidP="007A61CB">
      <w:pPr>
        <w:pStyle w:val="PL"/>
        <w:shd w:val="clear" w:color="auto" w:fill="E6E6E6"/>
      </w:pPr>
      <w:r w:rsidRPr="009C7017">
        <w:t xml:space="preserve">    type1-PUSCH-RepetitionMultiSlots-v1650    </w:t>
      </w:r>
      <w:r w:rsidRPr="009C7017">
        <w:rPr>
          <w:color w:val="993366"/>
        </w:rPr>
        <w:t>ENUMERATED</w:t>
      </w:r>
      <w:r w:rsidRPr="009C7017">
        <w:t xml:space="preserve"> {supported}                       </w:t>
      </w:r>
      <w:r w:rsidRPr="009C7017">
        <w:rPr>
          <w:color w:val="993366"/>
        </w:rPr>
        <w:t>OPTIONAL</w:t>
      </w:r>
      <w:r w:rsidRPr="009C7017">
        <w:t>,</w:t>
      </w:r>
    </w:p>
    <w:p w14:paraId="4F654122" w14:textId="77777777" w:rsidR="007A61CB" w:rsidRPr="009C7017" w:rsidRDefault="007A61CB" w:rsidP="007A61CB">
      <w:pPr>
        <w:pStyle w:val="PL"/>
        <w:shd w:val="clear" w:color="auto" w:fill="E6E6E6"/>
      </w:pPr>
      <w:r w:rsidRPr="009C7017">
        <w:t xml:space="preserve">    type2-PUSCH-RepetitionMultiSlots-v1650    </w:t>
      </w:r>
      <w:r w:rsidRPr="009C7017">
        <w:rPr>
          <w:color w:val="993366"/>
        </w:rPr>
        <w:t>ENUMERATED</w:t>
      </w:r>
      <w:r w:rsidRPr="009C7017">
        <w:t xml:space="preserve"> {supported}                       </w:t>
      </w:r>
      <w:r w:rsidRPr="009C7017">
        <w:rPr>
          <w:color w:val="993366"/>
        </w:rPr>
        <w:t>OPTIONAL</w:t>
      </w:r>
      <w:r w:rsidRPr="009C7017">
        <w:t>,</w:t>
      </w:r>
    </w:p>
    <w:p w14:paraId="7A80854C" w14:textId="77777777" w:rsidR="007A61CB" w:rsidRPr="009C7017" w:rsidRDefault="007A61CB" w:rsidP="007A61CB">
      <w:pPr>
        <w:pStyle w:val="PL"/>
        <w:shd w:val="clear" w:color="auto" w:fill="E6E6E6"/>
      </w:pPr>
      <w:r w:rsidRPr="009C7017">
        <w:t xml:space="preserve">    pusch-RepetitionMultiSlots-v1650          </w:t>
      </w:r>
      <w:r w:rsidRPr="009C7017">
        <w:rPr>
          <w:color w:val="993366"/>
        </w:rPr>
        <w:t>ENUMERATED</w:t>
      </w:r>
      <w:r w:rsidRPr="009C7017">
        <w:t xml:space="preserve"> {supported}                       </w:t>
      </w:r>
      <w:r w:rsidRPr="009C7017">
        <w:rPr>
          <w:color w:val="993366"/>
        </w:rPr>
        <w:t>OPTIONAL</w:t>
      </w:r>
      <w:r w:rsidRPr="009C7017">
        <w:t>,</w:t>
      </w:r>
    </w:p>
    <w:p w14:paraId="2F86AD8C" w14:textId="77777777" w:rsidR="007A61CB" w:rsidRPr="009C7017" w:rsidRDefault="007A61CB" w:rsidP="007A61CB">
      <w:pPr>
        <w:pStyle w:val="PL"/>
        <w:shd w:val="clear" w:color="auto" w:fill="E6E6E6"/>
      </w:pPr>
      <w:r w:rsidRPr="009C7017">
        <w:t xml:space="preserve">    configuredUL-GrantType1-v1650             </w:t>
      </w:r>
      <w:r w:rsidRPr="009C7017">
        <w:rPr>
          <w:color w:val="993366"/>
        </w:rPr>
        <w:t>ENUMERATED</w:t>
      </w:r>
      <w:r w:rsidRPr="009C7017">
        <w:t xml:space="preserve"> {supported}                       </w:t>
      </w:r>
      <w:r w:rsidRPr="009C7017">
        <w:rPr>
          <w:color w:val="993366"/>
        </w:rPr>
        <w:t>OPTIONAL</w:t>
      </w:r>
      <w:r w:rsidRPr="009C7017">
        <w:t>,</w:t>
      </w:r>
    </w:p>
    <w:p w14:paraId="5CBC8DED" w14:textId="77777777" w:rsidR="007A61CB" w:rsidRPr="009C7017" w:rsidRDefault="007A61CB" w:rsidP="007A61CB">
      <w:pPr>
        <w:pStyle w:val="PL"/>
        <w:shd w:val="clear" w:color="auto" w:fill="E6E6E6"/>
      </w:pPr>
      <w:r w:rsidRPr="009C7017">
        <w:t xml:space="preserve">    configuredUL-GrantType2-v1650             </w:t>
      </w:r>
      <w:r w:rsidRPr="009C7017">
        <w:rPr>
          <w:color w:val="993366"/>
        </w:rPr>
        <w:t>ENUMERATED</w:t>
      </w:r>
      <w:r w:rsidRPr="009C7017">
        <w:t xml:space="preserve"> {supported}                       </w:t>
      </w:r>
      <w:r w:rsidRPr="009C7017">
        <w:rPr>
          <w:color w:val="993366"/>
        </w:rPr>
        <w:t>OPTIONAL</w:t>
      </w:r>
      <w:r w:rsidRPr="009C7017">
        <w:t>,</w:t>
      </w:r>
    </w:p>
    <w:p w14:paraId="489DB488" w14:textId="77777777" w:rsidR="007A61CB" w:rsidRPr="009C7017" w:rsidRDefault="007A61CB" w:rsidP="007A61CB">
      <w:pPr>
        <w:pStyle w:val="PL"/>
        <w:shd w:val="clear" w:color="auto" w:fill="E6E6E6"/>
      </w:pPr>
      <w:r w:rsidRPr="009C7017">
        <w:t xml:space="preserve">    sharedSpectrumChAccessParamsPerBand-v1650 SharedSpectrumChAccessParamsPerBand-v1650    </w:t>
      </w:r>
      <w:r w:rsidRPr="009C7017">
        <w:rPr>
          <w:color w:val="993366"/>
        </w:rPr>
        <w:t>OPTIONAL</w:t>
      </w:r>
    </w:p>
    <w:p w14:paraId="6523B3C6" w14:textId="77777777" w:rsidR="007A61CB" w:rsidRPr="009C7017" w:rsidRDefault="007A61CB" w:rsidP="007A61CB">
      <w:pPr>
        <w:pStyle w:val="PL"/>
        <w:shd w:val="clear" w:color="auto" w:fill="E6E6E6"/>
      </w:pPr>
      <w:r w:rsidRPr="009C7017">
        <w:t xml:space="preserve">    ]],</w:t>
      </w:r>
    </w:p>
    <w:p w14:paraId="25B4A220" w14:textId="77777777" w:rsidR="007A61CB" w:rsidRPr="009C7017" w:rsidRDefault="007A61CB" w:rsidP="007A61CB">
      <w:pPr>
        <w:pStyle w:val="PL"/>
        <w:shd w:val="clear" w:color="auto" w:fill="E6E6E6"/>
      </w:pPr>
      <w:r w:rsidRPr="009C7017">
        <w:t xml:space="preserve">    [[</w:t>
      </w:r>
    </w:p>
    <w:p w14:paraId="1DBC6E62" w14:textId="77777777" w:rsidR="007A61CB" w:rsidRPr="009C7017" w:rsidRDefault="007A61CB" w:rsidP="007A61CB">
      <w:pPr>
        <w:pStyle w:val="PL"/>
        <w:shd w:val="clear" w:color="auto" w:fill="E6E6E6"/>
      </w:pPr>
      <w:r w:rsidRPr="009C7017">
        <w:t xml:space="preserve">    enhancedSkipUplinkTxConfigured-v1660      </w:t>
      </w:r>
      <w:r w:rsidRPr="009C7017">
        <w:rPr>
          <w:color w:val="993366"/>
        </w:rPr>
        <w:t>ENUMERATED</w:t>
      </w:r>
      <w:r w:rsidRPr="009C7017">
        <w:t xml:space="preserve"> {supported}                       </w:t>
      </w:r>
      <w:r w:rsidRPr="009C7017">
        <w:rPr>
          <w:color w:val="993366"/>
        </w:rPr>
        <w:t>OPTIONAL</w:t>
      </w:r>
      <w:r w:rsidRPr="009C7017">
        <w:t>,</w:t>
      </w:r>
    </w:p>
    <w:p w14:paraId="60E36763" w14:textId="77777777" w:rsidR="007A61CB" w:rsidRPr="009C7017" w:rsidRDefault="007A61CB" w:rsidP="007A61CB">
      <w:pPr>
        <w:pStyle w:val="PL"/>
        <w:shd w:val="clear" w:color="auto" w:fill="E6E6E6"/>
      </w:pPr>
      <w:r w:rsidRPr="009C7017">
        <w:t xml:space="preserve">    enhancedSkipUplinkTxDynamic-v1660         </w:t>
      </w:r>
      <w:r w:rsidRPr="009C7017">
        <w:rPr>
          <w:color w:val="993366"/>
        </w:rPr>
        <w:t>ENUMERATED</w:t>
      </w:r>
      <w:r w:rsidRPr="009C7017">
        <w:t xml:space="preserve"> {supported}                       </w:t>
      </w:r>
      <w:r w:rsidRPr="009C7017">
        <w:rPr>
          <w:color w:val="993366"/>
        </w:rPr>
        <w:t>OPTIONAL</w:t>
      </w:r>
    </w:p>
    <w:p w14:paraId="0F022D3D" w14:textId="51E5F460" w:rsidR="007A61CB" w:rsidRPr="009C7017" w:rsidRDefault="007A61CB" w:rsidP="007A61CB">
      <w:pPr>
        <w:pStyle w:val="PL"/>
        <w:shd w:val="clear" w:color="auto" w:fill="E6E6E6"/>
      </w:pPr>
      <w:r w:rsidRPr="009C7017">
        <w:t xml:space="preserve">    ]]</w:t>
      </w:r>
      <w:ins w:id="5" w:author="Nokia, Nokia Shanghai Bell" w:date="2021-10-20T20:13:00Z">
        <w:r w:rsidR="00AA64C2">
          <w:t>,</w:t>
        </w:r>
      </w:ins>
    </w:p>
    <w:p w14:paraId="55FB35DD" w14:textId="77777777" w:rsidR="00AA64C2" w:rsidRPr="009C7017" w:rsidRDefault="00AA64C2" w:rsidP="00AA64C2">
      <w:pPr>
        <w:pStyle w:val="PL"/>
        <w:shd w:val="clear" w:color="auto" w:fill="E6E6E6"/>
        <w:rPr>
          <w:ins w:id="6" w:author="Nokia, Nokia Shanghai Bell" w:date="2021-10-20T20:13:00Z"/>
        </w:rPr>
      </w:pPr>
      <w:ins w:id="7" w:author="Nokia, Nokia Shanghai Bell" w:date="2021-10-20T20:13:00Z">
        <w:r w:rsidRPr="009C7017">
          <w:t xml:space="preserve">    [[</w:t>
        </w:r>
      </w:ins>
    </w:p>
    <w:p w14:paraId="214E3AED" w14:textId="565E4B0F" w:rsidR="00AA64C2" w:rsidRPr="009C7017" w:rsidRDefault="00AA64C2" w:rsidP="00AA64C2">
      <w:pPr>
        <w:pStyle w:val="PL"/>
        <w:shd w:val="clear" w:color="auto" w:fill="E6E6E6"/>
        <w:rPr>
          <w:ins w:id="8" w:author="Nokia, Nokia Shanghai Bell" w:date="2021-10-20T20:13:00Z"/>
        </w:rPr>
      </w:pPr>
      <w:ins w:id="9" w:author="Nokia, Nokia Shanghai Bell" w:date="2021-10-20T20:13:00Z">
        <w:r w:rsidRPr="009C7017">
          <w:t xml:space="preserve">    maxUplinkDutyCycle-PC</w:t>
        </w:r>
        <w:r>
          <w:t>1dot5-MPE</w:t>
        </w:r>
        <w:r w:rsidRPr="009C7017">
          <w:t>-FR1</w:t>
        </w:r>
      </w:ins>
      <w:ins w:id="10" w:author="Nokia, Nokia Shanghai Bell" w:date="2021-10-20T20:16:00Z">
        <w:r>
          <w:t>-r16</w:t>
        </w:r>
      </w:ins>
      <w:ins w:id="11" w:author="Nokia, Nokia Shanghai Bell" w:date="2021-10-20T20:13:00Z">
        <w:r w:rsidRPr="009C7017">
          <w:t xml:space="preserve">    </w:t>
        </w:r>
        <w:r w:rsidRPr="009C7017">
          <w:rPr>
            <w:color w:val="993366"/>
          </w:rPr>
          <w:t>ENUMERATED</w:t>
        </w:r>
        <w:r w:rsidRPr="009C7017">
          <w:t xml:space="preserve"> {</w:t>
        </w:r>
      </w:ins>
      <w:ins w:id="12" w:author="Nokia, Nokia Shanghai Bell" w:date="2021-10-20T20:14:00Z">
        <w:r w:rsidRPr="009C7017">
          <w:t>n</w:t>
        </w:r>
        <w:r>
          <w:t>10</w:t>
        </w:r>
        <w:r w:rsidRPr="009C7017">
          <w:t>, n</w:t>
        </w:r>
        <w:r>
          <w:t>15</w:t>
        </w:r>
        <w:r w:rsidRPr="009C7017">
          <w:t>, n</w:t>
        </w:r>
        <w:r>
          <w:t>20</w:t>
        </w:r>
        <w:r w:rsidRPr="009C7017">
          <w:t>, n</w:t>
        </w:r>
        <w:r>
          <w:t>25</w:t>
        </w:r>
        <w:r w:rsidRPr="009C7017">
          <w:t>, n</w:t>
        </w:r>
        <w:r>
          <w:t xml:space="preserve">30, n40, n50, </w:t>
        </w:r>
      </w:ins>
      <w:ins w:id="13" w:author="Nokia, Nokia Shanghai Bell" w:date="2021-10-20T20:13:00Z">
        <w:r w:rsidRPr="009C7017">
          <w:t xml:space="preserve">n60, n70, n80, n90, n100}   </w:t>
        </w:r>
        <w:r w:rsidRPr="009C7017">
          <w:rPr>
            <w:color w:val="993366"/>
          </w:rPr>
          <w:t>OPTIONAL</w:t>
        </w:r>
      </w:ins>
    </w:p>
    <w:p w14:paraId="51374F31" w14:textId="0CE42614" w:rsidR="00AA64C2" w:rsidRPr="009C7017" w:rsidRDefault="00AA64C2" w:rsidP="00AA64C2">
      <w:pPr>
        <w:pStyle w:val="PL"/>
        <w:shd w:val="clear" w:color="auto" w:fill="E6E6E6"/>
        <w:rPr>
          <w:ins w:id="14" w:author="Nokia, Nokia Shanghai Bell" w:date="2021-10-20T20:13:00Z"/>
        </w:rPr>
      </w:pPr>
      <w:ins w:id="15" w:author="Nokia, Nokia Shanghai Bell" w:date="2021-10-20T20:13:00Z">
        <w:r w:rsidRPr="009C7017">
          <w:t xml:space="preserve">    ]]</w:t>
        </w:r>
      </w:ins>
    </w:p>
    <w:p w14:paraId="618E42B1" w14:textId="77777777" w:rsidR="007A61CB" w:rsidRPr="009C7017" w:rsidRDefault="007A61CB" w:rsidP="007A61CB">
      <w:pPr>
        <w:pStyle w:val="PL"/>
        <w:shd w:val="clear" w:color="auto" w:fill="E6E6E6"/>
      </w:pPr>
      <w:r w:rsidRPr="009C7017">
        <w:t>}</w:t>
      </w:r>
    </w:p>
    <w:p w14:paraId="29A16FB9" w14:textId="77777777" w:rsidR="007A61CB" w:rsidRPr="009C7017" w:rsidRDefault="007A61CB" w:rsidP="007A61CB">
      <w:pPr>
        <w:pStyle w:val="PL"/>
        <w:shd w:val="clear" w:color="auto" w:fill="E6E6E6"/>
      </w:pPr>
    </w:p>
    <w:p w14:paraId="3147C381" w14:textId="77777777" w:rsidR="007A61CB" w:rsidRPr="009C7017" w:rsidRDefault="007A61CB" w:rsidP="007A61CB">
      <w:pPr>
        <w:pStyle w:val="PL"/>
        <w:shd w:val="clear" w:color="auto" w:fill="E6E6E6"/>
        <w:rPr>
          <w:color w:val="808080"/>
        </w:rPr>
      </w:pPr>
      <w:r w:rsidRPr="009C7017">
        <w:rPr>
          <w:color w:val="808080"/>
        </w:rPr>
        <w:t>-- TAG-RF-PARAMETERS-STOP</w:t>
      </w:r>
    </w:p>
    <w:p w14:paraId="292407A7" w14:textId="77777777" w:rsidR="007A61CB" w:rsidRPr="009C7017" w:rsidRDefault="007A61CB" w:rsidP="007A61CB">
      <w:pPr>
        <w:pStyle w:val="PL"/>
        <w:shd w:val="clear" w:color="auto" w:fill="E6E6E6"/>
        <w:rPr>
          <w:color w:val="808080"/>
        </w:rPr>
      </w:pPr>
      <w:r w:rsidRPr="009C7017">
        <w:rPr>
          <w:color w:val="808080"/>
        </w:rPr>
        <w:t>-- ASN1STOP</w:t>
      </w:r>
    </w:p>
    <w:p w14:paraId="664658B3" w14:textId="77777777" w:rsidR="007A61CB" w:rsidRPr="009C7017" w:rsidRDefault="007A61CB" w:rsidP="007A61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61CB" w:rsidRPr="009C7017" w14:paraId="41721D63" w14:textId="77777777" w:rsidTr="006A2E78">
        <w:tc>
          <w:tcPr>
            <w:tcW w:w="14173" w:type="dxa"/>
            <w:tcBorders>
              <w:top w:val="single" w:sz="4" w:space="0" w:color="auto"/>
              <w:left w:val="single" w:sz="4" w:space="0" w:color="auto"/>
              <w:bottom w:val="single" w:sz="4" w:space="0" w:color="auto"/>
              <w:right w:val="single" w:sz="4" w:space="0" w:color="auto"/>
            </w:tcBorders>
            <w:hideMark/>
          </w:tcPr>
          <w:p w14:paraId="33C5AC5C" w14:textId="77777777" w:rsidR="007A61CB" w:rsidRPr="009C7017" w:rsidRDefault="007A61CB" w:rsidP="006A2E78">
            <w:pPr>
              <w:pStyle w:val="TAH"/>
              <w:rPr>
                <w:szCs w:val="22"/>
                <w:lang w:eastAsia="sv-SE"/>
              </w:rPr>
            </w:pPr>
            <w:r w:rsidRPr="009C7017">
              <w:rPr>
                <w:i/>
                <w:szCs w:val="22"/>
                <w:lang w:eastAsia="sv-SE"/>
              </w:rPr>
              <w:t xml:space="preserve">RF-Parameters </w:t>
            </w:r>
            <w:r w:rsidRPr="009C7017">
              <w:rPr>
                <w:szCs w:val="22"/>
                <w:lang w:eastAsia="sv-SE"/>
              </w:rPr>
              <w:t>field descriptions</w:t>
            </w:r>
          </w:p>
        </w:tc>
      </w:tr>
      <w:tr w:rsidR="007A61CB" w:rsidRPr="009C7017" w14:paraId="5B995AD7" w14:textId="77777777" w:rsidTr="006A2E78">
        <w:tc>
          <w:tcPr>
            <w:tcW w:w="14173" w:type="dxa"/>
            <w:tcBorders>
              <w:top w:val="single" w:sz="4" w:space="0" w:color="auto"/>
              <w:left w:val="single" w:sz="4" w:space="0" w:color="auto"/>
              <w:bottom w:val="single" w:sz="4" w:space="0" w:color="auto"/>
              <w:right w:val="single" w:sz="4" w:space="0" w:color="auto"/>
            </w:tcBorders>
            <w:hideMark/>
          </w:tcPr>
          <w:p w14:paraId="51DE423E" w14:textId="77777777" w:rsidR="007A61CB" w:rsidRPr="009C7017" w:rsidRDefault="007A61CB" w:rsidP="006A2E78">
            <w:pPr>
              <w:pStyle w:val="TAL"/>
              <w:rPr>
                <w:szCs w:val="22"/>
                <w:lang w:eastAsia="sv-SE"/>
              </w:rPr>
            </w:pPr>
            <w:proofErr w:type="spellStart"/>
            <w:r w:rsidRPr="009C7017">
              <w:rPr>
                <w:b/>
                <w:i/>
                <w:szCs w:val="22"/>
                <w:lang w:eastAsia="sv-SE"/>
              </w:rPr>
              <w:t>appliedFreqBandListFilter</w:t>
            </w:r>
            <w:proofErr w:type="spellEnd"/>
          </w:p>
          <w:p w14:paraId="56A03836" w14:textId="77777777" w:rsidR="007A61CB" w:rsidRPr="009C7017" w:rsidRDefault="007A61CB" w:rsidP="006A2E78">
            <w:pPr>
              <w:pStyle w:val="TAL"/>
              <w:rPr>
                <w:szCs w:val="22"/>
                <w:lang w:eastAsia="sv-SE"/>
              </w:rPr>
            </w:pPr>
            <w:r w:rsidRPr="009C7017">
              <w:rPr>
                <w:szCs w:val="22"/>
                <w:lang w:eastAsia="sv-SE"/>
              </w:rPr>
              <w:t xml:space="preserve">In this field the UE mirrors the </w:t>
            </w:r>
            <w:r w:rsidRPr="009C7017">
              <w:rPr>
                <w:i/>
                <w:lang w:eastAsia="sv-SE"/>
              </w:rPr>
              <w:t>FreqBandList</w:t>
            </w:r>
            <w:r w:rsidRPr="009C7017">
              <w:rPr>
                <w:szCs w:val="22"/>
                <w:lang w:eastAsia="sv-SE"/>
              </w:rPr>
              <w:t xml:space="preserve"> that the NW provided in the capability enquiry, if any. The UE filtered the band combinations in the </w:t>
            </w:r>
            <w:r w:rsidRPr="009C7017">
              <w:rPr>
                <w:i/>
                <w:lang w:eastAsia="sv-SE"/>
              </w:rPr>
              <w:t>supportedBandCombinationList</w:t>
            </w:r>
            <w:r w:rsidRPr="009C7017">
              <w:rPr>
                <w:szCs w:val="22"/>
                <w:lang w:eastAsia="sv-SE"/>
              </w:rPr>
              <w:t xml:space="preserve"> in accordance with this </w:t>
            </w:r>
            <w:proofErr w:type="spellStart"/>
            <w:r w:rsidRPr="009C7017">
              <w:rPr>
                <w:i/>
                <w:lang w:eastAsia="sv-SE"/>
              </w:rPr>
              <w:t>appliedFreqBandListFilter</w:t>
            </w:r>
            <w:proofErr w:type="spellEnd"/>
            <w:r w:rsidRPr="009C7017">
              <w:rPr>
                <w:szCs w:val="22"/>
                <w:lang w:eastAsia="sv-SE"/>
              </w:rPr>
              <w:t xml:space="preserve">. The UE does not include this field if the UE capability is requested by E-UTRAN and the network request includes the field </w:t>
            </w:r>
            <w:r w:rsidRPr="009C7017">
              <w:rPr>
                <w:i/>
                <w:szCs w:val="22"/>
                <w:lang w:eastAsia="sv-SE"/>
              </w:rPr>
              <w:t>eutra-nr-only</w:t>
            </w:r>
            <w:r w:rsidRPr="009C7017">
              <w:rPr>
                <w:szCs w:val="22"/>
                <w:lang w:eastAsia="sv-SE"/>
              </w:rPr>
              <w:t xml:space="preserve"> [10].</w:t>
            </w:r>
          </w:p>
        </w:tc>
      </w:tr>
      <w:tr w:rsidR="007A61CB" w:rsidRPr="009C7017" w14:paraId="6626C1ED" w14:textId="77777777" w:rsidTr="006A2E78">
        <w:tc>
          <w:tcPr>
            <w:tcW w:w="14173" w:type="dxa"/>
            <w:tcBorders>
              <w:top w:val="single" w:sz="4" w:space="0" w:color="auto"/>
              <w:left w:val="single" w:sz="4" w:space="0" w:color="auto"/>
              <w:bottom w:val="single" w:sz="4" w:space="0" w:color="auto"/>
              <w:right w:val="single" w:sz="4" w:space="0" w:color="auto"/>
            </w:tcBorders>
            <w:hideMark/>
          </w:tcPr>
          <w:p w14:paraId="253EC12D" w14:textId="77777777" w:rsidR="007A61CB" w:rsidRPr="009C7017" w:rsidRDefault="007A61CB" w:rsidP="006A2E78">
            <w:pPr>
              <w:pStyle w:val="TAL"/>
              <w:rPr>
                <w:szCs w:val="22"/>
                <w:lang w:eastAsia="sv-SE"/>
              </w:rPr>
            </w:pPr>
            <w:r w:rsidRPr="009C7017">
              <w:rPr>
                <w:b/>
                <w:i/>
                <w:szCs w:val="22"/>
                <w:lang w:eastAsia="sv-SE"/>
              </w:rPr>
              <w:t>supportedBandCombinationList</w:t>
            </w:r>
          </w:p>
          <w:p w14:paraId="7385915E" w14:textId="77777777" w:rsidR="007A61CB" w:rsidRPr="009C7017" w:rsidRDefault="007A61CB" w:rsidP="006A2E78">
            <w:pPr>
              <w:pStyle w:val="TAL"/>
              <w:rPr>
                <w:szCs w:val="22"/>
                <w:lang w:eastAsia="sv-SE"/>
              </w:rPr>
            </w:pPr>
            <w:r w:rsidRPr="009C7017">
              <w:rPr>
                <w:szCs w:val="22"/>
                <w:lang w:eastAsia="sv-SE"/>
              </w:rPr>
              <w:t xml:space="preserve">A list of band combinations that the UE supports for NR (and NR-DC, if requested). The </w:t>
            </w:r>
            <w:proofErr w:type="spellStart"/>
            <w:r w:rsidRPr="009C7017">
              <w:rPr>
                <w:i/>
                <w:szCs w:val="22"/>
                <w:lang w:eastAsia="sv-SE"/>
              </w:rPr>
              <w:t>FeatureSetCombinationId</w:t>
            </w:r>
            <w:r w:rsidRPr="009C7017">
              <w:rPr>
                <w:szCs w:val="22"/>
                <w:lang w:eastAsia="sv-SE"/>
              </w:rPr>
              <w:t>:s</w:t>
            </w:r>
            <w:proofErr w:type="spellEnd"/>
            <w:r w:rsidRPr="009C7017">
              <w:rPr>
                <w:szCs w:val="22"/>
                <w:lang w:eastAsia="sv-SE"/>
              </w:rPr>
              <w:t xml:space="preserve"> in this list refer to the </w:t>
            </w:r>
            <w:r w:rsidRPr="009C7017">
              <w:rPr>
                <w:i/>
                <w:szCs w:val="22"/>
                <w:lang w:eastAsia="sv-SE"/>
              </w:rPr>
              <w:t>FeatureSetCombination</w:t>
            </w:r>
            <w:r w:rsidRPr="009C7017">
              <w:rPr>
                <w:szCs w:val="22"/>
                <w:lang w:eastAsia="sv-SE"/>
              </w:rPr>
              <w:t xml:space="preserve"> entries in the </w:t>
            </w:r>
            <w:r w:rsidRPr="009C7017">
              <w:rPr>
                <w:i/>
                <w:szCs w:val="22"/>
                <w:lang w:eastAsia="sv-SE"/>
              </w:rPr>
              <w:t>featureSetCombinations</w:t>
            </w:r>
            <w:r w:rsidRPr="009C7017">
              <w:rPr>
                <w:szCs w:val="22"/>
                <w:lang w:eastAsia="sv-SE"/>
              </w:rPr>
              <w:t xml:space="preserve"> list in the </w:t>
            </w:r>
            <w:r w:rsidRPr="009C7017">
              <w:rPr>
                <w:i/>
                <w:szCs w:val="22"/>
                <w:lang w:eastAsia="sv-SE"/>
              </w:rPr>
              <w:t>UE-NR-Capability</w:t>
            </w:r>
            <w:r w:rsidRPr="009C7017">
              <w:rPr>
                <w:szCs w:val="22"/>
                <w:lang w:eastAsia="sv-SE"/>
              </w:rPr>
              <w:t xml:space="preserve"> IE. The UE does not include this field if the UE capability is requested by E-UTRAN and the network request includes the field </w:t>
            </w:r>
            <w:r w:rsidRPr="009C7017">
              <w:rPr>
                <w:i/>
                <w:szCs w:val="22"/>
                <w:lang w:eastAsia="sv-SE"/>
              </w:rPr>
              <w:t xml:space="preserve">eutra-nr-only </w:t>
            </w:r>
            <w:r w:rsidRPr="009C7017">
              <w:rPr>
                <w:szCs w:val="22"/>
                <w:lang w:eastAsia="sv-SE"/>
              </w:rPr>
              <w:t>[10].</w:t>
            </w:r>
          </w:p>
        </w:tc>
      </w:tr>
      <w:tr w:rsidR="007A61CB" w:rsidRPr="009C7017" w14:paraId="1A1168A8" w14:textId="77777777" w:rsidTr="006A2E78">
        <w:tc>
          <w:tcPr>
            <w:tcW w:w="14173" w:type="dxa"/>
            <w:tcBorders>
              <w:top w:val="single" w:sz="4" w:space="0" w:color="auto"/>
              <w:left w:val="single" w:sz="4" w:space="0" w:color="auto"/>
              <w:bottom w:val="single" w:sz="4" w:space="0" w:color="auto"/>
              <w:right w:val="single" w:sz="4" w:space="0" w:color="auto"/>
            </w:tcBorders>
          </w:tcPr>
          <w:p w14:paraId="77EA87D2" w14:textId="77777777" w:rsidR="007A61CB" w:rsidRPr="009C7017" w:rsidRDefault="007A61CB" w:rsidP="006A2E78">
            <w:pPr>
              <w:pStyle w:val="TAL"/>
              <w:rPr>
                <w:b/>
                <w:bCs/>
                <w:i/>
                <w:iCs/>
              </w:rPr>
            </w:pPr>
            <w:proofErr w:type="spellStart"/>
            <w:r w:rsidRPr="009C7017">
              <w:rPr>
                <w:b/>
                <w:bCs/>
                <w:i/>
                <w:iCs/>
              </w:rPr>
              <w:t>supportedBandCombinationListSidelinkEUTRA</w:t>
            </w:r>
            <w:proofErr w:type="spellEnd"/>
            <w:r w:rsidRPr="009C7017">
              <w:rPr>
                <w:b/>
                <w:bCs/>
                <w:i/>
                <w:iCs/>
              </w:rPr>
              <w:t>-NR</w:t>
            </w:r>
          </w:p>
          <w:p w14:paraId="7B69849D" w14:textId="77777777" w:rsidR="007A61CB" w:rsidRPr="009C7017" w:rsidRDefault="007A61CB" w:rsidP="006A2E78">
            <w:pPr>
              <w:pStyle w:val="TAL"/>
              <w:rPr>
                <w:b/>
                <w:i/>
                <w:szCs w:val="22"/>
                <w:lang w:eastAsia="sv-SE"/>
              </w:rPr>
            </w:pPr>
            <w:r w:rsidRPr="009C70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C7017">
              <w:t>TS 36.331[10])</w:t>
            </w:r>
            <w:r w:rsidRPr="009C7017">
              <w:rPr>
                <w:szCs w:val="22"/>
                <w:lang w:eastAsia="sv-SE"/>
              </w:rPr>
              <w:t xml:space="preserve"> and the network request includes the field </w:t>
            </w:r>
            <w:r w:rsidRPr="009C7017">
              <w:rPr>
                <w:i/>
                <w:szCs w:val="22"/>
                <w:lang w:eastAsia="sv-SE"/>
              </w:rPr>
              <w:t>eutra-nr-only</w:t>
            </w:r>
            <w:r w:rsidRPr="009C7017">
              <w:rPr>
                <w:szCs w:val="22"/>
                <w:lang w:eastAsia="sv-SE"/>
              </w:rPr>
              <w:t>.</w:t>
            </w:r>
          </w:p>
        </w:tc>
      </w:tr>
      <w:tr w:rsidR="007A61CB" w:rsidRPr="009C7017" w14:paraId="2C6C0366" w14:textId="77777777" w:rsidTr="006A2E78">
        <w:tc>
          <w:tcPr>
            <w:tcW w:w="14173" w:type="dxa"/>
            <w:tcBorders>
              <w:top w:val="single" w:sz="4" w:space="0" w:color="auto"/>
              <w:left w:val="single" w:sz="4" w:space="0" w:color="auto"/>
              <w:bottom w:val="single" w:sz="4" w:space="0" w:color="auto"/>
              <w:right w:val="single" w:sz="4" w:space="0" w:color="auto"/>
            </w:tcBorders>
          </w:tcPr>
          <w:p w14:paraId="28E8C4FB" w14:textId="77777777" w:rsidR="007A61CB" w:rsidRPr="009C7017" w:rsidRDefault="007A61CB" w:rsidP="006A2E78">
            <w:pPr>
              <w:pStyle w:val="TAL"/>
              <w:rPr>
                <w:b/>
                <w:i/>
                <w:szCs w:val="22"/>
                <w:lang w:eastAsia="sv-SE"/>
              </w:rPr>
            </w:pPr>
            <w:r w:rsidRPr="009C7017">
              <w:rPr>
                <w:b/>
                <w:i/>
                <w:szCs w:val="22"/>
                <w:lang w:eastAsia="sv-SE"/>
              </w:rPr>
              <w:t>supportedBandCombinationList-</w:t>
            </w:r>
            <w:proofErr w:type="spellStart"/>
            <w:r w:rsidRPr="009C7017">
              <w:rPr>
                <w:b/>
                <w:i/>
                <w:szCs w:val="22"/>
                <w:lang w:eastAsia="sv-SE"/>
              </w:rPr>
              <w:t>UplinkTxSwitch</w:t>
            </w:r>
            <w:proofErr w:type="spellEnd"/>
          </w:p>
          <w:p w14:paraId="04D9A3C2" w14:textId="77777777" w:rsidR="007A61CB" w:rsidRPr="009C7017" w:rsidRDefault="007A61CB" w:rsidP="006A2E78">
            <w:pPr>
              <w:pStyle w:val="TAL"/>
              <w:rPr>
                <w:bCs/>
                <w:iCs/>
                <w:szCs w:val="22"/>
                <w:lang w:eastAsia="sv-SE"/>
              </w:rPr>
            </w:pPr>
            <w:r w:rsidRPr="009C7017">
              <w:rPr>
                <w:bCs/>
                <w:iCs/>
                <w:szCs w:val="22"/>
                <w:lang w:eastAsia="sv-SE"/>
              </w:rPr>
              <w:t xml:space="preserve">A list of band combinations that the UE supports dynamic uplink Tx switching for NR UL CA and SUL. The </w:t>
            </w:r>
            <w:proofErr w:type="spellStart"/>
            <w:r w:rsidRPr="009C7017">
              <w:rPr>
                <w:bCs/>
                <w:i/>
                <w:szCs w:val="22"/>
                <w:lang w:eastAsia="sv-SE"/>
              </w:rPr>
              <w:t>FeatureSetCombinationId</w:t>
            </w:r>
            <w:r w:rsidRPr="009C7017">
              <w:rPr>
                <w:bCs/>
                <w:iCs/>
                <w:szCs w:val="22"/>
                <w:lang w:eastAsia="sv-SE"/>
              </w:rPr>
              <w:t>:s</w:t>
            </w:r>
            <w:proofErr w:type="spellEnd"/>
            <w:r w:rsidRPr="009C7017">
              <w:rPr>
                <w:bCs/>
                <w:iCs/>
                <w:szCs w:val="22"/>
                <w:lang w:eastAsia="sv-SE"/>
              </w:rPr>
              <w:t xml:space="preserve"> in this list refer to the </w:t>
            </w:r>
            <w:r w:rsidRPr="009C7017">
              <w:rPr>
                <w:bCs/>
                <w:i/>
                <w:szCs w:val="22"/>
                <w:lang w:eastAsia="sv-SE"/>
              </w:rPr>
              <w:t>FeatureSetCombination</w:t>
            </w:r>
            <w:r w:rsidRPr="009C7017">
              <w:rPr>
                <w:bCs/>
                <w:iCs/>
                <w:szCs w:val="22"/>
                <w:lang w:eastAsia="sv-SE"/>
              </w:rPr>
              <w:t xml:space="preserve"> entries in the </w:t>
            </w:r>
            <w:r w:rsidRPr="009C7017">
              <w:rPr>
                <w:bCs/>
                <w:i/>
                <w:szCs w:val="22"/>
                <w:lang w:eastAsia="sv-SE"/>
              </w:rPr>
              <w:t>featureSetCombinations</w:t>
            </w:r>
            <w:r w:rsidRPr="009C7017">
              <w:rPr>
                <w:bCs/>
                <w:iCs/>
                <w:szCs w:val="22"/>
                <w:lang w:eastAsia="sv-SE"/>
              </w:rPr>
              <w:t xml:space="preserve"> list in the </w:t>
            </w:r>
            <w:r w:rsidRPr="009C7017">
              <w:rPr>
                <w:bCs/>
                <w:i/>
                <w:szCs w:val="22"/>
                <w:lang w:eastAsia="sv-SE"/>
              </w:rPr>
              <w:t>UE-NR-Capability</w:t>
            </w:r>
            <w:r w:rsidRPr="009C7017">
              <w:rPr>
                <w:bCs/>
                <w:iCs/>
                <w:szCs w:val="22"/>
                <w:lang w:eastAsia="sv-SE"/>
              </w:rPr>
              <w:t xml:space="preserve"> IE. The UE does not include this field if the UE capability is requested by E-UTRAN and the network request includes the field </w:t>
            </w:r>
            <w:r w:rsidRPr="009C7017">
              <w:rPr>
                <w:bCs/>
                <w:i/>
                <w:szCs w:val="22"/>
                <w:lang w:eastAsia="sv-SE"/>
              </w:rPr>
              <w:t>eutra-nr-only</w:t>
            </w:r>
            <w:r w:rsidRPr="009C7017">
              <w:rPr>
                <w:bCs/>
                <w:iCs/>
                <w:szCs w:val="22"/>
                <w:lang w:eastAsia="sv-SE"/>
              </w:rPr>
              <w:t xml:space="preserve"> [10].</w:t>
            </w:r>
          </w:p>
        </w:tc>
      </w:tr>
    </w:tbl>
    <w:p w14:paraId="46CB2331" w14:textId="77777777" w:rsidR="007A61CB" w:rsidRPr="009C7017" w:rsidRDefault="007A61CB" w:rsidP="007A61CB"/>
    <w:p w14:paraId="64D49D0A" w14:textId="3B2472CB" w:rsidR="00AA64C2" w:rsidRDefault="00AA64C2">
      <w:pPr>
        <w:rPr>
          <w:noProof/>
        </w:rPr>
      </w:pPr>
    </w:p>
    <w:p w14:paraId="0054AAF2" w14:textId="1B1A9E8D" w:rsidR="005C719C" w:rsidRDefault="005C719C">
      <w:pPr>
        <w:rPr>
          <w:noProof/>
        </w:rPr>
      </w:pPr>
    </w:p>
    <w:p w14:paraId="67415A17" w14:textId="7C53BF71" w:rsidR="005C719C" w:rsidRPr="005C719C" w:rsidRDefault="005C719C" w:rsidP="005C719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287B57" w14:textId="77777777" w:rsidR="005C719C" w:rsidRPr="009C7017" w:rsidRDefault="005C719C" w:rsidP="005C719C">
      <w:pPr>
        <w:pStyle w:val="Heading8"/>
      </w:pPr>
      <w:bookmarkStart w:id="16" w:name="_Toc60777685"/>
      <w:bookmarkStart w:id="17" w:name="_Toc83740642"/>
      <w:r w:rsidRPr="009C7017">
        <w:lastRenderedPageBreak/>
        <w:t>Annex C (normative):</w:t>
      </w:r>
      <w:r w:rsidRPr="009C7017">
        <w:tab/>
        <w:t>List of CRs Containing Early Implementable Features and Corrections</w:t>
      </w:r>
      <w:bookmarkEnd w:id="16"/>
      <w:bookmarkEnd w:id="17"/>
    </w:p>
    <w:p w14:paraId="2D10C074" w14:textId="77777777" w:rsidR="005C719C" w:rsidRPr="009C7017" w:rsidRDefault="005C719C" w:rsidP="005C719C">
      <w:r w:rsidRPr="009C701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6B3E1C0" w14:textId="77777777" w:rsidR="005C719C" w:rsidRPr="009C7017" w:rsidRDefault="005C719C" w:rsidP="005C719C">
      <w:pPr>
        <w:pStyle w:val="TH"/>
      </w:pPr>
      <w:r w:rsidRPr="009C7017">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C719C" w:rsidRPr="009C7017" w14:paraId="2A772DE7" w14:textId="77777777" w:rsidTr="00631EA1">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6DE88B1E" w14:textId="77777777" w:rsidR="005C719C" w:rsidRPr="009C7017" w:rsidRDefault="005C719C" w:rsidP="00631EA1">
            <w:pPr>
              <w:pStyle w:val="TAH"/>
              <w:rPr>
                <w:lang w:eastAsia="sv-SE"/>
              </w:rPr>
            </w:pPr>
            <w:r w:rsidRPr="009C7017">
              <w:rPr>
                <w:lang w:eastAsia="sv-SE"/>
              </w:rPr>
              <w:t>TDoc Number (RP-</w:t>
            </w:r>
            <w:proofErr w:type="spellStart"/>
            <w:r w:rsidRPr="009C7017">
              <w:rPr>
                <w:lang w:eastAsia="sv-SE"/>
              </w:rPr>
              <w:t>xxxxxx</w:t>
            </w:r>
            <w:proofErr w:type="spellEnd"/>
            <w:r w:rsidRPr="009C7017">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0D2DEE38" w14:textId="77777777" w:rsidR="005C719C" w:rsidRPr="009C7017" w:rsidRDefault="005C719C" w:rsidP="00631EA1">
            <w:pPr>
              <w:pStyle w:val="TAH"/>
              <w:rPr>
                <w:lang w:eastAsia="sv-SE"/>
              </w:rPr>
            </w:pPr>
            <w:r w:rsidRPr="009C701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3618989C" w14:textId="77777777" w:rsidR="005C719C" w:rsidRPr="009C7017" w:rsidRDefault="005C719C" w:rsidP="00631EA1">
            <w:pPr>
              <w:pStyle w:val="TAH"/>
              <w:rPr>
                <w:lang w:eastAsia="sv-SE"/>
              </w:rPr>
            </w:pPr>
            <w:r w:rsidRPr="009C701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68A37056" w14:textId="77777777" w:rsidR="005C719C" w:rsidRPr="009C7017" w:rsidRDefault="005C719C" w:rsidP="00631EA1">
            <w:pPr>
              <w:pStyle w:val="TAH"/>
              <w:rPr>
                <w:lang w:eastAsia="sv-SE"/>
              </w:rPr>
            </w:pPr>
            <w:r w:rsidRPr="009C701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1198103" w14:textId="77777777" w:rsidR="005C719C" w:rsidRPr="009C7017" w:rsidRDefault="005C719C" w:rsidP="00631EA1">
            <w:pPr>
              <w:pStyle w:val="TAH"/>
              <w:rPr>
                <w:lang w:eastAsia="sv-SE"/>
              </w:rPr>
            </w:pPr>
            <w:r w:rsidRPr="009C7017">
              <w:rPr>
                <w:lang w:eastAsia="sv-SE"/>
              </w:rPr>
              <w:t>Additional Information</w:t>
            </w:r>
          </w:p>
        </w:tc>
      </w:tr>
      <w:tr w:rsidR="005C719C" w:rsidRPr="009C7017" w14:paraId="0F7948AD" w14:textId="77777777" w:rsidTr="00631EA1">
        <w:tc>
          <w:tcPr>
            <w:tcW w:w="3001" w:type="dxa"/>
            <w:tcBorders>
              <w:top w:val="single" w:sz="4" w:space="0" w:color="auto"/>
              <w:left w:val="single" w:sz="4" w:space="0" w:color="auto"/>
              <w:bottom w:val="single" w:sz="4" w:space="0" w:color="auto"/>
              <w:right w:val="single" w:sz="4" w:space="0" w:color="auto"/>
            </w:tcBorders>
            <w:hideMark/>
          </w:tcPr>
          <w:p w14:paraId="3928BA47" w14:textId="77777777" w:rsidR="005C719C" w:rsidRPr="009C7017" w:rsidRDefault="005C719C" w:rsidP="00631EA1">
            <w:pPr>
              <w:pStyle w:val="TAL"/>
              <w:rPr>
                <w:lang w:eastAsia="sv-SE"/>
              </w:rPr>
            </w:pPr>
            <w:r w:rsidRPr="009C701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6A7F1AF2" w14:textId="77777777" w:rsidR="005C719C" w:rsidRPr="009C7017" w:rsidRDefault="005C719C" w:rsidP="00631EA1">
            <w:pPr>
              <w:pStyle w:val="TAL"/>
              <w:rPr>
                <w:lang w:eastAsia="sv-SE"/>
              </w:rPr>
            </w:pPr>
            <w:r w:rsidRPr="009C701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293997FF" w14:textId="77777777" w:rsidR="005C719C" w:rsidRPr="009C7017" w:rsidRDefault="005C719C" w:rsidP="00631EA1">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2188E290"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B686862" w14:textId="77777777" w:rsidR="005C719C" w:rsidRPr="009C7017" w:rsidRDefault="005C719C" w:rsidP="00631EA1">
            <w:pPr>
              <w:pStyle w:val="TAL"/>
              <w:rPr>
                <w:lang w:eastAsia="sv-SE"/>
              </w:rPr>
            </w:pPr>
          </w:p>
        </w:tc>
      </w:tr>
      <w:tr w:rsidR="005C719C" w:rsidRPr="009C7017" w14:paraId="5C10FA35" w14:textId="77777777" w:rsidTr="00631EA1">
        <w:tc>
          <w:tcPr>
            <w:tcW w:w="3001" w:type="dxa"/>
            <w:tcBorders>
              <w:top w:val="single" w:sz="4" w:space="0" w:color="auto"/>
              <w:left w:val="single" w:sz="4" w:space="0" w:color="auto"/>
              <w:bottom w:val="single" w:sz="4" w:space="0" w:color="auto"/>
              <w:right w:val="single" w:sz="4" w:space="0" w:color="auto"/>
            </w:tcBorders>
          </w:tcPr>
          <w:p w14:paraId="3AE5DCDB" w14:textId="77777777" w:rsidR="005C719C" w:rsidRPr="009C7017" w:rsidRDefault="005C719C" w:rsidP="00631EA1">
            <w:pPr>
              <w:pStyle w:val="TAL"/>
              <w:rPr>
                <w:lang w:eastAsia="sv-SE"/>
              </w:rPr>
            </w:pPr>
            <w:r w:rsidRPr="009C701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1F568664" w14:textId="77777777" w:rsidR="005C719C" w:rsidRPr="009C7017" w:rsidRDefault="005C719C" w:rsidP="00631EA1">
            <w:pPr>
              <w:pStyle w:val="TAL"/>
              <w:rPr>
                <w:lang w:eastAsia="sv-SE"/>
              </w:rPr>
            </w:pPr>
            <w:r w:rsidRPr="009C701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56E7315" w14:textId="77777777" w:rsidR="005C719C" w:rsidRPr="009C7017" w:rsidRDefault="005C719C" w:rsidP="00631EA1">
            <w:pPr>
              <w:pStyle w:val="TAL"/>
              <w:rPr>
                <w:lang w:eastAsia="sv-SE"/>
              </w:rPr>
            </w:pPr>
            <w:r w:rsidRPr="009C701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941D4C8"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D8CC291" w14:textId="77777777" w:rsidR="005C719C" w:rsidRPr="009C7017" w:rsidRDefault="005C719C" w:rsidP="00631EA1">
            <w:pPr>
              <w:pStyle w:val="TAL"/>
              <w:rPr>
                <w:lang w:eastAsia="sv-SE"/>
              </w:rPr>
            </w:pPr>
          </w:p>
        </w:tc>
      </w:tr>
      <w:tr w:rsidR="005C719C" w:rsidRPr="009C7017" w14:paraId="74E54947" w14:textId="77777777" w:rsidTr="00631EA1">
        <w:tc>
          <w:tcPr>
            <w:tcW w:w="3001" w:type="dxa"/>
            <w:tcBorders>
              <w:top w:val="single" w:sz="4" w:space="0" w:color="auto"/>
              <w:left w:val="single" w:sz="4" w:space="0" w:color="auto"/>
              <w:bottom w:val="single" w:sz="4" w:space="0" w:color="auto"/>
              <w:right w:val="single" w:sz="4" w:space="0" w:color="auto"/>
            </w:tcBorders>
          </w:tcPr>
          <w:p w14:paraId="125BB2AD" w14:textId="77777777" w:rsidR="005C719C" w:rsidRPr="009C7017" w:rsidRDefault="005C719C" w:rsidP="00631EA1">
            <w:pPr>
              <w:pStyle w:val="TAL"/>
              <w:rPr>
                <w:lang w:eastAsia="sv-SE"/>
              </w:rPr>
            </w:pPr>
            <w:r w:rsidRPr="009C701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2E24E25" w14:textId="77777777" w:rsidR="005C719C" w:rsidRPr="009C7017" w:rsidRDefault="005C719C" w:rsidP="00631EA1">
            <w:pPr>
              <w:pStyle w:val="TAL"/>
              <w:rPr>
                <w:lang w:eastAsia="sv-SE"/>
              </w:rPr>
            </w:pPr>
            <w:r w:rsidRPr="009C701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1EDCBD3B" w14:textId="77777777" w:rsidR="005C719C" w:rsidRPr="009C7017" w:rsidRDefault="005C719C" w:rsidP="00631EA1">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5544778"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D468190" w14:textId="77777777" w:rsidR="005C719C" w:rsidRPr="009C7017" w:rsidRDefault="005C719C" w:rsidP="00631EA1">
            <w:pPr>
              <w:pStyle w:val="TAL"/>
              <w:rPr>
                <w:lang w:eastAsia="sv-SE"/>
              </w:rPr>
            </w:pPr>
            <w:r w:rsidRPr="009C7017">
              <w:rPr>
                <w:lang w:eastAsia="sv-SE"/>
              </w:rPr>
              <w:t>Early implementation part is referring to the aspect covered by R2-2006203: Extension of CSI-RS capabilities per codebook type</w:t>
            </w:r>
          </w:p>
        </w:tc>
      </w:tr>
      <w:tr w:rsidR="005C719C" w:rsidRPr="009C7017" w14:paraId="04242291" w14:textId="77777777" w:rsidTr="00631EA1">
        <w:tc>
          <w:tcPr>
            <w:tcW w:w="3001" w:type="dxa"/>
            <w:tcBorders>
              <w:top w:val="single" w:sz="4" w:space="0" w:color="auto"/>
              <w:left w:val="single" w:sz="4" w:space="0" w:color="auto"/>
              <w:bottom w:val="single" w:sz="4" w:space="0" w:color="auto"/>
              <w:right w:val="single" w:sz="4" w:space="0" w:color="auto"/>
            </w:tcBorders>
          </w:tcPr>
          <w:p w14:paraId="1B390C13" w14:textId="77777777" w:rsidR="005C719C" w:rsidRPr="009C7017" w:rsidRDefault="005C719C" w:rsidP="00631EA1">
            <w:pPr>
              <w:pStyle w:val="TAL"/>
            </w:pPr>
            <w:r w:rsidRPr="009C701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7691024D" w14:textId="77777777" w:rsidR="005C719C" w:rsidRPr="009C7017" w:rsidRDefault="005C719C" w:rsidP="00631EA1">
            <w:pPr>
              <w:pStyle w:val="TAL"/>
              <w:rPr>
                <w:lang w:eastAsia="sv-SE"/>
              </w:rPr>
            </w:pPr>
            <w:r w:rsidRPr="009C701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412362A" w14:textId="77777777" w:rsidR="005C719C" w:rsidRPr="009C7017" w:rsidRDefault="005C719C" w:rsidP="00631EA1">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9B4BC34"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5A4F3A6" w14:textId="77777777" w:rsidR="005C719C" w:rsidRPr="009C7017" w:rsidRDefault="005C719C" w:rsidP="00631EA1">
            <w:pPr>
              <w:pStyle w:val="TAL"/>
              <w:rPr>
                <w:lang w:eastAsia="sv-SE"/>
              </w:rPr>
            </w:pPr>
          </w:p>
        </w:tc>
      </w:tr>
      <w:tr w:rsidR="005C719C" w:rsidRPr="009C7017" w14:paraId="59F709B1" w14:textId="77777777" w:rsidTr="00631EA1">
        <w:tc>
          <w:tcPr>
            <w:tcW w:w="3001" w:type="dxa"/>
            <w:tcBorders>
              <w:top w:val="single" w:sz="4" w:space="0" w:color="auto"/>
              <w:left w:val="single" w:sz="4" w:space="0" w:color="auto"/>
              <w:bottom w:val="single" w:sz="4" w:space="0" w:color="auto"/>
              <w:right w:val="single" w:sz="4" w:space="0" w:color="auto"/>
            </w:tcBorders>
          </w:tcPr>
          <w:p w14:paraId="794EC06E" w14:textId="77777777" w:rsidR="005C719C" w:rsidRPr="009C7017" w:rsidRDefault="005C719C" w:rsidP="00631EA1">
            <w:pPr>
              <w:pStyle w:val="TAL"/>
              <w:rPr>
                <w:rFonts w:eastAsia="SimSun"/>
                <w:lang w:eastAsia="zh-CN"/>
              </w:rPr>
            </w:pPr>
            <w:r w:rsidRPr="009C701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D393F29" w14:textId="77777777" w:rsidR="005C719C" w:rsidRPr="009C7017" w:rsidRDefault="005C719C" w:rsidP="00631EA1">
            <w:pPr>
              <w:pStyle w:val="TAL"/>
              <w:rPr>
                <w:rFonts w:eastAsia="SimSun"/>
                <w:lang w:eastAsia="zh-CN"/>
              </w:rPr>
            </w:pPr>
            <w:r w:rsidRPr="009C701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838E3D4" w14:textId="77777777" w:rsidR="005C719C" w:rsidRPr="009C7017" w:rsidRDefault="005C719C" w:rsidP="00631EA1">
            <w:pPr>
              <w:pStyle w:val="TAL"/>
              <w:rPr>
                <w:rFonts w:eastAsia="SimSun"/>
                <w:lang w:eastAsia="zh-CN"/>
              </w:rPr>
            </w:pPr>
            <w:r w:rsidRPr="009C701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39893759"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01D2A92" w14:textId="77777777" w:rsidR="005C719C" w:rsidRPr="009C7017" w:rsidRDefault="005C719C" w:rsidP="00631EA1">
            <w:pPr>
              <w:pStyle w:val="TAL"/>
              <w:rPr>
                <w:lang w:eastAsia="sv-SE"/>
              </w:rPr>
            </w:pPr>
          </w:p>
        </w:tc>
      </w:tr>
      <w:tr w:rsidR="005C719C" w:rsidRPr="009C7017" w14:paraId="0629E4A2" w14:textId="77777777" w:rsidTr="00631EA1">
        <w:tc>
          <w:tcPr>
            <w:tcW w:w="3001" w:type="dxa"/>
            <w:tcBorders>
              <w:top w:val="single" w:sz="4" w:space="0" w:color="auto"/>
              <w:left w:val="single" w:sz="4" w:space="0" w:color="auto"/>
              <w:bottom w:val="single" w:sz="4" w:space="0" w:color="auto"/>
              <w:right w:val="single" w:sz="4" w:space="0" w:color="auto"/>
            </w:tcBorders>
          </w:tcPr>
          <w:p w14:paraId="753B9F4B" w14:textId="77777777" w:rsidR="005C719C" w:rsidRPr="009C7017" w:rsidRDefault="005C719C" w:rsidP="00631EA1">
            <w:pPr>
              <w:pStyle w:val="TAL"/>
              <w:rPr>
                <w:rFonts w:eastAsia="SimSun"/>
                <w:lang w:eastAsia="zh-CN"/>
              </w:rPr>
            </w:pPr>
            <w:r w:rsidRPr="009C701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0B5AF1D7" w14:textId="77777777" w:rsidR="005C719C" w:rsidRPr="009C7017" w:rsidRDefault="005C719C" w:rsidP="00631EA1">
            <w:pPr>
              <w:pStyle w:val="TAL"/>
              <w:rPr>
                <w:rFonts w:eastAsia="SimSun"/>
                <w:lang w:eastAsia="zh-CN"/>
              </w:rPr>
            </w:pPr>
            <w:r w:rsidRPr="009C7017">
              <w:t>2581</w:t>
            </w:r>
          </w:p>
        </w:tc>
        <w:tc>
          <w:tcPr>
            <w:tcW w:w="1134" w:type="dxa"/>
            <w:tcBorders>
              <w:top w:val="single" w:sz="4" w:space="0" w:color="auto"/>
              <w:left w:val="single" w:sz="4" w:space="0" w:color="auto"/>
              <w:bottom w:val="single" w:sz="4" w:space="0" w:color="auto"/>
              <w:right w:val="single" w:sz="4" w:space="0" w:color="auto"/>
            </w:tcBorders>
          </w:tcPr>
          <w:p w14:paraId="3AFC86AB" w14:textId="77777777" w:rsidR="005C719C" w:rsidRPr="009C7017" w:rsidRDefault="005C719C" w:rsidP="00631EA1">
            <w:pPr>
              <w:pStyle w:val="TAL"/>
              <w:rPr>
                <w:rFonts w:eastAsia="SimSun"/>
                <w:lang w:eastAsia="zh-CN"/>
              </w:rPr>
            </w:pPr>
            <w:r w:rsidRPr="009C7017">
              <w:t>1</w:t>
            </w:r>
          </w:p>
        </w:tc>
        <w:tc>
          <w:tcPr>
            <w:tcW w:w="1843" w:type="dxa"/>
            <w:tcBorders>
              <w:top w:val="single" w:sz="4" w:space="0" w:color="auto"/>
              <w:left w:val="single" w:sz="4" w:space="0" w:color="auto"/>
              <w:bottom w:val="single" w:sz="4" w:space="0" w:color="auto"/>
              <w:right w:val="single" w:sz="4" w:space="0" w:color="auto"/>
            </w:tcBorders>
          </w:tcPr>
          <w:p w14:paraId="04C7257E"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6F5FE4E" w14:textId="77777777" w:rsidR="005C719C" w:rsidRPr="009C7017" w:rsidRDefault="005C719C" w:rsidP="00631EA1">
            <w:pPr>
              <w:pStyle w:val="TAL"/>
              <w:rPr>
                <w:lang w:eastAsia="sv-SE"/>
              </w:rPr>
            </w:pPr>
          </w:p>
        </w:tc>
      </w:tr>
      <w:tr w:rsidR="005C719C" w:rsidRPr="009C7017" w14:paraId="038ED6D0" w14:textId="77777777" w:rsidTr="00631EA1">
        <w:tc>
          <w:tcPr>
            <w:tcW w:w="3001" w:type="dxa"/>
            <w:tcBorders>
              <w:top w:val="single" w:sz="4" w:space="0" w:color="auto"/>
              <w:left w:val="single" w:sz="4" w:space="0" w:color="auto"/>
              <w:bottom w:val="single" w:sz="4" w:space="0" w:color="auto"/>
              <w:right w:val="single" w:sz="4" w:space="0" w:color="auto"/>
            </w:tcBorders>
          </w:tcPr>
          <w:p w14:paraId="1034DCB7" w14:textId="77777777" w:rsidR="005C719C" w:rsidRPr="009C7017" w:rsidRDefault="005C719C" w:rsidP="00631EA1">
            <w:pPr>
              <w:pStyle w:val="TAL"/>
            </w:pPr>
            <w:r w:rsidRPr="009C7017">
              <w:t xml:space="preserve">RP-201190: Introduction of </w:t>
            </w:r>
            <w:proofErr w:type="spellStart"/>
            <w:r w:rsidRPr="009C7017">
              <w:t>eCall</w:t>
            </w:r>
            <w:proofErr w:type="spellEnd"/>
            <w:r w:rsidRPr="009C7017">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704255B" w14:textId="77777777" w:rsidR="005C719C" w:rsidRPr="009C7017" w:rsidRDefault="005C719C" w:rsidP="00631EA1">
            <w:pPr>
              <w:pStyle w:val="TAL"/>
            </w:pPr>
            <w:r w:rsidRPr="009C7017">
              <w:t>1670</w:t>
            </w:r>
          </w:p>
        </w:tc>
        <w:tc>
          <w:tcPr>
            <w:tcW w:w="1134" w:type="dxa"/>
            <w:tcBorders>
              <w:top w:val="single" w:sz="4" w:space="0" w:color="auto"/>
              <w:left w:val="single" w:sz="4" w:space="0" w:color="auto"/>
              <w:bottom w:val="single" w:sz="4" w:space="0" w:color="auto"/>
              <w:right w:val="single" w:sz="4" w:space="0" w:color="auto"/>
            </w:tcBorders>
          </w:tcPr>
          <w:p w14:paraId="5519FBD5" w14:textId="77777777" w:rsidR="005C719C" w:rsidRPr="009C7017" w:rsidRDefault="005C719C" w:rsidP="00631EA1">
            <w:pPr>
              <w:pStyle w:val="TAL"/>
            </w:pPr>
            <w:r w:rsidRPr="009C7017">
              <w:t>-</w:t>
            </w:r>
          </w:p>
        </w:tc>
        <w:tc>
          <w:tcPr>
            <w:tcW w:w="1843" w:type="dxa"/>
            <w:tcBorders>
              <w:top w:val="single" w:sz="4" w:space="0" w:color="auto"/>
              <w:left w:val="single" w:sz="4" w:space="0" w:color="auto"/>
              <w:bottom w:val="single" w:sz="4" w:space="0" w:color="auto"/>
              <w:right w:val="single" w:sz="4" w:space="0" w:color="auto"/>
            </w:tcBorders>
          </w:tcPr>
          <w:p w14:paraId="60DF0A2C"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96141F" w14:textId="77777777" w:rsidR="005C719C" w:rsidRPr="009C7017" w:rsidRDefault="005C719C" w:rsidP="00631EA1">
            <w:pPr>
              <w:pStyle w:val="TAL"/>
              <w:rPr>
                <w:lang w:eastAsia="sv-SE"/>
              </w:rPr>
            </w:pPr>
          </w:p>
        </w:tc>
      </w:tr>
      <w:tr w:rsidR="005C719C" w:rsidRPr="009C7017" w14:paraId="0A1C9E69" w14:textId="77777777" w:rsidTr="00631EA1">
        <w:tc>
          <w:tcPr>
            <w:tcW w:w="3001" w:type="dxa"/>
            <w:tcBorders>
              <w:top w:val="single" w:sz="4" w:space="0" w:color="auto"/>
              <w:left w:val="single" w:sz="4" w:space="0" w:color="auto"/>
              <w:bottom w:val="single" w:sz="4" w:space="0" w:color="auto"/>
              <w:right w:val="single" w:sz="4" w:space="0" w:color="auto"/>
            </w:tcBorders>
          </w:tcPr>
          <w:p w14:paraId="19D38C1B" w14:textId="77777777" w:rsidR="005C719C" w:rsidRPr="009C7017" w:rsidRDefault="005C719C" w:rsidP="00631EA1">
            <w:pPr>
              <w:pStyle w:val="TAL"/>
            </w:pPr>
            <w:r w:rsidRPr="009C701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63B2B788" w14:textId="77777777" w:rsidR="005C719C" w:rsidRPr="009C7017" w:rsidRDefault="005C719C" w:rsidP="00631EA1">
            <w:pPr>
              <w:pStyle w:val="TAL"/>
            </w:pPr>
            <w:r w:rsidRPr="009C7017">
              <w:t>2810</w:t>
            </w:r>
          </w:p>
        </w:tc>
        <w:tc>
          <w:tcPr>
            <w:tcW w:w="1134" w:type="dxa"/>
            <w:tcBorders>
              <w:top w:val="single" w:sz="4" w:space="0" w:color="auto"/>
              <w:left w:val="single" w:sz="4" w:space="0" w:color="auto"/>
              <w:bottom w:val="single" w:sz="4" w:space="0" w:color="auto"/>
              <w:right w:val="single" w:sz="4" w:space="0" w:color="auto"/>
            </w:tcBorders>
          </w:tcPr>
          <w:p w14:paraId="5A37C06F" w14:textId="77777777" w:rsidR="005C719C" w:rsidRPr="009C7017" w:rsidRDefault="005C719C" w:rsidP="00631EA1">
            <w:pPr>
              <w:pStyle w:val="TAL"/>
            </w:pPr>
            <w:r w:rsidRPr="009C7017">
              <w:t>2</w:t>
            </w:r>
          </w:p>
        </w:tc>
        <w:tc>
          <w:tcPr>
            <w:tcW w:w="1843" w:type="dxa"/>
            <w:tcBorders>
              <w:top w:val="single" w:sz="4" w:space="0" w:color="auto"/>
              <w:left w:val="single" w:sz="4" w:space="0" w:color="auto"/>
              <w:bottom w:val="single" w:sz="4" w:space="0" w:color="auto"/>
              <w:right w:val="single" w:sz="4" w:space="0" w:color="auto"/>
            </w:tcBorders>
          </w:tcPr>
          <w:p w14:paraId="27DE4EF9" w14:textId="77777777" w:rsidR="005C719C" w:rsidRPr="009C7017" w:rsidRDefault="005C719C" w:rsidP="00631EA1">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886879" w14:textId="77777777" w:rsidR="005C719C" w:rsidRPr="009C7017" w:rsidRDefault="005C719C" w:rsidP="00631EA1">
            <w:pPr>
              <w:pStyle w:val="TAL"/>
              <w:rPr>
                <w:lang w:eastAsia="sv-SE"/>
              </w:rPr>
            </w:pPr>
          </w:p>
        </w:tc>
      </w:tr>
      <w:tr w:rsidR="005C719C" w:rsidRPr="009C7017" w14:paraId="7DB90D0F" w14:textId="77777777" w:rsidTr="00631EA1">
        <w:trPr>
          <w:ins w:id="18" w:author="Nokia, Nokia Shanghai Bell" w:date="2021-10-21T17:15:00Z"/>
        </w:trPr>
        <w:tc>
          <w:tcPr>
            <w:tcW w:w="3001" w:type="dxa"/>
            <w:tcBorders>
              <w:top w:val="single" w:sz="4" w:space="0" w:color="auto"/>
              <w:left w:val="single" w:sz="4" w:space="0" w:color="auto"/>
              <w:bottom w:val="single" w:sz="4" w:space="0" w:color="auto"/>
              <w:right w:val="single" w:sz="4" w:space="0" w:color="auto"/>
            </w:tcBorders>
          </w:tcPr>
          <w:p w14:paraId="30DC5203" w14:textId="1478007A" w:rsidR="005C719C" w:rsidRPr="009C7017" w:rsidRDefault="005C719C" w:rsidP="005C719C">
            <w:pPr>
              <w:pStyle w:val="TAL"/>
              <w:rPr>
                <w:ins w:id="19" w:author="Nokia, Nokia Shanghai Bell" w:date="2021-10-21T17:15:00Z"/>
              </w:rPr>
            </w:pPr>
            <w:ins w:id="20" w:author="Nokia, Nokia Shanghai Bell" w:date="2021-10-21T17:15:00Z">
              <w:r w:rsidRPr="009C7017">
                <w:t>RP-21</w:t>
              </w:r>
              <w:r>
                <w:t>xxxx</w:t>
              </w:r>
              <w:r w:rsidRPr="009C7017">
                <w:t xml:space="preserve">: </w:t>
              </w:r>
              <w:r>
                <w:t>Duty cycle s</w:t>
              </w:r>
              <w:r w:rsidRPr="007A61CB">
                <w:t>ignalling for power class 1.5</w:t>
              </w:r>
            </w:ins>
          </w:p>
        </w:tc>
        <w:tc>
          <w:tcPr>
            <w:tcW w:w="1559" w:type="dxa"/>
            <w:tcBorders>
              <w:top w:val="single" w:sz="4" w:space="0" w:color="auto"/>
              <w:left w:val="single" w:sz="4" w:space="0" w:color="auto"/>
              <w:bottom w:val="single" w:sz="4" w:space="0" w:color="auto"/>
              <w:right w:val="single" w:sz="4" w:space="0" w:color="auto"/>
            </w:tcBorders>
          </w:tcPr>
          <w:p w14:paraId="0F430373" w14:textId="56A7F9EC" w:rsidR="005C719C" w:rsidRPr="009C7017" w:rsidRDefault="005C719C" w:rsidP="005C719C">
            <w:pPr>
              <w:pStyle w:val="TAL"/>
              <w:rPr>
                <w:ins w:id="21" w:author="Nokia, Nokia Shanghai Bell" w:date="2021-10-21T17:15:00Z"/>
              </w:rPr>
            </w:pPr>
            <w:ins w:id="22" w:author="Nokia, Nokia Shanghai Bell" w:date="2021-10-21T17:15:00Z">
              <w:r w:rsidRPr="009C7017">
                <w:t>281</w:t>
              </w:r>
              <w:r>
                <w:t>7</w:t>
              </w:r>
            </w:ins>
          </w:p>
        </w:tc>
        <w:tc>
          <w:tcPr>
            <w:tcW w:w="1134" w:type="dxa"/>
            <w:tcBorders>
              <w:top w:val="single" w:sz="4" w:space="0" w:color="auto"/>
              <w:left w:val="single" w:sz="4" w:space="0" w:color="auto"/>
              <w:bottom w:val="single" w:sz="4" w:space="0" w:color="auto"/>
              <w:right w:val="single" w:sz="4" w:space="0" w:color="auto"/>
            </w:tcBorders>
          </w:tcPr>
          <w:p w14:paraId="18E81BC3" w14:textId="7751B787" w:rsidR="005C719C" w:rsidRPr="009C7017" w:rsidRDefault="005C719C" w:rsidP="005C719C">
            <w:pPr>
              <w:pStyle w:val="TAL"/>
              <w:rPr>
                <w:ins w:id="23" w:author="Nokia, Nokia Shanghai Bell" w:date="2021-10-21T17:15:00Z"/>
              </w:rPr>
            </w:pPr>
            <w:ins w:id="24" w:author="Nokia, Nokia Shanghai Bell" w:date="2021-10-21T17:15:00Z">
              <w:r>
                <w:t>-</w:t>
              </w:r>
            </w:ins>
          </w:p>
        </w:tc>
        <w:tc>
          <w:tcPr>
            <w:tcW w:w="1843" w:type="dxa"/>
            <w:tcBorders>
              <w:top w:val="single" w:sz="4" w:space="0" w:color="auto"/>
              <w:left w:val="single" w:sz="4" w:space="0" w:color="auto"/>
              <w:bottom w:val="single" w:sz="4" w:space="0" w:color="auto"/>
              <w:right w:val="single" w:sz="4" w:space="0" w:color="auto"/>
            </w:tcBorders>
          </w:tcPr>
          <w:p w14:paraId="1B7DB82C" w14:textId="3CD09B9D" w:rsidR="005C719C" w:rsidRPr="009C7017" w:rsidRDefault="005C719C" w:rsidP="005C719C">
            <w:pPr>
              <w:pStyle w:val="TAL"/>
              <w:rPr>
                <w:ins w:id="25" w:author="Nokia, Nokia Shanghai Bell" w:date="2021-10-21T17:15:00Z"/>
                <w:lang w:eastAsia="sv-SE"/>
              </w:rPr>
            </w:pPr>
            <w:ins w:id="26" w:author="Nokia, Nokia Shanghai Bell" w:date="2021-10-21T17:15: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410F2988" w14:textId="77777777" w:rsidR="005C719C" w:rsidRPr="009C7017" w:rsidRDefault="005C719C" w:rsidP="005C719C">
            <w:pPr>
              <w:pStyle w:val="TAL"/>
              <w:rPr>
                <w:ins w:id="27" w:author="Nokia, Nokia Shanghai Bell" w:date="2021-10-21T17:15:00Z"/>
                <w:lang w:eastAsia="sv-SE"/>
              </w:rPr>
            </w:pPr>
          </w:p>
        </w:tc>
      </w:tr>
    </w:tbl>
    <w:p w14:paraId="06F5DB52" w14:textId="77777777" w:rsidR="005C719C" w:rsidRPr="009C7017" w:rsidRDefault="005C719C" w:rsidP="005C719C"/>
    <w:p w14:paraId="57D0826D" w14:textId="77777777" w:rsidR="005C719C" w:rsidRDefault="005C719C">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7A61CB">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5D743" w14:textId="77777777" w:rsidR="009927D8" w:rsidRDefault="009927D8">
      <w:r>
        <w:separator/>
      </w:r>
    </w:p>
  </w:endnote>
  <w:endnote w:type="continuationSeparator" w:id="0">
    <w:p w14:paraId="408FDDFB" w14:textId="77777777" w:rsidR="009927D8" w:rsidRDefault="0099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F1105" w14:textId="77777777" w:rsidR="009927D8" w:rsidRDefault="009927D8">
      <w:r>
        <w:separator/>
      </w:r>
    </w:p>
  </w:footnote>
  <w:footnote w:type="continuationSeparator" w:id="0">
    <w:p w14:paraId="3A56B1AD" w14:textId="77777777" w:rsidR="009927D8" w:rsidRDefault="0099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2814F2" w:rsidRDefault="00281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2814F2" w:rsidRDefault="0028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2814F2" w:rsidRDefault="00281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2814F2" w:rsidRDefault="0028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15"/>
  </w:num>
  <w:num w:numId="4">
    <w:abstractNumId w:val="41"/>
  </w:num>
  <w:num w:numId="5">
    <w:abstractNumId w:val="0"/>
  </w:num>
  <w:num w:numId="6">
    <w:abstractNumId w:val="43"/>
  </w:num>
  <w:num w:numId="7">
    <w:abstractNumId w:val="20"/>
  </w:num>
  <w:num w:numId="8">
    <w:abstractNumId w:val="33"/>
  </w:num>
  <w:num w:numId="9">
    <w:abstractNumId w:val="23"/>
  </w:num>
  <w:num w:numId="10">
    <w:abstractNumId w:val="11"/>
  </w:num>
  <w:num w:numId="11">
    <w:abstractNumId w:val="5"/>
  </w:num>
  <w:num w:numId="12">
    <w:abstractNumId w:val="28"/>
  </w:num>
  <w:num w:numId="13">
    <w:abstractNumId w:val="10"/>
  </w:num>
  <w:num w:numId="14">
    <w:abstractNumId w:val="21"/>
  </w:num>
  <w:num w:numId="15">
    <w:abstractNumId w:val="2"/>
  </w:num>
  <w:num w:numId="16">
    <w:abstractNumId w:val="29"/>
  </w:num>
  <w:num w:numId="17">
    <w:abstractNumId w:val="14"/>
  </w:num>
  <w:num w:numId="18">
    <w:abstractNumId w:val="25"/>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7"/>
  </w:num>
  <w:num w:numId="21">
    <w:abstractNumId w:val="12"/>
  </w:num>
  <w:num w:numId="22">
    <w:abstractNumId w:val="7"/>
  </w:num>
  <w:num w:numId="23">
    <w:abstractNumId w:val="42"/>
  </w:num>
  <w:num w:numId="24">
    <w:abstractNumId w:val="26"/>
  </w:num>
  <w:num w:numId="25">
    <w:abstractNumId w:val="8"/>
  </w:num>
  <w:num w:numId="26">
    <w:abstractNumId w:val="34"/>
  </w:num>
  <w:num w:numId="27">
    <w:abstractNumId w:val="38"/>
  </w:num>
  <w:num w:numId="28">
    <w:abstractNumId w:val="24"/>
  </w:num>
  <w:num w:numId="29">
    <w:abstractNumId w:val="45"/>
  </w:num>
  <w:num w:numId="30">
    <w:abstractNumId w:val="13"/>
  </w:num>
  <w:num w:numId="31">
    <w:abstractNumId w:val="16"/>
  </w:num>
  <w:num w:numId="32">
    <w:abstractNumId w:val="3"/>
  </w:num>
  <w:num w:numId="33">
    <w:abstractNumId w:val="32"/>
  </w:num>
  <w:num w:numId="34">
    <w:abstractNumId w:val="40"/>
  </w:num>
  <w:num w:numId="35">
    <w:abstractNumId w:val="37"/>
  </w:num>
  <w:num w:numId="36">
    <w:abstractNumId w:val="30"/>
  </w:num>
  <w:num w:numId="37">
    <w:abstractNumId w:val="27"/>
  </w:num>
  <w:num w:numId="38">
    <w:abstractNumId w:val="31"/>
  </w:num>
  <w:num w:numId="39">
    <w:abstractNumId w:val="44"/>
  </w:num>
  <w:num w:numId="40">
    <w:abstractNumId w:val="22"/>
  </w:num>
  <w:num w:numId="41">
    <w:abstractNumId w:val="18"/>
  </w:num>
  <w:num w:numId="42">
    <w:abstractNumId w:val="6"/>
  </w:num>
  <w:num w:numId="43">
    <w:abstractNumId w:val="35"/>
  </w:num>
  <w:num w:numId="44">
    <w:abstractNumId w:val="9"/>
  </w:num>
  <w:num w:numId="45">
    <w:abstractNumId w:val="4"/>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122F74"/>
    <w:rsid w:val="00124E80"/>
    <w:rsid w:val="001359CC"/>
    <w:rsid w:val="00145D43"/>
    <w:rsid w:val="00192C46"/>
    <w:rsid w:val="00193130"/>
    <w:rsid w:val="001A08B3"/>
    <w:rsid w:val="001A7B60"/>
    <w:rsid w:val="001B52F0"/>
    <w:rsid w:val="001B7A65"/>
    <w:rsid w:val="001C568A"/>
    <w:rsid w:val="001C6FD8"/>
    <w:rsid w:val="001E41F3"/>
    <w:rsid w:val="002105D0"/>
    <w:rsid w:val="00252630"/>
    <w:rsid w:val="0026004D"/>
    <w:rsid w:val="002640DD"/>
    <w:rsid w:val="00275D12"/>
    <w:rsid w:val="002807BD"/>
    <w:rsid w:val="002814F2"/>
    <w:rsid w:val="00284FEB"/>
    <w:rsid w:val="002860C4"/>
    <w:rsid w:val="002B5741"/>
    <w:rsid w:val="00305409"/>
    <w:rsid w:val="00324A06"/>
    <w:rsid w:val="003609EF"/>
    <w:rsid w:val="0036231A"/>
    <w:rsid w:val="00374DD4"/>
    <w:rsid w:val="003D2519"/>
    <w:rsid w:val="003E1A36"/>
    <w:rsid w:val="003E69A4"/>
    <w:rsid w:val="003F3002"/>
    <w:rsid w:val="00410371"/>
    <w:rsid w:val="00420FB8"/>
    <w:rsid w:val="004242F1"/>
    <w:rsid w:val="004414A9"/>
    <w:rsid w:val="00456761"/>
    <w:rsid w:val="00466DC4"/>
    <w:rsid w:val="00481B0E"/>
    <w:rsid w:val="0048576D"/>
    <w:rsid w:val="004B75B7"/>
    <w:rsid w:val="0051430C"/>
    <w:rsid w:val="0051580D"/>
    <w:rsid w:val="00547111"/>
    <w:rsid w:val="00550226"/>
    <w:rsid w:val="00570B49"/>
    <w:rsid w:val="00592D74"/>
    <w:rsid w:val="005C719C"/>
    <w:rsid w:val="005E2C44"/>
    <w:rsid w:val="00621188"/>
    <w:rsid w:val="006257ED"/>
    <w:rsid w:val="006528A9"/>
    <w:rsid w:val="006647D4"/>
    <w:rsid w:val="00695808"/>
    <w:rsid w:val="006A1045"/>
    <w:rsid w:val="006A2E78"/>
    <w:rsid w:val="006B46FB"/>
    <w:rsid w:val="006E21FB"/>
    <w:rsid w:val="007066A2"/>
    <w:rsid w:val="00732BEF"/>
    <w:rsid w:val="0075520A"/>
    <w:rsid w:val="00792342"/>
    <w:rsid w:val="007977A8"/>
    <w:rsid w:val="007A61CB"/>
    <w:rsid w:val="007B512A"/>
    <w:rsid w:val="007C2097"/>
    <w:rsid w:val="007D6A07"/>
    <w:rsid w:val="007E5052"/>
    <w:rsid w:val="007F7259"/>
    <w:rsid w:val="008040A8"/>
    <w:rsid w:val="008279FA"/>
    <w:rsid w:val="008626E7"/>
    <w:rsid w:val="00870EE7"/>
    <w:rsid w:val="008863B9"/>
    <w:rsid w:val="008A45A6"/>
    <w:rsid w:val="008A549F"/>
    <w:rsid w:val="008A78C1"/>
    <w:rsid w:val="008C000B"/>
    <w:rsid w:val="008F686C"/>
    <w:rsid w:val="009049AE"/>
    <w:rsid w:val="00906105"/>
    <w:rsid w:val="009148DE"/>
    <w:rsid w:val="00941E30"/>
    <w:rsid w:val="00965506"/>
    <w:rsid w:val="009777D9"/>
    <w:rsid w:val="00991B88"/>
    <w:rsid w:val="009927D8"/>
    <w:rsid w:val="009A5753"/>
    <w:rsid w:val="009A579D"/>
    <w:rsid w:val="009E3297"/>
    <w:rsid w:val="009E59ED"/>
    <w:rsid w:val="009F734F"/>
    <w:rsid w:val="00A246B6"/>
    <w:rsid w:val="00A27479"/>
    <w:rsid w:val="00A47E70"/>
    <w:rsid w:val="00A50CF0"/>
    <w:rsid w:val="00A66D46"/>
    <w:rsid w:val="00A7671C"/>
    <w:rsid w:val="00AA2CBC"/>
    <w:rsid w:val="00AA64C2"/>
    <w:rsid w:val="00AC3756"/>
    <w:rsid w:val="00AC5820"/>
    <w:rsid w:val="00AC5A3B"/>
    <w:rsid w:val="00AD1CD8"/>
    <w:rsid w:val="00AE00B9"/>
    <w:rsid w:val="00B20A5D"/>
    <w:rsid w:val="00B258BB"/>
    <w:rsid w:val="00B67B97"/>
    <w:rsid w:val="00B968C8"/>
    <w:rsid w:val="00BA17E4"/>
    <w:rsid w:val="00BA3EC5"/>
    <w:rsid w:val="00BA51D9"/>
    <w:rsid w:val="00BB5DFC"/>
    <w:rsid w:val="00BD279D"/>
    <w:rsid w:val="00BD6BB8"/>
    <w:rsid w:val="00BF30BD"/>
    <w:rsid w:val="00C66BA2"/>
    <w:rsid w:val="00C70115"/>
    <w:rsid w:val="00C95985"/>
    <w:rsid w:val="00CC5026"/>
    <w:rsid w:val="00CC68D0"/>
    <w:rsid w:val="00CF42AC"/>
    <w:rsid w:val="00D03F9A"/>
    <w:rsid w:val="00D06D51"/>
    <w:rsid w:val="00D24991"/>
    <w:rsid w:val="00D50255"/>
    <w:rsid w:val="00D51B46"/>
    <w:rsid w:val="00D66520"/>
    <w:rsid w:val="00DB3349"/>
    <w:rsid w:val="00DE34CF"/>
    <w:rsid w:val="00E13F3D"/>
    <w:rsid w:val="00E16066"/>
    <w:rsid w:val="00E34898"/>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link w:val="PL"/>
    <w:qFormat/>
    <w:rsid w:val="007A61CB"/>
    <w:rPr>
      <w:rFonts w:ascii="Courier New" w:hAnsi="Courier New"/>
      <w:noProof/>
      <w:sz w:val="16"/>
      <w:lang w:val="en-GB" w:eastAsia="en-US"/>
    </w:rPr>
  </w:style>
  <w:style w:type="character" w:customStyle="1" w:styleId="TALCar">
    <w:name w:val="TAL Car"/>
    <w:link w:val="TAL"/>
    <w:qFormat/>
    <w:rsid w:val="007A61CB"/>
    <w:rPr>
      <w:rFonts w:ascii="Arial" w:hAnsi="Arial"/>
      <w:sz w:val="18"/>
      <w:lang w:val="en-GB" w:eastAsia="en-US"/>
    </w:rPr>
  </w:style>
  <w:style w:type="character" w:customStyle="1" w:styleId="TAHCar">
    <w:name w:val="TAH Car"/>
    <w:link w:val="TAH"/>
    <w:qFormat/>
    <w:locked/>
    <w:rsid w:val="007A61CB"/>
    <w:rPr>
      <w:rFonts w:ascii="Arial" w:hAnsi="Arial"/>
      <w:b/>
      <w:sz w:val="18"/>
      <w:lang w:val="en-GB" w:eastAsia="en-US"/>
    </w:rPr>
  </w:style>
  <w:style w:type="character" w:customStyle="1" w:styleId="THChar">
    <w:name w:val="TH Char"/>
    <w:link w:val="TH"/>
    <w:qFormat/>
    <w:rsid w:val="007A61CB"/>
    <w:rPr>
      <w:rFonts w:ascii="Arial" w:hAnsi="Arial"/>
      <w:b/>
      <w:lang w:val="en-GB" w:eastAsia="en-US"/>
    </w:rPr>
  </w:style>
  <w:style w:type="character" w:customStyle="1" w:styleId="FootnoteTextChar">
    <w:name w:val="Footnote Text Char"/>
    <w:link w:val="FootnoteText"/>
    <w:rsid w:val="00AA64C2"/>
    <w:rPr>
      <w:rFonts w:ascii="Times New Roman" w:hAnsi="Times New Roman"/>
      <w:sz w:val="16"/>
      <w:lang w:val="en-GB" w:eastAsia="en-US"/>
    </w:rPr>
  </w:style>
  <w:style w:type="character" w:customStyle="1" w:styleId="NOChar">
    <w:name w:val="NO Char"/>
    <w:link w:val="NO"/>
    <w:qFormat/>
    <w:rsid w:val="00AA64C2"/>
    <w:rPr>
      <w:rFonts w:ascii="Times New Roman" w:hAnsi="Times New Roman"/>
      <w:lang w:val="en-GB" w:eastAsia="en-US"/>
    </w:rPr>
  </w:style>
  <w:style w:type="character" w:customStyle="1" w:styleId="Heading1Char">
    <w:name w:val="Heading 1 Char"/>
    <w:link w:val="Heading1"/>
    <w:rsid w:val="00AA64C2"/>
    <w:rPr>
      <w:rFonts w:ascii="Arial" w:hAnsi="Arial"/>
      <w:sz w:val="36"/>
      <w:lang w:val="en-GB" w:eastAsia="en-US"/>
    </w:rPr>
  </w:style>
  <w:style w:type="character" w:customStyle="1" w:styleId="Heading2Char">
    <w:name w:val="Heading 2 Char"/>
    <w:link w:val="Heading2"/>
    <w:qFormat/>
    <w:rsid w:val="00AA64C2"/>
    <w:rPr>
      <w:rFonts w:ascii="Arial" w:hAnsi="Arial"/>
      <w:sz w:val="32"/>
      <w:lang w:val="en-GB" w:eastAsia="en-US"/>
    </w:rPr>
  </w:style>
  <w:style w:type="character" w:customStyle="1" w:styleId="Heading3Char">
    <w:name w:val="Heading 3 Char"/>
    <w:link w:val="Heading3"/>
    <w:rsid w:val="00AA64C2"/>
    <w:rPr>
      <w:rFonts w:ascii="Arial" w:hAnsi="Arial"/>
      <w:sz w:val="28"/>
      <w:lang w:val="en-GB" w:eastAsia="en-US"/>
    </w:rPr>
  </w:style>
  <w:style w:type="character" w:customStyle="1" w:styleId="Heading4Char">
    <w:name w:val="Heading 4 Char"/>
    <w:link w:val="Heading4"/>
    <w:rsid w:val="00AA64C2"/>
    <w:rPr>
      <w:rFonts w:ascii="Arial" w:hAnsi="Arial"/>
      <w:sz w:val="24"/>
      <w:lang w:val="en-GB" w:eastAsia="en-US"/>
    </w:rPr>
  </w:style>
  <w:style w:type="character" w:customStyle="1" w:styleId="EditorsNoteChar">
    <w:name w:val="Editor's Note Char"/>
    <w:link w:val="EditorsNote"/>
    <w:rsid w:val="00AA64C2"/>
    <w:rPr>
      <w:rFonts w:ascii="Times New Roman" w:hAnsi="Times New Roman"/>
      <w:color w:val="FF0000"/>
      <w:lang w:val="en-GB" w:eastAsia="en-US"/>
    </w:rPr>
  </w:style>
  <w:style w:type="paragraph" w:styleId="Revision">
    <w:name w:val="Revision"/>
    <w:hidden/>
    <w:uiPriority w:val="99"/>
    <w:semiHidden/>
    <w:rsid w:val="00AA64C2"/>
    <w:rPr>
      <w:rFonts w:ascii="Times New Roman" w:hAnsi="Times New Roman"/>
      <w:lang w:val="en-GB" w:eastAsia="en-US"/>
    </w:rPr>
  </w:style>
  <w:style w:type="character" w:customStyle="1" w:styleId="EXChar">
    <w:name w:val="EX Char"/>
    <w:link w:val="EX"/>
    <w:qFormat/>
    <w:locked/>
    <w:rsid w:val="00AA64C2"/>
    <w:rPr>
      <w:rFonts w:ascii="Times New Roman" w:hAnsi="Times New Roman"/>
      <w:lang w:val="en-GB" w:eastAsia="en-US"/>
    </w:rPr>
  </w:style>
  <w:style w:type="character" w:customStyle="1" w:styleId="B1Char1">
    <w:name w:val="B1 Char1"/>
    <w:link w:val="B1"/>
    <w:qFormat/>
    <w:rsid w:val="00AA64C2"/>
    <w:rPr>
      <w:rFonts w:ascii="Times New Roman" w:hAnsi="Times New Roman"/>
      <w:lang w:val="en-GB" w:eastAsia="en-US"/>
    </w:rPr>
  </w:style>
  <w:style w:type="character" w:customStyle="1" w:styleId="Heading5Char">
    <w:name w:val="Heading 5 Char"/>
    <w:link w:val="Heading5"/>
    <w:qFormat/>
    <w:rsid w:val="00AA64C2"/>
    <w:rPr>
      <w:rFonts w:ascii="Arial" w:hAnsi="Arial"/>
      <w:sz w:val="22"/>
      <w:lang w:val="en-GB" w:eastAsia="en-US"/>
    </w:rPr>
  </w:style>
  <w:style w:type="character" w:customStyle="1" w:styleId="Heading6Char">
    <w:name w:val="Heading 6 Char"/>
    <w:link w:val="Heading6"/>
    <w:rsid w:val="00AA64C2"/>
    <w:rPr>
      <w:rFonts w:ascii="Arial" w:hAnsi="Arial"/>
      <w:lang w:val="en-GB" w:eastAsia="en-US"/>
    </w:rPr>
  </w:style>
  <w:style w:type="character" w:customStyle="1" w:styleId="Heading7Char">
    <w:name w:val="Heading 7 Char"/>
    <w:link w:val="Heading7"/>
    <w:rsid w:val="00AA64C2"/>
    <w:rPr>
      <w:rFonts w:ascii="Arial" w:hAnsi="Arial"/>
      <w:lang w:val="en-GB" w:eastAsia="en-US"/>
    </w:rPr>
  </w:style>
  <w:style w:type="character" w:customStyle="1" w:styleId="Heading8Char">
    <w:name w:val="Heading 8 Char"/>
    <w:link w:val="Heading8"/>
    <w:rsid w:val="00AA64C2"/>
    <w:rPr>
      <w:rFonts w:ascii="Arial" w:hAnsi="Arial"/>
      <w:sz w:val="36"/>
      <w:lang w:val="en-GB" w:eastAsia="en-US"/>
    </w:rPr>
  </w:style>
  <w:style w:type="character" w:customStyle="1" w:styleId="Heading9Char">
    <w:name w:val="Heading 9 Char"/>
    <w:link w:val="Heading9"/>
    <w:rsid w:val="00AA64C2"/>
    <w:rPr>
      <w:rFonts w:ascii="Arial" w:hAnsi="Arial"/>
      <w:sz w:val="36"/>
      <w:lang w:val="en-GB" w:eastAsia="en-US"/>
    </w:rPr>
  </w:style>
  <w:style w:type="character" w:customStyle="1" w:styleId="HeaderChar">
    <w:name w:val="Header Char"/>
    <w:link w:val="Header"/>
    <w:rsid w:val="00AA64C2"/>
    <w:rPr>
      <w:rFonts w:ascii="Arial" w:hAnsi="Arial"/>
      <w:b/>
      <w:noProof/>
      <w:sz w:val="18"/>
      <w:lang w:val="en-GB" w:eastAsia="en-US"/>
    </w:rPr>
  </w:style>
  <w:style w:type="character" w:customStyle="1" w:styleId="TFChar">
    <w:name w:val="TF Char"/>
    <w:link w:val="TF"/>
    <w:rsid w:val="00AA64C2"/>
    <w:rPr>
      <w:rFonts w:ascii="Arial" w:hAnsi="Arial"/>
      <w:b/>
      <w:lang w:val="en-GB" w:eastAsia="en-US"/>
    </w:rPr>
  </w:style>
  <w:style w:type="character" w:customStyle="1" w:styleId="B2Char">
    <w:name w:val="B2 Char"/>
    <w:link w:val="B2"/>
    <w:qFormat/>
    <w:rsid w:val="00AA64C2"/>
    <w:rPr>
      <w:rFonts w:ascii="Times New Roman" w:hAnsi="Times New Roman"/>
      <w:lang w:val="en-GB" w:eastAsia="en-US"/>
    </w:rPr>
  </w:style>
  <w:style w:type="character" w:customStyle="1" w:styleId="B3Char2">
    <w:name w:val="B3 Char2"/>
    <w:link w:val="B3"/>
    <w:rsid w:val="00AA64C2"/>
    <w:rPr>
      <w:rFonts w:ascii="Times New Roman" w:hAnsi="Times New Roman"/>
      <w:lang w:val="en-GB" w:eastAsia="en-US"/>
    </w:rPr>
  </w:style>
  <w:style w:type="character" w:customStyle="1" w:styleId="B4Char">
    <w:name w:val="B4 Char"/>
    <w:link w:val="B4"/>
    <w:qFormat/>
    <w:rsid w:val="00AA64C2"/>
    <w:rPr>
      <w:rFonts w:ascii="Times New Roman" w:hAnsi="Times New Roman"/>
      <w:lang w:val="en-GB" w:eastAsia="en-US"/>
    </w:rPr>
  </w:style>
  <w:style w:type="character" w:customStyle="1" w:styleId="B5Char">
    <w:name w:val="B5 Char"/>
    <w:link w:val="B5"/>
    <w:rsid w:val="00AA64C2"/>
    <w:rPr>
      <w:rFonts w:ascii="Times New Roman" w:hAnsi="Times New Roman"/>
      <w:lang w:val="en-GB" w:eastAsia="en-US"/>
    </w:rPr>
  </w:style>
  <w:style w:type="character" w:customStyle="1" w:styleId="FooterChar">
    <w:name w:val="Footer Char"/>
    <w:link w:val="Footer"/>
    <w:rsid w:val="00AA64C2"/>
    <w:rPr>
      <w:rFonts w:ascii="Arial" w:hAnsi="Arial"/>
      <w:b/>
      <w:i/>
      <w:noProof/>
      <w:sz w:val="18"/>
      <w:lang w:val="en-GB" w:eastAsia="en-US"/>
    </w:rPr>
  </w:style>
  <w:style w:type="paragraph" w:customStyle="1" w:styleId="B6">
    <w:name w:val="B6"/>
    <w:basedOn w:val="B5"/>
    <w:link w:val="B6Char"/>
    <w:rsid w:val="00AA64C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AA64C2"/>
    <w:rPr>
      <w:rFonts w:ascii="Times New Roman" w:eastAsia="MS Mincho" w:hAnsi="Times New Roman"/>
      <w:lang w:val="en-GB" w:eastAsia="x-none"/>
    </w:rPr>
  </w:style>
  <w:style w:type="paragraph" w:customStyle="1" w:styleId="B7">
    <w:name w:val="B7"/>
    <w:basedOn w:val="B6"/>
    <w:link w:val="B7Char"/>
    <w:rsid w:val="00AA64C2"/>
    <w:pPr>
      <w:ind w:left="2269"/>
    </w:pPr>
  </w:style>
  <w:style w:type="character" w:customStyle="1" w:styleId="B7Char">
    <w:name w:val="B7 Char"/>
    <w:link w:val="B7"/>
    <w:rsid w:val="00AA64C2"/>
    <w:rPr>
      <w:rFonts w:ascii="Times New Roman" w:eastAsia="MS Mincho" w:hAnsi="Times New Roman"/>
      <w:lang w:val="en-GB" w:eastAsia="x-none"/>
    </w:rPr>
  </w:style>
  <w:style w:type="character" w:customStyle="1" w:styleId="TACChar">
    <w:name w:val="TAC Char"/>
    <w:link w:val="TAC"/>
    <w:qFormat/>
    <w:locked/>
    <w:rsid w:val="00AA64C2"/>
    <w:rPr>
      <w:rFonts w:ascii="Arial" w:hAnsi="Arial"/>
      <w:sz w:val="18"/>
      <w:lang w:val="en-GB" w:eastAsia="en-US"/>
    </w:rPr>
  </w:style>
  <w:style w:type="character" w:customStyle="1" w:styleId="BalloonTextChar">
    <w:name w:val="Balloon Text Char"/>
    <w:basedOn w:val="DefaultParagraphFont"/>
    <w:link w:val="BalloonText"/>
    <w:qFormat/>
    <w:rsid w:val="00AA64C2"/>
    <w:rPr>
      <w:rFonts w:ascii="Tahoma" w:hAnsi="Tahoma" w:cs="Tahoma"/>
      <w:sz w:val="16"/>
      <w:szCs w:val="16"/>
      <w:lang w:val="en-GB" w:eastAsia="en-US"/>
    </w:rPr>
  </w:style>
  <w:style w:type="character" w:styleId="Emphasis">
    <w:name w:val="Emphasis"/>
    <w:uiPriority w:val="20"/>
    <w:qFormat/>
    <w:rsid w:val="00AA64C2"/>
    <w:rPr>
      <w:i/>
      <w:iCs/>
    </w:rPr>
  </w:style>
  <w:style w:type="paragraph" w:styleId="NormalWeb">
    <w:name w:val="Normal (Web)"/>
    <w:basedOn w:val="Normal"/>
    <w:uiPriority w:val="99"/>
    <w:unhideWhenUsed/>
    <w:qFormat/>
    <w:rsid w:val="00AA64C2"/>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AA64C2"/>
    <w:rPr>
      <w:rFonts w:ascii="Times New Roman" w:hAnsi="Times New Roman"/>
      <w:lang w:val="en-GB" w:eastAsia="en-US"/>
    </w:rPr>
  </w:style>
  <w:style w:type="paragraph" w:customStyle="1" w:styleId="LGTdoc1">
    <w:name w:val="LGTdoc_제목1"/>
    <w:basedOn w:val="Normal"/>
    <w:qFormat/>
    <w:rsid w:val="00AA64C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A64C2"/>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AA64C2"/>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AA64C2"/>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5AIRPNAIUNRU-859666464-9693</_dlc_DocId>
    <_dlc_DocIdUrl xmlns="71c5aaf6-e6ce-465b-b873-5148d2a4c105">
      <Url>https://nokia.sharepoint.com/sites/c5g/e2earch/_layouts/15/DocIdRedir.aspx?ID=5AIRPNAIUNRU-859666464-9693</Url>
      <Description>5AIRPNAIUNRU-859666464-9693</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Pages>
  <Words>3087</Words>
  <Characters>17598</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20644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[Amaanat]</cp:lastModifiedBy>
  <cp:revision>5</cp:revision>
  <cp:lastPrinted>1899-12-31T23:00:00Z</cp:lastPrinted>
  <dcterms:created xsi:type="dcterms:W3CDTF">2021-10-21T13:38:00Z</dcterms:created>
  <dcterms:modified xsi:type="dcterms:W3CDTF">2021-11-11T05:09:00Z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21bb6e1c-9114-44b4-9ded-2c55229ecab3</vt:lpwstr>
  </property>
</Properties>
</file>