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D3B5A" w14:textId="77777777" w:rsidR="00D868F8" w:rsidRDefault="00E779B6">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4</w:t>
      </w:r>
      <w:r>
        <w:rPr>
          <w:rFonts w:ascii="Arial" w:eastAsia="SimSun" w:hAnsi="Arial" w:cs="Arial" w:hint="eastAsia"/>
          <w:b/>
          <w:bCs/>
          <w:sz w:val="24"/>
          <w:lang w:eastAsia="zh-CN"/>
        </w:rPr>
        <w:t xml:space="preserve"> </w:t>
      </w:r>
      <w:r>
        <w:rPr>
          <w:rFonts w:ascii="Arial" w:eastAsia="SimSun" w:hAnsi="Arial" w:cs="Arial"/>
          <w:b/>
          <w:bCs/>
          <w:sz w:val="24"/>
        </w:rPr>
        <w:t>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R2-21xxxxx</w:t>
      </w:r>
    </w:p>
    <w:bookmarkEnd w:id="0"/>
    <w:bookmarkEnd w:id="1"/>
    <w:p w14:paraId="5CFACD2D" w14:textId="77777777" w:rsidR="00D868F8" w:rsidRDefault="00E779B6">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E-Meeting, </w:t>
      </w:r>
      <w:r>
        <w:rPr>
          <w:rFonts w:ascii="Arial" w:eastAsia="SimSun" w:hAnsi="Arial" w:cs="Arial"/>
          <w:b/>
          <w:bCs/>
          <w:sz w:val="24"/>
          <w:lang w:val="de-DE"/>
        </w:rPr>
        <w:t>19</w:t>
      </w:r>
      <w:r>
        <w:rPr>
          <w:rFonts w:ascii="Arial" w:eastAsia="SimSun" w:hAnsi="Arial" w:cs="Arial"/>
          <w:b/>
          <w:bCs/>
          <w:sz w:val="24"/>
          <w:vertAlign w:val="superscript"/>
          <w:lang w:val="de-DE"/>
        </w:rPr>
        <w:t>th</w:t>
      </w:r>
      <w:r>
        <w:rPr>
          <w:rFonts w:ascii="Arial" w:eastAsia="SimSun" w:hAnsi="Arial" w:cs="Arial"/>
          <w:b/>
          <w:bCs/>
          <w:sz w:val="24"/>
          <w:lang w:val="de-DE"/>
        </w:rPr>
        <w:t xml:space="preserve"> - 27</w:t>
      </w:r>
      <w:r>
        <w:rPr>
          <w:rFonts w:ascii="Arial" w:eastAsia="SimSun" w:hAnsi="Arial" w:cs="Arial"/>
          <w:b/>
          <w:bCs/>
          <w:sz w:val="24"/>
          <w:vertAlign w:val="superscript"/>
          <w:lang w:val="de-DE"/>
        </w:rPr>
        <w:t>th</w:t>
      </w:r>
      <w:r>
        <w:rPr>
          <w:rFonts w:ascii="Arial" w:eastAsia="SimSun" w:hAnsi="Arial" w:cs="Arial" w:hint="eastAsia"/>
          <w:b/>
          <w:bCs/>
          <w:sz w:val="24"/>
        </w:rPr>
        <w:t xml:space="preserve"> </w:t>
      </w:r>
      <w:r>
        <w:rPr>
          <w:rFonts w:ascii="Arial" w:eastAsia="SimSun" w:hAnsi="Arial" w:cs="Arial"/>
          <w:b/>
          <w:bCs/>
          <w:sz w:val="24"/>
          <w:lang w:eastAsia="zh-CN"/>
        </w:rPr>
        <w:t xml:space="preserve">May </w:t>
      </w:r>
      <w:r>
        <w:rPr>
          <w:rFonts w:ascii="Arial" w:eastAsia="SimSun" w:hAnsi="Arial" w:cs="Arial"/>
          <w:b/>
          <w:bCs/>
          <w:sz w:val="24"/>
        </w:rPr>
        <w:t>202</w:t>
      </w:r>
      <w:r>
        <w:rPr>
          <w:rFonts w:ascii="Arial" w:eastAsia="SimSun" w:hAnsi="Arial" w:cs="Arial" w:hint="eastAsia"/>
          <w:b/>
          <w:bCs/>
          <w:sz w:val="24"/>
          <w:lang w:eastAsia="zh-CN"/>
        </w:rPr>
        <w:t>1</w:t>
      </w:r>
      <w:r>
        <w:rPr>
          <w:rFonts w:ascii="Arial" w:eastAsia="SimSun" w:hAnsi="Arial" w:cs="Arial"/>
          <w:b/>
          <w:bCs/>
          <w:sz w:val="24"/>
          <w:lang w:eastAsia="zh-CN"/>
        </w:rPr>
        <w:t xml:space="preserve">                                       </w:t>
      </w:r>
    </w:p>
    <w:p w14:paraId="1C9E1D41" w14:textId="77777777" w:rsidR="00D868F8" w:rsidRDefault="00D868F8">
      <w:pPr>
        <w:tabs>
          <w:tab w:val="left" w:pos="1979"/>
        </w:tabs>
        <w:overflowPunct w:val="0"/>
        <w:autoSpaceDE w:val="0"/>
        <w:autoSpaceDN w:val="0"/>
        <w:adjustRightInd w:val="0"/>
        <w:textAlignment w:val="baseline"/>
        <w:rPr>
          <w:rFonts w:ascii="Arial" w:eastAsia="SimSun" w:hAnsi="Arial" w:cs="Arial"/>
          <w:b/>
          <w:bCs/>
          <w:sz w:val="24"/>
          <w:lang w:eastAsia="zh-CN"/>
        </w:rPr>
      </w:pPr>
    </w:p>
    <w:p w14:paraId="78D4FB49" w14:textId="77777777" w:rsidR="00D868F8" w:rsidRDefault="00E779B6">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1DB913F6" w14:textId="77777777" w:rsidR="00D868F8" w:rsidRDefault="00E779B6">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on agenda item 8.7.4.1 on L2 relay control plane</w:t>
      </w:r>
    </w:p>
    <w:bookmarkEnd w:id="3"/>
    <w:p w14:paraId="603F8255" w14:textId="77777777" w:rsidR="00D868F8" w:rsidRDefault="00E779B6">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8.7.4.1</w:t>
      </w:r>
    </w:p>
    <w:p w14:paraId="7F77D908" w14:textId="77777777" w:rsidR="00D868F8" w:rsidRDefault="00E779B6">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33CE0629" w14:textId="77777777" w:rsidR="00D868F8" w:rsidRDefault="00E779B6">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14:paraId="01CF2F49" w14:textId="77777777" w:rsidR="00D868F8" w:rsidRDefault="00E779B6">
      <w:pPr>
        <w:spacing w:after="120"/>
        <w:rPr>
          <w:rFonts w:eastAsia="SimSun"/>
          <w:bCs/>
        </w:rPr>
      </w:pPr>
      <w:r>
        <w:rPr>
          <w:rFonts w:eastAsia="SimSun"/>
          <w:bCs/>
        </w:rPr>
        <w:t>A Pre-meeting offline discussion was triggered as follows:</w:t>
      </w:r>
    </w:p>
    <w:p w14:paraId="0455B593" w14:textId="77777777" w:rsidR="00D868F8" w:rsidRDefault="00E779B6">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Pr>
          <w:lang w:eastAsia="en-US"/>
        </w:rPr>
        <w:t>[Pre114-e][</w:t>
      </w:r>
      <w:proofErr w:type="gramStart"/>
      <w:r>
        <w:rPr>
          <w:lang w:eastAsia="en-US"/>
        </w:rPr>
        <w:t>604][</w:t>
      </w:r>
      <w:proofErr w:type="gramEnd"/>
      <w:r>
        <w:rPr>
          <w:lang w:eastAsia="en-US"/>
        </w:rPr>
        <w:t>Relay] Summary on agenda item 8.7.4.1 on L2 relay control plane (vivo)</w:t>
      </w:r>
    </w:p>
    <w:p w14:paraId="672388C4" w14:textId="77777777" w:rsidR="00D868F8" w:rsidRDefault="00E779B6">
      <w:pPr>
        <w:spacing w:after="120"/>
        <w:rPr>
          <w:rFonts w:eastAsia="SimSun"/>
          <w:bCs/>
        </w:rPr>
      </w:pPr>
      <w:r>
        <w:rPr>
          <w:rFonts w:eastAsia="SimSun"/>
          <w:bCs/>
        </w:rPr>
        <w:t>The offline discussion was summarized in [1] with the following proposals</w:t>
      </w:r>
    </w:p>
    <w:tbl>
      <w:tblPr>
        <w:tblStyle w:val="TableGrid"/>
        <w:tblW w:w="0" w:type="auto"/>
        <w:tblLook w:val="04A0" w:firstRow="1" w:lastRow="0" w:firstColumn="1" w:lastColumn="0" w:noHBand="0" w:noVBand="1"/>
      </w:tblPr>
      <w:tblGrid>
        <w:gridCol w:w="9060"/>
      </w:tblGrid>
      <w:tr w:rsidR="00D868F8" w14:paraId="426E2979" w14:textId="77777777">
        <w:tc>
          <w:tcPr>
            <w:tcW w:w="9060" w:type="dxa"/>
          </w:tcPr>
          <w:p w14:paraId="5942B929" w14:textId="77777777" w:rsidR="00D868F8" w:rsidRDefault="00E779B6">
            <w:r>
              <w:rPr>
                <w:b/>
                <w:bCs/>
                <w:highlight w:val="green"/>
              </w:rPr>
              <w:t>[Easy]</w:t>
            </w:r>
            <w:r>
              <w:rPr>
                <w:b/>
                <w:bCs/>
              </w:rPr>
              <w:t xml:space="preserve"> </w:t>
            </w:r>
          </w:p>
          <w:p w14:paraId="6FC62F03"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_Ref71915045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1</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_Ref71915045 \h  \* MERGEFORMAT </w:instrText>
            </w:r>
            <w:r>
              <w:rPr>
                <w:rFonts w:eastAsia="SimSun"/>
                <w:b/>
                <w:szCs w:val="20"/>
                <w:lang w:eastAsia="zh-CN"/>
              </w:rPr>
            </w:r>
            <w:r>
              <w:rPr>
                <w:rFonts w:eastAsia="SimSun"/>
                <w:b/>
                <w:szCs w:val="20"/>
                <w:lang w:eastAsia="zh-CN"/>
              </w:rPr>
              <w:fldChar w:fldCharType="separate"/>
            </w:r>
            <w:r>
              <w:rPr>
                <w:b/>
                <w:highlight w:val="green"/>
              </w:rPr>
              <w:t>[Easy]</w:t>
            </w:r>
            <w:r>
              <w:rPr>
                <w:b/>
              </w:rPr>
              <w:t xml:space="preserve"> RAN2 to confirm that the RRC state combination of Relay UE in RRC_IDLE and Remote UE in RRC_INACTIVE is supported.</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_Ref71917331 \h  \* MERGEFORMAT </w:instrText>
            </w:r>
            <w:r>
              <w:rPr>
                <w:rFonts w:eastAsia="SimSun"/>
                <w:b/>
                <w:szCs w:val="20"/>
                <w:lang w:eastAsia="zh-CN"/>
              </w:rPr>
            </w:r>
            <w:r>
              <w:rPr>
                <w:rFonts w:eastAsia="SimSun"/>
                <w:b/>
                <w:szCs w:val="20"/>
                <w:lang w:eastAsia="zh-CN"/>
              </w:rPr>
              <w:fldChar w:fldCharType="end"/>
            </w:r>
          </w:p>
          <w:p w14:paraId="21066D1E"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_Ref71917413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6</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_Ref71917413 \h  \* MERGEFORMAT </w:instrText>
            </w:r>
            <w:r>
              <w:rPr>
                <w:rFonts w:eastAsia="SimSun"/>
                <w:b/>
                <w:szCs w:val="20"/>
                <w:lang w:eastAsia="zh-CN"/>
              </w:rPr>
            </w:r>
            <w:r>
              <w:rPr>
                <w:rFonts w:eastAsia="SimSun"/>
                <w:b/>
                <w:szCs w:val="20"/>
                <w:lang w:eastAsia="zh-CN"/>
              </w:rPr>
              <w:fldChar w:fldCharType="separate"/>
            </w:r>
            <w:r>
              <w:rPr>
                <w:b/>
                <w:highlight w:val="green"/>
              </w:rPr>
              <w:t>[Easy]</w:t>
            </w:r>
            <w:r>
              <w:rPr>
                <w:b/>
              </w:rPr>
              <w:t xml:space="preserve"> The indication of Relay UE upon detecting </w:t>
            </w:r>
            <w:proofErr w:type="spellStart"/>
            <w:r>
              <w:rPr>
                <w:b/>
              </w:rPr>
              <w:t>Uu</w:t>
            </w:r>
            <w:proofErr w:type="spellEnd"/>
            <w:r>
              <w:rPr>
                <w:b/>
              </w:rPr>
              <w:t xml:space="preserve"> RLF may trigger the Remote UE connection re-establishment.</w:t>
            </w:r>
            <w:r>
              <w:rPr>
                <w:rFonts w:eastAsia="SimSun"/>
                <w:b/>
                <w:szCs w:val="20"/>
                <w:lang w:eastAsia="zh-CN"/>
              </w:rPr>
              <w:fldChar w:fldCharType="end"/>
            </w:r>
          </w:p>
          <w:p w14:paraId="0E94E873"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_Ref71917432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7</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_Ref71917432 \h  \* MERGEFORMAT </w:instrText>
            </w:r>
            <w:r>
              <w:rPr>
                <w:rFonts w:eastAsia="SimSun"/>
                <w:b/>
                <w:szCs w:val="20"/>
                <w:lang w:eastAsia="zh-CN"/>
              </w:rPr>
            </w:r>
            <w:r>
              <w:rPr>
                <w:rFonts w:eastAsia="SimSun"/>
                <w:b/>
                <w:szCs w:val="20"/>
                <w:lang w:eastAsia="zh-CN"/>
              </w:rPr>
              <w:fldChar w:fldCharType="separate"/>
            </w:r>
            <w:r>
              <w:rPr>
                <w:b/>
                <w:highlight w:val="green"/>
              </w:rPr>
              <w:t>[Easy]</w:t>
            </w:r>
            <w:r>
              <w:rPr>
                <w:b/>
              </w:rPr>
              <w:t xml:space="preserve"> Remote UE may trigger the Remote UE connection re-establishment upon detecting PC5 RLF.</w:t>
            </w:r>
            <w:r>
              <w:rPr>
                <w:rFonts w:eastAsia="SimSun"/>
                <w:b/>
                <w:szCs w:val="20"/>
                <w:lang w:eastAsia="zh-CN"/>
              </w:rPr>
              <w:fldChar w:fldCharType="end"/>
            </w:r>
          </w:p>
          <w:p w14:paraId="01A6415F"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_Ref71917463 \r \h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10</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_Ref71917463 \h  \* MERGEFORMAT </w:instrText>
            </w:r>
            <w:r>
              <w:rPr>
                <w:rFonts w:eastAsia="SimSun"/>
                <w:b/>
                <w:szCs w:val="20"/>
                <w:lang w:eastAsia="zh-CN"/>
              </w:rPr>
            </w:r>
            <w:r>
              <w:rPr>
                <w:rFonts w:eastAsia="SimSun"/>
                <w:b/>
                <w:szCs w:val="20"/>
                <w:lang w:eastAsia="zh-CN"/>
              </w:rPr>
              <w:fldChar w:fldCharType="separate"/>
            </w:r>
            <w:r>
              <w:rPr>
                <w:b/>
                <w:highlight w:val="green"/>
              </w:rPr>
              <w:t>[Easy]</w:t>
            </w:r>
            <w:r>
              <w:rPr>
                <w:b/>
              </w:rPr>
              <w:t xml:space="preserve"> For IC case, Remote UE performs TAU/RNAU based on its own serving cell information (i.e., as legacy) if Remote UE is NOT PC5-connected with Relay </w:t>
            </w:r>
            <w:r>
              <w:t>UE.</w:t>
            </w:r>
            <w:r>
              <w:rPr>
                <w:rFonts w:eastAsia="SimSun"/>
                <w:b/>
                <w:szCs w:val="20"/>
                <w:lang w:eastAsia="zh-CN"/>
              </w:rPr>
              <w:fldChar w:fldCharType="end"/>
            </w:r>
          </w:p>
          <w:p w14:paraId="622698D3"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_Ref71915214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20</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_Ref71915214 \h  \* MERGEFORMAT </w:instrText>
            </w:r>
            <w:r>
              <w:rPr>
                <w:rFonts w:eastAsia="SimSun"/>
                <w:b/>
                <w:szCs w:val="20"/>
                <w:lang w:eastAsia="zh-CN"/>
              </w:rPr>
            </w:r>
            <w:r>
              <w:rPr>
                <w:rFonts w:eastAsia="SimSun"/>
                <w:b/>
                <w:szCs w:val="20"/>
                <w:lang w:eastAsia="zh-CN"/>
              </w:rPr>
              <w:fldChar w:fldCharType="separate"/>
            </w:r>
            <w:r>
              <w:rPr>
                <w:b/>
                <w:highlight w:val="green"/>
              </w:rPr>
              <w:t>[Easy</w:t>
            </w:r>
            <w:r>
              <w:rPr>
                <w:b/>
              </w:rPr>
              <w:t>] When a Relay UE in RRC IDLE or RRC INACTVE, the Relay UE monitors paging occasions of its PC5-RRC connected Remote UEs.</w:t>
            </w:r>
            <w:r>
              <w:rPr>
                <w:rFonts w:eastAsia="SimSun"/>
                <w:b/>
                <w:szCs w:val="20"/>
                <w:lang w:eastAsia="zh-CN"/>
              </w:rPr>
              <w:fldChar w:fldCharType="end"/>
            </w:r>
            <w:r>
              <w:rPr>
                <w:rFonts w:eastAsia="SimSun"/>
                <w:b/>
                <w:szCs w:val="20"/>
                <w:lang w:eastAsia="zh-CN"/>
              </w:rPr>
              <w:t xml:space="preserve"> </w:t>
            </w:r>
          </w:p>
          <w:p w14:paraId="7DC1C325" w14:textId="77777777" w:rsidR="00D868F8" w:rsidRDefault="00D868F8">
            <w:pPr>
              <w:pStyle w:val="BodyText"/>
              <w:ind w:left="1440" w:hanging="1440"/>
              <w:rPr>
                <w:rFonts w:eastAsia="SimSun"/>
                <w:b/>
                <w:szCs w:val="20"/>
                <w:lang w:eastAsia="zh-CN"/>
              </w:rPr>
            </w:pPr>
          </w:p>
          <w:p w14:paraId="0D686EB6" w14:textId="77777777" w:rsidR="00D868F8" w:rsidRDefault="00E779B6">
            <w:pPr>
              <w:pStyle w:val="BodyText"/>
              <w:ind w:left="1440" w:hanging="1440"/>
              <w:rPr>
                <w:b/>
                <w:highlight w:val="cyan"/>
              </w:rPr>
            </w:pPr>
            <w:r>
              <w:rPr>
                <w:b/>
                <w:highlight w:val="cyan"/>
              </w:rPr>
              <w:t>[Cross WG]</w:t>
            </w:r>
          </w:p>
          <w:p w14:paraId="7A6BF0CA"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_Ref71915311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_Ref71915311 \h  \* MERGEFORMAT </w:instrText>
            </w:r>
            <w:r>
              <w:rPr>
                <w:rFonts w:eastAsia="SimSun"/>
                <w:b/>
                <w:szCs w:val="20"/>
                <w:lang w:eastAsia="zh-CN"/>
              </w:rPr>
            </w:r>
            <w:r>
              <w:rPr>
                <w:rFonts w:eastAsia="SimSun"/>
                <w:b/>
                <w:szCs w:val="20"/>
                <w:lang w:eastAsia="zh-CN"/>
              </w:rPr>
              <w:fldChar w:fldCharType="separate"/>
            </w:r>
            <w:r>
              <w:rPr>
                <w:b/>
                <w:highlight w:val="cyan"/>
              </w:rPr>
              <w:t>[Cross WG]</w:t>
            </w:r>
            <w:r>
              <w:rPr>
                <w:b/>
              </w:rPr>
              <w:t xml:space="preserve"> RAN2 to decide firstly whether new or existing establishment/resume cause value is used for Relay UE when Relay UE enters RRC_CONNECTED only for relaying purpose.</w:t>
            </w:r>
            <w:r>
              <w:rPr>
                <w:rFonts w:eastAsia="SimSun"/>
                <w:b/>
                <w:szCs w:val="20"/>
                <w:lang w:eastAsia="zh-CN"/>
              </w:rPr>
              <w:fldChar w:fldCharType="end"/>
            </w:r>
          </w:p>
          <w:p w14:paraId="1A0169D3"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_Ref71915450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3</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_Ref71915450 \h  \* MERGEFORMAT </w:instrText>
            </w:r>
            <w:r>
              <w:rPr>
                <w:rFonts w:eastAsia="SimSun"/>
                <w:b/>
                <w:szCs w:val="20"/>
                <w:lang w:eastAsia="zh-CN"/>
              </w:rPr>
            </w:r>
            <w:r>
              <w:rPr>
                <w:rFonts w:eastAsia="SimSun"/>
                <w:b/>
                <w:szCs w:val="20"/>
                <w:lang w:eastAsia="zh-CN"/>
              </w:rPr>
              <w:fldChar w:fldCharType="separate"/>
            </w:r>
            <w:r>
              <w:rPr>
                <w:b/>
                <w:highlight w:val="cyan"/>
              </w:rPr>
              <w:t>[Cross WG]</w:t>
            </w:r>
            <w:r>
              <w:rPr>
                <w:b/>
              </w:rPr>
              <w:t xml:space="preserve"> Send LS to SA2/CT1 to check their view on whether new or existing establishment/resume cause value is </w:t>
            </w:r>
            <w:r>
              <w:t>used.</w:t>
            </w:r>
            <w:r>
              <w:rPr>
                <w:rFonts w:eastAsia="SimSun"/>
                <w:b/>
                <w:szCs w:val="20"/>
                <w:lang w:eastAsia="zh-CN"/>
              </w:rPr>
              <w:fldChar w:fldCharType="end"/>
            </w:r>
          </w:p>
          <w:p w14:paraId="4345819E"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_Ref72134315 \r \h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12</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_Ref72134315 \h  \* MERGEFORMAT </w:instrText>
            </w:r>
            <w:r>
              <w:rPr>
                <w:rFonts w:eastAsia="SimSun"/>
                <w:b/>
                <w:szCs w:val="20"/>
                <w:lang w:eastAsia="zh-CN"/>
              </w:rPr>
            </w:r>
            <w:r>
              <w:rPr>
                <w:rFonts w:eastAsia="SimSun"/>
                <w:b/>
                <w:szCs w:val="20"/>
                <w:lang w:eastAsia="zh-CN"/>
              </w:rPr>
              <w:fldChar w:fldCharType="separate"/>
            </w:r>
            <w:r>
              <w:rPr>
                <w:b/>
                <w:highlight w:val="cyan"/>
              </w:rPr>
              <w:t>[Cross WG]</w:t>
            </w:r>
            <w:r>
              <w:rPr>
                <w:b/>
              </w:rPr>
              <w:t xml:space="preserve"> In case of remote UE RRC resume, RAN2 to discuss when the Retrieve UE Context procedure is performed, the new </w:t>
            </w:r>
            <w:proofErr w:type="spellStart"/>
            <w:r>
              <w:rPr>
                <w:b/>
              </w:rPr>
              <w:t>gNB</w:t>
            </w:r>
            <w:proofErr w:type="spellEnd"/>
            <w:r>
              <w:rPr>
                <w:b/>
              </w:rPr>
              <w:t xml:space="preserve"> may retrieve both the </w:t>
            </w:r>
            <w:r>
              <w:t>remote and relay UE context.</w:t>
            </w:r>
            <w:r>
              <w:rPr>
                <w:rFonts w:eastAsia="SimSun"/>
                <w:b/>
                <w:szCs w:val="20"/>
                <w:lang w:eastAsia="zh-CN"/>
              </w:rPr>
              <w:fldChar w:fldCharType="end"/>
            </w:r>
          </w:p>
          <w:p w14:paraId="5C8A6C8E"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_Ref72134328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13</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_Ref72134328 \h  \* MERGEFORMAT </w:instrText>
            </w:r>
            <w:r>
              <w:rPr>
                <w:rFonts w:eastAsia="SimSun"/>
                <w:b/>
                <w:szCs w:val="20"/>
                <w:lang w:eastAsia="zh-CN"/>
              </w:rPr>
            </w:r>
            <w:r>
              <w:rPr>
                <w:rFonts w:eastAsia="SimSun"/>
                <w:b/>
                <w:szCs w:val="20"/>
                <w:lang w:eastAsia="zh-CN"/>
              </w:rPr>
              <w:fldChar w:fldCharType="separate"/>
            </w:r>
            <w:r>
              <w:rPr>
                <w:b/>
                <w:highlight w:val="cyan"/>
              </w:rPr>
              <w:t>[Cross WG]</w:t>
            </w:r>
            <w:r>
              <w:rPr>
                <w:b/>
              </w:rPr>
              <w:t xml:space="preserve"> If</w:t>
            </w:r>
            <w:r>
              <w:rPr>
                <w:b/>
                <w:lang w:val="en-GB" w:eastAsia="zh-CN"/>
              </w:rPr>
              <w:t xml:space="preserve"> it is agreed that </w:t>
            </w:r>
            <w:r>
              <w:rPr>
                <w:b/>
              </w:rPr>
              <w:t xml:space="preserve">when the Retrieve UE Context procedure is performed, the new </w:t>
            </w:r>
            <w:proofErr w:type="spellStart"/>
            <w:r>
              <w:rPr>
                <w:b/>
              </w:rPr>
              <w:t>gNB</w:t>
            </w:r>
            <w:proofErr w:type="spellEnd"/>
            <w:r>
              <w:rPr>
                <w:b/>
              </w:rPr>
              <w:t xml:space="preserve"> may retrieve both the remote and relay UE context, RAN2 to send a Ls to RAN3 on whether UE Context has inter-</w:t>
            </w:r>
            <w:proofErr w:type="spellStart"/>
            <w:r>
              <w:rPr>
                <w:b/>
              </w:rPr>
              <w:t>gNB</w:t>
            </w:r>
            <w:proofErr w:type="spellEnd"/>
            <w:r>
              <w:rPr>
                <w:b/>
              </w:rPr>
              <w:t xml:space="preserve"> specification impact</w:t>
            </w:r>
            <w:r>
              <w:rPr>
                <w:rFonts w:eastAsia="SimSun"/>
                <w:b/>
                <w:szCs w:val="20"/>
                <w:lang w:eastAsia="zh-CN"/>
              </w:rPr>
              <w:fldChar w:fldCharType="end"/>
            </w:r>
          </w:p>
          <w:p w14:paraId="45735B7A" w14:textId="77777777" w:rsidR="00D868F8" w:rsidRDefault="00E779B6">
            <w:pPr>
              <w:pStyle w:val="BodyText"/>
              <w:ind w:left="1440" w:hanging="1440"/>
              <w:rPr>
                <w:rFonts w:eastAsia="SimSun"/>
                <w:b/>
                <w:szCs w:val="20"/>
                <w:lang w:eastAsia="zh-CN"/>
              </w:rPr>
            </w:pPr>
            <w:r>
              <w:rPr>
                <w:rFonts w:eastAsia="SimSun"/>
                <w:b/>
                <w:szCs w:val="20"/>
                <w:lang w:eastAsia="zh-CN"/>
              </w:rPr>
              <w:lastRenderedPageBreak/>
              <w:fldChar w:fldCharType="begin"/>
            </w:r>
            <w:r>
              <w:rPr>
                <w:rFonts w:eastAsia="SimSun"/>
                <w:b/>
                <w:szCs w:val="20"/>
                <w:lang w:eastAsia="zh-CN"/>
              </w:rPr>
              <w:instrText xml:space="preserve"> REF _Ref71915511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27</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_Ref71915511 \h  \* MERGEFORMAT </w:instrText>
            </w:r>
            <w:r>
              <w:rPr>
                <w:rFonts w:eastAsia="SimSun"/>
                <w:b/>
                <w:szCs w:val="20"/>
                <w:lang w:eastAsia="zh-CN"/>
              </w:rPr>
            </w:r>
            <w:r>
              <w:rPr>
                <w:rFonts w:eastAsia="SimSun"/>
                <w:b/>
                <w:szCs w:val="20"/>
                <w:lang w:eastAsia="zh-CN"/>
              </w:rPr>
              <w:fldChar w:fldCharType="separate"/>
            </w:r>
            <w:r>
              <w:rPr>
                <w:b/>
                <w:highlight w:val="cyan"/>
              </w:rPr>
              <w:t>[Cross WG]</w:t>
            </w:r>
            <w:r>
              <w:rPr>
                <w:b/>
              </w:rPr>
              <w:t xml:space="preserve"> </w:t>
            </w:r>
            <w:r>
              <w:rPr>
                <w:b/>
                <w:bCs/>
              </w:rPr>
              <w:t>Confirm</w:t>
            </w:r>
            <w:r>
              <w:rPr>
                <w:b/>
              </w:rPr>
              <w:t xml:space="preserve"> the WA that Remote UE performs UAC based on legacy procedure independently.</w:t>
            </w:r>
            <w:r>
              <w:rPr>
                <w:rFonts w:eastAsia="SimSun"/>
                <w:b/>
                <w:szCs w:val="20"/>
                <w:lang w:eastAsia="zh-CN"/>
              </w:rPr>
              <w:fldChar w:fldCharType="end"/>
            </w:r>
          </w:p>
          <w:p w14:paraId="758933A1"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_Ref71915527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28</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_Ref71915527 \h  \* MERGEFORMAT </w:instrText>
            </w:r>
            <w:r>
              <w:rPr>
                <w:rFonts w:eastAsia="SimSun"/>
                <w:b/>
                <w:szCs w:val="20"/>
                <w:lang w:eastAsia="zh-CN"/>
              </w:rPr>
            </w:r>
            <w:r>
              <w:rPr>
                <w:rFonts w:eastAsia="SimSun"/>
                <w:b/>
                <w:szCs w:val="20"/>
                <w:lang w:eastAsia="zh-CN"/>
              </w:rPr>
              <w:fldChar w:fldCharType="separate"/>
            </w:r>
            <w:r>
              <w:rPr>
                <w:b/>
                <w:highlight w:val="cyan"/>
              </w:rPr>
              <w:t>[Cross WG]</w:t>
            </w:r>
            <w:r>
              <w:rPr>
                <w:b/>
              </w:rPr>
              <w:t xml:space="preserve"> RAN2 to discussion whether Relay UE should perform UAC or can skip UAC when it intends to access network only for the purpose of relaying but not for its own service.</w:t>
            </w:r>
            <w:r>
              <w:rPr>
                <w:rFonts w:eastAsia="SimSun"/>
                <w:b/>
                <w:szCs w:val="20"/>
                <w:lang w:eastAsia="zh-CN"/>
              </w:rPr>
              <w:fldChar w:fldCharType="end"/>
            </w:r>
          </w:p>
          <w:p w14:paraId="2B8E9F4D"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_Ref71902686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29</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_Ref71902686 \h  \* MERGEFORMAT </w:instrText>
            </w:r>
            <w:r>
              <w:rPr>
                <w:rFonts w:eastAsia="SimSun"/>
                <w:b/>
                <w:szCs w:val="20"/>
                <w:lang w:eastAsia="zh-CN"/>
              </w:rPr>
            </w:r>
            <w:r>
              <w:rPr>
                <w:rFonts w:eastAsia="SimSun"/>
                <w:b/>
                <w:szCs w:val="20"/>
                <w:lang w:eastAsia="zh-CN"/>
              </w:rPr>
              <w:fldChar w:fldCharType="separate"/>
            </w:r>
            <w:r>
              <w:rPr>
                <w:b/>
                <w:highlight w:val="cyan"/>
              </w:rPr>
              <w:t>[Cross WG]</w:t>
            </w:r>
            <w:r>
              <w:rPr>
                <w:b/>
              </w:rPr>
              <w:t xml:space="preserve"> Send a L</w:t>
            </w:r>
            <w:r>
              <w:rPr>
                <w:rFonts w:hint="eastAsia"/>
                <w:b/>
              </w:rPr>
              <w:t>S</w:t>
            </w:r>
            <w:r>
              <w:rPr>
                <w:b/>
              </w:rPr>
              <w:t xml:space="preserve"> to SA2 to ask SA2 view on whether Relay UE should perform UAC or can skip UAC when it intends to access network only for the purpose of relaying but not for its own</w:t>
            </w:r>
            <w:r>
              <w:rPr>
                <w:bCs/>
              </w:rPr>
              <w:t xml:space="preserve"> service</w:t>
            </w:r>
            <w:r>
              <w:rPr>
                <w:rFonts w:eastAsia="SimSun"/>
                <w:b/>
                <w:szCs w:val="20"/>
                <w:lang w:eastAsia="zh-CN"/>
              </w:rPr>
              <w:fldChar w:fldCharType="end"/>
            </w:r>
          </w:p>
          <w:p w14:paraId="19821189" w14:textId="77777777" w:rsidR="00D868F8" w:rsidRDefault="00E779B6">
            <w:pPr>
              <w:pStyle w:val="BodyText"/>
              <w:ind w:left="1440" w:hanging="1440"/>
              <w:rPr>
                <w:b/>
                <w:highlight w:val="yellow"/>
              </w:rPr>
            </w:pPr>
            <w:r>
              <w:rPr>
                <w:b/>
                <w:highlight w:val="yellow"/>
              </w:rPr>
              <w:t>[For discussion]</w:t>
            </w:r>
          </w:p>
          <w:p w14:paraId="2DE76FF7"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_Ref71915580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4</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_Ref71915580 \h  \* MERGEFORMAT </w:instrText>
            </w:r>
            <w:r>
              <w:rPr>
                <w:rFonts w:eastAsia="SimSun"/>
                <w:b/>
                <w:szCs w:val="20"/>
                <w:lang w:eastAsia="zh-CN"/>
              </w:rPr>
            </w:r>
            <w:r>
              <w:rPr>
                <w:rFonts w:eastAsia="SimSun"/>
                <w:b/>
                <w:szCs w:val="20"/>
                <w:lang w:eastAsia="zh-CN"/>
              </w:rPr>
              <w:fldChar w:fldCharType="separate"/>
            </w:r>
            <w:r>
              <w:rPr>
                <w:b/>
                <w:highlight w:val="yellow"/>
              </w:rPr>
              <w:t>[For discussion]</w:t>
            </w:r>
            <w:r>
              <w:rPr>
                <w:b/>
              </w:rPr>
              <w:t xml:space="preserve"> For the delivery of remote UE’s SRB0 RRC message, for the configuration of </w:t>
            </w:r>
            <w:proofErr w:type="spellStart"/>
            <w:r>
              <w:rPr>
                <w:b/>
              </w:rPr>
              <w:t>Uu</w:t>
            </w:r>
            <w:proofErr w:type="spellEnd"/>
            <w:r>
              <w:rPr>
                <w:b/>
              </w:rPr>
              <w:t xml:space="preserve"> RLC channel the following options can be considered</w:t>
            </w:r>
            <w:r>
              <w:rPr>
                <w:rFonts w:eastAsia="SimSun"/>
                <w:b/>
                <w:szCs w:val="20"/>
                <w:lang w:eastAsia="zh-CN"/>
              </w:rPr>
              <w:fldChar w:fldCharType="end"/>
            </w:r>
          </w:p>
          <w:p w14:paraId="22BF1D3D" w14:textId="77777777" w:rsidR="00D868F8" w:rsidRDefault="00E779B6">
            <w:pPr>
              <w:pStyle w:val="ListParagraph"/>
              <w:numPr>
                <w:ilvl w:val="4"/>
                <w:numId w:val="6"/>
              </w:numPr>
              <w:spacing w:after="120"/>
              <w:ind w:firstLineChars="0"/>
              <w:rPr>
                <w:rFonts w:ascii="Times New Roman" w:eastAsiaTheme="minorEastAsia" w:hAnsi="Times New Roman"/>
              </w:rPr>
            </w:pPr>
            <w:r>
              <w:rPr>
                <w:rFonts w:ascii="Times New Roman" w:eastAsiaTheme="minorEastAsia" w:hAnsi="Times New Roman"/>
                <w:b/>
              </w:rPr>
              <w:t>Default configuration</w:t>
            </w:r>
          </w:p>
          <w:p w14:paraId="18D18414" w14:textId="77777777" w:rsidR="00D868F8" w:rsidRDefault="00E779B6">
            <w:pPr>
              <w:pStyle w:val="ListParagraph"/>
              <w:numPr>
                <w:ilvl w:val="4"/>
                <w:numId w:val="6"/>
              </w:numPr>
              <w:spacing w:after="120"/>
              <w:ind w:firstLineChars="0"/>
              <w:rPr>
                <w:rFonts w:ascii="Times New Roman" w:eastAsiaTheme="minorEastAsia" w:hAnsi="Times New Roman"/>
              </w:rPr>
            </w:pPr>
            <w:r>
              <w:rPr>
                <w:rFonts w:ascii="Times New Roman" w:eastAsiaTheme="minorEastAsia" w:hAnsi="Times New Roman"/>
                <w:b/>
              </w:rPr>
              <w:t>Specified (fixed) configuration</w:t>
            </w:r>
          </w:p>
          <w:p w14:paraId="38C4C1B7" w14:textId="77777777" w:rsidR="00D868F8" w:rsidRDefault="00E779B6">
            <w:pPr>
              <w:pStyle w:val="ListParagraph"/>
              <w:numPr>
                <w:ilvl w:val="4"/>
                <w:numId w:val="6"/>
              </w:numPr>
              <w:spacing w:after="120"/>
              <w:ind w:firstLineChars="0"/>
              <w:rPr>
                <w:rFonts w:ascii="Times New Roman" w:eastAsiaTheme="minorEastAsia" w:hAnsi="Times New Roman"/>
              </w:rPr>
            </w:pPr>
            <w:r>
              <w:rPr>
                <w:rFonts w:ascii="Times New Roman" w:eastAsiaTheme="minorEastAsia" w:hAnsi="Times New Roman"/>
                <w:b/>
              </w:rPr>
              <w:t>Network configurable</w:t>
            </w:r>
          </w:p>
          <w:p w14:paraId="6F486A23"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_Ref71915600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5</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_Ref71915600 \h  \* MERGEFORMAT </w:instrText>
            </w:r>
            <w:r>
              <w:rPr>
                <w:rFonts w:eastAsia="SimSun"/>
                <w:b/>
                <w:szCs w:val="20"/>
                <w:lang w:eastAsia="zh-CN"/>
              </w:rPr>
            </w:r>
            <w:r>
              <w:rPr>
                <w:rFonts w:eastAsia="SimSun"/>
                <w:b/>
                <w:szCs w:val="20"/>
                <w:lang w:eastAsia="zh-CN"/>
              </w:rPr>
              <w:fldChar w:fldCharType="separate"/>
            </w:r>
            <w:r>
              <w:rPr>
                <w:b/>
                <w:highlight w:val="yellow"/>
              </w:rPr>
              <w:t>[For discussion]</w:t>
            </w:r>
            <w:r>
              <w:rPr>
                <w:b/>
              </w:rPr>
              <w:t xml:space="preserve"> For the delivery of Remote UE’s SRB1 RRC message such as </w:t>
            </w:r>
            <w:proofErr w:type="spellStart"/>
            <w:r>
              <w:rPr>
                <w:b/>
                <w:i/>
              </w:rPr>
              <w:t>RRCResume</w:t>
            </w:r>
            <w:proofErr w:type="spellEnd"/>
            <w:r>
              <w:rPr>
                <w:b/>
              </w:rPr>
              <w:t xml:space="preserve"> and </w:t>
            </w:r>
            <w:proofErr w:type="spellStart"/>
            <w:r>
              <w:rPr>
                <w:b/>
                <w:i/>
              </w:rPr>
              <w:t>RRCReestablishment</w:t>
            </w:r>
            <w:proofErr w:type="spellEnd"/>
            <w:r>
              <w:rPr>
                <w:b/>
              </w:rPr>
              <w:t xml:space="preserve"> message as legacy SRB1:</w:t>
            </w:r>
            <w:r>
              <w:rPr>
                <w:rFonts w:eastAsia="SimSun"/>
                <w:b/>
                <w:szCs w:val="20"/>
                <w:lang w:eastAsia="zh-CN"/>
              </w:rPr>
              <w:fldChar w:fldCharType="end"/>
            </w:r>
          </w:p>
          <w:p w14:paraId="481CA6B1" w14:textId="77777777" w:rsidR="00D868F8" w:rsidRDefault="00E779B6">
            <w:pPr>
              <w:pStyle w:val="Proposal"/>
              <w:numPr>
                <w:ilvl w:val="2"/>
                <w:numId w:val="7"/>
              </w:numPr>
              <w:tabs>
                <w:tab w:val="clear" w:pos="1304"/>
              </w:tabs>
              <w:rPr>
                <w:rFonts w:ascii="Times New Roman" w:hAnsi="Times New Roman"/>
              </w:rPr>
            </w:pPr>
            <w:r>
              <w:rPr>
                <w:rFonts w:ascii="Times New Roman" w:eastAsia="DengXian" w:hAnsi="Times New Roman"/>
              </w:rPr>
              <w:t xml:space="preserve">Introduce default configuration of </w:t>
            </w:r>
            <w:proofErr w:type="spellStart"/>
            <w:r>
              <w:rPr>
                <w:rFonts w:ascii="Times New Roman" w:eastAsia="DengXian" w:hAnsi="Times New Roman"/>
              </w:rPr>
              <w:t>Uu</w:t>
            </w:r>
            <w:proofErr w:type="spellEnd"/>
            <w:r>
              <w:rPr>
                <w:rFonts w:ascii="Times New Roman" w:eastAsia="DengXian" w:hAnsi="Times New Roman"/>
              </w:rPr>
              <w:t xml:space="preserve"> RLC channel for relaying, which can be reconfigured to dedicated signalling by the Network</w:t>
            </w:r>
          </w:p>
          <w:p w14:paraId="0E33B663" w14:textId="77777777" w:rsidR="00D868F8" w:rsidRDefault="00E779B6">
            <w:pPr>
              <w:pStyle w:val="Proposal"/>
              <w:numPr>
                <w:ilvl w:val="2"/>
                <w:numId w:val="7"/>
              </w:numPr>
              <w:tabs>
                <w:tab w:val="clear" w:pos="1304"/>
              </w:tabs>
              <w:rPr>
                <w:rFonts w:ascii="Times New Roman" w:hAnsi="Times New Roman"/>
              </w:rPr>
            </w:pPr>
            <w:r>
              <w:rPr>
                <w:rFonts w:ascii="Times New Roman" w:eastAsia="DengXian" w:hAnsi="Times New Roman"/>
              </w:rPr>
              <w:t xml:space="preserve">Network configuration via dedicated </w:t>
            </w:r>
            <w:proofErr w:type="spellStart"/>
            <w:r>
              <w:rPr>
                <w:rFonts w:ascii="Times New Roman" w:eastAsia="DengXian" w:hAnsi="Times New Roman"/>
              </w:rPr>
              <w:t>signaling</w:t>
            </w:r>
            <w:proofErr w:type="spellEnd"/>
            <w:r>
              <w:rPr>
                <w:rFonts w:ascii="Times New Roman" w:eastAsia="DengXian" w:hAnsi="Times New Roman"/>
              </w:rPr>
              <w:t xml:space="preserve"> is used for the configuration of </w:t>
            </w:r>
            <w:proofErr w:type="spellStart"/>
            <w:r>
              <w:rPr>
                <w:rFonts w:ascii="Times New Roman" w:eastAsia="DengXian" w:hAnsi="Times New Roman"/>
              </w:rPr>
              <w:t>Uu</w:t>
            </w:r>
            <w:proofErr w:type="spellEnd"/>
            <w:r>
              <w:rPr>
                <w:rFonts w:ascii="Times New Roman" w:eastAsia="DengXian" w:hAnsi="Times New Roman"/>
              </w:rPr>
              <w:t xml:space="preserve"> RLC channel if available in Relay UE. Otherwise, default configuration is used</w:t>
            </w:r>
          </w:p>
          <w:p w14:paraId="70E89E85"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_Ref71918219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8</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_Ref71918219 \h  \* MERGEFORMAT </w:instrText>
            </w:r>
            <w:r>
              <w:rPr>
                <w:rFonts w:eastAsia="SimSun"/>
                <w:b/>
                <w:szCs w:val="20"/>
                <w:lang w:eastAsia="zh-CN"/>
              </w:rPr>
            </w:r>
            <w:r>
              <w:rPr>
                <w:rFonts w:eastAsia="SimSun"/>
                <w:b/>
                <w:szCs w:val="20"/>
                <w:lang w:eastAsia="zh-CN"/>
              </w:rPr>
              <w:fldChar w:fldCharType="separate"/>
            </w:r>
            <w:r>
              <w:rPr>
                <w:b/>
                <w:highlight w:val="yellow"/>
              </w:rPr>
              <w:t>[For discussion]</w:t>
            </w:r>
            <w:r>
              <w:rPr>
                <w:b/>
              </w:rPr>
              <w:t xml:space="preserve"> The Remote UE performs RRC re-establishment procedure as follows:</w:t>
            </w:r>
            <w:r>
              <w:rPr>
                <w:rFonts w:eastAsia="SimSun"/>
                <w:b/>
                <w:szCs w:val="20"/>
                <w:lang w:eastAsia="zh-CN"/>
              </w:rPr>
              <w:fldChar w:fldCharType="end"/>
            </w:r>
          </w:p>
          <w:p w14:paraId="27165B1D" w14:textId="77777777" w:rsidR="00D868F8" w:rsidRDefault="00E779B6">
            <w:pPr>
              <w:pStyle w:val="Proposal"/>
              <w:numPr>
                <w:ilvl w:val="0"/>
                <w:numId w:val="8"/>
              </w:numPr>
              <w:tabs>
                <w:tab w:val="clear" w:pos="1304"/>
              </w:tabs>
              <w:rPr>
                <w:rFonts w:ascii="Times New Roman" w:hAnsi="Times New Roman"/>
              </w:rPr>
            </w:pPr>
            <w:r>
              <w:rPr>
                <w:rFonts w:ascii="Times New Roman" w:hAnsi="Times New Roman"/>
              </w:rPr>
              <w:t>If a suitable cell is available, the Remote UE initiates RRC re-establishment procedure towards the suitable cell;</w:t>
            </w:r>
          </w:p>
          <w:p w14:paraId="1FB238AF" w14:textId="77777777" w:rsidR="00D868F8" w:rsidRDefault="00E779B6">
            <w:pPr>
              <w:pStyle w:val="Proposal"/>
              <w:numPr>
                <w:ilvl w:val="0"/>
                <w:numId w:val="8"/>
              </w:numPr>
              <w:tabs>
                <w:tab w:val="clear" w:pos="1304"/>
              </w:tabs>
              <w:rPr>
                <w:rFonts w:ascii="Times New Roman" w:hAnsi="Times New Roman"/>
              </w:rPr>
            </w:pPr>
            <w:r>
              <w:rPr>
                <w:rFonts w:ascii="Times New Roman" w:hAnsi="Times New Roman"/>
              </w:rPr>
              <w:t>If a suitable relay is available, the Remote UE initiates RRC re-establishment procedure towards the suitable relay UE’s serving cell;</w:t>
            </w:r>
          </w:p>
          <w:p w14:paraId="1335608D" w14:textId="77777777" w:rsidR="00D868F8" w:rsidRDefault="00E779B6">
            <w:pPr>
              <w:pStyle w:val="Proposal"/>
              <w:numPr>
                <w:ilvl w:val="0"/>
                <w:numId w:val="8"/>
              </w:numPr>
              <w:tabs>
                <w:tab w:val="clear" w:pos="1304"/>
              </w:tabs>
              <w:rPr>
                <w:rFonts w:ascii="Times New Roman" w:hAnsi="Times New Roman"/>
              </w:rPr>
            </w:pPr>
            <w:r>
              <w:rPr>
                <w:rFonts w:ascii="Times New Roman" w:hAnsi="Times New Roman"/>
              </w:rPr>
              <w:t xml:space="preserve">If both a suitable cell and a suitable relay are </w:t>
            </w:r>
            <w:proofErr w:type="gramStart"/>
            <w:r>
              <w:rPr>
                <w:rFonts w:ascii="Times New Roman" w:hAnsi="Times New Roman"/>
              </w:rPr>
              <w:t>available,  the</w:t>
            </w:r>
            <w:proofErr w:type="gramEnd"/>
            <w:r>
              <w:rPr>
                <w:rFonts w:ascii="Times New Roman" w:hAnsi="Times New Roman"/>
              </w:rPr>
              <w:t xml:space="preserve"> remote UE can select either one to initiate RRC re-establishment procedure based on implementation.</w:t>
            </w:r>
          </w:p>
          <w:p w14:paraId="01C5C5F0"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_Ref71917734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9</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_Ref71917734 \h  \* MERGEFORMAT </w:instrText>
            </w:r>
            <w:r>
              <w:rPr>
                <w:rFonts w:eastAsia="SimSun"/>
                <w:b/>
                <w:szCs w:val="20"/>
                <w:lang w:eastAsia="zh-CN"/>
              </w:rPr>
            </w:r>
            <w:r>
              <w:rPr>
                <w:rFonts w:eastAsia="SimSun"/>
                <w:b/>
                <w:szCs w:val="20"/>
                <w:lang w:eastAsia="zh-CN"/>
              </w:rPr>
              <w:fldChar w:fldCharType="separate"/>
            </w:r>
            <w:r>
              <w:rPr>
                <w:b/>
                <w:highlight w:val="yellow"/>
              </w:rPr>
              <w:t>[For discussion]</w:t>
            </w:r>
            <w:r>
              <w:rPr>
                <w:b/>
              </w:rPr>
              <w:t xml:space="preserve"> For OOC case, RAN2 to discuss whether Remote UE should perform TAU/RNAU procedure.</w:t>
            </w:r>
            <w:r>
              <w:rPr>
                <w:rFonts w:eastAsia="SimSun"/>
                <w:b/>
                <w:szCs w:val="20"/>
                <w:lang w:eastAsia="zh-CN"/>
              </w:rPr>
              <w:fldChar w:fldCharType="end"/>
            </w:r>
          </w:p>
          <w:p w14:paraId="1B472AF5"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_Ref71917755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11</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_Ref71917755 \h  \* MERGEFORMAT </w:instrText>
            </w:r>
            <w:r>
              <w:rPr>
                <w:rFonts w:eastAsia="SimSun"/>
                <w:b/>
                <w:szCs w:val="20"/>
                <w:lang w:eastAsia="zh-CN"/>
              </w:rPr>
            </w:r>
            <w:r>
              <w:rPr>
                <w:rFonts w:eastAsia="SimSun"/>
                <w:b/>
                <w:szCs w:val="20"/>
                <w:lang w:eastAsia="zh-CN"/>
              </w:rPr>
              <w:fldChar w:fldCharType="separate"/>
            </w:r>
            <w:r>
              <w:rPr>
                <w:b/>
                <w:highlight w:val="yellow"/>
              </w:rPr>
              <w:t>[</w:t>
            </w:r>
            <w:r>
              <w:rPr>
                <w:rFonts w:hint="eastAsia"/>
                <w:b/>
                <w:highlight w:val="yellow"/>
              </w:rPr>
              <w:t>For</w:t>
            </w:r>
            <w:r>
              <w:rPr>
                <w:b/>
                <w:highlight w:val="yellow"/>
              </w:rPr>
              <w:t xml:space="preserve"> discussion]</w:t>
            </w:r>
            <w:r>
              <w:rPr>
                <w:b/>
              </w:rPr>
              <w:t xml:space="preserve"> For IC case, Remote UE performs TAU/RNAU based on Relay UE’s serving cell information after Remote UE is PC5-connected with Relay UE.</w:t>
            </w:r>
            <w:r>
              <w:rPr>
                <w:rFonts w:eastAsia="SimSun"/>
                <w:b/>
                <w:szCs w:val="20"/>
                <w:lang w:eastAsia="zh-CN"/>
              </w:rPr>
              <w:fldChar w:fldCharType="end"/>
            </w:r>
          </w:p>
          <w:p w14:paraId="1447B746" w14:textId="77777777" w:rsidR="00D868F8" w:rsidRDefault="00E779B6">
            <w:pPr>
              <w:pStyle w:val="BodyText"/>
              <w:ind w:left="1440" w:hanging="1440"/>
              <w:rPr>
                <w:rFonts w:eastAsia="SimSun"/>
                <w:b/>
                <w:szCs w:val="20"/>
                <w:lang w:eastAsia="zh-CN"/>
              </w:rPr>
            </w:pPr>
            <w:r>
              <w:rPr>
                <w:rFonts w:eastAsia="SimSun"/>
                <w:b/>
                <w:szCs w:val="20"/>
                <w:lang w:eastAsia="zh-CN"/>
              </w:rPr>
              <w:t xml:space="preserve"> </w:t>
            </w:r>
            <w:r>
              <w:rPr>
                <w:rFonts w:eastAsia="SimSun"/>
                <w:b/>
                <w:szCs w:val="20"/>
                <w:lang w:eastAsia="zh-CN"/>
              </w:rPr>
              <w:fldChar w:fldCharType="begin"/>
            </w:r>
            <w:r>
              <w:rPr>
                <w:rFonts w:eastAsia="SimSun"/>
                <w:b/>
                <w:szCs w:val="20"/>
                <w:lang w:eastAsia="zh-CN"/>
              </w:rPr>
              <w:instrText xml:space="preserve"> REF _Ref71917811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14</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_Ref71917811 \h  \* MERGEFORMAT </w:instrText>
            </w:r>
            <w:r>
              <w:rPr>
                <w:rFonts w:eastAsia="SimSun"/>
                <w:b/>
                <w:szCs w:val="20"/>
                <w:lang w:eastAsia="zh-CN"/>
              </w:rPr>
            </w:r>
            <w:r>
              <w:rPr>
                <w:rFonts w:eastAsia="SimSun"/>
                <w:b/>
                <w:szCs w:val="20"/>
                <w:lang w:eastAsia="zh-CN"/>
              </w:rPr>
              <w:fldChar w:fldCharType="separate"/>
            </w:r>
            <w:r>
              <w:rPr>
                <w:b/>
                <w:highlight w:val="yellow"/>
              </w:rPr>
              <w:t>[For discussion]</w:t>
            </w:r>
            <w:r>
              <w:rPr>
                <w:b/>
              </w:rPr>
              <w:t xml:space="preserve"> The serving </w:t>
            </w:r>
            <w:proofErr w:type="spellStart"/>
            <w:r>
              <w:rPr>
                <w:b/>
              </w:rPr>
              <w:t>gNB</w:t>
            </w:r>
            <w:proofErr w:type="spellEnd"/>
            <w:r>
              <w:rPr>
                <w:b/>
              </w:rPr>
              <w:t xml:space="preserve"> of the Relay UE allocate</w:t>
            </w:r>
            <w:r>
              <w:rPr>
                <w:rFonts w:hint="eastAsia"/>
                <w:b/>
              </w:rPr>
              <w:t>s</w:t>
            </w:r>
            <w:r>
              <w:rPr>
                <w:b/>
              </w:rPr>
              <w:t xml:space="preserve"> Remote UE ID to be used in adaptation layer. FFS details.</w:t>
            </w:r>
            <w:r>
              <w:rPr>
                <w:rFonts w:eastAsia="SimSun"/>
                <w:b/>
                <w:szCs w:val="20"/>
                <w:lang w:eastAsia="zh-CN"/>
              </w:rPr>
              <w:fldChar w:fldCharType="end"/>
            </w:r>
          </w:p>
          <w:p w14:paraId="1E4EC0BD"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_Ref71917844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15</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_Ref71917844 \h  \* MERGEFORMAT </w:instrText>
            </w:r>
            <w:r>
              <w:rPr>
                <w:rFonts w:eastAsia="SimSun"/>
                <w:b/>
                <w:szCs w:val="20"/>
                <w:lang w:eastAsia="zh-CN"/>
              </w:rPr>
            </w:r>
            <w:r>
              <w:rPr>
                <w:rFonts w:eastAsia="SimSun"/>
                <w:b/>
                <w:szCs w:val="20"/>
                <w:lang w:eastAsia="zh-CN"/>
              </w:rPr>
              <w:fldChar w:fldCharType="separate"/>
            </w:r>
            <w:r>
              <w:rPr>
                <w:b/>
                <w:highlight w:val="yellow"/>
              </w:rPr>
              <w:t>[For discussion]</w:t>
            </w:r>
            <w:r>
              <w:rPr>
                <w:b/>
              </w:rPr>
              <w:t xml:space="preserve"> Remote UE can receive the system information via PC5 before and after PC5 connection establishment with Relay UE.</w:t>
            </w:r>
            <w:r>
              <w:rPr>
                <w:rFonts w:eastAsia="SimSun"/>
                <w:b/>
                <w:szCs w:val="20"/>
                <w:lang w:eastAsia="zh-CN"/>
              </w:rPr>
              <w:fldChar w:fldCharType="end"/>
            </w:r>
          </w:p>
          <w:p w14:paraId="4E44D100"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_Ref7036 \r \h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16</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_Ref7036 \h  \* MERGEFORMAT </w:instrText>
            </w:r>
            <w:r>
              <w:rPr>
                <w:rFonts w:eastAsia="SimSun"/>
                <w:b/>
                <w:szCs w:val="20"/>
                <w:lang w:eastAsia="zh-CN"/>
              </w:rPr>
            </w:r>
            <w:r>
              <w:rPr>
                <w:rFonts w:eastAsia="SimSun"/>
                <w:b/>
                <w:szCs w:val="20"/>
                <w:lang w:eastAsia="zh-CN"/>
              </w:rPr>
              <w:fldChar w:fldCharType="separate"/>
            </w:r>
            <w:r>
              <w:rPr>
                <w:b/>
                <w:highlight w:val="yellow"/>
              </w:rPr>
              <w:t>[For discussion]</w:t>
            </w:r>
            <w:r>
              <w:rPr>
                <w:b/>
              </w:rPr>
              <w:t xml:space="preserve"> RAN2 to decide whether minimum SI or essential SIB(s) should be defined </w:t>
            </w:r>
            <w:r>
              <w:rPr>
                <w:rFonts w:hint="eastAsia"/>
                <w:b/>
              </w:rPr>
              <w:t>for</w:t>
            </w:r>
            <w:r>
              <w:rPr>
                <w:b/>
              </w:rPr>
              <w:t xml:space="preserve"> Remote UE.</w:t>
            </w:r>
            <w:r>
              <w:t xml:space="preserve"> </w:t>
            </w:r>
            <w:r>
              <w:rPr>
                <w:rFonts w:eastAsia="SimSun"/>
                <w:b/>
                <w:szCs w:val="20"/>
                <w:lang w:eastAsia="zh-CN"/>
              </w:rPr>
              <w:fldChar w:fldCharType="end"/>
            </w:r>
          </w:p>
          <w:p w14:paraId="4112CBA2"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_Ref72130697 \r \h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17</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_Ref72130697 \h  \* MERGEFORMAT </w:instrText>
            </w:r>
            <w:r>
              <w:rPr>
                <w:rFonts w:eastAsia="SimSun"/>
                <w:b/>
                <w:szCs w:val="20"/>
                <w:lang w:eastAsia="zh-CN"/>
              </w:rPr>
            </w:r>
            <w:r>
              <w:rPr>
                <w:rFonts w:eastAsia="SimSun"/>
                <w:b/>
                <w:szCs w:val="20"/>
                <w:lang w:eastAsia="zh-CN"/>
              </w:rPr>
              <w:fldChar w:fldCharType="separate"/>
            </w:r>
            <w:r>
              <w:rPr>
                <w:b/>
                <w:highlight w:val="yellow"/>
              </w:rPr>
              <w:t>[For discussion]</w:t>
            </w:r>
            <w:r>
              <w:rPr>
                <w:b/>
              </w:rPr>
              <w:t xml:space="preserve"> If minimum SI or essential SIB(s) </w:t>
            </w:r>
            <w:r>
              <w:rPr>
                <w:b/>
                <w:szCs w:val="20"/>
                <w:lang w:val="en-GB" w:eastAsia="zh-CN"/>
              </w:rPr>
              <w:t>is supported, whether the minimum SI or</w:t>
            </w:r>
            <w:r>
              <w:rPr>
                <w:b/>
                <w:lang w:val="en-GB" w:eastAsia="zh-CN"/>
              </w:rPr>
              <w:t xml:space="preserve"> essential SIB(s) should </w:t>
            </w:r>
            <w:r>
              <w:rPr>
                <w:b/>
              </w:rPr>
              <w:t xml:space="preserve">be defined before or after the </w:t>
            </w:r>
            <w:r>
              <w:rPr>
                <w:b/>
                <w:szCs w:val="20"/>
                <w:lang w:val="en-GB" w:eastAsia="zh-CN"/>
              </w:rPr>
              <w:t>remote UE PC5 connection establishment</w:t>
            </w:r>
            <w:r>
              <w:rPr>
                <w:b/>
                <w:lang w:val="en-GB" w:eastAsia="zh-CN"/>
              </w:rPr>
              <w:t xml:space="preserve"> with Relay UE</w:t>
            </w:r>
            <w:r>
              <w:rPr>
                <w:rFonts w:eastAsia="SimSun"/>
                <w:b/>
                <w:szCs w:val="20"/>
                <w:lang w:eastAsia="zh-CN"/>
              </w:rPr>
              <w:fldChar w:fldCharType="end"/>
            </w:r>
          </w:p>
          <w:p w14:paraId="091AEF81"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_Ref71915631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21</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_Ref71915631 \h  \* MERGEFORMAT </w:instrText>
            </w:r>
            <w:r>
              <w:rPr>
                <w:rFonts w:eastAsia="SimSun"/>
                <w:b/>
                <w:szCs w:val="20"/>
                <w:lang w:eastAsia="zh-CN"/>
              </w:rPr>
            </w:r>
            <w:r>
              <w:rPr>
                <w:rFonts w:eastAsia="SimSun"/>
                <w:b/>
                <w:szCs w:val="20"/>
                <w:lang w:eastAsia="zh-CN"/>
              </w:rPr>
              <w:fldChar w:fldCharType="separate"/>
            </w:r>
            <w:r>
              <w:rPr>
                <w:b/>
                <w:highlight w:val="yellow"/>
              </w:rPr>
              <w:t>[For discussion</w:t>
            </w:r>
            <w:r>
              <w:rPr>
                <w:b/>
              </w:rPr>
              <w:t>] When Relay UE in RRC CONNECTED and Remote UE in RRC_IDLE/RRC_INACTIVE, whether the Relay UE monitors PO of its PC5-RRC connected Remote UE(s) or receive paging message of the Remote UE(s</w:t>
            </w:r>
            <w:r>
              <w:rPr>
                <w:bCs/>
              </w:rPr>
              <w:t>) through dedicated RRC message.</w:t>
            </w:r>
            <w:r>
              <w:rPr>
                <w:rFonts w:eastAsia="SimSun"/>
                <w:b/>
                <w:szCs w:val="20"/>
                <w:lang w:eastAsia="zh-CN"/>
              </w:rPr>
              <w:fldChar w:fldCharType="end"/>
            </w:r>
          </w:p>
          <w:p w14:paraId="6962DFAF" w14:textId="77777777" w:rsidR="00D868F8" w:rsidRDefault="00E779B6">
            <w:pPr>
              <w:pStyle w:val="BodyText"/>
              <w:ind w:left="1440" w:hanging="1440"/>
              <w:rPr>
                <w:rFonts w:eastAsia="SimSun"/>
                <w:b/>
                <w:szCs w:val="20"/>
                <w:lang w:eastAsia="zh-CN"/>
              </w:rPr>
            </w:pPr>
            <w:r>
              <w:rPr>
                <w:rFonts w:eastAsia="SimSun"/>
                <w:b/>
                <w:szCs w:val="20"/>
                <w:lang w:eastAsia="zh-CN"/>
              </w:rPr>
              <w:lastRenderedPageBreak/>
              <w:fldChar w:fldCharType="begin"/>
            </w:r>
            <w:r>
              <w:rPr>
                <w:rFonts w:eastAsia="SimSun"/>
                <w:b/>
                <w:szCs w:val="20"/>
                <w:lang w:eastAsia="zh-CN"/>
              </w:rPr>
              <w:instrText xml:space="preserve"> REF _Ref72130877 \r \h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22</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szCs w:val="20"/>
                <w:lang w:eastAsia="zh-CN"/>
              </w:rPr>
              <w:fldChar w:fldCharType="begin"/>
            </w:r>
            <w:r>
              <w:rPr>
                <w:rFonts w:eastAsia="SimSun"/>
                <w:szCs w:val="20"/>
                <w:lang w:eastAsia="zh-CN"/>
              </w:rPr>
              <w:instrText xml:space="preserve"> REF _Ref72130877 \h  \* MERGEFORMAT </w:instrText>
            </w:r>
            <w:r>
              <w:rPr>
                <w:rFonts w:eastAsia="SimSun"/>
                <w:szCs w:val="20"/>
                <w:lang w:eastAsia="zh-CN"/>
              </w:rPr>
            </w:r>
            <w:r>
              <w:rPr>
                <w:rFonts w:eastAsia="SimSun"/>
                <w:szCs w:val="20"/>
                <w:lang w:eastAsia="zh-CN"/>
              </w:rPr>
              <w:fldChar w:fldCharType="separate"/>
            </w:r>
            <w:r>
              <w:rPr>
                <w:b/>
                <w:bCs/>
                <w:highlight w:val="yellow"/>
              </w:rPr>
              <w:t>[For discussion]</w:t>
            </w:r>
            <w:r>
              <w:rPr>
                <w:b/>
                <w:bCs/>
              </w:rPr>
              <w:t xml:space="preserve"> When Relay UE in RRC CONNECTED </w:t>
            </w:r>
            <w:r>
              <w:rPr>
                <w:b/>
                <w:bCs/>
                <w:szCs w:val="20"/>
                <w:lang w:val="en-GB" w:eastAsia="zh-CN"/>
              </w:rPr>
              <w:t>and remote UE in RRC CONNECTED, Relay UE may monitor only for SI change indication and/or PWS notifications in any PO.</w:t>
            </w:r>
            <w:r>
              <w:rPr>
                <w:rFonts w:eastAsia="SimSun"/>
                <w:szCs w:val="20"/>
                <w:lang w:eastAsia="zh-CN"/>
              </w:rPr>
              <w:fldChar w:fldCharType="end"/>
            </w:r>
          </w:p>
          <w:p w14:paraId="112C22C8"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_Ref71915648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24</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_Ref71915648 \h  \* MERGEFORMAT </w:instrText>
            </w:r>
            <w:r>
              <w:rPr>
                <w:rFonts w:eastAsia="SimSun"/>
                <w:b/>
                <w:szCs w:val="20"/>
                <w:lang w:eastAsia="zh-CN"/>
              </w:rPr>
            </w:r>
            <w:r>
              <w:rPr>
                <w:rFonts w:eastAsia="SimSun"/>
                <w:b/>
                <w:szCs w:val="20"/>
                <w:lang w:eastAsia="zh-CN"/>
              </w:rPr>
              <w:fldChar w:fldCharType="separate"/>
            </w:r>
            <w:r>
              <w:rPr>
                <w:b/>
                <w:highlight w:val="yellow"/>
              </w:rPr>
              <w:t>[For discussion</w:t>
            </w:r>
            <w:r>
              <w:rPr>
                <w:b/>
              </w:rPr>
              <w:t>] RAN2 to decide whether Short Paging message forwarding over sidelink is supported in Rel-17.</w:t>
            </w:r>
            <w:r>
              <w:rPr>
                <w:rFonts w:eastAsia="SimSun"/>
                <w:b/>
                <w:szCs w:val="20"/>
                <w:lang w:eastAsia="zh-CN"/>
              </w:rPr>
              <w:fldChar w:fldCharType="end"/>
            </w:r>
          </w:p>
          <w:p w14:paraId="653EFCD7" w14:textId="77777777" w:rsidR="00D868F8" w:rsidRDefault="00E779B6">
            <w:pPr>
              <w:pStyle w:val="BodyText"/>
              <w:ind w:left="1440" w:hanging="1440"/>
              <w:rPr>
                <w:highlight w:val="lightGray"/>
              </w:rPr>
            </w:pPr>
            <w:r>
              <w:rPr>
                <w:b/>
                <w:highlight w:val="lightGray"/>
              </w:rPr>
              <w:t>[</w:t>
            </w:r>
            <w:r>
              <w:rPr>
                <w:rFonts w:eastAsia="SimSun" w:hint="eastAsia"/>
                <w:b/>
                <w:highlight w:val="lightGray"/>
                <w:lang w:eastAsia="zh-CN"/>
              </w:rPr>
              <w:t>L</w:t>
            </w:r>
            <w:r>
              <w:rPr>
                <w:b/>
                <w:highlight w:val="lightGray"/>
              </w:rPr>
              <w:t>ower priority</w:t>
            </w:r>
            <w:r>
              <w:rPr>
                <w:highlight w:val="lightGray"/>
              </w:rPr>
              <w:t>]</w:t>
            </w:r>
          </w:p>
          <w:p w14:paraId="3C76A80F" w14:textId="77777777" w:rsidR="00D868F8" w:rsidRDefault="00E779B6">
            <w:pPr>
              <w:pStyle w:val="BodyText"/>
              <w:ind w:left="1440" w:hanging="1440"/>
              <w:rPr>
                <w:b/>
                <w:highlight w:val="darkGray"/>
              </w:rPr>
            </w:pPr>
            <w:r>
              <w:rPr>
                <w:b/>
              </w:rPr>
              <w:fldChar w:fldCharType="begin"/>
            </w:r>
            <w:r>
              <w:rPr>
                <w:b/>
              </w:rPr>
              <w:instrText xml:space="preserve"> REF _Ref7373 \r \h  \* MERGEFORMAT </w:instrText>
            </w:r>
            <w:r>
              <w:rPr>
                <w:b/>
              </w:rPr>
            </w:r>
            <w:r>
              <w:rPr>
                <w:b/>
              </w:rPr>
              <w:fldChar w:fldCharType="separate"/>
            </w:r>
            <w:r>
              <w:rPr>
                <w:rFonts w:hint="eastAsia"/>
                <w:b/>
              </w:rPr>
              <w:t>Proposal 18</w:t>
            </w:r>
            <w:r>
              <w:rPr>
                <w:rFonts w:hint="eastAsia"/>
                <w:b/>
              </w:rPr>
              <w:t>：</w:t>
            </w:r>
            <w:r>
              <w:rPr>
                <w:b/>
              </w:rPr>
              <w:fldChar w:fldCharType="end"/>
            </w:r>
            <w:r>
              <w:rPr>
                <w:b/>
              </w:rPr>
              <w:tab/>
            </w:r>
            <w:r>
              <w:rPr>
                <w:b/>
                <w:highlight w:val="darkGray"/>
              </w:rPr>
              <w:fldChar w:fldCharType="begin"/>
            </w:r>
            <w:r>
              <w:rPr>
                <w:b/>
                <w:highlight w:val="darkGray"/>
              </w:rPr>
              <w:instrText xml:space="preserve"> REF _Ref7373 \h  \* MERGEFORMAT </w:instrText>
            </w:r>
            <w:r>
              <w:rPr>
                <w:b/>
                <w:highlight w:val="darkGray"/>
              </w:rPr>
            </w:r>
            <w:r>
              <w:rPr>
                <w:b/>
                <w:highlight w:val="darkGray"/>
              </w:rPr>
              <w:fldChar w:fldCharType="separate"/>
            </w:r>
            <w:r>
              <w:rPr>
                <w:b/>
                <w:szCs w:val="18"/>
                <w:highlight w:val="lightGray"/>
              </w:rPr>
              <w:t xml:space="preserve"> [Lower priority]</w:t>
            </w:r>
            <w:r>
              <w:rPr>
                <w:b/>
              </w:rPr>
              <w:t xml:space="preserve"> </w:t>
            </w:r>
            <w:r>
              <w:rPr>
                <w:b/>
                <w:szCs w:val="18"/>
              </w:rPr>
              <w:t>RAN2 to discuss how SIB(s) can be forwarded after decision on if minimum SI or essential SIB(s) is defined for Remote UE.</w:t>
            </w:r>
            <w:r>
              <w:rPr>
                <w:b/>
                <w:highlight w:val="darkGray"/>
              </w:rPr>
              <w:fldChar w:fldCharType="end"/>
            </w:r>
          </w:p>
          <w:p w14:paraId="2F1A2D21" w14:textId="77777777" w:rsidR="00D868F8" w:rsidRDefault="00E779B6">
            <w:pPr>
              <w:pStyle w:val="BodyText"/>
              <w:ind w:left="1440" w:hanging="1440"/>
              <w:rPr>
                <w:b/>
                <w:highlight w:val="darkGray"/>
              </w:rPr>
            </w:pPr>
            <w:r>
              <w:rPr>
                <w:b/>
              </w:rPr>
              <w:fldChar w:fldCharType="begin"/>
            </w:r>
            <w:r>
              <w:rPr>
                <w:b/>
              </w:rPr>
              <w:instrText xml:space="preserve"> REF _Ref7693 \r \h  \* MERGEFORMAT </w:instrText>
            </w:r>
            <w:r>
              <w:rPr>
                <w:b/>
              </w:rPr>
            </w:r>
            <w:r>
              <w:rPr>
                <w:b/>
              </w:rPr>
              <w:fldChar w:fldCharType="separate"/>
            </w:r>
            <w:r>
              <w:rPr>
                <w:rFonts w:hint="eastAsia"/>
                <w:b/>
              </w:rPr>
              <w:t>Proposal 19</w:t>
            </w:r>
            <w:r>
              <w:rPr>
                <w:rFonts w:hint="eastAsia"/>
                <w:b/>
              </w:rPr>
              <w:t>：</w:t>
            </w:r>
            <w:r>
              <w:rPr>
                <w:b/>
              </w:rPr>
              <w:fldChar w:fldCharType="end"/>
            </w:r>
            <w:r>
              <w:rPr>
                <w:b/>
              </w:rPr>
              <w:tab/>
            </w:r>
            <w:r>
              <w:rPr>
                <w:b/>
                <w:highlight w:val="darkGray"/>
              </w:rPr>
              <w:fldChar w:fldCharType="begin"/>
            </w:r>
            <w:r>
              <w:rPr>
                <w:b/>
                <w:highlight w:val="darkGray"/>
              </w:rPr>
              <w:instrText xml:space="preserve"> REF _Ref7693 \h  \* MERGEFORMAT </w:instrText>
            </w:r>
            <w:r>
              <w:rPr>
                <w:b/>
                <w:highlight w:val="darkGray"/>
              </w:rPr>
            </w:r>
            <w:r>
              <w:rPr>
                <w:b/>
                <w:highlight w:val="darkGray"/>
              </w:rPr>
              <w:fldChar w:fldCharType="separate"/>
            </w:r>
            <w:r>
              <w:rPr>
                <w:b/>
                <w:highlight w:val="lightGray"/>
              </w:rPr>
              <w:t xml:space="preserve"> [Lower priority]</w:t>
            </w:r>
            <w:r>
              <w:rPr>
                <w:b/>
              </w:rPr>
              <w:t xml:space="preserve"> For IC, RAN2 to discuss whether Remote UE shall be allowed to request and receive SI over direct (</w:t>
            </w:r>
            <w:proofErr w:type="spellStart"/>
            <w:r>
              <w:rPr>
                <w:b/>
              </w:rPr>
              <w:t>Uu</w:t>
            </w:r>
            <w:proofErr w:type="spellEnd"/>
            <w:r>
              <w:rPr>
                <w:b/>
              </w:rPr>
              <w:t>) path. FFS on any enhancement to Remote UE if both direct (</w:t>
            </w:r>
            <w:proofErr w:type="spellStart"/>
            <w:r>
              <w:rPr>
                <w:b/>
              </w:rPr>
              <w:t>Uu</w:t>
            </w:r>
            <w:proofErr w:type="spellEnd"/>
            <w:r>
              <w:rPr>
                <w:b/>
              </w:rPr>
              <w:t>) path and indirect (relay) path are available for SI request and reception.</w:t>
            </w:r>
            <w:r>
              <w:rPr>
                <w:b/>
                <w:highlight w:val="darkGray"/>
              </w:rPr>
              <w:fldChar w:fldCharType="end"/>
            </w:r>
          </w:p>
          <w:p w14:paraId="1A421120"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_Ref71902351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23</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_Ref71902351 \h  \* MERGEFORMAT </w:instrText>
            </w:r>
            <w:r>
              <w:rPr>
                <w:rFonts w:eastAsia="SimSun"/>
                <w:b/>
                <w:szCs w:val="20"/>
                <w:lang w:eastAsia="zh-CN"/>
              </w:rPr>
            </w:r>
            <w:r>
              <w:rPr>
                <w:rFonts w:eastAsia="SimSun"/>
                <w:b/>
                <w:szCs w:val="20"/>
                <w:lang w:eastAsia="zh-CN"/>
              </w:rPr>
              <w:fldChar w:fldCharType="separate"/>
            </w:r>
            <w:r>
              <w:rPr>
                <w:b/>
                <w:highlight w:val="lightGray"/>
              </w:rPr>
              <w:t>[</w:t>
            </w:r>
            <w:r>
              <w:rPr>
                <w:rFonts w:eastAsia="SimSun" w:hint="eastAsia"/>
                <w:b/>
                <w:highlight w:val="lightGray"/>
                <w:lang w:eastAsia="zh-CN"/>
              </w:rPr>
              <w:t>L</w:t>
            </w:r>
            <w:r>
              <w:rPr>
                <w:rFonts w:eastAsia="SimSun"/>
                <w:b/>
                <w:highlight w:val="lightGray"/>
                <w:lang w:eastAsia="zh-CN"/>
              </w:rPr>
              <w:t>ower</w:t>
            </w:r>
            <w:r>
              <w:rPr>
                <w:b/>
                <w:highlight w:val="lightGray"/>
              </w:rPr>
              <w:t xml:space="preserve"> priority]</w:t>
            </w:r>
            <w:r>
              <w:rPr>
                <w:b/>
              </w:rPr>
              <w:t xml:space="preserve"> RAN2 to discuss whether Relay UE can skip Paging monitoring of Remote UEs after the baseline paging monitoring and forwarding mechanism is clear.</w:t>
            </w:r>
            <w:r>
              <w:rPr>
                <w:rFonts w:eastAsia="SimSun"/>
                <w:b/>
                <w:szCs w:val="20"/>
                <w:lang w:eastAsia="zh-CN"/>
              </w:rPr>
              <w:fldChar w:fldCharType="end"/>
            </w:r>
          </w:p>
          <w:p w14:paraId="7397ACB3"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_Ref71902519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25</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_Ref71902519 \h  \* MERGEFORMAT </w:instrText>
            </w:r>
            <w:r>
              <w:rPr>
                <w:rFonts w:eastAsia="SimSun"/>
                <w:b/>
                <w:szCs w:val="20"/>
                <w:lang w:eastAsia="zh-CN"/>
              </w:rPr>
            </w:r>
            <w:r>
              <w:rPr>
                <w:rFonts w:eastAsia="SimSun"/>
                <w:b/>
                <w:szCs w:val="20"/>
                <w:lang w:eastAsia="zh-CN"/>
              </w:rPr>
              <w:fldChar w:fldCharType="separate"/>
            </w:r>
            <w:r>
              <w:rPr>
                <w:b/>
                <w:highlight w:val="lightGray"/>
              </w:rPr>
              <w:t>[</w:t>
            </w:r>
            <w:r>
              <w:rPr>
                <w:rFonts w:hint="eastAsia"/>
                <w:b/>
                <w:highlight w:val="lightGray"/>
                <w:lang w:eastAsia="zh-CN"/>
              </w:rPr>
              <w:t>L</w:t>
            </w:r>
            <w:r>
              <w:rPr>
                <w:b/>
                <w:highlight w:val="lightGray"/>
                <w:lang w:eastAsia="zh-CN"/>
              </w:rPr>
              <w:t>ower</w:t>
            </w:r>
            <w:r>
              <w:rPr>
                <w:b/>
                <w:highlight w:val="lightGray"/>
              </w:rPr>
              <w:t xml:space="preserve"> priority]</w:t>
            </w:r>
            <w:r>
              <w:rPr>
                <w:b/>
              </w:rPr>
              <w:t xml:space="preserve"> RAN2 to study </w:t>
            </w:r>
            <w:r>
              <w:rPr>
                <w:rFonts w:hint="eastAsia"/>
                <w:b/>
                <w:lang w:eastAsia="zh-CN"/>
              </w:rPr>
              <w:t xml:space="preserve">if </w:t>
            </w:r>
            <w:r>
              <w:rPr>
                <w:b/>
                <w:lang w:eastAsia="zh-CN"/>
              </w:rPr>
              <w:t>any</w:t>
            </w:r>
            <w:r>
              <w:rPr>
                <w:b/>
              </w:rPr>
              <w:t xml:space="preserve"> potential issue and solution needed on Remote UE and Relay UE PO overlapping case</w:t>
            </w:r>
            <w:r>
              <w:t>.</w:t>
            </w:r>
            <w:r>
              <w:rPr>
                <w:rFonts w:eastAsia="SimSun"/>
                <w:b/>
                <w:szCs w:val="20"/>
                <w:lang w:eastAsia="zh-CN"/>
              </w:rPr>
              <w:fldChar w:fldCharType="end"/>
            </w:r>
          </w:p>
          <w:p w14:paraId="1CC93216" w14:textId="77777777" w:rsidR="00D868F8" w:rsidRDefault="00E779B6">
            <w:pPr>
              <w:pStyle w:val="BodyText"/>
              <w:ind w:left="144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_Ref71915743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26</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_Ref71915743 \h  \* MERGEFORMAT </w:instrText>
            </w:r>
            <w:r>
              <w:rPr>
                <w:rFonts w:eastAsia="SimSun"/>
                <w:b/>
                <w:szCs w:val="20"/>
                <w:lang w:eastAsia="zh-CN"/>
              </w:rPr>
            </w:r>
            <w:r>
              <w:rPr>
                <w:rFonts w:eastAsia="SimSun"/>
                <w:b/>
                <w:szCs w:val="20"/>
                <w:lang w:eastAsia="zh-CN"/>
              </w:rPr>
              <w:fldChar w:fldCharType="separate"/>
            </w:r>
            <w:r>
              <w:rPr>
                <w:b/>
                <w:highlight w:val="lightGray"/>
              </w:rPr>
              <w:t>[</w:t>
            </w:r>
            <w:r>
              <w:rPr>
                <w:rFonts w:eastAsia="SimSun" w:hint="eastAsia"/>
                <w:b/>
                <w:highlight w:val="lightGray"/>
                <w:lang w:eastAsia="zh-CN"/>
              </w:rPr>
              <w:t>L</w:t>
            </w:r>
            <w:r>
              <w:rPr>
                <w:rFonts w:eastAsia="SimSun"/>
                <w:b/>
                <w:highlight w:val="lightGray"/>
                <w:lang w:eastAsia="zh-CN"/>
              </w:rPr>
              <w:t>ower</w:t>
            </w:r>
            <w:r>
              <w:rPr>
                <w:b/>
                <w:highlight w:val="lightGray"/>
              </w:rPr>
              <w:t xml:space="preserve"> priority]</w:t>
            </w:r>
            <w:r>
              <w:rPr>
                <w:b/>
              </w:rPr>
              <w:t xml:space="preserve"> A new PC5-RRC message is needed to relay the paging information from relay UE to Remote UE for unicast.</w:t>
            </w:r>
            <w:r>
              <w:rPr>
                <w:rFonts w:eastAsia="SimSun"/>
                <w:b/>
                <w:szCs w:val="20"/>
                <w:lang w:eastAsia="zh-CN"/>
              </w:rPr>
              <w:fldChar w:fldCharType="end"/>
            </w:r>
          </w:p>
          <w:p w14:paraId="6D932E90" w14:textId="77777777" w:rsidR="00D868F8" w:rsidRDefault="00D868F8">
            <w:pPr>
              <w:spacing w:after="120"/>
              <w:rPr>
                <w:rFonts w:eastAsia="SimSun"/>
                <w:bCs/>
              </w:rPr>
            </w:pPr>
          </w:p>
        </w:tc>
      </w:tr>
    </w:tbl>
    <w:p w14:paraId="1739D4CF" w14:textId="77777777" w:rsidR="00D868F8" w:rsidRDefault="00D868F8">
      <w:pPr>
        <w:spacing w:after="120"/>
        <w:rPr>
          <w:rFonts w:eastAsia="SimSun"/>
          <w:bCs/>
        </w:rPr>
      </w:pPr>
    </w:p>
    <w:p w14:paraId="20A5D87A" w14:textId="77777777" w:rsidR="00D868F8" w:rsidRDefault="00E779B6">
      <w:pPr>
        <w:spacing w:after="120"/>
        <w:rPr>
          <w:rFonts w:eastAsia="SimSun"/>
          <w:bCs/>
        </w:rPr>
      </w:pPr>
      <w:r>
        <w:rPr>
          <w:rFonts w:eastAsia="SimSun"/>
          <w:bCs/>
        </w:rPr>
        <w:t>The following offline discussion is further triggered to mainly discuss these proposals as follows:</w:t>
      </w:r>
    </w:p>
    <w:p w14:paraId="156E7A8B" w14:textId="77777777" w:rsidR="00D868F8" w:rsidRDefault="00E779B6">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t>[AT114-e][</w:t>
      </w:r>
      <w:proofErr w:type="gramStart"/>
      <w:r>
        <w:t>604][</w:t>
      </w:r>
      <w:proofErr w:type="gramEnd"/>
      <w:r>
        <w:t>Relay] Summary on agenda item 8.7.4.1 on L2 relay control plane (vivo)</w:t>
      </w:r>
    </w:p>
    <w:p w14:paraId="4A5FDF24" w14:textId="77777777" w:rsidR="00D868F8" w:rsidRDefault="00E779B6">
      <w:pPr>
        <w:pStyle w:val="EmailDiscussion2"/>
        <w:ind w:hanging="3"/>
        <w:rPr>
          <w:lang w:val="en-GB"/>
        </w:rPr>
      </w:pPr>
      <w:r>
        <w:rPr>
          <w:lang w:val="en-GB"/>
        </w:rPr>
        <w:t>Scope: Discuss the proposals in R2-2106463 and progress toward consensus where possible.</w:t>
      </w:r>
    </w:p>
    <w:p w14:paraId="5B004E34" w14:textId="77777777" w:rsidR="00D868F8" w:rsidRDefault="00E779B6">
      <w:pPr>
        <w:pStyle w:val="EmailDiscussion2"/>
        <w:ind w:hanging="3"/>
        <w:rPr>
          <w:lang w:val="en-GB"/>
        </w:rPr>
      </w:pPr>
      <w:r>
        <w:rPr>
          <w:lang w:val="en-GB"/>
        </w:rPr>
        <w:t>Intended outcome: Report to comeback session</w:t>
      </w:r>
    </w:p>
    <w:p w14:paraId="35C510D6" w14:textId="77777777" w:rsidR="00D868F8" w:rsidRDefault="00E779B6">
      <w:pPr>
        <w:pStyle w:val="EmailDiscussion2"/>
        <w:ind w:hanging="3"/>
        <w:rPr>
          <w:b/>
          <w:color w:val="FF0000"/>
          <w:lang w:val="en-GB"/>
        </w:rPr>
      </w:pPr>
      <w:r>
        <w:rPr>
          <w:b/>
          <w:color w:val="FF0000"/>
          <w:lang w:val="en-GB"/>
        </w:rPr>
        <w:t>Deadline: 2021-05-25 1000 UTC</w:t>
      </w:r>
    </w:p>
    <w:p w14:paraId="6423A374" w14:textId="77777777" w:rsidR="00D868F8" w:rsidRDefault="00E779B6">
      <w:pPr>
        <w:spacing w:after="120"/>
        <w:rPr>
          <w:rFonts w:eastAsia="SimSun"/>
          <w:bCs/>
        </w:rPr>
      </w:pPr>
      <w:r>
        <w:rPr>
          <w:rFonts w:eastAsia="SimSun"/>
          <w:bCs/>
        </w:rPr>
        <w:t>The Rapporteur proposes to conduct this email discussion as follows:</w:t>
      </w:r>
    </w:p>
    <w:p w14:paraId="46427E72" w14:textId="77777777" w:rsidR="00D868F8" w:rsidRDefault="00E779B6">
      <w:pPr>
        <w:pStyle w:val="ListParagraph"/>
        <w:numPr>
          <w:ilvl w:val="0"/>
          <w:numId w:val="9"/>
        </w:numPr>
        <w:spacing w:after="120"/>
        <w:ind w:firstLineChars="0"/>
        <w:rPr>
          <w:rFonts w:ascii="Arial" w:hAnsi="Arial"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provide feedback on the questionnaire of this email discussion by </w:t>
      </w:r>
      <w:r>
        <w:rPr>
          <w:rFonts w:ascii="Arial" w:hAnsi="Arial" w:cs="Arial"/>
          <w:b/>
          <w:color w:val="FF0000"/>
          <w:sz w:val="20"/>
          <w:szCs w:val="20"/>
          <w:highlight w:val="yellow"/>
          <w:lang w:val="en-GB"/>
        </w:rPr>
        <w:t>2021-05-2</w:t>
      </w:r>
      <w:r w:rsidR="00A11172">
        <w:rPr>
          <w:rFonts w:ascii="Arial" w:hAnsi="Arial" w:cs="Arial"/>
          <w:b/>
          <w:color w:val="FF0000"/>
          <w:sz w:val="20"/>
          <w:szCs w:val="20"/>
          <w:highlight w:val="yellow"/>
          <w:lang w:val="en-GB"/>
        </w:rPr>
        <w:t>1</w:t>
      </w:r>
      <w:r>
        <w:rPr>
          <w:rFonts w:ascii="Arial" w:hAnsi="Arial" w:cs="Arial"/>
          <w:b/>
          <w:color w:val="FF0000"/>
          <w:sz w:val="20"/>
          <w:szCs w:val="20"/>
          <w:highlight w:val="yellow"/>
          <w:lang w:val="en-GB"/>
        </w:rPr>
        <w:t xml:space="preserve"> </w:t>
      </w:r>
      <w:r w:rsidR="00A11172">
        <w:rPr>
          <w:rFonts w:ascii="Arial" w:hAnsi="Arial" w:cs="Arial"/>
          <w:b/>
          <w:color w:val="FF0000"/>
          <w:sz w:val="20"/>
          <w:szCs w:val="20"/>
          <w:highlight w:val="yellow"/>
          <w:lang w:val="en-GB"/>
        </w:rPr>
        <w:t>1</w:t>
      </w:r>
      <w:r>
        <w:rPr>
          <w:rFonts w:ascii="Arial" w:hAnsi="Arial" w:cs="Arial"/>
          <w:b/>
          <w:color w:val="FF0000"/>
          <w:sz w:val="20"/>
          <w:szCs w:val="20"/>
          <w:highlight w:val="yellow"/>
          <w:lang w:val="en-GB"/>
        </w:rPr>
        <w:t>000 UTC</w:t>
      </w:r>
    </w:p>
    <w:p w14:paraId="7FF9A511" w14:textId="77777777" w:rsidR="00D868F8" w:rsidRDefault="00E779B6">
      <w:pPr>
        <w:pStyle w:val="ListParagraph"/>
        <w:numPr>
          <w:ilvl w:val="0"/>
          <w:numId w:val="9"/>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can comments on the summary and proposals by </w:t>
      </w:r>
      <w:r>
        <w:rPr>
          <w:rFonts w:ascii="Arial" w:hAnsi="Arial" w:cs="Arial"/>
          <w:b/>
          <w:color w:val="FF0000"/>
          <w:sz w:val="20"/>
          <w:szCs w:val="20"/>
          <w:highlight w:val="yellow"/>
          <w:lang w:val="en-GB"/>
        </w:rPr>
        <w:t>2021-05-25 0700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14:paraId="273E6C39" w14:textId="77777777" w:rsidR="00D868F8" w:rsidRDefault="00E779B6">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Discussion</w:t>
      </w:r>
    </w:p>
    <w:p w14:paraId="20CA81AE" w14:textId="77777777" w:rsidR="00D868F8" w:rsidRDefault="00E779B6">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Connection management</w:t>
      </w:r>
    </w:p>
    <w:p w14:paraId="13DDA1D1" w14:textId="77777777" w:rsidR="00D868F8" w:rsidRDefault="00E779B6">
      <w:pPr>
        <w:pStyle w:val="BodyText"/>
        <w:rPr>
          <w:rFonts w:eastAsia="DengXian"/>
          <w:lang w:val="en-GB" w:eastAsia="zh-CN"/>
        </w:rPr>
      </w:pPr>
      <w:r>
        <w:rPr>
          <w:rFonts w:eastAsia="DengXian"/>
          <w:lang w:val="en-GB" w:eastAsia="zh-CN"/>
        </w:rPr>
        <w:t xml:space="preserve">On RRC state combination of relay UE and remote UE an open issue in the offline #603 at last RAN2#113bis-e meeting. </w:t>
      </w:r>
    </w:p>
    <w:p w14:paraId="38958BD8" w14:textId="77777777" w:rsidR="00D868F8" w:rsidRDefault="00E779B6">
      <w:pPr>
        <w:spacing w:after="120"/>
        <w:ind w:left="720"/>
        <w:rPr>
          <w:rFonts w:eastAsia="MS Mincho"/>
          <w:i/>
          <w:lang w:val="en-GB" w:eastAsia="en-GB"/>
        </w:rPr>
      </w:pPr>
      <w:r>
        <w:rPr>
          <w:rFonts w:eastAsia="MS Mincho"/>
          <w:i/>
          <w:lang w:val="en-GB" w:eastAsia="en-GB"/>
        </w:rPr>
        <w:t>Proposal 7: [16/21] [For discussion] The RRC state combination of relay in IDLE and remote UE in INACTIVE is supported.</w:t>
      </w:r>
    </w:p>
    <w:p w14:paraId="5C22AACB" w14:textId="77777777" w:rsidR="00D868F8" w:rsidRDefault="00E779B6">
      <w:pPr>
        <w:jc w:val="both"/>
        <w:rPr>
          <w:rFonts w:eastAsiaTheme="minorEastAsia"/>
          <w:lang w:eastAsia="zh-CN"/>
        </w:rPr>
      </w:pPr>
      <w:r>
        <w:rPr>
          <w:rFonts w:eastAsia="DengXian"/>
          <w:lang w:val="en-GB" w:eastAsia="zh-CN"/>
        </w:rPr>
        <w:t xml:space="preserve">During summary of contributions proposed at this meeting, </w:t>
      </w:r>
      <w:r>
        <w:rPr>
          <w:rFonts w:eastAsiaTheme="minorEastAsia"/>
          <w:lang w:eastAsia="zh-CN"/>
        </w:rPr>
        <w:t>it is observed that the majority companies still would like to confirm the support of RRC state combination of Relay UE in RRC_DLE and Remote UE in RRC_INACTIVE. The following proposal was captured in [1]:</w:t>
      </w:r>
    </w:p>
    <w:p w14:paraId="38FF18F8"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_Ref71915045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_Ref71915045 \h  \* MERGEFORMAT </w:instrText>
      </w:r>
      <w:r>
        <w:rPr>
          <w:rFonts w:eastAsia="SimSun"/>
          <w:b/>
          <w:i/>
          <w:szCs w:val="20"/>
          <w:lang w:eastAsia="zh-CN"/>
        </w:rPr>
      </w:r>
      <w:r>
        <w:rPr>
          <w:rFonts w:eastAsia="SimSun"/>
          <w:b/>
          <w:i/>
          <w:szCs w:val="20"/>
          <w:lang w:eastAsia="zh-CN"/>
        </w:rPr>
        <w:fldChar w:fldCharType="separate"/>
      </w:r>
      <w:r>
        <w:rPr>
          <w:b/>
          <w:i/>
          <w:highlight w:val="green"/>
        </w:rPr>
        <w:t>[Easy]</w:t>
      </w:r>
      <w:r>
        <w:rPr>
          <w:b/>
          <w:i/>
        </w:rPr>
        <w:t xml:space="preserve"> RAN2 to confirm that the RRC state combination of Relay UE in RRC_IDLE and Remote UE in RRC_INACTIVE is supported.</w:t>
      </w:r>
      <w:r>
        <w:rPr>
          <w:rFonts w:eastAsia="SimSun"/>
          <w:b/>
          <w:i/>
          <w:szCs w:val="20"/>
          <w:lang w:eastAsia="zh-CN"/>
        </w:rPr>
        <w:fldChar w:fldCharType="end"/>
      </w:r>
      <w:r>
        <w:rPr>
          <w:rFonts w:eastAsia="SimSun"/>
          <w:b/>
          <w:i/>
          <w:szCs w:val="20"/>
          <w:lang w:eastAsia="zh-CN"/>
        </w:rPr>
        <w:tab/>
      </w:r>
    </w:p>
    <w:p w14:paraId="2D6DB929" w14:textId="77777777" w:rsidR="00D868F8" w:rsidRDefault="00E779B6">
      <w:pPr>
        <w:jc w:val="both"/>
        <w:rPr>
          <w:rFonts w:eastAsia="DengXian"/>
          <w:lang w:val="en-GB" w:eastAsia="zh-CN"/>
        </w:rPr>
      </w:pPr>
      <w:r>
        <w:rPr>
          <w:rFonts w:eastAsia="DengXian"/>
          <w:lang w:val="en-GB" w:eastAsia="zh-CN"/>
        </w:rPr>
        <w:fldChar w:fldCharType="begin"/>
      </w:r>
      <w:r>
        <w:rPr>
          <w:rFonts w:eastAsia="DengXian"/>
          <w:lang w:val="en-GB" w:eastAsia="zh-CN"/>
        </w:rPr>
        <w:instrText xml:space="preserve"> REF _Ref71917331 \h  \* MERGEFORMAT </w:instrText>
      </w:r>
      <w:r>
        <w:rPr>
          <w:rFonts w:eastAsia="DengXian"/>
          <w:lang w:val="en-GB" w:eastAsia="zh-CN"/>
        </w:rPr>
      </w:r>
      <w:r>
        <w:rPr>
          <w:rFonts w:eastAsia="DengXian"/>
          <w:lang w:val="en-GB" w:eastAsia="zh-CN"/>
        </w:rPr>
        <w:fldChar w:fldCharType="end"/>
      </w:r>
      <w:r>
        <w:rPr>
          <w:rFonts w:eastAsia="DengXian"/>
          <w:lang w:val="en-GB" w:eastAsia="zh-CN"/>
        </w:rPr>
        <w:t>As such RRC state combination has been discussed since SI phase for several times and should be determined ASAP, as rapporteur we suggest RAN2 to confirm the support of RRC state combination of Relay UE in RRC_DLE and Remote UE in RRC_INACTIVE. The potential specification impact to support such RRC state combination can be investigated later based on company contributions in future meetings if any.</w:t>
      </w:r>
    </w:p>
    <w:p w14:paraId="65653647" w14:textId="77777777" w:rsidR="00D868F8" w:rsidRDefault="00E779B6">
      <w:pPr>
        <w:rPr>
          <w:rFonts w:asciiTheme="minorHAnsi" w:hAnsiTheme="minorHAnsi" w:cstheme="minorHAnsi"/>
          <w:b/>
        </w:rPr>
      </w:pPr>
      <w:r>
        <w:rPr>
          <w:rFonts w:asciiTheme="minorHAnsi" w:hAnsiTheme="minorHAnsi" w:cstheme="minorHAnsi"/>
          <w:b/>
        </w:rPr>
        <w:t>Q1: Do companies agree that the RRC state combination of Relay UE in RRC_IDLE and Remote UE in RRC_INACTIVE is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868F8" w14:paraId="76A3A999" w14:textId="77777777" w:rsidTr="004E2FF4">
        <w:tc>
          <w:tcPr>
            <w:tcW w:w="1809" w:type="dxa"/>
            <w:shd w:val="clear" w:color="auto" w:fill="E7E6E6"/>
          </w:tcPr>
          <w:p w14:paraId="76E04092"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141A07C5"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45A8C53E"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49B8FF74" w14:textId="77777777" w:rsidTr="004E2FF4">
        <w:tc>
          <w:tcPr>
            <w:tcW w:w="1809" w:type="dxa"/>
          </w:tcPr>
          <w:p w14:paraId="7FAE36C2" w14:textId="73A448EE" w:rsidR="00D868F8" w:rsidRDefault="00A46AF8">
            <w:pPr>
              <w:spacing w:after="0"/>
              <w:jc w:val="center"/>
              <w:rPr>
                <w:rFonts w:asciiTheme="minorHAnsi" w:hAnsiTheme="minorHAnsi" w:cstheme="minorHAnsi"/>
              </w:rPr>
            </w:pPr>
            <w:r>
              <w:rPr>
                <w:rFonts w:asciiTheme="minorHAnsi" w:hAnsiTheme="minorHAnsi" w:cstheme="minorHAnsi"/>
              </w:rPr>
              <w:t xml:space="preserve">Qualcomm </w:t>
            </w:r>
          </w:p>
        </w:tc>
        <w:tc>
          <w:tcPr>
            <w:tcW w:w="1985" w:type="dxa"/>
          </w:tcPr>
          <w:p w14:paraId="5977AB22" w14:textId="4C68B900" w:rsidR="00D868F8" w:rsidRDefault="00A46AF8">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14:paraId="052D1C8F" w14:textId="77777777" w:rsidR="00A46AF8" w:rsidRDefault="00A46AF8">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think the only RAN2 impact to allow it is that IDLE relay UE will be allowed to receive RAN paging of Remote UE. This is a small spec impact.</w:t>
            </w:r>
          </w:p>
          <w:p w14:paraId="4A3AF7DD" w14:textId="77777777" w:rsidR="00A46AF8" w:rsidRDefault="00A46AF8">
            <w:pPr>
              <w:spacing w:after="0"/>
              <w:rPr>
                <w:rFonts w:asciiTheme="minorHAnsi" w:eastAsia="Malgun Gothic" w:hAnsiTheme="minorHAnsi" w:cstheme="minorHAnsi"/>
                <w:lang w:eastAsia="ko-KR"/>
              </w:rPr>
            </w:pPr>
          </w:p>
          <w:p w14:paraId="42A33D78" w14:textId="77777777" w:rsidR="00A46AF8" w:rsidRDefault="00A46AF8">
            <w:pPr>
              <w:spacing w:after="0"/>
              <w:rPr>
                <w:rFonts w:eastAsia="Malgun Gothic"/>
              </w:rPr>
            </w:pPr>
            <w:r>
              <w:rPr>
                <w:rFonts w:asciiTheme="minorHAnsi" w:eastAsia="Malgun Gothic" w:hAnsiTheme="minorHAnsi" w:cstheme="minorHAnsi"/>
                <w:lang w:eastAsia="ko-KR"/>
              </w:rPr>
              <w:t xml:space="preserve">On the other hand, if we don’t allow this state combination, we need to specify procedure to preclude it, which is </w:t>
            </w:r>
            <w:proofErr w:type="gramStart"/>
            <w:r>
              <w:rPr>
                <w:rFonts w:asciiTheme="minorHAnsi" w:eastAsia="Malgun Gothic" w:hAnsiTheme="minorHAnsi" w:cstheme="minorHAnsi"/>
                <w:lang w:eastAsia="ko-KR"/>
              </w:rPr>
              <w:t>similar to</w:t>
            </w:r>
            <w:proofErr w:type="gramEnd"/>
            <w:r>
              <w:rPr>
                <w:rFonts w:asciiTheme="minorHAnsi" w:eastAsia="Malgun Gothic" w:hAnsiTheme="minorHAnsi" w:cstheme="minorHAnsi"/>
                <w:lang w:eastAsia="ko-KR"/>
              </w:rPr>
              <w:t xml:space="preserve"> what we specified for remote UE RRC establishment in section 4.5.5.1 of TR 38.836 (i.e. </w:t>
            </w:r>
            <w:r w:rsidRPr="00A46AF8">
              <w:rPr>
                <w:rFonts w:eastAsia="Malgun Gothic"/>
                <w:i/>
                <w:iCs/>
              </w:rPr>
              <w:t>If the Relay UE had not started in RRC_CONNECTED, it would need to do its own connection establishment upon reception of a message on the default L2 configuration on PC5</w:t>
            </w:r>
            <w:r>
              <w:rPr>
                <w:rFonts w:eastAsia="Malgun Gothic"/>
              </w:rPr>
              <w:t>)</w:t>
            </w:r>
            <w:r w:rsidRPr="0080519D">
              <w:rPr>
                <w:rFonts w:eastAsia="Malgun Gothic"/>
              </w:rPr>
              <w:t>.</w:t>
            </w:r>
            <w:r>
              <w:rPr>
                <w:rFonts w:eastAsia="Malgun Gothic"/>
              </w:rPr>
              <w:t xml:space="preserve"> It will imply much more RAN2 specification work. </w:t>
            </w:r>
          </w:p>
          <w:p w14:paraId="5FDE141E" w14:textId="77777777" w:rsidR="00A46AF8" w:rsidRDefault="00A46AF8">
            <w:pPr>
              <w:spacing w:after="0"/>
              <w:rPr>
                <w:rFonts w:eastAsia="Malgun Gothic"/>
              </w:rPr>
            </w:pPr>
          </w:p>
          <w:p w14:paraId="5EED1E87" w14:textId="2910168E" w:rsidR="00D868F8" w:rsidRDefault="00A46AF8">
            <w:pPr>
              <w:spacing w:after="0"/>
              <w:rPr>
                <w:rFonts w:asciiTheme="minorHAnsi" w:eastAsia="Malgun Gothic" w:hAnsiTheme="minorHAnsi" w:cstheme="minorHAnsi"/>
                <w:lang w:eastAsia="ko-KR"/>
              </w:rPr>
            </w:pPr>
            <w:r>
              <w:rPr>
                <w:rFonts w:eastAsia="Malgun Gothic"/>
              </w:rPr>
              <w:t xml:space="preserve">Considering RRC state is NW decision, we prefer to allow this </w:t>
            </w:r>
            <w:r w:rsidR="000932EB">
              <w:rPr>
                <w:rFonts w:eastAsia="Malgun Gothic"/>
              </w:rPr>
              <w:t>state combination in spec,</w:t>
            </w:r>
            <w:r>
              <w:rPr>
                <w:rFonts w:eastAsia="Malgun Gothic"/>
              </w:rPr>
              <w:t xml:space="preserve"> so that </w:t>
            </w:r>
            <w:r w:rsidR="000932EB">
              <w:rPr>
                <w:rFonts w:eastAsia="Malgun Gothic"/>
              </w:rPr>
              <w:t>whether to have it</w:t>
            </w:r>
            <w:r>
              <w:rPr>
                <w:rFonts w:eastAsia="Malgun Gothic"/>
              </w:rPr>
              <w:t xml:space="preserve"> can </w:t>
            </w:r>
            <w:proofErr w:type="gramStart"/>
            <w:r>
              <w:rPr>
                <w:rFonts w:eastAsia="Malgun Gothic"/>
              </w:rPr>
              <w:t>left</w:t>
            </w:r>
            <w:proofErr w:type="gramEnd"/>
            <w:r>
              <w:rPr>
                <w:rFonts w:eastAsia="Malgun Gothic"/>
              </w:rPr>
              <w:t xml:space="preserve"> </w:t>
            </w:r>
            <w:r w:rsidR="00145B74">
              <w:rPr>
                <w:rFonts w:eastAsia="Malgun Gothic"/>
              </w:rPr>
              <w:t>for</w:t>
            </w:r>
            <w:r>
              <w:rPr>
                <w:rFonts w:eastAsia="Malgun Gothic"/>
              </w:rPr>
              <w:t xml:space="preserve"> NW implementation (i.e. avoid spec work in RAN2)</w:t>
            </w:r>
            <w:r w:rsidR="0073675A">
              <w:rPr>
                <w:rFonts w:eastAsia="Malgun Gothic"/>
              </w:rPr>
              <w:t xml:space="preserve">. </w:t>
            </w:r>
            <w:r>
              <w:rPr>
                <w:rFonts w:eastAsia="Malgun Gothic"/>
              </w:rPr>
              <w:t xml:space="preserve"> </w:t>
            </w:r>
            <w:r>
              <w:rPr>
                <w:rFonts w:asciiTheme="minorHAnsi" w:eastAsia="Malgun Gothic" w:hAnsiTheme="minorHAnsi" w:cstheme="minorHAnsi"/>
                <w:lang w:eastAsia="ko-KR"/>
              </w:rPr>
              <w:t xml:space="preserve"> </w:t>
            </w:r>
          </w:p>
        </w:tc>
      </w:tr>
      <w:tr w:rsidR="00D868F8" w14:paraId="4EDD60B7" w14:textId="77777777" w:rsidTr="004E2FF4">
        <w:tc>
          <w:tcPr>
            <w:tcW w:w="1809" w:type="dxa"/>
          </w:tcPr>
          <w:p w14:paraId="592CD9E2" w14:textId="77777777" w:rsidR="00D868F8" w:rsidRDefault="00D868F8">
            <w:pPr>
              <w:spacing w:after="0"/>
              <w:jc w:val="center"/>
              <w:rPr>
                <w:rFonts w:asciiTheme="minorHAnsi" w:hAnsiTheme="minorHAnsi" w:cstheme="minorHAnsi"/>
              </w:rPr>
            </w:pPr>
          </w:p>
        </w:tc>
        <w:tc>
          <w:tcPr>
            <w:tcW w:w="1985" w:type="dxa"/>
          </w:tcPr>
          <w:p w14:paraId="28AF9DA7" w14:textId="77777777" w:rsidR="00D868F8" w:rsidRDefault="00D868F8">
            <w:pPr>
              <w:spacing w:after="0"/>
              <w:rPr>
                <w:rFonts w:asciiTheme="minorHAnsi" w:eastAsia="DengXian" w:hAnsiTheme="minorHAnsi" w:cstheme="minorHAnsi"/>
              </w:rPr>
            </w:pPr>
          </w:p>
        </w:tc>
        <w:tc>
          <w:tcPr>
            <w:tcW w:w="5273" w:type="dxa"/>
          </w:tcPr>
          <w:p w14:paraId="743FCE61" w14:textId="77777777" w:rsidR="00D868F8" w:rsidRDefault="00D868F8">
            <w:pPr>
              <w:spacing w:after="0"/>
              <w:rPr>
                <w:rFonts w:asciiTheme="minorHAnsi" w:eastAsia="DengXian" w:hAnsiTheme="minorHAnsi" w:cstheme="minorHAnsi"/>
              </w:rPr>
            </w:pPr>
          </w:p>
        </w:tc>
      </w:tr>
    </w:tbl>
    <w:p w14:paraId="1DD42187" w14:textId="77777777" w:rsidR="00D868F8" w:rsidRDefault="00E779B6">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6E16F1BC" w14:textId="77777777" w:rsidR="00D868F8" w:rsidRDefault="00D868F8">
      <w:pPr>
        <w:jc w:val="both"/>
        <w:rPr>
          <w:rFonts w:eastAsiaTheme="minorEastAsia"/>
          <w:lang w:eastAsia="zh-CN"/>
        </w:rPr>
      </w:pPr>
    </w:p>
    <w:p w14:paraId="0144B442" w14:textId="77777777" w:rsidR="00D868F8" w:rsidRDefault="00E779B6">
      <w:pPr>
        <w:jc w:val="both"/>
        <w:rPr>
          <w:rFonts w:eastAsiaTheme="minorEastAsia"/>
          <w:lang w:eastAsia="zh-CN"/>
        </w:rPr>
      </w:pPr>
      <w:r>
        <w:rPr>
          <w:rFonts w:eastAsiaTheme="minorEastAsia"/>
          <w:lang w:eastAsia="zh-CN"/>
        </w:rPr>
        <w:lastRenderedPageBreak/>
        <w:t xml:space="preserve">On cause value of relay UE </w:t>
      </w:r>
      <w:r>
        <w:rPr>
          <w:rFonts w:eastAsiaTheme="minorEastAsia"/>
          <w:szCs w:val="20"/>
        </w:rPr>
        <w:t>establishment/resume</w:t>
      </w:r>
      <w:r>
        <w:rPr>
          <w:rFonts w:eastAsiaTheme="minorEastAsia"/>
          <w:lang w:eastAsia="zh-CN"/>
        </w:rPr>
        <w:t>, the following proposal is left as an open issue in the offline #603 at last RAN2#113bis-e meeting as.</w:t>
      </w:r>
    </w:p>
    <w:p w14:paraId="43C3FE4D" w14:textId="77777777" w:rsidR="00D868F8" w:rsidRDefault="00E779B6">
      <w:pPr>
        <w:pStyle w:val="BodyText"/>
        <w:ind w:left="720"/>
        <w:rPr>
          <w:i/>
        </w:rPr>
      </w:pPr>
      <w:r>
        <w:rPr>
          <w:i/>
        </w:rPr>
        <w:t xml:space="preserve">Proposal 1: [16/23, 22/23] [Cross group] New establishment/resume </w:t>
      </w:r>
      <w:proofErr w:type="gramStart"/>
      <w:r>
        <w:rPr>
          <w:i/>
        </w:rPr>
        <w:t>cause</w:t>
      </w:r>
      <w:proofErr w:type="gramEnd"/>
      <w:r>
        <w:rPr>
          <w:i/>
        </w:rPr>
        <w:t xml:space="preserve"> value should be set when relay UE enters RRC_CONNECTED for relaying purpose. RAN2 send an LS to SA2/CT1 on RAN2’s progress on this.</w:t>
      </w:r>
    </w:p>
    <w:p w14:paraId="50FF9DE6" w14:textId="77777777" w:rsidR="00D868F8" w:rsidRDefault="00E779B6">
      <w:pPr>
        <w:pStyle w:val="BodyText"/>
        <w:rPr>
          <w:rFonts w:eastAsiaTheme="minorEastAsia"/>
          <w:szCs w:val="20"/>
        </w:rPr>
      </w:pPr>
      <w:r>
        <w:rPr>
          <w:szCs w:val="20"/>
          <w:lang w:eastAsia="zh-CN"/>
        </w:rPr>
        <w:t xml:space="preserve">According to proposals submitted at this meeting on cause value for relay UE [1], </w:t>
      </w:r>
      <w:r>
        <w:rPr>
          <w:rFonts w:eastAsiaTheme="minorEastAsia"/>
          <w:szCs w:val="20"/>
        </w:rPr>
        <w:t>there is no clear majority view on this issue on whether existing cause value should be used or a new cause value should be introduced. And the following proposal was summarized:</w:t>
      </w:r>
    </w:p>
    <w:p w14:paraId="79596242"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_Ref71915311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_Ref71915311 \h  \* MERGEFORMAT </w:instrText>
      </w:r>
      <w:r>
        <w:rPr>
          <w:rFonts w:eastAsia="SimSun"/>
          <w:b/>
          <w:i/>
          <w:szCs w:val="20"/>
          <w:lang w:eastAsia="zh-CN"/>
        </w:rPr>
      </w:r>
      <w:r>
        <w:rPr>
          <w:rFonts w:eastAsia="SimSun"/>
          <w:b/>
          <w:i/>
          <w:szCs w:val="20"/>
          <w:lang w:eastAsia="zh-CN"/>
        </w:rPr>
        <w:fldChar w:fldCharType="separate"/>
      </w:r>
      <w:r>
        <w:rPr>
          <w:b/>
          <w:i/>
          <w:highlight w:val="cyan"/>
        </w:rPr>
        <w:t>[Cross WG]</w:t>
      </w:r>
      <w:r>
        <w:rPr>
          <w:b/>
          <w:i/>
        </w:rPr>
        <w:t xml:space="preserve"> RAN2 to decide firstly whether new or existing establishment/resume cause value is used for Relay UE when Relay UE enters RRC_CONNECTED only for relaying purpose.</w:t>
      </w:r>
      <w:r>
        <w:rPr>
          <w:rFonts w:eastAsia="SimSun"/>
          <w:b/>
          <w:i/>
          <w:szCs w:val="20"/>
          <w:lang w:eastAsia="zh-CN"/>
        </w:rPr>
        <w:fldChar w:fldCharType="end"/>
      </w:r>
    </w:p>
    <w:p w14:paraId="751B78C8"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_Ref71915450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3</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_Ref71915450 \h  \* MERGEFORMAT </w:instrText>
      </w:r>
      <w:r>
        <w:rPr>
          <w:rFonts w:eastAsia="SimSun"/>
          <w:b/>
          <w:i/>
          <w:szCs w:val="20"/>
          <w:lang w:eastAsia="zh-CN"/>
        </w:rPr>
      </w:r>
      <w:r>
        <w:rPr>
          <w:rFonts w:eastAsia="SimSun"/>
          <w:b/>
          <w:i/>
          <w:szCs w:val="20"/>
          <w:lang w:eastAsia="zh-CN"/>
        </w:rPr>
        <w:fldChar w:fldCharType="separate"/>
      </w:r>
      <w:r>
        <w:rPr>
          <w:b/>
          <w:i/>
          <w:highlight w:val="cyan"/>
        </w:rPr>
        <w:t>[Cross WG]</w:t>
      </w:r>
      <w:r>
        <w:rPr>
          <w:b/>
          <w:i/>
        </w:rPr>
        <w:t xml:space="preserve"> Send LS to SA2/CT1 to check their view on whether new or existing establishment/resume cause value is </w:t>
      </w:r>
      <w:r>
        <w:rPr>
          <w:i/>
        </w:rPr>
        <w:t>used.</w:t>
      </w:r>
      <w:r>
        <w:rPr>
          <w:rFonts w:eastAsia="SimSun"/>
          <w:b/>
          <w:i/>
          <w:szCs w:val="20"/>
          <w:lang w:eastAsia="zh-CN"/>
        </w:rPr>
        <w:fldChar w:fldCharType="end"/>
      </w:r>
    </w:p>
    <w:p w14:paraId="39F585C5" w14:textId="77777777" w:rsidR="00D868F8" w:rsidRDefault="00E779B6">
      <w:pPr>
        <w:spacing w:after="120"/>
        <w:jc w:val="both"/>
        <w:rPr>
          <w:rFonts w:eastAsiaTheme="minorEastAsia"/>
          <w:szCs w:val="20"/>
        </w:rPr>
      </w:pPr>
      <w:r>
        <w:rPr>
          <w:rFonts w:eastAsiaTheme="minorEastAsia"/>
          <w:szCs w:val="20"/>
        </w:rPr>
        <w:t>Regardless of on whether existing cause value should be used or a new cause value should be introduced, RAN2 need to involve other WG such SA2/CT1, therefore Rapporteur thinks there is two approaches on RAN2 how can further progress on this issue:</w:t>
      </w:r>
    </w:p>
    <w:p w14:paraId="1B19ACD0" w14:textId="77777777" w:rsidR="00D868F8" w:rsidRDefault="00E779B6">
      <w:pPr>
        <w:pStyle w:val="ListParagraph"/>
        <w:numPr>
          <w:ilvl w:val="0"/>
          <w:numId w:val="10"/>
        </w:numPr>
        <w:spacing w:after="120"/>
        <w:ind w:firstLineChars="0"/>
        <w:rPr>
          <w:rFonts w:ascii="Times New Roman" w:eastAsiaTheme="minorEastAsia" w:hAnsi="Times New Roman"/>
          <w:sz w:val="20"/>
          <w:szCs w:val="20"/>
        </w:rPr>
      </w:pPr>
      <w:r>
        <w:rPr>
          <w:rFonts w:ascii="Times New Roman" w:eastAsiaTheme="minorEastAsia" w:hAnsi="Times New Roman"/>
          <w:sz w:val="20"/>
          <w:szCs w:val="20"/>
        </w:rPr>
        <w:t>RAN2 made a clear decision and inform SA2/CT1 to investigate their corresponding specification impact.</w:t>
      </w:r>
    </w:p>
    <w:p w14:paraId="43075DA9" w14:textId="77777777" w:rsidR="00D868F8" w:rsidRDefault="00E779B6">
      <w:pPr>
        <w:pStyle w:val="ListParagraph"/>
        <w:numPr>
          <w:ilvl w:val="0"/>
          <w:numId w:val="10"/>
        </w:numPr>
        <w:spacing w:after="120"/>
        <w:ind w:firstLineChars="0"/>
        <w:rPr>
          <w:rFonts w:ascii="Times New Roman" w:eastAsiaTheme="minorEastAsia" w:hAnsi="Times New Roman"/>
          <w:sz w:val="20"/>
          <w:szCs w:val="20"/>
        </w:rPr>
      </w:pPr>
      <w:r>
        <w:rPr>
          <w:rFonts w:ascii="Times New Roman" w:eastAsiaTheme="minorEastAsia" w:hAnsi="Times New Roman"/>
          <w:sz w:val="20"/>
          <w:szCs w:val="20"/>
        </w:rPr>
        <w:t>RAN2 does not make clear decision and directly ask SA2/CT1 their view on whether existing cause value should be used or a new cause value should be introduced.</w:t>
      </w:r>
    </w:p>
    <w:p w14:paraId="0CA0FBC8" w14:textId="77777777" w:rsidR="00D868F8" w:rsidRDefault="00E779B6">
      <w:pPr>
        <w:spacing w:after="120"/>
        <w:jc w:val="both"/>
        <w:rPr>
          <w:rFonts w:eastAsiaTheme="minorEastAsia"/>
          <w:szCs w:val="20"/>
        </w:rPr>
      </w:pPr>
      <w:r>
        <w:rPr>
          <w:rFonts w:eastAsiaTheme="minorEastAsia"/>
          <w:szCs w:val="20"/>
        </w:rPr>
        <w:t>Therefore, Rapporteur proposes:</w:t>
      </w:r>
    </w:p>
    <w:p w14:paraId="16E7E3E7" w14:textId="77777777" w:rsidR="00D868F8" w:rsidRDefault="00E779B6">
      <w:pPr>
        <w:jc w:val="both"/>
        <w:rPr>
          <w:rFonts w:asciiTheme="minorHAnsi" w:hAnsiTheme="minorHAnsi" w:cstheme="minorHAnsi"/>
          <w:b/>
        </w:rPr>
      </w:pPr>
      <w:r>
        <w:rPr>
          <w:rFonts w:asciiTheme="minorHAnsi" w:hAnsiTheme="minorHAnsi" w:cstheme="minorHAnsi"/>
          <w:b/>
        </w:rPr>
        <w:t xml:space="preserve">Q2-1: Which establishment/resume </w:t>
      </w:r>
      <w:proofErr w:type="gramStart"/>
      <w:r>
        <w:rPr>
          <w:rFonts w:asciiTheme="minorHAnsi" w:hAnsiTheme="minorHAnsi" w:cstheme="minorHAnsi"/>
          <w:b/>
        </w:rPr>
        <w:t>cause</w:t>
      </w:r>
      <w:proofErr w:type="gramEnd"/>
      <w:r>
        <w:rPr>
          <w:rFonts w:asciiTheme="minorHAnsi" w:hAnsiTheme="minorHAnsi" w:cstheme="minorHAnsi"/>
          <w:b/>
        </w:rPr>
        <w:t xml:space="preserve"> value is used for Relay UE when Relay UE enters RRC_CONNECTED only for relaying purpose?</w:t>
      </w:r>
    </w:p>
    <w:p w14:paraId="591EC9E4" w14:textId="77777777" w:rsidR="00D868F8" w:rsidRDefault="00E779B6">
      <w:pPr>
        <w:pStyle w:val="ListParagraph"/>
        <w:numPr>
          <w:ilvl w:val="0"/>
          <w:numId w:val="11"/>
        </w:numPr>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Option 1: new establishment/resume cause value;</w:t>
      </w:r>
    </w:p>
    <w:p w14:paraId="0D3419C8" w14:textId="77777777" w:rsidR="00D868F8" w:rsidRDefault="00E779B6">
      <w:pPr>
        <w:pStyle w:val="ListParagraph"/>
        <w:numPr>
          <w:ilvl w:val="0"/>
          <w:numId w:val="11"/>
        </w:numPr>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Option 2: existing establishment/resume cause value</w:t>
      </w:r>
      <w:r>
        <w:rPr>
          <w:rFonts w:asciiTheme="minorHAnsi" w:eastAsiaTheme="minorEastAsia" w:hAnsiTheme="minorHAnsi" w:cstheme="minorHAnsi" w:hint="eastAsia"/>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D868F8" w14:paraId="7BA8E0A2" w14:textId="77777777" w:rsidTr="004E2FF4">
        <w:tc>
          <w:tcPr>
            <w:tcW w:w="1809" w:type="dxa"/>
            <w:shd w:val="clear" w:color="auto" w:fill="E7E6E6"/>
          </w:tcPr>
          <w:p w14:paraId="22CDBAFD"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498B51A1"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Option</w:t>
            </w:r>
          </w:p>
        </w:tc>
        <w:tc>
          <w:tcPr>
            <w:tcW w:w="5132" w:type="dxa"/>
            <w:shd w:val="clear" w:color="auto" w:fill="E7E6E6"/>
          </w:tcPr>
          <w:p w14:paraId="00C75F8A"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70073C8D" w14:textId="77777777" w:rsidTr="004E2FF4">
        <w:tc>
          <w:tcPr>
            <w:tcW w:w="1809" w:type="dxa"/>
          </w:tcPr>
          <w:p w14:paraId="18BEAD34" w14:textId="01658297" w:rsidR="00D868F8" w:rsidRDefault="00C029C6">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660756C4" w14:textId="294EF272" w:rsidR="000B22F7" w:rsidRDefault="00C029C6">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Option 1</w:t>
            </w:r>
            <w:r w:rsidR="00E74F17">
              <w:rPr>
                <w:rFonts w:asciiTheme="minorHAnsi" w:eastAsia="Malgun Gothic" w:hAnsiTheme="minorHAnsi" w:cstheme="minorHAnsi"/>
                <w:lang w:eastAsia="ko-KR"/>
              </w:rPr>
              <w:t xml:space="preserve"> if UAC in relay is agreed to skip</w:t>
            </w:r>
            <w:r w:rsidR="000B22F7">
              <w:rPr>
                <w:rFonts w:asciiTheme="minorHAnsi" w:eastAsia="Malgun Gothic" w:hAnsiTheme="minorHAnsi" w:cstheme="minorHAnsi"/>
                <w:lang w:eastAsia="ko-KR"/>
              </w:rPr>
              <w:t xml:space="preserve">; otherwise option 2 </w:t>
            </w:r>
          </w:p>
        </w:tc>
        <w:tc>
          <w:tcPr>
            <w:tcW w:w="5132" w:type="dxa"/>
          </w:tcPr>
          <w:p w14:paraId="3C022EC0" w14:textId="77777777" w:rsidR="000B22F7" w:rsidRDefault="000B22F7">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think this issue is coupled with whether UAC is required in relay UE.</w:t>
            </w:r>
          </w:p>
          <w:p w14:paraId="323AB705" w14:textId="77777777" w:rsidR="000B22F7" w:rsidRDefault="000B22F7">
            <w:pPr>
              <w:spacing w:after="0"/>
              <w:rPr>
                <w:rFonts w:asciiTheme="minorHAnsi" w:eastAsia="Malgun Gothic" w:hAnsiTheme="minorHAnsi" w:cstheme="minorHAnsi"/>
                <w:lang w:eastAsia="ko-KR"/>
              </w:rPr>
            </w:pPr>
          </w:p>
          <w:p w14:paraId="384C0204" w14:textId="5FF83A6D" w:rsidR="00D868F8" w:rsidRDefault="000B22F7" w:rsidP="000B22F7">
            <w:pPr>
              <w:pStyle w:val="ListParagraph"/>
              <w:numPr>
                <w:ilvl w:val="0"/>
                <w:numId w:val="27"/>
              </w:numPr>
              <w:spacing w:after="0"/>
              <w:ind w:firstLineChars="0"/>
              <w:rPr>
                <w:rFonts w:asciiTheme="minorHAnsi" w:eastAsia="Malgun Gothic" w:hAnsiTheme="minorHAnsi" w:cstheme="minorHAnsi"/>
                <w:lang w:eastAsia="ko-KR"/>
              </w:rPr>
            </w:pPr>
            <w:r w:rsidRPr="000B22F7">
              <w:rPr>
                <w:rFonts w:asciiTheme="minorHAnsi" w:eastAsia="Malgun Gothic" w:hAnsiTheme="minorHAnsi" w:cstheme="minorHAnsi"/>
                <w:lang w:eastAsia="ko-KR"/>
              </w:rPr>
              <w:t xml:space="preserve">Assuming we do only UAC for remote UE, </w:t>
            </w:r>
            <w:r>
              <w:rPr>
                <w:rFonts w:asciiTheme="minorHAnsi" w:eastAsia="Malgun Gothic" w:hAnsiTheme="minorHAnsi" w:cstheme="minorHAnsi"/>
                <w:lang w:eastAsia="ko-KR"/>
              </w:rPr>
              <w:t xml:space="preserve">we think </w:t>
            </w:r>
            <w:r w:rsidRPr="000B22F7">
              <w:rPr>
                <w:rFonts w:asciiTheme="minorHAnsi" w:eastAsia="Malgun Gothic" w:hAnsiTheme="minorHAnsi" w:cstheme="minorHAnsi"/>
                <w:lang w:eastAsia="ko-KR"/>
              </w:rPr>
              <w:t xml:space="preserve">a new single establishment cause </w:t>
            </w:r>
            <w:r>
              <w:rPr>
                <w:rFonts w:asciiTheme="minorHAnsi" w:eastAsia="Malgun Gothic" w:hAnsiTheme="minorHAnsi" w:cstheme="minorHAnsi"/>
                <w:lang w:eastAsia="ko-KR"/>
              </w:rPr>
              <w:t>is more reasonable</w:t>
            </w:r>
            <w:r w:rsidR="00A67AED">
              <w:rPr>
                <w:rFonts w:asciiTheme="minorHAnsi" w:eastAsia="Malgun Gothic" w:hAnsiTheme="minorHAnsi" w:cstheme="minorHAnsi"/>
                <w:lang w:eastAsia="ko-KR"/>
              </w:rPr>
              <w:t xml:space="preserve"> because we are not sure how NW can do </w:t>
            </w:r>
            <w:r w:rsidR="00C512D6">
              <w:rPr>
                <w:rFonts w:asciiTheme="minorHAnsi" w:eastAsia="Malgun Gothic" w:hAnsiTheme="minorHAnsi" w:cstheme="minorHAnsi"/>
                <w:lang w:eastAsia="ko-KR"/>
              </w:rPr>
              <w:t xml:space="preserve">better </w:t>
            </w:r>
            <w:r w:rsidR="00A67AED">
              <w:rPr>
                <w:rFonts w:asciiTheme="minorHAnsi" w:eastAsia="Malgun Gothic" w:hAnsiTheme="minorHAnsi" w:cstheme="minorHAnsi"/>
                <w:lang w:eastAsia="ko-KR"/>
              </w:rPr>
              <w:t>with cause value from relay</w:t>
            </w:r>
            <w:r>
              <w:rPr>
                <w:rFonts w:asciiTheme="minorHAnsi" w:eastAsia="Malgun Gothic" w:hAnsiTheme="minorHAnsi" w:cstheme="minorHAnsi"/>
                <w:lang w:eastAsia="ko-KR"/>
              </w:rPr>
              <w:t xml:space="preserve">. </w:t>
            </w:r>
            <w:r w:rsidR="00A67AED">
              <w:rPr>
                <w:rFonts w:asciiTheme="minorHAnsi" w:eastAsia="Malgun Gothic" w:hAnsiTheme="minorHAnsi" w:cstheme="minorHAnsi"/>
                <w:lang w:eastAsia="ko-KR"/>
              </w:rPr>
              <w:t>Our understanding of t</w:t>
            </w:r>
            <w:r>
              <w:rPr>
                <w:rFonts w:asciiTheme="minorHAnsi" w:eastAsia="Malgun Gothic" w:hAnsiTheme="minorHAnsi" w:cstheme="minorHAnsi"/>
                <w:lang w:eastAsia="ko-KR"/>
              </w:rPr>
              <w:t xml:space="preserve">he procedure is: </w:t>
            </w:r>
            <w:proofErr w:type="spellStart"/>
            <w:r>
              <w:rPr>
                <w:rFonts w:asciiTheme="minorHAnsi" w:eastAsia="Malgun Gothic" w:hAnsiTheme="minorHAnsi" w:cstheme="minorHAnsi"/>
                <w:lang w:eastAsia="ko-KR"/>
              </w:rPr>
              <w:t>gNB</w:t>
            </w:r>
            <w:proofErr w:type="spellEnd"/>
            <w:r>
              <w:rPr>
                <w:rFonts w:asciiTheme="minorHAnsi" w:eastAsia="Malgun Gothic" w:hAnsiTheme="minorHAnsi" w:cstheme="minorHAnsi"/>
                <w:lang w:eastAsia="ko-KR"/>
              </w:rPr>
              <w:t xml:space="preserve"> </w:t>
            </w:r>
            <w:r w:rsidR="00A67AED">
              <w:rPr>
                <w:rFonts w:asciiTheme="minorHAnsi" w:eastAsia="Malgun Gothic" w:hAnsiTheme="minorHAnsi" w:cstheme="minorHAnsi"/>
                <w:lang w:eastAsia="ko-KR"/>
              </w:rPr>
              <w:t xml:space="preserve">always </w:t>
            </w:r>
            <w:r>
              <w:rPr>
                <w:rFonts w:asciiTheme="minorHAnsi" w:eastAsia="Malgun Gothic" w:hAnsiTheme="minorHAnsi" w:cstheme="minorHAnsi"/>
                <w:lang w:eastAsia="ko-KR"/>
              </w:rPr>
              <w:t>allows</w:t>
            </w:r>
            <w:r w:rsidRPr="000B22F7">
              <w:rPr>
                <w:rFonts w:asciiTheme="minorHAnsi" w:eastAsia="Malgun Gothic" w:hAnsiTheme="minorHAnsi" w:cstheme="minorHAnsi"/>
                <w:lang w:eastAsia="ko-KR"/>
              </w:rPr>
              <w:t xml:space="preserve"> relay UE connect</w:t>
            </w:r>
            <w:r>
              <w:rPr>
                <w:rFonts w:asciiTheme="minorHAnsi" w:eastAsia="Malgun Gothic" w:hAnsiTheme="minorHAnsi" w:cstheme="minorHAnsi"/>
                <w:lang w:eastAsia="ko-KR"/>
              </w:rPr>
              <w:t>ion</w:t>
            </w:r>
            <w:r w:rsidRPr="000B22F7">
              <w:rPr>
                <w:rFonts w:asciiTheme="minorHAnsi" w:eastAsia="Malgun Gothic" w:hAnsiTheme="minorHAnsi" w:cstheme="minorHAnsi"/>
                <w:lang w:eastAsia="ko-KR"/>
              </w:rPr>
              <w:t xml:space="preserve"> and </w:t>
            </w:r>
            <w:r>
              <w:rPr>
                <w:rFonts w:asciiTheme="minorHAnsi" w:eastAsia="Malgun Gothic" w:hAnsiTheme="minorHAnsi" w:cstheme="minorHAnsi"/>
                <w:lang w:eastAsia="ko-KR"/>
              </w:rPr>
              <w:t>gets real cause value after reception of</w:t>
            </w:r>
            <w:r w:rsidRPr="000B22F7">
              <w:rPr>
                <w:rFonts w:asciiTheme="minorHAnsi" w:eastAsia="Malgun Gothic" w:hAnsiTheme="minorHAnsi" w:cstheme="minorHAnsi"/>
                <w:lang w:eastAsia="ko-KR"/>
              </w:rPr>
              <w:t xml:space="preserve"> remote UE</w:t>
            </w:r>
            <w:r>
              <w:rPr>
                <w:rFonts w:asciiTheme="minorHAnsi" w:eastAsia="Malgun Gothic" w:hAnsiTheme="minorHAnsi" w:cstheme="minorHAnsi"/>
                <w:lang w:eastAsia="ko-KR"/>
              </w:rPr>
              <w:t>’s</w:t>
            </w:r>
            <w:r w:rsidRPr="000B22F7">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 xml:space="preserve">RRC Setup/Resume </w:t>
            </w:r>
            <w:r w:rsidRPr="000B22F7">
              <w:rPr>
                <w:rFonts w:asciiTheme="minorHAnsi" w:eastAsia="Malgun Gothic" w:hAnsiTheme="minorHAnsi" w:cstheme="minorHAnsi"/>
                <w:lang w:eastAsia="ko-KR"/>
              </w:rPr>
              <w:t>request</w:t>
            </w:r>
            <w:r w:rsidR="006369A8">
              <w:rPr>
                <w:rFonts w:asciiTheme="minorHAnsi" w:eastAsia="Malgun Gothic" w:hAnsiTheme="minorHAnsi" w:cstheme="minorHAnsi"/>
                <w:lang w:eastAsia="ko-KR"/>
              </w:rPr>
              <w:t xml:space="preserve"> later</w:t>
            </w:r>
            <w:r w:rsidRPr="000B22F7">
              <w:rPr>
                <w:rFonts w:asciiTheme="minorHAnsi" w:eastAsia="Malgun Gothic" w:hAnsiTheme="minorHAnsi" w:cstheme="minorHAnsi"/>
                <w:lang w:eastAsia="ko-KR"/>
              </w:rPr>
              <w:t xml:space="preserve">. </w:t>
            </w:r>
            <w:r w:rsidR="006369A8">
              <w:rPr>
                <w:rFonts w:asciiTheme="minorHAnsi" w:eastAsia="Malgun Gothic" w:hAnsiTheme="minorHAnsi" w:cstheme="minorHAnsi"/>
                <w:lang w:eastAsia="ko-KR"/>
              </w:rPr>
              <w:t>Then, b</w:t>
            </w:r>
            <w:r>
              <w:rPr>
                <w:rFonts w:asciiTheme="minorHAnsi" w:eastAsia="Malgun Gothic" w:hAnsiTheme="minorHAnsi" w:cstheme="minorHAnsi"/>
                <w:lang w:eastAsia="ko-KR"/>
              </w:rPr>
              <w:t xml:space="preserve">ased on the real cause value, </w:t>
            </w:r>
            <w:proofErr w:type="spellStart"/>
            <w:r>
              <w:rPr>
                <w:rFonts w:asciiTheme="minorHAnsi" w:eastAsia="Malgun Gothic" w:hAnsiTheme="minorHAnsi" w:cstheme="minorHAnsi"/>
                <w:lang w:eastAsia="ko-KR"/>
              </w:rPr>
              <w:t>gNB</w:t>
            </w:r>
            <w:proofErr w:type="spellEnd"/>
            <w:r w:rsidRPr="000B22F7">
              <w:rPr>
                <w:rFonts w:asciiTheme="minorHAnsi" w:eastAsia="Malgun Gothic" w:hAnsiTheme="minorHAnsi" w:cstheme="minorHAnsi"/>
                <w:lang w:eastAsia="ko-KR"/>
              </w:rPr>
              <w:t xml:space="preserve"> can make RRC Reject </w:t>
            </w:r>
            <w:r w:rsidRPr="000B22F7">
              <w:rPr>
                <w:rFonts w:asciiTheme="minorHAnsi" w:eastAsia="Malgun Gothic" w:hAnsiTheme="minorHAnsi" w:cstheme="minorHAnsi"/>
                <w:lang w:eastAsia="ko-KR"/>
              </w:rPr>
              <w:lastRenderedPageBreak/>
              <w:t xml:space="preserve">decision </w:t>
            </w:r>
            <w:r>
              <w:rPr>
                <w:rFonts w:asciiTheme="minorHAnsi" w:eastAsia="Malgun Gothic" w:hAnsiTheme="minorHAnsi" w:cstheme="minorHAnsi"/>
                <w:lang w:eastAsia="ko-KR"/>
              </w:rPr>
              <w:t>for relay UE if needed.</w:t>
            </w:r>
            <w:r w:rsidRPr="000B22F7">
              <w:rPr>
                <w:rFonts w:asciiTheme="minorHAnsi" w:eastAsia="Malgun Gothic" w:hAnsiTheme="minorHAnsi" w:cstheme="minorHAnsi"/>
                <w:lang w:eastAsia="ko-KR"/>
              </w:rPr>
              <w:t xml:space="preserve"> </w:t>
            </w:r>
            <w:r w:rsidR="00C529B7">
              <w:rPr>
                <w:rFonts w:asciiTheme="minorHAnsi" w:eastAsia="Malgun Gothic" w:hAnsiTheme="minorHAnsi" w:cstheme="minorHAnsi"/>
                <w:lang w:eastAsia="ko-KR"/>
              </w:rPr>
              <w:t>We think it is the solution with smallest spec impact.</w:t>
            </w:r>
            <w:r w:rsidRPr="000B22F7">
              <w:rPr>
                <w:rFonts w:asciiTheme="minorHAnsi" w:eastAsia="Malgun Gothic" w:hAnsiTheme="minorHAnsi" w:cstheme="minorHAnsi"/>
                <w:lang w:eastAsia="ko-KR"/>
              </w:rPr>
              <w:t xml:space="preserve"> </w:t>
            </w:r>
            <w:r w:rsidR="00142DA7">
              <w:rPr>
                <w:rFonts w:asciiTheme="minorHAnsi" w:eastAsia="Malgun Gothic" w:hAnsiTheme="minorHAnsi" w:cstheme="minorHAnsi"/>
                <w:lang w:eastAsia="ko-KR"/>
              </w:rPr>
              <w:t>To align cause value between relay and remote requires either PC5 signaling change or procedure change</w:t>
            </w:r>
          </w:p>
          <w:p w14:paraId="429883DB" w14:textId="1C2D365D" w:rsidR="00C529B7" w:rsidRPr="000B22F7" w:rsidRDefault="00C529B7" w:rsidP="000B22F7">
            <w:pPr>
              <w:pStyle w:val="ListParagraph"/>
              <w:numPr>
                <w:ilvl w:val="0"/>
                <w:numId w:val="27"/>
              </w:numPr>
              <w:spacing w:after="0"/>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we also do UAC for relay UE, we see some benefit for relay UE to align cause value with remote UE, so that NW can do a better decision on whether to reject relay’s connection request. However, we don’t prefer relay UE to perform UAC.  </w:t>
            </w:r>
          </w:p>
        </w:tc>
      </w:tr>
      <w:tr w:rsidR="00D868F8" w14:paraId="0CB6EF31" w14:textId="77777777" w:rsidTr="004E2FF4">
        <w:tc>
          <w:tcPr>
            <w:tcW w:w="1809" w:type="dxa"/>
          </w:tcPr>
          <w:p w14:paraId="60AADED0" w14:textId="77777777" w:rsidR="00D868F8" w:rsidRDefault="00D868F8">
            <w:pPr>
              <w:spacing w:after="0"/>
              <w:jc w:val="center"/>
              <w:rPr>
                <w:rFonts w:asciiTheme="minorHAnsi" w:hAnsiTheme="minorHAnsi" w:cstheme="minorHAnsi"/>
              </w:rPr>
            </w:pPr>
          </w:p>
        </w:tc>
        <w:tc>
          <w:tcPr>
            <w:tcW w:w="1985" w:type="dxa"/>
          </w:tcPr>
          <w:p w14:paraId="1632B97E" w14:textId="77777777" w:rsidR="00D868F8" w:rsidRDefault="00D868F8">
            <w:pPr>
              <w:spacing w:after="0"/>
              <w:rPr>
                <w:rFonts w:asciiTheme="minorHAnsi" w:eastAsia="DengXian" w:hAnsiTheme="minorHAnsi" w:cstheme="minorHAnsi"/>
              </w:rPr>
            </w:pPr>
          </w:p>
        </w:tc>
        <w:tc>
          <w:tcPr>
            <w:tcW w:w="5132" w:type="dxa"/>
          </w:tcPr>
          <w:p w14:paraId="3302C7C7" w14:textId="77777777" w:rsidR="00D868F8" w:rsidRDefault="00D868F8">
            <w:pPr>
              <w:spacing w:after="0"/>
              <w:rPr>
                <w:rFonts w:asciiTheme="minorHAnsi" w:eastAsia="DengXian" w:hAnsiTheme="minorHAnsi" w:cstheme="minorHAnsi"/>
              </w:rPr>
            </w:pPr>
          </w:p>
        </w:tc>
      </w:tr>
    </w:tbl>
    <w:p w14:paraId="6102F2BB" w14:textId="77777777" w:rsidR="00D868F8" w:rsidRDefault="00D868F8">
      <w:pPr>
        <w:spacing w:after="120"/>
        <w:jc w:val="both"/>
        <w:rPr>
          <w:rFonts w:asciiTheme="minorHAnsi" w:eastAsiaTheme="minorEastAsia" w:hAnsiTheme="minorHAnsi" w:cstheme="minorHAnsi"/>
          <w:lang w:eastAsia="zh-CN"/>
        </w:rPr>
      </w:pPr>
    </w:p>
    <w:p w14:paraId="4926D829" w14:textId="77777777" w:rsidR="00D868F8" w:rsidRDefault="00E779B6">
      <w:pPr>
        <w:jc w:val="both"/>
        <w:rPr>
          <w:rFonts w:asciiTheme="minorHAnsi" w:hAnsiTheme="minorHAnsi" w:cstheme="minorHAnsi"/>
          <w:b/>
        </w:rPr>
      </w:pPr>
      <w:r>
        <w:rPr>
          <w:rFonts w:asciiTheme="minorHAnsi" w:hAnsiTheme="minorHAnsi" w:cstheme="minorHAnsi"/>
          <w:b/>
        </w:rPr>
        <w:t xml:space="preserve">Q2-2: Do companies agree to send a LS to SA2/CT1 to either inform them about RAN2 decision or to ask their view on whether a new or existing establishment/resume </w:t>
      </w:r>
      <w:proofErr w:type="gramStart"/>
      <w:r>
        <w:rPr>
          <w:rFonts w:asciiTheme="minorHAnsi" w:hAnsiTheme="minorHAnsi" w:cstheme="minorHAnsi"/>
          <w:b/>
        </w:rPr>
        <w:t>cause</w:t>
      </w:r>
      <w:proofErr w:type="gramEnd"/>
      <w:r>
        <w:rPr>
          <w:rFonts w:asciiTheme="minorHAnsi" w:hAnsiTheme="minorHAnsi" w:cstheme="minorHAnsi"/>
          <w:b/>
        </w:rPr>
        <w:t xml:space="preserve"> value is used?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868F8" w14:paraId="18921A11" w14:textId="77777777" w:rsidTr="004E2FF4">
        <w:tc>
          <w:tcPr>
            <w:tcW w:w="1809" w:type="dxa"/>
            <w:shd w:val="clear" w:color="auto" w:fill="E7E6E6"/>
          </w:tcPr>
          <w:p w14:paraId="723F69C5"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05C99259"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2100037A"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57975609" w14:textId="77777777" w:rsidTr="004E2FF4">
        <w:tc>
          <w:tcPr>
            <w:tcW w:w="1809" w:type="dxa"/>
          </w:tcPr>
          <w:p w14:paraId="37FEC13D" w14:textId="71071799" w:rsidR="00D868F8" w:rsidRDefault="00B5703F">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43480A71" w14:textId="20646B44" w:rsidR="00D868F8" w:rsidRDefault="00B5703F">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14:paraId="3DC55D41" w14:textId="77777777" w:rsidR="00D868F8" w:rsidRDefault="00D868F8">
            <w:pPr>
              <w:spacing w:after="0"/>
              <w:rPr>
                <w:rFonts w:asciiTheme="minorHAnsi" w:eastAsia="Malgun Gothic" w:hAnsiTheme="minorHAnsi" w:cstheme="minorHAnsi"/>
                <w:lang w:eastAsia="ko-KR"/>
              </w:rPr>
            </w:pPr>
          </w:p>
        </w:tc>
      </w:tr>
      <w:tr w:rsidR="00D868F8" w14:paraId="19E3C91D" w14:textId="77777777" w:rsidTr="004E2FF4">
        <w:tc>
          <w:tcPr>
            <w:tcW w:w="1809" w:type="dxa"/>
          </w:tcPr>
          <w:p w14:paraId="63CC85C9" w14:textId="77777777" w:rsidR="00D868F8" w:rsidRDefault="00D868F8">
            <w:pPr>
              <w:spacing w:after="0"/>
              <w:jc w:val="center"/>
              <w:rPr>
                <w:rFonts w:asciiTheme="minorHAnsi" w:hAnsiTheme="minorHAnsi" w:cstheme="minorHAnsi"/>
              </w:rPr>
            </w:pPr>
          </w:p>
        </w:tc>
        <w:tc>
          <w:tcPr>
            <w:tcW w:w="1985" w:type="dxa"/>
          </w:tcPr>
          <w:p w14:paraId="38356D27" w14:textId="77777777" w:rsidR="00D868F8" w:rsidRDefault="00D868F8">
            <w:pPr>
              <w:spacing w:after="0"/>
              <w:rPr>
                <w:rFonts w:asciiTheme="minorHAnsi" w:eastAsia="DengXian" w:hAnsiTheme="minorHAnsi" w:cstheme="minorHAnsi"/>
              </w:rPr>
            </w:pPr>
          </w:p>
        </w:tc>
        <w:tc>
          <w:tcPr>
            <w:tcW w:w="5273" w:type="dxa"/>
          </w:tcPr>
          <w:p w14:paraId="74A931AE" w14:textId="77777777" w:rsidR="00D868F8" w:rsidRDefault="00D868F8">
            <w:pPr>
              <w:spacing w:after="0"/>
              <w:rPr>
                <w:rFonts w:asciiTheme="minorHAnsi" w:eastAsia="DengXian" w:hAnsiTheme="minorHAnsi" w:cstheme="minorHAnsi"/>
              </w:rPr>
            </w:pPr>
          </w:p>
        </w:tc>
      </w:tr>
    </w:tbl>
    <w:p w14:paraId="52A71C66" w14:textId="77777777" w:rsidR="00D868F8" w:rsidRDefault="00E779B6">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6FF95E1A" w14:textId="77777777" w:rsidR="00D868F8" w:rsidRDefault="00D868F8">
      <w:pPr>
        <w:spacing w:after="120"/>
        <w:jc w:val="both"/>
        <w:rPr>
          <w:rFonts w:eastAsiaTheme="minorEastAsia"/>
          <w:lang w:eastAsia="zh-CN"/>
        </w:rPr>
      </w:pPr>
    </w:p>
    <w:p w14:paraId="4C9BFE9C" w14:textId="77777777" w:rsidR="00D868F8" w:rsidRDefault="00D868F8">
      <w:pPr>
        <w:spacing w:after="120"/>
        <w:jc w:val="both"/>
        <w:rPr>
          <w:rFonts w:eastAsiaTheme="minorEastAsia"/>
          <w:lang w:eastAsia="zh-CN"/>
        </w:rPr>
      </w:pPr>
    </w:p>
    <w:p w14:paraId="1783878F" w14:textId="77777777" w:rsidR="00D868F8" w:rsidRDefault="00E779B6">
      <w:pPr>
        <w:spacing w:after="120"/>
        <w:jc w:val="both"/>
        <w:rPr>
          <w:rFonts w:eastAsiaTheme="minorEastAsia"/>
          <w:szCs w:val="20"/>
        </w:rPr>
      </w:pPr>
      <w:r>
        <w:rPr>
          <w:rFonts w:eastAsiaTheme="minorEastAsia"/>
          <w:szCs w:val="20"/>
        </w:rPr>
        <w:t xml:space="preserve">On SRB0/SRB1, there are still 2 FFS points in the following agreement for </w:t>
      </w:r>
      <w:proofErr w:type="spellStart"/>
      <w:r>
        <w:rPr>
          <w:rFonts w:eastAsiaTheme="minorEastAsia"/>
          <w:szCs w:val="20"/>
        </w:rPr>
        <w:t>Uu</w:t>
      </w:r>
      <w:proofErr w:type="spellEnd"/>
      <w:r>
        <w:rPr>
          <w:rFonts w:eastAsiaTheme="minorEastAsia"/>
          <w:szCs w:val="20"/>
        </w:rPr>
        <w:t xml:space="preserve"> RLC channel of Remote UE’s SRB0 and SRB1.</w:t>
      </w:r>
    </w:p>
    <w:p w14:paraId="2BF4271B" w14:textId="77777777" w:rsidR="00D868F8" w:rsidRDefault="00E779B6">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highlight w:val="green"/>
        </w:rPr>
      </w:pPr>
      <w:r>
        <w:rPr>
          <w:rFonts w:cs="Arial"/>
          <w:sz w:val="18"/>
          <w:szCs w:val="18"/>
          <w:highlight w:val="green"/>
        </w:rPr>
        <w:t>Agreement</w:t>
      </w:r>
      <w:r>
        <w:rPr>
          <w:rFonts w:cs="Arial"/>
          <w:sz w:val="18"/>
          <w:szCs w:val="18"/>
          <w:highlight w:val="green"/>
        </w:rPr>
        <w:t>：</w:t>
      </w:r>
    </w:p>
    <w:p w14:paraId="508D0C73" w14:textId="77777777" w:rsidR="00D868F8" w:rsidRDefault="00E779B6">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rPr>
      </w:pPr>
      <w:r>
        <w:rPr>
          <w:rFonts w:cs="Arial"/>
          <w:sz w:val="18"/>
          <w:szCs w:val="18"/>
        </w:rPr>
        <w:t xml:space="preserve">Proposal 6-1: [20/23] [Easy] For the delivery of remote UE’s SRB0 RRC message, specified (fixed) configuration is used for the configuration of PC5 RLC channel. </w:t>
      </w:r>
      <w:r>
        <w:rPr>
          <w:rFonts w:cs="Arial"/>
          <w:sz w:val="18"/>
          <w:szCs w:val="18"/>
          <w:highlight w:val="yellow"/>
        </w:rPr>
        <w:t xml:space="preserve">FFS for the </w:t>
      </w:r>
      <w:proofErr w:type="spellStart"/>
      <w:r>
        <w:rPr>
          <w:rFonts w:cs="Arial"/>
          <w:sz w:val="18"/>
          <w:szCs w:val="18"/>
          <w:highlight w:val="yellow"/>
        </w:rPr>
        <w:t>Uu</w:t>
      </w:r>
      <w:proofErr w:type="spellEnd"/>
      <w:r>
        <w:rPr>
          <w:rFonts w:cs="Arial"/>
          <w:sz w:val="18"/>
          <w:szCs w:val="18"/>
          <w:highlight w:val="yellow"/>
        </w:rPr>
        <w:t xml:space="preserve"> RLC channel.</w:t>
      </w:r>
      <w:r>
        <w:rPr>
          <w:rFonts w:cs="Arial"/>
          <w:sz w:val="18"/>
          <w:szCs w:val="18"/>
        </w:rPr>
        <w:t xml:space="preserve"> </w:t>
      </w:r>
    </w:p>
    <w:p w14:paraId="4E238938" w14:textId="77777777" w:rsidR="00D868F8" w:rsidRDefault="00E779B6">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rPr>
      </w:pPr>
      <w:r>
        <w:rPr>
          <w:rFonts w:cs="Arial"/>
          <w:sz w:val="18"/>
          <w:szCs w:val="18"/>
        </w:rPr>
        <w:t>Proposal 6-2: [21/23, 22/23</w:t>
      </w:r>
      <w:proofErr w:type="gramStart"/>
      <w:r>
        <w:rPr>
          <w:rFonts w:cs="Arial"/>
          <w:sz w:val="18"/>
          <w:szCs w:val="18"/>
        </w:rPr>
        <w:t>]  [</w:t>
      </w:r>
      <w:proofErr w:type="gramEnd"/>
      <w:r>
        <w:rPr>
          <w:rFonts w:cs="Arial"/>
          <w:sz w:val="18"/>
          <w:szCs w:val="18"/>
        </w:rPr>
        <w:t xml:space="preserve">Easy] For the delivery of remote UE’s SRB1 RRC message other than </w:t>
      </w:r>
      <w:proofErr w:type="spellStart"/>
      <w:r>
        <w:rPr>
          <w:rFonts w:cs="Arial"/>
          <w:sz w:val="18"/>
          <w:szCs w:val="18"/>
        </w:rPr>
        <w:t>RRCResume</w:t>
      </w:r>
      <w:proofErr w:type="spellEnd"/>
      <w:r>
        <w:rPr>
          <w:rFonts w:cs="Arial"/>
          <w:sz w:val="18"/>
          <w:szCs w:val="18"/>
        </w:rPr>
        <w:t xml:space="preserve"> and </w:t>
      </w:r>
      <w:proofErr w:type="spellStart"/>
      <w:r>
        <w:rPr>
          <w:rFonts w:cs="Arial"/>
          <w:sz w:val="18"/>
          <w:szCs w:val="18"/>
        </w:rPr>
        <w:t>RRCReestablishment</w:t>
      </w:r>
      <w:proofErr w:type="spellEnd"/>
      <w:r>
        <w:rPr>
          <w:rFonts w:cs="Arial"/>
          <w:sz w:val="18"/>
          <w:szCs w:val="18"/>
        </w:rPr>
        <w:t xml:space="preserve"> message, network configuration via dedicated signalling is used for the configuration of PC5 RLC channel and </w:t>
      </w:r>
      <w:proofErr w:type="spellStart"/>
      <w:r>
        <w:rPr>
          <w:rFonts w:cs="Arial"/>
          <w:sz w:val="18"/>
          <w:szCs w:val="18"/>
        </w:rPr>
        <w:t>Uu</w:t>
      </w:r>
      <w:proofErr w:type="spellEnd"/>
      <w:r>
        <w:rPr>
          <w:rFonts w:cs="Arial"/>
          <w:sz w:val="18"/>
          <w:szCs w:val="18"/>
        </w:rPr>
        <w:t xml:space="preserve"> RLC channel. </w:t>
      </w:r>
    </w:p>
    <w:p w14:paraId="44540355" w14:textId="77777777" w:rsidR="00D868F8" w:rsidRDefault="00E779B6">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highlight w:val="yellow"/>
        </w:rPr>
      </w:pPr>
      <w:r>
        <w:rPr>
          <w:rFonts w:cs="Arial"/>
          <w:sz w:val="18"/>
          <w:szCs w:val="18"/>
        </w:rPr>
        <w:t xml:space="preserve">Proposal 6-3: [23/23] [Easy] For the delivery of remote UE’s SRB1 RRC message such as </w:t>
      </w:r>
      <w:proofErr w:type="spellStart"/>
      <w:r>
        <w:rPr>
          <w:rFonts w:cs="Arial"/>
          <w:sz w:val="18"/>
          <w:szCs w:val="18"/>
        </w:rPr>
        <w:t>RRCResume</w:t>
      </w:r>
      <w:proofErr w:type="spellEnd"/>
      <w:r>
        <w:rPr>
          <w:rFonts w:cs="Arial"/>
          <w:sz w:val="18"/>
          <w:szCs w:val="18"/>
        </w:rPr>
        <w:t xml:space="preserve"> and </w:t>
      </w:r>
      <w:proofErr w:type="spellStart"/>
      <w:r>
        <w:rPr>
          <w:rFonts w:cs="Arial"/>
          <w:sz w:val="18"/>
          <w:szCs w:val="18"/>
        </w:rPr>
        <w:t>RRCReestablishment</w:t>
      </w:r>
      <w:proofErr w:type="spellEnd"/>
      <w:r>
        <w:rPr>
          <w:rFonts w:cs="Arial"/>
          <w:sz w:val="18"/>
          <w:szCs w:val="18"/>
        </w:rPr>
        <w:t xml:space="preserve"> message, default configuration is used for the configuration of PC5 RLC channel which can be reconfigured by network.</w:t>
      </w:r>
      <w:r>
        <w:rPr>
          <w:rFonts w:cs="Arial"/>
          <w:sz w:val="18"/>
          <w:szCs w:val="18"/>
          <w:highlight w:val="yellow"/>
        </w:rPr>
        <w:t xml:space="preserve"> FFS for </w:t>
      </w:r>
      <w:proofErr w:type="spellStart"/>
      <w:r>
        <w:rPr>
          <w:rFonts w:cs="Arial"/>
          <w:sz w:val="18"/>
          <w:szCs w:val="18"/>
          <w:highlight w:val="yellow"/>
        </w:rPr>
        <w:t>Uu</w:t>
      </w:r>
      <w:proofErr w:type="spellEnd"/>
      <w:r>
        <w:rPr>
          <w:rFonts w:cs="Arial"/>
          <w:sz w:val="18"/>
          <w:szCs w:val="18"/>
          <w:highlight w:val="yellow"/>
        </w:rPr>
        <w:t xml:space="preserve"> RLC channel. </w:t>
      </w:r>
    </w:p>
    <w:p w14:paraId="6610B37C" w14:textId="77777777" w:rsidR="00D868F8" w:rsidRDefault="00E779B6">
      <w:pPr>
        <w:spacing w:after="120"/>
        <w:jc w:val="both"/>
        <w:rPr>
          <w:rFonts w:eastAsiaTheme="minorEastAsia"/>
          <w:szCs w:val="20"/>
        </w:rPr>
      </w:pPr>
      <w:r>
        <w:rPr>
          <w:rFonts w:eastAsiaTheme="minorEastAsia"/>
          <w:szCs w:val="20"/>
        </w:rPr>
        <w:t>A couple of companies have submitted contributions with proposals addressing those 2 FFS. Based on proposals captured in [1], it is observed that:</w:t>
      </w:r>
    </w:p>
    <w:p w14:paraId="29C2938F" w14:textId="77777777" w:rsidR="00D868F8" w:rsidRDefault="00E779B6">
      <w:pPr>
        <w:pStyle w:val="ListParagraph"/>
        <w:numPr>
          <w:ilvl w:val="0"/>
          <w:numId w:val="12"/>
        </w:numPr>
        <w:spacing w:after="120"/>
        <w:ind w:firstLineChars="0"/>
        <w:rPr>
          <w:rFonts w:ascii="Times New Roman" w:eastAsiaTheme="minorEastAsia" w:hAnsi="Times New Roman"/>
        </w:rPr>
      </w:pPr>
      <w:r>
        <w:rPr>
          <w:rFonts w:ascii="Times New Roman" w:eastAsiaTheme="minorEastAsia" w:hAnsi="Times New Roman"/>
        </w:rPr>
        <w:t>For the delivery of Remote UE’s SRB0 RRC message, three approaches can be observed:</w:t>
      </w:r>
    </w:p>
    <w:p w14:paraId="28A3A3ED" w14:textId="77777777" w:rsidR="00D868F8" w:rsidRDefault="00E779B6">
      <w:pPr>
        <w:pStyle w:val="ListParagraph"/>
        <w:numPr>
          <w:ilvl w:val="1"/>
          <w:numId w:val="13"/>
        </w:numPr>
        <w:spacing w:after="120"/>
        <w:ind w:firstLineChars="0"/>
        <w:rPr>
          <w:rFonts w:ascii="Times New Roman" w:eastAsiaTheme="minorEastAsia" w:hAnsi="Times New Roman"/>
        </w:rPr>
      </w:pPr>
      <w:r>
        <w:rPr>
          <w:rFonts w:ascii="Times New Roman" w:eastAsiaTheme="minorEastAsia" w:hAnsi="Times New Roman"/>
        </w:rPr>
        <w:t>Default configuration</w:t>
      </w:r>
    </w:p>
    <w:p w14:paraId="28D47FCF" w14:textId="77777777" w:rsidR="00D868F8" w:rsidRDefault="00E779B6">
      <w:pPr>
        <w:pStyle w:val="ListParagraph"/>
        <w:numPr>
          <w:ilvl w:val="1"/>
          <w:numId w:val="13"/>
        </w:numPr>
        <w:spacing w:after="120"/>
        <w:ind w:firstLineChars="0"/>
        <w:rPr>
          <w:rFonts w:ascii="Times New Roman" w:eastAsiaTheme="minorEastAsia" w:hAnsi="Times New Roman"/>
        </w:rPr>
      </w:pPr>
      <w:r>
        <w:rPr>
          <w:rFonts w:ascii="Times New Roman" w:eastAsiaTheme="minorEastAsia" w:hAnsi="Times New Roman"/>
        </w:rPr>
        <w:t>Specified (fixed) configuration</w:t>
      </w:r>
    </w:p>
    <w:p w14:paraId="7B37F153" w14:textId="77777777" w:rsidR="00D868F8" w:rsidRDefault="00E779B6">
      <w:pPr>
        <w:pStyle w:val="ListParagraph"/>
        <w:numPr>
          <w:ilvl w:val="1"/>
          <w:numId w:val="13"/>
        </w:numPr>
        <w:spacing w:after="120"/>
        <w:ind w:firstLineChars="0"/>
        <w:rPr>
          <w:rFonts w:ascii="Times New Roman" w:eastAsiaTheme="minorEastAsia" w:hAnsi="Times New Roman"/>
        </w:rPr>
      </w:pPr>
      <w:r>
        <w:rPr>
          <w:rFonts w:ascii="Times New Roman" w:eastAsiaTheme="minorEastAsia" w:hAnsi="Times New Roman"/>
        </w:rPr>
        <w:lastRenderedPageBreak/>
        <w:t>Network configuration</w:t>
      </w:r>
    </w:p>
    <w:p w14:paraId="2C320825" w14:textId="77777777" w:rsidR="00D868F8" w:rsidRDefault="00E779B6">
      <w:pPr>
        <w:pStyle w:val="ListParagraph"/>
        <w:numPr>
          <w:ilvl w:val="0"/>
          <w:numId w:val="12"/>
        </w:numPr>
        <w:spacing w:after="120"/>
        <w:ind w:firstLineChars="0"/>
        <w:rPr>
          <w:rFonts w:ascii="Times New Roman" w:eastAsiaTheme="minorEastAsia" w:hAnsi="Times New Roman"/>
        </w:rPr>
      </w:pPr>
      <w:r>
        <w:rPr>
          <w:rFonts w:ascii="Times New Roman" w:eastAsiaTheme="minorEastAsia" w:hAnsi="Times New Roman"/>
        </w:rPr>
        <w:t xml:space="preserve">For the delivery of Remote UE’s SRB1 RRC message such as </w:t>
      </w:r>
      <w:proofErr w:type="spellStart"/>
      <w:r>
        <w:rPr>
          <w:rFonts w:ascii="Times New Roman" w:eastAsiaTheme="minorEastAsia" w:hAnsi="Times New Roman"/>
          <w:i/>
        </w:rPr>
        <w:t>RRCResume</w:t>
      </w:r>
      <w:proofErr w:type="spellEnd"/>
      <w:r>
        <w:rPr>
          <w:rFonts w:ascii="Times New Roman" w:eastAsiaTheme="minorEastAsia" w:hAnsi="Times New Roman"/>
        </w:rPr>
        <w:t xml:space="preserve"> and </w:t>
      </w:r>
      <w:proofErr w:type="spellStart"/>
      <w:r>
        <w:rPr>
          <w:rFonts w:ascii="Times New Roman" w:eastAsiaTheme="minorEastAsia" w:hAnsi="Times New Roman"/>
          <w:i/>
        </w:rPr>
        <w:t>RRCReestablishment</w:t>
      </w:r>
      <w:proofErr w:type="spellEnd"/>
      <w:r>
        <w:rPr>
          <w:rFonts w:ascii="Times New Roman" w:eastAsiaTheme="minorEastAsia" w:hAnsi="Times New Roman"/>
        </w:rPr>
        <w:t xml:space="preserve"> message two approaches can be observed:</w:t>
      </w:r>
    </w:p>
    <w:p w14:paraId="166F4B2F" w14:textId="77777777" w:rsidR="00D868F8" w:rsidRDefault="00E779B6">
      <w:pPr>
        <w:pStyle w:val="ListParagraph"/>
        <w:numPr>
          <w:ilvl w:val="1"/>
          <w:numId w:val="14"/>
        </w:numPr>
        <w:spacing w:after="120"/>
        <w:ind w:firstLineChars="0"/>
        <w:rPr>
          <w:rFonts w:ascii="Times New Roman" w:eastAsiaTheme="minorEastAsia" w:hAnsi="Times New Roman"/>
        </w:rPr>
      </w:pPr>
      <w:r>
        <w:rPr>
          <w:rFonts w:ascii="Times New Roman" w:eastAsiaTheme="minorEastAsia" w:hAnsi="Times New Roman"/>
        </w:rPr>
        <w:t>Default configuration</w:t>
      </w:r>
    </w:p>
    <w:p w14:paraId="46A41873" w14:textId="77777777" w:rsidR="00D868F8" w:rsidRDefault="00E779B6">
      <w:pPr>
        <w:numPr>
          <w:ilvl w:val="1"/>
          <w:numId w:val="14"/>
        </w:numPr>
        <w:spacing w:after="120"/>
        <w:jc w:val="both"/>
        <w:rPr>
          <w:rFonts w:eastAsiaTheme="minorEastAsia"/>
        </w:rPr>
      </w:pPr>
      <w:r>
        <w:rPr>
          <w:rFonts w:eastAsiaTheme="minorEastAsia"/>
        </w:rPr>
        <w:t>Network configuration</w:t>
      </w:r>
    </w:p>
    <w:p w14:paraId="204ACD78" w14:textId="77777777" w:rsidR="00D868F8" w:rsidRDefault="00E779B6">
      <w:pPr>
        <w:spacing w:after="120"/>
        <w:rPr>
          <w:rFonts w:eastAsiaTheme="minorEastAsia"/>
          <w:lang w:eastAsia="zh-CN"/>
        </w:rPr>
      </w:pPr>
      <w:r>
        <w:rPr>
          <w:rFonts w:eastAsiaTheme="minorEastAsia"/>
          <w:lang w:eastAsia="zh-CN"/>
        </w:rPr>
        <w:t>And the following proposals were summarized [1]:</w:t>
      </w:r>
    </w:p>
    <w:p w14:paraId="70B93854"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_Ref71915580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4</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_Ref71915580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 xml:space="preserve">For the delivery of remote UE’s SRB0 RRC message, for the configuration of </w:t>
      </w:r>
      <w:proofErr w:type="spellStart"/>
      <w:r>
        <w:rPr>
          <w:b/>
          <w:i/>
        </w:rPr>
        <w:t>Uu</w:t>
      </w:r>
      <w:proofErr w:type="spellEnd"/>
      <w:r>
        <w:rPr>
          <w:b/>
          <w:i/>
        </w:rPr>
        <w:t xml:space="preserve"> RLC channel the following options can be considered</w:t>
      </w:r>
      <w:r>
        <w:rPr>
          <w:rFonts w:eastAsia="SimSun"/>
          <w:b/>
          <w:i/>
          <w:szCs w:val="20"/>
          <w:lang w:eastAsia="zh-CN"/>
        </w:rPr>
        <w:fldChar w:fldCharType="end"/>
      </w:r>
    </w:p>
    <w:p w14:paraId="0CB2D027" w14:textId="77777777" w:rsidR="00D868F8" w:rsidRDefault="00E779B6">
      <w:pPr>
        <w:pStyle w:val="ListParagraph"/>
        <w:numPr>
          <w:ilvl w:val="4"/>
          <w:numId w:val="6"/>
        </w:numPr>
        <w:spacing w:after="120"/>
        <w:ind w:left="2820" w:firstLineChars="0"/>
        <w:rPr>
          <w:rFonts w:ascii="Times New Roman" w:eastAsiaTheme="minorEastAsia" w:hAnsi="Times New Roman"/>
          <w:i/>
        </w:rPr>
      </w:pPr>
      <w:r>
        <w:rPr>
          <w:rFonts w:ascii="Times New Roman" w:eastAsiaTheme="minorEastAsia" w:hAnsi="Times New Roman"/>
          <w:b/>
          <w:i/>
        </w:rPr>
        <w:t>Default configuration</w:t>
      </w:r>
    </w:p>
    <w:p w14:paraId="42E80F5B" w14:textId="77777777" w:rsidR="00D868F8" w:rsidRDefault="00E779B6">
      <w:pPr>
        <w:pStyle w:val="ListParagraph"/>
        <w:numPr>
          <w:ilvl w:val="4"/>
          <w:numId w:val="6"/>
        </w:numPr>
        <w:spacing w:after="120"/>
        <w:ind w:left="2820" w:firstLineChars="0"/>
        <w:rPr>
          <w:rFonts w:ascii="Times New Roman" w:eastAsiaTheme="minorEastAsia" w:hAnsi="Times New Roman"/>
          <w:i/>
        </w:rPr>
      </w:pPr>
      <w:r>
        <w:rPr>
          <w:rFonts w:ascii="Times New Roman" w:eastAsiaTheme="minorEastAsia" w:hAnsi="Times New Roman"/>
          <w:b/>
          <w:i/>
        </w:rPr>
        <w:t>Specified (fixed) configuration</w:t>
      </w:r>
    </w:p>
    <w:p w14:paraId="5BA1EFD2" w14:textId="77777777" w:rsidR="00D868F8" w:rsidRDefault="00E779B6">
      <w:pPr>
        <w:pStyle w:val="ListParagraph"/>
        <w:numPr>
          <w:ilvl w:val="4"/>
          <w:numId w:val="6"/>
        </w:numPr>
        <w:spacing w:after="120"/>
        <w:ind w:left="2820" w:firstLineChars="0"/>
        <w:rPr>
          <w:rFonts w:ascii="Times New Roman" w:eastAsiaTheme="minorEastAsia" w:hAnsi="Times New Roman"/>
          <w:i/>
        </w:rPr>
      </w:pPr>
      <w:r>
        <w:rPr>
          <w:rFonts w:ascii="Times New Roman" w:eastAsiaTheme="minorEastAsia" w:hAnsi="Times New Roman"/>
          <w:b/>
          <w:i/>
        </w:rPr>
        <w:t>Network configurable</w:t>
      </w:r>
    </w:p>
    <w:p w14:paraId="6E7A3C5A"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_Ref71915600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5</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_Ref71915600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 xml:space="preserve">For the delivery of Remote UE’s SRB1 RRC message such as </w:t>
      </w:r>
      <w:proofErr w:type="spellStart"/>
      <w:r>
        <w:rPr>
          <w:b/>
          <w:i/>
        </w:rPr>
        <w:t>RRCResume</w:t>
      </w:r>
      <w:proofErr w:type="spellEnd"/>
      <w:r>
        <w:rPr>
          <w:b/>
          <w:i/>
        </w:rPr>
        <w:t xml:space="preserve"> and </w:t>
      </w:r>
      <w:proofErr w:type="spellStart"/>
      <w:r>
        <w:rPr>
          <w:b/>
          <w:i/>
        </w:rPr>
        <w:t>RRCReestablishment</w:t>
      </w:r>
      <w:proofErr w:type="spellEnd"/>
      <w:r>
        <w:rPr>
          <w:b/>
          <w:i/>
        </w:rPr>
        <w:t xml:space="preserve"> message as legacy SRB1:</w:t>
      </w:r>
      <w:r>
        <w:rPr>
          <w:rFonts w:eastAsia="SimSun"/>
          <w:b/>
          <w:i/>
          <w:szCs w:val="20"/>
          <w:lang w:eastAsia="zh-CN"/>
        </w:rPr>
        <w:fldChar w:fldCharType="end"/>
      </w:r>
    </w:p>
    <w:p w14:paraId="626A4C91" w14:textId="77777777" w:rsidR="00D868F8" w:rsidRDefault="00E779B6">
      <w:pPr>
        <w:pStyle w:val="Proposal"/>
        <w:numPr>
          <w:ilvl w:val="2"/>
          <w:numId w:val="7"/>
        </w:numPr>
        <w:tabs>
          <w:tab w:val="clear" w:pos="1304"/>
        </w:tabs>
        <w:ind w:left="2880"/>
        <w:rPr>
          <w:rFonts w:ascii="Times New Roman" w:hAnsi="Times New Roman"/>
          <w:i/>
        </w:rPr>
      </w:pPr>
      <w:r>
        <w:rPr>
          <w:rFonts w:ascii="Times New Roman" w:eastAsia="DengXian" w:hAnsi="Times New Roman"/>
          <w:i/>
        </w:rPr>
        <w:t xml:space="preserve">Introduce default configuration of </w:t>
      </w:r>
      <w:proofErr w:type="spellStart"/>
      <w:r>
        <w:rPr>
          <w:rFonts w:ascii="Times New Roman" w:eastAsia="DengXian" w:hAnsi="Times New Roman"/>
          <w:i/>
        </w:rPr>
        <w:t>Uu</w:t>
      </w:r>
      <w:proofErr w:type="spellEnd"/>
      <w:r>
        <w:rPr>
          <w:rFonts w:ascii="Times New Roman" w:eastAsia="DengXian" w:hAnsi="Times New Roman"/>
          <w:i/>
        </w:rPr>
        <w:t xml:space="preserve"> RLC channel for relaying, which can be reconfigured to dedicated signalling by the Network</w:t>
      </w:r>
    </w:p>
    <w:p w14:paraId="23084AE4" w14:textId="77777777" w:rsidR="00D868F8" w:rsidRDefault="00E779B6">
      <w:pPr>
        <w:pStyle w:val="Proposal"/>
        <w:numPr>
          <w:ilvl w:val="2"/>
          <w:numId w:val="7"/>
        </w:numPr>
        <w:tabs>
          <w:tab w:val="clear" w:pos="1304"/>
        </w:tabs>
        <w:ind w:left="2880"/>
        <w:rPr>
          <w:rFonts w:ascii="Times New Roman" w:hAnsi="Times New Roman"/>
          <w:i/>
        </w:rPr>
      </w:pPr>
      <w:r>
        <w:rPr>
          <w:rFonts w:ascii="Times New Roman" w:eastAsia="DengXian" w:hAnsi="Times New Roman"/>
          <w:i/>
        </w:rPr>
        <w:t xml:space="preserve">Network configuration via dedicated </w:t>
      </w:r>
      <w:proofErr w:type="spellStart"/>
      <w:r>
        <w:rPr>
          <w:rFonts w:ascii="Times New Roman" w:eastAsia="DengXian" w:hAnsi="Times New Roman"/>
          <w:i/>
        </w:rPr>
        <w:t>signaling</w:t>
      </w:r>
      <w:proofErr w:type="spellEnd"/>
      <w:r>
        <w:rPr>
          <w:rFonts w:ascii="Times New Roman" w:eastAsia="DengXian" w:hAnsi="Times New Roman"/>
          <w:i/>
        </w:rPr>
        <w:t xml:space="preserve"> is used for the configuration of </w:t>
      </w:r>
      <w:proofErr w:type="spellStart"/>
      <w:r>
        <w:rPr>
          <w:rFonts w:ascii="Times New Roman" w:eastAsia="DengXian" w:hAnsi="Times New Roman"/>
          <w:i/>
        </w:rPr>
        <w:t>Uu</w:t>
      </w:r>
      <w:proofErr w:type="spellEnd"/>
      <w:r>
        <w:rPr>
          <w:rFonts w:ascii="Times New Roman" w:eastAsia="DengXian" w:hAnsi="Times New Roman"/>
          <w:i/>
        </w:rPr>
        <w:t xml:space="preserve"> RLC channel if available in Relay UE. Otherwise, default configuration is used</w:t>
      </w:r>
    </w:p>
    <w:p w14:paraId="102DDC1B" w14:textId="77777777" w:rsidR="00D868F8" w:rsidRDefault="00E779B6">
      <w:pPr>
        <w:spacing w:after="120"/>
        <w:rPr>
          <w:rFonts w:eastAsia="SimSun"/>
        </w:rPr>
      </w:pPr>
      <w:r>
        <w:rPr>
          <w:rFonts w:eastAsiaTheme="minorEastAsia"/>
          <w:lang w:eastAsia="zh-CN"/>
        </w:rPr>
        <w:t xml:space="preserve">For both the </w:t>
      </w:r>
      <w:r>
        <w:rPr>
          <w:rFonts w:eastAsiaTheme="minorEastAsia"/>
        </w:rPr>
        <w:t>delivery of Remote UE’s SRB0 and SRB1,</w:t>
      </w:r>
      <w:r>
        <w:rPr>
          <w:rFonts w:eastAsiaTheme="minorEastAsia"/>
          <w:b/>
        </w:rPr>
        <w:t xml:space="preserve"> </w:t>
      </w:r>
      <w:r>
        <w:rPr>
          <w:rFonts w:eastAsiaTheme="minorEastAsia"/>
          <w:lang w:eastAsia="zh-CN"/>
        </w:rPr>
        <w:t xml:space="preserve">there is no clear majority on which configuration to used. To make progress Rapporteur </w:t>
      </w:r>
      <w:r>
        <w:rPr>
          <w:rFonts w:eastAsiaTheme="minorEastAsia"/>
          <w:highlight w:val="yellow"/>
          <w:lang w:eastAsia="zh-CN"/>
        </w:rPr>
        <w:t xml:space="preserve">would like to invite companies to think about the potential use cases for </w:t>
      </w:r>
      <w:proofErr w:type="spellStart"/>
      <w:r>
        <w:rPr>
          <w:rFonts w:eastAsia="SimSun"/>
          <w:i/>
          <w:highlight w:val="yellow"/>
        </w:rPr>
        <w:t>RRCResume</w:t>
      </w:r>
      <w:proofErr w:type="spellEnd"/>
      <w:r>
        <w:rPr>
          <w:rFonts w:eastAsia="SimSun"/>
          <w:highlight w:val="yellow"/>
        </w:rPr>
        <w:t xml:space="preserve"> and </w:t>
      </w:r>
      <w:proofErr w:type="spellStart"/>
      <w:r>
        <w:rPr>
          <w:rFonts w:eastAsia="SimSun"/>
          <w:i/>
          <w:highlight w:val="yellow"/>
        </w:rPr>
        <w:t>RRCReestablishment</w:t>
      </w:r>
      <w:proofErr w:type="spellEnd"/>
      <w:r>
        <w:rPr>
          <w:rFonts w:eastAsia="SimSun"/>
        </w:rPr>
        <w:t>:</w:t>
      </w:r>
    </w:p>
    <w:p w14:paraId="4A61B207" w14:textId="77777777" w:rsidR="00D868F8" w:rsidRPr="008844EB" w:rsidRDefault="00E779B6">
      <w:pPr>
        <w:pStyle w:val="ListParagraph"/>
        <w:numPr>
          <w:ilvl w:val="0"/>
          <w:numId w:val="15"/>
        </w:numPr>
        <w:spacing w:after="120"/>
        <w:ind w:firstLineChars="0"/>
        <w:rPr>
          <w:rFonts w:ascii="Times New Roman" w:eastAsiaTheme="minorEastAsia" w:hAnsi="Times New Roman"/>
          <w:sz w:val="20"/>
          <w:szCs w:val="21"/>
        </w:rPr>
      </w:pPr>
      <w:r w:rsidRPr="008844EB">
        <w:rPr>
          <w:rFonts w:ascii="Times New Roman" w:eastAsiaTheme="minorEastAsia" w:hAnsi="Times New Roman"/>
          <w:b/>
          <w:sz w:val="20"/>
          <w:szCs w:val="21"/>
        </w:rPr>
        <w:t xml:space="preserve">Case 1: </w:t>
      </w:r>
      <w:r w:rsidRPr="008844EB">
        <w:rPr>
          <w:rFonts w:ascii="Times New Roman" w:eastAsiaTheme="minorEastAsia" w:hAnsi="Times New Roman"/>
          <w:sz w:val="20"/>
          <w:szCs w:val="21"/>
        </w:rPr>
        <w:t>Remote UE Resume or Reestablishment to its own serving cell</w:t>
      </w:r>
    </w:p>
    <w:p w14:paraId="20F7958E" w14:textId="77777777" w:rsidR="00D868F8" w:rsidRPr="008844EB" w:rsidRDefault="00E779B6">
      <w:pPr>
        <w:pStyle w:val="ListParagraph"/>
        <w:numPr>
          <w:ilvl w:val="0"/>
          <w:numId w:val="15"/>
        </w:numPr>
        <w:spacing w:after="120"/>
        <w:ind w:firstLineChars="0"/>
        <w:rPr>
          <w:rFonts w:ascii="Times New Roman" w:eastAsiaTheme="minorEastAsia" w:hAnsi="Times New Roman"/>
          <w:sz w:val="20"/>
          <w:szCs w:val="21"/>
        </w:rPr>
      </w:pPr>
      <w:r w:rsidRPr="008844EB">
        <w:rPr>
          <w:rFonts w:ascii="Times New Roman" w:eastAsiaTheme="minorEastAsia" w:hAnsi="Times New Roman"/>
          <w:b/>
          <w:sz w:val="20"/>
          <w:szCs w:val="21"/>
        </w:rPr>
        <w:t xml:space="preserve">Case 2: </w:t>
      </w:r>
      <w:r w:rsidRPr="008844EB">
        <w:rPr>
          <w:rFonts w:ascii="Times New Roman" w:eastAsiaTheme="minorEastAsia" w:hAnsi="Times New Roman"/>
          <w:sz w:val="20"/>
          <w:szCs w:val="21"/>
        </w:rPr>
        <w:t>Remote UE Resume or Reestablishment via current Relay UE to Relay UE’s serving cell</w:t>
      </w:r>
    </w:p>
    <w:p w14:paraId="55312859" w14:textId="77777777" w:rsidR="00D868F8" w:rsidRPr="008844EB" w:rsidRDefault="00E779B6">
      <w:pPr>
        <w:pStyle w:val="ListParagraph"/>
        <w:numPr>
          <w:ilvl w:val="0"/>
          <w:numId w:val="15"/>
        </w:numPr>
        <w:spacing w:after="120"/>
        <w:ind w:firstLineChars="0"/>
        <w:rPr>
          <w:rFonts w:ascii="Times New Roman" w:eastAsiaTheme="minorEastAsia" w:hAnsi="Times New Roman"/>
          <w:sz w:val="20"/>
          <w:szCs w:val="21"/>
        </w:rPr>
      </w:pPr>
      <w:r w:rsidRPr="008844EB">
        <w:rPr>
          <w:rFonts w:ascii="Times New Roman" w:eastAsiaTheme="minorEastAsia" w:hAnsi="Times New Roman"/>
          <w:b/>
          <w:sz w:val="20"/>
          <w:szCs w:val="21"/>
        </w:rPr>
        <w:t xml:space="preserve">Case 3: </w:t>
      </w:r>
      <w:r w:rsidRPr="008844EB">
        <w:rPr>
          <w:rFonts w:ascii="Times New Roman" w:eastAsiaTheme="minorEastAsia" w:hAnsi="Times New Roman"/>
          <w:sz w:val="20"/>
          <w:szCs w:val="21"/>
        </w:rPr>
        <w:t>Remote UE Resume or Reestablishment via new Relay UE to Relay UE’s serving cell</w:t>
      </w:r>
    </w:p>
    <w:p w14:paraId="59E5CE46" w14:textId="77777777" w:rsidR="00D868F8" w:rsidRDefault="00E779B6">
      <w:pPr>
        <w:spacing w:after="120"/>
        <w:jc w:val="both"/>
        <w:rPr>
          <w:rFonts w:eastAsiaTheme="minorEastAsia"/>
          <w:lang w:eastAsia="zh-CN"/>
        </w:rPr>
      </w:pPr>
      <w:r>
        <w:rPr>
          <w:rFonts w:eastAsiaTheme="minorEastAsia"/>
          <w:lang w:eastAsia="zh-CN"/>
        </w:rPr>
        <w:t xml:space="preserve">If RAN2 aims to achieve common solution for the above 3 use case for </w:t>
      </w:r>
      <w:proofErr w:type="spellStart"/>
      <w:r>
        <w:rPr>
          <w:rFonts w:eastAsiaTheme="minorEastAsia"/>
          <w:i/>
          <w:lang w:eastAsia="zh-CN"/>
        </w:rPr>
        <w:t>RRCResume</w:t>
      </w:r>
      <w:proofErr w:type="spellEnd"/>
      <w:r>
        <w:rPr>
          <w:rFonts w:eastAsiaTheme="minorEastAsia"/>
          <w:lang w:eastAsia="zh-CN"/>
        </w:rPr>
        <w:t xml:space="preserve"> and </w:t>
      </w:r>
      <w:proofErr w:type="spellStart"/>
      <w:r>
        <w:rPr>
          <w:rFonts w:eastAsiaTheme="minorEastAsia"/>
          <w:i/>
          <w:lang w:eastAsia="zh-CN"/>
        </w:rPr>
        <w:t>RRCReestablishment</w:t>
      </w:r>
      <w:proofErr w:type="spellEnd"/>
      <w:r>
        <w:rPr>
          <w:rFonts w:eastAsiaTheme="minorEastAsia"/>
          <w:lang w:eastAsia="zh-CN"/>
        </w:rPr>
        <w:t xml:space="preserve">, then for the delivery of remote UE’s SRB0 RRC message, specified (fixed) configuration can be used for the configuration of </w:t>
      </w:r>
      <w:proofErr w:type="spellStart"/>
      <w:r>
        <w:rPr>
          <w:rFonts w:eastAsiaTheme="minorEastAsia"/>
          <w:lang w:eastAsia="zh-CN"/>
        </w:rPr>
        <w:t>Uu</w:t>
      </w:r>
      <w:proofErr w:type="spellEnd"/>
      <w:r>
        <w:rPr>
          <w:rFonts w:eastAsiaTheme="minorEastAsia"/>
          <w:lang w:eastAsia="zh-CN"/>
        </w:rPr>
        <w:t xml:space="preserve"> RLC channel as legacy SRB0. And for delivery of Remote UE’s SRB1 RRC message such as </w:t>
      </w:r>
      <w:proofErr w:type="spellStart"/>
      <w:r>
        <w:rPr>
          <w:rFonts w:eastAsiaTheme="minorEastAsia"/>
          <w:i/>
          <w:lang w:eastAsia="zh-CN"/>
        </w:rPr>
        <w:t>RRCResume</w:t>
      </w:r>
      <w:proofErr w:type="spellEnd"/>
      <w:r>
        <w:rPr>
          <w:rFonts w:eastAsiaTheme="minorEastAsia"/>
          <w:i/>
          <w:lang w:eastAsia="zh-CN"/>
        </w:rPr>
        <w:t xml:space="preserve"> </w:t>
      </w:r>
      <w:r>
        <w:rPr>
          <w:rFonts w:eastAsiaTheme="minorEastAsia"/>
          <w:lang w:eastAsia="zh-CN"/>
        </w:rPr>
        <w:t xml:space="preserve">and </w:t>
      </w:r>
      <w:proofErr w:type="spellStart"/>
      <w:r>
        <w:rPr>
          <w:rFonts w:eastAsiaTheme="minorEastAsia"/>
          <w:i/>
          <w:lang w:eastAsia="zh-CN"/>
        </w:rPr>
        <w:t>RRCReestablishment</w:t>
      </w:r>
      <w:proofErr w:type="spellEnd"/>
      <w:r>
        <w:rPr>
          <w:rFonts w:eastAsiaTheme="minorEastAsia"/>
          <w:lang w:eastAsia="zh-CN"/>
        </w:rPr>
        <w:t xml:space="preserve"> message, default configuration can be at least used for the configuration of </w:t>
      </w:r>
      <w:proofErr w:type="spellStart"/>
      <w:r>
        <w:rPr>
          <w:rFonts w:eastAsiaTheme="minorEastAsia"/>
          <w:lang w:eastAsia="zh-CN"/>
        </w:rPr>
        <w:t>Uu</w:t>
      </w:r>
      <w:proofErr w:type="spellEnd"/>
      <w:r>
        <w:rPr>
          <w:rFonts w:eastAsiaTheme="minorEastAsia"/>
          <w:lang w:eastAsia="zh-CN"/>
        </w:rPr>
        <w:t xml:space="preserve"> RLC channel as legacy SRB1, which can be reconfigured by the network later in </w:t>
      </w:r>
      <w:proofErr w:type="spellStart"/>
      <w:r>
        <w:rPr>
          <w:rFonts w:eastAsiaTheme="minorEastAsia"/>
          <w:i/>
          <w:lang w:eastAsia="zh-CN"/>
        </w:rPr>
        <w:t>RRCResume</w:t>
      </w:r>
      <w:proofErr w:type="spellEnd"/>
      <w:r>
        <w:rPr>
          <w:rFonts w:eastAsiaTheme="minorEastAsia"/>
          <w:lang w:eastAsia="zh-CN"/>
        </w:rPr>
        <w:t xml:space="preserve"> message and first </w:t>
      </w:r>
      <w:proofErr w:type="spellStart"/>
      <w:r>
        <w:rPr>
          <w:rFonts w:eastAsiaTheme="minorEastAsia"/>
          <w:i/>
          <w:lang w:eastAsia="zh-CN"/>
        </w:rPr>
        <w:t>RRCReconfiguration</w:t>
      </w:r>
      <w:proofErr w:type="spellEnd"/>
      <w:r>
        <w:rPr>
          <w:rFonts w:eastAsiaTheme="minorEastAsia"/>
          <w:lang w:eastAsia="zh-CN"/>
        </w:rPr>
        <w:t xml:space="preserve"> message after </w:t>
      </w:r>
      <w:proofErr w:type="spellStart"/>
      <w:r>
        <w:rPr>
          <w:rFonts w:eastAsiaTheme="minorEastAsia"/>
          <w:i/>
          <w:lang w:eastAsia="zh-CN"/>
        </w:rPr>
        <w:t>RRCReestablishment</w:t>
      </w:r>
      <w:proofErr w:type="spellEnd"/>
      <w:r>
        <w:rPr>
          <w:rFonts w:eastAsiaTheme="minorEastAsia"/>
          <w:lang w:eastAsia="zh-CN"/>
        </w:rPr>
        <w:t xml:space="preserve">. Therefore, </w:t>
      </w:r>
    </w:p>
    <w:p w14:paraId="60273B81" w14:textId="77777777" w:rsidR="00D868F8" w:rsidRDefault="00E779B6">
      <w:pPr>
        <w:jc w:val="both"/>
        <w:rPr>
          <w:rFonts w:asciiTheme="minorHAnsi" w:hAnsiTheme="minorHAnsi" w:cstheme="minorHAnsi"/>
          <w:b/>
          <w:szCs w:val="20"/>
        </w:rPr>
      </w:pPr>
      <w:r>
        <w:rPr>
          <w:rFonts w:asciiTheme="minorHAnsi" w:hAnsiTheme="minorHAnsi" w:cstheme="minorHAnsi"/>
          <w:b/>
          <w:szCs w:val="20"/>
        </w:rPr>
        <w:lastRenderedPageBreak/>
        <w:t xml:space="preserve">Q3-1: For the delivery of remote UE’s SRB0 RRC message, which option(s) is chosen for the configuration of </w:t>
      </w:r>
      <w:proofErr w:type="spellStart"/>
      <w:r>
        <w:rPr>
          <w:rFonts w:asciiTheme="minorHAnsi" w:hAnsiTheme="minorHAnsi" w:cstheme="minorHAnsi"/>
          <w:b/>
          <w:szCs w:val="20"/>
        </w:rPr>
        <w:t>Uu</w:t>
      </w:r>
      <w:proofErr w:type="spellEnd"/>
      <w:r>
        <w:rPr>
          <w:rFonts w:asciiTheme="minorHAnsi" w:hAnsiTheme="minorHAnsi" w:cstheme="minorHAnsi"/>
          <w:b/>
          <w:szCs w:val="20"/>
        </w:rPr>
        <w:t xml:space="preserve"> RLC channel?</w:t>
      </w:r>
    </w:p>
    <w:p w14:paraId="5C22A92A" w14:textId="77777777" w:rsidR="00D868F8" w:rsidRDefault="00E779B6">
      <w:pPr>
        <w:pStyle w:val="ListParagraph"/>
        <w:numPr>
          <w:ilvl w:val="0"/>
          <w:numId w:val="16"/>
        </w:numPr>
        <w:spacing w:after="120"/>
        <w:ind w:firstLineChars="0"/>
        <w:rPr>
          <w:rFonts w:asciiTheme="minorHAnsi" w:eastAsiaTheme="minorEastAsia" w:hAnsiTheme="minorHAnsi" w:cstheme="minorHAnsi"/>
          <w:sz w:val="20"/>
          <w:szCs w:val="20"/>
        </w:rPr>
      </w:pPr>
      <w:r>
        <w:rPr>
          <w:rFonts w:asciiTheme="minorHAnsi" w:eastAsiaTheme="minorEastAsia" w:hAnsiTheme="minorHAnsi" w:cstheme="minorHAnsi"/>
          <w:b/>
          <w:sz w:val="20"/>
          <w:szCs w:val="20"/>
        </w:rPr>
        <w:t>Option 1: Default configuration</w:t>
      </w:r>
    </w:p>
    <w:p w14:paraId="38C0A047" w14:textId="77777777" w:rsidR="00D868F8" w:rsidRDefault="00E779B6">
      <w:pPr>
        <w:pStyle w:val="ListParagraph"/>
        <w:numPr>
          <w:ilvl w:val="0"/>
          <w:numId w:val="16"/>
        </w:numPr>
        <w:spacing w:after="120"/>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Option 2: Specified (fixed) configuration</w:t>
      </w:r>
    </w:p>
    <w:p w14:paraId="50D18C79" w14:textId="77777777" w:rsidR="00D868F8" w:rsidRDefault="00E779B6">
      <w:pPr>
        <w:pStyle w:val="ListParagraph"/>
        <w:numPr>
          <w:ilvl w:val="0"/>
          <w:numId w:val="16"/>
        </w:numPr>
        <w:spacing w:after="120"/>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Option 3: Network configurable</w:t>
      </w:r>
    </w:p>
    <w:p w14:paraId="1206DF24" w14:textId="77777777" w:rsidR="00D868F8" w:rsidRDefault="00E779B6">
      <w:pPr>
        <w:pStyle w:val="ListParagraph"/>
        <w:numPr>
          <w:ilvl w:val="0"/>
          <w:numId w:val="16"/>
        </w:numPr>
        <w:spacing w:after="120"/>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Option 4: 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5742"/>
      </w:tblGrid>
      <w:tr w:rsidR="00D868F8" w14:paraId="21D00269" w14:textId="77777777" w:rsidTr="000C1E23">
        <w:tc>
          <w:tcPr>
            <w:tcW w:w="1809" w:type="dxa"/>
            <w:shd w:val="clear" w:color="auto" w:fill="E7E6E6"/>
          </w:tcPr>
          <w:p w14:paraId="2CAB321C" w14:textId="77777777" w:rsidR="00D868F8" w:rsidRDefault="00E779B6">
            <w:pPr>
              <w:spacing w:after="0"/>
              <w:jc w:val="center"/>
              <w:rPr>
                <w:rFonts w:asciiTheme="minorHAnsi" w:hAnsiTheme="minorHAnsi" w:cstheme="minorHAnsi"/>
                <w:b/>
                <w:szCs w:val="20"/>
                <w:lang w:eastAsia="ko-KR"/>
              </w:rPr>
            </w:pPr>
            <w:r>
              <w:rPr>
                <w:rFonts w:asciiTheme="minorHAnsi" w:hAnsiTheme="minorHAnsi" w:cstheme="minorHAnsi"/>
                <w:b/>
                <w:szCs w:val="20"/>
                <w:lang w:eastAsia="ko-KR"/>
              </w:rPr>
              <w:t>Company</w:t>
            </w:r>
          </w:p>
        </w:tc>
        <w:tc>
          <w:tcPr>
            <w:tcW w:w="1516" w:type="dxa"/>
            <w:shd w:val="clear" w:color="auto" w:fill="E7E6E6"/>
          </w:tcPr>
          <w:p w14:paraId="3EAE2155" w14:textId="77777777" w:rsidR="00D868F8" w:rsidRDefault="00E779B6">
            <w:pPr>
              <w:spacing w:after="0"/>
              <w:jc w:val="center"/>
              <w:rPr>
                <w:rFonts w:asciiTheme="minorHAnsi" w:hAnsiTheme="minorHAnsi" w:cstheme="minorHAnsi"/>
                <w:b/>
                <w:szCs w:val="20"/>
                <w:lang w:eastAsia="ko-KR"/>
              </w:rPr>
            </w:pPr>
            <w:r>
              <w:rPr>
                <w:rFonts w:asciiTheme="minorHAnsi" w:hAnsiTheme="minorHAnsi" w:cstheme="minorHAnsi"/>
                <w:b/>
                <w:szCs w:val="20"/>
                <w:lang w:eastAsia="ko-KR"/>
              </w:rPr>
              <w:t>Option(s)</w:t>
            </w:r>
          </w:p>
        </w:tc>
        <w:tc>
          <w:tcPr>
            <w:tcW w:w="5742" w:type="dxa"/>
            <w:shd w:val="clear" w:color="auto" w:fill="E7E6E6"/>
          </w:tcPr>
          <w:p w14:paraId="39418675" w14:textId="77777777" w:rsidR="00D868F8" w:rsidRDefault="00E779B6">
            <w:pPr>
              <w:spacing w:after="0"/>
              <w:jc w:val="center"/>
              <w:rPr>
                <w:rFonts w:asciiTheme="minorHAnsi" w:hAnsiTheme="minorHAnsi" w:cstheme="minorHAnsi"/>
                <w:b/>
                <w:szCs w:val="20"/>
                <w:lang w:eastAsia="ko-KR"/>
              </w:rPr>
            </w:pPr>
            <w:r>
              <w:rPr>
                <w:rFonts w:asciiTheme="minorHAnsi" w:hAnsiTheme="minorHAnsi" w:cstheme="minorHAnsi"/>
                <w:b/>
                <w:szCs w:val="20"/>
                <w:lang w:eastAsia="ko-KR"/>
              </w:rPr>
              <w:t>Comment</w:t>
            </w:r>
          </w:p>
        </w:tc>
      </w:tr>
      <w:tr w:rsidR="00D868F8" w14:paraId="17E893E9" w14:textId="77777777" w:rsidTr="000C1E23">
        <w:tc>
          <w:tcPr>
            <w:tcW w:w="1809" w:type="dxa"/>
          </w:tcPr>
          <w:p w14:paraId="43F929B2" w14:textId="2D9F3118" w:rsidR="00D868F8" w:rsidRDefault="005B1BE4">
            <w:pPr>
              <w:spacing w:after="0"/>
              <w:jc w:val="center"/>
              <w:rPr>
                <w:rFonts w:asciiTheme="minorHAnsi" w:hAnsiTheme="minorHAnsi" w:cstheme="minorHAnsi"/>
                <w:szCs w:val="20"/>
              </w:rPr>
            </w:pPr>
            <w:r>
              <w:rPr>
                <w:rFonts w:asciiTheme="minorHAnsi" w:hAnsiTheme="minorHAnsi" w:cstheme="minorHAnsi"/>
                <w:szCs w:val="20"/>
              </w:rPr>
              <w:t>Qualcomm</w:t>
            </w:r>
          </w:p>
        </w:tc>
        <w:tc>
          <w:tcPr>
            <w:tcW w:w="1516" w:type="dxa"/>
          </w:tcPr>
          <w:p w14:paraId="48C16A4E" w14:textId="1D39542D" w:rsidR="00D868F8" w:rsidRDefault="005B1BE4">
            <w:pPr>
              <w:spacing w:after="0"/>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Option 1 and Option 3</w:t>
            </w:r>
            <w:r w:rsidR="0097529D">
              <w:rPr>
                <w:rFonts w:asciiTheme="minorHAnsi" w:eastAsia="Malgun Gothic" w:hAnsiTheme="minorHAnsi" w:cstheme="minorHAnsi"/>
                <w:szCs w:val="20"/>
                <w:lang w:eastAsia="ko-KR"/>
              </w:rPr>
              <w:t xml:space="preserve"> (i.e. </w:t>
            </w:r>
            <w:r w:rsidR="0097529D" w:rsidRPr="0097529D">
              <w:rPr>
                <w:rFonts w:asciiTheme="minorHAnsi" w:eastAsia="Malgun Gothic" w:hAnsiTheme="minorHAnsi" w:cstheme="minorHAnsi"/>
                <w:szCs w:val="20"/>
                <w:lang w:eastAsia="ko-KR"/>
              </w:rPr>
              <w:t>N</w:t>
            </w:r>
            <w:r w:rsidR="0097529D">
              <w:rPr>
                <w:rFonts w:asciiTheme="minorHAnsi" w:eastAsia="Malgun Gothic" w:hAnsiTheme="minorHAnsi" w:cstheme="minorHAnsi"/>
                <w:szCs w:val="20"/>
                <w:lang w:eastAsia="ko-KR"/>
              </w:rPr>
              <w:t>W</w:t>
            </w:r>
            <w:r w:rsidR="0097529D" w:rsidRPr="0097529D">
              <w:rPr>
                <w:rFonts w:asciiTheme="minorHAnsi" w:eastAsia="Malgun Gothic" w:hAnsiTheme="minorHAnsi" w:cstheme="minorHAnsi"/>
                <w:szCs w:val="20"/>
                <w:lang w:eastAsia="ko-KR"/>
              </w:rPr>
              <w:t xml:space="preserve"> configuration is </w:t>
            </w:r>
            <w:r w:rsidR="0097529D">
              <w:rPr>
                <w:rFonts w:asciiTheme="minorHAnsi" w:eastAsia="Malgun Gothic" w:hAnsiTheme="minorHAnsi" w:cstheme="minorHAnsi"/>
                <w:szCs w:val="20"/>
                <w:lang w:eastAsia="ko-KR"/>
              </w:rPr>
              <w:t>used</w:t>
            </w:r>
            <w:r w:rsidR="0097529D" w:rsidRPr="0097529D">
              <w:rPr>
                <w:rFonts w:asciiTheme="minorHAnsi" w:eastAsia="Malgun Gothic" w:hAnsiTheme="minorHAnsi" w:cstheme="minorHAnsi"/>
                <w:szCs w:val="20"/>
                <w:lang w:eastAsia="ko-KR"/>
              </w:rPr>
              <w:t xml:space="preserve"> if available in Relay UE. Otherwise, default configuration is used</w:t>
            </w:r>
            <w:r w:rsidR="0097529D">
              <w:rPr>
                <w:rFonts w:asciiTheme="minorHAnsi" w:eastAsia="Malgun Gothic" w:hAnsiTheme="minorHAnsi" w:cstheme="minorHAnsi"/>
                <w:szCs w:val="20"/>
                <w:lang w:eastAsia="ko-KR"/>
              </w:rPr>
              <w:t>)</w:t>
            </w:r>
          </w:p>
        </w:tc>
        <w:tc>
          <w:tcPr>
            <w:tcW w:w="5742" w:type="dxa"/>
          </w:tcPr>
          <w:p w14:paraId="0BB72A30" w14:textId="77777777" w:rsidR="00357FE4" w:rsidRDefault="005B1BE4">
            <w:pPr>
              <w:spacing w:after="0"/>
              <w:rPr>
                <w:rFonts w:asciiTheme="minorHAnsi" w:eastAsia="Malgun Gothic" w:hAnsiTheme="minorHAnsi" w:cstheme="minorHAnsi"/>
                <w:szCs w:val="20"/>
                <w:lang w:eastAsia="ko-KR"/>
              </w:rPr>
            </w:pPr>
            <w:proofErr w:type="spellStart"/>
            <w:r>
              <w:rPr>
                <w:rFonts w:asciiTheme="minorHAnsi" w:eastAsia="Malgun Gothic" w:hAnsiTheme="minorHAnsi" w:cstheme="minorHAnsi"/>
                <w:szCs w:val="20"/>
                <w:lang w:eastAsia="ko-KR"/>
              </w:rPr>
              <w:t>Uu</w:t>
            </w:r>
            <w:proofErr w:type="spellEnd"/>
            <w:r>
              <w:rPr>
                <w:rFonts w:asciiTheme="minorHAnsi" w:eastAsia="Malgun Gothic" w:hAnsiTheme="minorHAnsi" w:cstheme="minorHAnsi"/>
                <w:szCs w:val="20"/>
                <w:lang w:eastAsia="ko-KR"/>
              </w:rPr>
              <w:t xml:space="preserve"> RLC config has one big difference from PC5 RLC config: </w:t>
            </w:r>
            <w:proofErr w:type="spellStart"/>
            <w:r>
              <w:rPr>
                <w:rFonts w:asciiTheme="minorHAnsi" w:eastAsia="Malgun Gothic" w:hAnsiTheme="minorHAnsi" w:cstheme="minorHAnsi"/>
                <w:szCs w:val="20"/>
                <w:lang w:eastAsia="ko-KR"/>
              </w:rPr>
              <w:t>Uu</w:t>
            </w:r>
            <w:proofErr w:type="spellEnd"/>
            <w:r>
              <w:rPr>
                <w:rFonts w:asciiTheme="minorHAnsi" w:eastAsia="Malgun Gothic" w:hAnsiTheme="minorHAnsi" w:cstheme="minorHAnsi"/>
                <w:szCs w:val="20"/>
                <w:lang w:eastAsia="ko-KR"/>
              </w:rPr>
              <w:t xml:space="preserve"> RLC is only used by relay UE in CONNECTED state while PC5 RLC is also used by remote UE in IDLE/INACTIVE state. </w:t>
            </w:r>
            <w:r w:rsidR="00357FE4">
              <w:rPr>
                <w:rFonts w:asciiTheme="minorHAnsi" w:eastAsia="Malgun Gothic" w:hAnsiTheme="minorHAnsi" w:cstheme="minorHAnsi"/>
                <w:szCs w:val="20"/>
                <w:lang w:eastAsia="ko-KR"/>
              </w:rPr>
              <w:t xml:space="preserve">So, we think we can have different solutions from PC5 RLC. </w:t>
            </w:r>
          </w:p>
          <w:p w14:paraId="2B5312F7" w14:textId="77777777" w:rsidR="000C1E23" w:rsidRDefault="000C1E23">
            <w:pPr>
              <w:spacing w:after="0"/>
              <w:rPr>
                <w:rFonts w:asciiTheme="minorHAnsi" w:eastAsia="Malgun Gothic" w:hAnsiTheme="minorHAnsi" w:cstheme="minorHAnsi"/>
                <w:szCs w:val="20"/>
                <w:lang w:eastAsia="ko-KR"/>
              </w:rPr>
            </w:pPr>
          </w:p>
          <w:p w14:paraId="4A82E4DB" w14:textId="596546A6" w:rsidR="000412FF" w:rsidRDefault="00357FE4">
            <w:pPr>
              <w:spacing w:after="0"/>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 xml:space="preserve">As analyzed in our contribution, </w:t>
            </w:r>
            <w:r w:rsidR="000C1E23">
              <w:rPr>
                <w:rFonts w:asciiTheme="minorHAnsi" w:eastAsia="Malgun Gothic" w:hAnsiTheme="minorHAnsi" w:cstheme="minorHAnsi"/>
                <w:szCs w:val="20"/>
                <w:lang w:eastAsia="ko-KR"/>
              </w:rPr>
              <w:t xml:space="preserve">it is also different from legacy </w:t>
            </w:r>
            <w:proofErr w:type="spellStart"/>
            <w:r w:rsidR="000C1E23">
              <w:rPr>
                <w:rFonts w:asciiTheme="minorHAnsi" w:eastAsia="Malgun Gothic" w:hAnsiTheme="minorHAnsi" w:cstheme="minorHAnsi"/>
                <w:szCs w:val="20"/>
                <w:lang w:eastAsia="ko-KR"/>
              </w:rPr>
              <w:t>Uu</w:t>
            </w:r>
            <w:proofErr w:type="spellEnd"/>
            <w:r w:rsidR="000C1E23">
              <w:rPr>
                <w:rFonts w:asciiTheme="minorHAnsi" w:eastAsia="Malgun Gothic" w:hAnsiTheme="minorHAnsi" w:cstheme="minorHAnsi"/>
                <w:szCs w:val="20"/>
                <w:lang w:eastAsia="ko-KR"/>
              </w:rPr>
              <w:t xml:space="preserve"> RRC procedure because </w:t>
            </w:r>
            <w:proofErr w:type="spellStart"/>
            <w:r w:rsidR="000C1E23" w:rsidRPr="00DF6B01">
              <w:rPr>
                <w:rFonts w:asciiTheme="minorHAnsi" w:eastAsia="Malgun Gothic" w:hAnsiTheme="minorHAnsi" w:cstheme="minorHAnsi"/>
                <w:b/>
                <w:bCs/>
                <w:szCs w:val="20"/>
                <w:u w:val="single"/>
                <w:lang w:eastAsia="ko-KR"/>
              </w:rPr>
              <w:t>gNB</w:t>
            </w:r>
            <w:proofErr w:type="spellEnd"/>
            <w:r w:rsidR="000C1E23" w:rsidRPr="00DF6B01">
              <w:rPr>
                <w:rFonts w:asciiTheme="minorHAnsi" w:eastAsia="Malgun Gothic" w:hAnsiTheme="minorHAnsi" w:cstheme="minorHAnsi"/>
                <w:b/>
                <w:bCs/>
                <w:szCs w:val="20"/>
                <w:u w:val="single"/>
                <w:lang w:eastAsia="ko-KR"/>
              </w:rPr>
              <w:t xml:space="preserve"> is not aware of remote UE at this timing point because remote UE is in IDLE/INACTIVE state</w:t>
            </w:r>
            <w:r w:rsidR="000C1E23" w:rsidRPr="000C1E23">
              <w:rPr>
                <w:rFonts w:asciiTheme="minorHAnsi" w:eastAsia="Malgun Gothic" w:hAnsiTheme="minorHAnsi" w:cstheme="minorHAnsi"/>
                <w:szCs w:val="20"/>
                <w:lang w:eastAsia="ko-KR"/>
              </w:rPr>
              <w:t xml:space="preserve">. Therefore, although relay UE is in CONNECTED state, the remote UE’s dedicated </w:t>
            </w:r>
            <w:proofErr w:type="spellStart"/>
            <w:r w:rsidR="000C1E23" w:rsidRPr="000C1E23">
              <w:rPr>
                <w:rFonts w:asciiTheme="minorHAnsi" w:eastAsia="Malgun Gothic" w:hAnsiTheme="minorHAnsi" w:cstheme="minorHAnsi"/>
                <w:szCs w:val="20"/>
                <w:lang w:eastAsia="ko-KR"/>
              </w:rPr>
              <w:t>Uu</w:t>
            </w:r>
            <w:proofErr w:type="spellEnd"/>
            <w:r w:rsidR="000C1E23" w:rsidRPr="000C1E23">
              <w:rPr>
                <w:rFonts w:asciiTheme="minorHAnsi" w:eastAsia="Malgun Gothic" w:hAnsiTheme="minorHAnsi" w:cstheme="minorHAnsi"/>
                <w:szCs w:val="20"/>
                <w:lang w:eastAsia="ko-KR"/>
              </w:rPr>
              <w:t xml:space="preserve"> RLC channel for relaying is not configured yet. </w:t>
            </w:r>
            <w:r w:rsidR="000C1E23">
              <w:rPr>
                <w:rFonts w:asciiTheme="minorHAnsi" w:eastAsia="Malgun Gothic" w:hAnsiTheme="minorHAnsi" w:cstheme="minorHAnsi"/>
                <w:szCs w:val="20"/>
                <w:lang w:eastAsia="ko-KR"/>
              </w:rPr>
              <w:t>T</w:t>
            </w:r>
            <w:r>
              <w:rPr>
                <w:rFonts w:asciiTheme="minorHAnsi" w:eastAsia="Malgun Gothic" w:hAnsiTheme="minorHAnsi" w:cstheme="minorHAnsi"/>
                <w:szCs w:val="20"/>
                <w:lang w:eastAsia="ko-KR"/>
              </w:rPr>
              <w:t>here are two alternatives</w:t>
            </w:r>
            <w:r w:rsidR="00DF6B01">
              <w:rPr>
                <w:rFonts w:asciiTheme="minorHAnsi" w:eastAsia="Malgun Gothic" w:hAnsiTheme="minorHAnsi" w:cstheme="minorHAnsi"/>
                <w:szCs w:val="20"/>
                <w:lang w:eastAsia="ko-KR"/>
              </w:rPr>
              <w:t xml:space="preserve"> to resolve this issue</w:t>
            </w:r>
            <w:r>
              <w:rPr>
                <w:rFonts w:asciiTheme="minorHAnsi" w:eastAsia="Malgun Gothic" w:hAnsiTheme="minorHAnsi" w:cstheme="minorHAnsi"/>
                <w:szCs w:val="20"/>
                <w:lang w:eastAsia="ko-KR"/>
              </w:rPr>
              <w:t xml:space="preserve">: </w:t>
            </w:r>
          </w:p>
          <w:p w14:paraId="3B31073F" w14:textId="014F1F54" w:rsidR="000412FF" w:rsidRDefault="000412FF" w:rsidP="000412FF">
            <w:pPr>
              <w:rPr>
                <w:lang w:val="en-GB"/>
              </w:rPr>
            </w:pPr>
            <w:r w:rsidRPr="00906942">
              <w:object w:dxaOrig="11911" w:dyaOrig="6676" w14:anchorId="1A928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36.95pt;height:132.7pt" o:ole="">
                  <v:imagedata r:id="rId9" o:title=""/>
                </v:shape>
                <o:OLEObject Type="Embed" ProgID="Visio.Drawing.15" ShapeID="_x0000_i1061" DrawAspect="Content" ObjectID="_1682962291" r:id="rId10"/>
              </w:object>
            </w:r>
            <w:r>
              <w:rPr>
                <w:lang w:val="en-GB"/>
              </w:rPr>
              <w:t xml:space="preserve">                  </w:t>
            </w:r>
            <w:proofErr w:type="gramStart"/>
            <w:r>
              <w:rPr>
                <w:lang w:val="en-GB"/>
              </w:rPr>
              <w:t xml:space="preserve">‘  </w:t>
            </w:r>
            <w:r>
              <w:rPr>
                <w:lang w:val="en-GB"/>
              </w:rPr>
              <w:t>Alt</w:t>
            </w:r>
            <w:proofErr w:type="gramEnd"/>
            <w:r>
              <w:rPr>
                <w:lang w:val="en-GB"/>
              </w:rPr>
              <w:t xml:space="preserve">-1 </w:t>
            </w:r>
            <w:r w:rsidR="00DF6B01">
              <w:rPr>
                <w:lang w:val="en-GB"/>
              </w:rPr>
              <w:t>(default config which can be reconfigured</w:t>
            </w:r>
            <w:r w:rsidR="00141F45">
              <w:rPr>
                <w:lang w:val="en-GB"/>
              </w:rPr>
              <w:t xml:space="preserve"> + NW config</w:t>
            </w:r>
            <w:r w:rsidR="00DF6B01">
              <w:rPr>
                <w:lang w:val="en-GB"/>
              </w:rPr>
              <w:t>)</w:t>
            </w:r>
            <w:r>
              <w:rPr>
                <w:lang w:val="en-GB"/>
              </w:rPr>
              <w:t xml:space="preserve">                                    </w:t>
            </w:r>
            <w:r w:rsidRPr="00C5230C">
              <w:rPr>
                <w:rFonts w:ascii="Calibri" w:eastAsia="DengXian" w:hAnsi="Calibri"/>
                <w:sz w:val="22"/>
                <w:szCs w:val="22"/>
                <w:lang w:eastAsia="zh-CN"/>
              </w:rPr>
              <w:t xml:space="preserve">  </w:t>
            </w:r>
            <w:r w:rsidRPr="00FD3EF9">
              <w:object w:dxaOrig="11910" w:dyaOrig="7110" w14:anchorId="02E04A34">
                <v:shape id="_x0000_i1062" type="#_x0000_t75" style="width:220.85pt;height:132.7pt" o:ole="">
                  <v:imagedata r:id="rId11" o:title=""/>
                </v:shape>
                <o:OLEObject Type="Embed" ProgID="Visio.Drawing.15" ShapeID="_x0000_i1062" DrawAspect="Content" ObjectID="_1682962292" r:id="rId12"/>
              </w:object>
            </w:r>
          </w:p>
          <w:p w14:paraId="09A6B737" w14:textId="784FE838" w:rsidR="000412FF" w:rsidRDefault="000412FF" w:rsidP="000412FF">
            <w:pPr>
              <w:rPr>
                <w:lang w:val="en-GB"/>
              </w:rPr>
            </w:pPr>
            <w:r>
              <w:rPr>
                <w:lang w:val="en-GB"/>
              </w:rPr>
              <w:t xml:space="preserve">             </w:t>
            </w:r>
            <w:r>
              <w:rPr>
                <w:lang w:val="en-GB"/>
              </w:rPr>
              <w:t>Alt-2</w:t>
            </w:r>
            <w:r w:rsidR="00DF6B01">
              <w:rPr>
                <w:lang w:val="en-GB"/>
              </w:rPr>
              <w:t xml:space="preserve"> (</w:t>
            </w:r>
            <w:r w:rsidR="00DF6B01">
              <w:rPr>
                <w:lang w:val="en-GB"/>
              </w:rPr>
              <w:t>Always wait for NW configuration</w:t>
            </w:r>
            <w:r w:rsidR="00DF6B01">
              <w:rPr>
                <w:lang w:val="en-GB"/>
              </w:rPr>
              <w:t xml:space="preserve">)                                    </w:t>
            </w:r>
            <w:r w:rsidR="00DF6B01" w:rsidRPr="00C5230C">
              <w:rPr>
                <w:rFonts w:ascii="Calibri" w:eastAsia="DengXian" w:hAnsi="Calibri"/>
                <w:sz w:val="22"/>
                <w:szCs w:val="22"/>
                <w:lang w:eastAsia="zh-CN"/>
              </w:rPr>
              <w:t xml:space="preserve">  </w:t>
            </w:r>
          </w:p>
          <w:p w14:paraId="3F18079B" w14:textId="77CC73BF" w:rsidR="00D868F8" w:rsidRPr="009F33E6" w:rsidRDefault="003E28A7" w:rsidP="003E28A7">
            <w:pPr>
              <w:rPr>
                <w:rFonts w:asciiTheme="minorHAnsi" w:hAnsiTheme="minorHAnsi"/>
                <w:lang w:val="en-GB"/>
              </w:rPr>
            </w:pPr>
            <w:r w:rsidRPr="009F33E6">
              <w:rPr>
                <w:rFonts w:asciiTheme="minorHAnsi" w:hAnsiTheme="minorHAnsi"/>
                <w:lang w:val="en-GB"/>
              </w:rPr>
              <w:t xml:space="preserve">We think </w:t>
            </w:r>
            <w:r w:rsidRPr="009F33E6">
              <w:rPr>
                <w:rFonts w:asciiTheme="minorHAnsi" w:hAnsiTheme="minorHAnsi"/>
                <w:lang w:val="en-GB"/>
              </w:rPr>
              <w:t xml:space="preserve">Alt-1 has the benefit to reduce latency by saving 2 RRC messages with the cost of reserving a LCID. And the cons of Alt-1 (i.e. reservation of LCID) should not a big issue because default </w:t>
            </w:r>
            <w:proofErr w:type="spellStart"/>
            <w:r w:rsidRPr="009F33E6">
              <w:rPr>
                <w:rFonts w:asciiTheme="minorHAnsi" w:hAnsiTheme="minorHAnsi"/>
                <w:lang w:val="en-GB"/>
              </w:rPr>
              <w:t>Uu</w:t>
            </w:r>
            <w:proofErr w:type="spellEnd"/>
            <w:r w:rsidRPr="009F33E6">
              <w:rPr>
                <w:rFonts w:asciiTheme="minorHAnsi" w:hAnsiTheme="minorHAnsi"/>
                <w:lang w:val="en-GB"/>
              </w:rPr>
              <w:t xml:space="preserve"> RLC channel can be reused by different remote UEs</w:t>
            </w:r>
            <w:r w:rsidRPr="009F33E6">
              <w:rPr>
                <w:rFonts w:asciiTheme="minorHAnsi" w:hAnsiTheme="minorHAnsi"/>
                <w:lang w:val="en-GB"/>
              </w:rPr>
              <w:t xml:space="preserve"> and we can also use </w:t>
            </w:r>
            <w:proofErr w:type="spellStart"/>
            <w:r w:rsidRPr="009F33E6">
              <w:rPr>
                <w:rFonts w:asciiTheme="minorHAnsi" w:hAnsiTheme="minorHAnsi"/>
                <w:lang w:val="en-GB"/>
              </w:rPr>
              <w:t>eLCID</w:t>
            </w:r>
            <w:proofErr w:type="spellEnd"/>
            <w:r w:rsidRPr="009F33E6">
              <w:rPr>
                <w:rFonts w:asciiTheme="minorHAnsi" w:hAnsiTheme="minorHAnsi"/>
                <w:lang w:val="en-GB"/>
              </w:rPr>
              <w:t>.</w:t>
            </w:r>
          </w:p>
        </w:tc>
      </w:tr>
      <w:tr w:rsidR="00D868F8" w14:paraId="62C8555F" w14:textId="77777777" w:rsidTr="000C1E23">
        <w:tc>
          <w:tcPr>
            <w:tcW w:w="1809" w:type="dxa"/>
          </w:tcPr>
          <w:p w14:paraId="507F19E0" w14:textId="77777777" w:rsidR="00D868F8" w:rsidRDefault="00D868F8">
            <w:pPr>
              <w:spacing w:after="0"/>
              <w:jc w:val="center"/>
              <w:rPr>
                <w:rFonts w:asciiTheme="minorHAnsi" w:hAnsiTheme="minorHAnsi" w:cstheme="minorHAnsi"/>
                <w:szCs w:val="20"/>
              </w:rPr>
            </w:pPr>
          </w:p>
        </w:tc>
        <w:tc>
          <w:tcPr>
            <w:tcW w:w="1516" w:type="dxa"/>
          </w:tcPr>
          <w:p w14:paraId="3710841C" w14:textId="77777777" w:rsidR="00D868F8" w:rsidRDefault="00D868F8">
            <w:pPr>
              <w:spacing w:after="0"/>
              <w:rPr>
                <w:rFonts w:asciiTheme="minorHAnsi" w:eastAsia="DengXian" w:hAnsiTheme="minorHAnsi" w:cstheme="minorHAnsi"/>
                <w:szCs w:val="20"/>
              </w:rPr>
            </w:pPr>
          </w:p>
        </w:tc>
        <w:tc>
          <w:tcPr>
            <w:tcW w:w="5742" w:type="dxa"/>
          </w:tcPr>
          <w:p w14:paraId="0FA908EE" w14:textId="77777777" w:rsidR="00D868F8" w:rsidRDefault="00D868F8">
            <w:pPr>
              <w:spacing w:after="0"/>
              <w:rPr>
                <w:rFonts w:asciiTheme="minorHAnsi" w:eastAsia="DengXian" w:hAnsiTheme="minorHAnsi" w:cstheme="minorHAnsi"/>
                <w:szCs w:val="20"/>
              </w:rPr>
            </w:pPr>
          </w:p>
        </w:tc>
      </w:tr>
    </w:tbl>
    <w:p w14:paraId="3A7FFF38" w14:textId="77777777" w:rsidR="00D868F8" w:rsidRDefault="00D868F8">
      <w:pPr>
        <w:spacing w:after="120"/>
        <w:jc w:val="both"/>
        <w:rPr>
          <w:rFonts w:asciiTheme="minorHAnsi" w:eastAsiaTheme="minorEastAsia" w:hAnsiTheme="minorHAnsi" w:cstheme="minorHAnsi"/>
          <w:szCs w:val="20"/>
          <w:lang w:eastAsia="zh-CN"/>
        </w:rPr>
      </w:pPr>
    </w:p>
    <w:p w14:paraId="5B6EDBC9" w14:textId="77777777" w:rsidR="00D868F8" w:rsidRDefault="00E779B6">
      <w:pPr>
        <w:jc w:val="both"/>
        <w:rPr>
          <w:rFonts w:asciiTheme="minorHAnsi" w:hAnsiTheme="minorHAnsi" w:cstheme="minorHAnsi"/>
          <w:b/>
          <w:szCs w:val="20"/>
        </w:rPr>
      </w:pPr>
      <w:r>
        <w:rPr>
          <w:rFonts w:asciiTheme="minorHAnsi" w:hAnsiTheme="minorHAnsi" w:cstheme="minorHAnsi"/>
          <w:b/>
          <w:szCs w:val="20"/>
        </w:rPr>
        <w:t xml:space="preserve">Q3-2: Do companies agree that the delivery of Remote UE’s SRB1 RRC message such as </w:t>
      </w:r>
      <w:proofErr w:type="spellStart"/>
      <w:r>
        <w:rPr>
          <w:rFonts w:asciiTheme="minorHAnsi" w:hAnsiTheme="minorHAnsi" w:cstheme="minorHAnsi"/>
          <w:b/>
          <w:i/>
          <w:szCs w:val="20"/>
        </w:rPr>
        <w:t>RRCResume</w:t>
      </w:r>
      <w:proofErr w:type="spellEnd"/>
      <w:r>
        <w:rPr>
          <w:rFonts w:asciiTheme="minorHAnsi" w:hAnsiTheme="minorHAnsi" w:cstheme="minorHAnsi"/>
          <w:b/>
          <w:szCs w:val="20"/>
        </w:rPr>
        <w:t xml:space="preserve"> and </w:t>
      </w:r>
      <w:proofErr w:type="spellStart"/>
      <w:r>
        <w:rPr>
          <w:rFonts w:asciiTheme="minorHAnsi" w:hAnsiTheme="minorHAnsi" w:cstheme="minorHAnsi"/>
          <w:b/>
          <w:i/>
          <w:szCs w:val="20"/>
        </w:rPr>
        <w:t>RRCReestablishment</w:t>
      </w:r>
      <w:proofErr w:type="spellEnd"/>
      <w:r>
        <w:rPr>
          <w:rFonts w:asciiTheme="minorHAnsi" w:hAnsiTheme="minorHAnsi" w:cstheme="minorHAnsi"/>
          <w:b/>
          <w:szCs w:val="20"/>
        </w:rPr>
        <w:t xml:space="preserve"> message can reuse the same rule of legacy SRB1, i.e.?</w:t>
      </w:r>
    </w:p>
    <w:p w14:paraId="46F2A30F" w14:textId="77777777" w:rsidR="00D868F8" w:rsidRDefault="00E779B6">
      <w:pPr>
        <w:pStyle w:val="ListParagraph"/>
        <w:numPr>
          <w:ilvl w:val="0"/>
          <w:numId w:val="15"/>
        </w:numPr>
        <w:spacing w:after="120"/>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 xml:space="preserve"> </w:t>
      </w:r>
      <w:r>
        <w:rPr>
          <w:rFonts w:asciiTheme="minorHAnsi" w:eastAsia="DengXian" w:hAnsiTheme="minorHAnsi" w:cstheme="minorHAnsi"/>
          <w:b/>
          <w:sz w:val="20"/>
          <w:szCs w:val="20"/>
        </w:rPr>
        <w:t xml:space="preserve">Introduce default configuration of </w:t>
      </w:r>
      <w:proofErr w:type="spellStart"/>
      <w:r>
        <w:rPr>
          <w:rFonts w:asciiTheme="minorHAnsi" w:eastAsia="DengXian" w:hAnsiTheme="minorHAnsi" w:cstheme="minorHAnsi"/>
          <w:b/>
          <w:sz w:val="20"/>
          <w:szCs w:val="20"/>
        </w:rPr>
        <w:t>Uu</w:t>
      </w:r>
      <w:proofErr w:type="spellEnd"/>
      <w:r>
        <w:rPr>
          <w:rFonts w:asciiTheme="minorHAnsi" w:eastAsia="DengXian" w:hAnsiTheme="minorHAnsi" w:cstheme="minorHAnsi"/>
          <w:b/>
          <w:sz w:val="20"/>
          <w:szCs w:val="20"/>
        </w:rPr>
        <w:t xml:space="preserve"> RLC channel for relaying, which can be reconfigured to dedicated </w:t>
      </w:r>
      <w:proofErr w:type="spellStart"/>
      <w:r>
        <w:rPr>
          <w:rFonts w:asciiTheme="minorHAnsi" w:eastAsia="DengXian" w:hAnsiTheme="minorHAnsi" w:cstheme="minorHAnsi"/>
          <w:b/>
          <w:sz w:val="20"/>
          <w:szCs w:val="20"/>
        </w:rPr>
        <w:t>signalling</w:t>
      </w:r>
      <w:proofErr w:type="spellEnd"/>
      <w:r>
        <w:rPr>
          <w:rFonts w:asciiTheme="minorHAnsi" w:eastAsia="DengXian" w:hAnsiTheme="minorHAnsi" w:cstheme="minorHAnsi"/>
          <w:b/>
          <w:sz w:val="20"/>
          <w:szCs w:val="20"/>
        </w:rPr>
        <w:t xml:space="preserve"> by the Network</w:t>
      </w:r>
    </w:p>
    <w:p w14:paraId="656645A5" w14:textId="77777777" w:rsidR="00D868F8" w:rsidRDefault="00E779B6">
      <w:pPr>
        <w:pStyle w:val="ListParagraph"/>
        <w:numPr>
          <w:ilvl w:val="0"/>
          <w:numId w:val="15"/>
        </w:numPr>
        <w:spacing w:after="120"/>
        <w:ind w:firstLineChars="0"/>
        <w:rPr>
          <w:rFonts w:asciiTheme="minorHAnsi" w:eastAsia="DengXian" w:hAnsiTheme="minorHAnsi" w:cstheme="minorHAnsi"/>
          <w:b/>
          <w:sz w:val="20"/>
          <w:szCs w:val="20"/>
        </w:rPr>
      </w:pPr>
      <w:r>
        <w:rPr>
          <w:rFonts w:asciiTheme="minorHAnsi" w:eastAsia="DengXian" w:hAnsiTheme="minorHAnsi" w:cstheme="minorHAnsi"/>
          <w:b/>
          <w:sz w:val="20"/>
          <w:szCs w:val="20"/>
        </w:rPr>
        <w:t xml:space="preserve">Network configuration via dedicated signaling is used for the configuration of </w:t>
      </w:r>
      <w:proofErr w:type="spellStart"/>
      <w:r>
        <w:rPr>
          <w:rFonts w:asciiTheme="minorHAnsi" w:eastAsia="DengXian" w:hAnsiTheme="minorHAnsi" w:cstheme="minorHAnsi"/>
          <w:b/>
          <w:sz w:val="20"/>
          <w:szCs w:val="20"/>
        </w:rPr>
        <w:t>Uu</w:t>
      </w:r>
      <w:proofErr w:type="spellEnd"/>
      <w:r>
        <w:rPr>
          <w:rFonts w:asciiTheme="minorHAnsi" w:eastAsia="DengXian" w:hAnsiTheme="minorHAnsi" w:cstheme="minorHAnsi"/>
          <w:b/>
          <w:sz w:val="20"/>
          <w:szCs w:val="20"/>
        </w:rPr>
        <w:t xml:space="preserve"> RLC channel if available in Relay UE. Otherwise, default configuration is used</w:t>
      </w:r>
    </w:p>
    <w:p w14:paraId="1F8ACAEC" w14:textId="77777777" w:rsidR="00D868F8" w:rsidRDefault="00D868F8">
      <w:pPr>
        <w:pStyle w:val="ListParagraph"/>
        <w:spacing w:after="120"/>
        <w:ind w:firstLineChars="0" w:firstLine="0"/>
        <w:rPr>
          <w:rFonts w:asciiTheme="minorHAnsi" w:eastAsiaTheme="minorEastAsia" w:hAnsiTheme="minorHAnsi" w:cstheme="minorHAnsi"/>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868F8" w14:paraId="139D84CD" w14:textId="77777777" w:rsidTr="004E2FF4">
        <w:tc>
          <w:tcPr>
            <w:tcW w:w="1809" w:type="dxa"/>
            <w:shd w:val="clear" w:color="auto" w:fill="E7E6E6"/>
          </w:tcPr>
          <w:p w14:paraId="2A977C81" w14:textId="77777777" w:rsidR="00D868F8" w:rsidRDefault="00E779B6">
            <w:pPr>
              <w:spacing w:after="0"/>
              <w:jc w:val="center"/>
              <w:rPr>
                <w:rFonts w:asciiTheme="minorHAnsi" w:hAnsiTheme="minorHAnsi" w:cstheme="minorHAnsi"/>
                <w:b/>
                <w:szCs w:val="20"/>
                <w:lang w:eastAsia="ko-KR"/>
              </w:rPr>
            </w:pPr>
            <w:r>
              <w:rPr>
                <w:rFonts w:asciiTheme="minorHAnsi" w:hAnsiTheme="minorHAnsi" w:cstheme="minorHAnsi"/>
                <w:b/>
                <w:szCs w:val="20"/>
                <w:lang w:eastAsia="ko-KR"/>
              </w:rPr>
              <w:t>Company</w:t>
            </w:r>
          </w:p>
        </w:tc>
        <w:tc>
          <w:tcPr>
            <w:tcW w:w="1985" w:type="dxa"/>
            <w:shd w:val="clear" w:color="auto" w:fill="E7E6E6"/>
          </w:tcPr>
          <w:p w14:paraId="10902041" w14:textId="77777777" w:rsidR="00D868F8" w:rsidRDefault="00E779B6">
            <w:pPr>
              <w:spacing w:after="0"/>
              <w:jc w:val="center"/>
              <w:rPr>
                <w:rFonts w:asciiTheme="minorHAnsi" w:hAnsiTheme="minorHAnsi" w:cstheme="minorHAnsi"/>
                <w:b/>
                <w:szCs w:val="20"/>
                <w:lang w:eastAsia="ko-KR"/>
              </w:rPr>
            </w:pPr>
            <w:r>
              <w:rPr>
                <w:rFonts w:asciiTheme="minorHAnsi" w:hAnsiTheme="minorHAnsi" w:cstheme="minorHAnsi"/>
                <w:b/>
                <w:szCs w:val="20"/>
                <w:lang w:eastAsia="ko-KR"/>
              </w:rPr>
              <w:t>Agree/Not-agree</w:t>
            </w:r>
          </w:p>
        </w:tc>
        <w:tc>
          <w:tcPr>
            <w:tcW w:w="5273" w:type="dxa"/>
            <w:shd w:val="clear" w:color="auto" w:fill="E7E6E6"/>
          </w:tcPr>
          <w:p w14:paraId="04322AB8" w14:textId="77777777" w:rsidR="00D868F8" w:rsidRDefault="00E779B6">
            <w:pPr>
              <w:spacing w:after="0"/>
              <w:jc w:val="center"/>
              <w:rPr>
                <w:rFonts w:asciiTheme="minorHAnsi" w:hAnsiTheme="minorHAnsi" w:cstheme="minorHAnsi"/>
                <w:b/>
                <w:szCs w:val="20"/>
                <w:lang w:eastAsia="ko-KR"/>
              </w:rPr>
            </w:pPr>
            <w:r>
              <w:rPr>
                <w:rFonts w:asciiTheme="minorHAnsi" w:hAnsiTheme="minorHAnsi" w:cstheme="minorHAnsi"/>
                <w:b/>
                <w:szCs w:val="20"/>
                <w:lang w:eastAsia="ko-KR"/>
              </w:rPr>
              <w:t>Comment</w:t>
            </w:r>
          </w:p>
        </w:tc>
      </w:tr>
      <w:tr w:rsidR="00D868F8" w14:paraId="31820D4D" w14:textId="77777777" w:rsidTr="004E2FF4">
        <w:tc>
          <w:tcPr>
            <w:tcW w:w="1809" w:type="dxa"/>
          </w:tcPr>
          <w:p w14:paraId="1CFC698B" w14:textId="77D1805A" w:rsidR="00D868F8" w:rsidRDefault="0097529D">
            <w:pPr>
              <w:spacing w:after="0"/>
              <w:jc w:val="center"/>
              <w:rPr>
                <w:rFonts w:asciiTheme="minorHAnsi" w:hAnsiTheme="minorHAnsi" w:cstheme="minorHAnsi"/>
                <w:szCs w:val="20"/>
              </w:rPr>
            </w:pPr>
            <w:r>
              <w:rPr>
                <w:rFonts w:asciiTheme="minorHAnsi" w:hAnsiTheme="minorHAnsi" w:cstheme="minorHAnsi"/>
                <w:szCs w:val="20"/>
              </w:rPr>
              <w:t>Qualcomm</w:t>
            </w:r>
          </w:p>
        </w:tc>
        <w:tc>
          <w:tcPr>
            <w:tcW w:w="1985" w:type="dxa"/>
          </w:tcPr>
          <w:p w14:paraId="1A69AE66" w14:textId="22899758" w:rsidR="00D868F8" w:rsidRDefault="0097529D">
            <w:pPr>
              <w:spacing w:after="0"/>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Agree</w:t>
            </w:r>
          </w:p>
        </w:tc>
        <w:tc>
          <w:tcPr>
            <w:tcW w:w="5273" w:type="dxa"/>
          </w:tcPr>
          <w:p w14:paraId="63543BAB" w14:textId="43C5D83A" w:rsidR="00D868F8" w:rsidRDefault="0097529D">
            <w:pPr>
              <w:spacing w:after="0"/>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 xml:space="preserve">Because relay UE is CONNECTED state, we </w:t>
            </w:r>
            <w:r w:rsidR="00BF0955">
              <w:rPr>
                <w:rFonts w:asciiTheme="minorHAnsi" w:eastAsia="Malgun Gothic" w:hAnsiTheme="minorHAnsi" w:cstheme="minorHAnsi"/>
                <w:szCs w:val="20"/>
                <w:lang w:eastAsia="ko-KR"/>
              </w:rPr>
              <w:t xml:space="preserve">think </w:t>
            </w:r>
            <w:proofErr w:type="spellStart"/>
            <w:r w:rsidR="00BF0955">
              <w:rPr>
                <w:rFonts w:asciiTheme="minorHAnsi" w:eastAsia="Malgun Gothic" w:hAnsiTheme="minorHAnsi" w:cstheme="minorHAnsi"/>
                <w:szCs w:val="20"/>
                <w:lang w:eastAsia="ko-KR"/>
              </w:rPr>
              <w:t>Uu</w:t>
            </w:r>
            <w:proofErr w:type="spellEnd"/>
            <w:r w:rsidR="00BF0955">
              <w:rPr>
                <w:rFonts w:asciiTheme="minorHAnsi" w:eastAsia="Malgun Gothic" w:hAnsiTheme="minorHAnsi" w:cstheme="minorHAnsi"/>
                <w:szCs w:val="20"/>
                <w:lang w:eastAsia="ko-KR"/>
              </w:rPr>
              <w:t xml:space="preserve"> RLC handling is same for SRB0 and SRB1 (</w:t>
            </w:r>
            <w:proofErr w:type="spellStart"/>
            <w:r w:rsidR="00BF0955" w:rsidRPr="001C562D">
              <w:rPr>
                <w:rFonts w:asciiTheme="minorHAnsi" w:eastAsia="Malgun Gothic" w:hAnsiTheme="minorHAnsi" w:cstheme="minorHAnsi"/>
                <w:i/>
                <w:iCs/>
                <w:szCs w:val="20"/>
                <w:lang w:eastAsia="ko-KR"/>
              </w:rPr>
              <w:t>RRCReestablishment</w:t>
            </w:r>
            <w:proofErr w:type="spellEnd"/>
            <w:r w:rsidR="00BF0955" w:rsidRPr="001C562D">
              <w:rPr>
                <w:rFonts w:asciiTheme="minorHAnsi" w:eastAsia="Malgun Gothic" w:hAnsiTheme="minorHAnsi" w:cstheme="minorHAnsi"/>
                <w:i/>
                <w:iCs/>
                <w:szCs w:val="20"/>
                <w:lang w:eastAsia="ko-KR"/>
              </w:rPr>
              <w:t xml:space="preserve"> / </w:t>
            </w:r>
            <w:proofErr w:type="spellStart"/>
            <w:r w:rsidR="00BF0955" w:rsidRPr="001C562D">
              <w:rPr>
                <w:rFonts w:asciiTheme="minorHAnsi" w:eastAsia="Malgun Gothic" w:hAnsiTheme="minorHAnsi" w:cstheme="minorHAnsi"/>
                <w:i/>
                <w:iCs/>
                <w:szCs w:val="20"/>
                <w:lang w:eastAsia="ko-KR"/>
              </w:rPr>
              <w:t>RRCResume</w:t>
            </w:r>
            <w:proofErr w:type="spellEnd"/>
            <w:r w:rsidR="00BF0955">
              <w:rPr>
                <w:rFonts w:asciiTheme="minorHAnsi" w:eastAsia="Malgun Gothic" w:hAnsiTheme="minorHAnsi" w:cstheme="minorHAnsi"/>
                <w:szCs w:val="20"/>
                <w:lang w:eastAsia="ko-KR"/>
              </w:rPr>
              <w:t xml:space="preserve">). So, we </w:t>
            </w:r>
            <w:r>
              <w:rPr>
                <w:rFonts w:asciiTheme="minorHAnsi" w:eastAsia="Malgun Gothic" w:hAnsiTheme="minorHAnsi" w:cstheme="minorHAnsi"/>
                <w:szCs w:val="20"/>
                <w:lang w:eastAsia="ko-KR"/>
              </w:rPr>
              <w:t xml:space="preserve">prefer to use </w:t>
            </w:r>
            <w:r w:rsidR="001E1517">
              <w:rPr>
                <w:rFonts w:asciiTheme="minorHAnsi" w:eastAsia="Malgun Gothic" w:hAnsiTheme="minorHAnsi" w:cstheme="minorHAnsi"/>
                <w:szCs w:val="20"/>
                <w:lang w:eastAsia="ko-KR"/>
              </w:rPr>
              <w:t>a common</w:t>
            </w:r>
            <w:r>
              <w:rPr>
                <w:rFonts w:asciiTheme="minorHAnsi" w:eastAsia="Malgun Gothic" w:hAnsiTheme="minorHAnsi" w:cstheme="minorHAnsi"/>
                <w:szCs w:val="20"/>
                <w:lang w:eastAsia="ko-KR"/>
              </w:rPr>
              <w:t xml:space="preserve"> solution for </w:t>
            </w:r>
            <w:r w:rsidR="001E1517">
              <w:rPr>
                <w:rFonts w:asciiTheme="minorHAnsi" w:eastAsia="Malgun Gothic" w:hAnsiTheme="minorHAnsi" w:cstheme="minorHAnsi"/>
                <w:szCs w:val="20"/>
                <w:lang w:eastAsia="ko-KR"/>
              </w:rPr>
              <w:t>them</w:t>
            </w:r>
            <w:r w:rsidR="00C423B4">
              <w:rPr>
                <w:rFonts w:asciiTheme="minorHAnsi" w:eastAsia="Malgun Gothic" w:hAnsiTheme="minorHAnsi" w:cstheme="minorHAnsi"/>
                <w:szCs w:val="20"/>
                <w:lang w:eastAsia="ko-KR"/>
              </w:rPr>
              <w:t xml:space="preserve">. It means we can only specify one </w:t>
            </w:r>
            <w:r w:rsidR="00131289">
              <w:rPr>
                <w:rFonts w:asciiTheme="minorHAnsi" w:eastAsia="Malgun Gothic" w:hAnsiTheme="minorHAnsi" w:cstheme="minorHAnsi"/>
                <w:szCs w:val="20"/>
                <w:lang w:eastAsia="ko-KR"/>
              </w:rPr>
              <w:t xml:space="preserve">common reserved </w:t>
            </w:r>
            <w:r w:rsidR="00C423B4">
              <w:rPr>
                <w:rFonts w:asciiTheme="minorHAnsi" w:eastAsia="Malgun Gothic" w:hAnsiTheme="minorHAnsi" w:cstheme="minorHAnsi"/>
                <w:szCs w:val="20"/>
                <w:lang w:eastAsia="ko-KR"/>
              </w:rPr>
              <w:t xml:space="preserve">LCID for both </w:t>
            </w:r>
            <w:r w:rsidR="00131289">
              <w:rPr>
                <w:rFonts w:asciiTheme="minorHAnsi" w:eastAsia="Malgun Gothic" w:hAnsiTheme="minorHAnsi" w:cstheme="minorHAnsi"/>
                <w:szCs w:val="20"/>
                <w:lang w:eastAsia="ko-KR"/>
              </w:rPr>
              <w:t>SRB0 and SRB1 (</w:t>
            </w:r>
            <w:proofErr w:type="spellStart"/>
            <w:r w:rsidR="00131289" w:rsidRPr="001C562D">
              <w:rPr>
                <w:rFonts w:asciiTheme="minorHAnsi" w:eastAsia="Malgun Gothic" w:hAnsiTheme="minorHAnsi" w:cstheme="minorHAnsi"/>
                <w:i/>
                <w:iCs/>
                <w:szCs w:val="20"/>
                <w:lang w:eastAsia="ko-KR"/>
              </w:rPr>
              <w:t>RRCReestablishment</w:t>
            </w:r>
            <w:proofErr w:type="spellEnd"/>
            <w:r w:rsidR="00131289" w:rsidRPr="001C562D">
              <w:rPr>
                <w:rFonts w:asciiTheme="minorHAnsi" w:eastAsia="Malgun Gothic" w:hAnsiTheme="minorHAnsi" w:cstheme="minorHAnsi"/>
                <w:i/>
                <w:iCs/>
                <w:szCs w:val="20"/>
                <w:lang w:eastAsia="ko-KR"/>
              </w:rPr>
              <w:t xml:space="preserve"> / </w:t>
            </w:r>
            <w:proofErr w:type="spellStart"/>
            <w:r w:rsidR="00131289" w:rsidRPr="001C562D">
              <w:rPr>
                <w:rFonts w:asciiTheme="minorHAnsi" w:eastAsia="Malgun Gothic" w:hAnsiTheme="minorHAnsi" w:cstheme="minorHAnsi"/>
                <w:i/>
                <w:iCs/>
                <w:szCs w:val="20"/>
                <w:lang w:eastAsia="ko-KR"/>
              </w:rPr>
              <w:t>RRCResume</w:t>
            </w:r>
            <w:proofErr w:type="spellEnd"/>
            <w:r w:rsidR="00131289">
              <w:rPr>
                <w:rFonts w:asciiTheme="minorHAnsi" w:eastAsia="Malgun Gothic" w:hAnsiTheme="minorHAnsi" w:cstheme="minorHAnsi"/>
                <w:szCs w:val="20"/>
                <w:lang w:eastAsia="ko-KR"/>
              </w:rPr>
              <w:t>)</w:t>
            </w:r>
          </w:p>
        </w:tc>
      </w:tr>
      <w:tr w:rsidR="00D868F8" w14:paraId="08967F80" w14:textId="77777777" w:rsidTr="004E2FF4">
        <w:tc>
          <w:tcPr>
            <w:tcW w:w="1809" w:type="dxa"/>
          </w:tcPr>
          <w:p w14:paraId="65451850" w14:textId="77777777" w:rsidR="00D868F8" w:rsidRDefault="00D868F8">
            <w:pPr>
              <w:spacing w:after="0"/>
              <w:jc w:val="center"/>
              <w:rPr>
                <w:rFonts w:asciiTheme="minorHAnsi" w:hAnsiTheme="minorHAnsi" w:cstheme="minorHAnsi"/>
                <w:szCs w:val="20"/>
              </w:rPr>
            </w:pPr>
          </w:p>
        </w:tc>
        <w:tc>
          <w:tcPr>
            <w:tcW w:w="1985" w:type="dxa"/>
          </w:tcPr>
          <w:p w14:paraId="26C2B0FF" w14:textId="77777777" w:rsidR="00D868F8" w:rsidRDefault="00D868F8">
            <w:pPr>
              <w:spacing w:after="0"/>
              <w:rPr>
                <w:rFonts w:asciiTheme="minorHAnsi" w:eastAsia="DengXian" w:hAnsiTheme="minorHAnsi" w:cstheme="minorHAnsi"/>
                <w:szCs w:val="20"/>
              </w:rPr>
            </w:pPr>
          </w:p>
        </w:tc>
        <w:tc>
          <w:tcPr>
            <w:tcW w:w="5273" w:type="dxa"/>
          </w:tcPr>
          <w:p w14:paraId="160CEAC0" w14:textId="77777777" w:rsidR="00D868F8" w:rsidRDefault="00D868F8">
            <w:pPr>
              <w:spacing w:after="0"/>
              <w:rPr>
                <w:rFonts w:asciiTheme="minorHAnsi" w:eastAsia="DengXian" w:hAnsiTheme="minorHAnsi" w:cstheme="minorHAnsi"/>
                <w:szCs w:val="20"/>
              </w:rPr>
            </w:pPr>
          </w:p>
        </w:tc>
      </w:tr>
    </w:tbl>
    <w:p w14:paraId="10A60A60" w14:textId="77777777" w:rsidR="00D868F8" w:rsidRDefault="00E779B6">
      <w:pPr>
        <w:jc w:val="both"/>
        <w:rPr>
          <w:rFonts w:asciiTheme="minorHAnsi" w:eastAsiaTheme="minorEastAsia" w:hAnsiTheme="minorHAnsi" w:cstheme="minorHAnsi"/>
          <w:b/>
          <w:szCs w:val="20"/>
          <w:lang w:eastAsia="zh-CN"/>
        </w:rPr>
      </w:pPr>
      <w:r>
        <w:rPr>
          <w:rFonts w:asciiTheme="minorHAnsi" w:eastAsiaTheme="minorEastAsia" w:hAnsiTheme="minorHAnsi" w:cstheme="minorHAnsi"/>
          <w:b/>
          <w:szCs w:val="20"/>
          <w:highlight w:val="yellow"/>
          <w:lang w:eastAsia="zh-CN"/>
        </w:rPr>
        <w:t>Summary:</w:t>
      </w:r>
    </w:p>
    <w:p w14:paraId="4CE8B32E" w14:textId="77777777" w:rsidR="00D868F8" w:rsidRDefault="00D868F8">
      <w:pPr>
        <w:spacing w:after="120"/>
        <w:jc w:val="both"/>
        <w:rPr>
          <w:rFonts w:eastAsiaTheme="minorEastAsia"/>
          <w:lang w:eastAsia="zh-CN"/>
        </w:rPr>
      </w:pPr>
    </w:p>
    <w:p w14:paraId="162ECF4B" w14:textId="77777777" w:rsidR="00D868F8" w:rsidRDefault="00D868F8">
      <w:pPr>
        <w:pStyle w:val="BodyText"/>
        <w:rPr>
          <w:rFonts w:eastAsiaTheme="minorEastAsia"/>
          <w:lang w:eastAsia="zh-CN"/>
        </w:rPr>
      </w:pPr>
    </w:p>
    <w:p w14:paraId="1CD33316" w14:textId="77777777" w:rsidR="00D868F8" w:rsidRDefault="00E779B6">
      <w:pPr>
        <w:pStyle w:val="BodyText"/>
        <w:rPr>
          <w:rFonts w:eastAsia="SimSun"/>
          <w:lang w:eastAsia="zh-CN"/>
        </w:rPr>
      </w:pPr>
      <w:r>
        <w:rPr>
          <w:rFonts w:eastAsia="SimSun"/>
        </w:rPr>
        <w:t xml:space="preserve">On RRC There are still 2 FFS points in the following agreement related to PC5 RLF and </w:t>
      </w:r>
      <w:proofErr w:type="spellStart"/>
      <w:r>
        <w:rPr>
          <w:rFonts w:eastAsia="SimSun"/>
        </w:rPr>
        <w:t>Uu</w:t>
      </w:r>
      <w:proofErr w:type="spellEnd"/>
      <w:r>
        <w:rPr>
          <w:rFonts w:eastAsia="SimSun"/>
        </w:rPr>
        <w:t xml:space="preserve"> RLF.</w:t>
      </w:r>
    </w:p>
    <w:p w14:paraId="6D5B875D" w14:textId="77777777" w:rsidR="00D868F8" w:rsidRDefault="00E779B6">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t>Agreement</w:t>
      </w:r>
      <w:r>
        <w:rPr>
          <w:rFonts w:eastAsia="SimSun" w:cs="Arial"/>
          <w:sz w:val="18"/>
          <w:szCs w:val="18"/>
        </w:rPr>
        <w:t>:</w:t>
      </w:r>
      <w:r>
        <w:rPr>
          <w:rFonts w:cs="Arial"/>
          <w:sz w:val="18"/>
          <w:szCs w:val="18"/>
        </w:rPr>
        <w:t xml:space="preserve"> </w:t>
      </w:r>
    </w:p>
    <w:p w14:paraId="6B64F9B6" w14:textId="77777777" w:rsidR="00D868F8" w:rsidRDefault="00E779B6">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cs="Arial"/>
          <w:sz w:val="18"/>
          <w:szCs w:val="18"/>
        </w:rPr>
        <w:t xml:space="preserve">Proposal 8: RAN2 confirm that remote UE triggers relay reselection if PC5 RLF with current relay UE is detected by remote UE.  </w:t>
      </w:r>
      <w:r>
        <w:rPr>
          <w:rFonts w:cs="Arial"/>
          <w:sz w:val="18"/>
          <w:szCs w:val="18"/>
          <w:highlight w:val="yellow"/>
        </w:rPr>
        <w:t>FFS if there is any impact to other RLF handling activities</w:t>
      </w:r>
      <w:r>
        <w:rPr>
          <w:rFonts w:cs="Arial"/>
          <w:sz w:val="18"/>
          <w:szCs w:val="18"/>
        </w:rPr>
        <w:t>.</w:t>
      </w:r>
    </w:p>
    <w:p w14:paraId="1BCCAFEF" w14:textId="77777777" w:rsidR="00D868F8" w:rsidRDefault="00E779B6">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t>Agreement</w:t>
      </w:r>
      <w:r>
        <w:rPr>
          <w:rFonts w:eastAsia="SimSun" w:cs="Arial"/>
          <w:sz w:val="18"/>
          <w:szCs w:val="18"/>
        </w:rPr>
        <w:t xml:space="preserve">: </w:t>
      </w:r>
    </w:p>
    <w:p w14:paraId="16861E32" w14:textId="77777777" w:rsidR="00D868F8" w:rsidRDefault="00E779B6">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rPr>
        <w:t xml:space="preserve">Proposal 4: When </w:t>
      </w:r>
      <w:proofErr w:type="spellStart"/>
      <w:r>
        <w:rPr>
          <w:rFonts w:eastAsia="SimSun" w:cs="Arial"/>
          <w:sz w:val="18"/>
          <w:szCs w:val="18"/>
        </w:rPr>
        <w:t>Uu</w:t>
      </w:r>
      <w:proofErr w:type="spellEnd"/>
      <w:r>
        <w:rPr>
          <w:rFonts w:eastAsia="SimSun" w:cs="Arial"/>
          <w:sz w:val="18"/>
          <w:szCs w:val="18"/>
        </w:rPr>
        <w:t xml:space="preserve"> RLF is detected by relay UE, relay UE may send a PC5-S message (similar to LTE) to its connected remote UE(s) and this message may trigger relay reselection. </w:t>
      </w:r>
      <w:r>
        <w:rPr>
          <w:rFonts w:eastAsia="SimSun" w:cs="Arial"/>
          <w:sz w:val="18"/>
          <w:szCs w:val="18"/>
          <w:highlight w:val="yellow"/>
        </w:rPr>
        <w:t>FFS other indication/message can also be used for notification.</w:t>
      </w:r>
    </w:p>
    <w:p w14:paraId="32412ABF" w14:textId="77777777" w:rsidR="00D868F8" w:rsidRDefault="00E779B6">
      <w:pPr>
        <w:pStyle w:val="ListParagraph"/>
        <w:ind w:left="425" w:firstLineChars="0" w:firstLine="0"/>
        <w:rPr>
          <w:rFonts w:ascii="Times New Roman" w:hAnsi="Times New Roman"/>
          <w:sz w:val="20"/>
          <w:szCs w:val="20"/>
        </w:rPr>
      </w:pPr>
      <w:r>
        <w:rPr>
          <w:rFonts w:ascii="Times New Roman" w:hAnsi="Times New Roman"/>
          <w:sz w:val="20"/>
          <w:szCs w:val="20"/>
        </w:rPr>
        <w:t>Although the above agreement was discussed and reached in the AI of 8.7.3 Relay re/selection, but, they may have some impact to the RRC re-establishment procedure of Remote UE. Based on contributions submitted, the impact to RRC re-establishment may be related to:</w:t>
      </w:r>
    </w:p>
    <w:p w14:paraId="0911BF47" w14:textId="77777777" w:rsidR="00D868F8" w:rsidRDefault="00E779B6">
      <w:pPr>
        <w:pStyle w:val="ListParagraph"/>
        <w:numPr>
          <w:ilvl w:val="0"/>
          <w:numId w:val="17"/>
        </w:numPr>
        <w:ind w:firstLineChars="0"/>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RLF detected by Relay UE</w:t>
      </w:r>
    </w:p>
    <w:p w14:paraId="08E3AAC3" w14:textId="77777777" w:rsidR="00D868F8" w:rsidRDefault="00E779B6">
      <w:pPr>
        <w:pStyle w:val="ListParagraph"/>
        <w:numPr>
          <w:ilvl w:val="0"/>
          <w:numId w:val="17"/>
        </w:numPr>
        <w:ind w:firstLineChars="0"/>
        <w:rPr>
          <w:rFonts w:ascii="Times New Roman" w:hAnsi="Times New Roman"/>
          <w:sz w:val="20"/>
          <w:szCs w:val="20"/>
        </w:rPr>
      </w:pPr>
      <w:r>
        <w:rPr>
          <w:rFonts w:ascii="Times New Roman" w:hAnsi="Times New Roman"/>
          <w:sz w:val="20"/>
          <w:szCs w:val="20"/>
        </w:rPr>
        <w:t>PC5 RLF detected by Remote UE</w:t>
      </w:r>
    </w:p>
    <w:p w14:paraId="211AB583" w14:textId="77777777" w:rsidR="00D868F8" w:rsidRDefault="00E779B6">
      <w:pPr>
        <w:pStyle w:val="ListParagraph"/>
        <w:numPr>
          <w:ilvl w:val="0"/>
          <w:numId w:val="17"/>
        </w:numPr>
        <w:ind w:firstLineChars="0"/>
        <w:rPr>
          <w:rFonts w:ascii="Times New Roman" w:hAnsi="Times New Roman"/>
          <w:sz w:val="20"/>
          <w:szCs w:val="20"/>
        </w:rPr>
      </w:pPr>
      <w:r>
        <w:rPr>
          <w:rFonts w:ascii="Times New Roman" w:hAnsi="Times New Roman"/>
          <w:sz w:val="20"/>
          <w:szCs w:val="20"/>
        </w:rPr>
        <w:t>Remote UE re-establishes towards a suitable cell or suitable relay UE</w:t>
      </w:r>
    </w:p>
    <w:p w14:paraId="18B21EAF" w14:textId="77777777" w:rsidR="00D868F8" w:rsidRDefault="00E779B6">
      <w:pPr>
        <w:pStyle w:val="ListParagraph"/>
        <w:ind w:left="425" w:firstLineChars="0" w:firstLine="0"/>
        <w:rPr>
          <w:rFonts w:ascii="Times New Roman" w:hAnsi="Times New Roman"/>
          <w:sz w:val="20"/>
          <w:szCs w:val="20"/>
        </w:rPr>
      </w:pPr>
      <w:r>
        <w:rPr>
          <w:rFonts w:ascii="Times New Roman" w:hAnsi="Times New Roman"/>
          <w:sz w:val="20"/>
          <w:szCs w:val="20"/>
        </w:rPr>
        <w:lastRenderedPageBreak/>
        <w:t>And the following proposals were summarized:</w:t>
      </w:r>
    </w:p>
    <w:p w14:paraId="044FECFB"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_Ref71917413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6</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_Ref71917413 \h  \* MERGEFORMAT </w:instrText>
      </w:r>
      <w:r>
        <w:rPr>
          <w:rFonts w:eastAsia="SimSun"/>
          <w:b/>
          <w:i/>
          <w:szCs w:val="20"/>
          <w:lang w:eastAsia="zh-CN"/>
        </w:rPr>
      </w:r>
      <w:r>
        <w:rPr>
          <w:rFonts w:eastAsia="SimSun"/>
          <w:b/>
          <w:i/>
          <w:szCs w:val="20"/>
          <w:lang w:eastAsia="zh-CN"/>
        </w:rPr>
        <w:fldChar w:fldCharType="separate"/>
      </w:r>
      <w:r>
        <w:rPr>
          <w:b/>
          <w:i/>
          <w:highlight w:val="green"/>
        </w:rPr>
        <w:t xml:space="preserve">[Easy] </w:t>
      </w:r>
      <w:r>
        <w:rPr>
          <w:b/>
          <w:i/>
        </w:rPr>
        <w:t xml:space="preserve">The indication of Relay UE upon detecting </w:t>
      </w:r>
      <w:proofErr w:type="spellStart"/>
      <w:r>
        <w:rPr>
          <w:b/>
          <w:i/>
        </w:rPr>
        <w:t>Uu</w:t>
      </w:r>
      <w:proofErr w:type="spellEnd"/>
      <w:r>
        <w:rPr>
          <w:b/>
          <w:i/>
        </w:rPr>
        <w:t xml:space="preserve"> RLF may trigger the Remote UE connection re-establishment.</w:t>
      </w:r>
      <w:r>
        <w:rPr>
          <w:rFonts w:eastAsia="SimSun"/>
          <w:b/>
          <w:i/>
          <w:szCs w:val="20"/>
          <w:lang w:eastAsia="zh-CN"/>
        </w:rPr>
        <w:fldChar w:fldCharType="end"/>
      </w:r>
    </w:p>
    <w:p w14:paraId="0942FEA7" w14:textId="77777777" w:rsidR="00D868F8" w:rsidRDefault="00E779B6">
      <w:pPr>
        <w:pStyle w:val="BodyText"/>
        <w:ind w:left="2160" w:hanging="1440"/>
        <w:rPr>
          <w:rFonts w:eastAsia="SimSun"/>
          <w:b/>
          <w:szCs w:val="20"/>
          <w:lang w:eastAsia="zh-CN"/>
        </w:rPr>
      </w:pPr>
      <w:r>
        <w:rPr>
          <w:rFonts w:eastAsia="SimSun"/>
          <w:b/>
          <w:i/>
          <w:szCs w:val="20"/>
          <w:lang w:eastAsia="zh-CN"/>
        </w:rPr>
        <w:fldChar w:fldCharType="begin"/>
      </w:r>
      <w:r>
        <w:rPr>
          <w:rFonts w:eastAsia="SimSun"/>
          <w:b/>
          <w:i/>
          <w:szCs w:val="20"/>
          <w:lang w:eastAsia="zh-CN"/>
        </w:rPr>
        <w:instrText xml:space="preserve"> REF _Ref71917432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7</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_Ref71917432 \h  \* MERGEFORMAT </w:instrText>
      </w:r>
      <w:r>
        <w:rPr>
          <w:rFonts w:eastAsia="SimSun"/>
          <w:b/>
          <w:i/>
          <w:szCs w:val="20"/>
          <w:lang w:eastAsia="zh-CN"/>
        </w:rPr>
      </w:r>
      <w:r>
        <w:rPr>
          <w:rFonts w:eastAsia="SimSun"/>
          <w:b/>
          <w:i/>
          <w:szCs w:val="20"/>
          <w:lang w:eastAsia="zh-CN"/>
        </w:rPr>
        <w:fldChar w:fldCharType="separate"/>
      </w:r>
      <w:r>
        <w:rPr>
          <w:b/>
          <w:i/>
          <w:highlight w:val="green"/>
        </w:rPr>
        <w:t xml:space="preserve">[Easy] </w:t>
      </w:r>
      <w:r>
        <w:rPr>
          <w:b/>
          <w:i/>
        </w:rPr>
        <w:t>Remote UE may trigger the Remote UE connection re-establishment upon detecting PC5 RLF.</w:t>
      </w:r>
      <w:r>
        <w:rPr>
          <w:rFonts w:eastAsia="SimSun"/>
          <w:b/>
          <w:i/>
          <w:szCs w:val="20"/>
          <w:lang w:eastAsia="zh-CN"/>
        </w:rPr>
        <w:fldChar w:fldCharType="end"/>
      </w:r>
    </w:p>
    <w:p w14:paraId="6A2FF940"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_Ref71918219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8</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_Ref71918219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xml:space="preserve"> The Remote UE performs RRC re-establishment procedure as follows:</w:t>
      </w:r>
      <w:r>
        <w:rPr>
          <w:rFonts w:eastAsia="SimSun"/>
          <w:b/>
          <w:i/>
          <w:szCs w:val="20"/>
          <w:lang w:eastAsia="zh-CN"/>
        </w:rPr>
        <w:fldChar w:fldCharType="end"/>
      </w:r>
    </w:p>
    <w:p w14:paraId="4D79E903" w14:textId="77777777" w:rsidR="00D868F8" w:rsidRDefault="00E779B6">
      <w:pPr>
        <w:pStyle w:val="Proposal"/>
        <w:numPr>
          <w:ilvl w:val="0"/>
          <w:numId w:val="8"/>
        </w:numPr>
        <w:tabs>
          <w:tab w:val="clear" w:pos="1304"/>
        </w:tabs>
        <w:ind w:left="2781"/>
        <w:rPr>
          <w:rFonts w:ascii="Times New Roman" w:hAnsi="Times New Roman"/>
          <w:i/>
        </w:rPr>
      </w:pPr>
      <w:r>
        <w:rPr>
          <w:rFonts w:ascii="Times New Roman" w:hAnsi="Times New Roman"/>
          <w:i/>
        </w:rPr>
        <w:t>If a suitable cell is available, the Remote UE initiates RRC re-establishment procedure towards the suitable cell;</w:t>
      </w:r>
    </w:p>
    <w:p w14:paraId="58ECECFB" w14:textId="77777777" w:rsidR="00D868F8" w:rsidRDefault="00E779B6">
      <w:pPr>
        <w:pStyle w:val="Proposal"/>
        <w:numPr>
          <w:ilvl w:val="0"/>
          <w:numId w:val="8"/>
        </w:numPr>
        <w:tabs>
          <w:tab w:val="clear" w:pos="1304"/>
        </w:tabs>
        <w:ind w:left="2781"/>
        <w:rPr>
          <w:rFonts w:ascii="Times New Roman" w:hAnsi="Times New Roman"/>
          <w:i/>
        </w:rPr>
      </w:pPr>
      <w:r>
        <w:rPr>
          <w:rFonts w:ascii="Times New Roman" w:hAnsi="Times New Roman"/>
          <w:i/>
        </w:rPr>
        <w:t>If a suitable relay is available, the Remote UE initiates RRC re-establishment procedure towards the suitable relay UE’s serving cell;</w:t>
      </w:r>
    </w:p>
    <w:p w14:paraId="144C51AC" w14:textId="77777777" w:rsidR="00D868F8" w:rsidRDefault="00E779B6">
      <w:pPr>
        <w:pStyle w:val="Proposal"/>
        <w:numPr>
          <w:ilvl w:val="0"/>
          <w:numId w:val="8"/>
        </w:numPr>
        <w:tabs>
          <w:tab w:val="clear" w:pos="1304"/>
        </w:tabs>
        <w:ind w:left="2781"/>
        <w:rPr>
          <w:rFonts w:ascii="Times New Roman" w:hAnsi="Times New Roman"/>
        </w:rPr>
      </w:pPr>
      <w:r>
        <w:rPr>
          <w:rFonts w:ascii="Times New Roman" w:hAnsi="Times New Roman"/>
        </w:rPr>
        <w:t>If both a suitable cell and a suitable relay are available, the remote UE can select either one to initiate RRC re-establishment procedure based on implementation.</w:t>
      </w:r>
    </w:p>
    <w:p w14:paraId="4EE5E9F5" w14:textId="77777777" w:rsidR="00D868F8" w:rsidRDefault="00E779B6">
      <w:pPr>
        <w:jc w:val="both"/>
        <w:rPr>
          <w:rFonts w:eastAsia="SimSun"/>
        </w:rPr>
      </w:pPr>
      <w:r>
        <w:rPr>
          <w:rFonts w:eastAsia="SimSun"/>
        </w:rPr>
        <w:t xml:space="preserve">In case that the Relay UE </w:t>
      </w:r>
      <w:proofErr w:type="spellStart"/>
      <w:r>
        <w:rPr>
          <w:rFonts w:eastAsia="SimSun"/>
        </w:rPr>
        <w:t>Uu</w:t>
      </w:r>
      <w:proofErr w:type="spellEnd"/>
      <w:r>
        <w:rPr>
          <w:rFonts w:eastAsia="SimSun"/>
        </w:rPr>
        <w:t xml:space="preserve"> RLF, majority companies think that this situation can be indicated to Remote UE instead of using existing PC5-S message (i.e., PC5 link release similar to LTE). </w:t>
      </w:r>
    </w:p>
    <w:p w14:paraId="654D37DD" w14:textId="77777777" w:rsidR="00D868F8" w:rsidRDefault="00E779B6">
      <w:pPr>
        <w:jc w:val="both"/>
        <w:rPr>
          <w:rFonts w:eastAsia="SimSun"/>
        </w:rPr>
      </w:pPr>
      <w:r>
        <w:rPr>
          <w:rFonts w:eastAsia="SimSun"/>
        </w:rPr>
        <w:t>But details of the indication/message e.g., PC5 RRC or adaptation layer control PDU may need further study. Moreover, the Remote may treat it as end-to-end radio link failure based on the indication and trigger re-establishment. Therefore,</w:t>
      </w:r>
    </w:p>
    <w:p w14:paraId="5E650DA6" w14:textId="77777777" w:rsidR="00D868F8" w:rsidRDefault="00E779B6">
      <w:pPr>
        <w:rPr>
          <w:rFonts w:asciiTheme="minorHAnsi" w:hAnsiTheme="minorHAnsi" w:cstheme="minorHAnsi"/>
          <w:b/>
        </w:rPr>
      </w:pPr>
      <w:r>
        <w:rPr>
          <w:rFonts w:asciiTheme="minorHAnsi" w:hAnsiTheme="minorHAnsi" w:cstheme="minorHAnsi"/>
          <w:b/>
        </w:rPr>
        <w:t xml:space="preserve">Q4-1: Do companies agree that the indication of Relay UE upon detecting </w:t>
      </w:r>
      <w:proofErr w:type="spellStart"/>
      <w:r>
        <w:rPr>
          <w:rFonts w:asciiTheme="minorHAnsi" w:hAnsiTheme="minorHAnsi" w:cstheme="minorHAnsi"/>
          <w:b/>
        </w:rPr>
        <w:t>Uu</w:t>
      </w:r>
      <w:proofErr w:type="spellEnd"/>
      <w:r>
        <w:rPr>
          <w:rFonts w:asciiTheme="minorHAnsi" w:hAnsiTheme="minorHAnsi" w:cstheme="minorHAnsi"/>
          <w:b/>
        </w:rPr>
        <w:t xml:space="preserve"> RLF may trigger the Remote UE connection re-establishment?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D868F8" w14:paraId="6CFA7C98" w14:textId="77777777" w:rsidTr="004E2FF4">
        <w:tc>
          <w:tcPr>
            <w:tcW w:w="1809" w:type="dxa"/>
            <w:shd w:val="clear" w:color="auto" w:fill="E7E6E6"/>
          </w:tcPr>
          <w:p w14:paraId="65C97683"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7CD47E4A"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132" w:type="dxa"/>
            <w:shd w:val="clear" w:color="auto" w:fill="E7E6E6"/>
          </w:tcPr>
          <w:p w14:paraId="7EFDE300"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0E14D8D1" w14:textId="77777777" w:rsidTr="004E2FF4">
        <w:tc>
          <w:tcPr>
            <w:tcW w:w="1809" w:type="dxa"/>
          </w:tcPr>
          <w:p w14:paraId="608ACE53" w14:textId="15E6A946" w:rsidR="00D868F8" w:rsidRDefault="00C4062E">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481A30C6" w14:textId="67984A31" w:rsidR="00D868F8" w:rsidRDefault="00C4062E">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132" w:type="dxa"/>
          </w:tcPr>
          <w:p w14:paraId="2FCE07FA" w14:textId="53859B3A" w:rsidR="00D868F8" w:rsidRDefault="00C4062E">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either PC5 RLF or </w:t>
            </w:r>
            <w:proofErr w:type="spellStart"/>
            <w:r>
              <w:rPr>
                <w:rFonts w:asciiTheme="minorHAnsi" w:eastAsia="Malgun Gothic" w:hAnsiTheme="minorHAnsi" w:cstheme="minorHAnsi"/>
                <w:lang w:eastAsia="ko-KR"/>
              </w:rPr>
              <w:t>Uu</w:t>
            </w:r>
            <w:proofErr w:type="spellEnd"/>
            <w:r>
              <w:rPr>
                <w:rFonts w:asciiTheme="minorHAnsi" w:eastAsia="Malgun Gothic" w:hAnsiTheme="minorHAnsi" w:cstheme="minorHAnsi"/>
                <w:lang w:eastAsia="ko-KR"/>
              </w:rPr>
              <w:t xml:space="preserve"> RLF can be regarded as failure of “End-to-End </w:t>
            </w:r>
            <w:r w:rsidR="00FE3D5D">
              <w:rPr>
                <w:rFonts w:asciiTheme="minorHAnsi" w:eastAsia="Malgun Gothic" w:hAnsiTheme="minorHAnsi" w:cstheme="minorHAnsi"/>
                <w:lang w:eastAsia="ko-KR"/>
              </w:rPr>
              <w:t>link failure</w:t>
            </w:r>
            <w:r>
              <w:rPr>
                <w:rFonts w:asciiTheme="minorHAnsi" w:eastAsia="Malgun Gothic" w:hAnsiTheme="minorHAnsi" w:cstheme="minorHAnsi"/>
                <w:lang w:eastAsia="ko-KR"/>
              </w:rPr>
              <w:t>” of remote UE.</w:t>
            </w:r>
          </w:p>
        </w:tc>
      </w:tr>
      <w:tr w:rsidR="00D868F8" w14:paraId="297CAAA6" w14:textId="77777777" w:rsidTr="004E2FF4">
        <w:tc>
          <w:tcPr>
            <w:tcW w:w="1809" w:type="dxa"/>
          </w:tcPr>
          <w:p w14:paraId="50CE78FB" w14:textId="77777777" w:rsidR="00D868F8" w:rsidRDefault="00D868F8">
            <w:pPr>
              <w:spacing w:after="0"/>
              <w:jc w:val="center"/>
              <w:rPr>
                <w:rFonts w:asciiTheme="minorHAnsi" w:hAnsiTheme="minorHAnsi" w:cstheme="minorHAnsi"/>
              </w:rPr>
            </w:pPr>
          </w:p>
        </w:tc>
        <w:tc>
          <w:tcPr>
            <w:tcW w:w="1985" w:type="dxa"/>
          </w:tcPr>
          <w:p w14:paraId="1C0411B9" w14:textId="77777777" w:rsidR="00D868F8" w:rsidRDefault="00D868F8">
            <w:pPr>
              <w:spacing w:after="0"/>
              <w:rPr>
                <w:rFonts w:asciiTheme="minorHAnsi" w:eastAsia="DengXian" w:hAnsiTheme="minorHAnsi" w:cstheme="minorHAnsi"/>
              </w:rPr>
            </w:pPr>
          </w:p>
        </w:tc>
        <w:tc>
          <w:tcPr>
            <w:tcW w:w="5132" w:type="dxa"/>
          </w:tcPr>
          <w:p w14:paraId="6328A632" w14:textId="77777777" w:rsidR="00D868F8" w:rsidRDefault="00D868F8">
            <w:pPr>
              <w:spacing w:after="0"/>
              <w:rPr>
                <w:rFonts w:asciiTheme="minorHAnsi" w:eastAsia="DengXian" w:hAnsiTheme="minorHAnsi" w:cstheme="minorHAnsi"/>
              </w:rPr>
            </w:pPr>
          </w:p>
        </w:tc>
      </w:tr>
    </w:tbl>
    <w:p w14:paraId="2EAB7E05" w14:textId="77777777" w:rsidR="00D868F8" w:rsidRDefault="00D868F8">
      <w:pPr>
        <w:jc w:val="both"/>
        <w:rPr>
          <w:rFonts w:asciiTheme="minorHAnsi" w:eastAsia="SimSun" w:hAnsiTheme="minorHAnsi" w:cstheme="minorHAnsi"/>
        </w:rPr>
      </w:pPr>
    </w:p>
    <w:p w14:paraId="040E45E2" w14:textId="77777777" w:rsidR="00D868F8" w:rsidRDefault="00E779B6">
      <w:pPr>
        <w:pStyle w:val="Proposal"/>
        <w:tabs>
          <w:tab w:val="clear" w:pos="1304"/>
        </w:tabs>
        <w:rPr>
          <w:rFonts w:ascii="Times New Roman" w:hAnsi="Times New Roman"/>
          <w:b w:val="0"/>
        </w:rPr>
      </w:pPr>
      <w:r>
        <w:rPr>
          <w:rFonts w:ascii="Times New Roman" w:hAnsi="Times New Roman" w:hint="eastAsia"/>
          <w:b w:val="0"/>
        </w:rPr>
        <w:t>I</w:t>
      </w:r>
      <w:r>
        <w:rPr>
          <w:rFonts w:ascii="Times New Roman" w:hAnsi="Times New Roman"/>
          <w:b w:val="0"/>
        </w:rPr>
        <w:t xml:space="preserve">n case of the PC5 RLF detected by Remote UE itself, the Remote may also treat it as end-to-end radio link failure and trigger re-establishment. Thus, similar to </w:t>
      </w:r>
      <w:proofErr w:type="spellStart"/>
      <w:r>
        <w:rPr>
          <w:rFonts w:ascii="Times New Roman" w:hAnsi="Times New Roman"/>
          <w:b w:val="0"/>
        </w:rPr>
        <w:t>Uu</w:t>
      </w:r>
      <w:proofErr w:type="spellEnd"/>
      <w:r>
        <w:rPr>
          <w:rFonts w:ascii="Times New Roman" w:hAnsi="Times New Roman"/>
          <w:b w:val="0"/>
        </w:rPr>
        <w:t xml:space="preserve"> RLF we have:</w:t>
      </w:r>
    </w:p>
    <w:p w14:paraId="329BAE31" w14:textId="77777777" w:rsidR="00D868F8" w:rsidRDefault="00E779B6">
      <w:pPr>
        <w:rPr>
          <w:rFonts w:asciiTheme="minorHAnsi" w:hAnsiTheme="minorHAnsi" w:cstheme="minorHAnsi"/>
          <w:b/>
        </w:rPr>
      </w:pPr>
      <w:r>
        <w:rPr>
          <w:rFonts w:asciiTheme="minorHAnsi" w:hAnsiTheme="minorHAnsi" w:cstheme="minorHAnsi"/>
          <w:b/>
        </w:rPr>
        <w:t>Q4-2: Do companies agree that Remote UE may trigger the Remote UE connection re-establishment upon detecting PC5 RLF?</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868F8" w14:paraId="0FAFFBCC" w14:textId="77777777" w:rsidTr="004E2FF4">
        <w:tc>
          <w:tcPr>
            <w:tcW w:w="1809" w:type="dxa"/>
            <w:shd w:val="clear" w:color="auto" w:fill="E7E6E6"/>
          </w:tcPr>
          <w:p w14:paraId="19766565"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6E1C9421"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596B97EB"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A516EB" w14:paraId="4B6FBD7B" w14:textId="77777777" w:rsidTr="004E2FF4">
        <w:tc>
          <w:tcPr>
            <w:tcW w:w="1809" w:type="dxa"/>
          </w:tcPr>
          <w:p w14:paraId="6D5B8A63" w14:textId="0754AE76" w:rsidR="00A516EB" w:rsidRDefault="00A516EB" w:rsidP="00A516EB">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6BD8EA87" w14:textId="56B59259" w:rsidR="00A516EB" w:rsidRDefault="00A516EB" w:rsidP="00A516E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14:paraId="7BAA32E7" w14:textId="0EBC43FD" w:rsidR="00A516EB" w:rsidRDefault="00A516EB" w:rsidP="00A516E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either PC5 RLF or </w:t>
            </w:r>
            <w:proofErr w:type="spellStart"/>
            <w:r>
              <w:rPr>
                <w:rFonts w:asciiTheme="minorHAnsi" w:eastAsia="Malgun Gothic" w:hAnsiTheme="minorHAnsi" w:cstheme="minorHAnsi"/>
                <w:lang w:eastAsia="ko-KR"/>
              </w:rPr>
              <w:t>Uu</w:t>
            </w:r>
            <w:proofErr w:type="spellEnd"/>
            <w:r>
              <w:rPr>
                <w:rFonts w:asciiTheme="minorHAnsi" w:eastAsia="Malgun Gothic" w:hAnsiTheme="minorHAnsi" w:cstheme="minorHAnsi"/>
                <w:lang w:eastAsia="ko-KR"/>
              </w:rPr>
              <w:t xml:space="preserve"> RLF can be regarded as failure of “End-to-End link failure” of remote UE.</w:t>
            </w:r>
          </w:p>
        </w:tc>
      </w:tr>
      <w:tr w:rsidR="00D868F8" w14:paraId="019002D1" w14:textId="77777777" w:rsidTr="004E2FF4">
        <w:tc>
          <w:tcPr>
            <w:tcW w:w="1809" w:type="dxa"/>
          </w:tcPr>
          <w:p w14:paraId="18C4F160" w14:textId="77777777" w:rsidR="00D868F8" w:rsidRDefault="00D868F8">
            <w:pPr>
              <w:spacing w:after="0"/>
              <w:jc w:val="center"/>
              <w:rPr>
                <w:rFonts w:asciiTheme="minorHAnsi" w:hAnsiTheme="minorHAnsi" w:cstheme="minorHAnsi"/>
              </w:rPr>
            </w:pPr>
          </w:p>
        </w:tc>
        <w:tc>
          <w:tcPr>
            <w:tcW w:w="1985" w:type="dxa"/>
          </w:tcPr>
          <w:p w14:paraId="566CB39C" w14:textId="77777777" w:rsidR="00D868F8" w:rsidRDefault="00D868F8">
            <w:pPr>
              <w:spacing w:after="0"/>
              <w:rPr>
                <w:rFonts w:asciiTheme="minorHAnsi" w:eastAsia="DengXian" w:hAnsiTheme="minorHAnsi" w:cstheme="minorHAnsi"/>
              </w:rPr>
            </w:pPr>
          </w:p>
        </w:tc>
        <w:tc>
          <w:tcPr>
            <w:tcW w:w="5273" w:type="dxa"/>
          </w:tcPr>
          <w:p w14:paraId="2333494E" w14:textId="77777777" w:rsidR="00D868F8" w:rsidRDefault="00D868F8">
            <w:pPr>
              <w:spacing w:after="0"/>
              <w:rPr>
                <w:rFonts w:asciiTheme="minorHAnsi" w:eastAsia="DengXian" w:hAnsiTheme="minorHAnsi" w:cstheme="minorHAnsi"/>
              </w:rPr>
            </w:pPr>
          </w:p>
        </w:tc>
      </w:tr>
    </w:tbl>
    <w:p w14:paraId="0CC8B85D" w14:textId="77777777" w:rsidR="00D868F8" w:rsidRDefault="00D868F8">
      <w:pPr>
        <w:pStyle w:val="Proposal"/>
        <w:tabs>
          <w:tab w:val="clear" w:pos="1304"/>
        </w:tabs>
        <w:rPr>
          <w:rFonts w:asciiTheme="minorHAnsi" w:hAnsiTheme="minorHAnsi" w:cstheme="minorHAnsi"/>
          <w:b w:val="0"/>
        </w:rPr>
      </w:pPr>
    </w:p>
    <w:p w14:paraId="0B557040" w14:textId="77777777" w:rsidR="00D868F8" w:rsidRDefault="00D868F8">
      <w:pPr>
        <w:pStyle w:val="Proposal"/>
        <w:tabs>
          <w:tab w:val="clear" w:pos="1304"/>
        </w:tabs>
        <w:rPr>
          <w:rFonts w:ascii="Times New Roman" w:hAnsi="Times New Roman"/>
          <w:b w:val="0"/>
        </w:rPr>
      </w:pPr>
    </w:p>
    <w:p w14:paraId="67C00986" w14:textId="77777777" w:rsidR="00D868F8" w:rsidRDefault="00E779B6">
      <w:pPr>
        <w:pStyle w:val="Proposal"/>
        <w:tabs>
          <w:tab w:val="clear" w:pos="1304"/>
        </w:tabs>
        <w:rPr>
          <w:rFonts w:ascii="Times New Roman" w:hAnsi="Times New Roman"/>
          <w:b w:val="0"/>
        </w:rPr>
      </w:pPr>
      <w:r>
        <w:rPr>
          <w:rFonts w:ascii="Times New Roman" w:hAnsi="Times New Roman"/>
          <w:b w:val="0"/>
        </w:rPr>
        <w:t>Since Remote UE performs relay (re)selection and cell (re)selection independently. The suitable cell condition and/or suitable relay condition may be fulfilled when the Remote UE initiates the RRC re-establishment procedure. It is not clear for now that Remote UE re-establishes towards a suitable cell or suitable relay UE when either or both conditions are met. To simplify the Remote UE behaviour, rapporteur suggest</w:t>
      </w:r>
      <w:r>
        <w:t xml:space="preserve"> </w:t>
      </w:r>
      <w:r>
        <w:rPr>
          <w:rFonts w:ascii="Times New Roman" w:hAnsi="Times New Roman"/>
          <w:b w:val="0"/>
        </w:rPr>
        <w:t>the following methods can be considered as baseline.</w:t>
      </w:r>
    </w:p>
    <w:p w14:paraId="4D3A39B3" w14:textId="77777777" w:rsidR="00D868F8" w:rsidRDefault="00E779B6">
      <w:pPr>
        <w:pStyle w:val="BodyText"/>
        <w:ind w:left="1440" w:hanging="1440"/>
        <w:rPr>
          <w:rFonts w:eastAsia="SimSun"/>
          <w:bCs/>
          <w:szCs w:val="20"/>
          <w:lang w:val="en-GB" w:eastAsia="zh-CN"/>
        </w:rPr>
      </w:pPr>
      <w:r>
        <w:rPr>
          <w:rFonts w:eastAsia="SimSun"/>
          <w:bCs/>
          <w:szCs w:val="20"/>
          <w:lang w:val="en-GB" w:eastAsia="zh-CN"/>
        </w:rPr>
        <w:fldChar w:fldCharType="begin"/>
      </w:r>
      <w:r>
        <w:rPr>
          <w:rFonts w:eastAsia="SimSun"/>
          <w:bCs/>
          <w:szCs w:val="20"/>
          <w:lang w:val="en-GB" w:eastAsia="zh-CN"/>
        </w:rPr>
        <w:instrText xml:space="preserve"> REF _Ref71918219 \h  \* MERGEFORMAT </w:instrText>
      </w:r>
      <w:r>
        <w:rPr>
          <w:rFonts w:eastAsia="SimSun"/>
          <w:bCs/>
          <w:szCs w:val="20"/>
          <w:lang w:val="en-GB" w:eastAsia="zh-CN"/>
        </w:rPr>
      </w:r>
      <w:r>
        <w:rPr>
          <w:rFonts w:eastAsia="SimSun"/>
          <w:bCs/>
          <w:szCs w:val="20"/>
          <w:lang w:val="en-GB" w:eastAsia="zh-CN"/>
        </w:rPr>
        <w:fldChar w:fldCharType="separate"/>
      </w:r>
      <w:r>
        <w:rPr>
          <w:rFonts w:eastAsia="SimSun"/>
          <w:bCs/>
          <w:szCs w:val="20"/>
          <w:lang w:val="en-GB" w:eastAsia="zh-CN"/>
        </w:rPr>
        <w:t>The Remote UE may perform RRC re-establishment procedure as follows:</w:t>
      </w:r>
      <w:r>
        <w:rPr>
          <w:rFonts w:eastAsia="SimSun"/>
          <w:bCs/>
          <w:szCs w:val="20"/>
          <w:lang w:val="en-GB" w:eastAsia="zh-CN"/>
        </w:rPr>
        <w:fldChar w:fldCharType="end"/>
      </w:r>
    </w:p>
    <w:p w14:paraId="4DC46C48" w14:textId="77777777" w:rsidR="00D868F8" w:rsidRDefault="00E779B6">
      <w:pPr>
        <w:pStyle w:val="ListParagraph"/>
        <w:numPr>
          <w:ilvl w:val="0"/>
          <w:numId w:val="17"/>
        </w:numPr>
        <w:ind w:firstLineChars="0"/>
        <w:rPr>
          <w:rFonts w:ascii="Times New Roman" w:hAnsi="Times New Roman"/>
          <w:sz w:val="20"/>
          <w:szCs w:val="20"/>
        </w:rPr>
      </w:pPr>
      <w:r>
        <w:rPr>
          <w:rFonts w:ascii="Times New Roman" w:hAnsi="Times New Roman"/>
          <w:sz w:val="20"/>
          <w:szCs w:val="20"/>
        </w:rPr>
        <w:t>If a suitable cell is available, the Remote UE initiates RRC re-establishment procedure towards the suitable cell;</w:t>
      </w:r>
    </w:p>
    <w:p w14:paraId="037AE159" w14:textId="77777777" w:rsidR="00D868F8" w:rsidRDefault="00E779B6">
      <w:pPr>
        <w:pStyle w:val="ListParagraph"/>
        <w:numPr>
          <w:ilvl w:val="0"/>
          <w:numId w:val="17"/>
        </w:numPr>
        <w:ind w:firstLineChars="0"/>
        <w:rPr>
          <w:rFonts w:ascii="Times New Roman" w:hAnsi="Times New Roman"/>
          <w:sz w:val="20"/>
          <w:szCs w:val="20"/>
        </w:rPr>
      </w:pPr>
      <w:r>
        <w:rPr>
          <w:rFonts w:ascii="Times New Roman" w:hAnsi="Times New Roman"/>
          <w:sz w:val="20"/>
          <w:szCs w:val="20"/>
        </w:rPr>
        <w:t>If a suitable relay is available, the Remote UE initiates RRC re-establishment procedure towards the suitable relay UE’s serving cell;</w:t>
      </w:r>
    </w:p>
    <w:p w14:paraId="1C23C8FC" w14:textId="77777777" w:rsidR="00D868F8" w:rsidRDefault="00E779B6">
      <w:pPr>
        <w:pStyle w:val="ListParagraph"/>
        <w:numPr>
          <w:ilvl w:val="0"/>
          <w:numId w:val="17"/>
        </w:numPr>
        <w:ind w:firstLineChars="0"/>
        <w:rPr>
          <w:rFonts w:ascii="Times New Roman" w:hAnsi="Times New Roman"/>
          <w:sz w:val="20"/>
          <w:szCs w:val="20"/>
        </w:rPr>
      </w:pPr>
      <w:r>
        <w:rPr>
          <w:rFonts w:ascii="Times New Roman" w:hAnsi="Times New Roman"/>
          <w:sz w:val="20"/>
          <w:szCs w:val="20"/>
        </w:rPr>
        <w:t>If both a suitable cell and a suitable relay are available, the remote UE can select either one to initiate RRC re-establishment procedure based on implementation.</w:t>
      </w:r>
    </w:p>
    <w:p w14:paraId="23E2211F" w14:textId="77777777" w:rsidR="00D868F8" w:rsidRDefault="00E779B6">
      <w:pPr>
        <w:pStyle w:val="Proposal"/>
        <w:tabs>
          <w:tab w:val="clear" w:pos="1304"/>
        </w:tabs>
        <w:rPr>
          <w:rFonts w:ascii="Times New Roman" w:hAnsi="Times New Roman"/>
          <w:b w:val="0"/>
        </w:rPr>
      </w:pPr>
      <w:r>
        <w:rPr>
          <w:rFonts w:ascii="Times New Roman" w:hAnsi="Times New Roman"/>
          <w:b w:val="0"/>
        </w:rPr>
        <w:t>Therefore, companies are invited to feedback on the following question:</w:t>
      </w:r>
    </w:p>
    <w:p w14:paraId="351D773B" w14:textId="77777777" w:rsidR="00D868F8" w:rsidRDefault="00E779B6">
      <w:pPr>
        <w:rPr>
          <w:rFonts w:asciiTheme="minorHAnsi" w:hAnsiTheme="minorHAnsi" w:cstheme="minorHAnsi"/>
          <w:b/>
        </w:rPr>
      </w:pPr>
      <w:r>
        <w:rPr>
          <w:rFonts w:asciiTheme="minorHAnsi" w:hAnsiTheme="minorHAnsi" w:cstheme="minorHAnsi"/>
          <w:b/>
        </w:rPr>
        <w:t>Q4-3: Does company agree the Remote UE may perform RRC re-establishment procedure as follows?</w:t>
      </w:r>
    </w:p>
    <w:p w14:paraId="4673EB86" w14:textId="77777777" w:rsidR="00D868F8" w:rsidRDefault="00E779B6">
      <w:pPr>
        <w:pStyle w:val="ListParagraph"/>
        <w:numPr>
          <w:ilvl w:val="0"/>
          <w:numId w:val="18"/>
        </w:numPr>
        <w:ind w:left="840" w:firstLine="402"/>
        <w:rPr>
          <w:rFonts w:asciiTheme="minorHAnsi" w:hAnsiTheme="minorHAnsi" w:cstheme="minorHAnsi"/>
          <w:b/>
          <w:sz w:val="20"/>
          <w:szCs w:val="20"/>
        </w:rPr>
      </w:pPr>
      <w:r>
        <w:rPr>
          <w:rFonts w:asciiTheme="minorHAnsi" w:hAnsiTheme="minorHAnsi" w:cstheme="minorHAnsi"/>
          <w:b/>
          <w:sz w:val="20"/>
          <w:szCs w:val="20"/>
        </w:rPr>
        <w:t>If a suitable cell is available, the Remote UE initiates RRC re-establishment procedure towards the suitable cell;</w:t>
      </w:r>
    </w:p>
    <w:p w14:paraId="681F4C65" w14:textId="77777777" w:rsidR="00D868F8" w:rsidRDefault="00E779B6">
      <w:pPr>
        <w:pStyle w:val="ListParagraph"/>
        <w:numPr>
          <w:ilvl w:val="0"/>
          <w:numId w:val="18"/>
        </w:numPr>
        <w:ind w:left="840" w:firstLine="402"/>
        <w:rPr>
          <w:rFonts w:asciiTheme="minorHAnsi" w:hAnsiTheme="minorHAnsi" w:cstheme="minorHAnsi"/>
          <w:b/>
          <w:sz w:val="20"/>
          <w:szCs w:val="20"/>
        </w:rPr>
      </w:pPr>
      <w:r>
        <w:rPr>
          <w:rFonts w:asciiTheme="minorHAnsi" w:hAnsiTheme="minorHAnsi" w:cstheme="minorHAnsi"/>
          <w:b/>
          <w:sz w:val="20"/>
          <w:szCs w:val="20"/>
        </w:rPr>
        <w:t>If a suitable relay is available, the Remote UE initiates RRC re-establishment procedure towards the suitable relay UE’s serving cell;</w:t>
      </w:r>
    </w:p>
    <w:p w14:paraId="13C29AEE" w14:textId="77777777" w:rsidR="00D868F8" w:rsidRDefault="00E779B6">
      <w:pPr>
        <w:pStyle w:val="ListParagraph"/>
        <w:numPr>
          <w:ilvl w:val="0"/>
          <w:numId w:val="18"/>
        </w:numPr>
        <w:ind w:left="840" w:firstLine="402"/>
        <w:rPr>
          <w:rFonts w:asciiTheme="minorHAnsi" w:hAnsiTheme="minorHAnsi" w:cstheme="minorHAnsi"/>
          <w:b/>
          <w:sz w:val="20"/>
          <w:szCs w:val="20"/>
        </w:rPr>
      </w:pPr>
      <w:r>
        <w:rPr>
          <w:rFonts w:asciiTheme="minorHAnsi" w:hAnsiTheme="minorHAnsi" w:cstheme="minorHAnsi"/>
          <w:b/>
          <w:sz w:val="20"/>
          <w:szCs w:val="20"/>
        </w:rPr>
        <w:t>If both a suitable cell and a suitable relay are available, the remote UE can select either one to initiate RRC re-establishment procedure based on implementation.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868F8" w14:paraId="76AC7989" w14:textId="77777777" w:rsidTr="004E2FF4">
        <w:tc>
          <w:tcPr>
            <w:tcW w:w="1809" w:type="dxa"/>
            <w:shd w:val="clear" w:color="auto" w:fill="E7E6E6"/>
          </w:tcPr>
          <w:p w14:paraId="2BBE66F1"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427FF428"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szCs w:val="20"/>
                <w:lang w:eastAsia="ko-KR"/>
              </w:rPr>
              <w:t>Agree/Not-agree</w:t>
            </w:r>
          </w:p>
        </w:tc>
        <w:tc>
          <w:tcPr>
            <w:tcW w:w="5273" w:type="dxa"/>
            <w:shd w:val="clear" w:color="auto" w:fill="E7E6E6"/>
          </w:tcPr>
          <w:p w14:paraId="41C67CBF"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Comments</w:t>
            </w:r>
          </w:p>
        </w:tc>
      </w:tr>
      <w:tr w:rsidR="00D868F8" w14:paraId="7390FF44" w14:textId="77777777" w:rsidTr="004E2FF4">
        <w:tc>
          <w:tcPr>
            <w:tcW w:w="1809" w:type="dxa"/>
          </w:tcPr>
          <w:p w14:paraId="51BF67EB" w14:textId="40137A26" w:rsidR="00D868F8" w:rsidRDefault="005B691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3702729F" w14:textId="50642804" w:rsidR="00D868F8" w:rsidRDefault="005B691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14:paraId="41568DA8" w14:textId="0BB5A494" w:rsidR="00085A18" w:rsidRDefault="00085A18">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think it is the consequence if we follow agreements made in last meeting:</w:t>
            </w:r>
          </w:p>
          <w:p w14:paraId="0393F851" w14:textId="77777777" w:rsidR="00085A18" w:rsidRDefault="00085A18">
            <w:pPr>
              <w:spacing w:after="0"/>
              <w:rPr>
                <w:rFonts w:asciiTheme="minorHAnsi" w:eastAsia="Malgun Gothic" w:hAnsiTheme="minorHAnsi" w:cstheme="minorHAnsi"/>
                <w:lang w:eastAsia="ko-KR"/>
              </w:rPr>
            </w:pPr>
          </w:p>
          <w:p w14:paraId="5091BC51" w14:textId="77777777" w:rsidR="00085A18" w:rsidRDefault="00085A18" w:rsidP="00085A18">
            <w:pPr>
              <w:pStyle w:val="Doc-text2"/>
              <w:pBdr>
                <w:top w:val="single" w:sz="4" w:space="1" w:color="auto"/>
                <w:left w:val="single" w:sz="4" w:space="4" w:color="auto"/>
                <w:bottom w:val="single" w:sz="4" w:space="1" w:color="auto"/>
                <w:right w:val="single" w:sz="4" w:space="4" w:color="auto"/>
              </w:pBdr>
              <w:ind w:left="363"/>
              <w:rPr>
                <w:szCs w:val="20"/>
                <w:lang w:eastAsia="zh-CN"/>
              </w:rPr>
            </w:pPr>
            <w:r>
              <w:t>Proposal 8: If both a suitable cell and a suitable relay are available, the remote UE can select either one (or both, for L3 relay only) based on its implementation in this release (i.e. TS 38.304 will not specify any additional procedure for selecting between the cell and the relay). FFS whether any enhancements to the cell (re)selection procedure for L2 relay.</w:t>
            </w:r>
          </w:p>
          <w:p w14:paraId="73F405D7" w14:textId="64EDD187" w:rsidR="00D868F8" w:rsidRDefault="00085A18">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Whether to configure a priority to re-establish via relay or </w:t>
            </w:r>
            <w:proofErr w:type="spellStart"/>
            <w:r>
              <w:rPr>
                <w:rFonts w:asciiTheme="minorHAnsi" w:eastAsia="Malgun Gothic" w:hAnsiTheme="minorHAnsi" w:cstheme="minorHAnsi"/>
                <w:lang w:eastAsia="ko-KR"/>
              </w:rPr>
              <w:t>gNB</w:t>
            </w:r>
            <w:proofErr w:type="spellEnd"/>
            <w:r>
              <w:rPr>
                <w:rFonts w:asciiTheme="minorHAnsi" w:eastAsia="Malgun Gothic" w:hAnsiTheme="minorHAnsi" w:cstheme="minorHAnsi"/>
                <w:lang w:eastAsia="ko-KR"/>
              </w:rPr>
              <w:t xml:space="preserve"> can </w:t>
            </w:r>
            <w:r w:rsidR="004E1F67">
              <w:rPr>
                <w:rFonts w:asciiTheme="minorHAnsi" w:eastAsia="Malgun Gothic" w:hAnsiTheme="minorHAnsi" w:cstheme="minorHAnsi"/>
                <w:lang w:eastAsia="ko-KR"/>
              </w:rPr>
              <w:t>be discussed further</w:t>
            </w:r>
          </w:p>
        </w:tc>
      </w:tr>
      <w:tr w:rsidR="00D868F8" w14:paraId="073DAFD9" w14:textId="77777777" w:rsidTr="004E2FF4">
        <w:tc>
          <w:tcPr>
            <w:tcW w:w="1809" w:type="dxa"/>
          </w:tcPr>
          <w:p w14:paraId="1C9DBEC7" w14:textId="77777777" w:rsidR="00D868F8" w:rsidRDefault="00D868F8">
            <w:pPr>
              <w:spacing w:after="0"/>
              <w:jc w:val="center"/>
              <w:rPr>
                <w:rFonts w:asciiTheme="minorHAnsi" w:hAnsiTheme="minorHAnsi" w:cstheme="minorHAnsi"/>
              </w:rPr>
            </w:pPr>
          </w:p>
        </w:tc>
        <w:tc>
          <w:tcPr>
            <w:tcW w:w="1985" w:type="dxa"/>
          </w:tcPr>
          <w:p w14:paraId="6AACA17F" w14:textId="77777777" w:rsidR="00D868F8" w:rsidRDefault="00D868F8">
            <w:pPr>
              <w:spacing w:after="0"/>
              <w:rPr>
                <w:rFonts w:asciiTheme="minorHAnsi" w:eastAsia="DengXian" w:hAnsiTheme="minorHAnsi" w:cstheme="minorHAnsi"/>
              </w:rPr>
            </w:pPr>
          </w:p>
        </w:tc>
        <w:tc>
          <w:tcPr>
            <w:tcW w:w="5273" w:type="dxa"/>
          </w:tcPr>
          <w:p w14:paraId="7BBC70BB" w14:textId="77777777" w:rsidR="00D868F8" w:rsidRDefault="00D868F8">
            <w:pPr>
              <w:spacing w:after="0"/>
              <w:rPr>
                <w:rFonts w:asciiTheme="minorHAnsi" w:eastAsia="DengXian" w:hAnsiTheme="minorHAnsi" w:cstheme="minorHAnsi"/>
              </w:rPr>
            </w:pPr>
          </w:p>
        </w:tc>
      </w:tr>
    </w:tbl>
    <w:p w14:paraId="648FB953" w14:textId="77777777" w:rsidR="00D868F8" w:rsidRDefault="00E779B6">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lastRenderedPageBreak/>
        <w:t>Summary:</w:t>
      </w:r>
    </w:p>
    <w:p w14:paraId="78C58668" w14:textId="77777777" w:rsidR="00D868F8" w:rsidRDefault="00D868F8">
      <w:pPr>
        <w:pStyle w:val="Proposal"/>
        <w:tabs>
          <w:tab w:val="clear" w:pos="1304"/>
        </w:tabs>
        <w:rPr>
          <w:rFonts w:ascii="Times New Roman" w:hAnsi="Times New Roman"/>
          <w:b w:val="0"/>
        </w:rPr>
      </w:pPr>
    </w:p>
    <w:p w14:paraId="4CC23B24" w14:textId="77777777" w:rsidR="00D868F8" w:rsidRDefault="00D868F8">
      <w:pPr>
        <w:pStyle w:val="Proposal"/>
        <w:tabs>
          <w:tab w:val="clear" w:pos="1304"/>
        </w:tabs>
        <w:rPr>
          <w:rFonts w:ascii="Times New Roman" w:hAnsi="Times New Roman"/>
          <w:b w:val="0"/>
        </w:rPr>
      </w:pPr>
    </w:p>
    <w:p w14:paraId="5263BB8E" w14:textId="77777777" w:rsidR="00D868F8" w:rsidRDefault="00E779B6">
      <w:pPr>
        <w:pStyle w:val="Proposal"/>
        <w:tabs>
          <w:tab w:val="clear" w:pos="1304"/>
        </w:tabs>
        <w:rPr>
          <w:rFonts w:ascii="Times New Roman" w:hAnsi="Times New Roman"/>
          <w:b w:val="0"/>
        </w:rPr>
      </w:pPr>
      <w:r>
        <w:rPr>
          <w:rFonts w:ascii="Times New Roman" w:hAnsi="Times New Roman"/>
          <w:b w:val="0"/>
        </w:rPr>
        <w:t xml:space="preserve">With regard to Remote UE TAU and RNAU, </w:t>
      </w:r>
      <w:r>
        <w:rPr>
          <w:rFonts w:ascii="Times New Roman" w:hAnsi="Times New Roman" w:hint="eastAsia"/>
          <w:b w:val="0"/>
        </w:rPr>
        <w:t>R</w:t>
      </w:r>
      <w:r>
        <w:rPr>
          <w:rFonts w:ascii="Times New Roman" w:hAnsi="Times New Roman"/>
          <w:b w:val="0"/>
        </w:rPr>
        <w:t>AN2 made the following agreement.</w:t>
      </w:r>
    </w:p>
    <w:p w14:paraId="571F0A81" w14:textId="77777777" w:rsidR="00D868F8" w:rsidRDefault="00E779B6">
      <w:pPr>
        <w:pStyle w:val="Doc-text2"/>
        <w:pBdr>
          <w:top w:val="single" w:sz="4" w:space="1" w:color="auto"/>
          <w:left w:val="single" w:sz="4" w:space="4" w:color="auto"/>
          <w:bottom w:val="single" w:sz="4" w:space="1" w:color="auto"/>
          <w:right w:val="single" w:sz="4" w:space="4" w:color="auto"/>
        </w:pBdr>
        <w:ind w:left="425" w:firstLine="0"/>
        <w:jc w:val="both"/>
        <w:rPr>
          <w:rFonts w:ascii="MS Mincho" w:hAnsi="MS Mincho"/>
          <w:highlight w:val="green"/>
        </w:rPr>
      </w:pPr>
      <w:r>
        <w:rPr>
          <w:rFonts w:ascii="Times New Roman" w:hAnsi="Times New Roman"/>
          <w:highlight w:val="green"/>
        </w:rPr>
        <w:t>Agreement</w:t>
      </w:r>
      <w:r>
        <w:rPr>
          <w:rFonts w:ascii="MS Mincho" w:hAnsi="MS Mincho"/>
          <w:highlight w:val="green"/>
        </w:rPr>
        <w:t>：</w:t>
      </w:r>
    </w:p>
    <w:p w14:paraId="5CE2E17C" w14:textId="77777777" w:rsidR="00D868F8" w:rsidRDefault="00E779B6">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hAnsi="Times New Roman"/>
        </w:rPr>
        <w:t>Proposal 5</w:t>
      </w:r>
      <w:proofErr w:type="gramStart"/>
      <w:r>
        <w:rPr>
          <w:rFonts w:ascii="Times New Roman" w:hAnsi="Times New Roman"/>
        </w:rPr>
        <w:t>:  [</w:t>
      </w:r>
      <w:proofErr w:type="gramEnd"/>
      <w:r>
        <w:rPr>
          <w:rFonts w:ascii="Times New Roman" w:hAnsi="Times New Roman"/>
        </w:rPr>
        <w:t xml:space="preserve">23/23] [Cross group] [Easy] The remote UE should perform TAU/RNAU procedure while in </w:t>
      </w:r>
      <w:r>
        <w:rPr>
          <w:rFonts w:ascii="Times New Roman" w:hAnsi="Times New Roman"/>
          <w:highlight w:val="yellow"/>
        </w:rPr>
        <w:t>RRC_INACTIVE and RRC_IDLE</w:t>
      </w:r>
      <w:r>
        <w:rPr>
          <w:rFonts w:ascii="Times New Roman" w:hAnsi="Times New Roman"/>
        </w:rPr>
        <w:t>. No LS to be sent from this meeting to SA2/ CT1/RAN3 on the remote UE’s TAU/RNAU procedure.</w:t>
      </w:r>
    </w:p>
    <w:p w14:paraId="06F13E19" w14:textId="77777777" w:rsidR="00D868F8" w:rsidRDefault="00E779B6">
      <w:pPr>
        <w:spacing w:after="120"/>
        <w:jc w:val="both"/>
      </w:pPr>
      <w:r>
        <w:t xml:space="preserve">For OOC case, whether the OOC Remote UE should perform TAU/RNAU procedure or not needs to be clarified. With regard to this OOC Remote UE case, there was proposals to address whether Remote should perform TAU/RNAU.  companies’ proposals view </w:t>
      </w:r>
      <w:proofErr w:type="gramStart"/>
      <w:r>
        <w:t>differ</w:t>
      </w:r>
      <w:proofErr w:type="gramEnd"/>
      <w:r>
        <w:t xml:space="preserve"> on this issue. And the summary captured the following proposals:</w:t>
      </w:r>
    </w:p>
    <w:p w14:paraId="6FE7F5B5"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_Ref71917734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9</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_Ref71917734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For OOC case, RAN2 to discuss whether Remote UE should perform TAU/RNAU procedure.</w:t>
      </w:r>
      <w:r>
        <w:rPr>
          <w:rFonts w:eastAsia="SimSun"/>
          <w:b/>
          <w:i/>
          <w:szCs w:val="20"/>
          <w:lang w:eastAsia="zh-CN"/>
        </w:rPr>
        <w:fldChar w:fldCharType="end"/>
      </w:r>
    </w:p>
    <w:p w14:paraId="30CA1C89" w14:textId="77777777" w:rsidR="00D868F8" w:rsidRDefault="00E779B6">
      <w:pPr>
        <w:pStyle w:val="BodyText"/>
        <w:ind w:left="1440" w:hanging="1440"/>
        <w:rPr>
          <w:rFonts w:eastAsia="SimSun"/>
          <w:szCs w:val="20"/>
          <w:lang w:eastAsia="zh-CN"/>
        </w:rPr>
      </w:pPr>
      <w:r>
        <w:rPr>
          <w:rFonts w:eastAsia="SimSun"/>
          <w:szCs w:val="20"/>
          <w:lang w:eastAsia="zh-CN"/>
        </w:rPr>
        <w:t>Companies are invited to address the above proposal in the following question:</w:t>
      </w:r>
    </w:p>
    <w:p w14:paraId="54B5904E" w14:textId="77777777" w:rsidR="00D868F8" w:rsidRDefault="00E779B6">
      <w:pPr>
        <w:rPr>
          <w:rFonts w:asciiTheme="minorHAnsi" w:hAnsiTheme="minorHAnsi" w:cstheme="minorHAnsi"/>
          <w:b/>
        </w:rPr>
      </w:pPr>
      <w:r>
        <w:rPr>
          <w:rFonts w:asciiTheme="minorHAnsi" w:hAnsiTheme="minorHAnsi" w:cstheme="minorHAnsi"/>
          <w:b/>
        </w:rPr>
        <w:t>Q5: Do companies agree that for OOC case, Remote UE should perform TAU/RNAU procedure?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868F8" w14:paraId="64A4F857" w14:textId="77777777" w:rsidTr="004E2FF4">
        <w:tc>
          <w:tcPr>
            <w:tcW w:w="1809" w:type="dxa"/>
            <w:shd w:val="clear" w:color="auto" w:fill="E7E6E6"/>
          </w:tcPr>
          <w:p w14:paraId="546DE6B0"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1737CC6D"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52AA26F2"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7000C441" w14:textId="77777777" w:rsidTr="004E2FF4">
        <w:tc>
          <w:tcPr>
            <w:tcW w:w="1809" w:type="dxa"/>
          </w:tcPr>
          <w:p w14:paraId="27D8070F" w14:textId="3EDC63EC" w:rsidR="00D868F8" w:rsidRDefault="0069508D">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2593A20B" w14:textId="49D41068" w:rsidR="00D868F8" w:rsidRDefault="0069508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Yes</w:t>
            </w:r>
          </w:p>
        </w:tc>
        <w:tc>
          <w:tcPr>
            <w:tcW w:w="5273" w:type="dxa"/>
          </w:tcPr>
          <w:p w14:paraId="2BBC4070" w14:textId="0AD82CFE" w:rsidR="00D868F8" w:rsidRDefault="00102007">
            <w:pPr>
              <w:spacing w:after="0"/>
              <w:rPr>
                <w:rFonts w:asciiTheme="minorHAnsi" w:eastAsia="Malgun Gothic" w:hAnsiTheme="minorHAnsi" w:cstheme="minorHAnsi"/>
                <w:lang w:eastAsia="ko-KR"/>
              </w:rPr>
            </w:pPr>
            <w:r>
              <w:rPr>
                <w:rFonts w:cs="Arial"/>
              </w:rPr>
              <w:t xml:space="preserve">We think legacy TAU/RNAU procedure can work for </w:t>
            </w:r>
            <w:r w:rsidR="001D4A52">
              <w:rPr>
                <w:rFonts w:cs="Arial"/>
              </w:rPr>
              <w:t xml:space="preserve">OOC </w:t>
            </w:r>
            <w:r>
              <w:rPr>
                <w:rFonts w:cs="Arial"/>
              </w:rPr>
              <w:t>remote UE without spec change.</w:t>
            </w:r>
            <w:r w:rsidR="005045B1">
              <w:rPr>
                <w:rFonts w:cs="Arial"/>
              </w:rPr>
              <w:t xml:space="preserve"> </w:t>
            </w:r>
            <w:r>
              <w:rPr>
                <w:rFonts w:cs="Arial"/>
              </w:rPr>
              <w:t xml:space="preserve">We think relay </w:t>
            </w:r>
            <w:r w:rsidR="005045B1">
              <w:rPr>
                <w:rFonts w:cs="Arial"/>
              </w:rPr>
              <w:t>can send its serving cell’s T</w:t>
            </w:r>
            <w:r>
              <w:rPr>
                <w:rFonts w:cs="Arial"/>
              </w:rPr>
              <w:t xml:space="preserve">AI and RAN area ID to the Remote UE. It can be </w:t>
            </w:r>
            <w:proofErr w:type="spellStart"/>
            <w:r>
              <w:rPr>
                <w:rFonts w:cs="Arial"/>
              </w:rPr>
              <w:t>signalled</w:t>
            </w:r>
            <w:proofErr w:type="spellEnd"/>
            <w:r>
              <w:rPr>
                <w:rFonts w:cs="Arial"/>
              </w:rPr>
              <w:t xml:space="preserve"> via SIB forwarding or dedicated PC5-RRC</w:t>
            </w:r>
            <w:r w:rsidR="005045B1">
              <w:rPr>
                <w:rFonts w:cs="Arial"/>
              </w:rPr>
              <w:t>. Then, based on them, OOC remote UE performs TAU/RNAU procedure</w:t>
            </w:r>
          </w:p>
        </w:tc>
      </w:tr>
      <w:tr w:rsidR="00D868F8" w14:paraId="0F4A829F" w14:textId="77777777" w:rsidTr="004E2FF4">
        <w:tc>
          <w:tcPr>
            <w:tcW w:w="1809" w:type="dxa"/>
          </w:tcPr>
          <w:p w14:paraId="6875DAF6" w14:textId="77777777" w:rsidR="00D868F8" w:rsidRDefault="00D868F8">
            <w:pPr>
              <w:spacing w:after="0"/>
              <w:jc w:val="center"/>
              <w:rPr>
                <w:rFonts w:asciiTheme="minorHAnsi" w:hAnsiTheme="minorHAnsi" w:cstheme="minorHAnsi"/>
              </w:rPr>
            </w:pPr>
          </w:p>
        </w:tc>
        <w:tc>
          <w:tcPr>
            <w:tcW w:w="1985" w:type="dxa"/>
          </w:tcPr>
          <w:p w14:paraId="0C5DF832" w14:textId="77777777" w:rsidR="00D868F8" w:rsidRDefault="00D868F8">
            <w:pPr>
              <w:spacing w:after="0"/>
              <w:rPr>
                <w:rFonts w:asciiTheme="minorHAnsi" w:eastAsia="DengXian" w:hAnsiTheme="minorHAnsi" w:cstheme="minorHAnsi"/>
              </w:rPr>
            </w:pPr>
          </w:p>
        </w:tc>
        <w:tc>
          <w:tcPr>
            <w:tcW w:w="5273" w:type="dxa"/>
          </w:tcPr>
          <w:p w14:paraId="0C074E10" w14:textId="77777777" w:rsidR="00D868F8" w:rsidRDefault="00D868F8">
            <w:pPr>
              <w:spacing w:after="0"/>
              <w:rPr>
                <w:rFonts w:asciiTheme="minorHAnsi" w:eastAsia="DengXian" w:hAnsiTheme="minorHAnsi" w:cstheme="minorHAnsi"/>
              </w:rPr>
            </w:pPr>
          </w:p>
        </w:tc>
      </w:tr>
    </w:tbl>
    <w:p w14:paraId="3881DA30" w14:textId="77777777" w:rsidR="00D868F8" w:rsidRDefault="00E779B6">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689C47C4" w14:textId="77777777" w:rsidR="00D868F8" w:rsidRDefault="00D868F8">
      <w:pPr>
        <w:pStyle w:val="Proposal"/>
        <w:tabs>
          <w:tab w:val="clear" w:pos="1304"/>
        </w:tabs>
        <w:rPr>
          <w:rFonts w:ascii="Times New Roman" w:hAnsi="Times New Roman"/>
          <w:b w:val="0"/>
        </w:rPr>
      </w:pPr>
    </w:p>
    <w:p w14:paraId="4E7A0C5C" w14:textId="77777777" w:rsidR="00D868F8" w:rsidRDefault="00E779B6">
      <w:pPr>
        <w:pStyle w:val="Proposal"/>
        <w:rPr>
          <w:rFonts w:ascii="Times New Roman" w:hAnsi="Times New Roman"/>
          <w:b w:val="0"/>
        </w:rPr>
      </w:pPr>
      <w:r>
        <w:rPr>
          <w:rFonts w:ascii="Times New Roman" w:hAnsi="Times New Roman" w:hint="eastAsia"/>
          <w:b w:val="0"/>
        </w:rPr>
        <w:t>F</w:t>
      </w:r>
      <w:r>
        <w:rPr>
          <w:rFonts w:ascii="Times New Roman" w:hAnsi="Times New Roman"/>
          <w:b w:val="0"/>
        </w:rPr>
        <w:t>or IC remote UE case, regarding how to judge the Remote UE moves out of its configured TA/RNA, two different cases can be considered.</w:t>
      </w:r>
    </w:p>
    <w:p w14:paraId="3B38FD50" w14:textId="77777777" w:rsidR="00D868F8" w:rsidRDefault="00E779B6">
      <w:pPr>
        <w:pStyle w:val="Proposal"/>
        <w:numPr>
          <w:ilvl w:val="0"/>
          <w:numId w:val="19"/>
        </w:numPr>
        <w:rPr>
          <w:rFonts w:ascii="Times New Roman" w:hAnsi="Times New Roman"/>
          <w:b w:val="0"/>
        </w:rPr>
      </w:pPr>
      <w:r>
        <w:rPr>
          <w:rFonts w:ascii="Times New Roman" w:hAnsi="Times New Roman"/>
        </w:rPr>
        <w:t xml:space="preserve">Case 1: </w:t>
      </w:r>
      <w:bookmarkStart w:id="9" w:name="_Hlk71910887"/>
      <w:r>
        <w:rPr>
          <w:rFonts w:ascii="Times New Roman" w:hAnsi="Times New Roman"/>
          <w:b w:val="0"/>
        </w:rPr>
        <w:t>Remote UE is NOT PC5-connected with Relay UE</w:t>
      </w:r>
      <w:bookmarkEnd w:id="9"/>
      <w:r>
        <w:rPr>
          <w:rFonts w:ascii="Times New Roman" w:hAnsi="Times New Roman"/>
          <w:b w:val="0"/>
        </w:rPr>
        <w:t>;</w:t>
      </w:r>
    </w:p>
    <w:p w14:paraId="145AC261" w14:textId="77777777" w:rsidR="00D868F8" w:rsidRDefault="00E779B6">
      <w:pPr>
        <w:pStyle w:val="Proposal"/>
        <w:numPr>
          <w:ilvl w:val="0"/>
          <w:numId w:val="19"/>
        </w:numPr>
        <w:rPr>
          <w:rFonts w:ascii="Times New Roman" w:hAnsi="Times New Roman"/>
          <w:b w:val="0"/>
        </w:rPr>
      </w:pPr>
      <w:r>
        <w:rPr>
          <w:rFonts w:ascii="Times New Roman" w:hAnsi="Times New Roman"/>
        </w:rPr>
        <w:t>Case 2:</w:t>
      </w:r>
      <w:r>
        <w:rPr>
          <w:rFonts w:ascii="Times New Roman" w:hAnsi="Times New Roman"/>
          <w:b w:val="0"/>
        </w:rPr>
        <w:t xml:space="preserve"> Remote UE is PC5 connected with Relay UE.</w:t>
      </w:r>
    </w:p>
    <w:p w14:paraId="78DFAE52" w14:textId="77777777" w:rsidR="00D868F8" w:rsidRDefault="00E779B6">
      <w:pPr>
        <w:pStyle w:val="Proposal"/>
        <w:tabs>
          <w:tab w:val="clear" w:pos="1304"/>
        </w:tabs>
        <w:rPr>
          <w:rFonts w:ascii="Times New Roman" w:hAnsi="Times New Roman"/>
          <w:b w:val="0"/>
        </w:rPr>
      </w:pPr>
      <w:r>
        <w:rPr>
          <w:rFonts w:ascii="Times New Roman" w:hAnsi="Times New Roman"/>
          <w:b w:val="0"/>
        </w:rPr>
        <w:t xml:space="preserve">For </w:t>
      </w:r>
      <w:r>
        <w:rPr>
          <w:rFonts w:ascii="Times New Roman" w:hAnsi="Times New Roman"/>
        </w:rPr>
        <w:t>Case 1</w:t>
      </w:r>
      <w:r>
        <w:rPr>
          <w:rFonts w:ascii="Times New Roman" w:hAnsi="Times New Roman"/>
          <w:b w:val="0"/>
        </w:rPr>
        <w:t xml:space="preserve">, it is clear that Remote UE performs TAU/RNAU as legacy, i.e., read SIB1 from its own serving cell to decide the trigger of TAU/RNAU. While for </w:t>
      </w:r>
      <w:r>
        <w:rPr>
          <w:rFonts w:ascii="Times New Roman" w:hAnsi="Times New Roman"/>
        </w:rPr>
        <w:t>Case 2</w:t>
      </w:r>
      <w:r>
        <w:rPr>
          <w:rFonts w:ascii="Times New Roman" w:hAnsi="Times New Roman"/>
          <w:b w:val="0"/>
        </w:rPr>
        <w:t>, Remote UE is controlled by the Relay UE's serving cell. Several companies suggested that Remote UE performs TAU/RNAU based on Relay UE’s serving cell in such case. However, there are also some companies which would like to enhance Relay UE’s TAU/RNAU procedure on behalf of Remote UE. Thus, the following two proposals were capture in the summary:</w:t>
      </w:r>
    </w:p>
    <w:p w14:paraId="382F6AA3" w14:textId="77777777" w:rsidR="00D868F8" w:rsidRDefault="00E779B6">
      <w:pPr>
        <w:pStyle w:val="BodyText"/>
        <w:ind w:left="2160" w:hanging="1440"/>
        <w:rPr>
          <w:rFonts w:eastAsia="SimSun"/>
          <w:b/>
          <w:i/>
          <w:szCs w:val="20"/>
          <w:lang w:eastAsia="zh-CN"/>
        </w:rPr>
      </w:pPr>
      <w:r>
        <w:rPr>
          <w:rFonts w:eastAsia="SimSun"/>
          <w:b/>
          <w:i/>
          <w:szCs w:val="20"/>
          <w:lang w:eastAsia="zh-CN"/>
        </w:rPr>
        <w:lastRenderedPageBreak/>
        <w:fldChar w:fldCharType="begin"/>
      </w:r>
      <w:r>
        <w:rPr>
          <w:rFonts w:eastAsia="SimSun"/>
          <w:b/>
          <w:i/>
          <w:szCs w:val="20"/>
          <w:lang w:eastAsia="zh-CN"/>
        </w:rPr>
        <w:instrText xml:space="preserve"> REF _Ref71917463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10</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_Ref71917463 \h  \* MERGEFORMAT </w:instrText>
      </w:r>
      <w:r>
        <w:rPr>
          <w:rFonts w:eastAsia="SimSun"/>
          <w:b/>
          <w:i/>
          <w:szCs w:val="20"/>
          <w:lang w:eastAsia="zh-CN"/>
        </w:rPr>
      </w:r>
      <w:r>
        <w:rPr>
          <w:rFonts w:eastAsia="SimSun"/>
          <w:b/>
          <w:i/>
          <w:szCs w:val="20"/>
          <w:lang w:eastAsia="zh-CN"/>
        </w:rPr>
        <w:fldChar w:fldCharType="separate"/>
      </w:r>
      <w:r>
        <w:rPr>
          <w:b/>
          <w:i/>
          <w:highlight w:val="green"/>
        </w:rPr>
        <w:t xml:space="preserve">[Easy] </w:t>
      </w:r>
      <w:r>
        <w:rPr>
          <w:b/>
          <w:i/>
        </w:rPr>
        <w:t xml:space="preserve">For IC case, Remote UE performs TAU/RNAU based on its own serving cell information (i.e., as legacy) if Remote UE is NOT PC5-connected with Relay </w:t>
      </w:r>
      <w:r>
        <w:rPr>
          <w:i/>
        </w:rPr>
        <w:t>UE.</w:t>
      </w:r>
      <w:r>
        <w:rPr>
          <w:rFonts w:eastAsia="SimSun"/>
          <w:b/>
          <w:i/>
          <w:szCs w:val="20"/>
          <w:lang w:eastAsia="zh-CN"/>
        </w:rPr>
        <w:fldChar w:fldCharType="end"/>
      </w:r>
    </w:p>
    <w:p w14:paraId="0E1AC9F5"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_Ref71917755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11</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_Ref71917755 \h  \* MERGEFORMAT </w:instrText>
      </w:r>
      <w:r>
        <w:rPr>
          <w:rFonts w:eastAsia="SimSun"/>
          <w:b/>
          <w:i/>
          <w:szCs w:val="20"/>
          <w:lang w:eastAsia="zh-CN"/>
        </w:rPr>
      </w:r>
      <w:r>
        <w:rPr>
          <w:rFonts w:eastAsia="SimSun"/>
          <w:b/>
          <w:i/>
          <w:szCs w:val="20"/>
          <w:lang w:eastAsia="zh-CN"/>
        </w:rPr>
        <w:fldChar w:fldCharType="separate"/>
      </w:r>
      <w:r>
        <w:rPr>
          <w:b/>
          <w:i/>
          <w:highlight w:val="yellow"/>
        </w:rPr>
        <w:t>[</w:t>
      </w:r>
      <w:r>
        <w:rPr>
          <w:rFonts w:hint="eastAsia"/>
          <w:b/>
          <w:i/>
          <w:highlight w:val="yellow"/>
        </w:rPr>
        <w:t>For</w:t>
      </w:r>
      <w:r>
        <w:rPr>
          <w:b/>
          <w:i/>
          <w:highlight w:val="yellow"/>
        </w:rPr>
        <w:t xml:space="preserve"> discussion] </w:t>
      </w:r>
      <w:r>
        <w:rPr>
          <w:b/>
          <w:i/>
        </w:rPr>
        <w:t>For IC case, Remote UE performs TAU/RNAU based on Relay UE’s serving cell information after Remote UE is PC5-connected with Relay UE.</w:t>
      </w:r>
      <w:r>
        <w:rPr>
          <w:rFonts w:eastAsia="SimSun"/>
          <w:b/>
          <w:i/>
          <w:szCs w:val="20"/>
          <w:lang w:eastAsia="zh-CN"/>
        </w:rPr>
        <w:fldChar w:fldCharType="end"/>
      </w:r>
    </w:p>
    <w:p w14:paraId="34C26E35" w14:textId="77777777" w:rsidR="00D868F8" w:rsidRDefault="00E779B6">
      <w:pPr>
        <w:pStyle w:val="BodyText"/>
        <w:ind w:left="1440" w:hanging="1440"/>
        <w:rPr>
          <w:rFonts w:eastAsia="SimSun"/>
          <w:szCs w:val="20"/>
          <w:lang w:eastAsia="zh-CN"/>
        </w:rPr>
      </w:pPr>
      <w:r>
        <w:rPr>
          <w:rFonts w:eastAsia="SimSun"/>
          <w:szCs w:val="20"/>
          <w:lang w:eastAsia="zh-CN"/>
        </w:rPr>
        <w:t>Companies are invited to address the above two proposals in the following questions:</w:t>
      </w:r>
    </w:p>
    <w:p w14:paraId="220AB58E" w14:textId="77777777" w:rsidR="00D868F8" w:rsidRDefault="00E779B6">
      <w:pPr>
        <w:rPr>
          <w:rFonts w:asciiTheme="minorHAnsi" w:hAnsiTheme="minorHAnsi" w:cstheme="minorHAnsi"/>
          <w:b/>
        </w:rPr>
      </w:pPr>
      <w:r>
        <w:rPr>
          <w:rFonts w:asciiTheme="minorHAnsi" w:hAnsiTheme="minorHAnsi" w:cstheme="minorHAnsi"/>
          <w:b/>
        </w:rPr>
        <w:t>Q6-1: Do companies agree that for</w:t>
      </w:r>
      <w:r w:rsidRPr="008844EB">
        <w:rPr>
          <w:rFonts w:asciiTheme="minorHAnsi" w:hAnsiTheme="minorHAnsi" w:cstheme="minorHAnsi"/>
          <w:b/>
          <w:szCs w:val="20"/>
        </w:rPr>
        <w:t xml:space="preserve"> IC Re</w:t>
      </w:r>
      <w:r w:rsidRPr="008844EB">
        <w:rPr>
          <w:rFonts w:asciiTheme="minorHAnsi" w:hAnsiTheme="minorHAnsi" w:cstheme="minorHAnsi"/>
          <w:b/>
          <w:szCs w:val="20"/>
          <w:lang w:eastAsia="zh-CN"/>
        </w:rPr>
        <w:t>m</w:t>
      </w:r>
      <w:r w:rsidRPr="008844EB">
        <w:rPr>
          <w:rFonts w:asciiTheme="minorHAnsi" w:hAnsiTheme="minorHAnsi" w:cstheme="minorHAnsi"/>
          <w:b/>
          <w:szCs w:val="20"/>
        </w:rPr>
        <w:t xml:space="preserve">ote UE </w:t>
      </w:r>
      <w:r w:rsidRPr="008844EB">
        <w:rPr>
          <w:rFonts w:asciiTheme="minorHAnsi" w:hAnsiTheme="minorHAnsi" w:cstheme="minorHAnsi"/>
          <w:b/>
          <w:sz w:val="21"/>
        </w:rPr>
        <w:t>case</w:t>
      </w:r>
      <w:r>
        <w:rPr>
          <w:rFonts w:asciiTheme="minorHAnsi" w:hAnsiTheme="minorHAnsi" w:cstheme="minorHAnsi"/>
          <w:b/>
        </w:rPr>
        <w:t xml:space="preserve">, Remote UE performs TAU/RNAU based on its own serving cell information (i.e., as legacy) if </w:t>
      </w:r>
      <w:r>
        <w:rPr>
          <w:rFonts w:asciiTheme="minorHAnsi" w:eastAsia="SimSun" w:hAnsiTheme="minorHAnsi" w:cstheme="minorHAnsi" w:hint="eastAsia"/>
          <w:b/>
          <w:lang w:eastAsia="zh-CN"/>
        </w:rPr>
        <w:t xml:space="preserve">it </w:t>
      </w:r>
      <w:r>
        <w:rPr>
          <w:rFonts w:asciiTheme="minorHAnsi" w:hAnsiTheme="minorHAnsi" w:cstheme="minorHAnsi"/>
          <w:b/>
        </w:rPr>
        <w:t>is NOT PC5-connected with Relay UE?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990"/>
      </w:tblGrid>
      <w:tr w:rsidR="00D868F8" w14:paraId="310B0C78" w14:textId="77777777" w:rsidTr="004E2FF4">
        <w:tc>
          <w:tcPr>
            <w:tcW w:w="1809" w:type="dxa"/>
            <w:shd w:val="clear" w:color="auto" w:fill="E7E6E6"/>
          </w:tcPr>
          <w:p w14:paraId="0FE3DB4F"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33612D8E"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4990" w:type="dxa"/>
            <w:shd w:val="clear" w:color="auto" w:fill="E7E6E6"/>
          </w:tcPr>
          <w:p w14:paraId="321D81D8"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4B3037A7" w14:textId="77777777" w:rsidTr="004E2FF4">
        <w:tc>
          <w:tcPr>
            <w:tcW w:w="1809" w:type="dxa"/>
          </w:tcPr>
          <w:p w14:paraId="0FEA18A3" w14:textId="74B0DD74" w:rsidR="00D868F8" w:rsidRDefault="00085A18">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22BFCBCE" w14:textId="1331D1A3" w:rsidR="00D868F8" w:rsidRDefault="00085A18">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4990" w:type="dxa"/>
          </w:tcPr>
          <w:p w14:paraId="32FA6638" w14:textId="3AF4B0AF" w:rsidR="00D868F8" w:rsidRDefault="001722C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It is legacy procedure. We don’t see reason to change it</w:t>
            </w:r>
          </w:p>
        </w:tc>
      </w:tr>
      <w:tr w:rsidR="00D868F8" w14:paraId="5EA2E6F6" w14:textId="77777777" w:rsidTr="004E2FF4">
        <w:tc>
          <w:tcPr>
            <w:tcW w:w="1809" w:type="dxa"/>
          </w:tcPr>
          <w:p w14:paraId="13D3DC2F" w14:textId="77777777" w:rsidR="00D868F8" w:rsidRDefault="00D868F8">
            <w:pPr>
              <w:spacing w:after="0"/>
              <w:jc w:val="center"/>
              <w:rPr>
                <w:rFonts w:asciiTheme="minorHAnsi" w:hAnsiTheme="minorHAnsi" w:cstheme="minorHAnsi"/>
              </w:rPr>
            </w:pPr>
          </w:p>
        </w:tc>
        <w:tc>
          <w:tcPr>
            <w:tcW w:w="1985" w:type="dxa"/>
          </w:tcPr>
          <w:p w14:paraId="41B2BABC" w14:textId="77777777" w:rsidR="00D868F8" w:rsidRDefault="00D868F8">
            <w:pPr>
              <w:spacing w:after="0"/>
              <w:rPr>
                <w:rFonts w:asciiTheme="minorHAnsi" w:eastAsia="DengXian" w:hAnsiTheme="minorHAnsi" w:cstheme="minorHAnsi"/>
              </w:rPr>
            </w:pPr>
          </w:p>
        </w:tc>
        <w:tc>
          <w:tcPr>
            <w:tcW w:w="4990" w:type="dxa"/>
          </w:tcPr>
          <w:p w14:paraId="00B298F7" w14:textId="77777777" w:rsidR="00D868F8" w:rsidRDefault="00D868F8">
            <w:pPr>
              <w:spacing w:after="0"/>
              <w:rPr>
                <w:rFonts w:asciiTheme="minorHAnsi" w:eastAsia="DengXian" w:hAnsiTheme="minorHAnsi" w:cstheme="minorHAnsi"/>
              </w:rPr>
            </w:pPr>
          </w:p>
        </w:tc>
      </w:tr>
    </w:tbl>
    <w:p w14:paraId="2A836428" w14:textId="77777777" w:rsidR="00D868F8" w:rsidRDefault="00D868F8">
      <w:pPr>
        <w:pStyle w:val="Proposal"/>
        <w:tabs>
          <w:tab w:val="clear" w:pos="1304"/>
        </w:tabs>
        <w:rPr>
          <w:rFonts w:asciiTheme="minorHAnsi" w:hAnsiTheme="minorHAnsi" w:cstheme="minorHAnsi"/>
          <w:b w:val="0"/>
        </w:rPr>
      </w:pPr>
    </w:p>
    <w:p w14:paraId="0DA609FB" w14:textId="77777777" w:rsidR="00D868F8" w:rsidRDefault="00E779B6">
      <w:pPr>
        <w:rPr>
          <w:rFonts w:asciiTheme="minorHAnsi" w:hAnsiTheme="minorHAnsi" w:cstheme="minorHAnsi"/>
          <w:b/>
        </w:rPr>
      </w:pPr>
      <w:r>
        <w:rPr>
          <w:rFonts w:asciiTheme="minorHAnsi" w:hAnsiTheme="minorHAnsi" w:cstheme="minorHAnsi"/>
          <w:b/>
        </w:rPr>
        <w:t xml:space="preserve">Q6-2: Do companies agree for IC Remote UE case, Remote UE performs TAU/RNAU based on Relay UE’s serving cell information after </w:t>
      </w:r>
      <w:r>
        <w:rPr>
          <w:rFonts w:asciiTheme="minorHAnsi" w:eastAsia="SimSun" w:hAnsiTheme="minorHAnsi" w:cstheme="minorHAnsi" w:hint="eastAsia"/>
          <w:b/>
          <w:lang w:eastAsia="zh-CN"/>
        </w:rPr>
        <w:t>it</w:t>
      </w:r>
      <w:r>
        <w:rPr>
          <w:rFonts w:asciiTheme="minorHAnsi" w:hAnsiTheme="minorHAnsi" w:cstheme="minorHAnsi"/>
          <w:b/>
        </w:rPr>
        <w:t xml:space="preserve"> is PC5-connected with Relay UE?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990"/>
      </w:tblGrid>
      <w:tr w:rsidR="00D868F8" w14:paraId="61D69AF6" w14:textId="77777777" w:rsidTr="004E2FF4">
        <w:tc>
          <w:tcPr>
            <w:tcW w:w="1809" w:type="dxa"/>
            <w:shd w:val="clear" w:color="auto" w:fill="E7E6E6"/>
          </w:tcPr>
          <w:p w14:paraId="35D9A58C"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79B0AAA5"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4990" w:type="dxa"/>
            <w:shd w:val="clear" w:color="auto" w:fill="E7E6E6"/>
          </w:tcPr>
          <w:p w14:paraId="098F8464"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7F14B1D4" w14:textId="77777777" w:rsidTr="004E2FF4">
        <w:tc>
          <w:tcPr>
            <w:tcW w:w="1809" w:type="dxa"/>
          </w:tcPr>
          <w:p w14:paraId="0103B6C6" w14:textId="38603104" w:rsidR="00D868F8" w:rsidRDefault="00085A18">
            <w:pPr>
              <w:spacing w:after="0"/>
              <w:jc w:val="center"/>
              <w:rPr>
                <w:rFonts w:asciiTheme="minorHAnsi" w:hAnsiTheme="minorHAnsi" w:cstheme="minorHAnsi"/>
              </w:rPr>
            </w:pPr>
            <w:r>
              <w:rPr>
                <w:rFonts w:asciiTheme="minorHAnsi" w:hAnsiTheme="minorHAnsi" w:cstheme="minorHAnsi"/>
              </w:rPr>
              <w:t xml:space="preserve">Qualcomm </w:t>
            </w:r>
          </w:p>
        </w:tc>
        <w:tc>
          <w:tcPr>
            <w:tcW w:w="1985" w:type="dxa"/>
          </w:tcPr>
          <w:p w14:paraId="06877086" w14:textId="3877C429" w:rsidR="00D868F8" w:rsidRDefault="00085A18">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4990" w:type="dxa"/>
          </w:tcPr>
          <w:p w14:paraId="14F466B4" w14:textId="789E4227" w:rsidR="00D868F8" w:rsidRDefault="004E3405">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prefer a unified procedure for OOC remote UE, as indicated in Q5. </w:t>
            </w:r>
            <w:r w:rsidR="00EB53ED">
              <w:rPr>
                <w:rFonts w:asciiTheme="minorHAnsi" w:eastAsia="Malgun Gothic" w:hAnsiTheme="minorHAnsi" w:cstheme="minorHAnsi"/>
                <w:lang w:eastAsia="ko-KR"/>
              </w:rPr>
              <w:t xml:space="preserve">Here, the serving cell information is </w:t>
            </w:r>
            <w:r w:rsidR="00EB53ED">
              <w:rPr>
                <w:rFonts w:cs="Arial"/>
              </w:rPr>
              <w:t>serving cell’s TAI and RAN area ID</w:t>
            </w:r>
            <w:r w:rsidR="008B650A">
              <w:rPr>
                <w:rFonts w:cs="Arial"/>
              </w:rPr>
              <w:t>.</w:t>
            </w:r>
          </w:p>
        </w:tc>
      </w:tr>
      <w:tr w:rsidR="00D868F8" w14:paraId="751D8BE3" w14:textId="77777777" w:rsidTr="004E2FF4">
        <w:tc>
          <w:tcPr>
            <w:tcW w:w="1809" w:type="dxa"/>
          </w:tcPr>
          <w:p w14:paraId="57F719EA" w14:textId="77777777" w:rsidR="00D868F8" w:rsidRDefault="00D868F8">
            <w:pPr>
              <w:spacing w:after="0"/>
              <w:jc w:val="center"/>
              <w:rPr>
                <w:rFonts w:asciiTheme="minorHAnsi" w:hAnsiTheme="minorHAnsi" w:cstheme="minorHAnsi"/>
              </w:rPr>
            </w:pPr>
          </w:p>
        </w:tc>
        <w:tc>
          <w:tcPr>
            <w:tcW w:w="1985" w:type="dxa"/>
          </w:tcPr>
          <w:p w14:paraId="3DAA1AD2" w14:textId="77777777" w:rsidR="00D868F8" w:rsidRDefault="00D868F8">
            <w:pPr>
              <w:spacing w:after="0"/>
              <w:rPr>
                <w:rFonts w:asciiTheme="minorHAnsi" w:eastAsia="DengXian" w:hAnsiTheme="minorHAnsi" w:cstheme="minorHAnsi"/>
              </w:rPr>
            </w:pPr>
          </w:p>
        </w:tc>
        <w:tc>
          <w:tcPr>
            <w:tcW w:w="4990" w:type="dxa"/>
          </w:tcPr>
          <w:p w14:paraId="41D3CAF2" w14:textId="77777777" w:rsidR="00D868F8" w:rsidRDefault="00D868F8">
            <w:pPr>
              <w:spacing w:after="0"/>
              <w:rPr>
                <w:rFonts w:asciiTheme="minorHAnsi" w:eastAsia="DengXian" w:hAnsiTheme="minorHAnsi" w:cstheme="minorHAnsi"/>
              </w:rPr>
            </w:pPr>
          </w:p>
        </w:tc>
      </w:tr>
    </w:tbl>
    <w:p w14:paraId="098C8BD7" w14:textId="77777777" w:rsidR="00D868F8" w:rsidRDefault="00E779B6">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6FDD5AB2" w14:textId="77777777" w:rsidR="00D868F8" w:rsidRDefault="00D868F8">
      <w:pPr>
        <w:pStyle w:val="Proposal"/>
        <w:tabs>
          <w:tab w:val="clear" w:pos="1304"/>
        </w:tabs>
        <w:rPr>
          <w:rFonts w:ascii="Times New Roman" w:hAnsi="Times New Roman"/>
          <w:b w:val="0"/>
        </w:rPr>
      </w:pPr>
    </w:p>
    <w:p w14:paraId="19ED4338" w14:textId="77777777" w:rsidR="00D868F8" w:rsidRDefault="00E779B6">
      <w:r>
        <w:t xml:space="preserve">In case the Relay perform HO to another </w:t>
      </w:r>
      <w:proofErr w:type="spellStart"/>
      <w:r>
        <w:t>gNB</w:t>
      </w:r>
      <w:proofErr w:type="spellEnd"/>
      <w:r>
        <w:t>, RAN2#113-bisRAN2 has made the following agreement</w:t>
      </w:r>
    </w:p>
    <w:p w14:paraId="3E388C31" w14:textId="77777777" w:rsidR="00D868F8" w:rsidRDefault="00E779B6">
      <w:pPr>
        <w:pStyle w:val="BodyText"/>
        <w:ind w:left="425"/>
        <w:rPr>
          <w:b/>
          <w:i/>
          <w:highlight w:val="yellow"/>
        </w:rPr>
      </w:pPr>
      <w:r>
        <w:rPr>
          <w:b/>
          <w:i/>
        </w:rPr>
        <w:t xml:space="preserve">“When relay performs HO to another </w:t>
      </w:r>
      <w:proofErr w:type="spellStart"/>
      <w:r>
        <w:rPr>
          <w:b/>
          <w:i/>
        </w:rPr>
        <w:t>gNB</w:t>
      </w:r>
      <w:proofErr w:type="spellEnd"/>
      <w:r>
        <w:rPr>
          <w:b/>
          <w:i/>
        </w:rPr>
        <w:t xml:space="preserve">, relay UE may send a PC5-S message (similar to LTE) to its connected remote UE(s) and this message may trigger relay reselection. </w:t>
      </w:r>
      <w:r>
        <w:rPr>
          <w:b/>
          <w:i/>
          <w:highlight w:val="yellow"/>
        </w:rPr>
        <w:t>FFS other indication/message can also be used”</w:t>
      </w:r>
    </w:p>
    <w:p w14:paraId="1A670D45" w14:textId="77777777" w:rsidR="00D868F8" w:rsidRDefault="00E779B6">
      <w:pPr>
        <w:pStyle w:val="BodyText"/>
        <w:rPr>
          <w:lang w:val="en-GB" w:eastAsia="zh-CN"/>
        </w:rPr>
      </w:pPr>
      <w:r>
        <w:rPr>
          <w:lang w:val="en-GB" w:eastAsia="zh-CN"/>
        </w:rPr>
        <w:t>There some considerations of remaining issue related to this agreement open issue “</w:t>
      </w:r>
      <w:r>
        <w:t>FFS other indication/message can also be used</w:t>
      </w:r>
      <w:r>
        <w:rPr>
          <w:lang w:val="en-GB" w:eastAsia="zh-CN"/>
        </w:rPr>
        <w:t>” in term of:</w:t>
      </w:r>
    </w:p>
    <w:p w14:paraId="7E74BEE5" w14:textId="77777777" w:rsidR="00D868F8" w:rsidRDefault="00E779B6">
      <w:pPr>
        <w:pStyle w:val="BodyText"/>
        <w:numPr>
          <w:ilvl w:val="0"/>
          <w:numId w:val="20"/>
        </w:numPr>
        <w:rPr>
          <w:lang w:val="en-GB" w:eastAsia="zh-CN"/>
        </w:rPr>
      </w:pPr>
      <w:r>
        <w:rPr>
          <w:lang w:val="en-GB" w:eastAsia="zh-CN"/>
        </w:rPr>
        <w:t xml:space="preserve">Retrieval of a remote UE’s context to a new </w:t>
      </w:r>
      <w:proofErr w:type="spellStart"/>
      <w:r>
        <w:rPr>
          <w:lang w:val="en-GB" w:eastAsia="zh-CN"/>
        </w:rPr>
        <w:t>gNB</w:t>
      </w:r>
      <w:proofErr w:type="spellEnd"/>
    </w:p>
    <w:p w14:paraId="5FCC452F" w14:textId="77777777" w:rsidR="00D868F8" w:rsidRDefault="00E779B6">
      <w:pPr>
        <w:pStyle w:val="BodyText"/>
        <w:numPr>
          <w:ilvl w:val="0"/>
          <w:numId w:val="20"/>
        </w:numPr>
        <w:rPr>
          <w:lang w:val="en-GB" w:eastAsia="zh-CN"/>
        </w:rPr>
      </w:pPr>
      <w:r>
        <w:rPr>
          <w:lang w:val="en-GB" w:eastAsia="zh-CN"/>
        </w:rPr>
        <w:t xml:space="preserve">Indicates to the new </w:t>
      </w:r>
      <w:proofErr w:type="spellStart"/>
      <w:r>
        <w:rPr>
          <w:lang w:val="en-GB" w:eastAsia="zh-CN"/>
        </w:rPr>
        <w:t>gNB</w:t>
      </w:r>
      <w:proofErr w:type="spellEnd"/>
      <w:r>
        <w:rPr>
          <w:lang w:val="en-GB" w:eastAsia="zh-CN"/>
        </w:rPr>
        <w:t xml:space="preserve"> that the UE context of both the remote UE and relay UE should be retrieved</w:t>
      </w:r>
    </w:p>
    <w:p w14:paraId="3A870ECA" w14:textId="77777777" w:rsidR="00D868F8" w:rsidRDefault="00E779B6">
      <w:pPr>
        <w:pStyle w:val="BodyText"/>
      </w:pPr>
      <w:r>
        <w:t xml:space="preserve">One can argue that </w:t>
      </w:r>
      <w:proofErr w:type="spellStart"/>
      <w:r>
        <w:t>gNB</w:t>
      </w:r>
      <w:proofErr w:type="spellEnd"/>
      <w:r>
        <w:t xml:space="preserve"> may keep UE context for the remote UE and another </w:t>
      </w:r>
      <w:proofErr w:type="spellStart"/>
      <w:r>
        <w:t>gNB</w:t>
      </w:r>
      <w:proofErr w:type="spellEnd"/>
      <w:r>
        <w:t xml:space="preserve"> for the relay UE, in that case during the Retrieve UE Context procedure, the UE context of the remote UE and relay UE may </w:t>
      </w:r>
      <w:r>
        <w:rPr>
          <w:rFonts w:eastAsia="SimSun" w:hint="eastAsia"/>
          <w:lang w:eastAsia="zh-CN"/>
        </w:rPr>
        <w:t xml:space="preserve">be </w:t>
      </w:r>
      <w:r>
        <w:t>retrieve</w:t>
      </w:r>
      <w:r>
        <w:rPr>
          <w:rFonts w:eastAsia="SimSun" w:hint="eastAsia"/>
          <w:lang w:eastAsia="zh-CN"/>
        </w:rPr>
        <w:t xml:space="preserve">d towards different </w:t>
      </w:r>
      <w:proofErr w:type="spellStart"/>
      <w:r>
        <w:rPr>
          <w:rFonts w:eastAsia="SimSun" w:hint="eastAsia"/>
          <w:lang w:eastAsia="zh-CN"/>
        </w:rPr>
        <w:t>gNBs</w:t>
      </w:r>
      <w:proofErr w:type="spellEnd"/>
      <w:r>
        <w:t xml:space="preserve">. In order the UE context of both the remote UE and relay UE to be retrieved, the new </w:t>
      </w:r>
      <w:proofErr w:type="spellStart"/>
      <w:r>
        <w:t>gNB</w:t>
      </w:r>
      <w:proofErr w:type="spellEnd"/>
      <w:r>
        <w:t xml:space="preserve"> should be aware that there is a relay connection on-going. As if the new </w:t>
      </w:r>
      <w:proofErr w:type="spellStart"/>
      <w:r>
        <w:t>gNB</w:t>
      </w:r>
      <w:proofErr w:type="spellEnd"/>
      <w:r>
        <w:t xml:space="preserve"> may retrieve both the remote and relay UE context, this case may involve some Cross WG works, thus, the summary capture two proposals as follows:</w:t>
      </w:r>
    </w:p>
    <w:p w14:paraId="6A4F38BE" w14:textId="77777777" w:rsidR="00D868F8" w:rsidRDefault="00E779B6">
      <w:pPr>
        <w:pStyle w:val="BodyText"/>
        <w:ind w:left="2160" w:hanging="1440"/>
        <w:rPr>
          <w:rFonts w:eastAsia="SimSun"/>
          <w:b/>
          <w:i/>
          <w:szCs w:val="20"/>
          <w:lang w:eastAsia="zh-CN"/>
        </w:rPr>
      </w:pPr>
      <w:r>
        <w:rPr>
          <w:rFonts w:eastAsia="SimSun"/>
          <w:b/>
          <w:i/>
          <w:szCs w:val="20"/>
          <w:lang w:eastAsia="zh-CN"/>
        </w:rPr>
        <w:lastRenderedPageBreak/>
        <w:fldChar w:fldCharType="begin"/>
      </w:r>
      <w:r>
        <w:rPr>
          <w:rFonts w:eastAsia="SimSun"/>
          <w:b/>
          <w:i/>
          <w:szCs w:val="20"/>
          <w:lang w:eastAsia="zh-CN"/>
        </w:rPr>
        <w:instrText xml:space="preserve"> REF _Ref72134315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12</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_Ref72134315 \h  \* MERGEFORMAT </w:instrText>
      </w:r>
      <w:r>
        <w:rPr>
          <w:rFonts w:eastAsia="SimSun"/>
          <w:b/>
          <w:i/>
          <w:szCs w:val="20"/>
          <w:lang w:eastAsia="zh-CN"/>
        </w:rPr>
      </w:r>
      <w:r>
        <w:rPr>
          <w:rFonts w:eastAsia="SimSun"/>
          <w:b/>
          <w:i/>
          <w:szCs w:val="20"/>
          <w:lang w:eastAsia="zh-CN"/>
        </w:rPr>
        <w:fldChar w:fldCharType="separate"/>
      </w:r>
      <w:r>
        <w:rPr>
          <w:b/>
          <w:i/>
          <w:highlight w:val="cyan"/>
        </w:rPr>
        <w:t>[Cross WG]</w:t>
      </w:r>
      <w:r>
        <w:rPr>
          <w:b/>
          <w:i/>
        </w:rPr>
        <w:t xml:space="preserve"> In case of remote UE RRC resume, RAN2 to discuss when the Retrieve UE Context procedure is performed, the new </w:t>
      </w:r>
      <w:proofErr w:type="spellStart"/>
      <w:r>
        <w:rPr>
          <w:b/>
          <w:i/>
        </w:rPr>
        <w:t>gNB</w:t>
      </w:r>
      <w:proofErr w:type="spellEnd"/>
      <w:r>
        <w:rPr>
          <w:b/>
          <w:i/>
        </w:rPr>
        <w:t xml:space="preserve"> may retrieve both the </w:t>
      </w:r>
      <w:r>
        <w:rPr>
          <w:i/>
        </w:rPr>
        <w:t>remote and relay UE context.</w:t>
      </w:r>
      <w:r>
        <w:rPr>
          <w:rFonts w:eastAsia="SimSun"/>
          <w:b/>
          <w:i/>
          <w:szCs w:val="20"/>
          <w:lang w:eastAsia="zh-CN"/>
        </w:rPr>
        <w:fldChar w:fldCharType="end"/>
      </w:r>
    </w:p>
    <w:p w14:paraId="7C40B74C"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_Ref72134328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13</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_Ref72134328 \h  \* MERGEFORMAT </w:instrText>
      </w:r>
      <w:r>
        <w:rPr>
          <w:rFonts w:eastAsia="SimSun"/>
          <w:b/>
          <w:i/>
          <w:szCs w:val="20"/>
          <w:lang w:eastAsia="zh-CN"/>
        </w:rPr>
      </w:r>
      <w:r>
        <w:rPr>
          <w:rFonts w:eastAsia="SimSun"/>
          <w:b/>
          <w:i/>
          <w:szCs w:val="20"/>
          <w:lang w:eastAsia="zh-CN"/>
        </w:rPr>
        <w:fldChar w:fldCharType="separate"/>
      </w:r>
      <w:r>
        <w:rPr>
          <w:b/>
          <w:i/>
          <w:highlight w:val="cyan"/>
        </w:rPr>
        <w:t>[Cross WG]</w:t>
      </w:r>
      <w:r>
        <w:rPr>
          <w:b/>
          <w:i/>
        </w:rPr>
        <w:t xml:space="preserve"> If</w:t>
      </w:r>
      <w:r>
        <w:rPr>
          <w:b/>
          <w:i/>
          <w:lang w:val="en-GB" w:eastAsia="zh-CN"/>
        </w:rPr>
        <w:t xml:space="preserve"> it is agreed that </w:t>
      </w:r>
      <w:r>
        <w:rPr>
          <w:b/>
          <w:i/>
        </w:rPr>
        <w:t xml:space="preserve">when the Retrieve UE Context procedure is performed, the new </w:t>
      </w:r>
      <w:proofErr w:type="spellStart"/>
      <w:r>
        <w:rPr>
          <w:b/>
          <w:i/>
        </w:rPr>
        <w:t>gNB</w:t>
      </w:r>
      <w:proofErr w:type="spellEnd"/>
      <w:r>
        <w:rPr>
          <w:b/>
          <w:i/>
        </w:rPr>
        <w:t xml:space="preserve"> may retrieve both the remote and relay UE context, RAN2 to send a Ls to RAN3 on whether UE Context has inter-</w:t>
      </w:r>
      <w:proofErr w:type="spellStart"/>
      <w:r>
        <w:rPr>
          <w:b/>
          <w:i/>
        </w:rPr>
        <w:t>gNB</w:t>
      </w:r>
      <w:proofErr w:type="spellEnd"/>
      <w:r>
        <w:rPr>
          <w:b/>
          <w:i/>
        </w:rPr>
        <w:t xml:space="preserve"> specification impact</w:t>
      </w:r>
      <w:r>
        <w:rPr>
          <w:rFonts w:eastAsia="SimSun"/>
          <w:b/>
          <w:i/>
          <w:szCs w:val="20"/>
          <w:lang w:eastAsia="zh-CN"/>
        </w:rPr>
        <w:fldChar w:fldCharType="end"/>
      </w:r>
    </w:p>
    <w:p w14:paraId="59C4DC7D" w14:textId="77777777" w:rsidR="00D868F8" w:rsidRDefault="00E779B6">
      <w:pPr>
        <w:pStyle w:val="BodyText"/>
      </w:pPr>
      <w:r>
        <w:t>Rapporteur is skeptical whether agreeing to above proposals may require further Inter-</w:t>
      </w:r>
      <w:proofErr w:type="spellStart"/>
      <w:r>
        <w:t>gNB</w:t>
      </w:r>
      <w:proofErr w:type="spellEnd"/>
      <w:r>
        <w:t xml:space="preserve"> works that may not be in the scope of this WI. thus, companies are invited to address the above two proposals in the following questions:</w:t>
      </w:r>
    </w:p>
    <w:p w14:paraId="704B873E" w14:textId="77777777" w:rsidR="00D868F8" w:rsidRDefault="00D868F8">
      <w:pPr>
        <w:pStyle w:val="BodyText"/>
      </w:pPr>
    </w:p>
    <w:p w14:paraId="1C903B94" w14:textId="77777777" w:rsidR="00D868F8" w:rsidRDefault="00E779B6">
      <w:pPr>
        <w:jc w:val="both"/>
        <w:rPr>
          <w:rFonts w:asciiTheme="minorHAnsi" w:hAnsiTheme="minorHAnsi" w:cstheme="minorHAnsi"/>
          <w:b/>
        </w:rPr>
      </w:pPr>
      <w:r>
        <w:rPr>
          <w:rFonts w:asciiTheme="minorHAnsi" w:hAnsiTheme="minorHAnsi" w:cstheme="minorHAnsi"/>
          <w:b/>
        </w:rPr>
        <w:t xml:space="preserve">Q7-1: Do companies agree that in case of </w:t>
      </w:r>
      <w:r>
        <w:rPr>
          <w:rFonts w:asciiTheme="minorHAnsi" w:eastAsia="SimSun" w:hAnsiTheme="minorHAnsi" w:cstheme="minorHAnsi" w:hint="eastAsia"/>
          <w:b/>
          <w:lang w:eastAsia="zh-CN"/>
        </w:rPr>
        <w:t>R</w:t>
      </w:r>
      <w:r>
        <w:rPr>
          <w:rFonts w:asciiTheme="minorHAnsi" w:hAnsiTheme="minorHAnsi" w:cstheme="minorHAnsi"/>
          <w:b/>
        </w:rPr>
        <w:t xml:space="preserve">emote UE RRC resume to a new </w:t>
      </w:r>
      <w:proofErr w:type="spellStart"/>
      <w:r>
        <w:rPr>
          <w:rFonts w:asciiTheme="minorHAnsi" w:hAnsiTheme="minorHAnsi" w:cstheme="minorHAnsi"/>
          <w:b/>
        </w:rPr>
        <w:t>gNB</w:t>
      </w:r>
      <w:proofErr w:type="spellEnd"/>
      <w:r>
        <w:rPr>
          <w:rFonts w:asciiTheme="minorHAnsi" w:hAnsiTheme="minorHAnsi" w:cstheme="minorHAnsi"/>
          <w:b/>
        </w:rPr>
        <w:t xml:space="preserve">, when the Retrieve UE Context procedure is performed, the new </w:t>
      </w:r>
      <w:proofErr w:type="spellStart"/>
      <w:r>
        <w:rPr>
          <w:rFonts w:asciiTheme="minorHAnsi" w:hAnsiTheme="minorHAnsi" w:cstheme="minorHAnsi"/>
          <w:b/>
        </w:rPr>
        <w:t>gNB</w:t>
      </w:r>
      <w:proofErr w:type="spellEnd"/>
      <w:r>
        <w:rPr>
          <w:rFonts w:asciiTheme="minorHAnsi" w:hAnsiTheme="minorHAnsi" w:cstheme="minorHAnsi"/>
          <w:b/>
        </w:rPr>
        <w:t xml:space="preserve"> may retrieve both the </w:t>
      </w:r>
      <w:r>
        <w:rPr>
          <w:rFonts w:asciiTheme="minorHAnsi" w:eastAsia="SimSun" w:hAnsiTheme="minorHAnsi" w:cstheme="minorHAnsi" w:hint="eastAsia"/>
          <w:b/>
          <w:lang w:eastAsia="zh-CN"/>
        </w:rPr>
        <w:t>R</w:t>
      </w:r>
      <w:r>
        <w:rPr>
          <w:rFonts w:asciiTheme="minorHAnsi" w:hAnsiTheme="minorHAnsi" w:cstheme="minorHAnsi"/>
          <w:b/>
        </w:rPr>
        <w:t xml:space="preserve">emote and </w:t>
      </w:r>
      <w:r>
        <w:rPr>
          <w:rFonts w:asciiTheme="minorHAnsi" w:eastAsia="SimSun" w:hAnsiTheme="minorHAnsi" w:cstheme="minorHAnsi" w:hint="eastAsia"/>
          <w:b/>
          <w:lang w:eastAsia="zh-CN"/>
        </w:rPr>
        <w:t>R</w:t>
      </w:r>
      <w:r>
        <w:rPr>
          <w:rFonts w:asciiTheme="minorHAnsi" w:hAnsiTheme="minorHAnsi" w:cstheme="minorHAnsi"/>
          <w:b/>
        </w:rPr>
        <w:t>elay UE context?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868F8" w14:paraId="063B262E" w14:textId="77777777" w:rsidTr="004E2FF4">
        <w:tc>
          <w:tcPr>
            <w:tcW w:w="1809" w:type="dxa"/>
            <w:shd w:val="clear" w:color="auto" w:fill="E7E6E6"/>
          </w:tcPr>
          <w:p w14:paraId="644A5F86"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143F91D1"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65C9B53F"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6049B0CE" w14:textId="77777777" w:rsidTr="004E2FF4">
        <w:tc>
          <w:tcPr>
            <w:tcW w:w="1809" w:type="dxa"/>
          </w:tcPr>
          <w:p w14:paraId="26346298" w14:textId="4111FA2A" w:rsidR="00D868F8" w:rsidRDefault="00736FF3">
            <w:pPr>
              <w:spacing w:after="0"/>
              <w:jc w:val="center"/>
              <w:rPr>
                <w:rFonts w:asciiTheme="minorHAnsi" w:hAnsiTheme="minorHAnsi" w:cstheme="minorHAnsi"/>
              </w:rPr>
            </w:pPr>
            <w:r>
              <w:rPr>
                <w:rFonts w:asciiTheme="minorHAnsi" w:hAnsiTheme="minorHAnsi" w:cstheme="minorHAnsi"/>
              </w:rPr>
              <w:t xml:space="preserve">Qualcomm </w:t>
            </w:r>
          </w:p>
        </w:tc>
        <w:tc>
          <w:tcPr>
            <w:tcW w:w="1985" w:type="dxa"/>
          </w:tcPr>
          <w:p w14:paraId="42B71751" w14:textId="17028DC1" w:rsidR="00D868F8" w:rsidRDefault="00E37FE3">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Disagree</w:t>
            </w:r>
          </w:p>
        </w:tc>
        <w:tc>
          <w:tcPr>
            <w:tcW w:w="5273" w:type="dxa"/>
          </w:tcPr>
          <w:p w14:paraId="3BE5F45C" w14:textId="6EB4CC44" w:rsidR="00D868F8" w:rsidRDefault="005034B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First, we think the independent handling of UE context from remote UE and relay UE can work, i.e. if remote UE performs resume, target </w:t>
            </w:r>
            <w:proofErr w:type="spellStart"/>
            <w:r>
              <w:rPr>
                <w:rFonts w:asciiTheme="minorHAnsi" w:eastAsia="Malgun Gothic" w:hAnsiTheme="minorHAnsi" w:cstheme="minorHAnsi"/>
                <w:lang w:eastAsia="ko-KR"/>
              </w:rPr>
              <w:t>gNB</w:t>
            </w:r>
            <w:proofErr w:type="spellEnd"/>
            <w:r>
              <w:rPr>
                <w:rFonts w:asciiTheme="minorHAnsi" w:eastAsia="Malgun Gothic" w:hAnsiTheme="minorHAnsi" w:cstheme="minorHAnsi"/>
                <w:lang w:eastAsia="ko-KR"/>
              </w:rPr>
              <w:t xml:space="preserve"> only retrieves UE context of remote UE; if relay UE performs resume, target </w:t>
            </w:r>
            <w:proofErr w:type="spellStart"/>
            <w:r>
              <w:rPr>
                <w:rFonts w:asciiTheme="minorHAnsi" w:eastAsia="Malgun Gothic" w:hAnsiTheme="minorHAnsi" w:cstheme="minorHAnsi"/>
                <w:lang w:eastAsia="ko-KR"/>
              </w:rPr>
              <w:t>gNB</w:t>
            </w:r>
            <w:proofErr w:type="spellEnd"/>
            <w:r>
              <w:rPr>
                <w:rFonts w:asciiTheme="minorHAnsi" w:eastAsia="Malgun Gothic" w:hAnsiTheme="minorHAnsi" w:cstheme="minorHAnsi"/>
                <w:lang w:eastAsia="ko-KR"/>
              </w:rPr>
              <w:t xml:space="preserve"> only retrieves UE context of relay UE. Such solution will not require any spec impact in RAN3.</w:t>
            </w:r>
          </w:p>
          <w:p w14:paraId="290D3C6C" w14:textId="77777777" w:rsidR="005034BB" w:rsidRDefault="005034BB">
            <w:pPr>
              <w:spacing w:after="0"/>
              <w:rPr>
                <w:rFonts w:asciiTheme="minorHAnsi" w:eastAsia="Malgun Gothic" w:hAnsiTheme="minorHAnsi" w:cstheme="minorHAnsi"/>
                <w:lang w:eastAsia="ko-KR"/>
              </w:rPr>
            </w:pPr>
          </w:p>
          <w:p w14:paraId="05065DD0" w14:textId="4B84D206" w:rsidR="005034BB" w:rsidRDefault="005034B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Then, we regard the proposed solution as an optimization to reduce inter-node signaling</w:t>
            </w:r>
            <w:r w:rsidR="0013097E">
              <w:rPr>
                <w:rFonts w:asciiTheme="minorHAnsi" w:eastAsia="Malgun Gothic" w:hAnsiTheme="minorHAnsi" w:cstheme="minorHAnsi"/>
                <w:lang w:eastAsia="ko-KR"/>
              </w:rPr>
              <w:t>, and it will incur spec impact in RAN3</w:t>
            </w:r>
            <w:r>
              <w:rPr>
                <w:rFonts w:asciiTheme="minorHAnsi" w:eastAsia="Malgun Gothic" w:hAnsiTheme="minorHAnsi" w:cstheme="minorHAnsi"/>
                <w:lang w:eastAsia="ko-KR"/>
              </w:rPr>
              <w:t xml:space="preserve">. In addition, such optimization is a kind of group mobility, which is out of scoping.  </w:t>
            </w:r>
            <w:r w:rsidR="00323012">
              <w:rPr>
                <w:rFonts w:asciiTheme="minorHAnsi" w:eastAsia="Malgun Gothic" w:hAnsiTheme="minorHAnsi" w:cstheme="minorHAnsi"/>
                <w:lang w:eastAsia="ko-KR"/>
              </w:rPr>
              <w:t>Thus, we don’t think it is an essential optimization to pursue in this release.</w:t>
            </w:r>
          </w:p>
        </w:tc>
      </w:tr>
      <w:tr w:rsidR="00D868F8" w14:paraId="5CD4F308" w14:textId="77777777" w:rsidTr="004E2FF4">
        <w:tc>
          <w:tcPr>
            <w:tcW w:w="1809" w:type="dxa"/>
          </w:tcPr>
          <w:p w14:paraId="0610AA2D" w14:textId="77777777" w:rsidR="00D868F8" w:rsidRDefault="00D868F8">
            <w:pPr>
              <w:spacing w:after="0"/>
              <w:jc w:val="center"/>
              <w:rPr>
                <w:rFonts w:asciiTheme="minorHAnsi" w:hAnsiTheme="minorHAnsi" w:cstheme="minorHAnsi"/>
              </w:rPr>
            </w:pPr>
          </w:p>
        </w:tc>
        <w:tc>
          <w:tcPr>
            <w:tcW w:w="1985" w:type="dxa"/>
          </w:tcPr>
          <w:p w14:paraId="485D43EF" w14:textId="77777777" w:rsidR="00D868F8" w:rsidRDefault="00D868F8">
            <w:pPr>
              <w:spacing w:after="0"/>
              <w:rPr>
                <w:rFonts w:asciiTheme="minorHAnsi" w:eastAsia="DengXian" w:hAnsiTheme="minorHAnsi" w:cstheme="minorHAnsi"/>
              </w:rPr>
            </w:pPr>
          </w:p>
        </w:tc>
        <w:tc>
          <w:tcPr>
            <w:tcW w:w="5273" w:type="dxa"/>
          </w:tcPr>
          <w:p w14:paraId="3D03FB85" w14:textId="77777777" w:rsidR="00D868F8" w:rsidRDefault="00D868F8">
            <w:pPr>
              <w:spacing w:after="0"/>
              <w:rPr>
                <w:rFonts w:asciiTheme="minorHAnsi" w:eastAsia="DengXian" w:hAnsiTheme="minorHAnsi" w:cstheme="minorHAnsi"/>
              </w:rPr>
            </w:pPr>
          </w:p>
        </w:tc>
      </w:tr>
    </w:tbl>
    <w:p w14:paraId="707C7250" w14:textId="77777777" w:rsidR="00D868F8" w:rsidRDefault="00D868F8">
      <w:pPr>
        <w:pStyle w:val="BodyText"/>
        <w:rPr>
          <w:rFonts w:asciiTheme="minorHAnsi" w:hAnsiTheme="minorHAnsi" w:cstheme="minorHAnsi"/>
        </w:rPr>
      </w:pPr>
    </w:p>
    <w:p w14:paraId="713A634A" w14:textId="77777777" w:rsidR="00D868F8" w:rsidRDefault="00E779B6">
      <w:pPr>
        <w:jc w:val="both"/>
        <w:rPr>
          <w:rFonts w:asciiTheme="minorHAnsi" w:hAnsiTheme="minorHAnsi" w:cstheme="minorHAnsi"/>
          <w:b/>
        </w:rPr>
      </w:pPr>
      <w:r>
        <w:rPr>
          <w:rFonts w:asciiTheme="minorHAnsi" w:hAnsiTheme="minorHAnsi" w:cstheme="minorHAnsi"/>
          <w:b/>
        </w:rPr>
        <w:t xml:space="preserve">Q7-2: If the ANS to </w:t>
      </w:r>
      <w:r>
        <w:rPr>
          <w:rFonts w:asciiTheme="minorHAnsi" w:hAnsiTheme="minorHAnsi" w:cstheme="minorHAnsi"/>
          <w:b/>
          <w:highlight w:val="yellow"/>
        </w:rPr>
        <w:t>Q7-1</w:t>
      </w:r>
      <w:r>
        <w:rPr>
          <w:rFonts w:asciiTheme="minorHAnsi" w:hAnsiTheme="minorHAnsi" w:cstheme="minorHAnsi"/>
          <w:b/>
        </w:rPr>
        <w:t xml:space="preserve"> is Agree, do companies agree to send a L</w:t>
      </w:r>
      <w:r>
        <w:rPr>
          <w:rFonts w:asciiTheme="minorHAnsi" w:hAnsiTheme="minorHAnsi" w:cstheme="minorHAnsi" w:hint="eastAsia"/>
          <w:b/>
        </w:rPr>
        <w:t>S</w:t>
      </w:r>
      <w:r>
        <w:rPr>
          <w:rFonts w:asciiTheme="minorHAnsi" w:hAnsiTheme="minorHAnsi" w:cstheme="minorHAnsi"/>
          <w:b/>
        </w:rPr>
        <w:t xml:space="preserve"> to RAN3 on whether UE Context</w:t>
      </w:r>
      <w:r>
        <w:rPr>
          <w:rFonts w:asciiTheme="minorHAnsi" w:eastAsia="SimSun" w:hAnsiTheme="minorHAnsi" w:cstheme="minorHAnsi" w:hint="eastAsia"/>
          <w:b/>
          <w:lang w:eastAsia="zh-CN"/>
        </w:rPr>
        <w:t xml:space="preserve"> </w:t>
      </w:r>
      <w:r>
        <w:rPr>
          <w:rFonts w:asciiTheme="minorHAnsi" w:hAnsiTheme="minorHAnsi" w:cstheme="minorHAnsi"/>
          <w:b/>
        </w:rPr>
        <w:t>has inter-</w:t>
      </w:r>
      <w:proofErr w:type="spellStart"/>
      <w:r>
        <w:rPr>
          <w:rFonts w:asciiTheme="minorHAnsi" w:hAnsiTheme="minorHAnsi" w:cstheme="minorHAnsi"/>
          <w:b/>
        </w:rPr>
        <w:t>gNB</w:t>
      </w:r>
      <w:proofErr w:type="spellEnd"/>
      <w:r>
        <w:rPr>
          <w:rFonts w:asciiTheme="minorHAnsi" w:hAnsiTheme="minorHAnsi" w:cstheme="minorHAnsi"/>
          <w:b/>
        </w:rPr>
        <w:t xml:space="preserve"> specification impact?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D868F8" w14:paraId="10A16CF5" w14:textId="77777777" w:rsidTr="004E2FF4">
        <w:tc>
          <w:tcPr>
            <w:tcW w:w="1809" w:type="dxa"/>
            <w:shd w:val="clear" w:color="auto" w:fill="E7E6E6"/>
          </w:tcPr>
          <w:p w14:paraId="68001461"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661AA8E0"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415" w:type="dxa"/>
            <w:shd w:val="clear" w:color="auto" w:fill="E7E6E6"/>
          </w:tcPr>
          <w:p w14:paraId="27CD78D6"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13839CE9" w14:textId="77777777" w:rsidTr="004E2FF4">
        <w:tc>
          <w:tcPr>
            <w:tcW w:w="1809" w:type="dxa"/>
          </w:tcPr>
          <w:p w14:paraId="1BDDA3DC" w14:textId="26B72E1D" w:rsidR="00D868F8" w:rsidRDefault="00D868F8">
            <w:pPr>
              <w:spacing w:after="0"/>
              <w:jc w:val="center"/>
              <w:rPr>
                <w:rFonts w:asciiTheme="minorHAnsi" w:hAnsiTheme="minorHAnsi" w:cstheme="minorHAnsi"/>
              </w:rPr>
            </w:pPr>
          </w:p>
        </w:tc>
        <w:tc>
          <w:tcPr>
            <w:tcW w:w="1985" w:type="dxa"/>
          </w:tcPr>
          <w:p w14:paraId="20E3F2E2" w14:textId="1A00AB45" w:rsidR="00D868F8" w:rsidRDefault="00D868F8">
            <w:pPr>
              <w:spacing w:after="0"/>
              <w:rPr>
                <w:rFonts w:asciiTheme="minorHAnsi" w:eastAsia="Malgun Gothic" w:hAnsiTheme="minorHAnsi" w:cstheme="minorHAnsi"/>
                <w:lang w:eastAsia="ko-KR"/>
              </w:rPr>
            </w:pPr>
          </w:p>
        </w:tc>
        <w:tc>
          <w:tcPr>
            <w:tcW w:w="5415" w:type="dxa"/>
          </w:tcPr>
          <w:p w14:paraId="63E99846" w14:textId="3CC98503" w:rsidR="00D868F8" w:rsidRDefault="00D868F8">
            <w:pPr>
              <w:spacing w:after="0"/>
              <w:rPr>
                <w:rFonts w:asciiTheme="minorHAnsi" w:eastAsia="Malgun Gothic" w:hAnsiTheme="minorHAnsi" w:cstheme="minorHAnsi"/>
                <w:lang w:eastAsia="ko-KR"/>
              </w:rPr>
            </w:pPr>
          </w:p>
        </w:tc>
      </w:tr>
      <w:tr w:rsidR="00D868F8" w14:paraId="36DA2656" w14:textId="77777777" w:rsidTr="004E2FF4">
        <w:tc>
          <w:tcPr>
            <w:tcW w:w="1809" w:type="dxa"/>
          </w:tcPr>
          <w:p w14:paraId="3B274434" w14:textId="77777777" w:rsidR="00D868F8" w:rsidRDefault="00D868F8">
            <w:pPr>
              <w:spacing w:after="0"/>
              <w:jc w:val="center"/>
              <w:rPr>
                <w:rFonts w:asciiTheme="minorHAnsi" w:hAnsiTheme="minorHAnsi" w:cstheme="minorHAnsi"/>
              </w:rPr>
            </w:pPr>
          </w:p>
        </w:tc>
        <w:tc>
          <w:tcPr>
            <w:tcW w:w="1985" w:type="dxa"/>
          </w:tcPr>
          <w:p w14:paraId="6C704326" w14:textId="77777777" w:rsidR="00D868F8" w:rsidRDefault="00D868F8">
            <w:pPr>
              <w:spacing w:after="0"/>
              <w:rPr>
                <w:rFonts w:asciiTheme="minorHAnsi" w:eastAsia="DengXian" w:hAnsiTheme="minorHAnsi" w:cstheme="minorHAnsi"/>
              </w:rPr>
            </w:pPr>
          </w:p>
        </w:tc>
        <w:tc>
          <w:tcPr>
            <w:tcW w:w="5415" w:type="dxa"/>
          </w:tcPr>
          <w:p w14:paraId="29CCF4DA" w14:textId="77777777" w:rsidR="00D868F8" w:rsidRDefault="00D868F8">
            <w:pPr>
              <w:spacing w:after="0"/>
              <w:rPr>
                <w:rFonts w:asciiTheme="minorHAnsi" w:eastAsia="DengXian" w:hAnsiTheme="minorHAnsi" w:cstheme="minorHAnsi"/>
              </w:rPr>
            </w:pPr>
          </w:p>
        </w:tc>
      </w:tr>
    </w:tbl>
    <w:p w14:paraId="69FD9498" w14:textId="77777777" w:rsidR="00D868F8" w:rsidRDefault="00E779B6">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403A85E0" w14:textId="77777777" w:rsidR="00D868F8" w:rsidRDefault="00D868F8">
      <w:pPr>
        <w:pStyle w:val="BodyText"/>
      </w:pPr>
    </w:p>
    <w:p w14:paraId="202EC97B" w14:textId="77777777" w:rsidR="00D868F8" w:rsidRDefault="00D868F8">
      <w:pPr>
        <w:pStyle w:val="BodyText"/>
      </w:pPr>
    </w:p>
    <w:p w14:paraId="3DF424C3" w14:textId="77777777" w:rsidR="00D868F8" w:rsidRDefault="00E779B6">
      <w:pPr>
        <w:pStyle w:val="Proposal"/>
        <w:tabs>
          <w:tab w:val="clear" w:pos="1304"/>
        </w:tabs>
        <w:rPr>
          <w:rFonts w:ascii="Times New Roman" w:hAnsi="Times New Roman"/>
          <w:b w:val="0"/>
        </w:rPr>
      </w:pPr>
      <w:r>
        <w:rPr>
          <w:rFonts w:ascii="Times New Roman" w:hAnsi="Times New Roman"/>
          <w:b w:val="0"/>
        </w:rPr>
        <w:t xml:space="preserve">With regard to Remote UE IDRAN2 has agreed that the UE ID in adaptation layer header is local temporary ID. But, which node, relay UE or Remote UE serving </w:t>
      </w:r>
      <w:proofErr w:type="spellStart"/>
      <w:r>
        <w:rPr>
          <w:rFonts w:ascii="Times New Roman" w:hAnsi="Times New Roman"/>
          <w:b w:val="0"/>
        </w:rPr>
        <w:t>gNB</w:t>
      </w:r>
      <w:proofErr w:type="spellEnd"/>
      <w:r>
        <w:rPr>
          <w:rFonts w:ascii="Times New Roman" w:hAnsi="Times New Roman"/>
          <w:b w:val="0"/>
        </w:rPr>
        <w:t xml:space="preserve">, assign the local UE ID tis FFS as </w:t>
      </w:r>
      <w:proofErr w:type="gramStart"/>
      <w:r>
        <w:rPr>
          <w:rFonts w:ascii="Times New Roman" w:hAnsi="Times New Roman"/>
          <w:b w:val="0"/>
        </w:rPr>
        <w:t>shown  below</w:t>
      </w:r>
      <w:proofErr w:type="gramEnd"/>
      <w:r>
        <w:rPr>
          <w:rFonts w:ascii="Times New Roman" w:hAnsi="Times New Roman"/>
          <w:b w:val="0"/>
        </w:rPr>
        <w:t>:</w:t>
      </w:r>
    </w:p>
    <w:p w14:paraId="5A3325B4" w14:textId="77777777" w:rsidR="00D868F8" w:rsidRDefault="00E779B6">
      <w:pPr>
        <w:pStyle w:val="Doc-text2"/>
        <w:pBdr>
          <w:top w:val="single" w:sz="4" w:space="1" w:color="auto"/>
          <w:left w:val="single" w:sz="4" w:space="4" w:color="auto"/>
          <w:bottom w:val="single" w:sz="4" w:space="1" w:color="auto"/>
          <w:right w:val="single" w:sz="4" w:space="4" w:color="auto"/>
        </w:pBdr>
        <w:ind w:left="425" w:firstLine="0"/>
        <w:rPr>
          <w:lang w:eastAsia="zh-CN"/>
        </w:rPr>
      </w:pPr>
      <w:r>
        <w:rPr>
          <w:highlight w:val="green"/>
        </w:rPr>
        <w:t>Agreements</w:t>
      </w:r>
      <w:r>
        <w:t>:</w:t>
      </w:r>
    </w:p>
    <w:p w14:paraId="773A5490" w14:textId="77777777" w:rsidR="00D868F8" w:rsidRDefault="00E779B6">
      <w:pPr>
        <w:pStyle w:val="Doc-text2"/>
        <w:pBdr>
          <w:top w:val="single" w:sz="4" w:space="1" w:color="auto"/>
          <w:left w:val="single" w:sz="4" w:space="4" w:color="auto"/>
          <w:bottom w:val="single" w:sz="4" w:space="1" w:color="auto"/>
          <w:right w:val="single" w:sz="4" w:space="4" w:color="auto"/>
        </w:pBdr>
        <w:ind w:left="425" w:firstLine="0"/>
      </w:pPr>
      <w:r>
        <w:lastRenderedPageBreak/>
        <w:t xml:space="preserve">Proposal 3b: The UE ID in the adaptation layer header is a local, temporary remote UE ID. </w:t>
      </w:r>
      <w:r>
        <w:rPr>
          <w:highlight w:val="yellow"/>
        </w:rPr>
        <w:t>FFS whether the local, temporary remote UE ID is assigned by the relay UE, or t</w:t>
      </w:r>
      <w:bookmarkStart w:id="10" w:name="_Hlk71911409"/>
      <w:r>
        <w:rPr>
          <w:highlight w:val="yellow"/>
        </w:rPr>
        <w:t xml:space="preserve">he serving </w:t>
      </w:r>
      <w:proofErr w:type="spellStart"/>
      <w:r>
        <w:rPr>
          <w:highlight w:val="yellow"/>
        </w:rPr>
        <w:t>gNB</w:t>
      </w:r>
      <w:proofErr w:type="spellEnd"/>
      <w:r>
        <w:rPr>
          <w:highlight w:val="yellow"/>
        </w:rPr>
        <w:t xml:space="preserve"> of the relay UE</w:t>
      </w:r>
      <w:bookmarkEnd w:id="10"/>
      <w:r>
        <w:t>. (23/24)</w:t>
      </w:r>
    </w:p>
    <w:p w14:paraId="13CB00EA" w14:textId="77777777" w:rsidR="00D868F8" w:rsidRDefault="00E779B6">
      <w:pPr>
        <w:spacing w:after="120"/>
        <w:jc w:val="both"/>
        <w:rPr>
          <w:rFonts w:eastAsiaTheme="minorEastAsia"/>
          <w:lang w:eastAsia="zh-CN"/>
        </w:rPr>
      </w:pPr>
      <w:r>
        <w:rPr>
          <w:rFonts w:eastAsiaTheme="minorEastAsia"/>
          <w:lang w:eastAsia="zh-CN"/>
        </w:rPr>
        <w:t xml:space="preserve">There are many companies addressing this FFS. Based on proposals on this FFS, there is slightly more companies who prefer the network controlled Remote UE ID allocation. This is also in line with legacy </w:t>
      </w:r>
      <w:proofErr w:type="spellStart"/>
      <w:r>
        <w:rPr>
          <w:rFonts w:eastAsiaTheme="minorEastAsia"/>
          <w:lang w:eastAsia="zh-CN"/>
        </w:rPr>
        <w:t>Uu</w:t>
      </w:r>
      <w:proofErr w:type="spellEnd"/>
      <w:r>
        <w:rPr>
          <w:rFonts w:eastAsiaTheme="minorEastAsia"/>
          <w:lang w:eastAsia="zh-CN"/>
        </w:rPr>
        <w:t xml:space="preserve"> that all radio protocol layer configuration is under the network control. Therefore, rapporteur suggested that we take one step further to make one choice based on above agreement. Thus, the summary captures the following proposal:</w:t>
      </w:r>
    </w:p>
    <w:p w14:paraId="6DEEDA5C"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_Ref71917811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14</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_Ref71917811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 xml:space="preserve">The serving </w:t>
      </w:r>
      <w:proofErr w:type="spellStart"/>
      <w:r>
        <w:rPr>
          <w:b/>
          <w:i/>
        </w:rPr>
        <w:t>gNB</w:t>
      </w:r>
      <w:proofErr w:type="spellEnd"/>
      <w:r>
        <w:rPr>
          <w:b/>
          <w:i/>
        </w:rPr>
        <w:t xml:space="preserve"> of the Relay UE allocate</w:t>
      </w:r>
      <w:r>
        <w:rPr>
          <w:rFonts w:hint="eastAsia"/>
          <w:b/>
          <w:i/>
        </w:rPr>
        <w:t>s</w:t>
      </w:r>
      <w:r>
        <w:rPr>
          <w:b/>
          <w:i/>
        </w:rPr>
        <w:t xml:space="preserve"> Remote UE ID to be used in adaptation layer. FFS details.</w:t>
      </w:r>
      <w:r>
        <w:rPr>
          <w:rFonts w:eastAsia="SimSun"/>
          <w:b/>
          <w:i/>
          <w:szCs w:val="20"/>
          <w:lang w:eastAsia="zh-CN"/>
        </w:rPr>
        <w:fldChar w:fldCharType="end"/>
      </w:r>
    </w:p>
    <w:p w14:paraId="7F3BF4F4" w14:textId="77777777" w:rsidR="00D868F8" w:rsidRDefault="00E779B6">
      <w:pPr>
        <w:spacing w:after="120"/>
        <w:jc w:val="both"/>
        <w:rPr>
          <w:rFonts w:eastAsiaTheme="minorEastAsia"/>
          <w:lang w:eastAsia="zh-CN"/>
        </w:rPr>
      </w:pPr>
      <w:r>
        <w:rPr>
          <w:rFonts w:eastAsiaTheme="minorEastAsia"/>
          <w:lang w:eastAsia="zh-CN"/>
        </w:rPr>
        <w:t>As decision on which node allocate the remote UE temporary ID may require sending ls to SA3, Rapporteur suggests companies to strive for an agreement at this meeting by addressing the following question:</w:t>
      </w:r>
    </w:p>
    <w:p w14:paraId="3A312675" w14:textId="77777777" w:rsidR="00D868F8" w:rsidRDefault="00E779B6">
      <w:pPr>
        <w:jc w:val="both"/>
        <w:rPr>
          <w:rFonts w:asciiTheme="minorHAnsi" w:hAnsiTheme="minorHAnsi" w:cstheme="minorHAnsi"/>
          <w:b/>
        </w:rPr>
      </w:pPr>
      <w:r>
        <w:rPr>
          <w:rFonts w:asciiTheme="minorHAnsi" w:hAnsiTheme="minorHAnsi" w:cstheme="minorHAnsi"/>
          <w:b/>
        </w:rPr>
        <w:t xml:space="preserve">Q8: Do companies agree that the serving </w:t>
      </w:r>
      <w:proofErr w:type="spellStart"/>
      <w:r>
        <w:rPr>
          <w:rFonts w:asciiTheme="minorHAnsi" w:hAnsiTheme="minorHAnsi" w:cstheme="minorHAnsi"/>
          <w:b/>
        </w:rPr>
        <w:t>gNB</w:t>
      </w:r>
      <w:proofErr w:type="spellEnd"/>
      <w:r>
        <w:rPr>
          <w:rFonts w:asciiTheme="minorHAnsi" w:hAnsiTheme="minorHAnsi" w:cstheme="minorHAnsi"/>
          <w:b/>
        </w:rPr>
        <w:t xml:space="preserve"> of the Relay UE allocates Remote UE ID to be used in adaptation layer?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868F8" w14:paraId="406E2466" w14:textId="77777777" w:rsidTr="004E2FF4">
        <w:tc>
          <w:tcPr>
            <w:tcW w:w="1809" w:type="dxa"/>
            <w:shd w:val="clear" w:color="auto" w:fill="E7E6E6"/>
          </w:tcPr>
          <w:p w14:paraId="0A9D2D0D"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4AD5F755"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0D7E46C8"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180E9403" w14:textId="77777777" w:rsidTr="004E2FF4">
        <w:tc>
          <w:tcPr>
            <w:tcW w:w="1809" w:type="dxa"/>
          </w:tcPr>
          <w:p w14:paraId="5C772A4E" w14:textId="5A3F05E6" w:rsidR="00D868F8" w:rsidRDefault="009F106A">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629ED697" w14:textId="754A5D27" w:rsidR="00D868F8" w:rsidRDefault="009F106A">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Disagree</w:t>
            </w:r>
          </w:p>
        </w:tc>
        <w:tc>
          <w:tcPr>
            <w:tcW w:w="5273" w:type="dxa"/>
          </w:tcPr>
          <w:p w14:paraId="60259034" w14:textId="084BD5C9" w:rsidR="00D868F8" w:rsidRDefault="00157E89">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it will be simpler if remote UE to allocate </w:t>
            </w:r>
            <w:r w:rsidR="006C1BB6">
              <w:rPr>
                <w:rFonts w:asciiTheme="minorHAnsi" w:eastAsia="Malgun Gothic" w:hAnsiTheme="minorHAnsi" w:cstheme="minorHAnsi"/>
                <w:lang w:eastAsia="ko-KR"/>
              </w:rPr>
              <w:t xml:space="preserve">and update </w:t>
            </w:r>
            <w:r>
              <w:rPr>
                <w:rFonts w:asciiTheme="minorHAnsi" w:eastAsia="Malgun Gothic" w:hAnsiTheme="minorHAnsi" w:cstheme="minorHAnsi"/>
                <w:lang w:eastAsia="ko-KR"/>
              </w:rPr>
              <w:t>temporary ID, as illustrated in below Figure:</w:t>
            </w:r>
          </w:p>
          <w:p w14:paraId="377AD090" w14:textId="77777777" w:rsidR="00157E89" w:rsidRDefault="00157E89">
            <w:pPr>
              <w:spacing w:after="0"/>
            </w:pPr>
            <w:r>
              <w:object w:dxaOrig="12645" w:dyaOrig="10650" w14:anchorId="7F2A8131">
                <v:shape id="_x0000_i1065" type="#_x0000_t75" style="width:252pt;height:212.25pt" o:ole="">
                  <v:imagedata r:id="rId13" o:title=""/>
                </v:shape>
                <o:OLEObject Type="Embed" ProgID="Visio.Drawing.15" ShapeID="_x0000_i1065" DrawAspect="Content" ObjectID="_1682962293" r:id="rId14"/>
              </w:object>
            </w:r>
          </w:p>
          <w:p w14:paraId="04647BB8" w14:textId="77777777" w:rsidR="00157E89" w:rsidRDefault="00157E89">
            <w:pPr>
              <w:spacing w:after="0"/>
            </w:pPr>
          </w:p>
          <w:p w14:paraId="029B3A0C" w14:textId="48EF158A" w:rsidR="00157E89" w:rsidRDefault="00157E89">
            <w:pPr>
              <w:spacing w:after="0"/>
              <w:rPr>
                <w:rFonts w:asciiTheme="minorHAnsi" w:eastAsia="Malgun Gothic" w:hAnsiTheme="minorHAnsi" w:cstheme="minorHAnsi"/>
                <w:lang w:eastAsia="ko-KR"/>
              </w:rPr>
            </w:pPr>
            <w:r>
              <w:t xml:space="preserve">We see some companies argue that relay UE may not allocate non-overlapping temp remote UE ID. However, we don’t think it is an issue because </w:t>
            </w:r>
            <w:proofErr w:type="spellStart"/>
            <w:r w:rsidR="00892BAD">
              <w:t>gNB</w:t>
            </w:r>
            <w:proofErr w:type="spellEnd"/>
            <w:r w:rsidR="00892BAD">
              <w:t xml:space="preserve"> just needs to maintain a mapping from (relay UE ID, temp remote UE ID) to remote UE’s GUTI</w:t>
            </w:r>
            <w:r w:rsidR="005A4862">
              <w:t xml:space="preserve">, i.e. no need to have 1:1 mapping between temp remote UE ID and its GUTI in </w:t>
            </w:r>
            <w:proofErr w:type="spellStart"/>
            <w:r w:rsidR="005A4862">
              <w:t>gNB</w:t>
            </w:r>
            <w:proofErr w:type="spellEnd"/>
          </w:p>
        </w:tc>
      </w:tr>
      <w:tr w:rsidR="00D868F8" w14:paraId="554FF19F" w14:textId="77777777" w:rsidTr="004E2FF4">
        <w:tc>
          <w:tcPr>
            <w:tcW w:w="1809" w:type="dxa"/>
          </w:tcPr>
          <w:p w14:paraId="0250ECAC" w14:textId="77777777" w:rsidR="00D868F8" w:rsidRDefault="00D868F8">
            <w:pPr>
              <w:spacing w:after="0"/>
              <w:jc w:val="center"/>
              <w:rPr>
                <w:rFonts w:asciiTheme="minorHAnsi" w:hAnsiTheme="minorHAnsi" w:cstheme="minorHAnsi"/>
              </w:rPr>
            </w:pPr>
          </w:p>
        </w:tc>
        <w:tc>
          <w:tcPr>
            <w:tcW w:w="1985" w:type="dxa"/>
          </w:tcPr>
          <w:p w14:paraId="759421BA" w14:textId="77777777" w:rsidR="00D868F8" w:rsidRDefault="00D868F8">
            <w:pPr>
              <w:spacing w:after="0"/>
              <w:rPr>
                <w:rFonts w:asciiTheme="minorHAnsi" w:eastAsia="DengXian" w:hAnsiTheme="minorHAnsi" w:cstheme="minorHAnsi"/>
              </w:rPr>
            </w:pPr>
          </w:p>
        </w:tc>
        <w:tc>
          <w:tcPr>
            <w:tcW w:w="5273" w:type="dxa"/>
          </w:tcPr>
          <w:p w14:paraId="4EDED2F5" w14:textId="77777777" w:rsidR="00D868F8" w:rsidRDefault="00D868F8">
            <w:pPr>
              <w:spacing w:after="0"/>
              <w:rPr>
                <w:rFonts w:asciiTheme="minorHAnsi" w:eastAsia="DengXian" w:hAnsiTheme="minorHAnsi" w:cstheme="minorHAnsi"/>
              </w:rPr>
            </w:pPr>
          </w:p>
        </w:tc>
      </w:tr>
    </w:tbl>
    <w:p w14:paraId="76F53AD3" w14:textId="77777777" w:rsidR="00D868F8" w:rsidRDefault="00E779B6">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38DE973B" w14:textId="77777777" w:rsidR="00D868F8" w:rsidRDefault="00D868F8">
      <w:pPr>
        <w:spacing w:after="120"/>
        <w:jc w:val="both"/>
        <w:rPr>
          <w:rFonts w:eastAsiaTheme="minorEastAsia"/>
          <w:lang w:eastAsia="zh-CN"/>
        </w:rPr>
      </w:pPr>
    </w:p>
    <w:p w14:paraId="4E5C7F89" w14:textId="77777777" w:rsidR="00D868F8" w:rsidRDefault="00D868F8">
      <w:pPr>
        <w:spacing w:after="120"/>
        <w:jc w:val="both"/>
        <w:rPr>
          <w:rFonts w:eastAsiaTheme="minorEastAsia"/>
          <w:lang w:eastAsia="zh-CN"/>
        </w:rPr>
      </w:pPr>
    </w:p>
    <w:p w14:paraId="4D958116" w14:textId="77777777" w:rsidR="00D868F8" w:rsidRDefault="00E779B6">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lastRenderedPageBreak/>
        <w:t>SIB delivery</w:t>
      </w:r>
    </w:p>
    <w:p w14:paraId="7B860C6B" w14:textId="77777777" w:rsidR="00D868F8" w:rsidRDefault="00E779B6">
      <w:pPr>
        <w:rPr>
          <w:szCs w:val="20"/>
        </w:rPr>
      </w:pPr>
      <w:r>
        <w:rPr>
          <w:szCs w:val="20"/>
        </w:rPr>
        <w:t xml:space="preserve">With regard to whether the SI can be delivered to remote UE before vs after PC5 connection, the </w:t>
      </w:r>
      <w:proofErr w:type="spellStart"/>
      <w:r>
        <w:rPr>
          <w:szCs w:val="20"/>
        </w:rPr>
        <w:t>ollowing</w:t>
      </w:r>
      <w:proofErr w:type="spellEnd"/>
      <w:r>
        <w:rPr>
          <w:szCs w:val="20"/>
        </w:rPr>
        <w:t xml:space="preserve"> proposals are left as open issues due to lack of online time for discussion:</w:t>
      </w:r>
    </w:p>
    <w:p w14:paraId="6097667F" w14:textId="77777777" w:rsidR="00D868F8" w:rsidRDefault="00E779B6">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10-1: [18/23] Remote UE can receive the system information via PC5 both before and after PC5 connection establishment with relay UE.</w:t>
      </w:r>
    </w:p>
    <w:p w14:paraId="2B43F945" w14:textId="77777777" w:rsidR="00D868F8" w:rsidRDefault="00E779B6">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10-3: [20/23] [Easy] If remote UE can receive the system information via PC5 before PC5 connection establishment with relay UE, broadcast can be used for the system information forwarding via PC5.</w:t>
      </w:r>
    </w:p>
    <w:p w14:paraId="69BE8B74" w14:textId="77777777" w:rsidR="00D868F8" w:rsidRDefault="00E779B6">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10-4: [22/23] [Easy] If remote UE can receive the system information via PC5 after PC5 connection establishment with relay UE, at least unicast can be used for the system information forwarding via PC5.</w:t>
      </w:r>
    </w:p>
    <w:p w14:paraId="4DF8D49B" w14:textId="77777777" w:rsidR="00D868F8" w:rsidRDefault="00E779B6">
      <w:pPr>
        <w:spacing w:after="120"/>
        <w:rPr>
          <w:rFonts w:eastAsia="MS Mincho"/>
          <w:lang w:val="en-GB" w:eastAsia="en-GB"/>
        </w:rPr>
      </w:pPr>
      <w:r>
        <w:rPr>
          <w:rFonts w:eastAsia="MS Mincho"/>
          <w:lang w:val="en-GB" w:eastAsia="en-GB"/>
        </w:rPr>
        <w:t>Companies have further considered those proposals with more details and the corresponding proposals were captured in [1].</w:t>
      </w:r>
    </w:p>
    <w:p w14:paraId="5E0114A0" w14:textId="77777777" w:rsidR="00D868F8" w:rsidRDefault="00E779B6">
      <w:pPr>
        <w:pStyle w:val="Proposal"/>
        <w:tabs>
          <w:tab w:val="clear" w:pos="1304"/>
        </w:tabs>
        <w:rPr>
          <w:rFonts w:ascii="Times New Roman" w:hAnsi="Times New Roman"/>
          <w:b w:val="0"/>
        </w:rPr>
      </w:pPr>
      <w:r>
        <w:rPr>
          <w:rFonts w:ascii="Times New Roman" w:hAnsi="Times New Roman" w:hint="eastAsia"/>
          <w:b w:val="0"/>
        </w:rPr>
        <w:t>B</w:t>
      </w:r>
      <w:r>
        <w:rPr>
          <w:rFonts w:ascii="Times New Roman" w:hAnsi="Times New Roman"/>
          <w:b w:val="0"/>
        </w:rPr>
        <w:t>ased on those proposals, more companies suggest that Remote UE can receive the system information via PC5 before and after PC5 connection establishment with Relay UE. But there are also companies who think limiting the system information delivery after PC5 connection establishment with Relay UE is simple and avoid potential WG impact. As a result, the following proposal was captured:</w:t>
      </w:r>
    </w:p>
    <w:p w14:paraId="6A81218D"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_Ref71917844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15</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_Ref71917844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Remote UE can receive the system information via PC5 before and after PC5 connection establishment with Relay UE.</w:t>
      </w:r>
      <w:r>
        <w:rPr>
          <w:rFonts w:eastAsia="SimSun"/>
          <w:b/>
          <w:i/>
          <w:szCs w:val="20"/>
          <w:lang w:eastAsia="zh-CN"/>
        </w:rPr>
        <w:fldChar w:fldCharType="end"/>
      </w:r>
    </w:p>
    <w:p w14:paraId="76F11FD8" w14:textId="77777777" w:rsidR="00D868F8" w:rsidRDefault="00E779B6">
      <w:pPr>
        <w:pStyle w:val="Proposal"/>
        <w:tabs>
          <w:tab w:val="clear" w:pos="1304"/>
        </w:tabs>
        <w:rPr>
          <w:rFonts w:ascii="Times New Roman" w:hAnsi="Times New Roman"/>
          <w:b w:val="0"/>
        </w:rPr>
      </w:pPr>
      <w:r>
        <w:rPr>
          <w:rFonts w:ascii="Times New Roman" w:hAnsi="Times New Roman"/>
          <w:b w:val="0"/>
        </w:rPr>
        <w:t>Companies are invited to address the above proposal with the following question:</w:t>
      </w:r>
    </w:p>
    <w:p w14:paraId="1B5FAAD1" w14:textId="77777777" w:rsidR="00D868F8" w:rsidRDefault="00E779B6">
      <w:pPr>
        <w:jc w:val="both"/>
        <w:rPr>
          <w:rFonts w:asciiTheme="minorHAnsi" w:hAnsiTheme="minorHAnsi" w:cstheme="minorHAnsi"/>
          <w:b/>
        </w:rPr>
      </w:pPr>
      <w:r>
        <w:rPr>
          <w:rFonts w:asciiTheme="minorHAnsi" w:hAnsiTheme="minorHAnsi" w:cstheme="minorHAnsi"/>
          <w:b/>
        </w:rPr>
        <w:t xml:space="preserve">Q9: When can </w:t>
      </w:r>
      <w:r>
        <w:rPr>
          <w:rFonts w:asciiTheme="minorHAnsi" w:eastAsia="SimSun" w:hAnsiTheme="minorHAnsi" w:cstheme="minorHAnsi" w:hint="eastAsia"/>
          <w:b/>
          <w:lang w:eastAsia="zh-CN"/>
        </w:rPr>
        <w:t>R</w:t>
      </w:r>
      <w:r>
        <w:rPr>
          <w:rFonts w:asciiTheme="minorHAnsi" w:hAnsiTheme="minorHAnsi" w:cstheme="minorHAnsi"/>
          <w:b/>
        </w:rPr>
        <w:t>emote UE receive the system information via PC5?</w:t>
      </w:r>
    </w:p>
    <w:p w14:paraId="4028C574" w14:textId="77777777" w:rsidR="00D868F8" w:rsidRDefault="00E779B6">
      <w:pPr>
        <w:pStyle w:val="ListParagraph"/>
        <w:numPr>
          <w:ilvl w:val="0"/>
          <w:numId w:val="21"/>
        </w:numPr>
        <w:ind w:firstLineChars="0"/>
        <w:rPr>
          <w:rFonts w:asciiTheme="minorHAnsi" w:hAnsiTheme="minorHAnsi" w:cstheme="minorHAnsi"/>
          <w:b/>
          <w:sz w:val="20"/>
          <w:szCs w:val="20"/>
        </w:rPr>
      </w:pPr>
      <w:r>
        <w:rPr>
          <w:rFonts w:asciiTheme="minorHAnsi" w:hAnsiTheme="minorHAnsi" w:cstheme="minorHAnsi"/>
          <w:b/>
          <w:sz w:val="20"/>
          <w:szCs w:val="20"/>
        </w:rPr>
        <w:t>Option 1: before PC5 connection establishment with Relay UE</w:t>
      </w:r>
    </w:p>
    <w:p w14:paraId="772BCF73" w14:textId="77777777" w:rsidR="00D868F8" w:rsidRDefault="00E779B6">
      <w:pPr>
        <w:pStyle w:val="ListParagraph"/>
        <w:numPr>
          <w:ilvl w:val="0"/>
          <w:numId w:val="21"/>
        </w:numPr>
        <w:ind w:firstLineChars="0"/>
        <w:rPr>
          <w:rFonts w:asciiTheme="minorHAnsi" w:hAnsiTheme="minorHAnsi" w:cstheme="minorHAnsi"/>
          <w:b/>
          <w:sz w:val="20"/>
          <w:szCs w:val="20"/>
        </w:rPr>
      </w:pPr>
      <w:r>
        <w:rPr>
          <w:rFonts w:asciiTheme="minorHAnsi" w:eastAsiaTheme="minorEastAsia" w:hAnsiTheme="minorHAnsi" w:cstheme="minorHAnsi"/>
          <w:b/>
          <w:sz w:val="20"/>
          <w:szCs w:val="20"/>
        </w:rPr>
        <w:t xml:space="preserve">Option 2: after </w:t>
      </w:r>
      <w:r>
        <w:rPr>
          <w:rFonts w:asciiTheme="minorHAnsi" w:hAnsiTheme="minorHAnsi" w:cstheme="minorHAnsi"/>
          <w:b/>
          <w:sz w:val="20"/>
          <w:szCs w:val="20"/>
        </w:rPr>
        <w:t>PC5 connection establishment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868F8" w14:paraId="7871D1AE" w14:textId="77777777" w:rsidTr="004E2FF4">
        <w:tc>
          <w:tcPr>
            <w:tcW w:w="1809" w:type="dxa"/>
            <w:shd w:val="clear" w:color="auto" w:fill="E7E6E6"/>
          </w:tcPr>
          <w:p w14:paraId="66C26696"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4AE6736A" w14:textId="77777777" w:rsidR="00D868F8" w:rsidRDefault="00E779B6">
            <w:pPr>
              <w:spacing w:after="0"/>
              <w:jc w:val="center"/>
              <w:rPr>
                <w:rFonts w:asciiTheme="minorHAnsi" w:eastAsia="Malgun Gothic" w:hAnsiTheme="minorHAnsi" w:cstheme="minorHAnsi"/>
                <w:b/>
                <w:lang w:eastAsia="ko-KR"/>
              </w:rPr>
            </w:pP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p>
        </w:tc>
        <w:tc>
          <w:tcPr>
            <w:tcW w:w="5273" w:type="dxa"/>
            <w:shd w:val="clear" w:color="auto" w:fill="E7E6E6"/>
          </w:tcPr>
          <w:p w14:paraId="05E68B11"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rsidRPr="002E247B" w14:paraId="1CDBD5C4" w14:textId="77777777" w:rsidTr="004E2FF4">
        <w:tc>
          <w:tcPr>
            <w:tcW w:w="1809" w:type="dxa"/>
          </w:tcPr>
          <w:p w14:paraId="4185FD7E" w14:textId="263DAAAD" w:rsidR="00D868F8" w:rsidRDefault="00BB4AD7">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4C5A9939" w14:textId="4A0F7130" w:rsidR="00D868F8" w:rsidRDefault="002038CA">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Option 1 and Option 2</w:t>
            </w:r>
          </w:p>
        </w:tc>
        <w:tc>
          <w:tcPr>
            <w:tcW w:w="5273" w:type="dxa"/>
          </w:tcPr>
          <w:p w14:paraId="40A5E3F7" w14:textId="77777777" w:rsidR="009D7CB8" w:rsidRDefault="002038CA" w:rsidP="009D7CB8">
            <w:pPr>
              <w:spacing w:after="120"/>
              <w:rPr>
                <w:rFonts w:asciiTheme="minorHAnsi" w:eastAsia="Malgun Gothic" w:hAnsiTheme="minorHAnsi" w:cstheme="minorHAnsi"/>
                <w:lang w:eastAsia="ko-KR"/>
              </w:rPr>
            </w:pPr>
            <w:r>
              <w:rPr>
                <w:rFonts w:asciiTheme="minorHAnsi" w:eastAsia="Malgun Gothic" w:hAnsiTheme="minorHAnsi" w:cstheme="minorHAnsi"/>
                <w:lang w:eastAsia="ko-KR"/>
              </w:rPr>
              <w:t xml:space="preserve">Option 2 is straight forward. </w:t>
            </w:r>
          </w:p>
          <w:p w14:paraId="284CE436" w14:textId="77777777" w:rsidR="002038CA" w:rsidRDefault="002038CA" w:rsidP="009D7CB8">
            <w:pPr>
              <w:spacing w:after="120"/>
              <w:rPr>
                <w:rFonts w:asciiTheme="minorHAnsi" w:eastAsia="Malgun Gothic" w:hAnsiTheme="minorHAnsi" w:cstheme="minorHAnsi"/>
                <w:lang w:eastAsia="ko-KR"/>
              </w:rPr>
            </w:pPr>
            <w:r>
              <w:rPr>
                <w:rFonts w:asciiTheme="minorHAnsi" w:eastAsia="Malgun Gothic" w:hAnsiTheme="minorHAnsi" w:cstheme="minorHAnsi"/>
                <w:lang w:eastAsia="ko-KR"/>
              </w:rPr>
              <w:t>We do think Option 1 is also necessary at least for OOC remote UE</w:t>
            </w:r>
            <w:r w:rsidR="004652EF">
              <w:rPr>
                <w:rFonts w:asciiTheme="minorHAnsi" w:eastAsia="Malgun Gothic" w:hAnsiTheme="minorHAnsi" w:cstheme="minorHAnsi"/>
                <w:lang w:eastAsia="ko-KR"/>
              </w:rPr>
              <w:t xml:space="preserve"> </w:t>
            </w:r>
            <w:r w:rsidR="004652EF" w:rsidRPr="002E247B">
              <w:rPr>
                <w:rFonts w:asciiTheme="minorHAnsi" w:eastAsia="Malgun Gothic" w:hAnsiTheme="minorHAnsi" w:cstheme="minorHAnsi"/>
                <w:lang w:eastAsia="ko-KR"/>
              </w:rPr>
              <w:t xml:space="preserve">for </w:t>
            </w:r>
            <w:r w:rsidR="004652EF" w:rsidRPr="002E247B">
              <w:rPr>
                <w:rFonts w:asciiTheme="minorHAnsi" w:eastAsia="Malgun Gothic" w:hAnsiTheme="minorHAnsi" w:cstheme="minorHAnsi"/>
                <w:lang w:eastAsia="ko-KR"/>
              </w:rPr>
              <w:t xml:space="preserve">its </w:t>
            </w:r>
            <w:r w:rsidR="004652EF" w:rsidRPr="002E247B">
              <w:rPr>
                <w:rFonts w:asciiTheme="minorHAnsi" w:eastAsia="Malgun Gothic" w:hAnsiTheme="minorHAnsi" w:cstheme="minorHAnsi"/>
                <w:lang w:eastAsia="ko-KR"/>
              </w:rPr>
              <w:t>initialization of RRC establishment</w:t>
            </w:r>
            <w:r>
              <w:rPr>
                <w:rFonts w:asciiTheme="minorHAnsi" w:eastAsia="Malgun Gothic" w:hAnsiTheme="minorHAnsi" w:cstheme="minorHAnsi"/>
                <w:lang w:eastAsia="ko-KR"/>
              </w:rPr>
              <w:t>; Other</w:t>
            </w:r>
            <w:r w:rsidR="003C32F5">
              <w:rPr>
                <w:rFonts w:asciiTheme="minorHAnsi" w:eastAsia="Malgun Gothic" w:hAnsiTheme="minorHAnsi" w:cstheme="minorHAnsi"/>
                <w:lang w:eastAsia="ko-KR"/>
              </w:rPr>
              <w:t xml:space="preserve">wise, </w:t>
            </w:r>
            <w:r w:rsidR="00CA3EC0">
              <w:rPr>
                <w:rFonts w:asciiTheme="minorHAnsi" w:eastAsia="Malgun Gothic" w:hAnsiTheme="minorHAnsi" w:cstheme="minorHAnsi"/>
                <w:lang w:eastAsia="ko-KR"/>
              </w:rPr>
              <w:t xml:space="preserve">OOC remote UE </w:t>
            </w:r>
            <w:proofErr w:type="gramStart"/>
            <w:r w:rsidR="00CA3EC0" w:rsidRPr="00724B87">
              <w:rPr>
                <w:rFonts w:asciiTheme="minorHAnsi" w:eastAsia="Malgun Gothic" w:hAnsiTheme="minorHAnsi" w:cstheme="minorHAnsi"/>
                <w:lang w:eastAsia="ko-KR"/>
              </w:rPr>
              <w:t>has to</w:t>
            </w:r>
            <w:proofErr w:type="gramEnd"/>
            <w:r w:rsidR="00CA3EC0" w:rsidRPr="00724B87">
              <w:rPr>
                <w:rFonts w:asciiTheme="minorHAnsi" w:eastAsia="Malgun Gothic" w:hAnsiTheme="minorHAnsi" w:cstheme="minorHAnsi"/>
                <w:lang w:eastAsia="ko-KR"/>
              </w:rPr>
              <w:t xml:space="preserve"> establish unicast PC5 connection to get </w:t>
            </w:r>
            <w:r w:rsidR="00724B87">
              <w:rPr>
                <w:rFonts w:asciiTheme="minorHAnsi" w:eastAsia="Malgun Gothic" w:hAnsiTheme="minorHAnsi" w:cstheme="minorHAnsi"/>
                <w:lang w:eastAsia="ko-KR"/>
              </w:rPr>
              <w:t xml:space="preserve">necessary SIB </w:t>
            </w:r>
            <w:r w:rsidR="00CA3EC0" w:rsidRPr="00724B87">
              <w:rPr>
                <w:rFonts w:asciiTheme="minorHAnsi" w:eastAsia="Malgun Gothic" w:hAnsiTheme="minorHAnsi" w:cstheme="minorHAnsi"/>
                <w:lang w:eastAsia="ko-KR"/>
              </w:rPr>
              <w:t>info</w:t>
            </w:r>
            <w:r w:rsidR="00724B87">
              <w:rPr>
                <w:rFonts w:asciiTheme="minorHAnsi" w:eastAsia="Malgun Gothic" w:hAnsiTheme="minorHAnsi" w:cstheme="minorHAnsi"/>
                <w:lang w:eastAsia="ko-KR"/>
              </w:rPr>
              <w:t xml:space="preserve"> related to RRC establishment. It will introduce extra latency for OOC remote UE to start its RRC establishment, which may be</w:t>
            </w:r>
            <w:r w:rsidR="00CA3EC0" w:rsidRPr="00724B87">
              <w:rPr>
                <w:rFonts w:asciiTheme="minorHAnsi" w:eastAsia="Malgun Gothic" w:hAnsiTheme="minorHAnsi" w:cstheme="minorHAnsi"/>
                <w:lang w:eastAsia="ko-KR"/>
              </w:rPr>
              <w:t xml:space="preserve"> inefficient and time consuming because the serving cell of relay may not a good choice for the remote UE.</w:t>
            </w:r>
          </w:p>
          <w:p w14:paraId="4AB5005D" w14:textId="0954857F" w:rsidR="002B6058" w:rsidRPr="002E247B" w:rsidRDefault="002B6058" w:rsidP="009D7CB8">
            <w:pPr>
              <w:spacing w:after="120"/>
              <w:rPr>
                <w:rFonts w:asciiTheme="minorHAnsi" w:eastAsia="Malgun Gothic" w:hAnsiTheme="minorHAnsi" w:cstheme="minorHAnsi"/>
                <w:lang w:eastAsia="ko-KR"/>
              </w:rPr>
            </w:pPr>
            <w:r>
              <w:rPr>
                <w:rFonts w:asciiTheme="minorHAnsi" w:eastAsia="Malgun Gothic" w:hAnsiTheme="minorHAnsi" w:cstheme="minorHAnsi"/>
                <w:lang w:eastAsia="ko-KR"/>
              </w:rPr>
              <w:t xml:space="preserve">For Option 2, some companies have concern that broadcasting it may bring large overhead. However, we think </w:t>
            </w:r>
            <w:r>
              <w:rPr>
                <w:rFonts w:asciiTheme="minorHAnsi" w:eastAsia="Malgun Gothic" w:hAnsiTheme="minorHAnsi" w:cstheme="minorHAnsi"/>
                <w:lang w:eastAsia="ko-KR"/>
              </w:rPr>
              <w:lastRenderedPageBreak/>
              <w:t>only a small set of MIB+SIB1 (only 16.3%) is required. It should resolve the concern of overhead</w:t>
            </w:r>
          </w:p>
        </w:tc>
      </w:tr>
      <w:tr w:rsidR="00D868F8" w14:paraId="53AB9419" w14:textId="77777777" w:rsidTr="004E2FF4">
        <w:tc>
          <w:tcPr>
            <w:tcW w:w="1809" w:type="dxa"/>
          </w:tcPr>
          <w:p w14:paraId="38A47BD9" w14:textId="77777777" w:rsidR="00D868F8" w:rsidRDefault="00D868F8">
            <w:pPr>
              <w:spacing w:after="0"/>
              <w:jc w:val="center"/>
              <w:rPr>
                <w:rFonts w:asciiTheme="minorHAnsi" w:hAnsiTheme="minorHAnsi" w:cstheme="minorHAnsi"/>
              </w:rPr>
            </w:pPr>
          </w:p>
        </w:tc>
        <w:tc>
          <w:tcPr>
            <w:tcW w:w="1985" w:type="dxa"/>
          </w:tcPr>
          <w:p w14:paraId="192FFDCA" w14:textId="77777777" w:rsidR="00D868F8" w:rsidRDefault="00D868F8">
            <w:pPr>
              <w:spacing w:after="0"/>
              <w:rPr>
                <w:rFonts w:asciiTheme="minorHAnsi" w:eastAsia="DengXian" w:hAnsiTheme="minorHAnsi" w:cstheme="minorHAnsi"/>
              </w:rPr>
            </w:pPr>
          </w:p>
        </w:tc>
        <w:tc>
          <w:tcPr>
            <w:tcW w:w="5273" w:type="dxa"/>
          </w:tcPr>
          <w:p w14:paraId="6127EC92" w14:textId="77777777" w:rsidR="00D868F8" w:rsidRDefault="00D868F8">
            <w:pPr>
              <w:spacing w:after="0"/>
              <w:rPr>
                <w:rFonts w:asciiTheme="minorHAnsi" w:eastAsia="DengXian" w:hAnsiTheme="minorHAnsi" w:cstheme="minorHAnsi"/>
              </w:rPr>
            </w:pPr>
          </w:p>
        </w:tc>
      </w:tr>
    </w:tbl>
    <w:p w14:paraId="785D74F8" w14:textId="77777777" w:rsidR="00D868F8" w:rsidRDefault="00E779B6">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345D51E5" w14:textId="77777777" w:rsidR="00D868F8" w:rsidRDefault="00D868F8">
      <w:pPr>
        <w:pStyle w:val="Proposal"/>
        <w:tabs>
          <w:tab w:val="clear" w:pos="1304"/>
        </w:tabs>
        <w:rPr>
          <w:rFonts w:ascii="Times New Roman" w:hAnsi="Times New Roman"/>
          <w:b w:val="0"/>
        </w:rPr>
      </w:pPr>
    </w:p>
    <w:p w14:paraId="7B1B8525" w14:textId="77777777" w:rsidR="00D868F8" w:rsidRDefault="00D868F8">
      <w:pPr>
        <w:pStyle w:val="Proposal"/>
        <w:tabs>
          <w:tab w:val="clear" w:pos="1304"/>
        </w:tabs>
        <w:rPr>
          <w:rFonts w:ascii="Times New Roman" w:hAnsi="Times New Roman"/>
          <w:b w:val="0"/>
        </w:rPr>
      </w:pPr>
    </w:p>
    <w:p w14:paraId="69CFDD2A" w14:textId="77777777" w:rsidR="00D868F8" w:rsidRDefault="00E779B6">
      <w:pPr>
        <w:pStyle w:val="BodyText"/>
      </w:pPr>
      <w:r>
        <w:t>At last RAN2#113bis-e meeting, with regard to which SIB(s) can be forwarded by Relay UE to Remote UE, there are quite divergent views. Therefore, no agreement has been achieved on this issue yet.</w:t>
      </w:r>
    </w:p>
    <w:p w14:paraId="666496DB" w14:textId="77777777" w:rsidR="00D868F8" w:rsidRDefault="00E779B6">
      <w:pPr>
        <w:spacing w:after="120"/>
      </w:pPr>
      <w:r>
        <w:t>Companies have further considered this issue with more details and arguments, as captured in [1].</w:t>
      </w:r>
    </w:p>
    <w:p w14:paraId="3BFC4067" w14:textId="77777777" w:rsidR="00D868F8" w:rsidRDefault="00E779B6">
      <w:pPr>
        <w:pStyle w:val="BodyText"/>
      </w:pPr>
      <w:r>
        <w:rPr>
          <w:rFonts w:eastAsiaTheme="minorEastAsia"/>
          <w:lang w:eastAsia="zh-CN"/>
        </w:rPr>
        <w:t xml:space="preserve">It is noticeable that among all the existing system information, e.g., MIB and SIB1~14, for which SIB(s) can be forwarded, we can consider the concept of minimum SI or essential SIB(s) and other SI. Because for the minimum SI or essential SIB(s) which is used for camping on a cell, they are always periodically broadcasted by default, and for the other SI which is used for specific purpose, they </w:t>
      </w:r>
      <w:proofErr w:type="spellStart"/>
      <w:r>
        <w:rPr>
          <w:rFonts w:eastAsiaTheme="minorEastAsia"/>
          <w:lang w:eastAsia="zh-CN"/>
        </w:rPr>
        <w:t>canl</w:t>
      </w:r>
      <w:proofErr w:type="spellEnd"/>
      <w:r>
        <w:rPr>
          <w:rFonts w:eastAsiaTheme="minorEastAsia"/>
          <w:lang w:eastAsia="zh-CN"/>
        </w:rPr>
        <w:t xml:space="preserve"> be acquired on demand.</w:t>
      </w:r>
      <w:r>
        <w:rPr>
          <w:rFonts w:eastAsiaTheme="minorEastAsia" w:hint="eastAsia"/>
          <w:lang w:eastAsia="zh-CN"/>
        </w:rPr>
        <w:t xml:space="preserve"> </w:t>
      </w:r>
      <w:r>
        <w:rPr>
          <w:rFonts w:eastAsiaTheme="minorEastAsia"/>
          <w:lang w:eastAsia="zh-CN"/>
        </w:rPr>
        <w:t xml:space="preserve">Moreover, considering minimum SI or essential SIB(s) may also impact RAN2 design on how SIB(s) can be forwarded. Therefore, </w:t>
      </w:r>
      <w:r>
        <w:t xml:space="preserve">Rapporteur suggests to </w:t>
      </w:r>
      <w:r>
        <w:rPr>
          <w:rFonts w:eastAsiaTheme="minorEastAsia"/>
          <w:lang w:eastAsia="zh-CN"/>
        </w:rPr>
        <w:t>firstly decide whether minimum SI or essential SIB(s) needs to be defined for Remote UE</w:t>
      </w:r>
      <w:r>
        <w:t xml:space="preserve">. Otherwise, all system information may be delivered in </w:t>
      </w:r>
      <w:proofErr w:type="spellStart"/>
      <w:r>
        <w:t>a</w:t>
      </w:r>
      <w:proofErr w:type="spellEnd"/>
      <w:r>
        <w:t xml:space="preserve"> on-demand fashion. The summary captures two proposals as:</w:t>
      </w:r>
    </w:p>
    <w:p w14:paraId="573F7806"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_Ref7036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16</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_Ref7036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xml:space="preserve"> RAN2 to decide whether minimum SI or essential SIB(s) should be defined </w:t>
      </w:r>
      <w:r>
        <w:rPr>
          <w:rFonts w:hint="eastAsia"/>
          <w:b/>
          <w:i/>
        </w:rPr>
        <w:t>for</w:t>
      </w:r>
      <w:r>
        <w:rPr>
          <w:b/>
          <w:i/>
        </w:rPr>
        <w:t xml:space="preserve"> Remote UE.</w:t>
      </w:r>
      <w:r>
        <w:rPr>
          <w:i/>
        </w:rPr>
        <w:t xml:space="preserve"> </w:t>
      </w:r>
      <w:r>
        <w:rPr>
          <w:rFonts w:eastAsia="SimSun"/>
          <w:b/>
          <w:i/>
          <w:szCs w:val="20"/>
          <w:lang w:eastAsia="zh-CN"/>
        </w:rPr>
        <w:fldChar w:fldCharType="end"/>
      </w:r>
    </w:p>
    <w:p w14:paraId="38EC5865"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_Ref72130697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17</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_Ref72130697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xml:space="preserve"> If minimum SI or essential SIB(s) </w:t>
      </w:r>
      <w:r>
        <w:rPr>
          <w:b/>
          <w:i/>
          <w:szCs w:val="20"/>
          <w:lang w:val="en-GB" w:eastAsia="zh-CN"/>
        </w:rPr>
        <w:t>is supported, whether the minimum SI or</w:t>
      </w:r>
      <w:r>
        <w:rPr>
          <w:b/>
          <w:i/>
          <w:lang w:val="en-GB" w:eastAsia="zh-CN"/>
        </w:rPr>
        <w:t xml:space="preserve"> essential SIB(s) should </w:t>
      </w:r>
      <w:r>
        <w:rPr>
          <w:b/>
          <w:i/>
        </w:rPr>
        <w:t xml:space="preserve">be defined before or after the </w:t>
      </w:r>
      <w:r>
        <w:rPr>
          <w:b/>
          <w:i/>
          <w:szCs w:val="20"/>
          <w:lang w:val="en-GB" w:eastAsia="zh-CN"/>
        </w:rPr>
        <w:t>remote UE PC5 connection establishment</w:t>
      </w:r>
      <w:r>
        <w:rPr>
          <w:b/>
          <w:i/>
          <w:lang w:val="en-GB" w:eastAsia="zh-CN"/>
        </w:rPr>
        <w:t xml:space="preserve"> with Relay UE</w:t>
      </w:r>
      <w:r>
        <w:rPr>
          <w:rFonts w:eastAsia="SimSun"/>
          <w:b/>
          <w:i/>
          <w:szCs w:val="20"/>
          <w:lang w:eastAsia="zh-CN"/>
        </w:rPr>
        <w:fldChar w:fldCharType="end"/>
      </w:r>
    </w:p>
    <w:p w14:paraId="5E07E8D7" w14:textId="77777777" w:rsidR="00D868F8" w:rsidRDefault="00E779B6">
      <w:pPr>
        <w:pStyle w:val="BodyText"/>
      </w:pPr>
      <w:r>
        <w:t>Companies are invited to address these two proposals as follows:</w:t>
      </w:r>
    </w:p>
    <w:p w14:paraId="707C6B40" w14:textId="77777777" w:rsidR="00D868F8" w:rsidRDefault="00E779B6">
      <w:pPr>
        <w:jc w:val="both"/>
        <w:rPr>
          <w:rFonts w:asciiTheme="minorHAnsi" w:hAnsiTheme="minorHAnsi" w:cstheme="minorHAnsi"/>
          <w:b/>
        </w:rPr>
      </w:pPr>
      <w:r>
        <w:rPr>
          <w:rFonts w:asciiTheme="minorHAnsi" w:hAnsiTheme="minorHAnsi" w:cstheme="minorHAnsi"/>
          <w:b/>
        </w:rPr>
        <w:t>Q10-1: Do companies agree that minimum SI or essential SIB(s) should be defined for Remote UE, i.e. forwarded by default?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D868F8" w14:paraId="4EB5BB44" w14:textId="77777777" w:rsidTr="004E2FF4">
        <w:tc>
          <w:tcPr>
            <w:tcW w:w="1809" w:type="dxa"/>
            <w:shd w:val="clear" w:color="auto" w:fill="E7E6E6"/>
          </w:tcPr>
          <w:p w14:paraId="702B6CB6"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4CF662B3"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415" w:type="dxa"/>
            <w:shd w:val="clear" w:color="auto" w:fill="E7E6E6"/>
          </w:tcPr>
          <w:p w14:paraId="23354C1D"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6A93E3FA" w14:textId="77777777" w:rsidTr="004E2FF4">
        <w:tc>
          <w:tcPr>
            <w:tcW w:w="1809" w:type="dxa"/>
          </w:tcPr>
          <w:p w14:paraId="2CDE0B87" w14:textId="0716FED2" w:rsidR="00D868F8" w:rsidRDefault="006A520E">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41363F2A" w14:textId="77777777" w:rsidR="00D868F8" w:rsidRDefault="006A520E">
            <w:pPr>
              <w:spacing w:after="0"/>
              <w:rPr>
                <w:rFonts w:asciiTheme="minorHAnsi" w:eastAsia="Malgun Gothic" w:hAnsiTheme="minorHAnsi" w:cstheme="minorHAnsi"/>
                <w:lang w:eastAsia="ko-KR"/>
              </w:rPr>
            </w:pPr>
            <w:proofErr w:type="gramStart"/>
            <w:r>
              <w:rPr>
                <w:rFonts w:asciiTheme="minorHAnsi" w:eastAsia="Malgun Gothic" w:hAnsiTheme="minorHAnsi" w:cstheme="minorHAnsi"/>
                <w:lang w:eastAsia="ko-KR"/>
              </w:rPr>
              <w:t>Yes</w:t>
            </w:r>
            <w:proofErr w:type="gramEnd"/>
            <w:r w:rsidR="00EE1477">
              <w:rPr>
                <w:rFonts w:asciiTheme="minorHAnsi" w:eastAsia="Malgun Gothic" w:hAnsiTheme="minorHAnsi" w:cstheme="minorHAnsi"/>
                <w:lang w:eastAsia="ko-KR"/>
              </w:rPr>
              <w:t xml:space="preserve"> before PC5 connection;</w:t>
            </w:r>
          </w:p>
          <w:p w14:paraId="5D6CFC21" w14:textId="37BA0EF5" w:rsidR="00EE1477" w:rsidRDefault="00EE1477">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No after PC5 connection</w:t>
            </w:r>
          </w:p>
        </w:tc>
        <w:tc>
          <w:tcPr>
            <w:tcW w:w="5415" w:type="dxa"/>
          </w:tcPr>
          <w:p w14:paraId="5E9D4B3B" w14:textId="6F955AA2" w:rsidR="00D868F8" w:rsidRPr="00B21F43" w:rsidRDefault="0002564F">
            <w:pPr>
              <w:spacing w:after="0"/>
              <w:rPr>
                <w:lang w:val="en-GB"/>
              </w:rPr>
            </w:pPr>
            <w:r w:rsidRPr="00B21F43">
              <w:rPr>
                <w:rFonts w:eastAsia="Malgun Gothic"/>
                <w:lang w:eastAsia="ko-KR"/>
              </w:rPr>
              <w:t xml:space="preserve">Before PC5 connection, </w:t>
            </w:r>
            <w:r w:rsidR="00AA6504" w:rsidRPr="00B21F43">
              <w:rPr>
                <w:rFonts w:eastAsia="Malgun Gothic"/>
                <w:lang w:eastAsia="ko-KR"/>
              </w:rPr>
              <w:t xml:space="preserve">because it </w:t>
            </w:r>
            <w:proofErr w:type="gramStart"/>
            <w:r w:rsidR="00AA6504" w:rsidRPr="00B21F43">
              <w:rPr>
                <w:rFonts w:eastAsia="Malgun Gothic"/>
                <w:lang w:eastAsia="ko-KR"/>
              </w:rPr>
              <w:t>has to</w:t>
            </w:r>
            <w:proofErr w:type="gramEnd"/>
            <w:r w:rsidR="00AA6504" w:rsidRPr="00B21F43">
              <w:rPr>
                <w:rFonts w:eastAsia="Malgun Gothic"/>
                <w:lang w:eastAsia="ko-KR"/>
              </w:rPr>
              <w:t xml:space="preserve"> be broadcast by relay, </w:t>
            </w:r>
            <w:r w:rsidRPr="00B21F43">
              <w:rPr>
                <w:rFonts w:eastAsia="Malgun Gothic"/>
                <w:lang w:eastAsia="ko-KR"/>
              </w:rPr>
              <w:t xml:space="preserve">we think </w:t>
            </w:r>
            <w:r w:rsidR="00AA6504" w:rsidRPr="00B21F43">
              <w:rPr>
                <w:rFonts w:eastAsia="Malgun Gothic"/>
                <w:lang w:eastAsia="ko-KR"/>
              </w:rPr>
              <w:t xml:space="preserve">it is necessary to reduce payload size. We prefer to </w:t>
            </w:r>
            <w:r w:rsidRPr="00B21F43">
              <w:rPr>
                <w:rFonts w:eastAsia="Malgun Gothic"/>
                <w:lang w:eastAsia="ko-KR"/>
              </w:rPr>
              <w:t xml:space="preserve">only </w:t>
            </w:r>
            <w:r w:rsidR="00CD5034" w:rsidRPr="00B21F43">
              <w:rPr>
                <w:rFonts w:eastAsia="Malgun Gothic"/>
                <w:lang w:eastAsia="ko-KR"/>
              </w:rPr>
              <w:t xml:space="preserve">broadcast </w:t>
            </w:r>
            <w:r w:rsidRPr="00B21F43">
              <w:rPr>
                <w:rFonts w:eastAsia="Malgun Gothic"/>
                <w:lang w:eastAsia="ko-KR"/>
              </w:rPr>
              <w:t xml:space="preserve">minimum SI (i.e. a small set of SIB1+MIB) via </w:t>
            </w:r>
            <w:r w:rsidR="00FC2C13" w:rsidRPr="00B21F43">
              <w:rPr>
                <w:rFonts w:eastAsia="Malgun Gothic"/>
                <w:lang w:eastAsia="ko-KR"/>
              </w:rPr>
              <w:t>"Relay Discovery Additional Information”</w:t>
            </w:r>
            <w:r w:rsidR="00FC2C13" w:rsidRPr="00B21F43">
              <w:rPr>
                <w:rFonts w:eastAsia="Malgun Gothic"/>
                <w:lang w:eastAsia="ko-KR"/>
              </w:rPr>
              <w:t xml:space="preserve"> as agreed in SA2. </w:t>
            </w:r>
            <w:r w:rsidR="00093E01" w:rsidRPr="00B21F43">
              <w:rPr>
                <w:rFonts w:eastAsia="Malgun Gothic"/>
                <w:lang w:eastAsia="ko-KR"/>
              </w:rPr>
              <w:t xml:space="preserve">It is intended </w:t>
            </w:r>
            <w:r w:rsidR="00093E01" w:rsidRPr="00B21F43">
              <w:rPr>
                <w:rFonts w:eastAsia="Malgun Gothic"/>
                <w:lang w:eastAsia="ko-KR"/>
              </w:rPr>
              <w:t xml:space="preserve">for OOC remote UE </w:t>
            </w:r>
            <w:r w:rsidR="00093E01" w:rsidRPr="00B21F43">
              <w:rPr>
                <w:rFonts w:eastAsia="Malgun Gothic"/>
                <w:lang w:eastAsia="ko-KR"/>
              </w:rPr>
              <w:t>to</w:t>
            </w:r>
            <w:r w:rsidR="00093E01" w:rsidRPr="00B21F43">
              <w:rPr>
                <w:rFonts w:eastAsia="Malgun Gothic"/>
                <w:lang w:eastAsia="ko-KR"/>
              </w:rPr>
              <w:t xml:space="preserve"> initializ</w:t>
            </w:r>
            <w:r w:rsidR="00093E01" w:rsidRPr="00B21F43">
              <w:rPr>
                <w:rFonts w:eastAsia="Malgun Gothic"/>
                <w:lang w:eastAsia="ko-KR"/>
              </w:rPr>
              <w:t>e</w:t>
            </w:r>
            <w:r w:rsidR="00093E01" w:rsidRPr="00B21F43">
              <w:rPr>
                <w:rFonts w:eastAsia="Malgun Gothic"/>
                <w:lang w:eastAsia="ko-KR"/>
              </w:rPr>
              <w:t xml:space="preserve"> </w:t>
            </w:r>
            <w:r w:rsidR="00093E01" w:rsidRPr="00B21F43">
              <w:rPr>
                <w:rFonts w:eastAsia="Malgun Gothic"/>
                <w:lang w:eastAsia="ko-KR"/>
              </w:rPr>
              <w:t>its</w:t>
            </w:r>
            <w:r w:rsidR="00093E01" w:rsidRPr="00B21F43">
              <w:rPr>
                <w:rFonts w:eastAsia="Malgun Gothic"/>
                <w:lang w:eastAsia="ko-KR"/>
              </w:rPr>
              <w:t xml:space="preserve"> RRC establishment</w:t>
            </w:r>
            <w:r w:rsidR="003C2D70" w:rsidRPr="00B21F43">
              <w:rPr>
                <w:rFonts w:eastAsia="Malgun Gothic"/>
                <w:lang w:eastAsia="ko-KR"/>
              </w:rPr>
              <w:t>.</w:t>
            </w:r>
            <w:r w:rsidR="00093E01" w:rsidRPr="00B21F43">
              <w:rPr>
                <w:rFonts w:eastAsia="Malgun Gothic"/>
                <w:lang w:eastAsia="ko-KR"/>
              </w:rPr>
              <w:t xml:space="preserve"> </w:t>
            </w:r>
            <w:r w:rsidR="00FC2C13" w:rsidRPr="00B21F43">
              <w:rPr>
                <w:rFonts w:eastAsia="Malgun Gothic"/>
                <w:lang w:eastAsia="ko-KR"/>
              </w:rPr>
              <w:t xml:space="preserve">Specifically, the small set of SIB1 + MIB is </w:t>
            </w:r>
            <w:r w:rsidR="00D77A90" w:rsidRPr="00B21F43">
              <w:t>w</w:t>
            </w:r>
            <w:r w:rsidR="00D77A90" w:rsidRPr="00B21F43">
              <w:t>ith</w:t>
            </w:r>
            <w:r w:rsidR="00D77A90" w:rsidRPr="00B21F43">
              <w:t xml:space="preserve"> ~367bit, which includes </w:t>
            </w:r>
            <w:r w:rsidR="00D77A90" w:rsidRPr="00B21F43">
              <w:rPr>
                <w:lang w:val="en-GB"/>
              </w:rPr>
              <w:t xml:space="preserve">PLMN ID (~75bit), TAC (24bit), </w:t>
            </w:r>
            <w:proofErr w:type="spellStart"/>
            <w:r w:rsidR="00D77A90" w:rsidRPr="00B21F43">
              <w:rPr>
                <w:lang w:val="en-GB"/>
              </w:rPr>
              <w:t>ranac</w:t>
            </w:r>
            <w:proofErr w:type="spellEnd"/>
            <w:r w:rsidR="00D77A90" w:rsidRPr="00B21F43">
              <w:rPr>
                <w:lang w:val="en-GB"/>
              </w:rPr>
              <w:t xml:space="preserve"> (7bit), cell ID (36bit), t300 (3bit), t319 (3bit), </w:t>
            </w:r>
            <w:proofErr w:type="spellStart"/>
            <w:r w:rsidR="00D77A90" w:rsidRPr="00B21F43">
              <w:rPr>
                <w:rFonts w:eastAsia="MS Mincho"/>
                <w:i/>
                <w:iCs/>
              </w:rPr>
              <w:t>useFullResumeID</w:t>
            </w:r>
            <w:proofErr w:type="spellEnd"/>
            <w:r w:rsidR="00D77A90" w:rsidRPr="00B21F43">
              <w:rPr>
                <w:lang w:val="en-GB"/>
              </w:rPr>
              <w:t xml:space="preserve"> (1bit) and UAC config (~217bit). It is only 16.3% compared with total payload size of MIB+SIB1.</w:t>
            </w:r>
            <w:r w:rsidR="00D77A90" w:rsidRPr="00B21F43">
              <w:rPr>
                <w:lang w:val="en-GB"/>
              </w:rPr>
              <w:t xml:space="preserve"> We can further discuss whether UAC config is needed.</w:t>
            </w:r>
            <w:r w:rsidR="001019D3" w:rsidRPr="00B21F43">
              <w:rPr>
                <w:lang w:val="en-GB"/>
              </w:rPr>
              <w:t xml:space="preserve"> If without UAC config, it is only ~150bit.</w:t>
            </w:r>
          </w:p>
          <w:p w14:paraId="0C22BC51" w14:textId="77777777" w:rsidR="00D77A90" w:rsidRDefault="00D77A90">
            <w:pPr>
              <w:spacing w:after="0"/>
              <w:rPr>
                <w:lang w:val="en-GB"/>
              </w:rPr>
            </w:pPr>
          </w:p>
          <w:p w14:paraId="2188E901" w14:textId="69ABA07A" w:rsidR="00C019C4" w:rsidRDefault="00D77A90" w:rsidP="00C019C4">
            <w:pPr>
              <w:rPr>
                <w:b/>
                <w:bCs/>
              </w:rPr>
            </w:pPr>
            <w:r>
              <w:rPr>
                <w:lang w:val="en-GB"/>
              </w:rPr>
              <w:lastRenderedPageBreak/>
              <w:t xml:space="preserve">After PC5 connection, </w:t>
            </w:r>
            <w:r w:rsidR="00C019C4">
              <w:rPr>
                <w:lang w:val="en-GB"/>
              </w:rPr>
              <w:t>c</w:t>
            </w:r>
            <w:r w:rsidR="00C019C4">
              <w:rPr>
                <w:rFonts w:cs="Arial"/>
              </w:rPr>
              <w:t>considering different remote UEs may have different interest/capability, we think there is no need to restrict which SIBs should be forwarded by relay, i.e. when to forward and which SIB to forward can be left to relay UE implementation.</w:t>
            </w:r>
          </w:p>
          <w:p w14:paraId="39115FC5" w14:textId="1C5F9C23" w:rsidR="00D77A90" w:rsidRDefault="00D77A90">
            <w:pPr>
              <w:spacing w:after="0"/>
              <w:rPr>
                <w:rFonts w:asciiTheme="minorHAnsi" w:eastAsia="Malgun Gothic" w:hAnsiTheme="minorHAnsi" w:cstheme="minorHAnsi"/>
                <w:lang w:eastAsia="ko-KR"/>
              </w:rPr>
            </w:pPr>
          </w:p>
        </w:tc>
      </w:tr>
      <w:tr w:rsidR="00D868F8" w14:paraId="6F59A85A" w14:textId="77777777" w:rsidTr="004E2FF4">
        <w:tc>
          <w:tcPr>
            <w:tcW w:w="1809" w:type="dxa"/>
          </w:tcPr>
          <w:p w14:paraId="469DDEBD" w14:textId="77777777" w:rsidR="00D868F8" w:rsidRDefault="00D868F8">
            <w:pPr>
              <w:spacing w:after="0"/>
              <w:jc w:val="center"/>
              <w:rPr>
                <w:rFonts w:asciiTheme="minorHAnsi" w:hAnsiTheme="minorHAnsi" w:cstheme="minorHAnsi"/>
              </w:rPr>
            </w:pPr>
          </w:p>
        </w:tc>
        <w:tc>
          <w:tcPr>
            <w:tcW w:w="1985" w:type="dxa"/>
          </w:tcPr>
          <w:p w14:paraId="3176C83C" w14:textId="77777777" w:rsidR="00D868F8" w:rsidRDefault="00D868F8">
            <w:pPr>
              <w:spacing w:after="0"/>
              <w:rPr>
                <w:rFonts w:asciiTheme="minorHAnsi" w:eastAsia="DengXian" w:hAnsiTheme="minorHAnsi" w:cstheme="minorHAnsi"/>
              </w:rPr>
            </w:pPr>
          </w:p>
        </w:tc>
        <w:tc>
          <w:tcPr>
            <w:tcW w:w="5415" w:type="dxa"/>
          </w:tcPr>
          <w:p w14:paraId="34EC7BE4" w14:textId="77777777" w:rsidR="00D868F8" w:rsidRDefault="00D868F8">
            <w:pPr>
              <w:spacing w:after="0"/>
              <w:rPr>
                <w:rFonts w:asciiTheme="minorHAnsi" w:eastAsia="DengXian" w:hAnsiTheme="minorHAnsi" w:cstheme="minorHAnsi"/>
              </w:rPr>
            </w:pPr>
          </w:p>
        </w:tc>
      </w:tr>
    </w:tbl>
    <w:p w14:paraId="5D9C6C52" w14:textId="77777777" w:rsidR="00D868F8" w:rsidRDefault="00D868F8">
      <w:pPr>
        <w:pStyle w:val="BodyText"/>
        <w:rPr>
          <w:rFonts w:asciiTheme="minorHAnsi" w:hAnsiTheme="minorHAnsi" w:cstheme="minorHAnsi"/>
        </w:rPr>
      </w:pPr>
    </w:p>
    <w:p w14:paraId="54F467B8" w14:textId="77777777" w:rsidR="00D868F8" w:rsidRDefault="00E779B6">
      <w:pPr>
        <w:jc w:val="both"/>
        <w:rPr>
          <w:rFonts w:asciiTheme="minorHAnsi" w:hAnsiTheme="minorHAnsi" w:cstheme="minorHAnsi"/>
          <w:b/>
        </w:rPr>
      </w:pPr>
      <w:r>
        <w:rPr>
          <w:rFonts w:asciiTheme="minorHAnsi" w:hAnsiTheme="minorHAnsi" w:cstheme="minorHAnsi"/>
          <w:b/>
        </w:rPr>
        <w:t xml:space="preserve">Q10-2: If ANS to </w:t>
      </w:r>
      <w:r>
        <w:rPr>
          <w:rFonts w:asciiTheme="minorHAnsi" w:hAnsiTheme="minorHAnsi" w:cstheme="minorHAnsi"/>
          <w:b/>
          <w:highlight w:val="yellow"/>
        </w:rPr>
        <w:t>Q10-1</w:t>
      </w:r>
      <w:r>
        <w:rPr>
          <w:rFonts w:asciiTheme="minorHAnsi" w:hAnsiTheme="minorHAnsi" w:cstheme="minorHAnsi"/>
          <w:b/>
        </w:rPr>
        <w:t xml:space="preserve"> is YES, do companies think that minimum SI or essential SIB(s) should be forwarded for Remote UE:</w:t>
      </w:r>
    </w:p>
    <w:p w14:paraId="3F3BE731" w14:textId="77777777" w:rsidR="00D868F8" w:rsidRDefault="00E779B6">
      <w:pPr>
        <w:pStyle w:val="ListParagraph"/>
        <w:numPr>
          <w:ilvl w:val="0"/>
          <w:numId w:val="22"/>
        </w:numPr>
        <w:ind w:firstLineChars="0"/>
        <w:rPr>
          <w:rFonts w:asciiTheme="minorHAnsi" w:hAnsiTheme="minorHAnsi" w:cstheme="minorHAnsi"/>
          <w:b/>
          <w:sz w:val="20"/>
          <w:szCs w:val="20"/>
        </w:rPr>
      </w:pPr>
      <w:r>
        <w:rPr>
          <w:rFonts w:asciiTheme="minorHAnsi" w:hAnsiTheme="minorHAnsi" w:cstheme="minorHAnsi"/>
          <w:b/>
          <w:sz w:val="20"/>
          <w:szCs w:val="20"/>
        </w:rPr>
        <w:t xml:space="preserve">Before the </w:t>
      </w:r>
      <w:r>
        <w:rPr>
          <w:rFonts w:asciiTheme="minorHAnsi" w:hAnsiTheme="minorHAnsi" w:cstheme="minorHAnsi" w:hint="eastAsia"/>
          <w:b/>
          <w:sz w:val="20"/>
          <w:szCs w:val="20"/>
        </w:rPr>
        <w:t>R</w:t>
      </w:r>
      <w:r>
        <w:rPr>
          <w:rFonts w:asciiTheme="minorHAnsi" w:hAnsiTheme="minorHAnsi" w:cstheme="minorHAnsi"/>
          <w:b/>
          <w:sz w:val="20"/>
          <w:szCs w:val="20"/>
        </w:rPr>
        <w:t>emote UE PC5 connection establishment with Relay UE</w:t>
      </w:r>
    </w:p>
    <w:p w14:paraId="78212B79" w14:textId="77777777" w:rsidR="00D868F8" w:rsidRDefault="00E779B6">
      <w:pPr>
        <w:pStyle w:val="ListParagraph"/>
        <w:numPr>
          <w:ilvl w:val="0"/>
          <w:numId w:val="22"/>
        </w:numPr>
        <w:ind w:firstLineChars="0"/>
        <w:rPr>
          <w:rFonts w:asciiTheme="minorHAnsi" w:hAnsiTheme="minorHAnsi" w:cstheme="minorHAnsi"/>
          <w:b/>
          <w:sz w:val="20"/>
          <w:szCs w:val="20"/>
        </w:rPr>
      </w:pPr>
      <w:r>
        <w:rPr>
          <w:rFonts w:asciiTheme="minorHAnsi" w:hAnsiTheme="minorHAnsi" w:cstheme="minorHAnsi"/>
          <w:b/>
          <w:sz w:val="20"/>
          <w:szCs w:val="20"/>
        </w:rPr>
        <w:t xml:space="preserve">After the </w:t>
      </w:r>
      <w:r>
        <w:rPr>
          <w:rFonts w:asciiTheme="minorHAnsi" w:hAnsiTheme="minorHAnsi" w:cstheme="minorHAnsi" w:hint="eastAsia"/>
          <w:b/>
          <w:sz w:val="20"/>
          <w:szCs w:val="20"/>
        </w:rPr>
        <w:t>R</w:t>
      </w:r>
      <w:r>
        <w:rPr>
          <w:rFonts w:asciiTheme="minorHAnsi" w:hAnsiTheme="minorHAnsi" w:cstheme="minorHAnsi"/>
          <w:b/>
          <w:sz w:val="20"/>
          <w:szCs w:val="20"/>
        </w:rPr>
        <w:t>emote UE PC5 connection establishment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868F8" w14:paraId="6CC93FCC" w14:textId="77777777" w:rsidTr="004E2FF4">
        <w:tc>
          <w:tcPr>
            <w:tcW w:w="1809" w:type="dxa"/>
            <w:shd w:val="clear" w:color="auto" w:fill="E7E6E6"/>
          </w:tcPr>
          <w:p w14:paraId="2B8DB7A5"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76CB03FD"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Option?</w:t>
            </w:r>
          </w:p>
        </w:tc>
        <w:tc>
          <w:tcPr>
            <w:tcW w:w="5273" w:type="dxa"/>
            <w:shd w:val="clear" w:color="auto" w:fill="E7E6E6"/>
          </w:tcPr>
          <w:p w14:paraId="6564F2F3"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7DB745FF" w14:textId="77777777" w:rsidTr="004E2FF4">
        <w:tc>
          <w:tcPr>
            <w:tcW w:w="1809" w:type="dxa"/>
          </w:tcPr>
          <w:p w14:paraId="7FA1680C" w14:textId="4CB16647" w:rsidR="00D868F8" w:rsidRDefault="000177C0">
            <w:pPr>
              <w:spacing w:after="0"/>
              <w:jc w:val="center"/>
              <w:rPr>
                <w:rFonts w:asciiTheme="minorHAnsi" w:hAnsiTheme="minorHAnsi" w:cstheme="minorHAnsi"/>
              </w:rPr>
            </w:pPr>
            <w:r>
              <w:rPr>
                <w:rFonts w:asciiTheme="minorHAnsi" w:hAnsiTheme="minorHAnsi" w:cstheme="minorHAnsi"/>
              </w:rPr>
              <w:t xml:space="preserve">Qualcomm </w:t>
            </w:r>
          </w:p>
        </w:tc>
        <w:tc>
          <w:tcPr>
            <w:tcW w:w="1985" w:type="dxa"/>
          </w:tcPr>
          <w:p w14:paraId="6E2186C6" w14:textId="7A31FE99" w:rsidR="00D868F8" w:rsidRDefault="000177C0">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a) </w:t>
            </w:r>
          </w:p>
        </w:tc>
        <w:tc>
          <w:tcPr>
            <w:tcW w:w="5273" w:type="dxa"/>
          </w:tcPr>
          <w:p w14:paraId="173C41DC" w14:textId="27F97BBB" w:rsidR="00D868F8" w:rsidRDefault="00CE7630">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As we indicated in Q10-1</w:t>
            </w:r>
            <w:r w:rsidR="00711945">
              <w:rPr>
                <w:rFonts w:asciiTheme="minorHAnsi" w:eastAsia="Malgun Gothic" w:hAnsiTheme="minorHAnsi" w:cstheme="minorHAnsi"/>
                <w:lang w:eastAsia="ko-KR"/>
              </w:rPr>
              <w:t xml:space="preserve">. </w:t>
            </w:r>
          </w:p>
        </w:tc>
      </w:tr>
      <w:tr w:rsidR="00D868F8" w14:paraId="594C3BD0" w14:textId="77777777" w:rsidTr="004E2FF4">
        <w:tc>
          <w:tcPr>
            <w:tcW w:w="1809" w:type="dxa"/>
          </w:tcPr>
          <w:p w14:paraId="7B0546DD" w14:textId="77777777" w:rsidR="00D868F8" w:rsidRDefault="00D868F8">
            <w:pPr>
              <w:spacing w:after="0"/>
              <w:jc w:val="center"/>
              <w:rPr>
                <w:rFonts w:asciiTheme="minorHAnsi" w:hAnsiTheme="minorHAnsi" w:cstheme="minorHAnsi"/>
              </w:rPr>
            </w:pPr>
          </w:p>
        </w:tc>
        <w:tc>
          <w:tcPr>
            <w:tcW w:w="1985" w:type="dxa"/>
          </w:tcPr>
          <w:p w14:paraId="147C769D" w14:textId="77777777" w:rsidR="00D868F8" w:rsidRDefault="00D868F8">
            <w:pPr>
              <w:spacing w:after="0"/>
              <w:rPr>
                <w:rFonts w:asciiTheme="minorHAnsi" w:eastAsia="DengXian" w:hAnsiTheme="minorHAnsi" w:cstheme="minorHAnsi"/>
              </w:rPr>
            </w:pPr>
          </w:p>
        </w:tc>
        <w:tc>
          <w:tcPr>
            <w:tcW w:w="5273" w:type="dxa"/>
          </w:tcPr>
          <w:p w14:paraId="05DF0EED" w14:textId="77777777" w:rsidR="00D868F8" w:rsidRDefault="00D868F8">
            <w:pPr>
              <w:spacing w:after="0"/>
              <w:rPr>
                <w:rFonts w:asciiTheme="minorHAnsi" w:eastAsia="DengXian" w:hAnsiTheme="minorHAnsi" w:cstheme="minorHAnsi"/>
              </w:rPr>
            </w:pPr>
          </w:p>
        </w:tc>
      </w:tr>
    </w:tbl>
    <w:p w14:paraId="5C9F90B9" w14:textId="77777777" w:rsidR="00D868F8" w:rsidRDefault="00E779B6">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707FF434" w14:textId="77777777" w:rsidR="00D868F8" w:rsidRDefault="00D868F8">
      <w:pPr>
        <w:pStyle w:val="BodyText"/>
      </w:pPr>
    </w:p>
    <w:p w14:paraId="77C8576A" w14:textId="77777777" w:rsidR="00D868F8" w:rsidRDefault="00D868F8">
      <w:pPr>
        <w:pStyle w:val="BodyText"/>
      </w:pPr>
    </w:p>
    <w:p w14:paraId="5BCE6655" w14:textId="77777777" w:rsidR="00D868F8" w:rsidRDefault="00E779B6">
      <w:pPr>
        <w:pStyle w:val="BodyText"/>
        <w:rPr>
          <w:rFonts w:eastAsiaTheme="minorEastAsia"/>
          <w:lang w:val="en-GB" w:eastAsia="zh-CN"/>
        </w:rPr>
      </w:pPr>
      <w:r>
        <w:rPr>
          <w:rFonts w:eastAsiaTheme="minorEastAsia"/>
          <w:lang w:val="en-GB" w:eastAsia="zh-CN"/>
        </w:rPr>
        <w:t xml:space="preserve">On how SIB(s) can be forwarded, </w:t>
      </w:r>
      <w:r>
        <w:rPr>
          <w:rFonts w:eastAsiaTheme="minorEastAsia" w:hint="eastAsia"/>
          <w:lang w:val="en-GB" w:eastAsia="zh-CN"/>
        </w:rPr>
        <w:t>RAN2</w:t>
      </w:r>
      <w:r>
        <w:rPr>
          <w:rFonts w:eastAsiaTheme="minorEastAsia"/>
          <w:lang w:val="en-GB" w:eastAsia="zh-CN"/>
        </w:rPr>
        <w:t xml:space="preserve"> </w:t>
      </w:r>
      <w:r>
        <w:rPr>
          <w:rFonts w:eastAsiaTheme="minorEastAsia" w:hint="eastAsia"/>
          <w:lang w:val="en-GB" w:eastAsia="zh-CN"/>
        </w:rPr>
        <w:t>agreed</w:t>
      </w:r>
      <w:r>
        <w:rPr>
          <w:rFonts w:eastAsiaTheme="minorEastAsia"/>
          <w:lang w:val="en-GB" w:eastAsia="zh-CN"/>
        </w:rPr>
        <w:t xml:space="preserve"> to use PC5 RRC message to forward SIB(s). However, the cast type(s) of the PC5 RRC message has not been decided yet.</w:t>
      </w:r>
    </w:p>
    <w:p w14:paraId="1838A937" w14:textId="77777777" w:rsidR="00D868F8" w:rsidRDefault="00E779B6">
      <w:pPr>
        <w:pStyle w:val="Doc-text2"/>
        <w:pBdr>
          <w:top w:val="single" w:sz="4" w:space="1" w:color="auto"/>
          <w:left w:val="single" w:sz="4" w:space="4" w:color="auto"/>
          <w:bottom w:val="single" w:sz="4" w:space="1" w:color="auto"/>
          <w:right w:val="single" w:sz="4" w:space="4" w:color="auto"/>
        </w:pBdr>
        <w:ind w:leftChars="29" w:left="421"/>
        <w:jc w:val="both"/>
        <w:rPr>
          <w:rFonts w:eastAsiaTheme="minorEastAsia"/>
          <w:lang w:eastAsia="zh-CN"/>
        </w:rPr>
      </w:pPr>
      <w:r>
        <w:rPr>
          <w:rFonts w:eastAsiaTheme="minorEastAsia" w:hint="eastAsia"/>
          <w:highlight w:val="green"/>
          <w:lang w:eastAsia="zh-CN"/>
        </w:rPr>
        <w:t>A</w:t>
      </w:r>
      <w:r>
        <w:rPr>
          <w:rFonts w:eastAsiaTheme="minorEastAsia"/>
          <w:highlight w:val="green"/>
          <w:lang w:eastAsia="zh-CN"/>
        </w:rPr>
        <w:t>greements</w:t>
      </w:r>
      <w:r>
        <w:rPr>
          <w:rFonts w:eastAsiaTheme="minorEastAsia"/>
          <w:lang w:eastAsia="zh-CN"/>
        </w:rPr>
        <w:t>:</w:t>
      </w:r>
    </w:p>
    <w:p w14:paraId="50C070C1" w14:textId="77777777" w:rsidR="00D868F8" w:rsidRDefault="00E779B6">
      <w:pPr>
        <w:pStyle w:val="Doc-text2"/>
        <w:pBdr>
          <w:top w:val="single" w:sz="4" w:space="1" w:color="auto"/>
          <w:left w:val="single" w:sz="4" w:space="4" w:color="auto"/>
          <w:bottom w:val="single" w:sz="4" w:space="1" w:color="auto"/>
          <w:right w:val="single" w:sz="4" w:space="4" w:color="auto"/>
        </w:pBdr>
        <w:ind w:leftChars="29" w:left="421"/>
        <w:jc w:val="both"/>
        <w:rPr>
          <w:lang w:eastAsia="zh-CN"/>
        </w:rPr>
      </w:pPr>
      <w:r>
        <w:t xml:space="preserve">Proposal 10-2: [23/23] [Easy] PC5-RRC message can be used to carry the system information forwarding via PC5. </w:t>
      </w:r>
    </w:p>
    <w:p w14:paraId="01B28AC9" w14:textId="77777777" w:rsidR="00D868F8" w:rsidRDefault="00D868F8">
      <w:pPr>
        <w:pStyle w:val="BodyText"/>
        <w:rPr>
          <w:rFonts w:eastAsiaTheme="minorEastAsia"/>
          <w:lang w:val="en-GB" w:eastAsia="zh-CN"/>
        </w:rPr>
      </w:pPr>
    </w:p>
    <w:p w14:paraId="3982FF5C" w14:textId="77777777" w:rsidR="00D868F8" w:rsidRDefault="00E779B6">
      <w:pPr>
        <w:pStyle w:val="BodyText"/>
        <w:rPr>
          <w:rFonts w:eastAsiaTheme="minorEastAsia"/>
          <w:lang w:val="en-GB" w:eastAsia="zh-CN"/>
        </w:rPr>
      </w:pPr>
      <w:r>
        <w:rPr>
          <w:rFonts w:eastAsiaTheme="minorEastAsia"/>
          <w:lang w:val="en-GB" w:eastAsia="zh-CN"/>
        </w:rPr>
        <w:t xml:space="preserve">There was many proposals addressing this issue, including unicast, broadcast or groupcast. But, from rapporteur point of view, how SIB(s) can be forwarded has dependency on whether minimum SI or essential SIB(s) is defined or not. In other words, if minimum SI or essential SIB(s) is defined for Remote UE, then they can be broadcasted periodically by Relay UE </w:t>
      </w:r>
      <w:r>
        <w:rPr>
          <w:rFonts w:eastAsiaTheme="minorEastAsia" w:hint="eastAsia"/>
          <w:lang w:eastAsia="zh-CN"/>
        </w:rPr>
        <w:t xml:space="preserve">similar </w:t>
      </w:r>
      <w:r>
        <w:rPr>
          <w:rFonts w:eastAsiaTheme="minorEastAsia"/>
          <w:lang w:val="en-GB" w:eastAsia="zh-CN"/>
        </w:rPr>
        <w:t>as legacy. Otherwise, unicast may be more suitable for SI delivery based on Remote UE’s request. Thus, is was proposed in the summary that:</w:t>
      </w:r>
    </w:p>
    <w:p w14:paraId="718B4B0E" w14:textId="77777777" w:rsidR="00D868F8" w:rsidRDefault="00E779B6">
      <w:pPr>
        <w:pStyle w:val="BodyText"/>
        <w:ind w:left="2160" w:hanging="1440"/>
        <w:rPr>
          <w:b/>
          <w:i/>
          <w:highlight w:val="darkGray"/>
        </w:rPr>
      </w:pPr>
      <w:r>
        <w:rPr>
          <w:b/>
          <w:i/>
        </w:rPr>
        <w:fldChar w:fldCharType="begin"/>
      </w:r>
      <w:r>
        <w:rPr>
          <w:b/>
          <w:i/>
        </w:rPr>
        <w:instrText xml:space="preserve"> REF _Ref7373 \r \h  \* MERGEFORMAT </w:instrText>
      </w:r>
      <w:r>
        <w:rPr>
          <w:b/>
          <w:i/>
        </w:rPr>
      </w:r>
      <w:r>
        <w:rPr>
          <w:b/>
          <w:i/>
        </w:rPr>
        <w:fldChar w:fldCharType="separate"/>
      </w:r>
      <w:r>
        <w:rPr>
          <w:b/>
          <w:i/>
        </w:rPr>
        <w:t>Proposal 18</w:t>
      </w:r>
      <w:r>
        <w:rPr>
          <w:rFonts w:hint="eastAsia"/>
          <w:b/>
          <w:i/>
        </w:rPr>
        <w:t>：</w:t>
      </w:r>
      <w:r>
        <w:rPr>
          <w:b/>
          <w:i/>
        </w:rPr>
        <w:fldChar w:fldCharType="end"/>
      </w:r>
      <w:r>
        <w:rPr>
          <w:b/>
          <w:i/>
        </w:rPr>
        <w:tab/>
      </w:r>
      <w:r>
        <w:rPr>
          <w:b/>
          <w:i/>
          <w:highlight w:val="darkGray"/>
        </w:rPr>
        <w:fldChar w:fldCharType="begin"/>
      </w:r>
      <w:r>
        <w:rPr>
          <w:b/>
          <w:i/>
          <w:highlight w:val="darkGray"/>
        </w:rPr>
        <w:instrText xml:space="preserve"> REF _Ref7373 \h  \* MERGEFORMAT </w:instrText>
      </w:r>
      <w:r>
        <w:rPr>
          <w:b/>
          <w:i/>
          <w:highlight w:val="darkGray"/>
        </w:rPr>
      </w:r>
      <w:r>
        <w:rPr>
          <w:b/>
          <w:i/>
          <w:highlight w:val="darkGray"/>
        </w:rPr>
        <w:fldChar w:fldCharType="separate"/>
      </w:r>
      <w:r>
        <w:rPr>
          <w:b/>
          <w:i/>
          <w:szCs w:val="18"/>
          <w:highlight w:val="lightGray"/>
        </w:rPr>
        <w:t xml:space="preserve"> [Lower priority] </w:t>
      </w:r>
      <w:r>
        <w:rPr>
          <w:b/>
          <w:i/>
          <w:szCs w:val="18"/>
        </w:rPr>
        <w:t>RAN2 to discuss how SIB(s) can be forwarded after decision on if minimum SI or essential SIB(s) is defined for Remote UE.</w:t>
      </w:r>
      <w:r>
        <w:rPr>
          <w:b/>
          <w:i/>
          <w:highlight w:val="darkGray"/>
        </w:rPr>
        <w:fldChar w:fldCharType="end"/>
      </w:r>
    </w:p>
    <w:p w14:paraId="07CB58BE" w14:textId="77777777" w:rsidR="00D868F8" w:rsidRDefault="00E779B6">
      <w:pPr>
        <w:pStyle w:val="BodyText"/>
        <w:rPr>
          <w:rFonts w:eastAsiaTheme="minorEastAsia"/>
          <w:lang w:val="en-GB" w:eastAsia="zh-CN"/>
        </w:rPr>
      </w:pPr>
      <w:r>
        <w:rPr>
          <w:rFonts w:eastAsiaTheme="minorEastAsia"/>
          <w:lang w:val="en-GB" w:eastAsia="zh-CN"/>
        </w:rPr>
        <w:t>For in-coverage Remote UE, the allowed SIB delivery path is a left issue from the last meeting.</w:t>
      </w:r>
    </w:p>
    <w:p w14:paraId="1F181FDB" w14:textId="77777777" w:rsidR="00D868F8" w:rsidRDefault="00E779B6">
      <w:pPr>
        <w:pStyle w:val="BodyText"/>
        <w:rPr>
          <w:rFonts w:eastAsiaTheme="minorEastAsia"/>
          <w:i/>
          <w:lang w:val="en-GB" w:eastAsia="zh-CN"/>
        </w:rPr>
      </w:pPr>
      <w:r>
        <w:rPr>
          <w:rFonts w:eastAsiaTheme="minorEastAsia"/>
          <w:i/>
          <w:lang w:val="en-GB" w:eastAsia="zh-CN"/>
        </w:rPr>
        <w:t xml:space="preserve">Proposal 2-6: [Lower priority] RAN2 to discuss whether in coverage remote UE is allowed to directly receive the system information via </w:t>
      </w:r>
      <w:proofErr w:type="spellStart"/>
      <w:r>
        <w:rPr>
          <w:rFonts w:eastAsiaTheme="minorEastAsia"/>
          <w:i/>
          <w:lang w:val="en-GB" w:eastAsia="zh-CN"/>
        </w:rPr>
        <w:t>Uu</w:t>
      </w:r>
      <w:proofErr w:type="spellEnd"/>
      <w:r>
        <w:rPr>
          <w:rFonts w:eastAsiaTheme="minorEastAsia"/>
          <w:i/>
          <w:lang w:val="en-GB" w:eastAsia="zh-CN"/>
        </w:rPr>
        <w:t xml:space="preserve"> after connected to relay UE.</w:t>
      </w:r>
    </w:p>
    <w:p w14:paraId="7B8ADC30" w14:textId="77777777" w:rsidR="00D868F8" w:rsidRDefault="00E779B6">
      <w:pPr>
        <w:pStyle w:val="BodyText"/>
        <w:rPr>
          <w:rFonts w:eastAsiaTheme="minorEastAsia"/>
          <w:lang w:val="en-GB" w:eastAsia="zh-CN"/>
        </w:rPr>
      </w:pPr>
      <w:r>
        <w:rPr>
          <w:rFonts w:eastAsiaTheme="minorEastAsia"/>
          <w:lang w:val="en-GB" w:eastAsia="zh-CN"/>
        </w:rPr>
        <w:lastRenderedPageBreak/>
        <w:t xml:space="preserve">Companies still have divergent views on whether IC remote UE shall be allowed to directly receive the system information via </w:t>
      </w:r>
      <w:proofErr w:type="spellStart"/>
      <w:r>
        <w:rPr>
          <w:rFonts w:eastAsiaTheme="minorEastAsia"/>
          <w:lang w:val="en-GB" w:eastAsia="zh-CN"/>
        </w:rPr>
        <w:t>Uu</w:t>
      </w:r>
      <w:proofErr w:type="spellEnd"/>
      <w:r>
        <w:rPr>
          <w:rFonts w:eastAsiaTheme="minorEastAsia"/>
          <w:lang w:val="en-GB" w:eastAsia="zh-CN"/>
        </w:rPr>
        <w:t xml:space="preserve"> after connect</w:t>
      </w:r>
      <w:r>
        <w:rPr>
          <w:rFonts w:eastAsiaTheme="minorEastAsia" w:hint="eastAsia"/>
          <w:lang w:val="en-GB" w:eastAsia="zh-CN"/>
        </w:rPr>
        <w:t>ion</w:t>
      </w:r>
      <w:r>
        <w:rPr>
          <w:rFonts w:eastAsiaTheme="minorEastAsia"/>
          <w:lang w:val="en-GB" w:eastAsia="zh-CN"/>
        </w:rPr>
        <w:t xml:space="preserve"> relay UE. it was proposed:</w:t>
      </w:r>
    </w:p>
    <w:p w14:paraId="192E1028" w14:textId="77777777" w:rsidR="00D868F8" w:rsidRDefault="00E779B6">
      <w:pPr>
        <w:pStyle w:val="BodyText"/>
        <w:ind w:left="2160" w:hanging="1440"/>
        <w:rPr>
          <w:b/>
          <w:i/>
          <w:highlight w:val="darkGray"/>
        </w:rPr>
      </w:pPr>
      <w:r>
        <w:rPr>
          <w:b/>
          <w:i/>
        </w:rPr>
        <w:fldChar w:fldCharType="begin"/>
      </w:r>
      <w:r>
        <w:rPr>
          <w:b/>
          <w:i/>
        </w:rPr>
        <w:instrText xml:space="preserve"> REF _Ref7693 \r \h  \* MERGEFORMAT </w:instrText>
      </w:r>
      <w:r>
        <w:rPr>
          <w:b/>
          <w:i/>
        </w:rPr>
      </w:r>
      <w:r>
        <w:rPr>
          <w:b/>
          <w:i/>
        </w:rPr>
        <w:fldChar w:fldCharType="separate"/>
      </w:r>
      <w:r>
        <w:rPr>
          <w:rFonts w:hint="eastAsia"/>
          <w:b/>
          <w:i/>
        </w:rPr>
        <w:t>Proposal 19</w:t>
      </w:r>
      <w:r>
        <w:rPr>
          <w:rFonts w:hint="eastAsia"/>
          <w:b/>
          <w:i/>
        </w:rPr>
        <w:t>：</w:t>
      </w:r>
      <w:r>
        <w:rPr>
          <w:b/>
          <w:i/>
        </w:rPr>
        <w:fldChar w:fldCharType="end"/>
      </w:r>
      <w:r>
        <w:rPr>
          <w:b/>
          <w:i/>
        </w:rPr>
        <w:tab/>
      </w:r>
      <w:r>
        <w:rPr>
          <w:b/>
          <w:i/>
          <w:highlight w:val="darkGray"/>
        </w:rPr>
        <w:fldChar w:fldCharType="begin"/>
      </w:r>
      <w:r>
        <w:rPr>
          <w:b/>
          <w:i/>
          <w:highlight w:val="darkGray"/>
        </w:rPr>
        <w:instrText xml:space="preserve"> REF _Ref7693 \h  \* MERGEFORMAT </w:instrText>
      </w:r>
      <w:r>
        <w:rPr>
          <w:b/>
          <w:i/>
          <w:highlight w:val="darkGray"/>
        </w:rPr>
      </w:r>
      <w:r>
        <w:rPr>
          <w:b/>
          <w:i/>
          <w:highlight w:val="darkGray"/>
        </w:rPr>
        <w:fldChar w:fldCharType="separate"/>
      </w:r>
      <w:r>
        <w:rPr>
          <w:b/>
          <w:i/>
          <w:highlight w:val="lightGray"/>
        </w:rPr>
        <w:t xml:space="preserve"> [Lower priority]</w:t>
      </w:r>
      <w:r>
        <w:rPr>
          <w:b/>
          <w:i/>
        </w:rPr>
        <w:t xml:space="preserve"> For IC, RAN2 to discuss whether Remote UE shall be allowed to request and receive SI over direct (</w:t>
      </w:r>
      <w:proofErr w:type="spellStart"/>
      <w:r>
        <w:rPr>
          <w:b/>
          <w:i/>
        </w:rPr>
        <w:t>Uu</w:t>
      </w:r>
      <w:proofErr w:type="spellEnd"/>
      <w:r>
        <w:rPr>
          <w:b/>
          <w:i/>
        </w:rPr>
        <w:t>) path. FFS on any enhancement to Remote UE if both direct (</w:t>
      </w:r>
      <w:proofErr w:type="spellStart"/>
      <w:r>
        <w:rPr>
          <w:b/>
          <w:i/>
        </w:rPr>
        <w:t>Uu</w:t>
      </w:r>
      <w:proofErr w:type="spellEnd"/>
      <w:r>
        <w:rPr>
          <w:b/>
          <w:i/>
        </w:rPr>
        <w:t>) path and indirect (relay) path are available for SI request and reception.</w:t>
      </w:r>
      <w:r>
        <w:rPr>
          <w:b/>
          <w:i/>
          <w:highlight w:val="darkGray"/>
        </w:rPr>
        <w:fldChar w:fldCharType="end"/>
      </w:r>
    </w:p>
    <w:p w14:paraId="172E859B" w14:textId="77777777" w:rsidR="00D868F8" w:rsidRDefault="00E779B6">
      <w:pPr>
        <w:pStyle w:val="BodyText"/>
        <w:rPr>
          <w:rFonts w:eastAsiaTheme="minorEastAsia"/>
          <w:lang w:val="en-GB" w:eastAsia="zh-CN"/>
        </w:rPr>
      </w:pPr>
      <w:r>
        <w:rPr>
          <w:rFonts w:eastAsiaTheme="minorEastAsia"/>
          <w:lang w:val="en-GB" w:eastAsia="zh-CN"/>
        </w:rPr>
        <w:t>Thus, to address this issue and strive for some progress, companies are invited to address the following question:</w:t>
      </w:r>
    </w:p>
    <w:p w14:paraId="6EC85230" w14:textId="77777777" w:rsidR="00D868F8" w:rsidRDefault="00E779B6">
      <w:pPr>
        <w:jc w:val="both"/>
        <w:rPr>
          <w:rFonts w:asciiTheme="minorHAnsi" w:hAnsiTheme="minorHAnsi" w:cstheme="minorHAnsi"/>
          <w:b/>
        </w:rPr>
      </w:pPr>
      <w:r>
        <w:rPr>
          <w:rFonts w:asciiTheme="minorHAnsi" w:hAnsiTheme="minorHAnsi" w:cstheme="minorHAnsi"/>
          <w:b/>
        </w:rPr>
        <w:t>Q11: Do companies think that IC Remote UE can be allowed to request and receive SI over direct (</w:t>
      </w:r>
      <w:proofErr w:type="spellStart"/>
      <w:r>
        <w:rPr>
          <w:rFonts w:asciiTheme="minorHAnsi" w:hAnsiTheme="minorHAnsi" w:cstheme="minorHAnsi"/>
          <w:b/>
        </w:rPr>
        <w:t>Uu</w:t>
      </w:r>
      <w:proofErr w:type="spellEnd"/>
      <w:r>
        <w:rPr>
          <w:rFonts w:asciiTheme="minorHAnsi" w:hAnsiTheme="minorHAnsi" w:cstheme="minorHAnsi"/>
          <w:b/>
        </w:rPr>
        <w:t>) path?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868F8" w14:paraId="5BB2BE41" w14:textId="77777777" w:rsidTr="004E2FF4">
        <w:tc>
          <w:tcPr>
            <w:tcW w:w="1809" w:type="dxa"/>
            <w:shd w:val="clear" w:color="auto" w:fill="E7E6E6"/>
          </w:tcPr>
          <w:p w14:paraId="1605F533"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7D9C5F72"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730681E9"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5E382692" w14:textId="77777777" w:rsidTr="004E2FF4">
        <w:tc>
          <w:tcPr>
            <w:tcW w:w="1809" w:type="dxa"/>
          </w:tcPr>
          <w:p w14:paraId="7339B221" w14:textId="2A2BCAFC" w:rsidR="00D868F8" w:rsidRDefault="003C1B5B">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0773991F" w14:textId="23DDD892" w:rsidR="00D868F8" w:rsidRDefault="003C1B5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14:paraId="3D4262C8" w14:textId="77777777" w:rsidR="00D868F8" w:rsidRDefault="003C1B5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Although we prefer a simpler remote UE behavior to always receive SIB from indirect path after PC5 connection, it is indeed tricky that remote UE needs to also receive SIB of neighbor cell which should be allowed to receive via direct path. </w:t>
            </w:r>
          </w:p>
          <w:p w14:paraId="0C30EE62" w14:textId="77777777" w:rsidR="003C1B5B" w:rsidRDefault="003C1B5B">
            <w:pPr>
              <w:spacing w:after="0"/>
              <w:rPr>
                <w:rFonts w:asciiTheme="minorHAnsi" w:eastAsia="Malgun Gothic" w:hAnsiTheme="minorHAnsi" w:cstheme="minorHAnsi"/>
                <w:lang w:eastAsia="ko-KR"/>
              </w:rPr>
            </w:pPr>
          </w:p>
          <w:p w14:paraId="78C5FAEC" w14:textId="785C15D7" w:rsidR="003C1B5B" w:rsidRDefault="003C1B5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To avoid further discussion (i.e. specifying when to receive SIB from direct path), we prefer to agree that it is up to remote UE implementation whether to receive SIB from direct or indirect path.</w:t>
            </w:r>
          </w:p>
        </w:tc>
      </w:tr>
      <w:tr w:rsidR="00D868F8" w14:paraId="678C78EA" w14:textId="77777777" w:rsidTr="004E2FF4">
        <w:tc>
          <w:tcPr>
            <w:tcW w:w="1809" w:type="dxa"/>
          </w:tcPr>
          <w:p w14:paraId="2B2C8C2D" w14:textId="77777777" w:rsidR="00D868F8" w:rsidRDefault="00D868F8">
            <w:pPr>
              <w:spacing w:after="0"/>
              <w:jc w:val="center"/>
              <w:rPr>
                <w:rFonts w:asciiTheme="minorHAnsi" w:hAnsiTheme="minorHAnsi" w:cstheme="minorHAnsi"/>
              </w:rPr>
            </w:pPr>
          </w:p>
        </w:tc>
        <w:tc>
          <w:tcPr>
            <w:tcW w:w="1985" w:type="dxa"/>
          </w:tcPr>
          <w:p w14:paraId="670A6BB8" w14:textId="77777777" w:rsidR="00D868F8" w:rsidRDefault="00D868F8">
            <w:pPr>
              <w:spacing w:after="0"/>
              <w:rPr>
                <w:rFonts w:asciiTheme="minorHAnsi" w:eastAsia="DengXian" w:hAnsiTheme="minorHAnsi" w:cstheme="minorHAnsi"/>
              </w:rPr>
            </w:pPr>
          </w:p>
        </w:tc>
        <w:tc>
          <w:tcPr>
            <w:tcW w:w="5273" w:type="dxa"/>
          </w:tcPr>
          <w:p w14:paraId="15D355BA" w14:textId="77777777" w:rsidR="00D868F8" w:rsidRDefault="00D868F8">
            <w:pPr>
              <w:spacing w:after="0"/>
              <w:rPr>
                <w:rFonts w:asciiTheme="minorHAnsi" w:eastAsia="DengXian" w:hAnsiTheme="minorHAnsi" w:cstheme="minorHAnsi"/>
              </w:rPr>
            </w:pPr>
          </w:p>
        </w:tc>
      </w:tr>
    </w:tbl>
    <w:p w14:paraId="130799A1" w14:textId="77777777" w:rsidR="00D868F8" w:rsidRDefault="00E779B6">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259D6931" w14:textId="77777777" w:rsidR="00D868F8" w:rsidRDefault="00D868F8">
      <w:pPr>
        <w:pStyle w:val="BodyText"/>
      </w:pPr>
    </w:p>
    <w:p w14:paraId="22D93D04" w14:textId="77777777" w:rsidR="00D868F8" w:rsidRDefault="00E779B6">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Paging </w:t>
      </w:r>
    </w:p>
    <w:p w14:paraId="03068F7C" w14:textId="77777777" w:rsidR="00D868F8" w:rsidRDefault="00E779B6">
      <w:pPr>
        <w:pStyle w:val="BodyText"/>
        <w:rPr>
          <w:szCs w:val="20"/>
        </w:rPr>
      </w:pPr>
      <w:r>
        <w:rPr>
          <w:lang w:val="en-GB" w:eastAsia="zh-CN"/>
        </w:rPr>
        <w:t xml:space="preserve">Based on Relay UE RRC state, </w:t>
      </w:r>
      <w:proofErr w:type="spellStart"/>
      <w:proofErr w:type="gramStart"/>
      <w:r>
        <w:rPr>
          <w:rFonts w:hint="eastAsia"/>
          <w:lang w:eastAsia="zh-CN"/>
        </w:rPr>
        <w:t>i</w:t>
      </w:r>
      <w:proofErr w:type="spellEnd"/>
      <w:r>
        <w:rPr>
          <w:lang w:val="en-GB" w:eastAsia="zh-CN"/>
        </w:rPr>
        <w:t>,e.</w:t>
      </w:r>
      <w:proofErr w:type="gramEnd"/>
      <w:r>
        <w:rPr>
          <w:lang w:val="en-GB" w:eastAsia="zh-CN"/>
        </w:rPr>
        <w:t>, IDLE/INACTVE</w:t>
      </w:r>
      <w:r>
        <w:rPr>
          <w:rFonts w:hint="eastAsia"/>
          <w:lang w:val="en-GB" w:eastAsia="zh-CN"/>
        </w:rPr>
        <w:t>/CONNECTED</w:t>
      </w:r>
      <w:r>
        <w:rPr>
          <w:lang w:val="en-GB" w:eastAsia="zh-CN"/>
        </w:rPr>
        <w:t xml:space="preserve">, Relay </w:t>
      </w:r>
      <w:r>
        <w:t xml:space="preserve">may monitor and forward CN paging for an IDLE remote UE </w:t>
      </w:r>
      <w:r>
        <w:rPr>
          <w:szCs w:val="20"/>
        </w:rPr>
        <w:t xml:space="preserve">connected through PC5 </w:t>
      </w:r>
      <w:r>
        <w:t>or monitor and forward RAN paging for an INACTIVE remote UE</w:t>
      </w:r>
      <w:r>
        <w:rPr>
          <w:szCs w:val="20"/>
        </w:rPr>
        <w:t xml:space="preserve"> connected through PC5</w:t>
      </w:r>
      <w:r>
        <w:t xml:space="preserve">. With regard to relay paging monitoring paging for remote UE </w:t>
      </w:r>
      <w:r>
        <w:rPr>
          <w:szCs w:val="20"/>
        </w:rPr>
        <w:t xml:space="preserve">connected through PC5. </w:t>
      </w:r>
    </w:p>
    <w:p w14:paraId="2DBB3109" w14:textId="77777777" w:rsidR="00D868F8" w:rsidRDefault="00E779B6">
      <w:pPr>
        <w:pStyle w:val="BodyText"/>
        <w:rPr>
          <w:rFonts w:eastAsiaTheme="minorEastAsia"/>
        </w:rPr>
      </w:pPr>
      <w:r>
        <w:rPr>
          <w:lang w:val="en-GB" w:eastAsia="zh-CN"/>
        </w:rPr>
        <w:t>With regard to Paging monitoring when Relay UE in IDLE/INACTVE</w:t>
      </w:r>
      <w:r>
        <w:rPr>
          <w:rFonts w:hint="eastAsia"/>
          <w:lang w:val="en-GB" w:eastAsia="zh-CN"/>
        </w:rPr>
        <w:t>/CONNECTED</w:t>
      </w:r>
      <w:r>
        <w:rPr>
          <w:lang w:val="en-GB" w:eastAsia="zh-CN"/>
        </w:rPr>
        <w:t xml:space="preserve">, there common understanding that </w:t>
      </w:r>
      <w:r>
        <w:rPr>
          <w:rFonts w:eastAsiaTheme="minorEastAsia"/>
        </w:rPr>
        <w:t xml:space="preserve">Relay UE in RRC IDLE or RRC INACTVE can monitors paging occasions of its PC5-RRC connected Remote UE. But, for Connected mode Relay UE, UE behavior may not the same. The remote UE in </w:t>
      </w:r>
      <w:r>
        <w:rPr>
          <w:rFonts w:eastAsiaTheme="minorEastAsia" w:hint="eastAsia"/>
        </w:rPr>
        <w:t xml:space="preserve">UEs in RRC_CONNECTED </w:t>
      </w:r>
      <w:r>
        <w:rPr>
          <w:rFonts w:eastAsiaTheme="minorEastAsia"/>
        </w:rPr>
        <w:t>may have to</w:t>
      </w:r>
      <w:r>
        <w:rPr>
          <w:rFonts w:eastAsiaTheme="minorEastAsia" w:hint="eastAsia"/>
        </w:rPr>
        <w:t xml:space="preserve"> monitor for SI change indication </w:t>
      </w:r>
      <w:r>
        <w:rPr>
          <w:rFonts w:eastAsiaTheme="minorEastAsia"/>
        </w:rPr>
        <w:t xml:space="preserve">or </w:t>
      </w:r>
      <w:r>
        <w:rPr>
          <w:rFonts w:eastAsiaTheme="minorEastAsia" w:hint="eastAsia"/>
        </w:rPr>
        <w:t>for indication about PWS notification in any paging occasion</w:t>
      </w:r>
      <w:r>
        <w:rPr>
          <w:rFonts w:eastAsiaTheme="minorEastAsia"/>
        </w:rPr>
        <w:t>.</w:t>
      </w:r>
      <w:r>
        <w:rPr>
          <w:rFonts w:eastAsiaTheme="minorEastAsia" w:hint="eastAsia"/>
        </w:rPr>
        <w:t xml:space="preserve"> </w:t>
      </w:r>
      <w:r>
        <w:rPr>
          <w:rFonts w:eastAsiaTheme="minorEastAsia"/>
        </w:rPr>
        <w:t>Thus, the summary proposed:</w:t>
      </w:r>
    </w:p>
    <w:p w14:paraId="0154E777"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_Ref71915214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20</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_Ref71915214 \h  \* MERGEFORMAT </w:instrText>
      </w:r>
      <w:r>
        <w:rPr>
          <w:rFonts w:eastAsia="SimSun"/>
          <w:b/>
          <w:i/>
          <w:szCs w:val="20"/>
          <w:lang w:eastAsia="zh-CN"/>
        </w:rPr>
      </w:r>
      <w:r>
        <w:rPr>
          <w:rFonts w:eastAsia="SimSun"/>
          <w:b/>
          <w:i/>
          <w:szCs w:val="20"/>
          <w:lang w:eastAsia="zh-CN"/>
        </w:rPr>
        <w:fldChar w:fldCharType="separate"/>
      </w:r>
      <w:r>
        <w:rPr>
          <w:b/>
          <w:i/>
          <w:highlight w:val="green"/>
        </w:rPr>
        <w:t>[Easy</w:t>
      </w:r>
      <w:r>
        <w:rPr>
          <w:b/>
          <w:i/>
        </w:rPr>
        <w:t>] When a Relay UE in RRC IDLE or RRC INACTVE, the Relay UE monitors paging occasions of its PC5-RRC connected Remote UEs.</w:t>
      </w:r>
      <w:r>
        <w:rPr>
          <w:rFonts w:eastAsia="SimSun"/>
          <w:b/>
          <w:i/>
          <w:szCs w:val="20"/>
          <w:lang w:eastAsia="zh-CN"/>
        </w:rPr>
        <w:fldChar w:fldCharType="end"/>
      </w:r>
      <w:r>
        <w:rPr>
          <w:rFonts w:eastAsia="SimSun"/>
          <w:b/>
          <w:i/>
          <w:szCs w:val="20"/>
          <w:lang w:eastAsia="zh-CN"/>
        </w:rPr>
        <w:t xml:space="preserve"> </w:t>
      </w:r>
    </w:p>
    <w:p w14:paraId="31406565"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_Ref71915631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21</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_Ref71915631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xml:space="preserve">] When Relay UE in RRC CONNECTED and Remote UE in RRC_IDLE/RRC_INACTIVE, whether the Relay UE monitors PO of its PC5-RRC </w:t>
      </w:r>
      <w:r>
        <w:rPr>
          <w:b/>
          <w:i/>
        </w:rPr>
        <w:lastRenderedPageBreak/>
        <w:t>connected Remote UE(s) or receive paging message of the Remote UE(s</w:t>
      </w:r>
      <w:r>
        <w:rPr>
          <w:b/>
          <w:bCs/>
          <w:i/>
        </w:rPr>
        <w:t>) through dedicated RRC message.</w:t>
      </w:r>
      <w:r>
        <w:rPr>
          <w:rFonts w:eastAsia="SimSun"/>
          <w:b/>
          <w:i/>
          <w:szCs w:val="20"/>
          <w:lang w:eastAsia="zh-CN"/>
        </w:rPr>
        <w:fldChar w:fldCharType="end"/>
      </w:r>
    </w:p>
    <w:p w14:paraId="0E7EB122"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_Ref72130877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22</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i/>
          <w:szCs w:val="20"/>
          <w:lang w:eastAsia="zh-CN"/>
        </w:rPr>
        <w:fldChar w:fldCharType="begin"/>
      </w:r>
      <w:r>
        <w:rPr>
          <w:rFonts w:eastAsia="SimSun"/>
          <w:i/>
          <w:szCs w:val="20"/>
          <w:lang w:eastAsia="zh-CN"/>
        </w:rPr>
        <w:instrText xml:space="preserve"> REF _Ref72130877 \h  \* MERGEFORMAT </w:instrText>
      </w:r>
      <w:r>
        <w:rPr>
          <w:rFonts w:eastAsia="SimSun"/>
          <w:i/>
          <w:szCs w:val="20"/>
          <w:lang w:eastAsia="zh-CN"/>
        </w:rPr>
      </w:r>
      <w:r>
        <w:rPr>
          <w:rFonts w:eastAsia="SimSun"/>
          <w:i/>
          <w:szCs w:val="20"/>
          <w:lang w:eastAsia="zh-CN"/>
        </w:rPr>
        <w:fldChar w:fldCharType="separate"/>
      </w:r>
      <w:r>
        <w:rPr>
          <w:b/>
          <w:bCs/>
          <w:i/>
          <w:highlight w:val="yellow"/>
        </w:rPr>
        <w:t>[For discussion]</w:t>
      </w:r>
      <w:r>
        <w:rPr>
          <w:b/>
          <w:bCs/>
          <w:i/>
        </w:rPr>
        <w:t xml:space="preserve"> When Relay UE in RRC CONNECTED </w:t>
      </w:r>
      <w:r>
        <w:rPr>
          <w:b/>
          <w:bCs/>
          <w:i/>
          <w:szCs w:val="20"/>
          <w:lang w:val="en-GB" w:eastAsia="zh-CN"/>
        </w:rPr>
        <w:t>and remote UE in RRC CONNECTED, Relay UE may monitor only for SI change indication and/or PWS notifications in any PO.</w:t>
      </w:r>
      <w:r>
        <w:rPr>
          <w:rFonts w:eastAsia="SimSun"/>
          <w:i/>
          <w:szCs w:val="20"/>
          <w:lang w:eastAsia="zh-CN"/>
        </w:rPr>
        <w:fldChar w:fldCharType="end"/>
      </w:r>
    </w:p>
    <w:p w14:paraId="2D5E1160" w14:textId="77777777" w:rsidR="00D868F8" w:rsidRDefault="00E779B6">
      <w:pPr>
        <w:pStyle w:val="BodyText"/>
        <w:rPr>
          <w:rFonts w:eastAsiaTheme="minorEastAsia"/>
        </w:rPr>
      </w:pPr>
      <w:r>
        <w:rPr>
          <w:rFonts w:eastAsiaTheme="minorEastAsia"/>
        </w:rPr>
        <w:t>Companies are invited to address the above proposals in:</w:t>
      </w:r>
    </w:p>
    <w:p w14:paraId="0CCD4B8F" w14:textId="77777777" w:rsidR="00D868F8" w:rsidRDefault="00E779B6">
      <w:pPr>
        <w:jc w:val="both"/>
        <w:rPr>
          <w:rFonts w:asciiTheme="minorHAnsi" w:hAnsiTheme="minorHAnsi" w:cstheme="minorHAnsi"/>
          <w:b/>
        </w:rPr>
      </w:pPr>
      <w:r>
        <w:rPr>
          <w:rFonts w:asciiTheme="minorHAnsi" w:hAnsiTheme="minorHAnsi" w:cstheme="minorHAnsi"/>
          <w:b/>
        </w:rPr>
        <w:t xml:space="preserve">Q12-1: Do companies agree that </w:t>
      </w:r>
      <w:r>
        <w:rPr>
          <w:rFonts w:asciiTheme="minorHAnsi" w:hAnsiTheme="minorHAnsi" w:cstheme="minorHAnsi"/>
          <w:b/>
          <w:bCs/>
        </w:rPr>
        <w:t>when Relay UE in RRC IDLE</w:t>
      </w:r>
      <w:r>
        <w:rPr>
          <w:rFonts w:asciiTheme="minorHAnsi" w:eastAsia="SimSun" w:hAnsiTheme="minorHAnsi" w:cstheme="minorHAnsi" w:hint="eastAsia"/>
          <w:b/>
          <w:bCs/>
          <w:lang w:eastAsia="zh-CN"/>
        </w:rPr>
        <w:t>/</w:t>
      </w:r>
      <w:r>
        <w:rPr>
          <w:rFonts w:asciiTheme="minorHAnsi" w:hAnsiTheme="minorHAnsi" w:cstheme="minorHAnsi"/>
          <w:b/>
          <w:bCs/>
        </w:rPr>
        <w:t xml:space="preserve">RRC </w:t>
      </w:r>
      <w:proofErr w:type="gramStart"/>
      <w:r>
        <w:rPr>
          <w:rFonts w:asciiTheme="minorHAnsi" w:hAnsiTheme="minorHAnsi" w:cstheme="minorHAnsi"/>
          <w:b/>
          <w:bCs/>
        </w:rPr>
        <w:t>INACTVE</w:t>
      </w:r>
      <w:r>
        <w:rPr>
          <w:rFonts w:asciiTheme="minorHAnsi" w:eastAsia="SimSun" w:hAnsiTheme="minorHAnsi" w:cstheme="minorHAnsi" w:hint="eastAsia"/>
          <w:b/>
          <w:bCs/>
          <w:lang w:eastAsia="zh-CN"/>
        </w:rPr>
        <w:t xml:space="preserve">  and</w:t>
      </w:r>
      <w:proofErr w:type="gramEnd"/>
      <w:r>
        <w:rPr>
          <w:rFonts w:asciiTheme="minorHAnsi" w:eastAsia="SimSun" w:hAnsiTheme="minorHAnsi" w:cstheme="minorHAnsi" w:hint="eastAsia"/>
          <w:b/>
          <w:bCs/>
          <w:lang w:eastAsia="zh-CN"/>
        </w:rPr>
        <w:t xml:space="preserve"> Remote UE in RRC IDLE/RRC INACTIVE</w:t>
      </w:r>
      <w:r>
        <w:rPr>
          <w:rFonts w:asciiTheme="minorHAnsi" w:hAnsiTheme="minorHAnsi" w:cstheme="minorHAnsi"/>
          <w:b/>
          <w:bCs/>
        </w:rPr>
        <w:t>, the Relay UE monitors paging occasions of its PC5-RRC connected Remote UE</w:t>
      </w:r>
      <w:r>
        <w:rPr>
          <w:rFonts w:asciiTheme="minorHAnsi" w:eastAsia="SimSun" w:hAnsiTheme="minorHAnsi" w:cstheme="minorHAnsi" w:hint="eastAsia"/>
          <w:b/>
          <w:bCs/>
          <w:lang w:eastAsia="zh-CN"/>
        </w:rPr>
        <w:t>(</w:t>
      </w:r>
      <w:r>
        <w:rPr>
          <w:rFonts w:asciiTheme="minorHAnsi" w:hAnsiTheme="minorHAnsi" w:cstheme="minorHAnsi"/>
          <w:b/>
          <w:bCs/>
        </w:rPr>
        <w:t>s</w:t>
      </w:r>
      <w:r>
        <w:rPr>
          <w:rFonts w:asciiTheme="minorHAnsi" w:eastAsia="SimSun" w:hAnsiTheme="minorHAnsi" w:cstheme="minorHAnsi" w:hint="eastAsia"/>
          <w:b/>
          <w:bCs/>
          <w:lang w:eastAsia="zh-CN"/>
        </w:rPr>
        <w:t>)</w:t>
      </w:r>
      <w:r>
        <w:rPr>
          <w:rFonts w:asciiTheme="minorHAnsi" w:hAnsiTheme="minorHAnsi" w:cstheme="minorHAns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868F8" w14:paraId="080F1005" w14:textId="77777777" w:rsidTr="004E2FF4">
        <w:tc>
          <w:tcPr>
            <w:tcW w:w="1809" w:type="dxa"/>
            <w:shd w:val="clear" w:color="auto" w:fill="E7E6E6"/>
          </w:tcPr>
          <w:p w14:paraId="3AD86735"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1AFC2B91"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57202A99"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0C2F7C58" w14:textId="77777777" w:rsidTr="004E2FF4">
        <w:tc>
          <w:tcPr>
            <w:tcW w:w="1809" w:type="dxa"/>
          </w:tcPr>
          <w:p w14:paraId="44E63A87" w14:textId="4A0BE657" w:rsidR="00D868F8" w:rsidRDefault="00021D25">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4F60150C" w14:textId="2609005B" w:rsidR="00D868F8" w:rsidRDefault="00021D25">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14:paraId="24F7CB28" w14:textId="42544E37" w:rsidR="00D868F8" w:rsidRDefault="00021D25">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In addition, we prefer to make the proposal clearer:</w:t>
            </w:r>
          </w:p>
          <w:p w14:paraId="1665EA35" w14:textId="4B2E192B" w:rsidR="00C27705" w:rsidRPr="00C27705" w:rsidRDefault="00C27705" w:rsidP="00C27705">
            <w:pPr>
              <w:pStyle w:val="ListParagraph"/>
              <w:numPr>
                <w:ilvl w:val="0"/>
                <w:numId w:val="29"/>
              </w:numPr>
              <w:ind w:firstLineChars="0"/>
            </w:pPr>
            <w:r w:rsidRPr="00C27705">
              <w:t xml:space="preserve">INACTIVE relay UE can monitor and forward CN paging for an IDLE remote UE, without transition to IDLE state due to CN paging for remote UE. </w:t>
            </w:r>
          </w:p>
          <w:p w14:paraId="374969A0" w14:textId="520C5D90" w:rsidR="00C27705" w:rsidRPr="00C27705" w:rsidRDefault="00C27705" w:rsidP="00C27705">
            <w:pPr>
              <w:pStyle w:val="ListParagraph"/>
              <w:numPr>
                <w:ilvl w:val="0"/>
                <w:numId w:val="29"/>
              </w:numPr>
              <w:ind w:firstLineChars="0"/>
              <w:rPr>
                <w:rFonts w:ascii="Times New Roman" w:eastAsia="Times New Roman" w:hAnsi="Times New Roman"/>
                <w:lang w:eastAsia="en-US"/>
              </w:rPr>
            </w:pPr>
            <w:r w:rsidRPr="00C27705">
              <w:t>IDLE relay UE can monitor and forward RAN paging for an INACTIVE remote UE.</w:t>
            </w:r>
          </w:p>
          <w:p w14:paraId="34145C8E" w14:textId="7D14E08F" w:rsidR="00021D25" w:rsidRDefault="00021D25">
            <w:pPr>
              <w:spacing w:after="0"/>
              <w:rPr>
                <w:rFonts w:asciiTheme="minorHAnsi" w:eastAsia="Malgun Gothic" w:hAnsiTheme="minorHAnsi" w:cstheme="minorHAnsi"/>
                <w:lang w:eastAsia="ko-KR"/>
              </w:rPr>
            </w:pPr>
          </w:p>
        </w:tc>
      </w:tr>
      <w:tr w:rsidR="00D868F8" w14:paraId="69EDCF8E" w14:textId="77777777" w:rsidTr="004E2FF4">
        <w:tc>
          <w:tcPr>
            <w:tcW w:w="1809" w:type="dxa"/>
          </w:tcPr>
          <w:p w14:paraId="14C1FDC2" w14:textId="77777777" w:rsidR="00D868F8" w:rsidRDefault="00D868F8">
            <w:pPr>
              <w:spacing w:after="0"/>
              <w:jc w:val="center"/>
              <w:rPr>
                <w:rFonts w:asciiTheme="minorHAnsi" w:hAnsiTheme="minorHAnsi" w:cstheme="minorHAnsi"/>
              </w:rPr>
            </w:pPr>
          </w:p>
        </w:tc>
        <w:tc>
          <w:tcPr>
            <w:tcW w:w="1985" w:type="dxa"/>
          </w:tcPr>
          <w:p w14:paraId="7130C162" w14:textId="77777777" w:rsidR="00D868F8" w:rsidRDefault="00D868F8">
            <w:pPr>
              <w:spacing w:after="0"/>
              <w:rPr>
                <w:rFonts w:asciiTheme="minorHAnsi" w:eastAsia="DengXian" w:hAnsiTheme="minorHAnsi" w:cstheme="minorHAnsi"/>
              </w:rPr>
            </w:pPr>
          </w:p>
        </w:tc>
        <w:tc>
          <w:tcPr>
            <w:tcW w:w="5273" w:type="dxa"/>
          </w:tcPr>
          <w:p w14:paraId="7677B87F" w14:textId="77777777" w:rsidR="00D868F8" w:rsidRDefault="00D868F8">
            <w:pPr>
              <w:spacing w:after="0"/>
              <w:rPr>
                <w:rFonts w:asciiTheme="minorHAnsi" w:eastAsia="DengXian" w:hAnsiTheme="minorHAnsi" w:cstheme="minorHAnsi"/>
              </w:rPr>
            </w:pPr>
          </w:p>
        </w:tc>
      </w:tr>
    </w:tbl>
    <w:p w14:paraId="63405852" w14:textId="77777777" w:rsidR="00D868F8" w:rsidRDefault="00D868F8">
      <w:pPr>
        <w:pStyle w:val="BodyText"/>
        <w:rPr>
          <w:rFonts w:asciiTheme="minorHAnsi" w:eastAsiaTheme="minorEastAsia" w:hAnsiTheme="minorHAnsi" w:cstheme="minorHAnsi"/>
          <w:lang w:val="en-GB" w:eastAsia="zh-CN"/>
        </w:rPr>
      </w:pPr>
    </w:p>
    <w:p w14:paraId="3689248C" w14:textId="77777777" w:rsidR="00D868F8" w:rsidRDefault="00E779B6">
      <w:pPr>
        <w:jc w:val="both"/>
        <w:rPr>
          <w:rFonts w:asciiTheme="minorHAnsi" w:hAnsiTheme="minorHAnsi" w:cstheme="minorHAnsi"/>
          <w:b/>
        </w:rPr>
      </w:pPr>
      <w:r>
        <w:rPr>
          <w:rFonts w:asciiTheme="minorHAnsi" w:hAnsiTheme="minorHAnsi" w:cstheme="minorHAnsi"/>
          <w:b/>
        </w:rPr>
        <w:t xml:space="preserve">Q12-2: Which option is preferable when </w:t>
      </w:r>
      <w:r>
        <w:rPr>
          <w:rFonts w:asciiTheme="minorHAnsi" w:hAnsiTheme="minorHAnsi" w:cstheme="minorHAnsi"/>
          <w:b/>
          <w:bCs/>
        </w:rPr>
        <w:t>Relay UE in RRC CONNECTED and Remote UE in RRC_IDLE/RRC_INACTIVE</w:t>
      </w:r>
      <w:r>
        <w:rPr>
          <w:rFonts w:asciiTheme="minorHAnsi" w:hAnsiTheme="minorHAnsi" w:cstheme="minorHAnsi"/>
          <w:b/>
        </w:rPr>
        <w:t>?</w:t>
      </w:r>
    </w:p>
    <w:p w14:paraId="464BD1C5" w14:textId="77777777" w:rsidR="00D868F8" w:rsidRDefault="00E779B6">
      <w:pPr>
        <w:pStyle w:val="ListParagraph"/>
        <w:numPr>
          <w:ilvl w:val="0"/>
          <w:numId w:val="23"/>
        </w:numPr>
        <w:ind w:firstLineChars="0"/>
        <w:rPr>
          <w:rFonts w:asciiTheme="minorHAnsi" w:hAnsiTheme="minorHAnsi" w:cstheme="minorHAnsi"/>
          <w:b/>
          <w:bCs/>
          <w:sz w:val="20"/>
          <w:szCs w:val="20"/>
        </w:rPr>
      </w:pPr>
      <w:r>
        <w:rPr>
          <w:rFonts w:asciiTheme="minorHAnsi" w:eastAsiaTheme="minorEastAsia" w:hAnsiTheme="minorHAnsi" w:cstheme="minorHAnsi"/>
          <w:b/>
          <w:sz w:val="20"/>
          <w:szCs w:val="20"/>
        </w:rPr>
        <w:t xml:space="preserve">Option 1: </w:t>
      </w:r>
      <w:r>
        <w:rPr>
          <w:rFonts w:asciiTheme="minorHAnsi" w:hAnsiTheme="minorHAnsi" w:cstheme="minorHAnsi"/>
          <w:b/>
          <w:bCs/>
          <w:sz w:val="20"/>
          <w:szCs w:val="20"/>
        </w:rPr>
        <w:t>The Relay UE monitors PO of its PC5-RRC connected Remote UE(s)</w:t>
      </w:r>
    </w:p>
    <w:p w14:paraId="65BB5445" w14:textId="77777777" w:rsidR="00D868F8" w:rsidRDefault="00E779B6">
      <w:pPr>
        <w:pStyle w:val="ListParagraph"/>
        <w:numPr>
          <w:ilvl w:val="0"/>
          <w:numId w:val="23"/>
        </w:numPr>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 xml:space="preserve">Option 2: The Relay UE </w:t>
      </w:r>
      <w:r>
        <w:rPr>
          <w:rFonts w:asciiTheme="minorHAnsi" w:hAnsiTheme="minorHAnsi" w:cstheme="minorHAnsi"/>
          <w:b/>
          <w:bCs/>
          <w:sz w:val="20"/>
          <w:szCs w:val="20"/>
        </w:rPr>
        <w:t>receives paging message of the Remote UE(s) through dedicated RRC message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D868F8" w14:paraId="42F3DD59" w14:textId="77777777" w:rsidTr="004E2FF4">
        <w:tc>
          <w:tcPr>
            <w:tcW w:w="1809" w:type="dxa"/>
            <w:shd w:val="clear" w:color="auto" w:fill="E7E6E6"/>
          </w:tcPr>
          <w:p w14:paraId="5E9CD5DF"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41C5C10D"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Option?</w:t>
            </w:r>
          </w:p>
        </w:tc>
        <w:tc>
          <w:tcPr>
            <w:tcW w:w="5415" w:type="dxa"/>
            <w:shd w:val="clear" w:color="auto" w:fill="E7E6E6"/>
          </w:tcPr>
          <w:p w14:paraId="5A8BDEEC"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178FD29B" w14:textId="77777777" w:rsidTr="004E2FF4">
        <w:tc>
          <w:tcPr>
            <w:tcW w:w="1809" w:type="dxa"/>
          </w:tcPr>
          <w:p w14:paraId="207F8277" w14:textId="7660E385" w:rsidR="00D868F8" w:rsidRDefault="009034BC">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56BCCE9E" w14:textId="01DC1B44" w:rsidR="00D868F8" w:rsidRDefault="009034BC">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Option 2</w:t>
            </w:r>
          </w:p>
        </w:tc>
        <w:tc>
          <w:tcPr>
            <w:tcW w:w="5415" w:type="dxa"/>
          </w:tcPr>
          <w:p w14:paraId="67D56C6F" w14:textId="7F4BC667" w:rsidR="00360015" w:rsidRDefault="009034BC">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fatal issue of Option 1 is that </w:t>
            </w:r>
            <w:r w:rsidR="00C5062A">
              <w:rPr>
                <w:rFonts w:asciiTheme="minorHAnsi" w:eastAsia="Malgun Gothic" w:hAnsiTheme="minorHAnsi" w:cstheme="minorHAnsi"/>
                <w:lang w:eastAsia="ko-KR"/>
              </w:rPr>
              <w:t xml:space="preserve">it </w:t>
            </w:r>
            <w:r w:rsidR="004E3661">
              <w:rPr>
                <w:rFonts w:asciiTheme="minorHAnsi" w:eastAsia="Malgun Gothic" w:hAnsiTheme="minorHAnsi" w:cstheme="minorHAnsi"/>
                <w:lang w:eastAsia="ko-KR"/>
              </w:rPr>
              <w:t xml:space="preserve">will </w:t>
            </w:r>
            <w:r w:rsidR="00CD0293">
              <w:rPr>
                <w:rFonts w:asciiTheme="minorHAnsi" w:eastAsia="Malgun Gothic" w:hAnsiTheme="minorHAnsi" w:cstheme="minorHAnsi"/>
                <w:lang w:eastAsia="ko-KR"/>
              </w:rPr>
              <w:t>mandate</w:t>
            </w:r>
            <w:r w:rsidR="00C5062A">
              <w:rPr>
                <w:rFonts w:asciiTheme="minorHAnsi" w:eastAsia="Malgun Gothic" w:hAnsiTheme="minorHAnsi" w:cstheme="minorHAnsi"/>
                <w:lang w:eastAsia="ko-KR"/>
              </w:rPr>
              <w:t xml:space="preserve"> Network </w:t>
            </w:r>
            <w:r w:rsidR="00452DA1">
              <w:rPr>
                <w:rFonts w:asciiTheme="minorHAnsi" w:eastAsia="Malgun Gothic" w:hAnsiTheme="minorHAnsi" w:cstheme="minorHAnsi"/>
                <w:lang w:eastAsia="ko-KR"/>
              </w:rPr>
              <w:t>to</w:t>
            </w:r>
            <w:r w:rsidR="00C5062A">
              <w:rPr>
                <w:rFonts w:asciiTheme="minorHAnsi" w:eastAsia="Malgun Gothic" w:hAnsiTheme="minorHAnsi" w:cstheme="minorHAnsi"/>
                <w:lang w:eastAsia="ko-KR"/>
              </w:rPr>
              <w:t xml:space="preserve"> configure</w:t>
            </w:r>
            <w:r w:rsidR="00452DA1">
              <w:rPr>
                <w:rFonts w:asciiTheme="minorHAnsi" w:eastAsia="Malgun Gothic" w:hAnsiTheme="minorHAnsi" w:cstheme="minorHAnsi"/>
                <w:lang w:eastAsia="ko-KR"/>
              </w:rPr>
              <w:t xml:space="preserve"> </w:t>
            </w:r>
            <w:r w:rsidR="009F734F">
              <w:rPr>
                <w:rFonts w:asciiTheme="minorHAnsi" w:eastAsia="Malgun Gothic" w:hAnsiTheme="minorHAnsi" w:cstheme="minorHAnsi"/>
                <w:lang w:eastAsia="ko-KR"/>
              </w:rPr>
              <w:t>common CORESET and common Search Space for paging in all BWPs</w:t>
            </w:r>
            <w:r w:rsidR="00360015">
              <w:rPr>
                <w:rFonts w:asciiTheme="minorHAnsi" w:eastAsia="Malgun Gothic" w:hAnsiTheme="minorHAnsi" w:cstheme="minorHAnsi"/>
                <w:lang w:eastAsia="ko-KR"/>
              </w:rPr>
              <w:t xml:space="preserve">. </w:t>
            </w:r>
            <w:r w:rsidR="00D9100B">
              <w:rPr>
                <w:rFonts w:asciiTheme="minorHAnsi" w:eastAsia="Malgun Gothic" w:hAnsiTheme="minorHAnsi" w:cstheme="minorHAnsi"/>
                <w:lang w:eastAsia="ko-KR"/>
              </w:rPr>
              <w:t xml:space="preserve">Note that </w:t>
            </w:r>
            <w:r w:rsidR="004B463A">
              <w:rPr>
                <w:rFonts w:asciiTheme="minorHAnsi" w:eastAsia="Malgun Gothic" w:hAnsiTheme="minorHAnsi" w:cstheme="minorHAnsi"/>
                <w:lang w:eastAsia="ko-KR"/>
              </w:rPr>
              <w:t xml:space="preserve">38.300 has captured that </w:t>
            </w:r>
          </w:p>
          <w:p w14:paraId="19075CB9" w14:textId="77777777" w:rsidR="00CF03C6" w:rsidRDefault="00CF03C6">
            <w:pPr>
              <w:spacing w:after="0"/>
              <w:rPr>
                <w:rFonts w:asciiTheme="minorHAnsi" w:eastAsia="Malgun Gothic" w:hAnsiTheme="minorHAnsi" w:cstheme="minorHAnsi"/>
                <w:lang w:eastAsia="ko-KR"/>
              </w:rPr>
            </w:pPr>
          </w:p>
          <w:p w14:paraId="08AC98EE" w14:textId="77777777" w:rsidR="00360015" w:rsidRDefault="004B463A">
            <w:pPr>
              <w:spacing w:after="0"/>
              <w:rPr>
                <w:szCs w:val="20"/>
              </w:rPr>
            </w:pPr>
            <w:r>
              <w:rPr>
                <w:rFonts w:asciiTheme="minorHAnsi" w:eastAsia="Malgun Gothic" w:hAnsiTheme="minorHAnsi" w:cstheme="minorHAnsi"/>
                <w:lang w:eastAsia="ko-KR"/>
              </w:rPr>
              <w:t>“</w:t>
            </w:r>
            <w:r w:rsidRPr="004B463A">
              <w:rPr>
                <w:i/>
                <w:iCs/>
                <w:szCs w:val="20"/>
              </w:rPr>
              <w:t>In case of BA, a UE in RRC_CONNECTED only monitors paging channels on the active BWP with common search space configured.</w:t>
            </w:r>
            <w:r>
              <w:rPr>
                <w:szCs w:val="20"/>
              </w:rPr>
              <w:t>”</w:t>
            </w:r>
            <w:r>
              <w:rPr>
                <w:szCs w:val="20"/>
              </w:rPr>
              <w:t xml:space="preserve"> </w:t>
            </w:r>
          </w:p>
          <w:p w14:paraId="4EA1FA78" w14:textId="77777777" w:rsidR="00360015" w:rsidRDefault="00360015">
            <w:pPr>
              <w:spacing w:after="0"/>
              <w:rPr>
                <w:szCs w:val="20"/>
              </w:rPr>
            </w:pPr>
          </w:p>
          <w:p w14:paraId="6C1988AB" w14:textId="327BCCE5" w:rsidR="00D868F8" w:rsidRDefault="003A3A42">
            <w:pPr>
              <w:spacing w:after="0"/>
              <w:rPr>
                <w:szCs w:val="20"/>
              </w:rPr>
            </w:pPr>
            <w:r>
              <w:rPr>
                <w:szCs w:val="20"/>
              </w:rPr>
              <w:t>Then, i</w:t>
            </w:r>
            <w:r w:rsidR="004B463A">
              <w:rPr>
                <w:szCs w:val="20"/>
              </w:rPr>
              <w:t xml:space="preserve">t is almost impossible for Network because </w:t>
            </w:r>
            <w:r w:rsidR="00D95B53">
              <w:rPr>
                <w:szCs w:val="20"/>
              </w:rPr>
              <w:t xml:space="preserve">only </w:t>
            </w:r>
            <w:r w:rsidR="004B463A">
              <w:rPr>
                <w:szCs w:val="20"/>
              </w:rPr>
              <w:t>up to 3 common CORESET and up to 10 common search space can be configured across all BWPs in one cell</w:t>
            </w:r>
            <w:r w:rsidR="009F6B46">
              <w:rPr>
                <w:szCs w:val="20"/>
              </w:rPr>
              <w:t>, according to 38.331</w:t>
            </w:r>
            <w:r w:rsidR="004B463A">
              <w:rPr>
                <w:szCs w:val="20"/>
              </w:rPr>
              <w:t>.</w:t>
            </w:r>
            <w:r w:rsidR="00DD65A9">
              <w:rPr>
                <w:szCs w:val="20"/>
              </w:rPr>
              <w:t xml:space="preserve"> If we have totally 4 BWPs, it is impossible to support.</w:t>
            </w:r>
          </w:p>
          <w:p w14:paraId="64FEEDC7" w14:textId="77777777" w:rsidR="00C52E0E" w:rsidRDefault="00C52E0E">
            <w:pPr>
              <w:spacing w:after="0"/>
              <w:rPr>
                <w:szCs w:val="20"/>
              </w:rPr>
            </w:pPr>
          </w:p>
          <w:p w14:paraId="244F76DD" w14:textId="74183C35" w:rsidR="00C52E0E" w:rsidRDefault="00C52E0E">
            <w:pPr>
              <w:spacing w:after="0"/>
              <w:rPr>
                <w:rFonts w:asciiTheme="minorHAnsi" w:eastAsia="Malgun Gothic" w:hAnsiTheme="minorHAnsi" w:cstheme="minorHAnsi"/>
                <w:lang w:eastAsia="ko-KR"/>
              </w:rPr>
            </w:pPr>
            <w:r>
              <w:rPr>
                <w:szCs w:val="20"/>
              </w:rPr>
              <w:t xml:space="preserve">Furthermore, option 2 has benefit </w:t>
            </w:r>
            <w:r w:rsidR="00E53568">
              <w:rPr>
                <w:szCs w:val="20"/>
              </w:rPr>
              <w:t xml:space="preserve">to </w:t>
            </w:r>
            <w:r w:rsidR="00E53568" w:rsidRPr="00E53568">
              <w:rPr>
                <w:szCs w:val="20"/>
              </w:rPr>
              <w:t>save relay UE’s power caused by paging monitoring, especially when many remote UEs are connected to the relay</w:t>
            </w:r>
            <w:r w:rsidR="00B15D86">
              <w:rPr>
                <w:szCs w:val="20"/>
              </w:rPr>
              <w:t xml:space="preserve">. </w:t>
            </w:r>
          </w:p>
        </w:tc>
      </w:tr>
      <w:tr w:rsidR="00D868F8" w14:paraId="5861747B" w14:textId="77777777" w:rsidTr="004E2FF4">
        <w:tc>
          <w:tcPr>
            <w:tcW w:w="1809" w:type="dxa"/>
          </w:tcPr>
          <w:p w14:paraId="038F4161" w14:textId="77777777" w:rsidR="00D868F8" w:rsidRDefault="00D868F8">
            <w:pPr>
              <w:spacing w:after="0"/>
              <w:jc w:val="center"/>
              <w:rPr>
                <w:rFonts w:asciiTheme="minorHAnsi" w:hAnsiTheme="minorHAnsi" w:cstheme="minorHAnsi"/>
              </w:rPr>
            </w:pPr>
          </w:p>
        </w:tc>
        <w:tc>
          <w:tcPr>
            <w:tcW w:w="1985" w:type="dxa"/>
          </w:tcPr>
          <w:p w14:paraId="29CBDB24" w14:textId="77777777" w:rsidR="00D868F8" w:rsidRDefault="00D868F8">
            <w:pPr>
              <w:spacing w:after="0"/>
              <w:rPr>
                <w:rFonts w:asciiTheme="minorHAnsi" w:eastAsia="DengXian" w:hAnsiTheme="minorHAnsi" w:cstheme="minorHAnsi"/>
              </w:rPr>
            </w:pPr>
          </w:p>
        </w:tc>
        <w:tc>
          <w:tcPr>
            <w:tcW w:w="5415" w:type="dxa"/>
          </w:tcPr>
          <w:p w14:paraId="0CA2B0B3" w14:textId="77777777" w:rsidR="00D868F8" w:rsidRDefault="00D868F8">
            <w:pPr>
              <w:spacing w:after="0"/>
              <w:rPr>
                <w:rFonts w:asciiTheme="minorHAnsi" w:eastAsia="DengXian" w:hAnsiTheme="minorHAnsi" w:cstheme="minorHAnsi"/>
              </w:rPr>
            </w:pPr>
          </w:p>
        </w:tc>
      </w:tr>
    </w:tbl>
    <w:p w14:paraId="2DBE6807" w14:textId="77777777" w:rsidR="00D868F8" w:rsidRDefault="00D868F8">
      <w:pPr>
        <w:pStyle w:val="BodyText"/>
        <w:rPr>
          <w:rFonts w:asciiTheme="minorHAnsi" w:eastAsiaTheme="minorEastAsia" w:hAnsiTheme="minorHAnsi" w:cstheme="minorHAnsi"/>
          <w:lang w:val="en-GB" w:eastAsia="zh-CN"/>
        </w:rPr>
      </w:pPr>
    </w:p>
    <w:p w14:paraId="7CA9AA1C" w14:textId="77777777" w:rsidR="00D868F8" w:rsidRDefault="00E779B6">
      <w:pPr>
        <w:jc w:val="both"/>
        <w:rPr>
          <w:rFonts w:asciiTheme="minorHAnsi" w:hAnsiTheme="minorHAnsi" w:cstheme="minorHAnsi"/>
          <w:b/>
        </w:rPr>
      </w:pPr>
      <w:r>
        <w:rPr>
          <w:rFonts w:asciiTheme="minorHAnsi" w:hAnsiTheme="minorHAnsi" w:cstheme="minorHAnsi"/>
          <w:b/>
        </w:rPr>
        <w:lastRenderedPageBreak/>
        <w:t xml:space="preserve">Q12-3: Do companies agree that </w:t>
      </w:r>
      <w:r>
        <w:rPr>
          <w:rFonts w:asciiTheme="minorHAnsi" w:hAnsiTheme="minorHAnsi" w:cstheme="minorHAnsi"/>
          <w:b/>
          <w:bCs/>
        </w:rPr>
        <w:t xml:space="preserve">when Relay UE in RRC CONNECTED and </w:t>
      </w:r>
      <w:r>
        <w:rPr>
          <w:rFonts w:asciiTheme="minorHAnsi" w:eastAsia="SimSun" w:hAnsiTheme="minorHAnsi" w:cstheme="minorHAnsi" w:hint="eastAsia"/>
          <w:b/>
          <w:bCs/>
          <w:lang w:eastAsia="zh-CN"/>
        </w:rPr>
        <w:t>R</w:t>
      </w:r>
      <w:r>
        <w:rPr>
          <w:rFonts w:asciiTheme="minorHAnsi" w:hAnsiTheme="minorHAnsi" w:cstheme="minorHAnsi"/>
          <w:b/>
          <w:bCs/>
        </w:rPr>
        <w:t>emote UE in RRC CONNECTED, Relay UE may monitor for SI change indication and/or PWS notifications in any PO</w:t>
      </w:r>
      <w:r>
        <w:rPr>
          <w:rFonts w:asciiTheme="minorHAnsi" w:hAnsiTheme="minorHAnsi" w:cstheme="minorHAnsi"/>
          <w:b/>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D868F8" w14:paraId="4DBB9090" w14:textId="77777777" w:rsidTr="004E2FF4">
        <w:tc>
          <w:tcPr>
            <w:tcW w:w="1809" w:type="dxa"/>
            <w:shd w:val="clear" w:color="auto" w:fill="E7E6E6"/>
          </w:tcPr>
          <w:p w14:paraId="13EFDEA6"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743D3E20"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415" w:type="dxa"/>
            <w:shd w:val="clear" w:color="auto" w:fill="E7E6E6"/>
          </w:tcPr>
          <w:p w14:paraId="6C8537D3"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0FA805F1" w14:textId="77777777" w:rsidTr="004E2FF4">
        <w:tc>
          <w:tcPr>
            <w:tcW w:w="1809" w:type="dxa"/>
          </w:tcPr>
          <w:p w14:paraId="2FA5C858" w14:textId="0130F1D5" w:rsidR="00D868F8" w:rsidRDefault="00FC7A1D">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06039E41" w14:textId="6F1D7E08" w:rsidR="00D868F8" w:rsidRDefault="00FC7A1D">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415" w:type="dxa"/>
          </w:tcPr>
          <w:p w14:paraId="79C2EF26" w14:textId="77777777" w:rsidR="000801B5" w:rsidRDefault="00534602" w:rsidP="00534602">
            <w:r>
              <w:rPr>
                <w:rFonts w:asciiTheme="minorHAnsi" w:eastAsia="Malgun Gothic" w:hAnsiTheme="minorHAnsi" w:cstheme="minorHAnsi"/>
                <w:lang w:eastAsia="ko-KR"/>
              </w:rPr>
              <w:t xml:space="preserve">According to 38.300, </w:t>
            </w:r>
            <w:r w:rsidRPr="003554C0">
              <w:t xml:space="preserve">a </w:t>
            </w:r>
            <w:r>
              <w:t>CONNECTED</w:t>
            </w:r>
            <w:r w:rsidRPr="003554C0">
              <w:t xml:space="preserve"> UE</w:t>
            </w:r>
            <w:r>
              <w:t xml:space="preserve"> only </w:t>
            </w:r>
            <w:r w:rsidRPr="003554C0">
              <w:t>needs to monitor paging for PWS and SIB update</w:t>
            </w:r>
            <w:r>
              <w:t xml:space="preserve"> in any PO</w:t>
            </w:r>
            <w:r w:rsidRPr="003554C0">
              <w:t xml:space="preserve">. </w:t>
            </w:r>
          </w:p>
          <w:p w14:paraId="0CD5AEB3" w14:textId="717A0780" w:rsidR="000801B5" w:rsidRPr="000801B5" w:rsidRDefault="000801B5" w:rsidP="00534602">
            <w:pPr>
              <w:rPr>
                <w:i/>
                <w:iCs/>
              </w:rPr>
            </w:pPr>
            <w:r w:rsidRPr="000801B5">
              <w:rPr>
                <w:i/>
                <w:iCs/>
              </w:rPr>
              <w:t>“</w:t>
            </w:r>
            <w:r w:rsidRPr="000801B5">
              <w:rPr>
                <w:i/>
                <w:iCs/>
              </w:rPr>
              <w:t xml:space="preserve">When in RRC_CONNECTED, the UE monitors the paging channels in any PO </w:t>
            </w:r>
            <w:proofErr w:type="spellStart"/>
            <w:r w:rsidRPr="000801B5">
              <w:rPr>
                <w:i/>
                <w:iCs/>
              </w:rPr>
              <w:t>signalled</w:t>
            </w:r>
            <w:proofErr w:type="spellEnd"/>
            <w:r w:rsidRPr="000801B5">
              <w:rPr>
                <w:i/>
                <w:iCs/>
              </w:rPr>
              <w:t xml:space="preserve"> in system information for </w:t>
            </w:r>
            <w:r w:rsidRPr="000801B5">
              <w:rPr>
                <w:rFonts w:eastAsia="MS Mincho"/>
                <w:i/>
                <w:iCs/>
              </w:rPr>
              <w:t>SI change indication and PWS notification</w:t>
            </w:r>
            <w:r w:rsidRPr="000801B5">
              <w:rPr>
                <w:i/>
                <w:iCs/>
              </w:rPr>
              <w:t>.</w:t>
            </w:r>
            <w:r w:rsidR="008B3BF0">
              <w:rPr>
                <w:i/>
                <w:iCs/>
              </w:rPr>
              <w:t>”</w:t>
            </w:r>
            <w:r w:rsidRPr="000801B5">
              <w:rPr>
                <w:i/>
                <w:iCs/>
              </w:rPr>
              <w:t xml:space="preserve"> </w:t>
            </w:r>
          </w:p>
          <w:p w14:paraId="7C6F228F" w14:textId="465D8575" w:rsidR="00534602" w:rsidRDefault="00534602" w:rsidP="00534602">
            <w:r w:rsidRPr="003554C0">
              <w:t>Then, relay UE anyway needs to monitor paging for PWS and SIB update (and forward necessary ones to remote UE</w:t>
            </w:r>
            <w:r>
              <w:t>) because SIB change is common to relay and remote UE. We don’t need relay to use extra power to monitor remote UE’s paging on PWS/SIB update.</w:t>
            </w:r>
          </w:p>
          <w:p w14:paraId="53DAE5A0" w14:textId="4E8DC47B" w:rsidR="00D868F8" w:rsidRDefault="00D868F8">
            <w:pPr>
              <w:spacing w:after="0"/>
              <w:rPr>
                <w:rFonts w:asciiTheme="minorHAnsi" w:eastAsia="Malgun Gothic" w:hAnsiTheme="minorHAnsi" w:cstheme="minorHAnsi"/>
                <w:lang w:eastAsia="ko-KR"/>
              </w:rPr>
            </w:pPr>
          </w:p>
        </w:tc>
      </w:tr>
      <w:tr w:rsidR="00D868F8" w14:paraId="1B0AAD26" w14:textId="77777777" w:rsidTr="004E2FF4">
        <w:tc>
          <w:tcPr>
            <w:tcW w:w="1809" w:type="dxa"/>
          </w:tcPr>
          <w:p w14:paraId="3BF8A7B9" w14:textId="77777777" w:rsidR="00D868F8" w:rsidRDefault="00D868F8">
            <w:pPr>
              <w:spacing w:after="0"/>
              <w:jc w:val="center"/>
              <w:rPr>
                <w:rFonts w:asciiTheme="minorHAnsi" w:hAnsiTheme="minorHAnsi" w:cstheme="minorHAnsi"/>
              </w:rPr>
            </w:pPr>
          </w:p>
        </w:tc>
        <w:tc>
          <w:tcPr>
            <w:tcW w:w="1985" w:type="dxa"/>
          </w:tcPr>
          <w:p w14:paraId="4D472E63" w14:textId="77777777" w:rsidR="00D868F8" w:rsidRDefault="00D868F8">
            <w:pPr>
              <w:spacing w:after="0"/>
              <w:rPr>
                <w:rFonts w:asciiTheme="minorHAnsi" w:eastAsia="DengXian" w:hAnsiTheme="minorHAnsi" w:cstheme="minorHAnsi"/>
              </w:rPr>
            </w:pPr>
          </w:p>
        </w:tc>
        <w:tc>
          <w:tcPr>
            <w:tcW w:w="5415" w:type="dxa"/>
          </w:tcPr>
          <w:p w14:paraId="3ECB5F10" w14:textId="77777777" w:rsidR="00D868F8" w:rsidRDefault="00D868F8">
            <w:pPr>
              <w:spacing w:after="0"/>
              <w:rPr>
                <w:rFonts w:asciiTheme="minorHAnsi" w:eastAsia="DengXian" w:hAnsiTheme="minorHAnsi" w:cstheme="minorHAnsi"/>
              </w:rPr>
            </w:pPr>
          </w:p>
        </w:tc>
      </w:tr>
    </w:tbl>
    <w:p w14:paraId="03A15776" w14:textId="77777777" w:rsidR="00D868F8" w:rsidRDefault="00E779B6">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5FA4F65F" w14:textId="77777777" w:rsidR="00D868F8" w:rsidRDefault="00D868F8">
      <w:pPr>
        <w:pStyle w:val="BodyText"/>
        <w:rPr>
          <w:rFonts w:eastAsiaTheme="minorEastAsia"/>
          <w:lang w:val="en-GB" w:eastAsia="zh-CN"/>
        </w:rPr>
      </w:pPr>
    </w:p>
    <w:p w14:paraId="568C96AB" w14:textId="77777777" w:rsidR="00D868F8" w:rsidRDefault="00D868F8">
      <w:pPr>
        <w:pStyle w:val="Proposal"/>
        <w:tabs>
          <w:tab w:val="clear" w:pos="1304"/>
        </w:tabs>
        <w:ind w:left="1701"/>
        <w:rPr>
          <w:rFonts w:ascii="Times New Roman" w:hAnsi="Times New Roman"/>
          <w:bCs w:val="0"/>
        </w:rPr>
      </w:pPr>
      <w:bookmarkStart w:id="11" w:name="_Hlk72138540"/>
    </w:p>
    <w:bookmarkEnd w:id="11"/>
    <w:p w14:paraId="6A7CF722" w14:textId="77777777" w:rsidR="00D868F8" w:rsidRDefault="00E779B6">
      <w:pPr>
        <w:rPr>
          <w:lang w:val="en-GB" w:eastAsia="zh-CN"/>
        </w:rPr>
      </w:pPr>
      <w:r>
        <w:rPr>
          <w:lang w:val="en-GB" w:eastAsia="zh-CN"/>
        </w:rPr>
        <w:t xml:space="preserve">On whether </w:t>
      </w:r>
      <w:r>
        <w:rPr>
          <w:rFonts w:hint="eastAsia"/>
          <w:lang w:eastAsia="zh-CN"/>
        </w:rPr>
        <w:t>S</w:t>
      </w:r>
      <w:proofErr w:type="spellStart"/>
      <w:r>
        <w:rPr>
          <w:lang w:val="en-GB" w:eastAsia="zh-CN"/>
        </w:rPr>
        <w:t>hort</w:t>
      </w:r>
      <w:proofErr w:type="spellEnd"/>
      <w:r>
        <w:rPr>
          <w:lang w:val="en-GB" w:eastAsia="zh-CN"/>
        </w:rPr>
        <w:t xml:space="preserve"> message </w:t>
      </w:r>
      <w:r>
        <w:rPr>
          <w:rFonts w:hint="eastAsia"/>
          <w:lang w:eastAsia="zh-CN"/>
        </w:rPr>
        <w:t xml:space="preserve">forwarding </w:t>
      </w:r>
      <w:r>
        <w:rPr>
          <w:lang w:val="en-GB" w:eastAsia="zh-CN"/>
        </w:rPr>
        <w:t>should be supported, companies’ proposals views are split, thus, it was proposed to discuss this issue in:</w:t>
      </w:r>
    </w:p>
    <w:p w14:paraId="5721CB76"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_Ref71915648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24</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_Ref71915648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RAN2 to decide whether Short Paging message forwarding over sidelink is supported in Rel-17.</w:t>
      </w:r>
      <w:r>
        <w:rPr>
          <w:rFonts w:eastAsia="SimSun"/>
          <w:b/>
          <w:i/>
          <w:szCs w:val="20"/>
          <w:lang w:eastAsia="zh-CN"/>
        </w:rPr>
        <w:fldChar w:fldCharType="end"/>
      </w:r>
    </w:p>
    <w:p w14:paraId="46874E3A" w14:textId="77777777" w:rsidR="00D868F8" w:rsidRDefault="00E779B6">
      <w:pPr>
        <w:rPr>
          <w:lang w:val="en-GB" w:eastAsia="zh-CN"/>
        </w:rPr>
      </w:pPr>
      <w:r>
        <w:rPr>
          <w:rFonts w:hint="eastAsia"/>
          <w:lang w:eastAsia="zh-CN"/>
        </w:rPr>
        <w:t xml:space="preserve">In NR </w:t>
      </w:r>
      <w:proofErr w:type="spellStart"/>
      <w:proofErr w:type="gramStart"/>
      <w:r>
        <w:rPr>
          <w:rFonts w:hint="eastAsia"/>
          <w:lang w:eastAsia="zh-CN"/>
        </w:rPr>
        <w:t>Uu</w:t>
      </w:r>
      <w:proofErr w:type="spellEnd"/>
      <w:r>
        <w:rPr>
          <w:rFonts w:hint="eastAsia"/>
          <w:lang w:eastAsia="zh-CN"/>
        </w:rPr>
        <w:t xml:space="preserve"> ,</w:t>
      </w:r>
      <w:proofErr w:type="gramEnd"/>
      <w:r>
        <w:rPr>
          <w:rFonts w:hint="eastAsia"/>
          <w:lang w:eastAsia="zh-CN"/>
        </w:rPr>
        <w:t xml:space="preserve"> Short Messages can be transmitted on PDCCH using P-RNTI with or without associated Paging message using Short Message field in DCI format 1_0 (see TS 38.212 [17], clause 7.3.1.2.1). Similarly, s</w:t>
      </w:r>
      <w:proofErr w:type="spellStart"/>
      <w:r>
        <w:rPr>
          <w:lang w:val="en-GB" w:eastAsia="zh-CN"/>
        </w:rPr>
        <w:t>upporting</w:t>
      </w:r>
      <w:proofErr w:type="spellEnd"/>
      <w:r>
        <w:rPr>
          <w:rFonts w:hint="eastAsia"/>
          <w:lang w:eastAsia="zh-CN"/>
        </w:rPr>
        <w:t xml:space="preserve"> S</w:t>
      </w:r>
      <w:proofErr w:type="spellStart"/>
      <w:r>
        <w:rPr>
          <w:lang w:val="en-GB" w:eastAsia="zh-CN"/>
        </w:rPr>
        <w:t>hort</w:t>
      </w:r>
      <w:proofErr w:type="spellEnd"/>
      <w:r>
        <w:rPr>
          <w:lang w:val="en-GB" w:eastAsia="zh-CN"/>
        </w:rPr>
        <w:t xml:space="preserve"> </w:t>
      </w:r>
      <w:r>
        <w:rPr>
          <w:rFonts w:hint="eastAsia"/>
          <w:lang w:eastAsia="zh-CN"/>
        </w:rPr>
        <w:t>M</w:t>
      </w:r>
      <w:proofErr w:type="spellStart"/>
      <w:r>
        <w:rPr>
          <w:lang w:val="en-GB" w:eastAsia="zh-CN"/>
        </w:rPr>
        <w:t>essage</w:t>
      </w:r>
      <w:proofErr w:type="spellEnd"/>
      <w:r>
        <w:rPr>
          <w:lang w:val="en-GB" w:eastAsia="zh-CN"/>
        </w:rPr>
        <w:t xml:space="preserve"> </w:t>
      </w:r>
      <w:r>
        <w:rPr>
          <w:rFonts w:hint="eastAsia"/>
          <w:lang w:eastAsia="zh-CN"/>
        </w:rPr>
        <w:t xml:space="preserve">over sidelink </w:t>
      </w:r>
      <w:r>
        <w:rPr>
          <w:lang w:val="en-GB" w:eastAsia="zh-CN"/>
        </w:rPr>
        <w:t xml:space="preserve">may require extra specification impact, e.g., RAN1 involvement. Thus, simplify the work Rapporteur think we should avoid supporting </w:t>
      </w:r>
      <w:r>
        <w:rPr>
          <w:rFonts w:hint="eastAsia"/>
          <w:lang w:eastAsia="zh-CN"/>
        </w:rPr>
        <w:t>S</w:t>
      </w:r>
      <w:proofErr w:type="spellStart"/>
      <w:r>
        <w:rPr>
          <w:lang w:val="en-GB" w:eastAsia="zh-CN"/>
        </w:rPr>
        <w:t>hort</w:t>
      </w:r>
      <w:proofErr w:type="spellEnd"/>
      <w:r>
        <w:rPr>
          <w:lang w:val="en-GB" w:eastAsia="zh-CN"/>
        </w:rPr>
        <w:t xml:space="preserve"> </w:t>
      </w:r>
      <w:r>
        <w:rPr>
          <w:rFonts w:hint="eastAsia"/>
          <w:lang w:eastAsia="zh-CN"/>
        </w:rPr>
        <w:t>M</w:t>
      </w:r>
      <w:proofErr w:type="spellStart"/>
      <w:r>
        <w:rPr>
          <w:lang w:val="en-GB" w:eastAsia="zh-CN"/>
        </w:rPr>
        <w:t>essage</w:t>
      </w:r>
      <w:proofErr w:type="spellEnd"/>
      <w:r>
        <w:rPr>
          <w:rFonts w:hint="eastAsia"/>
          <w:lang w:eastAsia="zh-CN"/>
        </w:rPr>
        <w:t xml:space="preserve"> forwarding over sidelink</w:t>
      </w:r>
      <w:r>
        <w:rPr>
          <w:lang w:val="en-GB" w:eastAsia="zh-CN"/>
        </w:rPr>
        <w:t>, thus companies are invited to provide their view on following question:</w:t>
      </w:r>
    </w:p>
    <w:p w14:paraId="4FD0D12C" w14:textId="77777777" w:rsidR="00D868F8" w:rsidRDefault="00E779B6">
      <w:pPr>
        <w:jc w:val="both"/>
        <w:rPr>
          <w:rFonts w:asciiTheme="minorHAnsi" w:hAnsiTheme="minorHAnsi" w:cstheme="minorHAnsi"/>
          <w:b/>
        </w:rPr>
      </w:pPr>
      <w:r>
        <w:rPr>
          <w:rFonts w:asciiTheme="minorHAnsi" w:hAnsiTheme="minorHAnsi" w:cstheme="minorHAnsi"/>
          <w:b/>
        </w:rPr>
        <w:t xml:space="preserve">Q13: Do companies agree that </w:t>
      </w:r>
      <w:r>
        <w:rPr>
          <w:rFonts w:asciiTheme="minorHAnsi" w:hAnsiTheme="minorHAnsi" w:cstheme="minorHAnsi"/>
          <w:b/>
          <w:bCs/>
        </w:rPr>
        <w:t xml:space="preserve">Short </w:t>
      </w:r>
      <w:r>
        <w:rPr>
          <w:rFonts w:asciiTheme="minorHAnsi" w:eastAsia="SimSun" w:hAnsiTheme="minorHAnsi" w:cstheme="minorHAnsi" w:hint="eastAsia"/>
          <w:b/>
          <w:bCs/>
          <w:lang w:eastAsia="zh-CN"/>
        </w:rPr>
        <w:t>M</w:t>
      </w:r>
      <w:r>
        <w:rPr>
          <w:rFonts w:asciiTheme="minorHAnsi" w:hAnsiTheme="minorHAnsi" w:cstheme="minorHAnsi"/>
          <w:b/>
          <w:bCs/>
        </w:rPr>
        <w:t>essage forwarding over sidelink is not needed in Rel-17</w:t>
      </w:r>
      <w:r>
        <w:rPr>
          <w:rFonts w:asciiTheme="minorHAnsi" w:hAnsiTheme="minorHAnsi" w:cstheme="minorHAnsi"/>
          <w:b/>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D868F8" w14:paraId="4E09006E" w14:textId="77777777" w:rsidTr="004E2FF4">
        <w:tc>
          <w:tcPr>
            <w:tcW w:w="1809" w:type="dxa"/>
            <w:shd w:val="clear" w:color="auto" w:fill="E7E6E6"/>
          </w:tcPr>
          <w:p w14:paraId="18F5777A"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1BF54BC7"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132" w:type="dxa"/>
            <w:shd w:val="clear" w:color="auto" w:fill="E7E6E6"/>
          </w:tcPr>
          <w:p w14:paraId="2C68DD92"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49F94D6A" w14:textId="77777777" w:rsidTr="004E2FF4">
        <w:tc>
          <w:tcPr>
            <w:tcW w:w="1809" w:type="dxa"/>
          </w:tcPr>
          <w:p w14:paraId="4A62665C" w14:textId="278C8C2B" w:rsidR="00D868F8" w:rsidRDefault="00CB0591">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3BFDAE90" w14:textId="078DF593" w:rsidR="00D868F8" w:rsidRDefault="00CB059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See comments</w:t>
            </w:r>
          </w:p>
        </w:tc>
        <w:tc>
          <w:tcPr>
            <w:tcW w:w="5132" w:type="dxa"/>
          </w:tcPr>
          <w:p w14:paraId="0E1EADAC" w14:textId="0105303B" w:rsidR="00D868F8" w:rsidRDefault="00CB059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the question is not quite clear: </w:t>
            </w:r>
            <w:r w:rsidR="0026119D">
              <w:rPr>
                <w:rFonts w:asciiTheme="minorHAnsi" w:eastAsia="Malgun Gothic" w:hAnsiTheme="minorHAnsi" w:cstheme="minorHAnsi"/>
                <w:lang w:eastAsia="ko-KR"/>
              </w:rPr>
              <w:t xml:space="preserve">does </w:t>
            </w:r>
            <w:r>
              <w:rPr>
                <w:rFonts w:asciiTheme="minorHAnsi" w:eastAsia="Malgun Gothic" w:hAnsiTheme="minorHAnsi" w:cstheme="minorHAnsi"/>
                <w:lang w:eastAsia="ko-KR"/>
              </w:rPr>
              <w:t xml:space="preserve">“short message forwarding” </w:t>
            </w:r>
            <w:r w:rsidR="0026119D">
              <w:rPr>
                <w:rFonts w:asciiTheme="minorHAnsi" w:eastAsia="Malgun Gothic" w:hAnsiTheme="minorHAnsi" w:cstheme="minorHAnsi"/>
                <w:lang w:eastAsia="ko-KR"/>
              </w:rPr>
              <w:t>means</w:t>
            </w:r>
            <w:r>
              <w:rPr>
                <w:rFonts w:asciiTheme="minorHAnsi" w:eastAsia="Malgun Gothic" w:hAnsiTheme="minorHAnsi" w:cstheme="minorHAnsi"/>
                <w:lang w:eastAsia="ko-KR"/>
              </w:rPr>
              <w:t xml:space="preserve"> the DCI or </w:t>
            </w:r>
            <w:r w:rsidR="00D00EEE">
              <w:rPr>
                <w:rFonts w:asciiTheme="minorHAnsi" w:eastAsia="Malgun Gothic" w:hAnsiTheme="minorHAnsi" w:cstheme="minorHAnsi"/>
                <w:lang w:eastAsia="ko-KR"/>
              </w:rPr>
              <w:t xml:space="preserve">one </w:t>
            </w:r>
            <w:r>
              <w:rPr>
                <w:rFonts w:asciiTheme="minorHAnsi" w:eastAsia="Malgun Gothic" w:hAnsiTheme="minorHAnsi" w:cstheme="minorHAnsi"/>
                <w:lang w:eastAsia="ko-KR"/>
              </w:rPr>
              <w:t>indication o</w:t>
            </w:r>
            <w:r w:rsidR="00CA51F1">
              <w:rPr>
                <w:rFonts w:asciiTheme="minorHAnsi" w:eastAsia="Malgun Gothic" w:hAnsiTheme="minorHAnsi" w:cstheme="minorHAnsi"/>
                <w:lang w:eastAsia="ko-KR"/>
              </w:rPr>
              <w:t>n</w:t>
            </w:r>
            <w:r>
              <w:rPr>
                <w:rFonts w:asciiTheme="minorHAnsi" w:eastAsia="Malgun Gothic" w:hAnsiTheme="minorHAnsi" w:cstheme="minorHAnsi"/>
                <w:lang w:eastAsia="ko-KR"/>
              </w:rPr>
              <w:t xml:space="preserve"> PWS/SIB-update? If it is former, we don’t think it can work because it implies to introduce a new PC5 physical. For the later, we are neutral to allow relay UE to notify remote UEs on PWS and SIB-update so that remote UE can initialize on-demand SIB procedure (if needed)</w:t>
            </w:r>
            <w:r w:rsidR="00B90427">
              <w:rPr>
                <w:rFonts w:asciiTheme="minorHAnsi" w:eastAsia="Malgun Gothic" w:hAnsiTheme="minorHAnsi" w:cstheme="minorHAnsi"/>
                <w:lang w:eastAsia="ko-KR"/>
              </w:rPr>
              <w:t>, especially when some SIBs are not broadcasted by relay.</w:t>
            </w:r>
          </w:p>
        </w:tc>
      </w:tr>
      <w:tr w:rsidR="00D868F8" w14:paraId="5486A219" w14:textId="77777777" w:rsidTr="004E2FF4">
        <w:tc>
          <w:tcPr>
            <w:tcW w:w="1809" w:type="dxa"/>
          </w:tcPr>
          <w:p w14:paraId="7C1BC29B" w14:textId="77777777" w:rsidR="00D868F8" w:rsidRDefault="00D868F8">
            <w:pPr>
              <w:spacing w:after="0"/>
              <w:jc w:val="center"/>
              <w:rPr>
                <w:rFonts w:asciiTheme="minorHAnsi" w:hAnsiTheme="minorHAnsi" w:cstheme="minorHAnsi"/>
              </w:rPr>
            </w:pPr>
          </w:p>
        </w:tc>
        <w:tc>
          <w:tcPr>
            <w:tcW w:w="1985" w:type="dxa"/>
          </w:tcPr>
          <w:p w14:paraId="5005B21D" w14:textId="77777777" w:rsidR="00D868F8" w:rsidRDefault="00D868F8">
            <w:pPr>
              <w:spacing w:after="0"/>
              <w:rPr>
                <w:rFonts w:asciiTheme="minorHAnsi" w:eastAsia="DengXian" w:hAnsiTheme="minorHAnsi" w:cstheme="minorHAnsi"/>
              </w:rPr>
            </w:pPr>
          </w:p>
        </w:tc>
        <w:tc>
          <w:tcPr>
            <w:tcW w:w="5132" w:type="dxa"/>
          </w:tcPr>
          <w:p w14:paraId="058EDB7B" w14:textId="77777777" w:rsidR="00D868F8" w:rsidRDefault="00D868F8">
            <w:pPr>
              <w:spacing w:after="0"/>
              <w:rPr>
                <w:rFonts w:asciiTheme="minorHAnsi" w:eastAsia="DengXian" w:hAnsiTheme="minorHAnsi" w:cstheme="minorHAnsi"/>
              </w:rPr>
            </w:pPr>
          </w:p>
        </w:tc>
      </w:tr>
    </w:tbl>
    <w:p w14:paraId="4C057D8F" w14:textId="77777777" w:rsidR="00D868F8" w:rsidRDefault="00E779B6">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09AEC70C" w14:textId="77777777" w:rsidR="00D868F8" w:rsidRDefault="00D868F8">
      <w:pPr>
        <w:pStyle w:val="BodyText"/>
        <w:rPr>
          <w:rFonts w:eastAsiaTheme="minorEastAsia"/>
          <w:lang w:val="en-GB" w:eastAsia="zh-CN"/>
        </w:rPr>
      </w:pPr>
    </w:p>
    <w:p w14:paraId="1116C0A6" w14:textId="77777777" w:rsidR="00D868F8" w:rsidRDefault="00D868F8">
      <w:pPr>
        <w:pStyle w:val="BodyText"/>
        <w:rPr>
          <w:lang w:val="en-GB" w:eastAsia="zh-CN"/>
        </w:rPr>
      </w:pPr>
    </w:p>
    <w:p w14:paraId="30E95701" w14:textId="77777777" w:rsidR="00D868F8" w:rsidRDefault="00E779B6">
      <w:pPr>
        <w:pStyle w:val="BodyText"/>
        <w:rPr>
          <w:lang w:val="en-GB" w:eastAsia="zh-CN"/>
        </w:rPr>
      </w:pPr>
      <w:r>
        <w:rPr>
          <w:lang w:val="en-GB" w:eastAsia="zh-CN"/>
        </w:rPr>
        <w:t>With regard to PO overlapping, there was some discussion there may be cases that: Relay UE and remote UE POs are overlapping and Relay UE and remote UE POs are NOT overlapping. In</w:t>
      </w:r>
      <w:r>
        <w:t xml:space="preserve"> case the POs of the relay UE and remote UE are not, it easier for the relay UE to distinguish what is for himself and what is for the remote UE. But, in case </w:t>
      </w:r>
      <w:r>
        <w:rPr>
          <w:lang w:val="en-GB" w:eastAsia="zh-CN"/>
        </w:rPr>
        <w:t xml:space="preserve">Relay UE and remote UE POs are overlapping it may not be easier. </w:t>
      </w:r>
    </w:p>
    <w:p w14:paraId="02BB8BC5" w14:textId="77777777" w:rsidR="00D868F8" w:rsidRDefault="00E779B6">
      <w:pPr>
        <w:pStyle w:val="BodyText"/>
        <w:rPr>
          <w:lang w:val="en-GB" w:eastAsia="zh-CN"/>
        </w:rPr>
      </w:pPr>
      <w:r>
        <w:rPr>
          <w:lang w:val="en-GB" w:eastAsia="zh-CN"/>
        </w:rPr>
        <w:t>Based on proposals submitted, on how the relay UE can distinguish what is for himself and what is for the remote UE may require some consideration from network side when sending the paging message for remote UE. A specified solution or network implementation are possible, thus, the summary captured:</w:t>
      </w:r>
    </w:p>
    <w:p w14:paraId="6FEDC633"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_Ref71902519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25</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_Ref71902519 \h  \* MERGEFORMAT </w:instrText>
      </w:r>
      <w:r>
        <w:rPr>
          <w:rFonts w:eastAsia="SimSun"/>
          <w:b/>
          <w:i/>
          <w:szCs w:val="20"/>
          <w:lang w:eastAsia="zh-CN"/>
        </w:rPr>
      </w:r>
      <w:r>
        <w:rPr>
          <w:rFonts w:eastAsia="SimSun"/>
          <w:b/>
          <w:i/>
          <w:szCs w:val="20"/>
          <w:lang w:eastAsia="zh-CN"/>
        </w:rPr>
        <w:fldChar w:fldCharType="separate"/>
      </w:r>
      <w:r>
        <w:rPr>
          <w:b/>
          <w:i/>
          <w:highlight w:val="lightGray"/>
        </w:rPr>
        <w:t>[</w:t>
      </w:r>
      <w:r>
        <w:rPr>
          <w:rFonts w:hint="eastAsia"/>
          <w:b/>
          <w:i/>
          <w:highlight w:val="lightGray"/>
          <w:lang w:eastAsia="zh-CN"/>
        </w:rPr>
        <w:t>L</w:t>
      </w:r>
      <w:r>
        <w:rPr>
          <w:b/>
          <w:i/>
          <w:highlight w:val="lightGray"/>
          <w:lang w:eastAsia="zh-CN"/>
        </w:rPr>
        <w:t>ower</w:t>
      </w:r>
      <w:r>
        <w:rPr>
          <w:b/>
          <w:i/>
          <w:highlight w:val="lightGray"/>
        </w:rPr>
        <w:t xml:space="preserve"> priority] </w:t>
      </w:r>
      <w:r>
        <w:rPr>
          <w:b/>
          <w:i/>
        </w:rPr>
        <w:t xml:space="preserve">RAN2 to study </w:t>
      </w:r>
      <w:r>
        <w:rPr>
          <w:rFonts w:hint="eastAsia"/>
          <w:b/>
          <w:i/>
          <w:lang w:eastAsia="zh-CN"/>
        </w:rPr>
        <w:t xml:space="preserve">if </w:t>
      </w:r>
      <w:r>
        <w:rPr>
          <w:b/>
          <w:i/>
          <w:lang w:eastAsia="zh-CN"/>
        </w:rPr>
        <w:t>any</w:t>
      </w:r>
      <w:r>
        <w:rPr>
          <w:b/>
          <w:i/>
        </w:rPr>
        <w:t xml:space="preserve"> potential issue and solution needed on Remote UE and Relay UE PO overlapping case</w:t>
      </w:r>
      <w:r>
        <w:rPr>
          <w:i/>
        </w:rPr>
        <w:t>.</w:t>
      </w:r>
      <w:r>
        <w:rPr>
          <w:rFonts w:eastAsia="SimSun"/>
          <w:b/>
          <w:i/>
          <w:szCs w:val="20"/>
          <w:lang w:eastAsia="zh-CN"/>
        </w:rPr>
        <w:fldChar w:fldCharType="end"/>
      </w:r>
    </w:p>
    <w:p w14:paraId="0FD9973B" w14:textId="77777777" w:rsidR="00D868F8" w:rsidRDefault="00E779B6">
      <w:pPr>
        <w:pStyle w:val="BodyText"/>
        <w:rPr>
          <w:lang w:val="en-GB" w:eastAsia="zh-CN"/>
        </w:rPr>
      </w:pPr>
      <w:r>
        <w:rPr>
          <w:lang w:val="en-GB" w:eastAsia="zh-CN"/>
        </w:rPr>
        <w:t>Companies are invited to address this proposal as:</w:t>
      </w:r>
    </w:p>
    <w:p w14:paraId="298B70DA" w14:textId="77777777" w:rsidR="00D868F8" w:rsidRDefault="00E779B6">
      <w:pPr>
        <w:jc w:val="both"/>
        <w:rPr>
          <w:rFonts w:asciiTheme="minorHAnsi" w:hAnsiTheme="minorHAnsi" w:cstheme="minorHAnsi"/>
          <w:b/>
        </w:rPr>
      </w:pPr>
      <w:r>
        <w:rPr>
          <w:rFonts w:asciiTheme="minorHAnsi" w:hAnsiTheme="minorHAnsi" w:cstheme="minorHAnsi"/>
          <w:b/>
        </w:rPr>
        <w:t xml:space="preserve">Q14: Do companies agree that </w:t>
      </w:r>
      <w:r>
        <w:rPr>
          <w:rFonts w:asciiTheme="minorHAnsi" w:hAnsiTheme="minorHAnsi" w:cstheme="minorHAnsi"/>
          <w:b/>
          <w:bCs/>
        </w:rPr>
        <w:t>Remote UE and Relay UE PO overlapping case should be considered later, e.g. after paging forwarding mechanism is clear</w:t>
      </w:r>
      <w:r>
        <w:rPr>
          <w:rFonts w:asciiTheme="minorHAnsi" w:hAnsiTheme="minorHAnsi" w:cstheme="minorHAnsi"/>
          <w:b/>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D868F8" w14:paraId="727E14CB" w14:textId="77777777" w:rsidTr="004E2FF4">
        <w:tc>
          <w:tcPr>
            <w:tcW w:w="1809" w:type="dxa"/>
            <w:shd w:val="clear" w:color="auto" w:fill="E7E6E6"/>
          </w:tcPr>
          <w:p w14:paraId="65751A6F"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5883F9DA"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132" w:type="dxa"/>
            <w:shd w:val="clear" w:color="auto" w:fill="E7E6E6"/>
          </w:tcPr>
          <w:p w14:paraId="5A14FEC1"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36AE8271" w14:textId="77777777" w:rsidTr="004E2FF4">
        <w:tc>
          <w:tcPr>
            <w:tcW w:w="1809" w:type="dxa"/>
          </w:tcPr>
          <w:p w14:paraId="69F0920D" w14:textId="3C2E844F" w:rsidR="00D868F8" w:rsidRDefault="00E1627E">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4D1FE28D" w14:textId="74115A94" w:rsidR="00D868F8" w:rsidRDefault="00E1627E">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No </w:t>
            </w:r>
          </w:p>
        </w:tc>
        <w:tc>
          <w:tcPr>
            <w:tcW w:w="5132" w:type="dxa"/>
          </w:tcPr>
          <w:p w14:paraId="5B430F4A" w14:textId="032B7679" w:rsidR="00D868F8" w:rsidRDefault="00E1627E">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don’t see any issue when PO </w:t>
            </w:r>
            <w:r w:rsidR="008C5FE3">
              <w:rPr>
                <w:rFonts w:asciiTheme="minorHAnsi" w:eastAsia="Malgun Gothic" w:hAnsiTheme="minorHAnsi" w:cstheme="minorHAnsi"/>
                <w:lang w:eastAsia="ko-KR"/>
              </w:rPr>
              <w:t xml:space="preserve">is </w:t>
            </w:r>
            <w:r>
              <w:rPr>
                <w:rFonts w:asciiTheme="minorHAnsi" w:eastAsia="Malgun Gothic" w:hAnsiTheme="minorHAnsi" w:cstheme="minorHAnsi"/>
                <w:lang w:eastAsia="ko-KR"/>
              </w:rPr>
              <w:t xml:space="preserve">overlapping. </w:t>
            </w:r>
            <w:r w:rsidR="0024096D">
              <w:rPr>
                <w:rFonts w:asciiTheme="minorHAnsi" w:eastAsia="Malgun Gothic" w:hAnsiTheme="minorHAnsi" w:cstheme="minorHAnsi"/>
                <w:lang w:eastAsia="ko-KR"/>
              </w:rPr>
              <w:t xml:space="preserve">Our understanding is that relay UE will </w:t>
            </w:r>
            <w:r w:rsidR="00283564">
              <w:rPr>
                <w:rFonts w:asciiTheme="minorHAnsi" w:eastAsia="Malgun Gothic" w:hAnsiTheme="minorHAnsi" w:cstheme="minorHAnsi"/>
                <w:lang w:eastAsia="ko-KR"/>
              </w:rPr>
              <w:t xml:space="preserve">anyway </w:t>
            </w:r>
            <w:r w:rsidR="0024096D">
              <w:rPr>
                <w:rFonts w:asciiTheme="minorHAnsi" w:eastAsia="Malgun Gothic" w:hAnsiTheme="minorHAnsi" w:cstheme="minorHAnsi"/>
                <w:lang w:eastAsia="ko-KR"/>
              </w:rPr>
              <w:t>decode paging record to get the included 5G-S-TMSI or I-RNTI</w:t>
            </w:r>
            <w:r w:rsidR="00283564">
              <w:rPr>
                <w:rFonts w:asciiTheme="minorHAnsi" w:eastAsia="Malgun Gothic" w:hAnsiTheme="minorHAnsi" w:cstheme="minorHAnsi"/>
                <w:lang w:eastAsia="ko-KR"/>
              </w:rPr>
              <w:t xml:space="preserve"> (as legacy).</w:t>
            </w:r>
            <w:r w:rsidR="0024096D">
              <w:rPr>
                <w:rFonts w:asciiTheme="minorHAnsi" w:eastAsia="Malgun Gothic" w:hAnsiTheme="minorHAnsi" w:cstheme="minorHAnsi"/>
                <w:lang w:eastAsia="ko-KR"/>
              </w:rPr>
              <w:t xml:space="preserve"> </w:t>
            </w:r>
            <w:r w:rsidR="00283564">
              <w:rPr>
                <w:rFonts w:asciiTheme="minorHAnsi" w:eastAsia="Malgun Gothic" w:hAnsiTheme="minorHAnsi" w:cstheme="minorHAnsi"/>
                <w:lang w:eastAsia="ko-KR"/>
              </w:rPr>
              <w:t>S</w:t>
            </w:r>
            <w:r w:rsidR="0024096D">
              <w:rPr>
                <w:rFonts w:asciiTheme="minorHAnsi" w:eastAsia="Malgun Gothic" w:hAnsiTheme="minorHAnsi" w:cstheme="minorHAnsi"/>
                <w:lang w:eastAsia="ko-KR"/>
              </w:rPr>
              <w:t>o</w:t>
            </w:r>
            <w:r w:rsidR="00283564">
              <w:rPr>
                <w:rFonts w:asciiTheme="minorHAnsi" w:eastAsia="Malgun Gothic" w:hAnsiTheme="minorHAnsi" w:cstheme="minorHAnsi"/>
                <w:lang w:eastAsia="ko-KR"/>
              </w:rPr>
              <w:t>,</w:t>
            </w:r>
            <w:r w:rsidR="0024096D">
              <w:rPr>
                <w:rFonts w:asciiTheme="minorHAnsi" w:eastAsia="Malgun Gothic" w:hAnsiTheme="minorHAnsi" w:cstheme="minorHAnsi"/>
                <w:lang w:eastAsia="ko-KR"/>
              </w:rPr>
              <w:t xml:space="preserve"> it know</w:t>
            </w:r>
            <w:r w:rsidR="00283564">
              <w:rPr>
                <w:rFonts w:asciiTheme="minorHAnsi" w:eastAsia="Malgun Gothic" w:hAnsiTheme="minorHAnsi" w:cstheme="minorHAnsi"/>
                <w:lang w:eastAsia="ko-KR"/>
              </w:rPr>
              <w:t>s</w:t>
            </w:r>
            <w:r w:rsidR="0024096D">
              <w:rPr>
                <w:rFonts w:asciiTheme="minorHAnsi" w:eastAsia="Malgun Gothic" w:hAnsiTheme="minorHAnsi" w:cstheme="minorHAnsi"/>
                <w:lang w:eastAsia="ko-KR"/>
              </w:rPr>
              <w:t xml:space="preserve"> whether paging of remote UEs are included. If yes, relay can forward the paging record to all possible remote UEs associated to the PO</w:t>
            </w:r>
            <w:r w:rsidR="003B34CC">
              <w:rPr>
                <w:rFonts w:asciiTheme="minorHAnsi" w:eastAsia="Malgun Gothic" w:hAnsiTheme="minorHAnsi" w:cstheme="minorHAnsi"/>
                <w:lang w:eastAsia="ko-KR"/>
              </w:rPr>
              <w:t xml:space="preserve">. </w:t>
            </w:r>
          </w:p>
        </w:tc>
      </w:tr>
      <w:tr w:rsidR="00D868F8" w14:paraId="380C1506" w14:textId="77777777" w:rsidTr="004E2FF4">
        <w:tc>
          <w:tcPr>
            <w:tcW w:w="1809" w:type="dxa"/>
          </w:tcPr>
          <w:p w14:paraId="5FCF0CDB" w14:textId="77777777" w:rsidR="00D868F8" w:rsidRDefault="00D868F8">
            <w:pPr>
              <w:spacing w:after="0"/>
              <w:jc w:val="center"/>
              <w:rPr>
                <w:rFonts w:asciiTheme="minorHAnsi" w:hAnsiTheme="minorHAnsi" w:cstheme="minorHAnsi"/>
              </w:rPr>
            </w:pPr>
          </w:p>
        </w:tc>
        <w:tc>
          <w:tcPr>
            <w:tcW w:w="1985" w:type="dxa"/>
          </w:tcPr>
          <w:p w14:paraId="252D054D" w14:textId="77777777" w:rsidR="00D868F8" w:rsidRDefault="00D868F8">
            <w:pPr>
              <w:spacing w:after="0"/>
              <w:rPr>
                <w:rFonts w:asciiTheme="minorHAnsi" w:eastAsia="DengXian" w:hAnsiTheme="minorHAnsi" w:cstheme="minorHAnsi"/>
              </w:rPr>
            </w:pPr>
          </w:p>
        </w:tc>
        <w:tc>
          <w:tcPr>
            <w:tcW w:w="5132" w:type="dxa"/>
          </w:tcPr>
          <w:p w14:paraId="4B312959" w14:textId="77777777" w:rsidR="00D868F8" w:rsidRDefault="00D868F8">
            <w:pPr>
              <w:spacing w:after="0"/>
              <w:rPr>
                <w:rFonts w:asciiTheme="minorHAnsi" w:eastAsia="DengXian" w:hAnsiTheme="minorHAnsi" w:cstheme="minorHAnsi"/>
              </w:rPr>
            </w:pPr>
          </w:p>
        </w:tc>
      </w:tr>
    </w:tbl>
    <w:p w14:paraId="428F4AEA" w14:textId="77777777" w:rsidR="00D868F8" w:rsidRDefault="00E779B6">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0E39D4A5" w14:textId="77777777" w:rsidR="00D868F8" w:rsidRDefault="00D868F8">
      <w:pPr>
        <w:pStyle w:val="BodyText"/>
        <w:rPr>
          <w:rFonts w:eastAsiaTheme="minorEastAsia"/>
          <w:lang w:val="en-GB" w:eastAsia="zh-CN"/>
        </w:rPr>
      </w:pPr>
    </w:p>
    <w:p w14:paraId="5B9F650D" w14:textId="77777777" w:rsidR="00D868F8" w:rsidRDefault="00D868F8">
      <w:pPr>
        <w:pStyle w:val="BodyText"/>
        <w:rPr>
          <w:rFonts w:eastAsiaTheme="minorEastAsia"/>
          <w:lang w:val="en-GB" w:eastAsia="zh-CN"/>
        </w:rPr>
      </w:pPr>
    </w:p>
    <w:p w14:paraId="0CF49CE3" w14:textId="77777777" w:rsidR="00D868F8" w:rsidRDefault="00E779B6">
      <w:pPr>
        <w:spacing w:beforeLines="50" w:before="180" w:afterLines="50" w:after="180"/>
        <w:rPr>
          <w:rFonts w:eastAsia="SimSun"/>
        </w:rPr>
      </w:pPr>
      <w:r>
        <w:rPr>
          <w:rFonts w:eastAsia="SimSun"/>
        </w:rPr>
        <w:t>On how paging message is forwarded, in RAN2#113bis meeting, it is agreed that unicast can be used for paging forwarding via PC5 as follows.</w:t>
      </w:r>
    </w:p>
    <w:tbl>
      <w:tblPr>
        <w:tblStyle w:val="TableGrid"/>
        <w:tblW w:w="0" w:type="auto"/>
        <w:tblInd w:w="421" w:type="dxa"/>
        <w:tblLook w:val="04A0" w:firstRow="1" w:lastRow="0" w:firstColumn="1" w:lastColumn="0" w:noHBand="0" w:noVBand="1"/>
      </w:tblPr>
      <w:tblGrid>
        <w:gridCol w:w="8639"/>
      </w:tblGrid>
      <w:tr w:rsidR="00D868F8" w14:paraId="0FE7593D" w14:textId="77777777">
        <w:tc>
          <w:tcPr>
            <w:tcW w:w="9208" w:type="dxa"/>
          </w:tcPr>
          <w:p w14:paraId="1F3358EE" w14:textId="77777777" w:rsidR="00D868F8" w:rsidRDefault="00E779B6">
            <w:pPr>
              <w:widowControl w:val="0"/>
              <w:spacing w:beforeLines="50" w:before="180" w:afterLines="50" w:after="180"/>
              <w:jc w:val="both"/>
              <w:rPr>
                <w:rFonts w:eastAsia="SimSun"/>
                <w:kern w:val="2"/>
                <w:sz w:val="21"/>
                <w:szCs w:val="22"/>
                <w:lang w:eastAsia="zh-CN"/>
              </w:rPr>
            </w:pPr>
            <w:r>
              <w:rPr>
                <w:rFonts w:eastAsia="SimSun"/>
                <w:kern w:val="2"/>
                <w:sz w:val="21"/>
                <w:szCs w:val="22"/>
                <w:lang w:eastAsia="zh-CN"/>
              </w:rPr>
              <w:t>Proposal 13: [23/23] [Easy] Unicast can be used for the paging forwarding via PC5.</w:t>
            </w:r>
          </w:p>
        </w:tc>
      </w:tr>
    </w:tbl>
    <w:p w14:paraId="3957242B" w14:textId="77777777" w:rsidR="00D868F8" w:rsidRDefault="00E779B6">
      <w:pPr>
        <w:pStyle w:val="BodyText"/>
        <w:rPr>
          <w:lang w:val="en-GB" w:eastAsia="zh-CN"/>
        </w:rPr>
      </w:pPr>
      <w:r>
        <w:rPr>
          <w:lang w:val="en-GB" w:eastAsia="zh-CN"/>
        </w:rPr>
        <w:t>On how the paging message is forwarded is further considered on whether a new PC5 RRC is used and whether Broadcast and group cast can also be used for the paging forwarding. based on proposal submitted it was proposed:</w:t>
      </w:r>
    </w:p>
    <w:p w14:paraId="5F136980"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_Ref71915743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26</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_Ref71915743 \h  \* MERGEFORMAT </w:instrText>
      </w:r>
      <w:r>
        <w:rPr>
          <w:rFonts w:eastAsia="SimSun"/>
          <w:b/>
          <w:i/>
          <w:szCs w:val="20"/>
          <w:lang w:eastAsia="zh-CN"/>
        </w:rPr>
      </w:r>
      <w:r>
        <w:rPr>
          <w:rFonts w:eastAsia="SimSun"/>
          <w:b/>
          <w:i/>
          <w:szCs w:val="20"/>
          <w:lang w:eastAsia="zh-CN"/>
        </w:rPr>
        <w:fldChar w:fldCharType="separate"/>
      </w:r>
      <w:r>
        <w:rPr>
          <w:b/>
          <w:i/>
          <w:highlight w:val="lightGray"/>
        </w:rPr>
        <w:t>[</w:t>
      </w:r>
      <w:r>
        <w:rPr>
          <w:rFonts w:eastAsia="SimSun" w:hint="eastAsia"/>
          <w:b/>
          <w:i/>
          <w:highlight w:val="lightGray"/>
          <w:lang w:eastAsia="zh-CN"/>
        </w:rPr>
        <w:t>L</w:t>
      </w:r>
      <w:r>
        <w:rPr>
          <w:rFonts w:eastAsia="SimSun"/>
          <w:b/>
          <w:i/>
          <w:highlight w:val="lightGray"/>
          <w:lang w:eastAsia="zh-CN"/>
        </w:rPr>
        <w:t>ower</w:t>
      </w:r>
      <w:r>
        <w:rPr>
          <w:b/>
          <w:i/>
          <w:highlight w:val="lightGray"/>
        </w:rPr>
        <w:t xml:space="preserve"> priority] </w:t>
      </w:r>
      <w:r>
        <w:rPr>
          <w:b/>
          <w:i/>
        </w:rPr>
        <w:t>A new PC5-RRC message is needed to relay the paging information from relay UE to Remote UE for unicast.</w:t>
      </w:r>
      <w:r>
        <w:rPr>
          <w:rFonts w:eastAsia="SimSun"/>
          <w:b/>
          <w:i/>
          <w:szCs w:val="20"/>
          <w:lang w:eastAsia="zh-CN"/>
        </w:rPr>
        <w:fldChar w:fldCharType="end"/>
      </w:r>
    </w:p>
    <w:p w14:paraId="06C33237" w14:textId="77777777" w:rsidR="00D868F8" w:rsidRDefault="00E779B6">
      <w:pPr>
        <w:rPr>
          <w:rFonts w:eastAsiaTheme="minorEastAsia"/>
        </w:rPr>
      </w:pPr>
      <w:r>
        <w:rPr>
          <w:rFonts w:eastAsiaTheme="minorEastAsia"/>
        </w:rPr>
        <w:t xml:space="preserve">Rapporteur thinks </w:t>
      </w:r>
      <w:proofErr w:type="gramStart"/>
      <w:r>
        <w:rPr>
          <w:rFonts w:eastAsiaTheme="minorEastAsia"/>
        </w:rPr>
        <w:t>this  should</w:t>
      </w:r>
      <w:proofErr w:type="gramEnd"/>
      <w:r>
        <w:rPr>
          <w:rFonts w:eastAsiaTheme="minorEastAsia"/>
        </w:rPr>
        <w:t xml:space="preserve"> be addressed but not with urgency, but companies are still invited to express their view on:</w:t>
      </w:r>
    </w:p>
    <w:p w14:paraId="096A0BE0" w14:textId="77777777" w:rsidR="00D868F8" w:rsidRDefault="00E779B6">
      <w:pPr>
        <w:jc w:val="both"/>
        <w:rPr>
          <w:rFonts w:asciiTheme="minorHAnsi" w:hAnsiTheme="minorHAnsi" w:cstheme="minorHAnsi"/>
          <w:b/>
        </w:rPr>
      </w:pPr>
      <w:r>
        <w:rPr>
          <w:rFonts w:asciiTheme="minorHAnsi" w:hAnsiTheme="minorHAnsi" w:cstheme="minorHAnsi"/>
          <w:b/>
        </w:rPr>
        <w:lastRenderedPageBreak/>
        <w:t xml:space="preserve">Q15: Do companies agree that A new PC5-RRC message is needed to relay the paging information from </w:t>
      </w:r>
      <w:r>
        <w:rPr>
          <w:rFonts w:asciiTheme="minorHAnsi" w:eastAsia="SimSun" w:hAnsiTheme="minorHAnsi" w:cstheme="minorHAnsi" w:hint="eastAsia"/>
          <w:b/>
          <w:lang w:eastAsia="zh-CN"/>
        </w:rPr>
        <w:t>R</w:t>
      </w:r>
      <w:r>
        <w:rPr>
          <w:rFonts w:asciiTheme="minorHAnsi" w:hAnsiTheme="minorHAnsi" w:cstheme="minorHAnsi"/>
          <w:b/>
        </w:rPr>
        <w:t>elay UE to Remote UE for unicast?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868F8" w14:paraId="3F71CF77" w14:textId="77777777" w:rsidTr="004E2FF4">
        <w:tc>
          <w:tcPr>
            <w:tcW w:w="1809" w:type="dxa"/>
            <w:shd w:val="clear" w:color="auto" w:fill="E7E6E6"/>
          </w:tcPr>
          <w:p w14:paraId="44564413"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3C7E737B"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5A2102B5"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4C230B0F" w14:textId="77777777" w:rsidTr="004E2FF4">
        <w:tc>
          <w:tcPr>
            <w:tcW w:w="1809" w:type="dxa"/>
          </w:tcPr>
          <w:p w14:paraId="0C30EFC9" w14:textId="701B64E5" w:rsidR="00D868F8" w:rsidRDefault="00CD5D5C">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4C6BA68B" w14:textId="2E1E44A1" w:rsidR="00D868F8" w:rsidRDefault="00CD5D5C">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14:paraId="58E108FF" w14:textId="240D1A21" w:rsidR="00D868F8" w:rsidRDefault="00783839">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w:t>
            </w:r>
            <w:r w:rsidR="00733D98">
              <w:rPr>
                <w:rFonts w:asciiTheme="minorHAnsi" w:eastAsia="Malgun Gothic" w:hAnsiTheme="minorHAnsi" w:cstheme="minorHAnsi"/>
                <w:lang w:eastAsia="ko-KR"/>
              </w:rPr>
              <w:t>forwarded paging</w:t>
            </w:r>
            <w:r>
              <w:rPr>
                <w:rFonts w:asciiTheme="minorHAnsi" w:eastAsia="Malgun Gothic" w:hAnsiTheme="minorHAnsi" w:cstheme="minorHAnsi"/>
                <w:lang w:eastAsia="ko-KR"/>
              </w:rPr>
              <w:t xml:space="preserve"> is different from existing SL-SRB0/1/2/3. And it is good to introduce a new SL-SRB for better resource management. </w:t>
            </w:r>
            <w:r w:rsidRPr="00783839">
              <w:rPr>
                <w:rFonts w:asciiTheme="minorHAnsi" w:eastAsia="Malgun Gothic" w:hAnsiTheme="minorHAnsi" w:cstheme="minorHAnsi"/>
                <w:lang w:eastAsia="ko-KR"/>
              </w:rPr>
              <w:t>The logical channel priority of the new SL-SRB is fixed</w:t>
            </w:r>
            <w:r>
              <w:rPr>
                <w:rFonts w:asciiTheme="minorHAnsi" w:eastAsia="Malgun Gothic" w:hAnsiTheme="minorHAnsi" w:cstheme="minorHAnsi"/>
                <w:lang w:eastAsia="ko-KR"/>
              </w:rPr>
              <w:t xml:space="preserve"> and higher than SL-SRB3</w:t>
            </w:r>
          </w:p>
        </w:tc>
      </w:tr>
      <w:tr w:rsidR="00D868F8" w14:paraId="02EDC3AF" w14:textId="77777777" w:rsidTr="004E2FF4">
        <w:tc>
          <w:tcPr>
            <w:tcW w:w="1809" w:type="dxa"/>
          </w:tcPr>
          <w:p w14:paraId="776C11EB" w14:textId="77777777" w:rsidR="00D868F8" w:rsidRDefault="00D868F8">
            <w:pPr>
              <w:spacing w:after="0"/>
              <w:jc w:val="center"/>
              <w:rPr>
                <w:rFonts w:asciiTheme="minorHAnsi" w:hAnsiTheme="minorHAnsi" w:cstheme="minorHAnsi"/>
              </w:rPr>
            </w:pPr>
          </w:p>
        </w:tc>
        <w:tc>
          <w:tcPr>
            <w:tcW w:w="1985" w:type="dxa"/>
          </w:tcPr>
          <w:p w14:paraId="07F84B8D" w14:textId="77777777" w:rsidR="00D868F8" w:rsidRDefault="00D868F8">
            <w:pPr>
              <w:spacing w:after="0"/>
              <w:rPr>
                <w:rFonts w:asciiTheme="minorHAnsi" w:eastAsia="DengXian" w:hAnsiTheme="minorHAnsi" w:cstheme="minorHAnsi"/>
              </w:rPr>
            </w:pPr>
          </w:p>
        </w:tc>
        <w:tc>
          <w:tcPr>
            <w:tcW w:w="5273" w:type="dxa"/>
          </w:tcPr>
          <w:p w14:paraId="5B771858" w14:textId="77777777" w:rsidR="00D868F8" w:rsidRDefault="00D868F8">
            <w:pPr>
              <w:spacing w:after="0"/>
              <w:rPr>
                <w:rFonts w:asciiTheme="minorHAnsi" w:eastAsia="DengXian" w:hAnsiTheme="minorHAnsi" w:cstheme="minorHAnsi"/>
              </w:rPr>
            </w:pPr>
          </w:p>
        </w:tc>
      </w:tr>
    </w:tbl>
    <w:p w14:paraId="7678D0A3" w14:textId="77777777" w:rsidR="00D868F8" w:rsidRDefault="00E779B6">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13E8E2AC" w14:textId="77777777" w:rsidR="00D868F8" w:rsidRDefault="00D868F8">
      <w:pPr>
        <w:pStyle w:val="BodyText"/>
        <w:rPr>
          <w:rFonts w:eastAsiaTheme="minorEastAsia"/>
          <w:lang w:val="en-GB" w:eastAsia="zh-CN"/>
        </w:rPr>
      </w:pPr>
    </w:p>
    <w:p w14:paraId="684CA8CA" w14:textId="77777777" w:rsidR="00D868F8" w:rsidRDefault="00E779B6">
      <w:pPr>
        <w:pStyle w:val="Heading2"/>
        <w:keepLines/>
        <w:numPr>
          <w:ilvl w:val="255"/>
          <w:numId w:val="0"/>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2.4. UAC</w:t>
      </w:r>
    </w:p>
    <w:p w14:paraId="5FF43216" w14:textId="77777777" w:rsidR="00D868F8" w:rsidRDefault="00E779B6">
      <w:pPr>
        <w:rPr>
          <w:lang w:val="en-GB"/>
        </w:rPr>
      </w:pPr>
      <w:r>
        <w:rPr>
          <w:lang w:val="en-GB"/>
        </w:rPr>
        <w:t>On UAC check of remote UE, In RAN2#113b-e [3], the following WA on UAC was made:</w:t>
      </w:r>
    </w:p>
    <w:p w14:paraId="363254A1" w14:textId="77777777" w:rsidR="00D868F8" w:rsidRDefault="00E779B6">
      <w:r>
        <w:rPr>
          <w:b/>
        </w:rPr>
        <w:t>“</w:t>
      </w:r>
      <w:r>
        <w:rPr>
          <w:b/>
          <w:highlight w:val="yellow"/>
        </w:rPr>
        <w:t>WA: Proposal 15: [23/23] [Easy] Remote UE can reuse legacy access control and no need to enhance the access control procedure of Remote UE.  FFS whether the relay UE performs UAC</w:t>
      </w:r>
      <w:r>
        <w:rPr>
          <w:b/>
        </w:rPr>
        <w:t>”</w:t>
      </w:r>
      <w:r>
        <w:t>. With regard to this WA, there are some proposals to confirm the WA as follows:</w:t>
      </w:r>
    </w:p>
    <w:p w14:paraId="43E567C6" w14:textId="77777777" w:rsidR="00D868F8" w:rsidRDefault="00E779B6">
      <w:pPr>
        <w:pStyle w:val="Caption"/>
      </w:pPr>
      <w:r>
        <w:rPr>
          <w:rFonts w:eastAsiaTheme="minorEastAsia"/>
        </w:rPr>
        <w:t xml:space="preserve">As the WA is in line with legacy procedure, and this WA is also related to other WG, </w:t>
      </w:r>
      <w:r>
        <w:t>RAN2 should confirm the WA. Thus, we had:</w:t>
      </w:r>
    </w:p>
    <w:p w14:paraId="52CAF51D" w14:textId="77777777" w:rsidR="00D868F8" w:rsidRDefault="00E779B6">
      <w:pPr>
        <w:pStyle w:val="BodyText"/>
        <w:ind w:left="216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_Ref71915511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27</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_Ref71915511 \h  \* MERGEFORMAT </w:instrText>
      </w:r>
      <w:r>
        <w:rPr>
          <w:rFonts w:eastAsia="SimSun"/>
          <w:b/>
          <w:szCs w:val="20"/>
          <w:lang w:eastAsia="zh-CN"/>
        </w:rPr>
      </w:r>
      <w:r>
        <w:rPr>
          <w:rFonts w:eastAsia="SimSun"/>
          <w:b/>
          <w:szCs w:val="20"/>
          <w:lang w:eastAsia="zh-CN"/>
        </w:rPr>
        <w:fldChar w:fldCharType="separate"/>
      </w:r>
      <w:r>
        <w:rPr>
          <w:b/>
          <w:highlight w:val="cyan"/>
        </w:rPr>
        <w:t xml:space="preserve">[Cross WG] </w:t>
      </w:r>
      <w:r>
        <w:rPr>
          <w:b/>
          <w:bCs/>
        </w:rPr>
        <w:t>Confirm</w:t>
      </w:r>
      <w:r>
        <w:rPr>
          <w:b/>
        </w:rPr>
        <w:t xml:space="preserve"> the WA that Remote UE performs UAC based on legacy procedure independently.</w:t>
      </w:r>
      <w:r>
        <w:rPr>
          <w:rFonts w:eastAsia="SimSun"/>
          <w:b/>
          <w:szCs w:val="20"/>
          <w:lang w:eastAsia="zh-CN"/>
        </w:rPr>
        <w:fldChar w:fldCharType="end"/>
      </w:r>
    </w:p>
    <w:p w14:paraId="4F2A3FBD" w14:textId="77777777" w:rsidR="00D868F8" w:rsidRDefault="00E779B6">
      <w:pPr>
        <w:rPr>
          <w:lang w:val="en-GB"/>
        </w:rPr>
      </w:pPr>
      <w:r>
        <w:rPr>
          <w:lang w:val="en-GB"/>
        </w:rPr>
        <w:t>Rapporteur encourage companies to strive for confirming this proposal in the following question:</w:t>
      </w:r>
    </w:p>
    <w:p w14:paraId="22DC0636" w14:textId="77777777" w:rsidR="00D868F8" w:rsidRDefault="00E779B6">
      <w:pPr>
        <w:jc w:val="both"/>
        <w:rPr>
          <w:rFonts w:asciiTheme="minorHAnsi" w:hAnsiTheme="minorHAnsi" w:cstheme="minorHAnsi"/>
          <w:b/>
        </w:rPr>
      </w:pPr>
      <w:r>
        <w:rPr>
          <w:rFonts w:asciiTheme="minorHAnsi" w:hAnsiTheme="minorHAnsi" w:cstheme="minorHAnsi"/>
          <w:b/>
        </w:rPr>
        <w:t xml:space="preserve">Q16: Do companies agree </w:t>
      </w:r>
      <w:r>
        <w:rPr>
          <w:rFonts w:asciiTheme="minorHAnsi" w:hAnsiTheme="minorHAnsi" w:cstheme="minorHAnsi"/>
          <w:b/>
          <w:bCs/>
        </w:rPr>
        <w:t>to confirm the WA that Remote UE performs UAC based on legacy procedure independently</w:t>
      </w:r>
      <w:r>
        <w:rPr>
          <w:rFonts w:asciiTheme="minorHAnsi" w:hAnsiTheme="minorHAnsi" w:cstheme="minorHAns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868F8" w14:paraId="1A540451" w14:textId="77777777" w:rsidTr="004E2FF4">
        <w:tc>
          <w:tcPr>
            <w:tcW w:w="1809" w:type="dxa"/>
            <w:shd w:val="clear" w:color="auto" w:fill="E7E6E6"/>
          </w:tcPr>
          <w:p w14:paraId="6DE70335"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5272EDEE"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1E1EB009"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666B77E6" w14:textId="77777777" w:rsidTr="004E2FF4">
        <w:tc>
          <w:tcPr>
            <w:tcW w:w="1809" w:type="dxa"/>
          </w:tcPr>
          <w:p w14:paraId="24365000" w14:textId="296603B7" w:rsidR="00D868F8" w:rsidRDefault="00390FFF">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52A7C8CB" w14:textId="1857E8E0" w:rsidR="00D868F8" w:rsidRDefault="00390FFF">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14:paraId="09CF07D0" w14:textId="2E51BD13" w:rsidR="00D868F8" w:rsidRDefault="00390FFF">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It has al</w:t>
            </w:r>
            <w:r w:rsidR="0086131E">
              <w:rPr>
                <w:rFonts w:asciiTheme="minorHAnsi" w:eastAsia="Malgun Gothic" w:hAnsiTheme="minorHAnsi" w:cstheme="minorHAnsi"/>
                <w:lang w:eastAsia="ko-KR"/>
              </w:rPr>
              <w:t>ready</w:t>
            </w:r>
            <w:r>
              <w:rPr>
                <w:rFonts w:asciiTheme="minorHAnsi" w:eastAsia="Malgun Gothic" w:hAnsiTheme="minorHAnsi" w:cstheme="minorHAnsi"/>
                <w:lang w:eastAsia="ko-KR"/>
              </w:rPr>
              <w:t xml:space="preserve"> </w:t>
            </w:r>
            <w:r w:rsidR="002C63C0">
              <w:rPr>
                <w:rFonts w:asciiTheme="minorHAnsi" w:eastAsia="Malgun Gothic" w:hAnsiTheme="minorHAnsi" w:cstheme="minorHAnsi"/>
                <w:lang w:eastAsia="ko-KR"/>
              </w:rPr>
              <w:t>been</w:t>
            </w:r>
            <w:r>
              <w:rPr>
                <w:rFonts w:asciiTheme="minorHAnsi" w:eastAsia="Malgun Gothic" w:hAnsiTheme="minorHAnsi" w:cstheme="minorHAnsi"/>
                <w:lang w:eastAsia="ko-KR"/>
              </w:rPr>
              <w:t xml:space="preserve"> agreed in SI</w:t>
            </w:r>
          </w:p>
        </w:tc>
      </w:tr>
      <w:tr w:rsidR="00D868F8" w14:paraId="762B8A20" w14:textId="77777777" w:rsidTr="004E2FF4">
        <w:tc>
          <w:tcPr>
            <w:tcW w:w="1809" w:type="dxa"/>
          </w:tcPr>
          <w:p w14:paraId="43E39B61" w14:textId="77777777" w:rsidR="00D868F8" w:rsidRDefault="00D868F8">
            <w:pPr>
              <w:spacing w:after="0"/>
              <w:jc w:val="center"/>
              <w:rPr>
                <w:rFonts w:asciiTheme="minorHAnsi" w:hAnsiTheme="minorHAnsi" w:cstheme="minorHAnsi"/>
              </w:rPr>
            </w:pPr>
          </w:p>
        </w:tc>
        <w:tc>
          <w:tcPr>
            <w:tcW w:w="1985" w:type="dxa"/>
          </w:tcPr>
          <w:p w14:paraId="0DCCB680" w14:textId="77777777" w:rsidR="00D868F8" w:rsidRDefault="00D868F8">
            <w:pPr>
              <w:spacing w:after="0"/>
              <w:rPr>
                <w:rFonts w:asciiTheme="minorHAnsi" w:eastAsia="DengXian" w:hAnsiTheme="minorHAnsi" w:cstheme="minorHAnsi"/>
              </w:rPr>
            </w:pPr>
          </w:p>
        </w:tc>
        <w:tc>
          <w:tcPr>
            <w:tcW w:w="5273" w:type="dxa"/>
          </w:tcPr>
          <w:p w14:paraId="01821350" w14:textId="77777777" w:rsidR="00D868F8" w:rsidRDefault="00D868F8">
            <w:pPr>
              <w:spacing w:after="0"/>
              <w:rPr>
                <w:rFonts w:asciiTheme="minorHAnsi" w:eastAsia="DengXian" w:hAnsiTheme="minorHAnsi" w:cstheme="minorHAnsi"/>
              </w:rPr>
            </w:pPr>
          </w:p>
        </w:tc>
      </w:tr>
    </w:tbl>
    <w:p w14:paraId="7F5ED1F4" w14:textId="77777777" w:rsidR="00D868F8" w:rsidRDefault="00E779B6">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73A96B68" w14:textId="77777777" w:rsidR="00D868F8" w:rsidRDefault="00D868F8">
      <w:pPr>
        <w:pStyle w:val="BodyText"/>
        <w:rPr>
          <w:rFonts w:eastAsiaTheme="minorEastAsia"/>
          <w:lang w:val="en-GB" w:eastAsia="zh-CN"/>
        </w:rPr>
      </w:pPr>
    </w:p>
    <w:p w14:paraId="458A7908" w14:textId="77777777" w:rsidR="00D868F8" w:rsidRDefault="00D868F8">
      <w:pPr>
        <w:rPr>
          <w:lang w:val="en-GB"/>
        </w:rPr>
      </w:pPr>
    </w:p>
    <w:p w14:paraId="6C51F24F" w14:textId="77777777" w:rsidR="00D868F8" w:rsidRDefault="00E779B6">
      <w:pPr>
        <w:pStyle w:val="Caption"/>
        <w:rPr>
          <w:rFonts w:eastAsiaTheme="minorEastAsia"/>
        </w:rPr>
      </w:pPr>
      <w:r>
        <w:rPr>
          <w:rFonts w:eastAsiaTheme="minorEastAsia"/>
        </w:rPr>
        <w:t xml:space="preserve">With regard to UAC check of Relay UE, on whether Relay UE can skip the UAC check when Relay UE intends to access NW only for relaying data or RRC signalling of Remote UE without any service for itself, there are many contributions, but, companies view on this issue </w:t>
      </w:r>
      <w:r>
        <w:rPr>
          <w:rFonts w:eastAsiaTheme="minorEastAsia" w:hint="eastAsia"/>
          <w:lang w:eastAsia="zh-CN"/>
        </w:rPr>
        <w:t>are</w:t>
      </w:r>
      <w:r>
        <w:rPr>
          <w:rFonts w:eastAsiaTheme="minorEastAsia"/>
        </w:rPr>
        <w:t xml:space="preserve"> split as follows:</w:t>
      </w:r>
    </w:p>
    <w:p w14:paraId="1EC9A8B4" w14:textId="77777777" w:rsidR="00D868F8" w:rsidRDefault="00E779B6">
      <w:pPr>
        <w:rPr>
          <w:rFonts w:eastAsiaTheme="minorEastAsia"/>
        </w:rPr>
      </w:pPr>
      <w:r>
        <w:rPr>
          <w:rFonts w:eastAsiaTheme="minorEastAsia"/>
          <w:u w:val="single"/>
        </w:rPr>
        <w:t>Relay UE Skip UAC</w:t>
      </w:r>
      <w:r>
        <w:rPr>
          <w:rFonts w:eastAsiaTheme="minorEastAsia"/>
        </w:rPr>
        <w:t>:</w:t>
      </w:r>
      <w:r>
        <w:t xml:space="preserve"> vivo, ZTE, Xiaomi, </w:t>
      </w:r>
      <w:proofErr w:type="spellStart"/>
      <w:r>
        <w:rPr>
          <w:rFonts w:eastAsiaTheme="minorEastAsia"/>
        </w:rPr>
        <w:t>Spreadtrum</w:t>
      </w:r>
      <w:proofErr w:type="spellEnd"/>
      <w:r>
        <w:rPr>
          <w:rFonts w:eastAsiaTheme="minorEastAsia"/>
        </w:rPr>
        <w:t>, LG, OPPO</w:t>
      </w:r>
    </w:p>
    <w:p w14:paraId="3959B95D" w14:textId="77777777" w:rsidR="00D868F8" w:rsidRDefault="00E779B6">
      <w:pPr>
        <w:rPr>
          <w:rFonts w:eastAsiaTheme="minorEastAsia"/>
        </w:rPr>
      </w:pPr>
      <w:r>
        <w:rPr>
          <w:rFonts w:eastAsiaTheme="minorEastAsia"/>
          <w:u w:val="single"/>
        </w:rPr>
        <w:lastRenderedPageBreak/>
        <w:t>Relay performs UAC</w:t>
      </w:r>
      <w:r>
        <w:rPr>
          <w:rFonts w:eastAsiaTheme="minorEastAsia"/>
        </w:rPr>
        <w:t xml:space="preserve">: Qualcomm, </w:t>
      </w:r>
      <w:proofErr w:type="gramStart"/>
      <w:r>
        <w:rPr>
          <w:rFonts w:eastAsiaTheme="minorEastAsia"/>
        </w:rPr>
        <w:t xml:space="preserve">CATT,  </w:t>
      </w:r>
      <w:proofErr w:type="spellStart"/>
      <w:r>
        <w:rPr>
          <w:rFonts w:eastAsiaTheme="minorEastAsia"/>
        </w:rPr>
        <w:t>Futurewei</w:t>
      </w:r>
      <w:proofErr w:type="spellEnd"/>
      <w:proofErr w:type="gramEnd"/>
      <w:r>
        <w:rPr>
          <w:rFonts w:eastAsiaTheme="minorEastAsia"/>
        </w:rPr>
        <w:t>, Huawei</w:t>
      </w:r>
    </w:p>
    <w:p w14:paraId="4228F290" w14:textId="77777777" w:rsidR="00D868F8" w:rsidRDefault="00E779B6">
      <w:pPr>
        <w:rPr>
          <w:rFonts w:eastAsiaTheme="minorEastAsia"/>
        </w:rPr>
      </w:pPr>
      <w:r>
        <w:rPr>
          <w:rFonts w:eastAsiaTheme="minorEastAsia"/>
          <w:u w:val="single"/>
        </w:rPr>
        <w:t>Neutral</w:t>
      </w:r>
      <w:r>
        <w:rPr>
          <w:rFonts w:eastAsiaTheme="minorEastAsia"/>
        </w:rPr>
        <w:t xml:space="preserve">: </w:t>
      </w:r>
      <w:r>
        <w:rPr>
          <w:rFonts w:eastAsiaTheme="minorEastAsia" w:hint="eastAsia"/>
        </w:rPr>
        <w:t>I</w:t>
      </w:r>
      <w:r>
        <w:rPr>
          <w:rFonts w:eastAsiaTheme="minorEastAsia"/>
        </w:rPr>
        <w:t>ntel, apple</w:t>
      </w:r>
    </w:p>
    <w:p w14:paraId="37EE469E" w14:textId="77777777" w:rsidR="00D868F8" w:rsidRDefault="00E779B6">
      <w:pPr>
        <w:rPr>
          <w:rFonts w:eastAsiaTheme="minorEastAsia"/>
        </w:rPr>
      </w:pPr>
      <w:r>
        <w:rPr>
          <w:rFonts w:eastAsiaTheme="minorEastAsia"/>
        </w:rPr>
        <w:t>Thus, it was proposed:</w:t>
      </w:r>
    </w:p>
    <w:p w14:paraId="4B18001A"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_Ref71915527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28</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_Ref71915527 \h  \* MERGEFORMAT </w:instrText>
      </w:r>
      <w:r>
        <w:rPr>
          <w:rFonts w:eastAsia="SimSun"/>
          <w:b/>
          <w:i/>
          <w:szCs w:val="20"/>
          <w:lang w:eastAsia="zh-CN"/>
        </w:rPr>
      </w:r>
      <w:r>
        <w:rPr>
          <w:rFonts w:eastAsia="SimSun"/>
          <w:b/>
          <w:i/>
          <w:szCs w:val="20"/>
          <w:lang w:eastAsia="zh-CN"/>
        </w:rPr>
        <w:fldChar w:fldCharType="separate"/>
      </w:r>
      <w:r>
        <w:rPr>
          <w:b/>
          <w:i/>
          <w:highlight w:val="cyan"/>
        </w:rPr>
        <w:t xml:space="preserve">[Cross WG] </w:t>
      </w:r>
      <w:r>
        <w:rPr>
          <w:b/>
          <w:i/>
        </w:rPr>
        <w:t>RAN2 to discussion whether Relay UE should perform UAC or can skip UAC when it intends to access network only for the purpose of relaying but not for its own service.</w:t>
      </w:r>
      <w:r>
        <w:rPr>
          <w:rFonts w:eastAsia="SimSun"/>
          <w:b/>
          <w:i/>
          <w:szCs w:val="20"/>
          <w:lang w:eastAsia="zh-CN"/>
        </w:rPr>
        <w:fldChar w:fldCharType="end"/>
      </w:r>
    </w:p>
    <w:p w14:paraId="72C8C414" w14:textId="77777777" w:rsidR="00D868F8" w:rsidRDefault="00E779B6">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_Ref71902686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29</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_Ref71902686 \h  \* MERGEFORMAT </w:instrText>
      </w:r>
      <w:r>
        <w:rPr>
          <w:rFonts w:eastAsia="SimSun"/>
          <w:b/>
          <w:i/>
          <w:szCs w:val="20"/>
          <w:lang w:eastAsia="zh-CN"/>
        </w:rPr>
      </w:r>
      <w:r>
        <w:rPr>
          <w:rFonts w:eastAsia="SimSun"/>
          <w:b/>
          <w:i/>
          <w:szCs w:val="20"/>
          <w:lang w:eastAsia="zh-CN"/>
        </w:rPr>
        <w:fldChar w:fldCharType="separate"/>
      </w:r>
      <w:r>
        <w:rPr>
          <w:b/>
          <w:i/>
          <w:highlight w:val="cyan"/>
        </w:rPr>
        <w:t xml:space="preserve">[Cross WG] </w:t>
      </w:r>
      <w:r>
        <w:rPr>
          <w:b/>
          <w:i/>
        </w:rPr>
        <w:t>Send a L</w:t>
      </w:r>
      <w:r>
        <w:rPr>
          <w:rFonts w:hint="eastAsia"/>
          <w:b/>
          <w:i/>
        </w:rPr>
        <w:t>S</w:t>
      </w:r>
      <w:r>
        <w:rPr>
          <w:b/>
          <w:i/>
        </w:rPr>
        <w:t xml:space="preserve"> to SA2 to ask SA2 view on whether Relay UE should </w:t>
      </w:r>
      <w:bookmarkStart w:id="12" w:name="OLE_LINK1"/>
      <w:r>
        <w:rPr>
          <w:b/>
          <w:i/>
        </w:rPr>
        <w:t>perform UAC or can skip UAC when it intends to access network only for the purpose of relaying but not for its own</w:t>
      </w:r>
      <w:r>
        <w:rPr>
          <w:bCs/>
          <w:i/>
        </w:rPr>
        <w:t xml:space="preserve"> service</w:t>
      </w:r>
      <w:bookmarkEnd w:id="12"/>
      <w:r>
        <w:rPr>
          <w:rFonts w:eastAsia="SimSun"/>
          <w:b/>
          <w:i/>
          <w:szCs w:val="20"/>
          <w:lang w:eastAsia="zh-CN"/>
        </w:rPr>
        <w:fldChar w:fldCharType="end"/>
      </w:r>
    </w:p>
    <w:p w14:paraId="1B171CEB" w14:textId="77777777" w:rsidR="00D868F8" w:rsidRDefault="00E779B6">
      <w:pPr>
        <w:pStyle w:val="Caption"/>
        <w:rPr>
          <w:rFonts w:eastAsiaTheme="minorEastAsia"/>
        </w:rPr>
      </w:pPr>
      <w:r>
        <w:rPr>
          <w:rFonts w:eastAsiaTheme="minorEastAsia" w:hint="eastAsia"/>
        </w:rPr>
        <w:t>T</w:t>
      </w:r>
      <w:r>
        <w:rPr>
          <w:rFonts w:eastAsiaTheme="minorEastAsia"/>
        </w:rPr>
        <w:t>his skipping or performing UAC is also related to SA2, thus Rapporteur proposes to address this and inform related WG ASAP, if necessary, thus:</w:t>
      </w:r>
    </w:p>
    <w:p w14:paraId="60BD1B57" w14:textId="77777777" w:rsidR="00D868F8" w:rsidRDefault="00E779B6">
      <w:pPr>
        <w:jc w:val="both"/>
        <w:rPr>
          <w:rFonts w:asciiTheme="minorHAnsi" w:hAnsiTheme="minorHAnsi" w:cstheme="minorHAnsi"/>
          <w:b/>
        </w:rPr>
      </w:pPr>
      <w:r>
        <w:rPr>
          <w:rFonts w:asciiTheme="minorHAnsi" w:hAnsiTheme="minorHAnsi" w:cstheme="minorHAnsi"/>
          <w:b/>
        </w:rPr>
        <w:t>Q17</w:t>
      </w:r>
      <w:r>
        <w:rPr>
          <w:rFonts w:asciiTheme="minorHAnsi" w:eastAsia="SimSun" w:hAnsiTheme="minorHAnsi" w:cstheme="minorHAnsi" w:hint="eastAsia"/>
          <w:b/>
          <w:lang w:eastAsia="zh-CN"/>
        </w:rPr>
        <w:t>-1</w:t>
      </w:r>
      <w:r>
        <w:rPr>
          <w:rFonts w:asciiTheme="minorHAnsi" w:hAnsiTheme="minorHAnsi" w:cstheme="minorHAnsi"/>
          <w:b/>
        </w:rPr>
        <w:t xml:space="preserve">: Which option is preferable when Relay UE </w:t>
      </w:r>
      <w:r>
        <w:rPr>
          <w:rFonts w:asciiTheme="minorHAnsi" w:hAnsiTheme="minorHAnsi" w:cstheme="minorHAnsi"/>
          <w:b/>
          <w:bCs/>
        </w:rPr>
        <w:t>intends to access network only for the purpose of relaying but not for its own service</w:t>
      </w:r>
      <w:r>
        <w:rPr>
          <w:rFonts w:asciiTheme="minorHAnsi" w:hAnsiTheme="minorHAnsi" w:cstheme="minorHAnsi"/>
          <w:b/>
        </w:rPr>
        <w:t>?</w:t>
      </w:r>
    </w:p>
    <w:p w14:paraId="51CECCBE" w14:textId="77777777" w:rsidR="00D868F8" w:rsidRDefault="00E779B6">
      <w:pPr>
        <w:pStyle w:val="ListParagraph"/>
        <w:numPr>
          <w:ilvl w:val="0"/>
          <w:numId w:val="24"/>
        </w:numPr>
        <w:ind w:firstLineChars="0"/>
        <w:rPr>
          <w:rFonts w:asciiTheme="minorHAnsi" w:hAnsiTheme="minorHAnsi" w:cstheme="minorHAnsi"/>
          <w:b/>
          <w:bCs/>
          <w:sz w:val="20"/>
          <w:szCs w:val="20"/>
        </w:rPr>
      </w:pPr>
      <w:r>
        <w:rPr>
          <w:rFonts w:asciiTheme="minorHAnsi" w:eastAsiaTheme="minorEastAsia" w:hAnsiTheme="minorHAnsi" w:cstheme="minorHAnsi"/>
          <w:b/>
          <w:sz w:val="20"/>
          <w:szCs w:val="20"/>
        </w:rPr>
        <w:t xml:space="preserve">Option 1: </w:t>
      </w:r>
      <w:r>
        <w:rPr>
          <w:rFonts w:asciiTheme="minorHAnsi" w:hAnsiTheme="minorHAnsi" w:cstheme="minorHAnsi"/>
          <w:b/>
          <w:bCs/>
          <w:sz w:val="20"/>
          <w:szCs w:val="20"/>
        </w:rPr>
        <w:t>Relay UE should perform UAC</w:t>
      </w:r>
    </w:p>
    <w:p w14:paraId="059183B2" w14:textId="77777777" w:rsidR="00D868F8" w:rsidRDefault="00E779B6">
      <w:pPr>
        <w:pStyle w:val="ListParagraph"/>
        <w:numPr>
          <w:ilvl w:val="0"/>
          <w:numId w:val="24"/>
        </w:numPr>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Option 2: Relay UE</w:t>
      </w:r>
      <w:r>
        <w:rPr>
          <w:rFonts w:asciiTheme="minorHAnsi" w:hAnsiTheme="minorHAnsi" w:cstheme="minorHAnsi"/>
          <w:bCs/>
          <w:sz w:val="20"/>
          <w:szCs w:val="20"/>
        </w:rPr>
        <w:t xml:space="preserve"> </w:t>
      </w:r>
      <w:r>
        <w:rPr>
          <w:rFonts w:asciiTheme="minorHAnsi" w:hAnsiTheme="minorHAnsi" w:cstheme="minorHAnsi"/>
          <w:b/>
          <w:bCs/>
          <w:sz w:val="20"/>
          <w:szCs w:val="20"/>
        </w:rPr>
        <w:t>can skip UAC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868F8" w14:paraId="64749CB4" w14:textId="77777777" w:rsidTr="004E2FF4">
        <w:tc>
          <w:tcPr>
            <w:tcW w:w="1809" w:type="dxa"/>
            <w:shd w:val="clear" w:color="auto" w:fill="E7E6E6"/>
          </w:tcPr>
          <w:p w14:paraId="3A760201"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5C37BEFF"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Option?</w:t>
            </w:r>
          </w:p>
        </w:tc>
        <w:tc>
          <w:tcPr>
            <w:tcW w:w="5273" w:type="dxa"/>
            <w:shd w:val="clear" w:color="auto" w:fill="E7E6E6"/>
          </w:tcPr>
          <w:p w14:paraId="61A72649"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66C28135" w14:textId="77777777" w:rsidTr="004E2FF4">
        <w:tc>
          <w:tcPr>
            <w:tcW w:w="1809" w:type="dxa"/>
          </w:tcPr>
          <w:p w14:paraId="68AC8B97" w14:textId="412869FC" w:rsidR="00D868F8" w:rsidRDefault="00207460">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3E7416C4" w14:textId="1E0DF86F" w:rsidR="00D868F8" w:rsidRDefault="00207460">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Option 2</w:t>
            </w:r>
          </w:p>
        </w:tc>
        <w:tc>
          <w:tcPr>
            <w:tcW w:w="5273" w:type="dxa"/>
          </w:tcPr>
          <w:p w14:paraId="0517677A" w14:textId="77777777" w:rsidR="00D868F8" w:rsidRDefault="00207460">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After careful consideration, we changed our mind due to below reasons:</w:t>
            </w:r>
          </w:p>
          <w:p w14:paraId="2DAC7BAA" w14:textId="3D2AF5FC" w:rsidR="00207460" w:rsidRPr="00207460" w:rsidRDefault="00207460" w:rsidP="00207460">
            <w:pPr>
              <w:pStyle w:val="ListParagraph"/>
              <w:numPr>
                <w:ilvl w:val="0"/>
                <w:numId w:val="31"/>
              </w:numPr>
              <w:spacing w:after="0"/>
              <w:ind w:firstLineChars="0"/>
              <w:rPr>
                <w:rFonts w:asciiTheme="minorHAnsi" w:eastAsia="Malgun Gothic" w:hAnsiTheme="minorHAnsi" w:cstheme="minorHAnsi"/>
                <w:lang w:eastAsia="ko-KR"/>
              </w:rPr>
            </w:pPr>
            <w:r w:rsidRPr="00207460">
              <w:rPr>
                <w:rFonts w:asciiTheme="minorHAnsi" w:eastAsia="Malgun Gothic" w:hAnsiTheme="minorHAnsi" w:cstheme="minorHAnsi"/>
                <w:lang w:eastAsia="ko-KR"/>
              </w:rPr>
              <w:t xml:space="preserve">Remote UE will </w:t>
            </w:r>
            <w:proofErr w:type="gramStart"/>
            <w:r w:rsidRPr="00207460">
              <w:rPr>
                <w:rFonts w:asciiTheme="minorHAnsi" w:eastAsia="Malgun Gothic" w:hAnsiTheme="minorHAnsi" w:cstheme="minorHAnsi"/>
                <w:lang w:eastAsia="ko-KR"/>
              </w:rPr>
              <w:t>actually go</w:t>
            </w:r>
            <w:proofErr w:type="gramEnd"/>
            <w:r w:rsidRPr="00207460">
              <w:rPr>
                <w:rFonts w:asciiTheme="minorHAnsi" w:eastAsia="Malgun Gothic" w:hAnsiTheme="minorHAnsi" w:cstheme="minorHAnsi"/>
                <w:lang w:eastAsia="ko-KR"/>
              </w:rPr>
              <w:t xml:space="preserve"> a double UAC, which will </w:t>
            </w:r>
            <w:r>
              <w:rPr>
                <w:rFonts w:asciiTheme="minorHAnsi" w:eastAsia="Malgun Gothic" w:hAnsiTheme="minorHAnsi" w:cstheme="minorHAnsi"/>
                <w:lang w:eastAsia="ko-KR"/>
              </w:rPr>
              <w:t>equivalently deprioritize</w:t>
            </w:r>
            <w:r w:rsidRPr="00207460">
              <w:rPr>
                <w:rFonts w:asciiTheme="minorHAnsi" w:eastAsia="Malgun Gothic" w:hAnsiTheme="minorHAnsi" w:cstheme="minorHAnsi"/>
                <w:lang w:eastAsia="ko-KR"/>
              </w:rPr>
              <w:t xml:space="preserve"> remote UE’s </w:t>
            </w:r>
            <w:r w:rsidR="008A5F91">
              <w:rPr>
                <w:rFonts w:asciiTheme="minorHAnsi" w:eastAsia="Malgun Gothic" w:hAnsiTheme="minorHAnsi" w:cstheme="minorHAnsi"/>
                <w:lang w:eastAsia="ko-KR"/>
              </w:rPr>
              <w:t xml:space="preserve">RRC </w:t>
            </w:r>
            <w:r w:rsidRPr="00207460">
              <w:rPr>
                <w:rFonts w:asciiTheme="minorHAnsi" w:eastAsia="Malgun Gothic" w:hAnsiTheme="minorHAnsi" w:cstheme="minorHAnsi"/>
                <w:lang w:eastAsia="ko-KR"/>
              </w:rPr>
              <w:t>connect</w:t>
            </w:r>
            <w:r w:rsidR="008A5F91">
              <w:rPr>
                <w:rFonts w:asciiTheme="minorHAnsi" w:eastAsia="Malgun Gothic" w:hAnsiTheme="minorHAnsi" w:cstheme="minorHAnsi"/>
                <w:lang w:eastAsia="ko-KR"/>
              </w:rPr>
              <w:t>ion</w:t>
            </w:r>
            <w:r w:rsidRPr="00207460">
              <w:rPr>
                <w:rFonts w:asciiTheme="minorHAnsi" w:eastAsia="Malgun Gothic" w:hAnsiTheme="minorHAnsi" w:cstheme="minorHAnsi"/>
                <w:lang w:eastAsia="ko-KR"/>
              </w:rPr>
              <w:t xml:space="preserve"> request </w:t>
            </w:r>
          </w:p>
          <w:p w14:paraId="4D10FABB" w14:textId="79435565" w:rsidR="00207460" w:rsidRDefault="00207460" w:rsidP="00207460">
            <w:pPr>
              <w:pStyle w:val="ListParagraph"/>
              <w:numPr>
                <w:ilvl w:val="0"/>
                <w:numId w:val="31"/>
              </w:numPr>
              <w:spacing w:after="0"/>
              <w:ind w:firstLineChars="0"/>
              <w:rPr>
                <w:rFonts w:asciiTheme="minorHAnsi" w:eastAsia="Malgun Gothic" w:hAnsiTheme="minorHAnsi" w:cstheme="minorHAnsi"/>
                <w:lang w:eastAsia="ko-KR"/>
              </w:rPr>
            </w:pPr>
            <w:r w:rsidRPr="00207460">
              <w:rPr>
                <w:rFonts w:asciiTheme="minorHAnsi" w:eastAsia="Malgun Gothic" w:hAnsiTheme="minorHAnsi" w:cstheme="minorHAnsi"/>
                <w:lang w:eastAsia="ko-KR"/>
              </w:rPr>
              <w:t>If agreed to support UAC in relay, RAN2 needs to introduce complex failure handling for different cases, e.g. remote UE UAC passed but relay doesn’t pass.  </w:t>
            </w:r>
            <w:r w:rsidR="00D25738">
              <w:rPr>
                <w:rFonts w:asciiTheme="minorHAnsi" w:eastAsia="Malgun Gothic" w:hAnsiTheme="minorHAnsi" w:cstheme="minorHAnsi"/>
                <w:lang w:eastAsia="ko-KR"/>
              </w:rPr>
              <w:t>We try to avoid such complex discussion.</w:t>
            </w:r>
          </w:p>
          <w:p w14:paraId="272FEDF1" w14:textId="1FB6C4DD" w:rsidR="00D25738" w:rsidRDefault="00D25738" w:rsidP="00D25738">
            <w:pPr>
              <w:spacing w:after="0"/>
              <w:rPr>
                <w:rFonts w:asciiTheme="minorHAnsi" w:eastAsia="Malgun Gothic" w:hAnsiTheme="minorHAnsi" w:cstheme="minorHAnsi"/>
                <w:lang w:eastAsia="ko-KR"/>
              </w:rPr>
            </w:pPr>
          </w:p>
          <w:p w14:paraId="41AB0ADB" w14:textId="10E17702" w:rsidR="00D25738" w:rsidRPr="00D25738" w:rsidRDefault="00D25738" w:rsidP="00D25738">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Meanwhile, as we indicated in Q2-1, a</w:t>
            </w:r>
            <w:r w:rsidRPr="000B22F7">
              <w:rPr>
                <w:rFonts w:asciiTheme="minorHAnsi" w:eastAsia="Malgun Gothic" w:hAnsiTheme="minorHAnsi" w:cstheme="minorHAnsi"/>
                <w:lang w:eastAsia="ko-KR"/>
              </w:rPr>
              <w:t xml:space="preserve">ssuming we do only UAC for remote UE, </w:t>
            </w:r>
            <w:r>
              <w:rPr>
                <w:rFonts w:asciiTheme="minorHAnsi" w:eastAsia="Malgun Gothic" w:hAnsiTheme="minorHAnsi" w:cstheme="minorHAnsi"/>
                <w:lang w:eastAsia="ko-KR"/>
              </w:rPr>
              <w:t xml:space="preserve">we think </w:t>
            </w:r>
            <w:r w:rsidRPr="000B22F7">
              <w:rPr>
                <w:rFonts w:asciiTheme="minorHAnsi" w:eastAsia="Malgun Gothic" w:hAnsiTheme="minorHAnsi" w:cstheme="minorHAnsi"/>
                <w:lang w:eastAsia="ko-KR"/>
              </w:rPr>
              <w:t>a new single establishment cause</w:t>
            </w:r>
            <w:r w:rsidR="00DA0C85">
              <w:rPr>
                <w:rFonts w:asciiTheme="minorHAnsi" w:eastAsia="Malgun Gothic" w:hAnsiTheme="minorHAnsi" w:cstheme="minorHAnsi"/>
                <w:lang w:eastAsia="ko-KR"/>
              </w:rPr>
              <w:t xml:space="preserve"> makes sense.</w:t>
            </w:r>
          </w:p>
          <w:p w14:paraId="069A4129" w14:textId="1B4A1BC0" w:rsidR="00207460" w:rsidRDefault="00207460">
            <w:pPr>
              <w:spacing w:after="0"/>
              <w:rPr>
                <w:rFonts w:asciiTheme="minorHAnsi" w:eastAsia="Malgun Gothic" w:hAnsiTheme="minorHAnsi" w:cstheme="minorHAnsi"/>
                <w:lang w:eastAsia="ko-KR"/>
              </w:rPr>
            </w:pPr>
          </w:p>
        </w:tc>
      </w:tr>
      <w:tr w:rsidR="00D868F8" w14:paraId="1CF4468F" w14:textId="77777777" w:rsidTr="004E2FF4">
        <w:tc>
          <w:tcPr>
            <w:tcW w:w="1809" w:type="dxa"/>
          </w:tcPr>
          <w:p w14:paraId="4EE3BAC0" w14:textId="77777777" w:rsidR="00D868F8" w:rsidRDefault="00D868F8">
            <w:pPr>
              <w:spacing w:after="0"/>
              <w:jc w:val="center"/>
              <w:rPr>
                <w:rFonts w:asciiTheme="minorHAnsi" w:hAnsiTheme="minorHAnsi" w:cstheme="minorHAnsi"/>
              </w:rPr>
            </w:pPr>
          </w:p>
        </w:tc>
        <w:tc>
          <w:tcPr>
            <w:tcW w:w="1985" w:type="dxa"/>
          </w:tcPr>
          <w:p w14:paraId="11803231" w14:textId="77777777" w:rsidR="00D868F8" w:rsidRDefault="00D868F8">
            <w:pPr>
              <w:spacing w:after="0"/>
              <w:rPr>
                <w:rFonts w:asciiTheme="minorHAnsi" w:eastAsia="DengXian" w:hAnsiTheme="minorHAnsi" w:cstheme="minorHAnsi"/>
              </w:rPr>
            </w:pPr>
          </w:p>
        </w:tc>
        <w:tc>
          <w:tcPr>
            <w:tcW w:w="5273" w:type="dxa"/>
          </w:tcPr>
          <w:p w14:paraId="7E123E7D" w14:textId="77777777" w:rsidR="00D868F8" w:rsidRDefault="00D868F8">
            <w:pPr>
              <w:spacing w:after="0"/>
              <w:rPr>
                <w:rFonts w:asciiTheme="minorHAnsi" w:eastAsia="DengXian" w:hAnsiTheme="minorHAnsi" w:cstheme="minorHAnsi"/>
              </w:rPr>
            </w:pPr>
          </w:p>
        </w:tc>
      </w:tr>
    </w:tbl>
    <w:p w14:paraId="6243AD3F" w14:textId="77777777" w:rsidR="00D868F8" w:rsidRDefault="00E779B6">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14:paraId="595A26CC" w14:textId="77777777" w:rsidR="00D868F8" w:rsidRDefault="00E779B6">
      <w:pPr>
        <w:jc w:val="both"/>
        <w:rPr>
          <w:rFonts w:asciiTheme="minorHAnsi" w:hAnsiTheme="minorHAnsi" w:cstheme="minorHAnsi"/>
          <w:b/>
        </w:rPr>
      </w:pPr>
      <w:r>
        <w:rPr>
          <w:rFonts w:asciiTheme="minorHAnsi" w:hAnsiTheme="minorHAnsi" w:cstheme="minorHAnsi"/>
          <w:b/>
        </w:rPr>
        <w:t>Q</w:t>
      </w:r>
      <w:r>
        <w:rPr>
          <w:rFonts w:asciiTheme="minorHAnsi" w:eastAsia="SimSun" w:hAnsiTheme="minorHAnsi" w:cstheme="minorHAnsi" w:hint="eastAsia"/>
          <w:b/>
          <w:lang w:eastAsia="zh-CN"/>
        </w:rPr>
        <w:t>17</w:t>
      </w:r>
      <w:r>
        <w:rPr>
          <w:rFonts w:asciiTheme="minorHAnsi" w:hAnsiTheme="minorHAnsi" w:cstheme="minorHAnsi"/>
          <w:b/>
        </w:rPr>
        <w:t xml:space="preserve">-2: Do companies agree to send a LS to SA2/CT1 to either inform them about RAN2 decision or to ask their view on whether </w:t>
      </w:r>
      <w:r>
        <w:rPr>
          <w:rFonts w:asciiTheme="minorHAnsi" w:hAnsiTheme="minorHAnsi" w:cstheme="minorHAnsi" w:hint="eastAsia"/>
          <w:b/>
        </w:rPr>
        <w:t xml:space="preserve">perform UAC or can skip UAC when </w:t>
      </w:r>
      <w:r>
        <w:rPr>
          <w:rFonts w:asciiTheme="minorHAnsi" w:eastAsia="SimSun" w:hAnsiTheme="minorHAnsi" w:cstheme="minorHAnsi" w:hint="eastAsia"/>
          <w:b/>
          <w:lang w:eastAsia="zh-CN"/>
        </w:rPr>
        <w:t>Relay UE</w:t>
      </w:r>
      <w:r>
        <w:rPr>
          <w:rFonts w:asciiTheme="minorHAnsi" w:hAnsiTheme="minorHAnsi" w:cstheme="minorHAnsi" w:hint="eastAsia"/>
          <w:b/>
        </w:rPr>
        <w:t xml:space="preserve"> intends to access network only for the purpose of relaying but not for its own service</w:t>
      </w:r>
      <w:r>
        <w:rPr>
          <w:rFonts w:asciiTheme="minorHAnsi" w:hAnsiTheme="minorHAnsi" w:cstheme="minorHAns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868F8" w14:paraId="2B538D7F" w14:textId="77777777" w:rsidTr="004E2FF4">
        <w:tc>
          <w:tcPr>
            <w:tcW w:w="1809" w:type="dxa"/>
            <w:shd w:val="clear" w:color="auto" w:fill="E7E6E6"/>
          </w:tcPr>
          <w:p w14:paraId="728F42F0"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7D07E16D"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326016B3" w14:textId="77777777" w:rsidR="00D868F8" w:rsidRDefault="00E779B6">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868F8" w14:paraId="1DD8574C" w14:textId="77777777" w:rsidTr="004E2FF4">
        <w:tc>
          <w:tcPr>
            <w:tcW w:w="1809" w:type="dxa"/>
          </w:tcPr>
          <w:p w14:paraId="3F680B04" w14:textId="73924C4D" w:rsidR="00D868F8" w:rsidRDefault="00DC54F7">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157B760B" w14:textId="7AF9E931" w:rsidR="00D868F8" w:rsidRDefault="00DC54F7">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14:paraId="3C6C3274" w14:textId="5014AEA9" w:rsidR="00D868F8" w:rsidRDefault="00D868F8">
            <w:pPr>
              <w:spacing w:after="0"/>
              <w:rPr>
                <w:rFonts w:asciiTheme="minorHAnsi" w:eastAsia="Malgun Gothic" w:hAnsiTheme="minorHAnsi" w:cstheme="minorHAnsi"/>
                <w:lang w:eastAsia="ko-KR"/>
              </w:rPr>
            </w:pPr>
          </w:p>
        </w:tc>
      </w:tr>
      <w:tr w:rsidR="00D868F8" w14:paraId="40C2A94B" w14:textId="77777777" w:rsidTr="004E2FF4">
        <w:tc>
          <w:tcPr>
            <w:tcW w:w="1809" w:type="dxa"/>
          </w:tcPr>
          <w:p w14:paraId="0F99B935" w14:textId="77777777" w:rsidR="00D868F8" w:rsidRDefault="00D868F8">
            <w:pPr>
              <w:spacing w:after="0"/>
              <w:jc w:val="center"/>
              <w:rPr>
                <w:rFonts w:asciiTheme="minorHAnsi" w:hAnsiTheme="minorHAnsi" w:cstheme="minorHAnsi"/>
              </w:rPr>
            </w:pPr>
          </w:p>
        </w:tc>
        <w:tc>
          <w:tcPr>
            <w:tcW w:w="1985" w:type="dxa"/>
          </w:tcPr>
          <w:p w14:paraId="1762DB62" w14:textId="77777777" w:rsidR="00D868F8" w:rsidRDefault="00D868F8">
            <w:pPr>
              <w:spacing w:after="0"/>
              <w:rPr>
                <w:rFonts w:asciiTheme="minorHAnsi" w:eastAsia="DengXian" w:hAnsiTheme="minorHAnsi" w:cstheme="minorHAnsi"/>
              </w:rPr>
            </w:pPr>
          </w:p>
        </w:tc>
        <w:tc>
          <w:tcPr>
            <w:tcW w:w="5273" w:type="dxa"/>
          </w:tcPr>
          <w:p w14:paraId="4686E9C3" w14:textId="77777777" w:rsidR="00D868F8" w:rsidRDefault="00D868F8">
            <w:pPr>
              <w:spacing w:after="0"/>
              <w:rPr>
                <w:rFonts w:asciiTheme="minorHAnsi" w:eastAsia="DengXian" w:hAnsiTheme="minorHAnsi" w:cstheme="minorHAnsi"/>
              </w:rPr>
            </w:pPr>
          </w:p>
        </w:tc>
      </w:tr>
    </w:tbl>
    <w:p w14:paraId="06E578B8" w14:textId="77777777" w:rsidR="00D868F8" w:rsidRDefault="00E779B6">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lastRenderedPageBreak/>
        <w:t>Summary:</w:t>
      </w:r>
    </w:p>
    <w:p w14:paraId="2C54CF7C" w14:textId="77777777" w:rsidR="00D868F8" w:rsidRDefault="00D868F8">
      <w:pPr>
        <w:pStyle w:val="BodyText"/>
        <w:rPr>
          <w:rFonts w:eastAsiaTheme="minorEastAsia"/>
          <w:lang w:val="en-GB" w:eastAsia="zh-CN"/>
        </w:rPr>
      </w:pPr>
    </w:p>
    <w:p w14:paraId="4CA89B11" w14:textId="77777777" w:rsidR="00D868F8" w:rsidRDefault="00D868F8">
      <w:pPr>
        <w:pStyle w:val="BodyText"/>
        <w:rPr>
          <w:rFonts w:eastAsiaTheme="minorEastAsia"/>
          <w:lang w:val="en-GB" w:eastAsia="zh-CN"/>
        </w:rPr>
      </w:pPr>
    </w:p>
    <w:p w14:paraId="7B51BEE7" w14:textId="77777777" w:rsidR="00D868F8" w:rsidRDefault="00E779B6">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0A159B0F" w14:textId="77777777" w:rsidR="00D868F8" w:rsidRDefault="00E779B6">
      <w:pPr>
        <w:pStyle w:val="BodyText"/>
        <w:rPr>
          <w:rFonts w:eastAsia="SimSun"/>
          <w:szCs w:val="20"/>
          <w:lang w:eastAsia="zh-CN"/>
        </w:rPr>
      </w:pPr>
      <w:r>
        <w:rPr>
          <w:rFonts w:eastAsia="SimSun"/>
          <w:szCs w:val="20"/>
          <w:lang w:eastAsia="zh-CN"/>
        </w:rPr>
        <w:t>The summary concludes with the following proposals:</w:t>
      </w:r>
    </w:p>
    <w:p w14:paraId="79EA3ABB" w14:textId="77777777" w:rsidR="00D868F8" w:rsidRDefault="00E779B6">
      <w:pPr>
        <w:rPr>
          <w:b/>
          <w:bCs/>
        </w:rPr>
      </w:pPr>
      <w:r>
        <w:rPr>
          <w:b/>
          <w:bCs/>
          <w:highlight w:val="green"/>
        </w:rPr>
        <w:t>[Easy]</w:t>
      </w:r>
      <w:r>
        <w:rPr>
          <w:b/>
          <w:bCs/>
        </w:rPr>
        <w:t xml:space="preserve"> </w:t>
      </w:r>
    </w:p>
    <w:p w14:paraId="29DBFF30" w14:textId="77777777" w:rsidR="00D868F8" w:rsidRDefault="00D868F8">
      <w:pPr>
        <w:pStyle w:val="BodyText"/>
        <w:ind w:left="1440" w:hanging="1440"/>
        <w:rPr>
          <w:rFonts w:eastAsia="SimSun"/>
          <w:b/>
          <w:szCs w:val="20"/>
          <w:lang w:eastAsia="zh-CN"/>
        </w:rPr>
      </w:pPr>
    </w:p>
    <w:p w14:paraId="77D99399" w14:textId="77777777" w:rsidR="00D868F8" w:rsidRDefault="00E779B6">
      <w:pPr>
        <w:pStyle w:val="BodyText"/>
        <w:ind w:left="1440" w:hanging="1440"/>
        <w:rPr>
          <w:b/>
          <w:highlight w:val="cyan"/>
        </w:rPr>
      </w:pPr>
      <w:r>
        <w:rPr>
          <w:b/>
          <w:highlight w:val="cyan"/>
        </w:rPr>
        <w:t>[Cross WG]</w:t>
      </w:r>
    </w:p>
    <w:p w14:paraId="71005981" w14:textId="77777777" w:rsidR="00D868F8" w:rsidRDefault="00D868F8">
      <w:pPr>
        <w:pStyle w:val="BodyText"/>
        <w:ind w:left="1440" w:hanging="1440"/>
        <w:rPr>
          <w:b/>
          <w:highlight w:val="cyan"/>
        </w:rPr>
      </w:pPr>
    </w:p>
    <w:p w14:paraId="35768CB2" w14:textId="77777777" w:rsidR="00D868F8" w:rsidRDefault="00E779B6">
      <w:pPr>
        <w:pStyle w:val="BodyText"/>
        <w:ind w:left="1440" w:hanging="1440"/>
        <w:rPr>
          <w:b/>
          <w:highlight w:val="yellow"/>
        </w:rPr>
      </w:pPr>
      <w:r>
        <w:rPr>
          <w:b/>
          <w:highlight w:val="yellow"/>
        </w:rPr>
        <w:t xml:space="preserve"> [For discussion]</w:t>
      </w:r>
    </w:p>
    <w:p w14:paraId="2000529F" w14:textId="77777777" w:rsidR="00D868F8" w:rsidRDefault="00D868F8">
      <w:pPr>
        <w:pStyle w:val="BodyText"/>
        <w:ind w:left="1440" w:hanging="1440"/>
        <w:rPr>
          <w:b/>
          <w:highlight w:val="yellow"/>
        </w:rPr>
      </w:pPr>
    </w:p>
    <w:p w14:paraId="476E5BF4" w14:textId="77777777" w:rsidR="00D868F8" w:rsidRDefault="00E779B6">
      <w:pPr>
        <w:pStyle w:val="BodyText"/>
        <w:ind w:left="1440" w:hanging="1440"/>
        <w:rPr>
          <w:highlight w:val="lightGray"/>
        </w:rPr>
      </w:pPr>
      <w:r>
        <w:rPr>
          <w:b/>
          <w:highlight w:val="lightGray"/>
        </w:rPr>
        <w:t xml:space="preserve"> [</w:t>
      </w:r>
      <w:r>
        <w:rPr>
          <w:rFonts w:eastAsia="SimSun" w:hint="eastAsia"/>
          <w:b/>
          <w:highlight w:val="lightGray"/>
          <w:lang w:eastAsia="zh-CN"/>
        </w:rPr>
        <w:t>L</w:t>
      </w:r>
      <w:r>
        <w:rPr>
          <w:b/>
          <w:highlight w:val="lightGray"/>
        </w:rPr>
        <w:t>ower priority</w:t>
      </w:r>
      <w:r>
        <w:rPr>
          <w:highlight w:val="lightGray"/>
        </w:rPr>
        <w:t>]</w:t>
      </w:r>
    </w:p>
    <w:p w14:paraId="6FCA7056" w14:textId="77777777" w:rsidR="00D868F8" w:rsidRDefault="00D868F8">
      <w:pPr>
        <w:pStyle w:val="BodyText"/>
        <w:ind w:left="1440" w:hanging="1440"/>
        <w:rPr>
          <w:highlight w:val="lightGray"/>
        </w:rPr>
      </w:pPr>
    </w:p>
    <w:bookmarkEnd w:id="7"/>
    <w:bookmarkEnd w:id="8"/>
    <w:p w14:paraId="44448522" w14:textId="77777777" w:rsidR="00D868F8" w:rsidRDefault="00E779B6">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13B446CA" w14:textId="77777777" w:rsidR="00D868F8" w:rsidRDefault="00E779B6">
      <w:pPr>
        <w:pStyle w:val="ListParagraph"/>
        <w:numPr>
          <w:ilvl w:val="0"/>
          <w:numId w:val="25"/>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R2-2104738 </w:t>
      </w:r>
      <w:r>
        <w:rPr>
          <w:rFonts w:ascii="Times New Roman" w:hAnsi="Times New Roman"/>
          <w:color w:val="000000"/>
          <w:sz w:val="20"/>
          <w:szCs w:val="20"/>
        </w:rPr>
        <w:tab/>
        <w:t>Summary on agenda item 8.7.4.1 on L2 relay control plane vivo (Rapporteur)</w:t>
      </w:r>
    </w:p>
    <w:sectPr w:rsidR="00D868F8">
      <w:headerReference w:type="default" r:id="rId15"/>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BA634" w14:textId="77777777" w:rsidR="000903AD" w:rsidRDefault="000903AD">
      <w:pPr>
        <w:spacing w:after="0" w:line="240" w:lineRule="auto"/>
      </w:pPr>
      <w:r>
        <w:separator/>
      </w:r>
    </w:p>
  </w:endnote>
  <w:endnote w:type="continuationSeparator" w:id="0">
    <w:p w14:paraId="7C9515B5" w14:textId="77777777" w:rsidR="000903AD" w:rsidRDefault="00090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47772" w14:textId="77777777" w:rsidR="000903AD" w:rsidRDefault="000903AD">
      <w:pPr>
        <w:spacing w:after="0" w:line="240" w:lineRule="auto"/>
      </w:pPr>
      <w:r>
        <w:separator/>
      </w:r>
    </w:p>
  </w:footnote>
  <w:footnote w:type="continuationSeparator" w:id="0">
    <w:p w14:paraId="337AF053" w14:textId="77777777" w:rsidR="000903AD" w:rsidRDefault="00090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9926C" w14:textId="77777777" w:rsidR="00D868F8" w:rsidRDefault="00D868F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0ACE"/>
    <w:multiLevelType w:val="hybridMultilevel"/>
    <w:tmpl w:val="5CA8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45B1"/>
    <w:multiLevelType w:val="multilevel"/>
    <w:tmpl w:val="0EF745B1"/>
    <w:lvl w:ilvl="0">
      <w:start w:val="2"/>
      <w:numFmt w:val="bullet"/>
      <w:lvlText w:val="-"/>
      <w:lvlJc w:val="left"/>
      <w:pPr>
        <w:ind w:left="1145" w:hanging="360"/>
      </w:pPr>
      <w:rPr>
        <w:rFonts w:ascii="Arial" w:eastAsiaTheme="minorEastAsia"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103C785A"/>
    <w:multiLevelType w:val="multilevel"/>
    <w:tmpl w:val="103C785A"/>
    <w:lvl w:ilvl="0">
      <w:start w:val="1"/>
      <w:numFmt w:val="bullet"/>
      <w:lvlText w:val="-"/>
      <w:lvlJc w:val="left"/>
      <w:pPr>
        <w:ind w:left="2061" w:hanging="360"/>
      </w:pPr>
      <w:rPr>
        <w:rFonts w:ascii="Times New Roman" w:eastAsia="DengXian"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 w15:restartNumberingAfterBreak="0">
    <w:nsid w:val="19DE18F2"/>
    <w:multiLevelType w:val="hybridMultilevel"/>
    <w:tmpl w:val="67582C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7C4EB5"/>
    <w:multiLevelType w:val="multilevel"/>
    <w:tmpl w:val="1A7C4EB5"/>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A6231"/>
    <w:multiLevelType w:val="multilevel"/>
    <w:tmpl w:val="1C5A623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C739D2"/>
    <w:multiLevelType w:val="hybridMultilevel"/>
    <w:tmpl w:val="09928E40"/>
    <w:lvl w:ilvl="0" w:tplc="C854C47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6F01014"/>
    <w:multiLevelType w:val="multilevel"/>
    <w:tmpl w:val="26F01014"/>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CB19B2"/>
    <w:multiLevelType w:val="hybridMultilevel"/>
    <w:tmpl w:val="E5BA9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Theme="minorEastAsia"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5CE3634"/>
    <w:multiLevelType w:val="multilevel"/>
    <w:tmpl w:val="45CE3634"/>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Theme="minorEastAsia"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DF44F1D"/>
    <w:multiLevelType w:val="multilevel"/>
    <w:tmpl w:val="4DF44F1D"/>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F81C36"/>
    <w:multiLevelType w:val="multilevel"/>
    <w:tmpl w:val="53F81C36"/>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3F3722"/>
    <w:multiLevelType w:val="multilevel"/>
    <w:tmpl w:val="583F3722"/>
    <w:lvl w:ilvl="0">
      <w:start w:val="2"/>
      <w:numFmt w:val="bullet"/>
      <w:lvlText w:val="-"/>
      <w:lvlJc w:val="left"/>
      <w:pPr>
        <w:ind w:left="360" w:hanging="360"/>
      </w:pPr>
      <w:rPr>
        <w:rFonts w:ascii="Arial" w:eastAsiaTheme="minorEastAsia"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982206C"/>
    <w:multiLevelType w:val="hybridMultilevel"/>
    <w:tmpl w:val="1E8AE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C66E77"/>
    <w:multiLevelType w:val="hybridMultilevel"/>
    <w:tmpl w:val="48FC3D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0CE776C"/>
    <w:multiLevelType w:val="multilevel"/>
    <w:tmpl w:val="60CE776C"/>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C4938"/>
    <w:multiLevelType w:val="multilevel"/>
    <w:tmpl w:val="64BC49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9"/>
  </w:num>
  <w:num w:numId="2">
    <w:abstractNumId w:val="19"/>
  </w:num>
  <w:num w:numId="3">
    <w:abstractNumId w:val="14"/>
  </w:num>
  <w:num w:numId="4">
    <w:abstractNumId w:val="28"/>
  </w:num>
  <w:num w:numId="5">
    <w:abstractNumId w:val="26"/>
  </w:num>
  <w:num w:numId="6">
    <w:abstractNumId w:val="9"/>
  </w:num>
  <w:num w:numId="7">
    <w:abstractNumId w:val="10"/>
  </w:num>
  <w:num w:numId="8">
    <w:abstractNumId w:val="2"/>
  </w:num>
  <w:num w:numId="9">
    <w:abstractNumId w:val="8"/>
  </w:num>
  <w:num w:numId="10">
    <w:abstractNumId w:val="4"/>
  </w:num>
  <w:num w:numId="11">
    <w:abstractNumId w:val="24"/>
  </w:num>
  <w:num w:numId="12">
    <w:abstractNumId w:val="21"/>
  </w:num>
  <w:num w:numId="13">
    <w:abstractNumId w:val="12"/>
  </w:num>
  <w:num w:numId="14">
    <w:abstractNumId w:val="16"/>
  </w:num>
  <w:num w:numId="15">
    <w:abstractNumId w:val="13"/>
  </w:num>
  <w:num w:numId="16">
    <w:abstractNumId w:val="25"/>
  </w:num>
  <w:num w:numId="17">
    <w:abstractNumId w:val="1"/>
  </w:num>
  <w:num w:numId="18">
    <w:abstractNumId w:val="27"/>
  </w:num>
  <w:num w:numId="19">
    <w:abstractNumId w:val="6"/>
  </w:num>
  <w:num w:numId="20">
    <w:abstractNumId w:val="15"/>
  </w:num>
  <w:num w:numId="21">
    <w:abstractNumId w:val="20"/>
  </w:num>
  <w:num w:numId="22">
    <w:abstractNumId w:val="18"/>
  </w:num>
  <w:num w:numId="23">
    <w:abstractNumId w:val="17"/>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
  </w:num>
  <w:num w:numId="28">
    <w:abstractNumId w:val="7"/>
  </w:num>
  <w:num w:numId="29">
    <w:abstractNumId w:val="11"/>
  </w:num>
  <w:num w:numId="30">
    <w:abstractNumId w:val="23"/>
    <w:lvlOverride w:ilvl="0"/>
    <w:lvlOverride w:ilvl="1"/>
    <w:lvlOverride w:ilvl="2"/>
    <w:lvlOverride w:ilvl="3"/>
    <w:lvlOverride w:ilvl="4"/>
    <w:lvlOverride w:ilvl="5"/>
    <w:lvlOverride w:ilvl="6"/>
    <w:lvlOverride w:ilvl="7"/>
    <w:lvlOverride w:ilvl="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2FF"/>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206C"/>
    <w:rsid w:val="000921EC"/>
    <w:rsid w:val="0009234A"/>
    <w:rsid w:val="00092384"/>
    <w:rsid w:val="000926E0"/>
    <w:rsid w:val="000931F0"/>
    <w:rsid w:val="0009327A"/>
    <w:rsid w:val="000932EB"/>
    <w:rsid w:val="00093374"/>
    <w:rsid w:val="00093566"/>
    <w:rsid w:val="00093E01"/>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1E23"/>
    <w:rsid w:val="000C2208"/>
    <w:rsid w:val="000C2DDC"/>
    <w:rsid w:val="000C2EFE"/>
    <w:rsid w:val="000C31B8"/>
    <w:rsid w:val="000C3411"/>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97E"/>
    <w:rsid w:val="00130B3A"/>
    <w:rsid w:val="00130B83"/>
    <w:rsid w:val="00130EAE"/>
    <w:rsid w:val="00131289"/>
    <w:rsid w:val="0013144D"/>
    <w:rsid w:val="00131770"/>
    <w:rsid w:val="001326B7"/>
    <w:rsid w:val="00132810"/>
    <w:rsid w:val="00132A1B"/>
    <w:rsid w:val="00132A4C"/>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DC1"/>
    <w:rsid w:val="00161E41"/>
    <w:rsid w:val="0016225B"/>
    <w:rsid w:val="001631C7"/>
    <w:rsid w:val="0016331D"/>
    <w:rsid w:val="00163436"/>
    <w:rsid w:val="00163B15"/>
    <w:rsid w:val="001646EC"/>
    <w:rsid w:val="00164712"/>
    <w:rsid w:val="0016473C"/>
    <w:rsid w:val="00164CFE"/>
    <w:rsid w:val="00164D4A"/>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CB"/>
    <w:rsid w:val="001722FD"/>
    <w:rsid w:val="00172D8C"/>
    <w:rsid w:val="001734C7"/>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2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517"/>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BE6"/>
    <w:rsid w:val="00221D1E"/>
    <w:rsid w:val="00221F3B"/>
    <w:rsid w:val="00221F5D"/>
    <w:rsid w:val="002224A8"/>
    <w:rsid w:val="00222AEC"/>
    <w:rsid w:val="00222B25"/>
    <w:rsid w:val="00222F65"/>
    <w:rsid w:val="002230CF"/>
    <w:rsid w:val="002233C7"/>
    <w:rsid w:val="002238CC"/>
    <w:rsid w:val="00224837"/>
    <w:rsid w:val="002252C2"/>
    <w:rsid w:val="002253ED"/>
    <w:rsid w:val="00225551"/>
    <w:rsid w:val="00225C57"/>
    <w:rsid w:val="00226526"/>
    <w:rsid w:val="002265ED"/>
    <w:rsid w:val="0022680E"/>
    <w:rsid w:val="00226856"/>
    <w:rsid w:val="00226865"/>
    <w:rsid w:val="00226BB0"/>
    <w:rsid w:val="00226FB8"/>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96D"/>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6058"/>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3C0"/>
    <w:rsid w:val="002C6675"/>
    <w:rsid w:val="002C6E67"/>
    <w:rsid w:val="002C7199"/>
    <w:rsid w:val="002C7649"/>
    <w:rsid w:val="002C774A"/>
    <w:rsid w:val="002C7758"/>
    <w:rsid w:val="002C78B1"/>
    <w:rsid w:val="002C7CA5"/>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47B"/>
    <w:rsid w:val="002E26F7"/>
    <w:rsid w:val="002E2849"/>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0FF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4CC"/>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632"/>
    <w:rsid w:val="003C2659"/>
    <w:rsid w:val="003C270D"/>
    <w:rsid w:val="003C2B43"/>
    <w:rsid w:val="003C2C46"/>
    <w:rsid w:val="003C2D70"/>
    <w:rsid w:val="003C3267"/>
    <w:rsid w:val="003C32F5"/>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12E"/>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2EF"/>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ABB"/>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69"/>
    <w:rsid w:val="004B42FC"/>
    <w:rsid w:val="004B463A"/>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1F67"/>
    <w:rsid w:val="004E2306"/>
    <w:rsid w:val="004E232D"/>
    <w:rsid w:val="004E2BDF"/>
    <w:rsid w:val="004E2E92"/>
    <w:rsid w:val="004E2F71"/>
    <w:rsid w:val="004E2FF4"/>
    <w:rsid w:val="004E3405"/>
    <w:rsid w:val="004E3661"/>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52B"/>
    <w:rsid w:val="005A4749"/>
    <w:rsid w:val="005A4862"/>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BE4"/>
    <w:rsid w:val="005B1E1C"/>
    <w:rsid w:val="005B2853"/>
    <w:rsid w:val="005B28D7"/>
    <w:rsid w:val="005B2945"/>
    <w:rsid w:val="005B2A0E"/>
    <w:rsid w:val="005B32A4"/>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74A"/>
    <w:rsid w:val="0063479F"/>
    <w:rsid w:val="00634A1D"/>
    <w:rsid w:val="00635602"/>
    <w:rsid w:val="0063599D"/>
    <w:rsid w:val="00635AAD"/>
    <w:rsid w:val="00635BA7"/>
    <w:rsid w:val="00635DA7"/>
    <w:rsid w:val="006361BA"/>
    <w:rsid w:val="006363D3"/>
    <w:rsid w:val="00636495"/>
    <w:rsid w:val="006366F0"/>
    <w:rsid w:val="006369A8"/>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3F8"/>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B87"/>
    <w:rsid w:val="00724C69"/>
    <w:rsid w:val="00725667"/>
    <w:rsid w:val="007258D3"/>
    <w:rsid w:val="00725C6D"/>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3D98"/>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FF3"/>
    <w:rsid w:val="007373F0"/>
    <w:rsid w:val="007374C7"/>
    <w:rsid w:val="00737CB1"/>
    <w:rsid w:val="0074038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839"/>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09B"/>
    <w:rsid w:val="0086117F"/>
    <w:rsid w:val="008611CD"/>
    <w:rsid w:val="0086131E"/>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BAD"/>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3BF0"/>
    <w:rsid w:val="008B40B2"/>
    <w:rsid w:val="008B4FBC"/>
    <w:rsid w:val="008B50B6"/>
    <w:rsid w:val="008B518C"/>
    <w:rsid w:val="008B54D3"/>
    <w:rsid w:val="008B581F"/>
    <w:rsid w:val="008B5BC4"/>
    <w:rsid w:val="008B5F1A"/>
    <w:rsid w:val="008B62F4"/>
    <w:rsid w:val="008B64CE"/>
    <w:rsid w:val="008B650A"/>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4CA1"/>
    <w:rsid w:val="008E5771"/>
    <w:rsid w:val="008E5B43"/>
    <w:rsid w:val="008E5D01"/>
    <w:rsid w:val="008E668A"/>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BC"/>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67EF4"/>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29D"/>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D7CB8"/>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33E6"/>
    <w:rsid w:val="009F36C9"/>
    <w:rsid w:val="009F3700"/>
    <w:rsid w:val="009F38D6"/>
    <w:rsid w:val="009F3A26"/>
    <w:rsid w:val="009F3FBC"/>
    <w:rsid w:val="009F4433"/>
    <w:rsid w:val="009F44D2"/>
    <w:rsid w:val="009F4947"/>
    <w:rsid w:val="009F4BEE"/>
    <w:rsid w:val="009F4DE3"/>
    <w:rsid w:val="009F5896"/>
    <w:rsid w:val="009F676F"/>
    <w:rsid w:val="009F6B46"/>
    <w:rsid w:val="009F71E2"/>
    <w:rsid w:val="009F734F"/>
    <w:rsid w:val="009F7352"/>
    <w:rsid w:val="009F7670"/>
    <w:rsid w:val="009F7D79"/>
    <w:rsid w:val="00A009FA"/>
    <w:rsid w:val="00A00A3E"/>
    <w:rsid w:val="00A00CE6"/>
    <w:rsid w:val="00A01552"/>
    <w:rsid w:val="00A01658"/>
    <w:rsid w:val="00A01673"/>
    <w:rsid w:val="00A0170C"/>
    <w:rsid w:val="00A01967"/>
    <w:rsid w:val="00A01A77"/>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1B8"/>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DD"/>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D86"/>
    <w:rsid w:val="00B15EA4"/>
    <w:rsid w:val="00B160EF"/>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005"/>
    <w:rsid w:val="00B43318"/>
    <w:rsid w:val="00B43396"/>
    <w:rsid w:val="00B433BF"/>
    <w:rsid w:val="00B435B8"/>
    <w:rsid w:val="00B44090"/>
    <w:rsid w:val="00B44099"/>
    <w:rsid w:val="00B446C4"/>
    <w:rsid w:val="00B44E97"/>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427"/>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A0E"/>
    <w:rsid w:val="00C14491"/>
    <w:rsid w:val="00C145A0"/>
    <w:rsid w:val="00C1481C"/>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62E"/>
    <w:rsid w:val="00C407BF"/>
    <w:rsid w:val="00C40EC6"/>
    <w:rsid w:val="00C41346"/>
    <w:rsid w:val="00C415D1"/>
    <w:rsid w:val="00C41AFB"/>
    <w:rsid w:val="00C421E8"/>
    <w:rsid w:val="00C423B4"/>
    <w:rsid w:val="00C4252E"/>
    <w:rsid w:val="00C42733"/>
    <w:rsid w:val="00C427D5"/>
    <w:rsid w:val="00C42852"/>
    <w:rsid w:val="00C435AB"/>
    <w:rsid w:val="00C435C4"/>
    <w:rsid w:val="00C43732"/>
    <w:rsid w:val="00C4461A"/>
    <w:rsid w:val="00C44B7B"/>
    <w:rsid w:val="00C44E1C"/>
    <w:rsid w:val="00C45487"/>
    <w:rsid w:val="00C46892"/>
    <w:rsid w:val="00C46B76"/>
    <w:rsid w:val="00C46C1B"/>
    <w:rsid w:val="00C47167"/>
    <w:rsid w:val="00C472BE"/>
    <w:rsid w:val="00C473D9"/>
    <w:rsid w:val="00C476B3"/>
    <w:rsid w:val="00C47BE4"/>
    <w:rsid w:val="00C503C3"/>
    <w:rsid w:val="00C5062A"/>
    <w:rsid w:val="00C512D6"/>
    <w:rsid w:val="00C51780"/>
    <w:rsid w:val="00C518D2"/>
    <w:rsid w:val="00C51EE3"/>
    <w:rsid w:val="00C52401"/>
    <w:rsid w:val="00C525A0"/>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7261"/>
    <w:rsid w:val="00CA745D"/>
    <w:rsid w:val="00CA752A"/>
    <w:rsid w:val="00CB0591"/>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293"/>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34"/>
    <w:rsid w:val="00CD50F6"/>
    <w:rsid w:val="00CD5D5C"/>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0EEE"/>
    <w:rsid w:val="00D01386"/>
    <w:rsid w:val="00D0138A"/>
    <w:rsid w:val="00D014CB"/>
    <w:rsid w:val="00D0164D"/>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34A"/>
    <w:rsid w:val="00D87782"/>
    <w:rsid w:val="00D87849"/>
    <w:rsid w:val="00D87B62"/>
    <w:rsid w:val="00D87B8A"/>
    <w:rsid w:val="00D9042C"/>
    <w:rsid w:val="00D90650"/>
    <w:rsid w:val="00D90A8A"/>
    <w:rsid w:val="00D90B83"/>
    <w:rsid w:val="00D9100B"/>
    <w:rsid w:val="00D9103F"/>
    <w:rsid w:val="00D91343"/>
    <w:rsid w:val="00D919A3"/>
    <w:rsid w:val="00D91FC2"/>
    <w:rsid w:val="00D924BB"/>
    <w:rsid w:val="00D927FE"/>
    <w:rsid w:val="00D92C63"/>
    <w:rsid w:val="00D92CAF"/>
    <w:rsid w:val="00D936AE"/>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4F7"/>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37FE3"/>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3303"/>
    <w:rsid w:val="00E533A7"/>
    <w:rsid w:val="00E53568"/>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4F17"/>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248"/>
    <w:rsid w:val="00EC76F7"/>
    <w:rsid w:val="00EC7A15"/>
    <w:rsid w:val="00ED0040"/>
    <w:rsid w:val="00ED04EC"/>
    <w:rsid w:val="00ED08D6"/>
    <w:rsid w:val="00ED0DEA"/>
    <w:rsid w:val="00ED18C6"/>
    <w:rsid w:val="00ED19A9"/>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D68"/>
    <w:rsid w:val="00EE0DD3"/>
    <w:rsid w:val="00EE10A4"/>
    <w:rsid w:val="00EE11AD"/>
    <w:rsid w:val="00EE1477"/>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9DD"/>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810"/>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57D"/>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32DB"/>
    <w:rsid w:val="00FE38E6"/>
    <w:rsid w:val="00FE3D5D"/>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743"/>
    <w:rsid w:val="00FF7C26"/>
    <w:rsid w:val="00FF7E0D"/>
    <w:rsid w:val="037344FB"/>
    <w:rsid w:val="120C21C1"/>
    <w:rsid w:val="1FB81556"/>
    <w:rsid w:val="24B21432"/>
    <w:rsid w:val="26E36269"/>
    <w:rsid w:val="2BEB0E39"/>
    <w:rsid w:val="2C2C1E6B"/>
    <w:rsid w:val="31AF1AE8"/>
    <w:rsid w:val="38971951"/>
    <w:rsid w:val="3AE26959"/>
    <w:rsid w:val="3D8408FB"/>
    <w:rsid w:val="3EE612A9"/>
    <w:rsid w:val="3F343ABA"/>
    <w:rsid w:val="40F50E4A"/>
    <w:rsid w:val="47F17600"/>
    <w:rsid w:val="490B6205"/>
    <w:rsid w:val="4A9D43AB"/>
    <w:rsid w:val="50F72AB2"/>
    <w:rsid w:val="53603C58"/>
    <w:rsid w:val="596A3574"/>
    <w:rsid w:val="59803A59"/>
    <w:rsid w:val="6A204D6F"/>
    <w:rsid w:val="6B306F39"/>
    <w:rsid w:val="76BB0D1E"/>
    <w:rsid w:val="7A2205D8"/>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C0327"/>
  <w15:docId w15:val="{59C001DF-A8C1-4DC5-B7D7-FBC94527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basedOn w:val="DefaultParagraphFont"/>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qFormat/>
    <w:pPr>
      <w:spacing w:after="0" w:line="240" w:lineRule="auto"/>
      <w:ind w:left="1622" w:hanging="363"/>
    </w:pPr>
    <w:rPr>
      <w:rFonts w:ascii="Arial" w:eastAsiaTheme="minorEastAsia"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265079">
      <w:bodyDiv w:val="1"/>
      <w:marLeft w:val="0"/>
      <w:marRight w:val="0"/>
      <w:marTop w:val="0"/>
      <w:marBottom w:val="0"/>
      <w:divBdr>
        <w:top w:val="none" w:sz="0" w:space="0" w:color="auto"/>
        <w:left w:val="none" w:sz="0" w:space="0" w:color="auto"/>
        <w:bottom w:val="none" w:sz="0" w:space="0" w:color="auto"/>
        <w:right w:val="none" w:sz="0" w:space="0" w:color="auto"/>
      </w:divBdr>
    </w:div>
    <w:div w:id="1180773235">
      <w:bodyDiv w:val="1"/>
      <w:marLeft w:val="0"/>
      <w:marRight w:val="0"/>
      <w:marTop w:val="0"/>
      <w:marBottom w:val="0"/>
      <w:divBdr>
        <w:top w:val="none" w:sz="0" w:space="0" w:color="auto"/>
        <w:left w:val="none" w:sz="0" w:space="0" w:color="auto"/>
        <w:bottom w:val="none" w:sz="0" w:space="0" w:color="auto"/>
        <w:right w:val="none" w:sz="0" w:space="0" w:color="auto"/>
      </w:divBdr>
    </w:div>
    <w:div w:id="1770393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360156-F506-48B9-A14F-8916B294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25</Pages>
  <Words>7969</Words>
  <Characters>45427</Characters>
  <Application>Microsoft Office Word</Application>
  <DocSecurity>0</DocSecurity>
  <Lines>378</Lines>
  <Paragraphs>106</Paragraphs>
  <ScaleCrop>false</ScaleCrop>
  <Company>Vivo</Company>
  <LinksUpToDate>false</LinksUpToDate>
  <CharactersWithSpaces>53290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Qualcomm - Peng Cheng</cp:lastModifiedBy>
  <cp:revision>288</cp:revision>
  <cp:lastPrinted>2011-08-03T09:36:00Z</cp:lastPrinted>
  <dcterms:created xsi:type="dcterms:W3CDTF">2021-05-18T08:14:00Z</dcterms:created>
  <dcterms:modified xsi:type="dcterms:W3CDTF">2021-05-19T12:34:00Z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