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w:t>
      </w:r>
      <w:proofErr w:type="gramStart"/>
      <w:r w:rsidR="00D55899" w:rsidRPr="00D55899">
        <w:rPr>
          <w:rFonts w:eastAsia="Times New Roman" w:cs="Arial"/>
          <w:b/>
          <w:bCs/>
          <w:sz w:val="24"/>
          <w:lang w:eastAsia="en-US"/>
        </w:rPr>
        <w:t>e][</w:t>
      </w:r>
      <w:proofErr w:type="gramEnd"/>
      <w:r w:rsidR="00D55899" w:rsidRPr="00D55899">
        <w:rPr>
          <w:rFonts w:eastAsia="Times New Roman" w:cs="Arial"/>
          <w:b/>
          <w:bCs/>
          <w:sz w:val="24"/>
          <w:lang w:eastAsia="en-US"/>
        </w:rPr>
        <w:t>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w:t>
      </w:r>
      <w:proofErr w:type="gramStart"/>
      <w:r>
        <w:t>e][</w:t>
      </w:r>
      <w:proofErr w:type="gramEnd"/>
      <w:r>
        <w:t>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바탕"/>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바탕"/>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a"/>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rsidRPr="00F920A2" w14:paraId="662E3384" w14:textId="77777777" w:rsidTr="00F2551B">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9977209" w14:textId="77777777" w:rsidTr="00F2551B">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F2551B">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F2551B">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Pr="00F44736" w:rsidRDefault="003B13A9" w:rsidP="003B13A9">
            <w:pPr>
              <w:tabs>
                <w:tab w:val="left" w:pos="360"/>
              </w:tabs>
              <w:rPr>
                <w:lang w:val="fr-FR"/>
              </w:rPr>
            </w:pPr>
            <w:r w:rsidRPr="00F44736">
              <w:rPr>
                <w:lang w:val="fr-FR"/>
              </w:rPr>
              <w:t>Yunsong Yang (yyang1@futurewei.com)</w:t>
            </w:r>
          </w:p>
        </w:tc>
      </w:tr>
      <w:tr w:rsidR="003B13A9" w:rsidRPr="005007F5" w14:paraId="4F118CEF" w14:textId="77777777" w:rsidTr="00F2551B">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32CF76A4" w14:textId="77777777" w:rsidTr="00F2551B">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rsidRPr="00F920A2" w14:paraId="6D047EB4" w14:textId="77777777" w:rsidTr="00F2551B">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775CF46E" w14:textId="77777777" w:rsidTr="00F2551B">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rsidRPr="00F920A2" w14:paraId="34D64D36" w14:textId="77777777" w:rsidTr="00F2551B">
        <w:tc>
          <w:tcPr>
            <w:tcW w:w="1620" w:type="dxa"/>
          </w:tcPr>
          <w:p w14:paraId="4309F468" w14:textId="73C12E03" w:rsidR="000346D5" w:rsidRDefault="000346D5" w:rsidP="000346D5">
            <w:pPr>
              <w:tabs>
                <w:tab w:val="left" w:pos="360"/>
              </w:tabs>
            </w:pPr>
            <w:r>
              <w:t>Lenovo</w:t>
            </w:r>
          </w:p>
        </w:tc>
        <w:tc>
          <w:tcPr>
            <w:tcW w:w="7110" w:type="dxa"/>
          </w:tcPr>
          <w:p w14:paraId="6FF2132B" w14:textId="550F1E6D" w:rsidR="000346D5" w:rsidRPr="00F920A2" w:rsidRDefault="000346D5" w:rsidP="000346D5">
            <w:pPr>
              <w:tabs>
                <w:tab w:val="left" w:pos="360"/>
              </w:tabs>
              <w:rPr>
                <w:lang w:val="de-DE"/>
              </w:rPr>
            </w:pPr>
            <w:r w:rsidRPr="00F920A2">
              <w:rPr>
                <w:lang w:val="de-DE"/>
              </w:rPr>
              <w:t>Jie Shi(shijie4@lenovo.com)</w:t>
            </w:r>
          </w:p>
        </w:tc>
      </w:tr>
      <w:tr w:rsidR="00F173A9" w:rsidRPr="005007F5" w14:paraId="1E911855" w14:textId="77777777" w:rsidTr="00F2551B">
        <w:tc>
          <w:tcPr>
            <w:tcW w:w="1620" w:type="dxa"/>
          </w:tcPr>
          <w:p w14:paraId="5E660695" w14:textId="77777777" w:rsidR="00F173A9" w:rsidRDefault="00F173A9" w:rsidP="00F920A2">
            <w:pPr>
              <w:tabs>
                <w:tab w:val="left" w:pos="360"/>
              </w:tabs>
            </w:pPr>
            <w:r>
              <w:lastRenderedPageBreak/>
              <w:t>Nokia</w:t>
            </w:r>
          </w:p>
        </w:tc>
        <w:tc>
          <w:tcPr>
            <w:tcW w:w="7110" w:type="dxa"/>
          </w:tcPr>
          <w:p w14:paraId="0B177932" w14:textId="77777777" w:rsidR="00F173A9" w:rsidRPr="00F44736" w:rsidRDefault="00F173A9" w:rsidP="00F920A2">
            <w:pPr>
              <w:tabs>
                <w:tab w:val="left" w:pos="360"/>
              </w:tabs>
              <w:rPr>
                <w:lang w:val="fr-FR"/>
              </w:rPr>
            </w:pPr>
            <w:r w:rsidRPr="00F44736">
              <w:rPr>
                <w:lang w:val="fr-FR"/>
              </w:rPr>
              <w:t>Jussi-Pekka Koskinen (</w:t>
            </w:r>
            <w:r w:rsidR="007074C9">
              <w:fldChar w:fldCharType="begin"/>
            </w:r>
            <w:r w:rsidR="007074C9">
              <w:instrText xml:space="preserve"> HYPERLINK "mailto:jussi-pekka.koskinen@nokia.com" </w:instrText>
            </w:r>
            <w:r w:rsidR="007074C9">
              <w:fldChar w:fldCharType="separate"/>
            </w:r>
            <w:r w:rsidRPr="00F44736">
              <w:rPr>
                <w:rStyle w:val="af0"/>
                <w:lang w:val="fr-FR"/>
              </w:rPr>
              <w:t>jussi-pekka.koskinen@nokia.com</w:t>
            </w:r>
            <w:r w:rsidR="007074C9">
              <w:rPr>
                <w:rStyle w:val="af0"/>
                <w:lang w:val="fr-FR"/>
              </w:rPr>
              <w:fldChar w:fldCharType="end"/>
            </w:r>
            <w:r w:rsidRPr="00F44736">
              <w:rPr>
                <w:lang w:val="fr-FR"/>
              </w:rPr>
              <w:t xml:space="preserve"> )</w:t>
            </w:r>
          </w:p>
        </w:tc>
      </w:tr>
      <w:tr w:rsidR="00A03D84" w14:paraId="3170E744" w14:textId="77777777" w:rsidTr="00F2551B">
        <w:tc>
          <w:tcPr>
            <w:tcW w:w="1620" w:type="dxa"/>
          </w:tcPr>
          <w:p w14:paraId="395ECE5F" w14:textId="74BB3751" w:rsidR="00A03D84" w:rsidRDefault="00A03D84" w:rsidP="00A03D84">
            <w:pPr>
              <w:tabs>
                <w:tab w:val="left" w:pos="360"/>
              </w:tabs>
              <w:rPr>
                <w:rFonts w:eastAsiaTheme="minorEastAsia" w:hint="eastAsia"/>
              </w:rPr>
            </w:pPr>
            <w:proofErr w:type="spellStart"/>
            <w:r>
              <w:rPr>
                <w:rFonts w:eastAsia="SimSun" w:hint="eastAsia"/>
              </w:rPr>
              <w:t>ChinaTelecom</w:t>
            </w:r>
            <w:proofErr w:type="spellEnd"/>
          </w:p>
        </w:tc>
        <w:tc>
          <w:tcPr>
            <w:tcW w:w="7110" w:type="dxa"/>
          </w:tcPr>
          <w:p w14:paraId="051FD667" w14:textId="4D461689" w:rsidR="00A03D84" w:rsidRDefault="00A03D84" w:rsidP="00A03D84">
            <w:pPr>
              <w:tabs>
                <w:tab w:val="left" w:pos="360"/>
              </w:tabs>
              <w:rPr>
                <w:rFonts w:eastAsiaTheme="minorEastAsia" w:hint="eastAsia"/>
              </w:rPr>
            </w:pPr>
            <w:r>
              <w:rPr>
                <w:rFonts w:eastAsia="SimSun" w:hint="eastAsia"/>
              </w:rPr>
              <w:t>wuzp@chinatelecom.cn</w:t>
            </w:r>
          </w:p>
        </w:tc>
      </w:tr>
      <w:tr w:rsidR="00A03D84" w14:paraId="7D335960" w14:textId="77777777" w:rsidTr="00F2551B">
        <w:tc>
          <w:tcPr>
            <w:tcW w:w="1620" w:type="dxa"/>
          </w:tcPr>
          <w:p w14:paraId="1A60B40C" w14:textId="1BF2DAA7" w:rsidR="00A03D84" w:rsidRDefault="00A03D84" w:rsidP="00A03D84">
            <w:pPr>
              <w:tabs>
                <w:tab w:val="left" w:pos="360"/>
              </w:tabs>
            </w:pPr>
            <w:r>
              <w:rPr>
                <w:rFonts w:eastAsiaTheme="minorEastAsia" w:hint="eastAsia"/>
              </w:rPr>
              <w:t>O</w:t>
            </w:r>
            <w:r>
              <w:rPr>
                <w:rFonts w:eastAsiaTheme="minorEastAsia"/>
              </w:rPr>
              <w:t>PPO</w:t>
            </w:r>
          </w:p>
        </w:tc>
        <w:tc>
          <w:tcPr>
            <w:tcW w:w="7110" w:type="dxa"/>
          </w:tcPr>
          <w:p w14:paraId="0AE7E470" w14:textId="4EBAFAFB" w:rsidR="00A03D84" w:rsidRDefault="00A03D84" w:rsidP="00A03D84">
            <w:pPr>
              <w:tabs>
                <w:tab w:val="left" w:pos="360"/>
              </w:tabs>
            </w:pPr>
            <w:proofErr w:type="spellStart"/>
            <w:r>
              <w:rPr>
                <w:rFonts w:eastAsiaTheme="minorEastAsia" w:hint="eastAsia"/>
              </w:rPr>
              <w:t>H</w:t>
            </w:r>
            <w:r>
              <w:rPr>
                <w:rFonts w:eastAsiaTheme="minorEastAsia"/>
              </w:rPr>
              <w:t>aitao</w:t>
            </w:r>
            <w:proofErr w:type="spellEnd"/>
            <w:r>
              <w:rPr>
                <w:rFonts w:eastAsiaTheme="minorEastAsia"/>
              </w:rPr>
              <w:t xml:space="preserve"> Li (lihaitao@oppo.com)</w:t>
            </w:r>
          </w:p>
        </w:tc>
      </w:tr>
      <w:tr w:rsidR="00A03D84" w14:paraId="67B679A8" w14:textId="77777777" w:rsidTr="00F2551B">
        <w:tc>
          <w:tcPr>
            <w:tcW w:w="1620" w:type="dxa"/>
          </w:tcPr>
          <w:p w14:paraId="7F1A053A" w14:textId="56EB271C" w:rsidR="00A03D84" w:rsidRDefault="00A03D84" w:rsidP="00A03D84">
            <w:pPr>
              <w:tabs>
                <w:tab w:val="left" w:pos="360"/>
              </w:tabs>
            </w:pPr>
            <w:r>
              <w:t>V</w:t>
            </w:r>
            <w:r>
              <w:rPr>
                <w:rFonts w:hint="eastAsia"/>
              </w:rPr>
              <w:t>ivo</w:t>
            </w:r>
          </w:p>
        </w:tc>
        <w:tc>
          <w:tcPr>
            <w:tcW w:w="7110" w:type="dxa"/>
          </w:tcPr>
          <w:p w14:paraId="24478B44" w14:textId="16483045" w:rsidR="00A03D84" w:rsidRDefault="00A03D84" w:rsidP="00A03D84">
            <w:pPr>
              <w:tabs>
                <w:tab w:val="left" w:pos="360"/>
              </w:tabs>
            </w:pPr>
            <w:proofErr w:type="spellStart"/>
            <w:r>
              <w:rPr>
                <w:rFonts w:hint="eastAsia"/>
              </w:rPr>
              <w:t>C</w:t>
            </w:r>
            <w:r>
              <w:t>henli</w:t>
            </w:r>
            <w:proofErr w:type="spellEnd"/>
            <w:r>
              <w:t xml:space="preserve"> (chenli5g@vivo.com)</w:t>
            </w:r>
          </w:p>
        </w:tc>
      </w:tr>
      <w:tr w:rsidR="00A03D84" w:rsidRPr="005007F5" w14:paraId="7699AE48" w14:textId="77777777" w:rsidTr="00F2551B">
        <w:tc>
          <w:tcPr>
            <w:tcW w:w="1620" w:type="dxa"/>
          </w:tcPr>
          <w:p w14:paraId="0B31B11B" w14:textId="77777777" w:rsidR="00A03D84" w:rsidRDefault="00A03D84" w:rsidP="00A03D84">
            <w:pPr>
              <w:tabs>
                <w:tab w:val="left" w:pos="360"/>
              </w:tabs>
            </w:pPr>
            <w:r>
              <w:t>Ericsson</w:t>
            </w:r>
          </w:p>
        </w:tc>
        <w:tc>
          <w:tcPr>
            <w:tcW w:w="7110" w:type="dxa"/>
          </w:tcPr>
          <w:p w14:paraId="0C641581" w14:textId="77777777" w:rsidR="00A03D84" w:rsidRPr="005007F5" w:rsidRDefault="00A03D84" w:rsidP="00A03D84">
            <w:pPr>
              <w:tabs>
                <w:tab w:val="left" w:pos="360"/>
              </w:tabs>
              <w:rPr>
                <w:lang w:val="sv-SE"/>
              </w:rPr>
            </w:pPr>
            <w:r w:rsidRPr="005007F5">
              <w:rPr>
                <w:lang w:val="sv-SE"/>
              </w:rPr>
              <w:t>Mattias Bergström (mattias.a.bergstrom@ericsson.com)</w:t>
            </w:r>
          </w:p>
        </w:tc>
      </w:tr>
      <w:tr w:rsidR="00A03D84" w:rsidRPr="005007F5" w14:paraId="69FC32B1" w14:textId="77777777" w:rsidTr="00F2551B">
        <w:tc>
          <w:tcPr>
            <w:tcW w:w="1620" w:type="dxa"/>
          </w:tcPr>
          <w:p w14:paraId="30520A8B" w14:textId="69AF3A4C" w:rsidR="00A03D84" w:rsidRDefault="00A03D84" w:rsidP="00A03D84">
            <w:pPr>
              <w:tabs>
                <w:tab w:val="left" w:pos="360"/>
              </w:tabs>
            </w:pPr>
            <w:r>
              <w:t>CATT</w:t>
            </w:r>
          </w:p>
        </w:tc>
        <w:tc>
          <w:tcPr>
            <w:tcW w:w="7110" w:type="dxa"/>
          </w:tcPr>
          <w:p w14:paraId="566B35CF" w14:textId="096F0FEA" w:rsidR="00A03D84" w:rsidRPr="00F44736" w:rsidRDefault="00A03D84" w:rsidP="00A03D84">
            <w:pPr>
              <w:tabs>
                <w:tab w:val="left" w:pos="360"/>
              </w:tabs>
              <w:rPr>
                <w:lang w:val="fr-FR"/>
              </w:rPr>
            </w:pPr>
            <w:r w:rsidRPr="00F44736">
              <w:rPr>
                <w:lang w:val="fr-FR"/>
              </w:rPr>
              <w:t>Pierre Bertrand (pierrebertrand@catt.cn</w:t>
            </w:r>
            <w:r>
              <w:rPr>
                <w:lang w:val="fr-FR"/>
              </w:rPr>
              <w:t>)</w:t>
            </w:r>
          </w:p>
        </w:tc>
      </w:tr>
      <w:tr w:rsidR="00A03D84" w:rsidRPr="005007F5" w14:paraId="1A4CF1F4" w14:textId="77777777" w:rsidTr="00F2551B">
        <w:tc>
          <w:tcPr>
            <w:tcW w:w="1620" w:type="dxa"/>
          </w:tcPr>
          <w:p w14:paraId="47109050" w14:textId="14EADD68" w:rsidR="00A03D84" w:rsidRDefault="00A03D84" w:rsidP="00A03D84">
            <w:pPr>
              <w:tabs>
                <w:tab w:val="left" w:pos="360"/>
              </w:tabs>
            </w:pPr>
            <w:r>
              <w:t>Thales</w:t>
            </w:r>
          </w:p>
        </w:tc>
        <w:tc>
          <w:tcPr>
            <w:tcW w:w="7110" w:type="dxa"/>
          </w:tcPr>
          <w:p w14:paraId="617D2DA5" w14:textId="03A7A2EC" w:rsidR="00A03D84" w:rsidRPr="00F44736" w:rsidRDefault="00A03D84" w:rsidP="00A03D84">
            <w:pPr>
              <w:tabs>
                <w:tab w:val="left" w:pos="360"/>
              </w:tabs>
              <w:rPr>
                <w:lang w:val="fr-FR"/>
              </w:rPr>
            </w:pPr>
            <w:r>
              <w:rPr>
                <w:lang w:val="fr-FR"/>
              </w:rPr>
              <w:t>Volker Breuer (volker.breuer@thalesgroup.com)</w:t>
            </w:r>
          </w:p>
        </w:tc>
      </w:tr>
      <w:tr w:rsidR="00A03D84" w:rsidRPr="00F920A2" w14:paraId="5EACDE43" w14:textId="77777777" w:rsidTr="00F2551B">
        <w:tc>
          <w:tcPr>
            <w:tcW w:w="1620" w:type="dxa"/>
          </w:tcPr>
          <w:p w14:paraId="447CBBE5" w14:textId="6C39D7C4" w:rsidR="00A03D84" w:rsidRDefault="00A03D84" w:rsidP="00A03D84">
            <w:pPr>
              <w:tabs>
                <w:tab w:val="left" w:pos="360"/>
              </w:tabs>
            </w:pPr>
            <w:r>
              <w:t>ZTE</w:t>
            </w:r>
          </w:p>
        </w:tc>
        <w:tc>
          <w:tcPr>
            <w:tcW w:w="7110" w:type="dxa"/>
          </w:tcPr>
          <w:p w14:paraId="0041281F" w14:textId="034A7FC7" w:rsidR="00A03D84" w:rsidRDefault="00A03D84" w:rsidP="00A03D84">
            <w:pPr>
              <w:tabs>
                <w:tab w:val="left" w:pos="360"/>
              </w:tabs>
              <w:rPr>
                <w:lang w:val="fr-FR"/>
              </w:rPr>
            </w:pPr>
            <w:r>
              <w:rPr>
                <w:lang w:val="fr-FR"/>
              </w:rPr>
              <w:t>LiuJing (liu.jing30@zte.com.cn)</w:t>
            </w:r>
          </w:p>
        </w:tc>
      </w:tr>
      <w:tr w:rsidR="00A03D84" w14:paraId="166D2E2D" w14:textId="77777777" w:rsidTr="00F2551B">
        <w:tblPrEx>
          <w:tblCellMar>
            <w:left w:w="108" w:type="dxa"/>
            <w:right w:w="108" w:type="dxa"/>
          </w:tblCellMar>
          <w:tblLook w:val="04A0" w:firstRow="1" w:lastRow="0" w:firstColumn="1" w:lastColumn="0" w:noHBand="0" w:noVBand="1"/>
        </w:tblPrEx>
        <w:tc>
          <w:tcPr>
            <w:tcW w:w="1620" w:type="dxa"/>
            <w:hideMark/>
          </w:tcPr>
          <w:p w14:paraId="72C877D7" w14:textId="77777777" w:rsidR="00A03D84" w:rsidRDefault="00A03D84" w:rsidP="00A03D84">
            <w:pPr>
              <w:tabs>
                <w:tab w:val="left" w:pos="360"/>
              </w:tabs>
              <w:rPr>
                <w:lang w:eastAsia="ko-KR"/>
              </w:rPr>
            </w:pPr>
            <w:r>
              <w:rPr>
                <w:lang w:eastAsia="ko-KR"/>
              </w:rPr>
              <w:t>LG</w:t>
            </w:r>
          </w:p>
        </w:tc>
        <w:tc>
          <w:tcPr>
            <w:tcW w:w="7110" w:type="dxa"/>
            <w:hideMark/>
          </w:tcPr>
          <w:p w14:paraId="0FAA618E" w14:textId="77777777" w:rsidR="00A03D84" w:rsidRDefault="00A03D84" w:rsidP="00A03D84">
            <w:pPr>
              <w:tabs>
                <w:tab w:val="left" w:pos="360"/>
              </w:tabs>
              <w:rPr>
                <w:lang w:eastAsia="ko-KR"/>
              </w:rPr>
            </w:pPr>
            <w:proofErr w:type="spellStart"/>
            <w:r>
              <w:rPr>
                <w:lang w:eastAsia="ko-KR"/>
              </w:rPr>
              <w:t>Oanyong</w:t>
            </w:r>
            <w:proofErr w:type="spellEnd"/>
            <w:r>
              <w:rPr>
                <w:lang w:eastAsia="ko-KR"/>
              </w:rPr>
              <w:t xml:space="preserve"> Lee (aidoy.lee@lge.com)</w:t>
            </w:r>
          </w:p>
        </w:tc>
      </w:tr>
      <w:tr w:rsidR="00A03D84" w14:paraId="239A9CD6" w14:textId="77777777" w:rsidTr="00F2551B">
        <w:tblPrEx>
          <w:tblCellMar>
            <w:left w:w="108" w:type="dxa"/>
            <w:right w:w="108" w:type="dxa"/>
          </w:tblCellMar>
          <w:tblLook w:val="04A0" w:firstRow="1" w:lastRow="0" w:firstColumn="1" w:lastColumn="0" w:noHBand="0" w:noVBand="1"/>
        </w:tblPrEx>
        <w:tc>
          <w:tcPr>
            <w:tcW w:w="1620" w:type="dxa"/>
          </w:tcPr>
          <w:p w14:paraId="130983A1" w14:textId="179C2559" w:rsidR="00A03D84" w:rsidRDefault="00A03D84" w:rsidP="00A03D84">
            <w:pPr>
              <w:tabs>
                <w:tab w:val="left" w:pos="360"/>
              </w:tabs>
              <w:rPr>
                <w:lang w:eastAsia="ko-KR"/>
              </w:rPr>
            </w:pPr>
            <w:r>
              <w:rPr>
                <w:lang w:eastAsia="ko-KR"/>
              </w:rPr>
              <w:t>Sony</w:t>
            </w:r>
          </w:p>
        </w:tc>
        <w:tc>
          <w:tcPr>
            <w:tcW w:w="7110" w:type="dxa"/>
          </w:tcPr>
          <w:p w14:paraId="6F0B67D1" w14:textId="6D74C0AD" w:rsidR="00A03D84" w:rsidRDefault="00A03D84" w:rsidP="00A03D84">
            <w:pPr>
              <w:tabs>
                <w:tab w:val="left" w:pos="360"/>
              </w:tabs>
              <w:rPr>
                <w:lang w:eastAsia="ko-KR"/>
              </w:rPr>
            </w:pPr>
            <w:r>
              <w:rPr>
                <w:lang w:eastAsia="ko-KR"/>
              </w:rPr>
              <w:t>Vivek.Sharma@sony.com</w:t>
            </w:r>
          </w:p>
        </w:tc>
      </w:tr>
      <w:tr w:rsidR="00A03D84" w14:paraId="43B09477" w14:textId="77777777" w:rsidTr="00F2551B">
        <w:tblPrEx>
          <w:tblCellMar>
            <w:left w:w="108" w:type="dxa"/>
            <w:right w:w="108" w:type="dxa"/>
          </w:tblCellMar>
          <w:tblLook w:val="04A0" w:firstRow="1" w:lastRow="0" w:firstColumn="1" w:lastColumn="0" w:noHBand="0" w:noVBand="1"/>
        </w:tblPrEx>
        <w:tc>
          <w:tcPr>
            <w:tcW w:w="1620" w:type="dxa"/>
          </w:tcPr>
          <w:p w14:paraId="34A9ADA6" w14:textId="4D646D9D" w:rsidR="00A03D84" w:rsidRDefault="00A03D84" w:rsidP="00A03D84">
            <w:pPr>
              <w:tabs>
                <w:tab w:val="left" w:pos="1322"/>
              </w:tabs>
              <w:rPr>
                <w:lang w:eastAsia="ko-KR"/>
              </w:rPr>
            </w:pPr>
            <w:r>
              <w:rPr>
                <w:lang w:eastAsia="ko-KR"/>
              </w:rPr>
              <w:t>Sequans</w:t>
            </w:r>
          </w:p>
        </w:tc>
        <w:tc>
          <w:tcPr>
            <w:tcW w:w="7110" w:type="dxa"/>
          </w:tcPr>
          <w:p w14:paraId="6C779C35" w14:textId="20CE0F15" w:rsidR="00A03D84" w:rsidRDefault="00A03D84" w:rsidP="00A03D84">
            <w:pPr>
              <w:tabs>
                <w:tab w:val="left" w:pos="360"/>
              </w:tabs>
              <w:rPr>
                <w:lang w:eastAsia="ko-KR"/>
              </w:rPr>
            </w:pPr>
            <w:r>
              <w:rPr>
                <w:lang w:eastAsia="ko-KR"/>
              </w:rPr>
              <w:t>Noam Cayron (noam.cayron@sequans.com)</w:t>
            </w:r>
          </w:p>
        </w:tc>
      </w:tr>
    </w:tbl>
    <w:p w14:paraId="2AA25FB1" w14:textId="56E502A5" w:rsidR="00AE3E14" w:rsidRDefault="00AE3E14" w:rsidP="00AE3E14">
      <w:pPr>
        <w:pStyle w:val="1"/>
        <w:rPr>
          <w:lang w:val="en-US"/>
        </w:rPr>
      </w:pPr>
      <w:r w:rsidRPr="00341812">
        <w:rPr>
          <w:lang w:val="en-US"/>
        </w:rPr>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e"/>
        <w:rPr>
          <w:rFonts w:eastAsia="맑은 고딕"/>
          <w:lang w:val="en-GB" w:eastAsia="ko-KR"/>
        </w:rPr>
      </w:pPr>
      <w:r>
        <w:rPr>
          <w:rFonts w:eastAsia="맑은 고딕" w:hint="eastAsia"/>
          <w:lang w:val="en-GB" w:eastAsia="ko-KR"/>
        </w:rPr>
        <w:t>I</w:t>
      </w:r>
      <w:r>
        <w:rPr>
          <w:rFonts w:eastAsia="맑은 고딕"/>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맑은 고딕"/>
          <w:lang w:eastAsia="ko-KR"/>
        </w:rPr>
      </w:pPr>
      <w:r>
        <w:rPr>
          <w:rFonts w:eastAsia="맑은 고딕" w:hint="eastAsia"/>
          <w:lang w:eastAsia="ko-KR"/>
        </w:rPr>
        <w:t xml:space="preserve">Considering </w:t>
      </w:r>
      <w:r>
        <w:rPr>
          <w:rFonts w:eastAsia="맑은 고딕"/>
          <w:lang w:eastAsia="ko-KR"/>
        </w:rPr>
        <w:t xml:space="preserve">RAN2 </w:t>
      </w:r>
      <w:r w:rsidR="000D7191">
        <w:rPr>
          <w:rFonts w:eastAsia="맑은 고딕"/>
          <w:lang w:eastAsia="ko-KR"/>
        </w:rPr>
        <w:t xml:space="preserve">has </w:t>
      </w:r>
      <w:r w:rsidR="00876452">
        <w:rPr>
          <w:rFonts w:eastAsia="맑은 고딕"/>
          <w:lang w:eastAsia="ko-KR"/>
        </w:rPr>
        <w:t>agreed</w:t>
      </w:r>
      <w:r>
        <w:rPr>
          <w:rFonts w:eastAsia="맑은 고딕"/>
          <w:lang w:eastAsia="ko-KR"/>
        </w:rPr>
        <w:t xml:space="preserve"> the following </w:t>
      </w:r>
      <w:r>
        <w:rPr>
          <w:rFonts w:eastAsia="맑은 고딕" w:hint="eastAsia"/>
          <w:lang w:eastAsia="ko-KR"/>
        </w:rPr>
        <w:t xml:space="preserve">in </w:t>
      </w:r>
      <w:r>
        <w:rPr>
          <w:rFonts w:eastAsia="맑은 고딕"/>
          <w:lang w:eastAsia="ko-KR"/>
        </w:rPr>
        <w:t>1</w:t>
      </w:r>
      <w:r w:rsidRPr="008F533F">
        <w:rPr>
          <w:rFonts w:eastAsia="맑은 고딕"/>
          <w:vertAlign w:val="superscript"/>
          <w:lang w:eastAsia="ko-KR"/>
        </w:rPr>
        <w:t>st</w:t>
      </w:r>
      <w:r>
        <w:rPr>
          <w:rFonts w:eastAsia="맑은 고딕"/>
          <w:lang w:eastAsia="ko-KR"/>
        </w:rPr>
        <w:t xml:space="preserve"> week online in </w:t>
      </w:r>
      <w:r>
        <w:rPr>
          <w:rFonts w:eastAsia="맑은 고딕" w:hint="eastAsia"/>
          <w:lang w:eastAsia="ko-KR"/>
        </w:rPr>
        <w:t>RAN2#114e</w:t>
      </w:r>
      <w:r>
        <w:rPr>
          <w:rFonts w:eastAsia="맑은 고딕"/>
          <w:lang w:eastAsia="ko-KR"/>
        </w:rPr>
        <w:t>,</w:t>
      </w:r>
      <w:r w:rsidR="00AF3CED" w:rsidRPr="00AF3CED">
        <w:rPr>
          <w:rFonts w:eastAsia="맑은 고딕" w:hint="eastAsia"/>
          <w:lang w:eastAsia="ko-KR"/>
        </w:rPr>
        <w:t xml:space="preserve"> </w:t>
      </w:r>
      <w:r w:rsidR="00AF3CED">
        <w:rPr>
          <w:rFonts w:eastAsia="맑은 고딕"/>
          <w:lang w:eastAsia="ko-KR"/>
        </w:rPr>
        <w:t>w</w:t>
      </w:r>
      <w:r w:rsidR="00AF3CED">
        <w:rPr>
          <w:rFonts w:eastAsia="맑은 고딕" w:hint="eastAsia"/>
          <w:lang w:eastAsia="ko-KR"/>
        </w:rPr>
        <w:t xml:space="preserve">e can </w:t>
      </w:r>
      <w:r w:rsidR="00876452">
        <w:rPr>
          <w:rFonts w:eastAsia="맑은 고딕"/>
          <w:lang w:eastAsia="ko-KR"/>
        </w:rPr>
        <w:t>only focus on</w:t>
      </w:r>
      <w:r w:rsidR="00876452">
        <w:rPr>
          <w:rFonts w:eastAsia="맑은 고딕" w:hint="eastAsia"/>
          <w:lang w:eastAsia="ko-KR"/>
        </w:rPr>
        <w:t xml:space="preserve"> </w:t>
      </w:r>
      <w:r w:rsidR="00AF3CED">
        <w:rPr>
          <w:rFonts w:eastAsia="맑은 고딕" w:hint="eastAsia"/>
          <w:lang w:eastAsia="ko-KR"/>
        </w:rPr>
        <w:t>RSRP/RSRQ based criteria</w:t>
      </w:r>
      <w:r w:rsidR="00876452">
        <w:rPr>
          <w:rFonts w:eastAsia="맑은 고딕"/>
          <w:lang w:eastAsia="ko-KR"/>
        </w:rPr>
        <w:t xml:space="preserve"> </w:t>
      </w:r>
      <w:r w:rsidR="00AF3CED">
        <w:rPr>
          <w:rFonts w:eastAsia="맑은 고딕"/>
          <w:lang w:eastAsia="ko-KR"/>
        </w:rPr>
        <w:t>for Rel-17 stationary criterion</w:t>
      </w:r>
      <w:r w:rsidR="00AF3CED">
        <w:rPr>
          <w:rFonts w:eastAsia="맑은 고딕"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맑은 고딕"/>
          <w:lang w:eastAsia="ko-KR"/>
        </w:rPr>
      </w:pPr>
      <w:r>
        <w:rPr>
          <w:rFonts w:eastAsia="맑은 고딕"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2"/>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lastRenderedPageBreak/>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맑은 고딕"/>
          <w:lang w:eastAsia="ko-KR"/>
        </w:rPr>
        <w:t xml:space="preserve">- </w:t>
      </w:r>
      <w:r w:rsidR="000B5238">
        <w:rPr>
          <w:rFonts w:eastAsia="맑은 고딕"/>
          <w:lang w:eastAsia="ko-KR"/>
        </w:rPr>
        <w:t>Option 1)</w:t>
      </w:r>
      <w:r w:rsidR="000621D2">
        <w:rPr>
          <w:rFonts w:eastAsia="맑은 고딕"/>
          <w:lang w:eastAsia="ko-KR"/>
        </w:rPr>
        <w:t xml:space="preserve"> Reuse R16 </w:t>
      </w:r>
      <w:r w:rsidR="00AF3CED">
        <w:rPr>
          <w:rFonts w:eastAsia="맑은 고딕"/>
          <w:lang w:eastAsia="ko-KR"/>
        </w:rPr>
        <w:t>low mobility criterion</w:t>
      </w:r>
      <w:r w:rsidR="00A577F7">
        <w:rPr>
          <w:rFonts w:eastAsia="맑은 고딕"/>
          <w:lang w:eastAsia="ko-KR"/>
        </w:rPr>
        <w:t xml:space="preserve"> </w:t>
      </w:r>
      <w:r w:rsidR="00274ABD">
        <w:rPr>
          <w:rFonts w:eastAsia="맑은 고딕"/>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맑은 고딕"/>
          <w:lang w:eastAsia="ko-KR"/>
        </w:rPr>
        <w:t>R16 low mobility criterion with different thresholds (</w:t>
      </w:r>
      <w:r w:rsidR="008E66BC">
        <w:rPr>
          <w:rFonts w:eastAsia="맑은 고딕"/>
          <w:lang w:eastAsia="ko-KR"/>
        </w:rPr>
        <w:t>e.g.,</w:t>
      </w:r>
      <w:r w:rsidR="00274ABD">
        <w:rPr>
          <w:rFonts w:eastAsia="맑은 고딕"/>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맑은 고딕"/>
          <w:lang w:eastAsia="ko-KR"/>
        </w:rPr>
      </w:pPr>
      <w:r>
        <w:rPr>
          <w:rFonts w:eastAsia="맑은 고딕"/>
          <w:lang w:eastAsia="ko-KR"/>
        </w:rPr>
        <w:t xml:space="preserve">- </w:t>
      </w:r>
      <w:r w:rsidR="00274ABD">
        <w:rPr>
          <w:rFonts w:eastAsia="맑은 고딕"/>
          <w:lang w:eastAsia="ko-KR"/>
        </w:rPr>
        <w:t>Option 3</w:t>
      </w:r>
      <w:r w:rsidR="000B5238">
        <w:rPr>
          <w:rFonts w:eastAsia="맑은 고딕"/>
          <w:lang w:eastAsia="ko-KR"/>
        </w:rPr>
        <w:t>)</w:t>
      </w:r>
      <w:r w:rsidR="000621D2">
        <w:rPr>
          <w:rFonts w:eastAsia="맑은 고딕"/>
          <w:lang w:eastAsia="ko-KR"/>
        </w:rPr>
        <w:t xml:space="preserve"> </w:t>
      </w:r>
      <w:r w:rsidR="00BA342F">
        <w:rPr>
          <w:rFonts w:eastAsia="맑은 고딕"/>
          <w:lang w:eastAsia="ko-KR"/>
        </w:rPr>
        <w:t>Do not reuse R16 low mobility criterion</w:t>
      </w:r>
      <w:r w:rsidR="00112FC4">
        <w:rPr>
          <w:rFonts w:eastAsia="맑은 고딕"/>
          <w:lang w:eastAsia="ko-KR"/>
        </w:rPr>
        <w:t xml:space="preserve"> </w:t>
      </w:r>
      <w:r w:rsidR="00E50501">
        <w:rPr>
          <w:rFonts w:eastAsia="맑은 고딕"/>
          <w:lang w:eastAsia="ko-KR"/>
        </w:rPr>
        <w:t xml:space="preserve">and introduce a new mechanism </w:t>
      </w:r>
      <w:r w:rsidR="00112FC4">
        <w:rPr>
          <w:rFonts w:eastAsia="맑은 고딕"/>
          <w:lang w:eastAsia="ko-KR"/>
        </w:rPr>
        <w:t>(e.g. beam-level</w:t>
      </w:r>
      <w:r w:rsidR="00112FC4" w:rsidRPr="00112FC4">
        <w:t xml:space="preserve"> </w:t>
      </w:r>
      <w:r w:rsidR="00112FC4" w:rsidRPr="00112FC4">
        <w:rPr>
          <w:rFonts w:eastAsia="맑은 고딕"/>
          <w:lang w:eastAsia="ko-KR"/>
        </w:rPr>
        <w:t>RSRP/RSRQ measurement</w:t>
      </w:r>
      <w:r w:rsidR="00112FC4">
        <w:rPr>
          <w:rFonts w:eastAsia="맑은 고딕"/>
          <w:lang w:eastAsia="ko-KR"/>
        </w:rPr>
        <w:t>)</w:t>
      </w:r>
    </w:p>
    <w:p w14:paraId="58EEE446" w14:textId="77777777" w:rsidR="005F065F" w:rsidRDefault="005F065F" w:rsidP="008F533F">
      <w:pPr>
        <w:pStyle w:val="B1"/>
        <w:ind w:left="0" w:firstLine="0"/>
        <w:rPr>
          <w:rFonts w:eastAsia="맑은 고딕"/>
          <w:lang w:eastAsia="ko-KR"/>
        </w:rPr>
      </w:pPr>
    </w:p>
    <w:p w14:paraId="0C318A30" w14:textId="038CE85B" w:rsidR="0059259F" w:rsidRPr="0059259F" w:rsidRDefault="0059259F" w:rsidP="0059259F">
      <w:pPr>
        <w:pStyle w:val="B1"/>
        <w:ind w:left="0" w:firstLine="0"/>
        <w:rPr>
          <w:rFonts w:eastAsia="맑은 고딕"/>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맑은 고딕" w:hint="eastAsia"/>
          <w:lang w:eastAsia="ko-KR"/>
        </w:rPr>
        <w:t>eam-level criterion will be discussed</w:t>
      </w:r>
      <w:r>
        <w:rPr>
          <w:rFonts w:eastAsia="맑은 고딕"/>
          <w:lang w:eastAsia="ko-KR"/>
        </w:rPr>
        <w:t xml:space="preserve"> separately</w:t>
      </w:r>
      <w:r>
        <w:rPr>
          <w:rFonts w:eastAsia="맑은 고딕" w:hint="eastAsia"/>
          <w:lang w:eastAsia="ko-KR"/>
        </w:rPr>
        <w:t xml:space="preserve"> in the rest of </w:t>
      </w:r>
      <w:r w:rsidR="007A093E">
        <w:rPr>
          <w:rFonts w:eastAsia="맑은 고딕"/>
          <w:lang w:eastAsia="ko-KR"/>
        </w:rPr>
        <w:t>this</w:t>
      </w:r>
      <w:r>
        <w:rPr>
          <w:rFonts w:eastAsia="맑은 고딕" w:hint="eastAsia"/>
          <w:lang w:eastAsia="ko-KR"/>
        </w:rPr>
        <w:t xml:space="preserve"> paper.</w:t>
      </w:r>
    </w:p>
    <w:p w14:paraId="385A2C52" w14:textId="18F04D83" w:rsidR="00B22F40" w:rsidRPr="00B40C07" w:rsidRDefault="00B40C07" w:rsidP="008F533F">
      <w:pPr>
        <w:pStyle w:val="B1"/>
        <w:ind w:left="0" w:firstLine="0"/>
        <w:rPr>
          <w:rFonts w:eastAsia="맑은 고딕"/>
          <w:b/>
          <w:lang w:eastAsia="ko-KR"/>
        </w:rPr>
      </w:pPr>
      <w:r w:rsidRPr="00B40C07">
        <w:rPr>
          <w:rFonts w:eastAsia="맑은 고딕" w:hint="eastAsia"/>
          <w:b/>
          <w:lang w:eastAsia="ko-KR"/>
        </w:rPr>
        <w:t xml:space="preserve">Q1. </w:t>
      </w:r>
      <w:r w:rsidRPr="00B40C07">
        <w:rPr>
          <w:rFonts w:eastAsia="맑은 고딕"/>
          <w:b/>
          <w:lang w:eastAsia="ko-KR"/>
        </w:rPr>
        <w:t>Among the three options described abo</w:t>
      </w:r>
      <w:r w:rsidR="009068D8">
        <w:rPr>
          <w:rFonts w:eastAsia="맑은 고딕"/>
          <w:b/>
          <w:lang w:eastAsia="ko-KR"/>
        </w:rPr>
        <w:t xml:space="preserve">ve, which one do you prefer as a part or entire </w:t>
      </w:r>
      <w:r>
        <w:rPr>
          <w:rFonts w:eastAsia="맑은 고딕"/>
          <w:b/>
          <w:lang w:eastAsia="ko-KR"/>
        </w:rPr>
        <w:t>Rel-17 stationary criterion in RRC_IDLE/INACTIVE</w:t>
      </w:r>
      <w:r w:rsidR="00B05C18">
        <w:rPr>
          <w:rFonts w:eastAsia="맑은 고딕"/>
          <w:b/>
          <w:lang w:eastAsia="ko-KR"/>
        </w:rPr>
        <w:t>?</w:t>
      </w:r>
      <w:r w:rsidR="00112FC4">
        <w:rPr>
          <w:rFonts w:eastAsia="맑은 고딕"/>
          <w:b/>
          <w:lang w:eastAsia="ko-KR"/>
        </w:rPr>
        <w:t xml:space="preserve"> If your preferred option is not listed, please describe your option in the following table with Option 3</w:t>
      </w:r>
      <w:r w:rsidR="00840959">
        <w:rPr>
          <w:rFonts w:eastAsia="맑은 고딕"/>
          <w:b/>
          <w:lang w:eastAsia="ko-KR"/>
        </w:rPr>
        <w:t xml:space="preserve"> below</w:t>
      </w:r>
      <w:r w:rsidR="00112FC4">
        <w:rPr>
          <w:rFonts w:eastAsia="맑은 고딕"/>
          <w:b/>
          <w:lang w:eastAsia="ko-KR"/>
        </w:rPr>
        <w:t>.</w:t>
      </w:r>
    </w:p>
    <w:p w14:paraId="5F9299F4" w14:textId="77777777" w:rsidR="00B40C07" w:rsidRPr="0001211B" w:rsidRDefault="00B40C07" w:rsidP="008F533F">
      <w:pPr>
        <w:pStyle w:val="B1"/>
        <w:ind w:left="0" w:firstLine="0"/>
        <w:rPr>
          <w:rFonts w:eastAsia="맑은 고딕"/>
          <w:lang w:eastAsia="ko-KR"/>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2551B">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F2551B">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맑은 고딕"/>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F2551B">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F2551B">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맑은 고딕"/>
                <w:lang w:eastAsia="ko-KR"/>
              </w:rPr>
              <w:t>beam-level</w:t>
            </w:r>
            <w:r w:rsidRPr="00112FC4">
              <w:t xml:space="preserve"> </w:t>
            </w:r>
            <w:r w:rsidRPr="00112FC4">
              <w:rPr>
                <w:rFonts w:eastAsia="맑은 고딕"/>
                <w:lang w:eastAsia="ko-KR"/>
              </w:rPr>
              <w:t>RSRP/RSRQ measurement</w:t>
            </w:r>
            <w:r>
              <w:rPr>
                <w:rFonts w:eastAsia="맑은 고딕"/>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F2551B">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F2551B">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F2551B">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lastRenderedPageBreak/>
              <w:t>For option 3, if the new mechanism means that stationary criterion is based on low mobility as a baseline and beam-related can be considered, then our answer is yes.</w:t>
            </w:r>
          </w:p>
        </w:tc>
      </w:tr>
      <w:tr w:rsidR="000346D5" w14:paraId="1B5CA02F" w14:textId="77777777" w:rsidTr="00F2551B">
        <w:tc>
          <w:tcPr>
            <w:tcW w:w="1620" w:type="dxa"/>
          </w:tcPr>
          <w:p w14:paraId="4B3E8239" w14:textId="59379ABB" w:rsidR="000346D5" w:rsidRDefault="000346D5" w:rsidP="000346D5">
            <w:pPr>
              <w:tabs>
                <w:tab w:val="left" w:pos="360"/>
              </w:tabs>
            </w:pPr>
            <w:r>
              <w:lastRenderedPageBreak/>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F2551B">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F920A2">
            <w:pPr>
              <w:tabs>
                <w:tab w:val="left" w:pos="360"/>
              </w:tabs>
            </w:pPr>
            <w:r>
              <w:t>Nokia, Nokia Shanghai Bell</w:t>
            </w:r>
          </w:p>
        </w:tc>
        <w:tc>
          <w:tcPr>
            <w:tcW w:w="1620" w:type="dxa"/>
          </w:tcPr>
          <w:p w14:paraId="0CABE152" w14:textId="77777777" w:rsidR="00F173A9" w:rsidRDefault="00F173A9" w:rsidP="00F920A2">
            <w:pPr>
              <w:tabs>
                <w:tab w:val="left" w:pos="360"/>
              </w:tabs>
              <w:jc w:val="center"/>
            </w:pPr>
            <w:r>
              <w:t>Opti</w:t>
            </w:r>
            <w:bookmarkStart w:id="2" w:name="_GoBack"/>
            <w:bookmarkEnd w:id="2"/>
            <w:r>
              <w:t>on 3 &amp; 1</w:t>
            </w:r>
          </w:p>
        </w:tc>
        <w:tc>
          <w:tcPr>
            <w:tcW w:w="5490" w:type="dxa"/>
          </w:tcPr>
          <w:p w14:paraId="38EFCF18"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A03D84" w14:paraId="47806FB1" w14:textId="77777777" w:rsidTr="00F2551B">
        <w:tblPrEx>
          <w:tblCellMar>
            <w:left w:w="108" w:type="dxa"/>
            <w:right w:w="108" w:type="dxa"/>
          </w:tblCellMar>
          <w:tblLook w:val="04A0" w:firstRow="1" w:lastRow="0" w:firstColumn="1" w:lastColumn="0" w:noHBand="0" w:noVBand="1"/>
        </w:tblPrEx>
        <w:tc>
          <w:tcPr>
            <w:tcW w:w="1620" w:type="dxa"/>
          </w:tcPr>
          <w:p w14:paraId="5E8FD00C" w14:textId="208374B2" w:rsidR="00A03D84" w:rsidRDefault="00A03D84" w:rsidP="00A03D84">
            <w:pPr>
              <w:tabs>
                <w:tab w:val="left" w:pos="360"/>
              </w:tabs>
            </w:pPr>
            <w:proofErr w:type="spellStart"/>
            <w:r>
              <w:rPr>
                <w:rFonts w:eastAsia="SimSun" w:hint="eastAsia"/>
              </w:rPr>
              <w:t>ChinaTelecom</w:t>
            </w:r>
            <w:proofErr w:type="spellEnd"/>
          </w:p>
        </w:tc>
        <w:tc>
          <w:tcPr>
            <w:tcW w:w="1620" w:type="dxa"/>
          </w:tcPr>
          <w:p w14:paraId="4E2D45A3" w14:textId="6E2091ED" w:rsidR="00A03D84" w:rsidRDefault="00A03D84" w:rsidP="00A03D84">
            <w:pPr>
              <w:tabs>
                <w:tab w:val="left" w:pos="360"/>
              </w:tabs>
              <w:jc w:val="center"/>
            </w:pPr>
            <w:r>
              <w:t>Option 2</w:t>
            </w:r>
          </w:p>
        </w:tc>
        <w:tc>
          <w:tcPr>
            <w:tcW w:w="5490" w:type="dxa"/>
          </w:tcPr>
          <w:p w14:paraId="39D55090" w14:textId="728B12F4" w:rsidR="00A03D84" w:rsidRDefault="00A03D84" w:rsidP="00A03D84">
            <w:pPr>
              <w:tabs>
                <w:tab w:val="left" w:pos="360"/>
              </w:tabs>
            </w:pPr>
            <w:r>
              <w:t xml:space="preserve">Reusing R16 with different thresholds </w:t>
            </w:r>
            <w:r>
              <w:rPr>
                <w:rFonts w:eastAsia="SimSun" w:hint="eastAsia"/>
              </w:rPr>
              <w:t>seems</w:t>
            </w:r>
            <w:r>
              <w:t xml:space="preserve"> appropriate here.</w:t>
            </w:r>
          </w:p>
        </w:tc>
      </w:tr>
      <w:tr w:rsidR="00A03D84" w14:paraId="7E93161F" w14:textId="77777777" w:rsidTr="00F2551B">
        <w:tblPrEx>
          <w:tblCellMar>
            <w:left w:w="108" w:type="dxa"/>
            <w:right w:w="108" w:type="dxa"/>
          </w:tblCellMar>
          <w:tblLook w:val="04A0" w:firstRow="1" w:lastRow="0" w:firstColumn="1" w:lastColumn="0" w:noHBand="0" w:noVBand="1"/>
        </w:tblPrEx>
        <w:tc>
          <w:tcPr>
            <w:tcW w:w="1620" w:type="dxa"/>
          </w:tcPr>
          <w:p w14:paraId="5E5049F8" w14:textId="77065373" w:rsidR="00A03D84" w:rsidRDefault="00A03D84" w:rsidP="00A03D84">
            <w:pPr>
              <w:tabs>
                <w:tab w:val="left" w:pos="360"/>
              </w:tabs>
            </w:pPr>
            <w:r>
              <w:rPr>
                <w:rFonts w:eastAsiaTheme="minorEastAsia" w:hint="eastAsia"/>
              </w:rPr>
              <w:t>OP</w:t>
            </w:r>
            <w:r>
              <w:rPr>
                <w:rFonts w:eastAsiaTheme="minorEastAsia"/>
              </w:rPr>
              <w:t>PO</w:t>
            </w:r>
          </w:p>
        </w:tc>
        <w:tc>
          <w:tcPr>
            <w:tcW w:w="1620" w:type="dxa"/>
          </w:tcPr>
          <w:p w14:paraId="49328F60" w14:textId="48BC52DF" w:rsidR="00A03D84" w:rsidRDefault="00A03D84" w:rsidP="00A03D84">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A03D84" w:rsidRDefault="00A03D84" w:rsidP="00A03D84">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A03D84" w14:paraId="45824F5B" w14:textId="77777777" w:rsidTr="00F2551B">
        <w:tblPrEx>
          <w:tblCellMar>
            <w:left w:w="108" w:type="dxa"/>
            <w:right w:w="108" w:type="dxa"/>
          </w:tblCellMar>
          <w:tblLook w:val="04A0" w:firstRow="1" w:lastRow="0" w:firstColumn="1" w:lastColumn="0" w:noHBand="0" w:noVBand="1"/>
        </w:tblPrEx>
        <w:tc>
          <w:tcPr>
            <w:tcW w:w="1620" w:type="dxa"/>
          </w:tcPr>
          <w:p w14:paraId="19DEEB47" w14:textId="77777777" w:rsidR="00A03D84" w:rsidRDefault="00A03D84" w:rsidP="00A03D84">
            <w:pPr>
              <w:tabs>
                <w:tab w:val="left" w:pos="360"/>
              </w:tabs>
            </w:pPr>
            <w:r>
              <w:rPr>
                <w:rFonts w:eastAsia="SimSun" w:hint="eastAsia"/>
              </w:rPr>
              <w:t>vivo</w:t>
            </w:r>
          </w:p>
        </w:tc>
        <w:tc>
          <w:tcPr>
            <w:tcW w:w="1620" w:type="dxa"/>
          </w:tcPr>
          <w:p w14:paraId="17F4C6AE" w14:textId="77777777" w:rsidR="00A03D84" w:rsidRDefault="00A03D84" w:rsidP="00A03D84">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A03D84" w:rsidRDefault="00A03D84" w:rsidP="00A03D84">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7C40301A" w14:textId="77777777" w:rsidR="00A03D84" w:rsidRDefault="00A03D84" w:rsidP="00A03D84">
            <w:pPr>
              <w:tabs>
                <w:tab w:val="left" w:pos="360"/>
              </w:tabs>
            </w:pPr>
            <w:r>
              <w:rPr>
                <w:rFonts w:hint="eastAsia"/>
              </w:rPr>
              <w:t>F</w:t>
            </w:r>
            <w:r>
              <w:t xml:space="preserve">or option 3, we think we could consider it after the use case is identified. </w:t>
            </w:r>
          </w:p>
        </w:tc>
      </w:tr>
      <w:tr w:rsidR="00A03D84" w14:paraId="19922B98" w14:textId="77777777" w:rsidTr="00F2551B">
        <w:tblPrEx>
          <w:tblCellMar>
            <w:left w:w="108" w:type="dxa"/>
            <w:right w:w="108" w:type="dxa"/>
          </w:tblCellMar>
          <w:tblLook w:val="04A0" w:firstRow="1" w:lastRow="0" w:firstColumn="1" w:lastColumn="0" w:noHBand="0" w:noVBand="1"/>
        </w:tblPrEx>
        <w:tc>
          <w:tcPr>
            <w:tcW w:w="1620" w:type="dxa"/>
          </w:tcPr>
          <w:p w14:paraId="40290C25" w14:textId="77777777" w:rsidR="00A03D84" w:rsidRDefault="00A03D84" w:rsidP="00A03D84">
            <w:pPr>
              <w:tabs>
                <w:tab w:val="left" w:pos="360"/>
              </w:tabs>
            </w:pPr>
            <w:r>
              <w:t>Ericsson</w:t>
            </w:r>
          </w:p>
        </w:tc>
        <w:tc>
          <w:tcPr>
            <w:tcW w:w="1620" w:type="dxa"/>
          </w:tcPr>
          <w:p w14:paraId="01C3B080" w14:textId="77777777" w:rsidR="00A03D84" w:rsidRDefault="00A03D84" w:rsidP="00A03D84">
            <w:pPr>
              <w:tabs>
                <w:tab w:val="left" w:pos="360"/>
              </w:tabs>
              <w:jc w:val="center"/>
            </w:pPr>
            <w:r>
              <w:t>Not 1, not 3</w:t>
            </w:r>
          </w:p>
        </w:tc>
        <w:tc>
          <w:tcPr>
            <w:tcW w:w="5490" w:type="dxa"/>
          </w:tcPr>
          <w:p w14:paraId="4B56D5CC" w14:textId="77777777" w:rsidR="00A03D84" w:rsidRDefault="00A03D84" w:rsidP="00A03D84">
            <w:pPr>
              <w:tabs>
                <w:tab w:val="left" w:pos="360"/>
              </w:tabs>
            </w:pPr>
            <w:r>
              <w:t xml:space="preserve">Our understanding of option 1: a Rel-17 UE may use the existing Rel-16 thresholds (if configured) but instead of applying the relaxation method defined in Rel-16, this Rel-17 UE would apply some new Rel-17 way of relaxing. If this is the correct understanding of the </w:t>
            </w:r>
            <w:proofErr w:type="gramStart"/>
            <w:r>
              <w:t>proposal</w:t>
            </w:r>
            <w:proofErr w:type="gramEnd"/>
            <w:r>
              <w:t xml:space="preserve">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A03D84" w:rsidRDefault="00A03D84" w:rsidP="00A03D84">
            <w:pPr>
              <w:tabs>
                <w:tab w:val="left" w:pos="360"/>
              </w:tabs>
            </w:pPr>
            <w:r>
              <w:br/>
              <w:t xml:space="preserve">For Option 3 we would need to figure out many details first, it seems too complicated. </w:t>
            </w:r>
          </w:p>
        </w:tc>
      </w:tr>
      <w:tr w:rsidR="00A03D84" w14:paraId="6BF13497" w14:textId="77777777" w:rsidTr="00F2551B">
        <w:tblPrEx>
          <w:tblCellMar>
            <w:left w:w="108" w:type="dxa"/>
            <w:right w:w="108" w:type="dxa"/>
          </w:tblCellMar>
          <w:tblLook w:val="04A0" w:firstRow="1" w:lastRow="0" w:firstColumn="1" w:lastColumn="0" w:noHBand="0" w:noVBand="1"/>
        </w:tblPrEx>
        <w:tc>
          <w:tcPr>
            <w:tcW w:w="1620" w:type="dxa"/>
          </w:tcPr>
          <w:p w14:paraId="4EE7B2A5" w14:textId="32A44FBE" w:rsidR="00A03D84" w:rsidRDefault="00A03D84" w:rsidP="00A03D84">
            <w:pPr>
              <w:tabs>
                <w:tab w:val="left" w:pos="360"/>
              </w:tabs>
            </w:pPr>
            <w:r>
              <w:rPr>
                <w:rFonts w:hint="eastAsia"/>
              </w:rPr>
              <w:t>CATT</w:t>
            </w:r>
          </w:p>
        </w:tc>
        <w:tc>
          <w:tcPr>
            <w:tcW w:w="1620" w:type="dxa"/>
          </w:tcPr>
          <w:p w14:paraId="29BD39E3" w14:textId="34160281" w:rsidR="00A03D84" w:rsidRDefault="00A03D84" w:rsidP="00A03D84">
            <w:pPr>
              <w:tabs>
                <w:tab w:val="left" w:pos="360"/>
              </w:tabs>
              <w:jc w:val="center"/>
            </w:pPr>
            <w:r>
              <w:t>O</w:t>
            </w:r>
            <w:r>
              <w:rPr>
                <w:rFonts w:hint="eastAsia"/>
              </w:rPr>
              <w:t>ption 3</w:t>
            </w:r>
          </w:p>
        </w:tc>
        <w:tc>
          <w:tcPr>
            <w:tcW w:w="5490" w:type="dxa"/>
          </w:tcPr>
          <w:p w14:paraId="5B627A0D" w14:textId="65A31950" w:rsidR="00A03D84" w:rsidRDefault="00A03D84" w:rsidP="00A03D84">
            <w:pPr>
              <w:tabs>
                <w:tab w:val="left" w:pos="360"/>
              </w:tabs>
            </w:pPr>
            <w:r>
              <w:t>F</w:t>
            </w:r>
            <w:r>
              <w:rPr>
                <w:rFonts w:hint="eastAsia"/>
              </w:rPr>
              <w:t xml:space="preserve">or the stationary criterion, </w:t>
            </w:r>
            <w:r>
              <w:rPr>
                <w:rFonts w:eastAsia="맑은 고딕"/>
                <w:lang w:eastAsia="ko-KR"/>
              </w:rPr>
              <w:t xml:space="preserve">the new mechanism (e.g. beam-level measurements) can include </w:t>
            </w:r>
            <w:r>
              <w:rPr>
                <w:rFonts w:hint="eastAsia"/>
              </w:rPr>
              <w:t>the R16 low mobility criterion.</w:t>
            </w:r>
          </w:p>
        </w:tc>
      </w:tr>
      <w:tr w:rsidR="00A03D84" w14:paraId="63F99AE7" w14:textId="77777777" w:rsidTr="00F2551B">
        <w:tblPrEx>
          <w:tblCellMar>
            <w:left w:w="108" w:type="dxa"/>
            <w:right w:w="108" w:type="dxa"/>
          </w:tblCellMar>
          <w:tblLook w:val="04A0" w:firstRow="1" w:lastRow="0" w:firstColumn="1" w:lastColumn="0" w:noHBand="0" w:noVBand="1"/>
        </w:tblPrEx>
        <w:tc>
          <w:tcPr>
            <w:tcW w:w="1620" w:type="dxa"/>
          </w:tcPr>
          <w:p w14:paraId="26177BA4" w14:textId="2FB4A7BA" w:rsidR="00A03D84" w:rsidRDefault="00A03D84" w:rsidP="00A03D84">
            <w:pPr>
              <w:tabs>
                <w:tab w:val="left" w:pos="360"/>
              </w:tabs>
            </w:pPr>
            <w:r>
              <w:t>Thales</w:t>
            </w:r>
          </w:p>
        </w:tc>
        <w:tc>
          <w:tcPr>
            <w:tcW w:w="1620" w:type="dxa"/>
          </w:tcPr>
          <w:p w14:paraId="6DEF1239" w14:textId="5B0BA363" w:rsidR="00A03D84" w:rsidRDefault="00A03D84" w:rsidP="00A03D84">
            <w:pPr>
              <w:tabs>
                <w:tab w:val="left" w:pos="360"/>
              </w:tabs>
              <w:jc w:val="center"/>
            </w:pPr>
            <w:r>
              <w:t>Option 2</w:t>
            </w:r>
          </w:p>
        </w:tc>
        <w:tc>
          <w:tcPr>
            <w:tcW w:w="5490" w:type="dxa"/>
          </w:tcPr>
          <w:p w14:paraId="079B1823" w14:textId="012ED46D" w:rsidR="00A03D84" w:rsidRDefault="00A03D84" w:rsidP="00A03D84">
            <w:pPr>
              <w:tabs>
                <w:tab w:val="left" w:pos="360"/>
              </w:tabs>
            </w:pPr>
            <w:r>
              <w:t xml:space="preserve">We support to reuse </w:t>
            </w:r>
            <w:r>
              <w:rPr>
                <w:rFonts w:eastAsia="맑은 고딕"/>
                <w:lang w:eastAsia="ko-KR"/>
              </w:rPr>
              <w:t>R16 low mobility criterion with different thresholds to allow for different treatment of low mobility and stationary devices.</w:t>
            </w:r>
          </w:p>
        </w:tc>
      </w:tr>
      <w:tr w:rsidR="00A03D84" w14:paraId="311E9711" w14:textId="77777777" w:rsidTr="00F2551B">
        <w:tblPrEx>
          <w:tblCellMar>
            <w:left w:w="108" w:type="dxa"/>
            <w:right w:w="108" w:type="dxa"/>
          </w:tblCellMar>
          <w:tblLook w:val="04A0" w:firstRow="1" w:lastRow="0" w:firstColumn="1" w:lastColumn="0" w:noHBand="0" w:noVBand="1"/>
        </w:tblPrEx>
        <w:tc>
          <w:tcPr>
            <w:tcW w:w="1620" w:type="dxa"/>
          </w:tcPr>
          <w:p w14:paraId="7432C6A1" w14:textId="3677ADD7" w:rsidR="00A03D84" w:rsidRDefault="00A03D84" w:rsidP="00A03D84">
            <w:pPr>
              <w:tabs>
                <w:tab w:val="left" w:pos="360"/>
              </w:tabs>
            </w:pPr>
            <w:r>
              <w:t>ZTE</w:t>
            </w:r>
          </w:p>
        </w:tc>
        <w:tc>
          <w:tcPr>
            <w:tcW w:w="1620" w:type="dxa"/>
          </w:tcPr>
          <w:p w14:paraId="5AFB13EF" w14:textId="38CFF874" w:rsidR="00A03D84" w:rsidRDefault="00A03D84" w:rsidP="00A03D84">
            <w:pPr>
              <w:tabs>
                <w:tab w:val="left" w:pos="360"/>
              </w:tabs>
              <w:jc w:val="center"/>
            </w:pPr>
            <w:r>
              <w:t>Option 2</w:t>
            </w:r>
          </w:p>
        </w:tc>
        <w:tc>
          <w:tcPr>
            <w:tcW w:w="5490" w:type="dxa"/>
          </w:tcPr>
          <w:p w14:paraId="6D38A4FE" w14:textId="6EBBA8EE" w:rsidR="00A03D84" w:rsidRDefault="00A03D84" w:rsidP="00A03D84">
            <w:pPr>
              <w:tabs>
                <w:tab w:val="left" w:pos="360"/>
              </w:tabs>
            </w:pPr>
            <w:r>
              <w:t xml:space="preserve">Reusing R16 low mobility criterion with new thresholds is sufficient. </w:t>
            </w:r>
          </w:p>
        </w:tc>
      </w:tr>
      <w:tr w:rsidR="00A03D84" w14:paraId="0BE29723" w14:textId="77777777" w:rsidTr="00F2551B">
        <w:tblPrEx>
          <w:tblCellMar>
            <w:left w:w="108" w:type="dxa"/>
            <w:right w:w="108" w:type="dxa"/>
          </w:tblCellMar>
          <w:tblLook w:val="04A0" w:firstRow="1" w:lastRow="0" w:firstColumn="1" w:lastColumn="0" w:noHBand="0" w:noVBand="1"/>
        </w:tblPrEx>
        <w:tc>
          <w:tcPr>
            <w:tcW w:w="1620" w:type="dxa"/>
            <w:hideMark/>
          </w:tcPr>
          <w:p w14:paraId="7841F0C5" w14:textId="77777777" w:rsidR="00A03D84" w:rsidRDefault="00A03D84" w:rsidP="00A03D84">
            <w:pPr>
              <w:tabs>
                <w:tab w:val="left" w:pos="360"/>
              </w:tabs>
              <w:rPr>
                <w:lang w:eastAsia="ko-KR"/>
              </w:rPr>
            </w:pPr>
            <w:r>
              <w:rPr>
                <w:lang w:eastAsia="ko-KR"/>
              </w:rPr>
              <w:t>LG</w:t>
            </w:r>
          </w:p>
        </w:tc>
        <w:tc>
          <w:tcPr>
            <w:tcW w:w="1620" w:type="dxa"/>
            <w:hideMark/>
          </w:tcPr>
          <w:p w14:paraId="14BEC069" w14:textId="77777777" w:rsidR="00A03D84" w:rsidRDefault="00A03D84" w:rsidP="00A03D84">
            <w:pPr>
              <w:tabs>
                <w:tab w:val="left" w:pos="360"/>
              </w:tabs>
              <w:jc w:val="center"/>
              <w:rPr>
                <w:lang w:eastAsia="ko-KR"/>
              </w:rPr>
            </w:pPr>
            <w:r>
              <w:rPr>
                <w:lang w:eastAsia="ko-KR"/>
              </w:rPr>
              <w:t>Option 2</w:t>
            </w:r>
          </w:p>
        </w:tc>
        <w:tc>
          <w:tcPr>
            <w:tcW w:w="5490" w:type="dxa"/>
            <w:hideMark/>
          </w:tcPr>
          <w:p w14:paraId="74E845F2" w14:textId="77777777" w:rsidR="00A03D84" w:rsidRDefault="00A03D84" w:rsidP="00A03D84">
            <w:pPr>
              <w:tabs>
                <w:tab w:val="left" w:pos="360"/>
              </w:tabs>
              <w:rPr>
                <w:lang w:eastAsia="ko-KR"/>
              </w:rPr>
            </w:pPr>
            <w:r>
              <w:rPr>
                <w:lang w:eastAsia="ko-KR"/>
              </w:rPr>
              <w:t xml:space="preserve">We think RSRP change-based RRM relaxation criterion is enough, but the network may want different RSRP change thresholds for the stationary RedCap UEs. For example, the network may want only truly stationary RedCap UEs (i.e. smaller </w:t>
            </w:r>
            <w:proofErr w:type="spellStart"/>
            <w:r>
              <w:rPr>
                <w:lang w:eastAsia="ko-KR"/>
              </w:rPr>
              <w:t>S</w:t>
            </w:r>
            <w:r>
              <w:rPr>
                <w:vertAlign w:val="subscript"/>
                <w:lang w:eastAsia="ko-KR"/>
              </w:rPr>
              <w:t>SearchDelta</w:t>
            </w:r>
            <w:proofErr w:type="spellEnd"/>
            <w:r>
              <w:rPr>
                <w:lang w:eastAsia="ko-KR"/>
              </w:rPr>
              <w:t>) to trigger extreme RRM relaxation.</w:t>
            </w:r>
          </w:p>
          <w:p w14:paraId="0DD051E6" w14:textId="77777777" w:rsidR="00A03D84" w:rsidRDefault="00A03D84" w:rsidP="00A03D84">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A03D84" w14:paraId="573950B1" w14:textId="77777777" w:rsidTr="00F2551B">
        <w:tblPrEx>
          <w:tblCellMar>
            <w:left w:w="108" w:type="dxa"/>
            <w:right w:w="108" w:type="dxa"/>
          </w:tblCellMar>
          <w:tblLook w:val="04A0" w:firstRow="1" w:lastRow="0" w:firstColumn="1" w:lastColumn="0" w:noHBand="0" w:noVBand="1"/>
        </w:tblPrEx>
        <w:tc>
          <w:tcPr>
            <w:tcW w:w="1620" w:type="dxa"/>
          </w:tcPr>
          <w:p w14:paraId="14378467" w14:textId="049C7C3E" w:rsidR="00A03D84" w:rsidRDefault="00A03D84" w:rsidP="00A03D84">
            <w:pPr>
              <w:tabs>
                <w:tab w:val="left" w:pos="360"/>
              </w:tabs>
              <w:rPr>
                <w:lang w:eastAsia="ko-KR"/>
              </w:rPr>
            </w:pPr>
            <w:r>
              <w:lastRenderedPageBreak/>
              <w:t>Sony</w:t>
            </w:r>
          </w:p>
        </w:tc>
        <w:tc>
          <w:tcPr>
            <w:tcW w:w="1620" w:type="dxa"/>
          </w:tcPr>
          <w:p w14:paraId="30DF1792" w14:textId="0256FC84" w:rsidR="00A03D84" w:rsidRDefault="00A03D84" w:rsidP="00A03D84">
            <w:pPr>
              <w:tabs>
                <w:tab w:val="left" w:pos="360"/>
              </w:tabs>
              <w:jc w:val="center"/>
              <w:rPr>
                <w:lang w:eastAsia="ko-KR"/>
              </w:rPr>
            </w:pPr>
            <w:r>
              <w:t>Option 2 or Option 3</w:t>
            </w:r>
          </w:p>
        </w:tc>
        <w:tc>
          <w:tcPr>
            <w:tcW w:w="5490" w:type="dxa"/>
          </w:tcPr>
          <w:p w14:paraId="5E220AF3" w14:textId="1E7FC303" w:rsidR="00A03D84" w:rsidRDefault="00A03D84" w:rsidP="00A03D84">
            <w:pPr>
              <w:tabs>
                <w:tab w:val="left" w:pos="360"/>
              </w:tabs>
            </w:pPr>
            <w:r>
              <w:t>Agree with Huawei. We think enhanced beam-level RSRP/RSRQ measurements are preferred that is not related to beam change criterion, but rather on beam quality.</w:t>
            </w:r>
          </w:p>
          <w:p w14:paraId="7997FFB2" w14:textId="5B0AF28E" w:rsidR="00A03D84" w:rsidRDefault="00A03D84" w:rsidP="00A03D84">
            <w:pPr>
              <w:tabs>
                <w:tab w:val="left" w:pos="360"/>
              </w:tabs>
              <w:rPr>
                <w:lang w:eastAsia="ko-KR"/>
              </w:rPr>
            </w:pPr>
            <w:r>
              <w:t xml:space="preserve">We can reuse R16 criteria but by allowing more dynamic setting of parameters. </w:t>
            </w:r>
          </w:p>
        </w:tc>
      </w:tr>
      <w:tr w:rsidR="00A03D84" w14:paraId="41D2C9CD" w14:textId="77777777" w:rsidTr="00F2551B">
        <w:tblPrEx>
          <w:tblCellMar>
            <w:left w:w="108" w:type="dxa"/>
            <w:right w:w="108" w:type="dxa"/>
          </w:tblCellMar>
          <w:tblLook w:val="04A0" w:firstRow="1" w:lastRow="0" w:firstColumn="1" w:lastColumn="0" w:noHBand="0" w:noVBand="1"/>
        </w:tblPrEx>
        <w:tc>
          <w:tcPr>
            <w:tcW w:w="1620" w:type="dxa"/>
          </w:tcPr>
          <w:p w14:paraId="47D48400" w14:textId="1A5D29CC" w:rsidR="00A03D84" w:rsidRDefault="00A03D84" w:rsidP="00A03D84">
            <w:pPr>
              <w:tabs>
                <w:tab w:val="left" w:pos="360"/>
              </w:tabs>
            </w:pPr>
            <w:r>
              <w:rPr>
                <w:lang w:eastAsia="ko-KR"/>
              </w:rPr>
              <w:t>Sequans</w:t>
            </w:r>
          </w:p>
        </w:tc>
        <w:tc>
          <w:tcPr>
            <w:tcW w:w="1620" w:type="dxa"/>
          </w:tcPr>
          <w:p w14:paraId="3ED8C00D" w14:textId="03194929" w:rsidR="00A03D84" w:rsidRDefault="00A03D84" w:rsidP="00A03D84">
            <w:pPr>
              <w:tabs>
                <w:tab w:val="left" w:pos="360"/>
              </w:tabs>
              <w:jc w:val="center"/>
            </w:pPr>
            <w:r>
              <w:rPr>
                <w:lang w:eastAsia="ko-KR"/>
              </w:rPr>
              <w:t>Option 2 as baseline</w:t>
            </w:r>
            <w:r>
              <w:rPr>
                <w:lang w:eastAsia="ko-KR"/>
              </w:rPr>
              <w:br/>
              <w:t xml:space="preserve"> + 3 if possible</w:t>
            </w:r>
          </w:p>
        </w:tc>
        <w:tc>
          <w:tcPr>
            <w:tcW w:w="5490" w:type="dxa"/>
          </w:tcPr>
          <w:p w14:paraId="7C185965" w14:textId="77777777" w:rsidR="00A03D84" w:rsidRDefault="00A03D84" w:rsidP="00A03D84">
            <w:pPr>
              <w:tabs>
                <w:tab w:val="left" w:pos="360"/>
              </w:tabs>
              <w:rPr>
                <w:lang w:eastAsia="ko-KR"/>
              </w:rPr>
            </w:pPr>
            <w:r>
              <w:rPr>
                <w:lang w:eastAsia="ko-KR"/>
              </w:rPr>
              <w:t>We should have at least option 2 as baseline.</w:t>
            </w:r>
          </w:p>
          <w:p w14:paraId="4D2A7E0A" w14:textId="77777777" w:rsidR="00A03D84" w:rsidRDefault="00A03D84" w:rsidP="00A03D84">
            <w:pPr>
              <w:tabs>
                <w:tab w:val="left" w:pos="360"/>
              </w:tabs>
              <w:rPr>
                <w:lang w:eastAsia="ko-KR"/>
              </w:rPr>
            </w:pPr>
            <w:r>
              <w:rPr>
                <w:lang w:eastAsia="ko-KR"/>
              </w:rPr>
              <w:t>In addition, option 3 is interesting but remains to be seen it can be properly defined for our needs</w:t>
            </w:r>
          </w:p>
          <w:p w14:paraId="1C4C9A93" w14:textId="72322A42" w:rsidR="00A03D84" w:rsidRDefault="00A03D84" w:rsidP="00A03D84">
            <w:pPr>
              <w:tabs>
                <w:tab w:val="left" w:pos="360"/>
              </w:tabs>
            </w:pPr>
            <w:r>
              <w:rPr>
                <w:lang w:eastAsia="ko-KR"/>
              </w:rPr>
              <w:t>And both depend at the end of RAN4 actually being able to use those definitions in a beneficial way</w:t>
            </w:r>
          </w:p>
        </w:tc>
      </w:tr>
      <w:tr w:rsidR="00A03D84" w14:paraId="759851E3" w14:textId="77777777" w:rsidTr="00F2551B">
        <w:tblPrEx>
          <w:tblCellMar>
            <w:left w:w="108" w:type="dxa"/>
            <w:right w:w="108" w:type="dxa"/>
          </w:tblCellMar>
          <w:tblLook w:val="04A0" w:firstRow="1" w:lastRow="0" w:firstColumn="1" w:lastColumn="0" w:noHBand="0" w:noVBand="1"/>
        </w:tblPrEx>
        <w:tc>
          <w:tcPr>
            <w:tcW w:w="1620" w:type="dxa"/>
          </w:tcPr>
          <w:p w14:paraId="4C0735EC" w14:textId="1DF943E2" w:rsidR="00A03D84" w:rsidRDefault="00A03D84" w:rsidP="00A03D84">
            <w:pPr>
              <w:tabs>
                <w:tab w:val="left" w:pos="360"/>
              </w:tabs>
              <w:rPr>
                <w:lang w:eastAsia="ko-KR"/>
              </w:rPr>
            </w:pPr>
            <w:r>
              <w:rPr>
                <w:rFonts w:hint="eastAsia"/>
                <w:lang w:eastAsia="ko-KR"/>
              </w:rPr>
              <w:t>Samsung</w:t>
            </w:r>
          </w:p>
        </w:tc>
        <w:tc>
          <w:tcPr>
            <w:tcW w:w="1620" w:type="dxa"/>
          </w:tcPr>
          <w:p w14:paraId="4BAC7F04" w14:textId="5AC427E7" w:rsidR="00A03D84" w:rsidRDefault="00A03D84" w:rsidP="00A03D84">
            <w:pPr>
              <w:tabs>
                <w:tab w:val="left" w:pos="360"/>
              </w:tabs>
              <w:jc w:val="center"/>
              <w:rPr>
                <w:lang w:eastAsia="ko-KR"/>
              </w:rPr>
            </w:pPr>
            <w:r>
              <w:rPr>
                <w:rFonts w:hint="eastAsia"/>
                <w:lang w:eastAsia="ko-KR"/>
              </w:rPr>
              <w:t>Option 2</w:t>
            </w:r>
          </w:p>
        </w:tc>
        <w:tc>
          <w:tcPr>
            <w:tcW w:w="5490" w:type="dxa"/>
          </w:tcPr>
          <w:p w14:paraId="3391A5F4" w14:textId="74CB777A" w:rsidR="00A03D84" w:rsidRDefault="00A03D84" w:rsidP="00A03D84">
            <w:pPr>
              <w:tabs>
                <w:tab w:val="left" w:pos="360"/>
              </w:tabs>
              <w:rPr>
                <w:lang w:eastAsia="ko-KR"/>
              </w:rPr>
            </w:pPr>
            <w:r>
              <w:rPr>
                <w:rFonts w:hint="eastAsia"/>
                <w:lang w:eastAsia="ko-KR"/>
              </w:rPr>
              <w:t xml:space="preserve">We prefer option 2, since more relaxation is expected than </w:t>
            </w:r>
            <w:proofErr w:type="spellStart"/>
            <w:r>
              <w:rPr>
                <w:rFonts w:hint="eastAsia"/>
                <w:lang w:eastAsia="ko-KR"/>
              </w:rPr>
              <w:t>Rel</w:t>
            </w:r>
            <w:proofErr w:type="spellEnd"/>
            <w:r>
              <w:rPr>
                <w:rFonts w:hint="eastAsia"/>
                <w:lang w:eastAsia="ko-KR"/>
              </w:rPr>
              <w:t xml:space="preserve"> 16 and beam-level </w:t>
            </w:r>
            <w:r>
              <w:rPr>
                <w:lang w:eastAsia="ko-KR"/>
              </w:rPr>
              <w:t>measurement</w:t>
            </w:r>
            <w:r>
              <w:rPr>
                <w:rFonts w:hint="eastAsia"/>
                <w:lang w:eastAsia="ko-KR"/>
              </w:rPr>
              <w:t xml:space="preserve"> </w:t>
            </w:r>
            <w:r>
              <w:rPr>
                <w:lang w:eastAsia="ko-KR"/>
              </w:rPr>
              <w:t>fluctuates too much.</w:t>
            </w: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proofErr w:type="spellStart"/>
      <w:ins w:id="4"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RedCap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맑은 고딕" w:hint="eastAsia"/>
          <w:b/>
          <w:lang w:eastAsia="ko-KR"/>
        </w:rPr>
        <w:t>Q</w:t>
      </w:r>
      <w:r w:rsidR="00B05C18">
        <w:rPr>
          <w:rFonts w:eastAsia="맑은 고딕" w:hint="eastAsia"/>
          <w:b/>
          <w:lang w:eastAsia="ko-KR"/>
        </w:rPr>
        <w:t>2</w:t>
      </w:r>
      <w:r w:rsidRPr="00B40C07">
        <w:rPr>
          <w:rFonts w:eastAsia="맑은 고딕" w:hint="eastAsia"/>
          <w:b/>
          <w:lang w:eastAsia="ko-KR"/>
        </w:rPr>
        <w:t xml:space="preserve">. </w:t>
      </w:r>
      <w:r w:rsidR="007A093E" w:rsidRPr="007A093E">
        <w:rPr>
          <w:b/>
        </w:rPr>
        <w:t>"If" option 2 in Q1 is adopted,</w:t>
      </w:r>
      <w:r w:rsidR="007A093E">
        <w:t xml:space="preserve"> </w:t>
      </w:r>
      <w:r w:rsidR="007A093E">
        <w:rPr>
          <w:rFonts w:eastAsia="맑은 고딕"/>
          <w:b/>
          <w:lang w:eastAsia="ko-KR"/>
        </w:rPr>
        <w:t>d</w:t>
      </w:r>
      <w:r w:rsidRPr="00B40C07">
        <w:rPr>
          <w:rFonts w:eastAsia="맑은 고딕"/>
          <w:b/>
          <w:lang w:eastAsia="ko-KR"/>
        </w:rPr>
        <w:t xml:space="preserve">o you </w:t>
      </w:r>
      <w:r w:rsidR="00EF46DD">
        <w:rPr>
          <w:rFonts w:eastAsia="맑은 고딕"/>
          <w:b/>
          <w:lang w:eastAsia="ko-KR"/>
        </w:rPr>
        <w:t>support</w:t>
      </w:r>
      <w:r w:rsidRPr="00B40C07">
        <w:rPr>
          <w:rFonts w:eastAsia="맑은 고딕"/>
          <w:b/>
          <w:lang w:eastAsia="ko-KR"/>
        </w:rPr>
        <w:t xml:space="preserve"> </w:t>
      </w:r>
      <w:r w:rsidR="00EF46DD" w:rsidRPr="00EF46DD">
        <w:rPr>
          <w:rFonts w:eastAsia="맑은 고딕"/>
          <w:b/>
          <w:lang w:eastAsia="ko-KR"/>
        </w:rPr>
        <w:t>more stringent stationary criterion for Rel-17 th</w:t>
      </w:r>
      <w:r w:rsidR="00EF46DD">
        <w:rPr>
          <w:rFonts w:eastAsia="맑은 고딕"/>
          <w:b/>
          <w:lang w:eastAsia="ko-KR"/>
        </w:rPr>
        <w:t>a</w:t>
      </w:r>
      <w:r w:rsidR="00A06799">
        <w:rPr>
          <w:rFonts w:eastAsia="맑은 고딕"/>
          <w:b/>
          <w:lang w:eastAsia="ko-KR"/>
        </w:rPr>
        <w:t>n Rel-16 low mobility criterion:</w:t>
      </w:r>
      <w:r w:rsidR="00A06799">
        <w:rPr>
          <w:rFonts w:eastAsia="맑은 고딕"/>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proofErr w:type="spellStart"/>
      <w:ins w:id="6"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맑은 고딕"/>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F2551B">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F2551B">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F2551B">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F2551B">
        <w:tc>
          <w:tcPr>
            <w:tcW w:w="1620" w:type="dxa"/>
          </w:tcPr>
          <w:p w14:paraId="1B14AC10" w14:textId="1547AE36" w:rsidR="00B3574A" w:rsidRDefault="00B3574A" w:rsidP="00B3574A">
            <w:pPr>
              <w:tabs>
                <w:tab w:val="left" w:pos="360"/>
              </w:tabs>
            </w:pPr>
            <w:r>
              <w:lastRenderedPageBreak/>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F2551B">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F2551B">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 xml:space="preserve">At least </w:t>
            </w:r>
            <w:proofErr w:type="spellStart"/>
            <w:r w:rsidRPr="0031093E">
              <w:rPr>
                <w:rFonts w:cs="Arial"/>
              </w:rPr>
              <w:t>SsearchdeltaP_stationary</w:t>
            </w:r>
            <w:proofErr w:type="spellEnd"/>
            <w:r w:rsidRPr="0031093E">
              <w:rPr>
                <w:rFonts w:cs="Arial"/>
              </w:rPr>
              <w:t xml:space="preserve"> can be supported.</w:t>
            </w:r>
          </w:p>
          <w:p w14:paraId="205885E2" w14:textId="77777777" w:rsidR="0031093E" w:rsidRPr="0031093E" w:rsidRDefault="0031093E" w:rsidP="0031093E">
            <w:pPr>
              <w:tabs>
                <w:tab w:val="left" w:pos="360"/>
              </w:tabs>
              <w:jc w:val="both"/>
              <w:rPr>
                <w:rFonts w:cs="Arial"/>
              </w:rPr>
            </w:pPr>
            <w:r w:rsidRPr="0031093E">
              <w:rPr>
                <w:rFonts w:cs="Arial"/>
              </w:rPr>
              <w:t xml:space="preserve">But we think using the two of parameters is redundant as they are synergistic. What’s more, </w:t>
            </w:r>
            <w:proofErr w:type="spellStart"/>
            <w:r w:rsidRPr="0031093E">
              <w:rPr>
                <w:rFonts w:cs="Arial"/>
              </w:rPr>
              <w:t>TSearchDeltaP_stationary</w:t>
            </w:r>
            <w:proofErr w:type="spellEnd"/>
            <w:r w:rsidRPr="0031093E">
              <w:rPr>
                <w:rFonts w:cs="Arial"/>
              </w:rPr>
              <w:t xml:space="preserve">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 xml:space="preserve">Therefore, we think only </w:t>
            </w:r>
            <w:proofErr w:type="spellStart"/>
            <w:r w:rsidRPr="0031093E">
              <w:rPr>
                <w:rFonts w:cs="Arial"/>
              </w:rPr>
              <w:t>SsearchdeltaP_stationary</w:t>
            </w:r>
            <w:proofErr w:type="spellEnd"/>
            <w:r w:rsidRPr="0031093E">
              <w:rPr>
                <w:rFonts w:cs="Arial"/>
              </w:rPr>
              <w:t xml:space="preserve"> being used is OK.</w:t>
            </w:r>
          </w:p>
        </w:tc>
      </w:tr>
      <w:tr w:rsidR="000346D5" w14:paraId="634E17EA" w14:textId="77777777" w:rsidTr="00F2551B">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F2551B">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F920A2">
            <w:pPr>
              <w:tabs>
                <w:tab w:val="left" w:pos="360"/>
              </w:tabs>
            </w:pPr>
            <w:r>
              <w:t>Nokia, Nokia Shanghai Bell</w:t>
            </w:r>
          </w:p>
        </w:tc>
        <w:tc>
          <w:tcPr>
            <w:tcW w:w="1620" w:type="dxa"/>
          </w:tcPr>
          <w:p w14:paraId="0085F8BC" w14:textId="77777777" w:rsidR="0048061D" w:rsidRDefault="0048061D" w:rsidP="00F920A2">
            <w:pPr>
              <w:tabs>
                <w:tab w:val="left" w:pos="360"/>
              </w:tabs>
              <w:jc w:val="center"/>
            </w:pPr>
          </w:p>
        </w:tc>
        <w:tc>
          <w:tcPr>
            <w:tcW w:w="5490" w:type="dxa"/>
          </w:tcPr>
          <w:p w14:paraId="2EA405DC"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A03D84" w14:paraId="63E3EBA5" w14:textId="77777777" w:rsidTr="00F2551B">
        <w:tblPrEx>
          <w:tblCellMar>
            <w:left w:w="108" w:type="dxa"/>
            <w:right w:w="108" w:type="dxa"/>
          </w:tblCellMar>
          <w:tblLook w:val="04A0" w:firstRow="1" w:lastRow="0" w:firstColumn="1" w:lastColumn="0" w:noHBand="0" w:noVBand="1"/>
        </w:tblPrEx>
        <w:tc>
          <w:tcPr>
            <w:tcW w:w="1620" w:type="dxa"/>
          </w:tcPr>
          <w:p w14:paraId="56EA8C43" w14:textId="37AA7ECC" w:rsidR="00A03D84" w:rsidRDefault="00A03D84" w:rsidP="00A03D84">
            <w:pPr>
              <w:tabs>
                <w:tab w:val="left" w:pos="360"/>
              </w:tabs>
            </w:pPr>
            <w:proofErr w:type="spellStart"/>
            <w:r>
              <w:rPr>
                <w:rFonts w:eastAsia="SimSun" w:hint="eastAsia"/>
              </w:rPr>
              <w:t>ChinaTelecom</w:t>
            </w:r>
            <w:proofErr w:type="spellEnd"/>
          </w:p>
        </w:tc>
        <w:tc>
          <w:tcPr>
            <w:tcW w:w="1620" w:type="dxa"/>
          </w:tcPr>
          <w:p w14:paraId="7F13BFBA" w14:textId="22CF2F08" w:rsidR="00A03D84" w:rsidRDefault="00A03D84" w:rsidP="00A03D84">
            <w:pPr>
              <w:tabs>
                <w:tab w:val="left" w:pos="360"/>
              </w:tabs>
              <w:jc w:val="center"/>
            </w:pPr>
            <w:r>
              <w:rPr>
                <w:rFonts w:eastAsia="SimSun" w:hint="eastAsia"/>
              </w:rPr>
              <w:t>Yes</w:t>
            </w:r>
          </w:p>
        </w:tc>
        <w:tc>
          <w:tcPr>
            <w:tcW w:w="5490" w:type="dxa"/>
          </w:tcPr>
          <w:p w14:paraId="33AF3729" w14:textId="014C0500" w:rsidR="00A03D84" w:rsidRDefault="00A03D84" w:rsidP="00A03D84">
            <w:pPr>
              <w:tabs>
                <w:tab w:val="left" w:pos="360"/>
              </w:tabs>
            </w:pPr>
            <w:r>
              <w:rPr>
                <w:rFonts w:eastAsia="SimSun" w:hint="eastAsia"/>
              </w:rPr>
              <w:t>If</w:t>
            </w:r>
            <w:r>
              <w:t xml:space="preserve"> R16 </w:t>
            </w:r>
            <w:r>
              <w:rPr>
                <w:rFonts w:eastAsia="SimSun" w:hint="eastAsia"/>
              </w:rPr>
              <w:t xml:space="preserve">and R17 </w:t>
            </w:r>
            <w:r>
              <w:t xml:space="preserve">low-mobility </w:t>
            </w:r>
            <w:r>
              <w:rPr>
                <w:rFonts w:eastAsia="SimSun" w:hint="eastAsia"/>
              </w:rPr>
              <w:t>criterion are</w:t>
            </w:r>
            <w:r>
              <w:t xml:space="preserve"> configured at the same time</w:t>
            </w:r>
            <w:r>
              <w:rPr>
                <w:rFonts w:eastAsia="SimSun" w:hint="eastAsia"/>
              </w:rPr>
              <w:t>, R17 criterion should be more stringent</w:t>
            </w:r>
            <w:r>
              <w:t xml:space="preserve">. </w:t>
            </w:r>
          </w:p>
        </w:tc>
      </w:tr>
      <w:tr w:rsidR="00A03D84" w14:paraId="0D525A4A" w14:textId="77777777" w:rsidTr="00F2551B">
        <w:tblPrEx>
          <w:tblCellMar>
            <w:left w:w="108" w:type="dxa"/>
            <w:right w:w="108" w:type="dxa"/>
          </w:tblCellMar>
          <w:tblLook w:val="04A0" w:firstRow="1" w:lastRow="0" w:firstColumn="1" w:lastColumn="0" w:noHBand="0" w:noVBand="1"/>
        </w:tblPrEx>
        <w:tc>
          <w:tcPr>
            <w:tcW w:w="1620" w:type="dxa"/>
          </w:tcPr>
          <w:p w14:paraId="363B5371" w14:textId="765F638F" w:rsidR="00A03D84" w:rsidRDefault="00A03D84" w:rsidP="00A03D84">
            <w:pPr>
              <w:tabs>
                <w:tab w:val="left" w:pos="360"/>
              </w:tabs>
            </w:pPr>
            <w:r>
              <w:rPr>
                <w:rFonts w:eastAsiaTheme="minorEastAsia" w:hint="eastAsia"/>
              </w:rPr>
              <w:t>OPP</w:t>
            </w:r>
            <w:r>
              <w:rPr>
                <w:rFonts w:eastAsiaTheme="minorEastAsia"/>
              </w:rPr>
              <w:t>O</w:t>
            </w:r>
          </w:p>
        </w:tc>
        <w:tc>
          <w:tcPr>
            <w:tcW w:w="1620" w:type="dxa"/>
          </w:tcPr>
          <w:p w14:paraId="1CFCF729" w14:textId="447B5ABD" w:rsidR="00A03D84" w:rsidRDefault="00A03D84" w:rsidP="00A03D84">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A03D84" w:rsidRDefault="00A03D84" w:rsidP="00A03D84">
            <w:pPr>
              <w:tabs>
                <w:tab w:val="left" w:pos="360"/>
              </w:tabs>
            </w:pPr>
            <w:r>
              <w:t>This should be the principle for how these parameters should be configured.</w:t>
            </w:r>
          </w:p>
        </w:tc>
      </w:tr>
      <w:tr w:rsidR="00A03D84" w:rsidRPr="0031093E" w14:paraId="601B4F1F" w14:textId="77777777" w:rsidTr="00F2551B">
        <w:tblPrEx>
          <w:tblCellMar>
            <w:left w:w="108" w:type="dxa"/>
            <w:right w:w="108" w:type="dxa"/>
          </w:tblCellMar>
          <w:tblLook w:val="04A0" w:firstRow="1" w:lastRow="0" w:firstColumn="1" w:lastColumn="0" w:noHBand="0" w:noVBand="1"/>
        </w:tblPrEx>
        <w:tc>
          <w:tcPr>
            <w:tcW w:w="1620" w:type="dxa"/>
          </w:tcPr>
          <w:p w14:paraId="367C8498" w14:textId="77777777" w:rsidR="00A03D84" w:rsidRPr="0031093E" w:rsidRDefault="00A03D84" w:rsidP="00A03D84">
            <w:pPr>
              <w:tabs>
                <w:tab w:val="left" w:pos="360"/>
              </w:tabs>
              <w:rPr>
                <w:rFonts w:cs="Arial"/>
              </w:rPr>
            </w:pPr>
            <w:r>
              <w:rPr>
                <w:rFonts w:cs="Arial"/>
              </w:rPr>
              <w:t>V</w:t>
            </w:r>
            <w:r>
              <w:rPr>
                <w:rFonts w:cs="Arial" w:hint="eastAsia"/>
              </w:rPr>
              <w:t>ivo</w:t>
            </w:r>
          </w:p>
        </w:tc>
        <w:tc>
          <w:tcPr>
            <w:tcW w:w="1620" w:type="dxa"/>
          </w:tcPr>
          <w:p w14:paraId="61F795E1" w14:textId="77777777" w:rsidR="00A03D84" w:rsidRPr="0031093E" w:rsidRDefault="00A03D84" w:rsidP="00A03D84">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A03D84" w:rsidRDefault="00A03D84" w:rsidP="00A03D84">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proofErr w:type="spellStart"/>
            <w:r>
              <w:rPr>
                <w:b/>
                <w:lang w:eastAsia="ko-KR"/>
              </w:rPr>
              <w:t>S</w:t>
            </w:r>
            <w:r>
              <w:rPr>
                <w:b/>
                <w:vertAlign w:val="subscript"/>
                <w:lang w:eastAsia="ko-KR"/>
              </w:rPr>
              <w:t>SearchDeltaP_stationary</w:t>
            </w:r>
            <w:proofErr w:type="spellEnd"/>
            <w:r>
              <w:rPr>
                <w:rFonts w:eastAsia="SimSun" w:hint="eastAsia"/>
                <w:sz w:val="21"/>
              </w:rPr>
              <w:t xml:space="preserve"> and/or</w:t>
            </w:r>
            <w:r>
              <w:rPr>
                <w:rFonts w:eastAsia="SimSun" w:hint="eastAsia"/>
                <w:b/>
                <w:vertAlign w:val="subscript"/>
              </w:rPr>
              <w:t xml:space="preserve"> </w:t>
            </w:r>
            <w:proofErr w:type="spellStart"/>
            <w:r>
              <w:rPr>
                <w:b/>
                <w:lang w:eastAsia="ko-KR"/>
              </w:rPr>
              <w:t>T</w:t>
            </w:r>
            <w:r>
              <w:rPr>
                <w:b/>
                <w:vertAlign w:val="subscript"/>
                <w:lang w:eastAsia="ko-KR"/>
              </w:rPr>
              <w:t>SearchDeltaP_stationary</w:t>
            </w:r>
            <w:proofErr w:type="spellEnd"/>
          </w:p>
          <w:p w14:paraId="487C3573" w14:textId="77777777" w:rsidR="00A03D84" w:rsidRPr="0031093E" w:rsidRDefault="00A03D84" w:rsidP="00A03D84">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A03D84" w14:paraId="07940D84" w14:textId="77777777" w:rsidTr="00F2551B">
        <w:tblPrEx>
          <w:tblCellMar>
            <w:left w:w="108" w:type="dxa"/>
            <w:right w:w="108" w:type="dxa"/>
          </w:tblCellMar>
          <w:tblLook w:val="04A0" w:firstRow="1" w:lastRow="0" w:firstColumn="1" w:lastColumn="0" w:noHBand="0" w:noVBand="1"/>
        </w:tblPrEx>
        <w:tc>
          <w:tcPr>
            <w:tcW w:w="1620" w:type="dxa"/>
          </w:tcPr>
          <w:p w14:paraId="4649D146" w14:textId="77777777" w:rsidR="00A03D84" w:rsidRDefault="00A03D84" w:rsidP="00A03D84">
            <w:pPr>
              <w:tabs>
                <w:tab w:val="left" w:pos="360"/>
              </w:tabs>
            </w:pPr>
            <w:r>
              <w:t>Ericsson</w:t>
            </w:r>
          </w:p>
        </w:tc>
        <w:tc>
          <w:tcPr>
            <w:tcW w:w="1620" w:type="dxa"/>
          </w:tcPr>
          <w:p w14:paraId="18EE57D4" w14:textId="77777777" w:rsidR="00A03D84" w:rsidRDefault="00A03D84" w:rsidP="00A03D84">
            <w:pPr>
              <w:tabs>
                <w:tab w:val="left" w:pos="360"/>
              </w:tabs>
              <w:jc w:val="center"/>
            </w:pPr>
            <w:r>
              <w:t>Not applicable</w:t>
            </w:r>
          </w:p>
        </w:tc>
        <w:tc>
          <w:tcPr>
            <w:tcW w:w="5490" w:type="dxa"/>
          </w:tcPr>
          <w:p w14:paraId="0AAC1AFD" w14:textId="77777777" w:rsidR="00A03D84" w:rsidRDefault="00A03D84" w:rsidP="00A03D84">
            <w:pPr>
              <w:tabs>
                <w:tab w:val="left" w:pos="360"/>
              </w:tabs>
            </w:pPr>
            <w:r>
              <w:t xml:space="preserve">Should be left to </w:t>
            </w:r>
            <w:proofErr w:type="spellStart"/>
            <w:r>
              <w:t>gNB</w:t>
            </w:r>
            <w:proofErr w:type="spellEnd"/>
            <w:r>
              <w:t xml:space="preserve"> implementation.</w:t>
            </w:r>
          </w:p>
        </w:tc>
      </w:tr>
      <w:tr w:rsidR="00A03D84" w14:paraId="4DD2B542" w14:textId="77777777" w:rsidTr="00F2551B">
        <w:tblPrEx>
          <w:tblCellMar>
            <w:left w:w="108" w:type="dxa"/>
            <w:right w:w="108" w:type="dxa"/>
          </w:tblCellMar>
          <w:tblLook w:val="04A0" w:firstRow="1" w:lastRow="0" w:firstColumn="1" w:lastColumn="0" w:noHBand="0" w:noVBand="1"/>
        </w:tblPrEx>
        <w:tc>
          <w:tcPr>
            <w:tcW w:w="1620" w:type="dxa"/>
          </w:tcPr>
          <w:p w14:paraId="6B1FF08E" w14:textId="07A45A09" w:rsidR="00A03D84" w:rsidRDefault="00A03D84" w:rsidP="00A03D84">
            <w:pPr>
              <w:tabs>
                <w:tab w:val="left" w:pos="360"/>
              </w:tabs>
            </w:pPr>
            <w:r>
              <w:rPr>
                <w:rFonts w:hint="eastAsia"/>
              </w:rPr>
              <w:t>CATT</w:t>
            </w:r>
          </w:p>
        </w:tc>
        <w:tc>
          <w:tcPr>
            <w:tcW w:w="1620" w:type="dxa"/>
          </w:tcPr>
          <w:p w14:paraId="435C7038" w14:textId="471ED0CE" w:rsidR="00A03D84" w:rsidRDefault="00A03D84" w:rsidP="00A03D84">
            <w:pPr>
              <w:tabs>
                <w:tab w:val="left" w:pos="360"/>
              </w:tabs>
              <w:jc w:val="center"/>
            </w:pPr>
            <w:r>
              <w:rPr>
                <w:rFonts w:hint="eastAsia"/>
              </w:rPr>
              <w:t>Yes</w:t>
            </w:r>
          </w:p>
        </w:tc>
        <w:tc>
          <w:tcPr>
            <w:tcW w:w="5490" w:type="dxa"/>
          </w:tcPr>
          <w:p w14:paraId="4C49FF44" w14:textId="043D37E5" w:rsidR="00A03D84" w:rsidRDefault="00A03D84" w:rsidP="00A03D84">
            <w:pPr>
              <w:tabs>
                <w:tab w:val="left" w:pos="360"/>
              </w:tabs>
            </w:pPr>
            <w:r>
              <w:t>W</w:t>
            </w:r>
            <w:r>
              <w:rPr>
                <w:rFonts w:hint="eastAsia"/>
              </w:rPr>
              <w:t>hen the NW configure</w:t>
            </w:r>
            <w:r>
              <w:t>s</w:t>
            </w:r>
            <w:r>
              <w:rPr>
                <w:rFonts w:hint="eastAsia"/>
              </w:rPr>
              <w:t xml:space="preserve"> both R16 low mobility criterion and R17 stationary criterion.</w:t>
            </w:r>
          </w:p>
        </w:tc>
      </w:tr>
      <w:tr w:rsidR="00A03D84" w14:paraId="334472E1" w14:textId="77777777" w:rsidTr="00F2551B">
        <w:tblPrEx>
          <w:tblCellMar>
            <w:left w:w="108" w:type="dxa"/>
            <w:right w:w="108" w:type="dxa"/>
          </w:tblCellMar>
          <w:tblLook w:val="04A0" w:firstRow="1" w:lastRow="0" w:firstColumn="1" w:lastColumn="0" w:noHBand="0" w:noVBand="1"/>
        </w:tblPrEx>
        <w:tc>
          <w:tcPr>
            <w:tcW w:w="1620" w:type="dxa"/>
          </w:tcPr>
          <w:p w14:paraId="7C4A9CB4" w14:textId="63F7E566" w:rsidR="00A03D84" w:rsidRDefault="00A03D84" w:rsidP="00A03D84">
            <w:pPr>
              <w:tabs>
                <w:tab w:val="left" w:pos="360"/>
              </w:tabs>
            </w:pPr>
            <w:r>
              <w:t>Thales</w:t>
            </w:r>
          </w:p>
        </w:tc>
        <w:tc>
          <w:tcPr>
            <w:tcW w:w="1620" w:type="dxa"/>
          </w:tcPr>
          <w:p w14:paraId="556A9D6D" w14:textId="382854B8" w:rsidR="00A03D84" w:rsidRDefault="00A03D84" w:rsidP="00A03D84">
            <w:pPr>
              <w:tabs>
                <w:tab w:val="left" w:pos="360"/>
              </w:tabs>
              <w:jc w:val="center"/>
            </w:pPr>
            <w:r>
              <w:t>In principle yes</w:t>
            </w:r>
          </w:p>
        </w:tc>
        <w:tc>
          <w:tcPr>
            <w:tcW w:w="5490" w:type="dxa"/>
          </w:tcPr>
          <w:p w14:paraId="76263822" w14:textId="1CB956D6" w:rsidR="00A03D84" w:rsidRDefault="00A03D84" w:rsidP="00A03D84">
            <w:pPr>
              <w:tabs>
                <w:tab w:val="left" w:pos="360"/>
              </w:tabs>
            </w:pPr>
            <w:r>
              <w:t>But values are configured by the network, the Rel.-16 and Rel.-17 values can be configured separately by the network and should not have any strict dependence even it goes into the right direction.</w:t>
            </w:r>
          </w:p>
        </w:tc>
      </w:tr>
      <w:tr w:rsidR="00A03D84" w14:paraId="4A159DA6" w14:textId="77777777" w:rsidTr="00F2551B">
        <w:tblPrEx>
          <w:tblCellMar>
            <w:left w:w="108" w:type="dxa"/>
            <w:right w:w="108" w:type="dxa"/>
          </w:tblCellMar>
          <w:tblLook w:val="04A0" w:firstRow="1" w:lastRow="0" w:firstColumn="1" w:lastColumn="0" w:noHBand="0" w:noVBand="1"/>
        </w:tblPrEx>
        <w:tc>
          <w:tcPr>
            <w:tcW w:w="1620" w:type="dxa"/>
          </w:tcPr>
          <w:p w14:paraId="512B855E" w14:textId="71237680" w:rsidR="00A03D84" w:rsidRDefault="00A03D84" w:rsidP="00A03D84">
            <w:pPr>
              <w:tabs>
                <w:tab w:val="left" w:pos="360"/>
              </w:tabs>
            </w:pPr>
            <w:r>
              <w:t>ZTE</w:t>
            </w:r>
          </w:p>
        </w:tc>
        <w:tc>
          <w:tcPr>
            <w:tcW w:w="1620" w:type="dxa"/>
          </w:tcPr>
          <w:p w14:paraId="0DA84B2E" w14:textId="28030FFD" w:rsidR="00A03D84" w:rsidRDefault="00A03D84" w:rsidP="00A03D84">
            <w:pPr>
              <w:tabs>
                <w:tab w:val="left" w:pos="360"/>
              </w:tabs>
              <w:jc w:val="center"/>
            </w:pPr>
            <w:r>
              <w:t>Yes</w:t>
            </w:r>
          </w:p>
        </w:tc>
        <w:tc>
          <w:tcPr>
            <w:tcW w:w="5490" w:type="dxa"/>
          </w:tcPr>
          <w:p w14:paraId="0C58E9FF" w14:textId="4FFF903C" w:rsidR="00A03D84" w:rsidRDefault="00A03D84" w:rsidP="00A03D84">
            <w:pPr>
              <w:tabs>
                <w:tab w:val="left" w:pos="360"/>
              </w:tabs>
            </w:pPr>
            <w:r>
              <w:t xml:space="preserve">But we think there is no need to capture this restriction in specification. It can be left to network implementation. </w:t>
            </w:r>
          </w:p>
        </w:tc>
      </w:tr>
      <w:tr w:rsidR="00A03D84" w14:paraId="3D7A97F7" w14:textId="77777777" w:rsidTr="00F2551B">
        <w:tblPrEx>
          <w:tblCellMar>
            <w:left w:w="108" w:type="dxa"/>
            <w:right w:w="108" w:type="dxa"/>
          </w:tblCellMar>
          <w:tblLook w:val="04A0" w:firstRow="1" w:lastRow="0" w:firstColumn="1" w:lastColumn="0" w:noHBand="0" w:noVBand="1"/>
        </w:tblPrEx>
        <w:tc>
          <w:tcPr>
            <w:tcW w:w="1620" w:type="dxa"/>
            <w:hideMark/>
          </w:tcPr>
          <w:p w14:paraId="067CC0C9" w14:textId="77777777" w:rsidR="00A03D84" w:rsidRDefault="00A03D84" w:rsidP="00A03D84">
            <w:pPr>
              <w:tabs>
                <w:tab w:val="left" w:pos="360"/>
              </w:tabs>
              <w:rPr>
                <w:lang w:eastAsia="ko-KR"/>
              </w:rPr>
            </w:pPr>
            <w:r>
              <w:rPr>
                <w:lang w:eastAsia="ko-KR"/>
              </w:rPr>
              <w:t>LG</w:t>
            </w:r>
          </w:p>
        </w:tc>
        <w:tc>
          <w:tcPr>
            <w:tcW w:w="1620" w:type="dxa"/>
            <w:hideMark/>
          </w:tcPr>
          <w:p w14:paraId="7AFC9A82" w14:textId="77777777" w:rsidR="00A03D84" w:rsidRDefault="00A03D84" w:rsidP="00A03D84">
            <w:pPr>
              <w:tabs>
                <w:tab w:val="left" w:pos="360"/>
              </w:tabs>
              <w:jc w:val="center"/>
              <w:rPr>
                <w:lang w:eastAsia="ko-KR"/>
              </w:rPr>
            </w:pPr>
            <w:r>
              <w:rPr>
                <w:lang w:eastAsia="ko-KR"/>
              </w:rPr>
              <w:t>Don’t need to be stringent.</w:t>
            </w:r>
          </w:p>
        </w:tc>
        <w:tc>
          <w:tcPr>
            <w:tcW w:w="5490" w:type="dxa"/>
            <w:hideMark/>
          </w:tcPr>
          <w:p w14:paraId="47C075F8" w14:textId="77777777" w:rsidR="00A03D84" w:rsidRDefault="00A03D84" w:rsidP="00A03D84">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r w:rsidR="00A03D84" w14:paraId="0A2371A2" w14:textId="77777777" w:rsidTr="00F2551B">
        <w:tblPrEx>
          <w:tblCellMar>
            <w:left w:w="108" w:type="dxa"/>
            <w:right w:w="108" w:type="dxa"/>
          </w:tblCellMar>
          <w:tblLook w:val="04A0" w:firstRow="1" w:lastRow="0" w:firstColumn="1" w:lastColumn="0" w:noHBand="0" w:noVBand="1"/>
        </w:tblPrEx>
        <w:tc>
          <w:tcPr>
            <w:tcW w:w="1620" w:type="dxa"/>
          </w:tcPr>
          <w:p w14:paraId="0F025927" w14:textId="5CFAC049" w:rsidR="00A03D84" w:rsidRDefault="00A03D84" w:rsidP="00A03D84">
            <w:pPr>
              <w:tabs>
                <w:tab w:val="left" w:pos="360"/>
              </w:tabs>
              <w:rPr>
                <w:lang w:eastAsia="ko-KR"/>
              </w:rPr>
            </w:pPr>
            <w:r>
              <w:t>Sony</w:t>
            </w:r>
          </w:p>
        </w:tc>
        <w:tc>
          <w:tcPr>
            <w:tcW w:w="1620" w:type="dxa"/>
          </w:tcPr>
          <w:p w14:paraId="6822E3C0" w14:textId="1AAF9C7C" w:rsidR="00A03D84" w:rsidRDefault="00A03D84" w:rsidP="00A03D84">
            <w:pPr>
              <w:tabs>
                <w:tab w:val="left" w:pos="360"/>
              </w:tabs>
              <w:jc w:val="center"/>
              <w:rPr>
                <w:lang w:eastAsia="ko-KR"/>
              </w:rPr>
            </w:pPr>
            <w:r>
              <w:t>Yes</w:t>
            </w:r>
          </w:p>
        </w:tc>
        <w:tc>
          <w:tcPr>
            <w:tcW w:w="5490" w:type="dxa"/>
          </w:tcPr>
          <w:p w14:paraId="1D881F3F" w14:textId="5E1301C9" w:rsidR="00A03D84" w:rsidRDefault="00A03D84" w:rsidP="00A03D84">
            <w:pPr>
              <w:tabs>
                <w:tab w:val="left" w:pos="360"/>
              </w:tabs>
              <w:rPr>
                <w:lang w:eastAsia="ko-KR"/>
              </w:rPr>
            </w:pPr>
            <w:r>
              <w:t>A stringent stationary criterion should be introduced and it can be configured by the network.</w:t>
            </w:r>
          </w:p>
        </w:tc>
      </w:tr>
      <w:tr w:rsidR="00A03D84" w14:paraId="16E0E413" w14:textId="77777777" w:rsidTr="00F2551B">
        <w:tblPrEx>
          <w:tblCellMar>
            <w:left w:w="108" w:type="dxa"/>
            <w:right w:w="108" w:type="dxa"/>
          </w:tblCellMar>
          <w:tblLook w:val="04A0" w:firstRow="1" w:lastRow="0" w:firstColumn="1" w:lastColumn="0" w:noHBand="0" w:noVBand="1"/>
        </w:tblPrEx>
        <w:tc>
          <w:tcPr>
            <w:tcW w:w="1620" w:type="dxa"/>
          </w:tcPr>
          <w:p w14:paraId="208FA867" w14:textId="08F55A83" w:rsidR="00A03D84" w:rsidRDefault="00A03D84" w:rsidP="00A03D84">
            <w:pPr>
              <w:tabs>
                <w:tab w:val="left" w:pos="360"/>
              </w:tabs>
            </w:pPr>
            <w:r>
              <w:rPr>
                <w:lang w:eastAsia="ko-KR"/>
              </w:rPr>
              <w:t>Sequans</w:t>
            </w:r>
          </w:p>
        </w:tc>
        <w:tc>
          <w:tcPr>
            <w:tcW w:w="1620" w:type="dxa"/>
          </w:tcPr>
          <w:p w14:paraId="423C36F5" w14:textId="479DFE73" w:rsidR="00A03D84" w:rsidRDefault="00A03D84" w:rsidP="00A03D84">
            <w:pPr>
              <w:tabs>
                <w:tab w:val="left" w:pos="360"/>
              </w:tabs>
              <w:jc w:val="center"/>
            </w:pPr>
            <w:r>
              <w:rPr>
                <w:lang w:eastAsia="ko-KR"/>
              </w:rPr>
              <w:t>Yes, but</w:t>
            </w:r>
          </w:p>
        </w:tc>
        <w:tc>
          <w:tcPr>
            <w:tcW w:w="5490" w:type="dxa"/>
          </w:tcPr>
          <w:p w14:paraId="1B15300B" w14:textId="4D2D14CB" w:rsidR="00A03D84" w:rsidRDefault="00A03D84" w:rsidP="00A03D84">
            <w:pPr>
              <w:tabs>
                <w:tab w:val="left" w:pos="360"/>
              </w:tabs>
            </w:pPr>
            <w:r>
              <w:rPr>
                <w:lang w:eastAsia="ko-KR"/>
              </w:rPr>
              <w:t xml:space="preserve">This is to determine stationarity, not assuming it, so has to be more stringent. But not sure this needs to be specified </w:t>
            </w:r>
            <w:r>
              <w:rPr>
                <w:lang w:eastAsia="ko-KR"/>
              </w:rPr>
              <w:lastRenderedPageBreak/>
              <w:t>as both are in NW control. Capturing intention in chair notes could be enough</w:t>
            </w:r>
          </w:p>
        </w:tc>
      </w:tr>
      <w:tr w:rsidR="00A03D84" w14:paraId="34B330B7" w14:textId="77777777" w:rsidTr="00F2551B">
        <w:tblPrEx>
          <w:tblCellMar>
            <w:left w:w="108" w:type="dxa"/>
            <w:right w:w="108" w:type="dxa"/>
          </w:tblCellMar>
          <w:tblLook w:val="04A0" w:firstRow="1" w:lastRow="0" w:firstColumn="1" w:lastColumn="0" w:noHBand="0" w:noVBand="1"/>
        </w:tblPrEx>
        <w:tc>
          <w:tcPr>
            <w:tcW w:w="1620" w:type="dxa"/>
          </w:tcPr>
          <w:p w14:paraId="2CC98260" w14:textId="47483F1E" w:rsidR="00A03D84" w:rsidRDefault="00A03D84" w:rsidP="00A03D84">
            <w:pPr>
              <w:tabs>
                <w:tab w:val="left" w:pos="360"/>
              </w:tabs>
              <w:rPr>
                <w:lang w:eastAsia="ko-KR"/>
              </w:rPr>
            </w:pPr>
            <w:r>
              <w:rPr>
                <w:rFonts w:hint="eastAsia"/>
                <w:lang w:eastAsia="ko-KR"/>
              </w:rPr>
              <w:lastRenderedPageBreak/>
              <w:t>Samsung</w:t>
            </w:r>
          </w:p>
        </w:tc>
        <w:tc>
          <w:tcPr>
            <w:tcW w:w="1620" w:type="dxa"/>
          </w:tcPr>
          <w:p w14:paraId="499B5958" w14:textId="1CF330EB" w:rsidR="00A03D84" w:rsidRDefault="00A03D84" w:rsidP="00A03D84">
            <w:pPr>
              <w:tabs>
                <w:tab w:val="left" w:pos="360"/>
              </w:tabs>
              <w:jc w:val="center"/>
              <w:rPr>
                <w:lang w:eastAsia="ko-KR"/>
              </w:rPr>
            </w:pPr>
            <w:r>
              <w:rPr>
                <w:rFonts w:hint="eastAsia"/>
                <w:lang w:eastAsia="ko-KR"/>
              </w:rPr>
              <w:t>Yes</w:t>
            </w:r>
          </w:p>
        </w:tc>
        <w:tc>
          <w:tcPr>
            <w:tcW w:w="5490" w:type="dxa"/>
          </w:tcPr>
          <w:p w14:paraId="67BF65D9" w14:textId="409E190F" w:rsidR="00A03D84" w:rsidRDefault="00A03D84" w:rsidP="00A03D84">
            <w:pPr>
              <w:tabs>
                <w:tab w:val="left" w:pos="360"/>
              </w:tabs>
              <w:rPr>
                <w:lang w:eastAsia="ko-KR"/>
              </w:rPr>
            </w:pPr>
            <w:r>
              <w:rPr>
                <w:lang w:eastAsia="ko-KR"/>
              </w:rPr>
              <w:t>We support this.</w:t>
            </w:r>
            <w:r>
              <w:rPr>
                <w:rFonts w:hint="eastAsia"/>
                <w:lang w:eastAsia="ko-KR"/>
              </w:rPr>
              <w:t xml:space="preserve"> </w:t>
            </w:r>
          </w:p>
        </w:tc>
      </w:tr>
    </w:tbl>
    <w:p w14:paraId="01B89A9A" w14:textId="5D0AFD78" w:rsidR="000B5238" w:rsidRDefault="000B5238" w:rsidP="008E2CC5">
      <w:pPr>
        <w:rPr>
          <w:rFonts w:eastAsia="맑은 고딕"/>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맑은 고딕"/>
          <w:lang w:eastAsia="ko-KR"/>
        </w:rPr>
      </w:pPr>
      <w:r>
        <w:rPr>
          <w:lang w:eastAsia="ko-KR"/>
        </w:rPr>
        <w:t>If Option 3 in Q1 is chosen,</w:t>
      </w:r>
      <w:r>
        <w:rPr>
          <w:rFonts w:eastAsia="맑은 고딕"/>
          <w:lang w:eastAsia="ko-KR"/>
        </w:rPr>
        <w:t xml:space="preserve"> f</w:t>
      </w:r>
      <w:r w:rsidR="00E50501">
        <w:rPr>
          <w:rFonts w:eastAsia="맑은 고딕"/>
          <w:lang w:eastAsia="ko-KR"/>
        </w:rPr>
        <w:t>or the new mechanism, s</w:t>
      </w:r>
      <w:r w:rsidR="000B5238">
        <w:rPr>
          <w:rFonts w:eastAsia="맑은 고딕" w:hint="eastAsia"/>
          <w:lang w:eastAsia="ko-KR"/>
        </w:rPr>
        <w:t xml:space="preserve">ome </w:t>
      </w:r>
      <w:r w:rsidR="000B5238">
        <w:rPr>
          <w:rFonts w:eastAsia="맑은 고딕"/>
          <w:lang w:eastAsia="ko-KR"/>
        </w:rPr>
        <w:t xml:space="preserve">companies </w:t>
      </w:r>
      <w:r w:rsidR="00C02E36">
        <w:rPr>
          <w:rFonts w:eastAsia="맑은 고딕"/>
          <w:lang w:eastAsia="ko-KR"/>
        </w:rPr>
        <w:t>[</w:t>
      </w:r>
      <w:r w:rsidR="00A06799">
        <w:rPr>
          <w:rFonts w:eastAsia="맑은 고딕"/>
          <w:lang w:eastAsia="ko-KR"/>
        </w:rPr>
        <w:t>2</w:t>
      </w:r>
      <w:r w:rsidR="00C02E36">
        <w:rPr>
          <w:rFonts w:eastAsia="맑은 고딕"/>
          <w:lang w:eastAsia="ko-KR"/>
        </w:rPr>
        <w:t>,</w:t>
      </w:r>
      <w:r w:rsidR="00A06799">
        <w:rPr>
          <w:rFonts w:eastAsia="맑은 고딕"/>
          <w:lang w:eastAsia="ko-KR"/>
        </w:rPr>
        <w:t>3,6</w:t>
      </w:r>
      <w:r w:rsidR="00C02E36">
        <w:rPr>
          <w:rFonts w:eastAsia="맑은 고딕"/>
          <w:lang w:eastAsia="ko-KR"/>
        </w:rPr>
        <w:t>,</w:t>
      </w:r>
      <w:r w:rsidR="00A06799">
        <w:rPr>
          <w:rFonts w:eastAsia="맑은 고딕"/>
          <w:lang w:eastAsia="ko-KR"/>
        </w:rPr>
        <w:t>9,11,14,17</w:t>
      </w:r>
      <w:r w:rsidR="00C02E36">
        <w:rPr>
          <w:rFonts w:eastAsia="맑은 고딕"/>
          <w:lang w:eastAsia="ko-KR"/>
        </w:rPr>
        <w:t xml:space="preserve">] </w:t>
      </w:r>
      <w:r w:rsidR="00B934F2">
        <w:rPr>
          <w:rFonts w:eastAsia="맑은 고딕"/>
          <w:lang w:eastAsia="ko-KR"/>
        </w:rPr>
        <w:t>understand</w:t>
      </w:r>
      <w:r w:rsidR="00A93208">
        <w:rPr>
          <w:rFonts w:eastAsia="맑은 고딕"/>
          <w:lang w:eastAsia="ko-KR"/>
        </w:rPr>
        <w:t xml:space="preserve"> beam-level</w:t>
      </w:r>
      <w:r w:rsidR="00B934F2">
        <w:rPr>
          <w:rFonts w:eastAsia="맑은 고딕"/>
          <w:lang w:eastAsia="ko-KR"/>
        </w:rPr>
        <w:t xml:space="preserve"> RSRP/RSRQ</w:t>
      </w:r>
      <w:r w:rsidR="00A93208">
        <w:rPr>
          <w:rFonts w:eastAsia="맑은 고딕"/>
          <w:lang w:eastAsia="ko-KR"/>
        </w:rPr>
        <w:t xml:space="preserve"> measurement is beneficial to determine UE's </w:t>
      </w:r>
      <w:r w:rsidR="00112FC4" w:rsidRPr="00112FC4">
        <w:rPr>
          <w:rFonts w:eastAsia="맑은 고딕"/>
          <w:lang w:eastAsia="ko-KR"/>
        </w:rPr>
        <w:t>stationariness</w:t>
      </w:r>
      <w:r w:rsidR="00A93208">
        <w:rPr>
          <w:rFonts w:eastAsia="맑은 고딕"/>
          <w:lang w:eastAsia="ko-KR"/>
        </w:rPr>
        <w:t xml:space="preserve">. </w:t>
      </w:r>
      <w:r w:rsidR="00B934F2">
        <w:rPr>
          <w:rFonts w:eastAsia="맑은 고딕"/>
          <w:lang w:eastAsia="ko-KR"/>
        </w:rPr>
        <w:t>Among them, companies [</w:t>
      </w:r>
      <w:r w:rsidR="00A06799">
        <w:rPr>
          <w:rFonts w:eastAsia="맑은 고딕"/>
          <w:lang w:eastAsia="ko-KR"/>
        </w:rPr>
        <w:t>2</w:t>
      </w:r>
      <w:r w:rsidR="00B934F2">
        <w:rPr>
          <w:rFonts w:eastAsia="맑은 고딕"/>
          <w:lang w:eastAsia="ko-KR"/>
        </w:rPr>
        <w:t>,</w:t>
      </w:r>
      <w:r w:rsidR="00A06799">
        <w:rPr>
          <w:rFonts w:eastAsia="맑은 고딕"/>
          <w:lang w:eastAsia="ko-KR"/>
        </w:rPr>
        <w:t>6</w:t>
      </w:r>
      <w:r w:rsidR="00B934F2">
        <w:rPr>
          <w:rFonts w:eastAsia="맑은 고딕"/>
          <w:lang w:eastAsia="ko-KR"/>
        </w:rPr>
        <w:t>,</w:t>
      </w:r>
      <w:r w:rsidR="00A06799">
        <w:rPr>
          <w:rFonts w:eastAsia="맑은 고딕"/>
          <w:lang w:eastAsia="ko-KR"/>
        </w:rPr>
        <w:t>11</w:t>
      </w:r>
      <w:r w:rsidR="00B934F2">
        <w:rPr>
          <w:rFonts w:eastAsia="맑은 고딕"/>
          <w:lang w:eastAsia="ko-KR"/>
        </w:rPr>
        <w:t xml:space="preserve">] </w:t>
      </w:r>
      <w:r w:rsidR="000B5238">
        <w:rPr>
          <w:rFonts w:eastAsia="맑은 고딕"/>
          <w:lang w:eastAsia="ko-KR"/>
        </w:rPr>
        <w:t xml:space="preserve">propose to </w:t>
      </w:r>
      <w:r w:rsidR="00C02E36">
        <w:rPr>
          <w:rFonts w:eastAsia="맑은 고딕"/>
          <w:lang w:eastAsia="ko-KR"/>
        </w:rPr>
        <w:t>use</w:t>
      </w:r>
      <w:r w:rsidR="000B5238">
        <w:rPr>
          <w:rFonts w:eastAsia="맑은 고딕"/>
          <w:lang w:eastAsia="ko-KR"/>
        </w:rPr>
        <w:t xml:space="preserve"> beam level criterion with </w:t>
      </w:r>
      <w:r w:rsidR="00C02E36">
        <w:rPr>
          <w:rFonts w:eastAsia="맑은 고딕"/>
          <w:lang w:eastAsia="ko-KR"/>
        </w:rPr>
        <w:t xml:space="preserve">reusing </w:t>
      </w:r>
      <w:r w:rsidR="000B5238">
        <w:rPr>
          <w:rFonts w:eastAsia="맑은 고딕"/>
          <w:lang w:eastAsia="ko-KR"/>
        </w:rPr>
        <w:t>Rel-16 low mobility</w:t>
      </w:r>
      <w:r w:rsidR="00B934F2">
        <w:rPr>
          <w:rFonts w:eastAsia="맑은 고딕"/>
          <w:lang w:eastAsia="ko-KR"/>
        </w:rPr>
        <w:t xml:space="preserve"> criterion</w:t>
      </w:r>
      <w:r w:rsidR="00A93208">
        <w:rPr>
          <w:rFonts w:eastAsia="맑은 고딕"/>
          <w:lang w:eastAsia="ko-KR"/>
        </w:rPr>
        <w:t>.</w:t>
      </w:r>
      <w:r w:rsidR="008C3F5C">
        <w:rPr>
          <w:rFonts w:eastAsia="맑은 고딕"/>
          <w:lang w:eastAsia="ko-KR"/>
        </w:rPr>
        <w:t xml:space="preserve"> Assuming </w:t>
      </w:r>
      <w:r w:rsidR="007E7FAD">
        <w:rPr>
          <w:rFonts w:eastAsia="맑은 고딕"/>
          <w:lang w:eastAsia="ko-KR"/>
        </w:rPr>
        <w:t>the details of beam</w:t>
      </w:r>
      <w:r w:rsidR="00361153">
        <w:rPr>
          <w:rFonts w:eastAsia="맑은 고딕" w:hint="eastAsia"/>
          <w:lang w:eastAsia="ko-KR"/>
        </w:rPr>
        <w:t xml:space="preserve"> </w:t>
      </w:r>
      <w:r w:rsidR="007E7FAD">
        <w:rPr>
          <w:rFonts w:eastAsia="맑은 고딕"/>
          <w:lang w:eastAsia="ko-KR"/>
        </w:rPr>
        <w:t>level criterion</w:t>
      </w:r>
      <w:r w:rsidR="00C9622E">
        <w:rPr>
          <w:rFonts w:eastAsia="맑은 고딕"/>
          <w:lang w:eastAsia="ko-KR"/>
        </w:rPr>
        <w:t>/measurement</w:t>
      </w:r>
      <w:r w:rsidR="007E7FAD">
        <w:rPr>
          <w:rFonts w:eastAsia="맑은 고딕"/>
          <w:lang w:eastAsia="ko-KR"/>
        </w:rPr>
        <w:t xml:space="preserve"> is FFS, </w:t>
      </w:r>
      <w:r w:rsidR="008C3F5C">
        <w:rPr>
          <w:rFonts w:eastAsia="맑은 고딕"/>
          <w:lang w:eastAsia="ko-KR"/>
        </w:rPr>
        <w:t>we can discuss the following options:</w:t>
      </w:r>
    </w:p>
    <w:p w14:paraId="2D7F0D50" w14:textId="2E67E866" w:rsidR="008C3F5C" w:rsidRDefault="00D5536A" w:rsidP="008E2CC5">
      <w:pPr>
        <w:rPr>
          <w:rFonts w:eastAsia="맑은 고딕"/>
          <w:lang w:eastAsia="ko-KR"/>
        </w:rPr>
      </w:pPr>
      <w:r>
        <w:rPr>
          <w:rFonts w:eastAsia="맑은 고딕"/>
          <w:lang w:eastAsia="ko-KR"/>
        </w:rPr>
        <w:t xml:space="preserve">- </w:t>
      </w:r>
      <w:r w:rsidR="008C3F5C">
        <w:rPr>
          <w:rFonts w:eastAsia="맑은 고딕"/>
          <w:lang w:eastAsia="ko-KR"/>
        </w:rPr>
        <w:t>Option 1)</w:t>
      </w:r>
      <w:r w:rsidR="007E7FAD">
        <w:rPr>
          <w:rFonts w:eastAsia="맑은 고딕"/>
          <w:lang w:eastAsia="ko-KR"/>
        </w:rPr>
        <w:t xml:space="preserve"> </w:t>
      </w:r>
      <w:r w:rsidR="00972DFF">
        <w:rPr>
          <w:rFonts w:eastAsia="맑은 고딕"/>
          <w:lang w:eastAsia="ko-KR"/>
        </w:rPr>
        <w:t>Rel-16 low mobility criterion is enhanced with beam-level measurement</w:t>
      </w:r>
      <w:r w:rsidR="00C9622E">
        <w:rPr>
          <w:rFonts w:eastAsia="맑은 고딕"/>
          <w:lang w:eastAsia="ko-KR"/>
        </w:rPr>
        <w:t>.</w:t>
      </w:r>
      <w:r w:rsidR="007E7FAD">
        <w:rPr>
          <w:rFonts w:eastAsia="맑은 고딕"/>
          <w:lang w:eastAsia="ko-KR"/>
        </w:rPr>
        <w:t xml:space="preserve"> </w:t>
      </w:r>
    </w:p>
    <w:p w14:paraId="6A21A726" w14:textId="24C1211E" w:rsidR="00972DFF" w:rsidRDefault="00D5536A" w:rsidP="008E2CC5">
      <w:pPr>
        <w:rPr>
          <w:rFonts w:eastAsia="맑은 고딕"/>
          <w:lang w:eastAsia="ko-KR"/>
        </w:rPr>
      </w:pPr>
      <w:r>
        <w:rPr>
          <w:rFonts w:eastAsia="맑은 고딕"/>
          <w:lang w:eastAsia="ko-KR"/>
        </w:rPr>
        <w:t xml:space="preserve">- </w:t>
      </w:r>
      <w:r w:rsidR="008C3F5C">
        <w:rPr>
          <w:rFonts w:eastAsia="맑은 고딕"/>
          <w:lang w:eastAsia="ko-KR"/>
        </w:rPr>
        <w:t>Option 2)</w:t>
      </w:r>
      <w:r w:rsidR="00A06799">
        <w:rPr>
          <w:rFonts w:eastAsia="맑은 고딕"/>
          <w:lang w:eastAsia="ko-KR"/>
        </w:rPr>
        <w:t xml:space="preserve"> Beam level criterion is</w:t>
      </w:r>
      <w:r w:rsidR="00972DFF">
        <w:rPr>
          <w:rFonts w:eastAsia="맑은 고딕"/>
          <w:lang w:eastAsia="ko-KR"/>
        </w:rPr>
        <w:t xml:space="preserve"> configured separately with Rel-16 low mobility criterion. </w:t>
      </w:r>
    </w:p>
    <w:p w14:paraId="5E0D244F" w14:textId="7C045AD6" w:rsidR="005F065F" w:rsidRPr="005F065F" w:rsidRDefault="005F065F" w:rsidP="008E2CC5">
      <w:pPr>
        <w:rPr>
          <w:rFonts w:eastAsia="맑은 고딕"/>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맑은 고딕"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맑은 고딕"/>
          <w:b/>
          <w:lang w:eastAsia="ko-KR"/>
        </w:rPr>
      </w:pPr>
      <w:r w:rsidRPr="00B40C07">
        <w:rPr>
          <w:rFonts w:eastAsia="맑은 고딕" w:hint="eastAsia"/>
          <w:b/>
          <w:lang w:eastAsia="ko-KR"/>
        </w:rPr>
        <w:t>Q</w:t>
      </w:r>
      <w:r>
        <w:rPr>
          <w:rFonts w:eastAsia="맑은 고딕" w:hint="eastAsia"/>
          <w:b/>
          <w:lang w:eastAsia="ko-KR"/>
        </w:rPr>
        <w:t>3</w:t>
      </w:r>
      <w:r w:rsidRPr="00B40C07">
        <w:rPr>
          <w:rFonts w:eastAsia="맑은 고딕" w:hint="eastAsia"/>
          <w:b/>
          <w:lang w:eastAsia="ko-KR"/>
        </w:rPr>
        <w:t xml:space="preserve">. </w:t>
      </w:r>
      <w:r w:rsidRPr="00B40C07">
        <w:rPr>
          <w:rFonts w:eastAsia="맑은 고딕"/>
          <w:b/>
          <w:lang w:eastAsia="ko-KR"/>
        </w:rPr>
        <w:t xml:space="preserve">Among the </w:t>
      </w:r>
      <w:r w:rsidR="003A4B15">
        <w:rPr>
          <w:rFonts w:eastAsia="맑은 고딕"/>
          <w:b/>
          <w:lang w:eastAsia="ko-KR"/>
        </w:rPr>
        <w:t>two</w:t>
      </w:r>
      <w:r w:rsidRPr="00B40C07">
        <w:rPr>
          <w:rFonts w:eastAsia="맑은 고딕"/>
          <w:b/>
          <w:lang w:eastAsia="ko-KR"/>
        </w:rPr>
        <w:t xml:space="preserve"> options described abo</w:t>
      </w:r>
      <w:r>
        <w:rPr>
          <w:rFonts w:eastAsia="맑은 고딕"/>
          <w:b/>
          <w:lang w:eastAsia="ko-KR"/>
        </w:rPr>
        <w:t>ve, which one do you prefer as Rel-17 stationary criterion in RRC_IDLE/INACTIVE?</w:t>
      </w:r>
    </w:p>
    <w:p w14:paraId="64889F12" w14:textId="1ED67856" w:rsidR="005F065F" w:rsidRPr="005F065F" w:rsidRDefault="005F065F" w:rsidP="008E2CC5"/>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F2551B">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F2551B">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F2551B">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F2551B">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F2551B">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맑은 고딕"/>
                <w:lang w:eastAsia="ko-KR"/>
              </w:rPr>
              <w:t>Beam level criterion</w:t>
            </w:r>
          </w:p>
        </w:tc>
      </w:tr>
      <w:tr w:rsidR="00614556" w14:paraId="2AE48247" w14:textId="77777777" w:rsidTr="00F2551B">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F2551B">
        <w:tc>
          <w:tcPr>
            <w:tcW w:w="1620" w:type="dxa"/>
          </w:tcPr>
          <w:p w14:paraId="1600D066" w14:textId="77777777" w:rsidR="000346D5" w:rsidRDefault="000346D5" w:rsidP="00F920A2">
            <w:pPr>
              <w:tabs>
                <w:tab w:val="left" w:pos="360"/>
              </w:tabs>
            </w:pPr>
            <w:r>
              <w:t>Lenovo</w:t>
            </w:r>
          </w:p>
        </w:tc>
        <w:tc>
          <w:tcPr>
            <w:tcW w:w="1620" w:type="dxa"/>
          </w:tcPr>
          <w:p w14:paraId="3847A389" w14:textId="77777777" w:rsidR="000346D5" w:rsidRDefault="000346D5" w:rsidP="00F920A2">
            <w:pPr>
              <w:tabs>
                <w:tab w:val="left" w:pos="360"/>
              </w:tabs>
              <w:jc w:val="center"/>
            </w:pPr>
            <w:r>
              <w:t>Option.2</w:t>
            </w:r>
          </w:p>
        </w:tc>
        <w:tc>
          <w:tcPr>
            <w:tcW w:w="5490" w:type="dxa"/>
          </w:tcPr>
          <w:p w14:paraId="2F598760" w14:textId="77777777" w:rsidR="000346D5" w:rsidRDefault="000346D5" w:rsidP="00F920A2">
            <w:pPr>
              <w:tabs>
                <w:tab w:val="left" w:pos="360"/>
              </w:tabs>
            </w:pPr>
            <w:r>
              <w:t xml:space="preserve">It could be </w:t>
            </w:r>
            <w:r>
              <w:rPr>
                <w:rFonts w:eastAsia="맑은 고딕"/>
                <w:lang w:eastAsia="ko-KR"/>
              </w:rPr>
              <w:t>separate with Rel-16 low mobility criterion.</w:t>
            </w:r>
          </w:p>
        </w:tc>
      </w:tr>
      <w:tr w:rsidR="00596BFD" w14:paraId="2565EC1E" w14:textId="77777777" w:rsidTr="00F2551B">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F920A2">
            <w:pPr>
              <w:tabs>
                <w:tab w:val="left" w:pos="360"/>
              </w:tabs>
            </w:pPr>
            <w:r>
              <w:t>Nokia, Nokia Shanghai Bell</w:t>
            </w:r>
          </w:p>
        </w:tc>
        <w:tc>
          <w:tcPr>
            <w:tcW w:w="1620" w:type="dxa"/>
          </w:tcPr>
          <w:p w14:paraId="73336387" w14:textId="77777777" w:rsidR="00596BFD" w:rsidRDefault="00596BFD" w:rsidP="00F920A2">
            <w:pPr>
              <w:tabs>
                <w:tab w:val="left" w:pos="360"/>
              </w:tabs>
              <w:jc w:val="center"/>
            </w:pPr>
            <w:r>
              <w:t>Option 1 &amp; 2</w:t>
            </w:r>
          </w:p>
        </w:tc>
        <w:tc>
          <w:tcPr>
            <w:tcW w:w="5490" w:type="dxa"/>
          </w:tcPr>
          <w:p w14:paraId="157E328C" w14:textId="77777777" w:rsidR="00596BFD" w:rsidRDefault="00596BFD" w:rsidP="00F920A2">
            <w:pPr>
              <w:tabs>
                <w:tab w:val="left" w:pos="360"/>
              </w:tabs>
            </w:pPr>
            <w:r>
              <w:t>Both options are ok</w:t>
            </w:r>
          </w:p>
        </w:tc>
      </w:tr>
      <w:tr w:rsidR="00A03D84" w14:paraId="1C48F8C3" w14:textId="77777777" w:rsidTr="00F2551B">
        <w:tblPrEx>
          <w:tblCellMar>
            <w:left w:w="108" w:type="dxa"/>
            <w:right w:w="108" w:type="dxa"/>
          </w:tblCellMar>
          <w:tblLook w:val="04A0" w:firstRow="1" w:lastRow="0" w:firstColumn="1" w:lastColumn="0" w:noHBand="0" w:noVBand="1"/>
        </w:tblPrEx>
        <w:tc>
          <w:tcPr>
            <w:tcW w:w="1620" w:type="dxa"/>
          </w:tcPr>
          <w:p w14:paraId="6E59EBB8" w14:textId="7F29D540" w:rsidR="00A03D84" w:rsidRDefault="00A03D84" w:rsidP="00A03D84">
            <w:pPr>
              <w:tabs>
                <w:tab w:val="left" w:pos="360"/>
              </w:tabs>
            </w:pPr>
            <w:proofErr w:type="spellStart"/>
            <w:r>
              <w:rPr>
                <w:rFonts w:eastAsia="SimSun" w:hint="eastAsia"/>
              </w:rPr>
              <w:t>ChinaTelecom</w:t>
            </w:r>
            <w:proofErr w:type="spellEnd"/>
          </w:p>
        </w:tc>
        <w:tc>
          <w:tcPr>
            <w:tcW w:w="1620" w:type="dxa"/>
          </w:tcPr>
          <w:p w14:paraId="0AB4DCFF" w14:textId="02E6F11D" w:rsidR="00A03D84" w:rsidRDefault="00A03D84" w:rsidP="00A03D84">
            <w:pPr>
              <w:tabs>
                <w:tab w:val="left" w:pos="360"/>
              </w:tabs>
              <w:jc w:val="center"/>
            </w:pPr>
            <w:r>
              <w:t>Option 2</w:t>
            </w:r>
          </w:p>
        </w:tc>
        <w:tc>
          <w:tcPr>
            <w:tcW w:w="5490" w:type="dxa"/>
          </w:tcPr>
          <w:p w14:paraId="578ECC85" w14:textId="70BC988F" w:rsidR="00A03D84" w:rsidRDefault="00A03D84" w:rsidP="00A03D84">
            <w:pPr>
              <w:tabs>
                <w:tab w:val="left" w:pos="360"/>
              </w:tabs>
            </w:pPr>
            <w:r>
              <w:rPr>
                <w:rFonts w:eastAsia="SimSun" w:hint="eastAsia"/>
              </w:rPr>
              <w:t>Agreed with Apple.</w:t>
            </w:r>
          </w:p>
        </w:tc>
      </w:tr>
      <w:tr w:rsidR="00A03D84" w14:paraId="3CF54E4A" w14:textId="77777777" w:rsidTr="00F2551B">
        <w:tblPrEx>
          <w:tblCellMar>
            <w:left w:w="108" w:type="dxa"/>
            <w:right w:w="108" w:type="dxa"/>
          </w:tblCellMar>
          <w:tblLook w:val="04A0" w:firstRow="1" w:lastRow="0" w:firstColumn="1" w:lastColumn="0" w:noHBand="0" w:noVBand="1"/>
        </w:tblPrEx>
        <w:tc>
          <w:tcPr>
            <w:tcW w:w="1620" w:type="dxa"/>
          </w:tcPr>
          <w:p w14:paraId="338B26FC" w14:textId="552FDDBD" w:rsidR="00A03D84" w:rsidRDefault="00A03D84" w:rsidP="00A03D84">
            <w:pPr>
              <w:tabs>
                <w:tab w:val="left" w:pos="360"/>
              </w:tabs>
            </w:pPr>
            <w:r>
              <w:rPr>
                <w:rFonts w:eastAsiaTheme="minorEastAsia" w:hint="eastAsia"/>
              </w:rPr>
              <w:t>O</w:t>
            </w:r>
            <w:r>
              <w:rPr>
                <w:rFonts w:eastAsiaTheme="minorEastAsia"/>
              </w:rPr>
              <w:t>PPO</w:t>
            </w:r>
          </w:p>
        </w:tc>
        <w:tc>
          <w:tcPr>
            <w:tcW w:w="1620" w:type="dxa"/>
          </w:tcPr>
          <w:p w14:paraId="7C6368E9" w14:textId="285A8995" w:rsidR="00A03D84" w:rsidRDefault="00A03D84" w:rsidP="00A03D84">
            <w:pPr>
              <w:tabs>
                <w:tab w:val="left" w:pos="360"/>
              </w:tabs>
              <w:jc w:val="center"/>
            </w:pPr>
            <w:r>
              <w:rPr>
                <w:rFonts w:eastAsiaTheme="minorEastAsia"/>
              </w:rPr>
              <w:t>none</w:t>
            </w:r>
          </w:p>
        </w:tc>
        <w:tc>
          <w:tcPr>
            <w:tcW w:w="5490" w:type="dxa"/>
          </w:tcPr>
          <w:p w14:paraId="345CDE83" w14:textId="77777777" w:rsidR="00A03D84" w:rsidRDefault="00A03D84" w:rsidP="00A03D84">
            <w:r>
              <w:t xml:space="preserve">We think cell level </w:t>
            </w:r>
            <w:r w:rsidRPr="00EA5C36">
              <w:t>criterion</w:t>
            </w:r>
            <w:r>
              <w:t xml:space="preserve"> is sufficient. </w:t>
            </w:r>
          </w:p>
          <w:p w14:paraId="69D12912" w14:textId="77777777" w:rsidR="00A03D84" w:rsidRPr="001A37E9" w:rsidRDefault="00A03D84" w:rsidP="00A03D84">
            <w:r>
              <w:lastRenderedPageBreak/>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w:t>
            </w:r>
            <w:proofErr w:type="spellStart"/>
            <w:r>
              <w:t>gNB</w:t>
            </w:r>
            <w:proofErr w:type="spellEnd"/>
            <w:r>
              <w:t>),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So we think there is no need to introduce </w:t>
            </w:r>
            <w:r w:rsidRPr="00EA5C36">
              <w:t>beam-change based criterion</w:t>
            </w:r>
            <w:r>
              <w:t>.</w:t>
            </w:r>
          </w:p>
          <w:p w14:paraId="0CBCAAE8" w14:textId="77777777" w:rsidR="00A03D84" w:rsidRDefault="00A03D84" w:rsidP="00A03D84">
            <w:pPr>
              <w:tabs>
                <w:tab w:val="left" w:pos="360"/>
              </w:tabs>
            </w:pPr>
          </w:p>
        </w:tc>
      </w:tr>
      <w:tr w:rsidR="00A03D84" w:rsidRPr="001E2E04" w14:paraId="0C8FFC4D" w14:textId="77777777" w:rsidTr="00F2551B">
        <w:tblPrEx>
          <w:tblCellMar>
            <w:left w:w="108" w:type="dxa"/>
            <w:right w:w="108" w:type="dxa"/>
          </w:tblCellMar>
          <w:tblLook w:val="04A0" w:firstRow="1" w:lastRow="0" w:firstColumn="1" w:lastColumn="0" w:noHBand="0" w:noVBand="1"/>
        </w:tblPrEx>
        <w:tc>
          <w:tcPr>
            <w:tcW w:w="1620" w:type="dxa"/>
          </w:tcPr>
          <w:p w14:paraId="38EC30C4" w14:textId="77777777" w:rsidR="00A03D84" w:rsidRDefault="00A03D84" w:rsidP="00A03D84">
            <w:pPr>
              <w:tabs>
                <w:tab w:val="left" w:pos="360"/>
              </w:tabs>
            </w:pPr>
            <w:r>
              <w:rPr>
                <w:rFonts w:eastAsia="SimSun" w:hint="eastAsia"/>
              </w:rPr>
              <w:lastRenderedPageBreak/>
              <w:t>vivo</w:t>
            </w:r>
          </w:p>
        </w:tc>
        <w:tc>
          <w:tcPr>
            <w:tcW w:w="1620" w:type="dxa"/>
          </w:tcPr>
          <w:p w14:paraId="581795A2" w14:textId="77777777" w:rsidR="00A03D84" w:rsidRDefault="00A03D84" w:rsidP="00A03D84">
            <w:pPr>
              <w:tabs>
                <w:tab w:val="left" w:pos="360"/>
              </w:tabs>
              <w:jc w:val="center"/>
            </w:pPr>
            <w:r>
              <w:rPr>
                <w:rFonts w:eastAsia="SimSun"/>
              </w:rPr>
              <w:t>Option 2</w:t>
            </w:r>
          </w:p>
        </w:tc>
        <w:tc>
          <w:tcPr>
            <w:tcW w:w="5490" w:type="dxa"/>
          </w:tcPr>
          <w:p w14:paraId="1BD45E2A" w14:textId="77777777" w:rsidR="00A03D84" w:rsidRDefault="00A03D84" w:rsidP="00A03D84">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3D2D43D4" w14:textId="77777777" w:rsidR="00A03D84" w:rsidRPr="001E2E04" w:rsidRDefault="00A03D84" w:rsidP="00A03D84">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A03D84" w14:paraId="16BCE24B" w14:textId="77777777" w:rsidTr="00F2551B">
        <w:tblPrEx>
          <w:tblCellMar>
            <w:left w:w="108" w:type="dxa"/>
            <w:right w:w="108" w:type="dxa"/>
          </w:tblCellMar>
          <w:tblLook w:val="04A0" w:firstRow="1" w:lastRow="0" w:firstColumn="1" w:lastColumn="0" w:noHBand="0" w:noVBand="1"/>
        </w:tblPrEx>
        <w:tc>
          <w:tcPr>
            <w:tcW w:w="1620" w:type="dxa"/>
          </w:tcPr>
          <w:p w14:paraId="61CD1A73" w14:textId="77777777" w:rsidR="00A03D84" w:rsidRDefault="00A03D84" w:rsidP="00A03D84">
            <w:pPr>
              <w:tabs>
                <w:tab w:val="left" w:pos="360"/>
              </w:tabs>
            </w:pPr>
            <w:r>
              <w:t>Ericsson</w:t>
            </w:r>
          </w:p>
        </w:tc>
        <w:tc>
          <w:tcPr>
            <w:tcW w:w="1620" w:type="dxa"/>
          </w:tcPr>
          <w:p w14:paraId="147C88BE" w14:textId="77777777" w:rsidR="00A03D84" w:rsidRDefault="00A03D84" w:rsidP="00A03D84">
            <w:pPr>
              <w:tabs>
                <w:tab w:val="left" w:pos="360"/>
              </w:tabs>
              <w:jc w:val="center"/>
            </w:pPr>
            <w:r>
              <w:t>-</w:t>
            </w:r>
          </w:p>
        </w:tc>
        <w:tc>
          <w:tcPr>
            <w:tcW w:w="5490" w:type="dxa"/>
          </w:tcPr>
          <w:p w14:paraId="0896A822" w14:textId="77777777" w:rsidR="00A03D84" w:rsidRDefault="00A03D84" w:rsidP="00A03D84">
            <w:pPr>
              <w:tabs>
                <w:tab w:val="left" w:pos="360"/>
              </w:tabs>
            </w:pPr>
          </w:p>
        </w:tc>
      </w:tr>
      <w:tr w:rsidR="00A03D84" w14:paraId="6873A1B6" w14:textId="77777777" w:rsidTr="00F2551B">
        <w:tblPrEx>
          <w:tblCellMar>
            <w:left w:w="108" w:type="dxa"/>
            <w:right w:w="108" w:type="dxa"/>
          </w:tblCellMar>
          <w:tblLook w:val="04A0" w:firstRow="1" w:lastRow="0" w:firstColumn="1" w:lastColumn="0" w:noHBand="0" w:noVBand="1"/>
        </w:tblPrEx>
        <w:tc>
          <w:tcPr>
            <w:tcW w:w="1620" w:type="dxa"/>
          </w:tcPr>
          <w:p w14:paraId="15FDCC49" w14:textId="01DF1D3C" w:rsidR="00A03D84" w:rsidRDefault="00A03D84" w:rsidP="00A03D84">
            <w:pPr>
              <w:tabs>
                <w:tab w:val="left" w:pos="360"/>
              </w:tabs>
            </w:pPr>
            <w:r>
              <w:rPr>
                <w:rFonts w:hint="eastAsia"/>
              </w:rPr>
              <w:t>CATT</w:t>
            </w:r>
          </w:p>
        </w:tc>
        <w:tc>
          <w:tcPr>
            <w:tcW w:w="1620" w:type="dxa"/>
          </w:tcPr>
          <w:p w14:paraId="4492BE32" w14:textId="67714463" w:rsidR="00A03D84" w:rsidRDefault="00A03D84" w:rsidP="00A03D84">
            <w:pPr>
              <w:tabs>
                <w:tab w:val="left" w:pos="360"/>
              </w:tabs>
              <w:jc w:val="center"/>
            </w:pPr>
            <w:r>
              <w:t>O</w:t>
            </w:r>
            <w:r>
              <w:rPr>
                <w:rFonts w:hint="eastAsia"/>
              </w:rPr>
              <w:t>ption 1</w:t>
            </w:r>
          </w:p>
        </w:tc>
        <w:tc>
          <w:tcPr>
            <w:tcW w:w="5490" w:type="dxa"/>
          </w:tcPr>
          <w:p w14:paraId="4C976E69" w14:textId="7F596FA4" w:rsidR="00A03D84" w:rsidRDefault="00A03D84" w:rsidP="00A03D84">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w:t>
            </w:r>
            <w:proofErr w:type="spellStart"/>
            <w:r>
              <w:rPr>
                <w:rFonts w:eastAsiaTheme="minorEastAsia" w:hint="eastAsia"/>
              </w:rPr>
              <w:t>gNB</w:t>
            </w:r>
            <w:proofErr w:type="spellEnd"/>
            <w:r>
              <w:rPr>
                <w:rFonts w:eastAsiaTheme="minorEastAsia" w:hint="eastAsia"/>
              </w:rPr>
              <w:t xml:space="preserve">.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A03D84" w14:paraId="75B1F6D7" w14:textId="77777777" w:rsidTr="00F2551B">
        <w:tblPrEx>
          <w:tblCellMar>
            <w:left w:w="108" w:type="dxa"/>
            <w:right w:w="108" w:type="dxa"/>
          </w:tblCellMar>
          <w:tblLook w:val="04A0" w:firstRow="1" w:lastRow="0" w:firstColumn="1" w:lastColumn="0" w:noHBand="0" w:noVBand="1"/>
        </w:tblPrEx>
        <w:tc>
          <w:tcPr>
            <w:tcW w:w="1620" w:type="dxa"/>
          </w:tcPr>
          <w:p w14:paraId="1DBEAC1E" w14:textId="47577B09" w:rsidR="00A03D84" w:rsidRDefault="00A03D84" w:rsidP="00A03D84">
            <w:pPr>
              <w:tabs>
                <w:tab w:val="left" w:pos="360"/>
              </w:tabs>
            </w:pPr>
            <w:r>
              <w:t>Thales</w:t>
            </w:r>
          </w:p>
        </w:tc>
        <w:tc>
          <w:tcPr>
            <w:tcW w:w="1620" w:type="dxa"/>
          </w:tcPr>
          <w:p w14:paraId="36DDAB3A" w14:textId="0217D586" w:rsidR="00A03D84" w:rsidRDefault="00A03D84" w:rsidP="00A03D84">
            <w:pPr>
              <w:tabs>
                <w:tab w:val="left" w:pos="360"/>
              </w:tabs>
              <w:jc w:val="center"/>
            </w:pPr>
            <w:r>
              <w:t>Option 1/2</w:t>
            </w:r>
          </w:p>
        </w:tc>
        <w:tc>
          <w:tcPr>
            <w:tcW w:w="5490" w:type="dxa"/>
          </w:tcPr>
          <w:p w14:paraId="70FEAFFA" w14:textId="67673392" w:rsidR="00A03D84" w:rsidRDefault="00A03D84" w:rsidP="00A03D84">
            <w:pPr>
              <w:tabs>
                <w:tab w:val="left" w:pos="360"/>
              </w:tabs>
              <w:rPr>
                <w:rFonts w:eastAsiaTheme="minorEastAsia"/>
              </w:rPr>
            </w:pPr>
            <w:r>
              <w:rPr>
                <w:rFonts w:eastAsiaTheme="minorEastAsia"/>
              </w:rPr>
              <w:t>Both options would be Ok for us.</w:t>
            </w:r>
          </w:p>
        </w:tc>
      </w:tr>
      <w:tr w:rsidR="00A03D84" w14:paraId="372D5BA1" w14:textId="77777777" w:rsidTr="00F2551B">
        <w:tblPrEx>
          <w:tblCellMar>
            <w:left w:w="108" w:type="dxa"/>
            <w:right w:w="108" w:type="dxa"/>
          </w:tblCellMar>
          <w:tblLook w:val="04A0" w:firstRow="1" w:lastRow="0" w:firstColumn="1" w:lastColumn="0" w:noHBand="0" w:noVBand="1"/>
        </w:tblPrEx>
        <w:tc>
          <w:tcPr>
            <w:tcW w:w="1620" w:type="dxa"/>
          </w:tcPr>
          <w:p w14:paraId="5D3CF0F6" w14:textId="327D6066" w:rsidR="00A03D84" w:rsidRDefault="00A03D84" w:rsidP="00A03D84">
            <w:pPr>
              <w:tabs>
                <w:tab w:val="left" w:pos="360"/>
              </w:tabs>
            </w:pPr>
            <w:r>
              <w:t>ZTE</w:t>
            </w:r>
          </w:p>
        </w:tc>
        <w:tc>
          <w:tcPr>
            <w:tcW w:w="1620" w:type="dxa"/>
          </w:tcPr>
          <w:p w14:paraId="05F50495" w14:textId="048A4F14" w:rsidR="00A03D84" w:rsidRDefault="00A03D84" w:rsidP="00A03D84">
            <w:pPr>
              <w:tabs>
                <w:tab w:val="left" w:pos="360"/>
              </w:tabs>
              <w:jc w:val="center"/>
            </w:pPr>
            <w:r>
              <w:t>-</w:t>
            </w:r>
          </w:p>
        </w:tc>
        <w:tc>
          <w:tcPr>
            <w:tcW w:w="5490" w:type="dxa"/>
          </w:tcPr>
          <w:p w14:paraId="23BD7B3B" w14:textId="3736851D" w:rsidR="00A03D84" w:rsidRDefault="00A03D84" w:rsidP="00A03D84">
            <w:pPr>
              <w:tabs>
                <w:tab w:val="left" w:pos="360"/>
              </w:tabs>
              <w:rPr>
                <w:rFonts w:eastAsiaTheme="minorEastAsia"/>
              </w:rPr>
            </w:pPr>
            <w:r>
              <w:rPr>
                <w:rFonts w:eastAsiaTheme="minorEastAsia"/>
              </w:rPr>
              <w:t>We think cell level results evaluation is sufficient. Beam level RSRP change without changing cell level RSRP is really a rare case.</w:t>
            </w:r>
          </w:p>
        </w:tc>
      </w:tr>
      <w:tr w:rsidR="00A03D84" w14:paraId="1F9039F0" w14:textId="77777777" w:rsidTr="00F2551B">
        <w:tblPrEx>
          <w:tblCellMar>
            <w:left w:w="108" w:type="dxa"/>
            <w:right w:w="108" w:type="dxa"/>
          </w:tblCellMar>
          <w:tblLook w:val="04A0" w:firstRow="1" w:lastRow="0" w:firstColumn="1" w:lastColumn="0" w:noHBand="0" w:noVBand="1"/>
        </w:tblPrEx>
        <w:tc>
          <w:tcPr>
            <w:tcW w:w="1620" w:type="dxa"/>
            <w:hideMark/>
          </w:tcPr>
          <w:p w14:paraId="61026348" w14:textId="77777777" w:rsidR="00A03D84" w:rsidRDefault="00A03D84" w:rsidP="00A03D84">
            <w:pPr>
              <w:tabs>
                <w:tab w:val="left" w:pos="360"/>
              </w:tabs>
              <w:rPr>
                <w:lang w:eastAsia="ko-KR"/>
              </w:rPr>
            </w:pPr>
            <w:r>
              <w:rPr>
                <w:lang w:eastAsia="ko-KR"/>
              </w:rPr>
              <w:t>LG</w:t>
            </w:r>
          </w:p>
        </w:tc>
        <w:tc>
          <w:tcPr>
            <w:tcW w:w="1620" w:type="dxa"/>
            <w:hideMark/>
          </w:tcPr>
          <w:p w14:paraId="33A79DD8" w14:textId="77777777" w:rsidR="00A03D84" w:rsidRDefault="00A03D84" w:rsidP="00A03D84">
            <w:pPr>
              <w:tabs>
                <w:tab w:val="left" w:pos="360"/>
              </w:tabs>
              <w:jc w:val="center"/>
              <w:rPr>
                <w:lang w:eastAsia="ko-KR"/>
              </w:rPr>
            </w:pPr>
            <w:r>
              <w:rPr>
                <w:lang w:eastAsia="ko-KR"/>
              </w:rPr>
              <w:t>None</w:t>
            </w:r>
          </w:p>
        </w:tc>
        <w:tc>
          <w:tcPr>
            <w:tcW w:w="5490" w:type="dxa"/>
            <w:hideMark/>
          </w:tcPr>
          <w:p w14:paraId="405F3565" w14:textId="64B2C0F6" w:rsidR="00A03D84" w:rsidRDefault="00A03D84" w:rsidP="00A03D84">
            <w:pPr>
              <w:tabs>
                <w:tab w:val="left" w:pos="360"/>
              </w:tabs>
              <w:rPr>
                <w:lang w:eastAsia="ko-KR"/>
              </w:rPr>
            </w:pPr>
            <w:r>
              <w:rPr>
                <w:rFonts w:hint="eastAsia"/>
                <w:lang w:eastAsia="ko-KR"/>
              </w:rPr>
              <w:t>We d</w:t>
            </w:r>
            <w:r>
              <w:rPr>
                <w:lang w:eastAsia="ko-KR"/>
              </w:rPr>
              <w:t>o not support beam-level evaluation.</w:t>
            </w:r>
          </w:p>
        </w:tc>
      </w:tr>
      <w:tr w:rsidR="00A03D84" w14:paraId="52A3B228" w14:textId="77777777" w:rsidTr="00F2551B">
        <w:tblPrEx>
          <w:tblCellMar>
            <w:left w:w="108" w:type="dxa"/>
            <w:right w:w="108" w:type="dxa"/>
          </w:tblCellMar>
          <w:tblLook w:val="04A0" w:firstRow="1" w:lastRow="0" w:firstColumn="1" w:lastColumn="0" w:noHBand="0" w:noVBand="1"/>
        </w:tblPrEx>
        <w:tc>
          <w:tcPr>
            <w:tcW w:w="1620" w:type="dxa"/>
          </w:tcPr>
          <w:p w14:paraId="0BC6D93D" w14:textId="19756D11" w:rsidR="00A03D84" w:rsidRDefault="00A03D84" w:rsidP="00A03D84">
            <w:pPr>
              <w:tabs>
                <w:tab w:val="left" w:pos="360"/>
              </w:tabs>
              <w:rPr>
                <w:lang w:eastAsia="ko-KR"/>
              </w:rPr>
            </w:pPr>
            <w:r>
              <w:t>Sony</w:t>
            </w:r>
          </w:p>
        </w:tc>
        <w:tc>
          <w:tcPr>
            <w:tcW w:w="1620" w:type="dxa"/>
          </w:tcPr>
          <w:p w14:paraId="6688B4A7" w14:textId="48E5DC9F" w:rsidR="00A03D84" w:rsidRDefault="00A03D84" w:rsidP="00A03D84">
            <w:pPr>
              <w:tabs>
                <w:tab w:val="left" w:pos="360"/>
              </w:tabs>
              <w:jc w:val="center"/>
              <w:rPr>
                <w:lang w:eastAsia="ko-KR"/>
              </w:rPr>
            </w:pPr>
            <w:r>
              <w:t>Option 2</w:t>
            </w:r>
          </w:p>
        </w:tc>
        <w:tc>
          <w:tcPr>
            <w:tcW w:w="5490" w:type="dxa"/>
          </w:tcPr>
          <w:p w14:paraId="25874D0D" w14:textId="6D49DB4C" w:rsidR="00A03D84" w:rsidRDefault="00A03D84" w:rsidP="00A03D84">
            <w:pPr>
              <w:tabs>
                <w:tab w:val="left" w:pos="360"/>
              </w:tabs>
              <w:rPr>
                <w:lang w:eastAsia="ko-KR"/>
              </w:rPr>
            </w:pPr>
            <w:r>
              <w:t>Beam level quality measurements can be measured over time, and can be configured separately from Rel-16 mobility low mobility criterion. We think the same framework as R16 can be used but with more dynamic parameter setting.</w:t>
            </w:r>
          </w:p>
        </w:tc>
      </w:tr>
      <w:tr w:rsidR="00A03D84" w14:paraId="423AE52D" w14:textId="77777777" w:rsidTr="00F2551B">
        <w:tblPrEx>
          <w:tblCellMar>
            <w:left w:w="108" w:type="dxa"/>
            <w:right w:w="108" w:type="dxa"/>
          </w:tblCellMar>
          <w:tblLook w:val="04A0" w:firstRow="1" w:lastRow="0" w:firstColumn="1" w:lastColumn="0" w:noHBand="0" w:noVBand="1"/>
        </w:tblPrEx>
        <w:tc>
          <w:tcPr>
            <w:tcW w:w="1620" w:type="dxa"/>
          </w:tcPr>
          <w:p w14:paraId="7D823724" w14:textId="761CAD4D" w:rsidR="00A03D84" w:rsidRDefault="00A03D84" w:rsidP="00A03D84">
            <w:pPr>
              <w:tabs>
                <w:tab w:val="left" w:pos="360"/>
              </w:tabs>
            </w:pPr>
            <w:r>
              <w:rPr>
                <w:lang w:eastAsia="ko-KR"/>
              </w:rPr>
              <w:t>Sequans</w:t>
            </w:r>
          </w:p>
        </w:tc>
        <w:tc>
          <w:tcPr>
            <w:tcW w:w="1620" w:type="dxa"/>
          </w:tcPr>
          <w:p w14:paraId="078A52A6" w14:textId="4531534A" w:rsidR="00A03D84" w:rsidRDefault="00A03D84" w:rsidP="00A03D84">
            <w:pPr>
              <w:tabs>
                <w:tab w:val="left" w:pos="360"/>
              </w:tabs>
              <w:jc w:val="center"/>
            </w:pPr>
            <w:r>
              <w:rPr>
                <w:lang w:eastAsia="ko-KR"/>
              </w:rPr>
              <w:t>Option 2, but</w:t>
            </w:r>
          </w:p>
        </w:tc>
        <w:tc>
          <w:tcPr>
            <w:tcW w:w="5490" w:type="dxa"/>
          </w:tcPr>
          <w:p w14:paraId="10552284" w14:textId="77777777" w:rsidR="00A03D84" w:rsidRDefault="00A03D84" w:rsidP="00A03D84">
            <w:pPr>
              <w:tabs>
                <w:tab w:val="left" w:pos="360"/>
              </w:tabs>
              <w:rPr>
                <w:lang w:eastAsia="ko-KR"/>
              </w:rPr>
            </w:pPr>
            <w:r>
              <w:rPr>
                <w:lang w:eastAsia="ko-KR"/>
              </w:rPr>
              <w:t>Option 2 e.g. as described by HW, QC</w:t>
            </w:r>
          </w:p>
          <w:p w14:paraId="60915370" w14:textId="2D19D342" w:rsidR="00A03D84" w:rsidRDefault="00A03D84" w:rsidP="00A03D84">
            <w:pPr>
              <w:tabs>
                <w:tab w:val="left" w:pos="360"/>
              </w:tabs>
            </w:pPr>
            <w:r>
              <w:rPr>
                <w:lang w:eastAsia="ko-KR"/>
              </w:rPr>
              <w:t>However we think it should be coupled by Rel-17 mobility criterion (if agreed)</w:t>
            </w:r>
          </w:p>
        </w:tc>
      </w:tr>
      <w:tr w:rsidR="00A03D84" w14:paraId="78C48191" w14:textId="77777777" w:rsidTr="00F2551B">
        <w:tblPrEx>
          <w:tblCellMar>
            <w:left w:w="108" w:type="dxa"/>
            <w:right w:w="108" w:type="dxa"/>
          </w:tblCellMar>
          <w:tblLook w:val="04A0" w:firstRow="1" w:lastRow="0" w:firstColumn="1" w:lastColumn="0" w:noHBand="0" w:noVBand="1"/>
        </w:tblPrEx>
        <w:tc>
          <w:tcPr>
            <w:tcW w:w="1620" w:type="dxa"/>
          </w:tcPr>
          <w:p w14:paraId="7D5F9EBF" w14:textId="2F59D2BB" w:rsidR="00A03D84" w:rsidRDefault="00A03D84" w:rsidP="00A03D84">
            <w:pPr>
              <w:tabs>
                <w:tab w:val="left" w:pos="360"/>
              </w:tabs>
              <w:rPr>
                <w:lang w:eastAsia="ko-KR"/>
              </w:rPr>
            </w:pPr>
            <w:r>
              <w:rPr>
                <w:rFonts w:hint="eastAsia"/>
                <w:lang w:eastAsia="ko-KR"/>
              </w:rPr>
              <w:t>Samsung</w:t>
            </w:r>
          </w:p>
        </w:tc>
        <w:tc>
          <w:tcPr>
            <w:tcW w:w="1620" w:type="dxa"/>
          </w:tcPr>
          <w:p w14:paraId="5859FD45" w14:textId="462B9EFD" w:rsidR="00A03D84" w:rsidRDefault="00A03D84" w:rsidP="00A03D84">
            <w:pPr>
              <w:tabs>
                <w:tab w:val="left" w:pos="360"/>
              </w:tabs>
              <w:jc w:val="center"/>
              <w:rPr>
                <w:lang w:eastAsia="ko-KR"/>
              </w:rPr>
            </w:pPr>
            <w:r>
              <w:rPr>
                <w:rFonts w:hint="eastAsia"/>
                <w:lang w:eastAsia="ko-KR"/>
              </w:rPr>
              <w:t>Option 2</w:t>
            </w:r>
          </w:p>
        </w:tc>
        <w:tc>
          <w:tcPr>
            <w:tcW w:w="5490" w:type="dxa"/>
          </w:tcPr>
          <w:p w14:paraId="0F5631E3" w14:textId="474248E6" w:rsidR="00A03D84" w:rsidRDefault="00A03D84" w:rsidP="00A03D84">
            <w:pPr>
              <w:tabs>
                <w:tab w:val="left" w:pos="360"/>
              </w:tabs>
              <w:rPr>
                <w:lang w:eastAsia="ko-KR"/>
              </w:rPr>
            </w:pPr>
            <w:r>
              <w:rPr>
                <w:rFonts w:hint="eastAsia"/>
                <w:lang w:eastAsia="ko-KR"/>
              </w:rPr>
              <w:t>But no strong view</w:t>
            </w:r>
          </w:p>
        </w:tc>
      </w:tr>
    </w:tbl>
    <w:p w14:paraId="24D33CCE" w14:textId="77777777" w:rsidR="005F065F" w:rsidRDefault="005F065F" w:rsidP="008E2CC5">
      <w:pPr>
        <w:rPr>
          <w:rFonts w:eastAsia="맑은 고딕"/>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맑은 고딕"/>
          <w:lang w:eastAsia="ko-KR"/>
        </w:rPr>
      </w:pPr>
      <w:r>
        <w:rPr>
          <w:rFonts w:eastAsia="맑은 고딕"/>
          <w:lang w:eastAsia="ko-KR"/>
        </w:rPr>
        <w:t xml:space="preserve">In RAN2#113bis-e, </w:t>
      </w:r>
      <w:r w:rsidR="00C313EA" w:rsidRPr="005F4BD9">
        <w:rPr>
          <w:rFonts w:eastAsia="맑은 고딕"/>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맑은 고딕"/>
          <w:bCs/>
          <w:lang w:eastAsia="ko-KR"/>
        </w:rPr>
      </w:pPr>
      <w:r>
        <w:rPr>
          <w:rFonts w:eastAsia="맑은 고딕"/>
          <w:bCs/>
          <w:lang w:eastAsia="ko-KR"/>
        </w:rPr>
        <w:t xml:space="preserve">In RAN2#114e, </w:t>
      </w:r>
      <w:r w:rsidR="008F0208">
        <w:rPr>
          <w:rFonts w:eastAsia="맑은 고딕"/>
          <w:bCs/>
          <w:lang w:eastAsia="ko-KR"/>
        </w:rPr>
        <w:t>many</w:t>
      </w:r>
      <w:r>
        <w:rPr>
          <w:rFonts w:eastAsia="맑은 고딕"/>
          <w:bCs/>
          <w:lang w:eastAsia="ko-KR"/>
        </w:rPr>
        <w:t xml:space="preserve"> companies</w:t>
      </w:r>
      <w:r w:rsidR="008F0208">
        <w:rPr>
          <w:rFonts w:eastAsia="맑은 고딕"/>
          <w:bCs/>
          <w:lang w:eastAsia="ko-KR"/>
        </w:rPr>
        <w:t xml:space="preserve"> [1,2,3,4,8,11,15,</w:t>
      </w:r>
      <w:ins w:id="7" w:author="Yunsong Yang" w:date="2021-05-23T10:39:00Z">
        <w:r w:rsidR="003B13A9">
          <w:rPr>
            <w:rFonts w:eastAsia="맑은 고딕"/>
            <w:bCs/>
            <w:lang w:eastAsia="ko-KR"/>
          </w:rPr>
          <w:t>18,</w:t>
        </w:r>
      </w:ins>
      <w:r w:rsidR="008F0208">
        <w:rPr>
          <w:rFonts w:eastAsia="맑은 고딕"/>
          <w:bCs/>
          <w:lang w:eastAsia="ko-KR"/>
        </w:rPr>
        <w:t>20]</w:t>
      </w:r>
      <w:r>
        <w:rPr>
          <w:rFonts w:eastAsia="맑은 고딕"/>
          <w:bCs/>
          <w:lang w:eastAsia="ko-KR"/>
        </w:rPr>
        <w:t xml:space="preserve"> suggested </w:t>
      </w:r>
      <w:r w:rsidR="005E694F">
        <w:rPr>
          <w:rFonts w:eastAsia="맑은 고딕"/>
          <w:bCs/>
          <w:lang w:eastAsia="ko-KR"/>
        </w:rPr>
        <w:t>reusing</w:t>
      </w:r>
      <w:r>
        <w:rPr>
          <w:rFonts w:eastAsia="맑은 고딕"/>
          <w:bCs/>
          <w:lang w:eastAsia="ko-KR"/>
        </w:rPr>
        <w:t xml:space="preserve"> </w:t>
      </w:r>
      <w:r w:rsidRPr="00C313EA">
        <w:rPr>
          <w:rFonts w:eastAsia="맑은 고딕"/>
          <w:bCs/>
          <w:lang w:eastAsia="ko-KR"/>
        </w:rPr>
        <w:t>Rel-16 not-at-cell-edge criterion</w:t>
      </w:r>
      <w:r w:rsidR="00AF7F75">
        <w:rPr>
          <w:rFonts w:eastAsia="맑은 고딕"/>
          <w:bCs/>
          <w:lang w:eastAsia="ko-KR"/>
        </w:rPr>
        <w:t xml:space="preserve"> (as shown below)</w:t>
      </w:r>
      <w:r w:rsidRPr="00C313EA">
        <w:rPr>
          <w:rFonts w:eastAsia="맑은 고딕"/>
          <w:bCs/>
          <w:lang w:eastAsia="ko-KR"/>
        </w:rPr>
        <w:t xml:space="preserve"> for Rel-17 not-at-cell-edge criterion</w:t>
      </w:r>
      <w:r w:rsidR="008F0208">
        <w:rPr>
          <w:rFonts w:eastAsia="맑은 고딕"/>
          <w:bCs/>
          <w:lang w:eastAsia="ko-KR"/>
        </w:rPr>
        <w:t>.</w:t>
      </w:r>
    </w:p>
    <w:tbl>
      <w:tblPr>
        <w:tblStyle w:val="af2"/>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8" w:name="_Toc37298566"/>
            <w:bookmarkStart w:id="9" w:name="_Toc46502328"/>
            <w:bookmarkStart w:id="10" w:name="_Toc52749305"/>
            <w:bookmarkStart w:id="11" w:name="_Toc67949180"/>
            <w:r w:rsidRPr="00F10457">
              <w:lastRenderedPageBreak/>
              <w:t>5.2.4.9.2</w:t>
            </w:r>
            <w:r w:rsidRPr="00F10457">
              <w:tab/>
              <w:t>Relaxed measurement criterion for UE not at cell edge</w:t>
            </w:r>
            <w:bookmarkEnd w:id="8"/>
            <w:bookmarkEnd w:id="9"/>
            <w:bookmarkEnd w:id="10"/>
            <w:bookmarkEnd w:id="11"/>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맑은 고딕"/>
          <w:bCs/>
          <w:lang w:eastAsia="ko-KR"/>
        </w:rPr>
      </w:pPr>
      <w:r>
        <w:rPr>
          <w:rFonts w:eastAsia="맑은 고딕"/>
          <w:bCs/>
          <w:lang w:eastAsia="ko-KR"/>
        </w:rPr>
        <w:t>T</w:t>
      </w:r>
      <w:r>
        <w:rPr>
          <w:rFonts w:eastAsia="맑은 고딕" w:hint="eastAsia"/>
          <w:bCs/>
          <w:lang w:eastAsia="ko-KR"/>
        </w:rPr>
        <w:t>he proposals</w:t>
      </w:r>
      <w:r>
        <w:rPr>
          <w:rFonts w:eastAsia="맑은 고딕"/>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맑은 고딕"/>
          <w:bCs/>
          <w:i/>
          <w:lang w:eastAsia="ko-KR"/>
        </w:rPr>
      </w:pPr>
      <w:r>
        <w:rPr>
          <w:rFonts w:eastAsia="맑은 고딕"/>
          <w:bCs/>
          <w:lang w:eastAsia="ko-KR"/>
        </w:rPr>
        <w:t xml:space="preserve">- </w:t>
      </w:r>
      <w:r w:rsidR="00266079">
        <w:rPr>
          <w:rFonts w:eastAsia="맑은 고딕"/>
          <w:bCs/>
          <w:lang w:eastAsia="ko-KR"/>
        </w:rPr>
        <w:t>Option 1</w:t>
      </w:r>
      <w:r w:rsidR="009E6F1A">
        <w:rPr>
          <w:rFonts w:eastAsia="맑은 고딕"/>
          <w:bCs/>
          <w:lang w:eastAsia="ko-KR"/>
        </w:rPr>
        <w:t>)</w:t>
      </w:r>
      <w:r w:rsidR="00266079">
        <w:rPr>
          <w:rFonts w:eastAsia="맑은 고딕"/>
          <w:bCs/>
          <w:lang w:eastAsia="ko-KR"/>
        </w:rPr>
        <w:t xml:space="preserve"> Reuse Rel-16 not-at-cell-edge criterion with the same threshold</w:t>
      </w:r>
      <w:r w:rsidR="00AF7F75">
        <w:rPr>
          <w:rFonts w:eastAsia="맑은 고딕"/>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맑은 고딕"/>
          <w:bCs/>
          <w:lang w:eastAsia="ko-KR"/>
        </w:rPr>
      </w:pPr>
      <w:r>
        <w:rPr>
          <w:rFonts w:eastAsia="맑은 고딕"/>
          <w:bCs/>
          <w:lang w:eastAsia="ko-KR"/>
        </w:rPr>
        <w:t xml:space="preserve">- </w:t>
      </w:r>
      <w:r w:rsidR="009E6F1A">
        <w:rPr>
          <w:rFonts w:eastAsia="맑은 고딕"/>
          <w:bCs/>
          <w:lang w:eastAsia="ko-KR"/>
        </w:rPr>
        <w:t>Option 2)</w:t>
      </w:r>
      <w:r w:rsidR="00AF7F75">
        <w:rPr>
          <w:rFonts w:eastAsia="맑은 고딕"/>
          <w:bCs/>
          <w:lang w:eastAsia="ko-KR"/>
        </w:rPr>
        <w:t xml:space="preserve"> Reuse Rel-16 not-at-cell-edge criterion with the different thresholds [</w:t>
      </w:r>
      <w:r w:rsidR="001804EA">
        <w:rPr>
          <w:rFonts w:eastAsia="맑은 고딕"/>
          <w:bCs/>
          <w:lang w:eastAsia="ko-KR"/>
        </w:rPr>
        <w:t>3,4</w:t>
      </w:r>
      <w:r w:rsidR="00AF7F75">
        <w:rPr>
          <w:rFonts w:eastAsia="맑은 고딕"/>
          <w:bCs/>
          <w:lang w:eastAsia="ko-KR"/>
        </w:rPr>
        <w:t>,</w:t>
      </w:r>
      <w:r w:rsidR="001804EA">
        <w:rPr>
          <w:rFonts w:eastAsia="맑은 고딕"/>
          <w:bCs/>
          <w:lang w:eastAsia="ko-KR"/>
        </w:rPr>
        <w:t>8</w:t>
      </w:r>
      <w:r w:rsidR="00754E6A">
        <w:rPr>
          <w:rFonts w:eastAsia="맑은 고딕"/>
          <w:bCs/>
          <w:lang w:eastAsia="ko-KR"/>
        </w:rPr>
        <w:t>,</w:t>
      </w:r>
      <w:r w:rsidR="001804EA">
        <w:rPr>
          <w:rFonts w:eastAsia="맑은 고딕"/>
          <w:bCs/>
          <w:lang w:eastAsia="ko-KR"/>
        </w:rPr>
        <w:t>15</w:t>
      </w:r>
      <w:r w:rsidR="00754E6A">
        <w:rPr>
          <w:rFonts w:eastAsia="맑은 고딕"/>
          <w:bCs/>
          <w:lang w:eastAsia="ko-KR"/>
        </w:rPr>
        <w:t>,</w:t>
      </w:r>
      <w:ins w:id="12" w:author="Yunsong Yang" w:date="2021-05-23T10:39:00Z">
        <w:r w:rsidR="003B13A9">
          <w:rPr>
            <w:rFonts w:eastAsia="맑은 고딕"/>
            <w:bCs/>
            <w:lang w:eastAsia="ko-KR"/>
          </w:rPr>
          <w:t>18,</w:t>
        </w:r>
      </w:ins>
      <w:r w:rsidR="001804EA">
        <w:rPr>
          <w:rFonts w:eastAsia="맑은 고딕"/>
          <w:bCs/>
          <w:lang w:eastAsia="ko-KR"/>
        </w:rPr>
        <w:t>20</w:t>
      </w:r>
      <w:r w:rsidR="00754E6A">
        <w:rPr>
          <w:rFonts w:eastAsia="맑은 고딕"/>
          <w:bCs/>
          <w:lang w:eastAsia="ko-KR"/>
        </w:rPr>
        <w:t>]</w:t>
      </w:r>
    </w:p>
    <w:p w14:paraId="7156AB82" w14:textId="71645968" w:rsidR="00266079" w:rsidRDefault="00C07549" w:rsidP="007F4243">
      <w:pPr>
        <w:tabs>
          <w:tab w:val="left" w:pos="1260"/>
        </w:tabs>
        <w:snapToGrid w:val="0"/>
        <w:spacing w:before="80"/>
        <w:rPr>
          <w:rFonts w:eastAsia="맑은 고딕"/>
          <w:bCs/>
          <w:lang w:eastAsia="ko-KR"/>
        </w:rPr>
      </w:pPr>
      <w:r w:rsidRPr="00C07549">
        <w:rPr>
          <w:rFonts w:eastAsia="맑은 고딕"/>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맑은 고딕"/>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맑은 고딕"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맑은 고딕"/>
          <w:b/>
          <w:lang w:eastAsia="ko-KR"/>
        </w:rPr>
      </w:pPr>
      <w:r w:rsidRPr="00B40C07">
        <w:rPr>
          <w:rFonts w:eastAsia="맑은 고딕" w:hint="eastAsia"/>
          <w:b/>
          <w:lang w:eastAsia="ko-KR"/>
        </w:rPr>
        <w:t>Q</w:t>
      </w:r>
      <w:r w:rsidR="00822F0C">
        <w:rPr>
          <w:rFonts w:eastAsia="맑은 고딕" w:hint="eastAsia"/>
          <w:b/>
          <w:lang w:eastAsia="ko-KR"/>
        </w:rPr>
        <w:t>4</w:t>
      </w:r>
      <w:r w:rsidRPr="00B40C07">
        <w:rPr>
          <w:rFonts w:eastAsia="맑은 고딕" w:hint="eastAsia"/>
          <w:b/>
          <w:lang w:eastAsia="ko-KR"/>
        </w:rPr>
        <w:t xml:space="preserve">. </w:t>
      </w:r>
      <w:r w:rsidRPr="00B40C07">
        <w:rPr>
          <w:rFonts w:eastAsia="맑은 고딕"/>
          <w:b/>
          <w:lang w:eastAsia="ko-KR"/>
        </w:rPr>
        <w:t xml:space="preserve">Among the </w:t>
      </w:r>
      <w:r w:rsidR="001804EA">
        <w:rPr>
          <w:rFonts w:eastAsia="맑은 고딕"/>
          <w:b/>
          <w:lang w:eastAsia="ko-KR"/>
        </w:rPr>
        <w:t>two</w:t>
      </w:r>
      <w:r w:rsidRPr="00B40C07">
        <w:rPr>
          <w:rFonts w:eastAsia="맑은 고딕"/>
          <w:b/>
          <w:lang w:eastAsia="ko-KR"/>
        </w:rPr>
        <w:t xml:space="preserve"> options described abo</w:t>
      </w:r>
      <w:r>
        <w:rPr>
          <w:rFonts w:eastAsia="맑은 고딕"/>
          <w:b/>
          <w:lang w:eastAsia="ko-KR"/>
        </w:rPr>
        <w:t xml:space="preserve">ve, which one do you prefer as </w:t>
      </w:r>
      <w:r w:rsidRPr="004E7729">
        <w:rPr>
          <w:rFonts w:eastAsia="맑은 고딕"/>
          <w:b/>
          <w:lang w:eastAsia="ko-KR"/>
        </w:rPr>
        <w:t xml:space="preserve">Rel-17 not-at-cell-edge criterion </w:t>
      </w:r>
      <w:r>
        <w:rPr>
          <w:rFonts w:eastAsia="맑은 고딕"/>
          <w:b/>
          <w:lang w:eastAsia="ko-KR"/>
        </w:rPr>
        <w:t>in RRC_IDLE/INACTIVE?</w:t>
      </w:r>
    </w:p>
    <w:p w14:paraId="1B0DA7FB" w14:textId="77777777" w:rsidR="004E7729" w:rsidRPr="005F065F" w:rsidRDefault="004E7729" w:rsidP="004E7729"/>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5C4561">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5C4561">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5C4561">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맑은 고딕"/>
                <w:bCs/>
                <w:lang w:eastAsia="ko-KR"/>
              </w:rPr>
            </w:pPr>
            <w:r>
              <w:t xml:space="preserve">Therefore, </w:t>
            </w:r>
            <w:r>
              <w:rPr>
                <w:rFonts w:eastAsia="맑은 고딕"/>
                <w:bCs/>
                <w:lang w:eastAsia="ko-KR"/>
              </w:rPr>
              <w:t xml:space="preserve">when a UE fulfills R17 stationary criterion, either the UE doesn’t need to fulfill any </w:t>
            </w:r>
            <w:r w:rsidRPr="007C57C4">
              <w:t>not-at-cell-edge criterion</w:t>
            </w:r>
            <w:r>
              <w:t xml:space="preserve"> at all, or</w:t>
            </w:r>
            <w:r>
              <w:rPr>
                <w:rFonts w:eastAsia="맑은 고딕"/>
                <w:bCs/>
                <w:lang w:eastAsia="ko-KR"/>
              </w:rPr>
              <w:t xml:space="preserve"> if the UE also needs to fulfill not-at-cell-edge criterion, the UE should </w:t>
            </w:r>
            <w:r w:rsidR="006109EA">
              <w:rPr>
                <w:rFonts w:eastAsia="맑은 고딕"/>
                <w:bCs/>
                <w:lang w:eastAsia="ko-KR"/>
              </w:rPr>
              <w:t xml:space="preserve">be allowed to </w:t>
            </w:r>
            <w:r>
              <w:rPr>
                <w:rFonts w:eastAsia="맑은 고딕"/>
                <w:bCs/>
                <w:lang w:eastAsia="ko-KR"/>
              </w:rPr>
              <w:t>apply lower thresholds in the evaluation.</w:t>
            </w:r>
          </w:p>
          <w:p w14:paraId="316864FA" w14:textId="0E23B1A2" w:rsidR="003B13A9" w:rsidRDefault="003B13A9" w:rsidP="003B13A9">
            <w:pPr>
              <w:tabs>
                <w:tab w:val="left" w:pos="360"/>
              </w:tabs>
            </w:pPr>
            <w:r>
              <w:rPr>
                <w:rFonts w:eastAsia="맑은 고딕"/>
                <w:bCs/>
                <w:lang w:eastAsia="ko-KR"/>
              </w:rPr>
              <w:t xml:space="preserve">On the other hand, if the UE doesn’t fulfill R17 stationary criterion, the UE should evaluate </w:t>
            </w:r>
            <w:r w:rsidRPr="00C313EA">
              <w:rPr>
                <w:rFonts w:eastAsia="맑은 고딕"/>
                <w:bCs/>
                <w:lang w:eastAsia="ko-KR"/>
              </w:rPr>
              <w:t>not-at-cell-edge criterion</w:t>
            </w:r>
            <w:r>
              <w:rPr>
                <w:rFonts w:eastAsia="맑은 고딕"/>
                <w:bCs/>
                <w:lang w:eastAsia="ko-KR"/>
              </w:rPr>
              <w:t xml:space="preserve"> with higher thresholds, if the UE is also configured to fulfill such criterion (either as a standalone criterion or in combination with R16 low mobility criterion</w:t>
            </w:r>
            <w:r w:rsidR="006109EA">
              <w:rPr>
                <w:rFonts w:eastAsia="맑은 고딕"/>
                <w:bCs/>
                <w:lang w:eastAsia="ko-KR"/>
              </w:rPr>
              <w:t>, as specified today</w:t>
            </w:r>
            <w:r>
              <w:rPr>
                <w:rFonts w:eastAsia="맑은 고딕"/>
                <w:bCs/>
                <w:lang w:eastAsia="ko-KR"/>
              </w:rPr>
              <w:t>), in order to perform RRM relaxation.</w:t>
            </w:r>
          </w:p>
        </w:tc>
      </w:tr>
      <w:tr w:rsidR="006E3BCC" w14:paraId="1D7A3C8F" w14:textId="77777777" w:rsidTr="005C4561">
        <w:tc>
          <w:tcPr>
            <w:tcW w:w="1620" w:type="dxa"/>
          </w:tcPr>
          <w:p w14:paraId="69CD7EF5" w14:textId="31115409" w:rsidR="006E3BCC" w:rsidRDefault="006E3BCC" w:rsidP="006E3BCC">
            <w:pPr>
              <w:tabs>
                <w:tab w:val="left" w:pos="360"/>
              </w:tabs>
            </w:pPr>
            <w:r>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맑은 고딕"/>
                <w:bCs/>
                <w:lang w:eastAsia="ko-KR"/>
              </w:rPr>
              <w:t>threshold</w:t>
            </w:r>
            <w:r>
              <w:rPr>
                <w:bCs/>
                <w:lang w:eastAsia="ja-JP"/>
              </w:rPr>
              <w:t xml:space="preserve">. </w:t>
            </w:r>
            <w:proofErr w:type="spellStart"/>
            <w:r>
              <w:rPr>
                <w:bCs/>
                <w:lang w:eastAsia="ja-JP"/>
              </w:rPr>
              <w:t>Beside</w:t>
            </w:r>
            <w:proofErr w:type="spellEnd"/>
            <w:r>
              <w:rPr>
                <w:bCs/>
                <w:lang w:eastAsia="ja-JP"/>
              </w:rPr>
              <w:t xml:space="preserve">, the </w:t>
            </w:r>
            <w:r>
              <w:rPr>
                <w:bCs/>
                <w:lang w:eastAsia="ja-JP"/>
              </w:rPr>
              <w:lastRenderedPageBreak/>
              <w:t>“stationary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맑은 고딕"/>
                <w:bCs/>
                <w:lang w:eastAsia="ko-KR"/>
              </w:rPr>
              <w:t>not-at-cell-edge criterion</w:t>
            </w:r>
            <w:r>
              <w:rPr>
                <w:rFonts w:eastAsia="맑은 고딕"/>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맑은 고딕"/>
                <w:bCs/>
                <w:lang w:eastAsia="ko-KR"/>
              </w:rPr>
              <w:t>Rel-17 not-at-cell-edge criterion</w:t>
            </w:r>
            <w:r>
              <w:rPr>
                <w:rFonts w:eastAsia="맑은 고딕"/>
                <w:bCs/>
                <w:lang w:eastAsia="ko-KR"/>
              </w:rPr>
              <w:t xml:space="preserve"> only used together with R17 stationary criterion</w:t>
            </w:r>
            <w:r>
              <w:rPr>
                <w:bCs/>
                <w:lang w:eastAsia="ja-JP"/>
              </w:rPr>
              <w:t>”</w:t>
            </w:r>
          </w:p>
        </w:tc>
      </w:tr>
      <w:tr w:rsidR="00B3574A" w14:paraId="0384E7F3" w14:textId="77777777" w:rsidTr="005C4561">
        <w:tc>
          <w:tcPr>
            <w:tcW w:w="1620" w:type="dxa"/>
          </w:tcPr>
          <w:p w14:paraId="7571EDDF" w14:textId="6D566FB1" w:rsidR="00B3574A" w:rsidRDefault="00B3574A" w:rsidP="00B3574A">
            <w:pPr>
              <w:tabs>
                <w:tab w:val="left" w:pos="360"/>
              </w:tabs>
            </w:pPr>
            <w:r>
              <w:lastRenderedPageBreak/>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5C4561">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5C4561">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5C4561">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5C4561">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F920A2">
            <w:pPr>
              <w:tabs>
                <w:tab w:val="left" w:pos="360"/>
              </w:tabs>
            </w:pPr>
            <w:r>
              <w:t>Nokia, Nokia Shanghai Bell</w:t>
            </w:r>
          </w:p>
        </w:tc>
        <w:tc>
          <w:tcPr>
            <w:tcW w:w="1620" w:type="dxa"/>
          </w:tcPr>
          <w:p w14:paraId="110A245E" w14:textId="77777777" w:rsidR="002839C5" w:rsidRDefault="002839C5" w:rsidP="00F920A2">
            <w:pPr>
              <w:tabs>
                <w:tab w:val="left" w:pos="360"/>
              </w:tabs>
              <w:jc w:val="center"/>
            </w:pPr>
          </w:p>
        </w:tc>
        <w:tc>
          <w:tcPr>
            <w:tcW w:w="5490" w:type="dxa"/>
          </w:tcPr>
          <w:p w14:paraId="4D21D9A7"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A03D84" w14:paraId="289D6826" w14:textId="77777777" w:rsidTr="005C4561">
        <w:tblPrEx>
          <w:tblCellMar>
            <w:left w:w="108" w:type="dxa"/>
            <w:right w:w="108" w:type="dxa"/>
          </w:tblCellMar>
          <w:tblLook w:val="04A0" w:firstRow="1" w:lastRow="0" w:firstColumn="1" w:lastColumn="0" w:noHBand="0" w:noVBand="1"/>
        </w:tblPrEx>
        <w:tc>
          <w:tcPr>
            <w:tcW w:w="1620" w:type="dxa"/>
          </w:tcPr>
          <w:p w14:paraId="04D8006E" w14:textId="02A8C2F8" w:rsidR="00A03D84" w:rsidRDefault="00A03D84" w:rsidP="00A03D84">
            <w:pPr>
              <w:tabs>
                <w:tab w:val="left" w:pos="360"/>
              </w:tabs>
            </w:pPr>
            <w:proofErr w:type="spellStart"/>
            <w:r>
              <w:rPr>
                <w:rFonts w:eastAsia="SimSun" w:hint="eastAsia"/>
              </w:rPr>
              <w:t>ChinaTelecom</w:t>
            </w:r>
            <w:proofErr w:type="spellEnd"/>
          </w:p>
        </w:tc>
        <w:tc>
          <w:tcPr>
            <w:tcW w:w="1620" w:type="dxa"/>
          </w:tcPr>
          <w:p w14:paraId="6D9522EC" w14:textId="1F4C5579" w:rsidR="00A03D84" w:rsidRDefault="00A03D84" w:rsidP="00A03D84">
            <w:pPr>
              <w:tabs>
                <w:tab w:val="left" w:pos="360"/>
              </w:tabs>
              <w:jc w:val="center"/>
            </w:pPr>
            <w:r>
              <w:t>Option 2</w:t>
            </w:r>
          </w:p>
        </w:tc>
        <w:tc>
          <w:tcPr>
            <w:tcW w:w="5490" w:type="dxa"/>
          </w:tcPr>
          <w:p w14:paraId="0D69A2F6" w14:textId="4E77D155" w:rsidR="00A03D84" w:rsidRDefault="00A03D84" w:rsidP="00A03D84">
            <w:pPr>
              <w:tabs>
                <w:tab w:val="left" w:pos="360"/>
              </w:tabs>
            </w:pPr>
            <w:r>
              <w:rPr>
                <w:rFonts w:eastAsia="SimSun" w:hint="eastAsia"/>
              </w:rPr>
              <w:t xml:space="preserve">If current criterion is used, some stationary devices </w:t>
            </w:r>
            <w:proofErr w:type="spellStart"/>
            <w:r>
              <w:rPr>
                <w:rFonts w:eastAsia="SimSun" w:hint="eastAsia"/>
              </w:rPr>
              <w:t>can not</w:t>
            </w:r>
            <w:proofErr w:type="spellEnd"/>
            <w:r>
              <w:rPr>
                <w:rFonts w:eastAsia="SimSun" w:hint="eastAsia"/>
              </w:rPr>
              <w:t xml:space="preserve"> benefit from the RRM relaxation. </w:t>
            </w:r>
            <w:r>
              <w:t xml:space="preserve">A new value is </w:t>
            </w:r>
            <w:r>
              <w:rPr>
                <w:rFonts w:eastAsia="SimSun" w:hint="eastAsia"/>
              </w:rPr>
              <w:t>neede</w:t>
            </w:r>
            <w:r>
              <w:t>d for RedCap UE.</w:t>
            </w:r>
          </w:p>
        </w:tc>
      </w:tr>
      <w:tr w:rsidR="00A03D84" w14:paraId="523692BC" w14:textId="77777777" w:rsidTr="005C4561">
        <w:tblPrEx>
          <w:tblCellMar>
            <w:left w:w="108" w:type="dxa"/>
            <w:right w:w="108" w:type="dxa"/>
          </w:tblCellMar>
          <w:tblLook w:val="04A0" w:firstRow="1" w:lastRow="0" w:firstColumn="1" w:lastColumn="0" w:noHBand="0" w:noVBand="1"/>
        </w:tblPrEx>
        <w:tc>
          <w:tcPr>
            <w:tcW w:w="1620" w:type="dxa"/>
          </w:tcPr>
          <w:p w14:paraId="00A8CE5E" w14:textId="3C4DABDF" w:rsidR="00A03D84" w:rsidRDefault="00A03D84" w:rsidP="00A03D84">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A03D84" w:rsidRDefault="00A03D84" w:rsidP="00A03D84">
            <w:pPr>
              <w:tabs>
                <w:tab w:val="left" w:pos="360"/>
              </w:tabs>
              <w:jc w:val="center"/>
            </w:pPr>
            <w:r>
              <w:rPr>
                <w:rFonts w:eastAsiaTheme="minorEastAsia"/>
              </w:rPr>
              <w:t>Option 2</w:t>
            </w:r>
          </w:p>
        </w:tc>
        <w:tc>
          <w:tcPr>
            <w:tcW w:w="5490" w:type="dxa"/>
          </w:tcPr>
          <w:p w14:paraId="466956DF" w14:textId="1CF58364" w:rsidR="00A03D84" w:rsidRDefault="00A03D84" w:rsidP="00A03D84">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A03D84" w14:paraId="6D7E1E6F" w14:textId="77777777" w:rsidTr="005C4561">
        <w:tblPrEx>
          <w:tblCellMar>
            <w:left w:w="108" w:type="dxa"/>
            <w:right w:w="108" w:type="dxa"/>
          </w:tblCellMar>
          <w:tblLook w:val="04A0" w:firstRow="1" w:lastRow="0" w:firstColumn="1" w:lastColumn="0" w:noHBand="0" w:noVBand="1"/>
        </w:tblPrEx>
        <w:tc>
          <w:tcPr>
            <w:tcW w:w="1620" w:type="dxa"/>
          </w:tcPr>
          <w:p w14:paraId="795D5DEA"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0DE8D93D" w14:textId="77777777" w:rsidR="00A03D84" w:rsidRDefault="00A03D84" w:rsidP="00A03D84">
            <w:pPr>
              <w:tabs>
                <w:tab w:val="left" w:pos="360"/>
              </w:tabs>
              <w:jc w:val="center"/>
              <w:rPr>
                <w:rFonts w:eastAsiaTheme="minorEastAsia"/>
              </w:rPr>
            </w:pPr>
            <w:r>
              <w:rPr>
                <w:rFonts w:eastAsia="SimSun" w:hint="eastAsia"/>
              </w:rPr>
              <w:t>Option2</w:t>
            </w:r>
          </w:p>
        </w:tc>
        <w:tc>
          <w:tcPr>
            <w:tcW w:w="5490" w:type="dxa"/>
          </w:tcPr>
          <w:p w14:paraId="38E2BD1F" w14:textId="77777777" w:rsidR="00A03D84" w:rsidRDefault="00A03D84" w:rsidP="00A03D84">
            <w:pPr>
              <w:tabs>
                <w:tab w:val="left" w:pos="360"/>
              </w:tabs>
            </w:pPr>
            <w:r>
              <w:rPr>
                <w:rFonts w:eastAsia="SimSun" w:hint="eastAsia"/>
                <w:sz w:val="21"/>
              </w:rPr>
              <w:t xml:space="preserve">We think </w:t>
            </w:r>
            <w:r>
              <w:rPr>
                <w:rFonts w:eastAsia="SimSun" w:hint="eastAsia"/>
              </w:rPr>
              <w:t xml:space="preserve">R17 </w:t>
            </w:r>
            <w:r>
              <w:rPr>
                <w:rFonts w:eastAsia="맑은 고딕"/>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맑은 고딕"/>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맑은 고딕"/>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A03D84" w14:paraId="0147663E" w14:textId="77777777" w:rsidTr="005C4561">
        <w:tblPrEx>
          <w:tblCellMar>
            <w:left w:w="108" w:type="dxa"/>
            <w:right w:w="108" w:type="dxa"/>
          </w:tblCellMar>
          <w:tblLook w:val="04A0" w:firstRow="1" w:lastRow="0" w:firstColumn="1" w:lastColumn="0" w:noHBand="0" w:noVBand="1"/>
        </w:tblPrEx>
        <w:tc>
          <w:tcPr>
            <w:tcW w:w="1620" w:type="dxa"/>
          </w:tcPr>
          <w:p w14:paraId="6F476947" w14:textId="77777777" w:rsidR="00A03D84" w:rsidRDefault="00A03D84" w:rsidP="00A03D84">
            <w:pPr>
              <w:tabs>
                <w:tab w:val="left" w:pos="360"/>
              </w:tabs>
            </w:pPr>
            <w:r>
              <w:t>Ericsson</w:t>
            </w:r>
          </w:p>
        </w:tc>
        <w:tc>
          <w:tcPr>
            <w:tcW w:w="1620" w:type="dxa"/>
          </w:tcPr>
          <w:p w14:paraId="219EC52D" w14:textId="77777777" w:rsidR="00A03D84" w:rsidRDefault="00A03D84" w:rsidP="00A03D84">
            <w:pPr>
              <w:tabs>
                <w:tab w:val="left" w:pos="360"/>
              </w:tabs>
              <w:jc w:val="center"/>
            </w:pPr>
            <w:r>
              <w:t>3</w:t>
            </w:r>
          </w:p>
        </w:tc>
        <w:tc>
          <w:tcPr>
            <w:tcW w:w="5490" w:type="dxa"/>
          </w:tcPr>
          <w:p w14:paraId="62FF16E7" w14:textId="77777777" w:rsidR="00A03D84" w:rsidRDefault="00A03D84" w:rsidP="00A03D84">
            <w:pPr>
              <w:tabs>
                <w:tab w:val="left" w:pos="360"/>
              </w:tabs>
            </w:pPr>
            <w:r>
              <w:t xml:space="preserve">We think we should not add a new </w:t>
            </w:r>
            <w:proofErr w:type="spellStart"/>
            <w:r>
              <w:t>not</w:t>
            </w:r>
            <w:proofErr w:type="spellEnd"/>
            <w:r>
              <w:t xml:space="preserve">-at-cell-edge criterion. A Rel-17 UE can of course support the Rel-16 not-at-cell-edge criterion and apply it. But we haven't seen any gains of adding yet another not-at-cell-edge criteria. Hence, we don’t think there should be any new </w:t>
            </w:r>
            <w:proofErr w:type="spellStart"/>
            <w:r>
              <w:t>not</w:t>
            </w:r>
            <w:proofErr w:type="spellEnd"/>
            <w:r>
              <w:t>-at-cell-edge relaxation method either.</w:t>
            </w:r>
          </w:p>
          <w:p w14:paraId="7540183A" w14:textId="77777777" w:rsidR="00A03D84" w:rsidRDefault="00A03D84" w:rsidP="00A03D84">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A03D84" w:rsidRDefault="00A03D84" w:rsidP="00A03D84">
            <w:pPr>
              <w:tabs>
                <w:tab w:val="left" w:pos="360"/>
              </w:tabs>
            </w:pPr>
          </w:p>
          <w:p w14:paraId="2EE036AA" w14:textId="48B7C4CD" w:rsidR="00A03D84" w:rsidRDefault="00A03D84" w:rsidP="00A03D84">
            <w:pPr>
              <w:tabs>
                <w:tab w:val="left" w:pos="360"/>
              </w:tabs>
            </w:pPr>
            <w:r>
              <w:t xml:space="preserve">The simplest way to add a potential Rel-17 low mobility criteria is as follows (details in </w:t>
            </w:r>
            <w:r w:rsidRPr="00C07549">
              <w:t>R2-2105246</w:t>
            </w:r>
            <w:r>
              <w:t>):</w:t>
            </w:r>
          </w:p>
          <w:p w14:paraId="707BA580" w14:textId="77777777" w:rsidR="00A03D84" w:rsidRPr="00A916F3" w:rsidRDefault="00A03D84" w:rsidP="00A03D84">
            <w:pPr>
              <w:pStyle w:val="ae"/>
              <w:rPr>
                <w:sz w:val="18"/>
                <w:szCs w:val="18"/>
                <w:highlight w:val="yellow"/>
              </w:rPr>
            </w:pPr>
            <w:r w:rsidRPr="000317C5">
              <w:rPr>
                <w:highlight w:val="yellow"/>
              </w:rPr>
              <w:t xml:space="preserve">If Rel-16 low mobility criteria </w:t>
            </w:r>
            <w:proofErr w:type="gramStart"/>
            <w:r w:rsidRPr="000317C5">
              <w:rPr>
                <w:highlight w:val="yellow"/>
              </w:rPr>
              <w:t>is</w:t>
            </w:r>
            <w:proofErr w:type="gramEnd"/>
            <w:r w:rsidRPr="000317C5">
              <w:rPr>
                <w:highlight w:val="yellow"/>
              </w:rPr>
              <w:t xml:space="preserve"> configured and fulfilled:</w:t>
            </w:r>
          </w:p>
          <w:p w14:paraId="528915A9" w14:textId="77777777" w:rsidR="00A03D84" w:rsidRPr="00A916F3" w:rsidRDefault="00A03D84" w:rsidP="00A03D84">
            <w:pPr>
              <w:pStyle w:val="ae"/>
              <w:rPr>
                <w:sz w:val="18"/>
                <w:szCs w:val="18"/>
              </w:rPr>
            </w:pPr>
            <w:r w:rsidRPr="000317C5">
              <w:rPr>
                <w:highlight w:val="yellow"/>
              </w:rPr>
              <w:tab/>
              <w:t>UE may do Rel-16 "low mobility" relaxation</w:t>
            </w:r>
          </w:p>
          <w:p w14:paraId="7010DF77" w14:textId="77777777" w:rsidR="00A03D84" w:rsidRPr="00A916F3" w:rsidRDefault="00A03D84" w:rsidP="00A03D84">
            <w:pPr>
              <w:pStyle w:val="ae"/>
              <w:rPr>
                <w:sz w:val="18"/>
                <w:szCs w:val="18"/>
              </w:rPr>
            </w:pPr>
          </w:p>
          <w:p w14:paraId="5259C7B9" w14:textId="77777777" w:rsidR="00A03D84" w:rsidRPr="00A916F3" w:rsidRDefault="00A03D84" w:rsidP="00A03D84">
            <w:pPr>
              <w:pStyle w:val="ae"/>
              <w:rPr>
                <w:color w:val="FF0000"/>
                <w:sz w:val="18"/>
                <w:szCs w:val="18"/>
                <w:highlight w:val="yellow"/>
              </w:rPr>
            </w:pPr>
            <w:r w:rsidRPr="00A916F3">
              <w:rPr>
                <w:color w:val="FF0000"/>
                <w:highlight w:val="yellow"/>
              </w:rPr>
              <w:t xml:space="preserve">If Rel-17 low mobility criteria </w:t>
            </w:r>
            <w:proofErr w:type="gramStart"/>
            <w:r w:rsidRPr="00A916F3">
              <w:rPr>
                <w:color w:val="FF0000"/>
                <w:highlight w:val="yellow"/>
              </w:rPr>
              <w:t>is</w:t>
            </w:r>
            <w:proofErr w:type="gramEnd"/>
            <w:r w:rsidRPr="00A916F3">
              <w:rPr>
                <w:color w:val="FF0000"/>
                <w:highlight w:val="yellow"/>
              </w:rPr>
              <w:t xml:space="preserve"> configured and fulfilled:</w:t>
            </w:r>
          </w:p>
          <w:p w14:paraId="594FE8D6" w14:textId="77777777" w:rsidR="00A03D84" w:rsidRPr="00A916F3" w:rsidRDefault="00A03D84" w:rsidP="00A03D84">
            <w:pPr>
              <w:pStyle w:val="ae"/>
              <w:rPr>
                <w:color w:val="FF0000"/>
                <w:sz w:val="18"/>
                <w:szCs w:val="18"/>
              </w:rPr>
            </w:pPr>
            <w:r w:rsidRPr="00A916F3">
              <w:rPr>
                <w:color w:val="FF0000"/>
                <w:highlight w:val="yellow"/>
              </w:rPr>
              <w:lastRenderedPageBreak/>
              <w:tab/>
              <w:t>UE may do Rel-17 "low mobility" relaxation</w:t>
            </w:r>
          </w:p>
          <w:p w14:paraId="69A43168" w14:textId="77777777" w:rsidR="00A03D84" w:rsidRPr="00A916F3" w:rsidRDefault="00A03D84" w:rsidP="00A03D84">
            <w:pPr>
              <w:pStyle w:val="ae"/>
              <w:rPr>
                <w:sz w:val="18"/>
                <w:szCs w:val="18"/>
              </w:rPr>
            </w:pPr>
          </w:p>
          <w:p w14:paraId="5B08508D" w14:textId="77777777" w:rsidR="00A03D84" w:rsidRPr="00A916F3" w:rsidRDefault="00A03D84" w:rsidP="00A03D84">
            <w:pPr>
              <w:pStyle w:val="ae"/>
              <w:rPr>
                <w:sz w:val="18"/>
                <w:szCs w:val="18"/>
                <w:highlight w:val="green"/>
              </w:rPr>
            </w:pPr>
            <w:r w:rsidRPr="000317C5">
              <w:rPr>
                <w:highlight w:val="green"/>
              </w:rPr>
              <w:t xml:space="preserve">If Rel-16 cell edge criteria </w:t>
            </w:r>
            <w:proofErr w:type="gramStart"/>
            <w:r w:rsidRPr="000317C5">
              <w:rPr>
                <w:highlight w:val="green"/>
              </w:rPr>
              <w:t>is</w:t>
            </w:r>
            <w:proofErr w:type="gramEnd"/>
            <w:r w:rsidRPr="000317C5">
              <w:rPr>
                <w:highlight w:val="green"/>
              </w:rPr>
              <w:t xml:space="preserve"> configured and fulfilled:</w:t>
            </w:r>
          </w:p>
          <w:p w14:paraId="69070F08" w14:textId="77777777" w:rsidR="00A03D84" w:rsidRPr="00C23012" w:rsidRDefault="00A03D84" w:rsidP="00A03D84">
            <w:pPr>
              <w:pStyle w:val="ae"/>
              <w:rPr>
                <w:sz w:val="18"/>
                <w:szCs w:val="18"/>
              </w:rPr>
            </w:pPr>
            <w:r w:rsidRPr="000317C5">
              <w:rPr>
                <w:highlight w:val="green"/>
              </w:rPr>
              <w:tab/>
              <w:t>UE may do Rel-16 "not at cell edge" relaxation</w:t>
            </w:r>
          </w:p>
          <w:p w14:paraId="4ED88FA1" w14:textId="77777777" w:rsidR="00A03D84" w:rsidRPr="00C23012" w:rsidRDefault="00A03D84" w:rsidP="00A03D84">
            <w:pPr>
              <w:pStyle w:val="ae"/>
              <w:rPr>
                <w:sz w:val="18"/>
                <w:szCs w:val="18"/>
              </w:rPr>
            </w:pPr>
          </w:p>
          <w:p w14:paraId="650AF8A4" w14:textId="77777777" w:rsidR="00A03D84" w:rsidRPr="00C23012" w:rsidRDefault="00A03D84" w:rsidP="00A03D84">
            <w:pPr>
              <w:pStyle w:val="ae"/>
              <w:rPr>
                <w:sz w:val="18"/>
                <w:szCs w:val="18"/>
                <w:highlight w:val="cyan"/>
              </w:rPr>
            </w:pPr>
            <w:r w:rsidRPr="000317C5">
              <w:rPr>
                <w:highlight w:val="cyan"/>
              </w:rPr>
              <w:t xml:space="preserve">If Rel-16 low mobility criteria </w:t>
            </w:r>
            <w:proofErr w:type="gramStart"/>
            <w:r w:rsidRPr="000317C5">
              <w:rPr>
                <w:highlight w:val="cyan"/>
              </w:rPr>
              <w:t>is</w:t>
            </w:r>
            <w:proofErr w:type="gramEnd"/>
            <w:r w:rsidRPr="000317C5">
              <w:rPr>
                <w:highlight w:val="cyan"/>
              </w:rPr>
              <w:t xml:space="preserve"> configured and fulfilled, and</w:t>
            </w:r>
          </w:p>
          <w:p w14:paraId="70F18DA8" w14:textId="77777777" w:rsidR="00A03D84" w:rsidRPr="00C23012" w:rsidRDefault="00A03D84" w:rsidP="00A03D84">
            <w:pPr>
              <w:pStyle w:val="ae"/>
              <w:rPr>
                <w:sz w:val="18"/>
                <w:szCs w:val="18"/>
                <w:highlight w:val="cyan"/>
              </w:rPr>
            </w:pPr>
            <w:r w:rsidRPr="000317C5">
              <w:rPr>
                <w:highlight w:val="cyan"/>
              </w:rPr>
              <w:t xml:space="preserve">If Rel-16 cell edge criteria </w:t>
            </w:r>
            <w:proofErr w:type="gramStart"/>
            <w:r w:rsidRPr="000317C5">
              <w:rPr>
                <w:highlight w:val="cyan"/>
              </w:rPr>
              <w:t>is</w:t>
            </w:r>
            <w:proofErr w:type="gramEnd"/>
            <w:r w:rsidRPr="000317C5">
              <w:rPr>
                <w:highlight w:val="cyan"/>
              </w:rPr>
              <w:t xml:space="preserve"> configured and fulfilled:</w:t>
            </w:r>
          </w:p>
          <w:p w14:paraId="6F1E87AA" w14:textId="7DD45D50" w:rsidR="00A03D84" w:rsidRDefault="00A03D84" w:rsidP="00A03D84">
            <w:pPr>
              <w:tabs>
                <w:tab w:val="left" w:pos="360"/>
              </w:tabs>
            </w:pPr>
            <w:r w:rsidRPr="000317C5">
              <w:rPr>
                <w:highlight w:val="cyan"/>
              </w:rPr>
              <w:tab/>
              <w:t>UE may do Rel-16 "low-mobility and not at cell edge" relaxation</w:t>
            </w:r>
          </w:p>
        </w:tc>
      </w:tr>
      <w:tr w:rsidR="00A03D84" w14:paraId="2F888C01" w14:textId="77777777" w:rsidTr="005C4561">
        <w:tblPrEx>
          <w:tblCellMar>
            <w:left w:w="108" w:type="dxa"/>
            <w:right w:w="108" w:type="dxa"/>
          </w:tblCellMar>
          <w:tblLook w:val="04A0" w:firstRow="1" w:lastRow="0" w:firstColumn="1" w:lastColumn="0" w:noHBand="0" w:noVBand="1"/>
        </w:tblPrEx>
        <w:tc>
          <w:tcPr>
            <w:tcW w:w="1620" w:type="dxa"/>
          </w:tcPr>
          <w:p w14:paraId="06F33055" w14:textId="4A3F08DD" w:rsidR="00A03D84" w:rsidRDefault="00A03D84" w:rsidP="00A03D84">
            <w:pPr>
              <w:tabs>
                <w:tab w:val="left" w:pos="360"/>
              </w:tabs>
            </w:pPr>
            <w:r>
              <w:rPr>
                <w:rFonts w:hint="eastAsia"/>
              </w:rPr>
              <w:lastRenderedPageBreak/>
              <w:t>CATT</w:t>
            </w:r>
          </w:p>
        </w:tc>
        <w:tc>
          <w:tcPr>
            <w:tcW w:w="1620" w:type="dxa"/>
          </w:tcPr>
          <w:p w14:paraId="3A91EEF7" w14:textId="6F43EC1C" w:rsidR="00A03D84" w:rsidRDefault="00A03D84" w:rsidP="00A03D84">
            <w:pPr>
              <w:tabs>
                <w:tab w:val="left" w:pos="360"/>
              </w:tabs>
              <w:jc w:val="center"/>
            </w:pPr>
            <w:r>
              <w:t>O</w:t>
            </w:r>
            <w:r>
              <w:rPr>
                <w:rFonts w:hint="eastAsia"/>
              </w:rPr>
              <w:t>ption 2</w:t>
            </w:r>
          </w:p>
        </w:tc>
        <w:tc>
          <w:tcPr>
            <w:tcW w:w="5490" w:type="dxa"/>
          </w:tcPr>
          <w:p w14:paraId="7D32433A" w14:textId="77777777" w:rsidR="00A03D84" w:rsidRDefault="00A03D84" w:rsidP="00A03D84">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0B895B84" w14:textId="1BC5E89B" w:rsidR="00A03D84" w:rsidRDefault="00A03D84" w:rsidP="00A03D84">
            <w:pPr>
              <w:tabs>
                <w:tab w:val="left" w:pos="360"/>
              </w:tabs>
            </w:pPr>
          </w:p>
        </w:tc>
      </w:tr>
      <w:tr w:rsidR="00A03D84" w14:paraId="4446DECE" w14:textId="77777777" w:rsidTr="005C4561">
        <w:tblPrEx>
          <w:tblCellMar>
            <w:left w:w="108" w:type="dxa"/>
            <w:right w:w="108" w:type="dxa"/>
          </w:tblCellMar>
          <w:tblLook w:val="04A0" w:firstRow="1" w:lastRow="0" w:firstColumn="1" w:lastColumn="0" w:noHBand="0" w:noVBand="1"/>
        </w:tblPrEx>
        <w:tc>
          <w:tcPr>
            <w:tcW w:w="1620" w:type="dxa"/>
          </w:tcPr>
          <w:p w14:paraId="2D975B2C" w14:textId="6DDE52D5" w:rsidR="00A03D84" w:rsidRDefault="00A03D84" w:rsidP="00A03D84">
            <w:pPr>
              <w:tabs>
                <w:tab w:val="left" w:pos="360"/>
              </w:tabs>
            </w:pPr>
            <w:r>
              <w:t>Thales</w:t>
            </w:r>
          </w:p>
        </w:tc>
        <w:tc>
          <w:tcPr>
            <w:tcW w:w="1620" w:type="dxa"/>
          </w:tcPr>
          <w:p w14:paraId="2291791C" w14:textId="051CB8F5" w:rsidR="00A03D84" w:rsidRDefault="00A03D84" w:rsidP="00A03D84">
            <w:pPr>
              <w:tabs>
                <w:tab w:val="left" w:pos="360"/>
              </w:tabs>
              <w:jc w:val="center"/>
            </w:pPr>
            <w:r>
              <w:t>Option 2</w:t>
            </w:r>
          </w:p>
        </w:tc>
        <w:tc>
          <w:tcPr>
            <w:tcW w:w="5490" w:type="dxa"/>
          </w:tcPr>
          <w:p w14:paraId="41DFDDA5" w14:textId="39F040FB" w:rsidR="00A03D84" w:rsidRDefault="00A03D84" w:rsidP="00A03D84">
            <w:pPr>
              <w:tabs>
                <w:tab w:val="left" w:pos="360"/>
              </w:tabs>
            </w:pPr>
            <w:r>
              <w:t>With possibility to define different thresholds.</w:t>
            </w:r>
          </w:p>
        </w:tc>
      </w:tr>
      <w:tr w:rsidR="00A03D84" w14:paraId="47C59F14" w14:textId="77777777" w:rsidTr="005C4561">
        <w:tblPrEx>
          <w:tblCellMar>
            <w:left w:w="108" w:type="dxa"/>
            <w:right w:w="108" w:type="dxa"/>
          </w:tblCellMar>
          <w:tblLook w:val="04A0" w:firstRow="1" w:lastRow="0" w:firstColumn="1" w:lastColumn="0" w:noHBand="0" w:noVBand="1"/>
        </w:tblPrEx>
        <w:tc>
          <w:tcPr>
            <w:tcW w:w="1620" w:type="dxa"/>
          </w:tcPr>
          <w:p w14:paraId="4FBCE683" w14:textId="2E316575" w:rsidR="00A03D84" w:rsidRDefault="00A03D84" w:rsidP="00A03D84">
            <w:pPr>
              <w:tabs>
                <w:tab w:val="left" w:pos="360"/>
              </w:tabs>
            </w:pPr>
            <w:r>
              <w:t>ZTE</w:t>
            </w:r>
          </w:p>
        </w:tc>
        <w:tc>
          <w:tcPr>
            <w:tcW w:w="1620" w:type="dxa"/>
          </w:tcPr>
          <w:p w14:paraId="1CE3FF78" w14:textId="08000C3E" w:rsidR="00A03D84" w:rsidRDefault="00A03D84" w:rsidP="00A03D84">
            <w:pPr>
              <w:tabs>
                <w:tab w:val="left" w:pos="360"/>
              </w:tabs>
              <w:jc w:val="center"/>
            </w:pPr>
            <w:r>
              <w:t>Option 2</w:t>
            </w:r>
          </w:p>
        </w:tc>
        <w:tc>
          <w:tcPr>
            <w:tcW w:w="5490" w:type="dxa"/>
          </w:tcPr>
          <w:p w14:paraId="71CC5AD5" w14:textId="6438ED59" w:rsidR="00A03D84" w:rsidRDefault="00A03D84" w:rsidP="00A03D84">
            <w:pPr>
              <w:tabs>
                <w:tab w:val="left" w:pos="360"/>
              </w:tabs>
            </w:pPr>
            <w:r>
              <w:t xml:space="preserve">Separate not-at-cell-edge thresholds provide more flexibility. If same threshold is preferred in particular scenario, network can configure them to the same value. </w:t>
            </w:r>
          </w:p>
        </w:tc>
      </w:tr>
      <w:tr w:rsidR="00A03D84" w14:paraId="0ECCE6C6" w14:textId="77777777" w:rsidTr="005C4561">
        <w:tblPrEx>
          <w:tblCellMar>
            <w:left w:w="108" w:type="dxa"/>
            <w:right w:w="108" w:type="dxa"/>
          </w:tblCellMar>
          <w:tblLook w:val="04A0" w:firstRow="1" w:lastRow="0" w:firstColumn="1" w:lastColumn="0" w:noHBand="0" w:noVBand="1"/>
        </w:tblPrEx>
        <w:tc>
          <w:tcPr>
            <w:tcW w:w="1620" w:type="dxa"/>
            <w:hideMark/>
          </w:tcPr>
          <w:p w14:paraId="7FD7E1EC" w14:textId="77777777" w:rsidR="00A03D84" w:rsidRDefault="00A03D84" w:rsidP="00A03D84">
            <w:pPr>
              <w:tabs>
                <w:tab w:val="left" w:pos="360"/>
              </w:tabs>
              <w:rPr>
                <w:lang w:eastAsia="ko-KR"/>
              </w:rPr>
            </w:pPr>
            <w:r>
              <w:rPr>
                <w:lang w:eastAsia="ko-KR"/>
              </w:rPr>
              <w:t>LG</w:t>
            </w:r>
          </w:p>
        </w:tc>
        <w:tc>
          <w:tcPr>
            <w:tcW w:w="1620" w:type="dxa"/>
            <w:hideMark/>
          </w:tcPr>
          <w:p w14:paraId="180324E8" w14:textId="77777777" w:rsidR="00A03D84" w:rsidRDefault="00A03D84" w:rsidP="00A03D84">
            <w:pPr>
              <w:tabs>
                <w:tab w:val="left" w:pos="360"/>
              </w:tabs>
              <w:jc w:val="center"/>
              <w:rPr>
                <w:lang w:eastAsia="ko-KR"/>
              </w:rPr>
            </w:pPr>
            <w:r>
              <w:rPr>
                <w:lang w:eastAsia="ko-KR"/>
              </w:rPr>
              <w:t>If needed, option 2</w:t>
            </w:r>
          </w:p>
        </w:tc>
        <w:tc>
          <w:tcPr>
            <w:tcW w:w="5490" w:type="dxa"/>
            <w:hideMark/>
          </w:tcPr>
          <w:p w14:paraId="4BAB89A9" w14:textId="77777777" w:rsidR="00A03D84" w:rsidRDefault="00A03D84" w:rsidP="00A03D84">
            <w:pPr>
              <w:tabs>
                <w:tab w:val="left" w:pos="360"/>
              </w:tabs>
              <w:rPr>
                <w:lang w:eastAsia="ko-KR"/>
              </w:rPr>
            </w:pPr>
            <w:r>
              <w:rPr>
                <w:lang w:eastAsia="ko-KR"/>
              </w:rPr>
              <w:t>Basically we do not think not-at-cell edge criterion is needed for R17 RRM relaxation because just suitable serving cell would be enough for the stationary RedCap UEs. However, if the not-at-cell edge criterion should be introduced, less stringent not-at-cell edge condition is allowable for the RedCap stationary UEs, because they will not move at most of time.</w:t>
            </w:r>
          </w:p>
        </w:tc>
      </w:tr>
      <w:tr w:rsidR="00A03D84" w14:paraId="27B227B4" w14:textId="77777777" w:rsidTr="005C4561">
        <w:tblPrEx>
          <w:tblCellMar>
            <w:left w:w="108" w:type="dxa"/>
            <w:right w:w="108" w:type="dxa"/>
          </w:tblCellMar>
          <w:tblLook w:val="04A0" w:firstRow="1" w:lastRow="0" w:firstColumn="1" w:lastColumn="0" w:noHBand="0" w:noVBand="1"/>
        </w:tblPrEx>
        <w:tc>
          <w:tcPr>
            <w:tcW w:w="1620" w:type="dxa"/>
          </w:tcPr>
          <w:p w14:paraId="6F516509" w14:textId="62928118" w:rsidR="00A03D84" w:rsidRDefault="00A03D84" w:rsidP="00A03D84">
            <w:pPr>
              <w:tabs>
                <w:tab w:val="left" w:pos="360"/>
              </w:tabs>
              <w:rPr>
                <w:lang w:eastAsia="ko-KR"/>
              </w:rPr>
            </w:pPr>
            <w:r>
              <w:rPr>
                <w:rFonts w:eastAsiaTheme="minorEastAsia"/>
              </w:rPr>
              <w:t>Sony</w:t>
            </w:r>
          </w:p>
        </w:tc>
        <w:tc>
          <w:tcPr>
            <w:tcW w:w="1620" w:type="dxa"/>
          </w:tcPr>
          <w:p w14:paraId="209E030E" w14:textId="296F5448" w:rsidR="00A03D84" w:rsidRDefault="00A03D84" w:rsidP="00A03D84">
            <w:pPr>
              <w:tabs>
                <w:tab w:val="left" w:pos="360"/>
              </w:tabs>
              <w:jc w:val="center"/>
              <w:rPr>
                <w:lang w:eastAsia="ko-KR"/>
              </w:rPr>
            </w:pPr>
            <w:r>
              <w:rPr>
                <w:rFonts w:eastAsiaTheme="minorEastAsia"/>
              </w:rPr>
              <w:t>Option 2</w:t>
            </w:r>
          </w:p>
        </w:tc>
        <w:tc>
          <w:tcPr>
            <w:tcW w:w="5490" w:type="dxa"/>
          </w:tcPr>
          <w:p w14:paraId="68E8026E" w14:textId="77777777" w:rsidR="00A03D84" w:rsidRDefault="00A03D84" w:rsidP="00A03D84">
            <w:pPr>
              <w:tabs>
                <w:tab w:val="left" w:pos="360"/>
              </w:tabs>
              <w:rPr>
                <w:lang w:eastAsia="ko-KR"/>
              </w:rPr>
            </w:pPr>
          </w:p>
        </w:tc>
      </w:tr>
      <w:tr w:rsidR="00A03D84" w14:paraId="38AD02BE" w14:textId="77777777" w:rsidTr="005C4561">
        <w:tblPrEx>
          <w:tblCellMar>
            <w:left w:w="108" w:type="dxa"/>
            <w:right w:w="108" w:type="dxa"/>
          </w:tblCellMar>
          <w:tblLook w:val="04A0" w:firstRow="1" w:lastRow="0" w:firstColumn="1" w:lastColumn="0" w:noHBand="0" w:noVBand="1"/>
        </w:tblPrEx>
        <w:tc>
          <w:tcPr>
            <w:tcW w:w="1620" w:type="dxa"/>
          </w:tcPr>
          <w:p w14:paraId="2EB86A7B" w14:textId="0A5427D8" w:rsidR="00A03D84" w:rsidRDefault="00A03D84" w:rsidP="00A03D84">
            <w:pPr>
              <w:tabs>
                <w:tab w:val="left" w:pos="360"/>
              </w:tabs>
              <w:rPr>
                <w:rFonts w:eastAsiaTheme="minorEastAsia"/>
              </w:rPr>
            </w:pPr>
            <w:r>
              <w:rPr>
                <w:lang w:eastAsia="ko-KR"/>
              </w:rPr>
              <w:t>Sequans</w:t>
            </w:r>
          </w:p>
        </w:tc>
        <w:tc>
          <w:tcPr>
            <w:tcW w:w="1620" w:type="dxa"/>
          </w:tcPr>
          <w:p w14:paraId="73D9CA12" w14:textId="59894CD4" w:rsidR="00A03D84" w:rsidRDefault="00A03D84" w:rsidP="00A03D84">
            <w:pPr>
              <w:tabs>
                <w:tab w:val="left" w:pos="360"/>
              </w:tabs>
              <w:jc w:val="center"/>
              <w:rPr>
                <w:rFonts w:eastAsiaTheme="minorEastAsia"/>
              </w:rPr>
            </w:pPr>
            <w:r>
              <w:rPr>
                <w:lang w:eastAsia="ko-KR"/>
              </w:rPr>
              <w:t>Option 1</w:t>
            </w:r>
          </w:p>
        </w:tc>
        <w:tc>
          <w:tcPr>
            <w:tcW w:w="5490" w:type="dxa"/>
          </w:tcPr>
          <w:p w14:paraId="0355462C" w14:textId="77777777" w:rsidR="00A03D84" w:rsidRDefault="00A03D84" w:rsidP="00A03D84">
            <w:pPr>
              <w:tabs>
                <w:tab w:val="left" w:pos="360"/>
              </w:tabs>
              <w:rPr>
                <w:lang w:eastAsia="ko-KR"/>
              </w:rPr>
            </w:pPr>
            <w:r>
              <w:rPr>
                <w:lang w:eastAsia="ko-KR"/>
              </w:rPr>
              <w:t>We don’t see benefits in changing thee thresholds, especially when thinking of temporarily stationary UEs.</w:t>
            </w:r>
          </w:p>
          <w:p w14:paraId="052A0922" w14:textId="7971C1B3" w:rsidR="00A03D84" w:rsidRDefault="00A03D84" w:rsidP="00A03D84">
            <w:pPr>
              <w:tabs>
                <w:tab w:val="left" w:pos="360"/>
              </w:tabs>
              <w:rPr>
                <w:lang w:eastAsia="ko-KR"/>
              </w:rPr>
            </w:pPr>
            <w:r>
              <w:rPr>
                <w:lang w:eastAsia="ko-KR"/>
              </w:rPr>
              <w:t>We think Rel-17 mobility + Rel-16 not at cell edge could be an additional relaxation to those described by Ericsson</w:t>
            </w:r>
          </w:p>
        </w:tc>
      </w:tr>
      <w:tr w:rsidR="00A03D84" w14:paraId="1E776BAD" w14:textId="77777777" w:rsidTr="005C4561">
        <w:tblPrEx>
          <w:tblCellMar>
            <w:left w:w="108" w:type="dxa"/>
            <w:right w:w="108" w:type="dxa"/>
          </w:tblCellMar>
          <w:tblLook w:val="04A0" w:firstRow="1" w:lastRow="0" w:firstColumn="1" w:lastColumn="0" w:noHBand="0" w:noVBand="1"/>
        </w:tblPrEx>
        <w:tc>
          <w:tcPr>
            <w:tcW w:w="1620" w:type="dxa"/>
          </w:tcPr>
          <w:p w14:paraId="5022AAA7" w14:textId="712208E5" w:rsidR="00A03D84" w:rsidRDefault="00A03D84" w:rsidP="00A03D84">
            <w:pPr>
              <w:tabs>
                <w:tab w:val="left" w:pos="360"/>
              </w:tabs>
              <w:rPr>
                <w:lang w:eastAsia="ko-KR"/>
              </w:rPr>
            </w:pPr>
            <w:r>
              <w:rPr>
                <w:rFonts w:hint="eastAsia"/>
                <w:lang w:eastAsia="ko-KR"/>
              </w:rPr>
              <w:t>Samsung</w:t>
            </w:r>
          </w:p>
        </w:tc>
        <w:tc>
          <w:tcPr>
            <w:tcW w:w="1620" w:type="dxa"/>
          </w:tcPr>
          <w:p w14:paraId="5CF9B7EF" w14:textId="29B617B1" w:rsidR="00A03D84" w:rsidRDefault="00A03D84" w:rsidP="00A03D84">
            <w:pPr>
              <w:tabs>
                <w:tab w:val="left" w:pos="360"/>
              </w:tabs>
              <w:jc w:val="center"/>
              <w:rPr>
                <w:lang w:eastAsia="ko-KR"/>
              </w:rPr>
            </w:pPr>
            <w:r>
              <w:rPr>
                <w:rFonts w:hint="eastAsia"/>
                <w:lang w:eastAsia="ko-KR"/>
              </w:rPr>
              <w:t>Option 1</w:t>
            </w:r>
          </w:p>
        </w:tc>
        <w:tc>
          <w:tcPr>
            <w:tcW w:w="5490" w:type="dxa"/>
          </w:tcPr>
          <w:p w14:paraId="731241E9" w14:textId="77777777" w:rsidR="00A03D84" w:rsidRDefault="00A03D84" w:rsidP="00A03D84">
            <w:pPr>
              <w:tabs>
                <w:tab w:val="left" w:pos="360"/>
              </w:tabs>
              <w:rPr>
                <w:lang w:eastAsia="ko-KR"/>
              </w:rPr>
            </w:pPr>
          </w:p>
        </w:tc>
      </w:tr>
    </w:tbl>
    <w:p w14:paraId="3B1787C4" w14:textId="77777777" w:rsidR="004E7729" w:rsidRDefault="004E7729" w:rsidP="004E7729">
      <w:pPr>
        <w:rPr>
          <w:rFonts w:eastAsia="맑은 고딕"/>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맑은 고딕"/>
          <w:b/>
          <w:lang w:eastAsia="ko-KR"/>
        </w:rPr>
      </w:pPr>
      <w:r w:rsidRPr="00B40C07">
        <w:rPr>
          <w:rFonts w:eastAsia="맑은 고딕" w:hint="eastAsia"/>
          <w:b/>
          <w:lang w:eastAsia="ko-KR"/>
        </w:rPr>
        <w:t>Q</w:t>
      </w:r>
      <w:r w:rsidR="00F61F88">
        <w:rPr>
          <w:rFonts w:eastAsia="맑은 고딕" w:hint="eastAsia"/>
          <w:b/>
          <w:lang w:eastAsia="ko-KR"/>
        </w:rPr>
        <w:t>5</w:t>
      </w:r>
      <w:r w:rsidRPr="00B40C07">
        <w:rPr>
          <w:rFonts w:eastAsia="맑은 고딕" w:hint="eastAsia"/>
          <w:b/>
          <w:lang w:eastAsia="ko-KR"/>
        </w:rPr>
        <w:t xml:space="preserve">. </w:t>
      </w:r>
      <w:r w:rsidR="001804EA">
        <w:rPr>
          <w:rFonts w:eastAsia="맑은 고딕"/>
          <w:b/>
          <w:lang w:eastAsia="ko-KR"/>
        </w:rPr>
        <w:t>Do you support the</w:t>
      </w:r>
      <w:r w:rsidR="00F61F88">
        <w:rPr>
          <w:rFonts w:eastAsia="맑은 고딕"/>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맑은 고딕"/>
          <w:b/>
          <w:lang w:eastAsia="ko-KR"/>
        </w:rPr>
        <w:t xml:space="preserve">? </w:t>
      </w:r>
    </w:p>
    <w:p w14:paraId="358B93F3" w14:textId="77777777" w:rsidR="00822F0C" w:rsidRPr="005F065F" w:rsidRDefault="00822F0C" w:rsidP="00822F0C"/>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5C4561">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5C4561">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5C4561">
        <w:tc>
          <w:tcPr>
            <w:tcW w:w="1620" w:type="dxa"/>
          </w:tcPr>
          <w:p w14:paraId="2C9B11DA" w14:textId="0F068652" w:rsidR="003B13A9" w:rsidRDefault="003B13A9" w:rsidP="003B13A9">
            <w:pPr>
              <w:tabs>
                <w:tab w:val="left" w:pos="360"/>
              </w:tabs>
            </w:pPr>
            <w:proofErr w:type="spellStart"/>
            <w:r>
              <w:lastRenderedPageBreak/>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5C4561">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맑은 고딕"/>
                <w:bCs/>
                <w:lang w:eastAsia="ko-KR"/>
              </w:rPr>
              <w:t xml:space="preserve">Rel-16 not-at-cell-edge criterion with the same thresholds will be agreed, the above </w:t>
            </w:r>
            <w:r w:rsidRPr="008E1FE2">
              <w:rPr>
                <w:rFonts w:eastAsia="맑은 고딕"/>
                <w:bCs/>
                <w:lang w:eastAsia="ko-KR"/>
              </w:rPr>
              <w:t>Rel-17 not-at-cell-edge criterion</w:t>
            </w:r>
            <w:r>
              <w:rPr>
                <w:rFonts w:eastAsia="맑은 고딕"/>
                <w:bCs/>
                <w:lang w:eastAsia="ko-KR"/>
              </w:rPr>
              <w:t xml:space="preserve"> means Rel-16 not-at-cell-edge criterion, right</w:t>
            </w:r>
            <w:r>
              <w:rPr>
                <w:rFonts w:eastAsiaTheme="minorEastAsia" w:hint="eastAsia"/>
                <w:bCs/>
              </w:rPr>
              <w:t>?</w:t>
            </w:r>
          </w:p>
        </w:tc>
      </w:tr>
      <w:tr w:rsidR="00B3574A" w14:paraId="7131303D" w14:textId="77777777" w:rsidTr="005C4561">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5C4561">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5C4561">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5C4561">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5C4561">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F920A2">
            <w:pPr>
              <w:tabs>
                <w:tab w:val="left" w:pos="360"/>
              </w:tabs>
            </w:pPr>
            <w:r>
              <w:rPr>
                <w:rFonts w:eastAsiaTheme="minorEastAsia"/>
              </w:rPr>
              <w:t>Nokia, Nokia Shanghai Bell</w:t>
            </w:r>
          </w:p>
        </w:tc>
        <w:tc>
          <w:tcPr>
            <w:tcW w:w="1620" w:type="dxa"/>
          </w:tcPr>
          <w:p w14:paraId="2D48B04C" w14:textId="77777777" w:rsidR="000706DC" w:rsidRDefault="000706DC" w:rsidP="00F920A2">
            <w:pPr>
              <w:tabs>
                <w:tab w:val="left" w:pos="360"/>
              </w:tabs>
              <w:jc w:val="center"/>
            </w:pPr>
            <w:r>
              <w:rPr>
                <w:rFonts w:eastAsiaTheme="minorEastAsia"/>
              </w:rPr>
              <w:t xml:space="preserve">No </w:t>
            </w:r>
          </w:p>
        </w:tc>
        <w:tc>
          <w:tcPr>
            <w:tcW w:w="5490" w:type="dxa"/>
          </w:tcPr>
          <w:p w14:paraId="58A0219C" w14:textId="77777777" w:rsidR="000706DC" w:rsidRDefault="000706DC" w:rsidP="00F920A2">
            <w:pPr>
              <w:tabs>
                <w:tab w:val="left" w:pos="360"/>
              </w:tabs>
            </w:pPr>
            <w:r>
              <w:t xml:space="preserve">It can be left up to network implementation which conditions are configured. </w:t>
            </w:r>
          </w:p>
        </w:tc>
      </w:tr>
      <w:tr w:rsidR="00A03D84" w14:paraId="7F20EC13" w14:textId="77777777" w:rsidTr="005C4561">
        <w:tblPrEx>
          <w:tblCellMar>
            <w:left w:w="108" w:type="dxa"/>
            <w:right w:w="108" w:type="dxa"/>
          </w:tblCellMar>
          <w:tblLook w:val="04A0" w:firstRow="1" w:lastRow="0" w:firstColumn="1" w:lastColumn="0" w:noHBand="0" w:noVBand="1"/>
        </w:tblPrEx>
        <w:tc>
          <w:tcPr>
            <w:tcW w:w="1620" w:type="dxa"/>
          </w:tcPr>
          <w:p w14:paraId="6DD4F11D" w14:textId="1B76BC2C" w:rsidR="00A03D84" w:rsidRDefault="00A03D84" w:rsidP="00A03D84">
            <w:pPr>
              <w:tabs>
                <w:tab w:val="left" w:pos="360"/>
              </w:tabs>
              <w:rPr>
                <w:rFonts w:eastAsiaTheme="minorEastAsia"/>
              </w:rPr>
            </w:pPr>
            <w:proofErr w:type="spellStart"/>
            <w:r>
              <w:rPr>
                <w:rFonts w:eastAsia="SimSun" w:hint="eastAsia"/>
              </w:rPr>
              <w:t>ChinaTelecom</w:t>
            </w:r>
            <w:proofErr w:type="spellEnd"/>
          </w:p>
        </w:tc>
        <w:tc>
          <w:tcPr>
            <w:tcW w:w="1620" w:type="dxa"/>
          </w:tcPr>
          <w:p w14:paraId="1D32E7D7" w14:textId="351D98F6" w:rsidR="00A03D84" w:rsidRDefault="00A03D84" w:rsidP="00A03D84">
            <w:pPr>
              <w:tabs>
                <w:tab w:val="left" w:pos="360"/>
              </w:tabs>
              <w:jc w:val="center"/>
              <w:rPr>
                <w:rFonts w:eastAsiaTheme="minorEastAsia"/>
              </w:rPr>
            </w:pPr>
            <w:r>
              <w:t>Agree</w:t>
            </w:r>
          </w:p>
        </w:tc>
        <w:tc>
          <w:tcPr>
            <w:tcW w:w="5490" w:type="dxa"/>
          </w:tcPr>
          <w:p w14:paraId="44F4D1C9" w14:textId="77777777" w:rsidR="00A03D84" w:rsidRDefault="00A03D84" w:rsidP="00A03D84">
            <w:pPr>
              <w:tabs>
                <w:tab w:val="left" w:pos="360"/>
              </w:tabs>
            </w:pPr>
          </w:p>
        </w:tc>
      </w:tr>
      <w:tr w:rsidR="00A03D84" w14:paraId="043C1935" w14:textId="77777777" w:rsidTr="005C4561">
        <w:tblPrEx>
          <w:tblCellMar>
            <w:left w:w="108" w:type="dxa"/>
            <w:right w:w="108" w:type="dxa"/>
          </w:tblCellMar>
          <w:tblLook w:val="04A0" w:firstRow="1" w:lastRow="0" w:firstColumn="1" w:lastColumn="0" w:noHBand="0" w:noVBand="1"/>
        </w:tblPrEx>
        <w:tc>
          <w:tcPr>
            <w:tcW w:w="1620" w:type="dxa"/>
          </w:tcPr>
          <w:p w14:paraId="1C977287" w14:textId="13458125"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A03D84" w:rsidRDefault="00A03D84" w:rsidP="00A03D84">
            <w:pPr>
              <w:tabs>
                <w:tab w:val="left" w:pos="360"/>
              </w:tabs>
              <w:jc w:val="center"/>
              <w:rPr>
                <w:rFonts w:eastAsiaTheme="minorEastAsia"/>
              </w:rPr>
            </w:pPr>
            <w:r>
              <w:rPr>
                <w:rFonts w:eastAsiaTheme="minorEastAsia"/>
              </w:rPr>
              <w:t>Agree</w:t>
            </w:r>
          </w:p>
        </w:tc>
        <w:tc>
          <w:tcPr>
            <w:tcW w:w="5490" w:type="dxa"/>
          </w:tcPr>
          <w:p w14:paraId="2A07B1C8" w14:textId="77777777" w:rsidR="00A03D84" w:rsidRDefault="00A03D84" w:rsidP="00A03D84">
            <w:pPr>
              <w:tabs>
                <w:tab w:val="left" w:pos="360"/>
              </w:tabs>
            </w:pPr>
          </w:p>
        </w:tc>
      </w:tr>
      <w:tr w:rsidR="00A03D84" w14:paraId="51BEE98C" w14:textId="77777777" w:rsidTr="005C4561">
        <w:tblPrEx>
          <w:tblCellMar>
            <w:left w:w="108" w:type="dxa"/>
            <w:right w:w="108" w:type="dxa"/>
          </w:tblCellMar>
          <w:tblLook w:val="04A0" w:firstRow="1" w:lastRow="0" w:firstColumn="1" w:lastColumn="0" w:noHBand="0" w:noVBand="1"/>
        </w:tblPrEx>
        <w:tc>
          <w:tcPr>
            <w:tcW w:w="1620" w:type="dxa"/>
          </w:tcPr>
          <w:p w14:paraId="0786E104" w14:textId="77777777" w:rsidR="00A03D84" w:rsidRDefault="00A03D84" w:rsidP="00A03D84">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A03D84" w:rsidRDefault="00A03D84" w:rsidP="00A03D84">
            <w:pPr>
              <w:tabs>
                <w:tab w:val="left" w:pos="360"/>
              </w:tabs>
              <w:jc w:val="center"/>
              <w:rPr>
                <w:rFonts w:eastAsiaTheme="minorEastAsia"/>
              </w:rPr>
            </w:pPr>
            <w:r>
              <w:rPr>
                <w:rFonts w:eastAsiaTheme="minorEastAsia"/>
              </w:rPr>
              <w:t>No</w:t>
            </w:r>
          </w:p>
        </w:tc>
        <w:tc>
          <w:tcPr>
            <w:tcW w:w="5490" w:type="dxa"/>
          </w:tcPr>
          <w:p w14:paraId="42625761" w14:textId="604E2CBD" w:rsidR="00A03D84" w:rsidRDefault="00A03D84" w:rsidP="00A03D84">
            <w:pPr>
              <w:tabs>
                <w:tab w:val="left" w:pos="360"/>
              </w:tabs>
            </w:pPr>
            <w:r>
              <w:t xml:space="preserve">We are not sure whether such restriction should be introduced for network configuration. It could be up to network implementation. </w:t>
            </w:r>
          </w:p>
        </w:tc>
      </w:tr>
      <w:tr w:rsidR="00A03D84" w14:paraId="699E94C8" w14:textId="77777777" w:rsidTr="005C4561">
        <w:tblPrEx>
          <w:tblCellMar>
            <w:left w:w="108" w:type="dxa"/>
            <w:right w:w="108" w:type="dxa"/>
          </w:tblCellMar>
          <w:tblLook w:val="04A0" w:firstRow="1" w:lastRow="0" w:firstColumn="1" w:lastColumn="0" w:noHBand="0" w:noVBand="1"/>
        </w:tblPrEx>
        <w:tc>
          <w:tcPr>
            <w:tcW w:w="1620" w:type="dxa"/>
          </w:tcPr>
          <w:p w14:paraId="76BDC259" w14:textId="77777777" w:rsidR="00A03D84" w:rsidRDefault="00A03D84" w:rsidP="00A03D84">
            <w:pPr>
              <w:tabs>
                <w:tab w:val="left" w:pos="360"/>
              </w:tabs>
            </w:pPr>
            <w:r>
              <w:t>Ericsson</w:t>
            </w:r>
          </w:p>
        </w:tc>
        <w:tc>
          <w:tcPr>
            <w:tcW w:w="1620" w:type="dxa"/>
          </w:tcPr>
          <w:p w14:paraId="68D5C478" w14:textId="77777777" w:rsidR="00A03D84" w:rsidRDefault="00A03D84" w:rsidP="00A03D84">
            <w:pPr>
              <w:tabs>
                <w:tab w:val="left" w:pos="360"/>
              </w:tabs>
              <w:jc w:val="center"/>
            </w:pPr>
            <w:r>
              <w:t>No</w:t>
            </w:r>
          </w:p>
        </w:tc>
        <w:tc>
          <w:tcPr>
            <w:tcW w:w="5490" w:type="dxa"/>
          </w:tcPr>
          <w:p w14:paraId="6BDF1E69" w14:textId="54A902F9" w:rsidR="00A03D84" w:rsidRDefault="00A03D84" w:rsidP="00A03D84">
            <w:pPr>
              <w:tabs>
                <w:tab w:val="left" w:pos="360"/>
              </w:tabs>
            </w:pPr>
            <w:r>
              <w:t>We don’t think there should be a Rel-17 not-at-cell-edge criterion since no one has been able to show any gains worth pursuing.</w:t>
            </w:r>
          </w:p>
        </w:tc>
      </w:tr>
      <w:tr w:rsidR="00A03D84" w14:paraId="2831B862" w14:textId="77777777" w:rsidTr="005C4561">
        <w:tblPrEx>
          <w:tblCellMar>
            <w:left w:w="108" w:type="dxa"/>
            <w:right w:w="108" w:type="dxa"/>
          </w:tblCellMar>
          <w:tblLook w:val="04A0" w:firstRow="1" w:lastRow="0" w:firstColumn="1" w:lastColumn="0" w:noHBand="0" w:noVBand="1"/>
        </w:tblPrEx>
        <w:tc>
          <w:tcPr>
            <w:tcW w:w="1620" w:type="dxa"/>
          </w:tcPr>
          <w:p w14:paraId="740C6410" w14:textId="514A64FA" w:rsidR="00A03D84" w:rsidRDefault="00A03D84" w:rsidP="00A03D84">
            <w:pPr>
              <w:tabs>
                <w:tab w:val="left" w:pos="360"/>
              </w:tabs>
            </w:pPr>
            <w:r>
              <w:rPr>
                <w:rFonts w:hint="eastAsia"/>
              </w:rPr>
              <w:t>CATT</w:t>
            </w:r>
          </w:p>
        </w:tc>
        <w:tc>
          <w:tcPr>
            <w:tcW w:w="1620" w:type="dxa"/>
          </w:tcPr>
          <w:p w14:paraId="1A67B2D3" w14:textId="2E10A808" w:rsidR="00A03D84" w:rsidRDefault="00A03D84" w:rsidP="00A03D84">
            <w:pPr>
              <w:tabs>
                <w:tab w:val="left" w:pos="360"/>
              </w:tabs>
              <w:jc w:val="center"/>
            </w:pPr>
            <w:r>
              <w:t>A</w:t>
            </w:r>
            <w:r>
              <w:rPr>
                <w:rFonts w:hint="eastAsia"/>
              </w:rPr>
              <w:t>gree</w:t>
            </w:r>
          </w:p>
        </w:tc>
        <w:tc>
          <w:tcPr>
            <w:tcW w:w="5490" w:type="dxa"/>
          </w:tcPr>
          <w:p w14:paraId="1744099E" w14:textId="77777777" w:rsidR="00A03D84" w:rsidRDefault="00A03D84" w:rsidP="00A03D84">
            <w:pPr>
              <w:tabs>
                <w:tab w:val="left" w:pos="360"/>
              </w:tabs>
            </w:pPr>
          </w:p>
        </w:tc>
      </w:tr>
      <w:tr w:rsidR="00A03D84" w14:paraId="40B67DED" w14:textId="77777777" w:rsidTr="005C4561">
        <w:tblPrEx>
          <w:tblCellMar>
            <w:left w:w="108" w:type="dxa"/>
            <w:right w:w="108" w:type="dxa"/>
          </w:tblCellMar>
          <w:tblLook w:val="04A0" w:firstRow="1" w:lastRow="0" w:firstColumn="1" w:lastColumn="0" w:noHBand="0" w:noVBand="1"/>
        </w:tblPrEx>
        <w:tc>
          <w:tcPr>
            <w:tcW w:w="1620" w:type="dxa"/>
          </w:tcPr>
          <w:p w14:paraId="28893EBD" w14:textId="3409B81A" w:rsidR="00A03D84" w:rsidRDefault="00A03D84" w:rsidP="00A03D84">
            <w:pPr>
              <w:tabs>
                <w:tab w:val="left" w:pos="360"/>
              </w:tabs>
            </w:pPr>
            <w:r>
              <w:t>Thales</w:t>
            </w:r>
          </w:p>
        </w:tc>
        <w:tc>
          <w:tcPr>
            <w:tcW w:w="1620" w:type="dxa"/>
          </w:tcPr>
          <w:p w14:paraId="34389AD3" w14:textId="73E89077" w:rsidR="00A03D84" w:rsidRDefault="00A03D84" w:rsidP="00A03D84">
            <w:pPr>
              <w:tabs>
                <w:tab w:val="left" w:pos="360"/>
              </w:tabs>
              <w:jc w:val="center"/>
            </w:pPr>
            <w:r>
              <w:t>Agree</w:t>
            </w:r>
          </w:p>
        </w:tc>
        <w:tc>
          <w:tcPr>
            <w:tcW w:w="5490" w:type="dxa"/>
          </w:tcPr>
          <w:p w14:paraId="7A985309" w14:textId="77777777" w:rsidR="00A03D84" w:rsidRDefault="00A03D84" w:rsidP="00A03D84">
            <w:pPr>
              <w:tabs>
                <w:tab w:val="left" w:pos="360"/>
              </w:tabs>
            </w:pPr>
          </w:p>
        </w:tc>
      </w:tr>
      <w:tr w:rsidR="00A03D84" w14:paraId="2F4CD345" w14:textId="77777777" w:rsidTr="005C4561">
        <w:tblPrEx>
          <w:tblCellMar>
            <w:left w:w="108" w:type="dxa"/>
            <w:right w:w="108" w:type="dxa"/>
          </w:tblCellMar>
          <w:tblLook w:val="04A0" w:firstRow="1" w:lastRow="0" w:firstColumn="1" w:lastColumn="0" w:noHBand="0" w:noVBand="1"/>
        </w:tblPrEx>
        <w:tc>
          <w:tcPr>
            <w:tcW w:w="1620" w:type="dxa"/>
          </w:tcPr>
          <w:p w14:paraId="07905164" w14:textId="33C44C25" w:rsidR="00A03D84" w:rsidRDefault="00A03D84" w:rsidP="00A03D84">
            <w:pPr>
              <w:tabs>
                <w:tab w:val="left" w:pos="360"/>
              </w:tabs>
            </w:pPr>
            <w:r>
              <w:t>ZTE</w:t>
            </w:r>
          </w:p>
        </w:tc>
        <w:tc>
          <w:tcPr>
            <w:tcW w:w="1620" w:type="dxa"/>
          </w:tcPr>
          <w:p w14:paraId="468F12C3" w14:textId="48327B2C" w:rsidR="00A03D84" w:rsidRDefault="00A03D84" w:rsidP="00A03D84">
            <w:pPr>
              <w:tabs>
                <w:tab w:val="left" w:pos="360"/>
              </w:tabs>
              <w:jc w:val="center"/>
            </w:pPr>
            <w:r>
              <w:t>Agree</w:t>
            </w:r>
          </w:p>
        </w:tc>
        <w:tc>
          <w:tcPr>
            <w:tcW w:w="5490" w:type="dxa"/>
          </w:tcPr>
          <w:p w14:paraId="79CFADD6" w14:textId="77777777" w:rsidR="00A03D84" w:rsidRDefault="00A03D84" w:rsidP="00A03D84">
            <w:pPr>
              <w:tabs>
                <w:tab w:val="left" w:pos="360"/>
              </w:tabs>
            </w:pPr>
          </w:p>
        </w:tc>
      </w:tr>
      <w:tr w:rsidR="00A03D84" w14:paraId="04736668" w14:textId="77777777" w:rsidTr="005C4561">
        <w:tblPrEx>
          <w:tblCellMar>
            <w:left w:w="108" w:type="dxa"/>
            <w:right w:w="108" w:type="dxa"/>
          </w:tblCellMar>
          <w:tblLook w:val="04A0" w:firstRow="1" w:lastRow="0" w:firstColumn="1" w:lastColumn="0" w:noHBand="0" w:noVBand="1"/>
        </w:tblPrEx>
        <w:tc>
          <w:tcPr>
            <w:tcW w:w="1620" w:type="dxa"/>
            <w:hideMark/>
          </w:tcPr>
          <w:p w14:paraId="2D140B34" w14:textId="77777777" w:rsidR="00A03D84" w:rsidRDefault="00A03D84" w:rsidP="00A03D84">
            <w:pPr>
              <w:tabs>
                <w:tab w:val="left" w:pos="360"/>
              </w:tabs>
              <w:rPr>
                <w:lang w:eastAsia="ko-KR"/>
              </w:rPr>
            </w:pPr>
            <w:r>
              <w:rPr>
                <w:lang w:eastAsia="ko-KR"/>
              </w:rPr>
              <w:t>LG</w:t>
            </w:r>
          </w:p>
        </w:tc>
        <w:tc>
          <w:tcPr>
            <w:tcW w:w="1620" w:type="dxa"/>
            <w:hideMark/>
          </w:tcPr>
          <w:p w14:paraId="74FE95A4" w14:textId="77777777" w:rsidR="00A03D84" w:rsidRDefault="00A03D84" w:rsidP="00A03D84">
            <w:pPr>
              <w:tabs>
                <w:tab w:val="left" w:pos="360"/>
              </w:tabs>
              <w:jc w:val="center"/>
              <w:rPr>
                <w:lang w:eastAsia="ko-KR"/>
              </w:rPr>
            </w:pPr>
            <w:r>
              <w:rPr>
                <w:lang w:eastAsia="ko-KR"/>
              </w:rPr>
              <w:t>Yes</w:t>
            </w:r>
          </w:p>
        </w:tc>
        <w:tc>
          <w:tcPr>
            <w:tcW w:w="5490" w:type="dxa"/>
            <w:hideMark/>
          </w:tcPr>
          <w:p w14:paraId="65BFA6EB" w14:textId="77777777" w:rsidR="00A03D84" w:rsidRDefault="00A03D84" w:rsidP="00A03D84">
            <w:pPr>
              <w:tabs>
                <w:tab w:val="left" w:pos="360"/>
              </w:tabs>
              <w:rPr>
                <w:lang w:eastAsia="ko-KR"/>
              </w:rPr>
            </w:pPr>
            <w:r>
              <w:rPr>
                <w:lang w:eastAsia="ko-KR"/>
              </w:rPr>
              <w:t>If low-mobility criterion is not configured but not-at-cell edge condition is configured, then not low-mobility UE may perform RRM relaxation.</w:t>
            </w:r>
          </w:p>
        </w:tc>
      </w:tr>
      <w:tr w:rsidR="00A03D84" w14:paraId="1BCBFE73" w14:textId="77777777" w:rsidTr="005C4561">
        <w:tblPrEx>
          <w:tblCellMar>
            <w:left w:w="108" w:type="dxa"/>
            <w:right w:w="108" w:type="dxa"/>
          </w:tblCellMar>
          <w:tblLook w:val="04A0" w:firstRow="1" w:lastRow="0" w:firstColumn="1" w:lastColumn="0" w:noHBand="0" w:noVBand="1"/>
        </w:tblPrEx>
        <w:tc>
          <w:tcPr>
            <w:tcW w:w="1620" w:type="dxa"/>
          </w:tcPr>
          <w:p w14:paraId="4E66B531" w14:textId="47F7EBFA" w:rsidR="00A03D84" w:rsidRDefault="00A03D84" w:rsidP="00A03D84">
            <w:pPr>
              <w:tabs>
                <w:tab w:val="left" w:pos="360"/>
              </w:tabs>
              <w:rPr>
                <w:lang w:eastAsia="ko-KR"/>
              </w:rPr>
            </w:pPr>
            <w:r>
              <w:rPr>
                <w:rFonts w:eastAsiaTheme="minorEastAsia"/>
              </w:rPr>
              <w:t>Sony</w:t>
            </w:r>
          </w:p>
        </w:tc>
        <w:tc>
          <w:tcPr>
            <w:tcW w:w="1620" w:type="dxa"/>
          </w:tcPr>
          <w:p w14:paraId="5541E5C0" w14:textId="0D24A88B" w:rsidR="00A03D84" w:rsidRDefault="00A03D84" w:rsidP="00A03D84">
            <w:pPr>
              <w:tabs>
                <w:tab w:val="left" w:pos="360"/>
              </w:tabs>
              <w:jc w:val="center"/>
              <w:rPr>
                <w:lang w:eastAsia="ko-KR"/>
              </w:rPr>
            </w:pPr>
            <w:r>
              <w:rPr>
                <w:rFonts w:eastAsiaTheme="minorEastAsia"/>
              </w:rPr>
              <w:t>Support</w:t>
            </w:r>
          </w:p>
        </w:tc>
        <w:tc>
          <w:tcPr>
            <w:tcW w:w="5490" w:type="dxa"/>
          </w:tcPr>
          <w:p w14:paraId="5C17E57E" w14:textId="77777777" w:rsidR="00A03D84" w:rsidRDefault="00A03D84" w:rsidP="00A03D84">
            <w:pPr>
              <w:tabs>
                <w:tab w:val="left" w:pos="360"/>
              </w:tabs>
              <w:rPr>
                <w:lang w:eastAsia="ko-KR"/>
              </w:rPr>
            </w:pPr>
          </w:p>
        </w:tc>
      </w:tr>
      <w:tr w:rsidR="00A03D84" w14:paraId="65449ACF" w14:textId="77777777" w:rsidTr="005C4561">
        <w:tblPrEx>
          <w:tblCellMar>
            <w:left w:w="108" w:type="dxa"/>
            <w:right w:w="108" w:type="dxa"/>
          </w:tblCellMar>
          <w:tblLook w:val="04A0" w:firstRow="1" w:lastRow="0" w:firstColumn="1" w:lastColumn="0" w:noHBand="0" w:noVBand="1"/>
        </w:tblPrEx>
        <w:tc>
          <w:tcPr>
            <w:tcW w:w="1620" w:type="dxa"/>
          </w:tcPr>
          <w:p w14:paraId="075F22F4" w14:textId="1F51B46A" w:rsidR="00A03D84" w:rsidRDefault="00A03D84" w:rsidP="00A03D84">
            <w:pPr>
              <w:tabs>
                <w:tab w:val="left" w:pos="360"/>
              </w:tabs>
              <w:rPr>
                <w:rFonts w:eastAsiaTheme="minorEastAsia"/>
              </w:rPr>
            </w:pPr>
            <w:r>
              <w:rPr>
                <w:lang w:eastAsia="ko-KR"/>
              </w:rPr>
              <w:t>Sequans</w:t>
            </w:r>
          </w:p>
        </w:tc>
        <w:tc>
          <w:tcPr>
            <w:tcW w:w="1620" w:type="dxa"/>
          </w:tcPr>
          <w:p w14:paraId="67CC8D68" w14:textId="1C830BD2" w:rsidR="00A03D84" w:rsidRDefault="00A03D84" w:rsidP="00A03D84">
            <w:pPr>
              <w:tabs>
                <w:tab w:val="left" w:pos="360"/>
              </w:tabs>
              <w:jc w:val="center"/>
              <w:rPr>
                <w:rFonts w:eastAsiaTheme="minorEastAsia"/>
              </w:rPr>
            </w:pPr>
            <w:r>
              <w:rPr>
                <w:lang w:eastAsia="ko-KR"/>
              </w:rPr>
              <w:t>Yes, but</w:t>
            </w:r>
          </w:p>
        </w:tc>
        <w:tc>
          <w:tcPr>
            <w:tcW w:w="5490" w:type="dxa"/>
          </w:tcPr>
          <w:p w14:paraId="2D59B369" w14:textId="6A692B70" w:rsidR="00A03D84" w:rsidRDefault="00A03D84" w:rsidP="00A03D84">
            <w:pPr>
              <w:tabs>
                <w:tab w:val="left" w:pos="360"/>
              </w:tabs>
              <w:rPr>
                <w:lang w:eastAsia="ko-KR"/>
              </w:rPr>
            </w:pPr>
            <w:r>
              <w:rPr>
                <w:lang w:eastAsia="ko-KR"/>
              </w:rPr>
              <w:t>We think Rel-16 not at cell edge criterion is enough, no need for a new Rel-17 one</w:t>
            </w:r>
          </w:p>
        </w:tc>
      </w:tr>
      <w:tr w:rsidR="00A03D84" w14:paraId="442A2075" w14:textId="77777777" w:rsidTr="005C4561">
        <w:tblPrEx>
          <w:tblCellMar>
            <w:left w:w="108" w:type="dxa"/>
            <w:right w:w="108" w:type="dxa"/>
          </w:tblCellMar>
          <w:tblLook w:val="04A0" w:firstRow="1" w:lastRow="0" w:firstColumn="1" w:lastColumn="0" w:noHBand="0" w:noVBand="1"/>
        </w:tblPrEx>
        <w:tc>
          <w:tcPr>
            <w:tcW w:w="1620" w:type="dxa"/>
          </w:tcPr>
          <w:p w14:paraId="60E3F45A" w14:textId="71504E88" w:rsidR="00A03D84" w:rsidRDefault="00A03D84" w:rsidP="00A03D84">
            <w:pPr>
              <w:tabs>
                <w:tab w:val="left" w:pos="360"/>
              </w:tabs>
              <w:rPr>
                <w:lang w:eastAsia="ko-KR"/>
              </w:rPr>
            </w:pPr>
            <w:r>
              <w:rPr>
                <w:rFonts w:hint="eastAsia"/>
                <w:lang w:eastAsia="ko-KR"/>
              </w:rPr>
              <w:t>Samsung</w:t>
            </w:r>
          </w:p>
        </w:tc>
        <w:tc>
          <w:tcPr>
            <w:tcW w:w="1620" w:type="dxa"/>
          </w:tcPr>
          <w:p w14:paraId="2421FB36" w14:textId="7C61BFA2" w:rsidR="00A03D84" w:rsidRDefault="00A03D84" w:rsidP="00A03D84">
            <w:pPr>
              <w:tabs>
                <w:tab w:val="left" w:pos="360"/>
              </w:tabs>
              <w:jc w:val="center"/>
              <w:rPr>
                <w:lang w:eastAsia="ko-KR"/>
              </w:rPr>
            </w:pPr>
            <w:r>
              <w:rPr>
                <w:lang w:eastAsia="ko-KR"/>
              </w:rPr>
              <w:t>Agree</w:t>
            </w:r>
          </w:p>
        </w:tc>
        <w:tc>
          <w:tcPr>
            <w:tcW w:w="5490" w:type="dxa"/>
          </w:tcPr>
          <w:p w14:paraId="46AF0A47" w14:textId="77777777" w:rsidR="00A03D84" w:rsidRDefault="00A03D84" w:rsidP="00A03D84">
            <w:pPr>
              <w:tabs>
                <w:tab w:val="left" w:pos="360"/>
              </w:tabs>
              <w:rPr>
                <w:lang w:eastAsia="ko-KR"/>
              </w:rPr>
            </w:pPr>
          </w:p>
        </w:tc>
      </w:tr>
    </w:tbl>
    <w:p w14:paraId="25D92AC8" w14:textId="2BE17E68" w:rsidR="00C313EA" w:rsidRPr="00C313EA" w:rsidRDefault="00C313EA" w:rsidP="007F4243">
      <w:pPr>
        <w:tabs>
          <w:tab w:val="left" w:pos="1260"/>
        </w:tabs>
        <w:snapToGrid w:val="0"/>
        <w:spacing w:before="80"/>
        <w:rPr>
          <w:rFonts w:eastAsia="맑은 고딕"/>
          <w:bCs/>
          <w:lang w:eastAsia="ko-KR"/>
        </w:rPr>
      </w:pPr>
    </w:p>
    <w:p w14:paraId="35BAF272" w14:textId="67D73546" w:rsidR="00273D49" w:rsidRDefault="00727790" w:rsidP="00727790">
      <w:pPr>
        <w:pStyle w:val="20"/>
      </w:pPr>
      <w:r>
        <w:t>C</w:t>
      </w:r>
      <w:r w:rsidRPr="00727790">
        <w:t>oexistence with R16 configuration</w:t>
      </w:r>
    </w:p>
    <w:p w14:paraId="214D083F" w14:textId="6D2F17ED"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del w:id="14" w:author="Seungbeom Jeong" w:date="2021-05-25T11:44:00Z">
        <w:r w:rsidR="00481FB1" w:rsidDel="0097146F">
          <w:rPr>
            <w:lang w:eastAsia="ko-KR"/>
          </w:rPr>
          <w:delText>4776</w:delText>
        </w:r>
      </w:del>
      <w:ins w:id="15" w:author="Seungbeom Jeong" w:date="2021-05-25T11:44:00Z">
        <w:r w:rsidR="0097146F">
          <w:rPr>
            <w:lang w:eastAsia="ko-KR"/>
          </w:rPr>
          <w:t>3</w:t>
        </w:r>
      </w:ins>
      <w:r w:rsidR="00481FB1">
        <w:rPr>
          <w:lang w:eastAsia="ko-KR"/>
        </w:rPr>
        <w:t xml:space="preserve">],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5F0B9A56"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w:t>
      </w:r>
      <w:ins w:id="16" w:author="Seungbeom Jeong" w:date="2021-05-25T11:44:00Z">
        <w:r w:rsidR="0097146F">
          <w:rPr>
            <w:lang w:eastAsia="ja-JP"/>
          </w:rPr>
          <w:t>3</w:t>
        </w:r>
      </w:ins>
      <w:del w:id="17" w:author="Seungbeom Jeong" w:date="2021-05-25T11:44:00Z">
        <w:r w:rsidR="00633F5B" w:rsidDel="0097146F">
          <w:rPr>
            <w:lang w:eastAsia="ja-JP"/>
          </w:rPr>
          <w:delText>4776</w:delText>
        </w:r>
      </w:del>
      <w:r w:rsidR="00633F5B">
        <w:rPr>
          <w:lang w:eastAsia="ja-JP"/>
        </w:rPr>
        <w:t>]</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맑은 고딕"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맑은 고딕"/>
          <w:b/>
          <w:lang w:eastAsia="ko-KR"/>
        </w:rPr>
      </w:pPr>
      <w:r w:rsidRPr="00B40C07">
        <w:rPr>
          <w:rFonts w:eastAsia="맑은 고딕" w:hint="eastAsia"/>
          <w:b/>
          <w:lang w:eastAsia="ko-KR"/>
        </w:rPr>
        <w:t>Q</w:t>
      </w:r>
      <w:r w:rsidR="000D7191">
        <w:rPr>
          <w:rFonts w:eastAsia="맑은 고딕" w:hint="eastAsia"/>
          <w:b/>
          <w:lang w:eastAsia="ko-KR"/>
        </w:rPr>
        <w:t>6</w:t>
      </w:r>
      <w:r w:rsidRPr="00B40C07">
        <w:rPr>
          <w:rFonts w:eastAsia="맑은 고딕" w:hint="eastAsia"/>
          <w:b/>
          <w:lang w:eastAsia="ko-KR"/>
        </w:rPr>
        <w:t xml:space="preserve">. </w:t>
      </w:r>
      <w:r w:rsidRPr="00B40C07">
        <w:rPr>
          <w:rFonts w:eastAsia="맑은 고딕"/>
          <w:b/>
          <w:lang w:eastAsia="ko-KR"/>
        </w:rPr>
        <w:t>Among the three options described abo</w:t>
      </w:r>
      <w:r w:rsidR="00F04082">
        <w:rPr>
          <w:rFonts w:eastAsia="맑은 고딕"/>
          <w:b/>
          <w:lang w:eastAsia="ko-KR"/>
        </w:rPr>
        <w:t xml:space="preserve">ve, which one do you prefer, </w:t>
      </w:r>
      <w:r w:rsidRPr="00737D23">
        <w:rPr>
          <w:rFonts w:eastAsia="맑은 고딕"/>
          <w:b/>
          <w:lang w:eastAsia="ko-KR"/>
        </w:rPr>
        <w:t xml:space="preserve">when NW configures both R16 and R17 </w:t>
      </w:r>
      <w:r w:rsidR="000D7191">
        <w:rPr>
          <w:rFonts w:eastAsia="맑은 고딕"/>
          <w:b/>
          <w:lang w:eastAsia="ko-KR"/>
        </w:rPr>
        <w:t xml:space="preserve">RRM </w:t>
      </w:r>
      <w:r w:rsidRPr="00737D23">
        <w:rPr>
          <w:rFonts w:eastAsia="맑은 고딕"/>
          <w:b/>
          <w:lang w:eastAsia="ko-KR"/>
        </w:rPr>
        <w:t>relaxation configuration and UE fulfills both R16 and R17criterion</w:t>
      </w:r>
      <w:r>
        <w:rPr>
          <w:rFonts w:eastAsia="맑은 고딕"/>
          <w:b/>
          <w:lang w:eastAsia="ko-KR"/>
        </w:rPr>
        <w:t>?</w:t>
      </w:r>
    </w:p>
    <w:p w14:paraId="1043BC01" w14:textId="77777777" w:rsidR="00737D23" w:rsidRPr="005F065F" w:rsidRDefault="00737D23" w:rsidP="00737D23"/>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F920A2">
            <w:pPr>
              <w:tabs>
                <w:tab w:val="left" w:pos="360"/>
              </w:tabs>
              <w:spacing w:after="0"/>
            </w:pPr>
            <w:r>
              <w:t>Comments (if any)</w:t>
            </w:r>
          </w:p>
        </w:tc>
      </w:tr>
      <w:tr w:rsidR="00737D23" w14:paraId="6A1106FC" w14:textId="77777777" w:rsidTr="005C4561">
        <w:tc>
          <w:tcPr>
            <w:tcW w:w="1620" w:type="dxa"/>
            <w:tcBorders>
              <w:top w:val="double" w:sz="4" w:space="0" w:color="auto"/>
            </w:tcBorders>
          </w:tcPr>
          <w:p w14:paraId="1CFB9D1C" w14:textId="54977109" w:rsidR="00737D23" w:rsidRDefault="00C90589" w:rsidP="00F920A2">
            <w:pPr>
              <w:tabs>
                <w:tab w:val="left" w:pos="360"/>
              </w:tabs>
            </w:pPr>
            <w:r>
              <w:t>Apple</w:t>
            </w:r>
          </w:p>
        </w:tc>
        <w:tc>
          <w:tcPr>
            <w:tcW w:w="1620" w:type="dxa"/>
            <w:tcBorders>
              <w:top w:val="double" w:sz="4" w:space="0" w:color="auto"/>
            </w:tcBorders>
          </w:tcPr>
          <w:p w14:paraId="7BC6F1A4" w14:textId="4A491832" w:rsidR="00737D23" w:rsidRDefault="00C90589" w:rsidP="00F920A2">
            <w:pPr>
              <w:tabs>
                <w:tab w:val="left" w:pos="360"/>
              </w:tabs>
              <w:jc w:val="center"/>
            </w:pPr>
            <w:r>
              <w:t>Op1</w:t>
            </w:r>
          </w:p>
        </w:tc>
        <w:tc>
          <w:tcPr>
            <w:tcW w:w="5490" w:type="dxa"/>
            <w:tcBorders>
              <w:top w:val="double" w:sz="4" w:space="0" w:color="auto"/>
            </w:tcBorders>
          </w:tcPr>
          <w:p w14:paraId="1A3122CE" w14:textId="28BED7CE" w:rsidR="00737D23" w:rsidRDefault="00C90589" w:rsidP="00F920A2">
            <w:pPr>
              <w:tabs>
                <w:tab w:val="left" w:pos="360"/>
              </w:tabs>
            </w:pPr>
            <w:r>
              <w:t>We think the NW can just configure rel-17 method or the RedCap UEs applies rel17 method (as these are geared towards redcap UEs).</w:t>
            </w:r>
          </w:p>
        </w:tc>
      </w:tr>
      <w:tr w:rsidR="003B13A9" w14:paraId="70E4EB5F" w14:textId="77777777" w:rsidTr="005C4561">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5C4561">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5C4561">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5C4561">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F920A2">
            <w:pPr>
              <w:tabs>
                <w:tab w:val="left" w:pos="360"/>
              </w:tabs>
            </w:pPr>
            <w:r>
              <w:t>MediaTek</w:t>
            </w:r>
          </w:p>
        </w:tc>
        <w:tc>
          <w:tcPr>
            <w:tcW w:w="1620" w:type="dxa"/>
          </w:tcPr>
          <w:p w14:paraId="5DD52E07" w14:textId="77777777" w:rsidR="00B3574A" w:rsidRDefault="00B3574A" w:rsidP="00F920A2">
            <w:pPr>
              <w:tabs>
                <w:tab w:val="left" w:pos="360"/>
              </w:tabs>
              <w:jc w:val="center"/>
            </w:pPr>
            <w:r>
              <w:t>Option 2 at the moment</w:t>
            </w:r>
          </w:p>
        </w:tc>
        <w:tc>
          <w:tcPr>
            <w:tcW w:w="5490" w:type="dxa"/>
          </w:tcPr>
          <w:p w14:paraId="56539843"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4E3F53E0" w14:textId="77777777" w:rsidTr="005C4561">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5C4561">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 xml:space="preserve">criterion (assuming </w:t>
            </w:r>
            <w:proofErr w:type="gramStart"/>
            <w:r w:rsidRPr="007760B4">
              <w:rPr>
                <w:rFonts w:eastAsiaTheme="minorEastAsia"/>
              </w:rPr>
              <w:t>1.Both</w:t>
            </w:r>
            <w:proofErr w:type="gramEnd"/>
            <w:r w:rsidRPr="007760B4">
              <w:rPr>
                <w:rFonts w:eastAsiaTheme="minorEastAsia"/>
              </w:rPr>
              <w:t xml:space="preserve">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5C4561">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5C4561">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F920A2">
            <w:pPr>
              <w:tabs>
                <w:tab w:val="left" w:pos="360"/>
              </w:tabs>
            </w:pPr>
            <w:r>
              <w:rPr>
                <w:rFonts w:eastAsiaTheme="minorEastAsia"/>
              </w:rPr>
              <w:t>Nokia, Nokia Shanghai Bell</w:t>
            </w:r>
          </w:p>
        </w:tc>
        <w:tc>
          <w:tcPr>
            <w:tcW w:w="1620" w:type="dxa"/>
          </w:tcPr>
          <w:p w14:paraId="63327B9E" w14:textId="77777777" w:rsidR="00545DEC" w:rsidRDefault="00545DEC" w:rsidP="00F920A2">
            <w:pPr>
              <w:tabs>
                <w:tab w:val="left" w:pos="360"/>
              </w:tabs>
              <w:jc w:val="center"/>
            </w:pPr>
          </w:p>
        </w:tc>
        <w:tc>
          <w:tcPr>
            <w:tcW w:w="5490" w:type="dxa"/>
          </w:tcPr>
          <w:p w14:paraId="22BD4167"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A03D84" w14:paraId="58C764C0" w14:textId="77777777" w:rsidTr="005C4561">
        <w:tblPrEx>
          <w:tblCellMar>
            <w:left w:w="108" w:type="dxa"/>
            <w:right w:w="108" w:type="dxa"/>
          </w:tblCellMar>
          <w:tblLook w:val="04A0" w:firstRow="1" w:lastRow="0" w:firstColumn="1" w:lastColumn="0" w:noHBand="0" w:noVBand="1"/>
        </w:tblPrEx>
        <w:tc>
          <w:tcPr>
            <w:tcW w:w="1620" w:type="dxa"/>
          </w:tcPr>
          <w:p w14:paraId="6AEF29DF" w14:textId="3367AF32" w:rsidR="00A03D84" w:rsidRDefault="00A03D84" w:rsidP="00A03D84">
            <w:pPr>
              <w:tabs>
                <w:tab w:val="left" w:pos="360"/>
              </w:tabs>
              <w:rPr>
                <w:rFonts w:eastAsiaTheme="minorEastAsia"/>
              </w:rPr>
            </w:pPr>
            <w:proofErr w:type="spellStart"/>
            <w:r>
              <w:rPr>
                <w:rFonts w:eastAsia="SimSun" w:hint="eastAsia"/>
              </w:rPr>
              <w:t>ChinaTelecom</w:t>
            </w:r>
            <w:proofErr w:type="spellEnd"/>
          </w:p>
        </w:tc>
        <w:tc>
          <w:tcPr>
            <w:tcW w:w="1620" w:type="dxa"/>
          </w:tcPr>
          <w:p w14:paraId="74264F03" w14:textId="2BB8E935" w:rsidR="00A03D84" w:rsidRDefault="00A03D84" w:rsidP="00A03D84">
            <w:pPr>
              <w:tabs>
                <w:tab w:val="left" w:pos="360"/>
              </w:tabs>
              <w:jc w:val="center"/>
            </w:pPr>
            <w:r>
              <w:t xml:space="preserve">Option 1 </w:t>
            </w:r>
          </w:p>
        </w:tc>
        <w:tc>
          <w:tcPr>
            <w:tcW w:w="5490" w:type="dxa"/>
          </w:tcPr>
          <w:p w14:paraId="7CB221CB" w14:textId="6FD75A23" w:rsidR="00A03D84" w:rsidRDefault="00A03D84" w:rsidP="00A03D84">
            <w:pPr>
              <w:tabs>
                <w:tab w:val="left" w:pos="360"/>
              </w:tabs>
              <w:rPr>
                <w:rFonts w:eastAsiaTheme="minorEastAsia"/>
              </w:rPr>
            </w:pPr>
            <w:r>
              <w:rPr>
                <w:rFonts w:eastAsiaTheme="minorEastAsia"/>
              </w:rPr>
              <w:t>In our understanding,</w:t>
            </w:r>
            <w:r>
              <w:t xml:space="preserve"> </w:t>
            </w:r>
            <w:r>
              <w:rPr>
                <w:rFonts w:eastAsia="SimSun" w:hint="eastAsia"/>
              </w:rPr>
              <w:t>R</w:t>
            </w:r>
            <w:r>
              <w:t xml:space="preserve">17 method </w:t>
            </w:r>
            <w:r>
              <w:rPr>
                <w:rFonts w:eastAsia="SimSun" w:hint="eastAsia"/>
              </w:rPr>
              <w:t xml:space="preserve">is designed more suitable for </w:t>
            </w:r>
            <w:r>
              <w:t>RedCap UEs</w:t>
            </w:r>
            <w:r>
              <w:rPr>
                <w:rFonts w:eastAsia="SimSun" w:hint="eastAsia"/>
              </w:rPr>
              <w:t xml:space="preserve">. </w:t>
            </w:r>
          </w:p>
        </w:tc>
      </w:tr>
      <w:tr w:rsidR="00A03D84" w14:paraId="09A143B4" w14:textId="77777777" w:rsidTr="005C4561">
        <w:tblPrEx>
          <w:tblCellMar>
            <w:left w:w="108" w:type="dxa"/>
            <w:right w:w="108" w:type="dxa"/>
          </w:tblCellMar>
          <w:tblLook w:val="04A0" w:firstRow="1" w:lastRow="0" w:firstColumn="1" w:lastColumn="0" w:noHBand="0" w:noVBand="1"/>
        </w:tblPrEx>
        <w:tc>
          <w:tcPr>
            <w:tcW w:w="1620" w:type="dxa"/>
          </w:tcPr>
          <w:p w14:paraId="06132E51" w14:textId="09E27E84"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A03D84" w:rsidRDefault="00A03D84" w:rsidP="00A03D84">
            <w:pPr>
              <w:tabs>
                <w:tab w:val="left" w:pos="360"/>
              </w:tabs>
              <w:jc w:val="center"/>
            </w:pPr>
          </w:p>
        </w:tc>
        <w:tc>
          <w:tcPr>
            <w:tcW w:w="5490" w:type="dxa"/>
          </w:tcPr>
          <w:p w14:paraId="63C4A2AA" w14:textId="511C567C" w:rsidR="00A03D84" w:rsidRDefault="00A03D84" w:rsidP="00A03D84">
            <w:pPr>
              <w:tabs>
                <w:tab w:val="left" w:pos="360"/>
              </w:tabs>
              <w:rPr>
                <w:rFonts w:eastAsiaTheme="minorEastAsia"/>
              </w:rPr>
            </w:pPr>
            <w:r>
              <w:rPr>
                <w:rFonts w:eastAsiaTheme="minorEastAsia"/>
              </w:rPr>
              <w:t xml:space="preserve">Agree with </w:t>
            </w:r>
            <w:proofErr w:type="spellStart"/>
            <w:r>
              <w:t>Futurewei</w:t>
            </w:r>
            <w:proofErr w:type="spellEnd"/>
            <w:r>
              <w:t>.</w:t>
            </w:r>
          </w:p>
        </w:tc>
      </w:tr>
      <w:tr w:rsidR="00A03D84" w14:paraId="0438023E" w14:textId="77777777" w:rsidTr="005C4561">
        <w:tblPrEx>
          <w:tblCellMar>
            <w:left w:w="108" w:type="dxa"/>
            <w:right w:w="108" w:type="dxa"/>
          </w:tblCellMar>
          <w:tblLook w:val="04A0" w:firstRow="1" w:lastRow="0" w:firstColumn="1" w:lastColumn="0" w:noHBand="0" w:noVBand="1"/>
        </w:tblPrEx>
        <w:tc>
          <w:tcPr>
            <w:tcW w:w="1620" w:type="dxa"/>
          </w:tcPr>
          <w:p w14:paraId="20F0F2A5"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569960DB" w14:textId="77777777" w:rsidR="00A03D84" w:rsidRDefault="00A03D84" w:rsidP="00A03D84">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A03D84" w:rsidRDefault="00A03D84" w:rsidP="00A03D84">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 xml:space="preserve">mechanism to target </w:t>
            </w:r>
            <w:proofErr w:type="gramStart"/>
            <w:r>
              <w:rPr>
                <w:rFonts w:eastAsia="SimSun" w:hint="eastAsia"/>
              </w:rPr>
              <w:t>UEs(</w:t>
            </w:r>
            <w:proofErr w:type="spellStart"/>
            <w:proofErr w:type="gramEnd"/>
            <w:r>
              <w:rPr>
                <w:rFonts w:eastAsia="SimSun" w:hint="eastAsia"/>
              </w:rPr>
              <w:t>e.g</w:t>
            </w:r>
            <w:proofErr w:type="spellEnd"/>
            <w:r>
              <w:rPr>
                <w:rFonts w:eastAsia="SimSun" w:hint="eastAsia"/>
              </w:rPr>
              <w:t xml:space="preserve"> stationary UE).</w:t>
            </w:r>
          </w:p>
          <w:p w14:paraId="20414D1D" w14:textId="77777777" w:rsidR="00A03D84" w:rsidRDefault="00A03D84" w:rsidP="00A03D84">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A03D84" w14:paraId="59F23F00" w14:textId="77777777" w:rsidTr="005C4561">
        <w:tblPrEx>
          <w:tblCellMar>
            <w:left w:w="108" w:type="dxa"/>
            <w:right w:w="108" w:type="dxa"/>
          </w:tblCellMar>
          <w:tblLook w:val="04A0" w:firstRow="1" w:lastRow="0" w:firstColumn="1" w:lastColumn="0" w:noHBand="0" w:noVBand="1"/>
        </w:tblPrEx>
        <w:tc>
          <w:tcPr>
            <w:tcW w:w="1620" w:type="dxa"/>
          </w:tcPr>
          <w:p w14:paraId="316A7F76" w14:textId="77777777" w:rsidR="00A03D84" w:rsidRDefault="00A03D84" w:rsidP="00A03D84">
            <w:pPr>
              <w:tabs>
                <w:tab w:val="left" w:pos="360"/>
              </w:tabs>
              <w:jc w:val="center"/>
            </w:pPr>
            <w:r>
              <w:t>Ericsson</w:t>
            </w:r>
          </w:p>
        </w:tc>
        <w:tc>
          <w:tcPr>
            <w:tcW w:w="1620" w:type="dxa"/>
          </w:tcPr>
          <w:p w14:paraId="5DA8A795" w14:textId="77777777" w:rsidR="00A03D84" w:rsidRDefault="00A03D84" w:rsidP="00A03D84">
            <w:pPr>
              <w:tabs>
                <w:tab w:val="left" w:pos="360"/>
              </w:tabs>
              <w:jc w:val="center"/>
            </w:pPr>
            <w:r>
              <w:t>2</w:t>
            </w:r>
          </w:p>
        </w:tc>
        <w:tc>
          <w:tcPr>
            <w:tcW w:w="5490" w:type="dxa"/>
          </w:tcPr>
          <w:p w14:paraId="2A31F78A" w14:textId="77777777" w:rsidR="00A03D84" w:rsidRDefault="00A03D84" w:rsidP="00A03D84">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A03D84" w14:paraId="5B5F3BCF" w14:textId="77777777" w:rsidTr="005C4561">
        <w:tblPrEx>
          <w:tblCellMar>
            <w:left w:w="108" w:type="dxa"/>
            <w:right w:w="108" w:type="dxa"/>
          </w:tblCellMar>
          <w:tblLook w:val="04A0" w:firstRow="1" w:lastRow="0" w:firstColumn="1" w:lastColumn="0" w:noHBand="0" w:noVBand="1"/>
        </w:tblPrEx>
        <w:tc>
          <w:tcPr>
            <w:tcW w:w="1620" w:type="dxa"/>
          </w:tcPr>
          <w:p w14:paraId="5A109746" w14:textId="6F864F9C" w:rsidR="00A03D84" w:rsidRDefault="00A03D84" w:rsidP="00A03D84">
            <w:pPr>
              <w:tabs>
                <w:tab w:val="left" w:pos="360"/>
              </w:tabs>
              <w:jc w:val="center"/>
            </w:pPr>
            <w:r>
              <w:t>CATT</w:t>
            </w:r>
          </w:p>
        </w:tc>
        <w:tc>
          <w:tcPr>
            <w:tcW w:w="1620" w:type="dxa"/>
          </w:tcPr>
          <w:p w14:paraId="49884440" w14:textId="004805EE" w:rsidR="00A03D84" w:rsidRDefault="00A03D84" w:rsidP="00A03D84">
            <w:pPr>
              <w:tabs>
                <w:tab w:val="left" w:pos="360"/>
              </w:tabs>
              <w:jc w:val="center"/>
            </w:pPr>
            <w:r>
              <w:t>Option 1</w:t>
            </w:r>
          </w:p>
        </w:tc>
        <w:tc>
          <w:tcPr>
            <w:tcW w:w="5490" w:type="dxa"/>
          </w:tcPr>
          <w:p w14:paraId="0BAF33B4" w14:textId="467D5980" w:rsidR="00A03D84" w:rsidRDefault="00A03D84" w:rsidP="00A03D84">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A03D84" w14:paraId="1207E84D" w14:textId="77777777" w:rsidTr="005C4561">
        <w:tblPrEx>
          <w:tblCellMar>
            <w:left w:w="108" w:type="dxa"/>
            <w:right w:w="108" w:type="dxa"/>
          </w:tblCellMar>
          <w:tblLook w:val="04A0" w:firstRow="1" w:lastRow="0" w:firstColumn="1" w:lastColumn="0" w:noHBand="0" w:noVBand="1"/>
        </w:tblPrEx>
        <w:tc>
          <w:tcPr>
            <w:tcW w:w="1620" w:type="dxa"/>
          </w:tcPr>
          <w:p w14:paraId="4ED00B9B" w14:textId="546791E3" w:rsidR="00A03D84" w:rsidRDefault="00A03D84" w:rsidP="00A03D84">
            <w:pPr>
              <w:tabs>
                <w:tab w:val="left" w:pos="360"/>
              </w:tabs>
              <w:jc w:val="center"/>
            </w:pPr>
            <w:r>
              <w:lastRenderedPageBreak/>
              <w:t>Thales</w:t>
            </w:r>
          </w:p>
        </w:tc>
        <w:tc>
          <w:tcPr>
            <w:tcW w:w="1620" w:type="dxa"/>
          </w:tcPr>
          <w:p w14:paraId="1E5A274E" w14:textId="5A17E504" w:rsidR="00A03D84" w:rsidRDefault="00A03D84" w:rsidP="00A03D84">
            <w:pPr>
              <w:tabs>
                <w:tab w:val="left" w:pos="360"/>
              </w:tabs>
              <w:jc w:val="center"/>
            </w:pPr>
            <w:r>
              <w:t>Option 2</w:t>
            </w:r>
          </w:p>
        </w:tc>
        <w:tc>
          <w:tcPr>
            <w:tcW w:w="5490" w:type="dxa"/>
          </w:tcPr>
          <w:p w14:paraId="03A2A7B1" w14:textId="6F21366D" w:rsidR="00A03D84" w:rsidRPr="007F77DE" w:rsidRDefault="00A03D84" w:rsidP="00A03D84">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A03D84" w14:paraId="27EE0A90" w14:textId="77777777" w:rsidTr="005C4561">
        <w:tblPrEx>
          <w:tblCellMar>
            <w:left w:w="108" w:type="dxa"/>
            <w:right w:w="108" w:type="dxa"/>
          </w:tblCellMar>
          <w:tblLook w:val="04A0" w:firstRow="1" w:lastRow="0" w:firstColumn="1" w:lastColumn="0" w:noHBand="0" w:noVBand="1"/>
        </w:tblPrEx>
        <w:tc>
          <w:tcPr>
            <w:tcW w:w="1620" w:type="dxa"/>
          </w:tcPr>
          <w:p w14:paraId="07EA2AB6" w14:textId="265D523D" w:rsidR="00A03D84" w:rsidRDefault="00A03D84" w:rsidP="00A03D84">
            <w:pPr>
              <w:tabs>
                <w:tab w:val="left" w:pos="360"/>
              </w:tabs>
              <w:jc w:val="center"/>
            </w:pPr>
            <w:r>
              <w:t>ZTE</w:t>
            </w:r>
          </w:p>
        </w:tc>
        <w:tc>
          <w:tcPr>
            <w:tcW w:w="1620" w:type="dxa"/>
          </w:tcPr>
          <w:p w14:paraId="3D753C0B" w14:textId="6C495FDC" w:rsidR="00A03D84" w:rsidRDefault="00A03D84" w:rsidP="00A03D84">
            <w:pPr>
              <w:tabs>
                <w:tab w:val="left" w:pos="360"/>
              </w:tabs>
              <w:jc w:val="center"/>
            </w:pPr>
            <w:r>
              <w:t>Option 1</w:t>
            </w:r>
          </w:p>
        </w:tc>
        <w:tc>
          <w:tcPr>
            <w:tcW w:w="5490" w:type="dxa"/>
          </w:tcPr>
          <w:p w14:paraId="558D471D" w14:textId="3E5697CF" w:rsidR="00A03D84" w:rsidRDefault="00A03D84" w:rsidP="00A03D84">
            <w:pPr>
              <w:tabs>
                <w:tab w:val="left" w:pos="360"/>
              </w:tabs>
              <w:rPr>
                <w:rFonts w:eastAsiaTheme="minorEastAsia"/>
              </w:rPr>
            </w:pPr>
            <w:r>
              <w:rPr>
                <w:rFonts w:eastAsiaTheme="minorEastAsia"/>
              </w:rPr>
              <w:t xml:space="preserve">As long as RAN4 defines R17 RRM relaxation method. </w:t>
            </w:r>
          </w:p>
        </w:tc>
      </w:tr>
      <w:tr w:rsidR="00A03D84" w14:paraId="21E13365" w14:textId="77777777" w:rsidTr="005C4561">
        <w:tblPrEx>
          <w:tblCellMar>
            <w:left w:w="108" w:type="dxa"/>
            <w:right w:w="108" w:type="dxa"/>
          </w:tblCellMar>
          <w:tblLook w:val="04A0" w:firstRow="1" w:lastRow="0" w:firstColumn="1" w:lastColumn="0" w:noHBand="0" w:noVBand="1"/>
        </w:tblPrEx>
        <w:tc>
          <w:tcPr>
            <w:tcW w:w="1620" w:type="dxa"/>
            <w:hideMark/>
          </w:tcPr>
          <w:p w14:paraId="0F9C3032" w14:textId="77777777" w:rsidR="00A03D84" w:rsidRDefault="00A03D84" w:rsidP="00A03D84">
            <w:pPr>
              <w:tabs>
                <w:tab w:val="left" w:pos="360"/>
              </w:tabs>
              <w:jc w:val="center"/>
              <w:rPr>
                <w:lang w:eastAsia="ko-KR"/>
              </w:rPr>
            </w:pPr>
            <w:r>
              <w:rPr>
                <w:lang w:eastAsia="ko-KR"/>
              </w:rPr>
              <w:t>LG</w:t>
            </w:r>
          </w:p>
        </w:tc>
        <w:tc>
          <w:tcPr>
            <w:tcW w:w="1620" w:type="dxa"/>
            <w:hideMark/>
          </w:tcPr>
          <w:p w14:paraId="75F1B03F" w14:textId="7DE5D20B" w:rsidR="00A03D84" w:rsidRDefault="00A03D84" w:rsidP="00A03D84">
            <w:pPr>
              <w:tabs>
                <w:tab w:val="left" w:pos="360"/>
                <w:tab w:val="center" w:pos="702"/>
                <w:tab w:val="left" w:pos="1178"/>
              </w:tabs>
              <w:rPr>
                <w:lang w:eastAsia="ko-KR"/>
              </w:rPr>
            </w:pPr>
            <w:r>
              <w:rPr>
                <w:lang w:eastAsia="ko-KR"/>
              </w:rPr>
              <w:tab/>
            </w:r>
            <w:r>
              <w:rPr>
                <w:lang w:eastAsia="ko-KR"/>
              </w:rPr>
              <w:tab/>
              <w:t>1</w:t>
            </w:r>
            <w:r>
              <w:rPr>
                <w:lang w:eastAsia="ko-KR"/>
              </w:rPr>
              <w:tab/>
            </w:r>
          </w:p>
        </w:tc>
        <w:tc>
          <w:tcPr>
            <w:tcW w:w="5490" w:type="dxa"/>
            <w:hideMark/>
          </w:tcPr>
          <w:p w14:paraId="54036908" w14:textId="77777777" w:rsidR="00A03D84" w:rsidRDefault="00A03D84" w:rsidP="00A03D84">
            <w:pPr>
              <w:tabs>
                <w:tab w:val="left" w:pos="360"/>
              </w:tabs>
              <w:rPr>
                <w:lang w:eastAsia="ko-KR"/>
              </w:rPr>
            </w:pPr>
            <w:r>
              <w:rPr>
                <w:lang w:eastAsia="ko-KR"/>
              </w:rPr>
              <w:t>The UE should trigger R17 RRM relaxation.</w:t>
            </w:r>
          </w:p>
        </w:tc>
      </w:tr>
      <w:tr w:rsidR="00A03D84" w14:paraId="295C38A4" w14:textId="77777777" w:rsidTr="005C4561">
        <w:tblPrEx>
          <w:tblCellMar>
            <w:left w:w="108" w:type="dxa"/>
            <w:right w:w="108" w:type="dxa"/>
          </w:tblCellMar>
          <w:tblLook w:val="04A0" w:firstRow="1" w:lastRow="0" w:firstColumn="1" w:lastColumn="0" w:noHBand="0" w:noVBand="1"/>
        </w:tblPrEx>
        <w:tc>
          <w:tcPr>
            <w:tcW w:w="1620" w:type="dxa"/>
          </w:tcPr>
          <w:p w14:paraId="05111F26" w14:textId="3D82CC5D" w:rsidR="00A03D84" w:rsidRDefault="00A03D84" w:rsidP="00A03D84">
            <w:pPr>
              <w:tabs>
                <w:tab w:val="left" w:pos="360"/>
              </w:tabs>
              <w:jc w:val="center"/>
              <w:rPr>
                <w:lang w:eastAsia="ko-KR"/>
              </w:rPr>
            </w:pPr>
            <w:r w:rsidRPr="1B4DADEE">
              <w:rPr>
                <w:rFonts w:eastAsiaTheme="minorEastAsia"/>
              </w:rPr>
              <w:t>Sony</w:t>
            </w:r>
          </w:p>
        </w:tc>
        <w:tc>
          <w:tcPr>
            <w:tcW w:w="1620" w:type="dxa"/>
          </w:tcPr>
          <w:p w14:paraId="7CE49E03" w14:textId="5DE6D07E" w:rsidR="00A03D84" w:rsidRDefault="00A03D84" w:rsidP="00A03D84">
            <w:pPr>
              <w:tabs>
                <w:tab w:val="left" w:pos="360"/>
                <w:tab w:val="center" w:pos="702"/>
                <w:tab w:val="left" w:pos="1178"/>
              </w:tabs>
              <w:jc w:val="center"/>
              <w:rPr>
                <w:lang w:eastAsia="ko-KR"/>
              </w:rPr>
            </w:pPr>
            <w:r>
              <w:rPr>
                <w:rFonts w:eastAsiaTheme="minorEastAsia"/>
              </w:rPr>
              <w:t>Option 2</w:t>
            </w:r>
          </w:p>
        </w:tc>
        <w:tc>
          <w:tcPr>
            <w:tcW w:w="5490" w:type="dxa"/>
          </w:tcPr>
          <w:p w14:paraId="698EE10A" w14:textId="0A12BD60" w:rsidR="00A03D84" w:rsidRDefault="00A03D84" w:rsidP="00A03D84">
            <w:pPr>
              <w:tabs>
                <w:tab w:val="left" w:pos="360"/>
              </w:tabs>
              <w:rPr>
                <w:lang w:eastAsia="ko-KR"/>
              </w:rPr>
            </w:pPr>
            <w:r>
              <w:rPr>
                <w:rFonts w:eastAsiaTheme="minorEastAsia"/>
              </w:rPr>
              <w:t xml:space="preserve">But not clear if any issues with mixing two mechanisms. </w:t>
            </w:r>
          </w:p>
        </w:tc>
      </w:tr>
      <w:tr w:rsidR="00A03D84" w14:paraId="72503FF0" w14:textId="77777777" w:rsidTr="005C4561">
        <w:tblPrEx>
          <w:tblCellMar>
            <w:left w:w="108" w:type="dxa"/>
            <w:right w:w="108" w:type="dxa"/>
          </w:tblCellMar>
          <w:tblLook w:val="04A0" w:firstRow="1" w:lastRow="0" w:firstColumn="1" w:lastColumn="0" w:noHBand="0" w:noVBand="1"/>
        </w:tblPrEx>
        <w:tc>
          <w:tcPr>
            <w:tcW w:w="1620" w:type="dxa"/>
          </w:tcPr>
          <w:p w14:paraId="268CA709" w14:textId="39FCEB02" w:rsidR="00A03D84" w:rsidRPr="1B4DADEE" w:rsidRDefault="00A03D84" w:rsidP="00A03D84">
            <w:pPr>
              <w:tabs>
                <w:tab w:val="left" w:pos="360"/>
              </w:tabs>
              <w:jc w:val="center"/>
              <w:rPr>
                <w:rFonts w:eastAsiaTheme="minorEastAsia"/>
              </w:rPr>
            </w:pPr>
            <w:r>
              <w:rPr>
                <w:lang w:eastAsia="ko-KR"/>
              </w:rPr>
              <w:t>Sequans</w:t>
            </w:r>
          </w:p>
        </w:tc>
        <w:tc>
          <w:tcPr>
            <w:tcW w:w="1620" w:type="dxa"/>
          </w:tcPr>
          <w:p w14:paraId="7CF0D69D" w14:textId="36D07BE7" w:rsidR="00A03D84" w:rsidRDefault="00A03D84" w:rsidP="00A03D84">
            <w:pPr>
              <w:tabs>
                <w:tab w:val="left" w:pos="360"/>
                <w:tab w:val="center" w:pos="702"/>
                <w:tab w:val="left" w:pos="1178"/>
              </w:tabs>
              <w:jc w:val="center"/>
              <w:rPr>
                <w:rFonts w:eastAsiaTheme="minorEastAsia"/>
              </w:rPr>
            </w:pPr>
            <w:r>
              <w:rPr>
                <w:lang w:eastAsia="ko-KR"/>
              </w:rPr>
              <w:t>Option 2</w:t>
            </w:r>
          </w:p>
        </w:tc>
        <w:tc>
          <w:tcPr>
            <w:tcW w:w="5490" w:type="dxa"/>
          </w:tcPr>
          <w:p w14:paraId="772E0E07" w14:textId="77777777" w:rsidR="00A03D84" w:rsidRDefault="00A03D84" w:rsidP="00A03D84">
            <w:pPr>
              <w:tabs>
                <w:tab w:val="left" w:pos="360"/>
              </w:tabs>
              <w:rPr>
                <w:lang w:eastAsia="ko-KR"/>
              </w:rPr>
            </w:pPr>
            <w:r>
              <w:rPr>
                <w:lang w:eastAsia="ko-KR"/>
              </w:rPr>
              <w:t xml:space="preserve">There is no real benefit in option 1 compared to option 2 and it limits UE flexibility unnecessarily. </w:t>
            </w:r>
          </w:p>
          <w:p w14:paraId="3E6636C7" w14:textId="3CDD1CD4" w:rsidR="00A03D84" w:rsidRDefault="00A03D84" w:rsidP="00A03D84">
            <w:pPr>
              <w:tabs>
                <w:tab w:val="left" w:pos="360"/>
              </w:tabs>
              <w:rPr>
                <w:rFonts w:eastAsiaTheme="minorEastAsia"/>
              </w:rPr>
            </w:pPr>
            <w:r>
              <w:rPr>
                <w:lang w:eastAsia="ko-KR"/>
              </w:rPr>
              <w:t>Also agree with Ericsson’s comment</w:t>
            </w:r>
          </w:p>
        </w:tc>
      </w:tr>
      <w:tr w:rsidR="00A03D84" w14:paraId="4378CD34" w14:textId="77777777" w:rsidTr="005C4561">
        <w:tblPrEx>
          <w:tblCellMar>
            <w:left w:w="108" w:type="dxa"/>
            <w:right w:w="108" w:type="dxa"/>
          </w:tblCellMar>
          <w:tblLook w:val="04A0" w:firstRow="1" w:lastRow="0" w:firstColumn="1" w:lastColumn="0" w:noHBand="0" w:noVBand="1"/>
        </w:tblPrEx>
        <w:tc>
          <w:tcPr>
            <w:tcW w:w="1620" w:type="dxa"/>
          </w:tcPr>
          <w:p w14:paraId="5CA875DA" w14:textId="7F008FE0" w:rsidR="00A03D84" w:rsidRDefault="00A03D84" w:rsidP="00A03D84">
            <w:pPr>
              <w:tabs>
                <w:tab w:val="left" w:pos="360"/>
              </w:tabs>
              <w:jc w:val="center"/>
              <w:rPr>
                <w:lang w:eastAsia="ko-KR"/>
              </w:rPr>
            </w:pPr>
            <w:r>
              <w:rPr>
                <w:rFonts w:hint="eastAsia"/>
                <w:lang w:eastAsia="ko-KR"/>
              </w:rPr>
              <w:t>Samsung</w:t>
            </w:r>
          </w:p>
        </w:tc>
        <w:tc>
          <w:tcPr>
            <w:tcW w:w="1620" w:type="dxa"/>
          </w:tcPr>
          <w:p w14:paraId="45BE031D" w14:textId="4097A0C1" w:rsidR="00A03D84" w:rsidRDefault="00A03D84" w:rsidP="00A03D84">
            <w:pPr>
              <w:tabs>
                <w:tab w:val="left" w:pos="360"/>
                <w:tab w:val="center" w:pos="702"/>
                <w:tab w:val="left" w:pos="1178"/>
              </w:tabs>
              <w:jc w:val="center"/>
              <w:rPr>
                <w:lang w:eastAsia="ko-KR"/>
              </w:rPr>
            </w:pPr>
            <w:r>
              <w:rPr>
                <w:rFonts w:hint="eastAsia"/>
                <w:lang w:eastAsia="ko-KR"/>
              </w:rPr>
              <w:t>Option 1</w:t>
            </w:r>
          </w:p>
        </w:tc>
        <w:tc>
          <w:tcPr>
            <w:tcW w:w="5490" w:type="dxa"/>
          </w:tcPr>
          <w:p w14:paraId="258A3DFD" w14:textId="77777777" w:rsidR="00A03D84" w:rsidRDefault="00A03D84" w:rsidP="00A03D84">
            <w:pPr>
              <w:tabs>
                <w:tab w:val="left" w:pos="360"/>
              </w:tabs>
              <w:rPr>
                <w:lang w:eastAsia="ko-KR"/>
              </w:rPr>
            </w:pP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맑은 고딕"/>
          <w:lang w:val="en-GB" w:eastAsia="ko-KR"/>
        </w:rPr>
        <w:t xml:space="preserve">R2-2105637, </w:t>
      </w:r>
      <w:r w:rsidRPr="00727790">
        <w:rPr>
          <w:rFonts w:eastAsia="맑은 고딕"/>
          <w:lang w:val="en-GB" w:eastAsia="ko-KR"/>
        </w:rPr>
        <w:t>RRM measu</w:t>
      </w:r>
      <w:r>
        <w:rPr>
          <w:rFonts w:eastAsia="맑은 고딕"/>
          <w:lang w:val="en-GB" w:eastAsia="ko-KR"/>
        </w:rPr>
        <w:t xml:space="preserve">rement relaxation for RedCap UE, </w:t>
      </w:r>
      <w:r w:rsidRPr="00727790">
        <w:rPr>
          <w:rFonts w:eastAsia="맑은 고딕"/>
          <w:lang w:val="en-GB" w:eastAsia="ko-KR"/>
        </w:rPr>
        <w:t xml:space="preserve">Huawei, </w:t>
      </w:r>
      <w:proofErr w:type="spellStart"/>
      <w:r w:rsidRPr="00727790">
        <w:rPr>
          <w:rFonts w:eastAsia="맑은 고딕"/>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RedCap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RedCap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753D4" w14:textId="77777777" w:rsidR="00DF3F03" w:rsidRDefault="00DF3F03">
      <w:r>
        <w:separator/>
      </w:r>
    </w:p>
    <w:p w14:paraId="33F7DC09" w14:textId="77777777" w:rsidR="00DF3F03" w:rsidRDefault="00DF3F03"/>
  </w:endnote>
  <w:endnote w:type="continuationSeparator" w:id="0">
    <w:p w14:paraId="77410475" w14:textId="77777777" w:rsidR="00DF3F03" w:rsidRDefault="00DF3F03">
      <w:r>
        <w:continuationSeparator/>
      </w:r>
    </w:p>
    <w:p w14:paraId="1454ECE6" w14:textId="77777777" w:rsidR="00DF3F03" w:rsidRDefault="00DF3F03"/>
  </w:endnote>
  <w:endnote w:type="continuationNotice" w:id="1">
    <w:p w14:paraId="3B22510F" w14:textId="77777777" w:rsidR="00DF3F03" w:rsidRDefault="00DF3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Calibri"/>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default"/>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0D51C122" w:rsidR="007074C9" w:rsidRDefault="007074C9">
    <w:pPr>
      <w:pStyle w:val="a4"/>
      <w:jc w:val="right"/>
    </w:pPr>
    <w:r>
      <w:fldChar w:fldCharType="begin"/>
    </w:r>
    <w:r>
      <w:instrText xml:space="preserve"> PAGE   \* MERGEFORMAT </w:instrText>
    </w:r>
    <w:r>
      <w:fldChar w:fldCharType="separate"/>
    </w:r>
    <w:r w:rsidR="00A03D84">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C354" w14:textId="77777777" w:rsidR="00DF3F03" w:rsidRDefault="00DF3F03">
      <w:r>
        <w:separator/>
      </w:r>
    </w:p>
    <w:p w14:paraId="28E52484" w14:textId="77777777" w:rsidR="00DF3F03" w:rsidRDefault="00DF3F03"/>
  </w:footnote>
  <w:footnote w:type="continuationSeparator" w:id="0">
    <w:p w14:paraId="6D866B2A" w14:textId="77777777" w:rsidR="00DF3F03" w:rsidRDefault="00DF3F03">
      <w:r>
        <w:continuationSeparator/>
      </w:r>
    </w:p>
    <w:p w14:paraId="58CA0A17" w14:textId="77777777" w:rsidR="00DF3F03" w:rsidRDefault="00DF3F03"/>
  </w:footnote>
  <w:footnote w:type="continuationNotice" w:id="1">
    <w:p w14:paraId="332330A1" w14:textId="77777777" w:rsidR="00DF3F03" w:rsidRDefault="00DF3F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7074C9" w:rsidRDefault="007074C9"/>
  <w:p w14:paraId="3F82E75E" w14:textId="77777777" w:rsidR="007074C9" w:rsidRDefault="007074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33F3313B" w:rsidR="007074C9" w:rsidRDefault="007074C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A03D84">
      <w:rPr>
        <w:rFonts w:cs="Arial"/>
        <w:b/>
        <w:bCs/>
        <w:noProof/>
        <w:sz w:val="18"/>
      </w:rPr>
      <w:t>14</w:t>
    </w:r>
    <w:r>
      <w:rPr>
        <w:rFonts w:cs="Arial"/>
        <w:b/>
        <w:bCs/>
        <w:sz w:val="18"/>
      </w:rPr>
      <w:fldChar w:fldCharType="end"/>
    </w:r>
  </w:p>
  <w:p w14:paraId="3B8632B9" w14:textId="77777777" w:rsidR="007074C9" w:rsidRDefault="007074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rson w15:author="Seungbeom Jeong">
    <w15:presenceInfo w15:providerId="None" w15:userId="Seungbeom 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7FC"/>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0BE"/>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4C9"/>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46F"/>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3D84"/>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B51"/>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3F03"/>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91F"/>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docId w15:val="{04E86AE8-60AB-4ACB-92A0-346E67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Char"/>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0"/>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eastAsia="x-none"/>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바탕" w:hAnsi="Times"/>
      <w:szCs w:val="24"/>
      <w:lang w:val="en-GB" w:eastAsia="x-none"/>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머리글 Char"/>
    <w:link w:val="a5"/>
    <w:uiPriority w:val="99"/>
    <w:rsid w:val="00891B18"/>
    <w:rPr>
      <w:sz w:val="22"/>
    </w:rPr>
  </w:style>
  <w:style w:type="character" w:customStyle="1" w:styleId="2Char">
    <w:name w:val="제목 2 Char"/>
    <w:aliases w:val="H2 Char1,h2 Char"/>
    <w:basedOn w:val="a1"/>
    <w:link w:val="20"/>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제목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6"/>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6">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C61E3-ACB0-4FEA-A52B-0E3E2BC4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5478</Words>
  <Characters>31229</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Seungbeom Jeong</cp:lastModifiedBy>
  <cp:revision>15</cp:revision>
  <cp:lastPrinted>2019-02-06T01:41:00Z</cp:lastPrinted>
  <dcterms:created xsi:type="dcterms:W3CDTF">2021-05-24T20:26:00Z</dcterms:created>
  <dcterms:modified xsi:type="dcterms:W3CDTF">2021-05-25T02:51:00Z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