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34D6" w14:textId="03337FBE"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sidR="00E75113">
        <w:rPr>
          <w:rFonts w:eastAsia="SimSun" w:hint="eastAsia"/>
          <w:b/>
          <w:i/>
          <w:sz w:val="28"/>
          <w:lang w:eastAsia="zh-CN"/>
        </w:rPr>
        <w:t xml:space="preserve">Draft </w:t>
      </w:r>
      <w:r w:rsidR="005A6457" w:rsidRPr="005A6457">
        <w:rPr>
          <w:rFonts w:eastAsia="SimSun"/>
          <w:b/>
          <w:sz w:val="28"/>
          <w:lang w:eastAsia="zh-CN"/>
        </w:rPr>
        <w:t>R2-21</w:t>
      </w:r>
      <w:r w:rsidR="00E75113">
        <w:rPr>
          <w:rFonts w:eastAsia="SimSun" w:hint="eastAsia"/>
          <w:b/>
          <w:sz w:val="28"/>
          <w:lang w:eastAsia="zh-CN"/>
        </w:rPr>
        <w:t>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r w:rsidR="00FF3774">
        <w:rPr>
          <w:rFonts w:ascii="Arial" w:eastAsia="SimSun" w:hAnsi="Arial" w:cs="Arial" w:hint="eastAsia"/>
          <w:sz w:val="22"/>
          <w:lang w:eastAsia="zh-CN"/>
        </w:rPr>
        <w:t>.1</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215B30BF"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097BC5">
        <w:rPr>
          <w:rFonts w:ascii="Arial" w:eastAsia="SimSun" w:hAnsi="Arial" w:cs="Arial" w:hint="eastAsia"/>
          <w:sz w:val="22"/>
          <w:lang w:eastAsia="zh-CN"/>
        </w:rPr>
        <w:t xml:space="preserve">Report of </w:t>
      </w:r>
      <w:r w:rsidR="00097BC5" w:rsidRPr="00097BC5">
        <w:rPr>
          <w:rFonts w:ascii="Arial" w:eastAsia="SimSun" w:hAnsi="Arial" w:cs="Arial"/>
          <w:sz w:val="22"/>
          <w:lang w:eastAsia="zh-CN"/>
        </w:rPr>
        <w:t>[AT113-e][608][POS] Continue discussio</w:t>
      </w:r>
      <w:r w:rsidR="000D0588">
        <w:rPr>
          <w:rFonts w:ascii="Arial" w:eastAsia="SimSun"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664517F8" w14:textId="77777777" w:rsidR="00D051DE" w:rsidRDefault="00BA4FBE" w:rsidP="00F27A4D">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rsidR="00D051DE">
        <w:t>the proposals in R2-2100407 and R2-2101950</w:t>
      </w:r>
      <w:r w:rsidR="00D051DE">
        <w:rPr>
          <w:rFonts w:eastAsia="SimSun"/>
          <w:lang w:eastAsia="zh-CN"/>
        </w:rPr>
        <w:t xml:space="preserve">. </w:t>
      </w:r>
      <w:r w:rsidR="00D051DE">
        <w:rPr>
          <w:rFonts w:eastAsia="SimSun" w:hint="eastAsia"/>
          <w:lang w:eastAsia="zh-CN"/>
        </w:rPr>
        <w:t xml:space="preserve">The goal of </w:t>
      </w:r>
      <w:r w:rsidR="00D051DE">
        <w:rPr>
          <w:rFonts w:eastAsia="SimSun"/>
          <w:lang w:eastAsia="zh-CN"/>
        </w:rPr>
        <w:t>this</w:t>
      </w:r>
      <w:r w:rsidR="00D051DE">
        <w:rPr>
          <w:rFonts w:eastAsia="SimSun" w:hint="eastAsia"/>
          <w:lang w:eastAsia="zh-CN"/>
        </w:rPr>
        <w:t xml:space="preserve"> discussion </w:t>
      </w:r>
      <w:r w:rsidR="00D051DE">
        <w:rPr>
          <w:rFonts w:eastAsia="SimSun"/>
          <w:lang w:eastAsia="zh-CN"/>
        </w:rPr>
        <w:t>[AT11</w:t>
      </w:r>
      <w:r w:rsidR="00D051DE">
        <w:rPr>
          <w:rFonts w:eastAsia="SimSun" w:hint="eastAsia"/>
          <w:lang w:eastAsia="zh-CN"/>
        </w:rPr>
        <w:t>3</w:t>
      </w:r>
      <w:r w:rsidR="00D051DE">
        <w:rPr>
          <w:rFonts w:eastAsia="SimSun"/>
          <w:lang w:eastAsia="zh-CN"/>
        </w:rPr>
        <w:t>-e][60</w:t>
      </w:r>
      <w:r w:rsidR="00D051DE">
        <w:rPr>
          <w:rFonts w:eastAsia="SimSun" w:hint="eastAsia"/>
          <w:lang w:eastAsia="zh-CN"/>
        </w:rPr>
        <w:t>8</w:t>
      </w:r>
      <w:r w:rsidR="00D051DE">
        <w:rPr>
          <w:rFonts w:eastAsia="SimSun"/>
          <w:lang w:eastAsia="zh-CN"/>
        </w:rPr>
        <w:t>]</w:t>
      </w:r>
      <w:r w:rsidR="00D051DE">
        <w:rPr>
          <w:rFonts w:eastAsia="SimSun" w:hint="eastAsia"/>
          <w:lang w:eastAsia="zh-CN"/>
        </w:rPr>
        <w:t xml:space="preserve"> is:</w:t>
      </w:r>
    </w:p>
    <w:p w14:paraId="192115C7" w14:textId="5B33C80A" w:rsidR="00D051DE" w:rsidRPr="00D051DE" w:rsidRDefault="00D051DE" w:rsidP="006B79EF">
      <w:pPr>
        <w:pStyle w:val="ListParagraph"/>
        <w:numPr>
          <w:ilvl w:val="0"/>
          <w:numId w:val="17"/>
        </w:numPr>
        <w:rPr>
          <w:rFonts w:ascii="Times New Roman" w:eastAsia="SimSun" w:hAnsi="Times New Roman" w:cs="Times New Roman"/>
        </w:rPr>
      </w:pPr>
      <w:r w:rsidRPr="00D051DE">
        <w:rPr>
          <w:rFonts w:ascii="Times New Roman" w:hAnsi="Times New Roman" w:cs="Times New Roman"/>
        </w:rPr>
        <w:t>converge to an agreeable TP</w:t>
      </w:r>
      <w:r w:rsidR="006B79EF">
        <w:rPr>
          <w:rFonts w:ascii="Times New Roman" w:eastAsia="SimSun" w:hAnsi="Times New Roman" w:cs="Times New Roman" w:hint="eastAsia"/>
        </w:rPr>
        <w:t xml:space="preserve"> </w:t>
      </w:r>
      <w:r w:rsidR="002D2F15">
        <w:rPr>
          <w:rFonts w:ascii="Times New Roman" w:eastAsia="SimSun" w:hAnsi="Times New Roman" w:cs="Times New Roman" w:hint="eastAsia"/>
        </w:rPr>
        <w:t>for</w:t>
      </w:r>
      <w:r w:rsidR="006B79EF">
        <w:rPr>
          <w:rFonts w:ascii="Times New Roman" w:eastAsia="SimSun" w:hAnsi="Times New Roman" w:cs="Times New Roman" w:hint="eastAsia"/>
        </w:rPr>
        <w:t xml:space="preserve"> </w:t>
      </w:r>
      <w:r w:rsidR="006B79EF" w:rsidRPr="006B79EF">
        <w:rPr>
          <w:rFonts w:ascii="Times New Roman" w:eastAsia="SimSun" w:hAnsi="Times New Roman" w:cs="Times New Roman"/>
        </w:rPr>
        <w:t>latency enhancements</w:t>
      </w:r>
    </w:p>
    <w:p w14:paraId="333122E1" w14:textId="7F13D9BE" w:rsidR="00D051DE" w:rsidRPr="00D051DE" w:rsidRDefault="00D051DE" w:rsidP="00F27A4D">
      <w:pPr>
        <w:pStyle w:val="ListParagraph"/>
        <w:numPr>
          <w:ilvl w:val="0"/>
          <w:numId w:val="17"/>
        </w:numPr>
        <w:spacing w:after="240"/>
        <w:rPr>
          <w:rFonts w:ascii="Times New Roman" w:eastAsia="SimSun" w:hAnsi="Times New Roman" w:cs="Times New Roman"/>
        </w:rPr>
      </w:pPr>
      <w:r w:rsidRPr="00D051DE">
        <w:rPr>
          <w:rFonts w:ascii="Times New Roman" w:eastAsia="SimSun"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 xml:space="preserve">Intended outcome: </w:t>
      </w:r>
      <w:proofErr w:type="spellStart"/>
      <w:r>
        <w:t>Endorsable</w:t>
      </w:r>
      <w:proofErr w:type="spellEnd"/>
      <w:r>
        <w:t xml:space="preserv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SimSun"/>
          <w:lang w:eastAsia="zh-CN"/>
        </w:rPr>
      </w:pPr>
    </w:p>
    <w:p w14:paraId="285D83D7" w14:textId="0FF8D2BE" w:rsidR="005A7036" w:rsidRDefault="00BA4FBE">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ListParagraph"/>
        <w:numPr>
          <w:ilvl w:val="0"/>
          <w:numId w:val="5"/>
        </w:numPr>
        <w:rPr>
          <w:rFonts w:ascii="Times New Roman" w:eastAsia="SimSun"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SimSun"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SimSun" w:hAnsi="Times New Roman" w:cs="Times New Roman"/>
          <w:b/>
          <w:color w:val="C00000"/>
        </w:rPr>
        <w:t>1</w:t>
      </w:r>
      <w:r w:rsidR="00AA6EB9" w:rsidRPr="006E7476">
        <w:rPr>
          <w:rFonts w:ascii="Times New Roman" w:eastAsia="SimSun" w:hAnsi="Times New Roman" w:cs="Times New Roman"/>
          <w:b/>
          <w:color w:val="C00000"/>
        </w:rPr>
        <w:t xml:space="preserve"> </w:t>
      </w:r>
      <w:r w:rsidR="00587E6D">
        <w:rPr>
          <w:rFonts w:ascii="Times New Roman" w:eastAsia="SimSun" w:hAnsi="Times New Roman" w:cs="Times New Roman" w:hint="eastAsia"/>
          <w:b/>
          <w:color w:val="C00000"/>
        </w:rPr>
        <w:t>10</w:t>
      </w:r>
      <w:r w:rsidR="00AA6EB9" w:rsidRPr="006E7476">
        <w:rPr>
          <w:rFonts w:ascii="Times New Roman" w:eastAsia="SimSun"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SimSun"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SimSun"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SimSun"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SimSun"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SimSun"/>
          <w:lang w:eastAsia="zh-CN"/>
        </w:rPr>
      </w:pPr>
    </w:p>
    <w:p w14:paraId="4C96BCBB" w14:textId="2DAD2644" w:rsidR="00F67975" w:rsidRDefault="00BA4FBE" w:rsidP="009D2847">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sidR="00945D33">
        <w:rPr>
          <w:rFonts w:eastAsia="SimSun" w:hint="eastAsia"/>
          <w:lang w:eastAsia="zh-CN"/>
        </w:rPr>
        <w:t>2</w:t>
      </w:r>
      <w:r>
        <w:rPr>
          <w:rFonts w:eastAsia="SimSun"/>
          <w:lang w:eastAsia="zh-CN"/>
        </w:rPr>
        <w:t xml:space="preserve"> contains the questionnaire on </w:t>
      </w:r>
      <w:r w:rsidR="00945D33">
        <w:rPr>
          <w:rFonts w:eastAsia="SimSun" w:hint="eastAsia"/>
          <w:lang w:eastAsia="zh-CN"/>
        </w:rPr>
        <w:t>proposals</w:t>
      </w:r>
      <w:r w:rsidR="00945D33" w:rsidRPr="00945D33">
        <w:t xml:space="preserve"> </w:t>
      </w:r>
      <w:r w:rsidR="00945D33" w:rsidRPr="00945D33">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w:t>
      </w:r>
      <w:r w:rsidR="009D2847">
        <w:rPr>
          <w:rFonts w:eastAsia="SimSun"/>
          <w:lang w:eastAsia="zh-CN"/>
        </w:rPr>
        <w:t>ies and differences in order to</w:t>
      </w:r>
      <w:r w:rsidR="009D2847">
        <w:rPr>
          <w:rFonts w:eastAsia="SimSun" w:hint="eastAsia"/>
          <w:lang w:eastAsia="zh-CN"/>
        </w:rPr>
        <w:t xml:space="preserve"> </w:t>
      </w:r>
      <w:r w:rsidR="009D2847" w:rsidRPr="009D2847">
        <w:rPr>
          <w:rFonts w:eastAsia="SimSun"/>
          <w:lang w:eastAsia="zh-CN"/>
        </w:rPr>
        <w:t>converge to an agreeable TP</w:t>
      </w:r>
      <w:r w:rsidR="009D2847">
        <w:rPr>
          <w:rFonts w:eastAsia="SimSun" w:hint="eastAsia"/>
          <w:lang w:eastAsia="zh-CN"/>
        </w:rPr>
        <w:t xml:space="preserve"> and </w:t>
      </w:r>
      <w:r w:rsidR="009D2847" w:rsidRPr="009D2847">
        <w:rPr>
          <w:rFonts w:eastAsia="SimSun"/>
          <w:lang w:eastAsia="zh-CN"/>
        </w:rPr>
        <w:t>recommendations from RAN2 perspective</w:t>
      </w:r>
      <w:r w:rsidR="009D2847">
        <w:rPr>
          <w:rFonts w:eastAsia="SimSun" w:hint="eastAsia"/>
          <w:lang w:eastAsia="zh-CN"/>
        </w:rPr>
        <w:t>.</w:t>
      </w:r>
    </w:p>
    <w:p w14:paraId="5FDE294E" w14:textId="1A03B0BF" w:rsidR="00F67975" w:rsidRDefault="00F67975" w:rsidP="00F67975">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07F130BB" w14:textId="38F2D4C0" w:rsidR="008040D6" w:rsidRDefault="00F67975" w:rsidP="00F6797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r>
      <w:r w:rsidR="008040D6">
        <w:rPr>
          <w:rFonts w:eastAsia="SimSun" w:hint="eastAsia"/>
          <w:lang w:eastAsia="zh-CN"/>
        </w:rPr>
        <w:t>R</w:t>
      </w:r>
      <w:r w:rsidR="004371F1">
        <w:rPr>
          <w:rFonts w:eastAsia="SimSun" w:hint="eastAsia"/>
          <w:lang w:eastAsia="zh-CN"/>
        </w:rPr>
        <w:t xml:space="preserve">AN2 centric objective proposals </w:t>
      </w:r>
      <w:r w:rsidR="006F0345">
        <w:rPr>
          <w:rFonts w:eastAsia="SimSun" w:hint="eastAsia"/>
          <w:lang w:eastAsia="zh-CN"/>
        </w:rPr>
        <w:t xml:space="preserve">in </w:t>
      </w:r>
      <w:r w:rsidR="004371F1" w:rsidRPr="004371F1">
        <w:rPr>
          <w:rFonts w:eastAsia="SimSun"/>
          <w:lang w:eastAsia="zh-CN"/>
        </w:rPr>
        <w:t>R2-2100407</w:t>
      </w:r>
    </w:p>
    <w:p w14:paraId="2F625817" w14:textId="209CD5CC" w:rsidR="008040D6" w:rsidRDefault="00135027" w:rsidP="008040D6">
      <w:pPr>
        <w:pStyle w:val="Heading3"/>
        <w:rPr>
          <w:lang w:eastAsia="ko-KR"/>
        </w:rPr>
      </w:pPr>
      <w:r>
        <w:rPr>
          <w:rFonts w:eastAsia="SimSun" w:hint="eastAsia"/>
          <w:lang w:eastAsia="zh-CN"/>
        </w:rPr>
        <w:t>2</w:t>
      </w:r>
      <w:r w:rsidR="008040D6">
        <w:rPr>
          <w:lang w:eastAsia="ko-KR"/>
        </w:rPr>
        <w:t>.</w:t>
      </w:r>
      <w:r>
        <w:rPr>
          <w:rFonts w:eastAsia="SimSun" w:hint="eastAsia"/>
          <w:lang w:eastAsia="zh-CN"/>
        </w:rPr>
        <w:t>1</w:t>
      </w:r>
      <w:r w:rsidR="008040D6">
        <w:rPr>
          <w:rFonts w:eastAsia="SimSun" w:hint="eastAsia"/>
          <w:lang w:eastAsia="zh-CN"/>
        </w:rPr>
        <w:t>.1</w:t>
      </w:r>
      <w:r w:rsidR="008040D6">
        <w:rPr>
          <w:lang w:eastAsia="ko-KR"/>
        </w:rPr>
        <w:tab/>
      </w:r>
      <w:r w:rsidR="008040D6">
        <w:rPr>
          <w:rFonts w:eastAsia="SimSun" w:hint="eastAsia"/>
          <w:lang w:eastAsia="zh-CN"/>
        </w:rPr>
        <w:t xml:space="preserve"> R</w:t>
      </w:r>
      <w:r w:rsidR="008040D6">
        <w:rPr>
          <w:rFonts w:eastAsia="SimSun"/>
          <w:lang w:eastAsia="zh-CN"/>
        </w:rPr>
        <w:t>equest and response of positioning assistance data</w:t>
      </w:r>
      <w:r w:rsidR="008040D6">
        <w:rPr>
          <w:rFonts w:eastAsia="SimSun" w:hint="eastAsia"/>
          <w:lang w:eastAsia="zh-CN"/>
        </w:rPr>
        <w:t xml:space="preserve"> </w:t>
      </w:r>
      <w:r w:rsidR="00F65991">
        <w:rPr>
          <w:rFonts w:eastAsia="SimSun" w:hint="eastAsia"/>
          <w:lang w:eastAsia="zh-CN"/>
        </w:rPr>
        <w:t>aspect</w:t>
      </w:r>
    </w:p>
    <w:p w14:paraId="2864B311" w14:textId="77777777" w:rsidR="000739ED" w:rsidRDefault="002A6E0B" w:rsidP="000739ED">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sidR="006E40D0">
        <w:rPr>
          <w:rFonts w:eastAsia="SimSun" w:hint="eastAsia"/>
          <w:lang w:val="en-CA" w:eastAsia="zh-CN"/>
        </w:rPr>
        <w:t xml:space="preserve">8/11 companies supported </w:t>
      </w:r>
      <w:r w:rsidR="006E40D0">
        <w:rPr>
          <w:rFonts w:eastAsia="SimSun" w:hint="eastAsia"/>
          <w:lang w:eastAsia="zh-CN"/>
        </w:rPr>
        <w:t>r</w:t>
      </w:r>
      <w:r w:rsidR="006E40D0">
        <w:rPr>
          <w:rFonts w:eastAsia="SimSun"/>
          <w:lang w:eastAsia="zh-CN"/>
        </w:rPr>
        <w:t>equest and response of positioning assistance data</w:t>
      </w:r>
      <w:r w:rsidR="006E40D0">
        <w:rPr>
          <w:rFonts w:eastAsia="SimSun" w:hint="eastAsia"/>
          <w:lang w:eastAsia="zh-CN"/>
        </w:rPr>
        <w:t xml:space="preserve"> aspect to be further studied</w:t>
      </w:r>
      <w:r w:rsidR="006E40D0">
        <w:rPr>
          <w:rFonts w:eastAsia="SimSun" w:hint="eastAsia"/>
          <w:lang w:val="en-CA" w:eastAsia="zh-CN"/>
        </w:rPr>
        <w:t>, and 6/10 companies support option 3</w:t>
      </w:r>
      <w:r w:rsidR="006E40D0">
        <w:rPr>
          <w:rFonts w:eastAsia="SimSun"/>
          <w:lang w:val="en-CA" w:eastAsia="zh-CN"/>
        </w:rPr>
        <w:t xml:space="preserve"> in [AT112-e][607]</w:t>
      </w:r>
      <w:r w:rsidR="000739ED">
        <w:rPr>
          <w:rFonts w:eastAsia="SimSun" w:hint="eastAsia"/>
          <w:lang w:val="en-CA" w:eastAsia="zh-CN"/>
        </w:rPr>
        <w:t>.</w:t>
      </w:r>
    </w:p>
    <w:p w14:paraId="6C6A1245" w14:textId="77777777" w:rsidR="000739ED" w:rsidRDefault="000739ED" w:rsidP="000739ED">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 xml:space="preserve">Specify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 xml:space="preserve">to support positioning configuration </w:t>
      </w:r>
      <w:proofErr w:type="spellStart"/>
      <w:r>
        <w:rPr>
          <w:rFonts w:ascii="Times New Roman" w:eastAsia="SimSun" w:hAnsi="Times New Roman" w:cs="Times New Roman"/>
        </w:rPr>
        <w:t>signalling</w:t>
      </w:r>
      <w:proofErr w:type="spellEnd"/>
      <w:r>
        <w:rPr>
          <w:rFonts w:ascii="Times New Roman" w:eastAsia="SimSun" w:hAnsi="Times New Roman" w:cs="Times New Roman"/>
        </w:rPr>
        <w:t xml:space="preserve"> in advance;</w:t>
      </w:r>
    </w:p>
    <w:p w14:paraId="59F9D7AD" w14:textId="4B12D54D" w:rsidR="000739ED" w:rsidRDefault="000739ED" w:rsidP="000739ED">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[Post112-e][617][POS]</w:t>
      </w:r>
      <w:r>
        <w:rPr>
          <w:rFonts w:eastAsia="SimSun" w:hint="eastAsia"/>
          <w:lang w:eastAsia="zh-CN"/>
        </w:rPr>
        <w:t xml:space="preserve"> include</w:t>
      </w:r>
      <w:r w:rsidR="005A0671">
        <w:rPr>
          <w:rFonts w:eastAsia="SimSun" w:hint="eastAsia"/>
          <w:lang w:eastAsia="zh-CN"/>
        </w:rPr>
        <w:t>d</w:t>
      </w:r>
      <w:r>
        <w:rPr>
          <w:rFonts w:eastAsia="SimSun" w:hint="eastAsia"/>
          <w:lang w:eastAsia="zh-CN"/>
        </w:rPr>
        <w:t xml:space="preserve"> both RAN1 centric and RAN2 centric objective</w:t>
      </w:r>
      <w:r w:rsidR="005A0671">
        <w:rPr>
          <w:rFonts w:eastAsia="SimSun" w:hint="eastAsia"/>
          <w:lang w:eastAsia="zh-CN"/>
        </w:rPr>
        <w:t>s</w:t>
      </w:r>
      <w:r>
        <w:rPr>
          <w:rFonts w:eastAsia="SimSun" w:hint="eastAsia"/>
          <w:lang w:eastAsia="zh-CN"/>
        </w:rPr>
        <w:t xml:space="preserve">. However </w:t>
      </w:r>
      <w:r w:rsidR="005932EE">
        <w:rPr>
          <w:rFonts w:eastAsia="SimSun" w:hint="eastAsia"/>
          <w:lang w:eastAsia="zh-CN"/>
        </w:rPr>
        <w:t>that</w:t>
      </w:r>
      <w:r>
        <w:rPr>
          <w:rFonts w:eastAsia="SimSun" w:hint="eastAsia"/>
          <w:lang w:eastAsia="zh-CN"/>
        </w:rPr>
        <w:t xml:space="preserve"> statement </w:t>
      </w:r>
      <w:r w:rsidR="00595B8B">
        <w:rPr>
          <w:rFonts w:eastAsia="SimSun"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SimSun"/>
          <w:lang w:val="en-US" w:eastAsia="zh-CN"/>
        </w:rPr>
      </w:pPr>
      <w:r>
        <w:rPr>
          <w:rFonts w:eastAsia="SimSun" w:hint="eastAsia"/>
          <w:lang w:val="en-CA" w:eastAsia="zh-CN"/>
        </w:rPr>
        <w:lastRenderedPageBreak/>
        <w:t xml:space="preserve">So the proposal on this aspect has been </w:t>
      </w:r>
      <w:r w:rsidR="007F5EAE">
        <w:rPr>
          <w:rFonts w:eastAsia="SimSun" w:hint="eastAsia"/>
          <w:lang w:val="en-CA" w:eastAsia="zh-CN"/>
        </w:rPr>
        <w:t>simplified</w:t>
      </w:r>
      <w:r>
        <w:rPr>
          <w:rFonts w:eastAsia="SimSun" w:hint="eastAsia"/>
          <w:lang w:val="en-CA" w:eastAsia="zh-CN"/>
        </w:rPr>
        <w:t xml:space="preserve"> </w:t>
      </w:r>
      <w:r w:rsidR="00595B8B">
        <w:rPr>
          <w:rFonts w:eastAsia="SimSun" w:hint="eastAsia"/>
          <w:lang w:val="en-CA" w:eastAsia="zh-CN"/>
        </w:rPr>
        <w:t xml:space="preserve">here </w:t>
      </w:r>
      <w:r>
        <w:rPr>
          <w:rFonts w:eastAsia="SimSun" w:hint="eastAsia"/>
          <w:lang w:val="en-CA" w:eastAsia="zh-CN"/>
        </w:rPr>
        <w:t xml:space="preserve">and focused on the discussion result </w:t>
      </w:r>
      <w:r w:rsidR="00595B8B">
        <w:rPr>
          <w:rFonts w:eastAsia="SimSun" w:hint="eastAsia"/>
          <w:lang w:val="en-CA" w:eastAsia="zh-CN"/>
        </w:rPr>
        <w:t>in RAN2 only</w:t>
      </w:r>
      <w:r w:rsidR="004B3638">
        <w:rPr>
          <w:rFonts w:eastAsia="SimSun" w:hint="eastAsia"/>
          <w:lang w:val="en-CA" w:eastAsia="zh-CN"/>
        </w:rPr>
        <w:t xml:space="preserve">. </w:t>
      </w:r>
    </w:p>
    <w:p w14:paraId="10FDDF2E" w14:textId="50CB0B1C" w:rsidR="00DB243F" w:rsidRPr="00D93213" w:rsidRDefault="004D3D1A" w:rsidP="00D93213">
      <w:pPr>
        <w:spacing w:before="60"/>
        <w:rPr>
          <w:rFonts w:eastAsia="SimSun"/>
          <w:b/>
          <w:lang w:eastAsia="zh-CN"/>
        </w:rPr>
      </w:pPr>
      <w:r>
        <w:rPr>
          <w:rFonts w:eastAsia="SimSun" w:hint="eastAsia"/>
          <w:b/>
          <w:lang w:eastAsia="zh-CN"/>
        </w:rPr>
        <w:t xml:space="preserve">Proposal 1: </w:t>
      </w:r>
      <w:r w:rsidR="00DB243F">
        <w:rPr>
          <w:rFonts w:eastAsia="SimSun" w:hint="eastAsia"/>
          <w:b/>
          <w:lang w:eastAsia="zh-CN"/>
        </w:rPr>
        <w:t xml:space="preserve">RAN2 to agree </w:t>
      </w:r>
      <w:r w:rsidR="00D93213" w:rsidRPr="00D93213">
        <w:rPr>
          <w:rFonts w:eastAsia="SimSun"/>
          <w:b/>
          <w:lang w:eastAsia="zh-CN"/>
        </w:rPr>
        <w:t>Deferred MT-LR</w:t>
      </w:r>
      <w:r w:rsidR="00D93213" w:rsidRPr="00D93213">
        <w:rPr>
          <w:rFonts w:eastAsia="SimSun" w:hint="eastAsia"/>
          <w:b/>
          <w:lang w:eastAsia="zh-CN"/>
        </w:rPr>
        <w:t xml:space="preserve"> </w:t>
      </w:r>
      <w:r w:rsidR="00D93213">
        <w:rPr>
          <w:rFonts w:eastAsia="SimSun" w:hint="eastAsia"/>
          <w:b/>
          <w:lang w:eastAsia="zh-CN"/>
        </w:rPr>
        <w:t xml:space="preserve">for </w:t>
      </w:r>
      <w:r w:rsidR="00D93213" w:rsidRPr="0018255A">
        <w:rPr>
          <w:b/>
        </w:rPr>
        <w:t>Latency reduction related to the request and response of positioning assistance data</w:t>
      </w:r>
      <w:r w:rsidR="00D93213">
        <w:rPr>
          <w:rFonts w:eastAsia="SimSun" w:hint="eastAsia"/>
          <w:b/>
          <w:lang w:eastAsia="zh-CN"/>
        </w:rPr>
        <w:t>.</w:t>
      </w:r>
    </w:p>
    <w:p w14:paraId="42B9E2AA" w14:textId="53157FF1" w:rsidR="004D3D1A" w:rsidRDefault="004D3D1A" w:rsidP="002B6215">
      <w:pPr>
        <w:spacing w:before="60"/>
        <w:rPr>
          <w:rFonts w:ascii="Arial" w:eastAsia="SimSun" w:hAnsi="Arial" w:cs="Arial"/>
          <w:b/>
          <w:bCs/>
          <w:color w:val="000000"/>
          <w:lang w:eastAsia="zh-CN"/>
        </w:rPr>
      </w:pPr>
      <w:r>
        <w:rPr>
          <w:rFonts w:ascii="Arial" w:eastAsia="SimSun" w:hAnsi="Arial" w:hint="eastAsia"/>
          <w:b/>
          <w:szCs w:val="24"/>
          <w:lang w:eastAsia="zh-CN"/>
        </w:rPr>
        <w:t>Q1</w:t>
      </w:r>
      <w:r w:rsidR="00FE4514">
        <w:rPr>
          <w:rFonts w:ascii="Arial" w:eastAsia="SimSun" w:hAnsi="Arial" w:hint="eastAsia"/>
          <w:b/>
          <w:szCs w:val="24"/>
          <w:lang w:eastAsia="zh-CN"/>
        </w:rPr>
        <w:t>-1</w:t>
      </w:r>
      <w:r>
        <w:rPr>
          <w:rFonts w:ascii="Arial" w:eastAsia="SimSun" w:hAnsi="Arial" w:hint="eastAsia"/>
          <w:b/>
          <w:szCs w:val="24"/>
          <w:lang w:eastAsia="zh-CN"/>
        </w:rPr>
        <w:t xml:space="preserve">: </w:t>
      </w:r>
      <w:r>
        <w:rPr>
          <w:rFonts w:ascii="Arial" w:hAnsi="Arial" w:cs="Arial"/>
          <w:b/>
          <w:bCs/>
          <w:color w:val="000000"/>
        </w:rPr>
        <w:t xml:space="preserve">Do you agree with </w:t>
      </w:r>
      <w:r w:rsidR="000739ED">
        <w:rPr>
          <w:rFonts w:ascii="Arial" w:eastAsia="SimSun" w:hAnsi="Arial" w:cs="Arial" w:hint="eastAsia"/>
          <w:b/>
          <w:bCs/>
          <w:color w:val="000000"/>
          <w:lang w:eastAsia="zh-CN"/>
        </w:rPr>
        <w:t xml:space="preserve">proposal </w:t>
      </w:r>
      <w:r w:rsidR="00FE4514">
        <w:rPr>
          <w:rFonts w:ascii="Arial" w:eastAsia="SimSun" w:hAnsi="Arial" w:cs="Arial" w:hint="eastAsia"/>
          <w:b/>
          <w:bCs/>
          <w:color w:val="000000"/>
          <w:lang w:eastAsia="zh-CN"/>
        </w:rPr>
        <w:t>1?</w:t>
      </w:r>
      <w:r w:rsidR="002B6215"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44E79" w14:paraId="56554789" w14:textId="77777777" w:rsidTr="001B2617">
        <w:trPr>
          <w:jc w:val="center"/>
        </w:trPr>
        <w:tc>
          <w:tcPr>
            <w:tcW w:w="1668" w:type="dxa"/>
          </w:tcPr>
          <w:p w14:paraId="17AEF5B4" w14:textId="3AA29C57" w:rsidR="00244E79" w:rsidRDefault="00244E79" w:rsidP="00244E79">
            <w:pPr>
              <w:spacing w:before="60" w:after="0"/>
              <w:rPr>
                <w:rFonts w:ascii="Arial" w:eastAsia="SimSun" w:hAnsi="Arial"/>
                <w:sz w:val="18"/>
                <w:szCs w:val="24"/>
                <w:lang w:eastAsia="zh-CN"/>
              </w:rPr>
            </w:pPr>
            <w:ins w:id="9" w:author="Qualcomm1" w:date="2021-01-28T02:15:00Z">
              <w:r>
                <w:rPr>
                  <w:rFonts w:ascii="Arial" w:eastAsia="SimSun"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SimSun" w:hAnsi="Arial"/>
                <w:sz w:val="18"/>
                <w:szCs w:val="24"/>
                <w:lang w:eastAsia="zh-CN"/>
              </w:rPr>
            </w:pPr>
            <w:ins w:id="12" w:author="Qualcomm1" w:date="2021-01-28T02:15:00Z">
              <w:r w:rsidRPr="00584839">
                <w:rPr>
                  <w:rFonts w:ascii="Arial" w:eastAsia="SimSun" w:hAnsi="Arial"/>
                  <w:sz w:val="18"/>
                  <w:szCs w:val="24"/>
                  <w:lang w:eastAsia="zh-CN"/>
                </w:rPr>
                <w:t xml:space="preserve">The positioning configuration </w:t>
              </w:r>
              <w:proofErr w:type="spellStart"/>
              <w:r w:rsidRPr="00584839">
                <w:rPr>
                  <w:rFonts w:ascii="Arial" w:eastAsia="SimSun" w:hAnsi="Arial"/>
                  <w:sz w:val="18"/>
                  <w:szCs w:val="24"/>
                  <w:lang w:eastAsia="zh-CN"/>
                </w:rPr>
                <w:t>signaling</w:t>
              </w:r>
              <w:proofErr w:type="spellEnd"/>
              <w:r w:rsidRPr="00584839">
                <w:rPr>
                  <w:rFonts w:ascii="Arial" w:eastAsia="SimSun" w:hAnsi="Arial"/>
                  <w:sz w:val="18"/>
                  <w:szCs w:val="24"/>
                  <w:lang w:eastAsia="zh-CN"/>
                </w:rPr>
                <w:t xml:space="preserve"> in advance is not restricted to deferred MT-LR; it is equally applicable to MT-LR, NI-LR, and MO-LR, as described in R2-2010095</w:t>
              </w:r>
              <w:r>
                <w:rPr>
                  <w:rFonts w:ascii="Arial" w:eastAsia="SimSun" w:hAnsi="Arial"/>
                  <w:sz w:val="18"/>
                  <w:szCs w:val="24"/>
                  <w:lang w:eastAsia="zh-CN"/>
                </w:rPr>
                <w:t xml:space="preserve">, </w:t>
              </w:r>
              <w:r w:rsidRPr="00584839">
                <w:rPr>
                  <w:rFonts w:ascii="Arial" w:eastAsia="SimSun" w:hAnsi="Arial"/>
                  <w:sz w:val="18"/>
                  <w:szCs w:val="24"/>
                  <w:lang w:eastAsia="zh-CN"/>
                </w:rPr>
                <w:t>R2-2101469</w:t>
              </w:r>
              <w:r>
                <w:rPr>
                  <w:rFonts w:ascii="Arial" w:eastAsia="SimSun" w:hAnsi="Arial"/>
                  <w:sz w:val="18"/>
                  <w:szCs w:val="24"/>
                  <w:lang w:eastAsia="zh-CN"/>
                </w:rPr>
                <w:t xml:space="preserve"> and commented in ED </w:t>
              </w:r>
              <w:r w:rsidRPr="00697600">
                <w:rPr>
                  <w:rFonts w:ascii="Arial" w:eastAsia="SimSun" w:hAnsi="Arial"/>
                  <w:sz w:val="18"/>
                  <w:szCs w:val="24"/>
                  <w:lang w:eastAsia="zh-CN"/>
                </w:rPr>
                <w:t>[Post112-e][617][POS]</w:t>
              </w:r>
              <w:r w:rsidRPr="00584839">
                <w:rPr>
                  <w:rFonts w:ascii="Arial" w:eastAsia="SimSun" w:hAnsi="Arial"/>
                  <w:sz w:val="18"/>
                  <w:szCs w:val="24"/>
                  <w:lang w:eastAsia="zh-CN"/>
                </w:rPr>
                <w:t>.</w:t>
              </w:r>
              <w:r>
                <w:rPr>
                  <w:rFonts w:ascii="Arial" w:eastAsia="SimSun"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SimSun" w:hAnsi="Arial"/>
                <w:sz w:val="18"/>
                <w:szCs w:val="24"/>
                <w:lang w:eastAsia="zh-CN"/>
              </w:rPr>
            </w:pPr>
            <w:ins w:id="14" w:author="Qualcomm1" w:date="2021-01-28T02:15:00Z">
              <w:r w:rsidRPr="00584839">
                <w:rPr>
                  <w:rFonts w:ascii="Arial" w:eastAsia="SimSun"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SimSun" w:hAnsi="Arial"/>
                <w:sz w:val="18"/>
                <w:szCs w:val="24"/>
                <w:lang w:eastAsia="zh-CN"/>
              </w:rPr>
            </w:pPr>
            <w:ins w:id="17" w:author="Qualcomm1" w:date="2021-01-28T02:15:00Z">
              <w:r w:rsidRPr="00584839">
                <w:rPr>
                  <w:rFonts w:ascii="Arial" w:eastAsia="SimSun" w:hAnsi="Arial"/>
                  <w:sz w:val="18"/>
                  <w:szCs w:val="24"/>
                  <w:lang w:eastAsia="zh-CN"/>
                </w:rPr>
                <w:t xml:space="preserve">This is applicable to Capabilities, Assistance Data, and Location Requests. </w:t>
              </w:r>
            </w:ins>
          </w:p>
        </w:tc>
      </w:tr>
      <w:tr w:rsidR="006351EC" w14:paraId="3A5B6F5E" w14:textId="77777777" w:rsidTr="001B2617">
        <w:trPr>
          <w:jc w:val="center"/>
        </w:trPr>
        <w:tc>
          <w:tcPr>
            <w:tcW w:w="1668" w:type="dxa"/>
          </w:tcPr>
          <w:p w14:paraId="20A64018" w14:textId="31198798" w:rsidR="006351EC" w:rsidRDefault="006351EC" w:rsidP="006351EC">
            <w:pPr>
              <w:spacing w:before="60" w:after="0"/>
              <w:rPr>
                <w:rFonts w:ascii="Arial" w:eastAsia="SimSun" w:hAnsi="Arial"/>
                <w:sz w:val="18"/>
                <w:szCs w:val="24"/>
                <w:lang w:eastAsia="zh-CN"/>
              </w:rPr>
            </w:pPr>
            <w:ins w:id="18" w:author="Ericsson2" w:date="2021-01-28T17:36:00Z">
              <w:r>
                <w:rPr>
                  <w:rFonts w:ascii="Arial" w:eastAsia="SimSun" w:hAnsi="Arial"/>
                  <w:sz w:val="18"/>
                  <w:szCs w:val="24"/>
                  <w:lang w:eastAsia="zh-CN"/>
                </w:rPr>
                <w:t>Ericsson</w:t>
              </w:r>
            </w:ins>
          </w:p>
        </w:tc>
        <w:tc>
          <w:tcPr>
            <w:tcW w:w="1839" w:type="dxa"/>
          </w:tcPr>
          <w:p w14:paraId="24F58CB9" w14:textId="3B73A46A" w:rsidR="006351EC" w:rsidRDefault="006351EC" w:rsidP="006351EC">
            <w:pPr>
              <w:spacing w:before="60" w:after="0"/>
              <w:rPr>
                <w:rFonts w:ascii="Arial" w:eastAsia="SimSun" w:hAnsi="Arial"/>
                <w:sz w:val="18"/>
                <w:szCs w:val="24"/>
                <w:lang w:eastAsia="zh-CN"/>
              </w:rPr>
            </w:pPr>
            <w:ins w:id="19" w:author="Ericsson2" w:date="2021-01-28T17:36:00Z">
              <w:r>
                <w:rPr>
                  <w:rFonts w:ascii="Arial" w:eastAsia="SimSun" w:hAnsi="Arial"/>
                  <w:sz w:val="18"/>
                  <w:szCs w:val="24"/>
                  <w:lang w:eastAsia="zh-CN"/>
                </w:rPr>
                <w:t>Agree with QC</w:t>
              </w:r>
            </w:ins>
          </w:p>
        </w:tc>
        <w:tc>
          <w:tcPr>
            <w:tcW w:w="6095" w:type="dxa"/>
          </w:tcPr>
          <w:p w14:paraId="7B244AED" w14:textId="286FA5CD" w:rsidR="006351EC" w:rsidRDefault="006351EC" w:rsidP="006351EC">
            <w:pPr>
              <w:spacing w:before="60" w:after="0"/>
              <w:rPr>
                <w:rFonts w:ascii="Arial" w:eastAsia="SimSun" w:hAnsi="Arial"/>
                <w:sz w:val="18"/>
                <w:szCs w:val="24"/>
                <w:lang w:eastAsia="zh-CN"/>
              </w:rPr>
            </w:pPr>
          </w:p>
        </w:tc>
      </w:tr>
      <w:tr w:rsidR="00DE6D77" w14:paraId="50C5D5F8" w14:textId="77777777" w:rsidTr="001B2617">
        <w:trPr>
          <w:jc w:val="center"/>
        </w:trPr>
        <w:tc>
          <w:tcPr>
            <w:tcW w:w="1668" w:type="dxa"/>
          </w:tcPr>
          <w:p w14:paraId="60CC39FF" w14:textId="2B08FE3D" w:rsidR="00DE6D77" w:rsidRDefault="00DE6D77" w:rsidP="00DE6D77">
            <w:pPr>
              <w:spacing w:before="60" w:after="0"/>
              <w:rPr>
                <w:rFonts w:ascii="Arial" w:eastAsia="SimSun" w:hAnsi="Arial"/>
                <w:sz w:val="18"/>
                <w:szCs w:val="24"/>
                <w:lang w:eastAsia="zh-CN"/>
              </w:rPr>
            </w:pPr>
            <w:ins w:id="20" w:author="Intel1" w:date="2021-01-29T11:28:00Z">
              <w:r>
                <w:rPr>
                  <w:rFonts w:ascii="Arial" w:eastAsia="SimSun" w:hAnsi="Arial"/>
                  <w:sz w:val="18"/>
                  <w:szCs w:val="24"/>
                  <w:lang w:eastAsia="zh-CN"/>
                </w:rPr>
                <w:t>Intel</w:t>
              </w:r>
            </w:ins>
          </w:p>
        </w:tc>
        <w:tc>
          <w:tcPr>
            <w:tcW w:w="1839" w:type="dxa"/>
          </w:tcPr>
          <w:p w14:paraId="15D9C51B" w14:textId="130E3DB5" w:rsidR="00DE6D77" w:rsidRDefault="00DE6D77" w:rsidP="00DE6D77">
            <w:pPr>
              <w:spacing w:before="60" w:after="0"/>
              <w:rPr>
                <w:rFonts w:ascii="Arial" w:eastAsia="SimSun" w:hAnsi="Arial"/>
                <w:sz w:val="18"/>
                <w:szCs w:val="24"/>
                <w:lang w:eastAsia="zh-CN"/>
              </w:rPr>
            </w:pPr>
            <w:ins w:id="21" w:author="Intel1" w:date="2021-01-29T11:28:00Z">
              <w:r>
                <w:rPr>
                  <w:rFonts w:ascii="Arial" w:eastAsia="SimSun" w:hAnsi="Arial"/>
                  <w:sz w:val="18"/>
                  <w:szCs w:val="24"/>
                  <w:lang w:eastAsia="zh-CN"/>
                </w:rPr>
                <w:t xml:space="preserve">Disagree </w:t>
              </w:r>
            </w:ins>
          </w:p>
        </w:tc>
        <w:tc>
          <w:tcPr>
            <w:tcW w:w="6095" w:type="dxa"/>
          </w:tcPr>
          <w:p w14:paraId="55419A35" w14:textId="2462108A" w:rsidR="00DE6D77" w:rsidRDefault="00DE6D77" w:rsidP="00DE6D77">
            <w:pPr>
              <w:spacing w:before="60" w:after="0"/>
              <w:rPr>
                <w:rFonts w:ascii="Arial" w:eastAsia="SimSun" w:hAnsi="Arial"/>
                <w:sz w:val="18"/>
                <w:szCs w:val="24"/>
                <w:lang w:eastAsia="zh-CN"/>
              </w:rPr>
            </w:pPr>
            <w:ins w:id="22" w:author="Intel1" w:date="2021-01-29T11:28:00Z">
              <w:r>
                <w:rPr>
                  <w:rFonts w:ascii="Arial" w:eastAsia="SimSun"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DE6D77" w14:paraId="18F7897A" w14:textId="77777777" w:rsidTr="001B2617">
        <w:trPr>
          <w:jc w:val="center"/>
        </w:trPr>
        <w:tc>
          <w:tcPr>
            <w:tcW w:w="1668" w:type="dxa"/>
          </w:tcPr>
          <w:p w14:paraId="5D48BC64" w14:textId="77777777" w:rsidR="00DE6D77" w:rsidRDefault="00DE6D77" w:rsidP="00DE6D77">
            <w:pPr>
              <w:spacing w:before="60" w:after="0"/>
              <w:rPr>
                <w:rFonts w:ascii="Arial" w:eastAsia="SimSun" w:hAnsi="Arial"/>
                <w:sz w:val="18"/>
                <w:szCs w:val="24"/>
                <w:lang w:eastAsia="zh-CN"/>
              </w:rPr>
            </w:pPr>
          </w:p>
        </w:tc>
        <w:tc>
          <w:tcPr>
            <w:tcW w:w="1839" w:type="dxa"/>
          </w:tcPr>
          <w:p w14:paraId="4A7032BA" w14:textId="77777777" w:rsidR="00DE6D77" w:rsidRDefault="00DE6D77" w:rsidP="00DE6D77">
            <w:pPr>
              <w:spacing w:before="60" w:after="0"/>
              <w:rPr>
                <w:rFonts w:ascii="Arial" w:eastAsia="SimSun" w:hAnsi="Arial"/>
                <w:sz w:val="18"/>
                <w:szCs w:val="24"/>
                <w:lang w:eastAsia="zh-CN"/>
              </w:rPr>
            </w:pPr>
          </w:p>
        </w:tc>
        <w:tc>
          <w:tcPr>
            <w:tcW w:w="6095" w:type="dxa"/>
          </w:tcPr>
          <w:p w14:paraId="4D56E0B6" w14:textId="77777777" w:rsidR="00DE6D77" w:rsidRDefault="00DE6D77" w:rsidP="00DE6D77">
            <w:pPr>
              <w:spacing w:before="60" w:after="0"/>
              <w:rPr>
                <w:rFonts w:ascii="Arial" w:eastAsia="SimSun" w:hAnsi="Arial"/>
                <w:sz w:val="18"/>
                <w:szCs w:val="24"/>
                <w:lang w:eastAsia="zh-CN"/>
              </w:rPr>
            </w:pPr>
          </w:p>
        </w:tc>
      </w:tr>
      <w:tr w:rsidR="00DE6D77" w14:paraId="0F5EA143" w14:textId="77777777" w:rsidTr="001B2617">
        <w:trPr>
          <w:jc w:val="center"/>
        </w:trPr>
        <w:tc>
          <w:tcPr>
            <w:tcW w:w="1668" w:type="dxa"/>
          </w:tcPr>
          <w:p w14:paraId="1FF370C1" w14:textId="77777777" w:rsidR="00DE6D77" w:rsidRDefault="00DE6D77" w:rsidP="00DE6D77">
            <w:pPr>
              <w:spacing w:before="60" w:after="0"/>
              <w:rPr>
                <w:rFonts w:ascii="Arial" w:eastAsia="SimSun" w:hAnsi="Arial"/>
                <w:sz w:val="18"/>
                <w:szCs w:val="24"/>
                <w:lang w:eastAsia="zh-CN"/>
              </w:rPr>
            </w:pPr>
          </w:p>
        </w:tc>
        <w:tc>
          <w:tcPr>
            <w:tcW w:w="1839" w:type="dxa"/>
          </w:tcPr>
          <w:p w14:paraId="59396DDC" w14:textId="77777777" w:rsidR="00DE6D77" w:rsidRDefault="00DE6D77" w:rsidP="00DE6D77">
            <w:pPr>
              <w:spacing w:before="60" w:after="0"/>
              <w:rPr>
                <w:rFonts w:ascii="Arial" w:eastAsia="SimSun" w:hAnsi="Arial"/>
                <w:sz w:val="18"/>
                <w:szCs w:val="24"/>
                <w:lang w:eastAsia="zh-CN"/>
              </w:rPr>
            </w:pPr>
          </w:p>
        </w:tc>
        <w:tc>
          <w:tcPr>
            <w:tcW w:w="6095" w:type="dxa"/>
          </w:tcPr>
          <w:p w14:paraId="0B387149" w14:textId="77777777" w:rsidR="00DE6D77" w:rsidRDefault="00DE6D77" w:rsidP="00DE6D77">
            <w:pPr>
              <w:spacing w:before="60" w:after="0"/>
              <w:rPr>
                <w:rFonts w:ascii="Arial" w:eastAsia="SimSun" w:hAnsi="Arial"/>
                <w:sz w:val="18"/>
                <w:szCs w:val="24"/>
                <w:lang w:eastAsia="zh-CN"/>
              </w:rPr>
            </w:pPr>
          </w:p>
        </w:tc>
      </w:tr>
      <w:tr w:rsidR="00DE6D77" w14:paraId="5E0CF263" w14:textId="77777777" w:rsidTr="001B2617">
        <w:trPr>
          <w:jc w:val="center"/>
        </w:trPr>
        <w:tc>
          <w:tcPr>
            <w:tcW w:w="1668" w:type="dxa"/>
          </w:tcPr>
          <w:p w14:paraId="7E8B925E" w14:textId="77777777" w:rsidR="00DE6D77" w:rsidRDefault="00DE6D77" w:rsidP="00DE6D77">
            <w:pPr>
              <w:spacing w:before="60" w:after="0"/>
              <w:rPr>
                <w:rFonts w:ascii="Arial" w:eastAsia="SimSun" w:hAnsi="Arial"/>
                <w:sz w:val="18"/>
                <w:szCs w:val="24"/>
                <w:lang w:eastAsia="zh-CN"/>
              </w:rPr>
            </w:pPr>
          </w:p>
        </w:tc>
        <w:tc>
          <w:tcPr>
            <w:tcW w:w="1839" w:type="dxa"/>
          </w:tcPr>
          <w:p w14:paraId="4B7B10B1" w14:textId="77777777" w:rsidR="00DE6D77" w:rsidRDefault="00DE6D77" w:rsidP="00DE6D77">
            <w:pPr>
              <w:spacing w:before="60" w:after="0"/>
              <w:rPr>
                <w:rFonts w:ascii="Arial" w:eastAsia="SimSun" w:hAnsi="Arial"/>
                <w:sz w:val="18"/>
                <w:szCs w:val="24"/>
                <w:lang w:eastAsia="zh-CN"/>
              </w:rPr>
            </w:pPr>
          </w:p>
        </w:tc>
        <w:tc>
          <w:tcPr>
            <w:tcW w:w="6095" w:type="dxa"/>
          </w:tcPr>
          <w:p w14:paraId="4B3C2965" w14:textId="77777777" w:rsidR="00DE6D77" w:rsidRDefault="00DE6D77" w:rsidP="00DE6D77">
            <w:pPr>
              <w:spacing w:before="60" w:after="0"/>
              <w:rPr>
                <w:rFonts w:ascii="Arial" w:eastAsia="SimSun" w:hAnsi="Arial"/>
                <w:sz w:val="18"/>
                <w:szCs w:val="24"/>
                <w:lang w:eastAsia="zh-CN"/>
              </w:rPr>
            </w:pPr>
          </w:p>
        </w:tc>
      </w:tr>
    </w:tbl>
    <w:p w14:paraId="4A2B5F73" w14:textId="77777777" w:rsidR="00764D64" w:rsidRDefault="00764D64" w:rsidP="002B6215">
      <w:pPr>
        <w:spacing w:before="60"/>
        <w:rPr>
          <w:rFonts w:ascii="Arial" w:eastAsia="SimSun"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23" w:author="CATT" w:date="2021-01-27T17:09:00Z">
        <w:r w:rsidRPr="0041204F">
          <w:t xml:space="preserve">Latency reduction related to the request and response of positioning assistance data (e.g., via </w:t>
        </w:r>
        <w:r w:rsidRPr="0041204F">
          <w:rPr>
            <w:rFonts w:eastAsia="SimSun"/>
          </w:rPr>
          <w:t>Deferred MT-LR</w:t>
        </w:r>
        <w:r w:rsidRPr="0041204F">
          <w:t>)</w:t>
        </w:r>
      </w:ins>
    </w:p>
    <w:p w14:paraId="5C9FDE12" w14:textId="77777777" w:rsidR="00C35D59" w:rsidRDefault="00C35D59" w:rsidP="00C35D59">
      <w:pPr>
        <w:spacing w:after="0" w:line="276" w:lineRule="auto"/>
        <w:rPr>
          <w:rFonts w:eastAsia="SimSun"/>
          <w:b/>
          <w:lang w:eastAsia="zh-CN"/>
        </w:rPr>
      </w:pPr>
      <w:r>
        <w:rPr>
          <w:rFonts w:eastAsia="SimSun" w:hint="eastAsia"/>
          <w:b/>
          <w:lang w:eastAsia="zh-CN"/>
        </w:rPr>
        <w:t>----------------------------End of Text Proposal #1-------------------------------------------------------------------------------</w:t>
      </w:r>
    </w:p>
    <w:p w14:paraId="47EFD5E7" w14:textId="77777777" w:rsidR="00B34A1F" w:rsidRPr="00C245EB" w:rsidRDefault="00B34A1F" w:rsidP="00C35D59">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351C5" w14:paraId="20182508" w14:textId="77777777" w:rsidTr="001B2617">
        <w:trPr>
          <w:jc w:val="center"/>
        </w:trPr>
        <w:tc>
          <w:tcPr>
            <w:tcW w:w="1668" w:type="dxa"/>
          </w:tcPr>
          <w:p w14:paraId="1E610C94" w14:textId="2C4A103B" w:rsidR="002351C5" w:rsidRDefault="002351C5" w:rsidP="002351C5">
            <w:pPr>
              <w:spacing w:before="60" w:after="0"/>
              <w:rPr>
                <w:rFonts w:ascii="Arial" w:eastAsia="SimSun" w:hAnsi="Arial"/>
                <w:sz w:val="18"/>
                <w:szCs w:val="24"/>
                <w:lang w:eastAsia="zh-CN"/>
              </w:rPr>
            </w:pPr>
            <w:ins w:id="24" w:author="Qualcomm1" w:date="2021-01-28T02:16:00Z">
              <w:r>
                <w:rPr>
                  <w:rFonts w:ascii="Arial" w:eastAsia="SimSun"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SimSun" w:hAnsi="Arial"/>
                <w:sz w:val="18"/>
                <w:szCs w:val="24"/>
                <w:lang w:eastAsia="zh-CN"/>
              </w:rPr>
            </w:pPr>
            <w:ins w:id="25" w:author="Qualcomm1" w:date="2021-01-28T02:16:00Z">
              <w:r w:rsidRPr="00721158">
                <w:rPr>
                  <w:rFonts w:ascii="Arial" w:eastAsia="SimSun"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26" w:author="Qualcomm1" w:date="2021-01-28T02:16:00Z"/>
                <w:rFonts w:ascii="Arial" w:hAnsi="Arial"/>
                <w:sz w:val="18"/>
                <w:lang w:eastAsia="zh-CN"/>
              </w:rPr>
            </w:pPr>
            <w:ins w:id="27"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ListParagraph"/>
              <w:numPr>
                <w:ilvl w:val="0"/>
                <w:numId w:val="17"/>
              </w:numPr>
              <w:rPr>
                <w:ins w:id="28" w:author="Qualcomm1" w:date="2021-01-28T02:50:00Z"/>
                <w:rFonts w:ascii="Arial" w:hAnsi="Arial"/>
                <w:sz w:val="18"/>
              </w:rPr>
            </w:pPr>
            <w:ins w:id="29"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ListParagraph"/>
              <w:numPr>
                <w:ilvl w:val="0"/>
                <w:numId w:val="17"/>
              </w:numPr>
              <w:rPr>
                <w:ins w:id="30" w:author="Qualcomm1" w:date="2021-01-28T02:16:00Z"/>
                <w:rFonts w:ascii="Arial" w:hAnsi="Arial"/>
                <w:sz w:val="18"/>
              </w:rPr>
            </w:pPr>
            <w:ins w:id="31" w:author="Qualcomm1" w:date="2021-01-28T02:50:00Z">
              <w:r w:rsidRPr="002351C5">
                <w:rPr>
                  <w:rFonts w:ascii="Arial" w:hAnsi="Arial"/>
                  <w:sz w:val="18"/>
                </w:rPr>
                <w:t>Latency reduction related to measurement</w:t>
              </w:r>
              <w:r>
                <w:rPr>
                  <w:rFonts w:ascii="Arial" w:hAnsi="Arial"/>
                  <w:sz w:val="18"/>
                </w:rPr>
                <w:t xml:space="preserve"> time</w:t>
              </w:r>
            </w:ins>
          </w:p>
          <w:p w14:paraId="75E317F4" w14:textId="77777777" w:rsidR="002351C5" w:rsidRDefault="002351C5" w:rsidP="002351C5">
            <w:pPr>
              <w:pStyle w:val="ListParagraph"/>
              <w:numPr>
                <w:ilvl w:val="0"/>
                <w:numId w:val="17"/>
              </w:numPr>
              <w:ind w:left="641" w:hanging="357"/>
              <w:rPr>
                <w:ins w:id="32" w:author="Qualcomm1" w:date="2021-01-28T02:16:00Z"/>
                <w:rFonts w:ascii="Arial" w:hAnsi="Arial"/>
                <w:sz w:val="18"/>
              </w:rPr>
            </w:pPr>
            <w:ins w:id="33"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ListParagraph"/>
              <w:numPr>
                <w:ilvl w:val="0"/>
                <w:numId w:val="20"/>
              </w:numPr>
              <w:ind w:left="641" w:hanging="357"/>
              <w:rPr>
                <w:rFonts w:ascii="Arial" w:eastAsia="SimSun" w:hAnsi="Arial"/>
                <w:sz w:val="18"/>
                <w:szCs w:val="24"/>
              </w:rPr>
            </w:pPr>
            <w:ins w:id="34" w:author="Qualcomm1" w:date="2021-01-28T02:16:00Z">
              <w:r w:rsidRPr="00B00600">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6351EC" w14:paraId="4C9FF93C" w14:textId="77777777" w:rsidTr="001B2617">
        <w:trPr>
          <w:jc w:val="center"/>
        </w:trPr>
        <w:tc>
          <w:tcPr>
            <w:tcW w:w="1668" w:type="dxa"/>
          </w:tcPr>
          <w:p w14:paraId="59515A9A" w14:textId="6B5F9780" w:rsidR="006351EC" w:rsidRDefault="006351EC" w:rsidP="006351EC">
            <w:pPr>
              <w:spacing w:before="60" w:after="0"/>
              <w:rPr>
                <w:rFonts w:ascii="Arial" w:eastAsia="SimSun" w:hAnsi="Arial"/>
                <w:sz w:val="18"/>
                <w:szCs w:val="24"/>
                <w:lang w:eastAsia="zh-CN"/>
              </w:rPr>
            </w:pPr>
            <w:ins w:id="35" w:author="Ericsson2" w:date="2021-01-28T17:36:00Z">
              <w:r>
                <w:rPr>
                  <w:rFonts w:ascii="Arial" w:eastAsia="SimSun" w:hAnsi="Arial"/>
                  <w:sz w:val="18"/>
                  <w:szCs w:val="24"/>
                  <w:lang w:eastAsia="zh-CN"/>
                </w:rPr>
                <w:t>Ericsson</w:t>
              </w:r>
            </w:ins>
          </w:p>
        </w:tc>
        <w:tc>
          <w:tcPr>
            <w:tcW w:w="1839" w:type="dxa"/>
          </w:tcPr>
          <w:p w14:paraId="210DB6B7" w14:textId="4D43F339" w:rsidR="006351EC" w:rsidRDefault="006351EC" w:rsidP="006351EC">
            <w:pPr>
              <w:spacing w:before="60" w:after="0"/>
              <w:rPr>
                <w:rFonts w:ascii="Arial" w:eastAsia="SimSun" w:hAnsi="Arial"/>
                <w:sz w:val="18"/>
                <w:szCs w:val="24"/>
                <w:lang w:eastAsia="zh-CN"/>
              </w:rPr>
            </w:pPr>
            <w:ins w:id="36" w:author="Ericsson2" w:date="2021-01-28T17:36:00Z">
              <w:r>
                <w:rPr>
                  <w:rFonts w:ascii="Arial" w:eastAsia="SimSun" w:hAnsi="Arial"/>
                  <w:sz w:val="18"/>
                  <w:szCs w:val="24"/>
                  <w:lang w:eastAsia="zh-CN"/>
                </w:rPr>
                <w:t>Agree</w:t>
              </w:r>
            </w:ins>
          </w:p>
        </w:tc>
        <w:tc>
          <w:tcPr>
            <w:tcW w:w="6095" w:type="dxa"/>
          </w:tcPr>
          <w:p w14:paraId="42D6B6EF" w14:textId="77777777" w:rsidR="006351EC" w:rsidRDefault="006351EC" w:rsidP="006351EC">
            <w:pPr>
              <w:spacing w:before="60" w:after="0"/>
              <w:rPr>
                <w:ins w:id="37" w:author="Ericsson2" w:date="2021-01-28T17:36:00Z"/>
                <w:rFonts w:ascii="Arial" w:eastAsia="SimSun" w:hAnsi="Arial"/>
                <w:sz w:val="18"/>
                <w:szCs w:val="24"/>
                <w:lang w:eastAsia="zh-CN"/>
              </w:rPr>
            </w:pPr>
            <w:ins w:id="38" w:author="Ericsson2" w:date="2021-01-28T17:36:00Z">
              <w:r>
                <w:rPr>
                  <w:rFonts w:ascii="Arial" w:eastAsia="SimSun" w:hAnsi="Arial"/>
                  <w:sz w:val="18"/>
                  <w:szCs w:val="24"/>
                  <w:lang w:eastAsia="zh-CN"/>
                </w:rPr>
                <w:t xml:space="preserve">Other latency reduction such as measurement gap is not part of RAN2 so we should only capture </w:t>
              </w:r>
            </w:ins>
          </w:p>
          <w:p w14:paraId="4234D7E0" w14:textId="77777777" w:rsidR="006351EC" w:rsidRPr="0041204F" w:rsidRDefault="006351EC" w:rsidP="006351EC">
            <w:pPr>
              <w:numPr>
                <w:ilvl w:val="2"/>
                <w:numId w:val="6"/>
              </w:numPr>
              <w:spacing w:after="0" w:line="276" w:lineRule="auto"/>
              <w:rPr>
                <w:ins w:id="39" w:author="Ericsson2" w:date="2021-01-28T17:36:00Z"/>
              </w:rPr>
            </w:pPr>
            <w:ins w:id="40" w:author="Ericsson2" w:date="2021-01-28T17:36:00Z">
              <w:r w:rsidRPr="0041204F">
                <w:t xml:space="preserve">Latency reduction related to the request and response of positioning assistance data (e.g., via </w:t>
              </w:r>
              <w:r w:rsidRPr="0041204F">
                <w:rPr>
                  <w:rFonts w:eastAsia="SimSun"/>
                </w:rPr>
                <w:t>Deferred MT-LR</w:t>
              </w:r>
              <w:r w:rsidRPr="0041204F">
                <w:t>)</w:t>
              </w:r>
            </w:ins>
          </w:p>
          <w:p w14:paraId="26274C1F" w14:textId="77777777" w:rsidR="006351EC" w:rsidRDefault="006351EC" w:rsidP="006351EC">
            <w:pPr>
              <w:spacing w:before="60" w:after="0"/>
              <w:rPr>
                <w:rFonts w:ascii="Arial" w:eastAsia="SimSun" w:hAnsi="Arial"/>
                <w:sz w:val="18"/>
                <w:szCs w:val="24"/>
                <w:lang w:eastAsia="zh-CN"/>
              </w:rPr>
            </w:pPr>
          </w:p>
        </w:tc>
      </w:tr>
      <w:tr w:rsidR="006351EC" w14:paraId="4635A223" w14:textId="77777777" w:rsidTr="001B2617">
        <w:trPr>
          <w:jc w:val="center"/>
        </w:trPr>
        <w:tc>
          <w:tcPr>
            <w:tcW w:w="1668" w:type="dxa"/>
          </w:tcPr>
          <w:p w14:paraId="30294093" w14:textId="77777777" w:rsidR="006351EC" w:rsidRDefault="006351EC" w:rsidP="006351EC">
            <w:pPr>
              <w:spacing w:before="60" w:after="0"/>
              <w:rPr>
                <w:rFonts w:ascii="Arial" w:eastAsia="SimSun" w:hAnsi="Arial"/>
                <w:sz w:val="18"/>
                <w:szCs w:val="24"/>
                <w:lang w:eastAsia="zh-CN"/>
              </w:rPr>
            </w:pPr>
          </w:p>
        </w:tc>
        <w:tc>
          <w:tcPr>
            <w:tcW w:w="1839" w:type="dxa"/>
          </w:tcPr>
          <w:p w14:paraId="399F0FB5" w14:textId="77777777" w:rsidR="006351EC" w:rsidRDefault="006351EC" w:rsidP="006351EC">
            <w:pPr>
              <w:spacing w:before="60" w:after="0"/>
              <w:rPr>
                <w:rFonts w:ascii="Arial" w:eastAsia="SimSun" w:hAnsi="Arial"/>
                <w:sz w:val="18"/>
                <w:szCs w:val="24"/>
                <w:lang w:eastAsia="zh-CN"/>
              </w:rPr>
            </w:pPr>
          </w:p>
        </w:tc>
        <w:tc>
          <w:tcPr>
            <w:tcW w:w="6095" w:type="dxa"/>
          </w:tcPr>
          <w:p w14:paraId="262A7776" w14:textId="77777777" w:rsidR="006351EC" w:rsidRDefault="006351EC" w:rsidP="006351EC">
            <w:pPr>
              <w:spacing w:before="60" w:after="0"/>
              <w:rPr>
                <w:rFonts w:ascii="Arial" w:eastAsia="SimSun" w:hAnsi="Arial"/>
                <w:sz w:val="18"/>
                <w:szCs w:val="24"/>
                <w:lang w:eastAsia="zh-CN"/>
              </w:rPr>
            </w:pPr>
          </w:p>
        </w:tc>
      </w:tr>
      <w:tr w:rsidR="006351EC" w14:paraId="439E0328" w14:textId="77777777" w:rsidTr="001B2617">
        <w:trPr>
          <w:jc w:val="center"/>
        </w:trPr>
        <w:tc>
          <w:tcPr>
            <w:tcW w:w="1668" w:type="dxa"/>
          </w:tcPr>
          <w:p w14:paraId="129A025E" w14:textId="77777777" w:rsidR="006351EC" w:rsidRDefault="006351EC" w:rsidP="006351EC">
            <w:pPr>
              <w:spacing w:before="60" w:after="0"/>
              <w:rPr>
                <w:rFonts w:ascii="Arial" w:eastAsia="SimSun" w:hAnsi="Arial"/>
                <w:sz w:val="18"/>
                <w:szCs w:val="24"/>
                <w:lang w:eastAsia="zh-CN"/>
              </w:rPr>
            </w:pPr>
          </w:p>
        </w:tc>
        <w:tc>
          <w:tcPr>
            <w:tcW w:w="1839" w:type="dxa"/>
          </w:tcPr>
          <w:p w14:paraId="395987F9" w14:textId="77777777" w:rsidR="006351EC" w:rsidRDefault="006351EC" w:rsidP="006351EC">
            <w:pPr>
              <w:spacing w:before="60" w:after="0"/>
              <w:rPr>
                <w:rFonts w:ascii="Arial" w:eastAsia="SimSun" w:hAnsi="Arial"/>
                <w:sz w:val="18"/>
                <w:szCs w:val="24"/>
                <w:lang w:eastAsia="zh-CN"/>
              </w:rPr>
            </w:pPr>
          </w:p>
        </w:tc>
        <w:tc>
          <w:tcPr>
            <w:tcW w:w="6095" w:type="dxa"/>
          </w:tcPr>
          <w:p w14:paraId="3AC21B4C" w14:textId="77777777" w:rsidR="006351EC" w:rsidRDefault="006351EC" w:rsidP="006351EC">
            <w:pPr>
              <w:spacing w:before="60" w:after="0"/>
              <w:rPr>
                <w:rFonts w:ascii="Arial" w:eastAsia="SimSun" w:hAnsi="Arial"/>
                <w:sz w:val="18"/>
                <w:szCs w:val="24"/>
                <w:lang w:eastAsia="zh-CN"/>
              </w:rPr>
            </w:pPr>
          </w:p>
        </w:tc>
      </w:tr>
      <w:tr w:rsidR="006351EC" w14:paraId="45566BD4" w14:textId="77777777" w:rsidTr="001B2617">
        <w:trPr>
          <w:jc w:val="center"/>
        </w:trPr>
        <w:tc>
          <w:tcPr>
            <w:tcW w:w="1668" w:type="dxa"/>
          </w:tcPr>
          <w:p w14:paraId="1FEBF97D" w14:textId="77777777" w:rsidR="006351EC" w:rsidRDefault="006351EC" w:rsidP="006351EC">
            <w:pPr>
              <w:spacing w:before="60" w:after="0"/>
              <w:rPr>
                <w:rFonts w:ascii="Arial" w:eastAsia="SimSun" w:hAnsi="Arial"/>
                <w:sz w:val="18"/>
                <w:szCs w:val="24"/>
                <w:lang w:eastAsia="zh-CN"/>
              </w:rPr>
            </w:pPr>
          </w:p>
        </w:tc>
        <w:tc>
          <w:tcPr>
            <w:tcW w:w="1839" w:type="dxa"/>
          </w:tcPr>
          <w:p w14:paraId="3ACEEFBA" w14:textId="77777777" w:rsidR="006351EC" w:rsidRDefault="006351EC" w:rsidP="006351EC">
            <w:pPr>
              <w:spacing w:before="60" w:after="0"/>
              <w:rPr>
                <w:rFonts w:ascii="Arial" w:eastAsia="SimSun" w:hAnsi="Arial"/>
                <w:sz w:val="18"/>
                <w:szCs w:val="24"/>
                <w:lang w:eastAsia="zh-CN"/>
              </w:rPr>
            </w:pPr>
          </w:p>
        </w:tc>
        <w:tc>
          <w:tcPr>
            <w:tcW w:w="6095" w:type="dxa"/>
          </w:tcPr>
          <w:p w14:paraId="2FCF78B4" w14:textId="77777777" w:rsidR="006351EC" w:rsidRDefault="006351EC" w:rsidP="006351EC">
            <w:pPr>
              <w:spacing w:before="60" w:after="0"/>
              <w:rPr>
                <w:rFonts w:ascii="Arial" w:eastAsia="SimSun" w:hAnsi="Arial"/>
                <w:sz w:val="18"/>
                <w:szCs w:val="24"/>
                <w:lang w:eastAsia="zh-CN"/>
              </w:rPr>
            </w:pPr>
          </w:p>
        </w:tc>
      </w:tr>
      <w:tr w:rsidR="006351EC" w14:paraId="42ED51D1" w14:textId="77777777" w:rsidTr="001B2617">
        <w:trPr>
          <w:jc w:val="center"/>
        </w:trPr>
        <w:tc>
          <w:tcPr>
            <w:tcW w:w="1668" w:type="dxa"/>
          </w:tcPr>
          <w:p w14:paraId="1F738713" w14:textId="77777777" w:rsidR="006351EC" w:rsidRDefault="006351EC" w:rsidP="006351EC">
            <w:pPr>
              <w:spacing w:before="60" w:after="0"/>
              <w:rPr>
                <w:rFonts w:ascii="Arial" w:eastAsia="SimSun" w:hAnsi="Arial"/>
                <w:sz w:val="18"/>
                <w:szCs w:val="24"/>
                <w:lang w:eastAsia="zh-CN"/>
              </w:rPr>
            </w:pPr>
          </w:p>
        </w:tc>
        <w:tc>
          <w:tcPr>
            <w:tcW w:w="1839" w:type="dxa"/>
          </w:tcPr>
          <w:p w14:paraId="2E119C53" w14:textId="77777777" w:rsidR="006351EC" w:rsidRDefault="006351EC" w:rsidP="006351EC">
            <w:pPr>
              <w:spacing w:before="60" w:after="0"/>
              <w:rPr>
                <w:rFonts w:ascii="Arial" w:eastAsia="SimSun" w:hAnsi="Arial"/>
                <w:sz w:val="18"/>
                <w:szCs w:val="24"/>
                <w:lang w:eastAsia="zh-CN"/>
              </w:rPr>
            </w:pPr>
          </w:p>
        </w:tc>
        <w:tc>
          <w:tcPr>
            <w:tcW w:w="6095" w:type="dxa"/>
          </w:tcPr>
          <w:p w14:paraId="74A6ED5F" w14:textId="77777777" w:rsidR="006351EC" w:rsidRDefault="006351EC" w:rsidP="006351EC">
            <w:pPr>
              <w:spacing w:before="60" w:after="0"/>
              <w:rPr>
                <w:rFonts w:ascii="Arial" w:eastAsia="SimSun" w:hAnsi="Arial"/>
                <w:sz w:val="18"/>
                <w:szCs w:val="24"/>
                <w:lang w:eastAsia="zh-CN"/>
              </w:rPr>
            </w:pPr>
          </w:p>
        </w:tc>
      </w:tr>
    </w:tbl>
    <w:p w14:paraId="367D05A2" w14:textId="77777777" w:rsidR="00CE43D9" w:rsidRDefault="00CE43D9" w:rsidP="00CE43D9">
      <w:pPr>
        <w:spacing w:before="60"/>
        <w:rPr>
          <w:rFonts w:ascii="Arial" w:eastAsia="SimSun" w:hAnsi="Arial" w:cs="Arial"/>
          <w:b/>
          <w:bCs/>
          <w:color w:val="000000"/>
          <w:lang w:eastAsia="zh-CN"/>
        </w:rPr>
      </w:pPr>
    </w:p>
    <w:p w14:paraId="47107735" w14:textId="0FC8B05A" w:rsidR="00CE43D9" w:rsidRDefault="00CE43D9" w:rsidP="00CE43D9">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SimSun" w:hAnsi="Arial" w:cs="Arial" w:hint="eastAsia"/>
          <w:b/>
          <w:bCs/>
          <w:color w:val="000000"/>
          <w:lang w:eastAsia="zh-CN"/>
        </w:rPr>
        <w:t xml:space="preserve">agree </w:t>
      </w:r>
      <w:r w:rsidR="00BB5A96">
        <w:rPr>
          <w:rFonts w:ascii="Arial" w:eastAsia="SimSun" w:hAnsi="Arial" w:cs="Arial" w:hint="eastAsia"/>
          <w:b/>
          <w:bCs/>
          <w:color w:val="000000"/>
          <w:lang w:eastAsia="zh-CN"/>
        </w:rPr>
        <w:t>text proposal # 2</w:t>
      </w:r>
      <w:r w:rsidR="00BE7B62">
        <w:rPr>
          <w:rFonts w:ascii="Arial" w:eastAsia="SimSun" w:hAnsi="Arial" w:cs="Arial" w:hint="eastAsia"/>
          <w:b/>
          <w:bCs/>
          <w:color w:val="000000"/>
          <w:lang w:eastAsia="zh-CN"/>
        </w:rPr>
        <w:t xml:space="preserve"> </w:t>
      </w:r>
      <w:r w:rsidR="005D08E9">
        <w:rPr>
          <w:rFonts w:ascii="Arial" w:eastAsia="SimSun" w:hAnsi="Arial" w:cs="Arial" w:hint="eastAsia"/>
          <w:b/>
          <w:bCs/>
          <w:color w:val="000000"/>
          <w:lang w:eastAsia="zh-CN"/>
        </w:rPr>
        <w:t xml:space="preserve">as </w:t>
      </w:r>
      <w:r w:rsidR="005D08E9">
        <w:rPr>
          <w:rFonts w:ascii="Arial" w:eastAsia="SimSun" w:hAnsi="Arial" w:cs="Arial"/>
          <w:b/>
          <w:bCs/>
          <w:color w:val="000000"/>
          <w:lang w:eastAsia="zh-CN"/>
        </w:rPr>
        <w:t>recommendation</w:t>
      </w:r>
      <w:r w:rsidR="005D08E9">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0A14F4C5" w14:textId="2A05DC9B" w:rsidR="009A0618" w:rsidRDefault="009A0618" w:rsidP="009A061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14:paraId="0BD5F516" w14:textId="77777777" w:rsidR="009A0618" w:rsidRPr="004935C6" w:rsidRDefault="009A0618" w:rsidP="009A061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41" w:author="CATT" w:date="2021-01-27T17:0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443BA347" w14:textId="412EEDC3" w:rsidR="009A0618" w:rsidRDefault="009A0618" w:rsidP="009A0618">
      <w:pPr>
        <w:spacing w:after="0" w:line="276" w:lineRule="auto"/>
        <w:rPr>
          <w:rFonts w:eastAsia="SimSun"/>
          <w:b/>
          <w:lang w:eastAsia="zh-CN"/>
        </w:rPr>
      </w:pPr>
      <w:r w:rsidRPr="009A0618">
        <w:rPr>
          <w:rFonts w:eastAsia="SimSun"/>
          <w:b/>
          <w:lang w:eastAsia="zh-CN"/>
        </w:rPr>
        <w:t>----------------------------End of Text Proposal #</w:t>
      </w:r>
      <w:r w:rsidR="009D47EC">
        <w:rPr>
          <w:rFonts w:eastAsia="SimSun" w:hint="eastAsia"/>
          <w:b/>
          <w:lang w:eastAsia="zh-CN"/>
        </w:rPr>
        <w:t>2</w:t>
      </w:r>
      <w:r w:rsidRPr="009A0618">
        <w:rPr>
          <w:rFonts w:eastAsia="SimSun"/>
          <w:b/>
          <w:lang w:eastAsia="zh-CN"/>
        </w:rPr>
        <w:t>-------------------------------------------------------------------------------</w:t>
      </w:r>
    </w:p>
    <w:p w14:paraId="2F8A1385" w14:textId="77777777" w:rsidR="009A0618" w:rsidRDefault="009A0618" w:rsidP="009A061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A3E2E" w14:paraId="737FEBEB" w14:textId="77777777" w:rsidTr="001B2617">
        <w:trPr>
          <w:jc w:val="center"/>
        </w:trPr>
        <w:tc>
          <w:tcPr>
            <w:tcW w:w="1668" w:type="dxa"/>
          </w:tcPr>
          <w:p w14:paraId="7049436C" w14:textId="2DE1B6F1" w:rsidR="00DA3E2E" w:rsidRDefault="00DA3E2E" w:rsidP="00DA3E2E">
            <w:pPr>
              <w:spacing w:before="60" w:after="0"/>
              <w:rPr>
                <w:rFonts w:ascii="Arial" w:eastAsia="SimSun" w:hAnsi="Arial"/>
                <w:sz w:val="18"/>
                <w:szCs w:val="24"/>
                <w:lang w:eastAsia="zh-CN"/>
              </w:rPr>
            </w:pPr>
            <w:ins w:id="42" w:author="Qualcomm1" w:date="2021-01-28T02:17:00Z">
              <w:r>
                <w:rPr>
                  <w:rFonts w:ascii="Arial" w:eastAsia="SimSun"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SimSun" w:hAnsi="Arial"/>
                <w:sz w:val="18"/>
                <w:szCs w:val="24"/>
                <w:lang w:eastAsia="zh-CN"/>
              </w:rPr>
            </w:pPr>
            <w:ins w:id="43" w:author="Qualcomm1" w:date="2021-01-28T02:17:00Z">
              <w:r w:rsidRPr="006B0468">
                <w:rPr>
                  <w:rFonts w:ascii="Arial" w:eastAsia="SimSun"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SimSun" w:hAnsi="Arial"/>
                <w:sz w:val="18"/>
                <w:szCs w:val="24"/>
                <w:lang w:eastAsia="zh-CN"/>
              </w:rPr>
            </w:pPr>
            <w:ins w:id="44" w:author="Qualcomm1" w:date="2021-01-28T02:17:00Z">
              <w:r>
                <w:rPr>
                  <w:rFonts w:ascii="Arial" w:eastAsia="SimSun" w:hAnsi="Arial"/>
                  <w:sz w:val="18"/>
                  <w:szCs w:val="24"/>
                  <w:lang w:eastAsia="zh-CN"/>
                </w:rPr>
                <w:t xml:space="preserve">See our response to </w:t>
              </w:r>
              <w:r w:rsidRPr="00F65D30">
                <w:rPr>
                  <w:rFonts w:ascii="Arial" w:eastAsia="SimSun" w:hAnsi="Arial"/>
                  <w:sz w:val="18"/>
                  <w:szCs w:val="24"/>
                  <w:lang w:eastAsia="zh-CN"/>
                </w:rPr>
                <w:t>Q1-2</w:t>
              </w:r>
              <w:r>
                <w:rPr>
                  <w:rFonts w:ascii="Arial" w:eastAsia="SimSun" w:hAnsi="Arial"/>
                  <w:sz w:val="18"/>
                  <w:szCs w:val="24"/>
                  <w:lang w:eastAsia="zh-CN"/>
                </w:rPr>
                <w:t>.</w:t>
              </w:r>
            </w:ins>
          </w:p>
        </w:tc>
      </w:tr>
      <w:tr w:rsidR="006351EC" w14:paraId="1D4A3992" w14:textId="77777777" w:rsidTr="001B2617">
        <w:trPr>
          <w:jc w:val="center"/>
        </w:trPr>
        <w:tc>
          <w:tcPr>
            <w:tcW w:w="1668" w:type="dxa"/>
          </w:tcPr>
          <w:p w14:paraId="0D8A880B" w14:textId="0DD4923B" w:rsidR="006351EC" w:rsidRDefault="006351EC" w:rsidP="006351EC">
            <w:pPr>
              <w:spacing w:before="60" w:after="0"/>
              <w:rPr>
                <w:rFonts w:ascii="Arial" w:eastAsia="SimSun" w:hAnsi="Arial"/>
                <w:sz w:val="18"/>
                <w:szCs w:val="24"/>
                <w:lang w:eastAsia="zh-CN"/>
              </w:rPr>
            </w:pPr>
            <w:ins w:id="45" w:author="Ericsson2" w:date="2021-01-28T17:36:00Z">
              <w:r>
                <w:rPr>
                  <w:rFonts w:ascii="Arial" w:eastAsia="SimSun" w:hAnsi="Arial"/>
                  <w:sz w:val="18"/>
                  <w:szCs w:val="24"/>
                  <w:lang w:eastAsia="zh-CN"/>
                </w:rPr>
                <w:t>Ericsson</w:t>
              </w:r>
            </w:ins>
          </w:p>
        </w:tc>
        <w:tc>
          <w:tcPr>
            <w:tcW w:w="1839" w:type="dxa"/>
          </w:tcPr>
          <w:p w14:paraId="1691C72B" w14:textId="2EFAA878" w:rsidR="006351EC" w:rsidRDefault="006351EC" w:rsidP="006351EC">
            <w:pPr>
              <w:spacing w:before="60" w:after="0"/>
              <w:rPr>
                <w:rFonts w:ascii="Arial" w:eastAsia="SimSun" w:hAnsi="Arial"/>
                <w:sz w:val="18"/>
                <w:szCs w:val="24"/>
                <w:lang w:eastAsia="zh-CN"/>
              </w:rPr>
            </w:pPr>
            <w:ins w:id="46" w:author="Ericsson2" w:date="2021-01-28T17:36:00Z">
              <w:r>
                <w:rPr>
                  <w:rFonts w:ascii="Arial" w:eastAsia="SimSun" w:hAnsi="Arial"/>
                  <w:sz w:val="18"/>
                  <w:szCs w:val="24"/>
                  <w:lang w:eastAsia="zh-CN"/>
                </w:rPr>
                <w:t>Agree</w:t>
              </w:r>
            </w:ins>
          </w:p>
        </w:tc>
        <w:tc>
          <w:tcPr>
            <w:tcW w:w="6095" w:type="dxa"/>
          </w:tcPr>
          <w:p w14:paraId="719286CC" w14:textId="77777777" w:rsidR="006351EC" w:rsidRDefault="006351EC" w:rsidP="006351EC">
            <w:pPr>
              <w:spacing w:before="60" w:after="0"/>
              <w:rPr>
                <w:rFonts w:ascii="Arial" w:eastAsia="SimSun" w:hAnsi="Arial"/>
                <w:sz w:val="18"/>
                <w:szCs w:val="24"/>
                <w:lang w:eastAsia="zh-CN"/>
              </w:rPr>
            </w:pPr>
          </w:p>
        </w:tc>
      </w:tr>
      <w:tr w:rsidR="006351EC" w14:paraId="4A939914" w14:textId="77777777" w:rsidTr="001B2617">
        <w:trPr>
          <w:jc w:val="center"/>
        </w:trPr>
        <w:tc>
          <w:tcPr>
            <w:tcW w:w="1668" w:type="dxa"/>
          </w:tcPr>
          <w:p w14:paraId="438F5A73" w14:textId="77777777" w:rsidR="006351EC" w:rsidRDefault="006351EC" w:rsidP="006351EC">
            <w:pPr>
              <w:spacing w:before="60" w:after="0"/>
              <w:rPr>
                <w:rFonts w:ascii="Arial" w:eastAsia="SimSun" w:hAnsi="Arial"/>
                <w:sz w:val="18"/>
                <w:szCs w:val="24"/>
                <w:lang w:eastAsia="zh-CN"/>
              </w:rPr>
            </w:pPr>
          </w:p>
        </w:tc>
        <w:tc>
          <w:tcPr>
            <w:tcW w:w="1839" w:type="dxa"/>
          </w:tcPr>
          <w:p w14:paraId="6D8DC165" w14:textId="77777777" w:rsidR="006351EC" w:rsidRDefault="006351EC" w:rsidP="006351EC">
            <w:pPr>
              <w:spacing w:before="60" w:after="0"/>
              <w:rPr>
                <w:rFonts w:ascii="Arial" w:eastAsia="SimSun" w:hAnsi="Arial"/>
                <w:sz w:val="18"/>
                <w:szCs w:val="24"/>
                <w:lang w:eastAsia="zh-CN"/>
              </w:rPr>
            </w:pPr>
          </w:p>
        </w:tc>
        <w:tc>
          <w:tcPr>
            <w:tcW w:w="6095" w:type="dxa"/>
          </w:tcPr>
          <w:p w14:paraId="724134CD" w14:textId="77777777" w:rsidR="006351EC" w:rsidRDefault="006351EC" w:rsidP="006351EC">
            <w:pPr>
              <w:spacing w:before="60" w:after="0"/>
              <w:rPr>
                <w:rFonts w:ascii="Arial" w:eastAsia="SimSun" w:hAnsi="Arial"/>
                <w:sz w:val="18"/>
                <w:szCs w:val="24"/>
                <w:lang w:eastAsia="zh-CN"/>
              </w:rPr>
            </w:pPr>
          </w:p>
        </w:tc>
      </w:tr>
      <w:tr w:rsidR="006351EC" w14:paraId="5024C180" w14:textId="77777777" w:rsidTr="001B2617">
        <w:trPr>
          <w:jc w:val="center"/>
        </w:trPr>
        <w:tc>
          <w:tcPr>
            <w:tcW w:w="1668" w:type="dxa"/>
          </w:tcPr>
          <w:p w14:paraId="1B6470CE" w14:textId="77777777" w:rsidR="006351EC" w:rsidRDefault="006351EC" w:rsidP="006351EC">
            <w:pPr>
              <w:spacing w:before="60" w:after="0"/>
              <w:rPr>
                <w:rFonts w:ascii="Arial" w:eastAsia="SimSun" w:hAnsi="Arial"/>
                <w:sz w:val="18"/>
                <w:szCs w:val="24"/>
                <w:lang w:eastAsia="zh-CN"/>
              </w:rPr>
            </w:pPr>
          </w:p>
        </w:tc>
        <w:tc>
          <w:tcPr>
            <w:tcW w:w="1839" w:type="dxa"/>
          </w:tcPr>
          <w:p w14:paraId="77484ED2" w14:textId="77777777" w:rsidR="006351EC" w:rsidRDefault="006351EC" w:rsidP="006351EC">
            <w:pPr>
              <w:spacing w:before="60" w:after="0"/>
              <w:rPr>
                <w:rFonts w:ascii="Arial" w:eastAsia="SimSun" w:hAnsi="Arial"/>
                <w:sz w:val="18"/>
                <w:szCs w:val="24"/>
                <w:lang w:eastAsia="zh-CN"/>
              </w:rPr>
            </w:pPr>
          </w:p>
        </w:tc>
        <w:tc>
          <w:tcPr>
            <w:tcW w:w="6095" w:type="dxa"/>
          </w:tcPr>
          <w:p w14:paraId="2C04D323" w14:textId="77777777" w:rsidR="006351EC" w:rsidRDefault="006351EC" w:rsidP="006351EC">
            <w:pPr>
              <w:spacing w:before="60" w:after="0"/>
              <w:rPr>
                <w:rFonts w:ascii="Arial" w:eastAsia="SimSun" w:hAnsi="Arial"/>
                <w:sz w:val="18"/>
                <w:szCs w:val="24"/>
                <w:lang w:eastAsia="zh-CN"/>
              </w:rPr>
            </w:pPr>
          </w:p>
        </w:tc>
      </w:tr>
      <w:tr w:rsidR="006351EC" w14:paraId="0C7CB33A" w14:textId="77777777" w:rsidTr="001B2617">
        <w:trPr>
          <w:jc w:val="center"/>
        </w:trPr>
        <w:tc>
          <w:tcPr>
            <w:tcW w:w="1668" w:type="dxa"/>
          </w:tcPr>
          <w:p w14:paraId="2D2038E6" w14:textId="77777777" w:rsidR="006351EC" w:rsidRDefault="006351EC" w:rsidP="006351EC">
            <w:pPr>
              <w:spacing w:before="60" w:after="0"/>
              <w:rPr>
                <w:rFonts w:ascii="Arial" w:eastAsia="SimSun" w:hAnsi="Arial"/>
                <w:sz w:val="18"/>
                <w:szCs w:val="24"/>
                <w:lang w:eastAsia="zh-CN"/>
              </w:rPr>
            </w:pPr>
          </w:p>
        </w:tc>
        <w:tc>
          <w:tcPr>
            <w:tcW w:w="1839" w:type="dxa"/>
          </w:tcPr>
          <w:p w14:paraId="48338A86" w14:textId="77777777" w:rsidR="006351EC" w:rsidRDefault="006351EC" w:rsidP="006351EC">
            <w:pPr>
              <w:spacing w:before="60" w:after="0"/>
              <w:rPr>
                <w:rFonts w:ascii="Arial" w:eastAsia="SimSun" w:hAnsi="Arial"/>
                <w:sz w:val="18"/>
                <w:szCs w:val="24"/>
                <w:lang w:eastAsia="zh-CN"/>
              </w:rPr>
            </w:pPr>
          </w:p>
        </w:tc>
        <w:tc>
          <w:tcPr>
            <w:tcW w:w="6095" w:type="dxa"/>
          </w:tcPr>
          <w:p w14:paraId="7C560EA4" w14:textId="77777777" w:rsidR="006351EC" w:rsidRDefault="006351EC" w:rsidP="006351EC">
            <w:pPr>
              <w:spacing w:before="60" w:after="0"/>
              <w:rPr>
                <w:rFonts w:ascii="Arial" w:eastAsia="SimSun" w:hAnsi="Arial"/>
                <w:sz w:val="18"/>
                <w:szCs w:val="24"/>
                <w:lang w:eastAsia="zh-CN"/>
              </w:rPr>
            </w:pPr>
          </w:p>
        </w:tc>
      </w:tr>
      <w:tr w:rsidR="006351EC" w14:paraId="1DE0B3AD" w14:textId="77777777" w:rsidTr="001B2617">
        <w:trPr>
          <w:jc w:val="center"/>
        </w:trPr>
        <w:tc>
          <w:tcPr>
            <w:tcW w:w="1668" w:type="dxa"/>
          </w:tcPr>
          <w:p w14:paraId="26F45F1C" w14:textId="77777777" w:rsidR="006351EC" w:rsidRDefault="006351EC" w:rsidP="006351EC">
            <w:pPr>
              <w:spacing w:before="60" w:after="0"/>
              <w:rPr>
                <w:rFonts w:ascii="Arial" w:eastAsia="SimSun" w:hAnsi="Arial"/>
                <w:sz w:val="18"/>
                <w:szCs w:val="24"/>
                <w:lang w:eastAsia="zh-CN"/>
              </w:rPr>
            </w:pPr>
          </w:p>
        </w:tc>
        <w:tc>
          <w:tcPr>
            <w:tcW w:w="1839" w:type="dxa"/>
          </w:tcPr>
          <w:p w14:paraId="07F18101" w14:textId="77777777" w:rsidR="006351EC" w:rsidRDefault="006351EC" w:rsidP="006351EC">
            <w:pPr>
              <w:spacing w:before="60" w:after="0"/>
              <w:rPr>
                <w:rFonts w:ascii="Arial" w:eastAsia="SimSun" w:hAnsi="Arial"/>
                <w:sz w:val="18"/>
                <w:szCs w:val="24"/>
                <w:lang w:eastAsia="zh-CN"/>
              </w:rPr>
            </w:pPr>
          </w:p>
        </w:tc>
        <w:tc>
          <w:tcPr>
            <w:tcW w:w="6095" w:type="dxa"/>
          </w:tcPr>
          <w:p w14:paraId="56EEAFF2" w14:textId="77777777" w:rsidR="006351EC" w:rsidRDefault="006351EC" w:rsidP="006351EC">
            <w:pPr>
              <w:spacing w:before="60" w:after="0"/>
              <w:rPr>
                <w:rFonts w:ascii="Arial" w:eastAsia="SimSun" w:hAnsi="Arial"/>
                <w:sz w:val="18"/>
                <w:szCs w:val="24"/>
                <w:lang w:eastAsia="zh-CN"/>
              </w:rPr>
            </w:pPr>
          </w:p>
        </w:tc>
      </w:tr>
    </w:tbl>
    <w:p w14:paraId="01F26E20" w14:textId="77777777" w:rsidR="000D637D" w:rsidRDefault="000D637D" w:rsidP="009A0618">
      <w:pPr>
        <w:spacing w:after="0" w:line="276" w:lineRule="auto"/>
        <w:rPr>
          <w:rFonts w:eastAsia="SimSun"/>
          <w:b/>
          <w:lang w:eastAsia="zh-CN"/>
        </w:rPr>
      </w:pPr>
    </w:p>
    <w:p w14:paraId="4DC29A06" w14:textId="77777777" w:rsidR="008040D6" w:rsidRDefault="008040D6" w:rsidP="008040D6">
      <w:pPr>
        <w:rPr>
          <w:rFonts w:eastAsia="SimSun"/>
          <w:lang w:eastAsia="zh-CN"/>
        </w:rPr>
      </w:pPr>
    </w:p>
    <w:p w14:paraId="19093B7E" w14:textId="689673DD" w:rsidR="008040D6" w:rsidRDefault="00135027" w:rsidP="008040D6">
      <w:pPr>
        <w:pStyle w:val="Heading3"/>
        <w:rPr>
          <w:rFonts w:eastAsia="SimSun"/>
          <w:lang w:eastAsia="zh-CN"/>
        </w:rPr>
      </w:pPr>
      <w:r>
        <w:rPr>
          <w:rFonts w:eastAsia="SimSun" w:hint="eastAsia"/>
          <w:lang w:eastAsia="zh-CN"/>
        </w:rPr>
        <w:t>2</w:t>
      </w:r>
      <w:r w:rsidR="008040D6">
        <w:rPr>
          <w:rFonts w:eastAsia="SimSun"/>
          <w:lang w:eastAsia="zh-CN"/>
        </w:rPr>
        <w:t>.</w:t>
      </w:r>
      <w:r>
        <w:rPr>
          <w:rFonts w:eastAsia="SimSun" w:hint="eastAsia"/>
          <w:lang w:eastAsia="zh-CN"/>
        </w:rPr>
        <w:t>1.</w:t>
      </w:r>
      <w:r w:rsidR="008040D6">
        <w:rPr>
          <w:rFonts w:eastAsia="SimSun" w:hint="eastAsia"/>
          <w:lang w:eastAsia="zh-CN"/>
        </w:rPr>
        <w:t>2</w:t>
      </w:r>
      <w:r w:rsidR="008040D6">
        <w:rPr>
          <w:rFonts w:eastAsia="SimSun" w:hint="eastAsia"/>
          <w:lang w:eastAsia="zh-CN"/>
        </w:rPr>
        <w:tab/>
      </w:r>
      <w:r w:rsidR="008040D6">
        <w:rPr>
          <w:rFonts w:eastAsia="SimSun"/>
          <w:lang w:eastAsia="zh-CN"/>
        </w:rPr>
        <w:t>Measure</w:t>
      </w:r>
      <w:r w:rsidR="008040D6">
        <w:rPr>
          <w:rFonts w:eastAsia="SimSun" w:hint="eastAsia"/>
          <w:lang w:eastAsia="zh-CN"/>
        </w:rPr>
        <w:t>ment</w:t>
      </w:r>
      <w:r w:rsidR="008040D6">
        <w:rPr>
          <w:rFonts w:eastAsia="SimSun"/>
          <w:lang w:eastAsia="zh-CN"/>
        </w:rPr>
        <w:t xml:space="preserve"> report optimization</w:t>
      </w:r>
      <w:r w:rsidR="00F65991">
        <w:rPr>
          <w:rFonts w:eastAsia="SimSun" w:hint="eastAsia"/>
          <w:lang w:eastAsia="zh-CN"/>
        </w:rPr>
        <w:t xml:space="preserve"> aspect</w:t>
      </w:r>
    </w:p>
    <w:p w14:paraId="3D9BB205" w14:textId="72B32DB5" w:rsidR="008040D6" w:rsidRDefault="008F1A95" w:rsidP="008040D6">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8F1A95">
        <w:rPr>
          <w:rFonts w:eastAsia="SimSun"/>
          <w:lang w:val="en-CA" w:eastAsia="zh-CN"/>
        </w:rPr>
        <w:t xml:space="preserve">11/12 companies agreed to study latency reduction related to the reporting and request of the measurements and one company agreed with condition (depends on the context). </w:t>
      </w:r>
      <w:r w:rsidR="00761C09">
        <w:rPr>
          <w:rFonts w:eastAsia="SimSun" w:hint="eastAsia"/>
          <w:lang w:val="en-CA" w:eastAsia="zh-CN"/>
        </w:rPr>
        <w:t>However companies</w:t>
      </w:r>
      <w:r w:rsidRPr="008F1A95">
        <w:rPr>
          <w:rFonts w:eastAsia="SimSun"/>
          <w:lang w:val="en-CA" w:eastAsia="zh-CN"/>
        </w:rPr>
        <w:t xml:space="preserve"> </w:t>
      </w:r>
      <w:r w:rsidR="004B3489">
        <w:rPr>
          <w:rFonts w:eastAsia="SimSun" w:hint="eastAsia"/>
          <w:lang w:val="en-CA" w:eastAsia="zh-CN"/>
        </w:rPr>
        <w:t>had</w:t>
      </w:r>
      <w:r w:rsidRPr="008F1A95">
        <w:rPr>
          <w:rFonts w:eastAsia="SimSun"/>
          <w:lang w:val="en-CA" w:eastAsia="zh-CN"/>
        </w:rPr>
        <w:t xml:space="preserve"> different understanding on detail solutions, e.g. CG-based solution.</w:t>
      </w:r>
    </w:p>
    <w:p w14:paraId="313BD956" w14:textId="5E2AA6FC" w:rsidR="00110B1A" w:rsidRDefault="00761C09" w:rsidP="00110B1A">
      <w:pPr>
        <w:rPr>
          <w:rFonts w:eastAsia="SimSun"/>
          <w:lang w:eastAsia="zh-CN"/>
        </w:rPr>
      </w:pPr>
      <w:r>
        <w:rPr>
          <w:rFonts w:eastAsia="SimSun" w:hint="eastAsia"/>
          <w:lang w:eastAsia="zh-CN"/>
        </w:rPr>
        <w:t xml:space="preserve">RAN2 only </w:t>
      </w:r>
      <w:r w:rsidR="00532AE2">
        <w:rPr>
          <w:rFonts w:eastAsia="SimSun" w:hint="eastAsia"/>
          <w:lang w:eastAsia="zh-CN"/>
        </w:rPr>
        <w:t>discussed</w:t>
      </w:r>
      <w:r w:rsidR="006966AE">
        <w:rPr>
          <w:rFonts w:eastAsia="SimSun" w:hint="eastAsia"/>
          <w:lang w:eastAsia="zh-CN"/>
        </w:rPr>
        <w:t xml:space="preserve"> the CG-based solution because other RAN1 related solutions are not </w:t>
      </w:r>
      <w:r w:rsidR="00113DA8">
        <w:rPr>
          <w:rFonts w:eastAsia="SimSun" w:hint="eastAsia"/>
          <w:lang w:eastAsia="zh-CN"/>
        </w:rPr>
        <w:t xml:space="preserve">discussed </w:t>
      </w:r>
      <w:r w:rsidR="004F51F5">
        <w:rPr>
          <w:rFonts w:eastAsia="SimSun" w:hint="eastAsia"/>
          <w:lang w:eastAsia="zh-CN"/>
        </w:rPr>
        <w:t>by RAN2</w:t>
      </w:r>
      <w:r w:rsidR="004F51F5" w:rsidRPr="004F51F5">
        <w:rPr>
          <w:rFonts w:eastAsia="SimSun" w:hint="eastAsia"/>
          <w:lang w:eastAsia="zh-CN"/>
        </w:rPr>
        <w:t xml:space="preserve"> </w:t>
      </w:r>
      <w:r w:rsidR="004F51F5">
        <w:rPr>
          <w:rFonts w:eastAsia="SimSun" w:hint="eastAsia"/>
          <w:lang w:eastAsia="zh-CN"/>
        </w:rPr>
        <w:t>before</w:t>
      </w:r>
      <w:r w:rsidR="006966AE">
        <w:rPr>
          <w:rFonts w:eastAsia="SimSun" w:hint="eastAsia"/>
          <w:lang w:eastAsia="zh-CN"/>
        </w:rPr>
        <w:t>.</w:t>
      </w:r>
    </w:p>
    <w:p w14:paraId="6F3C0449" w14:textId="6AA35ADA" w:rsidR="00874E98" w:rsidRDefault="00CC651E" w:rsidP="00431326">
      <w:pPr>
        <w:spacing w:before="120"/>
        <w:rPr>
          <w:rFonts w:eastAsia="SimSun"/>
          <w:lang w:eastAsia="zh-CN"/>
        </w:rPr>
      </w:pPr>
      <w:r>
        <w:rPr>
          <w:rFonts w:eastAsia="SimSun" w:hint="eastAsia"/>
          <w:lang w:eastAsia="zh-CN"/>
        </w:rPr>
        <w:t>Some company</w:t>
      </w:r>
      <w:r w:rsidR="00874E98">
        <w:rPr>
          <w:rFonts w:eastAsia="SimSun" w:hint="eastAsia"/>
          <w:lang w:eastAsia="zh-CN"/>
        </w:rPr>
        <w:t xml:space="preserve"> mentioned that CG-based solution is not clear</w:t>
      </w:r>
      <w:r w:rsidR="008C3180">
        <w:rPr>
          <w:rFonts w:eastAsia="SimSun" w:hint="eastAsia"/>
          <w:lang w:eastAsia="zh-CN"/>
        </w:rPr>
        <w:t xml:space="preserve"> and there is no </w:t>
      </w:r>
      <w:r w:rsidR="008C3180">
        <w:t>consensus</w:t>
      </w:r>
      <w:r w:rsidR="00751666">
        <w:rPr>
          <w:rFonts w:eastAsia="SimSun" w:hint="eastAsia"/>
          <w:lang w:eastAsia="zh-CN"/>
        </w:rPr>
        <w:t xml:space="preserve"> during the online meeting</w:t>
      </w:r>
      <w:r w:rsidR="00874E98">
        <w:rPr>
          <w:rFonts w:eastAsia="SimSun" w:hint="eastAsia"/>
          <w:lang w:eastAsia="zh-CN"/>
        </w:rPr>
        <w:t>.</w:t>
      </w:r>
      <w:r w:rsidR="008A09AD">
        <w:rPr>
          <w:rFonts w:eastAsia="SimSun" w:hint="eastAsia"/>
          <w:lang w:eastAsia="zh-CN"/>
        </w:rPr>
        <w:t xml:space="preserve"> So </w:t>
      </w:r>
      <w:r w:rsidR="00F31920">
        <w:rPr>
          <w:rFonts w:eastAsia="SimSun"/>
          <w:lang w:eastAsia="zh-CN"/>
        </w:rPr>
        <w:t>this email continues</w:t>
      </w:r>
      <w:r w:rsidR="003E1D61">
        <w:rPr>
          <w:rFonts w:eastAsia="SimSun" w:hint="eastAsia"/>
          <w:lang w:eastAsia="zh-CN"/>
        </w:rPr>
        <w:t xml:space="preserve"> to discuss </w:t>
      </w:r>
      <w:r w:rsidR="008A09AD">
        <w:rPr>
          <w:rFonts w:eastAsia="SimSun" w:hint="eastAsia"/>
          <w:lang w:eastAsia="zh-CN"/>
        </w:rPr>
        <w:t xml:space="preserve">the </w:t>
      </w:r>
      <w:r w:rsidR="00A30278">
        <w:rPr>
          <w:rFonts w:eastAsia="SimSun" w:hint="eastAsia"/>
          <w:lang w:eastAsia="zh-CN"/>
        </w:rPr>
        <w:t>proposal of CG-based</w:t>
      </w:r>
      <w:r w:rsidR="008A09AD">
        <w:rPr>
          <w:rFonts w:eastAsia="SimSun" w:hint="eastAsia"/>
          <w:lang w:eastAsia="zh-CN"/>
        </w:rPr>
        <w:t xml:space="preserve"> </w:t>
      </w:r>
      <w:r w:rsidR="00631ED1">
        <w:rPr>
          <w:rFonts w:eastAsia="SimSun" w:hint="eastAsia"/>
          <w:lang w:eastAsia="zh-CN"/>
        </w:rPr>
        <w:t>here</w:t>
      </w:r>
      <w:r w:rsidR="008A09AD">
        <w:rPr>
          <w:rFonts w:eastAsia="SimSun" w:hint="eastAsia"/>
          <w:lang w:eastAsia="zh-CN"/>
        </w:rPr>
        <w:t>.</w:t>
      </w:r>
      <w:r w:rsidR="00AE0999">
        <w:rPr>
          <w:rFonts w:eastAsia="SimSun" w:hint="eastAsia"/>
          <w:lang w:eastAsia="zh-CN"/>
        </w:rPr>
        <w:t xml:space="preserve"> </w:t>
      </w:r>
    </w:p>
    <w:p w14:paraId="0E9D26B1" w14:textId="77777777" w:rsidR="00F92F3A" w:rsidRDefault="00F92F3A" w:rsidP="00F92F3A">
      <w:pPr>
        <w:rPr>
          <w:rFonts w:eastAsia="SimSun"/>
          <w:lang w:eastAsia="zh-CN"/>
        </w:rPr>
      </w:pPr>
      <w:r>
        <w:rPr>
          <w:rFonts w:eastAsia="SimSun"/>
          <w:lang w:eastAsia="zh-CN"/>
        </w:rPr>
        <w:t>T</w:t>
      </w:r>
      <w:r>
        <w:rPr>
          <w:rFonts w:eastAsia="SimSun" w:hint="eastAsia"/>
          <w:lang w:eastAsia="zh-CN"/>
        </w:rPr>
        <w:t>here are only two candidate CG-Based solutions from companies,</w:t>
      </w:r>
      <w:r w:rsidRPr="00431326">
        <w:rPr>
          <w:rFonts w:eastAsia="SimSun" w:hint="eastAsia"/>
          <w:color w:val="000000" w:themeColor="text1"/>
          <w:lang w:eastAsia="zh-CN"/>
        </w:rPr>
        <w:t xml:space="preserve"> </w:t>
      </w:r>
      <w:r>
        <w:rPr>
          <w:rFonts w:eastAsia="SimSun" w:hint="eastAsia"/>
          <w:color w:val="000000" w:themeColor="text1"/>
          <w:lang w:eastAsia="zh-CN"/>
        </w:rPr>
        <w:t xml:space="preserve">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3DE21DA8" w14:textId="77777777" w:rsidR="00F92F3A" w:rsidRDefault="00F92F3A" w:rsidP="00F92F3A">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sidR="00440E42">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w:t>
      </w:r>
      <w:proofErr w:type="spellStart"/>
      <w:r>
        <w:rPr>
          <w:rFonts w:hint="eastAsia"/>
          <w:color w:val="000000" w:themeColor="text1"/>
          <w:lang w:eastAsia="zh-CN"/>
        </w:rPr>
        <w:t>gNB</w:t>
      </w:r>
      <w:proofErr w:type="spellEnd"/>
      <w:r>
        <w:rPr>
          <w:rFonts w:hint="eastAsia"/>
          <w:color w:val="000000" w:themeColor="text1"/>
          <w:lang w:eastAsia="zh-CN"/>
        </w:rPr>
        <w:t xml:space="preserve">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4D45B32" w14:textId="77777777" w:rsidR="00F92F3A" w:rsidRDefault="00F92F3A" w:rsidP="00F92F3A">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SimSun"/>
          <w:lang w:eastAsia="zh-CN"/>
        </w:rPr>
      </w:pPr>
      <w:r>
        <w:rPr>
          <w:rFonts w:eastAsia="SimSun" w:hint="eastAsia"/>
          <w:lang w:eastAsia="zh-CN"/>
        </w:rPr>
        <w:t xml:space="preserve">Discussion results in </w:t>
      </w:r>
      <w:r w:rsidRPr="004F51F5">
        <w:rPr>
          <w:rFonts w:eastAsia="SimSun"/>
          <w:lang w:eastAsia="zh-CN"/>
        </w:rPr>
        <w:t xml:space="preserve">[Post112-e][617][POS] </w:t>
      </w:r>
      <w:r>
        <w:rPr>
          <w:rFonts w:eastAsia="SimSun" w:hint="eastAsia"/>
          <w:lang w:eastAsia="zh-CN"/>
        </w:rPr>
        <w:t xml:space="preserve">show that: </w:t>
      </w:r>
      <w:r w:rsidRPr="00A65536">
        <w:rPr>
          <w:rFonts w:eastAsia="SimSun" w:hint="eastAsia"/>
          <w:b/>
          <w:lang w:eastAsia="zh-CN"/>
        </w:rPr>
        <w:t>2 companies</w:t>
      </w:r>
      <w:r w:rsidRPr="00A65536">
        <w:rPr>
          <w:rFonts w:eastAsia="SimSun" w:hint="eastAsia"/>
          <w:lang w:eastAsia="zh-CN"/>
        </w:rPr>
        <w:t>(v</w:t>
      </w:r>
      <w:r w:rsidRPr="00A65536">
        <w:rPr>
          <w:rFonts w:eastAsia="SimSun"/>
          <w:lang w:eastAsia="zh-CN"/>
        </w:rPr>
        <w:t>ivo</w:t>
      </w:r>
      <w:r w:rsidRPr="00A65536">
        <w:rPr>
          <w:rFonts w:eastAsia="SimSun" w:hint="eastAsia"/>
          <w:lang w:eastAsia="zh-CN"/>
        </w:rPr>
        <w:t xml:space="preserve">, </w:t>
      </w:r>
      <w:proofErr w:type="spellStart"/>
      <w:r w:rsidRPr="00A65536">
        <w:rPr>
          <w:rFonts w:eastAsia="SimSun"/>
          <w:lang w:eastAsia="zh-CN"/>
        </w:rPr>
        <w:t>InterDigital</w:t>
      </w:r>
      <w:proofErr w:type="spellEnd"/>
      <w:r w:rsidRPr="00A65536">
        <w:rPr>
          <w:rFonts w:eastAsia="SimSun" w:hint="eastAsia"/>
          <w:lang w:eastAsia="zh-CN"/>
        </w:rPr>
        <w:t>)</w:t>
      </w:r>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14:paraId="2B89A3DF" w14:textId="71046101" w:rsidR="009F1B72" w:rsidRDefault="009F1B72" w:rsidP="009F1B72">
      <w:pPr>
        <w:spacing w:before="120"/>
        <w:rPr>
          <w:rFonts w:eastAsia="SimSun"/>
          <w:lang w:eastAsia="zh-CN"/>
        </w:rPr>
      </w:pPr>
      <w:r>
        <w:rPr>
          <w:rFonts w:eastAsia="SimSun"/>
          <w:lang w:eastAsia="zh-CN"/>
        </w:rPr>
        <w:lastRenderedPageBreak/>
        <w:t>In addition, R2-2101392 has also mentioned the following:</w:t>
      </w:r>
    </w:p>
    <w:tbl>
      <w:tblPr>
        <w:tblStyle w:val="TableGrid"/>
        <w:tblW w:w="0" w:type="auto"/>
        <w:tblLook w:val="04A0" w:firstRow="1" w:lastRow="0" w:firstColumn="1" w:lastColumn="0" w:noHBand="0" w:noVBand="1"/>
      </w:tblPr>
      <w:tblGrid>
        <w:gridCol w:w="9629"/>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p>
        </w:tc>
      </w:tr>
    </w:tbl>
    <w:p w14:paraId="7A9C83A9" w14:textId="1A52B14E" w:rsidR="00440E42" w:rsidRDefault="009F1B72" w:rsidP="00440E42">
      <w:pPr>
        <w:spacing w:before="120"/>
        <w:rPr>
          <w:rFonts w:eastAsia="SimSun"/>
          <w:lang w:eastAsia="zh-CN"/>
        </w:rPr>
      </w:pPr>
      <w:r>
        <w:rPr>
          <w:rFonts w:eastAsia="SimSun"/>
          <w:lang w:eastAsia="zh-CN"/>
        </w:rPr>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SimSun" w:hint="eastAsia"/>
          <w:lang w:eastAsia="zh-CN"/>
        </w:rPr>
        <w:t>.</w:t>
      </w:r>
    </w:p>
    <w:p w14:paraId="25DC4704" w14:textId="2F0CAFB2" w:rsidR="00F92F3A" w:rsidRPr="004F51F5" w:rsidRDefault="00B7704B" w:rsidP="00431326">
      <w:pPr>
        <w:spacing w:before="120"/>
        <w:rPr>
          <w:rFonts w:eastAsia="SimSun"/>
          <w:lang w:eastAsia="zh-CN"/>
        </w:rPr>
      </w:pPr>
      <w:r>
        <w:rPr>
          <w:rFonts w:eastAsia="SimSun"/>
          <w:lang w:eastAsia="zh-CN"/>
        </w:rPr>
        <w:t>Companies</w:t>
      </w:r>
      <w:r>
        <w:rPr>
          <w:rFonts w:eastAsia="SimSun" w:hint="eastAsia"/>
          <w:lang w:eastAsia="zh-CN"/>
        </w:rPr>
        <w:t xml:space="preserve"> are invited to review the </w:t>
      </w:r>
      <w:r w:rsidR="00A35D6A">
        <w:rPr>
          <w:rFonts w:eastAsia="SimSun" w:hint="eastAsia"/>
          <w:lang w:eastAsia="zh-CN"/>
        </w:rPr>
        <w:t>options</w:t>
      </w:r>
      <w:r>
        <w:rPr>
          <w:rFonts w:eastAsia="SimSun" w:hint="eastAsia"/>
          <w:lang w:eastAsia="zh-CN"/>
        </w:rPr>
        <w:t xml:space="preserve"> and answer the questions as below:</w:t>
      </w:r>
    </w:p>
    <w:p w14:paraId="780CD478" w14:textId="77777777" w:rsidR="004508D9" w:rsidRDefault="00D72B5F" w:rsidP="00D72B5F">
      <w:pPr>
        <w:spacing w:before="60"/>
        <w:rPr>
          <w:rFonts w:ascii="Arial" w:eastAsia="SimSun" w:hAnsi="Arial"/>
          <w:b/>
          <w:szCs w:val="24"/>
          <w:lang w:eastAsia="zh-CN"/>
        </w:rPr>
      </w:pPr>
      <w:r>
        <w:rPr>
          <w:rFonts w:ascii="Arial" w:eastAsia="SimSun" w:hAnsi="Arial" w:hint="eastAsia"/>
          <w:b/>
          <w:szCs w:val="24"/>
          <w:lang w:eastAsia="zh-CN"/>
        </w:rPr>
        <w:t>Q</w:t>
      </w:r>
      <w:r w:rsidR="00EC267C">
        <w:rPr>
          <w:rFonts w:ascii="Arial" w:eastAsia="SimSun" w:hAnsi="Arial" w:hint="eastAsia"/>
          <w:b/>
          <w:szCs w:val="24"/>
          <w:lang w:eastAsia="zh-CN"/>
        </w:rPr>
        <w:t>2</w:t>
      </w:r>
      <w:r>
        <w:rPr>
          <w:rFonts w:ascii="Arial" w:eastAsia="SimSun" w:hAnsi="Arial" w:hint="eastAsia"/>
          <w:b/>
          <w:szCs w:val="24"/>
          <w:lang w:eastAsia="zh-CN"/>
        </w:rPr>
        <w:t xml:space="preserve">-1: </w:t>
      </w:r>
      <w:r w:rsidR="004508D9">
        <w:rPr>
          <w:rFonts w:ascii="Arial" w:eastAsia="SimSun" w:hAnsi="Arial" w:hint="eastAsia"/>
          <w:b/>
          <w:szCs w:val="24"/>
          <w:lang w:eastAsia="zh-CN"/>
        </w:rPr>
        <w:t xml:space="preserve">Which option do you </w:t>
      </w:r>
      <w:r w:rsidR="004508D9">
        <w:rPr>
          <w:rFonts w:ascii="Arial" w:eastAsia="SimSun" w:hAnsi="Arial"/>
          <w:b/>
          <w:szCs w:val="24"/>
          <w:lang w:eastAsia="zh-CN"/>
        </w:rPr>
        <w:t>prefer?</w:t>
      </w:r>
      <w:r w:rsidR="004508D9">
        <w:rPr>
          <w:rFonts w:ascii="Arial" w:eastAsia="SimSun" w:hAnsi="Arial" w:hint="eastAsia"/>
          <w:b/>
          <w:szCs w:val="24"/>
          <w:lang w:eastAsia="zh-CN"/>
        </w:rPr>
        <w:t xml:space="preserve"> </w:t>
      </w:r>
    </w:p>
    <w:p w14:paraId="68EE292F" w14:textId="7CB187DE" w:rsidR="004508D9" w:rsidRDefault="004508D9" w:rsidP="00D72B5F">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sidR="0073242D">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748E7EED" w14:textId="6F942AA6" w:rsidR="00E93808" w:rsidRDefault="004508D9"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w:t>
      </w:r>
      <w:r w:rsidR="0073242D">
        <w:rPr>
          <w:rFonts w:ascii="Arial" w:eastAsia="SimSun" w:hAnsi="Arial" w:hint="eastAsia"/>
          <w:b/>
          <w:szCs w:val="24"/>
          <w:lang w:eastAsia="zh-CN"/>
        </w:rPr>
        <w:t xml:space="preserve"> </w:t>
      </w:r>
      <w:r w:rsidR="00881031">
        <w:rPr>
          <w:rFonts w:ascii="Arial" w:eastAsia="SimSun" w:hAnsi="Arial"/>
          <w:b/>
          <w:szCs w:val="24"/>
          <w:lang w:eastAsia="zh-CN"/>
        </w:rPr>
        <w:t>2:</w:t>
      </w:r>
      <w:r w:rsidR="0073242D">
        <w:rPr>
          <w:rFonts w:ascii="Arial" w:eastAsia="SimSun" w:hAnsi="Arial" w:hint="eastAsia"/>
          <w:b/>
          <w:szCs w:val="24"/>
          <w:lang w:eastAsia="zh-CN"/>
        </w:rPr>
        <w:t xml:space="preserve"> Agree </w:t>
      </w:r>
      <w:r w:rsidR="0073242D" w:rsidRPr="0073242D">
        <w:rPr>
          <w:rFonts w:ascii="Arial" w:eastAsia="SimSun"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w:t>
      </w:r>
      <w:r w:rsidR="00EB582C">
        <w:rPr>
          <w:rFonts w:ascii="Arial" w:eastAsia="SimSun" w:hAnsi="Arial" w:hint="eastAsia"/>
          <w:b/>
          <w:szCs w:val="24"/>
          <w:lang w:eastAsia="zh-CN"/>
        </w:rPr>
        <w:t>K</w:t>
      </w:r>
      <w:r>
        <w:rPr>
          <w:rFonts w:ascii="Arial" w:eastAsia="SimSun" w:hAnsi="Arial" w:hint="eastAsia"/>
          <w:b/>
          <w:szCs w:val="24"/>
          <w:lang w:eastAsia="zh-CN"/>
        </w:rPr>
        <w:t>eep CG-based solution</w:t>
      </w:r>
      <w:r w:rsidRPr="00E93808">
        <w:rPr>
          <w:rFonts w:ascii="Arial" w:eastAsia="SimSun" w:hAnsi="Arial"/>
          <w:b/>
          <w:szCs w:val="24"/>
          <w:lang w:eastAsia="zh-CN"/>
        </w:rPr>
        <w:t xml:space="preserve"> </w:t>
      </w:r>
      <w:r w:rsidRPr="0073242D">
        <w:rPr>
          <w:rFonts w:ascii="Arial" w:eastAsia="SimSun" w:hAnsi="Arial"/>
          <w:b/>
          <w:szCs w:val="24"/>
          <w:lang w:eastAsia="zh-CN"/>
        </w:rPr>
        <w:t>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1B2617">
            <w:pPr>
              <w:spacing w:before="60" w:after="0"/>
              <w:rPr>
                <w:rFonts w:ascii="Arial" w:eastAsia="SimSun" w:hAnsi="Arial"/>
                <w:b/>
                <w:sz w:val="18"/>
                <w:szCs w:val="24"/>
                <w:lang w:eastAsia="zh-CN"/>
              </w:rPr>
            </w:pPr>
            <w:r w:rsidRPr="002B6215">
              <w:rPr>
                <w:rFonts w:ascii="Arial" w:eastAsia="SimSun" w:hAnsi="Arial" w:cs="Arial"/>
                <w:b/>
                <w:bCs/>
                <w:color w:val="000000"/>
                <w:lang w:eastAsia="zh-CN"/>
              </w:rPr>
              <w:t xml:space="preserve"> </w:t>
            </w:r>
            <w:r w:rsidR="00F54E70">
              <w:rPr>
                <w:rFonts w:ascii="Arial" w:eastAsia="SimSun"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SimSun" w:hAnsi="Arial"/>
                <w:b/>
                <w:sz w:val="18"/>
                <w:szCs w:val="24"/>
                <w:lang w:eastAsia="zh-CN"/>
              </w:rPr>
            </w:pPr>
            <w:r>
              <w:rPr>
                <w:rFonts w:ascii="Arial" w:eastAsia="SimSun" w:hAnsi="Arial" w:hint="eastAsia"/>
                <w:b/>
                <w:sz w:val="18"/>
                <w:szCs w:val="24"/>
                <w:lang w:eastAsia="zh-CN"/>
              </w:rPr>
              <w:t xml:space="preserve">Option1/ </w:t>
            </w:r>
            <w:r w:rsidR="003F672D">
              <w:rPr>
                <w:rFonts w:ascii="Arial" w:eastAsia="SimSun"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D0CE7" w14:paraId="6FB35355" w14:textId="77777777" w:rsidTr="001B2617">
        <w:trPr>
          <w:jc w:val="center"/>
        </w:trPr>
        <w:tc>
          <w:tcPr>
            <w:tcW w:w="1668" w:type="dxa"/>
          </w:tcPr>
          <w:p w14:paraId="51511FC9" w14:textId="23CAB8D0" w:rsidR="006D0CE7" w:rsidRDefault="006D0CE7" w:rsidP="006D0CE7">
            <w:pPr>
              <w:spacing w:before="60" w:after="0"/>
              <w:rPr>
                <w:rFonts w:ascii="Arial" w:eastAsia="SimSun" w:hAnsi="Arial"/>
                <w:sz w:val="18"/>
                <w:szCs w:val="24"/>
                <w:lang w:eastAsia="zh-CN"/>
              </w:rPr>
            </w:pPr>
            <w:ins w:id="47" w:author="Qualcomm1" w:date="2021-01-28T02:18:00Z">
              <w:r>
                <w:rPr>
                  <w:rFonts w:ascii="Arial" w:eastAsia="SimSun"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SimSun" w:hAnsi="Arial"/>
                <w:sz w:val="18"/>
                <w:szCs w:val="24"/>
                <w:lang w:eastAsia="zh-CN"/>
              </w:rPr>
            </w:pPr>
          </w:p>
        </w:tc>
        <w:tc>
          <w:tcPr>
            <w:tcW w:w="6095" w:type="dxa"/>
          </w:tcPr>
          <w:p w14:paraId="3320DC21" w14:textId="77777777" w:rsidR="006D0CE7" w:rsidRDefault="006D0CE7" w:rsidP="006D0CE7">
            <w:pPr>
              <w:spacing w:before="60" w:after="0"/>
              <w:rPr>
                <w:ins w:id="48" w:author="Qualcomm1" w:date="2021-01-28T02:18:00Z"/>
                <w:rFonts w:ascii="Arial" w:eastAsia="SimSun" w:hAnsi="Arial"/>
                <w:sz w:val="18"/>
                <w:szCs w:val="24"/>
                <w:lang w:eastAsia="zh-CN"/>
              </w:rPr>
            </w:pPr>
            <w:ins w:id="49" w:author="Qualcomm1" w:date="2021-01-28T02:18:00Z">
              <w:r>
                <w:rPr>
                  <w:rFonts w:ascii="Arial" w:eastAsia="SimSun" w:hAnsi="Arial"/>
                  <w:sz w:val="18"/>
                  <w:szCs w:val="24"/>
                  <w:lang w:eastAsia="zh-CN"/>
                </w:rPr>
                <w:t>To us, it is still unclear what a "</w:t>
              </w:r>
              <w:r w:rsidRPr="006E0297">
                <w:rPr>
                  <w:rFonts w:ascii="Arial" w:eastAsia="SimSun" w:hAnsi="Arial"/>
                  <w:sz w:val="18"/>
                  <w:szCs w:val="24"/>
                  <w:lang w:eastAsia="zh-CN"/>
                </w:rPr>
                <w:t>CG-based solution</w:t>
              </w:r>
              <w:r>
                <w:rPr>
                  <w:rFonts w:ascii="Arial" w:eastAsia="SimSun"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w:t>
              </w:r>
              <w:proofErr w:type="spellStart"/>
              <w:r>
                <w:rPr>
                  <w:rFonts w:ascii="Arial" w:eastAsia="SimSun" w:hAnsi="Arial"/>
                  <w:sz w:val="18"/>
                  <w:szCs w:val="24"/>
                  <w:lang w:eastAsia="zh-CN"/>
                </w:rPr>
                <w:t>NRPPa</w:t>
              </w:r>
              <w:proofErr w:type="spellEnd"/>
              <w:r>
                <w:rPr>
                  <w:rFonts w:ascii="Arial" w:eastAsia="SimSun" w:hAnsi="Arial"/>
                  <w:sz w:val="18"/>
                  <w:szCs w:val="24"/>
                  <w:lang w:eastAsia="zh-CN"/>
                </w:rPr>
                <w:t xml:space="preserve"> signalling may be required, which would add additional latency. </w:t>
              </w:r>
            </w:ins>
          </w:p>
          <w:p w14:paraId="39F46429" w14:textId="0EA9AC4B" w:rsidR="006D0CE7" w:rsidRDefault="006D0CE7" w:rsidP="006D0CE7">
            <w:pPr>
              <w:spacing w:before="60" w:after="0"/>
              <w:rPr>
                <w:rFonts w:ascii="Arial" w:eastAsia="SimSun" w:hAnsi="Arial"/>
                <w:sz w:val="18"/>
                <w:szCs w:val="24"/>
                <w:lang w:eastAsia="zh-CN"/>
              </w:rPr>
            </w:pPr>
            <w:ins w:id="50" w:author="Qualcomm1" w:date="2021-01-28T02:18:00Z">
              <w:r>
                <w:rPr>
                  <w:rFonts w:ascii="Arial" w:eastAsia="SimSun" w:hAnsi="Arial"/>
                  <w:sz w:val="18"/>
                  <w:szCs w:val="24"/>
                  <w:lang w:eastAsia="zh-CN"/>
                </w:rPr>
                <w:t>We think CG would be more appropriate for the "idle/inactive positioning" objective.</w:t>
              </w:r>
            </w:ins>
          </w:p>
        </w:tc>
      </w:tr>
      <w:tr w:rsidR="006351EC" w14:paraId="028B3923" w14:textId="77777777" w:rsidTr="001B2617">
        <w:trPr>
          <w:jc w:val="center"/>
        </w:trPr>
        <w:tc>
          <w:tcPr>
            <w:tcW w:w="1668" w:type="dxa"/>
          </w:tcPr>
          <w:p w14:paraId="4D90C6EF" w14:textId="74161F5F" w:rsidR="006351EC" w:rsidRDefault="006351EC" w:rsidP="006351EC">
            <w:pPr>
              <w:spacing w:before="60" w:after="0"/>
              <w:rPr>
                <w:rFonts w:ascii="Arial" w:eastAsia="SimSun" w:hAnsi="Arial"/>
                <w:sz w:val="18"/>
                <w:szCs w:val="24"/>
                <w:lang w:eastAsia="zh-CN"/>
              </w:rPr>
            </w:pPr>
            <w:ins w:id="51" w:author="Ericsson2" w:date="2021-01-28T17:37:00Z">
              <w:r>
                <w:rPr>
                  <w:rFonts w:ascii="Arial" w:eastAsia="SimSun" w:hAnsi="Arial"/>
                  <w:sz w:val="18"/>
                  <w:szCs w:val="24"/>
                  <w:lang w:eastAsia="zh-CN"/>
                </w:rPr>
                <w:t>Ericsson</w:t>
              </w:r>
            </w:ins>
          </w:p>
        </w:tc>
        <w:tc>
          <w:tcPr>
            <w:tcW w:w="1839" w:type="dxa"/>
          </w:tcPr>
          <w:p w14:paraId="462C9D9C" w14:textId="0FBE7ED1" w:rsidR="006351EC" w:rsidRDefault="006351EC" w:rsidP="006351EC">
            <w:pPr>
              <w:spacing w:before="60" w:after="0"/>
              <w:rPr>
                <w:rFonts w:ascii="Arial" w:eastAsia="SimSun" w:hAnsi="Arial"/>
                <w:sz w:val="18"/>
                <w:szCs w:val="24"/>
                <w:lang w:eastAsia="zh-CN"/>
              </w:rPr>
            </w:pPr>
            <w:ins w:id="52" w:author="Ericsson2" w:date="2021-01-28T17:37:00Z">
              <w:r>
                <w:rPr>
                  <w:rFonts w:ascii="Arial" w:eastAsia="SimSun" w:hAnsi="Arial"/>
                  <w:sz w:val="18"/>
                  <w:szCs w:val="24"/>
                  <w:lang w:eastAsia="zh-CN"/>
                </w:rPr>
                <w:t>Option 2/3</w:t>
              </w:r>
            </w:ins>
          </w:p>
        </w:tc>
        <w:tc>
          <w:tcPr>
            <w:tcW w:w="6095" w:type="dxa"/>
          </w:tcPr>
          <w:p w14:paraId="38A73AE5" w14:textId="1A13E2C8" w:rsidR="006351EC" w:rsidRDefault="006351EC" w:rsidP="006351EC">
            <w:pPr>
              <w:spacing w:before="60" w:after="0"/>
              <w:rPr>
                <w:rFonts w:ascii="Arial" w:eastAsia="SimSun" w:hAnsi="Arial"/>
                <w:sz w:val="18"/>
                <w:szCs w:val="24"/>
                <w:lang w:eastAsia="zh-CN"/>
              </w:rPr>
            </w:pPr>
            <w:ins w:id="53" w:author="Ericsson2" w:date="2021-01-28T17:37:00Z">
              <w:r>
                <w:rPr>
                  <w:rFonts w:ascii="Arial" w:eastAsia="SimSun" w:hAnsi="Arial"/>
                  <w:sz w:val="18"/>
                  <w:szCs w:val="24"/>
                  <w:lang w:eastAsia="zh-CN"/>
                </w:rPr>
                <w:t xml:space="preserve">CG solution allows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070FAA" w14:paraId="4956136A" w14:textId="77777777" w:rsidTr="001B2617">
        <w:trPr>
          <w:jc w:val="center"/>
        </w:trPr>
        <w:tc>
          <w:tcPr>
            <w:tcW w:w="1668" w:type="dxa"/>
          </w:tcPr>
          <w:p w14:paraId="321BB44E" w14:textId="50EA090F" w:rsidR="00070FAA" w:rsidRDefault="00070FAA" w:rsidP="00070FAA">
            <w:pPr>
              <w:spacing w:before="60" w:after="0"/>
              <w:rPr>
                <w:rFonts w:ascii="Arial" w:eastAsia="SimSun" w:hAnsi="Arial"/>
                <w:sz w:val="18"/>
                <w:szCs w:val="24"/>
                <w:lang w:eastAsia="zh-CN"/>
              </w:rPr>
            </w:pPr>
            <w:ins w:id="54"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BE0DDD7" w14:textId="3D6A68EE" w:rsidR="00070FAA" w:rsidRDefault="00070FAA" w:rsidP="00070FAA">
            <w:pPr>
              <w:spacing w:before="60" w:after="0"/>
              <w:rPr>
                <w:rFonts w:ascii="Arial" w:eastAsia="SimSun" w:hAnsi="Arial"/>
                <w:sz w:val="18"/>
                <w:szCs w:val="24"/>
                <w:lang w:eastAsia="zh-CN"/>
              </w:rPr>
            </w:pPr>
            <w:ins w:id="55"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ption 2</w:t>
              </w:r>
            </w:ins>
          </w:p>
        </w:tc>
        <w:tc>
          <w:tcPr>
            <w:tcW w:w="6095" w:type="dxa"/>
          </w:tcPr>
          <w:p w14:paraId="2CAB7938" w14:textId="36483C31" w:rsidR="00070FAA" w:rsidRDefault="00070FAA" w:rsidP="00070FAA">
            <w:pPr>
              <w:spacing w:before="60" w:after="0"/>
              <w:rPr>
                <w:rFonts w:ascii="Arial" w:eastAsia="SimSun" w:hAnsi="Arial"/>
                <w:sz w:val="18"/>
                <w:szCs w:val="24"/>
                <w:lang w:eastAsia="zh-CN"/>
              </w:rPr>
            </w:pPr>
            <w:ins w:id="56" w:author="OPPO- Liu yang" w:date="2021-01-29T09:42:00Z">
              <w:r>
                <w:rPr>
                  <w:rFonts w:ascii="Arial" w:eastAsia="SimSun" w:hAnsi="Arial"/>
                  <w:sz w:val="18"/>
                  <w:szCs w:val="24"/>
                  <w:lang w:eastAsia="zh-CN"/>
                </w:rPr>
                <w:t xml:space="preserve">Existing CG-based solution could solve the problem. FFS how the </w:t>
              </w:r>
              <w:proofErr w:type="spellStart"/>
              <w:r>
                <w:rPr>
                  <w:rFonts w:ascii="Arial" w:eastAsia="SimSun" w:hAnsi="Arial"/>
                  <w:sz w:val="18"/>
                  <w:szCs w:val="24"/>
                  <w:lang w:eastAsia="zh-CN"/>
                </w:rPr>
                <w:t>gNB</w:t>
              </w:r>
              <w:proofErr w:type="spellEnd"/>
              <w:r>
                <w:rPr>
                  <w:rFonts w:ascii="Arial" w:eastAsia="SimSun" w:hAnsi="Arial"/>
                  <w:sz w:val="18"/>
                  <w:szCs w:val="24"/>
                  <w:lang w:eastAsia="zh-CN"/>
                </w:rPr>
                <w:t xml:space="preserve"> get the PRS period information, from UE or LMF.</w:t>
              </w:r>
            </w:ins>
          </w:p>
        </w:tc>
      </w:tr>
      <w:tr w:rsidR="00DE6D77" w14:paraId="19474C9E" w14:textId="77777777" w:rsidTr="001B2617">
        <w:trPr>
          <w:jc w:val="center"/>
        </w:trPr>
        <w:tc>
          <w:tcPr>
            <w:tcW w:w="1668" w:type="dxa"/>
          </w:tcPr>
          <w:p w14:paraId="06339A96" w14:textId="4143D012" w:rsidR="00DE6D77" w:rsidRDefault="00DE6D77" w:rsidP="00DE6D77">
            <w:pPr>
              <w:spacing w:before="60" w:after="0"/>
              <w:rPr>
                <w:rFonts w:ascii="Arial" w:eastAsia="SimSun" w:hAnsi="Arial"/>
                <w:sz w:val="18"/>
                <w:szCs w:val="24"/>
                <w:lang w:eastAsia="zh-CN"/>
              </w:rPr>
            </w:pPr>
            <w:ins w:id="57" w:author="Intel1" w:date="2021-01-29T11:29:00Z">
              <w:r>
                <w:rPr>
                  <w:rFonts w:ascii="Arial" w:eastAsia="SimSun" w:hAnsi="Arial"/>
                  <w:sz w:val="18"/>
                  <w:szCs w:val="24"/>
                  <w:lang w:eastAsia="zh-CN"/>
                </w:rPr>
                <w:t>Intel</w:t>
              </w:r>
            </w:ins>
          </w:p>
        </w:tc>
        <w:tc>
          <w:tcPr>
            <w:tcW w:w="1839" w:type="dxa"/>
          </w:tcPr>
          <w:p w14:paraId="04BE0E24" w14:textId="77777777" w:rsidR="00DE6D77" w:rsidRDefault="00DE6D77" w:rsidP="00DE6D77">
            <w:pPr>
              <w:spacing w:before="60" w:after="0"/>
              <w:rPr>
                <w:rFonts w:ascii="Arial" w:eastAsia="SimSun" w:hAnsi="Arial"/>
                <w:sz w:val="18"/>
                <w:szCs w:val="24"/>
                <w:lang w:eastAsia="zh-CN"/>
              </w:rPr>
            </w:pPr>
          </w:p>
        </w:tc>
        <w:tc>
          <w:tcPr>
            <w:tcW w:w="6095" w:type="dxa"/>
          </w:tcPr>
          <w:p w14:paraId="0A311D8C" w14:textId="619210C3" w:rsidR="00DE6D77" w:rsidRDefault="00DE6D77" w:rsidP="00DE6D77">
            <w:pPr>
              <w:spacing w:before="60" w:after="0"/>
              <w:rPr>
                <w:rFonts w:ascii="Arial" w:eastAsia="SimSun" w:hAnsi="Arial"/>
                <w:sz w:val="18"/>
                <w:szCs w:val="24"/>
                <w:lang w:eastAsia="zh-CN"/>
              </w:rPr>
            </w:pPr>
            <w:ins w:id="58" w:author="Intel1" w:date="2021-01-29T11:29:00Z">
              <w:r w:rsidRPr="00A7604D">
                <w:rPr>
                  <w:rFonts w:ascii="Arial" w:eastAsia="SimSun" w:hAnsi="Arial"/>
                  <w:sz w:val="18"/>
                  <w:szCs w:val="18"/>
                  <w:lang w:eastAsia="zh-CN"/>
                </w:rPr>
                <w:t xml:space="preserve">CG today is only possible for connected mode UEs. SDT is also discussing a CG based SDT that could help for INACTIVE UEs. </w:t>
              </w:r>
              <w:r>
                <w:rPr>
                  <w:rFonts w:ascii="Arial" w:eastAsia="SimSun" w:hAnsi="Arial"/>
                  <w:sz w:val="18"/>
                  <w:szCs w:val="24"/>
                  <w:lang w:eastAsia="zh-CN"/>
                </w:rPr>
                <w:t xml:space="preserve">We would like to see how CG could help on the latency reduction. . </w:t>
              </w:r>
              <w:r w:rsidRPr="07A55527">
                <w:rPr>
                  <w:rFonts w:ascii="Arial" w:eastAsia="SimSun" w:hAnsi="Arial"/>
                  <w:sz w:val="18"/>
                  <w:szCs w:val="18"/>
                  <w:lang w:eastAsia="zh-CN"/>
                </w:rPr>
                <w:t xml:space="preserve"> </w:t>
              </w:r>
            </w:ins>
          </w:p>
        </w:tc>
      </w:tr>
      <w:tr w:rsidR="00DE6D77" w14:paraId="6AEB02B4" w14:textId="77777777" w:rsidTr="001B2617">
        <w:trPr>
          <w:jc w:val="center"/>
        </w:trPr>
        <w:tc>
          <w:tcPr>
            <w:tcW w:w="1668" w:type="dxa"/>
          </w:tcPr>
          <w:p w14:paraId="5F530B2F" w14:textId="77777777" w:rsidR="00DE6D77" w:rsidRDefault="00DE6D77" w:rsidP="00DE6D77">
            <w:pPr>
              <w:spacing w:before="60" w:after="0"/>
              <w:rPr>
                <w:rFonts w:ascii="Arial" w:eastAsia="SimSun" w:hAnsi="Arial"/>
                <w:sz w:val="18"/>
                <w:szCs w:val="24"/>
                <w:lang w:eastAsia="zh-CN"/>
              </w:rPr>
            </w:pPr>
          </w:p>
        </w:tc>
        <w:tc>
          <w:tcPr>
            <w:tcW w:w="1839" w:type="dxa"/>
          </w:tcPr>
          <w:p w14:paraId="0FE0F659" w14:textId="77777777" w:rsidR="00DE6D77" w:rsidRDefault="00DE6D77" w:rsidP="00DE6D77">
            <w:pPr>
              <w:spacing w:before="60" w:after="0"/>
              <w:rPr>
                <w:rFonts w:ascii="Arial" w:eastAsia="SimSun" w:hAnsi="Arial"/>
                <w:sz w:val="18"/>
                <w:szCs w:val="24"/>
                <w:lang w:eastAsia="zh-CN"/>
              </w:rPr>
            </w:pPr>
          </w:p>
        </w:tc>
        <w:tc>
          <w:tcPr>
            <w:tcW w:w="6095" w:type="dxa"/>
          </w:tcPr>
          <w:p w14:paraId="445779DE" w14:textId="77777777" w:rsidR="00DE6D77" w:rsidRDefault="00DE6D77" w:rsidP="00DE6D77">
            <w:pPr>
              <w:spacing w:before="60" w:after="0"/>
              <w:rPr>
                <w:rFonts w:ascii="Arial" w:eastAsia="SimSun" w:hAnsi="Arial"/>
                <w:sz w:val="18"/>
                <w:szCs w:val="24"/>
                <w:lang w:eastAsia="zh-CN"/>
              </w:rPr>
            </w:pPr>
          </w:p>
        </w:tc>
      </w:tr>
      <w:tr w:rsidR="00DE6D77" w14:paraId="187A1019" w14:textId="77777777" w:rsidTr="001B2617">
        <w:trPr>
          <w:jc w:val="center"/>
        </w:trPr>
        <w:tc>
          <w:tcPr>
            <w:tcW w:w="1668" w:type="dxa"/>
          </w:tcPr>
          <w:p w14:paraId="54D3910D" w14:textId="77777777" w:rsidR="00DE6D77" w:rsidRDefault="00DE6D77" w:rsidP="00DE6D77">
            <w:pPr>
              <w:spacing w:before="60" w:after="0"/>
              <w:rPr>
                <w:rFonts w:ascii="Arial" w:eastAsia="SimSun" w:hAnsi="Arial"/>
                <w:sz w:val="18"/>
                <w:szCs w:val="24"/>
                <w:lang w:eastAsia="zh-CN"/>
              </w:rPr>
            </w:pPr>
          </w:p>
        </w:tc>
        <w:tc>
          <w:tcPr>
            <w:tcW w:w="1839" w:type="dxa"/>
          </w:tcPr>
          <w:p w14:paraId="53707B82" w14:textId="77777777" w:rsidR="00DE6D77" w:rsidRDefault="00DE6D77" w:rsidP="00DE6D77">
            <w:pPr>
              <w:spacing w:before="60" w:after="0"/>
              <w:rPr>
                <w:rFonts w:ascii="Arial" w:eastAsia="SimSun" w:hAnsi="Arial"/>
                <w:sz w:val="18"/>
                <w:szCs w:val="24"/>
                <w:lang w:eastAsia="zh-CN"/>
              </w:rPr>
            </w:pPr>
          </w:p>
        </w:tc>
        <w:tc>
          <w:tcPr>
            <w:tcW w:w="6095" w:type="dxa"/>
          </w:tcPr>
          <w:p w14:paraId="1D3F17A0" w14:textId="77777777" w:rsidR="00DE6D77" w:rsidRDefault="00DE6D77" w:rsidP="00DE6D77">
            <w:pPr>
              <w:spacing w:before="60" w:after="0"/>
              <w:rPr>
                <w:rFonts w:ascii="Arial" w:eastAsia="SimSun" w:hAnsi="Arial"/>
                <w:sz w:val="18"/>
                <w:szCs w:val="24"/>
                <w:lang w:eastAsia="zh-CN"/>
              </w:rPr>
            </w:pPr>
          </w:p>
        </w:tc>
      </w:tr>
    </w:tbl>
    <w:p w14:paraId="73ACB6E1" w14:textId="77777777" w:rsidR="00755C47" w:rsidRDefault="00755C47" w:rsidP="00D858B3">
      <w:pPr>
        <w:spacing w:before="60"/>
        <w:rPr>
          <w:rFonts w:ascii="Arial" w:eastAsia="SimSun" w:hAnsi="Arial"/>
          <w:b/>
          <w:szCs w:val="24"/>
          <w:lang w:eastAsia="zh-CN"/>
        </w:rPr>
      </w:pPr>
    </w:p>
    <w:p w14:paraId="7D570C72" w14:textId="73AD7694" w:rsidR="00D858B3" w:rsidRDefault="00D858B3" w:rsidP="00D858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sidRPr="00CE43D9">
        <w:rPr>
          <w:rFonts w:ascii="Arial" w:hAnsi="Arial" w:cs="Arial"/>
          <w:b/>
          <w:bCs/>
          <w:color w:val="000000"/>
        </w:rPr>
        <w:t>-1 was "</w:t>
      </w:r>
      <w:r w:rsidR="008B10F9" w:rsidRPr="008B10F9">
        <w:rPr>
          <w:rFonts w:ascii="Arial" w:eastAsia="SimSun" w:hAnsi="Arial" w:cs="Arial"/>
          <w:b/>
          <w:bCs/>
          <w:color w:val="000000"/>
          <w:lang w:eastAsia="zh-CN"/>
        </w:rPr>
        <w:t>Option2</w:t>
      </w:r>
      <w:r w:rsidRPr="00CE43D9">
        <w:rPr>
          <w:rFonts w:ascii="Arial" w:hAnsi="Arial" w:cs="Arial"/>
          <w:b/>
          <w:bCs/>
          <w:color w:val="000000"/>
        </w:rPr>
        <w:t xml:space="preserve">", do you agree with the </w:t>
      </w:r>
      <w:r>
        <w:rPr>
          <w:rFonts w:ascii="Arial" w:eastAsia="SimSun" w:hAnsi="Arial" w:cs="Arial" w:hint="eastAsia"/>
          <w:b/>
          <w:bCs/>
          <w:color w:val="000000"/>
          <w:lang w:eastAsia="zh-CN"/>
        </w:rPr>
        <w:t>text proposal #</w:t>
      </w:r>
      <w:r w:rsidR="006841EC">
        <w:rPr>
          <w:rFonts w:ascii="Arial" w:eastAsia="SimSun" w:hAnsi="Arial" w:cs="Arial" w:hint="eastAsia"/>
          <w:b/>
          <w:bCs/>
          <w:color w:val="000000"/>
          <w:lang w:eastAsia="zh-CN"/>
        </w:rPr>
        <w:t>3</w:t>
      </w:r>
      <w:r>
        <w:rPr>
          <w:rFonts w:ascii="Arial" w:eastAsia="SimSun" w:hAnsi="Arial" w:cs="Arial" w:hint="eastAsia"/>
          <w:b/>
          <w:bCs/>
          <w:color w:val="000000"/>
          <w:lang w:eastAsia="zh-CN"/>
        </w:rPr>
        <w:t xml:space="preserve">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F35524">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SimSun" w:hAnsi="Arial" w:cs="Arial" w:hint="eastAsia"/>
          <w:b/>
          <w:bCs/>
          <w:color w:val="000000"/>
          <w:lang w:eastAsia="zh-CN"/>
        </w:rPr>
        <w:t>text proposal #3</w:t>
      </w:r>
      <w:r>
        <w:rPr>
          <w:rFonts w:ascii="Arial" w:eastAsia="SimSun" w:hAnsi="Arial" w:cs="Arial" w:hint="eastAsia"/>
          <w:b/>
          <w:bCs/>
          <w:color w:val="000000"/>
          <w:lang w:eastAsia="zh-CN"/>
        </w:rPr>
        <w:t>?</w:t>
      </w:r>
    </w:p>
    <w:p w14:paraId="5836566D" w14:textId="77777777" w:rsidR="006841EC" w:rsidRDefault="006841EC" w:rsidP="006841EC">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79E7F7F" w14:textId="77777777" w:rsidR="006841EC" w:rsidRPr="004935C6" w:rsidRDefault="006841EC" w:rsidP="006841EC">
      <w:pPr>
        <w:spacing w:after="0" w:line="276" w:lineRule="auto"/>
      </w:pPr>
      <w:r w:rsidRPr="004935C6">
        <w:t xml:space="preserve">The following enhancements of </w:t>
      </w:r>
      <w:proofErr w:type="spellStart"/>
      <w:r w:rsidRPr="004935C6">
        <w:t>signaling</w:t>
      </w:r>
      <w:proofErr w:type="spellEnd"/>
      <w:r w:rsidRPr="004935C6">
        <w:t xml:space="preserve">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59" w:author="CATT" w:date="2021-01-27T17:56:00Z"/>
        </w:rPr>
      </w:pPr>
      <w:ins w:id="60" w:author="CATT" w:date="2021-01-27T17:56:00Z">
        <w:r w:rsidRPr="00D4417E">
          <w:t xml:space="preserve">Latency reduction related to the reporting and </w:t>
        </w:r>
        <w:r>
          <w:t>request of the measurements (</w:t>
        </w:r>
        <w:r w:rsidRPr="00D4417E">
          <w:rPr>
            <w:rFonts w:eastAsia="SimSun" w:hint="eastAsia"/>
            <w:lang w:eastAsia="zh-CN"/>
          </w:rPr>
          <w:t xml:space="preserve">existing CG-based </w:t>
        </w:r>
        <w:r w:rsidRPr="00D4417E">
          <w:rPr>
            <w:rFonts w:eastAsia="SimSun"/>
            <w:lang w:eastAsia="zh-CN"/>
          </w:rPr>
          <w:t>transmission</w:t>
        </w:r>
        <w:r w:rsidRPr="00D4417E">
          <w:t>)</w:t>
        </w:r>
      </w:ins>
    </w:p>
    <w:p w14:paraId="6A1E7710" w14:textId="77777777" w:rsidR="006841EC" w:rsidRDefault="006841EC" w:rsidP="006841EC">
      <w:pPr>
        <w:spacing w:after="0" w:line="276" w:lineRule="auto"/>
        <w:rPr>
          <w:rFonts w:eastAsia="SimSun"/>
          <w:b/>
          <w:lang w:eastAsia="zh-CN"/>
        </w:rPr>
      </w:pPr>
      <w:r w:rsidRPr="0041204F">
        <w:rPr>
          <w:rFonts w:eastAsia="SimSun"/>
          <w:b/>
          <w:lang w:eastAsia="zh-CN"/>
        </w:rPr>
        <w:t>----------------------------End of Text Proposal #</w:t>
      </w:r>
      <w:r>
        <w:rPr>
          <w:rFonts w:eastAsia="SimSun" w:hint="eastAsia"/>
          <w:b/>
          <w:lang w:eastAsia="zh-CN"/>
        </w:rPr>
        <w:t>3</w:t>
      </w:r>
      <w:r w:rsidRPr="0041204F">
        <w:rPr>
          <w:rFonts w:eastAsia="SimSun"/>
          <w:b/>
          <w:lang w:eastAsia="zh-CN"/>
        </w:rPr>
        <w:t>-------------------------------------------------------------------------------</w:t>
      </w:r>
    </w:p>
    <w:p w14:paraId="32B0402D" w14:textId="77777777" w:rsidR="005A7F02" w:rsidRDefault="005A7F02" w:rsidP="006841EC">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F02" w14:paraId="5833E700" w14:textId="77777777" w:rsidTr="001B2617">
        <w:trPr>
          <w:jc w:val="center"/>
        </w:trPr>
        <w:tc>
          <w:tcPr>
            <w:tcW w:w="1668" w:type="dxa"/>
          </w:tcPr>
          <w:p w14:paraId="499AB1A8" w14:textId="096EDBE2" w:rsidR="005A7F02" w:rsidRDefault="007C7ED7" w:rsidP="001B2617">
            <w:pPr>
              <w:spacing w:before="60" w:after="0"/>
              <w:rPr>
                <w:rFonts w:ascii="Arial" w:eastAsia="SimSun" w:hAnsi="Arial"/>
                <w:sz w:val="18"/>
                <w:szCs w:val="24"/>
                <w:lang w:eastAsia="zh-CN"/>
              </w:rPr>
            </w:pPr>
            <w:ins w:id="61" w:author="Qualcomm1" w:date="2021-01-28T02:26:00Z">
              <w:r>
                <w:rPr>
                  <w:rFonts w:ascii="Arial" w:eastAsia="SimSun" w:hAnsi="Arial"/>
                  <w:sz w:val="18"/>
                  <w:szCs w:val="24"/>
                  <w:lang w:eastAsia="zh-CN"/>
                </w:rPr>
                <w:t>Qualcomm</w:t>
              </w:r>
            </w:ins>
          </w:p>
        </w:tc>
        <w:tc>
          <w:tcPr>
            <w:tcW w:w="1839" w:type="dxa"/>
          </w:tcPr>
          <w:p w14:paraId="4E9E639B" w14:textId="1191FE65" w:rsidR="005A7F02" w:rsidRDefault="007C7ED7" w:rsidP="001B2617">
            <w:pPr>
              <w:spacing w:before="60" w:after="0"/>
              <w:rPr>
                <w:rFonts w:ascii="Arial" w:eastAsia="SimSun" w:hAnsi="Arial"/>
                <w:sz w:val="18"/>
                <w:szCs w:val="24"/>
                <w:lang w:eastAsia="zh-CN"/>
              </w:rPr>
            </w:pPr>
            <w:ins w:id="62" w:author="Qualcomm1" w:date="2021-01-28T02:26:00Z">
              <w:r>
                <w:rPr>
                  <w:rFonts w:ascii="Arial" w:eastAsia="SimSun" w:hAnsi="Arial"/>
                  <w:sz w:val="18"/>
                  <w:szCs w:val="24"/>
                  <w:lang w:eastAsia="zh-CN"/>
                </w:rPr>
                <w:t>Agree with modification</w:t>
              </w:r>
            </w:ins>
          </w:p>
        </w:tc>
        <w:tc>
          <w:tcPr>
            <w:tcW w:w="6095" w:type="dxa"/>
          </w:tcPr>
          <w:p w14:paraId="70F7E515" w14:textId="574A6B52" w:rsidR="006834AC" w:rsidRDefault="006834AC" w:rsidP="00093412">
            <w:pPr>
              <w:spacing w:before="60" w:after="0"/>
              <w:rPr>
                <w:ins w:id="63" w:author="Qualcomm1" w:date="2021-01-28T02:41:00Z"/>
                <w:rFonts w:ascii="Arial" w:eastAsia="SimSun" w:hAnsi="Arial"/>
                <w:sz w:val="18"/>
                <w:szCs w:val="24"/>
                <w:lang w:eastAsia="zh-CN"/>
              </w:rPr>
            </w:pPr>
            <w:ins w:id="64" w:author="Qualcomm1" w:date="2021-01-28T02:41:00Z">
              <w:r>
                <w:rPr>
                  <w:rFonts w:ascii="Arial" w:eastAsia="SimSun" w:hAnsi="Arial"/>
                  <w:sz w:val="18"/>
                  <w:szCs w:val="24"/>
                  <w:lang w:eastAsia="zh-CN"/>
                </w:rPr>
                <w:t>As commented in our response to Q1-1:</w:t>
              </w:r>
            </w:ins>
          </w:p>
          <w:p w14:paraId="2D600887" w14:textId="66B9622A" w:rsidR="005A7F02" w:rsidRDefault="007C7ED7" w:rsidP="00093412">
            <w:pPr>
              <w:spacing w:before="60" w:after="0"/>
              <w:rPr>
                <w:rFonts w:ascii="Arial" w:eastAsia="SimSun" w:hAnsi="Arial"/>
                <w:sz w:val="18"/>
                <w:szCs w:val="24"/>
                <w:lang w:eastAsia="zh-CN"/>
              </w:rPr>
            </w:pPr>
            <w:ins w:id="65" w:author="Qualcomm1" w:date="2021-01-28T02:27:00Z">
              <w:r w:rsidRPr="007C7ED7">
                <w:rPr>
                  <w:rFonts w:ascii="Arial" w:eastAsia="SimSun" w:hAnsi="Arial"/>
                  <w:sz w:val="18"/>
                  <w:szCs w:val="24"/>
                  <w:lang w:eastAsia="zh-CN"/>
                </w:rPr>
                <w:t xml:space="preserve">Latency reduction related to the reporting and request of the measurements (e.g., via location scheduling in advance of the time of </w:t>
              </w:r>
              <w:r w:rsidRPr="007C7ED7">
                <w:rPr>
                  <w:rFonts w:ascii="Arial" w:eastAsia="SimSun" w:hAnsi="Arial"/>
                  <w:sz w:val="18"/>
                  <w:szCs w:val="24"/>
                  <w:lang w:eastAsia="zh-CN"/>
                </w:rPr>
                <w:lastRenderedPageBreak/>
                <w:t xml:space="preserve">when the location is needed, </w:t>
              </w:r>
              <w:r>
                <w:rPr>
                  <w:rFonts w:ascii="Arial" w:eastAsia="SimSun" w:hAnsi="Arial"/>
                  <w:sz w:val="18"/>
                  <w:szCs w:val="24"/>
                  <w:lang w:eastAsia="zh-CN"/>
                </w:rPr>
                <w:t>existing</w:t>
              </w:r>
              <w:r w:rsidR="00093412">
                <w:rPr>
                  <w:rFonts w:ascii="Arial" w:eastAsia="SimSun" w:hAnsi="Arial"/>
                  <w:sz w:val="18"/>
                  <w:szCs w:val="24"/>
                  <w:lang w:eastAsia="zh-CN"/>
                </w:rPr>
                <w:t xml:space="preserve"> CG-based transmission, </w:t>
              </w:r>
              <w:r w:rsidRPr="007C7ED7">
                <w:rPr>
                  <w:rFonts w:ascii="Arial" w:eastAsia="SimSun" w:hAnsi="Arial"/>
                  <w:sz w:val="18"/>
                  <w:szCs w:val="24"/>
                  <w:lang w:eastAsia="zh-CN"/>
                </w:rPr>
                <w:t xml:space="preserve">via RRC </w:t>
              </w:r>
              <w:proofErr w:type="spellStart"/>
              <w:r w:rsidRPr="007C7ED7">
                <w:rPr>
                  <w:rFonts w:ascii="Arial" w:eastAsia="SimSun" w:hAnsi="Arial"/>
                  <w:sz w:val="18"/>
                  <w:szCs w:val="24"/>
                  <w:lang w:eastAsia="zh-CN"/>
                </w:rPr>
                <w:t>signaling</w:t>
              </w:r>
              <w:proofErr w:type="spellEnd"/>
              <w:r w:rsidRPr="007C7ED7">
                <w:rPr>
                  <w:rFonts w:ascii="Arial" w:eastAsia="SimSun" w:hAnsi="Arial"/>
                  <w:sz w:val="18"/>
                  <w:szCs w:val="24"/>
                  <w:lang w:eastAsia="zh-CN"/>
                </w:rPr>
                <w:t xml:space="preserve">, </w:t>
              </w:r>
              <w:r w:rsidRPr="007C7ED7">
                <w:rPr>
                  <w:rFonts w:ascii="Arial" w:eastAsia="SimSun" w:hAnsi="Arial"/>
                  <w:sz w:val="18"/>
                  <w:szCs w:val="24"/>
                  <w:lang w:eastAsia="zh-CN"/>
                </w:rPr>
                <w:tab/>
                <w:t>MAC-CE and/or physical layer procedure, and/or priority rules)</w:t>
              </w:r>
            </w:ins>
          </w:p>
        </w:tc>
      </w:tr>
      <w:tr w:rsidR="00572B0D" w14:paraId="3B4F0976" w14:textId="77777777" w:rsidTr="001B2617">
        <w:trPr>
          <w:jc w:val="center"/>
        </w:trPr>
        <w:tc>
          <w:tcPr>
            <w:tcW w:w="1668" w:type="dxa"/>
          </w:tcPr>
          <w:p w14:paraId="5A31E189" w14:textId="46C1F100" w:rsidR="00572B0D" w:rsidRDefault="00572B0D" w:rsidP="00572B0D">
            <w:pPr>
              <w:spacing w:before="60" w:after="0"/>
              <w:rPr>
                <w:rFonts w:ascii="Arial" w:eastAsia="SimSun" w:hAnsi="Arial"/>
                <w:sz w:val="18"/>
                <w:szCs w:val="24"/>
                <w:lang w:eastAsia="zh-CN"/>
              </w:rPr>
            </w:pPr>
            <w:ins w:id="66" w:author="Ericsson" w:date="2021-01-28T12:57:00Z">
              <w:r>
                <w:rPr>
                  <w:rFonts w:ascii="Arial" w:eastAsia="SimSun" w:hAnsi="Arial"/>
                  <w:sz w:val="18"/>
                  <w:szCs w:val="24"/>
                  <w:lang w:eastAsia="zh-CN"/>
                </w:rPr>
                <w:lastRenderedPageBreak/>
                <w:t>Ericsson</w:t>
              </w:r>
            </w:ins>
          </w:p>
        </w:tc>
        <w:tc>
          <w:tcPr>
            <w:tcW w:w="1839" w:type="dxa"/>
          </w:tcPr>
          <w:p w14:paraId="46A62C3F" w14:textId="19475A2E" w:rsidR="00572B0D" w:rsidRDefault="00572B0D" w:rsidP="00572B0D">
            <w:pPr>
              <w:spacing w:before="60" w:after="0"/>
              <w:rPr>
                <w:rFonts w:ascii="Arial" w:eastAsia="SimSun" w:hAnsi="Arial"/>
                <w:sz w:val="18"/>
                <w:szCs w:val="24"/>
                <w:lang w:eastAsia="zh-CN"/>
              </w:rPr>
            </w:pPr>
            <w:ins w:id="67" w:author="Ericsson" w:date="2021-01-28T12:57:00Z">
              <w:r>
                <w:rPr>
                  <w:rFonts w:ascii="Arial" w:eastAsia="SimSun" w:hAnsi="Arial"/>
                  <w:sz w:val="18"/>
                  <w:szCs w:val="24"/>
                  <w:lang w:eastAsia="zh-CN"/>
                </w:rPr>
                <w:t>Agree with Modification</w:t>
              </w:r>
            </w:ins>
          </w:p>
        </w:tc>
        <w:tc>
          <w:tcPr>
            <w:tcW w:w="6095" w:type="dxa"/>
          </w:tcPr>
          <w:p w14:paraId="615B4DA2" w14:textId="77777777" w:rsidR="00572B0D" w:rsidRPr="00D4417E" w:rsidRDefault="00572B0D" w:rsidP="00572B0D">
            <w:pPr>
              <w:numPr>
                <w:ilvl w:val="1"/>
                <w:numId w:val="6"/>
              </w:numPr>
              <w:spacing w:after="0" w:line="276" w:lineRule="auto"/>
              <w:rPr>
                <w:ins w:id="68" w:author="Ericsson" w:date="2021-01-28T12:57:00Z"/>
              </w:rPr>
            </w:pPr>
            <w:ins w:id="69" w:author="Ericsson" w:date="2021-01-28T12:57:00Z">
              <w:r w:rsidRPr="00D4417E">
                <w:t xml:space="preserve">Latency reduction related to the reporting and </w:t>
              </w:r>
              <w:r>
                <w:t>request of the measurements (</w:t>
              </w:r>
              <w:del w:id="70" w:author="Ericsson2" w:date="2021-01-28T12:57:00Z">
                <w:r w:rsidRPr="00D4417E" w:rsidDel="004A6FEF">
                  <w:rPr>
                    <w:rFonts w:eastAsia="SimSun" w:hint="eastAsia"/>
                    <w:lang w:eastAsia="zh-CN"/>
                  </w:rPr>
                  <w:delText xml:space="preserve">existing </w:delText>
                </w:r>
              </w:del>
              <w:r w:rsidRPr="00D4417E">
                <w:rPr>
                  <w:rFonts w:eastAsia="SimSun" w:hint="eastAsia"/>
                  <w:lang w:eastAsia="zh-CN"/>
                </w:rPr>
                <w:t xml:space="preserve">CG-based </w:t>
              </w:r>
              <w:r w:rsidRPr="00D4417E">
                <w:rPr>
                  <w:rFonts w:eastAsia="SimSun"/>
                  <w:lang w:eastAsia="zh-CN"/>
                </w:rPr>
                <w:t>transmission</w:t>
              </w:r>
              <w:r w:rsidRPr="00D4417E">
                <w:t>)</w:t>
              </w:r>
            </w:ins>
          </w:p>
          <w:p w14:paraId="6FFC40CE" w14:textId="06BE1F2A" w:rsidR="00572B0D" w:rsidRDefault="00572B0D" w:rsidP="00572B0D">
            <w:pPr>
              <w:spacing w:before="60" w:after="0"/>
              <w:rPr>
                <w:rFonts w:ascii="Arial" w:eastAsia="SimSun" w:hAnsi="Arial"/>
                <w:sz w:val="18"/>
                <w:szCs w:val="24"/>
                <w:lang w:eastAsia="zh-CN"/>
              </w:rPr>
            </w:pPr>
            <w:ins w:id="71" w:author="Ericsson2" w:date="2021-01-28T13:00:00Z">
              <w:r>
                <w:rPr>
                  <w:rFonts w:ascii="Arial" w:eastAsia="SimSun" w:hAnsi="Arial"/>
                  <w:sz w:val="18"/>
                  <w:szCs w:val="24"/>
                  <w:lang w:eastAsia="zh-CN"/>
                </w:rPr>
                <w:t>We should anyway prioritize the legacy existing framework. We will not introduce completely new CG for positioning only.</w:t>
              </w:r>
            </w:ins>
          </w:p>
        </w:tc>
      </w:tr>
      <w:tr w:rsidR="00070FAA" w14:paraId="4603B1CB" w14:textId="77777777" w:rsidTr="001B2617">
        <w:trPr>
          <w:jc w:val="center"/>
        </w:trPr>
        <w:tc>
          <w:tcPr>
            <w:tcW w:w="1668" w:type="dxa"/>
          </w:tcPr>
          <w:p w14:paraId="622AB9A0" w14:textId="252F9410" w:rsidR="00070FAA" w:rsidRDefault="00070FAA" w:rsidP="00070FAA">
            <w:pPr>
              <w:spacing w:before="60" w:after="0"/>
              <w:rPr>
                <w:rFonts w:ascii="Arial" w:eastAsia="SimSun" w:hAnsi="Arial"/>
                <w:sz w:val="18"/>
                <w:szCs w:val="24"/>
                <w:lang w:eastAsia="zh-CN"/>
              </w:rPr>
            </w:pPr>
            <w:ins w:id="72" w:author="OPPO- Liu yang" w:date="2021-01-29T09:42: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C200D16" w14:textId="2D4FED2D" w:rsidR="00070FAA" w:rsidRDefault="00070FAA" w:rsidP="00070FAA">
            <w:pPr>
              <w:spacing w:before="60" w:after="0"/>
              <w:rPr>
                <w:rFonts w:ascii="Arial" w:eastAsia="SimSun" w:hAnsi="Arial"/>
                <w:sz w:val="18"/>
                <w:szCs w:val="24"/>
                <w:lang w:eastAsia="zh-CN"/>
              </w:rPr>
            </w:pPr>
            <w:ins w:id="73" w:author="OPPO- Liu yang" w:date="2021-01-29T09:42: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14A2D64B" w14:textId="77777777" w:rsidR="00070FAA" w:rsidRDefault="00070FAA" w:rsidP="00070FAA">
            <w:pPr>
              <w:spacing w:before="60" w:after="0"/>
              <w:rPr>
                <w:rFonts w:ascii="Arial" w:eastAsia="SimSun" w:hAnsi="Arial"/>
                <w:sz w:val="18"/>
                <w:szCs w:val="24"/>
                <w:lang w:eastAsia="zh-CN"/>
              </w:rPr>
            </w:pPr>
          </w:p>
        </w:tc>
      </w:tr>
      <w:tr w:rsidR="00DE6D77" w14:paraId="6004E0DC" w14:textId="77777777" w:rsidTr="001B2617">
        <w:trPr>
          <w:jc w:val="center"/>
        </w:trPr>
        <w:tc>
          <w:tcPr>
            <w:tcW w:w="1668" w:type="dxa"/>
          </w:tcPr>
          <w:p w14:paraId="16C89B94" w14:textId="56442D9E" w:rsidR="00DE6D77" w:rsidRDefault="00DE6D77" w:rsidP="00DE6D77">
            <w:pPr>
              <w:spacing w:before="60" w:after="0"/>
              <w:rPr>
                <w:rFonts w:ascii="Arial" w:eastAsia="SimSun" w:hAnsi="Arial"/>
                <w:sz w:val="18"/>
                <w:szCs w:val="24"/>
                <w:lang w:eastAsia="zh-CN"/>
              </w:rPr>
            </w:pPr>
            <w:ins w:id="74" w:author="Intel1" w:date="2021-01-29T11:29:00Z">
              <w:r>
                <w:rPr>
                  <w:rFonts w:ascii="Arial" w:eastAsia="SimSun" w:hAnsi="Arial"/>
                  <w:sz w:val="18"/>
                  <w:szCs w:val="24"/>
                  <w:lang w:eastAsia="zh-CN"/>
                </w:rPr>
                <w:t>Intel</w:t>
              </w:r>
            </w:ins>
          </w:p>
        </w:tc>
        <w:tc>
          <w:tcPr>
            <w:tcW w:w="1839" w:type="dxa"/>
          </w:tcPr>
          <w:p w14:paraId="290546A6" w14:textId="1096E32A" w:rsidR="00DE6D77" w:rsidRDefault="00DE6D77" w:rsidP="00DE6D77">
            <w:pPr>
              <w:spacing w:before="60" w:after="0"/>
              <w:rPr>
                <w:rFonts w:ascii="Arial" w:eastAsia="SimSun" w:hAnsi="Arial"/>
                <w:sz w:val="18"/>
                <w:szCs w:val="24"/>
                <w:lang w:eastAsia="zh-CN"/>
              </w:rPr>
            </w:pPr>
            <w:ins w:id="75" w:author="Intel1" w:date="2021-01-29T11:29:00Z">
              <w:r>
                <w:rPr>
                  <w:rFonts w:ascii="Arial" w:eastAsia="SimSun" w:hAnsi="Arial"/>
                  <w:sz w:val="18"/>
                  <w:szCs w:val="24"/>
                  <w:lang w:eastAsia="zh-CN"/>
                </w:rPr>
                <w:t>Agree with modification</w:t>
              </w:r>
            </w:ins>
          </w:p>
        </w:tc>
        <w:tc>
          <w:tcPr>
            <w:tcW w:w="6095" w:type="dxa"/>
          </w:tcPr>
          <w:p w14:paraId="079570CB" w14:textId="140F23C0" w:rsidR="00DE6D77" w:rsidRDefault="00DE6D77" w:rsidP="00DE6D77">
            <w:pPr>
              <w:spacing w:before="60" w:after="0"/>
              <w:rPr>
                <w:ins w:id="76" w:author="Intel1" w:date="2021-01-29T11:29:00Z"/>
                <w:rFonts w:ascii="Arial" w:eastAsia="SimSun" w:hAnsi="Arial"/>
                <w:sz w:val="18"/>
                <w:szCs w:val="24"/>
                <w:lang w:eastAsia="zh-CN"/>
              </w:rPr>
            </w:pPr>
            <w:ins w:id="77" w:author="Intel1" w:date="2021-01-29T11:29:00Z">
              <w:r>
                <w:rPr>
                  <w:rFonts w:ascii="Arial" w:eastAsia="SimSun" w:hAnsi="Arial"/>
                  <w:sz w:val="18"/>
                  <w:szCs w:val="24"/>
                  <w:lang w:eastAsia="zh-CN"/>
                </w:rPr>
                <w:t>“via”</w:t>
              </w:r>
            </w:ins>
            <w:ins w:id="78" w:author="Intel1" w:date="2021-01-29T11:31:00Z">
              <w:r>
                <w:rPr>
                  <w:rFonts w:ascii="Arial" w:eastAsia="SimSun" w:hAnsi="Arial"/>
                  <w:sz w:val="18"/>
                  <w:szCs w:val="24"/>
                  <w:lang w:eastAsia="zh-CN"/>
                </w:rPr>
                <w:t xml:space="preserve"> should be added </w:t>
              </w:r>
            </w:ins>
            <w:ins w:id="79" w:author="Intel1" w:date="2021-01-29T11:29:00Z">
              <w:r>
                <w:rPr>
                  <w:rFonts w:ascii="Arial" w:eastAsia="SimSun" w:hAnsi="Arial"/>
                  <w:sz w:val="18"/>
                  <w:szCs w:val="24"/>
                  <w:lang w:eastAsia="zh-CN"/>
                </w:rPr>
                <w:t>, i.e.</w:t>
              </w:r>
            </w:ins>
          </w:p>
          <w:p w14:paraId="0B14C782" w14:textId="0F54C300" w:rsidR="00DE6D77" w:rsidRPr="00D4417E" w:rsidRDefault="00DE6D77" w:rsidP="00DE6D77">
            <w:pPr>
              <w:numPr>
                <w:ilvl w:val="1"/>
                <w:numId w:val="6"/>
              </w:numPr>
              <w:spacing w:after="0" w:line="276" w:lineRule="auto"/>
              <w:rPr>
                <w:ins w:id="80" w:author="Intel1" w:date="2021-01-29T11:29:00Z"/>
              </w:rPr>
            </w:pPr>
            <w:ins w:id="81" w:author="Intel1" w:date="2021-01-29T11:29:00Z">
              <w:r w:rsidRPr="00D4417E">
                <w:t xml:space="preserve">Latency reduction related to the reporting and </w:t>
              </w:r>
              <w:r>
                <w:t xml:space="preserve">request of the measurements (via </w:t>
              </w:r>
            </w:ins>
            <w:ins w:id="82" w:author="Intel1" w:date="2021-01-29T11:31:00Z">
              <w:r>
                <w:t xml:space="preserve">existing </w:t>
              </w:r>
            </w:ins>
            <w:ins w:id="83" w:author="Intel1" w:date="2021-01-29T11:29:00Z">
              <w:r w:rsidRPr="00D4417E">
                <w:rPr>
                  <w:rFonts w:eastAsia="SimSun" w:hint="eastAsia"/>
                  <w:lang w:eastAsia="zh-CN"/>
                </w:rPr>
                <w:t xml:space="preserve">CG-based </w:t>
              </w:r>
              <w:r w:rsidRPr="00D4417E">
                <w:rPr>
                  <w:rFonts w:eastAsia="SimSun"/>
                  <w:lang w:eastAsia="zh-CN"/>
                </w:rPr>
                <w:t>transmission</w:t>
              </w:r>
              <w:r w:rsidRPr="00D4417E">
                <w:t>)</w:t>
              </w:r>
            </w:ins>
          </w:p>
          <w:p w14:paraId="4A740587" w14:textId="429BF092" w:rsidR="00DE6D77" w:rsidRDefault="00DE6D77" w:rsidP="00DE6D77">
            <w:pPr>
              <w:spacing w:before="60" w:after="0"/>
              <w:rPr>
                <w:rFonts w:ascii="Arial" w:eastAsia="SimSun" w:hAnsi="Arial"/>
                <w:sz w:val="18"/>
                <w:szCs w:val="24"/>
                <w:lang w:eastAsia="zh-CN"/>
              </w:rPr>
            </w:pPr>
          </w:p>
        </w:tc>
      </w:tr>
      <w:tr w:rsidR="00DE6D77" w14:paraId="1DF98C7C" w14:textId="77777777" w:rsidTr="001B2617">
        <w:trPr>
          <w:jc w:val="center"/>
        </w:trPr>
        <w:tc>
          <w:tcPr>
            <w:tcW w:w="1668" w:type="dxa"/>
          </w:tcPr>
          <w:p w14:paraId="36334970" w14:textId="77777777" w:rsidR="00DE6D77" w:rsidRDefault="00DE6D77" w:rsidP="00DE6D77">
            <w:pPr>
              <w:spacing w:before="60" w:after="0"/>
              <w:rPr>
                <w:rFonts w:ascii="Arial" w:eastAsia="SimSun" w:hAnsi="Arial"/>
                <w:sz w:val="18"/>
                <w:szCs w:val="24"/>
                <w:lang w:eastAsia="zh-CN"/>
              </w:rPr>
            </w:pPr>
          </w:p>
        </w:tc>
        <w:tc>
          <w:tcPr>
            <w:tcW w:w="1839" w:type="dxa"/>
          </w:tcPr>
          <w:p w14:paraId="68952EA4" w14:textId="77777777" w:rsidR="00DE6D77" w:rsidRDefault="00DE6D77" w:rsidP="00DE6D77">
            <w:pPr>
              <w:spacing w:before="60" w:after="0"/>
              <w:rPr>
                <w:rFonts w:ascii="Arial" w:eastAsia="SimSun" w:hAnsi="Arial"/>
                <w:sz w:val="18"/>
                <w:szCs w:val="24"/>
                <w:lang w:eastAsia="zh-CN"/>
              </w:rPr>
            </w:pPr>
          </w:p>
        </w:tc>
        <w:tc>
          <w:tcPr>
            <w:tcW w:w="6095" w:type="dxa"/>
          </w:tcPr>
          <w:p w14:paraId="3E2B4B6E" w14:textId="77777777" w:rsidR="00DE6D77" w:rsidRDefault="00DE6D77" w:rsidP="00DE6D77">
            <w:pPr>
              <w:spacing w:before="60" w:after="0"/>
              <w:rPr>
                <w:rFonts w:ascii="Arial" w:eastAsia="SimSun" w:hAnsi="Arial"/>
                <w:sz w:val="18"/>
                <w:szCs w:val="24"/>
                <w:lang w:eastAsia="zh-CN"/>
              </w:rPr>
            </w:pPr>
          </w:p>
        </w:tc>
      </w:tr>
      <w:tr w:rsidR="00DE6D77" w14:paraId="5C57E31A" w14:textId="77777777" w:rsidTr="001B2617">
        <w:trPr>
          <w:jc w:val="center"/>
        </w:trPr>
        <w:tc>
          <w:tcPr>
            <w:tcW w:w="1668" w:type="dxa"/>
          </w:tcPr>
          <w:p w14:paraId="098F3C81" w14:textId="77777777" w:rsidR="00DE6D77" w:rsidRDefault="00DE6D77" w:rsidP="00DE6D77">
            <w:pPr>
              <w:spacing w:before="60" w:after="0"/>
              <w:rPr>
                <w:rFonts w:ascii="Arial" w:eastAsia="SimSun" w:hAnsi="Arial"/>
                <w:sz w:val="18"/>
                <w:szCs w:val="24"/>
                <w:lang w:eastAsia="zh-CN"/>
              </w:rPr>
            </w:pPr>
          </w:p>
        </w:tc>
        <w:tc>
          <w:tcPr>
            <w:tcW w:w="1839" w:type="dxa"/>
          </w:tcPr>
          <w:p w14:paraId="5710D0F7" w14:textId="77777777" w:rsidR="00DE6D77" w:rsidRDefault="00DE6D77" w:rsidP="00DE6D77">
            <w:pPr>
              <w:spacing w:before="60" w:after="0"/>
              <w:rPr>
                <w:rFonts w:ascii="Arial" w:eastAsia="SimSun" w:hAnsi="Arial"/>
                <w:sz w:val="18"/>
                <w:szCs w:val="24"/>
                <w:lang w:eastAsia="zh-CN"/>
              </w:rPr>
            </w:pPr>
          </w:p>
        </w:tc>
        <w:tc>
          <w:tcPr>
            <w:tcW w:w="6095" w:type="dxa"/>
          </w:tcPr>
          <w:p w14:paraId="3B2D8519" w14:textId="77777777" w:rsidR="00DE6D77" w:rsidRDefault="00DE6D77" w:rsidP="00DE6D77">
            <w:pPr>
              <w:spacing w:before="60" w:after="0"/>
              <w:rPr>
                <w:rFonts w:ascii="Arial" w:eastAsia="SimSun" w:hAnsi="Arial"/>
                <w:sz w:val="18"/>
                <w:szCs w:val="24"/>
                <w:lang w:eastAsia="zh-CN"/>
              </w:rPr>
            </w:pPr>
          </w:p>
        </w:tc>
      </w:tr>
    </w:tbl>
    <w:p w14:paraId="5A26491C" w14:textId="77777777" w:rsidR="004D3534" w:rsidRPr="0041204F" w:rsidRDefault="004D3534" w:rsidP="006841EC">
      <w:pPr>
        <w:spacing w:after="0" w:line="276" w:lineRule="auto"/>
        <w:rPr>
          <w:rFonts w:eastAsia="SimSun"/>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SimSun" w:hAnsi="Arial" w:cs="Arial" w:hint="eastAsia"/>
          <w:b/>
          <w:bCs/>
          <w:color w:val="000000"/>
          <w:lang w:eastAsia="zh-CN"/>
        </w:rPr>
        <w:t xml:space="preserve"> to </w:t>
      </w:r>
      <w:r w:rsidR="009C6EBA">
        <w:rPr>
          <w:rFonts w:ascii="Arial" w:eastAsia="SimSun"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1C06B4DF" w14:textId="77777777" w:rsidR="00551448" w:rsidRPr="004935C6" w:rsidRDefault="00551448" w:rsidP="00551448">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84" w:author="CATT" w:date="2021-01-28T00:01:00Z"/>
        </w:rPr>
      </w:pPr>
      <w:ins w:id="85"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86" w:author="CATT" w:date="2021-01-28T00:01:00Z"/>
          <w:rFonts w:eastAsia="SimSun"/>
          <w:b/>
          <w:lang w:eastAsia="zh-CN"/>
        </w:rPr>
      </w:pPr>
    </w:p>
    <w:p w14:paraId="1E7B9657" w14:textId="06987D99" w:rsidR="00551448" w:rsidRDefault="00551448" w:rsidP="00551448">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4</w:t>
      </w:r>
      <w:r w:rsidR="00853917">
        <w:rPr>
          <w:rFonts w:eastAsia="SimSun" w:hint="eastAsia"/>
          <w:b/>
          <w:lang w:eastAsia="zh-CN"/>
        </w:rPr>
        <w:t xml:space="preserve"> </w:t>
      </w:r>
      <w:r w:rsidRPr="009A0618">
        <w:rPr>
          <w:rFonts w:eastAsia="SimSun"/>
          <w:b/>
          <w:lang w:eastAsia="zh-CN"/>
        </w:rPr>
        <w:t>-------------------------------------------------------------------------------</w:t>
      </w:r>
    </w:p>
    <w:p w14:paraId="607FD549" w14:textId="77777777" w:rsidR="00551448" w:rsidRPr="009A0618" w:rsidRDefault="00551448" w:rsidP="0055144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A1896" w14:paraId="617135CE" w14:textId="77777777" w:rsidTr="001B2617">
        <w:trPr>
          <w:jc w:val="center"/>
        </w:trPr>
        <w:tc>
          <w:tcPr>
            <w:tcW w:w="1668" w:type="dxa"/>
          </w:tcPr>
          <w:p w14:paraId="46E306F7" w14:textId="74D55EF6" w:rsidR="008A1896" w:rsidRDefault="00F24DCE" w:rsidP="001B2617">
            <w:pPr>
              <w:spacing w:before="60" w:after="0"/>
              <w:rPr>
                <w:rFonts w:ascii="Arial" w:eastAsia="SimSun" w:hAnsi="Arial"/>
                <w:sz w:val="18"/>
                <w:szCs w:val="24"/>
                <w:lang w:eastAsia="zh-CN"/>
              </w:rPr>
            </w:pPr>
            <w:ins w:id="87" w:author="Qualcomm1" w:date="2021-01-28T02:28:00Z">
              <w:r>
                <w:rPr>
                  <w:rFonts w:ascii="Arial" w:eastAsia="SimSun" w:hAnsi="Arial"/>
                  <w:sz w:val="18"/>
                  <w:szCs w:val="24"/>
                  <w:lang w:eastAsia="zh-CN"/>
                </w:rPr>
                <w:t>Qualcomm</w:t>
              </w:r>
            </w:ins>
          </w:p>
        </w:tc>
        <w:tc>
          <w:tcPr>
            <w:tcW w:w="1839" w:type="dxa"/>
          </w:tcPr>
          <w:p w14:paraId="0E8F0ECB" w14:textId="4A7CF988" w:rsidR="008A1896" w:rsidRDefault="00BD1172" w:rsidP="001B2617">
            <w:pPr>
              <w:spacing w:before="60" w:after="0"/>
              <w:rPr>
                <w:rFonts w:ascii="Arial" w:eastAsia="SimSun" w:hAnsi="Arial"/>
                <w:sz w:val="18"/>
                <w:szCs w:val="24"/>
                <w:lang w:eastAsia="zh-CN"/>
              </w:rPr>
            </w:pPr>
            <w:ins w:id="88" w:author="Qualcomm1" w:date="2021-01-28T03:02:00Z">
              <w:r>
                <w:rPr>
                  <w:rFonts w:ascii="Arial" w:eastAsia="SimSun" w:hAnsi="Arial"/>
                  <w:sz w:val="18"/>
                  <w:szCs w:val="24"/>
                  <w:lang w:eastAsia="zh-CN"/>
                </w:rPr>
                <w:t>Disagree</w:t>
              </w:r>
            </w:ins>
          </w:p>
        </w:tc>
        <w:tc>
          <w:tcPr>
            <w:tcW w:w="6095" w:type="dxa"/>
          </w:tcPr>
          <w:p w14:paraId="21374C27" w14:textId="50CCE09A" w:rsidR="008A1896" w:rsidRDefault="00107A1F" w:rsidP="001B2617">
            <w:pPr>
              <w:spacing w:before="60" w:after="0"/>
              <w:rPr>
                <w:rFonts w:ascii="Arial" w:eastAsia="SimSun" w:hAnsi="Arial"/>
                <w:sz w:val="18"/>
                <w:szCs w:val="24"/>
                <w:lang w:eastAsia="zh-CN"/>
              </w:rPr>
            </w:pPr>
            <w:ins w:id="89" w:author="Qualcomm1" w:date="2021-01-28T03:03:00Z">
              <w:r>
                <w:rPr>
                  <w:rFonts w:ascii="Arial" w:eastAsia="SimSun" w:hAnsi="Arial"/>
                  <w:sz w:val="18"/>
                  <w:szCs w:val="24"/>
                  <w:lang w:eastAsia="zh-CN"/>
                </w:rPr>
                <w:t xml:space="preserve">This requires </w:t>
              </w:r>
              <w:r w:rsidR="0073518C">
                <w:rPr>
                  <w:rFonts w:ascii="Arial" w:eastAsia="SimSun" w:hAnsi="Arial"/>
                  <w:sz w:val="18"/>
                  <w:szCs w:val="24"/>
                  <w:lang w:eastAsia="zh-CN"/>
                </w:rPr>
                <w:t>more studies before a recommendation on this specific proposal can be made</w:t>
              </w:r>
            </w:ins>
            <w:ins w:id="90" w:author="Qualcomm1" w:date="2021-01-28T03:04:00Z">
              <w:r w:rsidR="00F85573">
                <w:rPr>
                  <w:rFonts w:ascii="Arial" w:eastAsia="SimSun" w:hAnsi="Arial"/>
                  <w:sz w:val="18"/>
                  <w:szCs w:val="24"/>
                  <w:lang w:eastAsia="zh-CN"/>
                </w:rPr>
                <w:t>.</w:t>
              </w:r>
            </w:ins>
          </w:p>
        </w:tc>
      </w:tr>
      <w:tr w:rsidR="00572B0D" w14:paraId="58881025" w14:textId="77777777" w:rsidTr="001B2617">
        <w:trPr>
          <w:jc w:val="center"/>
        </w:trPr>
        <w:tc>
          <w:tcPr>
            <w:tcW w:w="1668" w:type="dxa"/>
          </w:tcPr>
          <w:p w14:paraId="4F29FE2C" w14:textId="11820D19" w:rsidR="00572B0D" w:rsidRDefault="00572B0D" w:rsidP="00572B0D">
            <w:pPr>
              <w:spacing w:before="60" w:after="0"/>
              <w:rPr>
                <w:rFonts w:ascii="Arial" w:eastAsia="SimSun" w:hAnsi="Arial"/>
                <w:sz w:val="18"/>
                <w:szCs w:val="24"/>
                <w:lang w:eastAsia="zh-CN"/>
              </w:rPr>
            </w:pPr>
            <w:ins w:id="91" w:author="Ericsson" w:date="2021-01-28T12:59:00Z">
              <w:r>
                <w:rPr>
                  <w:rFonts w:ascii="Arial" w:eastAsia="SimSun" w:hAnsi="Arial"/>
                  <w:sz w:val="18"/>
                  <w:szCs w:val="24"/>
                  <w:lang w:eastAsia="zh-CN"/>
                </w:rPr>
                <w:t>Ericsson</w:t>
              </w:r>
            </w:ins>
          </w:p>
        </w:tc>
        <w:tc>
          <w:tcPr>
            <w:tcW w:w="1839" w:type="dxa"/>
          </w:tcPr>
          <w:p w14:paraId="1908ABC3" w14:textId="453D2723" w:rsidR="00572B0D" w:rsidRDefault="00572B0D" w:rsidP="00572B0D">
            <w:pPr>
              <w:spacing w:before="60" w:after="0"/>
              <w:rPr>
                <w:rFonts w:ascii="Arial" w:eastAsia="SimSun" w:hAnsi="Arial"/>
                <w:sz w:val="18"/>
                <w:szCs w:val="24"/>
                <w:lang w:eastAsia="zh-CN"/>
              </w:rPr>
            </w:pPr>
            <w:ins w:id="92" w:author="Ericsson" w:date="2021-01-28T12:59:00Z">
              <w:r>
                <w:rPr>
                  <w:rFonts w:ascii="Arial" w:eastAsia="SimSun" w:hAnsi="Arial"/>
                  <w:sz w:val="18"/>
                  <w:szCs w:val="24"/>
                  <w:lang w:eastAsia="zh-CN"/>
                </w:rPr>
                <w:t>Agree with modification</w:t>
              </w:r>
            </w:ins>
          </w:p>
        </w:tc>
        <w:tc>
          <w:tcPr>
            <w:tcW w:w="6095" w:type="dxa"/>
          </w:tcPr>
          <w:p w14:paraId="56134640" w14:textId="77777777" w:rsidR="00572B0D" w:rsidRDefault="00572B0D" w:rsidP="00572B0D">
            <w:pPr>
              <w:numPr>
                <w:ilvl w:val="2"/>
                <w:numId w:val="6"/>
              </w:numPr>
              <w:spacing w:after="0" w:line="276" w:lineRule="auto"/>
              <w:rPr>
                <w:ins w:id="93" w:author="Ericsson" w:date="2021-01-28T12:59:00Z"/>
              </w:rPr>
            </w:pPr>
            <w:ins w:id="94" w:author="Ericsson" w:date="2021-01-28T12:59:00Z">
              <w:r>
                <w:t xml:space="preserve">Latency reduction with </w:t>
              </w:r>
              <w:del w:id="95" w:author="Ericsson2" w:date="2021-01-28T13:00:00Z">
                <w:r w:rsidDel="003861EA">
                  <w:delText xml:space="preserve">existing </w:delText>
                </w:r>
              </w:del>
              <w:r>
                <w:t>CG-based scheme by aligning the CG periodicity with PRS measurement report periodicity</w:t>
              </w:r>
            </w:ins>
          </w:p>
          <w:p w14:paraId="7CB22024" w14:textId="77777777" w:rsidR="00572B0D" w:rsidRDefault="00572B0D" w:rsidP="00572B0D">
            <w:pPr>
              <w:spacing w:before="60" w:after="0"/>
              <w:rPr>
                <w:rFonts w:ascii="Arial" w:eastAsia="SimSun" w:hAnsi="Arial"/>
                <w:sz w:val="18"/>
                <w:szCs w:val="24"/>
                <w:lang w:eastAsia="zh-CN"/>
              </w:rPr>
            </w:pPr>
          </w:p>
        </w:tc>
      </w:tr>
      <w:tr w:rsidR="00070FAA" w14:paraId="6F9A92FB" w14:textId="77777777" w:rsidTr="001B2617">
        <w:trPr>
          <w:jc w:val="center"/>
        </w:trPr>
        <w:tc>
          <w:tcPr>
            <w:tcW w:w="1668" w:type="dxa"/>
          </w:tcPr>
          <w:p w14:paraId="76E03A13" w14:textId="5D95B6F4" w:rsidR="00070FAA" w:rsidRDefault="00070FAA" w:rsidP="00070FAA">
            <w:pPr>
              <w:spacing w:before="60" w:after="0"/>
              <w:rPr>
                <w:rFonts w:ascii="Arial" w:eastAsia="SimSun" w:hAnsi="Arial"/>
                <w:sz w:val="18"/>
                <w:szCs w:val="24"/>
                <w:lang w:eastAsia="zh-CN"/>
              </w:rPr>
            </w:pPr>
            <w:ins w:id="96" w:author="OPPO- Liu yang" w:date="2021-01-29T09:43: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320D48E" w14:textId="539885C8" w:rsidR="00070FAA" w:rsidRDefault="00070FAA" w:rsidP="00070FAA">
            <w:pPr>
              <w:spacing w:before="60" w:after="0"/>
              <w:rPr>
                <w:rFonts w:ascii="Arial" w:eastAsia="SimSun" w:hAnsi="Arial"/>
                <w:sz w:val="18"/>
                <w:szCs w:val="24"/>
                <w:lang w:eastAsia="zh-CN"/>
              </w:rPr>
            </w:pPr>
            <w:ins w:id="97" w:author="OPPO- Liu yang" w:date="2021-01-29T09:43: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6D870368" w14:textId="77777777" w:rsidR="00070FAA" w:rsidRDefault="00070FAA" w:rsidP="00070FAA">
            <w:pPr>
              <w:spacing w:before="60" w:after="0"/>
              <w:rPr>
                <w:rFonts w:ascii="Arial" w:eastAsia="SimSun" w:hAnsi="Arial"/>
                <w:sz w:val="18"/>
                <w:szCs w:val="24"/>
                <w:lang w:eastAsia="zh-CN"/>
              </w:rPr>
            </w:pPr>
          </w:p>
        </w:tc>
      </w:tr>
      <w:tr w:rsidR="00DE6D77" w14:paraId="28F76948" w14:textId="77777777" w:rsidTr="001B2617">
        <w:trPr>
          <w:jc w:val="center"/>
        </w:trPr>
        <w:tc>
          <w:tcPr>
            <w:tcW w:w="1668" w:type="dxa"/>
          </w:tcPr>
          <w:p w14:paraId="18059E19" w14:textId="08269538" w:rsidR="00DE6D77" w:rsidRDefault="00DE6D77" w:rsidP="00DE6D77">
            <w:pPr>
              <w:spacing w:before="60" w:after="0"/>
              <w:rPr>
                <w:rFonts w:ascii="Arial" w:eastAsia="SimSun" w:hAnsi="Arial"/>
                <w:sz w:val="18"/>
                <w:szCs w:val="24"/>
                <w:lang w:eastAsia="zh-CN"/>
              </w:rPr>
            </w:pPr>
            <w:ins w:id="98" w:author="Intel1" w:date="2021-01-29T11:32:00Z">
              <w:r>
                <w:rPr>
                  <w:rFonts w:ascii="Arial" w:eastAsia="SimSun" w:hAnsi="Arial"/>
                  <w:sz w:val="18"/>
                  <w:szCs w:val="24"/>
                  <w:lang w:eastAsia="zh-CN"/>
                </w:rPr>
                <w:t>Intel</w:t>
              </w:r>
            </w:ins>
          </w:p>
        </w:tc>
        <w:tc>
          <w:tcPr>
            <w:tcW w:w="1839" w:type="dxa"/>
          </w:tcPr>
          <w:p w14:paraId="2A8EE2C0" w14:textId="4B374662" w:rsidR="00DE6D77" w:rsidRDefault="00DE6D77" w:rsidP="00DE6D77">
            <w:pPr>
              <w:spacing w:before="60" w:after="0"/>
              <w:rPr>
                <w:rFonts w:ascii="Arial" w:eastAsia="SimSun" w:hAnsi="Arial"/>
                <w:sz w:val="18"/>
                <w:szCs w:val="24"/>
                <w:lang w:eastAsia="zh-CN"/>
              </w:rPr>
            </w:pPr>
            <w:ins w:id="99" w:author="Intel1" w:date="2021-01-29T11:32:00Z">
              <w:r>
                <w:rPr>
                  <w:rFonts w:ascii="Arial" w:eastAsia="SimSun" w:hAnsi="Arial"/>
                  <w:sz w:val="18"/>
                  <w:szCs w:val="24"/>
                  <w:lang w:eastAsia="zh-CN"/>
                </w:rPr>
                <w:t>Disagree</w:t>
              </w:r>
            </w:ins>
          </w:p>
        </w:tc>
        <w:tc>
          <w:tcPr>
            <w:tcW w:w="6095" w:type="dxa"/>
          </w:tcPr>
          <w:p w14:paraId="2293EA8E" w14:textId="77777777" w:rsidR="00DE6D77" w:rsidRDefault="00DE6D77" w:rsidP="00DE6D77">
            <w:pPr>
              <w:spacing w:before="60" w:after="0"/>
              <w:rPr>
                <w:ins w:id="100" w:author="Intel1" w:date="2021-01-29T11:32:00Z"/>
                <w:rFonts w:ascii="Arial" w:eastAsia="SimSun" w:hAnsi="Arial"/>
                <w:sz w:val="18"/>
                <w:szCs w:val="24"/>
                <w:lang w:eastAsia="zh-CN"/>
              </w:rPr>
            </w:pPr>
            <w:ins w:id="101" w:author="Intel1" w:date="2021-01-29T11:32:00Z">
              <w:r>
                <w:rPr>
                  <w:rFonts w:ascii="Arial" w:eastAsia="SimSun" w:hAnsi="Arial"/>
                  <w:sz w:val="18"/>
                  <w:szCs w:val="24"/>
                  <w:lang w:eastAsia="zh-CN"/>
                </w:rPr>
                <w:t xml:space="preserve">The recommendation in </w:t>
              </w:r>
              <w:r w:rsidRPr="00B03571">
                <w:rPr>
                  <w:rFonts w:ascii="Arial" w:eastAsia="SimSun" w:hAnsi="Arial"/>
                  <w:sz w:val="18"/>
                  <w:szCs w:val="24"/>
                  <w:lang w:eastAsia="zh-CN"/>
                </w:rPr>
                <w:t>Q2-2</w:t>
              </w:r>
              <w:r>
                <w:rPr>
                  <w:rFonts w:ascii="Arial" w:eastAsia="SimSun" w:hAnsi="Arial"/>
                  <w:sz w:val="18"/>
                  <w:szCs w:val="24"/>
                  <w:lang w:eastAsia="zh-CN"/>
                </w:rPr>
                <w:t xml:space="preserve"> is sufficient. The details can be discussed in WI phase. </w:t>
              </w:r>
            </w:ins>
          </w:p>
          <w:p w14:paraId="1F9A11F8" w14:textId="77777777" w:rsidR="00DE6D77" w:rsidRDefault="00DE6D77" w:rsidP="00DE6D77">
            <w:pPr>
              <w:spacing w:after="0" w:line="276" w:lineRule="auto"/>
              <w:rPr>
                <w:ins w:id="102" w:author="Intel1" w:date="2021-01-29T11:32:00Z"/>
                <w:rFonts w:ascii="Arial" w:eastAsia="SimSun" w:hAnsi="Arial"/>
                <w:sz w:val="18"/>
                <w:szCs w:val="24"/>
                <w:lang w:eastAsia="zh-CN"/>
              </w:rPr>
            </w:pPr>
            <w:ins w:id="103" w:author="Intel1" w:date="2021-01-29T11:32:00Z">
              <w:r w:rsidRPr="004935C6">
                <w:t>The details of the solutions are left for further discussion in normative work, which may include the following aspects:</w:t>
              </w:r>
            </w:ins>
          </w:p>
          <w:p w14:paraId="5B7AC657" w14:textId="77777777" w:rsidR="00265F36" w:rsidRPr="00D4417E" w:rsidRDefault="00265F36" w:rsidP="00265F36">
            <w:pPr>
              <w:numPr>
                <w:ilvl w:val="1"/>
                <w:numId w:val="6"/>
              </w:numPr>
              <w:spacing w:after="0" w:line="276" w:lineRule="auto"/>
              <w:rPr>
                <w:ins w:id="104" w:author="Intel1" w:date="2021-01-29T11:37:00Z"/>
              </w:rPr>
            </w:pPr>
            <w:ins w:id="105" w:author="Intel1" w:date="2021-01-29T11:37:00Z">
              <w:r w:rsidRPr="00D4417E">
                <w:t xml:space="preserve">Latency reduction related to the reporting and </w:t>
              </w:r>
              <w:r>
                <w:t xml:space="preserve">request of the measurements (via </w:t>
              </w:r>
              <w:r>
                <w:t xml:space="preserve">existing </w:t>
              </w:r>
              <w:r w:rsidRPr="00D4417E">
                <w:rPr>
                  <w:rFonts w:eastAsia="SimSun" w:hint="eastAsia"/>
                  <w:lang w:eastAsia="zh-CN"/>
                </w:rPr>
                <w:t xml:space="preserve">CG-based </w:t>
              </w:r>
              <w:r w:rsidRPr="00D4417E">
                <w:rPr>
                  <w:rFonts w:eastAsia="SimSun"/>
                  <w:lang w:eastAsia="zh-CN"/>
                </w:rPr>
                <w:t>transmission</w:t>
              </w:r>
              <w:r w:rsidRPr="00D4417E">
                <w:t>)</w:t>
              </w:r>
            </w:ins>
          </w:p>
          <w:p w14:paraId="469DA608" w14:textId="77777777" w:rsidR="00DE6D77" w:rsidRDefault="00DE6D77" w:rsidP="00DE6D77">
            <w:pPr>
              <w:spacing w:before="60" w:after="0"/>
              <w:rPr>
                <w:rFonts w:ascii="Arial" w:eastAsia="SimSun" w:hAnsi="Arial"/>
                <w:sz w:val="18"/>
                <w:szCs w:val="24"/>
                <w:lang w:eastAsia="zh-CN"/>
              </w:rPr>
            </w:pPr>
          </w:p>
        </w:tc>
      </w:tr>
      <w:tr w:rsidR="00DE6D77" w14:paraId="3D0B7338" w14:textId="77777777" w:rsidTr="001B2617">
        <w:trPr>
          <w:jc w:val="center"/>
        </w:trPr>
        <w:tc>
          <w:tcPr>
            <w:tcW w:w="1668" w:type="dxa"/>
          </w:tcPr>
          <w:p w14:paraId="368EC9F8" w14:textId="77777777" w:rsidR="00DE6D77" w:rsidRDefault="00DE6D77" w:rsidP="00DE6D77">
            <w:pPr>
              <w:spacing w:before="60" w:after="0"/>
              <w:rPr>
                <w:rFonts w:ascii="Arial" w:eastAsia="SimSun" w:hAnsi="Arial"/>
                <w:sz w:val="18"/>
                <w:szCs w:val="24"/>
                <w:lang w:eastAsia="zh-CN"/>
              </w:rPr>
            </w:pPr>
          </w:p>
        </w:tc>
        <w:tc>
          <w:tcPr>
            <w:tcW w:w="1839" w:type="dxa"/>
          </w:tcPr>
          <w:p w14:paraId="1EE70EA1" w14:textId="77777777" w:rsidR="00DE6D77" w:rsidRDefault="00DE6D77" w:rsidP="00DE6D77">
            <w:pPr>
              <w:spacing w:before="60" w:after="0"/>
              <w:rPr>
                <w:rFonts w:ascii="Arial" w:eastAsia="SimSun" w:hAnsi="Arial"/>
                <w:sz w:val="18"/>
                <w:szCs w:val="24"/>
                <w:lang w:eastAsia="zh-CN"/>
              </w:rPr>
            </w:pPr>
          </w:p>
        </w:tc>
        <w:tc>
          <w:tcPr>
            <w:tcW w:w="6095" w:type="dxa"/>
          </w:tcPr>
          <w:p w14:paraId="212900AB" w14:textId="77777777" w:rsidR="00DE6D77" w:rsidRDefault="00DE6D77" w:rsidP="00DE6D77">
            <w:pPr>
              <w:spacing w:before="60" w:after="0"/>
              <w:rPr>
                <w:rFonts w:ascii="Arial" w:eastAsia="SimSun" w:hAnsi="Arial"/>
                <w:sz w:val="18"/>
                <w:szCs w:val="24"/>
                <w:lang w:eastAsia="zh-CN"/>
              </w:rPr>
            </w:pPr>
          </w:p>
        </w:tc>
      </w:tr>
      <w:tr w:rsidR="00DE6D77" w14:paraId="09FC0333" w14:textId="77777777" w:rsidTr="001B2617">
        <w:trPr>
          <w:jc w:val="center"/>
        </w:trPr>
        <w:tc>
          <w:tcPr>
            <w:tcW w:w="1668" w:type="dxa"/>
          </w:tcPr>
          <w:p w14:paraId="7B4FEFAD" w14:textId="77777777" w:rsidR="00DE6D77" w:rsidRDefault="00DE6D77" w:rsidP="00DE6D77">
            <w:pPr>
              <w:spacing w:before="60" w:after="0"/>
              <w:rPr>
                <w:rFonts w:ascii="Arial" w:eastAsia="SimSun" w:hAnsi="Arial"/>
                <w:sz w:val="18"/>
                <w:szCs w:val="24"/>
                <w:lang w:eastAsia="zh-CN"/>
              </w:rPr>
            </w:pPr>
          </w:p>
        </w:tc>
        <w:tc>
          <w:tcPr>
            <w:tcW w:w="1839" w:type="dxa"/>
          </w:tcPr>
          <w:p w14:paraId="44AAB2DD" w14:textId="77777777" w:rsidR="00DE6D77" w:rsidRDefault="00DE6D77" w:rsidP="00DE6D77">
            <w:pPr>
              <w:spacing w:before="60" w:after="0"/>
              <w:rPr>
                <w:rFonts w:ascii="Arial" w:eastAsia="SimSun" w:hAnsi="Arial"/>
                <w:sz w:val="18"/>
                <w:szCs w:val="24"/>
                <w:lang w:eastAsia="zh-CN"/>
              </w:rPr>
            </w:pPr>
          </w:p>
        </w:tc>
        <w:tc>
          <w:tcPr>
            <w:tcW w:w="6095" w:type="dxa"/>
          </w:tcPr>
          <w:p w14:paraId="639C9B3B" w14:textId="77777777" w:rsidR="00DE6D77" w:rsidRDefault="00DE6D77" w:rsidP="00DE6D77">
            <w:pPr>
              <w:spacing w:before="60" w:after="0"/>
              <w:rPr>
                <w:rFonts w:ascii="Arial" w:eastAsia="SimSun" w:hAnsi="Arial"/>
                <w:sz w:val="18"/>
                <w:szCs w:val="24"/>
                <w:lang w:eastAsia="zh-CN"/>
              </w:rPr>
            </w:pPr>
          </w:p>
        </w:tc>
      </w:tr>
    </w:tbl>
    <w:p w14:paraId="505909B8" w14:textId="77777777" w:rsidR="00135027" w:rsidRDefault="00135027" w:rsidP="008040D6">
      <w:pPr>
        <w:rPr>
          <w:rFonts w:eastAsia="SimSun"/>
          <w:lang w:eastAsia="zh-CN"/>
        </w:rPr>
      </w:pPr>
    </w:p>
    <w:p w14:paraId="32D78378" w14:textId="1ABCC7FC" w:rsidR="00F65991" w:rsidRDefault="00C71332" w:rsidP="00F65991">
      <w:pPr>
        <w:pStyle w:val="Heading3"/>
        <w:rPr>
          <w:lang w:eastAsia="ko-KR"/>
        </w:rPr>
      </w:pPr>
      <w:r>
        <w:rPr>
          <w:rFonts w:eastAsia="SimSun" w:hint="eastAsia"/>
          <w:lang w:eastAsia="zh-CN"/>
        </w:rPr>
        <w:t>2</w:t>
      </w:r>
      <w:r w:rsidR="00F65991">
        <w:rPr>
          <w:lang w:eastAsia="ko-KR"/>
        </w:rPr>
        <w:t>.</w:t>
      </w:r>
      <w:r>
        <w:rPr>
          <w:rFonts w:eastAsia="SimSun" w:hint="eastAsia"/>
          <w:lang w:eastAsia="zh-CN"/>
        </w:rPr>
        <w:t>1</w:t>
      </w:r>
      <w:r w:rsidR="00F65991">
        <w:rPr>
          <w:rFonts w:eastAsia="SimSun" w:hint="eastAsia"/>
          <w:lang w:eastAsia="zh-CN"/>
        </w:rPr>
        <w:t>.</w:t>
      </w:r>
      <w:r>
        <w:rPr>
          <w:rFonts w:eastAsia="SimSun"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372EA4">
        <w:rPr>
          <w:rFonts w:eastAsia="SimSun"/>
          <w:b/>
          <w:lang w:eastAsia="zh-CN"/>
        </w:rPr>
        <w:t>9/12 companies</w:t>
      </w:r>
      <w:r w:rsidRPr="00C71332">
        <w:rPr>
          <w:rFonts w:eastAsia="SimSun"/>
          <w:lang w:eastAsia="zh-CN"/>
        </w:rPr>
        <w:t xml:space="preserve"> agree with the capability procedure aspect for latency reduction, </w:t>
      </w:r>
      <w:r w:rsidR="00D31980">
        <w:rPr>
          <w:rFonts w:eastAsia="SimSun" w:hint="eastAsia"/>
          <w:lang w:eastAsia="zh-CN"/>
        </w:rPr>
        <w:t>1/12</w:t>
      </w:r>
      <w:r w:rsidRPr="00C71332">
        <w:rPr>
          <w:rFonts w:eastAsia="SimSun"/>
          <w:lang w:eastAsia="zh-CN"/>
        </w:rPr>
        <w:t xml:space="preserve"> company disagree and </w:t>
      </w:r>
      <w:r w:rsidR="00D31980">
        <w:rPr>
          <w:rFonts w:eastAsia="SimSun" w:hint="eastAsia"/>
          <w:lang w:eastAsia="zh-CN"/>
        </w:rPr>
        <w:t>2/12</w:t>
      </w:r>
      <w:r w:rsidRPr="00C71332">
        <w:rPr>
          <w:rFonts w:eastAsia="SimSun"/>
          <w:lang w:eastAsia="zh-CN"/>
        </w:rPr>
        <w:t xml:space="preserve"> companies share the concern and issues to be </w:t>
      </w:r>
      <w:r w:rsidRPr="00C71332">
        <w:rPr>
          <w:rFonts w:eastAsia="SimSun"/>
          <w:lang w:eastAsia="zh-CN"/>
        </w:rPr>
        <w:lastRenderedPageBreak/>
        <w:t xml:space="preserve">investigated. </w:t>
      </w:r>
      <w:r w:rsidR="003E7C18">
        <w:rPr>
          <w:rFonts w:eastAsia="SimSun"/>
          <w:lang w:eastAsia="zh-CN"/>
        </w:rPr>
        <w:t xml:space="preserve"> In </w:t>
      </w:r>
      <w:r w:rsidR="003E7C18" w:rsidRPr="003E7C18">
        <w:rPr>
          <w:rFonts w:eastAsia="SimSun"/>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129.6pt" o:ole="">
            <v:imagedata r:id="rId13" o:title=""/>
          </v:shape>
          <o:OLEObject Type="Embed" ProgID="Mscgen.Chart" ShapeID="_x0000_i1025" DrawAspect="Content" ObjectID="_1673425924" r:id="rId14"/>
        </w:object>
      </w:r>
    </w:p>
    <w:p w14:paraId="3DB85355" w14:textId="77777777" w:rsidR="003E7C18" w:rsidRDefault="003E7C18" w:rsidP="003E7C18">
      <w:pPr>
        <w:rPr>
          <w:rFonts w:eastAsia="SimSun"/>
          <w:noProof/>
          <w:lang w:eastAsia="zh-CN"/>
        </w:rPr>
      </w:pPr>
      <w:r>
        <w:rPr>
          <w:rFonts w:eastAsia="SimSun"/>
          <w:b/>
          <w:noProof/>
          <w:lang w:eastAsia="zh-CN"/>
        </w:rPr>
        <w:t>Solution2</w:t>
      </w:r>
      <w:r>
        <w:rPr>
          <w:rFonts w:eastAsia="SimSun"/>
          <w:noProof/>
          <w:lang w:eastAsia="zh-CN"/>
        </w:rPr>
        <w:t>: the AMF request the UE positioning capability and UE sends it to the AMFin a solicited manner</w:t>
      </w:r>
    </w:p>
    <w:p w14:paraId="6361AAFC" w14:textId="48D8689A" w:rsidR="003E7C18" w:rsidRDefault="003E7C18" w:rsidP="003E7C18">
      <w:pPr>
        <w:jc w:val="center"/>
        <w:rPr>
          <w:rStyle w:val="Hyperlink"/>
        </w:rPr>
      </w:pPr>
      <w:r>
        <w:rPr>
          <w:noProof/>
          <w:lang w:val="en-US" w:eastAsia="zh-CN"/>
        </w:rPr>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SimSun"/>
          <w:lang w:eastAsia="zh-CN"/>
        </w:rPr>
      </w:pPr>
      <w:r>
        <w:rPr>
          <w:rFonts w:eastAsia="SimSun"/>
          <w:lang w:eastAsia="zh-CN"/>
        </w:rPr>
        <w:t xml:space="preserve">However, </w:t>
      </w:r>
      <w:r w:rsidR="00B2608B">
        <w:rPr>
          <w:rFonts w:eastAsia="SimSun" w:hint="eastAsia"/>
          <w:lang w:eastAsia="zh-CN"/>
        </w:rPr>
        <w:t xml:space="preserve">as we discussed in </w:t>
      </w:r>
      <w:r w:rsidR="00B2608B">
        <w:rPr>
          <w:rFonts w:eastAsia="SimSun"/>
          <w:lang w:eastAsia="zh-CN"/>
        </w:rPr>
        <w:t>[Post112-e][617][POS]</w:t>
      </w:r>
      <w:r w:rsidR="00B2608B">
        <w:rPr>
          <w:rFonts w:eastAsia="SimSun" w:hint="eastAsia"/>
          <w:lang w:eastAsia="zh-CN"/>
        </w:rPr>
        <w:t>,</w:t>
      </w:r>
      <w:r>
        <w:rPr>
          <w:rFonts w:eastAsia="SimSun"/>
          <w:lang w:eastAsia="zh-CN"/>
        </w:rPr>
        <w:t xml:space="preserve"> this solution mainly involve</w:t>
      </w:r>
      <w:r w:rsidR="007F7274">
        <w:rPr>
          <w:rFonts w:eastAsia="SimSun" w:hint="eastAsia"/>
          <w:lang w:eastAsia="zh-CN"/>
        </w:rPr>
        <w:t>s</w:t>
      </w:r>
      <w:r>
        <w:rPr>
          <w:rFonts w:eastAsia="SimSun"/>
          <w:lang w:eastAsia="zh-CN"/>
        </w:rPr>
        <w:t xml:space="preserve"> the work from CT1/CT4 and SA2. There is little work RAN2 can do for normative work</w:t>
      </w:r>
      <w:r w:rsidR="003545C2">
        <w:rPr>
          <w:rFonts w:eastAsia="SimSun" w:hint="eastAsia"/>
          <w:lang w:eastAsia="zh-CN"/>
        </w:rPr>
        <w:t xml:space="preserve">, and mainly the request </w:t>
      </w:r>
      <w:r w:rsidR="003545C2">
        <w:rPr>
          <w:rFonts w:eastAsia="SimSun"/>
          <w:lang w:eastAsia="zh-CN"/>
        </w:rPr>
        <w:t>discussion</w:t>
      </w:r>
      <w:r>
        <w:rPr>
          <w:rFonts w:eastAsia="SimSun"/>
          <w:lang w:eastAsia="zh-CN"/>
        </w:rPr>
        <w:t xml:space="preserve">. Therefore </w:t>
      </w:r>
      <w:r w:rsidR="00C71332" w:rsidRPr="00C71332">
        <w:rPr>
          <w:rFonts w:eastAsia="SimSun"/>
          <w:lang w:eastAsia="zh-CN"/>
        </w:rPr>
        <w:t>we only capture</w:t>
      </w:r>
      <w:r w:rsidR="00114456">
        <w:rPr>
          <w:rFonts w:eastAsia="SimSun" w:hint="eastAsia"/>
          <w:lang w:eastAsia="zh-CN"/>
        </w:rPr>
        <w:t>d the</w:t>
      </w:r>
      <w:r w:rsidR="00C71332" w:rsidRPr="00C71332">
        <w:rPr>
          <w:rFonts w:eastAsia="SimSun"/>
          <w:lang w:eastAsia="zh-CN"/>
        </w:rPr>
        <w:t xml:space="preserve"> baseline, and detail</w:t>
      </w:r>
      <w:r w:rsidR="002B32C5">
        <w:rPr>
          <w:rFonts w:eastAsia="SimSun" w:hint="eastAsia"/>
          <w:lang w:eastAsia="zh-CN"/>
        </w:rPr>
        <w:t>s</w:t>
      </w:r>
      <w:r w:rsidR="00C71332" w:rsidRPr="00C71332">
        <w:rPr>
          <w:rFonts w:eastAsia="SimSun"/>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SimSun" w:hint="eastAsia"/>
          <w:b/>
          <w:lang w:val="en-CA" w:eastAsia="zh-CN"/>
        </w:rPr>
        <w:t xml:space="preserve">Proposal </w:t>
      </w:r>
      <w:r w:rsidR="006A0852">
        <w:rPr>
          <w:rFonts w:eastAsia="SimSun" w:hint="eastAsia"/>
          <w:b/>
          <w:lang w:val="en-CA" w:eastAsia="zh-CN"/>
        </w:rPr>
        <w:t>2</w:t>
      </w:r>
      <w:r w:rsidRPr="00424B30">
        <w:rPr>
          <w:rFonts w:eastAsia="SimSun" w:hint="eastAsia"/>
          <w:b/>
          <w:lang w:val="en-CA" w:eastAsia="zh-CN"/>
        </w:rPr>
        <w:t>:</w:t>
      </w:r>
      <w:r>
        <w:rPr>
          <w:rFonts w:eastAsia="SimSun" w:hint="eastAsia"/>
          <w:lang w:val="en-CA" w:eastAsia="zh-CN"/>
        </w:rPr>
        <w:t xml:space="preserve">  </w:t>
      </w:r>
      <w:r w:rsidRPr="00997B54">
        <w:rPr>
          <w:rFonts w:eastAsia="SimSun"/>
          <w:b/>
          <w:lang w:eastAsia="zh-CN"/>
        </w:rPr>
        <w:t xml:space="preserve">RAN2 </w:t>
      </w:r>
      <w:r>
        <w:rPr>
          <w:rFonts w:eastAsia="SimSun" w:hint="eastAsia"/>
          <w:b/>
          <w:lang w:eastAsia="zh-CN"/>
        </w:rPr>
        <w:t xml:space="preserve">to </w:t>
      </w:r>
      <w:r w:rsidR="00B57C9C">
        <w:rPr>
          <w:rFonts w:eastAsia="SimSun" w:hint="eastAsia"/>
          <w:b/>
          <w:lang w:eastAsia="zh-CN"/>
        </w:rPr>
        <w:t xml:space="preserve">agree </w:t>
      </w:r>
      <w:r w:rsidR="00E67F83">
        <w:rPr>
          <w:rFonts w:eastAsia="SimSun" w:hint="eastAsia"/>
          <w:b/>
          <w:lang w:eastAsia="zh-CN"/>
        </w:rPr>
        <w:t xml:space="preserve">capture </w:t>
      </w:r>
      <w:r w:rsidRPr="001521F0">
        <w:rPr>
          <w:b/>
        </w:rPr>
        <w:t>capability procedure</w:t>
      </w:r>
      <w:r w:rsidR="00E61554">
        <w:rPr>
          <w:rFonts w:eastAsia="SimSun" w:hint="eastAsia"/>
          <w:b/>
          <w:lang w:eastAsia="zh-CN"/>
        </w:rPr>
        <w:t xml:space="preserve"> for l</w:t>
      </w:r>
      <w:r w:rsidR="00E61554" w:rsidRPr="001521F0">
        <w:rPr>
          <w:b/>
        </w:rPr>
        <w:t>atency reduction</w:t>
      </w:r>
      <w:r w:rsidR="00E67F83">
        <w:rPr>
          <w:rFonts w:eastAsia="SimSun" w:hint="eastAsia"/>
          <w:b/>
          <w:lang w:eastAsia="zh-CN"/>
        </w:rPr>
        <w:t xml:space="preserve"> and SA2 will be </w:t>
      </w:r>
      <w:r w:rsidR="00E67F83">
        <w:rPr>
          <w:rFonts w:eastAsia="SimSun"/>
          <w:b/>
          <w:lang w:eastAsia="zh-CN"/>
        </w:rPr>
        <w:t>involved</w:t>
      </w:r>
      <w:r w:rsidR="00E67F83">
        <w:rPr>
          <w:rFonts w:eastAsia="SimSun" w:hint="eastAsia"/>
          <w:b/>
          <w:lang w:eastAsia="zh-CN"/>
        </w:rPr>
        <w:t xml:space="preserve"> in WI</w:t>
      </w:r>
      <w:r w:rsidRPr="001521F0">
        <w:rPr>
          <w:rFonts w:eastAsia="SimSun" w:hint="eastAsia"/>
          <w:b/>
          <w:lang w:eastAsia="zh-CN"/>
        </w:rPr>
        <w:t>.</w:t>
      </w:r>
    </w:p>
    <w:p w14:paraId="4DE8904C" w14:textId="1CDAFF01" w:rsidR="00B57C9C" w:rsidRDefault="00B57C9C" w:rsidP="00B57C9C">
      <w:pPr>
        <w:spacing w:before="60"/>
        <w:rPr>
          <w:rFonts w:ascii="Arial" w:eastAsia="SimSun" w:hAnsi="Arial" w:cs="Arial"/>
          <w:b/>
          <w:bCs/>
          <w:color w:val="000000"/>
          <w:lang w:eastAsia="zh-CN"/>
        </w:rPr>
      </w:pPr>
      <w:r>
        <w:rPr>
          <w:rFonts w:ascii="Arial" w:eastAsia="SimSun" w:hAnsi="Arial" w:hint="eastAsia"/>
          <w:b/>
          <w:szCs w:val="24"/>
          <w:lang w:eastAsia="zh-CN"/>
        </w:rPr>
        <w:lastRenderedPageBreak/>
        <w:t xml:space="preserve">Q3-1: </w:t>
      </w:r>
      <w:r>
        <w:rPr>
          <w:rFonts w:ascii="Arial" w:hAnsi="Arial" w:cs="Arial"/>
          <w:b/>
          <w:bCs/>
          <w:color w:val="000000"/>
        </w:rPr>
        <w:t xml:space="preserve">Do you agree with </w:t>
      </w:r>
      <w:r w:rsidR="009E0E44">
        <w:rPr>
          <w:rFonts w:ascii="Arial" w:eastAsia="SimSun" w:hAnsi="Arial" w:cs="Arial" w:hint="eastAsia"/>
          <w:b/>
          <w:bCs/>
          <w:color w:val="000000"/>
          <w:lang w:eastAsia="zh-CN"/>
        </w:rPr>
        <w:t xml:space="preserve">proposal </w:t>
      </w:r>
      <w:r w:rsidR="006A0852">
        <w:rPr>
          <w:rFonts w:ascii="Arial" w:eastAsia="SimSun" w:hAnsi="Arial" w:cs="Arial" w:hint="eastAsia"/>
          <w:b/>
          <w:bCs/>
          <w:color w:val="000000"/>
          <w:lang w:eastAsia="zh-CN"/>
        </w:rPr>
        <w:t>2</w:t>
      </w:r>
      <w:r>
        <w:rPr>
          <w:rFonts w:ascii="Arial" w:eastAsia="SimSun" w:hAnsi="Arial" w:cs="Arial" w:hint="eastAsia"/>
          <w:b/>
          <w:bCs/>
          <w:color w:val="000000"/>
          <w:lang w:eastAsia="zh-CN"/>
        </w:rPr>
        <w:t>?</w:t>
      </w:r>
      <w:r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4B9E" w14:paraId="304C451E" w14:textId="77777777" w:rsidTr="001B2617">
        <w:trPr>
          <w:jc w:val="center"/>
        </w:trPr>
        <w:tc>
          <w:tcPr>
            <w:tcW w:w="1668" w:type="dxa"/>
          </w:tcPr>
          <w:p w14:paraId="2365FEA0" w14:textId="0D5F82AD" w:rsidR="00DD4B9E" w:rsidRDefault="00DD4B9E" w:rsidP="00DD4B9E">
            <w:pPr>
              <w:spacing w:before="60" w:after="0"/>
              <w:rPr>
                <w:rFonts w:ascii="Arial" w:eastAsia="SimSun" w:hAnsi="Arial"/>
                <w:sz w:val="18"/>
                <w:szCs w:val="24"/>
                <w:lang w:eastAsia="zh-CN"/>
              </w:rPr>
            </w:pPr>
            <w:ins w:id="106" w:author="Qualcomm1" w:date="2021-01-28T02:18:00Z">
              <w:r>
                <w:rPr>
                  <w:rFonts w:ascii="Arial" w:eastAsia="SimSun"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SimSun" w:hAnsi="Arial"/>
                <w:sz w:val="18"/>
                <w:szCs w:val="24"/>
                <w:lang w:eastAsia="zh-CN"/>
              </w:rPr>
            </w:pPr>
            <w:ins w:id="107" w:author="Qualcomm1" w:date="2021-01-28T02:18:00Z">
              <w:r>
                <w:rPr>
                  <w:rFonts w:ascii="Arial" w:eastAsia="SimSun" w:hAnsi="Arial"/>
                  <w:sz w:val="18"/>
                  <w:szCs w:val="24"/>
                  <w:lang w:eastAsia="zh-CN"/>
                </w:rPr>
                <w:t>Agree with clarification</w:t>
              </w:r>
            </w:ins>
            <w:ins w:id="108" w:author="Qualcomm1" w:date="2021-01-28T02:29:00Z">
              <w:r w:rsidR="005B59B2">
                <w:rPr>
                  <w:rFonts w:ascii="Arial" w:eastAsia="SimSun" w:hAnsi="Arial"/>
                  <w:sz w:val="18"/>
                  <w:szCs w:val="24"/>
                  <w:lang w:eastAsia="zh-CN"/>
                </w:rPr>
                <w:t xml:space="preserve"> and m</w:t>
              </w:r>
            </w:ins>
            <w:ins w:id="109" w:author="Qualcomm1" w:date="2021-01-28T03:09:00Z">
              <w:r w:rsidR="005945A4">
                <w:rPr>
                  <w:rFonts w:ascii="Arial" w:eastAsia="SimSun" w:hAnsi="Arial"/>
                  <w:sz w:val="18"/>
                  <w:szCs w:val="24"/>
                  <w:lang w:eastAsia="zh-CN"/>
                </w:rPr>
                <w:t>o</w:t>
              </w:r>
            </w:ins>
            <w:ins w:id="110" w:author="Qualcomm1" w:date="2021-01-28T02:29:00Z">
              <w:r w:rsidR="005B59B2">
                <w:rPr>
                  <w:rFonts w:ascii="Arial" w:eastAsia="SimSun" w:hAnsi="Arial"/>
                  <w:sz w:val="18"/>
                  <w:szCs w:val="24"/>
                  <w:lang w:eastAsia="zh-CN"/>
                </w:rPr>
                <w:t>dification</w:t>
              </w:r>
            </w:ins>
          </w:p>
        </w:tc>
        <w:tc>
          <w:tcPr>
            <w:tcW w:w="6095" w:type="dxa"/>
          </w:tcPr>
          <w:p w14:paraId="34F53288" w14:textId="77777777" w:rsidR="00DD4B9E" w:rsidRDefault="00DD4B9E" w:rsidP="00DD4B9E">
            <w:pPr>
              <w:spacing w:before="60" w:after="0"/>
              <w:rPr>
                <w:ins w:id="111" w:author="Qualcomm1" w:date="2021-01-28T02:18:00Z"/>
                <w:rFonts w:ascii="Arial" w:eastAsia="SimSun" w:hAnsi="Arial"/>
                <w:sz w:val="18"/>
                <w:szCs w:val="24"/>
                <w:lang w:eastAsia="zh-CN"/>
              </w:rPr>
            </w:pPr>
            <w:ins w:id="112" w:author="Qualcomm1" w:date="2021-01-28T02:18:00Z">
              <w:r>
                <w:rPr>
                  <w:rFonts w:ascii="Arial" w:eastAsia="SimSun" w:hAnsi="Arial"/>
                  <w:sz w:val="18"/>
                  <w:szCs w:val="24"/>
                  <w:lang w:eastAsia="zh-CN"/>
                </w:rPr>
                <w:t xml:space="preserve">As mentioned in our response to Q1-1, the </w:t>
              </w:r>
              <w:r w:rsidRPr="008B49AC">
                <w:rPr>
                  <w:rFonts w:ascii="Arial" w:eastAsia="SimSun" w:hAnsi="Arial"/>
                  <w:sz w:val="18"/>
                  <w:szCs w:val="24"/>
                  <w:lang w:eastAsia="zh-CN"/>
                </w:rPr>
                <w:t>"Latency reduction via location scheduling in advance of the time of when the location is needed</w:t>
              </w:r>
              <w:r>
                <w:rPr>
                  <w:rFonts w:ascii="Arial" w:eastAsia="SimSun" w:hAnsi="Arial"/>
                  <w:sz w:val="18"/>
                  <w:szCs w:val="24"/>
                  <w:lang w:eastAsia="zh-CN"/>
                </w:rPr>
                <w:t xml:space="preserve">" is applicable to </w:t>
              </w:r>
              <w:r w:rsidRPr="008B49AC">
                <w:rPr>
                  <w:rFonts w:ascii="Arial" w:eastAsia="SimSun"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SimSun" w:hAnsi="Arial"/>
                <w:sz w:val="18"/>
                <w:szCs w:val="24"/>
                <w:lang w:eastAsia="zh-CN"/>
              </w:rPr>
            </w:pPr>
            <w:ins w:id="113" w:author="Qualcomm1" w:date="2021-01-28T02:18:00Z">
              <w:r>
                <w:rPr>
                  <w:rFonts w:ascii="Arial" w:eastAsia="SimSun" w:hAnsi="Arial"/>
                  <w:sz w:val="18"/>
                  <w:szCs w:val="24"/>
                  <w:lang w:eastAsia="zh-CN"/>
                </w:rPr>
                <w:t>As long as this is within the scope, we agree with the proposal.</w:t>
              </w:r>
            </w:ins>
          </w:p>
        </w:tc>
      </w:tr>
      <w:tr w:rsidR="00572B0D" w14:paraId="366C8E20" w14:textId="77777777" w:rsidTr="001B2617">
        <w:trPr>
          <w:jc w:val="center"/>
        </w:trPr>
        <w:tc>
          <w:tcPr>
            <w:tcW w:w="1668" w:type="dxa"/>
          </w:tcPr>
          <w:p w14:paraId="79045D00" w14:textId="15352E40" w:rsidR="00572B0D" w:rsidRDefault="00572B0D" w:rsidP="00572B0D">
            <w:pPr>
              <w:spacing w:before="60" w:after="0"/>
              <w:rPr>
                <w:rFonts w:ascii="Arial" w:eastAsia="SimSun" w:hAnsi="Arial"/>
                <w:sz w:val="18"/>
                <w:szCs w:val="24"/>
                <w:lang w:eastAsia="zh-CN"/>
              </w:rPr>
            </w:pPr>
            <w:ins w:id="114" w:author="Ericsson2" w:date="2021-01-28T13:01:00Z">
              <w:r>
                <w:rPr>
                  <w:rFonts w:ascii="Arial" w:eastAsia="SimSun" w:hAnsi="Arial"/>
                  <w:sz w:val="18"/>
                  <w:szCs w:val="24"/>
                  <w:lang w:eastAsia="zh-CN"/>
                </w:rPr>
                <w:t>Ericsson</w:t>
              </w:r>
            </w:ins>
          </w:p>
        </w:tc>
        <w:tc>
          <w:tcPr>
            <w:tcW w:w="1839" w:type="dxa"/>
          </w:tcPr>
          <w:p w14:paraId="3770B652" w14:textId="343BFA0F" w:rsidR="00572B0D" w:rsidRDefault="00572B0D" w:rsidP="00572B0D">
            <w:pPr>
              <w:spacing w:before="60" w:after="0"/>
              <w:rPr>
                <w:rFonts w:ascii="Arial" w:eastAsia="SimSun" w:hAnsi="Arial"/>
                <w:sz w:val="18"/>
                <w:szCs w:val="24"/>
                <w:lang w:eastAsia="zh-CN"/>
              </w:rPr>
            </w:pPr>
            <w:ins w:id="115" w:author="Ericsson2" w:date="2021-01-28T13:01:00Z">
              <w:r>
                <w:rPr>
                  <w:rFonts w:ascii="Arial" w:eastAsia="SimSun" w:hAnsi="Arial"/>
                  <w:sz w:val="18"/>
                  <w:szCs w:val="24"/>
                  <w:lang w:eastAsia="zh-CN"/>
                </w:rPr>
                <w:t>Agree</w:t>
              </w:r>
            </w:ins>
          </w:p>
        </w:tc>
        <w:tc>
          <w:tcPr>
            <w:tcW w:w="6095" w:type="dxa"/>
          </w:tcPr>
          <w:p w14:paraId="7A0F4239" w14:textId="57EB987F" w:rsidR="00572B0D" w:rsidRDefault="00572B0D" w:rsidP="00572B0D">
            <w:pPr>
              <w:spacing w:before="60" w:after="0"/>
              <w:rPr>
                <w:rFonts w:ascii="Arial" w:eastAsia="SimSun" w:hAnsi="Arial"/>
                <w:sz w:val="18"/>
                <w:szCs w:val="24"/>
                <w:lang w:eastAsia="zh-CN"/>
              </w:rPr>
            </w:pPr>
            <w:ins w:id="116" w:author="Ericsson2" w:date="2021-01-28T13:01:00Z">
              <w:r>
                <w:rPr>
                  <w:rFonts w:ascii="Arial" w:eastAsia="SimSun" w:hAnsi="Arial"/>
                  <w:sz w:val="18"/>
                  <w:szCs w:val="24"/>
                  <w:lang w:eastAsia="zh-CN"/>
                </w:rPr>
                <w:t>Not su</w:t>
              </w:r>
            </w:ins>
            <w:ins w:id="117" w:author="Ericsson2" w:date="2021-01-28T13:02:00Z">
              <w:r>
                <w:rPr>
                  <w:rFonts w:ascii="Arial" w:eastAsia="SimSun" w:hAnsi="Arial"/>
                  <w:sz w:val="18"/>
                  <w:szCs w:val="24"/>
                  <w:lang w:eastAsia="zh-CN"/>
                </w:rPr>
                <w:t xml:space="preserve">re if we understand QC comments. These are two different things; positioning application which require periodic reporting and </w:t>
              </w:r>
            </w:ins>
            <w:ins w:id="118" w:author="Ericsson2" w:date="2021-01-28T13:03:00Z">
              <w:r>
                <w:rPr>
                  <w:rFonts w:ascii="Arial" w:eastAsia="SimSun" w:hAnsi="Arial"/>
                  <w:sz w:val="18"/>
                  <w:szCs w:val="24"/>
                  <w:lang w:eastAsia="zh-CN"/>
                </w:rPr>
                <w:t xml:space="preserve">thus once </w:t>
              </w:r>
              <w:r w:rsidRPr="008B49AC">
                <w:rPr>
                  <w:rFonts w:ascii="Arial" w:eastAsia="SimSun" w:hAnsi="Arial"/>
                  <w:sz w:val="18"/>
                  <w:szCs w:val="24"/>
                  <w:lang w:eastAsia="zh-CN"/>
                </w:rPr>
                <w:t>Capabilities</w:t>
              </w:r>
              <w:r>
                <w:rPr>
                  <w:rFonts w:ascii="Arial" w:eastAsia="SimSun" w:hAnsi="Arial"/>
                  <w:sz w:val="18"/>
                  <w:szCs w:val="24"/>
                  <w:lang w:eastAsia="zh-CN"/>
                </w:rPr>
                <w:t xml:space="preserve"> have been provided; the location server will not h</w:t>
              </w:r>
            </w:ins>
            <w:ins w:id="119" w:author="Ericsson2" w:date="2021-01-28T13:04:00Z">
              <w:r>
                <w:rPr>
                  <w:rFonts w:ascii="Arial" w:eastAsia="SimSun" w:hAnsi="Arial"/>
                  <w:sz w:val="18"/>
                  <w:szCs w:val="24"/>
                  <w:lang w:eastAsia="zh-CN"/>
                </w:rPr>
                <w:t>ave to re-fetch</w:t>
              </w:r>
            </w:ins>
            <w:ins w:id="120" w:author="Ericsson2" w:date="2021-01-28T13:05:00Z">
              <w:r>
                <w:rPr>
                  <w:rFonts w:ascii="Arial" w:eastAsia="SimSun" w:hAnsi="Arial"/>
                  <w:sz w:val="18"/>
                  <w:szCs w:val="24"/>
                  <w:lang w:eastAsia="zh-CN"/>
                </w:rPr>
                <w:t xml:space="preserve"> for the next periodicity</w:t>
              </w:r>
            </w:ins>
            <w:ins w:id="121" w:author="Ericsson2" w:date="2021-01-28T13:04:00Z">
              <w:r>
                <w:rPr>
                  <w:rFonts w:ascii="Arial" w:eastAsia="SimSun" w:hAnsi="Arial"/>
                  <w:sz w:val="18"/>
                  <w:szCs w:val="24"/>
                  <w:lang w:eastAsia="zh-CN"/>
                </w:rPr>
                <w:t xml:space="preserve">. But this is not applicable to all positioning application </w:t>
              </w:r>
            </w:ins>
            <w:ins w:id="122" w:author="Ericsson2" w:date="2021-01-28T13:06:00Z">
              <w:r>
                <w:rPr>
                  <w:rFonts w:ascii="Arial" w:eastAsia="SimSun" w:hAnsi="Arial"/>
                  <w:sz w:val="18"/>
                  <w:szCs w:val="24"/>
                  <w:lang w:eastAsia="zh-CN"/>
                </w:rPr>
                <w:t>for e.g.</w:t>
              </w:r>
            </w:ins>
            <w:ins w:id="123" w:author="Ericsson2" w:date="2021-01-28T13:05:00Z">
              <w:r>
                <w:rPr>
                  <w:rFonts w:ascii="Arial" w:eastAsia="SimSun" w:hAnsi="Arial"/>
                  <w:sz w:val="18"/>
                  <w:szCs w:val="24"/>
                  <w:lang w:eastAsia="zh-CN"/>
                </w:rPr>
                <w:t xml:space="preserve"> a snapshot</w:t>
              </w:r>
            </w:ins>
            <w:ins w:id="124" w:author="Ericsson2" w:date="2021-01-28T13:06:00Z">
              <w:r>
                <w:rPr>
                  <w:rFonts w:ascii="Arial" w:eastAsia="SimSun" w:hAnsi="Arial"/>
                  <w:sz w:val="18"/>
                  <w:szCs w:val="24"/>
                  <w:lang w:eastAsia="zh-CN"/>
                </w:rPr>
                <w:t xml:space="preserve"> of location info</w:t>
              </w:r>
            </w:ins>
            <w:ins w:id="125" w:author="Ericsson2" w:date="2021-01-28T17:39:00Z">
              <w:r>
                <w:rPr>
                  <w:rFonts w:ascii="Arial" w:eastAsia="SimSun" w:hAnsi="Arial"/>
                  <w:sz w:val="18"/>
                  <w:szCs w:val="24"/>
                  <w:lang w:eastAsia="zh-CN"/>
                </w:rPr>
                <w:t xml:space="preserve"> requiring applications</w:t>
              </w:r>
            </w:ins>
          </w:p>
        </w:tc>
      </w:tr>
      <w:tr w:rsidR="00070FAA" w14:paraId="514E0A4E" w14:textId="77777777" w:rsidTr="001B2617">
        <w:trPr>
          <w:jc w:val="center"/>
        </w:trPr>
        <w:tc>
          <w:tcPr>
            <w:tcW w:w="1668" w:type="dxa"/>
          </w:tcPr>
          <w:p w14:paraId="7D954068" w14:textId="2AF5C4F9" w:rsidR="00070FAA" w:rsidRDefault="00070FAA" w:rsidP="00070FAA">
            <w:pPr>
              <w:spacing w:before="60" w:after="0"/>
              <w:rPr>
                <w:rFonts w:ascii="Arial" w:eastAsia="SimSun" w:hAnsi="Arial"/>
                <w:sz w:val="18"/>
                <w:szCs w:val="24"/>
                <w:lang w:eastAsia="zh-CN"/>
              </w:rPr>
            </w:pPr>
            <w:ins w:id="126"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1D4CD5D" w14:textId="31924EDD" w:rsidR="00070FAA" w:rsidRDefault="00070FAA" w:rsidP="00070FAA">
            <w:pPr>
              <w:spacing w:before="60" w:after="0"/>
              <w:rPr>
                <w:rFonts w:ascii="Arial" w:eastAsia="SimSun" w:hAnsi="Arial"/>
                <w:sz w:val="18"/>
                <w:szCs w:val="24"/>
                <w:lang w:eastAsia="zh-CN"/>
              </w:rPr>
            </w:pPr>
            <w:ins w:id="127" w:author="OPPO- Liu yang" w:date="2021-01-29T09:45:00Z">
              <w:r>
                <w:rPr>
                  <w:rFonts w:ascii="Arial" w:eastAsia="SimSun" w:hAnsi="Arial" w:hint="eastAsia"/>
                  <w:sz w:val="18"/>
                  <w:szCs w:val="24"/>
                  <w:lang w:eastAsia="zh-CN"/>
                </w:rPr>
                <w:t>A</w:t>
              </w:r>
              <w:r>
                <w:rPr>
                  <w:rFonts w:ascii="Arial" w:eastAsia="SimSun" w:hAnsi="Arial"/>
                  <w:sz w:val="18"/>
                  <w:szCs w:val="24"/>
                  <w:lang w:eastAsia="zh-CN"/>
                </w:rPr>
                <w:t>gree</w:t>
              </w:r>
            </w:ins>
          </w:p>
        </w:tc>
        <w:tc>
          <w:tcPr>
            <w:tcW w:w="6095" w:type="dxa"/>
          </w:tcPr>
          <w:p w14:paraId="3BD76517" w14:textId="54E835EC" w:rsidR="00070FAA" w:rsidRDefault="00070FAA" w:rsidP="00070FAA">
            <w:pPr>
              <w:spacing w:before="60" w:after="0"/>
              <w:rPr>
                <w:rFonts w:ascii="Arial" w:eastAsia="SimSun" w:hAnsi="Arial"/>
                <w:sz w:val="18"/>
                <w:szCs w:val="24"/>
                <w:lang w:eastAsia="zh-CN"/>
              </w:rPr>
            </w:pPr>
            <w:ins w:id="128" w:author="OPPO- Liu yang" w:date="2021-01-29T09:45:00Z">
              <w:r>
                <w:rPr>
                  <w:rFonts w:ascii="Arial" w:eastAsia="SimSun" w:hAnsi="Arial"/>
                  <w:sz w:val="18"/>
                  <w:szCs w:val="24"/>
                  <w:lang w:eastAsia="zh-CN"/>
                </w:rPr>
                <w:t xml:space="preserve">We agree that capability procedure aspect should be considered for latency reduction. FFS further details, e.g., </w:t>
              </w:r>
              <w:r>
                <w:rPr>
                  <w:rFonts w:ascii="Arial" w:eastAsia="SimSun" w:hAnsi="Arial" w:hint="eastAsia"/>
                  <w:sz w:val="18"/>
                  <w:szCs w:val="24"/>
                  <w:lang w:eastAsia="zh-CN"/>
                </w:rPr>
                <w:t>if</w:t>
              </w:r>
              <w:r>
                <w:rPr>
                  <w:rFonts w:ascii="Arial" w:eastAsia="SimSun" w:hAnsi="Arial"/>
                  <w:sz w:val="18"/>
                  <w:szCs w:val="24"/>
                  <w:lang w:eastAsia="zh-CN"/>
                </w:rPr>
                <w:t xml:space="preserve"> positioning capability should be reported to AMF</w:t>
              </w:r>
            </w:ins>
          </w:p>
        </w:tc>
      </w:tr>
      <w:tr w:rsidR="00DE6D77" w14:paraId="59125C17" w14:textId="77777777" w:rsidTr="001B2617">
        <w:trPr>
          <w:jc w:val="center"/>
        </w:trPr>
        <w:tc>
          <w:tcPr>
            <w:tcW w:w="1668" w:type="dxa"/>
          </w:tcPr>
          <w:p w14:paraId="39EE4234" w14:textId="68C93617" w:rsidR="00DE6D77" w:rsidRDefault="00DE6D77" w:rsidP="00DE6D77">
            <w:pPr>
              <w:spacing w:before="60" w:after="0"/>
              <w:rPr>
                <w:rFonts w:ascii="Arial" w:eastAsia="SimSun" w:hAnsi="Arial"/>
                <w:sz w:val="18"/>
                <w:szCs w:val="24"/>
                <w:lang w:eastAsia="zh-CN"/>
              </w:rPr>
            </w:pPr>
            <w:ins w:id="129" w:author="Intel1" w:date="2021-01-29T11:32:00Z">
              <w:r>
                <w:rPr>
                  <w:rFonts w:ascii="Arial" w:eastAsia="SimSun" w:hAnsi="Arial"/>
                  <w:sz w:val="18"/>
                  <w:szCs w:val="24"/>
                  <w:lang w:eastAsia="zh-CN"/>
                </w:rPr>
                <w:t>Intel</w:t>
              </w:r>
            </w:ins>
          </w:p>
        </w:tc>
        <w:tc>
          <w:tcPr>
            <w:tcW w:w="1839" w:type="dxa"/>
          </w:tcPr>
          <w:p w14:paraId="046EA600" w14:textId="0A2CF97C" w:rsidR="00DE6D77" w:rsidRDefault="00DE6D77" w:rsidP="00DE6D77">
            <w:pPr>
              <w:spacing w:before="60" w:after="0"/>
              <w:rPr>
                <w:rFonts w:ascii="Arial" w:eastAsia="SimSun" w:hAnsi="Arial"/>
                <w:sz w:val="18"/>
                <w:szCs w:val="24"/>
                <w:lang w:eastAsia="zh-CN"/>
              </w:rPr>
            </w:pPr>
            <w:ins w:id="130" w:author="Intel1" w:date="2021-01-29T11:32:00Z">
              <w:r>
                <w:rPr>
                  <w:rFonts w:ascii="Arial" w:eastAsia="SimSun" w:hAnsi="Arial"/>
                  <w:sz w:val="18"/>
                  <w:szCs w:val="24"/>
                  <w:lang w:eastAsia="zh-CN"/>
                </w:rPr>
                <w:t>Agree</w:t>
              </w:r>
            </w:ins>
          </w:p>
        </w:tc>
        <w:tc>
          <w:tcPr>
            <w:tcW w:w="6095" w:type="dxa"/>
          </w:tcPr>
          <w:p w14:paraId="7A6BB773" w14:textId="77777777" w:rsidR="00DE6D77" w:rsidRDefault="00DE6D77" w:rsidP="00DE6D77">
            <w:pPr>
              <w:spacing w:before="60" w:after="0"/>
              <w:rPr>
                <w:ins w:id="131" w:author="Intel1" w:date="2021-01-29T11:32:00Z"/>
                <w:rFonts w:ascii="Arial" w:eastAsia="SimSun" w:hAnsi="Arial"/>
                <w:sz w:val="18"/>
                <w:szCs w:val="24"/>
                <w:lang w:eastAsia="zh-CN"/>
              </w:rPr>
            </w:pPr>
            <w:ins w:id="132" w:author="Intel1" w:date="2021-01-29T11:32:00Z">
              <w:r>
                <w:rPr>
                  <w:rFonts w:ascii="Arial" w:eastAsia="SimSun" w:hAnsi="Arial"/>
                  <w:sz w:val="18"/>
                  <w:szCs w:val="24"/>
                  <w:lang w:eastAsia="zh-CN"/>
                </w:rPr>
                <w:t>We also think there are two cases:</w:t>
              </w:r>
            </w:ins>
          </w:p>
          <w:p w14:paraId="1169B9D5" w14:textId="77777777" w:rsidR="00DE6D77" w:rsidRDefault="00DE6D77" w:rsidP="00DE6D77">
            <w:pPr>
              <w:spacing w:before="60" w:after="0"/>
              <w:rPr>
                <w:ins w:id="133" w:author="Intel1" w:date="2021-01-29T11:32:00Z"/>
                <w:rFonts w:ascii="Arial" w:eastAsia="SimSun" w:hAnsi="Arial"/>
                <w:sz w:val="18"/>
                <w:szCs w:val="24"/>
                <w:lang w:eastAsia="zh-CN"/>
              </w:rPr>
            </w:pPr>
            <w:ins w:id="134" w:author="Intel1" w:date="2021-01-29T11:32:00Z">
              <w:r>
                <w:rPr>
                  <w:rFonts w:ascii="Arial" w:eastAsia="SimSun" w:hAnsi="Arial"/>
                  <w:sz w:val="18"/>
                  <w:szCs w:val="24"/>
                  <w:lang w:eastAsia="zh-CN"/>
                </w:rPr>
                <w:t xml:space="preserve">Case 1: the network obtains the capability in the same positioning procedure, e.g. for deferred MT-LR, and </w:t>
              </w:r>
            </w:ins>
          </w:p>
          <w:p w14:paraId="200AC805" w14:textId="77777777" w:rsidR="00DE6D77" w:rsidRDefault="00DE6D77" w:rsidP="00DE6D77">
            <w:pPr>
              <w:spacing w:before="60" w:after="0"/>
              <w:rPr>
                <w:ins w:id="135" w:author="Intel1" w:date="2021-01-29T11:32:00Z"/>
                <w:rFonts w:ascii="Arial" w:eastAsia="SimSun" w:hAnsi="Arial"/>
                <w:sz w:val="18"/>
                <w:szCs w:val="24"/>
                <w:lang w:eastAsia="zh-CN"/>
              </w:rPr>
            </w:pPr>
            <w:ins w:id="136" w:author="Intel1" w:date="2021-01-29T11:32:00Z">
              <w:r>
                <w:rPr>
                  <w:rFonts w:ascii="Arial" w:eastAsia="SimSun" w:hAnsi="Arial"/>
                  <w:sz w:val="18"/>
                  <w:szCs w:val="24"/>
                  <w:lang w:eastAsia="zh-CN"/>
                </w:rPr>
                <w:t xml:space="preserve">Case 2: the network obtains the capability in advance and store the capability in AMF or LMF, and then the network does not need to obtain capability again in next positioning procedure. </w:t>
              </w:r>
            </w:ins>
          </w:p>
          <w:p w14:paraId="58A81EAA" w14:textId="77777777" w:rsidR="00DE6D77" w:rsidRDefault="00DE6D77" w:rsidP="00DE6D77">
            <w:pPr>
              <w:spacing w:before="60" w:after="0"/>
              <w:rPr>
                <w:ins w:id="137" w:author="Intel1" w:date="2021-01-29T11:32:00Z"/>
                <w:rFonts w:ascii="Arial" w:eastAsia="SimSun" w:hAnsi="Arial"/>
                <w:sz w:val="18"/>
                <w:szCs w:val="24"/>
                <w:lang w:eastAsia="zh-CN"/>
              </w:rPr>
            </w:pPr>
          </w:p>
          <w:p w14:paraId="23E31110" w14:textId="44AD3819" w:rsidR="00DE6D77" w:rsidRDefault="00DE6D77" w:rsidP="00DE6D77">
            <w:pPr>
              <w:spacing w:before="60" w:after="0"/>
              <w:rPr>
                <w:rFonts w:ascii="Arial" w:eastAsia="SimSun" w:hAnsi="Arial"/>
                <w:sz w:val="18"/>
                <w:szCs w:val="24"/>
                <w:lang w:eastAsia="zh-CN"/>
              </w:rPr>
            </w:pPr>
            <w:ins w:id="138" w:author="Intel1" w:date="2021-01-29T11:32:00Z">
              <w:r>
                <w:rPr>
                  <w:rFonts w:ascii="Arial" w:eastAsia="SimSun" w:hAnsi="Arial"/>
                  <w:sz w:val="18"/>
                  <w:szCs w:val="24"/>
                  <w:lang w:eastAsia="zh-CN"/>
                </w:rPr>
                <w:t xml:space="preserve">Then case 2 should be our main focus. </w:t>
              </w:r>
            </w:ins>
          </w:p>
        </w:tc>
      </w:tr>
      <w:tr w:rsidR="00DE6D77" w14:paraId="199C477E" w14:textId="77777777" w:rsidTr="001B2617">
        <w:trPr>
          <w:jc w:val="center"/>
        </w:trPr>
        <w:tc>
          <w:tcPr>
            <w:tcW w:w="1668" w:type="dxa"/>
          </w:tcPr>
          <w:p w14:paraId="3063D0EC" w14:textId="77777777" w:rsidR="00DE6D77" w:rsidRDefault="00DE6D77" w:rsidP="00DE6D77">
            <w:pPr>
              <w:spacing w:before="60" w:after="0"/>
              <w:rPr>
                <w:rFonts w:ascii="Arial" w:eastAsia="SimSun" w:hAnsi="Arial"/>
                <w:sz w:val="18"/>
                <w:szCs w:val="24"/>
                <w:lang w:eastAsia="zh-CN"/>
              </w:rPr>
            </w:pPr>
          </w:p>
        </w:tc>
        <w:tc>
          <w:tcPr>
            <w:tcW w:w="1839" w:type="dxa"/>
          </w:tcPr>
          <w:p w14:paraId="0052BD2A" w14:textId="77777777" w:rsidR="00DE6D77" w:rsidRDefault="00DE6D77" w:rsidP="00DE6D77">
            <w:pPr>
              <w:spacing w:before="60" w:after="0"/>
              <w:rPr>
                <w:rFonts w:ascii="Arial" w:eastAsia="SimSun" w:hAnsi="Arial"/>
                <w:sz w:val="18"/>
                <w:szCs w:val="24"/>
                <w:lang w:eastAsia="zh-CN"/>
              </w:rPr>
            </w:pPr>
          </w:p>
        </w:tc>
        <w:tc>
          <w:tcPr>
            <w:tcW w:w="6095" w:type="dxa"/>
          </w:tcPr>
          <w:p w14:paraId="012F960E" w14:textId="77777777" w:rsidR="00DE6D77" w:rsidRDefault="00DE6D77" w:rsidP="00DE6D77">
            <w:pPr>
              <w:spacing w:before="60" w:after="0"/>
              <w:rPr>
                <w:rFonts w:ascii="Arial" w:eastAsia="SimSun" w:hAnsi="Arial"/>
                <w:sz w:val="18"/>
                <w:szCs w:val="24"/>
                <w:lang w:eastAsia="zh-CN"/>
              </w:rPr>
            </w:pPr>
          </w:p>
        </w:tc>
      </w:tr>
      <w:tr w:rsidR="00DE6D77" w14:paraId="4E1C8F9F" w14:textId="77777777" w:rsidTr="001B2617">
        <w:trPr>
          <w:jc w:val="center"/>
        </w:trPr>
        <w:tc>
          <w:tcPr>
            <w:tcW w:w="1668" w:type="dxa"/>
          </w:tcPr>
          <w:p w14:paraId="1B6F7BAA" w14:textId="77777777" w:rsidR="00DE6D77" w:rsidRDefault="00DE6D77" w:rsidP="00DE6D77">
            <w:pPr>
              <w:spacing w:before="60" w:after="0"/>
              <w:rPr>
                <w:rFonts w:ascii="Arial" w:eastAsia="SimSun" w:hAnsi="Arial"/>
                <w:sz w:val="18"/>
                <w:szCs w:val="24"/>
                <w:lang w:eastAsia="zh-CN"/>
              </w:rPr>
            </w:pPr>
          </w:p>
        </w:tc>
        <w:tc>
          <w:tcPr>
            <w:tcW w:w="1839" w:type="dxa"/>
          </w:tcPr>
          <w:p w14:paraId="1EE7DB1D" w14:textId="77777777" w:rsidR="00DE6D77" w:rsidRDefault="00DE6D77" w:rsidP="00DE6D77">
            <w:pPr>
              <w:spacing w:before="60" w:after="0"/>
              <w:rPr>
                <w:rFonts w:ascii="Arial" w:eastAsia="SimSun" w:hAnsi="Arial"/>
                <w:sz w:val="18"/>
                <w:szCs w:val="24"/>
                <w:lang w:eastAsia="zh-CN"/>
              </w:rPr>
            </w:pPr>
          </w:p>
        </w:tc>
        <w:tc>
          <w:tcPr>
            <w:tcW w:w="6095" w:type="dxa"/>
          </w:tcPr>
          <w:p w14:paraId="3FCD9D69" w14:textId="77777777" w:rsidR="00DE6D77" w:rsidRDefault="00DE6D77" w:rsidP="00DE6D77">
            <w:pPr>
              <w:spacing w:before="60" w:after="0"/>
              <w:rPr>
                <w:rFonts w:ascii="Arial" w:eastAsia="SimSun" w:hAnsi="Arial"/>
                <w:sz w:val="18"/>
                <w:szCs w:val="24"/>
                <w:lang w:eastAsia="zh-CN"/>
              </w:rPr>
            </w:pPr>
          </w:p>
        </w:tc>
      </w:tr>
    </w:tbl>
    <w:p w14:paraId="6DF4A56C" w14:textId="77777777" w:rsidR="00B57C9C" w:rsidRDefault="00B57C9C" w:rsidP="00B57C9C">
      <w:pPr>
        <w:spacing w:before="60"/>
        <w:rPr>
          <w:rFonts w:ascii="Arial" w:eastAsia="SimSun" w:hAnsi="Arial" w:cs="Arial"/>
          <w:b/>
          <w:bCs/>
          <w:color w:val="000000"/>
          <w:lang w:eastAsia="zh-CN"/>
        </w:rPr>
      </w:pPr>
    </w:p>
    <w:p w14:paraId="2EED7B0B" w14:textId="74DB5836" w:rsidR="00AA03E7" w:rsidRDefault="00AA03E7" w:rsidP="00AA03E7">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SimSun"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20624A">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have any comments on the text proposal #</w:t>
      </w:r>
      <w:r w:rsidR="00B5129E">
        <w:rPr>
          <w:rFonts w:ascii="Arial" w:eastAsia="SimSun" w:hAnsi="Arial" w:cs="Arial" w:hint="eastAsia"/>
          <w:b/>
          <w:bCs/>
          <w:color w:val="000000"/>
          <w:lang w:eastAsia="zh-CN"/>
        </w:rPr>
        <w:t>5</w:t>
      </w:r>
      <w:r>
        <w:rPr>
          <w:rFonts w:ascii="Arial" w:eastAsia="SimSun" w:hAnsi="Arial" w:cs="Arial" w:hint="eastAsia"/>
          <w:b/>
          <w:bCs/>
          <w:color w:val="000000"/>
          <w:lang w:eastAsia="zh-CN"/>
        </w:rPr>
        <w:t>?</w:t>
      </w:r>
    </w:p>
    <w:p w14:paraId="3083611C" w14:textId="3B313156" w:rsidR="00AA03E7" w:rsidRDefault="00AA03E7" w:rsidP="00AA03E7">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5F2A270" w14:textId="7E33C103" w:rsidR="00AA03E7" w:rsidRPr="00F60151" w:rsidRDefault="00AA03E7" w:rsidP="00AA03E7">
      <w:pPr>
        <w:spacing w:after="0" w:line="276" w:lineRule="auto"/>
        <w:rPr>
          <w:rFonts w:eastAsia="SimSun"/>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w:t>
      </w:r>
      <w:r w:rsidR="00F60151">
        <w:t>are considered as beneficial</w:t>
      </w:r>
      <w:r w:rsidR="00F60151">
        <w:rPr>
          <w:rFonts w:eastAsia="SimSun" w:hint="eastAsia"/>
          <w:lang w:eastAsia="zh-CN"/>
        </w:rPr>
        <w:t>:</w:t>
      </w:r>
    </w:p>
    <w:p w14:paraId="640A5958" w14:textId="0727020D" w:rsidR="00AA03E7" w:rsidRPr="0077542A" w:rsidRDefault="00AA03E7" w:rsidP="00AA03E7">
      <w:pPr>
        <w:pStyle w:val="ListParagraph"/>
        <w:numPr>
          <w:ilvl w:val="1"/>
          <w:numId w:val="6"/>
        </w:numPr>
        <w:spacing w:line="276" w:lineRule="auto"/>
        <w:rPr>
          <w:ins w:id="139" w:author="CATT" w:date="2021-01-27T18:11:00Z"/>
          <w:rFonts w:ascii="Times New Roman" w:hAnsi="Times New Roman" w:cs="Times New Roman"/>
          <w:b/>
          <w:lang w:val="en-GB" w:eastAsia="en-US"/>
        </w:rPr>
      </w:pPr>
      <w:bookmarkStart w:id="140" w:name="OLE_LINK14"/>
      <w:bookmarkStart w:id="141" w:name="OLE_LINK15"/>
      <w:ins w:id="142" w:author="CATT" w:date="2021-01-27T18:11:00Z">
        <w:r w:rsidRPr="0077542A">
          <w:rPr>
            <w:rFonts w:ascii="Times New Roman" w:hAnsi="Times New Roman" w:cs="Times New Roman"/>
            <w:b/>
            <w:lang w:val="en-GB" w:eastAsia="en-US"/>
          </w:rPr>
          <w:t>Latency reduction related to</w:t>
        </w:r>
      </w:ins>
      <w:ins w:id="143" w:author="CATT" w:date="2021-01-28T00:10:00Z">
        <w:r w:rsidR="00D074A3" w:rsidRPr="00D074A3">
          <w:rPr>
            <w:rFonts w:ascii="Times New Roman" w:hAnsi="Times New Roman" w:cs="Times New Roman"/>
            <w:b/>
            <w:lang w:val="en-GB" w:eastAsia="en-US"/>
          </w:rPr>
          <w:t xml:space="preserve"> storing </w:t>
        </w:r>
        <w:proofErr w:type="spellStart"/>
        <w:r w:rsidR="00D074A3" w:rsidRPr="00D074A3">
          <w:rPr>
            <w:rFonts w:ascii="Times New Roman" w:hAnsi="Times New Roman" w:cs="Times New Roman"/>
            <w:b/>
            <w:lang w:val="en-GB" w:eastAsia="en-US"/>
          </w:rPr>
          <w:t>UEcapability</w:t>
        </w:r>
        <w:proofErr w:type="spellEnd"/>
        <w:r w:rsidR="00D074A3" w:rsidRPr="00D074A3">
          <w:rPr>
            <w:rFonts w:ascii="Times New Roman" w:hAnsi="Times New Roman" w:cs="Times New Roman"/>
            <w:b/>
            <w:lang w:val="en-GB" w:eastAsia="en-US"/>
          </w:rPr>
          <w:t xml:space="preserve"> in AMF procedure. It is proposed thatSA2 should study whether this should be recommended for normative work in SA/CT.</w:t>
        </w:r>
      </w:ins>
      <w:ins w:id="144" w:author="CATT" w:date="2021-01-27T18:11:00Z">
        <w:r w:rsidRPr="0077542A">
          <w:rPr>
            <w:rFonts w:ascii="Times New Roman" w:hAnsi="Times New Roman" w:cs="Times New Roman"/>
            <w:b/>
            <w:lang w:val="en-GB" w:eastAsia="en-US"/>
          </w:rPr>
          <w:t xml:space="preserve"> </w:t>
        </w:r>
      </w:ins>
    </w:p>
    <w:bookmarkEnd w:id="140"/>
    <w:bookmarkEnd w:id="141"/>
    <w:p w14:paraId="704CEE56" w14:textId="5647CB14" w:rsidR="00AA03E7" w:rsidRDefault="00853917" w:rsidP="00AA03E7">
      <w:pPr>
        <w:spacing w:before="60"/>
        <w:rPr>
          <w:rFonts w:eastAsia="SimSun"/>
          <w:b/>
          <w:lang w:eastAsia="zh-CN"/>
        </w:rPr>
      </w:pPr>
      <w:r w:rsidRPr="00853917">
        <w:rPr>
          <w:rFonts w:eastAsia="SimSun"/>
          <w:b/>
          <w:lang w:eastAsia="zh-CN"/>
        </w:rPr>
        <w:t>--------------------------------</w:t>
      </w:r>
      <w:r>
        <w:rPr>
          <w:rFonts w:eastAsia="SimSun" w:hint="eastAsia"/>
          <w:b/>
          <w:lang w:eastAsia="zh-CN"/>
        </w:rPr>
        <w:t xml:space="preserve"> </w:t>
      </w:r>
      <w:r w:rsidRPr="00853917">
        <w:rPr>
          <w:rFonts w:eastAsia="SimSun"/>
          <w:b/>
          <w:lang w:eastAsia="zh-CN"/>
        </w:rPr>
        <w:t>End of Text Proposal #</w:t>
      </w:r>
      <w:r>
        <w:rPr>
          <w:rFonts w:eastAsia="SimSun" w:hint="eastAsia"/>
          <w:b/>
          <w:lang w:eastAsia="zh-CN"/>
        </w:rPr>
        <w:t>5</w:t>
      </w:r>
      <w:r w:rsidRPr="00853917">
        <w:rPr>
          <w:rFonts w:eastAsia="SimSun"/>
          <w:b/>
          <w:lang w:eastAsia="zh-CN"/>
        </w:rPr>
        <w:t xml:space="preserve"> ---------------------------------------------------</w:t>
      </w:r>
      <w:r w:rsidR="00EC2EA1">
        <w:rPr>
          <w:rFonts w:eastAsia="SimSun"/>
          <w:b/>
          <w:lang w:eastAsia="zh-CN"/>
        </w:rPr>
        <w:t>----------------------</w:t>
      </w:r>
    </w:p>
    <w:tbl>
      <w:tblPr>
        <w:tblStyle w:val="TableGrid"/>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2ABC" w14:paraId="14296A8F" w14:textId="77777777" w:rsidTr="001B2617">
        <w:trPr>
          <w:jc w:val="center"/>
        </w:trPr>
        <w:tc>
          <w:tcPr>
            <w:tcW w:w="1668" w:type="dxa"/>
          </w:tcPr>
          <w:p w14:paraId="72522D65" w14:textId="2A9119F1" w:rsidR="008E2ABC" w:rsidRDefault="008E2ABC" w:rsidP="008E2ABC">
            <w:pPr>
              <w:spacing w:before="60" w:after="0"/>
              <w:rPr>
                <w:rFonts w:ascii="Arial" w:eastAsia="SimSun" w:hAnsi="Arial"/>
                <w:sz w:val="18"/>
                <w:szCs w:val="24"/>
                <w:lang w:eastAsia="zh-CN"/>
              </w:rPr>
            </w:pPr>
            <w:ins w:id="145" w:author="Qualcomm1" w:date="2021-01-28T02:19:00Z">
              <w:r>
                <w:rPr>
                  <w:rFonts w:ascii="Arial" w:eastAsia="SimSun"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SimSun" w:hAnsi="Arial"/>
                <w:sz w:val="18"/>
                <w:szCs w:val="24"/>
                <w:lang w:eastAsia="zh-CN"/>
              </w:rPr>
            </w:pPr>
            <w:ins w:id="146" w:author="Qualcomm1" w:date="2021-01-28T02:19:00Z">
              <w:r>
                <w:rPr>
                  <w:rFonts w:ascii="Arial" w:eastAsia="SimSun" w:hAnsi="Arial"/>
                  <w:sz w:val="18"/>
                  <w:szCs w:val="24"/>
                  <w:lang w:eastAsia="zh-CN"/>
                </w:rPr>
                <w:t>Agree with modification</w:t>
              </w:r>
            </w:ins>
          </w:p>
        </w:tc>
        <w:tc>
          <w:tcPr>
            <w:tcW w:w="6095" w:type="dxa"/>
          </w:tcPr>
          <w:p w14:paraId="14FFD4FC" w14:textId="77777777" w:rsidR="008E2ABC" w:rsidRPr="008E2ABC" w:rsidRDefault="008E2ABC" w:rsidP="008E2ABC">
            <w:pPr>
              <w:pStyle w:val="ListParagraph"/>
              <w:numPr>
                <w:ilvl w:val="0"/>
                <w:numId w:val="20"/>
              </w:numPr>
              <w:spacing w:before="60"/>
              <w:rPr>
                <w:ins w:id="147" w:author="Qualcomm1" w:date="2021-01-28T02:20:00Z"/>
                <w:rFonts w:ascii="Arial" w:eastAsia="SimSun" w:hAnsi="Arial"/>
                <w:sz w:val="18"/>
                <w:szCs w:val="24"/>
              </w:rPr>
            </w:pPr>
            <w:ins w:id="148" w:author="Qualcomm1" w:date="2021-01-28T02:19:00Z">
              <w:r w:rsidRPr="00B00600">
                <w:rPr>
                  <w:rFonts w:ascii="Arial" w:eastAsia="SimSun"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ListParagraph"/>
              <w:numPr>
                <w:ilvl w:val="0"/>
                <w:numId w:val="20"/>
              </w:numPr>
              <w:spacing w:before="60"/>
              <w:rPr>
                <w:rFonts w:ascii="Arial" w:eastAsia="SimSun" w:hAnsi="Arial"/>
                <w:sz w:val="18"/>
                <w:szCs w:val="24"/>
              </w:rPr>
            </w:pPr>
            <w:ins w:id="149" w:author="Qualcomm1" w:date="2021-01-28T02:19:00Z">
              <w:r w:rsidRPr="008E2ABC">
                <w:rPr>
                  <w:rFonts w:ascii="Arial" w:eastAsia="SimSun" w:hAnsi="Arial"/>
                  <w:sz w:val="18"/>
                  <w:szCs w:val="24"/>
                </w:rPr>
                <w:t>SA</w:t>
              </w:r>
            </w:ins>
            <w:ins w:id="150" w:author="Qualcomm1" w:date="2021-01-28T02:20:00Z">
              <w:r w:rsidRPr="008E2ABC">
                <w:rPr>
                  <w:rFonts w:ascii="Arial" w:eastAsia="SimSun" w:hAnsi="Arial"/>
                  <w:sz w:val="18"/>
                  <w:szCs w:val="24"/>
                </w:rPr>
                <w:t>/CT</w:t>
              </w:r>
            </w:ins>
            <w:ins w:id="151" w:author="Qualcomm1" w:date="2021-01-28T02:19:00Z">
              <w:r w:rsidRPr="008E2ABC">
                <w:rPr>
                  <w:rFonts w:ascii="Arial" w:eastAsia="SimSun" w:hAnsi="Arial"/>
                  <w:sz w:val="18"/>
                  <w:szCs w:val="24"/>
                </w:rPr>
                <w:t xml:space="preserve"> will be involved </w:t>
              </w:r>
            </w:ins>
            <w:ins w:id="152" w:author="Qualcomm1" w:date="2021-01-28T02:30:00Z">
              <w:r w:rsidR="00326283">
                <w:rPr>
                  <w:rFonts w:ascii="Arial" w:eastAsia="SimSun" w:hAnsi="Arial"/>
                  <w:sz w:val="18"/>
                  <w:szCs w:val="24"/>
                </w:rPr>
                <w:t>during</w:t>
              </w:r>
            </w:ins>
            <w:ins w:id="153" w:author="Qualcomm1" w:date="2021-01-28T02:19:00Z">
              <w:r w:rsidRPr="008E2ABC">
                <w:rPr>
                  <w:rFonts w:ascii="Arial" w:eastAsia="SimSun" w:hAnsi="Arial"/>
                  <w:sz w:val="18"/>
                  <w:szCs w:val="24"/>
                </w:rPr>
                <w:t xml:space="preserve"> WI.</w:t>
              </w:r>
            </w:ins>
          </w:p>
        </w:tc>
      </w:tr>
      <w:tr w:rsidR="00572B0D" w14:paraId="6DDACA38" w14:textId="77777777" w:rsidTr="001B2617">
        <w:trPr>
          <w:jc w:val="center"/>
        </w:trPr>
        <w:tc>
          <w:tcPr>
            <w:tcW w:w="1668" w:type="dxa"/>
          </w:tcPr>
          <w:p w14:paraId="13E9AB5F" w14:textId="0029CE1D" w:rsidR="00572B0D" w:rsidRDefault="00572B0D" w:rsidP="00572B0D">
            <w:pPr>
              <w:spacing w:before="60" w:after="0"/>
              <w:rPr>
                <w:rFonts w:ascii="Arial" w:eastAsia="SimSun" w:hAnsi="Arial"/>
                <w:sz w:val="18"/>
                <w:szCs w:val="24"/>
                <w:lang w:eastAsia="zh-CN"/>
              </w:rPr>
            </w:pPr>
            <w:ins w:id="154" w:author="Ericsson2" w:date="2021-01-28T17:39:00Z">
              <w:r>
                <w:rPr>
                  <w:rFonts w:ascii="Arial" w:eastAsia="SimSun" w:hAnsi="Arial"/>
                  <w:sz w:val="18"/>
                  <w:szCs w:val="24"/>
                  <w:lang w:eastAsia="zh-CN"/>
                </w:rPr>
                <w:t>Ericsson</w:t>
              </w:r>
            </w:ins>
          </w:p>
        </w:tc>
        <w:tc>
          <w:tcPr>
            <w:tcW w:w="1839" w:type="dxa"/>
          </w:tcPr>
          <w:p w14:paraId="06601091" w14:textId="5ED4E2E9" w:rsidR="00572B0D" w:rsidRDefault="00572B0D" w:rsidP="00572B0D">
            <w:pPr>
              <w:spacing w:before="60" w:after="0"/>
              <w:rPr>
                <w:rFonts w:ascii="Arial" w:eastAsia="SimSun" w:hAnsi="Arial"/>
                <w:sz w:val="18"/>
                <w:szCs w:val="24"/>
                <w:lang w:eastAsia="zh-CN"/>
              </w:rPr>
            </w:pPr>
            <w:ins w:id="155" w:author="Ericsson2" w:date="2021-01-28T17:39:00Z">
              <w:r>
                <w:rPr>
                  <w:rFonts w:ascii="Arial" w:eastAsia="SimSun" w:hAnsi="Arial"/>
                  <w:sz w:val="18"/>
                  <w:szCs w:val="24"/>
                  <w:lang w:eastAsia="zh-CN"/>
                </w:rPr>
                <w:t>Agree</w:t>
              </w:r>
            </w:ins>
          </w:p>
        </w:tc>
        <w:tc>
          <w:tcPr>
            <w:tcW w:w="6095" w:type="dxa"/>
          </w:tcPr>
          <w:p w14:paraId="2E682EDE" w14:textId="77777777" w:rsidR="00572B0D" w:rsidRDefault="00572B0D" w:rsidP="00572B0D">
            <w:pPr>
              <w:spacing w:before="60" w:after="0"/>
              <w:rPr>
                <w:rFonts w:ascii="Arial" w:eastAsia="SimSun" w:hAnsi="Arial"/>
                <w:sz w:val="18"/>
                <w:szCs w:val="24"/>
                <w:lang w:eastAsia="zh-CN"/>
              </w:rPr>
            </w:pPr>
          </w:p>
        </w:tc>
      </w:tr>
      <w:tr w:rsidR="00070FAA" w14:paraId="43D01BF5" w14:textId="77777777" w:rsidTr="001B2617">
        <w:trPr>
          <w:jc w:val="center"/>
        </w:trPr>
        <w:tc>
          <w:tcPr>
            <w:tcW w:w="1668" w:type="dxa"/>
          </w:tcPr>
          <w:p w14:paraId="7D8CC2CC" w14:textId="1569C2D4" w:rsidR="00070FAA" w:rsidRDefault="00070FAA" w:rsidP="00070FAA">
            <w:pPr>
              <w:spacing w:before="60" w:after="0"/>
              <w:rPr>
                <w:rFonts w:ascii="Arial" w:eastAsia="SimSun" w:hAnsi="Arial"/>
                <w:sz w:val="18"/>
                <w:szCs w:val="24"/>
                <w:lang w:eastAsia="zh-CN"/>
              </w:rPr>
            </w:pPr>
            <w:ins w:id="156"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1C1A0113" w14:textId="1563F019" w:rsidR="00070FAA" w:rsidRDefault="00070FAA" w:rsidP="00070FAA">
            <w:pPr>
              <w:spacing w:before="60" w:after="0"/>
              <w:rPr>
                <w:rFonts w:ascii="Arial" w:eastAsia="SimSun" w:hAnsi="Arial"/>
                <w:sz w:val="18"/>
                <w:szCs w:val="24"/>
                <w:lang w:eastAsia="zh-CN"/>
              </w:rPr>
            </w:pPr>
            <w:ins w:id="157"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2CA7FE36" w14:textId="77777777" w:rsidR="00070FAA" w:rsidRDefault="00070FAA" w:rsidP="00070FAA">
            <w:pPr>
              <w:spacing w:before="60" w:after="0"/>
              <w:rPr>
                <w:rFonts w:ascii="Arial" w:eastAsia="SimSun" w:hAnsi="Arial"/>
                <w:sz w:val="18"/>
                <w:szCs w:val="24"/>
                <w:lang w:eastAsia="zh-CN"/>
              </w:rPr>
            </w:pPr>
          </w:p>
        </w:tc>
      </w:tr>
      <w:tr w:rsidR="00DE6D77" w14:paraId="642CE7CB" w14:textId="77777777" w:rsidTr="001B2617">
        <w:trPr>
          <w:jc w:val="center"/>
        </w:trPr>
        <w:tc>
          <w:tcPr>
            <w:tcW w:w="1668" w:type="dxa"/>
          </w:tcPr>
          <w:p w14:paraId="21CD64A4" w14:textId="33B8CE45" w:rsidR="00DE6D77" w:rsidRDefault="00DE6D77" w:rsidP="00DE6D77">
            <w:pPr>
              <w:spacing w:before="60" w:after="0"/>
              <w:rPr>
                <w:rFonts w:ascii="Arial" w:eastAsia="SimSun" w:hAnsi="Arial"/>
                <w:sz w:val="18"/>
                <w:szCs w:val="24"/>
                <w:lang w:eastAsia="zh-CN"/>
              </w:rPr>
            </w:pPr>
            <w:ins w:id="158" w:author="Intel1" w:date="2021-01-29T11:33:00Z">
              <w:r>
                <w:rPr>
                  <w:rFonts w:ascii="Arial" w:eastAsia="SimSun" w:hAnsi="Arial"/>
                  <w:sz w:val="18"/>
                  <w:szCs w:val="24"/>
                  <w:lang w:eastAsia="zh-CN"/>
                </w:rPr>
                <w:t>Intel</w:t>
              </w:r>
            </w:ins>
          </w:p>
        </w:tc>
        <w:tc>
          <w:tcPr>
            <w:tcW w:w="1839" w:type="dxa"/>
          </w:tcPr>
          <w:p w14:paraId="5F9AAADD" w14:textId="53CDEDA7" w:rsidR="00DE6D77" w:rsidRDefault="00DE6D77" w:rsidP="00DE6D77">
            <w:pPr>
              <w:spacing w:before="60" w:after="0"/>
              <w:rPr>
                <w:rFonts w:ascii="Arial" w:eastAsia="SimSun" w:hAnsi="Arial"/>
                <w:sz w:val="18"/>
                <w:szCs w:val="24"/>
                <w:lang w:eastAsia="zh-CN"/>
              </w:rPr>
            </w:pPr>
            <w:ins w:id="159" w:author="Intel1" w:date="2021-01-29T11:33:00Z">
              <w:r>
                <w:rPr>
                  <w:rFonts w:ascii="Arial" w:eastAsia="SimSun" w:hAnsi="Arial"/>
                  <w:sz w:val="18"/>
                  <w:szCs w:val="24"/>
                  <w:lang w:eastAsia="zh-CN"/>
                </w:rPr>
                <w:t>Agree with modification</w:t>
              </w:r>
            </w:ins>
          </w:p>
        </w:tc>
        <w:tc>
          <w:tcPr>
            <w:tcW w:w="6095" w:type="dxa"/>
          </w:tcPr>
          <w:p w14:paraId="19ED5734" w14:textId="04E4FB3A" w:rsidR="00DE6D77" w:rsidRDefault="00DE6D77" w:rsidP="00DE6D77">
            <w:pPr>
              <w:spacing w:after="0" w:line="276" w:lineRule="auto"/>
              <w:rPr>
                <w:ins w:id="160" w:author="Intel1" w:date="2021-01-29T11:33:00Z"/>
              </w:rPr>
              <w:pPrChange w:id="161" w:author="Intel1" w:date="2021-01-29T11:33:00Z">
                <w:pPr>
                  <w:numPr>
                    <w:ilvl w:val="1"/>
                    <w:numId w:val="6"/>
                  </w:numPr>
                  <w:spacing w:after="0" w:line="276" w:lineRule="auto"/>
                  <w:ind w:left="1080" w:hanging="360"/>
                </w:pPr>
              </w:pPrChange>
            </w:pPr>
            <w:ins w:id="162" w:author="Intel1" w:date="2021-01-29T11:33:00Z">
              <w:r>
                <w:t>“</w:t>
              </w:r>
              <w:r w:rsidRPr="00D074A3">
                <w:rPr>
                  <w:b/>
                </w:rPr>
                <w:t>It is proposed thatSA2 should study whether this should be recommended for normative work in SA/</w:t>
              </w:r>
              <w:proofErr w:type="spellStart"/>
              <w:r w:rsidRPr="00D074A3">
                <w:rPr>
                  <w:b/>
                </w:rPr>
                <w:t>CT.</w:t>
              </w:r>
              <w:r>
                <w:t>”Could</w:t>
              </w:r>
              <w:proofErr w:type="spellEnd"/>
              <w:r>
                <w:t xml:space="preserve"> be modified as </w:t>
              </w:r>
            </w:ins>
          </w:p>
          <w:p w14:paraId="1E230F8A" w14:textId="216E277B" w:rsidR="00DE6D77" w:rsidRPr="004935C6" w:rsidRDefault="00DE6D77" w:rsidP="00DE6D77">
            <w:pPr>
              <w:numPr>
                <w:ilvl w:val="1"/>
                <w:numId w:val="6"/>
              </w:numPr>
              <w:spacing w:after="0" w:line="276" w:lineRule="auto"/>
              <w:rPr>
                <w:ins w:id="163" w:author="Intel1" w:date="2021-01-29T11:33:00Z"/>
              </w:rPr>
            </w:pPr>
            <w:ins w:id="164" w:author="Intel1" w:date="2021-01-29T11:33:00Z">
              <w:r w:rsidRPr="004935C6">
                <w:t>The details of the solutions are left for further discussion in normative work, which may include the following aspects:</w:t>
              </w:r>
            </w:ins>
          </w:p>
          <w:p w14:paraId="4FF83ADA" w14:textId="77777777" w:rsidR="00DE6D77" w:rsidRDefault="00DE6D77" w:rsidP="00DE6D77">
            <w:pPr>
              <w:pStyle w:val="ListParagraph"/>
              <w:numPr>
                <w:ilvl w:val="2"/>
                <w:numId w:val="6"/>
              </w:numPr>
              <w:spacing w:line="276" w:lineRule="auto"/>
              <w:rPr>
                <w:ins w:id="165" w:author="Intel1" w:date="2021-01-29T11:33:00Z"/>
                <w:rFonts w:ascii="Arial" w:eastAsia="SimSun" w:hAnsi="Arial"/>
                <w:sz w:val="18"/>
                <w:szCs w:val="24"/>
              </w:rPr>
            </w:pPr>
            <w:ins w:id="166" w:author="Intel1" w:date="2021-01-29T11:33:00Z">
              <w:r w:rsidRPr="00D509AF">
                <w:rPr>
                  <w:rFonts w:ascii="Arial" w:eastAsia="SimSun" w:hAnsi="Arial"/>
                  <w:sz w:val="18"/>
                  <w:szCs w:val="24"/>
                </w:rPr>
                <w:t>Latency reduction related to storing UE</w:t>
              </w:r>
              <w:r>
                <w:rPr>
                  <w:rFonts w:ascii="Arial" w:eastAsia="SimSun" w:hAnsi="Arial"/>
                  <w:sz w:val="18"/>
                  <w:szCs w:val="24"/>
                </w:rPr>
                <w:t xml:space="preserve"> </w:t>
              </w:r>
              <w:r w:rsidRPr="00D509AF">
                <w:rPr>
                  <w:rFonts w:ascii="Arial" w:eastAsia="SimSun" w:hAnsi="Arial"/>
                  <w:sz w:val="18"/>
                  <w:szCs w:val="24"/>
                </w:rPr>
                <w:t xml:space="preserve">capability in AMF procedure. </w:t>
              </w:r>
            </w:ins>
          </w:p>
          <w:p w14:paraId="4B99BE78" w14:textId="4716C7B5" w:rsidR="00DE6D77" w:rsidRDefault="00DE6D77" w:rsidP="00DE6D77">
            <w:pPr>
              <w:pStyle w:val="ListParagraph"/>
              <w:numPr>
                <w:ilvl w:val="2"/>
                <w:numId w:val="6"/>
              </w:numPr>
              <w:spacing w:line="276" w:lineRule="auto"/>
              <w:rPr>
                <w:rFonts w:ascii="Arial" w:eastAsia="SimSun" w:hAnsi="Arial"/>
                <w:sz w:val="18"/>
                <w:szCs w:val="24"/>
              </w:rPr>
              <w:pPrChange w:id="167" w:author="Intel1" w:date="2021-01-29T11:33:00Z">
                <w:pPr>
                  <w:spacing w:before="60" w:after="0"/>
                </w:pPr>
              </w:pPrChange>
            </w:pPr>
            <w:ins w:id="168" w:author="Intel1" w:date="2021-01-29T11:33:00Z">
              <w:r w:rsidRPr="00265F36">
                <w:rPr>
                  <w:rFonts w:ascii="Arial" w:eastAsia="SimSun" w:hAnsi="Arial"/>
                  <w:sz w:val="18"/>
                  <w:szCs w:val="24"/>
                  <w:highlight w:val="yellow"/>
                  <w:rPrChange w:id="169" w:author="Intel1" w:date="2021-01-29T11:36:00Z">
                    <w:rPr>
                      <w:rFonts w:ascii="Arial" w:eastAsia="SimSun" w:hAnsi="Arial"/>
                      <w:sz w:val="18"/>
                      <w:szCs w:val="24"/>
                    </w:rPr>
                  </w:rPrChange>
                </w:rPr>
                <w:t>SA/CT will be involved during WI.</w:t>
              </w:r>
            </w:ins>
          </w:p>
        </w:tc>
      </w:tr>
      <w:tr w:rsidR="00DE6D77" w14:paraId="4847ED34" w14:textId="77777777" w:rsidTr="001B2617">
        <w:trPr>
          <w:jc w:val="center"/>
        </w:trPr>
        <w:tc>
          <w:tcPr>
            <w:tcW w:w="1668" w:type="dxa"/>
          </w:tcPr>
          <w:p w14:paraId="29C54DA9" w14:textId="77777777" w:rsidR="00DE6D77" w:rsidRDefault="00DE6D77" w:rsidP="00DE6D77">
            <w:pPr>
              <w:spacing w:before="60" w:after="0"/>
              <w:rPr>
                <w:rFonts w:ascii="Arial" w:eastAsia="SimSun" w:hAnsi="Arial"/>
                <w:sz w:val="18"/>
                <w:szCs w:val="24"/>
                <w:lang w:eastAsia="zh-CN"/>
              </w:rPr>
            </w:pPr>
          </w:p>
        </w:tc>
        <w:tc>
          <w:tcPr>
            <w:tcW w:w="1839" w:type="dxa"/>
          </w:tcPr>
          <w:p w14:paraId="114109FD" w14:textId="77777777" w:rsidR="00DE6D77" w:rsidRDefault="00DE6D77" w:rsidP="00DE6D77">
            <w:pPr>
              <w:spacing w:before="60" w:after="0"/>
              <w:rPr>
                <w:rFonts w:ascii="Arial" w:eastAsia="SimSun" w:hAnsi="Arial"/>
                <w:sz w:val="18"/>
                <w:szCs w:val="24"/>
                <w:lang w:eastAsia="zh-CN"/>
              </w:rPr>
            </w:pPr>
          </w:p>
        </w:tc>
        <w:tc>
          <w:tcPr>
            <w:tcW w:w="6095" w:type="dxa"/>
          </w:tcPr>
          <w:p w14:paraId="0728EE3A" w14:textId="77777777" w:rsidR="00DE6D77" w:rsidRDefault="00DE6D77" w:rsidP="00DE6D77">
            <w:pPr>
              <w:spacing w:before="60" w:after="0"/>
              <w:rPr>
                <w:rFonts w:ascii="Arial" w:eastAsia="SimSun" w:hAnsi="Arial"/>
                <w:sz w:val="18"/>
                <w:szCs w:val="24"/>
                <w:lang w:eastAsia="zh-CN"/>
              </w:rPr>
            </w:pPr>
          </w:p>
        </w:tc>
      </w:tr>
      <w:tr w:rsidR="00DE6D77" w14:paraId="35DD89E0" w14:textId="77777777" w:rsidTr="001B2617">
        <w:trPr>
          <w:jc w:val="center"/>
        </w:trPr>
        <w:tc>
          <w:tcPr>
            <w:tcW w:w="1668" w:type="dxa"/>
          </w:tcPr>
          <w:p w14:paraId="0A63BE55" w14:textId="77777777" w:rsidR="00DE6D77" w:rsidRDefault="00DE6D77" w:rsidP="00DE6D77">
            <w:pPr>
              <w:spacing w:before="60" w:after="0"/>
              <w:rPr>
                <w:rFonts w:ascii="Arial" w:eastAsia="SimSun" w:hAnsi="Arial"/>
                <w:sz w:val="18"/>
                <w:szCs w:val="24"/>
                <w:lang w:eastAsia="zh-CN"/>
              </w:rPr>
            </w:pPr>
          </w:p>
        </w:tc>
        <w:tc>
          <w:tcPr>
            <w:tcW w:w="1839" w:type="dxa"/>
          </w:tcPr>
          <w:p w14:paraId="2F897F92" w14:textId="77777777" w:rsidR="00DE6D77" w:rsidRDefault="00DE6D77" w:rsidP="00DE6D77">
            <w:pPr>
              <w:spacing w:before="60" w:after="0"/>
              <w:rPr>
                <w:rFonts w:ascii="Arial" w:eastAsia="SimSun" w:hAnsi="Arial"/>
                <w:sz w:val="18"/>
                <w:szCs w:val="24"/>
                <w:lang w:eastAsia="zh-CN"/>
              </w:rPr>
            </w:pPr>
          </w:p>
        </w:tc>
        <w:tc>
          <w:tcPr>
            <w:tcW w:w="6095" w:type="dxa"/>
          </w:tcPr>
          <w:p w14:paraId="48EFE2D3" w14:textId="77777777" w:rsidR="00DE6D77" w:rsidRDefault="00DE6D77" w:rsidP="00DE6D77">
            <w:pPr>
              <w:spacing w:before="60" w:after="0"/>
              <w:rPr>
                <w:rFonts w:ascii="Arial" w:eastAsia="SimSun" w:hAnsi="Arial"/>
                <w:sz w:val="18"/>
                <w:szCs w:val="24"/>
                <w:lang w:eastAsia="zh-CN"/>
              </w:rPr>
            </w:pPr>
          </w:p>
        </w:tc>
      </w:tr>
    </w:tbl>
    <w:p w14:paraId="52603B19" w14:textId="77777777" w:rsidR="00AA03E7" w:rsidRDefault="00AA03E7" w:rsidP="00AA03E7">
      <w:pPr>
        <w:spacing w:before="60"/>
        <w:rPr>
          <w:rFonts w:ascii="Arial" w:eastAsia="SimSun" w:hAnsi="Arial" w:cs="Arial"/>
          <w:b/>
          <w:bCs/>
          <w:color w:val="000000"/>
          <w:lang w:eastAsia="zh-CN"/>
        </w:rPr>
      </w:pPr>
    </w:p>
    <w:p w14:paraId="135F5918" w14:textId="717BE65F" w:rsidR="00462F21" w:rsidRDefault="00462F21" w:rsidP="00462F21">
      <w:pPr>
        <w:spacing w:before="60"/>
        <w:rPr>
          <w:rFonts w:ascii="Arial" w:eastAsia="SimSun" w:hAnsi="Arial" w:cs="Arial"/>
          <w:b/>
          <w:bCs/>
          <w:color w:val="000000"/>
          <w:lang w:eastAsia="zh-CN"/>
        </w:rPr>
      </w:pPr>
      <w:r>
        <w:rPr>
          <w:rFonts w:ascii="Arial" w:eastAsia="SimSun" w:hAnsi="Arial" w:hint="eastAsia"/>
          <w:b/>
          <w:szCs w:val="24"/>
          <w:lang w:eastAsia="zh-CN"/>
        </w:rPr>
        <w:lastRenderedPageBreak/>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sidRPr="00CE43D9">
        <w:rPr>
          <w:rFonts w:ascii="Arial" w:hAnsi="Arial" w:cs="Arial"/>
          <w:b/>
          <w:bCs/>
          <w:color w:val="000000"/>
        </w:rPr>
        <w:t xml:space="preserve">-1 was "Yes", do you </w:t>
      </w:r>
      <w:r>
        <w:rPr>
          <w:rFonts w:ascii="Arial" w:eastAsia="SimSun" w:hAnsi="Arial" w:cs="Arial" w:hint="eastAsia"/>
          <w:b/>
          <w:bCs/>
          <w:color w:val="000000"/>
          <w:lang w:eastAsia="zh-CN"/>
        </w:rPr>
        <w:t xml:space="preserve">agree to recommend </w:t>
      </w:r>
      <w:r w:rsidR="00291694">
        <w:rPr>
          <w:rFonts w:ascii="Arial" w:eastAsia="SimSun" w:hAnsi="Arial" w:cs="Arial" w:hint="eastAsia"/>
          <w:b/>
          <w:bCs/>
          <w:color w:val="000000"/>
          <w:lang w:eastAsia="zh-CN"/>
        </w:rPr>
        <w:t>text proposal #</w:t>
      </w:r>
      <w:r w:rsidR="00F469B6">
        <w:rPr>
          <w:rFonts w:ascii="Arial" w:eastAsia="SimSun" w:hAnsi="Arial" w:cs="Arial" w:hint="eastAsia"/>
          <w:b/>
          <w:bCs/>
          <w:color w:val="000000"/>
          <w:lang w:eastAsia="zh-CN"/>
        </w:rPr>
        <w:t>6</w:t>
      </w:r>
      <w:r w:rsidR="00291694">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3D767BF9" w14:textId="2947800B" w:rsidR="00F469B6" w:rsidRDefault="00F469B6" w:rsidP="00F469B6">
      <w:pPr>
        <w:spacing w:after="0" w:line="276" w:lineRule="auto"/>
        <w:rPr>
          <w:rFonts w:eastAsia="SimSun"/>
          <w:b/>
          <w:lang w:eastAsia="zh-CN"/>
        </w:rPr>
      </w:pPr>
      <w:bookmarkStart w:id="170" w:name="OLE_LINK5"/>
      <w:bookmarkStart w:id="171" w:name="OLE_LINK6"/>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057EC764" w14:textId="77777777" w:rsidR="00F469B6" w:rsidRPr="004935C6" w:rsidRDefault="00F469B6" w:rsidP="00F469B6">
      <w:r w:rsidRPr="004935C6">
        <w:t xml:space="preserve">The following enhancements of </w:t>
      </w:r>
      <w:proofErr w:type="spellStart"/>
      <w:r w:rsidRPr="004935C6">
        <w:t>signaling</w:t>
      </w:r>
      <w:proofErr w:type="spellEnd"/>
      <w:r w:rsidRPr="004935C6">
        <w:t xml:space="preserve">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ListParagraph"/>
        <w:numPr>
          <w:ilvl w:val="2"/>
          <w:numId w:val="6"/>
        </w:numPr>
        <w:spacing w:line="276" w:lineRule="auto"/>
        <w:rPr>
          <w:ins w:id="172" w:author="CATT" w:date="2021-01-28T00:12:00Z"/>
          <w:rFonts w:ascii="Times New Roman" w:hAnsi="Times New Roman" w:cs="Times New Roman"/>
          <w:b/>
          <w:lang w:val="en-GB" w:eastAsia="en-US"/>
        </w:rPr>
      </w:pPr>
      <w:ins w:id="173"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w:t>
        </w:r>
        <w:proofErr w:type="spellStart"/>
        <w:r w:rsidRPr="00D074A3">
          <w:rPr>
            <w:rFonts w:ascii="Times New Roman" w:hAnsi="Times New Roman" w:cs="Times New Roman"/>
            <w:b/>
            <w:lang w:val="en-GB" w:eastAsia="en-US"/>
          </w:rPr>
          <w:t>UEcapability</w:t>
        </w:r>
        <w:proofErr w:type="spellEnd"/>
        <w:r w:rsidRPr="00D074A3">
          <w:rPr>
            <w:rFonts w:ascii="Times New Roman" w:hAnsi="Times New Roman" w:cs="Times New Roman"/>
            <w:b/>
            <w:lang w:val="en-GB" w:eastAsia="en-US"/>
          </w:rPr>
          <w:t xml:space="preserve">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174" w:author="CATT" w:date="2021-01-27T18:11:00Z"/>
          <w:b/>
        </w:rPr>
      </w:pPr>
    </w:p>
    <w:p w14:paraId="402705A5" w14:textId="469B812F" w:rsidR="00F469B6" w:rsidRDefault="00F469B6" w:rsidP="00F469B6">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 xml:space="preserve">6 </w:t>
      </w:r>
      <w:r w:rsidRPr="009A0618">
        <w:rPr>
          <w:rFonts w:eastAsia="SimSun"/>
          <w:b/>
          <w:lang w:eastAsia="zh-CN"/>
        </w:rPr>
        <w:t>-------------------------------------------------------------------------------</w:t>
      </w:r>
    </w:p>
    <w:bookmarkEnd w:id="170"/>
    <w:bookmarkEnd w:id="171"/>
    <w:p w14:paraId="4AA52B2F" w14:textId="77777777" w:rsidR="00F469B6" w:rsidRDefault="00F469B6" w:rsidP="00462F21">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95B2C" w14:paraId="36E092C3" w14:textId="77777777" w:rsidTr="001B2617">
        <w:trPr>
          <w:jc w:val="center"/>
        </w:trPr>
        <w:tc>
          <w:tcPr>
            <w:tcW w:w="1668" w:type="dxa"/>
          </w:tcPr>
          <w:p w14:paraId="4218A386" w14:textId="7938E6CB" w:rsidR="00395B2C" w:rsidRDefault="00395B2C" w:rsidP="00395B2C">
            <w:pPr>
              <w:spacing w:before="60" w:after="0"/>
              <w:rPr>
                <w:rFonts w:ascii="Arial" w:eastAsia="SimSun" w:hAnsi="Arial"/>
                <w:sz w:val="18"/>
                <w:szCs w:val="24"/>
                <w:lang w:eastAsia="zh-CN"/>
              </w:rPr>
            </w:pPr>
            <w:ins w:id="175" w:author="Qualcomm1" w:date="2021-01-28T02:21:00Z">
              <w:r>
                <w:rPr>
                  <w:rFonts w:ascii="Arial" w:eastAsia="SimSun"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SimSun" w:hAnsi="Arial"/>
                <w:sz w:val="18"/>
                <w:szCs w:val="24"/>
                <w:lang w:eastAsia="zh-CN"/>
              </w:rPr>
            </w:pPr>
            <w:ins w:id="176" w:author="Qualcomm1" w:date="2021-01-28T02:21:00Z">
              <w:r w:rsidRPr="00DD6D5D">
                <w:rPr>
                  <w:rFonts w:ascii="Arial" w:eastAsia="SimSun"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SimSun" w:hAnsi="Arial"/>
                <w:sz w:val="18"/>
                <w:szCs w:val="24"/>
                <w:lang w:eastAsia="zh-CN"/>
              </w:rPr>
            </w:pPr>
            <w:ins w:id="177" w:author="Qualcomm1" w:date="2021-01-28T02:21:00Z">
              <w:r>
                <w:rPr>
                  <w:rFonts w:ascii="Arial" w:eastAsia="SimSun" w:hAnsi="Arial"/>
                  <w:sz w:val="18"/>
                  <w:szCs w:val="24"/>
                  <w:lang w:eastAsia="zh-CN"/>
                </w:rPr>
                <w:t>See our response to Q3-2.</w:t>
              </w:r>
            </w:ins>
          </w:p>
        </w:tc>
      </w:tr>
      <w:tr w:rsidR="00572B0D" w14:paraId="6CD426BD" w14:textId="77777777" w:rsidTr="001B2617">
        <w:trPr>
          <w:jc w:val="center"/>
        </w:trPr>
        <w:tc>
          <w:tcPr>
            <w:tcW w:w="1668" w:type="dxa"/>
          </w:tcPr>
          <w:p w14:paraId="606B1B1B" w14:textId="3FB2BF15" w:rsidR="00572B0D" w:rsidRDefault="00572B0D" w:rsidP="00572B0D">
            <w:pPr>
              <w:spacing w:before="60" w:after="0"/>
              <w:rPr>
                <w:rFonts w:ascii="Arial" w:eastAsia="SimSun" w:hAnsi="Arial"/>
                <w:sz w:val="18"/>
                <w:szCs w:val="24"/>
                <w:lang w:eastAsia="zh-CN"/>
              </w:rPr>
            </w:pPr>
            <w:ins w:id="178" w:author="Ericsson2" w:date="2021-01-28T17:40:00Z">
              <w:r>
                <w:rPr>
                  <w:rFonts w:ascii="Arial" w:eastAsia="SimSun" w:hAnsi="Arial"/>
                  <w:sz w:val="18"/>
                  <w:szCs w:val="24"/>
                  <w:lang w:eastAsia="zh-CN"/>
                </w:rPr>
                <w:t>Ericsson</w:t>
              </w:r>
            </w:ins>
          </w:p>
        </w:tc>
        <w:tc>
          <w:tcPr>
            <w:tcW w:w="1839" w:type="dxa"/>
          </w:tcPr>
          <w:p w14:paraId="07FBB39A" w14:textId="47595C53" w:rsidR="00572B0D" w:rsidRDefault="00572B0D" w:rsidP="00572B0D">
            <w:pPr>
              <w:spacing w:before="60" w:after="0"/>
              <w:rPr>
                <w:rFonts w:ascii="Arial" w:eastAsia="SimSun" w:hAnsi="Arial"/>
                <w:sz w:val="18"/>
                <w:szCs w:val="24"/>
                <w:lang w:eastAsia="zh-CN"/>
              </w:rPr>
            </w:pPr>
            <w:ins w:id="179" w:author="Ericsson2" w:date="2021-01-28T17:40:00Z">
              <w:r>
                <w:rPr>
                  <w:rFonts w:ascii="Arial" w:eastAsia="SimSun" w:hAnsi="Arial"/>
                  <w:sz w:val="18"/>
                  <w:szCs w:val="24"/>
                  <w:lang w:eastAsia="zh-CN"/>
                </w:rPr>
                <w:t>Agree</w:t>
              </w:r>
            </w:ins>
          </w:p>
        </w:tc>
        <w:tc>
          <w:tcPr>
            <w:tcW w:w="6095" w:type="dxa"/>
          </w:tcPr>
          <w:p w14:paraId="5E25D7C9" w14:textId="77777777" w:rsidR="00572B0D" w:rsidRDefault="00572B0D" w:rsidP="00572B0D">
            <w:pPr>
              <w:spacing w:before="60" w:after="0"/>
              <w:rPr>
                <w:rFonts w:ascii="Arial" w:eastAsia="SimSun" w:hAnsi="Arial"/>
                <w:sz w:val="18"/>
                <w:szCs w:val="24"/>
                <w:lang w:eastAsia="zh-CN"/>
              </w:rPr>
            </w:pPr>
          </w:p>
        </w:tc>
      </w:tr>
      <w:tr w:rsidR="00070FAA" w14:paraId="5D4A0A4B" w14:textId="77777777" w:rsidTr="001B2617">
        <w:trPr>
          <w:jc w:val="center"/>
        </w:trPr>
        <w:tc>
          <w:tcPr>
            <w:tcW w:w="1668" w:type="dxa"/>
          </w:tcPr>
          <w:p w14:paraId="21DF1001" w14:textId="28371A31" w:rsidR="00070FAA" w:rsidRDefault="00070FAA" w:rsidP="00070FAA">
            <w:pPr>
              <w:spacing w:before="60" w:after="0"/>
              <w:rPr>
                <w:rFonts w:ascii="Arial" w:eastAsia="SimSun" w:hAnsi="Arial"/>
                <w:sz w:val="18"/>
                <w:szCs w:val="24"/>
                <w:lang w:eastAsia="zh-CN"/>
              </w:rPr>
            </w:pPr>
            <w:ins w:id="180" w:author="OPPO- Liu yang" w:date="2021-01-29T09:45: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0575CD0F" w14:textId="64F4994C" w:rsidR="00070FAA" w:rsidRDefault="00070FAA" w:rsidP="00070FAA">
            <w:pPr>
              <w:spacing w:before="60" w:after="0"/>
              <w:rPr>
                <w:rFonts w:ascii="Arial" w:eastAsia="SimSun" w:hAnsi="Arial"/>
                <w:sz w:val="18"/>
                <w:szCs w:val="24"/>
                <w:lang w:eastAsia="zh-CN"/>
              </w:rPr>
            </w:pPr>
            <w:ins w:id="181" w:author="OPPO- Liu yang" w:date="2021-01-29T09:45:00Z">
              <w:r>
                <w:rPr>
                  <w:rFonts w:ascii="Arial" w:eastAsia="SimSun" w:hAnsi="Arial" w:hint="eastAsia"/>
                  <w:sz w:val="18"/>
                  <w:szCs w:val="24"/>
                  <w:lang w:eastAsia="zh-CN"/>
                </w:rPr>
                <w:t>Y</w:t>
              </w:r>
              <w:r>
                <w:rPr>
                  <w:rFonts w:ascii="Arial" w:eastAsia="SimSun" w:hAnsi="Arial"/>
                  <w:sz w:val="18"/>
                  <w:szCs w:val="24"/>
                  <w:lang w:eastAsia="zh-CN"/>
                </w:rPr>
                <w:t>es</w:t>
              </w:r>
            </w:ins>
          </w:p>
        </w:tc>
        <w:tc>
          <w:tcPr>
            <w:tcW w:w="6095" w:type="dxa"/>
          </w:tcPr>
          <w:p w14:paraId="134871FF" w14:textId="77777777" w:rsidR="00070FAA" w:rsidRDefault="00070FAA" w:rsidP="00070FAA">
            <w:pPr>
              <w:spacing w:before="60" w:after="0"/>
              <w:rPr>
                <w:rFonts w:ascii="Arial" w:eastAsia="SimSun" w:hAnsi="Arial"/>
                <w:sz w:val="18"/>
                <w:szCs w:val="24"/>
                <w:lang w:eastAsia="zh-CN"/>
              </w:rPr>
            </w:pPr>
          </w:p>
        </w:tc>
      </w:tr>
      <w:tr w:rsidR="00070FAA" w14:paraId="571DF6B5" w14:textId="77777777" w:rsidTr="001B2617">
        <w:trPr>
          <w:jc w:val="center"/>
        </w:trPr>
        <w:tc>
          <w:tcPr>
            <w:tcW w:w="1668" w:type="dxa"/>
          </w:tcPr>
          <w:p w14:paraId="7C79C419" w14:textId="2DAE5813" w:rsidR="00070FAA" w:rsidRDefault="00DE6D77" w:rsidP="00070FAA">
            <w:pPr>
              <w:spacing w:before="60" w:after="0"/>
              <w:rPr>
                <w:rFonts w:ascii="Arial" w:eastAsia="SimSun" w:hAnsi="Arial"/>
                <w:sz w:val="18"/>
                <w:szCs w:val="24"/>
                <w:lang w:eastAsia="zh-CN"/>
              </w:rPr>
            </w:pPr>
            <w:ins w:id="182" w:author="Intel1" w:date="2021-01-29T11:33:00Z">
              <w:r>
                <w:rPr>
                  <w:rFonts w:ascii="Arial" w:eastAsia="SimSun" w:hAnsi="Arial"/>
                  <w:sz w:val="18"/>
                  <w:szCs w:val="24"/>
                  <w:lang w:eastAsia="zh-CN"/>
                </w:rPr>
                <w:t>Intel</w:t>
              </w:r>
            </w:ins>
          </w:p>
        </w:tc>
        <w:tc>
          <w:tcPr>
            <w:tcW w:w="1839" w:type="dxa"/>
          </w:tcPr>
          <w:p w14:paraId="6664DFA7" w14:textId="77777777" w:rsidR="00070FAA" w:rsidRDefault="00070FAA" w:rsidP="00070FAA">
            <w:pPr>
              <w:spacing w:before="60" w:after="0"/>
              <w:rPr>
                <w:rFonts w:ascii="Arial" w:eastAsia="SimSun" w:hAnsi="Arial"/>
                <w:sz w:val="18"/>
                <w:szCs w:val="24"/>
                <w:lang w:eastAsia="zh-CN"/>
              </w:rPr>
            </w:pPr>
          </w:p>
        </w:tc>
        <w:tc>
          <w:tcPr>
            <w:tcW w:w="6095" w:type="dxa"/>
          </w:tcPr>
          <w:p w14:paraId="46E4EB26" w14:textId="4FD0C18B" w:rsidR="00070FAA" w:rsidRDefault="00DE6D77" w:rsidP="00070FAA">
            <w:pPr>
              <w:spacing w:before="60" w:after="0"/>
              <w:rPr>
                <w:rFonts w:ascii="Arial" w:eastAsia="SimSun" w:hAnsi="Arial"/>
                <w:sz w:val="18"/>
                <w:szCs w:val="24"/>
                <w:lang w:eastAsia="zh-CN"/>
              </w:rPr>
            </w:pPr>
            <w:ins w:id="183" w:author="Intel1" w:date="2021-01-29T11:34:00Z">
              <w:r>
                <w:rPr>
                  <w:rFonts w:ascii="Arial" w:eastAsia="SimSun" w:hAnsi="Arial"/>
                  <w:sz w:val="18"/>
                  <w:szCs w:val="24"/>
                  <w:lang w:eastAsia="zh-CN"/>
                </w:rPr>
                <w:t>See above.</w:t>
              </w:r>
            </w:ins>
          </w:p>
        </w:tc>
      </w:tr>
      <w:tr w:rsidR="00070FAA" w14:paraId="1370B4E4" w14:textId="77777777" w:rsidTr="001B2617">
        <w:trPr>
          <w:jc w:val="center"/>
        </w:trPr>
        <w:tc>
          <w:tcPr>
            <w:tcW w:w="1668" w:type="dxa"/>
          </w:tcPr>
          <w:p w14:paraId="338E58CB" w14:textId="77777777" w:rsidR="00070FAA" w:rsidRDefault="00070FAA" w:rsidP="00070FAA">
            <w:pPr>
              <w:spacing w:before="60" w:after="0"/>
              <w:rPr>
                <w:rFonts w:ascii="Arial" w:eastAsia="SimSun" w:hAnsi="Arial"/>
                <w:sz w:val="18"/>
                <w:szCs w:val="24"/>
                <w:lang w:eastAsia="zh-CN"/>
              </w:rPr>
            </w:pPr>
          </w:p>
        </w:tc>
        <w:tc>
          <w:tcPr>
            <w:tcW w:w="1839" w:type="dxa"/>
          </w:tcPr>
          <w:p w14:paraId="76F131D1" w14:textId="77777777" w:rsidR="00070FAA" w:rsidRDefault="00070FAA" w:rsidP="00070FAA">
            <w:pPr>
              <w:spacing w:before="60" w:after="0"/>
              <w:rPr>
                <w:rFonts w:ascii="Arial" w:eastAsia="SimSun" w:hAnsi="Arial"/>
                <w:sz w:val="18"/>
                <w:szCs w:val="24"/>
                <w:lang w:eastAsia="zh-CN"/>
              </w:rPr>
            </w:pPr>
          </w:p>
        </w:tc>
        <w:tc>
          <w:tcPr>
            <w:tcW w:w="6095" w:type="dxa"/>
          </w:tcPr>
          <w:p w14:paraId="1E112978" w14:textId="77777777" w:rsidR="00070FAA" w:rsidRDefault="00070FAA" w:rsidP="00070FAA">
            <w:pPr>
              <w:spacing w:before="60" w:after="0"/>
              <w:rPr>
                <w:rFonts w:ascii="Arial" w:eastAsia="SimSun" w:hAnsi="Arial"/>
                <w:sz w:val="18"/>
                <w:szCs w:val="24"/>
                <w:lang w:eastAsia="zh-CN"/>
              </w:rPr>
            </w:pPr>
          </w:p>
        </w:tc>
      </w:tr>
      <w:tr w:rsidR="00070FAA" w14:paraId="5D40EB03" w14:textId="77777777" w:rsidTr="001B2617">
        <w:trPr>
          <w:jc w:val="center"/>
        </w:trPr>
        <w:tc>
          <w:tcPr>
            <w:tcW w:w="1668" w:type="dxa"/>
          </w:tcPr>
          <w:p w14:paraId="65D84F90" w14:textId="77777777" w:rsidR="00070FAA" w:rsidRDefault="00070FAA" w:rsidP="00070FAA">
            <w:pPr>
              <w:spacing w:before="60" w:after="0"/>
              <w:rPr>
                <w:rFonts w:ascii="Arial" w:eastAsia="SimSun" w:hAnsi="Arial"/>
                <w:sz w:val="18"/>
                <w:szCs w:val="24"/>
                <w:lang w:eastAsia="zh-CN"/>
              </w:rPr>
            </w:pPr>
          </w:p>
        </w:tc>
        <w:tc>
          <w:tcPr>
            <w:tcW w:w="1839" w:type="dxa"/>
          </w:tcPr>
          <w:p w14:paraId="3671451E" w14:textId="77777777" w:rsidR="00070FAA" w:rsidRDefault="00070FAA" w:rsidP="00070FAA">
            <w:pPr>
              <w:spacing w:before="60" w:after="0"/>
              <w:rPr>
                <w:rFonts w:ascii="Arial" w:eastAsia="SimSun" w:hAnsi="Arial"/>
                <w:sz w:val="18"/>
                <w:szCs w:val="24"/>
                <w:lang w:eastAsia="zh-CN"/>
              </w:rPr>
            </w:pPr>
          </w:p>
        </w:tc>
        <w:tc>
          <w:tcPr>
            <w:tcW w:w="6095" w:type="dxa"/>
          </w:tcPr>
          <w:p w14:paraId="327568C4" w14:textId="77777777" w:rsidR="00070FAA" w:rsidRDefault="00070FAA" w:rsidP="00070FAA">
            <w:pPr>
              <w:spacing w:before="60" w:after="0"/>
              <w:rPr>
                <w:rFonts w:ascii="Arial" w:eastAsia="SimSun" w:hAnsi="Arial"/>
                <w:sz w:val="18"/>
                <w:szCs w:val="24"/>
                <w:lang w:eastAsia="zh-CN"/>
              </w:rPr>
            </w:pPr>
          </w:p>
        </w:tc>
      </w:tr>
    </w:tbl>
    <w:p w14:paraId="6023F47F" w14:textId="77777777" w:rsidR="0088239C" w:rsidRDefault="0088239C" w:rsidP="00462F21">
      <w:pPr>
        <w:spacing w:before="60"/>
        <w:rPr>
          <w:rFonts w:ascii="Arial" w:eastAsia="SimSun" w:hAnsi="Arial" w:cs="Arial"/>
          <w:b/>
          <w:bCs/>
          <w:color w:val="000000"/>
          <w:lang w:eastAsia="zh-CN"/>
        </w:rPr>
      </w:pPr>
    </w:p>
    <w:p w14:paraId="6987D2D4" w14:textId="78DB70D9" w:rsidR="00F65991" w:rsidRDefault="00F65991" w:rsidP="00F65991">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0D54D8">
        <w:rPr>
          <w:rFonts w:eastAsia="SimSun"/>
          <w:b/>
          <w:lang w:eastAsia="zh-CN"/>
        </w:rPr>
        <w:t>2/9companies</w:t>
      </w:r>
      <w:r w:rsidR="00B66544">
        <w:rPr>
          <w:rFonts w:eastAsia="SimSun" w:hint="eastAsia"/>
          <w:lang w:eastAsia="zh-CN"/>
        </w:rPr>
        <w:t>(</w:t>
      </w:r>
      <w:proofErr w:type="spellStart"/>
      <w:r w:rsidR="00B66544" w:rsidRPr="00B66544">
        <w:rPr>
          <w:rFonts w:eastAsia="SimSun"/>
          <w:lang w:eastAsia="zh-CN"/>
        </w:rPr>
        <w:t>InterDigital</w:t>
      </w:r>
      <w:proofErr w:type="spellEnd"/>
      <w:r w:rsidR="00224CE7">
        <w:rPr>
          <w:rFonts w:eastAsia="SimSun" w:hint="eastAsia"/>
          <w:lang w:eastAsia="zh-CN"/>
        </w:rPr>
        <w:t xml:space="preserve">, </w:t>
      </w:r>
      <w:r w:rsidR="00B66544">
        <w:rPr>
          <w:rFonts w:eastAsia="SimSun" w:hint="eastAsia"/>
          <w:lang w:eastAsia="zh-CN"/>
        </w:rPr>
        <w:t>Qualcomm)</w:t>
      </w:r>
      <w:r w:rsidR="00B66544" w:rsidRPr="00F924E4">
        <w:rPr>
          <w:rFonts w:eastAsia="SimSun"/>
          <w:lang w:eastAsia="zh-CN"/>
        </w:rPr>
        <w:t xml:space="preserve"> </w:t>
      </w:r>
      <w:r w:rsidRPr="00F924E4">
        <w:rPr>
          <w:rFonts w:eastAsia="SimSun"/>
          <w:lang w:eastAsia="zh-CN"/>
        </w:rPr>
        <w:t xml:space="preserve">agree with the aspect, </w:t>
      </w:r>
      <w:r w:rsidRPr="000D54D8">
        <w:rPr>
          <w:rFonts w:eastAsia="SimSun"/>
          <w:b/>
          <w:lang w:eastAsia="zh-CN"/>
        </w:rPr>
        <w:t>4/9 companies</w:t>
      </w:r>
      <w:r w:rsidR="00B66544">
        <w:rPr>
          <w:rFonts w:eastAsia="SimSun" w:hint="eastAsia"/>
          <w:lang w:eastAsia="zh-CN"/>
        </w:rPr>
        <w:t xml:space="preserve">(Intel, Nokia, Apple, </w:t>
      </w:r>
      <w:proofErr w:type="spellStart"/>
      <w:r w:rsidR="00B66544" w:rsidRPr="00B66544">
        <w:rPr>
          <w:rFonts w:eastAsia="SimSun"/>
          <w:lang w:eastAsia="zh-CN"/>
        </w:rPr>
        <w:t>Convida</w:t>
      </w:r>
      <w:proofErr w:type="spellEnd"/>
      <w:r w:rsidR="00B66544">
        <w:rPr>
          <w:rFonts w:eastAsia="SimSun" w:hint="eastAsia"/>
          <w:lang w:eastAsia="zh-CN"/>
        </w:rPr>
        <w:t>)</w:t>
      </w:r>
      <w:r w:rsidRPr="00F924E4">
        <w:rPr>
          <w:rFonts w:eastAsia="SimSun"/>
          <w:lang w:eastAsia="zh-CN"/>
        </w:rPr>
        <w:t xml:space="preserve"> suggest other groups involved (e.g. SA2 and RAN3 should be involved for the architecture enhancement) and </w:t>
      </w:r>
      <w:r w:rsidRPr="000D54D8">
        <w:rPr>
          <w:rFonts w:eastAsia="SimSun"/>
          <w:b/>
          <w:lang w:eastAsia="zh-CN"/>
        </w:rPr>
        <w:t>3/9 companies</w:t>
      </w:r>
      <w:r w:rsidR="00B66544">
        <w:rPr>
          <w:rFonts w:eastAsia="SimSun" w:hint="eastAsia"/>
          <w:lang w:eastAsia="zh-CN"/>
        </w:rPr>
        <w:t>(</w:t>
      </w:r>
      <w:r w:rsidR="00B66544" w:rsidRPr="00B66544">
        <w:rPr>
          <w:rFonts w:eastAsia="SimSun"/>
          <w:lang w:eastAsia="zh-CN"/>
        </w:rPr>
        <w:t>Huawei/</w:t>
      </w:r>
      <w:proofErr w:type="spellStart"/>
      <w:r w:rsidR="00B66544" w:rsidRPr="00B66544">
        <w:rPr>
          <w:rFonts w:eastAsia="SimSun"/>
          <w:lang w:eastAsia="zh-CN"/>
        </w:rPr>
        <w:t>HiSilicon</w:t>
      </w:r>
      <w:proofErr w:type="spellEnd"/>
      <w:r w:rsidR="00B66544">
        <w:rPr>
          <w:rFonts w:eastAsia="SimSun" w:hint="eastAsia"/>
          <w:lang w:eastAsia="zh-CN"/>
        </w:rPr>
        <w:t xml:space="preserve">, </w:t>
      </w:r>
      <w:r w:rsidR="00B66544" w:rsidRPr="00B66544">
        <w:rPr>
          <w:rFonts w:eastAsia="SimSun"/>
          <w:lang w:eastAsia="zh-CN"/>
        </w:rPr>
        <w:t>ZTE</w:t>
      </w:r>
      <w:r w:rsidR="00B66544">
        <w:rPr>
          <w:rFonts w:eastAsia="SimSun" w:hint="eastAsia"/>
          <w:lang w:eastAsia="zh-CN"/>
        </w:rPr>
        <w:t xml:space="preserve">, </w:t>
      </w:r>
      <w:r w:rsidR="00B66544" w:rsidRPr="00B66544">
        <w:rPr>
          <w:rFonts w:eastAsia="SimSun"/>
          <w:lang w:eastAsia="zh-CN"/>
        </w:rPr>
        <w:t>Ericsson</w:t>
      </w:r>
      <w:r w:rsidR="00B66544">
        <w:rPr>
          <w:rFonts w:eastAsia="SimSun" w:hint="eastAsia"/>
          <w:lang w:eastAsia="zh-CN"/>
        </w:rPr>
        <w:t>)</w:t>
      </w:r>
      <w:r w:rsidRPr="00F924E4">
        <w:rPr>
          <w:rFonts w:eastAsia="SimSun"/>
          <w:lang w:eastAsia="zh-CN"/>
        </w:rPr>
        <w:t xml:space="preserve"> disagree it.</w:t>
      </w:r>
    </w:p>
    <w:p w14:paraId="3B3E0638" w14:textId="5DA8162A" w:rsidR="00B66544" w:rsidRDefault="00F744C7" w:rsidP="008040D6">
      <w:pPr>
        <w:rPr>
          <w:rFonts w:eastAsia="SimSun"/>
          <w:lang w:val="en-CA" w:eastAsia="zh-CN"/>
        </w:rPr>
      </w:pPr>
      <w:r>
        <w:rPr>
          <w:rFonts w:eastAsia="SimSun" w:hint="eastAsia"/>
          <w:lang w:val="en-CA" w:eastAsia="zh-CN"/>
        </w:rPr>
        <w:t>It seems t</w:t>
      </w:r>
      <w:r w:rsidR="00DE62DF" w:rsidRPr="00DE62DF">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sidR="00DE62DF" w:rsidRPr="00DE62DF">
        <w:rPr>
          <w:rFonts w:eastAsia="SimSun"/>
          <w:lang w:val="en-CA" w:eastAsia="zh-CN"/>
        </w:rPr>
        <w:t xml:space="preserve">RAN2. </w:t>
      </w:r>
    </w:p>
    <w:p w14:paraId="33ED16A5" w14:textId="6C658041" w:rsidR="00DE62DF" w:rsidRPr="00DE62DF" w:rsidRDefault="00B66544" w:rsidP="008040D6">
      <w:pPr>
        <w:rPr>
          <w:rFonts w:eastAsia="SimSun"/>
          <w:lang w:val="en-CA" w:eastAsia="zh-CN"/>
        </w:rPr>
      </w:pPr>
      <w:r>
        <w:rPr>
          <w:rFonts w:eastAsia="SimSun" w:hint="eastAsia"/>
          <w:lang w:val="en-CA" w:eastAsia="zh-CN"/>
        </w:rPr>
        <w:t xml:space="preserve">Companies think </w:t>
      </w:r>
      <w:r w:rsidR="00DE62DF" w:rsidRPr="00DE62DF">
        <w:rPr>
          <w:rFonts w:eastAsia="SimSun"/>
          <w:lang w:val="en-CA" w:eastAsia="zh-CN"/>
        </w:rPr>
        <w:t xml:space="preserve">RAN3 and SA2/SA3 may be involved address architecture and security aspects whenever that may be. Therefore </w:t>
      </w:r>
      <w:r w:rsidR="001E1D2B">
        <w:rPr>
          <w:rFonts w:eastAsia="SimSun" w:hint="eastAsia"/>
          <w:lang w:val="en-CA" w:eastAsia="zh-CN"/>
        </w:rPr>
        <w:t>r</w:t>
      </w:r>
      <w:r w:rsidR="00DE62DF" w:rsidRPr="00DE62DF">
        <w:rPr>
          <w:rFonts w:eastAsia="SimSun"/>
          <w:lang w:val="en-CA" w:eastAsia="zh-CN"/>
        </w:rPr>
        <w:t>apporteur suggests there is no proposal on architecture enhancement aspect for latency reduction.</w:t>
      </w:r>
    </w:p>
    <w:p w14:paraId="6B402C40" w14:textId="77777777" w:rsidR="006C5137" w:rsidRDefault="006C5137" w:rsidP="006C5137">
      <w:pPr>
        <w:rPr>
          <w:ins w:id="184" w:author="Qualcomm1" w:date="2021-01-28T02:21: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6C5137" w14:paraId="0D95A1A1" w14:textId="77777777" w:rsidTr="001B2617">
        <w:trPr>
          <w:jc w:val="center"/>
          <w:ins w:id="185" w:author="Qualcomm1" w:date="2021-01-28T02:21:00Z"/>
        </w:trPr>
        <w:tc>
          <w:tcPr>
            <w:tcW w:w="1668" w:type="dxa"/>
            <w:shd w:val="clear" w:color="auto" w:fill="B8CCE4" w:themeFill="accent1" w:themeFillTint="66"/>
          </w:tcPr>
          <w:p w14:paraId="17EE87FE" w14:textId="77777777" w:rsidR="006C5137" w:rsidRDefault="006C5137" w:rsidP="001B2617">
            <w:pPr>
              <w:spacing w:before="60" w:after="0"/>
              <w:rPr>
                <w:ins w:id="186" w:author="Qualcomm1" w:date="2021-01-28T02:21:00Z"/>
                <w:rFonts w:ascii="Arial" w:eastAsia="SimSun" w:hAnsi="Arial"/>
                <w:b/>
                <w:sz w:val="18"/>
                <w:szCs w:val="24"/>
                <w:lang w:eastAsia="zh-CN"/>
              </w:rPr>
            </w:pPr>
            <w:ins w:id="187" w:author="Qualcomm1" w:date="2021-01-28T02:21:00Z">
              <w:r>
                <w:rPr>
                  <w:rFonts w:ascii="Arial" w:eastAsia="SimSun"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1B2617">
            <w:pPr>
              <w:spacing w:before="60" w:after="0"/>
              <w:rPr>
                <w:ins w:id="188" w:author="Qualcomm1" w:date="2021-01-28T02:21:00Z"/>
                <w:rFonts w:ascii="Arial" w:eastAsia="SimSun" w:hAnsi="Arial"/>
                <w:b/>
                <w:sz w:val="18"/>
                <w:szCs w:val="24"/>
                <w:lang w:eastAsia="zh-CN"/>
              </w:rPr>
            </w:pPr>
            <w:ins w:id="189"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1B2617">
            <w:pPr>
              <w:spacing w:before="60" w:after="0"/>
              <w:rPr>
                <w:ins w:id="190" w:author="Qualcomm1" w:date="2021-01-28T02:21:00Z"/>
                <w:rFonts w:ascii="Arial" w:eastAsia="SimSun" w:hAnsi="Arial"/>
                <w:b/>
                <w:sz w:val="18"/>
                <w:szCs w:val="24"/>
                <w:lang w:eastAsia="zh-CN"/>
              </w:rPr>
            </w:pPr>
            <w:ins w:id="191" w:author="Qualcomm1" w:date="2021-01-28T02:21:00Z">
              <w:r>
                <w:rPr>
                  <w:rFonts w:ascii="Arial" w:eastAsia="SimSun" w:hAnsi="Arial" w:hint="eastAsia"/>
                  <w:b/>
                  <w:sz w:val="18"/>
                  <w:szCs w:val="24"/>
                  <w:lang w:eastAsia="zh-CN"/>
                </w:rPr>
                <w:t>Comments</w:t>
              </w:r>
            </w:ins>
          </w:p>
        </w:tc>
      </w:tr>
      <w:tr w:rsidR="006C5137" w14:paraId="1D6D6329" w14:textId="77777777" w:rsidTr="001B2617">
        <w:trPr>
          <w:jc w:val="center"/>
          <w:ins w:id="192" w:author="Qualcomm1" w:date="2021-01-28T02:21:00Z"/>
        </w:trPr>
        <w:tc>
          <w:tcPr>
            <w:tcW w:w="1668" w:type="dxa"/>
          </w:tcPr>
          <w:p w14:paraId="4066455A" w14:textId="77777777" w:rsidR="006C5137" w:rsidRDefault="006C5137" w:rsidP="001B2617">
            <w:pPr>
              <w:spacing w:before="60" w:after="0"/>
              <w:rPr>
                <w:ins w:id="193" w:author="Qualcomm1" w:date="2021-01-28T02:21:00Z"/>
                <w:rFonts w:ascii="Arial" w:eastAsia="SimSun" w:hAnsi="Arial"/>
                <w:sz w:val="18"/>
                <w:szCs w:val="24"/>
                <w:lang w:eastAsia="zh-CN"/>
              </w:rPr>
            </w:pPr>
            <w:ins w:id="194" w:author="Qualcomm1" w:date="2021-01-28T02:21:00Z">
              <w:r>
                <w:rPr>
                  <w:rFonts w:ascii="Arial" w:eastAsia="SimSun" w:hAnsi="Arial"/>
                  <w:sz w:val="18"/>
                  <w:szCs w:val="24"/>
                  <w:lang w:eastAsia="zh-CN"/>
                </w:rPr>
                <w:t>Qualcomm</w:t>
              </w:r>
            </w:ins>
          </w:p>
        </w:tc>
        <w:tc>
          <w:tcPr>
            <w:tcW w:w="1839" w:type="dxa"/>
          </w:tcPr>
          <w:p w14:paraId="2E7F5973" w14:textId="77777777" w:rsidR="006C5137" w:rsidRDefault="006C5137" w:rsidP="001B2617">
            <w:pPr>
              <w:spacing w:before="60" w:after="0"/>
              <w:rPr>
                <w:ins w:id="195" w:author="Qualcomm1" w:date="2021-01-28T02:21:00Z"/>
                <w:rFonts w:ascii="Arial" w:eastAsia="SimSun" w:hAnsi="Arial"/>
                <w:sz w:val="18"/>
                <w:szCs w:val="24"/>
                <w:lang w:eastAsia="zh-CN"/>
              </w:rPr>
            </w:pPr>
          </w:p>
        </w:tc>
        <w:tc>
          <w:tcPr>
            <w:tcW w:w="6095" w:type="dxa"/>
          </w:tcPr>
          <w:p w14:paraId="66975CC1" w14:textId="77777777" w:rsidR="006C5137" w:rsidRDefault="006C5137" w:rsidP="001B2617">
            <w:pPr>
              <w:spacing w:before="60" w:after="0"/>
              <w:rPr>
                <w:ins w:id="196" w:author="Qualcomm1" w:date="2021-01-28T02:21:00Z"/>
                <w:rFonts w:ascii="Arial" w:eastAsia="SimSun" w:hAnsi="Arial"/>
                <w:sz w:val="18"/>
                <w:szCs w:val="24"/>
                <w:lang w:eastAsia="zh-CN"/>
              </w:rPr>
            </w:pPr>
            <w:ins w:id="197" w:author="Qualcomm1" w:date="2021-01-28T02:21:00Z">
              <w:r w:rsidRPr="00E91A9C">
                <w:rPr>
                  <w:rFonts w:ascii="Arial" w:eastAsia="SimSun" w:hAnsi="Arial"/>
                  <w:sz w:val="18"/>
                  <w:szCs w:val="24"/>
                  <w:lang w:eastAsia="zh-CN"/>
                </w:rPr>
                <w:t xml:space="preserve">It </w:t>
              </w:r>
              <w:r>
                <w:rPr>
                  <w:rFonts w:ascii="Arial" w:eastAsia="SimSun" w:hAnsi="Arial"/>
                  <w:sz w:val="18"/>
                  <w:szCs w:val="24"/>
                  <w:lang w:eastAsia="zh-CN"/>
                </w:rPr>
                <w:t>seems</w:t>
              </w:r>
              <w:r w:rsidRPr="00E91A9C">
                <w:rPr>
                  <w:rFonts w:ascii="Arial" w:eastAsia="SimSun" w:hAnsi="Arial"/>
                  <w:sz w:val="18"/>
                  <w:szCs w:val="24"/>
                  <w:lang w:eastAsia="zh-CN"/>
                </w:rPr>
                <w:t xml:space="preserve"> </w:t>
              </w:r>
              <w:r>
                <w:rPr>
                  <w:rFonts w:ascii="Arial" w:eastAsia="SimSun" w:hAnsi="Arial"/>
                  <w:sz w:val="18"/>
                  <w:szCs w:val="24"/>
                  <w:lang w:eastAsia="zh-CN"/>
                </w:rPr>
                <w:t xml:space="preserve">rather </w:t>
              </w:r>
              <w:r w:rsidRPr="00E91A9C">
                <w:rPr>
                  <w:rFonts w:ascii="Arial" w:eastAsia="SimSun" w:hAnsi="Arial"/>
                  <w:sz w:val="18"/>
                  <w:szCs w:val="24"/>
                  <w:lang w:eastAsia="zh-CN"/>
                </w:rPr>
                <w:t>obvious that other groups need to be involved, which applies to almost all objectives being discussed here, incl. e.g., capability procedure aspects</w:t>
              </w:r>
              <w:r>
                <w:rPr>
                  <w:rFonts w:ascii="Arial" w:eastAsia="SimSun" w:hAnsi="Arial"/>
                  <w:sz w:val="18"/>
                  <w:szCs w:val="24"/>
                  <w:lang w:eastAsia="zh-CN"/>
                </w:rPr>
                <w:t>, etc.</w:t>
              </w:r>
            </w:ins>
          </w:p>
          <w:p w14:paraId="57CE38FF" w14:textId="77777777" w:rsidR="006C5137" w:rsidRDefault="006C5137" w:rsidP="001B2617">
            <w:pPr>
              <w:spacing w:before="60" w:after="0"/>
              <w:rPr>
                <w:ins w:id="198" w:author="Qualcomm1" w:date="2021-01-28T02:21:00Z"/>
                <w:rFonts w:ascii="Arial" w:eastAsia="SimSun" w:hAnsi="Arial"/>
                <w:sz w:val="18"/>
                <w:szCs w:val="24"/>
                <w:lang w:eastAsia="zh-CN"/>
              </w:rPr>
            </w:pPr>
            <w:ins w:id="199" w:author="Qualcomm1" w:date="2021-01-28T02:21:00Z">
              <w:r>
                <w:rPr>
                  <w:rFonts w:ascii="Arial" w:eastAsia="SimSun" w:hAnsi="Arial"/>
                  <w:sz w:val="18"/>
                  <w:szCs w:val="24"/>
                  <w:lang w:eastAsia="zh-CN"/>
                </w:rPr>
                <w:t>It should be clarified</w:t>
              </w:r>
              <w:r w:rsidRPr="00E91A9C">
                <w:rPr>
                  <w:rFonts w:ascii="Arial" w:eastAsia="SimSun" w:hAnsi="Arial"/>
                  <w:sz w:val="18"/>
                  <w:szCs w:val="24"/>
                  <w:lang w:eastAsia="zh-CN"/>
                </w:rPr>
                <w:t xml:space="preserve"> how </w:t>
              </w:r>
              <w:r>
                <w:rPr>
                  <w:rFonts w:ascii="Arial" w:eastAsia="SimSun" w:hAnsi="Arial"/>
                  <w:sz w:val="18"/>
                  <w:szCs w:val="24"/>
                  <w:lang w:eastAsia="zh-CN"/>
                </w:rPr>
                <w:t xml:space="preserve">the </w:t>
              </w:r>
              <w:r w:rsidRPr="00E91A9C">
                <w:rPr>
                  <w:rFonts w:ascii="Arial" w:eastAsia="SimSun" w:hAnsi="Arial"/>
                  <w:sz w:val="18"/>
                  <w:szCs w:val="24"/>
                  <w:lang w:eastAsia="zh-CN"/>
                </w:rPr>
                <w:t xml:space="preserve">e.g., latency reduction via RRC </w:t>
              </w:r>
              <w:proofErr w:type="spellStart"/>
              <w:r w:rsidRPr="00E91A9C">
                <w:rPr>
                  <w:rFonts w:ascii="Arial" w:eastAsia="SimSun" w:hAnsi="Arial"/>
                  <w:sz w:val="18"/>
                  <w:szCs w:val="24"/>
                  <w:lang w:eastAsia="zh-CN"/>
                </w:rPr>
                <w:t>signaling</w:t>
              </w:r>
              <w:proofErr w:type="spellEnd"/>
              <w:r w:rsidRPr="00E91A9C">
                <w:rPr>
                  <w:rFonts w:ascii="Arial" w:eastAsia="SimSun" w:hAnsi="Arial"/>
                  <w:sz w:val="18"/>
                  <w:szCs w:val="24"/>
                  <w:lang w:eastAsia="zh-CN"/>
                </w:rPr>
                <w:t xml:space="preserve">, MAC-CE and/or physical layer procedure is supposed to work without </w:t>
              </w:r>
              <w:r>
                <w:rPr>
                  <w:rFonts w:ascii="Arial" w:eastAsia="SimSun" w:hAnsi="Arial"/>
                  <w:sz w:val="18"/>
                  <w:szCs w:val="24"/>
                  <w:lang w:eastAsia="zh-CN"/>
                </w:rPr>
                <w:t xml:space="preserve">any </w:t>
              </w:r>
              <w:r w:rsidRPr="00E91A9C">
                <w:rPr>
                  <w:rFonts w:ascii="Arial" w:eastAsia="SimSun" w:hAnsi="Arial"/>
                  <w:sz w:val="18"/>
                  <w:szCs w:val="24"/>
                  <w:lang w:eastAsia="zh-CN"/>
                </w:rPr>
                <w:t>architecture enhancements.</w:t>
              </w:r>
              <w:r>
                <w:rPr>
                  <w:rFonts w:ascii="Arial" w:eastAsia="SimSun"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572B0D" w14:paraId="1153F52E" w14:textId="77777777" w:rsidTr="001B2617">
        <w:trPr>
          <w:jc w:val="center"/>
          <w:ins w:id="200" w:author="Qualcomm1" w:date="2021-01-28T02:21:00Z"/>
        </w:trPr>
        <w:tc>
          <w:tcPr>
            <w:tcW w:w="1668" w:type="dxa"/>
          </w:tcPr>
          <w:p w14:paraId="0881CB2E" w14:textId="1E1641CE" w:rsidR="00572B0D" w:rsidRDefault="00572B0D" w:rsidP="00572B0D">
            <w:pPr>
              <w:spacing w:before="60" w:after="0"/>
              <w:rPr>
                <w:ins w:id="201" w:author="Qualcomm1" w:date="2021-01-28T02:21:00Z"/>
                <w:rFonts w:ascii="Arial" w:eastAsia="SimSun" w:hAnsi="Arial"/>
                <w:sz w:val="18"/>
                <w:szCs w:val="24"/>
                <w:lang w:eastAsia="zh-CN"/>
              </w:rPr>
            </w:pPr>
            <w:ins w:id="202" w:author="Ericsson2" w:date="2021-01-28T17:40:00Z">
              <w:r>
                <w:rPr>
                  <w:rFonts w:ascii="Arial" w:eastAsia="SimSun" w:hAnsi="Arial"/>
                  <w:sz w:val="18"/>
                  <w:szCs w:val="24"/>
                  <w:lang w:eastAsia="zh-CN"/>
                </w:rPr>
                <w:t>Ericsson</w:t>
              </w:r>
            </w:ins>
          </w:p>
        </w:tc>
        <w:tc>
          <w:tcPr>
            <w:tcW w:w="1839" w:type="dxa"/>
          </w:tcPr>
          <w:p w14:paraId="765C486C" w14:textId="72E1559D" w:rsidR="00572B0D" w:rsidRDefault="00572B0D" w:rsidP="00572B0D">
            <w:pPr>
              <w:spacing w:before="60" w:after="0"/>
              <w:rPr>
                <w:ins w:id="203" w:author="Qualcomm1" w:date="2021-01-28T02:21:00Z"/>
                <w:rFonts w:ascii="Arial" w:eastAsia="SimSun" w:hAnsi="Arial"/>
                <w:sz w:val="18"/>
                <w:szCs w:val="24"/>
                <w:lang w:eastAsia="zh-CN"/>
              </w:rPr>
            </w:pPr>
            <w:ins w:id="204" w:author="Ericsson2" w:date="2021-01-28T17:40:00Z">
              <w:r>
                <w:rPr>
                  <w:rFonts w:ascii="Arial" w:eastAsia="SimSun" w:hAnsi="Arial"/>
                  <w:sz w:val="18"/>
                  <w:szCs w:val="24"/>
                  <w:lang w:eastAsia="zh-CN"/>
                </w:rPr>
                <w:t>Agree with rapporteur</w:t>
              </w:r>
            </w:ins>
          </w:p>
        </w:tc>
        <w:tc>
          <w:tcPr>
            <w:tcW w:w="6095" w:type="dxa"/>
          </w:tcPr>
          <w:p w14:paraId="4D535796" w14:textId="7E4E1EE3" w:rsidR="00572B0D" w:rsidRDefault="00572B0D" w:rsidP="00572B0D">
            <w:pPr>
              <w:spacing w:before="60" w:after="0"/>
              <w:rPr>
                <w:ins w:id="205" w:author="Qualcomm1" w:date="2021-01-28T02:21:00Z"/>
                <w:rFonts w:ascii="Arial" w:eastAsia="SimSun" w:hAnsi="Arial"/>
                <w:sz w:val="18"/>
                <w:szCs w:val="24"/>
                <w:lang w:eastAsia="zh-CN"/>
              </w:rPr>
            </w:pPr>
            <w:ins w:id="206" w:author="Ericsson2" w:date="2021-01-28T17:40:00Z">
              <w:r>
                <w:rPr>
                  <w:rFonts w:ascii="Arial" w:eastAsia="SimSun" w:hAnsi="Arial"/>
                  <w:sz w:val="18"/>
                  <w:szCs w:val="24"/>
                  <w:lang w:eastAsia="zh-CN"/>
                </w:rPr>
                <w:t xml:space="preserve">We do not think we can get consensus on this. Already RAN3 has captured the details in their Rel-16 TR. </w:t>
              </w:r>
            </w:ins>
          </w:p>
        </w:tc>
      </w:tr>
      <w:tr w:rsidR="00070FAA" w14:paraId="1D4784E0" w14:textId="77777777" w:rsidTr="001B2617">
        <w:trPr>
          <w:jc w:val="center"/>
          <w:ins w:id="207" w:author="Qualcomm1" w:date="2021-01-28T02:21:00Z"/>
        </w:trPr>
        <w:tc>
          <w:tcPr>
            <w:tcW w:w="1668" w:type="dxa"/>
          </w:tcPr>
          <w:p w14:paraId="5CF19776" w14:textId="40011A41" w:rsidR="00070FAA" w:rsidRDefault="00070FAA" w:rsidP="00070FAA">
            <w:pPr>
              <w:spacing w:before="60" w:after="0"/>
              <w:rPr>
                <w:ins w:id="208" w:author="Qualcomm1" w:date="2021-01-28T02:21:00Z"/>
                <w:rFonts w:ascii="Arial" w:eastAsia="SimSun" w:hAnsi="Arial"/>
                <w:sz w:val="18"/>
                <w:szCs w:val="24"/>
                <w:lang w:eastAsia="zh-CN"/>
              </w:rPr>
            </w:pPr>
            <w:ins w:id="209"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3B4C7B16" w14:textId="77777777" w:rsidR="00070FAA" w:rsidRDefault="00070FAA" w:rsidP="00070FAA">
            <w:pPr>
              <w:spacing w:before="60" w:after="0"/>
              <w:rPr>
                <w:ins w:id="210" w:author="Qualcomm1" w:date="2021-01-28T02:21:00Z"/>
                <w:rFonts w:ascii="Arial" w:eastAsia="SimSun" w:hAnsi="Arial"/>
                <w:sz w:val="18"/>
                <w:szCs w:val="24"/>
                <w:lang w:eastAsia="zh-CN"/>
              </w:rPr>
            </w:pPr>
          </w:p>
        </w:tc>
        <w:tc>
          <w:tcPr>
            <w:tcW w:w="6095" w:type="dxa"/>
          </w:tcPr>
          <w:p w14:paraId="001AC015" w14:textId="05591046" w:rsidR="00070FAA" w:rsidRDefault="00070FAA" w:rsidP="00070FAA">
            <w:pPr>
              <w:spacing w:before="60" w:after="0"/>
              <w:rPr>
                <w:ins w:id="211" w:author="Qualcomm1" w:date="2021-01-28T02:21:00Z"/>
                <w:rFonts w:ascii="Arial" w:eastAsia="SimSun" w:hAnsi="Arial"/>
                <w:sz w:val="18"/>
                <w:szCs w:val="24"/>
                <w:lang w:eastAsia="zh-CN"/>
              </w:rPr>
            </w:pPr>
            <w:ins w:id="212" w:author="OPPO- Liu yang" w:date="2021-01-29T09:46:00Z">
              <w:r>
                <w:rPr>
                  <w:rFonts w:ascii="Arial" w:eastAsia="SimSun" w:hAnsi="Arial" w:hint="eastAsia"/>
                  <w:sz w:val="18"/>
                  <w:szCs w:val="24"/>
                  <w:lang w:eastAsia="zh-CN"/>
                </w:rPr>
                <w:t>A</w:t>
              </w:r>
              <w:r>
                <w:rPr>
                  <w:rFonts w:ascii="Arial" w:eastAsia="SimSun" w:hAnsi="Arial"/>
                  <w:sz w:val="18"/>
                  <w:szCs w:val="24"/>
                  <w:lang w:eastAsia="zh-CN"/>
                </w:rPr>
                <w:t xml:space="preserve">rchitecture enhancement discussion should be triggered in RAN3 firstly. </w:t>
              </w:r>
            </w:ins>
          </w:p>
        </w:tc>
      </w:tr>
      <w:tr w:rsidR="00DE6D77" w14:paraId="466E701F" w14:textId="77777777" w:rsidTr="001B2617">
        <w:trPr>
          <w:jc w:val="center"/>
          <w:ins w:id="213" w:author="Qualcomm1" w:date="2021-01-28T02:21:00Z"/>
        </w:trPr>
        <w:tc>
          <w:tcPr>
            <w:tcW w:w="1668" w:type="dxa"/>
          </w:tcPr>
          <w:p w14:paraId="5BC15566" w14:textId="7642E096" w:rsidR="00DE6D77" w:rsidRDefault="00DE6D77" w:rsidP="00DE6D77">
            <w:pPr>
              <w:spacing w:before="60" w:after="0"/>
              <w:rPr>
                <w:ins w:id="214" w:author="Qualcomm1" w:date="2021-01-28T02:21:00Z"/>
                <w:rFonts w:ascii="Arial" w:eastAsia="SimSun" w:hAnsi="Arial"/>
                <w:sz w:val="18"/>
                <w:szCs w:val="24"/>
                <w:lang w:eastAsia="zh-CN"/>
              </w:rPr>
            </w:pPr>
            <w:ins w:id="215" w:author="Intel1" w:date="2021-01-29T11:34:00Z">
              <w:r>
                <w:rPr>
                  <w:rFonts w:ascii="Arial" w:eastAsia="SimSun" w:hAnsi="Arial"/>
                  <w:sz w:val="18"/>
                  <w:szCs w:val="24"/>
                  <w:lang w:eastAsia="zh-CN"/>
                </w:rPr>
                <w:t>Intel</w:t>
              </w:r>
            </w:ins>
          </w:p>
        </w:tc>
        <w:tc>
          <w:tcPr>
            <w:tcW w:w="1839" w:type="dxa"/>
          </w:tcPr>
          <w:p w14:paraId="22F611FB" w14:textId="7EAEC470" w:rsidR="00DE6D77" w:rsidRDefault="00DE6D77" w:rsidP="00DE6D77">
            <w:pPr>
              <w:spacing w:before="60" w:after="0"/>
              <w:rPr>
                <w:ins w:id="216" w:author="Qualcomm1" w:date="2021-01-28T02:21:00Z"/>
                <w:rFonts w:ascii="Arial" w:eastAsia="SimSun" w:hAnsi="Arial"/>
                <w:sz w:val="18"/>
                <w:szCs w:val="24"/>
                <w:lang w:eastAsia="zh-CN"/>
              </w:rPr>
            </w:pPr>
            <w:ins w:id="217" w:author="Intel1" w:date="2021-01-29T11:34:00Z">
              <w:r>
                <w:rPr>
                  <w:rFonts w:ascii="Arial" w:eastAsia="SimSun" w:hAnsi="Arial"/>
                  <w:sz w:val="18"/>
                  <w:szCs w:val="24"/>
                  <w:lang w:eastAsia="zh-CN"/>
                </w:rPr>
                <w:t>Agree with Rapporteur</w:t>
              </w:r>
            </w:ins>
          </w:p>
        </w:tc>
        <w:tc>
          <w:tcPr>
            <w:tcW w:w="6095" w:type="dxa"/>
          </w:tcPr>
          <w:p w14:paraId="551CA18D" w14:textId="11B2F6E6" w:rsidR="00DE6D77" w:rsidRDefault="00DE6D77" w:rsidP="00DE6D77">
            <w:pPr>
              <w:spacing w:before="60" w:after="0"/>
              <w:rPr>
                <w:ins w:id="218" w:author="Qualcomm1" w:date="2021-01-28T02:21:00Z"/>
                <w:rFonts w:ascii="Arial" w:eastAsia="SimSun" w:hAnsi="Arial"/>
                <w:sz w:val="18"/>
                <w:szCs w:val="24"/>
                <w:lang w:eastAsia="zh-CN"/>
              </w:rPr>
            </w:pPr>
            <w:ins w:id="219" w:author="Intel1" w:date="2021-01-29T11:34:00Z">
              <w:r>
                <w:rPr>
                  <w:rFonts w:ascii="Arial" w:eastAsia="SimSun"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DE6D77" w14:paraId="5E3996CC" w14:textId="77777777" w:rsidTr="001B2617">
        <w:trPr>
          <w:jc w:val="center"/>
          <w:ins w:id="220" w:author="Qualcomm1" w:date="2021-01-28T02:21:00Z"/>
        </w:trPr>
        <w:tc>
          <w:tcPr>
            <w:tcW w:w="1668" w:type="dxa"/>
          </w:tcPr>
          <w:p w14:paraId="15D01D32" w14:textId="77777777" w:rsidR="00DE6D77" w:rsidRDefault="00DE6D77" w:rsidP="00DE6D77">
            <w:pPr>
              <w:spacing w:before="60" w:after="0"/>
              <w:rPr>
                <w:ins w:id="221" w:author="Qualcomm1" w:date="2021-01-28T02:21:00Z"/>
                <w:rFonts w:ascii="Arial" w:eastAsia="SimSun" w:hAnsi="Arial"/>
                <w:sz w:val="18"/>
                <w:szCs w:val="24"/>
                <w:lang w:eastAsia="zh-CN"/>
              </w:rPr>
            </w:pPr>
          </w:p>
        </w:tc>
        <w:tc>
          <w:tcPr>
            <w:tcW w:w="1839" w:type="dxa"/>
          </w:tcPr>
          <w:p w14:paraId="6BFCC906" w14:textId="77777777" w:rsidR="00DE6D77" w:rsidRDefault="00DE6D77" w:rsidP="00DE6D77">
            <w:pPr>
              <w:spacing w:before="60" w:after="0"/>
              <w:rPr>
                <w:ins w:id="222" w:author="Qualcomm1" w:date="2021-01-28T02:21:00Z"/>
                <w:rFonts w:ascii="Arial" w:eastAsia="SimSun" w:hAnsi="Arial"/>
                <w:sz w:val="18"/>
                <w:szCs w:val="24"/>
                <w:lang w:eastAsia="zh-CN"/>
              </w:rPr>
            </w:pPr>
          </w:p>
        </w:tc>
        <w:tc>
          <w:tcPr>
            <w:tcW w:w="6095" w:type="dxa"/>
          </w:tcPr>
          <w:p w14:paraId="5BB8DE6B" w14:textId="77777777" w:rsidR="00DE6D77" w:rsidRDefault="00DE6D77" w:rsidP="00DE6D77">
            <w:pPr>
              <w:spacing w:before="60" w:after="0"/>
              <w:rPr>
                <w:ins w:id="223" w:author="Qualcomm1" w:date="2021-01-28T02:21:00Z"/>
                <w:rFonts w:ascii="Arial" w:eastAsia="SimSun" w:hAnsi="Arial"/>
                <w:sz w:val="18"/>
                <w:szCs w:val="24"/>
                <w:lang w:eastAsia="zh-CN"/>
              </w:rPr>
            </w:pPr>
          </w:p>
        </w:tc>
      </w:tr>
      <w:tr w:rsidR="00DE6D77" w14:paraId="132C4EA8" w14:textId="77777777" w:rsidTr="001B2617">
        <w:trPr>
          <w:jc w:val="center"/>
          <w:ins w:id="224" w:author="Qualcomm1" w:date="2021-01-28T02:21:00Z"/>
        </w:trPr>
        <w:tc>
          <w:tcPr>
            <w:tcW w:w="1668" w:type="dxa"/>
          </w:tcPr>
          <w:p w14:paraId="625AE779" w14:textId="77777777" w:rsidR="00DE6D77" w:rsidRDefault="00DE6D77" w:rsidP="00DE6D77">
            <w:pPr>
              <w:spacing w:before="60" w:after="0"/>
              <w:rPr>
                <w:ins w:id="225" w:author="Qualcomm1" w:date="2021-01-28T02:21:00Z"/>
                <w:rFonts w:ascii="Arial" w:eastAsia="SimSun" w:hAnsi="Arial"/>
                <w:sz w:val="18"/>
                <w:szCs w:val="24"/>
                <w:lang w:eastAsia="zh-CN"/>
              </w:rPr>
            </w:pPr>
          </w:p>
        </w:tc>
        <w:tc>
          <w:tcPr>
            <w:tcW w:w="1839" w:type="dxa"/>
          </w:tcPr>
          <w:p w14:paraId="546F0537" w14:textId="77777777" w:rsidR="00DE6D77" w:rsidRDefault="00DE6D77" w:rsidP="00DE6D77">
            <w:pPr>
              <w:spacing w:before="60" w:after="0"/>
              <w:rPr>
                <w:ins w:id="226" w:author="Qualcomm1" w:date="2021-01-28T02:21:00Z"/>
                <w:rFonts w:ascii="Arial" w:eastAsia="SimSun" w:hAnsi="Arial"/>
                <w:sz w:val="18"/>
                <w:szCs w:val="24"/>
                <w:lang w:eastAsia="zh-CN"/>
              </w:rPr>
            </w:pPr>
          </w:p>
        </w:tc>
        <w:tc>
          <w:tcPr>
            <w:tcW w:w="6095" w:type="dxa"/>
          </w:tcPr>
          <w:p w14:paraId="4227FD46" w14:textId="77777777" w:rsidR="00DE6D77" w:rsidRDefault="00DE6D77" w:rsidP="00DE6D77">
            <w:pPr>
              <w:spacing w:before="60" w:after="0"/>
              <w:rPr>
                <w:ins w:id="227" w:author="Qualcomm1" w:date="2021-01-28T02:21:00Z"/>
                <w:rFonts w:ascii="Arial" w:eastAsia="SimSun" w:hAnsi="Arial"/>
                <w:sz w:val="18"/>
                <w:szCs w:val="24"/>
                <w:lang w:eastAsia="zh-CN"/>
              </w:rPr>
            </w:pPr>
          </w:p>
        </w:tc>
      </w:tr>
    </w:tbl>
    <w:p w14:paraId="4947DF10" w14:textId="77777777" w:rsidR="008040D6" w:rsidRDefault="008040D6" w:rsidP="008040D6">
      <w:pPr>
        <w:rPr>
          <w:rFonts w:eastAsia="SimSun"/>
          <w:lang w:eastAsia="zh-CN"/>
        </w:rPr>
      </w:pPr>
    </w:p>
    <w:p w14:paraId="0C35A4F8" w14:textId="09E986AF" w:rsidR="008040D6" w:rsidRDefault="008040D6" w:rsidP="008040D6">
      <w:pPr>
        <w:pStyle w:val="Heading2"/>
        <w:rPr>
          <w:rFonts w:eastAsia="SimSun"/>
          <w:lang w:eastAsia="zh-CN"/>
        </w:rPr>
      </w:pPr>
      <w:r>
        <w:rPr>
          <w:rFonts w:eastAsia="SimSun" w:hint="eastAsia"/>
          <w:lang w:eastAsia="zh-CN"/>
        </w:rPr>
        <w:lastRenderedPageBreak/>
        <w:t>2</w:t>
      </w:r>
      <w:r>
        <w:rPr>
          <w:rFonts w:eastAsia="SimSun"/>
          <w:lang w:eastAsia="zh-CN"/>
        </w:rPr>
        <w:t>.</w:t>
      </w:r>
      <w:r>
        <w:rPr>
          <w:rFonts w:eastAsia="SimSun" w:hint="eastAsia"/>
          <w:lang w:eastAsia="zh-CN"/>
        </w:rPr>
        <w:t>2</w:t>
      </w:r>
      <w:r>
        <w:rPr>
          <w:rFonts w:eastAsia="SimSun" w:hint="eastAsia"/>
          <w:lang w:eastAsia="zh-CN"/>
        </w:rPr>
        <w:tab/>
        <w:t xml:space="preserve">RAN1 centric objective </w:t>
      </w:r>
      <w:r w:rsidR="008B3891">
        <w:rPr>
          <w:rFonts w:eastAsia="SimSun" w:hint="eastAsia"/>
          <w:lang w:eastAsia="zh-CN"/>
        </w:rPr>
        <w:t xml:space="preserve">proposals </w:t>
      </w:r>
      <w:r w:rsidR="006F0345">
        <w:rPr>
          <w:rFonts w:eastAsia="SimSun" w:hint="eastAsia"/>
          <w:lang w:eastAsia="zh-CN"/>
        </w:rPr>
        <w:t xml:space="preserve">in </w:t>
      </w:r>
      <w:r w:rsidR="006F0345" w:rsidRPr="004371F1">
        <w:rPr>
          <w:rFonts w:eastAsia="SimSun"/>
          <w:lang w:eastAsia="zh-CN"/>
        </w:rPr>
        <w:t>R2-2100407</w:t>
      </w:r>
    </w:p>
    <w:p w14:paraId="064FD44F" w14:textId="448CD2EA" w:rsidR="008040D6" w:rsidRDefault="008040D6" w:rsidP="008040D6">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sidR="00DA58A1">
        <w:rPr>
          <w:rFonts w:eastAsia="SimSun" w:hint="eastAsia"/>
          <w:lang w:eastAsia="zh-CN"/>
        </w:rPr>
        <w:t xml:space="preserve"> added in new WID of </w:t>
      </w:r>
      <w:proofErr w:type="spellStart"/>
      <w:r w:rsidR="00DA58A1">
        <w:rPr>
          <w:rFonts w:eastAsia="SimSun" w:hint="eastAsia"/>
          <w:lang w:eastAsia="zh-CN"/>
        </w:rPr>
        <w:t>ePOS</w:t>
      </w:r>
      <w:proofErr w:type="spellEnd"/>
      <w:r w:rsidR="00DA58A1">
        <w:rPr>
          <w:rFonts w:eastAsia="SimSun" w:hint="eastAsia"/>
          <w:lang w:eastAsia="zh-CN"/>
        </w:rPr>
        <w:t xml:space="preserve"> [2] because RAN1 is waiting for the progress of RAN2 on latency.</w:t>
      </w:r>
      <w:r w:rsidR="00522170">
        <w:rPr>
          <w:rFonts w:eastAsia="SimSun" w:hint="eastAsia"/>
          <w:lang w:eastAsia="zh-CN"/>
        </w:rPr>
        <w:t xml:space="preserve"> </w:t>
      </w:r>
    </w:p>
    <w:p w14:paraId="338209F5" w14:textId="1C0C721E" w:rsidR="00F65B39" w:rsidRDefault="00F65B39" w:rsidP="00F65B39">
      <w:pPr>
        <w:spacing w:before="120"/>
        <w:rPr>
          <w:rFonts w:eastAsia="SimSun"/>
          <w:bCs/>
          <w:lang w:eastAsia="zh-CN"/>
        </w:rPr>
      </w:pPr>
      <w:r w:rsidRPr="00F65B39">
        <w:rPr>
          <w:rFonts w:eastAsia="SimSun"/>
          <w:lang w:eastAsia="zh-CN"/>
        </w:rPr>
        <w:t>Measurement gap</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sidR="00594A7B">
        <w:rPr>
          <w:rFonts w:eastAsia="SimSun" w:hint="eastAsia"/>
          <w:lang w:eastAsia="zh-CN"/>
        </w:rPr>
        <w:t>were discussed in</w:t>
      </w:r>
      <w:r w:rsidR="00594A7B" w:rsidRPr="00594A7B">
        <w:rPr>
          <w:rFonts w:eastAsia="SimSun" w:hint="eastAsia"/>
          <w:lang w:eastAsia="zh-CN"/>
        </w:rPr>
        <w:t xml:space="preserve"> </w:t>
      </w:r>
      <w:r w:rsidR="00594A7B">
        <w:rPr>
          <w:rFonts w:eastAsia="SimSun"/>
          <w:lang w:eastAsia="zh-CN"/>
        </w:rPr>
        <w:t>[Post112-e][617][POS</w:t>
      </w:r>
      <w:r w:rsidR="00594A7B">
        <w:rPr>
          <w:rFonts w:eastAsia="SimSun" w:hint="eastAsia"/>
          <w:lang w:eastAsia="zh-CN"/>
        </w:rPr>
        <w:t>]</w:t>
      </w:r>
      <w:r w:rsidR="00594A7B">
        <w:rPr>
          <w:rFonts w:eastAsia="SimSun" w:hint="eastAsia"/>
          <w:lang w:val="en-CA" w:eastAsia="zh-CN"/>
        </w:rPr>
        <w:t>.</w:t>
      </w:r>
      <w:r w:rsidR="00594A7B">
        <w:rPr>
          <w:rFonts w:eastAsia="SimSun" w:hint="eastAsia"/>
          <w:lang w:eastAsia="zh-CN"/>
        </w:rPr>
        <w:t xml:space="preserve"> However they are RAN1 centric objective. </w:t>
      </w:r>
      <w:r w:rsidR="00667A61">
        <w:rPr>
          <w:rFonts w:eastAsia="SimSun" w:hint="eastAsia"/>
          <w:lang w:eastAsia="zh-CN"/>
        </w:rPr>
        <w:t>Now t</w:t>
      </w:r>
      <w:r>
        <w:rPr>
          <w:rFonts w:eastAsia="SimSun" w:hint="eastAsia"/>
          <w:lang w:eastAsia="zh-CN"/>
        </w:rPr>
        <w:t>here is agreement on m</w:t>
      </w:r>
      <w:r>
        <w:rPr>
          <w:lang w:eastAsia="zh-CN"/>
        </w:rPr>
        <w:t>easurement gaps optimizations</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Pr>
          <w:rFonts w:eastAsia="SimSun" w:hint="eastAsia"/>
          <w:lang w:eastAsia="zh-CN"/>
        </w:rPr>
        <w:t>from RAN1</w:t>
      </w:r>
      <w:r w:rsidR="00667A61">
        <w:rPr>
          <w:rFonts w:eastAsia="SimSun"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 xml:space="preserve">The following enhancements of </w:t>
      </w:r>
      <w:proofErr w:type="spellStart"/>
      <w:r w:rsidRPr="00F00B86">
        <w:rPr>
          <w:b/>
        </w:rPr>
        <w:t>signaling</w:t>
      </w:r>
      <w:proofErr w:type="spellEnd"/>
      <w:r w:rsidRPr="00F00B86">
        <w:rPr>
          <w:b/>
        </w:rPr>
        <w:t xml:space="preserve">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SimSun"/>
          <w:lang w:eastAsia="zh-CN"/>
        </w:rPr>
      </w:pPr>
      <w:r>
        <w:rPr>
          <w:rFonts w:eastAsia="SimSun" w:hint="eastAsia"/>
          <w:lang w:eastAsia="zh-CN"/>
        </w:rPr>
        <w:t>It seemed that</w:t>
      </w:r>
      <w:r w:rsidR="0077371C">
        <w:rPr>
          <w:rFonts w:eastAsia="SimSun" w:hint="eastAsia"/>
          <w:lang w:eastAsia="zh-CN"/>
        </w:rPr>
        <w:t xml:space="preserve"> the RAN1 centric objectives </w:t>
      </w:r>
      <w:r w:rsidR="00A177F8">
        <w:rPr>
          <w:rFonts w:eastAsia="SimSun" w:hint="eastAsia"/>
          <w:lang w:eastAsia="zh-CN"/>
        </w:rPr>
        <w:t xml:space="preserve">proposals </w:t>
      </w:r>
      <w:r w:rsidR="0077371C">
        <w:rPr>
          <w:rFonts w:eastAsia="SimSun" w:hint="eastAsia"/>
          <w:lang w:eastAsia="zh-CN"/>
        </w:rPr>
        <w:t xml:space="preserve">in </w:t>
      </w:r>
      <w:r w:rsidR="0077371C" w:rsidRPr="004371F1">
        <w:rPr>
          <w:rFonts w:eastAsia="SimSun"/>
          <w:lang w:eastAsia="zh-CN"/>
        </w:rPr>
        <w:t>R2-2100407</w:t>
      </w:r>
      <w:r w:rsidR="0077371C">
        <w:rPr>
          <w:rFonts w:eastAsia="SimSun" w:hint="eastAsia"/>
          <w:lang w:eastAsia="zh-CN"/>
        </w:rPr>
        <w:t xml:space="preserve"> </w:t>
      </w:r>
      <w:r>
        <w:rPr>
          <w:rFonts w:eastAsia="SimSun" w:hint="eastAsia"/>
          <w:lang w:eastAsia="zh-CN"/>
        </w:rPr>
        <w:t xml:space="preserve">had </w:t>
      </w:r>
      <w:r w:rsidR="0077371C">
        <w:rPr>
          <w:rFonts w:eastAsia="SimSun" w:hint="eastAsia"/>
          <w:lang w:eastAsia="zh-CN"/>
        </w:rPr>
        <w:t>brought confusion to companies</w:t>
      </w:r>
      <w:r w:rsidR="00A177F8">
        <w:rPr>
          <w:rFonts w:eastAsia="SimSun" w:hint="eastAsia"/>
          <w:lang w:eastAsia="zh-CN"/>
        </w:rPr>
        <w:t xml:space="preserve"> according to the online meeting #113-e. B</w:t>
      </w:r>
      <w:r w:rsidR="0077371C">
        <w:rPr>
          <w:rFonts w:eastAsia="SimSun"/>
          <w:lang w:eastAsia="zh-CN"/>
        </w:rPr>
        <w:t>ecause</w:t>
      </w:r>
      <w:r w:rsidR="0077371C">
        <w:rPr>
          <w:rFonts w:eastAsia="SimSun" w:hint="eastAsia"/>
          <w:lang w:eastAsia="zh-CN"/>
        </w:rPr>
        <w:t xml:space="preserve"> some of them were discussed in RAN2 </w:t>
      </w:r>
      <w:r w:rsidR="00A177F8">
        <w:rPr>
          <w:rFonts w:eastAsia="SimSun" w:hint="eastAsia"/>
          <w:lang w:eastAsia="zh-CN"/>
        </w:rPr>
        <w:t>while</w:t>
      </w:r>
      <w:r w:rsidR="0077371C">
        <w:rPr>
          <w:rFonts w:eastAsia="SimSun" w:hint="eastAsia"/>
          <w:lang w:eastAsia="zh-CN"/>
        </w:rPr>
        <w:t xml:space="preserve"> others not. </w:t>
      </w:r>
      <w:r w:rsidR="00A177F8">
        <w:rPr>
          <w:rFonts w:eastAsia="SimSun" w:hint="eastAsia"/>
          <w:lang w:eastAsia="zh-CN"/>
        </w:rPr>
        <w:t>Therefore t</w:t>
      </w:r>
      <w:r w:rsidR="0077371C">
        <w:rPr>
          <w:rFonts w:eastAsia="SimSun" w:hint="eastAsia"/>
          <w:lang w:eastAsia="zh-CN"/>
        </w:rPr>
        <w:t xml:space="preserve">hese RAN1 centric objective proposals are not discussed again in this email discussion because </w:t>
      </w:r>
      <w:r w:rsidR="00B9619C">
        <w:rPr>
          <w:rFonts w:eastAsia="SimSun" w:hint="eastAsia"/>
          <w:lang w:eastAsia="zh-CN"/>
        </w:rPr>
        <w:t>RAN1 have reached the agreement and captured them into TR.</w:t>
      </w:r>
    </w:p>
    <w:p w14:paraId="7F9D0908" w14:textId="77777777" w:rsidR="0077371C" w:rsidRDefault="00FE5525" w:rsidP="008040D6">
      <w:pPr>
        <w:rPr>
          <w:rFonts w:eastAsia="SimSun"/>
          <w:lang w:eastAsia="zh-CN"/>
        </w:rPr>
      </w:pPr>
      <w:r>
        <w:rPr>
          <w:rFonts w:eastAsia="SimSun" w:hint="eastAsia"/>
          <w:lang w:eastAsia="zh-CN"/>
        </w:rPr>
        <w:t>Only the</w:t>
      </w:r>
      <w:r w:rsidR="0077371C">
        <w:rPr>
          <w:rFonts w:eastAsia="SimSun" w:hint="eastAsia"/>
          <w:lang w:eastAsia="zh-CN"/>
        </w:rPr>
        <w:t xml:space="preserve"> </w:t>
      </w:r>
      <w:r w:rsidR="00DE4FFD">
        <w:rPr>
          <w:rFonts w:eastAsia="SimSun"/>
          <w:lang w:eastAsia="zh-CN"/>
        </w:rPr>
        <w:t>agreements</w:t>
      </w:r>
      <w:r w:rsidR="004C628C">
        <w:rPr>
          <w:rFonts w:eastAsia="SimSun" w:hint="eastAsia"/>
          <w:lang w:eastAsia="zh-CN"/>
        </w:rPr>
        <w:t xml:space="preserve"> </w:t>
      </w:r>
      <w:r w:rsidR="00944A93">
        <w:rPr>
          <w:rFonts w:eastAsia="SimSun" w:hint="eastAsia"/>
          <w:lang w:eastAsia="zh-CN"/>
        </w:rPr>
        <w:t xml:space="preserve">which are </w:t>
      </w:r>
      <w:r w:rsidR="00583C3E">
        <w:rPr>
          <w:rFonts w:eastAsia="SimSun" w:hint="eastAsia"/>
          <w:lang w:eastAsia="zh-CN"/>
        </w:rPr>
        <w:t>in</w:t>
      </w:r>
      <w:r w:rsidR="00944A93">
        <w:rPr>
          <w:rFonts w:eastAsia="SimSun" w:hint="eastAsia"/>
          <w:lang w:eastAsia="zh-CN"/>
        </w:rPr>
        <w:t xml:space="preserve"> </w:t>
      </w:r>
      <w:r w:rsidR="00944A93">
        <w:rPr>
          <w:rFonts w:eastAsia="SimSun"/>
          <w:lang w:eastAsia="zh-CN"/>
        </w:rPr>
        <w:t>the</w:t>
      </w:r>
      <w:r w:rsidR="00944A93">
        <w:rPr>
          <w:rFonts w:eastAsia="SimSun" w:hint="eastAsia"/>
          <w:lang w:eastAsia="zh-CN"/>
        </w:rPr>
        <w:t xml:space="preserve"> email discussion scope </w:t>
      </w:r>
      <w:r w:rsidR="0077371C">
        <w:rPr>
          <w:rFonts w:eastAsia="SimSun" w:hint="eastAsia"/>
          <w:lang w:eastAsia="zh-CN"/>
        </w:rPr>
        <w:t>are listed above</w:t>
      </w:r>
      <w:r w:rsidR="0024461B">
        <w:rPr>
          <w:rFonts w:eastAsia="SimSun" w:hint="eastAsia"/>
          <w:lang w:eastAsia="zh-CN"/>
        </w:rPr>
        <w:t xml:space="preserve"> just</w:t>
      </w:r>
      <w:r w:rsidR="0077371C">
        <w:rPr>
          <w:rFonts w:eastAsia="SimSun" w:hint="eastAsia"/>
          <w:lang w:eastAsia="zh-CN"/>
        </w:rPr>
        <w:t xml:space="preserve"> for your information.</w:t>
      </w:r>
      <w:r w:rsidR="00184D8C">
        <w:rPr>
          <w:rFonts w:eastAsia="SimSun" w:hint="eastAsia"/>
          <w:lang w:eastAsia="zh-CN"/>
        </w:rPr>
        <w:t xml:space="preserve"> </w:t>
      </w:r>
    </w:p>
    <w:p w14:paraId="6E49211A" w14:textId="77777777" w:rsidR="0030423D" w:rsidRDefault="0030423D" w:rsidP="008040D6">
      <w:pPr>
        <w:rPr>
          <w:rFonts w:eastAsia="SimSun"/>
          <w:lang w:eastAsia="zh-CN"/>
        </w:rPr>
      </w:pPr>
    </w:p>
    <w:p w14:paraId="098714C7" w14:textId="7168380F" w:rsidR="0030423D" w:rsidRDefault="0030423D" w:rsidP="0030423D">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New proposals in </w:t>
      </w:r>
      <w:r w:rsidRPr="004371F1">
        <w:rPr>
          <w:rFonts w:eastAsia="SimSun"/>
          <w:lang w:eastAsia="zh-CN"/>
        </w:rPr>
        <w:t>R2-</w:t>
      </w:r>
      <w:r>
        <w:t>2101950</w:t>
      </w:r>
    </w:p>
    <w:p w14:paraId="2AC89AAB" w14:textId="77777777" w:rsidR="00FB251A" w:rsidRDefault="00FB251A" w:rsidP="00FB251A">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45884BB6"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 xml:space="preserve">According to R2-2101392, </w:t>
      </w:r>
      <w:bookmarkStart w:id="228" w:name="_Toc61561862"/>
      <w:r>
        <w:rPr>
          <w:rFonts w:eastAsia="SimSun"/>
          <w:noProof/>
          <w:szCs w:val="24"/>
          <w:lang w:eastAsia="zh-CN"/>
        </w:rPr>
        <w:t>broadcast delays for positioning are substantial and cannot be ignored.</w:t>
      </w:r>
      <w:bookmarkEnd w:id="228"/>
      <w:r>
        <w:rPr>
          <w:rFonts w:eastAsia="SimSun"/>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229" w:name="_Toc61561870"/>
      <w:r>
        <w:rPr>
          <w:rFonts w:ascii="Arial" w:hAnsi="Arial" w:cs="Arial"/>
          <w:sz w:val="18"/>
          <w:szCs w:val="18"/>
        </w:rPr>
        <w:t xml:space="preserve">Adjustable and Short SI Window length of 1 slot is considered in Rel-17 for </w:t>
      </w:r>
      <w:proofErr w:type="spellStart"/>
      <w:r>
        <w:rPr>
          <w:rFonts w:ascii="Arial" w:hAnsi="Arial" w:cs="Arial"/>
          <w:sz w:val="18"/>
          <w:szCs w:val="18"/>
        </w:rPr>
        <w:t>posSIBs</w:t>
      </w:r>
      <w:proofErr w:type="spellEnd"/>
      <w:r>
        <w:rPr>
          <w:rFonts w:ascii="Arial" w:hAnsi="Arial" w:cs="Arial"/>
          <w:sz w:val="18"/>
          <w:szCs w:val="18"/>
        </w:rPr>
        <w:t>.</w:t>
      </w:r>
      <w:bookmarkEnd w:id="229"/>
    </w:p>
    <w:p w14:paraId="1A112B0F"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230" w:name="_Toc61561871"/>
      <w:r>
        <w:rPr>
          <w:rFonts w:ascii="Arial" w:eastAsia="SimSun" w:hAnsi="Arial" w:cs="Arial"/>
          <w:sz w:val="18"/>
          <w:szCs w:val="18"/>
          <w:lang w:eastAsia="zh-CN"/>
        </w:rPr>
        <w:t xml:space="preserve">Flexible SI scheduling allowing back to back delivery of </w:t>
      </w:r>
      <w:proofErr w:type="spellStart"/>
      <w:r>
        <w:rPr>
          <w:rFonts w:ascii="Arial" w:eastAsia="SimSun" w:hAnsi="Arial" w:cs="Arial"/>
          <w:sz w:val="18"/>
          <w:szCs w:val="18"/>
          <w:lang w:eastAsia="zh-CN"/>
        </w:rPr>
        <w:t>posSIB</w:t>
      </w:r>
      <w:proofErr w:type="spellEnd"/>
      <w:r>
        <w:rPr>
          <w:rFonts w:ascii="Arial" w:eastAsia="SimSun" w:hAnsi="Arial" w:cs="Arial"/>
          <w:sz w:val="18"/>
          <w:szCs w:val="18"/>
          <w:lang w:eastAsia="zh-CN"/>
        </w:rPr>
        <w:t xml:space="preserve"> segments is considered to reduce broadcast delays.</w:t>
      </w:r>
      <w:bookmarkEnd w:id="230"/>
    </w:p>
    <w:p w14:paraId="4D47F757" w14:textId="77777777" w:rsidR="00AF626A" w:rsidRDefault="00AF626A" w:rsidP="00AF626A">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Pr>
          <w:rFonts w:eastAsia="SimSun"/>
          <w:noProof/>
          <w:szCs w:val="24"/>
          <w:lang w:eastAsia="zh-CN"/>
        </w:rPr>
        <w:t xml:space="preserve">There is a new posSIBs broadcast mechanism(proposal 2&amp;3 below) which is quite different from the legacy broadcast mechanism as summarized in R2-2101950. </w:t>
      </w:r>
      <w:r>
        <w:rPr>
          <w:rFonts w:eastAsia="SimSun" w:hint="eastAsia"/>
          <w:noProof/>
          <w:szCs w:val="24"/>
          <w:lang w:eastAsia="zh-CN"/>
        </w:rPr>
        <w:t>T</w:t>
      </w:r>
      <w:r>
        <w:rPr>
          <w:rFonts w:eastAsia="SimSun"/>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SimSun"/>
          <w:noProof/>
          <w:szCs w:val="24"/>
          <w:lang w:eastAsia="zh-CN"/>
        </w:rPr>
      </w:pPr>
      <w:r>
        <w:rPr>
          <w:rFonts w:eastAsia="SimSun" w:hint="eastAsia"/>
          <w:noProof/>
          <w:szCs w:val="24"/>
          <w:lang w:eastAsia="zh-CN"/>
        </w:rPr>
        <w:t xml:space="preserve">So </w:t>
      </w:r>
      <w:r>
        <w:rPr>
          <w:rFonts w:eastAsia="SimSun"/>
          <w:noProof/>
          <w:szCs w:val="24"/>
          <w:lang w:eastAsia="zh-CN"/>
        </w:rPr>
        <w:t xml:space="preserve">RAN2 </w:t>
      </w:r>
      <w:r>
        <w:rPr>
          <w:rFonts w:eastAsia="SimSun" w:hint="eastAsia"/>
          <w:noProof/>
          <w:szCs w:val="24"/>
          <w:lang w:eastAsia="zh-CN"/>
        </w:rPr>
        <w:t>will</w:t>
      </w:r>
      <w:r>
        <w:rPr>
          <w:rFonts w:eastAsia="SimSun"/>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SimSun" w:hAnsi="Arial"/>
                <w:sz w:val="18"/>
                <w:szCs w:val="24"/>
                <w:lang w:eastAsia="zh-CN"/>
              </w:rPr>
            </w:pPr>
            <w:ins w:id="231" w:author="Qualcomm1" w:date="2021-01-28T02:22:00Z">
              <w:r>
                <w:rPr>
                  <w:rFonts w:ascii="Arial" w:eastAsia="SimSun" w:hAnsi="Arial"/>
                  <w:sz w:val="18"/>
                  <w:szCs w:val="24"/>
                  <w:lang w:eastAsia="zh-CN"/>
                </w:rPr>
                <w:lastRenderedPageBreak/>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SimSun" w:hAnsi="Arial"/>
                <w:sz w:val="18"/>
                <w:szCs w:val="24"/>
                <w:lang w:eastAsia="zh-CN"/>
              </w:rPr>
            </w:pPr>
            <w:ins w:id="232"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233" w:author="Qualcomm1" w:date="2021-01-28T02:22:00Z"/>
                <w:rFonts w:ascii="Arial" w:eastAsia="SimSun" w:hAnsi="Arial"/>
                <w:sz w:val="18"/>
                <w:szCs w:val="24"/>
                <w:lang w:eastAsia="zh-CN"/>
              </w:rPr>
            </w:pPr>
            <w:ins w:id="234"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4817887F" w14:textId="24AF263B" w:rsidR="008E65C6" w:rsidRDefault="008E65C6" w:rsidP="008E65C6">
            <w:pPr>
              <w:spacing w:before="60" w:after="0" w:line="256" w:lineRule="auto"/>
              <w:rPr>
                <w:rFonts w:ascii="Arial" w:eastAsia="SimSun" w:hAnsi="Arial"/>
                <w:sz w:val="18"/>
                <w:szCs w:val="24"/>
                <w:lang w:eastAsia="zh-CN"/>
              </w:rPr>
            </w:pPr>
            <w:ins w:id="235" w:author="Qualcomm1" w:date="2021-01-28T02:22:00Z">
              <w:r>
                <w:rPr>
                  <w:rFonts w:ascii="Arial" w:eastAsia="SimSun" w:hAnsi="Arial"/>
                  <w:sz w:val="18"/>
                  <w:szCs w:val="24"/>
                  <w:lang w:eastAsia="zh-CN"/>
                </w:rPr>
                <w:t xml:space="preserve">However, if any System Information enhancements are going to be studied (e.g., for other purposes than latency reduction), it should not be specific to positioning. </w:t>
              </w:r>
            </w:ins>
          </w:p>
        </w:tc>
      </w:tr>
      <w:tr w:rsidR="00DC01E5"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444D1AF0" w:rsidR="00DC01E5" w:rsidRDefault="00DC01E5" w:rsidP="00DC01E5">
            <w:pPr>
              <w:spacing w:before="60" w:after="0" w:line="256" w:lineRule="auto"/>
              <w:rPr>
                <w:rFonts w:ascii="Arial" w:eastAsia="SimSun" w:hAnsi="Arial"/>
                <w:sz w:val="18"/>
                <w:szCs w:val="24"/>
                <w:lang w:eastAsia="zh-CN"/>
              </w:rPr>
            </w:pPr>
            <w:ins w:id="236" w:author="Ericsson2" w:date="2021-01-28T17:07: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62742CE5" w14:textId="5D0F3AA2" w:rsidR="00DC01E5" w:rsidRDefault="00DC01E5" w:rsidP="00DC01E5">
            <w:pPr>
              <w:spacing w:before="60" w:after="0" w:line="256" w:lineRule="auto"/>
              <w:rPr>
                <w:rFonts w:ascii="Arial" w:eastAsia="SimSun" w:hAnsi="Arial"/>
                <w:sz w:val="18"/>
                <w:szCs w:val="24"/>
                <w:lang w:eastAsia="zh-CN"/>
              </w:rPr>
            </w:pPr>
            <w:ins w:id="237" w:author="Ericsson2" w:date="2021-01-28T17:07: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2C4943B3" w14:textId="1D82C192" w:rsidR="00DC01E5" w:rsidRPr="00767839" w:rsidRDefault="00DC01E5" w:rsidP="00DC01E5">
            <w:pPr>
              <w:spacing w:before="60" w:after="0" w:line="256" w:lineRule="auto"/>
              <w:rPr>
                <w:ins w:id="238" w:author="Ericsson2" w:date="2021-01-28T17:07:00Z"/>
                <w:rFonts w:eastAsia="SimSun"/>
                <w:szCs w:val="24"/>
                <w:lang w:eastAsia="zh-CN"/>
              </w:rPr>
            </w:pPr>
            <w:ins w:id="239" w:author="Ericsson2" w:date="2021-01-28T17:07:00Z">
              <w:r w:rsidRPr="00767839">
                <w:rPr>
                  <w:rFonts w:eastAsia="SimSun"/>
                  <w:szCs w:val="24"/>
                  <w:lang w:eastAsia="zh-CN"/>
                </w:rPr>
                <w:t xml:space="preserve">RRC Broadcast is part of end to end delay. It should be captured. Even QC comment confirms that it should be then </w:t>
              </w:r>
              <w:proofErr w:type="spellStart"/>
              <w:r w:rsidRPr="00767839">
                <w:rPr>
                  <w:rFonts w:eastAsia="SimSun"/>
                  <w:szCs w:val="24"/>
                  <w:lang w:eastAsia="zh-CN"/>
                </w:rPr>
                <w:t>atleast</w:t>
              </w:r>
              <w:proofErr w:type="spellEnd"/>
              <w:r w:rsidRPr="00767839">
                <w:rPr>
                  <w:rFonts w:eastAsia="SimSun"/>
                  <w:szCs w:val="24"/>
                  <w:lang w:eastAsia="zh-CN"/>
                </w:rPr>
                <w:t xml:space="preserve"> be part of TTFF; </w:t>
              </w:r>
              <w:proofErr w:type="spellStart"/>
              <w:r w:rsidRPr="00767839">
                <w:rPr>
                  <w:rFonts w:eastAsia="SimSun"/>
                  <w:szCs w:val="24"/>
                  <w:lang w:eastAsia="zh-CN"/>
                </w:rPr>
                <w:t>i.e</w:t>
              </w:r>
              <w:proofErr w:type="spellEnd"/>
              <w:r w:rsidRPr="00767839">
                <w:rPr>
                  <w:rFonts w:eastAsia="SimSun"/>
                  <w:szCs w:val="24"/>
                  <w:lang w:eastAsia="zh-CN"/>
                </w:rPr>
                <w:t xml:space="preserve"> a UE coming to a new cell (</w:t>
              </w:r>
            </w:ins>
            <w:proofErr w:type="spellStart"/>
            <w:ins w:id="240" w:author="Ericsson2" w:date="2021-01-28T17:08:00Z">
              <w:r>
                <w:rPr>
                  <w:rFonts w:eastAsia="SimSun"/>
                  <w:szCs w:val="24"/>
                  <w:lang w:eastAsia="zh-CN"/>
                </w:rPr>
                <w:t>wity</w:t>
              </w:r>
              <w:proofErr w:type="spellEnd"/>
              <w:r>
                <w:rPr>
                  <w:rFonts w:eastAsia="SimSun"/>
                  <w:szCs w:val="24"/>
                  <w:lang w:eastAsia="zh-CN"/>
                </w:rPr>
                <w:t xml:space="preserve"> new </w:t>
              </w:r>
            </w:ins>
            <w:proofErr w:type="spellStart"/>
            <w:ins w:id="241" w:author="Ericsson2" w:date="2021-01-28T17:07:00Z">
              <w:r w:rsidRPr="00767839">
                <w:rPr>
                  <w:rFonts w:eastAsia="SimSun"/>
                  <w:szCs w:val="24"/>
                  <w:lang w:eastAsia="zh-CN"/>
                </w:rPr>
                <w:t>systemInfoAreaID</w:t>
              </w:r>
              <w:proofErr w:type="spellEnd"/>
              <w:r w:rsidRPr="00767839">
                <w:rPr>
                  <w:rFonts w:eastAsia="SimSun"/>
                  <w:szCs w:val="24"/>
                  <w:lang w:eastAsia="zh-CN"/>
                </w:rPr>
                <w:t xml:space="preserve">) </w:t>
              </w:r>
            </w:ins>
            <w:ins w:id="242" w:author="Ericsson2" w:date="2021-01-28T17:22:00Z">
              <w:r w:rsidR="00BD6DBA">
                <w:rPr>
                  <w:rFonts w:eastAsia="SimSun"/>
                  <w:szCs w:val="24"/>
                  <w:lang w:eastAsia="zh-CN"/>
                </w:rPr>
                <w:t>will</w:t>
              </w:r>
            </w:ins>
            <w:ins w:id="243" w:author="Ericsson2" w:date="2021-01-28T17:07:00Z">
              <w:r w:rsidRPr="00767839">
                <w:rPr>
                  <w:rFonts w:eastAsia="SimSun"/>
                  <w:szCs w:val="24"/>
                  <w:lang w:eastAsia="zh-CN"/>
                </w:rPr>
                <w:t xml:space="preserve"> have to reacquire </w:t>
              </w:r>
            </w:ins>
            <w:ins w:id="244" w:author="Ericsson2" w:date="2021-01-28T17:22:00Z">
              <w:r w:rsidR="00A271EC">
                <w:rPr>
                  <w:rFonts w:eastAsia="SimSun"/>
                  <w:szCs w:val="24"/>
                  <w:lang w:eastAsia="zh-CN"/>
                </w:rPr>
                <w:t xml:space="preserve">some of </w:t>
              </w:r>
            </w:ins>
            <w:ins w:id="245" w:author="Ericsson2" w:date="2021-01-28T17:07:00Z">
              <w:r w:rsidRPr="00767839">
                <w:rPr>
                  <w:rFonts w:eastAsia="SimSun"/>
                  <w:szCs w:val="24"/>
                  <w:lang w:eastAsia="zh-CN"/>
                </w:rPr>
                <w:t xml:space="preserve">the </w:t>
              </w:r>
              <w:proofErr w:type="spellStart"/>
              <w:r w:rsidRPr="00767839">
                <w:rPr>
                  <w:rFonts w:eastAsia="SimSun"/>
                  <w:szCs w:val="24"/>
                  <w:lang w:eastAsia="zh-CN"/>
                </w:rPr>
                <w:t>posSIBs</w:t>
              </w:r>
              <w:proofErr w:type="spellEnd"/>
              <w:r w:rsidRPr="00767839">
                <w:rPr>
                  <w:rFonts w:eastAsia="SimSun"/>
                  <w:szCs w:val="24"/>
                  <w:lang w:eastAsia="zh-CN"/>
                </w:rPr>
                <w:t xml:space="preserve"> before starting the positioning session.</w:t>
              </w:r>
            </w:ins>
          </w:p>
          <w:p w14:paraId="11B7049E" w14:textId="77777777" w:rsidR="00DC01E5" w:rsidRDefault="00DC01E5" w:rsidP="00DC01E5">
            <w:pPr>
              <w:spacing w:before="60" w:after="0" w:line="256" w:lineRule="auto"/>
              <w:rPr>
                <w:ins w:id="246" w:author="Ericsson2" w:date="2021-01-28T17:07:00Z"/>
                <w:rFonts w:ascii="Arial" w:eastAsia="SimSun" w:hAnsi="Arial"/>
                <w:sz w:val="18"/>
                <w:szCs w:val="24"/>
                <w:lang w:eastAsia="zh-CN"/>
              </w:rPr>
            </w:pPr>
          </w:p>
          <w:p w14:paraId="3538EC07" w14:textId="373202E4" w:rsidR="00DC01E5" w:rsidRDefault="00DC01E5" w:rsidP="00DC01E5">
            <w:pPr>
              <w:rPr>
                <w:ins w:id="247" w:author="Ericsson2" w:date="2021-01-28T17:07:00Z"/>
              </w:rPr>
            </w:pPr>
            <w:ins w:id="248" w:author="Ericsson2" w:date="2021-01-28T17:07:00Z">
              <w:r>
                <w:t xml:space="preserve">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w:t>
              </w:r>
              <w:proofErr w:type="spellStart"/>
              <w:r>
                <w:t>posSIBs</w:t>
              </w:r>
              <w:proofErr w:type="spellEnd"/>
              <w:r>
                <w:t xml:space="preserve"> along with serving the data communication</w:t>
              </w:r>
            </w:ins>
            <w:ins w:id="249" w:author="Ericsson2" w:date="2021-01-28T17:22:00Z">
              <w:r w:rsidR="00A271EC">
                <w:t xml:space="preserve">; </w:t>
              </w:r>
            </w:ins>
            <w:proofErr w:type="spellStart"/>
            <w:ins w:id="250" w:author="Ericsson2" w:date="2021-01-28T17:23:00Z">
              <w:r w:rsidR="00A271EC">
                <w:t>e.g</w:t>
              </w:r>
              <w:proofErr w:type="spellEnd"/>
              <w:r w:rsidR="00A271EC">
                <w:t xml:space="preserve"> providing </w:t>
              </w:r>
            </w:ins>
            <w:ins w:id="251" w:author="Ericsson2" w:date="2021-01-28T17:24:00Z">
              <w:r w:rsidR="00A271EC">
                <w:t>resources for other NR SI scheduling</w:t>
              </w:r>
            </w:ins>
            <w:ins w:id="252" w:author="Ericsson2" w:date="2021-01-28T17:07:00Z">
              <w:r>
                <w:t>.</w:t>
              </w:r>
            </w:ins>
          </w:p>
          <w:p w14:paraId="63C39F15" w14:textId="7304AA21" w:rsidR="00DC01E5" w:rsidRDefault="00DC01E5" w:rsidP="00DC01E5">
            <w:pPr>
              <w:rPr>
                <w:ins w:id="253" w:author="Ericsson2" w:date="2021-01-28T17:08:00Z"/>
              </w:rPr>
            </w:pPr>
            <w:ins w:id="254" w:author="Ericsson2" w:date="2021-01-28T17:07:00Z">
              <w:r>
                <w:t xml:space="preserve">Positioning WI has in past added 40 new </w:t>
              </w:r>
              <w:proofErr w:type="spellStart"/>
              <w:r>
                <w:t>posSIBs</w:t>
              </w:r>
              <w:proofErr w:type="spellEnd"/>
              <w:r>
                <w:t xml:space="preserve">. So, it should be the responsible group at least to motivate the need of flexibility in SI scheduling so that all these </w:t>
              </w:r>
              <w:proofErr w:type="spellStart"/>
              <w:r>
                <w:t>posSIBs</w:t>
              </w:r>
              <w:proofErr w:type="spellEnd"/>
              <w:r>
                <w:t xml:space="preserve"> can be broadcasted timely; </w:t>
              </w:r>
              <w:proofErr w:type="spellStart"/>
              <w:r>
                <w:t>i.e</w:t>
              </w:r>
              <w:proofErr w:type="spellEnd"/>
              <w:r>
                <w:t xml:space="preserve"> without much delay.</w:t>
              </w:r>
            </w:ins>
            <w:ins w:id="255" w:author="Ericsson2" w:date="2021-01-28T17:08:00Z">
              <w:r>
                <w:t xml:space="preserve"> </w:t>
              </w:r>
            </w:ins>
          </w:p>
          <w:p w14:paraId="14FF9B51" w14:textId="5E79E61E" w:rsidR="00DC01E5" w:rsidRDefault="00DC01E5" w:rsidP="00DC01E5">
            <w:pPr>
              <w:rPr>
                <w:ins w:id="256" w:author="Ericsson2" w:date="2021-01-28T17:07:00Z"/>
              </w:rPr>
            </w:pPr>
            <w:ins w:id="257" w:author="Ericsson2" w:date="2021-01-28T17:08:00Z">
              <w:r>
                <w:t xml:space="preserve">At </w:t>
              </w:r>
            </w:ins>
            <w:ins w:id="258" w:author="Ericsson2" w:date="2021-01-28T17:09:00Z">
              <w:r>
                <w:t>least RAN2 should acknowledge that delays in broadcast would incur latency in positioning TTFF and even after TTFF.</w:t>
              </w:r>
            </w:ins>
          </w:p>
          <w:p w14:paraId="1DEB27A2" w14:textId="77777777" w:rsidR="00DC01E5" w:rsidRDefault="00DC01E5" w:rsidP="00DC01E5">
            <w:pPr>
              <w:spacing w:before="60" w:after="0" w:line="256" w:lineRule="auto"/>
              <w:rPr>
                <w:rFonts w:ascii="Arial" w:eastAsia="SimSun" w:hAnsi="Arial"/>
                <w:sz w:val="18"/>
                <w:szCs w:val="24"/>
                <w:lang w:eastAsia="zh-CN"/>
              </w:rPr>
            </w:pPr>
          </w:p>
        </w:tc>
      </w:tr>
      <w:tr w:rsidR="00070FAA"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10E2C259" w:rsidR="00070FAA" w:rsidRDefault="00070FAA" w:rsidP="00070FAA">
            <w:pPr>
              <w:spacing w:before="60" w:after="0" w:line="256" w:lineRule="auto"/>
              <w:rPr>
                <w:rFonts w:ascii="Arial" w:eastAsia="SimSun" w:hAnsi="Arial"/>
                <w:sz w:val="18"/>
                <w:szCs w:val="24"/>
                <w:lang w:eastAsia="zh-CN"/>
              </w:rPr>
            </w:pPr>
            <w:ins w:id="259" w:author="OPPO- Liu yang" w:date="2021-01-29T09:4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83DC061" w14:textId="664677E4" w:rsidR="00070FAA" w:rsidRDefault="00070FAA" w:rsidP="00070FAA">
            <w:pPr>
              <w:spacing w:before="60" w:after="0" w:line="256" w:lineRule="auto"/>
              <w:rPr>
                <w:rFonts w:ascii="Arial" w:eastAsia="SimSun" w:hAnsi="Arial"/>
                <w:sz w:val="18"/>
                <w:szCs w:val="24"/>
                <w:lang w:eastAsia="zh-CN"/>
              </w:rPr>
            </w:pPr>
            <w:ins w:id="260" w:author="OPPO- Liu yang" w:date="2021-01-29T09:46:00Z">
              <w:r>
                <w:rPr>
                  <w:rFonts w:ascii="Arial" w:eastAsia="SimSun" w:hAnsi="Arial" w:hint="eastAsia"/>
                  <w:sz w:val="18"/>
                  <w:szCs w:val="24"/>
                  <w:lang w:eastAsia="zh-CN"/>
                </w:rPr>
                <w:t>D</w:t>
              </w:r>
              <w:r>
                <w:rPr>
                  <w:rFonts w:ascii="Arial" w:eastAsia="SimSun"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040A1F2F" w14:textId="3872626F" w:rsidR="00070FAA" w:rsidRDefault="00070FAA" w:rsidP="00070FAA">
            <w:pPr>
              <w:spacing w:before="60" w:after="0" w:line="256" w:lineRule="auto"/>
              <w:rPr>
                <w:rFonts w:ascii="Arial" w:eastAsia="SimSun" w:hAnsi="Arial"/>
                <w:sz w:val="18"/>
                <w:szCs w:val="24"/>
                <w:lang w:eastAsia="zh-CN"/>
              </w:rPr>
            </w:pPr>
            <w:ins w:id="261" w:author="OPPO- Liu yang" w:date="2021-01-29T09:46:00Z">
              <w:r>
                <w:rPr>
                  <w:rFonts w:ascii="Arial" w:eastAsia="SimSun" w:hAnsi="Arial" w:hint="eastAsia"/>
                  <w:sz w:val="18"/>
                  <w:szCs w:val="24"/>
                  <w:lang w:eastAsia="zh-CN"/>
                </w:rPr>
                <w:t>A</w:t>
              </w:r>
              <w:r>
                <w:rPr>
                  <w:rFonts w:ascii="Arial" w:eastAsia="SimSun" w:hAnsi="Arial"/>
                  <w:sz w:val="18"/>
                  <w:szCs w:val="24"/>
                  <w:lang w:eastAsia="zh-CN"/>
                </w:rPr>
                <w:t>gree with Qualcomm. Besides, it is not in the scope of latency analysis for Rel-17 SI, as already mentioned by rapporteur.</w:t>
              </w:r>
            </w:ins>
          </w:p>
        </w:tc>
      </w:tr>
      <w:tr w:rsidR="00DE6D77"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12EA43B5" w:rsidR="00DE6D77" w:rsidRDefault="00DE6D77" w:rsidP="00DE6D77">
            <w:pPr>
              <w:spacing w:before="60" w:after="0" w:line="256" w:lineRule="auto"/>
              <w:rPr>
                <w:rFonts w:ascii="Arial" w:eastAsia="SimSun" w:hAnsi="Arial"/>
                <w:sz w:val="18"/>
                <w:szCs w:val="24"/>
                <w:lang w:eastAsia="zh-CN"/>
              </w:rPr>
            </w:pPr>
            <w:ins w:id="262" w:author="Intel1" w:date="2021-01-29T11:34:00Z">
              <w:r>
                <w:rPr>
                  <w:rFonts w:ascii="Arial" w:eastAsia="SimSun"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03C34073" w14:textId="40343ED6" w:rsidR="00DE6D77" w:rsidRDefault="00DE6D77" w:rsidP="00DE6D77">
            <w:pPr>
              <w:spacing w:before="60" w:after="0" w:line="256" w:lineRule="auto"/>
              <w:rPr>
                <w:rFonts w:ascii="Arial" w:eastAsia="SimSun" w:hAnsi="Arial"/>
                <w:sz w:val="18"/>
                <w:szCs w:val="24"/>
                <w:lang w:eastAsia="zh-CN"/>
              </w:rPr>
            </w:pPr>
            <w:ins w:id="263" w:author="Intel1" w:date="2021-01-29T11:34: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748C3ED6" w14:textId="119E410D" w:rsidR="00DE6D77" w:rsidRDefault="00DE6D77" w:rsidP="00DE6D77">
            <w:pPr>
              <w:spacing w:before="60" w:after="0" w:line="256" w:lineRule="auto"/>
              <w:rPr>
                <w:rFonts w:ascii="Arial" w:eastAsia="SimSun" w:hAnsi="Arial"/>
                <w:sz w:val="18"/>
                <w:szCs w:val="24"/>
                <w:lang w:eastAsia="zh-CN"/>
              </w:rPr>
            </w:pPr>
            <w:ins w:id="264" w:author="Intel1" w:date="2021-01-29T11:34:00Z">
              <w:r>
                <w:rPr>
                  <w:rFonts w:ascii="Arial" w:eastAsia="SimSun" w:hAnsi="Arial"/>
                  <w:sz w:val="18"/>
                  <w:szCs w:val="24"/>
                  <w:lang w:eastAsia="zh-CN"/>
                </w:rPr>
                <w:t>A</w:t>
              </w:r>
              <w:r>
                <w:rPr>
                  <w:rFonts w:ascii="Arial" w:eastAsia="SimSun" w:hAnsi="Arial"/>
                  <w:sz w:val="18"/>
                  <w:szCs w:val="24"/>
                  <w:lang w:eastAsia="zh-CN"/>
                </w:rPr>
                <w:t xml:space="preserve">gree Rapporteur’s view that it is not in the scope, or it is not the main part we should focus on. The enhancement on </w:t>
              </w:r>
              <w:r w:rsidRPr="00755B7D">
                <w:rPr>
                  <w:rFonts w:ascii="Arial" w:eastAsia="SimSun" w:hAnsi="Arial"/>
                  <w:sz w:val="18"/>
                  <w:szCs w:val="24"/>
                  <w:lang w:eastAsia="zh-CN"/>
                </w:rPr>
                <w:t xml:space="preserve">dedicated </w:t>
              </w:r>
              <w:proofErr w:type="spellStart"/>
              <w:r w:rsidRPr="00755B7D">
                <w:rPr>
                  <w:rFonts w:ascii="Arial" w:eastAsia="SimSun" w:hAnsi="Arial"/>
                  <w:sz w:val="18"/>
                  <w:szCs w:val="24"/>
                  <w:lang w:eastAsia="zh-CN"/>
                </w:rPr>
                <w:t>signaling</w:t>
              </w:r>
              <w:proofErr w:type="spellEnd"/>
              <w:r w:rsidRPr="00755B7D">
                <w:rPr>
                  <w:rFonts w:ascii="Arial" w:eastAsia="SimSun" w:hAnsi="Arial"/>
                  <w:sz w:val="18"/>
                  <w:szCs w:val="24"/>
                  <w:lang w:eastAsia="zh-CN"/>
                </w:rPr>
                <w:t xml:space="preserve"> approach </w:t>
              </w:r>
              <w:r>
                <w:rPr>
                  <w:rFonts w:ascii="Arial" w:eastAsia="SimSun" w:hAnsi="Arial"/>
                  <w:sz w:val="18"/>
                  <w:szCs w:val="24"/>
                  <w:lang w:eastAsia="zh-CN"/>
                </w:rPr>
                <w:t>should be the main target in R17.</w:t>
              </w:r>
            </w:ins>
          </w:p>
        </w:tc>
      </w:tr>
      <w:tr w:rsidR="00DE6D77"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77777777" w:rsidR="00DE6D77" w:rsidRDefault="00DE6D77" w:rsidP="00DE6D77">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E691A0B" w14:textId="77777777" w:rsidR="00DE6D77" w:rsidRDefault="00DE6D77" w:rsidP="00DE6D77">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1190684" w14:textId="77777777" w:rsidR="00DE6D77" w:rsidRDefault="00DE6D77" w:rsidP="00DE6D77">
            <w:pPr>
              <w:spacing w:before="60" w:after="0" w:line="256" w:lineRule="auto"/>
              <w:rPr>
                <w:rFonts w:ascii="Arial" w:eastAsia="SimSun" w:hAnsi="Arial"/>
                <w:sz w:val="18"/>
                <w:szCs w:val="24"/>
                <w:lang w:eastAsia="zh-CN"/>
              </w:rPr>
            </w:pPr>
          </w:p>
        </w:tc>
      </w:tr>
      <w:tr w:rsidR="00DE6D77"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77777777" w:rsidR="00DE6D77" w:rsidRDefault="00DE6D77" w:rsidP="00DE6D77">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32419CBF" w14:textId="77777777" w:rsidR="00DE6D77" w:rsidRDefault="00DE6D77" w:rsidP="00DE6D77">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A270A41" w14:textId="77777777" w:rsidR="00DE6D77" w:rsidRDefault="00DE6D77" w:rsidP="00DE6D77">
            <w:pPr>
              <w:spacing w:before="60" w:after="0" w:line="256" w:lineRule="auto"/>
              <w:rPr>
                <w:rFonts w:ascii="Arial" w:eastAsia="SimSun" w:hAnsi="Arial"/>
                <w:sz w:val="18"/>
                <w:szCs w:val="24"/>
                <w:lang w:eastAsia="zh-CN"/>
              </w:rPr>
            </w:pPr>
          </w:p>
        </w:tc>
      </w:tr>
    </w:tbl>
    <w:p w14:paraId="1A4DB0C7" w14:textId="77777777" w:rsidR="00FB251A" w:rsidRDefault="00FB251A" w:rsidP="00FB251A">
      <w:pPr>
        <w:spacing w:before="60"/>
        <w:rPr>
          <w:rFonts w:ascii="Arial" w:eastAsia="SimSun"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67B4056F" w:rsidR="00751B21" w:rsidRDefault="00751B21" w:rsidP="00751B21">
            <w:pPr>
              <w:spacing w:before="60" w:after="0" w:line="256" w:lineRule="auto"/>
              <w:rPr>
                <w:rFonts w:ascii="Arial" w:eastAsia="SimSun" w:hAnsi="Arial"/>
                <w:sz w:val="18"/>
                <w:szCs w:val="24"/>
                <w:lang w:eastAsia="zh-CN"/>
              </w:rPr>
            </w:pPr>
            <w:ins w:id="265" w:author="Ericsson2" w:date="2021-01-28T17:10:00Z">
              <w:r>
                <w:rPr>
                  <w:rFonts w:ascii="Arial" w:eastAsia="SimSun"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00416F43" w14:textId="77777777" w:rsidR="00751B21" w:rsidRDefault="00751B21" w:rsidP="00751B21">
            <w:pPr>
              <w:spacing w:before="60" w:after="0" w:line="256" w:lineRule="auto"/>
              <w:rPr>
                <w:ins w:id="266" w:author="Ericsson2" w:date="2021-01-28T17:10:00Z"/>
                <w:rFonts w:ascii="Arial" w:hAnsi="Arial" w:cs="Arial"/>
                <w:sz w:val="18"/>
                <w:szCs w:val="18"/>
              </w:rPr>
            </w:pPr>
            <w:ins w:id="267" w:author="Ericsson2" w:date="2021-01-28T17:10:00Z">
              <w:r>
                <w:rPr>
                  <w:rFonts w:ascii="Arial" w:eastAsia="SimSun" w:hAnsi="Arial"/>
                  <w:sz w:val="18"/>
                  <w:szCs w:val="24"/>
                  <w:lang w:eastAsia="zh-CN"/>
                </w:rPr>
                <w:t xml:space="preserve">Analysis and solution have been provided in </w:t>
              </w:r>
              <w:r>
                <w:rPr>
                  <w:rFonts w:ascii="Arial" w:hAnsi="Arial" w:cs="Arial"/>
                  <w:sz w:val="18"/>
                  <w:szCs w:val="18"/>
                </w:rPr>
                <w:t xml:space="preserve">R2-2101392. </w:t>
              </w:r>
            </w:ins>
          </w:p>
          <w:p w14:paraId="1FF3C09A" w14:textId="77777777" w:rsidR="00BD6DBA" w:rsidRDefault="00BD6DBA" w:rsidP="00BD6DBA">
            <w:pPr>
              <w:rPr>
                <w:ins w:id="268" w:author="Ericsson2" w:date="2021-01-28T17:21:00Z"/>
              </w:rPr>
            </w:pPr>
            <w:ins w:id="269" w:author="Ericsson2" w:date="2021-01-28T17:21:00Z">
              <w:r>
                <w:t xml:space="preserve">Even considering a modest </w:t>
              </w:r>
              <w:proofErr w:type="spellStart"/>
              <w:r>
                <w:t>posSI</w:t>
              </w:r>
              <w:proofErr w:type="spellEnd"/>
              <w:r>
                <w:t xml:space="preserve"> scheduling; </w:t>
              </w:r>
            </w:ins>
          </w:p>
          <w:p w14:paraId="6530A038"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270" w:author="Ericsson2" w:date="2021-01-28T17:21:00Z"/>
                <w:rFonts w:ascii="Times New Roman" w:hAnsi="Times New Roman"/>
              </w:rPr>
            </w:pPr>
            <w:ins w:id="271" w:author="Ericsson2" w:date="2021-01-28T17:21:00Z">
              <w:r w:rsidRPr="00AA61FC">
                <w:rPr>
                  <w:rFonts w:ascii="Times New Roman" w:hAnsi="Times New Roman"/>
                </w:rPr>
                <w:t xml:space="preserve">shortest SI window length with 15KhZ numerology would give 5ms SI window length. </w:t>
              </w:r>
            </w:ins>
          </w:p>
          <w:p w14:paraId="157F811A"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272" w:author="Ericsson2" w:date="2021-01-28T17:21:00Z"/>
                <w:rFonts w:ascii="Times New Roman" w:hAnsi="Times New Roman"/>
              </w:rPr>
            </w:pPr>
            <w:ins w:id="273" w:author="Ericsson2" w:date="2021-01-28T17:21:00Z">
              <w:r w:rsidRPr="00AA61FC">
                <w:rPr>
                  <w:rFonts w:ascii="Times New Roman" w:hAnsi="Times New Roman"/>
                </w:rPr>
                <w:t>The SI periodicity can be any value (rf8, rf16, rf32, rf64, rf128, rf256, rf512). Considering NW uses a moderate periodicity of rf128 for GNSS Almanac which has 3 segments</w:t>
              </w:r>
            </w:ins>
          </w:p>
          <w:p w14:paraId="5788867B" w14:textId="77777777" w:rsidR="00BD6DBA" w:rsidRDefault="00BD6DBA" w:rsidP="00BD6DBA">
            <w:pPr>
              <w:pStyle w:val="ListParagraph"/>
              <w:ind w:left="720" w:firstLine="0"/>
              <w:rPr>
                <w:ins w:id="274" w:author="Ericsson2" w:date="2021-01-28T17:21:00Z"/>
              </w:rPr>
            </w:pPr>
          </w:p>
          <w:p w14:paraId="2B9BF3D4" w14:textId="77777777" w:rsidR="00BD6DBA" w:rsidRPr="006E6D7E" w:rsidRDefault="00BD6DBA" w:rsidP="00BD6DBA">
            <w:pPr>
              <w:pStyle w:val="ListParagraph"/>
              <w:ind w:left="720" w:firstLine="0"/>
              <w:rPr>
                <w:ins w:id="275" w:author="Ericsson2" w:date="2021-01-28T17:21:00Z"/>
                <w:rFonts w:ascii="Times New Roman" w:hAnsi="Times New Roman" w:cs="Times New Roman"/>
              </w:rPr>
            </w:pPr>
            <w:ins w:id="276" w:author="Ericsson2" w:date="2021-01-28T17:21: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18E5C903" w14:textId="77777777" w:rsidR="00BD6DBA" w:rsidRPr="006E6D7E" w:rsidRDefault="00BD6DBA" w:rsidP="00BD6DBA">
            <w:pPr>
              <w:pStyle w:val="ListParagraph"/>
              <w:spacing w:before="60" w:line="256" w:lineRule="auto"/>
              <w:ind w:left="720" w:firstLine="0"/>
              <w:rPr>
                <w:ins w:id="277" w:author="Ericsson2" w:date="2021-01-28T17:21:00Z"/>
                <w:rFonts w:ascii="Times New Roman" w:hAnsi="Times New Roman" w:cs="Times New Roman"/>
                <w:sz w:val="18"/>
                <w:szCs w:val="18"/>
              </w:rPr>
            </w:pPr>
          </w:p>
          <w:p w14:paraId="425D2605" w14:textId="77777777" w:rsidR="00BD6DBA" w:rsidRPr="006E6D7E" w:rsidRDefault="00BD6DBA" w:rsidP="00BD6DBA">
            <w:pPr>
              <w:rPr>
                <w:ins w:id="278" w:author="Ericsson2" w:date="2021-01-28T17:21:00Z"/>
              </w:rPr>
            </w:pPr>
            <w:ins w:id="279" w:author="Ericsson2" w:date="2021-01-28T17:21:00Z">
              <w:r w:rsidRPr="006E6D7E">
                <w:t>Broadcast delays are also substantial and cannot be ignored. Broadcast latency is based upon the configured SI Window length and periodicity</w:t>
              </w:r>
              <w:r>
                <w:t xml:space="preserve">, number of </w:t>
              </w:r>
              <w:proofErr w:type="spellStart"/>
              <w:r>
                <w:t>posSIB</w:t>
              </w:r>
              <w:proofErr w:type="spellEnd"/>
              <w:r>
                <w:t xml:space="preserve"> segments</w:t>
              </w:r>
              <w:r w:rsidRPr="006E6D7E">
                <w:t xml:space="preserve"> and number of </w:t>
              </w:r>
              <w:proofErr w:type="spellStart"/>
              <w:r w:rsidRPr="006E6D7E">
                <w:t>posSI</w:t>
              </w:r>
              <w:proofErr w:type="spellEnd"/>
              <w:r>
                <w:t xml:space="preserve"> that UE has to acquire</w:t>
              </w:r>
              <w:r w:rsidRPr="006E6D7E">
                <w:t xml:space="preserve">. Some </w:t>
              </w:r>
              <w:proofErr w:type="spellStart"/>
              <w:r w:rsidRPr="006E6D7E">
                <w:t>posSIBs</w:t>
              </w:r>
              <w:proofErr w:type="spellEnd"/>
              <w:r w:rsidRPr="006E6D7E">
                <w:t xml:space="preserve"> can be considered as part of TTFF whereas some are updated frequently, and thus broadcast delays impacts latency during TTFF and </w:t>
              </w:r>
              <w:r>
                <w:t xml:space="preserve">also </w:t>
              </w:r>
              <w:r w:rsidRPr="006E6D7E">
                <w:t xml:space="preserve">after </w:t>
              </w:r>
              <w:r w:rsidRPr="006E6D7E">
                <w:lastRenderedPageBreak/>
                <w:t xml:space="preserve">TTFF </w:t>
              </w:r>
              <w:proofErr w:type="spellStart"/>
              <w:r w:rsidRPr="006E6D7E">
                <w:t>i.e</w:t>
              </w:r>
              <w:proofErr w:type="spellEnd"/>
              <w:r w:rsidRPr="006E6D7E">
                <w:t xml:space="preserve"> also during positioning estimation. Latency will incur if NW is unable to provide small periodicity (interval) and SI Window.</w:t>
              </w:r>
            </w:ins>
          </w:p>
          <w:p w14:paraId="0A8874EC" w14:textId="77777777" w:rsidR="00BD6DBA" w:rsidRPr="006E6D7E" w:rsidRDefault="00BD6DBA" w:rsidP="00BD6DBA">
            <w:pPr>
              <w:rPr>
                <w:ins w:id="280" w:author="Ericsson2" w:date="2021-01-28T17:21:00Z"/>
              </w:rPr>
            </w:pPr>
            <w:ins w:id="281" w:author="Ericsson2" w:date="2021-01-28T17:21:00Z">
              <w:r>
                <w:t xml:space="preserve">Flexibility in NW on </w:t>
              </w:r>
              <w:proofErr w:type="spellStart"/>
              <w:r>
                <w:t>posSI</w:t>
              </w:r>
              <w:proofErr w:type="spellEnd"/>
              <w:r>
                <w:t xml:space="preserve"> scheduling may reduce latency such as configuring positioning specific SI Window or scheduling different segments of </w:t>
              </w:r>
              <w:proofErr w:type="spellStart"/>
              <w:r>
                <w:t>posSIB</w:t>
              </w:r>
              <w:proofErr w:type="spellEnd"/>
              <w:r>
                <w:t xml:space="preserve"> back to back.</w:t>
              </w:r>
            </w:ins>
          </w:p>
          <w:p w14:paraId="2FFA32D0" w14:textId="77777777" w:rsidR="00BD6DBA" w:rsidRDefault="00BD6DBA" w:rsidP="00BD6DBA">
            <w:pPr>
              <w:rPr>
                <w:ins w:id="282" w:author="Ericsson2" w:date="2021-01-28T17:21:00Z"/>
                <w:lang w:eastAsia="ko-KR"/>
              </w:rPr>
            </w:pPr>
            <w:ins w:id="283" w:author="Ericsson2" w:date="2021-01-28T17:21:00Z">
              <w:r>
                <w:rPr>
                  <w:lang w:eastAsia="ko-KR"/>
                </w:rPr>
                <w:t>For above example the total delay would be:</w:t>
              </w:r>
            </w:ins>
          </w:p>
          <w:p w14:paraId="2C7C2E6E" w14:textId="77777777" w:rsidR="00BD6DBA" w:rsidRPr="006E6D7E" w:rsidRDefault="00BD6DBA" w:rsidP="00BD6DBA">
            <w:pPr>
              <w:pStyle w:val="ListParagraph"/>
              <w:ind w:left="720" w:firstLine="0"/>
              <w:rPr>
                <w:ins w:id="284" w:author="Ericsson2" w:date="2021-01-28T17:21:00Z"/>
                <w:rFonts w:ascii="Times New Roman" w:hAnsi="Times New Roman" w:cs="Times New Roman"/>
              </w:rPr>
            </w:pPr>
            <w:proofErr w:type="spellStart"/>
            <w:ins w:id="285" w:author="Ericsson2" w:date="2021-01-28T17:21: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r>
                <w:rPr>
                  <w:rFonts w:ascii="Times New Roman" w:hAnsi="Times New Roman" w:cs="Times New Roman"/>
                </w:rPr>
                <w:t xml:space="preserve">3*1 = 3ms; (Considering </w:t>
              </w:r>
              <w:proofErr w:type="spellStart"/>
              <w:r>
                <w:rPr>
                  <w:rFonts w:ascii="Times New Roman" w:hAnsi="Times New Roman" w:cs="Times New Roman"/>
                </w:rPr>
                <w:t>posSI</w:t>
              </w:r>
              <w:proofErr w:type="spellEnd"/>
              <w:r>
                <w:rPr>
                  <w:rFonts w:ascii="Times New Roman" w:hAnsi="Times New Roman" w:cs="Times New Roman"/>
                </w:rPr>
                <w:t xml:space="preserve"> Window of 1ms)</w:t>
              </w:r>
            </w:ins>
          </w:p>
          <w:p w14:paraId="330DF5C6" w14:textId="77777777" w:rsidR="00BD6DBA" w:rsidRDefault="00BD6DBA" w:rsidP="00BD6DBA">
            <w:pPr>
              <w:rPr>
                <w:ins w:id="286" w:author="Ericsson2" w:date="2021-01-28T17:21:00Z"/>
                <w:lang w:eastAsia="ko-KR"/>
              </w:rPr>
            </w:pPr>
          </w:p>
          <w:p w14:paraId="038018F7" w14:textId="77777777" w:rsidR="00751B21" w:rsidRDefault="00751B21" w:rsidP="00751B21">
            <w:pPr>
              <w:spacing w:before="60" w:after="0" w:line="256" w:lineRule="auto"/>
              <w:rPr>
                <w:ins w:id="287" w:author="Ericsson2" w:date="2021-01-28T17:10:00Z"/>
                <w:rFonts w:ascii="Arial" w:hAnsi="Arial" w:cs="Arial"/>
                <w:sz w:val="18"/>
                <w:szCs w:val="18"/>
              </w:rPr>
            </w:pPr>
          </w:p>
          <w:p w14:paraId="1C98F6B0" w14:textId="77777777" w:rsidR="00751B21" w:rsidRDefault="00751B21" w:rsidP="00751B21">
            <w:pPr>
              <w:spacing w:before="60" w:after="0" w:line="256" w:lineRule="auto"/>
              <w:rPr>
                <w:rFonts w:ascii="Arial" w:eastAsia="SimSun" w:hAnsi="Arial"/>
                <w:sz w:val="18"/>
                <w:szCs w:val="24"/>
                <w:lang w:eastAsia="zh-CN"/>
              </w:rPr>
            </w:pPr>
          </w:p>
        </w:tc>
      </w:tr>
      <w:tr w:rsidR="00751B21"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751B21" w:rsidRDefault="00751B21" w:rsidP="00751B21">
            <w:pPr>
              <w:spacing w:before="60" w:after="0" w:line="256" w:lineRule="auto"/>
              <w:rPr>
                <w:rFonts w:ascii="Arial" w:eastAsia="SimSun" w:hAnsi="Arial"/>
                <w:sz w:val="18"/>
                <w:szCs w:val="24"/>
                <w:lang w:eastAsia="zh-CN"/>
              </w:rPr>
            </w:pPr>
          </w:p>
        </w:tc>
      </w:tr>
      <w:tr w:rsidR="00751B21"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751B21" w:rsidRDefault="00751B21" w:rsidP="00751B21">
            <w:pPr>
              <w:spacing w:before="60" w:after="0" w:line="256" w:lineRule="auto"/>
              <w:rPr>
                <w:rFonts w:ascii="Arial" w:eastAsia="SimSun" w:hAnsi="Arial"/>
                <w:sz w:val="18"/>
                <w:szCs w:val="24"/>
                <w:lang w:eastAsia="zh-CN"/>
              </w:rPr>
            </w:pPr>
          </w:p>
        </w:tc>
      </w:tr>
      <w:tr w:rsidR="00751B21"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751B21" w:rsidRDefault="00751B21" w:rsidP="00751B21">
            <w:pPr>
              <w:spacing w:before="60" w:after="0" w:line="256" w:lineRule="auto"/>
              <w:rPr>
                <w:rFonts w:ascii="Arial" w:eastAsia="SimSun" w:hAnsi="Arial"/>
                <w:sz w:val="18"/>
                <w:szCs w:val="24"/>
                <w:lang w:eastAsia="zh-CN"/>
              </w:rPr>
            </w:pPr>
          </w:p>
        </w:tc>
      </w:tr>
    </w:tbl>
    <w:p w14:paraId="48512455" w14:textId="77777777" w:rsidR="00FB251A" w:rsidRDefault="00FB251A" w:rsidP="00FB251A">
      <w:pPr>
        <w:spacing w:before="60"/>
        <w:rPr>
          <w:rFonts w:ascii="Arial" w:eastAsia="SimSun" w:hAnsi="Arial" w:cs="Arial"/>
          <w:b/>
          <w:bCs/>
          <w:color w:val="000000"/>
          <w:lang w:eastAsia="zh-CN"/>
        </w:rPr>
      </w:pPr>
    </w:p>
    <w:p w14:paraId="6BEBB056" w14:textId="77777777" w:rsidR="00FB251A" w:rsidRDefault="00FB251A" w:rsidP="00FB251A">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6D3761CA" w:rsidR="00751B21" w:rsidRDefault="00751B21" w:rsidP="00751B21">
            <w:pPr>
              <w:spacing w:before="60" w:after="0" w:line="256" w:lineRule="auto"/>
              <w:rPr>
                <w:rFonts w:ascii="Arial" w:eastAsia="SimSun" w:hAnsi="Arial"/>
                <w:sz w:val="18"/>
                <w:szCs w:val="24"/>
                <w:lang w:eastAsia="zh-CN"/>
              </w:rPr>
            </w:pPr>
            <w:ins w:id="288" w:author="Ericsson2" w:date="2021-01-28T17:11: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17D9572C" w14:textId="00AF631F" w:rsidR="00751B21" w:rsidRDefault="00751B21" w:rsidP="00751B21">
            <w:pPr>
              <w:spacing w:before="60" w:after="0" w:line="256" w:lineRule="auto"/>
              <w:rPr>
                <w:rFonts w:ascii="Arial" w:eastAsia="SimSun" w:hAnsi="Arial"/>
                <w:sz w:val="18"/>
                <w:szCs w:val="24"/>
                <w:lang w:eastAsia="zh-CN"/>
              </w:rPr>
            </w:pPr>
            <w:ins w:id="289" w:author="Ericsson2" w:date="2021-01-28T17:11: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637A3C8E" w14:textId="7068D79C" w:rsidR="00751B21" w:rsidRDefault="00751B21" w:rsidP="00751B21">
            <w:pPr>
              <w:spacing w:before="60" w:after="0" w:line="256" w:lineRule="auto"/>
              <w:rPr>
                <w:ins w:id="290" w:author="Ericsson2" w:date="2021-01-28T17:11:00Z"/>
                <w:rFonts w:ascii="Arial" w:eastAsia="SimSun" w:hAnsi="Arial"/>
                <w:sz w:val="18"/>
                <w:szCs w:val="24"/>
              </w:rPr>
            </w:pPr>
            <w:ins w:id="291" w:author="Ericsson2" w:date="2021-01-28T17:11:00Z">
              <w:r>
                <w:rPr>
                  <w:rFonts w:ascii="Arial" w:eastAsia="SimSun" w:hAnsi="Arial"/>
                  <w:sz w:val="18"/>
                  <w:szCs w:val="24"/>
                </w:rPr>
                <w:t xml:space="preserve">At least RAN2 should acknowledge that the positioning procedure can be delayed when UE has to acquire </w:t>
              </w:r>
            </w:ins>
            <w:ins w:id="292" w:author="Ericsson2" w:date="2021-01-28T17:25:00Z">
              <w:r w:rsidR="008D629A">
                <w:rPr>
                  <w:rFonts w:ascii="Arial" w:eastAsia="SimSun" w:hAnsi="Arial"/>
                  <w:sz w:val="18"/>
                  <w:szCs w:val="24"/>
                </w:rPr>
                <w:t xml:space="preserve">several </w:t>
              </w:r>
              <w:proofErr w:type="spellStart"/>
              <w:r w:rsidR="008D629A">
                <w:rPr>
                  <w:rFonts w:ascii="Arial" w:eastAsia="SimSun" w:hAnsi="Arial"/>
                  <w:sz w:val="18"/>
                  <w:szCs w:val="24"/>
                </w:rPr>
                <w:t>posIS</w:t>
              </w:r>
              <w:proofErr w:type="spellEnd"/>
              <w:r w:rsidR="008D629A">
                <w:rPr>
                  <w:rFonts w:ascii="Arial" w:eastAsia="SimSun" w:hAnsi="Arial"/>
                  <w:sz w:val="18"/>
                  <w:szCs w:val="24"/>
                </w:rPr>
                <w:t xml:space="preserve"> and </w:t>
              </w:r>
            </w:ins>
            <w:proofErr w:type="spellStart"/>
            <w:ins w:id="293" w:author="Ericsson2" w:date="2021-01-28T17:11:00Z">
              <w:r>
                <w:rPr>
                  <w:rFonts w:ascii="Arial" w:eastAsia="SimSun" w:hAnsi="Arial"/>
                  <w:sz w:val="18"/>
                  <w:szCs w:val="24"/>
                </w:rPr>
                <w:t>posSIBs</w:t>
              </w:r>
              <w:proofErr w:type="spellEnd"/>
              <w:r>
                <w:rPr>
                  <w:rFonts w:ascii="Arial" w:eastAsia="SimSun" w:hAnsi="Arial"/>
                  <w:sz w:val="18"/>
                  <w:szCs w:val="24"/>
                </w:rPr>
                <w:t xml:space="preserve"> which have several segments and when the periodicity and SI Window</w:t>
              </w:r>
            </w:ins>
            <w:ins w:id="294" w:author="Ericsson2" w:date="2021-01-28T17:25:00Z">
              <w:r w:rsidR="008D629A">
                <w:rPr>
                  <w:rFonts w:ascii="Arial" w:eastAsia="SimSun" w:hAnsi="Arial"/>
                  <w:sz w:val="18"/>
                  <w:szCs w:val="24"/>
                </w:rPr>
                <w:t xml:space="preserve"> configure</w:t>
              </w:r>
            </w:ins>
            <w:ins w:id="295" w:author="Ericsson2" w:date="2021-01-28T17:26:00Z">
              <w:r w:rsidR="008D629A">
                <w:rPr>
                  <w:rFonts w:ascii="Arial" w:eastAsia="SimSun" w:hAnsi="Arial"/>
                  <w:sz w:val="18"/>
                  <w:szCs w:val="24"/>
                </w:rPr>
                <w:t>d values are</w:t>
              </w:r>
            </w:ins>
            <w:ins w:id="296" w:author="Ericsson2" w:date="2021-01-28T17:11:00Z">
              <w:r>
                <w:rPr>
                  <w:rFonts w:ascii="Arial" w:eastAsia="SimSun" w:hAnsi="Arial"/>
                  <w:sz w:val="18"/>
                  <w:szCs w:val="24"/>
                </w:rPr>
                <w:t xml:space="preserve"> large. Even if we do not capture min/max that was captured for end to end delay; we should note the factors that can influence the delay su</w:t>
              </w:r>
            </w:ins>
            <w:ins w:id="297" w:author="Ericsson2" w:date="2021-01-28T17:12:00Z">
              <w:r>
                <w:rPr>
                  <w:rFonts w:ascii="Arial" w:eastAsia="SimSun" w:hAnsi="Arial"/>
                  <w:sz w:val="18"/>
                  <w:szCs w:val="24"/>
                </w:rPr>
                <w:t xml:space="preserve">ch as SI Window, </w:t>
              </w:r>
              <w:proofErr w:type="spellStart"/>
              <w:r>
                <w:rPr>
                  <w:rFonts w:ascii="Arial" w:eastAsia="SimSun" w:hAnsi="Arial"/>
                  <w:sz w:val="18"/>
                  <w:szCs w:val="24"/>
                </w:rPr>
                <w:t>Periodicy</w:t>
              </w:r>
              <w:proofErr w:type="spellEnd"/>
              <w:r>
                <w:rPr>
                  <w:rFonts w:ascii="Arial" w:eastAsia="SimSun" w:hAnsi="Arial"/>
                  <w:sz w:val="18"/>
                  <w:szCs w:val="24"/>
                </w:rPr>
                <w:t xml:space="preserve">, </w:t>
              </w:r>
              <w:proofErr w:type="spellStart"/>
              <w:r>
                <w:rPr>
                  <w:rFonts w:ascii="Arial" w:eastAsia="SimSun" w:hAnsi="Arial"/>
                  <w:sz w:val="18"/>
                  <w:szCs w:val="24"/>
                </w:rPr>
                <w:t>posSIB</w:t>
              </w:r>
              <w:proofErr w:type="spellEnd"/>
              <w:r>
                <w:rPr>
                  <w:rFonts w:ascii="Arial" w:eastAsia="SimSun" w:hAnsi="Arial"/>
                  <w:sz w:val="18"/>
                  <w:szCs w:val="24"/>
                </w:rPr>
                <w:t xml:space="preserve"> segments, number of </w:t>
              </w:r>
              <w:proofErr w:type="spellStart"/>
              <w:r>
                <w:rPr>
                  <w:rFonts w:ascii="Arial" w:eastAsia="SimSun" w:hAnsi="Arial"/>
                  <w:sz w:val="18"/>
                  <w:szCs w:val="24"/>
                </w:rPr>
                <w:t>posSI</w:t>
              </w:r>
              <w:proofErr w:type="spellEnd"/>
              <w:r>
                <w:rPr>
                  <w:rFonts w:ascii="Arial" w:eastAsia="SimSun" w:hAnsi="Arial"/>
                  <w:sz w:val="18"/>
                  <w:szCs w:val="24"/>
                </w:rPr>
                <w:t xml:space="preserve"> that UE has to acquire.</w:t>
              </w:r>
            </w:ins>
          </w:p>
          <w:p w14:paraId="07F1E2A4" w14:textId="77777777" w:rsidR="00751B21" w:rsidRDefault="00751B21" w:rsidP="00751B21">
            <w:pPr>
              <w:spacing w:before="60" w:after="0" w:line="256" w:lineRule="auto"/>
              <w:rPr>
                <w:rFonts w:ascii="Arial" w:eastAsia="SimSun" w:hAnsi="Arial"/>
                <w:sz w:val="18"/>
                <w:szCs w:val="24"/>
                <w:lang w:eastAsia="zh-CN"/>
              </w:rPr>
            </w:pPr>
          </w:p>
        </w:tc>
      </w:tr>
      <w:tr w:rsidR="00751B21"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751B21" w:rsidRDefault="00751B21" w:rsidP="00751B21">
            <w:pPr>
              <w:spacing w:before="60" w:after="0" w:line="256" w:lineRule="auto"/>
              <w:rPr>
                <w:rFonts w:ascii="Arial" w:eastAsia="SimSun" w:hAnsi="Arial"/>
                <w:sz w:val="18"/>
                <w:szCs w:val="24"/>
                <w:lang w:eastAsia="zh-CN"/>
              </w:rPr>
            </w:pPr>
          </w:p>
        </w:tc>
      </w:tr>
      <w:tr w:rsidR="00751B21"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751B21" w:rsidRDefault="00751B21" w:rsidP="00751B21">
            <w:pPr>
              <w:spacing w:before="60" w:after="0" w:line="256" w:lineRule="auto"/>
              <w:rPr>
                <w:rFonts w:ascii="Arial" w:eastAsia="SimSun" w:hAnsi="Arial"/>
                <w:sz w:val="18"/>
                <w:szCs w:val="24"/>
                <w:lang w:eastAsia="zh-CN"/>
              </w:rPr>
            </w:pPr>
          </w:p>
        </w:tc>
      </w:tr>
      <w:tr w:rsidR="00751B21"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751B21" w:rsidRDefault="00751B21" w:rsidP="00751B21">
            <w:pPr>
              <w:spacing w:before="60" w:after="0" w:line="256" w:lineRule="auto"/>
              <w:rPr>
                <w:rFonts w:ascii="Arial" w:eastAsia="SimSun" w:hAnsi="Arial"/>
                <w:sz w:val="18"/>
                <w:szCs w:val="24"/>
                <w:lang w:eastAsia="zh-CN"/>
              </w:rPr>
            </w:pPr>
          </w:p>
        </w:tc>
      </w:tr>
      <w:tr w:rsidR="00751B21"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751B21" w:rsidRDefault="00751B21" w:rsidP="00751B21">
            <w:pPr>
              <w:spacing w:before="60" w:after="0" w:line="256" w:lineRule="auto"/>
              <w:rPr>
                <w:rFonts w:ascii="Arial" w:eastAsia="SimSun" w:hAnsi="Arial"/>
                <w:sz w:val="18"/>
                <w:szCs w:val="24"/>
                <w:lang w:eastAsia="zh-CN"/>
              </w:rPr>
            </w:pPr>
          </w:p>
        </w:tc>
      </w:tr>
      <w:tr w:rsidR="00751B21"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751B21" w:rsidRDefault="00751B21" w:rsidP="00751B21">
            <w:pPr>
              <w:spacing w:before="60" w:after="0" w:line="256" w:lineRule="auto"/>
              <w:rPr>
                <w:rFonts w:ascii="Arial" w:eastAsia="SimSun" w:hAnsi="Arial"/>
                <w:sz w:val="18"/>
                <w:szCs w:val="24"/>
                <w:lang w:eastAsia="zh-CN"/>
              </w:rPr>
            </w:pPr>
          </w:p>
        </w:tc>
      </w:tr>
    </w:tbl>
    <w:p w14:paraId="6CA37B2D" w14:textId="77777777" w:rsidR="00B13AE5" w:rsidRPr="00B13AE5" w:rsidRDefault="00B13AE5" w:rsidP="00BB5FBB">
      <w:pPr>
        <w:spacing w:before="60"/>
        <w:rPr>
          <w:rFonts w:ascii="Arial" w:eastAsia="SimSun" w:hAnsi="Arial" w:cs="Arial"/>
          <w:b/>
          <w:bCs/>
          <w:color w:val="000000"/>
          <w:lang w:eastAsia="zh-CN"/>
        </w:rPr>
      </w:pPr>
    </w:p>
    <w:p w14:paraId="0687CA99" w14:textId="77777777" w:rsidR="0030423D" w:rsidRPr="008040D6" w:rsidRDefault="0030423D" w:rsidP="008040D6">
      <w:pPr>
        <w:rPr>
          <w:rFonts w:eastAsia="SimSun"/>
          <w:lang w:eastAsia="zh-CN"/>
        </w:rPr>
      </w:pPr>
    </w:p>
    <w:p w14:paraId="028FBE2D" w14:textId="6C1FB99E" w:rsidR="006F5718" w:rsidRDefault="006F5718" w:rsidP="006F5718">
      <w:pPr>
        <w:pStyle w:val="Heading3"/>
        <w:rPr>
          <w:lang w:eastAsia="ko-KR"/>
        </w:rPr>
      </w:pPr>
      <w:r>
        <w:rPr>
          <w:rFonts w:eastAsia="SimSun" w:hint="eastAsia"/>
          <w:lang w:eastAsia="zh-CN"/>
        </w:rPr>
        <w:t>2</w:t>
      </w:r>
      <w:r>
        <w:rPr>
          <w:lang w:eastAsia="ko-KR"/>
        </w:rPr>
        <w:t>.</w:t>
      </w:r>
      <w:r>
        <w:rPr>
          <w:rFonts w:eastAsia="SimSun" w:hint="eastAsia"/>
          <w:lang w:eastAsia="zh-CN"/>
        </w:rPr>
        <w:t>3.</w:t>
      </w:r>
      <w:r w:rsidR="00D3283C">
        <w:rPr>
          <w:rFonts w:eastAsia="SimSun" w:hint="eastAsia"/>
          <w:lang w:eastAsia="zh-CN"/>
        </w:rPr>
        <w:t>2</w:t>
      </w:r>
      <w:r>
        <w:rPr>
          <w:lang w:eastAsia="ko-KR"/>
        </w:rPr>
        <w:tab/>
      </w:r>
      <w:r w:rsidRPr="006F5718">
        <w:rPr>
          <w:rFonts w:eastAsia="SimSun"/>
          <w:lang w:eastAsia="zh-CN"/>
        </w:rPr>
        <w:t>The additional delay incurred by Beam Failure and NLOS</w:t>
      </w:r>
    </w:p>
    <w:p w14:paraId="35618B24" w14:textId="4D6F6EAA" w:rsidR="006F5718" w:rsidRDefault="006F5718" w:rsidP="006F5718">
      <w:pPr>
        <w:spacing w:before="60" w:after="240"/>
        <w:jc w:val="both"/>
        <w:rPr>
          <w:rFonts w:eastAsia="SimSun"/>
          <w:noProof/>
          <w:szCs w:val="24"/>
          <w:lang w:eastAsia="zh-CN"/>
        </w:rPr>
      </w:pPr>
      <w:r w:rsidRPr="00C85B64">
        <w:rPr>
          <w:rFonts w:eastAsia="SimSun" w:hint="eastAsia"/>
          <w:noProof/>
          <w:szCs w:val="24"/>
          <w:lang w:eastAsia="zh-CN"/>
        </w:rPr>
        <w:t xml:space="preserve">This new proposal on </w:t>
      </w:r>
      <w:r w:rsidRPr="00C85B64">
        <w:rPr>
          <w:rFonts w:eastAsia="SimSun"/>
          <w:noProof/>
          <w:szCs w:val="24"/>
          <w:lang w:eastAsia="zh-CN"/>
        </w:rPr>
        <w:t>beam failure and NLOS effects</w:t>
      </w:r>
      <w:r w:rsidRPr="00C85B64">
        <w:rPr>
          <w:rFonts w:eastAsia="SimSun" w:hint="eastAsia"/>
          <w:noProof/>
          <w:szCs w:val="24"/>
          <w:lang w:eastAsia="zh-CN"/>
        </w:rPr>
        <w:t xml:space="preserve"> is highly related with RAN1. </w:t>
      </w:r>
      <w:r>
        <w:rPr>
          <w:rFonts w:eastAsia="SimSun" w:hint="eastAsia"/>
          <w:noProof/>
          <w:szCs w:val="24"/>
          <w:lang w:eastAsia="zh-CN"/>
        </w:rPr>
        <w:t>But considering this is the last meeting for Rel-17 SI, RAN2 may discuss it here.</w:t>
      </w:r>
      <w:r w:rsidR="00C16603">
        <w:rPr>
          <w:rFonts w:eastAsia="SimSun" w:hint="eastAsia"/>
          <w:noProof/>
          <w:szCs w:val="24"/>
          <w:lang w:eastAsia="zh-CN"/>
        </w:rPr>
        <w:t xml:space="preserve"> </w:t>
      </w:r>
    </w:p>
    <w:p w14:paraId="70E83FBC"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SimSun"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w:t>
      </w:r>
      <w:r w:rsidRPr="007B39EA">
        <w:rPr>
          <w:rFonts w:eastAsia="SimSun"/>
          <w:noProof/>
          <w:szCs w:val="24"/>
          <w:lang w:eastAsia="zh-CN"/>
        </w:rPr>
        <w:lastRenderedPageBreak/>
        <w:t xml:space="preserve">(UE-based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sidRPr="007B39EA">
        <w:rPr>
          <w:rFonts w:ascii="Arial" w:hAnsi="Arial" w:cs="Arial"/>
          <w:b/>
          <w:bCs/>
          <w:sz w:val="18"/>
          <w:szCs w:val="18"/>
        </w:rPr>
        <w:t xml:space="preserve">Observation </w:t>
      </w:r>
      <w:r w:rsidRPr="007B39EA">
        <w:rPr>
          <w:rFonts w:ascii="Arial" w:eastAsia="SimSun" w:hAnsi="Arial" w:cs="Arial"/>
          <w:b/>
          <w:bCs/>
          <w:sz w:val="18"/>
          <w:szCs w:val="18"/>
          <w:lang w:eastAsia="zh-CN"/>
        </w:rPr>
        <w:t>7</w:t>
      </w:r>
      <w:r w:rsidRPr="007B39EA">
        <w:rPr>
          <w:rFonts w:ascii="Arial" w:hAnsi="Arial" w:cs="Arial"/>
          <w:b/>
          <w:bCs/>
          <w:sz w:val="18"/>
          <w:szCs w:val="18"/>
        </w:rPr>
        <w:t xml:space="preserve">: </w:t>
      </w:r>
      <w:r w:rsidRPr="007B39EA">
        <w:rPr>
          <w:rFonts w:ascii="Arial" w:eastAsia="SimSun"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SimSun" w:hAnsi="Arial"/>
          <w:noProof/>
          <w:sz w:val="18"/>
          <w:szCs w:val="18"/>
          <w:lang w:eastAsia="zh-CN"/>
        </w:rPr>
        <w:t>R2-2</w:t>
      </w:r>
      <w:r w:rsidRPr="007B39EA">
        <w:rPr>
          <w:rFonts w:ascii="Arial" w:eastAsia="SimSun" w:hAnsi="Arial" w:hint="eastAsia"/>
          <w:noProof/>
          <w:sz w:val="18"/>
          <w:szCs w:val="18"/>
          <w:lang w:eastAsia="zh-CN"/>
        </w:rPr>
        <w:t xml:space="preserve">100933 </w:t>
      </w:r>
      <w:r w:rsidRPr="0091739D">
        <w:rPr>
          <w:rFonts w:ascii="Arial" w:eastAsia="SimSun" w:hAnsi="Arial"/>
          <w:b/>
          <w:noProof/>
          <w:sz w:val="18"/>
          <w:szCs w:val="18"/>
          <w:lang w:eastAsia="zh-CN"/>
        </w:rPr>
        <w:t>Proposal 7:</w:t>
      </w:r>
      <w:r w:rsidRPr="007B39EA">
        <w:rPr>
          <w:rFonts w:ascii="Arial" w:eastAsia="SimSun"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sidR="009D4AF0">
        <w:rPr>
          <w:rFonts w:eastAsia="SimSun" w:hint="eastAsia"/>
          <w:noProof/>
          <w:szCs w:val="24"/>
          <w:lang w:eastAsia="zh-CN"/>
        </w:rPr>
        <w:t xml:space="preserve">It seems that </w:t>
      </w:r>
      <w:r w:rsidR="00C16603">
        <w:rPr>
          <w:rFonts w:eastAsia="SimSun" w:hint="eastAsia"/>
          <w:noProof/>
          <w:szCs w:val="24"/>
          <w:lang w:eastAsia="zh-CN"/>
        </w:rPr>
        <w:t>there is no clear evaluation on latency and clear candidate latency reduction sultion in the contribution.</w:t>
      </w:r>
      <w:r w:rsidR="009D4AF0">
        <w:rPr>
          <w:rFonts w:eastAsia="SimSun"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SimSun"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205E2" w14:paraId="2C5109A7" w14:textId="77777777" w:rsidTr="001B2617">
        <w:trPr>
          <w:jc w:val="center"/>
        </w:trPr>
        <w:tc>
          <w:tcPr>
            <w:tcW w:w="1668" w:type="dxa"/>
          </w:tcPr>
          <w:p w14:paraId="44C0C0CA" w14:textId="66A919A0" w:rsidR="001205E2" w:rsidRDefault="001205E2" w:rsidP="001205E2">
            <w:pPr>
              <w:spacing w:before="60" w:after="0"/>
              <w:rPr>
                <w:rFonts w:ascii="Arial" w:eastAsia="SimSun" w:hAnsi="Arial"/>
                <w:sz w:val="18"/>
                <w:szCs w:val="24"/>
                <w:lang w:eastAsia="zh-CN"/>
              </w:rPr>
            </w:pPr>
            <w:ins w:id="298" w:author="Qualcomm1" w:date="2021-01-28T02:23:00Z">
              <w:r>
                <w:rPr>
                  <w:rFonts w:ascii="Arial" w:eastAsia="SimSun"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SimSun" w:hAnsi="Arial"/>
                <w:sz w:val="18"/>
                <w:szCs w:val="24"/>
                <w:lang w:eastAsia="zh-CN"/>
              </w:rPr>
            </w:pPr>
          </w:p>
        </w:tc>
        <w:tc>
          <w:tcPr>
            <w:tcW w:w="6095" w:type="dxa"/>
          </w:tcPr>
          <w:p w14:paraId="6BB22562" w14:textId="004901D8" w:rsidR="001205E2" w:rsidRDefault="001205E2" w:rsidP="001205E2">
            <w:pPr>
              <w:spacing w:before="60" w:after="0"/>
              <w:rPr>
                <w:rFonts w:ascii="Arial" w:eastAsia="SimSun" w:hAnsi="Arial"/>
                <w:sz w:val="18"/>
                <w:szCs w:val="24"/>
                <w:lang w:eastAsia="zh-CN"/>
              </w:rPr>
            </w:pPr>
            <w:ins w:id="299" w:author="Qualcomm1" w:date="2021-01-28T02:23:00Z">
              <w:r>
                <w:rPr>
                  <w:rFonts w:ascii="Arial" w:eastAsia="SimSun" w:hAnsi="Arial"/>
                  <w:sz w:val="18"/>
                  <w:szCs w:val="24"/>
                  <w:lang w:eastAsia="zh-CN"/>
                </w:rPr>
                <w:t>We understand this is related to the reliability of the communication link? If so, it has generally an impact on latency, but seems out of scope of the positioning WI.</w:t>
              </w:r>
            </w:ins>
          </w:p>
        </w:tc>
      </w:tr>
      <w:tr w:rsidR="0068039E" w14:paraId="435F03EF" w14:textId="77777777" w:rsidTr="001B2617">
        <w:trPr>
          <w:jc w:val="center"/>
        </w:trPr>
        <w:tc>
          <w:tcPr>
            <w:tcW w:w="1668" w:type="dxa"/>
          </w:tcPr>
          <w:p w14:paraId="3BEC1878" w14:textId="0A3C0D43" w:rsidR="0068039E" w:rsidRDefault="0068039E" w:rsidP="0068039E">
            <w:pPr>
              <w:spacing w:before="60" w:after="0"/>
              <w:rPr>
                <w:rFonts w:ascii="Arial" w:eastAsia="SimSun" w:hAnsi="Arial"/>
                <w:sz w:val="18"/>
                <w:szCs w:val="24"/>
                <w:lang w:eastAsia="zh-CN"/>
              </w:rPr>
            </w:pPr>
            <w:ins w:id="300" w:author="OPPO- Liu yang" w:date="2021-01-29T09:56:00Z">
              <w:r>
                <w:rPr>
                  <w:rFonts w:ascii="Arial" w:eastAsia="SimSun" w:hAnsi="Arial" w:hint="eastAsia"/>
                  <w:sz w:val="18"/>
                  <w:szCs w:val="24"/>
                  <w:lang w:eastAsia="zh-CN"/>
                </w:rPr>
                <w:t>O</w:t>
              </w:r>
              <w:r>
                <w:rPr>
                  <w:rFonts w:ascii="Arial" w:eastAsia="SimSun" w:hAnsi="Arial"/>
                  <w:sz w:val="18"/>
                  <w:szCs w:val="24"/>
                  <w:lang w:eastAsia="zh-CN"/>
                </w:rPr>
                <w:t>PPO</w:t>
              </w:r>
            </w:ins>
          </w:p>
        </w:tc>
        <w:tc>
          <w:tcPr>
            <w:tcW w:w="1839" w:type="dxa"/>
          </w:tcPr>
          <w:p w14:paraId="6B739466" w14:textId="77777777" w:rsidR="0068039E" w:rsidRDefault="0068039E" w:rsidP="0068039E">
            <w:pPr>
              <w:spacing w:before="60" w:after="0"/>
              <w:rPr>
                <w:rFonts w:ascii="Arial" w:eastAsia="SimSun" w:hAnsi="Arial"/>
                <w:sz w:val="18"/>
                <w:szCs w:val="24"/>
                <w:lang w:eastAsia="zh-CN"/>
              </w:rPr>
            </w:pPr>
          </w:p>
        </w:tc>
        <w:tc>
          <w:tcPr>
            <w:tcW w:w="6095" w:type="dxa"/>
          </w:tcPr>
          <w:p w14:paraId="4C1100F8" w14:textId="3CD58CB2" w:rsidR="0068039E" w:rsidRDefault="0068039E" w:rsidP="0068039E">
            <w:pPr>
              <w:spacing w:before="60" w:after="0"/>
              <w:rPr>
                <w:rFonts w:ascii="Arial" w:eastAsia="SimSun" w:hAnsi="Arial"/>
                <w:sz w:val="18"/>
                <w:szCs w:val="24"/>
                <w:lang w:eastAsia="zh-CN"/>
              </w:rPr>
            </w:pPr>
            <w:ins w:id="301" w:author="OPPO- Liu yang" w:date="2021-01-29T09:56:00Z">
              <w:r>
                <w:rPr>
                  <w:rFonts w:ascii="Arial" w:eastAsia="SimSun" w:hAnsi="Arial" w:hint="eastAsia"/>
                  <w:sz w:val="18"/>
                  <w:szCs w:val="24"/>
                  <w:lang w:eastAsia="zh-CN"/>
                </w:rPr>
                <w:t>A</w:t>
              </w:r>
              <w:r>
                <w:rPr>
                  <w:rFonts w:ascii="Arial" w:eastAsia="SimSun" w:hAnsi="Arial"/>
                  <w:sz w:val="18"/>
                  <w:szCs w:val="24"/>
                  <w:lang w:eastAsia="zh-CN"/>
                </w:rPr>
                <w:t>gree with Qualcomm</w:t>
              </w:r>
            </w:ins>
          </w:p>
        </w:tc>
      </w:tr>
      <w:tr w:rsidR="00DE6D77" w14:paraId="38DBADD2" w14:textId="77777777" w:rsidTr="001B2617">
        <w:trPr>
          <w:jc w:val="center"/>
        </w:trPr>
        <w:tc>
          <w:tcPr>
            <w:tcW w:w="1668" w:type="dxa"/>
          </w:tcPr>
          <w:p w14:paraId="2F26B97F" w14:textId="2D2D2137" w:rsidR="00DE6D77" w:rsidRDefault="00DE6D77" w:rsidP="00DE6D77">
            <w:pPr>
              <w:spacing w:before="60" w:after="0"/>
              <w:rPr>
                <w:rFonts w:ascii="Arial" w:eastAsia="SimSun" w:hAnsi="Arial"/>
                <w:sz w:val="18"/>
                <w:szCs w:val="24"/>
                <w:lang w:eastAsia="zh-CN"/>
              </w:rPr>
            </w:pPr>
            <w:ins w:id="302" w:author="Intel1" w:date="2021-01-29T11:35:00Z">
              <w:r>
                <w:rPr>
                  <w:rFonts w:ascii="Arial" w:eastAsia="SimSun" w:hAnsi="Arial"/>
                  <w:sz w:val="18"/>
                  <w:szCs w:val="24"/>
                  <w:lang w:eastAsia="zh-CN"/>
                </w:rPr>
                <w:t>Intel</w:t>
              </w:r>
            </w:ins>
          </w:p>
        </w:tc>
        <w:tc>
          <w:tcPr>
            <w:tcW w:w="1839" w:type="dxa"/>
          </w:tcPr>
          <w:p w14:paraId="7BA71686" w14:textId="77777777" w:rsidR="00DE6D77" w:rsidRDefault="00DE6D77" w:rsidP="00DE6D77">
            <w:pPr>
              <w:spacing w:before="60" w:after="0"/>
              <w:rPr>
                <w:rFonts w:ascii="Arial" w:eastAsia="SimSun" w:hAnsi="Arial"/>
                <w:sz w:val="18"/>
                <w:szCs w:val="24"/>
                <w:lang w:eastAsia="zh-CN"/>
              </w:rPr>
            </w:pPr>
          </w:p>
        </w:tc>
        <w:tc>
          <w:tcPr>
            <w:tcW w:w="6095" w:type="dxa"/>
          </w:tcPr>
          <w:p w14:paraId="54180744" w14:textId="375FF4AD" w:rsidR="00DE6D77" w:rsidRDefault="00DE6D77" w:rsidP="00DE6D77">
            <w:pPr>
              <w:spacing w:before="60" w:after="0"/>
              <w:rPr>
                <w:rFonts w:ascii="Arial" w:eastAsia="SimSun" w:hAnsi="Arial"/>
                <w:sz w:val="18"/>
                <w:szCs w:val="24"/>
                <w:lang w:eastAsia="zh-CN"/>
              </w:rPr>
            </w:pPr>
            <w:ins w:id="303" w:author="Intel1" w:date="2021-01-29T11:35:00Z">
              <w:r>
                <w:rPr>
                  <w:rFonts w:ascii="Arial" w:eastAsia="SimSun" w:hAnsi="Arial"/>
                  <w:sz w:val="18"/>
                  <w:szCs w:val="24"/>
                  <w:lang w:eastAsia="zh-CN"/>
                </w:rPr>
                <w:t xml:space="preserve">Agree with QC. In addition, it is RAN1 centric topic, and should be discussed in RAN1. </w:t>
              </w:r>
            </w:ins>
          </w:p>
        </w:tc>
      </w:tr>
      <w:tr w:rsidR="00DE6D77" w14:paraId="4734E5BC" w14:textId="77777777" w:rsidTr="001B2617">
        <w:trPr>
          <w:jc w:val="center"/>
        </w:trPr>
        <w:tc>
          <w:tcPr>
            <w:tcW w:w="1668" w:type="dxa"/>
          </w:tcPr>
          <w:p w14:paraId="5EA81D44" w14:textId="77777777" w:rsidR="00DE6D77" w:rsidRDefault="00DE6D77" w:rsidP="00DE6D77">
            <w:pPr>
              <w:spacing w:before="60" w:after="0"/>
              <w:rPr>
                <w:rFonts w:ascii="Arial" w:eastAsia="SimSun" w:hAnsi="Arial"/>
                <w:sz w:val="18"/>
                <w:szCs w:val="24"/>
                <w:lang w:eastAsia="zh-CN"/>
              </w:rPr>
            </w:pPr>
          </w:p>
        </w:tc>
        <w:tc>
          <w:tcPr>
            <w:tcW w:w="1839" w:type="dxa"/>
          </w:tcPr>
          <w:p w14:paraId="72779A95" w14:textId="77777777" w:rsidR="00DE6D77" w:rsidRDefault="00DE6D77" w:rsidP="00DE6D77">
            <w:pPr>
              <w:spacing w:before="60" w:after="0"/>
              <w:rPr>
                <w:rFonts w:ascii="Arial" w:eastAsia="SimSun" w:hAnsi="Arial"/>
                <w:sz w:val="18"/>
                <w:szCs w:val="24"/>
                <w:lang w:eastAsia="zh-CN"/>
              </w:rPr>
            </w:pPr>
          </w:p>
        </w:tc>
        <w:tc>
          <w:tcPr>
            <w:tcW w:w="6095" w:type="dxa"/>
          </w:tcPr>
          <w:p w14:paraId="71724102" w14:textId="77777777" w:rsidR="00DE6D77" w:rsidRDefault="00DE6D77" w:rsidP="00DE6D77">
            <w:pPr>
              <w:spacing w:before="60" w:after="0"/>
              <w:rPr>
                <w:rFonts w:ascii="Arial" w:eastAsia="SimSun" w:hAnsi="Arial"/>
                <w:sz w:val="18"/>
                <w:szCs w:val="24"/>
                <w:lang w:eastAsia="zh-CN"/>
              </w:rPr>
            </w:pPr>
          </w:p>
        </w:tc>
      </w:tr>
      <w:tr w:rsidR="00DE6D77" w14:paraId="21833F8B" w14:textId="77777777" w:rsidTr="001B2617">
        <w:trPr>
          <w:jc w:val="center"/>
        </w:trPr>
        <w:tc>
          <w:tcPr>
            <w:tcW w:w="1668" w:type="dxa"/>
          </w:tcPr>
          <w:p w14:paraId="535E2873" w14:textId="77777777" w:rsidR="00DE6D77" w:rsidRDefault="00DE6D77" w:rsidP="00DE6D77">
            <w:pPr>
              <w:spacing w:before="60" w:after="0"/>
              <w:rPr>
                <w:rFonts w:ascii="Arial" w:eastAsia="SimSun" w:hAnsi="Arial"/>
                <w:sz w:val="18"/>
                <w:szCs w:val="24"/>
                <w:lang w:eastAsia="zh-CN"/>
              </w:rPr>
            </w:pPr>
          </w:p>
        </w:tc>
        <w:tc>
          <w:tcPr>
            <w:tcW w:w="1839" w:type="dxa"/>
          </w:tcPr>
          <w:p w14:paraId="5E42A4BC" w14:textId="77777777" w:rsidR="00DE6D77" w:rsidRDefault="00DE6D77" w:rsidP="00DE6D77">
            <w:pPr>
              <w:spacing w:before="60" w:after="0"/>
              <w:rPr>
                <w:rFonts w:ascii="Arial" w:eastAsia="SimSun" w:hAnsi="Arial"/>
                <w:sz w:val="18"/>
                <w:szCs w:val="24"/>
                <w:lang w:eastAsia="zh-CN"/>
              </w:rPr>
            </w:pPr>
          </w:p>
        </w:tc>
        <w:tc>
          <w:tcPr>
            <w:tcW w:w="6095" w:type="dxa"/>
          </w:tcPr>
          <w:p w14:paraId="3DB69BC9" w14:textId="77777777" w:rsidR="00DE6D77" w:rsidRDefault="00DE6D77" w:rsidP="00DE6D77">
            <w:pPr>
              <w:spacing w:before="60" w:after="0"/>
              <w:rPr>
                <w:rFonts w:ascii="Arial" w:eastAsia="SimSun" w:hAnsi="Arial"/>
                <w:sz w:val="18"/>
                <w:szCs w:val="24"/>
                <w:lang w:eastAsia="zh-CN"/>
              </w:rPr>
            </w:pPr>
          </w:p>
        </w:tc>
      </w:tr>
      <w:tr w:rsidR="00DE6D77" w14:paraId="782E1B58" w14:textId="77777777" w:rsidTr="001B2617">
        <w:trPr>
          <w:jc w:val="center"/>
        </w:trPr>
        <w:tc>
          <w:tcPr>
            <w:tcW w:w="1668" w:type="dxa"/>
          </w:tcPr>
          <w:p w14:paraId="432982F3" w14:textId="77777777" w:rsidR="00DE6D77" w:rsidRDefault="00DE6D77" w:rsidP="00DE6D77">
            <w:pPr>
              <w:spacing w:before="60" w:after="0"/>
              <w:rPr>
                <w:rFonts w:ascii="Arial" w:eastAsia="SimSun" w:hAnsi="Arial"/>
                <w:sz w:val="18"/>
                <w:szCs w:val="24"/>
                <w:lang w:eastAsia="zh-CN"/>
              </w:rPr>
            </w:pPr>
          </w:p>
        </w:tc>
        <w:tc>
          <w:tcPr>
            <w:tcW w:w="1839" w:type="dxa"/>
          </w:tcPr>
          <w:p w14:paraId="2A917ABF" w14:textId="77777777" w:rsidR="00DE6D77" w:rsidRDefault="00DE6D77" w:rsidP="00DE6D77">
            <w:pPr>
              <w:spacing w:before="60" w:after="0"/>
              <w:rPr>
                <w:rFonts w:ascii="Arial" w:eastAsia="SimSun" w:hAnsi="Arial"/>
                <w:sz w:val="18"/>
                <w:szCs w:val="24"/>
                <w:lang w:eastAsia="zh-CN"/>
              </w:rPr>
            </w:pPr>
          </w:p>
        </w:tc>
        <w:tc>
          <w:tcPr>
            <w:tcW w:w="6095" w:type="dxa"/>
          </w:tcPr>
          <w:p w14:paraId="2A1EBC64" w14:textId="77777777" w:rsidR="00DE6D77" w:rsidRDefault="00DE6D77" w:rsidP="00DE6D77">
            <w:pPr>
              <w:spacing w:before="60" w:after="0"/>
              <w:rPr>
                <w:rFonts w:ascii="Arial" w:eastAsia="SimSun" w:hAnsi="Arial"/>
                <w:sz w:val="18"/>
                <w:szCs w:val="24"/>
                <w:lang w:eastAsia="zh-CN"/>
              </w:rPr>
            </w:pPr>
          </w:p>
        </w:tc>
      </w:tr>
    </w:tbl>
    <w:p w14:paraId="3BCE2741" w14:textId="77777777" w:rsidR="00C03310" w:rsidRDefault="00C03310" w:rsidP="006F5718">
      <w:pPr>
        <w:spacing w:before="60" w:after="240"/>
        <w:jc w:val="both"/>
        <w:rPr>
          <w:rFonts w:eastAsia="SimSun"/>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SimSun"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E167B" w:rsidRPr="007D3619" w14:paraId="516D2695" w14:textId="77777777" w:rsidTr="001B2617">
        <w:trPr>
          <w:jc w:val="center"/>
        </w:trPr>
        <w:tc>
          <w:tcPr>
            <w:tcW w:w="1678" w:type="dxa"/>
          </w:tcPr>
          <w:p w14:paraId="0198B036" w14:textId="77777777" w:rsidR="009E167B" w:rsidRDefault="009E167B" w:rsidP="001B2617">
            <w:pPr>
              <w:spacing w:before="60" w:after="0"/>
              <w:rPr>
                <w:rFonts w:ascii="Arial" w:eastAsia="SimSun" w:hAnsi="Arial"/>
                <w:sz w:val="18"/>
                <w:szCs w:val="24"/>
                <w:lang w:eastAsia="zh-CN"/>
              </w:rPr>
            </w:pPr>
          </w:p>
        </w:tc>
        <w:tc>
          <w:tcPr>
            <w:tcW w:w="7915" w:type="dxa"/>
          </w:tcPr>
          <w:p w14:paraId="59ACB373" w14:textId="77777777" w:rsidR="009E167B" w:rsidRPr="007D3619" w:rsidRDefault="009E167B" w:rsidP="001B2617">
            <w:pPr>
              <w:spacing w:before="60" w:after="0"/>
              <w:rPr>
                <w:rFonts w:ascii="Arial" w:eastAsia="SimSun" w:hAnsi="Arial"/>
                <w:sz w:val="18"/>
                <w:szCs w:val="24"/>
                <w:lang w:eastAsia="zh-CN"/>
              </w:rPr>
            </w:pPr>
          </w:p>
        </w:tc>
      </w:tr>
      <w:tr w:rsidR="009E167B" w14:paraId="489F2EED" w14:textId="77777777" w:rsidTr="001B2617">
        <w:trPr>
          <w:jc w:val="center"/>
        </w:trPr>
        <w:tc>
          <w:tcPr>
            <w:tcW w:w="1678" w:type="dxa"/>
          </w:tcPr>
          <w:p w14:paraId="636E0555" w14:textId="77777777" w:rsidR="009E167B" w:rsidRDefault="009E167B" w:rsidP="001B2617">
            <w:pPr>
              <w:spacing w:before="60" w:after="0"/>
              <w:rPr>
                <w:rFonts w:ascii="Arial" w:eastAsia="SimSun" w:hAnsi="Arial"/>
                <w:sz w:val="18"/>
                <w:szCs w:val="24"/>
                <w:lang w:eastAsia="zh-CN"/>
              </w:rPr>
            </w:pPr>
          </w:p>
        </w:tc>
        <w:tc>
          <w:tcPr>
            <w:tcW w:w="7915" w:type="dxa"/>
          </w:tcPr>
          <w:p w14:paraId="0ECF7A9A" w14:textId="77777777" w:rsidR="009E167B" w:rsidRDefault="009E167B" w:rsidP="001B2617">
            <w:pPr>
              <w:spacing w:before="60" w:after="0"/>
              <w:rPr>
                <w:rFonts w:ascii="Arial" w:eastAsia="SimSun" w:hAnsi="Arial"/>
                <w:sz w:val="18"/>
                <w:szCs w:val="24"/>
                <w:lang w:eastAsia="zh-CN"/>
              </w:rPr>
            </w:pPr>
          </w:p>
        </w:tc>
      </w:tr>
      <w:tr w:rsidR="009E167B" w14:paraId="43B704E7" w14:textId="77777777" w:rsidTr="001B2617">
        <w:trPr>
          <w:jc w:val="center"/>
        </w:trPr>
        <w:tc>
          <w:tcPr>
            <w:tcW w:w="1678" w:type="dxa"/>
          </w:tcPr>
          <w:p w14:paraId="1DD810CB" w14:textId="77777777" w:rsidR="009E167B" w:rsidRDefault="009E167B" w:rsidP="001B2617">
            <w:pPr>
              <w:spacing w:before="60" w:after="0"/>
              <w:rPr>
                <w:rFonts w:ascii="Arial" w:eastAsia="SimSun" w:hAnsi="Arial"/>
                <w:sz w:val="18"/>
                <w:szCs w:val="24"/>
                <w:lang w:eastAsia="zh-CN"/>
              </w:rPr>
            </w:pPr>
          </w:p>
        </w:tc>
        <w:tc>
          <w:tcPr>
            <w:tcW w:w="7915" w:type="dxa"/>
          </w:tcPr>
          <w:p w14:paraId="0508F54C" w14:textId="77777777" w:rsidR="009E167B" w:rsidRDefault="009E167B" w:rsidP="001B2617">
            <w:pPr>
              <w:spacing w:before="60" w:after="0"/>
              <w:rPr>
                <w:rFonts w:ascii="Arial" w:eastAsia="SimSun" w:hAnsi="Arial"/>
                <w:sz w:val="18"/>
                <w:szCs w:val="24"/>
                <w:lang w:eastAsia="zh-CN"/>
              </w:rPr>
            </w:pPr>
          </w:p>
        </w:tc>
      </w:tr>
      <w:tr w:rsidR="009E167B" w14:paraId="4963B01F" w14:textId="77777777" w:rsidTr="001B2617">
        <w:trPr>
          <w:jc w:val="center"/>
        </w:trPr>
        <w:tc>
          <w:tcPr>
            <w:tcW w:w="1678" w:type="dxa"/>
          </w:tcPr>
          <w:p w14:paraId="5F43F6C5" w14:textId="77777777" w:rsidR="009E167B" w:rsidRDefault="009E167B" w:rsidP="001B2617">
            <w:pPr>
              <w:spacing w:before="60" w:after="0"/>
              <w:rPr>
                <w:rFonts w:ascii="Arial" w:eastAsia="SimSun" w:hAnsi="Arial"/>
                <w:sz w:val="18"/>
                <w:szCs w:val="24"/>
                <w:lang w:eastAsia="zh-CN"/>
              </w:rPr>
            </w:pPr>
          </w:p>
        </w:tc>
        <w:tc>
          <w:tcPr>
            <w:tcW w:w="7915" w:type="dxa"/>
          </w:tcPr>
          <w:p w14:paraId="4D5ED023" w14:textId="77777777" w:rsidR="009E167B" w:rsidRDefault="009E167B" w:rsidP="001B2617">
            <w:pPr>
              <w:spacing w:before="60" w:after="0"/>
              <w:rPr>
                <w:rFonts w:ascii="Arial" w:eastAsia="SimSun" w:hAnsi="Arial"/>
                <w:sz w:val="18"/>
                <w:szCs w:val="24"/>
                <w:lang w:eastAsia="zh-CN"/>
              </w:rPr>
            </w:pPr>
          </w:p>
        </w:tc>
      </w:tr>
    </w:tbl>
    <w:p w14:paraId="396B5ACB" w14:textId="77777777" w:rsidR="00F67975" w:rsidRDefault="00F67975">
      <w:pPr>
        <w:rPr>
          <w:rFonts w:eastAsia="SimSun"/>
          <w:lang w:eastAsia="zh-CN"/>
        </w:rPr>
      </w:pPr>
    </w:p>
    <w:p w14:paraId="7008B8F3" w14:textId="77777777" w:rsidR="0015625B" w:rsidRDefault="0015625B">
      <w:pPr>
        <w:rPr>
          <w:rFonts w:eastAsia="SimSun"/>
          <w:lang w:eastAsia="zh-CN"/>
        </w:rPr>
      </w:pPr>
    </w:p>
    <w:p w14:paraId="5CC119D5" w14:textId="77777777" w:rsidR="00483285" w:rsidRDefault="00483285" w:rsidP="0048328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4</w:t>
      </w:r>
      <w:r>
        <w:rPr>
          <w:rFonts w:eastAsia="SimSun"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SimSun"/>
          <w:lang w:eastAsia="zh-CN"/>
        </w:rPr>
      </w:pPr>
      <w:r>
        <w:rPr>
          <w:rFonts w:eastAsia="SimSun" w:hint="eastAsia"/>
          <w:lang w:eastAsia="zh-CN"/>
        </w:rPr>
        <w:t xml:space="preserve">This section is text proposals for the TR 38.857 clause </w:t>
      </w:r>
      <w:r w:rsidRPr="00D86217">
        <w:rPr>
          <w:rFonts w:eastAsia="SimSun"/>
          <w:lang w:eastAsia="zh-CN"/>
        </w:rPr>
        <w:t>8.2</w:t>
      </w:r>
      <w:r w:rsidRPr="00D86217">
        <w:rPr>
          <w:rFonts w:eastAsia="SimSun"/>
          <w:lang w:eastAsia="zh-CN"/>
        </w:rPr>
        <w:tab/>
        <w:t>Performance analysis of studied NR positioning enhancements</w:t>
      </w:r>
      <w:r>
        <w:rPr>
          <w:rFonts w:eastAsia="SimSun" w:hint="eastAsia"/>
          <w:lang w:eastAsia="zh-CN"/>
        </w:rPr>
        <w:t xml:space="preserve">. </w:t>
      </w:r>
      <w:r>
        <w:rPr>
          <w:rFonts w:eastAsia="SimSun"/>
          <w:lang w:eastAsia="zh-CN"/>
        </w:rPr>
        <w:t>O</w:t>
      </w:r>
      <w:r>
        <w:rPr>
          <w:rFonts w:eastAsia="SimSun"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16C4DC9C" w14:textId="77777777" w:rsidR="00F409F4" w:rsidRDefault="00F409F4" w:rsidP="00F409F4">
      <w:pPr>
        <w:pStyle w:val="Heading1"/>
        <w:rPr>
          <w:rFonts w:eastAsia="SimSun"/>
          <w:lang w:eastAsia="zh-CN"/>
        </w:rPr>
      </w:pPr>
      <w:bookmarkStart w:id="304" w:name="_Toc56686472"/>
      <w:bookmarkStart w:id="305" w:name="_Toc57112053"/>
      <w:bookmarkStart w:id="306" w:name="_Toc57112172"/>
      <w:bookmarkStart w:id="307" w:name="_Toc57112271"/>
      <w:bookmarkStart w:id="308" w:name="_Toc57112397"/>
      <w:bookmarkStart w:id="309" w:name="_Toc57112496"/>
      <w:bookmarkStart w:id="310" w:name="_Toc57116992"/>
      <w:bookmarkStart w:id="311" w:name="_Toc57117091"/>
      <w:r w:rsidRPr="004935C6">
        <w:t>2</w:t>
      </w:r>
      <w:r w:rsidRPr="004935C6">
        <w:tab/>
        <w:t>References</w:t>
      </w:r>
      <w:bookmarkEnd w:id="304"/>
      <w:bookmarkEnd w:id="305"/>
      <w:bookmarkEnd w:id="306"/>
      <w:bookmarkEnd w:id="307"/>
      <w:bookmarkEnd w:id="308"/>
      <w:bookmarkEnd w:id="309"/>
      <w:bookmarkEnd w:id="310"/>
      <w:bookmarkEnd w:id="311"/>
    </w:p>
    <w:p w14:paraId="47524CC4" w14:textId="693CC86E" w:rsidR="00F409F4" w:rsidRPr="00F409F4" w:rsidRDefault="00F409F4" w:rsidP="00F409F4">
      <w:pPr>
        <w:ind w:firstLine="284"/>
        <w:rPr>
          <w:rFonts w:eastAsia="SimSun"/>
          <w:lang w:eastAsia="zh-CN"/>
        </w:rPr>
      </w:pPr>
      <w:r w:rsidRPr="00F409F4">
        <w:rPr>
          <w:rFonts w:eastAsia="SimSun"/>
          <w:lang w:eastAsia="zh-CN"/>
        </w:rPr>
        <w:t>[26]</w:t>
      </w:r>
      <w:r w:rsidRPr="00F409F4">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sidRPr="00F409F4">
        <w:rPr>
          <w:rFonts w:eastAsia="SimSun"/>
          <w:lang w:eastAsia="zh-CN"/>
        </w:rPr>
        <w:t>3GPP TS 38.901</w:t>
      </w:r>
      <w:r w:rsidRPr="00F409F4">
        <w:rPr>
          <w:rFonts w:eastAsia="SimSun"/>
          <w:lang w:eastAsia="zh-CN"/>
        </w:rPr>
        <w:tab/>
        <w:t>Study on channel model for frequencies from 0.5 to 100 GHz (Release 16)</w:t>
      </w:r>
    </w:p>
    <w:p w14:paraId="2AE7C39A" w14:textId="136C9848" w:rsidR="00483285" w:rsidRDefault="00483285" w:rsidP="00483285">
      <w:pPr>
        <w:pStyle w:val="EX"/>
        <w:rPr>
          <w:ins w:id="312" w:author="CATT" w:date="2021-01-28T22:31:00Z"/>
          <w:rFonts w:eastAsia="SimSun"/>
          <w:sz w:val="21"/>
          <w:szCs w:val="22"/>
          <w:lang w:eastAsia="zh-CN"/>
        </w:rPr>
      </w:pPr>
      <w:ins w:id="313" w:author="CATT" w:date="2021-01-28T22:31:00Z">
        <w:r>
          <w:rPr>
            <w:rFonts w:eastAsia="SimSun" w:hint="eastAsia"/>
            <w:sz w:val="21"/>
            <w:szCs w:val="22"/>
            <w:lang w:eastAsia="zh-CN"/>
          </w:rPr>
          <w:lastRenderedPageBreak/>
          <w:t>[X1]</w:t>
        </w:r>
        <w:r w:rsidRPr="005E5228">
          <w:t xml:space="preserve"> </w:t>
        </w:r>
        <w:r>
          <w:rPr>
            <w:rFonts w:eastAsia="SimSun" w:hint="eastAsia"/>
            <w:lang w:eastAsia="zh-CN"/>
          </w:rPr>
          <w:tab/>
        </w:r>
        <w:r w:rsidRPr="005E5228">
          <w:rPr>
            <w:rFonts w:eastAsia="SimSun"/>
            <w:sz w:val="21"/>
            <w:szCs w:val="22"/>
            <w:lang w:eastAsia="zh-CN"/>
          </w:rPr>
          <w:t>R2-2010096      NR Positioning Latency Analysis and Enhancements, Qualcomm Incorporated</w:t>
        </w:r>
      </w:ins>
    </w:p>
    <w:p w14:paraId="1847B6DA" w14:textId="77777777" w:rsidR="00483285" w:rsidRDefault="00483285" w:rsidP="00483285">
      <w:pPr>
        <w:pStyle w:val="EX"/>
        <w:rPr>
          <w:ins w:id="314" w:author="CATT" w:date="2021-01-28T22:31:00Z"/>
          <w:rFonts w:eastAsia="SimSun"/>
          <w:sz w:val="21"/>
          <w:szCs w:val="22"/>
          <w:lang w:eastAsia="zh-CN"/>
        </w:rPr>
      </w:pPr>
      <w:ins w:id="315" w:author="CATT" w:date="2021-01-28T22:31:00Z">
        <w:r>
          <w:rPr>
            <w:rFonts w:eastAsia="SimSun" w:hint="eastAsia"/>
            <w:sz w:val="21"/>
            <w:szCs w:val="22"/>
            <w:lang w:eastAsia="zh-CN"/>
          </w:rPr>
          <w:t>[X2]</w:t>
        </w:r>
        <w:r w:rsidRPr="00FA6255">
          <w:rPr>
            <w:rFonts w:eastAsia="SimSun"/>
            <w:sz w:val="21"/>
            <w:szCs w:val="22"/>
            <w:lang w:eastAsia="zh-CN"/>
          </w:rPr>
          <w:t xml:space="preserve"> </w:t>
        </w:r>
        <w:r>
          <w:rPr>
            <w:rFonts w:eastAsia="SimSun" w:hint="eastAsia"/>
            <w:sz w:val="21"/>
            <w:szCs w:val="22"/>
            <w:lang w:eastAsia="zh-CN"/>
          </w:rPr>
          <w:tab/>
        </w:r>
        <w:r w:rsidRPr="005E5228">
          <w:rPr>
            <w:rFonts w:eastAsia="SimSun"/>
            <w:sz w:val="21"/>
            <w:szCs w:val="22"/>
            <w:lang w:eastAsia="zh-CN"/>
          </w:rPr>
          <w:t>R2-2009023       Solution directions to reduce end-to-end latency, Intel Corporation</w:t>
        </w:r>
      </w:ins>
    </w:p>
    <w:p w14:paraId="123E7CC0" w14:textId="77777777" w:rsidR="00483285" w:rsidRDefault="00483285" w:rsidP="00483285">
      <w:pPr>
        <w:pStyle w:val="EX"/>
        <w:rPr>
          <w:ins w:id="316" w:author="CATT" w:date="2021-01-28T22:31:00Z"/>
          <w:rFonts w:eastAsia="SimSun"/>
          <w:sz w:val="21"/>
          <w:szCs w:val="22"/>
          <w:lang w:eastAsia="zh-CN"/>
        </w:rPr>
      </w:pPr>
      <w:ins w:id="317" w:author="CATT" w:date="2021-01-28T22:31:00Z">
        <w:r w:rsidRPr="00187BFA">
          <w:rPr>
            <w:rFonts w:eastAsia="SimSun"/>
            <w:sz w:val="21"/>
            <w:szCs w:val="22"/>
            <w:lang w:eastAsia="zh-CN"/>
          </w:rPr>
          <w:t>[</w:t>
        </w:r>
        <w:r>
          <w:rPr>
            <w:rFonts w:eastAsia="SimSun" w:hint="eastAsia"/>
            <w:sz w:val="21"/>
            <w:szCs w:val="22"/>
            <w:lang w:eastAsia="zh-CN"/>
          </w:rPr>
          <w:t>X3</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R2-2009039      </w:t>
        </w:r>
        <w:r>
          <w:rPr>
            <w:rFonts w:eastAsia="SimSun" w:hint="eastAsia"/>
            <w:sz w:val="21"/>
            <w:szCs w:val="22"/>
            <w:lang w:eastAsia="zh-CN"/>
          </w:rPr>
          <w:t xml:space="preserve"> </w:t>
        </w:r>
        <w:r w:rsidRPr="00187BFA">
          <w:rPr>
            <w:rFonts w:eastAsia="SimSun"/>
            <w:sz w:val="21"/>
            <w:szCs w:val="22"/>
            <w:lang w:eastAsia="zh-CN"/>
          </w:rPr>
          <w:t>Discussion on positioning enhancement, vivo[</w:t>
        </w:r>
        <w:r>
          <w:rPr>
            <w:rFonts w:eastAsia="SimSun" w:hint="eastAsia"/>
            <w:sz w:val="21"/>
            <w:szCs w:val="22"/>
            <w:lang w:eastAsia="zh-CN"/>
          </w:rPr>
          <w:t>X4</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R2-2009897     </w:t>
        </w:r>
        <w:r>
          <w:rPr>
            <w:rFonts w:eastAsia="SimSun" w:hint="eastAsia"/>
            <w:sz w:val="21"/>
            <w:szCs w:val="22"/>
            <w:lang w:eastAsia="zh-CN"/>
          </w:rPr>
          <w:tab/>
        </w:r>
        <w:r w:rsidRPr="00187BFA">
          <w:rPr>
            <w:rFonts w:eastAsia="SimSun"/>
            <w:sz w:val="21"/>
            <w:szCs w:val="22"/>
            <w:lang w:eastAsia="zh-CN"/>
          </w:rPr>
          <w:t>Considerations on potential positioning enhancements, Sony</w:t>
        </w:r>
      </w:ins>
    </w:p>
    <w:p w14:paraId="02448408" w14:textId="77777777" w:rsidR="00483285" w:rsidRDefault="00483285" w:rsidP="00483285">
      <w:pPr>
        <w:pStyle w:val="EX"/>
        <w:rPr>
          <w:ins w:id="318" w:author="CATT" w:date="2021-01-28T22:31:00Z"/>
          <w:rFonts w:eastAsia="SimSun"/>
          <w:sz w:val="21"/>
          <w:szCs w:val="22"/>
          <w:lang w:eastAsia="zh-CN"/>
        </w:rPr>
      </w:pPr>
      <w:ins w:id="319" w:author="CATT" w:date="2021-01-28T22:31:00Z">
        <w:r w:rsidRPr="00FA6255">
          <w:rPr>
            <w:rFonts w:eastAsia="SimSun"/>
            <w:sz w:val="21"/>
            <w:szCs w:val="22"/>
            <w:lang w:eastAsia="zh-CN"/>
          </w:rPr>
          <w:t>[</w:t>
        </w:r>
        <w:r>
          <w:rPr>
            <w:rFonts w:eastAsia="SimSun" w:hint="eastAsia"/>
            <w:sz w:val="21"/>
            <w:szCs w:val="22"/>
            <w:lang w:eastAsia="zh-CN"/>
          </w:rPr>
          <w:t>X5</w:t>
        </w:r>
        <w:r w:rsidRPr="00FA6255">
          <w:rPr>
            <w:rFonts w:eastAsia="SimSun"/>
            <w:sz w:val="21"/>
            <w:szCs w:val="22"/>
            <w:lang w:eastAsia="zh-CN"/>
          </w:rPr>
          <w:t>]</w:t>
        </w:r>
        <w:r w:rsidRPr="00FA6255">
          <w:rPr>
            <w:rFonts w:eastAsia="SimSun"/>
            <w:sz w:val="21"/>
            <w:szCs w:val="22"/>
            <w:lang w:eastAsia="zh-CN"/>
          </w:rPr>
          <w:tab/>
          <w:t>R2-2101392</w:t>
        </w:r>
        <w:r w:rsidRPr="00FA6255">
          <w:rPr>
            <w:rFonts w:eastAsia="SimSun"/>
            <w:sz w:val="21"/>
            <w:szCs w:val="22"/>
            <w:lang w:eastAsia="zh-CN"/>
          </w:rPr>
          <w:tab/>
        </w:r>
        <w:r>
          <w:rPr>
            <w:rFonts w:eastAsia="SimSun" w:hint="eastAsia"/>
            <w:sz w:val="21"/>
            <w:szCs w:val="22"/>
            <w:lang w:eastAsia="zh-CN"/>
          </w:rPr>
          <w:tab/>
        </w:r>
        <w:r w:rsidRPr="00FA6255">
          <w:rPr>
            <w:rFonts w:eastAsia="SimSun"/>
            <w:sz w:val="21"/>
            <w:szCs w:val="22"/>
            <w:lang w:eastAsia="zh-CN"/>
          </w:rPr>
          <w:t xml:space="preserve">Discussion on Latency Aspects </w:t>
        </w:r>
        <w:r w:rsidRPr="00FA6255">
          <w:rPr>
            <w:rFonts w:eastAsia="SimSun"/>
            <w:sz w:val="21"/>
            <w:szCs w:val="22"/>
            <w:lang w:eastAsia="zh-CN"/>
          </w:rPr>
          <w:tab/>
          <w:t>Ericsson</w:t>
        </w:r>
      </w:ins>
    </w:p>
    <w:p w14:paraId="1989D5D0" w14:textId="77777777" w:rsidR="00483285" w:rsidRPr="00187BFA" w:rsidRDefault="00483285" w:rsidP="00483285">
      <w:pPr>
        <w:pStyle w:val="EX"/>
        <w:rPr>
          <w:ins w:id="320" w:author="CATT" w:date="2021-01-28T22:31:00Z"/>
          <w:rFonts w:eastAsia="SimSun"/>
          <w:sz w:val="21"/>
          <w:szCs w:val="22"/>
          <w:lang w:eastAsia="zh-CN"/>
        </w:rPr>
      </w:pPr>
      <w:ins w:id="321" w:author="CATT" w:date="2021-01-28T22:31:00Z">
        <w:r w:rsidRPr="00FA6255">
          <w:rPr>
            <w:rFonts w:eastAsia="SimSun"/>
            <w:sz w:val="21"/>
            <w:szCs w:val="22"/>
            <w:lang w:eastAsia="zh-CN"/>
          </w:rPr>
          <w:t>[</w:t>
        </w:r>
        <w:r>
          <w:rPr>
            <w:rFonts w:eastAsia="SimSun" w:hint="eastAsia"/>
            <w:sz w:val="21"/>
            <w:szCs w:val="22"/>
            <w:lang w:eastAsia="zh-CN"/>
          </w:rPr>
          <w:t>X6</w:t>
        </w:r>
        <w:r w:rsidRPr="00FA6255">
          <w:rPr>
            <w:rFonts w:eastAsia="SimSun"/>
            <w:sz w:val="21"/>
            <w:szCs w:val="22"/>
            <w:lang w:eastAsia="zh-CN"/>
          </w:rPr>
          <w:t xml:space="preserve">] </w:t>
        </w:r>
        <w:r>
          <w:rPr>
            <w:rFonts w:eastAsia="SimSun" w:hint="eastAsia"/>
            <w:sz w:val="21"/>
            <w:szCs w:val="22"/>
            <w:lang w:eastAsia="zh-CN"/>
          </w:rPr>
          <w:tab/>
        </w:r>
        <w:r w:rsidRPr="00FA6255">
          <w:rPr>
            <w:rFonts w:eastAsia="SimSun"/>
            <w:sz w:val="21"/>
            <w:szCs w:val="22"/>
            <w:lang w:eastAsia="zh-CN"/>
          </w:rPr>
          <w:t>R2-2008810       Further discussion on enhancements for commercial use cases, CATT</w:t>
        </w:r>
      </w:ins>
    </w:p>
    <w:p w14:paraId="63D179CE" w14:textId="7EF965EA" w:rsidR="00483285" w:rsidRDefault="00483285" w:rsidP="00483285">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6-------------------------------------------------------------------------------</w:t>
      </w:r>
    </w:p>
    <w:p w14:paraId="1845D95D" w14:textId="77777777" w:rsidR="00483285" w:rsidRDefault="00483285" w:rsidP="00483285">
      <w:pPr>
        <w:rPr>
          <w:rFonts w:eastAsia="SimSun"/>
          <w:lang w:eastAsia="zh-CN"/>
        </w:rPr>
      </w:pPr>
    </w:p>
    <w:p w14:paraId="712F19CD" w14:textId="40E241F1" w:rsidR="002A4A48" w:rsidRDefault="002A4A48" w:rsidP="002A4A48">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7-----------------------------------------------------------------------------------</w:t>
      </w:r>
    </w:p>
    <w:p w14:paraId="2AED3967" w14:textId="77777777" w:rsidR="00483285" w:rsidRPr="004935C6" w:rsidRDefault="00483285" w:rsidP="00483285">
      <w:pPr>
        <w:pStyle w:val="Heading2"/>
        <w:rPr>
          <w:lang w:val="en-US" w:eastAsia="ja-JP"/>
        </w:rPr>
      </w:pPr>
      <w:bookmarkStart w:id="322" w:name="_Toc56686519"/>
      <w:bookmarkStart w:id="323" w:name="_Toc57112100"/>
      <w:bookmarkStart w:id="324" w:name="_Toc57112219"/>
      <w:bookmarkStart w:id="325" w:name="_Toc57112318"/>
      <w:bookmarkStart w:id="326" w:name="_Toc57112444"/>
      <w:bookmarkStart w:id="327" w:name="_Toc57112543"/>
      <w:bookmarkStart w:id="328" w:name="_Toc57117039"/>
      <w:bookmarkStart w:id="329" w:name="_Toc57117138"/>
      <w:r w:rsidRPr="004935C6">
        <w:rPr>
          <w:lang w:val="en-US" w:eastAsia="ja-JP"/>
        </w:rPr>
        <w:t>8.2</w:t>
      </w:r>
      <w:r w:rsidRPr="004935C6">
        <w:rPr>
          <w:lang w:val="en-US" w:eastAsia="ja-JP"/>
        </w:rPr>
        <w:tab/>
        <w:t>Performance analysis of studied NR positioning enhancements</w:t>
      </w:r>
      <w:bookmarkEnd w:id="322"/>
      <w:bookmarkEnd w:id="323"/>
      <w:bookmarkEnd w:id="324"/>
      <w:bookmarkEnd w:id="325"/>
      <w:bookmarkEnd w:id="326"/>
      <w:bookmarkEnd w:id="327"/>
      <w:bookmarkEnd w:id="328"/>
      <w:bookmarkEnd w:id="329"/>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576DE7F8" w:rsidR="00483285" w:rsidRDefault="00483285" w:rsidP="00483285">
      <w:pPr>
        <w:pStyle w:val="Heading3"/>
        <w:rPr>
          <w:ins w:id="330" w:author="Qualcomm1" w:date="2021-01-28T10:40:00Z"/>
        </w:rPr>
      </w:pPr>
      <w:bookmarkStart w:id="331" w:name="_Toc56686520"/>
      <w:bookmarkStart w:id="332" w:name="_Toc57112101"/>
      <w:bookmarkStart w:id="333" w:name="_Toc57112220"/>
      <w:bookmarkStart w:id="334" w:name="_Toc57112319"/>
      <w:bookmarkStart w:id="335" w:name="_Toc57112445"/>
      <w:bookmarkStart w:id="336" w:name="_Toc57112544"/>
      <w:bookmarkStart w:id="337" w:name="_Toc57117040"/>
      <w:bookmarkStart w:id="338" w:name="_Toc57117139"/>
      <w:ins w:id="339" w:author="CATT" w:date="2021-01-28T22:31:00Z">
        <w:r w:rsidRPr="004935C6">
          <w:t>8.2.</w:t>
        </w:r>
        <w:r>
          <w:rPr>
            <w:rFonts w:eastAsia="SimSun" w:hint="eastAsia"/>
            <w:lang w:eastAsia="zh-CN"/>
          </w:rPr>
          <w:t>3</w:t>
        </w:r>
        <w:r w:rsidRPr="004935C6">
          <w:tab/>
        </w:r>
        <w:r>
          <w:rPr>
            <w:rFonts w:eastAsia="SimSun" w:hint="eastAsia"/>
            <w:lang w:eastAsia="zh-CN"/>
          </w:rPr>
          <w:t>High</w:t>
        </w:r>
        <w:r w:rsidRPr="004935C6">
          <w:t xml:space="preserve"> layer analysis for NR positioning enhancements</w:t>
        </w:r>
        <w:bookmarkEnd w:id="331"/>
        <w:bookmarkEnd w:id="332"/>
        <w:bookmarkEnd w:id="333"/>
        <w:bookmarkEnd w:id="334"/>
        <w:bookmarkEnd w:id="335"/>
        <w:bookmarkEnd w:id="336"/>
        <w:bookmarkEnd w:id="337"/>
        <w:bookmarkEnd w:id="338"/>
        <w:r w:rsidRPr="004935C6">
          <w:t xml:space="preserve"> </w:t>
        </w:r>
      </w:ins>
    </w:p>
    <w:p w14:paraId="0A8659CB" w14:textId="442CBC1A" w:rsidR="00BF2329" w:rsidRDefault="00BF2329" w:rsidP="00BF2329">
      <w:pPr>
        <w:pStyle w:val="Heading4"/>
        <w:rPr>
          <w:ins w:id="340" w:author="Qualcomm1" w:date="2021-01-28T10:40:00Z"/>
          <w:lang w:val="en-US" w:eastAsia="ko-KR"/>
        </w:rPr>
      </w:pPr>
      <w:ins w:id="341" w:author="Qualcomm1" w:date="2021-01-28T10:40:00Z">
        <w:r>
          <w:rPr>
            <w:lang w:val="en-US" w:eastAsia="ko-KR"/>
          </w:rPr>
          <w:t>8.2.3.</w:t>
        </w:r>
      </w:ins>
      <w:ins w:id="342" w:author="Qualcomm1" w:date="2021-01-28T10:46:00Z">
        <w:r w:rsidR="009F66C5">
          <w:rPr>
            <w:lang w:val="en-US" w:eastAsia="ko-KR"/>
          </w:rPr>
          <w:t>1</w:t>
        </w:r>
      </w:ins>
      <w:ins w:id="343" w:author="Qualcomm1" w:date="2021-01-28T10:40:00Z">
        <w:r>
          <w:rPr>
            <w:lang w:val="en-US" w:eastAsia="ko-KR"/>
          </w:rPr>
          <w:tab/>
        </w:r>
        <w:r>
          <w:rPr>
            <w:lang w:val="en-US" w:eastAsia="ko-KR"/>
          </w:rPr>
          <w:tab/>
          <w:t>Observations from Source [</w:t>
        </w:r>
      </w:ins>
      <w:ins w:id="344" w:author="Qualcomm1" w:date="2021-01-28T10:41:00Z">
        <w:r w:rsidR="007829A0">
          <w:rPr>
            <w:lang w:val="en-US" w:eastAsia="ko-KR"/>
          </w:rPr>
          <w:t>x1</w:t>
        </w:r>
      </w:ins>
      <w:ins w:id="345" w:author="Qualcomm1" w:date="2021-01-28T10:40:00Z">
        <w:r>
          <w:rPr>
            <w:lang w:val="en-US" w:eastAsia="ko-KR"/>
          </w:rPr>
          <w:t>]</w:t>
        </w:r>
      </w:ins>
    </w:p>
    <w:p w14:paraId="5F2F769E" w14:textId="77777777" w:rsidR="00BF2329" w:rsidRDefault="00BF2329" w:rsidP="00BF2329">
      <w:pPr>
        <w:rPr>
          <w:ins w:id="346" w:author="Qualcomm1" w:date="2021-01-28T10:40:00Z"/>
          <w:lang w:val="en-US" w:eastAsia="ko-KR"/>
        </w:rPr>
      </w:pPr>
      <w:ins w:id="347" w:author="Qualcomm1" w:date="2021-01-28T10:40:00Z">
        <w:r>
          <w:rPr>
            <w:lang w:val="en-US" w:eastAsia="ko-KR"/>
          </w:rPr>
          <w:t xml:space="preserve">Observations on end-to-end latency for Deferred MT-LR Event Reporting are provided in </w:t>
        </w:r>
        <w:r w:rsidRPr="00B14E7D">
          <w:rPr>
            <w:lang w:val="en-US" w:eastAsia="ko-KR"/>
          </w:rPr>
          <w:t>Table 8.2.</w:t>
        </w:r>
        <w:r>
          <w:rPr>
            <w:lang w:val="en-US" w:eastAsia="ko-KR"/>
          </w:rPr>
          <w:t>3</w:t>
        </w:r>
        <w:r w:rsidRPr="00B14E7D">
          <w:rPr>
            <w:lang w:val="en-US" w:eastAsia="ko-KR"/>
          </w:rPr>
          <w:t>.</w:t>
        </w:r>
        <w:r>
          <w:rPr>
            <w:lang w:val="en-US" w:eastAsia="ko-KR"/>
          </w:rPr>
          <w:t>x</w:t>
        </w:r>
        <w:r w:rsidRPr="00B14E7D">
          <w:rPr>
            <w:lang w:val="en-US" w:eastAsia="ko-KR"/>
          </w:rPr>
          <w:t>-1.</w:t>
        </w:r>
      </w:ins>
    </w:p>
    <w:p w14:paraId="3AE67C3E" w14:textId="77777777" w:rsidR="00BF2329" w:rsidRPr="00FD634B" w:rsidRDefault="00BF2329" w:rsidP="00BF2329">
      <w:pPr>
        <w:pStyle w:val="TF"/>
        <w:spacing w:after="60"/>
        <w:rPr>
          <w:ins w:id="348" w:author="Qualcomm1" w:date="2021-01-28T10:40:00Z"/>
          <w:lang w:eastAsia="ko-KR"/>
        </w:rPr>
      </w:pPr>
      <w:ins w:id="349" w:author="Qualcomm1" w:date="2021-01-28T10:40:00Z">
        <w:r>
          <w:rPr>
            <w:lang w:eastAsia="ko-KR"/>
          </w:rPr>
          <w:t xml:space="preserve">Table </w:t>
        </w:r>
        <w:r w:rsidRPr="009B65A2">
          <w:rPr>
            <w:lang w:eastAsia="ko-KR"/>
          </w:rPr>
          <w:t>8.2.3.x-1</w:t>
        </w:r>
        <w:r>
          <w:rPr>
            <w:lang w:eastAsia="ko-KR"/>
          </w:rPr>
          <w:t>: Latencies for Deferred MT-LR Event Reporting</w:t>
        </w:r>
        <w:r>
          <w:rPr>
            <w:lang w:val="en-US" w:eastAsia="ko-KR"/>
          </w:rPr>
          <w:t xml:space="preserve"> [8]</w:t>
        </w:r>
        <w:r>
          <w:rPr>
            <w:lang w:eastAsia="ko-KR"/>
          </w:rPr>
          <w:t>.</w:t>
        </w:r>
      </w:ins>
    </w:p>
    <w:tbl>
      <w:tblPr>
        <w:tblStyle w:val="TableGrid"/>
        <w:tblW w:w="10201" w:type="dxa"/>
        <w:jc w:val="center"/>
        <w:tblLook w:val="04A0" w:firstRow="1" w:lastRow="0" w:firstColumn="1" w:lastColumn="0" w:noHBand="0" w:noVBand="1"/>
      </w:tblPr>
      <w:tblGrid>
        <w:gridCol w:w="1491"/>
        <w:gridCol w:w="1126"/>
        <w:gridCol w:w="1407"/>
        <w:gridCol w:w="1483"/>
        <w:gridCol w:w="1558"/>
        <w:gridCol w:w="1557"/>
        <w:gridCol w:w="1579"/>
      </w:tblGrid>
      <w:tr w:rsidR="00BF2329" w14:paraId="3D900C0B" w14:textId="77777777" w:rsidTr="00070FAA">
        <w:trPr>
          <w:jc w:val="center"/>
          <w:ins w:id="350" w:author="Qualcomm1" w:date="2021-01-28T10:40:00Z"/>
        </w:trPr>
        <w:tc>
          <w:tcPr>
            <w:tcW w:w="1491" w:type="dxa"/>
            <w:vMerge w:val="restart"/>
          </w:tcPr>
          <w:p w14:paraId="37391F21" w14:textId="77777777" w:rsidR="00BF2329" w:rsidRDefault="00BF2329" w:rsidP="00070FAA">
            <w:pPr>
              <w:pStyle w:val="TAH"/>
              <w:rPr>
                <w:ins w:id="351" w:author="Qualcomm1" w:date="2021-01-28T10:40:00Z"/>
                <w:lang w:eastAsia="ko-KR"/>
              </w:rPr>
            </w:pPr>
          </w:p>
        </w:tc>
        <w:tc>
          <w:tcPr>
            <w:tcW w:w="8710" w:type="dxa"/>
            <w:gridSpan w:val="6"/>
          </w:tcPr>
          <w:p w14:paraId="256C0F34" w14:textId="77777777" w:rsidR="00BF2329" w:rsidRDefault="00BF2329" w:rsidP="00070FAA">
            <w:pPr>
              <w:pStyle w:val="TAH"/>
              <w:rPr>
                <w:ins w:id="352" w:author="Qualcomm1" w:date="2021-01-28T10:40:00Z"/>
                <w:lang w:val="en-US" w:eastAsia="ko-KR"/>
              </w:rPr>
            </w:pPr>
            <w:ins w:id="353" w:author="Qualcomm1" w:date="2021-01-28T10:40:00Z">
              <w:r>
                <w:rPr>
                  <w:lang w:val="en-US" w:eastAsia="ko-KR"/>
                </w:rPr>
                <w:t>End-to-End Latency [</w:t>
              </w:r>
              <w:proofErr w:type="spellStart"/>
              <w:r>
                <w:rPr>
                  <w:lang w:val="en-US" w:eastAsia="ko-KR"/>
                </w:rPr>
                <w:t>ms</w:t>
              </w:r>
              <w:proofErr w:type="spellEnd"/>
              <w:r>
                <w:rPr>
                  <w:lang w:val="en-US" w:eastAsia="ko-KR"/>
                </w:rPr>
                <w:t>]</w:t>
              </w:r>
            </w:ins>
          </w:p>
        </w:tc>
      </w:tr>
      <w:tr w:rsidR="00BF2329" w14:paraId="2F60ADCE" w14:textId="77777777" w:rsidTr="00070FAA">
        <w:trPr>
          <w:jc w:val="center"/>
          <w:ins w:id="354" w:author="Qualcomm1" w:date="2021-01-28T10:40:00Z"/>
        </w:trPr>
        <w:tc>
          <w:tcPr>
            <w:tcW w:w="1491" w:type="dxa"/>
            <w:vMerge/>
          </w:tcPr>
          <w:p w14:paraId="5A2AC6C7" w14:textId="77777777" w:rsidR="00BF2329" w:rsidRDefault="00BF2329" w:rsidP="00070FAA">
            <w:pPr>
              <w:pStyle w:val="TAH"/>
              <w:rPr>
                <w:ins w:id="355" w:author="Qualcomm1" w:date="2021-01-28T10:40:00Z"/>
                <w:lang w:eastAsia="ko-KR"/>
              </w:rPr>
            </w:pPr>
          </w:p>
        </w:tc>
        <w:tc>
          <w:tcPr>
            <w:tcW w:w="4016" w:type="dxa"/>
            <w:gridSpan w:val="3"/>
          </w:tcPr>
          <w:p w14:paraId="3618B6C1" w14:textId="77777777" w:rsidR="00BF2329" w:rsidRPr="001379AE" w:rsidRDefault="00BF2329" w:rsidP="00070FAA">
            <w:pPr>
              <w:pStyle w:val="TAH"/>
              <w:rPr>
                <w:ins w:id="356" w:author="Qualcomm1" w:date="2021-01-28T10:40:00Z"/>
                <w:lang w:val="en-US" w:eastAsia="ko-KR"/>
              </w:rPr>
            </w:pPr>
            <w:ins w:id="357" w:author="Qualcomm1" w:date="2021-01-28T10:40:00Z">
              <w:r>
                <w:rPr>
                  <w:lang w:val="en-US" w:eastAsia="ko-KR"/>
                </w:rPr>
                <w:t>LMF only</w:t>
              </w:r>
            </w:ins>
          </w:p>
        </w:tc>
        <w:tc>
          <w:tcPr>
            <w:tcW w:w="4694" w:type="dxa"/>
            <w:gridSpan w:val="3"/>
          </w:tcPr>
          <w:p w14:paraId="6D27EA9E" w14:textId="77777777" w:rsidR="00BF2329" w:rsidRDefault="00BF2329" w:rsidP="00070FAA">
            <w:pPr>
              <w:pStyle w:val="TAH"/>
              <w:rPr>
                <w:ins w:id="358" w:author="Qualcomm1" w:date="2021-01-28T10:40:00Z"/>
                <w:lang w:val="en-US" w:eastAsia="ko-KR"/>
              </w:rPr>
            </w:pPr>
            <w:ins w:id="359" w:author="Qualcomm1" w:date="2021-01-28T10:40:00Z">
              <w:r>
                <w:rPr>
                  <w:lang w:val="en-US" w:eastAsia="ko-KR"/>
                </w:rPr>
                <w:t>LMF and LSS</w:t>
              </w:r>
            </w:ins>
          </w:p>
        </w:tc>
      </w:tr>
      <w:tr w:rsidR="00BF2329" w14:paraId="02ED05CC" w14:textId="77777777" w:rsidTr="00070FAA">
        <w:trPr>
          <w:jc w:val="center"/>
          <w:ins w:id="360" w:author="Qualcomm1" w:date="2021-01-28T10:40:00Z"/>
        </w:trPr>
        <w:tc>
          <w:tcPr>
            <w:tcW w:w="1491" w:type="dxa"/>
            <w:vMerge/>
          </w:tcPr>
          <w:p w14:paraId="2AF87BCC" w14:textId="77777777" w:rsidR="00BF2329" w:rsidRDefault="00BF2329" w:rsidP="00070FAA">
            <w:pPr>
              <w:pStyle w:val="TAH"/>
              <w:rPr>
                <w:ins w:id="361" w:author="Qualcomm1" w:date="2021-01-28T10:40:00Z"/>
                <w:lang w:eastAsia="ko-KR"/>
              </w:rPr>
            </w:pPr>
          </w:p>
        </w:tc>
        <w:tc>
          <w:tcPr>
            <w:tcW w:w="1126" w:type="dxa"/>
          </w:tcPr>
          <w:p w14:paraId="19B21149" w14:textId="77777777" w:rsidR="00BF2329" w:rsidRPr="007D5CF2" w:rsidRDefault="00BF2329" w:rsidP="00070FAA">
            <w:pPr>
              <w:pStyle w:val="TAH"/>
              <w:rPr>
                <w:ins w:id="362" w:author="Qualcomm1" w:date="2021-01-28T10:40:00Z"/>
                <w:lang w:val="en-US" w:eastAsia="ko-KR"/>
              </w:rPr>
            </w:pPr>
            <w:ins w:id="363" w:author="Qualcomm1" w:date="2021-01-28T10:40:00Z">
              <w:r>
                <w:rPr>
                  <w:lang w:val="en-US" w:eastAsia="ko-KR"/>
                </w:rPr>
                <w:t>Baseline</w:t>
              </w:r>
            </w:ins>
          </w:p>
        </w:tc>
        <w:tc>
          <w:tcPr>
            <w:tcW w:w="1407" w:type="dxa"/>
          </w:tcPr>
          <w:p w14:paraId="5F4DDEA1" w14:textId="77777777" w:rsidR="00BF2329" w:rsidRPr="00F70CF4" w:rsidRDefault="00BF2329" w:rsidP="00070FAA">
            <w:pPr>
              <w:pStyle w:val="TAH"/>
              <w:rPr>
                <w:ins w:id="364" w:author="Qualcomm1" w:date="2021-01-28T10:40:00Z"/>
                <w:lang w:val="en-US" w:eastAsia="ko-KR"/>
              </w:rPr>
            </w:pPr>
            <w:ins w:id="365" w:author="Qualcomm1" w:date="2021-01-28T10:40:00Z">
              <w:r>
                <w:rPr>
                  <w:lang w:eastAsia="ko-KR"/>
                </w:rPr>
                <w:t>Configuration Signalling in Advance</w:t>
              </w:r>
            </w:ins>
          </w:p>
        </w:tc>
        <w:tc>
          <w:tcPr>
            <w:tcW w:w="1483" w:type="dxa"/>
          </w:tcPr>
          <w:p w14:paraId="4962C0C5" w14:textId="77777777" w:rsidR="00BF2329" w:rsidRDefault="00BF2329" w:rsidP="00070FAA">
            <w:pPr>
              <w:pStyle w:val="TAH"/>
              <w:rPr>
                <w:ins w:id="366" w:author="Qualcomm1" w:date="2021-01-28T10:40:00Z"/>
                <w:lang w:eastAsia="ko-KR"/>
              </w:rPr>
            </w:pPr>
            <w:ins w:id="367" w:author="Qualcomm1" w:date="2021-01-28T10:40:00Z">
              <w:r>
                <w:rPr>
                  <w:lang w:eastAsia="ko-KR"/>
                </w:rPr>
                <w:t>Configuration Signalling in Advance for DL-only Positioning</w:t>
              </w:r>
            </w:ins>
          </w:p>
        </w:tc>
        <w:tc>
          <w:tcPr>
            <w:tcW w:w="1558" w:type="dxa"/>
          </w:tcPr>
          <w:p w14:paraId="6C8A3030" w14:textId="77777777" w:rsidR="00BF2329" w:rsidRDefault="00BF2329" w:rsidP="00070FAA">
            <w:pPr>
              <w:pStyle w:val="TAH"/>
              <w:rPr>
                <w:ins w:id="368" w:author="Qualcomm1" w:date="2021-01-28T10:40:00Z"/>
                <w:lang w:eastAsia="ko-KR"/>
              </w:rPr>
            </w:pPr>
            <w:ins w:id="369" w:author="Qualcomm1" w:date="2021-01-28T10:40:00Z">
              <w:r>
                <w:rPr>
                  <w:lang w:eastAsia="ko-KR"/>
                </w:rPr>
                <w:t>Configuration Signalling in Advance and LSS</w:t>
              </w:r>
            </w:ins>
          </w:p>
        </w:tc>
        <w:tc>
          <w:tcPr>
            <w:tcW w:w="1557" w:type="dxa"/>
          </w:tcPr>
          <w:p w14:paraId="0C678D7D" w14:textId="77777777" w:rsidR="00BF2329" w:rsidRPr="0004133E" w:rsidRDefault="00BF2329" w:rsidP="00070FAA">
            <w:pPr>
              <w:pStyle w:val="TAH"/>
              <w:rPr>
                <w:ins w:id="370" w:author="Qualcomm1" w:date="2021-01-28T10:40:00Z"/>
                <w:lang w:val="en-US" w:eastAsia="ko-KR"/>
              </w:rPr>
            </w:pPr>
            <w:ins w:id="371" w:author="Qualcomm1" w:date="2021-01-28T10:40:00Z">
              <w:r>
                <w:rPr>
                  <w:lang w:eastAsia="ko-KR"/>
                </w:rPr>
                <w:t>Configuration Signalling in Advance and LSS</w:t>
              </w:r>
              <w:r>
                <w:rPr>
                  <w:lang w:val="en-US" w:eastAsia="ko-KR"/>
                </w:rPr>
                <w:t xml:space="preserve"> for DL-only Positioning</w:t>
              </w:r>
            </w:ins>
          </w:p>
        </w:tc>
        <w:tc>
          <w:tcPr>
            <w:tcW w:w="1579" w:type="dxa"/>
          </w:tcPr>
          <w:p w14:paraId="7BABA52F" w14:textId="77777777" w:rsidR="00BF2329" w:rsidRDefault="00BF2329" w:rsidP="00070FAA">
            <w:pPr>
              <w:pStyle w:val="TAH"/>
              <w:rPr>
                <w:ins w:id="372" w:author="Qualcomm1" w:date="2021-01-28T10:40:00Z"/>
                <w:lang w:eastAsia="ko-KR"/>
              </w:rPr>
            </w:pPr>
            <w:ins w:id="373" w:author="Qualcomm1" w:date="2021-01-28T10:40:00Z">
              <w:r>
                <w:rPr>
                  <w:lang w:eastAsia="ko-KR"/>
                </w:rPr>
                <w:t>LSS with Positioning and Event Reporting in RRC_INACTIVE state</w:t>
              </w:r>
            </w:ins>
          </w:p>
        </w:tc>
      </w:tr>
      <w:tr w:rsidR="00BF2329" w14:paraId="0677EB87" w14:textId="77777777" w:rsidTr="00070FAA">
        <w:trPr>
          <w:jc w:val="center"/>
          <w:ins w:id="374" w:author="Qualcomm1" w:date="2021-01-28T10:40:00Z"/>
        </w:trPr>
        <w:tc>
          <w:tcPr>
            <w:tcW w:w="1491" w:type="dxa"/>
          </w:tcPr>
          <w:p w14:paraId="5A041130" w14:textId="77777777" w:rsidR="00BF2329" w:rsidRPr="007D5CF2" w:rsidRDefault="00BF2329" w:rsidP="00070FAA">
            <w:pPr>
              <w:pStyle w:val="TAL"/>
              <w:rPr>
                <w:ins w:id="375" w:author="Qualcomm1" w:date="2021-01-28T10:40:00Z"/>
                <w:lang w:val="en-US" w:eastAsia="ko-KR"/>
              </w:rPr>
            </w:pPr>
            <w:ins w:id="376" w:author="Qualcomm1" w:date="2021-01-28T10:40:00Z">
              <w:r>
                <w:rPr>
                  <w:lang w:val="en-US" w:eastAsia="ko-KR"/>
                </w:rPr>
                <w:t>UL+DL Positioning</w:t>
              </w:r>
            </w:ins>
          </w:p>
        </w:tc>
        <w:tc>
          <w:tcPr>
            <w:tcW w:w="1126" w:type="dxa"/>
          </w:tcPr>
          <w:p w14:paraId="6914537A" w14:textId="77777777" w:rsidR="00BF2329" w:rsidRPr="001E6FA5" w:rsidRDefault="00BF2329" w:rsidP="00070FAA">
            <w:pPr>
              <w:pStyle w:val="TAL"/>
              <w:jc w:val="center"/>
              <w:rPr>
                <w:ins w:id="377" w:author="Qualcomm1" w:date="2021-01-28T10:40:00Z"/>
                <w:lang w:eastAsia="ko-KR"/>
              </w:rPr>
            </w:pPr>
            <w:ins w:id="378" w:author="Qualcomm1" w:date="2021-01-28T10:40:00Z">
              <w:r w:rsidRPr="001E6FA5">
                <w:rPr>
                  <w:lang w:val="en-US"/>
                </w:rPr>
                <w:t>284-535.5</w:t>
              </w:r>
            </w:ins>
          </w:p>
        </w:tc>
        <w:tc>
          <w:tcPr>
            <w:tcW w:w="1407" w:type="dxa"/>
          </w:tcPr>
          <w:p w14:paraId="4BD35586" w14:textId="77777777" w:rsidR="00BF2329" w:rsidRPr="001E6FA5" w:rsidRDefault="00BF2329" w:rsidP="00070FAA">
            <w:pPr>
              <w:pStyle w:val="TAL"/>
              <w:jc w:val="center"/>
              <w:rPr>
                <w:ins w:id="379" w:author="Qualcomm1" w:date="2021-01-28T10:40:00Z"/>
                <w:lang w:eastAsia="ko-KR"/>
              </w:rPr>
            </w:pPr>
            <w:ins w:id="380" w:author="Qualcomm1" w:date="2021-01-28T10:40:00Z">
              <w:r w:rsidRPr="001E6FA5">
                <w:rPr>
                  <w:lang w:val="en-US"/>
                </w:rPr>
                <w:t>164-320</w:t>
              </w:r>
            </w:ins>
          </w:p>
        </w:tc>
        <w:tc>
          <w:tcPr>
            <w:tcW w:w="1483" w:type="dxa"/>
          </w:tcPr>
          <w:p w14:paraId="0584C63B" w14:textId="77777777" w:rsidR="00BF2329" w:rsidRPr="001E6FA5" w:rsidRDefault="00BF2329" w:rsidP="00070FAA">
            <w:pPr>
              <w:pStyle w:val="TAL"/>
              <w:jc w:val="center"/>
              <w:rPr>
                <w:ins w:id="381" w:author="Qualcomm1" w:date="2021-01-28T10:40:00Z"/>
                <w:lang w:val="en-US" w:eastAsia="ko-KR"/>
              </w:rPr>
            </w:pPr>
            <w:ins w:id="382" w:author="Qualcomm1" w:date="2021-01-28T10:40:00Z">
              <w:r w:rsidRPr="001E6FA5">
                <w:rPr>
                  <w:lang w:val="en-US" w:eastAsia="ko-KR"/>
                </w:rPr>
                <w:t>NA</w:t>
              </w:r>
            </w:ins>
          </w:p>
        </w:tc>
        <w:tc>
          <w:tcPr>
            <w:tcW w:w="1558" w:type="dxa"/>
          </w:tcPr>
          <w:p w14:paraId="51B58306" w14:textId="77777777" w:rsidR="00BF2329" w:rsidRPr="001E6FA5" w:rsidRDefault="00BF2329" w:rsidP="00070FAA">
            <w:pPr>
              <w:pStyle w:val="TAL"/>
              <w:jc w:val="center"/>
              <w:rPr>
                <w:ins w:id="383" w:author="Qualcomm1" w:date="2021-01-28T10:40:00Z"/>
                <w:lang w:eastAsia="ko-KR"/>
              </w:rPr>
            </w:pPr>
            <w:ins w:id="384" w:author="Qualcomm1" w:date="2021-01-28T10:40:00Z">
              <w:r w:rsidRPr="001E6FA5">
                <w:rPr>
                  <w:lang w:val="en-US"/>
                </w:rPr>
                <w:t>100-150</w:t>
              </w:r>
            </w:ins>
          </w:p>
        </w:tc>
        <w:tc>
          <w:tcPr>
            <w:tcW w:w="1557" w:type="dxa"/>
          </w:tcPr>
          <w:p w14:paraId="3B7062DC" w14:textId="77777777" w:rsidR="00BF2329" w:rsidRPr="001E6FA5" w:rsidRDefault="00BF2329" w:rsidP="00070FAA">
            <w:pPr>
              <w:pStyle w:val="TAL"/>
              <w:jc w:val="center"/>
              <w:rPr>
                <w:ins w:id="385" w:author="Qualcomm1" w:date="2021-01-28T10:40:00Z"/>
                <w:lang w:val="en-US" w:eastAsia="ko-KR"/>
              </w:rPr>
            </w:pPr>
            <w:ins w:id="386" w:author="Qualcomm1" w:date="2021-01-28T10:40:00Z">
              <w:r w:rsidRPr="001E6FA5">
                <w:rPr>
                  <w:lang w:val="en-US" w:eastAsia="ko-KR"/>
                </w:rPr>
                <w:t>NA</w:t>
              </w:r>
            </w:ins>
          </w:p>
        </w:tc>
        <w:tc>
          <w:tcPr>
            <w:tcW w:w="1579" w:type="dxa"/>
          </w:tcPr>
          <w:p w14:paraId="618D580E" w14:textId="77777777" w:rsidR="00BF2329" w:rsidRPr="001E6FA5" w:rsidRDefault="00BF2329" w:rsidP="00070FAA">
            <w:pPr>
              <w:pStyle w:val="TAL"/>
              <w:jc w:val="center"/>
              <w:rPr>
                <w:ins w:id="387" w:author="Qualcomm1" w:date="2021-01-28T10:40:00Z"/>
                <w:lang w:val="en-US" w:eastAsia="ko-KR"/>
              </w:rPr>
            </w:pPr>
            <w:ins w:id="388" w:author="Qualcomm1" w:date="2021-01-28T10:40:00Z">
              <w:r w:rsidRPr="001E6FA5">
                <w:rPr>
                  <w:lang w:val="en-US"/>
                </w:rPr>
                <w:t>61-98.5</w:t>
              </w:r>
            </w:ins>
          </w:p>
        </w:tc>
      </w:tr>
      <w:tr w:rsidR="00BF2329" w14:paraId="5345FA22" w14:textId="77777777" w:rsidTr="00070FAA">
        <w:trPr>
          <w:jc w:val="center"/>
          <w:ins w:id="389" w:author="Qualcomm1" w:date="2021-01-28T10:40:00Z"/>
        </w:trPr>
        <w:tc>
          <w:tcPr>
            <w:tcW w:w="1491" w:type="dxa"/>
          </w:tcPr>
          <w:p w14:paraId="419356BC" w14:textId="77777777" w:rsidR="00BF2329" w:rsidRPr="007D5CF2" w:rsidRDefault="00BF2329" w:rsidP="00070FAA">
            <w:pPr>
              <w:pStyle w:val="TAL"/>
              <w:rPr>
                <w:ins w:id="390" w:author="Qualcomm1" w:date="2021-01-28T10:40:00Z"/>
                <w:lang w:val="en-US" w:eastAsia="ko-KR"/>
              </w:rPr>
            </w:pPr>
            <w:ins w:id="391" w:author="Qualcomm1" w:date="2021-01-28T10:40:00Z">
              <w:r>
                <w:rPr>
                  <w:lang w:val="en-US" w:eastAsia="ko-KR"/>
                </w:rPr>
                <w:t>UL-only Positioning</w:t>
              </w:r>
            </w:ins>
          </w:p>
        </w:tc>
        <w:tc>
          <w:tcPr>
            <w:tcW w:w="1126" w:type="dxa"/>
          </w:tcPr>
          <w:p w14:paraId="4C734915" w14:textId="77777777" w:rsidR="00BF2329" w:rsidRPr="001E6FA5" w:rsidRDefault="00BF2329" w:rsidP="00070FAA">
            <w:pPr>
              <w:pStyle w:val="TAL"/>
              <w:jc w:val="center"/>
              <w:rPr>
                <w:ins w:id="392" w:author="Qualcomm1" w:date="2021-01-28T10:40:00Z"/>
                <w:lang w:eastAsia="ko-KR"/>
              </w:rPr>
            </w:pPr>
            <w:ins w:id="393" w:author="Qualcomm1" w:date="2021-01-28T10:40:00Z">
              <w:r w:rsidRPr="001E6FA5">
                <w:rPr>
                  <w:lang w:val="en-US"/>
                </w:rPr>
                <w:t>221-448</w:t>
              </w:r>
            </w:ins>
          </w:p>
        </w:tc>
        <w:tc>
          <w:tcPr>
            <w:tcW w:w="1407" w:type="dxa"/>
          </w:tcPr>
          <w:p w14:paraId="7DC77BD9" w14:textId="77777777" w:rsidR="00BF2329" w:rsidRPr="001E6FA5" w:rsidRDefault="00BF2329" w:rsidP="00070FAA">
            <w:pPr>
              <w:pStyle w:val="TAL"/>
              <w:jc w:val="center"/>
              <w:rPr>
                <w:ins w:id="394" w:author="Qualcomm1" w:date="2021-01-28T10:40:00Z"/>
                <w:lang w:eastAsia="ko-KR"/>
              </w:rPr>
            </w:pPr>
            <w:ins w:id="395" w:author="Qualcomm1" w:date="2021-01-28T10:40:00Z">
              <w:r w:rsidRPr="001E6FA5">
                <w:rPr>
                  <w:lang w:val="en-US"/>
                </w:rPr>
                <w:t>139-287.5</w:t>
              </w:r>
            </w:ins>
          </w:p>
        </w:tc>
        <w:tc>
          <w:tcPr>
            <w:tcW w:w="1483" w:type="dxa"/>
          </w:tcPr>
          <w:p w14:paraId="68E73023" w14:textId="77777777" w:rsidR="00BF2329" w:rsidRPr="001E6FA5" w:rsidRDefault="00BF2329" w:rsidP="00070FAA">
            <w:pPr>
              <w:pStyle w:val="TAL"/>
              <w:jc w:val="center"/>
              <w:rPr>
                <w:ins w:id="396" w:author="Qualcomm1" w:date="2021-01-28T10:40:00Z"/>
                <w:lang w:val="en-US" w:eastAsia="ko-KR"/>
              </w:rPr>
            </w:pPr>
            <w:ins w:id="397" w:author="Qualcomm1" w:date="2021-01-28T10:40:00Z">
              <w:r w:rsidRPr="001E6FA5">
                <w:rPr>
                  <w:lang w:val="en-US" w:eastAsia="ko-KR"/>
                </w:rPr>
                <w:t>NA</w:t>
              </w:r>
            </w:ins>
          </w:p>
        </w:tc>
        <w:tc>
          <w:tcPr>
            <w:tcW w:w="1558" w:type="dxa"/>
          </w:tcPr>
          <w:p w14:paraId="082E95BF" w14:textId="77777777" w:rsidR="00BF2329" w:rsidRPr="001E6FA5" w:rsidRDefault="00BF2329" w:rsidP="00070FAA">
            <w:pPr>
              <w:pStyle w:val="TAL"/>
              <w:jc w:val="center"/>
              <w:rPr>
                <w:ins w:id="398" w:author="Qualcomm1" w:date="2021-01-28T10:40:00Z"/>
                <w:lang w:eastAsia="ko-KR"/>
              </w:rPr>
            </w:pPr>
            <w:ins w:id="399" w:author="Qualcomm1" w:date="2021-01-28T10:40:00Z">
              <w:r w:rsidRPr="001E6FA5">
                <w:rPr>
                  <w:lang w:val="en-US"/>
                </w:rPr>
                <w:t>76-120.5</w:t>
              </w:r>
            </w:ins>
          </w:p>
        </w:tc>
        <w:tc>
          <w:tcPr>
            <w:tcW w:w="1557" w:type="dxa"/>
          </w:tcPr>
          <w:p w14:paraId="7E336A7E" w14:textId="77777777" w:rsidR="00BF2329" w:rsidRPr="001E6FA5" w:rsidRDefault="00BF2329" w:rsidP="00070FAA">
            <w:pPr>
              <w:pStyle w:val="TAL"/>
              <w:jc w:val="center"/>
              <w:rPr>
                <w:ins w:id="400" w:author="Qualcomm1" w:date="2021-01-28T10:40:00Z"/>
                <w:lang w:val="en-US" w:eastAsia="ko-KR"/>
              </w:rPr>
            </w:pPr>
            <w:ins w:id="401" w:author="Qualcomm1" w:date="2021-01-28T10:40:00Z">
              <w:r w:rsidRPr="001E6FA5">
                <w:rPr>
                  <w:lang w:val="en-US" w:eastAsia="ko-KR"/>
                </w:rPr>
                <w:t>NA</w:t>
              </w:r>
            </w:ins>
          </w:p>
        </w:tc>
        <w:tc>
          <w:tcPr>
            <w:tcW w:w="1579" w:type="dxa"/>
          </w:tcPr>
          <w:p w14:paraId="15896720" w14:textId="77777777" w:rsidR="00BF2329" w:rsidRPr="001E6FA5" w:rsidRDefault="00BF2329" w:rsidP="00070FAA">
            <w:pPr>
              <w:pStyle w:val="TAL"/>
              <w:jc w:val="center"/>
              <w:rPr>
                <w:ins w:id="402" w:author="Qualcomm1" w:date="2021-01-28T10:40:00Z"/>
                <w:lang w:val="en-US" w:eastAsia="ko-KR"/>
              </w:rPr>
            </w:pPr>
            <w:ins w:id="403" w:author="Qualcomm1" w:date="2021-01-28T10:40:00Z">
              <w:r w:rsidRPr="001E6FA5">
                <w:rPr>
                  <w:lang w:val="en-US"/>
                </w:rPr>
                <w:t>55-91</w:t>
              </w:r>
            </w:ins>
          </w:p>
        </w:tc>
      </w:tr>
      <w:tr w:rsidR="00BF2329" w14:paraId="61E336B7" w14:textId="77777777" w:rsidTr="00070FAA">
        <w:trPr>
          <w:jc w:val="center"/>
          <w:ins w:id="404" w:author="Qualcomm1" w:date="2021-01-28T10:40:00Z"/>
        </w:trPr>
        <w:tc>
          <w:tcPr>
            <w:tcW w:w="1491" w:type="dxa"/>
          </w:tcPr>
          <w:p w14:paraId="3E99DD71" w14:textId="77777777" w:rsidR="00BF2329" w:rsidRPr="007D5CF2" w:rsidRDefault="00BF2329" w:rsidP="00070FAA">
            <w:pPr>
              <w:pStyle w:val="TAL"/>
              <w:rPr>
                <w:ins w:id="405" w:author="Qualcomm1" w:date="2021-01-28T10:40:00Z"/>
                <w:lang w:val="en-US" w:eastAsia="ko-KR"/>
              </w:rPr>
            </w:pPr>
            <w:ins w:id="406" w:author="Qualcomm1" w:date="2021-01-28T10:40:00Z">
              <w:r>
                <w:rPr>
                  <w:lang w:val="en-US" w:eastAsia="ko-KR"/>
                </w:rPr>
                <w:t>DL-only Positioning</w:t>
              </w:r>
            </w:ins>
          </w:p>
        </w:tc>
        <w:tc>
          <w:tcPr>
            <w:tcW w:w="1126" w:type="dxa"/>
          </w:tcPr>
          <w:p w14:paraId="2FD111E4" w14:textId="77777777" w:rsidR="00BF2329" w:rsidRPr="001E6FA5" w:rsidRDefault="00BF2329" w:rsidP="00070FAA">
            <w:pPr>
              <w:pStyle w:val="TAL"/>
              <w:jc w:val="center"/>
              <w:rPr>
                <w:ins w:id="407" w:author="Qualcomm1" w:date="2021-01-28T10:40:00Z"/>
                <w:lang w:eastAsia="ko-KR"/>
              </w:rPr>
            </w:pPr>
            <w:ins w:id="408" w:author="Qualcomm1" w:date="2021-01-28T10:40:00Z">
              <w:r w:rsidRPr="001E6FA5">
                <w:rPr>
                  <w:lang w:val="en-US"/>
                </w:rPr>
                <w:t>218-402.5</w:t>
              </w:r>
            </w:ins>
          </w:p>
        </w:tc>
        <w:tc>
          <w:tcPr>
            <w:tcW w:w="1407" w:type="dxa"/>
          </w:tcPr>
          <w:p w14:paraId="02A82981" w14:textId="77777777" w:rsidR="00BF2329" w:rsidRPr="001E6FA5" w:rsidRDefault="00BF2329" w:rsidP="00070FAA">
            <w:pPr>
              <w:pStyle w:val="TAL"/>
              <w:jc w:val="center"/>
              <w:rPr>
                <w:ins w:id="409" w:author="Qualcomm1" w:date="2021-01-28T10:40:00Z"/>
                <w:lang w:eastAsia="ko-KR"/>
              </w:rPr>
            </w:pPr>
            <w:ins w:id="410" w:author="Qualcomm1" w:date="2021-01-28T10:40:00Z">
              <w:r w:rsidRPr="001E6FA5">
                <w:rPr>
                  <w:lang w:val="en-US"/>
                </w:rPr>
                <w:t>124-229.5</w:t>
              </w:r>
            </w:ins>
          </w:p>
        </w:tc>
        <w:tc>
          <w:tcPr>
            <w:tcW w:w="1483" w:type="dxa"/>
          </w:tcPr>
          <w:p w14:paraId="084CECE5" w14:textId="77777777" w:rsidR="00BF2329" w:rsidRPr="001E6FA5" w:rsidRDefault="00BF2329" w:rsidP="00070FAA">
            <w:pPr>
              <w:pStyle w:val="TAL"/>
              <w:jc w:val="center"/>
              <w:rPr>
                <w:ins w:id="411" w:author="Qualcomm1" w:date="2021-01-28T10:40:00Z"/>
                <w:lang w:eastAsia="ko-KR"/>
              </w:rPr>
            </w:pPr>
            <w:ins w:id="412" w:author="Qualcomm1" w:date="2021-01-28T10:40:00Z">
              <w:r w:rsidRPr="001E6FA5">
                <w:rPr>
                  <w:rFonts w:cs="Arial"/>
                  <w:szCs w:val="18"/>
                  <w:lang w:val="en-US"/>
                </w:rPr>
                <w:t>72-135.5</w:t>
              </w:r>
            </w:ins>
          </w:p>
        </w:tc>
        <w:tc>
          <w:tcPr>
            <w:tcW w:w="1558" w:type="dxa"/>
          </w:tcPr>
          <w:p w14:paraId="0A28B50F" w14:textId="77777777" w:rsidR="00BF2329" w:rsidRPr="001E6FA5" w:rsidRDefault="00BF2329" w:rsidP="00070FAA">
            <w:pPr>
              <w:pStyle w:val="TAL"/>
              <w:jc w:val="center"/>
              <w:rPr>
                <w:ins w:id="413" w:author="Qualcomm1" w:date="2021-01-28T10:40:00Z"/>
                <w:lang w:eastAsia="ko-KR"/>
              </w:rPr>
            </w:pPr>
            <w:ins w:id="414" w:author="Qualcomm1" w:date="2021-01-28T10:40:00Z">
              <w:r w:rsidRPr="001E6FA5">
                <w:rPr>
                  <w:lang w:val="en-US"/>
                </w:rPr>
                <w:t>92-137.5</w:t>
              </w:r>
            </w:ins>
          </w:p>
        </w:tc>
        <w:tc>
          <w:tcPr>
            <w:tcW w:w="1557" w:type="dxa"/>
          </w:tcPr>
          <w:p w14:paraId="56B6BCD5" w14:textId="77777777" w:rsidR="00BF2329" w:rsidRPr="001E6FA5" w:rsidRDefault="00BF2329" w:rsidP="00070FAA">
            <w:pPr>
              <w:pStyle w:val="TAL"/>
              <w:jc w:val="center"/>
              <w:rPr>
                <w:ins w:id="415" w:author="Qualcomm1" w:date="2021-01-28T10:40:00Z"/>
                <w:lang w:eastAsia="ko-KR"/>
              </w:rPr>
            </w:pPr>
            <w:ins w:id="416" w:author="Qualcomm1" w:date="2021-01-28T10:40:00Z">
              <w:r w:rsidRPr="001E6FA5">
                <w:rPr>
                  <w:rFonts w:cs="Arial"/>
                  <w:szCs w:val="18"/>
                  <w:lang w:val="en-US"/>
                </w:rPr>
                <w:t>54-89.5</w:t>
              </w:r>
            </w:ins>
          </w:p>
        </w:tc>
        <w:tc>
          <w:tcPr>
            <w:tcW w:w="1579" w:type="dxa"/>
          </w:tcPr>
          <w:p w14:paraId="3B771166" w14:textId="77777777" w:rsidR="00BF2329" w:rsidRPr="001E6FA5" w:rsidRDefault="00BF2329" w:rsidP="00070FAA">
            <w:pPr>
              <w:pStyle w:val="TAL"/>
              <w:jc w:val="center"/>
              <w:rPr>
                <w:ins w:id="417" w:author="Qualcomm1" w:date="2021-01-28T10:40:00Z"/>
                <w:rFonts w:cs="Arial"/>
                <w:szCs w:val="18"/>
                <w:lang w:val="en-US"/>
              </w:rPr>
            </w:pPr>
            <w:ins w:id="418" w:author="Qualcomm1" w:date="2021-01-28T10:40:00Z">
              <w:r w:rsidRPr="001E6FA5">
                <w:rPr>
                  <w:lang w:val="en-US"/>
                </w:rPr>
                <w:t>53-86</w:t>
              </w:r>
              <w:r>
                <w:rPr>
                  <w:lang w:val="en-US"/>
                </w:rPr>
                <w:t>.5</w:t>
              </w:r>
            </w:ins>
          </w:p>
        </w:tc>
      </w:tr>
      <w:tr w:rsidR="00BF2329" w14:paraId="5BBA5D69" w14:textId="77777777" w:rsidTr="00070FAA">
        <w:trPr>
          <w:jc w:val="center"/>
          <w:ins w:id="419" w:author="Qualcomm1" w:date="2021-01-28T10:40:00Z"/>
        </w:trPr>
        <w:tc>
          <w:tcPr>
            <w:tcW w:w="10201" w:type="dxa"/>
            <w:gridSpan w:val="7"/>
          </w:tcPr>
          <w:p w14:paraId="64B70151" w14:textId="77777777" w:rsidR="00BF2329" w:rsidRPr="001E6FA5" w:rsidRDefault="00BF2329" w:rsidP="00070FAA">
            <w:pPr>
              <w:pStyle w:val="TAL"/>
              <w:rPr>
                <w:ins w:id="420" w:author="Qualcomm1" w:date="2021-01-28T10:40:00Z"/>
                <w:lang w:val="en-US"/>
              </w:rPr>
            </w:pPr>
            <w:ins w:id="421" w:author="Qualcomm1" w:date="2021-01-28T10:40:00Z">
              <w:r>
                <w:rPr>
                  <w:lang w:val="en-US"/>
                </w:rPr>
                <w:t xml:space="preserve">NOTE: </w:t>
              </w:r>
              <w:r w:rsidRPr="00B650D1">
                <w:rPr>
                  <w:lang w:val="en-US"/>
                </w:rPr>
                <w:t xml:space="preserve">The latency values are end-to-end latencies, including a PHY measurement time </w:t>
              </w:r>
              <w:r>
                <w:rPr>
                  <w:lang w:val="en-US"/>
                </w:rPr>
                <w:t xml:space="preserve">assumption </w:t>
              </w:r>
              <w:r w:rsidRPr="00B650D1">
                <w:rPr>
                  <w:lang w:val="en-US"/>
                </w:rPr>
                <w:t xml:space="preserve">of 22 </w:t>
              </w:r>
              <w:proofErr w:type="spellStart"/>
              <w:r w:rsidRPr="00B650D1">
                <w:rPr>
                  <w:lang w:val="en-US"/>
                </w:rPr>
                <w:t>ms</w:t>
              </w:r>
              <w:r>
                <w:rPr>
                  <w:lang w:val="en-US"/>
                </w:rPr>
                <w:t>.</w:t>
              </w:r>
              <w:proofErr w:type="spellEnd"/>
            </w:ins>
          </w:p>
        </w:tc>
      </w:tr>
    </w:tbl>
    <w:p w14:paraId="2E68EE2F" w14:textId="5EACB1B6" w:rsidR="00BF2329" w:rsidRPr="00BF2329" w:rsidDel="00BF2329" w:rsidRDefault="00BF2329" w:rsidP="00BF2329">
      <w:pPr>
        <w:pStyle w:val="Heading3"/>
        <w:rPr>
          <w:ins w:id="422" w:author="CATT" w:date="2021-01-28T22:31:00Z"/>
          <w:del w:id="423" w:author="Qualcomm1" w:date="2021-01-28T10:40:00Z"/>
        </w:rPr>
      </w:pPr>
    </w:p>
    <w:p w14:paraId="46B139E7" w14:textId="51B85796" w:rsidR="00483285" w:rsidRPr="006B18E6" w:rsidDel="00BF2329" w:rsidRDefault="00483285" w:rsidP="00483285">
      <w:pPr>
        <w:pStyle w:val="Heading4"/>
        <w:rPr>
          <w:ins w:id="424" w:author="CATT" w:date="2021-01-28T22:31:00Z"/>
          <w:del w:id="425" w:author="Qualcomm1" w:date="2021-01-28T10:40:00Z"/>
        </w:rPr>
      </w:pPr>
      <w:bookmarkStart w:id="426" w:name="_Toc56686533"/>
      <w:bookmarkStart w:id="427" w:name="_Toc57112114"/>
      <w:bookmarkStart w:id="428" w:name="_Toc57112233"/>
      <w:bookmarkStart w:id="429" w:name="_Toc57112332"/>
      <w:bookmarkStart w:id="430" w:name="_Toc57112458"/>
      <w:bookmarkStart w:id="431" w:name="_Toc57112557"/>
      <w:bookmarkStart w:id="432" w:name="_Toc57117053"/>
      <w:bookmarkStart w:id="433" w:name="_Toc57117152"/>
      <w:ins w:id="434" w:author="CATT" w:date="2021-01-28T22:31:00Z">
        <w:del w:id="435"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r w:rsidRPr="006B18E6" w:rsidDel="00BF2329">
            <w:tab/>
          </w:r>
          <w:r w:rsidRPr="006B18E6" w:rsidDel="00BF2329">
            <w:rPr>
              <w:rFonts w:hint="eastAsia"/>
            </w:rPr>
            <w:delText>R</w:delText>
          </w:r>
          <w:r w:rsidRPr="006B18E6" w:rsidDel="00BF2329">
            <w:delText>equest and response of positioning assistance data</w:delText>
          </w:r>
          <w:bookmarkEnd w:id="426"/>
          <w:bookmarkEnd w:id="427"/>
          <w:bookmarkEnd w:id="428"/>
          <w:bookmarkEnd w:id="429"/>
          <w:bookmarkEnd w:id="430"/>
          <w:bookmarkEnd w:id="431"/>
          <w:bookmarkEnd w:id="432"/>
          <w:bookmarkEnd w:id="433"/>
          <w:r w:rsidRPr="00B1725E" w:rsidDel="00BF2329">
            <w:rPr>
              <w:rFonts w:hint="eastAsia"/>
            </w:rPr>
            <w:delText xml:space="preserve"> </w:delText>
          </w:r>
          <w:r w:rsidDel="00BF2329">
            <w:rPr>
              <w:rFonts w:hint="eastAsia"/>
            </w:rPr>
            <w:delText>aspect</w:delText>
          </w:r>
        </w:del>
      </w:ins>
    </w:p>
    <w:p w14:paraId="18072591" w14:textId="35C00692" w:rsidR="00483285" w:rsidRPr="006B18E6" w:rsidDel="00BF2329" w:rsidRDefault="00330ADA" w:rsidP="00330ADA">
      <w:pPr>
        <w:pStyle w:val="Heading5"/>
        <w:rPr>
          <w:ins w:id="436" w:author="CATT" w:date="2021-01-28T22:31:00Z"/>
          <w:del w:id="437" w:author="Qualcomm1" w:date="2021-01-28T10:40:00Z"/>
        </w:rPr>
      </w:pPr>
      <w:ins w:id="438" w:author="CATT" w:date="2021-01-28T22:31:00Z">
        <w:del w:id="439"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del>
      </w:ins>
      <w:ins w:id="440" w:author="CATT" w:date="2021-01-28T22:38:00Z">
        <w:del w:id="441" w:author="Qualcomm1" w:date="2021-01-28T10:40:00Z">
          <w:r w:rsidDel="00BF2329">
            <w:rPr>
              <w:rFonts w:eastAsia="SimSun" w:hint="eastAsia"/>
              <w:lang w:eastAsia="zh-CN"/>
            </w:rPr>
            <w:delText>.</w:delText>
          </w:r>
        </w:del>
      </w:ins>
      <w:ins w:id="442" w:author="CATT" w:date="2021-01-28T22:39:00Z">
        <w:del w:id="443" w:author="Qualcomm1" w:date="2021-01-28T10:40:00Z">
          <w:r w:rsidDel="00BF2329">
            <w:rPr>
              <w:rFonts w:eastAsia="SimSun" w:hint="eastAsia"/>
              <w:lang w:eastAsia="zh-CN"/>
            </w:rPr>
            <w:delText>1</w:delText>
          </w:r>
        </w:del>
      </w:ins>
      <w:ins w:id="444" w:author="CATT" w:date="2021-01-28T22:31:00Z">
        <w:del w:id="445" w:author="Qualcomm1" w:date="2021-01-28T10:40:00Z">
          <w:r w:rsidR="00B75DBC" w:rsidDel="00BF2329">
            <w:delText xml:space="preserve"> </w:delText>
          </w:r>
          <w:r w:rsidR="00483285" w:rsidRPr="006B18E6" w:rsidDel="00BF2329">
            <w:delText>Observations from source [</w:delText>
          </w:r>
          <w:r w:rsidR="00483285" w:rsidDel="00BF2329">
            <w:rPr>
              <w:rFonts w:eastAsia="SimSun" w:hint="eastAsia"/>
              <w:lang w:eastAsia="zh-CN"/>
            </w:rPr>
            <w:delText>X1</w:delText>
          </w:r>
          <w:r w:rsidR="00483285" w:rsidRPr="006B18E6" w:rsidDel="00BF2329">
            <w:delText>]</w:delText>
          </w:r>
        </w:del>
      </w:ins>
    </w:p>
    <w:p w14:paraId="6538EC90" w14:textId="2A5E1093" w:rsidR="00483285" w:rsidRPr="00FD634B" w:rsidDel="00BF2329" w:rsidRDefault="00483285" w:rsidP="00483285">
      <w:pPr>
        <w:pStyle w:val="TF"/>
        <w:spacing w:after="60"/>
        <w:rPr>
          <w:ins w:id="446" w:author="CATT" w:date="2021-01-28T22:31:00Z"/>
          <w:del w:id="447" w:author="Qualcomm1" w:date="2021-01-28T10:40:00Z"/>
          <w:lang w:eastAsia="ko-KR"/>
        </w:rPr>
      </w:pPr>
      <w:ins w:id="448" w:author="CATT" w:date="2021-01-28T22:31:00Z">
        <w:del w:id="449" w:author="Qualcomm1" w:date="2021-01-28T10:40:00Z">
          <w:r w:rsidDel="00BF2329">
            <w:rPr>
              <w:lang w:eastAsia="ko-KR"/>
            </w:rPr>
            <w:delText xml:space="preserve">Table </w:delText>
          </w:r>
        </w:del>
      </w:ins>
      <w:ins w:id="450" w:author="CATT" w:date="2021-01-28T22:34:00Z">
        <w:del w:id="451" w:author="Qualcomm1" w:date="2021-01-28T10:40:00Z">
          <w:r w:rsidR="007F7DD1" w:rsidDel="00BF2329">
            <w:rPr>
              <w:rFonts w:eastAsia="SimSun" w:hint="eastAsia"/>
              <w:lang w:val="en-US" w:eastAsia="zh-CN"/>
            </w:rPr>
            <w:delText>8-x</w:delText>
          </w:r>
        </w:del>
      </w:ins>
      <w:ins w:id="452" w:author="CATT" w:date="2021-01-28T22:31:00Z">
        <w:del w:id="453" w:author="Qualcomm1" w:date="2021-01-28T10:40:00Z">
          <w:r w:rsidDel="00BF2329">
            <w:rPr>
              <w:lang w:eastAsia="ko-KR"/>
            </w:rPr>
            <w:delText>: Latencies for Deferred MT-LR Event Reporting.</w:delText>
          </w:r>
        </w:del>
      </w:ins>
    </w:p>
    <w:tbl>
      <w:tblPr>
        <w:tblStyle w:val="TableGrid"/>
        <w:tblW w:w="6660" w:type="dxa"/>
        <w:jc w:val="center"/>
        <w:tblLook w:val="04A0" w:firstRow="1" w:lastRow="0" w:firstColumn="1" w:lastColumn="0" w:noHBand="0" w:noVBand="1"/>
      </w:tblPr>
      <w:tblGrid>
        <w:gridCol w:w="1491"/>
        <w:gridCol w:w="1126"/>
        <w:gridCol w:w="1407"/>
        <w:gridCol w:w="2636"/>
      </w:tblGrid>
      <w:tr w:rsidR="00483285" w:rsidDel="00BF2329" w14:paraId="4E2123A8" w14:textId="6345E6E5" w:rsidTr="001B2617">
        <w:trPr>
          <w:jc w:val="center"/>
          <w:ins w:id="454" w:author="CATT" w:date="2021-01-28T22:31:00Z"/>
          <w:del w:id="455" w:author="Qualcomm1" w:date="2021-01-28T10:40:00Z"/>
        </w:trPr>
        <w:tc>
          <w:tcPr>
            <w:tcW w:w="1491" w:type="dxa"/>
            <w:vMerge w:val="restart"/>
          </w:tcPr>
          <w:p w14:paraId="53D835B1" w14:textId="75AEA16E" w:rsidR="00483285" w:rsidDel="00BF2329" w:rsidRDefault="00483285" w:rsidP="001B2617">
            <w:pPr>
              <w:pStyle w:val="TAH"/>
              <w:rPr>
                <w:ins w:id="456" w:author="CATT" w:date="2021-01-28T22:31:00Z"/>
                <w:del w:id="457" w:author="Qualcomm1" w:date="2021-01-28T10:40:00Z"/>
                <w:lang w:eastAsia="ko-KR"/>
              </w:rPr>
            </w:pPr>
          </w:p>
        </w:tc>
        <w:tc>
          <w:tcPr>
            <w:tcW w:w="5169" w:type="dxa"/>
            <w:gridSpan w:val="3"/>
          </w:tcPr>
          <w:p w14:paraId="289097ED" w14:textId="441135B3" w:rsidR="00483285" w:rsidDel="00BF2329" w:rsidRDefault="00483285" w:rsidP="001B2617">
            <w:pPr>
              <w:pStyle w:val="TAH"/>
              <w:rPr>
                <w:ins w:id="458" w:author="CATT" w:date="2021-01-28T22:31:00Z"/>
                <w:del w:id="459" w:author="Qualcomm1" w:date="2021-01-28T10:40:00Z"/>
                <w:lang w:val="en-US" w:eastAsia="ko-KR"/>
              </w:rPr>
            </w:pPr>
            <w:ins w:id="460" w:author="CATT" w:date="2021-01-28T22:31:00Z">
              <w:del w:id="461" w:author="Qualcomm1" w:date="2021-01-28T10:40:00Z">
                <w:r w:rsidDel="00BF2329">
                  <w:rPr>
                    <w:lang w:val="en-US" w:eastAsia="ko-KR"/>
                  </w:rPr>
                  <w:delText>End-to-End Latency [ms]</w:delText>
                </w:r>
              </w:del>
            </w:ins>
          </w:p>
        </w:tc>
      </w:tr>
      <w:tr w:rsidR="00483285" w:rsidDel="00BF2329" w14:paraId="5675DEB3" w14:textId="6171959F" w:rsidTr="001B2617">
        <w:trPr>
          <w:jc w:val="center"/>
          <w:ins w:id="462" w:author="CATT" w:date="2021-01-28T22:31:00Z"/>
          <w:del w:id="463" w:author="Qualcomm1" w:date="2021-01-28T10:40:00Z"/>
        </w:trPr>
        <w:tc>
          <w:tcPr>
            <w:tcW w:w="1491" w:type="dxa"/>
            <w:vMerge/>
          </w:tcPr>
          <w:p w14:paraId="6861C596" w14:textId="0BB7DB5A" w:rsidR="00483285" w:rsidDel="00BF2329" w:rsidRDefault="00483285" w:rsidP="001B2617">
            <w:pPr>
              <w:pStyle w:val="TAH"/>
              <w:rPr>
                <w:ins w:id="464" w:author="CATT" w:date="2021-01-28T22:31:00Z"/>
                <w:del w:id="465" w:author="Qualcomm1" w:date="2021-01-28T10:40:00Z"/>
                <w:lang w:eastAsia="ko-KR"/>
              </w:rPr>
            </w:pPr>
          </w:p>
        </w:tc>
        <w:tc>
          <w:tcPr>
            <w:tcW w:w="5169" w:type="dxa"/>
            <w:gridSpan w:val="3"/>
          </w:tcPr>
          <w:p w14:paraId="09E5F85E" w14:textId="2BA12E15" w:rsidR="00483285" w:rsidRPr="001379AE" w:rsidDel="00BF2329" w:rsidRDefault="00483285" w:rsidP="001B2617">
            <w:pPr>
              <w:pStyle w:val="TAH"/>
              <w:rPr>
                <w:ins w:id="466" w:author="CATT" w:date="2021-01-28T22:31:00Z"/>
                <w:del w:id="467" w:author="Qualcomm1" w:date="2021-01-28T10:40:00Z"/>
                <w:lang w:val="en-US" w:eastAsia="ko-KR"/>
              </w:rPr>
            </w:pPr>
            <w:ins w:id="468" w:author="CATT" w:date="2021-01-28T22:31:00Z">
              <w:del w:id="469" w:author="Qualcomm1" w:date="2021-01-28T10:40:00Z">
                <w:r w:rsidDel="00BF2329">
                  <w:rPr>
                    <w:lang w:val="en-US" w:eastAsia="ko-KR"/>
                  </w:rPr>
                  <w:delText>LMF only</w:delText>
                </w:r>
              </w:del>
            </w:ins>
          </w:p>
        </w:tc>
      </w:tr>
      <w:tr w:rsidR="00483285" w:rsidDel="00BF2329" w14:paraId="70CD9D13" w14:textId="5ACA7C2F" w:rsidTr="001B2617">
        <w:trPr>
          <w:jc w:val="center"/>
          <w:ins w:id="470" w:author="CATT" w:date="2021-01-28T22:31:00Z"/>
          <w:del w:id="471" w:author="Qualcomm1" w:date="2021-01-28T10:40:00Z"/>
        </w:trPr>
        <w:tc>
          <w:tcPr>
            <w:tcW w:w="1491" w:type="dxa"/>
            <w:vMerge/>
          </w:tcPr>
          <w:p w14:paraId="02ED6DD8" w14:textId="5D85E53A" w:rsidR="00483285" w:rsidDel="00BF2329" w:rsidRDefault="00483285" w:rsidP="001B2617">
            <w:pPr>
              <w:pStyle w:val="TAH"/>
              <w:rPr>
                <w:ins w:id="472" w:author="CATT" w:date="2021-01-28T22:31:00Z"/>
                <w:del w:id="473" w:author="Qualcomm1" w:date="2021-01-28T10:40:00Z"/>
                <w:lang w:eastAsia="ko-KR"/>
              </w:rPr>
            </w:pPr>
          </w:p>
        </w:tc>
        <w:tc>
          <w:tcPr>
            <w:tcW w:w="1126" w:type="dxa"/>
          </w:tcPr>
          <w:p w14:paraId="699BB1C3" w14:textId="4B6260C5" w:rsidR="00483285" w:rsidRPr="007D5CF2" w:rsidDel="00BF2329" w:rsidRDefault="00483285" w:rsidP="001B2617">
            <w:pPr>
              <w:pStyle w:val="TAH"/>
              <w:rPr>
                <w:ins w:id="474" w:author="CATT" w:date="2021-01-28T22:31:00Z"/>
                <w:del w:id="475" w:author="Qualcomm1" w:date="2021-01-28T10:40:00Z"/>
                <w:lang w:val="en-US" w:eastAsia="ko-KR"/>
              </w:rPr>
            </w:pPr>
            <w:ins w:id="476" w:author="CATT" w:date="2021-01-28T22:31:00Z">
              <w:del w:id="477" w:author="Qualcomm1" w:date="2021-01-28T10:40:00Z">
                <w:r w:rsidDel="00BF2329">
                  <w:rPr>
                    <w:lang w:val="en-US" w:eastAsia="ko-KR"/>
                  </w:rPr>
                  <w:delText>Baseline</w:delText>
                </w:r>
              </w:del>
            </w:ins>
          </w:p>
        </w:tc>
        <w:tc>
          <w:tcPr>
            <w:tcW w:w="1407" w:type="dxa"/>
          </w:tcPr>
          <w:p w14:paraId="14FF6BD3" w14:textId="32B2E1BC" w:rsidR="00483285" w:rsidRPr="00F70CF4" w:rsidDel="00BF2329" w:rsidRDefault="00483285" w:rsidP="001B2617">
            <w:pPr>
              <w:pStyle w:val="TAH"/>
              <w:rPr>
                <w:ins w:id="478" w:author="CATT" w:date="2021-01-28T22:31:00Z"/>
                <w:del w:id="479" w:author="Qualcomm1" w:date="2021-01-28T10:40:00Z"/>
                <w:lang w:val="en-US" w:eastAsia="ko-KR"/>
              </w:rPr>
            </w:pPr>
            <w:ins w:id="480" w:author="CATT" w:date="2021-01-28T22:31:00Z">
              <w:del w:id="481" w:author="Qualcomm1" w:date="2021-01-28T10:40:00Z">
                <w:r w:rsidDel="00BF2329">
                  <w:rPr>
                    <w:lang w:eastAsia="ko-KR"/>
                  </w:rPr>
                  <w:delText>Configuration Signalling in Advance</w:delText>
                </w:r>
              </w:del>
            </w:ins>
          </w:p>
        </w:tc>
        <w:tc>
          <w:tcPr>
            <w:tcW w:w="2636" w:type="dxa"/>
          </w:tcPr>
          <w:p w14:paraId="25D829F0" w14:textId="498A5422" w:rsidR="00483285" w:rsidDel="00BF2329" w:rsidRDefault="00483285" w:rsidP="001B2617">
            <w:pPr>
              <w:pStyle w:val="TAH"/>
              <w:rPr>
                <w:ins w:id="482" w:author="CATT" w:date="2021-01-28T22:31:00Z"/>
                <w:del w:id="483" w:author="Qualcomm1" w:date="2021-01-28T10:40:00Z"/>
                <w:lang w:eastAsia="ko-KR"/>
              </w:rPr>
            </w:pPr>
            <w:ins w:id="484" w:author="CATT" w:date="2021-01-28T22:31:00Z">
              <w:del w:id="485" w:author="Qualcomm1" w:date="2021-01-28T10:40:00Z">
                <w:r w:rsidDel="00BF2329">
                  <w:rPr>
                    <w:lang w:eastAsia="ko-KR"/>
                  </w:rPr>
                  <w:delText>Configuration Signalling in Advance for DL-only Positioning</w:delText>
                </w:r>
              </w:del>
            </w:ins>
          </w:p>
        </w:tc>
      </w:tr>
      <w:tr w:rsidR="00483285" w:rsidDel="00BF2329" w14:paraId="3383E5D8" w14:textId="7DFB5264" w:rsidTr="001B2617">
        <w:trPr>
          <w:jc w:val="center"/>
          <w:ins w:id="486" w:author="CATT" w:date="2021-01-28T22:31:00Z"/>
          <w:del w:id="487" w:author="Qualcomm1" w:date="2021-01-28T10:40:00Z"/>
        </w:trPr>
        <w:tc>
          <w:tcPr>
            <w:tcW w:w="1491" w:type="dxa"/>
          </w:tcPr>
          <w:p w14:paraId="1B0FC748" w14:textId="319D9D9A" w:rsidR="00483285" w:rsidRPr="007D5CF2" w:rsidDel="00BF2329" w:rsidRDefault="00483285" w:rsidP="001B2617">
            <w:pPr>
              <w:pStyle w:val="TAL"/>
              <w:rPr>
                <w:ins w:id="488" w:author="CATT" w:date="2021-01-28T22:31:00Z"/>
                <w:del w:id="489" w:author="Qualcomm1" w:date="2021-01-28T10:40:00Z"/>
                <w:lang w:val="en-US" w:eastAsia="ko-KR"/>
              </w:rPr>
            </w:pPr>
            <w:ins w:id="490" w:author="CATT" w:date="2021-01-28T22:31:00Z">
              <w:del w:id="491" w:author="Qualcomm1" w:date="2021-01-28T10:40:00Z">
                <w:r w:rsidDel="00BF2329">
                  <w:rPr>
                    <w:lang w:val="en-US" w:eastAsia="ko-KR"/>
                  </w:rPr>
                  <w:delText>UL+DL Positioning</w:delText>
                </w:r>
              </w:del>
            </w:ins>
          </w:p>
        </w:tc>
        <w:tc>
          <w:tcPr>
            <w:tcW w:w="1126" w:type="dxa"/>
          </w:tcPr>
          <w:p w14:paraId="475CE5DB" w14:textId="3E0FD139" w:rsidR="00483285" w:rsidRPr="001E6FA5" w:rsidDel="00BF2329" w:rsidRDefault="00483285" w:rsidP="001B2617">
            <w:pPr>
              <w:pStyle w:val="TAL"/>
              <w:jc w:val="center"/>
              <w:rPr>
                <w:ins w:id="492" w:author="CATT" w:date="2021-01-28T22:31:00Z"/>
                <w:del w:id="493" w:author="Qualcomm1" w:date="2021-01-28T10:40:00Z"/>
                <w:lang w:eastAsia="ko-KR"/>
              </w:rPr>
            </w:pPr>
            <w:ins w:id="494" w:author="CATT" w:date="2021-01-28T22:31:00Z">
              <w:del w:id="495" w:author="Qualcomm1" w:date="2021-01-28T10:40:00Z">
                <w:r w:rsidRPr="001E6FA5" w:rsidDel="00BF2329">
                  <w:rPr>
                    <w:lang w:val="en-US"/>
                  </w:rPr>
                  <w:delText>284-535.5</w:delText>
                </w:r>
              </w:del>
            </w:ins>
          </w:p>
        </w:tc>
        <w:tc>
          <w:tcPr>
            <w:tcW w:w="1407" w:type="dxa"/>
          </w:tcPr>
          <w:p w14:paraId="51EACE16" w14:textId="73916F62" w:rsidR="00483285" w:rsidRPr="001E6FA5" w:rsidDel="00BF2329" w:rsidRDefault="00483285" w:rsidP="001B2617">
            <w:pPr>
              <w:pStyle w:val="TAL"/>
              <w:jc w:val="center"/>
              <w:rPr>
                <w:ins w:id="496" w:author="CATT" w:date="2021-01-28T22:31:00Z"/>
                <w:del w:id="497" w:author="Qualcomm1" w:date="2021-01-28T10:40:00Z"/>
                <w:lang w:eastAsia="ko-KR"/>
              </w:rPr>
            </w:pPr>
            <w:ins w:id="498" w:author="CATT" w:date="2021-01-28T22:31:00Z">
              <w:del w:id="499" w:author="Qualcomm1" w:date="2021-01-28T10:40:00Z">
                <w:r w:rsidRPr="001E6FA5" w:rsidDel="00BF2329">
                  <w:rPr>
                    <w:lang w:val="en-US"/>
                  </w:rPr>
                  <w:delText>164-320</w:delText>
                </w:r>
              </w:del>
            </w:ins>
          </w:p>
        </w:tc>
        <w:tc>
          <w:tcPr>
            <w:tcW w:w="2636" w:type="dxa"/>
          </w:tcPr>
          <w:p w14:paraId="37F0FF6E" w14:textId="7E2C2102" w:rsidR="00483285" w:rsidRPr="001E6FA5" w:rsidDel="00BF2329" w:rsidRDefault="00483285" w:rsidP="001B2617">
            <w:pPr>
              <w:pStyle w:val="TAL"/>
              <w:jc w:val="center"/>
              <w:rPr>
                <w:ins w:id="500" w:author="CATT" w:date="2021-01-28T22:31:00Z"/>
                <w:del w:id="501" w:author="Qualcomm1" w:date="2021-01-28T10:40:00Z"/>
                <w:lang w:val="en-US" w:eastAsia="ko-KR"/>
              </w:rPr>
            </w:pPr>
            <w:ins w:id="502" w:author="CATT" w:date="2021-01-28T22:31:00Z">
              <w:del w:id="503" w:author="Qualcomm1" w:date="2021-01-28T10:40:00Z">
                <w:r w:rsidRPr="001E6FA5" w:rsidDel="00BF2329">
                  <w:rPr>
                    <w:lang w:val="en-US" w:eastAsia="ko-KR"/>
                  </w:rPr>
                  <w:delText>NA</w:delText>
                </w:r>
              </w:del>
            </w:ins>
          </w:p>
        </w:tc>
      </w:tr>
      <w:tr w:rsidR="00483285" w:rsidDel="00BF2329" w14:paraId="1485B777" w14:textId="2285AC89" w:rsidTr="001B2617">
        <w:trPr>
          <w:jc w:val="center"/>
          <w:ins w:id="504" w:author="CATT" w:date="2021-01-28T22:31:00Z"/>
          <w:del w:id="505" w:author="Qualcomm1" w:date="2021-01-28T10:40:00Z"/>
        </w:trPr>
        <w:tc>
          <w:tcPr>
            <w:tcW w:w="1491" w:type="dxa"/>
          </w:tcPr>
          <w:p w14:paraId="661562DD" w14:textId="415D0C76" w:rsidR="00483285" w:rsidRPr="007D5CF2" w:rsidDel="00BF2329" w:rsidRDefault="00483285" w:rsidP="001B2617">
            <w:pPr>
              <w:pStyle w:val="TAL"/>
              <w:rPr>
                <w:ins w:id="506" w:author="CATT" w:date="2021-01-28T22:31:00Z"/>
                <w:del w:id="507" w:author="Qualcomm1" w:date="2021-01-28T10:40:00Z"/>
                <w:lang w:val="en-US" w:eastAsia="ko-KR"/>
              </w:rPr>
            </w:pPr>
            <w:ins w:id="508" w:author="CATT" w:date="2021-01-28T22:31:00Z">
              <w:del w:id="509" w:author="Qualcomm1" w:date="2021-01-28T10:40:00Z">
                <w:r w:rsidDel="00BF2329">
                  <w:rPr>
                    <w:lang w:val="en-US" w:eastAsia="ko-KR"/>
                  </w:rPr>
                  <w:delText>UL-only Positioning</w:delText>
                </w:r>
              </w:del>
            </w:ins>
          </w:p>
        </w:tc>
        <w:tc>
          <w:tcPr>
            <w:tcW w:w="1126" w:type="dxa"/>
          </w:tcPr>
          <w:p w14:paraId="5D7E987E" w14:textId="753FE696" w:rsidR="00483285" w:rsidRPr="001E6FA5" w:rsidDel="00BF2329" w:rsidRDefault="00483285" w:rsidP="001B2617">
            <w:pPr>
              <w:pStyle w:val="TAL"/>
              <w:jc w:val="center"/>
              <w:rPr>
                <w:ins w:id="510" w:author="CATT" w:date="2021-01-28T22:31:00Z"/>
                <w:del w:id="511" w:author="Qualcomm1" w:date="2021-01-28T10:40:00Z"/>
                <w:lang w:eastAsia="ko-KR"/>
              </w:rPr>
            </w:pPr>
            <w:ins w:id="512" w:author="CATT" w:date="2021-01-28T22:31:00Z">
              <w:del w:id="513" w:author="Qualcomm1" w:date="2021-01-28T10:40:00Z">
                <w:r w:rsidRPr="001E6FA5" w:rsidDel="00BF2329">
                  <w:rPr>
                    <w:lang w:val="en-US"/>
                  </w:rPr>
                  <w:delText>221-448</w:delText>
                </w:r>
              </w:del>
            </w:ins>
          </w:p>
        </w:tc>
        <w:tc>
          <w:tcPr>
            <w:tcW w:w="1407" w:type="dxa"/>
          </w:tcPr>
          <w:p w14:paraId="5CACFC4D" w14:textId="10DE4950" w:rsidR="00483285" w:rsidRPr="001E6FA5" w:rsidDel="00BF2329" w:rsidRDefault="00483285" w:rsidP="001B2617">
            <w:pPr>
              <w:pStyle w:val="TAL"/>
              <w:jc w:val="center"/>
              <w:rPr>
                <w:ins w:id="514" w:author="CATT" w:date="2021-01-28T22:31:00Z"/>
                <w:del w:id="515" w:author="Qualcomm1" w:date="2021-01-28T10:40:00Z"/>
                <w:lang w:eastAsia="ko-KR"/>
              </w:rPr>
            </w:pPr>
            <w:ins w:id="516" w:author="CATT" w:date="2021-01-28T22:31:00Z">
              <w:del w:id="517" w:author="Qualcomm1" w:date="2021-01-28T10:40:00Z">
                <w:r w:rsidRPr="001E6FA5" w:rsidDel="00BF2329">
                  <w:rPr>
                    <w:lang w:val="en-US"/>
                  </w:rPr>
                  <w:delText>139-287.5</w:delText>
                </w:r>
              </w:del>
            </w:ins>
          </w:p>
        </w:tc>
        <w:tc>
          <w:tcPr>
            <w:tcW w:w="2636" w:type="dxa"/>
          </w:tcPr>
          <w:p w14:paraId="735810B4" w14:textId="71494269" w:rsidR="00483285" w:rsidRPr="001E6FA5" w:rsidDel="00BF2329" w:rsidRDefault="00483285" w:rsidP="001B2617">
            <w:pPr>
              <w:pStyle w:val="TAL"/>
              <w:jc w:val="center"/>
              <w:rPr>
                <w:ins w:id="518" w:author="CATT" w:date="2021-01-28T22:31:00Z"/>
                <w:del w:id="519" w:author="Qualcomm1" w:date="2021-01-28T10:40:00Z"/>
                <w:lang w:val="en-US" w:eastAsia="ko-KR"/>
              </w:rPr>
            </w:pPr>
            <w:ins w:id="520" w:author="CATT" w:date="2021-01-28T22:31:00Z">
              <w:del w:id="521" w:author="Qualcomm1" w:date="2021-01-28T10:40:00Z">
                <w:r w:rsidRPr="001E6FA5" w:rsidDel="00BF2329">
                  <w:rPr>
                    <w:lang w:val="en-US" w:eastAsia="ko-KR"/>
                  </w:rPr>
                  <w:delText>NA</w:delText>
                </w:r>
              </w:del>
            </w:ins>
          </w:p>
        </w:tc>
      </w:tr>
      <w:tr w:rsidR="00483285" w:rsidDel="00BF2329" w14:paraId="5088CEBC" w14:textId="73F01429" w:rsidTr="001B2617">
        <w:trPr>
          <w:jc w:val="center"/>
          <w:ins w:id="522" w:author="CATT" w:date="2021-01-28T22:31:00Z"/>
          <w:del w:id="523" w:author="Qualcomm1" w:date="2021-01-28T10:40:00Z"/>
        </w:trPr>
        <w:tc>
          <w:tcPr>
            <w:tcW w:w="1491" w:type="dxa"/>
          </w:tcPr>
          <w:p w14:paraId="68DBFD43" w14:textId="03CF3E14" w:rsidR="00483285" w:rsidRPr="007D5CF2" w:rsidDel="00BF2329" w:rsidRDefault="00483285" w:rsidP="001B2617">
            <w:pPr>
              <w:pStyle w:val="TAL"/>
              <w:rPr>
                <w:ins w:id="524" w:author="CATT" w:date="2021-01-28T22:31:00Z"/>
                <w:del w:id="525" w:author="Qualcomm1" w:date="2021-01-28T10:40:00Z"/>
                <w:lang w:val="en-US" w:eastAsia="ko-KR"/>
              </w:rPr>
            </w:pPr>
            <w:ins w:id="526" w:author="CATT" w:date="2021-01-28T22:31:00Z">
              <w:del w:id="527" w:author="Qualcomm1" w:date="2021-01-28T10:40:00Z">
                <w:r w:rsidDel="00BF2329">
                  <w:rPr>
                    <w:lang w:val="en-US" w:eastAsia="ko-KR"/>
                  </w:rPr>
                  <w:delText>DL-only Positioning</w:delText>
                </w:r>
              </w:del>
            </w:ins>
          </w:p>
        </w:tc>
        <w:tc>
          <w:tcPr>
            <w:tcW w:w="1126" w:type="dxa"/>
          </w:tcPr>
          <w:p w14:paraId="5A8FD38C" w14:textId="073386C4" w:rsidR="00483285" w:rsidRPr="001E6FA5" w:rsidDel="00BF2329" w:rsidRDefault="00483285" w:rsidP="001B2617">
            <w:pPr>
              <w:pStyle w:val="TAL"/>
              <w:jc w:val="center"/>
              <w:rPr>
                <w:ins w:id="528" w:author="CATT" w:date="2021-01-28T22:31:00Z"/>
                <w:del w:id="529" w:author="Qualcomm1" w:date="2021-01-28T10:40:00Z"/>
                <w:lang w:eastAsia="ko-KR"/>
              </w:rPr>
            </w:pPr>
            <w:ins w:id="530" w:author="CATT" w:date="2021-01-28T22:31:00Z">
              <w:del w:id="531" w:author="Qualcomm1" w:date="2021-01-28T10:40:00Z">
                <w:r w:rsidRPr="001E6FA5" w:rsidDel="00BF2329">
                  <w:rPr>
                    <w:lang w:val="en-US"/>
                  </w:rPr>
                  <w:delText>218-402.5</w:delText>
                </w:r>
              </w:del>
            </w:ins>
          </w:p>
        </w:tc>
        <w:tc>
          <w:tcPr>
            <w:tcW w:w="1407" w:type="dxa"/>
          </w:tcPr>
          <w:p w14:paraId="5AB38464" w14:textId="6241731B" w:rsidR="00483285" w:rsidRPr="001E6FA5" w:rsidDel="00BF2329" w:rsidRDefault="00483285" w:rsidP="001B2617">
            <w:pPr>
              <w:pStyle w:val="TAL"/>
              <w:jc w:val="center"/>
              <w:rPr>
                <w:ins w:id="532" w:author="CATT" w:date="2021-01-28T22:31:00Z"/>
                <w:del w:id="533" w:author="Qualcomm1" w:date="2021-01-28T10:40:00Z"/>
                <w:lang w:eastAsia="ko-KR"/>
              </w:rPr>
            </w:pPr>
            <w:ins w:id="534" w:author="CATT" w:date="2021-01-28T22:31:00Z">
              <w:del w:id="535" w:author="Qualcomm1" w:date="2021-01-28T10:40:00Z">
                <w:r w:rsidRPr="001E6FA5" w:rsidDel="00BF2329">
                  <w:rPr>
                    <w:lang w:val="en-US"/>
                  </w:rPr>
                  <w:delText>124-229.5</w:delText>
                </w:r>
              </w:del>
            </w:ins>
          </w:p>
        </w:tc>
        <w:tc>
          <w:tcPr>
            <w:tcW w:w="2636" w:type="dxa"/>
          </w:tcPr>
          <w:p w14:paraId="33EAC4B3" w14:textId="3B3178B2" w:rsidR="00483285" w:rsidRPr="001E6FA5" w:rsidDel="00BF2329" w:rsidRDefault="00483285" w:rsidP="001B2617">
            <w:pPr>
              <w:pStyle w:val="TAL"/>
              <w:jc w:val="center"/>
              <w:rPr>
                <w:ins w:id="536" w:author="CATT" w:date="2021-01-28T22:31:00Z"/>
                <w:del w:id="537" w:author="Qualcomm1" w:date="2021-01-28T10:40:00Z"/>
                <w:lang w:eastAsia="ko-KR"/>
              </w:rPr>
            </w:pPr>
            <w:ins w:id="538" w:author="CATT" w:date="2021-01-28T22:31:00Z">
              <w:del w:id="539" w:author="Qualcomm1" w:date="2021-01-28T10:40:00Z">
                <w:r w:rsidRPr="001E6FA5" w:rsidDel="00BF2329">
                  <w:rPr>
                    <w:rFonts w:cs="Arial"/>
                    <w:szCs w:val="18"/>
                    <w:lang w:val="en-US"/>
                  </w:rPr>
                  <w:delText>72-135.5</w:delText>
                </w:r>
              </w:del>
            </w:ins>
          </w:p>
        </w:tc>
      </w:tr>
    </w:tbl>
    <w:p w14:paraId="2B6FD59E" w14:textId="5C425E61" w:rsidR="00483285" w:rsidDel="00BF2329" w:rsidRDefault="00483285" w:rsidP="00483285">
      <w:pPr>
        <w:pStyle w:val="NO"/>
        <w:ind w:left="284" w:firstLine="0"/>
        <w:rPr>
          <w:ins w:id="540" w:author="CATT" w:date="2021-01-28T22:31:00Z"/>
          <w:del w:id="541" w:author="Qualcomm1" w:date="2021-01-28T10:40:00Z"/>
          <w:rFonts w:eastAsia="SimSun"/>
          <w:lang w:eastAsia="zh-CN"/>
        </w:rPr>
      </w:pPr>
    </w:p>
    <w:p w14:paraId="7C62E7A2" w14:textId="1A1BBF8D" w:rsidR="00483285" w:rsidDel="00BF2329" w:rsidRDefault="00483285" w:rsidP="00483285">
      <w:pPr>
        <w:pStyle w:val="NO"/>
        <w:ind w:left="284" w:firstLine="0"/>
        <w:rPr>
          <w:ins w:id="542" w:author="CATT" w:date="2021-01-28T22:31:00Z"/>
          <w:del w:id="543" w:author="Qualcomm1" w:date="2021-01-28T10:40:00Z"/>
          <w:lang w:eastAsia="ko-KR"/>
        </w:rPr>
      </w:pPr>
      <w:ins w:id="544" w:author="CATT" w:date="2021-01-28T22:31:00Z">
        <w:del w:id="545" w:author="Qualcomm1" w:date="2021-01-28T10:40:00Z">
          <w:r w:rsidDel="00BF2329">
            <w:rPr>
              <w:lang w:eastAsia="ko-KR"/>
            </w:rPr>
            <w:delText>An end-to-end latency target of 100 ms can</w:delText>
          </w:r>
          <w:r w:rsidDel="00BF2329">
            <w:rPr>
              <w:lang w:val="en-US" w:eastAsia="ko-KR"/>
            </w:rPr>
            <w:delText xml:space="preserve"> </w:delText>
          </w:r>
          <w:r w:rsidDel="00BF2329">
            <w:rPr>
              <w:lang w:eastAsia="ko-KR"/>
            </w:rPr>
            <w:delText xml:space="preserve">be achieved </w:delText>
          </w:r>
          <w:r w:rsidRPr="00A16E48" w:rsidDel="00BF2329">
            <w:rPr>
              <w:lang w:eastAsia="ko-KR"/>
            </w:rPr>
            <w:delText xml:space="preserve">for </w:delText>
          </w:r>
          <w:r w:rsidDel="00BF2329">
            <w:rPr>
              <w:lang w:val="en-US" w:eastAsia="ko-KR"/>
            </w:rPr>
            <w:delText xml:space="preserve">an </w:delText>
          </w:r>
          <w:r w:rsidRPr="00A16E48" w:rsidDel="00BF2329">
            <w:rPr>
              <w:lang w:eastAsia="ko-KR"/>
            </w:rPr>
            <w:delText xml:space="preserve">Deferred MT-LR </w:delText>
          </w:r>
          <w:r w:rsidDel="00BF2329">
            <w:rPr>
              <w:lang w:val="en-US" w:eastAsia="ko-KR"/>
            </w:rPr>
            <w:delText>with c</w:delText>
          </w:r>
          <w:r w:rsidRPr="00A16E48" w:rsidDel="00BF2329">
            <w:rPr>
              <w:lang w:eastAsia="ko-KR"/>
            </w:rPr>
            <w:delText xml:space="preserve">onfiguration </w:delText>
          </w:r>
          <w:r w:rsidDel="00BF2329">
            <w:rPr>
              <w:lang w:val="en-US" w:eastAsia="ko-KR"/>
            </w:rPr>
            <w:delText>s</w:delText>
          </w:r>
          <w:r w:rsidRPr="00A16E48" w:rsidDel="00BF2329">
            <w:rPr>
              <w:lang w:eastAsia="ko-KR"/>
            </w:rPr>
            <w:delText xml:space="preserve">ignalling in </w:delText>
          </w:r>
          <w:r w:rsidDel="00BF2329">
            <w:rPr>
              <w:lang w:val="en-US" w:eastAsia="ko-KR"/>
            </w:rPr>
            <w:delText>a</w:delText>
          </w:r>
          <w:r w:rsidRPr="00A16E48" w:rsidDel="00BF2329">
            <w:rPr>
              <w:lang w:eastAsia="ko-KR"/>
            </w:rPr>
            <w:delText xml:space="preserve">dvance for DL-only </w:delText>
          </w:r>
          <w:r w:rsidDel="00BF2329">
            <w:rPr>
              <w:lang w:val="en-US" w:eastAsia="ko-KR"/>
            </w:rPr>
            <w:delText>p</w:delText>
          </w:r>
          <w:r w:rsidRPr="00A16E48" w:rsidDel="00BF2329">
            <w:rPr>
              <w:lang w:eastAsia="ko-KR"/>
            </w:rPr>
            <w:delText xml:space="preserve">ositioning </w:delText>
          </w:r>
          <w:r w:rsidDel="00BF2329">
            <w:rPr>
              <w:lang w:val="en-US" w:eastAsia="ko-KR"/>
            </w:rPr>
            <w:delText>and with the best case assumptions; however, this target latency cannot be achieved for the worst case assumptions</w:delText>
          </w:r>
          <w:r w:rsidDel="00BF2329">
            <w:rPr>
              <w:lang w:eastAsia="ko-KR"/>
            </w:rPr>
            <w:delText>.</w:delText>
          </w:r>
          <w:r w:rsidDel="00BF2329">
            <w:rPr>
              <w:rFonts w:eastAsia="SimSun" w:hint="eastAsia"/>
              <w:lang w:eastAsia="zh-CN"/>
            </w:rPr>
            <w:delText xml:space="preserve"> </w:delText>
          </w:r>
        </w:del>
      </w:ins>
    </w:p>
    <w:p w14:paraId="795D3EDD" w14:textId="3460AC7D" w:rsidR="00483285" w:rsidRPr="00330ADA" w:rsidRDefault="00330ADA" w:rsidP="009F66C5">
      <w:pPr>
        <w:pStyle w:val="Heading4"/>
        <w:rPr>
          <w:ins w:id="546" w:author="CATT" w:date="2021-01-28T22:31:00Z"/>
        </w:rPr>
      </w:pPr>
      <w:ins w:id="547" w:author="CATT" w:date="2021-01-28T22:39:00Z">
        <w:del w:id="548" w:author="Qualcomm1" w:date="2021-01-28T10:46:00Z">
          <w:r w:rsidRPr="00330ADA" w:rsidDel="009F66C5">
            <w:delText>8.2.3.1.</w:delText>
          </w:r>
          <w:r w:rsidDel="009F66C5">
            <w:rPr>
              <w:rFonts w:eastAsia="SimSun" w:hint="eastAsia"/>
              <w:lang w:eastAsia="zh-CN"/>
            </w:rPr>
            <w:delText>2</w:delText>
          </w:r>
        </w:del>
      </w:ins>
      <w:ins w:id="549" w:author="Qualcomm1" w:date="2021-01-28T10:46:00Z">
        <w:r w:rsidR="009F66C5">
          <w:t>8.2.3.2</w:t>
        </w:r>
      </w:ins>
      <w:ins w:id="550" w:author="CATT" w:date="2021-01-28T22:39:00Z">
        <w:r w:rsidR="00B75DBC">
          <w:t xml:space="preserve"> </w:t>
        </w:r>
        <w:r w:rsidRPr="00330ADA">
          <w:t xml:space="preserve">Observations </w:t>
        </w:r>
      </w:ins>
      <w:ins w:id="551"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552" w:author="CATT" w:date="2021-01-28T22:31:00Z"/>
        </w:rPr>
      </w:pPr>
      <w:ins w:id="553" w:author="CATT" w:date="2021-01-28T22:31:00Z">
        <w:r>
          <w:t xml:space="preserve">Based on </w:t>
        </w:r>
        <w:r>
          <w:rPr>
            <w:rFonts w:eastAsia="SimSun" w:hint="eastAsia"/>
            <w:lang w:eastAsia="zh-CN"/>
          </w:rPr>
          <w:t xml:space="preserve">latency analysis </w:t>
        </w:r>
        <w:r>
          <w:t>table, we could see:</w:t>
        </w:r>
      </w:ins>
    </w:p>
    <w:p w14:paraId="356FEB3F" w14:textId="77777777" w:rsidR="00483285" w:rsidRDefault="00483285" w:rsidP="00483285">
      <w:pPr>
        <w:rPr>
          <w:ins w:id="554" w:author="CATT" w:date="2021-01-28T22:31:00Z"/>
        </w:rPr>
      </w:pPr>
      <w:ins w:id="555"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1A0986B" w14:textId="77777777" w:rsidR="00483285" w:rsidRDefault="00483285" w:rsidP="00483285">
      <w:pPr>
        <w:rPr>
          <w:ins w:id="556" w:author="CATT" w:date="2021-01-28T22:31:00Z"/>
        </w:rPr>
      </w:pPr>
      <w:ins w:id="557" w:author="CATT" w:date="2021-01-28T22:31:00Z">
        <w:r w:rsidRPr="00810CCD">
          <w:rPr>
            <w:highlight w:val="lightGray"/>
          </w:rPr>
          <w:t xml:space="preserve">2 SRS </w:t>
        </w:r>
        <w:proofErr w:type="spellStart"/>
        <w:r w:rsidRPr="00810CCD">
          <w:rPr>
            <w:highlight w:val="lightGray"/>
          </w:rPr>
          <w:t>configuration+activation</w:t>
        </w:r>
        <w:proofErr w:type="spellEnd"/>
        <w:r w:rsidRPr="00810CCD">
          <w:rPr>
            <w:highlight w:val="lightGray"/>
          </w:rPr>
          <w:t xml:space="preserve"> (step 3-8): 66- 133ms</w:t>
        </w:r>
      </w:ins>
    </w:p>
    <w:p w14:paraId="2904141E" w14:textId="77777777" w:rsidR="00483285" w:rsidRDefault="00483285" w:rsidP="00483285">
      <w:pPr>
        <w:rPr>
          <w:ins w:id="558" w:author="CATT" w:date="2021-01-28T22:31:00Z"/>
        </w:rPr>
      </w:pPr>
      <w:ins w:id="559" w:author="CATT" w:date="2021-01-28T22:31:00Z">
        <w:r>
          <w:t xml:space="preserve">3 SRS measurement request (step 9): 13-29 </w:t>
        </w:r>
        <w:proofErr w:type="spellStart"/>
        <w:r>
          <w:t>ms</w:t>
        </w:r>
        <w:proofErr w:type="spellEnd"/>
        <w:r>
          <w:t xml:space="preserve"> </w:t>
        </w:r>
      </w:ins>
    </w:p>
    <w:p w14:paraId="1C84952C"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560" w:author="CATT" w:date="2021-01-28T22:31:00Z"/>
          <w:bCs/>
          <w:iCs/>
        </w:rPr>
      </w:pPr>
      <w:ins w:id="561" w:author="CATT" w:date="2021-01-28T22:31:00Z">
        <w:r w:rsidRPr="0048505F">
          <w:rPr>
            <w:bCs/>
            <w:iCs/>
          </w:rPr>
          <w:t xml:space="preserve">Processing delays: 9 </w:t>
        </w:r>
        <w:proofErr w:type="spellStart"/>
        <w:r w:rsidRPr="0048505F">
          <w:rPr>
            <w:bCs/>
            <w:iCs/>
          </w:rPr>
          <w:t>ms</w:t>
        </w:r>
        <w:proofErr w:type="spellEnd"/>
      </w:ins>
    </w:p>
    <w:p w14:paraId="255B7D65"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562" w:author="CATT" w:date="2021-01-28T22:31:00Z"/>
          <w:bCs/>
          <w:iCs/>
        </w:rPr>
      </w:pPr>
      <w:proofErr w:type="spellStart"/>
      <w:ins w:id="563" w:author="CATT" w:date="2021-01-28T22:31:00Z">
        <w:r w:rsidRPr="0048505F">
          <w:rPr>
            <w:bCs/>
            <w:iCs/>
          </w:rPr>
          <w:t>gNB</w:t>
        </w:r>
        <w:proofErr w:type="spellEnd"/>
        <w:r w:rsidRPr="0048505F">
          <w:rPr>
            <w:bCs/>
            <w:iCs/>
          </w:rPr>
          <w:t xml:space="preserve">: </w:t>
        </w:r>
        <w:proofErr w:type="spellStart"/>
        <w:r w:rsidRPr="0048505F">
          <w:rPr>
            <w:bCs/>
            <w:iCs/>
          </w:rPr>
          <w:t>T</w:t>
        </w:r>
        <w:r w:rsidRPr="0048505F">
          <w:rPr>
            <w:bCs/>
            <w:iCs/>
            <w:vertAlign w:val="subscript"/>
          </w:rPr>
          <w:t>gNBProc-NRPPa</w:t>
        </w:r>
        <w:proofErr w:type="spellEnd"/>
        <w:r w:rsidRPr="0048505F">
          <w:rPr>
            <w:bCs/>
            <w:iCs/>
          </w:rPr>
          <w:t>= 3ms</w:t>
        </w:r>
      </w:ins>
    </w:p>
    <w:p w14:paraId="41E65F50"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564" w:author="CATT" w:date="2021-01-28T22:31:00Z"/>
          <w:bCs/>
          <w:iCs/>
        </w:rPr>
      </w:pPr>
      <w:ins w:id="565" w:author="CATT" w:date="2021-01-28T22:31:00Z">
        <w:r w:rsidRPr="0048505F">
          <w:rPr>
            <w:bCs/>
            <w:iCs/>
          </w:rPr>
          <w:t xml:space="preserve">AMF: </w:t>
        </w:r>
        <w:proofErr w:type="spellStart"/>
        <w:r w:rsidRPr="0048505F">
          <w:rPr>
            <w:bCs/>
            <w:iCs/>
          </w:rPr>
          <w:t>T</w:t>
        </w:r>
        <w:r w:rsidRPr="0048505F">
          <w:rPr>
            <w:bCs/>
            <w:iCs/>
            <w:vertAlign w:val="subscript"/>
          </w:rPr>
          <w:t>AMFProc</w:t>
        </w:r>
        <w:proofErr w:type="spellEnd"/>
        <w:r w:rsidRPr="0048505F">
          <w:rPr>
            <w:bCs/>
            <w:iCs/>
          </w:rPr>
          <w:t>= 3ms</w:t>
        </w:r>
      </w:ins>
    </w:p>
    <w:p w14:paraId="3DE34ED0"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566" w:author="CATT" w:date="2021-01-28T22:31:00Z"/>
          <w:bCs/>
          <w:iCs/>
        </w:rPr>
      </w:pPr>
      <w:ins w:id="567" w:author="CATT" w:date="2021-01-28T22:31:00Z">
        <w:r w:rsidRPr="0048505F">
          <w:rPr>
            <w:bCs/>
            <w:iCs/>
          </w:rPr>
          <w:t xml:space="preserve">LMF: </w:t>
        </w:r>
        <w:proofErr w:type="spellStart"/>
        <w:r w:rsidRPr="0048505F">
          <w:rPr>
            <w:bCs/>
            <w:iCs/>
          </w:rPr>
          <w:t>T</w:t>
        </w:r>
        <w:r w:rsidRPr="0048505F">
          <w:rPr>
            <w:bCs/>
            <w:iCs/>
            <w:vertAlign w:val="subscript"/>
          </w:rPr>
          <w:t>LMFProc</w:t>
        </w:r>
        <w:proofErr w:type="spellEnd"/>
        <w:r w:rsidRPr="0048505F">
          <w:rPr>
            <w:bCs/>
            <w:iCs/>
          </w:rPr>
          <w:t>= 3ms</w:t>
        </w:r>
      </w:ins>
    </w:p>
    <w:p w14:paraId="545357BB"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568" w:author="CATT" w:date="2021-01-28T22:31:00Z"/>
          <w:bCs/>
          <w:iCs/>
        </w:rPr>
      </w:pPr>
      <w:proofErr w:type="spellStart"/>
      <w:ins w:id="569" w:author="CATT" w:date="2021-01-28T22:31:00Z">
        <w:r w:rsidRPr="0048505F">
          <w:rPr>
            <w:bCs/>
            <w:iCs/>
          </w:rPr>
          <w:t>Signalling</w:t>
        </w:r>
        <w:proofErr w:type="spellEnd"/>
        <w:r w:rsidRPr="0048505F">
          <w:rPr>
            <w:bCs/>
            <w:iCs/>
          </w:rPr>
          <w:t xml:space="preserve"> delay:4-20ms</w:t>
        </w:r>
      </w:ins>
    </w:p>
    <w:p w14:paraId="1C59766E"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570" w:author="CATT" w:date="2021-01-28T22:31:00Z"/>
          <w:bCs/>
          <w:iCs/>
        </w:rPr>
      </w:pPr>
      <w:proofErr w:type="spellStart"/>
      <w:ins w:id="571" w:author="CATT" w:date="2021-01-28T22:31:00Z">
        <w:r w:rsidRPr="0048505F">
          <w:rPr>
            <w:bCs/>
            <w:iCs/>
          </w:rPr>
          <w:t>gNB</w:t>
        </w:r>
        <w:proofErr w:type="spellEnd"/>
        <w:r w:rsidRPr="0048505F">
          <w:rPr>
            <w:bCs/>
            <w:iCs/>
          </w:rPr>
          <w:t xml:space="preserve">-AMF: </w:t>
        </w:r>
        <w:proofErr w:type="spellStart"/>
        <w:r w:rsidRPr="0048505F">
          <w:rPr>
            <w:bCs/>
            <w:iCs/>
          </w:rPr>
          <w:t>T</w:t>
        </w:r>
        <w:r w:rsidRPr="0048505F">
          <w:rPr>
            <w:bCs/>
            <w:iCs/>
            <w:vertAlign w:val="subscript"/>
          </w:rPr>
          <w:t>gNB</w:t>
        </w:r>
        <w:proofErr w:type="spellEnd"/>
        <w:r w:rsidRPr="0048505F">
          <w:rPr>
            <w:bCs/>
            <w:iCs/>
            <w:vertAlign w:val="subscript"/>
          </w:rPr>
          <w:t>-AMF</w:t>
        </w:r>
        <w:r w:rsidRPr="0048505F">
          <w:rPr>
            <w:bCs/>
            <w:iCs/>
          </w:rPr>
          <w:t>= 3-10ms</w:t>
        </w:r>
      </w:ins>
    </w:p>
    <w:p w14:paraId="2F21171B"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572" w:author="CATT" w:date="2021-01-28T22:31:00Z"/>
          <w:bCs/>
          <w:iCs/>
        </w:rPr>
      </w:pPr>
      <w:ins w:id="573"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574" w:author="CATT" w:date="2021-01-28T22:31:00Z"/>
        </w:rPr>
      </w:pPr>
      <w:ins w:id="575" w:author="CATT" w:date="2021-01-28T22:31:00Z">
        <w:r w:rsidRPr="00810CCD">
          <w:rPr>
            <w:highlight w:val="lightGray"/>
          </w:rPr>
          <w:t xml:space="preserve">4 LPP assistance data (step 11): 28-44.5 </w:t>
        </w:r>
        <w:proofErr w:type="spellStart"/>
        <w:r w:rsidRPr="00810CCD">
          <w:rPr>
            <w:highlight w:val="lightGray"/>
          </w:rPr>
          <w:t>ms</w:t>
        </w:r>
        <w:proofErr w:type="spellEnd"/>
      </w:ins>
    </w:p>
    <w:p w14:paraId="05BF25B6" w14:textId="77777777" w:rsidR="00483285" w:rsidRPr="00507870" w:rsidRDefault="00483285" w:rsidP="00483285">
      <w:pPr>
        <w:pStyle w:val="3GPPText"/>
        <w:rPr>
          <w:ins w:id="576" w:author="CATT" w:date="2021-01-28T22:31:00Z"/>
          <w:sz w:val="20"/>
          <w:lang w:val="en-GB" w:eastAsia="zh-CN"/>
        </w:rPr>
      </w:pPr>
      <w:ins w:id="577"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578" w:author="CATT" w:date="2021-01-28T22:31:00Z"/>
          <w:sz w:val="20"/>
          <w:lang w:val="en-GB"/>
        </w:rPr>
      </w:pPr>
      <w:ins w:id="579" w:author="CATT" w:date="2021-01-28T22:31:00Z">
        <w:r w:rsidRPr="00507870">
          <w:rPr>
            <w:sz w:val="20"/>
            <w:lang w:val="en-GB"/>
          </w:rPr>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580" w:author="CATT" w:date="2021-01-28T22:31:00Z"/>
          <w:sz w:val="20"/>
          <w:lang w:val="en-GB"/>
        </w:rPr>
      </w:pPr>
      <w:ins w:id="581" w:author="CATT" w:date="2021-01-28T22:31:00Z">
        <w:r w:rsidRPr="00507870">
          <w:rPr>
            <w:sz w:val="20"/>
            <w:lang w:val="en-GB"/>
          </w:rPr>
          <w:t>DL PRS assistance information can be pre-configured to UE. Multiple DL PRS configurations can be associated with DL PRS configuration ID and activated when necessary</w:t>
        </w:r>
      </w:ins>
    </w:p>
    <w:p w14:paraId="527B5C9F" w14:textId="77777777" w:rsidR="00483285" w:rsidRPr="00507870" w:rsidRDefault="00483285" w:rsidP="00483285">
      <w:pPr>
        <w:pStyle w:val="3GPPText"/>
        <w:numPr>
          <w:ilvl w:val="7"/>
          <w:numId w:val="21"/>
        </w:numPr>
        <w:spacing w:line="240" w:lineRule="auto"/>
        <w:ind w:left="567" w:hanging="283"/>
        <w:rPr>
          <w:ins w:id="582" w:author="CATT" w:date="2021-01-28T22:31:00Z"/>
          <w:sz w:val="20"/>
          <w:lang w:val="en-GB"/>
        </w:rPr>
      </w:pPr>
      <w:ins w:id="583" w:author="CATT" w:date="2021-01-28T22:31:00Z">
        <w:r w:rsidRPr="00507870">
          <w:rPr>
            <w:sz w:val="20"/>
            <w:lang w:val="en-GB"/>
          </w:rPr>
          <w:t>SRS for positioning configuration information can be pre-configured to UE. Multiple configurations of SRS for positioning can be associated with SRS for positioning configuration ID and activated when necessary</w:t>
        </w:r>
      </w:ins>
    </w:p>
    <w:p w14:paraId="619D2C1B" w14:textId="77777777" w:rsidR="00483285" w:rsidRPr="006C2B81" w:rsidRDefault="00483285" w:rsidP="00483285">
      <w:pPr>
        <w:rPr>
          <w:ins w:id="584" w:author="CATT" w:date="2021-01-28T22:31:00Z"/>
          <w:rFonts w:eastAsia="SimSun"/>
          <w:lang w:eastAsia="zh-CN"/>
        </w:rPr>
      </w:pPr>
    </w:p>
    <w:p w14:paraId="65B1FAAC" w14:textId="58FC1B4A" w:rsidR="00483285" w:rsidRPr="004F231A" w:rsidDel="002A1CF5" w:rsidRDefault="00483285" w:rsidP="00CE58E0">
      <w:pPr>
        <w:pStyle w:val="Heading4"/>
        <w:rPr>
          <w:ins w:id="585" w:author="CATT" w:date="2021-01-28T22:31:00Z"/>
          <w:del w:id="586" w:author="Qualcomm1" w:date="2021-01-28T10:47:00Z"/>
        </w:rPr>
      </w:pPr>
      <w:bookmarkStart w:id="587" w:name="OLE_LINK33"/>
      <w:bookmarkStart w:id="588" w:name="OLE_LINK34"/>
      <w:ins w:id="589" w:author="CATT" w:date="2021-01-28T22:31:00Z">
        <w:del w:id="590"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2</w:delText>
          </w:r>
          <w:r w:rsidRPr="006B18E6" w:rsidDel="002A1CF5">
            <w:tab/>
          </w:r>
          <w:r w:rsidRPr="004F231A" w:rsidDel="002A1CF5">
            <w:delText>Measure</w:delText>
          </w:r>
          <w:r w:rsidRPr="004F231A" w:rsidDel="002A1CF5">
            <w:rPr>
              <w:rFonts w:hint="eastAsia"/>
            </w:rPr>
            <w:delText>ment</w:delText>
          </w:r>
          <w:r w:rsidRPr="004F231A" w:rsidDel="002A1CF5">
            <w:delText xml:space="preserve"> report optimization</w:delText>
          </w:r>
          <w:r w:rsidRPr="00B1725E" w:rsidDel="002A1CF5">
            <w:rPr>
              <w:rFonts w:hint="eastAsia"/>
            </w:rPr>
            <w:delText xml:space="preserve"> </w:delText>
          </w:r>
          <w:r w:rsidDel="002A1CF5">
            <w:rPr>
              <w:rFonts w:hint="eastAsia"/>
            </w:rPr>
            <w:delText>aspect</w:delText>
          </w:r>
        </w:del>
      </w:ins>
    </w:p>
    <w:p w14:paraId="77EA83C7" w14:textId="0E4E7950" w:rsidR="00483285" w:rsidRPr="008A01FD" w:rsidRDefault="002A1CF5" w:rsidP="00CE58E0">
      <w:pPr>
        <w:pStyle w:val="Heading4"/>
        <w:rPr>
          <w:ins w:id="591" w:author="CATT" w:date="2021-01-28T22:31:00Z"/>
        </w:rPr>
      </w:pPr>
      <w:ins w:id="592" w:author="Qualcomm1" w:date="2021-01-28T10:47:00Z">
        <w:r>
          <w:t>8.2.3.3</w:t>
        </w:r>
      </w:ins>
      <w:ins w:id="593" w:author="CATT" w:date="2021-01-28T22:40:00Z">
        <w:del w:id="594" w:author="Qualcomm1" w:date="2021-01-28T10:47:00Z">
          <w:r w:rsidR="008A01FD" w:rsidDel="002A1CF5">
            <w:rPr>
              <w:rFonts w:eastAsia="SimSun" w:hint="eastAsia"/>
              <w:lang w:eastAsia="zh-CN"/>
            </w:rPr>
            <w:delText>8.2.3.2.1</w:delText>
          </w:r>
        </w:del>
      </w:ins>
      <w:ins w:id="595" w:author="CATT" w:date="2021-01-28T22:31:00Z">
        <w:r w:rsidR="00B75DBC">
          <w:t xml:space="preserve"> </w:t>
        </w:r>
        <w:r w:rsidR="00483285" w:rsidRPr="008A01FD">
          <w:t xml:space="preserve">Observations from source </w:t>
        </w:r>
        <w:bookmarkStart w:id="596" w:name="OLE_LINK29"/>
        <w:bookmarkStart w:id="597" w:name="OLE_LINK30"/>
        <w:r w:rsidR="00483285" w:rsidRPr="008A01FD">
          <w:t>[</w:t>
        </w:r>
        <w:r w:rsidR="00483285" w:rsidRPr="008A01FD">
          <w:rPr>
            <w:rFonts w:hint="eastAsia"/>
          </w:rPr>
          <w:t>X3,X5]</w:t>
        </w:r>
        <w:bookmarkEnd w:id="596"/>
        <w:bookmarkEnd w:id="597"/>
      </w:ins>
    </w:p>
    <w:p w14:paraId="7ACE6DB0" w14:textId="77777777" w:rsidR="00483285" w:rsidRPr="00BF3CA6" w:rsidRDefault="00483285" w:rsidP="00483285">
      <w:pPr>
        <w:spacing w:after="120"/>
        <w:jc w:val="both"/>
        <w:rPr>
          <w:ins w:id="598" w:author="CATT" w:date="2021-01-28T22:31:00Z"/>
        </w:rPr>
      </w:pPr>
      <w:ins w:id="599" w:author="CATT" w:date="2021-01-28T22:31:00Z">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5C52F7A4" w14:textId="77777777" w:rsidR="00483285" w:rsidRPr="00BF3CA6" w:rsidRDefault="00483285" w:rsidP="00483285">
      <w:pPr>
        <w:rPr>
          <w:ins w:id="600" w:author="CATT" w:date="2021-01-28T22:31:00Z"/>
        </w:rPr>
      </w:pPr>
      <w:ins w:id="601" w:author="CATT" w:date="2021-01-28T22:31:00Z">
        <w:r w:rsidRPr="00BF3CA6">
          <w:rPr>
            <w:rFonts w:eastAsiaTheme="minorEastAsia"/>
            <w:lang w:eastAsia="zh-CN"/>
          </w:rPr>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602" w:author="CATT" w:date="2021-01-28T22:31:00Z"/>
          <w:rFonts w:eastAsia="SimSun"/>
          <w:lang w:eastAsia="zh-CN"/>
        </w:rPr>
      </w:pPr>
      <w:ins w:id="603" w:author="CATT" w:date="2021-01-28T22:31:00Z">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ins>
    </w:p>
    <w:p w14:paraId="0D485833" w14:textId="77777777" w:rsidR="00483285" w:rsidRPr="00C24114" w:rsidRDefault="00483285" w:rsidP="00483285">
      <w:pPr>
        <w:spacing w:after="120"/>
        <w:jc w:val="both"/>
        <w:rPr>
          <w:ins w:id="604" w:author="CATT" w:date="2021-01-28T22:31:00Z"/>
          <w:rFonts w:eastAsia="SimSun"/>
          <w:lang w:eastAsia="zh-CN"/>
        </w:rPr>
      </w:pPr>
    </w:p>
    <w:p w14:paraId="2B6C5F24" w14:textId="11A14497" w:rsidR="00483285" w:rsidRPr="00B75DBC" w:rsidRDefault="002A1CF5" w:rsidP="00CE58E0">
      <w:pPr>
        <w:pStyle w:val="Heading4"/>
        <w:rPr>
          <w:ins w:id="605" w:author="CATT" w:date="2021-01-28T22:31:00Z"/>
          <w:lang w:eastAsia="zh-CN"/>
        </w:rPr>
      </w:pPr>
      <w:ins w:id="606" w:author="Qualcomm1" w:date="2021-01-28T10:47:00Z">
        <w:r>
          <w:t>8.2.3.4</w:t>
        </w:r>
      </w:ins>
      <w:ins w:id="607" w:author="CATT" w:date="2021-01-28T22:40:00Z">
        <w:del w:id="608" w:author="Qualcomm1" w:date="2021-01-28T10:47:00Z">
          <w:r w:rsidR="00B75DBC" w:rsidRPr="00B75DBC" w:rsidDel="002A1CF5">
            <w:rPr>
              <w:lang w:eastAsia="zh-CN"/>
            </w:rPr>
            <w:delText>8.2.3.2.</w:delText>
          </w:r>
        </w:del>
      </w:ins>
      <w:ins w:id="609" w:author="CATT" w:date="2021-01-28T22:41:00Z">
        <w:del w:id="610" w:author="Qualcomm1" w:date="2021-01-28T10:47:00Z">
          <w:r w:rsidR="00B75DBC" w:rsidDel="002A1CF5">
            <w:rPr>
              <w:rFonts w:hint="eastAsia"/>
              <w:lang w:eastAsia="zh-CN"/>
            </w:rPr>
            <w:delText>2</w:delText>
          </w:r>
        </w:del>
      </w:ins>
      <w:ins w:id="611" w:author="CATT" w:date="2021-01-28T22:40:00Z">
        <w:r w:rsidR="00B75DBC" w:rsidRPr="00B75DBC">
          <w:rPr>
            <w:lang w:eastAsia="zh-CN"/>
          </w:rPr>
          <w:t xml:space="preserve"> </w:t>
        </w:r>
      </w:ins>
      <w:ins w:id="612" w:author="CATT" w:date="2021-01-28T22:31:00Z">
        <w:r w:rsidR="00483285" w:rsidRPr="00B75DBC">
          <w:rPr>
            <w:lang w:eastAsia="zh-CN"/>
          </w:rPr>
          <w:t>Observations from source [</w:t>
        </w:r>
        <w:r w:rsidR="00483285" w:rsidRPr="00B75DBC">
          <w:rPr>
            <w:rFonts w:hint="eastAsia"/>
            <w:lang w:eastAsia="zh-CN"/>
          </w:rPr>
          <w:t>X4</w:t>
        </w:r>
        <w:r w:rsidR="00483285" w:rsidRPr="00B75DBC">
          <w:rPr>
            <w:lang w:eastAsia="zh-CN"/>
          </w:rPr>
          <w:t>]</w:t>
        </w:r>
      </w:ins>
    </w:p>
    <w:p w14:paraId="778AADE9" w14:textId="77777777" w:rsidR="00483285" w:rsidRDefault="00483285" w:rsidP="00483285">
      <w:pPr>
        <w:pStyle w:val="3GPPAgreements"/>
        <w:numPr>
          <w:ilvl w:val="0"/>
          <w:numId w:val="0"/>
        </w:numPr>
        <w:rPr>
          <w:ins w:id="613" w:author="CATT" w:date="2021-01-28T22:31:00Z"/>
          <w:lang w:val="en-GB"/>
        </w:rPr>
      </w:pPr>
      <w:ins w:id="614" w:author="CATT" w:date="2021-01-28T22:31:00Z">
        <w:r>
          <w:rPr>
            <w:rFonts w:hint="eastAsia"/>
            <w:lang w:val="en-GB"/>
          </w:rPr>
          <w:t>W</w:t>
        </w:r>
        <w:r>
          <w:rPr>
            <w:lang w:val="en-GB"/>
          </w:rPr>
          <w:t>e consider to</w:t>
        </w:r>
        <w:r>
          <w:rPr>
            <w:rFonts w:hint="eastAsia"/>
            <w:lang w:val="en-GB"/>
          </w:rPr>
          <w:t xml:space="preserve"> </w:t>
        </w:r>
        <w:r>
          <w:rPr>
            <w:lang w:val="en-GB"/>
          </w:rPr>
          <w:t xml:space="preserve">introduce a positioning measurement report, with configured grant (CG) mechanism. The </w:t>
        </w:r>
        <w:proofErr w:type="spellStart"/>
        <w:r>
          <w:rPr>
            <w:lang w:val="en-GB"/>
          </w:rPr>
          <w:t>gNB</w:t>
        </w:r>
        <w:proofErr w:type="spellEnd"/>
        <w:r>
          <w:rPr>
            <w:lang w:val="en-GB"/>
          </w:rPr>
          <w:t xml:space="preserve">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1E3EA893" w14:textId="744EA3BA" w:rsidR="00483285" w:rsidRPr="008922CD" w:rsidRDefault="00483285" w:rsidP="00483285">
      <w:pPr>
        <w:pStyle w:val="3GPPAgreements"/>
        <w:numPr>
          <w:ilvl w:val="0"/>
          <w:numId w:val="0"/>
        </w:numPr>
        <w:rPr>
          <w:ins w:id="615" w:author="CATT" w:date="2021-01-28T22:31:00Z"/>
          <w:lang w:val="en-GB"/>
        </w:rPr>
      </w:pPr>
      <w:ins w:id="616" w:author="CATT" w:date="2021-01-28T22:31:00Z">
        <w:r>
          <w:rPr>
            <w:lang w:val="en-GB"/>
          </w:rPr>
          <w:t xml:space="preserve">In case configured grant is not deployed, we can also consider the UE to skip scheduling request (SR) transmission. In addition, as the process in the legacy approach, it is not guaranteed that the </w:t>
        </w:r>
        <w:proofErr w:type="spellStart"/>
        <w:r>
          <w:rPr>
            <w:lang w:val="en-GB"/>
          </w:rPr>
          <w:t>gNB</w:t>
        </w:r>
        <w:proofErr w:type="spellEnd"/>
        <w:r>
          <w:rPr>
            <w:lang w:val="en-GB"/>
          </w:rPr>
          <w:t xml:space="preserve"> receives or immediately allocate the uplink resources (PUSCH). This will further increase the latency. A method to reduce the latency is to configure the UE to monitor downlink control channel (PDCCH) containing uplink grant after the measurement gap.</w:t>
        </w:r>
      </w:ins>
    </w:p>
    <w:bookmarkEnd w:id="587"/>
    <w:bookmarkEnd w:id="588"/>
    <w:p w14:paraId="64D5DCA7" w14:textId="77777777" w:rsidR="00483285" w:rsidRDefault="00483285" w:rsidP="00483285">
      <w:pPr>
        <w:rPr>
          <w:ins w:id="617" w:author="CATT" w:date="2021-01-28T22:31:00Z"/>
          <w:rFonts w:eastAsia="SimSun"/>
          <w:lang w:eastAsia="zh-CN"/>
        </w:rPr>
      </w:pPr>
    </w:p>
    <w:p w14:paraId="7B7ED6EB" w14:textId="5E4B0876" w:rsidR="00483285" w:rsidRPr="004F231A" w:rsidDel="002A1CF5" w:rsidRDefault="00483285" w:rsidP="00CE58E0">
      <w:pPr>
        <w:pStyle w:val="Heading4"/>
        <w:rPr>
          <w:ins w:id="618" w:author="CATT" w:date="2021-01-28T22:31:00Z"/>
          <w:del w:id="619" w:author="Qualcomm1" w:date="2021-01-28T10:47:00Z"/>
        </w:rPr>
      </w:pPr>
      <w:ins w:id="620" w:author="CATT" w:date="2021-01-28T22:31:00Z">
        <w:del w:id="621"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3</w:delText>
          </w:r>
          <w:r w:rsidRPr="006B18E6" w:rsidDel="002A1CF5">
            <w:tab/>
          </w:r>
          <w:r w:rsidRPr="005619F1" w:rsidDel="002A1CF5">
            <w:delText xml:space="preserve">Capability procedure </w:delText>
          </w:r>
          <w:r w:rsidDel="002A1CF5">
            <w:rPr>
              <w:rFonts w:hint="eastAsia"/>
            </w:rPr>
            <w:delText>aspect</w:delText>
          </w:r>
        </w:del>
      </w:ins>
    </w:p>
    <w:p w14:paraId="4C07F6EC" w14:textId="6E9C1BD1" w:rsidR="00483285" w:rsidRPr="003310B6" w:rsidRDefault="002A1CF5" w:rsidP="00CE58E0">
      <w:pPr>
        <w:pStyle w:val="Heading4"/>
        <w:rPr>
          <w:ins w:id="622" w:author="CATT" w:date="2021-01-28T22:31:00Z"/>
          <w:rFonts w:eastAsia="SimSun"/>
          <w:lang w:eastAsia="zh-CN"/>
        </w:rPr>
      </w:pPr>
      <w:ins w:id="623" w:author="Qualcomm1" w:date="2021-01-28T10:47:00Z">
        <w:r>
          <w:t>8.2.3.5</w:t>
        </w:r>
      </w:ins>
      <w:ins w:id="624" w:author="CATT" w:date="2021-01-28T22:41:00Z">
        <w:del w:id="625" w:author="Qualcomm1" w:date="2021-01-28T10:47:00Z">
          <w:r w:rsidR="003310B6" w:rsidDel="002A1CF5">
            <w:rPr>
              <w:rFonts w:eastAsia="SimSun" w:hint="eastAsia"/>
              <w:lang w:eastAsia="zh-CN"/>
            </w:rPr>
            <w:delText>8.2.3.3.1</w:delText>
          </w:r>
        </w:del>
        <w:r w:rsidR="003310B6">
          <w:rPr>
            <w:rFonts w:eastAsia="SimSun" w:hint="eastAsia"/>
            <w:lang w:eastAsia="zh-CN"/>
          </w:rPr>
          <w:t xml:space="preserve"> </w:t>
        </w:r>
      </w:ins>
      <w:ins w:id="626" w:author="CATT" w:date="2021-01-28T22:31:00Z">
        <w:r w:rsidR="00483285" w:rsidRPr="003310B6">
          <w:rPr>
            <w:rFonts w:eastAsia="SimSun"/>
            <w:lang w:eastAsia="zh-CN"/>
          </w:rPr>
          <w:t>Observations from source [</w:t>
        </w:r>
        <w:r w:rsidR="00483285" w:rsidRPr="003310B6">
          <w:rPr>
            <w:rFonts w:eastAsia="SimSun" w:hint="eastAsia"/>
            <w:lang w:eastAsia="zh-CN"/>
          </w:rPr>
          <w:t>X2</w:t>
        </w:r>
        <w:r w:rsidR="00483285" w:rsidRPr="003310B6">
          <w:rPr>
            <w:rFonts w:eastAsia="SimSun"/>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1B2617">
        <w:trPr>
          <w:ins w:id="627"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1B2617">
            <w:pPr>
              <w:rPr>
                <w:ins w:id="628" w:author="CATT" w:date="2021-01-28T22:31:00Z"/>
                <w:b/>
                <w:iCs/>
                <w:color w:val="FF0000"/>
              </w:rPr>
            </w:pPr>
            <w:ins w:id="629" w:author="CATT" w:date="2021-01-28T22:31:00Z">
              <w:r>
                <w:rPr>
                  <w:b/>
                  <w:iCs/>
                </w:rPr>
                <w:t>Positioning technique [Multi-RTT] [UE-A] Figure 3</w:t>
              </w:r>
            </w:ins>
          </w:p>
          <w:p w14:paraId="41053632" w14:textId="77777777" w:rsidR="00483285" w:rsidRDefault="00483285" w:rsidP="001B2617">
            <w:pPr>
              <w:rPr>
                <w:ins w:id="630" w:author="CATT" w:date="2021-01-28T22:31:00Z"/>
                <w:b/>
                <w:iCs/>
              </w:rPr>
            </w:pPr>
          </w:p>
        </w:tc>
      </w:tr>
      <w:tr w:rsidR="00483285" w14:paraId="220E983D" w14:textId="77777777" w:rsidTr="001B2617">
        <w:trPr>
          <w:ins w:id="631"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1B2617">
            <w:pPr>
              <w:jc w:val="center"/>
              <w:rPr>
                <w:ins w:id="632" w:author="CATT" w:date="2021-01-28T22:31:00Z"/>
                <w:b/>
                <w:iCs/>
              </w:rPr>
            </w:pPr>
            <w:ins w:id="633"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1B2617">
            <w:pPr>
              <w:jc w:val="center"/>
              <w:rPr>
                <w:ins w:id="634" w:author="CATT" w:date="2021-01-28T22:31:00Z"/>
                <w:b/>
                <w:iCs/>
              </w:rPr>
            </w:pPr>
            <w:ins w:id="635" w:author="CATT" w:date="2021-01-28T22:31:00Z">
              <w:r>
                <w:rPr>
                  <w:b/>
                  <w:iCs/>
                </w:rPr>
                <w:t>Value Range (</w:t>
              </w:r>
              <w:proofErr w:type="spellStart"/>
              <w:r>
                <w:rPr>
                  <w:b/>
                  <w:iCs/>
                </w:rPr>
                <w:t>ms</w:t>
              </w:r>
              <w:proofErr w:type="spellEnd"/>
              <w:r>
                <w:rPr>
                  <w:b/>
                  <w:iCs/>
                </w:rPr>
                <w:t>)</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1B2617">
            <w:pPr>
              <w:jc w:val="center"/>
              <w:rPr>
                <w:ins w:id="636" w:author="CATT" w:date="2021-01-28T22:31:00Z"/>
                <w:b/>
                <w:iCs/>
              </w:rPr>
            </w:pPr>
            <w:ins w:id="637" w:author="CATT" w:date="2021-01-28T22:31:00Z">
              <w:r>
                <w:rPr>
                  <w:b/>
                  <w:iCs/>
                </w:rPr>
                <w:t>Description of Latency Component</w:t>
              </w:r>
            </w:ins>
          </w:p>
        </w:tc>
      </w:tr>
      <w:tr w:rsidR="00483285" w14:paraId="4F702FF6" w14:textId="77777777" w:rsidTr="001B2617">
        <w:trPr>
          <w:ins w:id="638"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1B2617">
            <w:pPr>
              <w:rPr>
                <w:ins w:id="639" w:author="CATT" w:date="2021-01-28T22:31:00Z"/>
                <w:bCs/>
                <w:iCs/>
              </w:rPr>
            </w:pPr>
            <w:ins w:id="640"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1B2617">
            <w:pPr>
              <w:rPr>
                <w:ins w:id="641" w:author="CATT" w:date="2021-01-28T22:31:00Z"/>
                <w:bCs/>
                <w:iCs/>
              </w:rPr>
            </w:pPr>
            <w:ins w:id="642"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1B2617">
            <w:pPr>
              <w:rPr>
                <w:ins w:id="643" w:author="CATT" w:date="2021-01-28T22:31:00Z"/>
                <w:bCs/>
                <w:iCs/>
              </w:rPr>
            </w:pPr>
            <w:proofErr w:type="spellStart"/>
            <w:ins w:id="644"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UEProc-RRCDLInfo</w:t>
              </w:r>
              <w:proofErr w:type="spellEnd"/>
            </w:ins>
          </w:p>
          <w:p w14:paraId="157F9B51" w14:textId="77777777" w:rsidR="00483285" w:rsidRPr="008C6544" w:rsidRDefault="00483285" w:rsidP="001B2617">
            <w:pPr>
              <w:rPr>
                <w:ins w:id="645" w:author="CATT" w:date="2021-01-28T22:31:00Z"/>
                <w:bCs/>
                <w:iCs/>
              </w:rPr>
            </w:pPr>
            <w:ins w:id="646" w:author="CATT" w:date="2021-01-28T22:31:00Z">
              <w:r w:rsidRPr="008C6544">
                <w:rPr>
                  <w:bCs/>
                  <w:iCs/>
                </w:rPr>
                <w:t>Processing delays:</w:t>
              </w:r>
              <w:r>
                <w:rPr>
                  <w:bCs/>
                  <w:iCs/>
                </w:rPr>
                <w:t xml:space="preserve"> 14ms</w:t>
              </w:r>
            </w:ins>
          </w:p>
          <w:p w14:paraId="5B76321D" w14:textId="77777777" w:rsidR="00483285" w:rsidRPr="008C6544" w:rsidRDefault="00483285" w:rsidP="001B2617">
            <w:pPr>
              <w:rPr>
                <w:ins w:id="647" w:author="CATT" w:date="2021-01-28T22:31:00Z"/>
                <w:bCs/>
                <w:iCs/>
              </w:rPr>
            </w:pPr>
            <w:ins w:id="648" w:author="CATT" w:date="2021-01-28T22:31:00Z">
              <w:r w:rsidRPr="008C6544">
                <w:rPr>
                  <w:bCs/>
                  <w:iCs/>
                </w:rPr>
                <w:t>-</w:t>
              </w:r>
              <w:r w:rsidRPr="008C6544">
                <w:rPr>
                  <w:bCs/>
                  <w:iCs/>
                </w:rPr>
                <w:tab/>
                <w:t>UE</w:t>
              </w:r>
              <w:r>
                <w:rPr>
                  <w:bCs/>
                  <w:iCs/>
                </w:rPr>
                <w:t xml:space="preserve">: </w:t>
              </w:r>
              <w:proofErr w:type="spellStart"/>
              <w:r>
                <w:rPr>
                  <w:bCs/>
                  <w:iCs/>
                </w:rPr>
                <w:t>T</w:t>
              </w:r>
              <w:r>
                <w:rPr>
                  <w:bCs/>
                  <w:iCs/>
                  <w:vertAlign w:val="subscript"/>
                </w:rPr>
                <w:t>UEProc-RRCDLInfo</w:t>
              </w:r>
              <w:proofErr w:type="spellEnd"/>
              <w:r w:rsidRPr="00FB78BE">
                <w:rPr>
                  <w:bCs/>
                  <w:iCs/>
                </w:rPr>
                <w:t>= 5ms</w:t>
              </w:r>
            </w:ins>
          </w:p>
          <w:p w14:paraId="606D6B82" w14:textId="77777777" w:rsidR="00483285" w:rsidRPr="008C6544" w:rsidRDefault="00483285" w:rsidP="001B2617">
            <w:pPr>
              <w:rPr>
                <w:ins w:id="649" w:author="CATT" w:date="2021-01-28T22:31:00Z"/>
                <w:bCs/>
                <w:iCs/>
              </w:rPr>
            </w:pPr>
            <w:ins w:id="650" w:author="CATT" w:date="2021-01-28T22:31:00Z">
              <w:r w:rsidRPr="008C6544">
                <w:rPr>
                  <w:bCs/>
                  <w:iCs/>
                </w:rPr>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60C2466C" w14:textId="77777777" w:rsidR="00483285" w:rsidRPr="008C6544" w:rsidRDefault="00483285" w:rsidP="001B2617">
            <w:pPr>
              <w:rPr>
                <w:ins w:id="651" w:author="CATT" w:date="2021-01-28T22:31:00Z"/>
                <w:bCs/>
                <w:iCs/>
              </w:rPr>
            </w:pPr>
            <w:ins w:id="652"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1814822A" w14:textId="77777777" w:rsidR="00483285" w:rsidRPr="008C6544" w:rsidRDefault="00483285" w:rsidP="001B2617">
            <w:pPr>
              <w:rPr>
                <w:ins w:id="653" w:author="CATT" w:date="2021-01-28T22:31:00Z"/>
                <w:bCs/>
                <w:iCs/>
              </w:rPr>
            </w:pPr>
            <w:ins w:id="654"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5D2526F" w14:textId="77777777" w:rsidR="00483285" w:rsidRPr="008C6544" w:rsidRDefault="00483285" w:rsidP="001B2617">
            <w:pPr>
              <w:rPr>
                <w:ins w:id="655" w:author="CATT" w:date="2021-01-28T22:31:00Z"/>
                <w:bCs/>
                <w:iCs/>
              </w:rPr>
            </w:pPr>
            <w:ins w:id="656" w:author="CATT" w:date="2021-01-28T22:31:00Z">
              <w:r w:rsidRPr="008C6544">
                <w:rPr>
                  <w:bCs/>
                  <w:iCs/>
                </w:rPr>
                <w:t>Signalling delay:</w:t>
              </w:r>
              <w:r>
                <w:rPr>
                  <w:bCs/>
                  <w:iCs/>
                </w:rPr>
                <w:t>4-20.5ms</w:t>
              </w:r>
            </w:ins>
          </w:p>
          <w:p w14:paraId="50B1499C" w14:textId="77777777" w:rsidR="00483285" w:rsidRPr="008C6544" w:rsidRDefault="00483285" w:rsidP="001B2617">
            <w:pPr>
              <w:rPr>
                <w:ins w:id="657" w:author="CATT" w:date="2021-01-28T22:31:00Z"/>
                <w:bCs/>
                <w:iCs/>
              </w:rPr>
            </w:pPr>
            <w:ins w:id="658"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3C61C4FB" w14:textId="77777777" w:rsidR="00483285" w:rsidRPr="008C6544" w:rsidRDefault="00483285" w:rsidP="001B2617">
            <w:pPr>
              <w:rPr>
                <w:ins w:id="659" w:author="CATT" w:date="2021-01-28T22:31:00Z"/>
                <w:bCs/>
                <w:iCs/>
              </w:rPr>
            </w:pPr>
            <w:ins w:id="660"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0DCEACD3" w14:textId="77777777" w:rsidR="00483285" w:rsidRPr="008C6544" w:rsidRDefault="00483285" w:rsidP="001B2617">
            <w:pPr>
              <w:rPr>
                <w:ins w:id="661" w:author="CATT" w:date="2021-01-28T22:31:00Z"/>
                <w:bCs/>
                <w:iCs/>
              </w:rPr>
            </w:pPr>
            <w:ins w:id="662"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1B2617">
            <w:pPr>
              <w:rPr>
                <w:ins w:id="663" w:author="CATT" w:date="2021-01-28T22:31:00Z"/>
                <w:bCs/>
                <w:iCs/>
              </w:rPr>
            </w:pPr>
            <w:ins w:id="664" w:author="CATT" w:date="2021-01-28T22:31:00Z">
              <w:r>
                <w:rPr>
                  <w:bCs/>
                  <w:iCs/>
                </w:rPr>
                <w:t xml:space="preserve">Note, the LPP capability processing delay is counted together in response message. </w:t>
              </w:r>
            </w:ins>
          </w:p>
        </w:tc>
      </w:tr>
      <w:tr w:rsidR="00483285" w14:paraId="358B65F5" w14:textId="77777777" w:rsidTr="001B2617">
        <w:trPr>
          <w:ins w:id="665"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1B2617">
            <w:pPr>
              <w:rPr>
                <w:ins w:id="666" w:author="CATT" w:date="2021-01-28T22:31:00Z"/>
                <w:bCs/>
                <w:iCs/>
              </w:rPr>
            </w:pPr>
            <w:ins w:id="667"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1B2617">
            <w:pPr>
              <w:rPr>
                <w:ins w:id="668" w:author="CATT" w:date="2021-01-28T22:31:00Z"/>
                <w:bCs/>
                <w:iCs/>
              </w:rPr>
            </w:pPr>
            <w:ins w:id="669"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1B2617">
            <w:pPr>
              <w:rPr>
                <w:ins w:id="670" w:author="CATT" w:date="2021-01-28T22:31:00Z"/>
                <w:bCs/>
                <w:iCs/>
              </w:rPr>
            </w:pPr>
            <w:proofErr w:type="spellStart"/>
            <w:ins w:id="671" w:author="CATT" w:date="2021-01-28T22:31:00Z">
              <w:r>
                <w:rPr>
                  <w:bCs/>
                  <w:iCs/>
                </w:rPr>
                <w:t>T</w:t>
              </w:r>
              <w:r>
                <w:rPr>
                  <w:bCs/>
                  <w:iCs/>
                  <w:vertAlign w:val="subscript"/>
                </w:rPr>
                <w:t>LMFProc</w:t>
              </w:r>
              <w:proofErr w:type="spellEnd"/>
              <w:r>
                <w:rPr>
                  <w:bCs/>
                  <w:iCs/>
                </w:rPr>
                <w:t>+ T</w:t>
              </w:r>
              <w:r>
                <w:rPr>
                  <w:bCs/>
                  <w:iCs/>
                  <w:vertAlign w:val="subscript"/>
                </w:rPr>
                <w:t>AMF-LMF+</w:t>
              </w:r>
              <w:r>
                <w:rPr>
                  <w:bCs/>
                  <w:iCs/>
                </w:rPr>
                <w:t xml:space="preserve"> </w:t>
              </w:r>
              <w:proofErr w:type="spellStart"/>
              <w:r>
                <w:rPr>
                  <w:bCs/>
                  <w:iCs/>
                </w:rPr>
                <w:t>T</w:t>
              </w:r>
              <w:r>
                <w:rPr>
                  <w:bCs/>
                  <w:iCs/>
                  <w:vertAlign w:val="subscript"/>
                </w:rPr>
                <w:t>AMFProc</w:t>
              </w:r>
              <w:proofErr w:type="spellEnd"/>
              <w:r>
                <w:rPr>
                  <w:bCs/>
                  <w:iCs/>
                </w:rPr>
                <w:t xml:space="preserve"> +</w:t>
              </w:r>
              <w:proofErr w:type="spellStart"/>
              <w:r>
                <w:rPr>
                  <w:bCs/>
                  <w:iCs/>
                </w:rPr>
                <w:t>T</w:t>
              </w:r>
              <w:r>
                <w:rPr>
                  <w:bCs/>
                  <w:iCs/>
                  <w:vertAlign w:val="subscript"/>
                </w:rPr>
                <w:t>gNB</w:t>
              </w:r>
              <w:proofErr w:type="spellEnd"/>
              <w:r>
                <w:rPr>
                  <w:bCs/>
                  <w:iCs/>
                  <w:vertAlign w:val="subscript"/>
                </w:rPr>
                <w:t xml:space="preserve">-AMF + </w:t>
              </w:r>
              <w:proofErr w:type="spellStart"/>
              <w:r>
                <w:rPr>
                  <w:bCs/>
                  <w:iCs/>
                </w:rPr>
                <w:t>T</w:t>
              </w:r>
              <w:r>
                <w:rPr>
                  <w:bCs/>
                  <w:iCs/>
                  <w:vertAlign w:val="subscript"/>
                </w:rPr>
                <w:t>gNBProc</w:t>
              </w:r>
              <w:proofErr w:type="spellEnd"/>
              <w:r>
                <w:rPr>
                  <w:bCs/>
                  <w:iCs/>
                  <w:vertAlign w:val="subscript"/>
                </w:rPr>
                <w:t>-NAS/LPP</w:t>
              </w:r>
              <w:r>
                <w:rPr>
                  <w:bCs/>
                  <w:iCs/>
                </w:rPr>
                <w:t xml:space="preserve"> +T</w:t>
              </w:r>
              <w:r>
                <w:rPr>
                  <w:bCs/>
                  <w:iCs/>
                  <w:vertAlign w:val="subscript"/>
                </w:rPr>
                <w:t>UE-</w:t>
              </w:r>
              <w:proofErr w:type="spellStart"/>
              <w:r>
                <w:rPr>
                  <w:bCs/>
                  <w:iCs/>
                  <w:vertAlign w:val="subscript"/>
                </w:rPr>
                <w:t>gNB</w:t>
              </w:r>
              <w:proofErr w:type="spellEnd"/>
              <w:r>
                <w:rPr>
                  <w:bCs/>
                  <w:iCs/>
                </w:rPr>
                <w:t xml:space="preserve">+ </w:t>
              </w:r>
            </w:ins>
          </w:p>
          <w:p w14:paraId="1C069F8A" w14:textId="77777777" w:rsidR="00483285" w:rsidRDefault="00483285" w:rsidP="001B2617">
            <w:pPr>
              <w:rPr>
                <w:ins w:id="672" w:author="CATT" w:date="2021-01-28T22:31:00Z"/>
                <w:bCs/>
                <w:iCs/>
                <w:vertAlign w:val="subscript"/>
              </w:rPr>
            </w:pPr>
            <w:proofErr w:type="spellStart"/>
            <w:ins w:id="673" w:author="CATT" w:date="2021-01-28T22:31:00Z">
              <w:r>
                <w:rPr>
                  <w:bCs/>
                  <w:iCs/>
                </w:rPr>
                <w:t>T</w:t>
              </w:r>
              <w:r>
                <w:rPr>
                  <w:bCs/>
                  <w:iCs/>
                  <w:vertAlign w:val="subscript"/>
                </w:rPr>
                <w:t>UEProc-RRCULInfo</w:t>
              </w:r>
              <w:proofErr w:type="spellEnd"/>
              <w:r>
                <w:rPr>
                  <w:bCs/>
                  <w:iCs/>
                </w:rPr>
                <w:t xml:space="preserve">+ </w:t>
              </w:r>
              <w:proofErr w:type="spellStart"/>
              <w:r>
                <w:rPr>
                  <w:bCs/>
                  <w:iCs/>
                </w:rPr>
                <w:t>T</w:t>
              </w:r>
              <w:r>
                <w:rPr>
                  <w:bCs/>
                  <w:iCs/>
                  <w:vertAlign w:val="subscript"/>
                </w:rPr>
                <w:t>UEProc-LPPCapab</w:t>
              </w:r>
              <w:proofErr w:type="spellEnd"/>
            </w:ins>
          </w:p>
          <w:p w14:paraId="45234521" w14:textId="77777777" w:rsidR="00483285" w:rsidRPr="008C6544" w:rsidRDefault="00483285" w:rsidP="001B2617">
            <w:pPr>
              <w:rPr>
                <w:ins w:id="674" w:author="CATT" w:date="2021-01-28T22:31:00Z"/>
                <w:bCs/>
                <w:iCs/>
              </w:rPr>
            </w:pPr>
            <w:ins w:id="675" w:author="CATT" w:date="2021-01-28T22:31:00Z">
              <w:r w:rsidRPr="008C6544">
                <w:rPr>
                  <w:bCs/>
                  <w:iCs/>
                </w:rPr>
                <w:t>Processing delays:</w:t>
              </w:r>
              <w:r>
                <w:rPr>
                  <w:bCs/>
                  <w:iCs/>
                </w:rPr>
                <w:t xml:space="preserve"> 21-34ms</w:t>
              </w:r>
            </w:ins>
          </w:p>
          <w:p w14:paraId="751FCE37" w14:textId="77777777" w:rsidR="00483285" w:rsidRDefault="00483285" w:rsidP="001B2617">
            <w:pPr>
              <w:rPr>
                <w:ins w:id="676" w:author="CATT" w:date="2021-01-28T22:31:00Z"/>
                <w:bCs/>
                <w:iCs/>
              </w:rPr>
            </w:pPr>
            <w:ins w:id="677" w:author="CATT" w:date="2021-01-28T22:31:00Z">
              <w:r w:rsidRPr="008C6544">
                <w:rPr>
                  <w:bCs/>
                  <w:iCs/>
                </w:rPr>
                <w:t>-</w:t>
              </w:r>
              <w:r w:rsidRPr="008C6544">
                <w:rPr>
                  <w:bCs/>
                  <w:iCs/>
                </w:rPr>
                <w:tab/>
                <w:t>UE</w:t>
              </w:r>
              <w:r>
                <w:rPr>
                  <w:bCs/>
                  <w:iCs/>
                </w:rPr>
                <w:t xml:space="preserve">: </w:t>
              </w:r>
            </w:ins>
          </w:p>
          <w:p w14:paraId="6036FBE8" w14:textId="77777777" w:rsidR="00483285" w:rsidRDefault="00483285" w:rsidP="001B2617">
            <w:pPr>
              <w:rPr>
                <w:ins w:id="678" w:author="CATT" w:date="2021-01-28T22:31:00Z"/>
                <w:bCs/>
                <w:iCs/>
              </w:rPr>
            </w:pPr>
            <w:ins w:id="679" w:author="CATT" w:date="2021-01-28T22:31:00Z">
              <w:r>
                <w:rPr>
                  <w:bCs/>
                  <w:iCs/>
                </w:rPr>
                <w:t xml:space="preserve">               </w:t>
              </w:r>
              <w:proofErr w:type="spellStart"/>
              <w:r>
                <w:rPr>
                  <w:bCs/>
                  <w:iCs/>
                </w:rPr>
                <w:t>T</w:t>
              </w:r>
              <w:r>
                <w:rPr>
                  <w:bCs/>
                  <w:iCs/>
                  <w:vertAlign w:val="subscript"/>
                </w:rPr>
                <w:t>UEProc-RRCULInfo</w:t>
              </w:r>
              <w:proofErr w:type="spellEnd"/>
              <w:r w:rsidRPr="00FB78BE">
                <w:rPr>
                  <w:bCs/>
                  <w:iCs/>
                </w:rPr>
                <w:t xml:space="preserve">= </w:t>
              </w:r>
              <w:r>
                <w:rPr>
                  <w:bCs/>
                  <w:iCs/>
                </w:rPr>
                <w:t>2-</w:t>
              </w:r>
              <w:r w:rsidRPr="00FB78BE">
                <w:rPr>
                  <w:bCs/>
                  <w:iCs/>
                </w:rPr>
                <w:t>5ms</w:t>
              </w:r>
            </w:ins>
          </w:p>
          <w:p w14:paraId="386ACAB9" w14:textId="77777777" w:rsidR="00483285" w:rsidRPr="008C6544" w:rsidRDefault="00483285" w:rsidP="001B2617">
            <w:pPr>
              <w:rPr>
                <w:ins w:id="680" w:author="CATT" w:date="2021-01-28T22:31:00Z"/>
                <w:bCs/>
                <w:iCs/>
              </w:rPr>
            </w:pPr>
            <w:ins w:id="681" w:author="CATT" w:date="2021-01-28T22:31:00Z">
              <w:r>
                <w:rPr>
                  <w:bCs/>
                  <w:iCs/>
                </w:rPr>
                <w:t xml:space="preserve">               </w:t>
              </w:r>
              <w:proofErr w:type="spellStart"/>
              <w:r>
                <w:rPr>
                  <w:bCs/>
                  <w:iCs/>
                </w:rPr>
                <w:t>T</w:t>
              </w:r>
              <w:r>
                <w:rPr>
                  <w:bCs/>
                  <w:iCs/>
                  <w:vertAlign w:val="subscript"/>
                </w:rPr>
                <w:t>UEProc-LPPCapab</w:t>
              </w:r>
              <w:proofErr w:type="spellEnd"/>
              <w:r w:rsidRPr="00FB78BE">
                <w:rPr>
                  <w:bCs/>
                  <w:iCs/>
                </w:rPr>
                <w:t xml:space="preserve">= </w:t>
              </w:r>
              <w:r>
                <w:rPr>
                  <w:bCs/>
                  <w:iCs/>
                </w:rPr>
                <w:t>10-20</w:t>
              </w:r>
              <w:r w:rsidRPr="00FB78BE">
                <w:rPr>
                  <w:bCs/>
                  <w:iCs/>
                </w:rPr>
                <w:t>ms</w:t>
              </w:r>
            </w:ins>
          </w:p>
          <w:p w14:paraId="73EFF412" w14:textId="77777777" w:rsidR="00483285" w:rsidRPr="008C6544" w:rsidRDefault="00483285" w:rsidP="001B2617">
            <w:pPr>
              <w:rPr>
                <w:ins w:id="682" w:author="CATT" w:date="2021-01-28T22:31:00Z"/>
                <w:bCs/>
                <w:iCs/>
              </w:rPr>
            </w:pPr>
            <w:ins w:id="683" w:author="CATT" w:date="2021-01-28T22:31:00Z">
              <w:r w:rsidRPr="008C6544">
                <w:rPr>
                  <w:bCs/>
                  <w:iCs/>
                </w:rPr>
                <w:lastRenderedPageBreak/>
                <w:t>-</w:t>
              </w:r>
              <w:r w:rsidRPr="008C6544">
                <w:rPr>
                  <w:bCs/>
                  <w:iCs/>
                </w:rPr>
                <w:tab/>
              </w:r>
              <w:proofErr w:type="spellStart"/>
              <w:r w:rsidRPr="008C6544">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-NAS/LPP</w:t>
              </w:r>
              <w:r w:rsidRPr="00FB78BE">
                <w:rPr>
                  <w:bCs/>
                  <w:iCs/>
                </w:rPr>
                <w:t xml:space="preserve">= </w:t>
              </w:r>
              <w:r>
                <w:rPr>
                  <w:bCs/>
                  <w:iCs/>
                </w:rPr>
                <w:t>3</w:t>
              </w:r>
              <w:r w:rsidRPr="00FB78BE">
                <w:rPr>
                  <w:bCs/>
                  <w:iCs/>
                </w:rPr>
                <w:t>ms</w:t>
              </w:r>
            </w:ins>
          </w:p>
          <w:p w14:paraId="577340B6" w14:textId="77777777" w:rsidR="00483285" w:rsidRPr="008C6544" w:rsidRDefault="00483285" w:rsidP="001B2617">
            <w:pPr>
              <w:rPr>
                <w:ins w:id="684" w:author="CATT" w:date="2021-01-28T22:31:00Z"/>
                <w:bCs/>
                <w:iCs/>
              </w:rPr>
            </w:pPr>
            <w:ins w:id="685" w:author="CATT" w:date="2021-01-28T22:31:00Z">
              <w:r w:rsidRPr="008C6544">
                <w:rPr>
                  <w:bCs/>
                  <w:iCs/>
                </w:rPr>
                <w:t>-</w:t>
              </w:r>
              <w:r w:rsidRPr="008C6544">
                <w:rPr>
                  <w:bCs/>
                  <w:iCs/>
                </w:rPr>
                <w:tab/>
              </w:r>
              <w:r>
                <w:rPr>
                  <w:bCs/>
                  <w:iCs/>
                </w:rPr>
                <w:t xml:space="preserve">AMF: </w:t>
              </w:r>
              <w:proofErr w:type="spellStart"/>
              <w:r>
                <w:rPr>
                  <w:bCs/>
                  <w:iCs/>
                </w:rPr>
                <w:t>T</w:t>
              </w:r>
              <w:r>
                <w:rPr>
                  <w:bCs/>
                  <w:iCs/>
                  <w:vertAlign w:val="subscript"/>
                </w:rPr>
                <w:t>AMFProc</w:t>
              </w:r>
              <w:proofErr w:type="spellEnd"/>
              <w:r w:rsidRPr="00FB78BE">
                <w:rPr>
                  <w:bCs/>
                  <w:iCs/>
                </w:rPr>
                <w:t xml:space="preserve">= </w:t>
              </w:r>
              <w:r>
                <w:rPr>
                  <w:bCs/>
                  <w:iCs/>
                </w:rPr>
                <w:t>3</w:t>
              </w:r>
              <w:r w:rsidRPr="00FB78BE">
                <w:rPr>
                  <w:bCs/>
                  <w:iCs/>
                </w:rPr>
                <w:t>ms</w:t>
              </w:r>
            </w:ins>
          </w:p>
          <w:p w14:paraId="7B866ECA" w14:textId="77777777" w:rsidR="00483285" w:rsidRPr="008C6544" w:rsidRDefault="00483285" w:rsidP="001B2617">
            <w:pPr>
              <w:rPr>
                <w:ins w:id="686" w:author="CATT" w:date="2021-01-28T22:31:00Z"/>
                <w:bCs/>
                <w:iCs/>
              </w:rPr>
            </w:pPr>
            <w:ins w:id="687" w:author="CATT" w:date="2021-01-28T22:31:00Z">
              <w:r w:rsidRPr="008C6544">
                <w:rPr>
                  <w:bCs/>
                  <w:iCs/>
                </w:rPr>
                <w:t>-</w:t>
              </w:r>
              <w:r w:rsidRPr="008C6544">
                <w:rPr>
                  <w:bCs/>
                  <w:iCs/>
                </w:rPr>
                <w:tab/>
              </w:r>
              <w:r>
                <w:rPr>
                  <w:bCs/>
                  <w:iCs/>
                </w:rPr>
                <w:t xml:space="preserve">LMF: </w:t>
              </w:r>
              <w:proofErr w:type="spellStart"/>
              <w:r>
                <w:rPr>
                  <w:bCs/>
                  <w:iCs/>
                </w:rPr>
                <w:t>T</w:t>
              </w:r>
              <w:r>
                <w:rPr>
                  <w:bCs/>
                  <w:iCs/>
                  <w:vertAlign w:val="subscript"/>
                </w:rPr>
                <w:t>LMFProc</w:t>
              </w:r>
              <w:proofErr w:type="spellEnd"/>
              <w:r w:rsidRPr="00FB78BE">
                <w:rPr>
                  <w:bCs/>
                  <w:iCs/>
                </w:rPr>
                <w:t xml:space="preserve">= </w:t>
              </w:r>
              <w:r>
                <w:rPr>
                  <w:bCs/>
                  <w:iCs/>
                </w:rPr>
                <w:t>3</w:t>
              </w:r>
              <w:r w:rsidRPr="00FB78BE">
                <w:rPr>
                  <w:bCs/>
                  <w:iCs/>
                </w:rPr>
                <w:t>ms</w:t>
              </w:r>
            </w:ins>
          </w:p>
          <w:p w14:paraId="6F553211" w14:textId="77777777" w:rsidR="00483285" w:rsidRPr="008C6544" w:rsidRDefault="00483285" w:rsidP="001B2617">
            <w:pPr>
              <w:rPr>
                <w:ins w:id="688" w:author="CATT" w:date="2021-01-28T22:31:00Z"/>
                <w:bCs/>
                <w:iCs/>
              </w:rPr>
            </w:pPr>
            <w:ins w:id="689" w:author="CATT" w:date="2021-01-28T22:31:00Z">
              <w:r w:rsidRPr="008C6544">
                <w:rPr>
                  <w:bCs/>
                  <w:iCs/>
                </w:rPr>
                <w:t>Signalling delay:</w:t>
              </w:r>
              <w:r>
                <w:rPr>
                  <w:bCs/>
                  <w:iCs/>
                </w:rPr>
                <w:t>4-20.5ms</w:t>
              </w:r>
            </w:ins>
          </w:p>
          <w:p w14:paraId="326EAB97" w14:textId="77777777" w:rsidR="00483285" w:rsidRPr="008C6544" w:rsidRDefault="00483285" w:rsidP="001B2617">
            <w:pPr>
              <w:rPr>
                <w:ins w:id="690" w:author="CATT" w:date="2021-01-28T22:31:00Z"/>
                <w:bCs/>
                <w:iCs/>
              </w:rPr>
            </w:pPr>
            <w:ins w:id="691" w:author="CATT" w:date="2021-01-28T22:31:00Z">
              <w:r w:rsidRPr="008C6544">
                <w:rPr>
                  <w:bCs/>
                  <w:iCs/>
                </w:rPr>
                <w:t>-</w:t>
              </w:r>
              <w:r w:rsidRPr="008C6544">
                <w:rPr>
                  <w:bCs/>
                  <w:iCs/>
                </w:rPr>
                <w:tab/>
                <w:t>UE-</w:t>
              </w:r>
              <w:proofErr w:type="spellStart"/>
              <w:r w:rsidRPr="008C6544">
                <w:rPr>
                  <w:bCs/>
                  <w:iCs/>
                </w:rPr>
                <w:t>gNB</w:t>
              </w:r>
              <w:proofErr w:type="spellEnd"/>
              <w:r>
                <w:rPr>
                  <w:bCs/>
                  <w:iCs/>
                </w:rPr>
                <w:t>: T</w:t>
              </w:r>
              <w:r>
                <w:rPr>
                  <w:bCs/>
                  <w:iCs/>
                  <w:vertAlign w:val="subscript"/>
                </w:rPr>
                <w:t>UE-</w:t>
              </w:r>
              <w:proofErr w:type="spellStart"/>
              <w:r>
                <w:rPr>
                  <w:bCs/>
                  <w:iCs/>
                  <w:vertAlign w:val="subscript"/>
                </w:rPr>
                <w:t>gNB</w:t>
              </w:r>
              <w:proofErr w:type="spellEnd"/>
              <w:r w:rsidRPr="00FB78BE">
                <w:rPr>
                  <w:bCs/>
                  <w:iCs/>
                </w:rPr>
                <w:t xml:space="preserve">= </w:t>
              </w:r>
              <w:r>
                <w:rPr>
                  <w:bCs/>
                  <w:iCs/>
                </w:rPr>
                <w:t>0-0.5</w:t>
              </w:r>
              <w:r w:rsidRPr="00FB78BE">
                <w:rPr>
                  <w:bCs/>
                  <w:iCs/>
                </w:rPr>
                <w:t>ms</w:t>
              </w:r>
            </w:ins>
          </w:p>
          <w:p w14:paraId="5AB98B9B" w14:textId="77777777" w:rsidR="00483285" w:rsidRPr="008C6544" w:rsidRDefault="00483285" w:rsidP="001B2617">
            <w:pPr>
              <w:rPr>
                <w:ins w:id="692" w:author="CATT" w:date="2021-01-28T22:31:00Z"/>
                <w:bCs/>
                <w:iCs/>
              </w:rPr>
            </w:pPr>
            <w:ins w:id="693" w:author="CATT" w:date="2021-01-28T22:31:00Z">
              <w:r w:rsidRPr="008C6544">
                <w:rPr>
                  <w:bCs/>
                  <w:iCs/>
                </w:rPr>
                <w:t>-</w:t>
              </w:r>
              <w:r w:rsidRPr="008C6544">
                <w:rPr>
                  <w:bCs/>
                  <w:iCs/>
                </w:rPr>
                <w:tab/>
              </w:r>
              <w:proofErr w:type="spellStart"/>
              <w:r w:rsidRPr="008C6544">
                <w:rPr>
                  <w:bCs/>
                  <w:iCs/>
                </w:rPr>
                <w:t>gNB</w:t>
              </w:r>
              <w:proofErr w:type="spellEnd"/>
              <w:r w:rsidRPr="008C6544">
                <w:rPr>
                  <w:bCs/>
                  <w:iCs/>
                </w:rPr>
                <w:t>-AMF</w:t>
              </w:r>
              <w:r>
                <w:rPr>
                  <w:bCs/>
                  <w:iCs/>
                </w:rPr>
                <w:t xml:space="preserve">: </w:t>
              </w:r>
              <w:proofErr w:type="spellStart"/>
              <w:r>
                <w:rPr>
                  <w:bCs/>
                  <w:iCs/>
                </w:rPr>
                <w:t>T</w:t>
              </w:r>
              <w:r>
                <w:rPr>
                  <w:bCs/>
                  <w:iCs/>
                  <w:vertAlign w:val="subscript"/>
                </w:rPr>
                <w:t>gNB</w:t>
              </w:r>
              <w:proofErr w:type="spellEnd"/>
              <w:r>
                <w:rPr>
                  <w:bCs/>
                  <w:iCs/>
                  <w:vertAlign w:val="subscript"/>
                </w:rPr>
                <w:t>-AMF</w:t>
              </w:r>
              <w:r w:rsidRPr="00FB78BE">
                <w:rPr>
                  <w:bCs/>
                  <w:iCs/>
                </w:rPr>
                <w:t xml:space="preserve">= </w:t>
              </w:r>
              <w:r>
                <w:rPr>
                  <w:bCs/>
                  <w:iCs/>
                </w:rPr>
                <w:t>3-10</w:t>
              </w:r>
              <w:r w:rsidRPr="00FB78BE">
                <w:rPr>
                  <w:bCs/>
                  <w:iCs/>
                </w:rPr>
                <w:t>ms</w:t>
              </w:r>
            </w:ins>
          </w:p>
          <w:p w14:paraId="1B2DABA7" w14:textId="77777777" w:rsidR="00483285" w:rsidRPr="008C6544" w:rsidRDefault="00483285" w:rsidP="001B2617">
            <w:pPr>
              <w:rPr>
                <w:ins w:id="694" w:author="CATT" w:date="2021-01-28T22:31:00Z"/>
                <w:bCs/>
                <w:iCs/>
              </w:rPr>
            </w:pPr>
            <w:ins w:id="695"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1B2617">
            <w:pPr>
              <w:rPr>
                <w:ins w:id="696" w:author="CATT" w:date="2021-01-28T22:31:00Z"/>
                <w:bCs/>
                <w:iCs/>
              </w:rPr>
            </w:pPr>
          </w:p>
        </w:tc>
      </w:tr>
    </w:tbl>
    <w:p w14:paraId="3FD33DA6" w14:textId="77777777" w:rsidR="00483285" w:rsidRDefault="00483285" w:rsidP="00483285">
      <w:pPr>
        <w:rPr>
          <w:ins w:id="697" w:author="CATT" w:date="2021-01-28T22:31:00Z"/>
          <w:rFonts w:eastAsia="SimSun"/>
          <w:highlight w:val="lightGray"/>
          <w:lang w:eastAsia="zh-CN"/>
        </w:rPr>
      </w:pPr>
    </w:p>
    <w:p w14:paraId="25F0D462" w14:textId="77777777" w:rsidR="00483285" w:rsidRDefault="00483285" w:rsidP="00483285">
      <w:pPr>
        <w:rPr>
          <w:ins w:id="698" w:author="CATT" w:date="2021-01-28T22:31:00Z"/>
        </w:rPr>
      </w:pPr>
      <w:ins w:id="699" w:author="CATT" w:date="2021-01-28T22:31:00Z">
        <w:r w:rsidRPr="002F5A16">
          <w:rPr>
            <w:highlight w:val="lightGray"/>
          </w:rPr>
          <w:t xml:space="preserve">1 LPP capability exchange (step 1, 2): 33-88.5 </w:t>
        </w:r>
        <w:proofErr w:type="spellStart"/>
        <w:r w:rsidRPr="002F5A16">
          <w:rPr>
            <w:highlight w:val="lightGray"/>
          </w:rPr>
          <w:t>ms</w:t>
        </w:r>
        <w:proofErr w:type="spellEnd"/>
      </w:ins>
    </w:p>
    <w:p w14:paraId="23108D98" w14:textId="77777777" w:rsidR="00483285" w:rsidRPr="00507870" w:rsidRDefault="00483285" w:rsidP="00483285">
      <w:pPr>
        <w:pStyle w:val="3GPPText"/>
        <w:rPr>
          <w:ins w:id="700" w:author="CATT" w:date="2021-01-28T22:31:00Z"/>
          <w:sz w:val="20"/>
          <w:lang w:val="en-GB" w:eastAsia="zh-CN"/>
        </w:rPr>
      </w:pPr>
      <w:ins w:id="701"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702" w:author="CATT" w:date="2021-01-28T22:31:00Z"/>
          <w:sz w:val="20"/>
          <w:lang w:val="en-GB"/>
        </w:rPr>
      </w:pPr>
      <w:ins w:id="703"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704" w:author="CATT" w:date="2021-01-28T22:31:00Z"/>
          <w:rFonts w:ascii="Arial" w:eastAsia="SimSun" w:hAnsi="Arial" w:cs="Arial"/>
          <w:sz w:val="24"/>
          <w:szCs w:val="24"/>
          <w:lang w:eastAsia="zh-CN"/>
        </w:rPr>
      </w:pPr>
    </w:p>
    <w:p w14:paraId="5ABBE736" w14:textId="6AF8C0AE" w:rsidR="00483285" w:rsidRPr="00517784" w:rsidRDefault="002A1CF5" w:rsidP="00CE58E0">
      <w:pPr>
        <w:pStyle w:val="Heading4"/>
        <w:rPr>
          <w:ins w:id="705" w:author="CATT" w:date="2021-01-28T22:31:00Z"/>
          <w:lang w:eastAsia="zh-CN"/>
        </w:rPr>
      </w:pPr>
      <w:ins w:id="706" w:author="Qualcomm1" w:date="2021-01-28T10:48:00Z">
        <w:r>
          <w:t>8.2.3.6</w:t>
        </w:r>
      </w:ins>
      <w:ins w:id="707" w:author="CATT" w:date="2021-01-28T22:42:00Z">
        <w:del w:id="708" w:author="Qualcomm1" w:date="2021-01-28T10:48:00Z">
          <w:r w:rsidR="00517784" w:rsidDel="002A1CF5">
            <w:rPr>
              <w:rFonts w:hint="eastAsia"/>
              <w:lang w:eastAsia="zh-CN"/>
            </w:rPr>
            <w:delText>8.2.3.3.2</w:delText>
          </w:r>
        </w:del>
        <w:r w:rsidR="00517784">
          <w:rPr>
            <w:rFonts w:hint="eastAsia"/>
            <w:lang w:eastAsia="zh-CN"/>
          </w:rPr>
          <w:t xml:space="preserve"> </w:t>
        </w:r>
      </w:ins>
      <w:ins w:id="709" w:author="CATT" w:date="2021-01-28T22:31:00Z">
        <w:r w:rsidR="00483285" w:rsidRPr="00517784">
          <w:rPr>
            <w:lang w:eastAsia="zh-CN"/>
          </w:rPr>
          <w:t>Observations from source [</w:t>
        </w:r>
        <w:bookmarkStart w:id="710" w:name="OLE_LINK31"/>
        <w:bookmarkStart w:id="711" w:name="OLE_LINK32"/>
        <w:r w:rsidR="00483285" w:rsidRPr="00517784">
          <w:rPr>
            <w:rFonts w:hint="eastAsia"/>
            <w:lang w:eastAsia="zh-CN"/>
          </w:rPr>
          <w:t>X5</w:t>
        </w:r>
        <w:bookmarkEnd w:id="710"/>
        <w:bookmarkEnd w:id="711"/>
        <w:r w:rsidR="00483285" w:rsidRPr="00517784">
          <w:rPr>
            <w:lang w:eastAsia="zh-CN"/>
          </w:rPr>
          <w:t>]</w:t>
        </w:r>
      </w:ins>
    </w:p>
    <w:p w14:paraId="75A1EDB0" w14:textId="77777777" w:rsidR="00483285" w:rsidRDefault="00483285" w:rsidP="00483285">
      <w:pPr>
        <w:rPr>
          <w:ins w:id="712" w:author="CATT" w:date="2021-01-28T22:31:00Z"/>
          <w:rFonts w:eastAsia="SimSun"/>
          <w:lang w:eastAsia="zh-CN"/>
        </w:rPr>
      </w:pPr>
      <w:ins w:id="713" w:author="CATT" w:date="2021-01-28T22:31:00Z">
        <w:r w:rsidRPr="007D289A">
          <w:rPr>
            <w:rFonts w:eastAsia="SimSun"/>
            <w:lang w:eastAsia="zh-CN"/>
          </w:rPr>
          <w:t>Observation 1</w:t>
        </w:r>
        <w:r w:rsidRPr="007D289A">
          <w:rPr>
            <w:rFonts w:eastAsia="SimSun"/>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714" w:author="CATT" w:date="2021-01-28T22:31:00Z"/>
        </w:rPr>
      </w:pPr>
      <w:ins w:id="715" w:author="CATT" w:date="2021-01-28T22:31:00Z">
        <w:r>
          <w:t>Potential improvement during TTFF can be storage of UE positioning capabilities by AMF</w:t>
        </w:r>
        <w:r>
          <w:rPr>
            <w:rFonts w:eastAsia="SimSun" w:hint="eastAsia"/>
            <w:lang w:eastAsia="zh-CN"/>
          </w:rPr>
          <w:t xml:space="preserve">. </w:t>
        </w:r>
        <w:r w:rsidRPr="003E7C18">
          <w:t>UE provide the UE positioning capability to the AMF in an un-solicited manner</w:t>
        </w:r>
      </w:ins>
    </w:p>
    <w:p w14:paraId="093B2898" w14:textId="77777777" w:rsidR="00483285" w:rsidRPr="009B5289" w:rsidRDefault="00483285" w:rsidP="00483285">
      <w:pPr>
        <w:rPr>
          <w:ins w:id="716" w:author="CATT" w:date="2021-01-28T22:31:00Z"/>
          <w:rFonts w:eastAsia="SimSun"/>
          <w:lang w:eastAsia="zh-CN"/>
        </w:rPr>
      </w:pPr>
      <w:ins w:id="717" w:author="CATT" w:date="2021-01-28T22:31:00Z">
        <w:r>
          <w:rPr>
            <w:noProof/>
          </w:rPr>
          <w:object w:dxaOrig="9630" w:dyaOrig="2595" w14:anchorId="29984824">
            <v:shape id="_x0000_i1026" type="#_x0000_t75" style="width:481.8pt;height:129.6pt" o:ole="">
              <v:imagedata r:id="rId13" o:title=""/>
            </v:shape>
            <o:OLEObject Type="Embed" ProgID="Mscgen.Chart" ShapeID="_x0000_i1026" DrawAspect="Content" ObjectID="_1673425925" r:id="rId16"/>
          </w:object>
        </w:r>
      </w:ins>
    </w:p>
    <w:p w14:paraId="3D910086" w14:textId="77777777" w:rsidR="00483285" w:rsidRDefault="00483285" w:rsidP="00483285">
      <w:pPr>
        <w:rPr>
          <w:ins w:id="718" w:author="CATT" w:date="2021-01-28T22:31:00Z"/>
        </w:rPr>
      </w:pPr>
      <w:ins w:id="719" w:author="CATT" w:date="2021-01-28T22:31:00Z">
        <w:r>
          <w:t>Additionally, AMF may fetch it from UE. An example illustrating MO-LR case; the highlighted in red would be new steps.</w:t>
        </w:r>
      </w:ins>
    </w:p>
    <w:p w14:paraId="7ECDDC15" w14:textId="77777777" w:rsidR="00483285" w:rsidRDefault="00483285" w:rsidP="00483285">
      <w:pPr>
        <w:rPr>
          <w:ins w:id="720" w:author="CATT" w:date="2021-01-28T22:31:00Z"/>
          <w:rFonts w:eastAsia="SimSun"/>
          <w:lang w:eastAsia="zh-CN"/>
        </w:rPr>
      </w:pPr>
      <w:ins w:id="721" w:author="CATT" w:date="2021-01-28T22:31:00Z">
        <w:r>
          <w:rPr>
            <w:noProof/>
            <w:lang w:val="en-US" w:eastAsia="zh-CN"/>
          </w:rPr>
          <w:lastRenderedPageBreak/>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380CBD8A" w:rsidR="00483285" w:rsidRPr="00A44F60" w:rsidRDefault="002A1CF5" w:rsidP="00CE58E0">
      <w:pPr>
        <w:pStyle w:val="Heading4"/>
        <w:rPr>
          <w:ins w:id="722" w:author="CATT" w:date="2021-01-28T22:31:00Z"/>
          <w:lang w:eastAsia="zh-CN"/>
        </w:rPr>
      </w:pPr>
      <w:ins w:id="723" w:author="Qualcomm1" w:date="2021-01-28T10:48:00Z">
        <w:r>
          <w:t>8.2.3.7</w:t>
        </w:r>
      </w:ins>
      <w:ins w:id="724" w:author="CATT" w:date="2021-01-28T22:42:00Z">
        <w:del w:id="725" w:author="Qualcomm1" w:date="2021-01-28T10:48:00Z">
          <w:r w:rsidR="00A44F60" w:rsidDel="002A1CF5">
            <w:rPr>
              <w:rFonts w:hint="eastAsia"/>
              <w:lang w:eastAsia="zh-CN"/>
            </w:rPr>
            <w:delText>8.</w:delText>
          </w:r>
        </w:del>
      </w:ins>
      <w:ins w:id="726" w:author="CATT" w:date="2021-01-28T22:43:00Z">
        <w:del w:id="727" w:author="Qualcomm1" w:date="2021-01-28T10:48:00Z">
          <w:r w:rsidR="00A44F60" w:rsidDel="002A1CF5">
            <w:rPr>
              <w:rFonts w:hint="eastAsia"/>
              <w:lang w:eastAsia="zh-CN"/>
            </w:rPr>
            <w:delText>2.3.3.3</w:delText>
          </w:r>
        </w:del>
      </w:ins>
      <w:ins w:id="728" w:author="CATT" w:date="2021-01-28T22:31:00Z">
        <w:r w:rsidR="00483285" w:rsidRPr="00A44F60">
          <w:rPr>
            <w:lang w:eastAsia="zh-CN"/>
          </w:rPr>
          <w:t xml:space="preserve"> Observations from source [</w:t>
        </w:r>
        <w:r w:rsidR="00483285" w:rsidRPr="00A44F60">
          <w:rPr>
            <w:rFonts w:hint="eastAsia"/>
            <w:lang w:eastAsia="zh-CN"/>
          </w:rPr>
          <w:t>X6</w:t>
        </w:r>
        <w:r w:rsidR="00483285" w:rsidRPr="00A44F60">
          <w:rPr>
            <w:lang w:eastAsia="zh-CN"/>
          </w:rPr>
          <w:t>]</w:t>
        </w:r>
      </w:ins>
    </w:p>
    <w:p w14:paraId="052E4333" w14:textId="77777777" w:rsidR="00483285" w:rsidRPr="00355AF2" w:rsidRDefault="00483285" w:rsidP="00483285">
      <w:pPr>
        <w:rPr>
          <w:ins w:id="729" w:author="CATT" w:date="2021-01-28T22:31:00Z"/>
          <w:rFonts w:eastAsia="SimSun"/>
          <w:lang w:eastAsia="zh-CN"/>
        </w:rPr>
      </w:pPr>
      <w:ins w:id="730" w:author="CATT" w:date="2021-01-28T22:31:00Z">
        <w:r w:rsidRPr="003226BC">
          <w:rPr>
            <w:rFonts w:eastAsia="SimSun" w:hint="eastAsia"/>
            <w:lang w:eastAsia="zh-CN"/>
          </w:rPr>
          <w:t xml:space="preserve">The </w:t>
        </w:r>
        <w:r w:rsidRPr="003226BC">
          <w:rPr>
            <w:rFonts w:eastAsia="SimSun"/>
            <w:lang w:eastAsia="zh-CN"/>
          </w:rPr>
          <w:t>capabilities</w:t>
        </w:r>
        <w:r w:rsidRPr="003226BC">
          <w:rPr>
            <w:rFonts w:eastAsia="SimSun" w:hint="eastAsia"/>
            <w:lang w:eastAsia="zh-CN"/>
          </w:rPr>
          <w:t xml:space="preserve"> of UEs </w:t>
        </w:r>
        <w:r w:rsidRPr="00355AF2">
          <w:rPr>
            <w:rFonts w:eastAsia="SimSun" w:hint="eastAsia"/>
            <w:lang w:eastAsia="zh-CN"/>
          </w:rPr>
          <w:t xml:space="preserve">may be reported to core network before the location request. The process related with capabilities can be removed for all Positioning </w:t>
        </w:r>
        <w:r w:rsidRPr="00355AF2">
          <w:rPr>
            <w:rFonts w:eastAsia="SimSun"/>
            <w:lang w:eastAsia="zh-CN"/>
          </w:rPr>
          <w:t>scenarios</w:t>
        </w:r>
        <w:r w:rsidRPr="00355AF2">
          <w:rPr>
            <w:rFonts w:eastAsia="SimSun" w:hint="eastAsia"/>
            <w:lang w:eastAsia="zh-CN"/>
          </w:rPr>
          <w:t>, so the latency of these processes will be reduced.</w:t>
        </w:r>
      </w:ins>
    </w:p>
    <w:p w14:paraId="5AD4BA51" w14:textId="77777777" w:rsidR="00483285" w:rsidRPr="00355AF2" w:rsidRDefault="00483285" w:rsidP="00483285">
      <w:pPr>
        <w:rPr>
          <w:ins w:id="731" w:author="CATT" w:date="2021-01-28T22:31:00Z"/>
          <w:rFonts w:eastAsia="SimSun"/>
          <w:lang w:eastAsia="zh-CN"/>
        </w:rPr>
      </w:pPr>
      <w:ins w:id="732" w:author="CATT" w:date="2021-01-28T22:31:00Z">
        <w:r w:rsidRPr="00355AF2">
          <w:rPr>
            <w:rFonts w:eastAsia="SimSun"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SimSun"/>
            <w:lang w:eastAsia="zh-CN"/>
          </w:rPr>
          <w:t>Inactiv</w:t>
        </w:r>
        <w:r w:rsidRPr="00355AF2">
          <w:rPr>
            <w:rFonts w:eastAsia="SimSun" w:hint="eastAsia"/>
            <w:lang w:eastAsia="zh-CN"/>
          </w:rPr>
          <w:t xml:space="preserve">e mode. AMF can store these capabilities before UE steps into RRC_CONNECTED mode. </w:t>
        </w:r>
      </w:ins>
    </w:p>
    <w:p w14:paraId="2DFC9782" w14:textId="77777777" w:rsidR="00483285" w:rsidRPr="00355AF2" w:rsidRDefault="00483285" w:rsidP="00483285">
      <w:pPr>
        <w:rPr>
          <w:ins w:id="733" w:author="CATT" w:date="2021-01-28T22:31:00Z"/>
          <w:rFonts w:eastAsia="SimSun"/>
          <w:lang w:eastAsia="zh-CN"/>
        </w:rPr>
      </w:pPr>
      <w:ins w:id="734" w:author="CATT" w:date="2021-01-28T22:31:00Z">
        <w:r w:rsidRPr="00355AF2">
          <w:rPr>
            <w:rFonts w:eastAsia="SimSun" w:hint="eastAsia"/>
            <w:lang w:eastAsia="zh-CN"/>
          </w:rPr>
          <w:t xml:space="preserve">When LMF needs the location capabilities of UE, AMF may forward the capabilities of this UE to LMF after step 10 LMF Selection, before step 12 UE positioning in </w:t>
        </w:r>
        <w:r w:rsidRPr="00355AF2">
          <w:rPr>
            <w:rFonts w:eastAsia="SimSun"/>
            <w:lang w:eastAsia="zh-CN"/>
          </w:rPr>
          <w:t>Figure 6.1.2-1: 5GC-MT-LR Procedure for the commercial location services</w:t>
        </w:r>
        <w:r w:rsidRPr="00355AF2">
          <w:rPr>
            <w:rFonts w:eastAsia="SimSun" w:hint="eastAsia"/>
            <w:lang w:eastAsia="zh-CN"/>
          </w:rPr>
          <w:t xml:space="preserve">. </w:t>
        </w:r>
      </w:ins>
    </w:p>
    <w:p w14:paraId="4E4D2726" w14:textId="09957371" w:rsidR="00483285" w:rsidRDefault="00483285" w:rsidP="00483285">
      <w:pPr>
        <w:rPr>
          <w:lang w:eastAsia="ko-KR"/>
        </w:rPr>
      </w:pPr>
      <w:ins w:id="735" w:author="CATT" w:date="2021-01-28T22:31:00Z">
        <w:r>
          <w:rPr>
            <w:lang w:eastAsia="ko-KR"/>
          </w:rPr>
          <w:object w:dxaOrig="11294" w:dyaOrig="9962" w14:anchorId="52144918">
            <v:shape id="_x0000_i1027" type="#_x0000_t75" style="width:565.2pt;height:498.6pt" o:ole="">
              <v:imagedata r:id="rId17" o:title=""/>
            </v:shape>
            <o:OLEObject Type="Embed" ProgID="Visio.Drawing.11" ShapeID="_x0000_i1027" DrawAspect="Content" ObjectID="_1673425926" r:id="rId18"/>
          </w:object>
        </w:r>
      </w:ins>
    </w:p>
    <w:p w14:paraId="26A2E5DD" w14:textId="59E4272D" w:rsidR="00004959" w:rsidRPr="00A44F60" w:rsidRDefault="002A1CF5" w:rsidP="00004959">
      <w:pPr>
        <w:pStyle w:val="Heading4"/>
        <w:rPr>
          <w:ins w:id="736" w:author="Qualcomm1" w:date="2021-01-28T11:00:00Z"/>
          <w:lang w:eastAsia="zh-CN"/>
        </w:rPr>
      </w:pPr>
      <w:ins w:id="737" w:author="Qualcomm1" w:date="2021-01-28T10:48:00Z">
        <w:r>
          <w:t>8.2.3.8</w:t>
        </w:r>
      </w:ins>
      <w:ins w:id="738" w:author="CATT" w:date="2021-01-28T22:31:00Z">
        <w:del w:id="739" w:author="Qualcomm1" w:date="2021-01-28T10:48:00Z">
          <w:r w:rsidR="006E6D7E" w:rsidRPr="006B18E6" w:rsidDel="002A1CF5">
            <w:rPr>
              <w:rFonts w:hint="eastAsia"/>
            </w:rPr>
            <w:delText>8</w:delText>
          </w:r>
          <w:r w:rsidR="006E6D7E" w:rsidRPr="006B18E6" w:rsidDel="002A1CF5">
            <w:delText>.</w:delText>
          </w:r>
          <w:r w:rsidR="006E6D7E" w:rsidRPr="006B18E6" w:rsidDel="002A1CF5">
            <w:rPr>
              <w:rFonts w:hint="eastAsia"/>
            </w:rPr>
            <w:delText>2</w:delText>
          </w:r>
          <w:r w:rsidR="006E6D7E" w:rsidRPr="006B18E6" w:rsidDel="002A1CF5">
            <w:delText>.</w:delText>
          </w:r>
          <w:r w:rsidR="006E6D7E" w:rsidRPr="006B18E6" w:rsidDel="002A1CF5">
            <w:rPr>
              <w:rFonts w:hint="eastAsia"/>
            </w:rPr>
            <w:delText>3.</w:delText>
          </w:r>
        </w:del>
      </w:ins>
      <w:ins w:id="740" w:author="Ericsson2" w:date="2021-01-28T17:01:00Z">
        <w:del w:id="741" w:author="Qualcomm1" w:date="2021-01-28T10:48:00Z">
          <w:r w:rsidR="006E6D7E" w:rsidDel="002A1CF5">
            <w:delText>4</w:delText>
          </w:r>
        </w:del>
      </w:ins>
      <w:ins w:id="742" w:author="CATT" w:date="2021-01-28T22:31:00Z">
        <w:r w:rsidR="006E6D7E" w:rsidRPr="006B18E6">
          <w:tab/>
        </w:r>
      </w:ins>
      <w:ins w:id="743" w:author="Qualcomm1" w:date="2021-01-28T11:00:00Z">
        <w:r w:rsidR="00004959" w:rsidRPr="00A44F60">
          <w:rPr>
            <w:lang w:eastAsia="zh-CN"/>
          </w:rPr>
          <w:t>Observations from source [</w:t>
        </w:r>
        <w:r w:rsidR="00004959">
          <w:rPr>
            <w:lang w:eastAsia="zh-CN"/>
          </w:rPr>
          <w:t>?</w:t>
        </w:r>
        <w:r w:rsidR="00004959" w:rsidRPr="00A44F60">
          <w:rPr>
            <w:lang w:eastAsia="zh-CN"/>
          </w:rPr>
          <w:t>]</w:t>
        </w:r>
      </w:ins>
    </w:p>
    <w:p w14:paraId="37DCF485" w14:textId="52592274" w:rsidR="006E6D7E" w:rsidRDefault="006E6D7E" w:rsidP="00CE58E0">
      <w:pPr>
        <w:pStyle w:val="Heading4"/>
        <w:rPr>
          <w:ins w:id="744" w:author="Ericsson2" w:date="2021-01-28T17:01:00Z"/>
        </w:rPr>
      </w:pPr>
      <w:ins w:id="745" w:author="Ericsson2" w:date="2021-01-28T17:01:00Z">
        <w:del w:id="746" w:author="Qualcomm1" w:date="2021-01-28T11:00:00Z">
          <w:r w:rsidDel="00004959">
            <w:delText>Broadcast Delay</w:delText>
          </w:r>
        </w:del>
      </w:ins>
      <w:ins w:id="747" w:author="CATT" w:date="2021-01-28T22:31:00Z">
        <w:del w:id="748" w:author="Qualcomm1" w:date="2021-01-28T11:00:00Z">
          <w:r w:rsidRPr="005619F1" w:rsidDel="00004959">
            <w:delText xml:space="preserve"> </w:delText>
          </w:r>
          <w:r w:rsidDel="00004959">
            <w:rPr>
              <w:rFonts w:hint="eastAsia"/>
            </w:rPr>
            <w:delText>aspect</w:delText>
          </w:r>
        </w:del>
      </w:ins>
    </w:p>
    <w:p w14:paraId="2A7D4E1C" w14:textId="31FB4655" w:rsidR="006E6D7E" w:rsidRDefault="006E6D7E" w:rsidP="006E6D7E">
      <w:pPr>
        <w:rPr>
          <w:ins w:id="749" w:author="Ericsson2" w:date="2021-01-28T17:02:00Z"/>
        </w:rPr>
      </w:pPr>
      <w:ins w:id="750" w:author="Ericsson2" w:date="2021-01-28T17:02:00Z">
        <w:r>
          <w:t xml:space="preserve">Even considering a modest </w:t>
        </w:r>
        <w:proofErr w:type="spellStart"/>
        <w:r>
          <w:t>posSI</w:t>
        </w:r>
        <w:proofErr w:type="spellEnd"/>
        <w:r>
          <w:t xml:space="preserve"> scheduling; </w:t>
        </w:r>
      </w:ins>
    </w:p>
    <w:p w14:paraId="242A45C4"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751" w:author="Ericsson2" w:date="2021-01-28T17:02:00Z"/>
          <w:rFonts w:ascii="Times New Roman" w:hAnsi="Times New Roman"/>
        </w:rPr>
      </w:pPr>
      <w:ins w:id="752" w:author="Ericsson2" w:date="2021-01-28T17:02:00Z">
        <w:r w:rsidRPr="00AA61FC">
          <w:rPr>
            <w:rFonts w:ascii="Times New Roman" w:hAnsi="Times New Roman"/>
          </w:rPr>
          <w:t xml:space="preserve">shortest SI window length with 15KhZ numerology would give 5ms SI window length. </w:t>
        </w:r>
      </w:ins>
    </w:p>
    <w:p w14:paraId="04C32F85"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753" w:author="Ericsson2" w:date="2021-01-28T17:02:00Z"/>
          <w:rFonts w:ascii="Times New Roman" w:hAnsi="Times New Roman"/>
        </w:rPr>
      </w:pPr>
      <w:ins w:id="754" w:author="Ericsson2" w:date="2021-01-28T17:02:00Z">
        <w:r w:rsidRPr="00AA61FC">
          <w:rPr>
            <w:rFonts w:ascii="Times New Roman" w:hAnsi="Times New Roman"/>
          </w:rPr>
          <w:t>The SI periodicity can be any value (rf8, rf16, rf32, rf64, rf128, rf256, rf512). Considering NW uses a moderate periodicity of rf128 for GNSS Almanac which has 3 segments</w:t>
        </w:r>
      </w:ins>
    </w:p>
    <w:p w14:paraId="56654F2E" w14:textId="77777777" w:rsidR="006E6D7E" w:rsidRDefault="006E6D7E" w:rsidP="006E6D7E">
      <w:pPr>
        <w:pStyle w:val="ListParagraph"/>
        <w:ind w:left="720" w:firstLine="0"/>
        <w:rPr>
          <w:ins w:id="755" w:author="Ericsson2" w:date="2021-01-28T17:03:00Z"/>
        </w:rPr>
      </w:pPr>
    </w:p>
    <w:p w14:paraId="6CE7F06B" w14:textId="70CA869E" w:rsidR="006E6D7E" w:rsidRPr="006E6D7E" w:rsidRDefault="006E6D7E" w:rsidP="006E6D7E">
      <w:pPr>
        <w:pStyle w:val="ListParagraph"/>
        <w:ind w:left="720" w:firstLine="0"/>
        <w:rPr>
          <w:ins w:id="756" w:author="Ericsson2" w:date="2021-01-28T17:03:00Z"/>
          <w:rFonts w:ascii="Times New Roman" w:hAnsi="Times New Roman" w:cs="Times New Roman"/>
        </w:rPr>
      </w:pPr>
      <w:ins w:id="757" w:author="Ericsson2" w:date="2021-01-28T17:03:00Z">
        <w:r w:rsidRPr="006E6D7E">
          <w:rPr>
            <w:rFonts w:ascii="Times New Roman" w:hAnsi="Times New Roman" w:cs="Times New Roman"/>
          </w:rPr>
          <w:t xml:space="preserve">The total delay would be </w:t>
        </w:r>
        <w:proofErr w:type="spellStart"/>
        <w:r w:rsidRPr="006E6D7E">
          <w:rPr>
            <w:rFonts w:ascii="Times New Roman" w:hAnsi="Times New Roman" w:cs="Times New Roman"/>
          </w:rPr>
          <w:t>Periodicty</w:t>
        </w:r>
        <w:proofErr w:type="spellEnd"/>
        <w:r w:rsidRPr="006E6D7E">
          <w:rPr>
            <w:rFonts w:ascii="Times New Roman" w:hAnsi="Times New Roman" w:cs="Times New Roman"/>
          </w:rPr>
          <w:t>*</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 xml:space="preserve"> + </w:t>
        </w:r>
        <w:proofErr w:type="spellStart"/>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1280*3 + 3*5 = 3885ms. </w:t>
        </w:r>
      </w:ins>
    </w:p>
    <w:p w14:paraId="0FD91B46" w14:textId="77777777" w:rsidR="006E6D7E" w:rsidRPr="006E6D7E" w:rsidRDefault="006E6D7E" w:rsidP="006E6D7E">
      <w:pPr>
        <w:pStyle w:val="ListParagraph"/>
        <w:spacing w:before="60" w:line="256" w:lineRule="auto"/>
        <w:ind w:left="720" w:firstLine="0"/>
        <w:rPr>
          <w:ins w:id="758" w:author="Ericsson2" w:date="2021-01-28T17:03:00Z"/>
          <w:rFonts w:ascii="Times New Roman" w:hAnsi="Times New Roman" w:cs="Times New Roman"/>
          <w:sz w:val="18"/>
          <w:szCs w:val="18"/>
        </w:rPr>
      </w:pPr>
    </w:p>
    <w:p w14:paraId="16F808D3" w14:textId="204322DE" w:rsidR="006E6D7E" w:rsidRPr="006E6D7E" w:rsidRDefault="006E6D7E" w:rsidP="006E6D7E">
      <w:pPr>
        <w:rPr>
          <w:ins w:id="759" w:author="Ericsson2" w:date="2021-01-28T17:03:00Z"/>
        </w:rPr>
      </w:pPr>
      <w:ins w:id="760" w:author="Ericsson2" w:date="2021-01-28T17:03:00Z">
        <w:r w:rsidRPr="006E6D7E">
          <w:t>Broadcast delays are also substantial and cannot be ignored. Broadcast latency is based upon the configured SI Window length and periodicity</w:t>
        </w:r>
      </w:ins>
      <w:ins w:id="761" w:author="Ericsson2" w:date="2021-01-28T17:12:00Z">
        <w:r w:rsidR="00640BC2">
          <w:t xml:space="preserve">, number of </w:t>
        </w:r>
        <w:proofErr w:type="spellStart"/>
        <w:r w:rsidR="00640BC2">
          <w:t>posSIB</w:t>
        </w:r>
        <w:proofErr w:type="spellEnd"/>
        <w:r w:rsidR="00640BC2">
          <w:t xml:space="preserve"> segments</w:t>
        </w:r>
      </w:ins>
      <w:ins w:id="762" w:author="Ericsson2" w:date="2021-01-28T17:03:00Z">
        <w:r w:rsidRPr="006E6D7E">
          <w:t xml:space="preserve"> and number of </w:t>
        </w:r>
        <w:proofErr w:type="spellStart"/>
        <w:r w:rsidRPr="006E6D7E">
          <w:t>posSI</w:t>
        </w:r>
      </w:ins>
      <w:proofErr w:type="spellEnd"/>
      <w:ins w:id="763" w:author="Ericsson2" w:date="2021-01-28T17:12:00Z">
        <w:r w:rsidR="00640BC2">
          <w:t xml:space="preserve"> </w:t>
        </w:r>
      </w:ins>
      <w:ins w:id="764" w:author="Ericsson2" w:date="2021-01-28T17:13:00Z">
        <w:r w:rsidR="00640BC2">
          <w:t>that UE has to acquire</w:t>
        </w:r>
      </w:ins>
      <w:ins w:id="765" w:author="Ericsson2" w:date="2021-01-28T17:03:00Z">
        <w:r w:rsidRPr="006E6D7E">
          <w:t xml:space="preserve">. Some </w:t>
        </w:r>
        <w:proofErr w:type="spellStart"/>
        <w:r w:rsidRPr="006E6D7E">
          <w:t>posSIBs</w:t>
        </w:r>
        <w:proofErr w:type="spellEnd"/>
        <w:r w:rsidRPr="006E6D7E">
          <w:t xml:space="preserve"> can be considered as part of TTFF whereas some are updated frequently, and thus broadcast delays impacts latency during </w:t>
        </w:r>
        <w:r w:rsidRPr="006E6D7E">
          <w:lastRenderedPageBreak/>
          <w:t xml:space="preserve">TTFF and </w:t>
        </w:r>
      </w:ins>
      <w:ins w:id="766" w:author="Ericsson2" w:date="2021-01-28T17:06:00Z">
        <w:r>
          <w:t xml:space="preserve">also </w:t>
        </w:r>
      </w:ins>
      <w:ins w:id="767" w:author="Ericsson2" w:date="2021-01-28T17:03:00Z">
        <w:r w:rsidRPr="006E6D7E">
          <w:t xml:space="preserve">after TTFF </w:t>
        </w:r>
        <w:proofErr w:type="spellStart"/>
        <w:r w:rsidRPr="006E6D7E">
          <w:t>i.e</w:t>
        </w:r>
        <w:proofErr w:type="spellEnd"/>
        <w:r w:rsidRPr="006E6D7E">
          <w:t xml:space="preserve"> also during positioning estimation. Latency will incur if NW is unable to provide small periodicity (interval) and SI Window.</w:t>
        </w:r>
      </w:ins>
    </w:p>
    <w:p w14:paraId="75A69BE1" w14:textId="671CB6C8" w:rsidR="006E6D7E" w:rsidRPr="006E6D7E" w:rsidRDefault="001B2617" w:rsidP="006E6D7E">
      <w:pPr>
        <w:rPr>
          <w:ins w:id="768" w:author="CATT" w:date="2021-01-28T22:31:00Z"/>
        </w:rPr>
      </w:pPr>
      <w:ins w:id="769" w:author="Ericsson2" w:date="2021-01-28T17:14:00Z">
        <w:r>
          <w:t>Flexibility in NW</w:t>
        </w:r>
      </w:ins>
      <w:ins w:id="770" w:author="Ericsson2" w:date="2021-01-28T17:15:00Z">
        <w:r>
          <w:t xml:space="preserve"> on </w:t>
        </w:r>
        <w:proofErr w:type="spellStart"/>
        <w:r>
          <w:t>posSI</w:t>
        </w:r>
        <w:proofErr w:type="spellEnd"/>
        <w:r>
          <w:t xml:space="preserve"> scheduling may reduce latency such as configuring </w:t>
        </w:r>
      </w:ins>
      <w:ins w:id="771" w:author="Ericsson2" w:date="2021-01-28T17:17:00Z">
        <w:r>
          <w:t xml:space="preserve">positioning specific </w:t>
        </w:r>
      </w:ins>
      <w:ins w:id="772" w:author="Ericsson2" w:date="2021-01-28T17:15:00Z">
        <w:r>
          <w:t xml:space="preserve">SI Window or scheduling </w:t>
        </w:r>
      </w:ins>
      <w:ins w:id="773" w:author="Ericsson2" w:date="2021-01-28T17:18:00Z">
        <w:r w:rsidR="003160FE">
          <w:t xml:space="preserve">different segments of </w:t>
        </w:r>
        <w:proofErr w:type="spellStart"/>
        <w:r w:rsidR="003160FE">
          <w:t>posSIB</w:t>
        </w:r>
        <w:proofErr w:type="spellEnd"/>
        <w:r w:rsidR="003160FE">
          <w:t xml:space="preserve"> </w:t>
        </w:r>
      </w:ins>
      <w:ins w:id="774" w:author="Ericsson2" w:date="2021-01-28T17:15:00Z">
        <w:r>
          <w:t>back to back.</w:t>
        </w:r>
      </w:ins>
    </w:p>
    <w:p w14:paraId="457A7AE9" w14:textId="66AAEB91" w:rsidR="006E6D7E" w:rsidRDefault="00BB18B5" w:rsidP="00483285">
      <w:pPr>
        <w:rPr>
          <w:ins w:id="775" w:author="Ericsson2" w:date="2021-01-28T17:19:00Z"/>
          <w:lang w:eastAsia="ko-KR"/>
        </w:rPr>
      </w:pPr>
      <w:ins w:id="776" w:author="Ericsson2" w:date="2021-01-28T17:19:00Z">
        <w:r>
          <w:rPr>
            <w:lang w:eastAsia="ko-KR"/>
          </w:rPr>
          <w:t>For above example the total delay would be:</w:t>
        </w:r>
      </w:ins>
    </w:p>
    <w:p w14:paraId="3B1A4C73" w14:textId="429A51EA" w:rsidR="00BB18B5" w:rsidRPr="006E6D7E" w:rsidRDefault="00BB18B5" w:rsidP="00BB18B5">
      <w:pPr>
        <w:pStyle w:val="ListParagraph"/>
        <w:ind w:left="720" w:firstLine="0"/>
        <w:rPr>
          <w:ins w:id="777" w:author="Ericsson2" w:date="2021-01-28T17:19:00Z"/>
          <w:rFonts w:ascii="Times New Roman" w:hAnsi="Times New Roman" w:cs="Times New Roman"/>
        </w:rPr>
      </w:pPr>
      <w:proofErr w:type="spellStart"/>
      <w:ins w:id="778" w:author="Ericsson2" w:date="2021-01-28T17:19:00Z">
        <w:r w:rsidRPr="006E6D7E">
          <w:rPr>
            <w:rFonts w:ascii="Times New Roman" w:hAnsi="Times New Roman" w:cs="Times New Roman"/>
          </w:rPr>
          <w:t>NumberOfSegments</w:t>
        </w:r>
        <w:proofErr w:type="spellEnd"/>
        <w:r w:rsidRPr="006E6D7E">
          <w:rPr>
            <w:rFonts w:ascii="Times New Roman" w:hAnsi="Times New Roman" w:cs="Times New Roman"/>
          </w:rPr>
          <w:t>*</w:t>
        </w:r>
        <w:proofErr w:type="spellStart"/>
        <w:r w:rsidRPr="006E6D7E">
          <w:rPr>
            <w:rFonts w:ascii="Times New Roman" w:hAnsi="Times New Roman" w:cs="Times New Roman"/>
          </w:rPr>
          <w:t>SI_WindowLenghth</w:t>
        </w:r>
        <w:proofErr w:type="spellEnd"/>
        <w:r w:rsidRPr="006E6D7E">
          <w:rPr>
            <w:rFonts w:ascii="Times New Roman" w:hAnsi="Times New Roman" w:cs="Times New Roman"/>
          </w:rPr>
          <w:t xml:space="preserve"> = </w:t>
        </w:r>
      </w:ins>
      <w:ins w:id="779" w:author="Ericsson2" w:date="2021-01-28T17:20:00Z">
        <w:r>
          <w:rPr>
            <w:rFonts w:ascii="Times New Roman" w:hAnsi="Times New Roman" w:cs="Times New Roman"/>
          </w:rPr>
          <w:t xml:space="preserve">3*1 = 3ms; </w:t>
        </w:r>
      </w:ins>
      <w:ins w:id="780" w:author="Ericsson2" w:date="2021-01-28T17:21:00Z">
        <w:r>
          <w:rPr>
            <w:rFonts w:ascii="Times New Roman" w:hAnsi="Times New Roman" w:cs="Times New Roman"/>
          </w:rPr>
          <w:t>(</w:t>
        </w:r>
      </w:ins>
      <w:ins w:id="781" w:author="Ericsson2" w:date="2021-01-28T17:20:00Z">
        <w:r>
          <w:rPr>
            <w:rFonts w:ascii="Times New Roman" w:hAnsi="Times New Roman" w:cs="Times New Roman"/>
          </w:rPr>
          <w:t xml:space="preserve">Considering </w:t>
        </w:r>
        <w:proofErr w:type="spellStart"/>
        <w:r>
          <w:rPr>
            <w:rFonts w:ascii="Times New Roman" w:hAnsi="Times New Roman" w:cs="Times New Roman"/>
          </w:rPr>
          <w:t>posSI</w:t>
        </w:r>
        <w:proofErr w:type="spellEnd"/>
        <w:r>
          <w:rPr>
            <w:rFonts w:ascii="Times New Roman" w:hAnsi="Times New Roman" w:cs="Times New Roman"/>
          </w:rPr>
          <w:t xml:space="preserve"> Window of 1ms)</w:t>
        </w:r>
      </w:ins>
    </w:p>
    <w:p w14:paraId="461BFF34" w14:textId="77777777" w:rsidR="00BB18B5" w:rsidRDefault="00BB18B5" w:rsidP="00483285">
      <w:pPr>
        <w:rPr>
          <w:lang w:eastAsia="ko-KR"/>
        </w:rPr>
      </w:pPr>
    </w:p>
    <w:p w14:paraId="11630982" w14:textId="77777777" w:rsidR="006E6D7E" w:rsidRDefault="006E6D7E" w:rsidP="00483285">
      <w:pPr>
        <w:rPr>
          <w:ins w:id="782" w:author="CATT" w:date="2021-01-28T22:31:00Z"/>
          <w:rFonts w:eastAsia="SimSun"/>
          <w:lang w:eastAsia="zh-CN"/>
        </w:rPr>
      </w:pPr>
    </w:p>
    <w:p w14:paraId="40E925E7" w14:textId="0F4E413A" w:rsidR="0072489F" w:rsidRDefault="0072489F" w:rsidP="0072489F">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sidR="00016078">
        <w:rPr>
          <w:rFonts w:eastAsia="SimSun" w:hint="eastAsia"/>
          <w:b/>
          <w:lang w:eastAsia="zh-CN"/>
        </w:rPr>
        <w:t>7</w:t>
      </w:r>
      <w:r>
        <w:rPr>
          <w:rFonts w:eastAsia="SimSun" w:hint="eastAsia"/>
          <w:b/>
          <w:lang w:eastAsia="zh-CN"/>
        </w:rPr>
        <w:t>-------------------------------------------------------------------------------</w:t>
      </w:r>
    </w:p>
    <w:p w14:paraId="4B43B109" w14:textId="1E2049A2" w:rsidR="00E21CFC" w:rsidRPr="003275AE" w:rsidRDefault="00E21CFC" w:rsidP="00E21CFC">
      <w:pPr>
        <w:spacing w:before="60"/>
        <w:rPr>
          <w:rFonts w:eastAsia="SimSun"/>
          <w:bCs/>
          <w:color w:val="000000"/>
          <w:lang w:eastAsia="zh-CN"/>
        </w:rPr>
      </w:pPr>
      <w:r w:rsidRPr="003275AE">
        <w:rPr>
          <w:rFonts w:eastAsia="SimSun"/>
          <w:bCs/>
          <w:color w:val="000000"/>
          <w:lang w:eastAsia="zh-CN"/>
        </w:rPr>
        <w:t>Text proposal#6 and #7 are captured from contributions of companies. These text proposal</w:t>
      </w:r>
      <w:r w:rsidR="00C10725" w:rsidRPr="003275AE">
        <w:rPr>
          <w:rFonts w:eastAsia="SimSun" w:hint="eastAsia"/>
          <w:bCs/>
          <w:color w:val="000000"/>
          <w:lang w:eastAsia="zh-CN"/>
        </w:rPr>
        <w:t>s</w:t>
      </w:r>
      <w:r w:rsidRPr="003275AE">
        <w:rPr>
          <w:rFonts w:eastAsia="SimSun"/>
          <w:bCs/>
          <w:color w:val="000000"/>
          <w:lang w:eastAsia="zh-CN"/>
        </w:rPr>
        <w:t xml:space="preserve"> will be submitted in clause 8.2</w:t>
      </w:r>
      <w:r w:rsidRPr="003275AE">
        <w:rPr>
          <w:rFonts w:eastAsia="SimSun"/>
          <w:bCs/>
          <w:color w:val="000000"/>
          <w:lang w:eastAsia="zh-CN"/>
        </w:rPr>
        <w:tab/>
      </w:r>
      <w:r w:rsidR="00C10725" w:rsidRPr="003275AE">
        <w:rPr>
          <w:rFonts w:eastAsia="SimSun" w:hint="eastAsia"/>
          <w:bCs/>
          <w:color w:val="000000"/>
          <w:lang w:eastAsia="zh-CN"/>
        </w:rPr>
        <w:t xml:space="preserve"> </w:t>
      </w:r>
      <w:r w:rsidRPr="003275AE">
        <w:rPr>
          <w:rFonts w:eastAsia="SimSun"/>
          <w:bCs/>
          <w:color w:val="000000"/>
          <w:lang w:eastAsia="zh-CN"/>
        </w:rPr>
        <w:t>Performance analysis of studied NR positioning enhancements in TR 38.857.</w:t>
      </w:r>
      <w:r w:rsidR="003275AE" w:rsidRPr="003275AE">
        <w:rPr>
          <w:rFonts w:eastAsia="SimSun" w:hint="eastAsia"/>
          <w:bCs/>
          <w:color w:val="000000"/>
          <w:lang w:eastAsia="zh-CN"/>
        </w:rPr>
        <w:t xml:space="preserve"> </w:t>
      </w:r>
    </w:p>
    <w:p w14:paraId="6F25F476" w14:textId="3FF083C2" w:rsidR="003275AE" w:rsidRDefault="008E32AC" w:rsidP="00E21CFC">
      <w:pPr>
        <w:spacing w:before="60"/>
        <w:rPr>
          <w:rFonts w:eastAsia="SimSun"/>
          <w:b/>
          <w:bCs/>
          <w:color w:val="000000"/>
          <w:lang w:eastAsia="zh-CN"/>
        </w:rPr>
      </w:pPr>
      <w:r w:rsidRPr="008E32AC">
        <w:rPr>
          <w:rFonts w:eastAsia="SimSun" w:hint="eastAsia"/>
          <w:b/>
          <w:bCs/>
          <w:color w:val="000000"/>
          <w:highlight w:val="green"/>
          <w:lang w:eastAsia="zh-CN"/>
        </w:rPr>
        <w:t xml:space="preserve">Please </w:t>
      </w:r>
      <w:r w:rsidR="003275AE" w:rsidRPr="008E32AC">
        <w:rPr>
          <w:rFonts w:eastAsia="SimSun" w:hint="eastAsia"/>
          <w:b/>
          <w:bCs/>
          <w:color w:val="000000"/>
          <w:highlight w:val="green"/>
          <w:lang w:eastAsia="zh-CN"/>
        </w:rPr>
        <w:t>Note:</w:t>
      </w:r>
      <w:r>
        <w:rPr>
          <w:rFonts w:eastAsia="SimSun" w:hint="eastAsia"/>
          <w:b/>
          <w:bCs/>
          <w:color w:val="000000"/>
          <w:lang w:eastAsia="zh-CN"/>
        </w:rPr>
        <w:t xml:space="preserve"> Only when the t</w:t>
      </w:r>
      <w:r w:rsidR="003275AE">
        <w:rPr>
          <w:rFonts w:eastAsia="SimSun" w:hint="eastAsia"/>
          <w:b/>
          <w:bCs/>
          <w:color w:val="000000"/>
          <w:lang w:eastAsia="zh-CN"/>
        </w:rPr>
        <w:t xml:space="preserve">ext proposals in </w:t>
      </w:r>
      <w:r w:rsidR="003275AE" w:rsidRPr="008E32AC">
        <w:rPr>
          <w:rFonts w:eastAsia="SimSun" w:hint="eastAsia"/>
          <w:b/>
          <w:bCs/>
          <w:color w:val="000000"/>
          <w:highlight w:val="green"/>
          <w:lang w:eastAsia="zh-CN"/>
        </w:rPr>
        <w:t>section 2.1 agreed</w:t>
      </w:r>
      <w:r w:rsidR="003275AE">
        <w:rPr>
          <w:rFonts w:eastAsia="SimSun" w:hint="eastAsia"/>
          <w:b/>
          <w:bCs/>
          <w:color w:val="000000"/>
          <w:lang w:eastAsia="zh-CN"/>
        </w:rPr>
        <w:t>, the relative aspect in text proposals#6&amp;7 will be captured accordingly</w:t>
      </w:r>
      <w:r w:rsidR="00C05060">
        <w:rPr>
          <w:rFonts w:eastAsia="SimSun" w:hint="eastAsia"/>
          <w:b/>
          <w:bCs/>
          <w:color w:val="000000"/>
          <w:lang w:eastAsia="zh-CN"/>
        </w:rPr>
        <w:t xml:space="preserve"> in clause 8.2</w:t>
      </w:r>
      <w:r w:rsidR="003275AE">
        <w:rPr>
          <w:rFonts w:eastAsia="SimSun" w:hint="eastAsia"/>
          <w:b/>
          <w:bCs/>
          <w:color w:val="000000"/>
          <w:lang w:eastAsia="zh-CN"/>
        </w:rPr>
        <w:t>.</w:t>
      </w:r>
    </w:p>
    <w:p w14:paraId="1CBABCE4" w14:textId="0BAC6434" w:rsidR="00E21CFC" w:rsidRDefault="00E21CFC" w:rsidP="00E21CFC">
      <w:pPr>
        <w:spacing w:before="60"/>
        <w:rPr>
          <w:rFonts w:ascii="Arial" w:eastAsia="SimSun" w:hAnsi="Arial" w:cs="Arial"/>
          <w:b/>
          <w:bCs/>
          <w:color w:val="000000"/>
          <w:lang w:eastAsia="zh-CN"/>
        </w:rPr>
      </w:pPr>
      <w:r w:rsidRPr="00E21CFC">
        <w:rPr>
          <w:rFonts w:ascii="Arial" w:hAnsi="Arial" w:cs="Arial" w:hint="eastAsia"/>
          <w:b/>
          <w:bCs/>
          <w:color w:val="000000"/>
          <w:highlight w:val="yellow"/>
        </w:rPr>
        <w:t>Q</w:t>
      </w:r>
      <w:r w:rsidRPr="00E21CFC">
        <w:rPr>
          <w:rFonts w:ascii="Arial" w:eastAsia="SimSun"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SimSun"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SimSun" w:hAnsi="Arial" w:cs="Arial" w:hint="eastAsia"/>
          <w:b/>
          <w:bCs/>
          <w:color w:val="000000"/>
          <w:highlight w:val="yellow"/>
          <w:lang w:eastAsia="zh-CN"/>
        </w:rPr>
        <w:t>with the text proposals#6&amp;7 if your answer of Q1-1,</w:t>
      </w:r>
      <w:r w:rsidR="00D8623F">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Q2-1,</w:t>
      </w:r>
      <w:r w:rsidR="00420364">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 xml:space="preserve">Q3-1 is/are yes </w:t>
      </w:r>
      <w:r w:rsidRPr="00DE3242">
        <w:rPr>
          <w:rFonts w:ascii="Arial" w:eastAsia="SimSun" w:hAnsi="Arial" w:cs="Arial" w:hint="eastAsia"/>
          <w:b/>
          <w:bCs/>
          <w:color w:val="000000"/>
          <w:highlight w:val="yellow"/>
          <w:lang w:eastAsia="zh-CN"/>
        </w:rPr>
        <w:t>a</w:t>
      </w:r>
      <w:r w:rsidRPr="00DE3242">
        <w:rPr>
          <w:rFonts w:ascii="Arial" w:eastAsia="SimSun" w:hAnsi="Arial" w:cs="Arial"/>
          <w:b/>
          <w:bCs/>
          <w:color w:val="000000"/>
          <w:highlight w:val="yellow"/>
          <w:lang w:eastAsia="zh-CN"/>
        </w:rPr>
        <w:t>ccordingly</w:t>
      </w:r>
      <w:r w:rsidRPr="00DE3242">
        <w:rPr>
          <w:rFonts w:ascii="Arial" w:eastAsia="SimSun" w:hAnsi="Arial" w:cs="Arial" w:hint="eastAsia"/>
          <w:b/>
          <w:bCs/>
          <w:color w:val="000000"/>
          <w:highlight w:val="yellow"/>
          <w:lang w:eastAsia="zh-CN"/>
        </w:rPr>
        <w:t>?</w:t>
      </w:r>
      <w:r w:rsidR="00D8623F" w:rsidRPr="00DE3242">
        <w:rPr>
          <w:rFonts w:ascii="Arial" w:eastAsia="SimSun" w:hAnsi="Arial" w:cs="Arial" w:hint="eastAsia"/>
          <w:b/>
          <w:bCs/>
          <w:color w:val="000000"/>
          <w:highlight w:val="yellow"/>
          <w:lang w:eastAsia="zh-CN"/>
        </w:rPr>
        <w:t xml:space="preserve"> Please provide your comments/suggestion on these texts.</w:t>
      </w:r>
    </w:p>
    <w:tbl>
      <w:tblPr>
        <w:tblStyle w:val="TableGrid"/>
        <w:tblW w:w="0" w:type="auto"/>
        <w:jc w:val="center"/>
        <w:tblLook w:val="04A0" w:firstRow="1" w:lastRow="0" w:firstColumn="1" w:lastColumn="0" w:noHBand="0" w:noVBand="1"/>
      </w:tblPr>
      <w:tblGrid>
        <w:gridCol w:w="1668"/>
        <w:gridCol w:w="1839"/>
        <w:gridCol w:w="6095"/>
      </w:tblGrid>
      <w:tr w:rsidR="00BD5836" w14:paraId="05463614" w14:textId="77777777" w:rsidTr="001B2617">
        <w:trPr>
          <w:jc w:val="center"/>
        </w:trPr>
        <w:tc>
          <w:tcPr>
            <w:tcW w:w="1668" w:type="dxa"/>
            <w:shd w:val="clear" w:color="auto" w:fill="B8CCE4" w:themeFill="accent1" w:themeFillTint="66"/>
          </w:tcPr>
          <w:p w14:paraId="5AB4DCE7" w14:textId="6054C276" w:rsidR="00BD5836" w:rsidRDefault="00E21CFC" w:rsidP="001B2617">
            <w:pPr>
              <w:spacing w:before="60" w:after="0"/>
              <w:rPr>
                <w:rFonts w:ascii="Arial" w:eastAsia="SimSun" w:hAnsi="Arial"/>
                <w:b/>
                <w:sz w:val="18"/>
                <w:szCs w:val="24"/>
                <w:lang w:eastAsia="zh-CN"/>
              </w:rPr>
            </w:pPr>
            <w:r>
              <w:rPr>
                <w:rFonts w:ascii="Arial" w:eastAsia="SimSun" w:hAnsi="Arial" w:cs="Arial" w:hint="eastAsia"/>
                <w:b/>
                <w:bCs/>
                <w:color w:val="000000"/>
                <w:lang w:eastAsia="zh-CN"/>
              </w:rPr>
              <w:t xml:space="preserve"> </w:t>
            </w:r>
            <w:r w:rsidR="00BD5836">
              <w:rPr>
                <w:rFonts w:ascii="Arial" w:eastAsia="SimSun"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D5836" w14:paraId="6F7DD2D0" w14:textId="77777777" w:rsidTr="001B2617">
        <w:trPr>
          <w:jc w:val="center"/>
        </w:trPr>
        <w:tc>
          <w:tcPr>
            <w:tcW w:w="1668" w:type="dxa"/>
          </w:tcPr>
          <w:p w14:paraId="719563C5" w14:textId="5E37C69D" w:rsidR="00BD5836" w:rsidRDefault="00941363" w:rsidP="001B2617">
            <w:pPr>
              <w:spacing w:before="60" w:after="0"/>
              <w:rPr>
                <w:rFonts w:ascii="Arial" w:eastAsia="SimSun" w:hAnsi="Arial"/>
                <w:sz w:val="18"/>
                <w:szCs w:val="24"/>
                <w:lang w:eastAsia="zh-CN"/>
              </w:rPr>
            </w:pPr>
            <w:ins w:id="783" w:author="Qualcomm1" w:date="2021-01-28T10:29:00Z">
              <w:r>
                <w:rPr>
                  <w:rFonts w:ascii="Arial" w:eastAsia="SimSun" w:hAnsi="Arial"/>
                  <w:sz w:val="18"/>
                  <w:szCs w:val="24"/>
                  <w:lang w:eastAsia="zh-CN"/>
                </w:rPr>
                <w:t>Qualcomm</w:t>
              </w:r>
            </w:ins>
          </w:p>
        </w:tc>
        <w:tc>
          <w:tcPr>
            <w:tcW w:w="1839" w:type="dxa"/>
          </w:tcPr>
          <w:p w14:paraId="0B2179DA" w14:textId="0E75EB31" w:rsidR="00BD5836" w:rsidRDefault="001B05E1" w:rsidP="001B2617">
            <w:pPr>
              <w:spacing w:before="60" w:after="0"/>
              <w:rPr>
                <w:rFonts w:ascii="Arial" w:eastAsia="SimSun" w:hAnsi="Arial"/>
                <w:sz w:val="18"/>
                <w:szCs w:val="24"/>
                <w:lang w:eastAsia="zh-CN"/>
              </w:rPr>
            </w:pPr>
            <w:ins w:id="784" w:author="Qualcomm1" w:date="2021-01-28T11:22:00Z">
              <w:r>
                <w:rPr>
                  <w:rFonts w:ascii="Arial" w:eastAsia="SimSun" w:hAnsi="Arial"/>
                  <w:sz w:val="18"/>
                  <w:szCs w:val="24"/>
                  <w:lang w:eastAsia="zh-CN"/>
                </w:rPr>
                <w:t>Disagree</w:t>
              </w:r>
            </w:ins>
          </w:p>
        </w:tc>
        <w:tc>
          <w:tcPr>
            <w:tcW w:w="6095" w:type="dxa"/>
          </w:tcPr>
          <w:p w14:paraId="5174B1AB" w14:textId="2F3A64EB" w:rsidR="00BD5836" w:rsidRDefault="004F01A6" w:rsidP="001B2617">
            <w:pPr>
              <w:spacing w:before="60" w:after="0"/>
              <w:rPr>
                <w:ins w:id="785" w:author="Qualcomm1" w:date="2021-01-28T10:35:00Z"/>
                <w:rFonts w:ascii="Arial" w:eastAsia="SimSun" w:hAnsi="Arial"/>
                <w:sz w:val="18"/>
                <w:szCs w:val="24"/>
                <w:lang w:eastAsia="zh-CN"/>
              </w:rPr>
            </w:pPr>
            <w:ins w:id="786" w:author="Qualcomm1" w:date="2021-01-28T10:29:00Z">
              <w:r>
                <w:rPr>
                  <w:rFonts w:ascii="Arial" w:eastAsia="SimSun" w:hAnsi="Arial"/>
                  <w:sz w:val="18"/>
                  <w:szCs w:val="24"/>
                  <w:lang w:eastAsia="zh-CN"/>
                </w:rPr>
                <w:t xml:space="preserve">With respect </w:t>
              </w:r>
            </w:ins>
            <w:ins w:id="787" w:author="Qualcomm1" w:date="2021-01-28T10:30:00Z">
              <w:r>
                <w:rPr>
                  <w:rFonts w:ascii="Arial" w:eastAsia="SimSun" w:hAnsi="Arial"/>
                  <w:sz w:val="18"/>
                  <w:szCs w:val="24"/>
                  <w:lang w:eastAsia="zh-CN"/>
                </w:rPr>
                <w:t>to the Qualcomm Observations</w:t>
              </w:r>
            </w:ins>
            <w:ins w:id="788" w:author="Qualcomm1" w:date="2021-01-28T10:31:00Z">
              <w:r w:rsidR="005340AB">
                <w:rPr>
                  <w:rFonts w:ascii="Arial" w:eastAsia="SimSun" w:hAnsi="Arial"/>
                  <w:sz w:val="18"/>
                  <w:szCs w:val="24"/>
                  <w:lang w:eastAsia="zh-CN"/>
                </w:rPr>
                <w:t xml:space="preserve"> in </w:t>
              </w:r>
              <w:r w:rsidR="005340AB" w:rsidRPr="005340AB">
                <w:rPr>
                  <w:rFonts w:ascii="Arial" w:eastAsia="SimSun" w:hAnsi="Arial"/>
                  <w:sz w:val="18"/>
                  <w:szCs w:val="24"/>
                  <w:lang w:eastAsia="zh-CN"/>
                </w:rPr>
                <w:t>8.2.3.1</w:t>
              </w:r>
            </w:ins>
            <w:ins w:id="789" w:author="Qualcomm1" w:date="2021-01-28T10:30:00Z">
              <w:r>
                <w:rPr>
                  <w:rFonts w:ascii="Arial" w:eastAsia="SimSun" w:hAnsi="Arial"/>
                  <w:sz w:val="18"/>
                  <w:szCs w:val="24"/>
                  <w:lang w:eastAsia="zh-CN"/>
                </w:rPr>
                <w:t xml:space="preserve">, rapporteur </w:t>
              </w:r>
              <w:r w:rsidR="007158C4">
                <w:rPr>
                  <w:rFonts w:ascii="Arial" w:eastAsia="SimSun" w:hAnsi="Arial"/>
                  <w:sz w:val="18"/>
                  <w:szCs w:val="24"/>
                  <w:lang w:eastAsia="zh-CN"/>
                </w:rPr>
                <w:t xml:space="preserve">shall not extract a portion of our contribution and put it into </w:t>
              </w:r>
              <w:proofErr w:type="spellStart"/>
              <w:r w:rsidR="007158C4">
                <w:rPr>
                  <w:rFonts w:ascii="Arial" w:eastAsia="SimSun" w:hAnsi="Arial"/>
                  <w:sz w:val="18"/>
                  <w:szCs w:val="24"/>
                  <w:lang w:eastAsia="zh-CN"/>
                </w:rPr>
                <w:t>missleading</w:t>
              </w:r>
              <w:proofErr w:type="spellEnd"/>
              <w:r w:rsidR="007158C4">
                <w:rPr>
                  <w:rFonts w:ascii="Arial" w:eastAsia="SimSun" w:hAnsi="Arial"/>
                  <w:sz w:val="18"/>
                  <w:szCs w:val="24"/>
                  <w:lang w:eastAsia="zh-CN"/>
                </w:rPr>
                <w:t xml:space="preserve"> context. We have not </w:t>
              </w:r>
              <w:proofErr w:type="spellStart"/>
              <w:r w:rsidR="007158C4">
                <w:rPr>
                  <w:rFonts w:ascii="Arial" w:eastAsia="SimSun" w:hAnsi="Arial"/>
                  <w:sz w:val="18"/>
                  <w:szCs w:val="24"/>
                  <w:lang w:eastAsia="zh-CN"/>
                </w:rPr>
                <w:t>analy</w:t>
              </w:r>
            </w:ins>
            <w:ins w:id="790" w:author="Qualcomm1" w:date="2021-01-28T10:31:00Z">
              <w:r w:rsidR="007158C4">
                <w:rPr>
                  <w:rFonts w:ascii="Arial" w:eastAsia="SimSun" w:hAnsi="Arial"/>
                  <w:sz w:val="18"/>
                  <w:szCs w:val="24"/>
                  <w:lang w:eastAsia="zh-CN"/>
                </w:rPr>
                <w:t>zed</w:t>
              </w:r>
              <w:proofErr w:type="spellEnd"/>
              <w:r w:rsidR="007158C4">
                <w:rPr>
                  <w:rFonts w:ascii="Arial" w:eastAsia="SimSun" w:hAnsi="Arial"/>
                  <w:sz w:val="18"/>
                  <w:szCs w:val="24"/>
                  <w:lang w:eastAsia="zh-CN"/>
                </w:rPr>
                <w:t xml:space="preserve"> "</w:t>
              </w:r>
              <w:r w:rsidR="007158C4" w:rsidRPr="007158C4">
                <w:rPr>
                  <w:rFonts w:ascii="Arial" w:eastAsia="SimSun" w:hAnsi="Arial"/>
                  <w:sz w:val="18"/>
                  <w:szCs w:val="24"/>
                  <w:lang w:eastAsia="zh-CN"/>
                </w:rPr>
                <w:t>Request and response of positioning assistance data aspect</w:t>
              </w:r>
              <w:r w:rsidR="007158C4">
                <w:rPr>
                  <w:rFonts w:ascii="Arial" w:eastAsia="SimSun" w:hAnsi="Arial"/>
                  <w:sz w:val="18"/>
                  <w:szCs w:val="24"/>
                  <w:lang w:eastAsia="zh-CN"/>
                </w:rPr>
                <w:t>"</w:t>
              </w:r>
              <w:r w:rsidR="005340AB">
                <w:rPr>
                  <w:rFonts w:ascii="Arial" w:eastAsia="SimSun" w:hAnsi="Arial"/>
                  <w:sz w:val="18"/>
                  <w:szCs w:val="24"/>
                  <w:lang w:eastAsia="zh-CN"/>
                </w:rPr>
                <w:t xml:space="preserve">. </w:t>
              </w:r>
            </w:ins>
            <w:ins w:id="791" w:author="Qualcomm1" w:date="2021-01-28T10:33:00Z">
              <w:r w:rsidR="008D2673">
                <w:rPr>
                  <w:rFonts w:ascii="Arial" w:eastAsia="SimSun" w:hAnsi="Arial"/>
                  <w:sz w:val="18"/>
                  <w:szCs w:val="24"/>
                  <w:lang w:eastAsia="zh-CN"/>
                </w:rPr>
                <w:t xml:space="preserve">We have </w:t>
              </w:r>
              <w:proofErr w:type="spellStart"/>
              <w:r w:rsidR="008D2673">
                <w:rPr>
                  <w:rFonts w:ascii="Arial" w:eastAsia="SimSun" w:hAnsi="Arial"/>
                  <w:sz w:val="18"/>
                  <w:szCs w:val="24"/>
                  <w:lang w:eastAsia="zh-CN"/>
                </w:rPr>
                <w:t>analyzed</w:t>
              </w:r>
              <w:proofErr w:type="spellEnd"/>
              <w:r w:rsidR="008D2673">
                <w:rPr>
                  <w:rFonts w:ascii="Arial" w:eastAsia="SimSun" w:hAnsi="Arial"/>
                  <w:sz w:val="18"/>
                  <w:szCs w:val="24"/>
                  <w:lang w:eastAsia="zh-CN"/>
                </w:rPr>
                <w:t xml:space="preserve"> </w:t>
              </w:r>
              <w:r w:rsidR="00886E28">
                <w:rPr>
                  <w:rFonts w:ascii="Arial" w:eastAsia="SimSun" w:hAnsi="Arial"/>
                  <w:sz w:val="18"/>
                  <w:szCs w:val="24"/>
                  <w:lang w:eastAsia="zh-CN"/>
                </w:rPr>
                <w:t>end-to-end latency using various possible enhancement</w:t>
              </w:r>
            </w:ins>
            <w:ins w:id="792" w:author="Qualcomm1" w:date="2021-01-28T10:43:00Z">
              <w:r w:rsidR="00FF2B32">
                <w:rPr>
                  <w:rFonts w:ascii="Arial" w:eastAsia="SimSun" w:hAnsi="Arial"/>
                  <w:sz w:val="18"/>
                  <w:szCs w:val="24"/>
                  <w:lang w:eastAsia="zh-CN"/>
                </w:rPr>
                <w:t xml:space="preserve"> options</w:t>
              </w:r>
            </w:ins>
            <w:ins w:id="793" w:author="Qualcomm1" w:date="2021-01-28T10:33:00Z">
              <w:r w:rsidR="00766881">
                <w:rPr>
                  <w:rFonts w:ascii="Arial" w:eastAsia="SimSun" w:hAnsi="Arial"/>
                  <w:sz w:val="18"/>
                  <w:szCs w:val="24"/>
                  <w:lang w:eastAsia="zh-CN"/>
                </w:rPr>
                <w:t>, and this should</w:t>
              </w:r>
            </w:ins>
            <w:ins w:id="794" w:author="Qualcomm1" w:date="2021-01-28T10:34:00Z">
              <w:r w:rsidR="00766881">
                <w:rPr>
                  <w:rFonts w:ascii="Arial" w:eastAsia="SimSun" w:hAnsi="Arial"/>
                  <w:sz w:val="18"/>
                  <w:szCs w:val="24"/>
                  <w:lang w:eastAsia="zh-CN"/>
                </w:rPr>
                <w:t xml:space="preserve"> be captured in the TR</w:t>
              </w:r>
            </w:ins>
            <w:ins w:id="795" w:author="Qualcomm1" w:date="2021-01-28T10:51:00Z">
              <w:r w:rsidR="00697CB1">
                <w:rPr>
                  <w:rFonts w:ascii="Arial" w:eastAsia="SimSun" w:hAnsi="Arial"/>
                  <w:sz w:val="18"/>
                  <w:szCs w:val="24"/>
                  <w:lang w:eastAsia="zh-CN"/>
                </w:rPr>
                <w:t xml:space="preserve"> (if individual company observations are </w:t>
              </w:r>
            </w:ins>
            <w:ins w:id="796" w:author="Qualcomm1" w:date="2021-01-28T10:54:00Z">
              <w:r w:rsidR="00830CDB">
                <w:rPr>
                  <w:rFonts w:ascii="Arial" w:eastAsia="SimSun" w:hAnsi="Arial"/>
                  <w:sz w:val="18"/>
                  <w:szCs w:val="24"/>
                  <w:lang w:eastAsia="zh-CN"/>
                </w:rPr>
                <w:t xml:space="preserve">going to be </w:t>
              </w:r>
            </w:ins>
            <w:ins w:id="797" w:author="Qualcomm1" w:date="2021-01-28T10:51:00Z">
              <w:r w:rsidR="00697CB1">
                <w:rPr>
                  <w:rFonts w:ascii="Arial" w:eastAsia="SimSun" w:hAnsi="Arial"/>
                  <w:sz w:val="18"/>
                  <w:szCs w:val="24"/>
                  <w:lang w:eastAsia="zh-CN"/>
                </w:rPr>
                <w:t>captured)</w:t>
              </w:r>
            </w:ins>
            <w:ins w:id="798" w:author="Qualcomm1" w:date="2021-01-28T10:34:00Z">
              <w:r w:rsidR="00766881">
                <w:rPr>
                  <w:rFonts w:ascii="Arial" w:eastAsia="SimSun" w:hAnsi="Arial"/>
                  <w:sz w:val="18"/>
                  <w:szCs w:val="24"/>
                  <w:lang w:eastAsia="zh-CN"/>
                </w:rPr>
                <w:t xml:space="preserve">. </w:t>
              </w:r>
            </w:ins>
          </w:p>
          <w:p w14:paraId="1E4C4849" w14:textId="46F9A408" w:rsidR="00F95C23" w:rsidRDefault="00F95C23" w:rsidP="001B2617">
            <w:pPr>
              <w:spacing w:before="60" w:after="0"/>
              <w:rPr>
                <w:rFonts w:ascii="Arial" w:eastAsia="SimSun" w:hAnsi="Arial"/>
                <w:sz w:val="18"/>
                <w:szCs w:val="24"/>
                <w:lang w:eastAsia="zh-CN"/>
              </w:rPr>
            </w:pPr>
            <w:ins w:id="799" w:author="Qualcomm1" w:date="2021-01-28T10:38:00Z">
              <w:r>
                <w:rPr>
                  <w:rFonts w:ascii="Arial" w:eastAsia="SimSun" w:hAnsi="Arial"/>
                  <w:sz w:val="18"/>
                  <w:szCs w:val="24"/>
                  <w:lang w:eastAsia="zh-CN"/>
                </w:rPr>
                <w:t xml:space="preserve">Modified section </w:t>
              </w:r>
            </w:ins>
            <w:ins w:id="800" w:author="Qualcomm1" w:date="2021-01-28T10:39:00Z">
              <w:r w:rsidRPr="00F95C23">
                <w:rPr>
                  <w:rFonts w:ascii="Arial" w:eastAsia="SimSun" w:hAnsi="Arial"/>
                  <w:sz w:val="18"/>
                  <w:szCs w:val="24"/>
                  <w:lang w:eastAsia="zh-CN"/>
                </w:rPr>
                <w:t>8.2.3.1.1</w:t>
              </w:r>
            </w:ins>
            <w:ins w:id="801" w:author="Qualcomm1" w:date="2021-01-28T11:01:00Z">
              <w:r w:rsidR="00111317">
                <w:rPr>
                  <w:rFonts w:ascii="Arial" w:eastAsia="SimSun" w:hAnsi="Arial"/>
                  <w:sz w:val="18"/>
                  <w:szCs w:val="24"/>
                  <w:lang w:eastAsia="zh-CN"/>
                </w:rPr>
                <w:t>.</w:t>
              </w:r>
            </w:ins>
          </w:p>
        </w:tc>
      </w:tr>
      <w:tr w:rsidR="00DE6D77" w14:paraId="73EE6B59" w14:textId="77777777" w:rsidTr="001B2617">
        <w:trPr>
          <w:jc w:val="center"/>
        </w:trPr>
        <w:tc>
          <w:tcPr>
            <w:tcW w:w="1668" w:type="dxa"/>
          </w:tcPr>
          <w:p w14:paraId="490D5B8A" w14:textId="213F8926" w:rsidR="00DE6D77" w:rsidRDefault="00DE6D77" w:rsidP="00DE6D77">
            <w:pPr>
              <w:spacing w:before="60" w:after="0"/>
              <w:rPr>
                <w:rFonts w:ascii="Arial" w:eastAsia="SimSun" w:hAnsi="Arial"/>
                <w:sz w:val="18"/>
                <w:szCs w:val="24"/>
                <w:lang w:eastAsia="zh-CN"/>
              </w:rPr>
            </w:pPr>
            <w:ins w:id="802" w:author="Intel1" w:date="2021-01-29T11:35:00Z">
              <w:r>
                <w:rPr>
                  <w:rFonts w:ascii="Arial" w:eastAsia="SimSun" w:hAnsi="Arial"/>
                  <w:sz w:val="18"/>
                  <w:szCs w:val="24"/>
                  <w:lang w:eastAsia="zh-CN"/>
                </w:rPr>
                <w:t>Intel</w:t>
              </w:r>
            </w:ins>
          </w:p>
        </w:tc>
        <w:tc>
          <w:tcPr>
            <w:tcW w:w="1839" w:type="dxa"/>
          </w:tcPr>
          <w:p w14:paraId="207D9F37" w14:textId="1D7D470E" w:rsidR="00DE6D77" w:rsidRDefault="00DE6D77" w:rsidP="00DE6D77">
            <w:pPr>
              <w:spacing w:before="60" w:after="0"/>
              <w:rPr>
                <w:rFonts w:ascii="Arial" w:eastAsia="SimSun" w:hAnsi="Arial"/>
                <w:sz w:val="18"/>
                <w:szCs w:val="24"/>
                <w:lang w:eastAsia="zh-CN"/>
              </w:rPr>
            </w:pPr>
            <w:ins w:id="803" w:author="Intel1" w:date="2021-01-29T11:35:00Z">
              <w:r>
                <w:rPr>
                  <w:rFonts w:ascii="Arial" w:eastAsia="SimSun" w:hAnsi="Arial"/>
                  <w:sz w:val="18"/>
                  <w:szCs w:val="24"/>
                  <w:lang w:eastAsia="zh-CN"/>
                </w:rPr>
                <w:t>Agree</w:t>
              </w:r>
            </w:ins>
          </w:p>
        </w:tc>
        <w:tc>
          <w:tcPr>
            <w:tcW w:w="6095" w:type="dxa"/>
          </w:tcPr>
          <w:p w14:paraId="0E51D1E8" w14:textId="6A1BAC2A" w:rsidR="00DE6D77" w:rsidRDefault="00DE6D77" w:rsidP="00DE6D77">
            <w:pPr>
              <w:spacing w:before="60" w:after="0"/>
              <w:rPr>
                <w:rFonts w:ascii="Arial" w:eastAsia="SimSun" w:hAnsi="Arial"/>
                <w:sz w:val="18"/>
                <w:szCs w:val="24"/>
                <w:lang w:eastAsia="zh-CN"/>
              </w:rPr>
            </w:pPr>
            <w:ins w:id="804" w:author="Intel1" w:date="2021-01-29T11:35:00Z">
              <w:r>
                <w:rPr>
                  <w:rFonts w:ascii="Arial" w:eastAsia="SimSun" w:hAnsi="Arial"/>
                  <w:sz w:val="18"/>
                  <w:szCs w:val="24"/>
                  <w:lang w:eastAsia="zh-CN"/>
                </w:rPr>
                <w:t xml:space="preserve">We can capture the analysis from companies even if the text proposals in section 2.1 is not agreed. </w:t>
              </w:r>
            </w:ins>
          </w:p>
        </w:tc>
      </w:tr>
      <w:tr w:rsidR="00DE6D77" w14:paraId="2108A78E" w14:textId="77777777" w:rsidTr="001B2617">
        <w:trPr>
          <w:jc w:val="center"/>
        </w:trPr>
        <w:tc>
          <w:tcPr>
            <w:tcW w:w="1668" w:type="dxa"/>
          </w:tcPr>
          <w:p w14:paraId="1C992CC5" w14:textId="77777777" w:rsidR="00DE6D77" w:rsidRDefault="00DE6D77" w:rsidP="00DE6D77">
            <w:pPr>
              <w:spacing w:before="60" w:after="0"/>
              <w:rPr>
                <w:rFonts w:ascii="Arial" w:eastAsia="SimSun" w:hAnsi="Arial"/>
                <w:sz w:val="18"/>
                <w:szCs w:val="24"/>
                <w:lang w:eastAsia="zh-CN"/>
              </w:rPr>
            </w:pPr>
          </w:p>
        </w:tc>
        <w:tc>
          <w:tcPr>
            <w:tcW w:w="1839" w:type="dxa"/>
          </w:tcPr>
          <w:p w14:paraId="3B574993" w14:textId="77777777" w:rsidR="00DE6D77" w:rsidRDefault="00DE6D77" w:rsidP="00DE6D77">
            <w:pPr>
              <w:spacing w:before="60" w:after="0"/>
              <w:rPr>
                <w:rFonts w:ascii="Arial" w:eastAsia="SimSun" w:hAnsi="Arial"/>
                <w:sz w:val="18"/>
                <w:szCs w:val="24"/>
                <w:lang w:eastAsia="zh-CN"/>
              </w:rPr>
            </w:pPr>
          </w:p>
        </w:tc>
        <w:tc>
          <w:tcPr>
            <w:tcW w:w="6095" w:type="dxa"/>
          </w:tcPr>
          <w:p w14:paraId="1EAE553C" w14:textId="77777777" w:rsidR="00DE6D77" w:rsidRDefault="00DE6D77" w:rsidP="00DE6D77">
            <w:pPr>
              <w:spacing w:before="60" w:after="0"/>
              <w:rPr>
                <w:rFonts w:ascii="Arial" w:eastAsia="SimSun" w:hAnsi="Arial"/>
                <w:sz w:val="18"/>
                <w:szCs w:val="24"/>
                <w:lang w:eastAsia="zh-CN"/>
              </w:rPr>
            </w:pPr>
          </w:p>
        </w:tc>
      </w:tr>
      <w:tr w:rsidR="00DE6D77" w14:paraId="615CD0A4" w14:textId="77777777" w:rsidTr="001B2617">
        <w:trPr>
          <w:jc w:val="center"/>
        </w:trPr>
        <w:tc>
          <w:tcPr>
            <w:tcW w:w="1668" w:type="dxa"/>
          </w:tcPr>
          <w:p w14:paraId="6410B45F" w14:textId="77777777" w:rsidR="00DE6D77" w:rsidRDefault="00DE6D77" w:rsidP="00DE6D77">
            <w:pPr>
              <w:spacing w:before="60" w:after="0"/>
              <w:rPr>
                <w:rFonts w:ascii="Arial" w:eastAsia="SimSun" w:hAnsi="Arial"/>
                <w:sz w:val="18"/>
                <w:szCs w:val="24"/>
                <w:lang w:eastAsia="zh-CN"/>
              </w:rPr>
            </w:pPr>
          </w:p>
        </w:tc>
        <w:tc>
          <w:tcPr>
            <w:tcW w:w="1839" w:type="dxa"/>
          </w:tcPr>
          <w:p w14:paraId="6FE48CC8" w14:textId="77777777" w:rsidR="00DE6D77" w:rsidRDefault="00DE6D77" w:rsidP="00DE6D77">
            <w:pPr>
              <w:spacing w:before="60" w:after="0"/>
              <w:rPr>
                <w:rFonts w:ascii="Arial" w:eastAsia="SimSun" w:hAnsi="Arial"/>
                <w:sz w:val="18"/>
                <w:szCs w:val="24"/>
                <w:lang w:eastAsia="zh-CN"/>
              </w:rPr>
            </w:pPr>
          </w:p>
        </w:tc>
        <w:tc>
          <w:tcPr>
            <w:tcW w:w="6095" w:type="dxa"/>
          </w:tcPr>
          <w:p w14:paraId="2DF9C08E" w14:textId="77777777" w:rsidR="00DE6D77" w:rsidRDefault="00DE6D77" w:rsidP="00DE6D77">
            <w:pPr>
              <w:spacing w:before="60" w:after="0"/>
              <w:rPr>
                <w:rFonts w:ascii="Arial" w:eastAsia="SimSun" w:hAnsi="Arial"/>
                <w:sz w:val="18"/>
                <w:szCs w:val="24"/>
                <w:lang w:eastAsia="zh-CN"/>
              </w:rPr>
            </w:pPr>
          </w:p>
        </w:tc>
      </w:tr>
      <w:tr w:rsidR="00DE6D77" w14:paraId="4B3EC108" w14:textId="77777777" w:rsidTr="001B2617">
        <w:trPr>
          <w:jc w:val="center"/>
        </w:trPr>
        <w:tc>
          <w:tcPr>
            <w:tcW w:w="1668" w:type="dxa"/>
          </w:tcPr>
          <w:p w14:paraId="40BD013D" w14:textId="77777777" w:rsidR="00DE6D77" w:rsidRDefault="00DE6D77" w:rsidP="00DE6D77">
            <w:pPr>
              <w:spacing w:before="60" w:after="0"/>
              <w:rPr>
                <w:rFonts w:ascii="Arial" w:eastAsia="SimSun" w:hAnsi="Arial"/>
                <w:sz w:val="18"/>
                <w:szCs w:val="24"/>
                <w:lang w:eastAsia="zh-CN"/>
              </w:rPr>
            </w:pPr>
          </w:p>
        </w:tc>
        <w:tc>
          <w:tcPr>
            <w:tcW w:w="1839" w:type="dxa"/>
          </w:tcPr>
          <w:p w14:paraId="2DE55CF3" w14:textId="77777777" w:rsidR="00DE6D77" w:rsidRDefault="00DE6D77" w:rsidP="00DE6D77">
            <w:pPr>
              <w:spacing w:before="60" w:after="0"/>
              <w:rPr>
                <w:rFonts w:ascii="Arial" w:eastAsia="SimSun" w:hAnsi="Arial"/>
                <w:sz w:val="18"/>
                <w:szCs w:val="24"/>
                <w:lang w:eastAsia="zh-CN"/>
              </w:rPr>
            </w:pPr>
          </w:p>
        </w:tc>
        <w:tc>
          <w:tcPr>
            <w:tcW w:w="6095" w:type="dxa"/>
          </w:tcPr>
          <w:p w14:paraId="532B9D4F" w14:textId="77777777" w:rsidR="00DE6D77" w:rsidRDefault="00DE6D77" w:rsidP="00DE6D77">
            <w:pPr>
              <w:spacing w:before="60" w:after="0"/>
              <w:rPr>
                <w:rFonts w:ascii="Arial" w:eastAsia="SimSun" w:hAnsi="Arial"/>
                <w:sz w:val="18"/>
                <w:szCs w:val="24"/>
                <w:lang w:eastAsia="zh-CN"/>
              </w:rPr>
            </w:pPr>
          </w:p>
        </w:tc>
      </w:tr>
      <w:tr w:rsidR="00DE6D77" w14:paraId="48446F43" w14:textId="77777777" w:rsidTr="001B2617">
        <w:trPr>
          <w:jc w:val="center"/>
        </w:trPr>
        <w:tc>
          <w:tcPr>
            <w:tcW w:w="1668" w:type="dxa"/>
          </w:tcPr>
          <w:p w14:paraId="418027DF" w14:textId="77777777" w:rsidR="00DE6D77" w:rsidRDefault="00DE6D77" w:rsidP="00DE6D77">
            <w:pPr>
              <w:spacing w:before="60" w:after="0"/>
              <w:rPr>
                <w:rFonts w:ascii="Arial" w:eastAsia="SimSun" w:hAnsi="Arial"/>
                <w:sz w:val="18"/>
                <w:szCs w:val="24"/>
                <w:lang w:eastAsia="zh-CN"/>
              </w:rPr>
            </w:pPr>
          </w:p>
        </w:tc>
        <w:tc>
          <w:tcPr>
            <w:tcW w:w="1839" w:type="dxa"/>
          </w:tcPr>
          <w:p w14:paraId="6C86794A" w14:textId="77777777" w:rsidR="00DE6D77" w:rsidRDefault="00DE6D77" w:rsidP="00DE6D77">
            <w:pPr>
              <w:spacing w:before="60" w:after="0"/>
              <w:rPr>
                <w:rFonts w:ascii="Arial" w:eastAsia="SimSun" w:hAnsi="Arial"/>
                <w:sz w:val="18"/>
                <w:szCs w:val="24"/>
                <w:lang w:eastAsia="zh-CN"/>
              </w:rPr>
            </w:pPr>
          </w:p>
        </w:tc>
        <w:tc>
          <w:tcPr>
            <w:tcW w:w="6095" w:type="dxa"/>
          </w:tcPr>
          <w:p w14:paraId="7DE7FF92" w14:textId="77777777" w:rsidR="00DE6D77" w:rsidRDefault="00DE6D77" w:rsidP="00DE6D77">
            <w:pPr>
              <w:spacing w:before="60" w:after="0"/>
              <w:rPr>
                <w:rFonts w:ascii="Arial" w:eastAsia="SimSun" w:hAnsi="Arial"/>
                <w:sz w:val="18"/>
                <w:szCs w:val="24"/>
                <w:lang w:eastAsia="zh-CN"/>
              </w:rPr>
            </w:pPr>
          </w:p>
        </w:tc>
      </w:tr>
    </w:tbl>
    <w:p w14:paraId="53BBDEF0" w14:textId="5CF30D6A" w:rsidR="00E21CFC" w:rsidRDefault="00E21CFC" w:rsidP="00E21CFC">
      <w:pPr>
        <w:spacing w:before="60"/>
        <w:rPr>
          <w:rFonts w:ascii="Arial" w:eastAsia="SimSun" w:hAnsi="Arial" w:cs="Arial"/>
          <w:b/>
          <w:bCs/>
          <w:color w:val="000000"/>
          <w:lang w:eastAsia="zh-CN"/>
        </w:rPr>
      </w:pPr>
    </w:p>
    <w:p w14:paraId="19AC3897" w14:textId="77777777" w:rsidR="0015625B" w:rsidRDefault="0015625B">
      <w:pPr>
        <w:rPr>
          <w:rFonts w:eastAsia="SimSun"/>
          <w:lang w:eastAsia="zh-CN"/>
        </w:rPr>
      </w:pPr>
    </w:p>
    <w:p w14:paraId="6686E3CD" w14:textId="77777777" w:rsidR="00F67975" w:rsidRDefault="00F67975">
      <w:pPr>
        <w:rPr>
          <w:rFonts w:eastAsia="SimSun"/>
          <w:lang w:eastAsia="zh-CN"/>
        </w:rPr>
      </w:pPr>
    </w:p>
    <w:p w14:paraId="3EBDE3B8" w14:textId="65B31B93" w:rsidR="005A7036" w:rsidRDefault="00ED4A77">
      <w:pPr>
        <w:pStyle w:val="Heading1"/>
        <w:rPr>
          <w:lang w:eastAsia="ko-KR"/>
        </w:rPr>
      </w:pPr>
      <w:r>
        <w:rPr>
          <w:rFonts w:eastAsia="SimSun"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SimSun"/>
          <w:b/>
          <w:lang w:eastAsia="zh-CN"/>
        </w:rPr>
      </w:pPr>
      <w:r>
        <w:rPr>
          <w:rFonts w:eastAsia="SimSun" w:hint="eastAsia"/>
          <w:b/>
          <w:lang w:eastAsia="zh-CN"/>
        </w:rPr>
        <w:t>TBD</w:t>
      </w:r>
    </w:p>
    <w:p w14:paraId="7DB45D1D" w14:textId="77777777" w:rsidR="000003BC" w:rsidRDefault="000003BC">
      <w:pPr>
        <w:rPr>
          <w:rFonts w:eastAsia="SimSun"/>
          <w:lang w:eastAsia="zh-CN"/>
        </w:rPr>
      </w:pPr>
    </w:p>
    <w:p w14:paraId="4E512295" w14:textId="607FEC1F" w:rsidR="005A7036" w:rsidRDefault="00ED4A77">
      <w:pPr>
        <w:pStyle w:val="Heading1"/>
        <w:rPr>
          <w:lang w:eastAsia="ko-KR"/>
        </w:rPr>
      </w:pPr>
      <w:r>
        <w:rPr>
          <w:rFonts w:eastAsia="SimSun"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lastRenderedPageBreak/>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 xml:space="preserve">R2-2008886      Discussion on End-to-End Latency Reduction for DL/UL Positioning, </w:t>
      </w:r>
      <w:proofErr w:type="spellStart"/>
      <w:r>
        <w:rPr>
          <w:rFonts w:eastAsia="SimSun"/>
          <w:lang w:eastAsia="zh-CN"/>
        </w:rPr>
        <w:t>InterDigital</w:t>
      </w:r>
      <w:proofErr w:type="spellEnd"/>
      <w:r>
        <w:rPr>
          <w:rFonts w:eastAsia="SimSun"/>
          <w:lang w:eastAsia="zh-CN"/>
        </w:rPr>
        <w:t>,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xml:space="preserve">, on-demand PRS and latency analysis, Huawei, </w:t>
      </w:r>
      <w:proofErr w:type="spellStart"/>
      <w:r>
        <w:rPr>
          <w:rFonts w:eastAsia="SimSun"/>
          <w:lang w:eastAsia="zh-CN"/>
        </w:rPr>
        <w:t>HiSilicon</w:t>
      </w:r>
      <w:proofErr w:type="spellEnd"/>
    </w:p>
    <w:p w14:paraId="55EF1137" w14:textId="77777777" w:rsidR="005A7036" w:rsidRDefault="00BA4FBE">
      <w:pPr>
        <w:pStyle w:val="EX"/>
        <w:numPr>
          <w:ilvl w:val="0"/>
          <w:numId w:val="14"/>
        </w:numPr>
        <w:rPr>
          <w:rFonts w:eastAsia="SimSun"/>
          <w:lang w:eastAsia="zh-CN"/>
        </w:rPr>
      </w:pPr>
      <w:r>
        <w:rPr>
          <w:rFonts w:eastAsia="SimSun"/>
          <w:lang w:eastAsia="zh-CN"/>
        </w:rPr>
        <w:t xml:space="preserve">R2-2010277      Discussion on R17 positioning enhancement, Huawei, </w:t>
      </w:r>
      <w:proofErr w:type="spellStart"/>
      <w:r>
        <w:rPr>
          <w:rFonts w:eastAsia="SimSun"/>
          <w:lang w:eastAsia="zh-CN"/>
        </w:rPr>
        <w:t>HiSilicon</w:t>
      </w:r>
      <w:proofErr w:type="spellEnd"/>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SimSun"/>
          <w:lang w:eastAsia="zh-CN"/>
        </w:rPr>
      </w:pPr>
      <w:r>
        <w:rPr>
          <w:rFonts w:eastAsia="SimSun"/>
          <w:lang w:eastAsia="zh-CN"/>
        </w:rPr>
        <w:t xml:space="preserve"> R2-2008261   </w:t>
      </w:r>
      <w:r w:rsidR="00AE1443">
        <w:rPr>
          <w:rFonts w:eastAsia="SimSun" w:hint="eastAsia"/>
          <w:lang w:eastAsia="zh-CN"/>
        </w:rPr>
        <w:t xml:space="preserve">  </w:t>
      </w:r>
      <w:r>
        <w:rPr>
          <w:rFonts w:eastAsia="SimSun"/>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SimSun"/>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R2-2100933</w:t>
      </w:r>
      <w:r w:rsidRPr="00967669">
        <w:rPr>
          <w:rFonts w:eastAsia="SimSun"/>
          <w:lang w:eastAsia="zh-CN"/>
        </w:rPr>
        <w:tab/>
        <w:t>On Positioning Latency Reduction Solutions</w:t>
      </w:r>
      <w:r w:rsidRPr="00967669">
        <w:rPr>
          <w:rFonts w:eastAsia="SimSun"/>
          <w:lang w:eastAsia="zh-CN"/>
        </w:rPr>
        <w:tab/>
        <w:t>Lenovo, Motorola Mobility</w:t>
      </w:r>
      <w:r w:rsidRPr="00967669">
        <w:rPr>
          <w:rFonts w:eastAsia="SimSun"/>
          <w:lang w:eastAsia="zh-CN"/>
        </w:rPr>
        <w:tab/>
      </w:r>
    </w:p>
    <w:p w14:paraId="3413AA6E"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R2-2101392</w:t>
      </w:r>
      <w:r w:rsidRPr="00967669">
        <w:rPr>
          <w:rFonts w:eastAsia="SimSun"/>
          <w:lang w:eastAsia="zh-CN"/>
        </w:rPr>
        <w:tab/>
        <w:t>Discussion on Latency Aspects</w:t>
      </w:r>
      <w:r>
        <w:rPr>
          <w:rFonts w:eastAsia="SimSun" w:hint="eastAsia"/>
          <w:lang w:eastAsia="zh-CN"/>
        </w:rPr>
        <w:t xml:space="preserve"> </w:t>
      </w:r>
      <w:r w:rsidRPr="00967669">
        <w:rPr>
          <w:rFonts w:eastAsia="SimSun"/>
          <w:lang w:eastAsia="zh-CN"/>
        </w:rPr>
        <w:tab/>
        <w:t>Ericsson</w:t>
      </w:r>
    </w:p>
    <w:p w14:paraId="297D50B6" w14:textId="54F1CF19" w:rsidR="005A7036" w:rsidRDefault="00ED4A77">
      <w:pPr>
        <w:pStyle w:val="Heading1"/>
        <w:rPr>
          <w:rFonts w:eastAsia="SimSun"/>
          <w:lang w:eastAsia="zh-CN"/>
        </w:rPr>
      </w:pPr>
      <w:r>
        <w:rPr>
          <w:rFonts w:eastAsia="SimSun" w:hint="eastAsia"/>
          <w:lang w:eastAsia="zh-CN"/>
        </w:rPr>
        <w:t>5</w:t>
      </w:r>
      <w:r w:rsidR="00BA4FBE">
        <w:rPr>
          <w:rFonts w:hint="eastAsia"/>
          <w:lang w:eastAsia="ko-KR"/>
        </w:rPr>
        <w:tab/>
      </w:r>
      <w:r w:rsidR="00BA4FBE">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SimSun" w:hAnsi="Arial"/>
                <w:szCs w:val="24"/>
                <w:lang w:eastAsia="zh-CN"/>
              </w:rPr>
            </w:pPr>
          </w:p>
        </w:tc>
        <w:tc>
          <w:tcPr>
            <w:tcW w:w="3731" w:type="dxa"/>
          </w:tcPr>
          <w:p w14:paraId="233EF5E9" w14:textId="224DBE60" w:rsidR="005A7036" w:rsidRDefault="005A7036">
            <w:pPr>
              <w:spacing w:before="60" w:after="0"/>
              <w:rPr>
                <w:rFonts w:ascii="Arial" w:eastAsia="SimSun"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SimSun" w:hAnsi="Arial"/>
                <w:szCs w:val="24"/>
                <w:lang w:eastAsia="zh-CN"/>
              </w:rPr>
            </w:pPr>
          </w:p>
        </w:tc>
        <w:tc>
          <w:tcPr>
            <w:tcW w:w="3731" w:type="dxa"/>
          </w:tcPr>
          <w:p w14:paraId="541386C0" w14:textId="11EC9EB2" w:rsidR="005A7036" w:rsidRDefault="005A7036">
            <w:pPr>
              <w:spacing w:before="60" w:after="0"/>
              <w:jc w:val="both"/>
              <w:rPr>
                <w:rFonts w:ascii="Arial" w:eastAsia="SimSun"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SimSun" w:hAnsi="Arial"/>
                <w:szCs w:val="24"/>
                <w:lang w:eastAsia="zh-CN"/>
              </w:rPr>
            </w:pPr>
          </w:p>
        </w:tc>
        <w:tc>
          <w:tcPr>
            <w:tcW w:w="3731" w:type="dxa"/>
          </w:tcPr>
          <w:p w14:paraId="7989BB34" w14:textId="760E24BF" w:rsidR="005A7036" w:rsidRDefault="005A7036">
            <w:pPr>
              <w:spacing w:before="60" w:after="0"/>
              <w:jc w:val="both"/>
              <w:rPr>
                <w:rFonts w:ascii="Arial" w:eastAsia="SimSun"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SimSun"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SimSun"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SimSun" w:hAnsi="Arial"/>
                <w:szCs w:val="24"/>
                <w:lang w:eastAsia="zh-CN"/>
              </w:rPr>
            </w:pPr>
          </w:p>
        </w:tc>
        <w:tc>
          <w:tcPr>
            <w:tcW w:w="3731" w:type="dxa"/>
          </w:tcPr>
          <w:p w14:paraId="48B7D49C" w14:textId="6CA43E39" w:rsidR="00B6321F" w:rsidRDefault="00B6321F">
            <w:pPr>
              <w:spacing w:before="60" w:after="0"/>
              <w:jc w:val="both"/>
              <w:rPr>
                <w:rFonts w:ascii="Arial" w:eastAsia="SimSun"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4B45929" w14:textId="569EDF14" w:rsidR="00ED4A77" w:rsidRDefault="00ED4A77" w:rsidP="00ED4A77">
      <w:pPr>
        <w:pStyle w:val="Heading1"/>
        <w:rPr>
          <w:rFonts w:eastAsia="SimSun"/>
          <w:lang w:eastAsia="zh-CN"/>
        </w:rPr>
      </w:pPr>
      <w:bookmarkStart w:id="805" w:name="_Toc497230266"/>
      <w:bookmarkStart w:id="806" w:name="_Toc497230267"/>
      <w:r>
        <w:rPr>
          <w:rFonts w:eastAsia="SimSun" w:hint="eastAsia"/>
          <w:lang w:eastAsia="zh-CN"/>
        </w:rPr>
        <w:lastRenderedPageBreak/>
        <w:t>6</w:t>
      </w:r>
      <w:r>
        <w:tab/>
      </w:r>
      <w:bookmarkEnd w:id="805"/>
      <w:r w:rsidRPr="00ED4A77">
        <w:t>Annex</w:t>
      </w:r>
    </w:p>
    <w:p w14:paraId="35CD52D6" w14:textId="77777777" w:rsidR="00ED4A77" w:rsidRDefault="00ED4A77" w:rsidP="00ED4A77">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ED4A77" w14:paraId="11F3650B" w14:textId="77777777" w:rsidTr="001B2617">
        <w:trPr>
          <w:trHeight w:val="913"/>
        </w:trPr>
        <w:tc>
          <w:tcPr>
            <w:tcW w:w="9698" w:type="dxa"/>
          </w:tcPr>
          <w:p w14:paraId="20EFA686" w14:textId="77777777" w:rsidR="00ED4A77" w:rsidRDefault="00ED4A77" w:rsidP="001B2617">
            <w:pPr>
              <w:spacing w:after="0" w:line="240" w:lineRule="auto"/>
              <w:rPr>
                <w:rFonts w:eastAsia="SimSun"/>
                <w:lang w:eastAsia="zh-CN"/>
              </w:rPr>
            </w:pPr>
            <w:r>
              <w:rPr>
                <w:highlight w:val="green"/>
                <w:lang w:eastAsia="zh-CN"/>
              </w:rPr>
              <w:t>Agreement:</w:t>
            </w:r>
          </w:p>
          <w:p w14:paraId="24D420CC" w14:textId="77777777" w:rsidR="00ED4A77" w:rsidRDefault="00ED4A77" w:rsidP="001B2617">
            <w:pPr>
              <w:spacing w:after="0" w:line="240" w:lineRule="auto"/>
              <w:rPr>
                <w:lang w:eastAsia="zh-CN"/>
              </w:rPr>
            </w:pPr>
            <w:r>
              <w:rPr>
                <w:lang w:eastAsia="zh-CN"/>
              </w:rPr>
              <w:t>Capture the following in the TR:</w:t>
            </w:r>
          </w:p>
          <w:p w14:paraId="78FAFBD6" w14:textId="77777777" w:rsidR="00ED4A77" w:rsidRDefault="00ED4A77" w:rsidP="001B2617">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1B2617">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1B2617">
            <w:pPr>
              <w:numPr>
                <w:ilvl w:val="2"/>
                <w:numId w:val="6"/>
              </w:numPr>
              <w:spacing w:after="0" w:line="276" w:lineRule="auto"/>
              <w:ind w:left="1859"/>
            </w:pPr>
            <w:r>
              <w:t>Latency reduction related to the measurement gap</w:t>
            </w:r>
          </w:p>
          <w:p w14:paraId="4C9ED39F" w14:textId="77777777" w:rsidR="00ED4A77" w:rsidRDefault="00ED4A77" w:rsidP="001B2617">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04295EA5" w14:textId="77777777" w:rsidR="00ED4A77" w:rsidRDefault="00ED4A77" w:rsidP="001B2617">
            <w:pPr>
              <w:numPr>
                <w:ilvl w:val="2"/>
                <w:numId w:val="6"/>
              </w:numPr>
              <w:spacing w:after="0" w:line="276" w:lineRule="auto"/>
              <w:ind w:left="1859"/>
            </w:pPr>
            <w:r>
              <w:t>Latency reduction related to measurement time</w:t>
            </w:r>
          </w:p>
          <w:p w14:paraId="4220984A" w14:textId="77777777" w:rsidR="00ED4A77" w:rsidRDefault="00ED4A77" w:rsidP="001B2617">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1B2617">
            <w:pPr>
              <w:numPr>
                <w:ilvl w:val="1"/>
                <w:numId w:val="6"/>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61F42DC7" w14:textId="77777777" w:rsidR="00ED4A77" w:rsidRDefault="00ED4A77" w:rsidP="001B2617">
            <w:pPr>
              <w:numPr>
                <w:ilvl w:val="1"/>
                <w:numId w:val="6"/>
              </w:numPr>
              <w:spacing w:after="0" w:line="276" w:lineRule="auto"/>
              <w:ind w:left="1139"/>
            </w:pPr>
            <w:bookmarkStart w:id="807" w:name="OLE_LINK3"/>
            <w:bookmarkStart w:id="808" w:name="OLE_LINK4"/>
            <w:r>
              <w:t>Latency reduction related to the reception of DL PRS (e.g., priority rules for the reception of DL PRS)</w:t>
            </w:r>
          </w:p>
          <w:bookmarkEnd w:id="807"/>
          <w:bookmarkEnd w:id="808"/>
          <w:p w14:paraId="6F8D11DE" w14:textId="77777777" w:rsidR="00ED4A77" w:rsidRDefault="00ED4A77" w:rsidP="001B2617">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w:t>
      </w:r>
      <w:proofErr w:type="spellStart"/>
      <w:r>
        <w:rPr>
          <w:rFonts w:eastAsia="SimSun" w:hint="eastAsia"/>
          <w:lang w:eastAsia="zh-CN"/>
        </w:rPr>
        <w:t>ePOS</w:t>
      </w:r>
      <w:proofErr w:type="spellEnd"/>
      <w:r>
        <w:rPr>
          <w:rFonts w:eastAsia="SimSun" w:hint="eastAsia"/>
          <w:lang w:eastAsia="zh-CN"/>
        </w:rPr>
        <w:t xml:space="preserve"> [2]. </w:t>
      </w:r>
      <w:bookmarkEnd w:id="806"/>
    </w:p>
    <w:p w14:paraId="2C1084AB" w14:textId="77777777" w:rsidR="005A7036" w:rsidRPr="00ED4A77" w:rsidRDefault="005A7036">
      <w:pPr>
        <w:spacing w:after="0"/>
        <w:rPr>
          <w:rFonts w:ascii="Arial" w:eastAsia="SimSun" w:hAnsi="Arial" w:cs="Arial"/>
          <w:lang w:eastAsia="zh-CN"/>
        </w:rPr>
      </w:pPr>
    </w:p>
    <w:sectPr w:rsidR="005A7036" w:rsidRPr="00ED4A7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2F39C" w14:textId="77777777" w:rsidR="00705C1D" w:rsidRDefault="00705C1D">
      <w:pPr>
        <w:spacing w:after="0" w:line="240" w:lineRule="auto"/>
      </w:pPr>
      <w:r>
        <w:separator/>
      </w:r>
    </w:p>
  </w:endnote>
  <w:endnote w:type="continuationSeparator" w:id="0">
    <w:p w14:paraId="507B1221" w14:textId="77777777" w:rsidR="00705C1D" w:rsidRDefault="0070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32AB" w14:textId="77777777" w:rsidR="00DE6D77" w:rsidRDefault="00DE6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BE8E" w14:textId="77777777" w:rsidR="00DE6D77" w:rsidRDefault="00DE6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231C9" w14:textId="77777777" w:rsidR="00DE6D77" w:rsidRDefault="00DE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9FEE1" w14:textId="77777777" w:rsidR="00705C1D" w:rsidRDefault="00705C1D">
      <w:pPr>
        <w:spacing w:after="0" w:line="240" w:lineRule="auto"/>
      </w:pPr>
      <w:r>
        <w:separator/>
      </w:r>
    </w:p>
  </w:footnote>
  <w:footnote w:type="continuationSeparator" w:id="0">
    <w:p w14:paraId="35DE4610" w14:textId="77777777" w:rsidR="00705C1D" w:rsidRDefault="00705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BBC5" w14:textId="77777777" w:rsidR="00DE6D77" w:rsidRDefault="00DE6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C154" w14:textId="77777777" w:rsidR="00070FAA" w:rsidRDefault="00070FA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B6CB" w14:textId="77777777" w:rsidR="00DE6D77" w:rsidRDefault="00DE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15:restartNumberingAfterBreak="0">
    <w:nsid w:val="47B82AB7"/>
    <w:multiLevelType w:val="hybridMultilevel"/>
    <w:tmpl w:val="D3B4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5" w15:restartNumberingAfterBreak="0">
    <w:nsid w:val="50E944D7"/>
    <w:multiLevelType w:val="hybridMultilevel"/>
    <w:tmpl w:val="5118848C"/>
    <w:lvl w:ilvl="0" w:tplc="6F349808">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2" w15:restartNumberingAfterBreak="0">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18"/>
  </w:num>
  <w:num w:numId="5">
    <w:abstractNumId w:val="17"/>
  </w:num>
  <w:num w:numId="6">
    <w:abstractNumId w:val="10"/>
  </w:num>
  <w:num w:numId="7">
    <w:abstractNumId w:val="13"/>
  </w:num>
  <w:num w:numId="8">
    <w:abstractNumId w:val="14"/>
  </w:num>
  <w:num w:numId="9">
    <w:abstractNumId w:val="7"/>
  </w:num>
  <w:num w:numId="10">
    <w:abstractNumId w:val="6"/>
  </w:num>
  <w:num w:numId="11">
    <w:abstractNumId w:val="2"/>
  </w:num>
  <w:num w:numId="12">
    <w:abstractNumId w:val="3"/>
  </w:num>
  <w:num w:numId="13">
    <w:abstractNumId w:val="20"/>
  </w:num>
  <w:num w:numId="14">
    <w:abstractNumId w:val="0"/>
  </w:num>
  <w:num w:numId="15">
    <w:abstractNumId w:val="21"/>
  </w:num>
  <w:num w:numId="16">
    <w:abstractNumId w:val="9"/>
  </w:num>
  <w:num w:numId="17">
    <w:abstractNumId w:val="1"/>
  </w:num>
  <w:num w:numId="18">
    <w:abstractNumId w:val="8"/>
  </w:num>
  <w:num w:numId="19">
    <w:abstractNumId w:val="10"/>
  </w:num>
  <w:num w:numId="20">
    <w:abstractNumId w:val="15"/>
  </w:num>
  <w:num w:numId="21">
    <w:abstractNumId w:val="5"/>
  </w:num>
  <w:num w:numId="22">
    <w:abstractNumId w:val="22"/>
  </w:num>
  <w:num w:numId="23">
    <w:abstractNumId w:val="23"/>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FD5"/>
    <w:rsid w:val="00016078"/>
    <w:rsid w:val="00016161"/>
    <w:rsid w:val="00017C47"/>
    <w:rsid w:val="000216A4"/>
    <w:rsid w:val="000217BB"/>
    <w:rsid w:val="00022E4A"/>
    <w:rsid w:val="00024086"/>
    <w:rsid w:val="00024318"/>
    <w:rsid w:val="00025F9A"/>
    <w:rsid w:val="0002645C"/>
    <w:rsid w:val="000264E1"/>
    <w:rsid w:val="00027F6B"/>
    <w:rsid w:val="00030F74"/>
    <w:rsid w:val="00031767"/>
    <w:rsid w:val="00031C0E"/>
    <w:rsid w:val="00032011"/>
    <w:rsid w:val="0003278F"/>
    <w:rsid w:val="00032BE5"/>
    <w:rsid w:val="00033F8D"/>
    <w:rsid w:val="000340C4"/>
    <w:rsid w:val="000341EB"/>
    <w:rsid w:val="00034735"/>
    <w:rsid w:val="00034ADA"/>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0FAA"/>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9E8"/>
    <w:rsid w:val="001A2FF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292"/>
    <w:rsid w:val="00340D79"/>
    <w:rsid w:val="00341421"/>
    <w:rsid w:val="0034148E"/>
    <w:rsid w:val="00341BB5"/>
    <w:rsid w:val="00342C27"/>
    <w:rsid w:val="00343564"/>
    <w:rsid w:val="00343D0F"/>
    <w:rsid w:val="003452CA"/>
    <w:rsid w:val="0034540B"/>
    <w:rsid w:val="00346093"/>
    <w:rsid w:val="00347A82"/>
    <w:rsid w:val="00347A93"/>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285"/>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A0B"/>
    <w:rsid w:val="00583B6D"/>
    <w:rsid w:val="00583C3E"/>
    <w:rsid w:val="005851B0"/>
    <w:rsid w:val="00587025"/>
    <w:rsid w:val="00587226"/>
    <w:rsid w:val="00587591"/>
    <w:rsid w:val="005876BC"/>
    <w:rsid w:val="00587E6D"/>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A0106"/>
    <w:rsid w:val="005A01C4"/>
    <w:rsid w:val="005A042A"/>
    <w:rsid w:val="005A0671"/>
    <w:rsid w:val="005A128D"/>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39E"/>
    <w:rsid w:val="00680C7F"/>
    <w:rsid w:val="00681485"/>
    <w:rsid w:val="00681F58"/>
    <w:rsid w:val="0068261E"/>
    <w:rsid w:val="006830D7"/>
    <w:rsid w:val="00683117"/>
    <w:rsid w:val="0068315A"/>
    <w:rsid w:val="006834AC"/>
    <w:rsid w:val="006836C7"/>
    <w:rsid w:val="006841EC"/>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1D"/>
    <w:rsid w:val="00705CDA"/>
    <w:rsid w:val="00707E0A"/>
    <w:rsid w:val="00710B25"/>
    <w:rsid w:val="007112FB"/>
    <w:rsid w:val="007123A8"/>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3A34"/>
    <w:rsid w:val="0072489F"/>
    <w:rsid w:val="00724CDD"/>
    <w:rsid w:val="007255EF"/>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371C"/>
    <w:rsid w:val="00773CB6"/>
    <w:rsid w:val="0077542A"/>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6ED"/>
    <w:rsid w:val="007D371C"/>
    <w:rsid w:val="007D3872"/>
    <w:rsid w:val="007D3D33"/>
    <w:rsid w:val="007D4D7B"/>
    <w:rsid w:val="007D58D3"/>
    <w:rsid w:val="007D5A8E"/>
    <w:rsid w:val="007D5BD0"/>
    <w:rsid w:val="007D6A07"/>
    <w:rsid w:val="007D6AA8"/>
    <w:rsid w:val="007D720C"/>
    <w:rsid w:val="007D769F"/>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150E"/>
    <w:rsid w:val="00931938"/>
    <w:rsid w:val="00931C8C"/>
    <w:rsid w:val="00932C93"/>
    <w:rsid w:val="00935188"/>
    <w:rsid w:val="009367D3"/>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4939"/>
    <w:rsid w:val="00A05339"/>
    <w:rsid w:val="00A05973"/>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28DF"/>
    <w:rsid w:val="00AA304A"/>
    <w:rsid w:val="00AA47A5"/>
    <w:rsid w:val="00AA5943"/>
    <w:rsid w:val="00AA6EB9"/>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8CA"/>
    <w:rsid w:val="00B35976"/>
    <w:rsid w:val="00B362C7"/>
    <w:rsid w:val="00B3643C"/>
    <w:rsid w:val="00B36E50"/>
    <w:rsid w:val="00B36F5F"/>
    <w:rsid w:val="00B3754E"/>
    <w:rsid w:val="00B37639"/>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B0"/>
    <w:rsid w:val="00EF29E2"/>
    <w:rsid w:val="00EF3AC9"/>
    <w:rsid w:val="00EF5374"/>
    <w:rsid w:val="00EF561C"/>
    <w:rsid w:val="00EF5931"/>
    <w:rsid w:val="00EF5DCA"/>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8A6BCE25-D667-4F53-838B-E18AA26E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Normal"/>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483285"/>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F98B3-EE0C-4FA8-864D-7E76AA72A8EE}">
  <ds:schemaRefs>
    <ds:schemaRef ds:uri="http://schemas.openxmlformats.org/officeDocument/2006/bibliography"/>
  </ds:schemaRefs>
</ds:datastoreItem>
</file>

<file path=customXml/itemProps2.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5.xml><?xml version="1.0" encoding="utf-8"?>
<ds:datastoreItem xmlns:ds="http://schemas.openxmlformats.org/officeDocument/2006/customXml" ds:itemID="{98716944-1C31-4CB3-885E-EC53FB05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21</Pages>
  <Words>6542</Words>
  <Characters>37292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Intel1</cp:lastModifiedBy>
  <cp:revision>4</cp:revision>
  <cp:lastPrinted>1900-12-31T16:00:00Z</cp:lastPrinted>
  <dcterms:created xsi:type="dcterms:W3CDTF">2021-01-29T01:58:00Z</dcterms:created>
  <dcterms:modified xsi:type="dcterms:W3CDTF">2021-01-29T03:37:00Z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