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00E9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760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7603">
        <w:rPr>
          <w:b/>
          <w:noProof/>
          <w:sz w:val="24"/>
        </w:rPr>
        <w:t>1</w:t>
      </w:r>
      <w:r w:rsidR="00D24EA7">
        <w:rPr>
          <w:b/>
          <w:noProof/>
          <w:sz w:val="24"/>
        </w:rPr>
        <w:t>13</w:t>
      </w:r>
      <w:r w:rsidR="006D0F1C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733EC4">
        <w:rPr>
          <w:b/>
          <w:i/>
          <w:noProof/>
          <w:sz w:val="28"/>
        </w:rPr>
        <w:t>R2-</w:t>
      </w:r>
      <w:r w:rsidR="00E90554">
        <w:rPr>
          <w:b/>
          <w:i/>
          <w:noProof/>
          <w:sz w:val="28"/>
        </w:rPr>
        <w:t>2</w:t>
      </w:r>
      <w:r w:rsidR="00D24EA7">
        <w:rPr>
          <w:b/>
          <w:i/>
          <w:noProof/>
          <w:sz w:val="28"/>
        </w:rPr>
        <w:t>1</w:t>
      </w:r>
      <w:r w:rsidR="006B031B">
        <w:rPr>
          <w:b/>
          <w:i/>
          <w:noProof/>
          <w:sz w:val="28"/>
        </w:rPr>
        <w:t>0</w:t>
      </w:r>
      <w:r w:rsidR="00FC6CF3">
        <w:rPr>
          <w:rFonts w:eastAsia="PMingLiU" w:hint="eastAsia"/>
          <w:b/>
          <w:i/>
          <w:noProof/>
          <w:sz w:val="28"/>
          <w:lang w:eastAsia="zh-TW"/>
        </w:rPr>
        <w:t>1985</w:t>
      </w:r>
    </w:p>
    <w:p w14:paraId="284800EA" w14:textId="77777777" w:rsidR="001E41F3" w:rsidRDefault="006D0F1C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SimSun" w:cs="Arial"/>
          <w:b/>
          <w:sz w:val="24"/>
          <w:lang w:val="de-DE" w:eastAsia="zh-CN"/>
        </w:rPr>
        <w:t>2</w:t>
      </w:r>
      <w:r w:rsidR="0036502F">
        <w:rPr>
          <w:rFonts w:eastAsia="SimSun" w:cs="Arial"/>
          <w:b/>
          <w:sz w:val="24"/>
          <w:lang w:val="de-DE" w:eastAsia="zh-CN"/>
        </w:rPr>
        <w:t>5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 w:rsidR="0036502F">
        <w:rPr>
          <w:rFonts w:eastAsia="SimSun" w:cs="Arial"/>
          <w:b/>
          <w:sz w:val="24"/>
          <w:lang w:val="de-DE" w:eastAsia="zh-CN"/>
        </w:rPr>
        <w:t>Jan</w:t>
      </w:r>
      <w:r>
        <w:rPr>
          <w:rFonts w:eastAsia="SimSun" w:cs="Arial"/>
          <w:b/>
          <w:sz w:val="24"/>
          <w:lang w:val="de-DE" w:eastAsia="zh-CN"/>
        </w:rPr>
        <w:t xml:space="preserve">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 w:rsidR="0036502F">
        <w:rPr>
          <w:rFonts w:eastAsia="SimSun" w:cs="Arial"/>
          <w:b/>
          <w:sz w:val="24"/>
          <w:lang w:val="de-DE" w:eastAsia="zh-CN"/>
        </w:rPr>
        <w:t>5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 w:rsidR="0036502F">
        <w:rPr>
          <w:rFonts w:eastAsia="SimSun" w:cs="Arial"/>
          <w:b/>
          <w:sz w:val="24"/>
          <w:lang w:val="de-DE" w:eastAsia="zh-CN"/>
        </w:rPr>
        <w:t>Feb</w:t>
      </w:r>
      <w:r w:rsidRPr="001065F9">
        <w:rPr>
          <w:rFonts w:eastAsia="SimSun" w:cs="Arial"/>
          <w:b/>
          <w:sz w:val="24"/>
          <w:lang w:val="de-DE" w:eastAsia="zh-CN"/>
        </w:rPr>
        <w:t xml:space="preserve"> 202</w:t>
      </w:r>
      <w:r w:rsidR="00CE0AA7">
        <w:rPr>
          <w:rFonts w:eastAsia="SimSun" w:cs="Arial"/>
          <w:b/>
          <w:sz w:val="24"/>
          <w:lang w:val="de-DE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4800E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800EB" w14:textId="77777777" w:rsidR="001E41F3" w:rsidRDefault="00305409" w:rsidP="00E213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E2130A">
              <w:rPr>
                <w:i/>
                <w:noProof/>
                <w:sz w:val="14"/>
              </w:rPr>
              <w:t>2.0</w:t>
            </w:r>
          </w:p>
        </w:tc>
      </w:tr>
      <w:tr w:rsidR="001E41F3" w14:paraId="284800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800E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4800F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800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0F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84800F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4800F2" w14:textId="77777777" w:rsidR="001E41F3" w:rsidRPr="00410371" w:rsidRDefault="004B3C5D" w:rsidP="002F78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F78E8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284800F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4800F4" w14:textId="77777777" w:rsidR="001E41F3" w:rsidRPr="00713B29" w:rsidRDefault="006B031B" w:rsidP="006B031B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4551</w:t>
            </w:r>
          </w:p>
        </w:tc>
        <w:tc>
          <w:tcPr>
            <w:tcW w:w="709" w:type="dxa"/>
          </w:tcPr>
          <w:p w14:paraId="284800F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4800F6" w14:textId="77777777" w:rsidR="001E41F3" w:rsidRPr="004D048C" w:rsidRDefault="004D048C" w:rsidP="007C0C43">
            <w:pPr>
              <w:pStyle w:val="CRCoverPage"/>
              <w:spacing w:after="0"/>
              <w:jc w:val="center"/>
              <w:rPr>
                <w:rFonts w:cs="Arial"/>
                <w:b/>
                <w:noProof/>
                <w:lang w:eastAsia="zh-CN"/>
              </w:rPr>
            </w:pPr>
            <w:r w:rsidRPr="004D048C">
              <w:rPr>
                <w:rFonts w:eastAsia="PMingLiU" w:cs="Arial"/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284800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4800F8" w14:textId="77777777" w:rsidR="001E41F3" w:rsidRPr="00410371" w:rsidRDefault="002F78E8" w:rsidP="00722B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  <w:r w:rsidR="00722B8C">
              <w:rPr>
                <w:noProof/>
                <w:sz w:val="28"/>
              </w:rPr>
              <w:t>6.3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4800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0F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800F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0F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84800F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8480100" w14:textId="77777777" w:rsidTr="00547111">
        <w:tc>
          <w:tcPr>
            <w:tcW w:w="9641" w:type="dxa"/>
            <w:gridSpan w:val="9"/>
          </w:tcPr>
          <w:p w14:paraId="284800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48010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848010B" w14:textId="77777777" w:rsidTr="00A7671C">
        <w:tc>
          <w:tcPr>
            <w:tcW w:w="2835" w:type="dxa"/>
          </w:tcPr>
          <w:p w14:paraId="2848010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848010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48010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4801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480106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848010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480108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848010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48010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848010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8010E" w14:textId="77777777" w:rsidTr="00547111">
        <w:tc>
          <w:tcPr>
            <w:tcW w:w="9640" w:type="dxa"/>
            <w:gridSpan w:val="11"/>
          </w:tcPr>
          <w:p w14:paraId="284801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1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48010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80110" w14:textId="77777777" w:rsidR="001E41F3" w:rsidRDefault="00C83BF6" w:rsidP="00C83BF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BufferSize</w:t>
            </w:r>
            <w:proofErr w:type="spellEnd"/>
            <w:r w:rsidR="006C1835">
              <w:t xml:space="preserve"> reconfiguration for</w:t>
            </w:r>
            <w:r>
              <w:t xml:space="preserve"> UDC after</w:t>
            </w:r>
            <w:r w:rsidR="006C1835">
              <w:t xml:space="preserve"> RRC connection re-establishment</w:t>
            </w:r>
          </w:p>
        </w:tc>
      </w:tr>
      <w:tr w:rsidR="001E41F3" w14:paraId="284801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4801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480116" w14:textId="77777777" w:rsidR="001E41F3" w:rsidRDefault="00CA75AA" w:rsidP="00CA75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MediaTek Inc.</w:t>
            </w:r>
          </w:p>
        </w:tc>
      </w:tr>
      <w:tr w:rsidR="001E41F3" w14:paraId="284801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480119" w14:textId="77777777" w:rsidR="001E41F3" w:rsidRDefault="00B2760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noProof/>
              </w:rPr>
              <w:t>R2</w:t>
            </w:r>
          </w:p>
        </w:tc>
      </w:tr>
      <w:tr w:rsidR="001E41F3" w14:paraId="284801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4801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48011F" w14:textId="77777777" w:rsidR="001E41F3" w:rsidRDefault="0057763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620730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2848012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4801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80122" w14:textId="77777777" w:rsidR="001E41F3" w:rsidRDefault="00E90554" w:rsidP="00FC6C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76F3B">
              <w:rPr>
                <w:noProof/>
              </w:rPr>
              <w:t>1</w:t>
            </w:r>
            <w:r w:rsidR="00B27603" w:rsidRPr="00AB1C28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CA75AA">
              <w:rPr>
                <w:noProof/>
              </w:rPr>
              <w:t>1</w:t>
            </w:r>
            <w:r w:rsidR="00B27603">
              <w:rPr>
                <w:noProof/>
              </w:rPr>
              <w:t>-</w:t>
            </w:r>
            <w:r w:rsidR="00FC6CF3">
              <w:rPr>
                <w:noProof/>
              </w:rPr>
              <w:t>28</w:t>
            </w:r>
          </w:p>
        </w:tc>
      </w:tr>
      <w:tr w:rsidR="001E41F3" w14:paraId="284801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4801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8480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8480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4801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4801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2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4801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48012B" w14:textId="77777777" w:rsidR="001E41F3" w:rsidRDefault="003124F5" w:rsidP="00B276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r>
              <w:rPr>
                <w:b/>
                <w:noProof/>
              </w:rPr>
              <w:t>F</w:t>
            </w:r>
            <w:commentRangeEnd w:id="1"/>
            <w:r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8012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48012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8012E" w14:textId="77777777" w:rsidR="001E41F3" w:rsidRDefault="00B27603" w:rsidP="002A07AC">
            <w:pPr>
              <w:pStyle w:val="CRCoverPage"/>
              <w:spacing w:after="0"/>
              <w:ind w:left="100"/>
              <w:rPr>
                <w:noProof/>
              </w:rPr>
            </w:pPr>
            <w:r w:rsidRPr="00AB1C28">
              <w:rPr>
                <w:noProof/>
              </w:rPr>
              <w:t>Rel-1</w:t>
            </w:r>
            <w:r w:rsidR="00E04768">
              <w:rPr>
                <w:noProof/>
              </w:rPr>
              <w:t>6</w:t>
            </w:r>
          </w:p>
        </w:tc>
      </w:tr>
      <w:tr w:rsidR="001E41F3" w14:paraId="2848013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4801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48013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848013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48013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8480137" w14:textId="77777777" w:rsidTr="00547111">
        <w:tc>
          <w:tcPr>
            <w:tcW w:w="1843" w:type="dxa"/>
          </w:tcPr>
          <w:p w14:paraId="284801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4801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4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4801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80139" w14:textId="77777777" w:rsidR="00BE0648" w:rsidRPr="00BE0648" w:rsidRDefault="00BE0648" w:rsidP="00BE0648">
            <w:pPr>
              <w:pStyle w:val="CRCoverPage"/>
              <w:spacing w:after="0"/>
              <w:rPr>
                <w:ins w:id="3" w:author="Ming-Yuan Cheng (鄭名淵)" w:date="2021-02-02T22:04:00Z"/>
                <w:rFonts w:eastAsia="Times New Roman"/>
                <w:lang w:eastAsia="x-none"/>
              </w:rPr>
            </w:pPr>
            <w:ins w:id="4" w:author="Ming-Yuan Cheng (鄭名淵)" w:date="2021-02-02T22:04:00Z">
              <w:r w:rsidRPr="00BE0648">
                <w:rPr>
                  <w:rFonts w:eastAsia="Times New Roman"/>
                  <w:lang w:eastAsia="x-none"/>
                </w:rPr>
                <w:t xml:space="preserve">In the field description of </w:t>
              </w:r>
              <w:proofErr w:type="spellStart"/>
              <w:r w:rsidRPr="00BE0648">
                <w:rPr>
                  <w:rFonts w:eastAsia="Times New Roman"/>
                  <w:lang w:eastAsia="x-none"/>
                </w:rPr>
                <w:t>uplinkDataCompression</w:t>
              </w:r>
              <w:proofErr w:type="spellEnd"/>
              <w:r w:rsidRPr="00BE0648">
                <w:rPr>
                  <w:rFonts w:eastAsia="Times New Roman"/>
                  <w:lang w:eastAsia="x-none"/>
                </w:rPr>
                <w:t>, it has been defined:</w:t>
              </w:r>
            </w:ins>
          </w:p>
          <w:p w14:paraId="2848013A" w14:textId="77777777" w:rsidR="00BE0648" w:rsidRPr="00BE0648" w:rsidRDefault="00BE0648" w:rsidP="00BE0648">
            <w:pPr>
              <w:pStyle w:val="CRCoverPage"/>
              <w:spacing w:after="0"/>
              <w:rPr>
                <w:ins w:id="5" w:author="Ming-Yuan Cheng (鄭名淵)" w:date="2021-02-02T22:04:00Z"/>
                <w:rFonts w:eastAsia="Times New Roman"/>
                <w:lang w:eastAsia="x-none"/>
              </w:rPr>
            </w:pPr>
            <w:ins w:id="6" w:author="Ming-Yuan Cheng (鄭名淵)" w:date="2021-02-02T22:04:00Z">
              <w:r w:rsidRPr="00BE0648">
                <w:rPr>
                  <w:rFonts w:eastAsia="Times New Roman"/>
                  <w:lang w:eastAsia="x-none"/>
                </w:rPr>
                <w:t xml:space="preserve">In this version of the specification, for existing DRBs, E-UTRAN can configure </w:t>
              </w:r>
              <w:proofErr w:type="spellStart"/>
              <w:r w:rsidRPr="00BE0648">
                <w:rPr>
                  <w:rFonts w:eastAsia="Times New Roman"/>
                  <w:lang w:eastAsia="x-none"/>
                </w:rPr>
                <w:t>uplinkDataCompression</w:t>
              </w:r>
              <w:proofErr w:type="spellEnd"/>
              <w:r w:rsidRPr="00BE0648">
                <w:rPr>
                  <w:rFonts w:eastAsia="Times New Roman"/>
                  <w:lang w:eastAsia="x-none"/>
                </w:rPr>
                <w:t xml:space="preserve"> via handover procedure or the first</w:t>
              </w:r>
            </w:ins>
            <w:r w:rsidR="00D817EB">
              <w:rPr>
                <w:rFonts w:eastAsia="Times New Roman"/>
                <w:lang w:eastAsia="x-none"/>
              </w:rPr>
              <w:t xml:space="preserve"> </w:t>
            </w:r>
            <w:proofErr w:type="spellStart"/>
            <w:ins w:id="7" w:author="Ming-Yuan Cheng (鄭名淵)" w:date="2021-02-02T22:04:00Z">
              <w:r w:rsidRPr="00BE0648">
                <w:rPr>
                  <w:rFonts w:eastAsia="Times New Roman"/>
                  <w:lang w:eastAsia="x-none"/>
                </w:rPr>
                <w:t>RRCConnectionReconfiguration</w:t>
              </w:r>
              <w:proofErr w:type="spellEnd"/>
              <w:r w:rsidRPr="00BE0648">
                <w:rPr>
                  <w:rFonts w:eastAsia="Times New Roman"/>
                  <w:lang w:eastAsia="x-none"/>
                </w:rPr>
                <w:t xml:space="preserve"> message after RRC connection re-establishment.</w:t>
              </w:r>
            </w:ins>
          </w:p>
          <w:p w14:paraId="2848013B" w14:textId="77777777" w:rsidR="00BE0648" w:rsidRPr="00BE0648" w:rsidRDefault="00BE0648" w:rsidP="00BE0648">
            <w:pPr>
              <w:pStyle w:val="CRCoverPage"/>
              <w:spacing w:after="0"/>
              <w:rPr>
                <w:ins w:id="8" w:author="Ming-Yuan Cheng (鄭名淵)" w:date="2021-02-02T22:04:00Z"/>
                <w:rFonts w:eastAsia="Times New Roman"/>
                <w:lang w:eastAsia="x-none"/>
              </w:rPr>
            </w:pPr>
          </w:p>
          <w:p w14:paraId="2848013C" w14:textId="77777777" w:rsidR="00BE0648" w:rsidRPr="00BE0648" w:rsidRDefault="00BE0648" w:rsidP="00BE0648">
            <w:pPr>
              <w:pStyle w:val="CRCoverPage"/>
              <w:spacing w:after="0"/>
              <w:rPr>
                <w:ins w:id="9" w:author="Ming-Yuan Cheng (鄭名淵)" w:date="2021-02-02T22:04:00Z"/>
                <w:rFonts w:eastAsia="Times New Roman"/>
                <w:lang w:eastAsia="x-none"/>
              </w:rPr>
            </w:pPr>
            <w:ins w:id="10" w:author="Ming-Yuan Cheng (鄭名淵)" w:date="2021-02-02T22:04:00Z">
              <w:r w:rsidRPr="00BE0648">
                <w:rPr>
                  <w:rFonts w:eastAsia="Times New Roman"/>
                  <w:lang w:eastAsia="x-none"/>
                </w:rPr>
                <w:t xml:space="preserve">However, there is a duplication in the field description of </w:t>
              </w:r>
              <w:proofErr w:type="spellStart"/>
              <w:r w:rsidRPr="00BE0648">
                <w:rPr>
                  <w:rFonts w:eastAsia="Times New Roman"/>
                  <w:lang w:eastAsia="x-none"/>
                </w:rPr>
                <w:t>bufferSize</w:t>
              </w:r>
              <w:proofErr w:type="spellEnd"/>
              <w:r w:rsidRPr="00BE0648">
                <w:rPr>
                  <w:rFonts w:eastAsia="Times New Roman"/>
                  <w:lang w:eastAsia="x-none"/>
                </w:rPr>
                <w:t xml:space="preserve"> (the sub-IE under </w:t>
              </w:r>
              <w:proofErr w:type="spellStart"/>
              <w:r w:rsidRPr="00BE0648">
                <w:rPr>
                  <w:rFonts w:eastAsia="Times New Roman"/>
                  <w:lang w:eastAsia="x-none"/>
                </w:rPr>
                <w:t>uplinkDataCompression</w:t>
              </w:r>
              <w:proofErr w:type="spellEnd"/>
              <w:r w:rsidRPr="00BE0648">
                <w:rPr>
                  <w:rFonts w:eastAsia="Times New Roman"/>
                  <w:lang w:eastAsia="x-none"/>
                </w:rPr>
                <w:t>):</w:t>
              </w:r>
            </w:ins>
          </w:p>
          <w:p w14:paraId="2848013D" w14:textId="77777777" w:rsidR="00BE0648" w:rsidRPr="00BE0648" w:rsidRDefault="00BE0648" w:rsidP="00BE0648">
            <w:pPr>
              <w:pStyle w:val="CRCoverPage"/>
              <w:spacing w:after="0"/>
              <w:rPr>
                <w:ins w:id="11" w:author="Ming-Yuan Cheng (鄭名淵)" w:date="2021-02-02T22:04:00Z"/>
                <w:rFonts w:eastAsia="Times New Roman"/>
                <w:lang w:eastAsia="x-none"/>
              </w:rPr>
            </w:pPr>
            <w:ins w:id="12" w:author="Ming-Yuan Cheng (鄭名淵)" w:date="2021-02-02T22:04:00Z">
              <w:r w:rsidRPr="00BE0648">
                <w:rPr>
                  <w:rFonts w:eastAsia="Times New Roman"/>
                  <w:lang w:eastAsia="x-none"/>
                </w:rPr>
                <w:t xml:space="preserve">E-UTRAN does not reconfigure </w:t>
              </w:r>
              <w:proofErr w:type="spellStart"/>
              <w:r w:rsidRPr="00BE0648">
                <w:rPr>
                  <w:rFonts w:eastAsia="Times New Roman"/>
                  <w:lang w:eastAsia="x-none"/>
                </w:rPr>
                <w:t>bufferSize</w:t>
              </w:r>
              <w:proofErr w:type="spellEnd"/>
              <w:r w:rsidRPr="00BE0648">
                <w:rPr>
                  <w:rFonts w:eastAsia="Times New Roman"/>
                  <w:lang w:eastAsia="x-none"/>
                </w:rPr>
                <w:t xml:space="preserve"> for a DRB except for handover cases.</w:t>
              </w:r>
            </w:ins>
          </w:p>
          <w:p w14:paraId="2848013E" w14:textId="77777777" w:rsidR="00BE0648" w:rsidRPr="00BE0648" w:rsidRDefault="00BE0648" w:rsidP="00BE0648">
            <w:pPr>
              <w:pStyle w:val="CRCoverPage"/>
              <w:spacing w:after="0"/>
              <w:rPr>
                <w:ins w:id="13" w:author="Ming-Yuan Cheng (鄭名淵)" w:date="2021-02-02T22:04:00Z"/>
                <w:rFonts w:eastAsia="Times New Roman"/>
                <w:lang w:eastAsia="x-none"/>
              </w:rPr>
            </w:pPr>
          </w:p>
          <w:p w14:paraId="2848013F" w14:textId="7A86413C" w:rsidR="00C65333" w:rsidRDefault="00BE0648" w:rsidP="00BE0648">
            <w:pPr>
              <w:pStyle w:val="CRCoverPage"/>
              <w:spacing w:after="0"/>
              <w:rPr>
                <w:ins w:id="14" w:author="QC (Umesh)" w:date="2021-02-02T10:54:00Z"/>
                <w:rFonts w:eastAsia="Times New Roman"/>
                <w:lang w:eastAsia="x-none"/>
              </w:rPr>
            </w:pPr>
            <w:ins w:id="15" w:author="Ming-Yuan Cheng (鄭名淵)" w:date="2021-02-02T22:04:00Z">
              <w:r w:rsidRPr="00BE0648">
                <w:rPr>
                  <w:rFonts w:eastAsia="Times New Roman"/>
                  <w:lang w:eastAsia="x-none"/>
                </w:rPr>
                <w:t>The duplication is not necessary so it should be clarified</w:t>
              </w:r>
            </w:ins>
            <w:commentRangeStart w:id="16"/>
            <w:commentRangeEnd w:id="16"/>
            <w:r w:rsidR="00442826">
              <w:rPr>
                <w:rStyle w:val="CommentReference"/>
                <w:rFonts w:ascii="Times New Roman" w:hAnsi="Times New Roman"/>
              </w:rPr>
              <w:commentReference w:id="16"/>
            </w:r>
            <w:r w:rsidR="00C65333">
              <w:rPr>
                <w:rFonts w:eastAsia="Times New Roman"/>
                <w:lang w:eastAsia="x-none"/>
              </w:rPr>
              <w:t>.</w:t>
            </w:r>
          </w:p>
          <w:p w14:paraId="0B8196A8" w14:textId="37152216" w:rsidR="0031585B" w:rsidRDefault="0031585B" w:rsidP="00BE0648">
            <w:pPr>
              <w:pStyle w:val="CRCoverPage"/>
              <w:spacing w:after="0"/>
              <w:rPr>
                <w:ins w:id="17" w:author="QC (Umesh)" w:date="2021-02-02T10:54:00Z"/>
                <w:rFonts w:eastAsia="Times New Roman"/>
                <w:lang w:eastAsia="x-none"/>
              </w:rPr>
            </w:pPr>
          </w:p>
          <w:p w14:paraId="40C980BB" w14:textId="7667FE18" w:rsidR="0031585B" w:rsidRDefault="0031585B" w:rsidP="00BE0648">
            <w:pPr>
              <w:pStyle w:val="CRCoverPage"/>
              <w:spacing w:after="0"/>
              <w:rPr>
                <w:noProof/>
              </w:rPr>
            </w:pPr>
            <w:commentRangeStart w:id="18"/>
            <w:ins w:id="19" w:author="QC (Umesh)" w:date="2021-02-02T10:54:00Z">
              <w:r>
                <w:rPr>
                  <w:rFonts w:eastAsia="Times New Roman"/>
                  <w:lang w:eastAsia="x-none"/>
                </w:rPr>
                <w:t xml:space="preserve">Further, the field description </w:t>
              </w:r>
              <w:r w:rsidR="000433F9">
                <w:rPr>
                  <w:rFonts w:eastAsia="Times New Roman"/>
                  <w:lang w:eastAsia="x-none"/>
                </w:rPr>
                <w:t xml:space="preserve">of </w:t>
              </w:r>
              <w:proofErr w:type="spellStart"/>
              <w:r w:rsidR="000433F9">
                <w:rPr>
                  <w:rFonts w:eastAsia="Times New Roman"/>
                  <w:lang w:eastAsia="x-none"/>
                </w:rPr>
                <w:t>uplinkDataCompression</w:t>
              </w:r>
              <w:proofErr w:type="spellEnd"/>
              <w:r w:rsidR="000433F9">
                <w:rPr>
                  <w:rFonts w:eastAsia="Times New Roman"/>
                  <w:lang w:eastAsia="x-none"/>
                </w:rPr>
                <w:t xml:space="preserve"> may be </w:t>
              </w:r>
              <w:proofErr w:type="spellStart"/>
              <w:r w:rsidR="000433F9">
                <w:rPr>
                  <w:rFonts w:eastAsia="Times New Roman"/>
                  <w:lang w:eastAsia="x-none"/>
                </w:rPr>
                <w:t>misinterepreted</w:t>
              </w:r>
              <w:proofErr w:type="spellEnd"/>
              <w:r w:rsidR="000433F9">
                <w:rPr>
                  <w:rFonts w:eastAsia="Times New Roman"/>
                  <w:lang w:eastAsia="x-none"/>
                </w:rPr>
                <w:t xml:space="preserve"> as </w:t>
              </w:r>
            </w:ins>
            <w:ins w:id="20" w:author="QC (Umesh)" w:date="2021-02-02T10:55:00Z">
              <w:r w:rsidR="00723396">
                <w:rPr>
                  <w:rFonts w:eastAsia="Times New Roman"/>
                  <w:lang w:eastAsia="x-none"/>
                </w:rPr>
                <w:t>not restricting</w:t>
              </w:r>
            </w:ins>
            <w:ins w:id="21" w:author="QC (Umesh)" w:date="2021-02-02T10:54:00Z">
              <w:r w:rsidR="000433F9">
                <w:rPr>
                  <w:rFonts w:eastAsia="Times New Roman"/>
                  <w:lang w:eastAsia="x-none"/>
                </w:rPr>
                <w:t xml:space="preserve"> </w:t>
              </w:r>
            </w:ins>
            <w:ins w:id="22" w:author="QC (Umesh)" w:date="2021-02-02T10:55:00Z">
              <w:r w:rsidR="000433F9">
                <w:rPr>
                  <w:rFonts w:eastAsia="Times New Roman"/>
                  <w:lang w:eastAsia="x-none"/>
                </w:rPr>
                <w:t xml:space="preserve">reconfiguration of the </w:t>
              </w:r>
              <w:r w:rsidR="00EB1188">
                <w:rPr>
                  <w:rFonts w:eastAsia="Times New Roman"/>
                  <w:lang w:eastAsia="x-none"/>
                </w:rPr>
                <w:t>existing DRBs</w:t>
              </w:r>
              <w:r w:rsidR="00723396">
                <w:rPr>
                  <w:rFonts w:eastAsia="Times New Roman"/>
                  <w:lang w:eastAsia="x-none"/>
                </w:rPr>
                <w:t xml:space="preserve"> for the conditions other than listed.</w:t>
              </w:r>
            </w:ins>
            <w:ins w:id="23" w:author="QC (Umesh)" w:date="2021-02-02T10:56:00Z">
              <w:r w:rsidR="00723396">
                <w:rPr>
                  <w:rFonts w:eastAsia="Times New Roman"/>
                  <w:lang w:eastAsia="x-none"/>
                </w:rPr>
                <w:t xml:space="preserve"> This was due to </w:t>
              </w:r>
              <w:r w:rsidR="00F873FB">
                <w:rPr>
                  <w:rFonts w:eastAsia="Times New Roman"/>
                  <w:lang w:eastAsia="x-none"/>
                </w:rPr>
                <w:t xml:space="preserve">unintentional </w:t>
              </w:r>
              <w:r w:rsidR="00723396">
                <w:rPr>
                  <w:rFonts w:eastAsia="Times New Roman"/>
                  <w:lang w:eastAsia="x-none"/>
                </w:rPr>
                <w:t xml:space="preserve">removal of </w:t>
              </w:r>
            </w:ins>
            <w:ins w:id="24" w:author="QC (Umesh)" w:date="2021-02-02T11:18:00Z">
              <w:r w:rsidR="00A8359D">
                <w:rPr>
                  <w:rFonts w:eastAsia="Times New Roman"/>
                  <w:lang w:eastAsia="x-none"/>
                </w:rPr>
                <w:t xml:space="preserve">the word </w:t>
              </w:r>
            </w:ins>
            <w:ins w:id="25" w:author="QC (Umesh)" w:date="2021-02-02T10:56:00Z">
              <w:r w:rsidR="00723396">
                <w:rPr>
                  <w:rFonts w:eastAsia="Times New Roman"/>
                  <w:lang w:eastAsia="x-none"/>
                </w:rPr>
                <w:t xml:space="preserve">“only” by CR </w:t>
              </w:r>
            </w:ins>
            <w:ins w:id="26" w:author="QC (Umesh)" w:date="2021-02-02T11:18:00Z">
              <w:r w:rsidR="00A8359D">
                <w:rPr>
                  <w:rFonts w:eastAsia="Times New Roman"/>
                  <w:lang w:eastAsia="x-none"/>
                </w:rPr>
                <w:t xml:space="preserve">in </w:t>
              </w:r>
            </w:ins>
            <w:ins w:id="27" w:author="QC (Umesh)" w:date="2021-02-02T10:56:00Z">
              <w:r w:rsidR="00723396">
                <w:rPr>
                  <w:rFonts w:eastAsia="Times New Roman"/>
                  <w:lang w:eastAsia="x-none"/>
                </w:rPr>
                <w:t>R2-</w:t>
              </w:r>
              <w:r w:rsidR="00F873FB">
                <w:rPr>
                  <w:rFonts w:eastAsia="Times New Roman"/>
                  <w:lang w:eastAsia="x-none"/>
                </w:rPr>
                <w:t xml:space="preserve">2001737. </w:t>
              </w:r>
            </w:ins>
            <w:commentRangeEnd w:id="18"/>
            <w:ins w:id="28" w:author="QC (Umesh)" w:date="2021-02-02T11:22:00Z">
              <w:r w:rsidR="00695E3E">
                <w:rPr>
                  <w:rStyle w:val="CommentReference"/>
                  <w:rFonts w:ascii="Times New Roman" w:hAnsi="Times New Roman"/>
                </w:rPr>
                <w:commentReference w:id="18"/>
              </w:r>
            </w:ins>
          </w:p>
          <w:p w14:paraId="28480140" w14:textId="77777777" w:rsidR="00737518" w:rsidRDefault="00737518" w:rsidP="0044758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1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801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4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480146" w14:textId="24265606" w:rsidR="00F82D7C" w:rsidRDefault="003124F5" w:rsidP="00CA75AA">
            <w:pPr>
              <w:pStyle w:val="CRCoverPage"/>
              <w:numPr>
                <w:ilvl w:val="0"/>
                <w:numId w:val="5"/>
              </w:numPr>
              <w:spacing w:before="40" w:afterLines="40" w:after="96"/>
              <w:rPr>
                <w:ins w:id="29" w:author="QC (Umesh)" w:date="2021-02-02T10:56:00Z"/>
              </w:rPr>
            </w:pPr>
            <w:commentRangeStart w:id="30"/>
            <w:del w:id="31" w:author="QC (Umesh)" w:date="2021-02-02T10:54:00Z">
              <w:r w:rsidDel="0031585B">
                <w:delText xml:space="preserve">Remove </w:delText>
              </w:r>
            </w:del>
            <w:commentRangeEnd w:id="30"/>
            <w:ins w:id="32" w:author="QC (Umesh)" w:date="2021-02-02T10:54:00Z">
              <w:r w:rsidR="0031585B">
                <w:t xml:space="preserve">Update </w:t>
              </w:r>
            </w:ins>
            <w:r>
              <w:rPr>
                <w:rStyle w:val="CommentReference"/>
                <w:rFonts w:ascii="Times New Roman" w:hAnsi="Times New Roman"/>
              </w:rPr>
              <w:commentReference w:id="30"/>
            </w:r>
            <w:r w:rsidR="00722B8C">
              <w:t xml:space="preserve">the field description of </w:t>
            </w:r>
            <w:proofErr w:type="spellStart"/>
            <w:r w:rsidR="00722B8C">
              <w:rPr>
                <w:i/>
              </w:rPr>
              <w:t>bufferSize</w:t>
            </w:r>
            <w:proofErr w:type="spellEnd"/>
            <w:r w:rsidR="00392B23" w:rsidRPr="00392B23">
              <w:t xml:space="preserve"> to</w:t>
            </w:r>
            <w:r w:rsidR="00392B23">
              <w:t xml:space="preserve"> allow reconfigure after </w:t>
            </w:r>
            <w:r w:rsidR="00392B23" w:rsidRPr="0044758E">
              <w:rPr>
                <w:rFonts w:eastAsia="Times New Roman"/>
                <w:lang w:eastAsia="x-none"/>
              </w:rPr>
              <w:t>RRC connection re-establishment</w:t>
            </w:r>
            <w:r w:rsidR="00CA75AA">
              <w:t>.</w:t>
            </w:r>
          </w:p>
          <w:p w14:paraId="6DBEE105" w14:textId="44E9D82E" w:rsidR="00F873FB" w:rsidRDefault="00DB32D6" w:rsidP="00CA75AA">
            <w:pPr>
              <w:pStyle w:val="CRCoverPage"/>
              <w:numPr>
                <w:ilvl w:val="0"/>
                <w:numId w:val="5"/>
              </w:numPr>
              <w:spacing w:before="40" w:afterLines="40" w:after="96"/>
              <w:rPr>
                <w:ins w:id="33" w:author="QC (Umesh)" w:date="2021-02-02T10:57:00Z"/>
              </w:rPr>
            </w:pPr>
            <w:ins w:id="34" w:author="QC (Umesh)" w:date="2021-02-02T10:56:00Z">
              <w:r>
                <w:t>U</w:t>
              </w:r>
            </w:ins>
            <w:ins w:id="35" w:author="QC (Umesh)" w:date="2021-02-02T10:57:00Z">
              <w:r>
                <w:t xml:space="preserve">ndo the removal of “only” in </w:t>
              </w:r>
            </w:ins>
            <w:ins w:id="36" w:author="QC (Umesh)" w:date="2021-02-02T11:18:00Z">
              <w:r w:rsidR="00A8359D">
                <w:t xml:space="preserve">the </w:t>
              </w:r>
            </w:ins>
            <w:ins w:id="37" w:author="QC (Umesh)" w:date="2021-02-02T10:57:00Z">
              <w:r>
                <w:t xml:space="preserve">field description of </w:t>
              </w:r>
              <w:proofErr w:type="spellStart"/>
              <w:r>
                <w:t>uplinkDataCompression</w:t>
              </w:r>
              <w:proofErr w:type="spellEnd"/>
              <w:r>
                <w:t>.</w:t>
              </w:r>
            </w:ins>
          </w:p>
          <w:p w14:paraId="4B84B865" w14:textId="77777777" w:rsidR="00DB32D6" w:rsidRDefault="00DB32D6">
            <w:pPr>
              <w:pStyle w:val="CRCoverPage"/>
              <w:spacing w:before="40" w:afterLines="40" w:after="96"/>
              <w:ind w:left="360"/>
              <w:pPrChange w:id="38" w:author="QC (Umesh)" w:date="2021-02-02T10:57:00Z">
                <w:pPr>
                  <w:pStyle w:val="CRCoverPage"/>
                  <w:numPr>
                    <w:numId w:val="5"/>
                  </w:numPr>
                  <w:spacing w:before="40" w:afterLines="40" w:after="96"/>
                  <w:ind w:left="360" w:hanging="360"/>
                </w:pPr>
              </w:pPrChange>
            </w:pPr>
          </w:p>
          <w:p w14:paraId="28480147" w14:textId="77777777" w:rsidR="005A75F5" w:rsidRPr="00427E4F" w:rsidRDefault="005A75F5" w:rsidP="005A75F5">
            <w:pPr>
              <w:pStyle w:val="CRCoverPage"/>
              <w:spacing w:after="0"/>
              <w:ind w:left="100"/>
              <w:rPr>
                <w:b/>
                <w:noProof/>
                <w:u w:val="single"/>
              </w:rPr>
            </w:pPr>
            <w:r w:rsidRPr="00427E4F">
              <w:rPr>
                <w:b/>
                <w:noProof/>
                <w:u w:val="single"/>
              </w:rPr>
              <w:t>Impact Analysis</w:t>
            </w:r>
          </w:p>
          <w:p w14:paraId="28480148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28480149" w14:textId="77777777" w:rsidR="005A75F5" w:rsidRDefault="005A75F5" w:rsidP="005A75F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27E4F">
              <w:rPr>
                <w:noProof/>
                <w:u w:val="single"/>
              </w:rPr>
              <w:t>Impacted functionality:</w:t>
            </w:r>
          </w:p>
          <w:p w14:paraId="2848014A" w14:textId="77777777" w:rsidR="005A75F5" w:rsidRPr="00871841" w:rsidRDefault="005A75F5" w:rsidP="005A75F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PMingLiU"/>
                <w:noProof/>
              </w:rPr>
              <w:t xml:space="preserve">The </w:t>
            </w:r>
            <w:r w:rsidRPr="00377260"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only relate </w:t>
            </w:r>
            <w:r w:rsidRPr="00CA78DF">
              <w:rPr>
                <w:rFonts w:eastAsia="PMingLiU"/>
                <w:noProof/>
              </w:rPr>
              <w:t xml:space="preserve">to </w:t>
            </w:r>
            <w:r w:rsidR="007D481F">
              <w:rPr>
                <w:rFonts w:eastAsia="PMingLiU"/>
                <w:noProof/>
              </w:rPr>
              <w:t>bufferSize re</w:t>
            </w:r>
            <w:r>
              <w:rPr>
                <w:rFonts w:hint="eastAsia"/>
                <w:noProof/>
                <w:lang w:eastAsia="zh-CN"/>
              </w:rPr>
              <w:t>configuration</w:t>
            </w:r>
            <w:r w:rsidR="007D481F">
              <w:rPr>
                <w:noProof/>
                <w:lang w:eastAsia="zh-CN"/>
              </w:rPr>
              <w:t xml:space="preserve"> for UDC</w:t>
            </w:r>
            <w:r>
              <w:rPr>
                <w:rFonts w:hint="eastAsia"/>
                <w:noProof/>
                <w:lang w:eastAsia="zh-CN"/>
              </w:rPr>
              <w:t xml:space="preserve"> and not impacts other functionality.</w:t>
            </w:r>
          </w:p>
          <w:p w14:paraId="2848014B" w14:textId="77777777" w:rsidR="00264E5F" w:rsidRPr="00264E5F" w:rsidRDefault="005A75F5" w:rsidP="00264E5F">
            <w:pPr>
              <w:pStyle w:val="CRCoverPage"/>
              <w:spacing w:after="0"/>
              <w:ind w:left="100"/>
              <w:rPr>
                <w:noProof/>
                <w:u w:val="single"/>
                <w:lang w:val="en-US"/>
              </w:rPr>
            </w:pPr>
            <w:r>
              <w:br/>
            </w:r>
            <w:bookmarkStart w:id="39" w:name="OLE_LINK2"/>
            <w:r w:rsidRPr="00042F10">
              <w:rPr>
                <w:noProof/>
                <w:u w:val="single"/>
                <w:lang w:val="en-US"/>
              </w:rPr>
              <w:t>Inter-operability:</w:t>
            </w:r>
          </w:p>
          <w:p w14:paraId="2848014C" w14:textId="77777777" w:rsidR="005A75F5" w:rsidRPr="00264E5F" w:rsidRDefault="00264E5F" w:rsidP="00264E5F">
            <w:pPr>
              <w:pStyle w:val="CRCoverPage"/>
              <w:numPr>
                <w:ilvl w:val="0"/>
                <w:numId w:val="13"/>
              </w:numPr>
              <w:spacing w:after="0"/>
              <w:rPr>
                <w:rFonts w:cs="Arial"/>
                <w:lang w:eastAsia="ja-JP"/>
              </w:rPr>
            </w:pPr>
            <w:r w:rsidRPr="00264E5F">
              <w:rPr>
                <w:rFonts w:cs="Arial"/>
                <w:lang w:eastAsia="ja-JP"/>
              </w:rPr>
              <w:t>There is no inter-operability issue as the CR is just to remove a duplication.</w:t>
            </w:r>
          </w:p>
          <w:bookmarkEnd w:id="39"/>
          <w:p w14:paraId="2848014D" w14:textId="77777777" w:rsidR="005C1B86" w:rsidRDefault="005C1B86" w:rsidP="0089243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1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801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5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4801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53" w14:textId="77777777" w:rsidR="001E41F3" w:rsidRDefault="005A75F5" w:rsidP="0009483F">
            <w:pPr>
              <w:pStyle w:val="CRCoverPage"/>
              <w:spacing w:after="0"/>
              <w:ind w:left="100"/>
              <w:rPr>
                <w:noProof/>
              </w:rPr>
            </w:pPr>
            <w:r>
              <w:t>N</w:t>
            </w:r>
            <w:r w:rsidRPr="005A75F5">
              <w:t xml:space="preserve">etwork </w:t>
            </w:r>
            <w:r w:rsidR="0009483F">
              <w:t xml:space="preserve">can’t </w:t>
            </w:r>
            <w:r w:rsidRPr="005A75F5">
              <w:t xml:space="preserve">reconfigure </w:t>
            </w:r>
            <w:proofErr w:type="spellStart"/>
            <w:r w:rsidRPr="005A75F5">
              <w:t>bufferSize</w:t>
            </w:r>
            <w:proofErr w:type="spellEnd"/>
            <w:r w:rsidRPr="005A75F5">
              <w:t xml:space="preserve"> at the first</w:t>
            </w:r>
            <w:r w:rsidR="0009483F">
              <w:t xml:space="preserve"> </w:t>
            </w:r>
            <w:proofErr w:type="spellStart"/>
            <w:r w:rsidRPr="005A75F5">
              <w:t>RRCConnectionReconfiguration</w:t>
            </w:r>
            <w:proofErr w:type="spellEnd"/>
            <w:r w:rsidRPr="005A75F5">
              <w:t xml:space="preserve"> message after successful completion of the RRC connection re-establishment procedure.</w:t>
            </w:r>
          </w:p>
        </w:tc>
      </w:tr>
      <w:tr w:rsidR="001E41F3" w14:paraId="28480157" w14:textId="77777777" w:rsidTr="00547111">
        <w:tc>
          <w:tcPr>
            <w:tcW w:w="2694" w:type="dxa"/>
            <w:gridSpan w:val="2"/>
          </w:tcPr>
          <w:p w14:paraId="284801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48015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48015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80159" w14:textId="77777777" w:rsidR="001E41F3" w:rsidRDefault="00F82D7C" w:rsidP="00C653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284801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801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48016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01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848016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848016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48016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84801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8016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66" w14:textId="77777777" w:rsidR="001E41F3" w:rsidRDefault="00C653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4801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480168" w14:textId="77777777" w:rsidR="001E41F3" w:rsidRDefault="00C65333" w:rsidP="00CE5E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4801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801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6C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4801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4801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4801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4801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72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48017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48017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84801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80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8017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48017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48017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7A" w14:textId="77777777" w:rsidR="001E41F3" w:rsidRDefault="001E41F3" w:rsidP="005449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48017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2130A" w14:paraId="2848017F" w14:textId="77777777" w:rsidTr="00312D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017D" w14:textId="77777777" w:rsidR="00E2130A" w:rsidRDefault="00E2130A" w:rsidP="00312D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48017E" w14:textId="77777777" w:rsidR="00E2130A" w:rsidRDefault="00E2130A" w:rsidP="00312D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480180" w14:textId="77777777" w:rsidR="00E2130A" w:rsidRDefault="00E2130A" w:rsidP="00E2130A">
      <w:pPr>
        <w:pStyle w:val="CRCoverPage"/>
        <w:spacing w:after="0"/>
        <w:rPr>
          <w:noProof/>
          <w:sz w:val="8"/>
          <w:szCs w:val="8"/>
        </w:rPr>
      </w:pPr>
    </w:p>
    <w:p w14:paraId="28480181" w14:textId="77777777" w:rsidR="00E2130A" w:rsidRDefault="00E2130A" w:rsidP="00E2130A">
      <w:pPr>
        <w:rPr>
          <w:noProof/>
        </w:rPr>
        <w:sectPr w:rsidR="00E2130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480182" w14:textId="77777777" w:rsidR="00467DF3" w:rsidRPr="00521456" w:rsidRDefault="00467DF3" w:rsidP="004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 w:rsidRPr="00521456">
        <w:rPr>
          <w:noProof/>
          <w:sz w:val="24"/>
        </w:rPr>
        <w:t xml:space="preserve">Beginning of </w:t>
      </w:r>
      <w:r w:rsidR="00334A05">
        <w:rPr>
          <w:noProof/>
          <w:sz w:val="24"/>
        </w:rPr>
        <w:t>the</w:t>
      </w:r>
      <w:r w:rsidR="00E62BF9">
        <w:rPr>
          <w:noProof/>
          <w:sz w:val="24"/>
        </w:rPr>
        <w:t xml:space="preserve"> change</w:t>
      </w:r>
    </w:p>
    <w:p w14:paraId="28480183" w14:textId="77777777" w:rsidR="00930A44" w:rsidRPr="00867590" w:rsidRDefault="00930A44" w:rsidP="00930A44">
      <w:pPr>
        <w:pStyle w:val="Heading3"/>
      </w:pPr>
      <w:bookmarkStart w:id="40" w:name="_Toc12745822"/>
      <w:bookmarkStart w:id="41" w:name="_Toc12745860"/>
      <w:r w:rsidRPr="00867590">
        <w:t>6.3.2</w:t>
      </w:r>
      <w:r w:rsidRPr="00867590">
        <w:tab/>
        <w:t>Radio resource control information elements</w:t>
      </w:r>
    </w:p>
    <w:p w14:paraId="28480184" w14:textId="77777777" w:rsidR="0089243C" w:rsidRDefault="00930A44" w:rsidP="00930A44">
      <w:r w:rsidRPr="002F78E8">
        <w:rPr>
          <w:i/>
          <w:highlight w:val="yellow"/>
        </w:rPr>
        <w:t xml:space="preserve">/ Unchanged </w:t>
      </w:r>
      <w:proofErr w:type="spellStart"/>
      <w:r w:rsidRPr="002F78E8">
        <w:rPr>
          <w:i/>
          <w:highlight w:val="yellow"/>
        </w:rPr>
        <w:t>partes</w:t>
      </w:r>
      <w:proofErr w:type="spellEnd"/>
      <w:r w:rsidRPr="002F78E8">
        <w:rPr>
          <w:i/>
          <w:highlight w:val="yellow"/>
        </w:rPr>
        <w:t xml:space="preserve"> are omitted/</w:t>
      </w:r>
    </w:p>
    <w:p w14:paraId="28480185" w14:textId="77777777" w:rsidR="00B76F3B" w:rsidRPr="00FF083F" w:rsidRDefault="00B76F3B" w:rsidP="00B76F3B">
      <w:pPr>
        <w:pStyle w:val="Heading4"/>
      </w:pPr>
      <w:bookmarkStart w:id="42" w:name="_Toc20487300"/>
      <w:bookmarkStart w:id="43" w:name="_Toc29342595"/>
      <w:bookmarkStart w:id="44" w:name="_Toc29343734"/>
      <w:bookmarkStart w:id="45" w:name="_Toc36566999"/>
      <w:bookmarkStart w:id="46" w:name="_Toc36810439"/>
      <w:bookmarkStart w:id="47" w:name="_Toc36846803"/>
      <w:bookmarkStart w:id="48" w:name="_Toc36939456"/>
      <w:bookmarkStart w:id="49" w:name="_Toc37082436"/>
      <w:bookmarkStart w:id="50" w:name="_Toc46481070"/>
      <w:bookmarkStart w:id="51" w:name="_Toc46482304"/>
      <w:bookmarkStart w:id="52" w:name="_Toc46483538"/>
      <w:bookmarkEnd w:id="40"/>
      <w:bookmarkEnd w:id="41"/>
      <w:r w:rsidRPr="00FF083F">
        <w:t>–</w:t>
      </w:r>
      <w:r w:rsidRPr="00FF083F">
        <w:tab/>
      </w:r>
      <w:r w:rsidRPr="00FF083F">
        <w:rPr>
          <w:i/>
          <w:noProof/>
        </w:rPr>
        <w:t>PDCP-Config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8480186" w14:textId="77777777" w:rsidR="00B76F3B" w:rsidRPr="00FF083F" w:rsidRDefault="00B76F3B" w:rsidP="00B76F3B">
      <w:r w:rsidRPr="00FF083F">
        <w:t xml:space="preserve">The IE </w:t>
      </w:r>
      <w:r w:rsidRPr="00FF083F">
        <w:rPr>
          <w:i/>
          <w:noProof/>
        </w:rPr>
        <w:t>PDCP-Config</w:t>
      </w:r>
      <w:r w:rsidRPr="00FF083F">
        <w:t xml:space="preserve"> is used to set the configurable PDCP parameters for data radio bearers.</w:t>
      </w:r>
    </w:p>
    <w:p w14:paraId="28480187" w14:textId="77777777" w:rsidR="00B76F3B" w:rsidRPr="00FF083F" w:rsidRDefault="00B76F3B" w:rsidP="00B76F3B">
      <w:pPr>
        <w:pStyle w:val="TH"/>
      </w:pPr>
      <w:r w:rsidRPr="00FF083F">
        <w:rPr>
          <w:bCs/>
          <w:i/>
          <w:iCs/>
        </w:rPr>
        <w:t>PDCP-Config</w:t>
      </w:r>
      <w:r w:rsidRPr="00FF083F">
        <w:t xml:space="preserve"> information element</w:t>
      </w:r>
    </w:p>
    <w:p w14:paraId="28480188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ASN1START</w:t>
      </w:r>
    </w:p>
    <w:p w14:paraId="28480189" w14:textId="77777777" w:rsidR="00B76F3B" w:rsidRPr="00FF083F" w:rsidRDefault="00B76F3B" w:rsidP="00B76F3B">
      <w:pPr>
        <w:pStyle w:val="PL"/>
        <w:shd w:val="clear" w:color="auto" w:fill="E6E6E6"/>
      </w:pPr>
    </w:p>
    <w:p w14:paraId="2848018A" w14:textId="77777777" w:rsidR="00B76F3B" w:rsidRPr="00FF083F" w:rsidRDefault="00B76F3B" w:rsidP="00B76F3B">
      <w:pPr>
        <w:pStyle w:val="PL"/>
        <w:shd w:val="clear" w:color="auto" w:fill="E6E6E6"/>
      </w:pPr>
      <w:r w:rsidRPr="00FF083F">
        <w:t>PDCP-Config ::=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8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discardTimer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848018C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rPr>
          <w:sz w:val="14"/>
        </w:rPr>
        <w:tab/>
      </w:r>
      <w:r w:rsidRPr="00FF083F">
        <w:t>ms50, ms100, ms150, ms300, ms500,</w:t>
      </w:r>
    </w:p>
    <w:p w14:paraId="2848018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ms750, ms1500, infinity</w:t>
      </w:r>
    </w:p>
    <w:p w14:paraId="2848018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Setup</w:t>
      </w:r>
    </w:p>
    <w:p w14:paraId="2848018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rlc-AM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9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statusReportRequired</w:t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2848019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Rlc-AM-UM</w:t>
      </w:r>
    </w:p>
    <w:p w14:paraId="2848019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rlc-UM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9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{len7bits, len12bits}</w:t>
      </w:r>
    </w:p>
    <w:p w14:paraId="2848019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</w:r>
      <w:r w:rsidRPr="00FF083F">
        <w:tab/>
        <w:t>-- Cond Rlc-UM</w:t>
      </w:r>
    </w:p>
    <w:p w14:paraId="2848019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headerCompression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2848019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notUsed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2848019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rohc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9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maxCID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</w:r>
      <w:r w:rsidRPr="00FF083F">
        <w:tab/>
      </w:r>
      <w:r w:rsidRPr="00FF083F">
        <w:tab/>
        <w:t>DEFAULT 15,</w:t>
      </w:r>
    </w:p>
    <w:p w14:paraId="2848019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profiles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9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profile0x0006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9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profile0x0101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A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profile0x0102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A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profile0x0103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BOOLEAN,</w:t>
      </w:r>
    </w:p>
    <w:p w14:paraId="284801A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profile0x0104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284801A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},</w:t>
      </w:r>
    </w:p>
    <w:p w14:paraId="284801A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...</w:t>
      </w:r>
    </w:p>
    <w:p w14:paraId="284801A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</w:p>
    <w:p w14:paraId="284801A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284801A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...,</w:t>
      </w:r>
    </w:p>
    <w:p w14:paraId="284801A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rn-IntegrityProtection-r10</w:t>
      </w:r>
      <w:r w:rsidRPr="00FF083F">
        <w:tab/>
      </w:r>
      <w:r w:rsidRPr="00FF083F">
        <w:tab/>
        <w:t>ENUMERATED {enabled}</w:t>
      </w:r>
      <w:r w:rsidRPr="00FF083F">
        <w:tab/>
        <w:t>OPTIONAL</w:t>
      </w:r>
      <w:r w:rsidRPr="00FF083F">
        <w:tab/>
        <w:t>-- Cond RN</w:t>
      </w:r>
    </w:p>
    <w:p w14:paraId="284801A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284801A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pdcp-SN-Size-v1130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{len15bits}</w:t>
      </w:r>
      <w:r w:rsidRPr="00FF083F">
        <w:tab/>
        <w:t>OPTIONAL</w:t>
      </w:r>
      <w:r w:rsidRPr="00FF083F">
        <w:tab/>
        <w:t>-- Cond Rlc-AM2</w:t>
      </w:r>
    </w:p>
    <w:p w14:paraId="284801A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284801A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ul-DataSplitDRB-ViaSCG-r12</w:t>
      </w:r>
      <w:r w:rsidRPr="00FF083F">
        <w:tab/>
      </w:r>
      <w:r w:rsidRPr="00FF083F">
        <w:tab/>
        <w:t>BOOLEAN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A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t-Reordering-r12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84801A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ms0, ms20, ms40, ms60, ms80, ms100, ms120, ms140,</w:t>
      </w:r>
    </w:p>
    <w:p w14:paraId="284801A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ms160, ms180, ms200, ms220, ms240, ms260, ms280, ms300,</w:t>
      </w:r>
    </w:p>
    <w:p w14:paraId="284801B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ms500, ms750, spare14, spare13, spare12, spare11, spare10,</w:t>
      </w:r>
    </w:p>
    <w:p w14:paraId="284801B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spare9, spare8, spare7, spare6, spare5, spare4, spare3,</w:t>
      </w:r>
    </w:p>
    <w:p w14:paraId="284801B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spare2, spare1}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Cond SetupS</w:t>
      </w:r>
    </w:p>
    <w:p w14:paraId="284801B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284801B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[[</w:t>
      </w:r>
      <w:r w:rsidRPr="00FF083F">
        <w:tab/>
        <w:t>ul-DataSplitThreshold-r13</w:t>
      </w:r>
      <w:r w:rsidRPr="00FF083F">
        <w:tab/>
      </w:r>
      <w:r w:rsidRPr="00FF083F">
        <w:tab/>
        <w:t>CHOICE {</w:t>
      </w:r>
    </w:p>
    <w:p w14:paraId="284801B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284801B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ENUMERATED {</w:t>
      </w:r>
    </w:p>
    <w:p w14:paraId="284801B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 b12800,</w:t>
      </w:r>
    </w:p>
    <w:p w14:paraId="284801B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b25600, b51200, b102400, b204800, b409600, b819200,</w:t>
      </w:r>
    </w:p>
    <w:p w14:paraId="284801B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spare1}</w:t>
      </w:r>
    </w:p>
    <w:p w14:paraId="284801B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B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pdcp-SN-Size-v1310</w:t>
      </w:r>
      <w:r w:rsidRPr="00FF083F">
        <w:tab/>
      </w:r>
      <w:r w:rsidRPr="00FF083F">
        <w:tab/>
      </w:r>
      <w:r w:rsidRPr="00FF083F">
        <w:tab/>
      </w:r>
      <w:r w:rsidRPr="00FF083F">
        <w:tab/>
        <w:t>ENUMERATED {len18bits}</w:t>
      </w:r>
      <w:r w:rsidRPr="00FF083F">
        <w:tab/>
        <w:t>OPTIONAL,</w:t>
      </w:r>
      <w:r w:rsidRPr="00FF083F">
        <w:tab/>
        <w:t>-- Cond Rlc-AM3</w:t>
      </w:r>
    </w:p>
    <w:p w14:paraId="284801B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statusFeedback-r13</w:t>
      </w:r>
      <w:r w:rsidRPr="00FF083F">
        <w:tab/>
      </w:r>
      <w:r w:rsidRPr="00FF083F">
        <w:tab/>
      </w:r>
      <w:r w:rsidRPr="00FF083F">
        <w:tab/>
      </w:r>
      <w:r w:rsidRPr="00FF083F">
        <w:tab/>
        <w:t>CHOICE {</w:t>
      </w:r>
    </w:p>
    <w:p w14:paraId="284801B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release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284801B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setup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B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statusPDU-TypeForPolling-r13</w:t>
      </w:r>
      <w:r w:rsidRPr="00FF083F">
        <w:tab/>
      </w:r>
      <w:r w:rsidRPr="00FF083F">
        <w:tab/>
        <w:t>ENUMERATED {type1, type2}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C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statusPDU-Periodicity-Type1-r13</w:t>
      </w:r>
      <w:r w:rsidRPr="00FF083F">
        <w:tab/>
      </w:r>
      <w:r w:rsidRPr="00FF083F">
        <w:tab/>
        <w:t>ENUMERATED {</w:t>
      </w:r>
    </w:p>
    <w:p w14:paraId="284801C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284801C2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284801C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C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statusPDU-Periodicity-Type2-r13</w:t>
      </w:r>
      <w:r w:rsidRPr="00FF083F">
        <w:tab/>
      </w:r>
      <w:r w:rsidRPr="00FF083F">
        <w:tab/>
        <w:t>ENUMERATED {</w:t>
      </w:r>
    </w:p>
    <w:p w14:paraId="284801C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ms5, ms10, ms20, ms30, ms40, ms50, ms60, ms70, ms80, ms90,</w:t>
      </w:r>
    </w:p>
    <w:p w14:paraId="284801C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ms100, ms150, ms200, ms300, ms500, ms1000, ms2000, ms5000,</w:t>
      </w:r>
    </w:p>
    <w:p w14:paraId="284801C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ms10000, ms20000, ms50000}</w:t>
      </w:r>
      <w:r w:rsidRPr="00FF083F">
        <w:tab/>
      </w:r>
      <w:r w:rsidRPr="00FF083F">
        <w:tab/>
        <w:t>OPTIONAL,</w:t>
      </w:r>
      <w:r w:rsidRPr="00FF083F">
        <w:tab/>
        <w:t>-- Need ON</w:t>
      </w:r>
    </w:p>
    <w:p w14:paraId="284801C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statusPDU-Periodicity-Offset-r13</w:t>
      </w:r>
      <w:r w:rsidRPr="00FF083F">
        <w:tab/>
        <w:t>ENUMERATED {</w:t>
      </w:r>
    </w:p>
    <w:p w14:paraId="284801C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ms1, ms2, ms5, ms10, ms25, ms50, ms100, ms250, ms500,</w:t>
      </w:r>
    </w:p>
    <w:p w14:paraId="284801C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ms2500, ms5000, ms25000}</w:t>
      </w:r>
      <w:r w:rsidRPr="00FF083F">
        <w:tab/>
        <w:t>OPTIONAL</w:t>
      </w:r>
      <w:r w:rsidRPr="00FF083F">
        <w:tab/>
        <w:t>-- Need ON</w:t>
      </w:r>
    </w:p>
    <w:p w14:paraId="284801CB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</w:r>
      <w:r w:rsidRPr="00FF083F">
        <w:tab/>
        <w:t>}</w:t>
      </w:r>
    </w:p>
    <w:p w14:paraId="284801CC" w14:textId="77777777" w:rsidR="00B76F3B" w:rsidRPr="00FF083F" w:rsidRDefault="00B76F3B" w:rsidP="00B76F3B">
      <w:pPr>
        <w:pStyle w:val="PL"/>
        <w:shd w:val="clear" w:color="auto" w:fill="E6E6E6"/>
        <w:ind w:left="4608" w:hanging="4608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ON</w:t>
      </w:r>
    </w:p>
    <w:p w14:paraId="284801C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]],</w:t>
      </w:r>
    </w:p>
    <w:p w14:paraId="284801CE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tab/>
      </w:r>
      <w:r w:rsidRPr="00FF083F">
        <w:rPr>
          <w:szCs w:val="16"/>
        </w:rPr>
        <w:t>[[</w:t>
      </w:r>
      <w:r w:rsidRPr="00FF083F">
        <w:rPr>
          <w:szCs w:val="16"/>
        </w:rPr>
        <w:tab/>
        <w:t>ul-LWA-Config-r14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CHOICE {</w:t>
      </w:r>
    </w:p>
    <w:p w14:paraId="284801CF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284801D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284801D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ul-LWA-DRB-ViaWLAN-r14</w:t>
      </w:r>
      <w:r w:rsidRPr="00FF083F">
        <w:tab/>
      </w:r>
      <w:r w:rsidRPr="00FF083F">
        <w:tab/>
        <w:t>BOOLEAN,</w:t>
      </w:r>
    </w:p>
    <w:p w14:paraId="284801D2" w14:textId="77777777" w:rsidR="00B76F3B" w:rsidRPr="00FF083F" w:rsidRDefault="00B76F3B" w:rsidP="00B76F3B">
      <w:pPr>
        <w:pStyle w:val="PL"/>
        <w:shd w:val="clear" w:color="auto" w:fill="E6E6E6"/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t>ul-LWA-DataSplitThreshold-r14</w:t>
      </w:r>
      <w:r w:rsidRPr="00FF083F">
        <w:tab/>
        <w:t>ENUMERATED {</w:t>
      </w:r>
    </w:p>
    <w:p w14:paraId="284801D3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b0, b100, b200, b400, b800, b1600, b3200, b6400,</w:t>
      </w:r>
    </w:p>
    <w:p w14:paraId="284801D4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b12800, b25600, b51200, b102400, b204800, b409600,</w:t>
      </w:r>
    </w:p>
    <w:p w14:paraId="284801D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b819200 }</w:t>
      </w:r>
      <w:r w:rsidRPr="00FF083F">
        <w:tab/>
      </w:r>
      <w:r w:rsidRPr="00FF083F">
        <w:tab/>
      </w:r>
      <w:r w:rsidRPr="00FF083F">
        <w:tab/>
        <w:t>OPTIONAL</w:t>
      </w:r>
      <w:r w:rsidRPr="00FF083F">
        <w:tab/>
        <w:t>-- Need OR</w:t>
      </w:r>
    </w:p>
    <w:p w14:paraId="284801D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284801D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OPTIONAL,</w:t>
      </w:r>
      <w:r w:rsidRPr="00FF083F">
        <w:tab/>
      </w:r>
      <w:r w:rsidRPr="00FF083F">
        <w:tab/>
        <w:t>-- Need ON</w:t>
      </w:r>
    </w:p>
    <w:p w14:paraId="284801D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uplinkOnlyHeaderCompression-r14</w:t>
      </w:r>
      <w:r w:rsidRPr="00FF083F">
        <w:tab/>
      </w:r>
      <w:r w:rsidRPr="00FF083F">
        <w:tab/>
        <w:t>CHOICE {</w:t>
      </w:r>
    </w:p>
    <w:p w14:paraId="284801D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notUsed-r14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NULL,</w:t>
      </w:r>
    </w:p>
    <w:p w14:paraId="284801D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rohc-r14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D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maxCID-r14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INTEGER (1..16383)</w:t>
      </w:r>
      <w:r w:rsidRPr="00FF083F">
        <w:tab/>
      </w:r>
      <w:r w:rsidRPr="00FF083F">
        <w:tab/>
        <w:t>DEFAULT 15,</w:t>
      </w:r>
    </w:p>
    <w:p w14:paraId="284801D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profiles-r14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SEQUENCE {</w:t>
      </w:r>
    </w:p>
    <w:p w14:paraId="284801D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profile0x0006-r14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BOOLEAN</w:t>
      </w:r>
    </w:p>
    <w:p w14:paraId="284801D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},</w:t>
      </w:r>
    </w:p>
    <w:p w14:paraId="284801D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</w:r>
      <w:r w:rsidRPr="00FF083F">
        <w:tab/>
        <w:t>...</w:t>
      </w:r>
    </w:p>
    <w:p w14:paraId="284801E0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</w:r>
      <w:r w:rsidRPr="00FF083F">
        <w:tab/>
        <w:t>}</w:t>
      </w:r>
    </w:p>
    <w:p w14:paraId="284801E1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}</w:t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</w:r>
      <w:r w:rsidRPr="00FF083F">
        <w:tab/>
        <w:t>OPTIONAL -- Need ON</w:t>
      </w:r>
    </w:p>
    <w:p w14:paraId="284801E2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284801E3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[[</w:t>
      </w:r>
      <w:r w:rsidRPr="00FF083F">
        <w:rPr>
          <w:szCs w:val="16"/>
        </w:rPr>
        <w:tab/>
        <w:t>uplinkDataCompression-r15</w:t>
      </w:r>
      <w:r w:rsidRPr="00FF083F">
        <w:rPr>
          <w:szCs w:val="16"/>
        </w:rPr>
        <w:tab/>
        <w:t>SEQUENCE {</w:t>
      </w:r>
    </w:p>
    <w:p w14:paraId="284801E4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bufferSize-r15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{kbyte2, kbyte4, kbyte8, spare1},</w:t>
      </w:r>
    </w:p>
    <w:p w14:paraId="284801E5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dictionary-r15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{sip-SDP, operator}</w:t>
      </w:r>
      <w:r w:rsidRPr="00FF083F">
        <w:rPr>
          <w:szCs w:val="16"/>
        </w:rPr>
        <w:tab/>
        <w:t>OPTIONAL, -- Need OR</w:t>
      </w:r>
    </w:p>
    <w:p w14:paraId="284801E6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...</w:t>
      </w:r>
    </w:p>
    <w:p w14:paraId="284801E7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OPTIONAL,-- Cond Rlc-AM4</w:t>
      </w:r>
    </w:p>
    <w:p w14:paraId="284801E8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pdcp-DuplicationConfig-r15</w:t>
      </w:r>
      <w:r w:rsidRPr="00FF083F">
        <w:rPr>
          <w:szCs w:val="16"/>
        </w:rPr>
        <w:tab/>
        <w:t>CHOICE {</w:t>
      </w:r>
    </w:p>
    <w:p w14:paraId="284801E9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release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NULL,</w:t>
      </w:r>
    </w:p>
    <w:p w14:paraId="284801EA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setup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SEQUENCE {</w:t>
      </w:r>
    </w:p>
    <w:p w14:paraId="284801EB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pdcp-Duplication-r15</w:t>
      </w:r>
      <w:r w:rsidRPr="00FF083F">
        <w:rPr>
          <w:szCs w:val="16"/>
        </w:rPr>
        <w:tab/>
      </w:r>
      <w:r w:rsidRPr="00FF083F">
        <w:rPr>
          <w:szCs w:val="16"/>
        </w:rPr>
        <w:tab/>
        <w:t>ENUMERATED {configured, activated}</w:t>
      </w:r>
    </w:p>
    <w:p w14:paraId="284801EC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</w:p>
    <w:p w14:paraId="284801ED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</w:r>
      <w:r w:rsidRPr="00FF083F">
        <w:rPr>
          <w:szCs w:val="16"/>
        </w:rPr>
        <w:tab/>
        <w:t>}</w:t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</w:r>
      <w:r w:rsidRPr="00FF083F">
        <w:rPr>
          <w:szCs w:val="16"/>
        </w:rPr>
        <w:tab/>
        <w:t>OPTIONAL -- Need ON</w:t>
      </w:r>
    </w:p>
    <w:p w14:paraId="284801EE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]],</w:t>
      </w:r>
    </w:p>
    <w:p w14:paraId="284801EF" w14:textId="77777777" w:rsidR="00B76F3B" w:rsidRPr="00FF083F" w:rsidRDefault="00B76F3B" w:rsidP="00B76F3B">
      <w:pPr>
        <w:pStyle w:val="PL"/>
        <w:shd w:val="clear" w:color="auto" w:fill="E6E6E6"/>
        <w:rPr>
          <w:rFonts w:eastAsia="DengXian"/>
          <w:szCs w:val="16"/>
          <w:lang w:eastAsia="zh-CN"/>
        </w:rPr>
      </w:pPr>
      <w:r w:rsidRPr="00FF083F">
        <w:rPr>
          <w:szCs w:val="16"/>
        </w:rPr>
        <w:tab/>
        <w:t>[[</w:t>
      </w:r>
    </w:p>
    <w:p w14:paraId="284801F0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ethernetHeaderCompression-r16</w:t>
      </w:r>
      <w:r w:rsidRPr="00FF083F">
        <w:rPr>
          <w:szCs w:val="16"/>
        </w:rPr>
        <w:tab/>
        <w:t>SetupRelease {</w:t>
      </w:r>
      <w:r w:rsidRPr="00FF083F">
        <w:t>EthernetHeaderCompression-r16</w:t>
      </w:r>
      <w:r w:rsidRPr="00FF083F">
        <w:rPr>
          <w:szCs w:val="16"/>
        </w:rPr>
        <w:t>}</w:t>
      </w:r>
      <w:r w:rsidRPr="00FF083F">
        <w:rPr>
          <w:szCs w:val="16"/>
        </w:rPr>
        <w:tab/>
        <w:t>OPTIONAL -- Need ON</w:t>
      </w:r>
    </w:p>
    <w:p w14:paraId="284801F1" w14:textId="77777777" w:rsidR="00B76F3B" w:rsidRPr="00FF083F" w:rsidRDefault="00B76F3B" w:rsidP="00B76F3B">
      <w:pPr>
        <w:pStyle w:val="PL"/>
        <w:shd w:val="clear" w:color="auto" w:fill="E6E6E6"/>
        <w:rPr>
          <w:szCs w:val="16"/>
        </w:rPr>
      </w:pPr>
      <w:r w:rsidRPr="00FF083F">
        <w:rPr>
          <w:szCs w:val="16"/>
        </w:rPr>
        <w:tab/>
        <w:t>]]</w:t>
      </w:r>
    </w:p>
    <w:p w14:paraId="284801F2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284801F3" w14:textId="77777777" w:rsidR="00B76F3B" w:rsidRPr="00FF083F" w:rsidRDefault="00B76F3B" w:rsidP="00B76F3B">
      <w:pPr>
        <w:pStyle w:val="PL"/>
        <w:shd w:val="clear" w:color="auto" w:fill="E6E6E6"/>
      </w:pPr>
    </w:p>
    <w:p w14:paraId="284801F4" w14:textId="77777777" w:rsidR="00B76F3B" w:rsidRPr="00FF083F" w:rsidRDefault="00B76F3B" w:rsidP="00B76F3B">
      <w:pPr>
        <w:pStyle w:val="PL"/>
        <w:shd w:val="clear" w:color="auto" w:fill="E6E6E6"/>
      </w:pPr>
      <w:r w:rsidRPr="00FF083F">
        <w:t>EthernetHeaderCompression-r16</w:t>
      </w:r>
      <w:r w:rsidRPr="00FF083F">
        <w:tab/>
        <w:t>::=</w:t>
      </w:r>
      <w:r w:rsidRPr="00FF083F">
        <w:tab/>
        <w:t>SEQUENCE {</w:t>
      </w:r>
    </w:p>
    <w:p w14:paraId="284801F5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ehc-Common-r16</w:t>
      </w:r>
      <w:r w:rsidRPr="00FF083F">
        <w:tab/>
      </w:r>
      <w:r w:rsidRPr="00FF083F">
        <w:tab/>
        <w:t>SEQUENCE {</w:t>
      </w:r>
    </w:p>
    <w:p w14:paraId="284801F6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ehc-CID-Length-r16</w:t>
      </w:r>
      <w:r w:rsidRPr="00FF083F">
        <w:tab/>
      </w:r>
      <w:r w:rsidRPr="00FF083F">
        <w:tab/>
        <w:t>ENUMERATED {bits7, bits15}</w:t>
      </w:r>
    </w:p>
    <w:p w14:paraId="284801F7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},</w:t>
      </w:r>
    </w:p>
    <w:p w14:paraId="284801F8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ehc-Downlink-r16</w:t>
      </w:r>
      <w:r w:rsidRPr="00FF083F">
        <w:tab/>
        <w:t>SEQUENCE {</w:t>
      </w:r>
    </w:p>
    <w:p w14:paraId="284801F9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drb-ContinueEHC-DL-r16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284801FA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OPTIONAL,-- Need ON</w:t>
      </w:r>
    </w:p>
    <w:p w14:paraId="284801FB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ehc-Uplink-r16</w:t>
      </w:r>
      <w:r w:rsidRPr="00FF083F">
        <w:tab/>
      </w:r>
      <w:r w:rsidRPr="00FF083F">
        <w:tab/>
        <w:t>SEQUENCE {</w:t>
      </w:r>
    </w:p>
    <w:p w14:paraId="284801FC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maxCID-EHC-UL-r16</w:t>
      </w:r>
      <w:r w:rsidRPr="00FF083F">
        <w:tab/>
      </w:r>
      <w:r w:rsidRPr="00FF083F">
        <w:tab/>
      </w:r>
      <w:r w:rsidRPr="00FF083F">
        <w:tab/>
      </w:r>
      <w:r w:rsidRPr="00FF083F">
        <w:tab/>
        <w:t>INTEGER (1..32767),</w:t>
      </w:r>
    </w:p>
    <w:p w14:paraId="284801FD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</w:r>
      <w:r w:rsidRPr="00FF083F">
        <w:tab/>
        <w:t>drb-ContinueEHC-UL-r16</w:t>
      </w:r>
      <w:r w:rsidRPr="00FF083F">
        <w:tab/>
      </w:r>
      <w:r w:rsidRPr="00FF083F">
        <w:tab/>
        <w:t>ENUMERATED {true}</w:t>
      </w:r>
      <w:r w:rsidRPr="00FF083F">
        <w:tab/>
      </w:r>
      <w:r w:rsidRPr="00FF083F">
        <w:tab/>
        <w:t>OPTIONAL -- Need OR</w:t>
      </w:r>
    </w:p>
    <w:p w14:paraId="284801FE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}</w:t>
      </w:r>
      <w:r w:rsidRPr="00FF083F">
        <w:tab/>
        <w:t>OPTIONAL,   -- Need ON</w:t>
      </w:r>
    </w:p>
    <w:p w14:paraId="284801FF" w14:textId="77777777" w:rsidR="00B76F3B" w:rsidRPr="00FF083F" w:rsidRDefault="00B76F3B" w:rsidP="00B76F3B">
      <w:pPr>
        <w:pStyle w:val="PL"/>
        <w:shd w:val="clear" w:color="auto" w:fill="E6E6E6"/>
      </w:pPr>
      <w:r w:rsidRPr="00FF083F">
        <w:tab/>
        <w:t>...</w:t>
      </w:r>
    </w:p>
    <w:p w14:paraId="28480200" w14:textId="77777777" w:rsidR="00B76F3B" w:rsidRPr="00FF083F" w:rsidRDefault="00B76F3B" w:rsidP="00B76F3B">
      <w:pPr>
        <w:pStyle w:val="PL"/>
        <w:shd w:val="clear" w:color="auto" w:fill="E6E6E6"/>
      </w:pPr>
      <w:r w:rsidRPr="00FF083F">
        <w:t>}</w:t>
      </w:r>
    </w:p>
    <w:p w14:paraId="28480201" w14:textId="77777777" w:rsidR="00B76F3B" w:rsidRPr="00FF083F" w:rsidRDefault="00B76F3B" w:rsidP="00B76F3B">
      <w:pPr>
        <w:pStyle w:val="PL"/>
        <w:shd w:val="clear" w:color="auto" w:fill="E6E6E6"/>
      </w:pPr>
    </w:p>
    <w:p w14:paraId="28480202" w14:textId="77777777" w:rsidR="00B76F3B" w:rsidRPr="00FF083F" w:rsidRDefault="00B76F3B" w:rsidP="00B76F3B">
      <w:pPr>
        <w:pStyle w:val="PL"/>
        <w:shd w:val="clear" w:color="auto" w:fill="E6E6E6"/>
      </w:pPr>
      <w:r w:rsidRPr="00FF083F">
        <w:t>-- ASN1STOP</w:t>
      </w:r>
    </w:p>
    <w:p w14:paraId="28480203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76F3B" w:rsidRPr="00FF083F" w14:paraId="28480205" w14:textId="77777777" w:rsidTr="006D084D">
        <w:trPr>
          <w:cantSplit/>
          <w:tblHeader/>
        </w:trPr>
        <w:tc>
          <w:tcPr>
            <w:tcW w:w="9639" w:type="dxa"/>
          </w:tcPr>
          <w:p w14:paraId="28480204" w14:textId="77777777" w:rsidR="00B76F3B" w:rsidRPr="00FF083F" w:rsidRDefault="00B76F3B" w:rsidP="006D084D">
            <w:pPr>
              <w:pStyle w:val="TAH"/>
              <w:rPr>
                <w:lang w:eastAsia="en-GB"/>
              </w:rPr>
            </w:pPr>
            <w:r w:rsidRPr="00FF083F">
              <w:rPr>
                <w:i/>
                <w:noProof/>
                <w:lang w:eastAsia="en-GB"/>
              </w:rPr>
              <w:t>PDCP-Config</w:t>
            </w:r>
            <w:r w:rsidRPr="00FF083F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B76F3B" w:rsidRPr="00FF083F" w14:paraId="28480208" w14:textId="77777777" w:rsidTr="006D084D">
        <w:trPr>
          <w:cantSplit/>
        </w:trPr>
        <w:tc>
          <w:tcPr>
            <w:tcW w:w="9639" w:type="dxa"/>
          </w:tcPr>
          <w:p w14:paraId="2848020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bufferSize</w:t>
            </w:r>
          </w:p>
          <w:p w14:paraId="28480207" w14:textId="77777777" w:rsidR="00B76F3B" w:rsidRPr="00FF083F" w:rsidRDefault="00FC6CF3" w:rsidP="00FC6CF3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C6CF3">
              <w:rPr>
                <w:noProof/>
                <w:lang w:eastAsia="zh-CN"/>
              </w:rPr>
              <w:t>Indicates the buffer size applied for UDC specified in TS 36.323 [8]. Value kbyte2 means 2048 bytes, kbyte4 means 4096 bytes and so on.</w:t>
            </w:r>
            <w:del w:id="53" w:author="Ming-Yuan Cheng (鄭名淵)" w:date="2021-01-28T16:49:00Z">
              <w:r w:rsidRPr="00FC6CF3" w:rsidDel="00FC6CF3">
                <w:rPr>
                  <w:noProof/>
                  <w:lang w:eastAsia="zh-CN"/>
                </w:rPr>
                <w:delText xml:space="preserve"> E-UTRAN does not reconfigure bufferSize for a DRB except for handover cases.</w:delText>
              </w:r>
            </w:del>
          </w:p>
        </w:tc>
      </w:tr>
      <w:tr w:rsidR="00B76F3B" w:rsidRPr="00FF083F" w14:paraId="2848020B" w14:textId="77777777" w:rsidTr="006D084D">
        <w:trPr>
          <w:cantSplit/>
        </w:trPr>
        <w:tc>
          <w:tcPr>
            <w:tcW w:w="9639" w:type="dxa"/>
          </w:tcPr>
          <w:p w14:paraId="28480209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zh-CN"/>
              </w:rPr>
            </w:pPr>
            <w:r w:rsidRPr="00FF083F">
              <w:rPr>
                <w:b/>
                <w:bCs/>
                <w:i/>
                <w:noProof/>
                <w:lang w:eastAsia="zh-CN"/>
              </w:rPr>
              <w:t>dictionary</w:t>
            </w:r>
          </w:p>
          <w:p w14:paraId="2848020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</w:t>
            </w:r>
            <w:r w:rsidRPr="00FF083F">
              <w:rPr>
                <w:bCs/>
                <w:noProof/>
                <w:lang w:eastAsia="zh-CN"/>
              </w:rPr>
              <w:t>ich</w:t>
            </w:r>
            <w:r w:rsidRPr="00FF083F">
              <w:rPr>
                <w:bCs/>
                <w:noProof/>
                <w:lang w:eastAsia="en-GB"/>
              </w:rPr>
              <w:t xml:space="preserve"> pre-defined dictionary is used</w:t>
            </w:r>
            <w:r w:rsidRPr="00FF083F">
              <w:rPr>
                <w:bCs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en-GB"/>
              </w:rPr>
              <w:t xml:space="preserve">for UDC </w:t>
            </w:r>
            <w:r w:rsidRPr="00FF083F">
              <w:rPr>
                <w:bCs/>
                <w:noProof/>
                <w:lang w:eastAsia="zh-CN"/>
              </w:rPr>
              <w:t xml:space="preserve">as </w:t>
            </w:r>
            <w:r w:rsidRPr="00FF083F">
              <w:rPr>
                <w:bCs/>
                <w:noProof/>
                <w:lang w:eastAsia="en-GB"/>
              </w:rPr>
              <w:t>specified in TS 36.323 [8].</w:t>
            </w:r>
            <w:r w:rsidRPr="00FF083F">
              <w:rPr>
                <w:bCs/>
                <w:noProof/>
                <w:lang w:eastAsia="zh-CN"/>
              </w:rPr>
              <w:t xml:space="preserve"> The</w:t>
            </w:r>
            <w:r w:rsidRPr="00FF083F">
              <w:rPr>
                <w:bCs/>
                <w:noProof/>
                <w:lang w:eastAsia="en-GB"/>
              </w:rPr>
              <w:t xml:space="preserve"> value </w:t>
            </w:r>
            <w:r w:rsidRPr="00FF083F">
              <w:rPr>
                <w:bCs/>
                <w:i/>
                <w:noProof/>
                <w:lang w:eastAsia="zh-CN"/>
              </w:rPr>
              <w:t>sip-SDP</w:t>
            </w:r>
            <w:r w:rsidRPr="00FF083F">
              <w:rPr>
                <w:bCs/>
                <w:noProof/>
                <w:lang w:eastAsia="en-GB"/>
              </w:rPr>
              <w:t xml:space="preserve"> means that UE shall prefill the buffer with standard dictionary</w:t>
            </w:r>
            <w:r w:rsidRPr="00FF083F">
              <w:rPr>
                <w:bCs/>
                <w:noProof/>
                <w:lang w:eastAsia="zh-CN"/>
              </w:rPr>
              <w:t xml:space="preserve"> for SIP and SDP defined in TS 36.323 </w:t>
            </w:r>
            <w:r w:rsidRPr="00FF083F">
              <w:rPr>
                <w:bCs/>
                <w:noProof/>
                <w:lang w:eastAsia="en-GB"/>
              </w:rPr>
              <w:t xml:space="preserve">[8], and </w:t>
            </w:r>
            <w:r w:rsidRPr="00FF083F">
              <w:rPr>
                <w:bCs/>
                <w:noProof/>
                <w:lang w:eastAsia="zh-CN"/>
              </w:rPr>
              <w:t xml:space="preserve">the </w:t>
            </w:r>
            <w:r w:rsidRPr="00FF083F">
              <w:rPr>
                <w:bCs/>
                <w:noProof/>
                <w:lang w:eastAsia="en-GB"/>
              </w:rPr>
              <w:t xml:space="preserve">value </w:t>
            </w:r>
            <w:r w:rsidRPr="00FF083F">
              <w:rPr>
                <w:bCs/>
                <w:i/>
                <w:noProof/>
                <w:lang w:eastAsia="zh-CN"/>
              </w:rPr>
              <w:t>operator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means</w:t>
            </w:r>
            <w:r w:rsidRPr="00FF083F">
              <w:rPr>
                <w:bCs/>
                <w:noProof/>
                <w:lang w:eastAsia="en-GB"/>
              </w:rPr>
              <w:t xml:space="preserve"> that UE shall prefill the buffer with operator-defined dictionary.</w:t>
            </w:r>
          </w:p>
        </w:tc>
      </w:tr>
      <w:tr w:rsidR="00B76F3B" w:rsidRPr="00FF083F" w14:paraId="2848020E" w14:textId="77777777" w:rsidTr="006D084D">
        <w:trPr>
          <w:cantSplit/>
        </w:trPr>
        <w:tc>
          <w:tcPr>
            <w:tcW w:w="9639" w:type="dxa"/>
          </w:tcPr>
          <w:p w14:paraId="2848020C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discardTimer</w:t>
            </w:r>
          </w:p>
          <w:p w14:paraId="2848020D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FF083F">
              <w:rPr>
                <w:lang w:eastAsia="en-GB"/>
              </w:rPr>
              <w:t>ms</w:t>
            </w:r>
            <w:proofErr w:type="spellEnd"/>
            <w:r w:rsidRPr="00FF083F">
              <w:rPr>
                <w:lang w:eastAsia="en-GB"/>
              </w:rPr>
              <w:t xml:space="preserve">, ms100 means 100 </w:t>
            </w:r>
            <w:proofErr w:type="spellStart"/>
            <w:r w:rsidRPr="00FF083F">
              <w:rPr>
                <w:lang w:eastAsia="en-GB"/>
              </w:rPr>
              <w:t>ms</w:t>
            </w:r>
            <w:proofErr w:type="spellEnd"/>
            <w:r w:rsidRPr="00FF083F">
              <w:rPr>
                <w:lang w:eastAsia="en-GB"/>
              </w:rPr>
              <w:t xml:space="preserve"> and so on.</w:t>
            </w:r>
          </w:p>
        </w:tc>
      </w:tr>
      <w:tr w:rsidR="00B76F3B" w:rsidRPr="00FF083F" w14:paraId="28480211" w14:textId="77777777" w:rsidTr="006D084D">
        <w:trPr>
          <w:cantSplit/>
        </w:trPr>
        <w:tc>
          <w:tcPr>
            <w:tcW w:w="9639" w:type="dxa"/>
          </w:tcPr>
          <w:p w14:paraId="2848020F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drb</w:t>
            </w:r>
            <w:proofErr w:type="spellEnd"/>
            <w:r w:rsidRPr="00FF083F">
              <w:rPr>
                <w:b/>
                <w:i/>
                <w:lang w:eastAsia="en-GB"/>
              </w:rPr>
              <w:t>-</w:t>
            </w:r>
            <w:proofErr w:type="spellStart"/>
            <w:r w:rsidRPr="00FF083F">
              <w:rPr>
                <w:b/>
                <w:i/>
                <w:lang w:eastAsia="en-GB"/>
              </w:rPr>
              <w:t>ContinueEHC</w:t>
            </w:r>
            <w:proofErr w:type="spellEnd"/>
            <w:r w:rsidRPr="00FF083F">
              <w:rPr>
                <w:b/>
                <w:i/>
                <w:lang w:eastAsia="en-GB"/>
              </w:rPr>
              <w:t>-DL</w:t>
            </w:r>
          </w:p>
          <w:p w14:paraId="2848021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downlink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proofErr w:type="spellStart"/>
            <w:r w:rsidRPr="00FF083F">
              <w:rPr>
                <w:rFonts w:cs="Arial"/>
                <w:i/>
              </w:rPr>
              <w:t>fullConfig</w:t>
            </w:r>
            <w:proofErr w:type="spellEnd"/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28480214" w14:textId="77777777" w:rsidTr="006D084D">
        <w:trPr>
          <w:cantSplit/>
        </w:trPr>
        <w:tc>
          <w:tcPr>
            <w:tcW w:w="9639" w:type="dxa"/>
          </w:tcPr>
          <w:p w14:paraId="28480212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drb</w:t>
            </w:r>
            <w:proofErr w:type="spellEnd"/>
            <w:r w:rsidRPr="00FF083F">
              <w:rPr>
                <w:b/>
                <w:i/>
                <w:lang w:eastAsia="en-GB"/>
              </w:rPr>
              <w:t>-</w:t>
            </w:r>
            <w:proofErr w:type="spellStart"/>
            <w:r w:rsidRPr="00FF083F">
              <w:rPr>
                <w:b/>
                <w:i/>
                <w:lang w:eastAsia="en-GB"/>
              </w:rPr>
              <w:t>ContinueEHC</w:t>
            </w:r>
            <w:proofErr w:type="spellEnd"/>
            <w:r w:rsidRPr="00FF083F">
              <w:rPr>
                <w:b/>
                <w:i/>
                <w:lang w:eastAsia="en-GB"/>
              </w:rPr>
              <w:t>-UL</w:t>
            </w:r>
          </w:p>
          <w:p w14:paraId="28480213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PDCP entity continues or resets the uplink EHC header compression protocol during PDCP re-establishment, as specified in TS 36.323 [8]. </w:t>
            </w:r>
            <w:r w:rsidRPr="00FF083F">
              <w:rPr>
                <w:rFonts w:cs="Arial"/>
              </w:rPr>
              <w:t>The field is</w:t>
            </w:r>
            <w:r w:rsidRPr="00FF083F">
              <w:rPr>
                <w:rFonts w:eastAsia="Yu Mincho" w:cs="Arial"/>
              </w:rPr>
              <w:t xml:space="preserve"> </w:t>
            </w:r>
            <w:r w:rsidRPr="00FF083F">
              <w:rPr>
                <w:rFonts w:cs="Arial"/>
              </w:rPr>
              <w:t xml:space="preserve">configured only in case of resuming an RRC connection or reconfiguration with sync, where the PDCP termination point is not changed and the </w:t>
            </w:r>
            <w:proofErr w:type="spellStart"/>
            <w:r w:rsidRPr="00FF083F">
              <w:rPr>
                <w:rFonts w:cs="Arial"/>
                <w:i/>
              </w:rPr>
              <w:t>fullConfig</w:t>
            </w:r>
            <w:proofErr w:type="spellEnd"/>
            <w:r w:rsidRPr="00FF083F">
              <w:rPr>
                <w:rFonts w:cs="Arial"/>
              </w:rPr>
              <w:t xml:space="preserve"> is not indicated.</w:t>
            </w:r>
          </w:p>
        </w:tc>
      </w:tr>
      <w:tr w:rsidR="00B76F3B" w:rsidRPr="00FF083F" w14:paraId="28480217" w14:textId="77777777" w:rsidTr="006D084D">
        <w:trPr>
          <w:cantSplit/>
        </w:trPr>
        <w:tc>
          <w:tcPr>
            <w:tcW w:w="9639" w:type="dxa"/>
          </w:tcPr>
          <w:p w14:paraId="28480215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ehc</w:t>
            </w:r>
            <w:proofErr w:type="spellEnd"/>
            <w:r w:rsidRPr="00FF083F">
              <w:rPr>
                <w:b/>
                <w:i/>
                <w:lang w:eastAsia="en-GB"/>
              </w:rPr>
              <w:t>-CID-Length</w:t>
            </w:r>
          </w:p>
          <w:p w14:paraId="28480216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length of the CID field for EHC packet. Once the field </w:t>
            </w:r>
            <w:r w:rsidRPr="00FF083F">
              <w:rPr>
                <w:i/>
                <w:iCs/>
              </w:rPr>
              <w:t xml:space="preserve">ethernetHeaderCompression-r16 </w:t>
            </w:r>
            <w:r w:rsidRPr="00FF083F">
              <w:t>is configured</w:t>
            </w:r>
            <w:r w:rsidRPr="00FF083F">
              <w:rPr>
                <w:bCs/>
                <w:iCs/>
                <w:lang w:eastAsia="en-GB"/>
              </w:rPr>
              <w:t xml:space="preserve"> for a DRB, the value of the field </w:t>
            </w:r>
            <w:proofErr w:type="spellStart"/>
            <w:r w:rsidRPr="00FF083F">
              <w:rPr>
                <w:bCs/>
                <w:i/>
                <w:lang w:eastAsia="en-GB"/>
              </w:rPr>
              <w:t>ehc</w:t>
            </w:r>
            <w:proofErr w:type="spellEnd"/>
            <w:r w:rsidRPr="00FF083F">
              <w:rPr>
                <w:bCs/>
                <w:i/>
                <w:lang w:eastAsia="en-GB"/>
              </w:rPr>
              <w:t xml:space="preserve">-CID-Length </w:t>
            </w:r>
            <w:r w:rsidRPr="00FF083F">
              <w:rPr>
                <w:bCs/>
                <w:iCs/>
                <w:lang w:eastAsia="en-GB"/>
              </w:rPr>
              <w:t>for this DRB is not reconfigured to a different value.</w:t>
            </w:r>
          </w:p>
        </w:tc>
      </w:tr>
      <w:tr w:rsidR="00B76F3B" w:rsidRPr="00FF083F" w14:paraId="2848021A" w14:textId="77777777" w:rsidTr="006D084D">
        <w:trPr>
          <w:cantSplit/>
        </w:trPr>
        <w:tc>
          <w:tcPr>
            <w:tcW w:w="9639" w:type="dxa"/>
          </w:tcPr>
          <w:p w14:paraId="28480218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-Common</w:t>
            </w:r>
          </w:p>
          <w:p w14:paraId="28480219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both downlink and uplink.</w:t>
            </w:r>
          </w:p>
        </w:tc>
      </w:tr>
      <w:tr w:rsidR="00B76F3B" w:rsidRPr="00FF083F" w14:paraId="2848021D" w14:textId="77777777" w:rsidTr="006D084D">
        <w:trPr>
          <w:cantSplit/>
        </w:trPr>
        <w:tc>
          <w:tcPr>
            <w:tcW w:w="9639" w:type="dxa"/>
          </w:tcPr>
          <w:p w14:paraId="2848021B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-Downlink</w:t>
            </w:r>
          </w:p>
          <w:p w14:paraId="2848021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downlink. If the field is configured, then Ethernet header compression is configured for downlink. Otherwise, it is not configured for downlink.</w:t>
            </w:r>
          </w:p>
        </w:tc>
      </w:tr>
      <w:tr w:rsidR="00B76F3B" w:rsidRPr="00FF083F" w14:paraId="28480220" w14:textId="77777777" w:rsidTr="006D084D">
        <w:trPr>
          <w:cantSplit/>
        </w:trPr>
        <w:tc>
          <w:tcPr>
            <w:tcW w:w="9639" w:type="dxa"/>
          </w:tcPr>
          <w:p w14:paraId="2848021E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ehc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-Uplink</w:t>
            </w:r>
          </w:p>
          <w:p w14:paraId="2848021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>Indicates the configurations that apply for only uplink. If the field is configured, then Ethernet header compression is configured for uplink. Otherwise, it is not configured for uplink.</w:t>
            </w:r>
          </w:p>
        </w:tc>
      </w:tr>
      <w:tr w:rsidR="00B76F3B" w:rsidRPr="00FF083F" w14:paraId="28480225" w14:textId="77777777" w:rsidTr="006D084D">
        <w:trPr>
          <w:cantSplit/>
        </w:trPr>
        <w:tc>
          <w:tcPr>
            <w:tcW w:w="9639" w:type="dxa"/>
          </w:tcPr>
          <w:p w14:paraId="28480221" w14:textId="77777777" w:rsidR="00B76F3B" w:rsidRPr="00FF083F" w:rsidRDefault="00B76F3B" w:rsidP="006D084D">
            <w:pPr>
              <w:pStyle w:val="TAL"/>
              <w:rPr>
                <w:rFonts w:eastAsia="DengXian"/>
                <w:b/>
                <w:i/>
                <w:lang w:eastAsia="zh-CN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ethernetHeaderCompression</w:t>
            </w:r>
            <w:proofErr w:type="spellEnd"/>
          </w:p>
          <w:p w14:paraId="28480222" w14:textId="77777777" w:rsidR="00B76F3B" w:rsidRPr="00FF083F" w:rsidRDefault="00B76F3B" w:rsidP="006D084D">
            <w:pPr>
              <w:pStyle w:val="TAL"/>
              <w:rPr>
                <w:bCs/>
                <w:iCs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This field configures Ethernet Header Compression. This field can only be configured for DRB.</w:t>
            </w:r>
          </w:p>
          <w:p w14:paraId="28480223" w14:textId="77777777" w:rsidR="00B76F3B" w:rsidRPr="00FF083F" w:rsidRDefault="00B76F3B" w:rsidP="006D084D">
            <w:pPr>
              <w:pStyle w:val="TAL"/>
              <w:rPr>
                <w:rFonts w:cs="Arial"/>
                <w:szCs w:val="18"/>
                <w:lang w:eastAsia="zh-TW"/>
              </w:rPr>
            </w:pP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an MCG DRB except for upon handover </w:t>
            </w:r>
            <w:r w:rsidRPr="00FF083F">
              <w:rPr>
                <w:rFonts w:cs="Arial"/>
                <w:szCs w:val="18"/>
                <w:lang w:eastAsia="zh-TW"/>
              </w:rPr>
              <w:t>and</w:t>
            </w:r>
            <w:r w:rsidRPr="00FF083F">
              <w:rPr>
                <w:rFonts w:cs="Arial"/>
                <w:szCs w:val="18"/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. E-UTRAN does not reconfigure </w:t>
            </w:r>
            <w:r w:rsidRPr="00FF083F">
              <w:rPr>
                <w:rFonts w:cs="Arial"/>
                <w:bCs/>
                <w:i/>
                <w:iCs/>
                <w:noProof/>
                <w:szCs w:val="18"/>
                <w:lang w:eastAsia="zh-TW"/>
              </w:rPr>
              <w:t>ethernetHeaderCompression</w:t>
            </w:r>
            <w:r w:rsidRPr="00FF083F">
              <w:rPr>
                <w:rFonts w:cs="Arial"/>
                <w:bCs/>
                <w:noProof/>
                <w:szCs w:val="18"/>
                <w:lang w:eastAsia="zh-TW"/>
              </w:rPr>
              <w:t xml:space="preserve"> for a SCG DRB</w:t>
            </w:r>
            <w:r w:rsidRPr="00FF083F">
              <w:rPr>
                <w:rFonts w:cs="Arial"/>
                <w:szCs w:val="18"/>
                <w:lang w:eastAsia="zh-TW"/>
              </w:rPr>
              <w:t xml:space="preserve"> except for upon SCG change involving PDCP re-establishment.</w:t>
            </w:r>
          </w:p>
          <w:p w14:paraId="28480224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rFonts w:cs="Arial"/>
                <w:szCs w:val="18"/>
                <w:lang w:eastAsia="zh-CN"/>
              </w:rPr>
              <w:t>E-UTRAN does not configure this field if</w:t>
            </w:r>
            <w:r w:rsidRPr="00FF083F">
              <w:rPr>
                <w:rFonts w:cs="Arial"/>
                <w:i/>
                <w:szCs w:val="18"/>
                <w:lang w:eastAsia="zh-CN"/>
              </w:rPr>
              <w:t xml:space="preserve"> </w:t>
            </w:r>
            <w:proofErr w:type="spellStart"/>
            <w:r w:rsidRPr="00FF083F">
              <w:rPr>
                <w:rFonts w:cs="Arial"/>
                <w:i/>
                <w:szCs w:val="18"/>
                <w:lang w:eastAsia="zh-CN"/>
              </w:rPr>
              <w:t>uplinkDataCompression</w:t>
            </w:r>
            <w:proofErr w:type="spellEnd"/>
            <w:r w:rsidRPr="00FF083F">
              <w:rPr>
                <w:rFonts w:cs="Arial"/>
                <w:szCs w:val="18"/>
                <w:lang w:eastAsia="zh-CN"/>
              </w:rPr>
              <w:t xml:space="preserve"> is configured.</w:t>
            </w:r>
            <w:r w:rsidRPr="00FF083F">
              <w:rPr>
                <w:rFonts w:cs="Arial"/>
                <w:szCs w:val="18"/>
                <w:lang w:eastAsia="ko-KR"/>
              </w:rPr>
              <w:t xml:space="preserve">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noProof/>
                <w:lang w:eastAsia="ko-KR"/>
              </w:rPr>
              <w:t>this field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</w:p>
        </w:tc>
      </w:tr>
      <w:tr w:rsidR="00B76F3B" w:rsidRPr="00FF083F" w14:paraId="28480229" w14:textId="77777777" w:rsidTr="006D084D">
        <w:trPr>
          <w:cantSplit/>
        </w:trPr>
        <w:tc>
          <w:tcPr>
            <w:tcW w:w="9639" w:type="dxa"/>
          </w:tcPr>
          <w:p w14:paraId="2848022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headerCompression</w:t>
            </w:r>
          </w:p>
          <w:p w14:paraId="28480227" w14:textId="77777777" w:rsidR="00B76F3B" w:rsidRPr="00FF083F" w:rsidRDefault="00B76F3B" w:rsidP="006D084D">
            <w:pPr>
              <w:pStyle w:val="TAL"/>
              <w:rPr>
                <w:i/>
                <w:lang w:eastAsia="zh-CN"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</w:t>
            </w:r>
            <w:r w:rsidRPr="00FF083F">
              <w:rPr>
                <w:lang w:eastAsia="en-GB"/>
              </w:rPr>
              <w:t xml:space="preserve">E-UTRAN does not configure </w:t>
            </w:r>
            <w:r>
              <w:rPr>
                <w:rFonts w:eastAsia="Malgun Gothic" w:hint="eastAsia"/>
                <w:lang w:eastAsia="ko-KR"/>
              </w:rPr>
              <w:t xml:space="preserve">header compression while </w:t>
            </w:r>
            <w:r w:rsidRPr="002C15B0">
              <w:rPr>
                <w:rFonts w:eastAsia="Malgun Gothic"/>
                <w:i/>
                <w:lang w:eastAsia="ko-KR"/>
              </w:rPr>
              <w:t>t-Reordering</w:t>
            </w:r>
            <w:r>
              <w:rPr>
                <w:rFonts w:eastAsia="Malgun Gothic" w:hint="eastAsia"/>
                <w:lang w:eastAsia="ko-KR"/>
              </w:rPr>
              <w:t xml:space="preserve"> is configured. </w:t>
            </w:r>
            <w:r w:rsidRPr="00FF083F">
              <w:rPr>
                <w:lang w:eastAsia="zh-CN"/>
              </w:rPr>
              <w:t xml:space="preserve">E-UTRAN only configures this field when neither </w:t>
            </w:r>
            <w:proofErr w:type="spellStart"/>
            <w:r w:rsidRPr="00FF083F">
              <w:rPr>
                <w:i/>
              </w:rPr>
              <w:t>uplinkOnlyHeaderCompression</w:t>
            </w:r>
            <w:proofErr w:type="spellEnd"/>
            <w:r w:rsidRPr="00FF083F">
              <w:rPr>
                <w:i/>
                <w:lang w:eastAsia="zh-CN"/>
              </w:rPr>
              <w:t xml:space="preserve"> </w:t>
            </w:r>
            <w:r w:rsidRPr="00FF083F">
              <w:rPr>
                <w:lang w:eastAsia="zh-CN"/>
              </w:rPr>
              <w:t>nor</w:t>
            </w:r>
            <w:r w:rsidRPr="00FF083F">
              <w:rPr>
                <w:rFonts w:cs="Arial"/>
                <w:i/>
                <w:lang w:eastAsia="zh-CN"/>
              </w:rPr>
              <w:t xml:space="preserve"> </w:t>
            </w:r>
            <w:proofErr w:type="spellStart"/>
            <w:r w:rsidRPr="00FF083F">
              <w:rPr>
                <w:rFonts w:cs="Arial"/>
                <w:i/>
                <w:lang w:eastAsia="zh-CN"/>
              </w:rPr>
              <w:t>uplinkDataCompression</w:t>
            </w:r>
            <w:proofErr w:type="spellEnd"/>
            <w:r w:rsidRPr="00FF083F">
              <w:rPr>
                <w:rFonts w:cs="Arial"/>
                <w:lang w:eastAsia="zh-CN"/>
              </w:rPr>
              <w:t xml:space="preserve"> is configured.</w:t>
            </w:r>
          </w:p>
          <w:p w14:paraId="28480228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zh-CN"/>
              </w:rPr>
              <w:t>If</w:t>
            </w:r>
            <w:r w:rsidRPr="00FF083F">
              <w:rPr>
                <w:i/>
                <w:lang w:eastAsia="zh-CN"/>
              </w:rPr>
              <w:t xml:space="preserve"> </w:t>
            </w:r>
            <w:proofErr w:type="spellStart"/>
            <w:r w:rsidRPr="00FF083F">
              <w:rPr>
                <w:i/>
                <w:lang w:eastAsia="zh-CN"/>
              </w:rPr>
              <w:t>headerCompression</w:t>
            </w:r>
            <w:proofErr w:type="spellEnd"/>
            <w:r w:rsidRPr="00FF083F">
              <w:rPr>
                <w:i/>
                <w:lang w:eastAsia="zh-CN"/>
              </w:rPr>
              <w:t xml:space="preserve"> </w:t>
            </w:r>
            <w:r w:rsidRPr="00FF083F">
              <w:rPr>
                <w:lang w:eastAsia="zh-CN"/>
              </w:rPr>
              <w:t xml:space="preserve">is configured, the UE shall apply the configured ROHC profile(s) in both uplink and downlink. </w:t>
            </w:r>
            <w:r w:rsidRPr="00FF083F">
              <w:t>ROHC and EHC can be both configured simultaneously for a DRB.</w:t>
            </w:r>
          </w:p>
        </w:tc>
      </w:tr>
      <w:tr w:rsidR="00B76F3B" w:rsidRPr="00FF083F" w14:paraId="2848022C" w14:textId="77777777" w:rsidTr="006D084D">
        <w:trPr>
          <w:cantSplit/>
        </w:trPr>
        <w:tc>
          <w:tcPr>
            <w:tcW w:w="9639" w:type="dxa"/>
          </w:tcPr>
          <w:p w14:paraId="2848022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maxCID</w:t>
            </w:r>
          </w:p>
          <w:p w14:paraId="2848022B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FF083F">
              <w:rPr>
                <w:i/>
                <w:lang w:eastAsia="en-GB"/>
              </w:rPr>
              <w:t>maxNumberROHC-ContextSessions</w:t>
            </w:r>
            <w:proofErr w:type="spellEnd"/>
            <w:r w:rsidRPr="00FF083F">
              <w:rPr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2848022F" w14:textId="77777777" w:rsidTr="006D084D">
        <w:trPr>
          <w:cantSplit/>
        </w:trPr>
        <w:tc>
          <w:tcPr>
            <w:tcW w:w="9639" w:type="dxa"/>
          </w:tcPr>
          <w:p w14:paraId="2848022D" w14:textId="77777777" w:rsidR="00B76F3B" w:rsidRPr="00FF083F" w:rsidRDefault="00B76F3B" w:rsidP="006D084D">
            <w:pPr>
              <w:keepNext/>
              <w:keepLines/>
              <w:tabs>
                <w:tab w:val="left" w:pos="11100"/>
              </w:tabs>
              <w:spacing w:after="0"/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</w:pPr>
            <w:proofErr w:type="spellStart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maxCID</w:t>
            </w:r>
            <w:proofErr w:type="spellEnd"/>
            <w:r w:rsidRPr="00FF083F">
              <w:rPr>
                <w:rFonts w:ascii="Arial" w:hAnsi="Arial" w:cs="Arial"/>
                <w:b/>
                <w:i/>
                <w:sz w:val="18"/>
                <w:szCs w:val="18"/>
                <w:lang w:eastAsia="en-GB"/>
              </w:rPr>
              <w:t>-EHC-UL</w:t>
            </w:r>
          </w:p>
          <w:p w14:paraId="2848022E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Indicates the value of the MAX_CID_EHC_UL parameter as specified in TS 36.323 [8]. The total value of MAX_CID_EHC_UL across all bearers for the UE should be less than or equal to the value of </w:t>
            </w:r>
            <w:proofErr w:type="spellStart"/>
            <w:r w:rsidRPr="00FF083F">
              <w:rPr>
                <w:rFonts w:cs="Arial"/>
                <w:bCs/>
                <w:i/>
                <w:szCs w:val="18"/>
                <w:lang w:eastAsia="en-GB"/>
              </w:rPr>
              <w:t>maxNumberEHC</w:t>
            </w:r>
            <w:proofErr w:type="spellEnd"/>
            <w:r w:rsidRPr="00FF083F">
              <w:rPr>
                <w:rFonts w:cs="Arial"/>
                <w:bCs/>
                <w:i/>
                <w:szCs w:val="18"/>
                <w:lang w:eastAsia="en-GB"/>
              </w:rPr>
              <w:t>-Contexts</w:t>
            </w:r>
            <w:r w:rsidRPr="00FF083F">
              <w:rPr>
                <w:rFonts w:cs="Arial"/>
                <w:bCs/>
                <w:iCs/>
                <w:szCs w:val="18"/>
                <w:lang w:eastAsia="en-GB"/>
              </w:rPr>
              <w:t xml:space="preserve"> parameter as indicated by the UE.</w:t>
            </w:r>
          </w:p>
        </w:tc>
      </w:tr>
      <w:tr w:rsidR="00B76F3B" w:rsidRPr="00FF083F" w14:paraId="28480232" w14:textId="77777777" w:rsidTr="006D084D">
        <w:trPr>
          <w:cantSplit/>
        </w:trPr>
        <w:tc>
          <w:tcPr>
            <w:tcW w:w="9639" w:type="dxa"/>
          </w:tcPr>
          <w:p w14:paraId="2848023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pdcp-Duplication</w:t>
            </w:r>
          </w:p>
          <w:p w14:paraId="28480231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Parameter for configuring PDCP duplication as specified in TS 36.323 [8]. Value </w:t>
            </w:r>
            <w:r w:rsidRPr="00FF083F">
              <w:rPr>
                <w:i/>
                <w:lang w:eastAsia="en-GB"/>
              </w:rPr>
              <w:t>configured</w:t>
            </w:r>
            <w:r w:rsidRPr="00FF083F">
              <w:rPr>
                <w:lang w:eastAsia="en-GB"/>
              </w:rPr>
              <w:t xml:space="preserve"> indicates that PDCP duplication is configured but initially deactivated and value </w:t>
            </w:r>
            <w:r w:rsidRPr="00FF083F">
              <w:rPr>
                <w:i/>
                <w:lang w:eastAsia="en-GB"/>
              </w:rPr>
              <w:t>activated</w:t>
            </w:r>
            <w:r w:rsidRPr="00FF083F">
              <w:rPr>
                <w:lang w:eastAsia="en-GB"/>
              </w:rPr>
              <w:t xml:space="preserve"> indicates that PDCP duplication is configured and activated upon configuration.</w:t>
            </w:r>
            <w:r w:rsidRPr="00FF083F">
              <w:t xml:space="preserve"> </w:t>
            </w:r>
            <w:r w:rsidRPr="00FF083F">
              <w:rPr>
                <w:lang w:eastAsia="en-GB"/>
              </w:rPr>
              <w:t>For EN-DC, E-UTRAN configures PDCP duplication for MCG DRB only if PDCP duplication is not configured for any split DRB. PDCP duplication is not supported during a DAPS handover.</w:t>
            </w:r>
          </w:p>
        </w:tc>
      </w:tr>
      <w:tr w:rsidR="00B76F3B" w:rsidRPr="00FF083F" w14:paraId="28480235" w14:textId="77777777" w:rsidTr="006D084D">
        <w:trPr>
          <w:cantSplit/>
        </w:trPr>
        <w:tc>
          <w:tcPr>
            <w:tcW w:w="9639" w:type="dxa"/>
          </w:tcPr>
          <w:p w14:paraId="28480233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pdcp-SN-Size</w:t>
            </w:r>
          </w:p>
          <w:p w14:paraId="28480234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the PDCP Sequence Number length in bits. For RLC UM: value </w:t>
            </w:r>
            <w:r w:rsidRPr="00FF083F">
              <w:rPr>
                <w:i/>
                <w:lang w:eastAsia="en-GB"/>
              </w:rPr>
              <w:t>len7bits</w:t>
            </w:r>
            <w:r w:rsidRPr="00FF083F">
              <w:rPr>
                <w:lang w:eastAsia="en-GB"/>
              </w:rPr>
              <w:t xml:space="preserve"> means that the 7-bit PDCP SN format is used and </w:t>
            </w:r>
            <w:r w:rsidRPr="00FF083F">
              <w:rPr>
                <w:i/>
                <w:lang w:eastAsia="en-GB"/>
              </w:rPr>
              <w:t>len12bits</w:t>
            </w:r>
            <w:r w:rsidRPr="00FF083F">
              <w:rPr>
                <w:lang w:eastAsia="en-GB"/>
              </w:rPr>
              <w:t xml:space="preserve"> means that the 12-bit PDCP SN format is used. For RLC AM: value </w:t>
            </w:r>
            <w:r w:rsidRPr="00FF083F">
              <w:rPr>
                <w:i/>
                <w:lang w:eastAsia="en-GB"/>
              </w:rPr>
              <w:t>len15bits</w:t>
            </w:r>
            <w:r w:rsidRPr="00FF083F">
              <w:rPr>
                <w:lang w:eastAsia="en-GB"/>
              </w:rPr>
              <w:t xml:space="preserve"> means that the 15-bit PDCP SN format is used, value </w:t>
            </w:r>
            <w:r w:rsidRPr="00FF083F">
              <w:rPr>
                <w:i/>
                <w:lang w:eastAsia="en-GB"/>
              </w:rPr>
              <w:t>len18bits</w:t>
            </w:r>
            <w:r w:rsidRPr="00FF083F">
              <w:rPr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B76F3B" w:rsidRPr="00FF083F" w14:paraId="28480238" w14:textId="77777777" w:rsidTr="006D084D">
        <w:trPr>
          <w:cantSplit/>
        </w:trPr>
        <w:tc>
          <w:tcPr>
            <w:tcW w:w="9639" w:type="dxa"/>
          </w:tcPr>
          <w:p w14:paraId="2848023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profiles</w:t>
            </w:r>
          </w:p>
          <w:p w14:paraId="28480237" w14:textId="77777777" w:rsidR="00B76F3B" w:rsidRPr="00FF083F" w:rsidDel="00517B09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The profiles used by both compressor and </w:t>
            </w:r>
            <w:r w:rsidRPr="00FF083F">
              <w:rPr>
                <w:noProof/>
                <w:lang w:eastAsia="en-GB"/>
              </w:rPr>
              <w:t>decompressor</w:t>
            </w:r>
            <w:r w:rsidRPr="00FF083F">
              <w:rPr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FF083F">
              <w:rPr>
                <w:i/>
                <w:lang w:eastAsia="en-GB"/>
              </w:rPr>
              <w:t>true</w:t>
            </w:r>
            <w:r w:rsidRPr="00FF083F">
              <w:rPr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</w:t>
            </w:r>
          </w:p>
        </w:tc>
      </w:tr>
      <w:tr w:rsidR="00B76F3B" w:rsidRPr="00FF083F" w14:paraId="2848023B" w14:textId="77777777" w:rsidTr="006D084D">
        <w:trPr>
          <w:cantSplit/>
        </w:trPr>
        <w:tc>
          <w:tcPr>
            <w:tcW w:w="9639" w:type="dxa"/>
          </w:tcPr>
          <w:p w14:paraId="28480239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statusFeedback</w:t>
            </w:r>
            <w:proofErr w:type="spellEnd"/>
          </w:p>
          <w:p w14:paraId="2848023A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whether the UE shall send PDCP Status Report periodically or by E-UTRAN polling </w:t>
            </w:r>
            <w:r w:rsidRPr="00FF083F">
              <w:rPr>
                <w:lang w:eastAsia="en-GB"/>
              </w:rPr>
              <w:t>as specified in TS 36.323 [8]. E-UTRAN configures this field only for LWA DRB.</w:t>
            </w:r>
          </w:p>
        </w:tc>
      </w:tr>
      <w:tr w:rsidR="00B76F3B" w:rsidRPr="00FF083F" w14:paraId="2848023E" w14:textId="77777777" w:rsidTr="006D084D">
        <w:trPr>
          <w:cantSplit/>
        </w:trPr>
        <w:tc>
          <w:tcPr>
            <w:tcW w:w="9639" w:type="dxa"/>
          </w:tcPr>
          <w:p w14:paraId="2848023C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statusPDU-TypeForPolling</w:t>
            </w:r>
            <w:proofErr w:type="spellEnd"/>
          </w:p>
          <w:p w14:paraId="2848023D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lang w:eastAsia="en-GB"/>
              </w:rPr>
              <w:t xml:space="preserve">Indicates the PDCP Control PDU option when it is triggered by E-UTRAN polling. Value </w:t>
            </w:r>
            <w:r w:rsidRPr="00FF083F">
              <w:rPr>
                <w:i/>
                <w:lang w:eastAsia="en-GB"/>
              </w:rPr>
              <w:t>type1</w:t>
            </w:r>
            <w:r w:rsidRPr="00FF083F">
              <w:rPr>
                <w:lang w:eastAsia="en-GB"/>
              </w:rPr>
              <w:t xml:space="preserve"> indicates using the legacy PDCP Control PDU for PDCP status reporting and value </w:t>
            </w:r>
            <w:r w:rsidRPr="00FF083F">
              <w:rPr>
                <w:i/>
                <w:lang w:eastAsia="en-GB"/>
              </w:rPr>
              <w:t>type2</w:t>
            </w:r>
            <w:r w:rsidRPr="00FF083F">
              <w:rPr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B76F3B" w:rsidRPr="00FF083F" w14:paraId="28480241" w14:textId="77777777" w:rsidTr="006D084D">
        <w:trPr>
          <w:cantSplit/>
        </w:trPr>
        <w:tc>
          <w:tcPr>
            <w:tcW w:w="9639" w:type="dxa"/>
          </w:tcPr>
          <w:p w14:paraId="2848023F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statusPDU-Periodicity-Type1</w:t>
            </w:r>
          </w:p>
          <w:p w14:paraId="28480240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type1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28480244" w14:textId="77777777" w:rsidTr="006D084D">
        <w:trPr>
          <w:cantSplit/>
        </w:trPr>
        <w:tc>
          <w:tcPr>
            <w:tcW w:w="9639" w:type="dxa"/>
          </w:tcPr>
          <w:p w14:paraId="28480242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r w:rsidRPr="00FF083F">
              <w:rPr>
                <w:b/>
                <w:i/>
                <w:lang w:eastAsia="en-GB"/>
              </w:rPr>
              <w:t>statusPDU-Periodicity-Type2</w:t>
            </w:r>
          </w:p>
          <w:p w14:paraId="28480243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PDCP Status reporting periodicity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ms10 means 10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28480247" w14:textId="77777777" w:rsidTr="006D084D">
        <w:trPr>
          <w:cantSplit/>
        </w:trPr>
        <w:tc>
          <w:tcPr>
            <w:tcW w:w="9639" w:type="dxa"/>
          </w:tcPr>
          <w:p w14:paraId="28480245" w14:textId="77777777" w:rsidR="00B76F3B" w:rsidRPr="00FF083F" w:rsidRDefault="00B76F3B" w:rsidP="006D084D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FF083F">
              <w:rPr>
                <w:b/>
                <w:i/>
                <w:lang w:eastAsia="en-GB"/>
              </w:rPr>
              <w:t>statusPDU</w:t>
            </w:r>
            <w:proofErr w:type="spellEnd"/>
            <w:r w:rsidRPr="00FF083F">
              <w:rPr>
                <w:b/>
                <w:i/>
                <w:lang w:eastAsia="en-GB"/>
              </w:rPr>
              <w:t>-Periodicity-Offset</w:t>
            </w:r>
          </w:p>
          <w:p w14:paraId="28480246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offset for </w:t>
            </w:r>
            <w:r w:rsidRPr="00FF083F">
              <w:rPr>
                <w:bCs/>
                <w:i/>
                <w:iCs/>
                <w:lang w:eastAsia="en-GB"/>
              </w:rPr>
              <w:t>type2</w:t>
            </w:r>
            <w:r w:rsidRPr="00FF083F">
              <w:rPr>
                <w:bCs/>
                <w:iCs/>
                <w:lang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, ms2 means 2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2848024A" w14:textId="77777777" w:rsidTr="006D084D">
        <w:trPr>
          <w:cantSplit/>
        </w:trPr>
        <w:tc>
          <w:tcPr>
            <w:tcW w:w="9639" w:type="dxa"/>
          </w:tcPr>
          <w:p w14:paraId="28480248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t-Reordering</w:t>
            </w:r>
          </w:p>
          <w:p w14:paraId="28480249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t xml:space="preserve"> and behaviour as specified in 7.3.2 applies,</w:t>
            </w:r>
            <w:r w:rsidRPr="00FF083F">
              <w:rPr>
                <w:bCs/>
                <w:iCs/>
                <w:lang w:eastAsia="en-GB"/>
              </w:rPr>
              <w:t xml:space="preserve"> ms20 means 20 </w:t>
            </w:r>
            <w:proofErr w:type="spellStart"/>
            <w:r w:rsidRPr="00FF083F">
              <w:rPr>
                <w:bCs/>
                <w:iCs/>
                <w:lang w:eastAsia="en-GB"/>
              </w:rPr>
              <w:t>ms</w:t>
            </w:r>
            <w:proofErr w:type="spellEnd"/>
            <w:r w:rsidRPr="00FF083F">
              <w:rPr>
                <w:bCs/>
                <w:iCs/>
                <w:lang w:eastAsia="en-GB"/>
              </w:rPr>
              <w:t xml:space="preserve"> and so on.</w:t>
            </w:r>
          </w:p>
        </w:tc>
      </w:tr>
      <w:tr w:rsidR="00B76F3B" w:rsidRPr="00FF083F" w14:paraId="2848024D" w14:textId="77777777" w:rsidTr="006D084D">
        <w:trPr>
          <w:cantSplit/>
        </w:trPr>
        <w:tc>
          <w:tcPr>
            <w:tcW w:w="9639" w:type="dxa"/>
          </w:tcPr>
          <w:p w14:paraId="2848024B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F083F">
              <w:rPr>
                <w:b/>
                <w:bCs/>
                <w:i/>
                <w:iCs/>
                <w:lang w:eastAsia="en-GB"/>
              </w:rPr>
              <w:t>rn-IntegrityProtection</w:t>
            </w:r>
            <w:proofErr w:type="spellEnd"/>
          </w:p>
          <w:p w14:paraId="2848024C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Cs/>
                <w:iCs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B76F3B" w:rsidRPr="00FF083F" w14:paraId="28480250" w14:textId="77777777" w:rsidTr="006D084D">
        <w:trPr>
          <w:cantSplit/>
        </w:trPr>
        <w:tc>
          <w:tcPr>
            <w:tcW w:w="9639" w:type="dxa"/>
          </w:tcPr>
          <w:p w14:paraId="2848024E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FF083F">
              <w:rPr>
                <w:b/>
                <w:bCs/>
                <w:i/>
                <w:noProof/>
                <w:lang w:eastAsia="en-GB"/>
              </w:rPr>
              <w:t>statusReportRequired</w:t>
            </w:r>
          </w:p>
          <w:p w14:paraId="2848024F" w14:textId="77777777" w:rsidR="00B76F3B" w:rsidRPr="00FF083F" w:rsidRDefault="00B76F3B" w:rsidP="006D084D">
            <w:pPr>
              <w:pStyle w:val="TAL"/>
              <w:rPr>
                <w:lang w:eastAsia="en-GB"/>
              </w:rPr>
            </w:pPr>
            <w:r w:rsidRPr="00FF083F">
              <w:rPr>
                <w:lang w:eastAsia="en-GB"/>
              </w:rPr>
              <w:t xml:space="preserve">Indicates whether or not the UE shall send a PDCP Status Report upon re-establishment of the PDCP entity, upon PDCP data recovery, upon </w:t>
            </w:r>
            <w:r w:rsidRPr="00FF083F">
              <w:t>uplink data switching during DAPS handover and upon release of the source cell after DAPS handover</w:t>
            </w:r>
            <w:r w:rsidRPr="00FF083F">
              <w:rPr>
                <w:lang w:eastAsia="en-GB"/>
              </w:rPr>
              <w:t xml:space="preserve"> as specified in TS 36.323 [8]. If the UE supports DAPS handover,</w:t>
            </w:r>
            <w:r w:rsidRPr="00FF083F">
              <w:rPr>
                <w:lang w:val="sv-SE" w:eastAsia="en-GB"/>
              </w:rPr>
              <w:t xml:space="preserve"> for RLC UM radio bearers, the field has the value FALSE if it has not been configured.</w:t>
            </w:r>
          </w:p>
        </w:tc>
      </w:tr>
      <w:tr w:rsidR="00B76F3B" w:rsidRPr="00FF083F" w14:paraId="28480253" w14:textId="77777777" w:rsidTr="006D084D">
        <w:trPr>
          <w:cantSplit/>
        </w:trPr>
        <w:tc>
          <w:tcPr>
            <w:tcW w:w="9639" w:type="dxa"/>
          </w:tcPr>
          <w:p w14:paraId="28480251" w14:textId="77777777" w:rsidR="00B76F3B" w:rsidRPr="00FF083F" w:rsidRDefault="00B76F3B" w:rsidP="006D084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r w:rsidRPr="00FF083F">
              <w:rPr>
                <w:b/>
                <w:bCs/>
                <w:i/>
                <w:iCs/>
                <w:lang w:eastAsia="en-GB"/>
              </w:rPr>
              <w:t>ul-</w:t>
            </w:r>
            <w:proofErr w:type="spellStart"/>
            <w:r w:rsidRPr="00FF083F">
              <w:rPr>
                <w:b/>
                <w:bCs/>
                <w:i/>
                <w:iCs/>
                <w:lang w:eastAsia="en-GB"/>
              </w:rPr>
              <w:t>DataSplitDRB</w:t>
            </w:r>
            <w:proofErr w:type="spellEnd"/>
            <w:r w:rsidRPr="00FF083F">
              <w:rPr>
                <w:b/>
                <w:bCs/>
                <w:i/>
                <w:iCs/>
                <w:lang w:eastAsia="en-GB"/>
              </w:rPr>
              <w:t>-</w:t>
            </w:r>
            <w:proofErr w:type="spellStart"/>
            <w:r w:rsidRPr="00FF083F">
              <w:rPr>
                <w:b/>
                <w:bCs/>
                <w:i/>
                <w:iCs/>
                <w:lang w:eastAsia="en-GB"/>
              </w:rPr>
              <w:t>ViaSCG</w:t>
            </w:r>
            <w:proofErr w:type="spellEnd"/>
          </w:p>
          <w:p w14:paraId="28480252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en-GB"/>
              </w:rPr>
            </w:pPr>
            <w:r w:rsidRPr="00FF083F">
              <w:rPr>
                <w:bCs/>
                <w:noProof/>
                <w:lang w:eastAsia="en-GB"/>
              </w:rPr>
              <w:t>Indicates whether the UE shall send PDCP PDUs via SCG</w:t>
            </w:r>
            <w:r w:rsidRPr="00FF083F">
              <w:rPr>
                <w:lang w:eastAsia="en-GB"/>
              </w:rPr>
              <w:t xml:space="preserve"> as specified in TS 36.323 [8]</w:t>
            </w:r>
            <w:r w:rsidRPr="00FF083F">
              <w:rPr>
                <w:bCs/>
                <w:noProof/>
                <w:lang w:eastAsia="en-GB"/>
              </w:rPr>
              <w:t xml:space="preserve">. E-UTRAN only configures the field (i.e. indicates value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) for split DRBs. For PDCP duplication, if this field is set to </w:t>
            </w:r>
            <w:r w:rsidRPr="00FF083F">
              <w:rPr>
                <w:bCs/>
                <w:i/>
                <w:noProof/>
                <w:lang w:eastAsia="en-GB"/>
              </w:rPr>
              <w:t>TRUE</w:t>
            </w:r>
            <w:r w:rsidRPr="00FF083F">
              <w:rPr>
                <w:bCs/>
                <w:noProof/>
                <w:lang w:eastAsia="en-GB"/>
              </w:rPr>
              <w:t xml:space="preserve">, </w:t>
            </w:r>
            <w:r w:rsidRPr="00FF083F">
              <w:rPr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Pr="00FF083F">
              <w:rPr>
                <w:bCs/>
                <w:noProof/>
                <w:lang w:eastAsia="zh-CN"/>
              </w:rPr>
              <w:t xml:space="preserve">set to </w:t>
            </w:r>
            <w:r w:rsidRPr="00FF083F">
              <w:rPr>
                <w:bCs/>
                <w:i/>
                <w:noProof/>
                <w:lang w:eastAsia="zh-CN"/>
              </w:rPr>
              <w:t>FALSE</w:t>
            </w:r>
            <w:r w:rsidRPr="00FF083F">
              <w:rPr>
                <w:lang w:eastAsia="ko-KR"/>
              </w:rPr>
              <w:t>, the primary RLC entity is MCG RLC entity and the secondary RLC entity is SCG RLC entity.</w:t>
            </w:r>
          </w:p>
        </w:tc>
      </w:tr>
      <w:tr w:rsidR="00B76F3B" w:rsidRPr="00FF083F" w14:paraId="28480256" w14:textId="77777777" w:rsidTr="006D084D">
        <w:trPr>
          <w:cantSplit/>
        </w:trPr>
        <w:tc>
          <w:tcPr>
            <w:tcW w:w="9639" w:type="dxa"/>
          </w:tcPr>
          <w:p w14:paraId="28480254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FF083F">
              <w:rPr>
                <w:rFonts w:ascii="Arial" w:hAnsi="Arial"/>
                <w:b/>
                <w:bCs/>
                <w:i/>
                <w:iCs/>
                <w:sz w:val="18"/>
              </w:rPr>
              <w:t>ul-</w:t>
            </w:r>
            <w:proofErr w:type="spellStart"/>
            <w:r w:rsidRPr="00FF083F">
              <w:rPr>
                <w:rFonts w:ascii="Arial" w:hAnsi="Arial"/>
                <w:b/>
                <w:bCs/>
                <w:i/>
                <w:iCs/>
                <w:sz w:val="18"/>
              </w:rPr>
              <w:t>DataSplitThreshold</w:t>
            </w:r>
            <w:proofErr w:type="spellEnd"/>
          </w:p>
          <w:p w14:paraId="28480255" w14:textId="77777777" w:rsidR="00B76F3B" w:rsidRPr="00FF083F" w:rsidRDefault="00B76F3B" w:rsidP="006D084D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FF083F">
              <w:rPr>
                <w:rFonts w:ascii="Arial" w:hAnsi="Arial"/>
                <w:bCs/>
                <w:noProof/>
                <w:sz w:val="18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B76F3B" w:rsidRPr="00FF083F" w14:paraId="28480259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57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ul-LWA-DRB-</w:t>
            </w:r>
            <w:proofErr w:type="spellStart"/>
            <w:r w:rsidRPr="00FF083F">
              <w:rPr>
                <w:b/>
                <w:i/>
              </w:rPr>
              <w:t>ViaWLAN</w:t>
            </w:r>
            <w:proofErr w:type="spellEnd"/>
          </w:p>
          <w:p w14:paraId="28480258" w14:textId="77777777" w:rsidR="00B76F3B" w:rsidRPr="00FF083F" w:rsidRDefault="00B76F3B" w:rsidP="006D084D">
            <w:pPr>
              <w:pStyle w:val="TAL"/>
            </w:pPr>
            <w:r w:rsidRPr="00FF083F">
              <w:t>Indicates whether the UE shall send PDCP PDUs via the LWAAP entity as specified in TS 36.323 [8]. E</w:t>
            </w:r>
            <w:r w:rsidRPr="00FF083F">
              <w:noBreakHyphen/>
              <w:t xml:space="preserve">UTRAN only configures this field (i.e. indicates value </w:t>
            </w:r>
            <w:r w:rsidRPr="00FF083F">
              <w:rPr>
                <w:i/>
              </w:rPr>
              <w:t>TRUE</w:t>
            </w:r>
            <w:r w:rsidRPr="00FF083F">
              <w:t>) for LWA DRBs.</w:t>
            </w:r>
          </w:p>
        </w:tc>
      </w:tr>
      <w:tr w:rsidR="00B76F3B" w:rsidRPr="00FF083F" w14:paraId="2848025C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5A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/>
                <w:i/>
              </w:rPr>
              <w:t>ul-LWA-</w:t>
            </w:r>
            <w:proofErr w:type="spellStart"/>
            <w:r w:rsidRPr="00FF083F">
              <w:rPr>
                <w:b/>
                <w:i/>
              </w:rPr>
              <w:t>DataSplitThreshold</w:t>
            </w:r>
            <w:proofErr w:type="spellEnd"/>
          </w:p>
          <w:p w14:paraId="2848025B" w14:textId="77777777" w:rsidR="00B76F3B" w:rsidRPr="00FF083F" w:rsidRDefault="00B76F3B" w:rsidP="006D084D">
            <w:pPr>
              <w:pStyle w:val="TAL"/>
            </w:pPr>
            <w:r w:rsidRPr="00FF083F"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B76F3B" w:rsidRPr="00FF083F" w14:paraId="2848025F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5D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  <w:lang w:eastAsia="zh-CN"/>
              </w:rPr>
              <w:t>uplinkData</w:t>
            </w:r>
            <w:r w:rsidRPr="00FF083F">
              <w:rPr>
                <w:b/>
                <w:i/>
              </w:rPr>
              <w:t>Compression</w:t>
            </w:r>
            <w:proofErr w:type="spellEnd"/>
          </w:p>
          <w:p w14:paraId="2848025E" w14:textId="586054FC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en-GB"/>
              </w:rPr>
              <w:t xml:space="preserve">Indicates </w:t>
            </w:r>
            <w:r w:rsidRPr="00FF083F">
              <w:rPr>
                <w:lang w:eastAsia="en-GB"/>
              </w:rPr>
              <w:t>the</w:t>
            </w:r>
            <w:r w:rsidRPr="00FF083F">
              <w:rPr>
                <w:bCs/>
                <w:noProof/>
                <w:lang w:eastAsia="en-GB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UDC</w:t>
            </w:r>
            <w:r w:rsidRPr="00FF083F">
              <w:rPr>
                <w:b/>
                <w:bCs/>
                <w:noProof/>
                <w:lang w:eastAsia="en-GB"/>
              </w:rPr>
              <w:t xml:space="preserve"> </w:t>
            </w:r>
            <w:r w:rsidRPr="00FF083F">
              <w:rPr>
                <w:lang w:eastAsia="en-GB"/>
              </w:rPr>
              <w:t>configuration that the UE shall apply</w:t>
            </w:r>
            <w:r w:rsidRPr="00FF083F">
              <w:rPr>
                <w:b/>
                <w:bCs/>
                <w:noProof/>
                <w:lang w:eastAsia="en-GB"/>
              </w:rPr>
              <w:t xml:space="preserve">. </w:t>
            </w:r>
            <w:r w:rsidRPr="00FF083F">
              <w:rPr>
                <w:bCs/>
                <w:noProof/>
                <w:lang w:eastAsia="zh-TW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noProof/>
                <w:lang w:eastAsia="zh-TW"/>
              </w:rPr>
              <w:t xml:space="preserve"> for a DRB, </w:t>
            </w:r>
            <w:r w:rsidRPr="00FF083F">
              <w:rPr>
                <w:noProof/>
                <w:lang w:eastAsia="zh-CN"/>
              </w:rPr>
              <w:t xml:space="preserve">if </w:t>
            </w:r>
            <w:r w:rsidRPr="00FF083F">
              <w:rPr>
                <w:i/>
                <w:iCs/>
                <w:noProof/>
                <w:lang w:eastAsia="zh-CN"/>
              </w:rPr>
              <w:t>ethernetHeaderCompression</w:t>
            </w:r>
            <w:r w:rsidRPr="00FF083F">
              <w:rPr>
                <w:i/>
                <w:noProof/>
                <w:lang w:eastAsia="zh-CN"/>
              </w:rPr>
              <w:t>, headerCompression</w:t>
            </w:r>
            <w:r w:rsidRPr="00FF083F">
              <w:rPr>
                <w:noProof/>
                <w:lang w:eastAsia="zh-CN"/>
              </w:rPr>
              <w:t xml:space="preserve"> or </w:t>
            </w:r>
            <w:proofErr w:type="spellStart"/>
            <w:r w:rsidRPr="00FF083F">
              <w:rPr>
                <w:i/>
              </w:rPr>
              <w:t>uplinkOnlyHeaderCompression</w:t>
            </w:r>
            <w:proofErr w:type="spellEnd"/>
            <w:r w:rsidRPr="00FF083F">
              <w:rPr>
                <w:noProof/>
                <w:lang w:eastAsia="zh-CN"/>
              </w:rPr>
              <w:t xml:space="preserve"> is already configured for the DRB. </w:t>
            </w:r>
            <w:r w:rsidRPr="00FF083F">
              <w:rPr>
                <w:lang w:eastAsia="zh-CN"/>
              </w:rPr>
              <w:t xml:space="preserve">E-UTRAN does not 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lang w:eastAsia="zh-CN"/>
              </w:rPr>
              <w:t xml:space="preserve"> for the split and LWA </w:t>
            </w:r>
            <w:proofErr w:type="spellStart"/>
            <w:r w:rsidRPr="00FF083F">
              <w:rPr>
                <w:lang w:eastAsia="en-GB"/>
              </w:rPr>
              <w:t>DRBs</w:t>
            </w:r>
            <w:r w:rsidRPr="00FF083F">
              <w:rPr>
                <w:i/>
                <w:lang w:eastAsia="zh-CN"/>
              </w:rPr>
              <w:t>.</w:t>
            </w:r>
            <w:r w:rsidRPr="00FF083F">
              <w:rPr>
                <w:noProof/>
                <w:lang w:eastAsia="zh-CN"/>
              </w:rPr>
              <w:t>The</w:t>
            </w:r>
            <w:proofErr w:type="spellEnd"/>
            <w:r w:rsidRPr="00FF083F">
              <w:rPr>
                <w:noProof/>
                <w:lang w:eastAsia="zh-CN"/>
              </w:rPr>
              <w:t xml:space="preserve"> maximum number of DRBs where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 xml:space="preserve">plinkDataCompression </w:t>
            </w:r>
            <w:r w:rsidRPr="00FF083F">
              <w:rPr>
                <w:bCs/>
                <w:noProof/>
                <w:lang w:eastAsia="en-GB"/>
              </w:rPr>
              <w:t xml:space="preserve">can be applied </w:t>
            </w:r>
            <w:r w:rsidRPr="00FF083F">
              <w:rPr>
                <w:noProof/>
                <w:lang w:eastAsia="zh-CN"/>
              </w:rPr>
              <w:t>is two. In this version of the specification, for existing DRBs, E-UTRAN can</w:t>
            </w:r>
            <w:commentRangeStart w:id="54"/>
            <w:ins w:id="55" w:author="QC (Umesh)" w:date="2021-02-02T10:57:00Z">
              <w:r w:rsidR="0039501C">
                <w:rPr>
                  <w:noProof/>
                  <w:lang w:eastAsia="zh-CN"/>
                </w:rPr>
                <w:t xml:space="preserve"> only</w:t>
              </w:r>
              <w:commentRangeEnd w:id="54"/>
              <w:r w:rsidR="0039501C">
                <w:rPr>
                  <w:rStyle w:val="CommentReference"/>
                  <w:rFonts w:ascii="Times New Roman" w:hAnsi="Times New Roman"/>
                </w:rPr>
                <w:commentReference w:id="54"/>
              </w:r>
            </w:ins>
            <w:r w:rsidRPr="00FF083F">
              <w:rPr>
                <w:noProof/>
                <w:lang w:eastAsia="zh-CN"/>
              </w:rPr>
              <w:t xml:space="preserve"> </w:t>
            </w:r>
            <w:ins w:id="56" w:author="QC (Umesh)" w:date="2021-02-02T11:11:00Z">
              <w:r w:rsidR="00DE6EDE">
                <w:rPr>
                  <w:noProof/>
                  <w:lang w:eastAsia="zh-CN"/>
                </w:rPr>
                <w:t>(re)</w:t>
              </w:r>
            </w:ins>
            <w:r w:rsidRPr="00FF083F">
              <w:rPr>
                <w:noProof/>
                <w:lang w:eastAsia="zh-CN"/>
              </w:rPr>
              <w:t xml:space="preserve">configure </w:t>
            </w:r>
            <w:r w:rsidRPr="00FF083F">
              <w:rPr>
                <w:bCs/>
                <w:i/>
                <w:noProof/>
                <w:lang w:eastAsia="zh-CN"/>
              </w:rPr>
              <w:t>u</w:t>
            </w:r>
            <w:r w:rsidRPr="00FF083F">
              <w:rPr>
                <w:bCs/>
                <w:i/>
                <w:noProof/>
                <w:lang w:eastAsia="en-GB"/>
              </w:rPr>
              <w:t>plinkDataCompression</w:t>
            </w:r>
            <w:r w:rsidRPr="00FF083F">
              <w:rPr>
                <w:bCs/>
                <w:i/>
                <w:noProof/>
                <w:lang w:eastAsia="zh-CN"/>
              </w:rPr>
              <w:t xml:space="preserve"> </w:t>
            </w:r>
            <w:r w:rsidRPr="00FF083F">
              <w:rPr>
                <w:bCs/>
                <w:noProof/>
                <w:lang w:eastAsia="zh-CN"/>
              </w:rPr>
              <w:t>via handover procedure</w:t>
            </w:r>
            <w:r w:rsidRPr="00FF083F">
              <w:rPr>
                <w:noProof/>
                <w:lang w:eastAsia="zh-CN"/>
              </w:rPr>
              <w:t xml:space="preserve"> or the first </w:t>
            </w:r>
            <w:r w:rsidRPr="00FF083F">
              <w:rPr>
                <w:i/>
                <w:noProof/>
                <w:lang w:eastAsia="zh-CN"/>
              </w:rPr>
              <w:t>RRCConnectionReconfiguration</w:t>
            </w:r>
            <w:r w:rsidRPr="00FF083F">
              <w:rPr>
                <w:noProof/>
                <w:lang w:eastAsia="zh-CN"/>
              </w:rPr>
              <w:t xml:space="preserve"> message after RRC connection re-establishment</w:t>
            </w:r>
            <w:r w:rsidRPr="00FF083F">
              <w:rPr>
                <w:bCs/>
                <w:noProof/>
                <w:lang w:eastAsia="zh-CN"/>
              </w:rPr>
              <w:t>.</w:t>
            </w:r>
            <w:commentRangeStart w:id="57"/>
            <w:del w:id="58" w:author="QC (Umesh)" w:date="2021-02-02T11:01:00Z">
              <w:r w:rsidRPr="00FF083F" w:rsidDel="00F20556">
                <w:rPr>
                  <w:bCs/>
                  <w:noProof/>
                  <w:lang w:eastAsia="zh-CN"/>
                </w:rPr>
                <w:delText>.</w:delText>
              </w:r>
            </w:del>
            <w:commentRangeEnd w:id="57"/>
            <w:r w:rsidR="00F20556">
              <w:rPr>
                <w:rStyle w:val="CommentReference"/>
                <w:rFonts w:ascii="Times New Roman" w:hAnsi="Times New Roman"/>
              </w:rPr>
              <w:commentReference w:id="57"/>
            </w:r>
          </w:p>
        </w:tc>
      </w:tr>
      <w:tr w:rsidR="00B76F3B" w:rsidRPr="00FF083F" w14:paraId="28480263" w14:textId="77777777" w:rsidTr="006D084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60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proofErr w:type="spellStart"/>
            <w:r w:rsidRPr="00FF083F">
              <w:rPr>
                <w:b/>
                <w:i/>
              </w:rPr>
              <w:t>uplinkOnlyHeaderCompression</w:t>
            </w:r>
            <w:proofErr w:type="spellEnd"/>
          </w:p>
          <w:p w14:paraId="28480261" w14:textId="77777777" w:rsidR="00B76F3B" w:rsidRPr="00FF083F" w:rsidRDefault="00B76F3B" w:rsidP="006D084D">
            <w:pPr>
              <w:pStyle w:val="TAL"/>
              <w:rPr>
                <w:bCs/>
                <w:noProof/>
                <w:lang w:eastAsia="zh-TW"/>
              </w:rPr>
            </w:pPr>
            <w:r w:rsidRPr="00FF083F">
              <w:rPr>
                <w:bCs/>
                <w:noProof/>
                <w:lang w:eastAsia="zh-TW"/>
              </w:rPr>
              <w:t xml:space="preserve">Indicates the ROHC configuration that the UE shall apply uplink-only ROHC operations, see TS 36.323 [8]. </w:t>
            </w:r>
            <w:r w:rsidRPr="00FF083F">
              <w:rPr>
                <w:lang w:eastAsia="en-GB"/>
              </w:rPr>
              <w:t xml:space="preserve">E-UTRAN only configures this field when </w:t>
            </w:r>
            <w:proofErr w:type="spellStart"/>
            <w:r w:rsidRPr="00FF083F">
              <w:rPr>
                <w:rFonts w:cs="Arial"/>
                <w:i/>
                <w:lang w:eastAsia="en-GB"/>
              </w:rPr>
              <w:t>headerCompression</w:t>
            </w:r>
            <w:proofErr w:type="spellEnd"/>
            <w:r w:rsidRPr="00FF083F">
              <w:rPr>
                <w:rFonts w:cs="Arial"/>
                <w:i/>
                <w:lang w:eastAsia="en-GB"/>
              </w:rPr>
              <w:t xml:space="preserve"> </w:t>
            </w:r>
            <w:r w:rsidRPr="00FF083F">
              <w:rPr>
                <w:lang w:eastAsia="en-GB"/>
              </w:rPr>
              <w:t>is not configured.</w:t>
            </w:r>
          </w:p>
          <w:p w14:paraId="28480262" w14:textId="77777777" w:rsidR="00B76F3B" w:rsidRPr="00FF083F" w:rsidRDefault="00B76F3B" w:rsidP="006D084D">
            <w:pPr>
              <w:pStyle w:val="TAL"/>
              <w:rPr>
                <w:b/>
                <w:i/>
              </w:rPr>
            </w:pPr>
            <w:r w:rsidRPr="00FF083F">
              <w:rPr>
                <w:bCs/>
                <w:noProof/>
                <w:lang w:eastAsia="zh-TW"/>
              </w:rPr>
              <w:t xml:space="preserve">E-UTRAN does not reconfigure header compression for an MCG DRB except for upon handover </w:t>
            </w:r>
            <w:r w:rsidRPr="00FF083F">
              <w:rPr>
                <w:lang w:eastAsia="zh-TW"/>
              </w:rPr>
              <w:t>and</w:t>
            </w:r>
            <w:r w:rsidRPr="00FF083F">
              <w:rPr>
                <w:lang w:eastAsia="en-GB"/>
              </w:rPr>
              <w:t xml:space="preserve"> upon the first reconfiguration after RRC connection re-establishment</w:t>
            </w:r>
            <w:r w:rsidRPr="00FF083F">
              <w:rPr>
                <w:bCs/>
                <w:noProof/>
                <w:lang w:eastAsia="zh-TW"/>
              </w:rPr>
              <w:t>. E-UTRAN does not reconfigure header compression for a SCG DRB</w:t>
            </w:r>
            <w:r w:rsidRPr="00FF083F">
              <w:rPr>
                <w:lang w:eastAsia="zh-TW"/>
              </w:rPr>
              <w:t xml:space="preserve"> except for upon SCG change involving PDCP re-establishment.</w:t>
            </w:r>
            <w:r w:rsidRPr="00FF083F">
              <w:rPr>
                <w:lang w:eastAsia="zh-CN"/>
              </w:rPr>
              <w:t xml:space="preserve"> For split and LWA </w:t>
            </w:r>
            <w:r w:rsidRPr="00FF083F">
              <w:rPr>
                <w:lang w:eastAsia="en-GB"/>
              </w:rPr>
              <w:t xml:space="preserve">DRBs </w:t>
            </w:r>
            <w:r w:rsidRPr="00FF083F">
              <w:rPr>
                <w:lang w:eastAsia="zh-CN"/>
              </w:rPr>
              <w:t xml:space="preserve">E-UTRAN configures only </w:t>
            </w:r>
            <w:proofErr w:type="spellStart"/>
            <w:r w:rsidRPr="00FF083F">
              <w:rPr>
                <w:i/>
                <w:lang w:eastAsia="zh-CN"/>
              </w:rPr>
              <w:t>notUsed</w:t>
            </w:r>
            <w:proofErr w:type="spellEnd"/>
            <w:r w:rsidRPr="00FF083F">
              <w:rPr>
                <w:lang w:eastAsia="en-GB"/>
              </w:rPr>
              <w:t>.</w:t>
            </w:r>
          </w:p>
        </w:tc>
      </w:tr>
    </w:tbl>
    <w:p w14:paraId="28480264" w14:textId="77777777" w:rsidR="00B76F3B" w:rsidRPr="00FF083F" w:rsidRDefault="00B76F3B" w:rsidP="00B76F3B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B76F3B" w:rsidRPr="00FF083F" w14:paraId="28480267" w14:textId="77777777" w:rsidTr="006D084D">
        <w:trPr>
          <w:cantSplit/>
          <w:tblHeader/>
        </w:trPr>
        <w:tc>
          <w:tcPr>
            <w:tcW w:w="2268" w:type="dxa"/>
          </w:tcPr>
          <w:p w14:paraId="28480265" w14:textId="77777777" w:rsidR="00B76F3B" w:rsidRPr="00FF083F" w:rsidRDefault="00B76F3B" w:rsidP="006D084D">
            <w:pPr>
              <w:pStyle w:val="TAH"/>
            </w:pPr>
            <w:r w:rsidRPr="00FF083F">
              <w:t>Conditional presence</w:t>
            </w:r>
          </w:p>
        </w:tc>
        <w:tc>
          <w:tcPr>
            <w:tcW w:w="7371" w:type="dxa"/>
          </w:tcPr>
          <w:p w14:paraId="28480266" w14:textId="77777777" w:rsidR="00B76F3B" w:rsidRPr="00FF083F" w:rsidRDefault="00B76F3B" w:rsidP="006D084D">
            <w:pPr>
              <w:pStyle w:val="TAH"/>
            </w:pPr>
            <w:r w:rsidRPr="00FF083F">
              <w:t>Explanation</w:t>
            </w:r>
          </w:p>
        </w:tc>
      </w:tr>
      <w:tr w:rsidR="00B76F3B" w:rsidRPr="00FF083F" w14:paraId="2848026A" w14:textId="77777777" w:rsidTr="006D084D">
        <w:trPr>
          <w:cantSplit/>
        </w:trPr>
        <w:tc>
          <w:tcPr>
            <w:tcW w:w="2268" w:type="dxa"/>
          </w:tcPr>
          <w:p w14:paraId="28480268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Rlc-AM-UM</w:t>
            </w:r>
          </w:p>
        </w:tc>
        <w:tc>
          <w:tcPr>
            <w:tcW w:w="7371" w:type="dxa"/>
          </w:tcPr>
          <w:p w14:paraId="28480269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FF083F">
              <w:rPr>
                <w:lang w:eastAsia="zh-TW"/>
              </w:rPr>
              <w:t>or at SCG change involving PDCP re-establishment or PDCP data recovery</w:t>
            </w:r>
            <w:r w:rsidRPr="00FF083F">
              <w:t xml:space="preserve"> for a radio bearer configured with RLC AM. If the UE supports DAPS handover, this field is optional, need ON, for a radio bearer configured with RLC UM. Otherwise the field is not present.</w:t>
            </w:r>
          </w:p>
        </w:tc>
      </w:tr>
      <w:tr w:rsidR="00B76F3B" w:rsidRPr="00FF083F" w14:paraId="2848026D" w14:textId="77777777" w:rsidTr="006D084D">
        <w:trPr>
          <w:cantSplit/>
        </w:trPr>
        <w:tc>
          <w:tcPr>
            <w:tcW w:w="2268" w:type="dxa"/>
          </w:tcPr>
          <w:p w14:paraId="2848026B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Rlc-AM2</w:t>
            </w:r>
          </w:p>
        </w:tc>
        <w:tc>
          <w:tcPr>
            <w:tcW w:w="7371" w:type="dxa"/>
          </w:tcPr>
          <w:p w14:paraId="2848026C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OP, upon setup of a PDCP entity for a radio bearer configured with RLC AM. Otherwise the field is not present.</w:t>
            </w:r>
          </w:p>
        </w:tc>
      </w:tr>
      <w:tr w:rsidR="00B76F3B" w:rsidRPr="00FF083F" w14:paraId="28480270" w14:textId="77777777" w:rsidTr="006D084D">
        <w:trPr>
          <w:cantSplit/>
        </w:trPr>
        <w:tc>
          <w:tcPr>
            <w:tcW w:w="2268" w:type="dxa"/>
          </w:tcPr>
          <w:p w14:paraId="2848026E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Rlc-AM3</w:t>
            </w:r>
          </w:p>
        </w:tc>
        <w:tc>
          <w:tcPr>
            <w:tcW w:w="7371" w:type="dxa"/>
          </w:tcPr>
          <w:p w14:paraId="2848026F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present, need OP, upon setup of a PDCP entity for a radio bearer configured with RLC AM, if </w:t>
            </w:r>
            <w:r w:rsidRPr="00FF083F">
              <w:rPr>
                <w:i/>
                <w:iCs/>
              </w:rPr>
              <w:t>pdcp-SN-Size-v1130</w:t>
            </w:r>
            <w:r w:rsidRPr="00FF083F">
              <w:t xml:space="preserve"> is absent. Otherwise the field is not present.</w:t>
            </w:r>
          </w:p>
        </w:tc>
      </w:tr>
      <w:tr w:rsidR="00B76F3B" w:rsidRPr="00FF083F" w14:paraId="28480273" w14:textId="77777777" w:rsidTr="006D084D">
        <w:trPr>
          <w:cantSplit/>
        </w:trPr>
        <w:tc>
          <w:tcPr>
            <w:tcW w:w="2268" w:type="dxa"/>
          </w:tcPr>
          <w:p w14:paraId="28480271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Rlc-AM</w:t>
            </w:r>
            <w:r w:rsidRPr="00FF083F">
              <w:rPr>
                <w:i/>
                <w:iCs/>
                <w:noProof/>
                <w:lang w:eastAsia="zh-CN"/>
              </w:rPr>
              <w:t>4</w:t>
            </w:r>
          </w:p>
        </w:tc>
        <w:tc>
          <w:tcPr>
            <w:tcW w:w="7371" w:type="dxa"/>
          </w:tcPr>
          <w:p w14:paraId="28480272" w14:textId="77777777" w:rsidR="00B76F3B" w:rsidRPr="00FF083F" w:rsidRDefault="00B76F3B" w:rsidP="006D084D">
            <w:pPr>
              <w:pStyle w:val="TAL"/>
            </w:pPr>
            <w:r w:rsidRPr="00FF083F">
              <w:t>The field is optionally present, need ON, upon setup of a PDCP entity for a radio bearer configured with RLC AM. The field is optional, need OP, in case of reconfiguration of a PDCP entity at handover, or at the first reconfiguration after RRC re-establishment. Otherwise the field is not present and the UE shall continue to use the existing value.</w:t>
            </w:r>
          </w:p>
        </w:tc>
      </w:tr>
      <w:tr w:rsidR="00B76F3B" w:rsidRPr="00FF083F" w14:paraId="28480276" w14:textId="77777777" w:rsidTr="006D084D">
        <w:trPr>
          <w:cantSplit/>
        </w:trPr>
        <w:tc>
          <w:tcPr>
            <w:tcW w:w="2268" w:type="dxa"/>
          </w:tcPr>
          <w:p w14:paraId="28480274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Rlc-UM</w:t>
            </w:r>
          </w:p>
        </w:tc>
        <w:tc>
          <w:tcPr>
            <w:tcW w:w="7371" w:type="dxa"/>
          </w:tcPr>
          <w:p w14:paraId="28480275" w14:textId="77777777" w:rsidR="00B76F3B" w:rsidRPr="00FF083F" w:rsidRDefault="00B76F3B" w:rsidP="006D084D">
            <w:pPr>
              <w:pStyle w:val="TAL"/>
            </w:pPr>
            <w:r w:rsidRPr="00FF083F"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FF083F">
              <w:rPr>
                <w:lang w:eastAsia="zh-TW"/>
              </w:rPr>
              <w:t xml:space="preserve"> and upon SCG change involving PDCP re-establishment</w:t>
            </w:r>
            <w:r w:rsidRPr="00FF083F">
              <w:t>. Otherwise the field is not present.</w:t>
            </w:r>
          </w:p>
        </w:tc>
      </w:tr>
      <w:tr w:rsidR="00B76F3B" w:rsidRPr="00FF083F" w14:paraId="28480279" w14:textId="77777777" w:rsidTr="006D084D">
        <w:trPr>
          <w:cantSplit/>
        </w:trPr>
        <w:tc>
          <w:tcPr>
            <w:tcW w:w="2268" w:type="dxa"/>
          </w:tcPr>
          <w:p w14:paraId="28480277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RN</w:t>
            </w:r>
          </w:p>
        </w:tc>
        <w:tc>
          <w:tcPr>
            <w:tcW w:w="7371" w:type="dxa"/>
          </w:tcPr>
          <w:p w14:paraId="28480278" w14:textId="77777777" w:rsidR="00B76F3B" w:rsidRPr="00FF083F" w:rsidRDefault="00B76F3B" w:rsidP="006D084D">
            <w:pPr>
              <w:pStyle w:val="TAL"/>
            </w:pPr>
            <w:r w:rsidRPr="00FF083F">
              <w:t xml:space="preserve">The field is optionally present when </w:t>
            </w:r>
            <w:r w:rsidRPr="00FF083F">
              <w:rPr>
                <w:rFonts w:cs="Arial"/>
                <w:szCs w:val="18"/>
              </w:rPr>
              <w:t>signalled to the RN</w:t>
            </w:r>
            <w:r w:rsidRPr="00FF083F">
              <w:t>, need OR. Otherwise the field is not present.</w:t>
            </w:r>
          </w:p>
        </w:tc>
      </w:tr>
      <w:tr w:rsidR="00B76F3B" w:rsidRPr="00FF083F" w14:paraId="2848027C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7A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7B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radio bearer setup. Otherwise the field is optionally present, need ON.</w:t>
            </w:r>
          </w:p>
        </w:tc>
      </w:tr>
      <w:tr w:rsidR="00B76F3B" w:rsidRPr="00FF083F" w14:paraId="2848027F" w14:textId="77777777" w:rsidTr="006D084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7D" w14:textId="77777777" w:rsidR="00B76F3B" w:rsidRPr="00FF083F" w:rsidRDefault="00B76F3B" w:rsidP="006D084D">
            <w:pPr>
              <w:pStyle w:val="TAL"/>
              <w:rPr>
                <w:i/>
                <w:iCs/>
                <w:noProof/>
              </w:rPr>
            </w:pPr>
            <w:r w:rsidRPr="00FF083F">
              <w:rPr>
                <w:i/>
                <w:iCs/>
                <w:noProof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027E" w14:textId="77777777" w:rsidR="00B76F3B" w:rsidRPr="00FF083F" w:rsidRDefault="00B76F3B" w:rsidP="006D084D">
            <w:pPr>
              <w:pStyle w:val="TAL"/>
            </w:pPr>
            <w:r w:rsidRPr="00FF083F">
              <w:t>The field is mandatory present in case of setup of or reconfiguration to a split DRB or LWA DRB</w:t>
            </w:r>
            <w:r w:rsidRPr="00FF083F">
              <w:rPr>
                <w:lang w:eastAsia="ko-KR"/>
              </w:rPr>
              <w:t xml:space="preserve"> as well as in case of setup of or reconfiguration to a DRB associated with at least one RLC entity configured with </w:t>
            </w:r>
            <w:proofErr w:type="spellStart"/>
            <w:r w:rsidRPr="00FF083F">
              <w:rPr>
                <w:i/>
                <w:lang w:eastAsia="ko-KR"/>
              </w:rPr>
              <w:t>rlc-OutOfOrderDelivery</w:t>
            </w:r>
            <w:proofErr w:type="spellEnd"/>
            <w:r w:rsidRPr="00FF083F">
              <w:t>. The field is optionally present upon reconfiguration of a split DRB or LWA DRB or upon DRB type change from split to MCG DRB or from LWA to LTE only</w:t>
            </w:r>
            <w:r w:rsidRPr="00FF083F">
              <w:rPr>
                <w:lang w:eastAsia="ko-KR"/>
              </w:rPr>
              <w:t xml:space="preserve"> as well as upon reconfiguration of a DRB associated with at least one RLC entity configured with </w:t>
            </w:r>
            <w:proofErr w:type="spellStart"/>
            <w:r w:rsidRPr="00FF083F">
              <w:rPr>
                <w:i/>
                <w:lang w:eastAsia="ko-KR"/>
              </w:rPr>
              <w:t>rlc-OutOfOrderDelivery</w:t>
            </w:r>
            <w:proofErr w:type="spellEnd"/>
            <w:r w:rsidRPr="00FF083F">
              <w:t>, need ON. Otherwise the field is not present.</w:t>
            </w:r>
          </w:p>
        </w:tc>
      </w:tr>
    </w:tbl>
    <w:p w14:paraId="28480280" w14:textId="77777777" w:rsidR="00B76F3B" w:rsidRPr="00FF083F" w:rsidRDefault="00B76F3B" w:rsidP="00B76F3B"/>
    <w:p w14:paraId="28480281" w14:textId="77777777" w:rsidR="00E62BF9" w:rsidRPr="00521456" w:rsidRDefault="00E62BF9" w:rsidP="00E6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>
        <w:rPr>
          <w:noProof/>
          <w:sz w:val="24"/>
        </w:rPr>
        <w:t>End</w:t>
      </w:r>
      <w:r w:rsidRPr="00521456">
        <w:rPr>
          <w:noProof/>
          <w:sz w:val="24"/>
        </w:rPr>
        <w:t xml:space="preserve"> of </w:t>
      </w:r>
      <w:r w:rsidR="00334A05">
        <w:rPr>
          <w:noProof/>
          <w:sz w:val="24"/>
        </w:rPr>
        <w:t>the</w:t>
      </w:r>
      <w:r>
        <w:rPr>
          <w:noProof/>
          <w:sz w:val="24"/>
        </w:rPr>
        <w:t xml:space="preserve"> change</w:t>
      </w:r>
    </w:p>
    <w:p w14:paraId="28480282" w14:textId="77777777" w:rsidR="00E62BF9" w:rsidRPr="006C1835" w:rsidRDefault="00E62BF9" w:rsidP="002F78E8"/>
    <w:sectPr w:rsidR="00E62BF9" w:rsidRPr="006C1835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G (Geumsan Jo)" w:date="2021-01-29T13:40:00Z" w:initials="GeumsanJo">
    <w:p w14:paraId="28480283" w14:textId="77777777" w:rsidR="003124F5" w:rsidRPr="003124F5" w:rsidRDefault="003124F5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/>
          <w:lang w:eastAsia="ko-KR"/>
        </w:rPr>
        <w:t xml:space="preserve">We tend to agree the Huawei comment. And we think it is correction.  </w:t>
      </w:r>
    </w:p>
  </w:comment>
  <w:comment w:id="16" w:author="Huawei" w:date="2021-01-29T09:00:00Z" w:initials="hw">
    <w:p w14:paraId="28480284" w14:textId="77777777" w:rsidR="00442826" w:rsidRDefault="0044282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think the reason for change as well as other fields in cover page may need to be updated.</w:t>
      </w:r>
    </w:p>
    <w:p w14:paraId="28480285" w14:textId="77777777" w:rsidR="00442826" w:rsidRPr="00442826" w:rsidRDefault="00442826">
      <w:pPr>
        <w:pStyle w:val="CommentText"/>
        <w:rPr>
          <w:lang w:eastAsia="zh-CN"/>
        </w:rPr>
      </w:pPr>
    </w:p>
    <w:p w14:paraId="28480286" w14:textId="77777777" w:rsidR="00442826" w:rsidRDefault="00442826">
      <w:pPr>
        <w:pStyle w:val="CommentText"/>
        <w:rPr>
          <w:lang w:eastAsia="zh-CN"/>
        </w:rPr>
      </w:pPr>
      <w:r>
        <w:rPr>
          <w:lang w:eastAsia="zh-CN"/>
        </w:rPr>
        <w:t xml:space="preserve">In the past, RAN2 made the agreement and a CR was agreed, i.e. </w:t>
      </w:r>
      <w:r w:rsidRPr="00442826">
        <w:rPr>
          <w:lang w:eastAsia="zh-CN"/>
        </w:rPr>
        <w:t>RP-87</w:t>
      </w:r>
      <w:r w:rsidRPr="00442826">
        <w:rPr>
          <w:lang w:eastAsia="zh-CN"/>
        </w:rPr>
        <w:tab/>
        <w:t>RP-200357</w:t>
      </w:r>
      <w:r w:rsidRPr="00442826">
        <w:rPr>
          <w:lang w:eastAsia="zh-CN"/>
        </w:rPr>
        <w:tab/>
        <w:t>4221</w:t>
      </w:r>
      <w:r w:rsidRPr="00442826">
        <w:rPr>
          <w:lang w:eastAsia="zh-CN"/>
        </w:rPr>
        <w:tab/>
        <w:t>1</w:t>
      </w:r>
      <w:r w:rsidRPr="00442826">
        <w:rPr>
          <w:lang w:eastAsia="zh-CN"/>
        </w:rPr>
        <w:tab/>
        <w:t>C</w:t>
      </w:r>
      <w:r w:rsidRPr="00442826">
        <w:rPr>
          <w:lang w:eastAsia="zh-CN"/>
        </w:rPr>
        <w:tab/>
        <w:t>UDC reconfiguration for RRC connection re-establishment case</w:t>
      </w:r>
      <w:r>
        <w:rPr>
          <w:lang w:eastAsia="zh-CN"/>
        </w:rPr>
        <w:t>.</w:t>
      </w:r>
    </w:p>
    <w:p w14:paraId="28480287" w14:textId="77777777" w:rsidR="00442826" w:rsidRDefault="00442826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agreed CR has implemented the RAN2#107bis meeting agreement.</w:t>
      </w:r>
    </w:p>
    <w:p w14:paraId="28480288" w14:textId="77777777" w:rsidR="00442826" w:rsidRDefault="00442826">
      <w:pPr>
        <w:pStyle w:val="CommentText"/>
        <w:rPr>
          <w:lang w:eastAsia="zh-CN"/>
        </w:rPr>
      </w:pPr>
    </w:p>
    <w:p w14:paraId="28480289" w14:textId="77777777" w:rsidR="00442826" w:rsidRDefault="00442826">
      <w:pPr>
        <w:pStyle w:val="CommentText"/>
        <w:rPr>
          <w:lang w:eastAsia="zh-CN"/>
        </w:rPr>
      </w:pPr>
      <w:r>
        <w:rPr>
          <w:lang w:eastAsia="zh-CN"/>
        </w:rPr>
        <w:t>We think the issue here is that the text “</w:t>
      </w:r>
      <w:r w:rsidRPr="00FC6CF3">
        <w:rPr>
          <w:noProof/>
          <w:lang w:eastAsia="zh-CN"/>
        </w:rPr>
        <w:t>E-UTRAN does not reconfigure bufferSize for a DRB except for handover cases.</w:t>
      </w:r>
      <w:r>
        <w:rPr>
          <w:lang w:eastAsia="zh-CN"/>
        </w:rPr>
        <w:t xml:space="preserve">” for buffer size is duplication as it has been covered by the text for </w:t>
      </w:r>
      <w:proofErr w:type="spellStart"/>
      <w:r w:rsidRPr="00442826">
        <w:rPr>
          <w:lang w:eastAsia="zh-CN"/>
        </w:rPr>
        <w:t>uplinkDataCompression</w:t>
      </w:r>
      <w:proofErr w:type="spellEnd"/>
      <w:r>
        <w:rPr>
          <w:lang w:eastAsia="zh-CN"/>
        </w:rPr>
        <w:t>.</w:t>
      </w:r>
    </w:p>
    <w:p w14:paraId="2848028A" w14:textId="77777777" w:rsidR="00442826" w:rsidRDefault="00442826">
      <w:pPr>
        <w:pStyle w:val="CommentText"/>
        <w:rPr>
          <w:lang w:eastAsia="zh-CN"/>
        </w:rPr>
      </w:pPr>
    </w:p>
    <w:p w14:paraId="2848028B" w14:textId="77777777" w:rsidR="00442826" w:rsidRDefault="00442826">
      <w:pPr>
        <w:pStyle w:val="CommentText"/>
        <w:rPr>
          <w:lang w:eastAsia="zh-CN"/>
        </w:rPr>
      </w:pPr>
      <w:r>
        <w:rPr>
          <w:lang w:eastAsia="zh-CN"/>
        </w:rPr>
        <w:t>In this case, we suggest the following new wordings:</w:t>
      </w:r>
    </w:p>
    <w:p w14:paraId="2848028C" w14:textId="77777777" w:rsidR="00442826" w:rsidRDefault="00442826">
      <w:pPr>
        <w:pStyle w:val="CommentText"/>
        <w:rPr>
          <w:lang w:eastAsia="zh-CN"/>
        </w:rPr>
      </w:pPr>
    </w:p>
    <w:p w14:paraId="2848028D" w14:textId="77777777" w:rsidR="00442826" w:rsidRPr="00554A62" w:rsidRDefault="00442826">
      <w:pPr>
        <w:pStyle w:val="CommentText"/>
        <w:rPr>
          <w:b/>
          <w:u w:val="single"/>
          <w:lang w:eastAsia="zh-CN"/>
        </w:rPr>
      </w:pPr>
      <w:r w:rsidRPr="00554A62">
        <w:rPr>
          <w:b/>
          <w:u w:val="single"/>
          <w:lang w:eastAsia="zh-CN"/>
        </w:rPr>
        <w:t>Reason for change:</w:t>
      </w:r>
    </w:p>
    <w:p w14:paraId="2848028E" w14:textId="77777777" w:rsidR="00442826" w:rsidRDefault="00554A62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field description of </w:t>
      </w:r>
      <w:proofErr w:type="spellStart"/>
      <w:r>
        <w:rPr>
          <w:lang w:eastAsia="zh-CN"/>
        </w:rPr>
        <w:t>uplinkDataCompression</w:t>
      </w:r>
      <w:proofErr w:type="spellEnd"/>
      <w:r>
        <w:rPr>
          <w:lang w:eastAsia="zh-CN"/>
        </w:rPr>
        <w:t>, it has been defined:</w:t>
      </w:r>
    </w:p>
    <w:p w14:paraId="2848028F" w14:textId="77777777" w:rsidR="00554A62" w:rsidRDefault="00554A62">
      <w:pPr>
        <w:pStyle w:val="CommentText"/>
        <w:rPr>
          <w:lang w:eastAsia="zh-CN"/>
        </w:rPr>
      </w:pPr>
      <w:r w:rsidRPr="00FF083F">
        <w:rPr>
          <w:noProof/>
          <w:lang w:eastAsia="zh-CN"/>
        </w:rPr>
        <w:t xml:space="preserve">In this version of the specification, for existing DRBs, E-UTRAN can configure </w:t>
      </w:r>
      <w:r w:rsidRPr="00FF083F">
        <w:rPr>
          <w:bCs/>
          <w:i/>
          <w:noProof/>
          <w:lang w:eastAsia="zh-CN"/>
        </w:rPr>
        <w:t>u</w:t>
      </w:r>
      <w:r w:rsidRPr="00FF083F">
        <w:rPr>
          <w:bCs/>
          <w:i/>
          <w:noProof/>
          <w:lang w:eastAsia="en-GB"/>
        </w:rPr>
        <w:t>plinkDataCompression</w:t>
      </w:r>
      <w:r w:rsidRPr="00FF083F">
        <w:rPr>
          <w:bCs/>
          <w:i/>
          <w:noProof/>
          <w:lang w:eastAsia="zh-CN"/>
        </w:rPr>
        <w:t xml:space="preserve"> </w:t>
      </w:r>
      <w:r w:rsidRPr="00FF083F">
        <w:rPr>
          <w:bCs/>
          <w:noProof/>
          <w:lang w:eastAsia="zh-CN"/>
        </w:rPr>
        <w:t>via handover procedure</w:t>
      </w:r>
      <w:r w:rsidRPr="00FF083F">
        <w:rPr>
          <w:noProof/>
          <w:lang w:eastAsia="zh-CN"/>
        </w:rPr>
        <w:t xml:space="preserve"> or the first </w:t>
      </w:r>
      <w:r w:rsidRPr="00FF083F">
        <w:rPr>
          <w:i/>
          <w:noProof/>
          <w:lang w:eastAsia="zh-CN"/>
        </w:rPr>
        <w:t>RRCConnectionReconfiguration</w:t>
      </w:r>
      <w:r w:rsidRPr="00FF083F">
        <w:rPr>
          <w:noProof/>
          <w:lang w:eastAsia="zh-CN"/>
        </w:rPr>
        <w:t xml:space="preserve"> message after RRC connection re-establishment</w:t>
      </w:r>
      <w:r w:rsidRPr="00FF083F">
        <w:rPr>
          <w:bCs/>
          <w:noProof/>
          <w:lang w:eastAsia="zh-CN"/>
        </w:rPr>
        <w:t>..</w:t>
      </w:r>
    </w:p>
    <w:p w14:paraId="28480290" w14:textId="77777777" w:rsidR="00554A62" w:rsidRDefault="00554A62">
      <w:pPr>
        <w:pStyle w:val="CommentText"/>
        <w:rPr>
          <w:lang w:eastAsia="zh-CN"/>
        </w:rPr>
      </w:pPr>
    </w:p>
    <w:p w14:paraId="28480291" w14:textId="77777777" w:rsidR="00554A62" w:rsidRDefault="00554A62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 xml:space="preserve">owever, there is a duplication in the field description of </w:t>
      </w:r>
      <w:proofErr w:type="spellStart"/>
      <w:r>
        <w:rPr>
          <w:lang w:eastAsia="zh-CN"/>
        </w:rPr>
        <w:t>bufferSize</w:t>
      </w:r>
      <w:proofErr w:type="spellEnd"/>
      <w:r>
        <w:rPr>
          <w:lang w:eastAsia="zh-CN"/>
        </w:rPr>
        <w:t xml:space="preserve"> (the sub-IE under </w:t>
      </w:r>
      <w:proofErr w:type="spellStart"/>
      <w:r>
        <w:rPr>
          <w:lang w:eastAsia="zh-CN"/>
        </w:rPr>
        <w:t>uplinkDataCompression</w:t>
      </w:r>
      <w:proofErr w:type="spellEnd"/>
      <w:r>
        <w:rPr>
          <w:lang w:eastAsia="zh-CN"/>
        </w:rPr>
        <w:t>):</w:t>
      </w:r>
    </w:p>
    <w:p w14:paraId="28480292" w14:textId="77777777" w:rsidR="00554A62" w:rsidRDefault="00554A62">
      <w:pPr>
        <w:pStyle w:val="CommentText"/>
        <w:rPr>
          <w:lang w:eastAsia="zh-CN"/>
        </w:rPr>
      </w:pPr>
      <w:r w:rsidRPr="00FC6CF3">
        <w:rPr>
          <w:noProof/>
          <w:lang w:eastAsia="zh-CN"/>
        </w:rPr>
        <w:t>E-UTRAN does not reconfigure bufferSize for a DRB except for handover cases.</w:t>
      </w:r>
    </w:p>
    <w:p w14:paraId="28480293" w14:textId="77777777" w:rsidR="00554A62" w:rsidRDefault="00554A62">
      <w:pPr>
        <w:pStyle w:val="CommentText"/>
        <w:rPr>
          <w:lang w:eastAsia="zh-CN"/>
        </w:rPr>
      </w:pPr>
    </w:p>
    <w:p w14:paraId="28480294" w14:textId="77777777" w:rsidR="00554A62" w:rsidRDefault="00554A62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duplication is not necessary so it should be clarified.</w:t>
      </w:r>
    </w:p>
    <w:p w14:paraId="28480295" w14:textId="77777777" w:rsidR="00554A62" w:rsidRDefault="00554A62">
      <w:pPr>
        <w:pStyle w:val="CommentText"/>
        <w:rPr>
          <w:lang w:eastAsia="zh-CN"/>
        </w:rPr>
      </w:pPr>
    </w:p>
    <w:p w14:paraId="28480296" w14:textId="77777777" w:rsidR="00554A62" w:rsidRPr="00554A62" w:rsidRDefault="00554A62">
      <w:pPr>
        <w:pStyle w:val="CommentText"/>
        <w:rPr>
          <w:b/>
          <w:lang w:eastAsia="zh-CN"/>
        </w:rPr>
      </w:pPr>
      <w:r w:rsidRPr="00554A62">
        <w:rPr>
          <w:rFonts w:hint="eastAsia"/>
          <w:b/>
          <w:lang w:eastAsia="zh-CN"/>
        </w:rPr>
        <w:t>S</w:t>
      </w:r>
      <w:r w:rsidRPr="00554A62">
        <w:rPr>
          <w:b/>
          <w:lang w:eastAsia="zh-CN"/>
        </w:rPr>
        <w:t>ummary of change:</w:t>
      </w:r>
    </w:p>
    <w:p w14:paraId="28480297" w14:textId="77777777" w:rsidR="00554A62" w:rsidRDefault="00554A62">
      <w:pPr>
        <w:pStyle w:val="CommentText"/>
        <w:rPr>
          <w:lang w:eastAsia="zh-CN"/>
        </w:rPr>
      </w:pPr>
    </w:p>
    <w:p w14:paraId="28480298" w14:textId="77777777" w:rsidR="00554A62" w:rsidRDefault="00554A62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nter-operability:</w:t>
      </w:r>
    </w:p>
    <w:p w14:paraId="28480299" w14:textId="77777777" w:rsidR="00554A62" w:rsidRDefault="00554A62">
      <w:pPr>
        <w:pStyle w:val="CommentText"/>
        <w:rPr>
          <w:lang w:eastAsia="zh-CN"/>
        </w:rPr>
      </w:pPr>
      <w:r>
        <w:rPr>
          <w:lang w:eastAsia="zh-CN"/>
        </w:rPr>
        <w:t>There is no inter-operability issue as the CR is just to remove a duplication.</w:t>
      </w:r>
    </w:p>
    <w:p w14:paraId="2848029A" w14:textId="77777777" w:rsidR="00554A62" w:rsidRPr="00442826" w:rsidRDefault="00554A62">
      <w:pPr>
        <w:pStyle w:val="CommentText"/>
        <w:rPr>
          <w:lang w:eastAsia="zh-CN"/>
        </w:rPr>
      </w:pPr>
    </w:p>
  </w:comment>
  <w:comment w:id="18" w:author="QC (Umesh)" w:date="2021-02-02T11:22:00Z" w:initials="QC">
    <w:p w14:paraId="2E71FE50" w14:textId="77777777" w:rsidR="00695E3E" w:rsidRDefault="00695E3E">
      <w:pPr>
        <w:pStyle w:val="CommentText"/>
      </w:pPr>
      <w:r>
        <w:rPr>
          <w:rStyle w:val="CommentReference"/>
        </w:rPr>
        <w:annotationRef/>
      </w:r>
      <w:r>
        <w:t>In Rel15 spec we still have the following:</w:t>
      </w:r>
    </w:p>
    <w:p w14:paraId="04563D2E" w14:textId="77777777" w:rsidR="00695E3E" w:rsidRDefault="00695E3E">
      <w:pPr>
        <w:pStyle w:val="CommentText"/>
        <w:rPr>
          <w:lang w:eastAsia="zh-CN"/>
        </w:rPr>
      </w:pPr>
      <w:r>
        <w:rPr>
          <w:lang w:eastAsia="zh-CN"/>
        </w:rPr>
        <w:t xml:space="preserve">In this version of the specification, for existing DRBs, E-UTRAN can </w:t>
      </w:r>
      <w:r>
        <w:rPr>
          <w:highlight w:val="yellow"/>
          <w:lang w:eastAsia="zh-CN"/>
        </w:rPr>
        <w:t>only</w:t>
      </w:r>
      <w:r>
        <w:rPr>
          <w:lang w:eastAsia="zh-CN"/>
        </w:rPr>
        <w:t xml:space="preserve"> configure </w:t>
      </w:r>
      <w:proofErr w:type="spellStart"/>
      <w:r>
        <w:rPr>
          <w:i/>
          <w:iCs/>
          <w:lang w:eastAsia="zh-CN"/>
        </w:rPr>
        <w:t>u</w:t>
      </w:r>
      <w:r>
        <w:rPr>
          <w:i/>
          <w:iCs/>
          <w:lang w:eastAsia="en-GB"/>
        </w:rPr>
        <w:t>plinkDataCompression</w:t>
      </w:r>
      <w:proofErr w:type="spellEnd"/>
      <w:r>
        <w:rPr>
          <w:i/>
          <w:iCs/>
          <w:lang w:eastAsia="zh-CN"/>
        </w:rPr>
        <w:t xml:space="preserve"> </w:t>
      </w:r>
      <w:r>
        <w:rPr>
          <w:lang w:eastAsia="zh-CN"/>
        </w:rPr>
        <w:t>via handover procedure.</w:t>
      </w:r>
    </w:p>
    <w:p w14:paraId="4EAA0B16" w14:textId="77777777" w:rsidR="00695E3E" w:rsidRDefault="00695E3E">
      <w:pPr>
        <w:pStyle w:val="CommentText"/>
        <w:rPr>
          <w:lang w:eastAsia="zh-CN"/>
        </w:rPr>
      </w:pPr>
    </w:p>
    <w:p w14:paraId="6F7A7F79" w14:textId="48C8C1D9" w:rsidR="00695E3E" w:rsidRDefault="00695E3E">
      <w:pPr>
        <w:pStyle w:val="CommentText"/>
      </w:pPr>
      <w:r>
        <w:rPr>
          <w:lang w:eastAsia="zh-CN"/>
        </w:rPr>
        <w:t>But when adding “</w:t>
      </w:r>
      <w:r>
        <w:rPr>
          <w:rFonts w:ascii="Arial" w:hAnsi="Arial" w:cs="Arial"/>
          <w:color w:val="FF0000"/>
          <w:sz w:val="18"/>
          <w:szCs w:val="18"/>
          <w:lang w:eastAsia="zh-CN"/>
        </w:rPr>
        <w:t xml:space="preserve">or the first </w:t>
      </w:r>
      <w:proofErr w:type="spellStart"/>
      <w:r>
        <w:rPr>
          <w:rFonts w:ascii="Arial" w:hAnsi="Arial" w:cs="Arial"/>
          <w:i/>
          <w:iCs/>
          <w:color w:val="FF0000"/>
          <w:sz w:val="18"/>
          <w:szCs w:val="18"/>
          <w:lang w:eastAsia="zh-CN"/>
        </w:rPr>
        <w:t>RRCConnectionReconfiguration</w:t>
      </w:r>
      <w:proofErr w:type="spellEnd"/>
      <w:r>
        <w:rPr>
          <w:rFonts w:ascii="Arial" w:hAnsi="Arial" w:cs="Arial"/>
          <w:color w:val="FF0000"/>
          <w:sz w:val="18"/>
          <w:szCs w:val="18"/>
          <w:lang w:eastAsia="zh-CN"/>
        </w:rPr>
        <w:t xml:space="preserve"> message after RRC connection re-establishment</w:t>
      </w:r>
      <w:r>
        <w:rPr>
          <w:lang w:eastAsia="zh-CN"/>
        </w:rPr>
        <w:t>”, the word “only” was removed from Rel16 which was not RAN2 intention according to my understanding.</w:t>
      </w:r>
    </w:p>
  </w:comment>
  <w:comment w:id="30" w:author="LG (Geumsan Jo)" w:date="2021-01-29T13:39:00Z" w:initials="GeumsanJo">
    <w:p w14:paraId="2848029B" w14:textId="77777777" w:rsidR="003124F5" w:rsidRPr="003124F5" w:rsidRDefault="003124F5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 xml:space="preserve">We just remove the some field description. </w:t>
      </w:r>
    </w:p>
  </w:comment>
  <w:comment w:id="54" w:author="QC (Umesh)" w:date="2021-02-02T10:57:00Z" w:initials="QC">
    <w:p w14:paraId="179B75DD" w14:textId="77777777" w:rsidR="0039501C" w:rsidRDefault="0039501C">
      <w:pPr>
        <w:pStyle w:val="CommentText"/>
      </w:pPr>
      <w:r>
        <w:rPr>
          <w:rStyle w:val="CommentReference"/>
        </w:rPr>
        <w:annotationRef/>
      </w:r>
      <w:r w:rsidR="00560E9B">
        <w:t xml:space="preserve">Adding back the </w:t>
      </w:r>
      <w:r w:rsidR="006B0C69">
        <w:t xml:space="preserve">unintended </w:t>
      </w:r>
      <w:r w:rsidR="00560E9B">
        <w:t>deletion done by CR R2-2001737.</w:t>
      </w:r>
    </w:p>
    <w:p w14:paraId="63DCD6A3" w14:textId="77777777" w:rsidR="009F2C25" w:rsidRDefault="009F2C25">
      <w:pPr>
        <w:pStyle w:val="CommentText"/>
      </w:pPr>
    </w:p>
    <w:p w14:paraId="2A230BB9" w14:textId="77777777" w:rsidR="009F2C25" w:rsidRDefault="009F2C25" w:rsidP="009F2C25">
      <w:pPr>
        <w:pStyle w:val="CommentText"/>
      </w:pPr>
      <w:r>
        <w:t>At the minimum, we should make it clear that E-UTRAN can only configure or reconfigure upon these conditions.</w:t>
      </w:r>
    </w:p>
    <w:p w14:paraId="1D859040" w14:textId="77777777" w:rsidR="009F2C25" w:rsidRDefault="009F2C25" w:rsidP="009F2C25">
      <w:pPr>
        <w:pStyle w:val="CommentText"/>
      </w:pPr>
    </w:p>
    <w:p w14:paraId="620B2459" w14:textId="111904D4" w:rsidR="00CD1DDD" w:rsidRDefault="009F2C25" w:rsidP="009F2C25">
      <w:pPr>
        <w:pStyle w:val="TAL"/>
        <w:rPr>
          <w:rFonts w:cs="Arial"/>
          <w:bCs/>
          <w:noProof/>
          <w:szCs w:val="18"/>
          <w:lang w:eastAsia="zh-TW"/>
        </w:rPr>
      </w:pPr>
      <w:r>
        <w:t xml:space="preserve">Alternatively (preferably), we </w:t>
      </w:r>
      <w:r w:rsidR="00CD1DDD">
        <w:t>could</w:t>
      </w:r>
      <w:r>
        <w:t xml:space="preserve"> align the text with the other fields using the construct “</w:t>
      </w:r>
      <w:r w:rsidRPr="00FF083F">
        <w:rPr>
          <w:rFonts w:cs="Arial"/>
          <w:bCs/>
          <w:noProof/>
          <w:szCs w:val="18"/>
          <w:lang w:eastAsia="zh-TW"/>
        </w:rPr>
        <w:t>E-UTRAN does not reconfigure</w:t>
      </w:r>
      <w:r>
        <w:rPr>
          <w:rFonts w:cs="Arial"/>
          <w:bCs/>
          <w:noProof/>
          <w:szCs w:val="18"/>
          <w:lang w:eastAsia="zh-TW"/>
        </w:rPr>
        <w:t xml:space="preserve"> &lt;&lt;feature_name&gt;&gt; </w:t>
      </w:r>
      <w:r w:rsidRPr="00FF083F">
        <w:rPr>
          <w:rFonts w:cs="Arial"/>
          <w:bCs/>
          <w:noProof/>
          <w:szCs w:val="18"/>
          <w:lang w:eastAsia="zh-TW"/>
        </w:rPr>
        <w:t xml:space="preserve">except for upon handover </w:t>
      </w:r>
      <w:r w:rsidRPr="00FF083F">
        <w:rPr>
          <w:rFonts w:cs="Arial"/>
          <w:szCs w:val="18"/>
          <w:lang w:eastAsia="zh-TW"/>
        </w:rPr>
        <w:t>and</w:t>
      </w:r>
      <w:r w:rsidRPr="00FF083F">
        <w:rPr>
          <w:rFonts w:cs="Arial"/>
          <w:szCs w:val="18"/>
          <w:lang w:eastAsia="en-GB"/>
        </w:rPr>
        <w:t xml:space="preserve"> upon the first reconfiguration after RRC connection re-establishment</w:t>
      </w:r>
      <w:r w:rsidRPr="00FF083F">
        <w:rPr>
          <w:rFonts w:cs="Arial"/>
          <w:bCs/>
          <w:noProof/>
          <w:szCs w:val="18"/>
          <w:lang w:eastAsia="zh-TW"/>
        </w:rPr>
        <w:t>.</w:t>
      </w:r>
      <w:r>
        <w:rPr>
          <w:rFonts w:cs="Arial"/>
          <w:bCs/>
          <w:noProof/>
          <w:szCs w:val="18"/>
          <w:lang w:eastAsia="zh-TW"/>
        </w:rPr>
        <w:t xml:space="preserve">” See </w:t>
      </w:r>
      <w:r w:rsidR="00CD1DDD">
        <w:rPr>
          <w:rFonts w:cs="Arial"/>
          <w:bCs/>
          <w:noProof/>
          <w:szCs w:val="18"/>
          <w:lang w:eastAsia="zh-TW"/>
        </w:rPr>
        <w:t>e.g.</w:t>
      </w:r>
    </w:p>
    <w:p w14:paraId="27FBAB23" w14:textId="2BBF396F" w:rsidR="009F2C25" w:rsidRPr="00FF083F" w:rsidRDefault="009F2C25" w:rsidP="009F2C25">
      <w:pPr>
        <w:pStyle w:val="TAL"/>
        <w:rPr>
          <w:rFonts w:eastAsia="DengXian"/>
          <w:b/>
          <w:i/>
          <w:lang w:eastAsia="zh-CN"/>
        </w:rPr>
      </w:pPr>
      <w:proofErr w:type="spellStart"/>
      <w:r w:rsidRPr="00FF083F">
        <w:rPr>
          <w:b/>
          <w:i/>
          <w:lang w:eastAsia="en-GB"/>
        </w:rPr>
        <w:t>ethernetHeaderCompression</w:t>
      </w:r>
      <w:proofErr w:type="spellEnd"/>
    </w:p>
    <w:p w14:paraId="7CE126EB" w14:textId="77777777" w:rsidR="009F2C25" w:rsidRPr="00FF083F" w:rsidRDefault="009F2C25" w:rsidP="009F2C25">
      <w:pPr>
        <w:pStyle w:val="TAL"/>
        <w:rPr>
          <w:b/>
          <w:bCs/>
          <w:i/>
          <w:noProof/>
          <w:lang w:eastAsia="en-GB"/>
        </w:rPr>
      </w:pPr>
      <w:r w:rsidRPr="00FF083F">
        <w:rPr>
          <w:b/>
          <w:bCs/>
          <w:i/>
          <w:noProof/>
          <w:lang w:eastAsia="en-GB"/>
        </w:rPr>
        <w:t>headerCompression</w:t>
      </w:r>
    </w:p>
    <w:p w14:paraId="1F82670A" w14:textId="649EF0F7" w:rsidR="009F2C25" w:rsidRDefault="009F2C25" w:rsidP="009F2C25">
      <w:pPr>
        <w:pStyle w:val="CommentText"/>
      </w:pPr>
      <w:proofErr w:type="spellStart"/>
      <w:r w:rsidRPr="00FF083F">
        <w:rPr>
          <w:b/>
          <w:i/>
        </w:rPr>
        <w:t>uplinkOnlyHeaderCompression</w:t>
      </w:r>
      <w:proofErr w:type="spellEnd"/>
    </w:p>
  </w:comment>
  <w:comment w:id="57" w:author="QC (Umesh)" w:date="2021-02-02T11:01:00Z" w:initials="QC">
    <w:p w14:paraId="027F468E" w14:textId="1472CE0E" w:rsidR="00F20556" w:rsidRDefault="00D0684D">
      <w:pPr>
        <w:pStyle w:val="CommentText"/>
      </w:pPr>
      <w:r w:rsidRPr="00D0684D">
        <w:t>Editorial. Extra dot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480283" w15:done="0"/>
  <w15:commentEx w15:paraId="2848029A" w15:done="0"/>
  <w15:commentEx w15:paraId="6F7A7F79" w15:done="0"/>
  <w15:commentEx w15:paraId="2848029B" w15:done="0"/>
  <w15:commentEx w15:paraId="1F82670A" w15:done="0"/>
  <w15:commentEx w15:paraId="027F46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B479" w16cex:dateUtc="2021-02-02T19:22:00Z"/>
  <w16cex:commentExtensible w16cex:durableId="23C3AEB3" w16cex:dateUtc="2021-02-02T18:57:00Z"/>
  <w16cex:commentExtensible w16cex:durableId="23C3AFA7" w16cex:dateUtc="2021-02-02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480283" w16cid:durableId="23C3AD53"/>
  <w16cid:commentId w16cid:paraId="2848029A" w16cid:durableId="23C3AD54"/>
  <w16cid:commentId w16cid:paraId="6F7A7F79" w16cid:durableId="23C3B479"/>
  <w16cid:commentId w16cid:paraId="2848029B" w16cid:durableId="23C3AD55"/>
  <w16cid:commentId w16cid:paraId="1F82670A" w16cid:durableId="23C3AEB3"/>
  <w16cid:commentId w16cid:paraId="027F468E" w16cid:durableId="23C3AF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8029E" w14:textId="77777777" w:rsidR="00EF25F6" w:rsidRDefault="00EF25F6">
      <w:r>
        <w:separator/>
      </w:r>
    </w:p>
  </w:endnote>
  <w:endnote w:type="continuationSeparator" w:id="0">
    <w:p w14:paraId="2848029F" w14:textId="77777777" w:rsidR="00EF25F6" w:rsidRDefault="00EF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8029C" w14:textId="77777777" w:rsidR="00EF25F6" w:rsidRDefault="00EF25F6">
      <w:r>
        <w:separator/>
      </w:r>
    </w:p>
  </w:footnote>
  <w:footnote w:type="continuationSeparator" w:id="0">
    <w:p w14:paraId="2848029D" w14:textId="77777777" w:rsidR="00EF25F6" w:rsidRDefault="00EF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802A0" w14:textId="77777777" w:rsidR="00930A44" w:rsidRDefault="00930A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802A1" w14:textId="77777777" w:rsidR="00930A44" w:rsidRDefault="00930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802A2" w14:textId="77777777" w:rsidR="00930A44" w:rsidRDefault="00930A4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802A3" w14:textId="77777777" w:rsidR="00930A44" w:rsidRDefault="00930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8F89E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6790677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D1E2A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0770924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092C1B2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FDD6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4DCB4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62D14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E7A43"/>
    <w:multiLevelType w:val="hybridMultilevel"/>
    <w:tmpl w:val="7C3ED46A"/>
    <w:lvl w:ilvl="0" w:tplc="C30E9F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A46647"/>
    <w:multiLevelType w:val="hybridMultilevel"/>
    <w:tmpl w:val="E1F4F3CC"/>
    <w:lvl w:ilvl="0" w:tplc="662878D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858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E68"/>
    <w:multiLevelType w:val="hybridMultilevel"/>
    <w:tmpl w:val="01602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552DD4"/>
    <w:multiLevelType w:val="hybridMultilevel"/>
    <w:tmpl w:val="34DE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22C4"/>
    <w:multiLevelType w:val="hybridMultilevel"/>
    <w:tmpl w:val="27D6AE76"/>
    <w:lvl w:ilvl="0" w:tplc="F4A878B4">
      <w:start w:val="1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8"/>
  </w:num>
  <w:num w:numId="5">
    <w:abstractNumId w:val="17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9"/>
  </w:num>
  <w:num w:numId="12">
    <w:abstractNumId w:val="20"/>
  </w:num>
  <w:num w:numId="13">
    <w:abstractNumId w:val="22"/>
  </w:num>
  <w:num w:numId="14">
    <w:abstractNumId w:val="12"/>
  </w:num>
  <w:num w:numId="15">
    <w:abstractNumId w:val="21"/>
  </w:num>
  <w:num w:numId="16">
    <w:abstractNumId w:val="11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G (Geumsan Jo)">
    <w15:presenceInfo w15:providerId="None" w15:userId="LG (Geumsan Jo)"/>
  </w15:person>
  <w15:person w15:author="Ming-Yuan Cheng (鄭名淵)">
    <w15:presenceInfo w15:providerId="AD" w15:userId="S-1-5-21-1711831044-1024940897-1435325219-75915"/>
  </w15:person>
  <w15:person w15:author="QC (Umesh)">
    <w15:presenceInfo w15:providerId="None" w15:userId="QC (Umesh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E36"/>
    <w:rsid w:val="0001676A"/>
    <w:rsid w:val="00017160"/>
    <w:rsid w:val="00017302"/>
    <w:rsid w:val="00022E4A"/>
    <w:rsid w:val="00022FAB"/>
    <w:rsid w:val="00024E19"/>
    <w:rsid w:val="000370EA"/>
    <w:rsid w:val="00040559"/>
    <w:rsid w:val="000433F9"/>
    <w:rsid w:val="000437E7"/>
    <w:rsid w:val="000512E9"/>
    <w:rsid w:val="00053251"/>
    <w:rsid w:val="000541B9"/>
    <w:rsid w:val="00066862"/>
    <w:rsid w:val="00067AEB"/>
    <w:rsid w:val="00076E5E"/>
    <w:rsid w:val="00080023"/>
    <w:rsid w:val="00085BC8"/>
    <w:rsid w:val="0009483F"/>
    <w:rsid w:val="00094F7B"/>
    <w:rsid w:val="00095DB9"/>
    <w:rsid w:val="000A3E14"/>
    <w:rsid w:val="000A6394"/>
    <w:rsid w:val="000B7FED"/>
    <w:rsid w:val="000C038A"/>
    <w:rsid w:val="000C61AD"/>
    <w:rsid w:val="000C6598"/>
    <w:rsid w:val="000E4323"/>
    <w:rsid w:val="000E7940"/>
    <w:rsid w:val="00100839"/>
    <w:rsid w:val="0010322D"/>
    <w:rsid w:val="001435E7"/>
    <w:rsid w:val="00145D43"/>
    <w:rsid w:val="00151348"/>
    <w:rsid w:val="00152193"/>
    <w:rsid w:val="00161730"/>
    <w:rsid w:val="001821C5"/>
    <w:rsid w:val="00192C46"/>
    <w:rsid w:val="001A08B3"/>
    <w:rsid w:val="001A454F"/>
    <w:rsid w:val="001A5C6E"/>
    <w:rsid w:val="001A7021"/>
    <w:rsid w:val="001A7B60"/>
    <w:rsid w:val="001B303C"/>
    <w:rsid w:val="001B52F0"/>
    <w:rsid w:val="001B7A65"/>
    <w:rsid w:val="001C308B"/>
    <w:rsid w:val="001C5A06"/>
    <w:rsid w:val="001E41F3"/>
    <w:rsid w:val="001E6BA0"/>
    <w:rsid w:val="001E7C16"/>
    <w:rsid w:val="00206A92"/>
    <w:rsid w:val="002134E8"/>
    <w:rsid w:val="002169BB"/>
    <w:rsid w:val="0025419D"/>
    <w:rsid w:val="0026004D"/>
    <w:rsid w:val="00263650"/>
    <w:rsid w:val="002640DD"/>
    <w:rsid w:val="00264E5F"/>
    <w:rsid w:val="00270FD3"/>
    <w:rsid w:val="00275D12"/>
    <w:rsid w:val="00282AD2"/>
    <w:rsid w:val="00284FEB"/>
    <w:rsid w:val="002860C4"/>
    <w:rsid w:val="00291391"/>
    <w:rsid w:val="00292CA7"/>
    <w:rsid w:val="002A07AC"/>
    <w:rsid w:val="002B0E68"/>
    <w:rsid w:val="002B4F18"/>
    <w:rsid w:val="002B5741"/>
    <w:rsid w:val="002D08B4"/>
    <w:rsid w:val="002D6248"/>
    <w:rsid w:val="002E777C"/>
    <w:rsid w:val="002E7D62"/>
    <w:rsid w:val="002F78E8"/>
    <w:rsid w:val="00305409"/>
    <w:rsid w:val="003124F5"/>
    <w:rsid w:val="00312DF2"/>
    <w:rsid w:val="00313962"/>
    <w:rsid w:val="0031585B"/>
    <w:rsid w:val="00334A05"/>
    <w:rsid w:val="00340260"/>
    <w:rsid w:val="003609EF"/>
    <w:rsid w:val="0036231A"/>
    <w:rsid w:val="0036502F"/>
    <w:rsid w:val="00374DD4"/>
    <w:rsid w:val="0037736C"/>
    <w:rsid w:val="00392A33"/>
    <w:rsid w:val="00392B23"/>
    <w:rsid w:val="003939AC"/>
    <w:rsid w:val="0039501C"/>
    <w:rsid w:val="003A25E2"/>
    <w:rsid w:val="003B4297"/>
    <w:rsid w:val="003C1B14"/>
    <w:rsid w:val="003E1A36"/>
    <w:rsid w:val="003F11A5"/>
    <w:rsid w:val="00403F12"/>
    <w:rsid w:val="00405353"/>
    <w:rsid w:val="00410371"/>
    <w:rsid w:val="004232B3"/>
    <w:rsid w:val="004242F1"/>
    <w:rsid w:val="00442826"/>
    <w:rsid w:val="0044758E"/>
    <w:rsid w:val="00466137"/>
    <w:rsid w:val="00467DF3"/>
    <w:rsid w:val="00472E44"/>
    <w:rsid w:val="004862E1"/>
    <w:rsid w:val="004965D2"/>
    <w:rsid w:val="004A245E"/>
    <w:rsid w:val="004A61A6"/>
    <w:rsid w:val="004B3C5D"/>
    <w:rsid w:val="004B75B7"/>
    <w:rsid w:val="004C6E51"/>
    <w:rsid w:val="004D048C"/>
    <w:rsid w:val="004D14AB"/>
    <w:rsid w:val="00507150"/>
    <w:rsid w:val="0051580D"/>
    <w:rsid w:val="00523645"/>
    <w:rsid w:val="00544948"/>
    <w:rsid w:val="00544CE9"/>
    <w:rsid w:val="00547111"/>
    <w:rsid w:val="00554A62"/>
    <w:rsid w:val="00560E9B"/>
    <w:rsid w:val="005730EE"/>
    <w:rsid w:val="00577632"/>
    <w:rsid w:val="00592896"/>
    <w:rsid w:val="00592D74"/>
    <w:rsid w:val="00593383"/>
    <w:rsid w:val="005A20A2"/>
    <w:rsid w:val="005A75F5"/>
    <w:rsid w:val="005A7A47"/>
    <w:rsid w:val="005C1B86"/>
    <w:rsid w:val="005C5ECB"/>
    <w:rsid w:val="005E2C44"/>
    <w:rsid w:val="005E78F2"/>
    <w:rsid w:val="005F1444"/>
    <w:rsid w:val="00614393"/>
    <w:rsid w:val="00614608"/>
    <w:rsid w:val="0061554B"/>
    <w:rsid w:val="00616BE7"/>
    <w:rsid w:val="00620730"/>
    <w:rsid w:val="00621188"/>
    <w:rsid w:val="0062171B"/>
    <w:rsid w:val="006257ED"/>
    <w:rsid w:val="00633296"/>
    <w:rsid w:val="006349B6"/>
    <w:rsid w:val="00651B08"/>
    <w:rsid w:val="00695808"/>
    <w:rsid w:val="00695E3E"/>
    <w:rsid w:val="006B031B"/>
    <w:rsid w:val="006B0C69"/>
    <w:rsid w:val="006B46FB"/>
    <w:rsid w:val="006C1835"/>
    <w:rsid w:val="006D0F1C"/>
    <w:rsid w:val="006D15DB"/>
    <w:rsid w:val="006E21FB"/>
    <w:rsid w:val="006E2FE6"/>
    <w:rsid w:val="00711DA0"/>
    <w:rsid w:val="00713B29"/>
    <w:rsid w:val="00722B8C"/>
    <w:rsid w:val="00723396"/>
    <w:rsid w:val="00723FFD"/>
    <w:rsid w:val="00730365"/>
    <w:rsid w:val="00733EC4"/>
    <w:rsid w:val="00735EE9"/>
    <w:rsid w:val="00737518"/>
    <w:rsid w:val="00756A75"/>
    <w:rsid w:val="0077068B"/>
    <w:rsid w:val="00774689"/>
    <w:rsid w:val="007807D6"/>
    <w:rsid w:val="007907D9"/>
    <w:rsid w:val="00792342"/>
    <w:rsid w:val="007977A8"/>
    <w:rsid w:val="007A3C3E"/>
    <w:rsid w:val="007B0B5C"/>
    <w:rsid w:val="007B512A"/>
    <w:rsid w:val="007C0C43"/>
    <w:rsid w:val="007C1988"/>
    <w:rsid w:val="007C2097"/>
    <w:rsid w:val="007C2328"/>
    <w:rsid w:val="007C7A55"/>
    <w:rsid w:val="007D273F"/>
    <w:rsid w:val="007D481F"/>
    <w:rsid w:val="007D64AF"/>
    <w:rsid w:val="007D6A07"/>
    <w:rsid w:val="007F2F62"/>
    <w:rsid w:val="007F7259"/>
    <w:rsid w:val="008026B6"/>
    <w:rsid w:val="008040A8"/>
    <w:rsid w:val="008279FA"/>
    <w:rsid w:val="008408DD"/>
    <w:rsid w:val="008557D0"/>
    <w:rsid w:val="008626E7"/>
    <w:rsid w:val="00870EE7"/>
    <w:rsid w:val="0089243C"/>
    <w:rsid w:val="0089475D"/>
    <w:rsid w:val="008A45A6"/>
    <w:rsid w:val="008B1150"/>
    <w:rsid w:val="008B2C49"/>
    <w:rsid w:val="008C2D25"/>
    <w:rsid w:val="008D01A8"/>
    <w:rsid w:val="008D72E7"/>
    <w:rsid w:val="008E36FD"/>
    <w:rsid w:val="008E41FD"/>
    <w:rsid w:val="008E64A9"/>
    <w:rsid w:val="008F356D"/>
    <w:rsid w:val="008F686C"/>
    <w:rsid w:val="00902266"/>
    <w:rsid w:val="009148DE"/>
    <w:rsid w:val="0092744A"/>
    <w:rsid w:val="00930A44"/>
    <w:rsid w:val="00934BFB"/>
    <w:rsid w:val="009412C2"/>
    <w:rsid w:val="00950D88"/>
    <w:rsid w:val="009520BB"/>
    <w:rsid w:val="00963EAA"/>
    <w:rsid w:val="009722DE"/>
    <w:rsid w:val="00973158"/>
    <w:rsid w:val="00974595"/>
    <w:rsid w:val="0097487C"/>
    <w:rsid w:val="00976422"/>
    <w:rsid w:val="009777D9"/>
    <w:rsid w:val="00991B88"/>
    <w:rsid w:val="009A5753"/>
    <w:rsid w:val="009A579D"/>
    <w:rsid w:val="009B103C"/>
    <w:rsid w:val="009B50C3"/>
    <w:rsid w:val="009D204B"/>
    <w:rsid w:val="009E3297"/>
    <w:rsid w:val="009E5F79"/>
    <w:rsid w:val="009F2C25"/>
    <w:rsid w:val="009F2E5E"/>
    <w:rsid w:val="009F734F"/>
    <w:rsid w:val="00A03FCB"/>
    <w:rsid w:val="00A128D5"/>
    <w:rsid w:val="00A246B6"/>
    <w:rsid w:val="00A27CBF"/>
    <w:rsid w:val="00A316BC"/>
    <w:rsid w:val="00A40B79"/>
    <w:rsid w:val="00A47E70"/>
    <w:rsid w:val="00A50CF0"/>
    <w:rsid w:val="00A67715"/>
    <w:rsid w:val="00A733A5"/>
    <w:rsid w:val="00A733E5"/>
    <w:rsid w:val="00A7671C"/>
    <w:rsid w:val="00A8359D"/>
    <w:rsid w:val="00A84C56"/>
    <w:rsid w:val="00AA2CBC"/>
    <w:rsid w:val="00AB12F9"/>
    <w:rsid w:val="00AC5820"/>
    <w:rsid w:val="00AC77B8"/>
    <w:rsid w:val="00AD1CD8"/>
    <w:rsid w:val="00B07188"/>
    <w:rsid w:val="00B17D13"/>
    <w:rsid w:val="00B2368E"/>
    <w:rsid w:val="00B258BB"/>
    <w:rsid w:val="00B27603"/>
    <w:rsid w:val="00B3236F"/>
    <w:rsid w:val="00B37D50"/>
    <w:rsid w:val="00B40323"/>
    <w:rsid w:val="00B44820"/>
    <w:rsid w:val="00B521ED"/>
    <w:rsid w:val="00B6006A"/>
    <w:rsid w:val="00B65A0B"/>
    <w:rsid w:val="00B67B97"/>
    <w:rsid w:val="00B76F3B"/>
    <w:rsid w:val="00B827CC"/>
    <w:rsid w:val="00B968C8"/>
    <w:rsid w:val="00BA3EC5"/>
    <w:rsid w:val="00BA51D9"/>
    <w:rsid w:val="00BA58F7"/>
    <w:rsid w:val="00BB0DD4"/>
    <w:rsid w:val="00BB5DFC"/>
    <w:rsid w:val="00BC4CE8"/>
    <w:rsid w:val="00BD279D"/>
    <w:rsid w:val="00BD6BB8"/>
    <w:rsid w:val="00BD765A"/>
    <w:rsid w:val="00BE0648"/>
    <w:rsid w:val="00BE0B1C"/>
    <w:rsid w:val="00BF6991"/>
    <w:rsid w:val="00C12166"/>
    <w:rsid w:val="00C34D27"/>
    <w:rsid w:val="00C460A1"/>
    <w:rsid w:val="00C51E74"/>
    <w:rsid w:val="00C54BBF"/>
    <w:rsid w:val="00C64F79"/>
    <w:rsid w:val="00C65333"/>
    <w:rsid w:val="00C66BA2"/>
    <w:rsid w:val="00C670D3"/>
    <w:rsid w:val="00C74C4A"/>
    <w:rsid w:val="00C83BF6"/>
    <w:rsid w:val="00C93E11"/>
    <w:rsid w:val="00C95985"/>
    <w:rsid w:val="00CA6142"/>
    <w:rsid w:val="00CA75AA"/>
    <w:rsid w:val="00CC40C4"/>
    <w:rsid w:val="00CC5026"/>
    <w:rsid w:val="00CC68D0"/>
    <w:rsid w:val="00CD1DDD"/>
    <w:rsid w:val="00CD293A"/>
    <w:rsid w:val="00CE0AA7"/>
    <w:rsid w:val="00CE5E9F"/>
    <w:rsid w:val="00CF1883"/>
    <w:rsid w:val="00D01B26"/>
    <w:rsid w:val="00D03F9A"/>
    <w:rsid w:val="00D0684D"/>
    <w:rsid w:val="00D06D51"/>
    <w:rsid w:val="00D23548"/>
    <w:rsid w:val="00D24991"/>
    <w:rsid w:val="00D24EA7"/>
    <w:rsid w:val="00D30959"/>
    <w:rsid w:val="00D50255"/>
    <w:rsid w:val="00D51E11"/>
    <w:rsid w:val="00D817EB"/>
    <w:rsid w:val="00DA3D25"/>
    <w:rsid w:val="00DB27E4"/>
    <w:rsid w:val="00DB32D6"/>
    <w:rsid w:val="00DC212A"/>
    <w:rsid w:val="00DD59EA"/>
    <w:rsid w:val="00DE34CF"/>
    <w:rsid w:val="00DE6EDE"/>
    <w:rsid w:val="00DF217A"/>
    <w:rsid w:val="00DF2B42"/>
    <w:rsid w:val="00DF750A"/>
    <w:rsid w:val="00E01F68"/>
    <w:rsid w:val="00E04768"/>
    <w:rsid w:val="00E13B42"/>
    <w:rsid w:val="00E13F3D"/>
    <w:rsid w:val="00E2130A"/>
    <w:rsid w:val="00E30ABC"/>
    <w:rsid w:val="00E34898"/>
    <w:rsid w:val="00E34B2B"/>
    <w:rsid w:val="00E444CA"/>
    <w:rsid w:val="00E62BF9"/>
    <w:rsid w:val="00E90554"/>
    <w:rsid w:val="00EA1AA8"/>
    <w:rsid w:val="00EB09B7"/>
    <w:rsid w:val="00EB1188"/>
    <w:rsid w:val="00EB28D1"/>
    <w:rsid w:val="00EE37EB"/>
    <w:rsid w:val="00EE7D7C"/>
    <w:rsid w:val="00EF25F6"/>
    <w:rsid w:val="00F20556"/>
    <w:rsid w:val="00F215B1"/>
    <w:rsid w:val="00F23315"/>
    <w:rsid w:val="00F25D98"/>
    <w:rsid w:val="00F300FB"/>
    <w:rsid w:val="00F82D7C"/>
    <w:rsid w:val="00F873FB"/>
    <w:rsid w:val="00F97E55"/>
    <w:rsid w:val="00FA4B5B"/>
    <w:rsid w:val="00FB6386"/>
    <w:rsid w:val="00FB6B62"/>
    <w:rsid w:val="00FC0E9F"/>
    <w:rsid w:val="00FC5985"/>
    <w:rsid w:val="00FC6CF3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4800E9"/>
  <w15:docId w15:val="{0DC29B9B-8D44-48FA-868F-3DCC5BB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rsid w:val="000B7FED"/>
    <w:pPr>
      <w:ind w:left="284"/>
    </w:pPr>
  </w:style>
  <w:style w:type="paragraph" w:styleId="Index1">
    <w:name w:val="index 1"/>
    <w:basedOn w:val="Normal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uiPriority w:val="99"/>
    <w:rsid w:val="000B7FED"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H6">
    <w:name w:val="H6"/>
    <w:basedOn w:val="Heading5"/>
    <w:next w:val="Normal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uiPriority w:val="99"/>
    <w:rsid w:val="000B7FED"/>
    <w:pPr>
      <w:ind w:left="1418"/>
    </w:pPr>
  </w:style>
  <w:style w:type="paragraph" w:styleId="List5">
    <w:name w:val="List 5"/>
    <w:basedOn w:val="List4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uiPriority w:val="99"/>
    <w:rsid w:val="000B7FED"/>
    <w:pPr>
      <w:ind w:left="1418"/>
    </w:pPr>
  </w:style>
  <w:style w:type="paragraph" w:styleId="ListBullet5">
    <w:name w:val="List Bullet 5"/>
    <w:basedOn w:val="ListBullet4"/>
    <w:uiPriority w:val="99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27603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51E7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C51E7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C51E74"/>
    <w:rPr>
      <w:rFonts w:ascii="Times New Roman" w:hAnsi="Times New Roman"/>
      <w:color w:val="FF0000"/>
      <w:lang w:val="en-GB" w:eastAsia="en-US"/>
    </w:rPr>
  </w:style>
  <w:style w:type="paragraph" w:customStyle="1" w:styleId="B6">
    <w:name w:val="B6"/>
    <w:basedOn w:val="B5"/>
    <w:link w:val="B6Char"/>
    <w:qFormat/>
    <w:rsid w:val="00C51E74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ja-JP"/>
    </w:rPr>
  </w:style>
  <w:style w:type="character" w:customStyle="1" w:styleId="THChar">
    <w:name w:val="TH Char"/>
    <w:link w:val="TH"/>
    <w:qFormat/>
    <w:rsid w:val="00C51E7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51E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51E74"/>
    <w:rPr>
      <w:rFonts w:ascii="Arial" w:hAnsi="Arial"/>
      <w:b/>
      <w:sz w:val="18"/>
      <w:lang w:val="en-GB" w:eastAsia="en-US"/>
    </w:rPr>
  </w:style>
  <w:style w:type="paragraph" w:customStyle="1" w:styleId="3GPPHeader">
    <w:name w:val="3GPP_Header"/>
    <w:basedOn w:val="Normal"/>
    <w:rsid w:val="00C51E7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character" w:customStyle="1" w:styleId="TFChar">
    <w:name w:val="TF Char"/>
    <w:link w:val="TF"/>
    <w:locked/>
    <w:rsid w:val="00C51E74"/>
    <w:rPr>
      <w:rFonts w:ascii="Arial" w:hAnsi="Arial"/>
      <w:b/>
      <w:lang w:val="en-GB" w:eastAsia="en-US"/>
    </w:rPr>
  </w:style>
  <w:style w:type="character" w:customStyle="1" w:styleId="B1Zchn">
    <w:name w:val="B1 Zchn"/>
    <w:rsid w:val="00C51E74"/>
    <w:rPr>
      <w:rFonts w:eastAsia="Times New Roman"/>
    </w:rPr>
  </w:style>
  <w:style w:type="character" w:customStyle="1" w:styleId="B2Car">
    <w:name w:val="B2 Car"/>
    <w:rsid w:val="00C51E74"/>
    <w:rPr>
      <w:rFonts w:eastAsia="Times New Roman"/>
    </w:rPr>
  </w:style>
  <w:style w:type="paragraph" w:customStyle="1" w:styleId="Proposal">
    <w:name w:val="Proposal"/>
    <w:basedOn w:val="Normal"/>
    <w:rsid w:val="00C51E74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SimSu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C51E74"/>
    <w:pPr>
      <w:numPr>
        <w:numId w:val="3"/>
      </w:numPr>
      <w:ind w:left="1701" w:hanging="1701"/>
    </w:pPr>
  </w:style>
  <w:style w:type="character" w:customStyle="1" w:styleId="TALCar">
    <w:name w:val="TAL Car"/>
    <w:link w:val="TAL"/>
    <w:qFormat/>
    <w:rsid w:val="00C51E7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51E74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C51E74"/>
    <w:rPr>
      <w:rFonts w:ascii="Times New Roman" w:hAnsi="Times New Roman"/>
      <w:lang w:val="en-GB" w:eastAsia="en-US"/>
    </w:rPr>
  </w:style>
  <w:style w:type="paragraph" w:customStyle="1" w:styleId="b10">
    <w:name w:val="b1"/>
    <w:basedOn w:val="Normal"/>
    <w:rsid w:val="00C51E74"/>
    <w:pPr>
      <w:ind w:left="568" w:hanging="284"/>
    </w:pPr>
    <w:rPr>
      <w:rFonts w:eastAsia="PMingLiU"/>
      <w:lang w:val="en-US" w:eastAsia="zh-TW"/>
    </w:rPr>
  </w:style>
  <w:style w:type="character" w:customStyle="1" w:styleId="Doc-text2Char">
    <w:name w:val="Doc-text2 Char"/>
    <w:link w:val="Doc-text2"/>
    <w:locked/>
    <w:rsid w:val="00C51E74"/>
    <w:rPr>
      <w:rFonts w:ascii="Arial" w:hAnsi="Arial" w:cs="Arial"/>
      <w:lang w:val="en-GB"/>
    </w:rPr>
  </w:style>
  <w:style w:type="paragraph" w:customStyle="1" w:styleId="Doc-text2">
    <w:name w:val="Doc-text2"/>
    <w:basedOn w:val="Normal"/>
    <w:link w:val="Doc-text2Char"/>
    <w:qFormat/>
    <w:rsid w:val="00C51E74"/>
    <w:pPr>
      <w:tabs>
        <w:tab w:val="left" w:pos="1622"/>
      </w:tabs>
      <w:overflowPunct w:val="0"/>
      <w:autoSpaceDE w:val="0"/>
      <w:autoSpaceDN w:val="0"/>
      <w:adjustRightInd w:val="0"/>
      <w:spacing w:after="120"/>
      <w:ind w:left="1622" w:hanging="363"/>
      <w:jc w:val="both"/>
    </w:pPr>
    <w:rPr>
      <w:rFonts w:ascii="Arial" w:hAnsi="Arial" w:cs="Arial"/>
      <w:lang w:eastAsia="fr-FR"/>
    </w:rPr>
  </w:style>
  <w:style w:type="paragraph" w:customStyle="1" w:styleId="b7">
    <w:name w:val="b7"/>
    <w:basedOn w:val="B6"/>
    <w:qFormat/>
    <w:rsid w:val="00C51E74"/>
    <w:pPr>
      <w:ind w:left="1985"/>
      <w:textAlignment w:val="auto"/>
    </w:pPr>
  </w:style>
  <w:style w:type="paragraph" w:customStyle="1" w:styleId="NOt">
    <w:name w:val="NOt"/>
    <w:basedOn w:val="B2"/>
    <w:qFormat/>
    <w:rsid w:val="00C51E74"/>
    <w:rPr>
      <w:rFonts w:eastAsia="SimSun"/>
    </w:rPr>
  </w:style>
  <w:style w:type="paragraph" w:styleId="Revision">
    <w:name w:val="Revision"/>
    <w:hidden/>
    <w:uiPriority w:val="99"/>
    <w:semiHidden/>
    <w:rsid w:val="00C51E74"/>
    <w:rPr>
      <w:rFonts w:ascii="Times New Roman" w:eastAsia="SimSu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51E74"/>
    <w:rPr>
      <w:rFonts w:eastAsia="SimSun"/>
      <w:b/>
      <w:bCs/>
    </w:rPr>
  </w:style>
  <w:style w:type="character" w:customStyle="1" w:styleId="B5Char">
    <w:name w:val="B5 Char"/>
    <w:link w:val="B5"/>
    <w:qFormat/>
    <w:rsid w:val="00C51E7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C51E7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locked/>
    <w:rsid w:val="00C51E74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C51E7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C51E74"/>
    <w:rPr>
      <w:rFonts w:ascii="Times New Roman" w:eastAsia="Times New Roman" w:hAnsi="Times New Roman"/>
    </w:rPr>
  </w:style>
  <w:style w:type="character" w:customStyle="1" w:styleId="B3Char2">
    <w:name w:val="B3 Char2"/>
    <w:qFormat/>
    <w:rsid w:val="00C51E74"/>
    <w:rPr>
      <w:rFonts w:ascii="Times New Roman" w:eastAsia="Times New Roman" w:hAnsi="Times New Roman"/>
    </w:rPr>
  </w:style>
  <w:style w:type="paragraph" w:customStyle="1" w:styleId="B8">
    <w:name w:val="B8"/>
    <w:basedOn w:val="B70"/>
    <w:link w:val="B8Char"/>
    <w:qFormat/>
    <w:rsid w:val="00C51E74"/>
    <w:pPr>
      <w:ind w:left="2552"/>
    </w:pPr>
    <w:rPr>
      <w:lang w:val="x-none" w:eastAsia="x-none"/>
    </w:rPr>
  </w:style>
  <w:style w:type="paragraph" w:customStyle="1" w:styleId="B70">
    <w:name w:val="B7"/>
    <w:basedOn w:val="B6"/>
    <w:link w:val="B7Char"/>
    <w:qFormat/>
    <w:rsid w:val="00C51E74"/>
    <w:pPr>
      <w:ind w:left="2269"/>
    </w:pPr>
    <w:rPr>
      <w:rFonts w:eastAsia="MS Mincho"/>
    </w:rPr>
  </w:style>
  <w:style w:type="character" w:customStyle="1" w:styleId="B6Char">
    <w:name w:val="B6 Char"/>
    <w:link w:val="B6"/>
    <w:qFormat/>
    <w:rsid w:val="00C51E74"/>
    <w:rPr>
      <w:rFonts w:ascii="Times New Roman" w:eastAsia="SimSun" w:hAnsi="Times New Roman"/>
      <w:lang w:val="en-GB" w:eastAsia="ja-JP"/>
    </w:rPr>
  </w:style>
  <w:style w:type="character" w:customStyle="1" w:styleId="B7Char">
    <w:name w:val="B7 Char"/>
    <w:link w:val="B70"/>
    <w:rsid w:val="00C51E74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C51E74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51E7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1">
    <w:name w:val="Comment Text Char1"/>
    <w:uiPriority w:val="99"/>
    <w:rsid w:val="00C51E74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uiPriority w:val="99"/>
    <w:rsid w:val="00C51E7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NormalWeb">
    <w:name w:val="Normal (Web)"/>
    <w:basedOn w:val="Normal"/>
    <w:uiPriority w:val="99"/>
    <w:unhideWhenUsed/>
    <w:rsid w:val="00C51E7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C51E74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C51E7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ommentSubjectChar">
    <w:name w:val="Comment Subject Char"/>
    <w:link w:val="CommentSubject"/>
    <w:uiPriority w:val="99"/>
    <w:rsid w:val="00C51E74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C51E74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C51E74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C51E74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C51E7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rsid w:val="00C51E74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Normal"/>
    <w:rsid w:val="00C51E7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Normal"/>
    <w:rsid w:val="00C51E74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Normal"/>
    <w:next w:val="Normal"/>
    <w:rsid w:val="00C51E7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Normal"/>
    <w:rsid w:val="00C51E74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PlainText">
    <w:name w:val="Plain Text"/>
    <w:basedOn w:val="Normal"/>
    <w:link w:val="PlainTextChar"/>
    <w:rsid w:val="00C51E74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C51E74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C51E74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Normal"/>
    <w:rsid w:val="00C51E7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TableGrid1">
    <w:name w:val="Table Grid 1"/>
    <w:basedOn w:val="TableNormal"/>
    <w:rsid w:val="00C51E74"/>
    <w:pPr>
      <w:spacing w:after="180"/>
    </w:pPr>
    <w:rPr>
      <w:rFonts w:eastAsia="Batang"/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C51E7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C51E74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C51E7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C51E74"/>
    <w:rPr>
      <w:rFonts w:ascii="Times New Roman" w:eastAsia="MS Mincho" w:hAnsi="Times New Roman"/>
      <w:sz w:val="24"/>
      <w:lang w:val="x-none" w:eastAsia="en-GB"/>
    </w:rPr>
  </w:style>
  <w:style w:type="character" w:styleId="Strong">
    <w:name w:val="Strong"/>
    <w:uiPriority w:val="22"/>
    <w:qFormat/>
    <w:rsid w:val="00C51E74"/>
    <w:rPr>
      <w:b/>
      <w:bCs/>
    </w:rPr>
  </w:style>
  <w:style w:type="character" w:styleId="PageNumber">
    <w:name w:val="page number"/>
    <w:rsid w:val="00C51E74"/>
  </w:style>
  <w:style w:type="paragraph" w:styleId="ListParagraph">
    <w:name w:val="List Paragraph"/>
    <w:aliases w:val="- Bullets,リスト段落"/>
    <w:basedOn w:val="Normal"/>
    <w:link w:val="ListParagraphChar"/>
    <w:uiPriority w:val="34"/>
    <w:qFormat/>
    <w:rsid w:val="00C51E74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リスト段落 Char"/>
    <w:link w:val="ListParagraph"/>
    <w:uiPriority w:val="34"/>
    <w:locked/>
    <w:rsid w:val="00C51E74"/>
    <w:rPr>
      <w:rFonts w:ascii="Calibri" w:eastAsia="Calibri" w:hAnsi="Calibri"/>
      <w:sz w:val="22"/>
      <w:szCs w:val="22"/>
      <w:lang w:val="en-GB" w:eastAsia="en-US"/>
    </w:rPr>
  </w:style>
  <w:style w:type="character" w:styleId="HTMLCode">
    <w:name w:val="HTML Code"/>
    <w:uiPriority w:val="99"/>
    <w:unhideWhenUsed/>
    <w:rsid w:val="00C51E7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C51E74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C51E74"/>
    <w:rPr>
      <w:rFonts w:ascii="Arial" w:hAnsi="Arial"/>
      <w:b/>
      <w:lang w:val="en-GB"/>
    </w:rPr>
  </w:style>
  <w:style w:type="character" w:customStyle="1" w:styleId="TALChar">
    <w:name w:val="TAL Char"/>
    <w:rsid w:val="00C51E74"/>
    <w:rPr>
      <w:rFonts w:ascii="Arial" w:hAnsi="Arial"/>
      <w:sz w:val="18"/>
      <w:lang w:val="en-GB" w:eastAsia="en-US"/>
    </w:rPr>
  </w:style>
  <w:style w:type="paragraph" w:styleId="NoSpacing">
    <w:name w:val="No Spacing"/>
    <w:uiPriority w:val="1"/>
    <w:qFormat/>
    <w:rsid w:val="002F78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Normal"/>
    <w:uiPriority w:val="99"/>
    <w:rsid w:val="002F78E8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2F78E8"/>
    <w:rPr>
      <w:color w:val="605E5C"/>
      <w:shd w:val="clear" w:color="auto" w:fill="E1DFDD"/>
    </w:rPr>
  </w:style>
  <w:style w:type="numbering" w:customStyle="1" w:styleId="1">
    <w:name w:val="无列表1"/>
    <w:next w:val="NoList"/>
    <w:uiPriority w:val="99"/>
    <w:semiHidden/>
    <w:unhideWhenUsed/>
    <w:rsid w:val="001A5C6E"/>
  </w:style>
  <w:style w:type="table" w:customStyle="1" w:styleId="10">
    <w:name w:val="网格型1"/>
    <w:basedOn w:val="TableNormal"/>
    <w:next w:val="TableGrid"/>
    <w:uiPriority w:val="39"/>
    <w:rsid w:val="001A5C6E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无列表2"/>
    <w:next w:val="NoList"/>
    <w:uiPriority w:val="99"/>
    <w:semiHidden/>
    <w:unhideWhenUsed/>
    <w:rsid w:val="00E30ABC"/>
  </w:style>
  <w:style w:type="table" w:customStyle="1" w:styleId="20">
    <w:name w:val="网格型2"/>
    <w:basedOn w:val="TableNormal"/>
    <w:next w:val="TableGrid"/>
    <w:uiPriority w:val="39"/>
    <w:rsid w:val="00E30ABC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930A44"/>
  </w:style>
  <w:style w:type="character" w:customStyle="1" w:styleId="Heading1Char">
    <w:name w:val="Heading 1 Char"/>
    <w:basedOn w:val="DefaultParagraphFont"/>
    <w:link w:val="Heading1"/>
    <w:rsid w:val="00930A4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30A4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30A4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0A4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30A4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30A44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A44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0A4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0A44"/>
    <w:rPr>
      <w:rFonts w:ascii="Arial" w:hAnsi="Arial"/>
      <w:b/>
      <w:i/>
      <w:noProof/>
      <w:sz w:val="18"/>
      <w:lang w:val="en-GB" w:eastAsia="en-US"/>
    </w:rPr>
  </w:style>
  <w:style w:type="character" w:customStyle="1" w:styleId="Char1">
    <w:name w:val="批注文字 Char1"/>
    <w:basedOn w:val="DefaultParagraphFont"/>
    <w:uiPriority w:val="99"/>
    <w:semiHidden/>
    <w:rsid w:val="00930A44"/>
    <w:rPr>
      <w:rFonts w:ascii="Times New Roman" w:eastAsia="Times New Roman" w:hAnsi="Times New Roman" w:cs="Times New Roman" w:hint="default"/>
    </w:rPr>
  </w:style>
  <w:style w:type="table" w:customStyle="1" w:styleId="30">
    <w:name w:val="网格型3"/>
    <w:basedOn w:val="TableNormal"/>
    <w:next w:val="TableGrid"/>
    <w:uiPriority w:val="39"/>
    <w:rsid w:val="00930A44"/>
    <w:rPr>
      <w:rFonts w:ascii="Yu Mincho" w:eastAsia="Yu Mincho" w:hAnsi="Yu Mincho"/>
      <w:kern w:val="2"/>
      <w:sz w:val="21"/>
      <w:szCs w:val="22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6834-B818-4538-BC5E-69CECD1F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1</Pages>
  <Words>2899</Words>
  <Characters>16530</Characters>
  <Application>Microsoft Office Word</Application>
  <DocSecurity>0</DocSecurity>
  <Lines>137</Lines>
  <Paragraphs>38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19391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QC (Umesh)</cp:lastModifiedBy>
  <cp:revision>27</cp:revision>
  <cp:lastPrinted>1900-01-01T08:00:00Z</cp:lastPrinted>
  <dcterms:created xsi:type="dcterms:W3CDTF">2021-01-29T01:10:00Z</dcterms:created>
  <dcterms:modified xsi:type="dcterms:W3CDTF">2021-02-02T19:24:00Z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(3)KEl1NulO6lmsfCDwxB6+0542d7KEXBWVYCs2DoC2qfNboBCeS4KpK3E9bEJeowCt2G8IiU+s
WzbToh4sK88E+bSXXCPzCMk48pdLPxQdCpRAkoqRsjuMtgzWvpMMLRJoHfZPrsw3eTCg3JHF
BthFiSXsf/RbtuDH9sTeyoZ103FBb/JYF01++Aa9mJpdrzxl8HbndOlis4paAI8j3UepMSSJ
Ut0wNchNbrTm8AlhVA</vt:lpwstr>
  </property>
  <property fmtid="{D5CDD505-2E9C-101B-9397-08002B2CF9AE}" pid="22" name="_2015_ms_pID_7253431">
    <vt:lpwstr>ZWyRULKWwMbuivuANetsMu7/RPHVAYG4ePJSY9bA1YrbYRhbFCvXF4
htliZoSMT6FRprD/Cv8VZVMnu4Xl06fKoOtGbzCJkY+48qq+Tt2Mg0cTH/m92INo/4OM3zc9
XwLuW84RkVyr0eaPdlH0sB/CzhwoZT5tImTUWqqnkqYv4FHaV7n0OfB2PAF/8VoyQAdxHSt5
3/ZGH/nsPNhFu2XVDxZCWDmde9Xnoo3N0lPS</vt:lpwstr>
  </property>
  <property fmtid="{D5CDD505-2E9C-101B-9397-08002B2CF9AE}" pid="23" name="_2015_ms_pID_7253432">
    <vt:lpwstr>eM7g+g6CSMdRmLGh/feMbFI=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1583243917</vt:lpwstr>
  </property>
</Properties>
</file>