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6393CB4B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  <w:lang w:eastAsia="ko-KR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1E418F">
        <w:rPr>
          <w:bCs/>
          <w:noProof w:val="0"/>
          <w:sz w:val="24"/>
          <w:szCs w:val="24"/>
        </w:rPr>
        <w:t>3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1E418F">
        <w:rPr>
          <w:rFonts w:hint="eastAsia"/>
          <w:bCs/>
          <w:noProof w:val="0"/>
          <w:sz w:val="24"/>
          <w:szCs w:val="24"/>
          <w:lang w:eastAsia="ko-KR"/>
        </w:rPr>
        <w:t>R2-210xxxx</w:t>
      </w:r>
    </w:p>
    <w:p w14:paraId="11776FA6" w14:textId="2417EFF1" w:rsidR="00A209D6" w:rsidRPr="00E4577A" w:rsidRDefault="00E4577A" w:rsidP="00E4577A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rFonts w:eastAsia="맑은 고딕"/>
          <w:b/>
          <w:noProof/>
          <w:sz w:val="24"/>
        </w:rPr>
        <w:t>Online</w:t>
      </w:r>
      <w:r w:rsidRPr="00272655">
        <w:rPr>
          <w:rFonts w:eastAsia="맑은 고딕"/>
          <w:b/>
          <w:noProof/>
          <w:sz w:val="24"/>
        </w:rPr>
        <w:t xml:space="preserve">, </w:t>
      </w:r>
      <w:r>
        <w:rPr>
          <w:rFonts w:eastAsia="맑은 고딕" w:hint="eastAsia"/>
          <w:b/>
          <w:noProof/>
          <w:sz w:val="24"/>
          <w:lang w:eastAsia="ko-KR"/>
        </w:rPr>
        <w:t>Janu</w:t>
      </w:r>
      <w:r>
        <w:rPr>
          <w:rFonts w:eastAsia="맑은 고딕"/>
          <w:b/>
          <w:noProof/>
          <w:sz w:val="24"/>
          <w:lang w:eastAsia="ko-KR"/>
        </w:rPr>
        <w:t>ary</w:t>
      </w:r>
      <w:r>
        <w:rPr>
          <w:rFonts w:eastAsia="맑은 고딕"/>
          <w:b/>
          <w:noProof/>
          <w:sz w:val="24"/>
        </w:rPr>
        <w:t xml:space="preserve"> 25</w:t>
      </w:r>
      <w:r w:rsidRPr="001F23A2">
        <w:rPr>
          <w:rFonts w:eastAsia="맑은 고딕"/>
          <w:b/>
          <w:noProof/>
          <w:sz w:val="24"/>
        </w:rPr>
        <w:t xml:space="preserve">th – </w:t>
      </w:r>
      <w:r>
        <w:rPr>
          <w:rFonts w:eastAsia="맑은 고딕"/>
          <w:b/>
          <w:noProof/>
          <w:sz w:val="24"/>
        </w:rPr>
        <w:t>February 5th 2021</w:t>
      </w:r>
      <w:r>
        <w:rPr>
          <w:rFonts w:eastAsia="맑은 고딕"/>
          <w:b/>
          <w:noProof/>
          <w:sz w:val="24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7F71C01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  <w:r w:rsidR="00E4577A">
        <w:rPr>
          <w:rFonts w:cs="Arial"/>
          <w:b/>
          <w:bCs/>
          <w:sz w:val="24"/>
        </w:rPr>
        <w:t>, 7.5</w:t>
      </w:r>
    </w:p>
    <w:p w14:paraId="73188B46" w14:textId="61C6E5C1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4577A">
        <w:rPr>
          <w:rFonts w:ascii="Arial" w:hAnsi="Arial" w:cs="Arial"/>
          <w:b/>
          <w:bCs/>
          <w:sz w:val="24"/>
        </w:rPr>
        <w:t>Samsung</w:t>
      </w:r>
    </w:p>
    <w:p w14:paraId="0FA3EF00" w14:textId="2FC1E6E8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E4577A">
        <w:rPr>
          <w:rFonts w:ascii="Arial" w:hAnsi="Arial" w:cs="Arial"/>
          <w:b/>
          <w:bCs/>
          <w:sz w:val="24"/>
        </w:rPr>
        <w:t>[203</w:t>
      </w:r>
      <w:r w:rsidR="00A318E8" w:rsidRPr="00A318E8">
        <w:rPr>
          <w:rFonts w:ascii="Arial" w:hAnsi="Arial" w:cs="Arial"/>
          <w:b/>
          <w:bCs/>
          <w:sz w:val="24"/>
        </w:rPr>
        <w:t xml:space="preserve">][LTE] LTE </w:t>
      </w:r>
      <w:r w:rsidR="00E4577A">
        <w:rPr>
          <w:rFonts w:ascii="Arial" w:hAnsi="Arial" w:cs="Arial"/>
          <w:b/>
          <w:bCs/>
          <w:sz w:val="24"/>
        </w:rPr>
        <w:t xml:space="preserve">RRC </w:t>
      </w:r>
      <w:r w:rsidR="00A318E8" w:rsidRPr="00A318E8">
        <w:rPr>
          <w:rFonts w:ascii="Arial" w:hAnsi="Arial" w:cs="Arial"/>
          <w:b/>
          <w:bCs/>
          <w:sz w:val="24"/>
        </w:rPr>
        <w:t>editorial corrections (</w:t>
      </w:r>
      <w:r w:rsidR="00E4577A">
        <w:rPr>
          <w:rFonts w:ascii="Arial" w:hAnsi="Arial" w:cs="Arial"/>
          <w:b/>
          <w:bCs/>
          <w:sz w:val="24"/>
        </w:rPr>
        <w:t>Samsung</w:t>
      </w:r>
      <w:r w:rsidR="00A318E8" w:rsidRPr="00A318E8">
        <w:rPr>
          <w:rFonts w:ascii="Arial" w:hAnsi="Arial" w:cs="Arial"/>
          <w:b/>
          <w:bCs/>
          <w:sz w:val="24"/>
        </w:rPr>
        <w:t>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2FCB3388" w14:textId="5F79F22A" w:rsidR="00086A67" w:rsidRDefault="00086A67" w:rsidP="00A209D6">
      <w:r w:rsidRPr="000934C4">
        <w:t>This document contains the summary of documents from agenda item 4.5</w:t>
      </w:r>
      <w:r w:rsidR="00E4577A">
        <w:t xml:space="preserve"> and 7.5</w:t>
      </w:r>
      <w:r w:rsidRPr="000934C4">
        <w:t xml:space="preserve"> (“Other LTE corrections Rel-15 and earlier</w:t>
      </w:r>
      <w:r w:rsidR="00AE2839">
        <w:t>”</w:t>
      </w:r>
      <w:r w:rsidR="00E4577A">
        <w:t xml:space="preserve"> and “LTE Other WIs”</w:t>
      </w:r>
      <w:r w:rsidR="00AE2839">
        <w:t xml:space="preserve">) </w:t>
      </w:r>
      <w:r w:rsidRPr="000934C4">
        <w:t xml:space="preserve">as </w:t>
      </w:r>
      <w:r w:rsidR="009462A4">
        <w:t>per below excerpt from the session chair minutes:</w:t>
      </w:r>
    </w:p>
    <w:p w14:paraId="75AA25FD" w14:textId="77777777" w:rsidR="00A318E8" w:rsidRPr="00D948FD" w:rsidRDefault="00A318E8" w:rsidP="00A318E8">
      <w:pPr>
        <w:pStyle w:val="Doc-text2"/>
        <w:rPr>
          <w:highlight w:val="yellow"/>
        </w:rPr>
      </w:pPr>
    </w:p>
    <w:p w14:paraId="22714504" w14:textId="77777777" w:rsidR="00E4577A" w:rsidRDefault="00E4577A" w:rsidP="00E4577A">
      <w:pPr>
        <w:pStyle w:val="EmailDiscussion"/>
      </w:pPr>
      <w:r>
        <w:t>[AT113-e][203][LTE] LTE RRC editorial corrections (Samsung)</w:t>
      </w:r>
    </w:p>
    <w:p w14:paraId="26343949" w14:textId="77777777" w:rsidR="00A318E8" w:rsidRPr="003F1C5C" w:rsidRDefault="00A318E8" w:rsidP="00A318E8">
      <w:pPr>
        <w:pStyle w:val="EmailDiscussion2"/>
        <w:ind w:left="1619" w:firstLine="0"/>
        <w:rPr>
          <w:u w:val="single"/>
        </w:rPr>
      </w:pPr>
      <w:r w:rsidRPr="003F1C5C">
        <w:rPr>
          <w:u w:val="single"/>
        </w:rPr>
        <w:t xml:space="preserve">Scope: </w:t>
      </w:r>
    </w:p>
    <w:p w14:paraId="3C865F84" w14:textId="3741ABF5" w:rsidR="00A318E8" w:rsidRPr="00E4577A" w:rsidRDefault="00E4577A" w:rsidP="00E0792B">
      <w:pPr>
        <w:pStyle w:val="ListParagraph"/>
        <w:numPr>
          <w:ilvl w:val="2"/>
          <w:numId w:val="25"/>
        </w:numPr>
        <w:rPr>
          <w:rFonts w:ascii="Arial" w:eastAsia="MS Mincho" w:hAnsi="Arial"/>
          <w:szCs w:val="24"/>
          <w:lang w:eastAsia="en-GB"/>
        </w:rPr>
      </w:pPr>
      <w:r w:rsidRPr="00E4577A">
        <w:rPr>
          <w:rFonts w:ascii="Arial" w:eastAsia="MS Mincho" w:hAnsi="Arial"/>
          <w:szCs w:val="24"/>
          <w:lang w:eastAsia="en-GB"/>
        </w:rPr>
        <w:t>Discuss the CRs under AI 4.5</w:t>
      </w:r>
      <w:r w:rsidR="00E0792B">
        <w:rPr>
          <w:rFonts w:ascii="Arial" w:eastAsia="MS Mincho" w:hAnsi="Arial"/>
          <w:szCs w:val="24"/>
          <w:lang w:eastAsia="en-GB"/>
        </w:rPr>
        <w:t>,</w:t>
      </w:r>
      <w:r w:rsidR="00E0792B" w:rsidRPr="00E0792B">
        <w:t xml:space="preserve"> </w:t>
      </w:r>
      <w:r w:rsidR="00E0792B">
        <w:rPr>
          <w:rFonts w:ascii="Arial" w:eastAsia="MS Mincho" w:hAnsi="Arial"/>
          <w:szCs w:val="24"/>
          <w:lang w:eastAsia="en-GB"/>
        </w:rPr>
        <w:t>7.1.X</w:t>
      </w:r>
      <w:r w:rsidRPr="00E4577A">
        <w:rPr>
          <w:rFonts w:ascii="Arial" w:eastAsia="MS Mincho" w:hAnsi="Arial"/>
          <w:szCs w:val="24"/>
          <w:lang w:eastAsia="en-GB"/>
        </w:rPr>
        <w:t xml:space="preserve"> and 7.5 marked for this email discussion. </w:t>
      </w:r>
      <w:r w:rsidR="00E0792B">
        <w:rPr>
          <w:rFonts w:ascii="Arial" w:eastAsia="맑은 고딕" w:hAnsi="Arial" w:cs="Arial" w:hint="eastAsia"/>
        </w:rPr>
        <w:t>intent is to merge all CRs into one rappo</w:t>
      </w:r>
      <w:bookmarkStart w:id="0" w:name="_GoBack"/>
      <w:bookmarkEnd w:id="0"/>
      <w:r w:rsidR="00E0792B">
        <w:rPr>
          <w:rFonts w:ascii="Arial" w:eastAsia="맑은 고딕" w:hAnsi="Arial" w:cs="Arial" w:hint="eastAsia"/>
        </w:rPr>
        <w:t>rteur CR.</w:t>
      </w:r>
    </w:p>
    <w:p w14:paraId="0A0B1510" w14:textId="77777777" w:rsidR="00A318E8" w:rsidRPr="003F1C5C" w:rsidRDefault="00A318E8" w:rsidP="00A318E8">
      <w:pPr>
        <w:pStyle w:val="EmailDiscussion2"/>
        <w:rPr>
          <w:u w:val="single"/>
        </w:rPr>
      </w:pPr>
      <w:r w:rsidRPr="003F1C5C">
        <w:tab/>
      </w:r>
      <w:r w:rsidRPr="003F1C5C">
        <w:rPr>
          <w:u w:val="single"/>
        </w:rPr>
        <w:t>Intended outcome:</w:t>
      </w:r>
    </w:p>
    <w:p w14:paraId="53E63B72" w14:textId="49DE3FAB" w:rsidR="00E4577A" w:rsidRPr="00E4577A" w:rsidRDefault="00E0792B" w:rsidP="00E4577A">
      <w:pPr>
        <w:pStyle w:val="ListParagraph"/>
        <w:numPr>
          <w:ilvl w:val="2"/>
          <w:numId w:val="25"/>
        </w:numPr>
        <w:rPr>
          <w:rFonts w:ascii="Arial" w:eastAsia="MS Mincho" w:hAnsi="Arial"/>
          <w:szCs w:val="24"/>
          <w:lang w:eastAsia="en-GB"/>
        </w:rPr>
      </w:pPr>
      <w:r>
        <w:rPr>
          <w:rFonts w:ascii="Arial" w:eastAsia="맑은 고딕" w:hAnsi="Arial" w:cs="Arial" w:hint="eastAsia"/>
        </w:rPr>
        <w:t>Agreeable CRs for 36.331 (if any) by specification rapporteurs</w:t>
      </w:r>
    </w:p>
    <w:p w14:paraId="5FDAC0FB" w14:textId="77777777" w:rsidR="00A318E8" w:rsidRPr="003F1C5C" w:rsidRDefault="00A318E8" w:rsidP="00A318E8">
      <w:pPr>
        <w:pStyle w:val="EmailDiscussion2"/>
        <w:rPr>
          <w:u w:val="single"/>
        </w:rPr>
      </w:pPr>
      <w:r w:rsidRPr="003F1C5C">
        <w:tab/>
      </w:r>
      <w:r w:rsidRPr="003F1C5C">
        <w:rPr>
          <w:u w:val="single"/>
        </w:rPr>
        <w:t xml:space="preserve">Deadline for providing comments and for rapporteur inputs:  </w:t>
      </w:r>
    </w:p>
    <w:p w14:paraId="662A59F0" w14:textId="77777777" w:rsidR="00A318E8" w:rsidRPr="00186D62" w:rsidRDefault="00A318E8" w:rsidP="00A318E8">
      <w:pPr>
        <w:pStyle w:val="EmailDiscussion2"/>
        <w:numPr>
          <w:ilvl w:val="2"/>
          <w:numId w:val="25"/>
        </w:numPr>
        <w:ind w:left="1980"/>
      </w:pPr>
      <w:r w:rsidRPr="00186D62">
        <w:rPr>
          <w:color w:val="000000" w:themeColor="text1"/>
        </w:rPr>
        <w:t>Initial deadline (for companies' feedback):  1</w:t>
      </w:r>
      <w:r w:rsidRPr="00186D62">
        <w:rPr>
          <w:color w:val="000000" w:themeColor="text1"/>
          <w:vertAlign w:val="superscript"/>
        </w:rPr>
        <w:t>st</w:t>
      </w:r>
      <w:r w:rsidRPr="00186D62">
        <w:rPr>
          <w:color w:val="000000" w:themeColor="text1"/>
        </w:rPr>
        <w:t xml:space="preserve"> week Fri, UTC 0900 </w:t>
      </w:r>
    </w:p>
    <w:p w14:paraId="1F3FEFA3" w14:textId="77777777" w:rsidR="00A318E8" w:rsidRPr="00186D62" w:rsidRDefault="00A318E8" w:rsidP="00A318E8">
      <w:pPr>
        <w:pStyle w:val="EmailDiscussion2"/>
        <w:numPr>
          <w:ilvl w:val="2"/>
          <w:numId w:val="25"/>
        </w:numPr>
        <w:ind w:left="1980"/>
      </w:pPr>
      <w:r w:rsidRPr="00186D62">
        <w:rPr>
          <w:color w:val="000000" w:themeColor="text1"/>
        </w:rPr>
        <w:t>Deadline for CR finalization: 2</w:t>
      </w:r>
      <w:r w:rsidRPr="00186D62">
        <w:rPr>
          <w:color w:val="000000" w:themeColor="text1"/>
          <w:vertAlign w:val="superscript"/>
        </w:rPr>
        <w:t>nd</w:t>
      </w:r>
      <w:r w:rsidRPr="00186D62">
        <w:rPr>
          <w:color w:val="000000" w:themeColor="text1"/>
        </w:rPr>
        <w:t xml:space="preserve"> week Thu, UTC 1000 </w:t>
      </w:r>
    </w:p>
    <w:p w14:paraId="7C92F32A" w14:textId="01456214" w:rsidR="00180CBE" w:rsidRPr="00E0792B" w:rsidRDefault="00180CBE" w:rsidP="00180CBE">
      <w:pPr>
        <w:pStyle w:val="Comments"/>
        <w:rPr>
          <w:lang w:val="en-US"/>
        </w:rPr>
      </w:pPr>
    </w:p>
    <w:p w14:paraId="1A98CC03" w14:textId="77777777" w:rsidR="006F150C" w:rsidRPr="002E199F" w:rsidRDefault="006F150C" w:rsidP="006F150C">
      <w:pPr>
        <w:pStyle w:val="BoldComments"/>
        <w:rPr>
          <w:lang w:val="fi-FI"/>
        </w:rPr>
      </w:pPr>
      <w:r w:rsidRPr="006F150C">
        <w:rPr>
          <w:highlight w:val="yellow"/>
        </w:rPr>
        <w:t>By Email</w:t>
      </w:r>
      <w:r w:rsidRPr="006F150C">
        <w:rPr>
          <w:highlight w:val="yellow"/>
          <w:lang w:val="fi-FI"/>
        </w:rPr>
        <w:t xml:space="preserve"> [203] (2+2)</w:t>
      </w:r>
    </w:p>
    <w:p w14:paraId="72D743E9" w14:textId="77777777" w:rsidR="006F150C" w:rsidRDefault="006F150C" w:rsidP="006F150C">
      <w:pPr>
        <w:pStyle w:val="Comments"/>
      </w:pPr>
      <w:r>
        <w:t>Rapporteur CRs for semi-editorial corrections:</w:t>
      </w:r>
    </w:p>
    <w:p w14:paraId="47554405" w14:textId="6C50330E" w:rsidR="006F150C" w:rsidRDefault="000B590E" w:rsidP="006F150C">
      <w:pPr>
        <w:pStyle w:val="Doc-title"/>
      </w:pPr>
      <w:hyperlink r:id="rId13" w:history="1">
        <w:r w:rsidR="00DD759D" w:rsidRPr="00B26A84">
          <w:rPr>
            <w:rStyle w:val="Hyperlink"/>
          </w:rPr>
          <w:t>R2-2100436</w:t>
        </w:r>
      </w:hyperlink>
      <w:r w:rsidR="006F150C">
        <w:tab/>
        <w:t>Minor changes collected by Rapporteur for Rel-15</w:t>
      </w:r>
      <w:r w:rsidR="006F150C">
        <w:tab/>
        <w:t>Samsung</w:t>
      </w:r>
      <w:r w:rsidR="006F150C">
        <w:tab/>
        <w:t>CR</w:t>
      </w:r>
      <w:r w:rsidR="006F150C">
        <w:tab/>
        <w:t>Rel-15</w:t>
      </w:r>
      <w:r w:rsidR="006F150C">
        <w:tab/>
        <w:t>36.331</w:t>
      </w:r>
      <w:r w:rsidR="006F150C">
        <w:tab/>
        <w:t>15.12.0</w:t>
      </w:r>
      <w:r w:rsidR="006F150C">
        <w:tab/>
        <w:t>4548</w:t>
      </w:r>
      <w:r w:rsidR="006F150C">
        <w:tab/>
        <w:t>-</w:t>
      </w:r>
      <w:r w:rsidR="006F150C">
        <w:tab/>
        <w:t>F</w:t>
      </w:r>
      <w:r w:rsidR="006F150C">
        <w:tab/>
        <w:t>NR_newRAT-Core</w:t>
      </w:r>
    </w:p>
    <w:p w14:paraId="2D1F4FC1" w14:textId="0EE04AC6" w:rsidR="006F150C" w:rsidRDefault="000B590E" w:rsidP="006F150C">
      <w:pPr>
        <w:pStyle w:val="Doc-title"/>
      </w:pPr>
      <w:hyperlink r:id="rId14" w:history="1">
        <w:r w:rsidR="00DD759D" w:rsidRPr="00B26A84">
          <w:rPr>
            <w:rStyle w:val="Hyperlink"/>
          </w:rPr>
          <w:t>R2-2100437</w:t>
        </w:r>
      </w:hyperlink>
      <w:r w:rsidR="006F150C">
        <w:tab/>
        <w:t>Minor changes collected by Rapporteur for Rel-16</w:t>
      </w:r>
      <w:r w:rsidR="006F150C">
        <w:tab/>
        <w:t>Samsung</w:t>
      </w:r>
      <w:r w:rsidR="006F150C">
        <w:tab/>
        <w:t>CR</w:t>
      </w:r>
      <w:r w:rsidR="006F150C">
        <w:tab/>
        <w:t>Rel-16</w:t>
      </w:r>
      <w:r w:rsidR="006F150C">
        <w:tab/>
        <w:t>36.331</w:t>
      </w:r>
      <w:r w:rsidR="006F150C">
        <w:tab/>
        <w:t>16.3.0</w:t>
      </w:r>
      <w:r w:rsidR="006F150C">
        <w:tab/>
        <w:t>4549</w:t>
      </w:r>
      <w:r w:rsidR="006F150C">
        <w:tab/>
        <w:t>-</w:t>
      </w:r>
      <w:r w:rsidR="006F150C">
        <w:tab/>
        <w:t>F</w:t>
      </w:r>
      <w:r w:rsidR="006F150C">
        <w:tab/>
        <w:t>NR_newRAT-Core</w:t>
      </w:r>
    </w:p>
    <w:p w14:paraId="25437415" w14:textId="77777777" w:rsidR="006F150C" w:rsidRPr="002C2B55" w:rsidRDefault="006F150C" w:rsidP="006F150C">
      <w:pPr>
        <w:pStyle w:val="Doc-text2"/>
        <w:rPr>
          <w:i/>
          <w:iCs/>
        </w:rPr>
      </w:pPr>
      <w:r w:rsidRPr="002C2B55">
        <w:rPr>
          <w:i/>
          <w:iCs/>
        </w:rPr>
        <w:t>(moved from 7.5</w:t>
      </w:r>
      <w:r>
        <w:rPr>
          <w:i/>
          <w:iCs/>
        </w:rPr>
        <w:t>, shadow CR</w:t>
      </w:r>
      <w:r w:rsidRPr="002C2B55">
        <w:rPr>
          <w:i/>
          <w:iCs/>
        </w:rPr>
        <w:t>)</w:t>
      </w:r>
    </w:p>
    <w:p w14:paraId="27C922B8" w14:textId="77777777" w:rsidR="006F150C" w:rsidRDefault="006F150C" w:rsidP="006F150C">
      <w:pPr>
        <w:pStyle w:val="Comments"/>
      </w:pPr>
    </w:p>
    <w:p w14:paraId="6A45C58E" w14:textId="77777777" w:rsidR="006F150C" w:rsidRPr="002719D9" w:rsidRDefault="006F150C" w:rsidP="006F150C">
      <w:pPr>
        <w:pStyle w:val="Comments"/>
      </w:pPr>
      <w:r>
        <w:t>UAV CRs (declared editorial in cover page):</w:t>
      </w:r>
    </w:p>
    <w:p w14:paraId="11B8DB30" w14:textId="0793894E" w:rsidR="006F150C" w:rsidRDefault="000B590E" w:rsidP="006F150C">
      <w:pPr>
        <w:pStyle w:val="Doc-title"/>
      </w:pPr>
      <w:hyperlink r:id="rId15" w:history="1">
        <w:r w:rsidR="006F150C">
          <w:rPr>
            <w:rStyle w:val="Hyperlink"/>
          </w:rPr>
          <w:t>R2-2100996</w:t>
        </w:r>
      </w:hyperlink>
      <w:r w:rsidR="006F150C">
        <w:tab/>
        <w:t>Miscellaneous corrections on Aerial functionality</w:t>
      </w:r>
      <w:r w:rsidR="006F150C">
        <w:tab/>
        <w:t>Samsung</w:t>
      </w:r>
      <w:r w:rsidR="006F150C">
        <w:tab/>
        <w:t>CR</w:t>
      </w:r>
      <w:r w:rsidR="006F150C">
        <w:tab/>
        <w:t>Rel-15</w:t>
      </w:r>
      <w:r w:rsidR="006F150C">
        <w:tab/>
        <w:t>36.331</w:t>
      </w:r>
      <w:r w:rsidR="006F150C">
        <w:tab/>
        <w:t>15.12.0</w:t>
      </w:r>
      <w:r w:rsidR="006F150C">
        <w:tab/>
        <w:t>4559</w:t>
      </w:r>
      <w:r w:rsidR="006F150C">
        <w:tab/>
        <w:t>-</w:t>
      </w:r>
      <w:r w:rsidR="006F150C">
        <w:tab/>
        <w:t>F</w:t>
      </w:r>
      <w:r w:rsidR="006F150C">
        <w:tab/>
        <w:t>LTE_Aerial-Core</w:t>
      </w:r>
    </w:p>
    <w:p w14:paraId="7BBD8AEA" w14:textId="6C5AD03F" w:rsidR="006F150C" w:rsidRDefault="000B590E" w:rsidP="006F150C">
      <w:pPr>
        <w:pStyle w:val="Doc-title"/>
      </w:pPr>
      <w:hyperlink r:id="rId16" w:history="1">
        <w:r w:rsidR="006F150C">
          <w:rPr>
            <w:rStyle w:val="Hyperlink"/>
          </w:rPr>
          <w:t>R2-2100997</w:t>
        </w:r>
      </w:hyperlink>
      <w:r w:rsidR="006F150C">
        <w:tab/>
        <w:t>Miscellaneous corrections on Aerial functionality</w:t>
      </w:r>
      <w:r w:rsidR="006F150C">
        <w:tab/>
        <w:t>Samsung</w:t>
      </w:r>
      <w:r w:rsidR="006F150C">
        <w:tab/>
        <w:t>CR</w:t>
      </w:r>
      <w:r w:rsidR="006F150C">
        <w:tab/>
        <w:t>Rel-16</w:t>
      </w:r>
      <w:r w:rsidR="006F150C">
        <w:tab/>
        <w:t>36.331</w:t>
      </w:r>
      <w:r w:rsidR="006F150C">
        <w:tab/>
        <w:t>16.3.0</w:t>
      </w:r>
      <w:r w:rsidR="006F150C">
        <w:tab/>
        <w:t>4560</w:t>
      </w:r>
      <w:r w:rsidR="006F150C">
        <w:tab/>
        <w:t>-</w:t>
      </w:r>
      <w:r w:rsidR="006F150C">
        <w:tab/>
        <w:t>A</w:t>
      </w:r>
      <w:r w:rsidR="006F150C">
        <w:tab/>
        <w:t>LTE_Aerial-Core</w:t>
      </w:r>
    </w:p>
    <w:p w14:paraId="5DD0403A" w14:textId="77777777" w:rsidR="006F150C" w:rsidRPr="006F150C" w:rsidRDefault="006F150C" w:rsidP="00180CBE">
      <w:pPr>
        <w:pStyle w:val="Comments"/>
        <w:rPr>
          <w:i w:val="0"/>
        </w:rPr>
      </w:pPr>
    </w:p>
    <w:p w14:paraId="2C710609" w14:textId="495C9129" w:rsidR="00697CFC" w:rsidRPr="006E13D1" w:rsidRDefault="00086A67" w:rsidP="00697CFC">
      <w:pPr>
        <w:pStyle w:val="Heading1"/>
      </w:pPr>
      <w:r>
        <w:t>2</w:t>
      </w:r>
      <w:r w:rsidR="00A209D6" w:rsidRPr="006E13D1">
        <w:tab/>
      </w:r>
      <w:r w:rsidR="00697CFC" w:rsidRPr="006E13D1">
        <w:tab/>
      </w:r>
      <w:r w:rsidR="00697CFC">
        <w:t>Company comments to the contributions</w:t>
      </w:r>
    </w:p>
    <w:p w14:paraId="66837C53" w14:textId="26D150E7" w:rsidR="00295EAC" w:rsidRPr="006E13D1" w:rsidRDefault="00E01238" w:rsidP="00295EAC">
      <w:pPr>
        <w:pStyle w:val="Heading2"/>
      </w:pPr>
      <w:r>
        <w:t>2</w:t>
      </w:r>
      <w:r w:rsidR="00697CFC" w:rsidRPr="006E13D1">
        <w:t>.1</w:t>
      </w:r>
      <w:r w:rsidR="00697CFC" w:rsidRPr="006E13D1">
        <w:tab/>
      </w:r>
      <w:hyperlink r:id="rId17" w:history="1">
        <w:r w:rsidR="00B26A84" w:rsidRPr="00B26A84">
          <w:rPr>
            <w:rStyle w:val="Hyperlink"/>
          </w:rPr>
          <w:t>R2-2100436</w:t>
        </w:r>
      </w:hyperlink>
      <w:r w:rsidR="00EE2DD9" w:rsidRPr="00EE2DD9">
        <w:t xml:space="preserve">: </w:t>
      </w:r>
      <w:r w:rsidR="00B26A84">
        <w:t>Minor changes collected by Rapporteur for Rel-15</w:t>
      </w:r>
      <w:r w:rsidR="00EE2DD9" w:rsidRPr="00EE2DD9">
        <w:t xml:space="preserve"> (</w:t>
      </w:r>
      <w:r w:rsidR="00B26A84">
        <w:t>Samsung</w:t>
      </w:r>
      <w:r w:rsidR="00EE2DD9" w:rsidRPr="00EE2DD9">
        <w:t xml:space="preserve">) </w:t>
      </w:r>
      <w:r w:rsidR="004653DE">
        <w:t>and</w:t>
      </w:r>
      <w:r w:rsidR="00EE2DD9" w:rsidRPr="00EE2DD9">
        <w:t xml:space="preserve"> </w:t>
      </w:r>
      <w:hyperlink r:id="rId18" w:history="1">
        <w:r w:rsidR="00B26A84" w:rsidRPr="00B26A84">
          <w:rPr>
            <w:rStyle w:val="Hyperlink"/>
          </w:rPr>
          <w:t>R2-2100437</w:t>
        </w:r>
      </w:hyperlink>
      <w:r w:rsidR="00EE2DD9" w:rsidRPr="00EE2DD9">
        <w:t xml:space="preserve">: </w:t>
      </w:r>
      <w:r w:rsidR="00B26A84">
        <w:t>Minor changes collected by Rapporteur for Rel-16</w:t>
      </w:r>
      <w:r w:rsidR="00B26A84" w:rsidRPr="00EE2DD9">
        <w:t xml:space="preserve"> (</w:t>
      </w:r>
      <w:r w:rsidR="00B26A84">
        <w:t>Samsung</w:t>
      </w:r>
      <w:r w:rsidR="00B26A84" w:rsidRPr="00EE2DD9">
        <w:t>)</w:t>
      </w:r>
    </w:p>
    <w:p w14:paraId="2BDA1111" w14:textId="77777777" w:rsidR="00B26A84" w:rsidRDefault="00B26A84" w:rsidP="00295EAC"/>
    <w:p w14:paraId="30819301" w14:textId="2C4AC67C" w:rsidR="002658E9" w:rsidRDefault="00295EAC" w:rsidP="00295EAC">
      <w:r>
        <w:t>T</w:t>
      </w:r>
      <w:r w:rsidR="00DD759D">
        <w:t>his section deals with DISC_S1</w:t>
      </w:r>
      <w:r>
        <w:t>:</w:t>
      </w:r>
      <w:r w:rsidR="00CF2684">
        <w:t xml:space="preserve"> </w:t>
      </w:r>
    </w:p>
    <w:p w14:paraId="619581A7" w14:textId="2AEFA5D1" w:rsidR="004653DE" w:rsidRPr="004653DE" w:rsidRDefault="004653DE" w:rsidP="004653DE">
      <w:pPr>
        <w:rPr>
          <w:i/>
          <w:iCs/>
        </w:rPr>
      </w:pPr>
      <w:r w:rsidRPr="004653DE">
        <w:rPr>
          <w:b/>
          <w:bCs/>
          <w:i/>
          <w:iCs/>
        </w:rPr>
        <w:lastRenderedPageBreak/>
        <w:t>DISC S1:</w:t>
      </w:r>
      <w:r w:rsidRPr="004653DE">
        <w:rPr>
          <w:i/>
          <w:iCs/>
        </w:rPr>
        <w:t xml:space="preserve"> Discuss if the CRs </w:t>
      </w:r>
      <w:r w:rsidR="002269F7" w:rsidRPr="002269F7">
        <w:t xml:space="preserve">R2-2100436 </w:t>
      </w:r>
      <w:r w:rsidRPr="004653DE">
        <w:rPr>
          <w:i/>
          <w:iCs/>
        </w:rPr>
        <w:t xml:space="preserve">and </w:t>
      </w:r>
      <w:r w:rsidR="002269F7">
        <w:t>R2-2100437</w:t>
      </w:r>
      <w:r w:rsidR="002269F7" w:rsidRPr="002269F7">
        <w:t xml:space="preserve"> </w:t>
      </w:r>
      <w:r w:rsidRPr="004653DE">
        <w:rPr>
          <w:i/>
          <w:iCs/>
        </w:rPr>
        <w:t>are agreeable.</w:t>
      </w:r>
    </w:p>
    <w:p w14:paraId="7104448E" w14:textId="742567C1" w:rsidR="00295EAC" w:rsidRDefault="004653DE" w:rsidP="00295EAC">
      <w:r>
        <w:t>For each of the CRs, comments are requested along with whether the intent is agreeable.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E96879" w14:paraId="59AB9D77" w14:textId="6B59DC67" w:rsidTr="00E96879">
        <w:tc>
          <w:tcPr>
            <w:tcW w:w="1838" w:type="dxa"/>
          </w:tcPr>
          <w:p w14:paraId="4BC6F2CC" w14:textId="77777777" w:rsidR="00E96879" w:rsidRPr="00BB7A70" w:rsidRDefault="00E96879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B248E33" w:rsidR="00E96879" w:rsidRPr="00BB7A70" w:rsidRDefault="00004055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716952F7" w14:textId="4433DB15" w:rsidR="00E96879" w:rsidRDefault="00E96879" w:rsidP="00295EAC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E96879" w14:paraId="2978E19C" w14:textId="70A0B368" w:rsidTr="00E96879">
        <w:tc>
          <w:tcPr>
            <w:tcW w:w="1838" w:type="dxa"/>
          </w:tcPr>
          <w:p w14:paraId="27C4C81B" w14:textId="200D0098" w:rsidR="00E96879" w:rsidRPr="00712287" w:rsidRDefault="00E96879" w:rsidP="00295EAC"/>
        </w:tc>
        <w:tc>
          <w:tcPr>
            <w:tcW w:w="1276" w:type="dxa"/>
          </w:tcPr>
          <w:p w14:paraId="433D8089" w14:textId="46E6D1D7" w:rsidR="00E96879" w:rsidRPr="00736801" w:rsidRDefault="00E96879" w:rsidP="00295EAC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00F895A" w14:textId="77777777" w:rsidR="00E96879" w:rsidRPr="00736801" w:rsidRDefault="00E96879" w:rsidP="00295EAC">
            <w:pPr>
              <w:rPr>
                <w:b/>
                <w:bCs/>
              </w:rPr>
            </w:pPr>
          </w:p>
        </w:tc>
      </w:tr>
      <w:tr w:rsidR="00E96879" w14:paraId="595F83A5" w14:textId="4F15232D" w:rsidTr="00E96879">
        <w:tc>
          <w:tcPr>
            <w:tcW w:w="1838" w:type="dxa"/>
          </w:tcPr>
          <w:p w14:paraId="1D73EF59" w14:textId="02DC7C7B" w:rsidR="00E96879" w:rsidRDefault="00E96879" w:rsidP="00295EAC"/>
        </w:tc>
        <w:tc>
          <w:tcPr>
            <w:tcW w:w="1276" w:type="dxa"/>
          </w:tcPr>
          <w:p w14:paraId="03B1DC5D" w14:textId="2DDC98BE" w:rsidR="00E96879" w:rsidRPr="00C654E1" w:rsidRDefault="00E96879" w:rsidP="00295EAC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78F35B3F" w14:textId="77777777" w:rsidR="00E96879" w:rsidRPr="00C654E1" w:rsidRDefault="00E96879" w:rsidP="00295EAC">
            <w:pPr>
              <w:rPr>
                <w:b/>
                <w:bCs/>
              </w:rPr>
            </w:pPr>
          </w:p>
        </w:tc>
      </w:tr>
      <w:tr w:rsidR="00E96879" w14:paraId="75FBD07A" w14:textId="2B00814A" w:rsidTr="00E96879">
        <w:tc>
          <w:tcPr>
            <w:tcW w:w="1838" w:type="dxa"/>
          </w:tcPr>
          <w:p w14:paraId="404A430F" w14:textId="77777777" w:rsidR="00E96879" w:rsidRDefault="00E96879" w:rsidP="00295EAC"/>
        </w:tc>
        <w:tc>
          <w:tcPr>
            <w:tcW w:w="1276" w:type="dxa"/>
          </w:tcPr>
          <w:p w14:paraId="7BFB626C" w14:textId="77777777" w:rsidR="00E96879" w:rsidRPr="00736801" w:rsidRDefault="00E96879" w:rsidP="00295EAC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D6CC208" w14:textId="77777777" w:rsidR="00E96879" w:rsidRPr="00736801" w:rsidRDefault="00E96879" w:rsidP="00295EAC">
            <w:pPr>
              <w:rPr>
                <w:b/>
                <w:bCs/>
              </w:rPr>
            </w:pPr>
          </w:p>
        </w:tc>
      </w:tr>
    </w:tbl>
    <w:p w14:paraId="5879D347" w14:textId="450E26A2" w:rsidR="00295EAC" w:rsidRPr="004653DE" w:rsidRDefault="00295EAC" w:rsidP="00295EAC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9D411B" w:rsidRPr="004653DE">
        <w:rPr>
          <w:b/>
          <w:bCs/>
          <w:i w:val="0"/>
          <w:iCs w:val="0"/>
          <w:noProof/>
        </w:rPr>
        <w:t>1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 xml:space="preserve">Comments to the </w:t>
      </w:r>
      <w:r w:rsidR="004653DE" w:rsidRPr="004653DE">
        <w:rPr>
          <w:b/>
          <w:bCs/>
          <w:i w:val="0"/>
          <w:iCs w:val="0"/>
        </w:rPr>
        <w:t xml:space="preserve">Rel-15 </w:t>
      </w:r>
      <w:r w:rsidR="005822E2" w:rsidRPr="004653DE">
        <w:rPr>
          <w:b/>
          <w:bCs/>
          <w:i w:val="0"/>
          <w:iCs w:val="0"/>
        </w:rPr>
        <w:t>CR</w:t>
      </w:r>
      <w:r w:rsidR="00AF5CAD" w:rsidRPr="004653DE">
        <w:rPr>
          <w:b/>
          <w:bCs/>
          <w:i w:val="0"/>
          <w:iCs w:val="0"/>
        </w:rPr>
        <w:t xml:space="preserve"> </w:t>
      </w:r>
      <w:r w:rsidR="00E01238">
        <w:rPr>
          <w:b/>
          <w:bCs/>
          <w:i w:val="0"/>
          <w:iCs w:val="0"/>
        </w:rPr>
        <w:t>R2-2100436</w:t>
      </w:r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7777777" w:rsidR="004653DE" w:rsidRDefault="004653DE" w:rsidP="005822E2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4653DE" w14:paraId="3A88201F" w14:textId="77777777" w:rsidTr="00960F06">
        <w:tc>
          <w:tcPr>
            <w:tcW w:w="1838" w:type="dxa"/>
          </w:tcPr>
          <w:p w14:paraId="795C447F" w14:textId="77777777" w:rsidR="004653DE" w:rsidRPr="00BB7A70" w:rsidRDefault="004653D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3BCA256" w14:textId="24B431EB" w:rsidR="004653DE" w:rsidRPr="00BB7A70" w:rsidRDefault="00004055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56ACB427" w14:textId="77777777" w:rsidR="004653DE" w:rsidRDefault="004653D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4653DE" w14:paraId="1A5AA726" w14:textId="77777777" w:rsidTr="00960F06">
        <w:tc>
          <w:tcPr>
            <w:tcW w:w="1838" w:type="dxa"/>
          </w:tcPr>
          <w:p w14:paraId="13452AF1" w14:textId="77777777" w:rsidR="004653DE" w:rsidRPr="00712287" w:rsidRDefault="004653DE" w:rsidP="00960F06"/>
        </w:tc>
        <w:tc>
          <w:tcPr>
            <w:tcW w:w="1276" w:type="dxa"/>
          </w:tcPr>
          <w:p w14:paraId="5F8D25AF" w14:textId="77777777" w:rsidR="004653DE" w:rsidRPr="00736801" w:rsidRDefault="004653DE" w:rsidP="00960F06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44EB8503" w14:textId="77777777" w:rsidR="004653DE" w:rsidRPr="00736801" w:rsidRDefault="004653DE" w:rsidP="00960F06">
            <w:pPr>
              <w:rPr>
                <w:b/>
                <w:bCs/>
              </w:rPr>
            </w:pPr>
          </w:p>
        </w:tc>
      </w:tr>
      <w:tr w:rsidR="004653DE" w14:paraId="4DE17A63" w14:textId="77777777" w:rsidTr="00960F06">
        <w:tc>
          <w:tcPr>
            <w:tcW w:w="1838" w:type="dxa"/>
          </w:tcPr>
          <w:p w14:paraId="22CB153A" w14:textId="77777777" w:rsidR="004653DE" w:rsidRDefault="004653DE" w:rsidP="00960F06"/>
        </w:tc>
        <w:tc>
          <w:tcPr>
            <w:tcW w:w="1276" w:type="dxa"/>
          </w:tcPr>
          <w:p w14:paraId="63FA234A" w14:textId="77777777" w:rsidR="004653DE" w:rsidRPr="00C654E1" w:rsidRDefault="004653DE" w:rsidP="00960F06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0E28CA31" w14:textId="77777777" w:rsidR="004653DE" w:rsidRPr="00C654E1" w:rsidRDefault="004653DE" w:rsidP="00960F06">
            <w:pPr>
              <w:rPr>
                <w:b/>
                <w:bCs/>
              </w:rPr>
            </w:pPr>
          </w:p>
        </w:tc>
      </w:tr>
      <w:tr w:rsidR="004653DE" w14:paraId="64A9503C" w14:textId="77777777" w:rsidTr="00960F06">
        <w:tc>
          <w:tcPr>
            <w:tcW w:w="1838" w:type="dxa"/>
          </w:tcPr>
          <w:p w14:paraId="5E2117D5" w14:textId="77777777" w:rsidR="004653DE" w:rsidRDefault="004653DE" w:rsidP="00960F06"/>
        </w:tc>
        <w:tc>
          <w:tcPr>
            <w:tcW w:w="1276" w:type="dxa"/>
          </w:tcPr>
          <w:p w14:paraId="369C277D" w14:textId="77777777" w:rsidR="004653DE" w:rsidRPr="00736801" w:rsidRDefault="004653DE" w:rsidP="00960F06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FA3A979" w14:textId="77777777" w:rsidR="004653DE" w:rsidRPr="00736801" w:rsidRDefault="004653DE" w:rsidP="00960F06">
            <w:pPr>
              <w:rPr>
                <w:b/>
                <w:bCs/>
              </w:rPr>
            </w:pPr>
          </w:p>
        </w:tc>
      </w:tr>
    </w:tbl>
    <w:p w14:paraId="4E78005D" w14:textId="4D00F64A" w:rsidR="004653DE" w:rsidRPr="004653DE" w:rsidRDefault="004653DE" w:rsidP="004653DE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="00102B19">
        <w:rPr>
          <w:b/>
          <w:bCs/>
          <w:i w:val="0"/>
          <w:iCs w:val="0"/>
        </w:rPr>
        <w:t>2</w:t>
      </w:r>
      <w:r w:rsidRPr="004653DE">
        <w:rPr>
          <w:b/>
          <w:bCs/>
          <w:i w:val="0"/>
          <w:iCs w:val="0"/>
        </w:rPr>
        <w:t xml:space="preserve">. Comments to the Rel-16 CR </w:t>
      </w:r>
      <w:r w:rsidR="00E01238">
        <w:rPr>
          <w:b/>
          <w:bCs/>
          <w:i w:val="0"/>
          <w:iCs w:val="0"/>
        </w:rPr>
        <w:t>R2-2100437</w:t>
      </w:r>
    </w:p>
    <w:p w14:paraId="299FFA91" w14:textId="77777777" w:rsidR="004653DE" w:rsidRDefault="004653DE" w:rsidP="005822E2">
      <w:pPr>
        <w:rPr>
          <w:b/>
          <w:bCs/>
        </w:rPr>
      </w:pPr>
    </w:p>
    <w:p w14:paraId="2809B593" w14:textId="1F578D5D" w:rsidR="005822E2" w:rsidRPr="005822E2" w:rsidRDefault="005822E2" w:rsidP="005822E2">
      <w:pPr>
        <w:rPr>
          <w:b/>
          <w:bCs/>
        </w:rPr>
      </w:pPr>
      <w:r w:rsidRPr="00472F7C">
        <w:rPr>
          <w:b/>
          <w:bCs/>
        </w:rPr>
        <w:t>Conclusions</w:t>
      </w:r>
      <w:r w:rsidR="00C26BD8">
        <w:rPr>
          <w:b/>
          <w:bCs/>
        </w:rPr>
        <w:t xml:space="preserve"> (DISC_S1</w:t>
      </w:r>
      <w:r>
        <w:rPr>
          <w:b/>
          <w:bCs/>
        </w:rPr>
        <w:t>): TBA</w:t>
      </w:r>
    </w:p>
    <w:p w14:paraId="3E1F8BEC" w14:textId="5B47BFDD" w:rsidR="005822E2" w:rsidRDefault="005822E2" w:rsidP="005822E2"/>
    <w:p w14:paraId="4F2683B8" w14:textId="28AA037E" w:rsidR="00E96879" w:rsidRPr="006E13D1" w:rsidRDefault="002269F7" w:rsidP="00E96879">
      <w:pPr>
        <w:pStyle w:val="Heading2"/>
      </w:pPr>
      <w:r>
        <w:t>2</w:t>
      </w:r>
      <w:r w:rsidR="00E96879" w:rsidRPr="006E13D1">
        <w:t>.</w:t>
      </w:r>
      <w:r w:rsidR="00AF5CAD">
        <w:t>2</w:t>
      </w:r>
      <w:r w:rsidR="00E96879" w:rsidRPr="006E13D1">
        <w:tab/>
      </w:r>
      <w:hyperlink r:id="rId19" w:history="1">
        <w:r w:rsidR="00BC7526">
          <w:rPr>
            <w:rStyle w:val="Hyperlink"/>
          </w:rPr>
          <w:t>R2-2100996</w:t>
        </w:r>
      </w:hyperlink>
      <w:r w:rsidR="00DD759D">
        <w:rPr>
          <w:rStyle w:val="Hyperlink"/>
          <w:color w:val="auto"/>
          <w:u w:val="none"/>
        </w:rPr>
        <w:t xml:space="preserve">, </w:t>
      </w:r>
      <w:hyperlink r:id="rId20" w:history="1">
        <w:r w:rsidR="00BC7526">
          <w:rPr>
            <w:rStyle w:val="Hyperlink"/>
          </w:rPr>
          <w:t>R2-2100997</w:t>
        </w:r>
      </w:hyperlink>
      <w:r w:rsidR="004653DE">
        <w:t xml:space="preserve">: </w:t>
      </w:r>
      <w:r w:rsidR="00DD759D">
        <w:t>Miscellaneous corrections on Aerial functionality</w:t>
      </w:r>
      <w:r w:rsidR="004653DE">
        <w:t xml:space="preserve"> (</w:t>
      </w:r>
      <w:r w:rsidR="00DD759D">
        <w:t>Samsung</w:t>
      </w:r>
      <w:r w:rsidR="004653DE">
        <w:t>)</w:t>
      </w:r>
    </w:p>
    <w:p w14:paraId="1CFD12C2" w14:textId="1B54D2CC" w:rsidR="00DD759D" w:rsidRDefault="00DD759D" w:rsidP="00DD759D">
      <w:r>
        <w:t xml:space="preserve">This section deals with DISC_S2: </w:t>
      </w:r>
    </w:p>
    <w:p w14:paraId="33C55AF8" w14:textId="6BE0A77E" w:rsidR="00DD759D" w:rsidRPr="00C26BD8" w:rsidRDefault="00DD759D" w:rsidP="00DD759D">
      <w:pPr>
        <w:rPr>
          <w:iCs/>
        </w:rPr>
      </w:pPr>
      <w:r>
        <w:rPr>
          <w:b/>
          <w:bCs/>
          <w:i/>
          <w:iCs/>
        </w:rPr>
        <w:t>DISC S2</w:t>
      </w:r>
      <w:r w:rsidRPr="004653DE">
        <w:rPr>
          <w:b/>
          <w:bCs/>
          <w:i/>
          <w:iCs/>
        </w:rPr>
        <w:t>:</w:t>
      </w:r>
      <w:r w:rsidRPr="004653DE">
        <w:rPr>
          <w:i/>
          <w:iCs/>
        </w:rPr>
        <w:t xml:space="preserve"> Discuss if the CRs </w:t>
      </w:r>
      <w:r w:rsidR="00F34D5F">
        <w:t>R2-2100996</w:t>
      </w:r>
      <w:r w:rsidRPr="002269F7">
        <w:t xml:space="preserve"> </w:t>
      </w:r>
      <w:r w:rsidRPr="004653DE">
        <w:rPr>
          <w:i/>
          <w:iCs/>
        </w:rPr>
        <w:t xml:space="preserve">and </w:t>
      </w:r>
      <w:r w:rsidR="00F34D5F">
        <w:t>R2-210099</w:t>
      </w:r>
      <w:r>
        <w:t>7</w:t>
      </w:r>
      <w:r w:rsidRPr="002269F7">
        <w:t xml:space="preserve"> </w:t>
      </w:r>
      <w:r w:rsidR="00240C25">
        <w:rPr>
          <w:i/>
          <w:iCs/>
        </w:rPr>
        <w:t>are agreeable</w:t>
      </w:r>
      <w:r w:rsidRPr="004653DE">
        <w:rPr>
          <w:i/>
          <w:iCs/>
        </w:rPr>
        <w:t>.</w:t>
      </w:r>
    </w:p>
    <w:p w14:paraId="0352A8B0" w14:textId="38E02E76" w:rsidR="00240C25" w:rsidRDefault="00DD759D" w:rsidP="00240C25">
      <w:r>
        <w:t>For each of the CRs, comments are requested along with whether the intent is agreeable</w:t>
      </w:r>
      <w:r w:rsidR="00C26BD8">
        <w:t xml:space="preserve"> and changes can be merged into the Rapporteur CRs.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240C25" w14:paraId="240ED110" w14:textId="77777777" w:rsidTr="00AD48D8">
        <w:tc>
          <w:tcPr>
            <w:tcW w:w="1838" w:type="dxa"/>
          </w:tcPr>
          <w:p w14:paraId="151E28C1" w14:textId="77777777" w:rsidR="00240C25" w:rsidRPr="00BB7A70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410E2C2A" w14:textId="080C325A" w:rsidR="00240C25" w:rsidRPr="00BB7A70" w:rsidRDefault="00240C25" w:rsidP="00C26BD8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</w:p>
        </w:tc>
        <w:tc>
          <w:tcPr>
            <w:tcW w:w="6520" w:type="dxa"/>
          </w:tcPr>
          <w:p w14:paraId="57C10CA4" w14:textId="77777777" w:rsidR="00240C25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240C25" w14:paraId="12669BB2" w14:textId="77777777" w:rsidTr="00AD48D8">
        <w:tc>
          <w:tcPr>
            <w:tcW w:w="1838" w:type="dxa"/>
          </w:tcPr>
          <w:p w14:paraId="6777125A" w14:textId="77777777" w:rsidR="00240C25" w:rsidRPr="00712287" w:rsidRDefault="00240C25" w:rsidP="00AD48D8"/>
        </w:tc>
        <w:tc>
          <w:tcPr>
            <w:tcW w:w="1276" w:type="dxa"/>
          </w:tcPr>
          <w:p w14:paraId="5E07E1BB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F6BB75F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</w:tr>
      <w:tr w:rsidR="00240C25" w14:paraId="48CC984C" w14:textId="77777777" w:rsidTr="00AD48D8">
        <w:tc>
          <w:tcPr>
            <w:tcW w:w="1838" w:type="dxa"/>
          </w:tcPr>
          <w:p w14:paraId="056FA999" w14:textId="77777777" w:rsidR="00240C25" w:rsidRDefault="00240C25" w:rsidP="00AD48D8"/>
        </w:tc>
        <w:tc>
          <w:tcPr>
            <w:tcW w:w="1276" w:type="dxa"/>
          </w:tcPr>
          <w:p w14:paraId="27CA1352" w14:textId="77777777" w:rsidR="00240C25" w:rsidRPr="00C654E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0E54083C" w14:textId="77777777" w:rsidR="00240C25" w:rsidRPr="00C654E1" w:rsidRDefault="00240C25" w:rsidP="00AD48D8">
            <w:pPr>
              <w:rPr>
                <w:b/>
                <w:bCs/>
              </w:rPr>
            </w:pPr>
          </w:p>
        </w:tc>
      </w:tr>
      <w:tr w:rsidR="00240C25" w14:paraId="669DAB0C" w14:textId="77777777" w:rsidTr="00AD48D8">
        <w:tc>
          <w:tcPr>
            <w:tcW w:w="1838" w:type="dxa"/>
          </w:tcPr>
          <w:p w14:paraId="6BFB85C8" w14:textId="77777777" w:rsidR="00240C25" w:rsidRDefault="00240C25" w:rsidP="00AD48D8"/>
        </w:tc>
        <w:tc>
          <w:tcPr>
            <w:tcW w:w="1276" w:type="dxa"/>
          </w:tcPr>
          <w:p w14:paraId="2B483242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0BBCD756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</w:tr>
    </w:tbl>
    <w:p w14:paraId="49B7DD06" w14:textId="49DD4267" w:rsidR="00240C25" w:rsidRPr="004653DE" w:rsidRDefault="00240C25" w:rsidP="00240C25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>
        <w:rPr>
          <w:b/>
          <w:bCs/>
          <w:i w:val="0"/>
          <w:iCs w:val="0"/>
        </w:rPr>
        <w:t>3</w:t>
      </w:r>
      <w:r w:rsidRPr="004653DE">
        <w:rPr>
          <w:b/>
          <w:bCs/>
          <w:i w:val="0"/>
          <w:iCs w:val="0"/>
        </w:rPr>
        <w:t xml:space="preserve">. Comments to the Rel-15 CR </w:t>
      </w:r>
      <w:r>
        <w:rPr>
          <w:b/>
          <w:bCs/>
          <w:i w:val="0"/>
          <w:iCs w:val="0"/>
        </w:rPr>
        <w:t>R2-2100996</w:t>
      </w:r>
      <w:r w:rsidRPr="004653DE">
        <w:rPr>
          <w:b/>
          <w:bCs/>
          <w:i w:val="0"/>
          <w:iCs w:val="0"/>
        </w:rPr>
        <w:t xml:space="preserve"> </w:t>
      </w:r>
    </w:p>
    <w:p w14:paraId="2DA71E13" w14:textId="77777777" w:rsidR="00240C25" w:rsidRDefault="00240C25" w:rsidP="00240C25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240C25" w14:paraId="7C05D535" w14:textId="77777777" w:rsidTr="00AD48D8">
        <w:tc>
          <w:tcPr>
            <w:tcW w:w="1838" w:type="dxa"/>
          </w:tcPr>
          <w:p w14:paraId="7F399225" w14:textId="77777777" w:rsidR="00240C25" w:rsidRPr="00BB7A70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5EA88E13" w14:textId="56F4694E" w:rsidR="00240C25" w:rsidRPr="00BB7A70" w:rsidRDefault="00240C25" w:rsidP="00C26BD8">
            <w:pPr>
              <w:rPr>
                <w:b/>
                <w:bCs/>
              </w:rPr>
            </w:pPr>
            <w:r>
              <w:rPr>
                <w:b/>
                <w:bCs/>
              </w:rPr>
              <w:t>Agree? (Yes/No)</w:t>
            </w:r>
            <w:r w:rsidR="00BC7526"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</w:tcPr>
          <w:p w14:paraId="035F59D4" w14:textId="77777777" w:rsidR="00240C25" w:rsidRDefault="00240C25" w:rsidP="00AD48D8">
            <w:pPr>
              <w:rPr>
                <w:b/>
                <w:bCs/>
              </w:rPr>
            </w:pPr>
            <w:r>
              <w:rPr>
                <w:b/>
                <w:bCs/>
              </w:rPr>
              <w:t>Comments to the CR</w:t>
            </w:r>
          </w:p>
        </w:tc>
      </w:tr>
      <w:tr w:rsidR="00240C25" w14:paraId="0E7BD577" w14:textId="77777777" w:rsidTr="00AD48D8">
        <w:tc>
          <w:tcPr>
            <w:tcW w:w="1838" w:type="dxa"/>
          </w:tcPr>
          <w:p w14:paraId="06D13F21" w14:textId="77777777" w:rsidR="00240C25" w:rsidRPr="00712287" w:rsidRDefault="00240C25" w:rsidP="00AD48D8"/>
        </w:tc>
        <w:tc>
          <w:tcPr>
            <w:tcW w:w="1276" w:type="dxa"/>
          </w:tcPr>
          <w:p w14:paraId="246F859E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6565D3D1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</w:tr>
      <w:tr w:rsidR="00240C25" w14:paraId="4E5685FF" w14:textId="77777777" w:rsidTr="00AD48D8">
        <w:tc>
          <w:tcPr>
            <w:tcW w:w="1838" w:type="dxa"/>
          </w:tcPr>
          <w:p w14:paraId="3FB8F638" w14:textId="77777777" w:rsidR="00240C25" w:rsidRDefault="00240C25" w:rsidP="00AD48D8"/>
        </w:tc>
        <w:tc>
          <w:tcPr>
            <w:tcW w:w="1276" w:type="dxa"/>
          </w:tcPr>
          <w:p w14:paraId="35CAA0D4" w14:textId="77777777" w:rsidR="00240C25" w:rsidRPr="00C654E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988C0BB" w14:textId="77777777" w:rsidR="00240C25" w:rsidRPr="00C654E1" w:rsidRDefault="00240C25" w:rsidP="00AD48D8">
            <w:pPr>
              <w:rPr>
                <w:b/>
                <w:bCs/>
              </w:rPr>
            </w:pPr>
          </w:p>
        </w:tc>
      </w:tr>
      <w:tr w:rsidR="00240C25" w14:paraId="72F40269" w14:textId="77777777" w:rsidTr="00AD48D8">
        <w:tc>
          <w:tcPr>
            <w:tcW w:w="1838" w:type="dxa"/>
          </w:tcPr>
          <w:p w14:paraId="685F6D16" w14:textId="77777777" w:rsidR="00240C25" w:rsidRDefault="00240C25" w:rsidP="00AD48D8"/>
        </w:tc>
        <w:tc>
          <w:tcPr>
            <w:tcW w:w="1276" w:type="dxa"/>
          </w:tcPr>
          <w:p w14:paraId="2FE8E2F3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145744B8" w14:textId="77777777" w:rsidR="00240C25" w:rsidRPr="00736801" w:rsidRDefault="00240C25" w:rsidP="00AD48D8">
            <w:pPr>
              <w:rPr>
                <w:b/>
                <w:bCs/>
              </w:rPr>
            </w:pPr>
          </w:p>
        </w:tc>
      </w:tr>
    </w:tbl>
    <w:p w14:paraId="160D5F7F" w14:textId="7325903D" w:rsidR="00240C25" w:rsidRPr="004653DE" w:rsidRDefault="00240C25" w:rsidP="00240C25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lastRenderedPageBreak/>
        <w:t xml:space="preserve">Table </w:t>
      </w:r>
      <w:r>
        <w:rPr>
          <w:b/>
          <w:bCs/>
          <w:i w:val="0"/>
          <w:iCs w:val="0"/>
        </w:rPr>
        <w:t>4</w:t>
      </w:r>
      <w:r w:rsidRPr="004653DE">
        <w:rPr>
          <w:b/>
          <w:bCs/>
          <w:i w:val="0"/>
          <w:iCs w:val="0"/>
        </w:rPr>
        <w:t xml:space="preserve">. Comments to the Rel-16 CR </w:t>
      </w:r>
      <w:r>
        <w:rPr>
          <w:b/>
          <w:bCs/>
          <w:i w:val="0"/>
          <w:iCs w:val="0"/>
        </w:rPr>
        <w:t>R2-2100997</w:t>
      </w:r>
    </w:p>
    <w:p w14:paraId="7E9A10C2" w14:textId="591F9EE3" w:rsidR="00E96879" w:rsidRPr="005822E2" w:rsidRDefault="00E96879" w:rsidP="00240C25">
      <w:pPr>
        <w:rPr>
          <w:b/>
          <w:bCs/>
        </w:rPr>
      </w:pPr>
      <w:r w:rsidRPr="00472F7C">
        <w:rPr>
          <w:b/>
          <w:bCs/>
        </w:rPr>
        <w:t>Conclusions</w:t>
      </w:r>
      <w:r w:rsidR="00240C25">
        <w:rPr>
          <w:b/>
          <w:bCs/>
        </w:rPr>
        <w:t xml:space="preserve"> (DISC_S2</w:t>
      </w:r>
      <w:r>
        <w:rPr>
          <w:b/>
          <w:bCs/>
        </w:rPr>
        <w:t>): TBA</w:t>
      </w:r>
    </w:p>
    <w:p w14:paraId="0DB2683A" w14:textId="77777777" w:rsidR="00697CFC" w:rsidRPr="00240C25" w:rsidRDefault="00697CFC" w:rsidP="00697CFC"/>
    <w:p w14:paraId="5FF2457F" w14:textId="081EE1A1" w:rsidR="00A209D6" w:rsidRPr="006E13D1" w:rsidRDefault="00697CF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649EC07A" w14:textId="77777777" w:rsidR="009B0AB9" w:rsidRPr="004653DE" w:rsidRDefault="009B0AB9" w:rsidP="009B0AB9">
      <w:pPr>
        <w:rPr>
          <w:i/>
          <w:iCs/>
        </w:rPr>
      </w:pPr>
      <w:bookmarkStart w:id="1" w:name="_Hlk38198171"/>
      <w:r w:rsidRPr="004653DE">
        <w:rPr>
          <w:b/>
          <w:bCs/>
          <w:i/>
          <w:iCs/>
        </w:rPr>
        <w:t>DISC S1:</w:t>
      </w:r>
      <w:r w:rsidRPr="004653DE">
        <w:rPr>
          <w:i/>
          <w:iCs/>
        </w:rPr>
        <w:t xml:space="preserve"> Discuss if the CRs </w:t>
      </w:r>
      <w:r w:rsidRPr="002269F7">
        <w:t xml:space="preserve">R2-2100436 </w:t>
      </w:r>
      <w:r w:rsidRPr="004653DE">
        <w:rPr>
          <w:i/>
          <w:iCs/>
        </w:rPr>
        <w:t xml:space="preserve">and </w:t>
      </w:r>
      <w:r>
        <w:t>R2-2100437</w:t>
      </w:r>
      <w:r w:rsidRPr="002269F7">
        <w:t xml:space="preserve"> </w:t>
      </w:r>
      <w:r w:rsidRPr="004653DE">
        <w:rPr>
          <w:i/>
          <w:iCs/>
        </w:rPr>
        <w:t>are agreeable.</w:t>
      </w:r>
    </w:p>
    <w:p w14:paraId="7AE37151" w14:textId="77777777" w:rsidR="009B0AB9" w:rsidRPr="00C26BD8" w:rsidRDefault="009B0AB9" w:rsidP="009B0AB9">
      <w:pPr>
        <w:rPr>
          <w:iCs/>
        </w:rPr>
      </w:pPr>
      <w:r>
        <w:rPr>
          <w:b/>
          <w:bCs/>
          <w:i/>
          <w:iCs/>
        </w:rPr>
        <w:t>DISC S2</w:t>
      </w:r>
      <w:r w:rsidRPr="004653DE">
        <w:rPr>
          <w:b/>
          <w:bCs/>
          <w:i/>
          <w:iCs/>
        </w:rPr>
        <w:t>:</w:t>
      </w:r>
      <w:r w:rsidRPr="004653DE">
        <w:rPr>
          <w:i/>
          <w:iCs/>
        </w:rPr>
        <w:t xml:space="preserve"> Discuss if the CRs </w:t>
      </w:r>
      <w:r>
        <w:t>R2-2100996</w:t>
      </w:r>
      <w:r w:rsidRPr="002269F7">
        <w:t xml:space="preserve"> </w:t>
      </w:r>
      <w:r w:rsidRPr="004653DE">
        <w:rPr>
          <w:i/>
          <w:iCs/>
        </w:rPr>
        <w:t xml:space="preserve">and </w:t>
      </w:r>
      <w:r>
        <w:t>R2-2100997</w:t>
      </w:r>
      <w:r w:rsidRPr="002269F7">
        <w:t xml:space="preserve"> </w:t>
      </w:r>
      <w:r>
        <w:rPr>
          <w:i/>
          <w:iCs/>
        </w:rPr>
        <w:t>are agreeable</w:t>
      </w:r>
      <w:r w:rsidRPr="004653DE">
        <w:rPr>
          <w:i/>
          <w:iCs/>
        </w:rPr>
        <w:t>.</w:t>
      </w:r>
    </w:p>
    <w:bookmarkEnd w:id="1"/>
    <w:p w14:paraId="361A778C" w14:textId="609F6D6A" w:rsidR="00295EAC" w:rsidRPr="009B0AB9" w:rsidRDefault="00295EAC" w:rsidP="00597523"/>
    <w:sectPr w:rsidR="00295EAC" w:rsidRPr="009B0AB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DB23" w14:textId="77777777" w:rsidR="000B590E" w:rsidRDefault="000B590E">
      <w:r>
        <w:separator/>
      </w:r>
    </w:p>
  </w:endnote>
  <w:endnote w:type="continuationSeparator" w:id="0">
    <w:p w14:paraId="172D5546" w14:textId="77777777" w:rsidR="000B590E" w:rsidRDefault="000B590E">
      <w:r>
        <w:continuationSeparator/>
      </w:r>
    </w:p>
  </w:endnote>
  <w:endnote w:type="continuationNotice" w:id="1">
    <w:p w14:paraId="7D1CB486" w14:textId="77777777" w:rsidR="000B590E" w:rsidRDefault="000B59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FA33" w14:textId="77777777" w:rsidR="000B590E" w:rsidRDefault="000B590E">
      <w:r>
        <w:separator/>
      </w:r>
    </w:p>
  </w:footnote>
  <w:footnote w:type="continuationSeparator" w:id="0">
    <w:p w14:paraId="048B0FAD" w14:textId="77777777" w:rsidR="000B590E" w:rsidRDefault="000B590E">
      <w:r>
        <w:continuationSeparator/>
      </w:r>
    </w:p>
  </w:footnote>
  <w:footnote w:type="continuationNotice" w:id="1">
    <w:p w14:paraId="2167FA36" w14:textId="77777777" w:rsidR="000B590E" w:rsidRDefault="000B59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바탕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2"/>
  </w:num>
  <w:num w:numId="12">
    <w:abstractNumId w:val="19"/>
  </w:num>
  <w:num w:numId="13">
    <w:abstractNumId w:val="8"/>
  </w:num>
  <w:num w:numId="14">
    <w:abstractNumId w:val="2"/>
  </w:num>
  <w:num w:numId="15">
    <w:abstractNumId w:val="16"/>
  </w:num>
  <w:num w:numId="16">
    <w:abstractNumId w:val="4"/>
  </w:num>
  <w:num w:numId="17">
    <w:abstractNumId w:val="13"/>
  </w:num>
  <w:num w:numId="18">
    <w:abstractNumId w:val="10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1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04055"/>
    <w:rsid w:val="00016557"/>
    <w:rsid w:val="00023C40"/>
    <w:rsid w:val="000248D3"/>
    <w:rsid w:val="00033397"/>
    <w:rsid w:val="00040095"/>
    <w:rsid w:val="00055EAB"/>
    <w:rsid w:val="00065A43"/>
    <w:rsid w:val="00073C9C"/>
    <w:rsid w:val="00074C23"/>
    <w:rsid w:val="00080512"/>
    <w:rsid w:val="00086A67"/>
    <w:rsid w:val="00090468"/>
    <w:rsid w:val="000934C4"/>
    <w:rsid w:val="00094568"/>
    <w:rsid w:val="000A2E98"/>
    <w:rsid w:val="000B590E"/>
    <w:rsid w:val="000B7BCF"/>
    <w:rsid w:val="000C2B74"/>
    <w:rsid w:val="000C522B"/>
    <w:rsid w:val="000D58AB"/>
    <w:rsid w:val="000D77CA"/>
    <w:rsid w:val="000F2814"/>
    <w:rsid w:val="000F3DFD"/>
    <w:rsid w:val="000F4679"/>
    <w:rsid w:val="000F4B44"/>
    <w:rsid w:val="00102B19"/>
    <w:rsid w:val="00106B2A"/>
    <w:rsid w:val="00112F1A"/>
    <w:rsid w:val="00145075"/>
    <w:rsid w:val="00150813"/>
    <w:rsid w:val="00160AEE"/>
    <w:rsid w:val="00162896"/>
    <w:rsid w:val="001741A0"/>
    <w:rsid w:val="00175FA0"/>
    <w:rsid w:val="00180CBE"/>
    <w:rsid w:val="00184AA8"/>
    <w:rsid w:val="00194CD0"/>
    <w:rsid w:val="001B49C9"/>
    <w:rsid w:val="001C23F4"/>
    <w:rsid w:val="001C4F79"/>
    <w:rsid w:val="001D4131"/>
    <w:rsid w:val="001E1D6B"/>
    <w:rsid w:val="001E229F"/>
    <w:rsid w:val="001E3004"/>
    <w:rsid w:val="001E418F"/>
    <w:rsid w:val="001E6337"/>
    <w:rsid w:val="001F168B"/>
    <w:rsid w:val="001F592D"/>
    <w:rsid w:val="001F7831"/>
    <w:rsid w:val="00204045"/>
    <w:rsid w:val="00204C85"/>
    <w:rsid w:val="0020712B"/>
    <w:rsid w:val="0022606D"/>
    <w:rsid w:val="002269F7"/>
    <w:rsid w:val="00227B12"/>
    <w:rsid w:val="00231728"/>
    <w:rsid w:val="00235979"/>
    <w:rsid w:val="00240C25"/>
    <w:rsid w:val="00250404"/>
    <w:rsid w:val="00254A90"/>
    <w:rsid w:val="0025557A"/>
    <w:rsid w:val="002610D8"/>
    <w:rsid w:val="002658E9"/>
    <w:rsid w:val="00267B9E"/>
    <w:rsid w:val="002747EC"/>
    <w:rsid w:val="002855BF"/>
    <w:rsid w:val="00295EAC"/>
    <w:rsid w:val="002B0A69"/>
    <w:rsid w:val="002C2835"/>
    <w:rsid w:val="002D5D7B"/>
    <w:rsid w:val="002F0D22"/>
    <w:rsid w:val="00301119"/>
    <w:rsid w:val="00311B17"/>
    <w:rsid w:val="003172DC"/>
    <w:rsid w:val="00325AE3"/>
    <w:rsid w:val="00326069"/>
    <w:rsid w:val="0035100F"/>
    <w:rsid w:val="0035462D"/>
    <w:rsid w:val="00356F67"/>
    <w:rsid w:val="00364B41"/>
    <w:rsid w:val="00371193"/>
    <w:rsid w:val="00383096"/>
    <w:rsid w:val="003872AC"/>
    <w:rsid w:val="003A41EF"/>
    <w:rsid w:val="003B40AD"/>
    <w:rsid w:val="003B57D7"/>
    <w:rsid w:val="003C256E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6C19"/>
    <w:rsid w:val="00411CED"/>
    <w:rsid w:val="004366C6"/>
    <w:rsid w:val="004653DE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4F4497"/>
    <w:rsid w:val="00503171"/>
    <w:rsid w:val="00506C28"/>
    <w:rsid w:val="0052511C"/>
    <w:rsid w:val="00534DA0"/>
    <w:rsid w:val="00543E6C"/>
    <w:rsid w:val="00544ECB"/>
    <w:rsid w:val="00565087"/>
    <w:rsid w:val="0056573F"/>
    <w:rsid w:val="005822E2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3D26"/>
    <w:rsid w:val="00611566"/>
    <w:rsid w:val="0064334C"/>
    <w:rsid w:val="00646D99"/>
    <w:rsid w:val="00656910"/>
    <w:rsid w:val="006574C0"/>
    <w:rsid w:val="00665066"/>
    <w:rsid w:val="00680D20"/>
    <w:rsid w:val="0068617A"/>
    <w:rsid w:val="00697CFC"/>
    <w:rsid w:val="006A2276"/>
    <w:rsid w:val="006A47B6"/>
    <w:rsid w:val="006C66D8"/>
    <w:rsid w:val="006D1E24"/>
    <w:rsid w:val="006D7155"/>
    <w:rsid w:val="006E1417"/>
    <w:rsid w:val="006F150C"/>
    <w:rsid w:val="006F413D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7D40"/>
    <w:rsid w:val="007662B5"/>
    <w:rsid w:val="00776710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B6BF4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B0AB9"/>
    <w:rsid w:val="009C19E9"/>
    <w:rsid w:val="009D026F"/>
    <w:rsid w:val="009D411B"/>
    <w:rsid w:val="009D4F20"/>
    <w:rsid w:val="009D74A6"/>
    <w:rsid w:val="009E5B79"/>
    <w:rsid w:val="00A10F02"/>
    <w:rsid w:val="00A12051"/>
    <w:rsid w:val="00A204CA"/>
    <w:rsid w:val="00A209D6"/>
    <w:rsid w:val="00A3023F"/>
    <w:rsid w:val="00A318E8"/>
    <w:rsid w:val="00A52B5E"/>
    <w:rsid w:val="00A53724"/>
    <w:rsid w:val="00A54B2B"/>
    <w:rsid w:val="00A6189B"/>
    <w:rsid w:val="00A649CD"/>
    <w:rsid w:val="00A77743"/>
    <w:rsid w:val="00A82346"/>
    <w:rsid w:val="00A9671C"/>
    <w:rsid w:val="00A96F06"/>
    <w:rsid w:val="00AA1553"/>
    <w:rsid w:val="00AB0854"/>
    <w:rsid w:val="00AB1DD8"/>
    <w:rsid w:val="00AE21C5"/>
    <w:rsid w:val="00AE2839"/>
    <w:rsid w:val="00AF5CAD"/>
    <w:rsid w:val="00B04E37"/>
    <w:rsid w:val="00B05380"/>
    <w:rsid w:val="00B05962"/>
    <w:rsid w:val="00B15449"/>
    <w:rsid w:val="00B16C2F"/>
    <w:rsid w:val="00B26A84"/>
    <w:rsid w:val="00B27303"/>
    <w:rsid w:val="00B36933"/>
    <w:rsid w:val="00B4050E"/>
    <w:rsid w:val="00B47FD1"/>
    <w:rsid w:val="00B516BB"/>
    <w:rsid w:val="00B84DB2"/>
    <w:rsid w:val="00B856EB"/>
    <w:rsid w:val="00B900F5"/>
    <w:rsid w:val="00B93EA0"/>
    <w:rsid w:val="00BA03C2"/>
    <w:rsid w:val="00BA5D30"/>
    <w:rsid w:val="00BB7A70"/>
    <w:rsid w:val="00BC3555"/>
    <w:rsid w:val="00BC7526"/>
    <w:rsid w:val="00BD482B"/>
    <w:rsid w:val="00BF31A9"/>
    <w:rsid w:val="00C0272E"/>
    <w:rsid w:val="00C12B51"/>
    <w:rsid w:val="00C243CC"/>
    <w:rsid w:val="00C24650"/>
    <w:rsid w:val="00C25465"/>
    <w:rsid w:val="00C25B87"/>
    <w:rsid w:val="00C26BD8"/>
    <w:rsid w:val="00C33079"/>
    <w:rsid w:val="00C55860"/>
    <w:rsid w:val="00C623C4"/>
    <w:rsid w:val="00C654E1"/>
    <w:rsid w:val="00C83A13"/>
    <w:rsid w:val="00C9068C"/>
    <w:rsid w:val="00C919F3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D51F8"/>
    <w:rsid w:val="00DD759D"/>
    <w:rsid w:val="00DE098E"/>
    <w:rsid w:val="00DE25D2"/>
    <w:rsid w:val="00DE3BA5"/>
    <w:rsid w:val="00DE3FDC"/>
    <w:rsid w:val="00DF0511"/>
    <w:rsid w:val="00E01238"/>
    <w:rsid w:val="00E0792B"/>
    <w:rsid w:val="00E144B7"/>
    <w:rsid w:val="00E34A31"/>
    <w:rsid w:val="00E3664C"/>
    <w:rsid w:val="00E4577A"/>
    <w:rsid w:val="00E46C08"/>
    <w:rsid w:val="00E471CF"/>
    <w:rsid w:val="00E62835"/>
    <w:rsid w:val="00E71CB0"/>
    <w:rsid w:val="00E72474"/>
    <w:rsid w:val="00E77645"/>
    <w:rsid w:val="00E83697"/>
    <w:rsid w:val="00E92933"/>
    <w:rsid w:val="00E96879"/>
    <w:rsid w:val="00EA11A6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4D5F"/>
    <w:rsid w:val="00F37743"/>
    <w:rsid w:val="00F54A3D"/>
    <w:rsid w:val="00F54CB0"/>
    <w:rsid w:val="00F579CD"/>
    <w:rsid w:val="00F610B7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CRCoverPageZchn">
    <w:name w:val="CR Cover Page Zchn"/>
    <w:link w:val="CRCoverPage"/>
    <w:locked/>
    <w:rsid w:val="00E4577A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35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0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1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0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36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9302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0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06.%203GPP%20meeting\RAN2%20meeting\38.%20RAN2_113-e\Docs\R2-2100436.zip" TargetMode="External"/><Relationship Id="rId18" Type="http://schemas.openxmlformats.org/officeDocument/2006/relationships/hyperlink" Target="file:///C:\Users\seungri.jin\AppData\Local\Microsoft\Windows\INetCache\Docs\R2-2100437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seungri.jin\AppData\Local\Microsoft\Windows\INetCache\Docs\R2-21004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seungri.jin\AppData\Local\Microsoft\Windows\INetCache\Docs\R2-2100997.zip" TargetMode="External"/><Relationship Id="rId20" Type="http://schemas.openxmlformats.org/officeDocument/2006/relationships/hyperlink" Target="file:///D:\06.%203GPP%20meeting\RAN2%20meeting\38.%20RAN2_113-e\Docs\R2-210099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seungri.jin\AppData\Local\Microsoft\Windows\INetCache\Docs\R2-210099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D:\06.%203GPP%20meeting\RAN2%20meeting\38.%20RAN2_113-e\Docs\R2-210099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06.%203GPP%20meeting\RAN2%20meeting\38.%20RAN2_113-e\Docs\R2-2100437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00B7BE-FC43-447D-9A09-B703A2F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3740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Seungri Jin (Samsung)</cp:lastModifiedBy>
  <cp:revision>2</cp:revision>
  <dcterms:created xsi:type="dcterms:W3CDTF">2021-01-25T11:37:00Z</dcterms:created>
  <dcterms:modified xsi:type="dcterms:W3CDTF">2021-01-25T11:37:00Z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summary_v0_Rapp.docx</vt:lpwstr>
  </property>
</Properties>
</file>