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073435" w14:paraId="54483FC1" w14:textId="77777777">
        <w:tc>
          <w:tcPr>
            <w:tcW w:w="1980" w:type="dxa"/>
          </w:tcPr>
          <w:p w14:paraId="35D97F8C" w14:textId="7F29E2A6" w:rsidR="00073435" w:rsidRDefault="00073435">
            <w:pPr>
              <w:rPr>
                <w:lang w:eastAsia="zh-CN"/>
              </w:rPr>
            </w:pPr>
          </w:p>
        </w:tc>
        <w:tc>
          <w:tcPr>
            <w:tcW w:w="1701" w:type="dxa"/>
          </w:tcPr>
          <w:p w14:paraId="73FEE9C2" w14:textId="77777777" w:rsidR="00073435" w:rsidRDefault="00073435">
            <w:pPr>
              <w:rPr>
                <w:lang w:eastAsia="zh-CN"/>
              </w:rPr>
            </w:pPr>
          </w:p>
        </w:tc>
        <w:tc>
          <w:tcPr>
            <w:tcW w:w="5950" w:type="dxa"/>
          </w:tcPr>
          <w:p w14:paraId="155AB7C2" w14:textId="6A52A251" w:rsidR="00073435" w:rsidRDefault="00073435">
            <w:pPr>
              <w:rPr>
                <w:lang w:eastAsia="zh-CN"/>
              </w:rPr>
            </w:pPr>
          </w:p>
        </w:tc>
      </w:tr>
      <w:tr w:rsidR="00073435" w14:paraId="0FE8EBDF" w14:textId="77777777">
        <w:tc>
          <w:tcPr>
            <w:tcW w:w="1980" w:type="dxa"/>
          </w:tcPr>
          <w:p w14:paraId="72C2A461" w14:textId="148CEE7E" w:rsidR="00073435" w:rsidRDefault="00073435">
            <w:pPr>
              <w:rPr>
                <w:lang w:eastAsia="zh-CN"/>
              </w:rPr>
            </w:pPr>
          </w:p>
        </w:tc>
        <w:tc>
          <w:tcPr>
            <w:tcW w:w="1701" w:type="dxa"/>
          </w:tcPr>
          <w:p w14:paraId="30291234" w14:textId="7B26A4CB" w:rsidR="00073435" w:rsidRDefault="00073435">
            <w:pPr>
              <w:rPr>
                <w:lang w:eastAsia="zh-CN"/>
              </w:rPr>
            </w:pPr>
          </w:p>
        </w:tc>
        <w:tc>
          <w:tcPr>
            <w:tcW w:w="5950" w:type="dxa"/>
          </w:tcPr>
          <w:p w14:paraId="32AC1D33" w14:textId="04E909B9" w:rsidR="00073435" w:rsidRDefault="00073435">
            <w:pPr>
              <w:rPr>
                <w:lang w:eastAsia="zh-CN"/>
              </w:rPr>
            </w:pPr>
          </w:p>
        </w:tc>
      </w:tr>
      <w:tr w:rsidR="00073435" w14:paraId="49BB23C2" w14:textId="77777777">
        <w:tc>
          <w:tcPr>
            <w:tcW w:w="1980" w:type="dxa"/>
          </w:tcPr>
          <w:p w14:paraId="75AD8248" w14:textId="1A44E809" w:rsidR="00073435" w:rsidRDefault="00073435">
            <w:pPr>
              <w:rPr>
                <w:lang w:eastAsia="zh-CN"/>
              </w:rPr>
            </w:pPr>
          </w:p>
        </w:tc>
        <w:tc>
          <w:tcPr>
            <w:tcW w:w="1701" w:type="dxa"/>
          </w:tcPr>
          <w:p w14:paraId="1C6BEDCF" w14:textId="68BC48E2" w:rsidR="00073435" w:rsidRDefault="00073435">
            <w:pPr>
              <w:rPr>
                <w:lang w:eastAsia="zh-CN"/>
              </w:rPr>
            </w:pPr>
          </w:p>
        </w:tc>
        <w:tc>
          <w:tcPr>
            <w:tcW w:w="5950" w:type="dxa"/>
          </w:tcPr>
          <w:p w14:paraId="738ED62B" w14:textId="7DA61D3B" w:rsidR="00073435" w:rsidRDefault="00073435">
            <w:pPr>
              <w:rPr>
                <w:lang w:eastAsia="zh-CN"/>
              </w:rPr>
            </w:pPr>
          </w:p>
        </w:tc>
      </w:tr>
      <w:tr w:rsidR="00073435" w14:paraId="29B56CF5" w14:textId="77777777">
        <w:tc>
          <w:tcPr>
            <w:tcW w:w="1980" w:type="dxa"/>
          </w:tcPr>
          <w:p w14:paraId="2B57B84C" w14:textId="6C4EB934" w:rsidR="00073435" w:rsidRDefault="00073435">
            <w:pPr>
              <w:rPr>
                <w:lang w:eastAsia="zh-CN"/>
              </w:rPr>
            </w:pPr>
          </w:p>
        </w:tc>
        <w:tc>
          <w:tcPr>
            <w:tcW w:w="1701" w:type="dxa"/>
          </w:tcPr>
          <w:p w14:paraId="5F4607E3" w14:textId="1EC0FA4A" w:rsidR="00073435" w:rsidRDefault="00073435">
            <w:pPr>
              <w:rPr>
                <w:lang w:eastAsia="zh-CN"/>
              </w:rPr>
            </w:pPr>
          </w:p>
        </w:tc>
        <w:tc>
          <w:tcPr>
            <w:tcW w:w="5950" w:type="dxa"/>
          </w:tcPr>
          <w:p w14:paraId="1CA965DC" w14:textId="60866441" w:rsidR="00073435" w:rsidRDefault="00073435">
            <w:pPr>
              <w:rPr>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6101FAE7" w:rsidR="00205A42" w:rsidRDefault="007C0709" w:rsidP="002E2F5C">
            <w:pPr>
              <w:rPr>
                <w:lang w:eastAsia="zh-CN"/>
              </w:rPr>
            </w:pPr>
            <w:ins w:id="4"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5" w:author="Helka-Liina Maattanen" w:date="2021-01-28T19:20:00Z">
              <w:r>
                <w:rPr>
                  <w:lang w:eastAsia="zh-CN"/>
                </w:rPr>
                <w:t>Instead of asking about the indication for which the discussion is way too early, the question should be about the functionality of cell reselection. Should cell res</w:t>
              </w:r>
            </w:ins>
            <w:ins w:id="6" w:author="Helka-Liina Maattanen" w:date="2021-01-28T19:21:00Z">
              <w:r>
                <w:rPr>
                  <w:lang w:eastAsia="zh-CN"/>
                </w:rPr>
                <w:t xml:space="preserve">election take into account NTN/TN or NTN </w:t>
              </w:r>
              <w:r>
                <w:rPr>
                  <w:lang w:eastAsia="zh-CN"/>
                </w:rPr>
                <w:lastRenderedPageBreak/>
                <w:t xml:space="preserve">type and is so how would it work and how does it improve the cell reselection process. Without this understanding the discussion on should we agree on indication or not is </w:t>
              </w:r>
            </w:ins>
            <w:ins w:id="7" w:author="Helka-Liina Maattanen" w:date="2021-01-28T19:22:00Z">
              <w:r>
                <w:rPr>
                  <w:lang w:eastAsia="zh-CN"/>
                </w:rPr>
                <w:t>waist of time. It cannot be concluded without understanding how it is used.</w:t>
              </w:r>
            </w:ins>
          </w:p>
        </w:tc>
      </w:tr>
      <w:tr w:rsidR="00205A42" w14:paraId="0BBD57D3" w14:textId="77777777" w:rsidTr="002E2F5C">
        <w:tc>
          <w:tcPr>
            <w:tcW w:w="1980" w:type="dxa"/>
          </w:tcPr>
          <w:p w14:paraId="7C658DAE" w14:textId="77777777" w:rsidR="00205A42" w:rsidRDefault="00205A42" w:rsidP="002E2F5C">
            <w:pPr>
              <w:rPr>
                <w:lang w:eastAsia="zh-CN"/>
              </w:rPr>
            </w:pPr>
          </w:p>
        </w:tc>
        <w:tc>
          <w:tcPr>
            <w:tcW w:w="1701" w:type="dxa"/>
          </w:tcPr>
          <w:p w14:paraId="5EF958DA" w14:textId="77777777" w:rsidR="00205A42" w:rsidRDefault="00205A42" w:rsidP="002E2F5C">
            <w:pPr>
              <w:rPr>
                <w:lang w:eastAsia="zh-CN"/>
              </w:rPr>
            </w:pPr>
          </w:p>
        </w:tc>
        <w:tc>
          <w:tcPr>
            <w:tcW w:w="5950" w:type="dxa"/>
          </w:tcPr>
          <w:p w14:paraId="1ED27ACA" w14:textId="77777777" w:rsidR="00205A42" w:rsidRDefault="00205A42" w:rsidP="002E2F5C">
            <w:pPr>
              <w:rPr>
                <w:lang w:eastAsia="zh-CN"/>
              </w:rPr>
            </w:pPr>
          </w:p>
        </w:tc>
      </w:tr>
      <w:tr w:rsidR="00205A42" w14:paraId="43343AF6" w14:textId="77777777" w:rsidTr="002E2F5C">
        <w:tc>
          <w:tcPr>
            <w:tcW w:w="1980" w:type="dxa"/>
          </w:tcPr>
          <w:p w14:paraId="79DEF538" w14:textId="77777777" w:rsidR="00205A42" w:rsidRDefault="00205A42" w:rsidP="002E2F5C">
            <w:pPr>
              <w:rPr>
                <w:lang w:eastAsia="zh-CN"/>
              </w:rPr>
            </w:pPr>
          </w:p>
        </w:tc>
        <w:tc>
          <w:tcPr>
            <w:tcW w:w="1701" w:type="dxa"/>
          </w:tcPr>
          <w:p w14:paraId="79724EB1" w14:textId="77777777" w:rsidR="00205A42" w:rsidRDefault="00205A42" w:rsidP="002E2F5C">
            <w:pPr>
              <w:rPr>
                <w:lang w:eastAsia="zh-CN"/>
              </w:rPr>
            </w:pPr>
          </w:p>
        </w:tc>
        <w:tc>
          <w:tcPr>
            <w:tcW w:w="5950" w:type="dxa"/>
          </w:tcPr>
          <w:p w14:paraId="3141C520" w14:textId="77777777" w:rsidR="00205A42" w:rsidRDefault="00205A42" w:rsidP="002E2F5C">
            <w:pPr>
              <w:rPr>
                <w:lang w:eastAsia="zh-CN"/>
              </w:rPr>
            </w:pPr>
          </w:p>
        </w:tc>
      </w:tr>
      <w:tr w:rsidR="00205A42" w14:paraId="3FF120FD" w14:textId="77777777" w:rsidTr="002E2F5C">
        <w:tc>
          <w:tcPr>
            <w:tcW w:w="1980" w:type="dxa"/>
          </w:tcPr>
          <w:p w14:paraId="45C6BD25" w14:textId="77777777" w:rsidR="00205A42" w:rsidRDefault="00205A42" w:rsidP="002E2F5C">
            <w:pPr>
              <w:rPr>
                <w:lang w:eastAsia="zh-CN"/>
              </w:rPr>
            </w:pPr>
          </w:p>
        </w:tc>
        <w:tc>
          <w:tcPr>
            <w:tcW w:w="1701" w:type="dxa"/>
          </w:tcPr>
          <w:p w14:paraId="7452FCBF" w14:textId="77777777" w:rsidR="00205A42" w:rsidRDefault="00205A42" w:rsidP="002E2F5C">
            <w:pPr>
              <w:rPr>
                <w:lang w:eastAsia="zh-CN"/>
              </w:rPr>
            </w:pPr>
          </w:p>
        </w:tc>
        <w:tc>
          <w:tcPr>
            <w:tcW w:w="5950" w:type="dxa"/>
          </w:tcPr>
          <w:p w14:paraId="2EB71017" w14:textId="77777777" w:rsidR="00205A42" w:rsidRDefault="00205A42" w:rsidP="002E2F5C">
            <w:pPr>
              <w:rPr>
                <w:lang w:eastAsia="zh-CN"/>
              </w:rPr>
            </w:pPr>
          </w:p>
        </w:tc>
      </w:tr>
      <w:tr w:rsidR="00205A42" w14:paraId="4DFA4922" w14:textId="77777777" w:rsidTr="002E2F5C">
        <w:tc>
          <w:tcPr>
            <w:tcW w:w="1980" w:type="dxa"/>
          </w:tcPr>
          <w:p w14:paraId="208B7390" w14:textId="77777777" w:rsidR="00205A42" w:rsidRDefault="00205A42" w:rsidP="002E2F5C">
            <w:pPr>
              <w:rPr>
                <w:lang w:eastAsia="zh-CN"/>
              </w:rPr>
            </w:pPr>
          </w:p>
        </w:tc>
        <w:tc>
          <w:tcPr>
            <w:tcW w:w="1701" w:type="dxa"/>
          </w:tcPr>
          <w:p w14:paraId="20DD1323" w14:textId="77777777" w:rsidR="00205A42" w:rsidRDefault="00205A42" w:rsidP="002E2F5C">
            <w:pPr>
              <w:rPr>
                <w:lang w:eastAsia="zh-CN"/>
              </w:rPr>
            </w:pPr>
          </w:p>
        </w:tc>
        <w:tc>
          <w:tcPr>
            <w:tcW w:w="5950" w:type="dxa"/>
          </w:tcPr>
          <w:p w14:paraId="5C33E58D" w14:textId="77777777" w:rsidR="00205A42" w:rsidRDefault="00205A42" w:rsidP="002E2F5C">
            <w:pPr>
              <w:rPr>
                <w:lang w:eastAsia="zh-CN"/>
              </w:rPr>
            </w:pP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65E6E3F3" w:rsidR="00CC609E" w:rsidRDefault="007C0709" w:rsidP="002E2F5C">
            <w:pPr>
              <w:rPr>
                <w:lang w:eastAsia="zh-CN"/>
              </w:rPr>
            </w:pPr>
            <w:ins w:id="8"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9" w:author="Helka-Liina Maattanen" w:date="2021-01-28T19:23:00Z"/>
                <w:lang w:eastAsia="zh-CN"/>
              </w:rPr>
            </w:pPr>
            <w:ins w:id="10" w:author="Helka-Liina Maattanen" w:date="2021-01-28T19:22:00Z">
              <w:r>
                <w:rPr>
                  <w:lang w:eastAsia="zh-CN"/>
                </w:rPr>
                <w:t>What d</w:t>
              </w:r>
            </w:ins>
            <w:ins w:id="11"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12" w:author="Helka-Liina Maattanen" w:date="2021-01-28T19:23:00Z">
              <w:r>
                <w:rPr>
                  <w:lang w:eastAsia="zh-CN"/>
                </w:rPr>
                <w:t xml:space="preserve">We should discuss per </w:t>
              </w:r>
            </w:ins>
            <w:ins w:id="13" w:author="Helka-Liina Maattanen" w:date="2021-01-28T19:24:00Z">
              <w:r>
                <w:rPr>
                  <w:lang w:eastAsia="zh-CN"/>
                </w:rPr>
                <w:t>functionality that how and if cell reselection or cell selection is improved or not.</w:t>
              </w:r>
            </w:ins>
            <w:ins w:id="14" w:author="Helka-Liina Maattanen" w:date="2021-01-28T19:23:00Z">
              <w:r>
                <w:rPr>
                  <w:lang w:eastAsia="zh-CN"/>
                </w:rPr>
                <w:t xml:space="preserve"> </w:t>
              </w:r>
            </w:ins>
            <w:ins w:id="15" w:author="Helka-Liina Maattanen" w:date="2021-01-28T19:24:00Z">
              <w:r>
                <w:rPr>
                  <w:lang w:eastAsia="zh-CN"/>
                </w:rPr>
                <w:t>If we improve it in a decided way, RAN2 should agree on the needed signalling support</w:t>
              </w:r>
              <w:r w:rsidR="00FB176D">
                <w:rPr>
                  <w:lang w:eastAsia="zh-CN"/>
                </w:rPr>
                <w:t>.</w:t>
              </w:r>
            </w:ins>
          </w:p>
        </w:tc>
      </w:tr>
      <w:tr w:rsidR="00CC609E" w14:paraId="753A5010" w14:textId="77777777" w:rsidTr="002E2F5C">
        <w:tc>
          <w:tcPr>
            <w:tcW w:w="1980" w:type="dxa"/>
          </w:tcPr>
          <w:p w14:paraId="44A45B99" w14:textId="77777777" w:rsidR="00CC609E" w:rsidRDefault="00CC609E" w:rsidP="002E2F5C">
            <w:pPr>
              <w:rPr>
                <w:lang w:eastAsia="zh-CN"/>
              </w:rPr>
            </w:pPr>
          </w:p>
        </w:tc>
        <w:tc>
          <w:tcPr>
            <w:tcW w:w="1701" w:type="dxa"/>
          </w:tcPr>
          <w:p w14:paraId="705ACE07" w14:textId="77777777" w:rsidR="00CC609E" w:rsidRDefault="00CC609E" w:rsidP="002E2F5C">
            <w:pPr>
              <w:rPr>
                <w:lang w:eastAsia="zh-CN"/>
              </w:rPr>
            </w:pPr>
          </w:p>
        </w:tc>
        <w:tc>
          <w:tcPr>
            <w:tcW w:w="5950" w:type="dxa"/>
          </w:tcPr>
          <w:p w14:paraId="669ECD64" w14:textId="77777777" w:rsidR="00CC609E" w:rsidRDefault="00CC609E" w:rsidP="002E2F5C">
            <w:pPr>
              <w:rPr>
                <w:lang w:eastAsia="zh-CN"/>
              </w:rPr>
            </w:pPr>
          </w:p>
        </w:tc>
      </w:tr>
      <w:tr w:rsidR="00CC609E" w14:paraId="79C02A03" w14:textId="77777777" w:rsidTr="002E2F5C">
        <w:tc>
          <w:tcPr>
            <w:tcW w:w="1980" w:type="dxa"/>
          </w:tcPr>
          <w:p w14:paraId="591E74BD" w14:textId="77777777" w:rsidR="00CC609E" w:rsidRDefault="00CC609E" w:rsidP="002E2F5C">
            <w:pPr>
              <w:rPr>
                <w:lang w:eastAsia="zh-CN"/>
              </w:rPr>
            </w:pPr>
          </w:p>
        </w:tc>
        <w:tc>
          <w:tcPr>
            <w:tcW w:w="1701" w:type="dxa"/>
          </w:tcPr>
          <w:p w14:paraId="00716B7A" w14:textId="77777777" w:rsidR="00CC609E" w:rsidRDefault="00CC609E" w:rsidP="002E2F5C">
            <w:pPr>
              <w:rPr>
                <w:lang w:eastAsia="zh-CN"/>
              </w:rPr>
            </w:pPr>
          </w:p>
        </w:tc>
        <w:tc>
          <w:tcPr>
            <w:tcW w:w="5950" w:type="dxa"/>
          </w:tcPr>
          <w:p w14:paraId="1A34E19E" w14:textId="77777777" w:rsidR="00CC609E" w:rsidRDefault="00CC609E" w:rsidP="002E2F5C">
            <w:pPr>
              <w:rPr>
                <w:lang w:eastAsia="zh-CN"/>
              </w:rPr>
            </w:pPr>
          </w:p>
        </w:tc>
      </w:tr>
      <w:tr w:rsidR="00CC609E" w14:paraId="215F686C" w14:textId="77777777" w:rsidTr="002E2F5C">
        <w:tc>
          <w:tcPr>
            <w:tcW w:w="1980" w:type="dxa"/>
          </w:tcPr>
          <w:p w14:paraId="5C18A299" w14:textId="77777777" w:rsidR="00CC609E" w:rsidRDefault="00CC609E" w:rsidP="002E2F5C">
            <w:pPr>
              <w:rPr>
                <w:lang w:eastAsia="zh-CN"/>
              </w:rPr>
            </w:pPr>
          </w:p>
        </w:tc>
        <w:tc>
          <w:tcPr>
            <w:tcW w:w="1701" w:type="dxa"/>
          </w:tcPr>
          <w:p w14:paraId="3822A039" w14:textId="77777777" w:rsidR="00CC609E" w:rsidRDefault="00CC609E" w:rsidP="002E2F5C">
            <w:pPr>
              <w:rPr>
                <w:lang w:eastAsia="zh-CN"/>
              </w:rPr>
            </w:pPr>
          </w:p>
        </w:tc>
        <w:tc>
          <w:tcPr>
            <w:tcW w:w="5950" w:type="dxa"/>
          </w:tcPr>
          <w:p w14:paraId="23697FFA" w14:textId="77777777" w:rsidR="00CC609E" w:rsidRDefault="00CC609E" w:rsidP="002E2F5C">
            <w:pPr>
              <w:rPr>
                <w:lang w:eastAsia="zh-CN"/>
              </w:rPr>
            </w:pPr>
          </w:p>
        </w:tc>
      </w:tr>
      <w:tr w:rsidR="00CC609E" w14:paraId="062C897A" w14:textId="77777777" w:rsidTr="002E2F5C">
        <w:tc>
          <w:tcPr>
            <w:tcW w:w="1980" w:type="dxa"/>
          </w:tcPr>
          <w:p w14:paraId="6435BF77" w14:textId="77777777" w:rsidR="00CC609E" w:rsidRDefault="00CC609E" w:rsidP="002E2F5C">
            <w:pPr>
              <w:rPr>
                <w:lang w:eastAsia="zh-CN"/>
              </w:rPr>
            </w:pPr>
          </w:p>
        </w:tc>
        <w:tc>
          <w:tcPr>
            <w:tcW w:w="1701" w:type="dxa"/>
          </w:tcPr>
          <w:p w14:paraId="7CFF15F6" w14:textId="77777777" w:rsidR="00CC609E" w:rsidRDefault="00CC609E" w:rsidP="002E2F5C">
            <w:pPr>
              <w:rPr>
                <w:lang w:eastAsia="zh-CN"/>
              </w:rPr>
            </w:pPr>
          </w:p>
        </w:tc>
        <w:tc>
          <w:tcPr>
            <w:tcW w:w="5950" w:type="dxa"/>
          </w:tcPr>
          <w:p w14:paraId="60FA877C" w14:textId="77777777" w:rsidR="00CC609E" w:rsidRDefault="00CC609E" w:rsidP="002E2F5C">
            <w:pPr>
              <w:rPr>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lastRenderedPageBreak/>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2CC560C4" w:rsidR="000B59B7" w:rsidRDefault="00FB176D" w:rsidP="002E2F5C">
            <w:pPr>
              <w:rPr>
                <w:lang w:eastAsia="zh-CN"/>
              </w:rPr>
            </w:pPr>
            <w:ins w:id="16"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17" w:author="Helka-Liina Maattanen" w:date="2021-01-28T19:25:00Z">
              <w:r>
                <w:rPr>
                  <w:lang w:eastAsia="zh-CN"/>
                </w:rPr>
                <w:t>yes</w:t>
              </w:r>
            </w:ins>
          </w:p>
        </w:tc>
        <w:tc>
          <w:tcPr>
            <w:tcW w:w="5950" w:type="dxa"/>
          </w:tcPr>
          <w:p w14:paraId="3D9B3D1B" w14:textId="77777777" w:rsidR="000B59B7" w:rsidRDefault="00FB176D" w:rsidP="002E2F5C">
            <w:pPr>
              <w:rPr>
                <w:ins w:id="18" w:author="Helka-Liina Maattanen" w:date="2021-01-28T19:27:00Z"/>
                <w:lang w:eastAsia="zh-CN"/>
              </w:rPr>
            </w:pPr>
            <w:ins w:id="19" w:author="Helka-Liina Maattanen" w:date="2021-01-28T19:25:00Z">
              <w:r>
                <w:rPr>
                  <w:lang w:eastAsia="zh-CN"/>
                </w:rPr>
                <w:t>It should be provided in system information. W</w:t>
              </w:r>
            </w:ins>
            <w:ins w:id="20"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21" w:author="Helka-Liina Maattanen" w:date="2021-01-28T19:27:00Z">
              <w:r>
                <w:rPr>
                  <w:lang w:eastAsia="zh-CN"/>
                </w:rPr>
                <w:t>provisioned ephemeris.</w:t>
              </w:r>
            </w:ins>
          </w:p>
          <w:p w14:paraId="72019327" w14:textId="77777777" w:rsidR="00FB176D" w:rsidRDefault="00FB176D" w:rsidP="002E2F5C">
            <w:pPr>
              <w:rPr>
                <w:ins w:id="22" w:author="Helka-Liina Maattanen" w:date="2021-01-28T19:27:00Z"/>
                <w:lang w:eastAsia="zh-CN"/>
              </w:rPr>
            </w:pPr>
          </w:p>
          <w:p w14:paraId="1A1D64F0" w14:textId="3422336B" w:rsidR="00FB176D" w:rsidRDefault="00FB176D" w:rsidP="002E2F5C">
            <w:pPr>
              <w:rPr>
                <w:lang w:eastAsia="zh-CN"/>
              </w:rPr>
            </w:pPr>
            <w:ins w:id="23" w:author="Helka-Liina Maattanen" w:date="2021-01-28T19:27:00Z">
              <w:r>
                <w:rPr>
                  <w:lang w:eastAsia="zh-CN"/>
                </w:rPr>
                <w:t>Reason to support it is that an idle mode UE may reselected the new cell while feeder/service link switch is ongoing. Otherwise</w:t>
              </w:r>
            </w:ins>
            <w:ins w:id="24"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25" w:author="Helka-Liina Maattanen" w:date="2021-01-28T19:29:00Z">
              <w:r>
                <w:rPr>
                  <w:lang w:eastAsia="zh-CN"/>
                </w:rPr>
                <w:t>paging and UE initiated call will also start with a delay. It may e.g. happen that UE initiates a call via a cell that disappeares in the next moment</w:t>
              </w:r>
            </w:ins>
            <w:ins w:id="26" w:author="Helka-Liina Maattanen" w:date="2021-01-28T19:30:00Z">
              <w:r>
                <w:rPr>
                  <w:lang w:eastAsia="zh-CN"/>
                </w:rPr>
                <w:t xml:space="preserve"> e.g. during RACH process.</w:t>
              </w:r>
            </w:ins>
          </w:p>
        </w:tc>
      </w:tr>
      <w:tr w:rsidR="000B59B7" w14:paraId="78D0E75D" w14:textId="77777777" w:rsidTr="002E2F5C">
        <w:tc>
          <w:tcPr>
            <w:tcW w:w="1980" w:type="dxa"/>
          </w:tcPr>
          <w:p w14:paraId="05F765EC" w14:textId="77777777" w:rsidR="000B59B7" w:rsidRDefault="000B59B7" w:rsidP="002E2F5C">
            <w:pPr>
              <w:rPr>
                <w:lang w:eastAsia="zh-CN"/>
              </w:rPr>
            </w:pPr>
          </w:p>
        </w:tc>
        <w:tc>
          <w:tcPr>
            <w:tcW w:w="1701" w:type="dxa"/>
          </w:tcPr>
          <w:p w14:paraId="7F0DD2B1" w14:textId="77777777" w:rsidR="000B59B7" w:rsidRDefault="000B59B7" w:rsidP="002E2F5C">
            <w:pPr>
              <w:rPr>
                <w:lang w:eastAsia="zh-CN"/>
              </w:rPr>
            </w:pPr>
          </w:p>
        </w:tc>
        <w:tc>
          <w:tcPr>
            <w:tcW w:w="5950" w:type="dxa"/>
          </w:tcPr>
          <w:p w14:paraId="5058C6D6" w14:textId="77777777" w:rsidR="000B59B7" w:rsidRDefault="000B59B7" w:rsidP="002E2F5C">
            <w:pPr>
              <w:rPr>
                <w:lang w:eastAsia="zh-CN"/>
              </w:rPr>
            </w:pPr>
          </w:p>
        </w:tc>
      </w:tr>
      <w:tr w:rsidR="000B59B7" w14:paraId="5FA88F7B" w14:textId="77777777" w:rsidTr="002E2F5C">
        <w:tc>
          <w:tcPr>
            <w:tcW w:w="1980" w:type="dxa"/>
          </w:tcPr>
          <w:p w14:paraId="0148E302" w14:textId="77777777" w:rsidR="000B59B7" w:rsidRDefault="000B59B7" w:rsidP="002E2F5C">
            <w:pPr>
              <w:rPr>
                <w:lang w:eastAsia="zh-CN"/>
              </w:rPr>
            </w:pPr>
          </w:p>
        </w:tc>
        <w:tc>
          <w:tcPr>
            <w:tcW w:w="1701" w:type="dxa"/>
          </w:tcPr>
          <w:p w14:paraId="64397FE4" w14:textId="77777777" w:rsidR="000B59B7" w:rsidRDefault="000B59B7" w:rsidP="002E2F5C">
            <w:pPr>
              <w:rPr>
                <w:lang w:eastAsia="zh-CN"/>
              </w:rPr>
            </w:pPr>
          </w:p>
        </w:tc>
        <w:tc>
          <w:tcPr>
            <w:tcW w:w="5950" w:type="dxa"/>
          </w:tcPr>
          <w:p w14:paraId="0CEC4891" w14:textId="77777777" w:rsidR="000B59B7" w:rsidRDefault="000B59B7" w:rsidP="002E2F5C">
            <w:pPr>
              <w:rPr>
                <w:lang w:eastAsia="zh-CN"/>
              </w:rPr>
            </w:pPr>
          </w:p>
        </w:tc>
      </w:tr>
      <w:tr w:rsidR="000B59B7" w14:paraId="3FD5B5B3" w14:textId="77777777" w:rsidTr="002E2F5C">
        <w:tc>
          <w:tcPr>
            <w:tcW w:w="1980" w:type="dxa"/>
          </w:tcPr>
          <w:p w14:paraId="60955359" w14:textId="77777777" w:rsidR="000B59B7" w:rsidRDefault="000B59B7" w:rsidP="002E2F5C">
            <w:pPr>
              <w:rPr>
                <w:lang w:eastAsia="zh-CN"/>
              </w:rPr>
            </w:pPr>
          </w:p>
        </w:tc>
        <w:tc>
          <w:tcPr>
            <w:tcW w:w="1701" w:type="dxa"/>
          </w:tcPr>
          <w:p w14:paraId="5BAB6C39" w14:textId="77777777" w:rsidR="000B59B7" w:rsidRDefault="000B59B7" w:rsidP="002E2F5C">
            <w:pPr>
              <w:rPr>
                <w:lang w:eastAsia="zh-CN"/>
              </w:rPr>
            </w:pPr>
          </w:p>
        </w:tc>
        <w:tc>
          <w:tcPr>
            <w:tcW w:w="5950" w:type="dxa"/>
          </w:tcPr>
          <w:p w14:paraId="5A63C050" w14:textId="77777777" w:rsidR="000B59B7" w:rsidRDefault="000B59B7" w:rsidP="002E2F5C">
            <w:pPr>
              <w:rPr>
                <w:lang w:eastAsia="zh-CN"/>
              </w:rPr>
            </w:pPr>
          </w:p>
        </w:tc>
      </w:tr>
      <w:tr w:rsidR="000B59B7" w14:paraId="4A0536F2" w14:textId="77777777" w:rsidTr="002E2F5C">
        <w:tc>
          <w:tcPr>
            <w:tcW w:w="1980" w:type="dxa"/>
          </w:tcPr>
          <w:p w14:paraId="04A85871" w14:textId="77777777" w:rsidR="000B59B7" w:rsidRDefault="000B59B7" w:rsidP="002E2F5C">
            <w:pPr>
              <w:rPr>
                <w:lang w:eastAsia="zh-CN"/>
              </w:rPr>
            </w:pPr>
          </w:p>
        </w:tc>
        <w:tc>
          <w:tcPr>
            <w:tcW w:w="1701" w:type="dxa"/>
          </w:tcPr>
          <w:p w14:paraId="4955944F" w14:textId="77777777" w:rsidR="000B59B7" w:rsidRDefault="000B59B7" w:rsidP="002E2F5C">
            <w:pPr>
              <w:rPr>
                <w:lang w:eastAsia="zh-CN"/>
              </w:rPr>
            </w:pPr>
          </w:p>
        </w:tc>
        <w:tc>
          <w:tcPr>
            <w:tcW w:w="5950" w:type="dxa"/>
          </w:tcPr>
          <w:p w14:paraId="73276972" w14:textId="77777777" w:rsidR="000B59B7" w:rsidRDefault="000B59B7" w:rsidP="002E2F5C">
            <w:pPr>
              <w:rPr>
                <w:lang w:eastAsia="zh-CN"/>
              </w:rPr>
            </w:pP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lastRenderedPageBreak/>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006C5506" w:rsidR="00045352" w:rsidRDefault="00FB176D" w:rsidP="002E2F5C">
            <w:pPr>
              <w:rPr>
                <w:lang w:eastAsia="zh-CN"/>
              </w:rPr>
            </w:pPr>
            <w:ins w:id="27" w:author="Helka-Liina Maattanen" w:date="2021-01-28T19:30:00Z">
              <w:r>
                <w:rPr>
                  <w:lang w:eastAsia="zh-CN"/>
                </w:rPr>
                <w:t>Ericsson</w:t>
              </w:r>
            </w:ins>
          </w:p>
        </w:tc>
        <w:tc>
          <w:tcPr>
            <w:tcW w:w="7513" w:type="dxa"/>
          </w:tcPr>
          <w:p w14:paraId="50004FFD" w14:textId="77777777" w:rsidR="00045352" w:rsidRDefault="00FB176D" w:rsidP="002E2F5C">
            <w:pPr>
              <w:rPr>
                <w:ins w:id="28" w:author="Helka-Liina Maattanen" w:date="2021-01-28T19:31:00Z"/>
                <w:lang w:eastAsia="zh-CN"/>
              </w:rPr>
            </w:pPr>
            <w:ins w:id="29" w:author="Helka-Liina Maattanen" w:date="2021-01-28T19:30:00Z">
              <w:r>
                <w:rPr>
                  <w:lang w:eastAsia="zh-CN"/>
                </w:rPr>
                <w:t>This is used for reselection such that when UE knows the service/</w:t>
              </w:r>
            </w:ins>
            <w:ins w:id="30"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31" w:author="Helka-Liina Maattanen" w:date="2021-01-28T19:31:00Z">
              <w:r>
                <w:rPr>
                  <w:lang w:eastAsia="zh-CN"/>
                </w:rPr>
                <w:t>This is mainly</w:t>
              </w:r>
            </w:ins>
            <w:ins w:id="32" w:author="Helka-Liina Maattanen" w:date="2021-01-28T19:32:00Z">
              <w:r>
                <w:rPr>
                  <w:lang w:eastAsia="zh-CN"/>
                </w:rPr>
                <w:t xml:space="preserve"> needed for Earth fixed cells but as per implementation it can be applied in Earth moving cells as well.</w:t>
              </w:r>
            </w:ins>
          </w:p>
        </w:tc>
      </w:tr>
      <w:tr w:rsidR="00045352" w14:paraId="15238F01" w14:textId="77777777" w:rsidTr="00045352">
        <w:trPr>
          <w:trHeight w:val="440"/>
        </w:trPr>
        <w:tc>
          <w:tcPr>
            <w:tcW w:w="1838" w:type="dxa"/>
          </w:tcPr>
          <w:p w14:paraId="0B29A18C" w14:textId="77777777" w:rsidR="00045352" w:rsidRDefault="00045352" w:rsidP="002E2F5C">
            <w:pPr>
              <w:rPr>
                <w:lang w:eastAsia="zh-CN"/>
              </w:rPr>
            </w:pPr>
          </w:p>
        </w:tc>
        <w:tc>
          <w:tcPr>
            <w:tcW w:w="7513" w:type="dxa"/>
          </w:tcPr>
          <w:p w14:paraId="57272E2E" w14:textId="77777777" w:rsidR="00045352" w:rsidRDefault="00045352" w:rsidP="002E2F5C">
            <w:pPr>
              <w:rPr>
                <w:lang w:eastAsia="zh-CN"/>
              </w:rPr>
            </w:pPr>
          </w:p>
        </w:tc>
      </w:tr>
      <w:tr w:rsidR="00045352" w14:paraId="5A142A11" w14:textId="77777777" w:rsidTr="00045352">
        <w:trPr>
          <w:trHeight w:val="440"/>
        </w:trPr>
        <w:tc>
          <w:tcPr>
            <w:tcW w:w="1838" w:type="dxa"/>
          </w:tcPr>
          <w:p w14:paraId="61022BFC" w14:textId="77777777" w:rsidR="00045352" w:rsidRDefault="00045352" w:rsidP="002E2F5C">
            <w:pPr>
              <w:rPr>
                <w:lang w:eastAsia="zh-CN"/>
              </w:rPr>
            </w:pPr>
          </w:p>
        </w:tc>
        <w:tc>
          <w:tcPr>
            <w:tcW w:w="7513" w:type="dxa"/>
          </w:tcPr>
          <w:p w14:paraId="2B5E41EF" w14:textId="77777777" w:rsidR="00045352" w:rsidRDefault="00045352" w:rsidP="002E2F5C">
            <w:pPr>
              <w:rPr>
                <w:lang w:eastAsia="zh-CN"/>
              </w:rPr>
            </w:pPr>
          </w:p>
        </w:tc>
      </w:tr>
      <w:tr w:rsidR="00045352" w14:paraId="53CBE7BC" w14:textId="77777777" w:rsidTr="00045352">
        <w:trPr>
          <w:trHeight w:val="440"/>
        </w:trPr>
        <w:tc>
          <w:tcPr>
            <w:tcW w:w="1838" w:type="dxa"/>
          </w:tcPr>
          <w:p w14:paraId="2BD9F08A" w14:textId="77777777" w:rsidR="00045352" w:rsidRDefault="00045352" w:rsidP="002E2F5C">
            <w:pPr>
              <w:rPr>
                <w:lang w:eastAsia="zh-CN"/>
              </w:rPr>
            </w:pPr>
          </w:p>
        </w:tc>
        <w:tc>
          <w:tcPr>
            <w:tcW w:w="7513" w:type="dxa"/>
          </w:tcPr>
          <w:p w14:paraId="62EDB1D3" w14:textId="77777777" w:rsidR="00045352" w:rsidRDefault="00045352" w:rsidP="002E2F5C">
            <w:pPr>
              <w:rPr>
                <w:lang w:eastAsia="zh-CN"/>
              </w:rPr>
            </w:pPr>
          </w:p>
        </w:tc>
      </w:tr>
      <w:tr w:rsidR="00045352" w14:paraId="1A06B433" w14:textId="77777777" w:rsidTr="00045352">
        <w:trPr>
          <w:trHeight w:val="440"/>
        </w:trPr>
        <w:tc>
          <w:tcPr>
            <w:tcW w:w="1838" w:type="dxa"/>
          </w:tcPr>
          <w:p w14:paraId="3C55AAD6" w14:textId="77777777" w:rsidR="00045352" w:rsidRDefault="00045352" w:rsidP="002E2F5C">
            <w:pPr>
              <w:rPr>
                <w:lang w:eastAsia="zh-CN"/>
              </w:rPr>
            </w:pPr>
          </w:p>
        </w:tc>
        <w:tc>
          <w:tcPr>
            <w:tcW w:w="7513" w:type="dxa"/>
          </w:tcPr>
          <w:p w14:paraId="3D87B3BA" w14:textId="77777777" w:rsidR="00045352" w:rsidRDefault="00045352" w:rsidP="002E2F5C">
            <w:pPr>
              <w:rPr>
                <w:lang w:eastAsia="zh-CN"/>
              </w:rPr>
            </w:pPr>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4683F1D6" w:rsidR="00D90E57" w:rsidRDefault="00FB176D" w:rsidP="002E2F5C">
            <w:pPr>
              <w:rPr>
                <w:lang w:eastAsia="zh-CN"/>
              </w:rPr>
            </w:pPr>
            <w:ins w:id="33"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34"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35" w:author="Helka-Liina Maattanen" w:date="2021-01-28T19:32:00Z">
              <w:r>
                <w:rPr>
                  <w:lang w:eastAsia="zh-CN"/>
                </w:rPr>
                <w:t>The idle mode mea</w:t>
              </w:r>
            </w:ins>
            <w:ins w:id="36"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D90E57" w14:paraId="1F2BC45C" w14:textId="77777777" w:rsidTr="002E2F5C">
        <w:tc>
          <w:tcPr>
            <w:tcW w:w="1980" w:type="dxa"/>
          </w:tcPr>
          <w:p w14:paraId="3F4064D6" w14:textId="77777777" w:rsidR="00D90E57" w:rsidRDefault="00D90E57" w:rsidP="002E2F5C">
            <w:pPr>
              <w:rPr>
                <w:lang w:eastAsia="zh-CN"/>
              </w:rPr>
            </w:pPr>
          </w:p>
        </w:tc>
        <w:tc>
          <w:tcPr>
            <w:tcW w:w="1701" w:type="dxa"/>
          </w:tcPr>
          <w:p w14:paraId="24693864" w14:textId="77777777" w:rsidR="00D90E57" w:rsidRDefault="00D90E57" w:rsidP="002E2F5C">
            <w:pPr>
              <w:rPr>
                <w:lang w:eastAsia="zh-CN"/>
              </w:rPr>
            </w:pPr>
          </w:p>
        </w:tc>
        <w:tc>
          <w:tcPr>
            <w:tcW w:w="5950" w:type="dxa"/>
          </w:tcPr>
          <w:p w14:paraId="73A51537" w14:textId="77777777" w:rsidR="00D90E57" w:rsidRDefault="00D90E57" w:rsidP="002E2F5C">
            <w:pPr>
              <w:rPr>
                <w:lang w:eastAsia="zh-CN"/>
              </w:rPr>
            </w:pPr>
          </w:p>
        </w:tc>
      </w:tr>
      <w:tr w:rsidR="00D90E57" w14:paraId="5DB08F3F" w14:textId="77777777" w:rsidTr="002E2F5C">
        <w:tc>
          <w:tcPr>
            <w:tcW w:w="1980" w:type="dxa"/>
          </w:tcPr>
          <w:p w14:paraId="6D18CE1E" w14:textId="77777777" w:rsidR="00D90E57" w:rsidRDefault="00D90E57" w:rsidP="002E2F5C">
            <w:pPr>
              <w:rPr>
                <w:lang w:eastAsia="zh-CN"/>
              </w:rPr>
            </w:pPr>
          </w:p>
        </w:tc>
        <w:tc>
          <w:tcPr>
            <w:tcW w:w="1701" w:type="dxa"/>
          </w:tcPr>
          <w:p w14:paraId="6BA846C9" w14:textId="77777777" w:rsidR="00D90E57" w:rsidRDefault="00D90E57" w:rsidP="002E2F5C">
            <w:pPr>
              <w:rPr>
                <w:lang w:eastAsia="zh-CN"/>
              </w:rPr>
            </w:pPr>
          </w:p>
        </w:tc>
        <w:tc>
          <w:tcPr>
            <w:tcW w:w="5950" w:type="dxa"/>
          </w:tcPr>
          <w:p w14:paraId="31B090D2" w14:textId="77777777" w:rsidR="00D90E57" w:rsidRDefault="00D90E57" w:rsidP="002E2F5C">
            <w:pPr>
              <w:rPr>
                <w:lang w:eastAsia="zh-CN"/>
              </w:rPr>
            </w:pPr>
          </w:p>
        </w:tc>
      </w:tr>
      <w:tr w:rsidR="00D90E57" w14:paraId="150FF1A8" w14:textId="77777777" w:rsidTr="002E2F5C">
        <w:tc>
          <w:tcPr>
            <w:tcW w:w="1980" w:type="dxa"/>
          </w:tcPr>
          <w:p w14:paraId="59743E40" w14:textId="77777777" w:rsidR="00D90E57" w:rsidRDefault="00D90E57" w:rsidP="002E2F5C">
            <w:pPr>
              <w:rPr>
                <w:lang w:eastAsia="zh-CN"/>
              </w:rPr>
            </w:pPr>
          </w:p>
        </w:tc>
        <w:tc>
          <w:tcPr>
            <w:tcW w:w="1701" w:type="dxa"/>
          </w:tcPr>
          <w:p w14:paraId="5B84F956" w14:textId="77777777" w:rsidR="00D90E57" w:rsidRDefault="00D90E57" w:rsidP="002E2F5C">
            <w:pPr>
              <w:rPr>
                <w:lang w:eastAsia="zh-CN"/>
              </w:rPr>
            </w:pPr>
          </w:p>
        </w:tc>
        <w:tc>
          <w:tcPr>
            <w:tcW w:w="5950" w:type="dxa"/>
          </w:tcPr>
          <w:p w14:paraId="175E3B26" w14:textId="77777777" w:rsidR="00D90E57" w:rsidRDefault="00D90E57" w:rsidP="002E2F5C">
            <w:pPr>
              <w:rPr>
                <w:lang w:eastAsia="zh-CN"/>
              </w:rPr>
            </w:pPr>
          </w:p>
        </w:tc>
      </w:tr>
      <w:tr w:rsidR="00D90E57" w14:paraId="43F35E20" w14:textId="77777777" w:rsidTr="002E2F5C">
        <w:tc>
          <w:tcPr>
            <w:tcW w:w="1980" w:type="dxa"/>
          </w:tcPr>
          <w:p w14:paraId="1FB66D22" w14:textId="77777777" w:rsidR="00D90E57" w:rsidRDefault="00D90E57" w:rsidP="002E2F5C">
            <w:pPr>
              <w:rPr>
                <w:lang w:eastAsia="zh-CN"/>
              </w:rPr>
            </w:pPr>
          </w:p>
        </w:tc>
        <w:tc>
          <w:tcPr>
            <w:tcW w:w="1701" w:type="dxa"/>
          </w:tcPr>
          <w:p w14:paraId="3485868C" w14:textId="77777777" w:rsidR="00D90E57" w:rsidRDefault="00D90E57" w:rsidP="002E2F5C">
            <w:pPr>
              <w:rPr>
                <w:lang w:eastAsia="zh-CN"/>
              </w:rPr>
            </w:pPr>
          </w:p>
        </w:tc>
        <w:tc>
          <w:tcPr>
            <w:tcW w:w="5950" w:type="dxa"/>
          </w:tcPr>
          <w:p w14:paraId="0187707F" w14:textId="77777777" w:rsidR="00D90E57" w:rsidRDefault="00D90E57" w:rsidP="002E2F5C">
            <w:pPr>
              <w:rPr>
                <w:lang w:eastAsia="zh-CN"/>
              </w:rPr>
            </w:pPr>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lastRenderedPageBreak/>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Hyperlink"/>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Hyperlink"/>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Hyperlink"/>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Hyperlink"/>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92D74F2"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102CE97E" w14:textId="7B1F41D5" w:rsidR="00073435" w:rsidRDefault="00073435">
            <w:pPr>
              <w:spacing w:after="0"/>
              <w:jc w:val="center"/>
              <w:rPr>
                <w:rFonts w:ascii="Calibri" w:eastAsia="Calibri" w:hAnsi="Calibri" w:cs="Calibri"/>
                <w:sz w:val="22"/>
                <w:szCs w:val="22"/>
                <w:lang w:val="de-DE"/>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89749" w14:textId="77777777" w:rsidR="00B67642" w:rsidRDefault="00B67642" w:rsidP="002B2999">
      <w:pPr>
        <w:spacing w:after="0" w:line="240" w:lineRule="auto"/>
      </w:pPr>
      <w:r>
        <w:separator/>
      </w:r>
    </w:p>
  </w:endnote>
  <w:endnote w:type="continuationSeparator" w:id="0">
    <w:p w14:paraId="49CFD9EA" w14:textId="77777777" w:rsidR="00B67642" w:rsidRDefault="00B67642"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C8DC3" w14:textId="77777777" w:rsidR="00B67642" w:rsidRDefault="00B67642" w:rsidP="002B2999">
      <w:pPr>
        <w:spacing w:after="0" w:line="240" w:lineRule="auto"/>
      </w:pPr>
      <w:r>
        <w:separator/>
      </w:r>
    </w:p>
  </w:footnote>
  <w:footnote w:type="continuationSeparator" w:id="0">
    <w:p w14:paraId="0FBDAA7F" w14:textId="77777777" w:rsidR="00B67642" w:rsidRDefault="00B67642"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EB9"/>
    <w:rsid w:val="00042089"/>
    <w:rsid w:val="000432F8"/>
    <w:rsid w:val="000444CE"/>
    <w:rsid w:val="00045352"/>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578B"/>
    <w:rsid w:val="001B012E"/>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48B1"/>
    <w:rsid w:val="002D5D0E"/>
    <w:rsid w:val="002D6135"/>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D6BDE"/>
    <w:rsid w:val="005E0911"/>
    <w:rsid w:val="005E5010"/>
    <w:rsid w:val="005E54E9"/>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5691"/>
    <w:rsid w:val="006D7D9A"/>
    <w:rsid w:val="006E0461"/>
    <w:rsid w:val="006E1417"/>
    <w:rsid w:val="006E1D02"/>
    <w:rsid w:val="006E5B86"/>
    <w:rsid w:val="006E6C2F"/>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669"/>
    <w:rsid w:val="00845123"/>
    <w:rsid w:val="00846162"/>
    <w:rsid w:val="00851027"/>
    <w:rsid w:val="00852460"/>
    <w:rsid w:val="0085285C"/>
    <w:rsid w:val="00853F28"/>
    <w:rsid w:val="00857F3E"/>
    <w:rsid w:val="00860FAF"/>
    <w:rsid w:val="0086181A"/>
    <w:rsid w:val="0086354A"/>
    <w:rsid w:val="008700FB"/>
    <w:rsid w:val="0087283A"/>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116C"/>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6BB"/>
    <w:rsid w:val="00B60A6B"/>
    <w:rsid w:val="00B64FAE"/>
    <w:rsid w:val="00B65C0D"/>
    <w:rsid w:val="00B67642"/>
    <w:rsid w:val="00B745BE"/>
    <w:rsid w:val="00B83290"/>
    <w:rsid w:val="00B84DB2"/>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1581"/>
    <w:rsid w:val="00C722D0"/>
    <w:rsid w:val="00C736D4"/>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833"/>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B45"/>
    <w:rsid w:val="00ED7C1E"/>
    <w:rsid w:val="00EE0333"/>
    <w:rsid w:val="00EE1BDD"/>
    <w:rsid w:val="00EE1F52"/>
    <w:rsid w:val="00EE5107"/>
    <w:rsid w:val="00EE63FD"/>
    <w:rsid w:val="00EF028B"/>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A0A05"/>
    <w:rsid w:val="00FA0C67"/>
    <w:rsid w:val="00FA1266"/>
    <w:rsid w:val="00FA2266"/>
    <w:rsid w:val="00FA40B8"/>
    <w:rsid w:val="00FA5D07"/>
    <w:rsid w:val="00FA675D"/>
    <w:rsid w:val="00FA7CD7"/>
    <w:rsid w:val="00FB176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styleId="UnresolvedMention">
    <w:name w:val="Unresolved Mention"/>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94684528-CBC1-466A-A02F-26BD314D5D36}">
  <ds:schemaRefs>
    <ds:schemaRef ds:uri="http://schemas.openxmlformats.org/officeDocument/2006/bibliography"/>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6</Pages>
  <Words>1593</Words>
  <Characters>12909</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Helka-Liina Maattanen</cp:lastModifiedBy>
  <cp:revision>2</cp:revision>
  <dcterms:created xsi:type="dcterms:W3CDTF">2021-01-28T17:34:00Z</dcterms:created>
  <dcterms:modified xsi:type="dcterms:W3CDTF">2021-01-28T17:34:00Z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