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49064DC" w:rsidR="002D3222" w:rsidRPr="00AE3A2C" w:rsidRDefault="001409AF" w:rsidP="002D3222">
      <w:pPr>
        <w:pStyle w:val="Header"/>
        <w:rPr>
          <w:lang w:val="en-GB"/>
        </w:rPr>
      </w:pPr>
      <w:r w:rsidRPr="00AE3A2C">
        <w:rPr>
          <w:lang w:val="en-GB"/>
        </w:rPr>
        <w:t>3GPP TSG-RAN WG2 Meeting #</w:t>
      </w:r>
      <w:r w:rsidR="00284559">
        <w:rPr>
          <w:lang w:val="en-GB"/>
        </w:rPr>
        <w:t>1</w:t>
      </w:r>
      <w:r w:rsidR="003D0C7E">
        <w:rPr>
          <w:lang w:val="en-GB"/>
        </w:rPr>
        <w:t>13</w:t>
      </w:r>
      <w:r w:rsidR="00284559">
        <w:rPr>
          <w:lang w:val="en-GB"/>
        </w:rPr>
        <w:t xml:space="preserve"> electronic</w:t>
      </w:r>
      <w:r w:rsidR="00C370B8" w:rsidRPr="00AE3A2C">
        <w:rPr>
          <w:lang w:val="en-GB"/>
        </w:rPr>
        <w:tab/>
      </w:r>
      <w:r w:rsidR="003C50DC" w:rsidRPr="00066886">
        <w:rPr>
          <w:highlight w:val="yellow"/>
          <w:lang w:val="en-GB"/>
        </w:rPr>
        <w:t>R2-</w:t>
      </w:r>
      <w:r w:rsidR="003D0C7E" w:rsidRPr="00066886">
        <w:rPr>
          <w:highlight w:val="yellow"/>
          <w:lang w:val="en-GB"/>
        </w:rPr>
        <w:t>2</w:t>
      </w:r>
      <w:r w:rsidR="00914FBC" w:rsidRPr="00066886">
        <w:rPr>
          <w:highlight w:val="yellow"/>
          <w:lang w:val="en-GB"/>
        </w:rPr>
        <w:t>1</w:t>
      </w:r>
      <w:r w:rsidR="003D0C7E" w:rsidRPr="00066886">
        <w:rPr>
          <w:highlight w:val="yellow"/>
          <w:lang w:val="en-GB"/>
        </w:rPr>
        <w:t>01952</w:t>
      </w:r>
    </w:p>
    <w:p w14:paraId="5C429F58" w14:textId="03AB9264"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3D0C7E">
        <w:rPr>
          <w:lang w:val="en-GB"/>
        </w:rPr>
        <w:t>January</w:t>
      </w:r>
      <w:r w:rsidR="00914FBC">
        <w:t xml:space="preserve"> 2</w:t>
      </w:r>
      <w:r w:rsidR="003D0C7E">
        <w:t xml:space="preserve">5th </w:t>
      </w:r>
      <w:r w:rsidR="00914FBC">
        <w:t xml:space="preserve">- </w:t>
      </w:r>
      <w:r w:rsidR="003D0C7E">
        <w:t>February 5th,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90F657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D45E8A">
        <w:rPr>
          <w:i w:val="0"/>
        </w:rPr>
        <w:t>3</w:t>
      </w:r>
      <w:r w:rsidR="000F5809">
        <w:rPr>
          <w:i w:val="0"/>
        </w:rPr>
        <w:t>-</w:t>
      </w:r>
      <w:r w:rsidRPr="007F48DB">
        <w:rPr>
          <w:i w:val="0"/>
        </w:rPr>
        <w:t>e][000]</w:t>
      </w:r>
    </w:p>
    <w:p w14:paraId="40FF31A3" w14:textId="7FF7204D" w:rsidR="00683E83" w:rsidRPr="00683E83" w:rsidRDefault="00683E83" w:rsidP="00683E83">
      <w:pPr>
        <w:pStyle w:val="BoldComments"/>
      </w:pPr>
      <w:r>
        <w:t>Organizational</w:t>
      </w:r>
    </w:p>
    <w:p w14:paraId="6A8BAD73" w14:textId="45CB9B2D" w:rsidR="009C124B" w:rsidRDefault="000747F0" w:rsidP="0056380F">
      <w:pPr>
        <w:pStyle w:val="Comments"/>
        <w:numPr>
          <w:ilvl w:val="0"/>
          <w:numId w:val="9"/>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w:t>
      </w:r>
      <w:r w:rsidR="005F3E25">
        <w:rPr>
          <w:i w:val="0"/>
        </w:rPr>
        <w:t>or R17 items, no summary discus</w:t>
      </w:r>
      <w:r>
        <w:rPr>
          <w:i w:val="0"/>
        </w:rPr>
        <w:t>s</w:t>
      </w:r>
      <w:r w:rsidR="005F3E25">
        <w:rPr>
          <w:i w:val="0"/>
        </w:rPr>
        <w:t>i</w:t>
      </w:r>
      <w:r>
        <w:rPr>
          <w:i w:val="0"/>
        </w:rPr>
        <w:t>on papers will be used at this meeting.</w:t>
      </w:r>
    </w:p>
    <w:p w14:paraId="7B20EDE2" w14:textId="17632C2B" w:rsidR="00683E83" w:rsidRPr="00683E83" w:rsidRDefault="00683E83" w:rsidP="0056380F">
      <w:pPr>
        <w:pStyle w:val="Comments"/>
        <w:numPr>
          <w:ilvl w:val="0"/>
          <w:numId w:val="9"/>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7E93603D" w:rsidR="00683E83" w:rsidRPr="00730875" w:rsidRDefault="00D45E8A" w:rsidP="00683E83">
      <w:pPr>
        <w:pStyle w:val="EmailDiscussion"/>
        <w:rPr>
          <w:rFonts w:eastAsia="Times New Roman"/>
          <w:b w:val="0"/>
          <w:szCs w:val="20"/>
        </w:rPr>
      </w:pPr>
      <w:r>
        <w:t>[AT113-</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ganizational - eMIMO, CLI,PRN,RACS, NTN, REDCAP session (RAN2 VC)</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0B2E06" w:rsidRPr="008B027B" w14:paraId="52B74391" w14:textId="77777777" w:rsidTr="005459F1">
        <w:tc>
          <w:tcPr>
            <w:tcW w:w="1237" w:type="dxa"/>
            <w:tcBorders>
              <w:top w:val="single" w:sz="4" w:space="0" w:color="auto"/>
              <w:left w:val="single" w:sz="4" w:space="0" w:color="auto"/>
              <w:bottom w:val="single" w:sz="4" w:space="0" w:color="auto"/>
              <w:right w:val="single" w:sz="4" w:space="0" w:color="auto"/>
            </w:tcBorders>
            <w:hideMark/>
          </w:tcPr>
          <w:p w14:paraId="7405F641" w14:textId="77777777" w:rsidR="000B2E06" w:rsidRPr="00FB38C7" w:rsidRDefault="000B2E06" w:rsidP="005459F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3C50963" w14:textId="77777777" w:rsidR="000B2E06" w:rsidRPr="0046246B" w:rsidRDefault="000B2E06" w:rsidP="005459F1">
            <w:pPr>
              <w:tabs>
                <w:tab w:val="left" w:pos="720"/>
                <w:tab w:val="left" w:pos="1622"/>
              </w:tabs>
              <w:spacing w:before="20" w:after="20"/>
              <w:jc w:val="center"/>
              <w:rPr>
                <w:rFonts w:cs="Arial"/>
                <w:b/>
                <w:sz w:val="16"/>
                <w:szCs w:val="16"/>
              </w:rPr>
            </w:pPr>
            <w:r>
              <w:rPr>
                <w:rFonts w:cs="Arial"/>
                <w:b/>
                <w:sz w:val="16"/>
                <w:szCs w:val="16"/>
              </w:rPr>
              <w:t>Web Conference R2 - Main</w:t>
            </w:r>
          </w:p>
          <w:p w14:paraId="5905D27C" w14:textId="77777777" w:rsidR="000B2E06" w:rsidRPr="008B027B"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F68CFBD" w14:textId="77777777" w:rsidR="000B2E06" w:rsidRPr="0046246B" w:rsidRDefault="000B2E06" w:rsidP="005459F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2F666B2" w14:textId="77777777" w:rsidR="000B2E06" w:rsidRPr="008B027B"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41CE76C2" w14:textId="77777777" w:rsidR="000B2E06" w:rsidRPr="0046246B" w:rsidRDefault="000B2E06" w:rsidP="005459F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8AEBDE2" w14:textId="77777777" w:rsidR="000B2E06" w:rsidRPr="008B027B" w:rsidRDefault="000B2E06" w:rsidP="005459F1">
            <w:pPr>
              <w:tabs>
                <w:tab w:val="left" w:pos="720"/>
                <w:tab w:val="left" w:pos="1622"/>
              </w:tabs>
              <w:spacing w:before="20" w:after="20"/>
              <w:jc w:val="center"/>
              <w:rPr>
                <w:rFonts w:cs="Arial"/>
                <w:b/>
                <w:sz w:val="16"/>
                <w:szCs w:val="16"/>
              </w:rPr>
            </w:pPr>
          </w:p>
        </w:tc>
      </w:tr>
      <w:tr w:rsidR="000B2E06" w:rsidRPr="008B027B" w14:paraId="54893CCB"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5BA801EB" w14:textId="77777777" w:rsidR="000B2E06" w:rsidRPr="008B027B" w:rsidRDefault="000B2E06" w:rsidP="005459F1">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E71F5" w14:textId="77777777" w:rsidR="000B2E06" w:rsidRPr="008B027B"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4698D2" w14:textId="77777777" w:rsidR="000B2E06" w:rsidRPr="008B027B"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61A1CD" w14:textId="77777777" w:rsidR="000B2E06" w:rsidRPr="008B027B" w:rsidRDefault="000B2E06" w:rsidP="005459F1">
            <w:pPr>
              <w:tabs>
                <w:tab w:val="left" w:pos="720"/>
                <w:tab w:val="left" w:pos="1622"/>
              </w:tabs>
              <w:spacing w:before="20" w:after="20"/>
              <w:rPr>
                <w:rFonts w:cs="Arial"/>
                <w:sz w:val="16"/>
                <w:szCs w:val="16"/>
              </w:rPr>
            </w:pPr>
          </w:p>
        </w:tc>
      </w:tr>
      <w:tr w:rsidR="000B2E06" w:rsidRPr="000B2E06" w14:paraId="1D003BB8" w14:textId="77777777" w:rsidTr="005459F1">
        <w:tc>
          <w:tcPr>
            <w:tcW w:w="1237" w:type="dxa"/>
            <w:tcBorders>
              <w:left w:val="single" w:sz="4" w:space="0" w:color="auto"/>
              <w:bottom w:val="single" w:sz="4" w:space="0" w:color="auto"/>
              <w:right w:val="single" w:sz="4" w:space="0" w:color="auto"/>
            </w:tcBorders>
          </w:tcPr>
          <w:p w14:paraId="2FEE136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left w:val="single" w:sz="4" w:space="0" w:color="auto"/>
              <w:right w:val="single" w:sz="4" w:space="0" w:color="auto"/>
            </w:tcBorders>
          </w:tcPr>
          <w:p w14:paraId="5B6A760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NR15 NR16 NR17 Main session (Johan)</w:t>
            </w:r>
          </w:p>
          <w:p w14:paraId="1E40070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Q&amp;A</w:t>
            </w:r>
          </w:p>
          <w:p w14:paraId="195A486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[8.17] R17 handling (no tdoc)</w:t>
            </w:r>
          </w:p>
          <w:p w14:paraId="3798350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[6.1.1][6.1.2] Initial discussions</w:t>
            </w:r>
          </w:p>
          <w:p w14:paraId="6536AA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[6.15] DC location reporting</w:t>
            </w:r>
          </w:p>
          <w:p w14:paraId="7D3CA39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[6.16] Overheating stop, RRC processing time w segm (if time)</w:t>
            </w:r>
          </w:p>
          <w:p w14:paraId="1A5D1ED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0175EEE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SONMDT (HuNan)</w:t>
            </w:r>
          </w:p>
          <w:p w14:paraId="245B265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-only 6.10.3</w:t>
            </w:r>
          </w:p>
          <w:p w14:paraId="57DA3B82" w14:textId="77777777" w:rsidR="000B2E06" w:rsidRPr="000B2E06" w:rsidRDefault="000B2E06" w:rsidP="005459F1">
            <w:pPr>
              <w:shd w:val="clear" w:color="auto" w:fill="FFFFFF"/>
              <w:spacing w:after="20"/>
              <w:rPr>
                <w:rFonts w:ascii="PMingLiU" w:eastAsia="PMingLiU"/>
                <w:color w:val="A6A6A6" w:themeColor="background1" w:themeShade="A6"/>
              </w:rPr>
            </w:pPr>
          </w:p>
        </w:tc>
        <w:tc>
          <w:tcPr>
            <w:tcW w:w="3300" w:type="dxa"/>
            <w:tcBorders>
              <w:left w:val="single" w:sz="4" w:space="0" w:color="auto"/>
              <w:right w:val="single" w:sz="4" w:space="0" w:color="auto"/>
            </w:tcBorders>
            <w:shd w:val="clear" w:color="auto" w:fill="auto"/>
          </w:tcPr>
          <w:p w14:paraId="6A29CB25"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LTE17 IoT (Brian)</w:t>
            </w:r>
          </w:p>
          <w:p w14:paraId="6063359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Initial treatment of summary documents an d scoping of email discussions.</w:t>
            </w:r>
          </w:p>
          <w:p w14:paraId="590BB1F4"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9.1.1</w:t>
            </w:r>
            <w:r w:rsidRPr="000B2E06">
              <w:rPr>
                <w:rFonts w:cs="Arial"/>
                <w:color w:val="A6A6A6" w:themeColor="background1" w:themeShade="A6"/>
                <w:sz w:val="16"/>
                <w:szCs w:val="16"/>
              </w:rPr>
              <w:tab/>
              <w:t>Organizational</w:t>
            </w:r>
          </w:p>
          <w:p w14:paraId="30B6BE2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9.1.2</w:t>
            </w:r>
            <w:r w:rsidRPr="000B2E06">
              <w:rPr>
                <w:rFonts w:cs="Arial"/>
                <w:color w:val="A6A6A6" w:themeColor="background1" w:themeShade="A6"/>
                <w:sz w:val="16"/>
                <w:szCs w:val="16"/>
              </w:rPr>
              <w:tab/>
              <w:t>measurements + RLF</w:t>
            </w:r>
          </w:p>
          <w:p w14:paraId="6DA98FD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9.1.3</w:t>
            </w:r>
            <w:r w:rsidRPr="000B2E06">
              <w:rPr>
                <w:rFonts w:cs="Arial"/>
                <w:color w:val="A6A6A6" w:themeColor="background1" w:themeShade="A6"/>
                <w:sz w:val="16"/>
                <w:szCs w:val="16"/>
              </w:rPr>
              <w:tab/>
              <w:t>carrier selection</w:t>
            </w:r>
          </w:p>
        </w:tc>
      </w:tr>
      <w:tr w:rsidR="000B2E06" w:rsidRPr="000B2E06" w14:paraId="6779B0F8" w14:textId="77777777" w:rsidTr="005459F1">
        <w:tc>
          <w:tcPr>
            <w:tcW w:w="1237" w:type="dxa"/>
            <w:tcBorders>
              <w:left w:val="single" w:sz="4" w:space="0" w:color="auto"/>
              <w:bottom w:val="single" w:sz="4" w:space="0" w:color="auto"/>
              <w:right w:val="single" w:sz="4" w:space="0" w:color="auto"/>
            </w:tcBorders>
          </w:tcPr>
          <w:p w14:paraId="2CFFCB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sz w:val="16"/>
                <w:szCs w:val="16"/>
              </w:rPr>
              <w:t>13:55 – 15:05</w:t>
            </w:r>
          </w:p>
        </w:tc>
        <w:tc>
          <w:tcPr>
            <w:tcW w:w="3300" w:type="dxa"/>
            <w:tcBorders>
              <w:left w:val="single" w:sz="4" w:space="0" w:color="auto"/>
              <w:right w:val="single" w:sz="4" w:space="0" w:color="auto"/>
            </w:tcBorders>
          </w:tcPr>
          <w:p w14:paraId="6C2336B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Multicast (Johan)</w:t>
            </w:r>
          </w:p>
          <w:p w14:paraId="1DF63C5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[8.1.1] Stage-2 CR</w:t>
            </w:r>
          </w:p>
          <w:p w14:paraId="0A75517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[8.1.2.1] email disc UP reliability</w:t>
            </w:r>
          </w:p>
          <w:p w14:paraId="51C3DC4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 email disc Deliv. mode 2</w:t>
            </w:r>
          </w:p>
        </w:tc>
        <w:tc>
          <w:tcPr>
            <w:tcW w:w="3300" w:type="dxa"/>
            <w:tcBorders>
              <w:left w:val="single" w:sz="4" w:space="0" w:color="auto"/>
              <w:right w:val="single" w:sz="4" w:space="0" w:color="auto"/>
            </w:tcBorders>
            <w:shd w:val="clear" w:color="auto" w:fill="auto"/>
          </w:tcPr>
          <w:p w14:paraId="61E5C47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DCCA (Tero)</w:t>
            </w:r>
          </w:p>
          <w:p w14:paraId="46AFDA8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- 6.8.1: LSs from RAN1/4, miscellaneous corrections</w:t>
            </w:r>
          </w:p>
          <w:p w14:paraId="6360700C"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- 6.8.3: Email discussion [255] outcome</w:t>
            </w:r>
          </w:p>
          <w:p w14:paraId="05B75CD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- 6.8.2: TCI state for direct SCell activation</w:t>
            </w:r>
          </w:p>
          <w:p w14:paraId="667288B0"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Other corrections in 6.8.2 (if time allows)</w:t>
            </w:r>
          </w:p>
        </w:tc>
        <w:tc>
          <w:tcPr>
            <w:tcW w:w="3300" w:type="dxa"/>
            <w:tcBorders>
              <w:left w:val="single" w:sz="4" w:space="0" w:color="auto"/>
              <w:right w:val="single" w:sz="4" w:space="0" w:color="auto"/>
            </w:tcBorders>
            <w:shd w:val="clear" w:color="auto" w:fill="auto"/>
          </w:tcPr>
          <w:p w14:paraId="52F2B22F" w14:textId="77777777" w:rsidR="000B2E06" w:rsidRPr="000B2E06" w:rsidRDefault="000B2E06" w:rsidP="005459F1">
            <w:pPr>
              <w:rPr>
                <w:rFonts w:cs="Arial"/>
                <w:sz w:val="16"/>
                <w:szCs w:val="16"/>
              </w:rPr>
            </w:pPr>
            <w:r w:rsidRPr="000B2E06">
              <w:rPr>
                <w:rFonts w:cs="Arial"/>
                <w:sz w:val="16"/>
                <w:szCs w:val="16"/>
              </w:rPr>
              <w:t>NR17 NTN (Sergio)</w:t>
            </w:r>
          </w:p>
          <w:p w14:paraId="43AAA4A4"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xml:space="preserve">- 8.10.1: LSs and report from </w:t>
            </w:r>
          </w:p>
          <w:p w14:paraId="047B132E"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[Post112-e][150]</w:t>
            </w:r>
          </w:p>
          <w:p w14:paraId="009B78E6" w14:textId="77777777" w:rsidR="000B2E06" w:rsidRPr="000B2E06" w:rsidRDefault="000B2E06" w:rsidP="005459F1">
            <w:pPr>
              <w:tabs>
                <w:tab w:val="left" w:pos="720"/>
                <w:tab w:val="left" w:pos="1622"/>
              </w:tabs>
              <w:spacing w:before="20" w:after="20"/>
              <w:rPr>
                <w:rFonts w:cs="Arial"/>
                <w:sz w:val="16"/>
                <w:szCs w:val="16"/>
              </w:rPr>
            </w:pPr>
            <w:r w:rsidRPr="000B2E06">
              <w:rPr>
                <w:rFonts w:cs="Arial"/>
                <w:iCs/>
                <w:sz w:val="16"/>
                <w:szCs w:val="16"/>
              </w:rPr>
              <w:t>- reports from [Post112-e][151][152][153]</w:t>
            </w:r>
          </w:p>
        </w:tc>
      </w:tr>
      <w:tr w:rsidR="000B2E06" w:rsidRPr="000B2E06" w14:paraId="04A30F58" w14:textId="77777777" w:rsidTr="005459F1">
        <w:tc>
          <w:tcPr>
            <w:tcW w:w="1237" w:type="dxa"/>
            <w:tcBorders>
              <w:left w:val="single" w:sz="4" w:space="0" w:color="auto"/>
              <w:bottom w:val="single" w:sz="4" w:space="0" w:color="auto"/>
              <w:right w:val="single" w:sz="4" w:space="0" w:color="auto"/>
            </w:tcBorders>
          </w:tcPr>
          <w:p w14:paraId="42871AB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5419F1F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V2X (Kyeongin)</w:t>
            </w:r>
          </w:p>
          <w:p w14:paraId="0264961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6.4.1, 6.4.2</w:t>
            </w:r>
          </w:p>
          <w:p w14:paraId="67DF4992" w14:textId="77777777" w:rsidR="000B2E06" w:rsidRPr="000B2E06" w:rsidRDefault="000B2E06" w:rsidP="005459F1">
            <w:pPr>
              <w:tabs>
                <w:tab w:val="left" w:pos="720"/>
                <w:tab w:val="left" w:pos="1622"/>
              </w:tabs>
              <w:spacing w:before="20" w:after="20"/>
              <w:rPr>
                <w:color w:val="A6A6A6" w:themeColor="background1" w:themeShade="A6"/>
                <w:sz w:val="16"/>
                <w:szCs w:val="16"/>
              </w:rPr>
            </w:pPr>
            <w:r w:rsidRPr="000B2E06">
              <w:rPr>
                <w:rFonts w:cs="Arial"/>
                <w:color w:val="A6A6A6" w:themeColor="background1" w:themeShade="A6"/>
                <w:sz w:val="16"/>
                <w:szCs w:val="16"/>
              </w:rPr>
              <w:t>6.4.4 (if we still have time)</w:t>
            </w:r>
          </w:p>
        </w:tc>
        <w:tc>
          <w:tcPr>
            <w:tcW w:w="3300" w:type="dxa"/>
            <w:tcBorders>
              <w:left w:val="single" w:sz="4" w:space="0" w:color="auto"/>
              <w:right w:val="single" w:sz="4" w:space="0" w:color="auto"/>
            </w:tcBorders>
            <w:shd w:val="clear" w:color="auto" w:fill="auto"/>
          </w:tcPr>
          <w:p w14:paraId="7C1655F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NRLTE16 MOB (Tero)</w:t>
            </w:r>
          </w:p>
          <w:p w14:paraId="7FED7D4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- 6.7.2: Email discussion [254] outcome</w:t>
            </w:r>
          </w:p>
          <w:p w14:paraId="54EB4F9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- 6.7.1/7.4.2: LS on SUL during DAPS</w:t>
            </w:r>
          </w:p>
          <w:p w14:paraId="6258AB5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Other 7.4.2 topics (if time allows)</w:t>
            </w:r>
          </w:p>
        </w:tc>
        <w:tc>
          <w:tcPr>
            <w:tcW w:w="3300" w:type="dxa"/>
            <w:tcBorders>
              <w:left w:val="single" w:sz="4" w:space="0" w:color="auto"/>
              <w:right w:val="single" w:sz="4" w:space="0" w:color="auto"/>
            </w:tcBorders>
            <w:shd w:val="clear" w:color="auto" w:fill="auto"/>
          </w:tcPr>
          <w:p w14:paraId="7EB1385C" w14:textId="77777777" w:rsidR="000B2E06" w:rsidRPr="000B2E06" w:rsidRDefault="000B2E06" w:rsidP="005459F1">
            <w:pPr>
              <w:rPr>
                <w:rFonts w:cs="Arial"/>
                <w:color w:val="A6A6A6" w:themeColor="background1" w:themeShade="A6"/>
                <w:sz w:val="16"/>
                <w:szCs w:val="16"/>
              </w:rPr>
            </w:pPr>
            <w:r w:rsidRPr="000B2E06">
              <w:rPr>
                <w:color w:val="A6A6A6" w:themeColor="background1" w:themeShade="A6"/>
                <w:sz w:val="16"/>
                <w:szCs w:val="16"/>
              </w:rPr>
              <w:t>NR17 IoT NTN</w:t>
            </w:r>
            <w:r w:rsidRPr="000B2E06">
              <w:rPr>
                <w:rFonts w:cs="Arial"/>
                <w:color w:val="A6A6A6" w:themeColor="background1" w:themeShade="A6"/>
                <w:sz w:val="16"/>
                <w:szCs w:val="16"/>
              </w:rPr>
              <w:t xml:space="preserve"> </w:t>
            </w:r>
          </w:p>
          <w:p w14:paraId="6FCC1DE0"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 xml:space="preserve">[9.2.1], [9.2.2], [9.2.3] as far as time allows. </w:t>
            </w:r>
          </w:p>
        </w:tc>
      </w:tr>
      <w:tr w:rsidR="000B2E06" w:rsidRPr="005E4186" w14:paraId="2F30C34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7E9044E8"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B0835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ABCBF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BCAC75" w14:textId="77777777" w:rsidR="000B2E06" w:rsidRPr="005E4186" w:rsidRDefault="000B2E06" w:rsidP="005459F1">
            <w:pPr>
              <w:tabs>
                <w:tab w:val="left" w:pos="18"/>
                <w:tab w:val="left" w:pos="1622"/>
              </w:tabs>
              <w:spacing w:before="20" w:after="20"/>
              <w:ind w:left="18"/>
              <w:rPr>
                <w:rFonts w:cs="Arial"/>
                <w:sz w:val="16"/>
                <w:szCs w:val="16"/>
              </w:rPr>
            </w:pPr>
          </w:p>
        </w:tc>
      </w:tr>
      <w:tr w:rsidR="000B2E06" w:rsidRPr="000B2E06" w14:paraId="6EEE5951" w14:textId="77777777" w:rsidTr="005459F1">
        <w:tc>
          <w:tcPr>
            <w:tcW w:w="1237" w:type="dxa"/>
            <w:tcBorders>
              <w:top w:val="single" w:sz="4" w:space="0" w:color="auto"/>
              <w:left w:val="single" w:sz="4" w:space="0" w:color="auto"/>
              <w:right w:val="single" w:sz="4" w:space="0" w:color="auto"/>
            </w:tcBorders>
            <w:shd w:val="clear" w:color="auto" w:fill="auto"/>
          </w:tcPr>
          <w:p w14:paraId="7CC0F653" w14:textId="77777777" w:rsidR="000B2E06" w:rsidRPr="000B2E06" w:rsidRDefault="000B2E06" w:rsidP="005459F1">
            <w:pPr>
              <w:rPr>
                <w:rFonts w:cs="Arial"/>
                <w:color w:val="A6A6A6" w:themeColor="background1" w:themeShade="A6"/>
                <w:sz w:val="16"/>
                <w:szCs w:val="16"/>
              </w:rPr>
            </w:pPr>
            <w:r w:rsidRPr="000B2E06">
              <w:rPr>
                <w:rFonts w:cs="Arial"/>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11B6C5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RAN Slicing SI (Tero)</w:t>
            </w:r>
          </w:p>
          <w:p w14:paraId="2BC13A1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- 8.8.1: Outcomes of [252] and [253]</w:t>
            </w:r>
          </w:p>
          <w:p w14:paraId="2EDF885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- 8.8.3: Slice-specific RA support, MO vs. MT</w:t>
            </w:r>
          </w:p>
          <w:p w14:paraId="507E133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- 8.8.2: Broadcasting of slice information</w:t>
            </w:r>
          </w:p>
        </w:tc>
        <w:tc>
          <w:tcPr>
            <w:tcW w:w="3300" w:type="dxa"/>
            <w:tcBorders>
              <w:top w:val="single" w:sz="4" w:space="0" w:color="auto"/>
              <w:left w:val="single" w:sz="4" w:space="0" w:color="auto"/>
              <w:right w:val="single" w:sz="4" w:space="0" w:color="auto"/>
            </w:tcBorders>
            <w:shd w:val="clear" w:color="auto" w:fill="auto"/>
          </w:tcPr>
          <w:p w14:paraId="0FB54715"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NR17 RedCap SI (Sergio)</w:t>
            </w:r>
          </w:p>
          <w:p w14:paraId="3874B963"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- 8.12.1</w:t>
            </w:r>
          </w:p>
          <w:p w14:paraId="70F8CCC0"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reports from [Post112-e][154][155]</w:t>
            </w:r>
          </w:p>
          <w:p w14:paraId="13D3CE06" w14:textId="77777777" w:rsidR="000B2E06" w:rsidRPr="000B2E06" w:rsidRDefault="000B2E06" w:rsidP="005459F1">
            <w:pPr>
              <w:tabs>
                <w:tab w:val="left" w:pos="720"/>
                <w:tab w:val="left" w:pos="1622"/>
              </w:tabs>
              <w:spacing w:before="20" w:after="20"/>
              <w:rPr>
                <w:rFonts w:cs="Arial"/>
                <w:iCs/>
                <w:color w:val="A6A6A6" w:themeColor="background1" w:themeShade="A6"/>
                <w:sz w:val="16"/>
                <w:szCs w:val="16"/>
              </w:rPr>
            </w:pPr>
            <w:r w:rsidRPr="000B2E06">
              <w:rPr>
                <w:rFonts w:cs="Arial"/>
                <w:iCs/>
                <w:sz w:val="16"/>
                <w:szCs w:val="16"/>
              </w:rPr>
              <w:t>- 8.12.2 (if time allows)</w:t>
            </w:r>
          </w:p>
        </w:tc>
        <w:tc>
          <w:tcPr>
            <w:tcW w:w="3300" w:type="dxa"/>
            <w:tcBorders>
              <w:top w:val="single" w:sz="4" w:space="0" w:color="auto"/>
              <w:left w:val="single" w:sz="4" w:space="0" w:color="auto"/>
              <w:right w:val="single" w:sz="4" w:space="0" w:color="auto"/>
            </w:tcBorders>
          </w:tcPr>
          <w:p w14:paraId="3F9381C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enh (Kyeongin)</w:t>
            </w:r>
          </w:p>
          <w:p w14:paraId="18E6F26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8.15.1, 8.15.2.1</w:t>
            </w:r>
          </w:p>
        </w:tc>
      </w:tr>
      <w:tr w:rsidR="000B2E06" w:rsidRPr="000B2E06" w14:paraId="5E106203" w14:textId="77777777" w:rsidTr="005459F1">
        <w:tc>
          <w:tcPr>
            <w:tcW w:w="1237" w:type="dxa"/>
            <w:tcBorders>
              <w:top w:val="single" w:sz="4" w:space="0" w:color="auto"/>
              <w:left w:val="single" w:sz="4" w:space="0" w:color="auto"/>
              <w:right w:val="single" w:sz="4" w:space="0" w:color="auto"/>
            </w:tcBorders>
            <w:shd w:val="clear" w:color="auto" w:fill="auto"/>
          </w:tcPr>
          <w:p w14:paraId="48E57AF3"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lastRenderedPageBreak/>
              <w:t>13:55 – 15:05</w:t>
            </w:r>
          </w:p>
        </w:tc>
        <w:tc>
          <w:tcPr>
            <w:tcW w:w="3300" w:type="dxa"/>
            <w:tcBorders>
              <w:left w:val="single" w:sz="4" w:space="0" w:color="auto"/>
              <w:right w:val="single" w:sz="4" w:space="0" w:color="auto"/>
            </w:tcBorders>
            <w:shd w:val="clear" w:color="auto" w:fill="auto"/>
          </w:tcPr>
          <w:p w14:paraId="26AAA64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Multi-SIM (Tero)</w:t>
            </w:r>
          </w:p>
          <w:p w14:paraId="7BBAB2A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- 8.3.1: RAN3 LS on multi-SIM</w:t>
            </w:r>
          </w:p>
          <w:p w14:paraId="4463E8D0"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- 8.3.2: Solution alternatives, NAS vs. RRC</w:t>
            </w:r>
          </w:p>
          <w:p w14:paraId="47E7460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- 8.3.3: Outcome of [256], Busy indication</w:t>
            </w:r>
          </w:p>
        </w:tc>
        <w:tc>
          <w:tcPr>
            <w:tcW w:w="3300" w:type="dxa"/>
            <w:tcBorders>
              <w:left w:val="single" w:sz="4" w:space="0" w:color="auto"/>
              <w:right w:val="single" w:sz="4" w:space="0" w:color="auto"/>
            </w:tcBorders>
            <w:shd w:val="clear" w:color="auto" w:fill="auto"/>
          </w:tcPr>
          <w:p w14:paraId="0E7786C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 Enh (Diana)</w:t>
            </w:r>
          </w:p>
          <w:p w14:paraId="1A79D47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- 8.6.1: Outcome of [POST112-e][550] and [551]</w:t>
            </w:r>
          </w:p>
          <w:p w14:paraId="4ED882B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- 8.6.3: Control plane aspects </w:t>
            </w:r>
          </w:p>
        </w:tc>
        <w:tc>
          <w:tcPr>
            <w:tcW w:w="3300" w:type="dxa"/>
            <w:tcBorders>
              <w:left w:val="single" w:sz="4" w:space="0" w:color="auto"/>
              <w:right w:val="single" w:sz="4" w:space="0" w:color="auto"/>
            </w:tcBorders>
          </w:tcPr>
          <w:p w14:paraId="631C7E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Relay SI (Nathan)</w:t>
            </w:r>
          </w:p>
          <w:p w14:paraId="5732A48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- 8.7.1 Organizational</w:t>
            </w:r>
          </w:p>
          <w:p w14:paraId="4CDEB82B"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- 8.7.2.1 L2</w:t>
            </w:r>
          </w:p>
          <w:p w14:paraId="174C1D6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- 8.7.2.2 L3</w:t>
            </w:r>
          </w:p>
        </w:tc>
      </w:tr>
      <w:tr w:rsidR="000B2E06" w:rsidRPr="000B2E06" w14:paraId="6F4C0920" w14:textId="77777777" w:rsidTr="005459F1">
        <w:tc>
          <w:tcPr>
            <w:tcW w:w="1237" w:type="dxa"/>
            <w:tcBorders>
              <w:top w:val="single" w:sz="4" w:space="0" w:color="auto"/>
              <w:left w:val="single" w:sz="4" w:space="0" w:color="auto"/>
              <w:right w:val="single" w:sz="4" w:space="0" w:color="auto"/>
            </w:tcBorders>
            <w:shd w:val="clear" w:color="auto" w:fill="auto"/>
          </w:tcPr>
          <w:p w14:paraId="358D0161"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7D7ABC7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QoE SI (Johan)</w:t>
            </w:r>
          </w:p>
        </w:tc>
        <w:tc>
          <w:tcPr>
            <w:tcW w:w="3300" w:type="dxa"/>
            <w:tcBorders>
              <w:left w:val="single" w:sz="4" w:space="0" w:color="auto"/>
              <w:right w:val="single" w:sz="4" w:space="0" w:color="auto"/>
            </w:tcBorders>
            <w:shd w:val="clear" w:color="auto" w:fill="auto"/>
          </w:tcPr>
          <w:p w14:paraId="689D97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IIOTURLLC (Diana)</w:t>
            </w:r>
          </w:p>
          <w:p w14:paraId="00BC45F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- 8.5.2: Summary in [507] (30min)</w:t>
            </w:r>
          </w:p>
          <w:p w14:paraId="51D5520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- 8.5.4: Summary in [506] (30 min)</w:t>
            </w:r>
          </w:p>
          <w:p w14:paraId="7FB79D1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- 8.5.3: Summary in [506] (10min)</w:t>
            </w:r>
          </w:p>
        </w:tc>
        <w:tc>
          <w:tcPr>
            <w:tcW w:w="3300" w:type="dxa"/>
            <w:tcBorders>
              <w:left w:val="single" w:sz="4" w:space="0" w:color="auto"/>
              <w:right w:val="single" w:sz="4" w:space="0" w:color="auto"/>
            </w:tcBorders>
          </w:tcPr>
          <w:p w14:paraId="421297E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Pos SI (Nathan)</w:t>
            </w:r>
          </w:p>
          <w:p w14:paraId="5E597DC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- 8.11.1 Organizational</w:t>
            </w:r>
          </w:p>
          <w:p w14:paraId="2A3C5DB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- 8.11.2.1 Latency</w:t>
            </w:r>
          </w:p>
          <w:p w14:paraId="68E333ED"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- 8.11.2.2 Accuracy/efficiency</w:t>
            </w:r>
          </w:p>
        </w:tc>
      </w:tr>
      <w:tr w:rsidR="000B2E06" w:rsidRPr="005E4186" w14:paraId="4A1BB34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5306FE65"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E5A469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526617" w14:textId="77777777" w:rsidR="000B2E06" w:rsidRPr="005E4186" w:rsidRDefault="000B2E06" w:rsidP="005459F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2387C1"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6132BF6B" w14:textId="77777777" w:rsidTr="005459F1">
        <w:tc>
          <w:tcPr>
            <w:tcW w:w="1237" w:type="dxa"/>
            <w:tcBorders>
              <w:top w:val="single" w:sz="4" w:space="0" w:color="auto"/>
              <w:left w:val="single" w:sz="4" w:space="0" w:color="auto"/>
              <w:bottom w:val="single" w:sz="4" w:space="0" w:color="auto"/>
              <w:right w:val="single" w:sz="4" w:space="0" w:color="auto"/>
            </w:tcBorders>
          </w:tcPr>
          <w:p w14:paraId="23B9A58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sz w:val="16"/>
                <w:szCs w:val="16"/>
              </w:rPr>
              <w:t>04:45 – 06:15</w:t>
            </w:r>
          </w:p>
        </w:tc>
        <w:tc>
          <w:tcPr>
            <w:tcW w:w="3300" w:type="dxa"/>
            <w:tcBorders>
              <w:left w:val="single" w:sz="4" w:space="0" w:color="auto"/>
              <w:right w:val="single" w:sz="4" w:space="0" w:color="auto"/>
            </w:tcBorders>
          </w:tcPr>
          <w:p w14:paraId="240FF3C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p w14:paraId="1306E01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ePowSav (Johan)</w:t>
            </w:r>
          </w:p>
          <w:p w14:paraId="09CEEBC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623817F1"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cs="Arial"/>
                <w:color w:val="A6A6A6" w:themeColor="background1" w:themeShade="A6"/>
                <w:sz w:val="16"/>
                <w:szCs w:val="16"/>
              </w:rPr>
              <w:t>LTE16e (Tero)</w:t>
            </w:r>
            <w:r w:rsidRPr="000B2E06">
              <w:rPr>
                <w:rFonts w:eastAsia="PMingLiU" w:cs="Arial"/>
                <w:color w:val="A6A6A6" w:themeColor="background1" w:themeShade="A6"/>
                <w:sz w:val="16"/>
                <w:szCs w:val="16"/>
                <w:shd w:val="clear" w:color="auto" w:fill="FFFF00"/>
              </w:rPr>
              <w:br/>
            </w:r>
            <w:r w:rsidRPr="000B2E06">
              <w:rPr>
                <w:rFonts w:eastAsia="PMingLiU" w:cs="Arial"/>
                <w:color w:val="A6A6A6" w:themeColor="background1" w:themeShade="A6"/>
                <w:sz w:val="16"/>
                <w:szCs w:val="16"/>
              </w:rPr>
              <w:t>- 4.5: Rel-8 S1 handover issue, topics postponed in RAN2#112e</w:t>
            </w:r>
          </w:p>
          <w:p w14:paraId="1CFB72E9"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- 7.1.1: DRX cycle correction</w:t>
            </w:r>
          </w:p>
          <w:p w14:paraId="75741FDF"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- 7.5: Fallback definition, UDC correction</w:t>
            </w:r>
          </w:p>
          <w:p w14:paraId="02F795F1"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- 9.3: SCell tracking attack (GSMA LS)</w:t>
            </w:r>
          </w:p>
          <w:p w14:paraId="6F3FEFA0"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in 4.5 or 7.5 (if time allows)</w:t>
            </w:r>
          </w:p>
        </w:tc>
        <w:tc>
          <w:tcPr>
            <w:tcW w:w="3300" w:type="dxa"/>
            <w:tcBorders>
              <w:left w:val="single" w:sz="4" w:space="0" w:color="auto"/>
              <w:right w:val="single" w:sz="4" w:space="0" w:color="auto"/>
            </w:tcBorders>
          </w:tcPr>
          <w:p w14:paraId="02D8CC5C"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NR16 CP items (Sergio) - 6.12</w:t>
            </w:r>
          </w:p>
          <w:p w14:paraId="522499F2"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NR16 R1 items and eMIMO (Sergio) - 6.14</w:t>
            </w:r>
          </w:p>
        </w:tc>
      </w:tr>
      <w:tr w:rsidR="000B2E06" w:rsidRPr="005E4186" w14:paraId="416A090B"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E648EE"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788C33B"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B6702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5F920C0"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F093EF5"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1BE9B3A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tcPr>
          <w:p w14:paraId="6F9ED50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V2X (Kyeongin)</w:t>
            </w:r>
          </w:p>
          <w:p w14:paraId="3B5F5DF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6.4.3, 6.4.4</w:t>
            </w:r>
          </w:p>
          <w:p w14:paraId="54A3855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Comebacks (if needed)</w:t>
            </w:r>
          </w:p>
          <w:p w14:paraId="203F73E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3D4E7D8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DCCA (Tero)</w:t>
            </w:r>
          </w:p>
          <w:p w14:paraId="07333DC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- 8.2.2: Random access and TAT, MAC vs. RRC signalling, impacts to RAN1/4, MN/SN control of (de)activation</w:t>
            </w:r>
          </w:p>
          <w:p w14:paraId="53D5AD9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- 8.2.3: Leftovers from RAN2#112e, impacts to RAN3 signalling, CPAC execution</w:t>
            </w:r>
          </w:p>
        </w:tc>
        <w:tc>
          <w:tcPr>
            <w:tcW w:w="3300" w:type="dxa"/>
            <w:tcBorders>
              <w:left w:val="single" w:sz="4" w:space="0" w:color="auto"/>
              <w:right w:val="single" w:sz="4" w:space="0" w:color="auto"/>
            </w:tcBorders>
          </w:tcPr>
          <w:p w14:paraId="47708F4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LTE16e IoT (/Brian)</w:t>
            </w:r>
          </w:p>
          <w:p w14:paraId="4436984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4.1</w:t>
            </w:r>
          </w:p>
          <w:p w14:paraId="7D7D8A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7.3</w:t>
            </w:r>
          </w:p>
          <w:p w14:paraId="542BCA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5E4186" w14:paraId="0155AB73"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0C106E3"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5831E9B0"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DDED9C2"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954B2A1"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6F606E1"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4E9F0FE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tcPr>
          <w:p w14:paraId="4731E2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eIAB (Johan)</w:t>
            </w:r>
          </w:p>
          <w:p w14:paraId="5FC8DFF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[8.4.1], </w:t>
            </w:r>
          </w:p>
          <w:p w14:paraId="3844FB8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[8.4.3],</w:t>
            </w:r>
          </w:p>
          <w:p w14:paraId="4972E42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[8.4.2],</w:t>
            </w:r>
          </w:p>
        </w:tc>
        <w:tc>
          <w:tcPr>
            <w:tcW w:w="3300" w:type="dxa"/>
            <w:tcBorders>
              <w:left w:val="single" w:sz="4" w:space="0" w:color="auto"/>
              <w:right w:val="single" w:sz="4" w:space="0" w:color="auto"/>
            </w:tcBorders>
            <w:shd w:val="clear" w:color="auto" w:fill="auto"/>
          </w:tcPr>
          <w:p w14:paraId="57A792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SONMDT (HuNan)</w:t>
            </w:r>
          </w:p>
          <w:p w14:paraId="529E777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8.13.2</w:t>
            </w:r>
          </w:p>
          <w:p w14:paraId="245940B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8.13.3</w:t>
            </w:r>
          </w:p>
          <w:p w14:paraId="0F152A7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8.13.4: Only email discussion and summary</w:t>
            </w:r>
          </w:p>
        </w:tc>
        <w:tc>
          <w:tcPr>
            <w:tcW w:w="3300" w:type="dxa"/>
            <w:tcBorders>
              <w:left w:val="single" w:sz="4" w:space="0" w:color="auto"/>
              <w:right w:val="single" w:sz="4" w:space="0" w:color="auto"/>
            </w:tcBorders>
          </w:tcPr>
          <w:p w14:paraId="3A0BCE1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LTE16e IoT (Emre)</w:t>
            </w:r>
          </w:p>
          <w:p w14:paraId="71EED3B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4.2</w:t>
            </w:r>
          </w:p>
          <w:p w14:paraId="723C577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7.2</w:t>
            </w:r>
          </w:p>
          <w:p w14:paraId="0FF4373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bl>
    <w:p w14:paraId="4772A26E" w14:textId="77777777" w:rsidR="000B2E06" w:rsidRPr="005E4186" w:rsidRDefault="000B2E06" w:rsidP="000B2E06"/>
    <w:p w14:paraId="13CE34C0" w14:textId="77777777" w:rsidR="000B2E06" w:rsidRPr="005E4186" w:rsidRDefault="000B2E06" w:rsidP="000B2E06"/>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0B2E06" w:rsidRPr="005E4186" w14:paraId="14440B02" w14:textId="77777777" w:rsidTr="005459F1">
        <w:tc>
          <w:tcPr>
            <w:tcW w:w="1237" w:type="dxa"/>
            <w:tcBorders>
              <w:top w:val="single" w:sz="4" w:space="0" w:color="auto"/>
              <w:left w:val="single" w:sz="4" w:space="0" w:color="auto"/>
              <w:bottom w:val="single" w:sz="4" w:space="0" w:color="auto"/>
              <w:right w:val="single" w:sz="4" w:space="0" w:color="auto"/>
            </w:tcBorders>
            <w:hideMark/>
          </w:tcPr>
          <w:p w14:paraId="68CA549B" w14:textId="77777777" w:rsidR="000B2E06" w:rsidRPr="005E4186" w:rsidRDefault="000B2E06" w:rsidP="005459F1">
            <w:pPr>
              <w:tabs>
                <w:tab w:val="left" w:pos="720"/>
                <w:tab w:val="left" w:pos="1622"/>
              </w:tabs>
              <w:spacing w:before="20" w:after="20"/>
              <w:rPr>
                <w:rFonts w:cs="Arial"/>
                <w:b/>
                <w:i/>
                <w:sz w:val="16"/>
                <w:szCs w:val="16"/>
              </w:rPr>
            </w:pPr>
            <w:r w:rsidRPr="005E4186">
              <w:rPr>
                <w:rFonts w:cs="Arial"/>
                <w:b/>
                <w:sz w:val="16"/>
                <w:szCs w:val="16"/>
              </w:rPr>
              <w:t>Time Zone</w:t>
            </w:r>
            <w:r w:rsidRPr="005E4186">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1CBA9E"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Main</w:t>
            </w:r>
          </w:p>
          <w:p w14:paraId="2A2FFFFD" w14:textId="77777777" w:rsidR="000B2E06" w:rsidRPr="005E4186"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E7C566B"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BO1</w:t>
            </w:r>
          </w:p>
          <w:p w14:paraId="530C019D" w14:textId="77777777" w:rsidR="000B2E06" w:rsidRPr="005E4186"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EA6CD76"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BO2</w:t>
            </w:r>
          </w:p>
          <w:p w14:paraId="3024F126" w14:textId="77777777" w:rsidR="000B2E06" w:rsidRPr="005E4186" w:rsidRDefault="000B2E06" w:rsidP="005459F1">
            <w:pPr>
              <w:tabs>
                <w:tab w:val="left" w:pos="720"/>
                <w:tab w:val="left" w:pos="1622"/>
              </w:tabs>
              <w:spacing w:before="20" w:after="20"/>
              <w:jc w:val="center"/>
              <w:rPr>
                <w:rFonts w:cs="Arial"/>
                <w:b/>
                <w:sz w:val="16"/>
                <w:szCs w:val="16"/>
              </w:rPr>
            </w:pPr>
          </w:p>
        </w:tc>
      </w:tr>
      <w:tr w:rsidR="000B2E06" w:rsidRPr="005E4186" w14:paraId="4EF260C9"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11671B27"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896F5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8099EC"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A9DB340"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C5A816C" w14:textId="77777777" w:rsidTr="005459F1">
        <w:trPr>
          <w:trHeight w:val="518"/>
        </w:trPr>
        <w:tc>
          <w:tcPr>
            <w:tcW w:w="1237" w:type="dxa"/>
            <w:vMerge w:val="restart"/>
            <w:tcBorders>
              <w:top w:val="single" w:sz="4" w:space="0" w:color="auto"/>
              <w:left w:val="single" w:sz="4" w:space="0" w:color="auto"/>
              <w:right w:val="single" w:sz="4" w:space="0" w:color="auto"/>
            </w:tcBorders>
          </w:tcPr>
          <w:p w14:paraId="4377E43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top w:val="single" w:sz="4" w:space="0" w:color="auto"/>
              <w:left w:val="single" w:sz="4" w:space="0" w:color="auto"/>
              <w:right w:val="single" w:sz="4" w:space="0" w:color="auto"/>
            </w:tcBorders>
          </w:tcPr>
          <w:p w14:paraId="697C2DE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IIOT (Johan)</w:t>
            </w:r>
          </w:p>
          <w:p w14:paraId="5BFB1CF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Email CB [024], general</w:t>
            </w:r>
          </w:p>
        </w:tc>
        <w:tc>
          <w:tcPr>
            <w:tcW w:w="3300" w:type="dxa"/>
            <w:vMerge w:val="restart"/>
            <w:tcBorders>
              <w:top w:val="single" w:sz="4" w:space="0" w:color="auto"/>
              <w:left w:val="single" w:sz="4" w:space="0" w:color="auto"/>
              <w:right w:val="single" w:sz="4" w:space="0" w:color="auto"/>
            </w:tcBorders>
            <w:shd w:val="clear" w:color="auto" w:fill="auto"/>
          </w:tcPr>
          <w:p w14:paraId="4B93F6B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NRLTE16 MOB (Tero)</w:t>
            </w:r>
          </w:p>
          <w:p w14:paraId="066CBE6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[210]</w:t>
            </w:r>
          </w:p>
          <w:p w14:paraId="14D1027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[211]</w:t>
            </w:r>
          </w:p>
          <w:p w14:paraId="31580D3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[212]</w:t>
            </w:r>
          </w:p>
          <w:p w14:paraId="19FF87C4"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as needed and time allows</w:t>
            </w:r>
          </w:p>
        </w:tc>
        <w:tc>
          <w:tcPr>
            <w:tcW w:w="3300" w:type="dxa"/>
            <w:vMerge w:val="restart"/>
            <w:tcBorders>
              <w:top w:val="single" w:sz="4" w:space="0" w:color="auto"/>
              <w:left w:val="single" w:sz="4" w:space="0" w:color="auto"/>
              <w:right w:val="single" w:sz="4" w:space="0" w:color="auto"/>
            </w:tcBorders>
            <w:shd w:val="clear" w:color="auto" w:fill="auto"/>
          </w:tcPr>
          <w:p w14:paraId="7B08380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LTE17 IoT (Brian)</w:t>
            </w:r>
          </w:p>
          <w:p w14:paraId="055B405D"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Email discussion outcomes.</w:t>
            </w:r>
          </w:p>
          <w:p w14:paraId="18C0EA2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9.1.2</w:t>
            </w:r>
            <w:r w:rsidRPr="000B2E06">
              <w:rPr>
                <w:rFonts w:cs="Arial"/>
                <w:color w:val="A6A6A6" w:themeColor="background1" w:themeShade="A6"/>
                <w:sz w:val="16"/>
                <w:szCs w:val="16"/>
              </w:rPr>
              <w:tab/>
              <w:t>measurements + RLF</w:t>
            </w:r>
          </w:p>
          <w:p w14:paraId="3BE3C71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9.1.3</w:t>
            </w:r>
            <w:r w:rsidRPr="000B2E06">
              <w:rPr>
                <w:rFonts w:cs="Arial"/>
                <w:color w:val="A6A6A6" w:themeColor="background1" w:themeShade="A6"/>
                <w:sz w:val="16"/>
                <w:szCs w:val="16"/>
              </w:rPr>
              <w:tab/>
              <w:t>carrier selection</w:t>
            </w:r>
          </w:p>
        </w:tc>
      </w:tr>
      <w:tr w:rsidR="000B2E06" w:rsidRPr="000B2E06" w14:paraId="3DA2057C" w14:textId="77777777" w:rsidTr="005459F1">
        <w:trPr>
          <w:trHeight w:val="517"/>
        </w:trPr>
        <w:tc>
          <w:tcPr>
            <w:tcW w:w="1237" w:type="dxa"/>
            <w:vMerge/>
            <w:tcBorders>
              <w:left w:val="single" w:sz="4" w:space="0" w:color="auto"/>
              <w:right w:val="single" w:sz="4" w:space="0" w:color="auto"/>
            </w:tcBorders>
          </w:tcPr>
          <w:p w14:paraId="2723D69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val="restart"/>
            <w:tcBorders>
              <w:top w:val="single" w:sz="4" w:space="0" w:color="auto"/>
              <w:left w:val="single" w:sz="4" w:space="0" w:color="auto"/>
              <w:right w:val="single" w:sz="4" w:space="0" w:color="auto"/>
            </w:tcBorders>
          </w:tcPr>
          <w:p w14:paraId="24EB33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13:15 – 16.15: NR17 Multicast (Johan)</w:t>
            </w:r>
          </w:p>
          <w:p w14:paraId="6E1D996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 + RRC state disc, [8.1.2.4], [8.1.2.3], UP Arch</w:t>
            </w:r>
          </w:p>
          <w:p w14:paraId="0093B80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w:t>
            </w:r>
          </w:p>
        </w:tc>
        <w:tc>
          <w:tcPr>
            <w:tcW w:w="3300" w:type="dxa"/>
            <w:vMerge/>
            <w:tcBorders>
              <w:left w:val="single" w:sz="4" w:space="0" w:color="auto"/>
              <w:right w:val="single" w:sz="4" w:space="0" w:color="auto"/>
            </w:tcBorders>
            <w:shd w:val="clear" w:color="auto" w:fill="auto"/>
          </w:tcPr>
          <w:p w14:paraId="3E06A3E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tcBorders>
              <w:left w:val="single" w:sz="4" w:space="0" w:color="auto"/>
              <w:right w:val="single" w:sz="4" w:space="0" w:color="auto"/>
            </w:tcBorders>
            <w:shd w:val="clear" w:color="auto" w:fill="auto"/>
          </w:tcPr>
          <w:p w14:paraId="1FCAAED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0B2E06" w14:paraId="45BED1D1" w14:textId="77777777" w:rsidTr="005459F1">
        <w:tc>
          <w:tcPr>
            <w:tcW w:w="1237" w:type="dxa"/>
            <w:tcBorders>
              <w:left w:val="single" w:sz="4" w:space="0" w:color="auto"/>
              <w:bottom w:val="single" w:sz="4" w:space="0" w:color="auto"/>
              <w:right w:val="single" w:sz="4" w:space="0" w:color="auto"/>
            </w:tcBorders>
          </w:tcPr>
          <w:p w14:paraId="0BB9334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13:55 – 15:05</w:t>
            </w:r>
          </w:p>
        </w:tc>
        <w:tc>
          <w:tcPr>
            <w:tcW w:w="3300" w:type="dxa"/>
            <w:vMerge/>
            <w:tcBorders>
              <w:left w:val="single" w:sz="4" w:space="0" w:color="auto"/>
              <w:right w:val="single" w:sz="4" w:space="0" w:color="auto"/>
            </w:tcBorders>
          </w:tcPr>
          <w:p w14:paraId="5AF1CED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0999CF7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DCCA (Tero)</w:t>
            </w:r>
          </w:p>
          <w:p w14:paraId="6CB930F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[220]</w:t>
            </w:r>
          </w:p>
          <w:p w14:paraId="17987609"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[221]</w:t>
            </w:r>
          </w:p>
          <w:p w14:paraId="4EF4E5F3"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[222] (if needed)</w:t>
            </w:r>
          </w:p>
          <w:p w14:paraId="24267B5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as needed and time allows</w:t>
            </w:r>
          </w:p>
        </w:tc>
        <w:tc>
          <w:tcPr>
            <w:tcW w:w="3300" w:type="dxa"/>
            <w:tcBorders>
              <w:left w:val="single" w:sz="4" w:space="0" w:color="auto"/>
              <w:right w:val="single" w:sz="4" w:space="0" w:color="auto"/>
            </w:tcBorders>
            <w:shd w:val="clear" w:color="auto" w:fill="auto"/>
          </w:tcPr>
          <w:p w14:paraId="735666D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Pos (Nathan)</w:t>
            </w:r>
          </w:p>
          <w:p w14:paraId="54B3FC5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Email checkpoint for issues with 4.4 and 5.5</w:t>
            </w:r>
          </w:p>
          <w:p w14:paraId="17E4F60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- 6.6 Rel-16 positioning</w:t>
            </w:r>
          </w:p>
        </w:tc>
      </w:tr>
      <w:tr w:rsidR="000B2E06" w:rsidRPr="000B2E06" w14:paraId="577C9FC8" w14:textId="77777777" w:rsidTr="005459F1">
        <w:tc>
          <w:tcPr>
            <w:tcW w:w="1237" w:type="dxa"/>
            <w:tcBorders>
              <w:left w:val="single" w:sz="4" w:space="0" w:color="auto"/>
              <w:bottom w:val="single" w:sz="4" w:space="0" w:color="auto"/>
              <w:right w:val="single" w:sz="4" w:space="0" w:color="auto"/>
            </w:tcBorders>
          </w:tcPr>
          <w:p w14:paraId="44841B0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vMerge/>
            <w:tcBorders>
              <w:left w:val="single" w:sz="4" w:space="0" w:color="auto"/>
              <w:right w:val="single" w:sz="4" w:space="0" w:color="auto"/>
            </w:tcBorders>
          </w:tcPr>
          <w:p w14:paraId="1B0D24F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62511B7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NR16 (Diana), Possibly delayed start if required by previous session. </w:t>
            </w:r>
          </w:p>
        </w:tc>
        <w:tc>
          <w:tcPr>
            <w:tcW w:w="3300" w:type="dxa"/>
            <w:tcBorders>
              <w:left w:val="single" w:sz="4" w:space="0" w:color="auto"/>
              <w:right w:val="single" w:sz="4" w:space="0" w:color="auto"/>
            </w:tcBorders>
            <w:shd w:val="clear" w:color="auto" w:fill="auto"/>
          </w:tcPr>
          <w:p w14:paraId="5C983D8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SONMDT (HuNan)</w:t>
            </w:r>
          </w:p>
        </w:tc>
      </w:tr>
      <w:tr w:rsidR="000B2E06" w:rsidRPr="005E4186" w14:paraId="0C80C2A5"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630AA9A6"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B1B380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E40F52D"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0AA5A0" w14:textId="77777777" w:rsidR="000B2E06" w:rsidRPr="005E4186" w:rsidRDefault="000B2E06" w:rsidP="005459F1">
            <w:pPr>
              <w:tabs>
                <w:tab w:val="left" w:pos="18"/>
                <w:tab w:val="left" w:pos="1622"/>
              </w:tabs>
              <w:spacing w:before="20" w:after="20"/>
              <w:ind w:left="18"/>
              <w:rPr>
                <w:rFonts w:cs="Arial"/>
                <w:sz w:val="16"/>
                <w:szCs w:val="16"/>
              </w:rPr>
            </w:pPr>
          </w:p>
        </w:tc>
      </w:tr>
      <w:tr w:rsidR="000B2E06" w:rsidRPr="005E4186" w14:paraId="5B68F045" w14:textId="77777777" w:rsidTr="005459F1">
        <w:tc>
          <w:tcPr>
            <w:tcW w:w="1237" w:type="dxa"/>
            <w:tcBorders>
              <w:top w:val="single" w:sz="4" w:space="0" w:color="auto"/>
              <w:left w:val="single" w:sz="4" w:space="0" w:color="auto"/>
              <w:right w:val="single" w:sz="4" w:space="0" w:color="auto"/>
            </w:tcBorders>
            <w:shd w:val="clear" w:color="auto" w:fill="auto"/>
          </w:tcPr>
          <w:p w14:paraId="42B7ED69" w14:textId="77777777" w:rsidR="000B2E06" w:rsidRPr="005E4186" w:rsidRDefault="000B2E06" w:rsidP="005459F1">
            <w:pPr>
              <w:rPr>
                <w:rFonts w:cs="Arial"/>
                <w:sz w:val="16"/>
                <w:szCs w:val="16"/>
              </w:rPr>
            </w:pPr>
            <w:r w:rsidRPr="005E4186">
              <w:rPr>
                <w:rFonts w:cs="Arial"/>
                <w:sz w:val="16"/>
                <w:szCs w:val="16"/>
              </w:rPr>
              <w:t>12:45 – 13:55</w:t>
            </w:r>
          </w:p>
        </w:tc>
        <w:tc>
          <w:tcPr>
            <w:tcW w:w="3300" w:type="dxa"/>
            <w:vMerge w:val="restart"/>
            <w:tcBorders>
              <w:top w:val="single" w:sz="4" w:space="0" w:color="auto"/>
              <w:left w:val="single" w:sz="4" w:space="0" w:color="auto"/>
              <w:right w:val="single" w:sz="4" w:space="0" w:color="auto"/>
            </w:tcBorders>
            <w:shd w:val="clear" w:color="auto" w:fill="auto"/>
          </w:tcPr>
          <w:p w14:paraId="251BBB33" w14:textId="77777777" w:rsidR="000B2E06" w:rsidRPr="000B2E06" w:rsidRDefault="000B2E06" w:rsidP="005459F1">
            <w:pPr>
              <w:tabs>
                <w:tab w:val="left" w:pos="720"/>
                <w:tab w:val="left" w:pos="1622"/>
              </w:tabs>
              <w:spacing w:before="20" w:after="20"/>
              <w:rPr>
                <w:color w:val="A6A6A6" w:themeColor="background1" w:themeShade="A6"/>
                <w:sz w:val="16"/>
                <w:szCs w:val="16"/>
              </w:rPr>
            </w:pPr>
            <w:r w:rsidRPr="000B2E06">
              <w:rPr>
                <w:color w:val="A6A6A6" w:themeColor="background1" w:themeShade="A6"/>
                <w:sz w:val="16"/>
                <w:szCs w:val="16"/>
              </w:rPr>
              <w:t>NR17 RAN Slicing SI and NR17 Multi-SIM (Tero)</w:t>
            </w:r>
          </w:p>
          <w:p w14:paraId="33E95624"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[240] (if assigned)</w:t>
            </w:r>
          </w:p>
          <w:p w14:paraId="199A68E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- 8.8.2: Broadcasting of slice information</w:t>
            </w:r>
          </w:p>
          <w:p w14:paraId="53B79792"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- 8.3.2: Paging collision handling (if time allows)</w:t>
            </w:r>
          </w:p>
        </w:tc>
        <w:tc>
          <w:tcPr>
            <w:tcW w:w="3300" w:type="dxa"/>
            <w:tcBorders>
              <w:top w:val="single" w:sz="4" w:space="0" w:color="auto"/>
              <w:left w:val="single" w:sz="4" w:space="0" w:color="auto"/>
              <w:right w:val="single" w:sz="4" w:space="0" w:color="auto"/>
            </w:tcBorders>
            <w:shd w:val="clear" w:color="auto" w:fill="auto"/>
          </w:tcPr>
          <w:p w14:paraId="453EAF94"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RedCap SI (Sergio)</w:t>
            </w:r>
          </w:p>
          <w:p w14:paraId="10E29E0E" w14:textId="2A633A08" w:rsidR="000B2E06" w:rsidRPr="005E4186" w:rsidRDefault="000B2E06" w:rsidP="005459F1">
            <w:pPr>
              <w:tabs>
                <w:tab w:val="left" w:pos="720"/>
                <w:tab w:val="left" w:pos="1622"/>
              </w:tabs>
              <w:spacing w:before="20" w:after="20"/>
              <w:rPr>
                <w:rFonts w:cs="Arial"/>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 xml:space="preserve"> [107][108][109</w:t>
            </w:r>
            <w:r w:rsidRPr="005E4186">
              <w:rPr>
                <w:rFonts w:cs="Arial"/>
                <w:iCs/>
                <w:sz w:val="16"/>
                <w:szCs w:val="16"/>
              </w:rPr>
              <w:t>]</w:t>
            </w:r>
            <w:r>
              <w:rPr>
                <w:rFonts w:cs="Arial"/>
                <w:iCs/>
                <w:sz w:val="16"/>
                <w:szCs w:val="16"/>
              </w:rPr>
              <w:t>[110]</w:t>
            </w:r>
          </w:p>
        </w:tc>
        <w:tc>
          <w:tcPr>
            <w:tcW w:w="3300" w:type="dxa"/>
            <w:tcBorders>
              <w:top w:val="single" w:sz="4" w:space="0" w:color="auto"/>
              <w:left w:val="single" w:sz="4" w:space="0" w:color="auto"/>
              <w:right w:val="single" w:sz="4" w:space="0" w:color="auto"/>
            </w:tcBorders>
          </w:tcPr>
          <w:p w14:paraId="60D6380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Relay SI (Nathan)</w:t>
            </w:r>
          </w:p>
          <w:p w14:paraId="1530668C"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Checkpoint for email discussions</w:t>
            </w:r>
          </w:p>
          <w:p w14:paraId="7CDAC1F4"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- 8.7.3 Discovery</w:t>
            </w:r>
          </w:p>
          <w:p w14:paraId="6F4F9736"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- 8.7.4 Other</w:t>
            </w:r>
          </w:p>
        </w:tc>
      </w:tr>
      <w:tr w:rsidR="000B2E06" w:rsidRPr="005E4186" w14:paraId="44486DEC" w14:textId="77777777" w:rsidTr="005459F1">
        <w:trPr>
          <w:trHeight w:val="406"/>
        </w:trPr>
        <w:tc>
          <w:tcPr>
            <w:tcW w:w="1237" w:type="dxa"/>
            <w:vMerge w:val="restart"/>
            <w:tcBorders>
              <w:top w:val="single" w:sz="4" w:space="0" w:color="auto"/>
              <w:left w:val="single" w:sz="4" w:space="0" w:color="auto"/>
              <w:right w:val="single" w:sz="4" w:space="0" w:color="auto"/>
            </w:tcBorders>
            <w:shd w:val="clear" w:color="auto" w:fill="auto"/>
          </w:tcPr>
          <w:p w14:paraId="63D6786E" w14:textId="77777777" w:rsidR="000B2E06" w:rsidRPr="005E4186" w:rsidRDefault="000B2E06" w:rsidP="005459F1">
            <w:pPr>
              <w:rPr>
                <w:rFonts w:cs="Arial"/>
                <w:sz w:val="16"/>
                <w:szCs w:val="16"/>
              </w:rPr>
            </w:pPr>
            <w:r w:rsidRPr="005E4186">
              <w:rPr>
                <w:rFonts w:cs="Arial"/>
                <w:sz w:val="16"/>
                <w:szCs w:val="16"/>
              </w:rPr>
              <w:t>13:55 – 15:05</w:t>
            </w:r>
          </w:p>
        </w:tc>
        <w:tc>
          <w:tcPr>
            <w:tcW w:w="3300" w:type="dxa"/>
            <w:vMerge/>
            <w:tcBorders>
              <w:left w:val="single" w:sz="4" w:space="0" w:color="auto"/>
              <w:right w:val="single" w:sz="4" w:space="0" w:color="auto"/>
            </w:tcBorders>
            <w:shd w:val="clear" w:color="auto" w:fill="auto"/>
          </w:tcPr>
          <w:p w14:paraId="35D70D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val="restart"/>
            <w:tcBorders>
              <w:left w:val="single" w:sz="4" w:space="0" w:color="auto"/>
              <w:right w:val="single" w:sz="4" w:space="0" w:color="auto"/>
            </w:tcBorders>
            <w:shd w:val="clear" w:color="auto" w:fill="auto"/>
          </w:tcPr>
          <w:p w14:paraId="1627CCB4"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NTN (Sergio)</w:t>
            </w:r>
          </w:p>
          <w:p w14:paraId="0FE4BFCE" w14:textId="77777777" w:rsidR="000B2E06" w:rsidRDefault="000B2E06" w:rsidP="005459F1">
            <w:pPr>
              <w:tabs>
                <w:tab w:val="left" w:pos="720"/>
                <w:tab w:val="left" w:pos="1622"/>
              </w:tabs>
              <w:spacing w:before="20" w:after="20"/>
              <w:rPr>
                <w:rFonts w:cs="Arial"/>
                <w:iCs/>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[102]</w:t>
            </w:r>
          </w:p>
          <w:p w14:paraId="559EEDF8" w14:textId="77777777" w:rsidR="000B2E06" w:rsidRDefault="000B2E06" w:rsidP="005459F1">
            <w:pPr>
              <w:tabs>
                <w:tab w:val="left" w:pos="720"/>
                <w:tab w:val="left" w:pos="1622"/>
              </w:tabs>
              <w:spacing w:before="20" w:after="20"/>
              <w:rPr>
                <w:rFonts w:cs="Arial"/>
                <w:iCs/>
                <w:sz w:val="16"/>
                <w:szCs w:val="16"/>
              </w:rPr>
            </w:pPr>
            <w:r>
              <w:rPr>
                <w:rFonts w:cs="Arial"/>
                <w:iCs/>
                <w:sz w:val="16"/>
                <w:szCs w:val="16"/>
              </w:rPr>
              <w:t>- Outcome of [AT113</w:t>
            </w:r>
            <w:r w:rsidRPr="005E4186">
              <w:rPr>
                <w:rFonts w:cs="Arial"/>
                <w:iCs/>
                <w:sz w:val="16"/>
                <w:szCs w:val="16"/>
              </w:rPr>
              <w:t>-e]</w:t>
            </w:r>
            <w:r>
              <w:rPr>
                <w:rFonts w:cs="Arial"/>
                <w:iCs/>
                <w:sz w:val="16"/>
                <w:szCs w:val="16"/>
              </w:rPr>
              <w:t>[103]</w:t>
            </w:r>
          </w:p>
          <w:p w14:paraId="4D1C1C68" w14:textId="77777777" w:rsidR="000B2E06" w:rsidRPr="005E4186" w:rsidRDefault="000B2E06" w:rsidP="005459F1">
            <w:pPr>
              <w:tabs>
                <w:tab w:val="left" w:pos="720"/>
                <w:tab w:val="left" w:pos="1622"/>
              </w:tabs>
              <w:spacing w:before="20" w:after="20"/>
              <w:rPr>
                <w:rFonts w:cs="Arial"/>
                <w:sz w:val="16"/>
                <w:szCs w:val="16"/>
              </w:rPr>
            </w:pPr>
            <w:r>
              <w:rPr>
                <w:rFonts w:cs="Arial"/>
                <w:iCs/>
                <w:sz w:val="16"/>
                <w:szCs w:val="16"/>
              </w:rPr>
              <w:t>- 8.10.2.1/2/3 UP aspects cont (if time allows)</w:t>
            </w:r>
          </w:p>
        </w:tc>
        <w:tc>
          <w:tcPr>
            <w:tcW w:w="3300" w:type="dxa"/>
            <w:vMerge w:val="restart"/>
            <w:tcBorders>
              <w:left w:val="single" w:sz="4" w:space="0" w:color="auto"/>
              <w:right w:val="single" w:sz="4" w:space="0" w:color="auto"/>
            </w:tcBorders>
          </w:tcPr>
          <w:p w14:paraId="4A7AAF6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Pos SI (Nathan)</w:t>
            </w:r>
          </w:p>
          <w:p w14:paraId="5FA7D24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Any overflow from first week session</w:t>
            </w:r>
          </w:p>
          <w:p w14:paraId="443B52D9"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Checkpoint for email discussions</w:t>
            </w:r>
          </w:p>
          <w:p w14:paraId="32E6333D"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- 8.11.3 Integrity</w:t>
            </w:r>
          </w:p>
        </w:tc>
      </w:tr>
      <w:tr w:rsidR="000B2E06" w:rsidRPr="005E4186" w14:paraId="4703B58B" w14:textId="77777777" w:rsidTr="005459F1">
        <w:trPr>
          <w:trHeight w:val="406"/>
        </w:trPr>
        <w:tc>
          <w:tcPr>
            <w:tcW w:w="1237" w:type="dxa"/>
            <w:vMerge/>
            <w:tcBorders>
              <w:left w:val="single" w:sz="4" w:space="0" w:color="auto"/>
              <w:right w:val="single" w:sz="4" w:space="0" w:color="auto"/>
            </w:tcBorders>
            <w:shd w:val="clear" w:color="auto" w:fill="auto"/>
          </w:tcPr>
          <w:p w14:paraId="29ADCA82" w14:textId="77777777" w:rsidR="000B2E06" w:rsidRPr="005E4186" w:rsidRDefault="000B2E06" w:rsidP="005459F1">
            <w:pPr>
              <w:rPr>
                <w:rFonts w:cs="Arial"/>
                <w:sz w:val="16"/>
                <w:szCs w:val="16"/>
              </w:rPr>
            </w:pPr>
          </w:p>
        </w:tc>
        <w:tc>
          <w:tcPr>
            <w:tcW w:w="3300" w:type="dxa"/>
            <w:vMerge w:val="restart"/>
            <w:tcBorders>
              <w:left w:val="single" w:sz="4" w:space="0" w:color="auto"/>
              <w:right w:val="single" w:sz="4" w:space="0" w:color="auto"/>
            </w:tcBorders>
            <w:shd w:val="clear" w:color="auto" w:fill="auto"/>
          </w:tcPr>
          <w:p w14:paraId="0B3E938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14:30 – 16:15 NR15 NR16 Main Session (Johan)</w:t>
            </w:r>
          </w:p>
          <w:p w14:paraId="7AAF56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General, Email CB [015], [018], [005], [026], [028], more?</w:t>
            </w:r>
          </w:p>
        </w:tc>
        <w:tc>
          <w:tcPr>
            <w:tcW w:w="3300" w:type="dxa"/>
            <w:vMerge/>
            <w:tcBorders>
              <w:left w:val="single" w:sz="4" w:space="0" w:color="auto"/>
              <w:right w:val="single" w:sz="4" w:space="0" w:color="auto"/>
            </w:tcBorders>
            <w:shd w:val="clear" w:color="auto" w:fill="auto"/>
          </w:tcPr>
          <w:p w14:paraId="3388C60C" w14:textId="77777777" w:rsidR="000B2E06" w:rsidRPr="005E4186" w:rsidRDefault="000B2E06" w:rsidP="005459F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2296E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5E4186" w14:paraId="69A74325" w14:textId="77777777" w:rsidTr="005459F1">
        <w:tc>
          <w:tcPr>
            <w:tcW w:w="1237" w:type="dxa"/>
            <w:tcBorders>
              <w:top w:val="single" w:sz="4" w:space="0" w:color="auto"/>
              <w:left w:val="single" w:sz="4" w:space="0" w:color="auto"/>
              <w:right w:val="single" w:sz="4" w:space="0" w:color="auto"/>
            </w:tcBorders>
            <w:shd w:val="clear" w:color="auto" w:fill="auto"/>
          </w:tcPr>
          <w:p w14:paraId="745873FA" w14:textId="77777777" w:rsidR="000B2E06" w:rsidRPr="005E4186" w:rsidRDefault="000B2E06" w:rsidP="005459F1">
            <w:pPr>
              <w:rPr>
                <w:rFonts w:cs="Arial"/>
                <w:sz w:val="16"/>
                <w:szCs w:val="16"/>
              </w:rPr>
            </w:pPr>
            <w:r w:rsidRPr="005E4186">
              <w:rPr>
                <w:rFonts w:cs="Arial"/>
                <w:sz w:val="16"/>
                <w:szCs w:val="16"/>
              </w:rPr>
              <w:t>15:05 – 16:15</w:t>
            </w:r>
          </w:p>
        </w:tc>
        <w:tc>
          <w:tcPr>
            <w:tcW w:w="3300" w:type="dxa"/>
            <w:vMerge/>
            <w:tcBorders>
              <w:left w:val="single" w:sz="4" w:space="0" w:color="auto"/>
              <w:right w:val="single" w:sz="4" w:space="0" w:color="auto"/>
            </w:tcBorders>
            <w:shd w:val="clear" w:color="auto" w:fill="auto"/>
          </w:tcPr>
          <w:p w14:paraId="00663FE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DAE1A9E"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NTN (Sergio)</w:t>
            </w:r>
          </w:p>
          <w:p w14:paraId="7207052C" w14:textId="7644043B" w:rsidR="000B2E06" w:rsidRDefault="000B2E06" w:rsidP="005459F1">
            <w:pPr>
              <w:tabs>
                <w:tab w:val="left" w:pos="720"/>
                <w:tab w:val="left" w:pos="1622"/>
              </w:tabs>
              <w:spacing w:before="20" w:after="20"/>
              <w:rPr>
                <w:rFonts w:cs="Arial"/>
                <w:iCs/>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[104][105][106]</w:t>
            </w:r>
          </w:p>
          <w:p w14:paraId="125E4AFE" w14:textId="77777777" w:rsidR="000B2E06" w:rsidRDefault="000B2E06" w:rsidP="005459F1">
            <w:pPr>
              <w:tabs>
                <w:tab w:val="left" w:pos="720"/>
                <w:tab w:val="left" w:pos="1622"/>
              </w:tabs>
              <w:spacing w:before="20" w:after="20"/>
              <w:rPr>
                <w:rFonts w:cs="Arial"/>
                <w:iCs/>
                <w:sz w:val="16"/>
                <w:szCs w:val="16"/>
              </w:rPr>
            </w:pPr>
            <w:r>
              <w:rPr>
                <w:rFonts w:cs="Arial"/>
                <w:iCs/>
                <w:sz w:val="16"/>
                <w:szCs w:val="16"/>
              </w:rPr>
              <w:t>- 8.10.2.4 LCS aspects cont</w:t>
            </w:r>
          </w:p>
          <w:p w14:paraId="466FBC3A" w14:textId="77777777" w:rsidR="000B2E06" w:rsidRPr="005E4186" w:rsidRDefault="000B2E06" w:rsidP="005459F1">
            <w:pPr>
              <w:tabs>
                <w:tab w:val="left" w:pos="720"/>
                <w:tab w:val="left" w:pos="1622"/>
              </w:tabs>
              <w:spacing w:before="20" w:after="20"/>
              <w:rPr>
                <w:rFonts w:cs="Arial"/>
                <w:sz w:val="16"/>
                <w:szCs w:val="16"/>
              </w:rPr>
            </w:pPr>
            <w:r>
              <w:rPr>
                <w:rFonts w:cs="Arial"/>
                <w:iCs/>
                <w:sz w:val="16"/>
                <w:szCs w:val="16"/>
              </w:rPr>
              <w:t>- 8.10.2.1/3 CP aspects cont (if time allows)</w:t>
            </w:r>
          </w:p>
        </w:tc>
        <w:tc>
          <w:tcPr>
            <w:tcW w:w="3300" w:type="dxa"/>
            <w:tcBorders>
              <w:left w:val="single" w:sz="4" w:space="0" w:color="auto"/>
              <w:right w:val="single" w:sz="4" w:space="0" w:color="auto"/>
            </w:tcBorders>
          </w:tcPr>
          <w:p w14:paraId="4794E1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TBD (Nathan)</w:t>
            </w:r>
          </w:p>
          <w:p w14:paraId="35A087D3"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Rel-17 positioning overflow</w:t>
            </w:r>
          </w:p>
          <w:p w14:paraId="6A87752E"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Rel-17 relay overflow (if needed)</w:t>
            </w:r>
          </w:p>
        </w:tc>
      </w:tr>
      <w:tr w:rsidR="000B2E06" w:rsidRPr="005E4186" w14:paraId="11DFE20D"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C7CFB0" w14:textId="77777777" w:rsidR="000B2E06" w:rsidRPr="005E4186" w:rsidRDefault="000B2E06" w:rsidP="005459F1">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1C77665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B9DAB17"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B94D86"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1A02963D"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54EFD46E"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left w:val="single" w:sz="4" w:space="0" w:color="auto"/>
              <w:right w:val="single" w:sz="4" w:space="0" w:color="auto"/>
            </w:tcBorders>
            <w:shd w:val="clear" w:color="auto" w:fill="auto"/>
          </w:tcPr>
          <w:p w14:paraId="0FB5534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eNPN (Johan)</w:t>
            </w:r>
          </w:p>
          <w:p w14:paraId="3A48CA6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15896B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 Enh (Diana)</w:t>
            </w:r>
          </w:p>
          <w:p w14:paraId="53E7E2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- 8.6.3 – CP aspect cont</w:t>
            </w:r>
          </w:p>
          <w:p w14:paraId="01FAE8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- 8.6.2 </w:t>
            </w:r>
          </w:p>
          <w:p w14:paraId="11C7E6E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tcPr>
          <w:p w14:paraId="3CF30FD5"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NR17 SL Enh (Kyeongin)</w:t>
            </w:r>
          </w:p>
          <w:p w14:paraId="53B320EA"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8.15.2.1 (including email disc [707] and [[708]), 8.15.2.2</w:t>
            </w:r>
          </w:p>
        </w:tc>
      </w:tr>
      <w:tr w:rsidR="000B2E06" w:rsidRPr="000B2E06" w14:paraId="51564AA9"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04A64D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13:55 – 15:05</w:t>
            </w:r>
          </w:p>
        </w:tc>
        <w:tc>
          <w:tcPr>
            <w:tcW w:w="3300" w:type="dxa"/>
            <w:tcBorders>
              <w:left w:val="single" w:sz="4" w:space="0" w:color="auto"/>
              <w:right w:val="single" w:sz="4" w:space="0" w:color="auto"/>
            </w:tcBorders>
            <w:shd w:val="clear" w:color="auto" w:fill="auto"/>
          </w:tcPr>
          <w:p w14:paraId="710BA5A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color w:val="A6A6A6" w:themeColor="background1" w:themeShade="A6"/>
                <w:sz w:val="16"/>
                <w:szCs w:val="16"/>
              </w:rPr>
              <w:t>NR17 QoE SI (Johan)</w:t>
            </w:r>
          </w:p>
        </w:tc>
        <w:tc>
          <w:tcPr>
            <w:tcW w:w="3300" w:type="dxa"/>
            <w:tcBorders>
              <w:left w:val="single" w:sz="4" w:space="0" w:color="auto"/>
              <w:right w:val="single" w:sz="4" w:space="0" w:color="auto"/>
            </w:tcBorders>
            <w:shd w:val="clear" w:color="auto" w:fill="auto"/>
          </w:tcPr>
          <w:p w14:paraId="66DE18B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w:t>
            </w:r>
          </w:p>
          <w:p w14:paraId="7167B8E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- 8.6.4/5</w:t>
            </w:r>
          </w:p>
          <w:p w14:paraId="332CDF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@14:30 NR17 IIOTURLLC (Diana) </w:t>
            </w:r>
          </w:p>
          <w:p w14:paraId="5B84B90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- 8.5.3 – Outcome of offline</w:t>
            </w:r>
          </w:p>
          <w:p w14:paraId="0DBA5C1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tcPr>
          <w:p w14:paraId="416BBA71"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lastRenderedPageBreak/>
              <w:t>NR17 SL Enh (Kyeongin)</w:t>
            </w:r>
          </w:p>
          <w:p w14:paraId="5CDC63F4"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 xml:space="preserve">8.15.2.2, 8.15.2.3 </w:t>
            </w:r>
          </w:p>
          <w:p w14:paraId="0DF37EDB"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8.15.3 (if time allows)</w:t>
            </w:r>
          </w:p>
        </w:tc>
      </w:tr>
      <w:tr w:rsidR="000B2E06" w:rsidRPr="005E4186" w14:paraId="17F0102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67B0A9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69520A7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color w:val="A6A6A6" w:themeColor="background1" w:themeShade="A6"/>
                <w:sz w:val="16"/>
                <w:szCs w:val="16"/>
              </w:rPr>
              <w:t xml:space="preserve">NR17 IoT NTN (Johan) </w:t>
            </w:r>
          </w:p>
        </w:tc>
        <w:tc>
          <w:tcPr>
            <w:tcW w:w="3300" w:type="dxa"/>
            <w:tcBorders>
              <w:left w:val="single" w:sz="4" w:space="0" w:color="auto"/>
              <w:right w:val="single" w:sz="4" w:space="0" w:color="auto"/>
            </w:tcBorders>
            <w:shd w:val="clear" w:color="auto" w:fill="auto"/>
          </w:tcPr>
          <w:p w14:paraId="0B6929C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NR17 IIOTURLLC (Diana)</w:t>
            </w:r>
          </w:p>
          <w:p w14:paraId="5C73FB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8.5.4 – CBs and outcome of offline if applicable</w:t>
            </w:r>
          </w:p>
        </w:tc>
        <w:tc>
          <w:tcPr>
            <w:tcW w:w="3300" w:type="dxa"/>
            <w:tcBorders>
              <w:left w:val="single" w:sz="4" w:space="0" w:color="auto"/>
              <w:right w:val="single" w:sz="4" w:space="0" w:color="auto"/>
            </w:tcBorders>
          </w:tcPr>
          <w:p w14:paraId="6878B9CD" w14:textId="77777777" w:rsidR="000B2E06" w:rsidRPr="005E4186" w:rsidRDefault="000B2E06" w:rsidP="005459F1">
            <w:pPr>
              <w:rPr>
                <w:rFonts w:cs="Arial"/>
                <w:sz w:val="16"/>
                <w:szCs w:val="16"/>
              </w:rPr>
            </w:pPr>
            <w:r w:rsidRPr="005E4186">
              <w:rPr>
                <w:rFonts w:cs="Arial"/>
                <w:sz w:val="16"/>
                <w:szCs w:val="16"/>
              </w:rPr>
              <w:t>CB Sergio</w:t>
            </w:r>
          </w:p>
          <w:p w14:paraId="7A7CEB59" w14:textId="2767B471" w:rsidR="000B2E06" w:rsidRPr="00A41BA4" w:rsidRDefault="000B2E06" w:rsidP="005459F1">
            <w:pPr>
              <w:rPr>
                <w:rFonts w:cs="Arial"/>
                <w:sz w:val="16"/>
                <w:szCs w:val="16"/>
                <w:lang w:val="en-GB"/>
              </w:rPr>
            </w:pPr>
            <w:r w:rsidRPr="005E4186">
              <w:rPr>
                <w:rFonts w:cs="Arial"/>
                <w:sz w:val="16"/>
                <w:szCs w:val="16"/>
              </w:rPr>
              <w:t xml:space="preserve">- </w:t>
            </w:r>
            <w:r w:rsidRPr="00B86110">
              <w:rPr>
                <w:rFonts w:cs="Arial"/>
                <w:sz w:val="16"/>
                <w:szCs w:val="16"/>
              </w:rPr>
              <w:t>R16 comebacks from AI 6.12, AI 6.14</w:t>
            </w:r>
            <w:r>
              <w:rPr>
                <w:rFonts w:cs="Arial"/>
                <w:sz w:val="16"/>
                <w:szCs w:val="16"/>
              </w:rPr>
              <w:t xml:space="preserve">: </w:t>
            </w:r>
            <w:r w:rsidR="00C66417">
              <w:rPr>
                <w:rFonts w:cs="Arial"/>
                <w:iCs/>
                <w:sz w:val="16"/>
                <w:szCs w:val="16"/>
              </w:rPr>
              <w:t xml:space="preserve">Outcome of </w:t>
            </w:r>
            <w:r>
              <w:rPr>
                <w:rFonts w:cs="Arial"/>
                <w:iCs/>
                <w:sz w:val="16"/>
                <w:szCs w:val="16"/>
              </w:rPr>
              <w:t>[</w:t>
            </w:r>
            <w:r w:rsidR="007F0F33">
              <w:rPr>
                <w:rFonts w:cs="Arial"/>
                <w:iCs/>
                <w:sz w:val="16"/>
                <w:szCs w:val="16"/>
              </w:rPr>
              <w:t>101][</w:t>
            </w:r>
            <w:r>
              <w:rPr>
                <w:rFonts w:cs="Arial"/>
                <w:iCs/>
                <w:sz w:val="16"/>
                <w:szCs w:val="16"/>
              </w:rPr>
              <w:t>111][112][113</w:t>
            </w:r>
            <w:r w:rsidRPr="005E4186">
              <w:rPr>
                <w:rFonts w:cs="Arial"/>
                <w:iCs/>
                <w:sz w:val="16"/>
                <w:szCs w:val="16"/>
              </w:rPr>
              <w:t>]</w:t>
            </w:r>
            <w:r>
              <w:rPr>
                <w:rFonts w:cs="Arial"/>
                <w:iCs/>
                <w:sz w:val="16"/>
                <w:szCs w:val="16"/>
              </w:rPr>
              <w:t>[114]</w:t>
            </w:r>
          </w:p>
          <w:p w14:paraId="255DBB88" w14:textId="35CBB7CD" w:rsidR="000B2E06" w:rsidRPr="005E4186" w:rsidRDefault="000B2E06" w:rsidP="00C66417">
            <w:pPr>
              <w:rPr>
                <w:rFonts w:cs="Arial"/>
                <w:sz w:val="16"/>
                <w:szCs w:val="16"/>
              </w:rPr>
            </w:pPr>
            <w:r w:rsidRPr="005E4186">
              <w:rPr>
                <w:rFonts w:cs="Arial"/>
                <w:sz w:val="16"/>
                <w:szCs w:val="16"/>
              </w:rPr>
              <w:t>- R17 comebacks from RedCap (if time allows)</w:t>
            </w:r>
            <w:r>
              <w:rPr>
                <w:rFonts w:cs="Arial"/>
                <w:sz w:val="16"/>
                <w:szCs w:val="16"/>
              </w:rPr>
              <w:t xml:space="preserve">: </w:t>
            </w:r>
            <w:r w:rsidR="00C66417">
              <w:rPr>
                <w:rFonts w:cs="Arial"/>
                <w:sz w:val="16"/>
                <w:szCs w:val="16"/>
              </w:rPr>
              <w:t>Outcome of [107] and [110]</w:t>
            </w:r>
          </w:p>
        </w:tc>
      </w:tr>
      <w:tr w:rsidR="000B2E06" w:rsidRPr="005E4186" w14:paraId="1ECECBC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FA93190" w14:textId="77777777" w:rsidR="000B2E06" w:rsidRPr="005E4186" w:rsidRDefault="000B2E06" w:rsidP="005459F1">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8DF496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90F405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9244098" w14:textId="77777777" w:rsidR="000B2E06" w:rsidRPr="005E4186" w:rsidRDefault="000B2E06" w:rsidP="005459F1">
            <w:pPr>
              <w:tabs>
                <w:tab w:val="left" w:pos="720"/>
                <w:tab w:val="left" w:pos="1622"/>
              </w:tabs>
              <w:spacing w:before="20" w:after="20"/>
              <w:rPr>
                <w:rFonts w:cs="Arial"/>
                <w:sz w:val="16"/>
                <w:szCs w:val="16"/>
              </w:rPr>
            </w:pPr>
          </w:p>
        </w:tc>
      </w:tr>
      <w:tr w:rsidR="000B2E06" w:rsidRPr="005E4186" w14:paraId="681945D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E6C72D9"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shd w:val="clear" w:color="auto" w:fill="auto"/>
          </w:tcPr>
          <w:p w14:paraId="217EDBB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Johan</w:t>
            </w:r>
          </w:p>
        </w:tc>
        <w:tc>
          <w:tcPr>
            <w:tcW w:w="3300" w:type="dxa"/>
            <w:tcBorders>
              <w:left w:val="single" w:sz="4" w:space="0" w:color="auto"/>
              <w:right w:val="single" w:sz="4" w:space="0" w:color="auto"/>
            </w:tcBorders>
            <w:shd w:val="clear" w:color="auto" w:fill="auto"/>
          </w:tcPr>
          <w:p w14:paraId="1ABF5F63"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CB Sergio</w:t>
            </w:r>
          </w:p>
          <w:p w14:paraId="3C82943A" w14:textId="713BE8E5" w:rsidR="00C66417" w:rsidRDefault="00C66417" w:rsidP="005459F1">
            <w:pPr>
              <w:tabs>
                <w:tab w:val="left" w:pos="720"/>
                <w:tab w:val="left" w:pos="1622"/>
              </w:tabs>
              <w:spacing w:before="20" w:after="20"/>
              <w:rPr>
                <w:rFonts w:cs="Arial"/>
                <w:sz w:val="16"/>
                <w:szCs w:val="16"/>
              </w:rPr>
            </w:pPr>
            <w:r>
              <w:rPr>
                <w:rFonts w:cs="Arial"/>
                <w:sz w:val="16"/>
                <w:szCs w:val="16"/>
              </w:rPr>
              <w:t xml:space="preserve">- RedCap: Outcome of </w:t>
            </w:r>
            <w:r w:rsidR="008B4F62">
              <w:rPr>
                <w:rFonts w:cs="Arial"/>
                <w:sz w:val="16"/>
                <w:szCs w:val="16"/>
              </w:rPr>
              <w:t>[107],</w:t>
            </w:r>
            <w:r>
              <w:rPr>
                <w:rFonts w:cs="Arial"/>
                <w:sz w:val="16"/>
                <w:szCs w:val="16"/>
              </w:rPr>
              <w:t>[108] and [109]</w:t>
            </w:r>
          </w:p>
          <w:p w14:paraId="3ABB0805" w14:textId="2FB4EF70" w:rsidR="009E5104" w:rsidRPr="009E5104" w:rsidRDefault="00C66417" w:rsidP="00C66417">
            <w:pPr>
              <w:tabs>
                <w:tab w:val="left" w:pos="720"/>
                <w:tab w:val="left" w:pos="1622"/>
              </w:tabs>
              <w:spacing w:before="20" w:after="20"/>
              <w:rPr>
                <w:rFonts w:cs="Arial"/>
                <w:iCs/>
                <w:sz w:val="16"/>
                <w:szCs w:val="16"/>
              </w:rPr>
            </w:pPr>
            <w:r>
              <w:rPr>
                <w:rFonts w:cs="Arial"/>
                <w:sz w:val="16"/>
                <w:szCs w:val="16"/>
              </w:rPr>
              <w:t xml:space="preserve">- </w:t>
            </w:r>
            <w:r w:rsidR="000B2E06" w:rsidRPr="005E4186">
              <w:rPr>
                <w:rFonts w:cs="Arial"/>
                <w:sz w:val="16"/>
                <w:szCs w:val="16"/>
              </w:rPr>
              <w:t>NTN</w:t>
            </w:r>
            <w:r w:rsidR="000B2E06">
              <w:rPr>
                <w:rFonts w:cs="Arial"/>
                <w:sz w:val="16"/>
                <w:szCs w:val="16"/>
              </w:rPr>
              <w:t>:</w:t>
            </w:r>
            <w:r>
              <w:rPr>
                <w:rFonts w:cs="Arial"/>
                <w:sz w:val="16"/>
                <w:szCs w:val="16"/>
              </w:rPr>
              <w:t xml:space="preserve"> </w:t>
            </w:r>
            <w:r>
              <w:rPr>
                <w:rFonts w:cs="Arial"/>
                <w:iCs/>
                <w:sz w:val="16"/>
                <w:szCs w:val="16"/>
              </w:rPr>
              <w:t>Outcome of  [102][103][104][106][115]</w:t>
            </w:r>
            <w:r w:rsidR="009E5104">
              <w:rPr>
                <w:rFonts w:cs="Arial"/>
                <w:iCs/>
                <w:sz w:val="16"/>
                <w:szCs w:val="16"/>
              </w:rPr>
              <w:t>, discussion on running CRs</w:t>
            </w:r>
          </w:p>
        </w:tc>
        <w:tc>
          <w:tcPr>
            <w:tcW w:w="3300" w:type="dxa"/>
            <w:tcBorders>
              <w:left w:val="single" w:sz="4" w:space="0" w:color="auto"/>
              <w:right w:val="single" w:sz="4" w:space="0" w:color="auto"/>
            </w:tcBorders>
          </w:tcPr>
          <w:p w14:paraId="342F845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Nathan</w:t>
            </w:r>
          </w:p>
          <w:p w14:paraId="1DF5570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Comebacks from SL relay and positioning (order TBD)</w:t>
            </w:r>
          </w:p>
        </w:tc>
      </w:tr>
      <w:tr w:rsidR="000B2E06" w:rsidRPr="005E4186" w14:paraId="150CF96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994B2F" w14:textId="787D4637" w:rsidR="000B2E06" w:rsidRPr="005E4186" w:rsidRDefault="000B2E06" w:rsidP="005459F1">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0FE60A24" w14:textId="77777777" w:rsidR="000B2E06" w:rsidRPr="005E4186" w:rsidRDefault="000B2E06" w:rsidP="005459F1">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071FC62C"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9023736"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420F89B3"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2DC95FCE"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04:30 – 05:30</w:t>
            </w:r>
          </w:p>
        </w:tc>
        <w:tc>
          <w:tcPr>
            <w:tcW w:w="3300" w:type="dxa"/>
            <w:tcBorders>
              <w:left w:val="single" w:sz="4" w:space="0" w:color="auto"/>
              <w:right w:val="single" w:sz="4" w:space="0" w:color="auto"/>
            </w:tcBorders>
            <w:shd w:val="clear" w:color="auto" w:fill="auto"/>
          </w:tcPr>
          <w:p w14:paraId="216D24D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Tero</w:t>
            </w:r>
          </w:p>
          <w:p w14:paraId="732A74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Comebacks from all sessions (at least RAN slicing, R17 DCCA, Multi-SIM, LTE (if needed))</w:t>
            </w:r>
          </w:p>
        </w:tc>
        <w:tc>
          <w:tcPr>
            <w:tcW w:w="3300" w:type="dxa"/>
            <w:tcBorders>
              <w:left w:val="single" w:sz="4" w:space="0" w:color="auto"/>
              <w:right w:val="single" w:sz="4" w:space="0" w:color="auto"/>
            </w:tcBorders>
            <w:shd w:val="clear" w:color="auto" w:fill="auto"/>
          </w:tcPr>
          <w:p w14:paraId="3ED5F80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HuNan</w:t>
            </w:r>
          </w:p>
          <w:p w14:paraId="319A002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Focus on R16 SON/MDT. Target is to conclude all the corrections so far on the table</w:t>
            </w:r>
          </w:p>
        </w:tc>
        <w:tc>
          <w:tcPr>
            <w:tcW w:w="3300" w:type="dxa"/>
            <w:tcBorders>
              <w:left w:val="single" w:sz="4" w:space="0" w:color="auto"/>
              <w:right w:val="single" w:sz="4" w:space="0" w:color="auto"/>
            </w:tcBorders>
          </w:tcPr>
          <w:p w14:paraId="7C040A6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CB </w:t>
            </w:r>
          </w:p>
        </w:tc>
      </w:tr>
      <w:tr w:rsidR="000B2E06" w:rsidRPr="000B2E06" w14:paraId="1AF4058A"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69227D1A"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05:30 – 06:30</w:t>
            </w:r>
          </w:p>
        </w:tc>
        <w:tc>
          <w:tcPr>
            <w:tcW w:w="3300" w:type="dxa"/>
            <w:tcBorders>
              <w:left w:val="single" w:sz="4" w:space="0" w:color="auto"/>
              <w:right w:val="single" w:sz="4" w:space="0" w:color="auto"/>
            </w:tcBorders>
            <w:shd w:val="clear" w:color="auto" w:fill="auto"/>
          </w:tcPr>
          <w:p w14:paraId="6B264FE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CB </w:t>
            </w:r>
          </w:p>
        </w:tc>
        <w:tc>
          <w:tcPr>
            <w:tcW w:w="3300" w:type="dxa"/>
            <w:tcBorders>
              <w:left w:val="single" w:sz="4" w:space="0" w:color="auto"/>
              <w:right w:val="single" w:sz="4" w:space="0" w:color="auto"/>
            </w:tcBorders>
            <w:shd w:val="clear" w:color="auto" w:fill="auto"/>
          </w:tcPr>
          <w:p w14:paraId="37D4E5C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Kyeongin</w:t>
            </w:r>
          </w:p>
          <w:p w14:paraId="7D7FE36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 Comebacks from Rel-16 NR SL and Rel-17 NR SL enhancements. Remaining CRs and issues (if time allows).</w:t>
            </w:r>
          </w:p>
        </w:tc>
        <w:tc>
          <w:tcPr>
            <w:tcW w:w="3300" w:type="dxa"/>
            <w:tcBorders>
              <w:left w:val="single" w:sz="4" w:space="0" w:color="auto"/>
              <w:right w:val="single" w:sz="4" w:space="0" w:color="auto"/>
            </w:tcBorders>
          </w:tcPr>
          <w:p w14:paraId="2E44A82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Brian, Emre</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BA9ECB3"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205E08">
        <w:t>January</w:t>
      </w:r>
      <w:r w:rsidR="0090749A" w:rsidRPr="0090749A">
        <w:t xml:space="preserve"> </w:t>
      </w:r>
      <w:r w:rsidR="00205E08">
        <w:t>25th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6CACD9F5" w14:textId="10B72C40" w:rsidR="00556862" w:rsidRPr="00331B12" w:rsidRDefault="00556862" w:rsidP="00556862">
      <w:pPr>
        <w:pStyle w:val="EmailDiscussion"/>
      </w:pPr>
      <w:r>
        <w:t>[AT11</w:t>
      </w:r>
      <w:r w:rsidR="00AD172B">
        <w:t>3-e</w:t>
      </w:r>
      <w:r w:rsidRPr="00331B12">
        <w:t>][10</w:t>
      </w:r>
      <w:r w:rsidR="00790A9B">
        <w:t>1</w:t>
      </w:r>
      <w:r w:rsidRPr="00331B12">
        <w:t>][</w:t>
      </w:r>
      <w:r>
        <w:t>PRN</w:t>
      </w:r>
      <w:r w:rsidRPr="00331B12">
        <w:t xml:space="preserve">] </w:t>
      </w:r>
      <w:r>
        <w:t xml:space="preserve">Corrections </w:t>
      </w:r>
      <w:r w:rsidRPr="00331B12">
        <w:t>(</w:t>
      </w:r>
      <w:r>
        <w:t>Nokia</w:t>
      </w:r>
      <w:r w:rsidRPr="00331B12">
        <w:t>)</w:t>
      </w:r>
    </w:p>
    <w:p w14:paraId="50965207"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Scope: Discuss the PRN corrections in 6.12</w:t>
      </w:r>
    </w:p>
    <w:p w14:paraId="31D5AB83"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Initial intended outcome: summary of the offline discussion with e.g.:</w:t>
      </w:r>
    </w:p>
    <w:p w14:paraId="6D2199AD" w14:textId="77777777" w:rsidR="00CB5FBA" w:rsidRPr="007C4F8A" w:rsidRDefault="00CB5FBA" w:rsidP="0056380F">
      <w:pPr>
        <w:pStyle w:val="EmailDiscussion2"/>
        <w:numPr>
          <w:ilvl w:val="2"/>
          <w:numId w:val="8"/>
        </w:numPr>
        <w:ind w:left="1980"/>
        <w:rPr>
          <w:color w:val="A6A6A6" w:themeColor="background1" w:themeShade="A6"/>
        </w:rPr>
      </w:pPr>
      <w:r w:rsidRPr="007C4F8A">
        <w:rPr>
          <w:color w:val="A6A6A6" w:themeColor="background1" w:themeShade="A6"/>
        </w:rPr>
        <w:t>List of CRs that can be agreed as is</w:t>
      </w:r>
    </w:p>
    <w:p w14:paraId="3D1180ED" w14:textId="77777777" w:rsidR="00CB5FBA" w:rsidRPr="007C4F8A" w:rsidRDefault="00CB5FBA" w:rsidP="0056380F">
      <w:pPr>
        <w:pStyle w:val="EmailDiscussion2"/>
        <w:numPr>
          <w:ilvl w:val="2"/>
          <w:numId w:val="8"/>
        </w:numPr>
        <w:ind w:left="1980"/>
        <w:rPr>
          <w:color w:val="A6A6A6" w:themeColor="background1" w:themeShade="A6"/>
        </w:rPr>
      </w:pPr>
      <w:r w:rsidRPr="007C4F8A">
        <w:rPr>
          <w:color w:val="A6A6A6" w:themeColor="background1" w:themeShade="A6"/>
        </w:rPr>
        <w:t>List of CRs that can be agreed with some changes / merges with other CRs (with an indication of the needed changes)</w:t>
      </w:r>
    </w:p>
    <w:p w14:paraId="638BE055" w14:textId="77777777" w:rsidR="00CB5FBA" w:rsidRPr="007C4F8A" w:rsidRDefault="00CB5FBA" w:rsidP="0056380F">
      <w:pPr>
        <w:pStyle w:val="EmailDiscussion2"/>
        <w:numPr>
          <w:ilvl w:val="2"/>
          <w:numId w:val="8"/>
        </w:numPr>
        <w:ind w:left="1980"/>
        <w:rPr>
          <w:color w:val="A6A6A6" w:themeColor="background1" w:themeShade="A6"/>
        </w:rPr>
      </w:pPr>
      <w:r w:rsidRPr="007C4F8A">
        <w:rPr>
          <w:color w:val="A6A6A6" w:themeColor="background1" w:themeShade="A6"/>
        </w:rPr>
        <w:t>List of CRs that require online discussion</w:t>
      </w:r>
    </w:p>
    <w:p w14:paraId="082A0DBA" w14:textId="77777777" w:rsidR="00CB5FBA" w:rsidRPr="007C4F8A" w:rsidRDefault="00CB5FBA" w:rsidP="0056380F">
      <w:pPr>
        <w:pStyle w:val="EmailDiscussion2"/>
        <w:numPr>
          <w:ilvl w:val="2"/>
          <w:numId w:val="8"/>
        </w:numPr>
        <w:ind w:left="1980"/>
        <w:rPr>
          <w:color w:val="A6A6A6" w:themeColor="background1" w:themeShade="A6"/>
        </w:rPr>
      </w:pPr>
      <w:r w:rsidRPr="007C4F8A">
        <w:rPr>
          <w:color w:val="A6A6A6" w:themeColor="background1" w:themeShade="A6"/>
        </w:rPr>
        <w:t>List of CRs that should not be pursued</w:t>
      </w:r>
    </w:p>
    <w:p w14:paraId="505D3AD0"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Initial deadline (for companies' feedback): Tuesday 2021-01-26 15:00 UTC</w:t>
      </w:r>
    </w:p>
    <w:p w14:paraId="23A617C7" w14:textId="77777777" w:rsidR="00CB5FBA" w:rsidRPr="007C4F8A" w:rsidRDefault="00CB5FBA" w:rsidP="00CB5FBA">
      <w:pPr>
        <w:pStyle w:val="EmailDiscussion2"/>
        <w:ind w:left="1619" w:firstLine="0"/>
        <w:rPr>
          <w:color w:val="A6A6A6" w:themeColor="background1" w:themeShade="A6"/>
          <w:u w:val="single"/>
        </w:rPr>
      </w:pPr>
      <w:r w:rsidRPr="007C4F8A">
        <w:rPr>
          <w:color w:val="A6A6A6" w:themeColor="background1" w:themeShade="A6"/>
        </w:rPr>
        <w:t xml:space="preserve">Initial deadline (for </w:t>
      </w:r>
      <w:r w:rsidRPr="007C4F8A">
        <w:rPr>
          <w:rStyle w:val="Doc-text2Char"/>
          <w:color w:val="A6A6A6" w:themeColor="background1" w:themeShade="A6"/>
        </w:rPr>
        <w:t xml:space="preserve">rapporteur's summary in </w:t>
      </w:r>
      <w:hyperlink r:id="rId8" w:tooltip="C:Data3GPPRAN2InboxR2-2102011.zip" w:history="1">
        <w:r w:rsidRPr="007C4F8A">
          <w:rPr>
            <w:rStyle w:val="Hyperlink"/>
            <w:color w:val="A6A6A6" w:themeColor="background1" w:themeShade="A6"/>
            <w:shd w:val="clear" w:color="auto" w:fill="FFFFFF"/>
          </w:rPr>
          <w:t>R2-2102011</w:t>
        </w:r>
      </w:hyperlink>
      <w:hyperlink r:id="rId9" w:tooltip="C:Data3GPParchiveRAN2RAN2#112TdocsR2-2010761.zip" w:history="1"/>
      <w:r w:rsidRPr="007C4F8A">
        <w:rPr>
          <w:rStyle w:val="Doc-text2Char"/>
          <w:color w:val="A6A6A6" w:themeColor="background1" w:themeShade="A6"/>
        </w:rPr>
        <w:t>):</w:t>
      </w:r>
      <w:r w:rsidRPr="007C4F8A">
        <w:rPr>
          <w:color w:val="A6A6A6" w:themeColor="background1" w:themeShade="A6"/>
        </w:rPr>
        <w:t xml:space="preserve"> Tuesday 2021-01-26 16:00 UTC</w:t>
      </w:r>
      <w:r w:rsidRPr="007C4F8A">
        <w:rPr>
          <w:color w:val="A6A6A6" w:themeColor="background1" w:themeShade="A6"/>
          <w:u w:val="single"/>
        </w:rPr>
        <w:t xml:space="preserve"> </w:t>
      </w:r>
    </w:p>
    <w:p w14:paraId="35EAFB72" w14:textId="6809893F" w:rsidR="00CB5FBA" w:rsidRPr="007C4F8A" w:rsidRDefault="00CB5FBA" w:rsidP="00CB5FBA">
      <w:pPr>
        <w:pStyle w:val="EmailDiscussion2"/>
        <w:ind w:left="1619" w:firstLine="0"/>
      </w:pPr>
      <w:r w:rsidRPr="007C4F8A">
        <w:t xml:space="preserve">Updated scope: </w:t>
      </w:r>
      <w:r>
        <w:t xml:space="preserve">Discuss revisions of </w:t>
      </w:r>
      <w:hyperlink r:id="rId10" w:tooltip="C:Data3GPPExtractsR2-2101557.docx" w:history="1">
        <w:r w:rsidRPr="00066886">
          <w:rPr>
            <w:rStyle w:val="Hyperlink"/>
          </w:rPr>
          <w:t>R2-2101557</w:t>
        </w:r>
      </w:hyperlink>
      <w:r>
        <w:rPr>
          <w:rStyle w:val="Hyperlink"/>
        </w:rPr>
        <w:t xml:space="preserve"> </w:t>
      </w:r>
      <w:r>
        <w:rPr>
          <w:shd w:val="clear" w:color="auto" w:fill="FFFFFF"/>
        </w:rPr>
        <w:t xml:space="preserve">and </w:t>
      </w:r>
      <w:hyperlink r:id="rId11" w:tooltip="C:Data3GPPRAN2DocsR2-2101852.zip" w:history="1">
        <w:r w:rsidR="00C74A11" w:rsidRPr="00E20105">
          <w:rPr>
            <w:rStyle w:val="Hyperlink"/>
          </w:rPr>
          <w:t>R2-2101852</w:t>
        </w:r>
      </w:hyperlink>
      <w:r>
        <w:rPr>
          <w:rStyle w:val="Hyperlink"/>
        </w:rPr>
        <w:t xml:space="preserve"> </w:t>
      </w:r>
      <w:r>
        <w:rPr>
          <w:shd w:val="clear" w:color="auto" w:fill="FFFFFF"/>
        </w:rPr>
        <w:t xml:space="preserve">and draft a CR based on </w:t>
      </w:r>
      <w:hyperlink r:id="rId12" w:tooltip="C:Data3GPPExtractsR2-2101704 Discussion on intra-frequency reselection.docx" w:history="1">
        <w:r w:rsidRPr="00066886">
          <w:rPr>
            <w:rStyle w:val="Hyperlink"/>
          </w:rPr>
          <w:t>R2-2101704</w:t>
        </w:r>
      </w:hyperlink>
    </w:p>
    <w:p w14:paraId="12BD0934" w14:textId="77777777" w:rsidR="00CB5FBA" w:rsidRDefault="00CB5FBA" w:rsidP="00CB5FBA">
      <w:pPr>
        <w:pStyle w:val="EmailDiscussion2"/>
        <w:ind w:left="1619" w:firstLine="0"/>
        <w:rPr>
          <w:rStyle w:val="Doc-text2Char"/>
        </w:rPr>
      </w:pPr>
      <w:r w:rsidRPr="007C4F8A">
        <w:t xml:space="preserve">Updated intended outcome: </w:t>
      </w:r>
      <w:r>
        <w:t xml:space="preserve">rapporteur's summary </w:t>
      </w:r>
      <w:r w:rsidRPr="007C4F8A">
        <w:rPr>
          <w:rStyle w:val="Doc-text2Char"/>
        </w:rPr>
        <w:t>i</w:t>
      </w:r>
      <w:r w:rsidRPr="007C4F8A">
        <w:t>n</w:t>
      </w:r>
      <w:r>
        <w:t xml:space="preserve"> </w:t>
      </w:r>
      <w:r>
        <w:rPr>
          <w:shd w:val="clear" w:color="auto" w:fill="FFFFFF"/>
        </w:rPr>
        <w:t>R2-2102021 and a</w:t>
      </w:r>
      <w:r w:rsidRPr="007C4F8A">
        <w:t xml:space="preserve">greeable CRs </w:t>
      </w:r>
      <w:r w:rsidRPr="007C4F8A">
        <w:rPr>
          <w:rStyle w:val="Doc-text2Char"/>
        </w:rPr>
        <w:t>i</w:t>
      </w:r>
      <w:r w:rsidRPr="007C4F8A">
        <w:t>n</w:t>
      </w:r>
      <w:r>
        <w:t xml:space="preserve"> </w:t>
      </w:r>
      <w:r>
        <w:rPr>
          <w:shd w:val="clear" w:color="auto" w:fill="FFFFFF"/>
        </w:rPr>
        <w:t>R2-2102022, R2-2102023 and R2-2102024</w:t>
      </w:r>
    </w:p>
    <w:p w14:paraId="7916B99F" w14:textId="77777777" w:rsidR="00CB5FBA" w:rsidRPr="007C4F8A" w:rsidRDefault="00CB5FBA" w:rsidP="00CB5FBA">
      <w:pPr>
        <w:pStyle w:val="EmailDiscussion2"/>
        <w:ind w:left="1619" w:firstLine="0"/>
      </w:pPr>
      <w:r w:rsidRPr="007C4F8A">
        <w:t>Updated deadline (for co</w:t>
      </w:r>
      <w:r>
        <w:t>mpanies' feedback): Tuesday 2021-02-02 17</w:t>
      </w:r>
      <w:r w:rsidRPr="007C4F8A">
        <w:t>:00 UTC</w:t>
      </w:r>
    </w:p>
    <w:p w14:paraId="77DC0FA1" w14:textId="23461DD8" w:rsidR="00CB5FBA" w:rsidRPr="00CB5FBA" w:rsidRDefault="00CB5FBA" w:rsidP="00CB5FBA">
      <w:pPr>
        <w:pStyle w:val="EmailDiscussion2"/>
        <w:ind w:left="1619" w:firstLine="0"/>
      </w:pPr>
      <w:r w:rsidRPr="007C4F8A">
        <w:t xml:space="preserve">Updated deadline (for </w:t>
      </w:r>
      <w:r w:rsidR="00D46501">
        <w:t xml:space="preserve">summary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505091E4" w14:textId="77777777" w:rsidR="00CB5FBA" w:rsidRPr="00C80CF0" w:rsidRDefault="00CB5FBA" w:rsidP="00CB5FBA">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1056A0A" w14:textId="426F4548" w:rsidR="001B5026" w:rsidRDefault="001B5026" w:rsidP="001B5026">
      <w:pPr>
        <w:pStyle w:val="EmailDiscussion2"/>
        <w:ind w:left="1619" w:firstLine="0"/>
        <w:rPr>
          <w:color w:val="FF0000"/>
        </w:rPr>
      </w:pPr>
      <w:r>
        <w:t xml:space="preserve">Status: </w:t>
      </w:r>
      <w:r w:rsidR="00E97094">
        <w:rPr>
          <w:color w:val="FF0000"/>
        </w:rPr>
        <w:t>Closed</w:t>
      </w:r>
    </w:p>
    <w:p w14:paraId="00CB2925" w14:textId="77777777" w:rsidR="00444AF1" w:rsidRDefault="00444AF1" w:rsidP="001B5026">
      <w:pPr>
        <w:pStyle w:val="EmailDiscussion2"/>
        <w:ind w:left="1619" w:firstLine="0"/>
        <w:rPr>
          <w:color w:val="FF0000"/>
        </w:rPr>
      </w:pPr>
    </w:p>
    <w:p w14:paraId="5AA73637" w14:textId="77777777" w:rsidR="00444AF1" w:rsidRPr="00331B12" w:rsidRDefault="00444AF1" w:rsidP="00444AF1">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460315A5"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 xml:space="preserve">Scope: Discuss reply LSs for </w:t>
      </w:r>
      <w:hyperlink r:id="rId13" w:tooltip="C:Data3GPPExtractsR2-2100067_S2-2009225.doc" w:history="1">
        <w:r w:rsidRPr="002A0B57">
          <w:rPr>
            <w:rStyle w:val="Hyperlink"/>
            <w:color w:val="A6A6A6" w:themeColor="background1" w:themeShade="A6"/>
          </w:rPr>
          <w:t>R2-2100067</w:t>
        </w:r>
      </w:hyperlink>
      <w:r w:rsidRPr="002A0B57">
        <w:rPr>
          <w:color w:val="A6A6A6" w:themeColor="background1" w:themeShade="A6"/>
        </w:rPr>
        <w:t xml:space="preserve"> (AN-PDB and PER targets for satellite access) and </w:t>
      </w:r>
      <w:hyperlink r:id="rId14" w:tooltip="C:Data3GPParchiveRAN2RAN2#112TdocsR2-2011041.zip" w:history="1">
        <w:r w:rsidRPr="002A0B57">
          <w:rPr>
            <w:rStyle w:val="Hyperlink"/>
            <w:color w:val="A6A6A6" w:themeColor="background1" w:themeShade="A6"/>
          </w:rPr>
          <w:t>R2-2011041</w:t>
        </w:r>
      </w:hyperlink>
      <w:r w:rsidRPr="002A0B57">
        <w:rPr>
          <w:color w:val="A6A6A6" w:themeColor="background1" w:themeShade="A6"/>
        </w:rPr>
        <w:t xml:space="preserve"> (SA WG2 assumptions from conclusion of study on architecture aspects for using satellite access in 5G). Note: Soft/hard TAC update will be discussed separately</w:t>
      </w:r>
    </w:p>
    <w:p w14:paraId="7F62409E"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Initial intended outcome: rapporteur summary and, if possible, draft reply LSs</w:t>
      </w:r>
    </w:p>
    <w:p w14:paraId="7755D9E4"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Initial deadline (for companies' feedback): Friday 2021-01-29 10:00 UTC</w:t>
      </w:r>
    </w:p>
    <w:p w14:paraId="339500A2"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 xml:space="preserve">Initial deadline (for </w:t>
      </w:r>
      <w:r w:rsidRPr="002A0B57">
        <w:rPr>
          <w:rStyle w:val="Doc-text2Char"/>
          <w:color w:val="A6A6A6" w:themeColor="background1" w:themeShade="A6"/>
        </w:rPr>
        <w:t xml:space="preserve">rapporteur's summary in </w:t>
      </w:r>
      <w:r w:rsidRPr="002A0B57">
        <w:rPr>
          <w:color w:val="A6A6A6" w:themeColor="background1" w:themeShade="A6"/>
          <w:shd w:val="clear" w:color="auto" w:fill="FFFFFF"/>
        </w:rPr>
        <w:t>R2-2102012</w:t>
      </w:r>
      <w:hyperlink r:id="rId15" w:tooltip="C:Data3GPParchiveRAN2RAN2#112TdocsR2-2010761.zip" w:history="1"/>
      <w:r w:rsidRPr="002A0B57">
        <w:rPr>
          <w:rStyle w:val="Doc-text2Char"/>
          <w:color w:val="A6A6A6" w:themeColor="background1" w:themeShade="A6"/>
        </w:rPr>
        <w:t>):</w:t>
      </w:r>
      <w:r w:rsidRPr="002A0B57">
        <w:rPr>
          <w:color w:val="A6A6A6" w:themeColor="background1" w:themeShade="A6"/>
        </w:rPr>
        <w:t xml:space="preserve"> Monday 2021-02-01 23:00 UTC </w:t>
      </w:r>
    </w:p>
    <w:p w14:paraId="7646039E" w14:textId="77777777" w:rsidR="002A0B57" w:rsidRDefault="002A0B57" w:rsidP="002A0B57">
      <w:pPr>
        <w:pStyle w:val="EmailDiscussion2"/>
        <w:ind w:left="1619" w:firstLine="0"/>
      </w:pPr>
      <w:r>
        <w:t xml:space="preserve">Updated scope: Draft reply LSs for </w:t>
      </w:r>
      <w:hyperlink r:id="rId16" w:tooltip="C:Data3GPPExtractsR2-2100067_S2-2009225.doc" w:history="1">
        <w:r w:rsidRPr="00182CFF">
          <w:rPr>
            <w:rStyle w:val="Hyperlink"/>
          </w:rPr>
          <w:t>R2-2100067</w:t>
        </w:r>
      </w:hyperlink>
      <w:r>
        <w:t xml:space="preserve"> (AN-PDB and PER targets for satellite access) and </w:t>
      </w:r>
      <w:hyperlink r:id="rId17" w:tooltip="C:Data3GPParchiveRAN2RAN2#112TdocsR2-2011041.zip" w:history="1">
        <w:r w:rsidRPr="00182CFF">
          <w:rPr>
            <w:rStyle w:val="Hyperlink"/>
          </w:rPr>
          <w:t>R2-2011041</w:t>
        </w:r>
      </w:hyperlink>
      <w:r>
        <w:t xml:space="preserve"> (SA WG2 assumptions from conclusion of study on architecture aspects for using satellite access in 5G). </w:t>
      </w:r>
    </w:p>
    <w:p w14:paraId="7705AA26" w14:textId="70C222B9" w:rsidR="002A0B57" w:rsidRDefault="002A0B57" w:rsidP="002A0B57">
      <w:pPr>
        <w:pStyle w:val="EmailDiscussion2"/>
        <w:ind w:left="1619" w:firstLine="0"/>
        <w:rPr>
          <w:shd w:val="clear" w:color="auto" w:fill="FFFFFF"/>
        </w:rPr>
      </w:pPr>
      <w:r>
        <w:t xml:space="preserve">Updated intended outcome: agreeable reply LSs in </w:t>
      </w:r>
      <w:r w:rsidR="00644C87">
        <w:rPr>
          <w:shd w:val="clear" w:color="auto" w:fill="FFFFFF"/>
        </w:rPr>
        <w:t>R2-2102041 and R2-2102042</w:t>
      </w:r>
    </w:p>
    <w:p w14:paraId="2F5D676C" w14:textId="77777777" w:rsidR="002A0B57" w:rsidRPr="00D3643C" w:rsidRDefault="002A0B57" w:rsidP="002A0B57">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Wednesday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36145B66" w14:textId="05966A92" w:rsidR="002A0B57" w:rsidRDefault="002A0B57" w:rsidP="002A0B57">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sidR="00644C87">
        <w:rPr>
          <w:rStyle w:val="Doc-text2Char"/>
        </w:rPr>
        <w:t>draft LSs</w:t>
      </w:r>
      <w:hyperlink r:id="rId18"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B45EE8E" w14:textId="214C81B3" w:rsidR="00444AF1" w:rsidRDefault="00444AF1" w:rsidP="00444AF1">
      <w:pPr>
        <w:pStyle w:val="EmailDiscussion2"/>
        <w:ind w:left="1619" w:firstLine="0"/>
        <w:rPr>
          <w:color w:val="FF0000"/>
        </w:rPr>
      </w:pPr>
      <w:r>
        <w:t xml:space="preserve">Status: </w:t>
      </w:r>
      <w:r>
        <w:rPr>
          <w:color w:val="FF0000"/>
        </w:rPr>
        <w:t>Ongoing</w:t>
      </w:r>
    </w:p>
    <w:p w14:paraId="0CF6299D" w14:textId="77777777" w:rsidR="00444AF1" w:rsidRDefault="00444AF1" w:rsidP="001B5026">
      <w:pPr>
        <w:pStyle w:val="EmailDiscussion2"/>
        <w:ind w:left="1619" w:firstLine="0"/>
        <w:rPr>
          <w:color w:val="FF0000"/>
        </w:rPr>
      </w:pPr>
    </w:p>
    <w:p w14:paraId="3DC10D02" w14:textId="77777777" w:rsidR="00444AF1" w:rsidRPr="00331B12" w:rsidRDefault="00444AF1" w:rsidP="00444AF1">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63321E30" w14:textId="77777777" w:rsidR="003B7F69" w:rsidRPr="00550525" w:rsidRDefault="003B7F69" w:rsidP="003B7F69">
      <w:pPr>
        <w:pStyle w:val="EmailDiscussion2"/>
        <w:ind w:left="1619" w:firstLine="0"/>
        <w:rPr>
          <w:color w:val="A6A6A6" w:themeColor="background1" w:themeShade="A6"/>
        </w:rPr>
      </w:pPr>
      <w:r w:rsidRPr="00550525">
        <w:rPr>
          <w:color w:val="A6A6A6" w:themeColor="background1" w:themeShade="A6"/>
        </w:rPr>
        <w:t xml:space="preserve">Scope: Discuss HARQ timer aspects from </w:t>
      </w:r>
      <w:hyperlink r:id="rId19" w:tooltip="C:Data3GPPExtractsR2-2101573 (R17 NTN WI AI 8.10.2.2) HARQ RTT Timers.docx" w:history="1">
        <w:r w:rsidRPr="00550525">
          <w:rPr>
            <w:rStyle w:val="Hyperlink"/>
            <w:color w:val="A6A6A6" w:themeColor="background1" w:themeShade="A6"/>
          </w:rPr>
          <w:t>R2-2101573</w:t>
        </w:r>
      </w:hyperlink>
      <w:r w:rsidRPr="00550525">
        <w:rPr>
          <w:color w:val="A6A6A6" w:themeColor="background1" w:themeShade="A6"/>
        </w:rPr>
        <w:t xml:space="preserve"> as well as disabling UL HARQ aspects</w:t>
      </w:r>
    </w:p>
    <w:p w14:paraId="14BD0788" w14:textId="77777777" w:rsidR="003B7F69" w:rsidRPr="00550525" w:rsidRDefault="003B7F69" w:rsidP="003B7F69">
      <w:pPr>
        <w:pStyle w:val="EmailDiscussion2"/>
        <w:ind w:left="1619" w:firstLine="0"/>
        <w:rPr>
          <w:color w:val="A6A6A6" w:themeColor="background1" w:themeShade="A6"/>
        </w:rPr>
      </w:pPr>
      <w:r w:rsidRPr="00550525">
        <w:rPr>
          <w:color w:val="A6A6A6" w:themeColor="background1" w:themeShade="A6"/>
        </w:rPr>
        <w:t>Initial intended outcome: Summary of the offline discussion with e.g.:</w:t>
      </w:r>
    </w:p>
    <w:p w14:paraId="32D6BC0E" w14:textId="77777777" w:rsidR="003B7F69" w:rsidRPr="00550525" w:rsidRDefault="003B7F69" w:rsidP="0056380F">
      <w:pPr>
        <w:pStyle w:val="EmailDiscussion2"/>
        <w:numPr>
          <w:ilvl w:val="2"/>
          <w:numId w:val="8"/>
        </w:numPr>
        <w:ind w:left="1980"/>
        <w:rPr>
          <w:color w:val="A6A6A6" w:themeColor="background1" w:themeShade="A6"/>
        </w:rPr>
      </w:pPr>
      <w:r w:rsidRPr="00550525">
        <w:rPr>
          <w:color w:val="A6A6A6" w:themeColor="background1" w:themeShade="A6"/>
        </w:rPr>
        <w:lastRenderedPageBreak/>
        <w:t>List of proposals for agreement (if any)</w:t>
      </w:r>
    </w:p>
    <w:p w14:paraId="72F94225" w14:textId="77777777" w:rsidR="003B7F69" w:rsidRPr="00550525" w:rsidRDefault="003B7F69" w:rsidP="0056380F">
      <w:pPr>
        <w:pStyle w:val="EmailDiscussion2"/>
        <w:numPr>
          <w:ilvl w:val="2"/>
          <w:numId w:val="8"/>
        </w:numPr>
        <w:ind w:left="1980"/>
        <w:rPr>
          <w:color w:val="A6A6A6" w:themeColor="background1" w:themeShade="A6"/>
        </w:rPr>
      </w:pPr>
      <w:r w:rsidRPr="00550525">
        <w:rPr>
          <w:color w:val="A6A6A6" w:themeColor="background1" w:themeShade="A6"/>
        </w:rPr>
        <w:t>List of proposals that require online discussions</w:t>
      </w:r>
    </w:p>
    <w:p w14:paraId="5F6B7635" w14:textId="77777777" w:rsidR="003B7F69" w:rsidRPr="00550525" w:rsidRDefault="003B7F69" w:rsidP="0056380F">
      <w:pPr>
        <w:pStyle w:val="EmailDiscussion2"/>
        <w:numPr>
          <w:ilvl w:val="2"/>
          <w:numId w:val="8"/>
        </w:numPr>
        <w:ind w:left="1980"/>
        <w:rPr>
          <w:color w:val="A6A6A6" w:themeColor="background1" w:themeShade="A6"/>
        </w:rPr>
      </w:pPr>
      <w:r w:rsidRPr="00550525">
        <w:rPr>
          <w:color w:val="A6A6A6" w:themeColor="background1" w:themeShade="A6"/>
        </w:rPr>
        <w:t>List of proposals that should not be pursued (if any)</w:t>
      </w:r>
    </w:p>
    <w:p w14:paraId="38A2B754" w14:textId="77777777" w:rsidR="003B7F69" w:rsidRPr="00550525" w:rsidRDefault="003B7F69" w:rsidP="003B7F69">
      <w:pPr>
        <w:pStyle w:val="EmailDiscussion2"/>
        <w:ind w:left="1619" w:firstLine="0"/>
        <w:rPr>
          <w:color w:val="A6A6A6" w:themeColor="background1" w:themeShade="A6"/>
        </w:rPr>
      </w:pPr>
      <w:r w:rsidRPr="00550525">
        <w:rPr>
          <w:color w:val="A6A6A6" w:themeColor="background1" w:themeShade="A6"/>
        </w:rPr>
        <w:t>Initial deadline (for companies' feedback): Monday 2021-02-01 17:00 UTC</w:t>
      </w:r>
    </w:p>
    <w:p w14:paraId="555FF6D1" w14:textId="77777777" w:rsidR="003B7F69" w:rsidRPr="00550525" w:rsidRDefault="003B7F69" w:rsidP="003B7F69">
      <w:pPr>
        <w:pStyle w:val="EmailDiscussion2"/>
        <w:ind w:left="1619" w:firstLine="0"/>
        <w:rPr>
          <w:color w:val="A6A6A6" w:themeColor="background1" w:themeShade="A6"/>
          <w:u w:val="single"/>
        </w:rPr>
      </w:pPr>
      <w:r w:rsidRPr="00550525">
        <w:rPr>
          <w:color w:val="A6A6A6" w:themeColor="background1" w:themeShade="A6"/>
        </w:rPr>
        <w:t xml:space="preserve">Initial deadline (for </w:t>
      </w:r>
      <w:r w:rsidRPr="00550525">
        <w:rPr>
          <w:rStyle w:val="Doc-text2Char"/>
          <w:color w:val="A6A6A6" w:themeColor="background1" w:themeShade="A6"/>
        </w:rPr>
        <w:t xml:space="preserve">rapporteur's summary in </w:t>
      </w:r>
      <w:r w:rsidRPr="00550525">
        <w:rPr>
          <w:color w:val="A6A6A6" w:themeColor="background1" w:themeShade="A6"/>
          <w:shd w:val="clear" w:color="auto" w:fill="FFFFFF"/>
        </w:rPr>
        <w:t>R2-2102013</w:t>
      </w:r>
      <w:hyperlink r:id="rId20" w:tooltip="C:Data3GPParchiveRAN2RAN2#112TdocsR2-2010761.zip" w:history="1"/>
      <w:r w:rsidRPr="00550525">
        <w:rPr>
          <w:rStyle w:val="Doc-text2Char"/>
          <w:color w:val="A6A6A6" w:themeColor="background1" w:themeShade="A6"/>
        </w:rPr>
        <w:t>):</w:t>
      </w:r>
      <w:r w:rsidRPr="00550525">
        <w:rPr>
          <w:color w:val="A6A6A6" w:themeColor="background1" w:themeShade="A6"/>
        </w:rPr>
        <w:t xml:space="preserve"> Monday 2021-02-01 23:00 UTC</w:t>
      </w:r>
    </w:p>
    <w:p w14:paraId="5D8C9FF1" w14:textId="50891034" w:rsidR="003B7F69" w:rsidRDefault="003B7F69" w:rsidP="003B7F69">
      <w:pPr>
        <w:pStyle w:val="EmailDiscussion2"/>
        <w:ind w:left="1619" w:firstLine="0"/>
      </w:pPr>
      <w:r>
        <w:t xml:space="preserve">Updated scope: Continue the discussion on </w:t>
      </w:r>
      <w:r w:rsidR="00644C87">
        <w:t xml:space="preserve">p5, </w:t>
      </w:r>
      <w:r>
        <w:t xml:space="preserve">p7, p8 and discuss p4a, p4b and p4c from </w:t>
      </w:r>
      <w:hyperlink r:id="rId21" w:tooltip="C:Data3GPPRAN2InboxR2-2102013.zip" w:history="1">
        <w:r w:rsidRPr="009F3601">
          <w:rPr>
            <w:rStyle w:val="Hyperlink"/>
            <w:shd w:val="clear" w:color="auto" w:fill="FFFFFF"/>
          </w:rPr>
          <w:t>R2-2102013</w:t>
        </w:r>
      </w:hyperlink>
    </w:p>
    <w:p w14:paraId="76E0CF97" w14:textId="77777777" w:rsidR="003B7F69" w:rsidRDefault="003B7F69" w:rsidP="003B7F69">
      <w:pPr>
        <w:pStyle w:val="EmailDiscussion2"/>
        <w:ind w:left="1619" w:firstLine="0"/>
      </w:pPr>
      <w:r>
        <w:t>Updated intended outcome: Summary of the offline discussion with e.g.:</w:t>
      </w:r>
    </w:p>
    <w:p w14:paraId="2988DB67" w14:textId="77777777" w:rsidR="003B7F69" w:rsidRDefault="003B7F69" w:rsidP="0056380F">
      <w:pPr>
        <w:pStyle w:val="EmailDiscussion2"/>
        <w:numPr>
          <w:ilvl w:val="2"/>
          <w:numId w:val="8"/>
        </w:numPr>
        <w:ind w:left="1980"/>
      </w:pPr>
      <w:r w:rsidRPr="004E6903">
        <w:t>List of proposals</w:t>
      </w:r>
      <w:r>
        <w:t xml:space="preserve"> for agreement </w:t>
      </w:r>
    </w:p>
    <w:p w14:paraId="0255C887" w14:textId="77777777" w:rsidR="003B7F69" w:rsidRDefault="003B7F69" w:rsidP="003B7F69">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2FFA88CF" w14:textId="652644E2" w:rsidR="003B7F69" w:rsidRPr="00550525" w:rsidRDefault="003B7F69" w:rsidP="003B7F69">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sidR="00644C87">
        <w:rPr>
          <w:shd w:val="clear" w:color="auto" w:fill="FFFFFF"/>
        </w:rPr>
        <w:t>43</w:t>
      </w:r>
      <w:hyperlink r:id="rId22"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59DE52F" w14:textId="77777777" w:rsidR="00444AF1" w:rsidRDefault="00444AF1" w:rsidP="00444AF1">
      <w:pPr>
        <w:pStyle w:val="EmailDiscussion2"/>
        <w:ind w:left="1619" w:firstLine="0"/>
        <w:rPr>
          <w:color w:val="FF0000"/>
        </w:rPr>
      </w:pPr>
      <w:r>
        <w:t xml:space="preserve">Status: </w:t>
      </w:r>
      <w:r>
        <w:rPr>
          <w:color w:val="FF0000"/>
        </w:rPr>
        <w:t>Ongoing</w:t>
      </w:r>
    </w:p>
    <w:p w14:paraId="15781E6A" w14:textId="77777777" w:rsidR="00962684" w:rsidRDefault="00962684" w:rsidP="00F715AF">
      <w:pPr>
        <w:pStyle w:val="EmailDiscussion2"/>
        <w:ind w:left="0" w:firstLine="0"/>
        <w:rPr>
          <w:color w:val="FF0000"/>
        </w:rPr>
      </w:pPr>
    </w:p>
    <w:p w14:paraId="2A2A737E" w14:textId="77777777" w:rsidR="00380369" w:rsidRPr="00331B12" w:rsidRDefault="00380369" w:rsidP="00380369">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6DE0EDFF" w14:textId="77777777" w:rsidR="003B7F69" w:rsidRPr="003B7F69" w:rsidRDefault="003B7F69" w:rsidP="003B7F69">
      <w:pPr>
        <w:pStyle w:val="EmailDiscussion2"/>
        <w:ind w:left="1619" w:firstLine="0"/>
        <w:rPr>
          <w:color w:val="A6A6A6" w:themeColor="background1" w:themeShade="A6"/>
        </w:rPr>
      </w:pPr>
      <w:r w:rsidRPr="003B7F69">
        <w:rPr>
          <w:color w:val="A6A6A6" w:themeColor="background1" w:themeShade="A6"/>
        </w:rPr>
        <w:t xml:space="preserve">Scope: Discuss TAC update procedure, based on </w:t>
      </w:r>
      <w:hyperlink r:id="rId23" w:tooltip="C:Data3GPPExtractsR2-2101607 Considerations on Soft TAI Update.docx" w:history="1">
        <w:r w:rsidRPr="003B7F69">
          <w:rPr>
            <w:rStyle w:val="Hyperlink"/>
            <w:color w:val="A6A6A6" w:themeColor="background1" w:themeShade="A6"/>
          </w:rPr>
          <w:t>R2-2101607</w:t>
        </w:r>
      </w:hyperlink>
      <w:r w:rsidRPr="003B7F69">
        <w:rPr>
          <w:color w:val="A6A6A6" w:themeColor="background1" w:themeShade="A6"/>
        </w:rPr>
        <w:t xml:space="preserve">, </w:t>
      </w:r>
      <w:hyperlink r:id="rId24" w:tooltip="C:Data3GPPExtractsR2-2100259_TAU_NR-NTN_v2.0.docx" w:history="1">
        <w:r w:rsidRPr="003B7F69">
          <w:rPr>
            <w:rStyle w:val="Hyperlink"/>
            <w:color w:val="A6A6A6" w:themeColor="background1" w:themeShade="A6"/>
          </w:rPr>
          <w:t>R2-2100259</w:t>
        </w:r>
      </w:hyperlink>
      <w:r w:rsidRPr="003B7F69">
        <w:rPr>
          <w:color w:val="A6A6A6" w:themeColor="background1" w:themeShade="A6"/>
        </w:rPr>
        <w:t xml:space="preserve">, </w:t>
      </w:r>
      <w:hyperlink r:id="rId25" w:tooltip="C:Data3GPPExtractsR2-2100742.doc" w:history="1">
        <w:r w:rsidRPr="003B7F69">
          <w:rPr>
            <w:rStyle w:val="Hyperlink"/>
            <w:color w:val="A6A6A6" w:themeColor="background1" w:themeShade="A6"/>
          </w:rPr>
          <w:t>R2-2100742</w:t>
        </w:r>
      </w:hyperlink>
      <w:r w:rsidRPr="003B7F69">
        <w:rPr>
          <w:color w:val="A6A6A6" w:themeColor="background1" w:themeShade="A6"/>
        </w:rPr>
        <w:t xml:space="preserve">, </w:t>
      </w:r>
      <w:hyperlink r:id="rId26" w:tooltip="C:Data3GPPExtractsR2-2100820 Fixed Tracking Area and the Tracking Area Code in NTN.docx" w:history="1">
        <w:r w:rsidRPr="003B7F69">
          <w:rPr>
            <w:rStyle w:val="Hyperlink"/>
            <w:color w:val="A6A6A6" w:themeColor="background1" w:themeShade="A6"/>
          </w:rPr>
          <w:t>R2-2100820</w:t>
        </w:r>
      </w:hyperlink>
      <w:r w:rsidRPr="003B7F69">
        <w:rPr>
          <w:color w:val="A6A6A6" w:themeColor="background1" w:themeShade="A6"/>
        </w:rPr>
        <w:t xml:space="preserve">, </w:t>
      </w:r>
      <w:hyperlink r:id="rId27" w:tooltip="C:Data3GPPRAN2DocsR2-2101406.zip" w:history="1">
        <w:r w:rsidRPr="003B7F69">
          <w:rPr>
            <w:rStyle w:val="Hyperlink"/>
            <w:color w:val="A6A6A6" w:themeColor="background1" w:themeShade="A6"/>
          </w:rPr>
          <w:t>R2-2101406</w:t>
        </w:r>
      </w:hyperlink>
    </w:p>
    <w:p w14:paraId="69173F5A" w14:textId="77777777" w:rsidR="003B7F69" w:rsidRPr="003B7F69" w:rsidRDefault="003B7F69" w:rsidP="003B7F69">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3BE6594E" w14:textId="77777777" w:rsidR="003B7F69" w:rsidRPr="003B7F69" w:rsidRDefault="003B7F69" w:rsidP="0056380F">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0EFCD79C" w14:textId="77777777" w:rsidR="003B7F69" w:rsidRPr="003B7F69" w:rsidRDefault="003B7F69" w:rsidP="0056380F">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14E84016" w14:textId="77777777" w:rsidR="003B7F69" w:rsidRPr="003B7F69" w:rsidRDefault="003B7F69" w:rsidP="003B7F69">
      <w:pPr>
        <w:pStyle w:val="EmailDiscussion2"/>
        <w:ind w:left="1619" w:firstLine="0"/>
        <w:rPr>
          <w:color w:val="A6A6A6" w:themeColor="background1" w:themeShade="A6"/>
        </w:rPr>
      </w:pPr>
      <w:r w:rsidRPr="003B7F69">
        <w:rPr>
          <w:color w:val="A6A6A6" w:themeColor="background1" w:themeShade="A6"/>
        </w:rPr>
        <w:t>Initial deadline (for companies' feedback): Monday 2021-02-01 11:00 UTC</w:t>
      </w:r>
    </w:p>
    <w:p w14:paraId="2CEF3940" w14:textId="77777777" w:rsidR="003B7F69" w:rsidRPr="003B7F69" w:rsidRDefault="003B7F69" w:rsidP="003B7F69">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28" w:tooltip="C:Data3GPPRAN2InboxR2-2102014.zip" w:history="1">
        <w:r w:rsidRPr="003B7F69">
          <w:rPr>
            <w:rStyle w:val="Hyperlink"/>
            <w:color w:val="A6A6A6" w:themeColor="background1" w:themeShade="A6"/>
            <w:shd w:val="clear" w:color="auto" w:fill="FFFFFF"/>
          </w:rPr>
          <w:t>R2-2102014</w:t>
        </w:r>
      </w:hyperlink>
      <w:hyperlink r:id="rId29"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17:00 UTC</w:t>
      </w:r>
    </w:p>
    <w:p w14:paraId="70741AFF" w14:textId="77777777" w:rsidR="003B7F69" w:rsidRDefault="003B7F69" w:rsidP="003B7F69">
      <w:pPr>
        <w:pStyle w:val="Doc-text2"/>
        <w:ind w:left="1619" w:firstLine="0"/>
      </w:pPr>
      <w:r>
        <w:t>Updated scope: Discuss how to capture the proposal introducing soft TAU approach in a way that it's still possible to broadcast one TAC only, when this is sufficient</w:t>
      </w:r>
    </w:p>
    <w:p w14:paraId="313CA52B" w14:textId="77777777" w:rsidR="003B7F69" w:rsidRDefault="003B7F69" w:rsidP="003B7F69">
      <w:pPr>
        <w:pStyle w:val="EmailDiscussion2"/>
        <w:ind w:left="1619" w:firstLine="0"/>
      </w:pPr>
      <w:r>
        <w:t>Updated intended outcome: Summary of the offline discussion with e.g.:</w:t>
      </w:r>
    </w:p>
    <w:p w14:paraId="7E993843" w14:textId="77777777" w:rsidR="003B7F69" w:rsidRPr="004E6903" w:rsidRDefault="003B7F69" w:rsidP="0056380F">
      <w:pPr>
        <w:pStyle w:val="EmailDiscussion2"/>
        <w:numPr>
          <w:ilvl w:val="2"/>
          <w:numId w:val="8"/>
        </w:numPr>
        <w:ind w:left="1980"/>
      </w:pPr>
      <w:r w:rsidRPr="004E6903">
        <w:t>List of proposals</w:t>
      </w:r>
      <w:r>
        <w:t xml:space="preserve"> for agreement </w:t>
      </w:r>
    </w:p>
    <w:p w14:paraId="571053C8" w14:textId="28641E86" w:rsidR="003B7F69" w:rsidRDefault="003B7F69" w:rsidP="003B7F69">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00644C87">
        <w:rPr>
          <w:color w:val="000000" w:themeColor="text1"/>
        </w:rPr>
        <w:t>2021-02-03 18</w:t>
      </w:r>
      <w:r w:rsidRPr="00550525">
        <w:rPr>
          <w:color w:val="000000" w:themeColor="text1"/>
        </w:rPr>
        <w:t>:00 UTC</w:t>
      </w:r>
    </w:p>
    <w:p w14:paraId="286AF9CC" w14:textId="33619A69" w:rsidR="003B7F69" w:rsidRPr="00550525" w:rsidRDefault="003B7F69" w:rsidP="003B7F69">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sidR="00644C87">
        <w:rPr>
          <w:shd w:val="clear" w:color="auto" w:fill="FFFFFF"/>
        </w:rPr>
        <w:t>44</w:t>
      </w:r>
      <w:hyperlink r:id="rId30" w:tooltip="C:Data3GPParchiveRAN2RAN2#112TdocsR2-2010761.zip" w:history="1"/>
      <w:r w:rsidRPr="000656F9">
        <w:rPr>
          <w:rStyle w:val="Doc-text2Char"/>
        </w:rPr>
        <w:t>):</w:t>
      </w:r>
      <w:r>
        <w:rPr>
          <w:color w:val="000000" w:themeColor="text1"/>
        </w:rPr>
        <w:t xml:space="preserve"> </w:t>
      </w:r>
      <w:r w:rsidR="00644C87">
        <w:t>Thursday</w:t>
      </w:r>
      <w:r>
        <w:t xml:space="preserve"> </w:t>
      </w:r>
      <w:r w:rsidR="00644C87">
        <w:rPr>
          <w:color w:val="000000" w:themeColor="text1"/>
        </w:rPr>
        <w:t>2021-02-04</w:t>
      </w:r>
      <w:r w:rsidRPr="002407E1">
        <w:rPr>
          <w:color w:val="000000" w:themeColor="text1"/>
        </w:rPr>
        <w:t xml:space="preserve"> </w:t>
      </w:r>
      <w:r w:rsidR="00644C87">
        <w:rPr>
          <w:color w:val="000000" w:themeColor="text1"/>
        </w:rPr>
        <w:t>02</w:t>
      </w:r>
      <w:r w:rsidRPr="002407E1">
        <w:rPr>
          <w:color w:val="000000" w:themeColor="text1"/>
        </w:rPr>
        <w:t>:</w:t>
      </w:r>
      <w:r>
        <w:rPr>
          <w:color w:val="000000" w:themeColor="text1"/>
        </w:rPr>
        <w:t>00 UTC</w:t>
      </w:r>
    </w:p>
    <w:p w14:paraId="7E2A46A2" w14:textId="77777777" w:rsidR="00380369" w:rsidRDefault="00380369" w:rsidP="00380369">
      <w:pPr>
        <w:pStyle w:val="EmailDiscussion2"/>
        <w:ind w:left="1619" w:firstLine="0"/>
        <w:rPr>
          <w:color w:val="FF0000"/>
        </w:rPr>
      </w:pPr>
      <w:r>
        <w:t xml:space="preserve">Status: </w:t>
      </w:r>
      <w:r>
        <w:rPr>
          <w:color w:val="FF0000"/>
        </w:rPr>
        <w:t>Ongoing</w:t>
      </w:r>
    </w:p>
    <w:p w14:paraId="5FF737F4" w14:textId="77777777" w:rsidR="00380369" w:rsidRDefault="00380369" w:rsidP="00F715AF">
      <w:pPr>
        <w:pStyle w:val="EmailDiscussion2"/>
        <w:ind w:left="0" w:firstLine="0"/>
        <w:rPr>
          <w:color w:val="FF0000"/>
        </w:rPr>
      </w:pPr>
    </w:p>
    <w:p w14:paraId="4FC030B8" w14:textId="77777777" w:rsidR="00380369" w:rsidRPr="00331B12" w:rsidRDefault="00380369" w:rsidP="00380369">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1B19DC63" w14:textId="77777777" w:rsidR="00380369" w:rsidRDefault="00380369" w:rsidP="00380369">
      <w:pPr>
        <w:pStyle w:val="EmailDiscussion2"/>
        <w:ind w:left="1619" w:firstLine="0"/>
      </w:pPr>
      <w:r>
        <w:t>Scope: Discuss:</w:t>
      </w:r>
    </w:p>
    <w:p w14:paraId="4A2877C3" w14:textId="77777777" w:rsidR="00380369" w:rsidRDefault="00380369" w:rsidP="0056380F">
      <w:pPr>
        <w:pStyle w:val="EmailDiscussion2"/>
        <w:numPr>
          <w:ilvl w:val="0"/>
          <w:numId w:val="13"/>
        </w:numPr>
      </w:pPr>
      <w:r>
        <w:t xml:space="preserve">Continue the discussion on P1 and P2 from </w:t>
      </w:r>
      <w:hyperlink r:id="rId31" w:tooltip="C:Data3GPPExtractsR2-2100527_Report from [Post112-e][153][NTN] Idle mode aspects (Nokia).docx" w:history="1">
        <w:r w:rsidRPr="00066886">
          <w:rPr>
            <w:rStyle w:val="Hyperlink"/>
          </w:rPr>
          <w:t>R2-2100527</w:t>
        </w:r>
      </w:hyperlink>
    </w:p>
    <w:p w14:paraId="0D875DB8" w14:textId="77777777" w:rsidR="00380369" w:rsidRPr="0038512C" w:rsidRDefault="00380369" w:rsidP="0056380F">
      <w:pPr>
        <w:pStyle w:val="EmailDiscussion2"/>
        <w:numPr>
          <w:ilvl w:val="0"/>
          <w:numId w:val="13"/>
        </w:numPr>
      </w:pPr>
      <w:r w:rsidRPr="00FC4703">
        <w:rPr>
          <w:lang w:val="en-US"/>
        </w:rPr>
        <w:t>Usage and provision of the cell expire time and upcoming cell info</w:t>
      </w:r>
    </w:p>
    <w:p w14:paraId="1D230236" w14:textId="77777777" w:rsidR="00380369" w:rsidRDefault="00380369" w:rsidP="0056380F">
      <w:pPr>
        <w:pStyle w:val="EmailDiscussion2"/>
        <w:numPr>
          <w:ilvl w:val="0"/>
          <w:numId w:val="13"/>
        </w:numPr>
      </w:pPr>
      <w:r>
        <w:rPr>
          <w:lang w:val="en-US"/>
        </w:rPr>
        <w:t>e</w:t>
      </w:r>
      <w:r w:rsidRPr="00FC4703">
        <w:rPr>
          <w:lang w:val="en-US"/>
        </w:rPr>
        <w:t>phemeris assisted cell (re)selection</w:t>
      </w:r>
      <w:r>
        <w:t xml:space="preserve"> </w:t>
      </w:r>
    </w:p>
    <w:p w14:paraId="63188517" w14:textId="77777777" w:rsidR="00380369" w:rsidRDefault="00380369" w:rsidP="00380369">
      <w:pPr>
        <w:pStyle w:val="EmailDiscussion2"/>
        <w:ind w:left="1619" w:firstLine="0"/>
      </w:pPr>
      <w:r>
        <w:t xml:space="preserve">based on the corresponding proposals in </w:t>
      </w:r>
      <w:hyperlink r:id="rId32" w:tooltip="C:Data3GPPExtractsR2-2100347 NTN Idle mode.docx" w:history="1">
        <w:r w:rsidRPr="00066886">
          <w:rPr>
            <w:rStyle w:val="Hyperlink"/>
          </w:rPr>
          <w:t>R2-2100347</w:t>
        </w:r>
      </w:hyperlink>
      <w:r>
        <w:t xml:space="preserve"> (P1~P4), </w:t>
      </w:r>
      <w:hyperlink r:id="rId33" w:tooltip="C:Data3GPPExtractsR2-2101196_Discussion on cell selection and reselection in NTN.docx" w:history="1">
        <w:r w:rsidRPr="00066886">
          <w:rPr>
            <w:rStyle w:val="Hyperlink"/>
          </w:rPr>
          <w:t>R2-2101196</w:t>
        </w:r>
      </w:hyperlink>
      <w:r>
        <w:t xml:space="preserve">, </w:t>
      </w:r>
      <w:hyperlink r:id="rId34" w:tooltip="C:Data3GPPExtractsR2-2100382.docx" w:history="1">
        <w:r w:rsidRPr="00066886">
          <w:rPr>
            <w:rStyle w:val="Hyperlink"/>
          </w:rPr>
          <w:t>R2-2100382</w:t>
        </w:r>
      </w:hyperlink>
      <w:r>
        <w:t xml:space="preserve"> (P1) and </w:t>
      </w:r>
      <w:hyperlink r:id="rId35" w:tooltip="C:Data3GPPExtractsR2-2100163 NTN Idle inactive mode procedures.doc" w:history="1">
        <w:r w:rsidRPr="00066886">
          <w:rPr>
            <w:rStyle w:val="Hyperlink"/>
          </w:rPr>
          <w:t>R2-2100163</w:t>
        </w:r>
      </w:hyperlink>
      <w:r>
        <w:rPr>
          <w:rStyle w:val="Hyperlink"/>
        </w:rPr>
        <w:t xml:space="preserve"> </w:t>
      </w:r>
      <w:r>
        <w:t>(P1 and P2)</w:t>
      </w:r>
    </w:p>
    <w:p w14:paraId="3EB6BB64" w14:textId="77777777" w:rsidR="00380369" w:rsidRDefault="00380369" w:rsidP="00380369">
      <w:pPr>
        <w:pStyle w:val="EmailDiscussion2"/>
        <w:ind w:left="1619" w:firstLine="0"/>
      </w:pPr>
      <w:r>
        <w:t>Initial intended outcome: Summary of the offline discussion with e.g.:</w:t>
      </w:r>
    </w:p>
    <w:p w14:paraId="033FC4B9" w14:textId="77777777" w:rsidR="00380369" w:rsidRPr="004E6903" w:rsidRDefault="00380369" w:rsidP="0056380F">
      <w:pPr>
        <w:pStyle w:val="EmailDiscussion2"/>
        <w:numPr>
          <w:ilvl w:val="2"/>
          <w:numId w:val="8"/>
        </w:numPr>
        <w:ind w:left="1980"/>
      </w:pPr>
      <w:r w:rsidRPr="004E6903">
        <w:t>List of proposals</w:t>
      </w:r>
      <w:r>
        <w:t xml:space="preserve"> for agreement</w:t>
      </w:r>
      <w:r w:rsidRPr="004E6903">
        <w:t xml:space="preserve"> (if any)</w:t>
      </w:r>
    </w:p>
    <w:p w14:paraId="406A9512" w14:textId="77777777" w:rsidR="00380369" w:rsidRDefault="00380369" w:rsidP="0056380F">
      <w:pPr>
        <w:pStyle w:val="EmailDiscussion2"/>
        <w:numPr>
          <w:ilvl w:val="2"/>
          <w:numId w:val="8"/>
        </w:numPr>
        <w:ind w:left="1980"/>
      </w:pPr>
      <w:r w:rsidRPr="004E6903">
        <w:t>List of proposals that require online discussions</w:t>
      </w:r>
    </w:p>
    <w:p w14:paraId="53E59F4B" w14:textId="77777777" w:rsidR="00380369" w:rsidRDefault="00380369" w:rsidP="0056380F">
      <w:pPr>
        <w:pStyle w:val="EmailDiscussion2"/>
        <w:numPr>
          <w:ilvl w:val="2"/>
          <w:numId w:val="8"/>
        </w:numPr>
        <w:ind w:left="1980"/>
      </w:pPr>
      <w:r w:rsidRPr="004E6903">
        <w:t xml:space="preserve">List of proposals that </w:t>
      </w:r>
      <w:r>
        <w:t>should not be pursued (if any)</w:t>
      </w:r>
    </w:p>
    <w:p w14:paraId="2B1CE33A"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E45FFE4" w14:textId="27EF1505"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36" w:tooltip="C:Data3GPPRAN2InboxR2-2102015.zip" w:history="1">
        <w:r w:rsidRPr="009F3601">
          <w:rPr>
            <w:rStyle w:val="Hyperlink"/>
            <w:shd w:val="clear" w:color="auto" w:fill="FFFFFF"/>
          </w:rPr>
          <w:t>R2-2102015</w:t>
        </w:r>
      </w:hyperlink>
      <w:hyperlink r:id="rId37"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2E767CCF" w14:textId="5DB32775"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38" w:tooltip="C:Data3GPPRAN2InboxR2-2102015.zip" w:history="1">
        <w:r w:rsidRPr="009F3601">
          <w:rPr>
            <w:rStyle w:val="Hyperlink"/>
            <w:shd w:val="clear" w:color="auto" w:fill="FFFFFF"/>
          </w:rPr>
          <w:t>R2-2102015</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507D7AC" w14:textId="3967658B" w:rsidR="00380369" w:rsidRDefault="00380369" w:rsidP="00380369">
      <w:pPr>
        <w:pStyle w:val="EmailDiscussion2"/>
        <w:ind w:left="1619" w:firstLine="0"/>
        <w:rPr>
          <w:color w:val="FF0000"/>
        </w:rPr>
      </w:pPr>
      <w:r>
        <w:t xml:space="preserve">Status: </w:t>
      </w:r>
      <w:r w:rsidR="003D01D1">
        <w:rPr>
          <w:color w:val="FF0000"/>
        </w:rPr>
        <w:t>Closed</w:t>
      </w:r>
    </w:p>
    <w:p w14:paraId="7C973459" w14:textId="77777777" w:rsidR="00380369" w:rsidRDefault="00380369" w:rsidP="00F715AF">
      <w:pPr>
        <w:pStyle w:val="EmailDiscussion2"/>
        <w:ind w:left="0" w:firstLine="0"/>
        <w:rPr>
          <w:color w:val="FF0000"/>
        </w:rPr>
      </w:pPr>
    </w:p>
    <w:p w14:paraId="50B9BD60" w14:textId="77777777" w:rsidR="00380369" w:rsidRPr="00331B12" w:rsidRDefault="00380369" w:rsidP="00380369">
      <w:pPr>
        <w:pStyle w:val="EmailDiscussion"/>
      </w:pPr>
      <w:r>
        <w:t>[AT113-e</w:t>
      </w:r>
      <w:r w:rsidRPr="00331B12">
        <w:t>][10</w:t>
      </w:r>
      <w:r>
        <w:t>6</w:t>
      </w:r>
      <w:r w:rsidRPr="00331B12">
        <w:t>][</w:t>
      </w:r>
      <w:r>
        <w:t>NTN</w:t>
      </w:r>
      <w:r w:rsidRPr="00331B12">
        <w:t xml:space="preserve">] </w:t>
      </w:r>
      <w:r>
        <w:t xml:space="preserve">CHO aspects </w:t>
      </w:r>
      <w:r w:rsidRPr="00331B12">
        <w:t>(</w:t>
      </w:r>
      <w:r>
        <w:t>Ericsson</w:t>
      </w:r>
      <w:r w:rsidRPr="00331B12">
        <w:t>)</w:t>
      </w:r>
    </w:p>
    <w:p w14:paraId="3F06147F" w14:textId="77777777" w:rsidR="00FD65DF" w:rsidRPr="003B7F69" w:rsidRDefault="00FD65DF" w:rsidP="00FD65DF">
      <w:pPr>
        <w:pStyle w:val="EmailDiscussion2"/>
        <w:ind w:left="1619" w:firstLine="0"/>
        <w:rPr>
          <w:color w:val="A6A6A6" w:themeColor="background1" w:themeShade="A6"/>
        </w:rPr>
      </w:pPr>
      <w:r w:rsidRPr="003B7F69">
        <w:rPr>
          <w:color w:val="A6A6A6" w:themeColor="background1" w:themeShade="A6"/>
        </w:rPr>
        <w:t xml:space="preserve">Scope: Discuss CHO aspects based on the proposals in </w:t>
      </w:r>
      <w:hyperlink r:id="rId39" w:tooltip="C:Data3GPPExtractsR2-2100346 NTN connected mode.docx" w:history="1">
        <w:r w:rsidRPr="003B7F69">
          <w:rPr>
            <w:rStyle w:val="Hyperlink"/>
            <w:color w:val="A6A6A6" w:themeColor="background1" w:themeShade="A6"/>
          </w:rPr>
          <w:t>R2-2100346</w:t>
        </w:r>
      </w:hyperlink>
      <w:r w:rsidRPr="003B7F69">
        <w:rPr>
          <w:rStyle w:val="Hyperlink"/>
          <w:color w:val="A6A6A6" w:themeColor="background1" w:themeShade="A6"/>
        </w:rPr>
        <w:t xml:space="preserve"> </w:t>
      </w:r>
      <w:r w:rsidRPr="003B7F69">
        <w:rPr>
          <w:color w:val="A6A6A6" w:themeColor="background1" w:themeShade="A6"/>
        </w:rPr>
        <w:t xml:space="preserve">(P1~P10), </w:t>
      </w:r>
      <w:hyperlink r:id="rId40" w:tooltip="C:Data3GPPExtractsR2-2101197_Discussion on time(r) and location CHO triggering event configuration in NTN.docx" w:history="1">
        <w:r w:rsidRPr="003B7F69">
          <w:rPr>
            <w:rStyle w:val="Hyperlink"/>
            <w:color w:val="A6A6A6" w:themeColor="background1" w:themeShade="A6"/>
          </w:rPr>
          <w:t>R2-2101197</w:t>
        </w:r>
      </w:hyperlink>
      <w:r w:rsidRPr="003B7F69">
        <w:rPr>
          <w:color w:val="A6A6A6" w:themeColor="background1" w:themeShade="A6"/>
        </w:rPr>
        <w:t xml:space="preserve">, </w:t>
      </w:r>
      <w:hyperlink r:id="rId41" w:tooltip="C:Data3GPPExtractsR2-2101708 Discussion on CHO in NTN .DOC" w:history="1">
        <w:r w:rsidRPr="003B7F69">
          <w:rPr>
            <w:rStyle w:val="Hyperlink"/>
            <w:color w:val="A6A6A6" w:themeColor="background1" w:themeShade="A6"/>
          </w:rPr>
          <w:t>R2-2101708</w:t>
        </w:r>
      </w:hyperlink>
      <w:r w:rsidRPr="003B7F69">
        <w:rPr>
          <w:color w:val="A6A6A6" w:themeColor="background1" w:themeShade="A6"/>
        </w:rPr>
        <w:t xml:space="preserve">, </w:t>
      </w:r>
      <w:hyperlink r:id="rId42" w:tooltip="C:Data3GPPExtractsR2-2100383.docx" w:history="1">
        <w:r w:rsidRPr="003B7F69">
          <w:rPr>
            <w:rStyle w:val="Hyperlink"/>
            <w:color w:val="A6A6A6" w:themeColor="background1" w:themeShade="A6"/>
          </w:rPr>
          <w:t>R2-2100383</w:t>
        </w:r>
      </w:hyperlink>
      <w:r w:rsidRPr="003B7F69">
        <w:rPr>
          <w:color w:val="A6A6A6" w:themeColor="background1" w:themeShade="A6"/>
        </w:rPr>
        <w:t xml:space="preserve">, </w:t>
      </w:r>
      <w:hyperlink r:id="rId43" w:tooltip="C:Data3GPPExtractsR2-2100744.doc" w:history="1">
        <w:r w:rsidRPr="003B7F69">
          <w:rPr>
            <w:rStyle w:val="Hyperlink"/>
            <w:color w:val="A6A6A6" w:themeColor="background1" w:themeShade="A6"/>
          </w:rPr>
          <w:t>R2-2100744</w:t>
        </w:r>
      </w:hyperlink>
      <w:r w:rsidRPr="003B7F69">
        <w:rPr>
          <w:color w:val="A6A6A6" w:themeColor="background1" w:themeShade="A6"/>
        </w:rPr>
        <w:t xml:space="preserve"> and </w:t>
      </w:r>
      <w:hyperlink r:id="rId44" w:tooltip="C:Data3GPPExtractsR2-2101129 Conditional handover in NTN system v1.0.doc" w:history="1">
        <w:r w:rsidRPr="003B7F69">
          <w:rPr>
            <w:rStyle w:val="Hyperlink"/>
            <w:color w:val="A6A6A6" w:themeColor="background1" w:themeShade="A6"/>
          </w:rPr>
          <w:t>R2-2101129</w:t>
        </w:r>
      </w:hyperlink>
    </w:p>
    <w:p w14:paraId="674D1783" w14:textId="77777777" w:rsidR="00FD65DF" w:rsidRPr="003B7F69" w:rsidRDefault="00FD65DF" w:rsidP="00FD65DF">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138BF275" w14:textId="77777777" w:rsidR="00FD65DF" w:rsidRPr="003B7F69" w:rsidRDefault="00FD65DF" w:rsidP="0056380F">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7AE11B43" w14:textId="77777777" w:rsidR="00FD65DF" w:rsidRPr="003B7F69" w:rsidRDefault="00FD65DF" w:rsidP="0056380F">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28DFD25A" w14:textId="77777777" w:rsidR="00FD65DF" w:rsidRPr="003B7F69" w:rsidRDefault="00FD65DF" w:rsidP="0056380F">
      <w:pPr>
        <w:pStyle w:val="EmailDiscussion2"/>
        <w:numPr>
          <w:ilvl w:val="2"/>
          <w:numId w:val="8"/>
        </w:numPr>
        <w:ind w:left="1980"/>
        <w:rPr>
          <w:color w:val="A6A6A6" w:themeColor="background1" w:themeShade="A6"/>
        </w:rPr>
      </w:pPr>
      <w:r w:rsidRPr="003B7F69">
        <w:rPr>
          <w:color w:val="A6A6A6" w:themeColor="background1" w:themeShade="A6"/>
        </w:rPr>
        <w:t>List of proposals that should not be pursued (if any)</w:t>
      </w:r>
    </w:p>
    <w:p w14:paraId="2D9587A9" w14:textId="77777777" w:rsidR="00FD65DF" w:rsidRPr="003B7F69" w:rsidRDefault="00FD65DF" w:rsidP="00FD65DF">
      <w:pPr>
        <w:pStyle w:val="EmailDiscussion2"/>
        <w:ind w:left="1619" w:firstLine="0"/>
        <w:rPr>
          <w:color w:val="A6A6A6" w:themeColor="background1" w:themeShade="A6"/>
        </w:rPr>
      </w:pPr>
      <w:r w:rsidRPr="003B7F69">
        <w:rPr>
          <w:color w:val="A6A6A6" w:themeColor="background1" w:themeShade="A6"/>
        </w:rPr>
        <w:t>Initial deadline (for companies' feedback): Monday 2021-02-01 17:00 UTC</w:t>
      </w:r>
    </w:p>
    <w:p w14:paraId="5C822460" w14:textId="77777777" w:rsidR="00FD65DF" w:rsidRPr="003B7F69" w:rsidRDefault="00FD65DF" w:rsidP="00FD65DF">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45" w:tooltip="C:Data3GPPRAN2InboxR2-2102016.zip" w:history="1">
        <w:r w:rsidRPr="003B7F69">
          <w:rPr>
            <w:rStyle w:val="Hyperlink"/>
            <w:color w:val="A6A6A6" w:themeColor="background1" w:themeShade="A6"/>
            <w:shd w:val="clear" w:color="auto" w:fill="FFFFFF"/>
          </w:rPr>
          <w:t>R2-2102016</w:t>
        </w:r>
      </w:hyperlink>
      <w:hyperlink r:id="rId46"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23:00 UTC</w:t>
      </w:r>
    </w:p>
    <w:p w14:paraId="07BA69BE" w14:textId="77777777" w:rsidR="00FD65DF" w:rsidRDefault="00FD65DF" w:rsidP="00FD65DF">
      <w:pPr>
        <w:pStyle w:val="EmailDiscussion2"/>
        <w:ind w:left="1619" w:firstLine="0"/>
      </w:pPr>
      <w:r>
        <w:t xml:space="preserve">Updated scope: Continue the discussion on proposals from </w:t>
      </w:r>
      <w:hyperlink r:id="rId47" w:tooltip="C:Data3GPPRAN2InboxR2-2102016.zip" w:history="1">
        <w:r w:rsidRPr="0063554B">
          <w:rPr>
            <w:rStyle w:val="Hyperlink"/>
            <w:shd w:val="clear" w:color="auto" w:fill="FFFFFF"/>
          </w:rPr>
          <w:t>R2-2102016</w:t>
        </w:r>
      </w:hyperlink>
    </w:p>
    <w:p w14:paraId="157762F6" w14:textId="77777777" w:rsidR="00FD65DF" w:rsidRDefault="00FD65DF" w:rsidP="00FD65DF">
      <w:pPr>
        <w:pStyle w:val="EmailDiscussion2"/>
        <w:ind w:left="1619" w:firstLine="0"/>
      </w:pPr>
      <w:r>
        <w:t>Updated intended outcome: Summary of the offline discussion with e.g.:</w:t>
      </w:r>
    </w:p>
    <w:p w14:paraId="201C2F0B" w14:textId="77777777" w:rsidR="00FD65DF" w:rsidRPr="004E6903" w:rsidRDefault="00FD65DF" w:rsidP="0056380F">
      <w:pPr>
        <w:pStyle w:val="EmailDiscussion2"/>
        <w:numPr>
          <w:ilvl w:val="2"/>
          <w:numId w:val="8"/>
        </w:numPr>
        <w:ind w:left="1980"/>
      </w:pPr>
      <w:r w:rsidRPr="004E6903">
        <w:t>List of proposals</w:t>
      </w:r>
      <w:r>
        <w:t xml:space="preserve"> for agreement</w:t>
      </w:r>
    </w:p>
    <w:p w14:paraId="74456AE5" w14:textId="77777777" w:rsidR="00FD65DF" w:rsidRDefault="00FD65DF" w:rsidP="0056380F">
      <w:pPr>
        <w:pStyle w:val="EmailDiscussion2"/>
        <w:numPr>
          <w:ilvl w:val="2"/>
          <w:numId w:val="8"/>
        </w:numPr>
        <w:ind w:left="1980"/>
      </w:pPr>
      <w:r w:rsidRPr="004E6903">
        <w:t xml:space="preserve">List of proposals </w:t>
      </w:r>
      <w:r>
        <w:t>to be postponed</w:t>
      </w:r>
    </w:p>
    <w:p w14:paraId="2622D259" w14:textId="77777777" w:rsidR="00FD65DF" w:rsidRDefault="00FD65DF" w:rsidP="00FD65DF">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20EC5D40" w14:textId="01E7E1DB" w:rsidR="00FD65DF" w:rsidRPr="00550525" w:rsidRDefault="00FD65DF" w:rsidP="00FD65DF">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sidR="00644C87">
        <w:rPr>
          <w:shd w:val="clear" w:color="auto" w:fill="FFFFFF"/>
        </w:rPr>
        <w:t>45</w:t>
      </w:r>
      <w:hyperlink r:id="rId48"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B3E5CBC" w14:textId="77777777" w:rsidR="00380369" w:rsidRDefault="00380369" w:rsidP="00380369">
      <w:pPr>
        <w:pStyle w:val="EmailDiscussion2"/>
        <w:ind w:left="1619" w:firstLine="0"/>
        <w:rPr>
          <w:color w:val="FF0000"/>
        </w:rPr>
      </w:pPr>
      <w:r>
        <w:lastRenderedPageBreak/>
        <w:t xml:space="preserve">Status: </w:t>
      </w:r>
      <w:r>
        <w:rPr>
          <w:color w:val="FF0000"/>
        </w:rPr>
        <w:t>Ongoing</w:t>
      </w:r>
    </w:p>
    <w:p w14:paraId="48D28EB6" w14:textId="77777777" w:rsidR="00380369" w:rsidRDefault="00380369" w:rsidP="00F715AF">
      <w:pPr>
        <w:pStyle w:val="EmailDiscussion2"/>
        <w:ind w:left="0" w:firstLine="0"/>
        <w:rPr>
          <w:color w:val="FF0000"/>
        </w:rPr>
      </w:pPr>
    </w:p>
    <w:p w14:paraId="67741833" w14:textId="44E8FFAF" w:rsidR="00C66417" w:rsidRPr="00C66417" w:rsidRDefault="00CF3BD2" w:rsidP="00C66417">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1C336D9A" w14:textId="0EF85225" w:rsidR="007026CE" w:rsidRPr="007026CE" w:rsidRDefault="00C66417" w:rsidP="00395E24">
      <w:pPr>
        <w:pStyle w:val="EmailDiscussion2"/>
        <w:rPr>
          <w:color w:val="A6A6A6" w:themeColor="background1" w:themeShade="A6"/>
        </w:rPr>
      </w:pPr>
      <w:r>
        <w:rPr>
          <w:color w:val="A6A6A6" w:themeColor="background1" w:themeShade="A6"/>
        </w:rPr>
        <w:tab/>
      </w:r>
      <w:r w:rsidR="007026CE" w:rsidRPr="007026CE">
        <w:rPr>
          <w:color w:val="A6A6A6" w:themeColor="background1" w:themeShade="A6"/>
        </w:rPr>
        <w:t xml:space="preserve">Scope: based on the proposals in </w:t>
      </w:r>
      <w:hyperlink r:id="rId49" w:tooltip="C:Data3GPPExtractsR2-2101255 Higher layer capabilities and procedural impacts of RedCap UE.doc" w:history="1">
        <w:r w:rsidR="007026CE" w:rsidRPr="007026CE">
          <w:rPr>
            <w:rStyle w:val="Hyperlink"/>
            <w:color w:val="A6A6A6" w:themeColor="background1" w:themeShade="A6"/>
          </w:rPr>
          <w:t>R2-2101255</w:t>
        </w:r>
      </w:hyperlink>
      <w:r w:rsidR="007026CE" w:rsidRPr="007026CE">
        <w:rPr>
          <w:color w:val="A6A6A6" w:themeColor="background1" w:themeShade="A6"/>
        </w:rPr>
        <w:t xml:space="preserve">, </w:t>
      </w:r>
      <w:hyperlink r:id="rId50" w:tooltip="C:Data3GPPExtractsR2-2100310_Definition of RedCap UEs.docx" w:history="1">
        <w:r w:rsidR="007026CE" w:rsidRPr="007026CE">
          <w:rPr>
            <w:rStyle w:val="Hyperlink"/>
            <w:color w:val="A6A6A6" w:themeColor="background1" w:themeShade="A6"/>
          </w:rPr>
          <w:t>R2-2100310</w:t>
        </w:r>
      </w:hyperlink>
      <w:r w:rsidR="007026CE" w:rsidRPr="007026CE">
        <w:rPr>
          <w:color w:val="A6A6A6" w:themeColor="background1" w:themeShade="A6"/>
        </w:rPr>
        <w:t xml:space="preserve"> and </w:t>
      </w:r>
      <w:hyperlink r:id="rId51" w:tooltip="C:Data3GPPExtractsR2-2100460_UE type definition and constraining for RedCap UEs.doc" w:history="1">
        <w:r w:rsidR="007026CE" w:rsidRPr="007026CE">
          <w:rPr>
            <w:rStyle w:val="Hyperlink"/>
            <w:color w:val="A6A6A6" w:themeColor="background1" w:themeShade="A6"/>
          </w:rPr>
          <w:t>R2-2100460</w:t>
        </w:r>
      </w:hyperlink>
      <w:r w:rsidR="007026CE" w:rsidRPr="007026CE">
        <w:rPr>
          <w:color w:val="A6A6A6" w:themeColor="background1" w:themeShade="A6"/>
        </w:rPr>
        <w:t xml:space="preserve">, discuss: </w:t>
      </w:r>
    </w:p>
    <w:p w14:paraId="7C00643D" w14:textId="77777777" w:rsidR="007026CE" w:rsidRPr="007026CE" w:rsidRDefault="007026CE" w:rsidP="0056380F">
      <w:pPr>
        <w:pStyle w:val="EmailDiscussion2"/>
        <w:numPr>
          <w:ilvl w:val="0"/>
          <w:numId w:val="21"/>
        </w:numPr>
        <w:rPr>
          <w:color w:val="A6A6A6" w:themeColor="background1" w:themeShade="A6"/>
        </w:rPr>
      </w:pPr>
      <w:r w:rsidRPr="007026CE">
        <w:rPr>
          <w:color w:val="A6A6A6" w:themeColor="background1" w:themeShade="A6"/>
        </w:rPr>
        <w:t>which "reduced L2 capabilities" can be listed as possible enhancements in the TR</w:t>
      </w:r>
    </w:p>
    <w:p w14:paraId="36127A50" w14:textId="77777777" w:rsidR="007026CE" w:rsidRPr="007026CE" w:rsidRDefault="007026CE" w:rsidP="0056380F">
      <w:pPr>
        <w:pStyle w:val="EmailDiscussion2"/>
        <w:numPr>
          <w:ilvl w:val="0"/>
          <w:numId w:val="21"/>
        </w:numPr>
        <w:rPr>
          <w:color w:val="A6A6A6" w:themeColor="background1" w:themeShade="A6"/>
        </w:rPr>
      </w:pPr>
      <w:r w:rsidRPr="007026CE">
        <w:rPr>
          <w:color w:val="A6A6A6" w:themeColor="background1" w:themeShade="A6"/>
        </w:rPr>
        <w:t>which impacts on procedures for RedCap UEs can be described in the TR</w:t>
      </w:r>
    </w:p>
    <w:p w14:paraId="7DEB162A" w14:textId="77777777" w:rsidR="007026CE" w:rsidRPr="007026CE" w:rsidRDefault="007026CE" w:rsidP="0056380F">
      <w:pPr>
        <w:pStyle w:val="EmailDiscussion2"/>
        <w:numPr>
          <w:ilvl w:val="0"/>
          <w:numId w:val="21"/>
        </w:numPr>
        <w:rPr>
          <w:color w:val="A6A6A6" w:themeColor="background1" w:themeShade="A6"/>
        </w:rPr>
      </w:pPr>
      <w:r w:rsidRPr="007026CE">
        <w:rPr>
          <w:color w:val="A6A6A6" w:themeColor="background1" w:themeShade="A6"/>
        </w:rPr>
        <w:t>which pros and cons to have only one vs multiple RedCap UE types can be listed in the TR</w:t>
      </w:r>
    </w:p>
    <w:p w14:paraId="3EBE57EC" w14:textId="77777777" w:rsidR="007026CE" w:rsidRPr="007026CE" w:rsidRDefault="007026CE" w:rsidP="007026CE">
      <w:pPr>
        <w:pStyle w:val="EmailDiscussion2"/>
        <w:ind w:left="1619" w:firstLine="0"/>
        <w:rPr>
          <w:color w:val="A6A6A6" w:themeColor="background1" w:themeShade="A6"/>
        </w:rPr>
      </w:pPr>
      <w:r w:rsidRPr="007026CE">
        <w:rPr>
          <w:color w:val="A6A6A6" w:themeColor="background1" w:themeShade="A6"/>
        </w:rPr>
        <w:t>For all the aspects (and namely for 3), the intention of this offline is to describe options and implications in the TR, not to down-select any alternatives</w:t>
      </w:r>
    </w:p>
    <w:p w14:paraId="273FCC95" w14:textId="77777777" w:rsidR="007026CE" w:rsidRPr="007026CE" w:rsidRDefault="007026CE" w:rsidP="007026CE">
      <w:pPr>
        <w:pStyle w:val="EmailDiscussion2"/>
        <w:ind w:left="1619" w:firstLine="0"/>
        <w:rPr>
          <w:color w:val="A6A6A6" w:themeColor="background1" w:themeShade="A6"/>
        </w:rPr>
      </w:pPr>
      <w:r w:rsidRPr="007026CE">
        <w:rPr>
          <w:color w:val="A6A6A6" w:themeColor="background1" w:themeShade="A6"/>
        </w:rPr>
        <w:t>Initial intended outcome: Summary of the offline discussion with:</w:t>
      </w:r>
    </w:p>
    <w:p w14:paraId="55982D6B" w14:textId="77777777" w:rsidR="007026CE" w:rsidRPr="007026CE" w:rsidRDefault="007026CE" w:rsidP="0056380F">
      <w:pPr>
        <w:pStyle w:val="EmailDiscussion2"/>
        <w:numPr>
          <w:ilvl w:val="2"/>
          <w:numId w:val="8"/>
        </w:numPr>
        <w:ind w:left="1980"/>
        <w:rPr>
          <w:color w:val="A6A6A6" w:themeColor="background1" w:themeShade="A6"/>
        </w:rPr>
      </w:pPr>
      <w:r w:rsidRPr="007026CE">
        <w:rPr>
          <w:color w:val="A6A6A6" w:themeColor="background1" w:themeShade="A6"/>
        </w:rPr>
        <w:t xml:space="preserve">List of proposals for agreement </w:t>
      </w:r>
    </w:p>
    <w:p w14:paraId="4A13520A" w14:textId="77777777" w:rsidR="007026CE" w:rsidRPr="007026CE" w:rsidRDefault="007026CE" w:rsidP="0056380F">
      <w:pPr>
        <w:pStyle w:val="EmailDiscussion2"/>
        <w:numPr>
          <w:ilvl w:val="2"/>
          <w:numId w:val="8"/>
        </w:numPr>
        <w:ind w:left="1980"/>
        <w:rPr>
          <w:color w:val="A6A6A6" w:themeColor="background1" w:themeShade="A6"/>
        </w:rPr>
      </w:pPr>
      <w:r w:rsidRPr="007026CE">
        <w:rPr>
          <w:color w:val="A6A6A6" w:themeColor="background1" w:themeShade="A6"/>
        </w:rPr>
        <w:t>List of proposals that require online discussions</w:t>
      </w:r>
    </w:p>
    <w:p w14:paraId="623F2040" w14:textId="77777777" w:rsidR="007026CE" w:rsidRPr="007026CE" w:rsidRDefault="007026CE" w:rsidP="0056380F">
      <w:pPr>
        <w:pStyle w:val="EmailDiscussion2"/>
        <w:numPr>
          <w:ilvl w:val="2"/>
          <w:numId w:val="8"/>
        </w:numPr>
        <w:ind w:left="1980"/>
        <w:rPr>
          <w:color w:val="A6A6A6" w:themeColor="background1" w:themeShade="A6"/>
        </w:rPr>
      </w:pPr>
      <w:r w:rsidRPr="007026CE">
        <w:rPr>
          <w:color w:val="A6A6A6" w:themeColor="background1" w:themeShade="A6"/>
        </w:rPr>
        <w:t>Corresponding TP for the TR</w:t>
      </w:r>
    </w:p>
    <w:p w14:paraId="2AC51031" w14:textId="77777777" w:rsidR="007026CE" w:rsidRPr="007026CE" w:rsidRDefault="007026CE" w:rsidP="007026CE">
      <w:pPr>
        <w:pStyle w:val="EmailDiscussion2"/>
        <w:ind w:left="1619" w:firstLine="0"/>
        <w:rPr>
          <w:color w:val="A6A6A6" w:themeColor="background1" w:themeShade="A6"/>
        </w:rPr>
      </w:pPr>
      <w:r w:rsidRPr="007026CE">
        <w:rPr>
          <w:color w:val="A6A6A6" w:themeColor="background1" w:themeShade="A6"/>
        </w:rPr>
        <w:t>Initial deadline (for companies' feedback): Monday 2021-02-01 11:00 UTC</w:t>
      </w:r>
    </w:p>
    <w:p w14:paraId="73DB8079" w14:textId="77777777" w:rsidR="00395E24" w:rsidRDefault="007026CE" w:rsidP="00395E24">
      <w:pPr>
        <w:pStyle w:val="EmailDiscussion2"/>
        <w:ind w:left="1619" w:firstLine="0"/>
        <w:rPr>
          <w:color w:val="A6A6A6" w:themeColor="background1" w:themeShade="A6"/>
        </w:rPr>
      </w:pPr>
      <w:r w:rsidRPr="007026CE">
        <w:rPr>
          <w:color w:val="A6A6A6" w:themeColor="background1" w:themeShade="A6"/>
        </w:rPr>
        <w:t xml:space="preserve">Initial deadline (for </w:t>
      </w:r>
      <w:r w:rsidRPr="007026CE">
        <w:rPr>
          <w:rStyle w:val="Doc-text2Char"/>
          <w:color w:val="A6A6A6" w:themeColor="background1" w:themeShade="A6"/>
        </w:rPr>
        <w:t xml:space="preserve">rapporteur's summary in </w:t>
      </w:r>
      <w:hyperlink r:id="rId52" w:tooltip="C:Data3GPPRAN2InboxR2-2102017.zip" w:history="1">
        <w:r w:rsidRPr="007026CE">
          <w:rPr>
            <w:rStyle w:val="Hyperlink"/>
            <w:color w:val="A6A6A6" w:themeColor="background1" w:themeShade="A6"/>
            <w:shd w:val="clear" w:color="auto" w:fill="FFFFFF"/>
          </w:rPr>
          <w:t>R2-2102017</w:t>
        </w:r>
      </w:hyperlink>
      <w:hyperlink r:id="rId53" w:tooltip="C:Data3GPParchiveRAN2RAN2#112TdocsR2-2010761.zip" w:history="1"/>
      <w:r w:rsidRPr="007026CE">
        <w:rPr>
          <w:rStyle w:val="Doc-text2Char"/>
          <w:color w:val="A6A6A6" w:themeColor="background1" w:themeShade="A6"/>
        </w:rPr>
        <w:t>):</w:t>
      </w:r>
      <w:r w:rsidRPr="007026CE">
        <w:rPr>
          <w:color w:val="A6A6A6" w:themeColor="background1" w:themeShade="A6"/>
        </w:rPr>
        <w:t xml:space="preserve"> Monday 2021-02-01 17:00 UTC</w:t>
      </w:r>
    </w:p>
    <w:p w14:paraId="7008FC3E" w14:textId="150A217A" w:rsidR="007026CE" w:rsidRDefault="007026CE" w:rsidP="00395E24">
      <w:pPr>
        <w:pStyle w:val="EmailDiscussion2"/>
        <w:ind w:left="1619" w:firstLine="0"/>
      </w:pPr>
      <w:r>
        <w:t xml:space="preserve">Updated scope: continue the discussion on p5 and p6 from </w:t>
      </w:r>
      <w:hyperlink r:id="rId54" w:tooltip="C:Data3GPPRAN2InboxR2-2102017.zip" w:history="1">
        <w:r w:rsidRPr="005459F1">
          <w:rPr>
            <w:rStyle w:val="Hyperlink"/>
            <w:shd w:val="clear" w:color="auto" w:fill="FFFFFF"/>
          </w:rPr>
          <w:t>R2-2102017</w:t>
        </w:r>
      </w:hyperlink>
      <w:r>
        <w:t>, also attempt to draft a recommendation from RAN2 perspective that a single RedCap UE type is preferred</w:t>
      </w:r>
    </w:p>
    <w:p w14:paraId="23C1C69E" w14:textId="77777777" w:rsidR="007026CE" w:rsidRDefault="007026CE" w:rsidP="007026CE">
      <w:pPr>
        <w:pStyle w:val="EmailDiscussion2"/>
        <w:ind w:left="1619" w:firstLine="0"/>
      </w:pPr>
      <w:r>
        <w:t>Updated intended outcome: Summary of the offline discussion with:</w:t>
      </w:r>
    </w:p>
    <w:p w14:paraId="5BED6B0C" w14:textId="77777777" w:rsidR="007026CE" w:rsidRPr="004E6903" w:rsidRDefault="007026CE" w:rsidP="0056380F">
      <w:pPr>
        <w:pStyle w:val="EmailDiscussion2"/>
        <w:numPr>
          <w:ilvl w:val="2"/>
          <w:numId w:val="8"/>
        </w:numPr>
        <w:ind w:left="1980"/>
      </w:pPr>
      <w:r w:rsidRPr="004E6903">
        <w:t>List of proposals</w:t>
      </w:r>
      <w:r>
        <w:t xml:space="preserve"> for agreement</w:t>
      </w:r>
      <w:r w:rsidRPr="004E6903">
        <w:t xml:space="preserve"> </w:t>
      </w:r>
    </w:p>
    <w:p w14:paraId="3E30886C" w14:textId="77777777" w:rsidR="007026CE" w:rsidRDefault="007026CE" w:rsidP="0056380F">
      <w:pPr>
        <w:pStyle w:val="EmailDiscussion2"/>
        <w:numPr>
          <w:ilvl w:val="2"/>
          <w:numId w:val="8"/>
        </w:numPr>
        <w:ind w:left="1980"/>
      </w:pPr>
      <w:r>
        <w:t>Corresponding TP for the TR</w:t>
      </w:r>
    </w:p>
    <w:p w14:paraId="66EE61A3" w14:textId="743036B4" w:rsidR="007026CE" w:rsidRPr="00D3643C" w:rsidRDefault="009E12A9" w:rsidP="007026CE">
      <w:pPr>
        <w:pStyle w:val="EmailDiscussion2"/>
        <w:ind w:left="1619" w:firstLine="0"/>
        <w:rPr>
          <w:color w:val="000000" w:themeColor="text1"/>
        </w:rPr>
      </w:pPr>
      <w:r>
        <w:rPr>
          <w:color w:val="000000" w:themeColor="text1"/>
        </w:rPr>
        <w:t>D</w:t>
      </w:r>
      <w:r w:rsidR="007026CE" w:rsidRPr="00D3643C">
        <w:rPr>
          <w:color w:val="000000" w:themeColor="text1"/>
        </w:rPr>
        <w:t>eadl</w:t>
      </w:r>
      <w:r w:rsidR="007026CE">
        <w:rPr>
          <w:color w:val="000000" w:themeColor="text1"/>
        </w:rPr>
        <w:t xml:space="preserve">ine (for companies' feedback): </w:t>
      </w:r>
      <w:r w:rsidR="007026CE">
        <w:t>Wednesday</w:t>
      </w:r>
      <w:r w:rsidR="007026CE" w:rsidRPr="002407E1">
        <w:t xml:space="preserve"> </w:t>
      </w:r>
      <w:r w:rsidR="007026CE">
        <w:rPr>
          <w:color w:val="000000" w:themeColor="text1"/>
        </w:rPr>
        <w:t>2021-02-03</w:t>
      </w:r>
      <w:r w:rsidR="007026CE" w:rsidRPr="002407E1">
        <w:rPr>
          <w:color w:val="000000" w:themeColor="text1"/>
        </w:rPr>
        <w:t xml:space="preserve"> </w:t>
      </w:r>
      <w:r w:rsidR="007026CE">
        <w:rPr>
          <w:color w:val="000000" w:themeColor="text1"/>
        </w:rPr>
        <w:t>11</w:t>
      </w:r>
      <w:r w:rsidR="007026CE" w:rsidRPr="002407E1">
        <w:rPr>
          <w:color w:val="000000" w:themeColor="text1"/>
        </w:rPr>
        <w:t>:</w:t>
      </w:r>
      <w:r w:rsidR="007026CE">
        <w:rPr>
          <w:color w:val="000000" w:themeColor="text1"/>
        </w:rPr>
        <w:t>00 UTC</w:t>
      </w:r>
    </w:p>
    <w:p w14:paraId="62249237" w14:textId="2C5B47CC" w:rsidR="007026CE" w:rsidRPr="004E6903" w:rsidRDefault="009E12A9" w:rsidP="007026CE">
      <w:pPr>
        <w:pStyle w:val="EmailDiscussion2"/>
        <w:ind w:left="1619" w:firstLine="0"/>
        <w:rPr>
          <w:u w:val="single"/>
        </w:rPr>
      </w:pPr>
      <w:r>
        <w:rPr>
          <w:color w:val="000000" w:themeColor="text1"/>
        </w:rPr>
        <w:t>D</w:t>
      </w:r>
      <w:r w:rsidR="007026CE" w:rsidRPr="00D3643C">
        <w:rPr>
          <w:color w:val="000000" w:themeColor="text1"/>
        </w:rPr>
        <w:t xml:space="preserve">eadline (for </w:t>
      </w:r>
      <w:r w:rsidR="007026CE" w:rsidRPr="000656F9">
        <w:rPr>
          <w:rStyle w:val="Doc-text2Char"/>
        </w:rPr>
        <w:t xml:space="preserve">rapporteur's </w:t>
      </w:r>
      <w:r w:rsidR="007026CE">
        <w:rPr>
          <w:rStyle w:val="Doc-text2Char"/>
        </w:rPr>
        <w:t xml:space="preserve">summary </w:t>
      </w:r>
      <w:r w:rsidR="007026CE" w:rsidRPr="000656F9">
        <w:rPr>
          <w:rStyle w:val="Doc-text2Char"/>
        </w:rPr>
        <w:t xml:space="preserve">in </w:t>
      </w:r>
      <w:r w:rsidR="007026CE">
        <w:rPr>
          <w:shd w:val="clear" w:color="auto" w:fill="FFFFFF"/>
        </w:rPr>
        <w:t>R2-210203</w:t>
      </w:r>
      <w:r w:rsidR="007026CE" w:rsidRPr="007026CE">
        <w:rPr>
          <w:shd w:val="clear" w:color="auto" w:fill="FFFFFF"/>
        </w:rPr>
        <w:t>7</w:t>
      </w:r>
      <w:hyperlink r:id="rId55" w:tooltip="C:Data3GPParchiveRAN2RAN2#112TdocsR2-2010761.zip" w:history="1"/>
      <w:r w:rsidR="007026CE" w:rsidRPr="000656F9">
        <w:rPr>
          <w:rStyle w:val="Doc-text2Char"/>
        </w:rPr>
        <w:t>):</w:t>
      </w:r>
      <w:r w:rsidR="007026CE">
        <w:rPr>
          <w:color w:val="000000" w:themeColor="text1"/>
        </w:rPr>
        <w:t xml:space="preserve"> </w:t>
      </w:r>
      <w:r w:rsidR="007026CE">
        <w:t>Wednesday</w:t>
      </w:r>
      <w:r w:rsidR="007026CE" w:rsidRPr="002407E1">
        <w:t xml:space="preserve"> </w:t>
      </w:r>
      <w:r w:rsidR="007026CE">
        <w:rPr>
          <w:color w:val="000000" w:themeColor="text1"/>
        </w:rPr>
        <w:t>2021-02-03</w:t>
      </w:r>
      <w:r w:rsidR="007026CE" w:rsidRPr="002407E1">
        <w:rPr>
          <w:color w:val="000000" w:themeColor="text1"/>
        </w:rPr>
        <w:t xml:space="preserve"> </w:t>
      </w:r>
      <w:r w:rsidR="007026CE">
        <w:rPr>
          <w:color w:val="000000" w:themeColor="text1"/>
        </w:rPr>
        <w:t>13</w:t>
      </w:r>
      <w:r w:rsidR="007026CE" w:rsidRPr="002407E1">
        <w:rPr>
          <w:color w:val="000000" w:themeColor="text1"/>
        </w:rPr>
        <w:t>:</w:t>
      </w:r>
      <w:r w:rsidR="007026CE">
        <w:rPr>
          <w:color w:val="000000" w:themeColor="text1"/>
        </w:rPr>
        <w:t>00 UTC</w:t>
      </w:r>
    </w:p>
    <w:p w14:paraId="3DB79579" w14:textId="77777777" w:rsidR="00CF3BD2" w:rsidRDefault="00CF3BD2" w:rsidP="00CF3BD2">
      <w:pPr>
        <w:pStyle w:val="EmailDiscussion2"/>
        <w:ind w:left="1619" w:firstLine="0"/>
        <w:rPr>
          <w:color w:val="FF0000"/>
        </w:rPr>
      </w:pPr>
      <w:r>
        <w:t xml:space="preserve">Status: </w:t>
      </w:r>
      <w:r>
        <w:rPr>
          <w:color w:val="FF0000"/>
        </w:rPr>
        <w:t>Ongoing</w:t>
      </w:r>
    </w:p>
    <w:p w14:paraId="77B58D29" w14:textId="77777777" w:rsidR="00CF3BD2" w:rsidRDefault="00CF3BD2" w:rsidP="00F715AF">
      <w:pPr>
        <w:pStyle w:val="EmailDiscussion2"/>
        <w:ind w:left="0" w:firstLine="0"/>
        <w:rPr>
          <w:color w:val="FF0000"/>
        </w:rPr>
      </w:pPr>
    </w:p>
    <w:p w14:paraId="04B0C9E8" w14:textId="77777777" w:rsidR="00CF3BD2" w:rsidRPr="00331B12" w:rsidRDefault="00CF3BD2" w:rsidP="00CF3BD2">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570417FA" w14:textId="77777777" w:rsidR="0006353D" w:rsidRPr="0006353D" w:rsidRDefault="0006353D" w:rsidP="0006353D">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56"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5318B819" w14:textId="77777777" w:rsidR="0006353D" w:rsidRPr="0006353D" w:rsidRDefault="0006353D" w:rsidP="0006353D">
      <w:pPr>
        <w:pStyle w:val="EmailDiscussion2"/>
        <w:rPr>
          <w:rStyle w:val="Hyperlink"/>
          <w:color w:val="A6A6A6" w:themeColor="background1" w:themeShade="A6"/>
          <w:u w:val="none"/>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765B6E98" w14:textId="77777777" w:rsidR="0006353D" w:rsidRPr="0006353D" w:rsidRDefault="0006353D" w:rsidP="0006353D">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2CAEC36B" w14:textId="77777777" w:rsidR="0006353D" w:rsidRPr="0006353D" w:rsidRDefault="0006353D" w:rsidP="0056380F">
      <w:pPr>
        <w:pStyle w:val="EmailDiscussion2"/>
        <w:numPr>
          <w:ilvl w:val="2"/>
          <w:numId w:val="8"/>
        </w:numPr>
        <w:ind w:left="1980"/>
        <w:rPr>
          <w:color w:val="A6A6A6" w:themeColor="background1" w:themeShade="A6"/>
        </w:rPr>
      </w:pPr>
      <w:r w:rsidRPr="0006353D">
        <w:rPr>
          <w:color w:val="A6A6A6" w:themeColor="background1" w:themeShade="A6"/>
        </w:rPr>
        <w:t xml:space="preserve">List of proposals for agreement </w:t>
      </w:r>
    </w:p>
    <w:p w14:paraId="478B9FA3" w14:textId="77777777" w:rsidR="0006353D" w:rsidRPr="0006353D" w:rsidRDefault="0006353D" w:rsidP="0056380F">
      <w:pPr>
        <w:pStyle w:val="EmailDiscussion2"/>
        <w:numPr>
          <w:ilvl w:val="2"/>
          <w:numId w:val="8"/>
        </w:numPr>
        <w:ind w:left="1980"/>
        <w:rPr>
          <w:color w:val="A6A6A6" w:themeColor="background1" w:themeShade="A6"/>
        </w:rPr>
      </w:pPr>
      <w:r w:rsidRPr="0006353D">
        <w:rPr>
          <w:color w:val="A6A6A6" w:themeColor="background1" w:themeShade="A6"/>
        </w:rPr>
        <w:t>List of proposals that require online discussions</w:t>
      </w:r>
    </w:p>
    <w:p w14:paraId="5277F9CB" w14:textId="77777777" w:rsidR="0006353D" w:rsidRPr="0006353D" w:rsidRDefault="0006353D" w:rsidP="0056380F">
      <w:pPr>
        <w:pStyle w:val="EmailDiscussion2"/>
        <w:numPr>
          <w:ilvl w:val="2"/>
          <w:numId w:val="8"/>
        </w:numPr>
        <w:ind w:left="1980"/>
        <w:rPr>
          <w:color w:val="A6A6A6" w:themeColor="background1" w:themeShade="A6"/>
        </w:rPr>
      </w:pPr>
      <w:r w:rsidRPr="0006353D">
        <w:rPr>
          <w:color w:val="A6A6A6" w:themeColor="background1" w:themeShade="A6"/>
        </w:rPr>
        <w:t>Corresponding TP for the TR</w:t>
      </w:r>
    </w:p>
    <w:p w14:paraId="5FB6C8D2" w14:textId="77777777" w:rsidR="0006353D" w:rsidRPr="0006353D" w:rsidRDefault="0006353D" w:rsidP="0006353D">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2430599" w14:textId="77777777" w:rsidR="0006353D" w:rsidRPr="0006353D" w:rsidRDefault="0006353D" w:rsidP="0006353D">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R2-2102018</w:t>
      </w:r>
      <w:hyperlink r:id="rId57"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603A61DF" w14:textId="10A0F3C4" w:rsidR="0006353D" w:rsidRDefault="0006353D" w:rsidP="0006353D">
      <w:pPr>
        <w:pStyle w:val="EmailDiscussion2"/>
        <w:ind w:left="1619" w:firstLine="0"/>
      </w:pPr>
      <w:r>
        <w:rPr>
          <w:u w:val="single"/>
        </w:rPr>
        <w:t xml:space="preserve">Updated </w:t>
      </w:r>
      <w:r>
        <w:t xml:space="preserve">Scope: Continue the discussion on p13, p18 and detailed TP for </w:t>
      </w:r>
      <w:r w:rsidR="005C7590">
        <w:t xml:space="preserve">p16 and </w:t>
      </w:r>
      <w:r>
        <w:t xml:space="preserve">p17 from </w:t>
      </w:r>
      <w:hyperlink r:id="rId58" w:tooltip="C:Data3GPPRAN2InboxR2-2102018.zip" w:history="1">
        <w:r w:rsidRPr="00264E28">
          <w:rPr>
            <w:rStyle w:val="Hyperlink"/>
            <w:shd w:val="clear" w:color="auto" w:fill="FFFFFF"/>
          </w:rPr>
          <w:t>R2-2102018</w:t>
        </w:r>
      </w:hyperlink>
      <w:r>
        <w:rPr>
          <w:shd w:val="clear" w:color="auto" w:fill="FFFFFF"/>
        </w:rPr>
        <w:t>.</w:t>
      </w:r>
    </w:p>
    <w:p w14:paraId="3AC9970F" w14:textId="77777777" w:rsidR="0006353D" w:rsidRDefault="0006353D" w:rsidP="0006353D">
      <w:pPr>
        <w:pStyle w:val="EmailDiscussion2"/>
        <w:ind w:left="1619" w:firstLine="0"/>
      </w:pPr>
      <w:r>
        <w:t>Updated intended outcome: Summary of the offline discussion with e.g.:</w:t>
      </w:r>
    </w:p>
    <w:p w14:paraId="62B4EC45" w14:textId="77777777" w:rsidR="0006353D" w:rsidRPr="004E6903" w:rsidRDefault="0006353D" w:rsidP="0056380F">
      <w:pPr>
        <w:pStyle w:val="EmailDiscussion2"/>
        <w:numPr>
          <w:ilvl w:val="2"/>
          <w:numId w:val="8"/>
        </w:numPr>
        <w:ind w:left="1980"/>
      </w:pPr>
      <w:r w:rsidRPr="004E6903">
        <w:t>List of proposals</w:t>
      </w:r>
      <w:r>
        <w:t xml:space="preserve"> for agreement</w:t>
      </w:r>
      <w:r w:rsidRPr="004E6903">
        <w:t xml:space="preserve"> </w:t>
      </w:r>
    </w:p>
    <w:p w14:paraId="51D8FA64" w14:textId="77777777" w:rsidR="0006353D" w:rsidRDefault="0006353D" w:rsidP="0056380F">
      <w:pPr>
        <w:pStyle w:val="EmailDiscussion2"/>
        <w:numPr>
          <w:ilvl w:val="2"/>
          <w:numId w:val="8"/>
        </w:numPr>
        <w:ind w:left="1980"/>
      </w:pPr>
      <w:r>
        <w:t>Corresponding TP for the TR</w:t>
      </w:r>
    </w:p>
    <w:p w14:paraId="0C0ABAAE" w14:textId="488D62E3" w:rsidR="0006353D" w:rsidRPr="00D3643C" w:rsidRDefault="002B7B55" w:rsidP="0006353D">
      <w:pPr>
        <w:pStyle w:val="EmailDiscussion2"/>
        <w:ind w:left="1619" w:firstLine="0"/>
        <w:rPr>
          <w:color w:val="000000" w:themeColor="text1"/>
        </w:rPr>
      </w:pPr>
      <w:r>
        <w:rPr>
          <w:color w:val="000000" w:themeColor="text1"/>
        </w:rPr>
        <w:t>D</w:t>
      </w:r>
      <w:r w:rsidR="0006353D" w:rsidRPr="00D3643C">
        <w:rPr>
          <w:color w:val="000000" w:themeColor="text1"/>
        </w:rPr>
        <w:t>eadl</w:t>
      </w:r>
      <w:r w:rsidR="0006353D">
        <w:rPr>
          <w:color w:val="000000" w:themeColor="text1"/>
        </w:rPr>
        <w:t xml:space="preserve">ine (for companies' feedback):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18</w:t>
      </w:r>
      <w:r w:rsidR="0006353D" w:rsidRPr="002407E1">
        <w:rPr>
          <w:color w:val="000000" w:themeColor="text1"/>
        </w:rPr>
        <w:t>:</w:t>
      </w:r>
      <w:r w:rsidR="0006353D">
        <w:rPr>
          <w:color w:val="000000" w:themeColor="text1"/>
        </w:rPr>
        <w:t>00 UTC</w:t>
      </w:r>
    </w:p>
    <w:p w14:paraId="12A84B5A" w14:textId="274442B8" w:rsidR="0006353D" w:rsidRDefault="002B7B55" w:rsidP="0006353D">
      <w:pPr>
        <w:pStyle w:val="EmailDiscussion2"/>
        <w:ind w:left="1619" w:firstLine="0"/>
        <w:rPr>
          <w:u w:val="single"/>
        </w:rPr>
      </w:pPr>
      <w:r>
        <w:rPr>
          <w:color w:val="000000" w:themeColor="text1"/>
        </w:rPr>
        <w:t>D</w:t>
      </w:r>
      <w:r w:rsidR="0006353D" w:rsidRPr="00D3643C">
        <w:rPr>
          <w:color w:val="000000" w:themeColor="text1"/>
        </w:rPr>
        <w:t xml:space="preserve">eadline (for </w:t>
      </w:r>
      <w:r w:rsidR="0006353D" w:rsidRPr="000656F9">
        <w:rPr>
          <w:rStyle w:val="Doc-text2Char"/>
        </w:rPr>
        <w:t xml:space="preserve">rapporteur's </w:t>
      </w:r>
      <w:r w:rsidR="0006353D">
        <w:rPr>
          <w:rStyle w:val="Doc-text2Char"/>
        </w:rPr>
        <w:t xml:space="preserve">summary </w:t>
      </w:r>
      <w:r w:rsidR="0006353D" w:rsidRPr="000656F9">
        <w:rPr>
          <w:rStyle w:val="Doc-text2Char"/>
        </w:rPr>
        <w:t xml:space="preserve">in </w:t>
      </w:r>
      <w:r w:rsidR="0006353D">
        <w:rPr>
          <w:shd w:val="clear" w:color="auto" w:fill="FFFFFF"/>
        </w:rPr>
        <w:t>R2-2102039</w:t>
      </w:r>
      <w:hyperlink r:id="rId59" w:tooltip="C:Data3GPParchiveRAN2RAN2#112TdocsR2-2010761.zip" w:history="1"/>
      <w:r w:rsidR="0006353D" w:rsidRPr="000656F9">
        <w:rPr>
          <w:rStyle w:val="Doc-text2Char"/>
        </w:rPr>
        <w:t>):</w:t>
      </w:r>
      <w:r w:rsidR="0006353D">
        <w:rPr>
          <w:color w:val="000000" w:themeColor="text1"/>
        </w:rPr>
        <w:t xml:space="preserve">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22</w:t>
      </w:r>
      <w:r w:rsidR="0006353D" w:rsidRPr="002407E1">
        <w:rPr>
          <w:color w:val="000000" w:themeColor="text1"/>
        </w:rPr>
        <w:t>:</w:t>
      </w:r>
      <w:r w:rsidR="0006353D">
        <w:rPr>
          <w:color w:val="000000" w:themeColor="text1"/>
        </w:rPr>
        <w:t>00 UTC</w:t>
      </w:r>
    </w:p>
    <w:p w14:paraId="359B6229" w14:textId="77777777" w:rsidR="00CF3BD2" w:rsidRDefault="00CF3BD2" w:rsidP="00CF3BD2">
      <w:pPr>
        <w:pStyle w:val="EmailDiscussion2"/>
        <w:ind w:left="1619" w:firstLine="0"/>
        <w:rPr>
          <w:color w:val="FF0000"/>
        </w:rPr>
      </w:pPr>
      <w:r>
        <w:t xml:space="preserve">Status: </w:t>
      </w:r>
      <w:r>
        <w:rPr>
          <w:color w:val="FF0000"/>
        </w:rPr>
        <w:t>Ongoing</w:t>
      </w:r>
    </w:p>
    <w:p w14:paraId="29AD9EC6" w14:textId="77777777" w:rsidR="00CF3BD2" w:rsidRDefault="00CF3BD2" w:rsidP="00F715AF">
      <w:pPr>
        <w:pStyle w:val="EmailDiscussion2"/>
        <w:ind w:left="0" w:firstLine="0"/>
        <w:rPr>
          <w:color w:val="FF0000"/>
        </w:rPr>
      </w:pPr>
    </w:p>
    <w:p w14:paraId="2A40342A" w14:textId="77777777" w:rsidR="00CF3BD2" w:rsidRPr="00331B12" w:rsidRDefault="00CF3BD2" w:rsidP="00CF3BD2">
      <w:pPr>
        <w:pStyle w:val="EmailDiscussion"/>
      </w:pPr>
      <w:r>
        <w:t>[AT113-e][109</w:t>
      </w:r>
      <w:r w:rsidRPr="00331B12">
        <w:t>][</w:t>
      </w:r>
      <w:r>
        <w:t>REDCAP</w:t>
      </w:r>
      <w:r w:rsidRPr="00331B12">
        <w:t xml:space="preserve">] </w:t>
      </w:r>
      <w:r>
        <w:t xml:space="preserve">eDRX cycles </w:t>
      </w:r>
      <w:r w:rsidRPr="00331B12">
        <w:t>(</w:t>
      </w:r>
      <w:r>
        <w:t>CATT</w:t>
      </w:r>
      <w:r w:rsidRPr="00331B12">
        <w:t>)</w:t>
      </w:r>
    </w:p>
    <w:p w14:paraId="2FC49CE1" w14:textId="77777777" w:rsidR="002B7B55" w:rsidRPr="002B7B55" w:rsidRDefault="002B7B55" w:rsidP="002B7B55">
      <w:pPr>
        <w:pStyle w:val="EmailDiscussion2"/>
        <w:ind w:left="1619" w:firstLine="0"/>
        <w:rPr>
          <w:rStyle w:val="Hyperlink"/>
          <w:color w:val="A6A6A6" w:themeColor="background1" w:themeShade="A6"/>
        </w:rPr>
      </w:pPr>
      <w:r w:rsidRPr="002B7B55">
        <w:rPr>
          <w:color w:val="A6A6A6" w:themeColor="background1" w:themeShade="A6"/>
        </w:rPr>
        <w:t xml:space="preserve">Scope: Continue the discussion on eDRX cycles based on the proposals in </w:t>
      </w:r>
      <w:hyperlink r:id="rId60" w:tooltip="C:Data3GPPExtractsR2-2101242 Summary of email discussion 154 - eDRX cycles.docx" w:history="1">
        <w:r w:rsidRPr="002B7B55">
          <w:rPr>
            <w:rStyle w:val="Hyperlink"/>
            <w:color w:val="A6A6A6" w:themeColor="background1" w:themeShade="A6"/>
          </w:rPr>
          <w:t>R2-2101242</w:t>
        </w:r>
      </w:hyperlink>
      <w:r w:rsidRPr="002B7B55">
        <w:rPr>
          <w:color w:val="A6A6A6" w:themeColor="background1" w:themeShade="A6"/>
        </w:rPr>
        <w:t xml:space="preserve"> marked as "continue in offline 109". Also discuss the 2.56s DRX operation in </w:t>
      </w:r>
      <w:hyperlink r:id="rId61" w:tooltip="C:Data3GPPRAN2DocsR2-2101460.zip" w:history="1">
        <w:r w:rsidRPr="002B7B55">
          <w:rPr>
            <w:rStyle w:val="Hyperlink"/>
            <w:color w:val="A6A6A6" w:themeColor="background1" w:themeShade="A6"/>
          </w:rPr>
          <w:t>R2-2101460</w:t>
        </w:r>
      </w:hyperlink>
      <w:r w:rsidRPr="002B7B55">
        <w:rPr>
          <w:rStyle w:val="Hyperlink"/>
          <w:color w:val="A6A6A6" w:themeColor="background1" w:themeShade="A6"/>
        </w:rPr>
        <w:t>.</w:t>
      </w:r>
    </w:p>
    <w:p w14:paraId="24C32DC5" w14:textId="77777777" w:rsidR="002B7B55" w:rsidRPr="002B7B55" w:rsidRDefault="002B7B55" w:rsidP="002B7B55">
      <w:pPr>
        <w:pStyle w:val="EmailDiscussion2"/>
        <w:ind w:left="1619" w:firstLine="0"/>
        <w:rPr>
          <w:color w:val="A6A6A6" w:themeColor="background1" w:themeShade="A6"/>
        </w:rPr>
      </w:pPr>
      <w:r w:rsidRPr="002B7B55">
        <w:rPr>
          <w:color w:val="A6A6A6" w:themeColor="background1" w:themeShade="A6"/>
        </w:rPr>
        <w:t xml:space="preserve">The intention of this offline is to describe options in the TR (possibly with pros and cons) and, whenever applicable/possible, also provide some recommendations (i.e. p4, p6 and p10 in </w:t>
      </w:r>
      <w:hyperlink r:id="rId62" w:tooltip="C:Data3GPPExtractsR2-2101242 Summary of email discussion 154 - eDRX cycles.docx" w:history="1">
        <w:r w:rsidRPr="002B7B55">
          <w:rPr>
            <w:rStyle w:val="Hyperlink"/>
            <w:color w:val="A6A6A6" w:themeColor="background1" w:themeShade="A6"/>
          </w:rPr>
          <w:t>R2-2101242</w:t>
        </w:r>
      </w:hyperlink>
      <w:r w:rsidRPr="002B7B55">
        <w:rPr>
          <w:color w:val="A6A6A6" w:themeColor="background1" w:themeShade="A6"/>
        </w:rPr>
        <w:t>)</w:t>
      </w:r>
    </w:p>
    <w:p w14:paraId="6EBFA3B9" w14:textId="77777777" w:rsidR="002B7B55" w:rsidRPr="002B7B55" w:rsidRDefault="002B7B55" w:rsidP="002B7B55">
      <w:pPr>
        <w:pStyle w:val="EmailDiscussion2"/>
        <w:ind w:left="1619" w:firstLine="0"/>
        <w:rPr>
          <w:color w:val="A6A6A6" w:themeColor="background1" w:themeShade="A6"/>
        </w:rPr>
      </w:pPr>
      <w:r w:rsidRPr="002B7B55">
        <w:rPr>
          <w:color w:val="A6A6A6" w:themeColor="background1" w:themeShade="A6"/>
        </w:rPr>
        <w:t>Initial intended outcome: Summary of the offline discussion with e.g.:</w:t>
      </w:r>
    </w:p>
    <w:p w14:paraId="48F8E326" w14:textId="77777777" w:rsidR="002B7B55" w:rsidRPr="002B7B55" w:rsidRDefault="002B7B55" w:rsidP="0056380F">
      <w:pPr>
        <w:pStyle w:val="EmailDiscussion2"/>
        <w:numPr>
          <w:ilvl w:val="2"/>
          <w:numId w:val="8"/>
        </w:numPr>
        <w:ind w:left="1980"/>
        <w:rPr>
          <w:color w:val="A6A6A6" w:themeColor="background1" w:themeShade="A6"/>
        </w:rPr>
      </w:pPr>
      <w:r w:rsidRPr="002B7B55">
        <w:rPr>
          <w:color w:val="A6A6A6" w:themeColor="background1" w:themeShade="A6"/>
        </w:rPr>
        <w:t xml:space="preserve">List of proposals for agreement </w:t>
      </w:r>
    </w:p>
    <w:p w14:paraId="0F2EF4DC" w14:textId="77777777" w:rsidR="002B7B55" w:rsidRPr="002B7B55" w:rsidRDefault="002B7B55" w:rsidP="0056380F">
      <w:pPr>
        <w:pStyle w:val="EmailDiscussion2"/>
        <w:numPr>
          <w:ilvl w:val="2"/>
          <w:numId w:val="8"/>
        </w:numPr>
        <w:ind w:left="1980"/>
        <w:rPr>
          <w:color w:val="A6A6A6" w:themeColor="background1" w:themeShade="A6"/>
        </w:rPr>
      </w:pPr>
      <w:r w:rsidRPr="002B7B55">
        <w:rPr>
          <w:color w:val="A6A6A6" w:themeColor="background1" w:themeShade="A6"/>
        </w:rPr>
        <w:t>List of proposals that require online discussions</w:t>
      </w:r>
    </w:p>
    <w:p w14:paraId="17745D69" w14:textId="77777777" w:rsidR="002B7B55" w:rsidRPr="002B7B55" w:rsidRDefault="002B7B55" w:rsidP="0056380F">
      <w:pPr>
        <w:pStyle w:val="EmailDiscussion2"/>
        <w:numPr>
          <w:ilvl w:val="2"/>
          <w:numId w:val="8"/>
        </w:numPr>
        <w:ind w:left="1980"/>
        <w:rPr>
          <w:color w:val="A6A6A6" w:themeColor="background1" w:themeShade="A6"/>
        </w:rPr>
      </w:pPr>
      <w:r w:rsidRPr="002B7B55">
        <w:rPr>
          <w:color w:val="A6A6A6" w:themeColor="background1" w:themeShade="A6"/>
        </w:rPr>
        <w:t>Corresponding TP for the TR</w:t>
      </w:r>
    </w:p>
    <w:p w14:paraId="6630558A" w14:textId="77777777" w:rsidR="002B7B55" w:rsidRPr="002B7B55" w:rsidRDefault="002B7B55" w:rsidP="002B7B55">
      <w:pPr>
        <w:pStyle w:val="EmailDiscussion2"/>
        <w:ind w:left="1619" w:firstLine="0"/>
        <w:rPr>
          <w:color w:val="A6A6A6" w:themeColor="background1" w:themeShade="A6"/>
        </w:rPr>
      </w:pPr>
      <w:r w:rsidRPr="002B7B55">
        <w:rPr>
          <w:color w:val="A6A6A6" w:themeColor="background1" w:themeShade="A6"/>
        </w:rPr>
        <w:t>Initial deadline (for companies' feedback): Monday 2021-02-01 16:00 UTC</w:t>
      </w:r>
    </w:p>
    <w:p w14:paraId="674E8B83" w14:textId="77777777" w:rsidR="002B7B55" w:rsidRPr="002B7B55" w:rsidRDefault="002B7B55" w:rsidP="002B7B55">
      <w:pPr>
        <w:pStyle w:val="EmailDiscussion2"/>
        <w:ind w:left="1619" w:firstLine="0"/>
        <w:rPr>
          <w:color w:val="A6A6A6" w:themeColor="background1" w:themeShade="A6"/>
          <w:u w:val="single"/>
        </w:rPr>
      </w:pPr>
      <w:r w:rsidRPr="002B7B55">
        <w:rPr>
          <w:color w:val="A6A6A6" w:themeColor="background1" w:themeShade="A6"/>
        </w:rPr>
        <w:t xml:space="preserve">Initial deadline (for </w:t>
      </w:r>
      <w:r w:rsidRPr="002B7B55">
        <w:rPr>
          <w:rStyle w:val="Doc-text2Char"/>
          <w:color w:val="A6A6A6" w:themeColor="background1" w:themeShade="A6"/>
        </w:rPr>
        <w:t xml:space="preserve">rapporteur's summary in </w:t>
      </w:r>
      <w:hyperlink r:id="rId63" w:tooltip="C:Data3GPPRAN2InboxR2-2102019.zip" w:history="1">
        <w:r w:rsidRPr="002B7B55">
          <w:rPr>
            <w:rStyle w:val="Hyperlink"/>
            <w:color w:val="A6A6A6" w:themeColor="background1" w:themeShade="A6"/>
            <w:shd w:val="clear" w:color="auto" w:fill="FFFFFF"/>
          </w:rPr>
          <w:t>R2-2102019</w:t>
        </w:r>
      </w:hyperlink>
      <w:hyperlink r:id="rId64" w:tooltip="C:Data3GPParchiveRAN2RAN2#112TdocsR2-2010761.zip" w:history="1"/>
      <w:r w:rsidRPr="002B7B55">
        <w:rPr>
          <w:rStyle w:val="Doc-text2Char"/>
          <w:color w:val="A6A6A6" w:themeColor="background1" w:themeShade="A6"/>
        </w:rPr>
        <w:t>):</w:t>
      </w:r>
      <w:r w:rsidRPr="002B7B55">
        <w:rPr>
          <w:color w:val="A6A6A6" w:themeColor="background1" w:themeShade="A6"/>
        </w:rPr>
        <w:t xml:space="preserve"> Monday 2021-02-01 22:00 UTC</w:t>
      </w:r>
    </w:p>
    <w:p w14:paraId="4B4B0E82" w14:textId="77777777" w:rsidR="002B7B55" w:rsidRPr="002B7B55" w:rsidRDefault="002B7B55" w:rsidP="002B7B55">
      <w:pPr>
        <w:pStyle w:val="EmailDiscussion2"/>
        <w:ind w:left="1619" w:firstLine="0"/>
      </w:pPr>
      <w:r w:rsidRPr="002B7B55">
        <w:t xml:space="preserve">Updated scope: Continue the discussion on p2 from </w:t>
      </w:r>
      <w:hyperlink r:id="rId65" w:tooltip="C:Data3GPPRAN2InboxR2-2102019.zip" w:history="1">
        <w:r w:rsidRPr="002B7B55">
          <w:rPr>
            <w:rStyle w:val="Hyperlink"/>
            <w:u w:val="none"/>
            <w:shd w:val="clear" w:color="auto" w:fill="FFFFFF"/>
          </w:rPr>
          <w:t>R2-2102019</w:t>
        </w:r>
      </w:hyperlink>
    </w:p>
    <w:p w14:paraId="19787CFA" w14:textId="0120C0F4" w:rsidR="002B7B55" w:rsidRDefault="002B7B55" w:rsidP="002B7B55">
      <w:pPr>
        <w:pStyle w:val="EmailDiscussion2"/>
        <w:ind w:left="1619" w:firstLine="0"/>
      </w:pPr>
      <w:r>
        <w:t>Updated intended outcome: Summary of the offline discussion with e.g.:</w:t>
      </w:r>
    </w:p>
    <w:p w14:paraId="3E5F3DF0" w14:textId="77777777" w:rsidR="002B7B55" w:rsidRPr="004E6903" w:rsidRDefault="002B7B55" w:rsidP="0056380F">
      <w:pPr>
        <w:pStyle w:val="EmailDiscussion2"/>
        <w:numPr>
          <w:ilvl w:val="2"/>
          <w:numId w:val="8"/>
        </w:numPr>
        <w:ind w:left="1980"/>
      </w:pPr>
      <w:r w:rsidRPr="004E6903">
        <w:t>List of proposals</w:t>
      </w:r>
      <w:r>
        <w:t xml:space="preserve"> for agreement</w:t>
      </w:r>
      <w:r w:rsidRPr="004E6903">
        <w:t xml:space="preserve"> </w:t>
      </w:r>
    </w:p>
    <w:p w14:paraId="66D80617" w14:textId="77777777" w:rsidR="002B7B55" w:rsidRPr="002B7B55" w:rsidRDefault="002B7B55" w:rsidP="0056380F">
      <w:pPr>
        <w:pStyle w:val="EmailDiscussion2"/>
        <w:numPr>
          <w:ilvl w:val="2"/>
          <w:numId w:val="8"/>
        </w:numPr>
        <w:ind w:left="1980"/>
      </w:pPr>
      <w:r>
        <w:t>Corresponding TP for the TR</w:t>
      </w:r>
    </w:p>
    <w:p w14:paraId="086E7B66" w14:textId="77777777" w:rsidR="002B7B55" w:rsidRPr="00D3643C" w:rsidRDefault="002B7B55" w:rsidP="002B7B55">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Wednesday</w:t>
      </w:r>
      <w:r w:rsidRPr="002407E1">
        <w:t xml:space="preserve">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11809FC5" w14:textId="77777777" w:rsidR="002B7B55" w:rsidRPr="004E6903" w:rsidRDefault="002B7B55" w:rsidP="002B7B55">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R2-2102040</w:t>
      </w:r>
      <w:hyperlink r:id="rId66"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2EEAA4F9" w14:textId="77777777" w:rsidR="00CF3BD2" w:rsidRDefault="00CF3BD2" w:rsidP="00CF3BD2">
      <w:pPr>
        <w:pStyle w:val="EmailDiscussion2"/>
        <w:ind w:left="1619" w:firstLine="0"/>
        <w:rPr>
          <w:color w:val="FF0000"/>
        </w:rPr>
      </w:pPr>
      <w:r>
        <w:lastRenderedPageBreak/>
        <w:t xml:space="preserve">Status: </w:t>
      </w:r>
      <w:r>
        <w:rPr>
          <w:color w:val="FF0000"/>
        </w:rPr>
        <w:t>Ongoing</w:t>
      </w:r>
    </w:p>
    <w:p w14:paraId="39FFED52" w14:textId="77777777" w:rsidR="00CF3BD2" w:rsidRDefault="00CF3BD2" w:rsidP="00F715AF">
      <w:pPr>
        <w:pStyle w:val="EmailDiscussion2"/>
        <w:ind w:left="0" w:firstLine="0"/>
        <w:rPr>
          <w:color w:val="FF0000"/>
        </w:rPr>
      </w:pPr>
    </w:p>
    <w:p w14:paraId="4F365D65" w14:textId="6EB4D46D" w:rsidR="009E12A9" w:rsidRPr="0050642B" w:rsidRDefault="009E12A9" w:rsidP="009E12A9">
      <w:pPr>
        <w:pStyle w:val="EmailDiscussion"/>
      </w:pPr>
      <w:r w:rsidRPr="0050642B">
        <w:t>[AT113-e</w:t>
      </w:r>
      <w:r>
        <w:t>][110</w:t>
      </w:r>
      <w:r w:rsidRPr="0050642B">
        <w:t>][REDCAP] RRM relaxations (ZTE)</w:t>
      </w:r>
    </w:p>
    <w:p w14:paraId="77506E2C" w14:textId="77777777" w:rsidR="008B4F62" w:rsidRPr="009E12A9" w:rsidRDefault="008B4F62" w:rsidP="008B4F62">
      <w:pPr>
        <w:pStyle w:val="EmailDiscussion2"/>
        <w:ind w:left="1619" w:firstLine="0"/>
        <w:rPr>
          <w:color w:val="A6A6A6" w:themeColor="background1" w:themeShade="A6"/>
        </w:rPr>
      </w:pPr>
      <w:r w:rsidRPr="009E12A9">
        <w:rPr>
          <w:color w:val="A6A6A6" w:themeColor="background1" w:themeShade="A6"/>
        </w:rPr>
        <w:t xml:space="preserve">Scope: Continue the discussion on RRM relaxations based on the proposals in </w:t>
      </w:r>
      <w:hyperlink r:id="rId67" w:tooltip="C:Data3GPPExtractsR2-2100569 Report of Email discussion[155][REDCAP] RRM relaxations.docx" w:history="1">
        <w:r w:rsidRPr="009E12A9">
          <w:rPr>
            <w:rStyle w:val="Hyperlink"/>
            <w:color w:val="A6A6A6" w:themeColor="background1" w:themeShade="A6"/>
          </w:rPr>
          <w:t>R2-2100569</w:t>
        </w:r>
      </w:hyperlink>
      <w:r w:rsidRPr="009E12A9">
        <w:rPr>
          <w:rStyle w:val="Hyperlink"/>
          <w:color w:val="A6A6A6" w:themeColor="background1" w:themeShade="A6"/>
        </w:rPr>
        <w:t xml:space="preserve"> </w:t>
      </w:r>
      <w:r w:rsidRPr="009E12A9">
        <w:rPr>
          <w:color w:val="A6A6A6" w:themeColor="background1" w:themeShade="A6"/>
        </w:rPr>
        <w:t>marked as "continue in offline 110". Also discuss possible evaluations to be added in the Annex.</w:t>
      </w:r>
    </w:p>
    <w:p w14:paraId="639F8D83" w14:textId="77777777" w:rsidR="008B4F62" w:rsidRPr="009E12A9" w:rsidRDefault="008B4F62" w:rsidP="008B4F62">
      <w:pPr>
        <w:pStyle w:val="EmailDiscussion2"/>
        <w:ind w:left="1619" w:firstLine="0"/>
        <w:rPr>
          <w:color w:val="A6A6A6" w:themeColor="background1" w:themeShade="A6"/>
        </w:rPr>
      </w:pPr>
      <w:r w:rsidRPr="009E12A9">
        <w:rPr>
          <w:color w:val="A6A6A6" w:themeColor="background1" w:themeShade="A6"/>
        </w:rPr>
        <w:t xml:space="preserve">The intention of this offline is to describe options in the TR and, whenever applicable/possible, also provide some recommendations (i.e. p7 and p10 in </w:t>
      </w:r>
      <w:hyperlink r:id="rId68" w:tooltip="C:Data3GPPExtractsR2-2100569 Report of Email discussion[155][REDCAP] RRM relaxations.docx" w:history="1">
        <w:r w:rsidRPr="009E12A9">
          <w:rPr>
            <w:rStyle w:val="Hyperlink"/>
            <w:color w:val="A6A6A6" w:themeColor="background1" w:themeShade="A6"/>
          </w:rPr>
          <w:t>R2-2100569</w:t>
        </w:r>
      </w:hyperlink>
      <w:r w:rsidRPr="009E12A9">
        <w:rPr>
          <w:color w:val="A6A6A6" w:themeColor="background1" w:themeShade="A6"/>
        </w:rPr>
        <w:t>)</w:t>
      </w:r>
    </w:p>
    <w:p w14:paraId="7B04BA6B" w14:textId="77777777" w:rsidR="008B4F62" w:rsidRPr="009E12A9" w:rsidRDefault="008B4F62" w:rsidP="008B4F62">
      <w:pPr>
        <w:pStyle w:val="EmailDiscussion2"/>
        <w:ind w:left="1619" w:firstLine="0"/>
        <w:rPr>
          <w:color w:val="A6A6A6" w:themeColor="background1" w:themeShade="A6"/>
        </w:rPr>
      </w:pPr>
      <w:r w:rsidRPr="009E12A9">
        <w:rPr>
          <w:color w:val="A6A6A6" w:themeColor="background1" w:themeShade="A6"/>
        </w:rPr>
        <w:t>Initial intended outcome: Summary of the offline discussion with e.g.:</w:t>
      </w:r>
    </w:p>
    <w:p w14:paraId="7F70A748" w14:textId="77777777" w:rsidR="008B4F62" w:rsidRPr="009E12A9" w:rsidRDefault="008B4F62" w:rsidP="0056380F">
      <w:pPr>
        <w:pStyle w:val="EmailDiscussion2"/>
        <w:numPr>
          <w:ilvl w:val="2"/>
          <w:numId w:val="8"/>
        </w:numPr>
        <w:ind w:left="1980"/>
        <w:rPr>
          <w:color w:val="A6A6A6" w:themeColor="background1" w:themeShade="A6"/>
        </w:rPr>
      </w:pPr>
      <w:r w:rsidRPr="009E12A9">
        <w:rPr>
          <w:color w:val="A6A6A6" w:themeColor="background1" w:themeShade="A6"/>
        </w:rPr>
        <w:t xml:space="preserve">List of proposals for agreement </w:t>
      </w:r>
    </w:p>
    <w:p w14:paraId="1FCE84A5" w14:textId="77777777" w:rsidR="008B4F62" w:rsidRPr="009E12A9" w:rsidRDefault="008B4F62" w:rsidP="0056380F">
      <w:pPr>
        <w:pStyle w:val="EmailDiscussion2"/>
        <w:numPr>
          <w:ilvl w:val="2"/>
          <w:numId w:val="8"/>
        </w:numPr>
        <w:ind w:left="1980"/>
        <w:rPr>
          <w:color w:val="A6A6A6" w:themeColor="background1" w:themeShade="A6"/>
        </w:rPr>
      </w:pPr>
      <w:r w:rsidRPr="009E12A9">
        <w:rPr>
          <w:color w:val="A6A6A6" w:themeColor="background1" w:themeShade="A6"/>
        </w:rPr>
        <w:t>List of proposals that require online discussions</w:t>
      </w:r>
    </w:p>
    <w:p w14:paraId="50C381C9" w14:textId="77777777" w:rsidR="008B4F62" w:rsidRPr="009E12A9" w:rsidRDefault="008B4F62" w:rsidP="0056380F">
      <w:pPr>
        <w:pStyle w:val="EmailDiscussion2"/>
        <w:numPr>
          <w:ilvl w:val="2"/>
          <w:numId w:val="8"/>
        </w:numPr>
        <w:ind w:left="1980"/>
        <w:rPr>
          <w:color w:val="A6A6A6" w:themeColor="background1" w:themeShade="A6"/>
        </w:rPr>
      </w:pPr>
      <w:r w:rsidRPr="009E12A9">
        <w:rPr>
          <w:color w:val="A6A6A6" w:themeColor="background1" w:themeShade="A6"/>
        </w:rPr>
        <w:t>Corresponding TP for the TR</w:t>
      </w:r>
    </w:p>
    <w:p w14:paraId="7756DFAC" w14:textId="77777777" w:rsidR="008B4F62" w:rsidRPr="009E12A9" w:rsidRDefault="008B4F62" w:rsidP="008B4F62">
      <w:pPr>
        <w:pStyle w:val="EmailDiscussion2"/>
        <w:ind w:left="1619" w:firstLine="0"/>
        <w:rPr>
          <w:color w:val="A6A6A6" w:themeColor="background1" w:themeShade="A6"/>
        </w:rPr>
      </w:pPr>
      <w:r w:rsidRPr="009E12A9">
        <w:rPr>
          <w:color w:val="A6A6A6" w:themeColor="background1" w:themeShade="A6"/>
        </w:rPr>
        <w:t>Initial deadline (for companies' feedback): Monday 2021-02-01 11:00 UTC</w:t>
      </w:r>
    </w:p>
    <w:p w14:paraId="5ACFB9A7" w14:textId="77777777" w:rsidR="008B4F62" w:rsidRPr="009E12A9" w:rsidRDefault="008B4F62" w:rsidP="008B4F62">
      <w:pPr>
        <w:pStyle w:val="EmailDiscussion2"/>
        <w:ind w:left="1619" w:firstLine="0"/>
        <w:rPr>
          <w:color w:val="A6A6A6" w:themeColor="background1" w:themeShade="A6"/>
          <w:u w:val="single"/>
        </w:rPr>
      </w:pPr>
      <w:r w:rsidRPr="009E12A9">
        <w:rPr>
          <w:color w:val="A6A6A6" w:themeColor="background1" w:themeShade="A6"/>
        </w:rPr>
        <w:t xml:space="preserve">Initial deadline (for </w:t>
      </w:r>
      <w:r w:rsidRPr="009E12A9">
        <w:rPr>
          <w:rStyle w:val="Doc-text2Char"/>
          <w:color w:val="A6A6A6" w:themeColor="background1" w:themeShade="A6"/>
        </w:rPr>
        <w:t xml:space="preserve">rapporteur's summary in </w:t>
      </w:r>
      <w:hyperlink r:id="rId69" w:tooltip="C:Data3GPPRAN2InboxR2-2102020.zip" w:history="1">
        <w:r w:rsidRPr="009E12A9">
          <w:rPr>
            <w:rStyle w:val="Hyperlink"/>
            <w:color w:val="A6A6A6" w:themeColor="background1" w:themeShade="A6"/>
            <w:shd w:val="clear" w:color="auto" w:fill="FFFFFF"/>
          </w:rPr>
          <w:t>R2-2102020</w:t>
        </w:r>
      </w:hyperlink>
      <w:hyperlink r:id="rId70" w:tooltip="C:Data3GPParchiveRAN2RAN2#112TdocsR2-2010761.zip" w:history="1"/>
      <w:r w:rsidRPr="009E12A9">
        <w:rPr>
          <w:rStyle w:val="Doc-text2Char"/>
          <w:color w:val="A6A6A6" w:themeColor="background1" w:themeShade="A6"/>
        </w:rPr>
        <w:t>):</w:t>
      </w:r>
      <w:r w:rsidRPr="009E12A9">
        <w:rPr>
          <w:color w:val="A6A6A6" w:themeColor="background1" w:themeShade="A6"/>
        </w:rPr>
        <w:t xml:space="preserve"> Monday 2021-02-01 17:00 UTC</w:t>
      </w:r>
    </w:p>
    <w:p w14:paraId="6E12125C" w14:textId="77777777" w:rsidR="008B4F62" w:rsidRPr="0098638D" w:rsidRDefault="008B4F62" w:rsidP="008B4F62">
      <w:pPr>
        <w:pStyle w:val="EmailDiscussion2"/>
        <w:ind w:left="1619" w:firstLine="0"/>
        <w:rPr>
          <w:color w:val="A6A6A6" w:themeColor="background1" w:themeShade="A6"/>
          <w:shd w:val="clear" w:color="auto" w:fill="FFFFFF"/>
        </w:rPr>
      </w:pPr>
      <w:r w:rsidRPr="0098638D">
        <w:rPr>
          <w:color w:val="A6A6A6" w:themeColor="background1" w:themeShade="A6"/>
        </w:rPr>
        <w:t xml:space="preserve">Updated scope: Continue the discussion on p8 and the TP in p12 from </w:t>
      </w:r>
      <w:hyperlink r:id="rId71" w:tooltip="C:Data3GPPRAN2InboxR2-2102020.zip" w:history="1">
        <w:r w:rsidRPr="0098638D">
          <w:rPr>
            <w:rStyle w:val="Hyperlink"/>
            <w:color w:val="A6A6A6" w:themeColor="background1" w:themeShade="A6"/>
            <w:shd w:val="clear" w:color="auto" w:fill="FFFFFF"/>
          </w:rPr>
          <w:t>R2-2102020</w:t>
        </w:r>
      </w:hyperlink>
      <w:r w:rsidRPr="0098638D">
        <w:rPr>
          <w:color w:val="A6A6A6" w:themeColor="background1" w:themeShade="A6"/>
          <w:shd w:val="clear" w:color="auto" w:fill="FFFFFF"/>
        </w:rPr>
        <w:t xml:space="preserve">. Also discuss p3 from </w:t>
      </w:r>
      <w:hyperlink r:id="rId72" w:tooltip="C:Data3GPPRAN2InboxR2-2102019.zip" w:history="1">
        <w:r w:rsidRPr="0098638D">
          <w:rPr>
            <w:rStyle w:val="Hyperlink"/>
            <w:color w:val="A6A6A6" w:themeColor="background1" w:themeShade="A6"/>
            <w:shd w:val="clear" w:color="auto" w:fill="FFFFFF"/>
          </w:rPr>
          <w:t>R2-2102019</w:t>
        </w:r>
      </w:hyperlink>
      <w:r w:rsidRPr="0098638D">
        <w:rPr>
          <w:color w:val="A6A6A6" w:themeColor="background1" w:themeShade="A6"/>
          <w:shd w:val="clear" w:color="auto" w:fill="FFFFFF"/>
        </w:rPr>
        <w:t xml:space="preserve"> (report of offline [109])</w:t>
      </w:r>
    </w:p>
    <w:p w14:paraId="46573354" w14:textId="77777777" w:rsidR="008B4F62" w:rsidRPr="0098638D" w:rsidRDefault="008B4F62" w:rsidP="008B4F62">
      <w:pPr>
        <w:pStyle w:val="EmailDiscussion2"/>
        <w:ind w:left="1619" w:firstLine="0"/>
        <w:rPr>
          <w:color w:val="A6A6A6" w:themeColor="background1" w:themeShade="A6"/>
        </w:rPr>
      </w:pPr>
      <w:r w:rsidRPr="0098638D">
        <w:rPr>
          <w:color w:val="A6A6A6" w:themeColor="background1" w:themeShade="A6"/>
        </w:rPr>
        <w:t>Updated intended outcome: Summary of the offline discussion with e.g.:</w:t>
      </w:r>
    </w:p>
    <w:p w14:paraId="1A590A8A" w14:textId="77777777" w:rsidR="008B4F62" w:rsidRPr="0098638D" w:rsidRDefault="008B4F62" w:rsidP="0056380F">
      <w:pPr>
        <w:pStyle w:val="EmailDiscussion2"/>
        <w:numPr>
          <w:ilvl w:val="2"/>
          <w:numId w:val="8"/>
        </w:numPr>
        <w:ind w:left="1980"/>
        <w:rPr>
          <w:color w:val="A6A6A6" w:themeColor="background1" w:themeShade="A6"/>
        </w:rPr>
      </w:pPr>
      <w:r w:rsidRPr="0098638D">
        <w:rPr>
          <w:color w:val="A6A6A6" w:themeColor="background1" w:themeShade="A6"/>
        </w:rPr>
        <w:t xml:space="preserve">List of proposals for agreement </w:t>
      </w:r>
    </w:p>
    <w:p w14:paraId="64F60E9F" w14:textId="77777777" w:rsidR="008B4F62" w:rsidRPr="0098638D" w:rsidRDefault="008B4F62" w:rsidP="0056380F">
      <w:pPr>
        <w:pStyle w:val="EmailDiscussion2"/>
        <w:numPr>
          <w:ilvl w:val="2"/>
          <w:numId w:val="8"/>
        </w:numPr>
        <w:ind w:left="1980"/>
        <w:rPr>
          <w:color w:val="A6A6A6" w:themeColor="background1" w:themeShade="A6"/>
        </w:rPr>
      </w:pPr>
      <w:r w:rsidRPr="0098638D">
        <w:rPr>
          <w:color w:val="A6A6A6" w:themeColor="background1" w:themeShade="A6"/>
        </w:rPr>
        <w:t>Corresponding TP for the TR</w:t>
      </w:r>
    </w:p>
    <w:p w14:paraId="4E9BD655" w14:textId="77777777" w:rsidR="008B4F62" w:rsidRPr="0098638D" w:rsidRDefault="008B4F62" w:rsidP="008B4F62">
      <w:pPr>
        <w:pStyle w:val="EmailDiscussion2"/>
        <w:ind w:left="1619" w:firstLine="0"/>
        <w:rPr>
          <w:color w:val="A6A6A6" w:themeColor="background1" w:themeShade="A6"/>
        </w:rPr>
      </w:pPr>
      <w:r w:rsidRPr="0098638D">
        <w:rPr>
          <w:color w:val="A6A6A6" w:themeColor="background1" w:themeShade="A6"/>
        </w:rPr>
        <w:t>Deadline (for companies' feedback): Wednesday 2021-02-03 11:00 UTC</w:t>
      </w:r>
    </w:p>
    <w:p w14:paraId="4B7A5C49" w14:textId="77777777" w:rsidR="008B4F62" w:rsidRPr="0098638D" w:rsidRDefault="008B4F62" w:rsidP="008B4F62">
      <w:pPr>
        <w:pStyle w:val="EmailDiscussion2"/>
        <w:ind w:left="1619" w:firstLine="0"/>
        <w:rPr>
          <w:color w:val="A6A6A6" w:themeColor="background1" w:themeShade="A6"/>
          <w:u w:val="single"/>
        </w:rPr>
      </w:pPr>
      <w:r w:rsidRPr="0098638D">
        <w:rPr>
          <w:color w:val="A6A6A6" w:themeColor="background1" w:themeShade="A6"/>
        </w:rPr>
        <w:t xml:space="preserve">Deadline (for </w:t>
      </w:r>
      <w:r w:rsidRPr="0098638D">
        <w:rPr>
          <w:rStyle w:val="Doc-text2Char"/>
          <w:color w:val="A6A6A6" w:themeColor="background1" w:themeShade="A6"/>
        </w:rPr>
        <w:t xml:space="preserve">rapporteur's summary in </w:t>
      </w:r>
      <w:r w:rsidRPr="0098638D">
        <w:rPr>
          <w:color w:val="A6A6A6" w:themeColor="background1" w:themeShade="A6"/>
          <w:shd w:val="clear" w:color="auto" w:fill="FFFFFF"/>
        </w:rPr>
        <w:t>R2-2102038</w:t>
      </w:r>
      <w:hyperlink r:id="rId73" w:tooltip="C:Data3GPParchiveRAN2RAN2#112TdocsR2-2010761.zip" w:history="1"/>
      <w:r w:rsidRPr="0098638D">
        <w:rPr>
          <w:rStyle w:val="Doc-text2Char"/>
          <w:color w:val="A6A6A6" w:themeColor="background1" w:themeShade="A6"/>
        </w:rPr>
        <w:t>):</w:t>
      </w:r>
      <w:r w:rsidRPr="0098638D">
        <w:rPr>
          <w:color w:val="A6A6A6" w:themeColor="background1" w:themeShade="A6"/>
        </w:rPr>
        <w:t xml:space="preserve"> Wednesday 2021-02-03 13:00 UTC</w:t>
      </w:r>
    </w:p>
    <w:p w14:paraId="30333B74" w14:textId="77777777" w:rsidR="008B4F62" w:rsidRDefault="008B4F62" w:rsidP="008B4F62">
      <w:pPr>
        <w:pStyle w:val="EmailDiscussion2"/>
        <w:ind w:left="1619" w:firstLine="0"/>
        <w:rPr>
          <w:shd w:val="clear" w:color="auto" w:fill="FFFFFF"/>
        </w:rPr>
      </w:pPr>
      <w:r>
        <w:t>Final scope: Finalize a TP covering all the RRM relaxation agreements</w:t>
      </w:r>
    </w:p>
    <w:p w14:paraId="387CB04D" w14:textId="77777777" w:rsidR="008B4F62" w:rsidRPr="0050642B" w:rsidRDefault="008B4F62" w:rsidP="008B4F62">
      <w:pPr>
        <w:pStyle w:val="EmailDiscussion2"/>
        <w:ind w:left="1619" w:firstLine="0"/>
      </w:pPr>
      <w:r>
        <w:t>Final</w:t>
      </w:r>
      <w:r w:rsidRPr="0050642B">
        <w:t xml:space="preserve"> intended outcome: TP </w:t>
      </w:r>
      <w:r>
        <w:t>in R2-2102048</w:t>
      </w:r>
    </w:p>
    <w:p w14:paraId="228447AD" w14:textId="77777777" w:rsidR="008B4F62" w:rsidRPr="00D3643C" w:rsidRDefault="008B4F62" w:rsidP="008B4F62">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Thursday </w:t>
      </w:r>
      <w:r>
        <w:rPr>
          <w:color w:val="000000" w:themeColor="text1"/>
        </w:rPr>
        <w:t>2021-02-05</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47BE792F" w14:textId="77777777" w:rsidR="008B4F62" w:rsidRPr="004E6903" w:rsidRDefault="008B4F62" w:rsidP="008B4F62">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 xml:space="preserve">TP </w:t>
      </w:r>
      <w:r w:rsidRPr="000656F9">
        <w:rPr>
          <w:rStyle w:val="Doc-text2Char"/>
        </w:rPr>
        <w:t xml:space="preserve">in </w:t>
      </w:r>
      <w:r>
        <w:t>in R2-2102048</w:t>
      </w:r>
      <w:hyperlink r:id="rId74" w:tooltip="C:Data3GPParchiveRAN2RAN2#112TdocsR2-2010761.zip" w:history="1"/>
      <w:r w:rsidRPr="000656F9">
        <w:rPr>
          <w:rStyle w:val="Doc-text2Char"/>
        </w:rPr>
        <w:t>):</w:t>
      </w:r>
      <w:r>
        <w:rPr>
          <w:color w:val="000000" w:themeColor="text1"/>
        </w:rPr>
        <w:t xml:space="preserve"> </w:t>
      </w:r>
      <w:r>
        <w:t xml:space="preserve">Friday </w:t>
      </w:r>
      <w:r>
        <w:rPr>
          <w:color w:val="000000" w:themeColor="text1"/>
        </w:rPr>
        <w:t>2021-02-05</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2C207890" w14:textId="3D79B4FA" w:rsidR="009E12A9" w:rsidRDefault="00CF3BD2" w:rsidP="00DB3563">
      <w:pPr>
        <w:pStyle w:val="EmailDiscussion2"/>
        <w:ind w:left="1619" w:firstLine="0"/>
        <w:rPr>
          <w:color w:val="FF0000"/>
        </w:rPr>
      </w:pPr>
      <w:r>
        <w:t xml:space="preserve">Status: </w:t>
      </w:r>
      <w:r>
        <w:rPr>
          <w:color w:val="FF0000"/>
        </w:rPr>
        <w:t>Ongoing</w:t>
      </w:r>
    </w:p>
    <w:p w14:paraId="543F0FBD" w14:textId="77777777" w:rsidR="00CF3BD2" w:rsidRDefault="00CF3BD2" w:rsidP="00F715AF">
      <w:pPr>
        <w:pStyle w:val="EmailDiscussion2"/>
        <w:ind w:left="0" w:firstLine="0"/>
        <w:rPr>
          <w:color w:val="FF0000"/>
        </w:rPr>
      </w:pPr>
    </w:p>
    <w:p w14:paraId="561762FE" w14:textId="77777777" w:rsidR="00D46501" w:rsidRPr="00331B12" w:rsidRDefault="00D46501" w:rsidP="00D46501">
      <w:pPr>
        <w:pStyle w:val="EmailDiscussion"/>
      </w:pPr>
      <w:r>
        <w:t>[AT113-e][111</w:t>
      </w:r>
      <w:r w:rsidRPr="00331B12">
        <w:t>][</w:t>
      </w:r>
      <w:r>
        <w:t>eMIMO</w:t>
      </w:r>
      <w:r w:rsidRPr="00331B12">
        <w:t xml:space="preserve">] </w:t>
      </w:r>
      <w:r>
        <w:t xml:space="preserve">Corrections </w:t>
      </w:r>
      <w:r w:rsidRPr="00331B12">
        <w:t>(</w:t>
      </w:r>
      <w:r>
        <w:t>Apple</w:t>
      </w:r>
      <w:r w:rsidRPr="00331B12">
        <w:t>)</w:t>
      </w:r>
    </w:p>
    <w:p w14:paraId="5A3D9917" w14:textId="77777777" w:rsidR="00D46501" w:rsidRDefault="00D46501" w:rsidP="00D46501">
      <w:pPr>
        <w:pStyle w:val="EmailDiscussion2"/>
        <w:ind w:left="1619" w:firstLine="0"/>
      </w:pPr>
      <w:r>
        <w:t>S</w:t>
      </w:r>
      <w:r w:rsidRPr="007C4F8A">
        <w:t xml:space="preserve">cope: </w:t>
      </w:r>
    </w:p>
    <w:p w14:paraId="0826FA00" w14:textId="77777777" w:rsidR="00D46501" w:rsidRDefault="00D46501" w:rsidP="00D46501">
      <w:pPr>
        <w:pStyle w:val="EmailDiscussion2"/>
        <w:ind w:left="1619" w:firstLine="0"/>
      </w:pPr>
      <w:r>
        <w:t xml:space="preserve">- Discuss revisions of </w:t>
      </w:r>
      <w:hyperlink r:id="rId75" w:tooltip="C:Data3GPPRAN2DocsR2-2101365.zip" w:history="1">
        <w:r w:rsidRPr="00BA46D8">
          <w:rPr>
            <w:rStyle w:val="Hyperlink"/>
          </w:rPr>
          <w:t>R2-2101365</w:t>
        </w:r>
      </w:hyperlink>
      <w:r>
        <w:t xml:space="preserve">, </w:t>
      </w:r>
      <w:hyperlink r:id="rId76" w:tooltip="C:Data3GPPRAN2DocsR2-2101366.zip" w:history="1">
        <w:r w:rsidRPr="00BA46D8">
          <w:rPr>
            <w:rStyle w:val="Hyperlink"/>
          </w:rPr>
          <w:t>R2-2101366</w:t>
        </w:r>
      </w:hyperlink>
      <w:r>
        <w:t xml:space="preserve">, </w:t>
      </w:r>
      <w:hyperlink r:id="rId77" w:tooltip="C:Data3GPPRAN2DocsR2-2101367.zip" w:history="1">
        <w:r w:rsidRPr="00BA46D8">
          <w:rPr>
            <w:rStyle w:val="Hyperlink"/>
          </w:rPr>
          <w:t>R2-2101367</w:t>
        </w:r>
      </w:hyperlink>
      <w:r>
        <w:rPr>
          <w:rStyle w:val="Hyperlink"/>
        </w:rPr>
        <w:t xml:space="preserve"> </w:t>
      </w:r>
      <w:r>
        <w:t>and reply LS to RAN1</w:t>
      </w:r>
    </w:p>
    <w:p w14:paraId="5A518207" w14:textId="77777777" w:rsidR="00D46501" w:rsidRDefault="00D46501" w:rsidP="00D46501">
      <w:pPr>
        <w:pStyle w:val="EmailDiscussion2"/>
        <w:ind w:left="1619" w:firstLine="0"/>
        <w:rPr>
          <w:rStyle w:val="Hyperlink"/>
        </w:rPr>
      </w:pPr>
      <w:r>
        <w:t xml:space="preserve">- Discuss revision of </w:t>
      </w:r>
      <w:hyperlink r:id="rId78" w:tooltip="C:Data3GPPExtractsR2-2101485.doc" w:history="1">
        <w:r w:rsidRPr="00066886">
          <w:rPr>
            <w:rStyle w:val="Hyperlink"/>
          </w:rPr>
          <w:t>R2-2101485</w:t>
        </w:r>
      </w:hyperlink>
    </w:p>
    <w:p w14:paraId="03F630F2" w14:textId="77777777" w:rsidR="00D46501" w:rsidRDefault="00D46501" w:rsidP="00D46501">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R2-2102025 and a</w:t>
      </w:r>
      <w:r w:rsidRPr="007C4F8A">
        <w:t xml:space="preserve">greeable CRs </w:t>
      </w:r>
      <w:r w:rsidRPr="007C4F8A">
        <w:rPr>
          <w:rStyle w:val="Doc-text2Char"/>
        </w:rPr>
        <w:t>i</w:t>
      </w:r>
      <w:r w:rsidRPr="007C4F8A">
        <w:t>n</w:t>
      </w:r>
      <w:r>
        <w:t xml:space="preserve"> </w:t>
      </w:r>
      <w:r>
        <w:rPr>
          <w:shd w:val="clear" w:color="auto" w:fill="FFFFFF"/>
        </w:rPr>
        <w:t>R2-2102026, R2-2102027, R2-2102028 and R2-2102030; draft reply LS in R2-2102029</w:t>
      </w:r>
    </w:p>
    <w:p w14:paraId="16C064B2" w14:textId="7FC39B3E" w:rsidR="00D46501" w:rsidRPr="007C4F8A" w:rsidRDefault="000E2117" w:rsidP="00D46501">
      <w:pPr>
        <w:pStyle w:val="EmailDiscussion2"/>
        <w:ind w:left="1619" w:firstLine="0"/>
      </w:pPr>
      <w:r>
        <w:t>D</w:t>
      </w:r>
      <w:r w:rsidR="00D46501" w:rsidRPr="007C4F8A">
        <w:t>eadline (for co</w:t>
      </w:r>
      <w:r w:rsidR="00D46501">
        <w:t xml:space="preserve">mpanies' </w:t>
      </w:r>
      <w:r w:rsidR="00D12E42">
        <w:t>feedback): Tuesday 2021-02-02 11</w:t>
      </w:r>
      <w:r w:rsidR="00D46501" w:rsidRPr="007C4F8A">
        <w:t>:00 UTC</w:t>
      </w:r>
    </w:p>
    <w:p w14:paraId="6DE3BDA7" w14:textId="1DCBC291" w:rsidR="00D46501" w:rsidRPr="00CB5FBA" w:rsidRDefault="000E2117" w:rsidP="00D46501">
      <w:pPr>
        <w:pStyle w:val="EmailDiscussion2"/>
        <w:ind w:left="1619" w:firstLine="0"/>
      </w:pPr>
      <w:r>
        <w:t>D</w:t>
      </w:r>
      <w:r w:rsidR="00D46501" w:rsidRPr="007C4F8A">
        <w:t xml:space="preserve">eadline (for </w:t>
      </w:r>
      <w:r w:rsidR="00D46501">
        <w:t>summary</w:t>
      </w:r>
      <w:r>
        <w:t>,</w:t>
      </w:r>
      <w:r w:rsidR="00D46501">
        <w:t xml:space="preserve"> </w:t>
      </w:r>
      <w:r w:rsidR="00D46501" w:rsidRPr="007C4F8A">
        <w:rPr>
          <w:rStyle w:val="Doc-text2Char"/>
        </w:rPr>
        <w:t>CR</w:t>
      </w:r>
      <w:r w:rsidR="00D46501">
        <w:rPr>
          <w:rStyle w:val="Doc-text2Char"/>
        </w:rPr>
        <w:t>s</w:t>
      </w:r>
      <w:r>
        <w:rPr>
          <w:rStyle w:val="Doc-text2Char"/>
        </w:rPr>
        <w:t xml:space="preserve"> and LS</w:t>
      </w:r>
      <w:r w:rsidR="00D46501" w:rsidRPr="007C4F8A">
        <w:rPr>
          <w:rStyle w:val="Doc-text2Char"/>
        </w:rPr>
        <w:t>):</w:t>
      </w:r>
      <w:r w:rsidR="00D46501" w:rsidRPr="007C4F8A">
        <w:t xml:space="preserve"> </w:t>
      </w:r>
      <w:r w:rsidR="00D12E42">
        <w:t>Tuesday 2021-02-02 17</w:t>
      </w:r>
      <w:r w:rsidR="00D46501" w:rsidRPr="007C4F8A">
        <w:t>:00 UTC</w:t>
      </w:r>
    </w:p>
    <w:p w14:paraId="54EFAA53" w14:textId="77777777" w:rsidR="00D46501" w:rsidRPr="00C80CF0" w:rsidRDefault="00D46501" w:rsidP="00D46501">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w:t>
      </w:r>
      <w:r>
        <w:rPr>
          <w:u w:val="single"/>
          <w:shd w:val="clear" w:color="auto" w:fill="FFFFFF"/>
        </w:rPr>
        <w:t>5</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2CE689ED" w14:textId="374D6BC2" w:rsidR="00D46501" w:rsidRDefault="00D46501" w:rsidP="00D46501">
      <w:pPr>
        <w:pStyle w:val="EmailDiscussion2"/>
        <w:ind w:left="1619" w:firstLine="0"/>
        <w:rPr>
          <w:color w:val="FF0000"/>
        </w:rPr>
      </w:pPr>
      <w:r>
        <w:t xml:space="preserve">Status: </w:t>
      </w:r>
      <w:r w:rsidR="00687884">
        <w:rPr>
          <w:color w:val="FF0000"/>
        </w:rPr>
        <w:t>Closed</w:t>
      </w:r>
    </w:p>
    <w:p w14:paraId="0FEC6A2A" w14:textId="77777777" w:rsidR="000E2117" w:rsidRDefault="000E2117" w:rsidP="00D46501">
      <w:pPr>
        <w:pStyle w:val="EmailDiscussion2"/>
        <w:ind w:left="1619" w:firstLine="0"/>
        <w:rPr>
          <w:color w:val="FF0000"/>
        </w:rPr>
      </w:pPr>
    </w:p>
    <w:p w14:paraId="630944F3" w14:textId="77777777" w:rsidR="000E2117" w:rsidRPr="00331B12" w:rsidRDefault="000E2117" w:rsidP="000E2117">
      <w:pPr>
        <w:pStyle w:val="EmailDiscussion"/>
      </w:pPr>
      <w:r>
        <w:t>[AT113-e][112</w:t>
      </w:r>
      <w:r w:rsidRPr="00331B12">
        <w:t>][</w:t>
      </w:r>
      <w:r>
        <w:t>L1enh_URLLC</w:t>
      </w:r>
      <w:r w:rsidRPr="00331B12">
        <w:t xml:space="preserve">] </w:t>
      </w:r>
      <w:r>
        <w:t xml:space="preserve">Corrections </w:t>
      </w:r>
      <w:r w:rsidRPr="00331B12">
        <w:t>(</w:t>
      </w:r>
      <w:r>
        <w:t>ZTE</w:t>
      </w:r>
      <w:r w:rsidRPr="00331B12">
        <w:t>)</w:t>
      </w:r>
    </w:p>
    <w:p w14:paraId="75A71662"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79" w:tooltip="C:Data3GPPExtractsR2-2102241_38331_R16_Extension of the timeDomainAllocation for CG type 1 with typeB repetition.docx" w:history="1">
        <w:r w:rsidRPr="002A49B5">
          <w:rPr>
            <w:rStyle w:val="Hyperlink"/>
          </w:rPr>
          <w:t>R2-2102241</w:t>
        </w:r>
      </w:hyperlink>
      <w:r>
        <w:rPr>
          <w:rStyle w:val="Hyperlink"/>
        </w:rPr>
        <w:t xml:space="preserve"> </w:t>
      </w:r>
      <w:r w:rsidRPr="007C4F8A">
        <w:rPr>
          <w:rStyle w:val="Doc-text2Char"/>
        </w:rPr>
        <w:t>i</w:t>
      </w:r>
      <w:r w:rsidRPr="007C4F8A">
        <w:t>n</w:t>
      </w:r>
      <w:r>
        <w:t xml:space="preserve"> </w:t>
      </w:r>
      <w:hyperlink r:id="rId80" w:tooltip="C:Data3GPPExtractsR2-2101527_38.306_Correction on the UE capability of extension of TDRA indication for Configured UL Grant type 1.docx" w:history="1">
        <w:r w:rsidRPr="00066886">
          <w:rPr>
            <w:rStyle w:val="Hyperlink"/>
          </w:rPr>
          <w:t>R2-2101527</w:t>
        </w:r>
      </w:hyperlink>
      <w:r>
        <w:rPr>
          <w:rStyle w:val="Hyperlink"/>
        </w:rPr>
        <w:t xml:space="preserve"> </w:t>
      </w:r>
    </w:p>
    <w:p w14:paraId="2612B453"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R2-2102031 and corresponding CRs (if agreeable) </w:t>
      </w:r>
    </w:p>
    <w:p w14:paraId="369C9E68" w14:textId="53F6FB6D" w:rsidR="000E2117" w:rsidRPr="007C4F8A" w:rsidRDefault="000E2117" w:rsidP="000E2117">
      <w:pPr>
        <w:pStyle w:val="EmailDiscussion2"/>
        <w:ind w:left="1619" w:firstLine="0"/>
      </w:pPr>
      <w:r>
        <w:t>D</w:t>
      </w:r>
      <w:r w:rsidRPr="007C4F8A">
        <w:t>eadline (for co</w:t>
      </w:r>
      <w:r>
        <w:t>mpanies' feedback): Tuesday 2021-02-02 11</w:t>
      </w:r>
      <w:r w:rsidRPr="007C4F8A">
        <w:t>:00 UTC</w:t>
      </w:r>
    </w:p>
    <w:p w14:paraId="3175D5D9" w14:textId="7C57F31E"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17</w:t>
      </w:r>
      <w:r w:rsidRPr="007C4F8A">
        <w:t>:00 UTC</w:t>
      </w:r>
    </w:p>
    <w:p w14:paraId="1099A60C" w14:textId="77777777"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2D8B03" w14:textId="738E475E" w:rsidR="000E2117" w:rsidRDefault="000E2117" w:rsidP="000E2117">
      <w:pPr>
        <w:pStyle w:val="EmailDiscussion2"/>
        <w:ind w:left="1619" w:firstLine="0"/>
        <w:rPr>
          <w:color w:val="FF0000"/>
        </w:rPr>
      </w:pPr>
      <w:r>
        <w:t xml:space="preserve">Status: </w:t>
      </w:r>
      <w:r w:rsidR="00687884">
        <w:rPr>
          <w:color w:val="FF0000"/>
        </w:rPr>
        <w:t>Closed</w:t>
      </w:r>
    </w:p>
    <w:p w14:paraId="7BB17CAF" w14:textId="77777777" w:rsidR="000E2117" w:rsidRDefault="000E2117" w:rsidP="00D46501">
      <w:pPr>
        <w:pStyle w:val="EmailDiscussion2"/>
        <w:ind w:left="1619" w:firstLine="0"/>
        <w:rPr>
          <w:color w:val="FF0000"/>
        </w:rPr>
      </w:pPr>
    </w:p>
    <w:p w14:paraId="7A755FED" w14:textId="77777777" w:rsidR="000E2117" w:rsidRPr="00331B12" w:rsidRDefault="000E2117" w:rsidP="000E2117">
      <w:pPr>
        <w:pStyle w:val="EmailDiscussion"/>
      </w:pPr>
      <w:r>
        <w:t>[AT113-e][113</w:t>
      </w:r>
      <w:r w:rsidRPr="00331B12">
        <w:t>][</w:t>
      </w:r>
      <w:r>
        <w:t>RACS</w:t>
      </w:r>
      <w:r w:rsidRPr="00331B12">
        <w:t xml:space="preserve">] </w:t>
      </w:r>
      <w:r>
        <w:t xml:space="preserve">Corrections </w:t>
      </w:r>
      <w:r w:rsidRPr="00331B12">
        <w:t>(</w:t>
      </w:r>
      <w:r>
        <w:t>Nokia</w:t>
      </w:r>
      <w:r w:rsidRPr="00331B12">
        <w:t>)</w:t>
      </w:r>
    </w:p>
    <w:p w14:paraId="03EDF1BA"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81" w:tooltip="C:Data3GPPExtractsR2-2101029 TS 36.300 Clarification on manufacturer based UE capability ID.docx" w:history="1">
        <w:r w:rsidRPr="00066886">
          <w:rPr>
            <w:rStyle w:val="Hyperlink"/>
          </w:rPr>
          <w:t>R2-2101029</w:t>
        </w:r>
      </w:hyperlink>
      <w:r>
        <w:t xml:space="preserve">, </w:t>
      </w:r>
      <w:hyperlink r:id="rId82" w:tooltip="C:Data3GPPExtractsR2-2101030 TS 38.300 Clarification on manufacturer based UE capability ID.docx" w:history="1">
        <w:r w:rsidRPr="00066886">
          <w:rPr>
            <w:rStyle w:val="Hyperlink"/>
          </w:rPr>
          <w:t>R2-2101030</w:t>
        </w:r>
      </w:hyperlink>
      <w:r>
        <w:rPr>
          <w:rStyle w:val="Hyperlink"/>
        </w:rPr>
        <w:t xml:space="preserve"> </w:t>
      </w:r>
      <w:r>
        <w:rPr>
          <w:shd w:val="clear" w:color="auto" w:fill="FFFFFF"/>
        </w:rPr>
        <w:t xml:space="preserve">and </w:t>
      </w:r>
      <w:hyperlink r:id="rId83" w:tooltip="C:Data3GPPExtractsR2-2101031 CR TS 38.331 Clarification on manufacturer based UE capability ID.docx" w:history="1">
        <w:r w:rsidRPr="00066886">
          <w:rPr>
            <w:rStyle w:val="Hyperlink"/>
          </w:rPr>
          <w:t>R2-2101031</w:t>
        </w:r>
      </w:hyperlink>
    </w:p>
    <w:p w14:paraId="5A5F0BF7"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R2-2102032 and corresponding CRs (if agreeable) </w:t>
      </w:r>
    </w:p>
    <w:p w14:paraId="0B5AE0B2" w14:textId="77777777" w:rsidR="000E2117" w:rsidRPr="007C4F8A" w:rsidRDefault="000E2117" w:rsidP="000E2117">
      <w:pPr>
        <w:pStyle w:val="EmailDiscussion2"/>
        <w:ind w:left="1619" w:firstLine="0"/>
      </w:pPr>
      <w:r>
        <w:t>D</w:t>
      </w:r>
      <w:r w:rsidRPr="007C4F8A">
        <w:t>eadline (for co</w:t>
      </w:r>
      <w:r>
        <w:t>mpanies' feedback): Tuesday 2021-02-02 17</w:t>
      </w:r>
      <w:r w:rsidRPr="007C4F8A">
        <w:t>:00 UTC</w:t>
      </w:r>
    </w:p>
    <w:p w14:paraId="386AB799" w14:textId="77777777"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7112457E" w14:textId="77777777"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R2-2102032</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6C0F6543" w14:textId="69B8383A" w:rsidR="000E2117" w:rsidRDefault="000E2117" w:rsidP="000E2117">
      <w:pPr>
        <w:pStyle w:val="EmailDiscussion2"/>
        <w:ind w:left="1619" w:firstLine="0"/>
        <w:rPr>
          <w:color w:val="FF0000"/>
        </w:rPr>
      </w:pPr>
      <w:r>
        <w:t xml:space="preserve">Status: </w:t>
      </w:r>
      <w:r w:rsidR="00687884">
        <w:rPr>
          <w:color w:val="FF0000"/>
        </w:rPr>
        <w:t>Closed</w:t>
      </w:r>
    </w:p>
    <w:p w14:paraId="387E0876" w14:textId="77777777" w:rsidR="00D46501" w:rsidRDefault="00D46501" w:rsidP="00F715AF">
      <w:pPr>
        <w:pStyle w:val="EmailDiscussion2"/>
        <w:ind w:left="0" w:firstLine="0"/>
        <w:rPr>
          <w:color w:val="FF0000"/>
        </w:rPr>
      </w:pPr>
    </w:p>
    <w:p w14:paraId="3B30DCAA" w14:textId="3FDF936A" w:rsidR="00687884" w:rsidRDefault="000E2117" w:rsidP="00687884">
      <w:pPr>
        <w:pStyle w:val="EmailDiscussion"/>
      </w:pPr>
      <w:r>
        <w:t>[AT113-e][114</w:t>
      </w:r>
      <w:r w:rsidRPr="00331B12">
        <w:t>][</w:t>
      </w:r>
      <w:r>
        <w:t>SRVCC</w:t>
      </w:r>
      <w:r w:rsidRPr="00331B12">
        <w:t xml:space="preserve">] </w:t>
      </w:r>
      <w:r>
        <w:t xml:space="preserve">Corrections </w:t>
      </w:r>
      <w:r w:rsidRPr="00331B12">
        <w:t>(</w:t>
      </w:r>
      <w:r>
        <w:t>Google</w:t>
      </w:r>
      <w:r w:rsidRPr="00331B12">
        <w:t>)</w:t>
      </w:r>
    </w:p>
    <w:p w14:paraId="54BDE9B3" w14:textId="77777777" w:rsidR="00687884" w:rsidRPr="007E22F4" w:rsidRDefault="00687884" w:rsidP="00687884">
      <w:pPr>
        <w:pStyle w:val="EmailDiscussion2"/>
        <w:ind w:left="1619" w:firstLine="0"/>
        <w:rPr>
          <w:rStyle w:val="Hyperlink"/>
          <w:color w:val="A6A6A6" w:themeColor="background1" w:themeShade="A6"/>
        </w:rPr>
      </w:pPr>
      <w:r w:rsidRPr="007E22F4">
        <w:rPr>
          <w:color w:val="A6A6A6" w:themeColor="background1" w:themeShade="A6"/>
        </w:rPr>
        <w:t xml:space="preserve">Scope: Discuss a revision of CRs in </w:t>
      </w:r>
      <w:hyperlink r:id="rId84" w:tooltip="C:Data3GPPExtractsR2-2101891_Avoid UTRA capabilities forwarding in handover preparation_38.331_R16.docx" w:history="1">
        <w:r w:rsidRPr="007E22F4">
          <w:rPr>
            <w:rStyle w:val="Hyperlink"/>
            <w:color w:val="A6A6A6" w:themeColor="background1" w:themeShade="A6"/>
          </w:rPr>
          <w:t>R2-2101891</w:t>
        </w:r>
      </w:hyperlink>
    </w:p>
    <w:p w14:paraId="14BB485A" w14:textId="77777777" w:rsidR="00687884" w:rsidRPr="007E22F4" w:rsidRDefault="00687884" w:rsidP="00687884">
      <w:pPr>
        <w:pStyle w:val="EmailDiscussion2"/>
        <w:ind w:left="1619" w:firstLine="0"/>
        <w:rPr>
          <w:rStyle w:val="Doc-text2Char"/>
          <w:color w:val="A6A6A6" w:themeColor="background1" w:themeShade="A6"/>
        </w:rPr>
      </w:pPr>
      <w:r w:rsidRPr="007E22F4">
        <w:rPr>
          <w:color w:val="A6A6A6" w:themeColor="background1" w:themeShade="A6"/>
        </w:rPr>
        <w:lastRenderedPageBreak/>
        <w:t xml:space="preserve">Intended outcome: rapporteur's summary </w:t>
      </w:r>
      <w:r w:rsidRPr="007E22F4">
        <w:rPr>
          <w:rStyle w:val="Doc-text2Char"/>
          <w:color w:val="A6A6A6" w:themeColor="background1" w:themeShade="A6"/>
        </w:rPr>
        <w:t>i</w:t>
      </w:r>
      <w:r w:rsidRPr="007E22F4">
        <w:rPr>
          <w:color w:val="A6A6A6" w:themeColor="background1" w:themeShade="A6"/>
        </w:rPr>
        <w:t xml:space="preserve">n </w:t>
      </w:r>
      <w:r w:rsidRPr="007E22F4">
        <w:rPr>
          <w:color w:val="A6A6A6" w:themeColor="background1" w:themeShade="A6"/>
          <w:shd w:val="clear" w:color="auto" w:fill="FFFFFF"/>
        </w:rPr>
        <w:t xml:space="preserve">R2-2102033 and corresponding CR (if agreeable) </w:t>
      </w:r>
    </w:p>
    <w:p w14:paraId="6FD373BE" w14:textId="77777777" w:rsidR="00687884" w:rsidRPr="007E22F4" w:rsidRDefault="00687884" w:rsidP="00687884">
      <w:pPr>
        <w:pStyle w:val="EmailDiscussion2"/>
        <w:ind w:left="1619" w:firstLine="0"/>
        <w:rPr>
          <w:color w:val="A6A6A6" w:themeColor="background1" w:themeShade="A6"/>
        </w:rPr>
      </w:pPr>
      <w:r w:rsidRPr="007E22F4">
        <w:rPr>
          <w:color w:val="A6A6A6" w:themeColor="background1" w:themeShade="A6"/>
        </w:rPr>
        <w:t>Deadline (for companies' feedback): Tuesday 2021-02-02 11:00 UTC</w:t>
      </w:r>
    </w:p>
    <w:p w14:paraId="1E0C3211" w14:textId="77777777" w:rsidR="00687884" w:rsidRPr="007E22F4" w:rsidRDefault="00687884" w:rsidP="00687884">
      <w:pPr>
        <w:pStyle w:val="EmailDiscussion2"/>
        <w:ind w:left="1619" w:firstLine="0"/>
        <w:rPr>
          <w:color w:val="A6A6A6" w:themeColor="background1" w:themeShade="A6"/>
        </w:rPr>
      </w:pPr>
      <w:r w:rsidRPr="007E22F4">
        <w:rPr>
          <w:color w:val="A6A6A6" w:themeColor="background1" w:themeShade="A6"/>
        </w:rPr>
        <w:t xml:space="preserve">Deadline (for summary and </w:t>
      </w:r>
      <w:r w:rsidRPr="007E22F4">
        <w:rPr>
          <w:rStyle w:val="Doc-text2Char"/>
          <w:color w:val="A6A6A6" w:themeColor="background1" w:themeShade="A6"/>
        </w:rPr>
        <w:t>CRs):</w:t>
      </w:r>
      <w:r w:rsidRPr="007E22F4">
        <w:rPr>
          <w:color w:val="A6A6A6" w:themeColor="background1" w:themeShade="A6"/>
        </w:rPr>
        <w:t xml:space="preserve"> Tuesday 2021-02-02 17:00 UTC</w:t>
      </w:r>
    </w:p>
    <w:p w14:paraId="54E97B55" w14:textId="77777777" w:rsidR="00687884" w:rsidRDefault="00687884" w:rsidP="00687884">
      <w:pPr>
        <w:pStyle w:val="EmailDiscussion2"/>
        <w:ind w:left="1619" w:firstLine="0"/>
        <w:rPr>
          <w:rStyle w:val="Hyperlink"/>
        </w:rPr>
      </w:pPr>
      <w:r>
        <w:t>Updated s</w:t>
      </w:r>
      <w:r w:rsidRPr="007C4F8A">
        <w:t xml:space="preserve">cope: </w:t>
      </w:r>
      <w:r>
        <w:t>Discuss a revision of the CR according to online agreements</w:t>
      </w:r>
    </w:p>
    <w:p w14:paraId="1C2D5ED2" w14:textId="77777777" w:rsidR="00687884" w:rsidRDefault="00687884" w:rsidP="00687884">
      <w:pPr>
        <w:pStyle w:val="EmailDiscussion2"/>
        <w:ind w:left="1619" w:firstLine="0"/>
        <w:rPr>
          <w:rStyle w:val="Doc-text2Char"/>
        </w:rPr>
      </w:pPr>
      <w:r>
        <w:t>Updated i</w:t>
      </w:r>
      <w:r w:rsidRPr="007C4F8A">
        <w:t xml:space="preserve">ntended outcome: </w:t>
      </w:r>
      <w:r>
        <w:t xml:space="preserve">Agreeable CR in </w:t>
      </w:r>
      <w:r>
        <w:rPr>
          <w:shd w:val="clear" w:color="auto" w:fill="FFFFFF"/>
        </w:rPr>
        <w:t xml:space="preserve">R2-2102046  </w:t>
      </w:r>
    </w:p>
    <w:p w14:paraId="139B6A32" w14:textId="77777777" w:rsidR="00687884" w:rsidRPr="007C4F8A" w:rsidRDefault="00687884" w:rsidP="00687884">
      <w:pPr>
        <w:pStyle w:val="EmailDiscussion2"/>
        <w:ind w:left="1619" w:firstLine="0"/>
      </w:pPr>
      <w:r>
        <w:t>D</w:t>
      </w:r>
      <w:r w:rsidRPr="007C4F8A">
        <w:t>eadline (for co</w:t>
      </w:r>
      <w:r>
        <w:t>mpanies' feedback): Friday 2021-02-05 06</w:t>
      </w:r>
      <w:r w:rsidRPr="007C4F8A">
        <w:t>:00 UTC</w:t>
      </w:r>
    </w:p>
    <w:p w14:paraId="4C45B3B7" w14:textId="77777777" w:rsidR="00687884" w:rsidRPr="007E22F4" w:rsidRDefault="00687884" w:rsidP="00687884">
      <w:pPr>
        <w:pStyle w:val="EmailDiscussion2"/>
        <w:ind w:left="1619" w:firstLine="0"/>
      </w:pPr>
      <w:r>
        <w:t>D</w:t>
      </w:r>
      <w:r w:rsidRPr="007C4F8A">
        <w:t xml:space="preserve">eadline (for </w:t>
      </w:r>
      <w:r w:rsidRPr="007C4F8A">
        <w:rPr>
          <w:rStyle w:val="Doc-text2Char"/>
        </w:rPr>
        <w:t>CR):</w:t>
      </w:r>
      <w:r w:rsidRPr="007C4F8A">
        <w:t xml:space="preserve"> </w:t>
      </w:r>
      <w:r>
        <w:t>Friday 2021-02-05 08</w:t>
      </w:r>
      <w:r w:rsidRPr="007C4F8A">
        <w:t>:00 UTC</w:t>
      </w:r>
    </w:p>
    <w:p w14:paraId="300069CA" w14:textId="77777777" w:rsidR="000E2117" w:rsidRDefault="000E2117" w:rsidP="000E2117">
      <w:pPr>
        <w:pStyle w:val="EmailDiscussion2"/>
        <w:ind w:left="1619" w:firstLine="0"/>
        <w:rPr>
          <w:color w:val="FF0000"/>
        </w:rPr>
      </w:pPr>
      <w:r>
        <w:t xml:space="preserve">Status: </w:t>
      </w:r>
      <w:r>
        <w:rPr>
          <w:color w:val="FF0000"/>
        </w:rPr>
        <w:t>Ongoing</w:t>
      </w:r>
    </w:p>
    <w:p w14:paraId="0EB39E41" w14:textId="77777777" w:rsidR="00A107B2" w:rsidRDefault="00A107B2" w:rsidP="000E2117">
      <w:pPr>
        <w:pStyle w:val="EmailDiscussion2"/>
        <w:ind w:left="1619" w:firstLine="0"/>
        <w:rPr>
          <w:color w:val="FF0000"/>
        </w:rPr>
      </w:pPr>
    </w:p>
    <w:p w14:paraId="50AD1363" w14:textId="77777777" w:rsidR="00A107B2" w:rsidRPr="00331B12" w:rsidRDefault="00A107B2" w:rsidP="00A107B2">
      <w:pPr>
        <w:pStyle w:val="EmailDiscussion"/>
      </w:pPr>
      <w:r>
        <w:t>[AT113-e][115</w:t>
      </w:r>
      <w:r w:rsidRPr="00331B12">
        <w:t>][</w:t>
      </w:r>
      <w:r>
        <w:t>NTN</w:t>
      </w:r>
      <w:r w:rsidRPr="00331B12">
        <w:t xml:space="preserve">] </w:t>
      </w:r>
      <w:r>
        <w:t xml:space="preserve">LSs to SA2 and SA3-LI </w:t>
      </w:r>
      <w:r w:rsidRPr="00331B12">
        <w:t>(</w:t>
      </w:r>
      <w:r>
        <w:t>Thales</w:t>
      </w:r>
      <w:r w:rsidRPr="00331B12">
        <w:t>)</w:t>
      </w:r>
    </w:p>
    <w:p w14:paraId="1ACDA318" w14:textId="77777777" w:rsidR="00A107B2" w:rsidRDefault="00A107B2" w:rsidP="00A107B2">
      <w:pPr>
        <w:pStyle w:val="Doc-text2"/>
        <w:ind w:left="1619" w:firstLine="0"/>
      </w:pPr>
      <w:r>
        <w:t xml:space="preserve">Scope: Draft an LS to SA2, SA3, SA3-LI (cc: RAN3) asking the following questions (exact wording can be discussed offline. </w:t>
      </w:r>
      <w:r w:rsidRPr="00C226C8">
        <w:t>Also target groups can be further fixed</w:t>
      </w:r>
      <w:r>
        <w:t>)</w:t>
      </w:r>
    </w:p>
    <w:p w14:paraId="5DF6994C" w14:textId="77777777" w:rsidR="00A107B2" w:rsidRDefault="00A107B2" w:rsidP="0056380F">
      <w:pPr>
        <w:pStyle w:val="Doc-text2"/>
        <w:numPr>
          <w:ilvl w:val="0"/>
          <w:numId w:val="34"/>
        </w:numPr>
      </w:pPr>
      <w:r>
        <w:t>whether a finer granularity (than the typical size of an NTN cell) is needed about the information of UE location in a NTN (to SA2)</w:t>
      </w:r>
    </w:p>
    <w:p w14:paraId="5863E0AF" w14:textId="77777777" w:rsidR="00A107B2" w:rsidRDefault="00A107B2" w:rsidP="0056380F">
      <w:pPr>
        <w:pStyle w:val="Doc-text2"/>
        <w:numPr>
          <w:ilvl w:val="0"/>
          <w:numId w:val="34"/>
        </w:numPr>
      </w:pPr>
      <w:r>
        <w:t>if so, whether a A-GNSS based UE location information can be reliable, e.g. for lawful interception (to SA3-LI)</w:t>
      </w:r>
    </w:p>
    <w:p w14:paraId="0AAF7EE1" w14:textId="77777777" w:rsidR="00A107B2" w:rsidRDefault="00A107B2" w:rsidP="00A107B2">
      <w:pPr>
        <w:pStyle w:val="EmailDiscussion2"/>
        <w:ind w:left="1619" w:firstLine="0"/>
      </w:pPr>
      <w:r>
        <w:t>Intended outcome: agreeable draft LS</w:t>
      </w:r>
    </w:p>
    <w:p w14:paraId="09A34765" w14:textId="77777777" w:rsidR="00A107B2" w:rsidRPr="00D3643C" w:rsidRDefault="00A107B2" w:rsidP="00A107B2">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Wednesday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57F6B65F" w14:textId="77777777" w:rsidR="00A107B2" w:rsidRDefault="00A107B2" w:rsidP="00A107B2">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R2-2102036</w:t>
      </w:r>
      <w:hyperlink r:id="rId85"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BCADDD6" w14:textId="3BB5A2D3" w:rsidR="00A107B2" w:rsidRDefault="00A107B2" w:rsidP="00A107B2">
      <w:pPr>
        <w:pStyle w:val="EmailDiscussion2"/>
        <w:ind w:left="1619" w:firstLine="0"/>
        <w:rPr>
          <w:color w:val="FF0000"/>
        </w:rPr>
      </w:pPr>
      <w:r>
        <w:t xml:space="preserve">Status: </w:t>
      </w:r>
      <w:r>
        <w:rPr>
          <w:color w:val="FF0000"/>
        </w:rPr>
        <w:t>Ongoing</w:t>
      </w:r>
    </w:p>
    <w:p w14:paraId="0D2CD5A4" w14:textId="77777777" w:rsidR="000E2117" w:rsidRDefault="000E2117" w:rsidP="00F715AF">
      <w:pPr>
        <w:pStyle w:val="EmailDiscussion2"/>
        <w:ind w:left="0" w:firstLine="0"/>
        <w:rPr>
          <w:color w:val="FF0000"/>
        </w:rPr>
      </w:pPr>
    </w:p>
    <w:p w14:paraId="6BBCF816" w14:textId="77777777" w:rsidR="00AD172B" w:rsidRDefault="00AD172B" w:rsidP="00AD172B">
      <w:pPr>
        <w:pStyle w:val="Heading2"/>
      </w:pPr>
      <w:r>
        <w:t>6.12</w:t>
      </w:r>
      <w:r>
        <w:tab/>
        <w:t>NR Other Control Plane WIs</w:t>
      </w:r>
    </w:p>
    <w:p w14:paraId="4B865489" w14:textId="6797A31A" w:rsidR="00AD172B" w:rsidRDefault="00AD172B" w:rsidP="00AD172B">
      <w:pPr>
        <w:pStyle w:val="Comments"/>
      </w:pPr>
      <w:r>
        <w:t xml:space="preserve">(SRVCC_NR_to_UMTS-Core; leading WG: RAN2; REL-16; started: Dec 18; Completed; Mar 20; WID: </w:t>
      </w:r>
      <w:hyperlink r:id="rId86" w:tooltip="C:Data3GPParchiveRANRAN#83TdocsRP-190713.zip" w:history="1">
        <w:r w:rsidRPr="00066886">
          <w:rPr>
            <w:rStyle w:val="Hyperlink"/>
          </w:rPr>
          <w:t>RP-190713</w:t>
        </w:r>
      </w:hyperlink>
      <w:r>
        <w:t>)</w:t>
      </w:r>
    </w:p>
    <w:p w14:paraId="7B65DF03" w14:textId="4F5F6D6A" w:rsidR="00AD172B" w:rsidRDefault="00AD172B" w:rsidP="00AD172B">
      <w:pPr>
        <w:pStyle w:val="Comments"/>
      </w:pPr>
      <w:r>
        <w:t xml:space="preserve">(RACS-RAN-Core, leading WG: RAN2; REL-16; started: Mar 19; completed: Jun 20; WID: </w:t>
      </w:r>
      <w:hyperlink r:id="rId87" w:tooltip="C:Data3GPParchiveRANRAN#84TdocsRP-191088.zip" w:history="1">
        <w:r w:rsidRPr="00066886">
          <w:rPr>
            <w:rStyle w:val="Hyperlink"/>
          </w:rPr>
          <w:t>RP-191088</w:t>
        </w:r>
      </w:hyperlink>
      <w:r>
        <w:t>)</w:t>
      </w:r>
    </w:p>
    <w:p w14:paraId="0E296EBA" w14:textId="1467029B" w:rsidR="00AD172B" w:rsidRDefault="00AD172B" w:rsidP="00AD172B">
      <w:pPr>
        <w:pStyle w:val="Comments"/>
      </w:pPr>
      <w:r>
        <w:t xml:space="preserve">(NG_RAN_PRN-Core; leading WG: RAN3; REL-16; started: Mar 19; completed: June 20; WID: </w:t>
      </w:r>
      <w:hyperlink r:id="rId88" w:tooltip="C:Data3GPParchiveRANRAN#87TdocsRP-200122.zip" w:history="1">
        <w:r w:rsidRPr="00066886">
          <w:rPr>
            <w:rStyle w:val="Hyperlink"/>
          </w:rPr>
          <w:t>RP-200122</w:t>
        </w:r>
      </w:hyperlink>
      <w:r>
        <w:t>)</w:t>
      </w:r>
    </w:p>
    <w:p w14:paraId="66899A21" w14:textId="77777777" w:rsidR="00AD172B" w:rsidRDefault="00AD172B" w:rsidP="00AD172B">
      <w:pPr>
        <w:pStyle w:val="Comments"/>
      </w:pPr>
      <w:r>
        <w:t>Documents in this agenda item will be handled in a break out session</w:t>
      </w:r>
    </w:p>
    <w:p w14:paraId="47EAC58B" w14:textId="77777777" w:rsidR="00AD172B" w:rsidRDefault="00AD172B" w:rsidP="00AD172B">
      <w:pPr>
        <w:pStyle w:val="Comments"/>
      </w:pPr>
      <w:r>
        <w:t>Tdoc Limitation: See tdoc limitation for Agenda Item 6</w:t>
      </w:r>
    </w:p>
    <w:p w14:paraId="7D843602" w14:textId="77777777" w:rsidR="001D12FE" w:rsidRDefault="001D12FE" w:rsidP="00AD172B">
      <w:pPr>
        <w:pStyle w:val="Comments"/>
      </w:pPr>
    </w:p>
    <w:p w14:paraId="5418DFC3" w14:textId="23DD8C6C" w:rsidR="001D12FE" w:rsidRDefault="0094012A" w:rsidP="00AD172B">
      <w:pPr>
        <w:pStyle w:val="Comments"/>
      </w:pPr>
      <w:r>
        <w:t>PRN</w:t>
      </w:r>
    </w:p>
    <w:p w14:paraId="5E093FB3" w14:textId="77777777" w:rsidR="0094012A" w:rsidRDefault="0094012A" w:rsidP="00AD172B">
      <w:pPr>
        <w:pStyle w:val="Comments"/>
      </w:pPr>
    </w:p>
    <w:p w14:paraId="0560DABD" w14:textId="6FB42D6B" w:rsidR="0094012A" w:rsidRDefault="0094012A" w:rsidP="00AD172B">
      <w:pPr>
        <w:pStyle w:val="Comments"/>
      </w:pPr>
      <w:r>
        <w:t>UAC parameter selection</w:t>
      </w:r>
    </w:p>
    <w:p w14:paraId="3EC9B711" w14:textId="1EEED6C1" w:rsidR="00AD172B" w:rsidRDefault="00732363" w:rsidP="00AD172B">
      <w:pPr>
        <w:pStyle w:val="Doc-title"/>
      </w:pPr>
      <w:hyperlink r:id="rId89" w:tooltip="C:Data3GPPExtractsR2-2100485 - UAC parameter selection for NPN.docx" w:history="1">
        <w:r w:rsidR="00AD172B" w:rsidRPr="00066886">
          <w:rPr>
            <w:rStyle w:val="Hyperlink"/>
          </w:rPr>
          <w:t>R2-2</w:t>
        </w:r>
        <w:r w:rsidR="00AD172B" w:rsidRPr="00066886">
          <w:rPr>
            <w:rStyle w:val="Hyperlink"/>
          </w:rPr>
          <w:t>1</w:t>
        </w:r>
        <w:r w:rsidR="00AD172B" w:rsidRPr="00066886">
          <w:rPr>
            <w:rStyle w:val="Hyperlink"/>
          </w:rPr>
          <w:t>00485</w:t>
        </w:r>
      </w:hyperlink>
      <w:r w:rsidR="00AD172B">
        <w:tab/>
        <w:t>UAC parameter selection for NPN</w:t>
      </w:r>
      <w:r w:rsidR="00AD172B">
        <w:tab/>
        <w:t>Ericsson</w:t>
      </w:r>
      <w:r w:rsidR="00AD172B">
        <w:tab/>
        <w:t>discussion</w:t>
      </w:r>
      <w:r w:rsidR="00AD172B">
        <w:tab/>
        <w:t>Rel-16</w:t>
      </w:r>
      <w:r w:rsidR="00AD172B">
        <w:tab/>
        <w:t>NG_RAN_PRN-Core</w:t>
      </w:r>
    </w:p>
    <w:p w14:paraId="59D941EF" w14:textId="7FBCD6DA" w:rsidR="00E12F7E" w:rsidRDefault="00E12F7E" w:rsidP="0056380F">
      <w:pPr>
        <w:pStyle w:val="Doc-text2"/>
        <w:numPr>
          <w:ilvl w:val="0"/>
          <w:numId w:val="10"/>
        </w:numPr>
      </w:pPr>
      <w:r>
        <w:t>Discussed in offline 101</w:t>
      </w:r>
    </w:p>
    <w:p w14:paraId="2E3F9F91" w14:textId="08860723" w:rsidR="00E12F7E" w:rsidRPr="00E12F7E" w:rsidRDefault="00E12F7E" w:rsidP="0056380F">
      <w:pPr>
        <w:pStyle w:val="Doc-text2"/>
        <w:numPr>
          <w:ilvl w:val="0"/>
          <w:numId w:val="10"/>
        </w:numPr>
      </w:pPr>
      <w:r>
        <w:t>Noted</w:t>
      </w:r>
    </w:p>
    <w:p w14:paraId="584A85D3" w14:textId="4A21313B" w:rsidR="00AD172B" w:rsidRDefault="00732363" w:rsidP="00AD172B">
      <w:pPr>
        <w:pStyle w:val="Doc-title"/>
      </w:pPr>
      <w:hyperlink r:id="rId90" w:tooltip="C:Data3GPPExtractsR2-2101557.docx" w:history="1">
        <w:r w:rsidR="00AD172B" w:rsidRPr="00066886">
          <w:rPr>
            <w:rStyle w:val="Hyperlink"/>
          </w:rPr>
          <w:t>R2-2</w:t>
        </w:r>
        <w:r w:rsidR="00AD172B" w:rsidRPr="00066886">
          <w:rPr>
            <w:rStyle w:val="Hyperlink"/>
          </w:rPr>
          <w:t>1</w:t>
        </w:r>
        <w:r w:rsidR="00AD172B" w:rsidRPr="00066886">
          <w:rPr>
            <w:rStyle w:val="Hyperlink"/>
          </w:rPr>
          <w:t>01557</w:t>
        </w:r>
      </w:hyperlink>
      <w:r w:rsidR="00AD172B">
        <w:tab/>
        <w:t>CR on the Parameters Selection</w:t>
      </w:r>
      <w:r w:rsidR="00AD172B">
        <w:tab/>
        <w:t>ZTE Corporation, Sanechips</w:t>
      </w:r>
      <w:r w:rsidR="00AD172B">
        <w:tab/>
        <w:t>CR</w:t>
      </w:r>
      <w:r w:rsidR="00AD172B">
        <w:tab/>
        <w:t>Rel-16</w:t>
      </w:r>
      <w:r w:rsidR="00AD172B">
        <w:tab/>
        <w:t>38.331</w:t>
      </w:r>
      <w:r w:rsidR="00AD172B">
        <w:tab/>
        <w:t>16.3.0</w:t>
      </w:r>
      <w:r w:rsidR="00AD172B">
        <w:tab/>
        <w:t>2420</w:t>
      </w:r>
      <w:r w:rsidR="00AD172B">
        <w:tab/>
        <w:t>-</w:t>
      </w:r>
      <w:r w:rsidR="00AD172B">
        <w:tab/>
        <w:t>F</w:t>
      </w:r>
      <w:r w:rsidR="00AD172B">
        <w:tab/>
        <w:t>NG_RAN_PRN-Core</w:t>
      </w:r>
    </w:p>
    <w:p w14:paraId="444D318A" w14:textId="311D30A2" w:rsidR="00E12F7E" w:rsidRDefault="00E12F7E" w:rsidP="0056380F">
      <w:pPr>
        <w:pStyle w:val="Doc-text2"/>
        <w:numPr>
          <w:ilvl w:val="0"/>
          <w:numId w:val="10"/>
        </w:numPr>
      </w:pPr>
      <w:r>
        <w:t>Initially discussed in offline 101</w:t>
      </w:r>
    </w:p>
    <w:p w14:paraId="2BED1D1C" w14:textId="0D7C6063" w:rsidR="005F2894" w:rsidRDefault="00252025" w:rsidP="0056380F">
      <w:pPr>
        <w:pStyle w:val="Doc-text2"/>
        <w:numPr>
          <w:ilvl w:val="0"/>
          <w:numId w:val="10"/>
        </w:numPr>
      </w:pPr>
      <w:r>
        <w:t xml:space="preserve">Revised in </w:t>
      </w:r>
      <w:r w:rsidR="005F2894">
        <w:rPr>
          <w:shd w:val="clear" w:color="auto" w:fill="FFFFFF"/>
        </w:rPr>
        <w:t>R2-2102022</w:t>
      </w:r>
    </w:p>
    <w:p w14:paraId="3C582EDF" w14:textId="1626ACC4" w:rsidR="005F2894" w:rsidRDefault="005F2894" w:rsidP="005F2894">
      <w:pPr>
        <w:pStyle w:val="Doc-title"/>
      </w:pPr>
      <w:r w:rsidRPr="005F2894">
        <w:rPr>
          <w:highlight w:val="yellow"/>
          <w:shd w:val="clear" w:color="auto" w:fill="FFFFFF"/>
        </w:rPr>
        <w:t>R2-210202</w:t>
      </w:r>
      <w:r>
        <w:rPr>
          <w:highlight w:val="yellow"/>
          <w:shd w:val="clear" w:color="auto" w:fill="FFFFFF"/>
        </w:rPr>
        <w:t>2</w:t>
      </w:r>
      <w:r>
        <w:tab/>
        <w:t>CR on the Parameters Selection</w:t>
      </w:r>
      <w:r>
        <w:tab/>
        <w:t>ZTE Corporation, Sanechips</w:t>
      </w:r>
      <w:r>
        <w:tab/>
        <w:t>CR</w:t>
      </w:r>
      <w:r>
        <w:tab/>
        <w:t>Rel-16</w:t>
      </w:r>
      <w:r>
        <w:tab/>
        <w:t>38.331</w:t>
      </w:r>
      <w:r>
        <w:tab/>
        <w:t>16.3.0</w:t>
      </w:r>
      <w:r>
        <w:tab/>
        <w:t>2420</w:t>
      </w:r>
      <w:r>
        <w:tab/>
        <w:t>1</w:t>
      </w:r>
      <w:r>
        <w:tab/>
        <w:t>F</w:t>
      </w:r>
      <w:r>
        <w:tab/>
        <w:t>NG_RAN_PRN-Core</w:t>
      </w:r>
    </w:p>
    <w:p w14:paraId="59F9133D" w14:textId="3F06CCA1" w:rsidR="005F2894" w:rsidRPr="00837D33" w:rsidRDefault="00837D33" w:rsidP="0056380F">
      <w:pPr>
        <w:pStyle w:val="Doc-text2"/>
        <w:numPr>
          <w:ilvl w:val="0"/>
          <w:numId w:val="10"/>
        </w:numPr>
      </w:pPr>
      <w:r>
        <w:rPr>
          <w:noProof/>
          <w:shd w:val="clear" w:color="auto" w:fill="FFFFFF"/>
        </w:rPr>
        <w:t>Continue in [Post113-e][101]</w:t>
      </w:r>
    </w:p>
    <w:p w14:paraId="05418E90" w14:textId="77777777" w:rsidR="00837D33" w:rsidRDefault="00837D33" w:rsidP="00837D33">
      <w:pPr>
        <w:pStyle w:val="Doc-text2"/>
        <w:rPr>
          <w:noProof/>
          <w:shd w:val="clear" w:color="auto" w:fill="FFFFFF"/>
        </w:rPr>
      </w:pPr>
    </w:p>
    <w:p w14:paraId="26A4E303" w14:textId="6A7F47B8" w:rsidR="007F40B8" w:rsidRDefault="007F40B8" w:rsidP="007F40B8">
      <w:pPr>
        <w:pStyle w:val="EmailDiscussion"/>
      </w:pPr>
      <w:r>
        <w:t xml:space="preserve">[POST113-e][101][PRN] </w:t>
      </w:r>
      <w:r w:rsidRPr="0001288F">
        <w:t>UAC parameters</w:t>
      </w:r>
      <w:r>
        <w:t xml:space="preserve"> selection (Nokia)</w:t>
      </w:r>
    </w:p>
    <w:p w14:paraId="1EA5C0B6" w14:textId="2DA9190F" w:rsidR="007F40B8" w:rsidRDefault="007F40B8" w:rsidP="007F40B8">
      <w:pPr>
        <w:pStyle w:val="EmailDiscussion2"/>
      </w:pPr>
      <w:r>
        <w:tab/>
        <w:t xml:space="preserve">Scope: Continue the discussion on a revision of </w:t>
      </w:r>
      <w:hyperlink r:id="rId91" w:tooltip="C:Data3GPPExtractsR2-2101557.docx" w:history="1">
        <w:r w:rsidRPr="00066886">
          <w:rPr>
            <w:rStyle w:val="Hyperlink"/>
          </w:rPr>
          <w:t>R2-2101557</w:t>
        </w:r>
      </w:hyperlink>
    </w:p>
    <w:p w14:paraId="57DEB8B1" w14:textId="563F167B" w:rsidR="007F40B8" w:rsidRDefault="007F40B8" w:rsidP="007F40B8">
      <w:pPr>
        <w:pStyle w:val="EmailDiscussion2"/>
      </w:pPr>
      <w:r>
        <w:tab/>
      </w:r>
      <w:r w:rsidR="007E22F4">
        <w:t>Intended outcome: Agreeable</w:t>
      </w:r>
      <w:r>
        <w:t xml:space="preserve"> CR in </w:t>
      </w:r>
      <w:r w:rsidRPr="007F40B8">
        <w:rPr>
          <w:shd w:val="clear" w:color="auto" w:fill="FFFFFF"/>
        </w:rPr>
        <w:t>R2-2102022</w:t>
      </w:r>
    </w:p>
    <w:p w14:paraId="02E51DAD" w14:textId="6554B783" w:rsidR="00837D33" w:rsidRPr="005F2894" w:rsidRDefault="007F40B8" w:rsidP="007F40B8">
      <w:pPr>
        <w:pStyle w:val="EmailDiscussion2"/>
      </w:pPr>
      <w:r>
        <w:tab/>
        <w:t>Deadline: Short</w:t>
      </w:r>
    </w:p>
    <w:p w14:paraId="766964CE" w14:textId="72496658" w:rsidR="00E12F7E" w:rsidRPr="00E12F7E" w:rsidRDefault="00E12F7E" w:rsidP="00252025">
      <w:pPr>
        <w:pStyle w:val="Doc-text2"/>
        <w:ind w:left="1619" w:firstLine="0"/>
      </w:pPr>
    </w:p>
    <w:p w14:paraId="6D5D3444" w14:textId="77777777" w:rsidR="0094012A" w:rsidRDefault="00732363" w:rsidP="0094012A">
      <w:pPr>
        <w:pStyle w:val="Doc-title"/>
      </w:pPr>
      <w:hyperlink r:id="rId92" w:tooltip="C:Data3GPPExtractsR2-2101715_38331_Rel-16_CR2432_Rev0_UAC_ParameterSelection_NPN.docx" w:history="1">
        <w:r w:rsidR="0094012A" w:rsidRPr="00066886">
          <w:rPr>
            <w:rStyle w:val="Hyperlink"/>
          </w:rPr>
          <w:t>R2-21017</w:t>
        </w:r>
        <w:r w:rsidR="0094012A" w:rsidRPr="00066886">
          <w:rPr>
            <w:rStyle w:val="Hyperlink"/>
          </w:rPr>
          <w:t>1</w:t>
        </w:r>
        <w:r w:rsidR="0094012A" w:rsidRPr="00066886">
          <w:rPr>
            <w:rStyle w:val="Hyperlink"/>
          </w:rPr>
          <w:t>5</w:t>
        </w:r>
      </w:hyperlink>
      <w:r w:rsidR="0094012A">
        <w:tab/>
        <w:t>UAC parameter selection in case of UE allowed both on PLMN and CAG</w:t>
      </w:r>
      <w:r w:rsidR="0094012A">
        <w:tab/>
        <w:t>Qualcomm Incorporated</w:t>
      </w:r>
      <w:r w:rsidR="0094012A">
        <w:tab/>
        <w:t>CR</w:t>
      </w:r>
      <w:r w:rsidR="0094012A">
        <w:tab/>
        <w:t>Rel-16</w:t>
      </w:r>
      <w:r w:rsidR="0094012A">
        <w:tab/>
        <w:t>38.331</w:t>
      </w:r>
      <w:r w:rsidR="0094012A">
        <w:tab/>
        <w:t>16.3.1</w:t>
      </w:r>
      <w:r w:rsidR="0094012A">
        <w:tab/>
        <w:t>2432</w:t>
      </w:r>
      <w:r w:rsidR="0094012A">
        <w:tab/>
        <w:t>-</w:t>
      </w:r>
      <w:r w:rsidR="0094012A">
        <w:tab/>
        <w:t>F</w:t>
      </w:r>
      <w:r w:rsidR="0094012A">
        <w:tab/>
        <w:t>NG_RAN_PRN-Core</w:t>
      </w:r>
    </w:p>
    <w:p w14:paraId="42864AC0" w14:textId="77777777" w:rsidR="00E12F7E" w:rsidRDefault="00E12F7E" w:rsidP="0056380F">
      <w:pPr>
        <w:pStyle w:val="Doc-text2"/>
        <w:numPr>
          <w:ilvl w:val="0"/>
          <w:numId w:val="10"/>
        </w:numPr>
      </w:pPr>
      <w:r>
        <w:t>Initially discussed in offline 101</w:t>
      </w:r>
    </w:p>
    <w:p w14:paraId="34EE6D82" w14:textId="666F90B6" w:rsidR="00E12F7E" w:rsidRPr="00E12F7E" w:rsidRDefault="005F2894" w:rsidP="0056380F">
      <w:pPr>
        <w:pStyle w:val="Doc-text2"/>
        <w:numPr>
          <w:ilvl w:val="0"/>
          <w:numId w:val="10"/>
        </w:numPr>
      </w:pPr>
      <w:r>
        <w:t>Not pursued</w:t>
      </w:r>
    </w:p>
    <w:p w14:paraId="0F8E5111" w14:textId="77777777" w:rsidR="0094012A" w:rsidRPr="0094012A" w:rsidRDefault="0094012A" w:rsidP="000D2344">
      <w:pPr>
        <w:pStyle w:val="Doc-text2"/>
        <w:ind w:left="0" w:firstLine="0"/>
      </w:pPr>
    </w:p>
    <w:p w14:paraId="07B80E3B" w14:textId="77777777" w:rsidR="000D2344" w:rsidRPr="000D2344" w:rsidRDefault="000D2344" w:rsidP="000D2344">
      <w:pPr>
        <w:pStyle w:val="Comments"/>
      </w:pPr>
      <w:r w:rsidRPr="000D2344">
        <w:t>SIB validity check</w:t>
      </w:r>
    </w:p>
    <w:p w14:paraId="3DFCD601" w14:textId="3B06ABED" w:rsidR="00AD172B" w:rsidRDefault="00732363" w:rsidP="00AD172B">
      <w:pPr>
        <w:pStyle w:val="Doc-title"/>
      </w:pPr>
      <w:hyperlink r:id="rId93" w:tooltip="C:Data3GPPExtractsR2-2101654_Correction on SIB validity check.docx" w:history="1">
        <w:r w:rsidR="00AD172B" w:rsidRPr="00066886">
          <w:rPr>
            <w:rStyle w:val="Hyperlink"/>
          </w:rPr>
          <w:t>R2-2101654</w:t>
        </w:r>
      </w:hyperlink>
      <w:r w:rsidR="00AD172B">
        <w:tab/>
        <w:t>Correction on SIB validity check</w:t>
      </w:r>
      <w:r w:rsidR="00AD172B">
        <w:tab/>
        <w:t>Google Inc.</w:t>
      </w:r>
      <w:r w:rsidR="00AD172B">
        <w:tab/>
        <w:t>CR</w:t>
      </w:r>
      <w:r w:rsidR="00AD172B">
        <w:tab/>
        <w:t>Rel-16</w:t>
      </w:r>
      <w:r w:rsidR="00AD172B">
        <w:tab/>
        <w:t>38.331</w:t>
      </w:r>
      <w:r w:rsidR="00AD172B">
        <w:tab/>
        <w:t>16.3.1</w:t>
      </w:r>
      <w:r w:rsidR="00AD172B">
        <w:tab/>
        <w:t>2425</w:t>
      </w:r>
      <w:r w:rsidR="00AD172B">
        <w:tab/>
        <w:t>-</w:t>
      </w:r>
      <w:r w:rsidR="00AD172B">
        <w:tab/>
        <w:t>F</w:t>
      </w:r>
      <w:r w:rsidR="00AD172B">
        <w:tab/>
        <w:t>NR_newRAT-Core, NG_RAN_PRN-Core</w:t>
      </w:r>
    </w:p>
    <w:p w14:paraId="2BB6ECBC" w14:textId="77777777" w:rsidR="00E12F7E" w:rsidRDefault="00E12F7E" w:rsidP="0056380F">
      <w:pPr>
        <w:pStyle w:val="Doc-text2"/>
        <w:numPr>
          <w:ilvl w:val="0"/>
          <w:numId w:val="10"/>
        </w:numPr>
      </w:pPr>
      <w:r>
        <w:t>Initially discussed in offline 101</w:t>
      </w:r>
    </w:p>
    <w:p w14:paraId="39EBF230" w14:textId="637D537F" w:rsidR="00E12F7E" w:rsidRPr="00E12F7E" w:rsidRDefault="005F2894" w:rsidP="0056380F">
      <w:pPr>
        <w:pStyle w:val="Doc-text2"/>
        <w:numPr>
          <w:ilvl w:val="0"/>
          <w:numId w:val="10"/>
        </w:numPr>
      </w:pPr>
      <w:r>
        <w:t>Not pursued</w:t>
      </w:r>
    </w:p>
    <w:p w14:paraId="79802F2D" w14:textId="77777777" w:rsidR="000D2344" w:rsidRDefault="000D2344" w:rsidP="000D2344">
      <w:pPr>
        <w:pStyle w:val="Doc-text2"/>
      </w:pPr>
    </w:p>
    <w:p w14:paraId="459EBF58" w14:textId="1BF78B86" w:rsidR="000D2344" w:rsidRPr="000D2344" w:rsidRDefault="000D2344" w:rsidP="000D2344">
      <w:pPr>
        <w:pStyle w:val="Comments"/>
      </w:pPr>
      <w:r>
        <w:lastRenderedPageBreak/>
        <w:t>Intra-frequency reselection</w:t>
      </w:r>
    </w:p>
    <w:p w14:paraId="27AAC2DA" w14:textId="0D9CC7DD" w:rsidR="00AD172B" w:rsidRDefault="00732363" w:rsidP="00AD172B">
      <w:pPr>
        <w:pStyle w:val="Doc-title"/>
      </w:pPr>
      <w:hyperlink r:id="rId94" w:tooltip="C:Data3GPPExtractsR2-2101704 Discussion on intra-frequency reselection.docx" w:history="1">
        <w:r w:rsidR="00AD172B" w:rsidRPr="00066886">
          <w:rPr>
            <w:rStyle w:val="Hyperlink"/>
          </w:rPr>
          <w:t>R2-2101704</w:t>
        </w:r>
      </w:hyperlink>
      <w:r w:rsidR="00AD172B">
        <w:tab/>
        <w:t>Discussion on intra-frequency reselection</w:t>
      </w:r>
      <w:r w:rsidR="00AD172B">
        <w:tab/>
        <w:t>Huawei, HiSilicon</w:t>
      </w:r>
      <w:r w:rsidR="00AD172B">
        <w:tab/>
        <w:t>discussion</w:t>
      </w:r>
      <w:r w:rsidR="00AD172B">
        <w:tab/>
        <w:t>Rel-16</w:t>
      </w:r>
      <w:r w:rsidR="00AD172B">
        <w:tab/>
        <w:t>NG_RAN_PRN-Core</w:t>
      </w:r>
    </w:p>
    <w:p w14:paraId="74B0C8A1" w14:textId="77777777" w:rsidR="00E12F7E" w:rsidRDefault="00E12F7E" w:rsidP="0056380F">
      <w:pPr>
        <w:pStyle w:val="Doc-text2"/>
        <w:numPr>
          <w:ilvl w:val="0"/>
          <w:numId w:val="10"/>
        </w:numPr>
      </w:pPr>
      <w:r>
        <w:t>Initially discussed in offline 101</w:t>
      </w:r>
    </w:p>
    <w:p w14:paraId="72F44036" w14:textId="6E43FFC1" w:rsidR="00CB5FBA" w:rsidRDefault="00CB5FBA" w:rsidP="0056380F">
      <w:pPr>
        <w:pStyle w:val="Doc-text2"/>
        <w:numPr>
          <w:ilvl w:val="0"/>
          <w:numId w:val="10"/>
        </w:numPr>
      </w:pPr>
      <w:r>
        <w:t xml:space="preserve">Draft a corresponding CR in </w:t>
      </w:r>
      <w:r>
        <w:rPr>
          <w:shd w:val="clear" w:color="auto" w:fill="FFFFFF"/>
        </w:rPr>
        <w:t>R2-2102023</w:t>
      </w:r>
    </w:p>
    <w:p w14:paraId="332A3144" w14:textId="3B569687" w:rsidR="00E12F7E" w:rsidRDefault="005F2894" w:rsidP="0056380F">
      <w:pPr>
        <w:pStyle w:val="Doc-text2"/>
        <w:numPr>
          <w:ilvl w:val="0"/>
          <w:numId w:val="10"/>
        </w:numPr>
      </w:pPr>
      <w:r>
        <w:t>Noted</w:t>
      </w:r>
    </w:p>
    <w:p w14:paraId="74C33D7B" w14:textId="35A984E6" w:rsidR="00CB5FBA" w:rsidRDefault="002F0FE9" w:rsidP="00CB5FBA">
      <w:pPr>
        <w:pStyle w:val="Doc-title"/>
      </w:pPr>
      <w:hyperlink r:id="rId95" w:tooltip="C:Data3GPPRAN2InboxR2-2102023.zip" w:history="1">
        <w:r w:rsidR="00CB5FBA" w:rsidRPr="002F0FE9">
          <w:rPr>
            <w:rStyle w:val="Hyperlink"/>
            <w:shd w:val="clear" w:color="auto" w:fill="FFFFFF"/>
          </w:rPr>
          <w:t>R2-2</w:t>
        </w:r>
        <w:r w:rsidR="00CB5FBA" w:rsidRPr="002F0FE9">
          <w:rPr>
            <w:rStyle w:val="Hyperlink"/>
            <w:shd w:val="clear" w:color="auto" w:fill="FFFFFF"/>
          </w:rPr>
          <w:t>1</w:t>
        </w:r>
        <w:r w:rsidR="00CB5FBA" w:rsidRPr="002F0FE9">
          <w:rPr>
            <w:rStyle w:val="Hyperlink"/>
            <w:shd w:val="clear" w:color="auto" w:fill="FFFFFF"/>
          </w:rPr>
          <w:t>02023</w:t>
        </w:r>
      </w:hyperlink>
      <w:r w:rsidR="00B17FD1">
        <w:tab/>
        <w:t xml:space="preserve">Correction to 38.331 </w:t>
      </w:r>
      <w:r w:rsidR="00CB5FBA">
        <w:t xml:space="preserve"> on intra-frequency reselection</w:t>
      </w:r>
      <w:r w:rsidR="00CB5FBA">
        <w:tab/>
        <w:t>Huawei, HiSili</w:t>
      </w:r>
      <w:r w:rsidR="00B17FD1">
        <w:t>con</w:t>
      </w:r>
      <w:r w:rsidR="00B17FD1">
        <w:tab/>
        <w:t>CR</w:t>
      </w:r>
      <w:r w:rsidR="00B17FD1">
        <w:tab/>
        <w:t>Rel-16</w:t>
      </w:r>
      <w:r w:rsidR="00B17FD1">
        <w:tab/>
        <w:t>38.331</w:t>
      </w:r>
      <w:r w:rsidR="00B17FD1">
        <w:tab/>
        <w:t>16.3.0</w:t>
      </w:r>
      <w:r w:rsidR="00B17FD1">
        <w:tab/>
        <w:t>2458</w:t>
      </w:r>
      <w:r w:rsidR="00CB5FBA">
        <w:tab/>
        <w:t>-</w:t>
      </w:r>
      <w:r w:rsidR="00CB5FBA">
        <w:tab/>
        <w:t>F</w:t>
      </w:r>
      <w:r w:rsidR="00CB5FBA">
        <w:tab/>
        <w:t>NG_RAN_PRN-Core, NR_unlic-Core</w:t>
      </w:r>
    </w:p>
    <w:p w14:paraId="011A8F33" w14:textId="3B8E070D" w:rsidR="00CB5FBA" w:rsidRPr="005F2894" w:rsidRDefault="002F0FE9" w:rsidP="0056380F">
      <w:pPr>
        <w:pStyle w:val="Doc-text2"/>
        <w:numPr>
          <w:ilvl w:val="0"/>
          <w:numId w:val="10"/>
        </w:numPr>
      </w:pPr>
      <w:r>
        <w:t>Agreed</w:t>
      </w:r>
    </w:p>
    <w:p w14:paraId="03D97D28" w14:textId="77777777" w:rsidR="005F2894" w:rsidRDefault="005F2894" w:rsidP="005F2894">
      <w:pPr>
        <w:pStyle w:val="Doc-text2"/>
      </w:pPr>
    </w:p>
    <w:p w14:paraId="6DE7330C" w14:textId="6B86A94E" w:rsidR="00B17FD1" w:rsidRDefault="002F0FE9" w:rsidP="00B17FD1">
      <w:pPr>
        <w:pStyle w:val="Doc-title"/>
      </w:pPr>
      <w:hyperlink r:id="rId96" w:tooltip="C:Data3GPPRAN2InboxR2-2102275.zip" w:history="1">
        <w:r w:rsidR="00B17FD1" w:rsidRPr="002F0FE9">
          <w:rPr>
            <w:rStyle w:val="Hyperlink"/>
            <w:shd w:val="clear" w:color="auto" w:fill="FFFFFF"/>
          </w:rPr>
          <w:t>R2-2102275</w:t>
        </w:r>
      </w:hyperlink>
      <w:r w:rsidR="00B17FD1">
        <w:tab/>
        <w:t>Correction to 38.304  on intra-frequency reselection</w:t>
      </w:r>
      <w:r w:rsidR="00B17FD1">
        <w:tab/>
        <w:t>Huawei, HiSilicon</w:t>
      </w:r>
      <w:r w:rsidR="00B17FD1">
        <w:tab/>
        <w:t>CR</w:t>
      </w:r>
      <w:r w:rsidR="00B17FD1">
        <w:tab/>
        <w:t>Rel-16</w:t>
      </w:r>
      <w:r w:rsidR="00B17FD1">
        <w:tab/>
        <w:t>38.304</w:t>
      </w:r>
      <w:r w:rsidR="00B17FD1">
        <w:tab/>
        <w:t>16.3.0</w:t>
      </w:r>
      <w:r w:rsidR="00B17FD1">
        <w:tab/>
        <w:t>0203</w:t>
      </w:r>
      <w:r w:rsidR="00B17FD1">
        <w:tab/>
        <w:t>-</w:t>
      </w:r>
      <w:r w:rsidR="00B17FD1">
        <w:tab/>
        <w:t>F</w:t>
      </w:r>
      <w:r w:rsidR="00B17FD1">
        <w:tab/>
        <w:t>NG_RAN_PRN-Core, NR_unlic-Core</w:t>
      </w:r>
    </w:p>
    <w:p w14:paraId="599E52D0" w14:textId="7A4AAC08" w:rsidR="00B17FD1" w:rsidRPr="005F2894" w:rsidRDefault="002F0FE9" w:rsidP="0056380F">
      <w:pPr>
        <w:pStyle w:val="Doc-text2"/>
        <w:numPr>
          <w:ilvl w:val="0"/>
          <w:numId w:val="10"/>
        </w:numPr>
      </w:pPr>
      <w:r>
        <w:rPr>
          <w:noProof/>
          <w:shd w:val="clear" w:color="auto" w:fill="FFFFFF"/>
        </w:rPr>
        <w:t>Agreed</w:t>
      </w:r>
    </w:p>
    <w:p w14:paraId="02B055EC" w14:textId="77777777" w:rsidR="000D2344" w:rsidRDefault="000D2344" w:rsidP="00B17FD1">
      <w:pPr>
        <w:pStyle w:val="Doc-text2"/>
        <w:ind w:left="0" w:firstLine="0"/>
      </w:pPr>
    </w:p>
    <w:p w14:paraId="41DCE1BA" w14:textId="4921AE0A" w:rsidR="000D2344" w:rsidRDefault="000D2344" w:rsidP="000D2344">
      <w:pPr>
        <w:pStyle w:val="Comments"/>
      </w:pPr>
      <w:r>
        <w:t>Inter-RAT cell selection triggered by SNPN selection</w:t>
      </w:r>
    </w:p>
    <w:p w14:paraId="2847DAD4" w14:textId="77777777" w:rsidR="00E12F7E" w:rsidRDefault="00732363" w:rsidP="00E12F7E">
      <w:pPr>
        <w:pStyle w:val="Doc-title"/>
      </w:pPr>
      <w:hyperlink r:id="rId97" w:tooltip="C:Data3GPPExtracts._R2-2101854 Inter-RAT cell selection triggered by SNPN selection.docx" w:history="1">
        <w:r w:rsidR="00E12F7E" w:rsidRPr="00066886">
          <w:rPr>
            <w:rStyle w:val="Hyperlink"/>
          </w:rPr>
          <w:t>R2-2101854</w:t>
        </w:r>
      </w:hyperlink>
      <w:r w:rsidR="00E12F7E">
        <w:tab/>
        <w:t>Inter-RAT cell selection triggered by SNPN selection</w:t>
      </w:r>
      <w:r w:rsidR="00E12F7E">
        <w:tab/>
        <w:t>Asia Pacific Telecom, FGI</w:t>
      </w:r>
      <w:r w:rsidR="00E12F7E">
        <w:tab/>
        <w:t>discussion</w:t>
      </w:r>
      <w:r w:rsidR="00E12F7E">
        <w:tab/>
        <w:t>Rel-16</w:t>
      </w:r>
    </w:p>
    <w:p w14:paraId="076C5746" w14:textId="77777777" w:rsidR="00E12F7E" w:rsidRDefault="00E12F7E" w:rsidP="0056380F">
      <w:pPr>
        <w:pStyle w:val="Doc-text2"/>
        <w:numPr>
          <w:ilvl w:val="0"/>
          <w:numId w:val="10"/>
        </w:numPr>
      </w:pPr>
      <w:r>
        <w:t>Discussed in offline 101</w:t>
      </w:r>
    </w:p>
    <w:p w14:paraId="12642E10" w14:textId="286CD5CB" w:rsidR="00E12F7E" w:rsidRDefault="00E12F7E" w:rsidP="0056380F">
      <w:pPr>
        <w:pStyle w:val="Doc-text2"/>
        <w:numPr>
          <w:ilvl w:val="0"/>
          <w:numId w:val="10"/>
        </w:numPr>
      </w:pPr>
      <w:r>
        <w:t>Noted</w:t>
      </w:r>
    </w:p>
    <w:p w14:paraId="6E3B6A21" w14:textId="77777777" w:rsidR="00C74A11" w:rsidRPr="000D2344" w:rsidRDefault="00C74A11" w:rsidP="00C74A11">
      <w:pPr>
        <w:pStyle w:val="Doc-text2"/>
        <w:ind w:left="1619" w:firstLine="0"/>
      </w:pPr>
    </w:p>
    <w:p w14:paraId="2B29ECED" w14:textId="4F97DB3B" w:rsidR="00AD172B" w:rsidRDefault="00732363" w:rsidP="00AD172B">
      <w:pPr>
        <w:pStyle w:val="Doc-title"/>
      </w:pPr>
      <w:hyperlink r:id="rId98" w:tooltip="C:Data3GPPExtracts._R2-2101849 Corrections for inter-RAT cell selection triggered by SNPN selection.docx" w:history="1">
        <w:r w:rsidR="00AD172B" w:rsidRPr="00066886">
          <w:rPr>
            <w:rStyle w:val="Hyperlink"/>
          </w:rPr>
          <w:t>R2-2101849</w:t>
        </w:r>
      </w:hyperlink>
      <w:r w:rsidR="00AD172B">
        <w:tab/>
        <w:t>Corrections for inter-RAT cell selection triggered by SNPN selection</w:t>
      </w:r>
      <w:r w:rsidR="00AD172B">
        <w:tab/>
        <w:t>Asia Pacific Telecom, FGI</w:t>
      </w:r>
      <w:r w:rsidR="00AD172B">
        <w:tab/>
        <w:t>CR</w:t>
      </w:r>
      <w:r w:rsidR="00AD172B">
        <w:tab/>
        <w:t>Rel-16</w:t>
      </w:r>
      <w:r w:rsidR="00AD172B">
        <w:tab/>
        <w:t>36.304</w:t>
      </w:r>
      <w:r w:rsidR="00AD172B">
        <w:tab/>
        <w:t>16.3.0</w:t>
      </w:r>
      <w:r w:rsidR="00AD172B">
        <w:tab/>
        <w:t>0824</w:t>
      </w:r>
      <w:r w:rsidR="00AD172B">
        <w:tab/>
        <w:t>-</w:t>
      </w:r>
      <w:r w:rsidR="00AD172B">
        <w:tab/>
        <w:t>F</w:t>
      </w:r>
      <w:r w:rsidR="00AD172B">
        <w:tab/>
        <w:t>NG_RAN_PRN-Core</w:t>
      </w:r>
    </w:p>
    <w:p w14:paraId="138D2802" w14:textId="77777777" w:rsidR="00E12F7E" w:rsidRDefault="00E12F7E" w:rsidP="0056380F">
      <w:pPr>
        <w:pStyle w:val="Doc-text2"/>
        <w:numPr>
          <w:ilvl w:val="0"/>
          <w:numId w:val="10"/>
        </w:numPr>
      </w:pPr>
      <w:r>
        <w:t>Initially discussed in offline 101</w:t>
      </w:r>
    </w:p>
    <w:p w14:paraId="14CB1616" w14:textId="2B04989F" w:rsidR="005F2894" w:rsidRDefault="00C74A11" w:rsidP="0056380F">
      <w:pPr>
        <w:pStyle w:val="Doc-text2"/>
        <w:numPr>
          <w:ilvl w:val="0"/>
          <w:numId w:val="10"/>
        </w:numPr>
      </w:pPr>
      <w:r>
        <w:t>Not pursued</w:t>
      </w:r>
    </w:p>
    <w:p w14:paraId="7C32D97F" w14:textId="35D71D2C" w:rsidR="005F2894" w:rsidRPr="00E12F7E" w:rsidRDefault="005F2894" w:rsidP="00C74A11">
      <w:pPr>
        <w:pStyle w:val="Doc-text2"/>
        <w:ind w:left="0" w:firstLine="0"/>
      </w:pPr>
    </w:p>
    <w:p w14:paraId="0272FF31" w14:textId="65BB76B5" w:rsidR="00AD172B" w:rsidRDefault="00732363" w:rsidP="00AD172B">
      <w:pPr>
        <w:pStyle w:val="Doc-title"/>
      </w:pPr>
      <w:hyperlink r:id="rId99" w:tooltip="C:Data3GPPExtracts._R2-2101850 Stop conditions of T320 &amp; T325 in E-UTRA protocols.docx" w:history="1">
        <w:r w:rsidR="00AD172B" w:rsidRPr="00066886">
          <w:rPr>
            <w:rStyle w:val="Hyperlink"/>
          </w:rPr>
          <w:t>R2-2101850</w:t>
        </w:r>
      </w:hyperlink>
      <w:r w:rsidR="00AD172B">
        <w:tab/>
        <w:t>Stop conditions of T320 &amp; T325 in E-UTRA protocols</w:t>
      </w:r>
      <w:r w:rsidR="00AD172B">
        <w:tab/>
        <w:t>Asia Pacific Telecom, FGI</w:t>
      </w:r>
      <w:r w:rsidR="00AD172B">
        <w:tab/>
        <w:t>CR</w:t>
      </w:r>
      <w:r w:rsidR="00AD172B">
        <w:tab/>
        <w:t>Rel-16</w:t>
      </w:r>
      <w:r w:rsidR="00AD172B">
        <w:tab/>
        <w:t>36.331</w:t>
      </w:r>
      <w:r w:rsidR="00AD172B">
        <w:tab/>
        <w:t>16.3.0</w:t>
      </w:r>
      <w:r w:rsidR="00AD172B">
        <w:tab/>
        <w:t>4594</w:t>
      </w:r>
      <w:r w:rsidR="00AD172B">
        <w:tab/>
        <w:t>-</w:t>
      </w:r>
      <w:r w:rsidR="00AD172B">
        <w:tab/>
        <w:t>F</w:t>
      </w:r>
      <w:r w:rsidR="00AD172B">
        <w:tab/>
        <w:t>NG_RAN_PRN-Core</w:t>
      </w:r>
    </w:p>
    <w:p w14:paraId="0CC2394C" w14:textId="77777777" w:rsidR="00E12F7E" w:rsidRDefault="00E12F7E" w:rsidP="0056380F">
      <w:pPr>
        <w:pStyle w:val="Doc-text2"/>
        <w:numPr>
          <w:ilvl w:val="0"/>
          <w:numId w:val="10"/>
        </w:numPr>
      </w:pPr>
      <w:r>
        <w:t>Initially discussed in offline 101</w:t>
      </w:r>
    </w:p>
    <w:p w14:paraId="71DED5EF" w14:textId="57A90646" w:rsidR="00E12F7E" w:rsidRDefault="007C4F8A" w:rsidP="0056380F">
      <w:pPr>
        <w:pStyle w:val="Doc-text2"/>
        <w:numPr>
          <w:ilvl w:val="0"/>
          <w:numId w:val="10"/>
        </w:numPr>
      </w:pPr>
      <w:r>
        <w:t>Not pursued</w:t>
      </w:r>
    </w:p>
    <w:p w14:paraId="7FC6C3A1" w14:textId="77777777" w:rsidR="00C74A11" w:rsidRPr="00E12F7E" w:rsidRDefault="00C74A11" w:rsidP="00C74A11">
      <w:pPr>
        <w:pStyle w:val="Doc-text2"/>
        <w:ind w:left="1619" w:firstLine="0"/>
      </w:pPr>
    </w:p>
    <w:p w14:paraId="10B4AC08" w14:textId="31A2103C" w:rsidR="00AD172B" w:rsidRDefault="00E20105" w:rsidP="00AD172B">
      <w:pPr>
        <w:pStyle w:val="Doc-title"/>
      </w:pPr>
      <w:hyperlink r:id="rId100" w:tooltip="C:Data3GPPRAN2DocsR2-2101852.zip" w:history="1">
        <w:r w:rsidR="00AD172B" w:rsidRPr="00E20105">
          <w:rPr>
            <w:rStyle w:val="Hyperlink"/>
          </w:rPr>
          <w:t>R2-</w:t>
        </w:r>
        <w:r w:rsidR="00AD172B" w:rsidRPr="00E20105">
          <w:rPr>
            <w:rStyle w:val="Hyperlink"/>
          </w:rPr>
          <w:t>2</w:t>
        </w:r>
        <w:r w:rsidR="00AD172B" w:rsidRPr="00E20105">
          <w:rPr>
            <w:rStyle w:val="Hyperlink"/>
          </w:rPr>
          <w:t>1</w:t>
        </w:r>
        <w:r w:rsidR="00AD172B" w:rsidRPr="00E20105">
          <w:rPr>
            <w:rStyle w:val="Hyperlink"/>
          </w:rPr>
          <w:t>0</w:t>
        </w:r>
        <w:r w:rsidR="00AD172B" w:rsidRPr="00E20105">
          <w:rPr>
            <w:rStyle w:val="Hyperlink"/>
          </w:rPr>
          <w:t>1</w:t>
        </w:r>
        <w:r w:rsidR="00AD172B" w:rsidRPr="00E20105">
          <w:rPr>
            <w:rStyle w:val="Hyperlink"/>
          </w:rPr>
          <w:t>8</w:t>
        </w:r>
        <w:r w:rsidR="00AD172B" w:rsidRPr="00E20105">
          <w:rPr>
            <w:rStyle w:val="Hyperlink"/>
          </w:rPr>
          <w:t>52</w:t>
        </w:r>
      </w:hyperlink>
      <w:r w:rsidR="00AD172B">
        <w:tab/>
        <w:t>Stop conditions of T320 &amp; T325 in NR protocols</w:t>
      </w:r>
      <w:r w:rsidR="00AD172B">
        <w:tab/>
        <w:t>Asia Pacific Telecom, FGI</w:t>
      </w:r>
      <w:r w:rsidR="00AD172B">
        <w:tab/>
        <w:t>CR</w:t>
      </w:r>
      <w:r w:rsidR="00AD172B">
        <w:tab/>
        <w:t>Rel-16</w:t>
      </w:r>
      <w:r w:rsidR="00AD172B">
        <w:tab/>
        <w:t>38.331</w:t>
      </w:r>
      <w:r w:rsidR="00AD172B">
        <w:tab/>
        <w:t>16.3.1</w:t>
      </w:r>
      <w:r w:rsidR="00AD172B">
        <w:tab/>
        <w:t>2445</w:t>
      </w:r>
      <w:r w:rsidR="00AD172B">
        <w:tab/>
        <w:t>-</w:t>
      </w:r>
      <w:r w:rsidR="00AD172B">
        <w:tab/>
        <w:t>F</w:t>
      </w:r>
      <w:r w:rsidR="00AD172B">
        <w:tab/>
        <w:t>NG_RAN_PRN-Core</w:t>
      </w:r>
    </w:p>
    <w:p w14:paraId="2D475977" w14:textId="77777777" w:rsidR="00E12F7E" w:rsidRDefault="00E12F7E" w:rsidP="0056380F">
      <w:pPr>
        <w:pStyle w:val="Doc-text2"/>
        <w:numPr>
          <w:ilvl w:val="0"/>
          <w:numId w:val="10"/>
        </w:numPr>
      </w:pPr>
      <w:r>
        <w:t>Initially discussed in offline 101</w:t>
      </w:r>
    </w:p>
    <w:p w14:paraId="074BE4E3" w14:textId="0023B1B6" w:rsidR="00C74A11" w:rsidRPr="00091082" w:rsidRDefault="00C74A11" w:rsidP="0056380F">
      <w:pPr>
        <w:pStyle w:val="Doc-text2"/>
        <w:numPr>
          <w:ilvl w:val="0"/>
          <w:numId w:val="10"/>
        </w:numPr>
      </w:pPr>
      <w:r>
        <w:t xml:space="preserve">Revised in </w:t>
      </w:r>
      <w:r>
        <w:rPr>
          <w:shd w:val="clear" w:color="auto" w:fill="FFFFFF"/>
        </w:rPr>
        <w:t>R2-2102024</w:t>
      </w:r>
    </w:p>
    <w:p w14:paraId="495CE14A" w14:textId="5BCE6373" w:rsidR="00C74A11" w:rsidRDefault="00C74A11" w:rsidP="00C74A11">
      <w:pPr>
        <w:pStyle w:val="Doc-title"/>
      </w:pPr>
      <w:r w:rsidRPr="005F2894">
        <w:rPr>
          <w:highlight w:val="yellow"/>
          <w:shd w:val="clear" w:color="auto" w:fill="FFFFFF"/>
        </w:rPr>
        <w:t>R2-21020</w:t>
      </w:r>
      <w:r>
        <w:rPr>
          <w:highlight w:val="yellow"/>
          <w:shd w:val="clear" w:color="auto" w:fill="FFFFFF"/>
        </w:rPr>
        <w:t>24</w:t>
      </w:r>
      <w:r>
        <w:tab/>
        <w:t>Stop conditions of T320 in NR protocols</w:t>
      </w:r>
      <w:r>
        <w:tab/>
        <w:t>Asia Pacific Telecom, FGI, ZTE corporation, Sanechips</w:t>
      </w:r>
      <w:r>
        <w:tab/>
        <w:t>CR</w:t>
      </w:r>
      <w:r>
        <w:tab/>
        <w:t>Rel-16</w:t>
      </w:r>
      <w:r>
        <w:tab/>
        <w:t>38.331</w:t>
      </w:r>
      <w:r>
        <w:tab/>
        <w:t>16.3.1</w:t>
      </w:r>
      <w:r>
        <w:tab/>
        <w:t>2445</w:t>
      </w:r>
      <w:r>
        <w:tab/>
        <w:t>1</w:t>
      </w:r>
      <w:r>
        <w:tab/>
        <w:t>F</w:t>
      </w:r>
      <w:r>
        <w:tab/>
        <w:t>NG_RAN_PRN-Core</w:t>
      </w:r>
    </w:p>
    <w:p w14:paraId="44B8C439" w14:textId="2AA01EE8" w:rsidR="00330390" w:rsidRPr="00330390" w:rsidRDefault="00330390" w:rsidP="0056380F">
      <w:pPr>
        <w:pStyle w:val="Doc-text2"/>
        <w:numPr>
          <w:ilvl w:val="0"/>
          <w:numId w:val="10"/>
        </w:numPr>
      </w:pPr>
      <w:r>
        <w:rPr>
          <w:noProof/>
          <w:shd w:val="clear" w:color="auto" w:fill="FFFFFF"/>
        </w:rPr>
        <w:t>Agreed unseen</w:t>
      </w:r>
    </w:p>
    <w:p w14:paraId="46449C80" w14:textId="77777777" w:rsidR="00C74A11" w:rsidRDefault="00C74A11" w:rsidP="00205E08">
      <w:pPr>
        <w:pStyle w:val="Doc-text2"/>
        <w:ind w:left="0" w:firstLine="0"/>
      </w:pPr>
    </w:p>
    <w:p w14:paraId="76DF1154" w14:textId="77777777" w:rsidR="00C74A11" w:rsidRDefault="00C74A11" w:rsidP="00C74A11">
      <w:pPr>
        <w:pStyle w:val="Doc-title"/>
      </w:pPr>
      <w:hyperlink r:id="rId101" w:history="1">
        <w:r>
          <w:rPr>
            <w:rStyle w:val="Hyperlink"/>
          </w:rPr>
          <w:t>R2-2101193</w:t>
        </w:r>
      </w:hyperlink>
      <w:r>
        <w:tab/>
        <w:t>Correction on stop condition of T320 and T325</w:t>
      </w:r>
      <w:r>
        <w:tab/>
        <w:t>ZTE corporation, Sanechips</w:t>
      </w:r>
      <w:r>
        <w:tab/>
        <w:t>CR</w:t>
      </w:r>
      <w:r>
        <w:tab/>
        <w:t>Rel-16</w:t>
      </w:r>
      <w:r>
        <w:tab/>
        <w:t>38.331</w:t>
      </w:r>
      <w:r>
        <w:tab/>
        <w:t>16.3.0</w:t>
      </w:r>
      <w:r>
        <w:tab/>
        <w:t>2390</w:t>
      </w:r>
      <w:r>
        <w:tab/>
        <w:t>-</w:t>
      </w:r>
      <w:r>
        <w:tab/>
        <w:t>F</w:t>
      </w:r>
      <w:r>
        <w:tab/>
        <w:t>NG_RAN_PRN-Core</w:t>
      </w:r>
    </w:p>
    <w:p w14:paraId="66A8BA6D" w14:textId="77777777" w:rsidR="00C74A11" w:rsidRDefault="00C74A11" w:rsidP="00C74A11">
      <w:pPr>
        <w:pStyle w:val="Comments"/>
      </w:pPr>
      <w:r>
        <w:t>moved here from 6.1.2</w:t>
      </w:r>
    </w:p>
    <w:p w14:paraId="6A5FC395" w14:textId="77777777" w:rsidR="00C74A11" w:rsidRDefault="00C74A11" w:rsidP="00205E08">
      <w:pPr>
        <w:pStyle w:val="Doc-text2"/>
        <w:ind w:left="0" w:firstLine="0"/>
      </w:pPr>
    </w:p>
    <w:p w14:paraId="5134A43B" w14:textId="77777777" w:rsidR="00C74A11" w:rsidRDefault="00C74A11" w:rsidP="00205E08">
      <w:pPr>
        <w:pStyle w:val="Doc-text2"/>
        <w:ind w:left="0" w:firstLine="0"/>
      </w:pPr>
    </w:p>
    <w:p w14:paraId="3A4A4F18" w14:textId="77777777" w:rsidR="00205E08" w:rsidRPr="00331B12" w:rsidRDefault="00205E08" w:rsidP="00205E08">
      <w:pPr>
        <w:pStyle w:val="EmailDiscussion"/>
      </w:pPr>
      <w:r>
        <w:t>[AT113-e</w:t>
      </w:r>
      <w:r w:rsidRPr="00331B12">
        <w:t>][10</w:t>
      </w:r>
      <w:r>
        <w:t>1</w:t>
      </w:r>
      <w:r w:rsidRPr="00331B12">
        <w:t>][</w:t>
      </w:r>
      <w:r>
        <w:t>PRN</w:t>
      </w:r>
      <w:r w:rsidRPr="00331B12">
        <w:t xml:space="preserve">] </w:t>
      </w:r>
      <w:r>
        <w:t xml:space="preserve">Corrections </w:t>
      </w:r>
      <w:r w:rsidRPr="00331B12">
        <w:t>(</w:t>
      </w:r>
      <w:r>
        <w:t>Nokia</w:t>
      </w:r>
      <w:r w:rsidRPr="00331B12">
        <w:t>)</w:t>
      </w:r>
    </w:p>
    <w:p w14:paraId="4FC928B4"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Scope: Discuss the PRN corrections in 6.12</w:t>
      </w:r>
    </w:p>
    <w:p w14:paraId="732B6B30"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Initial intended outcome: summary of the offline discussion with e.g.:</w:t>
      </w:r>
    </w:p>
    <w:p w14:paraId="63BBFC8F" w14:textId="77777777" w:rsidR="00205E08" w:rsidRPr="007C4F8A" w:rsidRDefault="00205E08" w:rsidP="0056380F">
      <w:pPr>
        <w:pStyle w:val="EmailDiscussion2"/>
        <w:numPr>
          <w:ilvl w:val="2"/>
          <w:numId w:val="8"/>
        </w:numPr>
        <w:ind w:left="1980"/>
        <w:rPr>
          <w:color w:val="A6A6A6" w:themeColor="background1" w:themeShade="A6"/>
        </w:rPr>
      </w:pPr>
      <w:r w:rsidRPr="007C4F8A">
        <w:rPr>
          <w:color w:val="A6A6A6" w:themeColor="background1" w:themeShade="A6"/>
        </w:rPr>
        <w:t>List of CRs that can be agreed as is</w:t>
      </w:r>
    </w:p>
    <w:p w14:paraId="3DD4D7FC" w14:textId="77777777" w:rsidR="00205E08" w:rsidRPr="007C4F8A" w:rsidRDefault="00205E08" w:rsidP="0056380F">
      <w:pPr>
        <w:pStyle w:val="EmailDiscussion2"/>
        <w:numPr>
          <w:ilvl w:val="2"/>
          <w:numId w:val="8"/>
        </w:numPr>
        <w:ind w:left="1980"/>
        <w:rPr>
          <w:color w:val="A6A6A6" w:themeColor="background1" w:themeShade="A6"/>
        </w:rPr>
      </w:pPr>
      <w:r w:rsidRPr="007C4F8A">
        <w:rPr>
          <w:color w:val="A6A6A6" w:themeColor="background1" w:themeShade="A6"/>
        </w:rPr>
        <w:t>List of CRs that can be agreed with some changes / merges with other CRs (with an indication of the needed changes)</w:t>
      </w:r>
    </w:p>
    <w:p w14:paraId="296EB6D0" w14:textId="77777777" w:rsidR="00205E08" w:rsidRPr="007C4F8A" w:rsidRDefault="00205E08" w:rsidP="0056380F">
      <w:pPr>
        <w:pStyle w:val="EmailDiscussion2"/>
        <w:numPr>
          <w:ilvl w:val="2"/>
          <w:numId w:val="8"/>
        </w:numPr>
        <w:ind w:left="1980"/>
        <w:rPr>
          <w:color w:val="A6A6A6" w:themeColor="background1" w:themeShade="A6"/>
        </w:rPr>
      </w:pPr>
      <w:r w:rsidRPr="007C4F8A">
        <w:rPr>
          <w:color w:val="A6A6A6" w:themeColor="background1" w:themeShade="A6"/>
        </w:rPr>
        <w:t>List of CRs that require online discussion</w:t>
      </w:r>
    </w:p>
    <w:p w14:paraId="1768225B" w14:textId="77777777" w:rsidR="00205E08" w:rsidRPr="007C4F8A" w:rsidRDefault="00205E08" w:rsidP="0056380F">
      <w:pPr>
        <w:pStyle w:val="EmailDiscussion2"/>
        <w:numPr>
          <w:ilvl w:val="2"/>
          <w:numId w:val="8"/>
        </w:numPr>
        <w:ind w:left="1980"/>
        <w:rPr>
          <w:color w:val="A6A6A6" w:themeColor="background1" w:themeShade="A6"/>
        </w:rPr>
      </w:pPr>
      <w:r w:rsidRPr="007C4F8A">
        <w:rPr>
          <w:color w:val="A6A6A6" w:themeColor="background1" w:themeShade="A6"/>
        </w:rPr>
        <w:t>List of CRs that should not be pursued</w:t>
      </w:r>
    </w:p>
    <w:p w14:paraId="10FAB9E7"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Initial deadline (for companies' feedback): Tuesday 2021-01-26 15:00 UTC</w:t>
      </w:r>
    </w:p>
    <w:p w14:paraId="7FD28B5E" w14:textId="77777777" w:rsidR="007C4F8A" w:rsidRPr="007C4F8A" w:rsidRDefault="00205E08" w:rsidP="00205E08">
      <w:pPr>
        <w:pStyle w:val="EmailDiscussion2"/>
        <w:ind w:left="1619" w:firstLine="0"/>
        <w:rPr>
          <w:color w:val="A6A6A6" w:themeColor="background1" w:themeShade="A6"/>
          <w:u w:val="single"/>
        </w:rPr>
      </w:pPr>
      <w:r w:rsidRPr="007C4F8A">
        <w:rPr>
          <w:color w:val="A6A6A6" w:themeColor="background1" w:themeShade="A6"/>
        </w:rPr>
        <w:t xml:space="preserve">Initial deadline (for </w:t>
      </w:r>
      <w:r w:rsidRPr="007C4F8A">
        <w:rPr>
          <w:rStyle w:val="Doc-text2Char"/>
          <w:color w:val="A6A6A6" w:themeColor="background1" w:themeShade="A6"/>
        </w:rPr>
        <w:t xml:space="preserve">rapporteur's summary in </w:t>
      </w:r>
      <w:hyperlink r:id="rId102" w:tooltip="C:Data3GPPRAN2InboxR2-2102011.zip" w:history="1">
        <w:r w:rsidRPr="007C4F8A">
          <w:rPr>
            <w:rStyle w:val="Hyperlink"/>
            <w:color w:val="A6A6A6" w:themeColor="background1" w:themeShade="A6"/>
            <w:shd w:val="clear" w:color="auto" w:fill="FFFFFF"/>
          </w:rPr>
          <w:t>R2-2102011</w:t>
        </w:r>
      </w:hyperlink>
      <w:hyperlink r:id="rId103" w:tooltip="C:Data3GPParchiveRAN2RAN2#112TdocsR2-2010761.zip" w:history="1"/>
      <w:r w:rsidRPr="007C4F8A">
        <w:rPr>
          <w:rStyle w:val="Doc-text2Char"/>
          <w:color w:val="A6A6A6" w:themeColor="background1" w:themeShade="A6"/>
        </w:rPr>
        <w:t>):</w:t>
      </w:r>
      <w:r w:rsidRPr="007C4F8A">
        <w:rPr>
          <w:color w:val="A6A6A6" w:themeColor="background1" w:themeShade="A6"/>
        </w:rPr>
        <w:t xml:space="preserve"> Tuesday 2021-01-26 16:00 UTC</w:t>
      </w:r>
      <w:r w:rsidRPr="007C4F8A">
        <w:rPr>
          <w:color w:val="A6A6A6" w:themeColor="background1" w:themeShade="A6"/>
          <w:u w:val="single"/>
        </w:rPr>
        <w:t xml:space="preserve"> </w:t>
      </w:r>
    </w:p>
    <w:p w14:paraId="4655E484" w14:textId="76585F17" w:rsidR="007C4F8A" w:rsidRPr="007C4F8A" w:rsidRDefault="007C4F8A" w:rsidP="007C4F8A">
      <w:pPr>
        <w:pStyle w:val="EmailDiscussion2"/>
        <w:ind w:left="1619" w:firstLine="0"/>
      </w:pPr>
      <w:r w:rsidRPr="007C4F8A">
        <w:t xml:space="preserve">Updated scope: </w:t>
      </w:r>
      <w:r>
        <w:t xml:space="preserve">Discuss revisions of </w:t>
      </w:r>
      <w:hyperlink r:id="rId104" w:tooltip="C:Data3GPPExtractsR2-2101557.docx" w:history="1">
        <w:r w:rsidRPr="00066886">
          <w:rPr>
            <w:rStyle w:val="Hyperlink"/>
          </w:rPr>
          <w:t>R2-2101557</w:t>
        </w:r>
      </w:hyperlink>
      <w:r>
        <w:rPr>
          <w:rStyle w:val="Hyperlink"/>
        </w:rPr>
        <w:t xml:space="preserve"> </w:t>
      </w:r>
      <w:r>
        <w:rPr>
          <w:shd w:val="clear" w:color="auto" w:fill="FFFFFF"/>
        </w:rPr>
        <w:t xml:space="preserve">and </w:t>
      </w:r>
      <w:hyperlink r:id="rId105" w:tooltip="C:Data3GPPRAN2DocsR2-2101852.zip" w:history="1">
        <w:r w:rsidR="00C74A11" w:rsidRPr="00E20105">
          <w:rPr>
            <w:rStyle w:val="Hyperlink"/>
          </w:rPr>
          <w:t>R2-2101852</w:t>
        </w:r>
      </w:hyperlink>
      <w:r>
        <w:rPr>
          <w:rStyle w:val="Hyperlink"/>
        </w:rPr>
        <w:t xml:space="preserve"> </w:t>
      </w:r>
      <w:r>
        <w:rPr>
          <w:shd w:val="clear" w:color="auto" w:fill="FFFFFF"/>
        </w:rPr>
        <w:t xml:space="preserve">and draft a CR based on </w:t>
      </w:r>
      <w:hyperlink r:id="rId106" w:tooltip="C:Data3GPPExtractsR2-2101704 Discussion on intra-frequency reselection.docx" w:history="1">
        <w:r w:rsidRPr="00066886">
          <w:rPr>
            <w:rStyle w:val="Hyperlink"/>
          </w:rPr>
          <w:t>R2-2101704</w:t>
        </w:r>
      </w:hyperlink>
    </w:p>
    <w:p w14:paraId="793C3323" w14:textId="77777777" w:rsidR="00CB5FBA" w:rsidRDefault="007C4F8A" w:rsidP="00CB5FBA">
      <w:pPr>
        <w:pStyle w:val="EmailDiscussion2"/>
        <w:ind w:left="1619" w:firstLine="0"/>
        <w:rPr>
          <w:rStyle w:val="Doc-text2Char"/>
        </w:rPr>
      </w:pPr>
      <w:r w:rsidRPr="007C4F8A">
        <w:t xml:space="preserve">Updated intended outcome: </w:t>
      </w:r>
      <w:r w:rsidR="00CB5FBA">
        <w:t xml:space="preserve">rapporteur's summary </w:t>
      </w:r>
      <w:r w:rsidR="00CB5FBA" w:rsidRPr="007C4F8A">
        <w:rPr>
          <w:rStyle w:val="Doc-text2Char"/>
        </w:rPr>
        <w:t>i</w:t>
      </w:r>
      <w:r w:rsidR="00CB5FBA" w:rsidRPr="007C4F8A">
        <w:t>n</w:t>
      </w:r>
      <w:r w:rsidR="00CB5FBA">
        <w:t xml:space="preserve"> </w:t>
      </w:r>
      <w:r w:rsidR="00CB5FBA">
        <w:rPr>
          <w:shd w:val="clear" w:color="auto" w:fill="FFFFFF"/>
        </w:rPr>
        <w:t>R2-2102021 and a</w:t>
      </w:r>
      <w:r w:rsidRPr="007C4F8A">
        <w:t xml:space="preserve">greeable CRs </w:t>
      </w:r>
      <w:r w:rsidRPr="007C4F8A">
        <w:rPr>
          <w:rStyle w:val="Doc-text2Char"/>
        </w:rPr>
        <w:t>i</w:t>
      </w:r>
      <w:r w:rsidRPr="007C4F8A">
        <w:t>n</w:t>
      </w:r>
      <w:r>
        <w:t xml:space="preserve"> </w:t>
      </w:r>
      <w:r>
        <w:rPr>
          <w:shd w:val="clear" w:color="auto" w:fill="FFFFFF"/>
        </w:rPr>
        <w:t>R2-2102022, R2-2102023 and R2-2102024</w:t>
      </w:r>
    </w:p>
    <w:p w14:paraId="0DE63074" w14:textId="1582B9B5" w:rsidR="007C4F8A" w:rsidRPr="007C4F8A" w:rsidRDefault="007C4F8A" w:rsidP="00CB5FBA">
      <w:pPr>
        <w:pStyle w:val="EmailDiscussion2"/>
        <w:ind w:left="1619" w:firstLine="0"/>
      </w:pPr>
      <w:r w:rsidRPr="007C4F8A">
        <w:t>Updated deadline (for co</w:t>
      </w:r>
      <w:r w:rsidR="00CB5FBA">
        <w:t>mpanies' feedback): Tuesday 2021-02-02 17</w:t>
      </w:r>
      <w:r w:rsidRPr="007C4F8A">
        <w:t>:00 UTC</w:t>
      </w:r>
    </w:p>
    <w:p w14:paraId="7899CCAB" w14:textId="10B94F59" w:rsidR="007C4F8A" w:rsidRPr="00CB5FBA" w:rsidRDefault="007C4F8A" w:rsidP="00CB5FBA">
      <w:pPr>
        <w:pStyle w:val="EmailDiscussion2"/>
        <w:ind w:left="1619" w:firstLine="0"/>
      </w:pPr>
      <w:r w:rsidRPr="007C4F8A">
        <w:t xml:space="preserve">Updated deadline (for </w:t>
      </w:r>
      <w:r w:rsidR="00CE39D4">
        <w:t xml:space="preserve">summary and </w:t>
      </w:r>
      <w:r w:rsidRPr="007C4F8A">
        <w:rPr>
          <w:rStyle w:val="Doc-text2Char"/>
        </w:rPr>
        <w:t>CR</w:t>
      </w:r>
      <w:r w:rsidR="00CB5FBA">
        <w:rPr>
          <w:rStyle w:val="Doc-text2Char"/>
        </w:rPr>
        <w:t>s</w:t>
      </w:r>
      <w:r w:rsidRPr="007C4F8A">
        <w:rPr>
          <w:rStyle w:val="Doc-text2Char"/>
        </w:rPr>
        <w:t>):</w:t>
      </w:r>
      <w:r w:rsidRPr="007C4F8A">
        <w:t xml:space="preserve"> </w:t>
      </w:r>
      <w:r w:rsidR="00CB5FBA">
        <w:t>Tuesday 2021-02-02 23</w:t>
      </w:r>
      <w:r w:rsidR="00CB5FBA" w:rsidRPr="007C4F8A">
        <w:t>:00 UTC</w:t>
      </w:r>
    </w:p>
    <w:p w14:paraId="7DBA9946" w14:textId="2A81EA5C" w:rsidR="00205E08" w:rsidRPr="00C80CF0" w:rsidRDefault="00205E08" w:rsidP="00205E08">
      <w:pPr>
        <w:pStyle w:val="EmailDiscussion2"/>
        <w:ind w:left="1619" w:firstLine="0"/>
        <w:rPr>
          <w:u w:val="single"/>
        </w:rPr>
      </w:pPr>
      <w:r w:rsidRPr="00C80CF0">
        <w:rPr>
          <w:u w:val="single"/>
        </w:rPr>
        <w:lastRenderedPageBreak/>
        <w:t xml:space="preserve">CRs listed as "can be agreed as </w:t>
      </w:r>
      <w:r w:rsidRPr="005E6B88">
        <w:rPr>
          <w:u w:val="single"/>
        </w:rPr>
        <w:t xml:space="preserve">is" in </w:t>
      </w:r>
      <w:r w:rsidR="00CB5FBA" w:rsidRPr="00CB5FBA">
        <w:rPr>
          <w:u w:val="single"/>
          <w:shd w:val="clear" w:color="auto" w:fill="FFFFFF"/>
        </w:rPr>
        <w:t>R2-210202</w:t>
      </w:r>
      <w:r w:rsidRPr="00CB5FBA">
        <w:rPr>
          <w:u w:val="single"/>
          <w:shd w:val="clear" w:color="auto" w:fill="FFFFFF"/>
        </w:rPr>
        <w:t>1</w:t>
      </w:r>
      <w:r w:rsidRPr="005E6B88">
        <w:rPr>
          <w:u w:val="single"/>
        </w:rPr>
        <w:t xml:space="preserve"> and</w:t>
      </w:r>
      <w:r w:rsidRPr="00C80CF0">
        <w:rPr>
          <w:u w:val="single"/>
        </w:rPr>
        <w:t xml:space="preserve"> not challenged until Wednesday </w:t>
      </w:r>
      <w:r w:rsidR="00CB5FBA">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E8712B" w14:textId="77777777" w:rsidR="00205E08" w:rsidRPr="00205E08" w:rsidRDefault="00205E08" w:rsidP="00205E08">
      <w:pPr>
        <w:pStyle w:val="Doc-text2"/>
      </w:pPr>
    </w:p>
    <w:p w14:paraId="16710667" w14:textId="0D8DB4B2" w:rsidR="00205E08" w:rsidRDefault="001944F0" w:rsidP="00205E08">
      <w:pPr>
        <w:pStyle w:val="Doc-title"/>
      </w:pPr>
      <w:hyperlink r:id="rId107" w:tooltip="C:Data3GPPRAN2InboxR2-2102011.zip" w:history="1">
        <w:r w:rsidR="00205E08" w:rsidRPr="001944F0">
          <w:rPr>
            <w:rStyle w:val="Hyperlink"/>
            <w:shd w:val="clear" w:color="auto" w:fill="FFFFFF"/>
          </w:rPr>
          <w:t>R2-</w:t>
        </w:r>
        <w:r w:rsidR="00205E08" w:rsidRPr="001944F0">
          <w:rPr>
            <w:rStyle w:val="Hyperlink"/>
            <w:shd w:val="clear" w:color="auto" w:fill="FFFFFF"/>
          </w:rPr>
          <w:t>2</w:t>
        </w:r>
        <w:r w:rsidR="00205E08" w:rsidRPr="001944F0">
          <w:rPr>
            <w:rStyle w:val="Hyperlink"/>
            <w:shd w:val="clear" w:color="auto" w:fill="FFFFFF"/>
          </w:rPr>
          <w:t>1</w:t>
        </w:r>
        <w:r w:rsidR="00205E08" w:rsidRPr="001944F0">
          <w:rPr>
            <w:rStyle w:val="Hyperlink"/>
            <w:shd w:val="clear" w:color="auto" w:fill="FFFFFF"/>
          </w:rPr>
          <w:t>02011</w:t>
        </w:r>
      </w:hyperlink>
      <w:r w:rsidR="00205E08">
        <w:tab/>
        <w:t>Summary of offline 101 - PRN corrections</w:t>
      </w:r>
      <w:r w:rsidR="00205E08">
        <w:tab/>
        <w:t>Nokia</w:t>
      </w:r>
      <w:r w:rsidR="00205E08">
        <w:tab/>
        <w:t>discussion</w:t>
      </w:r>
      <w:r w:rsidR="00205E08">
        <w:tab/>
        <w:t>Rel-16</w:t>
      </w:r>
      <w:r w:rsidR="00205E08">
        <w:tab/>
        <w:t>NG_RAN_PRN-Core</w:t>
      </w:r>
    </w:p>
    <w:p w14:paraId="30A850AC" w14:textId="77777777" w:rsidR="00595D19" w:rsidRDefault="00595D19" w:rsidP="00595D19">
      <w:pPr>
        <w:pStyle w:val="Doc-text2"/>
      </w:pPr>
    </w:p>
    <w:p w14:paraId="557A3CB4" w14:textId="289AAD60" w:rsidR="009A0CAF" w:rsidRDefault="009A0CAF" w:rsidP="009A0CAF">
      <w:pPr>
        <w:pStyle w:val="Comments"/>
      </w:pPr>
      <w:r>
        <w:t>CRs that require online discussion</w:t>
      </w:r>
    </w:p>
    <w:p w14:paraId="4D77B183" w14:textId="77777777" w:rsidR="009A0CAF" w:rsidRDefault="009A0CAF" w:rsidP="009A0CAF">
      <w:pPr>
        <w:pStyle w:val="Comments"/>
      </w:pPr>
      <w:r>
        <w:t xml:space="preserve">Proposal 1.1: Continue the discussion whether R2-2100485 with the proposed enhancement (making the "more favourable" condition more specific) or R2-2101557 should be used as a baseline to resolve this issue. </w:t>
      </w:r>
    </w:p>
    <w:p w14:paraId="1151A256" w14:textId="0DE69D1A" w:rsidR="00B170C1" w:rsidRDefault="00B170C1" w:rsidP="0056380F">
      <w:pPr>
        <w:pStyle w:val="Doc-text2"/>
        <w:numPr>
          <w:ilvl w:val="0"/>
          <w:numId w:val="23"/>
        </w:numPr>
      </w:pPr>
      <w:r>
        <w:t>QC wonders about the proposal to have a clearly specified UE behaviour according to option A, as there are many parameters to deal view. Also HW thinks that "favourable" is not clear. Ericsson thinks we can fix the proposal referring to the UE barring factor</w:t>
      </w:r>
    </w:p>
    <w:p w14:paraId="1DC832E5" w14:textId="184FAD1D" w:rsidR="00D2625A" w:rsidRDefault="00D2625A" w:rsidP="0056380F">
      <w:pPr>
        <w:pStyle w:val="Doc-text2"/>
        <w:numPr>
          <w:ilvl w:val="0"/>
          <w:numId w:val="23"/>
        </w:numPr>
      </w:pPr>
      <w:r>
        <w:t>QC thinks that there are also multiple classes with different barring factors  and it might not be easy to specify this</w:t>
      </w:r>
    </w:p>
    <w:p w14:paraId="5A9387E9" w14:textId="4ED007CD" w:rsidR="00D2625A" w:rsidRDefault="00D2625A" w:rsidP="0056380F">
      <w:pPr>
        <w:pStyle w:val="Doc-text2"/>
        <w:numPr>
          <w:ilvl w:val="0"/>
          <w:numId w:val="10"/>
        </w:numPr>
      </w:pPr>
      <w:r>
        <w:t>Attempt to define a well-defined UE behaviour by referring to the most favourable UAC barring factor</w:t>
      </w:r>
    </w:p>
    <w:p w14:paraId="3EC046B3" w14:textId="1E37F16B" w:rsidR="00D2625A" w:rsidRDefault="00D2625A" w:rsidP="0056380F">
      <w:pPr>
        <w:pStyle w:val="Doc-text2"/>
        <w:numPr>
          <w:ilvl w:val="0"/>
          <w:numId w:val="10"/>
        </w:numPr>
      </w:pPr>
      <w:r>
        <w:t>Use R2-2101557 as a baseline and try to include the well-defined UE behaviour as above</w:t>
      </w:r>
    </w:p>
    <w:p w14:paraId="03E1CC8E" w14:textId="77777777" w:rsidR="009A0CAF" w:rsidRDefault="009A0CAF" w:rsidP="009A0CAF">
      <w:pPr>
        <w:pStyle w:val="Comments"/>
      </w:pPr>
      <w:r>
        <w:t>Proposal 3: Discuss online how to progress with R2-2101704 including whether it should be discussed in NR-U session.</w:t>
      </w:r>
    </w:p>
    <w:p w14:paraId="181197D1" w14:textId="4A6AC82E" w:rsidR="009A3598" w:rsidRDefault="009A3598" w:rsidP="0056380F">
      <w:pPr>
        <w:pStyle w:val="Doc-text2"/>
        <w:numPr>
          <w:ilvl w:val="0"/>
          <w:numId w:val="23"/>
        </w:numPr>
      </w:pPr>
      <w:r>
        <w:t>HW thinks this is trying to fix a misalignment between agreements and the way this is captured in the specs</w:t>
      </w:r>
    </w:p>
    <w:p w14:paraId="22BDE3D6" w14:textId="7ECE770B" w:rsidR="009A3598" w:rsidRDefault="009A3598" w:rsidP="0056380F">
      <w:pPr>
        <w:pStyle w:val="Doc-text2"/>
        <w:numPr>
          <w:ilvl w:val="0"/>
          <w:numId w:val="10"/>
        </w:numPr>
      </w:pPr>
      <w:r>
        <w:t>Discuss offline a proper CR, also adding NR-U WI code</w:t>
      </w:r>
    </w:p>
    <w:p w14:paraId="08710E86" w14:textId="77777777" w:rsidR="009A0CAF" w:rsidRDefault="009A0CAF" w:rsidP="009A0CAF">
      <w:pPr>
        <w:pStyle w:val="Comments"/>
      </w:pPr>
      <w:r>
        <w:t>Proposal 4.1: Move the discussion of R2-2101852 to the main Rel-16 NR agenda item.</w:t>
      </w:r>
    </w:p>
    <w:p w14:paraId="51B9D1B0" w14:textId="7EEFE9CF" w:rsidR="009A3598" w:rsidRDefault="005F2894" w:rsidP="0056380F">
      <w:pPr>
        <w:pStyle w:val="Doc-text2"/>
        <w:numPr>
          <w:ilvl w:val="0"/>
          <w:numId w:val="23"/>
        </w:numPr>
      </w:pPr>
      <w:r>
        <w:t>M</w:t>
      </w:r>
      <w:r w:rsidR="009A3598">
        <w:t>ost companies think that the first change (on T320) is needed, while the second is questionable/not only PRN related. There is also a similar CR in the main session.</w:t>
      </w:r>
    </w:p>
    <w:p w14:paraId="10877512" w14:textId="6237CE54" w:rsidR="009A3598" w:rsidRDefault="009A3598" w:rsidP="0056380F">
      <w:pPr>
        <w:pStyle w:val="Doc-text2"/>
        <w:numPr>
          <w:ilvl w:val="0"/>
          <w:numId w:val="23"/>
        </w:numPr>
      </w:pPr>
      <w:r>
        <w:t>Lenovo thinks we can discuss the issue here. Regarding T325, deleting the timer is different than stopping the timer.</w:t>
      </w:r>
      <w:r w:rsidR="00784C1B">
        <w:t xml:space="preserve"> </w:t>
      </w:r>
    </w:p>
    <w:p w14:paraId="11F3684D" w14:textId="64BC7638" w:rsidR="00784C1B" w:rsidRDefault="00784C1B" w:rsidP="0056380F">
      <w:pPr>
        <w:pStyle w:val="Doc-text2"/>
        <w:numPr>
          <w:ilvl w:val="0"/>
          <w:numId w:val="23"/>
        </w:numPr>
      </w:pPr>
      <w:r>
        <w:t>Nokia thinks we can keep the CRs here, as the changes are not complex</w:t>
      </w:r>
    </w:p>
    <w:p w14:paraId="3E363CC4" w14:textId="133E8730" w:rsidR="00784C1B" w:rsidRDefault="00784C1B" w:rsidP="0056380F">
      <w:pPr>
        <w:pStyle w:val="Doc-text2"/>
        <w:numPr>
          <w:ilvl w:val="0"/>
          <w:numId w:val="10"/>
        </w:numPr>
      </w:pPr>
      <w:r>
        <w:t xml:space="preserve">The change on T320 is agreed in principle </w:t>
      </w:r>
    </w:p>
    <w:p w14:paraId="55EF9F3B" w14:textId="17B61758" w:rsidR="00784C1B" w:rsidRDefault="00784C1B" w:rsidP="0056380F">
      <w:pPr>
        <w:pStyle w:val="Doc-text2"/>
        <w:numPr>
          <w:ilvl w:val="0"/>
          <w:numId w:val="10"/>
        </w:numPr>
      </w:pPr>
      <w:r>
        <w:t xml:space="preserve">Continue the discussion on the change to T325 (and possibly the coversheet) in offline 101, also </w:t>
      </w:r>
      <w:r w:rsidR="005F2894">
        <w:t>considering</w:t>
      </w:r>
      <w:r>
        <w:t xml:space="preserve"> the CR in R2-2101193 </w:t>
      </w:r>
      <w:r w:rsidR="00091082">
        <w:t>(</w:t>
      </w:r>
      <w:r w:rsidR="005F2894">
        <w:t>initially discussed in the main session</w:t>
      </w:r>
      <w:r w:rsidR="00091082">
        <w:t>)</w:t>
      </w:r>
      <w:r w:rsidR="005F2894">
        <w:t>.</w:t>
      </w:r>
    </w:p>
    <w:p w14:paraId="50FA077A" w14:textId="77777777" w:rsidR="009A0CAF" w:rsidRDefault="009A0CAF" w:rsidP="009A0CAF">
      <w:pPr>
        <w:pStyle w:val="Comments"/>
      </w:pPr>
    </w:p>
    <w:p w14:paraId="7446E13A" w14:textId="22FDB7BA" w:rsidR="009A0CAF" w:rsidRDefault="009A0CAF" w:rsidP="009A0CAF">
      <w:pPr>
        <w:pStyle w:val="Comments"/>
      </w:pPr>
      <w:r>
        <w:t xml:space="preserve">CRs that should not be pursued </w:t>
      </w:r>
    </w:p>
    <w:p w14:paraId="5E3B50E6" w14:textId="77777777" w:rsidR="009A0CAF" w:rsidRDefault="009A0CAF" w:rsidP="009A0CAF">
      <w:pPr>
        <w:pStyle w:val="Comments"/>
      </w:pPr>
      <w:r>
        <w:t>Proposal 1.2: Not to pursue the CR in R2-2101715.</w:t>
      </w:r>
    </w:p>
    <w:p w14:paraId="40C69DF8" w14:textId="31C758D3" w:rsidR="009A3598" w:rsidRDefault="009A3598" w:rsidP="0056380F">
      <w:pPr>
        <w:pStyle w:val="Doc-text2"/>
        <w:numPr>
          <w:ilvl w:val="0"/>
          <w:numId w:val="10"/>
        </w:numPr>
      </w:pPr>
      <w:r>
        <w:t>Not pursued</w:t>
      </w:r>
    </w:p>
    <w:p w14:paraId="249B77E0" w14:textId="77777777" w:rsidR="009A0CAF" w:rsidRDefault="009A0CAF" w:rsidP="009A0CAF">
      <w:pPr>
        <w:pStyle w:val="Comments"/>
      </w:pPr>
      <w:r>
        <w:t>Proposal 2: Not pursue R2-2101654.</w:t>
      </w:r>
    </w:p>
    <w:p w14:paraId="47A751C5" w14:textId="33A33AC0" w:rsidR="009A3598" w:rsidRDefault="009A3598" w:rsidP="0056380F">
      <w:pPr>
        <w:pStyle w:val="Doc-text2"/>
        <w:numPr>
          <w:ilvl w:val="0"/>
          <w:numId w:val="10"/>
        </w:numPr>
      </w:pPr>
      <w:r>
        <w:t>Not pursued</w:t>
      </w:r>
    </w:p>
    <w:p w14:paraId="5A570F84" w14:textId="7B528A90" w:rsidR="009A0CAF" w:rsidRDefault="009A0CAF" w:rsidP="009A0CAF">
      <w:pPr>
        <w:pStyle w:val="Comments"/>
      </w:pPr>
      <w:r>
        <w:t>Proposal 4.2: Not the pursue the LTE CRs (R2-2101849, R2-2101850).</w:t>
      </w:r>
    </w:p>
    <w:p w14:paraId="7D8E5A68" w14:textId="0B30790A" w:rsidR="009A3598" w:rsidRDefault="009A3598" w:rsidP="0056380F">
      <w:pPr>
        <w:pStyle w:val="Doc-text2"/>
        <w:numPr>
          <w:ilvl w:val="0"/>
          <w:numId w:val="10"/>
        </w:numPr>
      </w:pPr>
      <w:r>
        <w:t>Not pursued</w:t>
      </w:r>
    </w:p>
    <w:p w14:paraId="58FB19F6" w14:textId="77777777" w:rsidR="009A0CAF" w:rsidRDefault="009A0CAF" w:rsidP="00595D19">
      <w:pPr>
        <w:pStyle w:val="Doc-text2"/>
      </w:pPr>
    </w:p>
    <w:p w14:paraId="442BA48F" w14:textId="0B95D58A" w:rsidR="00595D19" w:rsidRPr="00595D19" w:rsidRDefault="009A0CAF" w:rsidP="00595D19">
      <w:pPr>
        <w:pStyle w:val="Comments"/>
      </w:pPr>
      <w:r>
        <w:t xml:space="preserve">VC reminder about the statement minuted at RAN2#112-e (related to P1.1 above): </w:t>
      </w:r>
      <w:r w:rsidR="00595D19" w:rsidRPr="00595D19">
        <w:t>For the case when the UE is allowed to access both the legacy PLMN and the NPN (PLMN+CAG), the UE shall be able to pick either the PLMN or the NPN, at least in case of different UAC configuration on the PLMN and NPN. CR for this to be developed at RAN2-113 (to specify a well-defined UE behaviour and avoiding double attempts)</w:t>
      </w:r>
    </w:p>
    <w:p w14:paraId="180517DC" w14:textId="77777777" w:rsidR="00205E08" w:rsidRDefault="00205E08" w:rsidP="001D12FE">
      <w:pPr>
        <w:pStyle w:val="Doc-text2"/>
      </w:pPr>
    </w:p>
    <w:p w14:paraId="3E7995D7" w14:textId="02645639" w:rsidR="00B170C1" w:rsidRDefault="00B17FD1" w:rsidP="00091082">
      <w:pPr>
        <w:pStyle w:val="Doc-title"/>
      </w:pPr>
      <w:hyperlink r:id="rId108" w:tooltip="C:Data3GPPRAN2InboxR2-2102021.zip" w:history="1">
        <w:r w:rsidR="00CB5FBA" w:rsidRPr="00B17FD1">
          <w:rPr>
            <w:rStyle w:val="Hyperlink"/>
            <w:shd w:val="clear" w:color="auto" w:fill="FFFFFF"/>
          </w:rPr>
          <w:t>R2-210</w:t>
        </w:r>
        <w:r w:rsidR="00CB5FBA" w:rsidRPr="00B17FD1">
          <w:rPr>
            <w:rStyle w:val="Hyperlink"/>
            <w:shd w:val="clear" w:color="auto" w:fill="FFFFFF"/>
          </w:rPr>
          <w:t>2</w:t>
        </w:r>
        <w:r w:rsidR="00CB5FBA" w:rsidRPr="00B17FD1">
          <w:rPr>
            <w:rStyle w:val="Hyperlink"/>
            <w:shd w:val="clear" w:color="auto" w:fill="FFFFFF"/>
          </w:rPr>
          <w:t>021</w:t>
        </w:r>
      </w:hyperlink>
      <w:r w:rsidR="00CB5FBA">
        <w:tab/>
        <w:t>Summary of offline 101 - PRN corrections - second round</w:t>
      </w:r>
      <w:r w:rsidR="00CB5FBA">
        <w:tab/>
        <w:t>Nokia</w:t>
      </w:r>
      <w:r w:rsidR="00CB5FBA">
        <w:tab/>
        <w:t>discussion</w:t>
      </w:r>
      <w:r w:rsidR="00CB5FBA">
        <w:tab/>
        <w:t>Rel-16</w:t>
      </w:r>
      <w:r w:rsidR="00CB5FBA">
        <w:tab/>
        <w:t>NG_RAN_PRN-Core</w:t>
      </w:r>
    </w:p>
    <w:p w14:paraId="731340CF" w14:textId="77777777" w:rsidR="0094699A" w:rsidRDefault="0094699A" w:rsidP="0094699A">
      <w:pPr>
        <w:pStyle w:val="Comments"/>
      </w:pPr>
      <w:r>
        <w:t>Proposal 1: Further discuss (e.g. in an email discussion) the CR on UAC parameter selection.</w:t>
      </w:r>
    </w:p>
    <w:p w14:paraId="6427E085" w14:textId="1C1D514D" w:rsidR="002F0FE9" w:rsidRDefault="00330390" w:rsidP="0056380F">
      <w:pPr>
        <w:pStyle w:val="Doc-text2"/>
        <w:numPr>
          <w:ilvl w:val="0"/>
          <w:numId w:val="23"/>
        </w:numPr>
      </w:pPr>
      <w:r>
        <w:t>Ericsson would like to check if the agreement to have a well-defined UE behaviour still holds</w:t>
      </w:r>
    </w:p>
    <w:p w14:paraId="06E862A7" w14:textId="1C9E806D" w:rsidR="00330390" w:rsidRDefault="00A63BAB" w:rsidP="0056380F">
      <w:pPr>
        <w:pStyle w:val="Doc-text2"/>
        <w:numPr>
          <w:ilvl w:val="0"/>
          <w:numId w:val="10"/>
        </w:numPr>
      </w:pPr>
      <w:r>
        <w:t xml:space="preserve">Continue with a 1-week email discussion after the meeting trying to follow </w:t>
      </w:r>
      <w:r w:rsidR="00837D33">
        <w:t>pr</w:t>
      </w:r>
      <w:r w:rsidR="00C5258E">
        <w:t>evious</w:t>
      </w:r>
      <w:r w:rsidR="00837D33">
        <w:t xml:space="preserve"> </w:t>
      </w:r>
      <w:r>
        <w:t>meeting agreements</w:t>
      </w:r>
    </w:p>
    <w:p w14:paraId="44AA307F" w14:textId="77777777" w:rsidR="0094699A" w:rsidRDefault="0094699A" w:rsidP="0094699A">
      <w:pPr>
        <w:pStyle w:val="Comments"/>
      </w:pPr>
      <w:r>
        <w:t>Proposal 2.1: RAN2 should discuss if R2-2101852 (with a minor editorial change) can be approved or merged into the Rapporteur's CR of 38.331.</w:t>
      </w:r>
    </w:p>
    <w:p w14:paraId="5953609C" w14:textId="6F417C2A" w:rsidR="002F0FE9" w:rsidRDefault="002F0FE9" w:rsidP="0056380F">
      <w:pPr>
        <w:pStyle w:val="Doc-text2"/>
        <w:numPr>
          <w:ilvl w:val="0"/>
          <w:numId w:val="23"/>
        </w:numPr>
      </w:pPr>
      <w:r>
        <w:t xml:space="preserve">Lenovo still has some concerns to capture anything in the specs. Intel thinks 38.304 has a statement about deletion which is a bit ambiguous and wonders whether we need to capture anything in 331. </w:t>
      </w:r>
    </w:p>
    <w:p w14:paraId="195C5C68" w14:textId="637145F8" w:rsidR="002F0FE9" w:rsidRDefault="00330390" w:rsidP="0056380F">
      <w:pPr>
        <w:pStyle w:val="Doc-text2"/>
        <w:numPr>
          <w:ilvl w:val="0"/>
          <w:numId w:val="10"/>
        </w:numPr>
      </w:pPr>
      <w:r>
        <w:t xml:space="preserve">Not pursue the change related to T325 </w:t>
      </w:r>
    </w:p>
    <w:p w14:paraId="58A11001" w14:textId="1510E89E" w:rsidR="00330390" w:rsidRDefault="00330390" w:rsidP="0056380F">
      <w:pPr>
        <w:pStyle w:val="Doc-text2"/>
        <w:numPr>
          <w:ilvl w:val="0"/>
          <w:numId w:val="10"/>
        </w:numPr>
      </w:pPr>
      <w:r>
        <w:t>Revise the CR to reflect the change on T320 only</w:t>
      </w:r>
    </w:p>
    <w:p w14:paraId="5013562C" w14:textId="77777777" w:rsidR="0094699A" w:rsidRDefault="0094699A" w:rsidP="0094699A">
      <w:pPr>
        <w:pStyle w:val="Comments"/>
      </w:pPr>
      <w:r>
        <w:t>Proposal 2.2: If R2-2101852 is agreed then consider R2-2101193 to be merged in the agreed CR.</w:t>
      </w:r>
    </w:p>
    <w:p w14:paraId="63355C9A" w14:textId="10DDAE41" w:rsidR="00CB5FBA" w:rsidRDefault="0094699A" w:rsidP="0094699A">
      <w:pPr>
        <w:pStyle w:val="Comments"/>
      </w:pPr>
      <w:r>
        <w:t>Proposal 3: Approve the CRs on intra-frequency reselection</w:t>
      </w:r>
    </w:p>
    <w:p w14:paraId="1DB69F3A" w14:textId="3E808981" w:rsidR="002F0FE9" w:rsidRPr="00B170C1" w:rsidRDefault="002F0FE9" w:rsidP="0056380F">
      <w:pPr>
        <w:pStyle w:val="Doc-text2"/>
        <w:numPr>
          <w:ilvl w:val="0"/>
          <w:numId w:val="10"/>
        </w:numPr>
      </w:pPr>
      <w:r>
        <w:t>Agreed</w:t>
      </w:r>
    </w:p>
    <w:p w14:paraId="0DF4DA75" w14:textId="77777777" w:rsidR="00B170C1" w:rsidRDefault="00B170C1" w:rsidP="001D12FE">
      <w:pPr>
        <w:pStyle w:val="Doc-text2"/>
      </w:pPr>
    </w:p>
    <w:p w14:paraId="40B9D3E3" w14:textId="23D3F48F" w:rsidR="00330390" w:rsidRDefault="002F0FE9" w:rsidP="0056380F">
      <w:pPr>
        <w:pStyle w:val="Doc-text2"/>
        <w:numPr>
          <w:ilvl w:val="0"/>
          <w:numId w:val="37"/>
        </w:numPr>
        <w:pBdr>
          <w:top w:val="single" w:sz="4" w:space="1" w:color="auto"/>
          <w:left w:val="single" w:sz="4" w:space="4" w:color="auto"/>
          <w:bottom w:val="single" w:sz="4" w:space="1" w:color="auto"/>
          <w:right w:val="single" w:sz="4" w:space="4" w:color="auto"/>
        </w:pBdr>
      </w:pPr>
      <w:r>
        <w:lastRenderedPageBreak/>
        <w:t>Further discuss in an email dis</w:t>
      </w:r>
      <w:r w:rsidR="00A63BAB">
        <w:t>cussion</w:t>
      </w:r>
      <w:r>
        <w:t xml:space="preserve"> the CR on UAC parameter selection.</w:t>
      </w:r>
    </w:p>
    <w:p w14:paraId="419374C3" w14:textId="04584A02" w:rsidR="002F0FE9" w:rsidRDefault="00330390" w:rsidP="0056380F">
      <w:pPr>
        <w:pStyle w:val="Doc-text2"/>
        <w:numPr>
          <w:ilvl w:val="0"/>
          <w:numId w:val="37"/>
        </w:numPr>
        <w:pBdr>
          <w:top w:val="single" w:sz="4" w:space="1" w:color="auto"/>
          <w:left w:val="single" w:sz="4" w:space="4" w:color="auto"/>
          <w:bottom w:val="single" w:sz="4" w:space="1" w:color="auto"/>
          <w:right w:val="single" w:sz="4" w:space="4" w:color="auto"/>
        </w:pBdr>
      </w:pPr>
      <w:r w:rsidRPr="00330390">
        <w:t xml:space="preserve">Revise the CR </w:t>
      </w:r>
      <w:r w:rsidR="007E22F4">
        <w:t xml:space="preserve">in </w:t>
      </w:r>
      <w:hyperlink r:id="rId109" w:tooltip="C:Data3GPPRAN2DocsR2-2101852.zip" w:history="1">
        <w:r w:rsidR="007E22F4" w:rsidRPr="00E20105">
          <w:rPr>
            <w:rStyle w:val="Hyperlink"/>
          </w:rPr>
          <w:t>R2-2101852</w:t>
        </w:r>
      </w:hyperlink>
      <w:r w:rsidR="007E22F4">
        <w:t xml:space="preserve"> </w:t>
      </w:r>
      <w:r w:rsidRPr="00330390">
        <w:t>to reflect the change on T320 only</w:t>
      </w:r>
    </w:p>
    <w:p w14:paraId="61800446" w14:textId="3EF1F5D8" w:rsidR="002F0FE9" w:rsidRDefault="002F0FE9" w:rsidP="0056380F">
      <w:pPr>
        <w:pStyle w:val="Doc-text2"/>
        <w:numPr>
          <w:ilvl w:val="0"/>
          <w:numId w:val="37"/>
        </w:numPr>
        <w:pBdr>
          <w:top w:val="single" w:sz="4" w:space="1" w:color="auto"/>
          <w:left w:val="single" w:sz="4" w:space="4" w:color="auto"/>
          <w:bottom w:val="single" w:sz="4" w:space="1" w:color="auto"/>
          <w:right w:val="single" w:sz="4" w:space="4" w:color="auto"/>
        </w:pBdr>
      </w:pPr>
      <w:r>
        <w:t>Approve the CRs on intra-frequency reselection</w:t>
      </w:r>
    </w:p>
    <w:p w14:paraId="0730E725" w14:textId="77777777" w:rsidR="002F0FE9" w:rsidRDefault="002F0FE9" w:rsidP="001D12FE">
      <w:pPr>
        <w:pStyle w:val="Doc-text2"/>
      </w:pPr>
    </w:p>
    <w:p w14:paraId="6F5CEF2B" w14:textId="2E200A6C" w:rsidR="001D12FE" w:rsidRPr="001D12FE" w:rsidRDefault="001D12FE" w:rsidP="001D12FE">
      <w:pPr>
        <w:pStyle w:val="Comments"/>
      </w:pPr>
      <w:r>
        <w:t>RACS</w:t>
      </w:r>
    </w:p>
    <w:p w14:paraId="0A750486" w14:textId="77777777" w:rsidR="001D12FE" w:rsidRDefault="00732363" w:rsidP="001D12FE">
      <w:pPr>
        <w:pStyle w:val="Doc-title"/>
      </w:pPr>
      <w:hyperlink r:id="rId110" w:tooltip="C:Data3GPPExtractsR2-2101029 TS 36.300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w:t>
        </w:r>
        <w:r w:rsidR="001D12FE" w:rsidRPr="00066886">
          <w:rPr>
            <w:rStyle w:val="Hyperlink"/>
          </w:rPr>
          <w:t>029</w:t>
        </w:r>
      </w:hyperlink>
      <w:r w:rsidR="001D12FE">
        <w:tab/>
        <w:t>Clarification on manufacturer based UE capability ID</w:t>
      </w:r>
      <w:r w:rsidR="001D12FE">
        <w:tab/>
        <w:t>Nokia, Nokia Shanghai Bell</w:t>
      </w:r>
      <w:r w:rsidR="001D12FE">
        <w:tab/>
        <w:t>CR</w:t>
      </w:r>
      <w:r w:rsidR="001D12FE">
        <w:tab/>
        <w:t>Rel-16</w:t>
      </w:r>
      <w:r w:rsidR="001D12FE">
        <w:tab/>
        <w:t>36.300</w:t>
      </w:r>
      <w:r w:rsidR="001D12FE">
        <w:tab/>
        <w:t>16.4.0</w:t>
      </w:r>
      <w:r w:rsidR="001D12FE">
        <w:tab/>
        <w:t>1334</w:t>
      </w:r>
      <w:r w:rsidR="001D12FE">
        <w:tab/>
        <w:t>-</w:t>
      </w:r>
      <w:r w:rsidR="001D12FE">
        <w:tab/>
        <w:t>F</w:t>
      </w:r>
      <w:r w:rsidR="001D12FE">
        <w:tab/>
        <w:t>RACS-RAN-Core</w:t>
      </w:r>
    </w:p>
    <w:p w14:paraId="7D604E1A" w14:textId="77777777" w:rsidR="00356233" w:rsidRPr="00356233" w:rsidRDefault="00356233" w:rsidP="0056380F">
      <w:pPr>
        <w:pStyle w:val="Doc-text2"/>
        <w:numPr>
          <w:ilvl w:val="0"/>
          <w:numId w:val="23"/>
        </w:numPr>
      </w:pPr>
      <w:r>
        <w:t>Mediatek is confused about this. This is network implementation</w:t>
      </w:r>
    </w:p>
    <w:p w14:paraId="2688FE18" w14:textId="769AF8D3" w:rsidR="00C839EF" w:rsidRDefault="00C839EF" w:rsidP="0056380F">
      <w:pPr>
        <w:pStyle w:val="Doc-text2"/>
        <w:numPr>
          <w:ilvl w:val="0"/>
          <w:numId w:val="23"/>
        </w:numPr>
      </w:pPr>
      <w:r>
        <w:t>CATT wonders if this addition intends to preclude the case where the NW fetches the cap and send to the UCMF</w:t>
      </w:r>
    </w:p>
    <w:p w14:paraId="7F2AE03E" w14:textId="5C47D77F" w:rsidR="00356233" w:rsidRDefault="00091082" w:rsidP="0056380F">
      <w:pPr>
        <w:pStyle w:val="Doc-text2"/>
        <w:numPr>
          <w:ilvl w:val="0"/>
          <w:numId w:val="10"/>
        </w:numPr>
      </w:pPr>
      <w:r>
        <w:t xml:space="preserve">Continue </w:t>
      </w:r>
      <w:r w:rsidR="00356233">
        <w:t>in offline 11</w:t>
      </w:r>
      <w:r>
        <w:t>3</w:t>
      </w:r>
    </w:p>
    <w:p w14:paraId="4EF98649" w14:textId="55A177FC" w:rsidR="00776482" w:rsidRDefault="00776482" w:rsidP="0056380F">
      <w:pPr>
        <w:pStyle w:val="Doc-text2"/>
        <w:numPr>
          <w:ilvl w:val="0"/>
          <w:numId w:val="10"/>
        </w:numPr>
      </w:pPr>
      <w:r>
        <w:t>Not pursued</w:t>
      </w:r>
    </w:p>
    <w:p w14:paraId="3921D2B7" w14:textId="77777777" w:rsidR="00356233" w:rsidRPr="00356233" w:rsidRDefault="00356233" w:rsidP="00356233">
      <w:pPr>
        <w:pStyle w:val="Doc-text2"/>
        <w:ind w:left="1619" w:firstLine="0"/>
      </w:pPr>
    </w:p>
    <w:p w14:paraId="463B446F" w14:textId="77777777" w:rsidR="001D12FE" w:rsidRDefault="00732363" w:rsidP="001D12FE">
      <w:pPr>
        <w:pStyle w:val="Doc-title"/>
      </w:pPr>
      <w:hyperlink r:id="rId111" w:tooltip="C:Data3GPPExtractsR2-2101030 TS 38.300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1030</w:t>
        </w:r>
      </w:hyperlink>
      <w:r w:rsidR="001D12FE">
        <w:tab/>
        <w:t>Clarification on manufacturer based UE capability ID</w:t>
      </w:r>
      <w:r w:rsidR="001D12FE">
        <w:tab/>
        <w:t>Nokia, Nokia Shanghai Bell</w:t>
      </w:r>
      <w:r w:rsidR="001D12FE">
        <w:tab/>
        <w:t>CR</w:t>
      </w:r>
      <w:r w:rsidR="001D12FE">
        <w:tab/>
        <w:t>Rel-16</w:t>
      </w:r>
      <w:r w:rsidR="001D12FE">
        <w:tab/>
        <w:t>38.300</w:t>
      </w:r>
      <w:r w:rsidR="001D12FE">
        <w:tab/>
        <w:t>16.4.0</w:t>
      </w:r>
      <w:r w:rsidR="001D12FE">
        <w:tab/>
        <w:t>0336</w:t>
      </w:r>
      <w:r w:rsidR="001D12FE">
        <w:tab/>
        <w:t>-</w:t>
      </w:r>
      <w:r w:rsidR="001D12FE">
        <w:tab/>
        <w:t>F</w:t>
      </w:r>
      <w:r w:rsidR="001D12FE">
        <w:tab/>
        <w:t>RACS-RAN-Core</w:t>
      </w:r>
    </w:p>
    <w:p w14:paraId="30301483" w14:textId="77777777" w:rsidR="00C955A1" w:rsidRDefault="00C955A1" w:rsidP="0056380F">
      <w:pPr>
        <w:pStyle w:val="Doc-text2"/>
        <w:numPr>
          <w:ilvl w:val="0"/>
          <w:numId w:val="10"/>
        </w:numPr>
      </w:pPr>
      <w:r>
        <w:t>Continue in offline 113</w:t>
      </w:r>
    </w:p>
    <w:p w14:paraId="38BBE7A8" w14:textId="77777777" w:rsidR="00776482" w:rsidRDefault="00776482" w:rsidP="0056380F">
      <w:pPr>
        <w:pStyle w:val="Doc-text2"/>
        <w:numPr>
          <w:ilvl w:val="0"/>
          <w:numId w:val="10"/>
        </w:numPr>
      </w:pPr>
      <w:r>
        <w:t>Not pursued</w:t>
      </w:r>
    </w:p>
    <w:p w14:paraId="1BB2E463" w14:textId="77777777" w:rsidR="00776482" w:rsidRDefault="00776482" w:rsidP="00776482">
      <w:pPr>
        <w:pStyle w:val="Doc-text2"/>
        <w:ind w:left="1619" w:firstLine="0"/>
      </w:pPr>
    </w:p>
    <w:p w14:paraId="1EED236E" w14:textId="1DBEB6BA" w:rsidR="001D12FE" w:rsidRDefault="00732363" w:rsidP="001D12FE">
      <w:pPr>
        <w:pStyle w:val="Doc-title"/>
      </w:pPr>
      <w:hyperlink r:id="rId112" w:tooltip="C:Data3GPPExtractsR2-2101031 CR TS 38.331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w:t>
        </w:r>
        <w:r w:rsidR="001D12FE" w:rsidRPr="00066886">
          <w:rPr>
            <w:rStyle w:val="Hyperlink"/>
          </w:rPr>
          <w:t>031</w:t>
        </w:r>
      </w:hyperlink>
      <w:r w:rsidR="001D12FE">
        <w:tab/>
        <w:t>Clarification on manufacturer based UE capability ID</w:t>
      </w:r>
      <w:r w:rsidR="001D12FE">
        <w:tab/>
        <w:t>Nokia, Nokia Shanghai Bell</w:t>
      </w:r>
      <w:r w:rsidR="001D12FE">
        <w:tab/>
        <w:t>CR</w:t>
      </w:r>
      <w:r w:rsidR="001D12FE">
        <w:tab/>
        <w:t>Rel-16</w:t>
      </w:r>
      <w:r w:rsidR="001D12FE">
        <w:tab/>
        <w:t>38.331</w:t>
      </w:r>
      <w:r w:rsidR="001D12FE">
        <w:tab/>
        <w:t>16.3.1</w:t>
      </w:r>
      <w:r w:rsidR="001D12FE">
        <w:tab/>
        <w:t>2380</w:t>
      </w:r>
      <w:r w:rsidR="001D12FE">
        <w:tab/>
        <w:t>-</w:t>
      </w:r>
      <w:r w:rsidR="001D12FE">
        <w:tab/>
        <w:t>F</w:t>
      </w:r>
      <w:r w:rsidR="001D12FE">
        <w:tab/>
        <w:t>RACS-RAN-Core</w:t>
      </w:r>
    </w:p>
    <w:p w14:paraId="79915C47" w14:textId="233176D1" w:rsidR="00C839EF" w:rsidRDefault="00C839EF" w:rsidP="0056380F">
      <w:pPr>
        <w:pStyle w:val="Doc-text2"/>
        <w:numPr>
          <w:ilvl w:val="0"/>
          <w:numId w:val="23"/>
        </w:numPr>
      </w:pPr>
      <w:r>
        <w:t>Ericsson and Intel wonder whether this is needed/correct</w:t>
      </w:r>
    </w:p>
    <w:p w14:paraId="10CCFDCE" w14:textId="7983CC81" w:rsidR="00C839EF" w:rsidRDefault="00091082" w:rsidP="0056380F">
      <w:pPr>
        <w:pStyle w:val="Doc-text2"/>
        <w:numPr>
          <w:ilvl w:val="0"/>
          <w:numId w:val="10"/>
        </w:numPr>
      </w:pPr>
      <w:r>
        <w:t xml:space="preserve">continue </w:t>
      </w:r>
      <w:r w:rsidR="00C839EF">
        <w:t xml:space="preserve"> in offline 11</w:t>
      </w:r>
      <w:r>
        <w:t>3</w:t>
      </w:r>
    </w:p>
    <w:p w14:paraId="38F060F7" w14:textId="4BDE7610" w:rsidR="00776482" w:rsidRDefault="00776482" w:rsidP="0056380F">
      <w:pPr>
        <w:pStyle w:val="Doc-text2"/>
        <w:numPr>
          <w:ilvl w:val="0"/>
          <w:numId w:val="10"/>
        </w:numPr>
      </w:pPr>
      <w:r>
        <w:t>Not pursued</w:t>
      </w:r>
    </w:p>
    <w:p w14:paraId="60004787" w14:textId="77777777" w:rsidR="000E2117" w:rsidRDefault="000E2117" w:rsidP="000E2117">
      <w:pPr>
        <w:pStyle w:val="Doc-text2"/>
      </w:pPr>
    </w:p>
    <w:p w14:paraId="71A77AE7" w14:textId="793E86E9" w:rsidR="000E2117" w:rsidRPr="00331B12" w:rsidRDefault="000E2117" w:rsidP="000E2117">
      <w:pPr>
        <w:pStyle w:val="EmailDiscussion"/>
      </w:pPr>
      <w:r>
        <w:t>[AT113-e][113</w:t>
      </w:r>
      <w:r w:rsidRPr="00331B12">
        <w:t>][</w:t>
      </w:r>
      <w:r>
        <w:t>RACS</w:t>
      </w:r>
      <w:r w:rsidRPr="00331B12">
        <w:t xml:space="preserve">] </w:t>
      </w:r>
      <w:r>
        <w:t xml:space="preserve">Corrections </w:t>
      </w:r>
      <w:r w:rsidRPr="00331B12">
        <w:t>(</w:t>
      </w:r>
      <w:r>
        <w:t>Nokia</w:t>
      </w:r>
      <w:r w:rsidRPr="00331B12">
        <w:t>)</w:t>
      </w:r>
    </w:p>
    <w:p w14:paraId="4122E016" w14:textId="11BBEE98"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113" w:tooltip="C:Data3GPPExtractsR2-2101029 TS 36.300 Clarification on manufacturer based UE capability ID.docx" w:history="1">
        <w:r w:rsidRPr="00066886">
          <w:rPr>
            <w:rStyle w:val="Hyperlink"/>
          </w:rPr>
          <w:t>R2-2101029</w:t>
        </w:r>
      </w:hyperlink>
      <w:r>
        <w:t xml:space="preserve">, </w:t>
      </w:r>
      <w:hyperlink r:id="rId114" w:tooltip="C:Data3GPPExtractsR2-2101030 TS 38.300 Clarification on manufacturer based UE capability ID.docx" w:history="1">
        <w:r w:rsidRPr="00066886">
          <w:rPr>
            <w:rStyle w:val="Hyperlink"/>
          </w:rPr>
          <w:t>R2-2101030</w:t>
        </w:r>
      </w:hyperlink>
      <w:r>
        <w:rPr>
          <w:rStyle w:val="Hyperlink"/>
        </w:rPr>
        <w:t xml:space="preserve"> </w:t>
      </w:r>
      <w:r>
        <w:rPr>
          <w:shd w:val="clear" w:color="auto" w:fill="FFFFFF"/>
        </w:rPr>
        <w:t xml:space="preserve">and </w:t>
      </w:r>
      <w:hyperlink r:id="rId115" w:tooltip="C:Data3GPPExtractsR2-2101031 CR TS 38.331 Clarification on manufacturer based UE capability ID.docx" w:history="1">
        <w:r w:rsidRPr="00066886">
          <w:rPr>
            <w:rStyle w:val="Hyperlink"/>
          </w:rPr>
          <w:t>R2-2101031</w:t>
        </w:r>
      </w:hyperlink>
    </w:p>
    <w:p w14:paraId="71FB82AE" w14:textId="6CB8759D"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R2-2102032 and corresponding CRs (if agreeable) </w:t>
      </w:r>
    </w:p>
    <w:p w14:paraId="58D1537B" w14:textId="390464A2" w:rsidR="000E2117" w:rsidRPr="007C4F8A" w:rsidRDefault="000E2117" w:rsidP="000E2117">
      <w:pPr>
        <w:pStyle w:val="EmailDiscussion2"/>
        <w:ind w:left="1619" w:firstLine="0"/>
      </w:pPr>
      <w:r>
        <w:t>D</w:t>
      </w:r>
      <w:r w:rsidRPr="007C4F8A">
        <w:t>eadline (for co</w:t>
      </w:r>
      <w:r>
        <w:t>mpanies' feedback): Tuesday 2021-02-02 17</w:t>
      </w:r>
      <w:r w:rsidRPr="007C4F8A">
        <w:t>:00 UTC</w:t>
      </w:r>
    </w:p>
    <w:p w14:paraId="717C82B4" w14:textId="17460C03"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50AF183E" w14:textId="5534B1A8"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R2-2102032</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05C50041" w14:textId="77777777" w:rsidR="000E2117" w:rsidRPr="00C839EF" w:rsidRDefault="000E2117" w:rsidP="000E2117">
      <w:pPr>
        <w:pStyle w:val="Doc-text2"/>
      </w:pPr>
    </w:p>
    <w:p w14:paraId="58F1ACE5" w14:textId="14F5E5D6" w:rsidR="000E2117" w:rsidRPr="007B489F" w:rsidRDefault="00847607" w:rsidP="000E2117">
      <w:pPr>
        <w:pStyle w:val="Doc-title"/>
      </w:pPr>
      <w:hyperlink r:id="rId116" w:tooltip="C:Data3GPPRAN2InboxR2-2102032.zip" w:history="1">
        <w:r w:rsidR="000E2117" w:rsidRPr="00847607">
          <w:rPr>
            <w:rStyle w:val="Hyperlink"/>
            <w:shd w:val="clear" w:color="auto" w:fill="FFFFFF"/>
          </w:rPr>
          <w:t>R2-210</w:t>
        </w:r>
        <w:r w:rsidR="000E2117" w:rsidRPr="00847607">
          <w:rPr>
            <w:rStyle w:val="Hyperlink"/>
            <w:shd w:val="clear" w:color="auto" w:fill="FFFFFF"/>
          </w:rPr>
          <w:t>2</w:t>
        </w:r>
        <w:r w:rsidR="000E2117" w:rsidRPr="00847607">
          <w:rPr>
            <w:rStyle w:val="Hyperlink"/>
            <w:shd w:val="clear" w:color="auto" w:fill="FFFFFF"/>
          </w:rPr>
          <w:t>032</w:t>
        </w:r>
      </w:hyperlink>
      <w:r w:rsidR="000E2117">
        <w:tab/>
        <w:t>Summary of offline 113 - RACS corrections</w:t>
      </w:r>
      <w:r w:rsidR="000E2117">
        <w:tab/>
        <w:t>Nokia</w:t>
      </w:r>
      <w:r w:rsidR="000E2117">
        <w:tab/>
        <w:t>discussion</w:t>
      </w:r>
      <w:r w:rsidR="000E2117">
        <w:tab/>
        <w:t>Rel-16</w:t>
      </w:r>
      <w:r w:rsidR="000E2117">
        <w:tab/>
        <w:t>RACS-RAN-Core</w:t>
      </w:r>
    </w:p>
    <w:p w14:paraId="59FD20CA" w14:textId="77777777" w:rsidR="00E4106B" w:rsidRDefault="00E4106B" w:rsidP="00E4106B">
      <w:pPr>
        <w:pStyle w:val="Comments"/>
      </w:pPr>
      <w:r w:rsidRPr="00E4106B">
        <w:t>Proposal 1: Suggested wording for the CR “The manufacturer-assigned ID(s) corresponds to a pre-provisioned set of capabilities stored in the UCMF which can be retrieved directly by the RAN from the core network.”</w:t>
      </w:r>
    </w:p>
    <w:p w14:paraId="465FB1EA" w14:textId="56F3CD34" w:rsidR="00A63BAB" w:rsidRDefault="00A63BAB" w:rsidP="0056380F">
      <w:pPr>
        <w:pStyle w:val="Doc-text2"/>
        <w:numPr>
          <w:ilvl w:val="0"/>
          <w:numId w:val="23"/>
        </w:numPr>
      </w:pPr>
      <w:r>
        <w:t>Samsung/CATT are fine but it's sufficient to cover this in the minutes</w:t>
      </w:r>
    </w:p>
    <w:p w14:paraId="385265C7" w14:textId="631E154A" w:rsidR="00A63BAB" w:rsidRDefault="00A63BAB" w:rsidP="0056380F">
      <w:pPr>
        <w:pStyle w:val="Doc-text2"/>
        <w:numPr>
          <w:ilvl w:val="0"/>
          <w:numId w:val="10"/>
        </w:numPr>
      </w:pPr>
      <w:r>
        <w:t>RAN confirms that t</w:t>
      </w:r>
      <w:r w:rsidRPr="00E4106B">
        <w:t>he manufacturer-assigned ID(s) corresponds to a pre-provisioned set of capabilities stored in the UCMF which can be retrieved directly by the RAN from the core network</w:t>
      </w:r>
    </w:p>
    <w:p w14:paraId="09ECA36C" w14:textId="5EDFD925" w:rsidR="00E4106B" w:rsidRDefault="00E4106B" w:rsidP="00E4106B">
      <w:pPr>
        <w:pStyle w:val="Comments"/>
      </w:pPr>
      <w:r>
        <w:t>Summary 2: General consensus is that Rel-15 principle is maintained that the SN is not required to comprehend the MN part of the UE capability received as part of the UE capability ID. It should be clear to any implementation from existing specification that the UE capabilities associated with the capability ID could contain other capabilities not relevant for it and if received can be ignored.</w:t>
      </w:r>
    </w:p>
    <w:p w14:paraId="7877B13C" w14:textId="56462ACB" w:rsidR="00E4106B" w:rsidRDefault="00E4106B" w:rsidP="00E4106B">
      <w:pPr>
        <w:pStyle w:val="Comments"/>
      </w:pPr>
      <w:r>
        <w:t>Proposal 2: Note Summary 2 in chair notes and CR in R2-2101031 is not pursued.</w:t>
      </w:r>
    </w:p>
    <w:p w14:paraId="2B19E4B9" w14:textId="519B5430" w:rsidR="00776482" w:rsidRDefault="00776482" w:rsidP="0056380F">
      <w:pPr>
        <w:pStyle w:val="Doc-text2"/>
        <w:numPr>
          <w:ilvl w:val="0"/>
          <w:numId w:val="10"/>
        </w:numPr>
      </w:pPr>
      <w:r>
        <w:t xml:space="preserve">RAN2 understands </w:t>
      </w:r>
      <w:r w:rsidRPr="00776482">
        <w:t>that Rel-15 principle is maintained that the SN is not required to comprehend the MN part of the UE capability received as part of the UE capability ID. It should be clear to any implementation from existing specification that the UE capabilities associated with the capability ID could contain other capabilities not relevant for it and if received can be ignored.</w:t>
      </w:r>
    </w:p>
    <w:p w14:paraId="7537420D" w14:textId="77777777" w:rsidR="000E2117" w:rsidRDefault="000E2117" w:rsidP="001D12FE">
      <w:pPr>
        <w:pStyle w:val="Doc-text2"/>
      </w:pPr>
    </w:p>
    <w:p w14:paraId="11DFE567" w14:textId="77777777" w:rsidR="0098638D" w:rsidRDefault="0098638D" w:rsidP="0098638D">
      <w:pPr>
        <w:pStyle w:val="Doc-text2"/>
        <w:ind w:left="0" w:firstLine="0"/>
      </w:pPr>
    </w:p>
    <w:p w14:paraId="32730F28" w14:textId="0319466E" w:rsidR="001D12FE" w:rsidRPr="001D12FE" w:rsidRDefault="001D12FE" w:rsidP="001D12FE">
      <w:pPr>
        <w:pStyle w:val="Comments"/>
      </w:pPr>
      <w:r>
        <w:t>SRVCC</w:t>
      </w:r>
    </w:p>
    <w:p w14:paraId="56147BE7" w14:textId="2966D8F3" w:rsidR="00AD172B" w:rsidRDefault="00732363" w:rsidP="00AD172B">
      <w:pPr>
        <w:pStyle w:val="Doc-title"/>
      </w:pPr>
      <w:hyperlink r:id="rId117" w:tooltip="C:Data3GPPExtractsR2-2101891_Avoid UTRA capabilities forwarding in handover preparation_38.331_R16.docx" w:history="1">
        <w:r w:rsidR="00AD172B" w:rsidRPr="00066886">
          <w:rPr>
            <w:rStyle w:val="Hyperlink"/>
          </w:rPr>
          <w:t>R2-2101</w:t>
        </w:r>
        <w:r w:rsidR="00AD172B" w:rsidRPr="00066886">
          <w:rPr>
            <w:rStyle w:val="Hyperlink"/>
          </w:rPr>
          <w:t>8</w:t>
        </w:r>
        <w:r w:rsidR="00AD172B" w:rsidRPr="00066886">
          <w:rPr>
            <w:rStyle w:val="Hyperlink"/>
          </w:rPr>
          <w:t>91</w:t>
        </w:r>
      </w:hyperlink>
      <w:r w:rsidR="00AD172B">
        <w:tab/>
        <w:t>Avoid UTRA capabilities forwarding in handover preparation</w:t>
      </w:r>
      <w:r w:rsidR="00AD172B">
        <w:tab/>
        <w:t>Google Inc.</w:t>
      </w:r>
      <w:r w:rsidR="00AD172B">
        <w:tab/>
        <w:t>CR</w:t>
      </w:r>
      <w:r w:rsidR="00AD172B">
        <w:tab/>
        <w:t>Rel-16</w:t>
      </w:r>
      <w:r w:rsidR="00AD172B">
        <w:tab/>
        <w:t>38.331</w:t>
      </w:r>
      <w:r w:rsidR="00AD172B">
        <w:tab/>
        <w:t>16.3.1</w:t>
      </w:r>
      <w:r w:rsidR="00AD172B">
        <w:tab/>
        <w:t>2448</w:t>
      </w:r>
      <w:r w:rsidR="00AD172B">
        <w:tab/>
        <w:t>-</w:t>
      </w:r>
      <w:r w:rsidR="00AD172B">
        <w:tab/>
        <w:t>F</w:t>
      </w:r>
      <w:r w:rsidR="00AD172B">
        <w:tab/>
        <w:t>SRVCC_NR_to_UMTS-Core</w:t>
      </w:r>
    </w:p>
    <w:p w14:paraId="72030B24" w14:textId="54B0D959" w:rsidR="00C839EF" w:rsidRDefault="00C839EF" w:rsidP="0056380F">
      <w:pPr>
        <w:pStyle w:val="Doc-text2"/>
        <w:numPr>
          <w:ilvl w:val="0"/>
          <w:numId w:val="23"/>
        </w:numPr>
      </w:pPr>
      <w:r>
        <w:t>Lenovo thinks the current table already implies that the UTRA capabilities are not sent</w:t>
      </w:r>
    </w:p>
    <w:p w14:paraId="6C6548A9" w14:textId="7B1B6A5E" w:rsidR="00C839EF" w:rsidRDefault="00C839EF" w:rsidP="0056380F">
      <w:pPr>
        <w:pStyle w:val="Doc-text2"/>
        <w:numPr>
          <w:ilvl w:val="0"/>
          <w:numId w:val="23"/>
        </w:numPr>
      </w:pPr>
      <w:r>
        <w:t>HW thinks the wording can be changed to say the information may be included and the target can skip this. Qualcomm/Ericsson has the same view. Lenovo thinks this is strange.</w:t>
      </w:r>
    </w:p>
    <w:p w14:paraId="4788559F" w14:textId="410ED758" w:rsidR="00C839EF" w:rsidRDefault="00C839EF" w:rsidP="0056380F">
      <w:pPr>
        <w:pStyle w:val="Doc-text2"/>
        <w:numPr>
          <w:ilvl w:val="0"/>
          <w:numId w:val="23"/>
        </w:numPr>
      </w:pPr>
      <w:r>
        <w:t>Intel</w:t>
      </w:r>
      <w:r w:rsidR="000E2117">
        <w:t>/Samsung</w:t>
      </w:r>
      <w:r>
        <w:t xml:space="preserve"> won</w:t>
      </w:r>
      <w:r w:rsidR="000E2117">
        <w:t>der</w:t>
      </w:r>
      <w:r>
        <w:t xml:space="preserve"> if the source is allowed to include only if it knows this is the latest.</w:t>
      </w:r>
    </w:p>
    <w:p w14:paraId="1F8F1D9A" w14:textId="35944D5F" w:rsidR="00C839EF" w:rsidRDefault="00091082" w:rsidP="0056380F">
      <w:pPr>
        <w:pStyle w:val="Doc-text2"/>
        <w:numPr>
          <w:ilvl w:val="0"/>
          <w:numId w:val="10"/>
        </w:numPr>
      </w:pPr>
      <w:r>
        <w:t xml:space="preserve">continue in </w:t>
      </w:r>
      <w:r w:rsidR="000E2117">
        <w:t xml:space="preserve">offline </w:t>
      </w:r>
      <w:r>
        <w:t>114</w:t>
      </w:r>
    </w:p>
    <w:p w14:paraId="0220FE45" w14:textId="72937CB8" w:rsidR="00AD3B26" w:rsidRDefault="00AD3B26" w:rsidP="0056380F">
      <w:pPr>
        <w:pStyle w:val="Doc-text2"/>
        <w:numPr>
          <w:ilvl w:val="0"/>
          <w:numId w:val="10"/>
        </w:numPr>
      </w:pPr>
      <w:r>
        <w:t xml:space="preserve">Revised </w:t>
      </w:r>
      <w:r w:rsidR="007E22F4">
        <w:t xml:space="preserve">in </w:t>
      </w:r>
      <w:r w:rsidR="007E22F4" w:rsidRPr="007E22F4">
        <w:rPr>
          <w:rStyle w:val="Hyperlink"/>
        </w:rPr>
        <w:t>R2-2102046</w:t>
      </w:r>
      <w:r w:rsidR="007E22F4">
        <w:rPr>
          <w:rStyle w:val="Hyperlink"/>
        </w:rPr>
        <w:t xml:space="preserve"> </w:t>
      </w:r>
      <w:r>
        <w:t>according the online agreements</w:t>
      </w:r>
    </w:p>
    <w:p w14:paraId="72C324F5" w14:textId="77777777" w:rsidR="00AD3B26" w:rsidRDefault="00AD3B26" w:rsidP="00AD3B26">
      <w:pPr>
        <w:pStyle w:val="Doc-text2"/>
      </w:pPr>
    </w:p>
    <w:p w14:paraId="11FE4459" w14:textId="12BC46FE" w:rsidR="00AD3B26" w:rsidRDefault="00AD3B26" w:rsidP="00AD3B26">
      <w:pPr>
        <w:pStyle w:val="Doc-title"/>
      </w:pPr>
      <w:r w:rsidRPr="007E22F4">
        <w:rPr>
          <w:rStyle w:val="Hyperlink"/>
          <w:highlight w:val="yellow"/>
        </w:rPr>
        <w:lastRenderedPageBreak/>
        <w:t>R2-2102046</w:t>
      </w:r>
      <w:r>
        <w:tab/>
        <w:t>Avoid UTRA capabilities forwarding in handover preparation</w:t>
      </w:r>
      <w:r>
        <w:tab/>
        <w:t>Google Inc.</w:t>
      </w:r>
      <w:r>
        <w:tab/>
        <w:t>CR</w:t>
      </w:r>
      <w:r>
        <w:tab/>
        <w:t>Rel-16</w:t>
      </w:r>
      <w:r>
        <w:tab/>
        <w:t>38.331</w:t>
      </w:r>
      <w:r>
        <w:tab/>
        <w:t>16.3.1</w:t>
      </w:r>
      <w:r>
        <w:tab/>
        <w:t>2448</w:t>
      </w:r>
      <w:r>
        <w:tab/>
        <w:t>1</w:t>
      </w:r>
      <w:r>
        <w:tab/>
        <w:t>F</w:t>
      </w:r>
      <w:r>
        <w:tab/>
        <w:t>SRVCC_NR_to_UMTS-Core</w:t>
      </w:r>
    </w:p>
    <w:p w14:paraId="42611550" w14:textId="4C4079CB" w:rsidR="007E22F4" w:rsidRDefault="007E22F4" w:rsidP="0056380F">
      <w:pPr>
        <w:pStyle w:val="Doc-text2"/>
        <w:numPr>
          <w:ilvl w:val="0"/>
          <w:numId w:val="10"/>
        </w:numPr>
      </w:pPr>
      <w:r>
        <w:t>continue in offline 114</w:t>
      </w:r>
    </w:p>
    <w:p w14:paraId="3914DAD0" w14:textId="77777777" w:rsidR="00C839EF" w:rsidRDefault="00C839EF" w:rsidP="00C839EF">
      <w:pPr>
        <w:pStyle w:val="Doc-text2"/>
        <w:ind w:left="1619" w:firstLine="0"/>
      </w:pPr>
    </w:p>
    <w:p w14:paraId="417BC057" w14:textId="0D7B6628" w:rsidR="000E2117" w:rsidRPr="00331B12" w:rsidRDefault="000E2117" w:rsidP="000E2117">
      <w:pPr>
        <w:pStyle w:val="EmailDiscussion"/>
      </w:pPr>
      <w:r>
        <w:t>[AT113-e][114</w:t>
      </w:r>
      <w:r w:rsidRPr="00331B12">
        <w:t>][</w:t>
      </w:r>
      <w:r>
        <w:t>SRVCC</w:t>
      </w:r>
      <w:r w:rsidRPr="00331B12">
        <w:t xml:space="preserve">] </w:t>
      </w:r>
      <w:r>
        <w:t xml:space="preserve">Corrections </w:t>
      </w:r>
      <w:r w:rsidRPr="00331B12">
        <w:t>(</w:t>
      </w:r>
      <w:r>
        <w:t>Google</w:t>
      </w:r>
      <w:r w:rsidRPr="00331B12">
        <w:t>)</w:t>
      </w:r>
    </w:p>
    <w:p w14:paraId="438E9C8D" w14:textId="426B20E2" w:rsidR="000E2117" w:rsidRPr="007E22F4" w:rsidRDefault="000E2117" w:rsidP="000E2117">
      <w:pPr>
        <w:pStyle w:val="EmailDiscussion2"/>
        <w:ind w:left="1619" w:firstLine="0"/>
        <w:rPr>
          <w:rStyle w:val="Hyperlink"/>
          <w:color w:val="A6A6A6" w:themeColor="background1" w:themeShade="A6"/>
        </w:rPr>
      </w:pPr>
      <w:r w:rsidRPr="007E22F4">
        <w:rPr>
          <w:color w:val="A6A6A6" w:themeColor="background1" w:themeShade="A6"/>
        </w:rPr>
        <w:t xml:space="preserve">Scope: Discuss a revision of CRs in </w:t>
      </w:r>
      <w:hyperlink r:id="rId118" w:tooltip="C:Data3GPPExtractsR2-2101891_Avoid UTRA capabilities forwarding in handover preparation_38.331_R16.docx" w:history="1">
        <w:r w:rsidRPr="007E22F4">
          <w:rPr>
            <w:rStyle w:val="Hyperlink"/>
            <w:color w:val="A6A6A6" w:themeColor="background1" w:themeShade="A6"/>
          </w:rPr>
          <w:t>R2-2101891</w:t>
        </w:r>
      </w:hyperlink>
    </w:p>
    <w:p w14:paraId="5118A9FC" w14:textId="3FADB118" w:rsidR="000E2117" w:rsidRPr="007E22F4" w:rsidRDefault="000E2117" w:rsidP="000E2117">
      <w:pPr>
        <w:pStyle w:val="EmailDiscussion2"/>
        <w:ind w:left="1619" w:firstLine="0"/>
        <w:rPr>
          <w:rStyle w:val="Doc-text2Char"/>
          <w:color w:val="A6A6A6" w:themeColor="background1" w:themeShade="A6"/>
        </w:rPr>
      </w:pPr>
      <w:r w:rsidRPr="007E22F4">
        <w:rPr>
          <w:color w:val="A6A6A6" w:themeColor="background1" w:themeShade="A6"/>
        </w:rPr>
        <w:t xml:space="preserve">Intended outcome: rapporteur's summary </w:t>
      </w:r>
      <w:r w:rsidRPr="007E22F4">
        <w:rPr>
          <w:rStyle w:val="Doc-text2Char"/>
          <w:color w:val="A6A6A6" w:themeColor="background1" w:themeShade="A6"/>
        </w:rPr>
        <w:t>i</w:t>
      </w:r>
      <w:r w:rsidRPr="007E22F4">
        <w:rPr>
          <w:color w:val="A6A6A6" w:themeColor="background1" w:themeShade="A6"/>
        </w:rPr>
        <w:t xml:space="preserve">n </w:t>
      </w:r>
      <w:r w:rsidRPr="007E22F4">
        <w:rPr>
          <w:color w:val="A6A6A6" w:themeColor="background1" w:themeShade="A6"/>
          <w:shd w:val="clear" w:color="auto" w:fill="FFFFFF"/>
        </w:rPr>
        <w:t xml:space="preserve">R2-2102033 and corresponding CR (if agreeable) </w:t>
      </w:r>
    </w:p>
    <w:p w14:paraId="3A3DFD71" w14:textId="2C2E55F3" w:rsidR="000E2117" w:rsidRPr="007E22F4" w:rsidRDefault="000E2117" w:rsidP="000E2117">
      <w:pPr>
        <w:pStyle w:val="EmailDiscussion2"/>
        <w:ind w:left="1619" w:firstLine="0"/>
        <w:rPr>
          <w:color w:val="A6A6A6" w:themeColor="background1" w:themeShade="A6"/>
        </w:rPr>
      </w:pPr>
      <w:r w:rsidRPr="007E22F4">
        <w:rPr>
          <w:color w:val="A6A6A6" w:themeColor="background1" w:themeShade="A6"/>
        </w:rPr>
        <w:t>Deadline (for companies' feedback): Tuesday 2021-02-02 11:00 UTC</w:t>
      </w:r>
    </w:p>
    <w:p w14:paraId="7730AA2B" w14:textId="19176544" w:rsidR="000E2117" w:rsidRPr="007E22F4" w:rsidRDefault="000E2117" w:rsidP="000E2117">
      <w:pPr>
        <w:pStyle w:val="EmailDiscussion2"/>
        <w:ind w:left="1619" w:firstLine="0"/>
        <w:rPr>
          <w:color w:val="A6A6A6" w:themeColor="background1" w:themeShade="A6"/>
        </w:rPr>
      </w:pPr>
      <w:r w:rsidRPr="007E22F4">
        <w:rPr>
          <w:color w:val="A6A6A6" w:themeColor="background1" w:themeShade="A6"/>
        </w:rPr>
        <w:t xml:space="preserve">Deadline (for summary and </w:t>
      </w:r>
      <w:r w:rsidRPr="007E22F4">
        <w:rPr>
          <w:rStyle w:val="Doc-text2Char"/>
          <w:color w:val="A6A6A6" w:themeColor="background1" w:themeShade="A6"/>
        </w:rPr>
        <w:t>CRs):</w:t>
      </w:r>
      <w:r w:rsidRPr="007E22F4">
        <w:rPr>
          <w:color w:val="A6A6A6" w:themeColor="background1" w:themeShade="A6"/>
        </w:rPr>
        <w:t xml:space="preserve"> Tuesday 2021-02-02 17:00 UTC</w:t>
      </w:r>
    </w:p>
    <w:p w14:paraId="39A2F5A8" w14:textId="5D6D6D19" w:rsidR="007E22F4" w:rsidRDefault="007E22F4" w:rsidP="007E22F4">
      <w:pPr>
        <w:pStyle w:val="EmailDiscussion2"/>
        <w:ind w:left="1619" w:firstLine="0"/>
        <w:rPr>
          <w:rStyle w:val="Hyperlink"/>
        </w:rPr>
      </w:pPr>
      <w:r>
        <w:t>Updated s</w:t>
      </w:r>
      <w:r w:rsidRPr="007C4F8A">
        <w:t xml:space="preserve">cope: </w:t>
      </w:r>
      <w:r>
        <w:t>Discuss a revision of the CR according to online agreements</w:t>
      </w:r>
    </w:p>
    <w:p w14:paraId="3BB6F97C" w14:textId="1DBD2A6B" w:rsidR="007E22F4" w:rsidRDefault="007E22F4" w:rsidP="007E22F4">
      <w:pPr>
        <w:pStyle w:val="EmailDiscussion2"/>
        <w:ind w:left="1619" w:firstLine="0"/>
        <w:rPr>
          <w:rStyle w:val="Doc-text2Char"/>
        </w:rPr>
      </w:pPr>
      <w:r>
        <w:t>Updated i</w:t>
      </w:r>
      <w:r w:rsidRPr="007C4F8A">
        <w:t xml:space="preserve">ntended outcome: </w:t>
      </w:r>
      <w:r>
        <w:t xml:space="preserve">Agreeable CR in </w:t>
      </w:r>
      <w:r>
        <w:rPr>
          <w:shd w:val="clear" w:color="auto" w:fill="FFFFFF"/>
        </w:rPr>
        <w:t xml:space="preserve">R2-2102046  </w:t>
      </w:r>
    </w:p>
    <w:p w14:paraId="758DE083" w14:textId="2D8235E6" w:rsidR="007E22F4" w:rsidRPr="007C4F8A" w:rsidRDefault="007E22F4" w:rsidP="007E22F4">
      <w:pPr>
        <w:pStyle w:val="EmailDiscussion2"/>
        <w:ind w:left="1619" w:firstLine="0"/>
      </w:pPr>
      <w:r>
        <w:t>D</w:t>
      </w:r>
      <w:r w:rsidRPr="007C4F8A">
        <w:t>eadline (for co</w:t>
      </w:r>
      <w:r>
        <w:t>mpanies' feedback): Friday 2021-02-05 06</w:t>
      </w:r>
      <w:r w:rsidRPr="007C4F8A">
        <w:t>:00 UTC</w:t>
      </w:r>
    </w:p>
    <w:p w14:paraId="2AC3EE8A" w14:textId="6251C347" w:rsidR="007E22F4" w:rsidRPr="007E22F4" w:rsidRDefault="007E22F4" w:rsidP="007E22F4">
      <w:pPr>
        <w:pStyle w:val="EmailDiscussion2"/>
        <w:ind w:left="1619" w:firstLine="0"/>
      </w:pPr>
      <w:r>
        <w:t>D</w:t>
      </w:r>
      <w:r w:rsidRPr="007C4F8A">
        <w:t xml:space="preserve">eadline (for </w:t>
      </w:r>
      <w:r w:rsidRPr="007C4F8A">
        <w:rPr>
          <w:rStyle w:val="Doc-text2Char"/>
        </w:rPr>
        <w:t>CR):</w:t>
      </w:r>
      <w:r w:rsidRPr="007C4F8A">
        <w:t xml:space="preserve"> </w:t>
      </w:r>
      <w:r>
        <w:t>Friday 2021-02-05 08</w:t>
      </w:r>
      <w:r w:rsidRPr="007C4F8A">
        <w:t>:00 UTC</w:t>
      </w:r>
    </w:p>
    <w:p w14:paraId="2D2CF23A" w14:textId="77777777" w:rsidR="000E2117" w:rsidRPr="00C839EF" w:rsidRDefault="000E2117" w:rsidP="000E2117">
      <w:pPr>
        <w:pStyle w:val="Doc-text2"/>
      </w:pPr>
    </w:p>
    <w:p w14:paraId="3055700A" w14:textId="5FB99985" w:rsidR="000E2117" w:rsidRPr="007B489F" w:rsidRDefault="00847607" w:rsidP="000E2117">
      <w:pPr>
        <w:pStyle w:val="Doc-title"/>
      </w:pPr>
      <w:hyperlink r:id="rId119" w:tooltip="C:Data3GPPRAN2InboxR2-2102033.zip" w:history="1">
        <w:r w:rsidR="000E2117" w:rsidRPr="00847607">
          <w:rPr>
            <w:rStyle w:val="Hyperlink"/>
            <w:shd w:val="clear" w:color="auto" w:fill="FFFFFF"/>
          </w:rPr>
          <w:t>R2-210</w:t>
        </w:r>
        <w:r w:rsidR="000E2117" w:rsidRPr="00847607">
          <w:rPr>
            <w:rStyle w:val="Hyperlink"/>
            <w:shd w:val="clear" w:color="auto" w:fill="FFFFFF"/>
          </w:rPr>
          <w:t>2</w:t>
        </w:r>
        <w:r w:rsidR="000E2117" w:rsidRPr="00847607">
          <w:rPr>
            <w:rStyle w:val="Hyperlink"/>
            <w:shd w:val="clear" w:color="auto" w:fill="FFFFFF"/>
          </w:rPr>
          <w:t>033</w:t>
        </w:r>
      </w:hyperlink>
      <w:r w:rsidR="000E2117">
        <w:tab/>
        <w:t>Summary of offline 114 - SRVCC corrections</w:t>
      </w:r>
      <w:r w:rsidR="000E2117">
        <w:tab/>
        <w:t>Google Inc.</w:t>
      </w:r>
      <w:r w:rsidR="000E2117">
        <w:tab/>
        <w:t>discussion</w:t>
      </w:r>
      <w:r w:rsidR="000E2117">
        <w:tab/>
        <w:t>Rel-16</w:t>
      </w:r>
      <w:r w:rsidR="000E2117">
        <w:tab/>
        <w:t>SRVCC_NR_to_UMTS-Core</w:t>
      </w:r>
    </w:p>
    <w:p w14:paraId="05DD17E8" w14:textId="77777777" w:rsidR="00E4106B" w:rsidRDefault="00E4106B" w:rsidP="00E4106B">
      <w:pPr>
        <w:pStyle w:val="Comments"/>
      </w:pPr>
      <w:r>
        <w:t>(1)</w:t>
      </w:r>
      <w:r>
        <w:tab/>
        <w:t>May be included, ignored by the target gNB if received</w:t>
      </w:r>
    </w:p>
    <w:p w14:paraId="0DEAC742" w14:textId="77777777" w:rsidR="00E4106B" w:rsidRDefault="00E4106B" w:rsidP="00E4106B">
      <w:pPr>
        <w:pStyle w:val="Comments"/>
      </w:pPr>
      <w:r>
        <w:t>(2)</w:t>
      </w:r>
      <w:r>
        <w:tab/>
        <w:t>May be included</w:t>
      </w:r>
    </w:p>
    <w:p w14:paraId="02EAF201" w14:textId="77777777" w:rsidR="00E4106B" w:rsidRDefault="00E4106B" w:rsidP="00E4106B">
      <w:pPr>
        <w:pStyle w:val="Comments"/>
      </w:pPr>
      <w:r>
        <w:t>(3)</w:t>
      </w:r>
      <w:r>
        <w:tab/>
        <w:t>Excluded</w:t>
      </w:r>
    </w:p>
    <w:p w14:paraId="240ED245" w14:textId="77777777" w:rsidR="00E4106B" w:rsidRDefault="00E4106B" w:rsidP="00E4106B">
      <w:pPr>
        <w:pStyle w:val="Comments"/>
      </w:pPr>
      <w:r>
        <w:t>Proposal 1: To agree to either option (1) or option (3) for handover preparation and UE context retrieval within NR.</w:t>
      </w:r>
    </w:p>
    <w:p w14:paraId="7168185E" w14:textId="67A560EE" w:rsidR="000E2117" w:rsidRDefault="00E4106B" w:rsidP="00E4106B">
      <w:pPr>
        <w:pStyle w:val="Comments"/>
      </w:pPr>
      <w:r>
        <w:t>Proposal 2: To agree to either option (1) or option (3) for handover to NR from E-UTRA.</w:t>
      </w:r>
    </w:p>
    <w:p w14:paraId="09EC9733" w14:textId="3C73FD1A" w:rsidR="00776482" w:rsidRDefault="00776482" w:rsidP="0056380F">
      <w:pPr>
        <w:pStyle w:val="Doc-text2"/>
        <w:numPr>
          <w:ilvl w:val="0"/>
          <w:numId w:val="23"/>
        </w:numPr>
      </w:pPr>
      <w:r>
        <w:t>Huawei prefer option 1 for both</w:t>
      </w:r>
    </w:p>
    <w:p w14:paraId="78C1C373" w14:textId="27B6E890" w:rsidR="00776482" w:rsidRDefault="00776482" w:rsidP="0056380F">
      <w:pPr>
        <w:pStyle w:val="Doc-text2"/>
        <w:numPr>
          <w:ilvl w:val="0"/>
          <w:numId w:val="23"/>
        </w:numPr>
      </w:pPr>
      <w:r>
        <w:t>Intel also prefers option 1 as it's more flexible and contains 3 as well</w:t>
      </w:r>
    </w:p>
    <w:p w14:paraId="2F04B39B" w14:textId="41CBAF21" w:rsidR="00776482" w:rsidRDefault="00776482" w:rsidP="0056380F">
      <w:pPr>
        <w:pStyle w:val="Doc-text2"/>
        <w:numPr>
          <w:ilvl w:val="0"/>
          <w:numId w:val="23"/>
        </w:numPr>
      </w:pPr>
      <w:r>
        <w:t>Samsung thinks it's strange that we are more restrictive than in LTE but no strong view</w:t>
      </w:r>
    </w:p>
    <w:p w14:paraId="06F560BA" w14:textId="2E664261" w:rsidR="00776482" w:rsidRDefault="00776482" w:rsidP="0056380F">
      <w:pPr>
        <w:pStyle w:val="Doc-text2"/>
        <w:numPr>
          <w:ilvl w:val="0"/>
          <w:numId w:val="23"/>
        </w:numPr>
      </w:pPr>
      <w:r>
        <w:t>Lenovo thinks that for p2, option 1 is different than for LTE. Do we need to change LTE? Huawei thinks this is not needed. Samsung thinks this CR only affects the direction to NR.</w:t>
      </w:r>
    </w:p>
    <w:p w14:paraId="52F1FCDE" w14:textId="5FA2E343" w:rsidR="00776482" w:rsidRDefault="00776482" w:rsidP="0056380F">
      <w:pPr>
        <w:pStyle w:val="Doc-text2"/>
        <w:numPr>
          <w:ilvl w:val="0"/>
          <w:numId w:val="10"/>
        </w:numPr>
      </w:pPr>
      <w:r>
        <w:t>Agree option 1 for both cases. Revise the CR accordingly</w:t>
      </w:r>
    </w:p>
    <w:p w14:paraId="240D5224" w14:textId="770B91A9" w:rsidR="00776482" w:rsidRDefault="0098638D" w:rsidP="0056380F">
      <w:pPr>
        <w:pStyle w:val="Doc-text2"/>
        <w:numPr>
          <w:ilvl w:val="0"/>
          <w:numId w:val="10"/>
        </w:numPr>
      </w:pPr>
      <w:r>
        <w:t>I</w:t>
      </w:r>
      <w:r w:rsidR="00776482">
        <w:t>f companies th</w:t>
      </w:r>
      <w:r w:rsidR="00AD3B26">
        <w:t>i</w:t>
      </w:r>
      <w:r w:rsidR="00776482">
        <w:t>nk we should align the behaviour for LTE</w:t>
      </w:r>
      <w:r>
        <w:t>,</w:t>
      </w:r>
      <w:r w:rsidR="00776482">
        <w:t xml:space="preserve"> </w:t>
      </w:r>
      <w:r>
        <w:t>CR</w:t>
      </w:r>
      <w:r w:rsidR="00776482">
        <w:t>s can be submitted in the future for this.</w:t>
      </w:r>
    </w:p>
    <w:p w14:paraId="306410FD" w14:textId="77777777" w:rsidR="00776482" w:rsidRPr="00C839EF" w:rsidRDefault="00776482" w:rsidP="00E4106B">
      <w:pPr>
        <w:pStyle w:val="Comments"/>
      </w:pPr>
    </w:p>
    <w:p w14:paraId="1C0E3895" w14:textId="77777777" w:rsidR="001D12FE" w:rsidRPr="001D12FE" w:rsidRDefault="001D12FE" w:rsidP="00F22376">
      <w:pPr>
        <w:pStyle w:val="Doc-text2"/>
        <w:ind w:left="0" w:firstLine="0"/>
      </w:pPr>
    </w:p>
    <w:p w14:paraId="6AE22D59" w14:textId="77777777" w:rsidR="00AD172B" w:rsidRDefault="00AD172B" w:rsidP="00AD172B">
      <w:pPr>
        <w:pStyle w:val="Heading2"/>
      </w:pPr>
      <w:r>
        <w:t>6.14</w:t>
      </w:r>
      <w:r>
        <w:tab/>
        <w:t>NR Other R1 WIs</w:t>
      </w:r>
    </w:p>
    <w:p w14:paraId="01F2A6C6" w14:textId="6DE635FA" w:rsidR="00AD172B" w:rsidRDefault="00AD172B" w:rsidP="00AD172B">
      <w:pPr>
        <w:pStyle w:val="Comments"/>
      </w:pPr>
      <w:r>
        <w:t xml:space="preserve">(NR_eMIMO-Core, leading WG: RAN1; REL-16; started: Jun 18; target; Aug 20; WID: </w:t>
      </w:r>
      <w:hyperlink r:id="rId120" w:tooltip="C:Data3GPParchiveRANRAN#87TdocsRP-200474.zip" w:history="1">
        <w:r w:rsidRPr="00066886">
          <w:rPr>
            <w:rStyle w:val="Hyperlink"/>
          </w:rPr>
          <w:t>RP-200474</w:t>
        </w:r>
      </w:hyperlink>
      <w:r>
        <w:t xml:space="preserve">;) </w:t>
      </w:r>
    </w:p>
    <w:p w14:paraId="54F49BB9" w14:textId="6B8828BA" w:rsidR="00AD172B" w:rsidRDefault="00AD172B" w:rsidP="00AD172B">
      <w:pPr>
        <w:pStyle w:val="Comments"/>
      </w:pPr>
      <w:r>
        <w:t xml:space="preserve">(NR_CLI_RIM; leading WG: RAN1; REL-16; started: Dec 18; Completed: Jun 20; WID: </w:t>
      </w:r>
      <w:hyperlink r:id="rId121" w:tooltip="C:Data3GPParchiveRANRAN#85TdocsRP-191997.zip" w:history="1">
        <w:r w:rsidRPr="00066886">
          <w:rPr>
            <w:rStyle w:val="Hyperlink"/>
          </w:rPr>
          <w:t>RP-191997</w:t>
        </w:r>
      </w:hyperlink>
      <w:r>
        <w:t xml:space="preserve">;) </w:t>
      </w:r>
    </w:p>
    <w:p w14:paraId="4706DEFA" w14:textId="09878611" w:rsidR="00AD172B" w:rsidRDefault="00AD172B" w:rsidP="00AD172B">
      <w:pPr>
        <w:pStyle w:val="Comments"/>
      </w:pPr>
      <w:r>
        <w:t xml:space="preserve">(NR_L1enh_URLLC-Core, leading WG: RAN1; REL-16; Completed: June 20; WID: </w:t>
      </w:r>
      <w:hyperlink r:id="rId122" w:tooltip="C:Data3GPParchiveRANRAN#84TdocsRP-191584.zip" w:history="1">
        <w:r w:rsidRPr="00066886">
          <w:rPr>
            <w:rStyle w:val="Hyperlink"/>
          </w:rPr>
          <w:t>RP-191584</w:t>
        </w:r>
      </w:hyperlink>
      <w:r>
        <w:t>)</w:t>
      </w:r>
    </w:p>
    <w:p w14:paraId="6DA4F456" w14:textId="77777777" w:rsidR="00AD172B" w:rsidRDefault="00AD172B" w:rsidP="00AD172B">
      <w:pPr>
        <w:pStyle w:val="Comments"/>
      </w:pPr>
      <w:r>
        <w:t xml:space="preserve">(R1 Led NR TEI16, Other R1 led items) </w:t>
      </w:r>
    </w:p>
    <w:p w14:paraId="6C3E6713" w14:textId="77777777" w:rsidR="00AD172B" w:rsidRDefault="00AD172B" w:rsidP="00AD172B">
      <w:pPr>
        <w:pStyle w:val="Comments"/>
      </w:pPr>
      <w:r>
        <w:t>Documents in this agenda item will be handled in a break out session</w:t>
      </w:r>
    </w:p>
    <w:p w14:paraId="31052A08" w14:textId="77777777" w:rsidR="00AD172B" w:rsidRDefault="00AD172B" w:rsidP="00AD172B">
      <w:pPr>
        <w:pStyle w:val="Comments"/>
      </w:pPr>
      <w:r>
        <w:t>Tdoc Limitation: See tdoc limitation for Agenda Item 6</w:t>
      </w:r>
    </w:p>
    <w:p w14:paraId="365809F4" w14:textId="77777777" w:rsidR="00E12F7E" w:rsidRDefault="00E12F7E" w:rsidP="00AD172B">
      <w:pPr>
        <w:pStyle w:val="Doc-title"/>
      </w:pPr>
    </w:p>
    <w:p w14:paraId="01210666" w14:textId="77777777" w:rsidR="00E12F7E" w:rsidRDefault="00732363" w:rsidP="00E12F7E">
      <w:pPr>
        <w:pStyle w:val="Doc-title"/>
      </w:pPr>
      <w:hyperlink r:id="rId123" w:tooltip="C:Data3GPPExtractsR2-2100014_R1-2009505.docx" w:history="1">
        <w:r w:rsidR="00E12F7E" w:rsidRPr="00066886">
          <w:rPr>
            <w:rStyle w:val="Hyperlink"/>
          </w:rPr>
          <w:t>R2-2100014</w:t>
        </w:r>
      </w:hyperlink>
      <w:r w:rsidR="00E12F7E">
        <w:tab/>
        <w:t>Reply LS on full slot formats support in TDD UL-DL (R1-2009505; contact: Qualcomm)</w:t>
      </w:r>
      <w:r w:rsidR="00E12F7E">
        <w:tab/>
        <w:t>RAN1</w:t>
      </w:r>
      <w:r w:rsidR="00E12F7E">
        <w:tab/>
        <w:t>LS in</w:t>
      </w:r>
      <w:r w:rsidR="00E12F7E">
        <w:tab/>
        <w:t>Rel-16</w:t>
      </w:r>
      <w:r w:rsidR="00E12F7E">
        <w:tab/>
        <w:t>NR_CLI_RIM</w:t>
      </w:r>
      <w:r w:rsidR="00E12F7E">
        <w:tab/>
        <w:t>To:RAN3</w:t>
      </w:r>
      <w:r w:rsidR="00E12F7E">
        <w:tab/>
        <w:t>Cc:RAN2</w:t>
      </w:r>
    </w:p>
    <w:p w14:paraId="30D54767" w14:textId="1857ACBF" w:rsidR="00E12F7E" w:rsidRPr="00E12F7E" w:rsidRDefault="00E12F7E" w:rsidP="0056380F">
      <w:pPr>
        <w:pStyle w:val="Doc-text2"/>
        <w:numPr>
          <w:ilvl w:val="0"/>
          <w:numId w:val="11"/>
        </w:numPr>
      </w:pPr>
      <w:r>
        <w:t>Noted</w:t>
      </w:r>
    </w:p>
    <w:p w14:paraId="297958F8" w14:textId="77777777" w:rsidR="006B52F8" w:rsidRPr="00D1790D" w:rsidRDefault="006B52F8" w:rsidP="009A5D79">
      <w:pPr>
        <w:pStyle w:val="Doc-text2"/>
        <w:ind w:left="0" w:firstLine="0"/>
      </w:pPr>
    </w:p>
    <w:p w14:paraId="41470B75" w14:textId="3B8C1711" w:rsidR="00AD172B" w:rsidRDefault="00732363" w:rsidP="00AD172B">
      <w:pPr>
        <w:pStyle w:val="Doc-title"/>
      </w:pPr>
      <w:hyperlink r:id="rId124" w:tooltip="C:Data3GPPExtractsR2-2100015_R1-2009519.docx" w:history="1">
        <w:r w:rsidR="00AD172B" w:rsidRPr="00066886">
          <w:rPr>
            <w:rStyle w:val="Hyperlink"/>
          </w:rPr>
          <w:t>R2-</w:t>
        </w:r>
        <w:r w:rsidR="00AD172B" w:rsidRPr="00066886">
          <w:rPr>
            <w:rStyle w:val="Hyperlink"/>
          </w:rPr>
          <w:t>2</w:t>
        </w:r>
        <w:r w:rsidR="00AD172B" w:rsidRPr="00066886">
          <w:rPr>
            <w:rStyle w:val="Hyperlink"/>
          </w:rPr>
          <w:t>100015</w:t>
        </w:r>
      </w:hyperlink>
      <w:r w:rsidR="00AD172B">
        <w:tab/>
        <w:t>LS on CBRA based Beam Failure Recovery (R1-2009519; contact: Apple)</w:t>
      </w:r>
      <w:r w:rsidR="00AD172B">
        <w:tab/>
        <w:t>RAN1</w:t>
      </w:r>
      <w:r w:rsidR="00AD172B">
        <w:tab/>
        <w:t>LS in</w:t>
      </w:r>
      <w:r w:rsidR="00AD172B">
        <w:tab/>
        <w:t>Rel-16</w:t>
      </w:r>
      <w:r w:rsidR="00AD172B">
        <w:tab/>
        <w:t>NR_eMIMO-Core</w:t>
      </w:r>
      <w:r w:rsidR="00AD172B">
        <w:tab/>
        <w:t>To:RAN2</w:t>
      </w:r>
    </w:p>
    <w:p w14:paraId="2EB16DA0" w14:textId="30C2514F" w:rsidR="006B52F8" w:rsidRPr="006B52F8" w:rsidRDefault="00FD4A16" w:rsidP="0056380F">
      <w:pPr>
        <w:pStyle w:val="Doc-text2"/>
        <w:numPr>
          <w:ilvl w:val="0"/>
          <w:numId w:val="11"/>
        </w:numPr>
      </w:pPr>
      <w:r>
        <w:t>Noted</w:t>
      </w:r>
    </w:p>
    <w:p w14:paraId="5D8F5188" w14:textId="0E2BF005" w:rsidR="00AD172B" w:rsidRDefault="00732363" w:rsidP="00AD172B">
      <w:pPr>
        <w:pStyle w:val="Doc-title"/>
      </w:pPr>
      <w:hyperlink r:id="rId125" w:tooltip="C:Data3GPPRAN2DocsR2-2101856.zip" w:history="1">
        <w:r w:rsidR="00AD172B" w:rsidRPr="002E362E">
          <w:rPr>
            <w:rStyle w:val="Hyperlink"/>
          </w:rPr>
          <w:t>R2-210</w:t>
        </w:r>
        <w:r w:rsidR="00AD172B" w:rsidRPr="002E362E">
          <w:rPr>
            <w:rStyle w:val="Hyperlink"/>
          </w:rPr>
          <w:t>1</w:t>
        </w:r>
        <w:r w:rsidR="00AD172B" w:rsidRPr="002E362E">
          <w:rPr>
            <w:rStyle w:val="Hyperlink"/>
          </w:rPr>
          <w:t>856</w:t>
        </w:r>
      </w:hyperlink>
      <w:r w:rsidR="00AD172B">
        <w:tab/>
        <w:t>DRAFT LS Reply to RAN1 on CBRA based Beam Failure Recovery</w:t>
      </w:r>
      <w:r w:rsidR="00AD172B">
        <w:tab/>
        <w:t>Apple</w:t>
      </w:r>
      <w:r w:rsidR="00AD172B">
        <w:tab/>
        <w:t>LS out</w:t>
      </w:r>
      <w:r w:rsidR="00AD172B">
        <w:tab/>
        <w:t>Rel-16</w:t>
      </w:r>
      <w:r w:rsidR="00AD172B">
        <w:tab/>
        <w:t>NR_eMIMO-Core</w:t>
      </w:r>
      <w:r w:rsidR="00AD172B">
        <w:tab/>
        <w:t>To:RAN1</w:t>
      </w:r>
    </w:p>
    <w:p w14:paraId="79FF1340" w14:textId="1BA7B73B" w:rsidR="00D46501" w:rsidRDefault="00D46501" w:rsidP="0056380F">
      <w:pPr>
        <w:pStyle w:val="Doc-text2"/>
        <w:numPr>
          <w:ilvl w:val="0"/>
          <w:numId w:val="11"/>
        </w:numPr>
      </w:pPr>
      <w:r>
        <w:t>Revised in R2-2102029</w:t>
      </w:r>
    </w:p>
    <w:p w14:paraId="0C2D1978" w14:textId="29B880AD" w:rsidR="00D46501" w:rsidRPr="00D46501" w:rsidRDefault="00D46501" w:rsidP="0056380F">
      <w:pPr>
        <w:pStyle w:val="Doc-text2"/>
        <w:numPr>
          <w:ilvl w:val="0"/>
          <w:numId w:val="11"/>
        </w:numPr>
      </w:pPr>
      <w:r>
        <w:t>Continue in offline 111</w:t>
      </w:r>
    </w:p>
    <w:p w14:paraId="67852612" w14:textId="3DB0A419" w:rsidR="00D46501" w:rsidRDefault="00AD3B26" w:rsidP="00D46501">
      <w:pPr>
        <w:pStyle w:val="Doc-title"/>
      </w:pPr>
      <w:hyperlink r:id="rId126" w:tooltip="C:Data3GPPRAN2InboxR2-2102029.zip" w:history="1">
        <w:r w:rsidR="00D46501" w:rsidRPr="00AD3B26">
          <w:rPr>
            <w:rStyle w:val="Hyperlink"/>
          </w:rPr>
          <w:t>R2-21020</w:t>
        </w:r>
        <w:r w:rsidR="00D46501" w:rsidRPr="00AD3B26">
          <w:rPr>
            <w:rStyle w:val="Hyperlink"/>
          </w:rPr>
          <w:t>2</w:t>
        </w:r>
        <w:r w:rsidR="00D46501" w:rsidRPr="00AD3B26">
          <w:rPr>
            <w:rStyle w:val="Hyperlink"/>
          </w:rPr>
          <w:t>9</w:t>
        </w:r>
      </w:hyperlink>
      <w:r w:rsidR="00D46501">
        <w:tab/>
        <w:t>DRAFT LS Reply to RAN1 on CBRA based Beam Failure Recovery</w:t>
      </w:r>
      <w:r w:rsidR="00D46501">
        <w:tab/>
        <w:t>Apple</w:t>
      </w:r>
      <w:r w:rsidR="00D46501">
        <w:tab/>
        <w:t>LS out</w:t>
      </w:r>
      <w:r w:rsidR="00D46501">
        <w:tab/>
        <w:t>Rel-16</w:t>
      </w:r>
      <w:r w:rsidR="00D46501">
        <w:tab/>
        <w:t>NR_eMIMO-Core</w:t>
      </w:r>
      <w:r w:rsidR="00D46501">
        <w:tab/>
        <w:t>To:RAN1</w:t>
      </w:r>
    </w:p>
    <w:p w14:paraId="1F473A9C" w14:textId="1534F0DF" w:rsidR="006B52F8" w:rsidRDefault="00AD3B26" w:rsidP="0056380F">
      <w:pPr>
        <w:pStyle w:val="Doc-text2"/>
        <w:numPr>
          <w:ilvl w:val="0"/>
          <w:numId w:val="11"/>
        </w:numPr>
      </w:pPr>
      <w:r>
        <w:t>revised in R2-2102047 to remove Draft and put RAN2 as source</w:t>
      </w:r>
    </w:p>
    <w:p w14:paraId="58FC8003" w14:textId="5057C712" w:rsidR="00AD3B26" w:rsidRDefault="00AD3B26" w:rsidP="00AD3B26">
      <w:pPr>
        <w:pStyle w:val="Doc-title"/>
      </w:pPr>
      <w:hyperlink r:id="rId127" w:tooltip="C:Data3GPPRAN2InboxR2-2102029.zip" w:history="1">
        <w:r w:rsidRPr="00AD3B26">
          <w:rPr>
            <w:rStyle w:val="Hyperlink"/>
          </w:rPr>
          <w:t>R2-21020</w:t>
        </w:r>
        <w:r>
          <w:rPr>
            <w:rStyle w:val="Hyperlink"/>
          </w:rPr>
          <w:t>47</w:t>
        </w:r>
      </w:hyperlink>
      <w:r>
        <w:tab/>
        <w:t>LS Reply to RAN1 on CBRA based Beam Failure Recovery</w:t>
      </w:r>
      <w:r>
        <w:tab/>
        <w:t>Apple</w:t>
      </w:r>
      <w:r>
        <w:tab/>
        <w:t>LS out</w:t>
      </w:r>
      <w:r>
        <w:tab/>
        <w:t>Rel-16</w:t>
      </w:r>
      <w:r>
        <w:tab/>
        <w:t>NR_eMIMO-Core</w:t>
      </w:r>
      <w:r>
        <w:tab/>
        <w:t>To:RAN1</w:t>
      </w:r>
    </w:p>
    <w:p w14:paraId="527CCE29" w14:textId="7629AF8D" w:rsidR="00AD3B26" w:rsidRPr="00AD3B26" w:rsidRDefault="00AD3B26" w:rsidP="0056380F">
      <w:pPr>
        <w:pStyle w:val="Doc-text2"/>
        <w:numPr>
          <w:ilvl w:val="0"/>
          <w:numId w:val="11"/>
        </w:numPr>
      </w:pPr>
      <w:r>
        <w:t>Agreed unseen</w:t>
      </w:r>
    </w:p>
    <w:p w14:paraId="21C9E254" w14:textId="77777777" w:rsidR="00AD3B26" w:rsidRDefault="00AD3B26" w:rsidP="006B52F8">
      <w:pPr>
        <w:pStyle w:val="Doc-text2"/>
      </w:pPr>
    </w:p>
    <w:p w14:paraId="7B65B057" w14:textId="77777777" w:rsidR="009A5D79" w:rsidRPr="009A5D79" w:rsidRDefault="009A5D79" w:rsidP="009A5D79">
      <w:pPr>
        <w:pStyle w:val="Doc-title"/>
        <w:rPr>
          <w:color w:val="A6A6A6" w:themeColor="background1" w:themeShade="A6"/>
        </w:rPr>
      </w:pPr>
      <w:hyperlink r:id="rId128" w:tooltip="C:Data3GPPExtractsR2-2100008_R1-2009449.doc" w:history="1">
        <w:r w:rsidRPr="009A5D79">
          <w:rPr>
            <w:rStyle w:val="Hyperlink"/>
            <w:color w:val="A6A6A6" w:themeColor="background1" w:themeShade="A6"/>
          </w:rPr>
          <w:t>R2-2100008</w:t>
        </w:r>
      </w:hyperlink>
      <w:r w:rsidRPr="009A5D79">
        <w:rPr>
          <w:color w:val="A6A6A6" w:themeColor="background1" w:themeShade="A6"/>
        </w:rPr>
        <w:tab/>
        <w:t>LS on TPMI grouping capability (R1-2009449; contact: vivo)</w:t>
      </w:r>
      <w:r w:rsidRPr="009A5D79">
        <w:rPr>
          <w:color w:val="A6A6A6" w:themeColor="background1" w:themeShade="A6"/>
        </w:rPr>
        <w:tab/>
        <w:t>RAN1</w:t>
      </w:r>
      <w:r w:rsidRPr="009A5D79">
        <w:rPr>
          <w:color w:val="A6A6A6" w:themeColor="background1" w:themeShade="A6"/>
        </w:rPr>
        <w:tab/>
        <w:t>LS in</w:t>
      </w:r>
      <w:r w:rsidRPr="009A5D79">
        <w:rPr>
          <w:color w:val="A6A6A6" w:themeColor="background1" w:themeShade="A6"/>
        </w:rPr>
        <w:tab/>
        <w:t>Rel-16</w:t>
      </w:r>
      <w:r w:rsidRPr="009A5D79">
        <w:rPr>
          <w:color w:val="A6A6A6" w:themeColor="background1" w:themeShade="A6"/>
        </w:rPr>
        <w:tab/>
        <w:t>NR_eMIMO-Core</w:t>
      </w:r>
      <w:r w:rsidRPr="009A5D79">
        <w:rPr>
          <w:color w:val="A6A6A6" w:themeColor="background1" w:themeShade="A6"/>
        </w:rPr>
        <w:tab/>
        <w:t>To:RAN2</w:t>
      </w:r>
    </w:p>
    <w:p w14:paraId="58B6E46B" w14:textId="121BC7A2" w:rsidR="009A5D79" w:rsidRPr="009A5D79" w:rsidRDefault="009A5D79" w:rsidP="0056380F">
      <w:pPr>
        <w:pStyle w:val="Doc-text2"/>
        <w:numPr>
          <w:ilvl w:val="0"/>
          <w:numId w:val="12"/>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5E37B9ED" w14:textId="77777777" w:rsidR="00AD172B" w:rsidRDefault="00AD172B" w:rsidP="00AD172B">
      <w:pPr>
        <w:pStyle w:val="Heading3"/>
      </w:pPr>
      <w:r>
        <w:t>6.14.1</w:t>
      </w:r>
      <w:r>
        <w:tab/>
        <w:t xml:space="preserve">User plane corrections </w:t>
      </w:r>
    </w:p>
    <w:p w14:paraId="5CAAE9DE" w14:textId="77777777" w:rsidR="002A0A2B" w:rsidRDefault="002A0A2B" w:rsidP="00AD172B">
      <w:pPr>
        <w:pStyle w:val="Comments"/>
      </w:pPr>
    </w:p>
    <w:p w14:paraId="23DADF70" w14:textId="76C69C3C" w:rsidR="002A0A2B" w:rsidRDefault="002A0A2B" w:rsidP="00AD172B">
      <w:pPr>
        <w:pStyle w:val="Comments"/>
      </w:pPr>
      <w:r>
        <w:t>eMIMO - SpCell BFR</w:t>
      </w:r>
    </w:p>
    <w:p w14:paraId="51A8C789" w14:textId="1BE71557" w:rsidR="00AD172B" w:rsidRDefault="00732363" w:rsidP="00AD172B">
      <w:pPr>
        <w:pStyle w:val="Doc-title"/>
      </w:pPr>
      <w:hyperlink r:id="rId129" w:tooltip="C:Data3GPPRAN2DocsR2-2101364.zip" w:history="1">
        <w:r w:rsidR="00AD172B" w:rsidRPr="002E362E">
          <w:rPr>
            <w:rStyle w:val="Hyperlink"/>
          </w:rPr>
          <w:t>R</w:t>
        </w:r>
        <w:r w:rsidR="00AD172B" w:rsidRPr="002E362E">
          <w:rPr>
            <w:rStyle w:val="Hyperlink"/>
          </w:rPr>
          <w:t>2</w:t>
        </w:r>
        <w:r w:rsidR="00AD172B" w:rsidRPr="002E362E">
          <w:rPr>
            <w:rStyle w:val="Hyperlink"/>
          </w:rPr>
          <w:t>-2101364</w:t>
        </w:r>
      </w:hyperlink>
      <w:r w:rsidR="00AD172B">
        <w:tab/>
        <w:t>Capability and Configuration for SpCell BFR</w:t>
      </w:r>
      <w:r w:rsidR="00AD172B">
        <w:tab/>
        <w:t>Apple</w:t>
      </w:r>
      <w:r w:rsidR="00AD172B">
        <w:tab/>
        <w:t>discussion</w:t>
      </w:r>
      <w:r w:rsidR="00AD172B">
        <w:tab/>
        <w:t>Rel-16</w:t>
      </w:r>
      <w:r w:rsidR="00AD172B">
        <w:tab/>
        <w:t>NR_eMIMO-Core</w:t>
      </w:r>
    </w:p>
    <w:p w14:paraId="2F8C0D69" w14:textId="77777777" w:rsidR="00FD4A16" w:rsidRDefault="00FD4A16" w:rsidP="00FD4A16">
      <w:pPr>
        <w:pStyle w:val="Comments"/>
      </w:pPr>
      <w:r>
        <w:t>Proposal 1: Introduce the dedicated UE capability for the R16 SpCell BFR enhancement.</w:t>
      </w:r>
    </w:p>
    <w:p w14:paraId="38AA1318" w14:textId="75595454" w:rsidR="00FD4A16" w:rsidRDefault="00FD4A16" w:rsidP="0056380F">
      <w:pPr>
        <w:pStyle w:val="Doc-text2"/>
        <w:numPr>
          <w:ilvl w:val="0"/>
          <w:numId w:val="23"/>
        </w:numPr>
      </w:pPr>
      <w:r>
        <w:t>Samsung</w:t>
      </w:r>
      <w:r w:rsidR="00AA4701">
        <w:t>, LG</w:t>
      </w:r>
      <w:r>
        <w:t xml:space="preserve"> </w:t>
      </w:r>
      <w:r w:rsidR="00AA4701">
        <w:t xml:space="preserve">and ZTE </w:t>
      </w:r>
      <w:r>
        <w:t>thinks we don't need a new capability as this is mandatory for R16</w:t>
      </w:r>
      <w:r w:rsidR="00AA4701">
        <w:t>. ZTE thinks there is no difference with respect to SCell BFR so there is no need for a capability</w:t>
      </w:r>
    </w:p>
    <w:p w14:paraId="464B6371" w14:textId="5533923F" w:rsidR="00FD4A16" w:rsidRDefault="00FD4A16" w:rsidP="0056380F">
      <w:pPr>
        <w:pStyle w:val="Doc-text2"/>
        <w:numPr>
          <w:ilvl w:val="0"/>
          <w:numId w:val="23"/>
        </w:numPr>
      </w:pPr>
      <w:r>
        <w:t>HW thinks p3 is needed in any case, even if we don't introduce a capability. Nokia agrees with HW and also think a new capability is beneficial. Xiaomi think the capability is needed. QC agrees. Also Ericsson agrees.</w:t>
      </w:r>
      <w:r w:rsidR="00AA4701">
        <w:t xml:space="preserve"> CATT also.</w:t>
      </w:r>
    </w:p>
    <w:p w14:paraId="367E63B6" w14:textId="74FB31DA" w:rsidR="00AA4701" w:rsidRDefault="00AA4701" w:rsidP="0056380F">
      <w:pPr>
        <w:pStyle w:val="Doc-text2"/>
        <w:numPr>
          <w:ilvl w:val="0"/>
          <w:numId w:val="23"/>
        </w:numPr>
      </w:pPr>
      <w:r>
        <w:t>Intel thinks this a NBC change however it's preferable to have a capability</w:t>
      </w:r>
    </w:p>
    <w:p w14:paraId="7F05080F" w14:textId="7F1316DD" w:rsidR="00AA4701" w:rsidRDefault="00AA4701" w:rsidP="0056380F">
      <w:pPr>
        <w:pStyle w:val="Doc-text2"/>
        <w:numPr>
          <w:ilvl w:val="0"/>
          <w:numId w:val="23"/>
        </w:numPr>
      </w:pPr>
      <w:r>
        <w:t>HW and Ericsson think we need to solve the problem primarily for R15 networks</w:t>
      </w:r>
    </w:p>
    <w:p w14:paraId="1A612063" w14:textId="7DC6C870" w:rsidR="00AA4701" w:rsidRDefault="00AA4701" w:rsidP="0056380F">
      <w:pPr>
        <w:pStyle w:val="Doc-text2"/>
        <w:numPr>
          <w:ilvl w:val="0"/>
          <w:numId w:val="23"/>
        </w:numPr>
      </w:pPr>
      <w:r>
        <w:t>Intel think this is an isolated change so provided we clarify this in the coversheet this is ok. Also Nokia agrees there is no real issue for this. CATT agrees</w:t>
      </w:r>
    </w:p>
    <w:p w14:paraId="0E65DDD0" w14:textId="3471BBC4" w:rsidR="00AA4701" w:rsidRDefault="00AA4701" w:rsidP="0056380F">
      <w:pPr>
        <w:pStyle w:val="Doc-text2"/>
        <w:numPr>
          <w:ilvl w:val="0"/>
          <w:numId w:val="12"/>
        </w:numPr>
      </w:pPr>
      <w:r>
        <w:t>Agreed</w:t>
      </w:r>
    </w:p>
    <w:p w14:paraId="2AEB53A1" w14:textId="77777777" w:rsidR="00FD4A16" w:rsidRDefault="00FD4A16" w:rsidP="00FD4A16">
      <w:pPr>
        <w:pStyle w:val="Comments"/>
      </w:pPr>
      <w:r>
        <w:t>Proposal 2: The capability of R16 enhanced SpCell BFR is UE specific capability.</w:t>
      </w:r>
    </w:p>
    <w:p w14:paraId="0A3D17A3" w14:textId="2269CD05" w:rsidR="00AA4701" w:rsidRDefault="00AA4701" w:rsidP="0056380F">
      <w:pPr>
        <w:pStyle w:val="Doc-text2"/>
        <w:numPr>
          <w:ilvl w:val="0"/>
          <w:numId w:val="12"/>
        </w:numPr>
      </w:pPr>
      <w:r>
        <w:t>Agreed</w:t>
      </w:r>
    </w:p>
    <w:p w14:paraId="07BECE23" w14:textId="7118A076" w:rsidR="00AA4701" w:rsidRDefault="00FD4A16" w:rsidP="00FD4A16">
      <w:pPr>
        <w:pStyle w:val="Comments"/>
      </w:pPr>
      <w:r>
        <w:t>Proposal 3: New configuration should be introduced to enable/disable the enhanced SpCell BFR procedure.</w:t>
      </w:r>
    </w:p>
    <w:p w14:paraId="323BB510" w14:textId="02AFACD8" w:rsidR="00931B1F" w:rsidRDefault="00931B1F" w:rsidP="0056380F">
      <w:pPr>
        <w:pStyle w:val="Doc-text2"/>
        <w:numPr>
          <w:ilvl w:val="0"/>
          <w:numId w:val="23"/>
        </w:numPr>
      </w:pPr>
      <w:r>
        <w:t>ZTE thinks that if we have a new capability we don’t need a configuration from the network. Nokia thinks this would not work for a Rel-15 network. Xiaomi and Nokia agree. Samsung thinks a configuration is needed for the network but not the capability: for Scell BFR the UE still needs to implement the BFR MAC CE. HW thinks this is needed at least for testing and in any case we need to fix something as the current capability does not refer to SpCell BFR.</w:t>
      </w:r>
    </w:p>
    <w:p w14:paraId="4FEB0F82" w14:textId="6738A21A" w:rsidR="00AA4701" w:rsidRDefault="00931B1F" w:rsidP="0056380F">
      <w:pPr>
        <w:pStyle w:val="Doc-text2"/>
        <w:numPr>
          <w:ilvl w:val="0"/>
          <w:numId w:val="12"/>
        </w:numPr>
      </w:pPr>
      <w:r>
        <w:t>Agree</w:t>
      </w:r>
      <w:r w:rsidR="00CE39D4">
        <w:t>d</w:t>
      </w:r>
    </w:p>
    <w:p w14:paraId="50F741F4" w14:textId="77777777" w:rsidR="00FD4A16" w:rsidRDefault="00FD4A16" w:rsidP="00FD4A16">
      <w:pPr>
        <w:pStyle w:val="Comments"/>
      </w:pPr>
    </w:p>
    <w:p w14:paraId="285F2260" w14:textId="77777777" w:rsidR="00CE39D4" w:rsidRDefault="00CE39D4" w:rsidP="00CE39D4">
      <w:pPr>
        <w:pStyle w:val="Doc-text2"/>
        <w:pBdr>
          <w:top w:val="single" w:sz="4" w:space="1" w:color="auto"/>
          <w:left w:val="single" w:sz="4" w:space="4" w:color="auto"/>
          <w:bottom w:val="single" w:sz="4" w:space="1" w:color="auto"/>
          <w:right w:val="single" w:sz="4" w:space="4" w:color="auto"/>
        </w:pBdr>
      </w:pPr>
      <w:r>
        <w:t>Agreements:</w:t>
      </w:r>
    </w:p>
    <w:p w14:paraId="59EB7D4B" w14:textId="7F528A5A" w:rsidR="00CE39D4" w:rsidRDefault="00CE39D4" w:rsidP="0056380F">
      <w:pPr>
        <w:pStyle w:val="Doc-text2"/>
        <w:numPr>
          <w:ilvl w:val="0"/>
          <w:numId w:val="24"/>
        </w:numPr>
        <w:pBdr>
          <w:top w:val="single" w:sz="4" w:space="1" w:color="auto"/>
          <w:left w:val="single" w:sz="4" w:space="4" w:color="auto"/>
          <w:bottom w:val="single" w:sz="4" w:space="1" w:color="auto"/>
          <w:right w:val="single" w:sz="4" w:space="4" w:color="auto"/>
        </w:pBdr>
      </w:pPr>
      <w:r w:rsidRPr="00CE39D4">
        <w:t>Introduce the dedicated UE capability for the R16 SpCell BFR enhancement.</w:t>
      </w:r>
    </w:p>
    <w:p w14:paraId="448F97C0" w14:textId="0DE282DB" w:rsidR="00CE39D4" w:rsidRDefault="00CE39D4" w:rsidP="0056380F">
      <w:pPr>
        <w:pStyle w:val="Doc-text2"/>
        <w:numPr>
          <w:ilvl w:val="0"/>
          <w:numId w:val="24"/>
        </w:numPr>
        <w:pBdr>
          <w:top w:val="single" w:sz="4" w:space="1" w:color="auto"/>
          <w:left w:val="single" w:sz="4" w:space="4" w:color="auto"/>
          <w:bottom w:val="single" w:sz="4" w:space="1" w:color="auto"/>
          <w:right w:val="single" w:sz="4" w:space="4" w:color="auto"/>
        </w:pBdr>
      </w:pPr>
      <w:r>
        <w:t>The capability of R16 enhanced SpCell BFR is UE specific capability.</w:t>
      </w:r>
    </w:p>
    <w:p w14:paraId="25AA94D3" w14:textId="4049B885" w:rsidR="00CE39D4" w:rsidRDefault="00CE39D4" w:rsidP="0056380F">
      <w:pPr>
        <w:pStyle w:val="Doc-text2"/>
        <w:numPr>
          <w:ilvl w:val="0"/>
          <w:numId w:val="24"/>
        </w:numPr>
        <w:pBdr>
          <w:top w:val="single" w:sz="4" w:space="1" w:color="auto"/>
          <w:left w:val="single" w:sz="4" w:space="4" w:color="auto"/>
          <w:bottom w:val="single" w:sz="4" w:space="1" w:color="auto"/>
          <w:right w:val="single" w:sz="4" w:space="4" w:color="auto"/>
        </w:pBdr>
      </w:pPr>
      <w:r>
        <w:t>New configuration should be introduced to enable/disable the enhanced SpCell BFR procedure.</w:t>
      </w:r>
    </w:p>
    <w:p w14:paraId="3A329344" w14:textId="77777777" w:rsidR="00CE39D4" w:rsidRPr="00FD4A16" w:rsidRDefault="00CE39D4" w:rsidP="00CE39D4">
      <w:pPr>
        <w:pStyle w:val="Doc-text2"/>
      </w:pPr>
    </w:p>
    <w:p w14:paraId="52FBACAF" w14:textId="326D0C78" w:rsidR="00AD172B" w:rsidRDefault="00BA46D8" w:rsidP="00AD172B">
      <w:pPr>
        <w:pStyle w:val="Doc-title"/>
      </w:pPr>
      <w:hyperlink r:id="rId130" w:tooltip="C:Data3GPPRAN2DocsR2-2101365.zip" w:history="1">
        <w:r w:rsidR="00AD172B" w:rsidRPr="00BA46D8">
          <w:rPr>
            <w:rStyle w:val="Hyperlink"/>
          </w:rPr>
          <w:t>R2-</w:t>
        </w:r>
        <w:r w:rsidR="00AD172B" w:rsidRPr="00BA46D8">
          <w:rPr>
            <w:rStyle w:val="Hyperlink"/>
          </w:rPr>
          <w:t>2</w:t>
        </w:r>
        <w:r w:rsidR="00AD172B" w:rsidRPr="00BA46D8">
          <w:rPr>
            <w:rStyle w:val="Hyperlink"/>
          </w:rPr>
          <w:t>10</w:t>
        </w:r>
        <w:r w:rsidR="00AD172B" w:rsidRPr="00BA46D8">
          <w:rPr>
            <w:rStyle w:val="Hyperlink"/>
          </w:rPr>
          <w:t>1</w:t>
        </w:r>
        <w:r w:rsidR="00AD172B" w:rsidRPr="00BA46D8">
          <w:rPr>
            <w:rStyle w:val="Hyperlink"/>
          </w:rPr>
          <w:t>365</w:t>
        </w:r>
      </w:hyperlink>
      <w:r w:rsidR="00AD172B">
        <w:tab/>
        <w:t>38.306 CR on SpCell BFR</w:t>
      </w:r>
      <w:r w:rsidR="00AD172B">
        <w:tab/>
        <w:t>Apple</w:t>
      </w:r>
      <w:r w:rsidR="00AD172B">
        <w:tab/>
        <w:t>CR</w:t>
      </w:r>
      <w:r w:rsidR="00AD172B">
        <w:tab/>
        <w:t>Rel-16</w:t>
      </w:r>
      <w:r w:rsidR="00AD172B">
        <w:tab/>
        <w:t>38.306</w:t>
      </w:r>
      <w:r w:rsidR="00AD172B">
        <w:tab/>
        <w:t>16.3.0</w:t>
      </w:r>
      <w:r w:rsidR="00AD172B">
        <w:tab/>
        <w:t>0506</w:t>
      </w:r>
      <w:r w:rsidR="00AD172B">
        <w:tab/>
        <w:t>-</w:t>
      </w:r>
      <w:r w:rsidR="00AD172B">
        <w:tab/>
        <w:t>F</w:t>
      </w:r>
      <w:r w:rsidR="00AD172B">
        <w:tab/>
        <w:t>NR_eMIMO-Core</w:t>
      </w:r>
    </w:p>
    <w:p w14:paraId="09A15254" w14:textId="63544082" w:rsidR="00931B1F" w:rsidRDefault="00931B1F" w:rsidP="0056380F">
      <w:pPr>
        <w:pStyle w:val="Doc-text2"/>
        <w:numPr>
          <w:ilvl w:val="0"/>
          <w:numId w:val="23"/>
        </w:numPr>
      </w:pPr>
      <w:r>
        <w:t>Ericsson supports the CR but has some comments on the ASN.1 aspect, e.g. for the naming convention. Same view from Xiaomi</w:t>
      </w:r>
    </w:p>
    <w:p w14:paraId="388F5AFA" w14:textId="0BD44B3D" w:rsidR="00CE39D4" w:rsidRDefault="00CE39D4" w:rsidP="0056380F">
      <w:pPr>
        <w:pStyle w:val="Doc-text2"/>
        <w:numPr>
          <w:ilvl w:val="0"/>
          <w:numId w:val="12"/>
        </w:numPr>
      </w:pPr>
      <w:r>
        <w:t xml:space="preserve">Revised in </w:t>
      </w:r>
      <w:r>
        <w:rPr>
          <w:shd w:val="clear" w:color="auto" w:fill="FFFFFF"/>
        </w:rPr>
        <w:t>R2-2102026</w:t>
      </w:r>
    </w:p>
    <w:p w14:paraId="3F2B351E" w14:textId="57C28A7C" w:rsidR="00CE39D4" w:rsidRDefault="007B489F" w:rsidP="0056380F">
      <w:pPr>
        <w:pStyle w:val="Doc-text2"/>
        <w:numPr>
          <w:ilvl w:val="0"/>
          <w:numId w:val="12"/>
        </w:numPr>
      </w:pPr>
      <w:r>
        <w:t>Continue in offline 111</w:t>
      </w:r>
    </w:p>
    <w:p w14:paraId="4C4EC84A" w14:textId="52F70E0D" w:rsidR="00CE39D4" w:rsidRDefault="00AD3B26" w:rsidP="00CE39D4">
      <w:pPr>
        <w:pStyle w:val="Doc-title"/>
      </w:pPr>
      <w:hyperlink r:id="rId131" w:tooltip="C:Data3GPPRAN2InboxR2-2102026.zip" w:history="1">
        <w:r w:rsidR="00CE39D4" w:rsidRPr="00AD3B26">
          <w:rPr>
            <w:rStyle w:val="Hyperlink"/>
          </w:rPr>
          <w:t>R2-2102026</w:t>
        </w:r>
      </w:hyperlink>
      <w:r w:rsidR="00CE39D4">
        <w:tab/>
        <w:t>38.306 CR on SpCell BFR</w:t>
      </w:r>
      <w:r w:rsidR="00CE39D4">
        <w:tab/>
        <w:t>Apple</w:t>
      </w:r>
      <w:r w:rsidR="00CE39D4">
        <w:tab/>
        <w:t>CR</w:t>
      </w:r>
      <w:r w:rsidR="00CE39D4">
        <w:tab/>
        <w:t>Rel-16</w:t>
      </w:r>
      <w:r w:rsidR="00CE39D4">
        <w:tab/>
        <w:t>38.306</w:t>
      </w:r>
      <w:r w:rsidR="00CE39D4">
        <w:tab/>
        <w:t>16.3.0</w:t>
      </w:r>
      <w:r w:rsidR="00CE39D4">
        <w:tab/>
        <w:t>0506</w:t>
      </w:r>
      <w:r w:rsidR="00CE39D4">
        <w:tab/>
        <w:t>1</w:t>
      </w:r>
      <w:r w:rsidR="00CE39D4">
        <w:tab/>
        <w:t>F</w:t>
      </w:r>
      <w:r w:rsidR="00CE39D4">
        <w:tab/>
        <w:t>NR_eMIMO-Core</w:t>
      </w:r>
    </w:p>
    <w:p w14:paraId="2B094559" w14:textId="6D56334D" w:rsidR="00AD3B26" w:rsidRPr="00AD3B26" w:rsidRDefault="00AD3B26" w:rsidP="0056380F">
      <w:pPr>
        <w:pStyle w:val="Doc-text2"/>
        <w:numPr>
          <w:ilvl w:val="0"/>
          <w:numId w:val="12"/>
        </w:numPr>
      </w:pPr>
      <w:r>
        <w:t>Agreed</w:t>
      </w:r>
    </w:p>
    <w:p w14:paraId="09A9A5EA" w14:textId="77777777" w:rsidR="00CE39D4" w:rsidRPr="00931B1F" w:rsidRDefault="00CE39D4" w:rsidP="00CE39D4">
      <w:pPr>
        <w:pStyle w:val="Doc-text2"/>
      </w:pPr>
    </w:p>
    <w:p w14:paraId="1C1C8E38" w14:textId="77777777" w:rsidR="00AD172B" w:rsidRDefault="00BA46D8" w:rsidP="00AD172B">
      <w:pPr>
        <w:pStyle w:val="Doc-title"/>
      </w:pPr>
      <w:hyperlink r:id="rId132" w:tooltip="C:Data3GPPRAN2DocsR2-2101366.zip" w:history="1">
        <w:r w:rsidR="00AD172B" w:rsidRPr="00BA46D8">
          <w:rPr>
            <w:rStyle w:val="Hyperlink"/>
          </w:rPr>
          <w:t>R2-21</w:t>
        </w:r>
        <w:r w:rsidR="00AD172B" w:rsidRPr="00BA46D8">
          <w:rPr>
            <w:rStyle w:val="Hyperlink"/>
          </w:rPr>
          <w:t>0</w:t>
        </w:r>
        <w:r w:rsidR="00AD172B" w:rsidRPr="00BA46D8">
          <w:rPr>
            <w:rStyle w:val="Hyperlink"/>
          </w:rPr>
          <w:t>1</w:t>
        </w:r>
        <w:r w:rsidR="00AD172B" w:rsidRPr="00BA46D8">
          <w:rPr>
            <w:rStyle w:val="Hyperlink"/>
          </w:rPr>
          <w:t>366</w:t>
        </w:r>
      </w:hyperlink>
      <w:r w:rsidR="00AD172B">
        <w:tab/>
        <w:t>RRC CR on SpCell BFR</w:t>
      </w:r>
      <w:r w:rsidR="00AD172B">
        <w:tab/>
        <w:t>Apple</w:t>
      </w:r>
      <w:r w:rsidR="00AD172B">
        <w:tab/>
        <w:t>CR</w:t>
      </w:r>
      <w:r w:rsidR="00AD172B">
        <w:tab/>
        <w:t>Rel-16</w:t>
      </w:r>
      <w:r w:rsidR="00AD172B">
        <w:tab/>
        <w:t>38.331</w:t>
      </w:r>
      <w:r w:rsidR="00AD172B">
        <w:tab/>
        <w:t>16.3.1</w:t>
      </w:r>
      <w:r w:rsidR="00AD172B">
        <w:tab/>
        <w:t>2407</w:t>
      </w:r>
      <w:r w:rsidR="00AD172B">
        <w:tab/>
        <w:t>-</w:t>
      </w:r>
      <w:r w:rsidR="00AD172B">
        <w:tab/>
        <w:t>F</w:t>
      </w:r>
      <w:r w:rsidR="00AD172B">
        <w:tab/>
        <w:t>NR_eMIMO-Core</w:t>
      </w:r>
    </w:p>
    <w:p w14:paraId="61FCB379" w14:textId="2AA1B62A" w:rsidR="00CE39D4" w:rsidRPr="00CE39D4" w:rsidRDefault="00CE39D4" w:rsidP="0056380F">
      <w:pPr>
        <w:pStyle w:val="Doc-text2"/>
        <w:numPr>
          <w:ilvl w:val="0"/>
          <w:numId w:val="12"/>
        </w:numPr>
      </w:pPr>
      <w:r>
        <w:t xml:space="preserve">Revised in </w:t>
      </w:r>
      <w:r>
        <w:rPr>
          <w:shd w:val="clear" w:color="auto" w:fill="FFFFFF"/>
        </w:rPr>
        <w:t>R2-2102027</w:t>
      </w:r>
    </w:p>
    <w:p w14:paraId="79A12118" w14:textId="15CFAC9B" w:rsidR="007B489F" w:rsidRDefault="00CE39D4" w:rsidP="0056380F">
      <w:pPr>
        <w:pStyle w:val="Doc-text2"/>
        <w:numPr>
          <w:ilvl w:val="0"/>
          <w:numId w:val="12"/>
        </w:numPr>
      </w:pPr>
      <w:r>
        <w:t>Conti</w:t>
      </w:r>
      <w:r w:rsidR="007B489F">
        <w:t>n</w:t>
      </w:r>
      <w:r>
        <w:t>u</w:t>
      </w:r>
      <w:r w:rsidR="007B489F">
        <w:t>e in offline 111</w:t>
      </w:r>
    </w:p>
    <w:p w14:paraId="4F4B2659" w14:textId="32B9F7F9" w:rsidR="00CE39D4" w:rsidRDefault="00AD3B26" w:rsidP="00CE39D4">
      <w:pPr>
        <w:pStyle w:val="Doc-title"/>
      </w:pPr>
      <w:hyperlink r:id="rId133" w:tooltip="C:Data3GPPRAN2InboxR2-2102027.zip" w:history="1">
        <w:r w:rsidR="00CE39D4" w:rsidRPr="00AD3B26">
          <w:rPr>
            <w:rStyle w:val="Hyperlink"/>
          </w:rPr>
          <w:t>R2-2102027</w:t>
        </w:r>
      </w:hyperlink>
      <w:r w:rsidR="00CE39D4">
        <w:tab/>
        <w:t>RRC CR on SpCell BFR</w:t>
      </w:r>
      <w:r w:rsidR="00CE39D4">
        <w:tab/>
        <w:t>Apple</w:t>
      </w:r>
      <w:r w:rsidR="00CE39D4">
        <w:tab/>
        <w:t>CR</w:t>
      </w:r>
      <w:r w:rsidR="00CE39D4">
        <w:tab/>
        <w:t>Rel-16</w:t>
      </w:r>
      <w:r w:rsidR="00CE39D4">
        <w:tab/>
        <w:t>38.331</w:t>
      </w:r>
      <w:r w:rsidR="00CE39D4">
        <w:tab/>
        <w:t>16.3.1</w:t>
      </w:r>
      <w:r w:rsidR="00CE39D4">
        <w:tab/>
        <w:t>2407</w:t>
      </w:r>
      <w:r w:rsidR="00CE39D4">
        <w:tab/>
        <w:t>1</w:t>
      </w:r>
      <w:r w:rsidR="00CE39D4">
        <w:tab/>
        <w:t>F</w:t>
      </w:r>
      <w:r w:rsidR="00CE39D4">
        <w:tab/>
        <w:t>NR_eMIMO-Core</w:t>
      </w:r>
    </w:p>
    <w:p w14:paraId="1EFB0AE2" w14:textId="4B10CAE4" w:rsidR="00AD3B26" w:rsidRPr="00AD3B26" w:rsidRDefault="00AD3B26" w:rsidP="0056380F">
      <w:pPr>
        <w:pStyle w:val="Doc-text2"/>
        <w:numPr>
          <w:ilvl w:val="0"/>
          <w:numId w:val="12"/>
        </w:numPr>
      </w:pPr>
      <w:r>
        <w:t>Agreed</w:t>
      </w:r>
    </w:p>
    <w:p w14:paraId="302839DC" w14:textId="77777777" w:rsidR="00CE39D4" w:rsidRPr="007B489F" w:rsidRDefault="00CE39D4" w:rsidP="00CE39D4">
      <w:pPr>
        <w:pStyle w:val="Doc-text2"/>
      </w:pPr>
    </w:p>
    <w:p w14:paraId="0E88A941" w14:textId="65C0A0E3" w:rsidR="00AD172B" w:rsidRDefault="00BA46D8" w:rsidP="00AD172B">
      <w:pPr>
        <w:pStyle w:val="Doc-title"/>
      </w:pPr>
      <w:hyperlink r:id="rId134" w:tooltip="C:Data3GPPRAN2DocsR2-2101367.zip" w:history="1">
        <w:r w:rsidR="00AD172B" w:rsidRPr="00BA46D8">
          <w:rPr>
            <w:rStyle w:val="Hyperlink"/>
          </w:rPr>
          <w:t>R2-2</w:t>
        </w:r>
        <w:r w:rsidR="00AD172B" w:rsidRPr="00BA46D8">
          <w:rPr>
            <w:rStyle w:val="Hyperlink"/>
          </w:rPr>
          <w:t>1</w:t>
        </w:r>
        <w:r w:rsidR="00AD172B" w:rsidRPr="00BA46D8">
          <w:rPr>
            <w:rStyle w:val="Hyperlink"/>
          </w:rPr>
          <w:t>01</w:t>
        </w:r>
        <w:r w:rsidR="00AD172B" w:rsidRPr="00BA46D8">
          <w:rPr>
            <w:rStyle w:val="Hyperlink"/>
          </w:rPr>
          <w:t>3</w:t>
        </w:r>
        <w:r w:rsidR="00AD172B" w:rsidRPr="00BA46D8">
          <w:rPr>
            <w:rStyle w:val="Hyperlink"/>
          </w:rPr>
          <w:t>67</w:t>
        </w:r>
      </w:hyperlink>
      <w:r w:rsidR="00AD172B">
        <w:tab/>
        <w:t>MAC CR on SpCell BFR</w:t>
      </w:r>
      <w:r w:rsidR="00AD172B">
        <w:tab/>
        <w:t>Apple</w:t>
      </w:r>
      <w:r w:rsidR="00AD172B">
        <w:tab/>
        <w:t>CR</w:t>
      </w:r>
      <w:r w:rsidR="00AD172B">
        <w:tab/>
        <w:t>Rel-16</w:t>
      </w:r>
      <w:r w:rsidR="00AD172B">
        <w:tab/>
        <w:t>38.321</w:t>
      </w:r>
      <w:r w:rsidR="00AD172B">
        <w:tab/>
        <w:t>16.3.0</w:t>
      </w:r>
      <w:r w:rsidR="00AD172B">
        <w:tab/>
        <w:t>1030</w:t>
      </w:r>
      <w:r w:rsidR="00AD172B">
        <w:tab/>
        <w:t>-</w:t>
      </w:r>
      <w:r w:rsidR="00AD172B">
        <w:tab/>
        <w:t>F</w:t>
      </w:r>
      <w:r w:rsidR="00AD172B">
        <w:tab/>
        <w:t>NR_eMIMO-Core</w:t>
      </w:r>
    </w:p>
    <w:p w14:paraId="7738D04D" w14:textId="6B694F53" w:rsidR="00CE39D4" w:rsidRPr="00CE39D4" w:rsidRDefault="00CE39D4" w:rsidP="0056380F">
      <w:pPr>
        <w:pStyle w:val="Doc-text2"/>
        <w:numPr>
          <w:ilvl w:val="0"/>
          <w:numId w:val="12"/>
        </w:numPr>
      </w:pPr>
      <w:r>
        <w:t xml:space="preserve">Revised in </w:t>
      </w:r>
      <w:r>
        <w:rPr>
          <w:shd w:val="clear" w:color="auto" w:fill="FFFFFF"/>
        </w:rPr>
        <w:t>R2-2102028</w:t>
      </w:r>
    </w:p>
    <w:p w14:paraId="1179559F" w14:textId="5622983C" w:rsidR="00CE39D4" w:rsidRDefault="00CE39D4" w:rsidP="0056380F">
      <w:pPr>
        <w:pStyle w:val="Doc-text2"/>
        <w:numPr>
          <w:ilvl w:val="0"/>
          <w:numId w:val="12"/>
        </w:numPr>
      </w:pPr>
      <w:r>
        <w:t>Conti</w:t>
      </w:r>
      <w:r w:rsidR="007B489F">
        <w:t>n</w:t>
      </w:r>
      <w:r>
        <w:t>u</w:t>
      </w:r>
      <w:r w:rsidR="007B489F">
        <w:t>e in offline 111</w:t>
      </w:r>
    </w:p>
    <w:p w14:paraId="76D6781F" w14:textId="1811DA8B" w:rsidR="00CE39D4" w:rsidRDefault="00AD3B26" w:rsidP="00D46501">
      <w:pPr>
        <w:pStyle w:val="Doc-title"/>
      </w:pPr>
      <w:hyperlink r:id="rId135" w:tooltip="C:Data3GPPRAN2InboxR2-2102028.zip" w:history="1">
        <w:r w:rsidR="00CE39D4" w:rsidRPr="00AD3B26">
          <w:rPr>
            <w:rStyle w:val="Hyperlink"/>
          </w:rPr>
          <w:t>R2-2102028</w:t>
        </w:r>
      </w:hyperlink>
      <w:r w:rsidR="00CE39D4">
        <w:tab/>
        <w:t>MAC CR on SpCell BFR</w:t>
      </w:r>
      <w:r w:rsidR="00CE39D4">
        <w:tab/>
        <w:t>Apple</w:t>
      </w:r>
      <w:r w:rsidR="00CE39D4">
        <w:tab/>
        <w:t>CR</w:t>
      </w:r>
      <w:r w:rsidR="00CE39D4">
        <w:tab/>
        <w:t>Rel-16</w:t>
      </w:r>
      <w:r w:rsidR="00CE39D4">
        <w:tab/>
        <w:t>38.321</w:t>
      </w:r>
      <w:r w:rsidR="00CE39D4">
        <w:tab/>
        <w:t>16.3.0</w:t>
      </w:r>
      <w:r w:rsidR="00CE39D4">
        <w:tab/>
        <w:t>1030</w:t>
      </w:r>
      <w:r w:rsidR="00CE39D4">
        <w:tab/>
        <w:t>1</w:t>
      </w:r>
      <w:r w:rsidR="00CE39D4">
        <w:tab/>
        <w:t>F</w:t>
      </w:r>
      <w:r w:rsidR="00CE39D4">
        <w:tab/>
        <w:t>NR_eMIMO-Core</w:t>
      </w:r>
    </w:p>
    <w:p w14:paraId="5E447B92" w14:textId="07A5A555" w:rsidR="00AD3B26" w:rsidRPr="00AD3B26" w:rsidRDefault="00AD3B26" w:rsidP="0056380F">
      <w:pPr>
        <w:pStyle w:val="Doc-text2"/>
        <w:numPr>
          <w:ilvl w:val="0"/>
          <w:numId w:val="12"/>
        </w:numPr>
      </w:pPr>
      <w:r>
        <w:t>Agreed</w:t>
      </w:r>
    </w:p>
    <w:p w14:paraId="494E0713" w14:textId="77777777" w:rsidR="007B489F" w:rsidRDefault="007B489F" w:rsidP="007B489F">
      <w:pPr>
        <w:pStyle w:val="Doc-text2"/>
      </w:pPr>
    </w:p>
    <w:p w14:paraId="53AD1FF0" w14:textId="12473F7B" w:rsidR="00CE39D4" w:rsidRPr="00331B12" w:rsidRDefault="00CE39D4" w:rsidP="00CE39D4">
      <w:pPr>
        <w:pStyle w:val="EmailDiscussion"/>
      </w:pPr>
      <w:r>
        <w:t>[AT113-e][111</w:t>
      </w:r>
      <w:r w:rsidRPr="00331B12">
        <w:t>][</w:t>
      </w:r>
      <w:r>
        <w:t>eMIMO</w:t>
      </w:r>
      <w:r w:rsidRPr="00331B12">
        <w:t xml:space="preserve">] </w:t>
      </w:r>
      <w:r>
        <w:t xml:space="preserve">Corrections </w:t>
      </w:r>
      <w:r w:rsidRPr="00331B12">
        <w:t>(</w:t>
      </w:r>
      <w:r>
        <w:t>Apple</w:t>
      </w:r>
      <w:r w:rsidRPr="00331B12">
        <w:t>)</w:t>
      </w:r>
    </w:p>
    <w:p w14:paraId="503053AB" w14:textId="5A64E381" w:rsidR="00CE39D4" w:rsidRDefault="00CE39D4" w:rsidP="00CE39D4">
      <w:pPr>
        <w:pStyle w:val="EmailDiscussion2"/>
        <w:ind w:left="1619" w:firstLine="0"/>
      </w:pPr>
      <w:r>
        <w:t>S</w:t>
      </w:r>
      <w:r w:rsidRPr="007C4F8A">
        <w:t xml:space="preserve">cope: </w:t>
      </w:r>
    </w:p>
    <w:p w14:paraId="2738FC8E" w14:textId="6B78A21A" w:rsidR="00CE39D4" w:rsidRDefault="00CE39D4" w:rsidP="00CE39D4">
      <w:pPr>
        <w:pStyle w:val="EmailDiscussion2"/>
        <w:ind w:left="1619" w:firstLine="0"/>
      </w:pPr>
      <w:r>
        <w:t xml:space="preserve">- </w:t>
      </w:r>
      <w:r w:rsidR="00D46501">
        <w:t xml:space="preserve">Discuss </w:t>
      </w:r>
      <w:r>
        <w:t xml:space="preserve">revisions of </w:t>
      </w:r>
      <w:hyperlink r:id="rId136" w:tooltip="C:Data3GPPRAN2DocsR2-2101365.zip" w:history="1">
        <w:r w:rsidRPr="00BA46D8">
          <w:rPr>
            <w:rStyle w:val="Hyperlink"/>
          </w:rPr>
          <w:t>R2-2101365</w:t>
        </w:r>
      </w:hyperlink>
      <w:r>
        <w:t xml:space="preserve">, </w:t>
      </w:r>
      <w:hyperlink r:id="rId137" w:tooltip="C:Data3GPPRAN2DocsR2-2101366.zip" w:history="1">
        <w:r w:rsidRPr="00BA46D8">
          <w:rPr>
            <w:rStyle w:val="Hyperlink"/>
          </w:rPr>
          <w:t>R2-2101366</w:t>
        </w:r>
      </w:hyperlink>
      <w:r>
        <w:t xml:space="preserve">, </w:t>
      </w:r>
      <w:hyperlink r:id="rId138" w:tooltip="C:Data3GPPRAN2DocsR2-2101367.zip" w:history="1">
        <w:r w:rsidRPr="00BA46D8">
          <w:rPr>
            <w:rStyle w:val="Hyperlink"/>
          </w:rPr>
          <w:t>R2-2101367</w:t>
        </w:r>
      </w:hyperlink>
      <w:r>
        <w:rPr>
          <w:rStyle w:val="Hyperlink"/>
        </w:rPr>
        <w:t xml:space="preserve"> </w:t>
      </w:r>
      <w:r>
        <w:t>and reply LS to RAN1</w:t>
      </w:r>
    </w:p>
    <w:p w14:paraId="2C00FD53" w14:textId="0DEFC246" w:rsidR="00CE39D4" w:rsidRDefault="00CE39D4" w:rsidP="00CE39D4">
      <w:pPr>
        <w:pStyle w:val="EmailDiscussion2"/>
        <w:ind w:left="1619" w:firstLine="0"/>
        <w:rPr>
          <w:rStyle w:val="Hyperlink"/>
        </w:rPr>
      </w:pPr>
      <w:r>
        <w:t xml:space="preserve">- </w:t>
      </w:r>
      <w:r w:rsidR="00D46501">
        <w:t xml:space="preserve">Discuss </w:t>
      </w:r>
      <w:r>
        <w:t xml:space="preserve">revision of </w:t>
      </w:r>
      <w:hyperlink r:id="rId139" w:tooltip="C:Data3GPPExtractsR2-2101485.doc" w:history="1">
        <w:r w:rsidRPr="00066886">
          <w:rPr>
            <w:rStyle w:val="Hyperlink"/>
          </w:rPr>
          <w:t>R2-2101485</w:t>
        </w:r>
      </w:hyperlink>
    </w:p>
    <w:p w14:paraId="556E946C" w14:textId="7C477AA4" w:rsidR="00CE39D4" w:rsidRDefault="00CE39D4" w:rsidP="00CE39D4">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R2-2102025 and a</w:t>
      </w:r>
      <w:r w:rsidRPr="007C4F8A">
        <w:t xml:space="preserve">greeable CRs </w:t>
      </w:r>
      <w:r w:rsidRPr="007C4F8A">
        <w:rPr>
          <w:rStyle w:val="Doc-text2Char"/>
        </w:rPr>
        <w:t>i</w:t>
      </w:r>
      <w:r w:rsidRPr="007C4F8A">
        <w:t>n</w:t>
      </w:r>
      <w:r>
        <w:t xml:space="preserve"> </w:t>
      </w:r>
      <w:r>
        <w:rPr>
          <w:shd w:val="clear" w:color="auto" w:fill="FFFFFF"/>
        </w:rPr>
        <w:t>R2-2102026, R2-2102027, R2-2102028 and R2-2102030; draft reply LS in R2-2102029</w:t>
      </w:r>
    </w:p>
    <w:p w14:paraId="0E40CB47" w14:textId="7D34A56C" w:rsidR="00CE39D4" w:rsidRPr="007C4F8A" w:rsidRDefault="000E2117" w:rsidP="00CE39D4">
      <w:pPr>
        <w:pStyle w:val="EmailDiscussion2"/>
        <w:ind w:left="1619" w:firstLine="0"/>
      </w:pPr>
      <w:r>
        <w:t>D</w:t>
      </w:r>
      <w:r w:rsidR="00CE39D4" w:rsidRPr="007C4F8A">
        <w:t>eadline (for co</w:t>
      </w:r>
      <w:r w:rsidR="00CE39D4">
        <w:t>mpanies' feedback): Tuesday 2021-02-02 1</w:t>
      </w:r>
      <w:r w:rsidR="00E959BC">
        <w:t>1</w:t>
      </w:r>
      <w:r w:rsidR="00CE39D4" w:rsidRPr="007C4F8A">
        <w:t>:00 UTC</w:t>
      </w:r>
    </w:p>
    <w:p w14:paraId="66C326AD" w14:textId="5BDB1FE5" w:rsidR="00CE39D4" w:rsidRPr="00CB5FBA" w:rsidRDefault="000E2117" w:rsidP="00CE39D4">
      <w:pPr>
        <w:pStyle w:val="EmailDiscussion2"/>
        <w:ind w:left="1619" w:firstLine="0"/>
      </w:pPr>
      <w:r>
        <w:t>D</w:t>
      </w:r>
      <w:r w:rsidR="00CE39D4" w:rsidRPr="007C4F8A">
        <w:t xml:space="preserve">eadline (for </w:t>
      </w:r>
      <w:r w:rsidR="00CE39D4">
        <w:t>summa</w:t>
      </w:r>
      <w:r>
        <w:t xml:space="preserve">ry, </w:t>
      </w:r>
      <w:r w:rsidR="00CE39D4" w:rsidRPr="007C4F8A">
        <w:rPr>
          <w:rStyle w:val="Doc-text2Char"/>
        </w:rPr>
        <w:t>CR</w:t>
      </w:r>
      <w:r w:rsidR="00CE39D4">
        <w:rPr>
          <w:rStyle w:val="Doc-text2Char"/>
        </w:rPr>
        <w:t>s</w:t>
      </w:r>
      <w:r>
        <w:rPr>
          <w:rStyle w:val="Doc-text2Char"/>
        </w:rPr>
        <w:t xml:space="preserve"> and LS</w:t>
      </w:r>
      <w:r w:rsidR="00CE39D4" w:rsidRPr="007C4F8A">
        <w:rPr>
          <w:rStyle w:val="Doc-text2Char"/>
        </w:rPr>
        <w:t>):</w:t>
      </w:r>
      <w:r w:rsidR="00CE39D4" w:rsidRPr="007C4F8A">
        <w:t xml:space="preserve"> </w:t>
      </w:r>
      <w:r w:rsidR="00CE39D4">
        <w:t>Tuesday 2021-02-02</w:t>
      </w:r>
      <w:r w:rsidR="00E959BC">
        <w:t xml:space="preserve"> 17</w:t>
      </w:r>
      <w:r w:rsidR="00CE39D4" w:rsidRPr="007C4F8A">
        <w:t>:00 UTC</w:t>
      </w:r>
    </w:p>
    <w:p w14:paraId="67AFAA6A" w14:textId="32311479" w:rsidR="00CE39D4" w:rsidRPr="00C80CF0" w:rsidRDefault="00CE39D4" w:rsidP="00CE39D4">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w:t>
      </w:r>
      <w:r>
        <w:rPr>
          <w:u w:val="single"/>
          <w:shd w:val="clear" w:color="auto" w:fill="FFFFFF"/>
        </w:rPr>
        <w:t>5</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1723E7D" w14:textId="77777777" w:rsidR="007B489F" w:rsidRDefault="007B489F" w:rsidP="007B489F">
      <w:pPr>
        <w:pStyle w:val="Doc-text2"/>
      </w:pPr>
    </w:p>
    <w:p w14:paraId="14DF4029" w14:textId="7E672137" w:rsidR="00CE39D4" w:rsidRDefault="00AD3B26" w:rsidP="00D46501">
      <w:pPr>
        <w:pStyle w:val="Doc-title"/>
      </w:pPr>
      <w:hyperlink r:id="rId140" w:tooltip="C:Data3GPPRAN2InboxR2-2102025.zip" w:history="1">
        <w:r w:rsidR="00D46501" w:rsidRPr="00AD3B26">
          <w:rPr>
            <w:rStyle w:val="Hyperlink"/>
            <w:shd w:val="clear" w:color="auto" w:fill="FFFFFF"/>
          </w:rPr>
          <w:t>R2-21</w:t>
        </w:r>
        <w:r w:rsidR="00D46501" w:rsidRPr="00AD3B26">
          <w:rPr>
            <w:rStyle w:val="Hyperlink"/>
            <w:shd w:val="clear" w:color="auto" w:fill="FFFFFF"/>
          </w:rPr>
          <w:t>0</w:t>
        </w:r>
        <w:r w:rsidR="00D46501" w:rsidRPr="00AD3B26">
          <w:rPr>
            <w:rStyle w:val="Hyperlink"/>
            <w:shd w:val="clear" w:color="auto" w:fill="FFFFFF"/>
          </w:rPr>
          <w:t>2025</w:t>
        </w:r>
      </w:hyperlink>
      <w:r w:rsidR="00D46501">
        <w:tab/>
        <w:t>Summary of offline 111 - eMIMO corrections</w:t>
      </w:r>
      <w:r w:rsidR="00D46501">
        <w:tab/>
        <w:t>Apple</w:t>
      </w:r>
      <w:r w:rsidR="00D46501">
        <w:tab/>
        <w:t>discussion</w:t>
      </w:r>
      <w:r w:rsidR="00D46501">
        <w:tab/>
        <w:t>Rel-16</w:t>
      </w:r>
      <w:r w:rsidR="00D46501">
        <w:tab/>
        <w:t>NR_eMIMO-Core</w:t>
      </w:r>
    </w:p>
    <w:p w14:paraId="56851B0E" w14:textId="77777777" w:rsidR="00AD3B26" w:rsidRDefault="00AD3B26" w:rsidP="00AD3B26">
      <w:pPr>
        <w:pStyle w:val="Comments"/>
      </w:pPr>
      <w:r>
        <w:t>Topic 1: SpCell BFR</w:t>
      </w:r>
    </w:p>
    <w:p w14:paraId="4B6BC9B8" w14:textId="77777777" w:rsidR="00AD3B26" w:rsidRDefault="00AD3B26" w:rsidP="00AD3B26">
      <w:pPr>
        <w:pStyle w:val="Comments"/>
      </w:pPr>
      <w:r>
        <w:t>Proposal 1: Agree the 38.306 CR (R2-2101365) with the following changes:</w:t>
      </w:r>
    </w:p>
    <w:p w14:paraId="01266553" w14:textId="77777777" w:rsidR="00AD3B26" w:rsidRDefault="00AD3B26" w:rsidP="00AD3B26">
      <w:pPr>
        <w:pStyle w:val="Comments"/>
      </w:pPr>
      <w:r>
        <w:t>1&gt;</w:t>
      </w:r>
      <w:r>
        <w:tab/>
        <w:t>Update the text according to Nokia’ suggestion (Alt 1) with Samsung’s suggestion;</w:t>
      </w:r>
    </w:p>
    <w:p w14:paraId="3909CD96" w14:textId="77777777" w:rsidR="00AD3B26" w:rsidRDefault="00AD3B26" w:rsidP="00AD3B26">
      <w:pPr>
        <w:pStyle w:val="Comments"/>
      </w:pPr>
      <w:r>
        <w:t>2&gt;</w:t>
      </w:r>
      <w:r>
        <w:tab/>
        <w:t>Update the CR title to “Introduction of the UE Capability for SpCell BFR Enhancement”;</w:t>
      </w:r>
    </w:p>
    <w:p w14:paraId="4820C251" w14:textId="77777777" w:rsidR="00AD3B26" w:rsidRDefault="00AD3B26" w:rsidP="00AD3B26">
      <w:pPr>
        <w:pStyle w:val="Comments"/>
      </w:pPr>
      <w:r>
        <w:t>3&gt;</w:t>
      </w:r>
      <w:r>
        <w:tab/>
        <w:t>In coversheet, move the “Impact analysis” to “Summary of Change”.</w:t>
      </w:r>
    </w:p>
    <w:p w14:paraId="2BCB8607" w14:textId="0DDC1776" w:rsidR="00AD3B26" w:rsidRDefault="00AD3B26" w:rsidP="0056380F">
      <w:pPr>
        <w:pStyle w:val="Doc-text2"/>
        <w:numPr>
          <w:ilvl w:val="0"/>
          <w:numId w:val="12"/>
        </w:numPr>
      </w:pPr>
      <w:r>
        <w:t>Agreed</w:t>
      </w:r>
    </w:p>
    <w:p w14:paraId="39E183E6" w14:textId="77777777" w:rsidR="00AD3B26" w:rsidRDefault="00AD3B26" w:rsidP="00AD3B26">
      <w:pPr>
        <w:pStyle w:val="Comments"/>
      </w:pPr>
      <w:r>
        <w:t>Proposal 2: Agree the 38.331 CR (R2-2101366) with the following changes:</w:t>
      </w:r>
    </w:p>
    <w:p w14:paraId="1B8DE1BA" w14:textId="77777777" w:rsidR="00AD3B26" w:rsidRDefault="00AD3B26" w:rsidP="00AD3B26">
      <w:pPr>
        <w:pStyle w:val="Comments"/>
      </w:pPr>
      <w:r>
        <w:t>1&gt;</w:t>
      </w:r>
      <w:r>
        <w:tab/>
        <w:t>Update the text according to Nokia’s suggestion and Samsung’s comment;</w:t>
      </w:r>
    </w:p>
    <w:p w14:paraId="2D1967E0" w14:textId="77777777" w:rsidR="00AD3B26" w:rsidRDefault="00AD3B26" w:rsidP="00AD3B26">
      <w:pPr>
        <w:pStyle w:val="Comments"/>
      </w:pPr>
      <w:r>
        <w:t>2&gt;</w:t>
      </w:r>
      <w:r>
        <w:tab/>
        <w:t>Update the CR title to “Introduction of UE Capability and Configuration for SpCell BFR Enhancement”;</w:t>
      </w:r>
    </w:p>
    <w:p w14:paraId="42B2C4E8" w14:textId="77777777" w:rsidR="00AD3B26" w:rsidRDefault="00AD3B26" w:rsidP="00AD3B26">
      <w:pPr>
        <w:pStyle w:val="Comments"/>
      </w:pPr>
      <w:r>
        <w:t>3&gt;</w:t>
      </w:r>
      <w:r>
        <w:tab/>
        <w:t>In coversheet, move the “Impact analysis” to “Summary of Change”.</w:t>
      </w:r>
    </w:p>
    <w:p w14:paraId="5F38CB86" w14:textId="3F36A23D" w:rsidR="00AD3B26" w:rsidRDefault="00AD3B26" w:rsidP="0056380F">
      <w:pPr>
        <w:pStyle w:val="Doc-text2"/>
        <w:numPr>
          <w:ilvl w:val="0"/>
          <w:numId w:val="12"/>
        </w:numPr>
      </w:pPr>
      <w:r>
        <w:t>Agreed</w:t>
      </w:r>
    </w:p>
    <w:p w14:paraId="20E4CC51" w14:textId="77777777" w:rsidR="00AD3B26" w:rsidRDefault="00AD3B26" w:rsidP="00AD3B26">
      <w:pPr>
        <w:pStyle w:val="Comments"/>
      </w:pPr>
      <w:r>
        <w:t>Proposal 3: Agree the 38.321 CR (R2-2101367) with the following changes:</w:t>
      </w:r>
    </w:p>
    <w:p w14:paraId="047F03D7" w14:textId="77777777" w:rsidR="00AD3B26" w:rsidRDefault="00AD3B26" w:rsidP="00AD3B26">
      <w:pPr>
        <w:pStyle w:val="Comments"/>
      </w:pPr>
      <w:r>
        <w:t>1&gt;</w:t>
      </w:r>
      <w:r>
        <w:tab/>
        <w:t>Update the text as that “spCell-BFR-CBRA with value true is configured”;</w:t>
      </w:r>
    </w:p>
    <w:p w14:paraId="17C2FC5D" w14:textId="77777777" w:rsidR="00AD3B26" w:rsidRDefault="00AD3B26" w:rsidP="00AD3B26">
      <w:pPr>
        <w:pStyle w:val="Comments"/>
      </w:pPr>
      <w:r>
        <w:t>2&gt;</w:t>
      </w:r>
      <w:r>
        <w:tab/>
        <w:t>Update the CR title to “Introduction of the Configuration for SpCell BFR Enhancement”;</w:t>
      </w:r>
    </w:p>
    <w:p w14:paraId="2E584A89" w14:textId="77777777" w:rsidR="00AD3B26" w:rsidRDefault="00AD3B26" w:rsidP="00AD3B26">
      <w:pPr>
        <w:pStyle w:val="Comments"/>
      </w:pPr>
      <w:r>
        <w:t>3&gt;</w:t>
      </w:r>
      <w:r>
        <w:tab/>
        <w:t>In coversheet, move the “Impact analysis” to “Summary of Change”.</w:t>
      </w:r>
    </w:p>
    <w:p w14:paraId="0C303FF1" w14:textId="26720C7A" w:rsidR="00AD3B26" w:rsidRDefault="00AD3B26" w:rsidP="0056380F">
      <w:pPr>
        <w:pStyle w:val="Doc-text2"/>
        <w:numPr>
          <w:ilvl w:val="0"/>
          <w:numId w:val="12"/>
        </w:numPr>
      </w:pPr>
      <w:r>
        <w:t>Agreed</w:t>
      </w:r>
    </w:p>
    <w:p w14:paraId="3211AFAF" w14:textId="77777777" w:rsidR="00AD3B26" w:rsidRDefault="00AD3B26" w:rsidP="00AD3B26">
      <w:pPr>
        <w:pStyle w:val="Comments"/>
      </w:pPr>
      <w:r>
        <w:t>Proposal 4: Agree to send LS reply to RAN1 with the text suggested by Nokia.</w:t>
      </w:r>
    </w:p>
    <w:p w14:paraId="00556F41" w14:textId="77777777" w:rsidR="00AD3B26" w:rsidRDefault="00AD3B26" w:rsidP="0056380F">
      <w:pPr>
        <w:pStyle w:val="Doc-text2"/>
        <w:numPr>
          <w:ilvl w:val="0"/>
          <w:numId w:val="12"/>
        </w:numPr>
      </w:pPr>
      <w:r>
        <w:t>Agreed</w:t>
      </w:r>
    </w:p>
    <w:p w14:paraId="6B8D89B7" w14:textId="77777777" w:rsidR="00AD3B26" w:rsidRDefault="00AD3B26" w:rsidP="00AD3B26">
      <w:pPr>
        <w:pStyle w:val="Comments"/>
      </w:pPr>
    </w:p>
    <w:p w14:paraId="2FE913B6" w14:textId="77777777" w:rsidR="00AD3B26" w:rsidRDefault="00AD3B26" w:rsidP="00AD3B26">
      <w:pPr>
        <w:pStyle w:val="Comments"/>
      </w:pPr>
      <w:r>
        <w:t>Topic 2: Correction on PUCCH group for enhanced PUCCH Spatial Relation</w:t>
      </w:r>
    </w:p>
    <w:p w14:paraId="188AF70A" w14:textId="1BA60C0E" w:rsidR="00AD3B26" w:rsidRDefault="00AD3B26" w:rsidP="00AD3B26">
      <w:pPr>
        <w:pStyle w:val="Comments"/>
      </w:pPr>
      <w:r>
        <w:t>Proposal 5: Agree the 38.321 CR (R2-2101485) with the changes suggested by Nokia.</w:t>
      </w:r>
    </w:p>
    <w:p w14:paraId="2633E724" w14:textId="227CBAEA" w:rsidR="00AD3B26" w:rsidRPr="00AD3B26" w:rsidRDefault="00AD3B26" w:rsidP="0056380F">
      <w:pPr>
        <w:pStyle w:val="Doc-text2"/>
        <w:numPr>
          <w:ilvl w:val="0"/>
          <w:numId w:val="12"/>
        </w:numPr>
      </w:pPr>
      <w:r>
        <w:t>Agreed</w:t>
      </w:r>
    </w:p>
    <w:p w14:paraId="503A03A6" w14:textId="77777777" w:rsidR="002A0A2B" w:rsidRDefault="002A0A2B" w:rsidP="002A0A2B">
      <w:pPr>
        <w:pStyle w:val="Doc-text2"/>
      </w:pPr>
    </w:p>
    <w:p w14:paraId="3C6490AD" w14:textId="5A7912F4" w:rsidR="002A0A2B" w:rsidRPr="002A0A2B" w:rsidRDefault="002A0A2B" w:rsidP="002A0A2B">
      <w:pPr>
        <w:pStyle w:val="Comments"/>
      </w:pPr>
      <w:r>
        <w:t>eMIMO - other</w:t>
      </w:r>
    </w:p>
    <w:p w14:paraId="2BD1CADA" w14:textId="61EBCCC5" w:rsidR="00AD172B" w:rsidRDefault="00732363" w:rsidP="00AD172B">
      <w:pPr>
        <w:pStyle w:val="Doc-title"/>
      </w:pPr>
      <w:hyperlink r:id="rId141" w:tooltip="C:Data3GPPExtractsR2-2101485.doc" w:history="1">
        <w:r w:rsidR="00AD172B" w:rsidRPr="00066886">
          <w:rPr>
            <w:rStyle w:val="Hyperlink"/>
          </w:rPr>
          <w:t>R2-21</w:t>
        </w:r>
        <w:r w:rsidR="00AD172B" w:rsidRPr="00066886">
          <w:rPr>
            <w:rStyle w:val="Hyperlink"/>
          </w:rPr>
          <w:t>0</w:t>
        </w:r>
        <w:r w:rsidR="00AD172B" w:rsidRPr="00066886">
          <w:rPr>
            <w:rStyle w:val="Hyperlink"/>
          </w:rPr>
          <w:t>1485</w:t>
        </w:r>
      </w:hyperlink>
      <w:r w:rsidR="00AD172B">
        <w:tab/>
        <w:t>Correction on PUCCH group for enhanced PUCCH Spatial Relation</w:t>
      </w:r>
      <w:r w:rsidR="00AD172B">
        <w:tab/>
        <w:t>Huawei, HiSilicon</w:t>
      </w:r>
      <w:r w:rsidR="00AD172B">
        <w:tab/>
        <w:t>CR</w:t>
      </w:r>
      <w:r w:rsidR="00AD172B">
        <w:tab/>
        <w:t>Rel-16</w:t>
      </w:r>
      <w:r w:rsidR="00AD172B">
        <w:tab/>
        <w:t>38.321</w:t>
      </w:r>
      <w:r w:rsidR="00AD172B">
        <w:tab/>
        <w:t>16.3.0</w:t>
      </w:r>
      <w:r w:rsidR="00AD172B">
        <w:tab/>
        <w:t>1034</w:t>
      </w:r>
      <w:r w:rsidR="00AD172B">
        <w:tab/>
        <w:t>-</w:t>
      </w:r>
      <w:r w:rsidR="00AD172B">
        <w:tab/>
        <w:t>F</w:t>
      </w:r>
      <w:r w:rsidR="00AD172B">
        <w:tab/>
        <w:t>NR_eMIMO-Core</w:t>
      </w:r>
    </w:p>
    <w:p w14:paraId="1B42A1E7" w14:textId="1C792F0C" w:rsidR="007B489F" w:rsidRDefault="007B489F" w:rsidP="007B489F">
      <w:pPr>
        <w:pStyle w:val="Doc-text2"/>
      </w:pPr>
      <w:r>
        <w:t>-</w:t>
      </w:r>
      <w:r>
        <w:tab/>
        <w:t>Nokia thinks we could refer to actual IE in RRC. Huawei is fine</w:t>
      </w:r>
    </w:p>
    <w:p w14:paraId="011DA2D0" w14:textId="3676FFDE" w:rsidR="00E959BC" w:rsidRDefault="007B489F" w:rsidP="00E959BC">
      <w:pPr>
        <w:pStyle w:val="Doc-text2"/>
      </w:pPr>
      <w:r>
        <w:t>-</w:t>
      </w:r>
      <w:r>
        <w:tab/>
        <w:t>Intel thinks we also need to check the coversheet</w:t>
      </w:r>
    </w:p>
    <w:p w14:paraId="27DCEBDB" w14:textId="0EDE536E" w:rsidR="00E959BC" w:rsidRPr="00CE39D4" w:rsidRDefault="00E959BC" w:rsidP="0056380F">
      <w:pPr>
        <w:pStyle w:val="Doc-text2"/>
        <w:numPr>
          <w:ilvl w:val="0"/>
          <w:numId w:val="12"/>
        </w:numPr>
      </w:pPr>
      <w:r>
        <w:t xml:space="preserve">Revised in </w:t>
      </w:r>
      <w:r>
        <w:rPr>
          <w:shd w:val="clear" w:color="auto" w:fill="FFFFFF"/>
        </w:rPr>
        <w:t>R2-2102030</w:t>
      </w:r>
    </w:p>
    <w:p w14:paraId="0E42C1CA" w14:textId="46AC40DE" w:rsidR="00E959BC" w:rsidRDefault="00E959BC" w:rsidP="0056380F">
      <w:pPr>
        <w:pStyle w:val="Doc-text2"/>
        <w:numPr>
          <w:ilvl w:val="0"/>
          <w:numId w:val="12"/>
        </w:numPr>
      </w:pPr>
      <w:r>
        <w:t>Continue in offline 111</w:t>
      </w:r>
    </w:p>
    <w:p w14:paraId="6271D46C" w14:textId="269496DB" w:rsidR="00CE39D4" w:rsidRDefault="00AD3B26" w:rsidP="00CE39D4">
      <w:pPr>
        <w:pStyle w:val="Doc-title"/>
      </w:pPr>
      <w:hyperlink r:id="rId142" w:tooltip="C:Data3GPPRAN2InboxR2-2102030.zip" w:history="1">
        <w:r w:rsidR="00CE39D4" w:rsidRPr="00AD3B26">
          <w:rPr>
            <w:rStyle w:val="Hyperlink"/>
          </w:rPr>
          <w:t>R2-2102030</w:t>
        </w:r>
      </w:hyperlink>
      <w:r w:rsidR="00CE39D4">
        <w:tab/>
        <w:t>Correction on PUCCH group for enhanced PUCCH Spatial Relation</w:t>
      </w:r>
      <w:r w:rsidR="00CE39D4">
        <w:tab/>
        <w:t>Huawei, HiSilicon</w:t>
      </w:r>
      <w:r w:rsidR="00CE39D4">
        <w:tab/>
        <w:t>CR</w:t>
      </w:r>
      <w:r w:rsidR="00CE39D4">
        <w:tab/>
        <w:t>Rel-16</w:t>
      </w:r>
      <w:r w:rsidR="00CE39D4">
        <w:tab/>
        <w:t>38.321</w:t>
      </w:r>
      <w:r w:rsidR="00CE39D4">
        <w:tab/>
        <w:t>16.3.0</w:t>
      </w:r>
      <w:r w:rsidR="00CE39D4">
        <w:tab/>
        <w:t>1034</w:t>
      </w:r>
      <w:r w:rsidR="00CE39D4">
        <w:tab/>
        <w:t>1</w:t>
      </w:r>
      <w:r w:rsidR="00CE39D4">
        <w:tab/>
        <w:t>F</w:t>
      </w:r>
      <w:r w:rsidR="00CE39D4">
        <w:tab/>
        <w:t>NR_eMIMO-Core</w:t>
      </w:r>
    </w:p>
    <w:p w14:paraId="2D6C1C96" w14:textId="05EA7F70" w:rsidR="00AD3B26" w:rsidRPr="00AD3B26" w:rsidRDefault="00AD3B26" w:rsidP="0056380F">
      <w:pPr>
        <w:pStyle w:val="Doc-text2"/>
        <w:numPr>
          <w:ilvl w:val="0"/>
          <w:numId w:val="12"/>
        </w:numPr>
      </w:pPr>
      <w:r>
        <w:t>Agreed</w:t>
      </w:r>
    </w:p>
    <w:p w14:paraId="41487C8F" w14:textId="77777777" w:rsidR="00CE39D4" w:rsidRPr="007B489F" w:rsidRDefault="00CE39D4" w:rsidP="007B489F">
      <w:pPr>
        <w:pStyle w:val="Doc-text2"/>
      </w:pPr>
    </w:p>
    <w:p w14:paraId="2A5FD56E" w14:textId="77777777" w:rsidR="00AD172B" w:rsidRDefault="00AD172B" w:rsidP="00AD172B">
      <w:pPr>
        <w:pStyle w:val="Heading3"/>
      </w:pPr>
      <w:r>
        <w:t>6.14.2</w:t>
      </w:r>
      <w:r>
        <w:tab/>
        <w:t xml:space="preserve">Control plane corrections </w:t>
      </w:r>
    </w:p>
    <w:p w14:paraId="704E0405" w14:textId="77777777" w:rsidR="00D1790D" w:rsidRDefault="00D1790D" w:rsidP="00D1790D">
      <w:pPr>
        <w:pStyle w:val="Doc-title"/>
        <w:ind w:left="0" w:firstLine="0"/>
      </w:pPr>
    </w:p>
    <w:p w14:paraId="7BFD33CA" w14:textId="5F7A38F4" w:rsidR="00D1790D" w:rsidRDefault="00D1790D" w:rsidP="00D1790D">
      <w:pPr>
        <w:pStyle w:val="Comments"/>
      </w:pPr>
      <w:r>
        <w:t>L1enh_URLLC</w:t>
      </w:r>
    </w:p>
    <w:p w14:paraId="3AC663A3" w14:textId="6672FC2C" w:rsidR="00AD172B" w:rsidRDefault="00732363" w:rsidP="00AD172B">
      <w:pPr>
        <w:pStyle w:val="Doc-title"/>
      </w:pPr>
      <w:hyperlink r:id="rId143" w:tooltip="C:Data3GPPExtractsR2-2101526_38331_R16_Extension of the timeDomainAllocation for CG type 1 with typeB repetition.docx" w:history="1">
        <w:r w:rsidR="00AD172B" w:rsidRPr="00066886">
          <w:rPr>
            <w:rStyle w:val="Hyperlink"/>
          </w:rPr>
          <w:t>R2-2101526</w:t>
        </w:r>
      </w:hyperlink>
      <w:r w:rsidR="00AD172B">
        <w:tab/>
        <w:t>Extension of the time domain allocation indicator for CG type 1 with typeB repetition</w:t>
      </w:r>
      <w:r w:rsidR="00AD172B">
        <w:tab/>
        <w:t>ZTE Corporation, Sanechips</w:t>
      </w:r>
      <w:r w:rsidR="00AD172B">
        <w:tab/>
        <w:t>CR</w:t>
      </w:r>
      <w:r w:rsidR="00AD172B">
        <w:tab/>
        <w:t>Rel-16</w:t>
      </w:r>
      <w:r w:rsidR="00AD172B">
        <w:tab/>
        <w:t>38.331</w:t>
      </w:r>
      <w:r w:rsidR="00AD172B">
        <w:tab/>
        <w:t>16.3.0</w:t>
      </w:r>
      <w:r w:rsidR="00AD172B">
        <w:tab/>
        <w:t>2416</w:t>
      </w:r>
      <w:r w:rsidR="00AD172B">
        <w:tab/>
        <w:t>-</w:t>
      </w:r>
      <w:r w:rsidR="00AD172B">
        <w:tab/>
        <w:t>F</w:t>
      </w:r>
      <w:r w:rsidR="00AD172B">
        <w:tab/>
        <w:t>NR_L1enh_URLLC-Core</w:t>
      </w:r>
    </w:p>
    <w:p w14:paraId="633815F2" w14:textId="35A7B13F" w:rsidR="002A49B5" w:rsidRPr="002A49B5" w:rsidRDefault="002A49B5" w:rsidP="0056380F">
      <w:pPr>
        <w:pStyle w:val="Doc-text2"/>
        <w:numPr>
          <w:ilvl w:val="0"/>
          <w:numId w:val="11"/>
        </w:numPr>
      </w:pPr>
      <w:r>
        <w:t xml:space="preserve">revised in </w:t>
      </w:r>
      <w:hyperlink r:id="rId144" w:tooltip="C:Data3GPPExtractsR2-2102241_38331_R16_Extension of the timeDomainAllocation for CG type 1 with typeB repetition.docx" w:history="1">
        <w:r w:rsidRPr="002A49B5">
          <w:rPr>
            <w:rStyle w:val="Hyperlink"/>
          </w:rPr>
          <w:t>R2-2102241</w:t>
        </w:r>
      </w:hyperlink>
    </w:p>
    <w:p w14:paraId="4BC29293" w14:textId="4D809036" w:rsidR="002A49B5" w:rsidRDefault="00732363" w:rsidP="002A49B5">
      <w:pPr>
        <w:pStyle w:val="Doc-title"/>
      </w:pPr>
      <w:hyperlink r:id="rId145" w:tooltip="C:Data3GPPExtractsR2-2102241_38331_R16_Extension of the timeDomainAllocation for CG type 1 with typeB repetition.docx" w:history="1">
        <w:r w:rsidR="002A49B5" w:rsidRPr="002A49B5">
          <w:rPr>
            <w:rStyle w:val="Hyperlink"/>
          </w:rPr>
          <w:t>R2-21</w:t>
        </w:r>
        <w:r w:rsidR="002A49B5" w:rsidRPr="002A49B5">
          <w:rPr>
            <w:rStyle w:val="Hyperlink"/>
          </w:rPr>
          <w:t>0</w:t>
        </w:r>
        <w:r w:rsidR="002A49B5" w:rsidRPr="002A49B5">
          <w:rPr>
            <w:rStyle w:val="Hyperlink"/>
          </w:rPr>
          <w:t>2</w:t>
        </w:r>
        <w:r w:rsidR="002A49B5" w:rsidRPr="002A49B5">
          <w:rPr>
            <w:rStyle w:val="Hyperlink"/>
          </w:rPr>
          <w:t>241</w:t>
        </w:r>
      </w:hyperlink>
      <w:r w:rsidR="002A49B5">
        <w:tab/>
        <w:t>Extension of the time domain allocation indicator for CG type 1 with typeB repetition</w:t>
      </w:r>
      <w:r w:rsidR="002A49B5">
        <w:tab/>
        <w:t>ZTE Corporation, Sanechips, Huawei, HiSilicon</w:t>
      </w:r>
      <w:r w:rsidR="002A49B5">
        <w:tab/>
        <w:t>CR</w:t>
      </w:r>
      <w:r w:rsidR="002A49B5">
        <w:tab/>
        <w:t>Rel-16</w:t>
      </w:r>
      <w:r w:rsidR="002A49B5">
        <w:tab/>
        <w:t>38.331</w:t>
      </w:r>
      <w:r w:rsidR="002A49B5">
        <w:tab/>
        <w:t>16.3.0</w:t>
      </w:r>
      <w:r w:rsidR="002A49B5">
        <w:tab/>
        <w:t>2416</w:t>
      </w:r>
      <w:r w:rsidR="002A49B5">
        <w:tab/>
        <w:t>1</w:t>
      </w:r>
      <w:r w:rsidR="002A49B5">
        <w:tab/>
        <w:t>F</w:t>
      </w:r>
      <w:r w:rsidR="002A49B5">
        <w:tab/>
        <w:t>NR_L1enh_URLLC-Core</w:t>
      </w:r>
    </w:p>
    <w:p w14:paraId="5F45EC3F" w14:textId="51DD11E0" w:rsidR="007B489F" w:rsidRDefault="007B489F" w:rsidP="0056380F">
      <w:pPr>
        <w:pStyle w:val="Doc-text2"/>
        <w:numPr>
          <w:ilvl w:val="0"/>
          <w:numId w:val="23"/>
        </w:numPr>
      </w:pPr>
      <w:r>
        <w:lastRenderedPageBreak/>
        <w:t>Ericsson does not see this in the R1 parameter list and the feature is anyway not broken</w:t>
      </w:r>
    </w:p>
    <w:p w14:paraId="29039944" w14:textId="70608F75" w:rsidR="007B489F" w:rsidRDefault="007B489F" w:rsidP="0056380F">
      <w:pPr>
        <w:pStyle w:val="Doc-text2"/>
        <w:numPr>
          <w:ilvl w:val="0"/>
          <w:numId w:val="23"/>
        </w:numPr>
      </w:pPr>
      <w:r>
        <w:t>Intel thinks that RAN1 is also discussing this and we could wait for</w:t>
      </w:r>
      <w:r w:rsidR="00356233">
        <w:t xml:space="preserve"> them to decide which way to go. CATT thinks the change is useful but the FD needs to be discussed. Vivo thinks the signalling design can be discussed in RAN2.</w:t>
      </w:r>
    </w:p>
    <w:p w14:paraId="237FC816" w14:textId="33F40EFC" w:rsidR="00E959BC" w:rsidRDefault="00E959BC" w:rsidP="0056380F">
      <w:pPr>
        <w:pStyle w:val="Doc-text2"/>
        <w:numPr>
          <w:ilvl w:val="0"/>
          <w:numId w:val="12"/>
        </w:numPr>
      </w:pPr>
      <w:r>
        <w:t>Continue in offline 112</w:t>
      </w:r>
    </w:p>
    <w:p w14:paraId="24F4173B" w14:textId="06596ABC" w:rsidR="00897DBC" w:rsidRDefault="00897DBC" w:rsidP="0056380F">
      <w:pPr>
        <w:pStyle w:val="Doc-text2"/>
        <w:numPr>
          <w:ilvl w:val="0"/>
          <w:numId w:val="12"/>
        </w:numPr>
      </w:pPr>
      <w:r>
        <w:t>Not pursued</w:t>
      </w:r>
    </w:p>
    <w:p w14:paraId="310F8051" w14:textId="77777777" w:rsidR="00356233" w:rsidRPr="007B489F" w:rsidRDefault="00356233" w:rsidP="00356233">
      <w:pPr>
        <w:pStyle w:val="Doc-text2"/>
      </w:pPr>
    </w:p>
    <w:p w14:paraId="67E92720" w14:textId="4E9EBE8C" w:rsidR="00AD172B" w:rsidRDefault="00732363" w:rsidP="00AD172B">
      <w:pPr>
        <w:pStyle w:val="Doc-title"/>
      </w:pPr>
      <w:hyperlink r:id="rId146" w:tooltip="C:Data3GPPExtractsR2-2101527_38.306_Correction on the UE capability of extension of TDRA indication for Configured UL Grant type 1.docx" w:history="1">
        <w:r w:rsidR="00AD172B" w:rsidRPr="00066886">
          <w:rPr>
            <w:rStyle w:val="Hyperlink"/>
          </w:rPr>
          <w:t>R2-</w:t>
        </w:r>
        <w:r w:rsidR="00AD172B" w:rsidRPr="00066886">
          <w:rPr>
            <w:rStyle w:val="Hyperlink"/>
          </w:rPr>
          <w:t>2</w:t>
        </w:r>
        <w:r w:rsidR="00AD172B" w:rsidRPr="00066886">
          <w:rPr>
            <w:rStyle w:val="Hyperlink"/>
          </w:rPr>
          <w:t>101527</w:t>
        </w:r>
      </w:hyperlink>
      <w:r w:rsidR="00AD172B">
        <w:tab/>
        <w:t>Correction on the UE capability of extension of TDRA indication for Configured UL Grant type 1</w:t>
      </w:r>
      <w:r w:rsidR="00AD172B">
        <w:tab/>
        <w:t>ZTE Corporation, Sanechips</w:t>
      </w:r>
      <w:r w:rsidR="00AD172B">
        <w:tab/>
        <w:t>CR</w:t>
      </w:r>
      <w:r w:rsidR="00AD172B">
        <w:tab/>
        <w:t>Rel-16</w:t>
      </w:r>
      <w:r w:rsidR="00AD172B">
        <w:tab/>
        <w:t>38.306</w:t>
      </w:r>
      <w:r w:rsidR="00AD172B">
        <w:tab/>
        <w:t>16.3.0</w:t>
      </w:r>
      <w:r w:rsidR="00AD172B">
        <w:tab/>
        <w:t>0514</w:t>
      </w:r>
      <w:r w:rsidR="00AD172B">
        <w:tab/>
        <w:t>-</w:t>
      </w:r>
      <w:r w:rsidR="00AD172B">
        <w:tab/>
        <w:t>F</w:t>
      </w:r>
      <w:r w:rsidR="00AD172B">
        <w:tab/>
        <w:t>NR_L1enh_URLLC-Core</w:t>
      </w:r>
    </w:p>
    <w:p w14:paraId="646EDCF4" w14:textId="2D02B34B" w:rsidR="00E959BC" w:rsidRDefault="00E959BC" w:rsidP="0056380F">
      <w:pPr>
        <w:pStyle w:val="Doc-text2"/>
        <w:numPr>
          <w:ilvl w:val="0"/>
          <w:numId w:val="12"/>
        </w:numPr>
      </w:pPr>
      <w:r>
        <w:t>Continue in offline 112</w:t>
      </w:r>
    </w:p>
    <w:p w14:paraId="2EDC944D" w14:textId="2BD62360" w:rsidR="00897DBC" w:rsidRDefault="00897DBC" w:rsidP="0056380F">
      <w:pPr>
        <w:pStyle w:val="Doc-text2"/>
        <w:numPr>
          <w:ilvl w:val="0"/>
          <w:numId w:val="12"/>
        </w:numPr>
      </w:pPr>
      <w:r>
        <w:t>Not pursued</w:t>
      </w:r>
    </w:p>
    <w:p w14:paraId="768ED854" w14:textId="77777777" w:rsidR="00AD172B" w:rsidRDefault="00AD172B" w:rsidP="00AD172B">
      <w:pPr>
        <w:pStyle w:val="Doc-text2"/>
      </w:pPr>
    </w:p>
    <w:p w14:paraId="7E96FDDA" w14:textId="77888CB2" w:rsidR="00E959BC" w:rsidRPr="00331B12" w:rsidRDefault="00E959BC" w:rsidP="00E959BC">
      <w:pPr>
        <w:pStyle w:val="EmailDiscussion"/>
      </w:pPr>
      <w:r>
        <w:t>[AT113-e][112</w:t>
      </w:r>
      <w:r w:rsidRPr="00331B12">
        <w:t>][</w:t>
      </w:r>
      <w:r>
        <w:t>L1enh_URLLC</w:t>
      </w:r>
      <w:r w:rsidRPr="00331B12">
        <w:t xml:space="preserve">] </w:t>
      </w:r>
      <w:r>
        <w:t xml:space="preserve">Corrections </w:t>
      </w:r>
      <w:r w:rsidRPr="00331B12">
        <w:t>(</w:t>
      </w:r>
      <w:r>
        <w:t>ZTE</w:t>
      </w:r>
      <w:r w:rsidRPr="00331B12">
        <w:t>)</w:t>
      </w:r>
    </w:p>
    <w:p w14:paraId="6FE6C81D" w14:textId="7D60419E" w:rsidR="00E959BC" w:rsidRDefault="00E959BC" w:rsidP="00E959BC">
      <w:pPr>
        <w:pStyle w:val="EmailDiscussion2"/>
        <w:ind w:left="1619" w:firstLine="0"/>
        <w:rPr>
          <w:rStyle w:val="Hyperlink"/>
        </w:rPr>
      </w:pPr>
      <w:r>
        <w:t>S</w:t>
      </w:r>
      <w:r w:rsidRPr="007C4F8A">
        <w:t xml:space="preserve">cope: </w:t>
      </w:r>
      <w:r>
        <w:t xml:space="preserve">Discuss a revision of CRs in </w:t>
      </w:r>
      <w:hyperlink r:id="rId147" w:tooltip="C:Data3GPPExtractsR2-2102241_38331_R16_Extension of the timeDomainAllocation for CG type 1 with typeB repetition.docx" w:history="1">
        <w:r w:rsidRPr="002A49B5">
          <w:rPr>
            <w:rStyle w:val="Hyperlink"/>
          </w:rPr>
          <w:t>R2-2102241</w:t>
        </w:r>
      </w:hyperlink>
      <w:r>
        <w:rPr>
          <w:rStyle w:val="Hyperlink"/>
        </w:rPr>
        <w:t xml:space="preserve"> </w:t>
      </w:r>
      <w:r w:rsidRPr="007C4F8A">
        <w:rPr>
          <w:rStyle w:val="Doc-text2Char"/>
        </w:rPr>
        <w:t>i</w:t>
      </w:r>
      <w:r w:rsidRPr="007C4F8A">
        <w:t>n</w:t>
      </w:r>
      <w:r>
        <w:t xml:space="preserve"> </w:t>
      </w:r>
      <w:hyperlink r:id="rId148" w:tooltip="C:Data3GPPExtractsR2-2101527_38.306_Correction on the UE capability of extension of TDRA indication for Configured UL Grant type 1.docx" w:history="1">
        <w:r w:rsidRPr="00066886">
          <w:rPr>
            <w:rStyle w:val="Hyperlink"/>
          </w:rPr>
          <w:t>R2-2101527</w:t>
        </w:r>
      </w:hyperlink>
      <w:r>
        <w:rPr>
          <w:rStyle w:val="Hyperlink"/>
        </w:rPr>
        <w:t xml:space="preserve"> </w:t>
      </w:r>
    </w:p>
    <w:p w14:paraId="0165B898" w14:textId="77777777" w:rsidR="000E2117" w:rsidRDefault="00E959BC" w:rsidP="000E2117">
      <w:pPr>
        <w:pStyle w:val="EmailDiscussion2"/>
        <w:ind w:left="1619" w:firstLine="0"/>
        <w:rPr>
          <w:shd w:val="clear" w:color="auto" w:fill="FFFFFF"/>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R2-2102031 and corresponding CRs (if agreeable) </w:t>
      </w:r>
    </w:p>
    <w:p w14:paraId="787E0E8C" w14:textId="33F8A450" w:rsidR="00E959BC" w:rsidRPr="007C4F8A" w:rsidRDefault="000E2117" w:rsidP="000E2117">
      <w:pPr>
        <w:pStyle w:val="EmailDiscussion2"/>
        <w:ind w:left="1619" w:firstLine="0"/>
      </w:pPr>
      <w:r>
        <w:t>D</w:t>
      </w:r>
      <w:r w:rsidR="00E959BC" w:rsidRPr="007C4F8A">
        <w:t>eadline (for co</w:t>
      </w:r>
      <w:r w:rsidR="00E959BC">
        <w:t>mpanies' feedback): Tuesday 2021-02-02 11</w:t>
      </w:r>
      <w:r w:rsidR="00E959BC" w:rsidRPr="007C4F8A">
        <w:t>:00 UTC</w:t>
      </w:r>
    </w:p>
    <w:p w14:paraId="1700FCE9" w14:textId="0514B58F" w:rsidR="00E959BC" w:rsidRPr="00CB5FBA" w:rsidRDefault="000E2117" w:rsidP="00E959BC">
      <w:pPr>
        <w:pStyle w:val="EmailDiscussion2"/>
        <w:ind w:left="1619" w:firstLine="0"/>
      </w:pPr>
      <w:r>
        <w:t>D</w:t>
      </w:r>
      <w:r w:rsidR="00E959BC" w:rsidRPr="007C4F8A">
        <w:t xml:space="preserve">eadline (for </w:t>
      </w:r>
      <w:r w:rsidR="00E959BC">
        <w:t xml:space="preserve">summary and </w:t>
      </w:r>
      <w:r w:rsidR="00E959BC" w:rsidRPr="007C4F8A">
        <w:rPr>
          <w:rStyle w:val="Doc-text2Char"/>
        </w:rPr>
        <w:t>CR</w:t>
      </w:r>
      <w:r w:rsidR="00E959BC">
        <w:rPr>
          <w:rStyle w:val="Doc-text2Char"/>
        </w:rPr>
        <w:t>s</w:t>
      </w:r>
      <w:r w:rsidR="00E959BC" w:rsidRPr="007C4F8A">
        <w:rPr>
          <w:rStyle w:val="Doc-text2Char"/>
        </w:rPr>
        <w:t>):</w:t>
      </w:r>
      <w:r w:rsidR="00E959BC" w:rsidRPr="007C4F8A">
        <w:t xml:space="preserve"> </w:t>
      </w:r>
      <w:r w:rsidR="00E959BC">
        <w:t>Tuesday 2021-02-02 17</w:t>
      </w:r>
      <w:r w:rsidR="00E959BC" w:rsidRPr="007C4F8A">
        <w:t>:00 UTC</w:t>
      </w:r>
    </w:p>
    <w:p w14:paraId="1BF3276D" w14:textId="66CF0EE1" w:rsidR="00E959BC" w:rsidRPr="00C80CF0" w:rsidRDefault="00E959BC" w:rsidP="00E959BC">
      <w:pPr>
        <w:pStyle w:val="EmailDiscussion2"/>
        <w:ind w:left="1619" w:firstLine="0"/>
        <w:rPr>
          <w:u w:val="single"/>
        </w:rPr>
      </w:pPr>
      <w:r w:rsidRPr="00C80CF0">
        <w:rPr>
          <w:u w:val="single"/>
        </w:rPr>
        <w:t xml:space="preserve">CRs </w:t>
      </w:r>
      <w:r w:rsidR="00662880">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34EF987D" w14:textId="77777777" w:rsidR="00E959BC" w:rsidRDefault="00E959BC" w:rsidP="00AD172B">
      <w:pPr>
        <w:pStyle w:val="Doc-text2"/>
      </w:pPr>
    </w:p>
    <w:p w14:paraId="70F3B6F7" w14:textId="795F43F1" w:rsidR="00662880" w:rsidRPr="007B489F" w:rsidRDefault="00380C66" w:rsidP="00662880">
      <w:pPr>
        <w:pStyle w:val="Doc-title"/>
      </w:pPr>
      <w:hyperlink r:id="rId149" w:tooltip="C:Data3GPPRAN2InboxR2-2102031.zip" w:history="1">
        <w:r w:rsidR="00662880" w:rsidRPr="00380C66">
          <w:rPr>
            <w:rStyle w:val="Hyperlink"/>
            <w:shd w:val="clear" w:color="auto" w:fill="FFFFFF"/>
          </w:rPr>
          <w:t>R2-210</w:t>
        </w:r>
        <w:r w:rsidR="00662880" w:rsidRPr="00380C66">
          <w:rPr>
            <w:rStyle w:val="Hyperlink"/>
            <w:shd w:val="clear" w:color="auto" w:fill="FFFFFF"/>
          </w:rPr>
          <w:t>2</w:t>
        </w:r>
        <w:r w:rsidR="00662880" w:rsidRPr="00380C66">
          <w:rPr>
            <w:rStyle w:val="Hyperlink"/>
            <w:shd w:val="clear" w:color="auto" w:fill="FFFFFF"/>
          </w:rPr>
          <w:t>031</w:t>
        </w:r>
      </w:hyperlink>
      <w:r w:rsidR="00662880">
        <w:tab/>
        <w:t>Summary of offline 112 - L1enh_URLLC corrections</w:t>
      </w:r>
      <w:r w:rsidR="00662880">
        <w:tab/>
        <w:t>ZTE Corporation</w:t>
      </w:r>
      <w:r w:rsidR="00662880">
        <w:tab/>
        <w:t>discussion</w:t>
      </w:r>
      <w:r w:rsidR="00662880">
        <w:tab/>
        <w:t>Rel-16</w:t>
      </w:r>
      <w:r w:rsidR="00662880">
        <w:tab/>
        <w:t>NR_L1enh_URLLC-Core</w:t>
      </w:r>
    </w:p>
    <w:p w14:paraId="36AE880B" w14:textId="77777777" w:rsidR="00380C66" w:rsidRDefault="00380C66" w:rsidP="00380C66">
      <w:pPr>
        <w:pStyle w:val="Comments"/>
      </w:pPr>
      <w:r>
        <w:t>Proposal 1: Regrading the issue that the timeDomainAllocation in configuredGrantConfig only has a value range from 0 to 15 which can not cover the whole range of TDRA table (i.e pusch-TimeDomainAllocationListDCI-0-2-r16 or pusch-TimeDomainAllocationListDCI-0-1-r16) , RAN2 understands the issue can be handled by gNB implementation, no new RRC signaling and capability is needed in Rel-16.</w:t>
      </w:r>
    </w:p>
    <w:p w14:paraId="7B73DC48" w14:textId="167DE239" w:rsidR="00AD3B26" w:rsidRDefault="00AD3B26" w:rsidP="0056380F">
      <w:pPr>
        <w:pStyle w:val="Doc-text2"/>
        <w:numPr>
          <w:ilvl w:val="0"/>
          <w:numId w:val="23"/>
        </w:numPr>
      </w:pPr>
      <w:r>
        <w:t>HW is not happy with this as feature rapporteur and NW vendors but can accept this. H</w:t>
      </w:r>
      <w:r w:rsidR="00897DBC">
        <w:t>o</w:t>
      </w:r>
      <w:r>
        <w:t xml:space="preserve">pe that this can be reconsidered/fixed </w:t>
      </w:r>
      <w:r w:rsidR="00897DBC">
        <w:t>in a future release.</w:t>
      </w:r>
      <w:r>
        <w:t xml:space="preserve"> </w:t>
      </w:r>
    </w:p>
    <w:p w14:paraId="60A5E416" w14:textId="2718BF69" w:rsidR="00380C66" w:rsidRDefault="00AD3B26" w:rsidP="0056380F">
      <w:pPr>
        <w:pStyle w:val="Doc-text2"/>
        <w:numPr>
          <w:ilvl w:val="0"/>
          <w:numId w:val="12"/>
        </w:numPr>
      </w:pPr>
      <w:r>
        <w:t>Agreed. RAN2 understands the issue can be handled by gNB implementation, no new RRC signaling and capability is needed in Rel-16.</w:t>
      </w:r>
    </w:p>
    <w:p w14:paraId="07811045" w14:textId="572C14E1" w:rsidR="000E2117" w:rsidRDefault="00380C66" w:rsidP="00380C66">
      <w:pPr>
        <w:pStyle w:val="Comments"/>
      </w:pPr>
      <w:r>
        <w:t>Proposal 2: RAN2 is kindly asked whether to add a sentence ‘In this release, only the first 16 entries of pusch-TimeDomainAllocationListDCI-0-2-r16 or pusch-TimeDomainAllocationListDCI-0-1-r16 can be applied to the configured grant type 1 with type B repetition in the same BWP’ into the field description of pusch-TimeDomainAllocationList.</w:t>
      </w:r>
    </w:p>
    <w:p w14:paraId="06523B89" w14:textId="77777777" w:rsidR="00897DBC" w:rsidRDefault="00897DBC" w:rsidP="0056380F">
      <w:pPr>
        <w:pStyle w:val="Doc-text2"/>
        <w:numPr>
          <w:ilvl w:val="0"/>
          <w:numId w:val="23"/>
        </w:numPr>
      </w:pPr>
      <w:r>
        <w:t>HW sees the benefit to describe the restriction in the field description and think this is similar to other descriptions</w:t>
      </w:r>
    </w:p>
    <w:p w14:paraId="1D99BD1A" w14:textId="1EFF869F" w:rsidR="00897DBC" w:rsidRDefault="00897DBC" w:rsidP="0056380F">
      <w:pPr>
        <w:pStyle w:val="Doc-text2"/>
        <w:numPr>
          <w:ilvl w:val="0"/>
          <w:numId w:val="23"/>
        </w:numPr>
      </w:pPr>
      <w:r>
        <w:t>Nokia and Ericsson think this can be solved by implementation</w:t>
      </w:r>
    </w:p>
    <w:p w14:paraId="765C61EC" w14:textId="30EC57DF" w:rsidR="00897DBC" w:rsidRDefault="00897DBC" w:rsidP="0056380F">
      <w:pPr>
        <w:pStyle w:val="Doc-text2"/>
        <w:numPr>
          <w:ilvl w:val="0"/>
          <w:numId w:val="23"/>
        </w:numPr>
      </w:pPr>
      <w:r>
        <w:t xml:space="preserve">Intel would like to have time to check. </w:t>
      </w:r>
    </w:p>
    <w:p w14:paraId="75F3C21A" w14:textId="5F719F2B" w:rsidR="00897DBC" w:rsidRDefault="00897DBC" w:rsidP="0056380F">
      <w:pPr>
        <w:pStyle w:val="Doc-text2"/>
        <w:numPr>
          <w:ilvl w:val="0"/>
          <w:numId w:val="23"/>
        </w:numPr>
      </w:pPr>
      <w:r>
        <w:t>CATT is fine to have this either in the minutes or in the spec, as the NW has no much choice and there is no restriction. HW/QC agree and are fine to capture this in the meeting minutes. Ericsson/Nokia can accept this</w:t>
      </w:r>
    </w:p>
    <w:p w14:paraId="4FBC3C8A" w14:textId="786D53B5" w:rsidR="00897DBC" w:rsidRDefault="00897DBC" w:rsidP="0056380F">
      <w:pPr>
        <w:pStyle w:val="Doc-text2"/>
        <w:numPr>
          <w:ilvl w:val="0"/>
          <w:numId w:val="12"/>
        </w:numPr>
      </w:pPr>
      <w:r>
        <w:t xml:space="preserve">RAN2 understands that p1 implies that </w:t>
      </w:r>
      <w:r w:rsidRPr="00897DBC">
        <w:t>only the first 16 entries of pusch-TimeDomainAllocationListDCI-0-2-r16 or pusch-TimeDomainAllocationListDCI-0-1-r16 can be applied to the configured grant type 1 with type B repetition in the same BWP’ into the field description of pusch-TimeDomainAllocationList</w:t>
      </w:r>
    </w:p>
    <w:p w14:paraId="7D59D60B" w14:textId="77777777" w:rsidR="000E2117" w:rsidRDefault="000E2117" w:rsidP="009A5D79">
      <w:pPr>
        <w:pStyle w:val="Comments"/>
      </w:pPr>
    </w:p>
    <w:p w14:paraId="01A8FF95" w14:textId="77777777" w:rsidR="009A5D79" w:rsidRDefault="009A5D79" w:rsidP="009A5D79">
      <w:pPr>
        <w:pStyle w:val="Comments"/>
      </w:pPr>
      <w:r>
        <w:t>eMIMO</w:t>
      </w:r>
    </w:p>
    <w:p w14:paraId="4B61AB21" w14:textId="77777777" w:rsidR="009A5D79" w:rsidRPr="009A5D79" w:rsidRDefault="009A5D79" w:rsidP="009A5D79">
      <w:pPr>
        <w:pStyle w:val="Doc-title"/>
        <w:rPr>
          <w:color w:val="A6A6A6" w:themeColor="background1" w:themeShade="A6"/>
        </w:rPr>
      </w:pPr>
      <w:hyperlink r:id="rId150" w:tooltip="C:Data3GPPExtractsR2-2101486.docx" w:history="1">
        <w:r w:rsidRPr="009A5D79">
          <w:rPr>
            <w:rStyle w:val="Hyperlink"/>
            <w:color w:val="A6A6A6" w:themeColor="background1" w:themeShade="A6"/>
          </w:rPr>
          <w:t>R2-2101486</w:t>
        </w:r>
      </w:hyperlink>
      <w:r w:rsidRPr="009A5D79">
        <w:rPr>
          <w:color w:val="A6A6A6" w:themeColor="background1" w:themeShade="A6"/>
        </w:rPr>
        <w:tab/>
        <w:t>Correction on UE capabilities for enhanced MIMO</w:t>
      </w:r>
      <w:r w:rsidRPr="009A5D79">
        <w:rPr>
          <w:color w:val="A6A6A6" w:themeColor="background1" w:themeShade="A6"/>
        </w:rPr>
        <w:tab/>
        <w:t>Huawei, HiSilicon</w:t>
      </w:r>
      <w:r w:rsidRPr="009A5D79">
        <w:rPr>
          <w:color w:val="A6A6A6" w:themeColor="background1" w:themeShade="A6"/>
        </w:rPr>
        <w:tab/>
        <w:t>CR</w:t>
      </w:r>
      <w:r w:rsidRPr="009A5D79">
        <w:rPr>
          <w:color w:val="A6A6A6" w:themeColor="background1" w:themeShade="A6"/>
        </w:rPr>
        <w:tab/>
        <w:t>Rel-16</w:t>
      </w:r>
      <w:r w:rsidRPr="009A5D79">
        <w:rPr>
          <w:color w:val="A6A6A6" w:themeColor="background1" w:themeShade="A6"/>
        </w:rPr>
        <w:tab/>
        <w:t>38.306</w:t>
      </w:r>
      <w:r w:rsidRPr="009A5D79">
        <w:rPr>
          <w:color w:val="A6A6A6" w:themeColor="background1" w:themeShade="A6"/>
        </w:rPr>
        <w:tab/>
        <w:t>16.3.0</w:t>
      </w:r>
      <w:r w:rsidRPr="009A5D79">
        <w:rPr>
          <w:color w:val="A6A6A6" w:themeColor="background1" w:themeShade="A6"/>
        </w:rPr>
        <w:tab/>
        <w:t>0513</w:t>
      </w:r>
      <w:r w:rsidRPr="009A5D79">
        <w:rPr>
          <w:color w:val="A6A6A6" w:themeColor="background1" w:themeShade="A6"/>
        </w:rPr>
        <w:tab/>
        <w:t>-</w:t>
      </w:r>
      <w:r w:rsidRPr="009A5D79">
        <w:rPr>
          <w:color w:val="A6A6A6" w:themeColor="background1" w:themeShade="A6"/>
        </w:rPr>
        <w:tab/>
        <w:t>F</w:t>
      </w:r>
      <w:r w:rsidRPr="009A5D79">
        <w:rPr>
          <w:color w:val="A6A6A6" w:themeColor="background1" w:themeShade="A6"/>
        </w:rPr>
        <w:tab/>
        <w:t>NR_eMIMO-Core</w:t>
      </w:r>
    </w:p>
    <w:p w14:paraId="7CEEED13" w14:textId="77777777" w:rsidR="009A5D79" w:rsidRPr="009A5D79" w:rsidRDefault="009A5D79" w:rsidP="0056380F">
      <w:pPr>
        <w:pStyle w:val="Doc-text2"/>
        <w:numPr>
          <w:ilvl w:val="0"/>
          <w:numId w:val="12"/>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610E0952" w14:textId="77777777" w:rsidR="00AD172B" w:rsidRDefault="00AD172B" w:rsidP="00AD172B">
      <w:pPr>
        <w:pStyle w:val="Doc-text2"/>
      </w:pPr>
    </w:p>
    <w:p w14:paraId="1370EB8C" w14:textId="77777777" w:rsidR="00AD172B" w:rsidRDefault="00AD172B" w:rsidP="00AD172B">
      <w:pPr>
        <w:pStyle w:val="Heading2"/>
      </w:pPr>
      <w:r>
        <w:t>8.10</w:t>
      </w:r>
      <w:r>
        <w:tab/>
        <w:t>NR Non-Terrestrial Networks (NTN)</w:t>
      </w:r>
    </w:p>
    <w:p w14:paraId="6E0916A9" w14:textId="77777777" w:rsidR="00AD172B" w:rsidRDefault="00AD172B" w:rsidP="00AD172B">
      <w:pPr>
        <w:pStyle w:val="Comments"/>
      </w:pPr>
      <w:r>
        <w:t xml:space="preserve">(NR_NTN_solutions-Core; leading WG: RAN2; REL-17; WID: </w:t>
      </w:r>
      <w:r w:rsidRPr="00066886">
        <w:rPr>
          <w:highlight w:val="yellow"/>
        </w:rPr>
        <w:t>RP-202908</w:t>
      </w:r>
      <w:r>
        <w:t xml:space="preserve">) </w:t>
      </w:r>
    </w:p>
    <w:p w14:paraId="6DB74DCF" w14:textId="77777777" w:rsidR="00AD172B" w:rsidRDefault="00AD172B" w:rsidP="00AD172B">
      <w:pPr>
        <w:pStyle w:val="Comments"/>
      </w:pPr>
      <w:r>
        <w:t>Time budget: 2 TU</w:t>
      </w:r>
    </w:p>
    <w:p w14:paraId="2C3102E6" w14:textId="77777777" w:rsidR="00AD172B" w:rsidRDefault="00AD172B" w:rsidP="00AD172B">
      <w:pPr>
        <w:pStyle w:val="Comments"/>
      </w:pPr>
      <w:r>
        <w:t>Tdoc Limitation: 6 tdocs</w:t>
      </w:r>
    </w:p>
    <w:p w14:paraId="6F48FF67" w14:textId="77777777" w:rsidR="00AD172B" w:rsidRDefault="00AD172B" w:rsidP="00AD172B">
      <w:pPr>
        <w:pStyle w:val="Comments"/>
      </w:pPr>
      <w:r>
        <w:t>Email max expectation: 4-5 threads</w:t>
      </w:r>
    </w:p>
    <w:p w14:paraId="2413FBE0" w14:textId="77777777" w:rsidR="00AD172B" w:rsidRDefault="00AD172B" w:rsidP="00AD172B">
      <w:pPr>
        <w:pStyle w:val="Heading3"/>
      </w:pPr>
      <w:r>
        <w:t>8.10.1</w:t>
      </w:r>
      <w:r>
        <w:tab/>
        <w:t>Organizational</w:t>
      </w:r>
    </w:p>
    <w:p w14:paraId="2DB277E6" w14:textId="2CEC108C" w:rsidR="00AD172B" w:rsidRDefault="00F6728C" w:rsidP="00AD172B">
      <w:pPr>
        <w:pStyle w:val="Comments"/>
      </w:pPr>
      <w:r>
        <w:lastRenderedPageBreak/>
        <w:t>LSs, r</w:t>
      </w:r>
      <w:r w:rsidR="00AD172B">
        <w:t xml:space="preserve">apporteur inputs and other organizational documents. </w:t>
      </w:r>
      <w:r w:rsidRPr="005A6D49">
        <w:t>Rapporteur inputs and other pre-assigned d</w:t>
      </w:r>
      <w:r w:rsidR="00AD172B" w:rsidRPr="005A6D49">
        <w:t>ocuments</w:t>
      </w:r>
      <w:r w:rsidR="00AD172B">
        <w:t xml:space="preserve"> in this AI do not count towards the tdoc limitation.</w:t>
      </w:r>
    </w:p>
    <w:p w14:paraId="32AE7CE2" w14:textId="77777777" w:rsidR="00AD172B" w:rsidRDefault="00AD172B" w:rsidP="00AD172B">
      <w:pPr>
        <w:pStyle w:val="Comments"/>
      </w:pPr>
      <w:r>
        <w:t>Including the outcome of [Post112-e][150][NTN] Stage 2 running CR (Thales)</w:t>
      </w:r>
    </w:p>
    <w:p w14:paraId="5E9A341A" w14:textId="77777777" w:rsidR="00BC685B" w:rsidRDefault="00BC685B" w:rsidP="00AD172B">
      <w:pPr>
        <w:pStyle w:val="Comments"/>
      </w:pPr>
    </w:p>
    <w:p w14:paraId="5CCDB32B" w14:textId="200249C0" w:rsidR="00BC685B" w:rsidRDefault="00E839F1" w:rsidP="00AD172B">
      <w:pPr>
        <w:pStyle w:val="Comments"/>
      </w:pPr>
      <w:r>
        <w:t xml:space="preserve">Incoming </w:t>
      </w:r>
      <w:r w:rsidR="00BC685B">
        <w:t>LSs</w:t>
      </w:r>
    </w:p>
    <w:p w14:paraId="6AF9CB22" w14:textId="5EED8701" w:rsidR="00AD172B" w:rsidRDefault="00732363" w:rsidP="00AD172B">
      <w:pPr>
        <w:pStyle w:val="Doc-title"/>
      </w:pPr>
      <w:hyperlink r:id="rId151" w:tooltip="C:Data3GPPExtractsR2-2100033_R3-207060.docx" w:history="1">
        <w:r w:rsidR="00AD172B" w:rsidRPr="00066886">
          <w:rPr>
            <w:rStyle w:val="Hyperlink"/>
          </w:rPr>
          <w:t>R2-2100033</w:t>
        </w:r>
      </w:hyperlink>
      <w:r w:rsidR="00AD172B">
        <w:tab/>
        <w:t>Reply LS on LS on signalling of satellite backhaul connection (R3-207060; contact: Huawei)</w:t>
      </w:r>
      <w:r w:rsidR="00AD172B">
        <w:tab/>
        <w:t>RAN3</w:t>
      </w:r>
      <w:r w:rsidR="00AD172B">
        <w:tab/>
        <w:t>LS in</w:t>
      </w:r>
      <w:r w:rsidR="00AD172B">
        <w:tab/>
        <w:t>Rel-17</w:t>
      </w:r>
      <w:r w:rsidR="00AD172B">
        <w:tab/>
        <w:t>5GSAT_ARCH</w:t>
      </w:r>
      <w:r w:rsidR="00AD172B">
        <w:tab/>
        <w:t>To:SA2</w:t>
      </w:r>
      <w:r w:rsidR="00AD172B">
        <w:tab/>
        <w:t>Cc:RAN2, RAN1</w:t>
      </w:r>
    </w:p>
    <w:p w14:paraId="179D5703" w14:textId="3EAF6B1F" w:rsidR="00BC685B" w:rsidRDefault="00BC685B" w:rsidP="0056380F">
      <w:pPr>
        <w:pStyle w:val="Doc-text2"/>
        <w:numPr>
          <w:ilvl w:val="0"/>
          <w:numId w:val="11"/>
        </w:numPr>
      </w:pPr>
      <w:r>
        <w:t>Noted</w:t>
      </w:r>
    </w:p>
    <w:p w14:paraId="44F323C1" w14:textId="77777777" w:rsidR="00BC685B" w:rsidRPr="00BC685B" w:rsidRDefault="00BC685B" w:rsidP="00BC685B">
      <w:pPr>
        <w:pStyle w:val="Doc-text2"/>
        <w:ind w:left="1619" w:firstLine="0"/>
      </w:pPr>
    </w:p>
    <w:p w14:paraId="6AAD4D17" w14:textId="61E993E9" w:rsidR="00BC685B" w:rsidRDefault="00732363" w:rsidP="00E839F1">
      <w:pPr>
        <w:pStyle w:val="Doc-title"/>
      </w:pPr>
      <w:hyperlink r:id="rId152" w:tooltip="C:Data3GPPExtractsR2-2100067_S2-2009225.doc" w:history="1">
        <w:r w:rsidR="00AD172B" w:rsidRPr="00066886">
          <w:rPr>
            <w:rStyle w:val="Hyperlink"/>
          </w:rPr>
          <w:t>R2-2100067</w:t>
        </w:r>
      </w:hyperlink>
      <w:r w:rsidR="00AD172B">
        <w:tab/>
        <w:t>AN-PDB and PER targets for satellite access (S2-2009225; contact: Quacomm)</w:t>
      </w:r>
      <w:r w:rsidR="00AD172B">
        <w:tab/>
        <w:t>SA2</w:t>
      </w:r>
      <w:r w:rsidR="00AD172B">
        <w:tab/>
        <w:t>LS in</w:t>
      </w:r>
      <w:r w:rsidR="00AD172B">
        <w:tab/>
        <w:t>Rel-17</w:t>
      </w:r>
      <w:r w:rsidR="00AD172B">
        <w:tab/>
        <w:t>5GSAT_ARCH</w:t>
      </w:r>
      <w:r w:rsidR="00AD172B">
        <w:tab/>
        <w:t>To:RAN1, RAN2</w:t>
      </w:r>
      <w:r w:rsidR="00AD172B">
        <w:tab/>
        <w:t>Cc:RAN3</w:t>
      </w:r>
    </w:p>
    <w:p w14:paraId="4D26FE6D" w14:textId="767A56DB" w:rsidR="00E839F1" w:rsidRDefault="004708DA" w:rsidP="0056380F">
      <w:pPr>
        <w:pStyle w:val="Doc-text2"/>
        <w:numPr>
          <w:ilvl w:val="0"/>
          <w:numId w:val="14"/>
        </w:numPr>
      </w:pPr>
      <w:r>
        <w:t>QC thinks we can basically focus on the first question. The other is more for RAN1</w:t>
      </w:r>
    </w:p>
    <w:p w14:paraId="4D0FE96A" w14:textId="6A04730C" w:rsidR="004708DA" w:rsidRDefault="004708DA" w:rsidP="0056380F">
      <w:pPr>
        <w:pStyle w:val="Doc-text2"/>
        <w:numPr>
          <w:ilvl w:val="0"/>
          <w:numId w:val="14"/>
        </w:numPr>
      </w:pPr>
      <w:r>
        <w:t xml:space="preserve">Ericsson thinks the questions are related and it's difficult to come up with numbers but we could state some facts. Samsung agrees these are inter-related. Also GEOs and LEOs can be affected in different ways. </w:t>
      </w:r>
    </w:p>
    <w:p w14:paraId="47BE9549" w14:textId="4BB9D213" w:rsidR="004708DA" w:rsidRDefault="004708DA" w:rsidP="0056380F">
      <w:pPr>
        <w:pStyle w:val="Doc-text2"/>
        <w:numPr>
          <w:ilvl w:val="0"/>
          <w:numId w:val="14"/>
        </w:numPr>
      </w:pPr>
      <w:r>
        <w:t>Huawei thinks these are also requirements, so SA1 should also be involved</w:t>
      </w:r>
    </w:p>
    <w:p w14:paraId="2E2B3C6C" w14:textId="767142F1" w:rsidR="004708DA" w:rsidRDefault="004708DA" w:rsidP="0056380F">
      <w:pPr>
        <w:pStyle w:val="Doc-text2"/>
        <w:numPr>
          <w:ilvl w:val="0"/>
          <w:numId w:val="14"/>
        </w:numPr>
      </w:pPr>
      <w:r>
        <w:t>Nokia thinks we are asked about max values and we could provide those number</w:t>
      </w:r>
      <w:r w:rsidR="00B42048">
        <w:t>s</w:t>
      </w:r>
      <w:r>
        <w:t xml:space="preserve"> as least</w:t>
      </w:r>
    </w:p>
    <w:p w14:paraId="32BD10C0" w14:textId="46CFB769" w:rsidR="004708DA" w:rsidRDefault="004708DA" w:rsidP="0056380F">
      <w:pPr>
        <w:pStyle w:val="Doc-text2"/>
        <w:numPr>
          <w:ilvl w:val="0"/>
          <w:numId w:val="11"/>
        </w:numPr>
      </w:pPr>
      <w:r>
        <w:t>Further discussed in offline 102</w:t>
      </w:r>
    </w:p>
    <w:p w14:paraId="45AEC836" w14:textId="77777777" w:rsidR="004708DA" w:rsidRPr="00E839F1" w:rsidRDefault="004708DA" w:rsidP="004708DA">
      <w:pPr>
        <w:pStyle w:val="Doc-text2"/>
        <w:ind w:left="1619" w:firstLine="0"/>
      </w:pPr>
    </w:p>
    <w:p w14:paraId="5807D4A8" w14:textId="3B284FB6" w:rsidR="00E839F1" w:rsidRDefault="00732363" w:rsidP="00E839F1">
      <w:pPr>
        <w:pStyle w:val="Doc-title"/>
      </w:pPr>
      <w:hyperlink r:id="rId153" w:tooltip="C:Data3GPPExtractsR2-2100747.docx" w:history="1">
        <w:r w:rsidR="00E839F1" w:rsidRPr="00066886">
          <w:rPr>
            <w:rStyle w:val="Hyperlink"/>
          </w:rPr>
          <w:t>R2-2100747</w:t>
        </w:r>
      </w:hyperlink>
      <w:r w:rsidR="00E839F1">
        <w:tab/>
        <w:t>[Draft] Reply LS on AN-PDB and PER targets for satellite access</w:t>
      </w:r>
      <w:r w:rsidR="00E839F1">
        <w:tab/>
        <w:t>Qualcomm Incorporated</w:t>
      </w:r>
      <w:r w:rsidR="00E839F1">
        <w:tab/>
        <w:t>LS out</w:t>
      </w:r>
      <w:r w:rsidR="00E839F1">
        <w:tab/>
        <w:t>Rel-17</w:t>
      </w:r>
      <w:r w:rsidR="00E839F1">
        <w:tab/>
        <w:t>NR_NTN_solutions-Core</w:t>
      </w:r>
      <w:r w:rsidR="00E839F1">
        <w:tab/>
        <w:t>To:SA2, RAN1</w:t>
      </w:r>
    </w:p>
    <w:p w14:paraId="68109A01" w14:textId="044688EB" w:rsidR="00B42048" w:rsidRDefault="00B42048" w:rsidP="0056380F">
      <w:pPr>
        <w:pStyle w:val="Doc-text2"/>
        <w:numPr>
          <w:ilvl w:val="0"/>
          <w:numId w:val="11"/>
        </w:numPr>
      </w:pPr>
      <w:r>
        <w:t>Discussed in offline 102</w:t>
      </w:r>
    </w:p>
    <w:p w14:paraId="38AA0551" w14:textId="1C4F7C60" w:rsidR="00B512E2" w:rsidRDefault="00B512E2" w:rsidP="0056380F">
      <w:pPr>
        <w:pStyle w:val="Doc-text2"/>
        <w:numPr>
          <w:ilvl w:val="0"/>
          <w:numId w:val="11"/>
        </w:numPr>
      </w:pPr>
      <w:r>
        <w:t xml:space="preserve">Revised in </w:t>
      </w:r>
      <w:hyperlink r:id="rId154" w:tooltip="C:Data3GPPRAN2InboxR2-2102041.zip" w:history="1">
        <w:r w:rsidRPr="00B512E2">
          <w:rPr>
            <w:rStyle w:val="Hyperlink"/>
            <w:shd w:val="clear" w:color="auto" w:fill="FFFFFF"/>
          </w:rPr>
          <w:t>R2-2102041</w:t>
        </w:r>
      </w:hyperlink>
    </w:p>
    <w:p w14:paraId="717170E4" w14:textId="63778495" w:rsidR="00B512E2" w:rsidRDefault="00B512E2" w:rsidP="00B512E2">
      <w:pPr>
        <w:pStyle w:val="Doc-title"/>
        <w:rPr>
          <w:shd w:val="clear" w:color="auto" w:fill="FFFFFF"/>
        </w:rPr>
      </w:pPr>
      <w:hyperlink r:id="rId155" w:tooltip="C:Data3GPPRAN2InboxR2-2102041.zip" w:history="1">
        <w:r w:rsidRPr="00B512E2">
          <w:rPr>
            <w:rStyle w:val="Hyperlink"/>
            <w:shd w:val="clear" w:color="auto" w:fill="FFFFFF"/>
          </w:rPr>
          <w:t>R2-210</w:t>
        </w:r>
        <w:r w:rsidRPr="00B512E2">
          <w:rPr>
            <w:rStyle w:val="Hyperlink"/>
            <w:shd w:val="clear" w:color="auto" w:fill="FFFFFF"/>
          </w:rPr>
          <w:t>2</w:t>
        </w:r>
        <w:r w:rsidRPr="00B512E2">
          <w:rPr>
            <w:rStyle w:val="Hyperlink"/>
            <w:shd w:val="clear" w:color="auto" w:fill="FFFFFF"/>
          </w:rPr>
          <w:t>041</w:t>
        </w:r>
      </w:hyperlink>
      <w:r>
        <w:rPr>
          <w:shd w:val="clear" w:color="auto" w:fill="FFFFFF"/>
        </w:rPr>
        <w:tab/>
      </w:r>
      <w:r>
        <w:rPr>
          <w:shd w:val="clear" w:color="auto" w:fill="FFFFFF"/>
        </w:rPr>
        <w:t>[</w:t>
      </w:r>
      <w:r>
        <w:t>Draft] Reply LS on AN-PDB and PER targets for satellite access</w:t>
      </w:r>
      <w:r>
        <w:tab/>
        <w:t>Qualcomm Incorporated</w:t>
      </w:r>
      <w:r>
        <w:tab/>
        <w:t>LS out</w:t>
      </w:r>
      <w:r>
        <w:tab/>
        <w:t>Rel-17</w:t>
      </w:r>
      <w:r>
        <w:tab/>
        <w:t>NR_NTN_solutions-Core</w:t>
      </w:r>
      <w:r>
        <w:tab/>
        <w:t>To:SA2, RAN1</w:t>
      </w:r>
    </w:p>
    <w:p w14:paraId="63CB9C32" w14:textId="77777777" w:rsidR="00B512E2" w:rsidRPr="00B42048" w:rsidRDefault="00B512E2" w:rsidP="00B512E2">
      <w:pPr>
        <w:pStyle w:val="Doc-text2"/>
      </w:pPr>
    </w:p>
    <w:p w14:paraId="04F0D8E9" w14:textId="77777777" w:rsidR="00E441A9" w:rsidRDefault="00732363" w:rsidP="00E441A9">
      <w:pPr>
        <w:pStyle w:val="Doc-title"/>
      </w:pPr>
      <w:hyperlink r:id="rId156" w:tooltip="C:Data3GPPExtractsR2-2101200_Draft reply LS on the AN-PDB and PER targets for satellite access.docx" w:history="1">
        <w:r w:rsidR="00E441A9" w:rsidRPr="00066886">
          <w:rPr>
            <w:rStyle w:val="Hyperlink"/>
          </w:rPr>
          <w:t>R2-2101200</w:t>
        </w:r>
      </w:hyperlink>
      <w:r w:rsidR="00E441A9">
        <w:tab/>
        <w:t>Draft reply LS on the AN-PDB and PER targets for satellite access</w:t>
      </w:r>
      <w:r w:rsidR="00E441A9">
        <w:tab/>
        <w:t>ZTE corporation, Sanechips</w:t>
      </w:r>
      <w:r w:rsidR="00E441A9">
        <w:tab/>
        <w:t>LS out</w:t>
      </w:r>
      <w:r w:rsidR="00E441A9">
        <w:tab/>
        <w:t>Rel-17</w:t>
      </w:r>
      <w:r w:rsidR="00E441A9">
        <w:tab/>
        <w:t>NR_NTN_solutions-Core</w:t>
      </w:r>
      <w:r w:rsidR="00E441A9">
        <w:tab/>
        <w:t>To:SA2</w:t>
      </w:r>
      <w:r w:rsidR="00E441A9">
        <w:tab/>
        <w:t>Cc:RAN1, RAN3</w:t>
      </w:r>
    </w:p>
    <w:p w14:paraId="7EFD3649" w14:textId="086FB922" w:rsidR="00B42048" w:rsidRDefault="00B42048" w:rsidP="0056380F">
      <w:pPr>
        <w:pStyle w:val="Doc-text2"/>
        <w:numPr>
          <w:ilvl w:val="0"/>
          <w:numId w:val="11"/>
        </w:numPr>
      </w:pPr>
      <w:r>
        <w:t>Discussed in offline 102</w:t>
      </w:r>
    </w:p>
    <w:p w14:paraId="4728FF6A" w14:textId="0ADB59A8" w:rsidR="00B512E2" w:rsidRPr="00B42048" w:rsidRDefault="00B512E2" w:rsidP="0056380F">
      <w:pPr>
        <w:pStyle w:val="Doc-text2"/>
        <w:numPr>
          <w:ilvl w:val="0"/>
          <w:numId w:val="11"/>
        </w:numPr>
      </w:pPr>
      <w:r>
        <w:t>Noted</w:t>
      </w:r>
    </w:p>
    <w:p w14:paraId="58DC458F" w14:textId="77777777" w:rsidR="00E839F1" w:rsidRDefault="00732363" w:rsidP="00E839F1">
      <w:pPr>
        <w:pStyle w:val="Doc-title"/>
      </w:pPr>
      <w:hyperlink r:id="rId157" w:tooltip="C:Data3GPPExtractsR2-2101277 LS reply to SA2 about AN-PDB and PER for satellite RAT.docx" w:history="1">
        <w:r w:rsidR="00E839F1" w:rsidRPr="00066886">
          <w:rPr>
            <w:rStyle w:val="Hyperlink"/>
          </w:rPr>
          <w:t>R2-2101277</w:t>
        </w:r>
      </w:hyperlink>
      <w:r w:rsidR="00E839F1">
        <w:tab/>
        <w:t>[DRAFT] Reply LS on SA WG2 assumptions AN-PDB and PER targets for satellite access</w:t>
      </w:r>
      <w:r w:rsidR="00E839F1">
        <w:tab/>
        <w:t>THALES</w:t>
      </w:r>
      <w:r w:rsidR="00E839F1">
        <w:tab/>
        <w:t>LS out</w:t>
      </w:r>
      <w:r w:rsidR="00E839F1">
        <w:tab/>
        <w:t>Rel-17</w:t>
      </w:r>
      <w:r w:rsidR="00E839F1">
        <w:tab/>
        <w:t>NR_NTN_solutions</w:t>
      </w:r>
      <w:r w:rsidR="00E839F1">
        <w:tab/>
        <w:t>To:SA2</w:t>
      </w:r>
      <w:r w:rsidR="00E839F1">
        <w:tab/>
        <w:t>Cc:RAN1</w:t>
      </w:r>
    </w:p>
    <w:p w14:paraId="411E1582" w14:textId="3E8E1993" w:rsidR="00B42048" w:rsidRDefault="00B42048" w:rsidP="0056380F">
      <w:pPr>
        <w:pStyle w:val="Doc-text2"/>
        <w:numPr>
          <w:ilvl w:val="0"/>
          <w:numId w:val="11"/>
        </w:numPr>
      </w:pPr>
      <w:r>
        <w:t>Discussed in offline 102</w:t>
      </w:r>
    </w:p>
    <w:p w14:paraId="1C0B34D6" w14:textId="74F6AF0F" w:rsidR="00B512E2" w:rsidRPr="00B42048" w:rsidRDefault="00B512E2" w:rsidP="0056380F">
      <w:pPr>
        <w:pStyle w:val="Doc-text2"/>
        <w:numPr>
          <w:ilvl w:val="0"/>
          <w:numId w:val="11"/>
        </w:numPr>
      </w:pPr>
      <w:r>
        <w:t>Noted</w:t>
      </w:r>
    </w:p>
    <w:p w14:paraId="37D74415" w14:textId="77777777" w:rsidR="00BC685B" w:rsidRDefault="00BC685B" w:rsidP="00226679">
      <w:pPr>
        <w:pStyle w:val="Doc-text2"/>
        <w:ind w:left="0" w:firstLine="0"/>
      </w:pPr>
    </w:p>
    <w:p w14:paraId="74A94520" w14:textId="1ACD2906" w:rsidR="00E839F1" w:rsidRPr="00226679" w:rsidRDefault="00226679" w:rsidP="00226679">
      <w:pPr>
        <w:pStyle w:val="Comments"/>
      </w:pPr>
      <w:r w:rsidRPr="00226679">
        <w:t xml:space="preserve">Documents on </w:t>
      </w:r>
      <w:r w:rsidR="00E839F1" w:rsidRPr="00226679">
        <w:t xml:space="preserve">reply LS to RAN3 </w:t>
      </w:r>
      <w:r w:rsidRPr="00226679">
        <w:t>on Cell ID handling</w:t>
      </w:r>
    </w:p>
    <w:p w14:paraId="79CF07BF" w14:textId="60FFE7A2" w:rsidR="00AD172B" w:rsidRDefault="00732363" w:rsidP="00AD172B">
      <w:pPr>
        <w:pStyle w:val="Doc-title"/>
      </w:pPr>
      <w:hyperlink r:id="rId158" w:tooltip="C:Data3GPPExtractsR2-2100330 Discussion on geographical fixed CGI.docx" w:history="1">
        <w:r w:rsidR="00AD172B" w:rsidRPr="00066886">
          <w:rPr>
            <w:rStyle w:val="Hyperlink"/>
          </w:rPr>
          <w:t>R2-2100330</w:t>
        </w:r>
      </w:hyperlink>
      <w:r w:rsidR="00AD172B">
        <w:tab/>
        <w:t>Discussion on geographical fixed CGI</w:t>
      </w:r>
      <w:r w:rsidR="00AD172B">
        <w:tab/>
        <w:t>CATT</w:t>
      </w:r>
      <w:r w:rsidR="00AD172B">
        <w:tab/>
        <w:t>discussion</w:t>
      </w:r>
      <w:r w:rsidR="00AD172B">
        <w:tab/>
        <w:t>Rel-17</w:t>
      </w:r>
      <w:r w:rsidR="00AD172B">
        <w:tab/>
        <w:t>NR_NTN_solutions-Core</w:t>
      </w:r>
    </w:p>
    <w:p w14:paraId="161D8EBB" w14:textId="77777777" w:rsidR="00226679" w:rsidRDefault="00732363" w:rsidP="00226679">
      <w:pPr>
        <w:pStyle w:val="Doc-title"/>
      </w:pPr>
      <w:hyperlink r:id="rId159" w:tooltip="C:Data3GPPExtractsR2-2100529 On Cell Identifier for NTN.docx" w:history="1">
        <w:r w:rsidR="00226679" w:rsidRPr="00066886">
          <w:rPr>
            <w:rStyle w:val="Hyperlink"/>
          </w:rPr>
          <w:t>R2-2100529</w:t>
        </w:r>
      </w:hyperlink>
      <w:r w:rsidR="00226679">
        <w:tab/>
        <w:t>On Cell Identifier for NTN</w:t>
      </w:r>
      <w:r w:rsidR="00226679">
        <w:tab/>
        <w:t>Nokia, Nokia Shanghai Bell</w:t>
      </w:r>
      <w:r w:rsidR="00226679">
        <w:tab/>
        <w:t>discussion</w:t>
      </w:r>
      <w:r w:rsidR="00226679">
        <w:tab/>
        <w:t>Rel-17</w:t>
      </w:r>
      <w:r w:rsidR="00226679">
        <w:tab/>
        <w:t>NR_NTN_solutions-Core</w:t>
      </w:r>
    </w:p>
    <w:p w14:paraId="4BD06E20" w14:textId="1CD0A8D7" w:rsidR="00226679" w:rsidRPr="00226679" w:rsidRDefault="00226679" w:rsidP="0056380F">
      <w:pPr>
        <w:pStyle w:val="Doc-text2"/>
        <w:numPr>
          <w:ilvl w:val="0"/>
          <w:numId w:val="11"/>
        </w:numPr>
      </w:pPr>
      <w:r>
        <w:t>moved here from 8.10.3.3</w:t>
      </w:r>
    </w:p>
    <w:p w14:paraId="0EC60512" w14:textId="77777777" w:rsidR="00226679" w:rsidRDefault="00732363" w:rsidP="00226679">
      <w:pPr>
        <w:pStyle w:val="Doc-title"/>
      </w:pPr>
      <w:hyperlink r:id="rId160" w:tooltip="C:Data3GPPExtractsR2-2100582_NR-NTN_Cell_ID_Handling.docx" w:history="1">
        <w:r w:rsidR="00226679" w:rsidRPr="00066886">
          <w:rPr>
            <w:rStyle w:val="Hyperlink"/>
          </w:rPr>
          <w:t>R2-2100582</w:t>
        </w:r>
      </w:hyperlink>
      <w:r w:rsidR="00226679">
        <w:tab/>
        <w:t>NR-NTN: Cell ID Handling</w:t>
      </w:r>
      <w:r w:rsidR="00226679">
        <w:tab/>
        <w:t>Fraunhofer IIS, Fraunhofer HHI</w:t>
      </w:r>
      <w:r w:rsidR="00226679">
        <w:tab/>
        <w:t>discussion</w:t>
      </w:r>
    </w:p>
    <w:p w14:paraId="5DBD2EC5" w14:textId="77777777" w:rsidR="00226679" w:rsidRDefault="00732363" w:rsidP="00226679">
      <w:pPr>
        <w:pStyle w:val="Doc-title"/>
      </w:pPr>
      <w:hyperlink r:id="rId161" w:tooltip="C:Data3GPPExtractsR2-2100746.docx" w:history="1">
        <w:r w:rsidR="00226679" w:rsidRPr="00066886">
          <w:rPr>
            <w:rStyle w:val="Hyperlink"/>
          </w:rPr>
          <w:t>R2-</w:t>
        </w:r>
        <w:r w:rsidR="00226679" w:rsidRPr="00066886">
          <w:rPr>
            <w:rStyle w:val="Hyperlink"/>
          </w:rPr>
          <w:t>2</w:t>
        </w:r>
        <w:r w:rsidR="00226679" w:rsidRPr="00066886">
          <w:rPr>
            <w:rStyle w:val="Hyperlink"/>
          </w:rPr>
          <w:t>1</w:t>
        </w:r>
        <w:r w:rsidR="00226679" w:rsidRPr="00066886">
          <w:rPr>
            <w:rStyle w:val="Hyperlink"/>
          </w:rPr>
          <w:t>00746</w:t>
        </w:r>
      </w:hyperlink>
      <w:r w:rsidR="00226679">
        <w:tab/>
        <w:t>[Draft] Reply LS on SA WG2 assumptions from conclusion of study on architecture aspects for using satellite access in 5G</w:t>
      </w:r>
      <w:r w:rsidR="00226679">
        <w:tab/>
        <w:t>Qualcomm Incorporated</w:t>
      </w:r>
      <w:r w:rsidR="00226679">
        <w:tab/>
        <w:t>LS out</w:t>
      </w:r>
      <w:r w:rsidR="00226679">
        <w:tab/>
        <w:t>Rel-17</w:t>
      </w:r>
      <w:r w:rsidR="00226679">
        <w:tab/>
        <w:t>NR_NTN_solutions-Core</w:t>
      </w:r>
      <w:r w:rsidR="00226679">
        <w:tab/>
        <w:t>To:RAN3, SA2</w:t>
      </w:r>
      <w:r w:rsidR="00226679">
        <w:tab/>
        <w:t>Cc:SA3-LI, SA5</w:t>
      </w:r>
    </w:p>
    <w:p w14:paraId="39339859" w14:textId="69D2AE9B" w:rsidR="00C611DF" w:rsidRDefault="00C611DF" w:rsidP="0056380F">
      <w:pPr>
        <w:pStyle w:val="Doc-text2"/>
        <w:numPr>
          <w:ilvl w:val="0"/>
          <w:numId w:val="11"/>
        </w:numPr>
      </w:pPr>
      <w:r>
        <w:t xml:space="preserve">revised in </w:t>
      </w:r>
      <w:hyperlink r:id="rId162" w:tooltip="C:Data3GPPRAN2InboxR2-2102042.zip" w:history="1">
        <w:r w:rsidRPr="00C611DF">
          <w:rPr>
            <w:rStyle w:val="Hyperlink"/>
          </w:rPr>
          <w:t>R2-2102042</w:t>
        </w:r>
      </w:hyperlink>
    </w:p>
    <w:p w14:paraId="42A71698" w14:textId="66CAE764" w:rsidR="00C611DF" w:rsidRPr="00C80CF0" w:rsidRDefault="00C611DF" w:rsidP="00C611DF">
      <w:pPr>
        <w:pStyle w:val="Doc-title"/>
      </w:pPr>
      <w:hyperlink r:id="rId163" w:tooltip="C:Data3GPPRAN2InboxR2-2102042.zip" w:history="1">
        <w:r w:rsidRPr="00B512E2">
          <w:rPr>
            <w:rStyle w:val="Hyperlink"/>
            <w:shd w:val="clear" w:color="auto" w:fill="FFFFFF"/>
          </w:rPr>
          <w:t>R2-21</w:t>
        </w:r>
        <w:r w:rsidRPr="00B512E2">
          <w:rPr>
            <w:rStyle w:val="Hyperlink"/>
            <w:shd w:val="clear" w:color="auto" w:fill="FFFFFF"/>
          </w:rPr>
          <w:t>0</w:t>
        </w:r>
        <w:r w:rsidRPr="00B512E2">
          <w:rPr>
            <w:rStyle w:val="Hyperlink"/>
            <w:shd w:val="clear" w:color="auto" w:fill="FFFFFF"/>
          </w:rPr>
          <w:t>2042</w:t>
        </w:r>
      </w:hyperlink>
      <w:r>
        <w:rPr>
          <w:shd w:val="clear" w:color="auto" w:fill="FFFFFF"/>
        </w:rPr>
        <w:tab/>
      </w:r>
      <w:r>
        <w:t>[Draft] Reply LS on SA WG2 assumptions from conclusion of study on architecture aspects for using satellite access in 5G</w:t>
      </w:r>
      <w:r>
        <w:tab/>
        <w:t>Qualcomm Incorporated</w:t>
      </w:r>
      <w:r>
        <w:tab/>
        <w:t>LS out</w:t>
      </w:r>
      <w:r>
        <w:tab/>
        <w:t>Rel-17</w:t>
      </w:r>
      <w:r>
        <w:tab/>
        <w:t>NR_NTN_solutions-Core</w:t>
      </w:r>
      <w:r>
        <w:tab/>
        <w:t>To:RAN3, SA2</w:t>
      </w:r>
      <w:r>
        <w:tab/>
        <w:t>Cc:SA3-LI, SA5</w:t>
      </w:r>
    </w:p>
    <w:p w14:paraId="002C683A" w14:textId="77777777" w:rsidR="00C611DF" w:rsidRPr="00C611DF" w:rsidRDefault="00C611DF" w:rsidP="00C611DF">
      <w:pPr>
        <w:pStyle w:val="Doc-text2"/>
      </w:pPr>
    </w:p>
    <w:p w14:paraId="0E62F67B" w14:textId="715242C4" w:rsidR="00226679" w:rsidRDefault="00732363" w:rsidP="00AC0F38">
      <w:pPr>
        <w:pStyle w:val="Doc-title"/>
      </w:pPr>
      <w:hyperlink r:id="rId164" w:tooltip="C:Data3GPPExtractsR2-2101608 Discussion on RAN3 LS  about  architecture aspects for using satellite access in 5G.docx" w:history="1">
        <w:r w:rsidR="00226679" w:rsidRPr="00066886">
          <w:rPr>
            <w:rStyle w:val="Hyperlink"/>
          </w:rPr>
          <w:t>R2-2101608</w:t>
        </w:r>
      </w:hyperlink>
      <w:r w:rsidR="00226679">
        <w:tab/>
        <w:t>Discussion on RAN3 LS  about  architecture aspects for using satellite access in 5G</w:t>
      </w:r>
      <w:r w:rsidR="00226679">
        <w:tab/>
        <w:t>CMCC</w:t>
      </w:r>
      <w:r w:rsidR="00226679">
        <w:tab/>
        <w:t>discussi</w:t>
      </w:r>
      <w:r w:rsidR="000F5809">
        <w:t>on</w:t>
      </w:r>
      <w:r w:rsidR="000F5809">
        <w:tab/>
        <w:t>Rel-17</w:t>
      </w:r>
      <w:r w:rsidR="000F5809">
        <w:tab/>
        <w:t>NR_NTN_solutions-Core</w:t>
      </w:r>
    </w:p>
    <w:p w14:paraId="68DCE11E" w14:textId="77777777" w:rsidR="00182CFF" w:rsidRDefault="00182CFF" w:rsidP="00226679">
      <w:pPr>
        <w:pStyle w:val="Doc-text2"/>
        <w:ind w:left="0" w:firstLine="0"/>
      </w:pPr>
    </w:p>
    <w:p w14:paraId="4D03C352" w14:textId="2144D51A" w:rsidR="00182CFF" w:rsidRPr="00331B12" w:rsidRDefault="00182CFF" w:rsidP="00182CFF">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2468F097" w14:textId="44599A2C"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Scope: Discuss reply LSs for </w:t>
      </w:r>
      <w:hyperlink r:id="rId165" w:tooltip="C:Data3GPPExtractsR2-2100067_S2-2009225.doc" w:history="1">
        <w:r w:rsidRPr="002A0B57">
          <w:rPr>
            <w:rStyle w:val="Hyperlink"/>
            <w:color w:val="A6A6A6" w:themeColor="background1" w:themeShade="A6"/>
          </w:rPr>
          <w:t>R2-2100067</w:t>
        </w:r>
      </w:hyperlink>
      <w:r w:rsidRPr="002A0B57">
        <w:rPr>
          <w:color w:val="A6A6A6" w:themeColor="background1" w:themeShade="A6"/>
        </w:rPr>
        <w:t xml:space="preserve"> (AN-PDB and PER targets for satellite access) and </w:t>
      </w:r>
      <w:hyperlink r:id="rId166" w:tooltip="C:Data3GPParchiveRAN2RAN2#112TdocsR2-2011041.zip" w:history="1">
        <w:r w:rsidRPr="002A0B57">
          <w:rPr>
            <w:rStyle w:val="Hyperlink"/>
            <w:color w:val="A6A6A6" w:themeColor="background1" w:themeShade="A6"/>
          </w:rPr>
          <w:t>R2-2011041</w:t>
        </w:r>
      </w:hyperlink>
      <w:r w:rsidRPr="002A0B57">
        <w:rPr>
          <w:color w:val="A6A6A6" w:themeColor="background1" w:themeShade="A6"/>
        </w:rPr>
        <w:t xml:space="preserve"> (</w:t>
      </w:r>
      <w:bookmarkStart w:id="2" w:name="_Hlk46227425"/>
      <w:bookmarkStart w:id="3" w:name="_Hlk46839850"/>
      <w:r w:rsidRPr="002A0B57">
        <w:rPr>
          <w:color w:val="A6A6A6" w:themeColor="background1" w:themeShade="A6"/>
        </w:rPr>
        <w:t>SA WG2 assumptions from conclusion of study on architecture aspects for using satellite access in 5</w:t>
      </w:r>
      <w:bookmarkEnd w:id="2"/>
      <w:r w:rsidRPr="002A0B57">
        <w:rPr>
          <w:color w:val="A6A6A6" w:themeColor="background1" w:themeShade="A6"/>
        </w:rPr>
        <w:t>G</w:t>
      </w:r>
      <w:bookmarkEnd w:id="3"/>
      <w:r w:rsidRPr="002A0B57">
        <w:rPr>
          <w:color w:val="A6A6A6" w:themeColor="background1" w:themeShade="A6"/>
        </w:rPr>
        <w:t>)</w:t>
      </w:r>
      <w:r w:rsidR="00AC0F38" w:rsidRPr="002A0B57">
        <w:rPr>
          <w:color w:val="A6A6A6" w:themeColor="background1" w:themeShade="A6"/>
        </w:rPr>
        <w:t>. Note: Soft/hard TAC update will be discussed separately</w:t>
      </w:r>
    </w:p>
    <w:p w14:paraId="68E2957D" w14:textId="09FCD12A"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Initial intended outcome: </w:t>
      </w:r>
      <w:r w:rsidR="00DC0285" w:rsidRPr="002A0B57">
        <w:rPr>
          <w:color w:val="A6A6A6" w:themeColor="background1" w:themeShade="A6"/>
        </w:rPr>
        <w:t>rapporteur summary and, if possible, d</w:t>
      </w:r>
      <w:r w:rsidRPr="002A0B57">
        <w:rPr>
          <w:color w:val="A6A6A6" w:themeColor="background1" w:themeShade="A6"/>
        </w:rPr>
        <w:t>raft reply LSs</w:t>
      </w:r>
    </w:p>
    <w:p w14:paraId="1A819D25" w14:textId="53DBA7D8"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Initial deadline (for companies' feedback): </w:t>
      </w:r>
      <w:r w:rsidR="004708DA" w:rsidRPr="002A0B57">
        <w:rPr>
          <w:color w:val="A6A6A6" w:themeColor="background1" w:themeShade="A6"/>
        </w:rPr>
        <w:t>Friday</w:t>
      </w:r>
      <w:r w:rsidRPr="002A0B57">
        <w:rPr>
          <w:color w:val="A6A6A6" w:themeColor="background1" w:themeShade="A6"/>
        </w:rPr>
        <w:t xml:space="preserve"> </w:t>
      </w:r>
      <w:r w:rsidR="004708DA" w:rsidRPr="002A0B57">
        <w:rPr>
          <w:color w:val="A6A6A6" w:themeColor="background1" w:themeShade="A6"/>
        </w:rPr>
        <w:t>2021-01-29</w:t>
      </w:r>
      <w:r w:rsidRPr="002A0B57">
        <w:rPr>
          <w:color w:val="A6A6A6" w:themeColor="background1" w:themeShade="A6"/>
        </w:rPr>
        <w:t xml:space="preserve"> </w:t>
      </w:r>
      <w:r w:rsidR="00B42048" w:rsidRPr="002A0B57">
        <w:rPr>
          <w:color w:val="A6A6A6" w:themeColor="background1" w:themeShade="A6"/>
        </w:rPr>
        <w:t>10</w:t>
      </w:r>
      <w:r w:rsidRPr="002A0B57">
        <w:rPr>
          <w:color w:val="A6A6A6" w:themeColor="background1" w:themeShade="A6"/>
        </w:rPr>
        <w:t>:00 UTC</w:t>
      </w:r>
    </w:p>
    <w:p w14:paraId="797651CE" w14:textId="14587F7D"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Initial deadline (for </w:t>
      </w:r>
      <w:r w:rsidRPr="002A0B57">
        <w:rPr>
          <w:rStyle w:val="Doc-text2Char"/>
          <w:color w:val="A6A6A6" w:themeColor="background1" w:themeShade="A6"/>
        </w:rPr>
        <w:t xml:space="preserve">rapporteur's </w:t>
      </w:r>
      <w:r w:rsidR="00AC0F38" w:rsidRPr="002A0B57">
        <w:rPr>
          <w:rStyle w:val="Doc-text2Char"/>
          <w:color w:val="A6A6A6" w:themeColor="background1" w:themeShade="A6"/>
        </w:rPr>
        <w:t xml:space="preserve">summary </w:t>
      </w:r>
      <w:r w:rsidRPr="002A0B57">
        <w:rPr>
          <w:rStyle w:val="Doc-text2Char"/>
          <w:color w:val="A6A6A6" w:themeColor="background1" w:themeShade="A6"/>
        </w:rPr>
        <w:t xml:space="preserve">in </w:t>
      </w:r>
      <w:r w:rsidR="00AC0F38" w:rsidRPr="002A0B57">
        <w:rPr>
          <w:color w:val="A6A6A6" w:themeColor="background1" w:themeShade="A6"/>
          <w:shd w:val="clear" w:color="auto" w:fill="FFFFFF"/>
        </w:rPr>
        <w:t>R2-2102012</w:t>
      </w:r>
      <w:hyperlink r:id="rId167" w:tooltip="C:Data3GPParchiveRAN2RAN2#112TdocsR2-2010761.zip" w:history="1"/>
      <w:r w:rsidRPr="002A0B57">
        <w:rPr>
          <w:rStyle w:val="Doc-text2Char"/>
          <w:color w:val="A6A6A6" w:themeColor="background1" w:themeShade="A6"/>
        </w:rPr>
        <w:t>):</w:t>
      </w:r>
      <w:r w:rsidRPr="002A0B57">
        <w:rPr>
          <w:color w:val="A6A6A6" w:themeColor="background1" w:themeShade="A6"/>
        </w:rPr>
        <w:t xml:space="preserve"> </w:t>
      </w:r>
      <w:r w:rsidR="00173CA8" w:rsidRPr="002A0B57">
        <w:rPr>
          <w:color w:val="A6A6A6" w:themeColor="background1" w:themeShade="A6"/>
        </w:rPr>
        <w:t xml:space="preserve">Monday 2021-02-01 23:00 UTC </w:t>
      </w:r>
    </w:p>
    <w:p w14:paraId="11EE6C7A" w14:textId="5DAE442C" w:rsidR="002A0B57" w:rsidRDefault="002A0B57" w:rsidP="002A0B57">
      <w:pPr>
        <w:pStyle w:val="EmailDiscussion2"/>
        <w:ind w:left="1619" w:firstLine="0"/>
      </w:pPr>
      <w:r>
        <w:lastRenderedPageBreak/>
        <w:t xml:space="preserve">Updated scope: Draft reply LSs for </w:t>
      </w:r>
      <w:hyperlink r:id="rId168" w:tooltip="C:Data3GPPExtractsR2-2100067_S2-2009225.doc" w:history="1">
        <w:r w:rsidRPr="00182CFF">
          <w:rPr>
            <w:rStyle w:val="Hyperlink"/>
          </w:rPr>
          <w:t>R2-2100067</w:t>
        </w:r>
      </w:hyperlink>
      <w:r>
        <w:t xml:space="preserve"> (AN-PDB and PER targets for satellite access) and </w:t>
      </w:r>
      <w:hyperlink r:id="rId169" w:tooltip="C:Data3GPParchiveRAN2RAN2#112TdocsR2-2011041.zip" w:history="1">
        <w:r w:rsidRPr="00182CFF">
          <w:rPr>
            <w:rStyle w:val="Hyperlink"/>
          </w:rPr>
          <w:t>R2-2011041</w:t>
        </w:r>
      </w:hyperlink>
      <w:r>
        <w:t xml:space="preserve"> (SA WG2 assumptions from conclusion of study on architecture aspects for using satellite access in 5G). </w:t>
      </w:r>
    </w:p>
    <w:p w14:paraId="7CAD7100" w14:textId="1EAE281A" w:rsidR="002A0B57" w:rsidRDefault="002A0B57" w:rsidP="002A0B57">
      <w:pPr>
        <w:pStyle w:val="EmailDiscussion2"/>
        <w:ind w:left="1619" w:firstLine="0"/>
        <w:rPr>
          <w:shd w:val="clear" w:color="auto" w:fill="FFFFFF"/>
        </w:rPr>
      </w:pPr>
      <w:r>
        <w:t xml:space="preserve">Updated intended outcome: agreeable reply LSs in </w:t>
      </w:r>
      <w:r>
        <w:rPr>
          <w:shd w:val="clear" w:color="auto" w:fill="FFFFFF"/>
        </w:rPr>
        <w:t>R2-210204</w:t>
      </w:r>
      <w:r w:rsidR="00644C87">
        <w:rPr>
          <w:shd w:val="clear" w:color="auto" w:fill="FFFFFF"/>
        </w:rPr>
        <w:t>1</w:t>
      </w:r>
      <w:r>
        <w:rPr>
          <w:shd w:val="clear" w:color="auto" w:fill="FFFFFF"/>
        </w:rPr>
        <w:t xml:space="preserve"> and </w:t>
      </w:r>
      <w:r w:rsidR="00644C87">
        <w:rPr>
          <w:shd w:val="clear" w:color="auto" w:fill="FFFFFF"/>
        </w:rPr>
        <w:t>R2-2102042</w:t>
      </w:r>
    </w:p>
    <w:p w14:paraId="06840576" w14:textId="77777777" w:rsidR="002A0B57" w:rsidRPr="00D3643C" w:rsidRDefault="002A0B57" w:rsidP="002A0B57">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Wednesday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11D22483" w14:textId="112F92F4" w:rsidR="002A0B57" w:rsidRDefault="002A0B57" w:rsidP="002A0B57">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sidR="00644C87">
        <w:rPr>
          <w:rStyle w:val="Doc-text2Char"/>
        </w:rPr>
        <w:t>draft LSs</w:t>
      </w:r>
      <w:hyperlink r:id="rId170"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7BD850DC" w14:textId="77777777" w:rsidR="00AC0F38" w:rsidRDefault="00AC0F38" w:rsidP="00182CFF">
      <w:pPr>
        <w:pStyle w:val="EmailDiscussion2"/>
        <w:ind w:left="1619" w:firstLine="0"/>
        <w:rPr>
          <w:u w:val="single"/>
        </w:rPr>
      </w:pPr>
    </w:p>
    <w:p w14:paraId="6DF43FF0" w14:textId="4D72FC78" w:rsidR="00AC0F38" w:rsidRPr="008708CF" w:rsidRDefault="000A6AE1" w:rsidP="00AC0F38">
      <w:pPr>
        <w:pStyle w:val="Doc-title"/>
      </w:pPr>
      <w:hyperlink r:id="rId171" w:tooltip="C:Data3GPPRAN2InboxR2-2102012.zip" w:history="1">
        <w:r w:rsidR="00AC0F38" w:rsidRPr="000A6AE1">
          <w:rPr>
            <w:rStyle w:val="Hyperlink"/>
            <w:shd w:val="clear" w:color="auto" w:fill="FFFFFF"/>
          </w:rPr>
          <w:t>R2-2</w:t>
        </w:r>
        <w:r w:rsidR="00AC0F38" w:rsidRPr="000A6AE1">
          <w:rPr>
            <w:rStyle w:val="Hyperlink"/>
            <w:shd w:val="clear" w:color="auto" w:fill="FFFFFF"/>
          </w:rPr>
          <w:t>1</w:t>
        </w:r>
        <w:r w:rsidR="00AC0F38" w:rsidRPr="000A6AE1">
          <w:rPr>
            <w:rStyle w:val="Hyperlink"/>
            <w:shd w:val="clear" w:color="auto" w:fill="FFFFFF"/>
          </w:rPr>
          <w:t>02012</w:t>
        </w:r>
      </w:hyperlink>
      <w:r w:rsidR="00AC0F38">
        <w:tab/>
        <w:t>Summary of offline 102</w:t>
      </w:r>
      <w:r w:rsidR="0038512C">
        <w:t xml:space="preserve"> - [</w:t>
      </w:r>
      <w:r w:rsidR="00AC0F38">
        <w:t>NTN</w:t>
      </w:r>
      <w:r w:rsidR="0038512C">
        <w:t>]</w:t>
      </w:r>
      <w:r w:rsidR="00AC0F38">
        <w:t xml:space="preserve"> Reply LSs to SA2 and RAN3</w:t>
      </w:r>
      <w:r w:rsidR="00AC0F38">
        <w:tab/>
        <w:t>Qualcomm</w:t>
      </w:r>
      <w:r w:rsidR="00AC0F38">
        <w:tab/>
        <w:t>discussion</w:t>
      </w:r>
      <w:r w:rsidR="00AC0F38">
        <w:tab/>
        <w:t>NR_NTN_solutions-Core</w:t>
      </w:r>
    </w:p>
    <w:p w14:paraId="442540D9" w14:textId="77777777" w:rsidR="000A6AE1" w:rsidRPr="000A6AE1" w:rsidRDefault="000A6AE1" w:rsidP="000A6AE1">
      <w:pPr>
        <w:pStyle w:val="Comments"/>
      </w:pPr>
      <w:r w:rsidRPr="000A6AE1">
        <w:t>For LS reply to R2-2100067</w:t>
      </w:r>
    </w:p>
    <w:p w14:paraId="64359FF1" w14:textId="77777777" w:rsidR="000A6AE1" w:rsidRDefault="000A6AE1" w:rsidP="000A6AE1">
      <w:pPr>
        <w:pStyle w:val="Comments"/>
      </w:pPr>
      <w:r w:rsidRPr="000A6AE1">
        <w:t>Proposal 1                  Indicate maximum RTD value for LEO and GEO in the reply LS to SA2.</w:t>
      </w:r>
    </w:p>
    <w:p w14:paraId="455CA83B" w14:textId="6FCD382A" w:rsidR="00580CC3" w:rsidRPr="000A6AE1" w:rsidRDefault="00580CC3" w:rsidP="0056380F">
      <w:pPr>
        <w:pStyle w:val="Doc-text2"/>
        <w:numPr>
          <w:ilvl w:val="0"/>
          <w:numId w:val="11"/>
        </w:numPr>
      </w:pPr>
      <w:r>
        <w:t>Agreed</w:t>
      </w:r>
    </w:p>
    <w:p w14:paraId="7845DBF4" w14:textId="77777777" w:rsidR="000A6AE1" w:rsidRDefault="000A6AE1" w:rsidP="000A6AE1">
      <w:pPr>
        <w:pStyle w:val="Comments"/>
      </w:pPr>
      <w:r w:rsidRPr="000A6AE1">
        <w:t>Proposal 2                  Provide additional information that the RTD can be used to determine PDB based on assumed number of retransmissions and value of PER. But for HAPS, PDB is expected to be similar to that of TN.</w:t>
      </w:r>
    </w:p>
    <w:p w14:paraId="2EF0966D" w14:textId="12405852" w:rsidR="00580CC3" w:rsidRDefault="00580CC3" w:rsidP="0056380F">
      <w:pPr>
        <w:pStyle w:val="Doc-text2"/>
        <w:numPr>
          <w:ilvl w:val="0"/>
          <w:numId w:val="14"/>
        </w:numPr>
      </w:pPr>
      <w:r>
        <w:t>Oppo wonders if we need to refer to the RLC layer retransmissions</w:t>
      </w:r>
    </w:p>
    <w:p w14:paraId="74C059C2" w14:textId="29665EA6" w:rsidR="00580CC3" w:rsidRDefault="00580CC3" w:rsidP="0056380F">
      <w:pPr>
        <w:pStyle w:val="Doc-text2"/>
        <w:numPr>
          <w:ilvl w:val="0"/>
          <w:numId w:val="14"/>
        </w:numPr>
      </w:pPr>
      <w:r>
        <w:t>QC thinks we can refer to both RLC and MAC retransmissions.</w:t>
      </w:r>
    </w:p>
    <w:p w14:paraId="5749CC36" w14:textId="48D367C0" w:rsidR="00580CC3" w:rsidRDefault="00580CC3" w:rsidP="0056380F">
      <w:pPr>
        <w:pStyle w:val="Doc-text2"/>
        <w:numPr>
          <w:ilvl w:val="0"/>
          <w:numId w:val="14"/>
        </w:numPr>
      </w:pPr>
      <w:r>
        <w:t>Nokia/IDC is fine and we think we can just refer to the maximum number of retransmissions</w:t>
      </w:r>
    </w:p>
    <w:p w14:paraId="50614DF8" w14:textId="01AF0A4A" w:rsidR="00580CC3" w:rsidRDefault="00580CC3" w:rsidP="0056380F">
      <w:pPr>
        <w:pStyle w:val="Doc-text2"/>
        <w:numPr>
          <w:ilvl w:val="0"/>
          <w:numId w:val="14"/>
        </w:numPr>
      </w:pPr>
      <w:r>
        <w:t>Ericsson/ZTRE agree with p1 and p2</w:t>
      </w:r>
    </w:p>
    <w:p w14:paraId="71401E25" w14:textId="5F914D69" w:rsidR="00580CC3" w:rsidRPr="000A6AE1" w:rsidRDefault="00580CC3" w:rsidP="0056380F">
      <w:pPr>
        <w:pStyle w:val="Doc-text2"/>
        <w:numPr>
          <w:ilvl w:val="0"/>
          <w:numId w:val="11"/>
        </w:numPr>
      </w:pPr>
      <w:r>
        <w:t>Agreed</w:t>
      </w:r>
    </w:p>
    <w:p w14:paraId="2B142610" w14:textId="77777777" w:rsidR="000A6AE1" w:rsidRDefault="000A6AE1" w:rsidP="000A6AE1">
      <w:pPr>
        <w:pStyle w:val="Comments"/>
      </w:pPr>
      <w:r w:rsidRPr="000A6AE1">
        <w:t>Proposal 3                  Value of PER should be provided by RAN1.</w:t>
      </w:r>
    </w:p>
    <w:p w14:paraId="1767530F" w14:textId="1CFA80F0" w:rsidR="00580CC3" w:rsidRDefault="00580CC3" w:rsidP="0056380F">
      <w:pPr>
        <w:pStyle w:val="Doc-text2"/>
        <w:numPr>
          <w:ilvl w:val="0"/>
          <w:numId w:val="14"/>
        </w:numPr>
      </w:pPr>
      <w:r>
        <w:t xml:space="preserve">ZTE and Thales think that PER could be the same as </w:t>
      </w:r>
      <w:r w:rsidR="00D3614F">
        <w:t xml:space="preserve">in </w:t>
      </w:r>
      <w:r>
        <w:t>TN</w:t>
      </w:r>
    </w:p>
    <w:p w14:paraId="332A5F3F" w14:textId="77777777" w:rsidR="00580CC3" w:rsidRDefault="00580CC3" w:rsidP="000A6AE1">
      <w:pPr>
        <w:pStyle w:val="Comments"/>
      </w:pPr>
    </w:p>
    <w:p w14:paraId="11624818" w14:textId="2A4B4F7B" w:rsidR="00580CC3" w:rsidRPr="000A6AE1" w:rsidRDefault="00580CC3" w:rsidP="0056380F">
      <w:pPr>
        <w:pStyle w:val="Doc-text2"/>
        <w:numPr>
          <w:ilvl w:val="0"/>
          <w:numId w:val="11"/>
        </w:numPr>
      </w:pPr>
      <w:r>
        <w:t xml:space="preserve">Draft a reply LS </w:t>
      </w:r>
      <w:r w:rsidR="007602C6">
        <w:t>based on the above in a follow</w:t>
      </w:r>
      <w:r w:rsidR="002A0B57">
        <w:t>-</w:t>
      </w:r>
      <w:r w:rsidR="007602C6">
        <w:t>up of offline 102 until Thursday</w:t>
      </w:r>
    </w:p>
    <w:p w14:paraId="3F05088F" w14:textId="77777777" w:rsidR="000A6AE1" w:rsidRPr="000A6AE1" w:rsidRDefault="000A6AE1" w:rsidP="000A6AE1">
      <w:pPr>
        <w:pStyle w:val="Comments"/>
      </w:pPr>
    </w:p>
    <w:p w14:paraId="3F261A22" w14:textId="77777777" w:rsidR="000A6AE1" w:rsidRPr="000A6AE1" w:rsidRDefault="000A6AE1" w:rsidP="000A6AE1">
      <w:pPr>
        <w:pStyle w:val="Comments"/>
      </w:pPr>
      <w:r w:rsidRPr="000A6AE1">
        <w:t>For LS reply to R2-2011041</w:t>
      </w:r>
    </w:p>
    <w:p w14:paraId="18BC330D" w14:textId="06FF2CE7" w:rsidR="007602C6" w:rsidRDefault="000A6AE1" w:rsidP="000A6AE1">
      <w:pPr>
        <w:pStyle w:val="Comments"/>
      </w:pPr>
      <w:r w:rsidRPr="000A6AE1">
        <w:t>Proposal 4                  Indicate in RAN3 reply LS that from RAN2’s perspective approach (a) is challenging to work in moving cell scenario and approach (b) is feasible.</w:t>
      </w:r>
    </w:p>
    <w:p w14:paraId="13B89E90" w14:textId="426FA1C2" w:rsidR="007602C6" w:rsidRPr="000A6AE1" w:rsidRDefault="007602C6" w:rsidP="0056380F">
      <w:pPr>
        <w:pStyle w:val="Doc-text2"/>
        <w:numPr>
          <w:ilvl w:val="0"/>
          <w:numId w:val="14"/>
        </w:numPr>
      </w:pPr>
      <w:r>
        <w:t>Huawei thinks this a weak description</w:t>
      </w:r>
    </w:p>
    <w:p w14:paraId="34A30B46" w14:textId="3850AA13" w:rsidR="00AC0F38" w:rsidRDefault="000A6AE1" w:rsidP="000A6AE1">
      <w:pPr>
        <w:pStyle w:val="Comments"/>
      </w:pPr>
      <w:r w:rsidRPr="000A6AE1">
        <w:t>Proposal 5                  For approach (b), indicate in RAN3 LS reply that RAN2 observes large NTN cell size may lead to issue of cell coverage spill over multiple countries. If RAN3 requires finer UE location than what could be known from TAC, cell ID and any available satellite beam information, RAN2 will work on this issue.</w:t>
      </w:r>
    </w:p>
    <w:p w14:paraId="09854EF6" w14:textId="6B0F6E68" w:rsidR="001E5F39" w:rsidRDefault="001E5F39" w:rsidP="0056380F">
      <w:pPr>
        <w:pStyle w:val="Doc-text2"/>
        <w:numPr>
          <w:ilvl w:val="0"/>
          <w:numId w:val="14"/>
        </w:numPr>
      </w:pPr>
      <w:r>
        <w:t>Ericsson thinks we should not say anything about finer UE location</w:t>
      </w:r>
    </w:p>
    <w:p w14:paraId="120DB578" w14:textId="19D1CBCE" w:rsidR="001E5F39" w:rsidRDefault="001E5F39" w:rsidP="0056380F">
      <w:pPr>
        <w:pStyle w:val="Doc-text2"/>
        <w:numPr>
          <w:ilvl w:val="0"/>
          <w:numId w:val="14"/>
        </w:numPr>
      </w:pPr>
      <w:r>
        <w:t>Samsung/Apple think we don't need proposal 5</w:t>
      </w:r>
    </w:p>
    <w:p w14:paraId="2B9BF2BE" w14:textId="77777777" w:rsidR="007602C6" w:rsidRDefault="007602C6" w:rsidP="000A6AE1">
      <w:pPr>
        <w:pStyle w:val="Comments"/>
      </w:pPr>
    </w:p>
    <w:p w14:paraId="7853903E" w14:textId="3291A4B3" w:rsidR="007602C6" w:rsidRDefault="007602C6" w:rsidP="000A6AE1">
      <w:pPr>
        <w:pStyle w:val="Comments"/>
      </w:pPr>
      <w:r>
        <w:t>New proposal: Indicate that RAN2 thinks approach a is not feasible and will continue working assuming approach b</w:t>
      </w:r>
    </w:p>
    <w:p w14:paraId="186828BF" w14:textId="6FFB7949" w:rsidR="007602C6" w:rsidRDefault="007602C6" w:rsidP="0056380F">
      <w:pPr>
        <w:pStyle w:val="Doc-text2"/>
        <w:numPr>
          <w:ilvl w:val="0"/>
          <w:numId w:val="14"/>
        </w:numPr>
      </w:pPr>
      <w:r>
        <w:t>Samsung/QC agree</w:t>
      </w:r>
    </w:p>
    <w:p w14:paraId="1D68E400" w14:textId="097087CB" w:rsidR="007602C6" w:rsidRDefault="007602C6" w:rsidP="0056380F">
      <w:pPr>
        <w:pStyle w:val="Doc-text2"/>
        <w:numPr>
          <w:ilvl w:val="0"/>
          <w:numId w:val="14"/>
        </w:numPr>
      </w:pPr>
      <w:r>
        <w:t xml:space="preserve">Eutelsat thinks approach a could be feasible. </w:t>
      </w:r>
    </w:p>
    <w:p w14:paraId="5BFF9EDA" w14:textId="6ABA18A6" w:rsidR="007602C6" w:rsidRDefault="007602C6" w:rsidP="0056380F">
      <w:pPr>
        <w:pStyle w:val="Doc-text2"/>
        <w:numPr>
          <w:ilvl w:val="0"/>
          <w:numId w:val="14"/>
        </w:numPr>
      </w:pPr>
      <w:r>
        <w:t xml:space="preserve">VC suggests </w:t>
      </w:r>
      <w:r w:rsidR="001E5F39">
        <w:t>to revise as: "Indicate that RAN2 prefers approach b and will continue working assuming approach b".</w:t>
      </w:r>
    </w:p>
    <w:p w14:paraId="08E04762" w14:textId="4270BB07" w:rsidR="001E5F39" w:rsidRDefault="009E5104" w:rsidP="0056380F">
      <w:pPr>
        <w:pStyle w:val="Doc-text2"/>
        <w:numPr>
          <w:ilvl w:val="0"/>
          <w:numId w:val="11"/>
        </w:numPr>
      </w:pPr>
      <w:r>
        <w:t>I</w:t>
      </w:r>
      <w:r w:rsidR="001E5F39">
        <w:t>ndicate that RAN2 prefers approach b and will continue working assuming approach b</w:t>
      </w:r>
    </w:p>
    <w:p w14:paraId="5CFC7F1E" w14:textId="63CA2683" w:rsidR="001E5F39" w:rsidRDefault="001E5F39" w:rsidP="0056380F">
      <w:pPr>
        <w:pStyle w:val="Doc-text2"/>
        <w:numPr>
          <w:ilvl w:val="0"/>
          <w:numId w:val="11"/>
        </w:numPr>
      </w:pPr>
      <w:r>
        <w:t>Draft a reply LS based on the VC proposal above in a follow</w:t>
      </w:r>
      <w:r w:rsidR="002A0B57">
        <w:t>-</w:t>
      </w:r>
      <w:r>
        <w:t>up of offline 102 until Thursday</w:t>
      </w:r>
    </w:p>
    <w:p w14:paraId="62E3ECB3" w14:textId="3A255253" w:rsidR="001E5F39" w:rsidRDefault="009E5104" w:rsidP="0056380F">
      <w:pPr>
        <w:pStyle w:val="Doc-text2"/>
        <w:numPr>
          <w:ilvl w:val="0"/>
          <w:numId w:val="11"/>
        </w:numPr>
      </w:pPr>
      <w:r>
        <w:t>C</w:t>
      </w:r>
      <w:r w:rsidR="001E5F39">
        <w:t>ome back to the UE location issue after the discussion in the LCS session</w:t>
      </w:r>
    </w:p>
    <w:p w14:paraId="1F1F296F" w14:textId="49BAD4BB" w:rsidR="001E5F39" w:rsidRDefault="002A0B57" w:rsidP="0056380F">
      <w:pPr>
        <w:pStyle w:val="Doc-text2"/>
        <w:numPr>
          <w:ilvl w:val="0"/>
          <w:numId w:val="11"/>
        </w:numPr>
      </w:pPr>
      <w:r>
        <w:t>(after the discussion in the LCS session): don't include considerations/questions on the finer granularity issue for UE location in this reply LS and indicate that a separate LS on this will be sent</w:t>
      </w:r>
    </w:p>
    <w:p w14:paraId="7CB52971" w14:textId="77777777" w:rsidR="00182CFF" w:rsidRDefault="00182CFF" w:rsidP="00226679">
      <w:pPr>
        <w:pStyle w:val="Doc-text2"/>
        <w:ind w:left="0" w:firstLine="0"/>
      </w:pPr>
    </w:p>
    <w:p w14:paraId="2DD8C67D" w14:textId="77777777" w:rsidR="00C611DF" w:rsidRDefault="00C611DF" w:rsidP="00226679">
      <w:pPr>
        <w:pStyle w:val="Doc-text2"/>
        <w:ind w:left="0" w:firstLine="0"/>
      </w:pPr>
    </w:p>
    <w:p w14:paraId="3DD389BC" w14:textId="7B36109F" w:rsidR="00226679" w:rsidRDefault="00226679" w:rsidP="00226679">
      <w:pPr>
        <w:pStyle w:val="Comments"/>
      </w:pPr>
      <w:r>
        <w:t>Stage 2 Running CRs</w:t>
      </w:r>
    </w:p>
    <w:p w14:paraId="3AD673AA" w14:textId="78AC6824" w:rsidR="00226679" w:rsidRDefault="00732363" w:rsidP="00226679">
      <w:pPr>
        <w:pStyle w:val="Doc-title"/>
      </w:pPr>
      <w:hyperlink r:id="rId172" w:tooltip="C:Data3GPPExtractsR2-2102252_NTN TP for TS 38 300_v12_Thales.docx" w:history="1">
        <w:r w:rsidR="00226679" w:rsidRPr="006415DE">
          <w:rPr>
            <w:rStyle w:val="Hyperlink"/>
          </w:rPr>
          <w:t>R2-2102252</w:t>
        </w:r>
      </w:hyperlink>
      <w:r w:rsidR="00226679">
        <w:tab/>
        <w:t>Support Non-Terrestrial Networks</w:t>
      </w:r>
      <w:r w:rsidR="00226679">
        <w:tab/>
        <w:t>Thales (Moderator)</w:t>
      </w:r>
      <w:r w:rsidR="00226679">
        <w:tab/>
        <w:t>discussion</w:t>
      </w:r>
      <w:r w:rsidR="00226679">
        <w:tab/>
        <w:t>Rel-17</w:t>
      </w:r>
      <w:r w:rsidR="00226679">
        <w:tab/>
        <w:t>38.300</w:t>
      </w:r>
      <w:r w:rsidR="00226679">
        <w:tab/>
        <w:t>NR_NTN_solutions-Core</w:t>
      </w:r>
    </w:p>
    <w:p w14:paraId="5C9E2550" w14:textId="77777777" w:rsidR="00226679" w:rsidRDefault="00732363" w:rsidP="00226679">
      <w:pPr>
        <w:pStyle w:val="Doc-title"/>
      </w:pPr>
      <w:hyperlink r:id="rId173" w:tooltip="C:Data3GPPExtractsR2-2100229_Stg 2 Running CR_38.300_NR-NTN-solutions.docx" w:history="1">
        <w:r w:rsidR="00226679" w:rsidRPr="00066886">
          <w:rPr>
            <w:rStyle w:val="Hyperlink"/>
          </w:rPr>
          <w:t>R2-210</w:t>
        </w:r>
        <w:r w:rsidR="00226679" w:rsidRPr="00066886">
          <w:rPr>
            <w:rStyle w:val="Hyperlink"/>
          </w:rPr>
          <w:t>0</w:t>
        </w:r>
        <w:r w:rsidR="00226679" w:rsidRPr="00066886">
          <w:rPr>
            <w:rStyle w:val="Hyperlink"/>
          </w:rPr>
          <w:t>229</w:t>
        </w:r>
      </w:hyperlink>
      <w:r w:rsidR="00226679">
        <w:tab/>
        <w:t>Stage 2 Running CR 38.300 NR-NTN</w:t>
      </w:r>
      <w:r w:rsidR="00226679">
        <w:tab/>
        <w:t>THALES</w:t>
      </w:r>
      <w:r w:rsidR="00226679">
        <w:tab/>
        <w:t>draftCR</w:t>
      </w:r>
      <w:r w:rsidR="00226679">
        <w:tab/>
        <w:t>Rel-17</w:t>
      </w:r>
      <w:r w:rsidR="00226679">
        <w:tab/>
        <w:t>38.300</w:t>
      </w:r>
      <w:r w:rsidR="00226679">
        <w:tab/>
        <w:t>16.4.0</w:t>
      </w:r>
      <w:r w:rsidR="00226679">
        <w:tab/>
        <w:t>NR_NTN_solutions</w:t>
      </w:r>
    </w:p>
    <w:p w14:paraId="035283A2" w14:textId="18ACB99E" w:rsidR="00EF4474" w:rsidRDefault="00EF4474" w:rsidP="0056380F">
      <w:pPr>
        <w:pStyle w:val="Doc-text2"/>
        <w:numPr>
          <w:ilvl w:val="0"/>
          <w:numId w:val="14"/>
        </w:numPr>
      </w:pPr>
      <w:r>
        <w:t>Thales informs that also RAN3 is working on this and specifically on the architectural aspects</w:t>
      </w:r>
    </w:p>
    <w:p w14:paraId="53CDC934" w14:textId="4EA3D34A" w:rsidR="00EF4474" w:rsidRDefault="00EF4474" w:rsidP="0056380F">
      <w:pPr>
        <w:pStyle w:val="Doc-text2"/>
        <w:numPr>
          <w:ilvl w:val="0"/>
          <w:numId w:val="14"/>
        </w:numPr>
      </w:pPr>
      <w:r>
        <w:t>Ericsson thinks the part in 4.x could be moved to 16.x. VC/Thales indicate that the current split was also suggested by the TS rapporteur</w:t>
      </w:r>
    </w:p>
    <w:p w14:paraId="7DEDAC40" w14:textId="75C8982B" w:rsidR="00EF4474" w:rsidRDefault="00EF4474" w:rsidP="0056380F">
      <w:pPr>
        <w:pStyle w:val="Doc-text2"/>
        <w:numPr>
          <w:ilvl w:val="0"/>
          <w:numId w:val="14"/>
        </w:numPr>
      </w:pPr>
      <w:r>
        <w:t>Mediatek is fine to endorse it</w:t>
      </w:r>
    </w:p>
    <w:p w14:paraId="21F60272" w14:textId="2FF7A216" w:rsidR="00EF4474" w:rsidRDefault="00EF4474" w:rsidP="0056380F">
      <w:pPr>
        <w:pStyle w:val="Doc-text2"/>
        <w:numPr>
          <w:ilvl w:val="0"/>
          <w:numId w:val="14"/>
        </w:numPr>
      </w:pPr>
      <w:r>
        <w:t>VC/Ericsson wonder about the NTN payload definition. Ericsson also wonders about the definition of HAPS</w:t>
      </w:r>
    </w:p>
    <w:p w14:paraId="5F7BEB1D" w14:textId="612FEFB1" w:rsidR="00EF4474" w:rsidRDefault="00EF4474" w:rsidP="0056380F">
      <w:pPr>
        <w:pStyle w:val="Doc-text2"/>
        <w:numPr>
          <w:ilvl w:val="0"/>
          <w:numId w:val="14"/>
        </w:numPr>
      </w:pPr>
      <w:r>
        <w:t xml:space="preserve">Ericsson/Nokia are ok not endorse it right now. </w:t>
      </w:r>
    </w:p>
    <w:p w14:paraId="5EB25EB7" w14:textId="59160367" w:rsidR="00EF4474" w:rsidRDefault="00EF4474" w:rsidP="0056380F">
      <w:pPr>
        <w:pStyle w:val="Doc-text2"/>
        <w:numPr>
          <w:ilvl w:val="0"/>
          <w:numId w:val="14"/>
        </w:numPr>
      </w:pPr>
      <w:r>
        <w:t xml:space="preserve">Thales informs that RAN3 is also discussing the </w:t>
      </w:r>
      <w:r w:rsidR="001F0479">
        <w:t>definition of NTN and NTN payload</w:t>
      </w:r>
    </w:p>
    <w:p w14:paraId="681C20F4" w14:textId="2AB112FF" w:rsidR="002F717F" w:rsidRDefault="00B42048" w:rsidP="0056380F">
      <w:pPr>
        <w:pStyle w:val="Doc-text2"/>
        <w:numPr>
          <w:ilvl w:val="0"/>
          <w:numId w:val="11"/>
        </w:numPr>
      </w:pPr>
      <w:r>
        <w:t>C</w:t>
      </w:r>
      <w:r w:rsidR="001F0479">
        <w:t>ome back in the next GTW session and decide how to progress</w:t>
      </w:r>
    </w:p>
    <w:p w14:paraId="070B395D" w14:textId="77777777" w:rsidR="00EF4474" w:rsidRPr="00EF4474" w:rsidRDefault="00EF4474" w:rsidP="001F0479">
      <w:pPr>
        <w:pStyle w:val="Doc-text2"/>
        <w:ind w:left="0" w:firstLine="0"/>
      </w:pPr>
    </w:p>
    <w:p w14:paraId="3737729F" w14:textId="2F828C48" w:rsidR="002F717F" w:rsidRDefault="002F717F" w:rsidP="002F717F">
      <w:pPr>
        <w:pStyle w:val="EmailDiscussion"/>
      </w:pPr>
      <w:r>
        <w:t>[POST113-e][102][NTN] Stage 2 running CR (Thales)</w:t>
      </w:r>
    </w:p>
    <w:p w14:paraId="653513A1" w14:textId="5BAD830D" w:rsidR="002F717F" w:rsidRDefault="002F717F" w:rsidP="002F717F">
      <w:pPr>
        <w:pStyle w:val="EmailDiscussion2"/>
      </w:pPr>
      <w:r>
        <w:tab/>
        <w:t>Scope: Continue the discussion on the Stage 2 running CR also reflecting new meeting agreements</w:t>
      </w:r>
    </w:p>
    <w:p w14:paraId="403EE779" w14:textId="746D54C6" w:rsidR="002F717F" w:rsidRDefault="002F717F" w:rsidP="002F717F">
      <w:pPr>
        <w:pStyle w:val="EmailDiscussion2"/>
      </w:pPr>
      <w:r>
        <w:tab/>
        <w:t xml:space="preserve">Intended outcome: endorsed Stage 2 running CR in </w:t>
      </w:r>
      <w:r>
        <w:rPr>
          <w:shd w:val="clear" w:color="auto" w:fill="FFFFFF"/>
        </w:rPr>
        <w:t>R2-2102049</w:t>
      </w:r>
    </w:p>
    <w:p w14:paraId="4842DA95" w14:textId="77777777" w:rsidR="002F717F" w:rsidRPr="005F2894" w:rsidRDefault="002F717F" w:rsidP="002F717F">
      <w:pPr>
        <w:pStyle w:val="EmailDiscussion2"/>
      </w:pPr>
      <w:r>
        <w:tab/>
        <w:t>Deadline: Short</w:t>
      </w:r>
    </w:p>
    <w:p w14:paraId="0A84478C" w14:textId="77777777" w:rsidR="00226679" w:rsidRDefault="00226679" w:rsidP="00226679">
      <w:pPr>
        <w:pStyle w:val="Comments"/>
      </w:pPr>
    </w:p>
    <w:p w14:paraId="2A824F1A" w14:textId="4A190EFB" w:rsidR="002F717F" w:rsidRDefault="002F717F" w:rsidP="002F717F">
      <w:pPr>
        <w:pStyle w:val="Doc-title"/>
      </w:pPr>
      <w:r w:rsidRPr="002F717F">
        <w:rPr>
          <w:rStyle w:val="Hyperlink"/>
          <w:highlight w:val="yellow"/>
        </w:rPr>
        <w:t>R2-2102049</w:t>
      </w:r>
      <w:r>
        <w:tab/>
        <w:t>Stage 2 Running CR 38.300 NR-NTN</w:t>
      </w:r>
      <w:r>
        <w:tab/>
        <w:t>THALES</w:t>
      </w:r>
      <w:r>
        <w:tab/>
        <w:t>draftCR</w:t>
      </w:r>
      <w:r>
        <w:tab/>
        <w:t>Rel-17</w:t>
      </w:r>
      <w:r>
        <w:tab/>
        <w:t>38.300</w:t>
      </w:r>
      <w:r>
        <w:tab/>
        <w:t>16.4.0</w:t>
      </w:r>
      <w:r>
        <w:tab/>
        <w:t>NR_NTN_solutions</w:t>
      </w:r>
    </w:p>
    <w:p w14:paraId="215A347B" w14:textId="77777777" w:rsidR="002F717F" w:rsidRDefault="002F717F" w:rsidP="00226679">
      <w:pPr>
        <w:pStyle w:val="Comments"/>
      </w:pPr>
    </w:p>
    <w:p w14:paraId="0B9D93B0" w14:textId="77777777" w:rsidR="002F717F" w:rsidRDefault="002F717F" w:rsidP="00226679">
      <w:pPr>
        <w:pStyle w:val="Comments"/>
      </w:pPr>
    </w:p>
    <w:p w14:paraId="0FB98E8B" w14:textId="22998627" w:rsidR="00226679" w:rsidRPr="00226679" w:rsidRDefault="00226679" w:rsidP="00226679">
      <w:pPr>
        <w:pStyle w:val="Comments"/>
      </w:pPr>
      <w:r>
        <w:t>Stage 3 Running CRs</w:t>
      </w:r>
    </w:p>
    <w:p w14:paraId="5B90D4CE" w14:textId="2A4393A7" w:rsidR="00AD172B" w:rsidRDefault="00732363" w:rsidP="00AD172B">
      <w:pPr>
        <w:pStyle w:val="Doc-title"/>
      </w:pPr>
      <w:hyperlink r:id="rId174" w:tooltip="C:Data3GPPExtracts38331_draftCR_R2-2100540_Running Stage-3 NTN.docx" w:history="1">
        <w:r w:rsidR="00AD172B" w:rsidRPr="00066886">
          <w:rPr>
            <w:rStyle w:val="Hyperlink"/>
          </w:rPr>
          <w:t>R2-2100540</w:t>
        </w:r>
      </w:hyperlink>
      <w:r w:rsidR="00AD172B">
        <w:tab/>
        <w:t>Stage-3 running RRC CR for NTN Rel-17</w:t>
      </w:r>
      <w:r w:rsidR="00AD172B">
        <w:tab/>
        <w:t>Ericsson</w:t>
      </w:r>
      <w:r w:rsidR="00AD172B">
        <w:tab/>
        <w:t>draftCR</w:t>
      </w:r>
      <w:r w:rsidR="00AD172B">
        <w:tab/>
        <w:t>Rel-16</w:t>
      </w:r>
      <w:r w:rsidR="00AD172B">
        <w:tab/>
        <w:t>38.331</w:t>
      </w:r>
      <w:r w:rsidR="00AD172B">
        <w:tab/>
        <w:t>16.3.1</w:t>
      </w:r>
      <w:r w:rsidR="00AD172B">
        <w:tab/>
        <w:t>NR_NTN_solutions-Core</w:t>
      </w:r>
    </w:p>
    <w:p w14:paraId="6632863E" w14:textId="77777777" w:rsidR="002F717F" w:rsidRDefault="002F717F" w:rsidP="002F717F">
      <w:pPr>
        <w:pStyle w:val="Doc-text2"/>
      </w:pPr>
    </w:p>
    <w:p w14:paraId="445E3A2F" w14:textId="6F1AB6E9" w:rsidR="002F717F" w:rsidRDefault="002F717F" w:rsidP="002F717F">
      <w:pPr>
        <w:pStyle w:val="EmailDiscussion"/>
      </w:pPr>
      <w:r>
        <w:t>[POST113-e][103][NTN] RRC running CR (Ericsson)</w:t>
      </w:r>
    </w:p>
    <w:p w14:paraId="6DEAF93C" w14:textId="4895CE6C" w:rsidR="002F717F" w:rsidRDefault="002F717F" w:rsidP="002F717F">
      <w:pPr>
        <w:pStyle w:val="EmailDiscussion2"/>
      </w:pPr>
      <w:r>
        <w:tab/>
        <w:t>Scope: Continue the discussion on the RRC running CR also reflecting new meeting agreements</w:t>
      </w:r>
    </w:p>
    <w:p w14:paraId="6A685CAB" w14:textId="5FDB12C1" w:rsidR="002F717F" w:rsidRDefault="002F717F" w:rsidP="002F717F">
      <w:pPr>
        <w:pStyle w:val="EmailDiscussion2"/>
      </w:pPr>
      <w:r>
        <w:tab/>
        <w:t xml:space="preserve">Intended outcome: endorsed </w:t>
      </w:r>
      <w:r w:rsidR="005F11B1">
        <w:t>RRC</w:t>
      </w:r>
      <w:r>
        <w:t xml:space="preserve"> running CR in </w:t>
      </w:r>
      <w:r>
        <w:rPr>
          <w:shd w:val="clear" w:color="auto" w:fill="FFFFFF"/>
        </w:rPr>
        <w:t>R2-2102050</w:t>
      </w:r>
    </w:p>
    <w:p w14:paraId="40B7FF49" w14:textId="77777777" w:rsidR="002F717F" w:rsidRPr="005F2894" w:rsidRDefault="002F717F" w:rsidP="002F717F">
      <w:pPr>
        <w:pStyle w:val="EmailDiscussion2"/>
      </w:pPr>
      <w:r>
        <w:tab/>
        <w:t>Deadline: Short</w:t>
      </w:r>
    </w:p>
    <w:p w14:paraId="6DC97453" w14:textId="77777777" w:rsidR="002F717F" w:rsidRDefault="002F717F" w:rsidP="002F717F">
      <w:pPr>
        <w:pStyle w:val="Comments"/>
      </w:pPr>
    </w:p>
    <w:p w14:paraId="64808811" w14:textId="43761811" w:rsidR="002F717F" w:rsidRDefault="002F717F" w:rsidP="002F717F">
      <w:pPr>
        <w:pStyle w:val="Doc-title"/>
      </w:pPr>
      <w:r w:rsidRPr="002F717F">
        <w:rPr>
          <w:rStyle w:val="Hyperlink"/>
          <w:highlight w:val="yellow"/>
        </w:rPr>
        <w:t>R2-2102050</w:t>
      </w:r>
      <w:r>
        <w:tab/>
      </w:r>
      <w:r w:rsidR="005D0D03">
        <w:t>Stage-3 running RRC CR for NTN Rel-17</w:t>
      </w:r>
      <w:r w:rsidR="005D0D03">
        <w:tab/>
        <w:t>Ericsson</w:t>
      </w:r>
      <w:r w:rsidR="005D0D03">
        <w:tab/>
        <w:t>draftCR</w:t>
      </w:r>
      <w:r w:rsidR="005D0D03">
        <w:tab/>
        <w:t>Rel-16</w:t>
      </w:r>
      <w:r w:rsidR="005D0D03">
        <w:tab/>
        <w:t>38.331</w:t>
      </w:r>
      <w:r w:rsidR="005D0D03">
        <w:tab/>
        <w:t>16.3.1</w:t>
      </w:r>
      <w:r w:rsidR="005D0D03">
        <w:tab/>
        <w:t>NR_NTN_solutions-Core</w:t>
      </w:r>
    </w:p>
    <w:p w14:paraId="3B54EEE9" w14:textId="77777777" w:rsidR="002F717F" w:rsidRPr="002F717F" w:rsidRDefault="002F717F" w:rsidP="002F717F">
      <w:pPr>
        <w:pStyle w:val="Doc-text2"/>
      </w:pPr>
    </w:p>
    <w:p w14:paraId="2FB12CF5" w14:textId="77777777" w:rsidR="00226679" w:rsidRDefault="00732363" w:rsidP="00226679">
      <w:pPr>
        <w:pStyle w:val="Doc-title"/>
      </w:pPr>
      <w:hyperlink r:id="rId175" w:tooltip="C:Data3GPPExtractsR2-2101198_Running CR to 38.304 for NTN.docx" w:history="1">
        <w:r w:rsidR="00226679" w:rsidRPr="00066886">
          <w:rPr>
            <w:rStyle w:val="Hyperlink"/>
          </w:rPr>
          <w:t>R2-2101198</w:t>
        </w:r>
      </w:hyperlink>
      <w:r w:rsidR="00226679">
        <w:tab/>
        <w:t>Running CR to 38.304 for NTN</w:t>
      </w:r>
      <w:r w:rsidR="00226679">
        <w:tab/>
        <w:t>ZTE corporation, Sanechips</w:t>
      </w:r>
      <w:r w:rsidR="00226679">
        <w:tab/>
        <w:t>draftCR</w:t>
      </w:r>
      <w:r w:rsidR="00226679">
        <w:tab/>
        <w:t>Rel-17</w:t>
      </w:r>
      <w:r w:rsidR="00226679">
        <w:tab/>
        <w:t>38.304</w:t>
      </w:r>
      <w:r w:rsidR="00226679">
        <w:tab/>
        <w:t>16.3.0</w:t>
      </w:r>
      <w:r w:rsidR="00226679">
        <w:tab/>
        <w:t>NR_NTN_solutions-Core</w:t>
      </w:r>
    </w:p>
    <w:p w14:paraId="60BD6158" w14:textId="77777777" w:rsidR="002F717F" w:rsidRDefault="002F717F" w:rsidP="002F717F">
      <w:pPr>
        <w:pStyle w:val="Doc-text2"/>
      </w:pPr>
    </w:p>
    <w:p w14:paraId="770E504E" w14:textId="05C7932B" w:rsidR="002F717F" w:rsidRDefault="002F717F" w:rsidP="002F717F">
      <w:pPr>
        <w:pStyle w:val="EmailDiscussion"/>
      </w:pPr>
      <w:r>
        <w:t>[POST113-e][104][NTN] 304 running CR (ZTE)</w:t>
      </w:r>
    </w:p>
    <w:p w14:paraId="7B2BBD03" w14:textId="3F1B7875" w:rsidR="002F717F" w:rsidRDefault="002F717F" w:rsidP="002F717F">
      <w:pPr>
        <w:pStyle w:val="EmailDiscussion2"/>
      </w:pPr>
      <w:r>
        <w:tab/>
        <w:t>Scope: Continue the discussion on the 304 running CR also reflecting new meeting agreements</w:t>
      </w:r>
    </w:p>
    <w:p w14:paraId="57FF25E2" w14:textId="198EF2A8" w:rsidR="002F717F" w:rsidRDefault="002F717F" w:rsidP="002F717F">
      <w:pPr>
        <w:pStyle w:val="EmailDiscussion2"/>
      </w:pPr>
      <w:r>
        <w:tab/>
        <w:t xml:space="preserve">Intended outcome: endorsed </w:t>
      </w:r>
      <w:r w:rsidR="005F11B1">
        <w:t>304</w:t>
      </w:r>
      <w:r>
        <w:t xml:space="preserve"> running CR in </w:t>
      </w:r>
      <w:r>
        <w:rPr>
          <w:shd w:val="clear" w:color="auto" w:fill="FFFFFF"/>
        </w:rPr>
        <w:t>R2-2102051</w:t>
      </w:r>
    </w:p>
    <w:p w14:paraId="725D2A70" w14:textId="77777777" w:rsidR="002F717F" w:rsidRPr="005F2894" w:rsidRDefault="002F717F" w:rsidP="002F717F">
      <w:pPr>
        <w:pStyle w:val="EmailDiscussion2"/>
      </w:pPr>
      <w:r>
        <w:tab/>
        <w:t>Deadline: Short</w:t>
      </w:r>
    </w:p>
    <w:p w14:paraId="7B31F4A2" w14:textId="77777777" w:rsidR="002F717F" w:rsidRDefault="002F717F" w:rsidP="002F717F">
      <w:pPr>
        <w:pStyle w:val="Comments"/>
      </w:pPr>
    </w:p>
    <w:p w14:paraId="4682E50F" w14:textId="4DA6FB56" w:rsidR="002F717F" w:rsidRDefault="002F717F" w:rsidP="002F717F">
      <w:pPr>
        <w:pStyle w:val="Doc-title"/>
      </w:pPr>
      <w:r w:rsidRPr="002F717F">
        <w:rPr>
          <w:rStyle w:val="Hyperlink"/>
          <w:highlight w:val="yellow"/>
        </w:rPr>
        <w:t>R2-2102051</w:t>
      </w:r>
      <w:r>
        <w:tab/>
      </w:r>
      <w:r w:rsidR="005D0D03">
        <w:t>Running CR to 38.304 for NTN</w:t>
      </w:r>
      <w:r w:rsidR="005D0D03">
        <w:tab/>
        <w:t>ZTE corporation, Sanechips</w:t>
      </w:r>
      <w:r w:rsidR="005D0D03">
        <w:tab/>
        <w:t>draftCR</w:t>
      </w:r>
      <w:r w:rsidR="005D0D03">
        <w:tab/>
        <w:t>Rel-17</w:t>
      </w:r>
      <w:r w:rsidR="005D0D03">
        <w:tab/>
        <w:t>38.304</w:t>
      </w:r>
      <w:r w:rsidR="005D0D03">
        <w:tab/>
        <w:t>16.3.0</w:t>
      </w:r>
      <w:r w:rsidR="005D0D03">
        <w:tab/>
        <w:t>NR_NTN_solutions-Core</w:t>
      </w:r>
    </w:p>
    <w:p w14:paraId="5C4C52B8" w14:textId="77777777" w:rsidR="002F717F" w:rsidRPr="002F717F" w:rsidRDefault="002F717F" w:rsidP="002F717F">
      <w:pPr>
        <w:pStyle w:val="Doc-text2"/>
      </w:pPr>
    </w:p>
    <w:p w14:paraId="5D44F0C4" w14:textId="77777777" w:rsidR="00226679" w:rsidRDefault="00732363" w:rsidP="00226679">
      <w:pPr>
        <w:pStyle w:val="Doc-title"/>
      </w:pPr>
      <w:hyperlink r:id="rId176" w:tooltip="C:Data3GPPExtractsR2-2101577 (R17 NTN WI AI 8.10.2) NTN MAC running CR.docx" w:history="1">
        <w:r w:rsidR="00226679" w:rsidRPr="00066886">
          <w:rPr>
            <w:rStyle w:val="Hyperlink"/>
          </w:rPr>
          <w:t>R2-2101577</w:t>
        </w:r>
      </w:hyperlink>
      <w:r w:rsidR="00226679">
        <w:tab/>
        <w:t>Stage 3 running CR 38.321</w:t>
      </w:r>
      <w:r w:rsidR="00226679">
        <w:tab/>
        <w:t>InterDigital</w:t>
      </w:r>
      <w:r w:rsidR="00226679">
        <w:tab/>
        <w:t>discussion</w:t>
      </w:r>
      <w:r w:rsidR="00226679">
        <w:tab/>
        <w:t>Rel-17</w:t>
      </w:r>
      <w:r w:rsidR="00226679">
        <w:tab/>
        <w:t>NR_NTN_solutions-Core</w:t>
      </w:r>
      <w:r w:rsidR="00226679">
        <w:tab/>
        <w:t>Late</w:t>
      </w:r>
    </w:p>
    <w:p w14:paraId="294F2B82" w14:textId="7387B5F8" w:rsidR="00226679" w:rsidRPr="00226679" w:rsidRDefault="00226679" w:rsidP="0056380F">
      <w:pPr>
        <w:pStyle w:val="Doc-text2"/>
        <w:numPr>
          <w:ilvl w:val="0"/>
          <w:numId w:val="11"/>
        </w:numPr>
      </w:pPr>
      <w:r>
        <w:t xml:space="preserve">moved here </w:t>
      </w:r>
      <w:r w:rsidR="00E3021C">
        <w:t>from 8.10.2.1</w:t>
      </w:r>
    </w:p>
    <w:p w14:paraId="2354A78E" w14:textId="77777777" w:rsidR="005F789E" w:rsidRDefault="005F789E" w:rsidP="00CB538C">
      <w:pPr>
        <w:pStyle w:val="Doc-text2"/>
        <w:ind w:left="0" w:firstLine="0"/>
      </w:pPr>
    </w:p>
    <w:p w14:paraId="1ADFC2F4" w14:textId="1FF2E836" w:rsidR="002F717F" w:rsidRDefault="002F717F" w:rsidP="002F717F">
      <w:pPr>
        <w:pStyle w:val="EmailDiscussion"/>
      </w:pPr>
      <w:r>
        <w:t>[POST113-e][105][NTN] MAC running CR (Interdigital)</w:t>
      </w:r>
    </w:p>
    <w:p w14:paraId="1546D2CD" w14:textId="0B3BEBD5" w:rsidR="002F717F" w:rsidRDefault="002F717F" w:rsidP="002F717F">
      <w:pPr>
        <w:pStyle w:val="EmailDiscussion2"/>
      </w:pPr>
      <w:r>
        <w:tab/>
        <w:t>Scope: Continue the discussion on the MAC running CR also reflecting new meeting agreements</w:t>
      </w:r>
    </w:p>
    <w:p w14:paraId="5911B2E0" w14:textId="3E4AF76F" w:rsidR="002F717F" w:rsidRDefault="002F717F" w:rsidP="002F717F">
      <w:pPr>
        <w:pStyle w:val="EmailDiscussion2"/>
      </w:pPr>
      <w:r>
        <w:tab/>
        <w:t xml:space="preserve">Intended outcome: endorsed </w:t>
      </w:r>
      <w:r w:rsidR="005F11B1">
        <w:t>MAC</w:t>
      </w:r>
      <w:r>
        <w:t xml:space="preserve"> running CR in </w:t>
      </w:r>
      <w:r>
        <w:rPr>
          <w:shd w:val="clear" w:color="auto" w:fill="FFFFFF"/>
        </w:rPr>
        <w:t>R2-21020</w:t>
      </w:r>
      <w:r w:rsidR="005D0D03">
        <w:rPr>
          <w:shd w:val="clear" w:color="auto" w:fill="FFFFFF"/>
        </w:rPr>
        <w:t>52</w:t>
      </w:r>
    </w:p>
    <w:p w14:paraId="17082241" w14:textId="77777777" w:rsidR="002F717F" w:rsidRPr="005F2894" w:rsidRDefault="002F717F" w:rsidP="002F717F">
      <w:pPr>
        <w:pStyle w:val="EmailDiscussion2"/>
      </w:pPr>
      <w:r>
        <w:tab/>
        <w:t>Deadline: Short</w:t>
      </w:r>
    </w:p>
    <w:p w14:paraId="2E16DA27" w14:textId="77777777" w:rsidR="002F717F" w:rsidRDefault="002F717F" w:rsidP="002F717F">
      <w:pPr>
        <w:pStyle w:val="Comments"/>
      </w:pPr>
    </w:p>
    <w:p w14:paraId="3DBBC909" w14:textId="1810D4A5" w:rsidR="002F717F" w:rsidRDefault="005D0D03" w:rsidP="002F717F">
      <w:pPr>
        <w:pStyle w:val="Doc-title"/>
      </w:pPr>
      <w:r w:rsidRPr="005D0D03">
        <w:rPr>
          <w:rStyle w:val="Hyperlink"/>
          <w:highlight w:val="yellow"/>
        </w:rPr>
        <w:t>R2-210</w:t>
      </w:r>
      <w:r w:rsidR="002F717F" w:rsidRPr="005D0D03">
        <w:rPr>
          <w:rStyle w:val="Hyperlink"/>
          <w:highlight w:val="yellow"/>
        </w:rPr>
        <w:t>2</w:t>
      </w:r>
      <w:r w:rsidRPr="005D0D03">
        <w:rPr>
          <w:rStyle w:val="Hyperlink"/>
          <w:highlight w:val="yellow"/>
        </w:rPr>
        <w:t>052</w:t>
      </w:r>
      <w:r w:rsidR="002F717F">
        <w:tab/>
      </w:r>
      <w:r>
        <w:t>Stage 3 running CR 38.321</w:t>
      </w:r>
      <w:r>
        <w:tab/>
        <w:t>InterDigital</w:t>
      </w:r>
      <w:r>
        <w:tab/>
        <w:t>discussion</w:t>
      </w:r>
      <w:r>
        <w:tab/>
        <w:t>R</w:t>
      </w:r>
      <w:r>
        <w:t>el-17</w:t>
      </w:r>
      <w:r>
        <w:tab/>
        <w:t>NR_NTN_solutions-Core</w:t>
      </w:r>
    </w:p>
    <w:p w14:paraId="3FC59B33" w14:textId="77777777" w:rsidR="002F717F" w:rsidRDefault="002F717F" w:rsidP="00CB538C">
      <w:pPr>
        <w:pStyle w:val="Doc-text2"/>
        <w:ind w:left="0" w:firstLine="0"/>
      </w:pPr>
    </w:p>
    <w:p w14:paraId="01ACB7C0" w14:textId="69D300C4" w:rsidR="005F789E" w:rsidRDefault="005F789E" w:rsidP="005F789E">
      <w:pPr>
        <w:pStyle w:val="Comments"/>
      </w:pPr>
      <w:r>
        <w:t>Withdrawn</w:t>
      </w:r>
    </w:p>
    <w:p w14:paraId="04FABD0F" w14:textId="77777777" w:rsidR="005F789E" w:rsidRDefault="00732363" w:rsidP="005F789E">
      <w:pPr>
        <w:pStyle w:val="Doc-title"/>
      </w:pPr>
      <w:hyperlink r:id="rId177" w:tooltip="C:Data3GPPExtractsR2-2100331 [DRAFT]Reply LS on geographical fixed Cell ID.docx" w:history="1">
        <w:r w:rsidR="005F789E" w:rsidRPr="00066886">
          <w:rPr>
            <w:rStyle w:val="Hyperlink"/>
          </w:rPr>
          <w:t>R2-2100331</w:t>
        </w:r>
      </w:hyperlink>
      <w:r w:rsidR="005F789E">
        <w:tab/>
        <w:t>[Draft] Reply LS on SA WG2 assumptions from conclusion of study on architecture aspects for using satellite access in 5G</w:t>
      </w:r>
      <w:r w:rsidR="005F789E">
        <w:tab/>
        <w:t>CATT</w:t>
      </w:r>
      <w:r w:rsidR="005F789E">
        <w:tab/>
        <w:t>LS out</w:t>
      </w:r>
      <w:r w:rsidR="005F789E">
        <w:tab/>
        <w:t>Rel-17</w:t>
      </w:r>
      <w:r w:rsidR="005F789E">
        <w:tab/>
        <w:t>NR_NTN_solutions-Core, 5GSAT_ARCH</w:t>
      </w:r>
      <w:r w:rsidR="005F789E">
        <w:tab/>
        <w:t>To:RAN3, SA2</w:t>
      </w:r>
      <w:r w:rsidR="005F789E">
        <w:tab/>
        <w:t>Cc:SA3-LI, SA5</w:t>
      </w:r>
    </w:p>
    <w:p w14:paraId="2233A06C" w14:textId="77777777" w:rsidR="005F789E" w:rsidRPr="00AC1114" w:rsidRDefault="005F789E" w:rsidP="0056380F">
      <w:pPr>
        <w:pStyle w:val="Doc-text2"/>
        <w:numPr>
          <w:ilvl w:val="0"/>
          <w:numId w:val="11"/>
        </w:numPr>
      </w:pPr>
      <w:r>
        <w:t>Withdrawn</w:t>
      </w:r>
    </w:p>
    <w:p w14:paraId="393A3B65" w14:textId="77777777" w:rsidR="005F789E" w:rsidRDefault="00732363" w:rsidP="005F789E">
      <w:pPr>
        <w:pStyle w:val="Doc-title"/>
      </w:pPr>
      <w:hyperlink r:id="rId178" w:tooltip="C:Data3GPPExtractsR2-2101199_Understanding on the AN-PDB and PER targets for satellite access.docx" w:history="1">
        <w:r w:rsidR="005F789E" w:rsidRPr="00066886">
          <w:rPr>
            <w:rStyle w:val="Hyperlink"/>
          </w:rPr>
          <w:t>R2-2101199</w:t>
        </w:r>
      </w:hyperlink>
      <w:r w:rsidR="005F789E">
        <w:tab/>
        <w:t>Understanding on the AN-PDB and PER targets for satellite access</w:t>
      </w:r>
      <w:r w:rsidR="005F789E">
        <w:tab/>
        <w:t>ZTE corporation, Sanechips</w:t>
      </w:r>
      <w:r w:rsidR="005F789E">
        <w:tab/>
        <w:t>discussion</w:t>
      </w:r>
      <w:r w:rsidR="005F789E">
        <w:tab/>
        <w:t>Rel-17</w:t>
      </w:r>
      <w:r w:rsidR="005F789E">
        <w:tab/>
        <w:t>NR_NTN_solutions-Core</w:t>
      </w:r>
    </w:p>
    <w:p w14:paraId="0A057054" w14:textId="77777777" w:rsidR="005F789E" w:rsidRPr="00F70A29" w:rsidRDefault="005F789E" w:rsidP="0056380F">
      <w:pPr>
        <w:pStyle w:val="Doc-text2"/>
        <w:numPr>
          <w:ilvl w:val="0"/>
          <w:numId w:val="11"/>
        </w:numPr>
      </w:pPr>
      <w:r>
        <w:t>Withdrawn</w:t>
      </w:r>
    </w:p>
    <w:p w14:paraId="7CD7FC66" w14:textId="77777777" w:rsidR="005F789E" w:rsidRPr="005F789E" w:rsidRDefault="005F789E" w:rsidP="005F789E">
      <w:pPr>
        <w:pStyle w:val="Comments"/>
      </w:pPr>
    </w:p>
    <w:p w14:paraId="40CDC3F6" w14:textId="77777777" w:rsidR="00AD172B" w:rsidRDefault="00AD172B" w:rsidP="00AD172B">
      <w:pPr>
        <w:pStyle w:val="Heading3"/>
      </w:pPr>
      <w:r>
        <w:t>8.10.2</w:t>
      </w:r>
      <w:r>
        <w:tab/>
        <w:t>User Plane</w:t>
      </w:r>
    </w:p>
    <w:p w14:paraId="30E385F7" w14:textId="19E900BE" w:rsidR="00AD172B" w:rsidRDefault="00732363" w:rsidP="00AD172B">
      <w:pPr>
        <w:pStyle w:val="Doc-title"/>
      </w:pPr>
      <w:hyperlink r:id="rId179" w:tooltip="C:Data3GPPExtractsR2-2101576 (R17 NTN WI AI 8.10.2) MAC Open Issues.docx" w:history="1">
        <w:r w:rsidR="00AD172B" w:rsidRPr="00066886">
          <w:rPr>
            <w:rStyle w:val="Hyperlink"/>
          </w:rPr>
          <w:t>R2-2101576</w:t>
        </w:r>
      </w:hyperlink>
      <w:r w:rsidR="00AD172B">
        <w:tab/>
        <w:t>MAC open issues</w:t>
      </w:r>
      <w:r w:rsidR="00AD172B">
        <w:tab/>
        <w:t>InterDigital</w:t>
      </w:r>
      <w:r w:rsidR="00AD172B">
        <w:tab/>
        <w:t>discussion</w:t>
      </w:r>
      <w:r w:rsidR="00AD172B">
        <w:tab/>
        <w:t>Rel-17</w:t>
      </w:r>
      <w:r w:rsidR="00AD172B">
        <w:tab/>
        <w:t>NR_NTN_solutions-Core</w:t>
      </w:r>
      <w:r w:rsidR="00AD172B">
        <w:tab/>
        <w:t>Late</w:t>
      </w:r>
    </w:p>
    <w:p w14:paraId="78C5D583" w14:textId="77777777" w:rsidR="00AD172B" w:rsidRDefault="00AD172B" w:rsidP="00AD172B">
      <w:pPr>
        <w:pStyle w:val="Heading4"/>
      </w:pPr>
      <w:r>
        <w:lastRenderedPageBreak/>
        <w:t>8.10.2.1</w:t>
      </w:r>
      <w:r>
        <w:tab/>
        <w:t>RACH aspects</w:t>
      </w:r>
    </w:p>
    <w:p w14:paraId="01E23494" w14:textId="77777777" w:rsidR="003D64AD" w:rsidRDefault="003D64AD" w:rsidP="003D64AD">
      <w:pPr>
        <w:pStyle w:val="Doc-title"/>
      </w:pPr>
    </w:p>
    <w:p w14:paraId="5E07BD86" w14:textId="3598D61E" w:rsidR="003D64AD" w:rsidRDefault="003D64AD" w:rsidP="003D64AD">
      <w:pPr>
        <w:pStyle w:val="Comments"/>
      </w:pPr>
      <w:r>
        <w:t>RA type selection</w:t>
      </w:r>
      <w:r w:rsidR="00144F0D">
        <w:t xml:space="preserve"> and TA report</w:t>
      </w:r>
    </w:p>
    <w:p w14:paraId="39A36FF5" w14:textId="77777777" w:rsidR="00144F0D" w:rsidRDefault="00144F0D" w:rsidP="00144F0D">
      <w:pPr>
        <w:pStyle w:val="Doc-title"/>
      </w:pPr>
      <w:hyperlink r:id="rId180" w:tooltip="C:Data3GPPExtractsR2-2100998 Remaining issues on RACH in NTN.DOC" w:history="1">
        <w:r w:rsidRPr="00066886">
          <w:rPr>
            <w:rStyle w:val="Hyperlink"/>
          </w:rPr>
          <w:t>R2-21</w:t>
        </w:r>
        <w:r w:rsidRPr="00066886">
          <w:rPr>
            <w:rStyle w:val="Hyperlink"/>
          </w:rPr>
          <w:t>0</w:t>
        </w:r>
        <w:r w:rsidRPr="00066886">
          <w:rPr>
            <w:rStyle w:val="Hyperlink"/>
          </w:rPr>
          <w:t>0998</w:t>
        </w:r>
      </w:hyperlink>
      <w:r>
        <w:tab/>
        <w:t>Remaining issues on RACH in NTN</w:t>
      </w:r>
      <w:r>
        <w:tab/>
        <w:t>Huawei, HiSilicon</w:t>
      </w:r>
      <w:r>
        <w:tab/>
        <w:t>discussion</w:t>
      </w:r>
      <w:r>
        <w:tab/>
        <w:t>Rel-17</w:t>
      </w:r>
      <w:r>
        <w:tab/>
        <w:t>NR_NTN_solutions-Core</w:t>
      </w:r>
    </w:p>
    <w:p w14:paraId="141B5867" w14:textId="77777777" w:rsidR="00144F0D" w:rsidRDefault="00144F0D" w:rsidP="00144F0D">
      <w:pPr>
        <w:pStyle w:val="Doc-title"/>
        <w:ind w:left="0" w:firstLine="0"/>
        <w:rPr>
          <w:rStyle w:val="Hyperlink"/>
        </w:rPr>
      </w:pPr>
    </w:p>
    <w:p w14:paraId="3D4E1CB3" w14:textId="2D9C124E" w:rsidR="00144F0D" w:rsidRDefault="00144F0D" w:rsidP="00144F0D">
      <w:pPr>
        <w:pStyle w:val="EmailDiscussion"/>
      </w:pPr>
      <w:r>
        <w:t>[POST113-e][10</w:t>
      </w:r>
      <w:r w:rsidR="002F717F">
        <w:t>6</w:t>
      </w:r>
      <w:r>
        <w:t>][NTN] RA type selection and TA report (Huawei)</w:t>
      </w:r>
    </w:p>
    <w:p w14:paraId="78AFD99D" w14:textId="40F9C382" w:rsidR="00144F0D" w:rsidRDefault="00144F0D" w:rsidP="00144F0D">
      <w:pPr>
        <w:pStyle w:val="EmailDiscussion2"/>
      </w:pPr>
      <w:r>
        <w:tab/>
        <w:t>Scope: Based on RAN2#113-e contributions, discuss:</w:t>
      </w:r>
      <w:r>
        <w:tab/>
      </w:r>
    </w:p>
    <w:p w14:paraId="3317C7F6" w14:textId="06145B7D" w:rsidR="00144F0D" w:rsidRDefault="00144F0D" w:rsidP="0056380F">
      <w:pPr>
        <w:pStyle w:val="EmailDiscussion2"/>
        <w:numPr>
          <w:ilvl w:val="1"/>
          <w:numId w:val="14"/>
        </w:numPr>
      </w:pPr>
      <w:r>
        <w:t>RA type selection</w:t>
      </w:r>
    </w:p>
    <w:p w14:paraId="59D972C2" w14:textId="56068A2C" w:rsidR="00144F0D" w:rsidRDefault="00144F0D" w:rsidP="0056380F">
      <w:pPr>
        <w:pStyle w:val="EmailDiscussion2"/>
        <w:numPr>
          <w:ilvl w:val="1"/>
          <w:numId w:val="14"/>
        </w:numPr>
      </w:pPr>
      <w:r>
        <w:t>TA report</w:t>
      </w:r>
    </w:p>
    <w:p w14:paraId="0D3C4D08" w14:textId="762945B8" w:rsidR="00144F0D" w:rsidRDefault="00144F0D" w:rsidP="00144F0D">
      <w:pPr>
        <w:pStyle w:val="EmailDiscussion2"/>
      </w:pPr>
      <w:r>
        <w:tab/>
        <w:t>Intended outcome: email discussion summary</w:t>
      </w:r>
    </w:p>
    <w:p w14:paraId="5D63DC15" w14:textId="2C6B2D7A" w:rsidR="00144F0D" w:rsidRDefault="00144F0D" w:rsidP="00144F0D">
      <w:pPr>
        <w:pStyle w:val="EmailDiscussion2"/>
      </w:pPr>
      <w:r>
        <w:tab/>
        <w:t>Deadline: Long</w:t>
      </w:r>
    </w:p>
    <w:p w14:paraId="6B4E36DA" w14:textId="77777777" w:rsidR="002F717F" w:rsidRPr="005F2894" w:rsidRDefault="002F717F" w:rsidP="00144F0D">
      <w:pPr>
        <w:pStyle w:val="EmailDiscussion2"/>
      </w:pPr>
    </w:p>
    <w:p w14:paraId="6BDDF6B3" w14:textId="77777777" w:rsidR="00144F0D" w:rsidRPr="00144F0D" w:rsidRDefault="00144F0D" w:rsidP="00144F0D">
      <w:pPr>
        <w:pStyle w:val="Doc-text2"/>
      </w:pPr>
    </w:p>
    <w:p w14:paraId="41A11EDA" w14:textId="415EF6F7" w:rsidR="003D64AD" w:rsidRPr="003D64AD" w:rsidRDefault="003D64AD" w:rsidP="009D4809">
      <w:pPr>
        <w:pStyle w:val="Doc-title"/>
      </w:pPr>
      <w:hyperlink r:id="rId181" w:tooltip="C:Data3GPPExtractsR2-2100158 - Discussion on RACH in NTN.doc" w:history="1">
        <w:r w:rsidRPr="00066886">
          <w:rPr>
            <w:rStyle w:val="Hyperlink"/>
          </w:rPr>
          <w:t>R2-2100158</w:t>
        </w:r>
      </w:hyperlink>
      <w:r>
        <w:tab/>
        <w:t>Discussion on RACH in NTN</w:t>
      </w:r>
      <w:r>
        <w:tab/>
        <w:t>OPPO</w:t>
      </w:r>
      <w:r>
        <w:tab/>
        <w:t>discussion</w:t>
      </w:r>
      <w:r>
        <w:tab/>
        <w:t>Rel-17</w:t>
      </w:r>
      <w:r>
        <w:tab/>
        <w:t>NR_NTN_solutions-Core</w:t>
      </w:r>
    </w:p>
    <w:p w14:paraId="45E46735" w14:textId="5FD85722" w:rsidR="003D64AD" w:rsidRDefault="003D64AD" w:rsidP="003D64AD">
      <w:pPr>
        <w:pStyle w:val="Doc-title"/>
        <w:rPr>
          <w:rStyle w:val="Hyperlink"/>
        </w:rPr>
      </w:pPr>
      <w:hyperlink r:id="rId182" w:tooltip="C:Data3GPPExtractsR2-2101048 Discussion on 2-step RACH adaptation in NTN.docx" w:history="1">
        <w:r w:rsidRPr="00066886">
          <w:rPr>
            <w:rStyle w:val="Hyperlink"/>
          </w:rPr>
          <w:t>R2-2101048</w:t>
        </w:r>
      </w:hyperlink>
      <w:r>
        <w:tab/>
        <w:t>Discussion on 2-Step RACH adaptation in NTN</w:t>
      </w:r>
      <w:r>
        <w:tab/>
        <w:t>Nokia, Nokia Shanghai Bell</w:t>
      </w:r>
      <w:r>
        <w:tab/>
        <w:t>discussion</w:t>
      </w:r>
      <w:r>
        <w:tab/>
        <w:t>Rel-17</w:t>
      </w:r>
      <w:r>
        <w:tab/>
        <w:t>NR_NTN_solutions-Core</w:t>
      </w:r>
      <w:r>
        <w:tab/>
      </w:r>
      <w:hyperlink r:id="rId183" w:tooltip="C:Data3GPPExtractsR2-2009981 Discussion on 2-step RACH adaptation in NTN.docx" w:history="1">
        <w:r w:rsidRPr="00066886">
          <w:rPr>
            <w:rStyle w:val="Hyperlink"/>
          </w:rPr>
          <w:t>R2-2009981</w:t>
        </w:r>
      </w:hyperlink>
    </w:p>
    <w:p w14:paraId="55082DE3" w14:textId="517AC8B4" w:rsidR="00144F0D" w:rsidRPr="00144F0D" w:rsidRDefault="00144F0D" w:rsidP="00144F0D">
      <w:pPr>
        <w:pStyle w:val="Doc-title"/>
      </w:pPr>
      <w:hyperlink r:id="rId184" w:tooltip="C:Data3GPPExtractsR2-2101125 Considerations on RA type selection and switching in NTN.docx" w:history="1">
        <w:r w:rsidRPr="00066886">
          <w:rPr>
            <w:rStyle w:val="Hyperlink"/>
          </w:rPr>
          <w:t>R2-21</w:t>
        </w:r>
        <w:r w:rsidRPr="00066886">
          <w:rPr>
            <w:rStyle w:val="Hyperlink"/>
          </w:rPr>
          <w:t>0</w:t>
        </w:r>
        <w:r w:rsidRPr="00066886">
          <w:rPr>
            <w:rStyle w:val="Hyperlink"/>
          </w:rPr>
          <w:t>1125</w:t>
        </w:r>
      </w:hyperlink>
      <w:r>
        <w:tab/>
        <w:t>Considerations on RA type selection and switching in NTN</w:t>
      </w:r>
      <w:r>
        <w:tab/>
        <w:t>Lenovo, Motorola Mobility</w:t>
      </w:r>
      <w:r>
        <w:tab/>
        <w:t>discussion</w:t>
      </w:r>
      <w:r>
        <w:tab/>
        <w:t>Rel-17</w:t>
      </w:r>
    </w:p>
    <w:p w14:paraId="3D6BD8FB" w14:textId="77777777" w:rsidR="009D4809" w:rsidRDefault="009D4809" w:rsidP="009D4809">
      <w:pPr>
        <w:pStyle w:val="Doc-title"/>
      </w:pPr>
      <w:hyperlink r:id="rId185" w:tooltip="C:Data3GPPExtractsR2-2101582_Discussion on random access aspects_r1.docx" w:history="1">
        <w:r w:rsidRPr="00066886">
          <w:rPr>
            <w:rStyle w:val="Hyperlink"/>
          </w:rPr>
          <w:t>R2-2101582</w:t>
        </w:r>
      </w:hyperlink>
      <w:r>
        <w:tab/>
        <w:t>Discussion on random access aspects</w:t>
      </w:r>
      <w:r>
        <w:tab/>
        <w:t>LG Electronics Inc.</w:t>
      </w:r>
      <w:r>
        <w:tab/>
        <w:t>discussion</w:t>
      </w:r>
      <w:r>
        <w:tab/>
        <w:t>NR_NTN_solutions-Core</w:t>
      </w:r>
    </w:p>
    <w:p w14:paraId="5C40E173" w14:textId="12435DA2" w:rsidR="009D4809" w:rsidRPr="009D4809" w:rsidRDefault="003D64AD" w:rsidP="009D4809">
      <w:pPr>
        <w:pStyle w:val="Doc-title"/>
      </w:pPr>
      <w:hyperlink r:id="rId186" w:tooltip="C:Data3GPPExtractsR2-2101584 Considerations on Random Access in NTN.doc" w:history="1">
        <w:r w:rsidRPr="00066886">
          <w:rPr>
            <w:rStyle w:val="Hyperlink"/>
          </w:rPr>
          <w:t>R2-2101584</w:t>
        </w:r>
      </w:hyperlink>
      <w:r>
        <w:tab/>
        <w:t>Considerations on Random Access in NTN</w:t>
      </w:r>
      <w:r>
        <w:tab/>
        <w:t>ZTE Corporation, Sanechips</w:t>
      </w:r>
      <w:r>
        <w:tab/>
        <w:t>discussion</w:t>
      </w:r>
      <w:r>
        <w:tab/>
        <w:t>Rel-17</w:t>
      </w:r>
    </w:p>
    <w:p w14:paraId="2E9BCF92" w14:textId="77777777" w:rsidR="003D64AD" w:rsidRDefault="003D64AD" w:rsidP="003D64AD">
      <w:pPr>
        <w:pStyle w:val="Doc-title"/>
      </w:pPr>
      <w:hyperlink r:id="rId187" w:tooltip="C:Data3GPPExtractsR2-2101790_NTN 2-step RACH selection enhancements.docx" w:history="1">
        <w:r w:rsidRPr="00066886">
          <w:rPr>
            <w:rStyle w:val="Hyperlink"/>
          </w:rPr>
          <w:t>R2-2101790</w:t>
        </w:r>
      </w:hyperlink>
      <w:r>
        <w:tab/>
        <w:t>NTN 2-step RACH selection enhancements</w:t>
      </w:r>
      <w:r>
        <w:tab/>
        <w:t>Convida Wireless</w:t>
      </w:r>
      <w:r>
        <w:tab/>
        <w:t>discussion</w:t>
      </w:r>
      <w:r>
        <w:tab/>
        <w:t>Rel-17</w:t>
      </w:r>
      <w:r>
        <w:tab/>
        <w:t>NR_NTN_solutions-Core</w:t>
      </w:r>
    </w:p>
    <w:p w14:paraId="0F230F0D" w14:textId="77777777" w:rsidR="00144F0D" w:rsidRDefault="00144F0D" w:rsidP="00144F0D">
      <w:pPr>
        <w:pStyle w:val="Doc-title"/>
      </w:pPr>
      <w:hyperlink r:id="rId188" w:tooltip="C:Data3GPPExtracts._R2-2101823 UE calculated TA report_final.docx" w:history="1">
        <w:r w:rsidRPr="00066886">
          <w:rPr>
            <w:rStyle w:val="Hyperlink"/>
          </w:rPr>
          <w:t>R2-2101823</w:t>
        </w:r>
      </w:hyperlink>
      <w:r>
        <w:tab/>
        <w:t>UE calculated TA report</w:t>
      </w:r>
      <w:r>
        <w:tab/>
        <w:t>Asia Pacific Telecom, FGI</w:t>
      </w:r>
      <w:r>
        <w:tab/>
        <w:t>discussion</w:t>
      </w:r>
    </w:p>
    <w:p w14:paraId="53842242" w14:textId="7DED48D7" w:rsidR="00144F0D" w:rsidRPr="00144F0D" w:rsidRDefault="00144F0D" w:rsidP="0056380F">
      <w:pPr>
        <w:pStyle w:val="Doc-text2"/>
        <w:numPr>
          <w:ilvl w:val="0"/>
          <w:numId w:val="11"/>
        </w:numPr>
      </w:pPr>
      <w:r>
        <w:t>moved here from 8.10.2.2</w:t>
      </w:r>
    </w:p>
    <w:p w14:paraId="2C72DF4C" w14:textId="77777777" w:rsidR="003D64AD" w:rsidRDefault="003D64AD" w:rsidP="003D64AD">
      <w:pPr>
        <w:pStyle w:val="Doc-title"/>
      </w:pPr>
      <w:hyperlink r:id="rId189" w:tooltip="C:Data3GPPExtracts._R2-2101833 Enhancements on RACH in NTN_final.docx" w:history="1">
        <w:r w:rsidRPr="00066886">
          <w:rPr>
            <w:rStyle w:val="Hyperlink"/>
          </w:rPr>
          <w:t>R2-2101833</w:t>
        </w:r>
      </w:hyperlink>
      <w:r>
        <w:tab/>
        <w:t>Enhancements on RACH in NTN</w:t>
      </w:r>
      <w:r>
        <w:tab/>
        <w:t>Asia Pacific Telecom, FGI</w:t>
      </w:r>
      <w:r>
        <w:tab/>
        <w:t>discussion</w:t>
      </w:r>
    </w:p>
    <w:p w14:paraId="40EA5A4A" w14:textId="77777777" w:rsidR="003D64AD" w:rsidRDefault="003D64AD" w:rsidP="003D64AD">
      <w:pPr>
        <w:pStyle w:val="Comments"/>
      </w:pPr>
    </w:p>
    <w:p w14:paraId="69FE9A84" w14:textId="477C383A" w:rsidR="003D64AD" w:rsidRPr="003D64AD" w:rsidRDefault="003D64AD" w:rsidP="003D64AD">
      <w:pPr>
        <w:pStyle w:val="Comments"/>
      </w:pPr>
      <w:r>
        <w:t>Other</w:t>
      </w:r>
    </w:p>
    <w:p w14:paraId="653906FD" w14:textId="4AD5D562" w:rsidR="00CB538C" w:rsidRDefault="00732363" w:rsidP="00B31F29">
      <w:pPr>
        <w:pStyle w:val="Doc-title"/>
      </w:pPr>
      <w:hyperlink r:id="rId190" w:tooltip="C:Data3GPPExtractsR2-2100178 TA related issues.doc" w:history="1">
        <w:r w:rsidR="00CB538C" w:rsidRPr="00066886">
          <w:rPr>
            <w:rStyle w:val="Hyperlink"/>
          </w:rPr>
          <w:t>R2-2100178</w:t>
        </w:r>
      </w:hyperlink>
      <w:r w:rsidR="00CB538C">
        <w:tab/>
        <w:t>TA related issues</w:t>
      </w:r>
      <w:r w:rsidR="00CB538C">
        <w:tab/>
        <w:t>Beijing Xiaomi Mobile Software</w:t>
      </w:r>
      <w:r w:rsidR="00CB538C">
        <w:tab/>
        <w:t>discussion</w:t>
      </w:r>
      <w:r w:rsidR="00CB538C">
        <w:tab/>
        <w:t>Rel-17</w:t>
      </w:r>
    </w:p>
    <w:p w14:paraId="3D90881B" w14:textId="72923DE3" w:rsidR="00AD172B" w:rsidRDefault="00732363" w:rsidP="00AD172B">
      <w:pPr>
        <w:pStyle w:val="Doc-title"/>
      </w:pPr>
      <w:hyperlink r:id="rId191" w:tooltip="C:Data3GPPExtractsR2-2100251_For8.10.2.1_RACH_Aspects_ObservationsProposals_Samsung.doc" w:history="1">
        <w:r w:rsidR="00AD172B" w:rsidRPr="00066886">
          <w:rPr>
            <w:rStyle w:val="Hyperlink"/>
          </w:rPr>
          <w:t>R2-2100251</w:t>
        </w:r>
      </w:hyperlink>
      <w:r w:rsidR="00AD172B">
        <w:tab/>
        <w:t xml:space="preserve">RACH Aspects for an NTN- Observations and Proposals  </w:t>
      </w:r>
      <w:r w:rsidR="00AD172B">
        <w:tab/>
        <w:t>Samsung Research America</w:t>
      </w:r>
      <w:r w:rsidR="00AD172B">
        <w:tab/>
        <w:t>discussion</w:t>
      </w:r>
      <w:r w:rsidR="00AD172B">
        <w:tab/>
        <w:t>Rel-17</w:t>
      </w:r>
    </w:p>
    <w:p w14:paraId="1DE7DCBC" w14:textId="4ECF69B8" w:rsidR="00AD172B" w:rsidRDefault="00732363" w:rsidP="00AD172B">
      <w:pPr>
        <w:pStyle w:val="Doc-title"/>
      </w:pPr>
      <w:hyperlink r:id="rId192" w:tooltip="C:Data3GPPExtractsR2-2100379.docx" w:history="1">
        <w:r w:rsidR="00AD172B" w:rsidRPr="00066886">
          <w:rPr>
            <w:rStyle w:val="Hyperlink"/>
          </w:rPr>
          <w:t>R2-2100379</w:t>
        </w:r>
      </w:hyperlink>
      <w:r w:rsidR="00AD172B">
        <w:tab/>
        <w:t>Pre-compensation for NTN</w:t>
      </w:r>
      <w:r w:rsidR="00AD172B">
        <w:tab/>
        <w:t>Intel Corporation</w:t>
      </w:r>
      <w:r w:rsidR="00AD172B">
        <w:tab/>
        <w:t>discussion</w:t>
      </w:r>
      <w:r w:rsidR="00AD172B">
        <w:tab/>
        <w:t>Rel-17</w:t>
      </w:r>
      <w:r w:rsidR="00AD172B">
        <w:tab/>
        <w:t>NR_NTN_solutions-Core</w:t>
      </w:r>
    </w:p>
    <w:p w14:paraId="630BE625" w14:textId="17C388D5" w:rsidR="00AD172B" w:rsidRDefault="00732363" w:rsidP="00AD172B">
      <w:pPr>
        <w:pStyle w:val="Doc-title"/>
      </w:pPr>
      <w:hyperlink r:id="rId193" w:tooltip="C:Data3GPPExtractsR2-2100415.docx" w:history="1">
        <w:r w:rsidR="00AD172B" w:rsidRPr="00066886">
          <w:rPr>
            <w:rStyle w:val="Hyperlink"/>
          </w:rPr>
          <w:t>R2-2100415</w:t>
        </w:r>
      </w:hyperlink>
      <w:r w:rsidR="00AD172B">
        <w:tab/>
        <w:t>Considerations on RACH procedure enhancements in NTN</w:t>
      </w:r>
      <w:r w:rsidR="00AD172B">
        <w:tab/>
        <w:t>CAICT</w:t>
      </w:r>
      <w:r w:rsidR="00AD172B">
        <w:tab/>
        <w:t>discussion</w:t>
      </w:r>
    </w:p>
    <w:p w14:paraId="5A890F14" w14:textId="76A0BFA2" w:rsidR="00AD172B" w:rsidRDefault="00732363" w:rsidP="00AD172B">
      <w:pPr>
        <w:pStyle w:val="Doc-title"/>
      </w:pPr>
      <w:hyperlink r:id="rId194" w:tooltip="C:Data3GPPExtractsR2-2100663.doc" w:history="1">
        <w:r w:rsidR="00AD172B" w:rsidRPr="00066886">
          <w:rPr>
            <w:rStyle w:val="Hyperlink"/>
          </w:rPr>
          <w:t>R2-2100663</w:t>
        </w:r>
      </w:hyperlink>
      <w:r w:rsidR="00AD172B">
        <w:tab/>
        <w:t>Discussion on Random Access in NTN</w:t>
      </w:r>
      <w:r w:rsidR="00AD172B">
        <w:tab/>
        <w:t>Spreadtrum Communications</w:t>
      </w:r>
      <w:r w:rsidR="00AD172B">
        <w:tab/>
        <w:t>discussion</w:t>
      </w:r>
      <w:r w:rsidR="00AD172B">
        <w:tab/>
        <w:t>Rel-17</w:t>
      </w:r>
      <w:r w:rsidR="00AD172B">
        <w:tab/>
        <w:t>NR_NTN_solutions-Core</w:t>
      </w:r>
    </w:p>
    <w:p w14:paraId="1C3CF8EC" w14:textId="55BCE624" w:rsidR="00B31F29" w:rsidRPr="00B31F29" w:rsidRDefault="00732363" w:rsidP="00B31F29">
      <w:pPr>
        <w:pStyle w:val="Doc-title"/>
      </w:pPr>
      <w:hyperlink r:id="rId195" w:tooltip="C:Data3GPPExtractsR2-2100740.doc" w:history="1">
        <w:r w:rsidR="00B31F29" w:rsidRPr="00066886">
          <w:rPr>
            <w:rStyle w:val="Hyperlink"/>
          </w:rPr>
          <w:t>R2-2100740</w:t>
        </w:r>
      </w:hyperlink>
      <w:r w:rsidR="00B31F29">
        <w:tab/>
        <w:t>Details of the start offset in Random Access procedure</w:t>
      </w:r>
      <w:r w:rsidR="00B31F29">
        <w:tab/>
        <w:t>Qualcomm Incorporated</w:t>
      </w:r>
      <w:r w:rsidR="00B31F29">
        <w:tab/>
        <w:t>discussion</w:t>
      </w:r>
      <w:r w:rsidR="00B31F29">
        <w:tab/>
        <w:t>Rel-17</w:t>
      </w:r>
      <w:r w:rsidR="00B31F29">
        <w:tab/>
        <w:t>NR_NTN_solutions-Core</w:t>
      </w:r>
    </w:p>
    <w:p w14:paraId="41BB2DD7" w14:textId="759F2F27" w:rsidR="00AD172B" w:rsidRDefault="00732363" w:rsidP="00AD172B">
      <w:pPr>
        <w:pStyle w:val="Doc-title"/>
      </w:pPr>
      <w:hyperlink r:id="rId196" w:tooltip="C:Data3GPPExtractsR2-2100828_NTN_common_TA.doc" w:history="1">
        <w:r w:rsidR="00AD172B" w:rsidRPr="00066886">
          <w:rPr>
            <w:rStyle w:val="Hyperlink"/>
          </w:rPr>
          <w:t>R2-2100828</w:t>
        </w:r>
      </w:hyperlink>
      <w:r w:rsidR="00AD172B">
        <w:tab/>
        <w:t>Discussion on NTN TA pre-compensation</w:t>
      </w:r>
      <w:r w:rsidR="00AD172B">
        <w:tab/>
        <w:t>ITRI</w:t>
      </w:r>
      <w:r w:rsidR="00AD172B">
        <w:tab/>
        <w:t>discussion</w:t>
      </w:r>
      <w:r w:rsidR="00AD172B">
        <w:tab/>
        <w:t>NR_NTN_solutions-Core</w:t>
      </w:r>
    </w:p>
    <w:p w14:paraId="44DA773C" w14:textId="4DE6689A" w:rsidR="00AD172B" w:rsidRDefault="00732363" w:rsidP="00AD172B">
      <w:pPr>
        <w:pStyle w:val="Doc-title"/>
      </w:pPr>
      <w:hyperlink r:id="rId197" w:tooltip="C:Data3GPPExtracts._R2-2100884 On Preamble Ambiguity in NTN networks.docx" w:history="1">
        <w:r w:rsidR="00AD172B" w:rsidRPr="00066886">
          <w:rPr>
            <w:rStyle w:val="Hyperlink"/>
          </w:rPr>
          <w:t>R2-2100884</w:t>
        </w:r>
      </w:hyperlink>
      <w:r w:rsidR="00AD172B">
        <w:tab/>
        <w:t>On Preamble Ambiguity in Non Terrestrial Networks</w:t>
      </w:r>
      <w:r w:rsidR="00AD172B">
        <w:tab/>
        <w:t>Apple</w:t>
      </w:r>
      <w:r w:rsidR="00AD172B">
        <w:tab/>
        <w:t>discussion</w:t>
      </w:r>
      <w:r w:rsidR="00AD172B">
        <w:tab/>
        <w:t>Rel-17</w:t>
      </w:r>
      <w:r w:rsidR="00AD172B">
        <w:tab/>
        <w:t>NR_NTN_solutions-Core</w:t>
      </w:r>
    </w:p>
    <w:p w14:paraId="7DF6F4C8" w14:textId="37790FF0" w:rsidR="00AD172B" w:rsidRDefault="00732363" w:rsidP="00AD172B">
      <w:pPr>
        <w:pStyle w:val="Doc-title"/>
      </w:pPr>
      <w:hyperlink r:id="rId198" w:tooltip="C:Data3GPPExtractsR2-2101126 Preamble ambiguity for UE without TA pre-compensation capability (Revision of R2-2009861).docx" w:history="1">
        <w:r w:rsidR="00AD172B" w:rsidRPr="00066886">
          <w:rPr>
            <w:rStyle w:val="Hyperlink"/>
          </w:rPr>
          <w:t>R2-2101126</w:t>
        </w:r>
      </w:hyperlink>
      <w:r w:rsidR="00AD172B">
        <w:tab/>
        <w:t>Preamble ambiguity for UE without TA pre-compensation capability</w:t>
      </w:r>
      <w:r w:rsidR="00AD172B">
        <w:tab/>
        <w:t>Lenovo, Motorola Mobility</w:t>
      </w:r>
      <w:r w:rsidR="00AD172B">
        <w:tab/>
        <w:t>discussion</w:t>
      </w:r>
      <w:r w:rsidR="00AD172B">
        <w:tab/>
        <w:t>Rel-17</w:t>
      </w:r>
    </w:p>
    <w:p w14:paraId="1D141328" w14:textId="75FB1350" w:rsidR="00AD172B" w:rsidRDefault="00732363" w:rsidP="00AD172B">
      <w:pPr>
        <w:pStyle w:val="Doc-title"/>
      </w:pPr>
      <w:hyperlink r:id="rId199" w:tooltip="C:Data3GPPExtractsR2-2101404_Support UE with different pre-compensation capabilities.docx" w:history="1">
        <w:r w:rsidR="00AD172B" w:rsidRPr="00066886">
          <w:rPr>
            <w:rStyle w:val="Hyperlink"/>
          </w:rPr>
          <w:t>R2-2101404</w:t>
        </w:r>
      </w:hyperlink>
      <w:r w:rsidR="00AD172B">
        <w:tab/>
        <w:t>Support of UEs with different pre-compensation capabilities</w:t>
      </w:r>
      <w:r w:rsidR="00AD172B">
        <w:tab/>
        <w:t>NEC Telecom MODUS Ltd.</w:t>
      </w:r>
      <w:r w:rsidR="00AD172B">
        <w:tab/>
        <w:t>discussion</w:t>
      </w:r>
    </w:p>
    <w:p w14:paraId="262FB269" w14:textId="2A66B80E" w:rsidR="00AD172B" w:rsidRDefault="00732363" w:rsidP="00AD172B">
      <w:pPr>
        <w:pStyle w:val="Doc-title"/>
      </w:pPr>
      <w:hyperlink r:id="rId200" w:tooltip="C:Data3GPPExtractsR2-2101494 - On Random Access in NTNs.docx" w:history="1">
        <w:r w:rsidR="00AD172B" w:rsidRPr="00066886">
          <w:rPr>
            <w:rStyle w:val="Hyperlink"/>
          </w:rPr>
          <w:t>R2-2101494</w:t>
        </w:r>
      </w:hyperlink>
      <w:r w:rsidR="00AD172B">
        <w:tab/>
        <w:t>On Random Access in NTNs</w:t>
      </w:r>
      <w:r w:rsidR="00AD172B">
        <w:tab/>
        <w:t>Ericsson</w:t>
      </w:r>
      <w:r w:rsidR="00AD172B">
        <w:tab/>
        <w:t>discussion</w:t>
      </w:r>
      <w:r w:rsidR="00AD172B">
        <w:tab/>
        <w:t>Rel-17</w:t>
      </w:r>
      <w:r w:rsidR="00AD172B">
        <w:tab/>
        <w:t>NR_NTN_solutions-Core</w:t>
      </w:r>
    </w:p>
    <w:p w14:paraId="0EDC278F" w14:textId="753737CA" w:rsidR="00AD172B" w:rsidRDefault="00732363" w:rsidP="00AD172B">
      <w:pPr>
        <w:pStyle w:val="Doc-title"/>
      </w:pPr>
      <w:hyperlink r:id="rId201" w:tooltip="C:Data3GPPExtractsR2-2101575 (R17 NTN WI AI 8.10.2.1) RACH aspects.docx" w:history="1">
        <w:r w:rsidR="00AD172B" w:rsidRPr="00066886">
          <w:rPr>
            <w:rStyle w:val="Hyperlink"/>
          </w:rPr>
          <w:t>R2-2101575</w:t>
        </w:r>
      </w:hyperlink>
      <w:r w:rsidR="00AD172B">
        <w:tab/>
        <w:t>RACH aspects</w:t>
      </w:r>
      <w:r w:rsidR="00AD172B">
        <w:tab/>
        <w:t>InterDigital</w:t>
      </w:r>
      <w:r w:rsidR="00AD172B">
        <w:tab/>
        <w:t>discussion</w:t>
      </w:r>
      <w:r w:rsidR="00AD172B">
        <w:tab/>
        <w:t>Rel-17</w:t>
      </w:r>
      <w:r w:rsidR="00AD172B">
        <w:tab/>
        <w:t>NR_NTN_solutions-Core</w:t>
      </w:r>
    </w:p>
    <w:p w14:paraId="47DEFA37" w14:textId="77777777" w:rsidR="00CB538C" w:rsidRDefault="00CB538C" w:rsidP="00CB538C">
      <w:pPr>
        <w:pStyle w:val="Doc-text2"/>
      </w:pPr>
    </w:p>
    <w:p w14:paraId="7330A088" w14:textId="2B8B7CE4" w:rsidR="00CB538C" w:rsidRDefault="00CB538C" w:rsidP="00CB538C">
      <w:pPr>
        <w:pStyle w:val="Comments"/>
      </w:pPr>
      <w:r>
        <w:t>Withdrawn</w:t>
      </w:r>
    </w:p>
    <w:p w14:paraId="571B5B5F" w14:textId="49F70526" w:rsidR="00B31F29" w:rsidRDefault="00732363" w:rsidP="00B31F29">
      <w:pPr>
        <w:pStyle w:val="Doc-title"/>
      </w:pPr>
      <w:hyperlink r:id="rId202" w:tooltip="C:Data3GPPExtractsR2-2100333 Discussion on left issues of RACH in NR NTN.docx" w:history="1">
        <w:r w:rsidR="00CB538C" w:rsidRPr="00066886">
          <w:rPr>
            <w:rStyle w:val="Hyperlink"/>
          </w:rPr>
          <w:t>R2-2100333</w:t>
        </w:r>
      </w:hyperlink>
      <w:r w:rsidR="00CB538C">
        <w:tab/>
        <w:t>Discussion on left issues of RACH in NR NTN</w:t>
      </w:r>
      <w:r w:rsidR="00CB538C">
        <w:tab/>
        <w:t>CATT</w:t>
      </w:r>
      <w:r w:rsidR="00CB538C">
        <w:tab/>
        <w:t>discussion</w:t>
      </w:r>
      <w:r w:rsidR="00CB538C">
        <w:tab/>
        <w:t>Rel-17</w:t>
      </w:r>
      <w:r w:rsidR="00CB538C">
        <w:tab/>
        <w:t>NR_NTN_solutions-Core</w:t>
      </w:r>
      <w:r w:rsidR="00B31F29">
        <w:tab/>
      </w:r>
      <w:r w:rsidR="00CB538C">
        <w:t>Withdrawn</w:t>
      </w:r>
    </w:p>
    <w:p w14:paraId="7609B1EA" w14:textId="77777777" w:rsidR="00B31F29" w:rsidRDefault="00B31F29" w:rsidP="00B31F29">
      <w:pPr>
        <w:pStyle w:val="Doc-title"/>
      </w:pPr>
      <w:r w:rsidRPr="00066886">
        <w:rPr>
          <w:highlight w:val="yellow"/>
        </w:rPr>
        <w:t>R2-2101814</w:t>
      </w:r>
      <w:r>
        <w:tab/>
        <w:t>UE calculated TA report</w:t>
      </w:r>
      <w:r>
        <w:tab/>
        <w:t>Asia Pacific Telecom co. Ltd</w:t>
      </w:r>
      <w:r>
        <w:tab/>
        <w:t>discussion</w:t>
      </w:r>
      <w:r>
        <w:tab/>
        <w:t>Withdrawn</w:t>
      </w:r>
    </w:p>
    <w:p w14:paraId="4F8D2D25" w14:textId="77777777" w:rsidR="00B31F29" w:rsidRPr="00CB538C" w:rsidRDefault="00B31F29" w:rsidP="00B31F29">
      <w:pPr>
        <w:pStyle w:val="Doc-text2"/>
      </w:pPr>
    </w:p>
    <w:p w14:paraId="254F0DCE" w14:textId="77777777" w:rsidR="00AD172B" w:rsidRDefault="00AD172B" w:rsidP="00AD172B">
      <w:pPr>
        <w:pStyle w:val="Heading4"/>
      </w:pPr>
      <w:r>
        <w:lastRenderedPageBreak/>
        <w:t>8.10.2.2</w:t>
      </w:r>
      <w:r>
        <w:tab/>
        <w:t>Other MAC aspects</w:t>
      </w:r>
    </w:p>
    <w:p w14:paraId="64D15580" w14:textId="77777777" w:rsidR="00AD172B" w:rsidRDefault="00AD172B" w:rsidP="00AD172B">
      <w:pPr>
        <w:pStyle w:val="Comments"/>
      </w:pPr>
      <w:r>
        <w:t>Including the outcome of [Post112-e][152][NTN] UL scheduling enhancements (Oppo)</w:t>
      </w:r>
    </w:p>
    <w:p w14:paraId="2DC4FFF4" w14:textId="77777777" w:rsidR="008E5D15" w:rsidRDefault="008E5D15" w:rsidP="00226679">
      <w:pPr>
        <w:pStyle w:val="Doc-title"/>
      </w:pPr>
    </w:p>
    <w:p w14:paraId="799BFA86" w14:textId="6FE6D113" w:rsidR="008E5D15" w:rsidRDefault="008E5D15" w:rsidP="008E5D15">
      <w:pPr>
        <w:pStyle w:val="Comments"/>
      </w:pPr>
      <w:r>
        <w:t>UL scheduling</w:t>
      </w:r>
    </w:p>
    <w:p w14:paraId="22C6ADB2" w14:textId="709E713B" w:rsidR="00226679" w:rsidRDefault="00732363" w:rsidP="00226679">
      <w:pPr>
        <w:pStyle w:val="Doc-title"/>
      </w:pPr>
      <w:hyperlink r:id="rId203" w:tooltip="C:Data3GPPExtractsR2-2100161_Report of [Post112-e][152][NTN] UL scheduling enhancements_Rapporteur.doc" w:history="1">
        <w:r w:rsidR="00226679" w:rsidRPr="00066886">
          <w:rPr>
            <w:rStyle w:val="Hyperlink"/>
          </w:rPr>
          <w:t>R2-21</w:t>
        </w:r>
        <w:r w:rsidR="00226679" w:rsidRPr="00066886">
          <w:rPr>
            <w:rStyle w:val="Hyperlink"/>
          </w:rPr>
          <w:t>0</w:t>
        </w:r>
        <w:r w:rsidR="00226679" w:rsidRPr="00066886">
          <w:rPr>
            <w:rStyle w:val="Hyperlink"/>
          </w:rPr>
          <w:t>0161</w:t>
        </w:r>
      </w:hyperlink>
      <w:r w:rsidR="00226679">
        <w:tab/>
        <w:t>Report of [Post112-e][152][NTN] UL scheduling enhancements</w:t>
      </w:r>
      <w:r w:rsidR="00226679">
        <w:tab/>
        <w:t>OPPO</w:t>
      </w:r>
      <w:r w:rsidR="00226679">
        <w:tab/>
        <w:t>report</w:t>
      </w:r>
      <w:r w:rsidR="00226679">
        <w:tab/>
        <w:t>Rel-17</w:t>
      </w:r>
      <w:r w:rsidR="00226679">
        <w:tab/>
        <w:t>NR_NTN_solutions-Core</w:t>
      </w:r>
    </w:p>
    <w:p w14:paraId="040E6263" w14:textId="08A2E724" w:rsidR="003A3F31" w:rsidRDefault="003A3F31" w:rsidP="003A3F31">
      <w:pPr>
        <w:pStyle w:val="Comments"/>
      </w:pPr>
      <w:r>
        <w:t>Proposals with full consensus during the email discussion</w:t>
      </w:r>
    </w:p>
    <w:p w14:paraId="4B02366D" w14:textId="77777777" w:rsidR="003A3F31" w:rsidRDefault="003A3F31" w:rsidP="003A3F31">
      <w:pPr>
        <w:pStyle w:val="Comments"/>
      </w:pPr>
      <w:r>
        <w:t>Proposal 1</w:t>
      </w:r>
      <w:r>
        <w:tab/>
        <w:t>Both Type 1 and Type 2 configured grant are feasible in NTN.</w:t>
      </w:r>
    </w:p>
    <w:p w14:paraId="1E3E10C6" w14:textId="5C2C1C67" w:rsidR="000828E5" w:rsidRDefault="000828E5" w:rsidP="0056380F">
      <w:pPr>
        <w:pStyle w:val="Doc-text2"/>
        <w:numPr>
          <w:ilvl w:val="0"/>
          <w:numId w:val="11"/>
        </w:numPr>
      </w:pPr>
      <w:r>
        <w:t>Agreed</w:t>
      </w:r>
    </w:p>
    <w:p w14:paraId="1B828565" w14:textId="77777777" w:rsidR="003A3F31" w:rsidRDefault="003A3F31" w:rsidP="003A3F31">
      <w:pPr>
        <w:pStyle w:val="Comments"/>
      </w:pPr>
      <w:r>
        <w:t>Proposal 3</w:t>
      </w:r>
      <w:r>
        <w:tab/>
        <w:t>From RAN2’s perspective, no need to modify parameter periodicity of IE ConfiguredGrantConfig to support NTN.</w:t>
      </w:r>
    </w:p>
    <w:p w14:paraId="234A7D93" w14:textId="3E48F98A" w:rsidR="000828E5" w:rsidRDefault="000828E5" w:rsidP="0056380F">
      <w:pPr>
        <w:pStyle w:val="Doc-text2"/>
        <w:numPr>
          <w:ilvl w:val="0"/>
          <w:numId w:val="11"/>
        </w:numPr>
      </w:pPr>
      <w:r>
        <w:t>Agreed</w:t>
      </w:r>
    </w:p>
    <w:p w14:paraId="79443600" w14:textId="77777777" w:rsidR="003A3F31" w:rsidRDefault="003A3F31" w:rsidP="003A3F31">
      <w:pPr>
        <w:pStyle w:val="Comments"/>
      </w:pPr>
      <w:r>
        <w:t>Proposal 4</w:t>
      </w:r>
      <w:r>
        <w:tab/>
        <w:t>No need to modify maxNrofConfiguredGrantConfig-r16 and maxNrofConfiguredGrantConfigMAC-r16 to support NTN.</w:t>
      </w:r>
    </w:p>
    <w:p w14:paraId="1099FDB9" w14:textId="3E37EA5A" w:rsidR="000828E5" w:rsidRDefault="000828E5" w:rsidP="0056380F">
      <w:pPr>
        <w:pStyle w:val="Doc-text2"/>
        <w:numPr>
          <w:ilvl w:val="0"/>
          <w:numId w:val="11"/>
        </w:numPr>
      </w:pPr>
      <w:r>
        <w:t>Agreed</w:t>
      </w:r>
    </w:p>
    <w:p w14:paraId="2C349B24" w14:textId="3ECDF35D" w:rsidR="001F0479" w:rsidRDefault="003A3F31" w:rsidP="001F0479">
      <w:pPr>
        <w:pStyle w:val="Comments"/>
      </w:pPr>
      <w:r>
        <w:t>Proposal 5</w:t>
      </w:r>
      <w:r>
        <w:tab/>
        <w:t>RAN2 support configured grant in NTN for UL scheduling.</w:t>
      </w:r>
    </w:p>
    <w:p w14:paraId="2AB8FAF6" w14:textId="447382FB" w:rsidR="001F0479" w:rsidRDefault="001F0479" w:rsidP="0056380F">
      <w:pPr>
        <w:pStyle w:val="Doc-text2"/>
        <w:numPr>
          <w:ilvl w:val="0"/>
          <w:numId w:val="14"/>
        </w:numPr>
      </w:pPr>
      <w:r>
        <w:t>Samsung thinks this might consume a lot of resources</w:t>
      </w:r>
    </w:p>
    <w:p w14:paraId="300128DE" w14:textId="77777777" w:rsidR="003A3F31" w:rsidRDefault="003A3F31" w:rsidP="003A3F31">
      <w:pPr>
        <w:pStyle w:val="Comments"/>
      </w:pPr>
      <w:r>
        <w:t>Proposal 8</w:t>
      </w:r>
      <w:r>
        <w:tab/>
        <w:t>RAN2 support BSR over 2-step RACH in NTN for UL scheduling.</w:t>
      </w:r>
    </w:p>
    <w:p w14:paraId="7DFE1DF5" w14:textId="35460101" w:rsidR="001F0479" w:rsidRDefault="001F0479" w:rsidP="0056380F">
      <w:pPr>
        <w:pStyle w:val="Doc-text2"/>
        <w:numPr>
          <w:ilvl w:val="0"/>
          <w:numId w:val="14"/>
        </w:numPr>
      </w:pPr>
      <w:r>
        <w:t>LG thinks this is the same as in legacy</w:t>
      </w:r>
    </w:p>
    <w:p w14:paraId="37898B4A" w14:textId="77777777" w:rsidR="003A3F31" w:rsidRDefault="003A3F31" w:rsidP="003A3F31">
      <w:pPr>
        <w:pStyle w:val="Comments"/>
      </w:pPr>
      <w:r>
        <w:t>Proposal 9</w:t>
      </w:r>
      <w:r>
        <w:tab/>
        <w:t>UE in NTN can have both 2-step RACH and configured grant configurations at the same time.</w:t>
      </w:r>
    </w:p>
    <w:p w14:paraId="02264834" w14:textId="5B5CC766" w:rsidR="000828E5" w:rsidRDefault="000828E5" w:rsidP="0056380F">
      <w:pPr>
        <w:pStyle w:val="Doc-text2"/>
        <w:numPr>
          <w:ilvl w:val="0"/>
          <w:numId w:val="11"/>
        </w:numPr>
      </w:pPr>
      <w:r>
        <w:t>Agreed</w:t>
      </w:r>
    </w:p>
    <w:p w14:paraId="3B025949" w14:textId="77777777" w:rsidR="00226679" w:rsidRDefault="00226679" w:rsidP="00226679">
      <w:pPr>
        <w:pStyle w:val="Doc-title"/>
        <w:ind w:left="0" w:firstLine="0"/>
      </w:pPr>
    </w:p>
    <w:p w14:paraId="3D9DC3FA" w14:textId="4C8C7FC5" w:rsidR="003A3F31" w:rsidRPr="003A3F31" w:rsidRDefault="003A3F31" w:rsidP="003A3F31">
      <w:pPr>
        <w:pStyle w:val="Comments"/>
      </w:pPr>
      <w:r>
        <w:t>Other proposals</w:t>
      </w:r>
    </w:p>
    <w:p w14:paraId="4740039A" w14:textId="77777777" w:rsidR="003A3F31" w:rsidRDefault="003A3F31" w:rsidP="003A3F31">
      <w:pPr>
        <w:pStyle w:val="Comments"/>
      </w:pPr>
      <w:r>
        <w:t>Proposal 2</w:t>
      </w:r>
      <w:r>
        <w:tab/>
        <w:t>From RAN2’s perspective, no need for enhancement to reduce the signaling overhead on configuration as well as activation/deactivation of configured grant.</w:t>
      </w:r>
    </w:p>
    <w:p w14:paraId="501D6D68" w14:textId="77777777" w:rsidR="003A3F31" w:rsidRDefault="003A3F31" w:rsidP="003A3F31">
      <w:pPr>
        <w:pStyle w:val="Comments"/>
      </w:pPr>
      <w:r>
        <w:t>Proposal 6</w:t>
      </w:r>
      <w:r>
        <w:tab/>
        <w:t>Baseline is that BSR can be sent over 2-step RACH which is triggered by existing events, i.e. no spec impact. Whether to introduce a new trigger (e.g. BSR) for 2-step RACH can be futher studied.</w:t>
      </w:r>
    </w:p>
    <w:p w14:paraId="13FB0A92" w14:textId="77777777" w:rsidR="003A3F31" w:rsidRDefault="003A3F31" w:rsidP="003A3F31">
      <w:pPr>
        <w:pStyle w:val="Comments"/>
      </w:pPr>
      <w:r>
        <w:t>Proposal 7</w:t>
      </w:r>
      <w:r>
        <w:tab/>
        <w:t>limiting the use of 2-step RACH for BSR transmission can be up to network implementation. RAN2 can come back to this if new trigger for 2-step RACH is introduced.</w:t>
      </w:r>
    </w:p>
    <w:p w14:paraId="58D074CB" w14:textId="265CAB3E" w:rsidR="003A3F31" w:rsidRDefault="003A3F31" w:rsidP="003A3F31">
      <w:pPr>
        <w:pStyle w:val="Comments"/>
      </w:pPr>
      <w:r>
        <w:t>Proposal 10</w:t>
      </w:r>
      <w:r>
        <w:tab/>
        <w:t>For a UE configured with both CG and 2-step RACH, how the UE sends BSR can be further studied.</w:t>
      </w:r>
    </w:p>
    <w:p w14:paraId="11681282" w14:textId="3E1BDBEF" w:rsidR="00D87E17" w:rsidRDefault="00D87E17" w:rsidP="0056380F">
      <w:pPr>
        <w:pStyle w:val="Doc-text2"/>
        <w:numPr>
          <w:ilvl w:val="0"/>
          <w:numId w:val="14"/>
        </w:numPr>
      </w:pPr>
      <w:r>
        <w:t xml:space="preserve">Ericsson thinks this is already supported in legacy. </w:t>
      </w:r>
    </w:p>
    <w:p w14:paraId="4DD132D8" w14:textId="0B7BB14E" w:rsidR="00D87E17" w:rsidRDefault="00D87E17" w:rsidP="0056380F">
      <w:pPr>
        <w:pStyle w:val="Doc-text2"/>
        <w:numPr>
          <w:ilvl w:val="0"/>
          <w:numId w:val="14"/>
        </w:numPr>
      </w:pPr>
      <w:r>
        <w:t xml:space="preserve">Nokia thinks in NTN the delays are different, this cannot be left to UE implementation. </w:t>
      </w:r>
    </w:p>
    <w:p w14:paraId="234DA99F" w14:textId="7570F9A6" w:rsidR="00D87E17" w:rsidRDefault="00D87E17" w:rsidP="0056380F">
      <w:pPr>
        <w:pStyle w:val="Doc-text2"/>
        <w:numPr>
          <w:ilvl w:val="0"/>
          <w:numId w:val="14"/>
        </w:numPr>
      </w:pPr>
      <w:r>
        <w:t xml:space="preserve">QC thinks this depends on whether this is CBRA or CFRA 2-step RACH. </w:t>
      </w:r>
    </w:p>
    <w:p w14:paraId="363D786A" w14:textId="297B4BE7" w:rsidR="00F6528D" w:rsidRDefault="00F6528D" w:rsidP="0056380F">
      <w:pPr>
        <w:pStyle w:val="Doc-text2"/>
        <w:numPr>
          <w:ilvl w:val="0"/>
          <w:numId w:val="14"/>
        </w:numPr>
      </w:pPr>
      <w:r>
        <w:t xml:space="preserve">Ericsson thinks that in R16 we can configure </w:t>
      </w:r>
      <w:r w:rsidR="00B158A2">
        <w:t>that SR can be sent for</w:t>
      </w:r>
      <w:r w:rsidR="00B158A2" w:rsidRPr="00B158A2">
        <w:rPr>
          <w:rFonts w:eastAsia="DengXian" w:hint="eastAsia"/>
          <w:lang w:val="en-US"/>
        </w:rPr>
        <w:t xml:space="preserve"> </w:t>
      </w:r>
      <w:r w:rsidR="00B158A2">
        <w:rPr>
          <w:rFonts w:eastAsia="DengXian" w:hint="eastAsia"/>
          <w:lang w:val="en-US"/>
        </w:rPr>
        <w:t>certain LCHs when CG resource is considered as available</w:t>
      </w:r>
    </w:p>
    <w:p w14:paraId="796B531E" w14:textId="6D056826" w:rsidR="00F6528D" w:rsidRDefault="00F6528D" w:rsidP="0056380F">
      <w:pPr>
        <w:pStyle w:val="Doc-text2"/>
        <w:numPr>
          <w:ilvl w:val="0"/>
          <w:numId w:val="14"/>
        </w:numPr>
      </w:pPr>
      <w:r>
        <w:t>QC thinks we are talking about BSR not data.</w:t>
      </w:r>
    </w:p>
    <w:p w14:paraId="28906A05" w14:textId="77777777" w:rsidR="003A3F31" w:rsidRDefault="003A3F31" w:rsidP="003A3F31">
      <w:pPr>
        <w:pStyle w:val="Doc-text2"/>
      </w:pPr>
    </w:p>
    <w:p w14:paraId="44B675C2" w14:textId="26D05EB5" w:rsidR="001F0479" w:rsidRDefault="001F0479" w:rsidP="001F0479">
      <w:pPr>
        <w:pStyle w:val="Doc-text2"/>
        <w:pBdr>
          <w:top w:val="single" w:sz="4" w:space="1" w:color="auto"/>
          <w:left w:val="single" w:sz="4" w:space="4" w:color="auto"/>
          <w:bottom w:val="single" w:sz="4" w:space="1" w:color="auto"/>
          <w:right w:val="single" w:sz="4" w:space="4" w:color="auto"/>
        </w:pBdr>
      </w:pPr>
      <w:r>
        <w:t>Agreements:</w:t>
      </w:r>
    </w:p>
    <w:p w14:paraId="1061D40A" w14:textId="50488EA4" w:rsidR="001F0479" w:rsidRDefault="001F0479" w:rsidP="0056380F">
      <w:pPr>
        <w:pStyle w:val="Doc-text2"/>
        <w:numPr>
          <w:ilvl w:val="0"/>
          <w:numId w:val="15"/>
        </w:numPr>
        <w:pBdr>
          <w:top w:val="single" w:sz="4" w:space="1" w:color="auto"/>
          <w:left w:val="single" w:sz="4" w:space="4" w:color="auto"/>
          <w:bottom w:val="single" w:sz="4" w:space="1" w:color="auto"/>
          <w:right w:val="single" w:sz="4" w:space="4" w:color="auto"/>
        </w:pBdr>
      </w:pPr>
      <w:r>
        <w:t>Both Type 1 and Type 2 configured grant are feasible in NTN.</w:t>
      </w:r>
    </w:p>
    <w:p w14:paraId="141031A4" w14:textId="7EEB04C4" w:rsidR="001F0479" w:rsidRDefault="001F0479" w:rsidP="0056380F">
      <w:pPr>
        <w:pStyle w:val="Doc-text2"/>
        <w:numPr>
          <w:ilvl w:val="0"/>
          <w:numId w:val="15"/>
        </w:numPr>
        <w:pBdr>
          <w:top w:val="single" w:sz="4" w:space="1" w:color="auto"/>
          <w:left w:val="single" w:sz="4" w:space="4" w:color="auto"/>
          <w:bottom w:val="single" w:sz="4" w:space="1" w:color="auto"/>
          <w:right w:val="single" w:sz="4" w:space="4" w:color="auto"/>
        </w:pBdr>
      </w:pPr>
      <w:r>
        <w:t>From RAN2’s perspective, no need to modify parameter periodicity of IE ConfiguredGrantConfig to support NTN.</w:t>
      </w:r>
    </w:p>
    <w:p w14:paraId="4C4D2849" w14:textId="26969021" w:rsidR="001F0479" w:rsidRDefault="001F0479" w:rsidP="0056380F">
      <w:pPr>
        <w:pStyle w:val="Doc-text2"/>
        <w:numPr>
          <w:ilvl w:val="0"/>
          <w:numId w:val="15"/>
        </w:numPr>
        <w:pBdr>
          <w:top w:val="single" w:sz="4" w:space="1" w:color="auto"/>
          <w:left w:val="single" w:sz="4" w:space="4" w:color="auto"/>
          <w:bottom w:val="single" w:sz="4" w:space="1" w:color="auto"/>
          <w:right w:val="single" w:sz="4" w:space="4" w:color="auto"/>
        </w:pBdr>
      </w:pPr>
      <w:r>
        <w:t>No need to modify maxNrofConfiguredGrantConfig-r16 and maxNrofConfiguredGrantConfigMAC-r16 to support NTN.</w:t>
      </w:r>
    </w:p>
    <w:p w14:paraId="3560269F" w14:textId="33A06AF9" w:rsidR="001F0479" w:rsidRDefault="001F0479" w:rsidP="0056380F">
      <w:pPr>
        <w:pStyle w:val="Doc-text2"/>
        <w:numPr>
          <w:ilvl w:val="0"/>
          <w:numId w:val="15"/>
        </w:numPr>
        <w:pBdr>
          <w:top w:val="single" w:sz="4" w:space="1" w:color="auto"/>
          <w:left w:val="single" w:sz="4" w:space="4" w:color="auto"/>
          <w:bottom w:val="single" w:sz="4" w:space="1" w:color="auto"/>
          <w:right w:val="single" w:sz="4" w:space="4" w:color="auto"/>
        </w:pBdr>
      </w:pPr>
      <w:r>
        <w:t>UE in NTN can have both 2-step RACH and configured grant configurations at the same time.</w:t>
      </w:r>
    </w:p>
    <w:p w14:paraId="33090A5B" w14:textId="77777777" w:rsidR="001F0479" w:rsidRDefault="001F0479" w:rsidP="003A3F31">
      <w:pPr>
        <w:pStyle w:val="Doc-text2"/>
      </w:pPr>
    </w:p>
    <w:p w14:paraId="7CDF0E43" w14:textId="77777777" w:rsidR="001F0479" w:rsidRPr="003A3F31" w:rsidRDefault="001F0479" w:rsidP="003A3F31">
      <w:pPr>
        <w:pStyle w:val="Doc-text2"/>
      </w:pPr>
    </w:p>
    <w:p w14:paraId="456D54DE" w14:textId="77777777" w:rsidR="008E5D15" w:rsidRDefault="00732363" w:rsidP="008E5D15">
      <w:pPr>
        <w:pStyle w:val="Doc-title"/>
      </w:pPr>
      <w:hyperlink r:id="rId204" w:tooltip="C:Data3GPPExtractsR2-2100334 Discussion on UL Scheduling Enhancements in NR NTN.docx" w:history="1">
        <w:r w:rsidR="008E5D15" w:rsidRPr="00066886">
          <w:rPr>
            <w:rStyle w:val="Hyperlink"/>
          </w:rPr>
          <w:t>R2-2100334</w:t>
        </w:r>
      </w:hyperlink>
      <w:r w:rsidR="008E5D15">
        <w:tab/>
        <w:t>Discussion on UL Scheduling Enhancements in NR NTN</w:t>
      </w:r>
      <w:r w:rsidR="008E5D15">
        <w:tab/>
        <w:t>CATT</w:t>
      </w:r>
      <w:r w:rsidR="008E5D15">
        <w:tab/>
        <w:t>discussion</w:t>
      </w:r>
      <w:r w:rsidR="008E5D15">
        <w:tab/>
        <w:t>Rel-17</w:t>
      </w:r>
      <w:r w:rsidR="008E5D15">
        <w:tab/>
        <w:t>NR_NTN_solutions-Core</w:t>
      </w:r>
    </w:p>
    <w:p w14:paraId="6B42F90A" w14:textId="04AD3EFA" w:rsidR="008C649D" w:rsidRPr="008C649D" w:rsidRDefault="00732363" w:rsidP="008C649D">
      <w:pPr>
        <w:pStyle w:val="Doc-title"/>
      </w:pPr>
      <w:hyperlink r:id="rId205" w:tooltip="C:Data3GPPExtractsR2-2100914.doc" w:history="1">
        <w:r w:rsidR="008C649D" w:rsidRPr="00066886">
          <w:rPr>
            <w:rStyle w:val="Hyperlink"/>
          </w:rPr>
          <w:t>R2-2100914</w:t>
        </w:r>
      </w:hyperlink>
      <w:r w:rsidR="008C649D">
        <w:tab/>
        <w:t>Other MAC enhancements in NTN</w:t>
      </w:r>
      <w:r w:rsidR="008C649D">
        <w:tab/>
        <w:t>Sony</w:t>
      </w:r>
      <w:r w:rsidR="008C649D">
        <w:tab/>
        <w:t>discussion</w:t>
      </w:r>
      <w:r w:rsidR="008C649D">
        <w:tab/>
        <w:t>Rel-17</w:t>
      </w:r>
      <w:r w:rsidR="008C649D">
        <w:tab/>
        <w:t>NR_NTN_solutions-Core</w:t>
      </w:r>
    </w:p>
    <w:p w14:paraId="3AF87285" w14:textId="77777777" w:rsidR="008E5D15" w:rsidRDefault="00732363" w:rsidP="008E5D15">
      <w:pPr>
        <w:pStyle w:val="Doc-title"/>
      </w:pPr>
      <w:hyperlink r:id="rId206" w:tooltip="C:Data3GPPExtractsR2-2101063 On UL scheduling enhancements and UE-calculated TA report in NTN.docx" w:history="1">
        <w:r w:rsidR="008E5D15" w:rsidRPr="00066886">
          <w:rPr>
            <w:rStyle w:val="Hyperlink"/>
          </w:rPr>
          <w:t>R2-2101063</w:t>
        </w:r>
      </w:hyperlink>
      <w:r w:rsidR="008E5D15">
        <w:tab/>
        <w:t>On UL scheduling enhancements and UE-calculated TA report in NTN</w:t>
      </w:r>
      <w:r w:rsidR="008E5D15">
        <w:tab/>
        <w:t>Nokia, Nokia Shanghai Bell</w:t>
      </w:r>
      <w:r w:rsidR="008E5D15">
        <w:tab/>
        <w:t>discussion</w:t>
      </w:r>
      <w:r w:rsidR="008E5D15">
        <w:tab/>
        <w:t>Rel-17</w:t>
      </w:r>
      <w:r w:rsidR="008E5D15">
        <w:tab/>
        <w:t>NR_NTN_solutions-Core</w:t>
      </w:r>
    </w:p>
    <w:p w14:paraId="1A5FE049" w14:textId="77777777" w:rsidR="008E5D15" w:rsidRDefault="00732363" w:rsidP="008E5D15">
      <w:pPr>
        <w:pStyle w:val="Doc-title"/>
      </w:pPr>
      <w:hyperlink r:id="rId207" w:tooltip="C:Data3GPPExtractsR2-2101254.docx" w:history="1">
        <w:r w:rsidR="008E5D15" w:rsidRPr="00066886">
          <w:rPr>
            <w:rStyle w:val="Hyperlink"/>
          </w:rPr>
          <w:t>R2-2101254</w:t>
        </w:r>
      </w:hyperlink>
      <w:r w:rsidR="008E5D15">
        <w:tab/>
        <w:t>Enhancements on UL scheduling for NTN</w:t>
      </w:r>
      <w:r w:rsidR="008E5D15">
        <w:tab/>
        <w:t>THALES</w:t>
      </w:r>
      <w:r w:rsidR="008E5D15">
        <w:tab/>
        <w:t>discussion</w:t>
      </w:r>
      <w:r w:rsidR="008E5D15">
        <w:tab/>
        <w:t>Rel-17</w:t>
      </w:r>
      <w:r w:rsidR="008E5D15">
        <w:tab/>
      </w:r>
      <w:hyperlink r:id="rId208" w:tooltip="C:Data3GPPExtractsR2-2009064_NTN_MAC_UL_scheduling.docx" w:history="1">
        <w:r w:rsidR="008E5D15" w:rsidRPr="00066886">
          <w:rPr>
            <w:rStyle w:val="Hyperlink"/>
          </w:rPr>
          <w:t>R2-2009064</w:t>
        </w:r>
      </w:hyperlink>
    </w:p>
    <w:p w14:paraId="12D8BCDB" w14:textId="77777777" w:rsidR="008E5D15" w:rsidRDefault="00732363" w:rsidP="008E5D15">
      <w:pPr>
        <w:pStyle w:val="Doc-title"/>
      </w:pPr>
      <w:hyperlink r:id="rId209" w:tooltip="C:Data3GPPExtractsR2-2101580_Discussion on scheduling enhancement_r1.DOCX" w:history="1">
        <w:r w:rsidR="008E5D15" w:rsidRPr="00066886">
          <w:rPr>
            <w:rStyle w:val="Hyperlink"/>
          </w:rPr>
          <w:t>R2-2101580</w:t>
        </w:r>
      </w:hyperlink>
      <w:r w:rsidR="008E5D15">
        <w:tab/>
        <w:t>Discussion on scheduling enhancement</w:t>
      </w:r>
      <w:r w:rsidR="008E5D15">
        <w:tab/>
        <w:t>LG Electronics Inc.</w:t>
      </w:r>
      <w:r w:rsidR="008E5D15">
        <w:tab/>
        <w:t>discussion</w:t>
      </w:r>
      <w:r w:rsidR="008E5D15">
        <w:tab/>
        <w:t>NR_NTN_solutions-Core</w:t>
      </w:r>
    </w:p>
    <w:p w14:paraId="7D285035" w14:textId="77777777" w:rsidR="008E5D15" w:rsidRDefault="008E5D15" w:rsidP="00AD172B">
      <w:pPr>
        <w:pStyle w:val="Doc-title"/>
      </w:pPr>
    </w:p>
    <w:p w14:paraId="0E9A02E2" w14:textId="59216F0E" w:rsidR="008E5D15" w:rsidRDefault="008C649D" w:rsidP="00EF6614">
      <w:pPr>
        <w:pStyle w:val="Comments"/>
      </w:pPr>
      <w:r>
        <w:t>HARQ aspects</w:t>
      </w:r>
    </w:p>
    <w:p w14:paraId="4752B384" w14:textId="43D4066B" w:rsidR="007F1CAE" w:rsidRDefault="00732363" w:rsidP="00EF6614">
      <w:pPr>
        <w:pStyle w:val="Doc-title"/>
      </w:pPr>
      <w:hyperlink r:id="rId210" w:tooltip="C:Data3GPPExtractsR2-2101573 (R17 NTN WI AI 8.10.2.2) HARQ RTT Timers.docx" w:history="1">
        <w:r w:rsidR="007F1CAE" w:rsidRPr="00066886">
          <w:rPr>
            <w:rStyle w:val="Hyperlink"/>
          </w:rPr>
          <w:t>R2-2101573</w:t>
        </w:r>
      </w:hyperlink>
      <w:r w:rsidR="007F1CAE">
        <w:tab/>
        <w:t>HARQ timer aspects</w:t>
      </w:r>
      <w:r w:rsidR="007F1CAE">
        <w:tab/>
        <w:t>InterDigital</w:t>
      </w:r>
      <w:r w:rsidR="007F1CAE">
        <w:tab/>
        <w:t>discussion</w:t>
      </w:r>
      <w:r w:rsidR="007F1CAE">
        <w:tab/>
        <w:t>R</w:t>
      </w:r>
      <w:r w:rsidR="00EF6614">
        <w:t>el-17</w:t>
      </w:r>
      <w:r w:rsidR="00EF6614">
        <w:tab/>
        <w:t>NR_NTN_solutions-Core</w:t>
      </w:r>
    </w:p>
    <w:p w14:paraId="76CA8012" w14:textId="22E3F36F" w:rsidR="00B42048" w:rsidRPr="00B42048" w:rsidRDefault="00B42048" w:rsidP="0056380F">
      <w:pPr>
        <w:pStyle w:val="Doc-text2"/>
        <w:numPr>
          <w:ilvl w:val="0"/>
          <w:numId w:val="11"/>
        </w:numPr>
      </w:pPr>
      <w:r>
        <w:t>Discussed in offline 103</w:t>
      </w:r>
    </w:p>
    <w:p w14:paraId="7CEEA929" w14:textId="77777777" w:rsidR="00AC0F38" w:rsidRDefault="00AC0F38" w:rsidP="00AC0F38">
      <w:pPr>
        <w:pStyle w:val="Doc-text2"/>
      </w:pPr>
    </w:p>
    <w:p w14:paraId="2B06831B" w14:textId="02F95B99" w:rsidR="00AC0F38" w:rsidRPr="00331B12" w:rsidRDefault="00AC0F38" w:rsidP="00AC0F38">
      <w:pPr>
        <w:pStyle w:val="EmailDiscussion"/>
      </w:pPr>
      <w:r>
        <w:lastRenderedPageBreak/>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0CB33FC9" w14:textId="2FF02E61" w:rsidR="00AC0F38" w:rsidRPr="00550525" w:rsidRDefault="00AC0F38" w:rsidP="00AC0F38">
      <w:pPr>
        <w:pStyle w:val="EmailDiscussion2"/>
        <w:ind w:left="1619" w:firstLine="0"/>
        <w:rPr>
          <w:color w:val="A6A6A6" w:themeColor="background1" w:themeShade="A6"/>
        </w:rPr>
      </w:pPr>
      <w:r w:rsidRPr="00550525">
        <w:rPr>
          <w:color w:val="A6A6A6" w:themeColor="background1" w:themeShade="A6"/>
        </w:rPr>
        <w:t xml:space="preserve">Scope: Discuss HARQ timer aspects from </w:t>
      </w:r>
      <w:hyperlink r:id="rId211" w:tooltip="C:Data3GPPExtractsR2-2101573 (R17 NTN WI AI 8.10.2.2) HARQ RTT Timers.docx" w:history="1">
        <w:r w:rsidRPr="00550525">
          <w:rPr>
            <w:rStyle w:val="Hyperlink"/>
            <w:color w:val="A6A6A6" w:themeColor="background1" w:themeShade="A6"/>
          </w:rPr>
          <w:t>R2-2101573</w:t>
        </w:r>
      </w:hyperlink>
      <w:r w:rsidRPr="00550525">
        <w:rPr>
          <w:color w:val="A6A6A6" w:themeColor="background1" w:themeShade="A6"/>
        </w:rPr>
        <w:t xml:space="preserve"> as well as disabling UL HARQ aspects</w:t>
      </w:r>
    </w:p>
    <w:p w14:paraId="475F800F" w14:textId="5D2521B4" w:rsidR="00AC0F38" w:rsidRPr="00550525" w:rsidRDefault="00AC0F38" w:rsidP="00AC0F38">
      <w:pPr>
        <w:pStyle w:val="EmailDiscussion2"/>
        <w:ind w:left="1619" w:firstLine="0"/>
        <w:rPr>
          <w:color w:val="A6A6A6" w:themeColor="background1" w:themeShade="A6"/>
        </w:rPr>
      </w:pPr>
      <w:r w:rsidRPr="00550525">
        <w:rPr>
          <w:color w:val="A6A6A6" w:themeColor="background1" w:themeShade="A6"/>
        </w:rPr>
        <w:t>Initial intended outcome: Summary of the offline discussion with e.g.:</w:t>
      </w:r>
    </w:p>
    <w:p w14:paraId="3B32619F" w14:textId="77777777" w:rsidR="00AC0F38" w:rsidRPr="00550525" w:rsidRDefault="00AC0F38" w:rsidP="0056380F">
      <w:pPr>
        <w:pStyle w:val="EmailDiscussion2"/>
        <w:numPr>
          <w:ilvl w:val="2"/>
          <w:numId w:val="8"/>
        </w:numPr>
        <w:ind w:left="1980"/>
        <w:rPr>
          <w:color w:val="A6A6A6" w:themeColor="background1" w:themeShade="A6"/>
        </w:rPr>
      </w:pPr>
      <w:r w:rsidRPr="00550525">
        <w:rPr>
          <w:color w:val="A6A6A6" w:themeColor="background1" w:themeShade="A6"/>
        </w:rPr>
        <w:t>List of proposals for agreement (if any)</w:t>
      </w:r>
    </w:p>
    <w:p w14:paraId="7FCCC46B" w14:textId="22843347" w:rsidR="00AC0F38" w:rsidRPr="00550525" w:rsidRDefault="00AC0F38" w:rsidP="0056380F">
      <w:pPr>
        <w:pStyle w:val="EmailDiscussion2"/>
        <w:numPr>
          <w:ilvl w:val="2"/>
          <w:numId w:val="8"/>
        </w:numPr>
        <w:ind w:left="1980"/>
        <w:rPr>
          <w:color w:val="A6A6A6" w:themeColor="background1" w:themeShade="A6"/>
        </w:rPr>
      </w:pPr>
      <w:r w:rsidRPr="00550525">
        <w:rPr>
          <w:color w:val="A6A6A6" w:themeColor="background1" w:themeShade="A6"/>
        </w:rPr>
        <w:t>List of proposals that require online discussions</w:t>
      </w:r>
    </w:p>
    <w:p w14:paraId="08D143BA" w14:textId="0D6CAB73" w:rsidR="00DC0285" w:rsidRPr="00550525" w:rsidRDefault="00DC0285" w:rsidP="0056380F">
      <w:pPr>
        <w:pStyle w:val="EmailDiscussion2"/>
        <w:numPr>
          <w:ilvl w:val="2"/>
          <w:numId w:val="8"/>
        </w:numPr>
        <w:ind w:left="1980"/>
        <w:rPr>
          <w:color w:val="A6A6A6" w:themeColor="background1" w:themeShade="A6"/>
        </w:rPr>
      </w:pPr>
      <w:r w:rsidRPr="00550525">
        <w:rPr>
          <w:color w:val="A6A6A6" w:themeColor="background1" w:themeShade="A6"/>
        </w:rPr>
        <w:t>List of proposals that should not be pursued (if any)</w:t>
      </w:r>
    </w:p>
    <w:p w14:paraId="5ABEA506" w14:textId="17BA22B4" w:rsidR="00AC0F38" w:rsidRPr="00550525" w:rsidRDefault="00AC0F38" w:rsidP="00AC0F38">
      <w:pPr>
        <w:pStyle w:val="EmailDiscussion2"/>
        <w:ind w:left="1619" w:firstLine="0"/>
        <w:rPr>
          <w:color w:val="A6A6A6" w:themeColor="background1" w:themeShade="A6"/>
        </w:rPr>
      </w:pPr>
      <w:r w:rsidRPr="00550525">
        <w:rPr>
          <w:color w:val="A6A6A6" w:themeColor="background1" w:themeShade="A6"/>
        </w:rPr>
        <w:t>Initial deadline (for companies' feedback): Monday 2021-02-01 17:00 UTC</w:t>
      </w:r>
    </w:p>
    <w:p w14:paraId="748AE7C1" w14:textId="65127A1E" w:rsidR="00AC0F38" w:rsidRPr="00550525" w:rsidRDefault="00AC0F38" w:rsidP="00AC0F38">
      <w:pPr>
        <w:pStyle w:val="EmailDiscussion2"/>
        <w:ind w:left="1619" w:firstLine="0"/>
        <w:rPr>
          <w:color w:val="A6A6A6" w:themeColor="background1" w:themeShade="A6"/>
          <w:u w:val="single"/>
        </w:rPr>
      </w:pPr>
      <w:r w:rsidRPr="00550525">
        <w:rPr>
          <w:color w:val="A6A6A6" w:themeColor="background1" w:themeShade="A6"/>
        </w:rPr>
        <w:t xml:space="preserve">Initial deadline (for </w:t>
      </w:r>
      <w:r w:rsidRPr="00550525">
        <w:rPr>
          <w:rStyle w:val="Doc-text2Char"/>
          <w:color w:val="A6A6A6" w:themeColor="background1" w:themeShade="A6"/>
        </w:rPr>
        <w:t xml:space="preserve">rapporteur's summary in </w:t>
      </w:r>
      <w:r w:rsidRPr="00550525">
        <w:rPr>
          <w:color w:val="A6A6A6" w:themeColor="background1" w:themeShade="A6"/>
          <w:shd w:val="clear" w:color="auto" w:fill="FFFFFF"/>
        </w:rPr>
        <w:t>R2-2102013</w:t>
      </w:r>
      <w:hyperlink r:id="rId212" w:tooltip="C:Data3GPParchiveRAN2RAN2#112TdocsR2-2010761.zip" w:history="1"/>
      <w:r w:rsidRPr="00550525">
        <w:rPr>
          <w:rStyle w:val="Doc-text2Char"/>
          <w:color w:val="A6A6A6" w:themeColor="background1" w:themeShade="A6"/>
        </w:rPr>
        <w:t>):</w:t>
      </w:r>
      <w:r w:rsidRPr="00550525">
        <w:rPr>
          <w:color w:val="A6A6A6" w:themeColor="background1" w:themeShade="A6"/>
        </w:rPr>
        <w:t xml:space="preserve"> Monday 2021-02-01 23:00 UTC</w:t>
      </w:r>
    </w:p>
    <w:p w14:paraId="3EE884DF" w14:textId="426D70FB" w:rsidR="00550525" w:rsidRDefault="00550525" w:rsidP="00550525">
      <w:pPr>
        <w:pStyle w:val="EmailDiscussion2"/>
        <w:ind w:left="1619" w:firstLine="0"/>
      </w:pPr>
      <w:r>
        <w:t xml:space="preserve">Updated scope: Continue the discussion on </w:t>
      </w:r>
      <w:r w:rsidR="00644C87">
        <w:t xml:space="preserve">p5, </w:t>
      </w:r>
      <w:r>
        <w:t>p7, p8 and discuss p4a, p4b and p4c</w:t>
      </w:r>
      <w:r w:rsidR="003B7F69">
        <w:t xml:space="preserve"> from </w:t>
      </w:r>
      <w:hyperlink r:id="rId213" w:tooltip="C:Data3GPPRAN2InboxR2-2102013.zip" w:history="1">
        <w:r w:rsidR="003B7F69" w:rsidRPr="009F3601">
          <w:rPr>
            <w:rStyle w:val="Hyperlink"/>
            <w:shd w:val="clear" w:color="auto" w:fill="FFFFFF"/>
          </w:rPr>
          <w:t>R2-2102013</w:t>
        </w:r>
      </w:hyperlink>
    </w:p>
    <w:p w14:paraId="7EC1A5A6" w14:textId="3F92F21F" w:rsidR="00550525" w:rsidRDefault="00550525" w:rsidP="00550525">
      <w:pPr>
        <w:pStyle w:val="EmailDiscussion2"/>
        <w:ind w:left="1619" w:firstLine="0"/>
      </w:pPr>
      <w:r>
        <w:t>Updated intended outcome: Summary of the offline discussion with e.g.:</w:t>
      </w:r>
    </w:p>
    <w:p w14:paraId="092887AD" w14:textId="77777777" w:rsidR="00550525" w:rsidRDefault="00550525" w:rsidP="0056380F">
      <w:pPr>
        <w:pStyle w:val="EmailDiscussion2"/>
        <w:numPr>
          <w:ilvl w:val="2"/>
          <w:numId w:val="8"/>
        </w:numPr>
        <w:ind w:left="1980"/>
      </w:pPr>
      <w:r w:rsidRPr="004E6903">
        <w:t>List of proposals</w:t>
      </w:r>
      <w:r>
        <w:t xml:space="preserve"> for agreement </w:t>
      </w:r>
    </w:p>
    <w:p w14:paraId="0718B0B0" w14:textId="77777777" w:rsidR="00550525" w:rsidRDefault="00550525" w:rsidP="00550525">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1EF5E11F" w14:textId="59660D39" w:rsidR="00550525" w:rsidRPr="00550525" w:rsidRDefault="00550525" w:rsidP="00550525">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sidR="00644C87">
        <w:rPr>
          <w:shd w:val="clear" w:color="auto" w:fill="FFFFFF"/>
        </w:rPr>
        <w:t>43</w:t>
      </w:r>
      <w:hyperlink r:id="rId214"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29FD7EBF" w14:textId="77777777" w:rsidR="00AC0F38" w:rsidRDefault="00AC0F38" w:rsidP="00AC0F38">
      <w:pPr>
        <w:pStyle w:val="EmailDiscussion2"/>
        <w:ind w:left="1619" w:firstLine="0"/>
        <w:rPr>
          <w:u w:val="single"/>
        </w:rPr>
      </w:pPr>
    </w:p>
    <w:p w14:paraId="7CF4370E" w14:textId="70DA1079" w:rsidR="00AC0F38" w:rsidRDefault="009F3601" w:rsidP="00AC0F38">
      <w:pPr>
        <w:pStyle w:val="Doc-title"/>
      </w:pPr>
      <w:hyperlink r:id="rId215" w:tooltip="C:Data3GPPRAN2InboxR2-2102013.zip" w:history="1">
        <w:r w:rsidR="00AC0F38" w:rsidRPr="009F3601">
          <w:rPr>
            <w:rStyle w:val="Hyperlink"/>
            <w:shd w:val="clear" w:color="auto" w:fill="FFFFFF"/>
          </w:rPr>
          <w:t>R2-21</w:t>
        </w:r>
        <w:r w:rsidR="00AC0F38" w:rsidRPr="009F3601">
          <w:rPr>
            <w:rStyle w:val="Hyperlink"/>
            <w:shd w:val="clear" w:color="auto" w:fill="FFFFFF"/>
          </w:rPr>
          <w:t>0</w:t>
        </w:r>
        <w:r w:rsidR="00AC0F38" w:rsidRPr="009F3601">
          <w:rPr>
            <w:rStyle w:val="Hyperlink"/>
            <w:shd w:val="clear" w:color="auto" w:fill="FFFFFF"/>
          </w:rPr>
          <w:t>2013</w:t>
        </w:r>
      </w:hyperlink>
      <w:r w:rsidR="00AC0F38">
        <w:tab/>
        <w:t xml:space="preserve">Summary of offline 103 - </w:t>
      </w:r>
      <w:r w:rsidR="0038512C">
        <w:t xml:space="preserve">[NTN] </w:t>
      </w:r>
      <w:r w:rsidR="00AC0F38">
        <w:t>HARQ aspects</w:t>
      </w:r>
      <w:r w:rsidR="00AC0F38">
        <w:tab/>
        <w:t>Interdigital</w:t>
      </w:r>
      <w:r w:rsidR="00AC0F38">
        <w:tab/>
        <w:t>discussion</w:t>
      </w:r>
      <w:r w:rsidR="00AC0F38">
        <w:tab/>
        <w:t>NR_NTN_solutions-Core</w:t>
      </w:r>
    </w:p>
    <w:p w14:paraId="61383A90" w14:textId="38441626" w:rsidR="00833FA7" w:rsidRDefault="00833FA7" w:rsidP="00833FA7">
      <w:pPr>
        <w:pStyle w:val="Comments"/>
      </w:pPr>
      <w:r>
        <w:t>Strong Majority - for email agreement:</w:t>
      </w:r>
    </w:p>
    <w:p w14:paraId="452B9D13" w14:textId="77777777" w:rsidR="00833FA7" w:rsidRDefault="00833FA7" w:rsidP="00833FA7">
      <w:pPr>
        <w:pStyle w:val="Comments"/>
      </w:pPr>
      <w:r>
        <w:t xml:space="preserve">Proposal 2: </w:t>
      </w:r>
      <w:r>
        <w:tab/>
        <w:t>For HARQ processes with DL HARQ feedback disabled, drx-HARQ-RTT-TimerDL is not started. (21/24)</w:t>
      </w:r>
    </w:p>
    <w:p w14:paraId="12048115" w14:textId="2127BA72" w:rsidR="00D655F8" w:rsidRDefault="00D655F8" w:rsidP="0056380F">
      <w:pPr>
        <w:pStyle w:val="Doc-text2"/>
        <w:numPr>
          <w:ilvl w:val="0"/>
          <w:numId w:val="11"/>
        </w:numPr>
      </w:pPr>
      <w:r>
        <w:t>Agreed</w:t>
      </w:r>
    </w:p>
    <w:p w14:paraId="3535B7EC" w14:textId="77777777" w:rsidR="00833FA7" w:rsidRDefault="00833FA7" w:rsidP="00833FA7">
      <w:pPr>
        <w:pStyle w:val="Comments"/>
      </w:pPr>
      <w:r>
        <w:t xml:space="preserve">Proposal 3: </w:t>
      </w:r>
      <w:r>
        <w:tab/>
        <w:t>FFS: method(s) to support blind retransmission for HARQ processes with HARQ feedback disabled. (23/24)</w:t>
      </w:r>
    </w:p>
    <w:p w14:paraId="52BD83A6" w14:textId="08A5C81B" w:rsidR="00D655F8" w:rsidRDefault="00D655F8" w:rsidP="0056380F">
      <w:pPr>
        <w:pStyle w:val="Doc-text2"/>
        <w:numPr>
          <w:ilvl w:val="0"/>
          <w:numId w:val="11"/>
        </w:numPr>
      </w:pPr>
      <w:r>
        <w:t>Agreed</w:t>
      </w:r>
    </w:p>
    <w:p w14:paraId="68DDA04A" w14:textId="77777777" w:rsidR="00833FA7" w:rsidRDefault="00833FA7" w:rsidP="00833FA7">
      <w:pPr>
        <w:pStyle w:val="Comments"/>
      </w:pPr>
      <w:r>
        <w:t>Proposal 6:</w:t>
      </w:r>
      <w:r>
        <w:tab/>
        <w:t>For HARQ processes where gNB sends grant without waiting for decoding result of previous PUSCH transmission, no new network scheduling restrictions are introduced (i.e. up to network implementation). (22/24)</w:t>
      </w:r>
    </w:p>
    <w:p w14:paraId="1F599735" w14:textId="5036C3B1" w:rsidR="00D655F8" w:rsidRDefault="00D655F8" w:rsidP="0056380F">
      <w:pPr>
        <w:pStyle w:val="Doc-text2"/>
        <w:numPr>
          <w:ilvl w:val="0"/>
          <w:numId w:val="14"/>
        </w:numPr>
      </w:pPr>
      <w:r>
        <w:t>QC has some comments. Suggestion to reword as "</w:t>
      </w:r>
      <w:r w:rsidRPr="00D655F8">
        <w:t xml:space="preserve">From RAN2 perspective, for HARQ processes where gNB can sends UL grant without waiting for decoding result of previous PUSCH transmission, no new network scheduling restrictions are introduced to schedule subsequent grants (i.e. up </w:t>
      </w:r>
      <w:r>
        <w:t>to network implementation)'"</w:t>
      </w:r>
    </w:p>
    <w:p w14:paraId="1C222B2F" w14:textId="65DF6484" w:rsidR="00D655F8" w:rsidRDefault="00D655F8" w:rsidP="0056380F">
      <w:pPr>
        <w:pStyle w:val="Doc-text2"/>
        <w:numPr>
          <w:ilvl w:val="0"/>
          <w:numId w:val="11"/>
        </w:numPr>
      </w:pPr>
      <w:r>
        <w:t>Continue online</w:t>
      </w:r>
    </w:p>
    <w:p w14:paraId="2150C018" w14:textId="10D39D4D" w:rsidR="00BC5BD4" w:rsidRDefault="00BC5BD4" w:rsidP="0056380F">
      <w:pPr>
        <w:pStyle w:val="Doc-text2"/>
        <w:numPr>
          <w:ilvl w:val="0"/>
          <w:numId w:val="11"/>
        </w:numPr>
      </w:pPr>
      <w:r>
        <w:t>Agreed with the suggested rewording</w:t>
      </w:r>
      <w:r w:rsidR="003338C1">
        <w:t>. Can come back if we don't find an agreement on p8</w:t>
      </w:r>
    </w:p>
    <w:p w14:paraId="13398930" w14:textId="77777777" w:rsidR="00BC5BD4" w:rsidRDefault="00BC5BD4" w:rsidP="00BC5BD4">
      <w:pPr>
        <w:pStyle w:val="Doc-text2"/>
      </w:pPr>
    </w:p>
    <w:p w14:paraId="195B22A2" w14:textId="77777777" w:rsidR="00833FA7" w:rsidRDefault="00833FA7" w:rsidP="00833FA7">
      <w:pPr>
        <w:pStyle w:val="Comments"/>
      </w:pPr>
      <w:r>
        <w:t>Proposal 8:</w:t>
      </w:r>
      <w:r>
        <w:tab/>
        <w:t>Whether gNB will send UL retransmission grant before or after decoding result of previous PUSCH transmission is explicitly indicated to UE per HARQ process. FFS details of indication (21/24)</w:t>
      </w:r>
    </w:p>
    <w:p w14:paraId="030B719E" w14:textId="005DF2BB" w:rsidR="00D655F8" w:rsidRDefault="00D655F8" w:rsidP="0056380F">
      <w:pPr>
        <w:pStyle w:val="Doc-text2"/>
        <w:numPr>
          <w:ilvl w:val="0"/>
          <w:numId w:val="14"/>
        </w:numPr>
      </w:pPr>
      <w:r>
        <w:t>QC has some comments. . Suggestion to reword as "</w:t>
      </w:r>
      <w:r w:rsidRPr="00D655F8">
        <w:t>Whether gNB will send UL retransmission grant before or after without waiting for decoding result of previous PUSCH transmission is explicitly indicated to UE per HARQ process. FFS details of indication</w:t>
      </w:r>
      <w:r>
        <w:t>"</w:t>
      </w:r>
    </w:p>
    <w:p w14:paraId="2F358F54" w14:textId="473DF957" w:rsidR="00D655F8" w:rsidRDefault="00BC5BD4" w:rsidP="0056380F">
      <w:pPr>
        <w:pStyle w:val="Doc-text2"/>
        <w:numPr>
          <w:ilvl w:val="0"/>
          <w:numId w:val="14"/>
        </w:numPr>
      </w:pPr>
      <w:r>
        <w:t>Ericsson and ZTE</w:t>
      </w:r>
      <w:r w:rsidR="00D655F8">
        <w:t xml:space="preserve"> also have some concerns</w:t>
      </w:r>
    </w:p>
    <w:p w14:paraId="65D56AD6" w14:textId="5731C019" w:rsidR="00D655F8" w:rsidRDefault="00D655F8" w:rsidP="0056380F">
      <w:pPr>
        <w:pStyle w:val="Doc-text2"/>
        <w:numPr>
          <w:ilvl w:val="0"/>
          <w:numId w:val="11"/>
        </w:numPr>
      </w:pPr>
      <w:r>
        <w:t>Continue online</w:t>
      </w:r>
    </w:p>
    <w:p w14:paraId="50B2956D" w14:textId="22ED6205" w:rsidR="00BC5BD4" w:rsidRDefault="00BC5BD4" w:rsidP="0056380F">
      <w:pPr>
        <w:pStyle w:val="Doc-text2"/>
        <w:numPr>
          <w:ilvl w:val="0"/>
          <w:numId w:val="14"/>
        </w:numPr>
      </w:pPr>
      <w:r>
        <w:t>ZTE still cannot agree on this at this stage and would like to postpone this</w:t>
      </w:r>
    </w:p>
    <w:p w14:paraId="29B1BEB1" w14:textId="04A9BE67" w:rsidR="00BC5BD4" w:rsidRDefault="00BC5BD4" w:rsidP="0056380F">
      <w:pPr>
        <w:pStyle w:val="Doc-text2"/>
        <w:numPr>
          <w:ilvl w:val="0"/>
          <w:numId w:val="14"/>
        </w:numPr>
      </w:pPr>
      <w:r>
        <w:t>Nokia supports p8 but the wording might be improved.</w:t>
      </w:r>
    </w:p>
    <w:p w14:paraId="3FED10C9" w14:textId="2A3D6A73" w:rsidR="00BC5BD4" w:rsidRDefault="00BC5BD4" w:rsidP="0056380F">
      <w:pPr>
        <w:pStyle w:val="Doc-text2"/>
        <w:numPr>
          <w:ilvl w:val="0"/>
          <w:numId w:val="14"/>
        </w:numPr>
      </w:pPr>
      <w:r>
        <w:t>Ericsson thinks there are many issues with this and this is not even part for the WID. Further this would have a lot of impacts</w:t>
      </w:r>
    </w:p>
    <w:p w14:paraId="1129815E" w14:textId="36219578" w:rsidR="00BC5BD4" w:rsidRDefault="00BC5BD4" w:rsidP="0056380F">
      <w:pPr>
        <w:pStyle w:val="Doc-text2"/>
        <w:numPr>
          <w:ilvl w:val="0"/>
          <w:numId w:val="11"/>
        </w:numPr>
      </w:pPr>
      <w:r>
        <w:t>Continue offline</w:t>
      </w:r>
    </w:p>
    <w:p w14:paraId="27128DD7" w14:textId="77777777" w:rsidR="00833FA7" w:rsidRDefault="00833FA7" w:rsidP="00833FA7">
      <w:pPr>
        <w:pStyle w:val="Comments"/>
      </w:pPr>
    </w:p>
    <w:p w14:paraId="060A8A79" w14:textId="77777777" w:rsidR="00D655F8" w:rsidRDefault="00D655F8" w:rsidP="00D655F8">
      <w:pPr>
        <w:pStyle w:val="Doc-text2"/>
        <w:pBdr>
          <w:top w:val="single" w:sz="4" w:space="1" w:color="auto"/>
          <w:left w:val="single" w:sz="4" w:space="4" w:color="auto"/>
          <w:bottom w:val="single" w:sz="4" w:space="1" w:color="auto"/>
          <w:right w:val="single" w:sz="4" w:space="4" w:color="auto"/>
        </w:pBdr>
      </w:pPr>
      <w:r>
        <w:t>Agreements via email - from offline [103]:</w:t>
      </w:r>
    </w:p>
    <w:p w14:paraId="375A0CD2" w14:textId="45BF9F03" w:rsidR="00D655F8" w:rsidRDefault="00D655F8" w:rsidP="0056380F">
      <w:pPr>
        <w:pStyle w:val="Doc-text2"/>
        <w:numPr>
          <w:ilvl w:val="0"/>
          <w:numId w:val="29"/>
        </w:numPr>
        <w:pBdr>
          <w:top w:val="single" w:sz="4" w:space="1" w:color="auto"/>
          <w:left w:val="single" w:sz="4" w:space="4" w:color="auto"/>
          <w:bottom w:val="single" w:sz="4" w:space="1" w:color="auto"/>
          <w:right w:val="single" w:sz="4" w:space="4" w:color="auto"/>
        </w:pBdr>
      </w:pPr>
      <w:r>
        <w:t>For HARQ processes with DL HARQ feedback disabled, drx-HARQ-RTT-TimerDL is not started.</w:t>
      </w:r>
    </w:p>
    <w:p w14:paraId="70A253C8" w14:textId="3340E729" w:rsidR="00D655F8" w:rsidRDefault="00D655F8" w:rsidP="0056380F">
      <w:pPr>
        <w:pStyle w:val="Doc-text2"/>
        <w:numPr>
          <w:ilvl w:val="0"/>
          <w:numId w:val="29"/>
        </w:numPr>
        <w:pBdr>
          <w:top w:val="single" w:sz="4" w:space="1" w:color="auto"/>
          <w:left w:val="single" w:sz="4" w:space="4" w:color="auto"/>
          <w:bottom w:val="single" w:sz="4" w:space="1" w:color="auto"/>
          <w:right w:val="single" w:sz="4" w:space="4" w:color="auto"/>
        </w:pBdr>
      </w:pPr>
      <w:r>
        <w:t>FFS: method(s) to support blind retransmission for HARQ processes with HARQ feedback disabled.</w:t>
      </w:r>
    </w:p>
    <w:p w14:paraId="0C88215D" w14:textId="77777777" w:rsidR="00D655F8" w:rsidRDefault="00D655F8" w:rsidP="00D655F8">
      <w:pPr>
        <w:pStyle w:val="Comments"/>
      </w:pPr>
    </w:p>
    <w:p w14:paraId="792CBEA5" w14:textId="77777777" w:rsidR="00BC5BD4" w:rsidRDefault="00BC5BD4" w:rsidP="00BC5BD4">
      <w:pPr>
        <w:pStyle w:val="Doc-text2"/>
        <w:pBdr>
          <w:top w:val="single" w:sz="4" w:space="1" w:color="auto"/>
          <w:left w:val="single" w:sz="4" w:space="4" w:color="auto"/>
          <w:bottom w:val="single" w:sz="4" w:space="1" w:color="auto"/>
          <w:right w:val="single" w:sz="4" w:space="4" w:color="auto"/>
        </w:pBdr>
      </w:pPr>
      <w:r>
        <w:t>Agreements online:</w:t>
      </w:r>
    </w:p>
    <w:p w14:paraId="0F1A76F2" w14:textId="1AC9C862" w:rsidR="00BC5BD4" w:rsidRDefault="00BC5BD4" w:rsidP="0056380F">
      <w:pPr>
        <w:pStyle w:val="Doc-text2"/>
        <w:numPr>
          <w:ilvl w:val="0"/>
          <w:numId w:val="31"/>
        </w:numPr>
        <w:pBdr>
          <w:top w:val="single" w:sz="4" w:space="1" w:color="auto"/>
          <w:left w:val="single" w:sz="4" w:space="4" w:color="auto"/>
          <w:bottom w:val="single" w:sz="4" w:space="1" w:color="auto"/>
          <w:right w:val="single" w:sz="4" w:space="4" w:color="auto"/>
        </w:pBdr>
      </w:pPr>
      <w:r w:rsidRPr="00BC5BD4">
        <w:t>From RAN2 perspective, for HARQ processes where gNB can sends UL grant without waiting for decoding result of previous PUSCH transmission, no new network scheduling restrictions are introduced to schedule subsequent grants (i.e. up to network implementation</w:t>
      </w:r>
      <w:r w:rsidR="00C4178A">
        <w:t>. (Can come back if we don't find an agreement on p8)</w:t>
      </w:r>
    </w:p>
    <w:p w14:paraId="64F7FD66" w14:textId="187D6E1C" w:rsidR="00550525" w:rsidRDefault="00550525" w:rsidP="0056380F">
      <w:pPr>
        <w:pStyle w:val="Doc-text2"/>
        <w:numPr>
          <w:ilvl w:val="0"/>
          <w:numId w:val="31"/>
        </w:numPr>
        <w:pBdr>
          <w:top w:val="single" w:sz="4" w:space="1" w:color="auto"/>
          <w:left w:val="single" w:sz="4" w:space="4" w:color="auto"/>
          <w:bottom w:val="single" w:sz="4" w:space="1" w:color="auto"/>
          <w:right w:val="single" w:sz="4" w:space="4" w:color="auto"/>
        </w:pBdr>
      </w:pPr>
      <w:r w:rsidRPr="00550525">
        <w:t>For HARQ processes with DL HARQ feedback enabled, drx-HARQ-RTT-TimerDL length is increased by offset (i.e. existing values within value range increased by offset). RAN2 working assumption: offset is equal to UE-gNB RTT</w:t>
      </w:r>
      <w:r>
        <w:t xml:space="preserve"> (if RAN1 decides something that requires to change this we can revisit it)</w:t>
      </w:r>
    </w:p>
    <w:p w14:paraId="0551EDD2" w14:textId="77777777" w:rsidR="00BC5BD4" w:rsidRDefault="00BC5BD4" w:rsidP="00D655F8">
      <w:pPr>
        <w:pStyle w:val="Comments"/>
      </w:pPr>
    </w:p>
    <w:p w14:paraId="584C5BF8" w14:textId="7CC35F2D" w:rsidR="00833FA7" w:rsidRDefault="00833FA7" w:rsidP="00833FA7">
      <w:pPr>
        <w:pStyle w:val="Comments"/>
      </w:pPr>
      <w:r>
        <w:t>Likely Agreeable - for online discussion:</w:t>
      </w:r>
    </w:p>
    <w:p w14:paraId="04711F00" w14:textId="77777777" w:rsidR="00833FA7" w:rsidRDefault="00833FA7" w:rsidP="00833FA7">
      <w:pPr>
        <w:pStyle w:val="Comments"/>
      </w:pPr>
      <w:r>
        <w:lastRenderedPageBreak/>
        <w:t xml:space="preserve">Proposal 1: </w:t>
      </w:r>
      <w:r>
        <w:tab/>
        <w:t>For HARQ processes with DL HARQ feedback enabled, drx-HARQ-RTT-TimerDL length is increased by offset (i.e. existing values within value range increased by offset). RAN2 working assumption: offset is equal to UE-gNB RTT. (19/24)</w:t>
      </w:r>
    </w:p>
    <w:p w14:paraId="214642C7" w14:textId="616AA6B2" w:rsidR="003338C1" w:rsidRDefault="003338C1" w:rsidP="0056380F">
      <w:pPr>
        <w:pStyle w:val="Doc-text2"/>
        <w:numPr>
          <w:ilvl w:val="0"/>
          <w:numId w:val="14"/>
        </w:numPr>
      </w:pPr>
      <w:r>
        <w:t>LG/Oppo/Samsung would like to have same behaviour as for Contention Resolution timer and would like to have a unified solution, without adding new parameters</w:t>
      </w:r>
    </w:p>
    <w:p w14:paraId="5389D5A0" w14:textId="1467518D" w:rsidR="003338C1" w:rsidRDefault="003338C1" w:rsidP="0056380F">
      <w:pPr>
        <w:pStyle w:val="Doc-text2"/>
        <w:numPr>
          <w:ilvl w:val="0"/>
          <w:numId w:val="14"/>
        </w:numPr>
      </w:pPr>
      <w:r>
        <w:t>QC don't think the behaviour needs to be same. We just need to choose one.</w:t>
      </w:r>
    </w:p>
    <w:p w14:paraId="0581DBA4" w14:textId="73BF9503" w:rsidR="003338C1" w:rsidRDefault="003338C1" w:rsidP="0056380F">
      <w:pPr>
        <w:pStyle w:val="Doc-text2"/>
        <w:numPr>
          <w:ilvl w:val="0"/>
          <w:numId w:val="14"/>
        </w:numPr>
      </w:pPr>
      <w:r>
        <w:t>Ericsson we</w:t>
      </w:r>
      <w:r w:rsidR="002E5C5E">
        <w:t xml:space="preserve"> can base it on the DL timing instead and think there is a behavioural difference. IDC thinks we already agreed to have an offset and we are trying to remove the FFS</w:t>
      </w:r>
    </w:p>
    <w:p w14:paraId="5AB05807" w14:textId="136B192D" w:rsidR="003338C1" w:rsidRDefault="003338C1" w:rsidP="0056380F">
      <w:pPr>
        <w:pStyle w:val="Doc-text2"/>
        <w:numPr>
          <w:ilvl w:val="0"/>
          <w:numId w:val="14"/>
        </w:numPr>
      </w:pPr>
      <w:r>
        <w:t>IDC thinks the proposal from LG/Oppo/Samsung leads to the same behaviour so we can go for the option with more support.</w:t>
      </w:r>
    </w:p>
    <w:p w14:paraId="4C195182" w14:textId="45C7AB4E" w:rsidR="002E5C5E" w:rsidRDefault="002E5C5E" w:rsidP="0056380F">
      <w:pPr>
        <w:pStyle w:val="Doc-text2"/>
        <w:numPr>
          <w:ilvl w:val="0"/>
          <w:numId w:val="14"/>
        </w:numPr>
      </w:pPr>
      <w:r>
        <w:t>Samsung is fine as long as we use the same approach. Oppo can accept this hoping that companies can compromise in the same way on other aspects</w:t>
      </w:r>
    </w:p>
    <w:p w14:paraId="1803AC1A" w14:textId="5707E101" w:rsidR="002E5C5E" w:rsidRDefault="002E5C5E" w:rsidP="0056380F">
      <w:pPr>
        <w:pStyle w:val="Doc-text2"/>
        <w:numPr>
          <w:ilvl w:val="0"/>
          <w:numId w:val="14"/>
        </w:numPr>
      </w:pPr>
      <w:r>
        <w:t>Nokia thinks we sould have a unified approach.</w:t>
      </w:r>
    </w:p>
    <w:p w14:paraId="268A3AE6" w14:textId="784107FD" w:rsidR="002E5C5E" w:rsidRDefault="002E5C5E" w:rsidP="0056380F">
      <w:pPr>
        <w:pStyle w:val="Doc-text2"/>
        <w:numPr>
          <w:ilvl w:val="0"/>
          <w:numId w:val="11"/>
        </w:numPr>
      </w:pPr>
      <w:r>
        <w:t>Agree</w:t>
      </w:r>
      <w:r w:rsidR="00C4178A">
        <w:t>d (if RAN1 decides something that requires to change this we can revisit it)</w:t>
      </w:r>
    </w:p>
    <w:p w14:paraId="489190C1" w14:textId="77777777" w:rsidR="003338C1" w:rsidRDefault="003338C1" w:rsidP="003338C1">
      <w:pPr>
        <w:pStyle w:val="Doc-text2"/>
      </w:pPr>
    </w:p>
    <w:p w14:paraId="02BEF7AE" w14:textId="77777777" w:rsidR="00833FA7" w:rsidRDefault="00833FA7" w:rsidP="00833FA7">
      <w:pPr>
        <w:pStyle w:val="Comments"/>
      </w:pPr>
      <w:r>
        <w:t xml:space="preserve">Proposal 5: </w:t>
      </w:r>
      <w:r>
        <w:tab/>
        <w:t>For HARQ processes where gNB sends grant based on decoding result of previous PUSCH transmission, drx-HARQ-RTT-TimerUL length is increased by offset (i.e. existing values within value range increased by offset). RAN2 working assumption: offset is equal to UE-gNB RTT. (19/24)</w:t>
      </w:r>
    </w:p>
    <w:p w14:paraId="7B9427EB" w14:textId="3FD560AD" w:rsidR="00644C87" w:rsidRPr="00644C87" w:rsidRDefault="00644C87" w:rsidP="0056380F">
      <w:pPr>
        <w:pStyle w:val="Doc-comment"/>
        <w:numPr>
          <w:ilvl w:val="0"/>
          <w:numId w:val="11"/>
        </w:numPr>
        <w:rPr>
          <w:i w:val="0"/>
        </w:rPr>
      </w:pPr>
      <w:r w:rsidRPr="00644C87">
        <w:rPr>
          <w:i w:val="0"/>
        </w:rPr>
        <w:t>Continue offline</w:t>
      </w:r>
    </w:p>
    <w:p w14:paraId="733075EC" w14:textId="77777777" w:rsidR="00833FA7" w:rsidRDefault="00833FA7" w:rsidP="00833FA7">
      <w:pPr>
        <w:pStyle w:val="Comments"/>
      </w:pPr>
      <w:r>
        <w:t>Proposal 7:</w:t>
      </w:r>
      <w:r>
        <w:tab/>
        <w:t>For HARQ processes where gNB sends grant without waiting for decoding result of previous PUSCH transmission, it is FFS if drx-HARQ-RTT-TimerUL is 1) not started or; 2) set to ‘0’. (22/24 between both options)</w:t>
      </w:r>
    </w:p>
    <w:p w14:paraId="4513D517" w14:textId="2CAA8F31" w:rsidR="00C4178A" w:rsidRDefault="00C4178A" w:rsidP="0056380F">
      <w:pPr>
        <w:pStyle w:val="Doc-text2"/>
        <w:numPr>
          <w:ilvl w:val="0"/>
          <w:numId w:val="11"/>
        </w:numPr>
      </w:pPr>
      <w:r>
        <w:t>Discuss offline together with p8.</w:t>
      </w:r>
    </w:p>
    <w:p w14:paraId="6E272E11" w14:textId="77777777" w:rsidR="00833FA7" w:rsidRDefault="00833FA7" w:rsidP="00833FA7">
      <w:pPr>
        <w:pStyle w:val="Comments"/>
      </w:pPr>
    </w:p>
    <w:p w14:paraId="2528C2EB" w14:textId="701F3197" w:rsidR="00833FA7" w:rsidRDefault="00833FA7" w:rsidP="00833FA7">
      <w:pPr>
        <w:pStyle w:val="Comments"/>
      </w:pPr>
      <w:r>
        <w:t>Needs Discussion</w:t>
      </w:r>
    </w:p>
    <w:p w14:paraId="27CA763B" w14:textId="77777777" w:rsidR="00833FA7" w:rsidRDefault="00833FA7" w:rsidP="00833FA7">
      <w:pPr>
        <w:pStyle w:val="Comments"/>
      </w:pPr>
      <w:r>
        <w:t>Proposal 4a:</w:t>
      </w:r>
      <w:r>
        <w:tab/>
        <w:t>RAN2 to confirm intention of previous agreement on ‘enabling/disabled HARQ UL retransmission’ is not to ‘disable’ HARQ UL retransmission, but to allow gNB to send grant less than one RTT regardless of NDI state (e.g. with NDI not toggled/toggled).</w:t>
      </w:r>
    </w:p>
    <w:p w14:paraId="1D268C81" w14:textId="77777777" w:rsidR="00833FA7" w:rsidRDefault="00833FA7" w:rsidP="00833FA7">
      <w:pPr>
        <w:pStyle w:val="Comments"/>
      </w:pPr>
      <w:r>
        <w:t>Proposal 4b:</w:t>
      </w:r>
      <w:r>
        <w:tab/>
        <w:t>RAN2 to confirm there are two possibilities to receive an UL retransmission grant:</w:t>
      </w:r>
    </w:p>
    <w:p w14:paraId="6AE8E6E2" w14:textId="77777777" w:rsidR="00833FA7" w:rsidRDefault="00833FA7" w:rsidP="00833FA7">
      <w:pPr>
        <w:pStyle w:val="Comments"/>
      </w:pPr>
      <w:r>
        <w:t>1)</w:t>
      </w:r>
      <w:r>
        <w:tab/>
        <w:t>Based on decoding result of previous PUSCH transmission (&gt; 1 UE-gNB RTT)</w:t>
      </w:r>
    </w:p>
    <w:p w14:paraId="03EE6AE2" w14:textId="77777777" w:rsidR="00833FA7" w:rsidRDefault="00833FA7" w:rsidP="00833FA7">
      <w:pPr>
        <w:pStyle w:val="Comments"/>
      </w:pPr>
      <w:r>
        <w:t>2)</w:t>
      </w:r>
      <w:r>
        <w:tab/>
        <w:t>NOT relying on decoding result of previous PUSCH transmission (&lt; 1 UE-gNB RTT)</w:t>
      </w:r>
    </w:p>
    <w:p w14:paraId="52B00C11" w14:textId="6C872076" w:rsidR="00833FA7" w:rsidRDefault="00833FA7" w:rsidP="00833FA7">
      <w:pPr>
        <w:pStyle w:val="Comments"/>
      </w:pPr>
      <w:r>
        <w:t>Proposal 4c:</w:t>
      </w:r>
      <w:r>
        <w:tab/>
        <w:t>RAN2 to discuss alternate naming for ‘enabled’ and ‘disabled’ HARQ UL retransmission (e.g. ‘HARQ UL retransmission’ and ‘sub-RTT HARQ UL retransmission’).</w:t>
      </w:r>
    </w:p>
    <w:p w14:paraId="46CBDC17" w14:textId="77777777" w:rsidR="00833FA7" w:rsidRPr="00833FA7" w:rsidRDefault="00833FA7" w:rsidP="00833FA7">
      <w:pPr>
        <w:pStyle w:val="Doc-text2"/>
      </w:pPr>
    </w:p>
    <w:p w14:paraId="0E00C0F0" w14:textId="38809052" w:rsidR="00550525" w:rsidRDefault="00AF4100" w:rsidP="00550525">
      <w:pPr>
        <w:pStyle w:val="Doc-title"/>
      </w:pPr>
      <w:hyperlink r:id="rId216" w:tooltip="C:Data3GPPRAN2InboxR2-2102043.zip" w:history="1">
        <w:r w:rsidR="00550525" w:rsidRPr="00AF4100">
          <w:rPr>
            <w:rStyle w:val="Hyperlink"/>
            <w:shd w:val="clear" w:color="auto" w:fill="FFFFFF"/>
          </w:rPr>
          <w:t>R2-210</w:t>
        </w:r>
        <w:r w:rsidR="00550525" w:rsidRPr="00AF4100">
          <w:rPr>
            <w:rStyle w:val="Hyperlink"/>
            <w:shd w:val="clear" w:color="auto" w:fill="FFFFFF"/>
          </w:rPr>
          <w:t>2</w:t>
        </w:r>
        <w:r w:rsidR="00550525" w:rsidRPr="00AF4100">
          <w:rPr>
            <w:rStyle w:val="Hyperlink"/>
            <w:shd w:val="clear" w:color="auto" w:fill="FFFFFF"/>
          </w:rPr>
          <w:t>04</w:t>
        </w:r>
        <w:r w:rsidR="00644C87" w:rsidRPr="00AF4100">
          <w:rPr>
            <w:rStyle w:val="Hyperlink"/>
            <w:shd w:val="clear" w:color="auto" w:fill="FFFFFF"/>
          </w:rPr>
          <w:t>3</w:t>
        </w:r>
      </w:hyperlink>
      <w:r w:rsidR="00550525">
        <w:tab/>
        <w:t>Summary of offline 103 - [NTN] HARQ aspects - second round</w:t>
      </w:r>
      <w:r w:rsidR="00550525">
        <w:tab/>
        <w:t>Interdigital</w:t>
      </w:r>
      <w:r w:rsidR="00550525">
        <w:tab/>
        <w:t>discussion</w:t>
      </w:r>
      <w:r w:rsidR="00550525">
        <w:tab/>
        <w:t>NR_NTN_solutions-Core</w:t>
      </w:r>
    </w:p>
    <w:p w14:paraId="0ADD4D72" w14:textId="77777777" w:rsidR="00AF4100" w:rsidRDefault="00AF4100" w:rsidP="00AF4100">
      <w:pPr>
        <w:pStyle w:val="Comments"/>
      </w:pPr>
      <w:r>
        <w:t xml:space="preserve">Proposal 1: </w:t>
      </w:r>
      <w:r>
        <w:tab/>
        <w:t>RAN2 confirms that in addition to HARQ UL retransmission based on previous PUSCH decoding result, previous agreement on ‘enabling/disabled HARQ UL retransmission’ allows gNB to send UL grant on the same HARQ ID with less than one RTT in-between regardless of NDI state (e.g. with NDI not toggled/toggled). There is NO ‘disable’ HARQ UL retransmission (i.e. gNB could just set NDI state toggled). (14/16)</w:t>
      </w:r>
    </w:p>
    <w:p w14:paraId="66F0BEAA" w14:textId="77777777" w:rsidR="00AF4100" w:rsidRDefault="00AF4100" w:rsidP="00AF4100">
      <w:pPr>
        <w:pStyle w:val="Comments"/>
      </w:pPr>
      <w:r>
        <w:t xml:space="preserve">Proposal 2: </w:t>
      </w:r>
      <w:r>
        <w:tab/>
        <w:t>RAN2 confirms there are two possibilities to receive an UL retransmission grant based on NW implementation: (consensus)</w:t>
      </w:r>
    </w:p>
    <w:p w14:paraId="3CCF7F10" w14:textId="77777777" w:rsidR="00AF4100" w:rsidRDefault="00AF4100" w:rsidP="00AF4100">
      <w:pPr>
        <w:pStyle w:val="Comments"/>
      </w:pPr>
      <w:r>
        <w:t>1)</w:t>
      </w:r>
      <w:r>
        <w:tab/>
        <w:t xml:space="preserve">&gt; 1 UE-gNB RTT (i.e. based on gNB decoding result of previous PUSCH transmission) </w:t>
      </w:r>
    </w:p>
    <w:p w14:paraId="7F4A5396" w14:textId="77777777" w:rsidR="00AF4100" w:rsidRDefault="00AF4100" w:rsidP="00AF4100">
      <w:pPr>
        <w:pStyle w:val="Comments"/>
      </w:pPr>
      <w:r>
        <w:t>2)</w:t>
      </w:r>
      <w:r>
        <w:tab/>
        <w:t>&lt; 1 UE-gNB RTT (i.e. NOT relying on gNB decoding result of previous PUSCH transmission).</w:t>
      </w:r>
    </w:p>
    <w:p w14:paraId="6175AC55" w14:textId="77777777" w:rsidR="00AF4100" w:rsidRDefault="00AF4100" w:rsidP="00AF4100">
      <w:pPr>
        <w:pStyle w:val="Comments"/>
      </w:pPr>
      <w:r>
        <w:t>Proposal 3:</w:t>
      </w:r>
      <w:r>
        <w:tab/>
        <w:t>For HARQ processes where gNB sends grant based on decoding result of previous PUSCH transmission, drx-HARQ-RTT-TimerUL length is increased by offset (i.e. existing values within value range increased by offset). RAN2 working assumption: offset is equal to UE-gNB RTT. (if RAN1 decides something that requires to change this we can revisit it). (23/25)</w:t>
      </w:r>
    </w:p>
    <w:p w14:paraId="7A61290B" w14:textId="77777777" w:rsidR="00AF4100" w:rsidRDefault="00AF4100" w:rsidP="00AF4100">
      <w:pPr>
        <w:pStyle w:val="Comments"/>
      </w:pPr>
      <w:r>
        <w:t>Proposal 4:</w:t>
      </w:r>
      <w:r>
        <w:tab/>
        <w:t>For HARQ processes where gNB sends grant without waiting for decoding result of previous PUSCH transmission, it is FFS if drx-HARQ-RTT-TimerUL is 1) not started or; 2) set to ‘0’.” (23/25)</w:t>
      </w:r>
    </w:p>
    <w:p w14:paraId="72D91B7F" w14:textId="7C7087F9" w:rsidR="00550525" w:rsidRDefault="00AF4100" w:rsidP="00AF4100">
      <w:pPr>
        <w:pStyle w:val="Comments"/>
      </w:pPr>
      <w:r>
        <w:t>Proposal 5:</w:t>
      </w:r>
      <w:r>
        <w:tab/>
        <w:t>For at least UE handling of drx-HARQ-RTT-TimerUL, whether gNB can send UL grant without waiting for decoding result of previous PUSCH transmission is explicitly indicated to UE per HARQ process. FFS details of indication. (21/24)</w:t>
      </w:r>
    </w:p>
    <w:p w14:paraId="041D5AC4" w14:textId="77777777" w:rsidR="00AF4100" w:rsidRPr="00AC0F38" w:rsidRDefault="00AF4100" w:rsidP="00AF4100">
      <w:pPr>
        <w:pStyle w:val="Doc-text2"/>
      </w:pPr>
    </w:p>
    <w:p w14:paraId="66090F91" w14:textId="77777777" w:rsidR="008C649D" w:rsidRDefault="00732363" w:rsidP="008C649D">
      <w:pPr>
        <w:pStyle w:val="Doc-title"/>
      </w:pPr>
      <w:hyperlink r:id="rId217" w:tooltip="C:Data3GPPExtractsR2-2100160 - HARQ impact on DRX and LCP in NTN.doc" w:history="1">
        <w:r w:rsidR="008C649D" w:rsidRPr="00066886">
          <w:rPr>
            <w:rStyle w:val="Hyperlink"/>
          </w:rPr>
          <w:t>R2-2100160</w:t>
        </w:r>
      </w:hyperlink>
      <w:r w:rsidR="008C649D">
        <w:tab/>
        <w:t>HARQ impact on DRX and LCP in NTN</w:t>
      </w:r>
      <w:r w:rsidR="008C649D">
        <w:tab/>
        <w:t>OPPO</w:t>
      </w:r>
      <w:r w:rsidR="008C649D">
        <w:tab/>
        <w:t>discussion</w:t>
      </w:r>
      <w:r w:rsidR="008C649D">
        <w:tab/>
        <w:t>Rel-17</w:t>
      </w:r>
      <w:r w:rsidR="008C649D">
        <w:tab/>
        <w:t>NR_NTN_solutions-Core</w:t>
      </w:r>
    </w:p>
    <w:p w14:paraId="04A7268A" w14:textId="77777777" w:rsidR="008C649D" w:rsidRDefault="00732363" w:rsidP="008C649D">
      <w:pPr>
        <w:pStyle w:val="Doc-title"/>
      </w:pPr>
      <w:hyperlink r:id="rId218" w:tooltip="C:Data3GPPExtractsR2-2100179 HARQ related issues.doc" w:history="1">
        <w:r w:rsidR="008C649D" w:rsidRPr="00066886">
          <w:rPr>
            <w:rStyle w:val="Hyperlink"/>
          </w:rPr>
          <w:t>R2-2100179</w:t>
        </w:r>
      </w:hyperlink>
      <w:r w:rsidR="008C649D">
        <w:tab/>
        <w:t>HARQ related issues</w:t>
      </w:r>
      <w:r w:rsidR="008C649D">
        <w:tab/>
        <w:t>Beijing Xiaomi Mobile Software</w:t>
      </w:r>
      <w:r w:rsidR="008C649D">
        <w:tab/>
        <w:t>discussion</w:t>
      </w:r>
      <w:r w:rsidR="008C649D">
        <w:tab/>
        <w:t>Rel-17</w:t>
      </w:r>
    </w:p>
    <w:p w14:paraId="1B7E2F16" w14:textId="77777777" w:rsidR="008C649D" w:rsidRDefault="00732363" w:rsidP="008C649D">
      <w:pPr>
        <w:pStyle w:val="Doc-title"/>
      </w:pPr>
      <w:hyperlink r:id="rId219" w:tooltip="C:Data3GPPExtractsR2-2100261 On disabling uplink HARQ retransmission and associated LCP impacts.docx" w:history="1">
        <w:r w:rsidR="008C649D" w:rsidRPr="00066886">
          <w:rPr>
            <w:rStyle w:val="Hyperlink"/>
          </w:rPr>
          <w:t>R2-2100261</w:t>
        </w:r>
      </w:hyperlink>
      <w:r w:rsidR="008C649D">
        <w:tab/>
        <w:t>On Disabling uplink HARQ retransmission and Associated LCP Impacts</w:t>
      </w:r>
      <w:r w:rsidR="008C649D">
        <w:tab/>
        <w:t>MediaTek Inc.</w:t>
      </w:r>
      <w:r w:rsidR="008C649D">
        <w:tab/>
        <w:t>discussion</w:t>
      </w:r>
    </w:p>
    <w:p w14:paraId="6B53D83A" w14:textId="77777777" w:rsidR="008C649D" w:rsidRPr="00AC1114" w:rsidRDefault="00732363" w:rsidP="008C649D">
      <w:pPr>
        <w:pStyle w:val="Doc-title"/>
      </w:pPr>
      <w:hyperlink r:id="rId220" w:tooltip="C:Data3GPPExtractsR2-2100332 Discussion on HARQ Aspects in NTN.docx" w:history="1">
        <w:r w:rsidR="008C649D" w:rsidRPr="00066886">
          <w:rPr>
            <w:rStyle w:val="Hyperlink"/>
          </w:rPr>
          <w:t>R2-2100332</w:t>
        </w:r>
      </w:hyperlink>
      <w:r w:rsidR="008C649D">
        <w:tab/>
        <w:t>Discussion on HARQ Aspects in NTN</w:t>
      </w:r>
      <w:r w:rsidR="008C649D">
        <w:tab/>
        <w:t>CATT</w:t>
      </w:r>
      <w:r w:rsidR="008C649D">
        <w:tab/>
        <w:t>discussion</w:t>
      </w:r>
      <w:r w:rsidR="008C649D">
        <w:tab/>
        <w:t>Rel-17</w:t>
      </w:r>
      <w:r w:rsidR="008C649D">
        <w:tab/>
        <w:t>NR_NTN_solutions-Core</w:t>
      </w:r>
    </w:p>
    <w:p w14:paraId="0A9B0D7A" w14:textId="77777777" w:rsidR="008C649D" w:rsidRDefault="00732363" w:rsidP="008C649D">
      <w:pPr>
        <w:pStyle w:val="Doc-title"/>
      </w:pPr>
      <w:hyperlink r:id="rId221" w:tooltip="C:Data3GPPExtractsR2-2100381.docx" w:history="1">
        <w:r w:rsidR="008C649D" w:rsidRPr="00066886">
          <w:rPr>
            <w:rStyle w:val="Hyperlink"/>
          </w:rPr>
          <w:t>R2-2100381</w:t>
        </w:r>
      </w:hyperlink>
      <w:r w:rsidR="008C649D">
        <w:tab/>
        <w:t>HARQ issues for NTN</w:t>
      </w:r>
      <w:r w:rsidR="008C649D">
        <w:tab/>
        <w:t>Intel Corporation</w:t>
      </w:r>
      <w:r w:rsidR="008C649D">
        <w:tab/>
        <w:t>discussion</w:t>
      </w:r>
      <w:r w:rsidR="008C649D">
        <w:tab/>
        <w:t>Rel-17</w:t>
      </w:r>
      <w:r w:rsidR="008C649D">
        <w:tab/>
        <w:t>NR_NTN_solutions-Core</w:t>
      </w:r>
    </w:p>
    <w:p w14:paraId="653E704D" w14:textId="77777777" w:rsidR="008C649D" w:rsidRDefault="00732363" w:rsidP="008C649D">
      <w:pPr>
        <w:pStyle w:val="Doc-title"/>
      </w:pPr>
      <w:hyperlink r:id="rId222" w:tooltip="C:Data3GPPExtractsR2-2100664.doc" w:history="1">
        <w:r w:rsidR="008C649D" w:rsidRPr="00066886">
          <w:rPr>
            <w:rStyle w:val="Hyperlink"/>
          </w:rPr>
          <w:t>R2-2100664</w:t>
        </w:r>
      </w:hyperlink>
      <w:r w:rsidR="008C649D">
        <w:tab/>
        <w:t>Discussion on HARQ and related timers</w:t>
      </w:r>
      <w:r w:rsidR="008C649D">
        <w:tab/>
        <w:t>Spreadtrum Communications</w:t>
      </w:r>
      <w:r w:rsidR="008C649D">
        <w:tab/>
        <w:t>discussion</w:t>
      </w:r>
      <w:r w:rsidR="008C649D">
        <w:tab/>
        <w:t>Rel-17</w:t>
      </w:r>
      <w:r w:rsidR="008C649D">
        <w:tab/>
        <w:t>NR_NTN_solutions-Core</w:t>
      </w:r>
    </w:p>
    <w:p w14:paraId="27671743" w14:textId="77777777" w:rsidR="008C649D" w:rsidRDefault="00732363" w:rsidP="008C649D">
      <w:pPr>
        <w:pStyle w:val="Doc-title"/>
      </w:pPr>
      <w:hyperlink r:id="rId223" w:tooltip="C:Data3GPPExtractsR2-2100741.doc" w:history="1">
        <w:r w:rsidR="008C649D" w:rsidRPr="00066886">
          <w:rPr>
            <w:rStyle w:val="Hyperlink"/>
          </w:rPr>
          <w:t>R2-2100741</w:t>
        </w:r>
      </w:hyperlink>
      <w:r w:rsidR="008C649D">
        <w:tab/>
        <w:t>Support of disabling UL HARQ retransmission</w:t>
      </w:r>
      <w:r w:rsidR="008C649D">
        <w:tab/>
        <w:t>Qualcomm Incorporated</w:t>
      </w:r>
      <w:r w:rsidR="008C649D">
        <w:tab/>
        <w:t>discussion</w:t>
      </w:r>
      <w:r w:rsidR="008C649D">
        <w:tab/>
        <w:t>Rel-17</w:t>
      </w:r>
      <w:r w:rsidR="008C649D">
        <w:tab/>
        <w:t>NR_NTN_solutions-Core</w:t>
      </w:r>
    </w:p>
    <w:p w14:paraId="38F41E49" w14:textId="77777777" w:rsidR="008C649D" w:rsidRDefault="00732363" w:rsidP="008C649D">
      <w:pPr>
        <w:pStyle w:val="Doc-title"/>
      </w:pPr>
      <w:hyperlink r:id="rId224" w:tooltip="C:Data3GPPExtractsR2-2100999 Further consideration on HARQ and LCP in NTN.doc" w:history="1">
        <w:r w:rsidR="008C649D" w:rsidRPr="00066886">
          <w:rPr>
            <w:rStyle w:val="Hyperlink"/>
          </w:rPr>
          <w:t>R2-2100999</w:t>
        </w:r>
      </w:hyperlink>
      <w:r w:rsidR="008C649D">
        <w:tab/>
        <w:t>Further consideration on HARQ and LCP in NTN</w:t>
      </w:r>
      <w:r w:rsidR="008C649D">
        <w:tab/>
        <w:t>Huawei, HiSilicon</w:t>
      </w:r>
      <w:r w:rsidR="008C649D">
        <w:tab/>
        <w:t>discussion</w:t>
      </w:r>
      <w:r w:rsidR="008C649D">
        <w:tab/>
        <w:t>Rel-17</w:t>
      </w:r>
      <w:r w:rsidR="008C649D">
        <w:tab/>
        <w:t>NR_NTN_solutions-Core</w:t>
      </w:r>
    </w:p>
    <w:p w14:paraId="083AB229" w14:textId="77777777" w:rsidR="008C649D" w:rsidRDefault="00732363" w:rsidP="008C649D">
      <w:pPr>
        <w:pStyle w:val="Doc-title"/>
      </w:pPr>
      <w:hyperlink r:id="rId225" w:tooltip="C:Data3GPPExtractsR2-2101057 Discussion on HARQ uplink retransmission signalling in NTN.docx" w:history="1">
        <w:r w:rsidR="008C649D" w:rsidRPr="00066886">
          <w:rPr>
            <w:rStyle w:val="Hyperlink"/>
          </w:rPr>
          <w:t>R2-2101057</w:t>
        </w:r>
      </w:hyperlink>
      <w:r w:rsidR="008C649D">
        <w:tab/>
        <w:t>Discussion on HARQ uplink retransmission signalling in NTN</w:t>
      </w:r>
      <w:r w:rsidR="008C649D">
        <w:tab/>
        <w:t>Nokia, Nokia Shanghai Bell</w:t>
      </w:r>
      <w:r w:rsidR="008C649D">
        <w:tab/>
        <w:t>discussion</w:t>
      </w:r>
      <w:r w:rsidR="008C649D">
        <w:tab/>
        <w:t>Rel-17</w:t>
      </w:r>
      <w:r w:rsidR="008C649D">
        <w:tab/>
        <w:t>NR_NTN_solutions-Core</w:t>
      </w:r>
    </w:p>
    <w:p w14:paraId="54161243" w14:textId="77777777" w:rsidR="008C649D" w:rsidRDefault="00732363" w:rsidP="008C649D">
      <w:pPr>
        <w:pStyle w:val="Doc-title"/>
      </w:pPr>
      <w:hyperlink r:id="rId226" w:tooltip="C:Data3GPPExtractsR2-2101493 - On scheduling HARQ and DRX for NTNs.docx" w:history="1">
        <w:r w:rsidR="008C649D" w:rsidRPr="00066886">
          <w:rPr>
            <w:rStyle w:val="Hyperlink"/>
          </w:rPr>
          <w:t>R2-2101493</w:t>
        </w:r>
      </w:hyperlink>
      <w:r w:rsidR="008C649D">
        <w:tab/>
        <w:t>On scheduling, HARQ, and DRX for NTNs</w:t>
      </w:r>
      <w:r w:rsidR="008C649D">
        <w:tab/>
        <w:t>Ericsson</w:t>
      </w:r>
      <w:r w:rsidR="008C649D">
        <w:tab/>
        <w:t>discussion</w:t>
      </w:r>
      <w:r w:rsidR="008C649D">
        <w:tab/>
        <w:t>Rel-17</w:t>
      </w:r>
      <w:r w:rsidR="008C649D">
        <w:tab/>
        <w:t>NR_NTN_solutions-Core</w:t>
      </w:r>
    </w:p>
    <w:p w14:paraId="38FFAD37" w14:textId="77777777" w:rsidR="008C649D" w:rsidRDefault="00732363" w:rsidP="008C649D">
      <w:pPr>
        <w:pStyle w:val="Doc-title"/>
      </w:pPr>
      <w:hyperlink r:id="rId227" w:tooltip="C:Data3GPPExtractsR2-2101583_Discussion on disabling HARQ feedback and uplink retransmission_r3.docx" w:history="1">
        <w:r w:rsidR="008C649D" w:rsidRPr="00066886">
          <w:rPr>
            <w:rStyle w:val="Hyperlink"/>
          </w:rPr>
          <w:t>R2-2101583</w:t>
        </w:r>
      </w:hyperlink>
      <w:r w:rsidR="008C649D">
        <w:tab/>
        <w:t>Discussion on disabling HARQ feedback and uplink retransmission</w:t>
      </w:r>
      <w:r w:rsidR="008C649D">
        <w:tab/>
        <w:t>LG Electronics Inc.</w:t>
      </w:r>
      <w:r w:rsidR="008C649D">
        <w:tab/>
        <w:t>discussion</w:t>
      </w:r>
      <w:r w:rsidR="008C649D">
        <w:tab/>
        <w:t>NR_NTN_solutions-Core</w:t>
      </w:r>
    </w:p>
    <w:p w14:paraId="0F666D57" w14:textId="4E64D4EA" w:rsidR="007F1CAE" w:rsidRPr="007F1CAE" w:rsidRDefault="00732363" w:rsidP="007F1CAE">
      <w:pPr>
        <w:pStyle w:val="Doc-title"/>
      </w:pPr>
      <w:hyperlink r:id="rId228" w:tooltip="C:Data3GPPExtractsR2-2101067 Discussion on DRX operation associated with blind retransmission.docx" w:history="1">
        <w:r w:rsidR="007F1CAE" w:rsidRPr="00066886">
          <w:rPr>
            <w:rStyle w:val="Hyperlink"/>
          </w:rPr>
          <w:t>R2-2101067</w:t>
        </w:r>
      </w:hyperlink>
      <w:r w:rsidR="007F1CAE">
        <w:tab/>
        <w:t>Discussion on DRX operation associated with blind retransmission</w:t>
      </w:r>
      <w:r w:rsidR="007F1CAE">
        <w:tab/>
        <w:t>PANASONIC R&amp;D Center Germany</w:t>
      </w:r>
      <w:r w:rsidR="007F1CAE">
        <w:tab/>
        <w:t>agenda</w:t>
      </w:r>
      <w:r w:rsidR="007F1CAE">
        <w:tab/>
      </w:r>
      <w:hyperlink r:id="rId229" w:tooltip="C:Data3GPPExtractsR2-2008936 Discussion on DRX operation associated with blind retransmission.docx" w:history="1">
        <w:r w:rsidR="007F1CAE" w:rsidRPr="00066886">
          <w:rPr>
            <w:rStyle w:val="Hyperlink"/>
          </w:rPr>
          <w:t>R2-2008936</w:t>
        </w:r>
      </w:hyperlink>
    </w:p>
    <w:p w14:paraId="42B2F632" w14:textId="77777777" w:rsidR="006F7EF3" w:rsidRDefault="00732363" w:rsidP="006F7EF3">
      <w:pPr>
        <w:pStyle w:val="Doc-title"/>
      </w:pPr>
      <w:hyperlink r:id="rId230" w:tooltip="C:Data3GPPExtractsR2-2101118-NTN-DRX in NTN.doc" w:history="1">
        <w:r w:rsidR="006F7EF3" w:rsidRPr="00066886">
          <w:rPr>
            <w:rStyle w:val="Hyperlink"/>
          </w:rPr>
          <w:t>R2-2101118</w:t>
        </w:r>
      </w:hyperlink>
      <w:r w:rsidR="006F7EF3">
        <w:tab/>
        <w:t>Discussion on DRX for NTN</w:t>
      </w:r>
      <w:r w:rsidR="006F7EF3">
        <w:tab/>
        <w:t>Lenovo, Motorola Mobility</w:t>
      </w:r>
      <w:r w:rsidR="006F7EF3">
        <w:tab/>
        <w:t>discussion</w:t>
      </w:r>
      <w:r w:rsidR="006F7EF3">
        <w:tab/>
        <w:t>Rel-17</w:t>
      </w:r>
    </w:p>
    <w:p w14:paraId="43A4DD6A" w14:textId="77777777" w:rsidR="008C649D" w:rsidRDefault="00732363" w:rsidP="008C649D">
      <w:pPr>
        <w:pStyle w:val="Doc-title"/>
      </w:pPr>
      <w:hyperlink r:id="rId231" w:tooltip="C:Data3GPPExtractsR2-2101585 Considerations on HARQ in NTN.doc" w:history="1">
        <w:r w:rsidR="008C649D" w:rsidRPr="00066886">
          <w:rPr>
            <w:rStyle w:val="Hyperlink"/>
          </w:rPr>
          <w:t>R2-2101585</w:t>
        </w:r>
      </w:hyperlink>
      <w:r w:rsidR="008C649D">
        <w:tab/>
        <w:t>Considerations on HARQ in NTN</w:t>
      </w:r>
      <w:r w:rsidR="008C649D">
        <w:tab/>
        <w:t>ZTE Corporation, Sanechips</w:t>
      </w:r>
      <w:r w:rsidR="008C649D">
        <w:tab/>
        <w:t>discussion</w:t>
      </w:r>
      <w:r w:rsidR="008C649D">
        <w:tab/>
        <w:t>Rel-17</w:t>
      </w:r>
    </w:p>
    <w:p w14:paraId="26CEFB75" w14:textId="77777777" w:rsidR="008C649D" w:rsidRDefault="00732363" w:rsidP="008C649D">
      <w:pPr>
        <w:pStyle w:val="Doc-title"/>
      </w:pPr>
      <w:hyperlink r:id="rId232" w:tooltip="C:Data3GPPExtractsR2-2101716 Outstanding Left-Issues for HARQ operation in NTN.docx" w:history="1">
        <w:r w:rsidR="008C649D" w:rsidRPr="00066886">
          <w:rPr>
            <w:rStyle w:val="Hyperlink"/>
          </w:rPr>
          <w:t>R2-2101716</w:t>
        </w:r>
      </w:hyperlink>
      <w:r w:rsidR="008C649D">
        <w:tab/>
        <w:t>Outstanding Left-Issues for HARQ operation in NTN</w:t>
      </w:r>
      <w:r w:rsidR="008C649D">
        <w:tab/>
        <w:t>CMCC</w:t>
      </w:r>
      <w:r w:rsidR="008C649D">
        <w:tab/>
        <w:t>discussion</w:t>
      </w:r>
      <w:r w:rsidR="008C649D">
        <w:tab/>
        <w:t>Rel-17</w:t>
      </w:r>
      <w:r w:rsidR="008C649D">
        <w:tab/>
        <w:t>NR_NTN_solutions-Core</w:t>
      </w:r>
    </w:p>
    <w:p w14:paraId="08A6C008" w14:textId="77777777" w:rsidR="008C649D" w:rsidRDefault="008C649D" w:rsidP="008C649D">
      <w:pPr>
        <w:pStyle w:val="Doc-text2"/>
      </w:pPr>
    </w:p>
    <w:p w14:paraId="119AABC5" w14:textId="609AC2C1" w:rsidR="006F7EF3" w:rsidRDefault="006F7EF3" w:rsidP="006F7EF3">
      <w:pPr>
        <w:pStyle w:val="Comments"/>
      </w:pPr>
      <w:r>
        <w:rPr>
          <w:rFonts w:hint="eastAsia"/>
        </w:rPr>
        <w:t>sr-ProhibitTimer</w:t>
      </w:r>
      <w:r>
        <w:t xml:space="preserve"> / configured grant timers</w:t>
      </w:r>
    </w:p>
    <w:p w14:paraId="4DC9FC25" w14:textId="6CE5D7AC" w:rsidR="00AD172B" w:rsidRDefault="00732363" w:rsidP="00AD172B">
      <w:pPr>
        <w:pStyle w:val="Doc-title"/>
      </w:pPr>
      <w:hyperlink r:id="rId233" w:tooltip="C:Data3GPPExtractsR2-2100159 - Discussion on MAC timers in NTN.doc" w:history="1">
        <w:r w:rsidR="00AD172B" w:rsidRPr="00066886">
          <w:rPr>
            <w:rStyle w:val="Hyperlink"/>
          </w:rPr>
          <w:t>R2-2100159</w:t>
        </w:r>
      </w:hyperlink>
      <w:r w:rsidR="00AD172B">
        <w:tab/>
        <w:t>Discussion on MAC timers in NTN</w:t>
      </w:r>
      <w:r w:rsidR="00AD172B">
        <w:tab/>
        <w:t>OPPO</w:t>
      </w:r>
      <w:r w:rsidR="00AD172B">
        <w:tab/>
        <w:t>discussion</w:t>
      </w:r>
      <w:r w:rsidR="00AD172B">
        <w:tab/>
        <w:t>Rel-17</w:t>
      </w:r>
      <w:r w:rsidR="00AD172B">
        <w:tab/>
        <w:t>NR_NTN_solutions-Core</w:t>
      </w:r>
    </w:p>
    <w:p w14:paraId="0DACE884" w14:textId="55C40BE2" w:rsidR="00AD172B" w:rsidRDefault="00732363" w:rsidP="00AD172B">
      <w:pPr>
        <w:pStyle w:val="Doc-title"/>
      </w:pPr>
      <w:hyperlink r:id="rId234" w:tooltip="C:Data3GPPExtractsR2-2100262 Round trip delay offset for configured grant timer.docx" w:history="1">
        <w:r w:rsidR="00AD172B" w:rsidRPr="00066886">
          <w:rPr>
            <w:rStyle w:val="Hyperlink"/>
          </w:rPr>
          <w:t>R2-2100262</w:t>
        </w:r>
      </w:hyperlink>
      <w:r w:rsidR="00AD172B">
        <w:tab/>
        <w:t>Round trip delay offset for configured grant timers</w:t>
      </w:r>
      <w:r w:rsidR="00AD172B">
        <w:tab/>
        <w:t>MediaTek Inc.</w:t>
      </w:r>
      <w:r w:rsidR="00AD172B">
        <w:tab/>
        <w:t>discussion</w:t>
      </w:r>
    </w:p>
    <w:p w14:paraId="1BBF677D" w14:textId="278BAC2B" w:rsidR="00AD172B" w:rsidRDefault="00732363" w:rsidP="00AD172B">
      <w:pPr>
        <w:pStyle w:val="Doc-title"/>
      </w:pPr>
      <w:hyperlink r:id="rId235" w:tooltip="C:Data3GPPExtractsR2-2100416.docx" w:history="1">
        <w:r w:rsidR="00AD172B" w:rsidRPr="00066886">
          <w:rPr>
            <w:rStyle w:val="Hyperlink"/>
          </w:rPr>
          <w:t>R2-2100416</w:t>
        </w:r>
      </w:hyperlink>
      <w:r w:rsidR="00AD172B">
        <w:tab/>
        <w:t>Considerations on MAC timers in NTN</w:t>
      </w:r>
      <w:r w:rsidR="00AD172B">
        <w:tab/>
        <w:t>CAICT</w:t>
      </w:r>
      <w:r w:rsidR="00AD172B">
        <w:tab/>
        <w:t>discussion</w:t>
      </w:r>
    </w:p>
    <w:p w14:paraId="49BF71F0" w14:textId="77777777" w:rsidR="008E5D15" w:rsidRDefault="00732363" w:rsidP="008E5D15">
      <w:pPr>
        <w:pStyle w:val="Doc-title"/>
      </w:pPr>
      <w:hyperlink r:id="rId236" w:tooltip="C:Data3GPPExtractsR2-2101297.docx" w:history="1">
        <w:r w:rsidR="008E5D15" w:rsidRPr="00066886">
          <w:rPr>
            <w:rStyle w:val="Hyperlink"/>
          </w:rPr>
          <w:t>R2-2101297</w:t>
        </w:r>
      </w:hyperlink>
      <w:r w:rsidR="008E5D15">
        <w:tab/>
        <w:t>Enhancements for NTN on MAC Layer</w:t>
      </w:r>
      <w:r w:rsidR="008E5D15">
        <w:tab/>
        <w:t>THALES</w:t>
      </w:r>
      <w:r w:rsidR="008E5D15">
        <w:tab/>
        <w:t>discussion</w:t>
      </w:r>
      <w:r w:rsidR="008E5D15">
        <w:tab/>
      </w:r>
      <w:hyperlink r:id="rId237" w:tooltip="C:Data3GPPExtractsR2-2009063_MAC_NTN.docx" w:history="1">
        <w:r w:rsidR="008E5D15" w:rsidRPr="00066886">
          <w:rPr>
            <w:rStyle w:val="Hyperlink"/>
          </w:rPr>
          <w:t>R2-2009063</w:t>
        </w:r>
      </w:hyperlink>
    </w:p>
    <w:p w14:paraId="609831E8" w14:textId="0208FC55" w:rsidR="008E5D15" w:rsidRPr="008E5D15" w:rsidRDefault="008E5D15" w:rsidP="0056380F">
      <w:pPr>
        <w:pStyle w:val="Doc-text2"/>
        <w:numPr>
          <w:ilvl w:val="0"/>
          <w:numId w:val="11"/>
        </w:numPr>
      </w:pPr>
      <w:r>
        <w:t>moved here from 8.10.2.1</w:t>
      </w:r>
    </w:p>
    <w:p w14:paraId="1316A607" w14:textId="77777777" w:rsidR="008C649D" w:rsidRDefault="008C649D" w:rsidP="008C649D">
      <w:pPr>
        <w:pStyle w:val="Doc-text2"/>
      </w:pPr>
    </w:p>
    <w:p w14:paraId="66EC27CB" w14:textId="0646DA95" w:rsidR="008C649D" w:rsidRDefault="006F7EF3" w:rsidP="008C649D">
      <w:pPr>
        <w:pStyle w:val="Comments"/>
      </w:pPr>
      <w:r>
        <w:t>Misc</w:t>
      </w:r>
    </w:p>
    <w:p w14:paraId="16008387" w14:textId="77777777" w:rsidR="008C649D" w:rsidRDefault="00732363" w:rsidP="008C649D">
      <w:pPr>
        <w:pStyle w:val="Doc-title"/>
      </w:pPr>
      <w:hyperlink r:id="rId238" w:tooltip="C:Data3GPPExtractsR2-2100252_For8.10.2.2_OtherMACAspects_ObservationsProposals_Samsung.doc" w:history="1">
        <w:r w:rsidR="008C649D" w:rsidRPr="00066886">
          <w:rPr>
            <w:rStyle w:val="Hyperlink"/>
          </w:rPr>
          <w:t>R2-2100252</w:t>
        </w:r>
      </w:hyperlink>
      <w:r w:rsidR="008C649D">
        <w:tab/>
        <w:t xml:space="preserve">Miscellaneous MAC Aspects for an NTN- Observations and Proposals  </w:t>
      </w:r>
      <w:r w:rsidR="008C649D">
        <w:tab/>
        <w:t>Samsung Research America</w:t>
      </w:r>
      <w:r w:rsidR="008C649D">
        <w:tab/>
        <w:t>discussion</w:t>
      </w:r>
      <w:r w:rsidR="008C649D">
        <w:tab/>
        <w:t>Rel-17</w:t>
      </w:r>
    </w:p>
    <w:p w14:paraId="0F31E83A" w14:textId="77777777" w:rsidR="008C649D" w:rsidRDefault="00732363" w:rsidP="008C649D">
      <w:pPr>
        <w:pStyle w:val="Doc-title"/>
      </w:pPr>
      <w:hyperlink r:id="rId239" w:tooltip="C:Data3GPPExtracts._R2-2100881 On User Plane Latency Reduction Mechanisms in Non Terrestrial Networks.docx" w:history="1">
        <w:r w:rsidR="008C649D" w:rsidRPr="00066886">
          <w:rPr>
            <w:rStyle w:val="Hyperlink"/>
          </w:rPr>
          <w:t>R2-2100881</w:t>
        </w:r>
      </w:hyperlink>
      <w:r w:rsidR="008C649D">
        <w:tab/>
        <w:t>On User Plane Latency Reduction Mechanisms in Non Terrestrial Networks</w:t>
      </w:r>
      <w:r w:rsidR="008C649D">
        <w:tab/>
        <w:t>Apple</w:t>
      </w:r>
      <w:r w:rsidR="008C649D">
        <w:tab/>
        <w:t>discussion</w:t>
      </w:r>
      <w:r w:rsidR="008C649D">
        <w:tab/>
        <w:t>Rel-17</w:t>
      </w:r>
      <w:r w:rsidR="008C649D">
        <w:tab/>
        <w:t>NR_NTN_solutions-Core</w:t>
      </w:r>
    </w:p>
    <w:p w14:paraId="43F12AB7" w14:textId="77777777" w:rsidR="008C649D" w:rsidRDefault="008C649D" w:rsidP="008C649D">
      <w:pPr>
        <w:pStyle w:val="Comments"/>
      </w:pPr>
    </w:p>
    <w:p w14:paraId="28DE8A31" w14:textId="77777777" w:rsidR="008C649D" w:rsidRPr="008C649D" w:rsidRDefault="008C649D" w:rsidP="008C649D">
      <w:pPr>
        <w:pStyle w:val="Comments"/>
      </w:pPr>
    </w:p>
    <w:p w14:paraId="6E6B54CC" w14:textId="77777777" w:rsidR="00AD172B" w:rsidRDefault="00AD172B" w:rsidP="00AD172B">
      <w:pPr>
        <w:pStyle w:val="Heading4"/>
      </w:pPr>
      <w:r>
        <w:t>8.10.2.3</w:t>
      </w:r>
      <w:r>
        <w:tab/>
        <w:t xml:space="preserve">RLC and PDCP aspects </w:t>
      </w:r>
    </w:p>
    <w:p w14:paraId="26A0F665" w14:textId="4ADD17C4" w:rsidR="00AD172B" w:rsidRDefault="00732363" w:rsidP="00AD172B">
      <w:pPr>
        <w:pStyle w:val="Doc-title"/>
      </w:pPr>
      <w:hyperlink r:id="rId240" w:tooltip="C:Data3GPPExtractsR2-2100253_For8.10.2.3_RLC_PDCP_Aspects_ObservationsProposals_Samsung.doc" w:history="1">
        <w:r w:rsidR="00AD172B" w:rsidRPr="00066886">
          <w:rPr>
            <w:rStyle w:val="Hyperlink"/>
          </w:rPr>
          <w:t>R2-2</w:t>
        </w:r>
        <w:r w:rsidR="00AD172B" w:rsidRPr="00066886">
          <w:rPr>
            <w:rStyle w:val="Hyperlink"/>
          </w:rPr>
          <w:t>1</w:t>
        </w:r>
        <w:r w:rsidR="00AD172B" w:rsidRPr="00066886">
          <w:rPr>
            <w:rStyle w:val="Hyperlink"/>
          </w:rPr>
          <w:t>00253</w:t>
        </w:r>
      </w:hyperlink>
      <w:r w:rsidR="00AD172B">
        <w:tab/>
        <w:t>RLC and PDCP Aspects for an NTN- Observations and Proposals</w:t>
      </w:r>
      <w:r w:rsidR="00AD172B">
        <w:tab/>
        <w:t>Samsung Research America</w:t>
      </w:r>
      <w:r w:rsidR="00AD172B">
        <w:tab/>
        <w:t>discussion</w:t>
      </w:r>
      <w:r w:rsidR="00AD172B">
        <w:tab/>
        <w:t>Rel-17</w:t>
      </w:r>
    </w:p>
    <w:p w14:paraId="781EBEA4" w14:textId="77777777" w:rsidR="008A2030" w:rsidRDefault="008A2030" w:rsidP="008A2030">
      <w:pPr>
        <w:pStyle w:val="Comments"/>
      </w:pPr>
      <w:r>
        <w:t>Proposal 1. We suggest that RAN2 consider RLC t-Reassembly timer modification such that both the gNB and the UE have the same value. Furthermore, we suggest a following formula to update RLC t-Reassembly timer. NTN t-ReassemblyTimer= (minimum_NTN_delay + R16 t-ReassemblyTimer value)*scaling factor. This formula can be applied to other timers such as PDCP discardTimer and the PDCP t-reordering.</w:t>
      </w:r>
    </w:p>
    <w:p w14:paraId="4EB36EEC" w14:textId="54B32FE5" w:rsidR="008A2030" w:rsidRDefault="008A2030" w:rsidP="008A2030">
      <w:pPr>
        <w:pStyle w:val="Comments"/>
      </w:pPr>
      <w:r>
        <w:t>Proposal 2. If there is a need to update the PDCP discardTimer and the PDCP t-reordering timer per SA2 requirements, we suggest that RAN2 consider the generic and simple framework of “NTN Timer Value= (minimum_NTN_delay + R16 timer value)*scaling factor,” where “minimum NTN delay” is the minimum expected UE-gNB round-trip-delay and “scaling factor” is used to fine tune the overall delay relative to “minimum_NTN_delay.”</w:t>
      </w:r>
    </w:p>
    <w:p w14:paraId="4ECB4F8A" w14:textId="77777777" w:rsidR="008A2030" w:rsidRPr="000D7951" w:rsidRDefault="008A2030" w:rsidP="008A2030">
      <w:pPr>
        <w:pStyle w:val="Comments"/>
      </w:pPr>
    </w:p>
    <w:p w14:paraId="081943E8" w14:textId="6FB8D7BF" w:rsidR="00AD172B" w:rsidRDefault="00732363" w:rsidP="00AD172B">
      <w:pPr>
        <w:pStyle w:val="Doc-title"/>
      </w:pPr>
      <w:hyperlink r:id="rId241" w:tooltip="C:Data3GPPExtractsR2-2100357_Remaining Issues in RLCPDCP Aspects of NR-NTN.docx" w:history="1">
        <w:r w:rsidR="00AD172B" w:rsidRPr="00066886">
          <w:rPr>
            <w:rStyle w:val="Hyperlink"/>
          </w:rPr>
          <w:t>R2-2100</w:t>
        </w:r>
        <w:r w:rsidR="00AD172B" w:rsidRPr="00066886">
          <w:rPr>
            <w:rStyle w:val="Hyperlink"/>
          </w:rPr>
          <w:t>3</w:t>
        </w:r>
        <w:r w:rsidR="00AD172B" w:rsidRPr="00066886">
          <w:rPr>
            <w:rStyle w:val="Hyperlink"/>
          </w:rPr>
          <w:t>57</w:t>
        </w:r>
      </w:hyperlink>
      <w:r w:rsidR="00AD172B">
        <w:tab/>
        <w:t>Remaining Issues in RLC/PDCP Aspects of NR-NTN</w:t>
      </w:r>
      <w:r w:rsidR="00AD172B">
        <w:tab/>
        <w:t>MediaTek Inc.</w:t>
      </w:r>
      <w:r w:rsidR="00AD172B">
        <w:tab/>
        <w:t>discussion</w:t>
      </w:r>
    </w:p>
    <w:p w14:paraId="6589DC71" w14:textId="13250F60" w:rsidR="008A2030" w:rsidRDefault="008A2030" w:rsidP="008A2030">
      <w:pPr>
        <w:pStyle w:val="Comments"/>
      </w:pPr>
      <w:r>
        <w:t>Proposal 1: The extension of RLC t-Reassembly timer is left on network implementation. The maximum value (or value range) of the extended timer is FFS.</w:t>
      </w:r>
    </w:p>
    <w:p w14:paraId="0A6AC62D" w14:textId="0F190B18" w:rsidR="008A2030" w:rsidRDefault="008A2030" w:rsidP="008A2030">
      <w:pPr>
        <w:pStyle w:val="Comments"/>
      </w:pPr>
      <w:r>
        <w:t>Proposal 2: PDCP discardTimer needs to be at least longer than RLC t-Reassembly timer to allow RLC procedures to complete.</w:t>
      </w:r>
    </w:p>
    <w:p w14:paraId="37B72166" w14:textId="3D4174A7" w:rsidR="008A2030" w:rsidRPr="008A2030" w:rsidRDefault="008A2030" w:rsidP="008A2030">
      <w:pPr>
        <w:pStyle w:val="Comments"/>
      </w:pPr>
      <w:r>
        <w:t>Proposal 4: PDCP t-Reordering timer needs to be at least longer than RLC t-Reassembly timer to allow RLC procedures to complete.</w:t>
      </w:r>
    </w:p>
    <w:p w14:paraId="79414E10" w14:textId="77777777" w:rsidR="008A2030" w:rsidRDefault="008A2030" w:rsidP="008A2030">
      <w:pPr>
        <w:pStyle w:val="Doc-text2"/>
      </w:pPr>
    </w:p>
    <w:p w14:paraId="60D8927B" w14:textId="09DE671B" w:rsidR="00144F0D" w:rsidRDefault="00144F0D" w:rsidP="00144F0D">
      <w:pPr>
        <w:pStyle w:val="EmailDiscussion"/>
      </w:pPr>
      <w:r>
        <w:t>[POST113</w:t>
      </w:r>
      <w:r w:rsidR="002F717F">
        <w:t>-e][107</w:t>
      </w:r>
      <w:r>
        <w:t>][NTN] RLC and PDCP aspects (Samsung)</w:t>
      </w:r>
    </w:p>
    <w:p w14:paraId="6F786AF2" w14:textId="30BE975D" w:rsidR="00144F0D" w:rsidRDefault="00144F0D" w:rsidP="00144F0D">
      <w:pPr>
        <w:pStyle w:val="EmailDiscussion2"/>
      </w:pPr>
      <w:r>
        <w:tab/>
        <w:t>Scope: Based on RAN2#113-e contributions, discuss RLC and PDCP aspects</w:t>
      </w:r>
      <w:r>
        <w:tab/>
      </w:r>
    </w:p>
    <w:p w14:paraId="039FAA66" w14:textId="77777777" w:rsidR="00144F0D" w:rsidRDefault="00144F0D" w:rsidP="00144F0D">
      <w:pPr>
        <w:pStyle w:val="EmailDiscussion2"/>
      </w:pPr>
      <w:r>
        <w:tab/>
        <w:t>Intended outcome: email discussion summary</w:t>
      </w:r>
    </w:p>
    <w:p w14:paraId="4BDC556A" w14:textId="1AC1AA06" w:rsidR="00144F0D" w:rsidRDefault="00144F0D" w:rsidP="00144F0D">
      <w:pPr>
        <w:pStyle w:val="EmailDiscussion2"/>
      </w:pPr>
      <w:r>
        <w:tab/>
        <w:t>Deadline: Long</w:t>
      </w:r>
    </w:p>
    <w:p w14:paraId="5EC5AF07" w14:textId="77777777" w:rsidR="00144F0D" w:rsidRPr="008A2030" w:rsidRDefault="00144F0D" w:rsidP="008A2030">
      <w:pPr>
        <w:pStyle w:val="Doc-text2"/>
      </w:pPr>
    </w:p>
    <w:p w14:paraId="4C4ECC22" w14:textId="4BF046A3" w:rsidR="00AD172B" w:rsidRDefault="00732363" w:rsidP="00AD172B">
      <w:pPr>
        <w:pStyle w:val="Doc-title"/>
      </w:pPr>
      <w:hyperlink r:id="rId242" w:tooltip="C:Data3GPPExtractsR2-2101259.doc" w:history="1">
        <w:r w:rsidR="00AD172B" w:rsidRPr="00066886">
          <w:rPr>
            <w:rStyle w:val="Hyperlink"/>
          </w:rPr>
          <w:t>R2-2101259</w:t>
        </w:r>
      </w:hyperlink>
      <w:r w:rsidR="00AD172B">
        <w:tab/>
        <w:t>Remaining Aspects on Enhancements for NTN on RLC and PDCP Timers</w:t>
      </w:r>
      <w:r w:rsidR="00AD172B">
        <w:tab/>
        <w:t>THALES</w:t>
      </w:r>
      <w:r w:rsidR="00AD172B">
        <w:tab/>
        <w:t>discussion</w:t>
      </w:r>
      <w:r w:rsidR="00AD172B">
        <w:tab/>
      </w:r>
      <w:hyperlink r:id="rId243" w:tooltip="C:Data3GPPExtractsR2-2009070_RLC_PDCP_NTN.doc" w:history="1">
        <w:r w:rsidR="00AD172B" w:rsidRPr="00066886">
          <w:rPr>
            <w:rStyle w:val="Hyperlink"/>
          </w:rPr>
          <w:t>R2-2009070</w:t>
        </w:r>
      </w:hyperlink>
    </w:p>
    <w:p w14:paraId="05FA1EAE" w14:textId="5E087D9D" w:rsidR="00AD172B" w:rsidRDefault="00732363" w:rsidP="00AD172B">
      <w:pPr>
        <w:pStyle w:val="Doc-title"/>
      </w:pPr>
      <w:hyperlink r:id="rId244" w:tooltip="C:Data3GPPExtractsR2-2101492 - On RLC and PDCP for NTNs.docx" w:history="1">
        <w:r w:rsidR="00AD172B" w:rsidRPr="00066886">
          <w:rPr>
            <w:rStyle w:val="Hyperlink"/>
          </w:rPr>
          <w:t>R2-2101492</w:t>
        </w:r>
      </w:hyperlink>
      <w:r w:rsidR="00AD172B">
        <w:tab/>
        <w:t>On RLC and PDCP for NTNs</w:t>
      </w:r>
      <w:r w:rsidR="00AD172B">
        <w:tab/>
        <w:t>Ericsson</w:t>
      </w:r>
      <w:r w:rsidR="00AD172B">
        <w:tab/>
        <w:t>discussion</w:t>
      </w:r>
      <w:r w:rsidR="00AD172B">
        <w:tab/>
        <w:t>Rel-17</w:t>
      </w:r>
      <w:r w:rsidR="00AD172B">
        <w:tab/>
        <w:t>NR_NTN_solutions-Core</w:t>
      </w:r>
    </w:p>
    <w:p w14:paraId="6777A305" w14:textId="01A2FF68" w:rsidR="00AD172B" w:rsidRDefault="00732363" w:rsidP="00AD172B">
      <w:pPr>
        <w:pStyle w:val="Doc-title"/>
      </w:pPr>
      <w:hyperlink r:id="rId245" w:tooltip="C:Data3GPPExtractsR2-2101518_On RLC t-Reassembly for NTN.docx" w:history="1">
        <w:r w:rsidR="00AD172B" w:rsidRPr="00066886">
          <w:rPr>
            <w:rStyle w:val="Hyperlink"/>
          </w:rPr>
          <w:t>R2-2101518</w:t>
        </w:r>
      </w:hyperlink>
      <w:r w:rsidR="00AD172B">
        <w:tab/>
        <w:t>On RLC t-Reassembly for NTN</w:t>
      </w:r>
      <w:r w:rsidR="00AD172B">
        <w:tab/>
        <w:t>Sequans Communications</w:t>
      </w:r>
      <w:r w:rsidR="00AD172B">
        <w:tab/>
        <w:t>discussion</w:t>
      </w:r>
      <w:r w:rsidR="00AD172B">
        <w:tab/>
        <w:t>Rel-17</w:t>
      </w:r>
      <w:r w:rsidR="00AD172B">
        <w:tab/>
        <w:t>NR_NTN_solutions-Core</w:t>
      </w:r>
    </w:p>
    <w:p w14:paraId="73B5DE4A" w14:textId="42A61AF0" w:rsidR="00AD172B" w:rsidRDefault="00732363" w:rsidP="00AD172B">
      <w:pPr>
        <w:pStyle w:val="Doc-title"/>
      </w:pPr>
      <w:hyperlink r:id="rId246" w:tooltip="C:Data3GPPExtractsR2-2101532_Additional PDCP aspects_for_NTN.docx" w:history="1">
        <w:r w:rsidR="00AD172B" w:rsidRPr="00066886">
          <w:rPr>
            <w:rStyle w:val="Hyperlink"/>
          </w:rPr>
          <w:t>R2-2101532</w:t>
        </w:r>
      </w:hyperlink>
      <w:r w:rsidR="00AD172B">
        <w:tab/>
        <w:t>Additional PDCP aspects for NTN</w:t>
      </w:r>
      <w:r w:rsidR="00AD172B">
        <w:tab/>
        <w:t>Sequans Communications</w:t>
      </w:r>
      <w:r w:rsidR="00AD172B">
        <w:tab/>
        <w:t>discussion</w:t>
      </w:r>
      <w:r w:rsidR="00AD172B">
        <w:tab/>
        <w:t>Rel-17</w:t>
      </w:r>
      <w:r w:rsidR="00AD172B">
        <w:tab/>
        <w:t>NR_NTN_solutions-Core</w:t>
      </w:r>
      <w:r w:rsidR="00AD172B">
        <w:tab/>
      </w:r>
      <w:hyperlink r:id="rId247" w:tooltip="C:Data3GPPExtractsR2-2010170_Additional RLC and PDCP aspects_for_NTN.docx" w:history="1">
        <w:r w:rsidR="00AD172B" w:rsidRPr="00066886">
          <w:rPr>
            <w:rStyle w:val="Hyperlink"/>
          </w:rPr>
          <w:t>R2-2010170</w:t>
        </w:r>
      </w:hyperlink>
    </w:p>
    <w:p w14:paraId="231DB72B" w14:textId="77777777" w:rsidR="00AD172B" w:rsidRDefault="00AD172B" w:rsidP="00AD172B">
      <w:pPr>
        <w:pStyle w:val="Heading3"/>
      </w:pPr>
      <w:r>
        <w:t>8.10.3</w:t>
      </w:r>
      <w:r>
        <w:tab/>
        <w:t xml:space="preserve">Control Plane </w:t>
      </w:r>
    </w:p>
    <w:p w14:paraId="4608B0E1" w14:textId="77777777" w:rsidR="00AD172B" w:rsidRDefault="00AD172B" w:rsidP="00AD172B">
      <w:pPr>
        <w:pStyle w:val="Comments"/>
      </w:pPr>
      <w:r>
        <w:t xml:space="preserve">Also identify things not covered in the TR that need to be covered, if any. </w:t>
      </w:r>
    </w:p>
    <w:p w14:paraId="1E105D04" w14:textId="77777777" w:rsidR="00AD172B" w:rsidRDefault="00AD172B" w:rsidP="00AD172B">
      <w:pPr>
        <w:pStyle w:val="Heading4"/>
      </w:pPr>
      <w:r>
        <w:t>8.10.3.1</w:t>
      </w:r>
      <w:r>
        <w:tab/>
        <w:t>Earth fixed/moving beams related issues</w:t>
      </w:r>
    </w:p>
    <w:p w14:paraId="28488798" w14:textId="77777777" w:rsidR="007841DC" w:rsidRDefault="007841DC" w:rsidP="007841DC">
      <w:pPr>
        <w:pStyle w:val="Doc-title"/>
      </w:pPr>
    </w:p>
    <w:p w14:paraId="01868AB8" w14:textId="04FA89FF" w:rsidR="007841DC" w:rsidRPr="007841DC" w:rsidRDefault="007841DC" w:rsidP="007841DC">
      <w:pPr>
        <w:pStyle w:val="Comments"/>
      </w:pPr>
      <w:r>
        <w:t>Feeder link swi</w:t>
      </w:r>
      <w:r w:rsidRPr="007841DC">
        <w:t>t</w:t>
      </w:r>
      <w:r>
        <w:t>c</w:t>
      </w:r>
      <w:r w:rsidRPr="007841DC">
        <w:t>h impact on mobility procedure</w:t>
      </w:r>
    </w:p>
    <w:p w14:paraId="74CD1181" w14:textId="34C2667C" w:rsidR="00AD172B" w:rsidRDefault="00732363" w:rsidP="00AD172B">
      <w:pPr>
        <w:pStyle w:val="Doc-title"/>
      </w:pPr>
      <w:hyperlink r:id="rId248" w:tooltip="C:Data3GPPExtractsR2-2100162 feeder link switch.doc" w:history="1">
        <w:r w:rsidR="00AD172B" w:rsidRPr="00066886">
          <w:rPr>
            <w:rStyle w:val="Hyperlink"/>
          </w:rPr>
          <w:t>R2-2100162</w:t>
        </w:r>
      </w:hyperlink>
      <w:r w:rsidR="00AD172B">
        <w:tab/>
        <w:t>Discussion on feeder link switch’s impact on mobility procedure</w:t>
      </w:r>
      <w:r w:rsidR="00AD172B">
        <w:tab/>
        <w:t>OPPO</w:t>
      </w:r>
      <w:r w:rsidR="00AD172B">
        <w:tab/>
        <w:t>discussion</w:t>
      </w:r>
      <w:r w:rsidR="00AD172B">
        <w:tab/>
        <w:t>Rel-17</w:t>
      </w:r>
      <w:r w:rsidR="00AD172B">
        <w:tab/>
        <w:t>NR_NTN_solutions-Core</w:t>
      </w:r>
    </w:p>
    <w:p w14:paraId="7A2584C3" w14:textId="4A284863" w:rsidR="00AD172B" w:rsidRDefault="00732363" w:rsidP="00AD172B">
      <w:pPr>
        <w:pStyle w:val="Doc-title"/>
      </w:pPr>
      <w:hyperlink r:id="rId249" w:tooltip="C:Data3GPPExtractsR2-2100380.docx" w:history="1">
        <w:r w:rsidR="00AD172B" w:rsidRPr="00066886">
          <w:rPr>
            <w:rStyle w:val="Hyperlink"/>
          </w:rPr>
          <w:t>R2-2100380</w:t>
        </w:r>
      </w:hyperlink>
      <w:r w:rsidR="00AD172B">
        <w:tab/>
        <w:t>Feeder link switch over NTN</w:t>
      </w:r>
      <w:r w:rsidR="00AD172B">
        <w:tab/>
        <w:t>Intel Corporation</w:t>
      </w:r>
      <w:r w:rsidR="00AD172B">
        <w:tab/>
        <w:t>discussion</w:t>
      </w:r>
      <w:r w:rsidR="00AD172B">
        <w:tab/>
        <w:t>Rel-17</w:t>
      </w:r>
      <w:r w:rsidR="00AD172B">
        <w:tab/>
        <w:t>NR_NTN_solutions-Core</w:t>
      </w:r>
      <w:r w:rsidR="00AD172B">
        <w:tab/>
      </w:r>
      <w:hyperlink r:id="rId250" w:tooltip="C:Data3GPPExtractsR2-2008981.docx" w:history="1">
        <w:r w:rsidR="00AD172B" w:rsidRPr="00066886">
          <w:rPr>
            <w:rStyle w:val="Hyperlink"/>
          </w:rPr>
          <w:t>R2-2008981</w:t>
        </w:r>
      </w:hyperlink>
    </w:p>
    <w:p w14:paraId="0C631345" w14:textId="4F51BBF8" w:rsidR="00AD172B" w:rsidRDefault="00732363" w:rsidP="00AD172B">
      <w:pPr>
        <w:pStyle w:val="Doc-title"/>
      </w:pPr>
      <w:hyperlink r:id="rId251" w:tooltip="C:Data3GPPExtractsR2-2100528 On Feeder Link Mobility in Transparent Satellite Payload Scenarios.docx" w:history="1">
        <w:r w:rsidR="00AD172B" w:rsidRPr="00066886">
          <w:rPr>
            <w:rStyle w:val="Hyperlink"/>
          </w:rPr>
          <w:t>R2-2100528</w:t>
        </w:r>
      </w:hyperlink>
      <w:r w:rsidR="00AD172B">
        <w:tab/>
        <w:t>On Feeder Link Mobility in Transparent Satellite Payload Scenarios</w:t>
      </w:r>
      <w:r w:rsidR="00AD172B">
        <w:tab/>
        <w:t>Nokia, Nokia Shanghai Bell</w:t>
      </w:r>
      <w:r w:rsidR="00AD172B">
        <w:tab/>
        <w:t>discussion</w:t>
      </w:r>
      <w:r w:rsidR="00AD172B">
        <w:tab/>
        <w:t>Rel-17</w:t>
      </w:r>
      <w:r w:rsidR="00AD172B">
        <w:tab/>
        <w:t>NR_NTN_solutions-Core</w:t>
      </w:r>
      <w:r w:rsidR="00AD172B">
        <w:tab/>
      </w:r>
      <w:hyperlink r:id="rId252" w:tooltip="C:Data3GPPExtractsR2-2009773 On Feeder Link Mobility in Transparent Satellite Payload Scenarios.docx" w:history="1">
        <w:r w:rsidR="00AD172B" w:rsidRPr="00066886">
          <w:rPr>
            <w:rStyle w:val="Hyperlink"/>
          </w:rPr>
          <w:t>R2-2009773</w:t>
        </w:r>
      </w:hyperlink>
    </w:p>
    <w:p w14:paraId="6CF3F447" w14:textId="23A7A1A1" w:rsidR="007841DC" w:rsidRPr="007841DC" w:rsidRDefault="00732363" w:rsidP="007841DC">
      <w:pPr>
        <w:pStyle w:val="Doc-title"/>
      </w:pPr>
      <w:hyperlink r:id="rId253" w:tooltip="C:Data3GPPExtractsR2-2100811 Enhancements on cell reselection for earth moving and fixed beams.doc" w:history="1">
        <w:r w:rsidR="007841DC" w:rsidRPr="00066886">
          <w:rPr>
            <w:rStyle w:val="Hyperlink"/>
          </w:rPr>
          <w:t>R2-2100811</w:t>
        </w:r>
      </w:hyperlink>
      <w:r w:rsidR="007841DC">
        <w:tab/>
        <w:t>Enhancements on cell reselection for earth moving and fixed beams</w:t>
      </w:r>
      <w:r w:rsidR="007841DC">
        <w:tab/>
        <w:t>Xiaomi</w:t>
      </w:r>
      <w:r w:rsidR="007841DC">
        <w:tab/>
        <w:t>discussion</w:t>
      </w:r>
    </w:p>
    <w:p w14:paraId="06217A3A" w14:textId="77777777" w:rsidR="007841DC" w:rsidRDefault="00732363" w:rsidP="007841DC">
      <w:pPr>
        <w:pStyle w:val="Doc-title"/>
      </w:pPr>
      <w:hyperlink r:id="rId254" w:tooltip="C:Data3GPPExtractsR2-2101574 (R17 NTN WI AI 8.10.3.1) Feeder-link switch.docx" w:history="1">
        <w:r w:rsidR="007841DC" w:rsidRPr="00066886">
          <w:rPr>
            <w:rStyle w:val="Hyperlink"/>
          </w:rPr>
          <w:t>R2-2101574</w:t>
        </w:r>
      </w:hyperlink>
      <w:r w:rsidR="007841DC">
        <w:tab/>
        <w:t>Mobility enhancements for feeder-link switch</w:t>
      </w:r>
      <w:r w:rsidR="007841DC">
        <w:tab/>
        <w:t>InterDigital</w:t>
      </w:r>
      <w:r w:rsidR="007841DC">
        <w:tab/>
        <w:t>discussion</w:t>
      </w:r>
      <w:r w:rsidR="007841DC">
        <w:tab/>
        <w:t>Rel-17</w:t>
      </w:r>
      <w:r w:rsidR="007841DC">
        <w:tab/>
        <w:t>NR_NTN_solutions-Core</w:t>
      </w:r>
    </w:p>
    <w:p w14:paraId="1A8CA932" w14:textId="77777777" w:rsidR="007841DC" w:rsidRDefault="007841DC" w:rsidP="007841DC">
      <w:pPr>
        <w:pStyle w:val="Doc-text2"/>
      </w:pPr>
    </w:p>
    <w:p w14:paraId="2143A76D" w14:textId="7B2E20DB" w:rsidR="007841DC" w:rsidRPr="007841DC" w:rsidRDefault="007841DC" w:rsidP="007841DC">
      <w:pPr>
        <w:pStyle w:val="Comments"/>
      </w:pPr>
      <w:r>
        <w:t>Other</w:t>
      </w:r>
    </w:p>
    <w:p w14:paraId="4FE6FD3B" w14:textId="177828BD" w:rsidR="00AD172B" w:rsidRDefault="00732363" w:rsidP="00AD172B">
      <w:pPr>
        <w:pStyle w:val="Doc-title"/>
      </w:pPr>
      <w:hyperlink r:id="rId255" w:tooltip="C:Data3GPPExtractsR2-2100578 Beam type-related information of LEO satellites.DOC" w:history="1">
        <w:r w:rsidR="00AD172B" w:rsidRPr="00066886">
          <w:rPr>
            <w:rStyle w:val="Hyperlink"/>
          </w:rPr>
          <w:t>R2-2100578</w:t>
        </w:r>
      </w:hyperlink>
      <w:r w:rsidR="00AD172B">
        <w:tab/>
        <w:t>Beam type-related information of LEO satellites</w:t>
      </w:r>
      <w:r w:rsidR="00AD172B">
        <w:tab/>
        <w:t>LG Electronics Inc.</w:t>
      </w:r>
      <w:r w:rsidR="00AD172B">
        <w:tab/>
        <w:t>discussion</w:t>
      </w:r>
      <w:r w:rsidR="00AD172B">
        <w:tab/>
        <w:t>Rel-17</w:t>
      </w:r>
      <w:r w:rsidR="00AD172B">
        <w:tab/>
        <w:t>NR_NTN_solutions-Core</w:t>
      </w:r>
    </w:p>
    <w:p w14:paraId="6B8D9EFE" w14:textId="735617CE" w:rsidR="00AD172B" w:rsidRDefault="00732363" w:rsidP="00AD172B">
      <w:pPr>
        <w:pStyle w:val="Doc-title"/>
      </w:pPr>
      <w:hyperlink r:id="rId256" w:tooltip="C:Data3GPPExtractsR2-2100666.doc" w:history="1">
        <w:r w:rsidR="00AD172B" w:rsidRPr="00066886">
          <w:rPr>
            <w:rStyle w:val="Hyperlink"/>
          </w:rPr>
          <w:t>R2-2100666</w:t>
        </w:r>
      </w:hyperlink>
      <w:r w:rsidR="00AD172B">
        <w:tab/>
        <w:t>Discussion on Floor Layout Information</w:t>
      </w:r>
      <w:r w:rsidR="00AD172B">
        <w:tab/>
        <w:t>Spreadtrum Communications</w:t>
      </w:r>
      <w:r w:rsidR="00AD172B">
        <w:tab/>
        <w:t>discussion</w:t>
      </w:r>
      <w:r w:rsidR="00AD172B">
        <w:tab/>
        <w:t>Rel-17</w:t>
      </w:r>
      <w:r w:rsidR="00AD172B">
        <w:tab/>
        <w:t>NR_NTN_solutions-Core</w:t>
      </w:r>
    </w:p>
    <w:p w14:paraId="4D5AB93E" w14:textId="77777777" w:rsidR="007841DC" w:rsidRDefault="007841DC" w:rsidP="007841DC">
      <w:pPr>
        <w:pStyle w:val="Doc-text2"/>
      </w:pPr>
    </w:p>
    <w:p w14:paraId="2C8165E1" w14:textId="5E24C27B" w:rsidR="007841DC" w:rsidRPr="007841DC" w:rsidRDefault="0039543B" w:rsidP="007841DC">
      <w:pPr>
        <w:pStyle w:val="Comments"/>
      </w:pPr>
      <w:r>
        <w:t>TAU</w:t>
      </w:r>
      <w:r w:rsidR="00A370F2">
        <w:t xml:space="preserve"> </w:t>
      </w:r>
    </w:p>
    <w:p w14:paraId="35C2BA4B" w14:textId="77777777" w:rsidR="00A370F2" w:rsidRDefault="00732363" w:rsidP="00A370F2">
      <w:pPr>
        <w:pStyle w:val="Doc-title"/>
      </w:pPr>
      <w:hyperlink r:id="rId257" w:tooltip="C:Data3GPPExtractsR2-2101607 Considerations on Soft TAI Update.docx" w:history="1">
        <w:r w:rsidR="00A370F2" w:rsidRPr="00066886">
          <w:rPr>
            <w:rStyle w:val="Hyperlink"/>
          </w:rPr>
          <w:t>R2-2</w:t>
        </w:r>
        <w:r w:rsidR="00A370F2" w:rsidRPr="00066886">
          <w:rPr>
            <w:rStyle w:val="Hyperlink"/>
          </w:rPr>
          <w:t>1</w:t>
        </w:r>
        <w:r w:rsidR="00A370F2" w:rsidRPr="00066886">
          <w:rPr>
            <w:rStyle w:val="Hyperlink"/>
          </w:rPr>
          <w:t>01607</w:t>
        </w:r>
      </w:hyperlink>
      <w:r w:rsidR="00A370F2">
        <w:tab/>
        <w:t>Considerations on Soft TAI Update</w:t>
      </w:r>
      <w:r w:rsidR="00A370F2">
        <w:tab/>
        <w:t>CMCC</w:t>
      </w:r>
      <w:r w:rsidR="00A370F2">
        <w:tab/>
        <w:t>discussion</w:t>
      </w:r>
      <w:r w:rsidR="00A370F2">
        <w:tab/>
        <w:t>Rel-17</w:t>
      </w:r>
      <w:r w:rsidR="00A370F2">
        <w:tab/>
        <w:t>NR_NTN_solutions-Core</w:t>
      </w:r>
    </w:p>
    <w:p w14:paraId="57E2F2D4" w14:textId="00888609" w:rsidR="00B158A2" w:rsidRPr="00B158A2" w:rsidRDefault="00B158A2" w:rsidP="0056380F">
      <w:pPr>
        <w:pStyle w:val="Doc-text2"/>
        <w:numPr>
          <w:ilvl w:val="0"/>
          <w:numId w:val="11"/>
        </w:numPr>
      </w:pPr>
      <w:r>
        <w:t>Discussed in offline 104</w:t>
      </w:r>
    </w:p>
    <w:p w14:paraId="54EC91C6" w14:textId="77777777" w:rsidR="00A370F2" w:rsidRDefault="00732363" w:rsidP="00A370F2">
      <w:pPr>
        <w:pStyle w:val="Doc-title"/>
      </w:pPr>
      <w:hyperlink r:id="rId258" w:tooltip="C:Data3GPPExtractsR2-2100259_TAU_NR-NTN_v2.0.docx" w:history="1">
        <w:r w:rsidR="00A370F2" w:rsidRPr="00066886">
          <w:rPr>
            <w:rStyle w:val="Hyperlink"/>
          </w:rPr>
          <w:t>R2-2100259</w:t>
        </w:r>
      </w:hyperlink>
      <w:r w:rsidR="00A370F2">
        <w:tab/>
        <w:t>Improving Tracking Area Updates in NR-NTN</w:t>
      </w:r>
      <w:r w:rsidR="00A370F2">
        <w:tab/>
        <w:t>MediaTek Inc.</w:t>
      </w:r>
      <w:r w:rsidR="00A370F2">
        <w:tab/>
        <w:t>discussion</w:t>
      </w:r>
    </w:p>
    <w:p w14:paraId="12A14E1F" w14:textId="77777777" w:rsidR="00A370F2" w:rsidRDefault="00A370F2" w:rsidP="0056380F">
      <w:pPr>
        <w:pStyle w:val="Doc-text2"/>
        <w:numPr>
          <w:ilvl w:val="0"/>
          <w:numId w:val="11"/>
        </w:numPr>
      </w:pPr>
      <w:r>
        <w:t>moved here from 8.10.3.2</w:t>
      </w:r>
    </w:p>
    <w:p w14:paraId="108AAE89" w14:textId="4E45DB6D" w:rsidR="00B158A2" w:rsidRDefault="00B158A2" w:rsidP="0056380F">
      <w:pPr>
        <w:pStyle w:val="Doc-text2"/>
        <w:numPr>
          <w:ilvl w:val="0"/>
          <w:numId w:val="11"/>
        </w:numPr>
      </w:pPr>
      <w:r>
        <w:t>Discussed in offline 104</w:t>
      </w:r>
    </w:p>
    <w:p w14:paraId="331958F5" w14:textId="30706178" w:rsidR="00AD172B" w:rsidRDefault="00732363" w:rsidP="00AD172B">
      <w:pPr>
        <w:pStyle w:val="Doc-title"/>
      </w:pPr>
      <w:hyperlink r:id="rId259" w:tooltip="C:Data3GPPExtractsR2-2100742.doc" w:history="1">
        <w:r w:rsidR="00AD172B" w:rsidRPr="00066886">
          <w:rPr>
            <w:rStyle w:val="Hyperlink"/>
          </w:rPr>
          <w:t>R2-210</w:t>
        </w:r>
        <w:r w:rsidR="00AD172B" w:rsidRPr="00066886">
          <w:rPr>
            <w:rStyle w:val="Hyperlink"/>
          </w:rPr>
          <w:t>0</w:t>
        </w:r>
        <w:r w:rsidR="00AD172B" w:rsidRPr="00066886">
          <w:rPr>
            <w:rStyle w:val="Hyperlink"/>
          </w:rPr>
          <w:t>742</w:t>
        </w:r>
      </w:hyperlink>
      <w:r w:rsidR="00AD172B">
        <w:tab/>
        <w:t>TAC update procedure</w:t>
      </w:r>
      <w:r w:rsidR="00AD172B">
        <w:tab/>
        <w:t>Qualcomm Incorporated</w:t>
      </w:r>
      <w:r w:rsidR="00AD172B">
        <w:tab/>
        <w:t>discussion</w:t>
      </w:r>
      <w:r w:rsidR="00AD172B">
        <w:tab/>
        <w:t>Rel-17</w:t>
      </w:r>
      <w:r w:rsidR="00AD172B">
        <w:tab/>
        <w:t>NR_NTN_solutions-Core</w:t>
      </w:r>
    </w:p>
    <w:p w14:paraId="68FFC7F3" w14:textId="328C4872" w:rsidR="00B158A2" w:rsidRPr="00B158A2" w:rsidRDefault="00B158A2" w:rsidP="0056380F">
      <w:pPr>
        <w:pStyle w:val="Doc-text2"/>
        <w:numPr>
          <w:ilvl w:val="0"/>
          <w:numId w:val="11"/>
        </w:numPr>
      </w:pPr>
      <w:r>
        <w:t>Discussed in offline 104</w:t>
      </w:r>
    </w:p>
    <w:p w14:paraId="6B2A7B75" w14:textId="77777777" w:rsidR="00A370F2" w:rsidRDefault="00732363" w:rsidP="00A370F2">
      <w:pPr>
        <w:pStyle w:val="Doc-title"/>
      </w:pPr>
      <w:hyperlink r:id="rId260" w:tooltip="C:Data3GPPExtractsR2-2100820 Fixed Tracking Area and the Tracking Area Code in NTN.docx" w:history="1">
        <w:r w:rsidR="00A370F2" w:rsidRPr="00066886">
          <w:rPr>
            <w:rStyle w:val="Hyperlink"/>
          </w:rPr>
          <w:t>R2-2100820</w:t>
        </w:r>
      </w:hyperlink>
      <w:r w:rsidR="00A370F2">
        <w:tab/>
        <w:t>Fixed Tracking Area and the Tracking Area Code in NTN</w:t>
      </w:r>
      <w:r w:rsidR="00A370F2">
        <w:tab/>
        <w:t>PANASONIC R&amp;D Center Germany</w:t>
      </w:r>
      <w:r w:rsidR="00A370F2">
        <w:tab/>
        <w:t>discussion</w:t>
      </w:r>
      <w:r w:rsidR="00A370F2">
        <w:tab/>
      </w:r>
      <w:hyperlink r:id="rId261" w:tooltip="C:Data3GPPExtractsR2-2009120 Fixed Tracking Area and the Tracking Area Code in NTN.docx" w:history="1">
        <w:r w:rsidR="00A370F2" w:rsidRPr="00066886">
          <w:rPr>
            <w:rStyle w:val="Hyperlink"/>
          </w:rPr>
          <w:t>R2-2009120</w:t>
        </w:r>
      </w:hyperlink>
    </w:p>
    <w:p w14:paraId="6D40D4A4" w14:textId="0EC8423E" w:rsidR="00A370F2" w:rsidRDefault="00A370F2" w:rsidP="0056380F">
      <w:pPr>
        <w:pStyle w:val="Doc-text2"/>
        <w:numPr>
          <w:ilvl w:val="0"/>
          <w:numId w:val="11"/>
        </w:numPr>
      </w:pPr>
      <w:r>
        <w:t>moved here from 8.10.3.2</w:t>
      </w:r>
    </w:p>
    <w:p w14:paraId="4AC41109" w14:textId="3FAE4C78" w:rsidR="00B158A2" w:rsidRPr="00A370F2" w:rsidRDefault="00B158A2" w:rsidP="0056380F">
      <w:pPr>
        <w:pStyle w:val="Doc-text2"/>
        <w:numPr>
          <w:ilvl w:val="0"/>
          <w:numId w:val="11"/>
        </w:numPr>
      </w:pPr>
      <w:r>
        <w:t>Discussed in offline 104</w:t>
      </w:r>
    </w:p>
    <w:p w14:paraId="4FF48B9D" w14:textId="437A22A5" w:rsidR="00AD172B" w:rsidRDefault="00732363" w:rsidP="00AD172B">
      <w:pPr>
        <w:pStyle w:val="Doc-title"/>
      </w:pPr>
      <w:hyperlink r:id="rId262" w:tooltip="C:Data3GPPRAN2DocsR2-2101406.zip" w:history="1">
        <w:r w:rsidR="00AD172B" w:rsidRPr="00066886">
          <w:rPr>
            <w:rStyle w:val="Hyperlink"/>
          </w:rPr>
          <w:t>R2-2101406</w:t>
        </w:r>
      </w:hyperlink>
      <w:r w:rsidR="00AD172B">
        <w:tab/>
        <w:t>TAI update for earth moving cell</w:t>
      </w:r>
      <w:r w:rsidR="00AD172B">
        <w:tab/>
        <w:t>NEC Telecom MODUS Ltd.</w:t>
      </w:r>
      <w:r w:rsidR="00AD172B">
        <w:tab/>
        <w:t>discussion</w:t>
      </w:r>
    </w:p>
    <w:p w14:paraId="1CB86406" w14:textId="5228F6FB" w:rsidR="00B158A2" w:rsidRPr="00B158A2" w:rsidRDefault="00B158A2" w:rsidP="0056380F">
      <w:pPr>
        <w:pStyle w:val="Doc-text2"/>
        <w:numPr>
          <w:ilvl w:val="0"/>
          <w:numId w:val="11"/>
        </w:numPr>
      </w:pPr>
      <w:r>
        <w:t>Discussed in offline 104</w:t>
      </w:r>
    </w:p>
    <w:p w14:paraId="5E42CA88" w14:textId="77777777" w:rsidR="00173CA8" w:rsidRDefault="00173CA8" w:rsidP="00173CA8">
      <w:pPr>
        <w:pStyle w:val="Doc-text2"/>
      </w:pPr>
    </w:p>
    <w:p w14:paraId="6E3DB762" w14:textId="728DD08C" w:rsidR="00173CA8" w:rsidRPr="00331B12" w:rsidRDefault="00173CA8" w:rsidP="00173CA8">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50B10D48" w14:textId="1FBF2FB6" w:rsidR="00173CA8" w:rsidRPr="003B7F69" w:rsidRDefault="00173CA8" w:rsidP="00173CA8">
      <w:pPr>
        <w:pStyle w:val="EmailDiscussion2"/>
        <w:ind w:left="1619" w:firstLine="0"/>
        <w:rPr>
          <w:color w:val="A6A6A6" w:themeColor="background1" w:themeShade="A6"/>
        </w:rPr>
      </w:pPr>
      <w:r w:rsidRPr="003B7F69">
        <w:rPr>
          <w:color w:val="A6A6A6" w:themeColor="background1" w:themeShade="A6"/>
        </w:rPr>
        <w:t>Scope: Discuss TAC update procedure, based</w:t>
      </w:r>
      <w:r w:rsidR="00DC0285" w:rsidRPr="003B7F69">
        <w:rPr>
          <w:color w:val="A6A6A6" w:themeColor="background1" w:themeShade="A6"/>
        </w:rPr>
        <w:t xml:space="preserve"> on</w:t>
      </w:r>
      <w:r w:rsidRPr="003B7F69">
        <w:rPr>
          <w:color w:val="A6A6A6" w:themeColor="background1" w:themeShade="A6"/>
        </w:rPr>
        <w:t xml:space="preserve"> </w:t>
      </w:r>
      <w:hyperlink r:id="rId263" w:tooltip="C:Data3GPPExtractsR2-2101607 Considerations on Soft TAI Update.docx" w:history="1">
        <w:r w:rsidRPr="003B7F69">
          <w:rPr>
            <w:rStyle w:val="Hyperlink"/>
            <w:color w:val="A6A6A6" w:themeColor="background1" w:themeShade="A6"/>
          </w:rPr>
          <w:t>R2-2101607</w:t>
        </w:r>
      </w:hyperlink>
      <w:r w:rsidRPr="003B7F69">
        <w:rPr>
          <w:color w:val="A6A6A6" w:themeColor="background1" w:themeShade="A6"/>
        </w:rPr>
        <w:t xml:space="preserve">, </w:t>
      </w:r>
      <w:hyperlink r:id="rId264" w:tooltip="C:Data3GPPExtractsR2-2100259_TAU_NR-NTN_v2.0.docx" w:history="1">
        <w:r w:rsidRPr="003B7F69">
          <w:rPr>
            <w:rStyle w:val="Hyperlink"/>
            <w:color w:val="A6A6A6" w:themeColor="background1" w:themeShade="A6"/>
          </w:rPr>
          <w:t>R2-2100259</w:t>
        </w:r>
      </w:hyperlink>
      <w:r w:rsidR="00B158A2" w:rsidRPr="003B7F69">
        <w:rPr>
          <w:color w:val="A6A6A6" w:themeColor="background1" w:themeShade="A6"/>
        </w:rPr>
        <w:t xml:space="preserve">, </w:t>
      </w:r>
      <w:hyperlink r:id="rId265" w:tooltip="C:Data3GPPExtractsR2-2100742.doc" w:history="1">
        <w:r w:rsidRPr="003B7F69">
          <w:rPr>
            <w:rStyle w:val="Hyperlink"/>
            <w:color w:val="A6A6A6" w:themeColor="background1" w:themeShade="A6"/>
          </w:rPr>
          <w:t>R2-2100742</w:t>
        </w:r>
      </w:hyperlink>
      <w:r w:rsidR="00B158A2" w:rsidRPr="003B7F69">
        <w:rPr>
          <w:color w:val="A6A6A6" w:themeColor="background1" w:themeShade="A6"/>
        </w:rPr>
        <w:t xml:space="preserve">, </w:t>
      </w:r>
      <w:hyperlink r:id="rId266" w:tooltip="C:Data3GPPExtractsR2-2100820 Fixed Tracking Area and the Tracking Area Code in NTN.docx" w:history="1">
        <w:r w:rsidRPr="003B7F69">
          <w:rPr>
            <w:rStyle w:val="Hyperlink"/>
            <w:color w:val="A6A6A6" w:themeColor="background1" w:themeShade="A6"/>
          </w:rPr>
          <w:t>R2-2100820</w:t>
        </w:r>
      </w:hyperlink>
      <w:r w:rsidR="00B158A2" w:rsidRPr="003B7F69">
        <w:rPr>
          <w:color w:val="A6A6A6" w:themeColor="background1" w:themeShade="A6"/>
        </w:rPr>
        <w:t xml:space="preserve">, </w:t>
      </w:r>
      <w:hyperlink r:id="rId267" w:tooltip="C:Data3GPPRAN2DocsR2-2101406.zip" w:history="1">
        <w:r w:rsidRPr="003B7F69">
          <w:rPr>
            <w:rStyle w:val="Hyperlink"/>
            <w:color w:val="A6A6A6" w:themeColor="background1" w:themeShade="A6"/>
          </w:rPr>
          <w:t>R2-2101406</w:t>
        </w:r>
      </w:hyperlink>
    </w:p>
    <w:p w14:paraId="3357658A" w14:textId="77777777" w:rsidR="00173CA8" w:rsidRPr="003B7F69" w:rsidRDefault="00173CA8" w:rsidP="00173CA8">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3ADF2591" w14:textId="77777777" w:rsidR="00173CA8" w:rsidRPr="003B7F69" w:rsidRDefault="00173CA8" w:rsidP="0056380F">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1DB0FBA0" w14:textId="77777777" w:rsidR="00173CA8" w:rsidRPr="003B7F69" w:rsidRDefault="00173CA8" w:rsidP="0056380F">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29B1FBB3" w14:textId="7F2D7F07" w:rsidR="00173CA8" w:rsidRPr="003B7F69" w:rsidRDefault="00173CA8" w:rsidP="00173CA8">
      <w:pPr>
        <w:pStyle w:val="EmailDiscussion2"/>
        <w:ind w:left="1619" w:firstLine="0"/>
        <w:rPr>
          <w:color w:val="A6A6A6" w:themeColor="background1" w:themeShade="A6"/>
        </w:rPr>
      </w:pPr>
      <w:r w:rsidRPr="003B7F69">
        <w:rPr>
          <w:color w:val="A6A6A6" w:themeColor="background1" w:themeShade="A6"/>
        </w:rPr>
        <w:t xml:space="preserve">Initial deadline (for companies' feedback): Monday 2021-02-01 </w:t>
      </w:r>
      <w:r w:rsidR="00C37965" w:rsidRPr="003B7F69">
        <w:rPr>
          <w:color w:val="A6A6A6" w:themeColor="background1" w:themeShade="A6"/>
        </w:rPr>
        <w:t>11</w:t>
      </w:r>
      <w:r w:rsidRPr="003B7F69">
        <w:rPr>
          <w:color w:val="A6A6A6" w:themeColor="background1" w:themeShade="A6"/>
        </w:rPr>
        <w:t>:00 UTC</w:t>
      </w:r>
    </w:p>
    <w:p w14:paraId="2C11BBF3" w14:textId="0985BE2A" w:rsidR="00173CA8" w:rsidRPr="003B7F69" w:rsidRDefault="00173CA8" w:rsidP="00173CA8">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268" w:tooltip="C:Data3GPPRAN2InboxR2-2102014.zip" w:history="1">
        <w:r w:rsidRPr="003B7F69">
          <w:rPr>
            <w:rStyle w:val="Hyperlink"/>
            <w:color w:val="A6A6A6" w:themeColor="background1" w:themeShade="A6"/>
            <w:shd w:val="clear" w:color="auto" w:fill="FFFFFF"/>
          </w:rPr>
          <w:t>R2-210201</w:t>
        </w:r>
        <w:r w:rsidR="002B1ED0" w:rsidRPr="003B7F69">
          <w:rPr>
            <w:rStyle w:val="Hyperlink"/>
            <w:color w:val="A6A6A6" w:themeColor="background1" w:themeShade="A6"/>
            <w:shd w:val="clear" w:color="auto" w:fill="FFFFFF"/>
          </w:rPr>
          <w:t>4</w:t>
        </w:r>
      </w:hyperlink>
      <w:hyperlink r:id="rId269"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w:t>
      </w:r>
      <w:r w:rsidR="00C37965" w:rsidRPr="003B7F69">
        <w:rPr>
          <w:color w:val="A6A6A6" w:themeColor="background1" w:themeShade="A6"/>
        </w:rPr>
        <w:t>17</w:t>
      </w:r>
      <w:r w:rsidRPr="003B7F69">
        <w:rPr>
          <w:color w:val="A6A6A6" w:themeColor="background1" w:themeShade="A6"/>
        </w:rPr>
        <w:t>:00 UTC</w:t>
      </w:r>
    </w:p>
    <w:p w14:paraId="05BFCC81" w14:textId="585AD050" w:rsidR="003B7F69" w:rsidRDefault="003B7F69" w:rsidP="003B7F69">
      <w:pPr>
        <w:pStyle w:val="Doc-text2"/>
        <w:ind w:left="1619" w:firstLine="0"/>
      </w:pPr>
      <w:r>
        <w:t>Updated scope: Discuss how to capture the proposal introducing soft TAU approach in a way that it's still possible to broadcast one TAC only, when this is sufficient</w:t>
      </w:r>
    </w:p>
    <w:p w14:paraId="2A1530EE" w14:textId="6D39F550" w:rsidR="003B7F69" w:rsidRDefault="003B7F69" w:rsidP="003B7F69">
      <w:pPr>
        <w:pStyle w:val="EmailDiscussion2"/>
        <w:ind w:left="1619" w:firstLine="0"/>
      </w:pPr>
      <w:r>
        <w:t>Updated intended outcome: Summary of the offline discussion with e.g.:</w:t>
      </w:r>
    </w:p>
    <w:p w14:paraId="0A02D98E" w14:textId="1DE55DB2" w:rsidR="003B7F69" w:rsidRPr="004E6903" w:rsidRDefault="003B7F69" w:rsidP="0056380F">
      <w:pPr>
        <w:pStyle w:val="EmailDiscussion2"/>
        <w:numPr>
          <w:ilvl w:val="2"/>
          <w:numId w:val="8"/>
        </w:numPr>
        <w:ind w:left="1980"/>
      </w:pPr>
      <w:r w:rsidRPr="004E6903">
        <w:t>List of proposals</w:t>
      </w:r>
      <w:r>
        <w:t xml:space="preserve"> for agreement </w:t>
      </w:r>
    </w:p>
    <w:p w14:paraId="1D92389D" w14:textId="77777777" w:rsidR="003B7F69" w:rsidRDefault="003B7F69" w:rsidP="003B7F69">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0D92A325" w14:textId="76EB6F1A" w:rsidR="003B7F69" w:rsidRPr="00550525" w:rsidRDefault="003B7F69" w:rsidP="003B7F69">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Pr>
          <w:shd w:val="clear" w:color="auto" w:fill="FFFFFF"/>
        </w:rPr>
        <w:t>4</w:t>
      </w:r>
      <w:r w:rsidR="00644C87">
        <w:rPr>
          <w:shd w:val="clear" w:color="auto" w:fill="FFFFFF"/>
        </w:rPr>
        <w:t>4</w:t>
      </w:r>
      <w:hyperlink r:id="rId270" w:tooltip="C:Data3GPParchiveRAN2RAN2#112TdocsR2-2010761.zip" w:history="1"/>
      <w:r w:rsidRPr="000656F9">
        <w:rPr>
          <w:rStyle w:val="Doc-text2Char"/>
        </w:rPr>
        <w:t>):</w:t>
      </w:r>
      <w:r>
        <w:rPr>
          <w:color w:val="000000" w:themeColor="text1"/>
        </w:rPr>
        <w:t xml:space="preserve"> </w:t>
      </w:r>
      <w:r w:rsidR="00644C87">
        <w:t>Thur</w:t>
      </w:r>
      <w:r>
        <w:t xml:space="preserve">sday </w:t>
      </w:r>
      <w:r w:rsidR="00644C87">
        <w:rPr>
          <w:color w:val="000000" w:themeColor="text1"/>
        </w:rPr>
        <w:t>2021-02-04</w:t>
      </w:r>
      <w:r w:rsidRPr="002407E1">
        <w:rPr>
          <w:color w:val="000000" w:themeColor="text1"/>
        </w:rPr>
        <w:t xml:space="preserve"> </w:t>
      </w:r>
      <w:r w:rsidR="00644C87">
        <w:rPr>
          <w:color w:val="000000" w:themeColor="text1"/>
        </w:rPr>
        <w:t>0</w:t>
      </w:r>
      <w:r>
        <w:rPr>
          <w:color w:val="000000" w:themeColor="text1"/>
        </w:rPr>
        <w:t>2</w:t>
      </w:r>
      <w:r w:rsidRPr="002407E1">
        <w:rPr>
          <w:color w:val="000000" w:themeColor="text1"/>
        </w:rPr>
        <w:t>:</w:t>
      </w:r>
      <w:r>
        <w:rPr>
          <w:color w:val="000000" w:themeColor="text1"/>
        </w:rPr>
        <w:t>00 UTC</w:t>
      </w:r>
    </w:p>
    <w:p w14:paraId="7EA2DEC1" w14:textId="77777777" w:rsidR="00173CA8" w:rsidRDefault="00173CA8" w:rsidP="00173CA8">
      <w:pPr>
        <w:pStyle w:val="EmailDiscussion2"/>
        <w:ind w:left="1619" w:firstLine="0"/>
        <w:rPr>
          <w:u w:val="single"/>
        </w:rPr>
      </w:pPr>
    </w:p>
    <w:p w14:paraId="4948808F" w14:textId="05EBB2B5" w:rsidR="00173CA8" w:rsidRPr="008708CF" w:rsidRDefault="0063554B" w:rsidP="00173CA8">
      <w:pPr>
        <w:pStyle w:val="Doc-title"/>
      </w:pPr>
      <w:hyperlink r:id="rId271" w:tooltip="C:Data3GPPRAN2InboxR2-2102014.zip" w:history="1">
        <w:r w:rsidR="00173CA8" w:rsidRPr="0063554B">
          <w:rPr>
            <w:rStyle w:val="Hyperlink"/>
            <w:shd w:val="clear" w:color="auto" w:fill="FFFFFF"/>
          </w:rPr>
          <w:t>R2-2102</w:t>
        </w:r>
        <w:r w:rsidR="00173CA8" w:rsidRPr="0063554B">
          <w:rPr>
            <w:rStyle w:val="Hyperlink"/>
            <w:shd w:val="clear" w:color="auto" w:fill="FFFFFF"/>
          </w:rPr>
          <w:t>0</w:t>
        </w:r>
        <w:r w:rsidR="00173CA8" w:rsidRPr="0063554B">
          <w:rPr>
            <w:rStyle w:val="Hyperlink"/>
            <w:shd w:val="clear" w:color="auto" w:fill="FFFFFF"/>
          </w:rPr>
          <w:t>14</w:t>
        </w:r>
      </w:hyperlink>
      <w:r w:rsidR="00173CA8">
        <w:tab/>
        <w:t>Summary of offline 10</w:t>
      </w:r>
      <w:r w:rsidR="00C37965">
        <w:t>4</w:t>
      </w:r>
      <w:r w:rsidR="00173CA8">
        <w:t xml:space="preserve"> - </w:t>
      </w:r>
      <w:r w:rsidR="0038512C">
        <w:t xml:space="preserve">[NTN] </w:t>
      </w:r>
      <w:r w:rsidR="00C37965">
        <w:t>TAC update</w:t>
      </w:r>
      <w:r w:rsidR="00173CA8">
        <w:tab/>
      </w:r>
      <w:r w:rsidR="00C37965">
        <w:t>CMCC</w:t>
      </w:r>
      <w:r w:rsidR="00173CA8">
        <w:tab/>
        <w:t>discussion</w:t>
      </w:r>
      <w:r w:rsidR="00173CA8">
        <w:tab/>
        <w:t>NR_NTN_solutions-Core</w:t>
      </w:r>
    </w:p>
    <w:p w14:paraId="470F4F7B" w14:textId="77777777" w:rsidR="0063554B" w:rsidRDefault="0063554B" w:rsidP="0063554B">
      <w:pPr>
        <w:pStyle w:val="Comments"/>
      </w:pPr>
      <w:r>
        <w:t xml:space="preserve">Proposal 1: it is proposed to adopt at least soft TAU approach for moving beam. FFS that the hard TAI can be allowed as well, as special case of soft TAI. </w:t>
      </w:r>
    </w:p>
    <w:p w14:paraId="26440E17" w14:textId="42BC9BEA" w:rsidR="00C4178A" w:rsidRDefault="00C4178A" w:rsidP="0056380F">
      <w:pPr>
        <w:pStyle w:val="Doc-text2"/>
        <w:numPr>
          <w:ilvl w:val="0"/>
          <w:numId w:val="14"/>
        </w:numPr>
      </w:pPr>
      <w:r>
        <w:t>Samsung thinks there is also a third option of a virtual TAC update and would like to discuss this option as well</w:t>
      </w:r>
    </w:p>
    <w:p w14:paraId="0EBB4E6E" w14:textId="4E17D422" w:rsidR="00C4178A" w:rsidRDefault="00C4178A" w:rsidP="0056380F">
      <w:pPr>
        <w:pStyle w:val="Doc-text2"/>
        <w:numPr>
          <w:ilvl w:val="0"/>
          <w:numId w:val="14"/>
        </w:numPr>
      </w:pPr>
      <w:r>
        <w:t xml:space="preserve">LG wonders what does it means this is only for fixed beam. It </w:t>
      </w:r>
      <w:r w:rsidR="007B56FF">
        <w:t>s</w:t>
      </w:r>
      <w:r>
        <w:t>h</w:t>
      </w:r>
      <w:r w:rsidR="007B56FF">
        <w:t>o</w:t>
      </w:r>
      <w:r>
        <w:t>u</w:t>
      </w:r>
      <w:r w:rsidR="007B56FF">
        <w:t>l</w:t>
      </w:r>
      <w:r>
        <w:t>d be for all cases</w:t>
      </w:r>
    </w:p>
    <w:p w14:paraId="2C283E86" w14:textId="348ED63C" w:rsidR="00C4178A" w:rsidRDefault="00C4178A" w:rsidP="0056380F">
      <w:pPr>
        <w:pStyle w:val="Doc-text2"/>
        <w:numPr>
          <w:ilvl w:val="0"/>
          <w:numId w:val="14"/>
        </w:numPr>
      </w:pPr>
      <w:r>
        <w:t>ZTE has concerns with p1 as it is not clear how this would work</w:t>
      </w:r>
      <w:r w:rsidR="007B56FF">
        <w:t>, how the network would broadcast this for earth moving cells</w:t>
      </w:r>
      <w:r w:rsidR="004C6C5F">
        <w:t xml:space="preserve">. </w:t>
      </w:r>
    </w:p>
    <w:p w14:paraId="31118CB4" w14:textId="2D708E42" w:rsidR="007B56FF" w:rsidRDefault="007B56FF" w:rsidP="0056380F">
      <w:pPr>
        <w:pStyle w:val="Doc-text2"/>
        <w:numPr>
          <w:ilvl w:val="0"/>
          <w:numId w:val="14"/>
        </w:numPr>
      </w:pPr>
      <w:r>
        <w:t>Huawei/Apple/QC supports p1 and share the same comment as LG</w:t>
      </w:r>
    </w:p>
    <w:p w14:paraId="19A077F1" w14:textId="77777777" w:rsidR="007B56FF" w:rsidRDefault="007B56FF" w:rsidP="0056380F">
      <w:pPr>
        <w:pStyle w:val="Doc-text2"/>
        <w:numPr>
          <w:ilvl w:val="0"/>
          <w:numId w:val="14"/>
        </w:numPr>
      </w:pPr>
      <w:r>
        <w:t>Nokia could be fine but wonders whether the hard TAC update should also be supported.</w:t>
      </w:r>
    </w:p>
    <w:p w14:paraId="2C4CA162" w14:textId="63085A00" w:rsidR="007B56FF" w:rsidRDefault="007B56FF" w:rsidP="0056380F">
      <w:pPr>
        <w:pStyle w:val="Doc-text2"/>
        <w:numPr>
          <w:ilvl w:val="0"/>
          <w:numId w:val="14"/>
        </w:numPr>
      </w:pPr>
      <w:r>
        <w:t xml:space="preserve">CATT thinks both soft and hard TAI update should be supported </w:t>
      </w:r>
    </w:p>
    <w:p w14:paraId="5271A038" w14:textId="6369734E" w:rsidR="007B56FF" w:rsidRDefault="004C6C5F" w:rsidP="0056380F">
      <w:pPr>
        <w:pStyle w:val="Doc-text2"/>
        <w:numPr>
          <w:ilvl w:val="0"/>
          <w:numId w:val="11"/>
        </w:numPr>
      </w:pPr>
      <w:r>
        <w:t xml:space="preserve">Discuss offline how to capture the proposal introducing soft TAU approach in a way that it's still possible to </w:t>
      </w:r>
      <w:r w:rsidR="007B56FF">
        <w:t xml:space="preserve">broadcast one TAC </w:t>
      </w:r>
      <w:r>
        <w:t>only, when this is sufficient</w:t>
      </w:r>
    </w:p>
    <w:p w14:paraId="6C1C6599" w14:textId="77777777" w:rsidR="007B56FF" w:rsidRDefault="007B56FF" w:rsidP="007B56FF">
      <w:pPr>
        <w:pStyle w:val="Doc-text2"/>
        <w:ind w:left="1619" w:firstLine="0"/>
      </w:pPr>
    </w:p>
    <w:p w14:paraId="3168FBAC" w14:textId="77777777" w:rsidR="0063554B" w:rsidRDefault="0063554B" w:rsidP="0063554B">
      <w:pPr>
        <w:pStyle w:val="Comments"/>
      </w:pPr>
      <w:r>
        <w:t xml:space="preserve">Proposal 2: the UE determine the TA based on the broadcasted radio coverage, as UE in terrestrial network. </w:t>
      </w:r>
    </w:p>
    <w:p w14:paraId="238BD518" w14:textId="77777777" w:rsidR="0063554B" w:rsidRDefault="0063554B" w:rsidP="0063554B">
      <w:pPr>
        <w:pStyle w:val="Comments"/>
      </w:pPr>
      <w:r>
        <w:t>Proposal 3: such kind of TAC change in SI caused by satellite motion will not trigger paging for system information change.</w:t>
      </w:r>
    </w:p>
    <w:p w14:paraId="467ACADE" w14:textId="77777777" w:rsidR="0063554B" w:rsidRDefault="0063554B" w:rsidP="0063554B">
      <w:pPr>
        <w:pStyle w:val="Comments"/>
      </w:pPr>
      <w:r>
        <w:t>List of proposals that require online discussions:</w:t>
      </w:r>
    </w:p>
    <w:p w14:paraId="4360A8EF" w14:textId="6FC5759F" w:rsidR="00173CA8" w:rsidRDefault="0063554B" w:rsidP="0063554B">
      <w:pPr>
        <w:pStyle w:val="Comments"/>
      </w:pPr>
      <w:r>
        <w:t>Proposal 4: RAN2 need discussion on whether to send LS to CT1/SA2 to check the NAS impact at this moment or later.</w:t>
      </w:r>
    </w:p>
    <w:p w14:paraId="417413F2" w14:textId="77777777" w:rsidR="003B7F69" w:rsidRDefault="003B7F69" w:rsidP="0063554B">
      <w:pPr>
        <w:pStyle w:val="Comments"/>
      </w:pPr>
    </w:p>
    <w:p w14:paraId="0BC39768" w14:textId="66AC7C6B" w:rsidR="003B7F69" w:rsidRDefault="000F2000" w:rsidP="003B7F69">
      <w:pPr>
        <w:pStyle w:val="Doc-title"/>
      </w:pPr>
      <w:hyperlink r:id="rId272" w:tooltip="C:Data3GPPRAN2InboxR2-2102044.zip" w:history="1">
        <w:r w:rsidR="003B7F69" w:rsidRPr="000F2000">
          <w:rPr>
            <w:rStyle w:val="Hyperlink"/>
            <w:shd w:val="clear" w:color="auto" w:fill="FFFFFF"/>
          </w:rPr>
          <w:t>R2-210</w:t>
        </w:r>
        <w:r w:rsidR="003B7F69" w:rsidRPr="000F2000">
          <w:rPr>
            <w:rStyle w:val="Hyperlink"/>
            <w:shd w:val="clear" w:color="auto" w:fill="FFFFFF"/>
          </w:rPr>
          <w:t>2</w:t>
        </w:r>
        <w:r w:rsidR="003B7F69" w:rsidRPr="000F2000">
          <w:rPr>
            <w:rStyle w:val="Hyperlink"/>
            <w:shd w:val="clear" w:color="auto" w:fill="FFFFFF"/>
          </w:rPr>
          <w:t>04</w:t>
        </w:r>
        <w:r w:rsidR="00644C87" w:rsidRPr="000F2000">
          <w:rPr>
            <w:rStyle w:val="Hyperlink"/>
            <w:shd w:val="clear" w:color="auto" w:fill="FFFFFF"/>
          </w:rPr>
          <w:t>4</w:t>
        </w:r>
      </w:hyperlink>
      <w:r w:rsidR="003B7F69">
        <w:tab/>
        <w:t>Summary of offline 104 - [NTN] TAC update</w:t>
      </w:r>
      <w:r w:rsidR="003B7F69">
        <w:tab/>
        <w:t>CMCC</w:t>
      </w:r>
      <w:r w:rsidR="003B7F69">
        <w:tab/>
        <w:t>discussion</w:t>
      </w:r>
      <w:r w:rsidR="003B7F69">
        <w:tab/>
        <w:t>NR_NTN_solutions-Core</w:t>
      </w:r>
    </w:p>
    <w:p w14:paraId="166C10A6" w14:textId="6CB8710C" w:rsidR="000F2000" w:rsidRDefault="000F2000" w:rsidP="000F2000">
      <w:pPr>
        <w:pStyle w:val="Comments"/>
      </w:pPr>
      <w:r>
        <w:t>Proposal 0 (from previous P2 in phase I)</w:t>
      </w:r>
      <w:r>
        <w:t xml:space="preserve">: In NTN, the UE determines the TA based on the broadcast information, as UE in terrestrial network. </w:t>
      </w:r>
    </w:p>
    <w:p w14:paraId="3A4CED6E" w14:textId="3246B1DD" w:rsidR="000F2000" w:rsidRDefault="000F2000" w:rsidP="000F2000">
      <w:pPr>
        <w:pStyle w:val="Comments"/>
      </w:pPr>
      <w:r>
        <w:t>Proposal 1 (in Phase II): In NTN, the network is allowed to broadcast more than one TAIs per PLMN in a cell, which is t</w:t>
      </w:r>
      <w:r>
        <w:t>o up to network implementation.</w:t>
      </w:r>
    </w:p>
    <w:p w14:paraId="547D5193" w14:textId="77777777" w:rsidR="000F2000" w:rsidRDefault="000F2000" w:rsidP="000F2000">
      <w:pPr>
        <w:pStyle w:val="Comments"/>
      </w:pPr>
      <w:r>
        <w:t>Proposal 2 (in Phase II): In NTN, if the broadcast TAI list changes, the UE does not initiate TAU if the at least one TA in the updated TA list belong to tracking area to which the UE is registered.</w:t>
      </w:r>
    </w:p>
    <w:p w14:paraId="66AF5223" w14:textId="77777777" w:rsidR="000F2000" w:rsidRDefault="000F2000" w:rsidP="000F2000">
      <w:pPr>
        <w:pStyle w:val="Comments"/>
      </w:pPr>
      <w:r>
        <w:t>Proposal 3: such kind of TAC change in SI caused by satellite motion will not trigger paging for system information change.</w:t>
      </w:r>
    </w:p>
    <w:p w14:paraId="1D2E140A" w14:textId="6EEEEB78" w:rsidR="003B7F69" w:rsidRDefault="000F2000" w:rsidP="000F2000">
      <w:pPr>
        <w:pStyle w:val="Comments"/>
      </w:pPr>
      <w:r>
        <w:t>Proposal 4: RAN2 need discussion on whether to send LS to CT1/SA2 to check the NAS impact at this moment or later.</w:t>
      </w:r>
    </w:p>
    <w:p w14:paraId="1965EF63" w14:textId="77777777" w:rsidR="009E3DDD" w:rsidRPr="00173CA8" w:rsidRDefault="009E3DDD" w:rsidP="000F2000">
      <w:pPr>
        <w:pStyle w:val="Comments"/>
      </w:pPr>
      <w:bookmarkStart w:id="4" w:name="_GoBack"/>
      <w:bookmarkEnd w:id="4"/>
    </w:p>
    <w:p w14:paraId="791A1A54" w14:textId="77777777" w:rsidR="00AD172B" w:rsidRDefault="00AD172B" w:rsidP="00AD172B">
      <w:pPr>
        <w:pStyle w:val="Heading4"/>
      </w:pPr>
      <w:r>
        <w:t>8.10.3.2</w:t>
      </w:r>
      <w:r>
        <w:tab/>
        <w:t>Idle/Inactive mode</w:t>
      </w:r>
    </w:p>
    <w:p w14:paraId="7970FFF3" w14:textId="77777777" w:rsidR="00AD172B" w:rsidRDefault="00AD172B" w:rsidP="00AD172B">
      <w:pPr>
        <w:pStyle w:val="Comments"/>
      </w:pPr>
      <w:r>
        <w:t>Idle/inactive mode specific issues.</w:t>
      </w:r>
    </w:p>
    <w:p w14:paraId="7F17FBCB" w14:textId="77777777" w:rsidR="00AD172B" w:rsidRDefault="00AD172B" w:rsidP="00AD172B">
      <w:pPr>
        <w:pStyle w:val="Comments"/>
      </w:pPr>
      <w:r>
        <w:t>Including cell selection/reselection &amp; system information.</w:t>
      </w:r>
    </w:p>
    <w:p w14:paraId="562397F3" w14:textId="77777777" w:rsidR="00AD172B" w:rsidRDefault="00AD172B" w:rsidP="00AD172B">
      <w:pPr>
        <w:pStyle w:val="Comments"/>
      </w:pPr>
      <w:r>
        <w:t>Including the outcome of [Post112-e][153][NTN] Idle mode aspects (Nokia)</w:t>
      </w:r>
    </w:p>
    <w:p w14:paraId="26684734" w14:textId="77777777" w:rsidR="00A370F2" w:rsidRDefault="00732363" w:rsidP="00A370F2">
      <w:pPr>
        <w:pStyle w:val="Doc-title"/>
      </w:pPr>
      <w:hyperlink r:id="rId273" w:tooltip="C:Data3GPPExtractsR2-2100527_Report from [Post112-e][153][NTN] Idle mode aspects (Nokia).docx" w:history="1">
        <w:r w:rsidR="00A370F2" w:rsidRPr="00066886">
          <w:rPr>
            <w:rStyle w:val="Hyperlink"/>
          </w:rPr>
          <w:t>R2-2100527</w:t>
        </w:r>
      </w:hyperlink>
      <w:r w:rsidR="00A370F2">
        <w:tab/>
        <w:t>Report from [Post112-e][153][NTN] Idle mode aspects (Nokia)</w:t>
      </w:r>
      <w:r w:rsidR="00A370F2">
        <w:tab/>
        <w:t>Nokia, Nokia Shanghai Bell</w:t>
      </w:r>
      <w:r w:rsidR="00A370F2">
        <w:tab/>
        <w:t>report</w:t>
      </w:r>
      <w:r w:rsidR="00A370F2">
        <w:tab/>
        <w:t>Rel-17</w:t>
      </w:r>
      <w:r w:rsidR="00A370F2">
        <w:tab/>
        <w:t>NR_NTN_solutions-Core</w:t>
      </w:r>
    </w:p>
    <w:p w14:paraId="06404FD1" w14:textId="77777777" w:rsidR="006E0683" w:rsidRDefault="00A370F2" w:rsidP="00A370F2">
      <w:pPr>
        <w:pStyle w:val="Comments"/>
      </w:pPr>
      <w:r>
        <w:t xml:space="preserve">Proposal 1: UE is made aware of the network type (TN or NTN) in an implicit way. </w:t>
      </w:r>
    </w:p>
    <w:p w14:paraId="56921A20" w14:textId="2E51B5A1" w:rsidR="006E0683" w:rsidRDefault="006E0683" w:rsidP="0056380F">
      <w:pPr>
        <w:pStyle w:val="Doc-text2"/>
        <w:numPr>
          <w:ilvl w:val="0"/>
          <w:numId w:val="14"/>
        </w:numPr>
      </w:pPr>
      <w:r>
        <w:t xml:space="preserve">ZTE is fine for the serving cell but we could have an explicit indication for the neighbour cell. </w:t>
      </w:r>
    </w:p>
    <w:p w14:paraId="41C9D788" w14:textId="775E5C50" w:rsidR="006E0683" w:rsidRDefault="006E0683" w:rsidP="0056380F">
      <w:pPr>
        <w:pStyle w:val="Doc-text2"/>
        <w:numPr>
          <w:ilvl w:val="0"/>
          <w:numId w:val="14"/>
        </w:numPr>
      </w:pPr>
      <w:r>
        <w:t>LG still wonders whether this works.</w:t>
      </w:r>
    </w:p>
    <w:p w14:paraId="322929F9" w14:textId="19D4CAF8" w:rsidR="006E0683" w:rsidRDefault="00337EE5" w:rsidP="0056380F">
      <w:pPr>
        <w:pStyle w:val="Doc-text2"/>
        <w:numPr>
          <w:ilvl w:val="0"/>
          <w:numId w:val="11"/>
        </w:numPr>
      </w:pPr>
      <w:r>
        <w:t>Continue the discussion as part of offline 105</w:t>
      </w:r>
    </w:p>
    <w:p w14:paraId="6B692512" w14:textId="6C42B7CD" w:rsidR="00A370F2" w:rsidRDefault="00A370F2" w:rsidP="00A370F2">
      <w:pPr>
        <w:pStyle w:val="Comments"/>
      </w:pPr>
      <w:r>
        <w:t xml:space="preserve">Proposal 2: NTN scenario information (e.g. LEO/GEO) is not signalled explicitly, but inferred from the contents of the ephemeris. FFS which exact parameters are sufficient and whether this behavior needs to be specified. </w:t>
      </w:r>
    </w:p>
    <w:p w14:paraId="785B5838" w14:textId="2A7A555A" w:rsidR="006E0683" w:rsidRDefault="006E0683" w:rsidP="0056380F">
      <w:pPr>
        <w:pStyle w:val="Doc-text2"/>
        <w:numPr>
          <w:ilvl w:val="0"/>
          <w:numId w:val="14"/>
        </w:numPr>
      </w:pPr>
      <w:r>
        <w:t>Samsung/QC prefer an explicit indication to avoid that the UE needs to derive this.</w:t>
      </w:r>
    </w:p>
    <w:p w14:paraId="7A81D2DD" w14:textId="57713100" w:rsidR="00337EE5" w:rsidRDefault="00337EE5" w:rsidP="0056380F">
      <w:pPr>
        <w:pStyle w:val="Doc-text2"/>
        <w:numPr>
          <w:ilvl w:val="0"/>
          <w:numId w:val="11"/>
        </w:numPr>
      </w:pPr>
      <w:r>
        <w:t>Continue the discussion as part of offline 105</w:t>
      </w:r>
    </w:p>
    <w:p w14:paraId="3BC016A1" w14:textId="77777777" w:rsidR="00A370F2" w:rsidRDefault="00A370F2" w:rsidP="00A370F2">
      <w:pPr>
        <w:pStyle w:val="Comments"/>
      </w:pPr>
      <w:r>
        <w:t>Proposal 3: Postpone any decisions how the ephemeris should be represented until RAN1 concludes their discussion on the required accuracy.</w:t>
      </w:r>
    </w:p>
    <w:p w14:paraId="5330F854" w14:textId="77777777" w:rsidR="00A370F2" w:rsidRDefault="00A370F2" w:rsidP="00A370F2">
      <w:pPr>
        <w:pStyle w:val="Comments"/>
      </w:pPr>
      <w:r>
        <w:t xml:space="preserve">Proposal 4: The NTN ephemeris is divided into camped normally cell’s ephemeris and neighbour’s ephemeris. FFS how would they differ regarding e.g. the required accuracy or signalling impact.    </w:t>
      </w:r>
    </w:p>
    <w:p w14:paraId="2A10E8C1" w14:textId="444A1B7A" w:rsidR="00F6528D" w:rsidRDefault="00F6528D" w:rsidP="0056380F">
      <w:pPr>
        <w:pStyle w:val="Doc-text2"/>
        <w:numPr>
          <w:ilvl w:val="0"/>
          <w:numId w:val="14"/>
        </w:numPr>
      </w:pPr>
      <w:r>
        <w:t>ZTE thinks we can remove "normally". Nokia is fine with that.</w:t>
      </w:r>
    </w:p>
    <w:p w14:paraId="4BCF11B7" w14:textId="00C7E78D" w:rsidR="00F6528D" w:rsidRDefault="00F6528D" w:rsidP="0056380F">
      <w:pPr>
        <w:pStyle w:val="Doc-text2"/>
        <w:numPr>
          <w:ilvl w:val="0"/>
          <w:numId w:val="14"/>
        </w:numPr>
      </w:pPr>
      <w:r>
        <w:t>Oppo thinks we should just refer to serving cell and neighbour cells</w:t>
      </w:r>
    </w:p>
    <w:p w14:paraId="6A0CF8E0" w14:textId="09F5C2DF" w:rsidR="00F6528D" w:rsidRDefault="00F6528D" w:rsidP="0056380F">
      <w:pPr>
        <w:pStyle w:val="Doc-text2"/>
        <w:numPr>
          <w:ilvl w:val="0"/>
          <w:numId w:val="14"/>
        </w:numPr>
      </w:pPr>
      <w:r>
        <w:t xml:space="preserve">Apple thinks we can wait for now  </w:t>
      </w:r>
      <w:r w:rsidR="006E0683">
        <w:t xml:space="preserve">but are ok to accept the majority view </w:t>
      </w:r>
    </w:p>
    <w:p w14:paraId="18B38031" w14:textId="77777777" w:rsidR="00A370F2" w:rsidRDefault="00A370F2" w:rsidP="00A370F2">
      <w:pPr>
        <w:pStyle w:val="Comments"/>
      </w:pPr>
      <w:r>
        <w:t xml:space="preserve">Proposal 5: Consider pre-configuration in uSIM, NAS, SIB and RRC signalling for providing the NTN ephemeris. Further discussion depends on the agreed ephemeris contents.  </w:t>
      </w:r>
    </w:p>
    <w:p w14:paraId="09805C2D" w14:textId="39498AD4" w:rsidR="00A370F2" w:rsidRDefault="00A370F2" w:rsidP="00A370F2">
      <w:pPr>
        <w:pStyle w:val="Comments"/>
      </w:pPr>
      <w:r>
        <w:t>Proposal 6: Discuss further if and how the additional information on when a cell is going to stop serving the area and information about new upcoming cell is the part of the cell reselection for NTN Rel-17.</w:t>
      </w:r>
    </w:p>
    <w:p w14:paraId="007554DB" w14:textId="77777777" w:rsidR="00FC4703" w:rsidRDefault="00FC4703" w:rsidP="00A370F2">
      <w:pPr>
        <w:pStyle w:val="Comments"/>
      </w:pPr>
    </w:p>
    <w:p w14:paraId="3C7034B5" w14:textId="77777777" w:rsidR="00F6528D" w:rsidRDefault="00F6528D" w:rsidP="00F6528D">
      <w:pPr>
        <w:pStyle w:val="Doc-text2"/>
        <w:pBdr>
          <w:top w:val="single" w:sz="4" w:space="1" w:color="auto"/>
          <w:left w:val="single" w:sz="4" w:space="4" w:color="auto"/>
          <w:bottom w:val="single" w:sz="4" w:space="1" w:color="auto"/>
          <w:right w:val="single" w:sz="4" w:space="4" w:color="auto"/>
        </w:pBdr>
      </w:pPr>
      <w:r>
        <w:t>Agreements:</w:t>
      </w:r>
    </w:p>
    <w:p w14:paraId="2D1FF1B4" w14:textId="21E07871" w:rsidR="00F6528D" w:rsidRDefault="00F6528D" w:rsidP="0056380F">
      <w:pPr>
        <w:pStyle w:val="Doc-text2"/>
        <w:numPr>
          <w:ilvl w:val="0"/>
          <w:numId w:val="16"/>
        </w:numPr>
        <w:pBdr>
          <w:top w:val="single" w:sz="4" w:space="1" w:color="auto"/>
          <w:left w:val="single" w:sz="4" w:space="4" w:color="auto"/>
          <w:bottom w:val="single" w:sz="4" w:space="1" w:color="auto"/>
          <w:right w:val="single" w:sz="4" w:space="4" w:color="auto"/>
        </w:pBdr>
      </w:pPr>
      <w:r>
        <w:t xml:space="preserve">The NTN ephemeris is divided into </w:t>
      </w:r>
      <w:r w:rsidR="006E0683">
        <w:t>serving</w:t>
      </w:r>
      <w:r>
        <w:t xml:space="preserve"> cell’s ephemeris and neighbour’s ephemeris. FFS how would they differ regarding e.g. the required accuracy or signalling impact.    </w:t>
      </w:r>
    </w:p>
    <w:p w14:paraId="3D8854EA" w14:textId="2E9268C3" w:rsidR="00F6528D" w:rsidRDefault="00F6528D" w:rsidP="0056380F">
      <w:pPr>
        <w:pStyle w:val="Doc-text2"/>
        <w:numPr>
          <w:ilvl w:val="0"/>
          <w:numId w:val="16"/>
        </w:numPr>
        <w:pBdr>
          <w:top w:val="single" w:sz="4" w:space="1" w:color="auto"/>
          <w:left w:val="single" w:sz="4" w:space="4" w:color="auto"/>
          <w:bottom w:val="single" w:sz="4" w:space="1" w:color="auto"/>
          <w:right w:val="single" w:sz="4" w:space="4" w:color="auto"/>
        </w:pBdr>
      </w:pPr>
      <w:r>
        <w:lastRenderedPageBreak/>
        <w:t xml:space="preserve">Consider pre-configuration in uSIM, NAS, SIB and RRC signalling for providing the NTN ephemeris. Further discussion depends on the agreed ephemeris contents.  </w:t>
      </w:r>
    </w:p>
    <w:p w14:paraId="1D8EF607" w14:textId="77777777" w:rsidR="00F6528D" w:rsidRDefault="00F6528D" w:rsidP="00A370F2">
      <w:pPr>
        <w:pStyle w:val="Comments"/>
      </w:pPr>
    </w:p>
    <w:p w14:paraId="067F134F" w14:textId="5E39CD9C" w:rsidR="00A370F2" w:rsidRPr="00FC4703" w:rsidRDefault="00FC4703" w:rsidP="00FC4703">
      <w:pPr>
        <w:pStyle w:val="Comments"/>
        <w:rPr>
          <w:lang w:val="en-US"/>
        </w:rPr>
      </w:pPr>
      <w:r w:rsidRPr="00FC4703">
        <w:rPr>
          <w:lang w:val="en-US"/>
        </w:rPr>
        <w:t>Usage and provision of the cell expire time and upcoming cell info</w:t>
      </w:r>
      <w:r>
        <w:rPr>
          <w:lang w:val="en-US"/>
        </w:rPr>
        <w:t xml:space="preserve"> &amp; e</w:t>
      </w:r>
      <w:r w:rsidRPr="00FC4703">
        <w:rPr>
          <w:lang w:val="en-US"/>
        </w:rPr>
        <w:t>phemeris assisted cell (re)selection</w:t>
      </w:r>
    </w:p>
    <w:p w14:paraId="6FA930A6" w14:textId="77777777" w:rsidR="00F14B3F" w:rsidRDefault="00732363" w:rsidP="00F14B3F">
      <w:pPr>
        <w:pStyle w:val="Doc-title"/>
      </w:pPr>
      <w:hyperlink r:id="rId274" w:tooltip="C:Data3GPPExtractsR2-2100347 NTN Idle mode.docx" w:history="1">
        <w:r w:rsidR="00F14B3F" w:rsidRPr="00066886">
          <w:rPr>
            <w:rStyle w:val="Hyperlink"/>
          </w:rPr>
          <w:t>R2-2100347</w:t>
        </w:r>
      </w:hyperlink>
      <w:r w:rsidR="00F14B3F">
        <w:tab/>
        <w:t>Idle mode aspects for NTN</w:t>
      </w:r>
      <w:r w:rsidR="00F14B3F">
        <w:tab/>
        <w:t>Ericsson</w:t>
      </w:r>
      <w:r w:rsidR="00F14B3F">
        <w:tab/>
        <w:t>discussion</w:t>
      </w:r>
    </w:p>
    <w:p w14:paraId="5D9B05F3" w14:textId="06CBE0AD" w:rsidR="00FC4703" w:rsidRDefault="00FC4703" w:rsidP="00F14B3F">
      <w:pPr>
        <w:pStyle w:val="Comments"/>
      </w:pPr>
      <w:r>
        <w:t>Only P1~P4:</w:t>
      </w:r>
    </w:p>
    <w:p w14:paraId="27D86918" w14:textId="1F401365" w:rsidR="00F14B3F" w:rsidRDefault="00F14B3F" w:rsidP="00F14B3F">
      <w:pPr>
        <w:pStyle w:val="Comments"/>
      </w:pPr>
      <w:r>
        <w:t>Proposal 1</w:t>
      </w:r>
      <w:r>
        <w:tab/>
        <w:t>RAN2 should consider how to enhance the cell selection/reselection criteria in case RSRP measurements are not sufficient e.g. by taking into account UE location with respect to reference cell center.</w:t>
      </w:r>
    </w:p>
    <w:p w14:paraId="34447FA8" w14:textId="77777777" w:rsidR="00F14B3F" w:rsidRDefault="00F14B3F" w:rsidP="00F14B3F">
      <w:pPr>
        <w:pStyle w:val="Comments"/>
      </w:pPr>
      <w:r>
        <w:t>Proposal 2</w:t>
      </w:r>
      <w:r>
        <w:tab/>
        <w:t>RAN2 should take the Tservice into account for cell selection and reselection</w:t>
      </w:r>
    </w:p>
    <w:p w14:paraId="42E223E0" w14:textId="77777777" w:rsidR="00F14B3F" w:rsidRDefault="00F14B3F" w:rsidP="00F14B3F">
      <w:pPr>
        <w:pStyle w:val="Comments"/>
      </w:pPr>
      <w:r>
        <w:t>Proposal 3</w:t>
      </w:r>
      <w:r>
        <w:tab/>
        <w:t>RAN2 should consider taking the UE location into account also for the idle mode measurement rules.</w:t>
      </w:r>
    </w:p>
    <w:p w14:paraId="78872C07" w14:textId="77777777" w:rsidR="00F14B3F" w:rsidRDefault="00F14B3F" w:rsidP="00F14B3F">
      <w:pPr>
        <w:pStyle w:val="Comments"/>
      </w:pPr>
      <w:r>
        <w:t>Proposal 4</w:t>
      </w:r>
      <w:r>
        <w:tab/>
        <w:t>RAN2 should take the Tservice into account for the idle mode measurement rules.</w:t>
      </w:r>
    </w:p>
    <w:p w14:paraId="0B810B0A" w14:textId="4F8CB2A2" w:rsidR="00B158A2" w:rsidRPr="00B42048" w:rsidRDefault="00B158A2" w:rsidP="0056380F">
      <w:pPr>
        <w:pStyle w:val="Doc-text2"/>
        <w:numPr>
          <w:ilvl w:val="0"/>
          <w:numId w:val="11"/>
        </w:numPr>
      </w:pPr>
      <w:r>
        <w:t>P1~P4 discussed in offline 105</w:t>
      </w:r>
    </w:p>
    <w:p w14:paraId="3BC0D49C" w14:textId="77777777" w:rsidR="00F14B3F" w:rsidRDefault="00F14B3F" w:rsidP="00FC4703">
      <w:pPr>
        <w:pStyle w:val="Doc-title"/>
        <w:ind w:left="0" w:firstLine="0"/>
      </w:pPr>
    </w:p>
    <w:p w14:paraId="32582A62" w14:textId="77777777" w:rsidR="00F14B3F" w:rsidRDefault="00732363" w:rsidP="00F14B3F">
      <w:pPr>
        <w:pStyle w:val="Doc-title"/>
      </w:pPr>
      <w:hyperlink r:id="rId275" w:tooltip="C:Data3GPPExtractsR2-2101196_Discussion on cell selection and reselection in NTN.docx" w:history="1">
        <w:r w:rsidR="00F14B3F" w:rsidRPr="00066886">
          <w:rPr>
            <w:rStyle w:val="Hyperlink"/>
          </w:rPr>
          <w:t>R2-2101196</w:t>
        </w:r>
      </w:hyperlink>
      <w:r w:rsidR="00F14B3F">
        <w:tab/>
        <w:t>Discussion on cell selection and reselection in NTN</w:t>
      </w:r>
      <w:r w:rsidR="00F14B3F">
        <w:tab/>
        <w:t>ZTE corporation, Sanechips</w:t>
      </w:r>
      <w:r w:rsidR="00F14B3F">
        <w:tab/>
        <w:t>discussion</w:t>
      </w:r>
      <w:r w:rsidR="00F14B3F">
        <w:tab/>
        <w:t>Rel-17</w:t>
      </w:r>
      <w:r w:rsidR="00F14B3F">
        <w:tab/>
        <w:t>NR_NTN_solutions-Core</w:t>
      </w:r>
    </w:p>
    <w:p w14:paraId="06EEBC07" w14:textId="3AB9DF33" w:rsidR="00F14B3F" w:rsidRDefault="00F14B3F" w:rsidP="00F14B3F">
      <w:pPr>
        <w:pStyle w:val="Comments"/>
      </w:pPr>
      <w:r>
        <w:t>Proposal 1: With awareness of the cell expire time of the camped cell and neighbour cells, idle mode UE may use it to drive the remaining valid time of the current cell or neighbour cells to decide whether to trigger intra-frequency/ inter-frequency measurements or to reselect a cell with longer valid time.</w:t>
      </w:r>
    </w:p>
    <w:p w14:paraId="706DC61D" w14:textId="77777777" w:rsidR="00F14B3F" w:rsidRDefault="00F14B3F" w:rsidP="00F14B3F">
      <w:pPr>
        <w:pStyle w:val="Comments"/>
      </w:pPr>
      <w:r>
        <w:t>Proposal 2: The cell deployment information of each satellite is provisioned as part of ephemeris information and it is up to UE to derive the expire time for earth moving cells to assist cell reselection.</w:t>
      </w:r>
    </w:p>
    <w:p w14:paraId="3E564191" w14:textId="77777777" w:rsidR="00F14B3F" w:rsidRDefault="00F14B3F" w:rsidP="00F14B3F">
      <w:pPr>
        <w:pStyle w:val="Comments"/>
      </w:pPr>
      <w:r>
        <w:t>Proposal 3: The expire time of earth fixed cells is broadcast in system information to assist cell reselection.</w:t>
      </w:r>
    </w:p>
    <w:p w14:paraId="6698ADF1" w14:textId="77777777" w:rsidR="00F14B3F" w:rsidRDefault="00F14B3F" w:rsidP="00F14B3F">
      <w:pPr>
        <w:pStyle w:val="Comments"/>
      </w:pPr>
      <w:r>
        <w:t>Proposal 4: RAN2 to discuss what should be considered during cell (re)selection evaluation in addition to the RSRP/RSRQ and reselection priority:</w:t>
      </w:r>
    </w:p>
    <w:p w14:paraId="0A55E42D" w14:textId="77777777" w:rsidR="00F14B3F" w:rsidRDefault="00F14B3F" w:rsidP="00F14B3F">
      <w:pPr>
        <w:pStyle w:val="Comments"/>
      </w:pPr>
      <w:r>
        <w:t>(1)</w:t>
      </w:r>
      <w:r>
        <w:tab/>
        <w:t>The distance between UE and satellite</w:t>
      </w:r>
    </w:p>
    <w:p w14:paraId="1C1F3BDC" w14:textId="77777777" w:rsidR="00F14B3F" w:rsidRDefault="00F14B3F" w:rsidP="00F14B3F">
      <w:pPr>
        <w:pStyle w:val="Comments"/>
      </w:pPr>
      <w:r>
        <w:t>(2)</w:t>
      </w:r>
      <w:r>
        <w:tab/>
        <w:t>The distance between UE and cell center</w:t>
      </w:r>
    </w:p>
    <w:p w14:paraId="75483286" w14:textId="77777777" w:rsidR="00F14B3F" w:rsidRDefault="00F14B3F" w:rsidP="00F14B3F">
      <w:pPr>
        <w:pStyle w:val="Comments"/>
      </w:pPr>
      <w:r>
        <w:t>(3)</w:t>
      </w:r>
      <w:r>
        <w:tab/>
        <w:t>Both</w:t>
      </w:r>
    </w:p>
    <w:p w14:paraId="6DC72315" w14:textId="77777777" w:rsidR="00F14B3F" w:rsidRDefault="00F14B3F" w:rsidP="00F14B3F">
      <w:pPr>
        <w:pStyle w:val="Comments"/>
      </w:pPr>
      <w:r>
        <w:t>Proposal 5: If distance between UE and the satellite is considered as the metric for cell (re)selection, the association between satellite and cells should be provided to UE.</w:t>
      </w:r>
    </w:p>
    <w:p w14:paraId="101E6063" w14:textId="0B99C5C2" w:rsidR="00F14B3F" w:rsidRDefault="00F14B3F" w:rsidP="00F14B3F">
      <w:pPr>
        <w:pStyle w:val="Comments"/>
      </w:pPr>
      <w:r>
        <w:t>Proposal 6: If distance between UE and the cell center is considered as the metric for cell (re)selection, the location of the cell center should be known to UE.</w:t>
      </w:r>
    </w:p>
    <w:p w14:paraId="15C1EAD5" w14:textId="584DA977" w:rsidR="00B158A2" w:rsidRDefault="00B158A2" w:rsidP="0056380F">
      <w:pPr>
        <w:pStyle w:val="Doc-text2"/>
        <w:numPr>
          <w:ilvl w:val="0"/>
          <w:numId w:val="11"/>
        </w:numPr>
      </w:pPr>
      <w:r>
        <w:t>Discussed in offline 105</w:t>
      </w:r>
    </w:p>
    <w:p w14:paraId="786471AE" w14:textId="77777777" w:rsidR="00F14B3F" w:rsidRDefault="00F14B3F" w:rsidP="00F14B3F">
      <w:pPr>
        <w:pStyle w:val="Doc-text2"/>
      </w:pPr>
    </w:p>
    <w:p w14:paraId="7F7A6656" w14:textId="77777777" w:rsidR="00FC4703" w:rsidRDefault="00732363" w:rsidP="00FC4703">
      <w:pPr>
        <w:pStyle w:val="Doc-title"/>
      </w:pPr>
      <w:hyperlink r:id="rId276" w:tooltip="C:Data3GPPExtractsR2-2100382.docx" w:history="1">
        <w:r w:rsidR="00FC4703" w:rsidRPr="00066886">
          <w:rPr>
            <w:rStyle w:val="Hyperlink"/>
          </w:rPr>
          <w:t>R2-2100382</w:t>
        </w:r>
      </w:hyperlink>
      <w:r w:rsidR="00FC4703">
        <w:tab/>
        <w:t>Idle mode operation in NTN</w:t>
      </w:r>
      <w:r w:rsidR="00FC4703">
        <w:tab/>
        <w:t>Intel Corporation</w:t>
      </w:r>
      <w:r w:rsidR="00FC4703">
        <w:tab/>
        <w:t>discussion</w:t>
      </w:r>
      <w:r w:rsidR="00FC4703">
        <w:tab/>
        <w:t>Rel-17</w:t>
      </w:r>
      <w:r w:rsidR="00FC4703">
        <w:tab/>
        <w:t>NR_NTN_solutions-Core</w:t>
      </w:r>
      <w:r w:rsidR="00FC4703">
        <w:tab/>
      </w:r>
      <w:hyperlink r:id="rId277" w:tooltip="C:Data3GPPExtractsR2-2008984.docx" w:history="1">
        <w:r w:rsidR="00FC4703" w:rsidRPr="00066886">
          <w:rPr>
            <w:rStyle w:val="Hyperlink"/>
          </w:rPr>
          <w:t>R2-2008984</w:t>
        </w:r>
      </w:hyperlink>
    </w:p>
    <w:p w14:paraId="5A2C4DBF" w14:textId="023B83EE" w:rsidR="00FC4703" w:rsidRDefault="00FC4703" w:rsidP="00FC4703">
      <w:pPr>
        <w:pStyle w:val="Comments"/>
      </w:pPr>
      <w:r>
        <w:t>Only P1:</w:t>
      </w:r>
    </w:p>
    <w:p w14:paraId="42E1F7D2" w14:textId="232D4CB6" w:rsidR="00072456" w:rsidRDefault="00072456" w:rsidP="00072456">
      <w:pPr>
        <w:pStyle w:val="Comments"/>
      </w:pPr>
      <w:r>
        <w:t>Option 1: UE performs cell selection and reselection procedure based on satellite/HAPS ephemeris information and its own location (e.g. distance between the UE and satellite).</w:t>
      </w:r>
    </w:p>
    <w:p w14:paraId="71ECF8AC" w14:textId="2C850BCC" w:rsidR="00072456" w:rsidRDefault="00072456" w:rsidP="00072456">
      <w:pPr>
        <w:pStyle w:val="Comments"/>
      </w:pPr>
      <w:r>
        <w:t>Option 2: UE performs cell selection and reselection procedure based on measurement of satellite but the measurement requirement can be based on the distance between UE and the satellite.</w:t>
      </w:r>
    </w:p>
    <w:p w14:paraId="5EB8E186" w14:textId="4A490DAC" w:rsidR="00072456" w:rsidRDefault="00072456" w:rsidP="00072456">
      <w:pPr>
        <w:pStyle w:val="Comments"/>
      </w:pPr>
      <w:r>
        <w:t>Option 3: It is up to UE implementation how to use the satellite/HAPS ephemeris information for cell selection and reselection.</w:t>
      </w:r>
    </w:p>
    <w:p w14:paraId="344AFDC6" w14:textId="2AF38C0C" w:rsidR="00072456" w:rsidRDefault="00072456" w:rsidP="00FC4703">
      <w:pPr>
        <w:pStyle w:val="Comments"/>
        <w:rPr>
          <w:lang w:val="en-US"/>
        </w:rPr>
      </w:pPr>
      <w:r w:rsidRPr="00072456">
        <w:rPr>
          <w:lang w:val="en-US"/>
        </w:rPr>
        <w:t>Proposal 1: RAN2 to discuss the options above for cell selection and reselection for NTN.</w:t>
      </w:r>
    </w:p>
    <w:p w14:paraId="366B27ED" w14:textId="18E342EA" w:rsidR="00B158A2" w:rsidRPr="00B158A2" w:rsidRDefault="00B158A2" w:rsidP="0056380F">
      <w:pPr>
        <w:pStyle w:val="Doc-text2"/>
        <w:numPr>
          <w:ilvl w:val="0"/>
          <w:numId w:val="11"/>
        </w:numPr>
      </w:pPr>
      <w:r>
        <w:t>P1 discussed in offline 105</w:t>
      </w:r>
    </w:p>
    <w:p w14:paraId="5C5071CA" w14:textId="77777777" w:rsidR="00072456" w:rsidRPr="00072456" w:rsidRDefault="00072456" w:rsidP="00FC4703">
      <w:pPr>
        <w:pStyle w:val="Comments"/>
        <w:rPr>
          <w:lang w:val="en-US"/>
        </w:rPr>
      </w:pPr>
    </w:p>
    <w:p w14:paraId="2E893333" w14:textId="4E1FB087" w:rsidR="00AD172B" w:rsidRDefault="00732363" w:rsidP="00AD172B">
      <w:pPr>
        <w:pStyle w:val="Doc-title"/>
      </w:pPr>
      <w:hyperlink r:id="rId278" w:tooltip="C:Data3GPPExtractsR2-2100163 NTN Idle inactive mode procedures.doc" w:history="1">
        <w:r w:rsidR="00AD172B" w:rsidRPr="00066886">
          <w:rPr>
            <w:rStyle w:val="Hyperlink"/>
          </w:rPr>
          <w:t>R2-2100163</w:t>
        </w:r>
      </w:hyperlink>
      <w:r w:rsidR="00AD172B">
        <w:tab/>
        <w:t>Discussion on idle/inactive mode procedures in NTN</w:t>
      </w:r>
      <w:r w:rsidR="00AD172B">
        <w:tab/>
        <w:t>OPPO</w:t>
      </w:r>
      <w:r w:rsidR="00AD172B">
        <w:tab/>
        <w:t>discussion</w:t>
      </w:r>
      <w:r w:rsidR="00AD172B">
        <w:tab/>
        <w:t>Rel-17</w:t>
      </w:r>
      <w:r w:rsidR="00AD172B">
        <w:tab/>
        <w:t>NR_NTN_solutions-Core</w:t>
      </w:r>
    </w:p>
    <w:p w14:paraId="32E1928C" w14:textId="63B5C2E2" w:rsidR="00072456" w:rsidRDefault="00072456" w:rsidP="00072456">
      <w:pPr>
        <w:pStyle w:val="Comments"/>
      </w:pPr>
      <w:r>
        <w:t>Only P1 and P2:</w:t>
      </w:r>
    </w:p>
    <w:p w14:paraId="0B0BA239" w14:textId="77777777" w:rsidR="00072456" w:rsidRDefault="00072456" w:rsidP="00072456">
      <w:pPr>
        <w:pStyle w:val="Comments"/>
      </w:pPr>
      <w:r>
        <w:t>Proposal 1</w:t>
      </w:r>
      <w:r>
        <w:tab/>
        <w:t>UE location and ephemeris-based cell reselection is considered by RAN2.</w:t>
      </w:r>
    </w:p>
    <w:p w14:paraId="44F7FFEB" w14:textId="585B08AC" w:rsidR="00072456" w:rsidRDefault="00072456" w:rsidP="00072456">
      <w:pPr>
        <w:pStyle w:val="Comments"/>
      </w:pPr>
      <w:r>
        <w:t>Proposal 2</w:t>
      </w:r>
      <w:r>
        <w:tab/>
        <w:t>Among the N best cells using RSRP ranking, UE selects the target cell with the shortest distance to the satellite’s cell center. Cell center information can be broadcasted for each satellite.</w:t>
      </w:r>
    </w:p>
    <w:p w14:paraId="60BD742B" w14:textId="2302497D" w:rsidR="00B158A2" w:rsidRDefault="00B158A2" w:rsidP="0056380F">
      <w:pPr>
        <w:pStyle w:val="Doc-text2"/>
        <w:numPr>
          <w:ilvl w:val="0"/>
          <w:numId w:val="11"/>
        </w:numPr>
      </w:pPr>
      <w:r>
        <w:t>P1 and P2 discussed in offline 105</w:t>
      </w:r>
    </w:p>
    <w:p w14:paraId="37688F84" w14:textId="77777777" w:rsidR="00072456" w:rsidRDefault="00072456" w:rsidP="00072456">
      <w:pPr>
        <w:pStyle w:val="Comments"/>
      </w:pPr>
    </w:p>
    <w:p w14:paraId="2C389A3B" w14:textId="5CE86BA4" w:rsidR="0038512C" w:rsidRPr="00331B12" w:rsidRDefault="0038512C" w:rsidP="0038512C">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68B1E57" w14:textId="77777777" w:rsidR="00580889" w:rsidRDefault="00580889" w:rsidP="00580889">
      <w:pPr>
        <w:pStyle w:val="EmailDiscussion2"/>
        <w:ind w:left="1619" w:firstLine="0"/>
      </w:pPr>
      <w:r>
        <w:t>Scope: Discuss:</w:t>
      </w:r>
    </w:p>
    <w:p w14:paraId="2C71B11B" w14:textId="6EBF54A3" w:rsidR="00337EE5" w:rsidRDefault="00337EE5" w:rsidP="0056380F">
      <w:pPr>
        <w:pStyle w:val="EmailDiscussion2"/>
        <w:numPr>
          <w:ilvl w:val="0"/>
          <w:numId w:val="22"/>
        </w:numPr>
      </w:pPr>
      <w:r>
        <w:t>Continue the discussion on P1 and P2</w:t>
      </w:r>
      <w:r w:rsidR="00B158A2">
        <w:t xml:space="preserve"> from </w:t>
      </w:r>
      <w:hyperlink r:id="rId279" w:tooltip="C:Data3GPPExtractsR2-2100527_Report from [Post112-e][153][NTN] Idle mode aspects (Nokia).docx" w:history="1">
        <w:r w:rsidR="00B158A2" w:rsidRPr="00066886">
          <w:rPr>
            <w:rStyle w:val="Hyperlink"/>
          </w:rPr>
          <w:t>R2-2100527</w:t>
        </w:r>
      </w:hyperlink>
    </w:p>
    <w:p w14:paraId="1D0A08AF" w14:textId="3E98727B" w:rsidR="0038512C" w:rsidRPr="0038512C" w:rsidRDefault="0038512C" w:rsidP="0056380F">
      <w:pPr>
        <w:pStyle w:val="EmailDiscussion2"/>
        <w:numPr>
          <w:ilvl w:val="0"/>
          <w:numId w:val="22"/>
        </w:numPr>
      </w:pPr>
      <w:r w:rsidRPr="00FC4703">
        <w:rPr>
          <w:lang w:val="en-US"/>
        </w:rPr>
        <w:t>Usage and provision of the cell expire time and upcoming cell info</w:t>
      </w:r>
    </w:p>
    <w:p w14:paraId="3436B9D0" w14:textId="77777777" w:rsidR="0038512C" w:rsidRDefault="0038512C" w:rsidP="0056380F">
      <w:pPr>
        <w:pStyle w:val="EmailDiscussion2"/>
        <w:numPr>
          <w:ilvl w:val="0"/>
          <w:numId w:val="22"/>
        </w:numPr>
      </w:pPr>
      <w:r>
        <w:rPr>
          <w:lang w:val="en-US"/>
        </w:rPr>
        <w:t>e</w:t>
      </w:r>
      <w:r w:rsidRPr="00FC4703">
        <w:rPr>
          <w:lang w:val="en-US"/>
        </w:rPr>
        <w:t>phemeris assisted cell (re)selection</w:t>
      </w:r>
      <w:r>
        <w:t xml:space="preserve"> </w:t>
      </w:r>
    </w:p>
    <w:p w14:paraId="12819245" w14:textId="7E5E79DA" w:rsidR="0038512C" w:rsidRDefault="0038512C" w:rsidP="0038512C">
      <w:pPr>
        <w:pStyle w:val="EmailDiscussion2"/>
        <w:ind w:left="1619" w:firstLine="0"/>
      </w:pPr>
      <w:r>
        <w:t xml:space="preserve">based on the corresponding proposals in </w:t>
      </w:r>
      <w:hyperlink r:id="rId280" w:tooltip="C:Data3GPPExtractsR2-2100347 NTN Idle mode.docx" w:history="1">
        <w:r w:rsidRPr="00066886">
          <w:rPr>
            <w:rStyle w:val="Hyperlink"/>
          </w:rPr>
          <w:t>R2-2100347</w:t>
        </w:r>
      </w:hyperlink>
      <w:r w:rsidR="00DC0285">
        <w:t xml:space="preserve"> (P1~P4),</w:t>
      </w:r>
      <w:r>
        <w:t xml:space="preserve"> </w:t>
      </w:r>
      <w:hyperlink r:id="rId281" w:tooltip="C:Data3GPPExtractsR2-2101196_Discussion on cell selection and reselection in NTN.docx" w:history="1">
        <w:r w:rsidRPr="00066886">
          <w:rPr>
            <w:rStyle w:val="Hyperlink"/>
          </w:rPr>
          <w:t>R2-2101196</w:t>
        </w:r>
      </w:hyperlink>
      <w:r>
        <w:t xml:space="preserve">, </w:t>
      </w:r>
      <w:hyperlink r:id="rId282" w:tooltip="C:Data3GPPExtractsR2-2100382.docx" w:history="1">
        <w:r w:rsidRPr="00066886">
          <w:rPr>
            <w:rStyle w:val="Hyperlink"/>
          </w:rPr>
          <w:t>R2-2100382</w:t>
        </w:r>
      </w:hyperlink>
      <w:r>
        <w:t xml:space="preserve"> </w:t>
      </w:r>
      <w:r w:rsidR="00DC0285">
        <w:t xml:space="preserve">(P1) </w:t>
      </w:r>
      <w:r>
        <w:t xml:space="preserve">and </w:t>
      </w:r>
      <w:hyperlink r:id="rId283" w:tooltip="C:Data3GPPExtractsR2-2100163 NTN Idle inactive mode procedures.doc" w:history="1">
        <w:r w:rsidRPr="00066886">
          <w:rPr>
            <w:rStyle w:val="Hyperlink"/>
          </w:rPr>
          <w:t>R2-2100163</w:t>
        </w:r>
      </w:hyperlink>
      <w:r w:rsidR="00DC0285">
        <w:rPr>
          <w:rStyle w:val="Hyperlink"/>
        </w:rPr>
        <w:t xml:space="preserve"> </w:t>
      </w:r>
      <w:r w:rsidR="00DC0285">
        <w:t>(P1 and P2)</w:t>
      </w:r>
    </w:p>
    <w:p w14:paraId="0FD51A77" w14:textId="77777777" w:rsidR="0038512C" w:rsidRDefault="0038512C" w:rsidP="0038512C">
      <w:pPr>
        <w:pStyle w:val="EmailDiscussion2"/>
        <w:ind w:left="1619" w:firstLine="0"/>
      </w:pPr>
      <w:r>
        <w:t>Initial intended outcome: Summary of the offline discussion with e.g.:</w:t>
      </w:r>
    </w:p>
    <w:p w14:paraId="7D64FFF3" w14:textId="77777777" w:rsidR="0038512C" w:rsidRPr="004E6903" w:rsidRDefault="0038512C" w:rsidP="0056380F">
      <w:pPr>
        <w:pStyle w:val="EmailDiscussion2"/>
        <w:numPr>
          <w:ilvl w:val="2"/>
          <w:numId w:val="8"/>
        </w:numPr>
        <w:ind w:left="1980"/>
      </w:pPr>
      <w:r w:rsidRPr="004E6903">
        <w:t>List of proposals</w:t>
      </w:r>
      <w:r>
        <w:t xml:space="preserve"> for agreement</w:t>
      </w:r>
      <w:r w:rsidRPr="004E6903">
        <w:t xml:space="preserve"> (if any)</w:t>
      </w:r>
    </w:p>
    <w:p w14:paraId="26BBFA60" w14:textId="77777777" w:rsidR="0038512C" w:rsidRDefault="0038512C" w:rsidP="0056380F">
      <w:pPr>
        <w:pStyle w:val="EmailDiscussion2"/>
        <w:numPr>
          <w:ilvl w:val="2"/>
          <w:numId w:val="8"/>
        </w:numPr>
        <w:ind w:left="1980"/>
      </w:pPr>
      <w:r w:rsidRPr="004E6903">
        <w:lastRenderedPageBreak/>
        <w:t>List of proposals that require online discussions</w:t>
      </w:r>
    </w:p>
    <w:p w14:paraId="796EF396" w14:textId="4A05522F" w:rsidR="00DC0285" w:rsidRDefault="00DC0285" w:rsidP="0056380F">
      <w:pPr>
        <w:pStyle w:val="EmailDiscussion2"/>
        <w:numPr>
          <w:ilvl w:val="2"/>
          <w:numId w:val="8"/>
        </w:numPr>
        <w:ind w:left="1980"/>
      </w:pPr>
      <w:r w:rsidRPr="004E6903">
        <w:t xml:space="preserve">List of proposals that </w:t>
      </w:r>
      <w:r>
        <w:t>should not be pursued (if any)</w:t>
      </w:r>
    </w:p>
    <w:p w14:paraId="1480FA56" w14:textId="660AC345"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3107754" w14:textId="1DC1887F"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284" w:tooltip="C:Data3GPPRAN2InboxR2-2102015.zip" w:history="1">
        <w:r w:rsidRPr="0063554B">
          <w:rPr>
            <w:rStyle w:val="Hyperlink"/>
            <w:shd w:val="clear" w:color="auto" w:fill="FFFFFF"/>
          </w:rPr>
          <w:t>R2-210201</w:t>
        </w:r>
        <w:r w:rsidR="002B1ED0" w:rsidRPr="0063554B">
          <w:rPr>
            <w:rStyle w:val="Hyperlink"/>
            <w:shd w:val="clear" w:color="auto" w:fill="FFFFFF"/>
          </w:rPr>
          <w:t>5</w:t>
        </w:r>
      </w:hyperlink>
      <w:hyperlink r:id="rId28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19BEB34D" w14:textId="1D91BDBA" w:rsidR="0038512C" w:rsidRPr="004E6903" w:rsidRDefault="0038512C" w:rsidP="0038512C">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286" w:tooltip="C:Data3GPPRAN2InboxR2-2102015.zip" w:history="1">
        <w:r w:rsidRPr="0063554B">
          <w:rPr>
            <w:rStyle w:val="Hyperlink"/>
            <w:shd w:val="clear" w:color="auto" w:fill="FFFFFF"/>
          </w:rPr>
          <w:t>R2-210201</w:t>
        </w:r>
        <w:r w:rsidR="002B1ED0" w:rsidRPr="0063554B">
          <w:rPr>
            <w:rStyle w:val="Hyperlink"/>
            <w:shd w:val="clear" w:color="auto" w:fill="FFFFFF"/>
          </w:rPr>
          <w:t>5</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43F14606" w14:textId="77777777" w:rsidR="0038512C" w:rsidRDefault="0038512C" w:rsidP="0038512C">
      <w:pPr>
        <w:pStyle w:val="EmailDiscussion2"/>
        <w:ind w:left="1619" w:firstLine="0"/>
        <w:rPr>
          <w:u w:val="single"/>
        </w:rPr>
      </w:pPr>
    </w:p>
    <w:p w14:paraId="4DD86AC2" w14:textId="00AF34B8" w:rsidR="0038512C" w:rsidRDefault="000A6AE1" w:rsidP="0038512C">
      <w:pPr>
        <w:pStyle w:val="Doc-title"/>
      </w:pPr>
      <w:hyperlink r:id="rId287" w:tooltip="C:Data3GPPRAN2InboxR2-2102015.zip" w:history="1">
        <w:r w:rsidR="0038512C" w:rsidRPr="000A6AE1">
          <w:rPr>
            <w:rStyle w:val="Hyperlink"/>
            <w:shd w:val="clear" w:color="auto" w:fill="FFFFFF"/>
          </w:rPr>
          <w:t>R2-210</w:t>
        </w:r>
        <w:r w:rsidR="0038512C" w:rsidRPr="000A6AE1">
          <w:rPr>
            <w:rStyle w:val="Hyperlink"/>
            <w:shd w:val="clear" w:color="auto" w:fill="FFFFFF"/>
          </w:rPr>
          <w:t>2</w:t>
        </w:r>
        <w:r w:rsidR="0038512C" w:rsidRPr="000A6AE1">
          <w:rPr>
            <w:rStyle w:val="Hyperlink"/>
            <w:shd w:val="clear" w:color="auto" w:fill="FFFFFF"/>
          </w:rPr>
          <w:t>015</w:t>
        </w:r>
      </w:hyperlink>
      <w:r w:rsidR="0038512C">
        <w:tab/>
        <w:t>Summary of offline 105 - [NTN] Idle mode aspects</w:t>
      </w:r>
      <w:r w:rsidR="0038512C">
        <w:tab/>
        <w:t>Nokia</w:t>
      </w:r>
      <w:r w:rsidR="0038512C">
        <w:tab/>
        <w:t>discussion</w:t>
      </w:r>
      <w:r w:rsidR="0038512C">
        <w:tab/>
        <w:t>NR_NTN_solutions-Core</w:t>
      </w:r>
    </w:p>
    <w:p w14:paraId="2E0CA10E" w14:textId="77777777" w:rsidR="000A6AE1" w:rsidRDefault="000A6AE1" w:rsidP="000A6AE1">
      <w:pPr>
        <w:pStyle w:val="Comments"/>
      </w:pPr>
      <w:r>
        <w:t>For e-mail agreement:</w:t>
      </w:r>
    </w:p>
    <w:p w14:paraId="358B746C" w14:textId="77777777" w:rsidR="000A6AE1" w:rsidRDefault="000A6AE1" w:rsidP="000A6AE1">
      <w:pPr>
        <w:pStyle w:val="Comments"/>
      </w:pPr>
      <w:r>
        <w:t>Proposal 1: RAN2 assumes explicit indication of network type (TN/NTN) for serving cell in MIB/SIB1 is not needed.</w:t>
      </w:r>
    </w:p>
    <w:p w14:paraId="283C76F7" w14:textId="14674E58" w:rsidR="00A13299" w:rsidRDefault="00A13299" w:rsidP="0056380F">
      <w:pPr>
        <w:pStyle w:val="Doc-text2"/>
        <w:numPr>
          <w:ilvl w:val="0"/>
          <w:numId w:val="14"/>
        </w:numPr>
      </w:pPr>
      <w:r>
        <w:t xml:space="preserve">Samsung </w:t>
      </w:r>
      <w:r w:rsidRPr="00A13299">
        <w:t>still believe</w:t>
      </w:r>
      <w:r>
        <w:t>s</w:t>
      </w:r>
      <w:r w:rsidRPr="00A13299">
        <w:t xml:space="preserve"> that an explicit NTN Type indication for NTN Platform Type would help with cell/network selection and help the UE prioritize one network type over another</w:t>
      </w:r>
      <w:r>
        <w:t>. So they would like to postpone the discussion or send a LS to RAN1 asking to</w:t>
      </w:r>
      <w:r w:rsidRPr="00A13299">
        <w:t xml:space="preserve"> define a solution to enable legacy and new UEs to distinguish between a TN and an NTN.</w:t>
      </w:r>
    </w:p>
    <w:p w14:paraId="20970E39" w14:textId="7A54271D" w:rsidR="00D655F8" w:rsidRDefault="00D655F8" w:rsidP="0056380F">
      <w:pPr>
        <w:pStyle w:val="Doc-text2"/>
        <w:numPr>
          <w:ilvl w:val="0"/>
          <w:numId w:val="11"/>
        </w:numPr>
      </w:pPr>
      <w:r>
        <w:t>Continue online</w:t>
      </w:r>
    </w:p>
    <w:p w14:paraId="1BA5FA5A" w14:textId="5CDA8404" w:rsidR="004D7C0B" w:rsidRDefault="004D7C0B" w:rsidP="0056380F">
      <w:pPr>
        <w:pStyle w:val="Doc-text2"/>
        <w:numPr>
          <w:ilvl w:val="0"/>
          <w:numId w:val="14"/>
        </w:numPr>
      </w:pPr>
      <w:r>
        <w:t>Samsung thinks there are no good implicit ways to do this. Apple also thinks this needs to be explicit. QC thinks the earlier the better: we cannot go later than SIB1.</w:t>
      </w:r>
    </w:p>
    <w:p w14:paraId="13C0171D" w14:textId="1F0C9BF5" w:rsidR="004D7C0B" w:rsidRDefault="004D7C0B" w:rsidP="0056380F">
      <w:pPr>
        <w:pStyle w:val="Doc-text2"/>
        <w:numPr>
          <w:ilvl w:val="0"/>
          <w:numId w:val="14"/>
        </w:numPr>
      </w:pPr>
      <w:r>
        <w:t xml:space="preserve">Vodafone thinks we need an explicit signalling </w:t>
      </w:r>
    </w:p>
    <w:p w14:paraId="5F79663A" w14:textId="23DD1FC3" w:rsidR="004C6C5F" w:rsidRDefault="004D7C0B" w:rsidP="0056380F">
      <w:pPr>
        <w:pStyle w:val="Doc-text2"/>
        <w:numPr>
          <w:ilvl w:val="0"/>
          <w:numId w:val="11"/>
        </w:numPr>
      </w:pPr>
      <w:r>
        <w:t>RAN2 thinks that a UE needs to know whether the</w:t>
      </w:r>
      <w:r w:rsidR="00FC0208">
        <w:t xml:space="preserve"> network is</w:t>
      </w:r>
      <w:r>
        <w:t xml:space="preserve"> a TN or NTN no later than SIB1 reception</w:t>
      </w:r>
    </w:p>
    <w:p w14:paraId="39A52839" w14:textId="77777777" w:rsidR="004C6C5F" w:rsidRDefault="004C6C5F" w:rsidP="004C6C5F">
      <w:pPr>
        <w:pStyle w:val="Doc-text2"/>
        <w:ind w:left="1619" w:firstLine="0"/>
      </w:pPr>
    </w:p>
    <w:p w14:paraId="41FE2103" w14:textId="77777777" w:rsidR="000A6AE1" w:rsidRDefault="000A6AE1" w:rsidP="000A6AE1">
      <w:pPr>
        <w:pStyle w:val="Comments"/>
      </w:pPr>
      <w:r>
        <w:t xml:space="preserve">Proposal 3: The information on NTN scenario is not signalled explicitly. </w:t>
      </w:r>
    </w:p>
    <w:p w14:paraId="3D665BD4" w14:textId="2D1EBA77" w:rsidR="00D655F8" w:rsidRDefault="00D655F8" w:rsidP="0056380F">
      <w:pPr>
        <w:pStyle w:val="Doc-text2"/>
        <w:numPr>
          <w:ilvl w:val="0"/>
          <w:numId w:val="14"/>
        </w:numPr>
      </w:pPr>
      <w:r>
        <w:t>Samsung has some comments</w:t>
      </w:r>
    </w:p>
    <w:p w14:paraId="756436CB" w14:textId="1941F71E" w:rsidR="00D655F8" w:rsidRDefault="00D655F8" w:rsidP="0056380F">
      <w:pPr>
        <w:pStyle w:val="Doc-text2"/>
        <w:numPr>
          <w:ilvl w:val="0"/>
          <w:numId w:val="11"/>
        </w:numPr>
      </w:pPr>
      <w:r>
        <w:t>Continue online</w:t>
      </w:r>
    </w:p>
    <w:p w14:paraId="75183C5A" w14:textId="77777777" w:rsidR="00FC0208" w:rsidRDefault="00FC0208" w:rsidP="00FC0208">
      <w:pPr>
        <w:pStyle w:val="Doc-text2"/>
        <w:ind w:left="1619" w:firstLine="0"/>
      </w:pPr>
    </w:p>
    <w:p w14:paraId="4D453865" w14:textId="610AD710" w:rsidR="000A6AE1" w:rsidRDefault="000A6AE1" w:rsidP="000A6AE1">
      <w:pPr>
        <w:pStyle w:val="Comments"/>
      </w:pPr>
      <w:r>
        <w:t xml:space="preserve">Proposal 4: The information on when a cell is going to stop serving the area and/or the timing information </w:t>
      </w:r>
      <w:r w:rsidR="00FC0208">
        <w:t xml:space="preserve">(e.g. timer or absolute time) </w:t>
      </w:r>
      <w:r>
        <w:t xml:space="preserve">about new upcoming cell is supported </w:t>
      </w:r>
      <w:r w:rsidR="006A2CEA">
        <w:t xml:space="preserve">at least </w:t>
      </w:r>
      <w:r>
        <w:t>in Earth-fixed NTN scenario. FFS if both types of information are needed. FFS if this is known from system information and/or the ephemeris.</w:t>
      </w:r>
    </w:p>
    <w:p w14:paraId="74FC2830" w14:textId="6613A8F8" w:rsidR="00D655F8" w:rsidRDefault="00D655F8" w:rsidP="0056380F">
      <w:pPr>
        <w:pStyle w:val="Doc-text2"/>
        <w:numPr>
          <w:ilvl w:val="0"/>
          <w:numId w:val="14"/>
        </w:numPr>
      </w:pPr>
      <w:r>
        <w:t>Samsung has some comments</w:t>
      </w:r>
      <w:r w:rsidR="00FC0208">
        <w:t xml:space="preserve"> but can be fine after the clarification on definition of timing information</w:t>
      </w:r>
    </w:p>
    <w:p w14:paraId="7FE0FAA2" w14:textId="01330316" w:rsidR="00D655F8" w:rsidRDefault="00D655F8" w:rsidP="0056380F">
      <w:pPr>
        <w:pStyle w:val="Doc-text2"/>
        <w:numPr>
          <w:ilvl w:val="0"/>
          <w:numId w:val="11"/>
        </w:numPr>
      </w:pPr>
      <w:r>
        <w:t>Continue online</w:t>
      </w:r>
    </w:p>
    <w:p w14:paraId="1B462AA8" w14:textId="40DE0FF4" w:rsidR="00FC0208" w:rsidRDefault="006A2CEA" w:rsidP="0056380F">
      <w:pPr>
        <w:pStyle w:val="Doc-text2"/>
        <w:numPr>
          <w:ilvl w:val="0"/>
          <w:numId w:val="11"/>
        </w:numPr>
      </w:pPr>
      <w:r>
        <w:t>Agreed</w:t>
      </w:r>
    </w:p>
    <w:p w14:paraId="4EE0DF4D" w14:textId="77777777" w:rsidR="00FC0208" w:rsidRDefault="00FC0208" w:rsidP="00FC0208">
      <w:pPr>
        <w:pStyle w:val="Doc-text2"/>
        <w:ind w:left="1619" w:firstLine="0"/>
      </w:pPr>
    </w:p>
    <w:p w14:paraId="73915F64" w14:textId="77777777" w:rsidR="000A6AE1" w:rsidRDefault="000A6AE1" w:rsidP="000A6AE1">
      <w:pPr>
        <w:pStyle w:val="Comments"/>
      </w:pPr>
      <w:r>
        <w:t>Proposal 5: Companies are invited to submit papers to RAN2#114 discussing how the timing information on when a cell is going to stop/start serving the area is used (i.e. for cell (re)selection, measurement triggering or up to the UE implementation).</w:t>
      </w:r>
    </w:p>
    <w:p w14:paraId="30DED498" w14:textId="77777777" w:rsidR="00D655F8" w:rsidRDefault="00D655F8" w:rsidP="0056380F">
      <w:pPr>
        <w:pStyle w:val="Doc-text2"/>
        <w:numPr>
          <w:ilvl w:val="0"/>
          <w:numId w:val="11"/>
        </w:numPr>
      </w:pPr>
      <w:r>
        <w:t>Continue online</w:t>
      </w:r>
    </w:p>
    <w:p w14:paraId="1D0A1678" w14:textId="77777777" w:rsidR="00D655F8" w:rsidRDefault="00D655F8" w:rsidP="000A6AE1">
      <w:pPr>
        <w:pStyle w:val="Comments"/>
      </w:pPr>
    </w:p>
    <w:p w14:paraId="5E966E91" w14:textId="77777777" w:rsidR="006A2CEA" w:rsidRDefault="006A2CEA" w:rsidP="006A2CEA">
      <w:pPr>
        <w:pStyle w:val="Doc-text2"/>
        <w:pBdr>
          <w:top w:val="single" w:sz="4" w:space="1" w:color="auto"/>
          <w:left w:val="single" w:sz="4" w:space="4" w:color="auto"/>
          <w:bottom w:val="single" w:sz="4" w:space="1" w:color="auto"/>
          <w:right w:val="single" w:sz="4" w:space="4" w:color="auto"/>
        </w:pBdr>
      </w:pPr>
      <w:r>
        <w:t>Agreements:</w:t>
      </w:r>
    </w:p>
    <w:p w14:paraId="77E96909" w14:textId="15C7A6F0" w:rsidR="006A2CEA" w:rsidRDefault="006A2CEA" w:rsidP="0056380F">
      <w:pPr>
        <w:pStyle w:val="Doc-text2"/>
        <w:numPr>
          <w:ilvl w:val="0"/>
          <w:numId w:val="32"/>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506F7182" w14:textId="1AEC613B" w:rsidR="006A2CEA" w:rsidRDefault="006A2CEA" w:rsidP="0056380F">
      <w:pPr>
        <w:pStyle w:val="Doc-text2"/>
        <w:numPr>
          <w:ilvl w:val="0"/>
          <w:numId w:val="32"/>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6A34C8D" w14:textId="77777777" w:rsidR="000A6AE1" w:rsidRDefault="000A6AE1" w:rsidP="000A6AE1">
      <w:pPr>
        <w:pStyle w:val="Comments"/>
      </w:pPr>
    </w:p>
    <w:p w14:paraId="2B058454" w14:textId="77777777" w:rsidR="000A6AE1" w:rsidRDefault="000A6AE1" w:rsidP="000A6AE1">
      <w:pPr>
        <w:pStyle w:val="Comments"/>
      </w:pPr>
      <w:r>
        <w:t>For online discussion:</w:t>
      </w:r>
    </w:p>
    <w:p w14:paraId="0DB24DE1" w14:textId="77777777" w:rsidR="000A6AE1" w:rsidRDefault="000A6AE1" w:rsidP="000A6AE1">
      <w:pPr>
        <w:pStyle w:val="Comments"/>
      </w:pPr>
      <w:r>
        <w:t xml:space="preserve">Proposal 2: RAN2 assumes the network type (NTN or TN) for neighbour cells does not have to be explicitly indicated, as it can be inferred from the ephemeris content. The decision can be revisited at later stage of the WI (when the ephemeris content is known). </w:t>
      </w:r>
    </w:p>
    <w:p w14:paraId="58E5741A" w14:textId="0C626F88" w:rsidR="000A6AE1" w:rsidRDefault="000A6AE1" w:rsidP="000A6AE1">
      <w:pPr>
        <w:pStyle w:val="Comments"/>
      </w:pPr>
      <w:r>
        <w:t>Proposal 6: UE’s geolocation is considered in IDLE mode NTN procedures.</w:t>
      </w:r>
    </w:p>
    <w:p w14:paraId="57D10012" w14:textId="009E0855" w:rsidR="006A2CEA" w:rsidRDefault="00A13299" w:rsidP="0056380F">
      <w:pPr>
        <w:pStyle w:val="Doc-text2"/>
        <w:numPr>
          <w:ilvl w:val="0"/>
          <w:numId w:val="14"/>
        </w:numPr>
      </w:pPr>
      <w:r>
        <w:t>Mediatek thinks that this</w:t>
      </w:r>
      <w:r w:rsidRPr="00A13299">
        <w:t xml:space="preserve"> will have severe impacts on UE’s power consumption, which is of prime concern in IDLE mode.</w:t>
      </w:r>
      <w:r w:rsidR="006A2CEA">
        <w:t xml:space="preserve"> Apple and Thales agrees</w:t>
      </w:r>
    </w:p>
    <w:p w14:paraId="2C383138" w14:textId="38037490" w:rsidR="006A2CEA" w:rsidRPr="000A6AE1" w:rsidRDefault="006A2CEA" w:rsidP="0056380F">
      <w:pPr>
        <w:pStyle w:val="Doc-text2"/>
        <w:numPr>
          <w:ilvl w:val="0"/>
          <w:numId w:val="14"/>
        </w:numPr>
      </w:pPr>
      <w:r>
        <w:t>Vodafone wonders how do we do this then? Mediatek thinks this can be done using RSRP/RSRQ measurements</w:t>
      </w:r>
    </w:p>
    <w:p w14:paraId="0284658E" w14:textId="77777777" w:rsidR="0038512C" w:rsidRPr="00072456" w:rsidRDefault="0038512C" w:rsidP="00072456">
      <w:pPr>
        <w:pStyle w:val="Comments"/>
      </w:pPr>
    </w:p>
    <w:p w14:paraId="607DF0E9" w14:textId="1BA177AF" w:rsidR="00AD172B" w:rsidRDefault="00732363" w:rsidP="00AD172B">
      <w:pPr>
        <w:pStyle w:val="Doc-title"/>
      </w:pPr>
      <w:hyperlink r:id="rId288" w:tooltip="C:Data3GPPExtractsR2-2100254_For8.10.3.2_IdleInactiveMode_ObservationsProposals_Samsung.doc" w:history="1">
        <w:r w:rsidR="00AD172B" w:rsidRPr="00066886">
          <w:rPr>
            <w:rStyle w:val="Hyperlink"/>
          </w:rPr>
          <w:t>R2-2100254</w:t>
        </w:r>
      </w:hyperlink>
      <w:r w:rsidR="00AD172B">
        <w:tab/>
        <w:t xml:space="preserve">Idle and Inactive Mode Aspects for an NTN- Observations and Proposals  </w:t>
      </w:r>
      <w:r w:rsidR="00AD172B">
        <w:tab/>
        <w:t>Samsung Research America</w:t>
      </w:r>
      <w:r w:rsidR="00AD172B">
        <w:tab/>
        <w:t>discussion</w:t>
      </w:r>
      <w:r w:rsidR="00AD172B">
        <w:tab/>
        <w:t>Rel-17</w:t>
      </w:r>
    </w:p>
    <w:p w14:paraId="60C83D87" w14:textId="73360F94" w:rsidR="00AD172B" w:rsidRDefault="00732363" w:rsidP="00AD172B">
      <w:pPr>
        <w:pStyle w:val="Doc-title"/>
      </w:pPr>
      <w:hyperlink r:id="rId289" w:tooltip="C:Data3GPPExtractsR2-2100260_Cell-Reselection_NR-NTN_v2.0.docx" w:history="1">
        <w:r w:rsidR="00AD172B" w:rsidRPr="00066886">
          <w:rPr>
            <w:rStyle w:val="Hyperlink"/>
          </w:rPr>
          <w:t>R2-2100260</w:t>
        </w:r>
      </w:hyperlink>
      <w:r w:rsidR="00AD172B">
        <w:tab/>
        <w:t>On Cell Re-selection in NR-NTN</w:t>
      </w:r>
      <w:r w:rsidR="00AD172B">
        <w:tab/>
        <w:t>MediaTek Inc.</w:t>
      </w:r>
      <w:r w:rsidR="00AD172B">
        <w:tab/>
        <w:t>discussion</w:t>
      </w:r>
    </w:p>
    <w:p w14:paraId="7CED3F14" w14:textId="0C23434A" w:rsidR="00AD172B" w:rsidRDefault="00732363" w:rsidP="00AD172B">
      <w:pPr>
        <w:pStyle w:val="Doc-title"/>
      </w:pPr>
      <w:hyperlink r:id="rId290" w:tooltip="C:Data3GPPExtractsR2-2100291_The consideration of satellite ephemeris in NTN.docx" w:history="1">
        <w:r w:rsidR="00AD172B" w:rsidRPr="00066886">
          <w:rPr>
            <w:rStyle w:val="Hyperlink"/>
          </w:rPr>
          <w:t>R2-2100291</w:t>
        </w:r>
      </w:hyperlink>
      <w:r w:rsidR="00AD172B">
        <w:tab/>
        <w:t>The design of satellite ephemeris in NTN</w:t>
      </w:r>
      <w:r w:rsidR="00AD172B">
        <w:tab/>
        <w:t>China Telecommunication</w:t>
      </w:r>
      <w:r w:rsidR="00AD172B">
        <w:tab/>
        <w:t>discussion</w:t>
      </w:r>
      <w:r w:rsidR="00AD172B">
        <w:tab/>
        <w:t>Rel-17</w:t>
      </w:r>
    </w:p>
    <w:p w14:paraId="3499D6B5" w14:textId="6E7834BC" w:rsidR="00AD172B" w:rsidRDefault="00732363" w:rsidP="00AD172B">
      <w:pPr>
        <w:pStyle w:val="Doc-title"/>
      </w:pPr>
      <w:hyperlink r:id="rId291" w:tooltip="C:Data3GPPExtractsR2-2100335 Further discussion on the IDLE and inactive mode for NTN.docx" w:history="1">
        <w:r w:rsidR="00AD172B" w:rsidRPr="00066886">
          <w:rPr>
            <w:rStyle w:val="Hyperlink"/>
          </w:rPr>
          <w:t>R2-2100335</w:t>
        </w:r>
      </w:hyperlink>
      <w:r w:rsidR="00AD172B">
        <w:tab/>
        <w:t>Further Discussion on the IDLE and Inactive Mode for NTN</w:t>
      </w:r>
      <w:r w:rsidR="00AD172B">
        <w:tab/>
        <w:t>CATT</w:t>
      </w:r>
      <w:r w:rsidR="00AD172B">
        <w:tab/>
        <w:t>discussion</w:t>
      </w:r>
      <w:r w:rsidR="00AD172B">
        <w:tab/>
        <w:t>Rel-17</w:t>
      </w:r>
      <w:r w:rsidR="00AD172B">
        <w:tab/>
        <w:t>NR_NTN_solutions-Core</w:t>
      </w:r>
    </w:p>
    <w:p w14:paraId="3D090637" w14:textId="0B76F633" w:rsidR="00AD172B" w:rsidRDefault="00732363" w:rsidP="00AD172B">
      <w:pPr>
        <w:pStyle w:val="Doc-title"/>
      </w:pPr>
      <w:hyperlink r:id="rId292" w:tooltip="C:Data3GPPExtractsR2-2100579 Contents of ephemeris information and remaining idle mode issues.doc" w:history="1">
        <w:r w:rsidR="00AD172B" w:rsidRPr="00066886">
          <w:rPr>
            <w:rStyle w:val="Hyperlink"/>
          </w:rPr>
          <w:t>R2-2100579</w:t>
        </w:r>
      </w:hyperlink>
      <w:r w:rsidR="00AD172B">
        <w:tab/>
        <w:t>Contents of ephemeris information and remaining iissues</w:t>
      </w:r>
      <w:r w:rsidR="00AD172B">
        <w:tab/>
        <w:t>LG Electronics Inc.</w:t>
      </w:r>
      <w:r w:rsidR="00AD172B">
        <w:tab/>
        <w:t>discussion</w:t>
      </w:r>
      <w:r w:rsidR="00AD172B">
        <w:tab/>
        <w:t>Rel-17</w:t>
      </w:r>
      <w:r w:rsidR="00AD172B">
        <w:tab/>
        <w:t>NR_NTN_solutions-Core</w:t>
      </w:r>
    </w:p>
    <w:p w14:paraId="1E404466" w14:textId="16AB431F" w:rsidR="00AD172B" w:rsidRDefault="00732363" w:rsidP="00AD172B">
      <w:pPr>
        <w:pStyle w:val="Doc-title"/>
      </w:pPr>
      <w:hyperlink r:id="rId293" w:tooltip="C:Data3GPPExtractsR2-2100809 Control plane for idle mode UE.doc" w:history="1">
        <w:r w:rsidR="00AD172B" w:rsidRPr="00066886">
          <w:rPr>
            <w:rStyle w:val="Hyperlink"/>
          </w:rPr>
          <w:t>R2-2100809</w:t>
        </w:r>
      </w:hyperlink>
      <w:r w:rsidR="00AD172B">
        <w:tab/>
        <w:t>Control plane for idle mode UE</w:t>
      </w:r>
      <w:r w:rsidR="00AD172B">
        <w:tab/>
        <w:t>Xiaomi</w:t>
      </w:r>
      <w:r w:rsidR="00AD172B">
        <w:tab/>
        <w:t>discussion</w:t>
      </w:r>
    </w:p>
    <w:p w14:paraId="0C4B8CD6" w14:textId="4E8D71DB" w:rsidR="00AD172B" w:rsidRDefault="00732363" w:rsidP="00AD172B">
      <w:pPr>
        <w:pStyle w:val="Doc-title"/>
      </w:pPr>
      <w:hyperlink r:id="rId294" w:tooltip="C:Data3GPPExtracts._R2-2100880 Cell Selection And Cell Reselection Solutions for Non Terrestrial Networks.docx" w:history="1">
        <w:r w:rsidR="00AD172B" w:rsidRPr="00066886">
          <w:rPr>
            <w:rStyle w:val="Hyperlink"/>
          </w:rPr>
          <w:t>R2-2100880</w:t>
        </w:r>
      </w:hyperlink>
      <w:r w:rsidR="00AD172B">
        <w:tab/>
        <w:t>Cell Selection And Cell Reselection Solutions for Non Terrestrial Networks</w:t>
      </w:r>
      <w:r w:rsidR="00AD172B">
        <w:tab/>
        <w:t>Apple, BT Plc.</w:t>
      </w:r>
      <w:r w:rsidR="00AD172B">
        <w:tab/>
        <w:t>discussion</w:t>
      </w:r>
      <w:r w:rsidR="00AD172B">
        <w:tab/>
        <w:t>Rel-17</w:t>
      </w:r>
      <w:r w:rsidR="00AD172B">
        <w:tab/>
        <w:t>NR_NTN_solutions-Core</w:t>
      </w:r>
    </w:p>
    <w:p w14:paraId="5E7D94FA" w14:textId="4689704F" w:rsidR="009255DF" w:rsidRPr="009255DF" w:rsidRDefault="00732363" w:rsidP="009255DF">
      <w:pPr>
        <w:pStyle w:val="Doc-title"/>
      </w:pPr>
      <w:hyperlink r:id="rId295" w:tooltip="C:Data3GPPRAN2DocsR2-2100883.zip" w:history="1">
        <w:r w:rsidR="009255DF" w:rsidRPr="009255DF">
          <w:rPr>
            <w:rStyle w:val="Hyperlink"/>
          </w:rPr>
          <w:t>R2-2100883</w:t>
        </w:r>
      </w:hyperlink>
      <w:r w:rsidR="009255DF">
        <w:tab/>
        <w:t>Considerations on ephemeris database and parameter distribution to UEs in Non Terrestrial Networks</w:t>
      </w:r>
      <w:r w:rsidR="009255DF">
        <w:tab/>
        <w:t>Apple</w:t>
      </w:r>
      <w:r w:rsidR="009255DF">
        <w:tab/>
        <w:t>discussion</w:t>
      </w:r>
      <w:r w:rsidR="009255DF">
        <w:tab/>
        <w:t>Rel-17</w:t>
      </w:r>
      <w:r w:rsidR="009255DF">
        <w:tab/>
        <w:t>NR_NTN_solutions-Core</w:t>
      </w:r>
    </w:p>
    <w:p w14:paraId="4966B4D9" w14:textId="196C2E8D" w:rsidR="00AD172B" w:rsidRDefault="00732363" w:rsidP="00AD172B">
      <w:pPr>
        <w:pStyle w:val="Doc-title"/>
      </w:pPr>
      <w:hyperlink r:id="rId296" w:tooltip="C:Data3GPPExtractsR2-2100913.doc" w:history="1">
        <w:r w:rsidR="00AD172B" w:rsidRPr="00066886">
          <w:rPr>
            <w:rStyle w:val="Hyperlink"/>
          </w:rPr>
          <w:t>R2-2100913</w:t>
        </w:r>
      </w:hyperlink>
      <w:r w:rsidR="00AD172B">
        <w:tab/>
        <w:t>Idle mode enhancement in NTN</w:t>
      </w:r>
      <w:r w:rsidR="00AD172B">
        <w:tab/>
        <w:t>Sony</w:t>
      </w:r>
      <w:r w:rsidR="00AD172B">
        <w:tab/>
        <w:t>discussion</w:t>
      </w:r>
      <w:r w:rsidR="00AD172B">
        <w:tab/>
        <w:t>Rel-17</w:t>
      </w:r>
      <w:r w:rsidR="00AD172B">
        <w:tab/>
        <w:t>NR_NTN_solutions-Core</w:t>
      </w:r>
    </w:p>
    <w:p w14:paraId="0434D123" w14:textId="00AB0138" w:rsidR="00AD172B" w:rsidRDefault="00732363" w:rsidP="00AD172B">
      <w:pPr>
        <w:pStyle w:val="Doc-title"/>
      </w:pPr>
      <w:hyperlink r:id="rId297" w:tooltip="C:Data3GPPExtractsR2-2101000 Discussion on cell reselection in NTN.doc" w:history="1">
        <w:r w:rsidR="00AD172B" w:rsidRPr="00066886">
          <w:rPr>
            <w:rStyle w:val="Hyperlink"/>
          </w:rPr>
          <w:t>R2-2101000</w:t>
        </w:r>
      </w:hyperlink>
      <w:r w:rsidR="00AD172B">
        <w:tab/>
        <w:t>Discussion on cell reselection in NTN</w:t>
      </w:r>
      <w:r w:rsidR="00AD172B">
        <w:tab/>
        <w:t>Huawei, HiSilicon</w:t>
      </w:r>
      <w:r w:rsidR="00AD172B">
        <w:tab/>
        <w:t>discussion</w:t>
      </w:r>
      <w:r w:rsidR="00AD172B">
        <w:tab/>
        <w:t>Rel-17</w:t>
      </w:r>
      <w:r w:rsidR="00AD172B">
        <w:tab/>
        <w:t>NR_NTN_solutions-Core</w:t>
      </w:r>
    </w:p>
    <w:p w14:paraId="7947D931" w14:textId="74B65503" w:rsidR="00AD172B" w:rsidRDefault="00732363" w:rsidP="00AD172B">
      <w:pPr>
        <w:pStyle w:val="Doc-title"/>
      </w:pPr>
      <w:hyperlink r:id="rId298" w:tooltip="C:Data3GPPExtractsR2-2101127 Ephemeris provisioning for satellite and HAP constellation.docx" w:history="1">
        <w:r w:rsidR="00AD172B" w:rsidRPr="00066886">
          <w:rPr>
            <w:rStyle w:val="Hyperlink"/>
          </w:rPr>
          <w:t>R2-2101127</w:t>
        </w:r>
      </w:hyperlink>
      <w:r w:rsidR="00AD172B">
        <w:tab/>
        <w:t>Ephemeris provisioning for satellite and HAP constellation</w:t>
      </w:r>
      <w:r w:rsidR="00AD172B">
        <w:tab/>
        <w:t>Lenovo, Motorola Mobility</w:t>
      </w:r>
      <w:r w:rsidR="00AD172B">
        <w:tab/>
        <w:t>discussion</w:t>
      </w:r>
      <w:r w:rsidR="00AD172B">
        <w:tab/>
        <w:t>Rel-17</w:t>
      </w:r>
    </w:p>
    <w:p w14:paraId="2397E03F" w14:textId="01899953" w:rsidR="00AD172B" w:rsidRDefault="00732363" w:rsidP="00AD172B">
      <w:pPr>
        <w:pStyle w:val="Doc-title"/>
      </w:pPr>
      <w:hyperlink r:id="rId299" w:tooltip="C:Data3GPPExtractsR2-2101201_Understanding on the newly introduced Access Technology identifier for NTN.docx" w:history="1">
        <w:r w:rsidR="00AD172B" w:rsidRPr="00066886">
          <w:rPr>
            <w:rStyle w:val="Hyperlink"/>
          </w:rPr>
          <w:t>R2-2101201</w:t>
        </w:r>
      </w:hyperlink>
      <w:r w:rsidR="00AD172B">
        <w:tab/>
        <w:t>Understanding on the newly introduced Access Technology identifier for NTN</w:t>
      </w:r>
      <w:r w:rsidR="00AD172B">
        <w:tab/>
        <w:t>ZTE corporation, Sanechips</w:t>
      </w:r>
      <w:r w:rsidR="00AD172B">
        <w:tab/>
        <w:t>discussion</w:t>
      </w:r>
      <w:r w:rsidR="00AD172B">
        <w:tab/>
        <w:t>Rel-17</w:t>
      </w:r>
      <w:r w:rsidR="00AD172B">
        <w:tab/>
        <w:t>NR_NTN_solutions-Core</w:t>
      </w:r>
    </w:p>
    <w:p w14:paraId="14828F15" w14:textId="4C04173F" w:rsidR="00AD172B" w:rsidRDefault="00732363" w:rsidP="00AD172B">
      <w:pPr>
        <w:pStyle w:val="Doc-title"/>
      </w:pPr>
      <w:hyperlink r:id="rId300" w:tooltip="C:Data3GPPExtractsR2-2101572 (R17 NTN WI AI 8.10.3.2) Cell reselection.docx" w:history="1">
        <w:r w:rsidR="00AD172B" w:rsidRPr="00066886">
          <w:rPr>
            <w:rStyle w:val="Hyperlink"/>
          </w:rPr>
          <w:t>R2-2101572</w:t>
        </w:r>
      </w:hyperlink>
      <w:r w:rsidR="00AD172B">
        <w:tab/>
        <w:t>Cell reselection in NTN</w:t>
      </w:r>
      <w:r w:rsidR="00AD172B">
        <w:tab/>
        <w:t>InterDigital</w:t>
      </w:r>
      <w:r w:rsidR="00AD172B">
        <w:tab/>
        <w:t>discussion</w:t>
      </w:r>
      <w:r w:rsidR="00AD172B">
        <w:tab/>
        <w:t>Rel-17</w:t>
      </w:r>
      <w:r w:rsidR="00AD172B">
        <w:tab/>
        <w:t>NR_NTN_solutions-Core</w:t>
      </w:r>
    </w:p>
    <w:p w14:paraId="036AFD2E" w14:textId="77777777" w:rsidR="00072456" w:rsidRDefault="00732363" w:rsidP="00072456">
      <w:pPr>
        <w:pStyle w:val="Doc-title"/>
      </w:pPr>
      <w:hyperlink r:id="rId301" w:tooltip="C:Data3GPPExtractsR2-2101609 Discussion of cell (re)selection and ephemeris in NTN.docx" w:history="1">
        <w:r w:rsidR="00AD172B" w:rsidRPr="00066886">
          <w:rPr>
            <w:rStyle w:val="Hyperlink"/>
          </w:rPr>
          <w:t>R2-2101609</w:t>
        </w:r>
      </w:hyperlink>
      <w:r w:rsidR="00AD172B">
        <w:tab/>
        <w:t>Discussion of cell selection/reselection and ephemeris in NTN</w:t>
      </w:r>
      <w:r w:rsidR="00AD172B">
        <w:tab/>
        <w:t>CMCC</w:t>
      </w:r>
      <w:r w:rsidR="00AD172B">
        <w:tab/>
        <w:t>discussion</w:t>
      </w:r>
      <w:r w:rsidR="00AD172B">
        <w:tab/>
        <w:t>Rel-17</w:t>
      </w:r>
      <w:r w:rsidR="00AD172B">
        <w:tab/>
        <w:t>NR_NTN_solutions-Core</w:t>
      </w:r>
      <w:r w:rsidR="00AD172B">
        <w:tab/>
      </w:r>
    </w:p>
    <w:p w14:paraId="6FB7C2F6" w14:textId="7E74740C" w:rsidR="00AD172B" w:rsidRDefault="00AD172B" w:rsidP="0056380F">
      <w:pPr>
        <w:pStyle w:val="Doc-text2"/>
        <w:numPr>
          <w:ilvl w:val="0"/>
          <w:numId w:val="11"/>
        </w:numPr>
      </w:pPr>
      <w:r>
        <w:t>Revised</w:t>
      </w:r>
      <w:r w:rsidR="00072456">
        <w:t xml:space="preserve"> in </w:t>
      </w:r>
      <w:hyperlink r:id="rId302" w:tooltip="C:Data3GPPExtractsR2-2101924 Discussion of cell (re)selection and ephemeris in NTN.docx" w:history="1">
        <w:r w:rsidR="00072456" w:rsidRPr="00066886">
          <w:rPr>
            <w:rStyle w:val="Hyperlink"/>
          </w:rPr>
          <w:t>R2-2101924</w:t>
        </w:r>
      </w:hyperlink>
    </w:p>
    <w:p w14:paraId="4F0234DD" w14:textId="0E7FB538" w:rsidR="00072456" w:rsidRPr="00072456" w:rsidRDefault="00732363" w:rsidP="00072456">
      <w:pPr>
        <w:pStyle w:val="Doc-title"/>
      </w:pPr>
      <w:hyperlink r:id="rId303" w:tooltip="C:Data3GPPExtractsR2-2101924 Discussion of cell (re)selection and ephemeris in NTN.docx" w:history="1">
        <w:r w:rsidR="00072456" w:rsidRPr="00066886">
          <w:rPr>
            <w:rStyle w:val="Hyperlink"/>
          </w:rPr>
          <w:t>R2-2101924</w:t>
        </w:r>
      </w:hyperlink>
      <w:r w:rsidR="00072456">
        <w:tab/>
        <w:t>Discussion of cell selection/reselection and ephemeris in NTN</w:t>
      </w:r>
      <w:r w:rsidR="00072456">
        <w:tab/>
        <w:t>CMCC</w:t>
      </w:r>
      <w:r w:rsidR="00072456">
        <w:tab/>
        <w:t>discussion</w:t>
      </w:r>
      <w:r w:rsidR="00072456">
        <w:tab/>
        <w:t>Rel-17</w:t>
      </w:r>
      <w:r w:rsidR="00072456">
        <w:tab/>
        <w:t>NR_NTN_solutions-Core</w:t>
      </w:r>
      <w:r w:rsidR="00072456">
        <w:tab/>
      </w:r>
      <w:hyperlink r:id="rId304" w:tooltip="C:Data3GPPExtractsR2-2101609 Discussion of cell (re)selection and ephemeris in NTN.docx" w:history="1">
        <w:r w:rsidR="00072456" w:rsidRPr="00066886">
          <w:rPr>
            <w:rStyle w:val="Hyperlink"/>
          </w:rPr>
          <w:t>R2-2101609</w:t>
        </w:r>
      </w:hyperlink>
    </w:p>
    <w:p w14:paraId="77BF4941" w14:textId="78F22D5E" w:rsidR="00AD172B" w:rsidRDefault="00732363" w:rsidP="00AD172B">
      <w:pPr>
        <w:pStyle w:val="Doc-title"/>
      </w:pPr>
      <w:hyperlink r:id="rId305" w:tooltip="C:Data3GPPExtractsR2-2101707 Considerations on satellite ephemeris.doc" w:history="1">
        <w:r w:rsidR="00AD172B" w:rsidRPr="00066886">
          <w:rPr>
            <w:rStyle w:val="Hyperlink"/>
          </w:rPr>
          <w:t>R2-2101707</w:t>
        </w:r>
      </w:hyperlink>
      <w:r w:rsidR="00AD172B">
        <w:tab/>
        <w:t>Considerations on satellite ephemeris</w:t>
      </w:r>
      <w:r w:rsidR="00AD172B">
        <w:tab/>
        <w:t>Huawei, HiSilicon</w:t>
      </w:r>
      <w:r w:rsidR="00AD172B">
        <w:tab/>
        <w:t>discussion</w:t>
      </w:r>
      <w:r w:rsidR="00AD172B">
        <w:tab/>
        <w:t>Rel-17</w:t>
      </w:r>
      <w:r w:rsidR="00AD172B">
        <w:tab/>
        <w:t>NR_NTN_solutions-Core</w:t>
      </w:r>
    </w:p>
    <w:p w14:paraId="006A466B" w14:textId="4D728A37" w:rsidR="00AD172B" w:rsidRDefault="00732363" w:rsidP="00AD172B">
      <w:pPr>
        <w:pStyle w:val="Doc-title"/>
      </w:pPr>
      <w:hyperlink r:id="rId306" w:tooltip="C:Data3GPPExtractsR2-2101755 PLMN separation for NTN &amp; TN.doc" w:history="1">
        <w:r w:rsidR="00AD172B" w:rsidRPr="00066886">
          <w:rPr>
            <w:rStyle w:val="Hyperlink"/>
          </w:rPr>
          <w:t>R2-2101755</w:t>
        </w:r>
      </w:hyperlink>
      <w:r w:rsidR="00AD172B">
        <w:tab/>
        <w:t>PLMN separation for NTN &amp; TN</w:t>
      </w:r>
      <w:r w:rsidR="00AD172B">
        <w:tab/>
        <w:t>ASUSTeK</w:t>
      </w:r>
      <w:r w:rsidR="00AD172B">
        <w:tab/>
        <w:t>discussion</w:t>
      </w:r>
      <w:r w:rsidR="00AD172B">
        <w:tab/>
        <w:t>Rel-17</w:t>
      </w:r>
      <w:r w:rsidR="00AD172B">
        <w:tab/>
        <w:t>NR_NTN_solutions-Core</w:t>
      </w:r>
    </w:p>
    <w:p w14:paraId="081C1778" w14:textId="7B69AD8A" w:rsidR="00AD172B" w:rsidRDefault="00732363" w:rsidP="00AD172B">
      <w:pPr>
        <w:pStyle w:val="Doc-title"/>
      </w:pPr>
      <w:hyperlink r:id="rId307" w:tooltip="C:Data3GPPExtractsR2-2101779_NTN Indication and Idle mode enhancements.docx" w:history="1">
        <w:r w:rsidR="00AD172B" w:rsidRPr="00066886">
          <w:rPr>
            <w:rStyle w:val="Hyperlink"/>
          </w:rPr>
          <w:t>R2-2101779</w:t>
        </w:r>
      </w:hyperlink>
      <w:r w:rsidR="00AD172B">
        <w:tab/>
        <w:t>NTN Indication and Idle mode enhancements</w:t>
      </w:r>
      <w:r w:rsidR="00AD172B">
        <w:tab/>
        <w:t>Convida Wireless</w:t>
      </w:r>
      <w:r w:rsidR="00AD172B">
        <w:tab/>
        <w:t>discussion</w:t>
      </w:r>
      <w:r w:rsidR="00AD172B">
        <w:tab/>
        <w:t>Rel-17</w:t>
      </w:r>
      <w:r w:rsidR="00AD172B">
        <w:tab/>
        <w:t>NR_NTN_solutions-Core</w:t>
      </w:r>
    </w:p>
    <w:p w14:paraId="38BD0A99" w14:textId="2C331EFA" w:rsidR="00AD172B" w:rsidRDefault="00732363" w:rsidP="00AD172B">
      <w:pPr>
        <w:pStyle w:val="Doc-title"/>
      </w:pPr>
      <w:hyperlink r:id="rId308" w:tooltip="C:Data3GPPExtractsR2-2101786_NTN cell selection and Idle mode enhancements.docx" w:history="1">
        <w:r w:rsidR="00AD172B" w:rsidRPr="00066886">
          <w:rPr>
            <w:rStyle w:val="Hyperlink"/>
          </w:rPr>
          <w:t>R2-2101786</w:t>
        </w:r>
      </w:hyperlink>
      <w:r w:rsidR="00AD172B">
        <w:tab/>
        <w:t>NTN cell selection and Idle mode enhancements</w:t>
      </w:r>
      <w:r w:rsidR="00AD172B">
        <w:tab/>
        <w:t>Convida Wireless</w:t>
      </w:r>
      <w:r w:rsidR="00AD172B">
        <w:tab/>
        <w:t>discussion</w:t>
      </w:r>
      <w:r w:rsidR="00AD172B">
        <w:tab/>
        <w:t>Rel-17</w:t>
      </w:r>
      <w:r w:rsidR="00AD172B">
        <w:tab/>
        <w:t>NR_NTN_solutions-Core</w:t>
      </w:r>
    </w:p>
    <w:p w14:paraId="474C50CF" w14:textId="4E260B2F" w:rsidR="00AD172B" w:rsidRDefault="00732363" w:rsidP="00AD172B">
      <w:pPr>
        <w:pStyle w:val="Doc-title"/>
      </w:pPr>
      <w:hyperlink r:id="rId309" w:tooltip="C:Data3GPPExtractsR2-2101787_NTN cell reselection and Idle mode enhancements.docx" w:history="1">
        <w:r w:rsidR="00AD172B" w:rsidRPr="00066886">
          <w:rPr>
            <w:rStyle w:val="Hyperlink"/>
          </w:rPr>
          <w:t>R2-2101787</w:t>
        </w:r>
      </w:hyperlink>
      <w:r w:rsidR="00AD172B">
        <w:tab/>
        <w:t>NTN cell reselection and Idle mode enhancements</w:t>
      </w:r>
      <w:r w:rsidR="00AD172B">
        <w:tab/>
        <w:t>Convida Wireless</w:t>
      </w:r>
      <w:r w:rsidR="00AD172B">
        <w:tab/>
        <w:t>discussion</w:t>
      </w:r>
      <w:r w:rsidR="00AD172B">
        <w:tab/>
        <w:t>Rel-17</w:t>
      </w:r>
      <w:r w:rsidR="00AD172B">
        <w:tab/>
        <w:t>NR_NTN_solutions-Core</w:t>
      </w:r>
    </w:p>
    <w:p w14:paraId="7CE29D85" w14:textId="77777777" w:rsidR="00AD172B" w:rsidRDefault="00AD172B" w:rsidP="00AD172B">
      <w:pPr>
        <w:pStyle w:val="Heading4"/>
      </w:pPr>
      <w:r>
        <w:t>8.10.3.3</w:t>
      </w:r>
      <w:r>
        <w:tab/>
        <w:t xml:space="preserve">Connected mode </w:t>
      </w:r>
    </w:p>
    <w:p w14:paraId="1CC1F50C" w14:textId="77777777" w:rsidR="00AD172B" w:rsidRDefault="00AD172B" w:rsidP="00AD172B">
      <w:pPr>
        <w:pStyle w:val="Comments"/>
      </w:pPr>
      <w:r>
        <w:t xml:space="preserve">Connected mode specific issues. </w:t>
      </w:r>
    </w:p>
    <w:p w14:paraId="0677821B" w14:textId="77777777" w:rsidR="00E8148D" w:rsidRDefault="00E8148D" w:rsidP="00AD172B">
      <w:pPr>
        <w:pStyle w:val="Comments"/>
      </w:pPr>
    </w:p>
    <w:p w14:paraId="69024127" w14:textId="168A7167" w:rsidR="00E8148D" w:rsidRDefault="00E8148D" w:rsidP="00AD172B">
      <w:pPr>
        <w:pStyle w:val="Comments"/>
      </w:pPr>
      <w:r>
        <w:t>CHO</w:t>
      </w:r>
    </w:p>
    <w:p w14:paraId="505CAA47" w14:textId="40D9B9C0" w:rsidR="008A59CC" w:rsidRDefault="0065664F" w:rsidP="008A59CC">
      <w:pPr>
        <w:pStyle w:val="Doc-title"/>
      </w:pPr>
      <w:hyperlink r:id="rId310" w:tooltip="C:Data3GPPExtractsR2-2100346 NTN connected mode.docx" w:history="1">
        <w:r w:rsidR="00E8148D" w:rsidRPr="0065664F">
          <w:rPr>
            <w:rStyle w:val="Hyperlink"/>
          </w:rPr>
          <w:t>R2-2100346</w:t>
        </w:r>
      </w:hyperlink>
      <w:r w:rsidR="00E8148D">
        <w:tab/>
        <w:t>Connected mode aspects for NTN</w:t>
      </w:r>
      <w:r w:rsidR="00E8148D">
        <w:tab/>
        <w:t>Ericsson</w:t>
      </w:r>
      <w:r w:rsidR="00E8148D">
        <w:tab/>
        <w:t>discussion</w:t>
      </w:r>
    </w:p>
    <w:p w14:paraId="7455ECCE" w14:textId="56F8D7C4" w:rsidR="00B158A2" w:rsidRPr="00B158A2" w:rsidRDefault="00B158A2" w:rsidP="0056380F">
      <w:pPr>
        <w:pStyle w:val="Doc-text2"/>
        <w:numPr>
          <w:ilvl w:val="0"/>
          <w:numId w:val="11"/>
        </w:numPr>
      </w:pPr>
      <w:r>
        <w:t>P1~P10 discussed in offline 106</w:t>
      </w:r>
    </w:p>
    <w:p w14:paraId="1479E821" w14:textId="77777777" w:rsidR="00B158A2" w:rsidRPr="00B158A2" w:rsidRDefault="00B158A2" w:rsidP="00B158A2">
      <w:pPr>
        <w:pStyle w:val="Doc-text2"/>
      </w:pPr>
    </w:p>
    <w:p w14:paraId="597EEB42" w14:textId="77777777" w:rsidR="00E8148D" w:rsidRDefault="00732363" w:rsidP="00E8148D">
      <w:pPr>
        <w:pStyle w:val="Doc-title"/>
      </w:pPr>
      <w:hyperlink r:id="rId311" w:tooltip="C:Data3GPPExtractsR2-2101197_Discussion on time(r) and location CHO triggering event configuration in NTN.docx" w:history="1">
        <w:r w:rsidR="00E8148D" w:rsidRPr="00066886">
          <w:rPr>
            <w:rStyle w:val="Hyperlink"/>
          </w:rPr>
          <w:t>R2-2101197</w:t>
        </w:r>
      </w:hyperlink>
      <w:r w:rsidR="00E8148D">
        <w:tab/>
        <w:t>Discussion on time(r) and location CHO triggering event configuration in NTN</w:t>
      </w:r>
      <w:r w:rsidR="00E8148D">
        <w:tab/>
        <w:t>ZTE corporation, Sanechips</w:t>
      </w:r>
      <w:r w:rsidR="00E8148D">
        <w:tab/>
        <w:t>discussion</w:t>
      </w:r>
      <w:r w:rsidR="00E8148D">
        <w:tab/>
        <w:t>Rel-17</w:t>
      </w:r>
      <w:r w:rsidR="00E8148D">
        <w:tab/>
        <w:t>NR_NTN_solutions-Core</w:t>
      </w:r>
    </w:p>
    <w:p w14:paraId="0EE72265" w14:textId="77777777" w:rsidR="00B158A2" w:rsidRPr="00B158A2" w:rsidRDefault="00B158A2" w:rsidP="0056380F">
      <w:pPr>
        <w:pStyle w:val="Doc-text2"/>
        <w:numPr>
          <w:ilvl w:val="0"/>
          <w:numId w:val="11"/>
        </w:numPr>
      </w:pPr>
      <w:r>
        <w:t>Discussed in offline 106</w:t>
      </w:r>
    </w:p>
    <w:p w14:paraId="76C21687" w14:textId="77777777" w:rsidR="00B158A2" w:rsidRPr="00B158A2" w:rsidRDefault="00B158A2" w:rsidP="00B158A2">
      <w:pPr>
        <w:pStyle w:val="Doc-text2"/>
      </w:pPr>
    </w:p>
    <w:p w14:paraId="20AAC3B4" w14:textId="77777777" w:rsidR="00E8148D" w:rsidRDefault="00732363" w:rsidP="00E8148D">
      <w:pPr>
        <w:pStyle w:val="Doc-title"/>
      </w:pPr>
      <w:hyperlink r:id="rId312" w:tooltip="C:Data3GPPExtractsR2-2101708 Discussion on CHO in NTN .DOC" w:history="1">
        <w:r w:rsidR="00E8148D" w:rsidRPr="00066886">
          <w:rPr>
            <w:rStyle w:val="Hyperlink"/>
          </w:rPr>
          <w:t>R2-2101708</w:t>
        </w:r>
      </w:hyperlink>
      <w:r w:rsidR="00E8148D">
        <w:tab/>
        <w:t>Discussion on CHO in NTN</w:t>
      </w:r>
      <w:r w:rsidR="00E8148D">
        <w:tab/>
        <w:t>Huawei, HiSilicon</w:t>
      </w:r>
      <w:r w:rsidR="00E8148D">
        <w:tab/>
        <w:t>discussion</w:t>
      </w:r>
      <w:r w:rsidR="00E8148D">
        <w:tab/>
        <w:t>Rel-17</w:t>
      </w:r>
      <w:r w:rsidR="00E8148D">
        <w:tab/>
        <w:t>NR_NTN_solutions-Core</w:t>
      </w:r>
    </w:p>
    <w:p w14:paraId="2AB4309B" w14:textId="77777777" w:rsidR="00B158A2" w:rsidRPr="00B158A2" w:rsidRDefault="00B158A2" w:rsidP="0056380F">
      <w:pPr>
        <w:pStyle w:val="Doc-text2"/>
        <w:numPr>
          <w:ilvl w:val="0"/>
          <w:numId w:val="11"/>
        </w:numPr>
      </w:pPr>
      <w:r>
        <w:t>Discussed in offline 106</w:t>
      </w:r>
    </w:p>
    <w:p w14:paraId="237A6CFF" w14:textId="77777777" w:rsidR="00B158A2" w:rsidRPr="00B158A2" w:rsidRDefault="00B158A2" w:rsidP="00B158A2">
      <w:pPr>
        <w:pStyle w:val="Doc-text2"/>
      </w:pPr>
    </w:p>
    <w:p w14:paraId="1D42934B" w14:textId="77777777" w:rsidR="008A59CC" w:rsidRDefault="00732363" w:rsidP="008A59CC">
      <w:pPr>
        <w:pStyle w:val="Doc-title"/>
      </w:pPr>
      <w:hyperlink r:id="rId313" w:tooltip="C:Data3GPPExtractsR2-2100383.docx" w:history="1">
        <w:r w:rsidR="008A59CC" w:rsidRPr="00066886">
          <w:rPr>
            <w:rStyle w:val="Hyperlink"/>
          </w:rPr>
          <w:t>R2-2100383</w:t>
        </w:r>
      </w:hyperlink>
      <w:r w:rsidR="008A59CC">
        <w:tab/>
        <w:t>Location based measurement event and location based CHO execution condition for NTN</w:t>
      </w:r>
      <w:r w:rsidR="008A59CC">
        <w:tab/>
        <w:t>Intel Corporation</w:t>
      </w:r>
      <w:r w:rsidR="008A59CC">
        <w:tab/>
        <w:t>discussion</w:t>
      </w:r>
      <w:r w:rsidR="008A59CC">
        <w:tab/>
        <w:t>Rel-17</w:t>
      </w:r>
      <w:r w:rsidR="008A59CC">
        <w:tab/>
        <w:t>NR_NTN_solutions-Core</w:t>
      </w:r>
    </w:p>
    <w:p w14:paraId="2C8ECB56" w14:textId="77777777" w:rsidR="00B158A2" w:rsidRPr="00B158A2" w:rsidRDefault="00B158A2" w:rsidP="0056380F">
      <w:pPr>
        <w:pStyle w:val="Doc-text2"/>
        <w:numPr>
          <w:ilvl w:val="0"/>
          <w:numId w:val="11"/>
        </w:numPr>
      </w:pPr>
      <w:r>
        <w:t>Discussed in offline 106</w:t>
      </w:r>
    </w:p>
    <w:p w14:paraId="5DB9661A" w14:textId="77777777" w:rsidR="00B158A2" w:rsidRPr="00B158A2" w:rsidRDefault="00B158A2" w:rsidP="00B158A2">
      <w:pPr>
        <w:pStyle w:val="Doc-text2"/>
      </w:pPr>
    </w:p>
    <w:p w14:paraId="4F8EABA0" w14:textId="77777777" w:rsidR="008A59CC" w:rsidRDefault="00732363" w:rsidP="008A59CC">
      <w:pPr>
        <w:pStyle w:val="Doc-title"/>
        <w:rPr>
          <w:rStyle w:val="Hyperlink"/>
        </w:rPr>
      </w:pPr>
      <w:hyperlink r:id="rId314" w:tooltip="C:Data3GPPExtractsR2-2100744.doc" w:history="1">
        <w:r w:rsidR="008A59CC" w:rsidRPr="00066886">
          <w:rPr>
            <w:rStyle w:val="Hyperlink"/>
          </w:rPr>
          <w:t>R2-2100744</w:t>
        </w:r>
      </w:hyperlink>
      <w:r w:rsidR="008A59CC">
        <w:tab/>
        <w:t>Configuration and execution of CHO</w:t>
      </w:r>
      <w:r w:rsidR="008A59CC">
        <w:tab/>
        <w:t>Qualcomm Incorporated</w:t>
      </w:r>
      <w:r w:rsidR="008A59CC">
        <w:tab/>
        <w:t>discussion</w:t>
      </w:r>
      <w:r w:rsidR="008A59CC">
        <w:tab/>
        <w:t>Rel-17</w:t>
      </w:r>
      <w:r w:rsidR="008A59CC">
        <w:tab/>
        <w:t>NR_NTN_solutions-Core</w:t>
      </w:r>
      <w:r w:rsidR="008A59CC">
        <w:tab/>
      </w:r>
      <w:hyperlink r:id="rId315" w:tooltip="C:Data3GPPExtractsR2-2009455.doc" w:history="1">
        <w:r w:rsidR="008A59CC" w:rsidRPr="00066886">
          <w:rPr>
            <w:rStyle w:val="Hyperlink"/>
          </w:rPr>
          <w:t>R2-2009455</w:t>
        </w:r>
      </w:hyperlink>
    </w:p>
    <w:p w14:paraId="22D2DF09" w14:textId="77777777" w:rsidR="00B158A2" w:rsidRPr="00B158A2" w:rsidRDefault="00B158A2" w:rsidP="0056380F">
      <w:pPr>
        <w:pStyle w:val="Doc-text2"/>
        <w:numPr>
          <w:ilvl w:val="0"/>
          <w:numId w:val="11"/>
        </w:numPr>
      </w:pPr>
      <w:r>
        <w:t>Discussed in offline 106</w:t>
      </w:r>
    </w:p>
    <w:p w14:paraId="7D1B7E8D" w14:textId="77777777" w:rsidR="00B158A2" w:rsidRPr="00B158A2" w:rsidRDefault="00B158A2" w:rsidP="00B158A2">
      <w:pPr>
        <w:pStyle w:val="Doc-text2"/>
      </w:pPr>
    </w:p>
    <w:p w14:paraId="70975C68" w14:textId="77777777" w:rsidR="00AB6C47" w:rsidRDefault="00732363" w:rsidP="00AB6C47">
      <w:pPr>
        <w:pStyle w:val="Doc-title"/>
      </w:pPr>
      <w:hyperlink r:id="rId316" w:tooltip="C:Data3GPPExtractsR2-2101129 Conditional handover in NTN system v1.0.doc" w:history="1">
        <w:r w:rsidR="00AB6C47" w:rsidRPr="00066886">
          <w:rPr>
            <w:rStyle w:val="Hyperlink"/>
          </w:rPr>
          <w:t>R2-2101129</w:t>
        </w:r>
      </w:hyperlink>
      <w:r w:rsidR="00AB6C47">
        <w:tab/>
        <w:t>CHO in NTN system</w:t>
      </w:r>
      <w:r w:rsidR="00AB6C47">
        <w:tab/>
        <w:t>Lenovo, Motorola Mobility</w:t>
      </w:r>
      <w:r w:rsidR="00AB6C47">
        <w:tab/>
        <w:t>discussion</w:t>
      </w:r>
      <w:r w:rsidR="00AB6C47">
        <w:tab/>
        <w:t>Rel-17</w:t>
      </w:r>
    </w:p>
    <w:p w14:paraId="6ECF4692" w14:textId="77777777" w:rsidR="00B158A2" w:rsidRPr="00B158A2" w:rsidRDefault="00B158A2" w:rsidP="0056380F">
      <w:pPr>
        <w:pStyle w:val="Doc-text2"/>
        <w:numPr>
          <w:ilvl w:val="0"/>
          <w:numId w:val="11"/>
        </w:numPr>
      </w:pPr>
      <w:r>
        <w:lastRenderedPageBreak/>
        <w:t>Discussed in offline 106</w:t>
      </w:r>
    </w:p>
    <w:p w14:paraId="0EC320D5" w14:textId="77777777" w:rsidR="00B158A2" w:rsidRPr="00B158A2" w:rsidRDefault="00B158A2" w:rsidP="00B158A2">
      <w:pPr>
        <w:pStyle w:val="Doc-text2"/>
      </w:pPr>
    </w:p>
    <w:p w14:paraId="0D9A85B2" w14:textId="77777777" w:rsidR="0038512C" w:rsidRDefault="0038512C" w:rsidP="0038512C">
      <w:pPr>
        <w:pStyle w:val="Doc-text2"/>
      </w:pPr>
    </w:p>
    <w:p w14:paraId="4E1AE423" w14:textId="5E576498" w:rsidR="0038512C" w:rsidRPr="00331B12" w:rsidRDefault="0038512C" w:rsidP="0038512C">
      <w:pPr>
        <w:pStyle w:val="EmailDiscussion"/>
      </w:pPr>
      <w:r>
        <w:t>[AT113-e</w:t>
      </w:r>
      <w:r w:rsidRPr="00331B12">
        <w:t>][10</w:t>
      </w:r>
      <w:r w:rsidR="009C5010">
        <w:t>6</w:t>
      </w:r>
      <w:r w:rsidRPr="00331B12">
        <w:t>][</w:t>
      </w:r>
      <w:r>
        <w:t>NTN</w:t>
      </w:r>
      <w:r w:rsidRPr="00331B12">
        <w:t xml:space="preserve">] </w:t>
      </w:r>
      <w:r>
        <w:t xml:space="preserve">CHO aspects </w:t>
      </w:r>
      <w:r w:rsidRPr="00331B12">
        <w:t>(</w:t>
      </w:r>
      <w:r>
        <w:t>Ericsson</w:t>
      </w:r>
      <w:r w:rsidRPr="00331B12">
        <w:t>)</w:t>
      </w:r>
    </w:p>
    <w:p w14:paraId="0B28AAA3" w14:textId="4E16880C" w:rsidR="0038512C" w:rsidRPr="003B7F69" w:rsidRDefault="0038512C" w:rsidP="0038512C">
      <w:pPr>
        <w:pStyle w:val="EmailDiscussion2"/>
        <w:ind w:left="1619" w:firstLine="0"/>
        <w:rPr>
          <w:color w:val="A6A6A6" w:themeColor="background1" w:themeShade="A6"/>
        </w:rPr>
      </w:pPr>
      <w:r w:rsidRPr="003B7F69">
        <w:rPr>
          <w:color w:val="A6A6A6" w:themeColor="background1" w:themeShade="A6"/>
        </w:rPr>
        <w:t xml:space="preserve">Scope: Discuss CHO aspects based on the proposals in </w:t>
      </w:r>
      <w:hyperlink r:id="rId317" w:tooltip="C:Data3GPPExtractsR2-2100346 NTN connected mode.docx" w:history="1">
        <w:r w:rsidRPr="003B7F69">
          <w:rPr>
            <w:rStyle w:val="Hyperlink"/>
            <w:color w:val="A6A6A6" w:themeColor="background1" w:themeShade="A6"/>
          </w:rPr>
          <w:t>R2-2100346</w:t>
        </w:r>
      </w:hyperlink>
      <w:r w:rsidR="00DC0285" w:rsidRPr="003B7F69">
        <w:rPr>
          <w:rStyle w:val="Hyperlink"/>
          <w:color w:val="A6A6A6" w:themeColor="background1" w:themeShade="A6"/>
        </w:rPr>
        <w:t xml:space="preserve"> </w:t>
      </w:r>
      <w:r w:rsidR="00DC0285" w:rsidRPr="003B7F69">
        <w:rPr>
          <w:color w:val="A6A6A6" w:themeColor="background1" w:themeShade="A6"/>
        </w:rPr>
        <w:t xml:space="preserve">(P1~P10), </w:t>
      </w:r>
      <w:hyperlink r:id="rId318" w:tooltip="C:Data3GPPExtractsR2-2101197_Discussion on time(r) and location CHO triggering event configuration in NTN.docx" w:history="1">
        <w:r w:rsidRPr="003B7F69">
          <w:rPr>
            <w:rStyle w:val="Hyperlink"/>
            <w:color w:val="A6A6A6" w:themeColor="background1" w:themeShade="A6"/>
          </w:rPr>
          <w:t>R2-2101197</w:t>
        </w:r>
      </w:hyperlink>
      <w:r w:rsidRPr="003B7F69">
        <w:rPr>
          <w:color w:val="A6A6A6" w:themeColor="background1" w:themeShade="A6"/>
        </w:rPr>
        <w:t xml:space="preserve">, </w:t>
      </w:r>
      <w:hyperlink r:id="rId319" w:tooltip="C:Data3GPPExtractsR2-2101708 Discussion on CHO in NTN .DOC" w:history="1">
        <w:r w:rsidRPr="003B7F69">
          <w:rPr>
            <w:rStyle w:val="Hyperlink"/>
            <w:color w:val="A6A6A6" w:themeColor="background1" w:themeShade="A6"/>
          </w:rPr>
          <w:t>R2-2101708</w:t>
        </w:r>
      </w:hyperlink>
      <w:r w:rsidRPr="003B7F69">
        <w:rPr>
          <w:color w:val="A6A6A6" w:themeColor="background1" w:themeShade="A6"/>
        </w:rPr>
        <w:t xml:space="preserve">, </w:t>
      </w:r>
      <w:hyperlink r:id="rId320" w:tooltip="C:Data3GPPExtractsR2-2100383.docx" w:history="1">
        <w:r w:rsidRPr="003B7F69">
          <w:rPr>
            <w:rStyle w:val="Hyperlink"/>
            <w:color w:val="A6A6A6" w:themeColor="background1" w:themeShade="A6"/>
          </w:rPr>
          <w:t>R2-2100383</w:t>
        </w:r>
      </w:hyperlink>
      <w:r w:rsidRPr="003B7F69">
        <w:rPr>
          <w:color w:val="A6A6A6" w:themeColor="background1" w:themeShade="A6"/>
        </w:rPr>
        <w:t xml:space="preserve">, </w:t>
      </w:r>
      <w:hyperlink r:id="rId321" w:tooltip="C:Data3GPPExtractsR2-2100744.doc" w:history="1">
        <w:r w:rsidRPr="003B7F69">
          <w:rPr>
            <w:rStyle w:val="Hyperlink"/>
            <w:color w:val="A6A6A6" w:themeColor="background1" w:themeShade="A6"/>
          </w:rPr>
          <w:t>R2-2100744</w:t>
        </w:r>
      </w:hyperlink>
      <w:r w:rsidR="009C5010" w:rsidRPr="003B7F69">
        <w:rPr>
          <w:color w:val="A6A6A6" w:themeColor="background1" w:themeShade="A6"/>
        </w:rPr>
        <w:t xml:space="preserve"> an</w:t>
      </w:r>
      <w:r w:rsidRPr="003B7F69">
        <w:rPr>
          <w:color w:val="A6A6A6" w:themeColor="background1" w:themeShade="A6"/>
        </w:rPr>
        <w:t xml:space="preserve">d </w:t>
      </w:r>
      <w:hyperlink r:id="rId322" w:tooltip="C:Data3GPPExtractsR2-2101129 Conditional handover in NTN system v1.0.doc" w:history="1">
        <w:r w:rsidR="009C5010" w:rsidRPr="003B7F69">
          <w:rPr>
            <w:rStyle w:val="Hyperlink"/>
            <w:color w:val="A6A6A6" w:themeColor="background1" w:themeShade="A6"/>
          </w:rPr>
          <w:t>R2-2101129</w:t>
        </w:r>
      </w:hyperlink>
    </w:p>
    <w:p w14:paraId="3226DF65" w14:textId="77777777" w:rsidR="0038512C" w:rsidRPr="003B7F69" w:rsidRDefault="0038512C" w:rsidP="0038512C">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1854F7AA" w14:textId="77777777" w:rsidR="0038512C" w:rsidRPr="003B7F69" w:rsidRDefault="0038512C" w:rsidP="0056380F">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0EAE03A9" w14:textId="77777777" w:rsidR="0038512C" w:rsidRPr="003B7F69" w:rsidRDefault="0038512C" w:rsidP="0056380F">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516E08CE" w14:textId="70425D47" w:rsidR="00DC0285" w:rsidRPr="003B7F69" w:rsidRDefault="00DC0285" w:rsidP="0056380F">
      <w:pPr>
        <w:pStyle w:val="EmailDiscussion2"/>
        <w:numPr>
          <w:ilvl w:val="2"/>
          <w:numId w:val="8"/>
        </w:numPr>
        <w:ind w:left="1980"/>
        <w:rPr>
          <w:color w:val="A6A6A6" w:themeColor="background1" w:themeShade="A6"/>
        </w:rPr>
      </w:pPr>
      <w:r w:rsidRPr="003B7F69">
        <w:rPr>
          <w:color w:val="A6A6A6" w:themeColor="background1" w:themeShade="A6"/>
        </w:rPr>
        <w:t>List of proposals that should not be pursued (if any)</w:t>
      </w:r>
    </w:p>
    <w:p w14:paraId="44CF2823" w14:textId="77777777" w:rsidR="0038512C" w:rsidRPr="003B7F69" w:rsidRDefault="0038512C" w:rsidP="0038512C">
      <w:pPr>
        <w:pStyle w:val="EmailDiscussion2"/>
        <w:ind w:left="1619" w:firstLine="0"/>
        <w:rPr>
          <w:color w:val="A6A6A6" w:themeColor="background1" w:themeShade="A6"/>
        </w:rPr>
      </w:pPr>
      <w:r w:rsidRPr="003B7F69">
        <w:rPr>
          <w:color w:val="A6A6A6" w:themeColor="background1" w:themeShade="A6"/>
        </w:rPr>
        <w:t>Initial deadline (for companies' feedback): Monday 2021-02-01 17:00 UTC</w:t>
      </w:r>
    </w:p>
    <w:p w14:paraId="5A4393F7" w14:textId="089B0A58" w:rsidR="0038512C" w:rsidRPr="003B7F69" w:rsidRDefault="0038512C" w:rsidP="0038512C">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323" w:tooltip="C:Data3GPPRAN2InboxR2-2102016.zip" w:history="1">
        <w:r w:rsidRPr="003B7F69">
          <w:rPr>
            <w:rStyle w:val="Hyperlink"/>
            <w:color w:val="A6A6A6" w:themeColor="background1" w:themeShade="A6"/>
            <w:shd w:val="clear" w:color="auto" w:fill="FFFFFF"/>
          </w:rPr>
          <w:t>R2-210201</w:t>
        </w:r>
        <w:r w:rsidR="002B1ED0" w:rsidRPr="003B7F69">
          <w:rPr>
            <w:rStyle w:val="Hyperlink"/>
            <w:color w:val="A6A6A6" w:themeColor="background1" w:themeShade="A6"/>
            <w:shd w:val="clear" w:color="auto" w:fill="FFFFFF"/>
          </w:rPr>
          <w:t>6</w:t>
        </w:r>
      </w:hyperlink>
      <w:hyperlink r:id="rId324"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23:00 UTC</w:t>
      </w:r>
    </w:p>
    <w:p w14:paraId="1CA1C1AB" w14:textId="1A8F27AD" w:rsidR="00FD65DF" w:rsidRDefault="00FD65DF" w:rsidP="003B7F69">
      <w:pPr>
        <w:pStyle w:val="EmailDiscussion2"/>
        <w:ind w:left="1619" w:firstLine="0"/>
      </w:pPr>
      <w:r>
        <w:t>Updated s</w:t>
      </w:r>
      <w:r w:rsidR="003B7F69">
        <w:t>cope: Continue</w:t>
      </w:r>
      <w:r>
        <w:t xml:space="preserve"> the discussion on proposals from </w:t>
      </w:r>
      <w:hyperlink r:id="rId325" w:tooltip="C:Data3GPPRAN2InboxR2-2102016.zip" w:history="1">
        <w:r w:rsidRPr="0063554B">
          <w:rPr>
            <w:rStyle w:val="Hyperlink"/>
            <w:shd w:val="clear" w:color="auto" w:fill="FFFFFF"/>
          </w:rPr>
          <w:t>R2-2102016</w:t>
        </w:r>
      </w:hyperlink>
    </w:p>
    <w:p w14:paraId="5080EAD6" w14:textId="2DDA73F1" w:rsidR="003B7F69" w:rsidRDefault="00FD65DF" w:rsidP="003B7F69">
      <w:pPr>
        <w:pStyle w:val="EmailDiscussion2"/>
        <w:ind w:left="1619" w:firstLine="0"/>
      </w:pPr>
      <w:r>
        <w:t>Updated</w:t>
      </w:r>
      <w:r w:rsidR="003B7F69">
        <w:t xml:space="preserve"> intended outcome: Summary of the offline discussion with e.g.:</w:t>
      </w:r>
    </w:p>
    <w:p w14:paraId="7CBDE9D5" w14:textId="171F28E8" w:rsidR="003B7F69" w:rsidRPr="004E6903" w:rsidRDefault="003B7F69" w:rsidP="0056380F">
      <w:pPr>
        <w:pStyle w:val="EmailDiscussion2"/>
        <w:numPr>
          <w:ilvl w:val="2"/>
          <w:numId w:val="8"/>
        </w:numPr>
        <w:ind w:left="1980"/>
      </w:pPr>
      <w:r w:rsidRPr="004E6903">
        <w:t>List of proposals</w:t>
      </w:r>
      <w:r>
        <w:t xml:space="preserve"> for agreement</w:t>
      </w:r>
    </w:p>
    <w:p w14:paraId="1CC08545" w14:textId="0B0459A1" w:rsidR="003B7F69" w:rsidRDefault="003B7F69" w:rsidP="0056380F">
      <w:pPr>
        <w:pStyle w:val="EmailDiscussion2"/>
        <w:numPr>
          <w:ilvl w:val="2"/>
          <w:numId w:val="8"/>
        </w:numPr>
        <w:ind w:left="1980"/>
      </w:pPr>
      <w:r w:rsidRPr="004E6903">
        <w:t xml:space="preserve">List of proposals </w:t>
      </w:r>
      <w:r w:rsidR="00FD65DF">
        <w:t>to be postponed</w:t>
      </w:r>
    </w:p>
    <w:p w14:paraId="72D0B7DC" w14:textId="77777777" w:rsidR="00FD65DF" w:rsidRDefault="00FD65DF" w:rsidP="00FD65DF">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4C2A6051" w14:textId="3FC9D681" w:rsidR="00FD65DF" w:rsidRPr="00550525" w:rsidRDefault="00FD65DF" w:rsidP="00FD65DF">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Pr>
          <w:shd w:val="clear" w:color="auto" w:fill="FFFFFF"/>
        </w:rPr>
        <w:t>4</w:t>
      </w:r>
      <w:r w:rsidR="00644C87">
        <w:rPr>
          <w:shd w:val="clear" w:color="auto" w:fill="FFFFFF"/>
        </w:rPr>
        <w:t>5</w:t>
      </w:r>
      <w:hyperlink r:id="rId326"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6C5AB85F" w14:textId="77777777" w:rsidR="003B7F69" w:rsidRPr="004E6903" w:rsidRDefault="003B7F69" w:rsidP="00FD65DF">
      <w:pPr>
        <w:pStyle w:val="EmailDiscussion2"/>
        <w:ind w:left="0" w:firstLine="0"/>
        <w:rPr>
          <w:u w:val="single"/>
        </w:rPr>
      </w:pPr>
    </w:p>
    <w:p w14:paraId="5432F4BC" w14:textId="77777777" w:rsidR="0038512C" w:rsidRDefault="0038512C" w:rsidP="0038512C">
      <w:pPr>
        <w:pStyle w:val="EmailDiscussion2"/>
        <w:ind w:left="1619" w:firstLine="0"/>
        <w:rPr>
          <w:u w:val="single"/>
        </w:rPr>
      </w:pPr>
    </w:p>
    <w:p w14:paraId="7C07B0E9" w14:textId="0AD90640" w:rsidR="0038512C" w:rsidRPr="0038512C" w:rsidRDefault="0063554B" w:rsidP="009C5010">
      <w:pPr>
        <w:pStyle w:val="Doc-title"/>
      </w:pPr>
      <w:hyperlink r:id="rId327" w:tooltip="C:Data3GPPRAN2InboxR2-2102016.zip" w:history="1">
        <w:r w:rsidR="0038512C" w:rsidRPr="0063554B">
          <w:rPr>
            <w:rStyle w:val="Hyperlink"/>
            <w:shd w:val="clear" w:color="auto" w:fill="FFFFFF"/>
          </w:rPr>
          <w:t>R2-2</w:t>
        </w:r>
        <w:r w:rsidR="0038512C" w:rsidRPr="0063554B">
          <w:rPr>
            <w:rStyle w:val="Hyperlink"/>
            <w:shd w:val="clear" w:color="auto" w:fill="FFFFFF"/>
          </w:rPr>
          <w:t>1</w:t>
        </w:r>
        <w:r w:rsidR="0038512C" w:rsidRPr="0063554B">
          <w:rPr>
            <w:rStyle w:val="Hyperlink"/>
            <w:shd w:val="clear" w:color="auto" w:fill="FFFFFF"/>
          </w:rPr>
          <w:t>0201</w:t>
        </w:r>
        <w:r w:rsidR="009C5010" w:rsidRPr="0063554B">
          <w:rPr>
            <w:rStyle w:val="Hyperlink"/>
            <w:shd w:val="clear" w:color="auto" w:fill="FFFFFF"/>
          </w:rPr>
          <w:t>6</w:t>
        </w:r>
      </w:hyperlink>
      <w:r w:rsidR="0038512C">
        <w:tab/>
        <w:t>Summary of offline 10</w:t>
      </w:r>
      <w:r w:rsidR="009C5010">
        <w:t>6</w:t>
      </w:r>
      <w:r w:rsidR="0038512C">
        <w:t xml:space="preserve"> - [NTN] </w:t>
      </w:r>
      <w:r w:rsidR="009C5010">
        <w:t>CHO</w:t>
      </w:r>
      <w:r w:rsidR="0038512C">
        <w:t xml:space="preserve"> aspects</w:t>
      </w:r>
      <w:r w:rsidR="0038512C">
        <w:tab/>
      </w:r>
      <w:r w:rsidR="009C5010">
        <w:t>Ericsson</w:t>
      </w:r>
      <w:r w:rsidR="0038512C">
        <w:tab/>
        <w:t>discussion</w:t>
      </w:r>
      <w:r w:rsidR="0038512C">
        <w:tab/>
        <w:t>NR_NTN_solutions-Core</w:t>
      </w:r>
    </w:p>
    <w:p w14:paraId="64855ABE" w14:textId="77777777" w:rsidR="00FF32A9" w:rsidRDefault="00FF32A9" w:rsidP="00FF32A9">
      <w:pPr>
        <w:pStyle w:val="Comments"/>
      </w:pPr>
      <w:r>
        <w:t>List of proposals for agreement (if any)</w:t>
      </w:r>
    </w:p>
    <w:p w14:paraId="6AF712F2" w14:textId="77777777" w:rsidR="00FF32A9" w:rsidRDefault="00FF32A9" w:rsidP="00FF32A9">
      <w:pPr>
        <w:pStyle w:val="Comments"/>
      </w:pPr>
      <w:r>
        <w:t>Proposal 1: support A4 event for NTN CHO</w:t>
      </w:r>
    </w:p>
    <w:p w14:paraId="65AEA318" w14:textId="76809B4C" w:rsidR="006C3D5B" w:rsidRDefault="006C3D5B" w:rsidP="0056380F">
      <w:pPr>
        <w:pStyle w:val="Doc-text2"/>
        <w:numPr>
          <w:ilvl w:val="0"/>
          <w:numId w:val="14"/>
        </w:numPr>
      </w:pPr>
      <w:r>
        <w:t xml:space="preserve">QC and Samsung think this is fine when combined with other </w:t>
      </w:r>
    </w:p>
    <w:p w14:paraId="0DF75CC5" w14:textId="4587EDB0" w:rsidR="006C3D5B" w:rsidRDefault="006C3D5B" w:rsidP="0056380F">
      <w:pPr>
        <w:pStyle w:val="Doc-text2"/>
        <w:numPr>
          <w:ilvl w:val="0"/>
          <w:numId w:val="14"/>
        </w:numPr>
      </w:pPr>
      <w:r>
        <w:t xml:space="preserve">Ericsson wonders why we want to deny the option for the NW to configure just this? </w:t>
      </w:r>
    </w:p>
    <w:p w14:paraId="239ECBA5" w14:textId="2FFD7598" w:rsidR="00FF32A9" w:rsidRDefault="00FF32A9" w:rsidP="00FF32A9">
      <w:pPr>
        <w:pStyle w:val="Comments"/>
      </w:pPr>
      <w:r>
        <w:t>Proposal 2: Support having the option to configure the ”time” trigger per “RRCReconf</w:t>
      </w:r>
      <w:r w:rsidR="009A03F2">
        <w:t xml:space="preserve">ig-&gt;conditionalReconfig”. FFS if allowed </w:t>
      </w:r>
      <w:r>
        <w:t>to be configured without RSRP/RSRQ related event.</w:t>
      </w:r>
    </w:p>
    <w:p w14:paraId="1DF74AFE" w14:textId="77777777" w:rsidR="00FF32A9" w:rsidRDefault="00FF32A9" w:rsidP="00FF32A9">
      <w:pPr>
        <w:pStyle w:val="Comments"/>
      </w:pPr>
      <w:r>
        <w:t>Proposal 5: Support having the option to configure the ”time” trigger per “RRCReconfig-&gt;conditionalReconfig-&gt;CondReconfigID”. FFS if allow it to be configured without RSRP/RSRQ related event.</w:t>
      </w:r>
    </w:p>
    <w:p w14:paraId="3304A1C7" w14:textId="77777777" w:rsidR="00FF32A9" w:rsidRDefault="00FF32A9" w:rsidP="00FF32A9">
      <w:pPr>
        <w:pStyle w:val="Comments"/>
      </w:pPr>
      <w:r>
        <w:t>Proposal 8: define the location based CHO trigger with respect to a cell center, FFS whether serving or candidate target and FFS which information is given in ephemeris and which part of information is given in CHO configuration</w:t>
      </w:r>
    </w:p>
    <w:p w14:paraId="53BF2F46" w14:textId="77777777" w:rsidR="00FF32A9" w:rsidRDefault="00FF32A9" w:rsidP="00FF32A9">
      <w:pPr>
        <w:pStyle w:val="Comments"/>
      </w:pPr>
      <w:r>
        <w:t>Proposal 9: When configuring the location based CHO event together with RSRP/Q based event, support having AND functionality with location based and RSRP/RSRQ related event. FFS if additionally OR functionality is supported</w:t>
      </w:r>
    </w:p>
    <w:p w14:paraId="6885846B" w14:textId="77777777" w:rsidR="00FF32A9" w:rsidRDefault="00FF32A9" w:rsidP="00FF32A9">
      <w:pPr>
        <w:pStyle w:val="Comments"/>
      </w:pPr>
    </w:p>
    <w:p w14:paraId="5E8349E4" w14:textId="37043AA4" w:rsidR="00FF32A9" w:rsidRDefault="00FF32A9" w:rsidP="00FF32A9">
      <w:pPr>
        <w:pStyle w:val="Comments"/>
      </w:pPr>
      <w:r>
        <w:t>List of proposals that require online discussions</w:t>
      </w:r>
    </w:p>
    <w:p w14:paraId="0F676FD0" w14:textId="1D407AF5" w:rsidR="00FF32A9" w:rsidRDefault="00FF32A9" w:rsidP="00FF32A9">
      <w:pPr>
        <w:pStyle w:val="Comments"/>
      </w:pPr>
      <w:r>
        <w:t xml:space="preserve">Proposal 3: RAN2 to discuss which definition of the ”time” would be suitable when ”time” is configured per “RRCReconfig-&gt;conditionalReconfig”. </w:t>
      </w:r>
    </w:p>
    <w:p w14:paraId="0E39393C" w14:textId="77777777" w:rsidR="00FF32A9" w:rsidRDefault="00FF32A9" w:rsidP="00FF32A9">
      <w:pPr>
        <w:pStyle w:val="Comments"/>
      </w:pPr>
      <w:r>
        <w:t>Proposal 4&amp;7: RAN2 to discuss how the ”time” based trigger is definied with respect to RSRP/RSRQ event. This was similar for both when ”time” is configured per “RRCReconfig-&gt;conditionalReconfig” or when it is configured per “RRCReconfig-&gt;conditionalReconfig-&gt;CondReconfigID”. Some options mentioned</w:t>
      </w:r>
    </w:p>
    <w:p w14:paraId="44556EE4" w14:textId="77777777" w:rsidR="00FF32A9" w:rsidRDefault="00FF32A9" w:rsidP="00FF32A9">
      <w:pPr>
        <w:pStyle w:val="Comments"/>
      </w:pPr>
      <w:r>
        <w:t>•</w:t>
      </w:r>
      <w:r>
        <w:tab/>
        <w:t>There is starting time per candidate cell when to UE should start evaluating an event</w:t>
      </w:r>
    </w:p>
    <w:p w14:paraId="1C8BEE3B" w14:textId="77777777" w:rsidR="00FF32A9" w:rsidRDefault="00FF32A9" w:rsidP="00FF32A9">
      <w:pPr>
        <w:pStyle w:val="Comments"/>
      </w:pPr>
      <w:r>
        <w:t>•</w:t>
      </w:r>
      <w:r>
        <w:tab/>
        <w:t>There is time/timer for evaluating whether event was fullfilled</w:t>
      </w:r>
    </w:p>
    <w:p w14:paraId="3F3F1943" w14:textId="77777777" w:rsidR="00FF32A9" w:rsidRDefault="00FF32A9" w:rsidP="00FF32A9">
      <w:pPr>
        <w:pStyle w:val="Comments"/>
      </w:pPr>
      <w:r>
        <w:t>•</w:t>
      </w:r>
      <w:r>
        <w:tab/>
        <w:t>Time range within which RSRP event needs to fullfill</w:t>
      </w:r>
    </w:p>
    <w:p w14:paraId="3C33B748" w14:textId="4DB9DCB3" w:rsidR="00FF32A9" w:rsidRDefault="00FF32A9" w:rsidP="00FF32A9">
      <w:pPr>
        <w:pStyle w:val="Comments"/>
      </w:pPr>
      <w:r>
        <w:t>•</w:t>
      </w:r>
      <w:r>
        <w:tab/>
        <w:t>It is left to the UE</w:t>
      </w:r>
    </w:p>
    <w:p w14:paraId="270B1A34" w14:textId="77777777" w:rsidR="00FF32A9" w:rsidRDefault="00FF32A9" w:rsidP="00FF32A9">
      <w:pPr>
        <w:pStyle w:val="Comments"/>
      </w:pPr>
      <w:r>
        <w:t>Proposal 6: RAN2 to discuss which definition of the ”time” would be suitable when ”time” is configured per “RRCReconfig-&gt;conditionalReconfig-&gt;CondReconfigID”</w:t>
      </w:r>
    </w:p>
    <w:p w14:paraId="6FF8F695" w14:textId="77777777" w:rsidR="00FF32A9" w:rsidRDefault="00FF32A9" w:rsidP="00FF32A9">
      <w:pPr>
        <w:pStyle w:val="Comments"/>
      </w:pPr>
      <w:r>
        <w:t>Proposal 10: RAN2 to discuss whether location based and time based trigger should or should not be configured together</w:t>
      </w:r>
    </w:p>
    <w:p w14:paraId="3D18AD16" w14:textId="77777777" w:rsidR="00FF32A9" w:rsidRDefault="00FF32A9" w:rsidP="00FF32A9">
      <w:pPr>
        <w:pStyle w:val="Comments"/>
      </w:pPr>
      <w:r>
        <w:t>Proposal 11: RAN2 to discuss whether location based trigger can be configured without RSRP/RSRQ based event or not.</w:t>
      </w:r>
    </w:p>
    <w:p w14:paraId="76B501AD" w14:textId="77777777" w:rsidR="00FF32A9" w:rsidRDefault="00FF32A9" w:rsidP="00FF32A9">
      <w:pPr>
        <w:pStyle w:val="Comments"/>
      </w:pPr>
    </w:p>
    <w:p w14:paraId="52729AF5" w14:textId="3DDB356F" w:rsidR="00FF32A9" w:rsidRDefault="00FF32A9" w:rsidP="00FF32A9">
      <w:pPr>
        <w:pStyle w:val="Comments"/>
      </w:pPr>
      <w:r>
        <w:t>List of proposals that should not be pursued (if any)</w:t>
      </w:r>
    </w:p>
    <w:p w14:paraId="5047E134" w14:textId="11AF8578" w:rsidR="00AB6C47" w:rsidRDefault="00FF32A9" w:rsidP="00FF32A9">
      <w:pPr>
        <w:pStyle w:val="Comments"/>
      </w:pPr>
      <w:r>
        <w:t>Proposal 12: UE to keep the CHO configuration after HO</w:t>
      </w:r>
    </w:p>
    <w:p w14:paraId="579B0234" w14:textId="77777777" w:rsidR="00FD65DF" w:rsidRDefault="00FD65DF" w:rsidP="00FF32A9">
      <w:pPr>
        <w:pStyle w:val="Comments"/>
      </w:pPr>
    </w:p>
    <w:p w14:paraId="3BC9DF9A" w14:textId="7961F21B" w:rsidR="00FD65DF" w:rsidRPr="0038512C" w:rsidRDefault="0065664F" w:rsidP="00FD65DF">
      <w:pPr>
        <w:pStyle w:val="Doc-title"/>
      </w:pPr>
      <w:hyperlink r:id="rId328" w:tooltip="C:Data3GPPRAN2InboxR2-2102045.zip" w:history="1">
        <w:r w:rsidR="00FD65DF" w:rsidRPr="0065664F">
          <w:rPr>
            <w:rStyle w:val="Hyperlink"/>
            <w:shd w:val="clear" w:color="auto" w:fill="FFFFFF"/>
          </w:rPr>
          <w:t>R2-210</w:t>
        </w:r>
        <w:r w:rsidR="00FD65DF" w:rsidRPr="0065664F">
          <w:rPr>
            <w:rStyle w:val="Hyperlink"/>
            <w:shd w:val="clear" w:color="auto" w:fill="FFFFFF"/>
          </w:rPr>
          <w:t>2</w:t>
        </w:r>
        <w:r w:rsidR="00FD65DF" w:rsidRPr="0065664F">
          <w:rPr>
            <w:rStyle w:val="Hyperlink"/>
            <w:shd w:val="clear" w:color="auto" w:fill="FFFFFF"/>
          </w:rPr>
          <w:t>04</w:t>
        </w:r>
        <w:r w:rsidR="00644C87" w:rsidRPr="0065664F">
          <w:rPr>
            <w:rStyle w:val="Hyperlink"/>
            <w:shd w:val="clear" w:color="auto" w:fill="FFFFFF"/>
          </w:rPr>
          <w:t>5</w:t>
        </w:r>
      </w:hyperlink>
      <w:r w:rsidR="00FD65DF">
        <w:tab/>
        <w:t>Summary of offline 106 - [NTN] CHO aspects - second round</w:t>
      </w:r>
      <w:r w:rsidR="00FD65DF">
        <w:tab/>
        <w:t>Ericsson</w:t>
      </w:r>
      <w:r w:rsidR="00FD65DF">
        <w:tab/>
        <w:t>discussion</w:t>
      </w:r>
      <w:r w:rsidR="00FD65DF">
        <w:tab/>
        <w:t>NR_NTN_solutions-Core</w:t>
      </w:r>
    </w:p>
    <w:p w14:paraId="67E892BC" w14:textId="77777777" w:rsidR="0065664F" w:rsidRDefault="0065664F" w:rsidP="0065664F">
      <w:pPr>
        <w:pStyle w:val="Comments"/>
      </w:pPr>
      <w:r>
        <w:t>List of proposals for agreement</w:t>
      </w:r>
    </w:p>
    <w:p w14:paraId="605213E1" w14:textId="77777777" w:rsidR="0065664F" w:rsidRDefault="0065664F" w:rsidP="0065664F">
      <w:pPr>
        <w:pStyle w:val="Comments"/>
      </w:pPr>
      <w:r>
        <w:t>Note: Proposals 1-4 concern event definition ONLY. These do not consider the procedural options on which events are allowed to be configured jointly etc. Proposals 5-10 concern on procedural functionality on level of joint/individual configuration. Proposal 11 concern on procedural functionality on level of AND/OR logic for triggering CHO.</w:t>
      </w:r>
    </w:p>
    <w:p w14:paraId="47D199EC" w14:textId="77777777" w:rsidR="0065664F" w:rsidRDefault="0065664F" w:rsidP="0065664F">
      <w:pPr>
        <w:pStyle w:val="Comments"/>
      </w:pPr>
    </w:p>
    <w:p w14:paraId="4F0ABDE3" w14:textId="77777777" w:rsidR="0065664F" w:rsidRDefault="0065664F" w:rsidP="0065664F">
      <w:pPr>
        <w:pStyle w:val="Comments"/>
      </w:pPr>
      <w:r>
        <w:t>Proposal 1: support A4 event for NTN CHO</w:t>
      </w:r>
    </w:p>
    <w:p w14:paraId="6A238E6B" w14:textId="77777777" w:rsidR="0065664F" w:rsidRDefault="0065664F" w:rsidP="0065664F">
      <w:pPr>
        <w:pStyle w:val="Comments"/>
      </w:pPr>
      <w:r>
        <w:lastRenderedPageBreak/>
        <w:t>Proposal 2: Support having the option to configure the ”time” trigger per “RRCReconfig-&gt;conditionalReconfig”. FFS how “time” is to be defined.</w:t>
      </w:r>
    </w:p>
    <w:p w14:paraId="711BA0B8" w14:textId="77777777" w:rsidR="0065664F" w:rsidRDefault="0065664F" w:rsidP="0065664F">
      <w:pPr>
        <w:pStyle w:val="Comments"/>
      </w:pPr>
      <w:r>
        <w:t>Proposal 3: Support having the option to configure the ”time” trigger per “RRCReconfig-&gt;conditionalReconfig-&gt;CondReconfigID”. FFS how “time” is to be defined.</w:t>
      </w:r>
    </w:p>
    <w:p w14:paraId="4BF1AABB" w14:textId="77777777" w:rsidR="0065664F" w:rsidRDefault="0065664F" w:rsidP="0065664F">
      <w:pPr>
        <w:pStyle w:val="Comments"/>
      </w:pPr>
      <w:r>
        <w:t>Proposal 4: define the location based CHO trigger with respect to a cell center, FFS whether serving or candidate target and FFS which information is given in ephemeris and which part of information is given in CHO configuration</w:t>
      </w:r>
    </w:p>
    <w:p w14:paraId="49E5C92B" w14:textId="77777777" w:rsidR="0065664F" w:rsidRDefault="0065664F" w:rsidP="0065664F">
      <w:pPr>
        <w:pStyle w:val="Comments"/>
      </w:pPr>
    </w:p>
    <w:p w14:paraId="112F9364" w14:textId="77777777" w:rsidR="0065664F" w:rsidRDefault="0065664F" w:rsidP="0065664F">
      <w:pPr>
        <w:pStyle w:val="Comments"/>
      </w:pPr>
      <w:r>
        <w:t>Proposal 5: The A4 event can be jointly configured with “time” event/trigger in “RRCReconfig-&gt;conditionalReconfig” or “RRCReconfig-&gt;conditionalReconfig-&gt;CondReconfigID”</w:t>
      </w:r>
    </w:p>
    <w:p w14:paraId="6936136E" w14:textId="77777777" w:rsidR="0065664F" w:rsidRDefault="0065664F" w:rsidP="0065664F">
      <w:pPr>
        <w:pStyle w:val="Comments"/>
      </w:pPr>
      <w:r>
        <w:t>Proposal 6: The A4 event can be configured on its own or jointly with existing RSRP/RSRQ events.</w:t>
      </w:r>
    </w:p>
    <w:p w14:paraId="5A945453" w14:textId="77777777" w:rsidR="0065664F" w:rsidRDefault="0065664F" w:rsidP="0065664F">
      <w:pPr>
        <w:pStyle w:val="Comments"/>
      </w:pPr>
      <w:r>
        <w:t>Proposal 7: the ”time” trigger per “RRCReconfig-&gt;conditionalReconfig” can be configured jointly with any RSRP/RSRQ event specified</w:t>
      </w:r>
    </w:p>
    <w:p w14:paraId="0773ED8A" w14:textId="77777777" w:rsidR="0065664F" w:rsidRDefault="0065664F" w:rsidP="0065664F">
      <w:pPr>
        <w:pStyle w:val="Comments"/>
      </w:pPr>
      <w:r>
        <w:t>Proposal 8: the ”time” trigger per “RRCReconfig-&gt;conditionalReconfig” can be configured without a RSRP/RSRQ event specified</w:t>
      </w:r>
    </w:p>
    <w:p w14:paraId="056C8481" w14:textId="77777777" w:rsidR="0065664F" w:rsidRDefault="0065664F" w:rsidP="0065664F">
      <w:pPr>
        <w:pStyle w:val="Comments"/>
      </w:pPr>
      <w:r>
        <w:t>Proposal 9: the ”time” trigger per “RRCReconfig-&gt;conditionalReconfig-&gt;CondReconfigID” can be configured jointly with any RSRP/RSRQ event specified</w:t>
      </w:r>
    </w:p>
    <w:p w14:paraId="2F23F346" w14:textId="77777777" w:rsidR="0065664F" w:rsidRDefault="0065664F" w:rsidP="0065664F">
      <w:pPr>
        <w:pStyle w:val="Comments"/>
      </w:pPr>
      <w:r>
        <w:t>Proposal 10: the ”time” trigger per “RRCReconfig-&gt;conditionalReconfig-&gt;CondReconfigID” can be configured without a RSRP/RSRQ event specified</w:t>
      </w:r>
    </w:p>
    <w:p w14:paraId="4302DB6A" w14:textId="77777777" w:rsidR="0065664F" w:rsidRDefault="0065664F" w:rsidP="0065664F">
      <w:pPr>
        <w:pStyle w:val="Comments"/>
      </w:pPr>
    </w:p>
    <w:p w14:paraId="5FA838C3" w14:textId="77777777" w:rsidR="0065664F" w:rsidRDefault="0065664F" w:rsidP="0065664F">
      <w:pPr>
        <w:pStyle w:val="Comments"/>
      </w:pPr>
      <w:r>
        <w:t>Proposal 11: When configuring the location based CHO event together with RSRP/Q based event, support having AND functionality with location based and RSRP/RSRQ related event. FFS if additionally OR functionality is supported</w:t>
      </w:r>
    </w:p>
    <w:p w14:paraId="50C8D5DE" w14:textId="77777777" w:rsidR="0065664F" w:rsidRDefault="0065664F" w:rsidP="0065664F">
      <w:pPr>
        <w:pStyle w:val="Comments"/>
      </w:pPr>
    </w:p>
    <w:p w14:paraId="72D9FDD8" w14:textId="714622B3" w:rsidR="0065664F" w:rsidRDefault="0065664F" w:rsidP="0065664F">
      <w:pPr>
        <w:pStyle w:val="Comments"/>
      </w:pPr>
      <w:r>
        <w:t>List of proposals that requir</w:t>
      </w:r>
      <w:r>
        <w:t>e online discussions</w:t>
      </w:r>
    </w:p>
    <w:p w14:paraId="2FEC419A" w14:textId="77777777" w:rsidR="0065664F" w:rsidRDefault="0065664F" w:rsidP="0065664F">
      <w:pPr>
        <w:pStyle w:val="Comments"/>
      </w:pPr>
      <w:r>
        <w:t xml:space="preserve">Proposal 12: RAN2 to discuss which definition of the ”time” would be suitable when ”time” is configured per “RRCReconfig-&gt;conditionalReconfig”. </w:t>
      </w:r>
    </w:p>
    <w:p w14:paraId="58550D84" w14:textId="74218399" w:rsidR="0065664F" w:rsidRDefault="0065664F" w:rsidP="0065664F">
      <w:pPr>
        <w:pStyle w:val="Comments"/>
      </w:pPr>
      <w:r>
        <w:t>Proposal 13: RAN2 to discuss which definition of the ”time” would be suitable when ”time” is configured per “RRCReconfig-&gt;condi</w:t>
      </w:r>
      <w:r>
        <w:t>tionalReconfig-&gt;CondReconfigID”</w:t>
      </w:r>
    </w:p>
    <w:p w14:paraId="51F47551" w14:textId="77777777" w:rsidR="0065664F" w:rsidRDefault="0065664F" w:rsidP="0065664F">
      <w:pPr>
        <w:pStyle w:val="Comments"/>
      </w:pPr>
      <w:r>
        <w:t>Proposal 14: RAN2 to discuss how the ”time” based trigger is definied with respect to RSRP/RSRQ event. This was similar for both when ”time” is configured per “RRCReconfig-&gt;conditionalReconfig” or when it is configured per “RRCReconfig-&gt;conditionalReconfig-&gt;CondReconfigID”. Some options mentioned</w:t>
      </w:r>
    </w:p>
    <w:p w14:paraId="2A4581A3" w14:textId="77777777" w:rsidR="0065664F" w:rsidRDefault="0065664F" w:rsidP="0065664F">
      <w:pPr>
        <w:pStyle w:val="Comments"/>
      </w:pPr>
      <w:r>
        <w:t>•</w:t>
      </w:r>
      <w:r>
        <w:tab/>
        <w:t>There is starting time per candidate cell when to UE should start evaluating an event</w:t>
      </w:r>
    </w:p>
    <w:p w14:paraId="478B228E" w14:textId="77777777" w:rsidR="0065664F" w:rsidRDefault="0065664F" w:rsidP="0065664F">
      <w:pPr>
        <w:pStyle w:val="Comments"/>
      </w:pPr>
      <w:r>
        <w:t>•</w:t>
      </w:r>
      <w:r>
        <w:tab/>
        <w:t>There is time/timer for evaluating whether event was fullfilled</w:t>
      </w:r>
    </w:p>
    <w:p w14:paraId="3FB98158" w14:textId="77777777" w:rsidR="0065664F" w:rsidRDefault="0065664F" w:rsidP="0065664F">
      <w:pPr>
        <w:pStyle w:val="Comments"/>
      </w:pPr>
      <w:r>
        <w:t>•</w:t>
      </w:r>
      <w:r>
        <w:tab/>
        <w:t>Time range within which RSRP event needs to fullfill</w:t>
      </w:r>
    </w:p>
    <w:p w14:paraId="0DA39BD2" w14:textId="44C27D84" w:rsidR="0065664F" w:rsidRDefault="0065664F" w:rsidP="0065664F">
      <w:pPr>
        <w:pStyle w:val="Comments"/>
      </w:pPr>
      <w:r>
        <w:t>•</w:t>
      </w:r>
      <w:r>
        <w:tab/>
        <w:t>It is left to the UE</w:t>
      </w:r>
    </w:p>
    <w:p w14:paraId="2F2D63D7" w14:textId="24E5D40A" w:rsidR="0065664F" w:rsidRDefault="0065664F" w:rsidP="0065664F">
      <w:pPr>
        <w:pStyle w:val="Comments"/>
      </w:pPr>
      <w:r>
        <w:t>Proposal 15: RAN2 to discuss whether location based and time based trigger should or should not be configured together. I.E whether there is use case for it, or whether there is actua</w:t>
      </w:r>
      <w:r>
        <w:t>l issue in joint configuration.</w:t>
      </w:r>
    </w:p>
    <w:p w14:paraId="7B5BEA85" w14:textId="77777777" w:rsidR="0065664F" w:rsidRDefault="0065664F" w:rsidP="0065664F">
      <w:pPr>
        <w:pStyle w:val="Comments"/>
      </w:pPr>
      <w:r>
        <w:t>Proposal 16: RAN2 to discuss whether location based trigger can be configured without RSRP/RSRQ based event or not. I.E whether there is use case for it, or whether there is actual issue in joint configuration.</w:t>
      </w:r>
    </w:p>
    <w:p w14:paraId="1040F218" w14:textId="77777777" w:rsidR="0065664F" w:rsidRDefault="0065664F" w:rsidP="0065664F">
      <w:pPr>
        <w:pStyle w:val="Comments"/>
      </w:pPr>
    </w:p>
    <w:p w14:paraId="22654601" w14:textId="5FDC5B26" w:rsidR="0065664F" w:rsidRDefault="0065664F" w:rsidP="0065664F">
      <w:pPr>
        <w:pStyle w:val="Comments"/>
      </w:pPr>
      <w:r>
        <w:t>List of propos</w:t>
      </w:r>
      <w:r>
        <w:t xml:space="preserve">als that should not be pursued </w:t>
      </w:r>
    </w:p>
    <w:p w14:paraId="223B6A75" w14:textId="77777777" w:rsidR="0065664F" w:rsidRDefault="0065664F" w:rsidP="0065664F">
      <w:pPr>
        <w:pStyle w:val="Comments"/>
      </w:pPr>
      <w:r>
        <w:t>Proposal 17: UE to keep the CHO configuration after HO if they include future candidate cells.</w:t>
      </w:r>
    </w:p>
    <w:p w14:paraId="70B0701C" w14:textId="5C6FD907" w:rsidR="00FD65DF" w:rsidRDefault="0065664F" w:rsidP="0065664F">
      <w:pPr>
        <w:pStyle w:val="Comments"/>
      </w:pPr>
      <w:r>
        <w:t>Note that there were company comments on the possibility to keep UE preparations valid in this case and that can be further discussed as that is different from keeping the RRC configuration</w:t>
      </w:r>
    </w:p>
    <w:p w14:paraId="46B3AE01" w14:textId="77777777" w:rsidR="00FF32A9" w:rsidRPr="00AB6C47" w:rsidRDefault="00FF32A9" w:rsidP="00AB6C47">
      <w:pPr>
        <w:pStyle w:val="Doc-text2"/>
      </w:pPr>
    </w:p>
    <w:p w14:paraId="31C6F324" w14:textId="5E1879A1" w:rsidR="00E8148D" w:rsidRDefault="005F4681" w:rsidP="00AD172B">
      <w:pPr>
        <w:pStyle w:val="Comments"/>
      </w:pPr>
      <w:r>
        <w:t>Measurements</w:t>
      </w:r>
    </w:p>
    <w:p w14:paraId="2DA65866" w14:textId="77777777" w:rsidR="005F4681" w:rsidRDefault="00732363" w:rsidP="005F4681">
      <w:pPr>
        <w:pStyle w:val="Doc-title"/>
      </w:pPr>
      <w:hyperlink r:id="rId329" w:tooltip="C:Data3GPPExtractsR2-2100384.docx" w:history="1">
        <w:r w:rsidR="005F4681" w:rsidRPr="00066886">
          <w:rPr>
            <w:rStyle w:val="Hyperlink"/>
          </w:rPr>
          <w:t>R2-210</w:t>
        </w:r>
        <w:r w:rsidR="005F4681" w:rsidRPr="00066886">
          <w:rPr>
            <w:rStyle w:val="Hyperlink"/>
          </w:rPr>
          <w:t>0</w:t>
        </w:r>
        <w:r w:rsidR="005F4681" w:rsidRPr="00066886">
          <w:rPr>
            <w:rStyle w:val="Hyperlink"/>
          </w:rPr>
          <w:t>384</w:t>
        </w:r>
      </w:hyperlink>
      <w:r w:rsidR="005F4681">
        <w:tab/>
        <w:t>Measurement framework to support NTN</w:t>
      </w:r>
      <w:r w:rsidR="005F4681">
        <w:tab/>
        <w:t>Intel Corporation</w:t>
      </w:r>
      <w:r w:rsidR="005F4681">
        <w:tab/>
        <w:t>discussion</w:t>
      </w:r>
      <w:r w:rsidR="005F4681">
        <w:tab/>
        <w:t>Rel-17</w:t>
      </w:r>
      <w:r w:rsidR="005F4681">
        <w:tab/>
        <w:t>NR_NTN_solutions-Core</w:t>
      </w:r>
    </w:p>
    <w:p w14:paraId="46579028" w14:textId="77777777" w:rsidR="008A2030" w:rsidRDefault="008A2030" w:rsidP="008A2030">
      <w:pPr>
        <w:pStyle w:val="Comments"/>
      </w:pPr>
      <w:r>
        <w:t>Proposal 1: RAN2 to discuss how the UE reports propagation delay information to the network to assist with network SMTC window configuration and measurement gap configuration. The options are:</w:t>
      </w:r>
    </w:p>
    <w:p w14:paraId="284239AE" w14:textId="77777777" w:rsidR="008A2030" w:rsidRDefault="008A2030" w:rsidP="008A2030">
      <w:pPr>
        <w:pStyle w:val="Comments"/>
      </w:pPr>
      <w:r>
        <w:t>•</w:t>
      </w:r>
      <w:r>
        <w:tab/>
        <w:t>Option 1: rely on existing SFTD mechanism.</w:t>
      </w:r>
    </w:p>
    <w:p w14:paraId="0FAB9850" w14:textId="77777777" w:rsidR="008A2030" w:rsidRDefault="008A2030" w:rsidP="008A2030">
      <w:pPr>
        <w:pStyle w:val="Comments"/>
      </w:pPr>
      <w:r>
        <w:t>•</w:t>
      </w:r>
      <w:r>
        <w:tab/>
        <w:t>Option 2: UE reports location information and network calculate propagation delay from neighboring cells.</w:t>
      </w:r>
    </w:p>
    <w:p w14:paraId="44FEEF35" w14:textId="77777777" w:rsidR="008A2030" w:rsidRDefault="008A2030" w:rsidP="008A2030">
      <w:pPr>
        <w:pStyle w:val="Comments"/>
      </w:pPr>
      <w:r>
        <w:t>•</w:t>
      </w:r>
      <w:r>
        <w:tab/>
        <w:t xml:space="preserve">Option 3: UE reports propagation delay from neighboring cells. </w:t>
      </w:r>
    </w:p>
    <w:p w14:paraId="40128386" w14:textId="032B9C4C" w:rsidR="000D7951" w:rsidRDefault="008A2030" w:rsidP="008A2030">
      <w:pPr>
        <w:pStyle w:val="Comments"/>
      </w:pPr>
      <w:r>
        <w:t>Proposal 2: RAN2 to discuss if relax measurement requirement is needed and send LS to ask RAN4 to relax the UE measurement in NTN if needed.</w:t>
      </w:r>
    </w:p>
    <w:p w14:paraId="7145F9D1" w14:textId="77777777" w:rsidR="008A2030" w:rsidRPr="000D7951" w:rsidRDefault="008A2030" w:rsidP="000D7951">
      <w:pPr>
        <w:pStyle w:val="Doc-text2"/>
      </w:pPr>
    </w:p>
    <w:p w14:paraId="723B40D1" w14:textId="77777777" w:rsidR="005F4681" w:rsidRDefault="00732363" w:rsidP="005F4681">
      <w:pPr>
        <w:pStyle w:val="Doc-title"/>
      </w:pPr>
      <w:hyperlink r:id="rId330" w:tooltip="C:Data3GPPExtractsR2-2100530 On SMTC and measurement gaps for NTN.docx" w:history="1">
        <w:r w:rsidR="005F4681" w:rsidRPr="00066886">
          <w:rPr>
            <w:rStyle w:val="Hyperlink"/>
          </w:rPr>
          <w:t>R2-210</w:t>
        </w:r>
        <w:r w:rsidR="005F4681" w:rsidRPr="00066886">
          <w:rPr>
            <w:rStyle w:val="Hyperlink"/>
          </w:rPr>
          <w:t>0</w:t>
        </w:r>
        <w:r w:rsidR="005F4681" w:rsidRPr="00066886">
          <w:rPr>
            <w:rStyle w:val="Hyperlink"/>
          </w:rPr>
          <w:t>530</w:t>
        </w:r>
      </w:hyperlink>
      <w:r w:rsidR="005F4681">
        <w:tab/>
        <w:t>On SMTC and measurement gaps for NTN</w:t>
      </w:r>
      <w:r w:rsidR="005F4681">
        <w:tab/>
        <w:t>Nokia, Nokia Shanghai Bell</w:t>
      </w:r>
      <w:r w:rsidR="005F4681">
        <w:tab/>
        <w:t>discussion</w:t>
      </w:r>
      <w:r w:rsidR="005F4681">
        <w:tab/>
        <w:t>Rel-17</w:t>
      </w:r>
      <w:r w:rsidR="005F4681">
        <w:tab/>
        <w:t>NR_NTN_solutions-Core</w:t>
      </w:r>
    </w:p>
    <w:p w14:paraId="143B298A" w14:textId="77777777" w:rsidR="008A2030" w:rsidRDefault="008A2030" w:rsidP="008A2030">
      <w:pPr>
        <w:pStyle w:val="Comments"/>
      </w:pPr>
      <w:r>
        <w:t>Proposal 1: UE can track the relative movement of neighbor cell’s SSB within the SMTC window and update the window when the time-wise movements exceeds a threshold.</w:t>
      </w:r>
    </w:p>
    <w:p w14:paraId="51B65060" w14:textId="3CB55DC3" w:rsidR="008A2030" w:rsidRPr="008A2030" w:rsidRDefault="008A2030" w:rsidP="008A2030">
      <w:pPr>
        <w:pStyle w:val="Comments"/>
      </w:pPr>
      <w:r>
        <w:t>Proposal 2: For earth-fixed cell scenario, the target cell may increase the number of transmitted SSBs during the cell switch time.</w:t>
      </w:r>
    </w:p>
    <w:p w14:paraId="5FCFC056" w14:textId="77777777" w:rsidR="000D7951" w:rsidRDefault="000D7951" w:rsidP="000D7951">
      <w:pPr>
        <w:pStyle w:val="Doc-text2"/>
      </w:pPr>
    </w:p>
    <w:p w14:paraId="39221078" w14:textId="399B0863" w:rsidR="002F717F" w:rsidRDefault="002F717F" w:rsidP="002F717F">
      <w:pPr>
        <w:pStyle w:val="EmailDiscussion"/>
      </w:pPr>
      <w:r>
        <w:t>[POST113-e][108][NTN] SMTC and measurement gaps (Intel)</w:t>
      </w:r>
    </w:p>
    <w:p w14:paraId="6ADE9146" w14:textId="4B71E440" w:rsidR="002F717F" w:rsidRDefault="002F717F" w:rsidP="002F717F">
      <w:pPr>
        <w:pStyle w:val="EmailDiscussion2"/>
      </w:pPr>
      <w:r>
        <w:tab/>
        <w:t>Scope: Based on RAN2#113-e contributions, discuss measurement framework, SMTC and measurement gaps</w:t>
      </w:r>
      <w:r>
        <w:tab/>
      </w:r>
    </w:p>
    <w:p w14:paraId="777827C8" w14:textId="77777777" w:rsidR="002F717F" w:rsidRDefault="002F717F" w:rsidP="002F717F">
      <w:pPr>
        <w:pStyle w:val="EmailDiscussion2"/>
      </w:pPr>
      <w:r>
        <w:tab/>
        <w:t>Intended outcome: email discussion summary</w:t>
      </w:r>
    </w:p>
    <w:p w14:paraId="579B1F83" w14:textId="77777777" w:rsidR="002F717F" w:rsidRDefault="002F717F" w:rsidP="002F717F">
      <w:pPr>
        <w:pStyle w:val="EmailDiscussion2"/>
      </w:pPr>
      <w:r>
        <w:tab/>
        <w:t>Deadline: Long</w:t>
      </w:r>
    </w:p>
    <w:p w14:paraId="6AE46341" w14:textId="77777777" w:rsidR="002F717F" w:rsidRDefault="002F717F" w:rsidP="000D7951">
      <w:pPr>
        <w:pStyle w:val="Doc-text2"/>
      </w:pPr>
    </w:p>
    <w:p w14:paraId="56C0AFB8" w14:textId="77777777" w:rsidR="002F717F" w:rsidRPr="000D7951" w:rsidRDefault="002F717F" w:rsidP="000D7951">
      <w:pPr>
        <w:pStyle w:val="Doc-text2"/>
      </w:pPr>
    </w:p>
    <w:p w14:paraId="7F898B0D" w14:textId="08FC9BE2" w:rsidR="005F4681" w:rsidRDefault="00732363" w:rsidP="005F4681">
      <w:pPr>
        <w:pStyle w:val="Doc-title"/>
      </w:pPr>
      <w:hyperlink r:id="rId331" w:tooltip="C:Data3GPPExtractsR2-2100336 Consideration on measurement for NTN.docx" w:history="1">
        <w:r w:rsidR="005F4681" w:rsidRPr="00066886">
          <w:rPr>
            <w:rStyle w:val="Hyperlink"/>
          </w:rPr>
          <w:t>R2-2100336</w:t>
        </w:r>
      </w:hyperlink>
      <w:r w:rsidR="005F4681">
        <w:tab/>
        <w:t>Consider on measurement in NTN system</w:t>
      </w:r>
      <w:r w:rsidR="005F4681">
        <w:tab/>
        <w:t>CATT</w:t>
      </w:r>
      <w:r w:rsidR="005F4681">
        <w:tab/>
        <w:t>discussion</w:t>
      </w:r>
      <w:r w:rsidR="005F4681">
        <w:tab/>
        <w:t>Rel-17</w:t>
      </w:r>
      <w:r w:rsidR="005F4681">
        <w:tab/>
        <w:t>NR_NTN_solutions-Core</w:t>
      </w:r>
    </w:p>
    <w:p w14:paraId="1A223934" w14:textId="5000031C" w:rsidR="00B64941" w:rsidRPr="00B64941" w:rsidRDefault="00732363" w:rsidP="00B64941">
      <w:pPr>
        <w:pStyle w:val="Doc-title"/>
      </w:pPr>
      <w:hyperlink r:id="rId332" w:tooltip="C:Data3GPPExtractsR2-2100164 NTN connected mode mobility.doc" w:history="1">
        <w:r w:rsidR="00B64941" w:rsidRPr="00066886">
          <w:rPr>
            <w:rStyle w:val="Hyperlink"/>
          </w:rPr>
          <w:t>R2-2100164</w:t>
        </w:r>
      </w:hyperlink>
      <w:r w:rsidR="00B64941">
        <w:tab/>
        <w:t>Discussion on mobility management for connected mode UE in NTN</w:t>
      </w:r>
      <w:r w:rsidR="00B64941">
        <w:tab/>
        <w:t>OPPO</w:t>
      </w:r>
      <w:r w:rsidR="00B64941">
        <w:tab/>
        <w:t>discussion</w:t>
      </w:r>
      <w:r w:rsidR="00B64941">
        <w:tab/>
        <w:t>Rel-17</w:t>
      </w:r>
      <w:r w:rsidR="00B64941">
        <w:tab/>
        <w:t>NR_NTN_solutions-Core</w:t>
      </w:r>
    </w:p>
    <w:p w14:paraId="04C38C32" w14:textId="77777777" w:rsidR="005F4681" w:rsidRDefault="00732363" w:rsidP="005F4681">
      <w:pPr>
        <w:pStyle w:val="Doc-title"/>
      </w:pPr>
      <w:hyperlink r:id="rId333" w:tooltip="C:Data3GPPExtractsR2-2100258 Efficient Configuration of SMTC and Measurement Gaps in NR-NTN.docx" w:history="1">
        <w:r w:rsidR="005F4681" w:rsidRPr="00066886">
          <w:rPr>
            <w:rStyle w:val="Hyperlink"/>
          </w:rPr>
          <w:t>R2-2100258</w:t>
        </w:r>
      </w:hyperlink>
      <w:r w:rsidR="005F4681">
        <w:tab/>
        <w:t>Efficient Configuration of SMTC and Measurement Gaps in NR-NTN</w:t>
      </w:r>
      <w:r w:rsidR="005F4681">
        <w:tab/>
        <w:t>MediaTek Inc.</w:t>
      </w:r>
      <w:r w:rsidR="005F4681">
        <w:tab/>
        <w:t>discussion</w:t>
      </w:r>
    </w:p>
    <w:p w14:paraId="056890FA" w14:textId="77777777" w:rsidR="00B64941" w:rsidRDefault="00732363" w:rsidP="00B64941">
      <w:pPr>
        <w:pStyle w:val="Doc-title"/>
      </w:pPr>
      <w:hyperlink r:id="rId334" w:tooltip="C:Data3GPPExtractsR2-2100580 Further considerations on CHO, location reporting, and measurement window in NTN.DOC" w:history="1">
        <w:r w:rsidR="00B64941" w:rsidRPr="00066886">
          <w:rPr>
            <w:rStyle w:val="Hyperlink"/>
          </w:rPr>
          <w:t>R2-2100580</w:t>
        </w:r>
      </w:hyperlink>
      <w:r w:rsidR="00B64941">
        <w:tab/>
        <w:t>Further considerations on CHO, location reporting, and measurement window in NTN</w:t>
      </w:r>
      <w:r w:rsidR="00B64941">
        <w:tab/>
        <w:t>LG Electronics Inc.</w:t>
      </w:r>
      <w:r w:rsidR="00B64941">
        <w:tab/>
        <w:t>discussion</w:t>
      </w:r>
      <w:r w:rsidR="00B64941">
        <w:tab/>
        <w:t>Rel-17</w:t>
      </w:r>
      <w:r w:rsidR="00B64941">
        <w:tab/>
        <w:t>NR_NTN_solutions-Core</w:t>
      </w:r>
    </w:p>
    <w:p w14:paraId="3D564B26" w14:textId="77777777" w:rsidR="005F4681" w:rsidRDefault="00732363" w:rsidP="005F4681">
      <w:pPr>
        <w:pStyle w:val="Doc-title"/>
      </w:pPr>
      <w:hyperlink r:id="rId335" w:tooltip="C:Data3GPPExtractsR2-2100745.doc" w:history="1">
        <w:r w:rsidR="005F4681" w:rsidRPr="00066886">
          <w:rPr>
            <w:rStyle w:val="Hyperlink"/>
          </w:rPr>
          <w:t>R2-2100745</w:t>
        </w:r>
      </w:hyperlink>
      <w:r w:rsidR="005F4681">
        <w:tab/>
        <w:t>SMTC and measurement gap configuration</w:t>
      </w:r>
      <w:r w:rsidR="005F4681">
        <w:tab/>
        <w:t>Qualcomm Incorporated</w:t>
      </w:r>
      <w:r w:rsidR="005F4681">
        <w:tab/>
        <w:t>discussion</w:t>
      </w:r>
      <w:r w:rsidR="005F4681">
        <w:tab/>
        <w:t>Rel-17</w:t>
      </w:r>
      <w:r w:rsidR="005F4681">
        <w:tab/>
        <w:t>NR_NTN_solutions-Core</w:t>
      </w:r>
      <w:r w:rsidR="005F4681">
        <w:tab/>
      </w:r>
      <w:hyperlink r:id="rId336" w:tooltip="C:Data3GPPExtractsR2-2009456.doc" w:history="1">
        <w:r w:rsidR="005F4681" w:rsidRPr="00066886">
          <w:rPr>
            <w:rStyle w:val="Hyperlink"/>
          </w:rPr>
          <w:t>R2-2009456</w:t>
        </w:r>
      </w:hyperlink>
    </w:p>
    <w:p w14:paraId="16D3F9E1" w14:textId="77777777" w:rsidR="005F4681" w:rsidRDefault="00732363" w:rsidP="005F4681">
      <w:pPr>
        <w:pStyle w:val="Doc-title"/>
      </w:pPr>
      <w:hyperlink r:id="rId337" w:tooltip="C:Data3GPPExtractsR2-2101128 Considerations on measurements in NTN (Revision of R2-2009863).docx" w:history="1">
        <w:r w:rsidR="005F4681" w:rsidRPr="00066886">
          <w:rPr>
            <w:rStyle w:val="Hyperlink"/>
          </w:rPr>
          <w:t>R2-2101128</w:t>
        </w:r>
      </w:hyperlink>
      <w:r w:rsidR="005F4681">
        <w:tab/>
        <w:t>Considerations on measurements in NTN</w:t>
      </w:r>
      <w:r w:rsidR="005F4681">
        <w:tab/>
        <w:t>Lenovo, Motorola Mobility</w:t>
      </w:r>
      <w:r w:rsidR="005F4681">
        <w:tab/>
        <w:t>discussion</w:t>
      </w:r>
      <w:r w:rsidR="005F4681">
        <w:tab/>
        <w:t>Rel-17</w:t>
      </w:r>
    </w:p>
    <w:p w14:paraId="60B863ED" w14:textId="77777777" w:rsidR="00B64941" w:rsidRDefault="00732363" w:rsidP="00B64941">
      <w:pPr>
        <w:pStyle w:val="Doc-title"/>
      </w:pPr>
      <w:hyperlink r:id="rId338" w:tooltip="C:Data3GPPExtractsR2-2101859 SMTC and Measurment gaps in NTN.docx" w:history="1">
        <w:r w:rsidR="00B64941" w:rsidRPr="00066886">
          <w:rPr>
            <w:rStyle w:val="Hyperlink"/>
          </w:rPr>
          <w:t>R2-2101859</w:t>
        </w:r>
      </w:hyperlink>
      <w:r w:rsidR="00B64941">
        <w:tab/>
        <w:t>SMTC and measurement gap configuration in NTN</w:t>
      </w:r>
      <w:r w:rsidR="00B64941">
        <w:tab/>
        <w:t>Rakuten Mobile, Inc</w:t>
      </w:r>
      <w:r w:rsidR="00B64941">
        <w:tab/>
        <w:t>discussion</w:t>
      </w:r>
    </w:p>
    <w:p w14:paraId="1336B736" w14:textId="77777777" w:rsidR="005F4681" w:rsidRPr="005F4681" w:rsidRDefault="005F4681" w:rsidP="005F4681">
      <w:pPr>
        <w:pStyle w:val="Doc-text2"/>
      </w:pPr>
    </w:p>
    <w:p w14:paraId="0299B745" w14:textId="7341C613" w:rsidR="005F4681" w:rsidRDefault="00FF792D" w:rsidP="00AD172B">
      <w:pPr>
        <w:pStyle w:val="Comments"/>
      </w:pPr>
      <w:r>
        <w:t>Misc</w:t>
      </w:r>
    </w:p>
    <w:p w14:paraId="2C0A2EA7" w14:textId="70B50EA3" w:rsidR="00AD172B" w:rsidRDefault="00732363" w:rsidP="00AD172B">
      <w:pPr>
        <w:pStyle w:val="Doc-title"/>
      </w:pPr>
      <w:hyperlink r:id="rId339" w:tooltip="C:Data3GPPExtractsR2-2100255_For8.10.3.3_ConnectedMode_ObservationsProposals_Samsung.doc" w:history="1">
        <w:r w:rsidR="00AD172B" w:rsidRPr="00066886">
          <w:rPr>
            <w:rStyle w:val="Hyperlink"/>
          </w:rPr>
          <w:t>R2-2100255</w:t>
        </w:r>
      </w:hyperlink>
      <w:r w:rsidR="00AD172B">
        <w:tab/>
        <w:t>Connected Mode Aspects for an NTN- Observations and Proposals</w:t>
      </w:r>
      <w:r w:rsidR="00AD172B">
        <w:tab/>
        <w:t>Samsung Research America</w:t>
      </w:r>
      <w:r w:rsidR="00AD172B">
        <w:tab/>
        <w:t>discussion</w:t>
      </w:r>
      <w:r w:rsidR="00AD172B">
        <w:tab/>
        <w:t>Rel-17</w:t>
      </w:r>
    </w:p>
    <w:p w14:paraId="24216206" w14:textId="28CABA38" w:rsidR="00AD172B" w:rsidRDefault="00732363" w:rsidP="00AD172B">
      <w:pPr>
        <w:pStyle w:val="Doc-title"/>
      </w:pPr>
      <w:hyperlink r:id="rId340" w:tooltip="C:Data3GPPExtractsR2-2100665.doc" w:history="1">
        <w:r w:rsidR="00AD172B" w:rsidRPr="00066886">
          <w:rPr>
            <w:rStyle w:val="Hyperlink"/>
          </w:rPr>
          <w:t>R2-2100665</w:t>
        </w:r>
      </w:hyperlink>
      <w:r w:rsidR="00AD172B">
        <w:tab/>
        <w:t>Discussion on Mobility in NTN</w:t>
      </w:r>
      <w:r w:rsidR="00AD172B">
        <w:tab/>
        <w:t>Spreadtrum Communications</w:t>
      </w:r>
      <w:r w:rsidR="00AD172B">
        <w:tab/>
        <w:t>discussion</w:t>
      </w:r>
      <w:r w:rsidR="00AD172B">
        <w:tab/>
        <w:t>Rel-17</w:t>
      </w:r>
      <w:r w:rsidR="00AD172B">
        <w:tab/>
        <w:t>NR_NTN_solutions-Core</w:t>
      </w:r>
    </w:p>
    <w:p w14:paraId="5DC6E983" w14:textId="0DE05193" w:rsidR="00AD172B" w:rsidRDefault="00732363" w:rsidP="00AD172B">
      <w:pPr>
        <w:pStyle w:val="Doc-title"/>
      </w:pPr>
      <w:hyperlink r:id="rId341" w:tooltip="C:Data3GPPExtractsR2-2100806_Discussion on mobility management in NTN.docx" w:history="1">
        <w:r w:rsidR="00AD172B" w:rsidRPr="00066886">
          <w:rPr>
            <w:rStyle w:val="Hyperlink"/>
          </w:rPr>
          <w:t>R2-2100806</w:t>
        </w:r>
      </w:hyperlink>
      <w:r w:rsidR="00AD172B">
        <w:tab/>
        <w:t>Discussion on mobility management in NTN</w:t>
      </w:r>
      <w:r w:rsidR="00AD172B">
        <w:tab/>
        <w:t>Xiaomi</w:t>
      </w:r>
      <w:r w:rsidR="00AD172B">
        <w:tab/>
        <w:t>discussion</w:t>
      </w:r>
    </w:p>
    <w:p w14:paraId="32F924DA" w14:textId="15675FAC" w:rsidR="00AD172B" w:rsidRDefault="00732363" w:rsidP="00AD172B">
      <w:pPr>
        <w:pStyle w:val="Doc-title"/>
      </w:pPr>
      <w:hyperlink r:id="rId342" w:tooltip="C:Data3GPPExtractsR2-2100822 Overhead Reduction for the Handover Procedure in NTN.docx" w:history="1">
        <w:r w:rsidR="00AD172B" w:rsidRPr="00066886">
          <w:rPr>
            <w:rStyle w:val="Hyperlink"/>
          </w:rPr>
          <w:t>R2-2100822</w:t>
        </w:r>
      </w:hyperlink>
      <w:r w:rsidR="00AD172B">
        <w:tab/>
        <w:t>Overhead Reduction for the Handover Procedure in NTN</w:t>
      </w:r>
      <w:r w:rsidR="00AD172B">
        <w:tab/>
        <w:t>PANASONIC R&amp;D Center Germany</w:t>
      </w:r>
      <w:r w:rsidR="00AD172B">
        <w:tab/>
        <w:t>discussion</w:t>
      </w:r>
      <w:r w:rsidR="00AD172B">
        <w:tab/>
      </w:r>
      <w:hyperlink r:id="rId343" w:tooltip="C:Data3GPPExtractsR2-2009121 Overhead Reduction for the Handover Procedure in NTN.docx" w:history="1">
        <w:r w:rsidR="00AD172B" w:rsidRPr="00066886">
          <w:rPr>
            <w:rStyle w:val="Hyperlink"/>
          </w:rPr>
          <w:t>R2-2009121</w:t>
        </w:r>
      </w:hyperlink>
    </w:p>
    <w:p w14:paraId="1B078601" w14:textId="38140DAC" w:rsidR="00AD172B" w:rsidRDefault="00732363" w:rsidP="00AD172B">
      <w:pPr>
        <w:pStyle w:val="Doc-title"/>
      </w:pPr>
      <w:hyperlink r:id="rId344" w:tooltip="C:Data3GPPExtracts._R2-2100882 Analysis of Proposed Conditional Handover Solutions for Non Terrestrial Networks.docx" w:history="1">
        <w:r w:rsidR="00AD172B" w:rsidRPr="00066886">
          <w:rPr>
            <w:rStyle w:val="Hyperlink"/>
          </w:rPr>
          <w:t>R2-2100882</w:t>
        </w:r>
      </w:hyperlink>
      <w:r w:rsidR="00AD172B">
        <w:tab/>
        <w:t>Analysis of Proposed Conditional Handover Solutions for Non Terrestrial Networks</w:t>
      </w:r>
      <w:r w:rsidR="00AD172B">
        <w:tab/>
        <w:t>Apple</w:t>
      </w:r>
      <w:r w:rsidR="00AD172B">
        <w:tab/>
        <w:t>discussion</w:t>
      </w:r>
      <w:r w:rsidR="00AD172B">
        <w:tab/>
        <w:t>Rel-17</w:t>
      </w:r>
      <w:r w:rsidR="00AD172B">
        <w:tab/>
        <w:t>NR_NTN_solutions-Core</w:t>
      </w:r>
    </w:p>
    <w:p w14:paraId="0AACA0CB" w14:textId="1ECBA254" w:rsidR="00AD172B" w:rsidRDefault="00732363" w:rsidP="00AD172B">
      <w:pPr>
        <w:pStyle w:val="Doc-title"/>
      </w:pPr>
      <w:hyperlink r:id="rId345" w:tooltip="C:Data3GPPExtractsR2-2100915.doc" w:history="1">
        <w:r w:rsidR="00AD172B" w:rsidRPr="00066886">
          <w:rPr>
            <w:rStyle w:val="Hyperlink"/>
          </w:rPr>
          <w:t>R2-2100915</w:t>
        </w:r>
      </w:hyperlink>
      <w:r w:rsidR="00AD172B">
        <w:tab/>
        <w:t>Mobility management in NTN</w:t>
      </w:r>
      <w:r w:rsidR="00AD172B">
        <w:tab/>
        <w:t>Sony</w:t>
      </w:r>
      <w:r w:rsidR="00AD172B">
        <w:tab/>
        <w:t>discussion</w:t>
      </w:r>
      <w:r w:rsidR="00AD172B">
        <w:tab/>
        <w:t>Rel-17</w:t>
      </w:r>
      <w:r w:rsidR="00AD172B">
        <w:tab/>
        <w:t>NR_NTN_solutions-Core</w:t>
      </w:r>
    </w:p>
    <w:p w14:paraId="020827A7" w14:textId="77777777" w:rsidR="00FF792D" w:rsidRDefault="00732363" w:rsidP="00FF792D">
      <w:pPr>
        <w:pStyle w:val="Doc-title"/>
      </w:pPr>
      <w:hyperlink r:id="rId346" w:tooltip="C:Data3GPPExtractsR2-2101611 Further discussion of mobility enhancements for NTN .docx" w:history="1">
        <w:r w:rsidR="00FF792D" w:rsidRPr="00066886">
          <w:rPr>
            <w:rStyle w:val="Hyperlink"/>
          </w:rPr>
          <w:t>R2-2101611</w:t>
        </w:r>
      </w:hyperlink>
      <w:r w:rsidR="00FF792D">
        <w:tab/>
        <w:t>Further discussion of mobility enhancements for NTN</w:t>
      </w:r>
      <w:r w:rsidR="00FF792D">
        <w:tab/>
        <w:t>CMCC</w:t>
      </w:r>
      <w:r w:rsidR="00FF792D">
        <w:tab/>
        <w:t>discussion</w:t>
      </w:r>
      <w:r w:rsidR="00FF792D">
        <w:tab/>
        <w:t>Rel-17</w:t>
      </w:r>
      <w:r w:rsidR="00FF792D">
        <w:tab/>
        <w:t>NR_NTN_solutions-Core</w:t>
      </w:r>
    </w:p>
    <w:p w14:paraId="0DE5DF74" w14:textId="77777777" w:rsidR="00FF792D" w:rsidRDefault="00732363" w:rsidP="00FF792D">
      <w:pPr>
        <w:pStyle w:val="Doc-title"/>
      </w:pPr>
      <w:hyperlink r:id="rId347" w:tooltip="C:Data3GPPExtractsR2-2101709 Discussion on location based measurement in NTN.DOC" w:history="1">
        <w:r w:rsidR="00FF792D" w:rsidRPr="00066886">
          <w:rPr>
            <w:rStyle w:val="Hyperlink"/>
          </w:rPr>
          <w:t>R2-2101709</w:t>
        </w:r>
      </w:hyperlink>
      <w:r w:rsidR="00FF792D">
        <w:tab/>
        <w:t>Discussion on location based measurement in NTN</w:t>
      </w:r>
      <w:r w:rsidR="00FF792D">
        <w:tab/>
        <w:t>Huawei, HiSilicon</w:t>
      </w:r>
      <w:r w:rsidR="00FF792D">
        <w:tab/>
        <w:t>discussion</w:t>
      </w:r>
      <w:r w:rsidR="00FF792D">
        <w:tab/>
        <w:t>Rel-17</w:t>
      </w:r>
      <w:r w:rsidR="00FF792D">
        <w:tab/>
        <w:t>NR_NTN_solutions-Core</w:t>
      </w:r>
    </w:p>
    <w:p w14:paraId="090438EA" w14:textId="58F94635" w:rsidR="00FF792D" w:rsidRPr="00FF792D" w:rsidRDefault="00732363" w:rsidP="00FF792D">
      <w:pPr>
        <w:pStyle w:val="Doc-title"/>
      </w:pPr>
      <w:hyperlink r:id="rId348" w:tooltip="C:Data3GPPExtractsR2-2101792 _NTN ANR enhancements.docx" w:history="1">
        <w:r w:rsidR="00FF792D" w:rsidRPr="00066886">
          <w:rPr>
            <w:rStyle w:val="Hyperlink"/>
          </w:rPr>
          <w:t>R2-2101792</w:t>
        </w:r>
      </w:hyperlink>
      <w:r w:rsidR="00FF792D">
        <w:tab/>
        <w:t>NTN ANR enhancements</w:t>
      </w:r>
      <w:r w:rsidR="00FF792D">
        <w:tab/>
        <w:t>Convida Wireless</w:t>
      </w:r>
      <w:r w:rsidR="00FF792D">
        <w:tab/>
        <w:t>discussion</w:t>
      </w:r>
      <w:r w:rsidR="00FF792D">
        <w:tab/>
        <w:t>Rel-17</w:t>
      </w:r>
      <w:r w:rsidR="00FF792D">
        <w:tab/>
        <w:t>NR_NTN_solutions-Core</w:t>
      </w:r>
    </w:p>
    <w:p w14:paraId="3D58CCF3" w14:textId="77777777" w:rsidR="00FF792D" w:rsidRDefault="00FF792D" w:rsidP="00FF792D">
      <w:pPr>
        <w:pStyle w:val="Doc-text2"/>
      </w:pPr>
    </w:p>
    <w:p w14:paraId="12BB5E79" w14:textId="3923F36B" w:rsidR="00FF792D" w:rsidRPr="00FF792D" w:rsidRDefault="00FF792D" w:rsidP="00FF792D">
      <w:pPr>
        <w:pStyle w:val="Comments"/>
      </w:pPr>
      <w:r>
        <w:t>Service continuity</w:t>
      </w:r>
    </w:p>
    <w:p w14:paraId="75E97A4E" w14:textId="181DD370" w:rsidR="00AD172B" w:rsidRDefault="00732363" w:rsidP="00AD172B">
      <w:pPr>
        <w:pStyle w:val="Doc-title"/>
      </w:pPr>
      <w:hyperlink r:id="rId349" w:tooltip="C:Data3GPPExtractsR2-2101298 - A resubmission of R2-2008973 Service Continuity between NTN and TN.docx" w:history="1">
        <w:r w:rsidR="00AD172B" w:rsidRPr="00066886">
          <w:rPr>
            <w:rStyle w:val="Hyperlink"/>
          </w:rPr>
          <w:t>R2-2101298</w:t>
        </w:r>
      </w:hyperlink>
      <w:r w:rsidR="00AD172B">
        <w:tab/>
        <w:t>Service continuity between NTN and TN</w:t>
      </w:r>
      <w:r w:rsidR="00AD172B">
        <w:tab/>
        <w:t>HUGHES Network Systems, Thales, BT Plc, Turkcell, Vodafone, ESA</w:t>
      </w:r>
      <w:r w:rsidR="00AD172B">
        <w:tab/>
        <w:t>discussion</w:t>
      </w:r>
      <w:r w:rsidR="00AD172B">
        <w:tab/>
        <w:t>Rel-17</w:t>
      </w:r>
      <w:r w:rsidR="00AD172B">
        <w:tab/>
        <w:t>Late</w:t>
      </w:r>
    </w:p>
    <w:p w14:paraId="13B69B40" w14:textId="6573CC36" w:rsidR="00AD172B" w:rsidRDefault="00732363" w:rsidP="00AD172B">
      <w:pPr>
        <w:pStyle w:val="Doc-title"/>
      </w:pPr>
      <w:hyperlink r:id="rId350" w:tooltip="C:Data3GPPExtractsR2-2101610 Discussion of service continuity between Non-Terrestrial Network and Terrestrial Network .docx" w:history="1">
        <w:r w:rsidR="00AD172B" w:rsidRPr="00066886">
          <w:rPr>
            <w:rStyle w:val="Hyperlink"/>
          </w:rPr>
          <w:t>R2-2101610</w:t>
        </w:r>
      </w:hyperlink>
      <w:r w:rsidR="00AD172B">
        <w:tab/>
        <w:t>Discussion of service continuity between Non-Terrestrial Network and Terrestrial Network</w:t>
      </w:r>
      <w:r w:rsidR="00AD172B">
        <w:tab/>
        <w:t>CMCC</w:t>
      </w:r>
      <w:r w:rsidR="00AD172B">
        <w:tab/>
        <w:t>discussion</w:t>
      </w:r>
      <w:r w:rsidR="00AD172B">
        <w:tab/>
        <w:t>Rel-17</w:t>
      </w:r>
      <w:r w:rsidR="00AD172B">
        <w:tab/>
        <w:t>NR_NTN_solutions-Core</w:t>
      </w:r>
    </w:p>
    <w:p w14:paraId="6E69DAEB" w14:textId="77777777" w:rsidR="00CB538C" w:rsidRDefault="00CB538C" w:rsidP="00FF792D">
      <w:pPr>
        <w:pStyle w:val="Doc-text2"/>
        <w:ind w:left="0" w:firstLine="0"/>
      </w:pPr>
    </w:p>
    <w:p w14:paraId="61DCDF7C" w14:textId="71769134" w:rsidR="00CB538C" w:rsidRDefault="00CB538C" w:rsidP="00CB538C">
      <w:pPr>
        <w:pStyle w:val="Comments"/>
      </w:pPr>
      <w:r>
        <w:t>Withdrawn</w:t>
      </w:r>
    </w:p>
    <w:p w14:paraId="1E389CAC" w14:textId="77777777" w:rsidR="00CB538C" w:rsidRDefault="00CB538C" w:rsidP="00CB538C">
      <w:pPr>
        <w:pStyle w:val="Doc-title"/>
      </w:pPr>
      <w:r w:rsidRPr="001A7D54">
        <w:rPr>
          <w:highlight w:val="yellow"/>
        </w:rPr>
        <w:t>R2-2100992</w:t>
      </w:r>
      <w:r>
        <w:tab/>
        <w:t>Measurement window enhancements for NTN cell</w:t>
      </w:r>
      <w:r>
        <w:tab/>
        <w:t>LG Electronics Inc.</w:t>
      </w:r>
      <w:r>
        <w:tab/>
        <w:t>discussion</w:t>
      </w:r>
      <w:r>
        <w:tab/>
        <w:t>Rel-17</w:t>
      </w:r>
      <w:r>
        <w:tab/>
        <w:t>Late</w:t>
      </w:r>
    </w:p>
    <w:p w14:paraId="7CDF3A0A" w14:textId="77777777" w:rsidR="00CB538C" w:rsidRPr="00CB538C" w:rsidRDefault="00CB538C" w:rsidP="0056380F">
      <w:pPr>
        <w:pStyle w:val="Doc-text2"/>
        <w:numPr>
          <w:ilvl w:val="0"/>
          <w:numId w:val="11"/>
        </w:numPr>
      </w:pPr>
      <w:r>
        <w:t>Withdrawn</w:t>
      </w:r>
    </w:p>
    <w:p w14:paraId="1AC27D62" w14:textId="77777777" w:rsidR="00CB538C" w:rsidRDefault="00CB538C" w:rsidP="00CB538C">
      <w:pPr>
        <w:pStyle w:val="Doc-title"/>
      </w:pPr>
      <w:r w:rsidRPr="00066886">
        <w:rPr>
          <w:highlight w:val="yellow"/>
        </w:rPr>
        <w:t>R2-2101110</w:t>
      </w:r>
      <w:r>
        <w:tab/>
        <w:t>Conditional handover in NTN system</w:t>
      </w:r>
      <w:r>
        <w:tab/>
        <w:t>Lenovo, Motorola Mobility</w:t>
      </w:r>
      <w:r>
        <w:tab/>
        <w:t>discussion</w:t>
      </w:r>
      <w:r>
        <w:tab/>
        <w:t>Rel-17</w:t>
      </w:r>
      <w:r>
        <w:tab/>
        <w:t>Late</w:t>
      </w:r>
    </w:p>
    <w:p w14:paraId="6E0057E3" w14:textId="3CCFB1E0" w:rsidR="00CB538C" w:rsidRDefault="00CB538C" w:rsidP="0056380F">
      <w:pPr>
        <w:pStyle w:val="Doc-text2"/>
        <w:numPr>
          <w:ilvl w:val="0"/>
          <w:numId w:val="11"/>
        </w:numPr>
      </w:pPr>
      <w:r>
        <w:t>Withdrawn</w:t>
      </w:r>
    </w:p>
    <w:p w14:paraId="1A17D846" w14:textId="77777777" w:rsidR="005F4681" w:rsidRDefault="00732363" w:rsidP="005F4681">
      <w:pPr>
        <w:pStyle w:val="Doc-title"/>
      </w:pPr>
      <w:hyperlink r:id="rId351" w:tooltip="C:Data3GPPExtractsR2-2101547 Further considerations on CHO, location reporting, and measurement window in NTN.DOC" w:history="1">
        <w:r w:rsidR="005F4681" w:rsidRPr="00066886">
          <w:rPr>
            <w:rStyle w:val="Hyperlink"/>
          </w:rPr>
          <w:t>R2-2101547</w:t>
        </w:r>
      </w:hyperlink>
      <w:r w:rsidR="005F4681">
        <w:tab/>
        <w:t>Further considerations on CHO, location reporting, and measurement window in NTN</w:t>
      </w:r>
      <w:r w:rsidR="005F4681">
        <w:tab/>
        <w:t>LG Electronics Inc.</w:t>
      </w:r>
      <w:r w:rsidR="005F4681">
        <w:tab/>
        <w:t>discussion</w:t>
      </w:r>
      <w:r w:rsidR="005F4681">
        <w:tab/>
        <w:t>Rel-17</w:t>
      </w:r>
      <w:r w:rsidR="005F4681">
        <w:tab/>
        <w:t>NR_NTN_solutions-Core</w:t>
      </w:r>
      <w:r w:rsidR="005F4681">
        <w:tab/>
        <w:t>Withdrawn</w:t>
      </w:r>
    </w:p>
    <w:p w14:paraId="4AD9A18F" w14:textId="77777777" w:rsidR="005F4681" w:rsidRPr="00CB538C" w:rsidRDefault="005F4681" w:rsidP="00CB538C">
      <w:pPr>
        <w:pStyle w:val="Doc-text2"/>
      </w:pPr>
    </w:p>
    <w:p w14:paraId="767F72B8" w14:textId="77777777" w:rsidR="00AD172B" w:rsidRDefault="00AD172B" w:rsidP="00AD172B">
      <w:pPr>
        <w:pStyle w:val="Heading4"/>
      </w:pPr>
      <w:r>
        <w:lastRenderedPageBreak/>
        <w:t>8.10.3.4</w:t>
      </w:r>
      <w:r>
        <w:tab/>
        <w:t>LCS aspects</w:t>
      </w:r>
    </w:p>
    <w:p w14:paraId="1260E24D" w14:textId="77777777" w:rsidR="00AD172B" w:rsidRDefault="00AD172B" w:rsidP="00AD172B">
      <w:pPr>
        <w:pStyle w:val="Comments"/>
      </w:pPr>
      <w:r>
        <w:t>Potential issues associated to the use of the existing Location Services (LCS) application protocols to locate UE in the context of NTN.</w:t>
      </w:r>
    </w:p>
    <w:p w14:paraId="29D6555A" w14:textId="77777777" w:rsidR="00AD172B" w:rsidRDefault="00AD172B" w:rsidP="00AD172B">
      <w:pPr>
        <w:pStyle w:val="Comments"/>
      </w:pPr>
      <w:r>
        <w:t>Including the outcome of [Post112-e][151][NTN] LCS for NTN (Fraunhofer)</w:t>
      </w:r>
    </w:p>
    <w:p w14:paraId="29C9757E" w14:textId="77777777" w:rsidR="00FF792D" w:rsidRDefault="00732363" w:rsidP="00FF792D">
      <w:pPr>
        <w:pStyle w:val="Doc-title"/>
      </w:pPr>
      <w:hyperlink r:id="rId352" w:tooltip="C:Data3GPPExtractsR2-2101150.docx" w:history="1">
        <w:r w:rsidR="00FF792D" w:rsidRPr="00066886">
          <w:rPr>
            <w:rStyle w:val="Hyperlink"/>
          </w:rPr>
          <w:t>R2-2101</w:t>
        </w:r>
        <w:r w:rsidR="00FF792D" w:rsidRPr="00066886">
          <w:rPr>
            <w:rStyle w:val="Hyperlink"/>
          </w:rPr>
          <w:t>1</w:t>
        </w:r>
        <w:r w:rsidR="00FF792D" w:rsidRPr="00066886">
          <w:rPr>
            <w:rStyle w:val="Hyperlink"/>
          </w:rPr>
          <w:t>50</w:t>
        </w:r>
      </w:hyperlink>
      <w:r w:rsidR="00FF792D">
        <w:tab/>
        <w:t>Summary of [Post112-e][151][NTN] LCS for NTN (Fraunhofer)</w:t>
      </w:r>
      <w:r w:rsidR="00FF792D">
        <w:tab/>
        <w:t>Fraunhofer IIS, Fraunhofer HHI</w:t>
      </w:r>
      <w:r w:rsidR="00FF792D">
        <w:tab/>
        <w:t>discussion</w:t>
      </w:r>
      <w:r w:rsidR="00FF792D">
        <w:tab/>
        <w:t>Rel-17</w:t>
      </w:r>
    </w:p>
    <w:p w14:paraId="6553754A" w14:textId="77777777" w:rsidR="00FF792D" w:rsidRDefault="00FF792D" w:rsidP="00FF792D">
      <w:pPr>
        <w:pStyle w:val="Comments"/>
      </w:pPr>
      <w:r>
        <w:t xml:space="preserve">Proposal 1: RAN2 shall support at least the following use cases of positioning when accessing over NTN </w:t>
      </w:r>
    </w:p>
    <w:p w14:paraId="4DC7819B" w14:textId="77777777" w:rsidR="00FF792D" w:rsidRDefault="00FF792D" w:rsidP="00FF792D">
      <w:pPr>
        <w:pStyle w:val="Comments"/>
      </w:pPr>
      <w:r>
        <w:t>•</w:t>
      </w:r>
      <w:r>
        <w:tab/>
        <w:t>regulatory services (PWS, Lawful interception and emergency services)</w:t>
      </w:r>
    </w:p>
    <w:p w14:paraId="79C3FC75" w14:textId="77777777" w:rsidR="00FF792D" w:rsidRDefault="00FF792D" w:rsidP="00FF792D">
      <w:pPr>
        <w:pStyle w:val="Comments"/>
      </w:pPr>
      <w:r>
        <w:t>•</w:t>
      </w:r>
      <w:r>
        <w:tab/>
        <w:t>determination of the country for the purpose of registration of UE (PLMN selection)</w:t>
      </w:r>
    </w:p>
    <w:p w14:paraId="6EB91CF2" w14:textId="77777777" w:rsidR="00FF792D" w:rsidRDefault="00FF792D" w:rsidP="00FF792D">
      <w:pPr>
        <w:pStyle w:val="Comments"/>
      </w:pPr>
      <w:r>
        <w:t xml:space="preserve">Proposal 2: Emergency call scenario shall be supported to have the similar accuracy when connected to NTN as compared to TN.  </w:t>
      </w:r>
    </w:p>
    <w:p w14:paraId="4E986746" w14:textId="77777777" w:rsidR="00FF792D" w:rsidRDefault="00FF792D" w:rsidP="00FF792D">
      <w:pPr>
        <w:pStyle w:val="Comments"/>
      </w:pPr>
      <w:r>
        <w:t>Proposal 3: RAN2 shall agree that the error in position leading to selection of a PLMN in a neighbouring country (‘B’) while being physically located in a given country (‘A’) shall be comparable to that of the terrestrial networks.</w:t>
      </w:r>
    </w:p>
    <w:p w14:paraId="47BECFE8" w14:textId="77777777" w:rsidR="00FF792D" w:rsidRDefault="00FF792D" w:rsidP="00FF792D">
      <w:pPr>
        <w:pStyle w:val="Comments"/>
      </w:pPr>
      <w:r>
        <w:t xml:space="preserve">Proposal 4: RAN2 shall discuss whether the position reported by the UE can be trusted for the purpose of regulatory use cases and for PLMN selection. </w:t>
      </w:r>
    </w:p>
    <w:p w14:paraId="7E3ACB33" w14:textId="77777777" w:rsidR="00FF792D" w:rsidRDefault="00FF792D" w:rsidP="00FF792D">
      <w:pPr>
        <w:pStyle w:val="Comments"/>
      </w:pPr>
      <w:r>
        <w:t xml:space="preserve">Proposal 5: If RAN2 can agree that additional mechanism to cross check the position in network is needed, then the approach to cross-check the position shall be contribution driven in next meeting. </w:t>
      </w:r>
    </w:p>
    <w:p w14:paraId="30924E27" w14:textId="77777777" w:rsidR="00FF792D" w:rsidRDefault="00FF792D" w:rsidP="00FF792D">
      <w:pPr>
        <w:pStyle w:val="Comments"/>
      </w:pPr>
      <w:r>
        <w:t>Proposal 6: RAN2 shall discuss and conclude whether we rely on A-GNSS only or if we need to evaluate RAT-dependent positioning methods in NTN.</w:t>
      </w:r>
    </w:p>
    <w:p w14:paraId="30AD1D72" w14:textId="77CCF3EC" w:rsidR="00FF792D" w:rsidRDefault="00FF792D" w:rsidP="00FF792D">
      <w:pPr>
        <w:pStyle w:val="Comments"/>
      </w:pPr>
      <w:r>
        <w:t>Proposal 7: RAN2 shall discuss and come to conclusion whether or not the requirements from SA3-LI (S3i200056) and SA2 (PLMN selection) can be fulfilled with the use of A-GNSS only.</w:t>
      </w:r>
    </w:p>
    <w:p w14:paraId="1DB146C8" w14:textId="38C9E0CA" w:rsidR="00337EE5" w:rsidRDefault="00337EE5" w:rsidP="0056380F">
      <w:pPr>
        <w:pStyle w:val="Doc-text2"/>
        <w:numPr>
          <w:ilvl w:val="0"/>
          <w:numId w:val="14"/>
        </w:numPr>
      </w:pPr>
      <w:r>
        <w:t xml:space="preserve">Fraunhofer thinks we need to decide if we can trust a UE based positioning method for NTN or not. </w:t>
      </w:r>
    </w:p>
    <w:p w14:paraId="33C16FDD" w14:textId="0DD2BA0C" w:rsidR="00337EE5" w:rsidRDefault="00337EE5" w:rsidP="0056380F">
      <w:pPr>
        <w:pStyle w:val="Doc-text2"/>
        <w:numPr>
          <w:ilvl w:val="0"/>
          <w:numId w:val="14"/>
        </w:numPr>
      </w:pPr>
      <w:r>
        <w:t>CATT wonders why we should not trust a A-GNSS based positioning</w:t>
      </w:r>
    </w:p>
    <w:p w14:paraId="7104BAD8" w14:textId="5E085F42" w:rsidR="00337EE5" w:rsidRDefault="00337EE5" w:rsidP="0056380F">
      <w:pPr>
        <w:pStyle w:val="Doc-text2"/>
        <w:numPr>
          <w:ilvl w:val="0"/>
          <w:numId w:val="14"/>
        </w:numPr>
      </w:pPr>
      <w:r>
        <w:t xml:space="preserve">Ericsson wonders why this trust issue </w:t>
      </w:r>
      <w:r w:rsidR="00980F71">
        <w:t xml:space="preserve">needs </w:t>
      </w:r>
      <w:r>
        <w:t>RAN2 discussion.</w:t>
      </w:r>
    </w:p>
    <w:p w14:paraId="19B3CF36" w14:textId="2220F807" w:rsidR="00B97BFD" w:rsidRDefault="00B97BFD" w:rsidP="0056380F">
      <w:pPr>
        <w:pStyle w:val="Doc-text2"/>
        <w:numPr>
          <w:ilvl w:val="0"/>
          <w:numId w:val="14"/>
        </w:numPr>
      </w:pPr>
      <w:r>
        <w:t>Ericsson also thinks that this depends on whether we need the UE location with a finer granularity than what is available via Cell ID and TAC.</w:t>
      </w:r>
    </w:p>
    <w:p w14:paraId="69E09E27" w14:textId="3A2915F2" w:rsidR="00B97BFD" w:rsidRDefault="00B97BFD" w:rsidP="0056380F">
      <w:pPr>
        <w:pStyle w:val="Doc-text2"/>
        <w:numPr>
          <w:ilvl w:val="0"/>
          <w:numId w:val="11"/>
        </w:numPr>
      </w:pPr>
      <w:r>
        <w:t xml:space="preserve">Come back in the next GTW session to see whether we can </w:t>
      </w:r>
      <w:r w:rsidR="00980F71">
        <w:t>wait for SA3/SA3-LI indication</w:t>
      </w:r>
      <w:r>
        <w:t xml:space="preserve"> before any further discussion on whether we can trust A-GNSS based positioning for NTN or not</w:t>
      </w:r>
    </w:p>
    <w:p w14:paraId="16B1D994" w14:textId="77777777" w:rsidR="000567B5" w:rsidRDefault="000567B5" w:rsidP="000567B5">
      <w:pPr>
        <w:pStyle w:val="Doc-text2"/>
        <w:ind w:left="1619" w:firstLine="0"/>
      </w:pPr>
    </w:p>
    <w:p w14:paraId="3FF4C4A1" w14:textId="31932C7A" w:rsidR="000567B5" w:rsidRDefault="00E94F01" w:rsidP="000567B5">
      <w:pPr>
        <w:pStyle w:val="Doc-title"/>
      </w:pPr>
      <w:hyperlink r:id="rId353" w:tooltip="C:Data3GPPRAN2InboxR2-2102034.zip" w:history="1">
        <w:r w:rsidR="000567B5" w:rsidRPr="00E94F01">
          <w:rPr>
            <w:rStyle w:val="Hyperlink"/>
          </w:rPr>
          <w:t>R2-2102034</w:t>
        </w:r>
      </w:hyperlink>
      <w:r w:rsidR="000567B5" w:rsidRPr="000567B5">
        <w:tab/>
        <w:t>Possible questions to SA3-LI &amp; SA3 on LCS in NTN</w:t>
      </w:r>
      <w:r w:rsidR="000567B5" w:rsidRPr="000567B5">
        <w:tab/>
        <w:t>Thales</w:t>
      </w:r>
      <w:r w:rsidR="000567B5">
        <w:tab/>
      </w:r>
      <w:r w:rsidR="000567B5" w:rsidRPr="000567B5">
        <w:t>discussion</w:t>
      </w:r>
      <w:r w:rsidR="000567B5" w:rsidRPr="000567B5">
        <w:tab/>
        <w:t>Rel-17</w:t>
      </w:r>
      <w:r w:rsidR="000567B5" w:rsidRPr="000567B5">
        <w:tab/>
        <w:t>NR_NTN_solutions-Core</w:t>
      </w:r>
    </w:p>
    <w:p w14:paraId="6D26F12E" w14:textId="7AA9745E" w:rsidR="000567B5" w:rsidRDefault="00AD6557" w:rsidP="0056380F">
      <w:pPr>
        <w:pStyle w:val="Doc-text2"/>
        <w:numPr>
          <w:ilvl w:val="0"/>
          <w:numId w:val="11"/>
        </w:numPr>
      </w:pPr>
      <w:r>
        <w:t xml:space="preserve">revised in </w:t>
      </w:r>
      <w:r w:rsidRPr="00AD6557">
        <w:t>R2-210203</w:t>
      </w:r>
      <w:r>
        <w:t>5</w:t>
      </w:r>
    </w:p>
    <w:p w14:paraId="046F7676" w14:textId="4B74B3EE" w:rsidR="00AD6557" w:rsidRDefault="001C762D" w:rsidP="00AD6557">
      <w:pPr>
        <w:pStyle w:val="Doc-title"/>
      </w:pPr>
      <w:hyperlink r:id="rId354" w:tooltip="C:Data3GPPRAN2InboxR2-2102035.zip" w:history="1">
        <w:r w:rsidR="00AD6557" w:rsidRPr="001C762D">
          <w:rPr>
            <w:rStyle w:val="Hyperlink"/>
          </w:rPr>
          <w:t>R2-21</w:t>
        </w:r>
        <w:r w:rsidR="00AD6557" w:rsidRPr="001C762D">
          <w:rPr>
            <w:rStyle w:val="Hyperlink"/>
          </w:rPr>
          <w:t>0</w:t>
        </w:r>
        <w:r w:rsidR="00AD6557" w:rsidRPr="001C762D">
          <w:rPr>
            <w:rStyle w:val="Hyperlink"/>
          </w:rPr>
          <w:t>2</w:t>
        </w:r>
        <w:r w:rsidR="00AD6557" w:rsidRPr="001C762D">
          <w:rPr>
            <w:rStyle w:val="Hyperlink"/>
          </w:rPr>
          <w:t>035</w:t>
        </w:r>
      </w:hyperlink>
      <w:r w:rsidR="00AD6557" w:rsidRPr="000567B5">
        <w:tab/>
        <w:t>Possible questions to SA3-LI &amp; SA3 on LCS in NTN</w:t>
      </w:r>
      <w:r w:rsidR="00AD6557" w:rsidRPr="000567B5">
        <w:tab/>
        <w:t>Thales</w:t>
      </w:r>
      <w:r w:rsidR="00AD6557">
        <w:tab/>
      </w:r>
      <w:r w:rsidR="00AD6557" w:rsidRPr="000567B5">
        <w:t>discussion</w:t>
      </w:r>
      <w:r w:rsidR="00AD6557" w:rsidRPr="000567B5">
        <w:tab/>
        <w:t>Rel-17</w:t>
      </w:r>
      <w:r w:rsidR="00AD6557" w:rsidRPr="000567B5">
        <w:tab/>
        <w:t>NR_NTN_solutions-Core</w:t>
      </w:r>
    </w:p>
    <w:p w14:paraId="407E80C9" w14:textId="77777777" w:rsidR="004775ED" w:rsidRDefault="004775ED" w:rsidP="004775ED">
      <w:pPr>
        <w:pStyle w:val="Comments"/>
      </w:pPr>
      <w:r>
        <w:t>Proposal: Submit the following questions to SA3 &amp; SA3-LI via an LS:</w:t>
      </w:r>
    </w:p>
    <w:p w14:paraId="64BD4810" w14:textId="15671B1C" w:rsidR="004775ED" w:rsidRDefault="004775ED" w:rsidP="004775ED">
      <w:pPr>
        <w:pStyle w:val="Comments"/>
      </w:pPr>
      <w:r>
        <w:t>•</w:t>
      </w:r>
      <w:r>
        <w:tab/>
        <w:t>Question 1: RAN2 would like to ask to SA3-LI on whether a UE position computed using A-GNSS in UE-based mode, as defined in TS 38.305 using the assistance data provided via broadcast (e.g. posSIBs), can be considered reliable from SA3-LI perspective. ?</w:t>
      </w:r>
    </w:p>
    <w:p w14:paraId="4C826960" w14:textId="77777777" w:rsidR="004775ED" w:rsidRDefault="004775ED" w:rsidP="004775ED">
      <w:pPr>
        <w:pStyle w:val="Comments"/>
      </w:pPr>
      <w:r>
        <w:t>•</w:t>
      </w:r>
      <w:r>
        <w:tab/>
        <w:t>Question 2: RAN2 would like to ask to SA3-LI whether the position computed at network side using A-GNSS measurements provided by UE, as defined in TS 38.305 in UE-assisted, LMF-based mode, could be considered a network-verified location.?</w:t>
      </w:r>
    </w:p>
    <w:p w14:paraId="5F6D4F10" w14:textId="17527887" w:rsidR="004775ED" w:rsidRDefault="004775ED" w:rsidP="004775ED">
      <w:pPr>
        <w:pStyle w:val="Comments"/>
      </w:pPr>
      <w:r>
        <w:t>•</w:t>
      </w:r>
      <w:r>
        <w:tab/>
        <w:t>Question 3: RAN2 would like to ask to SA3 whether security issues (e.g. privacy, integrity) could be created with the reporting of GNSS location by the UE to the network over the radio interface in clear text (e.g. message “RRCSetupComplete”) during the initial access procedure, before the registration in the PLMN in the country where the UE is physically located. ?</w:t>
      </w:r>
    </w:p>
    <w:p w14:paraId="264F27D6" w14:textId="35A710FD" w:rsidR="006C3D5B" w:rsidRDefault="006C3D5B" w:rsidP="0056380F">
      <w:pPr>
        <w:pStyle w:val="Doc-text2"/>
        <w:numPr>
          <w:ilvl w:val="0"/>
          <w:numId w:val="14"/>
        </w:numPr>
      </w:pPr>
      <w:r>
        <w:t>QC is fine t</w:t>
      </w:r>
      <w:r w:rsidR="00106591">
        <w:t>o send an LS to SA3 / SA3-LI</w:t>
      </w:r>
    </w:p>
    <w:p w14:paraId="600C4A83" w14:textId="77777777" w:rsidR="00106591" w:rsidRDefault="00106591" w:rsidP="0056380F">
      <w:pPr>
        <w:pStyle w:val="Doc-text2"/>
        <w:numPr>
          <w:ilvl w:val="0"/>
          <w:numId w:val="14"/>
        </w:numPr>
      </w:pPr>
      <w:r>
        <w:t>Ericsson thinks the assumption behind Q1 and Q2 is that finer granularity is needed</w:t>
      </w:r>
    </w:p>
    <w:p w14:paraId="6C05EC70" w14:textId="2EE3B7CF" w:rsidR="006C3D5B" w:rsidRDefault="00106591" w:rsidP="0056380F">
      <w:pPr>
        <w:pStyle w:val="Doc-text2"/>
        <w:numPr>
          <w:ilvl w:val="0"/>
          <w:numId w:val="14"/>
        </w:numPr>
      </w:pPr>
      <w:r>
        <w:t xml:space="preserve">Vodafone thinks that we need to trust the location is valid. </w:t>
      </w:r>
    </w:p>
    <w:p w14:paraId="710F5996" w14:textId="4869BCA4" w:rsidR="00106591" w:rsidRDefault="00106591" w:rsidP="0056380F">
      <w:pPr>
        <w:pStyle w:val="Doc-text2"/>
        <w:numPr>
          <w:ilvl w:val="0"/>
          <w:numId w:val="11"/>
        </w:numPr>
      </w:pPr>
      <w:r>
        <w:t xml:space="preserve">Draft an LS to SA2, SA3, SA3-LI </w:t>
      </w:r>
      <w:r w:rsidR="00991FBA">
        <w:t xml:space="preserve">(cc: RAN3) </w:t>
      </w:r>
      <w:r>
        <w:t>asking the following questions (</w:t>
      </w:r>
      <w:r w:rsidR="002330FA">
        <w:t xml:space="preserve">exact </w:t>
      </w:r>
      <w:r w:rsidR="00991FBA">
        <w:t>wording can be discussed offline)</w:t>
      </w:r>
    </w:p>
    <w:p w14:paraId="43EF30DC" w14:textId="05214A34" w:rsidR="00106591" w:rsidRDefault="00106591" w:rsidP="0056380F">
      <w:pPr>
        <w:pStyle w:val="Doc-text2"/>
        <w:numPr>
          <w:ilvl w:val="0"/>
          <w:numId w:val="33"/>
        </w:numPr>
      </w:pPr>
      <w:r>
        <w:t>wh</w:t>
      </w:r>
      <w:r w:rsidR="00991FBA">
        <w:t>ether a finer granularity</w:t>
      </w:r>
      <w:r>
        <w:t xml:space="preserve"> about UE location in a NTN than what is derived from Cell ID + TAC is needed (to SA2)</w:t>
      </w:r>
    </w:p>
    <w:p w14:paraId="30FCB19A" w14:textId="2C520CCB" w:rsidR="00106591" w:rsidRDefault="00106591" w:rsidP="0056380F">
      <w:pPr>
        <w:pStyle w:val="Doc-text2"/>
        <w:numPr>
          <w:ilvl w:val="0"/>
          <w:numId w:val="33"/>
        </w:numPr>
      </w:pPr>
      <w:r>
        <w:t xml:space="preserve">if so, whether a A-GNSS based </w:t>
      </w:r>
      <w:r w:rsidR="00180E66">
        <w:t xml:space="preserve">UE </w:t>
      </w:r>
      <w:r>
        <w:t xml:space="preserve">location information can be reliable </w:t>
      </w:r>
      <w:r w:rsidR="00991FBA">
        <w:t xml:space="preserve">e.g. </w:t>
      </w:r>
      <w:r>
        <w:t>for lawful interception (to SA3-LI)</w:t>
      </w:r>
    </w:p>
    <w:p w14:paraId="09B39E75" w14:textId="4B02A653" w:rsidR="00991FBA" w:rsidRDefault="00991FBA" w:rsidP="0056380F">
      <w:pPr>
        <w:pStyle w:val="Doc-text2"/>
        <w:numPr>
          <w:ilvl w:val="0"/>
          <w:numId w:val="11"/>
        </w:numPr>
      </w:pPr>
      <w:r>
        <w:t xml:space="preserve">Remove any reference to </w:t>
      </w:r>
      <w:r w:rsidR="00A107B2">
        <w:t xml:space="preserve">finer granularity for </w:t>
      </w:r>
      <w:r>
        <w:t xml:space="preserve">UE location </w:t>
      </w:r>
      <w:r w:rsidR="00A107B2">
        <w:t>in the</w:t>
      </w:r>
      <w:r>
        <w:t xml:space="preserve"> other reply LS to RAN3 and indicate that a separate LS on this will be sent</w:t>
      </w:r>
    </w:p>
    <w:p w14:paraId="12E6455F" w14:textId="77777777" w:rsidR="002330FA" w:rsidRDefault="002330FA" w:rsidP="00FF792D">
      <w:pPr>
        <w:pStyle w:val="Comments"/>
      </w:pPr>
    </w:p>
    <w:p w14:paraId="4743CF4C" w14:textId="49863F56" w:rsidR="002330FA" w:rsidRPr="00331B12" w:rsidRDefault="002330FA" w:rsidP="002330FA">
      <w:pPr>
        <w:pStyle w:val="EmailDiscussion"/>
      </w:pPr>
      <w:r>
        <w:t>[AT113-e][115</w:t>
      </w:r>
      <w:r w:rsidRPr="00331B12">
        <w:t>][</w:t>
      </w:r>
      <w:r>
        <w:t>NTN</w:t>
      </w:r>
      <w:r w:rsidRPr="00331B12">
        <w:t xml:space="preserve">] </w:t>
      </w:r>
      <w:r>
        <w:t xml:space="preserve">LSs to SA2 and SA3-LI </w:t>
      </w:r>
      <w:r w:rsidRPr="00331B12">
        <w:t>(</w:t>
      </w:r>
      <w:r>
        <w:t>Thales</w:t>
      </w:r>
      <w:r w:rsidRPr="00331B12">
        <w:t>)</w:t>
      </w:r>
    </w:p>
    <w:p w14:paraId="3B69D50C" w14:textId="7D5CADE7" w:rsidR="002330FA" w:rsidRDefault="002330FA" w:rsidP="002330FA">
      <w:pPr>
        <w:pStyle w:val="Doc-text2"/>
        <w:ind w:left="1619" w:firstLine="0"/>
      </w:pPr>
      <w:r>
        <w:t>Scope: Draft an LS to SA2, SA3, SA3-LI (cc: RAN3) asking the following questions (exact wording can be discussed offline</w:t>
      </w:r>
      <w:r w:rsidR="00895574">
        <w:t xml:space="preserve">. </w:t>
      </w:r>
      <w:r w:rsidR="00C226C8" w:rsidRPr="00C226C8">
        <w:t>Also target groups can be further fixed</w:t>
      </w:r>
      <w:r>
        <w:t>)</w:t>
      </w:r>
    </w:p>
    <w:p w14:paraId="1E95A46D" w14:textId="6816E16C" w:rsidR="002330FA" w:rsidRDefault="002330FA" w:rsidP="0056380F">
      <w:pPr>
        <w:pStyle w:val="Doc-text2"/>
        <w:numPr>
          <w:ilvl w:val="0"/>
          <w:numId w:val="36"/>
        </w:numPr>
      </w:pPr>
      <w:r>
        <w:lastRenderedPageBreak/>
        <w:t xml:space="preserve">whether a finer granularity </w:t>
      </w:r>
      <w:r w:rsidR="00180E66">
        <w:t xml:space="preserve">(than the typical size of an NTN cell) is needed </w:t>
      </w:r>
      <w:r>
        <w:t xml:space="preserve">about </w:t>
      </w:r>
      <w:r w:rsidR="00180E66">
        <w:t xml:space="preserve">the information of </w:t>
      </w:r>
      <w:r>
        <w:t>UE location in a NTN (to SA2)</w:t>
      </w:r>
    </w:p>
    <w:p w14:paraId="6DD1BABE" w14:textId="24820DA4" w:rsidR="002330FA" w:rsidRDefault="002330FA" w:rsidP="0056380F">
      <w:pPr>
        <w:pStyle w:val="Doc-text2"/>
        <w:numPr>
          <w:ilvl w:val="0"/>
          <w:numId w:val="36"/>
        </w:numPr>
      </w:pPr>
      <w:r>
        <w:t xml:space="preserve">if so, whether a A-GNSS based </w:t>
      </w:r>
      <w:r w:rsidR="00180E66">
        <w:t xml:space="preserve">UE </w:t>
      </w:r>
      <w:r>
        <w:t>location information can be reliable</w:t>
      </w:r>
      <w:r w:rsidR="00180E66">
        <w:t>,</w:t>
      </w:r>
      <w:r>
        <w:t xml:space="preserve"> e.g. for lawful interception (to SA3-LI)</w:t>
      </w:r>
    </w:p>
    <w:p w14:paraId="1F5640CD" w14:textId="435B7DAD" w:rsidR="002330FA" w:rsidRDefault="00180E66" w:rsidP="002330FA">
      <w:pPr>
        <w:pStyle w:val="EmailDiscussion2"/>
        <w:ind w:left="1619" w:firstLine="0"/>
      </w:pPr>
      <w:r>
        <w:t>Intended outcome: agreeable draft LS</w:t>
      </w:r>
    </w:p>
    <w:p w14:paraId="438AD44E" w14:textId="560611D0" w:rsidR="002330FA" w:rsidRPr="00D3643C" w:rsidRDefault="00180E66" w:rsidP="002330FA">
      <w:pPr>
        <w:pStyle w:val="EmailDiscussion2"/>
        <w:ind w:left="1619" w:firstLine="0"/>
        <w:rPr>
          <w:color w:val="000000" w:themeColor="text1"/>
        </w:rPr>
      </w:pPr>
      <w:r>
        <w:rPr>
          <w:color w:val="000000" w:themeColor="text1"/>
        </w:rPr>
        <w:t>D</w:t>
      </w:r>
      <w:r w:rsidR="002330FA" w:rsidRPr="00D3643C">
        <w:rPr>
          <w:color w:val="000000" w:themeColor="text1"/>
        </w:rPr>
        <w:t>eadl</w:t>
      </w:r>
      <w:r w:rsidR="002330FA">
        <w:rPr>
          <w:color w:val="000000" w:themeColor="text1"/>
        </w:rPr>
        <w:t xml:space="preserve">ine (for companies' feedback): </w:t>
      </w:r>
      <w:r>
        <w:t xml:space="preserve">Wednesday </w:t>
      </w:r>
      <w:r>
        <w:rPr>
          <w:color w:val="000000" w:themeColor="text1"/>
        </w:rPr>
        <w:t>2021-02-03</w:t>
      </w:r>
      <w:r w:rsidR="002330FA" w:rsidRPr="002407E1">
        <w:rPr>
          <w:color w:val="000000" w:themeColor="text1"/>
        </w:rPr>
        <w:t xml:space="preserve"> </w:t>
      </w:r>
      <w:r>
        <w:rPr>
          <w:color w:val="000000" w:themeColor="text1"/>
        </w:rPr>
        <w:t>18</w:t>
      </w:r>
      <w:r w:rsidR="002330FA" w:rsidRPr="002407E1">
        <w:rPr>
          <w:color w:val="000000" w:themeColor="text1"/>
        </w:rPr>
        <w:t>:</w:t>
      </w:r>
      <w:r w:rsidR="002330FA">
        <w:rPr>
          <w:color w:val="000000" w:themeColor="text1"/>
        </w:rPr>
        <w:t>00 UTC</w:t>
      </w:r>
    </w:p>
    <w:p w14:paraId="3FFF7F7D" w14:textId="715AB13F" w:rsidR="002330FA" w:rsidRDefault="00180E66" w:rsidP="002330FA">
      <w:pPr>
        <w:pStyle w:val="EmailDiscussion2"/>
        <w:ind w:left="1619" w:firstLine="0"/>
        <w:rPr>
          <w:u w:val="single"/>
        </w:rPr>
      </w:pPr>
      <w:r>
        <w:rPr>
          <w:color w:val="000000" w:themeColor="text1"/>
        </w:rPr>
        <w:t>D</w:t>
      </w:r>
      <w:r w:rsidR="002330FA" w:rsidRPr="00D3643C">
        <w:rPr>
          <w:color w:val="000000" w:themeColor="text1"/>
        </w:rPr>
        <w:t xml:space="preserve">eadline (for </w:t>
      </w:r>
      <w:r w:rsidR="002330FA" w:rsidRPr="000656F9">
        <w:rPr>
          <w:rStyle w:val="Doc-text2Char"/>
        </w:rPr>
        <w:t xml:space="preserve">rapporteur's </w:t>
      </w:r>
      <w:r w:rsidR="002330FA">
        <w:rPr>
          <w:rStyle w:val="Doc-text2Char"/>
        </w:rPr>
        <w:t xml:space="preserve">summary </w:t>
      </w:r>
      <w:r w:rsidR="002330FA" w:rsidRPr="000656F9">
        <w:rPr>
          <w:rStyle w:val="Doc-text2Char"/>
        </w:rPr>
        <w:t xml:space="preserve">in </w:t>
      </w:r>
      <w:r w:rsidR="002330FA" w:rsidRPr="00C226C8">
        <w:rPr>
          <w:shd w:val="clear" w:color="auto" w:fill="FFFFFF"/>
        </w:rPr>
        <w:t>R2-21020</w:t>
      </w:r>
      <w:r w:rsidR="00C226C8" w:rsidRPr="00C226C8">
        <w:rPr>
          <w:shd w:val="clear" w:color="auto" w:fill="FFFFFF"/>
        </w:rPr>
        <w:t>36</w:t>
      </w:r>
      <w:hyperlink r:id="rId355" w:tooltip="C:Data3GPParchiveRAN2RAN2#112TdocsR2-2010761.zip" w:history="1"/>
      <w:r w:rsidR="002330FA" w:rsidRPr="000656F9">
        <w:rPr>
          <w:rStyle w:val="Doc-text2Char"/>
        </w:rPr>
        <w:t>):</w:t>
      </w:r>
      <w:r w:rsidR="002330FA">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41028A53" w14:textId="77777777" w:rsidR="00C226C8" w:rsidRDefault="00C226C8" w:rsidP="00C226C8">
      <w:pPr>
        <w:pStyle w:val="EmailDiscussion2"/>
        <w:ind w:left="0" w:firstLine="0"/>
        <w:rPr>
          <w:color w:val="FF0000"/>
        </w:rPr>
      </w:pPr>
    </w:p>
    <w:p w14:paraId="0C5A2744" w14:textId="04908E3E" w:rsidR="00895574" w:rsidRPr="00895574" w:rsidRDefault="0065664F" w:rsidP="00895574">
      <w:pPr>
        <w:pStyle w:val="Doc-title"/>
      </w:pPr>
      <w:hyperlink r:id="rId356" w:tooltip="C:Data3GPPRAN2InboxR2-2102036.zip" w:history="1">
        <w:r w:rsidR="00895574" w:rsidRPr="0065664F">
          <w:rPr>
            <w:rStyle w:val="Hyperlink"/>
          </w:rPr>
          <w:t>R2-21</w:t>
        </w:r>
        <w:r w:rsidR="00895574" w:rsidRPr="0065664F">
          <w:rPr>
            <w:rStyle w:val="Hyperlink"/>
          </w:rPr>
          <w:t>0</w:t>
        </w:r>
        <w:r w:rsidR="00895574" w:rsidRPr="0065664F">
          <w:rPr>
            <w:rStyle w:val="Hyperlink"/>
          </w:rPr>
          <w:t>2036</w:t>
        </w:r>
      </w:hyperlink>
      <w:r w:rsidR="00895574" w:rsidRPr="000567B5">
        <w:tab/>
      </w:r>
      <w:r w:rsidR="00895574">
        <w:t>Draft LS on UE location information in NTN</w:t>
      </w:r>
      <w:r w:rsidR="00895574">
        <w:tab/>
      </w:r>
      <w:r w:rsidR="00895574" w:rsidRPr="000567B5">
        <w:t>Thales</w:t>
      </w:r>
      <w:r w:rsidR="00895574">
        <w:tab/>
        <w:t>draftLS</w:t>
      </w:r>
      <w:r w:rsidR="00895574">
        <w:tab/>
      </w:r>
      <w:r w:rsidR="00895574" w:rsidRPr="000567B5">
        <w:t>Rel-17</w:t>
      </w:r>
      <w:r w:rsidR="00895574" w:rsidRPr="000567B5">
        <w:tab/>
        <w:t>NR_NTN_solutions-Core</w:t>
      </w:r>
    </w:p>
    <w:p w14:paraId="2700081C" w14:textId="77777777" w:rsidR="002330FA" w:rsidRDefault="002330FA" w:rsidP="00FF792D">
      <w:pPr>
        <w:pStyle w:val="Comments"/>
      </w:pPr>
    </w:p>
    <w:p w14:paraId="1E952C13" w14:textId="4E8E096C" w:rsidR="00AD172B" w:rsidRDefault="00732363" w:rsidP="00AD172B">
      <w:pPr>
        <w:pStyle w:val="Doc-title"/>
      </w:pPr>
      <w:hyperlink r:id="rId357" w:tooltip="C:Data3GPPExtractsR2-2100256_For8.10.3.4_LCSAspects_ObservationsProposals_Samsung.doc" w:history="1">
        <w:r w:rsidR="00AD172B" w:rsidRPr="00066886">
          <w:rPr>
            <w:rStyle w:val="Hyperlink"/>
          </w:rPr>
          <w:t>R2-2100256</w:t>
        </w:r>
      </w:hyperlink>
      <w:r w:rsidR="00AD172B">
        <w:tab/>
        <w:t xml:space="preserve">LCS Aspects for an NTN- Observations and Proposals  </w:t>
      </w:r>
      <w:r w:rsidR="00AD172B">
        <w:tab/>
        <w:t>Samsung Research America</w:t>
      </w:r>
      <w:r w:rsidR="00AD172B">
        <w:tab/>
        <w:t>discussion</w:t>
      </w:r>
      <w:r w:rsidR="00AD172B">
        <w:tab/>
        <w:t>Rel-17</w:t>
      </w:r>
    </w:p>
    <w:p w14:paraId="5BC8883A" w14:textId="214F8F02" w:rsidR="00AD172B" w:rsidRDefault="00732363" w:rsidP="00AD172B">
      <w:pPr>
        <w:pStyle w:val="Doc-title"/>
      </w:pPr>
      <w:hyperlink r:id="rId358" w:tooltip="C:Data3GPPExtractsR2-2100337 Discussion on LCS request and response enhancement in NTN.docx" w:history="1">
        <w:r w:rsidR="00AD172B" w:rsidRPr="00066886">
          <w:rPr>
            <w:rStyle w:val="Hyperlink"/>
          </w:rPr>
          <w:t>R2-2100337</w:t>
        </w:r>
      </w:hyperlink>
      <w:r w:rsidR="00AD172B">
        <w:tab/>
        <w:t>Discussion on LCS request and response enhancement in NTN</w:t>
      </w:r>
      <w:r w:rsidR="00AD172B">
        <w:tab/>
        <w:t>CATT</w:t>
      </w:r>
      <w:r w:rsidR="00AD172B">
        <w:tab/>
        <w:t>discussion</w:t>
      </w:r>
      <w:r w:rsidR="00AD172B">
        <w:tab/>
        <w:t>Rel-17</w:t>
      </w:r>
      <w:r w:rsidR="00AD172B">
        <w:tab/>
        <w:t>NR_NTN_solutions-Core</w:t>
      </w:r>
    </w:p>
    <w:p w14:paraId="371F032B" w14:textId="225F426E" w:rsidR="00AD172B" w:rsidRDefault="00732363" w:rsidP="00AD172B">
      <w:pPr>
        <w:pStyle w:val="Doc-title"/>
      </w:pPr>
      <w:hyperlink r:id="rId359" w:tooltip="C:Data3GPPExtractsR2-2100348.docx" w:history="1">
        <w:r w:rsidR="00AD172B" w:rsidRPr="00066886">
          <w:rPr>
            <w:rStyle w:val="Hyperlink"/>
          </w:rPr>
          <w:t>R2-210</w:t>
        </w:r>
        <w:r w:rsidR="00AD172B" w:rsidRPr="00066886">
          <w:rPr>
            <w:rStyle w:val="Hyperlink"/>
          </w:rPr>
          <w:t>0</w:t>
        </w:r>
        <w:r w:rsidR="00AD172B" w:rsidRPr="00066886">
          <w:rPr>
            <w:rStyle w:val="Hyperlink"/>
          </w:rPr>
          <w:t>348</w:t>
        </w:r>
      </w:hyperlink>
      <w:r w:rsidR="00AD172B">
        <w:tab/>
        <w:t>NTN location reporting and network identifiers</w:t>
      </w:r>
      <w:r w:rsidR="00AD172B">
        <w:tab/>
        <w:t>Ericsson</w:t>
      </w:r>
      <w:r w:rsidR="00AD172B">
        <w:tab/>
        <w:t>discussion</w:t>
      </w:r>
    </w:p>
    <w:p w14:paraId="3BC96A41" w14:textId="72CDF535" w:rsidR="00AD172B" w:rsidRDefault="00732363" w:rsidP="00AD172B">
      <w:pPr>
        <w:pStyle w:val="Doc-title"/>
      </w:pPr>
      <w:hyperlink r:id="rId360" w:tooltip="C:Data3GPPExtractsR2-2100743.doc" w:history="1">
        <w:r w:rsidR="00AD172B" w:rsidRPr="00066886">
          <w:rPr>
            <w:rStyle w:val="Hyperlink"/>
          </w:rPr>
          <w:t>R2-2100743</w:t>
        </w:r>
      </w:hyperlink>
      <w:r w:rsidR="00AD172B">
        <w:tab/>
        <w:t>Discussion on RAN3 LS on UE positioning</w:t>
      </w:r>
      <w:r w:rsidR="00AD172B">
        <w:tab/>
        <w:t>Qualcomm Incorporated</w:t>
      </w:r>
      <w:r w:rsidR="00AD172B">
        <w:tab/>
        <w:t>discussion</w:t>
      </w:r>
      <w:r w:rsidR="00AD172B">
        <w:tab/>
        <w:t>Rel-17</w:t>
      </w:r>
      <w:r w:rsidR="00AD172B">
        <w:tab/>
        <w:t>NR_NTN_solutions-Core</w:t>
      </w:r>
    </w:p>
    <w:p w14:paraId="38FE0D17" w14:textId="33044899" w:rsidR="00AD172B" w:rsidRDefault="00732363" w:rsidP="00AD172B">
      <w:pPr>
        <w:pStyle w:val="Doc-title"/>
      </w:pPr>
      <w:hyperlink r:id="rId361" w:tooltip="C:Data3GPPExtractsR2-2100810 Discussion on location service for NTN.doc" w:history="1">
        <w:r w:rsidR="00AD172B" w:rsidRPr="00066886">
          <w:rPr>
            <w:rStyle w:val="Hyperlink"/>
          </w:rPr>
          <w:t>R2-2100810</w:t>
        </w:r>
      </w:hyperlink>
      <w:r w:rsidR="00AD172B">
        <w:tab/>
        <w:t>Discussion on location service for NTN</w:t>
      </w:r>
      <w:r w:rsidR="00AD172B">
        <w:tab/>
        <w:t>Xiaomi</w:t>
      </w:r>
      <w:r w:rsidR="00AD172B">
        <w:tab/>
        <w:t>discussion</w:t>
      </w:r>
    </w:p>
    <w:p w14:paraId="0548FE28" w14:textId="15CF2CF1" w:rsidR="00AD172B" w:rsidRDefault="00732363" w:rsidP="00AD172B">
      <w:pPr>
        <w:pStyle w:val="Doc-title"/>
      </w:pPr>
      <w:hyperlink r:id="rId362" w:tooltip="C:Data3GPPExtractsR2-2101069.doc" w:history="1">
        <w:r w:rsidR="00AD172B" w:rsidRPr="00732363">
          <w:rPr>
            <w:rStyle w:val="Hyperlink"/>
          </w:rPr>
          <w:t>R2-210</w:t>
        </w:r>
        <w:r w:rsidR="00AD172B" w:rsidRPr="00732363">
          <w:rPr>
            <w:rStyle w:val="Hyperlink"/>
          </w:rPr>
          <w:t>1</w:t>
        </w:r>
        <w:r w:rsidR="00AD172B" w:rsidRPr="00732363">
          <w:rPr>
            <w:rStyle w:val="Hyperlink"/>
          </w:rPr>
          <w:t>069</w:t>
        </w:r>
      </w:hyperlink>
      <w:r w:rsidR="00AD172B">
        <w:tab/>
        <w:t>UE Positioning Methods in NR-NTN</w:t>
      </w:r>
      <w:r w:rsidR="00AD172B">
        <w:tab/>
        <w:t>THALES</w:t>
      </w:r>
      <w:r w:rsidR="00AD172B">
        <w:tab/>
        <w:t>discussion</w:t>
      </w:r>
      <w:r w:rsidR="00AD172B">
        <w:tab/>
        <w:t>Rel-17</w:t>
      </w:r>
    </w:p>
    <w:p w14:paraId="12D22818" w14:textId="77777777" w:rsidR="005B2AA4" w:rsidRDefault="005B2AA4" w:rsidP="005B2AA4">
      <w:pPr>
        <w:pStyle w:val="Doc-text2"/>
      </w:pPr>
    </w:p>
    <w:p w14:paraId="01386616" w14:textId="77777777" w:rsidR="00AD172B" w:rsidRDefault="00AD172B" w:rsidP="00AD172B">
      <w:pPr>
        <w:pStyle w:val="Heading2"/>
      </w:pPr>
      <w:r>
        <w:t>8.12</w:t>
      </w:r>
      <w:r>
        <w:tab/>
        <w:t>Reduced Capability SI</w:t>
      </w:r>
    </w:p>
    <w:p w14:paraId="6BB108C8" w14:textId="77777777" w:rsidR="00AD172B" w:rsidRDefault="00AD172B" w:rsidP="00AD172B">
      <w:pPr>
        <w:pStyle w:val="Comments"/>
      </w:pPr>
      <w:r>
        <w:t xml:space="preserve">(FS_NR_redcap; leading WG: RAN1; REL-17; WID: </w:t>
      </w:r>
      <w:r w:rsidRPr="00066886">
        <w:rPr>
          <w:highlight w:val="yellow"/>
        </w:rPr>
        <w:t>RP-202704</w:t>
      </w:r>
      <w:r>
        <w:t>)</w:t>
      </w:r>
    </w:p>
    <w:p w14:paraId="01AADE5B" w14:textId="77777777" w:rsidR="00AD172B" w:rsidRDefault="00AD172B" w:rsidP="00AD172B">
      <w:pPr>
        <w:pStyle w:val="Comments"/>
      </w:pPr>
      <w:r>
        <w:t>Time budget: 1 TU</w:t>
      </w:r>
    </w:p>
    <w:p w14:paraId="1320E981" w14:textId="77777777" w:rsidR="00AD172B" w:rsidRDefault="00AD172B" w:rsidP="00AD172B">
      <w:pPr>
        <w:pStyle w:val="Comments"/>
      </w:pPr>
      <w:r>
        <w:t>Tdoc Limitation: 3 tdocs</w:t>
      </w:r>
    </w:p>
    <w:p w14:paraId="70AAC64A" w14:textId="77777777" w:rsidR="00AD172B" w:rsidRDefault="00AD172B" w:rsidP="00AD172B">
      <w:pPr>
        <w:pStyle w:val="Comments"/>
      </w:pPr>
      <w:r>
        <w:t>Email max expectation: 3 threads</w:t>
      </w:r>
    </w:p>
    <w:p w14:paraId="62860037" w14:textId="77777777" w:rsidR="00AD172B" w:rsidRDefault="00AD172B" w:rsidP="00AD172B">
      <w:pPr>
        <w:pStyle w:val="Heading3"/>
      </w:pPr>
      <w:r>
        <w:t>8.12.1</w:t>
      </w:r>
      <w:r>
        <w:tab/>
        <w:t>Organizational</w:t>
      </w:r>
    </w:p>
    <w:p w14:paraId="49C31738" w14:textId="1FE263B0" w:rsidR="00AD172B" w:rsidRDefault="00F6728C" w:rsidP="00AD172B">
      <w:pPr>
        <w:pStyle w:val="Comments"/>
      </w:pPr>
      <w:r>
        <w:t>LSs, r</w:t>
      </w:r>
      <w:r w:rsidR="00AD172B">
        <w:t xml:space="preserve">apporteur inputs and other organizational documents. </w:t>
      </w:r>
      <w:r w:rsidRPr="00F6728C">
        <w:rPr>
          <w:u w:val="single"/>
        </w:rPr>
        <w:t>Rapporteur input</w:t>
      </w:r>
      <w:r>
        <w:rPr>
          <w:u w:val="single"/>
        </w:rPr>
        <w:t>s and other pre-assigned</w:t>
      </w:r>
      <w:r>
        <w:t xml:space="preserve"> do</w:t>
      </w:r>
      <w:r w:rsidR="00AD172B">
        <w:t>cuments in this AI do not count towards the tdoc limitation.</w:t>
      </w:r>
    </w:p>
    <w:p w14:paraId="3612FBA2" w14:textId="599A53AB" w:rsidR="00AD172B" w:rsidRDefault="00732363" w:rsidP="00AD172B">
      <w:pPr>
        <w:pStyle w:val="Doc-title"/>
      </w:pPr>
      <w:hyperlink r:id="rId363" w:tooltip="C:Data3GPPExtractsR2-2100983 - Conclusion of RedCap SI in RAN2.docx" w:history="1">
        <w:r w:rsidR="00AD172B" w:rsidRPr="00066886">
          <w:rPr>
            <w:rStyle w:val="Hyperlink"/>
          </w:rPr>
          <w:t>R2-2</w:t>
        </w:r>
        <w:r w:rsidR="00AD172B" w:rsidRPr="00066886">
          <w:rPr>
            <w:rStyle w:val="Hyperlink"/>
          </w:rPr>
          <w:t>1</w:t>
        </w:r>
        <w:r w:rsidR="00AD172B" w:rsidRPr="00066886">
          <w:rPr>
            <w:rStyle w:val="Hyperlink"/>
          </w:rPr>
          <w:t>0</w:t>
        </w:r>
        <w:r w:rsidR="00AD172B" w:rsidRPr="00066886">
          <w:rPr>
            <w:rStyle w:val="Hyperlink"/>
          </w:rPr>
          <w:t>0983</w:t>
        </w:r>
      </w:hyperlink>
      <w:r w:rsidR="00AD172B">
        <w:tab/>
        <w:t>Conclusion of RedCap SI in RAN2</w:t>
      </w:r>
      <w:r w:rsidR="00AD172B">
        <w:tab/>
        <w:t>Ericsson</w:t>
      </w:r>
      <w:r w:rsidR="00AD172B">
        <w:tab/>
        <w:t>discussion</w:t>
      </w:r>
      <w:r w:rsidR="00AD172B">
        <w:tab/>
        <w:t>FS_NR_redcap</w:t>
      </w:r>
    </w:p>
    <w:p w14:paraId="323581A8" w14:textId="77777777" w:rsidR="005A3B16" w:rsidRDefault="005A3B16" w:rsidP="005A3B16">
      <w:pPr>
        <w:pStyle w:val="Comments"/>
      </w:pPr>
      <w:r>
        <w:t>Proposal 1</w:t>
      </w:r>
      <w:r>
        <w:tab/>
        <w:t>Endorse the TR 38.875 update in [5] to be used as baseline for final RAN2 input.</w:t>
      </w:r>
    </w:p>
    <w:p w14:paraId="6E9B5090" w14:textId="6E225B27" w:rsidR="00346753" w:rsidRDefault="003A79CE" w:rsidP="0056380F">
      <w:pPr>
        <w:pStyle w:val="Doc-text2"/>
        <w:numPr>
          <w:ilvl w:val="0"/>
          <w:numId w:val="11"/>
        </w:numPr>
      </w:pPr>
      <w:r>
        <w:t>Endorsed</w:t>
      </w:r>
    </w:p>
    <w:p w14:paraId="49BBCA3F" w14:textId="77777777" w:rsidR="005A3B16" w:rsidRDefault="005A3B16" w:rsidP="005A3B16">
      <w:pPr>
        <w:pStyle w:val="Comments"/>
      </w:pPr>
      <w:r>
        <w:t>Proposal 2</w:t>
      </w:r>
      <w:r>
        <w:tab/>
        <w:t>Prioritize capturing remaining input and analysis to TR (e.g. remaining input to clauses 8.3, 8.4, 11.1, 11.2).</w:t>
      </w:r>
    </w:p>
    <w:p w14:paraId="444AB6EB" w14:textId="77777777" w:rsidR="005A3B16" w:rsidRDefault="005A3B16" w:rsidP="005A3B16">
      <w:pPr>
        <w:pStyle w:val="Comments"/>
      </w:pPr>
      <w:r>
        <w:t>Proposal 3</w:t>
      </w:r>
      <w:r>
        <w:tab/>
        <w:t>Prioritize capturing RAN2 conclusions of the study item and recommendations in clause 13.</w:t>
      </w:r>
    </w:p>
    <w:p w14:paraId="01581BA8" w14:textId="77777777" w:rsidR="005A3B16" w:rsidRDefault="005A3B16" w:rsidP="005A3B16">
      <w:pPr>
        <w:pStyle w:val="Comments"/>
      </w:pPr>
      <w:r>
        <w:t>Proposal 4</w:t>
      </w:r>
      <w:r>
        <w:tab/>
        <w:t>Capture the above recommendations as baseline for the corresponding studies in clause 13 in the TR.</w:t>
      </w:r>
    </w:p>
    <w:p w14:paraId="6766AB82" w14:textId="53694331" w:rsidR="00346753" w:rsidRDefault="00346753" w:rsidP="0056380F">
      <w:pPr>
        <w:pStyle w:val="Doc-text2"/>
        <w:numPr>
          <w:ilvl w:val="0"/>
          <w:numId w:val="14"/>
        </w:numPr>
      </w:pPr>
      <w:r>
        <w:t>Intel is fine in general but wonders about recommendations about how network can restrict access for not intended use cases</w:t>
      </w:r>
    </w:p>
    <w:p w14:paraId="66438A88" w14:textId="0961A920" w:rsidR="00346753" w:rsidRDefault="00346753" w:rsidP="0056380F">
      <w:pPr>
        <w:pStyle w:val="Doc-text2"/>
        <w:numPr>
          <w:ilvl w:val="0"/>
          <w:numId w:val="14"/>
        </w:numPr>
      </w:pPr>
      <w:r>
        <w:t xml:space="preserve">On </w:t>
      </w:r>
      <w:r w:rsidR="00206C7A">
        <w:t xml:space="preserve">identification and </w:t>
      </w:r>
      <w:r>
        <w:t xml:space="preserve">access restriction Vivo wonders </w:t>
      </w:r>
      <w:r w:rsidR="00206C7A">
        <w:t>whether both options will be covered in the WI</w:t>
      </w:r>
    </w:p>
    <w:p w14:paraId="084389C4" w14:textId="3F12DE8D" w:rsidR="00346753" w:rsidRDefault="003A79CE" w:rsidP="0056380F">
      <w:pPr>
        <w:pStyle w:val="Doc-text2"/>
        <w:numPr>
          <w:ilvl w:val="0"/>
          <w:numId w:val="11"/>
        </w:numPr>
      </w:pPr>
      <w:r>
        <w:t>R</w:t>
      </w:r>
      <w:r w:rsidR="00346753">
        <w:t>ecommendations in this paper</w:t>
      </w:r>
      <w:r w:rsidR="00206C7A">
        <w:t xml:space="preserve"> </w:t>
      </w:r>
      <w:r>
        <w:t xml:space="preserve">are endorsed </w:t>
      </w:r>
      <w:r w:rsidR="00206C7A">
        <w:t>as a baseline</w:t>
      </w:r>
      <w:r>
        <w:t xml:space="preserve">, </w:t>
      </w:r>
      <w:r w:rsidR="00206C7A">
        <w:t xml:space="preserve">apart for the </w:t>
      </w:r>
      <w:r>
        <w:t xml:space="preserve">final </w:t>
      </w:r>
      <w:r w:rsidR="00206C7A">
        <w:t xml:space="preserve">one on UAC </w:t>
      </w:r>
      <w:r>
        <w:t>(</w:t>
      </w:r>
      <w:r w:rsidR="00206C7A">
        <w:t>which will be further discussed during the meeting)</w:t>
      </w:r>
      <w:r w:rsidR="00346753">
        <w:t xml:space="preserve">, with the understanding that we will </w:t>
      </w:r>
      <w:r w:rsidR="00206C7A">
        <w:t>have a full discussion after the next GTW session and revise/</w:t>
      </w:r>
      <w:r w:rsidR="00346753">
        <w:t xml:space="preserve">add more </w:t>
      </w:r>
      <w:r>
        <w:t>recommendations until the end of</w:t>
      </w:r>
      <w:r w:rsidR="00346753">
        <w:t xml:space="preserve"> this meeting</w:t>
      </w:r>
    </w:p>
    <w:p w14:paraId="2C29BE0B" w14:textId="77777777" w:rsidR="005A3B16" w:rsidRDefault="005A3B16" w:rsidP="005A3B16">
      <w:pPr>
        <w:pStyle w:val="Comments"/>
      </w:pPr>
      <w:r>
        <w:t>Proposal 5</w:t>
      </w:r>
      <w:r>
        <w:tab/>
        <w:t>Summary and recommendations for eDRX and RRM are discussed in the context of the corresponding email discussions.</w:t>
      </w:r>
    </w:p>
    <w:p w14:paraId="59432955" w14:textId="77777777" w:rsidR="005A3B16" w:rsidRPr="005A3B16" w:rsidRDefault="005A3B16" w:rsidP="005A3B16">
      <w:pPr>
        <w:pStyle w:val="Comments"/>
      </w:pPr>
    </w:p>
    <w:p w14:paraId="114C4115" w14:textId="6A579451" w:rsidR="00AD172B" w:rsidRDefault="00732363" w:rsidP="00AD172B">
      <w:pPr>
        <w:pStyle w:val="Doc-title"/>
      </w:pPr>
      <w:hyperlink r:id="rId364" w:tooltip="C:Data3GPPExtractsR2-2100984 - RAN2 update to TR38875.docx" w:history="1">
        <w:r w:rsidR="00AD172B" w:rsidRPr="00066886">
          <w:rPr>
            <w:rStyle w:val="Hyperlink"/>
          </w:rPr>
          <w:t>R2-2100984</w:t>
        </w:r>
      </w:hyperlink>
      <w:r w:rsidR="00AD172B">
        <w:tab/>
        <w:t>RAN2 update to TR38875</w:t>
      </w:r>
      <w:r w:rsidR="00AD172B">
        <w:tab/>
        <w:t>Ericsson</w:t>
      </w:r>
      <w:r w:rsidR="00AD172B">
        <w:tab/>
        <w:t>discussion</w:t>
      </w:r>
      <w:r w:rsidR="00AD172B">
        <w:tab/>
        <w:t>FS_NR_redcap</w:t>
      </w:r>
    </w:p>
    <w:p w14:paraId="4ABED449" w14:textId="670CF3A3" w:rsidR="00346753" w:rsidRPr="00346753" w:rsidRDefault="00346753" w:rsidP="0056380F">
      <w:pPr>
        <w:pStyle w:val="Doc-text2"/>
        <w:numPr>
          <w:ilvl w:val="0"/>
          <w:numId w:val="11"/>
        </w:numPr>
      </w:pPr>
      <w:r>
        <w:t>Endorsed</w:t>
      </w:r>
    </w:p>
    <w:p w14:paraId="2C7DBBD3" w14:textId="77777777" w:rsidR="00346753" w:rsidRPr="00346753" w:rsidRDefault="00346753" w:rsidP="00346753">
      <w:pPr>
        <w:pStyle w:val="Doc-text2"/>
      </w:pPr>
    </w:p>
    <w:p w14:paraId="35698431" w14:textId="77777777" w:rsidR="00AD172B" w:rsidRDefault="00AD172B" w:rsidP="00AD172B">
      <w:pPr>
        <w:pStyle w:val="Heading3"/>
      </w:pPr>
      <w:r>
        <w:t>8.12.2</w:t>
      </w:r>
      <w:r>
        <w:tab/>
        <w:t>Framework for reduced capabilities</w:t>
      </w:r>
    </w:p>
    <w:p w14:paraId="2C01232B" w14:textId="77777777" w:rsidR="00AD172B" w:rsidRDefault="00AD172B" w:rsidP="00AD172B">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42AEFA85" w14:textId="77777777" w:rsidR="00AD172B" w:rsidRDefault="00AD172B" w:rsidP="00AD172B">
      <w:pPr>
        <w:pStyle w:val="Heading4"/>
      </w:pPr>
      <w:r>
        <w:t>8.12.2.1</w:t>
      </w:r>
      <w:r>
        <w:tab/>
        <w:t>Principles for how to define and constrain reduced capabilities</w:t>
      </w:r>
    </w:p>
    <w:p w14:paraId="16B4CC17" w14:textId="77777777" w:rsidR="00D160EB" w:rsidRDefault="00D160EB" w:rsidP="00D160EB">
      <w:pPr>
        <w:pStyle w:val="Doc-title"/>
        <w:rPr>
          <w:rStyle w:val="Hyperlink"/>
        </w:rPr>
      </w:pPr>
    </w:p>
    <w:p w14:paraId="5053911F" w14:textId="093B14B6" w:rsidR="00A86B35" w:rsidRPr="00A86B35" w:rsidRDefault="00A86B35" w:rsidP="00A86B35">
      <w:pPr>
        <w:pStyle w:val="Comments"/>
      </w:pPr>
      <w:r>
        <w:lastRenderedPageBreak/>
        <w:t>L2 capabilities, impacts on procedures, number of RedCap types</w:t>
      </w:r>
    </w:p>
    <w:p w14:paraId="329060C6" w14:textId="77777777" w:rsidR="00D160EB" w:rsidRDefault="00D160EB" w:rsidP="00D160EB">
      <w:pPr>
        <w:pStyle w:val="Doc-title"/>
      </w:pPr>
      <w:hyperlink r:id="rId365" w:tooltip="C:Data3GPPExtractsR2-2101255 Higher layer capabilities and procedural impacts of RedCap UE.doc" w:history="1">
        <w:r w:rsidRPr="00066886">
          <w:rPr>
            <w:rStyle w:val="Hyperlink"/>
          </w:rPr>
          <w:t>R2-210</w:t>
        </w:r>
        <w:r w:rsidRPr="00066886">
          <w:rPr>
            <w:rStyle w:val="Hyperlink"/>
          </w:rPr>
          <w:t>1</w:t>
        </w:r>
        <w:r w:rsidRPr="00066886">
          <w:rPr>
            <w:rStyle w:val="Hyperlink"/>
          </w:rPr>
          <w:t>255</w:t>
        </w:r>
      </w:hyperlink>
      <w:r>
        <w:tab/>
        <w:t>Higher layer capabilities and procedural impacts of RedCap UE</w:t>
      </w:r>
      <w:r>
        <w:tab/>
        <w:t>Huawei, HiSilicon</w:t>
      </w:r>
      <w:r>
        <w:tab/>
        <w:t>discussion</w:t>
      </w:r>
      <w:r>
        <w:tab/>
        <w:t>Rel-17</w:t>
      </w:r>
    </w:p>
    <w:p w14:paraId="67DD4865" w14:textId="77777777" w:rsidR="00D160EB" w:rsidRDefault="00D160EB" w:rsidP="00D160EB">
      <w:pPr>
        <w:pStyle w:val="Comments"/>
      </w:pPr>
      <w:r>
        <w:t>Proposal 1: Consider to reduce the number of DRBs to be mandatorily supported for RedCap UE and allow the UE to report the number of supported DRBs.</w:t>
      </w:r>
    </w:p>
    <w:p w14:paraId="2F2F3AEF" w14:textId="77777777" w:rsidR="00D160EB" w:rsidRDefault="00D160EB" w:rsidP="00D160EB">
      <w:pPr>
        <w:pStyle w:val="Comments"/>
      </w:pPr>
      <w:r>
        <w:t>Proposal 2: Consider to reduce the length of PDCP and RLC AM SN to be mandatorily supported for RedCap UE (e.g. mandatory 12-bit SN).</w:t>
      </w:r>
    </w:p>
    <w:p w14:paraId="41F4C069" w14:textId="77777777" w:rsidR="00D160EB" w:rsidRDefault="00D160EB" w:rsidP="00D160EB">
      <w:pPr>
        <w:pStyle w:val="Comments"/>
      </w:pPr>
      <w:r>
        <w:t>Observation 1: RedCap UE may consume more power than non-RedCap UE during cell search and cell re-selection.</w:t>
      </w:r>
    </w:p>
    <w:p w14:paraId="658650F6" w14:textId="77777777" w:rsidR="00D160EB" w:rsidRDefault="00D160EB" w:rsidP="00D160EB">
      <w:pPr>
        <w:pStyle w:val="Comments"/>
      </w:pPr>
      <w:r>
        <w:t>Observation 2: If RedCap UEs share PO with non-RedCap UE, the power consumption of RedCap UEs may be impacted because of false probability and unnecessary SIB1 reading.</w:t>
      </w:r>
    </w:p>
    <w:p w14:paraId="6CDCDEE2" w14:textId="77777777" w:rsidR="00D160EB" w:rsidRDefault="00D160EB" w:rsidP="00D160EB">
      <w:pPr>
        <w:pStyle w:val="Comments"/>
      </w:pPr>
      <w:r>
        <w:t>Observation 3: RedCap UE needs measurement GAP for serving cell measurement with higher probability than non-RedCap UE.</w:t>
      </w:r>
    </w:p>
    <w:p w14:paraId="705F650E" w14:textId="77777777" w:rsidR="00D160EB" w:rsidRPr="0085681D" w:rsidRDefault="00D160EB" w:rsidP="00D160EB">
      <w:pPr>
        <w:pStyle w:val="Comments"/>
      </w:pPr>
      <w:r>
        <w:t>Proposal 3: Capture above observations into the TR.</w:t>
      </w:r>
    </w:p>
    <w:p w14:paraId="420E1D8C" w14:textId="77777777" w:rsidR="00D160EB" w:rsidRDefault="00D160EB" w:rsidP="00AD172B">
      <w:pPr>
        <w:pStyle w:val="Doc-title"/>
        <w:rPr>
          <w:rStyle w:val="Hyperlink"/>
        </w:rPr>
      </w:pPr>
    </w:p>
    <w:p w14:paraId="4DCD883F" w14:textId="38D6A5A1" w:rsidR="00AD172B" w:rsidRDefault="00732363" w:rsidP="00AD172B">
      <w:pPr>
        <w:pStyle w:val="Doc-title"/>
      </w:pPr>
      <w:hyperlink r:id="rId366" w:tooltip="C:Data3GPPExtractsR2-2100310_Definition of RedCap UEs.docx" w:history="1">
        <w:r w:rsidR="00AD172B" w:rsidRPr="00066886">
          <w:rPr>
            <w:rStyle w:val="Hyperlink"/>
          </w:rPr>
          <w:t>R2-2100310</w:t>
        </w:r>
      </w:hyperlink>
      <w:r w:rsidR="00AD172B">
        <w:tab/>
        <w:t>Definition of RedCap UEs</w:t>
      </w:r>
      <w:r w:rsidR="00AD172B">
        <w:tab/>
        <w:t>Qualcomm Incorporated</w:t>
      </w:r>
      <w:r w:rsidR="00AD172B">
        <w:tab/>
        <w:t>discussion</w:t>
      </w:r>
      <w:r w:rsidR="00AD172B">
        <w:tab/>
        <w:t>Rel-17</w:t>
      </w:r>
      <w:r w:rsidR="00AD172B">
        <w:tab/>
        <w:t>FS_NR_redcap</w:t>
      </w:r>
    </w:p>
    <w:p w14:paraId="7B38800F" w14:textId="77777777" w:rsidR="006B33D9" w:rsidRDefault="006B33D9" w:rsidP="006B33D9">
      <w:pPr>
        <w:pStyle w:val="Comments"/>
      </w:pPr>
      <w:r>
        <w:t xml:space="preserve">Proposal 1. </w:t>
      </w:r>
      <w:r>
        <w:tab/>
        <w:t>Only a single RedCap UE type (per FR) is defined.</w:t>
      </w:r>
    </w:p>
    <w:p w14:paraId="2A8148FF" w14:textId="77777777" w:rsidR="006B33D9" w:rsidRDefault="006B33D9" w:rsidP="006B33D9">
      <w:pPr>
        <w:pStyle w:val="Comments"/>
      </w:pPr>
      <w:r>
        <w:t xml:space="preserve">Proposal 2. </w:t>
      </w:r>
      <w:r>
        <w:tab/>
        <w:t>A baseline set of UE features for discussions on RedCap UE capabilities in WI phase include the following:</w:t>
      </w:r>
    </w:p>
    <w:p w14:paraId="3CDA381A" w14:textId="77777777" w:rsidR="006B33D9" w:rsidRDefault="006B33D9" w:rsidP="006B33D9">
      <w:pPr>
        <w:pStyle w:val="Comments"/>
      </w:pPr>
      <w:r>
        <w:t>-</w:t>
      </w:r>
      <w:r>
        <w:tab/>
        <w:t>R15 eMBB, including VoNR enhancements;</w:t>
      </w:r>
    </w:p>
    <w:p w14:paraId="1AA712A4" w14:textId="77777777" w:rsidR="006B33D9" w:rsidRDefault="006B33D9" w:rsidP="006B33D9">
      <w:pPr>
        <w:pStyle w:val="Comments"/>
      </w:pPr>
      <w:r>
        <w:t>-</w:t>
      </w:r>
      <w:r>
        <w:tab/>
        <w:t>R16 power saving, two-step RACH, positioning;</w:t>
      </w:r>
    </w:p>
    <w:p w14:paraId="1682E536" w14:textId="77777777" w:rsidR="006B33D9" w:rsidRDefault="006B33D9" w:rsidP="006B33D9">
      <w:pPr>
        <w:pStyle w:val="Comments"/>
      </w:pPr>
      <w:r>
        <w:t>-</w:t>
      </w:r>
      <w:r>
        <w:tab/>
        <w:t>R17 power saving, small data transfer, multi-SIM, coverage enhancements, enhanced positioning.</w:t>
      </w:r>
    </w:p>
    <w:p w14:paraId="36A014F8" w14:textId="77777777" w:rsidR="006B33D9" w:rsidRDefault="006B33D9" w:rsidP="006B33D9">
      <w:pPr>
        <w:pStyle w:val="Comments"/>
      </w:pPr>
      <w:r>
        <w:t>UE features not included in the above set are not supported by RedCap.</w:t>
      </w:r>
    </w:p>
    <w:p w14:paraId="36514B75" w14:textId="77777777" w:rsidR="006B33D9" w:rsidRDefault="006B33D9" w:rsidP="006B33D9">
      <w:pPr>
        <w:pStyle w:val="Comments"/>
      </w:pPr>
      <w:r>
        <w:t xml:space="preserve">Proposal 3. </w:t>
      </w:r>
      <w:r>
        <w:tab/>
        <w:t>Make the following upper-layer UE capabilities optional for RedCap UEs:</w:t>
      </w:r>
    </w:p>
    <w:p w14:paraId="67C8876A" w14:textId="77777777" w:rsidR="006B33D9" w:rsidRDefault="006B33D9" w:rsidP="006B33D9">
      <w:pPr>
        <w:pStyle w:val="Comments"/>
      </w:pPr>
      <w:r>
        <w:t>-</w:t>
      </w:r>
      <w:r>
        <w:tab/>
        <w:t>Maximum number of DRBs;</w:t>
      </w:r>
    </w:p>
    <w:p w14:paraId="12FFEB64" w14:textId="77777777" w:rsidR="006B33D9" w:rsidRDefault="006B33D9" w:rsidP="006B33D9">
      <w:pPr>
        <w:pStyle w:val="Comments"/>
      </w:pPr>
      <w:r>
        <w:t>-</w:t>
      </w:r>
      <w:r>
        <w:tab/>
        <w:t>Total layer-2 buffer size;</w:t>
      </w:r>
    </w:p>
    <w:p w14:paraId="7EF614CB" w14:textId="77777777" w:rsidR="006B33D9" w:rsidRDefault="006B33D9" w:rsidP="006B33D9">
      <w:pPr>
        <w:pStyle w:val="Comments"/>
      </w:pPr>
      <w:r>
        <w:t>-</w:t>
      </w:r>
      <w:r>
        <w:tab/>
        <w:t>18-bit sequence number field for PDCP and RLC AM;</w:t>
      </w:r>
    </w:p>
    <w:p w14:paraId="44295D97" w14:textId="4188BC29" w:rsidR="006B33D9" w:rsidRDefault="006B33D9" w:rsidP="006B33D9">
      <w:pPr>
        <w:pStyle w:val="Comments"/>
      </w:pPr>
      <w:r>
        <w:t>-</w:t>
      </w:r>
      <w:r>
        <w:tab/>
        <w:t>RRC processing delay.</w:t>
      </w:r>
    </w:p>
    <w:p w14:paraId="01F847AB" w14:textId="77777777" w:rsidR="006B33D9" w:rsidRDefault="006B33D9" w:rsidP="006B33D9">
      <w:pPr>
        <w:pStyle w:val="Doc-text2"/>
      </w:pPr>
    </w:p>
    <w:p w14:paraId="60F0C11C" w14:textId="6503CD2E" w:rsidR="00AD172B" w:rsidRDefault="00732363" w:rsidP="00AD172B">
      <w:pPr>
        <w:pStyle w:val="Doc-title"/>
      </w:pPr>
      <w:hyperlink r:id="rId367" w:tooltip="C:Data3GPPExtractsR2-2100460_UE type definition and constraining for RedCap UEs.doc" w:history="1">
        <w:r w:rsidR="00AD172B" w:rsidRPr="00066886">
          <w:rPr>
            <w:rStyle w:val="Hyperlink"/>
          </w:rPr>
          <w:t>R2-2</w:t>
        </w:r>
        <w:r w:rsidR="00AD172B" w:rsidRPr="00066886">
          <w:rPr>
            <w:rStyle w:val="Hyperlink"/>
          </w:rPr>
          <w:t>1</w:t>
        </w:r>
        <w:r w:rsidR="00AD172B" w:rsidRPr="00066886">
          <w:rPr>
            <w:rStyle w:val="Hyperlink"/>
          </w:rPr>
          <w:t>00460</w:t>
        </w:r>
      </w:hyperlink>
      <w:r w:rsidR="00AD172B">
        <w:tab/>
        <w:t>UE type defination and constraining for RedCap UEs</w:t>
      </w:r>
      <w:r w:rsidR="00AD172B">
        <w:tab/>
        <w:t>vivo, Guangdong Genius</w:t>
      </w:r>
      <w:r w:rsidR="00AD172B">
        <w:tab/>
        <w:t>discussion</w:t>
      </w:r>
      <w:r w:rsidR="00AD172B">
        <w:tab/>
        <w:t>Rel-17</w:t>
      </w:r>
      <w:r w:rsidR="00AD172B">
        <w:tab/>
        <w:t>FS_NR_redcap</w:t>
      </w:r>
    </w:p>
    <w:p w14:paraId="41886B53" w14:textId="77777777" w:rsidR="0085681D" w:rsidRPr="0085681D" w:rsidRDefault="0085681D" w:rsidP="0085681D">
      <w:pPr>
        <w:pStyle w:val="Comments"/>
      </w:pPr>
      <w:r w:rsidRPr="0085681D">
        <w:t>Proposal 1: Two UE types/categories should be defined for RedCap devices to cover various use cases: high-end and low-end devices.</w:t>
      </w:r>
    </w:p>
    <w:p w14:paraId="333914B0" w14:textId="298A17E9" w:rsidR="0085681D" w:rsidRDefault="0085681D" w:rsidP="0085681D">
      <w:pPr>
        <w:pStyle w:val="Comments"/>
      </w:pPr>
      <w:r w:rsidRPr="0085681D">
        <w:t>Proposal 2: Two UE types/categories for RedCap devices can be defined based on the UE features (e.g. Bandwidth, antenna number, etc.). Detailed reduced capability could be discussed and decided in WI.</w:t>
      </w:r>
    </w:p>
    <w:p w14:paraId="2FDB6115" w14:textId="77777777" w:rsidR="0085681D" w:rsidRDefault="0085681D" w:rsidP="00D160EB">
      <w:pPr>
        <w:pStyle w:val="Doc-text2"/>
        <w:ind w:left="0" w:firstLine="0"/>
      </w:pPr>
    </w:p>
    <w:p w14:paraId="3D3DF350" w14:textId="44A30104" w:rsidR="001B1487" w:rsidRPr="00331B12" w:rsidRDefault="001B1487" w:rsidP="001B1487">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57600B4C" w14:textId="559F54AA" w:rsidR="00131DDD" w:rsidRPr="007026CE" w:rsidRDefault="00131DDD" w:rsidP="00131DDD">
      <w:pPr>
        <w:pStyle w:val="EmailDiscussion2"/>
        <w:rPr>
          <w:color w:val="A6A6A6" w:themeColor="background1" w:themeShade="A6"/>
        </w:rPr>
      </w:pPr>
      <w:r>
        <w:tab/>
      </w:r>
      <w:r w:rsidRPr="007026CE">
        <w:rPr>
          <w:color w:val="A6A6A6" w:themeColor="background1" w:themeShade="A6"/>
        </w:rPr>
        <w:t xml:space="preserve">Scope: based on the proposals in </w:t>
      </w:r>
      <w:hyperlink r:id="rId368" w:tooltip="C:Data3GPPExtractsR2-2101255 Higher layer capabilities and procedural impacts of RedCap UE.doc" w:history="1">
        <w:r w:rsidRPr="007026CE">
          <w:rPr>
            <w:rStyle w:val="Hyperlink"/>
            <w:color w:val="A6A6A6" w:themeColor="background1" w:themeShade="A6"/>
          </w:rPr>
          <w:t>R2-2101255</w:t>
        </w:r>
      </w:hyperlink>
      <w:r w:rsidRPr="007026CE">
        <w:rPr>
          <w:color w:val="A6A6A6" w:themeColor="background1" w:themeShade="A6"/>
        </w:rPr>
        <w:t xml:space="preserve">, </w:t>
      </w:r>
      <w:hyperlink r:id="rId369" w:tooltip="C:Data3GPPExtractsR2-2100310_Definition of RedCap UEs.docx" w:history="1">
        <w:r w:rsidRPr="007026CE">
          <w:rPr>
            <w:rStyle w:val="Hyperlink"/>
            <w:color w:val="A6A6A6" w:themeColor="background1" w:themeShade="A6"/>
          </w:rPr>
          <w:t>R2-2100310</w:t>
        </w:r>
      </w:hyperlink>
      <w:r w:rsidRPr="007026CE">
        <w:rPr>
          <w:color w:val="A6A6A6" w:themeColor="background1" w:themeShade="A6"/>
        </w:rPr>
        <w:t xml:space="preserve"> and </w:t>
      </w:r>
      <w:hyperlink r:id="rId370" w:tooltip="C:Data3GPPExtractsR2-2100460_UE type definition and constraining for RedCap UEs.doc" w:history="1">
        <w:r w:rsidRPr="007026CE">
          <w:rPr>
            <w:rStyle w:val="Hyperlink"/>
            <w:color w:val="A6A6A6" w:themeColor="background1" w:themeShade="A6"/>
          </w:rPr>
          <w:t>R2-2100460</w:t>
        </w:r>
      </w:hyperlink>
      <w:r w:rsidRPr="007026CE">
        <w:rPr>
          <w:color w:val="A6A6A6" w:themeColor="background1" w:themeShade="A6"/>
        </w:rPr>
        <w:t>, discuss:</w:t>
      </w:r>
      <w:r w:rsidR="001B1487" w:rsidRPr="007026CE">
        <w:rPr>
          <w:color w:val="A6A6A6" w:themeColor="background1" w:themeShade="A6"/>
        </w:rPr>
        <w:t xml:space="preserve"> </w:t>
      </w:r>
    </w:p>
    <w:p w14:paraId="31F17E10" w14:textId="4A274A5C" w:rsidR="00131DDD" w:rsidRPr="007026CE" w:rsidRDefault="00131DDD" w:rsidP="0056380F">
      <w:pPr>
        <w:pStyle w:val="EmailDiscussion2"/>
        <w:numPr>
          <w:ilvl w:val="0"/>
          <w:numId w:val="21"/>
        </w:numPr>
        <w:rPr>
          <w:color w:val="A6A6A6" w:themeColor="background1" w:themeShade="A6"/>
        </w:rPr>
      </w:pPr>
      <w:r w:rsidRPr="007026CE">
        <w:rPr>
          <w:color w:val="A6A6A6" w:themeColor="background1" w:themeShade="A6"/>
        </w:rPr>
        <w:t>which "reduced</w:t>
      </w:r>
      <w:r w:rsidR="001B1487" w:rsidRPr="007026CE">
        <w:rPr>
          <w:color w:val="A6A6A6" w:themeColor="background1" w:themeShade="A6"/>
        </w:rPr>
        <w:t xml:space="preserve"> L2 capabilities</w:t>
      </w:r>
      <w:r w:rsidRPr="007026CE">
        <w:rPr>
          <w:color w:val="A6A6A6" w:themeColor="background1" w:themeShade="A6"/>
        </w:rPr>
        <w:t>" can be listed as possible enhancements in the TR</w:t>
      </w:r>
    </w:p>
    <w:p w14:paraId="6D970F21" w14:textId="3E173536" w:rsidR="00131DDD" w:rsidRPr="007026CE" w:rsidRDefault="00131DDD" w:rsidP="0056380F">
      <w:pPr>
        <w:pStyle w:val="EmailDiscussion2"/>
        <w:numPr>
          <w:ilvl w:val="0"/>
          <w:numId w:val="21"/>
        </w:numPr>
        <w:rPr>
          <w:color w:val="A6A6A6" w:themeColor="background1" w:themeShade="A6"/>
        </w:rPr>
      </w:pPr>
      <w:r w:rsidRPr="007026CE">
        <w:rPr>
          <w:color w:val="A6A6A6" w:themeColor="background1" w:themeShade="A6"/>
        </w:rPr>
        <w:t xml:space="preserve">which </w:t>
      </w:r>
      <w:r w:rsidR="001B1487" w:rsidRPr="007026CE">
        <w:rPr>
          <w:color w:val="A6A6A6" w:themeColor="background1" w:themeShade="A6"/>
        </w:rPr>
        <w:t>impacts on procedures</w:t>
      </w:r>
      <w:r w:rsidRPr="007026CE">
        <w:rPr>
          <w:color w:val="A6A6A6" w:themeColor="background1" w:themeShade="A6"/>
        </w:rPr>
        <w:t xml:space="preserve"> for RedCap UEs can be described in the TR</w:t>
      </w:r>
    </w:p>
    <w:p w14:paraId="3F047B1F" w14:textId="7AC28535" w:rsidR="001B1487" w:rsidRPr="007026CE" w:rsidRDefault="00131DDD" w:rsidP="0056380F">
      <w:pPr>
        <w:pStyle w:val="EmailDiscussion2"/>
        <w:numPr>
          <w:ilvl w:val="0"/>
          <w:numId w:val="21"/>
        </w:numPr>
        <w:rPr>
          <w:color w:val="A6A6A6" w:themeColor="background1" w:themeShade="A6"/>
        </w:rPr>
      </w:pPr>
      <w:r w:rsidRPr="007026CE">
        <w:rPr>
          <w:color w:val="A6A6A6" w:themeColor="background1" w:themeShade="A6"/>
        </w:rPr>
        <w:t>which pros and cons to have only one vs multiple RedCap UE types can be listed in the TR</w:t>
      </w:r>
    </w:p>
    <w:p w14:paraId="5AD1C4DC" w14:textId="345AA0B8" w:rsidR="00131DDD" w:rsidRPr="007026CE" w:rsidRDefault="00131DDD" w:rsidP="00131DDD">
      <w:pPr>
        <w:pStyle w:val="EmailDiscussion2"/>
        <w:ind w:left="1619" w:firstLine="0"/>
        <w:rPr>
          <w:color w:val="A6A6A6" w:themeColor="background1" w:themeShade="A6"/>
        </w:rPr>
      </w:pPr>
      <w:r w:rsidRPr="007026CE">
        <w:rPr>
          <w:color w:val="A6A6A6" w:themeColor="background1" w:themeShade="A6"/>
        </w:rPr>
        <w:t>For all the aspects (and namely for 3)</w:t>
      </w:r>
      <w:r w:rsidR="00717ADD" w:rsidRPr="007026CE">
        <w:rPr>
          <w:color w:val="A6A6A6" w:themeColor="background1" w:themeShade="A6"/>
        </w:rPr>
        <w:t>,</w:t>
      </w:r>
      <w:r w:rsidRPr="007026CE">
        <w:rPr>
          <w:color w:val="A6A6A6" w:themeColor="background1" w:themeShade="A6"/>
        </w:rPr>
        <w:t xml:space="preserve"> the intention of this offline is to </w:t>
      </w:r>
      <w:r w:rsidR="00FE36A2" w:rsidRPr="007026CE">
        <w:rPr>
          <w:color w:val="A6A6A6" w:themeColor="background1" w:themeShade="A6"/>
        </w:rPr>
        <w:t>describe options and implications in the TR, not to down</w:t>
      </w:r>
      <w:r w:rsidR="00717ADD" w:rsidRPr="007026CE">
        <w:rPr>
          <w:color w:val="A6A6A6" w:themeColor="background1" w:themeShade="A6"/>
        </w:rPr>
        <w:t>-</w:t>
      </w:r>
      <w:r w:rsidR="00FE36A2" w:rsidRPr="007026CE">
        <w:rPr>
          <w:color w:val="A6A6A6" w:themeColor="background1" w:themeShade="A6"/>
        </w:rPr>
        <w:t>select any alternatives</w:t>
      </w:r>
    </w:p>
    <w:p w14:paraId="2E6C20F5" w14:textId="1943094C" w:rsidR="00FE36A2" w:rsidRPr="007026CE" w:rsidRDefault="00FE36A2" w:rsidP="00FE36A2">
      <w:pPr>
        <w:pStyle w:val="EmailDiscussion2"/>
        <w:ind w:left="1619" w:firstLine="0"/>
        <w:rPr>
          <w:color w:val="A6A6A6" w:themeColor="background1" w:themeShade="A6"/>
        </w:rPr>
      </w:pPr>
      <w:r w:rsidRPr="007026CE">
        <w:rPr>
          <w:color w:val="A6A6A6" w:themeColor="background1" w:themeShade="A6"/>
        </w:rPr>
        <w:t>Initial intended outcome: Summary of the offline discussion with:</w:t>
      </w:r>
    </w:p>
    <w:p w14:paraId="29F42171" w14:textId="77777777" w:rsidR="001B1487" w:rsidRPr="007026CE" w:rsidRDefault="001B1487" w:rsidP="0056380F">
      <w:pPr>
        <w:pStyle w:val="EmailDiscussion2"/>
        <w:numPr>
          <w:ilvl w:val="2"/>
          <w:numId w:val="8"/>
        </w:numPr>
        <w:ind w:left="1980"/>
        <w:rPr>
          <w:color w:val="A6A6A6" w:themeColor="background1" w:themeShade="A6"/>
        </w:rPr>
      </w:pPr>
      <w:r w:rsidRPr="007026CE">
        <w:rPr>
          <w:color w:val="A6A6A6" w:themeColor="background1" w:themeShade="A6"/>
        </w:rPr>
        <w:t xml:space="preserve">List of proposals for agreement </w:t>
      </w:r>
    </w:p>
    <w:p w14:paraId="15B3A2FA" w14:textId="77777777" w:rsidR="001B1487" w:rsidRPr="007026CE" w:rsidRDefault="001B1487" w:rsidP="0056380F">
      <w:pPr>
        <w:pStyle w:val="EmailDiscussion2"/>
        <w:numPr>
          <w:ilvl w:val="2"/>
          <w:numId w:val="8"/>
        </w:numPr>
        <w:ind w:left="1980"/>
        <w:rPr>
          <w:color w:val="A6A6A6" w:themeColor="background1" w:themeShade="A6"/>
        </w:rPr>
      </w:pPr>
      <w:r w:rsidRPr="007026CE">
        <w:rPr>
          <w:color w:val="A6A6A6" w:themeColor="background1" w:themeShade="A6"/>
        </w:rPr>
        <w:t>List of proposals that require online discussions</w:t>
      </w:r>
    </w:p>
    <w:p w14:paraId="278009C5" w14:textId="77777777" w:rsidR="001B1487" w:rsidRPr="007026CE" w:rsidRDefault="001B1487" w:rsidP="0056380F">
      <w:pPr>
        <w:pStyle w:val="EmailDiscussion2"/>
        <w:numPr>
          <w:ilvl w:val="2"/>
          <w:numId w:val="8"/>
        </w:numPr>
        <w:ind w:left="1980"/>
        <w:rPr>
          <w:color w:val="A6A6A6" w:themeColor="background1" w:themeShade="A6"/>
        </w:rPr>
      </w:pPr>
      <w:r w:rsidRPr="007026CE">
        <w:rPr>
          <w:color w:val="A6A6A6" w:themeColor="background1" w:themeShade="A6"/>
        </w:rPr>
        <w:t>Corresponding TP for the TR</w:t>
      </w:r>
    </w:p>
    <w:p w14:paraId="76037FD6" w14:textId="77777777" w:rsidR="001B1487" w:rsidRPr="007026CE" w:rsidRDefault="001B1487" w:rsidP="001B1487">
      <w:pPr>
        <w:pStyle w:val="EmailDiscussion2"/>
        <w:ind w:left="1619" w:firstLine="0"/>
        <w:rPr>
          <w:color w:val="A6A6A6" w:themeColor="background1" w:themeShade="A6"/>
        </w:rPr>
      </w:pPr>
      <w:r w:rsidRPr="007026CE">
        <w:rPr>
          <w:color w:val="A6A6A6" w:themeColor="background1" w:themeShade="A6"/>
        </w:rPr>
        <w:t>Initial deadline (for companies' feedback): Monday 2021-02-01 11:00 UTC</w:t>
      </w:r>
    </w:p>
    <w:p w14:paraId="7F4C3A90" w14:textId="31EFB9C2" w:rsidR="001B1487" w:rsidRPr="007026CE" w:rsidRDefault="001B1487" w:rsidP="001B1487">
      <w:pPr>
        <w:pStyle w:val="EmailDiscussion2"/>
        <w:ind w:left="1619" w:firstLine="0"/>
        <w:rPr>
          <w:color w:val="A6A6A6" w:themeColor="background1" w:themeShade="A6"/>
          <w:u w:val="single"/>
        </w:rPr>
      </w:pPr>
      <w:r w:rsidRPr="007026CE">
        <w:rPr>
          <w:color w:val="A6A6A6" w:themeColor="background1" w:themeShade="A6"/>
        </w:rPr>
        <w:t xml:space="preserve">Initial deadline (for </w:t>
      </w:r>
      <w:r w:rsidRPr="007026CE">
        <w:rPr>
          <w:rStyle w:val="Doc-text2Char"/>
          <w:color w:val="A6A6A6" w:themeColor="background1" w:themeShade="A6"/>
        </w:rPr>
        <w:t xml:space="preserve">rapporteur's summary in </w:t>
      </w:r>
      <w:hyperlink r:id="rId371" w:tooltip="C:Data3GPPRAN2InboxR2-2102017.zip" w:history="1">
        <w:r w:rsidRPr="007026CE">
          <w:rPr>
            <w:rStyle w:val="Hyperlink"/>
            <w:color w:val="A6A6A6" w:themeColor="background1" w:themeShade="A6"/>
            <w:shd w:val="clear" w:color="auto" w:fill="FFFFFF"/>
          </w:rPr>
          <w:t>R2-2102017</w:t>
        </w:r>
      </w:hyperlink>
      <w:hyperlink r:id="rId372" w:tooltip="C:Data3GPParchiveRAN2RAN2#112TdocsR2-2010761.zip" w:history="1"/>
      <w:r w:rsidRPr="007026CE">
        <w:rPr>
          <w:rStyle w:val="Doc-text2Char"/>
          <w:color w:val="A6A6A6" w:themeColor="background1" w:themeShade="A6"/>
        </w:rPr>
        <w:t>):</w:t>
      </w:r>
      <w:r w:rsidRPr="007026CE">
        <w:rPr>
          <w:color w:val="A6A6A6" w:themeColor="background1" w:themeShade="A6"/>
        </w:rPr>
        <w:t xml:space="preserve"> Monday 2021-02-01 17:00 UTC</w:t>
      </w:r>
    </w:p>
    <w:p w14:paraId="1E670F3C" w14:textId="11291D8F" w:rsidR="00D81F7C" w:rsidRDefault="00895574" w:rsidP="00895574">
      <w:pPr>
        <w:pStyle w:val="EmailDiscussion2"/>
      </w:pPr>
      <w:r>
        <w:tab/>
      </w:r>
      <w:r w:rsidR="00D81F7C">
        <w:t>Updated s</w:t>
      </w:r>
      <w:r>
        <w:t xml:space="preserve">cope: </w:t>
      </w:r>
      <w:r w:rsidR="00D81F7C">
        <w:t xml:space="preserve">continue the discussion on p5 and p6 from </w:t>
      </w:r>
      <w:hyperlink r:id="rId373" w:tooltip="C:Data3GPPRAN2InboxR2-2102017.zip" w:history="1">
        <w:r w:rsidR="00D81F7C" w:rsidRPr="005459F1">
          <w:rPr>
            <w:rStyle w:val="Hyperlink"/>
            <w:shd w:val="clear" w:color="auto" w:fill="FFFFFF"/>
          </w:rPr>
          <w:t>R2-2102017</w:t>
        </w:r>
      </w:hyperlink>
      <w:r w:rsidR="00D81F7C">
        <w:t>, also attempt to draft a recommendation from RAN2 perspective that a single RedCap UE type is preferred</w:t>
      </w:r>
    </w:p>
    <w:p w14:paraId="54409840" w14:textId="7FDBC507" w:rsidR="00895574" w:rsidRDefault="00D81F7C" w:rsidP="00895574">
      <w:pPr>
        <w:pStyle w:val="EmailDiscussion2"/>
        <w:ind w:left="1619" w:firstLine="0"/>
      </w:pPr>
      <w:r>
        <w:t>Updated</w:t>
      </w:r>
      <w:r w:rsidR="00895574">
        <w:t xml:space="preserve"> intended outcome: Summary of the offline discussion with:</w:t>
      </w:r>
    </w:p>
    <w:p w14:paraId="4D1DBD8B" w14:textId="77777777" w:rsidR="00895574" w:rsidRPr="004E6903" w:rsidRDefault="00895574" w:rsidP="0056380F">
      <w:pPr>
        <w:pStyle w:val="EmailDiscussion2"/>
        <w:numPr>
          <w:ilvl w:val="2"/>
          <w:numId w:val="8"/>
        </w:numPr>
        <w:ind w:left="1980"/>
      </w:pPr>
      <w:r w:rsidRPr="004E6903">
        <w:t>List of proposals</w:t>
      </w:r>
      <w:r>
        <w:t xml:space="preserve"> for agreement</w:t>
      </w:r>
      <w:r w:rsidRPr="004E6903">
        <w:t xml:space="preserve"> </w:t>
      </w:r>
    </w:p>
    <w:p w14:paraId="7C343715" w14:textId="77777777" w:rsidR="00895574" w:rsidRDefault="00895574" w:rsidP="0056380F">
      <w:pPr>
        <w:pStyle w:val="EmailDiscussion2"/>
        <w:numPr>
          <w:ilvl w:val="2"/>
          <w:numId w:val="8"/>
        </w:numPr>
        <w:ind w:left="1980"/>
      </w:pPr>
      <w:r>
        <w:t>Corresponding TP for the TR</w:t>
      </w:r>
    </w:p>
    <w:p w14:paraId="7A320867" w14:textId="17FF07FE" w:rsidR="00895574" w:rsidRPr="00D3643C" w:rsidRDefault="00895574" w:rsidP="0089557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D81F7C">
        <w:t>Wednesday</w:t>
      </w:r>
      <w:r w:rsidRPr="002407E1">
        <w:t xml:space="preserve"> </w:t>
      </w:r>
      <w:r w:rsidR="00D81F7C">
        <w:rPr>
          <w:color w:val="000000" w:themeColor="text1"/>
        </w:rPr>
        <w:t>2021-02-03</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1DC82A55" w14:textId="28B230A7" w:rsidR="00895574" w:rsidRPr="004E6903" w:rsidRDefault="00895574" w:rsidP="007026C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sidR="007026CE">
        <w:rPr>
          <w:shd w:val="clear" w:color="auto" w:fill="FFFFFF"/>
        </w:rPr>
        <w:t>R2-210203</w:t>
      </w:r>
      <w:r w:rsidRPr="007026CE">
        <w:rPr>
          <w:shd w:val="clear" w:color="auto" w:fill="FFFFFF"/>
        </w:rPr>
        <w:t>7</w:t>
      </w:r>
      <w:hyperlink r:id="rId374" w:tooltip="C:Data3GPParchiveRAN2RAN2#112TdocsR2-2010761.zip" w:history="1"/>
      <w:r w:rsidRPr="000656F9">
        <w:rPr>
          <w:rStyle w:val="Doc-text2Char"/>
        </w:rPr>
        <w:t>):</w:t>
      </w:r>
      <w:r>
        <w:rPr>
          <w:color w:val="000000" w:themeColor="text1"/>
        </w:rPr>
        <w:t xml:space="preserve"> </w:t>
      </w:r>
      <w:r w:rsidR="007026CE">
        <w:t>Wednesday</w:t>
      </w:r>
      <w:r w:rsidR="007026CE" w:rsidRPr="002407E1">
        <w:t xml:space="preserve"> </w:t>
      </w:r>
      <w:r w:rsidR="007026CE">
        <w:rPr>
          <w:color w:val="000000" w:themeColor="text1"/>
        </w:rPr>
        <w:t>2021-02-03</w:t>
      </w:r>
      <w:r w:rsidR="007026CE" w:rsidRPr="002407E1">
        <w:rPr>
          <w:color w:val="000000" w:themeColor="text1"/>
        </w:rPr>
        <w:t xml:space="preserve"> </w:t>
      </w:r>
      <w:r w:rsidR="007026CE">
        <w:rPr>
          <w:color w:val="000000" w:themeColor="text1"/>
        </w:rPr>
        <w:t>13</w:t>
      </w:r>
      <w:r w:rsidR="007026CE" w:rsidRPr="002407E1">
        <w:rPr>
          <w:color w:val="000000" w:themeColor="text1"/>
        </w:rPr>
        <w:t>:</w:t>
      </w:r>
      <w:r w:rsidR="007026CE">
        <w:rPr>
          <w:color w:val="000000" w:themeColor="text1"/>
        </w:rPr>
        <w:t>00 UTC</w:t>
      </w:r>
    </w:p>
    <w:p w14:paraId="14F58E80" w14:textId="77777777" w:rsidR="001B1487" w:rsidRDefault="001B1487" w:rsidP="001B1487">
      <w:pPr>
        <w:pStyle w:val="Doc-text2"/>
        <w:ind w:left="0" w:firstLine="0"/>
      </w:pPr>
    </w:p>
    <w:p w14:paraId="2B688730" w14:textId="7176434B" w:rsidR="001B1487" w:rsidRPr="0038512C" w:rsidRDefault="005459F1" w:rsidP="001B1487">
      <w:pPr>
        <w:pStyle w:val="Doc-title"/>
      </w:pPr>
      <w:hyperlink r:id="rId375" w:tooltip="C:Data3GPPRAN2InboxR2-2102017.zip" w:history="1">
        <w:r w:rsidR="001B1487" w:rsidRPr="005459F1">
          <w:rPr>
            <w:rStyle w:val="Hyperlink"/>
            <w:shd w:val="clear" w:color="auto" w:fill="FFFFFF"/>
          </w:rPr>
          <w:t>R2-2</w:t>
        </w:r>
        <w:r w:rsidR="001B1487" w:rsidRPr="005459F1">
          <w:rPr>
            <w:rStyle w:val="Hyperlink"/>
            <w:shd w:val="clear" w:color="auto" w:fill="FFFFFF"/>
          </w:rPr>
          <w:t>1</w:t>
        </w:r>
        <w:r w:rsidR="001B1487" w:rsidRPr="005459F1">
          <w:rPr>
            <w:rStyle w:val="Hyperlink"/>
            <w:shd w:val="clear" w:color="auto" w:fill="FFFFFF"/>
          </w:rPr>
          <w:t>02017</w:t>
        </w:r>
      </w:hyperlink>
      <w:r w:rsidR="001B1487">
        <w:tab/>
        <w:t>Summary of offline 107 - [REDCAP] L2 capabilties and UE types</w:t>
      </w:r>
      <w:r w:rsidR="001B1487">
        <w:tab/>
        <w:t>Huawei</w:t>
      </w:r>
      <w:r w:rsidR="001B1487">
        <w:tab/>
        <w:t>discussion</w:t>
      </w:r>
      <w:r w:rsidR="001B1487">
        <w:tab/>
        <w:t>FS_NR_redcap</w:t>
      </w:r>
    </w:p>
    <w:p w14:paraId="3324B8F2" w14:textId="77777777" w:rsidR="002A36A5" w:rsidRDefault="002A36A5" w:rsidP="002A36A5">
      <w:pPr>
        <w:pStyle w:val="Comments"/>
      </w:pPr>
      <w:r>
        <w:t>Proposal for agreement:</w:t>
      </w:r>
    </w:p>
    <w:p w14:paraId="76BE5353" w14:textId="3D927522" w:rsidR="00087501" w:rsidRDefault="002A36A5" w:rsidP="00087501">
      <w:pPr>
        <w:pStyle w:val="Comments"/>
      </w:pPr>
      <w:r>
        <w:t>Proposal 1: Capture ‘maximum number of DRBs mandatory supported’ in the TR as one L2 capability which can be reduced for RedCap UEs. (17/20)</w:t>
      </w:r>
    </w:p>
    <w:p w14:paraId="06E8F967" w14:textId="4A2697CE" w:rsidR="006F3362" w:rsidRDefault="006F3362" w:rsidP="0056380F">
      <w:pPr>
        <w:pStyle w:val="Doc-text2"/>
        <w:numPr>
          <w:ilvl w:val="0"/>
          <w:numId w:val="11"/>
        </w:numPr>
      </w:pPr>
      <w:r>
        <w:lastRenderedPageBreak/>
        <w:t>Agreed</w:t>
      </w:r>
    </w:p>
    <w:p w14:paraId="226BD489" w14:textId="77777777" w:rsidR="002A36A5" w:rsidRDefault="002A36A5" w:rsidP="002A36A5">
      <w:pPr>
        <w:pStyle w:val="Comments"/>
      </w:pPr>
    </w:p>
    <w:p w14:paraId="1DC54504" w14:textId="77777777" w:rsidR="002A36A5" w:rsidRDefault="002A36A5" w:rsidP="002A36A5">
      <w:pPr>
        <w:pStyle w:val="Comments"/>
      </w:pPr>
      <w:r>
        <w:t>Continue online discussion:</w:t>
      </w:r>
    </w:p>
    <w:p w14:paraId="1DD3C482" w14:textId="77777777" w:rsidR="006F3362" w:rsidRPr="006F3362" w:rsidRDefault="006F3362" w:rsidP="006F3362">
      <w:pPr>
        <w:pStyle w:val="Comments"/>
        <w:rPr>
          <w:lang w:val="en-US"/>
        </w:rPr>
      </w:pPr>
      <w:r w:rsidRPr="006F3362">
        <w:rPr>
          <w:lang w:val="en-US"/>
        </w:rPr>
        <w:t xml:space="preserve">Proposal 2: Capture the following in the TR on reducing total layer-2 buffer size for RedCap UEs: </w:t>
      </w:r>
    </w:p>
    <w:p w14:paraId="60267835" w14:textId="77777777" w:rsidR="006F3362" w:rsidRDefault="006F3362" w:rsidP="006F3362">
      <w:pPr>
        <w:pStyle w:val="Comments"/>
        <w:rPr>
          <w:lang w:val="en-US"/>
        </w:rPr>
      </w:pPr>
      <w:r w:rsidRPr="006F3362">
        <w:rPr>
          <w:lang w:val="en-US"/>
        </w:rPr>
        <w:t>“According to the calculation in TS 38.306, with peak data rate reductions, L2 buffer requirements for RedCap UEs are implicitly reduced accordingly. The need for further reduction compared to calculation in TS 38.306 needs more discussion”.</w:t>
      </w:r>
    </w:p>
    <w:p w14:paraId="55769C17" w14:textId="216CC3AE" w:rsidR="000949E7" w:rsidRPr="000949E7" w:rsidRDefault="000949E7" w:rsidP="0056380F">
      <w:pPr>
        <w:pStyle w:val="Doc-text2"/>
        <w:numPr>
          <w:ilvl w:val="0"/>
          <w:numId w:val="11"/>
        </w:numPr>
      </w:pPr>
      <w:r>
        <w:t>Agreed</w:t>
      </w:r>
    </w:p>
    <w:p w14:paraId="3EDE5FF2" w14:textId="77777777" w:rsidR="006F3362" w:rsidRDefault="006F3362" w:rsidP="006F3362">
      <w:pPr>
        <w:pStyle w:val="Comments"/>
        <w:rPr>
          <w:lang w:val="en-US"/>
        </w:rPr>
      </w:pPr>
      <w:r w:rsidRPr="006F3362">
        <w:rPr>
          <w:lang w:val="en-US"/>
        </w:rPr>
        <w:t>Proposal 3: Capture ‘18-bit SN for PDCP and RLC AM’ in the TR as one L2 capability which can be reduced for RedCap UEs if clear benefit is identified.</w:t>
      </w:r>
    </w:p>
    <w:p w14:paraId="649BAD45" w14:textId="2519ECED" w:rsidR="000949E7" w:rsidRPr="000949E7" w:rsidRDefault="000949E7" w:rsidP="0056380F">
      <w:pPr>
        <w:pStyle w:val="Doc-text2"/>
        <w:numPr>
          <w:ilvl w:val="0"/>
          <w:numId w:val="11"/>
        </w:numPr>
      </w:pPr>
      <w:r>
        <w:t>Agreed</w:t>
      </w:r>
    </w:p>
    <w:p w14:paraId="7413A6D2" w14:textId="77777777" w:rsidR="006F3362" w:rsidRDefault="006F3362" w:rsidP="006F3362">
      <w:pPr>
        <w:pStyle w:val="Comments"/>
        <w:rPr>
          <w:lang w:val="en-US"/>
        </w:rPr>
      </w:pPr>
      <w:r w:rsidRPr="006F3362">
        <w:rPr>
          <w:lang w:val="en-US"/>
        </w:rPr>
        <w:t>Proposal 4: Capture in the TR that the gain to reduce RRC processing delay needs further discussion.</w:t>
      </w:r>
    </w:p>
    <w:p w14:paraId="6EA305EE" w14:textId="30001DE7" w:rsidR="000949E7" w:rsidRPr="000949E7" w:rsidRDefault="000949E7" w:rsidP="0056380F">
      <w:pPr>
        <w:pStyle w:val="Doc-text2"/>
        <w:numPr>
          <w:ilvl w:val="0"/>
          <w:numId w:val="11"/>
        </w:numPr>
      </w:pPr>
      <w:r>
        <w:t>Agreed</w:t>
      </w:r>
    </w:p>
    <w:p w14:paraId="30F3B350" w14:textId="77777777" w:rsidR="006F3362" w:rsidRDefault="006F3362" w:rsidP="006F3362">
      <w:pPr>
        <w:pStyle w:val="Comments"/>
        <w:rPr>
          <w:lang w:val="en-US"/>
        </w:rPr>
      </w:pPr>
      <w:r w:rsidRPr="006F3362">
        <w:rPr>
          <w:lang w:val="en-US"/>
        </w:rPr>
        <w:t>Proposal 5: Capture in the TR that paging false alarm is not a specific issue for RedCap UEs. The paging enhancements discussed in R17 Power saving are applicable to RedCap also.</w:t>
      </w:r>
    </w:p>
    <w:p w14:paraId="06867C5C" w14:textId="276E8EEA" w:rsidR="000949E7" w:rsidRDefault="000949E7" w:rsidP="0056380F">
      <w:pPr>
        <w:pStyle w:val="Doc-text2"/>
        <w:numPr>
          <w:ilvl w:val="0"/>
          <w:numId w:val="14"/>
        </w:numPr>
      </w:pPr>
      <w:r>
        <w:t xml:space="preserve">Apple suggests to have some wording improvements. </w:t>
      </w:r>
    </w:p>
    <w:p w14:paraId="0F87EB68" w14:textId="34F7DEC5" w:rsidR="000949E7" w:rsidRPr="000949E7" w:rsidRDefault="000949E7" w:rsidP="0056380F">
      <w:pPr>
        <w:pStyle w:val="Doc-text2"/>
        <w:numPr>
          <w:ilvl w:val="0"/>
          <w:numId w:val="11"/>
        </w:numPr>
      </w:pPr>
      <w:r>
        <w:t>Discuss detailed wording in a followup offline</w:t>
      </w:r>
    </w:p>
    <w:p w14:paraId="62F97504" w14:textId="61D2C20B" w:rsidR="006F3362" w:rsidRPr="006F3362" w:rsidRDefault="006F3362" w:rsidP="002A36A5">
      <w:pPr>
        <w:pStyle w:val="Comments"/>
        <w:rPr>
          <w:lang w:val="en-US"/>
        </w:rPr>
      </w:pPr>
      <w:r w:rsidRPr="006F3362">
        <w:rPr>
          <w:lang w:val="en-US"/>
        </w:rPr>
        <w:t>Proposal 6: Capture the pros/cons to have only one v.s. multiple RedCap UE type(s) in the TR as below:</w:t>
      </w:r>
    </w:p>
    <w:p w14:paraId="0A00C600" w14:textId="77777777" w:rsidR="002A36A5" w:rsidRDefault="002A36A5" w:rsidP="002A36A5">
      <w:pPr>
        <w:pStyle w:val="Comments"/>
      </w:pPr>
      <w:r>
        <w:t>Only one RedCap UE type:</w:t>
      </w:r>
    </w:p>
    <w:p w14:paraId="5AB89B2E" w14:textId="77777777" w:rsidR="002A36A5" w:rsidRDefault="002A36A5" w:rsidP="002A36A5">
      <w:pPr>
        <w:pStyle w:val="Comments"/>
      </w:pPr>
      <w:r>
        <w:t>Pros:</w:t>
      </w:r>
    </w:p>
    <w:p w14:paraId="772621DA" w14:textId="77777777" w:rsidR="002A36A5" w:rsidRDefault="002A36A5" w:rsidP="002A36A5">
      <w:pPr>
        <w:pStyle w:val="Comments"/>
      </w:pPr>
      <w:r>
        <w:t>-</w:t>
      </w:r>
      <w:r>
        <w:tab/>
        <w:t xml:space="preserve">No market fragmentation of “types” </w:t>
      </w:r>
    </w:p>
    <w:p w14:paraId="0CEDA8DA" w14:textId="77777777" w:rsidR="002A36A5" w:rsidRDefault="002A36A5" w:rsidP="002A36A5">
      <w:pPr>
        <w:pStyle w:val="Comments"/>
      </w:pPr>
      <w:r>
        <w:t>-</w:t>
      </w:r>
      <w:r>
        <w:tab/>
        <w:t>Simpler specification, e.g. on early identification, access control, etc.</w:t>
      </w:r>
    </w:p>
    <w:p w14:paraId="14736207" w14:textId="77777777" w:rsidR="002A36A5" w:rsidRDefault="002A36A5" w:rsidP="002A36A5">
      <w:pPr>
        <w:pStyle w:val="Comments"/>
      </w:pPr>
      <w:r>
        <w:t>Cons:</w:t>
      </w:r>
    </w:p>
    <w:p w14:paraId="588380B3" w14:textId="42EC53E9" w:rsidR="002A36A5" w:rsidRDefault="002A36A5" w:rsidP="002A36A5">
      <w:pPr>
        <w:pStyle w:val="Comments"/>
      </w:pPr>
      <w:r>
        <w:t>-</w:t>
      </w:r>
      <w:r>
        <w:tab/>
        <w:t xml:space="preserve">Cannot provide independent access control for different UE types </w:t>
      </w:r>
    </w:p>
    <w:p w14:paraId="47ED3063" w14:textId="77777777" w:rsidR="002A36A5" w:rsidRDefault="002A36A5" w:rsidP="002A36A5">
      <w:pPr>
        <w:pStyle w:val="Comments"/>
      </w:pPr>
      <w:r>
        <w:t>Multiple RedCap UE types:</w:t>
      </w:r>
    </w:p>
    <w:p w14:paraId="71662C3D" w14:textId="77777777" w:rsidR="002A36A5" w:rsidRDefault="002A36A5" w:rsidP="002A36A5">
      <w:pPr>
        <w:pStyle w:val="Comments"/>
      </w:pPr>
      <w:r>
        <w:t>Pros:</w:t>
      </w:r>
    </w:p>
    <w:p w14:paraId="77BC1E09" w14:textId="77777777" w:rsidR="002A36A5" w:rsidRDefault="002A36A5" w:rsidP="002A36A5">
      <w:pPr>
        <w:pStyle w:val="Comments"/>
      </w:pPr>
      <w:r>
        <w:t>-</w:t>
      </w:r>
      <w:r>
        <w:tab/>
        <w:t xml:space="preserve">Flexible access control is possible if necessary, e.g. independent access control for different UE types </w:t>
      </w:r>
    </w:p>
    <w:p w14:paraId="06D94578" w14:textId="77777777" w:rsidR="002A36A5" w:rsidRDefault="002A36A5" w:rsidP="002A36A5">
      <w:pPr>
        <w:pStyle w:val="Comments"/>
      </w:pPr>
      <w:r>
        <w:t>Cons:</w:t>
      </w:r>
    </w:p>
    <w:p w14:paraId="584ACC5B" w14:textId="77777777" w:rsidR="002A36A5" w:rsidRDefault="002A36A5" w:rsidP="002A36A5">
      <w:pPr>
        <w:pStyle w:val="Comments"/>
      </w:pPr>
      <w:r>
        <w:t>-</w:t>
      </w:r>
      <w:r>
        <w:tab/>
        <w:t>Potential market fragmentation of “types”</w:t>
      </w:r>
    </w:p>
    <w:p w14:paraId="488EAF00" w14:textId="77777777" w:rsidR="002A36A5" w:rsidRDefault="002A36A5" w:rsidP="002A36A5">
      <w:pPr>
        <w:pStyle w:val="Comments"/>
      </w:pPr>
      <w:r>
        <w:t>-</w:t>
      </w:r>
      <w:r>
        <w:tab/>
        <w:t>More specification complexity/effort, e.g. on early identification, access control, etc.</w:t>
      </w:r>
    </w:p>
    <w:p w14:paraId="0671224F" w14:textId="24DC7B14" w:rsidR="001B1487" w:rsidRDefault="002A36A5" w:rsidP="002A36A5">
      <w:pPr>
        <w:pStyle w:val="Comments"/>
      </w:pPr>
      <w:r>
        <w:t>-</w:t>
      </w:r>
      <w:r>
        <w:tab/>
        <w:t>May lead to non-technical discussion outside 3GPP’s scope, e.g. product management</w:t>
      </w:r>
    </w:p>
    <w:p w14:paraId="677E6341" w14:textId="63F1196E" w:rsidR="002A36A5" w:rsidRDefault="006F3362" w:rsidP="006F3362">
      <w:pPr>
        <w:pStyle w:val="Doc-text2"/>
      </w:pPr>
      <w:r>
        <w:t>-</w:t>
      </w:r>
      <w:r>
        <w:tab/>
        <w:t>Vivo suggests to list all pros and cons</w:t>
      </w:r>
      <w:r w:rsidR="000949E7">
        <w:t>. At least add one cons for single type: difficult to achieve the targets on data rate and power efficiency for different use cases. Huawei thinks this might not be specific of the single type case. Intel, Nokia, Mediatek</w:t>
      </w:r>
      <w:r w:rsidR="00276919">
        <w:t>, Ericsson, ZTE</w:t>
      </w:r>
      <w:r w:rsidR="000949E7">
        <w:t xml:space="preserve"> agree.</w:t>
      </w:r>
    </w:p>
    <w:p w14:paraId="06C7CC93" w14:textId="45B62CC1" w:rsidR="006F3362" w:rsidRDefault="006F3362" w:rsidP="006F3362">
      <w:pPr>
        <w:pStyle w:val="Doc-text2"/>
      </w:pPr>
      <w:r>
        <w:t>-</w:t>
      </w:r>
      <w:r>
        <w:tab/>
        <w:t xml:space="preserve">Intel suggests to add the following to the list of pros for multiple RedCap UE types: "Flexible access control is possible if necessary, e.g. independent access control for different UE types". </w:t>
      </w:r>
    </w:p>
    <w:p w14:paraId="242A0688" w14:textId="35F3585B" w:rsidR="000949E7" w:rsidRDefault="000949E7" w:rsidP="006F3362">
      <w:pPr>
        <w:pStyle w:val="Doc-text2"/>
      </w:pPr>
      <w:r>
        <w:t>-</w:t>
      </w:r>
      <w:r>
        <w:tab/>
        <w:t>LG thinks the wording on the access control aspects might be misleading and suggests to have some wording enhancements</w:t>
      </w:r>
    </w:p>
    <w:p w14:paraId="179A6E05" w14:textId="09C11707" w:rsidR="000949E7" w:rsidRDefault="000949E7" w:rsidP="0056380F">
      <w:pPr>
        <w:pStyle w:val="Doc-text2"/>
        <w:numPr>
          <w:ilvl w:val="0"/>
          <w:numId w:val="11"/>
        </w:numPr>
      </w:pPr>
      <w:r>
        <w:t>Continue to fine tune the wording offline</w:t>
      </w:r>
      <w:r w:rsidR="00276919">
        <w:t>, e.g. on access control aspects</w:t>
      </w:r>
    </w:p>
    <w:p w14:paraId="4D0785B7" w14:textId="40C8EA28" w:rsidR="000949E7" w:rsidRDefault="000949E7" w:rsidP="0056380F">
      <w:pPr>
        <w:pStyle w:val="Doc-text2"/>
        <w:numPr>
          <w:ilvl w:val="0"/>
          <w:numId w:val="11"/>
        </w:numPr>
      </w:pPr>
      <w:r>
        <w:t xml:space="preserve">Also attempt to draft a recommendation from RAN2 perspective that a single </w:t>
      </w:r>
      <w:r w:rsidR="00276919">
        <w:t>RedCap UE type is preferred.</w:t>
      </w:r>
    </w:p>
    <w:p w14:paraId="5AE95724" w14:textId="77777777" w:rsidR="000949E7" w:rsidRPr="006F3362" w:rsidRDefault="000949E7" w:rsidP="006F3362">
      <w:pPr>
        <w:pStyle w:val="Doc-text2"/>
      </w:pPr>
    </w:p>
    <w:p w14:paraId="76B2B350" w14:textId="77777777" w:rsidR="002A36A5" w:rsidRDefault="002A36A5" w:rsidP="00D160EB">
      <w:pPr>
        <w:pStyle w:val="Doc-text2"/>
        <w:ind w:left="0" w:firstLine="0"/>
      </w:pPr>
    </w:p>
    <w:p w14:paraId="60CE7232" w14:textId="77777777" w:rsidR="006F3362" w:rsidRDefault="006F3362" w:rsidP="006F3362">
      <w:pPr>
        <w:pStyle w:val="Doc-text2"/>
        <w:pBdr>
          <w:top w:val="single" w:sz="4" w:space="1" w:color="auto"/>
          <w:left w:val="single" w:sz="4" w:space="4" w:color="auto"/>
          <w:bottom w:val="single" w:sz="4" w:space="1" w:color="auto"/>
          <w:right w:val="single" w:sz="4" w:space="4" w:color="auto"/>
        </w:pBdr>
      </w:pPr>
      <w:r>
        <w:t>Agreements via email - from offline [107]</w:t>
      </w:r>
    </w:p>
    <w:p w14:paraId="541ABCCC" w14:textId="738DD5CB" w:rsidR="006F3362" w:rsidRDefault="006F3362" w:rsidP="0056380F">
      <w:pPr>
        <w:pStyle w:val="Doc-text2"/>
        <w:numPr>
          <w:ilvl w:val="0"/>
          <w:numId w:val="25"/>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3FE8F147" w14:textId="77777777" w:rsidR="00A107B2" w:rsidRDefault="00A107B2" w:rsidP="00D160EB">
      <w:pPr>
        <w:pStyle w:val="Doc-text2"/>
        <w:ind w:left="0" w:firstLine="0"/>
      </w:pPr>
    </w:p>
    <w:p w14:paraId="5CCDF0DA" w14:textId="77777777" w:rsidR="00A107B2" w:rsidRDefault="00A107B2" w:rsidP="00A107B2">
      <w:pPr>
        <w:pStyle w:val="Doc-text2"/>
        <w:pBdr>
          <w:top w:val="single" w:sz="4" w:space="1" w:color="auto"/>
          <w:left w:val="single" w:sz="4" w:space="4" w:color="auto"/>
          <w:bottom w:val="single" w:sz="4" w:space="1" w:color="auto"/>
          <w:right w:val="single" w:sz="4" w:space="4" w:color="auto"/>
        </w:pBdr>
      </w:pPr>
      <w:r>
        <w:t>Agreements online:</w:t>
      </w:r>
    </w:p>
    <w:p w14:paraId="2AA8F9FC" w14:textId="54C5EBF1" w:rsidR="00A107B2" w:rsidRDefault="00A107B2" w:rsidP="0056380F">
      <w:pPr>
        <w:pStyle w:val="Doc-text2"/>
        <w:numPr>
          <w:ilvl w:val="0"/>
          <w:numId w:val="35"/>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2F8B0700" w14:textId="32B9B7B7" w:rsidR="00A107B2" w:rsidRDefault="00A107B2" w:rsidP="00A107B2">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03A7343A" w14:textId="236CA674" w:rsidR="00A107B2" w:rsidRDefault="00A107B2" w:rsidP="0056380F">
      <w:pPr>
        <w:pStyle w:val="Doc-text2"/>
        <w:numPr>
          <w:ilvl w:val="0"/>
          <w:numId w:val="35"/>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3BA4466F" w14:textId="343A1162" w:rsidR="00A107B2" w:rsidRDefault="00A107B2" w:rsidP="0056380F">
      <w:pPr>
        <w:pStyle w:val="Doc-text2"/>
        <w:numPr>
          <w:ilvl w:val="0"/>
          <w:numId w:val="35"/>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2C752C70" w14:textId="77777777" w:rsidR="00A107B2" w:rsidRDefault="00A107B2" w:rsidP="00A107B2">
      <w:pPr>
        <w:pStyle w:val="Doc-text2"/>
        <w:ind w:left="0" w:firstLine="0"/>
      </w:pPr>
    </w:p>
    <w:p w14:paraId="7A7C6930" w14:textId="347D6951" w:rsidR="007026CE" w:rsidRDefault="00474976" w:rsidP="007026CE">
      <w:pPr>
        <w:pStyle w:val="Doc-title"/>
      </w:pPr>
      <w:hyperlink r:id="rId376" w:tooltip="C:Data3GPPRAN2InboxR2-2102037.zip" w:history="1">
        <w:r w:rsidR="007026CE" w:rsidRPr="00474976">
          <w:rPr>
            <w:rStyle w:val="Hyperlink"/>
            <w:shd w:val="clear" w:color="auto" w:fill="FFFFFF"/>
          </w:rPr>
          <w:t>R2-21</w:t>
        </w:r>
        <w:r w:rsidR="007026CE" w:rsidRPr="00474976">
          <w:rPr>
            <w:rStyle w:val="Hyperlink"/>
            <w:shd w:val="clear" w:color="auto" w:fill="FFFFFF"/>
          </w:rPr>
          <w:t>0</w:t>
        </w:r>
        <w:r w:rsidR="007026CE" w:rsidRPr="00474976">
          <w:rPr>
            <w:rStyle w:val="Hyperlink"/>
            <w:shd w:val="clear" w:color="auto" w:fill="FFFFFF"/>
          </w:rPr>
          <w:t>2037</w:t>
        </w:r>
      </w:hyperlink>
      <w:r w:rsidR="007026CE">
        <w:tab/>
        <w:t>Summary of offline 107 - [REDCAP] L2 capabilties and UE types - second round</w:t>
      </w:r>
      <w:r w:rsidR="007026CE">
        <w:tab/>
        <w:t>Huawei</w:t>
      </w:r>
      <w:r w:rsidR="007026CE">
        <w:tab/>
        <w:t>discussion</w:t>
      </w:r>
      <w:r w:rsidR="007026CE">
        <w:tab/>
        <w:t>FS_NR_redcap</w:t>
      </w:r>
    </w:p>
    <w:p w14:paraId="38135422" w14:textId="77777777" w:rsidR="00474976" w:rsidRDefault="00474976" w:rsidP="00474976">
      <w:pPr>
        <w:pStyle w:val="Doc-text2"/>
      </w:pPr>
    </w:p>
    <w:p w14:paraId="26043FF3" w14:textId="77777777" w:rsidR="00474976" w:rsidRDefault="00474976" w:rsidP="00474976">
      <w:pPr>
        <w:pStyle w:val="Comments"/>
      </w:pPr>
      <w:r>
        <w:t>Proposal 1: Capture the text below in the TR:</w:t>
      </w:r>
    </w:p>
    <w:p w14:paraId="0C16259F" w14:textId="77777777" w:rsidR="00474976" w:rsidRDefault="00474976" w:rsidP="00474976">
      <w:pPr>
        <w:pStyle w:val="Comments"/>
      </w:pPr>
      <w:r>
        <w:lastRenderedPageBreak/>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be applicable to RedCap UEs.”</w:t>
      </w:r>
    </w:p>
    <w:p w14:paraId="5E5F14D0" w14:textId="77777777" w:rsidR="00474976" w:rsidRDefault="00474976" w:rsidP="00474976">
      <w:pPr>
        <w:pStyle w:val="Comments"/>
      </w:pPr>
    </w:p>
    <w:p w14:paraId="48ADFE28" w14:textId="77777777" w:rsidR="00474976" w:rsidRDefault="00474976" w:rsidP="00474976">
      <w:pPr>
        <w:pStyle w:val="Comments"/>
      </w:pPr>
      <w:r>
        <w:t>Proposal 2: Capture the pros/cons to have only one v.s. multiple RedCap UE type(s) in the TR as below:</w:t>
      </w:r>
    </w:p>
    <w:p w14:paraId="55FC239D" w14:textId="77777777" w:rsidR="00474976" w:rsidRDefault="00474976" w:rsidP="00474976">
      <w:pPr>
        <w:pStyle w:val="Comments"/>
      </w:pPr>
      <w:r>
        <w:t>From RAN2 perspective, the pros and cons to define only one device type or multiple device types are:</w:t>
      </w:r>
    </w:p>
    <w:p w14:paraId="44EF2B21" w14:textId="77777777" w:rsidR="00474976" w:rsidRDefault="00474976" w:rsidP="00474976">
      <w:pPr>
        <w:pStyle w:val="Comments"/>
      </w:pPr>
      <w:r>
        <w:t>Only one RedCap UE type:</w:t>
      </w:r>
    </w:p>
    <w:p w14:paraId="26567CD0" w14:textId="77777777" w:rsidR="00474976" w:rsidRDefault="00474976" w:rsidP="00474976">
      <w:pPr>
        <w:pStyle w:val="Comments"/>
      </w:pPr>
      <w:r>
        <w:t>Pros:</w:t>
      </w:r>
    </w:p>
    <w:p w14:paraId="5EFEF9A6" w14:textId="77777777" w:rsidR="00474976" w:rsidRDefault="00474976" w:rsidP="00474976">
      <w:pPr>
        <w:pStyle w:val="Comments"/>
      </w:pPr>
      <w:r>
        <w:t>-</w:t>
      </w:r>
      <w:r>
        <w:tab/>
        <w:t xml:space="preserve">No market fragmentation of “types” </w:t>
      </w:r>
    </w:p>
    <w:p w14:paraId="76BC3715" w14:textId="77777777" w:rsidR="00474976" w:rsidRDefault="00474976" w:rsidP="00474976">
      <w:pPr>
        <w:pStyle w:val="Comments"/>
      </w:pPr>
      <w:r>
        <w:t>-</w:t>
      </w:r>
      <w:r>
        <w:tab/>
        <w:t>Simpler specification, e.g. on early identification, access control, etc.</w:t>
      </w:r>
    </w:p>
    <w:p w14:paraId="2D9A2268" w14:textId="77777777" w:rsidR="00474976" w:rsidRDefault="00474976" w:rsidP="00474976">
      <w:pPr>
        <w:pStyle w:val="Comments"/>
      </w:pPr>
      <w:r>
        <w:t>-</w:t>
      </w:r>
      <w:r>
        <w:tab/>
        <w:t xml:space="preserve">Avoid non-technical discussion outside 3GPP’s scope, e.g. product management, similar to the discussions on LTE categories </w:t>
      </w:r>
    </w:p>
    <w:p w14:paraId="0D26BA57" w14:textId="77777777" w:rsidR="00474976" w:rsidRDefault="00474976" w:rsidP="00474976">
      <w:pPr>
        <w:pStyle w:val="Comments"/>
      </w:pPr>
      <w:r>
        <w:t>Cons:</w:t>
      </w:r>
    </w:p>
    <w:p w14:paraId="21C744D1" w14:textId="77777777" w:rsidR="00474976" w:rsidRDefault="00474976" w:rsidP="00474976">
      <w:pPr>
        <w:pStyle w:val="Comments"/>
      </w:pPr>
      <w:r>
        <w:t>-</w:t>
      </w:r>
      <w:r>
        <w:tab/>
        <w:t>Cannot provide independent access control for different UE types, if this was deemed necessary</w:t>
      </w:r>
    </w:p>
    <w:p w14:paraId="74A7DC04" w14:textId="77777777" w:rsidR="00474976" w:rsidRDefault="00474976" w:rsidP="00474976">
      <w:pPr>
        <w:pStyle w:val="Comments"/>
      </w:pPr>
    </w:p>
    <w:p w14:paraId="66B07A57" w14:textId="77777777" w:rsidR="00474976" w:rsidRDefault="00474976" w:rsidP="00474976">
      <w:pPr>
        <w:pStyle w:val="Comments"/>
      </w:pPr>
      <w:r>
        <w:t>Multiple RedCap UE types:</w:t>
      </w:r>
    </w:p>
    <w:p w14:paraId="1B52433C" w14:textId="77777777" w:rsidR="00474976" w:rsidRDefault="00474976" w:rsidP="00474976">
      <w:pPr>
        <w:pStyle w:val="Comments"/>
      </w:pPr>
      <w:r>
        <w:t>Pros:</w:t>
      </w:r>
    </w:p>
    <w:p w14:paraId="3DEA104A" w14:textId="77777777" w:rsidR="00474976" w:rsidRDefault="00474976" w:rsidP="00474976">
      <w:pPr>
        <w:pStyle w:val="Comments"/>
      </w:pPr>
      <w:r>
        <w:t>-</w:t>
      </w:r>
      <w:r>
        <w:tab/>
        <w:t xml:space="preserve">Flexible access control is possible if necessary, e.g. independent access control for different UE types </w:t>
      </w:r>
    </w:p>
    <w:p w14:paraId="577FC943" w14:textId="77777777" w:rsidR="00474976" w:rsidRDefault="00474976" w:rsidP="00474976">
      <w:pPr>
        <w:pStyle w:val="Comments"/>
      </w:pPr>
      <w:r>
        <w:t>Cons:</w:t>
      </w:r>
    </w:p>
    <w:p w14:paraId="5C58FC22" w14:textId="77777777" w:rsidR="00474976" w:rsidRDefault="00474976" w:rsidP="00474976">
      <w:pPr>
        <w:pStyle w:val="Comments"/>
      </w:pPr>
      <w:r>
        <w:t>-</w:t>
      </w:r>
      <w:r>
        <w:tab/>
        <w:t>Potential market fragmentation of ‘types’ leading to loss of economies of scale and increased device costs</w:t>
      </w:r>
    </w:p>
    <w:p w14:paraId="5CCD9AA9" w14:textId="77777777" w:rsidR="00474976" w:rsidRDefault="00474976" w:rsidP="00474976">
      <w:pPr>
        <w:pStyle w:val="Comments"/>
      </w:pPr>
      <w:r>
        <w:t>-</w:t>
      </w:r>
      <w:r>
        <w:tab/>
        <w:t>More specification complexity/effort, e.g. on early identification, access control, etc.</w:t>
      </w:r>
    </w:p>
    <w:p w14:paraId="56B33E54" w14:textId="77777777" w:rsidR="00474976" w:rsidRDefault="00474976" w:rsidP="00474976">
      <w:pPr>
        <w:pStyle w:val="Comments"/>
      </w:pPr>
      <w:r>
        <w:t>-</w:t>
      </w:r>
      <w:r>
        <w:tab/>
        <w:t>May lead to non-technical discussion outside 3GPP’s scope, e.g. product management, similar to the discussions on LTE categories</w:t>
      </w:r>
    </w:p>
    <w:p w14:paraId="356AFCCD" w14:textId="77777777" w:rsidR="00474976" w:rsidRDefault="00474976" w:rsidP="00474976">
      <w:pPr>
        <w:pStyle w:val="Comments"/>
      </w:pPr>
      <w:r>
        <w:t>The need on independent access control for different RedCap UE types is not discussed in the SI phase.</w:t>
      </w:r>
    </w:p>
    <w:p w14:paraId="6471079B" w14:textId="77777777" w:rsidR="00474976" w:rsidRDefault="00474976" w:rsidP="00474976">
      <w:pPr>
        <w:pStyle w:val="Comments"/>
      </w:pPr>
    </w:p>
    <w:p w14:paraId="588F7584" w14:textId="5F3DBBEB" w:rsidR="00474976" w:rsidRDefault="00474976" w:rsidP="00474976">
      <w:pPr>
        <w:pStyle w:val="Comments"/>
      </w:pPr>
      <w:r>
        <w:t>Proposal 3: It is recommended that from RAN2 perspective only one RedCap UE type per FR is preferred.</w:t>
      </w:r>
    </w:p>
    <w:p w14:paraId="129C28A4" w14:textId="77777777" w:rsidR="00474976" w:rsidRPr="00474976" w:rsidRDefault="00474976" w:rsidP="00474976">
      <w:pPr>
        <w:pStyle w:val="Doc-text2"/>
      </w:pPr>
    </w:p>
    <w:p w14:paraId="11DC476F" w14:textId="77777777" w:rsidR="007026CE" w:rsidRPr="0085681D" w:rsidRDefault="007026CE" w:rsidP="00A107B2">
      <w:pPr>
        <w:pStyle w:val="Doc-text2"/>
        <w:ind w:left="0" w:firstLine="0"/>
      </w:pPr>
    </w:p>
    <w:p w14:paraId="0F2D426A" w14:textId="100275D1" w:rsidR="00AD172B" w:rsidRDefault="00732363" w:rsidP="00AD172B">
      <w:pPr>
        <w:pStyle w:val="Doc-title"/>
      </w:pPr>
      <w:hyperlink r:id="rId377" w:tooltip="C:Data3GPPExtractsR2-2100571 Define and Constrain Reduced Capability for RedCap.docx" w:history="1">
        <w:r w:rsidR="00AD172B" w:rsidRPr="00066886">
          <w:rPr>
            <w:rStyle w:val="Hyperlink"/>
          </w:rPr>
          <w:t>R2-2100571</w:t>
        </w:r>
      </w:hyperlink>
      <w:r w:rsidR="00AD172B">
        <w:tab/>
        <w:t>Define and constrain reduced capabilities for Redcap</w:t>
      </w:r>
      <w:r w:rsidR="00AD172B">
        <w:tab/>
        <w:t>ZTE Corporation, Sanechips</w:t>
      </w:r>
      <w:r w:rsidR="00AD172B">
        <w:tab/>
        <w:t>discussion</w:t>
      </w:r>
      <w:r w:rsidR="00AD172B">
        <w:tab/>
        <w:t>Rel-17</w:t>
      </w:r>
      <w:r w:rsidR="00AD172B">
        <w:tab/>
        <w:t>FS_NR_redcap</w:t>
      </w:r>
    </w:p>
    <w:p w14:paraId="56599DEB" w14:textId="397848A2" w:rsidR="00AD172B" w:rsidRDefault="00732363" w:rsidP="00AD172B">
      <w:pPr>
        <w:pStyle w:val="Doc-title"/>
      </w:pPr>
      <w:hyperlink r:id="rId378" w:tooltip="C:Data3GPPExtractsR2-2100636.docx" w:history="1">
        <w:r w:rsidR="00AD172B" w:rsidRPr="00066886">
          <w:rPr>
            <w:rStyle w:val="Hyperlink"/>
          </w:rPr>
          <w:t>R2-2100636</w:t>
        </w:r>
      </w:hyperlink>
      <w:r w:rsidR="00AD172B">
        <w:tab/>
        <w:t>Methods for barring and for capability reporting</w:t>
      </w:r>
      <w:r w:rsidR="00AD172B">
        <w:tab/>
        <w:t>Sierra Wireless, S.A.</w:t>
      </w:r>
      <w:r w:rsidR="00AD172B">
        <w:tab/>
        <w:t>discussion</w:t>
      </w:r>
      <w:r w:rsidR="00AD172B">
        <w:tab/>
        <w:t>Rel-17</w:t>
      </w:r>
    </w:p>
    <w:p w14:paraId="470C302A" w14:textId="596BC55D" w:rsidR="00AD172B" w:rsidRDefault="00732363" w:rsidP="00AD172B">
      <w:pPr>
        <w:pStyle w:val="Doc-title"/>
      </w:pPr>
      <w:hyperlink r:id="rId379" w:tooltip="C:Data3GPPExtractsR2-2100770 Discussion on intended use cases for RedCap UEs.docx" w:history="1">
        <w:r w:rsidR="00AD172B" w:rsidRPr="00066886">
          <w:rPr>
            <w:rStyle w:val="Hyperlink"/>
          </w:rPr>
          <w:t>R2-2100770</w:t>
        </w:r>
      </w:hyperlink>
      <w:r w:rsidR="00AD172B">
        <w:tab/>
        <w:t>Discussion on intended use cases for RedCap Ues</w:t>
      </w:r>
      <w:r w:rsidR="00AD172B">
        <w:tab/>
        <w:t>LG Electronics UK</w:t>
      </w:r>
      <w:r w:rsidR="00AD172B">
        <w:tab/>
        <w:t>discussion</w:t>
      </w:r>
      <w:r w:rsidR="00AD172B">
        <w:tab/>
        <w:t>Rel-17</w:t>
      </w:r>
    </w:p>
    <w:p w14:paraId="70163242" w14:textId="5ADC4F47" w:rsidR="0085681D" w:rsidRPr="0085681D" w:rsidRDefault="00732363" w:rsidP="0085681D">
      <w:pPr>
        <w:pStyle w:val="Doc-title"/>
      </w:pPr>
      <w:hyperlink r:id="rId380" w:tooltip="C:Data3GPPExtractsR2-2101240 redcap cap vf.doc" w:history="1">
        <w:r w:rsidR="00AD172B" w:rsidRPr="00066886">
          <w:rPr>
            <w:rStyle w:val="Hyperlink"/>
          </w:rPr>
          <w:t>R2-2101240</w:t>
        </w:r>
      </w:hyperlink>
      <w:r w:rsidR="00AD172B">
        <w:tab/>
        <w:t>Further Discussions on UE Capability for RedCap</w:t>
      </w:r>
      <w:r w:rsidR="00AD172B">
        <w:tab/>
        <w:t>CATT</w:t>
      </w:r>
      <w:r w:rsidR="0085681D">
        <w:tab/>
        <w:t>discussion</w:t>
      </w:r>
      <w:r w:rsidR="0085681D">
        <w:tab/>
        <w:t>Rel-17</w:t>
      </w:r>
      <w:r w:rsidR="0085681D">
        <w:tab/>
        <w:t>FS_NR_redcap</w:t>
      </w:r>
    </w:p>
    <w:p w14:paraId="16BDBA11" w14:textId="7B2906A2" w:rsidR="00AD172B" w:rsidRDefault="00732363" w:rsidP="00AD172B">
      <w:pPr>
        <w:pStyle w:val="Doc-title"/>
      </w:pPr>
      <w:hyperlink r:id="rId381" w:tooltip="C:Data3GPPExtractsR2-2101617.docx" w:history="1">
        <w:r w:rsidR="00AD172B" w:rsidRPr="00066886">
          <w:rPr>
            <w:rStyle w:val="Hyperlink"/>
          </w:rPr>
          <w:t>R2-2101617</w:t>
        </w:r>
      </w:hyperlink>
      <w:r w:rsidR="00AD172B">
        <w:tab/>
        <w:t>Discussion on the definition and constraining of reduced capabilities</w:t>
      </w:r>
      <w:r w:rsidR="00AD172B">
        <w:tab/>
        <w:t>CMCC</w:t>
      </w:r>
      <w:r w:rsidR="00AD172B">
        <w:tab/>
        <w:t>discussion</w:t>
      </w:r>
      <w:r w:rsidR="00AD172B">
        <w:tab/>
        <w:t>Rel-17</w:t>
      </w:r>
      <w:r w:rsidR="00AD172B">
        <w:tab/>
        <w:t>FS_NR_redcap</w:t>
      </w:r>
    </w:p>
    <w:p w14:paraId="0797EDE7" w14:textId="77777777" w:rsidR="00AD172B" w:rsidRDefault="00AD172B" w:rsidP="00AD172B">
      <w:pPr>
        <w:pStyle w:val="Heading4"/>
      </w:pPr>
      <w:r>
        <w:t>8.12.2.2</w:t>
      </w:r>
      <w:r>
        <w:tab/>
        <w:t>Identification and access restrictions</w:t>
      </w:r>
    </w:p>
    <w:p w14:paraId="58F2D039" w14:textId="77777777" w:rsidR="00D160EB" w:rsidRDefault="00D160EB" w:rsidP="00AD172B">
      <w:pPr>
        <w:pStyle w:val="Doc-title"/>
        <w:rPr>
          <w:rStyle w:val="Hyperlink"/>
        </w:rPr>
      </w:pPr>
    </w:p>
    <w:p w14:paraId="762AEDCD" w14:textId="5225076F" w:rsidR="00D160EB" w:rsidRPr="00D160EB" w:rsidRDefault="00D160EB" w:rsidP="00D160EB">
      <w:pPr>
        <w:pStyle w:val="Doc-title"/>
        <w:rPr>
          <w:rStyle w:val="Hyperlink"/>
          <w:color w:val="auto"/>
          <w:u w:val="none"/>
        </w:rPr>
      </w:pPr>
      <w:hyperlink r:id="rId382" w:tooltip="C:Data3GPPExtractsR2-2100985 -  TP for UE identification and access restriction.docx" w:history="1">
        <w:r w:rsidRPr="00066886">
          <w:rPr>
            <w:rStyle w:val="Hyperlink"/>
          </w:rPr>
          <w:t>R2</w:t>
        </w:r>
        <w:r w:rsidRPr="00066886">
          <w:rPr>
            <w:rStyle w:val="Hyperlink"/>
          </w:rPr>
          <w:t>-</w:t>
        </w:r>
        <w:r w:rsidRPr="00066886">
          <w:rPr>
            <w:rStyle w:val="Hyperlink"/>
          </w:rPr>
          <w:t>2100985</w:t>
        </w:r>
      </w:hyperlink>
      <w:r>
        <w:tab/>
        <w:t>TP for UE identification and access restriction</w:t>
      </w:r>
      <w:r>
        <w:tab/>
        <w:t>Ericsson</w:t>
      </w:r>
      <w:r>
        <w:tab/>
        <w:t>discussion</w:t>
      </w:r>
      <w:r>
        <w:tab/>
        <w:t>FS_NR_redcap</w:t>
      </w:r>
    </w:p>
    <w:p w14:paraId="03835FF8" w14:textId="77777777" w:rsidR="00D160EB" w:rsidRDefault="00D160EB" w:rsidP="00D160EB">
      <w:pPr>
        <w:pStyle w:val="Comments"/>
      </w:pPr>
      <w:r>
        <w:t>Observation 1</w:t>
      </w:r>
      <w:r>
        <w:tab/>
        <w:t>RedCap early indication is not required for any of the following: UE capability for UL modulation order, UE minimum processing times capabilities, or UE FD-FDD capability.</w:t>
      </w:r>
    </w:p>
    <w:p w14:paraId="62056464" w14:textId="77777777" w:rsidR="00D160EB" w:rsidRDefault="00D160EB" w:rsidP="00D160EB">
      <w:pPr>
        <w:pStyle w:val="Comments"/>
      </w:pPr>
      <w:r>
        <w:t>Observation 2</w:t>
      </w:r>
      <w:r>
        <w:tab/>
        <w:t>RedCap early indication may be required for UE max bandwidth capability and/or coverage compensation.</w:t>
      </w:r>
    </w:p>
    <w:p w14:paraId="03E92C1F" w14:textId="77777777" w:rsidR="00D160EB" w:rsidRDefault="00D160EB" w:rsidP="00D160EB">
      <w:pPr>
        <w:pStyle w:val="Comments"/>
      </w:pPr>
      <w:r>
        <w:t>Observation 3</w:t>
      </w:r>
      <w:r>
        <w:tab/>
        <w:t>Without 3 dB UE antenna efficiency loss, coverage compensation is only needed for Msg2 in the specific case with 24 dBm/MHz PSD (e.g. micro deployment) and 1 Rx, which can be solved by TBS scaling for Msg2.</w:t>
      </w:r>
    </w:p>
    <w:p w14:paraId="234E41EF" w14:textId="77777777" w:rsidR="00D160EB" w:rsidRDefault="00D160EB" w:rsidP="00D160EB">
      <w:pPr>
        <w:pStyle w:val="Comments"/>
      </w:pPr>
      <w:r>
        <w:t>Observation 4</w:t>
      </w:r>
      <w:r>
        <w:tab/>
        <w:t>The purpose of the potential RedCap early indication is to be able to apply coverage compensation to RedCap UEs only, and not to all UEs in the cell, to avoid negative impact.</w:t>
      </w:r>
    </w:p>
    <w:p w14:paraId="0C4428CC" w14:textId="77777777" w:rsidR="00D160EB" w:rsidRDefault="00D160EB" w:rsidP="00D160EB">
      <w:pPr>
        <w:pStyle w:val="Comments"/>
      </w:pPr>
      <w:r>
        <w:t>Observation 5</w:t>
      </w:r>
      <w:r>
        <w:tab/>
        <w:t>For RedCap specific coverage compensation of MsgA (PUSCH part), separate 2-step resources for MsgA preamble part are required.</w:t>
      </w:r>
    </w:p>
    <w:p w14:paraId="2DDDCBB7" w14:textId="77777777" w:rsidR="00D160EB" w:rsidRDefault="00D160EB" w:rsidP="00D160EB">
      <w:pPr>
        <w:pStyle w:val="Comments"/>
      </w:pPr>
      <w:r>
        <w:t>Observation 6</w:t>
      </w:r>
      <w:r>
        <w:tab/>
        <w:t>For coverage compensation for MsgB and later messages, early RedCap indication in the preamble part of MsgA (e.g. separate 2-step RACH resources) does not have any advantages compared to indication in MsgA PUSCH.</w:t>
      </w:r>
    </w:p>
    <w:p w14:paraId="30DCE866" w14:textId="77777777" w:rsidR="00D160EB" w:rsidRDefault="00D160EB" w:rsidP="00D160EB">
      <w:pPr>
        <w:pStyle w:val="Comments"/>
      </w:pPr>
      <w:r>
        <w:t>Observation 7</w:t>
      </w:r>
      <w:r>
        <w:tab/>
        <w:t>By using multiple bits in SI for indicating whether a RedCap UE can camp on the cell differentiation can be achieved per network, per slice, or per service.</w:t>
      </w:r>
    </w:p>
    <w:p w14:paraId="25CC5E62" w14:textId="77777777" w:rsidR="00D160EB" w:rsidRDefault="00D160EB" w:rsidP="00D160EB">
      <w:pPr>
        <w:pStyle w:val="Comments"/>
      </w:pPr>
      <w:r>
        <w:t>Observation 8</w:t>
      </w:r>
      <w:r>
        <w:tab/>
        <w:t>A new UAC Access Identity could be connected to the RedCap UE type.</w:t>
      </w:r>
    </w:p>
    <w:p w14:paraId="2C4D9A76" w14:textId="77777777" w:rsidR="00D160EB" w:rsidRDefault="00D160EB" w:rsidP="00D160EB">
      <w:pPr>
        <w:pStyle w:val="Comments"/>
      </w:pPr>
      <w:r>
        <w:t>Observation 9</w:t>
      </w:r>
      <w:r>
        <w:tab/>
        <w:t>Operator defined or newly defined Access Categories could be used for RedCap UEs.</w:t>
      </w:r>
    </w:p>
    <w:p w14:paraId="382B77EF" w14:textId="77777777" w:rsidR="00D160EB" w:rsidRDefault="00D160EB" w:rsidP="00D160EB">
      <w:pPr>
        <w:pStyle w:val="Comments"/>
      </w:pPr>
      <w:r>
        <w:t>Observation 10</w:t>
      </w:r>
      <w:r>
        <w:tab/>
        <w:t>RedCap early indication in Msg3 enables RRC connection rejection in Msg4 if the UE comes from RRC_IDLE.</w:t>
      </w:r>
    </w:p>
    <w:p w14:paraId="76A4E835" w14:textId="77777777" w:rsidR="00D160EB" w:rsidRDefault="00D160EB" w:rsidP="00D160EB">
      <w:pPr>
        <w:pStyle w:val="Comments"/>
      </w:pPr>
      <w:r>
        <w:t>Observation 11</w:t>
      </w:r>
      <w:r>
        <w:tab/>
        <w:t>RRC connection reject enables RedCap authorization based on UE capabilities and/or subscription information.</w:t>
      </w:r>
    </w:p>
    <w:p w14:paraId="2F6D3809" w14:textId="77777777" w:rsidR="00D160EB" w:rsidRDefault="00D160EB" w:rsidP="00D160EB">
      <w:pPr>
        <w:pStyle w:val="Comments"/>
      </w:pPr>
      <w:r>
        <w:lastRenderedPageBreak/>
        <w:t>Observation 12</w:t>
      </w:r>
      <w:r>
        <w:tab/>
        <w:t>RRC connection reject can provide improved differentiated access restriction among different types of RedCap UEs.</w:t>
      </w:r>
    </w:p>
    <w:p w14:paraId="0C0B71A3" w14:textId="77777777" w:rsidR="00D160EB" w:rsidRDefault="00D160EB" w:rsidP="00D160EB">
      <w:pPr>
        <w:pStyle w:val="Comments"/>
      </w:pPr>
      <w:r>
        <w:t>Observation 13</w:t>
      </w:r>
      <w:r>
        <w:tab/>
        <w:t>Extended waitTime could be considered for RedCap UEs.</w:t>
      </w:r>
    </w:p>
    <w:p w14:paraId="2E132ED1" w14:textId="77777777" w:rsidR="00D160EB" w:rsidRDefault="00D160EB" w:rsidP="00D160EB">
      <w:pPr>
        <w:pStyle w:val="Comments"/>
      </w:pPr>
      <w:r>
        <w:t>Observation 14</w:t>
      </w:r>
      <w:r>
        <w:tab/>
        <w:t>RedCap RA restriction can be achieved by RedCap-specific configuration for e.g. back-off or max number of attempts.</w:t>
      </w:r>
    </w:p>
    <w:p w14:paraId="30F7CF09" w14:textId="77777777" w:rsidR="00D160EB" w:rsidRDefault="00D160EB" w:rsidP="00D160EB">
      <w:pPr>
        <w:pStyle w:val="Comments"/>
      </w:pPr>
    </w:p>
    <w:p w14:paraId="5E9B1B19" w14:textId="77777777" w:rsidR="00D160EB" w:rsidRDefault="00D160EB" w:rsidP="00D160EB">
      <w:pPr>
        <w:pStyle w:val="Comments"/>
      </w:pPr>
      <w:r>
        <w:t>Proposal 1</w:t>
      </w:r>
      <w:r>
        <w:tab/>
        <w:t>Support early RedCap indication in Msg3.</w:t>
      </w:r>
    </w:p>
    <w:p w14:paraId="7F6B71BC" w14:textId="77777777" w:rsidR="00D160EB" w:rsidRDefault="00D160EB" w:rsidP="00D160EB">
      <w:pPr>
        <w:pStyle w:val="Comments"/>
      </w:pPr>
      <w:r>
        <w:t>Proposal 2</w:t>
      </w:r>
      <w:r>
        <w:tab/>
        <w:t>Support optionally configurable Early RedCap indication in Msg1.</w:t>
      </w:r>
    </w:p>
    <w:p w14:paraId="57F72977" w14:textId="77777777" w:rsidR="00D160EB" w:rsidRDefault="00D160EB" w:rsidP="00D160EB">
      <w:pPr>
        <w:pStyle w:val="Comments"/>
      </w:pPr>
      <w:r>
        <w:t>Proposal 3</w:t>
      </w:r>
      <w:r>
        <w:tab/>
        <w:t>For 2-step RACH, MsgA early RedCap indication in MsgA preamble part (e.g. separate preambles) is configurable.</w:t>
      </w:r>
    </w:p>
    <w:p w14:paraId="3FFE90EC" w14:textId="77777777" w:rsidR="00D160EB" w:rsidRDefault="00D160EB" w:rsidP="00D160EB">
      <w:pPr>
        <w:pStyle w:val="Comments"/>
      </w:pPr>
      <w:r>
        <w:t>Proposal 4</w:t>
      </w:r>
      <w:r>
        <w:tab/>
        <w:t>Support early RedCap indication in MsgA PUSCH.</w:t>
      </w:r>
    </w:p>
    <w:p w14:paraId="240A8DA5" w14:textId="77777777" w:rsidR="00D160EB" w:rsidRDefault="00D160EB" w:rsidP="00D160EB">
      <w:pPr>
        <w:pStyle w:val="Comments"/>
      </w:pPr>
      <w:r>
        <w:t>Proposal 5</w:t>
      </w:r>
      <w:r>
        <w:tab/>
        <w:t>Multiple Access Categories should be supported for RedCap to allow for different barring configuration for different access attempt types (e.g. alarms or video).</w:t>
      </w:r>
    </w:p>
    <w:p w14:paraId="43E8B999" w14:textId="77777777" w:rsidR="00D160EB" w:rsidRDefault="00D160EB" w:rsidP="00D160EB">
      <w:pPr>
        <w:pStyle w:val="Comments"/>
      </w:pPr>
      <w:r>
        <w:t>Proposal 6</w:t>
      </w:r>
      <w:r>
        <w:tab/>
        <w:t>A common RedCap UAC is applicable for all potential types of RedCap UEs.</w:t>
      </w:r>
    </w:p>
    <w:p w14:paraId="1428695E" w14:textId="77777777" w:rsidR="00F2649A" w:rsidRDefault="00F2649A" w:rsidP="00AD172B">
      <w:pPr>
        <w:pStyle w:val="Doc-title"/>
        <w:rPr>
          <w:rStyle w:val="Hyperlink"/>
        </w:rPr>
      </w:pPr>
    </w:p>
    <w:p w14:paraId="270DB0FC" w14:textId="57B9A058" w:rsidR="001B1487" w:rsidRPr="00331B12" w:rsidRDefault="001B1487" w:rsidP="001B1487">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534B8BA9" w14:textId="46BD9ED7" w:rsidR="001B1487" w:rsidRPr="0006353D" w:rsidRDefault="001B1487" w:rsidP="001B1487">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383"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3E34F983" w14:textId="02B5C638" w:rsidR="00717ADD" w:rsidRPr="0006353D" w:rsidRDefault="00717ADD" w:rsidP="00EC741E">
      <w:pPr>
        <w:pStyle w:val="EmailDiscussion2"/>
        <w:rPr>
          <w:rStyle w:val="Hyperlink"/>
          <w:color w:val="A6A6A6" w:themeColor="background1" w:themeShade="A6"/>
          <w:u w:val="none"/>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1439C39D" w14:textId="77777777" w:rsidR="001B1487" w:rsidRPr="0006353D" w:rsidRDefault="001B1487" w:rsidP="001B1487">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0712231F" w14:textId="77777777" w:rsidR="001B1487" w:rsidRPr="0006353D" w:rsidRDefault="001B1487" w:rsidP="0056380F">
      <w:pPr>
        <w:pStyle w:val="EmailDiscussion2"/>
        <w:numPr>
          <w:ilvl w:val="2"/>
          <w:numId w:val="8"/>
        </w:numPr>
        <w:ind w:left="1980"/>
        <w:rPr>
          <w:color w:val="A6A6A6" w:themeColor="background1" w:themeShade="A6"/>
        </w:rPr>
      </w:pPr>
      <w:r w:rsidRPr="0006353D">
        <w:rPr>
          <w:color w:val="A6A6A6" w:themeColor="background1" w:themeShade="A6"/>
        </w:rPr>
        <w:t xml:space="preserve">List of proposals for agreement </w:t>
      </w:r>
    </w:p>
    <w:p w14:paraId="5DDA21DE" w14:textId="77777777" w:rsidR="001B1487" w:rsidRPr="0006353D" w:rsidRDefault="001B1487" w:rsidP="0056380F">
      <w:pPr>
        <w:pStyle w:val="EmailDiscussion2"/>
        <w:numPr>
          <w:ilvl w:val="2"/>
          <w:numId w:val="8"/>
        </w:numPr>
        <w:ind w:left="1980"/>
        <w:rPr>
          <w:color w:val="A6A6A6" w:themeColor="background1" w:themeShade="A6"/>
        </w:rPr>
      </w:pPr>
      <w:r w:rsidRPr="0006353D">
        <w:rPr>
          <w:color w:val="A6A6A6" w:themeColor="background1" w:themeShade="A6"/>
        </w:rPr>
        <w:t>List of proposals that require online discussions</w:t>
      </w:r>
    </w:p>
    <w:p w14:paraId="1452380A" w14:textId="77777777" w:rsidR="001B1487" w:rsidRPr="0006353D" w:rsidRDefault="001B1487" w:rsidP="0056380F">
      <w:pPr>
        <w:pStyle w:val="EmailDiscussion2"/>
        <w:numPr>
          <w:ilvl w:val="2"/>
          <w:numId w:val="8"/>
        </w:numPr>
        <w:ind w:left="1980"/>
        <w:rPr>
          <w:color w:val="A6A6A6" w:themeColor="background1" w:themeShade="A6"/>
        </w:rPr>
      </w:pPr>
      <w:r w:rsidRPr="0006353D">
        <w:rPr>
          <w:color w:val="A6A6A6" w:themeColor="background1" w:themeShade="A6"/>
        </w:rPr>
        <w:t>Corresponding TP for the TR</w:t>
      </w:r>
    </w:p>
    <w:p w14:paraId="313C8ACF" w14:textId="02C57994" w:rsidR="001B1487" w:rsidRPr="0006353D" w:rsidRDefault="001B1487" w:rsidP="001B1487">
      <w:pPr>
        <w:pStyle w:val="EmailDiscussion2"/>
        <w:ind w:left="1619" w:firstLine="0"/>
        <w:rPr>
          <w:color w:val="A6A6A6" w:themeColor="background1" w:themeShade="A6"/>
        </w:rPr>
      </w:pPr>
      <w:r w:rsidRPr="0006353D">
        <w:rPr>
          <w:color w:val="A6A6A6" w:themeColor="background1" w:themeShade="A6"/>
        </w:rPr>
        <w:t>Initial deadline (for companies' feedback): Monday 2021-02-01 1</w:t>
      </w:r>
      <w:r w:rsidR="0014143B" w:rsidRPr="0006353D">
        <w:rPr>
          <w:color w:val="A6A6A6" w:themeColor="background1" w:themeShade="A6"/>
        </w:rPr>
        <w:t>6</w:t>
      </w:r>
      <w:r w:rsidRPr="0006353D">
        <w:rPr>
          <w:color w:val="A6A6A6" w:themeColor="background1" w:themeShade="A6"/>
        </w:rPr>
        <w:t>:00 UTC</w:t>
      </w:r>
    </w:p>
    <w:p w14:paraId="7AA6035C" w14:textId="64CD8012" w:rsidR="001B1487" w:rsidRPr="0006353D" w:rsidRDefault="001B1487" w:rsidP="001B1487">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w:t>
      </w:r>
      <w:r w:rsidR="0050642B" w:rsidRPr="0006353D">
        <w:rPr>
          <w:color w:val="A6A6A6" w:themeColor="background1" w:themeShade="A6"/>
          <w:shd w:val="clear" w:color="auto" w:fill="FFFFFF"/>
        </w:rPr>
        <w:t>8</w:t>
      </w:r>
      <w:hyperlink r:id="rId384"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w:t>
      </w:r>
      <w:r w:rsidR="0014143B" w:rsidRPr="0006353D">
        <w:rPr>
          <w:color w:val="A6A6A6" w:themeColor="background1" w:themeShade="A6"/>
        </w:rPr>
        <w:t>22</w:t>
      </w:r>
      <w:r w:rsidRPr="0006353D">
        <w:rPr>
          <w:color w:val="A6A6A6" w:themeColor="background1" w:themeShade="A6"/>
        </w:rPr>
        <w:t>:00 UTC</w:t>
      </w:r>
    </w:p>
    <w:p w14:paraId="77C6ADAC" w14:textId="6C72F153" w:rsidR="0006353D" w:rsidRDefault="0006353D" w:rsidP="0006353D">
      <w:pPr>
        <w:pStyle w:val="EmailDiscussion2"/>
        <w:ind w:left="1619" w:firstLine="0"/>
      </w:pPr>
      <w:r>
        <w:rPr>
          <w:u w:val="single"/>
        </w:rPr>
        <w:t xml:space="preserve">Updated </w:t>
      </w:r>
      <w:r>
        <w:t>Scope: Continue the discussion on p13, p18 and detailed TP for</w:t>
      </w:r>
      <w:r w:rsidR="005C7590">
        <w:t xml:space="preserve"> p16 and</w:t>
      </w:r>
      <w:r>
        <w:t xml:space="preserve"> p17 from </w:t>
      </w:r>
      <w:hyperlink r:id="rId385" w:tooltip="C:Data3GPPRAN2InboxR2-2102018.zip" w:history="1">
        <w:r w:rsidRPr="00264E28">
          <w:rPr>
            <w:rStyle w:val="Hyperlink"/>
            <w:shd w:val="clear" w:color="auto" w:fill="FFFFFF"/>
          </w:rPr>
          <w:t>R2-2102018</w:t>
        </w:r>
      </w:hyperlink>
      <w:r>
        <w:rPr>
          <w:shd w:val="clear" w:color="auto" w:fill="FFFFFF"/>
        </w:rPr>
        <w:t>.</w:t>
      </w:r>
    </w:p>
    <w:p w14:paraId="27F06A39" w14:textId="282B39D0" w:rsidR="0006353D" w:rsidRDefault="0006353D" w:rsidP="0006353D">
      <w:pPr>
        <w:pStyle w:val="EmailDiscussion2"/>
        <w:ind w:left="1619" w:firstLine="0"/>
      </w:pPr>
      <w:r>
        <w:t>Updated intended outcome: Summary of the offline discussion with e.g.:</w:t>
      </w:r>
    </w:p>
    <w:p w14:paraId="4D27DADC" w14:textId="77777777" w:rsidR="0006353D" w:rsidRPr="004E6903" w:rsidRDefault="0006353D" w:rsidP="0056380F">
      <w:pPr>
        <w:pStyle w:val="EmailDiscussion2"/>
        <w:numPr>
          <w:ilvl w:val="2"/>
          <w:numId w:val="8"/>
        </w:numPr>
        <w:ind w:left="1980"/>
      </w:pPr>
      <w:r w:rsidRPr="004E6903">
        <w:t>List of proposals</w:t>
      </w:r>
      <w:r>
        <w:t xml:space="preserve"> for agreement</w:t>
      </w:r>
      <w:r w:rsidRPr="004E6903">
        <w:t xml:space="preserve"> </w:t>
      </w:r>
    </w:p>
    <w:p w14:paraId="6CA2A1F6" w14:textId="77777777" w:rsidR="0006353D" w:rsidRDefault="0006353D" w:rsidP="0056380F">
      <w:pPr>
        <w:pStyle w:val="EmailDiscussion2"/>
        <w:numPr>
          <w:ilvl w:val="2"/>
          <w:numId w:val="8"/>
        </w:numPr>
        <w:ind w:left="1980"/>
      </w:pPr>
      <w:r>
        <w:t>Corresponding TP for the TR</w:t>
      </w:r>
    </w:p>
    <w:p w14:paraId="2346D4D1" w14:textId="7126CE2F" w:rsidR="0006353D" w:rsidRPr="00D3643C" w:rsidRDefault="002B7B55" w:rsidP="0006353D">
      <w:pPr>
        <w:pStyle w:val="EmailDiscussion2"/>
        <w:ind w:left="1619" w:firstLine="0"/>
        <w:rPr>
          <w:color w:val="000000" w:themeColor="text1"/>
        </w:rPr>
      </w:pPr>
      <w:r>
        <w:rPr>
          <w:color w:val="000000" w:themeColor="text1"/>
        </w:rPr>
        <w:t>D</w:t>
      </w:r>
      <w:r w:rsidR="0006353D" w:rsidRPr="00D3643C">
        <w:rPr>
          <w:color w:val="000000" w:themeColor="text1"/>
        </w:rPr>
        <w:t>eadl</w:t>
      </w:r>
      <w:r w:rsidR="0006353D">
        <w:rPr>
          <w:color w:val="000000" w:themeColor="text1"/>
        </w:rPr>
        <w:t xml:space="preserve">ine (for companies' feedback):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18</w:t>
      </w:r>
      <w:r w:rsidR="0006353D" w:rsidRPr="002407E1">
        <w:rPr>
          <w:color w:val="000000" w:themeColor="text1"/>
        </w:rPr>
        <w:t>:</w:t>
      </w:r>
      <w:r w:rsidR="0006353D">
        <w:rPr>
          <w:color w:val="000000" w:themeColor="text1"/>
        </w:rPr>
        <w:t>00 UTC</w:t>
      </w:r>
    </w:p>
    <w:p w14:paraId="179D3FDB" w14:textId="70BE5AC9" w:rsidR="0006353D" w:rsidRPr="004E6903" w:rsidRDefault="002B7B55" w:rsidP="0006353D">
      <w:pPr>
        <w:pStyle w:val="EmailDiscussion2"/>
        <w:ind w:left="1619" w:firstLine="0"/>
        <w:rPr>
          <w:u w:val="single"/>
        </w:rPr>
      </w:pPr>
      <w:r>
        <w:rPr>
          <w:color w:val="000000" w:themeColor="text1"/>
        </w:rPr>
        <w:t>D</w:t>
      </w:r>
      <w:r w:rsidR="0006353D" w:rsidRPr="00D3643C">
        <w:rPr>
          <w:color w:val="000000" w:themeColor="text1"/>
        </w:rPr>
        <w:t xml:space="preserve">eadline (for </w:t>
      </w:r>
      <w:r w:rsidR="0006353D" w:rsidRPr="000656F9">
        <w:rPr>
          <w:rStyle w:val="Doc-text2Char"/>
        </w:rPr>
        <w:t xml:space="preserve">rapporteur's </w:t>
      </w:r>
      <w:r w:rsidR="0006353D">
        <w:rPr>
          <w:rStyle w:val="Doc-text2Char"/>
        </w:rPr>
        <w:t xml:space="preserve">summary </w:t>
      </w:r>
      <w:r w:rsidR="0006353D" w:rsidRPr="000656F9">
        <w:rPr>
          <w:rStyle w:val="Doc-text2Char"/>
        </w:rPr>
        <w:t xml:space="preserve">in </w:t>
      </w:r>
      <w:r w:rsidR="0006353D">
        <w:rPr>
          <w:shd w:val="clear" w:color="auto" w:fill="FFFFFF"/>
        </w:rPr>
        <w:t>R2-2102039</w:t>
      </w:r>
      <w:hyperlink r:id="rId386" w:tooltip="C:Data3GPParchiveRAN2RAN2#112TdocsR2-2010761.zip" w:history="1"/>
      <w:r w:rsidR="0006353D" w:rsidRPr="000656F9">
        <w:rPr>
          <w:rStyle w:val="Doc-text2Char"/>
        </w:rPr>
        <w:t>):</w:t>
      </w:r>
      <w:r w:rsidR="0006353D">
        <w:rPr>
          <w:color w:val="000000" w:themeColor="text1"/>
        </w:rPr>
        <w:t xml:space="preserve">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22</w:t>
      </w:r>
      <w:r w:rsidR="0006353D" w:rsidRPr="002407E1">
        <w:rPr>
          <w:color w:val="000000" w:themeColor="text1"/>
        </w:rPr>
        <w:t>:</w:t>
      </w:r>
      <w:r w:rsidR="0006353D">
        <w:rPr>
          <w:color w:val="000000" w:themeColor="text1"/>
        </w:rPr>
        <w:t>00 UTC</w:t>
      </w:r>
    </w:p>
    <w:p w14:paraId="03EC926A" w14:textId="77777777" w:rsidR="001B1487" w:rsidRDefault="001B1487" w:rsidP="001B1487">
      <w:pPr>
        <w:pStyle w:val="Doc-text2"/>
        <w:ind w:left="0" w:firstLine="0"/>
      </w:pPr>
    </w:p>
    <w:p w14:paraId="1D24C7B2" w14:textId="149E4B49" w:rsidR="001B1487" w:rsidRPr="001B1487" w:rsidRDefault="00264E28" w:rsidP="0050642B">
      <w:pPr>
        <w:pStyle w:val="Doc-title"/>
      </w:pPr>
      <w:hyperlink r:id="rId387" w:tooltip="C:Data3GPPRAN2InboxR2-2102018.zip" w:history="1">
        <w:r w:rsidR="001B1487" w:rsidRPr="00264E28">
          <w:rPr>
            <w:rStyle w:val="Hyperlink"/>
            <w:shd w:val="clear" w:color="auto" w:fill="FFFFFF"/>
          </w:rPr>
          <w:t>R2-210</w:t>
        </w:r>
        <w:r w:rsidR="001B1487" w:rsidRPr="00264E28">
          <w:rPr>
            <w:rStyle w:val="Hyperlink"/>
            <w:shd w:val="clear" w:color="auto" w:fill="FFFFFF"/>
          </w:rPr>
          <w:t>2</w:t>
        </w:r>
        <w:r w:rsidR="001B1487" w:rsidRPr="00264E28">
          <w:rPr>
            <w:rStyle w:val="Hyperlink"/>
            <w:shd w:val="clear" w:color="auto" w:fill="FFFFFF"/>
          </w:rPr>
          <w:t>0</w:t>
        </w:r>
        <w:r w:rsidR="0050642B" w:rsidRPr="00264E28">
          <w:rPr>
            <w:rStyle w:val="Hyperlink"/>
            <w:shd w:val="clear" w:color="auto" w:fill="FFFFFF"/>
          </w:rPr>
          <w:t>18</w:t>
        </w:r>
      </w:hyperlink>
      <w:r w:rsidR="00A837A3">
        <w:tab/>
        <w:t>Summary of offline 108</w:t>
      </w:r>
      <w:r w:rsidR="001B1487">
        <w:t xml:space="preserve"> - [REDCAP] </w:t>
      </w:r>
      <w:r w:rsidR="00A837A3">
        <w:t>UE identification and access restriction</w:t>
      </w:r>
      <w:r w:rsidR="00A837A3">
        <w:tab/>
        <w:t>Ericsson</w:t>
      </w:r>
      <w:r w:rsidR="00A837A3">
        <w:tab/>
      </w:r>
      <w:r w:rsidR="001B1487">
        <w:t>discussion</w:t>
      </w:r>
      <w:r w:rsidR="001B1487">
        <w:tab/>
        <w:t>FS_NR_redcap</w:t>
      </w:r>
    </w:p>
    <w:p w14:paraId="6F800050" w14:textId="77777777" w:rsidR="00264E28" w:rsidRDefault="00264E28" w:rsidP="00264E28">
      <w:pPr>
        <w:pStyle w:val="Comments"/>
      </w:pPr>
      <w:r>
        <w:t>Proposal 1</w:t>
      </w:r>
      <w:r>
        <w:tab/>
        <w:t xml:space="preserve">Capture following text in 11.1 in description of Option 4: </w:t>
      </w:r>
    </w:p>
    <w:p w14:paraId="1C98ECC8" w14:textId="77777777" w:rsidR="00264E28" w:rsidRDefault="00264E28" w:rsidP="00264E28">
      <w:pPr>
        <w:pStyle w:val="Comments"/>
      </w:pPr>
      <w:r>
        <w:t>“Option 4: During MsgA transmission</w:t>
      </w:r>
    </w:p>
    <w:p w14:paraId="422A7B30" w14:textId="030402A4" w:rsidR="00264E28" w:rsidRDefault="00264E28" w:rsidP="00264E28">
      <w:pPr>
        <w:pStyle w:val="Comments"/>
      </w:pPr>
      <w:r>
        <w:tab/>
        <w:t xml:space="preserve">- </w:t>
      </w:r>
      <w:r>
        <w:tab/>
        <w:t>E.g., via separate initial UL BWP or in MsgA preamble part via separate PRACH resource or PRACH preamble partitioning, or in MsgA PUSCH part.”</w:t>
      </w:r>
    </w:p>
    <w:p w14:paraId="7EFFE349" w14:textId="56D65CAB" w:rsidR="00E827A4" w:rsidRDefault="00E827A4" w:rsidP="0056380F">
      <w:pPr>
        <w:pStyle w:val="Doc-text2"/>
        <w:numPr>
          <w:ilvl w:val="0"/>
          <w:numId w:val="11"/>
        </w:numPr>
      </w:pPr>
      <w:r>
        <w:t>Agreed</w:t>
      </w:r>
    </w:p>
    <w:p w14:paraId="72C4CB35" w14:textId="77777777" w:rsidR="00264E28" w:rsidRDefault="00264E28" w:rsidP="00264E28">
      <w:pPr>
        <w:pStyle w:val="Comments"/>
      </w:pPr>
      <w:r>
        <w:t>Proposal 2</w:t>
      </w:r>
      <w:r>
        <w:tab/>
        <w:t xml:space="preserve">Capture the following as ”pros” for Option 1: </w:t>
      </w:r>
    </w:p>
    <w:p w14:paraId="02B4AA3E" w14:textId="77777777" w:rsidR="00264E28" w:rsidRDefault="00264E28" w:rsidP="00264E28">
      <w:pPr>
        <w:pStyle w:val="Comments"/>
      </w:pPr>
      <w:r>
        <w:t>-</w:t>
      </w:r>
      <w:r>
        <w:tab/>
        <w:t xml:space="preserve">“Enables RRC connection rejection of RedCap UE for access restriction (for UEs coming </w:t>
      </w:r>
      <w:r>
        <w:tab/>
        <w:t>from RRC_IDLE and RRC_INACTIVE if the UE context is not found).”</w:t>
      </w:r>
    </w:p>
    <w:p w14:paraId="67F3B4E8" w14:textId="77777777" w:rsidR="00264E28" w:rsidRDefault="00264E28" w:rsidP="00264E28">
      <w:pPr>
        <w:pStyle w:val="Comments"/>
      </w:pPr>
      <w:r>
        <w:t>-</w:t>
      </w:r>
      <w:r>
        <w:tab/>
        <w:t xml:space="preserve">”Makes it possible to differentiate or enable prioritization of non-RedCap UEs vs. RedCap </w:t>
      </w:r>
      <w:r>
        <w:tab/>
        <w:t>UEs during contention resolution if RedCap UE type is visible to MAC layer.”</w:t>
      </w:r>
    </w:p>
    <w:p w14:paraId="68412C0E" w14:textId="7A84E36F" w:rsidR="00264E28" w:rsidRDefault="00264E28" w:rsidP="00264E28">
      <w:pPr>
        <w:pStyle w:val="Comments"/>
      </w:pPr>
      <w:r>
        <w:t xml:space="preserve">- </w:t>
      </w:r>
      <w:r>
        <w:tab/>
        <w:t xml:space="preserve">”Enables the RedCap UE to operate in an initial BWP which is wider than the RedCap UE </w:t>
      </w:r>
      <w:r>
        <w:tab/>
        <w:t xml:space="preserve">bandwidth, as the gNB can take into account UE RF-retuning time while transmitting </w:t>
      </w:r>
      <w:r>
        <w:tab/>
        <w:t>RAR”</w:t>
      </w:r>
    </w:p>
    <w:p w14:paraId="78ADF6AB" w14:textId="4E060AE3" w:rsidR="00E827A4" w:rsidRDefault="00E827A4" w:rsidP="0056380F">
      <w:pPr>
        <w:pStyle w:val="Doc-text2"/>
        <w:numPr>
          <w:ilvl w:val="0"/>
          <w:numId w:val="11"/>
        </w:numPr>
      </w:pPr>
      <w:r>
        <w:t>Agreed</w:t>
      </w:r>
    </w:p>
    <w:p w14:paraId="274415E4" w14:textId="77777777" w:rsidR="00264E28" w:rsidRDefault="00264E28" w:rsidP="00264E28">
      <w:pPr>
        <w:pStyle w:val="Comments"/>
      </w:pPr>
      <w:r>
        <w:t>Proposal 4</w:t>
      </w:r>
      <w:r>
        <w:tab/>
        <w:t>Update the text in 11.1 in “feasibility” of Option 2 as follows:</w:t>
      </w:r>
    </w:p>
    <w:p w14:paraId="7A088884" w14:textId="77777777" w:rsidR="00264E28" w:rsidRDefault="00264E28" w:rsidP="00264E28">
      <w:pPr>
        <w:pStyle w:val="Comments"/>
      </w:pPr>
      <w:r>
        <w:t>“Feasibility: Identification of RedCap UE type(s) based on Msg3 may be feasible at least for the following solutions, which don’t need to be mutually exclusive:</w:t>
      </w:r>
    </w:p>
    <w:p w14:paraId="346A351A" w14:textId="77777777" w:rsidR="00264E28" w:rsidRDefault="00264E28" w:rsidP="00264E28">
      <w:pPr>
        <w:pStyle w:val="Comments"/>
      </w:pPr>
      <w:r>
        <w:t>-</w:t>
      </w:r>
      <w:r>
        <w:tab/>
        <w:t>Using the spare bit in existing Msg3 definition.</w:t>
      </w:r>
    </w:p>
    <w:p w14:paraId="6983F7BE" w14:textId="77777777" w:rsidR="00264E28" w:rsidRDefault="00264E28" w:rsidP="00264E28">
      <w:pPr>
        <w:pStyle w:val="Comments"/>
      </w:pPr>
      <w:r>
        <w:t xml:space="preserve">-  Extension of existing RRC message or Msg3 size to carry additional one or more bits, </w:t>
      </w:r>
      <w:r>
        <w:tab/>
        <w:t>indicating RedCap UE type(s).</w:t>
      </w:r>
    </w:p>
    <w:p w14:paraId="06C410F0" w14:textId="77777777" w:rsidR="00264E28" w:rsidRDefault="00264E28" w:rsidP="00264E28">
      <w:pPr>
        <w:pStyle w:val="Comments"/>
      </w:pPr>
      <w:r>
        <w:t>-</w:t>
      </w:r>
      <w:r>
        <w:tab/>
        <w:t>Introduction of new larger RRC message (e.g. on CCCH1).</w:t>
      </w:r>
    </w:p>
    <w:p w14:paraId="36298DE9" w14:textId="3345F557" w:rsidR="00264E28" w:rsidRDefault="00264E28" w:rsidP="00264E28">
      <w:pPr>
        <w:pStyle w:val="Comments"/>
      </w:pPr>
      <w:r>
        <w:t>-</w:t>
      </w:r>
      <w:r>
        <w:tab/>
        <w:t>New MAC control element or LCID”</w:t>
      </w:r>
    </w:p>
    <w:p w14:paraId="58DC72E4" w14:textId="58A8DCB8" w:rsidR="00E827A4" w:rsidRDefault="00E827A4" w:rsidP="0056380F">
      <w:pPr>
        <w:pStyle w:val="Doc-text2"/>
        <w:numPr>
          <w:ilvl w:val="0"/>
          <w:numId w:val="11"/>
        </w:numPr>
      </w:pPr>
      <w:r>
        <w:t>Agreed</w:t>
      </w:r>
    </w:p>
    <w:p w14:paraId="7336013A" w14:textId="77777777" w:rsidR="00264E28" w:rsidRDefault="00264E28" w:rsidP="00264E28">
      <w:pPr>
        <w:pStyle w:val="Comments"/>
      </w:pPr>
      <w:r>
        <w:t xml:space="preserve">Proposal 5 </w:t>
      </w:r>
      <w:r>
        <w:tab/>
        <w:t xml:space="preserve">Capture the following as ”pros” for Option 2: </w:t>
      </w:r>
    </w:p>
    <w:p w14:paraId="79DA0940" w14:textId="77777777" w:rsidR="00264E28" w:rsidRDefault="00264E28" w:rsidP="00264E28">
      <w:pPr>
        <w:pStyle w:val="Comments"/>
      </w:pPr>
      <w:r>
        <w:t>-</w:t>
      </w:r>
      <w:r>
        <w:tab/>
        <w:t xml:space="preserve">“Enables RRC connection rejection of RedCap UE for access restriction (for UEs coming </w:t>
      </w:r>
      <w:r>
        <w:tab/>
        <w:t>from RRC_IDLE and RRC_INACTIVE if the UE context is not found).”</w:t>
      </w:r>
    </w:p>
    <w:p w14:paraId="3CA1CDC4" w14:textId="77777777" w:rsidR="00264E28" w:rsidRDefault="00264E28" w:rsidP="00264E28">
      <w:pPr>
        <w:pStyle w:val="Comments"/>
      </w:pPr>
      <w:r>
        <w:lastRenderedPageBreak/>
        <w:t>-</w:t>
      </w:r>
      <w:r>
        <w:tab/>
        <w:t xml:space="preserve">”Makes it possible to differentiate or enable prioritization of non-RedCap UEs vs. RedCap </w:t>
      </w:r>
      <w:r>
        <w:tab/>
        <w:t>UEs during contention resolution if RedCap UE type is visible to MAC layer.”</w:t>
      </w:r>
    </w:p>
    <w:p w14:paraId="259A9DED" w14:textId="5EF052BB" w:rsidR="00264E28" w:rsidRDefault="00264E28" w:rsidP="00264E28">
      <w:pPr>
        <w:pStyle w:val="Comments"/>
      </w:pPr>
      <w:r>
        <w:t xml:space="preserve">- </w:t>
      </w:r>
      <w:r>
        <w:tab/>
        <w:t xml:space="preserve">”Enables handling of different processing delay requirements (if such are agreed and </w:t>
      </w:r>
      <w:r>
        <w:tab/>
        <w:t xml:space="preserve">specified) for RRC procedures between RedCap and non-RedCap i.e. RRC Setup -&gt; RRC </w:t>
      </w:r>
      <w:r>
        <w:tab/>
        <w:t>Setup Complete and RRC Resume and RRC Resume Complete delays.”</w:t>
      </w:r>
    </w:p>
    <w:p w14:paraId="61285768" w14:textId="2812F912" w:rsidR="00E827A4" w:rsidRDefault="00E827A4" w:rsidP="0056380F">
      <w:pPr>
        <w:pStyle w:val="Doc-text2"/>
        <w:numPr>
          <w:ilvl w:val="0"/>
          <w:numId w:val="11"/>
        </w:numPr>
      </w:pPr>
      <w:r>
        <w:t>Agreed</w:t>
      </w:r>
    </w:p>
    <w:p w14:paraId="41521541" w14:textId="77777777" w:rsidR="00264E28" w:rsidRDefault="00264E28" w:rsidP="00264E28">
      <w:pPr>
        <w:pStyle w:val="Comments"/>
      </w:pPr>
      <w:r>
        <w:t>Proposal 6</w:t>
      </w:r>
      <w:r>
        <w:tab/>
        <w:t xml:space="preserve">Add to ”feasibility” of Option 3: </w:t>
      </w:r>
    </w:p>
    <w:p w14:paraId="58D36148" w14:textId="10A682B0" w:rsidR="00264E28" w:rsidRDefault="00264E28" w:rsidP="00264E28">
      <w:pPr>
        <w:pStyle w:val="Comments"/>
      </w:pPr>
      <w:r>
        <w:t>”From RAN2 perspective this is already covered by existing signalling with limited specification impact.”</w:t>
      </w:r>
    </w:p>
    <w:p w14:paraId="7AE9EFEB" w14:textId="5CD4D06D" w:rsidR="00E827A4" w:rsidRDefault="00E827A4" w:rsidP="0056380F">
      <w:pPr>
        <w:pStyle w:val="Doc-text2"/>
        <w:numPr>
          <w:ilvl w:val="0"/>
          <w:numId w:val="11"/>
        </w:numPr>
      </w:pPr>
      <w:r>
        <w:t>Agreed</w:t>
      </w:r>
    </w:p>
    <w:p w14:paraId="4047DA1A" w14:textId="77777777" w:rsidR="00264E28" w:rsidRDefault="00264E28" w:rsidP="00264E28">
      <w:pPr>
        <w:pStyle w:val="Comments"/>
      </w:pPr>
      <w:r>
        <w:t>Proposal 7</w:t>
      </w:r>
      <w:r>
        <w:tab/>
        <w:t>Capture the following as ”cons” for Option 3:</w:t>
      </w:r>
    </w:p>
    <w:p w14:paraId="17536A27" w14:textId="43C0E538" w:rsidR="00264E28" w:rsidRDefault="00264E28" w:rsidP="00264E28">
      <w:pPr>
        <w:pStyle w:val="Comments"/>
      </w:pPr>
      <w:r>
        <w:t>-</w:t>
      </w:r>
      <w:r>
        <w:tab/>
        <w:t>“Cannot enable RRC connection rejection of RedCap UE for RedCap-specific access restriction (for UEs coming from RRC_IDLE and RRC_INACTIVE if the UE context is not found)”.</w:t>
      </w:r>
    </w:p>
    <w:p w14:paraId="6B4CC07C" w14:textId="1FCBBDE4" w:rsidR="00E827A4" w:rsidRDefault="00E827A4" w:rsidP="0056380F">
      <w:pPr>
        <w:pStyle w:val="Doc-text2"/>
        <w:numPr>
          <w:ilvl w:val="0"/>
          <w:numId w:val="11"/>
        </w:numPr>
      </w:pPr>
      <w:r>
        <w:t>Agreed</w:t>
      </w:r>
    </w:p>
    <w:p w14:paraId="761C05EC" w14:textId="77777777" w:rsidR="00264E28" w:rsidRDefault="00264E28" w:rsidP="00264E28">
      <w:pPr>
        <w:pStyle w:val="Comments"/>
      </w:pPr>
      <w:r>
        <w:t>Proposal 8</w:t>
      </w:r>
      <w:r>
        <w:tab/>
        <w:t>Update the text proposal for Option 4 with the following and capture the TP in the TR:</w:t>
      </w:r>
    </w:p>
    <w:p w14:paraId="2C1C31EF" w14:textId="77777777" w:rsidR="00264E28" w:rsidRDefault="00264E28" w:rsidP="00264E28">
      <w:pPr>
        <w:pStyle w:val="Comments"/>
      </w:pPr>
      <w:r>
        <w:t>-</w:t>
      </w:r>
      <w:r>
        <w:tab/>
        <w:t>Align wording of pros and cons with Option 1-3 (where applicable).</w:t>
      </w:r>
    </w:p>
    <w:p w14:paraId="50B479C3" w14:textId="77777777" w:rsidR="00264E28" w:rsidRDefault="00264E28" w:rsidP="00264E28">
      <w:pPr>
        <w:pStyle w:val="Comments"/>
      </w:pPr>
      <w:r>
        <w:t>-</w:t>
      </w:r>
      <w:r>
        <w:tab/>
        <w:t>Clarify that for fallback case indication in MsgA preamble part is beneficial.</w:t>
      </w:r>
    </w:p>
    <w:p w14:paraId="1968984B" w14:textId="777A66E5" w:rsidR="00264E28" w:rsidRDefault="00264E28" w:rsidP="00264E28">
      <w:pPr>
        <w:pStyle w:val="Comments"/>
      </w:pPr>
      <w:r>
        <w:t>-</w:t>
      </w:r>
      <w:r>
        <w:tab/>
        <w:t>Add the UE differentiation / prioritization to “pros” as in Option 1 and 2.</w:t>
      </w:r>
    </w:p>
    <w:p w14:paraId="664094F0" w14:textId="292148D0" w:rsidR="00E827A4" w:rsidRDefault="00E827A4" w:rsidP="0056380F">
      <w:pPr>
        <w:pStyle w:val="Doc-text2"/>
        <w:numPr>
          <w:ilvl w:val="0"/>
          <w:numId w:val="11"/>
        </w:numPr>
      </w:pPr>
      <w:r>
        <w:t>Agreed</w:t>
      </w:r>
    </w:p>
    <w:p w14:paraId="5CA72799" w14:textId="77777777" w:rsidR="00264E28" w:rsidRDefault="00264E28" w:rsidP="00264E28">
      <w:pPr>
        <w:pStyle w:val="Comments"/>
      </w:pPr>
      <w:r>
        <w:t>Proposal 11</w:t>
      </w:r>
      <w:r>
        <w:tab/>
        <w:t>Capture following text in 11.2.1 in Description of feature “The purpose of the feature is to not only provide the same functionality as for legacy UEs but to have RedCap specific access restrictions to be able to avoid or limit negative impact on legacy performance.” (19/20)</w:t>
      </w:r>
    </w:p>
    <w:p w14:paraId="7CF30BAE" w14:textId="65D7B875" w:rsidR="00E827A4" w:rsidRDefault="00E827A4" w:rsidP="0056380F">
      <w:pPr>
        <w:pStyle w:val="Doc-text2"/>
        <w:numPr>
          <w:ilvl w:val="0"/>
          <w:numId w:val="11"/>
        </w:numPr>
      </w:pPr>
      <w:r>
        <w:t>Agreed</w:t>
      </w:r>
    </w:p>
    <w:p w14:paraId="13A6F4D2" w14:textId="77777777" w:rsidR="00264E28" w:rsidRDefault="00264E28" w:rsidP="00264E28">
      <w:pPr>
        <w:pStyle w:val="Comments"/>
      </w:pPr>
      <w:r>
        <w:t xml:space="preserve">Proposal 12 </w:t>
      </w:r>
      <w:r>
        <w:tab/>
        <w:t>Capture following text in 11.2.1 on Cell barring: ”For RedCap UEs, an explicit or implicit indication in broadcast system information can be used to indicate whether a RedCap UE can camp on the cell or not. If a RedCap UE is not allowed to camp on a cell or the RedCap UE considers the cell as barred, it could be of interest to bar all cells on the frequency to ensure RedCap UEs only camp on the strongest cell. Legacy UEs have the same functionality and the IE intraFreqReselection configures in the UE should consider only the current cell as barred or all cells on the frequency. For RedCap it remains to be determined if the functionality should be controlled by the same intraFreqReselection IE or if a new separate parameter should be introduced.” (20/20)</w:t>
      </w:r>
    </w:p>
    <w:p w14:paraId="1FCC492E" w14:textId="5472B4C4" w:rsidR="00E827A4" w:rsidRDefault="00E827A4" w:rsidP="0056380F">
      <w:pPr>
        <w:pStyle w:val="Doc-text2"/>
        <w:numPr>
          <w:ilvl w:val="0"/>
          <w:numId w:val="11"/>
        </w:numPr>
      </w:pPr>
      <w:r>
        <w:t>Agreed</w:t>
      </w:r>
    </w:p>
    <w:p w14:paraId="070AE6C6" w14:textId="77777777" w:rsidR="00264E28" w:rsidRDefault="00264E28" w:rsidP="00264E28">
      <w:pPr>
        <w:pStyle w:val="Comments"/>
      </w:pPr>
      <w:r>
        <w:t>Proposal 16</w:t>
      </w:r>
      <w:r>
        <w:tab/>
        <w:t>Capture following options with descriptions in TR for RedCap UAC (first two have been agreed to be studied earlier):</w:t>
      </w:r>
    </w:p>
    <w:p w14:paraId="4843DC2C" w14:textId="77777777" w:rsidR="00264E28" w:rsidRDefault="00264E28" w:rsidP="00264E28">
      <w:pPr>
        <w:pStyle w:val="Comments"/>
      </w:pPr>
      <w:r>
        <w:t>1) Define new Access Identity or Identities for RedCap UE</w:t>
      </w:r>
    </w:p>
    <w:p w14:paraId="6E625E32" w14:textId="77777777" w:rsidR="00264E28" w:rsidRDefault="00264E28" w:rsidP="00264E28">
      <w:pPr>
        <w:pStyle w:val="Comments"/>
      </w:pPr>
      <w:r>
        <w:t>2) Define new Access Category or Categories for RedCap UE</w:t>
      </w:r>
    </w:p>
    <w:p w14:paraId="4EC498AD" w14:textId="77777777" w:rsidR="00264E28" w:rsidRDefault="00264E28" w:rsidP="00264E28">
      <w:pPr>
        <w:pStyle w:val="Comments"/>
      </w:pPr>
      <w:r>
        <w:t>3) Broadcast a separate set of parameters for RedCap UEs</w:t>
      </w:r>
    </w:p>
    <w:p w14:paraId="20CF599C" w14:textId="546109A0" w:rsidR="00264E28" w:rsidRDefault="00264E28" w:rsidP="00264E28">
      <w:pPr>
        <w:pStyle w:val="Comments"/>
      </w:pPr>
      <w:r>
        <w:t>4) Use existing broadcasted UAC parameters for RedCap UEs without any changes</w:t>
      </w:r>
    </w:p>
    <w:p w14:paraId="022D67DD" w14:textId="75DECA32" w:rsidR="00E827A4" w:rsidRDefault="00E827A4" w:rsidP="00E827A4">
      <w:pPr>
        <w:pStyle w:val="Doc-text2"/>
      </w:pPr>
      <w:r>
        <w:t>-</w:t>
      </w:r>
      <w:r>
        <w:tab/>
        <w:t>Intel thinks this should be discussed together p15</w:t>
      </w:r>
    </w:p>
    <w:p w14:paraId="4F8DB4A5" w14:textId="0950C1A8" w:rsidR="00E827A4" w:rsidRDefault="0093540E" w:rsidP="0056380F">
      <w:pPr>
        <w:pStyle w:val="Doc-text2"/>
        <w:numPr>
          <w:ilvl w:val="0"/>
          <w:numId w:val="11"/>
        </w:numPr>
      </w:pPr>
      <w:r>
        <w:t>C</w:t>
      </w:r>
      <w:r w:rsidR="00E827A4">
        <w:t>ontinue online</w:t>
      </w:r>
    </w:p>
    <w:p w14:paraId="33697FA2" w14:textId="6DA18D6B" w:rsidR="00276919" w:rsidRDefault="00276919" w:rsidP="0056380F">
      <w:pPr>
        <w:pStyle w:val="Doc-text2"/>
        <w:numPr>
          <w:ilvl w:val="0"/>
          <w:numId w:val="11"/>
        </w:numPr>
      </w:pPr>
      <w:r>
        <w:t>Agreed</w:t>
      </w:r>
    </w:p>
    <w:p w14:paraId="61FE236A" w14:textId="77777777" w:rsidR="00276919" w:rsidRDefault="00276919" w:rsidP="00276919">
      <w:pPr>
        <w:pStyle w:val="Doc-text2"/>
        <w:ind w:left="1619" w:firstLine="0"/>
      </w:pPr>
    </w:p>
    <w:p w14:paraId="4DAD6BB2" w14:textId="77777777" w:rsidR="00264E28" w:rsidRDefault="00264E28" w:rsidP="00264E28">
      <w:pPr>
        <w:pStyle w:val="Comments"/>
      </w:pPr>
      <w:r>
        <w:t>Proposal 19</w:t>
      </w:r>
      <w:r>
        <w:tab/>
        <w:t>Update the text proposal and capture text in 11.2.2 Analysis of coexistence and 11.2.3 Analysis of specification impacts once it is clear which options and mechanisms for access restrictions are captured in the TR.</w:t>
      </w:r>
    </w:p>
    <w:p w14:paraId="3C956A70" w14:textId="2D14F92C" w:rsidR="00E827A4" w:rsidRDefault="00E827A4" w:rsidP="0056380F">
      <w:pPr>
        <w:pStyle w:val="Doc-text2"/>
        <w:numPr>
          <w:ilvl w:val="0"/>
          <w:numId w:val="11"/>
        </w:numPr>
      </w:pPr>
      <w:r>
        <w:t>Agreed</w:t>
      </w:r>
    </w:p>
    <w:p w14:paraId="29BB2E65" w14:textId="77777777" w:rsidR="00264E28" w:rsidRDefault="00264E28" w:rsidP="00264E28">
      <w:pPr>
        <w:pStyle w:val="Comments"/>
      </w:pPr>
    </w:p>
    <w:p w14:paraId="42542FD9" w14:textId="00B8384D" w:rsidR="00E827A4" w:rsidRDefault="00E827A4" w:rsidP="00E827A4">
      <w:pPr>
        <w:pStyle w:val="Doc-text2"/>
        <w:pBdr>
          <w:top w:val="single" w:sz="4" w:space="1" w:color="auto"/>
          <w:left w:val="single" w:sz="4" w:space="4" w:color="auto"/>
          <w:bottom w:val="single" w:sz="4" w:space="1" w:color="auto"/>
          <w:right w:val="single" w:sz="4" w:space="4" w:color="auto"/>
        </w:pBdr>
      </w:pPr>
      <w:r>
        <w:t>Agreements via email - from offline [108]</w:t>
      </w:r>
    </w:p>
    <w:p w14:paraId="6FE8C381" w14:textId="1B081475" w:rsidR="00E827A4" w:rsidRDefault="00E827A4" w:rsidP="0056380F">
      <w:pPr>
        <w:pStyle w:val="Doc-text2"/>
        <w:numPr>
          <w:ilvl w:val="0"/>
          <w:numId w:val="26"/>
        </w:numPr>
        <w:pBdr>
          <w:top w:val="single" w:sz="4" w:space="1" w:color="auto"/>
          <w:left w:val="single" w:sz="4" w:space="4" w:color="auto"/>
          <w:bottom w:val="single" w:sz="4" w:space="1" w:color="auto"/>
          <w:right w:val="single" w:sz="4" w:space="4" w:color="auto"/>
        </w:pBdr>
      </w:pPr>
      <w:r>
        <w:t xml:space="preserve">Capture following text in 11.1 in description of Option 4: </w:t>
      </w:r>
    </w:p>
    <w:p w14:paraId="4FA117AF" w14:textId="7B813BC0" w:rsidR="00E827A4" w:rsidRDefault="00E827A4" w:rsidP="00E827A4">
      <w:pPr>
        <w:pStyle w:val="Doc-text2"/>
        <w:pBdr>
          <w:top w:val="single" w:sz="4" w:space="1" w:color="auto"/>
          <w:left w:val="single" w:sz="4" w:space="4" w:color="auto"/>
          <w:bottom w:val="single" w:sz="4" w:space="1" w:color="auto"/>
          <w:right w:val="single" w:sz="4" w:space="4" w:color="auto"/>
        </w:pBdr>
      </w:pPr>
      <w:r>
        <w:tab/>
        <w:t>“Option 4: During MsgA transmission</w:t>
      </w:r>
    </w:p>
    <w:p w14:paraId="63CA10D4" w14:textId="2C478419" w:rsidR="00E827A4" w:rsidRDefault="00E827A4" w:rsidP="00E827A4">
      <w:pPr>
        <w:pStyle w:val="Doc-text2"/>
        <w:pBdr>
          <w:top w:val="single" w:sz="4" w:space="1" w:color="auto"/>
          <w:left w:val="single" w:sz="4" w:space="4" w:color="auto"/>
          <w:bottom w:val="single" w:sz="4" w:space="1" w:color="auto"/>
          <w:right w:val="single" w:sz="4" w:space="4" w:color="auto"/>
        </w:pBdr>
      </w:pPr>
      <w:r>
        <w:tab/>
        <w:t xml:space="preserve">- </w:t>
      </w:r>
      <w:r>
        <w:tab/>
        <w:t>E.g., via separate initial UL BWP or in MsgA preamble part via separate PRACH resource or PRACH preamble partitioning, or in MsgA PUSCH part.”</w:t>
      </w:r>
    </w:p>
    <w:p w14:paraId="59F492D2" w14:textId="3492D284" w:rsidR="00E827A4" w:rsidRDefault="00E827A4" w:rsidP="00E827A4">
      <w:pPr>
        <w:pStyle w:val="Doc-text2"/>
        <w:pBdr>
          <w:top w:val="single" w:sz="4" w:space="1" w:color="auto"/>
          <w:left w:val="single" w:sz="4" w:space="4" w:color="auto"/>
          <w:bottom w:val="single" w:sz="4" w:space="1" w:color="auto"/>
          <w:right w:val="single" w:sz="4" w:space="4" w:color="auto"/>
        </w:pBdr>
      </w:pPr>
      <w:r>
        <w:t>2.</w:t>
      </w:r>
      <w:r>
        <w:tab/>
        <w:t xml:space="preserve">Capture the following as ”pros” for Option 1: </w:t>
      </w:r>
    </w:p>
    <w:p w14:paraId="16B15B2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“Enables RRC connection rejection of RedCap UE for access restriction (for UEs coming </w:t>
      </w:r>
      <w:r>
        <w:tab/>
        <w:t>from RRC_IDLE and RRC_INACTIVE if the UE context is not found).”</w:t>
      </w:r>
    </w:p>
    <w:p w14:paraId="2D02D15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”Makes it possible to differentiate or enable prioritization of non-RedCap UEs vs. RedCap </w:t>
      </w:r>
      <w:r>
        <w:tab/>
        <w:t>UEs during contention resolution if RedCap UE type is visible to MAC layer.”</w:t>
      </w:r>
    </w:p>
    <w:p w14:paraId="6025DF34"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 xml:space="preserve">- </w:t>
      </w:r>
      <w:r>
        <w:tab/>
        <w:t xml:space="preserve">”Enables the RedCap UE to operate in an initial BWP which is wider than the RedCap UE </w:t>
      </w:r>
      <w:r>
        <w:tab/>
        <w:t xml:space="preserve">bandwidth, as the gNB can take into account UE RF-retuning time while transmitting </w:t>
      </w:r>
      <w:r>
        <w:tab/>
        <w:t>RAR”</w:t>
      </w:r>
    </w:p>
    <w:p w14:paraId="59A6DCD7" w14:textId="26A74EA8" w:rsidR="00E827A4" w:rsidRDefault="00E827A4" w:rsidP="00E827A4">
      <w:pPr>
        <w:pStyle w:val="Doc-text2"/>
        <w:pBdr>
          <w:top w:val="single" w:sz="4" w:space="1" w:color="auto"/>
          <w:left w:val="single" w:sz="4" w:space="4" w:color="auto"/>
          <w:bottom w:val="single" w:sz="4" w:space="1" w:color="auto"/>
          <w:right w:val="single" w:sz="4" w:space="4" w:color="auto"/>
        </w:pBdr>
      </w:pPr>
      <w:r>
        <w:t>3.</w:t>
      </w:r>
      <w:r>
        <w:tab/>
        <w:t>Update the text in 11.1 in “feasibility” of Option 2 as follows:</w:t>
      </w:r>
    </w:p>
    <w:p w14:paraId="717315C5" w14:textId="27DE21D9" w:rsidR="00E827A4" w:rsidRDefault="00E827A4" w:rsidP="00E827A4">
      <w:pPr>
        <w:pStyle w:val="Doc-text2"/>
        <w:pBdr>
          <w:top w:val="single" w:sz="4" w:space="1" w:color="auto"/>
          <w:left w:val="single" w:sz="4" w:space="4" w:color="auto"/>
          <w:bottom w:val="single" w:sz="4" w:space="1" w:color="auto"/>
          <w:right w:val="single" w:sz="4" w:space="4" w:color="auto"/>
        </w:pBdr>
      </w:pPr>
      <w:r>
        <w:tab/>
        <w:t>“Feasibility: Identification of RedCap UE type(s) based on Msg3 may be feasible at least for the following solutions, which don’t need to be mutually exclusive:</w:t>
      </w:r>
    </w:p>
    <w:p w14:paraId="67171575"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Using the spare bit in existing Msg3 definition.</w:t>
      </w:r>
    </w:p>
    <w:p w14:paraId="7B9F231C"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lastRenderedPageBreak/>
        <w:t xml:space="preserve">-  Extension of existing RRC message or Msg3 size to carry additional one or more bits, </w:t>
      </w:r>
      <w:r>
        <w:tab/>
        <w:t>indicating RedCap UE type(s).</w:t>
      </w:r>
    </w:p>
    <w:p w14:paraId="2312E1CF"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Introduction of new larger RRC message (e.g. on CCCH1).</w:t>
      </w:r>
    </w:p>
    <w:p w14:paraId="266D86C3"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New MAC control element or LCID”</w:t>
      </w:r>
    </w:p>
    <w:p w14:paraId="356FF9C7" w14:textId="1E4CCA56" w:rsidR="00E827A4" w:rsidRDefault="00E827A4" w:rsidP="00E827A4">
      <w:pPr>
        <w:pStyle w:val="Doc-text2"/>
        <w:pBdr>
          <w:top w:val="single" w:sz="4" w:space="1" w:color="auto"/>
          <w:left w:val="single" w:sz="4" w:space="4" w:color="auto"/>
          <w:bottom w:val="single" w:sz="4" w:space="1" w:color="auto"/>
          <w:right w:val="single" w:sz="4" w:space="4" w:color="auto"/>
        </w:pBdr>
      </w:pPr>
      <w:r>
        <w:t>4.</w:t>
      </w:r>
      <w:r>
        <w:tab/>
        <w:t xml:space="preserve">Capture the following as ”pros” for Option 2: </w:t>
      </w:r>
    </w:p>
    <w:p w14:paraId="23CE1E3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“Enables RRC connection rejection of RedCap UE for access restriction (for UEs coming </w:t>
      </w:r>
      <w:r>
        <w:tab/>
        <w:t>from RRC_IDLE and RRC_INACTIVE if the UE context is not found).”</w:t>
      </w:r>
    </w:p>
    <w:p w14:paraId="3569CC11"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”Makes it possible to differentiate or enable prioritization of non-RedCap UEs vs. RedCap </w:t>
      </w:r>
      <w:r>
        <w:tab/>
        <w:t>UEs during contention resolution if RedCap UE type is visible to MAC layer.”</w:t>
      </w:r>
    </w:p>
    <w:p w14:paraId="36C688D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 xml:space="preserve">- </w:t>
      </w:r>
      <w:r>
        <w:tab/>
        <w:t xml:space="preserve">”Enables handling of different processing delay requirements (if such are agreed and </w:t>
      </w:r>
      <w:r>
        <w:tab/>
        <w:t xml:space="preserve">specified) for RRC procedures between RedCap and non-RedCap i.e. RRC Setup -&gt; RRC </w:t>
      </w:r>
      <w:r>
        <w:tab/>
        <w:t>Setup Complete and RRC Resume and RRC Resume Complete delays.”</w:t>
      </w:r>
    </w:p>
    <w:p w14:paraId="2DB13A11" w14:textId="74A523B0" w:rsidR="00E827A4" w:rsidRDefault="00E827A4" w:rsidP="00E827A4">
      <w:pPr>
        <w:pStyle w:val="Doc-text2"/>
        <w:pBdr>
          <w:top w:val="single" w:sz="4" w:space="1" w:color="auto"/>
          <w:left w:val="single" w:sz="4" w:space="4" w:color="auto"/>
          <w:bottom w:val="single" w:sz="4" w:space="1" w:color="auto"/>
          <w:right w:val="single" w:sz="4" w:space="4" w:color="auto"/>
        </w:pBdr>
      </w:pPr>
      <w:r>
        <w:t>5.</w:t>
      </w:r>
      <w:r>
        <w:tab/>
        <w:t xml:space="preserve">Add to ”feasibility” of Option 3: </w:t>
      </w:r>
    </w:p>
    <w:p w14:paraId="030D6822" w14:textId="7E570A53" w:rsidR="00E827A4" w:rsidRDefault="00E827A4" w:rsidP="00E827A4">
      <w:pPr>
        <w:pStyle w:val="Doc-text2"/>
        <w:pBdr>
          <w:top w:val="single" w:sz="4" w:space="1" w:color="auto"/>
          <w:left w:val="single" w:sz="4" w:space="4" w:color="auto"/>
          <w:bottom w:val="single" w:sz="4" w:space="1" w:color="auto"/>
          <w:right w:val="single" w:sz="4" w:space="4" w:color="auto"/>
        </w:pBdr>
      </w:pPr>
      <w:r>
        <w:tab/>
        <w:t>”From RAN2 perspective this is already covered by existing signalling with limited specification impact.”</w:t>
      </w:r>
    </w:p>
    <w:p w14:paraId="79AF0B31" w14:textId="18C7C7C9" w:rsidR="00E827A4" w:rsidRDefault="00E827A4" w:rsidP="00E827A4">
      <w:pPr>
        <w:pStyle w:val="Doc-text2"/>
        <w:pBdr>
          <w:top w:val="single" w:sz="4" w:space="1" w:color="auto"/>
          <w:left w:val="single" w:sz="4" w:space="4" w:color="auto"/>
          <w:bottom w:val="single" w:sz="4" w:space="1" w:color="auto"/>
          <w:right w:val="single" w:sz="4" w:space="4" w:color="auto"/>
        </w:pBdr>
      </w:pPr>
      <w:r>
        <w:t>6.</w:t>
      </w:r>
      <w:r>
        <w:tab/>
        <w:t>Capture the following as ”cons” for Option 3:</w:t>
      </w:r>
    </w:p>
    <w:p w14:paraId="4B4D5FB2"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“Cannot enable RRC connection rejection of RedCap UE for RedCap-specific access restriction (for UEs coming from RRC_IDLE and RRC_INACTIVE if the UE context is not found)”.</w:t>
      </w:r>
    </w:p>
    <w:p w14:paraId="757374D8" w14:textId="6A973892" w:rsidR="00E827A4" w:rsidRDefault="00E827A4" w:rsidP="00E827A4">
      <w:pPr>
        <w:pStyle w:val="Doc-text2"/>
        <w:pBdr>
          <w:top w:val="single" w:sz="4" w:space="1" w:color="auto"/>
          <w:left w:val="single" w:sz="4" w:space="4" w:color="auto"/>
          <w:bottom w:val="single" w:sz="4" w:space="1" w:color="auto"/>
          <w:right w:val="single" w:sz="4" w:space="4" w:color="auto"/>
        </w:pBdr>
      </w:pPr>
      <w:r>
        <w:t>7.</w:t>
      </w:r>
      <w:r>
        <w:tab/>
        <w:t>Update the text proposal for Option 4 with the following and capture the TP in the TR:</w:t>
      </w:r>
    </w:p>
    <w:p w14:paraId="6956782E"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Align wording of pros and cons with Option 1-3 (where applicable).</w:t>
      </w:r>
    </w:p>
    <w:p w14:paraId="354D645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Clarify that for fallback case indication in MsgA preamble part is beneficial.</w:t>
      </w:r>
    </w:p>
    <w:p w14:paraId="750F191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Add the UE differentiation / prioritization to “pros” as in Option 1 and 2.</w:t>
      </w:r>
    </w:p>
    <w:p w14:paraId="1D5EB9BE" w14:textId="42E02165" w:rsidR="00E827A4" w:rsidRDefault="00E827A4" w:rsidP="00E827A4">
      <w:pPr>
        <w:pStyle w:val="Doc-text2"/>
        <w:pBdr>
          <w:top w:val="single" w:sz="4" w:space="1" w:color="auto"/>
          <w:left w:val="single" w:sz="4" w:space="4" w:color="auto"/>
          <w:bottom w:val="single" w:sz="4" w:space="1" w:color="auto"/>
          <w:right w:val="single" w:sz="4" w:space="4" w:color="auto"/>
        </w:pBdr>
      </w:pPr>
      <w:r>
        <w:t>8.</w:t>
      </w:r>
      <w:r>
        <w:tab/>
        <w:t>Capture following text in 11.2.1 in Description of feature “The purpose of the feature is to not only provide the same functionality as for legacy UEs but to have RedCap specific access restrictions to be able to avoid or limit negative impact on legacy performance.” (19/20)</w:t>
      </w:r>
    </w:p>
    <w:p w14:paraId="1A212238" w14:textId="3480EF54" w:rsidR="00E827A4" w:rsidRDefault="00E827A4" w:rsidP="00E827A4">
      <w:pPr>
        <w:pStyle w:val="Doc-text2"/>
        <w:pBdr>
          <w:top w:val="single" w:sz="4" w:space="1" w:color="auto"/>
          <w:left w:val="single" w:sz="4" w:space="4" w:color="auto"/>
          <w:bottom w:val="single" w:sz="4" w:space="1" w:color="auto"/>
          <w:right w:val="single" w:sz="4" w:space="4" w:color="auto"/>
        </w:pBdr>
      </w:pPr>
      <w:r>
        <w:t>9.</w:t>
      </w:r>
      <w:r>
        <w:tab/>
        <w:t>Capture following text in 11.2.1 on Cell barring: ”For RedCap UEs, an explicit or implicit indication in broadcast system information can be used to indicate whether a RedCap UE can camp on the cell or not. If a RedCap UE is not allowed to camp on a cell or the RedCap UE considers the cell as barred, it could be of interest to bar all cells on the frequency to ensure RedCap UEs only camp on the strongest cell. Legacy UEs have the same functionality and the IE intraFreqReselection configures in the UE should consider only the current cell as barred or all cells on the frequency. For RedCap it remains to be determined if the functionality should be controlled by the same intraFreqReselection IE or if a new separate parameter should be introduced.” (20/20)</w:t>
      </w:r>
    </w:p>
    <w:p w14:paraId="18A7E5C7" w14:textId="12C2BBBA" w:rsidR="00E827A4" w:rsidRDefault="008D7377" w:rsidP="008D7377">
      <w:pPr>
        <w:pStyle w:val="Doc-text2"/>
        <w:pBdr>
          <w:top w:val="single" w:sz="4" w:space="1" w:color="auto"/>
          <w:left w:val="single" w:sz="4" w:space="4" w:color="auto"/>
          <w:bottom w:val="single" w:sz="4" w:space="1" w:color="auto"/>
          <w:right w:val="single" w:sz="4" w:space="4" w:color="auto"/>
        </w:pBdr>
      </w:pPr>
      <w:r>
        <w:t>10.</w:t>
      </w:r>
      <w:r>
        <w:tab/>
      </w:r>
      <w:r w:rsidR="00E827A4">
        <w:t>Update the text proposal and capture text in 11.2.2 Analysis of coexistence and 11.2.3 Analysis of specification impacts once it is clear which options and mechanisms for access restr</w:t>
      </w:r>
      <w:r>
        <w:t>ictions are captured in the TR.</w:t>
      </w:r>
    </w:p>
    <w:p w14:paraId="6609E8A6" w14:textId="77777777" w:rsidR="00D23604" w:rsidRDefault="00D23604" w:rsidP="00FF3765">
      <w:pPr>
        <w:pStyle w:val="Doc-text2"/>
        <w:ind w:left="0" w:firstLine="0"/>
      </w:pPr>
    </w:p>
    <w:p w14:paraId="305139FE" w14:textId="611CCE89" w:rsidR="00264E28" w:rsidRDefault="00264E28" w:rsidP="00264E28">
      <w:pPr>
        <w:pStyle w:val="Comments"/>
      </w:pPr>
      <w:r>
        <w:t>Proposals to be discussed online during online session / GTW:</w:t>
      </w:r>
    </w:p>
    <w:p w14:paraId="372AA03D" w14:textId="77777777" w:rsidR="00264E28" w:rsidRDefault="00264E28" w:rsidP="00264E28">
      <w:pPr>
        <w:pStyle w:val="Comments"/>
      </w:pPr>
      <w:r>
        <w:t xml:space="preserve">Proposal 3 </w:t>
      </w:r>
      <w:r>
        <w:tab/>
        <w:t>Discuss further whether and where to capture separate RAN slices as a possible solution for configuring slice-specific resources for RedCap UEs.</w:t>
      </w:r>
    </w:p>
    <w:p w14:paraId="2D8FDE2F" w14:textId="1DF2ED5F" w:rsidR="001C6B0D" w:rsidRDefault="001C6B0D" w:rsidP="0056380F">
      <w:pPr>
        <w:pStyle w:val="Doc-text2"/>
        <w:numPr>
          <w:ilvl w:val="0"/>
          <w:numId w:val="14"/>
        </w:numPr>
      </w:pPr>
      <w:r>
        <w:t>Oppo/Intel wonders whether we need to add anything for this. ZTE thinks that if we provide per-slice RACH resources (as discussed in other WIs) we can use this without specs impacts. Nokia/Xiaomi agree with Oppo.</w:t>
      </w:r>
    </w:p>
    <w:p w14:paraId="79520B44" w14:textId="77777777" w:rsidR="00264E28" w:rsidRDefault="00264E28" w:rsidP="00264E28">
      <w:pPr>
        <w:pStyle w:val="Comments"/>
      </w:pPr>
      <w:r>
        <w:t>Proposal 9</w:t>
      </w:r>
      <w:r>
        <w:tab/>
        <w:t>From RAN2 perspective recommend specifying Msg3 RedCap indication and a configurable Msg1 indication. Details pending RAN1 decision and to be discussed in WI phase. (13-14/22)</w:t>
      </w:r>
    </w:p>
    <w:p w14:paraId="0B890FCF" w14:textId="6F7F5DDF" w:rsidR="001C6B0D" w:rsidRDefault="001C6B0D" w:rsidP="0056380F">
      <w:pPr>
        <w:pStyle w:val="Doc-text2"/>
        <w:numPr>
          <w:ilvl w:val="0"/>
          <w:numId w:val="14"/>
        </w:numPr>
      </w:pPr>
      <w:r>
        <w:t>ZTE is fine to list all the options but not to prioritize anything. Intel/Oppo/Vivo/LG/</w:t>
      </w:r>
      <w:r w:rsidR="001C3AAF">
        <w:t>Lenovo/Xiaomi</w:t>
      </w:r>
      <w:r>
        <w:t xml:space="preserve"> think there are no real issues from RAN2 perspective so we can leave all this to RAN1. Apple is fine not to give any recommendation for this.</w:t>
      </w:r>
    </w:p>
    <w:p w14:paraId="5B871800" w14:textId="77777777" w:rsidR="00264E28" w:rsidRDefault="00264E28" w:rsidP="00264E28">
      <w:pPr>
        <w:pStyle w:val="Comments"/>
      </w:pPr>
      <w:r>
        <w:t xml:space="preserve">Proposal 10 </w:t>
      </w:r>
      <w:r>
        <w:tab/>
        <w:t>From RAN2 perspective recommend specifying a configurable RedCap indication in preamble part of MsgA and an indication on PUSCH part of MsgA. Details pending RAN1 decision and to be discussed in WI phase. (12/20)</w:t>
      </w:r>
    </w:p>
    <w:p w14:paraId="68B0B235" w14:textId="77777777" w:rsidR="00264E28" w:rsidRDefault="00264E28" w:rsidP="00264E28">
      <w:pPr>
        <w:pStyle w:val="Comments"/>
      </w:pPr>
      <w:r>
        <w:t>Proposal 15</w:t>
      </w:r>
      <w:r>
        <w:tab/>
        <w:t>Network should be able to differentiate between RedCap and non-RedCap UEs using UAC (e.g. configure different parameters to RedCap and non-RedCap UEs) (17/22)</w:t>
      </w:r>
    </w:p>
    <w:p w14:paraId="50D99DA1" w14:textId="03698ABF" w:rsidR="001C3AAF" w:rsidRDefault="001C3AAF" w:rsidP="0056380F">
      <w:pPr>
        <w:pStyle w:val="Doc-text2"/>
        <w:numPr>
          <w:ilvl w:val="0"/>
          <w:numId w:val="14"/>
        </w:numPr>
      </w:pPr>
      <w:r>
        <w:t xml:space="preserve">Apple thinks this should be considered as an option, to be discussed in the WI phase. Intel is fine with this and thinks we could also check with SA1. </w:t>
      </w:r>
    </w:p>
    <w:p w14:paraId="04411BF1" w14:textId="5C19C4BA" w:rsidR="001C3AAF" w:rsidRDefault="000D3E2A" w:rsidP="0056380F">
      <w:pPr>
        <w:pStyle w:val="Doc-text2"/>
        <w:numPr>
          <w:ilvl w:val="0"/>
          <w:numId w:val="11"/>
        </w:numPr>
      </w:pPr>
      <w:r>
        <w:t>Capture this as an option without giving a recommendation for now.</w:t>
      </w:r>
    </w:p>
    <w:p w14:paraId="5DB17EE8" w14:textId="77777777" w:rsidR="00264E28" w:rsidRDefault="00264E28" w:rsidP="00264E28">
      <w:pPr>
        <w:pStyle w:val="Comments"/>
      </w:pPr>
    </w:p>
    <w:p w14:paraId="7D5E7A72" w14:textId="77777777" w:rsidR="00264E28" w:rsidRDefault="00264E28" w:rsidP="00264E28">
      <w:pPr>
        <w:pStyle w:val="Comments"/>
      </w:pPr>
      <w:r>
        <w:t>Proposals to be discussed if time permits:</w:t>
      </w:r>
    </w:p>
    <w:p w14:paraId="591FF9E0" w14:textId="3AC1F618" w:rsidR="000D3E2A" w:rsidRDefault="00264E28" w:rsidP="00264E28">
      <w:pPr>
        <w:pStyle w:val="Comments"/>
      </w:pPr>
      <w:r>
        <w:t>Proposal 13</w:t>
      </w:r>
      <w:r>
        <w:tab/>
        <w:t xml:space="preserve">The legacy UAC principle for Access Categories is assumed for RedCap, that is, different access types are differentiated using Access Categories. </w:t>
      </w:r>
    </w:p>
    <w:p w14:paraId="03556BC3" w14:textId="623C10CA" w:rsidR="0006353D" w:rsidRDefault="0006353D" w:rsidP="0056380F">
      <w:pPr>
        <w:pStyle w:val="Doc-text2"/>
        <w:numPr>
          <w:ilvl w:val="0"/>
          <w:numId w:val="11"/>
        </w:numPr>
      </w:pPr>
      <w:r>
        <w:t>Continue offline</w:t>
      </w:r>
    </w:p>
    <w:p w14:paraId="73D452C1" w14:textId="67ACDE40" w:rsidR="000D3E2A" w:rsidRDefault="00264E28" w:rsidP="000D3E2A">
      <w:pPr>
        <w:pStyle w:val="Comments"/>
      </w:pPr>
      <w:r>
        <w:lastRenderedPageBreak/>
        <w:t>Proposal 17</w:t>
      </w:r>
      <w:r>
        <w:tab/>
        <w:t>Capture following text in 11.2.1 on RRC Connection reject: ”To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the UE is a RedCap during initial access, it is possible for the network to reject RRC connection based on UE being a RedCap UE. There is no additional specification impact in case early indication is specified.”</w:t>
      </w:r>
    </w:p>
    <w:p w14:paraId="3E0AC9E4" w14:textId="17767A11" w:rsidR="000D3E2A" w:rsidRDefault="000D3E2A" w:rsidP="0056380F">
      <w:pPr>
        <w:pStyle w:val="Doc-text2"/>
        <w:numPr>
          <w:ilvl w:val="0"/>
          <w:numId w:val="11"/>
        </w:numPr>
      </w:pPr>
      <w:r>
        <w:t>Agreed (detailed wording to be discussed offline)</w:t>
      </w:r>
    </w:p>
    <w:p w14:paraId="274738F8" w14:textId="10E2D48B" w:rsidR="00264E28" w:rsidRDefault="00264E28" w:rsidP="00264E28">
      <w:pPr>
        <w:pStyle w:val="Comments"/>
      </w:pPr>
      <w:r>
        <w:t xml:space="preserve">Proposal 18 </w:t>
      </w:r>
      <w:r>
        <w:tab/>
        <w:t xml:space="preserve">Discuss whether TR should capture RedCap access control by using separate RACH configuration. </w:t>
      </w:r>
    </w:p>
    <w:p w14:paraId="37359B51" w14:textId="564CA2C1" w:rsidR="000D3E2A" w:rsidRDefault="000D3E2A" w:rsidP="0056380F">
      <w:pPr>
        <w:pStyle w:val="Doc-text2"/>
        <w:numPr>
          <w:ilvl w:val="0"/>
          <w:numId w:val="11"/>
        </w:numPr>
      </w:pPr>
      <w:r>
        <w:t>Continue offline</w:t>
      </w:r>
    </w:p>
    <w:p w14:paraId="72614BD2" w14:textId="77777777" w:rsidR="00264E28" w:rsidRDefault="00264E28" w:rsidP="00264E28">
      <w:pPr>
        <w:pStyle w:val="Comments"/>
      </w:pPr>
    </w:p>
    <w:p w14:paraId="19A6AD4E" w14:textId="77777777" w:rsidR="00264E28" w:rsidRDefault="00264E28" w:rsidP="00264E28">
      <w:pPr>
        <w:pStyle w:val="Comments"/>
      </w:pPr>
      <w:r>
        <w:t xml:space="preserve">Postpone the following: </w:t>
      </w:r>
    </w:p>
    <w:p w14:paraId="1378D234" w14:textId="770834E9" w:rsidR="001B1487" w:rsidRDefault="00264E28" w:rsidP="00264E28">
      <w:pPr>
        <w:pStyle w:val="Comments"/>
      </w:pPr>
      <w:r>
        <w:t>Proposal 14</w:t>
      </w:r>
      <w:r>
        <w:tab/>
      </w:r>
      <w:r>
        <w:tab/>
        <w:t>Postpone UAC discussion related to possible multiple UE types.</w:t>
      </w:r>
    </w:p>
    <w:p w14:paraId="2178BA1F" w14:textId="77777777" w:rsidR="00FF3765" w:rsidRDefault="00FF3765" w:rsidP="00264E28">
      <w:pPr>
        <w:pStyle w:val="Comments"/>
      </w:pPr>
    </w:p>
    <w:p w14:paraId="32BEE50A"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Agreements;</w:t>
      </w:r>
    </w:p>
    <w:p w14:paraId="6065872C"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1.</w:t>
      </w:r>
      <w:r>
        <w:tab/>
        <w:t>Capture following options with descriptions in TR for RedCap UAC (first two have been agreed to be studied earlier):</w:t>
      </w:r>
    </w:p>
    <w:p w14:paraId="31FF9B52"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1) Define new Access Identity or Identities for RedCap UE</w:t>
      </w:r>
    </w:p>
    <w:p w14:paraId="35F667B1"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2) Define new Access Category or Categories for RedCap UE</w:t>
      </w:r>
    </w:p>
    <w:p w14:paraId="48F4AF0B"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3) Broadcast a separate set of parameters for RedCap UEs</w:t>
      </w:r>
    </w:p>
    <w:p w14:paraId="6DEC063F"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4) Use existing broadcasted UAC parameters for RedCap UEs without any changes</w:t>
      </w:r>
    </w:p>
    <w:p w14:paraId="4ED3E775" w14:textId="2925C126" w:rsidR="00FF3765" w:rsidRDefault="00FF3765" w:rsidP="00FF3765">
      <w:pPr>
        <w:pStyle w:val="Doc-text2"/>
        <w:pBdr>
          <w:top w:val="single" w:sz="4" w:space="1" w:color="auto"/>
          <w:left w:val="single" w:sz="4" w:space="4" w:color="auto"/>
          <w:bottom w:val="single" w:sz="4" w:space="1" w:color="auto"/>
          <w:right w:val="single" w:sz="4" w:space="4" w:color="auto"/>
        </w:pBdr>
      </w:pPr>
      <w:r>
        <w:t>2.</w:t>
      </w:r>
      <w:r>
        <w:tab/>
        <w:t>Capture in the TR that one option (without giving any recommendation) is that the network should be able to differentiate between RedCap and non-RedCap UEs using UAC (e.g. configure different parameters to RedCap and non-RedCap UEs)</w:t>
      </w:r>
    </w:p>
    <w:p w14:paraId="12B88325" w14:textId="036E4F7E" w:rsidR="00FF3765" w:rsidRDefault="00FF3765" w:rsidP="00FF3765">
      <w:pPr>
        <w:pStyle w:val="Doc-text2"/>
        <w:pBdr>
          <w:top w:val="single" w:sz="4" w:space="1" w:color="auto"/>
          <w:left w:val="single" w:sz="4" w:space="4" w:color="auto"/>
          <w:bottom w:val="single" w:sz="4" w:space="1" w:color="auto"/>
          <w:right w:val="single" w:sz="4" w:space="4" w:color="auto"/>
        </w:pBdr>
      </w:pPr>
      <w:r>
        <w:t>3.</w:t>
      </w:r>
      <w:r>
        <w:tab/>
        <w:t>Capture following text in 11.2.1 on RRC Connection reject: ”To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the UE is a RedCap during initial access, it is possible for the network to reject RRC connection based on UE being a RedCap UE. There is no additional specification impact in case early indication is specified.” (detailed wording can still be discussed)</w:t>
      </w:r>
    </w:p>
    <w:p w14:paraId="2F88EB7D" w14:textId="77777777" w:rsidR="00FF3765" w:rsidRDefault="00FF3765" w:rsidP="00264E28">
      <w:pPr>
        <w:pStyle w:val="Comments"/>
      </w:pPr>
    </w:p>
    <w:p w14:paraId="191586BF" w14:textId="534AD81E" w:rsidR="0006353D" w:rsidRPr="001B1487" w:rsidRDefault="00A837A3" w:rsidP="0006353D">
      <w:pPr>
        <w:pStyle w:val="Doc-title"/>
      </w:pPr>
      <w:hyperlink r:id="rId388" w:tooltip="C:Data3GPPRAN2InboxR2-2102039.zip" w:history="1">
        <w:r w:rsidR="0006353D" w:rsidRPr="00A837A3">
          <w:rPr>
            <w:rStyle w:val="Hyperlink"/>
            <w:shd w:val="clear" w:color="auto" w:fill="FFFFFF"/>
          </w:rPr>
          <w:t>R2-2102</w:t>
        </w:r>
        <w:r w:rsidR="0006353D" w:rsidRPr="00A837A3">
          <w:rPr>
            <w:rStyle w:val="Hyperlink"/>
            <w:shd w:val="clear" w:color="auto" w:fill="FFFFFF"/>
          </w:rPr>
          <w:t>0</w:t>
        </w:r>
        <w:r w:rsidR="0006353D" w:rsidRPr="00A837A3">
          <w:rPr>
            <w:rStyle w:val="Hyperlink"/>
            <w:shd w:val="clear" w:color="auto" w:fill="FFFFFF"/>
          </w:rPr>
          <w:t>39</w:t>
        </w:r>
      </w:hyperlink>
      <w:r w:rsidR="0006353D">
        <w:tab/>
      </w:r>
      <w:r>
        <w:t>Summary of offline 108 - [REDCAP] UE identification and access restriction</w:t>
      </w:r>
      <w:r>
        <w:t xml:space="preserve"> - second round</w:t>
      </w:r>
      <w:r>
        <w:tab/>
        <w:t>Ericsson</w:t>
      </w:r>
      <w:r>
        <w:tab/>
        <w:t>discussion</w:t>
      </w:r>
      <w:r>
        <w:tab/>
        <w:t>FS_NR_redcap</w:t>
      </w:r>
    </w:p>
    <w:p w14:paraId="51EC469B" w14:textId="77777777" w:rsidR="00A837A3" w:rsidRDefault="00A837A3" w:rsidP="00A837A3">
      <w:pPr>
        <w:pStyle w:val="Comments"/>
      </w:pPr>
      <w:r>
        <w:t>Proposal 1</w:t>
      </w:r>
      <w:r>
        <w:tab/>
        <w:t>The legacy UAC principle is assumed for RedCap. The details of how RedCap UEs are using access identity(s) and/or access category(s) are to be discussed during normative phase. (11/15)</w:t>
      </w:r>
    </w:p>
    <w:p w14:paraId="705D7FD2" w14:textId="77777777" w:rsidR="00A837A3" w:rsidRDefault="00A837A3" w:rsidP="00A837A3">
      <w:pPr>
        <w:pStyle w:val="Comments"/>
      </w:pPr>
      <w:r>
        <w:t>Proposal 2</w:t>
      </w:r>
      <w:r>
        <w:tab/>
        <w:t>Capture following text in 11.2.1 on RRC Connection reject: ”To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of the UEs type during initial access, it is possible for the network to reject RRC connection based on the UE type. There is no additional specification impact in case early indication is specified.” (15/15)</w:t>
      </w:r>
    </w:p>
    <w:p w14:paraId="4DFDA17C" w14:textId="77777777" w:rsidR="00A837A3" w:rsidRDefault="00A837A3" w:rsidP="00A837A3">
      <w:pPr>
        <w:pStyle w:val="Comments"/>
      </w:pPr>
      <w:r>
        <w:t>Proposal 3</w:t>
      </w:r>
      <w:r>
        <w:tab/>
        <w:t>Capture following text in clause 11.2.2 Analysis of coexistence with legacy UEs:</w:t>
      </w:r>
    </w:p>
    <w:p w14:paraId="1628F82D" w14:textId="77777777" w:rsidR="00A837A3" w:rsidRDefault="00A837A3" w:rsidP="00A837A3">
      <w:pPr>
        <w:pStyle w:val="Comments"/>
      </w:pPr>
      <w:r>
        <w:t>“It is possible that separate RACH configuration is provided for RedCap UEs. In such case, it would be possible to configure different RACH parameters to RedCap and non-RedCap UEs, such as different maximum number for preamble transmission, different back-off timer after an attempt or a different power ramping step for RedCap UEs”.</w:t>
      </w:r>
    </w:p>
    <w:p w14:paraId="04952F2D" w14:textId="1CDD512E" w:rsidR="00A837A3" w:rsidRDefault="00A837A3" w:rsidP="00A837A3">
      <w:pPr>
        <w:pStyle w:val="Comments"/>
      </w:pPr>
      <w:r>
        <w:t>Proposal 4</w:t>
      </w:r>
      <w:r>
        <w:tab/>
        <w:t>Update the text referring to UAC in clause 11</w:t>
      </w:r>
      <w:r>
        <w:t xml:space="preserve">.2.1 in the TR with following: </w:t>
      </w:r>
    </w:p>
    <w:p w14:paraId="238F308A" w14:textId="5781D20A" w:rsidR="00A837A3" w:rsidRDefault="00A837A3" w:rsidP="00A837A3">
      <w:pPr>
        <w:pStyle w:val="Comments"/>
      </w:pPr>
      <w:r>
        <w:t xml:space="preserve">”In UAC each access attempt is associated with an Access Category and one or more Access Identities (defined in TS 24.501). The possible solutions for RedCap UAC that have been considered in the study are the following (the options do not </w:t>
      </w:r>
      <w:r>
        <w:t>need to be mutually exclusive):</w:t>
      </w:r>
    </w:p>
    <w:p w14:paraId="5FB49ABE" w14:textId="4D159886" w:rsidR="00A837A3" w:rsidRDefault="00A837A3" w:rsidP="00A837A3">
      <w:pPr>
        <w:pStyle w:val="Comments"/>
      </w:pPr>
      <w:r>
        <w:t xml:space="preserve">- </w:t>
      </w:r>
      <w:r>
        <w:tab/>
        <w:t xml:space="preserve">Define one or more RedCap specific Access Identities. Access Identities are </w:t>
      </w:r>
      <w:r>
        <w:tab/>
        <w:t xml:space="preserve">connected to the UE type and are (currently) used to lift the barring for certain </w:t>
      </w:r>
      <w:r>
        <w:tab/>
        <w:t>identities, e.g. for special access classes or UEs config</w:t>
      </w:r>
      <w:r>
        <w:t xml:space="preserve">ured for prioritized </w:t>
      </w:r>
      <w:r>
        <w:tab/>
        <w:t>services.</w:t>
      </w:r>
    </w:p>
    <w:p w14:paraId="7F3CDD07" w14:textId="384CD15A" w:rsidR="00A837A3" w:rsidRDefault="00A837A3" w:rsidP="00A837A3">
      <w:pPr>
        <w:pStyle w:val="Comments"/>
      </w:pPr>
      <w:r>
        <w:t>-</w:t>
      </w:r>
      <w:r>
        <w:tab/>
        <w:t xml:space="preserve">Define RedCap specific Access Categories. Access Categories are related to the </w:t>
      </w:r>
      <w:r>
        <w:tab/>
        <w:t xml:space="preserve">type of access attempt and is set per access attempt type depending on what </w:t>
      </w:r>
      <w:r>
        <w:tab/>
        <w:t xml:space="preserve">triggered the access (set by NAS if NAS triggered, or by RRC if AS triggered). </w:t>
      </w:r>
      <w:r>
        <w:tab/>
        <w:t xml:space="preserve">There can only be one Access Category per access attempt. To be able to treat </w:t>
      </w:r>
      <w:r>
        <w:tab/>
        <w:t xml:space="preserve">different RedCap access attempt types differently, e.g. apply different barring to </w:t>
      </w:r>
      <w:r>
        <w:tab/>
        <w:t>different access types, multiple Access Categori</w:t>
      </w:r>
      <w:r>
        <w:t>es for RedCap could be defined.</w:t>
      </w:r>
    </w:p>
    <w:p w14:paraId="3C01891A" w14:textId="34D1BEED" w:rsidR="00A837A3" w:rsidRDefault="00A837A3" w:rsidP="00A837A3">
      <w:pPr>
        <w:pStyle w:val="Comments"/>
      </w:pPr>
      <w:r>
        <w:t>-</w:t>
      </w:r>
      <w:r>
        <w:tab/>
        <w:t xml:space="preserve">Use some of the operator defined Access Categories for RedCap. The description </w:t>
      </w:r>
      <w:r>
        <w:tab/>
        <w:t xml:space="preserve">of the previous solution applies also to this solution, the difference is that this </w:t>
      </w:r>
      <w:r>
        <w:tab/>
        <w:t xml:space="preserve">solution has no specification impact but cannot be used for initial attach to the </w:t>
      </w:r>
      <w:r>
        <w:tab/>
        <w:t>network since it depends</w:t>
      </w:r>
      <w:r>
        <w:t xml:space="preserve"> to CN configuration of the UE.</w:t>
      </w:r>
    </w:p>
    <w:p w14:paraId="5F3A8038" w14:textId="3DA73E4F" w:rsidR="00A837A3" w:rsidRDefault="00A837A3" w:rsidP="00A837A3">
      <w:pPr>
        <w:pStyle w:val="Comments"/>
      </w:pPr>
      <w:r>
        <w:t>-</w:t>
      </w:r>
      <w:r>
        <w:tab/>
        <w:t xml:space="preserve">Broadcast a different set of UAC parameters for RedCap UEs. This makes it </w:t>
      </w:r>
      <w:r>
        <w:tab/>
        <w:t xml:space="preserve">possible for NW to flexibly and separately provide UAC parameters for RedCap </w:t>
      </w:r>
      <w:r>
        <w:tab/>
        <w:t>UEs while avoiding impact on UAC c</w:t>
      </w:r>
      <w:r>
        <w:t>onfiguration of non-RedCap UEs.</w:t>
      </w:r>
    </w:p>
    <w:p w14:paraId="139B0721" w14:textId="3E9A3176" w:rsidR="00A837A3" w:rsidRDefault="00A837A3" w:rsidP="00A837A3">
      <w:pPr>
        <w:pStyle w:val="Comments"/>
      </w:pPr>
      <w:r>
        <w:t>-</w:t>
      </w:r>
      <w:r>
        <w:tab/>
        <w:t xml:space="preserve">Use existing broadcasted UAC parameters for RedCap UEs with no changes, that </w:t>
      </w:r>
      <w:r>
        <w:tab/>
        <w:t xml:space="preserve">is, the same UAC parameters apply for all UEs (non-RedCap UEs and RedCap </w:t>
      </w:r>
      <w:r>
        <w:tab/>
        <w:t xml:space="preserve">UEs) </w:t>
      </w:r>
      <w:r>
        <w:tab/>
        <w:t xml:space="preserve">and no new Access Categories and Access Identities are defined. This </w:t>
      </w:r>
      <w:r>
        <w:tab/>
        <w:t>option req</w:t>
      </w:r>
      <w:r>
        <w:t>uires no specification changes.</w:t>
      </w:r>
    </w:p>
    <w:p w14:paraId="639CFFFD" w14:textId="3D6D425F" w:rsidR="0006353D" w:rsidRDefault="00A837A3" w:rsidP="00A837A3">
      <w:pPr>
        <w:pStyle w:val="Comments"/>
      </w:pPr>
      <w:r>
        <w:lastRenderedPageBreak/>
        <w:t>UAC is defined in TS 22.261 and TS 24.501, and feasibility of the options (e.g. defining new Access Identities or Access Categories) should be consulted with SA1/CT1.” (15/15)</w:t>
      </w:r>
    </w:p>
    <w:p w14:paraId="06E4046D" w14:textId="77777777" w:rsidR="00264E28" w:rsidRPr="001B1487" w:rsidRDefault="00264E28" w:rsidP="001B1487">
      <w:pPr>
        <w:pStyle w:val="Doc-text2"/>
      </w:pPr>
    </w:p>
    <w:p w14:paraId="6D5EF0B8" w14:textId="5E46AC31" w:rsidR="00F2649A" w:rsidRPr="001B1487" w:rsidRDefault="00F2649A" w:rsidP="001B1487">
      <w:pPr>
        <w:pStyle w:val="Doc-title"/>
        <w:rPr>
          <w:rStyle w:val="Hyperlink"/>
          <w:color w:val="auto"/>
          <w:u w:val="none"/>
        </w:rPr>
      </w:pPr>
      <w:hyperlink r:id="rId389" w:tooltip="C:Data3GPPExtractsR2-2100311_Impact of reduced capabilities on idle mode procedures.docx" w:history="1">
        <w:r w:rsidRPr="00066886">
          <w:rPr>
            <w:rStyle w:val="Hyperlink"/>
          </w:rPr>
          <w:t>R2-210</w:t>
        </w:r>
        <w:r w:rsidRPr="00066886">
          <w:rPr>
            <w:rStyle w:val="Hyperlink"/>
          </w:rPr>
          <w:t>0</w:t>
        </w:r>
        <w:r w:rsidRPr="00066886">
          <w:rPr>
            <w:rStyle w:val="Hyperlink"/>
          </w:rPr>
          <w:t>311</w:t>
        </w:r>
      </w:hyperlink>
      <w:r>
        <w:tab/>
        <w:t>Impact of reduced capabilities on idle mode procedures</w:t>
      </w:r>
      <w:r>
        <w:tab/>
        <w:t>Qualcomm Incorporated</w:t>
      </w:r>
      <w:r>
        <w:tab/>
        <w:t>discussion</w:t>
      </w:r>
      <w:r>
        <w:tab/>
        <w:t>Rel-17</w:t>
      </w:r>
      <w:r>
        <w:tab/>
        <w:t>FS_NR_redcap</w:t>
      </w:r>
    </w:p>
    <w:p w14:paraId="6A8E7495" w14:textId="3D411F8F" w:rsidR="00AD172B" w:rsidRDefault="00732363" w:rsidP="00AD172B">
      <w:pPr>
        <w:pStyle w:val="Doc-title"/>
      </w:pPr>
      <w:hyperlink r:id="rId390" w:tooltip="C:Data3GPPExtractsR2-2100155 RedCap access control.doc" w:history="1">
        <w:r w:rsidR="00AD172B" w:rsidRPr="00066886">
          <w:rPr>
            <w:rStyle w:val="Hyperlink"/>
          </w:rPr>
          <w:t>R2-2100155</w:t>
        </w:r>
      </w:hyperlink>
      <w:r w:rsidR="00AD172B">
        <w:tab/>
        <w:t>Discussion on RedCap UE’s access control</w:t>
      </w:r>
      <w:r w:rsidR="00AD172B">
        <w:tab/>
        <w:t>OPPO</w:t>
      </w:r>
      <w:r w:rsidR="00AD172B">
        <w:tab/>
        <w:t>discussion</w:t>
      </w:r>
      <w:r w:rsidR="00AD172B">
        <w:tab/>
        <w:t>Rel-17</w:t>
      </w:r>
      <w:r w:rsidR="00AD172B">
        <w:tab/>
        <w:t>FS_NR_redcap</w:t>
      </w:r>
    </w:p>
    <w:p w14:paraId="761B64C6" w14:textId="2F0F9702" w:rsidR="00AD172B" w:rsidRDefault="00732363" w:rsidP="00AD172B">
      <w:pPr>
        <w:pStyle w:val="Doc-title"/>
      </w:pPr>
      <w:hyperlink r:id="rId391" w:tooltip="C:Data3GPPExtractsR2-2100208.docx" w:history="1">
        <w:r w:rsidR="00AD172B" w:rsidRPr="00066886">
          <w:rPr>
            <w:rStyle w:val="Hyperlink"/>
          </w:rPr>
          <w:t>R2-2100208</w:t>
        </w:r>
      </w:hyperlink>
      <w:r w:rsidR="00AD172B">
        <w:tab/>
        <w:t>Supported bandwidth of RedCap UEs</w:t>
      </w:r>
      <w:r w:rsidR="00AD172B">
        <w:tab/>
        <w:t>Samsung</w:t>
      </w:r>
      <w:r w:rsidR="00AD172B">
        <w:tab/>
        <w:t>discussion</w:t>
      </w:r>
      <w:r w:rsidR="00AD172B">
        <w:tab/>
        <w:t>Rel-17</w:t>
      </w:r>
      <w:r w:rsidR="00AD172B">
        <w:tab/>
        <w:t>FS_NR_redcap</w:t>
      </w:r>
    </w:p>
    <w:p w14:paraId="13F5E84F" w14:textId="2924BE73" w:rsidR="00AD172B" w:rsidRDefault="00732363" w:rsidP="00AD172B">
      <w:pPr>
        <w:pStyle w:val="Doc-title"/>
      </w:pPr>
      <w:hyperlink r:id="rId392" w:tooltip="C:Data3GPPExtractsR2-2100209.docx" w:history="1">
        <w:r w:rsidR="00AD172B" w:rsidRPr="00066886">
          <w:rPr>
            <w:rStyle w:val="Hyperlink"/>
          </w:rPr>
          <w:t>R2-2100209</w:t>
        </w:r>
      </w:hyperlink>
      <w:r w:rsidR="00AD172B">
        <w:tab/>
        <w:t>UAC enhancements for RedCap UE</w:t>
      </w:r>
      <w:r w:rsidR="00AD172B">
        <w:tab/>
        <w:t>Samsung</w:t>
      </w:r>
      <w:r w:rsidR="00AD172B">
        <w:tab/>
        <w:t>discussion</w:t>
      </w:r>
      <w:r w:rsidR="00AD172B">
        <w:tab/>
        <w:t>Rel-17</w:t>
      </w:r>
      <w:r w:rsidR="00AD172B">
        <w:tab/>
        <w:t>FS_NR_redcap</w:t>
      </w:r>
    </w:p>
    <w:p w14:paraId="739695AC" w14:textId="388AEC00" w:rsidR="00AD172B" w:rsidRDefault="00732363" w:rsidP="00AD172B">
      <w:pPr>
        <w:pStyle w:val="Doc-title"/>
      </w:pPr>
      <w:hyperlink r:id="rId393" w:tooltip="C:Data3GPPExtractsR2-2100572 Identification and Access Restriction for RedCap.docx" w:history="1">
        <w:r w:rsidR="00AD172B" w:rsidRPr="00066886">
          <w:rPr>
            <w:rStyle w:val="Hyperlink"/>
          </w:rPr>
          <w:t>R2-2100572</w:t>
        </w:r>
      </w:hyperlink>
      <w:r w:rsidR="00AD172B">
        <w:tab/>
        <w:t>Identification and access restrictions for Redcap</w:t>
      </w:r>
      <w:r w:rsidR="00AD172B">
        <w:tab/>
        <w:t>ZTE Corporation, Sanechips</w:t>
      </w:r>
      <w:r w:rsidR="00AD172B">
        <w:tab/>
        <w:t>discussion</w:t>
      </w:r>
      <w:r w:rsidR="00AD172B">
        <w:tab/>
        <w:t>Rel-17</w:t>
      </w:r>
      <w:r w:rsidR="00AD172B">
        <w:tab/>
        <w:t>FS_NR_redcap</w:t>
      </w:r>
    </w:p>
    <w:p w14:paraId="72F8E151" w14:textId="32D768AD" w:rsidR="00AD172B" w:rsidRDefault="00732363" w:rsidP="00AD172B">
      <w:pPr>
        <w:pStyle w:val="Doc-title"/>
      </w:pPr>
      <w:hyperlink r:id="rId394" w:tooltip="C:Data3GPPExtractsR2-2100652 UAC for RedCap UE.docx" w:history="1">
        <w:r w:rsidR="00AD172B" w:rsidRPr="00066886">
          <w:rPr>
            <w:rStyle w:val="Hyperlink"/>
          </w:rPr>
          <w:t>R2-2100652</w:t>
        </w:r>
      </w:hyperlink>
      <w:r w:rsidR="00AD172B">
        <w:tab/>
        <w:t>UAC for RedCap UE</w:t>
      </w:r>
      <w:r w:rsidR="00AD172B">
        <w:tab/>
        <w:t>Intel Corporation, Facebook</w:t>
      </w:r>
      <w:r w:rsidR="00AD172B">
        <w:tab/>
        <w:t>discussion</w:t>
      </w:r>
      <w:r w:rsidR="00AD172B">
        <w:tab/>
        <w:t>Rel-17</w:t>
      </w:r>
      <w:r w:rsidR="00AD172B">
        <w:tab/>
        <w:t>FS_NR_redcap</w:t>
      </w:r>
      <w:r w:rsidR="00AD172B">
        <w:tab/>
      </w:r>
      <w:hyperlink r:id="rId395" w:tooltip="C:Data3GPPExtractsR2-2009010 UAC for RedCap UE.doc" w:history="1">
        <w:r w:rsidR="00AD172B" w:rsidRPr="00066886">
          <w:rPr>
            <w:rStyle w:val="Hyperlink"/>
          </w:rPr>
          <w:t>R2-2009010</w:t>
        </w:r>
      </w:hyperlink>
    </w:p>
    <w:p w14:paraId="50E8C7C0" w14:textId="5011438B" w:rsidR="00AD172B" w:rsidRDefault="00732363" w:rsidP="00AD172B">
      <w:pPr>
        <w:pStyle w:val="Doc-title"/>
      </w:pPr>
      <w:hyperlink r:id="rId396" w:tooltip="C:Data3GPPExtractsR2-2100721 Discussion on Identification and UE access restrictions for Redcap devices.doc" w:history="1">
        <w:r w:rsidR="00AD172B" w:rsidRPr="00066886">
          <w:rPr>
            <w:rStyle w:val="Hyperlink"/>
          </w:rPr>
          <w:t>R2-2100721</w:t>
        </w:r>
      </w:hyperlink>
      <w:r w:rsidR="00AD172B">
        <w:tab/>
        <w:t>Discussion on Identification and UE access restrictions for Redcap devices</w:t>
      </w:r>
      <w:r w:rsidR="00AD172B">
        <w:tab/>
        <w:t>Xiaomi Communications</w:t>
      </w:r>
      <w:r w:rsidR="00AD172B">
        <w:tab/>
        <w:t>discussion</w:t>
      </w:r>
    </w:p>
    <w:p w14:paraId="3238CD51" w14:textId="73E13B97" w:rsidR="00AD172B" w:rsidRDefault="00732363" w:rsidP="00AD172B">
      <w:pPr>
        <w:pStyle w:val="Doc-title"/>
      </w:pPr>
      <w:hyperlink r:id="rId397" w:tooltip="C:Data3GPPExtractsR2-2100755 Cell reselection of RedCap UE_v1.doc" w:history="1">
        <w:r w:rsidR="00AD172B" w:rsidRPr="00066886">
          <w:rPr>
            <w:rStyle w:val="Hyperlink"/>
          </w:rPr>
          <w:t>R2-2100755</w:t>
        </w:r>
      </w:hyperlink>
      <w:r w:rsidR="00AD172B">
        <w:tab/>
        <w:t>Cell reselection of RedCap UE</w:t>
      </w:r>
      <w:r w:rsidR="00AD172B">
        <w:tab/>
        <w:t>Fujitsu</w:t>
      </w:r>
      <w:r w:rsidR="00AD172B">
        <w:tab/>
        <w:t>discussion</w:t>
      </w:r>
      <w:r w:rsidR="00AD172B">
        <w:tab/>
        <w:t>Rel-17</w:t>
      </w:r>
      <w:r w:rsidR="00AD172B">
        <w:tab/>
        <w:t>FS_NR_redcap</w:t>
      </w:r>
    </w:p>
    <w:p w14:paraId="48297AD6" w14:textId="3B218BF1" w:rsidR="00AD172B" w:rsidRDefault="00732363" w:rsidP="00AD172B">
      <w:pPr>
        <w:pStyle w:val="Doc-title"/>
      </w:pPr>
      <w:hyperlink r:id="rId398" w:tooltip="C:Data3GPPExtractsR2-2100769 Discussion on identification and access restrictions.docx" w:history="1">
        <w:r w:rsidR="00AD172B" w:rsidRPr="00066886">
          <w:rPr>
            <w:rStyle w:val="Hyperlink"/>
          </w:rPr>
          <w:t>R2-2100769</w:t>
        </w:r>
      </w:hyperlink>
      <w:r w:rsidR="00AD172B">
        <w:tab/>
        <w:t>Discussion on identification and access restrictions</w:t>
      </w:r>
      <w:r w:rsidR="00AD172B">
        <w:tab/>
        <w:t>LG Electronics UK</w:t>
      </w:r>
      <w:r w:rsidR="00AD172B">
        <w:tab/>
        <w:t>discussion</w:t>
      </w:r>
      <w:r w:rsidR="00AD172B">
        <w:tab/>
        <w:t>Rel-17</w:t>
      </w:r>
    </w:p>
    <w:p w14:paraId="7235D798" w14:textId="77375289" w:rsidR="00AD172B" w:rsidRDefault="00732363" w:rsidP="00AD172B">
      <w:pPr>
        <w:pStyle w:val="Doc-title"/>
      </w:pPr>
      <w:hyperlink r:id="rId399" w:tooltip="C:Data3GPPExtractsR2-2101135_UAC enhancement for REDCAP UEs.docx" w:history="1">
        <w:r w:rsidR="00AD172B" w:rsidRPr="00066886">
          <w:rPr>
            <w:rStyle w:val="Hyperlink"/>
          </w:rPr>
          <w:t>R2-2101135</w:t>
        </w:r>
      </w:hyperlink>
      <w:r w:rsidR="00AD172B">
        <w:tab/>
        <w:t>UAC enhancement for REDCAP UEs</w:t>
      </w:r>
      <w:r w:rsidR="00AD172B">
        <w:tab/>
        <w:t>Lenovo, Motorola Mobility</w:t>
      </w:r>
      <w:r w:rsidR="00AD172B">
        <w:tab/>
        <w:t>discussion</w:t>
      </w:r>
      <w:r w:rsidR="00AD172B">
        <w:tab/>
        <w:t>Rel-17</w:t>
      </w:r>
    </w:p>
    <w:p w14:paraId="169CC773" w14:textId="0B6D1D74" w:rsidR="00AD172B" w:rsidRDefault="00732363" w:rsidP="00AD172B">
      <w:pPr>
        <w:pStyle w:val="Doc-title"/>
      </w:pPr>
      <w:hyperlink r:id="rId400" w:tooltip="C:Data3GPPExtractsR2-2101205 Cell access for REDCAP UE with reduced bandwidth.docx" w:history="1">
        <w:r w:rsidR="00AD172B" w:rsidRPr="00066886">
          <w:rPr>
            <w:rStyle w:val="Hyperlink"/>
          </w:rPr>
          <w:t>R2-2101205</w:t>
        </w:r>
      </w:hyperlink>
      <w:r w:rsidR="00AD172B">
        <w:tab/>
        <w:t>Cell access for REDCAP UE with reduced bandwidth</w:t>
      </w:r>
      <w:r w:rsidR="00AD172B">
        <w:tab/>
        <w:t>Nokia, Nokia Shanghai Bell</w:t>
      </w:r>
      <w:r w:rsidR="00AD172B">
        <w:tab/>
        <w:t>discussion</w:t>
      </w:r>
      <w:r w:rsidR="00AD172B">
        <w:tab/>
        <w:t>Rel-17</w:t>
      </w:r>
      <w:r w:rsidR="00AD172B">
        <w:tab/>
        <w:t>FS_NR_redcap</w:t>
      </w:r>
    </w:p>
    <w:p w14:paraId="179C498B" w14:textId="2C22169B" w:rsidR="00AD172B" w:rsidRDefault="00732363" w:rsidP="00AD172B">
      <w:pPr>
        <w:pStyle w:val="Doc-title"/>
      </w:pPr>
      <w:hyperlink r:id="rId401" w:tooltip="C:Data3GPPExtractsR2-2101239 Further Discussion on Access Restriction.doc" w:history="1">
        <w:r w:rsidR="00AD172B" w:rsidRPr="00066886">
          <w:rPr>
            <w:rStyle w:val="Hyperlink"/>
          </w:rPr>
          <w:t>R2-2101239</w:t>
        </w:r>
      </w:hyperlink>
      <w:r w:rsidR="00AD172B">
        <w:tab/>
        <w:t>Further Discussion on Access Restriction</w:t>
      </w:r>
      <w:r w:rsidR="00AD172B">
        <w:tab/>
        <w:t>CATT</w:t>
      </w:r>
      <w:r w:rsidR="00AD172B">
        <w:tab/>
        <w:t>discussion</w:t>
      </w:r>
      <w:r w:rsidR="00AD172B">
        <w:tab/>
        <w:t>Rel-17</w:t>
      </w:r>
      <w:r w:rsidR="00AD172B">
        <w:tab/>
        <w:t>FS_NR_redcap</w:t>
      </w:r>
    </w:p>
    <w:p w14:paraId="61BE06E7" w14:textId="4B1284B4" w:rsidR="00AD172B" w:rsidRDefault="00732363" w:rsidP="00AD172B">
      <w:pPr>
        <w:pStyle w:val="Doc-title"/>
      </w:pPr>
      <w:hyperlink r:id="rId402" w:tooltip="C:Data3GPPExtractsR2-2101256 Identification and access restriction for RedCap UE.docx" w:history="1">
        <w:r w:rsidR="00AD172B" w:rsidRPr="00066886">
          <w:rPr>
            <w:rStyle w:val="Hyperlink"/>
          </w:rPr>
          <w:t>R2-2101256</w:t>
        </w:r>
      </w:hyperlink>
      <w:r w:rsidR="00AD172B">
        <w:tab/>
        <w:t>Identification and access restriction for RedCap UE</w:t>
      </w:r>
      <w:r w:rsidR="00AD172B">
        <w:tab/>
        <w:t>Huawei, HiSilicon</w:t>
      </w:r>
      <w:r w:rsidR="00AD172B">
        <w:tab/>
        <w:t>discussion</w:t>
      </w:r>
      <w:r w:rsidR="00AD172B">
        <w:tab/>
        <w:t>Rel-17</w:t>
      </w:r>
    </w:p>
    <w:p w14:paraId="521BA89A" w14:textId="74669E49" w:rsidR="00AD172B" w:rsidRDefault="00732363" w:rsidP="00AD172B">
      <w:pPr>
        <w:pStyle w:val="Doc-title"/>
      </w:pPr>
      <w:hyperlink r:id="rId403" w:tooltip="C:Data3GPPExtractsR2-2101309 Cell access restrictions for REDCAP UE.docx" w:history="1">
        <w:r w:rsidR="00AD172B" w:rsidRPr="00066886">
          <w:rPr>
            <w:rStyle w:val="Hyperlink"/>
          </w:rPr>
          <w:t>R2-2101309</w:t>
        </w:r>
      </w:hyperlink>
      <w:r w:rsidR="00AD172B">
        <w:tab/>
        <w:t>Cell access restrictions for REDCAP UE</w:t>
      </w:r>
      <w:r w:rsidR="00AD172B">
        <w:tab/>
        <w:t>Nokia, Nokia Shanghai Bell</w:t>
      </w:r>
      <w:r w:rsidR="00AD172B">
        <w:tab/>
        <w:t>discussion</w:t>
      </w:r>
      <w:r w:rsidR="00AD172B">
        <w:tab/>
        <w:t>Rel-17</w:t>
      </w:r>
      <w:r w:rsidR="00AD172B">
        <w:tab/>
        <w:t>FS_NR_redcap</w:t>
      </w:r>
    </w:p>
    <w:p w14:paraId="1D861D43" w14:textId="77777777" w:rsidR="00B967AC" w:rsidRDefault="00732363" w:rsidP="00AD172B">
      <w:pPr>
        <w:pStyle w:val="Doc-title"/>
      </w:pPr>
      <w:hyperlink r:id="rId404" w:tooltip="C:Data3GPPExtractsR2-2101630.docx" w:history="1">
        <w:r w:rsidR="00AD172B" w:rsidRPr="00066886">
          <w:rPr>
            <w:rStyle w:val="Hyperlink"/>
          </w:rPr>
          <w:t>R2-2101630</w:t>
        </w:r>
      </w:hyperlink>
      <w:r w:rsidR="00AD172B">
        <w:tab/>
        <w:t>Discussion on Early Identification</w:t>
      </w:r>
      <w:r w:rsidR="00AD172B">
        <w:tab/>
        <w:t>CMCC</w:t>
      </w:r>
      <w:r w:rsidR="00B967AC">
        <w:tab/>
        <w:t>discussion</w:t>
      </w:r>
      <w:r w:rsidR="00B967AC">
        <w:tab/>
        <w:t>Rel-17</w:t>
      </w:r>
      <w:r w:rsidR="00B967AC">
        <w:tab/>
        <w:t>FS_NR_redcad</w:t>
      </w:r>
    </w:p>
    <w:p w14:paraId="0A20103D" w14:textId="74F73FC8" w:rsidR="00AD172B" w:rsidRDefault="00AD172B" w:rsidP="0056380F">
      <w:pPr>
        <w:pStyle w:val="Doc-text2"/>
        <w:numPr>
          <w:ilvl w:val="0"/>
          <w:numId w:val="11"/>
        </w:numPr>
      </w:pPr>
      <w:r>
        <w:t>Revised</w:t>
      </w:r>
      <w:r w:rsidR="00B967AC">
        <w:t xml:space="preserve"> in </w:t>
      </w:r>
      <w:hyperlink r:id="rId405" w:tooltip="C:Data3GPPExtractsR2-2101949-Discussion on Early Identification.docx" w:history="1">
        <w:r w:rsidR="00B967AC" w:rsidRPr="00066886">
          <w:rPr>
            <w:rStyle w:val="Hyperlink"/>
          </w:rPr>
          <w:t>R2-2101949</w:t>
        </w:r>
      </w:hyperlink>
    </w:p>
    <w:p w14:paraId="6C0FD992" w14:textId="15BD267C" w:rsidR="00B967AC" w:rsidRPr="00B967AC" w:rsidRDefault="00732363" w:rsidP="00B967AC">
      <w:pPr>
        <w:pStyle w:val="Doc-title"/>
      </w:pPr>
      <w:hyperlink r:id="rId406" w:tooltip="C:Data3GPPExtractsR2-2101949-Discussion on Early Identification.docx" w:history="1">
        <w:r w:rsidR="00B967AC" w:rsidRPr="00066886">
          <w:rPr>
            <w:rStyle w:val="Hyperlink"/>
          </w:rPr>
          <w:t>R2-2101949</w:t>
        </w:r>
      </w:hyperlink>
      <w:r w:rsidR="00B967AC">
        <w:tab/>
        <w:t>Discussion on Early Identification</w:t>
      </w:r>
      <w:r w:rsidR="00B967AC">
        <w:tab/>
        <w:t>CMCC</w:t>
      </w:r>
      <w:r w:rsidR="00B967AC">
        <w:tab/>
        <w:t>discussion</w:t>
      </w:r>
      <w:r w:rsidR="00B967AC">
        <w:tab/>
        <w:t>Rel-17</w:t>
      </w:r>
      <w:r w:rsidR="00B967AC">
        <w:tab/>
        <w:t>FS_NR_redcap</w:t>
      </w:r>
      <w:r w:rsidR="00B967AC">
        <w:tab/>
      </w:r>
      <w:hyperlink r:id="rId407" w:tooltip="C:Data3GPPExtractsR2-2101630.docx" w:history="1">
        <w:r w:rsidR="00B967AC" w:rsidRPr="00066886">
          <w:rPr>
            <w:rStyle w:val="Hyperlink"/>
          </w:rPr>
          <w:t>R2-2101630</w:t>
        </w:r>
      </w:hyperlink>
      <w:r w:rsidR="00B967AC">
        <w:tab/>
        <w:t>Late</w:t>
      </w:r>
    </w:p>
    <w:p w14:paraId="0F5756E6" w14:textId="77777777" w:rsidR="00B967AC" w:rsidRPr="00B967AC" w:rsidRDefault="00B967AC" w:rsidP="00B967AC">
      <w:pPr>
        <w:pStyle w:val="Doc-text2"/>
        <w:ind w:left="0" w:firstLine="0"/>
      </w:pPr>
    </w:p>
    <w:p w14:paraId="24AD79AB" w14:textId="533F6C51" w:rsidR="00B967AC" w:rsidRDefault="00B967AC" w:rsidP="00B967AC">
      <w:pPr>
        <w:pStyle w:val="Comments"/>
      </w:pPr>
      <w:r>
        <w:t>Withdrawn</w:t>
      </w:r>
    </w:p>
    <w:p w14:paraId="4BD19338" w14:textId="77777777" w:rsidR="00B967AC" w:rsidRDefault="00732363" w:rsidP="00B967AC">
      <w:pPr>
        <w:pStyle w:val="Doc-title"/>
      </w:pPr>
      <w:hyperlink r:id="rId408" w:tooltip="C:Data3GPPExtractsR2-2100461_Identification and access restrictions for RedCap UEs.docx" w:history="1">
        <w:r w:rsidR="00B967AC" w:rsidRPr="00066886">
          <w:rPr>
            <w:rStyle w:val="Hyperlink"/>
          </w:rPr>
          <w:t>R2-2100461</w:t>
        </w:r>
      </w:hyperlink>
      <w:r w:rsidR="00B967AC">
        <w:tab/>
        <w:t>Identification and access restrictions for RedCap UEs</w:t>
      </w:r>
      <w:r w:rsidR="00B967AC">
        <w:tab/>
        <w:t>vivo, Guangdong Genius</w:t>
      </w:r>
      <w:r w:rsidR="00B967AC">
        <w:tab/>
        <w:t>discussion</w:t>
      </w:r>
      <w:r w:rsidR="00B967AC">
        <w:tab/>
        <w:t>Rel-17</w:t>
      </w:r>
      <w:r w:rsidR="00B967AC">
        <w:tab/>
        <w:t>FS_NR_redcap</w:t>
      </w:r>
    </w:p>
    <w:p w14:paraId="66CC6F2A" w14:textId="152A56F7" w:rsidR="00B967AC" w:rsidRDefault="00B967AC" w:rsidP="0056380F">
      <w:pPr>
        <w:pStyle w:val="Doc-text2"/>
        <w:numPr>
          <w:ilvl w:val="0"/>
          <w:numId w:val="11"/>
        </w:numPr>
      </w:pPr>
      <w:r>
        <w:t>Withdrawn</w:t>
      </w:r>
    </w:p>
    <w:p w14:paraId="4E8EBFE2" w14:textId="77777777" w:rsidR="00B967AC" w:rsidRDefault="00B967AC" w:rsidP="00B967AC">
      <w:pPr>
        <w:pStyle w:val="Doc-title"/>
      </w:pPr>
      <w:r w:rsidRPr="00066886">
        <w:rPr>
          <w:highlight w:val="yellow"/>
        </w:rPr>
        <w:t>R2-2100722</w:t>
      </w:r>
      <w:r>
        <w:tab/>
        <w:t>Discussion on Identification and UE access restrictions for Redcap devices</w:t>
      </w:r>
      <w:r>
        <w:tab/>
        <w:t>Xiaomi Communications</w:t>
      </w:r>
      <w:r>
        <w:tab/>
        <w:t>discussion</w:t>
      </w:r>
      <w:r>
        <w:tab/>
        <w:t>Late</w:t>
      </w:r>
    </w:p>
    <w:p w14:paraId="67012450" w14:textId="78F6016F" w:rsidR="00B967AC" w:rsidRPr="00B967AC" w:rsidRDefault="00B967AC" w:rsidP="0056380F">
      <w:pPr>
        <w:pStyle w:val="Doc-text2"/>
        <w:numPr>
          <w:ilvl w:val="0"/>
          <w:numId w:val="11"/>
        </w:numPr>
      </w:pPr>
      <w:r>
        <w:t>Withdrawn</w:t>
      </w:r>
    </w:p>
    <w:p w14:paraId="556415C5" w14:textId="77777777" w:rsidR="00B967AC" w:rsidRDefault="00B967AC" w:rsidP="00B967AC">
      <w:pPr>
        <w:pStyle w:val="Doc-title"/>
      </w:pPr>
      <w:r w:rsidRPr="00066886">
        <w:rPr>
          <w:highlight w:val="yellow"/>
        </w:rPr>
        <w:t>R2-2100723</w:t>
      </w:r>
      <w:r>
        <w:tab/>
        <w:t>Discussion on Identification and UE access restrictions for Redcap devices</w:t>
      </w:r>
      <w:r>
        <w:tab/>
        <w:t>Xiaomi Communications</w:t>
      </w:r>
      <w:r>
        <w:tab/>
        <w:t>discussion</w:t>
      </w:r>
      <w:r>
        <w:tab/>
        <w:t>Late</w:t>
      </w:r>
    </w:p>
    <w:p w14:paraId="2E214CDF" w14:textId="1EDFAA9F" w:rsidR="00B967AC" w:rsidRPr="00B967AC" w:rsidRDefault="00B967AC" w:rsidP="0056380F">
      <w:pPr>
        <w:pStyle w:val="Doc-text2"/>
        <w:numPr>
          <w:ilvl w:val="0"/>
          <w:numId w:val="11"/>
        </w:numPr>
      </w:pPr>
      <w:r>
        <w:t>Withdrawn</w:t>
      </w:r>
    </w:p>
    <w:p w14:paraId="3E70F018" w14:textId="77777777" w:rsidR="00AD172B" w:rsidRDefault="00AD172B" w:rsidP="00AD172B">
      <w:pPr>
        <w:pStyle w:val="Heading3"/>
      </w:pPr>
      <w:r>
        <w:t>8.12.3</w:t>
      </w:r>
      <w:r>
        <w:tab/>
        <w:t xml:space="preserve">UE power saving and battery lifetime enhancement </w:t>
      </w:r>
    </w:p>
    <w:p w14:paraId="0DB7A81B" w14:textId="77777777" w:rsidR="00AD172B" w:rsidRDefault="00AD172B" w:rsidP="00AD172B">
      <w:pPr>
        <w:pStyle w:val="Comments"/>
      </w:pPr>
      <w:r>
        <w:t>UE power saving and battery lifetime enhancement for reduced capability UEs in applicable use cases (e.g. delay tolerant case).</w:t>
      </w:r>
    </w:p>
    <w:p w14:paraId="398AE606" w14:textId="77777777" w:rsidR="00AD172B" w:rsidRDefault="00AD172B" w:rsidP="00AD172B">
      <w:pPr>
        <w:pStyle w:val="Heading4"/>
      </w:pPr>
      <w:r>
        <w:t>8.12.3.1</w:t>
      </w:r>
      <w:r>
        <w:tab/>
        <w:t>eDRX cycles</w:t>
      </w:r>
    </w:p>
    <w:p w14:paraId="20A73E96" w14:textId="77777777" w:rsidR="00AD172B" w:rsidRDefault="00AD172B" w:rsidP="00AD172B">
      <w:pPr>
        <w:pStyle w:val="Comments"/>
      </w:pPr>
      <w:r>
        <w:t>Including the outcome of [Post112-e][154][REDCAP] eDRX cycles (CATT)</w:t>
      </w:r>
    </w:p>
    <w:p w14:paraId="509C6FC7" w14:textId="77777777" w:rsidR="00010F2F" w:rsidRDefault="00732363" w:rsidP="00010F2F">
      <w:pPr>
        <w:pStyle w:val="Doc-title"/>
      </w:pPr>
      <w:hyperlink r:id="rId409" w:tooltip="C:Data3GPPExtractsR2-2101242 Summary of email discussion 154 - eDRX cycles.docx" w:history="1">
        <w:r w:rsidR="00010F2F" w:rsidRPr="00066886">
          <w:rPr>
            <w:rStyle w:val="Hyperlink"/>
          </w:rPr>
          <w:t>R2-2101242</w:t>
        </w:r>
      </w:hyperlink>
      <w:r w:rsidR="00010F2F">
        <w:tab/>
        <w:t>Summary of email discussion 154 - eDRX cycles</w:t>
      </w:r>
      <w:r w:rsidR="00010F2F">
        <w:tab/>
        <w:t>CATT</w:t>
      </w:r>
      <w:r w:rsidR="00010F2F">
        <w:tab/>
        <w:t>discussion</w:t>
      </w:r>
      <w:r w:rsidR="00010F2F">
        <w:tab/>
        <w:t>Rel-17</w:t>
      </w:r>
      <w:r w:rsidR="00010F2F">
        <w:tab/>
        <w:t>FS_NR_redcap</w:t>
      </w:r>
    </w:p>
    <w:p w14:paraId="630CB364" w14:textId="58282B3C" w:rsidR="00551A26" w:rsidRDefault="00551A26" w:rsidP="00243BC8">
      <w:pPr>
        <w:pStyle w:val="Comments"/>
      </w:pPr>
      <w:r>
        <w:t xml:space="preserve">Proposal 1: Capture in the TR that </w:t>
      </w:r>
      <w:r w:rsidR="00854F02">
        <w:t xml:space="preserve">from RAN2 perspective </w:t>
      </w:r>
      <w:r>
        <w:t>it is recommended for UE in RRC IDLE and eDRX cycle is equal to 10.24s, that paging monitoring does not use PTW and PH.</w:t>
      </w:r>
    </w:p>
    <w:p w14:paraId="23AE7B07" w14:textId="6831AA01" w:rsidR="00206C7A" w:rsidRDefault="00206C7A" w:rsidP="0056380F">
      <w:pPr>
        <w:pStyle w:val="Doc-text2"/>
        <w:numPr>
          <w:ilvl w:val="0"/>
          <w:numId w:val="11"/>
        </w:numPr>
      </w:pPr>
      <w:r>
        <w:t>Agreed</w:t>
      </w:r>
      <w:r w:rsidR="00854F02">
        <w:t>. SA2 will have be consulted on this</w:t>
      </w:r>
    </w:p>
    <w:p w14:paraId="794AF584" w14:textId="77777777" w:rsidR="00551A26" w:rsidRDefault="00551A26" w:rsidP="00243BC8">
      <w:pPr>
        <w:pStyle w:val="Comments"/>
      </w:pPr>
      <w:r>
        <w:t>Proposal 2: Capture in the TR the related pros/cons aspects listed below.</w:t>
      </w:r>
    </w:p>
    <w:p w14:paraId="4BB9C243" w14:textId="77777777" w:rsidR="00551A26" w:rsidRDefault="00551A26" w:rsidP="00243BC8">
      <w:pPr>
        <w:pStyle w:val="Comments"/>
      </w:pPr>
      <w:r>
        <w:t>Pros:</w:t>
      </w:r>
    </w:p>
    <w:p w14:paraId="305E612D" w14:textId="77777777" w:rsidR="00551A26" w:rsidRDefault="00551A26" w:rsidP="00243BC8">
      <w:pPr>
        <w:pStyle w:val="Comments"/>
      </w:pPr>
      <w:r>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2FC2D736" w14:textId="77777777" w:rsidR="00551A26" w:rsidRDefault="00551A26" w:rsidP="00243BC8">
      <w:pPr>
        <w:pStyle w:val="Comments"/>
      </w:pPr>
      <w:r>
        <w:lastRenderedPageBreak/>
        <w:t>•</w:t>
      </w:r>
      <w:r>
        <w:tab/>
        <w:t>NR already has 10.24sec interval in C-DRX</w:t>
      </w:r>
    </w:p>
    <w:p w14:paraId="4D6F8A9C" w14:textId="0F6601FA" w:rsidR="00551A26" w:rsidRDefault="00551A26" w:rsidP="00243BC8">
      <w:pPr>
        <w:pStyle w:val="Comments"/>
      </w:pPr>
      <w:r>
        <w:t>•</w:t>
      </w:r>
      <w:r>
        <w:tab/>
        <w:t>For 10.24 s and RRC_INACTIVE similar solut</w:t>
      </w:r>
      <w:r w:rsidR="00275EA0">
        <w:t>ion was adopted for LTE in eMTC</w:t>
      </w:r>
    </w:p>
    <w:p w14:paraId="4B255B03" w14:textId="77777777" w:rsidR="00551A26" w:rsidRDefault="00551A26" w:rsidP="00243BC8">
      <w:pPr>
        <w:pStyle w:val="Comments"/>
      </w:pPr>
      <w:r>
        <w:t>Cons:</w:t>
      </w:r>
    </w:p>
    <w:p w14:paraId="732161D8" w14:textId="77777777" w:rsidR="00551A26" w:rsidRDefault="00551A26" w:rsidP="00243BC8">
      <w:pPr>
        <w:pStyle w:val="Comments"/>
      </w:pPr>
      <w:r>
        <w:t>•</w:t>
      </w:r>
      <w:r>
        <w:tab/>
        <w:t>It is different from LTE solution for eDRX cycle = 10.24s in RRC_IDLE</w:t>
      </w:r>
    </w:p>
    <w:p w14:paraId="62B3A0EA" w14:textId="77777777" w:rsidR="00551A26" w:rsidRDefault="00551A26" w:rsidP="00243BC8">
      <w:pPr>
        <w:pStyle w:val="Comments"/>
      </w:pPr>
      <w:r>
        <w:t>•</w:t>
      </w:r>
      <w:r>
        <w:tab/>
        <w:t>It will impact 5GC and RAN2 will need to inform/consult SA2/CT1</w:t>
      </w:r>
    </w:p>
    <w:p w14:paraId="20311E2E" w14:textId="77777777" w:rsidR="00551A26" w:rsidRDefault="00551A26" w:rsidP="00243BC8">
      <w:pPr>
        <w:pStyle w:val="Comments"/>
      </w:pPr>
      <w:r>
        <w:t>•</w:t>
      </w:r>
      <w:r>
        <w:tab/>
        <w:t>UE can no longer have multiple opportunities to receive its paging during an eDRX cycle</w:t>
      </w:r>
    </w:p>
    <w:p w14:paraId="7F08D5CE" w14:textId="01A669B3" w:rsidR="00206C7A" w:rsidRDefault="00206C7A" w:rsidP="0056380F">
      <w:pPr>
        <w:pStyle w:val="Doc-text2"/>
        <w:numPr>
          <w:ilvl w:val="0"/>
          <w:numId w:val="11"/>
        </w:numPr>
      </w:pPr>
      <w:r>
        <w:t>Agreed to capture this list of pros and cons</w:t>
      </w:r>
      <w:r w:rsidR="00854F02">
        <w:t xml:space="preserve"> (the list can be further checked and amended if needed)</w:t>
      </w:r>
    </w:p>
    <w:p w14:paraId="175F9724" w14:textId="77777777" w:rsidR="00551A26" w:rsidRDefault="00551A26" w:rsidP="00243BC8">
      <w:pPr>
        <w:pStyle w:val="Comments"/>
      </w:pPr>
      <w:r>
        <w:t>Proposal 3: Capture in the TR the below pros/cons aspects related to the requirement for eDRX to support emergency broadcast services reception.</w:t>
      </w:r>
    </w:p>
    <w:p w14:paraId="4935FE0B" w14:textId="77777777" w:rsidR="00551A26" w:rsidRDefault="00551A26" w:rsidP="00243BC8">
      <w:pPr>
        <w:pStyle w:val="Comments"/>
      </w:pPr>
      <w:r>
        <w:t>Pros</w:t>
      </w:r>
    </w:p>
    <w:p w14:paraId="375FCE27" w14:textId="77777777" w:rsidR="00551A26" w:rsidRDefault="00551A26" w:rsidP="00243BC8">
      <w:pPr>
        <w:pStyle w:val="Comments"/>
      </w:pPr>
      <w:r>
        <w:t>•</w:t>
      </w:r>
      <w:r>
        <w:tab/>
        <w:t>It enables a mix of smartphones and wearables in the network, with an appropriate paging cycle configured for each of them.</w:t>
      </w:r>
    </w:p>
    <w:p w14:paraId="7174860E" w14:textId="77777777" w:rsidR="00551A26" w:rsidRDefault="00551A26" w:rsidP="00243BC8">
      <w:pPr>
        <w:pStyle w:val="Comments"/>
      </w:pPr>
      <w:r>
        <w:t>•</w:t>
      </w:r>
      <w:r>
        <w:tab/>
        <w:t>If not supported, the proposed solution by opponents is to use the default/RAN paging DRX cycle = 2.56s (instead of eDRX) which will work for REDCAP UEs but might be overkill, latency-wise, for other UEs in the cell with tighter latency requirements e.g. smartphones.</w:t>
      </w:r>
    </w:p>
    <w:p w14:paraId="1E47C9C3" w14:textId="77777777" w:rsidR="00551A26" w:rsidRDefault="00551A26" w:rsidP="00243BC8">
      <w:pPr>
        <w:pStyle w:val="Comments"/>
      </w:pPr>
      <w:r>
        <w:t>•</w:t>
      </w:r>
      <w:r>
        <w:tab/>
        <w:t>Alternately, if not supported and the default/RAN paging DRX cycle in the cell is configured to a small value (e.g. targeting smartphones), those REDCAP UEs in that cell that want to receive emergency broadcast services will have no other choice but to be configured with this DRX cycle, hence won't be able to benefit from the power savings of the eDRX feature.</w:t>
      </w:r>
    </w:p>
    <w:p w14:paraId="43140F49" w14:textId="77777777" w:rsidR="00551A26" w:rsidRDefault="00551A26" w:rsidP="00243BC8">
      <w:pPr>
        <w:pStyle w:val="Comments"/>
      </w:pPr>
      <w:r>
        <w:t>Cons:</w:t>
      </w:r>
    </w:p>
    <w:p w14:paraId="739B4E5D" w14:textId="77777777" w:rsidR="00551A26" w:rsidRDefault="00551A26" w:rsidP="00243BC8">
      <w:pPr>
        <w:pStyle w:val="Comments"/>
      </w:pPr>
      <w:r>
        <w:t>•</w:t>
      </w:r>
      <w:r>
        <w:tab/>
        <w:t>This solution assumes REDCAP UEs configured with eDRX do not need to monitor gNB configured default paging (and RAN paging) cycles which presents a potential risk of UE missing SI change indicator.</w:t>
      </w:r>
    </w:p>
    <w:p w14:paraId="2CA6CF1F" w14:textId="77777777" w:rsidR="00EC741E" w:rsidRDefault="00854F02" w:rsidP="0056380F">
      <w:pPr>
        <w:pStyle w:val="Doc-text2"/>
        <w:numPr>
          <w:ilvl w:val="0"/>
          <w:numId w:val="14"/>
        </w:numPr>
      </w:pPr>
      <w:r>
        <w:t>LG wonders if p3 is related to the proposals to introduce 2.56s eDRX cycles</w:t>
      </w:r>
      <w:r w:rsidR="00EC741E">
        <w:t xml:space="preserve">. </w:t>
      </w:r>
    </w:p>
    <w:p w14:paraId="5453C81F" w14:textId="55B27BB4" w:rsidR="00854F02" w:rsidRDefault="00EC741E" w:rsidP="0056380F">
      <w:pPr>
        <w:pStyle w:val="Doc-text2"/>
        <w:numPr>
          <w:ilvl w:val="0"/>
          <w:numId w:val="14"/>
        </w:numPr>
      </w:pPr>
      <w:r>
        <w:t xml:space="preserve">Apple also would like to continue the discussion </w:t>
      </w:r>
    </w:p>
    <w:p w14:paraId="281A46BD" w14:textId="1C89A8E9" w:rsidR="00551A26" w:rsidRDefault="00954241" w:rsidP="0056380F">
      <w:pPr>
        <w:pStyle w:val="Doc-text2"/>
        <w:numPr>
          <w:ilvl w:val="0"/>
          <w:numId w:val="11"/>
        </w:numPr>
      </w:pPr>
      <w:r>
        <w:t xml:space="preserve">Continue </w:t>
      </w:r>
      <w:r w:rsidR="00EC741E">
        <w:t xml:space="preserve">in </w:t>
      </w:r>
      <w:r>
        <w:t>offline</w:t>
      </w:r>
      <w:r w:rsidR="00EC741E">
        <w:t xml:space="preserve"> 109</w:t>
      </w:r>
    </w:p>
    <w:p w14:paraId="13188B5E" w14:textId="77777777" w:rsidR="00551A26" w:rsidRDefault="00551A26" w:rsidP="00243BC8">
      <w:pPr>
        <w:pStyle w:val="Comments"/>
      </w:pPr>
      <w:r>
        <w:t>Proposal 4: Capture in the TR that it is recommended to support eDRX value up to 10485.76 s.</w:t>
      </w:r>
    </w:p>
    <w:p w14:paraId="297AC60B" w14:textId="47DC99A1" w:rsidR="00954241" w:rsidRDefault="00954241" w:rsidP="0056380F">
      <w:pPr>
        <w:pStyle w:val="Doc-text2"/>
        <w:numPr>
          <w:ilvl w:val="0"/>
          <w:numId w:val="14"/>
        </w:numPr>
      </w:pPr>
      <w:r>
        <w:t>Vivo wonders if there is RRM relaxation in this case</w:t>
      </w:r>
      <w:r w:rsidR="00E057C5">
        <w:t xml:space="preserve">. ZTE wonders why this is related to RRM relaxation. </w:t>
      </w:r>
    </w:p>
    <w:p w14:paraId="6821ABAA" w14:textId="5C607A1F" w:rsidR="00EC741E" w:rsidRDefault="00EC741E" w:rsidP="0056380F">
      <w:pPr>
        <w:pStyle w:val="Doc-text2"/>
        <w:numPr>
          <w:ilvl w:val="0"/>
          <w:numId w:val="14"/>
        </w:numPr>
      </w:pPr>
      <w:r>
        <w:t>T-mobile wonders if there is any use case for this.</w:t>
      </w:r>
    </w:p>
    <w:p w14:paraId="08CF8DE9" w14:textId="336A9A6B" w:rsidR="00954241" w:rsidRDefault="00954241" w:rsidP="0056380F">
      <w:pPr>
        <w:pStyle w:val="Doc-text2"/>
        <w:numPr>
          <w:ilvl w:val="0"/>
          <w:numId w:val="14"/>
        </w:numPr>
      </w:pPr>
      <w:r>
        <w:t>Mediatek thinks ther</w:t>
      </w:r>
      <w:r w:rsidR="00E057C5">
        <w:t>e</w:t>
      </w:r>
      <w:r>
        <w:t xml:space="preserve"> are no technical concerns and there a</w:t>
      </w:r>
      <w:r w:rsidR="00EC741E">
        <w:t>r</w:t>
      </w:r>
      <w:r>
        <w:t>e use cases</w:t>
      </w:r>
      <w:r w:rsidR="00EC741E">
        <w:t>. Ericsson thinks use cases were already discussed and we should not discuss this again</w:t>
      </w:r>
    </w:p>
    <w:p w14:paraId="74FE89C8" w14:textId="0C06C8AD" w:rsidR="00E057C5" w:rsidRDefault="00E057C5" w:rsidP="0056380F">
      <w:pPr>
        <w:pStyle w:val="Doc-text2"/>
        <w:numPr>
          <w:ilvl w:val="0"/>
          <w:numId w:val="11"/>
        </w:numPr>
      </w:pPr>
      <w:r>
        <w:t xml:space="preserve">continue </w:t>
      </w:r>
      <w:r w:rsidR="00CF5C10">
        <w:t xml:space="preserve">in </w:t>
      </w:r>
      <w:r>
        <w:t>offline</w:t>
      </w:r>
      <w:r w:rsidR="00CF5C10">
        <w:t xml:space="preserve"> 109</w:t>
      </w:r>
    </w:p>
    <w:p w14:paraId="2FA74C4C" w14:textId="77777777" w:rsidR="00551A26" w:rsidRDefault="00551A26" w:rsidP="00243BC8">
      <w:pPr>
        <w:pStyle w:val="Comments"/>
      </w:pPr>
      <w:r>
        <w:t>Proposal 5: Capture in the TR the related pros/cons aspects listed below.</w:t>
      </w:r>
    </w:p>
    <w:p w14:paraId="4026CD76" w14:textId="77777777" w:rsidR="00551A26" w:rsidRDefault="00551A26" w:rsidP="00243BC8">
      <w:pPr>
        <w:pStyle w:val="Comments"/>
      </w:pPr>
      <w:r>
        <w:t>Pros</w:t>
      </w:r>
    </w:p>
    <w:p w14:paraId="2BA4F725" w14:textId="77777777" w:rsidR="00551A26" w:rsidRDefault="00551A26" w:rsidP="00243BC8">
      <w:pPr>
        <w:pStyle w:val="Comments"/>
      </w:pPr>
      <w:r>
        <w:t>•</w:t>
      </w:r>
      <w:r>
        <w:tab/>
        <w:t>The upper limit of the H-SFN (10bit) already is 10485.76s</w:t>
      </w:r>
    </w:p>
    <w:p w14:paraId="72AA00A8" w14:textId="77777777" w:rsidR="00551A26" w:rsidRDefault="00551A26" w:rsidP="00243BC8">
      <w:pPr>
        <w:pStyle w:val="Comments"/>
      </w:pPr>
      <w:r>
        <w:t>•</w:t>
      </w:r>
      <w:r>
        <w:tab/>
        <w:t>The CN already supports eDRX values up to 10485.76s</w:t>
      </w:r>
    </w:p>
    <w:p w14:paraId="7EE83266" w14:textId="77777777" w:rsidR="00551A26" w:rsidRDefault="00551A26" w:rsidP="00243BC8">
      <w:pPr>
        <w:pStyle w:val="Comments"/>
      </w:pPr>
      <w:r>
        <w:t>•</w:t>
      </w:r>
      <w:r>
        <w:tab/>
        <w:t>It is future-proof</w:t>
      </w:r>
    </w:p>
    <w:p w14:paraId="2CE27F8C" w14:textId="77777777" w:rsidR="00551A26" w:rsidRDefault="00551A26" w:rsidP="00243BC8">
      <w:pPr>
        <w:pStyle w:val="Comments"/>
      </w:pPr>
      <w:r>
        <w:t>•</w:t>
      </w:r>
      <w:r>
        <w:tab/>
        <w:t>No reason to artificially limit without technical concern</w:t>
      </w:r>
    </w:p>
    <w:p w14:paraId="0843E785" w14:textId="77777777" w:rsidR="00551A26" w:rsidRDefault="00551A26" w:rsidP="00243BC8">
      <w:pPr>
        <w:pStyle w:val="Comments"/>
      </w:pPr>
      <w:r>
        <w:t>Cons:</w:t>
      </w:r>
    </w:p>
    <w:p w14:paraId="30157BA3" w14:textId="77777777" w:rsidR="00551A26" w:rsidRDefault="00551A26" w:rsidP="00243BC8">
      <w:pPr>
        <w:pStyle w:val="Comments"/>
      </w:pPr>
      <w:r>
        <w:t>•</w:t>
      </w:r>
      <w:r>
        <w:tab/>
        <w:t>There are no REDCAP use cases that require eDRX cycles beyond 2621.44s</w:t>
      </w:r>
    </w:p>
    <w:p w14:paraId="4334D709" w14:textId="77777777" w:rsidR="00551A26" w:rsidRDefault="00551A26" w:rsidP="00243BC8">
      <w:pPr>
        <w:pStyle w:val="Comments"/>
      </w:pPr>
      <w:r>
        <w:t>•</w:t>
      </w:r>
      <w:r>
        <w:tab/>
        <w:t>Little power saving gain beyond 2621.44s. Simulation results show that the gain is saturated at around 40mins.</w:t>
      </w:r>
    </w:p>
    <w:p w14:paraId="7D4F49EB" w14:textId="35FC619A" w:rsidR="00954241" w:rsidRDefault="00954241" w:rsidP="0056380F">
      <w:pPr>
        <w:pStyle w:val="Doc-text2"/>
        <w:numPr>
          <w:ilvl w:val="0"/>
          <w:numId w:val="11"/>
        </w:numPr>
      </w:pPr>
      <w:r>
        <w:t>Agreed to capture this list of pros and cons</w:t>
      </w:r>
    </w:p>
    <w:p w14:paraId="5D2A3E4C" w14:textId="77777777" w:rsidR="00551A26" w:rsidRDefault="00551A26" w:rsidP="00243BC8">
      <w:pPr>
        <w:pStyle w:val="Comments"/>
      </w:pPr>
      <w:r>
        <w:t>Proposal 6: Capture in the TR that RAN2 sees a benefit and recommends extending the eDRX cycle in RRC_INACTIVE beyond 10.24s for REDCAP UEs.</w:t>
      </w:r>
    </w:p>
    <w:p w14:paraId="4505ED30" w14:textId="476ADC08" w:rsidR="00CF5C10" w:rsidRDefault="00CF5C10" w:rsidP="0056380F">
      <w:pPr>
        <w:pStyle w:val="Doc-text2"/>
        <w:numPr>
          <w:ilvl w:val="0"/>
          <w:numId w:val="11"/>
        </w:numPr>
      </w:pPr>
      <w:r>
        <w:t>continue in offline 109</w:t>
      </w:r>
    </w:p>
    <w:p w14:paraId="38A4D522" w14:textId="77777777" w:rsidR="00551A26" w:rsidRDefault="00551A26" w:rsidP="00243BC8">
      <w:pPr>
        <w:pStyle w:val="Comments"/>
      </w:pPr>
      <w:r>
        <w:t>Proposal 7: Capture in the TR the justifying benefits listed below and associated issues to solve.</w:t>
      </w:r>
    </w:p>
    <w:p w14:paraId="269145EE" w14:textId="77777777" w:rsidR="00551A26" w:rsidRDefault="00551A26" w:rsidP="00243BC8">
      <w:pPr>
        <w:pStyle w:val="Comments"/>
      </w:pPr>
      <w:r>
        <w:t>Benefits</w:t>
      </w:r>
    </w:p>
    <w:p w14:paraId="2E34875D" w14:textId="77777777" w:rsidR="00551A26" w:rsidRDefault="00551A26" w:rsidP="00243BC8">
      <w:pPr>
        <w:pStyle w:val="Comments"/>
      </w:pPr>
      <w:r>
        <w:t>•</w:t>
      </w:r>
      <w:r>
        <w:ta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3039D4B3" w14:textId="77777777" w:rsidR="00551A26" w:rsidRDefault="00551A26" w:rsidP="00243BC8">
      <w:pPr>
        <w:pStyle w:val="Comments"/>
      </w:pPr>
      <w:r>
        <w:t>•</w:t>
      </w:r>
      <w:r>
        <w:ta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35A1AFAB" w14:textId="77777777" w:rsidR="00551A26" w:rsidRDefault="00551A26" w:rsidP="00243BC8">
      <w:pPr>
        <w:pStyle w:val="Comments"/>
      </w:pPr>
      <w:r>
        <w:t>•</w:t>
      </w:r>
      <w:r>
        <w:tab/>
        <w:t>Signaling reduction is an additional benefit from network point of view – there is need for less RRC signaling</w:t>
      </w:r>
    </w:p>
    <w:p w14:paraId="16DD0864" w14:textId="77777777" w:rsidR="00551A26" w:rsidRDefault="00551A26" w:rsidP="00243BC8">
      <w:pPr>
        <w:pStyle w:val="Comments"/>
      </w:pPr>
      <w:r>
        <w:t>Issues:</w:t>
      </w:r>
    </w:p>
    <w:p w14:paraId="3897B2EE" w14:textId="77777777" w:rsidR="00551A26" w:rsidRDefault="00551A26" w:rsidP="00243BC8">
      <w:pPr>
        <w:pStyle w:val="Comments"/>
      </w:pPr>
      <w:r>
        <w:t>•</w:t>
      </w:r>
      <w:r>
        <w:tab/>
        <w:t>Impact on NAS retransmission, SA2/CT1 must be involved</w:t>
      </w:r>
    </w:p>
    <w:p w14:paraId="2EB81CB1" w14:textId="77777777" w:rsidR="00551A26" w:rsidRDefault="00551A26" w:rsidP="00243BC8">
      <w:pPr>
        <w:pStyle w:val="Comments"/>
      </w:pPr>
      <w:r>
        <w:t>•</w:t>
      </w:r>
      <w:r>
        <w:tab/>
        <w:t>Potential handling of different eDRX cycles &gt; 10.24s and/or PTWs, one for IDLE the other for INACTIVE</w:t>
      </w:r>
    </w:p>
    <w:p w14:paraId="68319009" w14:textId="77777777" w:rsidR="00551A26" w:rsidRDefault="00551A26" w:rsidP="00243BC8">
      <w:pPr>
        <w:pStyle w:val="Comments"/>
      </w:pPr>
      <w:r>
        <w:t>•</w:t>
      </w:r>
      <w:r>
        <w:tab/>
        <w:t>Need to study which Node decides the eDRX cycle for RRC_INACTIVE</w:t>
      </w:r>
    </w:p>
    <w:p w14:paraId="6988015C" w14:textId="29B18470" w:rsidR="00CF5C10" w:rsidRDefault="00CF5C10" w:rsidP="0056380F">
      <w:pPr>
        <w:pStyle w:val="Doc-text2"/>
        <w:numPr>
          <w:ilvl w:val="0"/>
          <w:numId w:val="11"/>
        </w:numPr>
      </w:pPr>
      <w:r>
        <w:t>continue in offline 109</w:t>
      </w:r>
    </w:p>
    <w:p w14:paraId="506F8C06" w14:textId="77777777" w:rsidR="00551A26" w:rsidRDefault="00551A26" w:rsidP="00243BC8">
      <w:pPr>
        <w:pStyle w:val="Comments"/>
      </w:pPr>
      <w:r>
        <w:lastRenderedPageBreak/>
        <w:t>Proposal 10: Capture in the TR that RAN2 will consider as a starting point a common PTW and eDRX cycle configuration for RRC_IDLE and RRC_INACTIVE, justified by its simplicity. More flexible solutions can be considered if shown beneficial.</w:t>
      </w:r>
    </w:p>
    <w:p w14:paraId="665DC3D9" w14:textId="27F6BA98" w:rsidR="008A42A5" w:rsidRDefault="008A42A5" w:rsidP="0056380F">
      <w:pPr>
        <w:pStyle w:val="Doc-text2"/>
        <w:numPr>
          <w:ilvl w:val="0"/>
          <w:numId w:val="11"/>
        </w:numPr>
      </w:pPr>
      <w:r>
        <w:t>continue in offline 109</w:t>
      </w:r>
    </w:p>
    <w:p w14:paraId="625BAB74" w14:textId="77777777" w:rsidR="00551A26" w:rsidRDefault="00551A26" w:rsidP="00243BC8">
      <w:pPr>
        <w:pStyle w:val="Comments"/>
      </w:pPr>
      <w:r>
        <w:t>Proposal 11: Capture in the TR the two options for the deciding node for the eDRX configuration for RRC INACTIVE: RAN or CN.</w:t>
      </w:r>
    </w:p>
    <w:p w14:paraId="3F612246" w14:textId="4C796F9A" w:rsidR="008A42A5" w:rsidRDefault="008A42A5" w:rsidP="0056380F">
      <w:pPr>
        <w:pStyle w:val="Doc-text2"/>
        <w:numPr>
          <w:ilvl w:val="0"/>
          <w:numId w:val="11"/>
        </w:numPr>
      </w:pPr>
      <w:r>
        <w:t>continue in offline 109</w:t>
      </w:r>
    </w:p>
    <w:p w14:paraId="71CD62D8" w14:textId="77777777" w:rsidR="00551A26" w:rsidRDefault="00551A26" w:rsidP="00243BC8">
      <w:pPr>
        <w:pStyle w:val="Comments"/>
      </w:pPr>
      <w:r>
        <w:t>Proposal 12: Capture in the TR the below arguments in favour of each option.</w:t>
      </w:r>
    </w:p>
    <w:p w14:paraId="6F55F346" w14:textId="77777777" w:rsidR="00551A26" w:rsidRDefault="00551A26" w:rsidP="00243BC8">
      <w:pPr>
        <w:pStyle w:val="Comments"/>
      </w:pPr>
      <w:r>
        <w:t>Option 1: CN decides the eDRX parameters for RRC_INACTIVE</w:t>
      </w:r>
    </w:p>
    <w:p w14:paraId="4F62B98B" w14:textId="77777777" w:rsidR="00551A26" w:rsidRDefault="00551A26" w:rsidP="00243BC8">
      <w:pPr>
        <w:pStyle w:val="Comments"/>
      </w:pPr>
      <w:r>
        <w:t>•</w:t>
      </w:r>
      <w:r>
        <w:tab/>
        <w:t>CN has better insight on UE traffic profile</w:t>
      </w:r>
    </w:p>
    <w:p w14:paraId="1974DFBE" w14:textId="77777777" w:rsidR="00551A26" w:rsidRDefault="00551A26" w:rsidP="00243BC8">
      <w:pPr>
        <w:pStyle w:val="Comments"/>
      </w:pPr>
      <w:r>
        <w:t>•</w:t>
      </w:r>
      <w:r>
        <w:tab/>
        <w:t>Better for addressing the NAS retransmission timer issue</w:t>
      </w:r>
    </w:p>
    <w:p w14:paraId="33B8321F" w14:textId="77777777" w:rsidR="00551A26" w:rsidRDefault="00551A26" w:rsidP="00243BC8">
      <w:pPr>
        <w:pStyle w:val="Comments"/>
      </w:pPr>
      <w:r>
        <w:t>•</w:t>
      </w:r>
      <w:r>
        <w:tab/>
        <w:t>CN is responsible for eDRX in RRC_IDLE (and UE needs to monitor for CN paging also in RRC_INACTIVE)</w:t>
      </w:r>
    </w:p>
    <w:p w14:paraId="3C67AEA5" w14:textId="77777777" w:rsidR="00551A26" w:rsidRDefault="00551A26" w:rsidP="00243BC8">
      <w:pPr>
        <w:pStyle w:val="Comments"/>
      </w:pPr>
      <w:r>
        <w:t>Option 2: RAN decides the eDRX parameters for RRC_INACTIVE</w:t>
      </w:r>
    </w:p>
    <w:p w14:paraId="70A3D28B" w14:textId="77777777" w:rsidR="00551A26" w:rsidRDefault="00551A26" w:rsidP="00243BC8">
      <w:pPr>
        <w:pStyle w:val="Comments"/>
      </w:pPr>
      <w:r>
        <w:t>•</w:t>
      </w:r>
      <w:r>
        <w:tab/>
        <w:t>It provides more flexibility to the RAN node in the configuration of the eDRX parameters</w:t>
      </w:r>
    </w:p>
    <w:p w14:paraId="57D12032" w14:textId="77777777" w:rsidR="00551A26" w:rsidRDefault="00551A26" w:rsidP="00243BC8">
      <w:pPr>
        <w:pStyle w:val="Comments"/>
      </w:pPr>
      <w:r>
        <w:t>•</w:t>
      </w:r>
      <w:r>
        <w:tab/>
        <w:t>It allows RAN to configure different eDRX cycle for RRC INACTIVE</w:t>
      </w:r>
    </w:p>
    <w:p w14:paraId="0CCD0831" w14:textId="77777777" w:rsidR="00551A26" w:rsidRDefault="00551A26" w:rsidP="00243BC8">
      <w:pPr>
        <w:pStyle w:val="Comments"/>
      </w:pPr>
      <w:r>
        <w:t>•</w:t>
      </w:r>
      <w:r>
        <w:tab/>
        <w:t>In R16 eMTC connected to 5GC, it is already NR-RAN that choses and configures the final eDRX cycle for RRC_INACTIVE, based on idle mode eDRX cycle as provided by the AMF</w:t>
      </w:r>
    </w:p>
    <w:p w14:paraId="69BB49EC" w14:textId="2A42ED84" w:rsidR="008A42A5" w:rsidRDefault="008A42A5" w:rsidP="0056380F">
      <w:pPr>
        <w:pStyle w:val="Doc-text2"/>
        <w:numPr>
          <w:ilvl w:val="0"/>
          <w:numId w:val="11"/>
        </w:numPr>
      </w:pPr>
      <w:r>
        <w:t>continue in offline 109</w:t>
      </w:r>
    </w:p>
    <w:p w14:paraId="30BFF41A" w14:textId="77777777" w:rsidR="00551A26" w:rsidRDefault="00551A26" w:rsidP="00243BC8">
      <w:pPr>
        <w:pStyle w:val="Comments"/>
      </w:pPr>
      <w:r>
        <w:t>Proposal 13: Capture in the TR that RAN2 recommends supporting a common design for handling eDRX cycle = 10.24s in RRC_IDLE and RRC_INACTIVE.</w:t>
      </w:r>
    </w:p>
    <w:p w14:paraId="431EF0C4" w14:textId="7288380C" w:rsidR="00E057C5" w:rsidRDefault="00E057C5" w:rsidP="0056380F">
      <w:pPr>
        <w:pStyle w:val="Doc-text2"/>
        <w:numPr>
          <w:ilvl w:val="0"/>
          <w:numId w:val="11"/>
        </w:numPr>
      </w:pPr>
      <w:r>
        <w:t>Agreed</w:t>
      </w:r>
    </w:p>
    <w:p w14:paraId="30CC20C3" w14:textId="4F045B0B" w:rsidR="00551A26" w:rsidRDefault="00551A26" w:rsidP="00243BC8">
      <w:pPr>
        <w:pStyle w:val="Comments"/>
      </w:pPr>
      <w:r>
        <w:t>Proposal 14: Send an LS to CT1/SA2 informing them about RAN2’s preference to support eDRX cycles &gt;10.24s in RRC_INACTIVE and asking about feasibility.</w:t>
      </w:r>
    </w:p>
    <w:p w14:paraId="3426C0D2" w14:textId="0CD58BC2" w:rsidR="008A42A5" w:rsidRDefault="008A42A5" w:rsidP="0056380F">
      <w:pPr>
        <w:pStyle w:val="Doc-text2"/>
        <w:numPr>
          <w:ilvl w:val="0"/>
          <w:numId w:val="11"/>
        </w:numPr>
      </w:pPr>
      <w:r>
        <w:t xml:space="preserve">No need to discuss the content of an LS to SA2/CT1 as part of offline 109. An LS is needed, but the exact content will be discussed after the conclusion of offline 109 </w:t>
      </w:r>
    </w:p>
    <w:p w14:paraId="649E9E2B" w14:textId="77777777" w:rsidR="008A42A5" w:rsidRDefault="008A42A5" w:rsidP="00243BC8">
      <w:pPr>
        <w:pStyle w:val="Comments"/>
      </w:pPr>
    </w:p>
    <w:p w14:paraId="0077BF87" w14:textId="77777777" w:rsidR="00A50008" w:rsidRDefault="00A50008" w:rsidP="00A50008">
      <w:pPr>
        <w:pStyle w:val="Doc-text2"/>
        <w:pBdr>
          <w:top w:val="single" w:sz="4" w:space="1" w:color="auto"/>
          <w:left w:val="single" w:sz="4" w:space="4" w:color="auto"/>
          <w:bottom w:val="single" w:sz="4" w:space="1" w:color="auto"/>
          <w:right w:val="single" w:sz="4" w:space="4" w:color="auto"/>
        </w:pBdr>
      </w:pPr>
      <w:r>
        <w:t>Agreements:</w:t>
      </w:r>
    </w:p>
    <w:p w14:paraId="1C4BD13B" w14:textId="551C1669" w:rsidR="00A50008" w:rsidRDefault="00A50008" w:rsidP="0056380F">
      <w:pPr>
        <w:pStyle w:val="Doc-text2"/>
        <w:numPr>
          <w:ilvl w:val="0"/>
          <w:numId w:val="17"/>
        </w:numPr>
        <w:pBdr>
          <w:top w:val="single" w:sz="4" w:space="1" w:color="auto"/>
          <w:left w:val="single" w:sz="4" w:space="4" w:color="auto"/>
          <w:bottom w:val="single" w:sz="4" w:space="1" w:color="auto"/>
          <w:right w:val="single" w:sz="4" w:space="4" w:color="auto"/>
        </w:pBdr>
      </w:pPr>
      <w:r w:rsidRPr="00A50008">
        <w:t>Capture in the TR that from RAN2 perspective it is recommended for UE in RRC IDLE and eDRX cycle is equal to 10.24s, that paging monitoring does not use PTW and PH.</w:t>
      </w:r>
      <w:r>
        <w:t xml:space="preserve"> Send an LS to SA2 to check this</w:t>
      </w:r>
    </w:p>
    <w:p w14:paraId="2046EB11" w14:textId="2C9319A6" w:rsidR="00A50008" w:rsidRDefault="00A50008" w:rsidP="0056380F">
      <w:pPr>
        <w:pStyle w:val="Doc-text2"/>
        <w:numPr>
          <w:ilvl w:val="0"/>
          <w:numId w:val="17"/>
        </w:numPr>
        <w:pBdr>
          <w:top w:val="single" w:sz="4" w:space="1" w:color="auto"/>
          <w:left w:val="single" w:sz="4" w:space="4" w:color="auto"/>
          <w:bottom w:val="single" w:sz="4" w:space="1" w:color="auto"/>
          <w:right w:val="single" w:sz="4" w:space="4" w:color="auto"/>
        </w:pBdr>
      </w:pPr>
      <w:r>
        <w:t>Capture in the TR the related pros/cons aspects listed below (the list can be further checked and amended if needed):</w:t>
      </w:r>
    </w:p>
    <w:p w14:paraId="4C4ED24D" w14:textId="24FEF06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Pros:</w:t>
      </w:r>
    </w:p>
    <w:p w14:paraId="3D4C2E9A" w14:textId="78A500A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77FC1B24" w14:textId="6D162A47"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t>•</w:t>
      </w:r>
      <w:r>
        <w:tab/>
        <w:t>NR already has 10.24sec interval in C-DRX</w:t>
      </w:r>
    </w:p>
    <w:p w14:paraId="02450033" w14:textId="0660E77F"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t>•</w:t>
      </w:r>
      <w:r>
        <w:tab/>
        <w:t>For 10.24 s and RRC_INACTIVE similar solution was adopted for LTE in eMTC</w:t>
      </w:r>
    </w:p>
    <w:p w14:paraId="2C254798" w14:textId="4E9DB6CC"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Cons:</w:t>
      </w:r>
    </w:p>
    <w:p w14:paraId="2D386C5C" w14:textId="137A8AC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w:t>
      </w:r>
      <w:r>
        <w:tab/>
        <w:t>It is different from LTE solution for eDRX cycle = 10.24s in RRC_IDLE</w:t>
      </w:r>
    </w:p>
    <w:p w14:paraId="68A1E39B" w14:textId="5F2A9F86"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w:t>
      </w:r>
      <w:r>
        <w:tab/>
        <w:t>It will impact 5GC and RAN2 will need to inform/consult SA2/CT1</w:t>
      </w:r>
    </w:p>
    <w:p w14:paraId="437631FE" w14:textId="1DA8F426" w:rsidR="00A50008" w:rsidRDefault="00A50008" w:rsidP="00A50008">
      <w:pPr>
        <w:pStyle w:val="Doc-text2"/>
        <w:pBdr>
          <w:top w:val="single" w:sz="4" w:space="1" w:color="auto"/>
          <w:left w:val="single" w:sz="4" w:space="4" w:color="auto"/>
          <w:bottom w:val="single" w:sz="4" w:space="1" w:color="auto"/>
          <w:right w:val="single" w:sz="4" w:space="4" w:color="auto"/>
        </w:pBdr>
        <w:ind w:left="1619" w:hanging="360"/>
      </w:pPr>
      <w:r>
        <w:tab/>
        <w:t>•</w:t>
      </w:r>
      <w:r>
        <w:tab/>
        <w:t>UE can no longer have multiple opportunities to receive its paging during an eDRX cycle</w:t>
      </w:r>
    </w:p>
    <w:p w14:paraId="26685F09" w14:textId="3C4FC893" w:rsidR="00A50008" w:rsidRDefault="00A50008" w:rsidP="0056380F">
      <w:pPr>
        <w:pStyle w:val="Doc-text2"/>
        <w:numPr>
          <w:ilvl w:val="0"/>
          <w:numId w:val="17"/>
        </w:numPr>
        <w:pBdr>
          <w:top w:val="single" w:sz="4" w:space="1" w:color="auto"/>
          <w:left w:val="single" w:sz="4" w:space="4" w:color="auto"/>
          <w:bottom w:val="single" w:sz="4" w:space="1" w:color="auto"/>
          <w:right w:val="single" w:sz="4" w:space="4" w:color="auto"/>
        </w:pBdr>
      </w:pPr>
      <w:r>
        <w:t>Regarding the support of eDRX value up to 10485.76s, capture in the TR the pros/cons aspects listed below:</w:t>
      </w:r>
    </w:p>
    <w:p w14:paraId="0D12AE78" w14:textId="62819309" w:rsidR="00A50008" w:rsidRDefault="00A50008" w:rsidP="00A50008">
      <w:pPr>
        <w:pStyle w:val="Doc-text2"/>
        <w:pBdr>
          <w:top w:val="single" w:sz="4" w:space="1" w:color="auto"/>
          <w:left w:val="single" w:sz="4" w:space="4" w:color="auto"/>
          <w:bottom w:val="single" w:sz="4" w:space="1" w:color="auto"/>
          <w:right w:val="single" w:sz="4" w:space="4" w:color="auto"/>
        </w:pBdr>
      </w:pPr>
      <w:r>
        <w:tab/>
        <w:t>Pros</w:t>
      </w:r>
    </w:p>
    <w:p w14:paraId="20BBEF0A" w14:textId="1FF2A427"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 upper limit of the H-SFN (10bit) already is 10485.76s</w:t>
      </w:r>
    </w:p>
    <w:p w14:paraId="64CE0402" w14:textId="3A903B85"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 CN already supports eDRX values up to 10485.76s</w:t>
      </w:r>
    </w:p>
    <w:p w14:paraId="4E7CB577" w14:textId="4A481E8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It is future-proof</w:t>
      </w:r>
    </w:p>
    <w:p w14:paraId="214A6FEC" w14:textId="4BC715C0"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No reason to artificially limit without technical concern</w:t>
      </w:r>
    </w:p>
    <w:p w14:paraId="3FB47478" w14:textId="2F9A4D41" w:rsidR="00A50008" w:rsidRDefault="00A50008" w:rsidP="00A50008">
      <w:pPr>
        <w:pStyle w:val="Doc-text2"/>
        <w:pBdr>
          <w:top w:val="single" w:sz="4" w:space="1" w:color="auto"/>
          <w:left w:val="single" w:sz="4" w:space="4" w:color="auto"/>
          <w:bottom w:val="single" w:sz="4" w:space="1" w:color="auto"/>
          <w:right w:val="single" w:sz="4" w:space="4" w:color="auto"/>
        </w:pBdr>
      </w:pPr>
      <w:r>
        <w:tab/>
        <w:t>Cons:</w:t>
      </w:r>
    </w:p>
    <w:p w14:paraId="08E5013B" w14:textId="4D927CAC"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There are no REDCAP use cases that require eDRX cycles beyond 2621.44s</w:t>
      </w:r>
    </w:p>
    <w:p w14:paraId="1DAA3963" w14:textId="447C68D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Little power saving gain beyond 2621.44s. Simulation results show that the gain is saturated at around 40mins.</w:t>
      </w:r>
    </w:p>
    <w:p w14:paraId="75AD47BD" w14:textId="00120B4A" w:rsidR="00A50008" w:rsidRPr="00551A26" w:rsidRDefault="00A50008" w:rsidP="0056380F">
      <w:pPr>
        <w:pStyle w:val="Doc-text2"/>
        <w:numPr>
          <w:ilvl w:val="0"/>
          <w:numId w:val="17"/>
        </w:numPr>
        <w:pBdr>
          <w:top w:val="single" w:sz="4" w:space="1" w:color="auto"/>
          <w:left w:val="single" w:sz="4" w:space="4" w:color="auto"/>
          <w:bottom w:val="single" w:sz="4" w:space="1" w:color="auto"/>
          <w:right w:val="single" w:sz="4" w:space="4" w:color="auto"/>
        </w:pBdr>
      </w:pPr>
      <w:r>
        <w:t>Capture in the TR that RAN2 recommends supporting a common design for handling eDRX cycle = 10.24s in RRC_IDLE and RRC_INACTIVE.</w:t>
      </w:r>
    </w:p>
    <w:p w14:paraId="1E038C82" w14:textId="77777777" w:rsidR="0050642B" w:rsidRDefault="0050642B" w:rsidP="001B1487">
      <w:pPr>
        <w:pStyle w:val="Doc-text2"/>
        <w:ind w:left="0" w:firstLine="0"/>
      </w:pPr>
    </w:p>
    <w:p w14:paraId="695B3E0A" w14:textId="77777777" w:rsidR="00A72A3F" w:rsidRDefault="00A72A3F" w:rsidP="001B1487">
      <w:pPr>
        <w:pStyle w:val="Doc-text2"/>
        <w:ind w:left="0" w:firstLine="0"/>
      </w:pPr>
    </w:p>
    <w:p w14:paraId="7AC974AF" w14:textId="42949D5A" w:rsidR="009E0756" w:rsidRPr="00331B12" w:rsidRDefault="009E0756" w:rsidP="009E0756">
      <w:pPr>
        <w:pStyle w:val="EmailDiscussion"/>
      </w:pPr>
      <w:r>
        <w:t>[AT113-e][109</w:t>
      </w:r>
      <w:r w:rsidRPr="00331B12">
        <w:t>][</w:t>
      </w:r>
      <w:r>
        <w:t>REDCAP</w:t>
      </w:r>
      <w:r w:rsidRPr="00331B12">
        <w:t xml:space="preserve">] </w:t>
      </w:r>
      <w:r>
        <w:t xml:space="preserve">eDRX cycles </w:t>
      </w:r>
      <w:r w:rsidRPr="00331B12">
        <w:t>(</w:t>
      </w:r>
      <w:r>
        <w:t>CATT</w:t>
      </w:r>
      <w:r w:rsidRPr="00331B12">
        <w:t>)</w:t>
      </w:r>
    </w:p>
    <w:p w14:paraId="34DB1317" w14:textId="77777777" w:rsidR="00A50008" w:rsidRPr="002B7B55" w:rsidRDefault="009E0756" w:rsidP="00A50008">
      <w:pPr>
        <w:pStyle w:val="EmailDiscussion2"/>
        <w:ind w:left="1619" w:firstLine="0"/>
        <w:rPr>
          <w:rStyle w:val="Hyperlink"/>
          <w:color w:val="A6A6A6" w:themeColor="background1" w:themeShade="A6"/>
        </w:rPr>
      </w:pPr>
      <w:r w:rsidRPr="002B7B55">
        <w:rPr>
          <w:color w:val="A6A6A6" w:themeColor="background1" w:themeShade="A6"/>
        </w:rPr>
        <w:t xml:space="preserve">Scope: </w:t>
      </w:r>
      <w:r w:rsidR="00EC741E" w:rsidRPr="002B7B55">
        <w:rPr>
          <w:color w:val="A6A6A6" w:themeColor="background1" w:themeShade="A6"/>
        </w:rPr>
        <w:t xml:space="preserve">Continue the discussion on eDRX cycles based on the </w:t>
      </w:r>
      <w:r w:rsidR="00CF5C10" w:rsidRPr="002B7B55">
        <w:rPr>
          <w:color w:val="A6A6A6" w:themeColor="background1" w:themeShade="A6"/>
        </w:rPr>
        <w:t>proposals in</w:t>
      </w:r>
      <w:r w:rsidR="00EC741E" w:rsidRPr="002B7B55">
        <w:rPr>
          <w:color w:val="A6A6A6" w:themeColor="background1" w:themeShade="A6"/>
        </w:rPr>
        <w:t xml:space="preserve"> </w:t>
      </w:r>
      <w:hyperlink r:id="rId410" w:tooltip="C:Data3GPPExtractsR2-2101242 Summary of email discussion 154 - eDRX cycles.docx" w:history="1">
        <w:r w:rsidR="00EC741E" w:rsidRPr="002B7B55">
          <w:rPr>
            <w:rStyle w:val="Hyperlink"/>
            <w:color w:val="A6A6A6" w:themeColor="background1" w:themeShade="A6"/>
          </w:rPr>
          <w:t>R2-2101242</w:t>
        </w:r>
      </w:hyperlink>
      <w:r w:rsidR="00CF5C10" w:rsidRPr="002B7B55">
        <w:rPr>
          <w:color w:val="A6A6A6" w:themeColor="background1" w:themeShade="A6"/>
        </w:rPr>
        <w:t xml:space="preserve"> marked as "continue in offline 109"</w:t>
      </w:r>
      <w:r w:rsidR="00874412" w:rsidRPr="002B7B55">
        <w:rPr>
          <w:color w:val="A6A6A6" w:themeColor="background1" w:themeShade="A6"/>
        </w:rPr>
        <w:t xml:space="preserve">. Also discuss the 2.56s DRX operation in </w:t>
      </w:r>
      <w:hyperlink r:id="rId411" w:tooltip="C:Data3GPPRAN2DocsR2-2101460.zip" w:history="1">
        <w:r w:rsidR="00874412" w:rsidRPr="002B7B55">
          <w:rPr>
            <w:rStyle w:val="Hyperlink"/>
            <w:color w:val="A6A6A6" w:themeColor="background1" w:themeShade="A6"/>
          </w:rPr>
          <w:t>R2-2101460</w:t>
        </w:r>
      </w:hyperlink>
      <w:r w:rsidR="00874412" w:rsidRPr="002B7B55">
        <w:rPr>
          <w:rStyle w:val="Hyperlink"/>
          <w:color w:val="A6A6A6" w:themeColor="background1" w:themeShade="A6"/>
        </w:rPr>
        <w:t>.</w:t>
      </w:r>
    </w:p>
    <w:p w14:paraId="775F53C9" w14:textId="5378331E" w:rsidR="00874412" w:rsidRPr="002B7B55" w:rsidRDefault="00874412" w:rsidP="00A50008">
      <w:pPr>
        <w:pStyle w:val="EmailDiscussion2"/>
        <w:ind w:left="1619" w:firstLine="0"/>
        <w:rPr>
          <w:color w:val="A6A6A6" w:themeColor="background1" w:themeShade="A6"/>
        </w:rPr>
      </w:pPr>
      <w:r w:rsidRPr="002B7B55">
        <w:rPr>
          <w:color w:val="A6A6A6" w:themeColor="background1" w:themeShade="A6"/>
        </w:rPr>
        <w:t xml:space="preserve">The intention of this offline is to describe options in the TR (possibly with pros and cons) and, whenever applicable/possible, also provide some recommendations (i.e. p4, p6 and p10 in </w:t>
      </w:r>
      <w:hyperlink r:id="rId412" w:tooltip="C:Data3GPPExtractsR2-2101242 Summary of email discussion 154 - eDRX cycles.docx" w:history="1">
        <w:r w:rsidRPr="002B7B55">
          <w:rPr>
            <w:rStyle w:val="Hyperlink"/>
            <w:color w:val="A6A6A6" w:themeColor="background1" w:themeShade="A6"/>
          </w:rPr>
          <w:t>R2-2101242</w:t>
        </w:r>
      </w:hyperlink>
      <w:r w:rsidR="00A50008" w:rsidRPr="002B7B55">
        <w:rPr>
          <w:color w:val="A6A6A6" w:themeColor="background1" w:themeShade="A6"/>
        </w:rPr>
        <w:t>)</w:t>
      </w:r>
    </w:p>
    <w:p w14:paraId="7B28FC2B" w14:textId="77777777" w:rsidR="009E0756" w:rsidRPr="002B7B55" w:rsidRDefault="009E0756" w:rsidP="009E0756">
      <w:pPr>
        <w:pStyle w:val="EmailDiscussion2"/>
        <w:ind w:left="1619" w:firstLine="0"/>
        <w:rPr>
          <w:color w:val="A6A6A6" w:themeColor="background1" w:themeShade="A6"/>
        </w:rPr>
      </w:pPr>
      <w:r w:rsidRPr="002B7B55">
        <w:rPr>
          <w:color w:val="A6A6A6" w:themeColor="background1" w:themeShade="A6"/>
        </w:rPr>
        <w:lastRenderedPageBreak/>
        <w:t>Initial intended outcome: Summary of the offline discussion with e.g.:</w:t>
      </w:r>
    </w:p>
    <w:p w14:paraId="6E5F0889" w14:textId="77777777" w:rsidR="009E0756" w:rsidRPr="002B7B55" w:rsidRDefault="009E0756" w:rsidP="0056380F">
      <w:pPr>
        <w:pStyle w:val="EmailDiscussion2"/>
        <w:numPr>
          <w:ilvl w:val="2"/>
          <w:numId w:val="8"/>
        </w:numPr>
        <w:ind w:left="1980"/>
        <w:rPr>
          <w:color w:val="A6A6A6" w:themeColor="background1" w:themeShade="A6"/>
        </w:rPr>
      </w:pPr>
      <w:r w:rsidRPr="002B7B55">
        <w:rPr>
          <w:color w:val="A6A6A6" w:themeColor="background1" w:themeShade="A6"/>
        </w:rPr>
        <w:t xml:space="preserve">List of proposals for agreement </w:t>
      </w:r>
    </w:p>
    <w:p w14:paraId="4ED766FB" w14:textId="77777777" w:rsidR="009E0756" w:rsidRPr="002B7B55" w:rsidRDefault="009E0756" w:rsidP="0056380F">
      <w:pPr>
        <w:pStyle w:val="EmailDiscussion2"/>
        <w:numPr>
          <w:ilvl w:val="2"/>
          <w:numId w:val="8"/>
        </w:numPr>
        <w:ind w:left="1980"/>
        <w:rPr>
          <w:color w:val="A6A6A6" w:themeColor="background1" w:themeShade="A6"/>
        </w:rPr>
      </w:pPr>
      <w:r w:rsidRPr="002B7B55">
        <w:rPr>
          <w:color w:val="A6A6A6" w:themeColor="background1" w:themeShade="A6"/>
        </w:rPr>
        <w:t>List of proposals that require online discussions</w:t>
      </w:r>
    </w:p>
    <w:p w14:paraId="389684B9" w14:textId="77777777" w:rsidR="009E0756" w:rsidRPr="002B7B55" w:rsidRDefault="009E0756" w:rsidP="0056380F">
      <w:pPr>
        <w:pStyle w:val="EmailDiscussion2"/>
        <w:numPr>
          <w:ilvl w:val="2"/>
          <w:numId w:val="8"/>
        </w:numPr>
        <w:ind w:left="1980"/>
        <w:rPr>
          <w:color w:val="A6A6A6" w:themeColor="background1" w:themeShade="A6"/>
        </w:rPr>
      </w:pPr>
      <w:r w:rsidRPr="002B7B55">
        <w:rPr>
          <w:color w:val="A6A6A6" w:themeColor="background1" w:themeShade="A6"/>
        </w:rPr>
        <w:t>Corresponding TP for the TR</w:t>
      </w:r>
    </w:p>
    <w:p w14:paraId="016E895F" w14:textId="2EC898A8" w:rsidR="009E0756" w:rsidRPr="002B7B55" w:rsidRDefault="009E0756" w:rsidP="009E0756">
      <w:pPr>
        <w:pStyle w:val="EmailDiscussion2"/>
        <w:ind w:left="1619" w:firstLine="0"/>
        <w:rPr>
          <w:color w:val="A6A6A6" w:themeColor="background1" w:themeShade="A6"/>
        </w:rPr>
      </w:pPr>
      <w:r w:rsidRPr="002B7B55">
        <w:rPr>
          <w:color w:val="A6A6A6" w:themeColor="background1" w:themeShade="A6"/>
        </w:rPr>
        <w:t>Initial deadline (for companies' feedback): Monday 2021-02-01 1</w:t>
      </w:r>
      <w:r w:rsidR="00ED619F" w:rsidRPr="002B7B55">
        <w:rPr>
          <w:color w:val="A6A6A6" w:themeColor="background1" w:themeShade="A6"/>
        </w:rPr>
        <w:t>6</w:t>
      </w:r>
      <w:r w:rsidRPr="002B7B55">
        <w:rPr>
          <w:color w:val="A6A6A6" w:themeColor="background1" w:themeShade="A6"/>
        </w:rPr>
        <w:t>:00 UTC</w:t>
      </w:r>
    </w:p>
    <w:p w14:paraId="0898C507" w14:textId="33DEB006" w:rsidR="009E0756" w:rsidRPr="002B7B55" w:rsidRDefault="009E0756" w:rsidP="009E0756">
      <w:pPr>
        <w:pStyle w:val="EmailDiscussion2"/>
        <w:ind w:left="1619" w:firstLine="0"/>
        <w:rPr>
          <w:color w:val="A6A6A6" w:themeColor="background1" w:themeShade="A6"/>
          <w:u w:val="single"/>
        </w:rPr>
      </w:pPr>
      <w:r w:rsidRPr="002B7B55">
        <w:rPr>
          <w:color w:val="A6A6A6" w:themeColor="background1" w:themeShade="A6"/>
        </w:rPr>
        <w:t xml:space="preserve">Initial deadline (for </w:t>
      </w:r>
      <w:r w:rsidRPr="002B7B55">
        <w:rPr>
          <w:rStyle w:val="Doc-text2Char"/>
          <w:color w:val="A6A6A6" w:themeColor="background1" w:themeShade="A6"/>
        </w:rPr>
        <w:t xml:space="preserve">rapporteur's summary in </w:t>
      </w:r>
      <w:hyperlink r:id="rId413" w:tooltip="C:Data3GPPRAN2InboxR2-2102019.zip" w:history="1">
        <w:r w:rsidRPr="002B7B55">
          <w:rPr>
            <w:rStyle w:val="Hyperlink"/>
            <w:color w:val="A6A6A6" w:themeColor="background1" w:themeShade="A6"/>
            <w:shd w:val="clear" w:color="auto" w:fill="FFFFFF"/>
          </w:rPr>
          <w:t>R2-2102019</w:t>
        </w:r>
      </w:hyperlink>
      <w:hyperlink r:id="rId414" w:tooltip="C:Data3GPParchiveRAN2RAN2#112TdocsR2-2010761.zip" w:history="1"/>
      <w:r w:rsidRPr="002B7B55">
        <w:rPr>
          <w:rStyle w:val="Doc-text2Char"/>
          <w:color w:val="A6A6A6" w:themeColor="background1" w:themeShade="A6"/>
        </w:rPr>
        <w:t>):</w:t>
      </w:r>
      <w:r w:rsidRPr="002B7B55">
        <w:rPr>
          <w:color w:val="A6A6A6" w:themeColor="background1" w:themeShade="A6"/>
        </w:rPr>
        <w:t xml:space="preserve"> Monday 2021-02-01 </w:t>
      </w:r>
      <w:r w:rsidR="00ED619F" w:rsidRPr="002B7B55">
        <w:rPr>
          <w:color w:val="A6A6A6" w:themeColor="background1" w:themeShade="A6"/>
        </w:rPr>
        <w:t>22</w:t>
      </w:r>
      <w:r w:rsidRPr="002B7B55">
        <w:rPr>
          <w:color w:val="A6A6A6" w:themeColor="background1" w:themeShade="A6"/>
        </w:rPr>
        <w:t>:00 UTC</w:t>
      </w:r>
    </w:p>
    <w:p w14:paraId="1DC8DF4C" w14:textId="77777777" w:rsidR="002B7B55" w:rsidRPr="002B7B55" w:rsidRDefault="002B7B55" w:rsidP="002B7B55">
      <w:pPr>
        <w:pStyle w:val="EmailDiscussion2"/>
        <w:ind w:left="1619" w:firstLine="0"/>
      </w:pPr>
      <w:r w:rsidRPr="002B7B55">
        <w:t xml:space="preserve">Updated scope: Continue the discussion on p2 from </w:t>
      </w:r>
      <w:hyperlink r:id="rId415" w:tooltip="C:Data3GPPRAN2InboxR2-2102019.zip" w:history="1">
        <w:r w:rsidRPr="002B7B55">
          <w:rPr>
            <w:rStyle w:val="Hyperlink"/>
            <w:u w:val="none"/>
            <w:shd w:val="clear" w:color="auto" w:fill="FFFFFF"/>
          </w:rPr>
          <w:t>R2-2102019</w:t>
        </w:r>
      </w:hyperlink>
    </w:p>
    <w:p w14:paraId="44767677" w14:textId="6096F3DB" w:rsidR="002B7B55" w:rsidRDefault="002B7B55" w:rsidP="002B7B55">
      <w:pPr>
        <w:pStyle w:val="EmailDiscussion2"/>
        <w:ind w:left="1619" w:firstLine="0"/>
      </w:pPr>
      <w:r>
        <w:t>Updated intended outcome: Summary of the offline discussion with e.g.:</w:t>
      </w:r>
    </w:p>
    <w:p w14:paraId="0FAB98FD" w14:textId="77777777" w:rsidR="002B7B55" w:rsidRPr="004E6903" w:rsidRDefault="002B7B55" w:rsidP="0056380F">
      <w:pPr>
        <w:pStyle w:val="EmailDiscussion2"/>
        <w:numPr>
          <w:ilvl w:val="2"/>
          <w:numId w:val="8"/>
        </w:numPr>
        <w:ind w:left="1980"/>
      </w:pPr>
      <w:r w:rsidRPr="004E6903">
        <w:t>List of proposals</w:t>
      </w:r>
      <w:r>
        <w:t xml:space="preserve"> for agreement</w:t>
      </w:r>
      <w:r w:rsidRPr="004E6903">
        <w:t xml:space="preserve"> </w:t>
      </w:r>
    </w:p>
    <w:p w14:paraId="603CDA7E" w14:textId="1C3B12BB" w:rsidR="002B7B55" w:rsidRPr="002B7B55" w:rsidRDefault="002B7B55" w:rsidP="0056380F">
      <w:pPr>
        <w:pStyle w:val="EmailDiscussion2"/>
        <w:numPr>
          <w:ilvl w:val="2"/>
          <w:numId w:val="8"/>
        </w:numPr>
        <w:ind w:left="1980"/>
      </w:pPr>
      <w:r>
        <w:t>Corresponding TP for the TR</w:t>
      </w:r>
    </w:p>
    <w:p w14:paraId="2316B6CC" w14:textId="77777777" w:rsidR="002B7B55" w:rsidRPr="00D3643C" w:rsidRDefault="002B7B55" w:rsidP="002B7B55">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Wednesday</w:t>
      </w:r>
      <w:r w:rsidRPr="002407E1">
        <w:t xml:space="preserve">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396F7977" w14:textId="09C4BAAD" w:rsidR="002B7B55" w:rsidRPr="004E6903" w:rsidRDefault="002B7B55" w:rsidP="002B7B55">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R2-2102040</w:t>
      </w:r>
      <w:hyperlink r:id="rId416"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0C05DC5" w14:textId="77777777" w:rsidR="002B7B55" w:rsidRPr="004E6903" w:rsidRDefault="002B7B55" w:rsidP="009E0756">
      <w:pPr>
        <w:pStyle w:val="EmailDiscussion2"/>
        <w:ind w:left="1619" w:firstLine="0"/>
        <w:rPr>
          <w:u w:val="single"/>
        </w:rPr>
      </w:pPr>
    </w:p>
    <w:p w14:paraId="7BF9009E" w14:textId="77777777" w:rsidR="009E0756" w:rsidRDefault="009E0756" w:rsidP="009E0756">
      <w:pPr>
        <w:pStyle w:val="Doc-text2"/>
        <w:ind w:left="0" w:firstLine="0"/>
      </w:pPr>
    </w:p>
    <w:p w14:paraId="1A99B41F" w14:textId="1CDA4C4A" w:rsidR="009E0756" w:rsidRDefault="00766ADA" w:rsidP="009E0756">
      <w:pPr>
        <w:pStyle w:val="Doc-title"/>
      </w:pPr>
      <w:hyperlink r:id="rId417" w:tooltip="C:Data3GPPRAN2InboxR2-2102019.zip" w:history="1">
        <w:r w:rsidR="009E0756" w:rsidRPr="00766ADA">
          <w:rPr>
            <w:rStyle w:val="Hyperlink"/>
            <w:shd w:val="clear" w:color="auto" w:fill="FFFFFF"/>
          </w:rPr>
          <w:t>R2-2</w:t>
        </w:r>
        <w:r w:rsidR="009E0756" w:rsidRPr="00766ADA">
          <w:rPr>
            <w:rStyle w:val="Hyperlink"/>
            <w:shd w:val="clear" w:color="auto" w:fill="FFFFFF"/>
          </w:rPr>
          <w:t>1</w:t>
        </w:r>
        <w:r w:rsidR="009E0756" w:rsidRPr="00766ADA">
          <w:rPr>
            <w:rStyle w:val="Hyperlink"/>
            <w:shd w:val="clear" w:color="auto" w:fill="FFFFFF"/>
          </w:rPr>
          <w:t>0</w:t>
        </w:r>
        <w:r w:rsidR="009E0756" w:rsidRPr="00766ADA">
          <w:rPr>
            <w:rStyle w:val="Hyperlink"/>
            <w:shd w:val="clear" w:color="auto" w:fill="FFFFFF"/>
          </w:rPr>
          <w:t>2019</w:t>
        </w:r>
      </w:hyperlink>
      <w:r w:rsidR="009E0756">
        <w:tab/>
        <w:t>Summary of offline 109 - [REDCAP] eDRX cycles</w:t>
      </w:r>
      <w:r w:rsidR="009E0756">
        <w:tab/>
        <w:t>CATT</w:t>
      </w:r>
      <w:r w:rsidR="009E0756">
        <w:tab/>
        <w:t>discussion</w:t>
      </w:r>
      <w:r w:rsidR="009E0756">
        <w:tab/>
        <w:t>FS_NR_redcap</w:t>
      </w:r>
    </w:p>
    <w:p w14:paraId="03943772" w14:textId="681FB80D" w:rsidR="005B5D59" w:rsidRDefault="005B5D59" w:rsidP="005B5D59">
      <w:pPr>
        <w:pStyle w:val="Comments"/>
        <w:rPr>
          <w:shd w:val="clear" w:color="auto" w:fill="FFFFFF"/>
        </w:rPr>
      </w:pPr>
      <w:r>
        <w:rPr>
          <w:shd w:val="clear" w:color="auto" w:fill="FFFFFF"/>
        </w:rPr>
        <w:t>Proposals for agreement</w:t>
      </w:r>
    </w:p>
    <w:p w14:paraId="7A726CCC" w14:textId="77777777" w:rsidR="005B5D59" w:rsidRDefault="005B5D59" w:rsidP="005B5D59">
      <w:pPr>
        <w:pStyle w:val="Comments"/>
      </w:pPr>
      <w:r>
        <w:t>Proposal 0 (20/23): Agree the below TP for capturing agreements #1, #2 and #4 from online GTW session:</w:t>
      </w:r>
    </w:p>
    <w:p w14:paraId="12C4B524" w14:textId="77777777" w:rsidR="005B5D59" w:rsidRDefault="005B5D59" w:rsidP="005B5D59">
      <w:pPr>
        <w:pStyle w:val="Comments"/>
      </w:pPr>
      <w:r>
        <w:t>&lt;see TP in summary tdoc&gt;</w:t>
      </w:r>
    </w:p>
    <w:p w14:paraId="761CD3D2" w14:textId="06EE9C1A" w:rsidR="004957B0" w:rsidRDefault="004957B0" w:rsidP="0056380F">
      <w:pPr>
        <w:pStyle w:val="Doc-text2"/>
        <w:numPr>
          <w:ilvl w:val="0"/>
          <w:numId w:val="14"/>
        </w:numPr>
      </w:pPr>
      <w:r>
        <w:t>Vivo would like to discuss this</w:t>
      </w:r>
      <w:r w:rsidR="00096F6B">
        <w:t xml:space="preserve"> (add "</w:t>
      </w:r>
      <w:r w:rsidR="00096F6B" w:rsidRPr="00096F6B">
        <w:t>further update according to the conclusions on P2 and P4</w:t>
      </w:r>
      <w:r w:rsidR="00096F6B">
        <w:t>)</w:t>
      </w:r>
    </w:p>
    <w:p w14:paraId="681860C2" w14:textId="1F07D72C" w:rsidR="00096F6B" w:rsidRDefault="004957B0" w:rsidP="0056380F">
      <w:pPr>
        <w:pStyle w:val="Doc-text2"/>
        <w:numPr>
          <w:ilvl w:val="0"/>
          <w:numId w:val="11"/>
        </w:numPr>
      </w:pPr>
      <w:r>
        <w:t>Continue online</w:t>
      </w:r>
    </w:p>
    <w:p w14:paraId="0E25C1F8" w14:textId="76D6D37D" w:rsidR="001A2D28" w:rsidRDefault="001A2D28" w:rsidP="0056380F">
      <w:pPr>
        <w:pStyle w:val="Doc-text2"/>
        <w:numPr>
          <w:ilvl w:val="0"/>
          <w:numId w:val="11"/>
        </w:numPr>
      </w:pPr>
      <w:r>
        <w:t>Agreed with the addition that "</w:t>
      </w:r>
      <w:r w:rsidRPr="00096F6B">
        <w:t>further update according to the conclusions on P2 and P4</w:t>
      </w:r>
      <w:r>
        <w:t xml:space="preserve"> are possible"</w:t>
      </w:r>
    </w:p>
    <w:p w14:paraId="3E36A989" w14:textId="77777777" w:rsidR="00096F6B" w:rsidRDefault="00096F6B" w:rsidP="005B5D59">
      <w:pPr>
        <w:pStyle w:val="Comments"/>
      </w:pPr>
    </w:p>
    <w:p w14:paraId="1F65D044" w14:textId="77777777" w:rsidR="005B5D59" w:rsidRDefault="005B5D59" w:rsidP="005B5D59">
      <w:pPr>
        <w:pStyle w:val="Comments"/>
      </w:pPr>
      <w:r>
        <w:t>Proposal 1 (all): It should be possible for (at least some) REDCAP Ues to receive emergency broadcast services.</w:t>
      </w:r>
    </w:p>
    <w:p w14:paraId="39E3720B" w14:textId="0419945D" w:rsidR="00766ADA" w:rsidRDefault="00766ADA" w:rsidP="0056380F">
      <w:pPr>
        <w:pStyle w:val="Doc-text2"/>
        <w:numPr>
          <w:ilvl w:val="0"/>
          <w:numId w:val="11"/>
        </w:numPr>
      </w:pPr>
      <w:r>
        <w:t>Agreed</w:t>
      </w:r>
    </w:p>
    <w:p w14:paraId="121B9C57" w14:textId="77777777" w:rsidR="005B5D59" w:rsidRDefault="005B5D59" w:rsidP="005B5D59">
      <w:pPr>
        <w:pStyle w:val="Comments"/>
      </w:pPr>
    </w:p>
    <w:p w14:paraId="5BB326B6" w14:textId="304B961E" w:rsidR="000864B0" w:rsidRDefault="005B5D59" w:rsidP="005B5D59">
      <w:pPr>
        <w:pStyle w:val="Comments"/>
      </w:pPr>
      <w:r>
        <w:t>Proposal 2: Capture in the TR the below five options allowing REDCAP Ues to receive emergency broadcast services (and resulting recommended eDRX lower bound) and the associated pros/cons.</w:t>
      </w:r>
    </w:p>
    <w:p w14:paraId="6434923B" w14:textId="214F0B8A" w:rsidR="005B5D59" w:rsidRDefault="005B5D59" w:rsidP="005B5D59">
      <w:pPr>
        <w:pStyle w:val="Comments"/>
      </w:pPr>
      <w:r>
        <w:t>Option 1: eDRX supports a lower bound of 2.56s.</w:t>
      </w:r>
    </w:p>
    <w:p w14:paraId="15663D12" w14:textId="24BBD11C" w:rsidR="005B5D59" w:rsidRDefault="005B5D59" w:rsidP="005B5D59">
      <w:pPr>
        <w:pStyle w:val="Comments"/>
      </w:pPr>
      <w:r>
        <w:t>Option 2: For RedCap UEs, if the NAS configures the UE with a 2.56 DRX cycle, the RedCap UE follows this DRX even when the RAN paging cycle is shorter. eDRX lower bound can be kept to baseline 5.12s.</w:t>
      </w:r>
    </w:p>
    <w:p w14:paraId="04D61598" w14:textId="5451E155" w:rsidR="005B5D59" w:rsidRDefault="005B5D59" w:rsidP="005B5D59">
      <w:pPr>
        <w:pStyle w:val="Comments"/>
      </w:pPr>
      <w:r>
        <w:t>Options 1-2 pros/cons:</w:t>
      </w:r>
    </w:p>
    <w:p w14:paraId="240717CD" w14:textId="77777777" w:rsidR="005B5D59" w:rsidRDefault="005B5D59" w:rsidP="005B5D59">
      <w:pPr>
        <w:pStyle w:val="Comments"/>
      </w:pPr>
      <w:r>
        <w:t>Pros</w:t>
      </w:r>
    </w:p>
    <w:p w14:paraId="1C5C3352" w14:textId="485A91C8" w:rsidR="005B5D59" w:rsidRDefault="005B5D59" w:rsidP="005B5D59">
      <w:pPr>
        <w:pStyle w:val="Comments"/>
      </w:pPr>
      <w:r>
        <w:t>·         It enables a mix of smartphones and wearables in the network, with an appropriate paging cycle configured for each of them.</w:t>
      </w:r>
    </w:p>
    <w:p w14:paraId="18298B89" w14:textId="77777777" w:rsidR="005B5D59" w:rsidRDefault="005B5D59" w:rsidP="005B5D59">
      <w:pPr>
        <w:pStyle w:val="Comments"/>
      </w:pPr>
      <w:r>
        <w:t>Cons:</w:t>
      </w:r>
    </w:p>
    <w:p w14:paraId="407DB9A9" w14:textId="2DC6F68C" w:rsidR="005B5D59" w:rsidRDefault="005B5D59" w:rsidP="005B5D59">
      <w:pPr>
        <w:pStyle w:val="Comments"/>
      </w:pPr>
      <w:r>
        <w:t>·         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1BE24102" w14:textId="571898BB" w:rsidR="005B5D59" w:rsidRDefault="005B5D59" w:rsidP="005B5D59">
      <w:pPr>
        <w:pStyle w:val="Comments"/>
      </w:pPr>
      <w:r>
        <w:t>·         Specifically for Option 2, it requires a different way to determine the UE DRX cycle for REDCAP Ues in both the UE and the gNB.</w:t>
      </w:r>
    </w:p>
    <w:p w14:paraId="4D8901DE" w14:textId="7C123F32" w:rsidR="005B5D59" w:rsidRDefault="005B5D59" w:rsidP="005B5D59">
      <w:pPr>
        <w:pStyle w:val="Comments"/>
      </w:pPr>
      <w:r>
        <w:t>Option 3: gNB can configure 2.56s default broadcasted DRX cycle for those RedCap Ues that need to receive emergency broadcast services and a shorter UE-specific RAN paging cycle for Ues with tighter latency requirements (e.g. smartphones). eDRX lower bound can be kept to baseline 5.12s.</w:t>
      </w:r>
    </w:p>
    <w:p w14:paraId="1C198887" w14:textId="77777777" w:rsidR="005B5D59" w:rsidRDefault="005B5D59" w:rsidP="005B5D59">
      <w:pPr>
        <w:pStyle w:val="Comments"/>
      </w:pPr>
      <w:r>
        <w:t>Pros</w:t>
      </w:r>
    </w:p>
    <w:p w14:paraId="3D20C3FF" w14:textId="5D066846" w:rsidR="005B5D59" w:rsidRDefault="005B5D59" w:rsidP="005B5D59">
      <w:pPr>
        <w:pStyle w:val="Comments"/>
      </w:pPr>
      <w:r>
        <w:t>·         Consistent with the LTE solution.</w:t>
      </w:r>
    </w:p>
    <w:p w14:paraId="3943CCF4" w14:textId="4A30DEDD" w:rsidR="005B5D59" w:rsidRDefault="005B5D59" w:rsidP="005B5D59">
      <w:pPr>
        <w:pStyle w:val="Comments"/>
      </w:pPr>
      <w:r>
        <w:t>·         Solution based on Network implementation and there is no additional impact.</w:t>
      </w:r>
    </w:p>
    <w:p w14:paraId="791A8D72" w14:textId="77777777" w:rsidR="005B5D59" w:rsidRDefault="005B5D59" w:rsidP="005B5D59">
      <w:pPr>
        <w:pStyle w:val="Comments"/>
      </w:pPr>
      <w:r>
        <w:t>Cons:</w:t>
      </w:r>
    </w:p>
    <w:p w14:paraId="4D4A6A5B" w14:textId="4232764F" w:rsidR="005B5D59" w:rsidRDefault="005B5D59" w:rsidP="005B5D59">
      <w:pPr>
        <w:pStyle w:val="Comments"/>
      </w:pPr>
      <w:r>
        <w:t>·         A default broadcasted DRX value of 2.56s is expected seldom used in existing deployments supporting smartphones and requires configuring on top a UE-specific RAN paging cycle for each such smartphones.</w:t>
      </w:r>
    </w:p>
    <w:p w14:paraId="16AC3D53" w14:textId="60B1446B" w:rsidR="005B5D59" w:rsidRDefault="005B5D59" w:rsidP="005B5D59">
      <w:pPr>
        <w:pStyle w:val="Comments"/>
      </w:pPr>
      <w:r>
        <w:t>Option 4: RedCap Ues that need to receive emergency broadcast services are not expected to request to be configured with eDRX, and no specific handling/configuration is required for those Ues. eDRX lower bound can be kept to baseline 5.12s.</w:t>
      </w:r>
    </w:p>
    <w:p w14:paraId="68B96760" w14:textId="77777777" w:rsidR="005B5D59" w:rsidRDefault="005B5D59" w:rsidP="005B5D59">
      <w:pPr>
        <w:pStyle w:val="Comments"/>
      </w:pPr>
      <w:r>
        <w:t>Pros</w:t>
      </w:r>
    </w:p>
    <w:p w14:paraId="76353F3F" w14:textId="454F6D62" w:rsidR="005B5D59" w:rsidRDefault="005B5D59" w:rsidP="005B5D59">
      <w:pPr>
        <w:pStyle w:val="Comments"/>
      </w:pPr>
      <w:r>
        <w:t>·         No specification or configuration impact.</w:t>
      </w:r>
    </w:p>
    <w:p w14:paraId="73C85B21" w14:textId="77777777" w:rsidR="005B5D59" w:rsidRDefault="005B5D59" w:rsidP="005B5D59">
      <w:pPr>
        <w:pStyle w:val="Comments"/>
      </w:pPr>
      <w:r>
        <w:t>Cons:</w:t>
      </w:r>
    </w:p>
    <w:p w14:paraId="523A4F99" w14:textId="6C52BA55" w:rsidR="005B5D59" w:rsidRDefault="005B5D59" w:rsidP="005B5D59">
      <w:pPr>
        <w:pStyle w:val="Comments"/>
      </w:pPr>
      <w:r>
        <w:t>·         Those REDCAP Ues do not benefit from eDRX power saving.</w:t>
      </w:r>
    </w:p>
    <w:p w14:paraId="57B80541" w14:textId="29D2206B" w:rsidR="005B5D59" w:rsidRDefault="005B5D59" w:rsidP="005B5D59">
      <w:pPr>
        <w:pStyle w:val="Comments"/>
      </w:pPr>
      <w:r>
        <w:t>Option 5: REDCAP UE can request an eDRX configuration while still monitoring in between for ETWS and CMAS. eDRX lower bound can be kept to baseline 5.12s.</w:t>
      </w:r>
    </w:p>
    <w:p w14:paraId="257A8F65" w14:textId="77777777" w:rsidR="00766ADA" w:rsidRDefault="00766ADA" w:rsidP="0056380F">
      <w:pPr>
        <w:pStyle w:val="Doc-text2"/>
        <w:numPr>
          <w:ilvl w:val="0"/>
          <w:numId w:val="14"/>
        </w:numPr>
      </w:pPr>
      <w:r>
        <w:t>Apple has some remarks on this</w:t>
      </w:r>
    </w:p>
    <w:p w14:paraId="5ECACF2B" w14:textId="706B3BB0" w:rsidR="00766ADA" w:rsidRDefault="0093540E" w:rsidP="0056380F">
      <w:pPr>
        <w:pStyle w:val="Doc-text2"/>
        <w:numPr>
          <w:ilvl w:val="0"/>
          <w:numId w:val="11"/>
        </w:numPr>
      </w:pPr>
      <w:r>
        <w:t>C</w:t>
      </w:r>
      <w:r w:rsidR="00766ADA">
        <w:t xml:space="preserve">ontinue </w:t>
      </w:r>
      <w:r w:rsidR="001A2D28">
        <w:t>in a follow</w:t>
      </w:r>
      <w:r w:rsidR="00B37B51">
        <w:t>-</w:t>
      </w:r>
      <w:r w:rsidR="001A2D28">
        <w:t>u</w:t>
      </w:r>
      <w:r w:rsidR="00B37B51">
        <w:t xml:space="preserve">p of </w:t>
      </w:r>
      <w:r w:rsidR="001A2D28">
        <w:t>off</w:t>
      </w:r>
      <w:r w:rsidR="00766ADA">
        <w:t>line</w:t>
      </w:r>
      <w:r w:rsidR="00B37B51">
        <w:t xml:space="preserve"> 109</w:t>
      </w:r>
    </w:p>
    <w:p w14:paraId="434E9749" w14:textId="7D326A0E" w:rsidR="005B5D59" w:rsidRDefault="005B5D59" w:rsidP="005B5D59">
      <w:pPr>
        <w:pStyle w:val="Comments"/>
      </w:pPr>
      <w:r>
        <w:t xml:space="preserve"> </w:t>
      </w:r>
    </w:p>
    <w:p w14:paraId="033ADCF7" w14:textId="4539C651" w:rsidR="005B5D59" w:rsidRDefault="005B5D59" w:rsidP="005B5D59">
      <w:pPr>
        <w:pStyle w:val="Comments"/>
      </w:pPr>
      <w:r>
        <w:lastRenderedPageBreak/>
        <w:t>Proposal 3 (18/21): Capture in the TR that it is recommended to support eDRX value up to 10485.76 s.</w:t>
      </w:r>
    </w:p>
    <w:p w14:paraId="2C6AF87B" w14:textId="1154D550" w:rsidR="00734CBA" w:rsidRDefault="004957B0" w:rsidP="0056380F">
      <w:pPr>
        <w:pStyle w:val="Doc-text2"/>
        <w:numPr>
          <w:ilvl w:val="0"/>
          <w:numId w:val="14"/>
        </w:numPr>
      </w:pPr>
      <w:r>
        <w:t>Vivo would like to discuss this</w:t>
      </w:r>
      <w:r w:rsidR="001A2D28">
        <w:t>. Would like to some clarification on RRM relaxation out of the PTW. Apple thinks that RedCap UEs measure serving cell within the DRX occasions within the PTW. Vodafone thinks this is more or less ok but it needs to be clarified better.</w:t>
      </w:r>
      <w:r w:rsidR="00734CBA">
        <w:t xml:space="preserve"> Ericsson/Mediatek agree with Apple observation and thinks this is the common understanding.</w:t>
      </w:r>
    </w:p>
    <w:p w14:paraId="32D204AD" w14:textId="10170F61" w:rsidR="00734CBA" w:rsidRDefault="00734CBA" w:rsidP="0056380F">
      <w:pPr>
        <w:pStyle w:val="Doc-text2"/>
        <w:numPr>
          <w:ilvl w:val="0"/>
          <w:numId w:val="14"/>
        </w:numPr>
      </w:pPr>
      <w:r>
        <w:t xml:space="preserve">T-mobile still does not see the benefit but will not object. </w:t>
      </w:r>
    </w:p>
    <w:p w14:paraId="2E7DDA83" w14:textId="5CDDD043" w:rsidR="00734CBA" w:rsidRDefault="004957B0" w:rsidP="0056380F">
      <w:pPr>
        <w:pStyle w:val="Doc-text2"/>
        <w:numPr>
          <w:ilvl w:val="0"/>
          <w:numId w:val="11"/>
        </w:numPr>
      </w:pPr>
      <w:r>
        <w:t xml:space="preserve">Continue </w:t>
      </w:r>
      <w:r w:rsidR="00B37B51">
        <w:t>in a follow-up of offline 110</w:t>
      </w:r>
    </w:p>
    <w:p w14:paraId="21E1099D" w14:textId="77777777" w:rsidR="005B5D59" w:rsidRDefault="005B5D59" w:rsidP="005B5D59">
      <w:pPr>
        <w:pStyle w:val="Comments"/>
      </w:pPr>
    </w:p>
    <w:p w14:paraId="043BB352" w14:textId="77777777" w:rsidR="005B5D59" w:rsidRDefault="005B5D59" w:rsidP="005B5D59">
      <w:pPr>
        <w:pStyle w:val="Comments"/>
      </w:pPr>
      <w:r>
        <w:t>Proposal 4 (21/23): Agree the below TP on eDRX upper bound.</w:t>
      </w:r>
    </w:p>
    <w:p w14:paraId="015AFE21" w14:textId="77777777" w:rsidR="005B5D59" w:rsidRDefault="005B5D59" w:rsidP="005B5D59">
      <w:pPr>
        <w:pStyle w:val="Comments"/>
      </w:pPr>
      <w:r>
        <w:t>&lt;see TP in summary tdoc&gt;</w:t>
      </w:r>
    </w:p>
    <w:p w14:paraId="65948B3F" w14:textId="77777777" w:rsidR="004957B0" w:rsidRDefault="004957B0" w:rsidP="0056380F">
      <w:pPr>
        <w:pStyle w:val="Doc-text2"/>
        <w:numPr>
          <w:ilvl w:val="0"/>
          <w:numId w:val="14"/>
        </w:numPr>
      </w:pPr>
      <w:r>
        <w:t>Vivo would like to discuss this</w:t>
      </w:r>
    </w:p>
    <w:p w14:paraId="65180569" w14:textId="76E14BB1" w:rsidR="004957B0" w:rsidRDefault="009E12A9" w:rsidP="0056380F">
      <w:pPr>
        <w:pStyle w:val="Doc-text2"/>
        <w:numPr>
          <w:ilvl w:val="0"/>
          <w:numId w:val="11"/>
        </w:numPr>
      </w:pPr>
      <w:r>
        <w:t>Continue offline</w:t>
      </w:r>
    </w:p>
    <w:p w14:paraId="513A9876" w14:textId="77777777" w:rsidR="005B5D59" w:rsidRDefault="005B5D59" w:rsidP="005B5D59">
      <w:pPr>
        <w:pStyle w:val="Comments"/>
      </w:pPr>
    </w:p>
    <w:p w14:paraId="1AD3D7FA" w14:textId="77777777" w:rsidR="005B5D59" w:rsidRDefault="005B5D59" w:rsidP="005B5D59">
      <w:pPr>
        <w:pStyle w:val="Comments"/>
      </w:pPr>
      <w:r>
        <w:t>Proposal 5 (20/21): Capture in the TR that RAN2 sees a benefit and recommends extending the eDRX cycle in RRC_INACTIVE beyond 10.24s for REDCAP Ues.</w:t>
      </w:r>
    </w:p>
    <w:p w14:paraId="6C1060E0" w14:textId="1DD083BF" w:rsidR="00766ADA" w:rsidRDefault="0039591F" w:rsidP="0056380F">
      <w:pPr>
        <w:pStyle w:val="Doc-text2"/>
        <w:numPr>
          <w:ilvl w:val="0"/>
          <w:numId w:val="11"/>
        </w:numPr>
      </w:pPr>
      <w:r>
        <w:t>Agreed</w:t>
      </w:r>
    </w:p>
    <w:p w14:paraId="4FF7CB32" w14:textId="77777777" w:rsidR="005B5D59" w:rsidRDefault="005B5D59" w:rsidP="005B5D59">
      <w:pPr>
        <w:pStyle w:val="Comments"/>
      </w:pPr>
    </w:p>
    <w:p w14:paraId="4C114B8B" w14:textId="77777777" w:rsidR="005B5D59" w:rsidRDefault="005B5D59" w:rsidP="005B5D59">
      <w:pPr>
        <w:pStyle w:val="Comments"/>
      </w:pPr>
      <w:r>
        <w:t>Proposal 6 (20/21): Capture in the TR the justifying benefits listed below and associated issues to solve.</w:t>
      </w:r>
    </w:p>
    <w:p w14:paraId="4E8BFB02" w14:textId="77777777" w:rsidR="005B5D59" w:rsidRDefault="005B5D59" w:rsidP="005B5D59">
      <w:pPr>
        <w:pStyle w:val="Comments"/>
      </w:pPr>
      <w:r>
        <w:t>Benefits</w:t>
      </w:r>
    </w:p>
    <w:p w14:paraId="2E457082" w14:textId="62B0F37B" w:rsidR="005B5D59" w:rsidRDefault="005B5D59" w:rsidP="005B5D59">
      <w:pPr>
        <w:pStyle w:val="Comments"/>
      </w:pPr>
      <w:r>
        <w:t>·         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6AD4EC84" w14:textId="07AC178B" w:rsidR="005B5D59" w:rsidRDefault="005B5D59" w:rsidP="005B5D59">
      <w:pPr>
        <w:pStyle w:val="Comments"/>
      </w:pPr>
      <w:r>
        <w:t>·         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B6540A7" w14:textId="2F4C1C0F" w:rsidR="005B5D59" w:rsidRDefault="005B5D59" w:rsidP="005B5D59">
      <w:pPr>
        <w:pStyle w:val="Comments"/>
      </w:pPr>
      <w:r>
        <w:t>·         Signaling reduction is an additional benefit from network point of view – there is need for less RRC signaling</w:t>
      </w:r>
    </w:p>
    <w:p w14:paraId="766E4D16" w14:textId="77777777" w:rsidR="005B5D59" w:rsidRDefault="005B5D59" w:rsidP="005B5D59">
      <w:pPr>
        <w:pStyle w:val="Comments"/>
      </w:pPr>
      <w:r>
        <w:t>Issues:</w:t>
      </w:r>
    </w:p>
    <w:p w14:paraId="38F7E9B5" w14:textId="60FDA47D" w:rsidR="005B5D59" w:rsidRDefault="005B5D59" w:rsidP="005B5D59">
      <w:pPr>
        <w:pStyle w:val="Comments"/>
      </w:pPr>
      <w:r>
        <w:t>·         Impact on NAS retransmission, SA2/CT1 must be consulted on the feasibility</w:t>
      </w:r>
    </w:p>
    <w:p w14:paraId="7D44CD24" w14:textId="6EA762B9" w:rsidR="005B5D59" w:rsidRDefault="005B5D59" w:rsidP="005B5D59">
      <w:pPr>
        <w:pStyle w:val="Comments"/>
      </w:pPr>
      <w:r>
        <w:t>·         Potential handling of different eDRX cycles &gt; 10.24s and/or PTWs, one for IDLE the other for INACTIVE</w:t>
      </w:r>
    </w:p>
    <w:p w14:paraId="4345175F" w14:textId="17C4ADA7" w:rsidR="005B5D59" w:rsidRDefault="005B5D59" w:rsidP="005B5D59">
      <w:pPr>
        <w:pStyle w:val="Comments"/>
      </w:pPr>
      <w:r>
        <w:t>·         Need to study which Node decides the eDRX cycle for RRC_INACTIVE</w:t>
      </w:r>
    </w:p>
    <w:p w14:paraId="119382D8" w14:textId="2F8B7C6A" w:rsidR="000864B0" w:rsidRDefault="000864B0" w:rsidP="0056380F">
      <w:pPr>
        <w:pStyle w:val="Doc-text2"/>
        <w:numPr>
          <w:ilvl w:val="0"/>
          <w:numId w:val="14"/>
        </w:numPr>
      </w:pPr>
      <w:r>
        <w:t>QC has some remarks on this</w:t>
      </w:r>
    </w:p>
    <w:p w14:paraId="5A1D4276" w14:textId="6428E01A" w:rsidR="000864B0" w:rsidRDefault="000864B0" w:rsidP="0056380F">
      <w:pPr>
        <w:pStyle w:val="Doc-text2"/>
        <w:numPr>
          <w:ilvl w:val="0"/>
          <w:numId w:val="11"/>
        </w:numPr>
      </w:pPr>
      <w:r>
        <w:t>continue online</w:t>
      </w:r>
    </w:p>
    <w:p w14:paraId="4641AA48" w14:textId="70F46352" w:rsidR="0039591F" w:rsidRDefault="0039591F" w:rsidP="0056380F">
      <w:pPr>
        <w:pStyle w:val="Doc-text2"/>
        <w:numPr>
          <w:ilvl w:val="0"/>
          <w:numId w:val="11"/>
        </w:numPr>
      </w:pPr>
      <w:r>
        <w:t>Agreed</w:t>
      </w:r>
    </w:p>
    <w:p w14:paraId="703B1F51" w14:textId="77777777" w:rsidR="005B5D59" w:rsidRDefault="005B5D59" w:rsidP="005B5D59">
      <w:pPr>
        <w:pStyle w:val="Comments"/>
      </w:pPr>
    </w:p>
    <w:p w14:paraId="4C9E716D" w14:textId="77777777" w:rsidR="005B5D59" w:rsidRDefault="005B5D59" w:rsidP="005B5D59">
      <w:pPr>
        <w:pStyle w:val="Comments"/>
      </w:pPr>
      <w:r>
        <w:t>Proposal 6b (22/23): Agree the below TP for eDRX &gt; 10.24s in Inactive.</w:t>
      </w:r>
    </w:p>
    <w:p w14:paraId="3A57686E" w14:textId="026AD9E7" w:rsidR="005B5D59" w:rsidRDefault="005B5D59" w:rsidP="005B5D59">
      <w:pPr>
        <w:pStyle w:val="Comments"/>
      </w:pPr>
      <w:r>
        <w:t>&lt;see TP in summary tdoc&gt;</w:t>
      </w:r>
    </w:p>
    <w:p w14:paraId="041303B7" w14:textId="77777777" w:rsidR="000864B0" w:rsidRDefault="000864B0" w:rsidP="0056380F">
      <w:pPr>
        <w:pStyle w:val="Doc-text2"/>
        <w:numPr>
          <w:ilvl w:val="0"/>
          <w:numId w:val="14"/>
        </w:numPr>
      </w:pPr>
      <w:r>
        <w:t>QC has some remarks on this</w:t>
      </w:r>
    </w:p>
    <w:p w14:paraId="6BDFCEF2" w14:textId="46419C02" w:rsidR="000864B0" w:rsidRDefault="000864B0" w:rsidP="0056380F">
      <w:pPr>
        <w:pStyle w:val="Doc-text2"/>
        <w:numPr>
          <w:ilvl w:val="0"/>
          <w:numId w:val="11"/>
        </w:numPr>
      </w:pPr>
      <w:r>
        <w:t>continue online</w:t>
      </w:r>
    </w:p>
    <w:p w14:paraId="3E9C9079" w14:textId="35741628" w:rsidR="0039591F" w:rsidRDefault="0039591F" w:rsidP="0056380F">
      <w:pPr>
        <w:pStyle w:val="Doc-text2"/>
        <w:numPr>
          <w:ilvl w:val="0"/>
          <w:numId w:val="14"/>
        </w:numPr>
      </w:pPr>
      <w:r>
        <w:t>CATT suggests to add "</w:t>
      </w:r>
      <w:r w:rsidRPr="0039591F">
        <w:t>SA2/CT1 must be consulted on the feasibility prior to the introduction of eDRX cycles longer than 10.24 seconds in RRC Inactive.</w:t>
      </w:r>
      <w:r>
        <w:t>" to the TP</w:t>
      </w:r>
    </w:p>
    <w:p w14:paraId="30E4A278" w14:textId="284FEF5E" w:rsidR="0039591F" w:rsidRDefault="0039591F" w:rsidP="0056380F">
      <w:pPr>
        <w:pStyle w:val="Doc-text2"/>
        <w:numPr>
          <w:ilvl w:val="0"/>
          <w:numId w:val="11"/>
        </w:numPr>
      </w:pPr>
      <w:r w:rsidRPr="0039591F">
        <w:t>SA2/CT1 must be consulted on the feasibility prior to the introduction of eDRX cycles longer than 10.24 seconds in RRC Inactive.</w:t>
      </w:r>
    </w:p>
    <w:p w14:paraId="1D9EC3E4" w14:textId="1A839D99" w:rsidR="0039591F" w:rsidRDefault="0039591F" w:rsidP="0056380F">
      <w:pPr>
        <w:pStyle w:val="Doc-text2"/>
        <w:numPr>
          <w:ilvl w:val="0"/>
          <w:numId w:val="11"/>
        </w:numPr>
      </w:pPr>
      <w:r>
        <w:t xml:space="preserve">TP agreed with the addition of the sentence </w:t>
      </w:r>
    </w:p>
    <w:p w14:paraId="464E12B6" w14:textId="77777777" w:rsidR="005B5D59" w:rsidRDefault="005B5D59" w:rsidP="005B5D59">
      <w:pPr>
        <w:pStyle w:val="Comments"/>
      </w:pPr>
    </w:p>
    <w:p w14:paraId="31681404" w14:textId="472F49F3" w:rsidR="005B5D59" w:rsidRDefault="005B5D59" w:rsidP="005B5D59">
      <w:pPr>
        <w:pStyle w:val="Comments"/>
      </w:pPr>
      <w:r>
        <w:t>Proposals for agreement, conditional to proposal 5:</w:t>
      </w:r>
    </w:p>
    <w:p w14:paraId="00D49A99" w14:textId="77777777" w:rsidR="005B5D59" w:rsidRDefault="005B5D59" w:rsidP="005B5D59">
      <w:pPr>
        <w:pStyle w:val="Comments"/>
      </w:pPr>
      <w:r>
        <w:t>Proposal 7: Capture in the TR that RAN2 will consider the following configurations for the PTW and eDRX for RRC_IDLE and RRC_INACTIVE:</w:t>
      </w:r>
    </w:p>
    <w:p w14:paraId="44C769A3" w14:textId="0FF796DE" w:rsidR="005B5D59" w:rsidRDefault="005B5D59" w:rsidP="005B5D59">
      <w:pPr>
        <w:pStyle w:val="Comments"/>
      </w:pPr>
      <w:r>
        <w:t>·         Common PTW and eDRX cycle configuration (as a baseline for its simplicity)</w:t>
      </w:r>
    </w:p>
    <w:p w14:paraId="11B595B1" w14:textId="0B137729" w:rsidR="005B5D59" w:rsidRDefault="005B5D59" w:rsidP="005B5D59">
      <w:pPr>
        <w:pStyle w:val="Comments"/>
      </w:pPr>
      <w:r>
        <w:t>·         A common PTW but with different eDRX cycle</w:t>
      </w:r>
    </w:p>
    <w:p w14:paraId="6B59A2A3" w14:textId="1A5190B7" w:rsidR="005B5D59" w:rsidRDefault="005B5D59" w:rsidP="005B5D59">
      <w:pPr>
        <w:pStyle w:val="Comments"/>
      </w:pPr>
      <w:r>
        <w:t>·         A common eDRX cycle but with different PTW length</w:t>
      </w:r>
    </w:p>
    <w:p w14:paraId="5714C5B1" w14:textId="42B82DA3" w:rsidR="005B5D59" w:rsidRDefault="005B5D59" w:rsidP="005B5D59">
      <w:pPr>
        <w:pStyle w:val="Comments"/>
      </w:pPr>
      <w:r>
        <w:t>·         Different eDRX cycle and different PTW length</w:t>
      </w:r>
    </w:p>
    <w:p w14:paraId="66E278C4" w14:textId="5F71117B" w:rsidR="002443ED" w:rsidRDefault="002443ED" w:rsidP="0056380F">
      <w:pPr>
        <w:pStyle w:val="Doc-text2"/>
        <w:numPr>
          <w:ilvl w:val="0"/>
          <w:numId w:val="14"/>
        </w:numPr>
      </w:pPr>
      <w:r>
        <w:t xml:space="preserve">QC, </w:t>
      </w:r>
      <w:r w:rsidR="0039591F">
        <w:t xml:space="preserve">Oppo, </w:t>
      </w:r>
      <w:r>
        <w:t>ZTE have some remarks on this</w:t>
      </w:r>
      <w:r w:rsidR="00096F6B">
        <w:t xml:space="preserve"> (suggest to remove "as a baseline for its simplicity")</w:t>
      </w:r>
    </w:p>
    <w:p w14:paraId="665F08D3" w14:textId="620AD007" w:rsidR="002443ED" w:rsidRDefault="0093540E" w:rsidP="0056380F">
      <w:pPr>
        <w:pStyle w:val="Doc-text2"/>
        <w:numPr>
          <w:ilvl w:val="0"/>
          <w:numId w:val="11"/>
        </w:numPr>
      </w:pPr>
      <w:r>
        <w:t>C</w:t>
      </w:r>
      <w:r w:rsidR="002443ED">
        <w:t>ontinue online</w:t>
      </w:r>
    </w:p>
    <w:p w14:paraId="6A933680" w14:textId="060CF566" w:rsidR="0039591F" w:rsidRDefault="0039591F" w:rsidP="0056380F">
      <w:pPr>
        <w:pStyle w:val="Doc-text2"/>
        <w:numPr>
          <w:ilvl w:val="0"/>
          <w:numId w:val="11"/>
        </w:numPr>
      </w:pPr>
      <w:r>
        <w:t>Agreed with the removal of "as a baseline for its simplicity"</w:t>
      </w:r>
    </w:p>
    <w:p w14:paraId="08E68D93" w14:textId="083D85AB" w:rsidR="0039591F" w:rsidRDefault="0039591F" w:rsidP="0056380F">
      <w:pPr>
        <w:pStyle w:val="Doc-text2"/>
        <w:numPr>
          <w:ilvl w:val="0"/>
          <w:numId w:val="11"/>
        </w:numPr>
      </w:pPr>
      <w:r>
        <w:t>SA2/CT1 must be consulted on this before taking a decision on which way to go</w:t>
      </w:r>
    </w:p>
    <w:p w14:paraId="78D4DABD" w14:textId="77777777" w:rsidR="005B5D59" w:rsidRDefault="005B5D59" w:rsidP="005B5D59">
      <w:pPr>
        <w:pStyle w:val="Comments"/>
      </w:pPr>
    </w:p>
    <w:p w14:paraId="52F0E9DF" w14:textId="77777777" w:rsidR="005B5D59" w:rsidRDefault="005B5D59" w:rsidP="005B5D59">
      <w:pPr>
        <w:pStyle w:val="Comments"/>
      </w:pPr>
      <w:r>
        <w:t xml:space="preserve">Proposal 7b: Agree the below updated TP on configuration solutions for the PTW and eDRX for RRC_IDLE and RRC_INACTIVE. </w:t>
      </w:r>
    </w:p>
    <w:p w14:paraId="7F48F04B" w14:textId="77777777" w:rsidR="005B5D59" w:rsidRDefault="005B5D59" w:rsidP="005B5D59">
      <w:pPr>
        <w:pStyle w:val="Comments"/>
      </w:pPr>
      <w:r>
        <w:t>&lt;see TP in summary tdoc&gt;</w:t>
      </w:r>
    </w:p>
    <w:p w14:paraId="37512A3E" w14:textId="77777777" w:rsidR="002443ED" w:rsidRDefault="002443ED" w:rsidP="0056380F">
      <w:pPr>
        <w:pStyle w:val="Doc-text2"/>
        <w:numPr>
          <w:ilvl w:val="0"/>
          <w:numId w:val="14"/>
        </w:numPr>
      </w:pPr>
      <w:r>
        <w:lastRenderedPageBreak/>
        <w:t>QC, ZTE have some remarks on this</w:t>
      </w:r>
    </w:p>
    <w:p w14:paraId="17ABDD30" w14:textId="2858DCBF" w:rsidR="002443ED" w:rsidRDefault="0093540E" w:rsidP="0056380F">
      <w:pPr>
        <w:pStyle w:val="Doc-text2"/>
        <w:numPr>
          <w:ilvl w:val="0"/>
          <w:numId w:val="11"/>
        </w:numPr>
      </w:pPr>
      <w:r>
        <w:t>C</w:t>
      </w:r>
      <w:r w:rsidR="002443ED">
        <w:t>ontinue online</w:t>
      </w:r>
    </w:p>
    <w:p w14:paraId="632A12A6" w14:textId="692343A2" w:rsidR="0039591F" w:rsidRDefault="0039591F" w:rsidP="0056380F">
      <w:pPr>
        <w:pStyle w:val="Doc-text2"/>
        <w:numPr>
          <w:ilvl w:val="0"/>
          <w:numId w:val="11"/>
        </w:numPr>
      </w:pPr>
      <w:r>
        <w:t>Agreed with the removal of "as a baseline for its simplicity"</w:t>
      </w:r>
    </w:p>
    <w:p w14:paraId="18D86C5D" w14:textId="77777777" w:rsidR="005B5D59" w:rsidRDefault="005B5D59" w:rsidP="005B5D59">
      <w:pPr>
        <w:pStyle w:val="Comments"/>
      </w:pPr>
    </w:p>
    <w:p w14:paraId="2C3756BF" w14:textId="77777777" w:rsidR="005B5D59" w:rsidRDefault="005B5D59" w:rsidP="005B5D59">
      <w:pPr>
        <w:pStyle w:val="Comments"/>
      </w:pPr>
      <w:r>
        <w:t>Proposal 8 (all): Capture in the TR the two options for the deciding node for the eDRX configuration for RRC INACTIVE: RAN or CN.</w:t>
      </w:r>
    </w:p>
    <w:p w14:paraId="758DCF4E" w14:textId="7AC50DC4" w:rsidR="00766ADA" w:rsidRDefault="00766ADA" w:rsidP="0056380F">
      <w:pPr>
        <w:pStyle w:val="Doc-text2"/>
        <w:numPr>
          <w:ilvl w:val="0"/>
          <w:numId w:val="11"/>
        </w:numPr>
      </w:pPr>
      <w:r>
        <w:t>Agreed</w:t>
      </w:r>
    </w:p>
    <w:p w14:paraId="41C1EE3F" w14:textId="77777777" w:rsidR="005B5D59" w:rsidRDefault="005B5D59" w:rsidP="005B5D59">
      <w:pPr>
        <w:pStyle w:val="Comments"/>
      </w:pPr>
    </w:p>
    <w:p w14:paraId="5B9D0E4B" w14:textId="6D825B91" w:rsidR="005B5D59" w:rsidRDefault="005B5D59" w:rsidP="005B5D59">
      <w:pPr>
        <w:pStyle w:val="Comments"/>
      </w:pPr>
      <w:r>
        <w:t>Proposal 9 (all): Capture in the TR the below arguments in favour of each option.</w:t>
      </w:r>
    </w:p>
    <w:p w14:paraId="333A4969" w14:textId="77777777" w:rsidR="005B5D59" w:rsidRDefault="005B5D59" w:rsidP="005B5D59">
      <w:pPr>
        <w:pStyle w:val="Comments"/>
      </w:pPr>
      <w:r>
        <w:t>Option 1: CN decides the eDRX parameters for RRC_INACTIVE</w:t>
      </w:r>
    </w:p>
    <w:p w14:paraId="672D8BD1" w14:textId="3BAB9197" w:rsidR="005B5D59" w:rsidRDefault="005B5D59" w:rsidP="005B5D59">
      <w:pPr>
        <w:pStyle w:val="Comments"/>
      </w:pPr>
      <w:r>
        <w:t>·         CN has better insight on UE traffic profile</w:t>
      </w:r>
    </w:p>
    <w:p w14:paraId="6234F923" w14:textId="6C75DA04" w:rsidR="005B5D59" w:rsidRDefault="005B5D59" w:rsidP="005B5D59">
      <w:pPr>
        <w:pStyle w:val="Comments"/>
      </w:pPr>
      <w:r>
        <w:t>·         Better for addressing potential core network impacts</w:t>
      </w:r>
    </w:p>
    <w:p w14:paraId="223509C8" w14:textId="4363A7EC" w:rsidR="005B5D59" w:rsidRDefault="005B5D59" w:rsidP="005B5D59">
      <w:pPr>
        <w:pStyle w:val="Comments"/>
      </w:pPr>
      <w:r>
        <w:t>·         CN is responsible for eDRX in RRC_IDLE (and UE needs to monitor for CN paging also in RRC_INACTIVE)</w:t>
      </w:r>
    </w:p>
    <w:p w14:paraId="0B7CFED8" w14:textId="3554C440" w:rsidR="005B5D59" w:rsidRDefault="005B5D59" w:rsidP="005B5D59">
      <w:pPr>
        <w:pStyle w:val="Comments"/>
      </w:pPr>
      <w:r>
        <w:t>·         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5549541F" w14:textId="77777777" w:rsidR="005B5D59" w:rsidRDefault="005B5D59" w:rsidP="005B5D59">
      <w:pPr>
        <w:pStyle w:val="Comments"/>
      </w:pPr>
      <w:r>
        <w:t>Option 2: RAN decides the eDRX parameters for RRC_INACTIVE</w:t>
      </w:r>
    </w:p>
    <w:p w14:paraId="51DF2B75" w14:textId="75DDA4EE" w:rsidR="005B5D59" w:rsidRDefault="005B5D59" w:rsidP="005B5D59">
      <w:pPr>
        <w:pStyle w:val="Comments"/>
      </w:pPr>
      <w:r>
        <w:t>·         It provides more flexibility to the RAN node in the configuration of the eDRX parameters</w:t>
      </w:r>
    </w:p>
    <w:p w14:paraId="18D25132" w14:textId="3F51E442" w:rsidR="005B5D59" w:rsidRDefault="005B5D59" w:rsidP="005B5D59">
      <w:pPr>
        <w:pStyle w:val="Comments"/>
      </w:pPr>
      <w:r>
        <w:t>·         It allows RAN to configure different eDRX cycle for RRC INACTIVE</w:t>
      </w:r>
    </w:p>
    <w:p w14:paraId="2BC721B3" w14:textId="6A966A7D" w:rsidR="005B5D59" w:rsidRDefault="005B5D59" w:rsidP="005B5D59">
      <w:pPr>
        <w:pStyle w:val="Comments"/>
      </w:pPr>
      <w:r>
        <w:t>·         In R16 eMTC connected to 5GC, it is already NR-RAN that choses and configures the final eDRX cycle for RRC_INACTIVE, based on idle mode eDRX cycle as provided by the AMF</w:t>
      </w:r>
    </w:p>
    <w:p w14:paraId="74AE22AB" w14:textId="758A1361" w:rsidR="00766ADA" w:rsidRDefault="00766ADA" w:rsidP="0056380F">
      <w:pPr>
        <w:pStyle w:val="Doc-text2"/>
        <w:numPr>
          <w:ilvl w:val="0"/>
          <w:numId w:val="11"/>
        </w:numPr>
      </w:pPr>
      <w:r>
        <w:t>Agreed</w:t>
      </w:r>
    </w:p>
    <w:p w14:paraId="27801C92" w14:textId="77777777" w:rsidR="005B5D59" w:rsidRDefault="005B5D59" w:rsidP="005B5D59">
      <w:pPr>
        <w:pStyle w:val="Comments"/>
      </w:pPr>
    </w:p>
    <w:p w14:paraId="1164A227" w14:textId="77777777" w:rsidR="005B5D59" w:rsidRDefault="005B5D59" w:rsidP="005B5D59">
      <w:pPr>
        <w:pStyle w:val="Comments"/>
      </w:pPr>
      <w:r>
        <w:t>Proposal 10 (all): Agree the below TP on eDRX parameters configuring node.</w:t>
      </w:r>
    </w:p>
    <w:p w14:paraId="4D16783C" w14:textId="720F6358" w:rsidR="00766ADA" w:rsidRDefault="005B5D59" w:rsidP="005B5D59">
      <w:pPr>
        <w:pStyle w:val="Comments"/>
      </w:pPr>
      <w:r>
        <w:t>&lt;see TP in summary tdoc&gt;</w:t>
      </w:r>
    </w:p>
    <w:p w14:paraId="04797537" w14:textId="571DE274" w:rsidR="00766ADA" w:rsidRDefault="00766ADA" w:rsidP="0056380F">
      <w:pPr>
        <w:pStyle w:val="Doc-text2"/>
        <w:numPr>
          <w:ilvl w:val="0"/>
          <w:numId w:val="11"/>
        </w:numPr>
      </w:pPr>
      <w:r>
        <w:t>Agreed</w:t>
      </w:r>
    </w:p>
    <w:p w14:paraId="34E778E4" w14:textId="77777777" w:rsidR="005B5D59" w:rsidRPr="005B5D59" w:rsidRDefault="005B5D59" w:rsidP="005B5D59">
      <w:pPr>
        <w:pStyle w:val="Doc-text2"/>
      </w:pPr>
    </w:p>
    <w:p w14:paraId="5C3866B7" w14:textId="77777777" w:rsidR="009E0756" w:rsidRDefault="009E0756" w:rsidP="001B1487">
      <w:pPr>
        <w:pStyle w:val="Doc-text2"/>
        <w:ind w:left="0" w:firstLine="0"/>
      </w:pPr>
    </w:p>
    <w:p w14:paraId="73192CBE"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Agreements via email - from offline [109]</w:t>
      </w:r>
    </w:p>
    <w:p w14:paraId="53632718" w14:textId="171603FA" w:rsidR="00766ADA" w:rsidRDefault="00766ADA" w:rsidP="0056380F">
      <w:pPr>
        <w:pStyle w:val="Doc-text2"/>
        <w:numPr>
          <w:ilvl w:val="0"/>
          <w:numId w:val="27"/>
        </w:numPr>
        <w:pBdr>
          <w:top w:val="single" w:sz="4" w:space="1" w:color="auto"/>
          <w:left w:val="single" w:sz="4" w:space="4" w:color="auto"/>
          <w:bottom w:val="single" w:sz="4" w:space="1" w:color="auto"/>
          <w:right w:val="single" w:sz="4" w:space="4" w:color="auto"/>
        </w:pBdr>
      </w:pPr>
      <w:r>
        <w:t>It should be possible for (at least some) REDCAP Ues to receive emergency broadcast services.</w:t>
      </w:r>
    </w:p>
    <w:p w14:paraId="076E3361" w14:textId="2BB24C78" w:rsidR="00766ADA" w:rsidRDefault="00766ADA" w:rsidP="0056380F">
      <w:pPr>
        <w:pStyle w:val="Doc-text2"/>
        <w:numPr>
          <w:ilvl w:val="0"/>
          <w:numId w:val="27"/>
        </w:numPr>
        <w:pBdr>
          <w:top w:val="single" w:sz="4" w:space="1" w:color="auto"/>
          <w:left w:val="single" w:sz="4" w:space="4" w:color="auto"/>
          <w:bottom w:val="single" w:sz="4" w:space="1" w:color="auto"/>
          <w:right w:val="single" w:sz="4" w:space="4" w:color="auto"/>
        </w:pBdr>
      </w:pPr>
      <w:r>
        <w:t>Capture in the TR the two options for the deciding node for the eDRX configuration for RRC INACTIVE: RAN or CN.</w:t>
      </w:r>
    </w:p>
    <w:p w14:paraId="46631FDB" w14:textId="77777777" w:rsidR="00766ADA" w:rsidRDefault="00766ADA" w:rsidP="0056380F">
      <w:pPr>
        <w:pStyle w:val="Doc-text2"/>
        <w:numPr>
          <w:ilvl w:val="0"/>
          <w:numId w:val="27"/>
        </w:numPr>
        <w:pBdr>
          <w:top w:val="single" w:sz="4" w:space="1" w:color="auto"/>
          <w:left w:val="single" w:sz="4" w:space="4" w:color="auto"/>
          <w:bottom w:val="single" w:sz="4" w:space="1" w:color="auto"/>
          <w:right w:val="single" w:sz="4" w:space="4" w:color="auto"/>
        </w:pBdr>
      </w:pPr>
      <w:r>
        <w:t>Capture in the TR the below arguments in favour of each option.</w:t>
      </w:r>
    </w:p>
    <w:p w14:paraId="63C9E781" w14:textId="77777777" w:rsidR="00766ADA" w:rsidRDefault="00766ADA" w:rsidP="00766ADA">
      <w:pPr>
        <w:pStyle w:val="Doc-text2"/>
        <w:pBdr>
          <w:top w:val="single" w:sz="4" w:space="1" w:color="auto"/>
          <w:left w:val="single" w:sz="4" w:space="4" w:color="auto"/>
          <w:bottom w:val="single" w:sz="4" w:space="1" w:color="auto"/>
          <w:right w:val="single" w:sz="4" w:space="4" w:color="auto"/>
        </w:pBdr>
        <w:ind w:left="1259" w:firstLine="0"/>
      </w:pPr>
      <w:r>
        <w:t>Option 1: CN decides the eDRX parameters for RRC_INACTIVE</w:t>
      </w:r>
    </w:p>
    <w:p w14:paraId="53C31CA0"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CN has better insight on UE traffic profile</w:t>
      </w:r>
    </w:p>
    <w:p w14:paraId="7F2DFB04"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Better for addressing potential core network impacts</w:t>
      </w:r>
    </w:p>
    <w:p w14:paraId="2203C0F1"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CN is responsible for eDRX in RRC_IDLE (and UE needs to monitor for CN paging also in RRC_INACTIVE)</w:t>
      </w:r>
    </w:p>
    <w:p w14:paraId="050D9407"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74F4860A"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Option 2: RAN decides the eDRX parameters for RRC_INACTIVE</w:t>
      </w:r>
    </w:p>
    <w:p w14:paraId="63C721FF"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It provides more flexibility to the RAN node in the configuration of the eDRX parameters</w:t>
      </w:r>
    </w:p>
    <w:p w14:paraId="697010EC"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It allows RAN to configure different eDRX cycle for RRC INACTIVE</w:t>
      </w:r>
    </w:p>
    <w:p w14:paraId="68BD5D87" w14:textId="0B460D0C" w:rsidR="00766ADA" w:rsidRDefault="00766ADA" w:rsidP="00766ADA">
      <w:pPr>
        <w:pStyle w:val="Doc-text2"/>
        <w:pBdr>
          <w:top w:val="single" w:sz="4" w:space="1" w:color="auto"/>
          <w:left w:val="single" w:sz="4" w:space="4" w:color="auto"/>
          <w:bottom w:val="single" w:sz="4" w:space="1" w:color="auto"/>
          <w:right w:val="single" w:sz="4" w:space="4" w:color="auto"/>
        </w:pBdr>
      </w:pPr>
      <w:r>
        <w:t>·         In R16 eMTC connected to 5GC, it is already NR-RAN that choses and configures the final eDRX cycle for RRC_INACTIVE, based on idle mode eDRX cycle as provided by the AMF</w:t>
      </w:r>
    </w:p>
    <w:p w14:paraId="30854FFD" w14:textId="3F95F9DC" w:rsidR="00766ADA" w:rsidRDefault="00766ADA" w:rsidP="0056380F">
      <w:pPr>
        <w:pStyle w:val="Doc-text2"/>
        <w:numPr>
          <w:ilvl w:val="0"/>
          <w:numId w:val="27"/>
        </w:numPr>
        <w:pBdr>
          <w:top w:val="single" w:sz="4" w:space="1" w:color="auto"/>
          <w:left w:val="single" w:sz="4" w:space="4" w:color="auto"/>
          <w:bottom w:val="single" w:sz="4" w:space="1" w:color="auto"/>
          <w:right w:val="single" w:sz="4" w:space="4" w:color="auto"/>
        </w:pBdr>
      </w:pPr>
      <w:r>
        <w:t>Agree the below TP on eDRX parameters configuring node.</w:t>
      </w:r>
    </w:p>
    <w:p w14:paraId="35A1A8BA" w14:textId="3B3FE82D" w:rsidR="0039591F" w:rsidRDefault="0039591F" w:rsidP="0056380F">
      <w:pPr>
        <w:pStyle w:val="Doc-text2"/>
        <w:numPr>
          <w:ilvl w:val="0"/>
          <w:numId w:val="27"/>
        </w:numPr>
        <w:pBdr>
          <w:top w:val="single" w:sz="4" w:space="1" w:color="auto"/>
          <w:left w:val="single" w:sz="4" w:space="4" w:color="auto"/>
          <w:bottom w:val="single" w:sz="4" w:space="1" w:color="auto"/>
          <w:right w:val="single" w:sz="4" w:space="4" w:color="auto"/>
        </w:pBdr>
      </w:pPr>
      <w:r w:rsidRPr="0039591F">
        <w:t>Capture in the TR that RAN2 sees a benefit and recommends extending the eDRX cycle in RRC_INACTIVE beyond 10.24s for REDCAP Ues.</w:t>
      </w:r>
    </w:p>
    <w:p w14:paraId="46907880" w14:textId="77777777" w:rsidR="00766ADA" w:rsidRDefault="00766ADA" w:rsidP="001B1487">
      <w:pPr>
        <w:pStyle w:val="Doc-text2"/>
        <w:ind w:left="0" w:firstLine="0"/>
      </w:pPr>
    </w:p>
    <w:p w14:paraId="58EF22A8" w14:textId="77777777" w:rsidR="0039591F" w:rsidRDefault="0039591F" w:rsidP="0039591F">
      <w:pPr>
        <w:pStyle w:val="Doc-text2"/>
        <w:pBdr>
          <w:top w:val="single" w:sz="4" w:space="1" w:color="auto"/>
          <w:left w:val="single" w:sz="4" w:space="4" w:color="auto"/>
          <w:bottom w:val="single" w:sz="4" w:space="1" w:color="auto"/>
          <w:right w:val="single" w:sz="4" w:space="4" w:color="auto"/>
        </w:pBdr>
      </w:pPr>
      <w:r>
        <w:t>Agreements online:</w:t>
      </w:r>
    </w:p>
    <w:p w14:paraId="39A5CF9E" w14:textId="38485189" w:rsidR="0039591F" w:rsidRDefault="0039591F" w:rsidP="0056380F">
      <w:pPr>
        <w:pStyle w:val="Doc-text2"/>
        <w:numPr>
          <w:ilvl w:val="0"/>
          <w:numId w:val="30"/>
        </w:numPr>
        <w:pBdr>
          <w:top w:val="single" w:sz="4" w:space="1" w:color="auto"/>
          <w:left w:val="single" w:sz="4" w:space="4" w:color="auto"/>
          <w:bottom w:val="single" w:sz="4" w:space="1" w:color="auto"/>
          <w:right w:val="single" w:sz="4" w:space="4" w:color="auto"/>
        </w:pBdr>
      </w:pPr>
      <w:r w:rsidRPr="0039591F">
        <w:t>SA2/CT1 must be consulted on the feasibility prior to the introduction of eDRX cycles longer than 10.24 seconds in RRC Inactive.</w:t>
      </w:r>
    </w:p>
    <w:p w14:paraId="567DA02E" w14:textId="7822D63F" w:rsidR="00B37B51" w:rsidRDefault="0006353D" w:rsidP="0056380F">
      <w:pPr>
        <w:pStyle w:val="Doc-text2"/>
        <w:numPr>
          <w:ilvl w:val="0"/>
          <w:numId w:val="30"/>
        </w:numPr>
        <w:pBdr>
          <w:top w:val="single" w:sz="4" w:space="1" w:color="auto"/>
          <w:left w:val="single" w:sz="4" w:space="4" w:color="auto"/>
          <w:bottom w:val="single" w:sz="4" w:space="1" w:color="auto"/>
          <w:right w:val="single" w:sz="4" w:space="4" w:color="auto"/>
        </w:pBdr>
      </w:pPr>
      <w:r>
        <w:t xml:space="preserve">Agree the TP as in </w:t>
      </w:r>
      <w:hyperlink r:id="rId418" w:tooltip="C:Data3GPPRAN2InboxR2-2102019.zip" w:history="1">
        <w:r w:rsidRPr="00766ADA">
          <w:rPr>
            <w:rStyle w:val="Hyperlink"/>
            <w:shd w:val="clear" w:color="auto" w:fill="FFFFFF"/>
          </w:rPr>
          <w:t>R2-2102019</w:t>
        </w:r>
      </w:hyperlink>
      <w:r>
        <w:rPr>
          <w:shd w:val="clear" w:color="auto" w:fill="FFFFFF"/>
        </w:rPr>
        <w:t xml:space="preserve"> </w:t>
      </w:r>
      <w:r>
        <w:t>for capturing agreements #1, #2 and #4 from online GTW session</w:t>
      </w:r>
      <w:r w:rsidR="00B37B51">
        <w:t xml:space="preserve"> </w:t>
      </w:r>
      <w:r w:rsidR="00B37B51" w:rsidRPr="00B37B51">
        <w:t>with the addition that "further update according to the conclusions on P2 and P4 are possible"</w:t>
      </w:r>
    </w:p>
    <w:p w14:paraId="7F60F3DF" w14:textId="77777777" w:rsidR="00B37B51" w:rsidRDefault="00B37B51" w:rsidP="0056380F">
      <w:pPr>
        <w:pStyle w:val="Doc-text2"/>
        <w:numPr>
          <w:ilvl w:val="0"/>
          <w:numId w:val="30"/>
        </w:numPr>
        <w:pBdr>
          <w:top w:val="single" w:sz="4" w:space="1" w:color="auto"/>
          <w:left w:val="single" w:sz="4" w:space="4" w:color="auto"/>
          <w:bottom w:val="single" w:sz="4" w:space="1" w:color="auto"/>
          <w:right w:val="single" w:sz="4" w:space="4" w:color="auto"/>
        </w:pBdr>
      </w:pPr>
      <w:r>
        <w:t>Capture in the TR the justifying benefits listed below and associated issues to solve.</w:t>
      </w:r>
    </w:p>
    <w:p w14:paraId="45789EBC" w14:textId="20268A81" w:rsidR="00B37B51" w:rsidRDefault="00B37B51" w:rsidP="00B37B51">
      <w:pPr>
        <w:pStyle w:val="Doc-text2"/>
        <w:pBdr>
          <w:top w:val="single" w:sz="4" w:space="1" w:color="auto"/>
          <w:left w:val="single" w:sz="4" w:space="4" w:color="auto"/>
          <w:bottom w:val="single" w:sz="4" w:space="1" w:color="auto"/>
          <w:right w:val="single" w:sz="4" w:space="4" w:color="auto"/>
        </w:pBdr>
      </w:pPr>
      <w:r>
        <w:tab/>
        <w:t>Benefits</w:t>
      </w:r>
    </w:p>
    <w:p w14:paraId="3F6E5B5A" w14:textId="019C3BBA" w:rsidR="00B37B51" w:rsidRDefault="00B37B51" w:rsidP="00B37B51">
      <w:pPr>
        <w:pStyle w:val="Doc-text2"/>
        <w:pBdr>
          <w:top w:val="single" w:sz="4" w:space="1" w:color="auto"/>
          <w:left w:val="single" w:sz="4" w:space="4" w:color="auto"/>
          <w:bottom w:val="single" w:sz="4" w:space="1" w:color="auto"/>
          <w:right w:val="single" w:sz="4" w:space="4" w:color="auto"/>
        </w:pBdr>
      </w:pPr>
      <w:r>
        <w:tab/>
        <w:t xml:space="preserve">·         It is very beneficial to have &gt;10.24 sec in RRC_INACTIVE to effectively support the usage of SDT (small data transfer) for e.g. use cases with periodic uplink data with periodicity &gt; 10.24 s. TS 22.104 provides such usecases, e.g. some industrial wireless sensors need to transfer </w:t>
      </w:r>
      <w:r>
        <w:lastRenderedPageBreak/>
        <w:t>small packets while they are not very sensitive to DL traffic delay, but they have strict battery lifetime requirement.</w:t>
      </w:r>
    </w:p>
    <w:p w14:paraId="07B3695C" w14:textId="562BC1CE" w:rsidR="00B37B51" w:rsidRDefault="00B37B51" w:rsidP="00B37B51">
      <w:pPr>
        <w:pStyle w:val="Doc-text2"/>
        <w:pBdr>
          <w:top w:val="single" w:sz="4" w:space="1" w:color="auto"/>
          <w:left w:val="single" w:sz="4" w:space="4" w:color="auto"/>
          <w:bottom w:val="single" w:sz="4" w:space="1" w:color="auto"/>
          <w:right w:val="single" w:sz="4" w:space="4" w:color="auto"/>
        </w:pBdr>
      </w:pPr>
      <w:r>
        <w:tab/>
        <w:t>·         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08DDA3D9" w14:textId="0D16ED9A" w:rsidR="00B37B51" w:rsidRDefault="00B37B51" w:rsidP="00B37B51">
      <w:pPr>
        <w:pStyle w:val="Doc-text2"/>
        <w:pBdr>
          <w:top w:val="single" w:sz="4" w:space="1" w:color="auto"/>
          <w:left w:val="single" w:sz="4" w:space="4" w:color="auto"/>
          <w:bottom w:val="single" w:sz="4" w:space="1" w:color="auto"/>
          <w:right w:val="single" w:sz="4" w:space="4" w:color="auto"/>
        </w:pBdr>
      </w:pPr>
      <w:r>
        <w:tab/>
        <w:t>·         Signaling reduction is an additional benefit from network point of view – there is need for less RRC signaling</w:t>
      </w:r>
    </w:p>
    <w:p w14:paraId="39E382DD" w14:textId="43A5ED4F" w:rsidR="00B37B51" w:rsidRDefault="00B37B51" w:rsidP="00B37B51">
      <w:pPr>
        <w:pStyle w:val="Doc-text2"/>
        <w:pBdr>
          <w:top w:val="single" w:sz="4" w:space="1" w:color="auto"/>
          <w:left w:val="single" w:sz="4" w:space="4" w:color="auto"/>
          <w:bottom w:val="single" w:sz="4" w:space="1" w:color="auto"/>
          <w:right w:val="single" w:sz="4" w:space="4" w:color="auto"/>
        </w:pBdr>
      </w:pPr>
      <w:r>
        <w:tab/>
        <w:t>Issues:</w:t>
      </w:r>
    </w:p>
    <w:p w14:paraId="6820399D" w14:textId="4F8DCAA9" w:rsidR="00B37B51" w:rsidRDefault="00B37B51" w:rsidP="00B37B51">
      <w:pPr>
        <w:pStyle w:val="Doc-text2"/>
        <w:pBdr>
          <w:top w:val="single" w:sz="4" w:space="1" w:color="auto"/>
          <w:left w:val="single" w:sz="4" w:space="4" w:color="auto"/>
          <w:bottom w:val="single" w:sz="4" w:space="1" w:color="auto"/>
          <w:right w:val="single" w:sz="4" w:space="4" w:color="auto"/>
        </w:pBdr>
      </w:pPr>
      <w:r>
        <w:tab/>
        <w:t>·         Impact on NAS retransmission, SA2/CT1 must be consulted on the feasibility</w:t>
      </w:r>
    </w:p>
    <w:p w14:paraId="374F3A5D" w14:textId="0DA4A2DE" w:rsidR="00B37B51" w:rsidRDefault="00B37B51" w:rsidP="00B37B51">
      <w:pPr>
        <w:pStyle w:val="Doc-text2"/>
        <w:pBdr>
          <w:top w:val="single" w:sz="4" w:space="1" w:color="auto"/>
          <w:left w:val="single" w:sz="4" w:space="4" w:color="auto"/>
          <w:bottom w:val="single" w:sz="4" w:space="1" w:color="auto"/>
          <w:right w:val="single" w:sz="4" w:space="4" w:color="auto"/>
        </w:pBdr>
      </w:pPr>
      <w:r>
        <w:tab/>
        <w:t>·         Potential handling of different eDRX cycles &gt; 10.24s and/or PTWs, one for IDLE the other for INACTIVE</w:t>
      </w:r>
    </w:p>
    <w:p w14:paraId="72687F99" w14:textId="676ADB25" w:rsidR="00B37B51" w:rsidRDefault="00B37B51" w:rsidP="00B37B51">
      <w:pPr>
        <w:pStyle w:val="Doc-text2"/>
        <w:pBdr>
          <w:top w:val="single" w:sz="4" w:space="1" w:color="auto"/>
          <w:left w:val="single" w:sz="4" w:space="4" w:color="auto"/>
          <w:bottom w:val="single" w:sz="4" w:space="1" w:color="auto"/>
          <w:right w:val="single" w:sz="4" w:space="4" w:color="auto"/>
        </w:pBdr>
      </w:pPr>
      <w:r>
        <w:tab/>
        <w:t>·         Need to study which Node decides the eDRX cycle for RRC_INACTIVE</w:t>
      </w:r>
    </w:p>
    <w:p w14:paraId="6B822CC4" w14:textId="15911032" w:rsidR="00B37B51" w:rsidRPr="00B37B51" w:rsidRDefault="00B37B51" w:rsidP="0056380F">
      <w:pPr>
        <w:pStyle w:val="Doc-text2"/>
        <w:numPr>
          <w:ilvl w:val="0"/>
          <w:numId w:val="30"/>
        </w:numPr>
        <w:pBdr>
          <w:top w:val="single" w:sz="4" w:space="1" w:color="auto"/>
          <w:left w:val="single" w:sz="4" w:space="4" w:color="auto"/>
          <w:bottom w:val="single" w:sz="4" w:space="1" w:color="auto"/>
          <w:right w:val="single" w:sz="4" w:space="4" w:color="auto"/>
        </w:pBdr>
      </w:pPr>
      <w:r>
        <w:t xml:space="preserve">Agree the TP for eDRX &gt; 10.24s in Inactive as in </w:t>
      </w:r>
      <w:hyperlink r:id="rId419" w:tooltip="C:Data3GPPRAN2InboxR2-2102019.zip" w:history="1">
        <w:r w:rsidRPr="00766ADA">
          <w:rPr>
            <w:rStyle w:val="Hyperlink"/>
            <w:shd w:val="clear" w:color="auto" w:fill="FFFFFF"/>
          </w:rPr>
          <w:t>R2-2102019</w:t>
        </w:r>
      </w:hyperlink>
      <w:r>
        <w:rPr>
          <w:shd w:val="clear" w:color="auto" w:fill="FFFFFF"/>
        </w:rPr>
        <w:t>, with the addition of the sentence as in 1. above</w:t>
      </w:r>
    </w:p>
    <w:p w14:paraId="2052A1D4" w14:textId="4CB8CF0D" w:rsidR="00B37B51" w:rsidRDefault="00B37B51" w:rsidP="0056380F">
      <w:pPr>
        <w:pStyle w:val="Doc-text2"/>
        <w:numPr>
          <w:ilvl w:val="0"/>
          <w:numId w:val="30"/>
        </w:numPr>
        <w:pBdr>
          <w:top w:val="single" w:sz="4" w:space="1" w:color="auto"/>
          <w:left w:val="single" w:sz="4" w:space="4" w:color="auto"/>
          <w:bottom w:val="single" w:sz="4" w:space="1" w:color="auto"/>
          <w:right w:val="single" w:sz="4" w:space="4" w:color="auto"/>
        </w:pBdr>
      </w:pPr>
      <w:r>
        <w:t>Capture in the TR that RAN2 will consider the following configurations for the PTW and eDRX for RRC_IDLE and RRC_INACTIVE (SA2/CT1 must be consulted on this before taking a decision on which way to go):</w:t>
      </w:r>
    </w:p>
    <w:p w14:paraId="1D16FD70" w14:textId="1FB1C0CC" w:rsidR="00B37B51" w:rsidRDefault="00B37B51" w:rsidP="00B37B51">
      <w:pPr>
        <w:pStyle w:val="Doc-text2"/>
        <w:pBdr>
          <w:top w:val="single" w:sz="4" w:space="1" w:color="auto"/>
          <w:left w:val="single" w:sz="4" w:space="4" w:color="auto"/>
          <w:bottom w:val="single" w:sz="4" w:space="1" w:color="auto"/>
          <w:right w:val="single" w:sz="4" w:space="4" w:color="auto"/>
        </w:pBdr>
        <w:ind w:left="1259" w:firstLine="0"/>
      </w:pPr>
      <w:r>
        <w:tab/>
        <w:t>·         Common PTW and eDRX cycle configuration</w:t>
      </w:r>
    </w:p>
    <w:p w14:paraId="160566BD" w14:textId="7BE176CF" w:rsidR="00B37B51" w:rsidRDefault="00B37B51" w:rsidP="00B37B51">
      <w:pPr>
        <w:pStyle w:val="Doc-text2"/>
        <w:pBdr>
          <w:top w:val="single" w:sz="4" w:space="1" w:color="auto"/>
          <w:left w:val="single" w:sz="4" w:space="4" w:color="auto"/>
          <w:bottom w:val="single" w:sz="4" w:space="1" w:color="auto"/>
          <w:right w:val="single" w:sz="4" w:space="4" w:color="auto"/>
        </w:pBdr>
      </w:pPr>
      <w:r>
        <w:tab/>
        <w:t>·         A common PTW but with different eDRX cycle</w:t>
      </w:r>
    </w:p>
    <w:p w14:paraId="68432B36" w14:textId="1397D1CC" w:rsidR="00B37B51" w:rsidRDefault="00B37B51" w:rsidP="00B37B51">
      <w:pPr>
        <w:pStyle w:val="Doc-text2"/>
        <w:pBdr>
          <w:top w:val="single" w:sz="4" w:space="1" w:color="auto"/>
          <w:left w:val="single" w:sz="4" w:space="4" w:color="auto"/>
          <w:bottom w:val="single" w:sz="4" w:space="1" w:color="auto"/>
          <w:right w:val="single" w:sz="4" w:space="4" w:color="auto"/>
        </w:pBdr>
      </w:pPr>
      <w:r>
        <w:tab/>
        <w:t>·         A common eDRX cycle but with different PTW length</w:t>
      </w:r>
    </w:p>
    <w:p w14:paraId="2E2F327A" w14:textId="4258367B" w:rsidR="00B37B51" w:rsidRDefault="00B37B51" w:rsidP="00B37B51">
      <w:pPr>
        <w:pStyle w:val="Doc-text2"/>
        <w:pBdr>
          <w:top w:val="single" w:sz="4" w:space="1" w:color="auto"/>
          <w:left w:val="single" w:sz="4" w:space="4" w:color="auto"/>
          <w:bottom w:val="single" w:sz="4" w:space="1" w:color="auto"/>
          <w:right w:val="single" w:sz="4" w:space="4" w:color="auto"/>
        </w:pBdr>
      </w:pPr>
      <w:r>
        <w:tab/>
        <w:t>·         Different eDRX cycle and different PTW length</w:t>
      </w:r>
    </w:p>
    <w:p w14:paraId="5DC2290A" w14:textId="5B629439" w:rsidR="00B37B51" w:rsidRPr="0039591F" w:rsidRDefault="00B37B51" w:rsidP="0056380F">
      <w:pPr>
        <w:pStyle w:val="Doc-text2"/>
        <w:numPr>
          <w:ilvl w:val="0"/>
          <w:numId w:val="30"/>
        </w:numPr>
        <w:pBdr>
          <w:top w:val="single" w:sz="4" w:space="1" w:color="auto"/>
          <w:left w:val="single" w:sz="4" w:space="4" w:color="auto"/>
          <w:bottom w:val="single" w:sz="4" w:space="1" w:color="auto"/>
          <w:right w:val="single" w:sz="4" w:space="4" w:color="auto"/>
        </w:pBdr>
      </w:pPr>
      <w:r>
        <w:t xml:space="preserve">Agree the updated TP as in </w:t>
      </w:r>
      <w:hyperlink r:id="rId420" w:tooltip="C:Data3GPPRAN2InboxR2-2102019.zip" w:history="1">
        <w:r w:rsidRPr="00766ADA">
          <w:rPr>
            <w:rStyle w:val="Hyperlink"/>
            <w:shd w:val="clear" w:color="auto" w:fill="FFFFFF"/>
          </w:rPr>
          <w:t>R2-2102019</w:t>
        </w:r>
      </w:hyperlink>
      <w:r>
        <w:rPr>
          <w:shd w:val="clear" w:color="auto" w:fill="FFFFFF"/>
        </w:rPr>
        <w:t xml:space="preserve"> </w:t>
      </w:r>
      <w:r>
        <w:t>on configuration solutions for the PTW and eDRX for RRC_IDLE and RRC_INACTIVE, with the removal of "as a baseline for its simplicity"</w:t>
      </w:r>
    </w:p>
    <w:p w14:paraId="7926FA25" w14:textId="77777777" w:rsidR="00B37B51" w:rsidRDefault="00B37B51" w:rsidP="00010F2F">
      <w:pPr>
        <w:pStyle w:val="Doc-title"/>
        <w:rPr>
          <w:rStyle w:val="Hyperlink"/>
        </w:rPr>
      </w:pPr>
    </w:p>
    <w:p w14:paraId="63EB5D56" w14:textId="5C4E5CA1" w:rsidR="002B7B55" w:rsidRDefault="00C325A3" w:rsidP="002B7B55">
      <w:pPr>
        <w:pStyle w:val="Doc-title"/>
      </w:pPr>
      <w:hyperlink r:id="rId421" w:tooltip="C:Data3GPPRAN2InboxR2-2102040.zip" w:history="1">
        <w:r w:rsidR="002B7B55" w:rsidRPr="00C325A3">
          <w:rPr>
            <w:rStyle w:val="Hyperlink"/>
            <w:shd w:val="clear" w:color="auto" w:fill="FFFFFF"/>
          </w:rPr>
          <w:t>R2-210</w:t>
        </w:r>
        <w:r w:rsidR="002B7B55" w:rsidRPr="00C325A3">
          <w:rPr>
            <w:rStyle w:val="Hyperlink"/>
            <w:shd w:val="clear" w:color="auto" w:fill="FFFFFF"/>
          </w:rPr>
          <w:t>2</w:t>
        </w:r>
        <w:r w:rsidR="002B7B55" w:rsidRPr="00C325A3">
          <w:rPr>
            <w:rStyle w:val="Hyperlink"/>
            <w:shd w:val="clear" w:color="auto" w:fill="FFFFFF"/>
          </w:rPr>
          <w:t>040</w:t>
        </w:r>
      </w:hyperlink>
      <w:r w:rsidR="002B7B55">
        <w:tab/>
        <w:t>Summary of offline 109 - [REDCAP] eDRX cycles - second round</w:t>
      </w:r>
      <w:r w:rsidR="002B7B55">
        <w:tab/>
        <w:t>CATT</w:t>
      </w:r>
      <w:r w:rsidR="002B7B55">
        <w:tab/>
        <w:t>discussion</w:t>
      </w:r>
      <w:r w:rsidR="002B7B55">
        <w:tab/>
        <w:t>FS_NR_redcap</w:t>
      </w:r>
    </w:p>
    <w:p w14:paraId="6AA64F01" w14:textId="77777777" w:rsidR="000D3091" w:rsidRDefault="000D3091" w:rsidP="000D3091">
      <w:pPr>
        <w:pStyle w:val="Comments"/>
      </w:pPr>
      <w:r>
        <w:t>Proposal 2: Capture in the TR the below five options allowing REDCAP Ues to reduce paging power consumption and/or receive emergency broadcast services (and resulting recommended eDRX lower bound) and the associated pros/cons.</w:t>
      </w:r>
    </w:p>
    <w:p w14:paraId="0931D5E6" w14:textId="77777777" w:rsidR="000D3091" w:rsidRDefault="000D3091" w:rsidP="000D3091">
      <w:pPr>
        <w:pStyle w:val="Comments"/>
      </w:pPr>
      <w:r>
        <w:t>Option 1: eDRX supports a lower bound of 2.56s.</w:t>
      </w:r>
    </w:p>
    <w:p w14:paraId="57E787AF" w14:textId="77777777" w:rsidR="000D3091" w:rsidRDefault="000D3091" w:rsidP="000D3091">
      <w:pPr>
        <w:pStyle w:val="Comments"/>
      </w:pPr>
      <w:r>
        <w:t>Option 2: For RedCap UEs, if the NAS configures the UE with a 2.56 DRX cycle, the RedCap UE follows this DRX even when the RAN paging cycle is shorter. eDRX lower bound can be kept to baseline 5.12s.</w:t>
      </w:r>
    </w:p>
    <w:p w14:paraId="684D2814" w14:textId="77777777" w:rsidR="000D3091" w:rsidRDefault="000D3091" w:rsidP="000D3091">
      <w:pPr>
        <w:pStyle w:val="Comments"/>
      </w:pPr>
      <w:r>
        <w:t>Options 1-2 pros/cons:</w:t>
      </w:r>
    </w:p>
    <w:p w14:paraId="7307697E" w14:textId="77777777" w:rsidR="000D3091" w:rsidRDefault="000D3091" w:rsidP="000D3091">
      <w:pPr>
        <w:pStyle w:val="Comments"/>
      </w:pPr>
      <w:r>
        <w:t>Pros</w:t>
      </w:r>
    </w:p>
    <w:p w14:paraId="7E670BFE" w14:textId="77777777" w:rsidR="000D3091" w:rsidRDefault="000D3091" w:rsidP="000D3091">
      <w:pPr>
        <w:pStyle w:val="Comments"/>
      </w:pPr>
      <w:r>
        <w:t>•</w:t>
      </w:r>
      <w:r>
        <w:tab/>
        <w:t>It enables a mix of smartphones and wearables in the network, with an appropriate paging cycle configured for each of them.</w:t>
      </w:r>
    </w:p>
    <w:p w14:paraId="52440DFA" w14:textId="77777777" w:rsidR="000D3091" w:rsidRDefault="000D3091" w:rsidP="000D3091">
      <w:pPr>
        <w:pStyle w:val="Comments"/>
      </w:pPr>
      <w:r>
        <w:t>•</w:t>
      </w:r>
      <w:r>
        <w:tab/>
        <w:t xml:space="preserve">Specifically to option 2, it allows lower power consumption for page reception without any change to lower bounds of eDRX </w:t>
      </w:r>
    </w:p>
    <w:p w14:paraId="17D90FA8" w14:textId="77777777" w:rsidR="000D3091" w:rsidRDefault="000D3091" w:rsidP="000D3091">
      <w:pPr>
        <w:pStyle w:val="Comments"/>
      </w:pPr>
      <w:r>
        <w:t>Cons:</w:t>
      </w:r>
    </w:p>
    <w:p w14:paraId="7D3A5FB8" w14:textId="77777777" w:rsidR="000D3091" w:rsidRDefault="000D3091" w:rsidP="000D3091">
      <w:pPr>
        <w:pStyle w:val="Comments"/>
      </w:pPr>
      <w:r>
        <w:t>•</w:t>
      </w:r>
      <w:r>
        <w:tab/>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4376FED2" w14:textId="77777777" w:rsidR="000D3091" w:rsidRDefault="000D3091" w:rsidP="000D3091">
      <w:pPr>
        <w:pStyle w:val="Comments"/>
      </w:pPr>
      <w:r>
        <w:t>•</w:t>
      </w:r>
      <w:r>
        <w:tab/>
        <w:t>Specifically for Option 2, it requires a different way to determine the UE DRX cycle for REDCAP Ues in both the UE and the gNB.</w:t>
      </w:r>
    </w:p>
    <w:p w14:paraId="471A8432" w14:textId="77777777" w:rsidR="000D3091" w:rsidRDefault="000D3091" w:rsidP="000D3091">
      <w:pPr>
        <w:pStyle w:val="Comments"/>
      </w:pPr>
      <w:r>
        <w:t>Option 3: gNB can configure 2.56s default broadcasted DRX cycle for those RedCap Ues that need to receive emergency broadcast services and a shorter UE-specific RAN paging cycle for Ues with tighter latency requirements (e.g. smartphones). eDRX lower bound can be kept to baseline 5.12s.</w:t>
      </w:r>
    </w:p>
    <w:p w14:paraId="5F4E5E0F" w14:textId="77777777" w:rsidR="000D3091" w:rsidRDefault="000D3091" w:rsidP="000D3091">
      <w:pPr>
        <w:pStyle w:val="Comments"/>
      </w:pPr>
      <w:r>
        <w:t>Pros</w:t>
      </w:r>
    </w:p>
    <w:p w14:paraId="5C7B54DE" w14:textId="77777777" w:rsidR="000D3091" w:rsidRDefault="000D3091" w:rsidP="000D3091">
      <w:pPr>
        <w:pStyle w:val="Comments"/>
      </w:pPr>
      <w:r>
        <w:t>•</w:t>
      </w:r>
      <w:r>
        <w:tab/>
        <w:t>Consistent with the LTE solution.</w:t>
      </w:r>
    </w:p>
    <w:p w14:paraId="0273A650" w14:textId="77777777" w:rsidR="000D3091" w:rsidRDefault="000D3091" w:rsidP="000D3091">
      <w:pPr>
        <w:pStyle w:val="Comments"/>
      </w:pPr>
      <w:r>
        <w:t>•</w:t>
      </w:r>
      <w:r>
        <w:tab/>
        <w:t>Solution based on Network implementation and there is no additional impact.</w:t>
      </w:r>
    </w:p>
    <w:p w14:paraId="29C0007D" w14:textId="77777777" w:rsidR="000D3091" w:rsidRDefault="000D3091" w:rsidP="000D3091">
      <w:pPr>
        <w:pStyle w:val="Comments"/>
      </w:pPr>
      <w:r>
        <w:t>•</w:t>
      </w:r>
      <w:r>
        <w:tab/>
        <w:t>RedCap UEs can benefit from lower power consumption, as well as receive emergency broadcast.</w:t>
      </w:r>
    </w:p>
    <w:p w14:paraId="45DF8272" w14:textId="77777777" w:rsidR="000D3091" w:rsidRDefault="000D3091" w:rsidP="000D3091">
      <w:pPr>
        <w:pStyle w:val="Comments"/>
      </w:pPr>
      <w:r>
        <w:t>Cons:</w:t>
      </w:r>
    </w:p>
    <w:p w14:paraId="2A9C2163" w14:textId="77777777" w:rsidR="000D3091" w:rsidRDefault="000D3091" w:rsidP="000D3091">
      <w:pPr>
        <w:pStyle w:val="Comments"/>
      </w:pPr>
      <w:r>
        <w:t>•</w:t>
      </w:r>
      <w:r>
        <w:tab/>
        <w:t>A default broadcasted DRX value of 2.56s is expected seldom used in existing deployments supporting smartphones requiring changes to the paging cycle in existing deployments and configuring on top a UE-specific RAN paging cycle for each such smartphones.</w:t>
      </w:r>
    </w:p>
    <w:p w14:paraId="42B9A1DD" w14:textId="77777777" w:rsidR="000D3091" w:rsidRDefault="000D3091" w:rsidP="000D3091">
      <w:pPr>
        <w:pStyle w:val="Comments"/>
      </w:pPr>
      <w:r>
        <w:t>•</w:t>
      </w:r>
      <w:r>
        <w:tab/>
        <w:t>A default broadcasted DRX value of 2.56s is expected seldom used in existing deployments supporting smartphones, requiring changes to the paging cycle in existing deployments and configuring on top a UE-specific RAN paging cycle for each such smartphones</w:t>
      </w:r>
    </w:p>
    <w:p w14:paraId="66837F63" w14:textId="77777777" w:rsidR="000D3091" w:rsidRDefault="000D3091" w:rsidP="000D3091">
      <w:pPr>
        <w:pStyle w:val="Comments"/>
      </w:pPr>
      <w:r>
        <w:t>Option 4: RedCap Ues that need to receive emergency broadcast services are not expected to request to be configured with eDRX, and no specific handling/configuration is required for those Ues. eDRX lower bound can be kept to baseline 5.12s.</w:t>
      </w:r>
    </w:p>
    <w:p w14:paraId="5DBAEC94" w14:textId="77777777" w:rsidR="000D3091" w:rsidRDefault="000D3091" w:rsidP="000D3091">
      <w:pPr>
        <w:pStyle w:val="Comments"/>
      </w:pPr>
      <w:r>
        <w:lastRenderedPageBreak/>
        <w:t>Pros</w:t>
      </w:r>
    </w:p>
    <w:p w14:paraId="6712CE05" w14:textId="77777777" w:rsidR="000D3091" w:rsidRDefault="000D3091" w:rsidP="000D3091">
      <w:pPr>
        <w:pStyle w:val="Comments"/>
      </w:pPr>
      <w:r>
        <w:t>•</w:t>
      </w:r>
      <w:r>
        <w:tab/>
        <w:t>No specification or configuration impact.</w:t>
      </w:r>
    </w:p>
    <w:p w14:paraId="57767101" w14:textId="77777777" w:rsidR="000D3091" w:rsidRDefault="000D3091" w:rsidP="000D3091">
      <w:pPr>
        <w:pStyle w:val="Comments"/>
      </w:pPr>
      <w:r>
        <w:t>Cons:</w:t>
      </w:r>
    </w:p>
    <w:p w14:paraId="75DA0F5F" w14:textId="77777777" w:rsidR="000D3091" w:rsidRDefault="000D3091" w:rsidP="000D3091">
      <w:pPr>
        <w:pStyle w:val="Comments"/>
      </w:pPr>
      <w:r>
        <w:t>•</w:t>
      </w:r>
      <w:r>
        <w:tab/>
        <w:t>Those REDCAP Ues do not benefit from eDRX power saving.</w:t>
      </w:r>
    </w:p>
    <w:p w14:paraId="498CB1D0" w14:textId="77777777" w:rsidR="000D3091" w:rsidRDefault="000D3091" w:rsidP="000D3091">
      <w:pPr>
        <w:pStyle w:val="Comments"/>
      </w:pPr>
      <w:r>
        <w:t>Option 5: REDCAP UE can request an eDRX configuration while still monitoring in between (by implementation) for ETWS and CMAS. eDRX lower bound can be kept to baseline 5.12s.</w:t>
      </w:r>
    </w:p>
    <w:p w14:paraId="358E4D9B" w14:textId="77777777" w:rsidR="000D3091" w:rsidRDefault="000D3091" w:rsidP="000D3091">
      <w:pPr>
        <w:pStyle w:val="Comments"/>
      </w:pPr>
      <w:r>
        <w:t>Pros</w:t>
      </w:r>
    </w:p>
    <w:p w14:paraId="2F44135E" w14:textId="77777777" w:rsidR="000D3091" w:rsidRDefault="000D3091" w:rsidP="000D3091">
      <w:pPr>
        <w:pStyle w:val="Comments"/>
      </w:pPr>
      <w:r>
        <w:t>•</w:t>
      </w:r>
      <w:r>
        <w:tab/>
        <w:t xml:space="preserve">No specification impact, no impact on network side. </w:t>
      </w:r>
    </w:p>
    <w:p w14:paraId="61A7D1BE" w14:textId="77777777" w:rsidR="000D3091" w:rsidRDefault="000D3091" w:rsidP="000D3091">
      <w:pPr>
        <w:pStyle w:val="Comments"/>
      </w:pPr>
      <w:r>
        <w:t>•</w:t>
      </w:r>
      <w:r>
        <w:tab/>
        <w:t>Uses existing LTE baseline.</w:t>
      </w:r>
    </w:p>
    <w:p w14:paraId="7E2642A2" w14:textId="77777777" w:rsidR="000D3091" w:rsidRDefault="000D3091" w:rsidP="000D3091">
      <w:pPr>
        <w:pStyle w:val="Comments"/>
      </w:pPr>
      <w:r>
        <w:t>•</w:t>
      </w:r>
      <w:r>
        <w:tab/>
        <w:t>UE can be configured with long eDRX cycle for power saving. It is up to UE implementation how often it monitors for ETWS/CMAS information</w:t>
      </w:r>
    </w:p>
    <w:p w14:paraId="1CD72E2D" w14:textId="77777777" w:rsidR="000D3091" w:rsidRDefault="000D3091" w:rsidP="000D3091">
      <w:pPr>
        <w:pStyle w:val="Comments"/>
      </w:pPr>
      <w:r>
        <w:t>Cons:</w:t>
      </w:r>
    </w:p>
    <w:p w14:paraId="0613286D" w14:textId="77777777" w:rsidR="000D3091" w:rsidRDefault="000D3091" w:rsidP="000D3091">
      <w:pPr>
        <w:pStyle w:val="Comments"/>
      </w:pPr>
      <w:r>
        <w:t>•</w:t>
      </w:r>
      <w:r>
        <w:tab/>
        <w:t>Those REDCAP UEs do not benefit from eDRX power saving.</w:t>
      </w:r>
    </w:p>
    <w:p w14:paraId="06E5E7AC" w14:textId="77777777" w:rsidR="000D3091" w:rsidRDefault="000D3091" w:rsidP="000D3091">
      <w:pPr>
        <w:pStyle w:val="Comments"/>
      </w:pPr>
    </w:p>
    <w:p w14:paraId="5768AACC" w14:textId="2193E7DD" w:rsidR="002B7B55" w:rsidRDefault="000D3091" w:rsidP="000D3091">
      <w:pPr>
        <w:pStyle w:val="Comments"/>
      </w:pPr>
      <w:r>
        <w:t xml:space="preserve">Proposal 2b: Agree the TP </w:t>
      </w:r>
      <w:r>
        <w:t xml:space="preserve">as in </w:t>
      </w:r>
      <w:hyperlink r:id="rId422" w:tooltip="C:Data3GPPRAN2InboxR2-2102040.zip" w:history="1">
        <w:r w:rsidRPr="00C325A3">
          <w:rPr>
            <w:rStyle w:val="Hyperlink"/>
            <w:shd w:val="clear" w:color="auto" w:fill="FFFFFF"/>
          </w:rPr>
          <w:t>R2-2102040</w:t>
        </w:r>
      </w:hyperlink>
      <w:r>
        <w:rPr>
          <w:shd w:val="clear" w:color="auto" w:fill="FFFFFF"/>
        </w:rPr>
        <w:t xml:space="preserve"> </w:t>
      </w:r>
      <w:r>
        <w:t>on eDRX lower bound and emergency broadcast reception with power saving.</w:t>
      </w:r>
    </w:p>
    <w:p w14:paraId="4232CDD8" w14:textId="77777777" w:rsidR="000D3091" w:rsidRDefault="000D3091" w:rsidP="000D3091">
      <w:pPr>
        <w:pStyle w:val="Comments"/>
      </w:pPr>
    </w:p>
    <w:p w14:paraId="6B783888" w14:textId="77777777" w:rsidR="000D3091" w:rsidRDefault="000D3091" w:rsidP="000D3091">
      <w:pPr>
        <w:pStyle w:val="Comments"/>
      </w:pPr>
      <w:r>
        <w:t>Proposal 4 (21/23): Agree the below TP on eDRX upper bound.</w:t>
      </w:r>
    </w:p>
    <w:p w14:paraId="7E1DA945" w14:textId="6F1296C9" w:rsidR="000D3091" w:rsidRDefault="000D3091" w:rsidP="000D3091">
      <w:pPr>
        <w:pStyle w:val="Comments"/>
      </w:pPr>
      <w:r>
        <w:t>Section 8.3.1:</w:t>
      </w:r>
    </w:p>
    <w:p w14:paraId="6CA42823" w14:textId="318E4E2B" w:rsidR="000D3091" w:rsidRDefault="000D3091" w:rsidP="000D3091">
      <w:pPr>
        <w:pStyle w:val="Comments"/>
      </w:pPr>
      <w:r>
        <w:t>From RAN2 perspective, extended DRX can be specified and configured for RedCap Ues so that eDRX cycles can be used in RRC_</w:t>
      </w:r>
      <w:r>
        <w:t xml:space="preserve">IDLE and in RRC_INACTIVE states.  </w:t>
      </w:r>
    </w:p>
    <w:p w14:paraId="70A4B934" w14:textId="77777777" w:rsidR="000D3091" w:rsidRDefault="000D3091" w:rsidP="000D3091">
      <w:pPr>
        <w:pStyle w:val="Comments"/>
      </w:pPr>
      <w:r>
        <w:t>Other Section (up to TR rapporteur):</w:t>
      </w:r>
    </w:p>
    <w:p w14:paraId="320FB907" w14:textId="7A61EEB5" w:rsidR="000D3091" w:rsidRDefault="000D3091" w:rsidP="000D3091">
      <w:pPr>
        <w:pStyle w:val="Comments"/>
      </w:pPr>
      <w:r>
        <w:t xml:space="preserve">For the upper bound, the eDRX cycle should support up to 10485.76s, since the upper limit of the H-SFN (10bit) already is 10485.76 seconds, and CN already supports eDRX values up to 10485.76 seconds. Although little power saving gain has been observed beyond 2621.44 seconds (simulation results show that the gain is saturated at around 40 minutes), there is no reason to artificially limit without technical concern, unless RAN4 indicates such eDRX value requires UE to perform RRM on serving cell outside PTW.  </w:t>
      </w:r>
    </w:p>
    <w:p w14:paraId="2BE471EA" w14:textId="77777777" w:rsidR="000D3091" w:rsidRPr="002B7B55" w:rsidRDefault="000D3091" w:rsidP="000D3091">
      <w:pPr>
        <w:pStyle w:val="Doc-text2"/>
      </w:pPr>
    </w:p>
    <w:p w14:paraId="320124E8" w14:textId="77777777" w:rsidR="00010F2F" w:rsidRDefault="00732363" w:rsidP="00010F2F">
      <w:pPr>
        <w:pStyle w:val="Doc-title"/>
      </w:pPr>
      <w:hyperlink r:id="rId423" w:tooltip="C:Data3GPPExtractsR2-2100156 - Consideration on eDRX for RedCap UEs.doc" w:history="1">
        <w:r w:rsidR="00010F2F" w:rsidRPr="00066886">
          <w:rPr>
            <w:rStyle w:val="Hyperlink"/>
          </w:rPr>
          <w:t>R2-2100156</w:t>
        </w:r>
      </w:hyperlink>
      <w:r w:rsidR="00010F2F">
        <w:tab/>
        <w:t>Consideration on eDRX for RedCap UEs</w:t>
      </w:r>
      <w:r w:rsidR="00010F2F">
        <w:tab/>
        <w:t>OPPO</w:t>
      </w:r>
      <w:r w:rsidR="00010F2F">
        <w:tab/>
        <w:t>discussion</w:t>
      </w:r>
      <w:r w:rsidR="00010F2F">
        <w:tab/>
        <w:t>Rel-17</w:t>
      </w:r>
      <w:r w:rsidR="00010F2F">
        <w:tab/>
        <w:t>FS_NR_redcap</w:t>
      </w:r>
    </w:p>
    <w:p w14:paraId="0B75DCA3" w14:textId="21A190BE" w:rsidR="00010F2F" w:rsidRPr="00010F2F" w:rsidRDefault="00732363" w:rsidP="00010F2F">
      <w:pPr>
        <w:pStyle w:val="Doc-title"/>
      </w:pPr>
      <w:hyperlink r:id="rId424" w:tooltip="C:Data3GPPExtractsR2-2101241 On eDRX for NR RRC Inactive and Idle.doc" w:history="1">
        <w:r w:rsidR="00010F2F" w:rsidRPr="00066886">
          <w:rPr>
            <w:rStyle w:val="Hyperlink"/>
          </w:rPr>
          <w:t>R2-2101241</w:t>
        </w:r>
      </w:hyperlink>
      <w:r w:rsidR="00010F2F">
        <w:tab/>
        <w:t>On eDRX for NR RRC Inactive and Idle</w:t>
      </w:r>
      <w:r w:rsidR="00010F2F">
        <w:tab/>
        <w:t>CATT</w:t>
      </w:r>
      <w:r w:rsidR="00010F2F">
        <w:tab/>
        <w:t>discussion</w:t>
      </w:r>
      <w:r w:rsidR="00010F2F">
        <w:tab/>
        <w:t>Rel-17</w:t>
      </w:r>
      <w:r w:rsidR="00010F2F">
        <w:tab/>
        <w:t>FS_NR_redcap</w:t>
      </w:r>
    </w:p>
    <w:p w14:paraId="0FDC4A54" w14:textId="2BE39075" w:rsidR="00AD172B" w:rsidRDefault="00732363" w:rsidP="00AD172B">
      <w:pPr>
        <w:pStyle w:val="Doc-title"/>
      </w:pPr>
      <w:hyperlink r:id="rId425" w:tooltip="C:Data3GPPExtractsR2-2100344 Discussion on e-DRX for Redcap Devices.doc" w:history="1">
        <w:r w:rsidR="00AD172B" w:rsidRPr="00066886">
          <w:rPr>
            <w:rStyle w:val="Hyperlink"/>
          </w:rPr>
          <w:t>R2-2100344</w:t>
        </w:r>
      </w:hyperlink>
      <w:r w:rsidR="00AD172B">
        <w:tab/>
        <w:t>Discussion on e-DRX for Redcap Devices</w:t>
      </w:r>
      <w:r w:rsidR="00AD172B">
        <w:tab/>
        <w:t>Xiaomi Communications</w:t>
      </w:r>
      <w:r w:rsidR="00AD172B">
        <w:tab/>
        <w:t>discussion</w:t>
      </w:r>
    </w:p>
    <w:p w14:paraId="111C1FEE" w14:textId="0BB57324" w:rsidR="00AD172B" w:rsidRDefault="00732363" w:rsidP="00AD172B">
      <w:pPr>
        <w:pStyle w:val="Doc-title"/>
      </w:pPr>
      <w:hyperlink r:id="rId426" w:tooltip="C:Data3GPPExtractsR2-2100986 - Extended DRX for RRC Inactive and Idle for RedCap NR.docx" w:history="1">
        <w:r w:rsidR="00AD172B" w:rsidRPr="00066886">
          <w:rPr>
            <w:rStyle w:val="Hyperlink"/>
          </w:rPr>
          <w:t>R2-2100986</w:t>
        </w:r>
      </w:hyperlink>
      <w:r w:rsidR="00AD172B">
        <w:tab/>
        <w:t>Extended DRX for RRC_IDLE and RRC_INACTIVE for NR RedCap Ues</w:t>
      </w:r>
      <w:r w:rsidR="00AD172B">
        <w:tab/>
        <w:t>Ericsson</w:t>
      </w:r>
      <w:r w:rsidR="00AD172B">
        <w:tab/>
        <w:t>discussion</w:t>
      </w:r>
      <w:r w:rsidR="00AD172B">
        <w:tab/>
        <w:t>FS_NR_redcap</w:t>
      </w:r>
    </w:p>
    <w:p w14:paraId="3446251B" w14:textId="6987B189" w:rsidR="00010F2F" w:rsidRDefault="00874412" w:rsidP="00010F2F">
      <w:pPr>
        <w:pStyle w:val="Doc-title"/>
      </w:pPr>
      <w:hyperlink r:id="rId427" w:tooltip="C:Data3GPPRAN2DocsR2-2101460.zip" w:history="1">
        <w:r w:rsidR="00010F2F" w:rsidRPr="00874412">
          <w:rPr>
            <w:rStyle w:val="Hyperlink"/>
          </w:rPr>
          <w:t>R2-</w:t>
        </w:r>
        <w:r w:rsidR="00010F2F" w:rsidRPr="00874412">
          <w:rPr>
            <w:rStyle w:val="Hyperlink"/>
          </w:rPr>
          <w:t>2</w:t>
        </w:r>
        <w:r w:rsidR="00010F2F" w:rsidRPr="00874412">
          <w:rPr>
            <w:rStyle w:val="Hyperlink"/>
          </w:rPr>
          <w:t>1</w:t>
        </w:r>
        <w:r w:rsidR="00010F2F" w:rsidRPr="00874412">
          <w:rPr>
            <w:rStyle w:val="Hyperlink"/>
          </w:rPr>
          <w:t>0</w:t>
        </w:r>
        <w:r w:rsidR="00010F2F" w:rsidRPr="00874412">
          <w:rPr>
            <w:rStyle w:val="Hyperlink"/>
          </w:rPr>
          <w:t>1460</w:t>
        </w:r>
      </w:hyperlink>
      <w:r w:rsidR="00010F2F">
        <w:tab/>
        <w:t>2.56 sec non-eDRX operation for RedCap</w:t>
      </w:r>
      <w:r w:rsidR="00010F2F">
        <w:tab/>
        <w:t>Apple Inc, MediaTek Inc, Facebook Inc</w:t>
      </w:r>
      <w:r w:rsidR="00010F2F">
        <w:tab/>
        <w:t>discussion</w:t>
      </w:r>
      <w:r w:rsidR="00010F2F">
        <w:tab/>
        <w:t>Rel-17</w:t>
      </w:r>
      <w:r w:rsidR="00010F2F">
        <w:tab/>
        <w:t>FS_NR_redcap</w:t>
      </w:r>
    </w:p>
    <w:p w14:paraId="083967F7" w14:textId="0F2B5D3F" w:rsidR="00010F2F" w:rsidRPr="00010F2F" w:rsidRDefault="00732363" w:rsidP="00010F2F">
      <w:pPr>
        <w:pStyle w:val="Doc-title"/>
      </w:pPr>
      <w:hyperlink r:id="rId428" w:tooltip="C:Data3GPPExtractsR2-2101797 Impact of eDRX PTW for Reduced Capability NR Devices.docx" w:history="1">
        <w:r w:rsidR="00010F2F" w:rsidRPr="00066886">
          <w:rPr>
            <w:rStyle w:val="Hyperlink"/>
          </w:rPr>
          <w:t>R2-2101797</w:t>
        </w:r>
      </w:hyperlink>
      <w:r w:rsidR="00010F2F">
        <w:tab/>
        <w:t>Impact of eDRX PTW for Reduced Capability NR Devices</w:t>
      </w:r>
      <w:r w:rsidR="00010F2F">
        <w:tab/>
        <w:t>Convida Wireless</w:t>
      </w:r>
      <w:r w:rsidR="00010F2F">
        <w:tab/>
        <w:t>discussion</w:t>
      </w:r>
      <w:r w:rsidR="00010F2F">
        <w:tab/>
        <w:t>Rel-17</w:t>
      </w:r>
    </w:p>
    <w:p w14:paraId="02A38CB4" w14:textId="77777777" w:rsidR="00010F2F" w:rsidRDefault="00010F2F" w:rsidP="00010F2F">
      <w:pPr>
        <w:pStyle w:val="Doc-text2"/>
      </w:pPr>
    </w:p>
    <w:p w14:paraId="208C68F5" w14:textId="45A349B5" w:rsidR="00010F2F" w:rsidRDefault="00010F2F" w:rsidP="00010F2F">
      <w:pPr>
        <w:pStyle w:val="Comments"/>
      </w:pPr>
      <w:r>
        <w:t>Withdrawn</w:t>
      </w:r>
    </w:p>
    <w:p w14:paraId="1EC256E6" w14:textId="77777777" w:rsidR="00010F2F" w:rsidRDefault="00010F2F" w:rsidP="00010F2F">
      <w:pPr>
        <w:pStyle w:val="Doc-title"/>
      </w:pPr>
      <w:r w:rsidRPr="00066886">
        <w:rPr>
          <w:highlight w:val="yellow"/>
        </w:rPr>
        <w:t>R2-2100343</w:t>
      </w:r>
      <w:r>
        <w:tab/>
        <w:t>Discussion on e-DRX for Redcap Devices</w:t>
      </w:r>
      <w:r>
        <w:tab/>
        <w:t>Xiaomi Communications</w:t>
      </w:r>
      <w:r>
        <w:tab/>
        <w:t>discussion</w:t>
      </w:r>
      <w:r>
        <w:tab/>
        <w:t>Late</w:t>
      </w:r>
    </w:p>
    <w:p w14:paraId="57597AA1" w14:textId="244F8244" w:rsidR="00010F2F" w:rsidRPr="00010F2F" w:rsidRDefault="00010F2F" w:rsidP="00010F2F">
      <w:pPr>
        <w:pStyle w:val="Doc-text2"/>
      </w:pPr>
      <w:r>
        <w:t>=&gt;</w:t>
      </w:r>
      <w:r>
        <w:tab/>
        <w:t>Withdrawn</w:t>
      </w:r>
    </w:p>
    <w:p w14:paraId="7FA704E7" w14:textId="77777777" w:rsidR="00AD172B" w:rsidRDefault="00AD172B" w:rsidP="00AD172B">
      <w:pPr>
        <w:pStyle w:val="Heading4"/>
      </w:pPr>
      <w:r>
        <w:t>8.12.3.2</w:t>
      </w:r>
      <w:r>
        <w:tab/>
        <w:t>RRM relaxations</w:t>
      </w:r>
    </w:p>
    <w:p w14:paraId="457416EA" w14:textId="77777777" w:rsidR="00AD172B" w:rsidRDefault="00AD172B" w:rsidP="00AD172B">
      <w:pPr>
        <w:pStyle w:val="Comments"/>
      </w:pPr>
      <w:r>
        <w:t>Including the outcome of [Post112-e][155][REDCAP] RRM relaxations (ZTE)</w:t>
      </w:r>
    </w:p>
    <w:p w14:paraId="097C888F" w14:textId="77777777" w:rsidR="00010F2F" w:rsidRDefault="00732363" w:rsidP="00010F2F">
      <w:pPr>
        <w:pStyle w:val="Doc-title"/>
      </w:pPr>
      <w:hyperlink r:id="rId429" w:tooltip="C:Data3GPPExtractsR2-2100569 Report of Email discussion[155][REDCAP] RRM relaxations.docx" w:history="1">
        <w:r w:rsidR="00010F2F" w:rsidRPr="00066886">
          <w:rPr>
            <w:rStyle w:val="Hyperlink"/>
          </w:rPr>
          <w:t>R2-210</w:t>
        </w:r>
        <w:r w:rsidR="00010F2F" w:rsidRPr="00066886">
          <w:rPr>
            <w:rStyle w:val="Hyperlink"/>
          </w:rPr>
          <w:t>0</w:t>
        </w:r>
        <w:r w:rsidR="00010F2F" w:rsidRPr="00066886">
          <w:rPr>
            <w:rStyle w:val="Hyperlink"/>
          </w:rPr>
          <w:t>569</w:t>
        </w:r>
      </w:hyperlink>
      <w:r w:rsidR="00010F2F">
        <w:tab/>
        <w:t>Report of Email discussion[155][REDCAP] RRM relaxations</w:t>
      </w:r>
      <w:r w:rsidR="00010F2F">
        <w:tab/>
        <w:t>ZTE Corporation, Sanechips</w:t>
      </w:r>
      <w:r w:rsidR="00010F2F">
        <w:tab/>
        <w:t>discussion</w:t>
      </w:r>
      <w:r w:rsidR="00010F2F">
        <w:tab/>
        <w:t>Rel-17</w:t>
      </w:r>
      <w:r w:rsidR="00010F2F">
        <w:tab/>
        <w:t>FS_NR_redcap</w:t>
      </w:r>
    </w:p>
    <w:p w14:paraId="4ED5F45C" w14:textId="6A57BF86" w:rsidR="00AA1129" w:rsidRDefault="00AA1129" w:rsidP="00AA1129">
      <w:pPr>
        <w:pStyle w:val="Comments"/>
      </w:pPr>
      <w:r>
        <w:t>General principles</w:t>
      </w:r>
    </w:p>
    <w:p w14:paraId="010C5B45" w14:textId="12A93B22" w:rsidR="00AA1129" w:rsidRDefault="00AA1129" w:rsidP="00AA1129">
      <w:pPr>
        <w:pStyle w:val="Comments"/>
      </w:pPr>
      <w:r>
        <w:t xml:space="preserve">Proposal 1: </w:t>
      </w:r>
      <w:r>
        <w:tab/>
        <w:t xml:space="preserve">RAN2 is mainly responsible for discussing and deciding solutions for triggering RRM measurement relaxation. For measurement relaxation methods, RAN2 can discuss preferable solutions, but RAN4 should be consulted before making the final decision. </w:t>
      </w:r>
    </w:p>
    <w:p w14:paraId="055B9B55" w14:textId="03E2691D" w:rsidR="00CF6E95" w:rsidRDefault="00AE7E36" w:rsidP="0056380F">
      <w:pPr>
        <w:pStyle w:val="Doc-text2"/>
        <w:numPr>
          <w:ilvl w:val="0"/>
          <w:numId w:val="14"/>
        </w:numPr>
      </w:pPr>
      <w:r>
        <w:t>VC thinks it's</w:t>
      </w:r>
      <w:r w:rsidR="00CF6E95">
        <w:t xml:space="preserve"> </w:t>
      </w:r>
      <w:r>
        <w:t>clear that RAN4 needs to be consulted on the measurement relaxation methods, but after all maybe it's good to attempt a formal agreement on this.</w:t>
      </w:r>
    </w:p>
    <w:p w14:paraId="45422B38" w14:textId="1973AC58" w:rsidR="00AE7E36" w:rsidRDefault="00AE7E36" w:rsidP="0056380F">
      <w:pPr>
        <w:pStyle w:val="Doc-text2"/>
        <w:numPr>
          <w:ilvl w:val="0"/>
          <w:numId w:val="11"/>
        </w:numPr>
      </w:pPr>
      <w:r>
        <w:t>Continue in offline 110 to discuss the proposal that "For measurement relaxation methods, RAN2 can discuss preferable solutions, but RAN4 should be consulted before making the final decision."</w:t>
      </w:r>
    </w:p>
    <w:p w14:paraId="5216247B" w14:textId="77777777" w:rsidR="00AA1129" w:rsidRDefault="00AA1129" w:rsidP="00AA1129">
      <w:pPr>
        <w:pStyle w:val="Comments"/>
      </w:pPr>
      <w:r>
        <w:t xml:space="preserve">Proposal 2: </w:t>
      </w:r>
      <w:r>
        <w:tab/>
        <w:t xml:space="preserve">Irrespective of RRC state, whether to enable/disable RRM relaxation function for Redcap UEs is within network’s control. </w:t>
      </w:r>
    </w:p>
    <w:p w14:paraId="22899F06" w14:textId="44B188A3" w:rsidR="00AA1129" w:rsidRDefault="00E057C5" w:rsidP="0056380F">
      <w:pPr>
        <w:pStyle w:val="Doc-text2"/>
        <w:numPr>
          <w:ilvl w:val="0"/>
          <w:numId w:val="11"/>
        </w:numPr>
      </w:pPr>
      <w:r>
        <w:t>Agreed</w:t>
      </w:r>
    </w:p>
    <w:p w14:paraId="36ABE97A" w14:textId="77777777" w:rsidR="00CF6E95" w:rsidRDefault="00CF6E95" w:rsidP="00AA1129">
      <w:pPr>
        <w:pStyle w:val="Comments"/>
      </w:pPr>
    </w:p>
    <w:p w14:paraId="3682684A" w14:textId="435B599C" w:rsidR="00AA1129" w:rsidRDefault="00AA1129" w:rsidP="00AA1129">
      <w:pPr>
        <w:pStyle w:val="Comments"/>
      </w:pPr>
      <w:r>
        <w:t>Neighbour cell RRM relaxation in RRC_IDLE/INACTIVE</w:t>
      </w:r>
    </w:p>
    <w:p w14:paraId="43E7A983" w14:textId="77777777" w:rsidR="00AA1129" w:rsidRDefault="00AA1129" w:rsidP="00AA1129">
      <w:pPr>
        <w:pStyle w:val="Comments"/>
      </w:pPr>
      <w:r>
        <w:lastRenderedPageBreak/>
        <w:t xml:space="preserve">Proposal 3: </w:t>
      </w:r>
      <w:r>
        <w:tab/>
        <w:t>Capture in TR the following enhancements for triggering neighbour RRM relaxation in RRC_IDLE/RRC_INACTIVE. Among these solutions, Enhancement #1, #2, #3 and #5 can be considered as higher priority.</w:t>
      </w:r>
    </w:p>
    <w:p w14:paraId="295EDD22" w14:textId="77777777" w:rsidR="00AA1129" w:rsidRDefault="00AA1129" w:rsidP="00AA1129">
      <w:pPr>
        <w:pStyle w:val="Comments"/>
      </w:pPr>
      <w:r>
        <w:t>•</w:t>
      </w:r>
      <w:r>
        <w:tab/>
        <w:t xml:space="preserve">Enhancement 1: Introduce additional SsearchDeltaP_stationary threshold to support 2 level speed evaluation (i.e. stationary, low mobility); </w:t>
      </w:r>
    </w:p>
    <w:p w14:paraId="37563353" w14:textId="77777777" w:rsidR="00AA1129" w:rsidRDefault="00AA1129" w:rsidP="00AA1129">
      <w:pPr>
        <w:pStyle w:val="Comments"/>
      </w:pPr>
      <w:r>
        <w:t>•</w:t>
      </w:r>
      <w:r>
        <w:tab/>
        <w:t xml:space="preserve">Enhancement 2: Take into account of beam switching in low mobility evaluation; </w:t>
      </w:r>
    </w:p>
    <w:p w14:paraId="00FBC60E" w14:textId="77777777" w:rsidR="00AA1129" w:rsidRDefault="00AA1129" w:rsidP="00AA1129">
      <w:pPr>
        <w:pStyle w:val="Comments"/>
      </w:pPr>
      <w:r>
        <w:t>•</w:t>
      </w:r>
      <w:r>
        <w:tab/>
        <w:t xml:space="preserve">Enhancement 3: UE determines its stationary property based on subscription information (e.g. USIM); </w:t>
      </w:r>
    </w:p>
    <w:p w14:paraId="55E9C4D3" w14:textId="77777777" w:rsidR="00AA1129" w:rsidRDefault="00AA1129" w:rsidP="00AA1129">
      <w:pPr>
        <w:pStyle w:val="Comments"/>
      </w:pPr>
      <w:r>
        <w:t>•</w:t>
      </w:r>
      <w:r>
        <w:tab/>
        <w:t xml:space="preserve">Enhancement 4: Introduce an additional SsearchDeltaP_correction threshold and configure the UE to use it if only it detects that it observes higher received  signal power variation that do not violate stationarity i.e., rotating around itself, dynamically changing multipaths. </w:t>
      </w:r>
    </w:p>
    <w:p w14:paraId="0430C646" w14:textId="77777777" w:rsidR="00AA1129" w:rsidRDefault="00AA1129" w:rsidP="00AA1129">
      <w:pPr>
        <w:pStyle w:val="Comments"/>
      </w:pPr>
      <w:r>
        <w:t>•</w:t>
      </w:r>
      <w:r>
        <w:tab/>
        <w:t>Enhancement 5: Introduce additional TSearchDeltaP_stationary to support 2-level stationarity (i.e. fixed location vs low mobility);</w:t>
      </w:r>
    </w:p>
    <w:p w14:paraId="69D3A8E9" w14:textId="7D59722F" w:rsidR="00E057C5" w:rsidRDefault="00E057C5" w:rsidP="0056380F">
      <w:pPr>
        <w:pStyle w:val="Doc-text2"/>
        <w:numPr>
          <w:ilvl w:val="0"/>
          <w:numId w:val="14"/>
        </w:numPr>
      </w:pPr>
      <w:r>
        <w:t>Oppo ok in general but wonders whether 1 and 5 can be combined</w:t>
      </w:r>
    </w:p>
    <w:p w14:paraId="0A8DCF61" w14:textId="11C47811" w:rsidR="00E057C5" w:rsidRDefault="00CF399E" w:rsidP="0056380F">
      <w:pPr>
        <w:pStyle w:val="Doc-text2"/>
        <w:numPr>
          <w:ilvl w:val="0"/>
          <w:numId w:val="11"/>
        </w:numPr>
      </w:pPr>
      <w:r>
        <w:t xml:space="preserve">Endorse the list of enhancements. Continue in offline </w:t>
      </w:r>
      <w:r w:rsidR="00CF6E95">
        <w:t>110</w:t>
      </w:r>
      <w:r>
        <w:t xml:space="preserve"> to discuss a corresponding TP and also see whether some amendments are needed/ further enhancements based on contributions at this meeting.</w:t>
      </w:r>
    </w:p>
    <w:p w14:paraId="5E330E6B" w14:textId="77777777" w:rsidR="00AA1129" w:rsidRDefault="00AA1129" w:rsidP="00AA1129">
      <w:pPr>
        <w:pStyle w:val="Comments"/>
      </w:pPr>
      <w:r>
        <w:t xml:space="preserve">Proposal 4: </w:t>
      </w:r>
      <w:r>
        <w:tab/>
        <w:t xml:space="preserve">From RAN2 perspective, enhancements of neighbour RRM relaxation methods are only needed if significant gain (compared to NR Rel-16) can be demonstrated. </w:t>
      </w:r>
    </w:p>
    <w:p w14:paraId="67BD1867" w14:textId="59ED451D" w:rsidR="00AA1129" w:rsidRDefault="00AA1129" w:rsidP="00AA1129">
      <w:pPr>
        <w:pStyle w:val="Comments"/>
      </w:pPr>
      <w:r>
        <w:t xml:space="preserve">Proposal 5: </w:t>
      </w:r>
      <w:r>
        <w:tab/>
        <w:t>Capture in TR the following enhancements for neighbour RRM relaxation methods in RRC_IDLE/RRC_I</w:t>
      </w:r>
      <w:r w:rsidR="00CF399E">
        <w:t xml:space="preserve">NACTIVE. </w:t>
      </w:r>
    </w:p>
    <w:p w14:paraId="5C5E1915" w14:textId="77777777" w:rsidR="00AA1129" w:rsidRDefault="00AA1129" w:rsidP="00AA1129">
      <w:pPr>
        <w:pStyle w:val="Comments"/>
      </w:pPr>
      <w:r>
        <w:t>•</w:t>
      </w:r>
      <w:r>
        <w:tab/>
        <w:t xml:space="preserve">Enhancement 1: UE can stop measurements on neighbor cells for T (T&gt;&gt;1) hours; </w:t>
      </w:r>
    </w:p>
    <w:p w14:paraId="20F52986" w14:textId="77777777" w:rsidR="00AA1129" w:rsidRDefault="00AA1129" w:rsidP="00AA1129">
      <w:pPr>
        <w:pStyle w:val="Comments"/>
      </w:pPr>
      <w:r>
        <w:t>•</w:t>
      </w:r>
      <w:r>
        <w:tab/>
        <w:t xml:space="preserve">Enhancement 2: Enabling further relaxation via reducing the number of monitored RS; </w:t>
      </w:r>
    </w:p>
    <w:p w14:paraId="7846CCEC" w14:textId="77777777" w:rsidR="00AA1129" w:rsidRDefault="00AA1129" w:rsidP="00AA1129">
      <w:pPr>
        <w:pStyle w:val="Comments"/>
      </w:pPr>
      <w:r>
        <w:t>•</w:t>
      </w:r>
      <w:r>
        <w:tab/>
        <w:t xml:space="preserve">Enhancement 3: UE only perform measurements on a number of dedicated intra-freq, inter-freq cells; </w:t>
      </w:r>
    </w:p>
    <w:p w14:paraId="4F30725E" w14:textId="77777777" w:rsidR="00AA1129" w:rsidRDefault="00AA1129" w:rsidP="00AA1129">
      <w:pPr>
        <w:pStyle w:val="Comments"/>
      </w:pPr>
      <w:r>
        <w:t>•</w:t>
      </w:r>
      <w:r>
        <w:tab/>
        <w:t xml:space="preserve">Enhancement 4: Minimize the number of measured frequencies; </w:t>
      </w:r>
    </w:p>
    <w:p w14:paraId="014E5309" w14:textId="6BF246A1" w:rsidR="00AA1129" w:rsidRDefault="00CF399E" w:rsidP="0056380F">
      <w:pPr>
        <w:pStyle w:val="Doc-text2"/>
        <w:numPr>
          <w:ilvl w:val="0"/>
          <w:numId w:val="11"/>
        </w:numPr>
      </w:pPr>
      <w:r>
        <w:t>Endorse the list of enhancements (with no priority). Continue in offlin</w:t>
      </w:r>
      <w:r w:rsidR="007D14A1">
        <w:t xml:space="preserve">e 110 </w:t>
      </w:r>
      <w:r>
        <w:t>to discuss a corresponding TP and also see whether some amendments are needed/ further enhancements based on contributions at this meeting.</w:t>
      </w:r>
    </w:p>
    <w:p w14:paraId="7C28CD73" w14:textId="77777777" w:rsidR="00CF6E95" w:rsidRDefault="00CF6E95" w:rsidP="00AA1129">
      <w:pPr>
        <w:pStyle w:val="Comments"/>
      </w:pPr>
    </w:p>
    <w:p w14:paraId="10A06B13" w14:textId="34D41EEB" w:rsidR="00AA1129" w:rsidRDefault="00AA1129" w:rsidP="00AA1129">
      <w:pPr>
        <w:pStyle w:val="Comments"/>
      </w:pPr>
      <w:r>
        <w:t>Neighbour cell RRM relaxation in RRC_CONNECTED</w:t>
      </w:r>
    </w:p>
    <w:p w14:paraId="75387318" w14:textId="77777777" w:rsidR="00AA1129" w:rsidRDefault="00AA1129" w:rsidP="00AA1129">
      <w:pPr>
        <w:pStyle w:val="Comments"/>
      </w:pPr>
      <w:r>
        <w:t xml:space="preserve">Proposal 6: </w:t>
      </w:r>
      <w:r>
        <w:tab/>
        <w:t xml:space="preserve">For neighbour cell RRM relaxation in RRC_CONNECTED, “fixed or immobile UEs” are considered with higher priority than “slightly moving UEs”. </w:t>
      </w:r>
    </w:p>
    <w:p w14:paraId="2ED3605D" w14:textId="4933075B" w:rsidR="00CF399E" w:rsidRDefault="00CF399E" w:rsidP="0056380F">
      <w:pPr>
        <w:pStyle w:val="Doc-text2"/>
        <w:numPr>
          <w:ilvl w:val="0"/>
          <w:numId w:val="11"/>
        </w:numPr>
      </w:pPr>
      <w:r>
        <w:t>Agreed</w:t>
      </w:r>
    </w:p>
    <w:p w14:paraId="11A44C98" w14:textId="77777777" w:rsidR="00AA1129" w:rsidRDefault="00AA1129" w:rsidP="00AA1129">
      <w:pPr>
        <w:pStyle w:val="Comments"/>
      </w:pPr>
      <w:r>
        <w:t xml:space="preserve">Proposal 7: Compared to RRC_IDLE/INACTIVE, RRM relaxation in RRC_CONNECTED can be considered with low priority if the time is limited in WI. </w:t>
      </w:r>
    </w:p>
    <w:p w14:paraId="445EB6B4" w14:textId="4F62A3DE" w:rsidR="00CF6E95" w:rsidRDefault="00CF6E95" w:rsidP="0056380F">
      <w:pPr>
        <w:pStyle w:val="Doc-text2"/>
        <w:numPr>
          <w:ilvl w:val="0"/>
          <w:numId w:val="11"/>
        </w:numPr>
      </w:pPr>
      <w:r>
        <w:t>Continue in offline 110</w:t>
      </w:r>
    </w:p>
    <w:p w14:paraId="671B13D8" w14:textId="77777777" w:rsidR="00AA1129" w:rsidRDefault="00AA1129" w:rsidP="00AA1129">
      <w:pPr>
        <w:pStyle w:val="Comments"/>
      </w:pPr>
      <w:r>
        <w:t xml:space="preserve">Proposal 8: </w:t>
      </w:r>
      <w:r>
        <w:tab/>
        <w:t xml:space="preserve">Capture in TR the following solutions for triggering neighbour RRM relaxation in RRC_CONNECTED. </w:t>
      </w:r>
    </w:p>
    <w:p w14:paraId="14D54141" w14:textId="77777777" w:rsidR="00AA1129" w:rsidRDefault="00AA1129" w:rsidP="00AA1129">
      <w:pPr>
        <w:pStyle w:val="Comments"/>
      </w:pPr>
      <w:r>
        <w:t>•</w:t>
      </w:r>
      <w:r>
        <w:tab/>
        <w:t xml:space="preserve">Solution 1: UE reports “stationary” property to network in Msg5; </w:t>
      </w:r>
    </w:p>
    <w:p w14:paraId="543510C9" w14:textId="77777777" w:rsidR="00AA1129" w:rsidRDefault="00AA1129" w:rsidP="00AA1129">
      <w:pPr>
        <w:pStyle w:val="Comments"/>
      </w:pPr>
      <w:r>
        <w:t>•</w:t>
      </w:r>
      <w:r>
        <w:tab/>
        <w:t xml:space="preserve">Solution 2: Network provides (e.g. low mobility, not-at-cell-edge) evaluation parameters to UE via dedicated signalling; </w:t>
      </w:r>
    </w:p>
    <w:p w14:paraId="12D1D560" w14:textId="77777777" w:rsidR="00AA1129" w:rsidRDefault="00AA1129" w:rsidP="00AA1129">
      <w:pPr>
        <w:pStyle w:val="Comments"/>
      </w:pPr>
      <w:r>
        <w:t>•</w:t>
      </w:r>
      <w:r>
        <w:tab/>
        <w:t xml:space="preserve">Solution 3: AMF sends “stationary” indication to gNB (based on UE subscription); </w:t>
      </w:r>
    </w:p>
    <w:p w14:paraId="16F37C00" w14:textId="77777777" w:rsidR="00AA1129" w:rsidRDefault="00AA1129" w:rsidP="00AA1129">
      <w:pPr>
        <w:pStyle w:val="Comments"/>
      </w:pPr>
      <w:r>
        <w:t>•</w:t>
      </w:r>
      <w:r>
        <w:tab/>
        <w:t>Solution 4: UE reports “stationary” in UE Assistance Information to network;</w:t>
      </w:r>
    </w:p>
    <w:p w14:paraId="1A8A26A4" w14:textId="6A0E0CFA" w:rsidR="00CF6E95" w:rsidRDefault="00CF6E95" w:rsidP="0056380F">
      <w:pPr>
        <w:pStyle w:val="Doc-text2"/>
        <w:numPr>
          <w:ilvl w:val="0"/>
          <w:numId w:val="11"/>
        </w:numPr>
      </w:pPr>
      <w:r>
        <w:t>Continue in offline 110</w:t>
      </w:r>
    </w:p>
    <w:p w14:paraId="15E8C15A" w14:textId="77777777" w:rsidR="00AA1129" w:rsidRDefault="00AA1129" w:rsidP="00AA1129">
      <w:pPr>
        <w:pStyle w:val="Comments"/>
      </w:pPr>
      <w:r>
        <w:t xml:space="preserve">Proposal 9: </w:t>
      </w:r>
      <w: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3814C72F" w14:textId="77777777" w:rsidR="00CF6E95" w:rsidRDefault="00CF6E95" w:rsidP="0056380F">
      <w:pPr>
        <w:pStyle w:val="Doc-text2"/>
        <w:numPr>
          <w:ilvl w:val="0"/>
          <w:numId w:val="11"/>
        </w:numPr>
      </w:pPr>
      <w:r>
        <w:t>Continue in offline 110</w:t>
      </w:r>
    </w:p>
    <w:p w14:paraId="6A593280" w14:textId="77777777" w:rsidR="00CC6ACA" w:rsidRDefault="00CC6ACA" w:rsidP="00AA1129">
      <w:pPr>
        <w:pStyle w:val="Comments"/>
      </w:pPr>
    </w:p>
    <w:p w14:paraId="1D4E59C3" w14:textId="15DA14B5" w:rsidR="00AA1129" w:rsidRDefault="00AA1129" w:rsidP="00AA1129">
      <w:pPr>
        <w:pStyle w:val="Comments"/>
      </w:pPr>
      <w:r>
        <w:t>Serving cell RRM relaxation in RRC_IDLE/INACTIVE/CONNECTED</w:t>
      </w:r>
    </w:p>
    <w:p w14:paraId="36849821" w14:textId="61D64CED" w:rsidR="00010F2F" w:rsidRDefault="00AA1129" w:rsidP="00AA1129">
      <w:pPr>
        <w:pStyle w:val="Comments"/>
      </w:pPr>
      <w:r>
        <w:t xml:space="preserve">Proposal 10: </w:t>
      </w:r>
      <w:r>
        <w:tab/>
        <w:t>Irrespective of RRC state, serving cell RRM relaxation for Redcap UEs is not considered in Rel-17.</w:t>
      </w:r>
    </w:p>
    <w:p w14:paraId="102A334A" w14:textId="52F0B724" w:rsidR="00CF6E95" w:rsidRDefault="00CF6E95" w:rsidP="0056380F">
      <w:pPr>
        <w:pStyle w:val="Doc-text2"/>
        <w:numPr>
          <w:ilvl w:val="0"/>
          <w:numId w:val="11"/>
        </w:numPr>
      </w:pPr>
      <w:r>
        <w:t>Continue in offline 110</w:t>
      </w:r>
    </w:p>
    <w:p w14:paraId="75521E0D" w14:textId="77777777" w:rsidR="00AA1129" w:rsidRDefault="00AA1129" w:rsidP="00AA1129">
      <w:pPr>
        <w:pStyle w:val="Doc-text2"/>
        <w:ind w:left="0" w:firstLine="0"/>
      </w:pPr>
    </w:p>
    <w:p w14:paraId="6BB431FF" w14:textId="77777777" w:rsidR="007D14A1" w:rsidRDefault="007D14A1" w:rsidP="00CF6E95">
      <w:pPr>
        <w:pStyle w:val="Doc-text2"/>
        <w:pBdr>
          <w:top w:val="single" w:sz="4" w:space="1" w:color="auto"/>
          <w:left w:val="single" w:sz="4" w:space="1" w:color="auto"/>
          <w:bottom w:val="single" w:sz="4" w:space="1" w:color="auto"/>
          <w:right w:val="single" w:sz="4" w:space="4" w:color="auto"/>
        </w:pBdr>
      </w:pPr>
      <w:r>
        <w:t>Agreements:</w:t>
      </w:r>
    </w:p>
    <w:p w14:paraId="40EEA9A4" w14:textId="12CFF54E" w:rsidR="007D14A1" w:rsidRPr="007D14A1" w:rsidRDefault="007D14A1" w:rsidP="0056380F">
      <w:pPr>
        <w:pStyle w:val="Doc-text2"/>
        <w:numPr>
          <w:ilvl w:val="0"/>
          <w:numId w:val="18"/>
        </w:numPr>
        <w:pBdr>
          <w:top w:val="single" w:sz="4" w:space="1" w:color="auto"/>
          <w:left w:val="single" w:sz="4" w:space="1" w:color="auto"/>
          <w:bottom w:val="single" w:sz="4" w:space="1" w:color="auto"/>
          <w:right w:val="single" w:sz="4" w:space="4" w:color="auto"/>
        </w:pBdr>
      </w:pPr>
      <w:r w:rsidRPr="007D14A1">
        <w:t>Irrespective of RRC state, whether to enable/disable RRM relaxation function for Redcap UEs is within network’s control.</w:t>
      </w:r>
    </w:p>
    <w:p w14:paraId="23AB25F7" w14:textId="3C5102EA" w:rsidR="007D14A1" w:rsidRDefault="007D14A1" w:rsidP="0056380F">
      <w:pPr>
        <w:pStyle w:val="Doc-text2"/>
        <w:numPr>
          <w:ilvl w:val="0"/>
          <w:numId w:val="18"/>
        </w:numPr>
        <w:pBdr>
          <w:top w:val="single" w:sz="4" w:space="1" w:color="auto"/>
          <w:left w:val="single" w:sz="4" w:space="1" w:color="auto"/>
          <w:bottom w:val="single" w:sz="4" w:space="1" w:color="auto"/>
          <w:right w:val="single" w:sz="4" w:space="4" w:color="auto"/>
        </w:pBdr>
      </w:pPr>
      <w: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w:t>
      </w:r>
      <w:r w:rsidR="00CF6E95">
        <w:t xml:space="preserve"> </w:t>
      </w:r>
      <w:r>
        <w:t>need to be added can be further discussed:</w:t>
      </w:r>
    </w:p>
    <w:p w14:paraId="14403218" w14:textId="49E3133D" w:rsidR="007D14A1" w:rsidRDefault="007D14A1" w:rsidP="0056380F">
      <w:pPr>
        <w:pStyle w:val="Doc-text2"/>
        <w:numPr>
          <w:ilvl w:val="0"/>
          <w:numId w:val="19"/>
        </w:numPr>
        <w:pBdr>
          <w:top w:val="single" w:sz="4" w:space="1" w:color="auto"/>
          <w:left w:val="single" w:sz="4" w:space="1" w:color="auto"/>
          <w:bottom w:val="single" w:sz="4" w:space="1" w:color="auto"/>
          <w:right w:val="single" w:sz="4" w:space="4" w:color="auto"/>
        </w:pBdr>
      </w:pPr>
      <w:r>
        <w:t xml:space="preserve">Enhancement 1: Introduce additional SsearchDeltaP_stationary threshold to support 2 level speed evaluation (i.e. stationary, low mobility); </w:t>
      </w:r>
    </w:p>
    <w:p w14:paraId="568A196E" w14:textId="2765DE42" w:rsidR="007D14A1" w:rsidRDefault="007D14A1" w:rsidP="0056380F">
      <w:pPr>
        <w:pStyle w:val="Doc-text2"/>
        <w:numPr>
          <w:ilvl w:val="0"/>
          <w:numId w:val="19"/>
        </w:numPr>
        <w:pBdr>
          <w:top w:val="single" w:sz="4" w:space="1" w:color="auto"/>
          <w:left w:val="single" w:sz="4" w:space="1" w:color="auto"/>
          <w:bottom w:val="single" w:sz="4" w:space="1" w:color="auto"/>
          <w:right w:val="single" w:sz="4" w:space="4" w:color="auto"/>
        </w:pBdr>
      </w:pPr>
      <w:r>
        <w:t xml:space="preserve">Enhancement 2: Take into account of beam switching in low mobility evaluation; </w:t>
      </w:r>
    </w:p>
    <w:p w14:paraId="1861CC0A" w14:textId="0A0C4E51" w:rsidR="007D14A1" w:rsidRDefault="007D14A1" w:rsidP="0056380F">
      <w:pPr>
        <w:pStyle w:val="Doc-text2"/>
        <w:numPr>
          <w:ilvl w:val="0"/>
          <w:numId w:val="19"/>
        </w:numPr>
        <w:pBdr>
          <w:top w:val="single" w:sz="4" w:space="1" w:color="auto"/>
          <w:left w:val="single" w:sz="4" w:space="1" w:color="auto"/>
          <w:bottom w:val="single" w:sz="4" w:space="1" w:color="auto"/>
          <w:right w:val="single" w:sz="4" w:space="4" w:color="auto"/>
        </w:pBdr>
      </w:pPr>
      <w:r>
        <w:lastRenderedPageBreak/>
        <w:t xml:space="preserve">Enhancement 3: UE determines its stationary property based on subscription information (e.g. USIM); </w:t>
      </w:r>
    </w:p>
    <w:p w14:paraId="43D835DD" w14:textId="15251FB8" w:rsidR="007D14A1" w:rsidRDefault="007D14A1" w:rsidP="0056380F">
      <w:pPr>
        <w:pStyle w:val="Doc-text2"/>
        <w:numPr>
          <w:ilvl w:val="0"/>
          <w:numId w:val="19"/>
        </w:numPr>
        <w:pBdr>
          <w:top w:val="single" w:sz="4" w:space="1" w:color="auto"/>
          <w:left w:val="single" w:sz="4" w:space="1" w:color="auto"/>
          <w:bottom w:val="single" w:sz="4" w:space="1" w:color="auto"/>
          <w:right w:val="single" w:sz="4" w:space="4" w:color="auto"/>
        </w:pBdr>
      </w:pPr>
      <w:r>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46CDF00C" w14:textId="4C3E825A" w:rsidR="007D14A1" w:rsidRDefault="007D14A1" w:rsidP="0056380F">
      <w:pPr>
        <w:pStyle w:val="Doc-text2"/>
        <w:numPr>
          <w:ilvl w:val="0"/>
          <w:numId w:val="19"/>
        </w:numPr>
        <w:pBdr>
          <w:top w:val="single" w:sz="4" w:space="1" w:color="auto"/>
          <w:left w:val="single" w:sz="4" w:space="1" w:color="auto"/>
          <w:bottom w:val="single" w:sz="4" w:space="1" w:color="auto"/>
          <w:right w:val="single" w:sz="4" w:space="4" w:color="auto"/>
        </w:pBdr>
      </w:pPr>
      <w:r>
        <w:t>Enhancement 5: Introduce additional TSearchDeltaP_stationary to support 2-level stationarity (i.e. fixed location vs low mobility);</w:t>
      </w:r>
    </w:p>
    <w:p w14:paraId="55ABD9AF" w14:textId="2BB179D3" w:rsidR="00CF6E95" w:rsidRDefault="00CF6E95" w:rsidP="0056380F">
      <w:pPr>
        <w:pStyle w:val="Doc-text2"/>
        <w:numPr>
          <w:ilvl w:val="0"/>
          <w:numId w:val="18"/>
        </w:numPr>
        <w:pBdr>
          <w:top w:val="single" w:sz="4" w:space="1" w:color="auto"/>
          <w:left w:val="single" w:sz="4" w:space="1" w:color="auto"/>
          <w:bottom w:val="single" w:sz="4" w:space="1" w:color="auto"/>
          <w:right w:val="single" w:sz="4" w:space="4" w:color="auto"/>
        </w:pBdr>
      </w:pPr>
      <w:r>
        <w:t>The following enhancements for neighbour RRM relaxation methods in RRC_IDLE/RRC_INACTIVE are endorsed for inclusion in the TR. Exact TP and whether some amendments are needed/ further enhancements need to be added can be further discussed:</w:t>
      </w:r>
    </w:p>
    <w:p w14:paraId="136C5B10" w14:textId="3CCAEB09" w:rsidR="00CF6E95" w:rsidRDefault="00CF6E95" w:rsidP="0056380F">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1: UE can stop measurements on neighbor cells for T (T&gt;&gt;1) hours; </w:t>
      </w:r>
    </w:p>
    <w:p w14:paraId="3EEE242B" w14:textId="2277EFDA" w:rsidR="00CF6E95" w:rsidRDefault="00CF6E95" w:rsidP="0056380F">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2: Enabling further relaxation via reducing the number of monitored RS; </w:t>
      </w:r>
    </w:p>
    <w:p w14:paraId="50EE57AB" w14:textId="2715F869" w:rsidR="00CF6E95" w:rsidRDefault="00CF6E95" w:rsidP="0056380F">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3: UE only perform measurements on a number of dedicated intra-freq, inter-freq cells; </w:t>
      </w:r>
    </w:p>
    <w:p w14:paraId="62A610FD" w14:textId="2201FA1E" w:rsidR="00CF6E95" w:rsidRDefault="00CF6E95" w:rsidP="0056380F">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4: Minimize the number of measured frequencies; </w:t>
      </w:r>
    </w:p>
    <w:p w14:paraId="7BB1B96A" w14:textId="599B522A" w:rsidR="00CF6E95" w:rsidRDefault="00CF6E95" w:rsidP="0056380F">
      <w:pPr>
        <w:pStyle w:val="Doc-text2"/>
        <w:numPr>
          <w:ilvl w:val="0"/>
          <w:numId w:val="18"/>
        </w:numPr>
        <w:pBdr>
          <w:top w:val="single" w:sz="4" w:space="1" w:color="auto"/>
          <w:left w:val="single" w:sz="4" w:space="1" w:color="auto"/>
          <w:bottom w:val="single" w:sz="4" w:space="1" w:color="auto"/>
          <w:right w:val="single" w:sz="4" w:space="4" w:color="auto"/>
        </w:pBdr>
      </w:pPr>
      <w:r>
        <w:t xml:space="preserve">For neighbour cell RRM relaxation in RRC_CONNECTED, “fixed or immobile UEs” are considered with higher priority than “slightly moving UEs”. </w:t>
      </w:r>
    </w:p>
    <w:p w14:paraId="4F025B5F" w14:textId="77777777" w:rsidR="007D14A1" w:rsidRDefault="007D14A1" w:rsidP="00AA1129">
      <w:pPr>
        <w:pStyle w:val="Doc-text2"/>
        <w:ind w:left="0" w:firstLine="0"/>
      </w:pPr>
    </w:p>
    <w:p w14:paraId="28782188" w14:textId="77777777" w:rsidR="007D14A1" w:rsidRDefault="007D14A1" w:rsidP="00AA1129">
      <w:pPr>
        <w:pStyle w:val="Doc-text2"/>
        <w:ind w:left="0" w:firstLine="0"/>
      </w:pPr>
    </w:p>
    <w:p w14:paraId="49D0CEA6" w14:textId="5DECB9CB" w:rsidR="001B1487" w:rsidRPr="0050642B" w:rsidRDefault="001B1487" w:rsidP="001B1487">
      <w:pPr>
        <w:pStyle w:val="EmailDiscussion"/>
      </w:pPr>
      <w:r w:rsidRPr="0050642B">
        <w:t>[AT113-e</w:t>
      </w:r>
      <w:r w:rsidR="009E0756">
        <w:t>][110</w:t>
      </w:r>
      <w:r w:rsidRPr="0050642B">
        <w:t>][REDCAP] RRM relaxations (ZTE)</w:t>
      </w:r>
    </w:p>
    <w:p w14:paraId="3E360693" w14:textId="55BAA2B1" w:rsidR="00AE7E36" w:rsidRPr="009E12A9" w:rsidRDefault="00A50008" w:rsidP="00A50008">
      <w:pPr>
        <w:pStyle w:val="EmailDiscussion2"/>
        <w:ind w:left="1619" w:firstLine="0"/>
        <w:rPr>
          <w:color w:val="A6A6A6" w:themeColor="background1" w:themeShade="A6"/>
        </w:rPr>
      </w:pPr>
      <w:r w:rsidRPr="009E12A9">
        <w:rPr>
          <w:color w:val="A6A6A6" w:themeColor="background1" w:themeShade="A6"/>
        </w:rPr>
        <w:t xml:space="preserve">Scope: </w:t>
      </w:r>
      <w:r w:rsidR="00AE7E36" w:rsidRPr="009E12A9">
        <w:rPr>
          <w:color w:val="A6A6A6" w:themeColor="background1" w:themeShade="A6"/>
        </w:rPr>
        <w:t>Continue the discussion on RRM relaxations</w:t>
      </w:r>
      <w:r w:rsidRPr="009E12A9">
        <w:rPr>
          <w:color w:val="A6A6A6" w:themeColor="background1" w:themeShade="A6"/>
        </w:rPr>
        <w:t xml:space="preserve"> based on the proposals in </w:t>
      </w:r>
      <w:hyperlink r:id="rId430" w:tooltip="C:Data3GPPExtractsR2-2100569 Report of Email discussion[155][REDCAP] RRM relaxations.docx" w:history="1">
        <w:r w:rsidR="00AE7E36" w:rsidRPr="009E12A9">
          <w:rPr>
            <w:rStyle w:val="Hyperlink"/>
            <w:color w:val="A6A6A6" w:themeColor="background1" w:themeShade="A6"/>
          </w:rPr>
          <w:t>R2-2100569</w:t>
        </w:r>
      </w:hyperlink>
      <w:r w:rsidR="00AE7E36" w:rsidRPr="009E12A9">
        <w:rPr>
          <w:rStyle w:val="Hyperlink"/>
          <w:color w:val="A6A6A6" w:themeColor="background1" w:themeShade="A6"/>
        </w:rPr>
        <w:t xml:space="preserve"> </w:t>
      </w:r>
      <w:r w:rsidRPr="009E12A9">
        <w:rPr>
          <w:color w:val="A6A6A6" w:themeColor="background1" w:themeShade="A6"/>
        </w:rPr>
        <w:t xml:space="preserve">marked as </w:t>
      </w:r>
      <w:r w:rsidR="005A6431" w:rsidRPr="009E12A9">
        <w:rPr>
          <w:color w:val="A6A6A6" w:themeColor="background1" w:themeShade="A6"/>
        </w:rPr>
        <w:t>"continue in offline 110</w:t>
      </w:r>
      <w:r w:rsidRPr="009E12A9">
        <w:rPr>
          <w:color w:val="A6A6A6" w:themeColor="background1" w:themeShade="A6"/>
        </w:rPr>
        <w:t xml:space="preserve">". </w:t>
      </w:r>
      <w:r w:rsidR="00AE7E36" w:rsidRPr="009E12A9">
        <w:rPr>
          <w:color w:val="A6A6A6" w:themeColor="background1" w:themeShade="A6"/>
        </w:rPr>
        <w:t>Also discuss possible evaluations to be added in the Annex</w:t>
      </w:r>
      <w:r w:rsidR="00A72A3F" w:rsidRPr="009E12A9">
        <w:rPr>
          <w:color w:val="A6A6A6" w:themeColor="background1" w:themeShade="A6"/>
        </w:rPr>
        <w:t>.</w:t>
      </w:r>
    </w:p>
    <w:p w14:paraId="720DE7F9" w14:textId="46F114B2" w:rsidR="00A50008" w:rsidRPr="009E12A9" w:rsidRDefault="00A50008" w:rsidP="00A72A3F">
      <w:pPr>
        <w:pStyle w:val="EmailDiscussion2"/>
        <w:ind w:left="1619" w:firstLine="0"/>
        <w:rPr>
          <w:color w:val="A6A6A6" w:themeColor="background1" w:themeShade="A6"/>
        </w:rPr>
      </w:pPr>
      <w:r w:rsidRPr="009E12A9">
        <w:rPr>
          <w:color w:val="A6A6A6" w:themeColor="background1" w:themeShade="A6"/>
        </w:rPr>
        <w:t>The intention of this offline is to describe options in the TR and, whenever applicable</w:t>
      </w:r>
      <w:r w:rsidR="00A72A3F" w:rsidRPr="009E12A9">
        <w:rPr>
          <w:color w:val="A6A6A6" w:themeColor="background1" w:themeShade="A6"/>
        </w:rPr>
        <w:t>/possible</w:t>
      </w:r>
      <w:r w:rsidRPr="009E12A9">
        <w:rPr>
          <w:color w:val="A6A6A6" w:themeColor="background1" w:themeShade="A6"/>
        </w:rPr>
        <w:t xml:space="preserve">, also provide some recommendations (i.e. </w:t>
      </w:r>
      <w:r w:rsidR="00A72A3F" w:rsidRPr="009E12A9">
        <w:rPr>
          <w:color w:val="A6A6A6" w:themeColor="background1" w:themeShade="A6"/>
        </w:rPr>
        <w:t xml:space="preserve">p7 </w:t>
      </w:r>
      <w:r w:rsidRPr="009E12A9">
        <w:rPr>
          <w:color w:val="A6A6A6" w:themeColor="background1" w:themeShade="A6"/>
        </w:rPr>
        <w:t>and p10 in</w:t>
      </w:r>
      <w:r w:rsidR="00A72A3F" w:rsidRPr="009E12A9">
        <w:rPr>
          <w:color w:val="A6A6A6" w:themeColor="background1" w:themeShade="A6"/>
        </w:rPr>
        <w:t xml:space="preserve"> </w:t>
      </w:r>
      <w:hyperlink r:id="rId431" w:tooltip="C:Data3GPPExtractsR2-2100569 Report of Email discussion[155][REDCAP] RRM relaxations.docx" w:history="1">
        <w:r w:rsidR="00A72A3F" w:rsidRPr="009E12A9">
          <w:rPr>
            <w:rStyle w:val="Hyperlink"/>
            <w:color w:val="A6A6A6" w:themeColor="background1" w:themeShade="A6"/>
          </w:rPr>
          <w:t>R2-2100569</w:t>
        </w:r>
      </w:hyperlink>
      <w:r w:rsidRPr="009E12A9">
        <w:rPr>
          <w:color w:val="A6A6A6" w:themeColor="background1" w:themeShade="A6"/>
        </w:rPr>
        <w:t>)</w:t>
      </w:r>
    </w:p>
    <w:p w14:paraId="61846070" w14:textId="77777777" w:rsidR="001B1487" w:rsidRPr="009E12A9" w:rsidRDefault="001B1487" w:rsidP="001B1487">
      <w:pPr>
        <w:pStyle w:val="EmailDiscussion2"/>
        <w:ind w:left="1619" w:firstLine="0"/>
        <w:rPr>
          <w:color w:val="A6A6A6" w:themeColor="background1" w:themeShade="A6"/>
        </w:rPr>
      </w:pPr>
      <w:r w:rsidRPr="009E12A9">
        <w:rPr>
          <w:color w:val="A6A6A6" w:themeColor="background1" w:themeShade="A6"/>
        </w:rPr>
        <w:t>Initial intended outcome: Summary of the offline discussion with e.g.:</w:t>
      </w:r>
    </w:p>
    <w:p w14:paraId="2E749436" w14:textId="72DAC47D" w:rsidR="001B1487" w:rsidRPr="009E12A9" w:rsidRDefault="001B1487" w:rsidP="0056380F">
      <w:pPr>
        <w:pStyle w:val="EmailDiscussion2"/>
        <w:numPr>
          <w:ilvl w:val="2"/>
          <w:numId w:val="8"/>
        </w:numPr>
        <w:ind w:left="1980"/>
        <w:rPr>
          <w:color w:val="A6A6A6" w:themeColor="background1" w:themeShade="A6"/>
        </w:rPr>
      </w:pPr>
      <w:r w:rsidRPr="009E12A9">
        <w:rPr>
          <w:color w:val="A6A6A6" w:themeColor="background1" w:themeShade="A6"/>
        </w:rPr>
        <w:t xml:space="preserve">List of proposals for agreement </w:t>
      </w:r>
    </w:p>
    <w:p w14:paraId="4966A832" w14:textId="77777777" w:rsidR="001B1487" w:rsidRPr="009E12A9" w:rsidRDefault="001B1487" w:rsidP="0056380F">
      <w:pPr>
        <w:pStyle w:val="EmailDiscussion2"/>
        <w:numPr>
          <w:ilvl w:val="2"/>
          <w:numId w:val="8"/>
        </w:numPr>
        <w:ind w:left="1980"/>
        <w:rPr>
          <w:color w:val="A6A6A6" w:themeColor="background1" w:themeShade="A6"/>
        </w:rPr>
      </w:pPr>
      <w:r w:rsidRPr="009E12A9">
        <w:rPr>
          <w:color w:val="A6A6A6" w:themeColor="background1" w:themeShade="A6"/>
        </w:rPr>
        <w:t>List of proposals that require online discussions</w:t>
      </w:r>
    </w:p>
    <w:p w14:paraId="3E33C909" w14:textId="15BC461F" w:rsidR="001B1487" w:rsidRPr="009E12A9" w:rsidRDefault="001B1487" w:rsidP="0056380F">
      <w:pPr>
        <w:pStyle w:val="EmailDiscussion2"/>
        <w:numPr>
          <w:ilvl w:val="2"/>
          <w:numId w:val="8"/>
        </w:numPr>
        <w:ind w:left="1980"/>
        <w:rPr>
          <w:color w:val="A6A6A6" w:themeColor="background1" w:themeShade="A6"/>
        </w:rPr>
      </w:pPr>
      <w:r w:rsidRPr="009E12A9">
        <w:rPr>
          <w:color w:val="A6A6A6" w:themeColor="background1" w:themeShade="A6"/>
        </w:rPr>
        <w:t>Corresponding TP for the TR</w:t>
      </w:r>
    </w:p>
    <w:p w14:paraId="380C3017" w14:textId="03559018" w:rsidR="001B1487" w:rsidRPr="009E12A9" w:rsidRDefault="001B1487" w:rsidP="001B1487">
      <w:pPr>
        <w:pStyle w:val="EmailDiscussion2"/>
        <w:ind w:left="1619" w:firstLine="0"/>
        <w:rPr>
          <w:color w:val="A6A6A6" w:themeColor="background1" w:themeShade="A6"/>
        </w:rPr>
      </w:pPr>
      <w:r w:rsidRPr="009E12A9">
        <w:rPr>
          <w:color w:val="A6A6A6" w:themeColor="background1" w:themeShade="A6"/>
        </w:rPr>
        <w:t>Initial deadline (for companies' feedback): Monday 2021-02-01 11:00 UTC</w:t>
      </w:r>
    </w:p>
    <w:p w14:paraId="469DBAFF" w14:textId="4305CE1A" w:rsidR="001B1487" w:rsidRPr="009E12A9" w:rsidRDefault="001B1487" w:rsidP="001B1487">
      <w:pPr>
        <w:pStyle w:val="EmailDiscussion2"/>
        <w:ind w:left="1619" w:firstLine="0"/>
        <w:rPr>
          <w:color w:val="A6A6A6" w:themeColor="background1" w:themeShade="A6"/>
          <w:u w:val="single"/>
        </w:rPr>
      </w:pPr>
      <w:r w:rsidRPr="009E12A9">
        <w:rPr>
          <w:color w:val="A6A6A6" w:themeColor="background1" w:themeShade="A6"/>
        </w:rPr>
        <w:t xml:space="preserve">Initial deadline (for </w:t>
      </w:r>
      <w:r w:rsidRPr="009E12A9">
        <w:rPr>
          <w:rStyle w:val="Doc-text2Char"/>
          <w:color w:val="A6A6A6" w:themeColor="background1" w:themeShade="A6"/>
        </w:rPr>
        <w:t xml:space="preserve">rapporteur's summary in </w:t>
      </w:r>
      <w:hyperlink r:id="rId432" w:tooltip="C:Data3GPPRAN2InboxR2-2102020.zip" w:history="1">
        <w:r w:rsidR="009E0756" w:rsidRPr="009E12A9">
          <w:rPr>
            <w:rStyle w:val="Hyperlink"/>
            <w:color w:val="A6A6A6" w:themeColor="background1" w:themeShade="A6"/>
            <w:shd w:val="clear" w:color="auto" w:fill="FFFFFF"/>
          </w:rPr>
          <w:t>R2-2102020</w:t>
        </w:r>
      </w:hyperlink>
      <w:hyperlink r:id="rId433" w:tooltip="C:Data3GPParchiveRAN2RAN2#112TdocsR2-2010761.zip" w:history="1"/>
      <w:r w:rsidRPr="009E12A9">
        <w:rPr>
          <w:rStyle w:val="Doc-text2Char"/>
          <w:color w:val="A6A6A6" w:themeColor="background1" w:themeShade="A6"/>
        </w:rPr>
        <w:t>):</w:t>
      </w:r>
      <w:r w:rsidRPr="009E12A9">
        <w:rPr>
          <w:color w:val="A6A6A6" w:themeColor="background1" w:themeShade="A6"/>
        </w:rPr>
        <w:t xml:space="preserve"> Monday 2021-02-01 17:00 UTC</w:t>
      </w:r>
    </w:p>
    <w:p w14:paraId="626B9423" w14:textId="37352528" w:rsidR="009E12A9" w:rsidRPr="0098638D" w:rsidRDefault="009E12A9" w:rsidP="009E12A9">
      <w:pPr>
        <w:pStyle w:val="EmailDiscussion2"/>
        <w:ind w:left="1619" w:firstLine="0"/>
        <w:rPr>
          <w:color w:val="A6A6A6" w:themeColor="background1" w:themeShade="A6"/>
          <w:shd w:val="clear" w:color="auto" w:fill="FFFFFF"/>
        </w:rPr>
      </w:pPr>
      <w:r w:rsidRPr="0098638D">
        <w:rPr>
          <w:color w:val="A6A6A6" w:themeColor="background1" w:themeShade="A6"/>
        </w:rPr>
        <w:t xml:space="preserve">Updated scope: Continue the discussion on p8 and the TP in p12 from </w:t>
      </w:r>
      <w:hyperlink r:id="rId434" w:tooltip="C:Data3GPPRAN2InboxR2-2102020.zip" w:history="1">
        <w:r w:rsidRPr="0098638D">
          <w:rPr>
            <w:rStyle w:val="Hyperlink"/>
            <w:color w:val="A6A6A6" w:themeColor="background1" w:themeShade="A6"/>
            <w:shd w:val="clear" w:color="auto" w:fill="FFFFFF"/>
          </w:rPr>
          <w:t>R2-2102020</w:t>
        </w:r>
      </w:hyperlink>
      <w:r w:rsidRPr="0098638D">
        <w:rPr>
          <w:color w:val="A6A6A6" w:themeColor="background1" w:themeShade="A6"/>
          <w:shd w:val="clear" w:color="auto" w:fill="FFFFFF"/>
        </w:rPr>
        <w:t xml:space="preserve">. Also discuss p3 from </w:t>
      </w:r>
      <w:hyperlink r:id="rId435" w:tooltip="C:Data3GPPRAN2InboxR2-2102019.zip" w:history="1">
        <w:r w:rsidRPr="0098638D">
          <w:rPr>
            <w:rStyle w:val="Hyperlink"/>
            <w:color w:val="A6A6A6" w:themeColor="background1" w:themeShade="A6"/>
            <w:shd w:val="clear" w:color="auto" w:fill="FFFFFF"/>
          </w:rPr>
          <w:t>R2-2102019</w:t>
        </w:r>
      </w:hyperlink>
      <w:r w:rsidRPr="0098638D">
        <w:rPr>
          <w:color w:val="A6A6A6" w:themeColor="background1" w:themeShade="A6"/>
          <w:shd w:val="clear" w:color="auto" w:fill="FFFFFF"/>
        </w:rPr>
        <w:t xml:space="preserve"> (report of offline [109])</w:t>
      </w:r>
    </w:p>
    <w:p w14:paraId="5D138F23" w14:textId="073DAEA3" w:rsidR="009E12A9" w:rsidRPr="0098638D" w:rsidRDefault="009E12A9" w:rsidP="009E12A9">
      <w:pPr>
        <w:pStyle w:val="EmailDiscussion2"/>
        <w:ind w:left="1619" w:firstLine="0"/>
        <w:rPr>
          <w:color w:val="A6A6A6" w:themeColor="background1" w:themeShade="A6"/>
        </w:rPr>
      </w:pPr>
      <w:r w:rsidRPr="0098638D">
        <w:rPr>
          <w:color w:val="A6A6A6" w:themeColor="background1" w:themeShade="A6"/>
        </w:rPr>
        <w:t>Updated intended outcome: Summary of the offline discussion with e.g.:</w:t>
      </w:r>
    </w:p>
    <w:p w14:paraId="52671572" w14:textId="77777777" w:rsidR="009E12A9" w:rsidRPr="0098638D" w:rsidRDefault="009E12A9" w:rsidP="0056380F">
      <w:pPr>
        <w:pStyle w:val="EmailDiscussion2"/>
        <w:numPr>
          <w:ilvl w:val="2"/>
          <w:numId w:val="8"/>
        </w:numPr>
        <w:ind w:left="1980"/>
        <w:rPr>
          <w:color w:val="A6A6A6" w:themeColor="background1" w:themeShade="A6"/>
        </w:rPr>
      </w:pPr>
      <w:r w:rsidRPr="0098638D">
        <w:rPr>
          <w:color w:val="A6A6A6" w:themeColor="background1" w:themeShade="A6"/>
        </w:rPr>
        <w:t xml:space="preserve">List of proposals for agreement </w:t>
      </w:r>
    </w:p>
    <w:p w14:paraId="5D850EEF" w14:textId="77777777" w:rsidR="009E12A9" w:rsidRPr="0098638D" w:rsidRDefault="009E12A9" w:rsidP="0056380F">
      <w:pPr>
        <w:pStyle w:val="EmailDiscussion2"/>
        <w:numPr>
          <w:ilvl w:val="2"/>
          <w:numId w:val="8"/>
        </w:numPr>
        <w:ind w:left="1980"/>
        <w:rPr>
          <w:color w:val="A6A6A6" w:themeColor="background1" w:themeShade="A6"/>
        </w:rPr>
      </w:pPr>
      <w:r w:rsidRPr="0098638D">
        <w:rPr>
          <w:color w:val="A6A6A6" w:themeColor="background1" w:themeShade="A6"/>
        </w:rPr>
        <w:t>Corresponding TP for the TR</w:t>
      </w:r>
    </w:p>
    <w:p w14:paraId="2C99FE12" w14:textId="7CEB9696" w:rsidR="009E12A9" w:rsidRPr="0098638D" w:rsidRDefault="009E12A9" w:rsidP="009E12A9">
      <w:pPr>
        <w:pStyle w:val="EmailDiscussion2"/>
        <w:ind w:left="1619" w:firstLine="0"/>
        <w:rPr>
          <w:color w:val="A6A6A6" w:themeColor="background1" w:themeShade="A6"/>
        </w:rPr>
      </w:pPr>
      <w:r w:rsidRPr="0098638D">
        <w:rPr>
          <w:color w:val="A6A6A6" w:themeColor="background1" w:themeShade="A6"/>
        </w:rPr>
        <w:t>Deadline (for companies' feedback): Wednesday 2021-02-03 11:00 UTC</w:t>
      </w:r>
    </w:p>
    <w:p w14:paraId="2AB4CC03" w14:textId="5DFF49FD" w:rsidR="009E12A9" w:rsidRPr="0098638D" w:rsidRDefault="009E12A9" w:rsidP="009E12A9">
      <w:pPr>
        <w:pStyle w:val="EmailDiscussion2"/>
        <w:ind w:left="1619" w:firstLine="0"/>
        <w:rPr>
          <w:color w:val="A6A6A6" w:themeColor="background1" w:themeShade="A6"/>
          <w:u w:val="single"/>
        </w:rPr>
      </w:pPr>
      <w:r w:rsidRPr="0098638D">
        <w:rPr>
          <w:color w:val="A6A6A6" w:themeColor="background1" w:themeShade="A6"/>
        </w:rPr>
        <w:t xml:space="preserve">Deadline (for </w:t>
      </w:r>
      <w:r w:rsidRPr="0098638D">
        <w:rPr>
          <w:rStyle w:val="Doc-text2Char"/>
          <w:color w:val="A6A6A6" w:themeColor="background1" w:themeShade="A6"/>
        </w:rPr>
        <w:t xml:space="preserve">rapporteur's summary in </w:t>
      </w:r>
      <w:r w:rsidRPr="0098638D">
        <w:rPr>
          <w:color w:val="A6A6A6" w:themeColor="background1" w:themeShade="A6"/>
          <w:shd w:val="clear" w:color="auto" w:fill="FFFFFF"/>
        </w:rPr>
        <w:t>R2-2102038</w:t>
      </w:r>
      <w:hyperlink r:id="rId436" w:tooltip="C:Data3GPParchiveRAN2RAN2#112TdocsR2-2010761.zip" w:history="1"/>
      <w:r w:rsidRPr="0098638D">
        <w:rPr>
          <w:rStyle w:val="Doc-text2Char"/>
          <w:color w:val="A6A6A6" w:themeColor="background1" w:themeShade="A6"/>
        </w:rPr>
        <w:t>):</w:t>
      </w:r>
      <w:r w:rsidRPr="0098638D">
        <w:rPr>
          <w:color w:val="A6A6A6" w:themeColor="background1" w:themeShade="A6"/>
        </w:rPr>
        <w:t xml:space="preserve"> Wednesday 2021-02-03 13:00 UTC</w:t>
      </w:r>
    </w:p>
    <w:p w14:paraId="5B95D48B" w14:textId="295C60FA" w:rsidR="0098638D" w:rsidRDefault="0098638D" w:rsidP="0098638D">
      <w:pPr>
        <w:pStyle w:val="EmailDiscussion2"/>
        <w:ind w:left="1619" w:firstLine="0"/>
        <w:rPr>
          <w:shd w:val="clear" w:color="auto" w:fill="FFFFFF"/>
        </w:rPr>
      </w:pPr>
      <w:r>
        <w:t>Final scope: Finalize a TP covering all the RRM relaxation agreements</w:t>
      </w:r>
    </w:p>
    <w:p w14:paraId="6FCFFDB7" w14:textId="76D038B7" w:rsidR="0098638D" w:rsidRPr="0050642B" w:rsidRDefault="005417DD" w:rsidP="0098638D">
      <w:pPr>
        <w:pStyle w:val="EmailDiscussion2"/>
        <w:ind w:left="1619" w:firstLine="0"/>
      </w:pPr>
      <w:r>
        <w:t>Final</w:t>
      </w:r>
      <w:r w:rsidR="0098638D" w:rsidRPr="0050642B">
        <w:t xml:space="preserve"> intended outcome: TP </w:t>
      </w:r>
      <w:r w:rsidR="0098638D">
        <w:t>in R2-2102048</w:t>
      </w:r>
    </w:p>
    <w:p w14:paraId="194558C2" w14:textId="2F56BBF1" w:rsidR="0098638D" w:rsidRPr="00D3643C" w:rsidRDefault="0098638D" w:rsidP="0098638D">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Thursday </w:t>
      </w:r>
      <w:r>
        <w:rPr>
          <w:color w:val="000000" w:themeColor="text1"/>
        </w:rPr>
        <w:t>2021-02-05</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46AC6F2" w14:textId="64501165" w:rsidR="0098638D" w:rsidRPr="004E6903" w:rsidRDefault="0098638D" w:rsidP="0098638D">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 xml:space="preserve">TP </w:t>
      </w:r>
      <w:r w:rsidRPr="000656F9">
        <w:rPr>
          <w:rStyle w:val="Doc-text2Char"/>
        </w:rPr>
        <w:t xml:space="preserve">in </w:t>
      </w:r>
      <w:r>
        <w:t>in R2-2102048</w:t>
      </w:r>
      <w:hyperlink r:id="rId437" w:tooltip="C:Data3GPParchiveRAN2RAN2#112TdocsR2-2010761.zip" w:history="1"/>
      <w:r w:rsidRPr="000656F9">
        <w:rPr>
          <w:rStyle w:val="Doc-text2Char"/>
        </w:rPr>
        <w:t>):</w:t>
      </w:r>
      <w:r>
        <w:rPr>
          <w:color w:val="000000" w:themeColor="text1"/>
        </w:rPr>
        <w:t xml:space="preserve"> </w:t>
      </w:r>
      <w:r>
        <w:t xml:space="preserve">Friday </w:t>
      </w:r>
      <w:r>
        <w:rPr>
          <w:color w:val="000000" w:themeColor="text1"/>
        </w:rPr>
        <w:t>2021-02-05</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2386355D" w14:textId="77777777" w:rsidR="009E12A9" w:rsidRPr="0050642B" w:rsidRDefault="009E12A9" w:rsidP="001B1487">
      <w:pPr>
        <w:pStyle w:val="EmailDiscussion2"/>
        <w:ind w:left="1619" w:firstLine="0"/>
        <w:rPr>
          <w:u w:val="single"/>
        </w:rPr>
      </w:pPr>
    </w:p>
    <w:p w14:paraId="115C6C70" w14:textId="77777777" w:rsidR="001B1487" w:rsidRPr="0050642B" w:rsidRDefault="001B1487" w:rsidP="00AA1129">
      <w:pPr>
        <w:pStyle w:val="Doc-text2"/>
        <w:ind w:left="0" w:firstLine="0"/>
      </w:pPr>
    </w:p>
    <w:p w14:paraId="1416B78D" w14:textId="35D58B32" w:rsidR="001B1487" w:rsidRDefault="00096F6B" w:rsidP="001B1487">
      <w:pPr>
        <w:pStyle w:val="Doc-title"/>
      </w:pPr>
      <w:hyperlink r:id="rId438" w:tooltip="C:Data3GPPRAN2InboxR2-2102020.zip" w:history="1">
        <w:r w:rsidR="001B1487" w:rsidRPr="00096F6B">
          <w:rPr>
            <w:rStyle w:val="Hyperlink"/>
            <w:shd w:val="clear" w:color="auto" w:fill="FFFFFF"/>
          </w:rPr>
          <w:t>R2-21</w:t>
        </w:r>
        <w:r w:rsidR="001B1487" w:rsidRPr="00096F6B">
          <w:rPr>
            <w:rStyle w:val="Hyperlink"/>
            <w:shd w:val="clear" w:color="auto" w:fill="FFFFFF"/>
          </w:rPr>
          <w:t>0</w:t>
        </w:r>
        <w:r w:rsidR="001B1487" w:rsidRPr="00096F6B">
          <w:rPr>
            <w:rStyle w:val="Hyperlink"/>
            <w:shd w:val="clear" w:color="auto" w:fill="FFFFFF"/>
          </w:rPr>
          <w:t>20</w:t>
        </w:r>
        <w:r w:rsidR="009E0756" w:rsidRPr="00096F6B">
          <w:rPr>
            <w:rStyle w:val="Hyperlink"/>
            <w:shd w:val="clear" w:color="auto" w:fill="FFFFFF"/>
          </w:rPr>
          <w:t>20</w:t>
        </w:r>
      </w:hyperlink>
      <w:r w:rsidR="009E0756">
        <w:tab/>
        <w:t>Summary of offline 110</w:t>
      </w:r>
      <w:r w:rsidR="001B1487" w:rsidRPr="0050642B">
        <w:t xml:space="preserve"> - [REDCAP] RRM relaxations</w:t>
      </w:r>
      <w:r w:rsidR="001B1487" w:rsidRPr="0050642B">
        <w:tab/>
        <w:t>ZTE</w:t>
      </w:r>
      <w:r w:rsidR="001B1487" w:rsidRPr="0050642B">
        <w:tab/>
        <w:t>discussion</w:t>
      </w:r>
      <w:r w:rsidR="001B1487" w:rsidRPr="0050642B">
        <w:tab/>
        <w:t>FS_NR_redcap</w:t>
      </w:r>
    </w:p>
    <w:p w14:paraId="35554B16" w14:textId="7FD623DA" w:rsidR="000326DA" w:rsidRDefault="000326DA" w:rsidP="000326DA">
      <w:pPr>
        <w:pStyle w:val="Comments"/>
      </w:pPr>
      <w:r>
        <w:t>List of proposal for agreement:</w:t>
      </w:r>
    </w:p>
    <w:p w14:paraId="242E4F07" w14:textId="77777777" w:rsidR="000326DA" w:rsidRDefault="000326DA" w:rsidP="000326DA">
      <w:pPr>
        <w:pStyle w:val="Comments"/>
      </w:pPr>
      <w:r>
        <w:t xml:space="preserve">Proposal 1: </w:t>
      </w:r>
      <w:r>
        <w:tab/>
        <w:t xml:space="preserve">For measurement relaxation methods, RAN2 can discuss preferable solutions, but RAN4 should be consulted before making the final decision. </w:t>
      </w:r>
    </w:p>
    <w:p w14:paraId="21B9DBFC" w14:textId="216DED26" w:rsidR="00130FC7" w:rsidRDefault="00130FC7" w:rsidP="0056380F">
      <w:pPr>
        <w:pStyle w:val="Doc-text2"/>
        <w:numPr>
          <w:ilvl w:val="0"/>
          <w:numId w:val="11"/>
        </w:numPr>
      </w:pPr>
      <w:r>
        <w:t>Agreed</w:t>
      </w:r>
    </w:p>
    <w:p w14:paraId="1F9A96B0" w14:textId="4F7AA87D" w:rsidR="000326DA" w:rsidRDefault="000326DA" w:rsidP="000326DA">
      <w:pPr>
        <w:pStyle w:val="Comments"/>
      </w:pPr>
      <w:r>
        <w:t xml:space="preserve">Proposal 8: </w:t>
      </w:r>
      <w:r>
        <w:tab/>
        <w:t xml:space="preserve">Capture in TR the following solutions to assist triggering neighbour RRM relaxation in RRC_CONNECTED. </w:t>
      </w:r>
    </w:p>
    <w:p w14:paraId="08939AEF" w14:textId="7DC4A95E" w:rsidR="000326DA" w:rsidRDefault="000326DA" w:rsidP="000326DA">
      <w:pPr>
        <w:pStyle w:val="Comments"/>
      </w:pPr>
      <w:r>
        <w:t>•</w:t>
      </w:r>
      <w:r>
        <w:tab/>
        <w:t xml:space="preserve">Solution 1: UE reports “stationary” status to network in Msg5; </w:t>
      </w:r>
    </w:p>
    <w:p w14:paraId="21AB70C2" w14:textId="77777777" w:rsidR="000326DA" w:rsidRDefault="000326DA" w:rsidP="000326DA">
      <w:pPr>
        <w:pStyle w:val="Comments"/>
      </w:pPr>
      <w:r>
        <w:t>•</w:t>
      </w:r>
      <w:r>
        <w:tab/>
        <w:t xml:space="preserve">Solution 2: Network provides (e.g. low mobility, not-at-cell-edge) evaluation parameters to UE via dedicated signalling; </w:t>
      </w:r>
    </w:p>
    <w:p w14:paraId="49118337" w14:textId="77777777" w:rsidR="000326DA" w:rsidRDefault="000326DA" w:rsidP="000326DA">
      <w:pPr>
        <w:pStyle w:val="Comments"/>
      </w:pPr>
      <w:r>
        <w:t>•</w:t>
      </w:r>
      <w:r>
        <w:tab/>
        <w:t xml:space="preserve">Solution 3: AMF sends “stationary” indication to gNB (based on UE subscription); </w:t>
      </w:r>
    </w:p>
    <w:p w14:paraId="3FE3AC6C" w14:textId="77777777" w:rsidR="000326DA" w:rsidRDefault="000326DA" w:rsidP="000326DA">
      <w:pPr>
        <w:pStyle w:val="Comments"/>
      </w:pPr>
      <w:r>
        <w:t>•</w:t>
      </w:r>
      <w:r>
        <w:tab/>
        <w:t>Solution 4: UE reports “stationary” in UE Assistance Information to network;</w:t>
      </w:r>
    </w:p>
    <w:p w14:paraId="672AAF6E" w14:textId="036F85BE" w:rsidR="00096F6B" w:rsidRDefault="00096F6B" w:rsidP="0056380F">
      <w:pPr>
        <w:pStyle w:val="Doc-comment"/>
        <w:numPr>
          <w:ilvl w:val="0"/>
          <w:numId w:val="14"/>
        </w:numPr>
        <w:rPr>
          <w:i w:val="0"/>
        </w:rPr>
      </w:pPr>
      <w:r w:rsidRPr="00130FC7">
        <w:rPr>
          <w:i w:val="0"/>
        </w:rPr>
        <w:t>Ericsson wonders it the intention is that the potential triggering for RRM relaxation would be controlled by the NW? Let’s say the UE reports it is “stationary” or subs. Info says the UE is “stationary”, but the network/gNB wants that the UE continues with normal RRM procedures – is the intention that this is possible?</w:t>
      </w:r>
    </w:p>
    <w:p w14:paraId="426C143D" w14:textId="106CBF34" w:rsidR="00130FC7" w:rsidRPr="00130FC7" w:rsidRDefault="007026CE" w:rsidP="0056380F">
      <w:pPr>
        <w:pStyle w:val="Doc-text2"/>
        <w:numPr>
          <w:ilvl w:val="0"/>
          <w:numId w:val="11"/>
        </w:numPr>
      </w:pPr>
      <w:r>
        <w:t>Continue offline</w:t>
      </w:r>
    </w:p>
    <w:p w14:paraId="181A8F6B" w14:textId="77777777" w:rsidR="00096F6B" w:rsidRDefault="00096F6B" w:rsidP="000326DA">
      <w:pPr>
        <w:pStyle w:val="Comments"/>
      </w:pPr>
    </w:p>
    <w:p w14:paraId="1C5A841A" w14:textId="77777777" w:rsidR="000326DA" w:rsidRDefault="000326DA" w:rsidP="000326DA">
      <w:pPr>
        <w:pStyle w:val="Comments"/>
      </w:pPr>
      <w:r>
        <w:lastRenderedPageBreak/>
        <w:t xml:space="preserve">Proposal 9: </w:t>
      </w:r>
      <w: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112F8853" w14:textId="4F225CFA" w:rsidR="00130FC7" w:rsidRDefault="00130FC7" w:rsidP="0056380F">
      <w:pPr>
        <w:pStyle w:val="Doc-text2"/>
        <w:numPr>
          <w:ilvl w:val="0"/>
          <w:numId w:val="11"/>
        </w:numPr>
      </w:pPr>
      <w:r>
        <w:t>Agreed</w:t>
      </w:r>
    </w:p>
    <w:p w14:paraId="578A9D41" w14:textId="7E9C705B" w:rsidR="000326DA" w:rsidRDefault="000326DA" w:rsidP="000326DA">
      <w:pPr>
        <w:pStyle w:val="Comments"/>
      </w:pPr>
      <w:r>
        <w:t xml:space="preserve">Proposal 11: </w:t>
      </w:r>
      <w:r>
        <w:tab/>
        <w:t>To capture simula</w:t>
      </w:r>
      <w:r w:rsidR="00130FC7">
        <w:t>tion results of R2-2100459 to TR</w:t>
      </w:r>
      <w:r>
        <w:t xml:space="preserve"> (take into account the received comments).</w:t>
      </w:r>
    </w:p>
    <w:p w14:paraId="7455BB62" w14:textId="0C0C957C" w:rsidR="00130FC7" w:rsidRDefault="00130FC7" w:rsidP="0056380F">
      <w:pPr>
        <w:pStyle w:val="Doc-text2"/>
        <w:numPr>
          <w:ilvl w:val="0"/>
          <w:numId w:val="11"/>
        </w:numPr>
      </w:pPr>
      <w:r>
        <w:t>Agreed</w:t>
      </w:r>
    </w:p>
    <w:p w14:paraId="6F7CB818" w14:textId="7BBFAF36" w:rsidR="000326DA" w:rsidRDefault="000326DA" w:rsidP="000326DA">
      <w:pPr>
        <w:pStyle w:val="Comments"/>
      </w:pPr>
      <w:r>
        <w:t xml:space="preserve">Proposal 13: </w:t>
      </w:r>
      <w:r>
        <w:tab/>
        <w:t>To capture simulation results from R2-2101257 to TR .</w:t>
      </w:r>
    </w:p>
    <w:p w14:paraId="59CF804D" w14:textId="15218806" w:rsidR="00130FC7" w:rsidRDefault="00130FC7" w:rsidP="0056380F">
      <w:pPr>
        <w:pStyle w:val="Doc-text2"/>
        <w:numPr>
          <w:ilvl w:val="0"/>
          <w:numId w:val="11"/>
        </w:numPr>
      </w:pPr>
      <w:r>
        <w:t>Agreed</w:t>
      </w:r>
    </w:p>
    <w:p w14:paraId="552A53B6" w14:textId="77777777" w:rsidR="000326DA" w:rsidRDefault="000326DA" w:rsidP="000326DA">
      <w:pPr>
        <w:pStyle w:val="Comments"/>
      </w:pPr>
    </w:p>
    <w:p w14:paraId="71E8B18E" w14:textId="77777777" w:rsidR="00130FC7" w:rsidRDefault="00130FC7" w:rsidP="00130FC7">
      <w:pPr>
        <w:pStyle w:val="Doc-text2"/>
        <w:pBdr>
          <w:top w:val="single" w:sz="4" w:space="1" w:color="auto"/>
          <w:left w:val="single" w:sz="4" w:space="4" w:color="auto"/>
          <w:bottom w:val="single" w:sz="4" w:space="1" w:color="auto"/>
          <w:right w:val="single" w:sz="4" w:space="4" w:color="auto"/>
        </w:pBdr>
      </w:pPr>
      <w:r>
        <w:t>Agreements via email - from offline [110]:</w:t>
      </w:r>
    </w:p>
    <w:p w14:paraId="6C3306A0" w14:textId="0AE29498" w:rsidR="00130FC7" w:rsidRDefault="00130FC7" w:rsidP="0056380F">
      <w:pPr>
        <w:pStyle w:val="Doc-text2"/>
        <w:numPr>
          <w:ilvl w:val="0"/>
          <w:numId w:val="28"/>
        </w:numPr>
        <w:pBdr>
          <w:top w:val="single" w:sz="4" w:space="1" w:color="auto"/>
          <w:left w:val="single" w:sz="4" w:space="4" w:color="auto"/>
          <w:bottom w:val="single" w:sz="4" w:space="1" w:color="auto"/>
          <w:right w:val="single" w:sz="4" w:space="4" w:color="auto"/>
        </w:pBdr>
      </w:pPr>
      <w:r>
        <w:t xml:space="preserve">For measurement relaxation methods, RAN2 can discuss preferable solutions, but RAN4 should be consulted before making the final decision. </w:t>
      </w:r>
    </w:p>
    <w:p w14:paraId="39963F95" w14:textId="15A5B25D" w:rsidR="00130FC7" w:rsidRDefault="00130FC7" w:rsidP="0056380F">
      <w:pPr>
        <w:pStyle w:val="Doc-text2"/>
        <w:numPr>
          <w:ilvl w:val="0"/>
          <w:numId w:val="28"/>
        </w:numPr>
        <w:pBdr>
          <w:top w:val="single" w:sz="4" w:space="1" w:color="auto"/>
          <w:left w:val="single" w:sz="4" w:space="4" w:color="auto"/>
          <w:bottom w:val="single" w:sz="4" w:space="1" w:color="auto"/>
          <w:right w:val="single" w:sz="4" w:space="4" w:color="auto"/>
        </w:pBdr>
      </w:pPr>
      <w:r>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5411FF82" w14:textId="557BEE8E" w:rsidR="00130FC7" w:rsidRDefault="00130FC7" w:rsidP="0056380F">
      <w:pPr>
        <w:pStyle w:val="Doc-text2"/>
        <w:numPr>
          <w:ilvl w:val="0"/>
          <w:numId w:val="28"/>
        </w:numPr>
        <w:pBdr>
          <w:top w:val="single" w:sz="4" w:space="1" w:color="auto"/>
          <w:left w:val="single" w:sz="4" w:space="4" w:color="auto"/>
          <w:bottom w:val="single" w:sz="4" w:space="1" w:color="auto"/>
          <w:right w:val="single" w:sz="4" w:space="4" w:color="auto"/>
        </w:pBdr>
      </w:pPr>
      <w:r>
        <w:t>To capture simulation results of R2-2100459 to TR (take into account the received comments).</w:t>
      </w:r>
    </w:p>
    <w:p w14:paraId="4BD86D13" w14:textId="0F0606F3" w:rsidR="00130FC7" w:rsidRDefault="00130FC7" w:rsidP="0056380F">
      <w:pPr>
        <w:pStyle w:val="Doc-text2"/>
        <w:numPr>
          <w:ilvl w:val="0"/>
          <w:numId w:val="28"/>
        </w:numPr>
        <w:pBdr>
          <w:top w:val="single" w:sz="4" w:space="1" w:color="auto"/>
          <w:left w:val="single" w:sz="4" w:space="4" w:color="auto"/>
          <w:bottom w:val="single" w:sz="4" w:space="1" w:color="auto"/>
          <w:right w:val="single" w:sz="4" w:space="4" w:color="auto"/>
        </w:pBdr>
      </w:pPr>
      <w:r>
        <w:t>To capture simulatio</w:t>
      </w:r>
      <w:r w:rsidR="0093540E">
        <w:t>n results from R2-2101257 to TR</w:t>
      </w:r>
      <w:r>
        <w:t>.</w:t>
      </w:r>
    </w:p>
    <w:p w14:paraId="32E66553" w14:textId="77777777" w:rsidR="00130FC7" w:rsidRDefault="00130FC7" w:rsidP="000326DA">
      <w:pPr>
        <w:pStyle w:val="Comments"/>
      </w:pPr>
    </w:p>
    <w:p w14:paraId="08F18B6D" w14:textId="77777777" w:rsidR="000326DA" w:rsidRDefault="000326DA" w:rsidP="000326DA">
      <w:pPr>
        <w:pStyle w:val="Comments"/>
      </w:pPr>
      <w:r>
        <w:t>List of proposals that require online discussions:</w:t>
      </w:r>
    </w:p>
    <w:p w14:paraId="357E79B0" w14:textId="77777777" w:rsidR="000326DA" w:rsidRDefault="000326DA" w:rsidP="000326DA">
      <w:pPr>
        <w:pStyle w:val="Comments"/>
      </w:pPr>
      <w:r>
        <w:t>Proposal 7: To online discuss the following options:</w:t>
      </w:r>
    </w:p>
    <w:p w14:paraId="500F2B67" w14:textId="77777777" w:rsidR="000326DA" w:rsidRDefault="000326DA" w:rsidP="000326DA">
      <w:pPr>
        <w:pStyle w:val="Comments"/>
      </w:pPr>
      <w:r>
        <w:t>-</w:t>
      </w:r>
      <w:r>
        <w:tab/>
        <w:t xml:space="preserve">Alt 1: Confirms that compared to RRC_IDLE/INACTIVE, RRM relaxation in RRC_CONNECTED can be considered with low priority if the time is limited in WI. </w:t>
      </w:r>
    </w:p>
    <w:p w14:paraId="7100FFC8" w14:textId="77777777" w:rsidR="000326DA" w:rsidRDefault="000326DA" w:rsidP="000326DA">
      <w:pPr>
        <w:pStyle w:val="Comments"/>
      </w:pPr>
      <w:r>
        <w:t>-</w:t>
      </w:r>
      <w:r>
        <w:tab/>
        <w:t xml:space="preserve">Alt 2: The prioritization between RRM relaxation in RRC_IDLE/INACTIVE and RRM relaxation in RRC_CONNECTED will be decided by RANP. </w:t>
      </w:r>
    </w:p>
    <w:p w14:paraId="598D9B6B" w14:textId="1C8FB748" w:rsidR="007026CE" w:rsidRDefault="007026CE" w:rsidP="0056380F">
      <w:pPr>
        <w:pStyle w:val="Doc-text2"/>
        <w:numPr>
          <w:ilvl w:val="0"/>
          <w:numId w:val="11"/>
        </w:numPr>
      </w:pPr>
      <w:r>
        <w:t>CB online on Wednesday</w:t>
      </w:r>
    </w:p>
    <w:p w14:paraId="29E5C884" w14:textId="3C855133" w:rsidR="00CE6A65" w:rsidRDefault="00CE6A65" w:rsidP="0056380F">
      <w:pPr>
        <w:pStyle w:val="Doc-text2"/>
        <w:numPr>
          <w:ilvl w:val="0"/>
          <w:numId w:val="14"/>
        </w:numPr>
      </w:pPr>
      <w:r>
        <w:t>Vivo suggests to revise as "C</w:t>
      </w:r>
      <w:r w:rsidRPr="00CE6A65">
        <w:t xml:space="preserve">ompared to </w:t>
      </w:r>
      <w:r>
        <w:t>RRC_CONNECTED, RRM relaxation in RRC_IDLE/INACTIVE can be considered with higher priority". Apple is fine</w:t>
      </w:r>
    </w:p>
    <w:p w14:paraId="0E8B33C3" w14:textId="3AB919AE" w:rsidR="00CE6A65" w:rsidRDefault="00D24415" w:rsidP="0056380F">
      <w:pPr>
        <w:pStyle w:val="Doc-text2"/>
        <w:numPr>
          <w:ilvl w:val="0"/>
          <w:numId w:val="14"/>
        </w:numPr>
      </w:pPr>
      <w:r>
        <w:t xml:space="preserve">Ericsson is not happy with rewording suggested by Vivo. </w:t>
      </w:r>
    </w:p>
    <w:p w14:paraId="6A1AEE31" w14:textId="24982D84" w:rsidR="00D24415" w:rsidRDefault="00D24415" w:rsidP="0056380F">
      <w:pPr>
        <w:pStyle w:val="Doc-text2"/>
        <w:numPr>
          <w:ilvl w:val="0"/>
          <w:numId w:val="14"/>
        </w:numPr>
      </w:pPr>
      <w:r>
        <w:t>Vivo can then accept Atl1. Oppo is not ok with 1. Nokia as well</w:t>
      </w:r>
    </w:p>
    <w:p w14:paraId="7D16F5B2" w14:textId="3F09EA22" w:rsidR="00D24415" w:rsidRDefault="00D24415" w:rsidP="0056380F">
      <w:pPr>
        <w:pStyle w:val="Doc-text2"/>
        <w:numPr>
          <w:ilvl w:val="0"/>
          <w:numId w:val="11"/>
        </w:numPr>
      </w:pPr>
      <w:r>
        <w:t xml:space="preserve">Agree Alt 2. No recommendation </w:t>
      </w:r>
      <w:r w:rsidR="00482CA9">
        <w:t>on prioritization</w:t>
      </w:r>
      <w:r w:rsidR="002F079F">
        <w:t xml:space="preserve"> </w:t>
      </w:r>
      <w:r w:rsidR="00482CA9">
        <w:t xml:space="preserve">on this </w:t>
      </w:r>
      <w:r w:rsidR="002F079F">
        <w:t>from RAN2</w:t>
      </w:r>
    </w:p>
    <w:p w14:paraId="4E61950A" w14:textId="77777777" w:rsidR="000326DA" w:rsidRDefault="000326DA" w:rsidP="000326DA">
      <w:pPr>
        <w:pStyle w:val="Comments"/>
      </w:pPr>
      <w:r>
        <w:t xml:space="preserve">Proposal 10: </w:t>
      </w:r>
      <w:r>
        <w:tab/>
        <w:t>Irrespective of RRC state, serving cell RRM relaxation for Redcap UEs is not considered in Rel-17 (This does not impact RAN4 to define RRM requirement for eDRX case).</w:t>
      </w:r>
    </w:p>
    <w:p w14:paraId="014179DE" w14:textId="09D28055" w:rsidR="007026CE" w:rsidRDefault="007026CE" w:rsidP="0056380F">
      <w:pPr>
        <w:pStyle w:val="Doc-text2"/>
        <w:numPr>
          <w:ilvl w:val="0"/>
          <w:numId w:val="11"/>
        </w:numPr>
      </w:pPr>
      <w:r>
        <w:t>CB online on Wednesday</w:t>
      </w:r>
    </w:p>
    <w:p w14:paraId="27829CF4" w14:textId="39148ABB" w:rsidR="002F079F" w:rsidRDefault="002F079F" w:rsidP="0056380F">
      <w:pPr>
        <w:pStyle w:val="Doc-text2"/>
        <w:numPr>
          <w:ilvl w:val="0"/>
          <w:numId w:val="11"/>
        </w:numPr>
      </w:pPr>
      <w:r>
        <w:t>Agreed with removal of the part in brackets</w:t>
      </w:r>
    </w:p>
    <w:p w14:paraId="53DA4E26" w14:textId="109F845E" w:rsidR="000326DA" w:rsidRDefault="000326DA" w:rsidP="000326DA">
      <w:pPr>
        <w:pStyle w:val="Comments"/>
      </w:pPr>
      <w:r>
        <w:t xml:space="preserve">Proposal 12: </w:t>
      </w:r>
      <w:r>
        <w:tab/>
        <w:t>To further discuss whether and how to capture the observation 1 from R2-2101461 to TR.</w:t>
      </w:r>
    </w:p>
    <w:p w14:paraId="040D356C" w14:textId="04B55A3A" w:rsidR="002F079F" w:rsidRDefault="007026CE" w:rsidP="0056380F">
      <w:pPr>
        <w:pStyle w:val="Doc-text2"/>
        <w:numPr>
          <w:ilvl w:val="0"/>
          <w:numId w:val="11"/>
        </w:numPr>
      </w:pPr>
      <w:r>
        <w:t>Continue offline</w:t>
      </w:r>
    </w:p>
    <w:p w14:paraId="3C530A2F" w14:textId="41E99B4B" w:rsidR="002F079F" w:rsidRDefault="002F079F" w:rsidP="0056380F">
      <w:pPr>
        <w:pStyle w:val="Doc-text2"/>
        <w:numPr>
          <w:ilvl w:val="0"/>
          <w:numId w:val="11"/>
        </w:numPr>
      </w:pPr>
      <w:r>
        <w:t>Agr</w:t>
      </w:r>
      <w:r w:rsidR="00482CA9">
        <w:t>ee to include. D</w:t>
      </w:r>
      <w:r>
        <w:t xml:space="preserve">etailed wording </w:t>
      </w:r>
      <w:r w:rsidR="00482CA9">
        <w:t>to be discussed offline</w:t>
      </w:r>
    </w:p>
    <w:p w14:paraId="09C71AB9" w14:textId="77777777" w:rsidR="002F079F" w:rsidRDefault="002F079F" w:rsidP="002F079F">
      <w:pPr>
        <w:pStyle w:val="Doc-text2"/>
      </w:pPr>
    </w:p>
    <w:p w14:paraId="56FA7BEA" w14:textId="05F00AAE" w:rsidR="002F079F" w:rsidRDefault="002F079F" w:rsidP="002F079F">
      <w:pPr>
        <w:pStyle w:val="Doc-text2"/>
        <w:pBdr>
          <w:top w:val="single" w:sz="4" w:space="1" w:color="auto"/>
          <w:left w:val="single" w:sz="4" w:space="4" w:color="auto"/>
          <w:bottom w:val="single" w:sz="4" w:space="1" w:color="auto"/>
          <w:right w:val="single" w:sz="4" w:space="4" w:color="auto"/>
        </w:pBdr>
      </w:pPr>
      <w:r>
        <w:t>Agreement</w:t>
      </w:r>
      <w:r w:rsidR="00482CA9">
        <w:t>s</w:t>
      </w:r>
      <w:r>
        <w:t>:</w:t>
      </w:r>
    </w:p>
    <w:p w14:paraId="53B07F7F" w14:textId="5464EDF6" w:rsidR="00482CA9" w:rsidRDefault="00482CA9" w:rsidP="0056380F">
      <w:pPr>
        <w:pStyle w:val="Doc-text2"/>
        <w:numPr>
          <w:ilvl w:val="0"/>
          <w:numId w:val="39"/>
        </w:numPr>
        <w:pBdr>
          <w:top w:val="single" w:sz="4" w:space="1" w:color="auto"/>
          <w:left w:val="single" w:sz="4" w:space="4" w:color="auto"/>
          <w:bottom w:val="single" w:sz="4" w:space="1" w:color="auto"/>
          <w:right w:val="single" w:sz="4" w:space="4" w:color="auto"/>
        </w:pBdr>
      </w:pPr>
      <w:r>
        <w:t>No recommendation on prioritization for neighbour cell RRM relaxation among different RRC states</w:t>
      </w:r>
    </w:p>
    <w:p w14:paraId="3658DE4F" w14:textId="05B5FAA5" w:rsidR="002F079F" w:rsidRDefault="002F079F" w:rsidP="0056380F">
      <w:pPr>
        <w:pStyle w:val="Doc-text2"/>
        <w:numPr>
          <w:ilvl w:val="0"/>
          <w:numId w:val="39"/>
        </w:numPr>
        <w:pBdr>
          <w:top w:val="single" w:sz="4" w:space="1" w:color="auto"/>
          <w:left w:val="single" w:sz="4" w:space="4" w:color="auto"/>
          <w:bottom w:val="single" w:sz="4" w:space="1" w:color="auto"/>
          <w:right w:val="single" w:sz="4" w:space="4" w:color="auto"/>
        </w:pBdr>
      </w:pPr>
      <w:r>
        <w:t>Indicate in the TR conclusions that i</w:t>
      </w:r>
      <w:r w:rsidRPr="002F079F">
        <w:t>rrespective of RRC state, serving cell RRM relaxation for Redcap UEs is not considered in Rel-17</w:t>
      </w:r>
    </w:p>
    <w:p w14:paraId="22D9434A" w14:textId="39F770F3" w:rsidR="00482CA9" w:rsidRPr="000326DA" w:rsidRDefault="00482CA9" w:rsidP="0056380F">
      <w:pPr>
        <w:pStyle w:val="Doc-text2"/>
        <w:numPr>
          <w:ilvl w:val="0"/>
          <w:numId w:val="39"/>
        </w:numPr>
        <w:pBdr>
          <w:top w:val="single" w:sz="4" w:space="1" w:color="auto"/>
          <w:left w:val="single" w:sz="4" w:space="4" w:color="auto"/>
          <w:bottom w:val="single" w:sz="4" w:space="1" w:color="auto"/>
          <w:right w:val="single" w:sz="4" w:space="4" w:color="auto"/>
        </w:pBdr>
      </w:pPr>
      <w:r>
        <w:t>Capture the observation 1 from R2-2101461 to TR. Detailed wording to be discussed offline</w:t>
      </w:r>
    </w:p>
    <w:p w14:paraId="21B8CE58" w14:textId="77777777" w:rsidR="001B1487" w:rsidRDefault="001B1487" w:rsidP="00AA1129">
      <w:pPr>
        <w:pStyle w:val="Doc-text2"/>
        <w:ind w:left="0" w:firstLine="0"/>
      </w:pPr>
    </w:p>
    <w:p w14:paraId="77B88C16" w14:textId="17E57D60" w:rsidR="00C66417" w:rsidRDefault="00474976" w:rsidP="00C66417">
      <w:pPr>
        <w:pStyle w:val="Doc-title"/>
      </w:pPr>
      <w:hyperlink r:id="rId439" w:tooltip="C:Data3GPPRAN2InboxR2-2102038.zip" w:history="1">
        <w:r w:rsidR="00C66417" w:rsidRPr="00474976">
          <w:rPr>
            <w:rStyle w:val="Hyperlink"/>
            <w:shd w:val="clear" w:color="auto" w:fill="FFFFFF"/>
          </w:rPr>
          <w:t>R2-21</w:t>
        </w:r>
        <w:r w:rsidR="00C66417" w:rsidRPr="00474976">
          <w:rPr>
            <w:rStyle w:val="Hyperlink"/>
            <w:shd w:val="clear" w:color="auto" w:fill="FFFFFF"/>
          </w:rPr>
          <w:t>0</w:t>
        </w:r>
        <w:r w:rsidR="00C66417" w:rsidRPr="00474976">
          <w:rPr>
            <w:rStyle w:val="Hyperlink"/>
            <w:shd w:val="clear" w:color="auto" w:fill="FFFFFF"/>
          </w:rPr>
          <w:t>2038</w:t>
        </w:r>
      </w:hyperlink>
      <w:r w:rsidR="00C66417">
        <w:tab/>
        <w:t>Summary of offline 110</w:t>
      </w:r>
      <w:r w:rsidR="00C66417" w:rsidRPr="0050642B">
        <w:t xml:space="preserve"> - [REDCAP] RRM relaxations</w:t>
      </w:r>
      <w:r w:rsidR="00C66417">
        <w:t xml:space="preserve"> - second round</w:t>
      </w:r>
      <w:r w:rsidR="00C66417" w:rsidRPr="0050642B">
        <w:tab/>
        <w:t>ZTE</w:t>
      </w:r>
      <w:r w:rsidR="00C66417" w:rsidRPr="0050642B">
        <w:tab/>
        <w:t>discussion</w:t>
      </w:r>
      <w:r w:rsidR="00C66417" w:rsidRPr="0050642B">
        <w:tab/>
        <w:t>FS_NR_redcap</w:t>
      </w:r>
    </w:p>
    <w:p w14:paraId="08816591" w14:textId="77777777" w:rsidR="00474976" w:rsidRDefault="00474976" w:rsidP="00474976">
      <w:pPr>
        <w:pStyle w:val="Comments"/>
      </w:pPr>
      <w:r>
        <w:t xml:space="preserve">Proposal 8: </w:t>
      </w:r>
      <w:r>
        <w:tab/>
        <w:t xml:space="preserve">Capture in TR the following solutions to assist triggering neighbour RRM relaxation in RRC_CONNECTED. </w:t>
      </w:r>
    </w:p>
    <w:p w14:paraId="67221555" w14:textId="77777777" w:rsidR="00474976" w:rsidRDefault="00474976" w:rsidP="00474976">
      <w:pPr>
        <w:pStyle w:val="Comments"/>
      </w:pPr>
      <w:r>
        <w:t>•</w:t>
      </w:r>
      <w:r>
        <w:tab/>
        <w:t xml:space="preserve">Solution 1: UE reports “stationary” status to network in Msg5; </w:t>
      </w:r>
    </w:p>
    <w:p w14:paraId="21995DC9" w14:textId="77777777" w:rsidR="00474976" w:rsidRDefault="00474976" w:rsidP="00474976">
      <w:pPr>
        <w:pStyle w:val="Comments"/>
      </w:pPr>
      <w:r>
        <w:t>•</w:t>
      </w:r>
      <w:r>
        <w:tab/>
        <w:t xml:space="preserve">Solution 2: Network provides (e.g. low mobility, not-at-cell-edge) evaluation parameters to UE via dedicated signalling; </w:t>
      </w:r>
    </w:p>
    <w:p w14:paraId="13AF9DD2" w14:textId="77777777" w:rsidR="00474976" w:rsidRDefault="00474976" w:rsidP="00474976">
      <w:pPr>
        <w:pStyle w:val="Comments"/>
      </w:pPr>
      <w:r>
        <w:t>•</w:t>
      </w:r>
      <w:r>
        <w:tab/>
        <w:t xml:space="preserve">Solution 3: AMF sends “stationary” indication to gNB (based on UE subscription); </w:t>
      </w:r>
    </w:p>
    <w:p w14:paraId="534644CC" w14:textId="77777777" w:rsidR="00474976" w:rsidRDefault="00474976" w:rsidP="00474976">
      <w:pPr>
        <w:pStyle w:val="Comments"/>
      </w:pPr>
      <w:r>
        <w:t>•</w:t>
      </w:r>
      <w:r>
        <w:tab/>
        <w:t>Solution 4: UE reports “stationary” in UE Assistance Information to network;</w:t>
      </w:r>
    </w:p>
    <w:p w14:paraId="0BE08A42" w14:textId="66B7F7A8" w:rsidR="007944C0" w:rsidRDefault="007944C0" w:rsidP="0056380F">
      <w:pPr>
        <w:pStyle w:val="Doc-text2"/>
        <w:numPr>
          <w:ilvl w:val="0"/>
          <w:numId w:val="14"/>
        </w:numPr>
      </w:pPr>
      <w:r>
        <w:t>Ericsson is fine</w:t>
      </w:r>
    </w:p>
    <w:p w14:paraId="49CA3933" w14:textId="1F2C91C2" w:rsidR="00474976" w:rsidRDefault="007944C0" w:rsidP="0056380F">
      <w:pPr>
        <w:pStyle w:val="Doc-text2"/>
        <w:numPr>
          <w:ilvl w:val="0"/>
          <w:numId w:val="11"/>
        </w:numPr>
      </w:pPr>
      <w:r>
        <w:t>Agreed</w:t>
      </w:r>
    </w:p>
    <w:p w14:paraId="6E01335D" w14:textId="77777777" w:rsidR="00474976" w:rsidRDefault="00474976" w:rsidP="00474976">
      <w:pPr>
        <w:pStyle w:val="Comments"/>
      </w:pPr>
      <w:r>
        <w:t>#related to previous P3 in offline-109#</w:t>
      </w:r>
    </w:p>
    <w:p w14:paraId="3F1C6ED2" w14:textId="02483A82" w:rsidR="00474976" w:rsidRDefault="00474976" w:rsidP="00474976">
      <w:pPr>
        <w:pStyle w:val="Comments"/>
      </w:pPr>
      <w:r>
        <w:t xml:space="preserve">Proposal 20: </w:t>
      </w:r>
      <w:r>
        <w:tab/>
        <w:t>Capture in the TR that it is recommended to support eDRX value up to 10485.76 s</w:t>
      </w:r>
      <w:r w:rsidR="00CE6A65">
        <w:t xml:space="preserve"> for RRC Idle</w:t>
      </w:r>
      <w:r>
        <w:t xml:space="preserve">, unless RAN4 </w:t>
      </w:r>
      <w:r w:rsidR="00CE6A65">
        <w:t>indicates</w:t>
      </w:r>
      <w:r>
        <w:t xml:space="preserve"> such eDRX value requires UE to perform R</w:t>
      </w:r>
      <w:r w:rsidR="007944C0">
        <w:t xml:space="preserve">RM on serving cell outside PTW </w:t>
      </w:r>
    </w:p>
    <w:p w14:paraId="3AA4D8CD" w14:textId="15112DD4" w:rsidR="007944C0" w:rsidRDefault="007944C0" w:rsidP="0056380F">
      <w:pPr>
        <w:pStyle w:val="Doc-text2"/>
        <w:numPr>
          <w:ilvl w:val="0"/>
          <w:numId w:val="14"/>
        </w:numPr>
      </w:pPr>
      <w:r>
        <w:t>Vivo can accept this as a compromise</w:t>
      </w:r>
    </w:p>
    <w:p w14:paraId="4A78BDAB" w14:textId="00523329" w:rsidR="007944C0" w:rsidRDefault="007944C0" w:rsidP="0056380F">
      <w:pPr>
        <w:pStyle w:val="Doc-text2"/>
        <w:numPr>
          <w:ilvl w:val="0"/>
          <w:numId w:val="14"/>
        </w:numPr>
      </w:pPr>
      <w:r>
        <w:t>Ericsson thinks this is fine. We can also capture in the TR that this aspect has RAN4 (and maybe RAN3) impacts</w:t>
      </w:r>
    </w:p>
    <w:p w14:paraId="3ABD97AE" w14:textId="487CEB89" w:rsidR="007944C0" w:rsidRDefault="007944C0" w:rsidP="0056380F">
      <w:pPr>
        <w:pStyle w:val="Doc-text2"/>
        <w:numPr>
          <w:ilvl w:val="0"/>
          <w:numId w:val="14"/>
        </w:numPr>
      </w:pPr>
      <w:r>
        <w:lastRenderedPageBreak/>
        <w:t>CATT suggests to add "differently from 2621.44s" at the end</w:t>
      </w:r>
    </w:p>
    <w:p w14:paraId="7B64D150" w14:textId="1928739B" w:rsidR="007944C0" w:rsidRDefault="007944C0" w:rsidP="0056380F">
      <w:pPr>
        <w:pStyle w:val="Doc-text2"/>
        <w:numPr>
          <w:ilvl w:val="0"/>
          <w:numId w:val="14"/>
        </w:numPr>
      </w:pPr>
      <w:r>
        <w:t>ZTE thinks we can keep the original wording</w:t>
      </w:r>
    </w:p>
    <w:p w14:paraId="7A67E62D" w14:textId="2FDE5976" w:rsidR="00482CA9" w:rsidRDefault="00482CA9" w:rsidP="0056380F">
      <w:pPr>
        <w:pStyle w:val="Doc-text2"/>
        <w:numPr>
          <w:ilvl w:val="0"/>
          <w:numId w:val="11"/>
        </w:numPr>
      </w:pPr>
      <w:r>
        <w:t>Agreed</w:t>
      </w:r>
    </w:p>
    <w:p w14:paraId="503437C4" w14:textId="40D447D4" w:rsidR="00474976" w:rsidRDefault="00474976" w:rsidP="00474976">
      <w:pPr>
        <w:pStyle w:val="Comments"/>
      </w:pPr>
      <w:r>
        <w:t xml:space="preserve">Proposal 21: </w:t>
      </w:r>
      <w:r>
        <w:tab/>
        <w:t>Discuss in RANP about RAN4’s work on defining RRM requirement for eDRX (i.e. as objective in WID), no immediate RAN2 requirement is needed.</w:t>
      </w:r>
    </w:p>
    <w:p w14:paraId="7E4C298C" w14:textId="77777777" w:rsidR="00474976" w:rsidRDefault="00474976" w:rsidP="00474976">
      <w:pPr>
        <w:pStyle w:val="Doc-text2"/>
      </w:pPr>
    </w:p>
    <w:p w14:paraId="64D65C66" w14:textId="0EA38ED2" w:rsidR="00482CA9" w:rsidRDefault="00482CA9" w:rsidP="00482CA9">
      <w:pPr>
        <w:pStyle w:val="Doc-text2"/>
        <w:pBdr>
          <w:top w:val="single" w:sz="4" w:space="1" w:color="auto"/>
          <w:left w:val="single" w:sz="4" w:space="4" w:color="auto"/>
          <w:bottom w:val="single" w:sz="4" w:space="1" w:color="auto"/>
          <w:right w:val="single" w:sz="4" w:space="4" w:color="auto"/>
        </w:pBdr>
      </w:pPr>
      <w:r>
        <w:t>Agreements:</w:t>
      </w:r>
    </w:p>
    <w:p w14:paraId="6FBB8236" w14:textId="66ECBFA7" w:rsidR="00491D95" w:rsidRDefault="00491D95" w:rsidP="0056380F">
      <w:pPr>
        <w:pStyle w:val="Doc-text2"/>
        <w:numPr>
          <w:ilvl w:val="0"/>
          <w:numId w:val="38"/>
        </w:numPr>
        <w:pBdr>
          <w:top w:val="single" w:sz="4" w:space="1" w:color="auto"/>
          <w:left w:val="single" w:sz="4" w:space="4" w:color="auto"/>
          <w:bottom w:val="single" w:sz="4" w:space="1" w:color="auto"/>
          <w:right w:val="single" w:sz="4" w:space="4" w:color="auto"/>
        </w:pBdr>
      </w:pPr>
      <w:r>
        <w:t xml:space="preserve">Capture in TR the following solutions to assist triggering neighbour RRM relaxation in RRC_CONNECTED. </w:t>
      </w:r>
    </w:p>
    <w:p w14:paraId="077F520C" w14:textId="238163E1" w:rsidR="00491D95" w:rsidRDefault="00491D95" w:rsidP="00491D95">
      <w:pPr>
        <w:pStyle w:val="Doc-text2"/>
        <w:pBdr>
          <w:top w:val="single" w:sz="4" w:space="1" w:color="auto"/>
          <w:left w:val="single" w:sz="4" w:space="4" w:color="auto"/>
          <w:bottom w:val="single" w:sz="4" w:space="1" w:color="auto"/>
          <w:right w:val="single" w:sz="4" w:space="4" w:color="auto"/>
        </w:pBdr>
        <w:ind w:left="1259" w:firstLine="0"/>
      </w:pPr>
      <w:r>
        <w:tab/>
        <w:t>•</w:t>
      </w:r>
      <w:r>
        <w:tab/>
        <w:t xml:space="preserve">Solution 1: UE reports “stationary” status to network in Msg5; </w:t>
      </w:r>
    </w:p>
    <w:p w14:paraId="3A7B56B9" w14:textId="515E74BC" w:rsidR="00491D95" w:rsidRDefault="00491D95" w:rsidP="00491D95">
      <w:pPr>
        <w:pStyle w:val="Doc-text2"/>
        <w:pBdr>
          <w:top w:val="single" w:sz="4" w:space="1" w:color="auto"/>
          <w:left w:val="single" w:sz="4" w:space="4" w:color="auto"/>
          <w:bottom w:val="single" w:sz="4" w:space="1" w:color="auto"/>
          <w:right w:val="single" w:sz="4" w:space="4" w:color="auto"/>
        </w:pBdr>
      </w:pPr>
      <w:r>
        <w:tab/>
        <w:t>•</w:t>
      </w:r>
      <w:r>
        <w:tab/>
        <w:t xml:space="preserve">Solution 2: Network provides (e.g. low mobility, not-at-cell-edge) evaluation parameters to UE via dedicated signalling; </w:t>
      </w:r>
    </w:p>
    <w:p w14:paraId="28BAD22C" w14:textId="2FB1293D" w:rsidR="00491D95" w:rsidRDefault="00491D95" w:rsidP="00491D95">
      <w:pPr>
        <w:pStyle w:val="Doc-text2"/>
        <w:pBdr>
          <w:top w:val="single" w:sz="4" w:space="1" w:color="auto"/>
          <w:left w:val="single" w:sz="4" w:space="4" w:color="auto"/>
          <w:bottom w:val="single" w:sz="4" w:space="1" w:color="auto"/>
          <w:right w:val="single" w:sz="4" w:space="4" w:color="auto"/>
        </w:pBdr>
      </w:pPr>
      <w:r>
        <w:tab/>
        <w:t>•</w:t>
      </w:r>
      <w:r>
        <w:tab/>
        <w:t xml:space="preserve">Solution 3: AMF sends “stationary” indication to gNB (based on UE subscription); </w:t>
      </w:r>
    </w:p>
    <w:p w14:paraId="13449694" w14:textId="3A87D3F0" w:rsidR="00491D95" w:rsidRDefault="00491D95" w:rsidP="00491D95">
      <w:pPr>
        <w:pStyle w:val="Doc-text2"/>
        <w:pBdr>
          <w:top w:val="single" w:sz="4" w:space="1" w:color="auto"/>
          <w:left w:val="single" w:sz="4" w:space="4" w:color="auto"/>
          <w:bottom w:val="single" w:sz="4" w:space="1" w:color="auto"/>
          <w:right w:val="single" w:sz="4" w:space="4" w:color="auto"/>
        </w:pBdr>
      </w:pPr>
      <w:r>
        <w:tab/>
        <w:t>•</w:t>
      </w:r>
      <w:r>
        <w:tab/>
        <w:t>Solution 4: UE reports “stationary” in UE Assistance Information to network;</w:t>
      </w:r>
    </w:p>
    <w:p w14:paraId="0B6F1489" w14:textId="3D3DB00B" w:rsidR="00CE6A65" w:rsidRDefault="00CE6A65" w:rsidP="0056380F">
      <w:pPr>
        <w:pStyle w:val="Doc-text2"/>
        <w:numPr>
          <w:ilvl w:val="0"/>
          <w:numId w:val="38"/>
        </w:numPr>
        <w:pBdr>
          <w:top w:val="single" w:sz="4" w:space="1" w:color="auto"/>
          <w:left w:val="single" w:sz="4" w:space="4" w:color="auto"/>
          <w:bottom w:val="single" w:sz="4" w:space="1" w:color="auto"/>
          <w:right w:val="single" w:sz="4" w:space="4" w:color="auto"/>
        </w:pBdr>
      </w:pPr>
      <w:r>
        <w:t xml:space="preserve">Capture in the TR that it is recommended to support eDRX value up to 10485.76 s for RRC Idle, unless RAN4 indicates such eDRX value requires UE to perform RRM on serving cell outside PTW </w:t>
      </w:r>
    </w:p>
    <w:p w14:paraId="50848329" w14:textId="77777777" w:rsidR="00CE6A65" w:rsidRPr="00474976" w:rsidRDefault="00CE6A65" w:rsidP="00474976">
      <w:pPr>
        <w:pStyle w:val="Doc-text2"/>
      </w:pPr>
    </w:p>
    <w:p w14:paraId="7DE330CF" w14:textId="066EA754" w:rsidR="00C66417" w:rsidRDefault="005417DD" w:rsidP="005417DD">
      <w:pPr>
        <w:pStyle w:val="Doc-title"/>
      </w:pPr>
      <w:r w:rsidRPr="005417DD">
        <w:rPr>
          <w:highlight w:val="yellow"/>
          <w:shd w:val="clear" w:color="auto" w:fill="FFFFFF"/>
        </w:rPr>
        <w:t>R2-2102048</w:t>
      </w:r>
      <w:r>
        <w:tab/>
        <w:t>TP for</w:t>
      </w:r>
      <w:r w:rsidRPr="0050642B">
        <w:t xml:space="preserve"> RRM relaxations</w:t>
      </w:r>
      <w:r w:rsidRPr="0050642B">
        <w:tab/>
        <w:t>ZTE</w:t>
      </w:r>
      <w:r w:rsidRPr="0050642B">
        <w:tab/>
        <w:t>discussion</w:t>
      </w:r>
      <w:r w:rsidRPr="0050642B">
        <w:tab/>
        <w:t>FS_NR_redcap</w:t>
      </w:r>
    </w:p>
    <w:p w14:paraId="7352AD6A" w14:textId="77777777" w:rsidR="005417DD" w:rsidRDefault="005417DD" w:rsidP="00AA1129">
      <w:pPr>
        <w:pStyle w:val="Doc-text2"/>
        <w:ind w:left="0" w:firstLine="0"/>
      </w:pPr>
    </w:p>
    <w:p w14:paraId="05CF3CAA" w14:textId="7816E846" w:rsidR="005A3B16" w:rsidRPr="00010F2F" w:rsidRDefault="005A3B16" w:rsidP="005A3B16">
      <w:pPr>
        <w:pStyle w:val="Doc-title"/>
      </w:pPr>
      <w:hyperlink r:id="rId440" w:tooltip="C:Data3GPPExtractsR2-2100459_TP for TR 38875 on evaluation for RRM relaxation.docx" w:history="1">
        <w:r w:rsidRPr="00066886">
          <w:rPr>
            <w:rStyle w:val="Hyperlink"/>
          </w:rPr>
          <w:t>R2-2100459</w:t>
        </w:r>
      </w:hyperlink>
      <w:r>
        <w:tab/>
        <w:t>TP for TR 38875 on evaluation for RRM relaxation</w:t>
      </w:r>
      <w:r>
        <w:tab/>
        <w:t>vivo, Guangdong Genius</w:t>
      </w:r>
      <w:r>
        <w:tab/>
        <w:t>discussion</w:t>
      </w:r>
      <w:r>
        <w:tab/>
        <w:t>Rel-17</w:t>
      </w:r>
      <w:r>
        <w:tab/>
        <w:t>FS_NR_redcap</w:t>
      </w:r>
    </w:p>
    <w:p w14:paraId="1813167E" w14:textId="2F62B6E2" w:rsidR="00917BC9" w:rsidRDefault="00917BC9" w:rsidP="00AC6FC1">
      <w:pPr>
        <w:pStyle w:val="Doc-title"/>
      </w:pPr>
      <w:hyperlink r:id="rId441" w:tooltip="C:Data3GPPExtractsR2-2100987 - RRM relaxation evaluations.docx" w:history="1">
        <w:r w:rsidRPr="00066886">
          <w:rPr>
            <w:rStyle w:val="Hyperlink"/>
          </w:rPr>
          <w:t>R2-210</w:t>
        </w:r>
        <w:r w:rsidRPr="00066886">
          <w:rPr>
            <w:rStyle w:val="Hyperlink"/>
          </w:rPr>
          <w:t>0</w:t>
        </w:r>
        <w:r w:rsidRPr="00066886">
          <w:rPr>
            <w:rStyle w:val="Hyperlink"/>
          </w:rPr>
          <w:t>987</w:t>
        </w:r>
      </w:hyperlink>
      <w:r>
        <w:tab/>
        <w:t>Further evaluations of RRM relaxation</w:t>
      </w:r>
      <w:r>
        <w:tab/>
        <w:t>Ericsson</w:t>
      </w:r>
      <w:r>
        <w:tab/>
        <w:t>discussion</w:t>
      </w:r>
      <w:r>
        <w:tab/>
        <w:t>FS_NR_redcap</w:t>
      </w:r>
    </w:p>
    <w:p w14:paraId="45DF4250" w14:textId="77777777" w:rsidR="00EE65C9" w:rsidRDefault="00EE65C9" w:rsidP="00EE65C9">
      <w:pPr>
        <w:pStyle w:val="Doc-title"/>
      </w:pPr>
      <w:hyperlink r:id="rId442" w:tooltip="C:Data3GPPExtractsR2-2100312_Power saving enhancements for RedCap UEs.docx" w:history="1">
        <w:r w:rsidRPr="00066886">
          <w:rPr>
            <w:rStyle w:val="Hyperlink"/>
          </w:rPr>
          <w:t>R2-2100312</w:t>
        </w:r>
      </w:hyperlink>
      <w:r>
        <w:tab/>
        <w:t>Power saving enhancements for RedCap UEs</w:t>
      </w:r>
      <w:r>
        <w:tab/>
        <w:t>Qualcomm Incorporated</w:t>
      </w:r>
      <w:r>
        <w:tab/>
        <w:t>discussion</w:t>
      </w:r>
      <w:r>
        <w:tab/>
        <w:t>Rel-17</w:t>
      </w:r>
      <w:r>
        <w:tab/>
        <w:t>FS_NR_redcap</w:t>
      </w:r>
    </w:p>
    <w:p w14:paraId="6B799E1C" w14:textId="77777777" w:rsidR="00010F2F" w:rsidRDefault="00732363" w:rsidP="00010F2F">
      <w:pPr>
        <w:pStyle w:val="Doc-title"/>
      </w:pPr>
      <w:hyperlink r:id="rId443" w:tooltip="C:Data3GPPExtractsR2-2100157 Discussion on RRM relaxation.doc" w:history="1">
        <w:r w:rsidR="00010F2F" w:rsidRPr="00066886">
          <w:rPr>
            <w:rStyle w:val="Hyperlink"/>
          </w:rPr>
          <w:t>R2-2100157</w:t>
        </w:r>
      </w:hyperlink>
      <w:r w:rsidR="00010F2F">
        <w:tab/>
        <w:t>Discussion on RRM relaxation</w:t>
      </w:r>
      <w:r w:rsidR="00010F2F">
        <w:tab/>
        <w:t>OPPO</w:t>
      </w:r>
      <w:r w:rsidR="00010F2F">
        <w:tab/>
        <w:t>discussion</w:t>
      </w:r>
      <w:r w:rsidR="00010F2F">
        <w:tab/>
        <w:t>Rel-17</w:t>
      </w:r>
      <w:r w:rsidR="00010F2F">
        <w:tab/>
        <w:t>FS_NR_redcap</w:t>
      </w:r>
    </w:p>
    <w:p w14:paraId="119FF8BC" w14:textId="10759261" w:rsidR="00AD172B" w:rsidRDefault="00732363" w:rsidP="00AD172B">
      <w:pPr>
        <w:pStyle w:val="Doc-title"/>
      </w:pPr>
      <w:hyperlink r:id="rId444" w:tooltip="C:Data3GPPExtractsR2-2100410 Discussion on RRM relaxation for RedCap UE.docx" w:history="1">
        <w:r w:rsidR="00AD172B" w:rsidRPr="00066886">
          <w:rPr>
            <w:rStyle w:val="Hyperlink"/>
          </w:rPr>
          <w:t>R2-2100410</w:t>
        </w:r>
      </w:hyperlink>
      <w:r w:rsidR="00AD172B">
        <w:tab/>
        <w:t>Discussion on RRM relaxation for RedCap UE</w:t>
      </w:r>
      <w:r w:rsidR="00AD172B">
        <w:tab/>
        <w:t>Xiaomi Communications</w:t>
      </w:r>
      <w:r w:rsidR="00AD172B">
        <w:tab/>
        <w:t>discussion</w:t>
      </w:r>
      <w:r w:rsidR="00AD172B">
        <w:tab/>
        <w:t>Rel-17</w:t>
      </w:r>
    </w:p>
    <w:p w14:paraId="41160316" w14:textId="360D6488" w:rsidR="00AD172B" w:rsidRDefault="00732363" w:rsidP="00AD172B">
      <w:pPr>
        <w:pStyle w:val="Doc-title"/>
      </w:pPr>
      <w:hyperlink r:id="rId445" w:tooltip="C:Data3GPPExtractsR2-2100462_RRM Relaxation for Power Saving.docx" w:history="1">
        <w:r w:rsidR="00AD172B" w:rsidRPr="00066886">
          <w:rPr>
            <w:rStyle w:val="Hyperlink"/>
          </w:rPr>
          <w:t>R2-2100462</w:t>
        </w:r>
      </w:hyperlink>
      <w:r w:rsidR="00AD172B">
        <w:tab/>
        <w:t>RRM relaxation for power saving</w:t>
      </w:r>
      <w:r w:rsidR="00AD172B">
        <w:tab/>
        <w:t>vivo, Guangdong Genius</w:t>
      </w:r>
      <w:r w:rsidR="00AD172B">
        <w:tab/>
        <w:t>discussion</w:t>
      </w:r>
      <w:r w:rsidR="00AD172B">
        <w:tab/>
        <w:t>Rel-17</w:t>
      </w:r>
      <w:r w:rsidR="00AD172B">
        <w:tab/>
        <w:t>FS_NR_redcap</w:t>
      </w:r>
      <w:r w:rsidR="00AD172B">
        <w:tab/>
      </w:r>
      <w:hyperlink r:id="rId446" w:tooltip="C:Data3GPPExtractsR2-2009087 RRM Relaxation for Power Saving.docx" w:history="1">
        <w:r w:rsidR="00AD172B" w:rsidRPr="00066886">
          <w:rPr>
            <w:rStyle w:val="Hyperlink"/>
          </w:rPr>
          <w:t>R2-2009087</w:t>
        </w:r>
      </w:hyperlink>
    </w:p>
    <w:p w14:paraId="3FD8ED93" w14:textId="3CEF0B2A" w:rsidR="00010F2F" w:rsidRDefault="00732363" w:rsidP="00010F2F">
      <w:pPr>
        <w:pStyle w:val="Doc-title"/>
      </w:pPr>
      <w:hyperlink r:id="rId447" w:tooltip="C:Data3GPPExtractsR2-2100570 Consideration on interoperability between Rel-17 Redcap RRM relaxation and Rel-16 RRM relaxation.docx" w:history="1">
        <w:r w:rsidR="00010F2F" w:rsidRPr="00066886">
          <w:rPr>
            <w:rStyle w:val="Hyperlink"/>
          </w:rPr>
          <w:t>R2-2100570</w:t>
        </w:r>
      </w:hyperlink>
      <w:r w:rsidR="00010F2F">
        <w:tab/>
        <w:t>Consideration on interoperability between Rel-17 Redcap RRM relaxation and Rel-16 RRM relaxation</w:t>
      </w:r>
      <w:r w:rsidR="00010F2F">
        <w:tab/>
        <w:t>ZTE Corporation, Sanechips</w:t>
      </w:r>
      <w:r w:rsidR="00010F2F">
        <w:tab/>
        <w:t>discussion</w:t>
      </w:r>
      <w:r w:rsidR="00010F2F">
        <w:tab/>
        <w:t>Rel-17</w:t>
      </w:r>
      <w:r w:rsidR="00010F2F">
        <w:tab/>
        <w:t>FS_NR_redcap</w:t>
      </w:r>
    </w:p>
    <w:p w14:paraId="488B6505" w14:textId="2FD0F995" w:rsidR="00010F2F" w:rsidRPr="00010F2F" w:rsidRDefault="00732363" w:rsidP="00010F2F">
      <w:pPr>
        <w:pStyle w:val="Doc-title"/>
      </w:pPr>
      <w:hyperlink r:id="rId448" w:tooltip="C:Data3GPPExtractsR2-2100581 RRM relaxation enhancement for RedCap UEs.doc" w:history="1">
        <w:r w:rsidR="00010F2F" w:rsidRPr="00066886">
          <w:rPr>
            <w:rStyle w:val="Hyperlink"/>
          </w:rPr>
          <w:t>R2-2100581</w:t>
        </w:r>
      </w:hyperlink>
      <w:r w:rsidR="00010F2F">
        <w:tab/>
        <w:t>RRM relaxation enhancement for RedCap UEs</w:t>
      </w:r>
      <w:r w:rsidR="00010F2F">
        <w:tab/>
        <w:t>LG Electronics Inc.</w:t>
      </w:r>
      <w:r w:rsidR="00010F2F">
        <w:tab/>
        <w:t>discussion</w:t>
      </w:r>
      <w:r w:rsidR="00010F2F">
        <w:tab/>
        <w:t>Rel-17</w:t>
      </w:r>
      <w:r w:rsidR="00010F2F">
        <w:tab/>
        <w:t>FS_NR_redcap</w:t>
      </w:r>
    </w:p>
    <w:p w14:paraId="04814514" w14:textId="70F71F04" w:rsidR="00AD172B" w:rsidRDefault="00732363" w:rsidP="00AD172B">
      <w:pPr>
        <w:pStyle w:val="Doc-title"/>
      </w:pPr>
      <w:hyperlink r:id="rId449" w:tooltip="C:Data3GPPExtractsR2-2100805 RRM relaxation for RedCap UEs.doc" w:history="1">
        <w:r w:rsidR="00AD172B" w:rsidRPr="00066886">
          <w:rPr>
            <w:rStyle w:val="Hyperlink"/>
          </w:rPr>
          <w:t>R2-2100805</w:t>
        </w:r>
      </w:hyperlink>
      <w:r w:rsidR="00AD172B">
        <w:tab/>
        <w:t>RRM relaxation for RedCap UEs</w:t>
      </w:r>
      <w:r w:rsidR="00AD172B">
        <w:tab/>
        <w:t>SHARP Corporation</w:t>
      </w:r>
      <w:r w:rsidR="00AD172B">
        <w:tab/>
        <w:t>discussion</w:t>
      </w:r>
    </w:p>
    <w:p w14:paraId="37631116" w14:textId="0AB85105" w:rsidR="00AD172B" w:rsidRDefault="00732363" w:rsidP="00AD172B">
      <w:pPr>
        <w:pStyle w:val="Doc-title"/>
      </w:pPr>
      <w:hyperlink r:id="rId450" w:tooltip="C:Data3GPPExtractsR2-2101114 RRM relaxation for stationary UE with reduced capability.docx" w:history="1">
        <w:r w:rsidR="00AD172B" w:rsidRPr="00066886">
          <w:rPr>
            <w:rStyle w:val="Hyperlink"/>
          </w:rPr>
          <w:t>R2-2101114</w:t>
        </w:r>
      </w:hyperlink>
      <w:r w:rsidR="00AD172B">
        <w:tab/>
        <w:t>RRM relaxation for stationary UE with reduced capability</w:t>
      </w:r>
      <w:r w:rsidR="00AD172B">
        <w:tab/>
        <w:t>Lenovo, Motorola Mobility</w:t>
      </w:r>
      <w:r w:rsidR="00AD172B">
        <w:tab/>
        <w:t>discussion</w:t>
      </w:r>
      <w:r w:rsidR="00AD172B">
        <w:tab/>
        <w:t>Rel-17</w:t>
      </w:r>
    </w:p>
    <w:p w14:paraId="6E934A23" w14:textId="0F89C6DF" w:rsidR="00AD172B" w:rsidRDefault="00732363" w:rsidP="00AD172B">
      <w:pPr>
        <w:pStyle w:val="Doc-title"/>
      </w:pPr>
      <w:hyperlink r:id="rId451" w:tooltip="C:Data3GPPExtractsR2-2101257 RRM measurement relaxation for RedCap UE.doc" w:history="1">
        <w:r w:rsidR="00AD172B" w:rsidRPr="00066886">
          <w:rPr>
            <w:rStyle w:val="Hyperlink"/>
          </w:rPr>
          <w:t>R2-2101257</w:t>
        </w:r>
      </w:hyperlink>
      <w:r w:rsidR="00AD172B">
        <w:tab/>
        <w:t>RRM measurement relaxation for RedCap UE</w:t>
      </w:r>
      <w:r w:rsidR="00AD172B">
        <w:tab/>
        <w:t>Huawei, HiSilicon</w:t>
      </w:r>
      <w:r w:rsidR="00AD172B">
        <w:tab/>
        <w:t>discussion</w:t>
      </w:r>
      <w:r w:rsidR="00AD172B">
        <w:tab/>
        <w:t>Rel-17</w:t>
      </w:r>
    </w:p>
    <w:p w14:paraId="1D4D4468" w14:textId="77777777" w:rsidR="00F2087D" w:rsidRDefault="00732363" w:rsidP="00F2087D">
      <w:pPr>
        <w:pStyle w:val="Doc-title"/>
      </w:pPr>
      <w:hyperlink r:id="rId452" w:tooltip="C:Data3GPPExtractsR2-2101308 UE power saving and battery lifetime enhancement for REDCAP UE.docx" w:history="1">
        <w:r w:rsidR="00F2087D" w:rsidRPr="00066886">
          <w:rPr>
            <w:rStyle w:val="Hyperlink"/>
          </w:rPr>
          <w:t>R2-2101308</w:t>
        </w:r>
      </w:hyperlink>
      <w:r w:rsidR="00F2087D">
        <w:tab/>
        <w:t>Power saving and battery lifetime enhancement for REDCAP UE</w:t>
      </w:r>
      <w:r w:rsidR="00F2087D">
        <w:tab/>
        <w:t>Nokia, Nokia Shanghai Bell</w:t>
      </w:r>
      <w:r w:rsidR="00F2087D">
        <w:tab/>
        <w:t>discussion</w:t>
      </w:r>
      <w:r w:rsidR="00F2087D">
        <w:tab/>
        <w:t>Rel-17</w:t>
      </w:r>
      <w:r w:rsidR="00F2087D">
        <w:tab/>
        <w:t>FS_NR_redcap</w:t>
      </w:r>
    </w:p>
    <w:p w14:paraId="2390160E" w14:textId="71A9FD00" w:rsidR="00AD172B" w:rsidRDefault="00917BC9" w:rsidP="00AD172B">
      <w:pPr>
        <w:pStyle w:val="Doc-title"/>
      </w:pPr>
      <w:hyperlink r:id="rId453" w:tooltip="C:Data3GPPRAN2DocsR2-2101461.zip" w:history="1">
        <w:r w:rsidR="00AD172B" w:rsidRPr="00917BC9">
          <w:rPr>
            <w:rStyle w:val="Hyperlink"/>
          </w:rPr>
          <w:t>R2-210</w:t>
        </w:r>
        <w:r w:rsidR="00AD172B" w:rsidRPr="00917BC9">
          <w:rPr>
            <w:rStyle w:val="Hyperlink"/>
          </w:rPr>
          <w:t>1</w:t>
        </w:r>
        <w:r w:rsidR="00AD172B" w:rsidRPr="00917BC9">
          <w:rPr>
            <w:rStyle w:val="Hyperlink"/>
          </w:rPr>
          <w:t>461</w:t>
        </w:r>
      </w:hyperlink>
      <w:r w:rsidR="00AD172B">
        <w:tab/>
        <w:t>Localized mobility of some RedCap devices</w:t>
      </w:r>
      <w:r w:rsidR="00AD172B">
        <w:tab/>
        <w:t>Apple Inc</w:t>
      </w:r>
      <w:r w:rsidR="00AD172B">
        <w:tab/>
        <w:t>discussion</w:t>
      </w:r>
      <w:r w:rsidR="00AD172B">
        <w:tab/>
        <w:t>Rel-17</w:t>
      </w:r>
      <w:r w:rsidR="00AD172B">
        <w:tab/>
        <w:t>FS_NR_redcap</w:t>
      </w:r>
    </w:p>
    <w:p w14:paraId="69AADBF1" w14:textId="5D09E5BA" w:rsidR="00AD172B" w:rsidRDefault="00732363" w:rsidP="00AD172B">
      <w:pPr>
        <w:pStyle w:val="Doc-title"/>
      </w:pPr>
      <w:hyperlink r:id="rId454" w:tooltip="C:Data3GPPExtractsR2-2101540.docx" w:history="1">
        <w:r w:rsidR="00AD172B" w:rsidRPr="00066886">
          <w:rPr>
            <w:rStyle w:val="Hyperlink"/>
          </w:rPr>
          <w:t>R2-210</w:t>
        </w:r>
        <w:r w:rsidR="00AD172B" w:rsidRPr="00066886">
          <w:rPr>
            <w:rStyle w:val="Hyperlink"/>
          </w:rPr>
          <w:t>1</w:t>
        </w:r>
        <w:r w:rsidR="00AD172B" w:rsidRPr="00066886">
          <w:rPr>
            <w:rStyle w:val="Hyperlink"/>
          </w:rPr>
          <w:t>540</w:t>
        </w:r>
      </w:hyperlink>
      <w:r w:rsidR="00AD172B">
        <w:tab/>
        <w:t>Relax measurement for stationary and low mobility devices</w:t>
      </w:r>
      <w:r w:rsidR="00AD172B">
        <w:tab/>
        <w:t>Intel Corporation</w:t>
      </w:r>
      <w:r w:rsidR="00AD172B">
        <w:tab/>
        <w:t>discussion</w:t>
      </w:r>
      <w:r w:rsidR="00AD172B">
        <w:tab/>
        <w:t>Rel-17</w:t>
      </w:r>
      <w:r w:rsidR="00AD172B">
        <w:tab/>
        <w:t>FS_NR_redcap</w:t>
      </w:r>
      <w:r w:rsidR="00AD172B">
        <w:tab/>
      </w:r>
      <w:hyperlink r:id="rId455" w:tooltip="C:Data3GPPExtractsR2-2009022.docx" w:history="1">
        <w:r w:rsidR="00AD172B" w:rsidRPr="00066886">
          <w:rPr>
            <w:rStyle w:val="Hyperlink"/>
          </w:rPr>
          <w:t>R2-2009022</w:t>
        </w:r>
      </w:hyperlink>
    </w:p>
    <w:p w14:paraId="094D1051" w14:textId="77777777" w:rsidR="00010F2F" w:rsidRDefault="00732363" w:rsidP="00010F2F">
      <w:pPr>
        <w:pStyle w:val="Doc-title"/>
      </w:pPr>
      <w:hyperlink r:id="rId456" w:tooltip="C:Data3GPPExtractsR2-2101618.docx" w:history="1">
        <w:r w:rsidR="00010F2F" w:rsidRPr="00066886">
          <w:rPr>
            <w:rStyle w:val="Hyperlink"/>
          </w:rPr>
          <w:t>R2-2101618</w:t>
        </w:r>
      </w:hyperlink>
      <w:r w:rsidR="00010F2F">
        <w:tab/>
        <w:t>Discussion on the RRM relaxation</w:t>
      </w:r>
      <w:r w:rsidR="00010F2F">
        <w:tab/>
        <w:t>CMCC</w:t>
      </w:r>
      <w:r w:rsidR="00010F2F">
        <w:tab/>
        <w:t>discussion</w:t>
      </w:r>
      <w:r w:rsidR="00010F2F">
        <w:tab/>
        <w:t>Rel-17</w:t>
      </w:r>
      <w:r w:rsidR="00010F2F">
        <w:tab/>
        <w:t>FS_NR_redcap</w:t>
      </w:r>
    </w:p>
    <w:p w14:paraId="5AC4A9FB" w14:textId="7F39865D" w:rsidR="00AD172B" w:rsidRDefault="00732363" w:rsidP="00AD172B">
      <w:pPr>
        <w:pStyle w:val="Doc-title"/>
      </w:pPr>
      <w:hyperlink r:id="rId457" w:tooltip="C:Data3GPPExtractsR2-2101877.doc" w:history="1">
        <w:r w:rsidR="00AD172B" w:rsidRPr="00066886">
          <w:rPr>
            <w:rStyle w:val="Hyperlink"/>
          </w:rPr>
          <w:t>R2-2101877</w:t>
        </w:r>
      </w:hyperlink>
      <w:r w:rsidR="00AD172B">
        <w:tab/>
        <w:t>RRM relaxation for RedCap devices</w:t>
      </w:r>
      <w:r w:rsidR="00AD172B">
        <w:tab/>
        <w:t>Samsung</w:t>
      </w:r>
      <w:r w:rsidR="00AD172B">
        <w:tab/>
        <w:t>discussion</w:t>
      </w:r>
      <w:r w:rsidR="00AD172B">
        <w:tab/>
        <w:t>Rel-17</w:t>
      </w:r>
    </w:p>
    <w:p w14:paraId="09B50974" w14:textId="77777777" w:rsidR="00AD172B" w:rsidRPr="00032955" w:rsidRDefault="00AD172B" w:rsidP="005B2AA4">
      <w:pPr>
        <w:pStyle w:val="Doc-text2"/>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45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E0410" w14:textId="77777777" w:rsidR="0056380F" w:rsidRDefault="0056380F">
      <w:r>
        <w:separator/>
      </w:r>
    </w:p>
    <w:p w14:paraId="790EBEBD" w14:textId="77777777" w:rsidR="0056380F" w:rsidRDefault="0056380F"/>
  </w:endnote>
  <w:endnote w:type="continuationSeparator" w:id="0">
    <w:p w14:paraId="4A52FDC2" w14:textId="77777777" w:rsidR="0056380F" w:rsidRDefault="0056380F">
      <w:r>
        <w:continuationSeparator/>
      </w:r>
    </w:p>
    <w:p w14:paraId="6CDDDDA1" w14:textId="77777777" w:rsidR="0056380F" w:rsidRDefault="0056380F"/>
  </w:endnote>
  <w:endnote w:type="continuationNotice" w:id="1">
    <w:p w14:paraId="2374C069" w14:textId="77777777" w:rsidR="0056380F" w:rsidRDefault="00563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0000000000000000000"/>
    <w:charset w:val="86"/>
    <w:family w:val="auto"/>
    <w:notTrueType/>
    <w:pitch w:val="variable"/>
    <w:sig w:usb0="00000000" w:usb1="080E0000" w:usb2="00000010" w:usb3="00000000" w:csb0="00040000"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2F717F" w:rsidRDefault="002F717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E3DDD">
      <w:rPr>
        <w:rStyle w:val="PageNumber"/>
        <w:noProof/>
      </w:rPr>
      <w:t>24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E3DDD">
      <w:rPr>
        <w:rStyle w:val="PageNumber"/>
        <w:noProof/>
      </w:rPr>
      <w:t>51</w:t>
    </w:r>
    <w:r>
      <w:rPr>
        <w:rStyle w:val="PageNumber"/>
      </w:rPr>
      <w:fldChar w:fldCharType="end"/>
    </w:r>
  </w:p>
  <w:p w14:paraId="365A3263" w14:textId="77777777" w:rsidR="002F717F" w:rsidRDefault="002F71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D6E28" w14:textId="77777777" w:rsidR="0056380F" w:rsidRDefault="0056380F">
      <w:r>
        <w:separator/>
      </w:r>
    </w:p>
    <w:p w14:paraId="1DE7BDD0" w14:textId="77777777" w:rsidR="0056380F" w:rsidRDefault="0056380F"/>
  </w:footnote>
  <w:footnote w:type="continuationSeparator" w:id="0">
    <w:p w14:paraId="15494EA1" w14:textId="77777777" w:rsidR="0056380F" w:rsidRDefault="0056380F">
      <w:r>
        <w:continuationSeparator/>
      </w:r>
    </w:p>
    <w:p w14:paraId="385A3EA5" w14:textId="77777777" w:rsidR="0056380F" w:rsidRDefault="0056380F"/>
  </w:footnote>
  <w:footnote w:type="continuationNotice" w:id="1">
    <w:p w14:paraId="2BCE04A2" w14:textId="77777777" w:rsidR="0056380F" w:rsidRDefault="005638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A9514C1"/>
    <w:multiLevelType w:val="hybridMultilevel"/>
    <w:tmpl w:val="25BE30E2"/>
    <w:lvl w:ilvl="0" w:tplc="E98095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AB61204"/>
    <w:multiLevelType w:val="hybridMultilevel"/>
    <w:tmpl w:val="6A96871A"/>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0F84660C"/>
    <w:multiLevelType w:val="hybridMultilevel"/>
    <w:tmpl w:val="078E48AE"/>
    <w:lvl w:ilvl="0" w:tplc="48D479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C923D0E"/>
    <w:multiLevelType w:val="hybridMultilevel"/>
    <w:tmpl w:val="B40E0356"/>
    <w:lvl w:ilvl="0" w:tplc="96B2C89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61D62"/>
    <w:multiLevelType w:val="hybridMultilevel"/>
    <w:tmpl w:val="DF020896"/>
    <w:lvl w:ilvl="0" w:tplc="9970E3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050FAF"/>
    <w:multiLevelType w:val="hybridMultilevel"/>
    <w:tmpl w:val="EF2858A4"/>
    <w:lvl w:ilvl="0" w:tplc="8FD41C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1F57577"/>
    <w:multiLevelType w:val="hybridMultilevel"/>
    <w:tmpl w:val="6A96871A"/>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C3D5238"/>
    <w:multiLevelType w:val="hybridMultilevel"/>
    <w:tmpl w:val="C1FC981A"/>
    <w:lvl w:ilvl="0" w:tplc="91DAD7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1106AA"/>
    <w:multiLevelType w:val="hybridMultilevel"/>
    <w:tmpl w:val="B252815A"/>
    <w:lvl w:ilvl="0" w:tplc="F028C4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16A7992"/>
    <w:multiLevelType w:val="hybridMultilevel"/>
    <w:tmpl w:val="A9500F56"/>
    <w:lvl w:ilvl="0" w:tplc="91CCE52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4F5495C"/>
    <w:multiLevelType w:val="hybridMultilevel"/>
    <w:tmpl w:val="6B061DA4"/>
    <w:lvl w:ilvl="0" w:tplc="7BA03D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7834C6"/>
    <w:multiLevelType w:val="hybridMultilevel"/>
    <w:tmpl w:val="ECB20CE2"/>
    <w:lvl w:ilvl="0" w:tplc="627204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D1E63E9"/>
    <w:multiLevelType w:val="hybridMultilevel"/>
    <w:tmpl w:val="006A24C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7980BF4"/>
    <w:multiLevelType w:val="hybridMultilevel"/>
    <w:tmpl w:val="51582354"/>
    <w:lvl w:ilvl="0" w:tplc="1660B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73F78D7"/>
    <w:multiLevelType w:val="hybridMultilevel"/>
    <w:tmpl w:val="6A96871A"/>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8" w15:restartNumberingAfterBreak="0">
    <w:nsid w:val="7C0C2F50"/>
    <w:multiLevelType w:val="hybridMultilevel"/>
    <w:tmpl w:val="7474E29E"/>
    <w:lvl w:ilvl="0" w:tplc="1AAEDC34">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3"/>
  </w:num>
  <w:num w:numId="2">
    <w:abstractNumId w:val="12"/>
  </w:num>
  <w:num w:numId="3">
    <w:abstractNumId w:val="34"/>
  </w:num>
  <w:num w:numId="4">
    <w:abstractNumId w:val="26"/>
  </w:num>
  <w:num w:numId="5">
    <w:abstractNumId w:val="0"/>
  </w:num>
  <w:num w:numId="6">
    <w:abstractNumId w:val="27"/>
  </w:num>
  <w:num w:numId="7">
    <w:abstractNumId w:val="18"/>
  </w:num>
  <w:num w:numId="8">
    <w:abstractNumId w:val="22"/>
  </w:num>
  <w:num w:numId="9">
    <w:abstractNumId w:val="29"/>
  </w:num>
  <w:num w:numId="10">
    <w:abstractNumId w:val="31"/>
  </w:num>
  <w:num w:numId="11">
    <w:abstractNumId w:val="35"/>
  </w:num>
  <w:num w:numId="12">
    <w:abstractNumId w:val="14"/>
  </w:num>
  <w:num w:numId="13">
    <w:abstractNumId w:val="2"/>
  </w:num>
  <w:num w:numId="14">
    <w:abstractNumId w:val="1"/>
  </w:num>
  <w:num w:numId="15">
    <w:abstractNumId w:val="4"/>
  </w:num>
  <w:num w:numId="16">
    <w:abstractNumId w:val="19"/>
  </w:num>
  <w:num w:numId="17">
    <w:abstractNumId w:val="7"/>
  </w:num>
  <w:num w:numId="18">
    <w:abstractNumId w:val="36"/>
  </w:num>
  <w:num w:numId="19">
    <w:abstractNumId w:val="20"/>
  </w:num>
  <w:num w:numId="20">
    <w:abstractNumId w:val="3"/>
  </w:num>
  <w:num w:numId="21">
    <w:abstractNumId w:val="28"/>
  </w:num>
  <w:num w:numId="22">
    <w:abstractNumId w:val="21"/>
  </w:num>
  <w:num w:numId="23">
    <w:abstractNumId w:val="38"/>
  </w:num>
  <w:num w:numId="24">
    <w:abstractNumId w:val="8"/>
  </w:num>
  <w:num w:numId="25">
    <w:abstractNumId w:val="30"/>
  </w:num>
  <w:num w:numId="26">
    <w:abstractNumId w:val="10"/>
  </w:num>
  <w:num w:numId="27">
    <w:abstractNumId w:val="6"/>
  </w:num>
  <w:num w:numId="28">
    <w:abstractNumId w:val="16"/>
  </w:num>
  <w:num w:numId="29">
    <w:abstractNumId w:val="15"/>
  </w:num>
  <w:num w:numId="30">
    <w:abstractNumId w:val="25"/>
  </w:num>
  <w:num w:numId="31">
    <w:abstractNumId w:val="23"/>
  </w:num>
  <w:num w:numId="32">
    <w:abstractNumId w:val="13"/>
  </w:num>
  <w:num w:numId="33">
    <w:abstractNumId w:val="37"/>
  </w:num>
  <w:num w:numId="34">
    <w:abstractNumId w:val="11"/>
  </w:num>
  <w:num w:numId="35">
    <w:abstractNumId w:val="24"/>
  </w:num>
  <w:num w:numId="36">
    <w:abstractNumId w:val="5"/>
  </w:num>
  <w:num w:numId="37">
    <w:abstractNumId w:val="17"/>
  </w:num>
  <w:num w:numId="38">
    <w:abstractNumId w:val="32"/>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0F"/>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7B5"/>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1891_Avoid%20UTRA%20capabilities%20forwarding%20in%20handover%20preparation_38.331_R16.docx" TargetMode="External"/><Relationship Id="rId299" Type="http://schemas.openxmlformats.org/officeDocument/2006/relationships/hyperlink" Target="file:///C:\Data\3GPP\Extracts\R2-2101201_Understanding%20on%20the%20newly%20introduced%20Access%20Technology%20identifier%20for%20NTN.docx" TargetMode="External"/><Relationship Id="rId21" Type="http://schemas.openxmlformats.org/officeDocument/2006/relationships/hyperlink" Target="file:///C:\Data\3GPP\RAN2\Inbox\R2-2102013.zip" TargetMode="External"/><Relationship Id="rId63" Type="http://schemas.openxmlformats.org/officeDocument/2006/relationships/hyperlink" Target="file:///C:\Data\3GPP\RAN2\Inbox\R2-2102019.zip" TargetMode="External"/><Relationship Id="rId159" Type="http://schemas.openxmlformats.org/officeDocument/2006/relationships/hyperlink" Target="file:///C:\Data\3GPP\Extracts\R2-2100529%20On%20Cell%20Identifier%20for%20NTN.docx" TargetMode="External"/><Relationship Id="rId324" Type="http://schemas.openxmlformats.org/officeDocument/2006/relationships/hyperlink" Target="file:///C:\Data\3GPP\archive\RAN2\RAN2%23112\Tdocs\R2-2010761.zip" TargetMode="External"/><Relationship Id="rId366" Type="http://schemas.openxmlformats.org/officeDocument/2006/relationships/hyperlink" Target="file:///C:\Data\3GPP\Extracts\R2-2100310_Definition%20of%20RedCap%20UEs.docx" TargetMode="External"/><Relationship Id="rId170" Type="http://schemas.openxmlformats.org/officeDocument/2006/relationships/hyperlink" Target="file:///C:\Data\3GPP\archive\RAN2\RAN2%23112\Tdocs\R2-2010761.zip" TargetMode="External"/><Relationship Id="rId226" Type="http://schemas.openxmlformats.org/officeDocument/2006/relationships/hyperlink" Target="file:///C:\Data\3GPP\Extracts\R2-2101493%20-%20On%20scheduling%20HARQ%20and%20DRX%20for%20NTNs.docx" TargetMode="External"/><Relationship Id="rId433" Type="http://schemas.openxmlformats.org/officeDocument/2006/relationships/hyperlink" Target="file:///C:\Data\3GPP\archive\RAN2\RAN2%23112\Tdocs\R2-2010761.zip" TargetMode="External"/><Relationship Id="rId268" Type="http://schemas.openxmlformats.org/officeDocument/2006/relationships/hyperlink" Target="file:///C:\Data\3GPP\RAN2\Inbox\R2-2102014.zip" TargetMode="External"/><Relationship Id="rId32" Type="http://schemas.openxmlformats.org/officeDocument/2006/relationships/hyperlink" Target="file:///C:\Data\3GPP\Extracts\R2-2100347%20NTN%20Idle%20mode.docx" TargetMode="External"/><Relationship Id="rId74" Type="http://schemas.openxmlformats.org/officeDocument/2006/relationships/hyperlink" Target="file:///C:\Data\3GPP\archive\RAN2\RAN2%23112\Tdocs\R2-2010761.zip" TargetMode="External"/><Relationship Id="rId128" Type="http://schemas.openxmlformats.org/officeDocument/2006/relationships/hyperlink" Target="file:///C:\Data\3GPP\Extracts\R2-2100008_R1-2009449.doc" TargetMode="External"/><Relationship Id="rId335" Type="http://schemas.openxmlformats.org/officeDocument/2006/relationships/hyperlink" Target="file:///C:\Data\3GPP\Extracts\R2-2100745.doc" TargetMode="External"/><Relationship Id="rId377" Type="http://schemas.openxmlformats.org/officeDocument/2006/relationships/hyperlink" Target="file:///C:\Data\3GPP\Extracts\R2-2100571%20Define%20and%20Constrain%20Reduced%20Capability%20for%20RedCap.docx" TargetMode="External"/><Relationship Id="rId5" Type="http://schemas.openxmlformats.org/officeDocument/2006/relationships/webSettings" Target="webSettings.xml"/><Relationship Id="rId181" Type="http://schemas.openxmlformats.org/officeDocument/2006/relationships/hyperlink" Target="file:///C:\Data\3GPP\Extracts\R2-2100158%20-%20Discussion%20on%20RACH%20in%20NTN.doc" TargetMode="External"/><Relationship Id="rId237" Type="http://schemas.openxmlformats.org/officeDocument/2006/relationships/hyperlink" Target="file:///C:\Data\3GPP\Extracts\R2-2009063_MAC_NTN.docx" TargetMode="External"/><Relationship Id="rId402" Type="http://schemas.openxmlformats.org/officeDocument/2006/relationships/hyperlink" Target="file:///C:\Data\3GPP\Extracts\R2-2101256%20Identification%20and%20access%20restriction%20for%20RedCap%20UE.docx" TargetMode="External"/><Relationship Id="rId279" Type="http://schemas.openxmlformats.org/officeDocument/2006/relationships/hyperlink" Target="file:///C:\Data\3GPP\Extracts\R2-2100527_Report%20from%20%5bPost112-e%5d%5b153%5d%5bNTN%5d%20Idle%20mode%20aspects%20(Nokia).docx" TargetMode="External"/><Relationship Id="rId444" Type="http://schemas.openxmlformats.org/officeDocument/2006/relationships/hyperlink" Target="file:///C:\Data\3GPP\Extracts\R2-2100410%20Discussion%20on%20RRM%20relaxation%20for%20RedCap%20UE.docx" TargetMode="External"/><Relationship Id="rId43" Type="http://schemas.openxmlformats.org/officeDocument/2006/relationships/hyperlink" Target="file:///C:\Data\3GPP\Extracts\R2-2100744.doc" TargetMode="External"/><Relationship Id="rId139" Type="http://schemas.openxmlformats.org/officeDocument/2006/relationships/hyperlink" Target="file:///C:\Data\3GPP\Extracts\R2-2101485.doc" TargetMode="External"/><Relationship Id="rId290" Type="http://schemas.openxmlformats.org/officeDocument/2006/relationships/hyperlink" Target="file:///C:\Data\3GPP\Extracts\R2-2100291_The%20consideration%20of%20satellite%20ephemeris%20in%20NTN.docx" TargetMode="External"/><Relationship Id="rId304" Type="http://schemas.openxmlformats.org/officeDocument/2006/relationships/hyperlink" Target="file:///C:\Data\3GPP\Extracts\R2-2101609%20Discussion%20of%20cell%20(re)selection%20and%20ephemeris%20in%20NTN.docx" TargetMode="External"/><Relationship Id="rId346" Type="http://schemas.openxmlformats.org/officeDocument/2006/relationships/hyperlink" Target="file:///C:\Data\3GPP\Extracts\R2-2101611%20Further%20discussion%20of%20mobility%20enhancements%20for%20NTN%20.docx" TargetMode="External"/><Relationship Id="rId388" Type="http://schemas.openxmlformats.org/officeDocument/2006/relationships/hyperlink" Target="file:///C:\Data\3GPP\RAN2\Inbox\R2-2102039.zip" TargetMode="External"/><Relationship Id="rId85" Type="http://schemas.openxmlformats.org/officeDocument/2006/relationships/hyperlink" Target="file:///C:\Data\3GPP\archive\RAN2\RAN2%23112\Tdocs\R2-2010761.zip" TargetMode="External"/><Relationship Id="rId150" Type="http://schemas.openxmlformats.org/officeDocument/2006/relationships/hyperlink" Target="file:///C:\Data\3GPP\Extracts\R2-2101486.docx" TargetMode="External"/><Relationship Id="rId192" Type="http://schemas.openxmlformats.org/officeDocument/2006/relationships/hyperlink" Target="file:///C:\Data\3GPP\Extracts\R2-2100379.docx" TargetMode="External"/><Relationship Id="rId206" Type="http://schemas.openxmlformats.org/officeDocument/2006/relationships/hyperlink" Target="file:///C:\Data\3GPP\Extracts\R2-2101063%20On%20UL%20scheduling%20enhancements%20and%20UE-calculated%20TA%20report%20in%20NTN.docx" TargetMode="External"/><Relationship Id="rId413" Type="http://schemas.openxmlformats.org/officeDocument/2006/relationships/hyperlink" Target="file:///C:\Data\3GPP\RAN2\Inbox\R2-2102019.zip" TargetMode="External"/><Relationship Id="rId248" Type="http://schemas.openxmlformats.org/officeDocument/2006/relationships/hyperlink" Target="file:///C:\Data\3GPP\Extracts\R2-2100162%20feeder%20link%20switch.doc" TargetMode="External"/><Relationship Id="rId455" Type="http://schemas.openxmlformats.org/officeDocument/2006/relationships/hyperlink" Target="file:///C:\Data\3GPP\Extracts\R2-2009022.docx" TargetMode="External"/><Relationship Id="rId12" Type="http://schemas.openxmlformats.org/officeDocument/2006/relationships/hyperlink" Target="file:///C:\Data\3GPP\Extracts\R2-2101704%20Discussion%20on%20intra-frequency%20reselection.docx" TargetMode="External"/><Relationship Id="rId108" Type="http://schemas.openxmlformats.org/officeDocument/2006/relationships/hyperlink" Target="file:///C:\Data\3GPP\RAN2\Inbox\R2-2102021.zip" TargetMode="External"/><Relationship Id="rId315" Type="http://schemas.openxmlformats.org/officeDocument/2006/relationships/hyperlink" Target="file:///C:\Data\3GPP\Extracts\R2-2009455.doc" TargetMode="External"/><Relationship Id="rId357" Type="http://schemas.openxmlformats.org/officeDocument/2006/relationships/hyperlink" Target="file:///C:\Data\3GPP\Extracts\R2-2100256_For8.10.3.4_LCSAspects_ObservationsProposals_Samsung.doc" TargetMode="External"/><Relationship Id="rId54" Type="http://schemas.openxmlformats.org/officeDocument/2006/relationships/hyperlink" Target="file:///C:\Data\3GPP\RAN2\Inbox\R2-2102017.zip" TargetMode="External"/><Relationship Id="rId96" Type="http://schemas.openxmlformats.org/officeDocument/2006/relationships/hyperlink" Target="file:///C:\Data\3GPP\RAN2\Inbox\R2-2102275.zip" TargetMode="External"/><Relationship Id="rId161" Type="http://schemas.openxmlformats.org/officeDocument/2006/relationships/hyperlink" Target="file:///C:\Data\3GPP\Extracts\R2-2100746.docx" TargetMode="External"/><Relationship Id="rId217" Type="http://schemas.openxmlformats.org/officeDocument/2006/relationships/hyperlink" Target="file:///C:\Data\3GPP\Extracts\R2-2100160%20-%20HARQ%20impact%20on%20DRX%20and%20LCP%20in%20NTN.doc" TargetMode="External"/><Relationship Id="rId399" Type="http://schemas.openxmlformats.org/officeDocument/2006/relationships/hyperlink" Target="file:///C:\Data\3GPP\Extracts\R2-2101135_UAC%20enhancement%20for%20REDCAP%20UEs.docx" TargetMode="External"/><Relationship Id="rId259" Type="http://schemas.openxmlformats.org/officeDocument/2006/relationships/hyperlink" Target="file:///C:\Data\3GPP\Extracts\R2-2100742.doc" TargetMode="External"/><Relationship Id="rId424" Type="http://schemas.openxmlformats.org/officeDocument/2006/relationships/hyperlink" Target="file:///C:\Data\3GPP\Extracts\R2-2101241%20On%20eDRX%20for%20NR%20RRC%20Inactive%20and%20Idle.doc" TargetMode="External"/><Relationship Id="rId23" Type="http://schemas.openxmlformats.org/officeDocument/2006/relationships/hyperlink" Target="file:///C:\Data\3GPP\Extracts\R2-2101607%20Considerations%20on%20Soft%20TAI%20Update.docx" TargetMode="External"/><Relationship Id="rId119" Type="http://schemas.openxmlformats.org/officeDocument/2006/relationships/hyperlink" Target="file:///C:\Data\3GPP\RAN2\Inbox\R2-2102033.zip" TargetMode="External"/><Relationship Id="rId270" Type="http://schemas.openxmlformats.org/officeDocument/2006/relationships/hyperlink" Target="file:///C:\Data\3GPP\archive\RAN2\RAN2%23112\Tdocs\R2-2010761.zip" TargetMode="External"/><Relationship Id="rId326" Type="http://schemas.openxmlformats.org/officeDocument/2006/relationships/hyperlink" Target="file:///C:\Data\3GPP\archive\RAN2\RAN2%23112\Tdocs\R2-2010761.zip" TargetMode="External"/><Relationship Id="rId65" Type="http://schemas.openxmlformats.org/officeDocument/2006/relationships/hyperlink" Target="file:///C:\Data\3GPP\RAN2\Inbox\R2-2102019.zip" TargetMode="External"/><Relationship Id="rId130" Type="http://schemas.openxmlformats.org/officeDocument/2006/relationships/hyperlink" Target="file:///C:\Data\3GPP\RAN2\Docs\R2-2101365.zip" TargetMode="External"/><Relationship Id="rId368" Type="http://schemas.openxmlformats.org/officeDocument/2006/relationships/hyperlink" Target="file:///C:\Data\3GPP\Extracts\R2-2101255%20Higher%20layer%20capabilities%20and%20procedural%20impacts%20of%20RedCap%20UE.doc" TargetMode="External"/><Relationship Id="rId172" Type="http://schemas.openxmlformats.org/officeDocument/2006/relationships/hyperlink" Target="file:///C:\Data\3GPP\Extracts\R2-2102252_NTN%20TP%20for%20TS%2038%20300_v12_Thales.docx" TargetMode="External"/><Relationship Id="rId228" Type="http://schemas.openxmlformats.org/officeDocument/2006/relationships/hyperlink" Target="file:///C:\Data\3GPP\Extracts\R2-2101067%20Discussion%20on%20DRX%20operation%20associated%20with%20blind%20retransmission.docx" TargetMode="External"/><Relationship Id="rId435" Type="http://schemas.openxmlformats.org/officeDocument/2006/relationships/hyperlink" Target="file:///C:\Data\3GPP\RAN2\Inbox\R2-2102019.zip" TargetMode="External"/><Relationship Id="rId281" Type="http://schemas.openxmlformats.org/officeDocument/2006/relationships/hyperlink" Target="file:///C:\Data\3GPP\Extracts\R2-2101196_Discussion%20on%20cell%20selection%20and%20reselection%20in%20NTN.docx" TargetMode="External"/><Relationship Id="rId337" Type="http://schemas.openxmlformats.org/officeDocument/2006/relationships/hyperlink" Target="file:///C:\Data\3GPP\Extracts\R2-2101128%20Considerations%20on%20measurements%20in%20NTN%20(Revision%20of%20R2-2009863).docx" TargetMode="External"/><Relationship Id="rId34" Type="http://schemas.openxmlformats.org/officeDocument/2006/relationships/hyperlink" Target="file:///C:\Data\3GPP\Extracts\R2-2100382.docx" TargetMode="External"/><Relationship Id="rId76" Type="http://schemas.openxmlformats.org/officeDocument/2006/relationships/hyperlink" Target="file:///C:\Data\3GPP\RAN2\Docs\R2-2101366.zip" TargetMode="External"/><Relationship Id="rId141" Type="http://schemas.openxmlformats.org/officeDocument/2006/relationships/hyperlink" Target="file:///C:\Data\3GPP\Extracts\R2-2101485.doc" TargetMode="External"/><Relationship Id="rId379" Type="http://schemas.openxmlformats.org/officeDocument/2006/relationships/hyperlink" Target="file:///C:\Data\3GPP\Extracts\R2-2100770%20Discussion%20on%20intended%20use%20cases%20for%20RedCap%20UEs.docx" TargetMode="External"/><Relationship Id="rId7" Type="http://schemas.openxmlformats.org/officeDocument/2006/relationships/endnotes" Target="endnotes.xml"/><Relationship Id="rId183" Type="http://schemas.openxmlformats.org/officeDocument/2006/relationships/hyperlink" Target="file:///C:\Data\3GPP\Extracts\R2-2009981%20Discussion%20on%202-step%20RACH%20adaptation%20in%20NTN.docx" TargetMode="External"/><Relationship Id="rId239" Type="http://schemas.openxmlformats.org/officeDocument/2006/relationships/hyperlink" Target="file:///C:\Data\3GPP\Extracts\._R2-2100881%20On%20User%20Plane%20Latency%20Reduction%20Mechanisms%20in%20Non%20Terrestrial%20Networks.docx" TargetMode="External"/><Relationship Id="rId390" Type="http://schemas.openxmlformats.org/officeDocument/2006/relationships/hyperlink" Target="file:///C:\Data\3GPP\Extracts\R2-2100155%20RedCap%20access%20control.doc" TargetMode="External"/><Relationship Id="rId404" Type="http://schemas.openxmlformats.org/officeDocument/2006/relationships/hyperlink" Target="file:///C:\Data\3GPP\Extracts\R2-2101630.docx" TargetMode="External"/><Relationship Id="rId446" Type="http://schemas.openxmlformats.org/officeDocument/2006/relationships/hyperlink" Target="file:///C:\Data\3GPP\Extracts\R2-2009087%20RRM%20Relaxation%20for%20Power%20Saving.docx" TargetMode="External"/><Relationship Id="rId250" Type="http://schemas.openxmlformats.org/officeDocument/2006/relationships/hyperlink" Target="file:///C:\Data\3GPP\Extracts\R2-2008981.docx" TargetMode="External"/><Relationship Id="rId292" Type="http://schemas.openxmlformats.org/officeDocument/2006/relationships/hyperlink" Target="file:///C:\Data\3GPP\Extracts\R2-2100579%20Contents%20of%20ephemeris%20information%20and%20remaining%20idle%20mode%20issues.doc" TargetMode="External"/><Relationship Id="rId306" Type="http://schemas.openxmlformats.org/officeDocument/2006/relationships/hyperlink" Target="file:///C:\Data\3GPP\Extracts\R2-2101755%20PLMN%20separation%20for%20NTN%20&amp;%20TN.doc" TargetMode="External"/><Relationship Id="rId45" Type="http://schemas.openxmlformats.org/officeDocument/2006/relationships/hyperlink" Target="file:///C:\Data\3GPP\RAN2\Inbox\R2-2102016.zip" TargetMode="External"/><Relationship Id="rId87" Type="http://schemas.openxmlformats.org/officeDocument/2006/relationships/hyperlink" Target="file:///C:\Data\3GPP\archive\RAN\RAN%2384\Tdocs\RP-191088.zip" TargetMode="External"/><Relationship Id="rId110" Type="http://schemas.openxmlformats.org/officeDocument/2006/relationships/hyperlink" Target="file:///C:\Data\3GPP\Extracts\R2-2101029%20TS%2036.300%20Clarification%20on%20manufacturer%20based%20UE%20capability%20ID.docx" TargetMode="External"/><Relationship Id="rId348" Type="http://schemas.openxmlformats.org/officeDocument/2006/relationships/hyperlink" Target="file:///C:\Data\3GPP\Extracts\R2-2101792%20_NTN%20ANR%20enhancements.docx" TargetMode="External"/><Relationship Id="rId152" Type="http://schemas.openxmlformats.org/officeDocument/2006/relationships/hyperlink" Target="file:///C:\Data\3GPP\Extracts\R2-2100067_S2-2009225.doc" TargetMode="External"/><Relationship Id="rId194" Type="http://schemas.openxmlformats.org/officeDocument/2006/relationships/hyperlink" Target="file:///C:\Data\3GPP\Extracts\R2-2100663.doc" TargetMode="External"/><Relationship Id="rId208" Type="http://schemas.openxmlformats.org/officeDocument/2006/relationships/hyperlink" Target="file:///C:\Data\3GPP\Extracts\R2-2009064_NTN_MAC_UL_scheduling.docx" TargetMode="External"/><Relationship Id="rId415" Type="http://schemas.openxmlformats.org/officeDocument/2006/relationships/hyperlink" Target="file:///C:\Data\3GPP\RAN2\Inbox\R2-2102019.zip" TargetMode="External"/><Relationship Id="rId457" Type="http://schemas.openxmlformats.org/officeDocument/2006/relationships/hyperlink" Target="file:///C:\Data\3GPP\Extracts\R2-2101877.doc" TargetMode="External"/><Relationship Id="rId261" Type="http://schemas.openxmlformats.org/officeDocument/2006/relationships/hyperlink" Target="file:///C:\Data\3GPP\Extracts\R2-2009120%20Fixed%20Tracking%20Area%20and%20the%20Tracking%20Area%20Code%20in%20NTN.docx" TargetMode="External"/><Relationship Id="rId14" Type="http://schemas.openxmlformats.org/officeDocument/2006/relationships/hyperlink" Target="file:///C:\Data\3GPP\archive\RAN2\RAN2%23112\Tdocs\R2-2011041.zip" TargetMode="External"/><Relationship Id="rId56" Type="http://schemas.openxmlformats.org/officeDocument/2006/relationships/hyperlink" Target="file:///C:\Data\3GPP\Extracts\R2-2100985%20-%20%20TP%20for%20UE%20identification%20and%20access%20restriction.docx" TargetMode="External"/><Relationship Id="rId317" Type="http://schemas.openxmlformats.org/officeDocument/2006/relationships/hyperlink" Target="file:///C:\Data\3GPP\Extracts\R2-2100346%20NTN%20connected%20mode.docx" TargetMode="External"/><Relationship Id="rId359" Type="http://schemas.openxmlformats.org/officeDocument/2006/relationships/hyperlink" Target="file:///C:\Data\3GPP\Extracts\R2-2100348.docx" TargetMode="External"/><Relationship Id="rId98" Type="http://schemas.openxmlformats.org/officeDocument/2006/relationships/hyperlink" Target="file:///C:\Data\3GPP\Extracts\._R2-2101849%20Corrections%20for%20inter-RAT%20cell%20selection%20triggered%20by%20SNPN%20selection.docx" TargetMode="External"/><Relationship Id="rId121" Type="http://schemas.openxmlformats.org/officeDocument/2006/relationships/hyperlink" Target="file:///C:\Data\3GPP\archive\RAN\RAN%2385\Tdocs\RP-191997.zip" TargetMode="External"/><Relationship Id="rId163" Type="http://schemas.openxmlformats.org/officeDocument/2006/relationships/hyperlink" Target="file:///C:\Data\3GPP\RAN2\Inbox\R2-2102042.zip" TargetMode="External"/><Relationship Id="rId219" Type="http://schemas.openxmlformats.org/officeDocument/2006/relationships/hyperlink" Target="file:///C:\Data\3GPP\Extracts\R2-2100261%20On%20disabling%20uplink%20HARQ%20retransmission%20and%20associated%20LCP%20impacts.docx" TargetMode="External"/><Relationship Id="rId370" Type="http://schemas.openxmlformats.org/officeDocument/2006/relationships/hyperlink" Target="file:///C:\Data\3GPP\Extracts\R2-2100460_UE%20type%20definition%20and%20constraining%20for%20RedCap%20UEs.doc" TargetMode="External"/><Relationship Id="rId426" Type="http://schemas.openxmlformats.org/officeDocument/2006/relationships/hyperlink" Target="file:///C:\Data\3GPP\Extracts\R2-2100986%20-%20Extended%20DRX%20for%20RRC%20Inactive%20and%20Idle%20for%20RedCap%20NR.docx" TargetMode="External"/><Relationship Id="rId230" Type="http://schemas.openxmlformats.org/officeDocument/2006/relationships/hyperlink" Target="file:///C:\Data\3GPP\Extracts\R2-2101118-NTN-DRX%20in%20NTN.doc" TargetMode="External"/><Relationship Id="rId25" Type="http://schemas.openxmlformats.org/officeDocument/2006/relationships/hyperlink" Target="file:///C:\Data\3GPP\Extracts\R2-2100742.doc" TargetMode="External"/><Relationship Id="rId67" Type="http://schemas.openxmlformats.org/officeDocument/2006/relationships/hyperlink" Target="file:///C:\Data\3GPP\Extracts\R2-2100569%20Report%20of%20Email%20discussion%5b155%5d%5bREDCAP%5d%20RRM%20relaxations.docx" TargetMode="External"/><Relationship Id="rId272" Type="http://schemas.openxmlformats.org/officeDocument/2006/relationships/hyperlink" Target="file:///C:\Data\3GPP\RAN2\Inbox\R2-2102044.zip" TargetMode="External"/><Relationship Id="rId328" Type="http://schemas.openxmlformats.org/officeDocument/2006/relationships/hyperlink" Target="file:///C:\Data\3GPP\RAN2\Inbox\R2-2102045.zip" TargetMode="External"/><Relationship Id="rId132" Type="http://schemas.openxmlformats.org/officeDocument/2006/relationships/hyperlink" Target="file:///C:\Data\3GPP\RAN2\Docs\R2-2101366.zip" TargetMode="External"/><Relationship Id="rId174" Type="http://schemas.openxmlformats.org/officeDocument/2006/relationships/hyperlink" Target="file:///C:\Data\3GPP\Extracts\38331_draftCR_R2-2100540_Running%20Stage-3%20NTN.docx" TargetMode="External"/><Relationship Id="rId381" Type="http://schemas.openxmlformats.org/officeDocument/2006/relationships/hyperlink" Target="file:///C:\Data\3GPP\Extracts\R2-2101617.docx" TargetMode="External"/><Relationship Id="rId241" Type="http://schemas.openxmlformats.org/officeDocument/2006/relationships/hyperlink" Target="file:///C:\Data\3GPP\Extracts\R2-2100357_Remaining%20Issues%20in%20RLCPDCP%20Aspects%20of%20NR-NTN.docx" TargetMode="External"/><Relationship Id="rId437" Type="http://schemas.openxmlformats.org/officeDocument/2006/relationships/hyperlink" Target="file:///C:\Data\3GPP\archive\RAN2\RAN2%23112\Tdocs\R2-2010761.zip" TargetMode="External"/><Relationship Id="rId36" Type="http://schemas.openxmlformats.org/officeDocument/2006/relationships/hyperlink" Target="file:///C:\Data\3GPP\RAN2\Inbox\R2-2102015.zip" TargetMode="External"/><Relationship Id="rId283" Type="http://schemas.openxmlformats.org/officeDocument/2006/relationships/hyperlink" Target="file:///C:\Data\3GPP\Extracts\R2-2100163%20NTN%20Idle%20inactive%20mode%20procedures.doc" TargetMode="External"/><Relationship Id="rId339" Type="http://schemas.openxmlformats.org/officeDocument/2006/relationships/hyperlink" Target="file:///C:\Data\3GPP\Extracts\R2-2100255_For8.10.3.3_ConnectedMode_ObservationsProposals_Samsung.doc" TargetMode="External"/><Relationship Id="rId78" Type="http://schemas.openxmlformats.org/officeDocument/2006/relationships/hyperlink" Target="file:///C:\Data\3GPP\Extracts\R2-2101485.doc" TargetMode="External"/><Relationship Id="rId101" Type="http://schemas.openxmlformats.org/officeDocument/2006/relationships/hyperlink" Target="file://D://__&#20250;&#35758;\2021\202101\TSGR2_113-e\Docs\R2-2101193.zip" TargetMode="External"/><Relationship Id="rId143" Type="http://schemas.openxmlformats.org/officeDocument/2006/relationships/hyperlink" Target="file:///C:\Data\3GPP\Extracts\R2-2101526_38331_R16_Extension%20of%20the%20timeDomainAllocation%20for%20CG%20type%201%20with%20typeB%20repetition.docx" TargetMode="External"/><Relationship Id="rId185" Type="http://schemas.openxmlformats.org/officeDocument/2006/relationships/hyperlink" Target="file:///C:\Data\3GPP\Extracts\R2-2101582_Discussion%20on%20random%20access%20aspects_r1.docx" TargetMode="External"/><Relationship Id="rId350" Type="http://schemas.openxmlformats.org/officeDocument/2006/relationships/hyperlink" Target="file:///C:\Data\3GPP\Extracts\R2-2101610%20Discussion%20of%20service%20continuity%20between%20Non-Terrestrial%20Network%20and%20Terrestrial%20Network%20.docx" TargetMode="External"/><Relationship Id="rId406" Type="http://schemas.openxmlformats.org/officeDocument/2006/relationships/hyperlink" Target="file:///C:\Data\3GPP\Extracts\R2-2101949-Discussion%20on%20Early%20Identification.docx" TargetMode="External"/><Relationship Id="rId9" Type="http://schemas.openxmlformats.org/officeDocument/2006/relationships/hyperlink" Target="file:///C:\Data\3GPP\archive\RAN2\RAN2%23112\Tdocs\R2-2010761.zip" TargetMode="External"/><Relationship Id="rId210" Type="http://schemas.openxmlformats.org/officeDocument/2006/relationships/hyperlink" Target="file:///C:\Data\3GPP\Extracts\R2-2101573%20(R17%20NTN%20WI%20AI%208.10.2.2)%20HARQ%20RTT%20Timers.docx" TargetMode="External"/><Relationship Id="rId392" Type="http://schemas.openxmlformats.org/officeDocument/2006/relationships/hyperlink" Target="file:///C:\Data\3GPP\Extracts\R2-2100209.docx" TargetMode="External"/><Relationship Id="rId448" Type="http://schemas.openxmlformats.org/officeDocument/2006/relationships/hyperlink" Target="file:///C:\Data\3GPP\Extracts\R2-2100581%20RRM%20relaxation%20enhancement%20for%20RedCap%20UEs.doc" TargetMode="External"/><Relationship Id="rId252" Type="http://schemas.openxmlformats.org/officeDocument/2006/relationships/hyperlink" Target="file:///C:\Data\3GPP\Extracts\R2-2009773%20On%20Feeder%20Link%20Mobility%20in%20Transparent%20Satellite%20Payload%20Scenarios.docx" TargetMode="External"/><Relationship Id="rId294" Type="http://schemas.openxmlformats.org/officeDocument/2006/relationships/hyperlink" Target="file:///C:\Data\3GPP\Extracts\._R2-2100880%20Cell%20Selection%20And%20Cell%20Reselection%20Solutions%20for%20Non%20Terrestrial%20Networks.docx" TargetMode="External"/><Relationship Id="rId308" Type="http://schemas.openxmlformats.org/officeDocument/2006/relationships/hyperlink" Target="file:///C:\Data\3GPP\Extracts\R2-2101786_NTN%20cell%20selection%20and%20Idle%20mode%20enhancements.docx" TargetMode="External"/><Relationship Id="rId47" Type="http://schemas.openxmlformats.org/officeDocument/2006/relationships/hyperlink" Target="file:///C:\Data\3GPP\RAN2\Inbox\R2-2102016.zip" TargetMode="External"/><Relationship Id="rId89" Type="http://schemas.openxmlformats.org/officeDocument/2006/relationships/hyperlink" Target="file:///C:\Data\3GPP\Extracts\R2-2100485%20-%20UAC%20parameter%20selection%20for%20NPN.docx" TargetMode="External"/><Relationship Id="rId112" Type="http://schemas.openxmlformats.org/officeDocument/2006/relationships/hyperlink" Target="file:///C:\Data\3GPP\Extracts\R2-2101031%20CR%20TS%2038.331%20Clarification%20on%20manufacturer%20based%20UE%20capability%20ID.docx" TargetMode="External"/><Relationship Id="rId154" Type="http://schemas.openxmlformats.org/officeDocument/2006/relationships/hyperlink" Target="file:///C:\Data\3GPP\RAN2\Inbox\R2-2102041.zip" TargetMode="External"/><Relationship Id="rId361" Type="http://schemas.openxmlformats.org/officeDocument/2006/relationships/hyperlink" Target="file:///C:\Data\3GPP\Extracts\R2-2100810%20Discussion%20on%20location%20service%20for%20NTN.doc" TargetMode="External"/><Relationship Id="rId196" Type="http://schemas.openxmlformats.org/officeDocument/2006/relationships/hyperlink" Target="file:///C:\Data\3GPP\Extracts\R2-2100828_NTN_common_TA.doc" TargetMode="External"/><Relationship Id="rId417" Type="http://schemas.openxmlformats.org/officeDocument/2006/relationships/hyperlink" Target="file:///C:\Data\3GPP\RAN2\Inbox\R2-2102019.zip" TargetMode="External"/><Relationship Id="rId459" Type="http://schemas.openxmlformats.org/officeDocument/2006/relationships/fontTable" Target="fontTable.xml"/><Relationship Id="rId16" Type="http://schemas.openxmlformats.org/officeDocument/2006/relationships/hyperlink" Target="file:///C:\Data\3GPP\Extracts\R2-2100067_S2-2009225.doc" TargetMode="External"/><Relationship Id="rId221" Type="http://schemas.openxmlformats.org/officeDocument/2006/relationships/hyperlink" Target="file:///C:\Data\3GPP\Extracts\R2-2100381.docx" TargetMode="External"/><Relationship Id="rId263" Type="http://schemas.openxmlformats.org/officeDocument/2006/relationships/hyperlink" Target="file:///C:\Data\3GPP\Extracts\R2-2101607%20Considerations%20on%20Soft%20TAI%20Update.docx" TargetMode="External"/><Relationship Id="rId319" Type="http://schemas.openxmlformats.org/officeDocument/2006/relationships/hyperlink" Target="file:///C:\Data\3GPP\Extracts\R2-2101708%20Discussion%20on%20CHO%20in%20NTN%20.DOC" TargetMode="External"/><Relationship Id="rId58" Type="http://schemas.openxmlformats.org/officeDocument/2006/relationships/hyperlink" Target="file:///C:\Data\3GPP\RAN2\Inbox\R2-2102018.zip" TargetMode="External"/><Relationship Id="rId123" Type="http://schemas.openxmlformats.org/officeDocument/2006/relationships/hyperlink" Target="file:///C:\Data\3GPP\Extracts\R2-2100014_R1-2009505.docx" TargetMode="External"/><Relationship Id="rId330" Type="http://schemas.openxmlformats.org/officeDocument/2006/relationships/hyperlink" Target="file:///C:\Data\3GPP\Extracts\R2-2100530%20On%20SMTC%20and%20measurement%20gaps%20for%20NTN.docx" TargetMode="External"/><Relationship Id="rId165" Type="http://schemas.openxmlformats.org/officeDocument/2006/relationships/hyperlink" Target="file:///C:\Data\3GPP\Extracts\R2-2100067_S2-2009225.doc" TargetMode="External"/><Relationship Id="rId372" Type="http://schemas.openxmlformats.org/officeDocument/2006/relationships/hyperlink" Target="file:///C:\Data\3GPP\archive\RAN2\RAN2%23112\Tdocs\R2-2010761.zip" TargetMode="External"/><Relationship Id="rId428" Type="http://schemas.openxmlformats.org/officeDocument/2006/relationships/hyperlink" Target="file:///C:\Data\3GPP\Extracts\R2-2101797%20Impact%20of%20eDRX%20PTW%20for%20Reduced%20Capability%20NR%20Devices.docx" TargetMode="External"/><Relationship Id="rId232" Type="http://schemas.openxmlformats.org/officeDocument/2006/relationships/hyperlink" Target="file:///C:\Data\3GPP\Extracts\R2-2101716%20Outstanding%20Left-Issues%20for%20HARQ%20operation%20in%20NTN.docx" TargetMode="External"/><Relationship Id="rId274" Type="http://schemas.openxmlformats.org/officeDocument/2006/relationships/hyperlink" Target="file:///C:\Data\3GPP\Extracts\R2-2100347%20NTN%20Idle%20mode.docx" TargetMode="External"/><Relationship Id="rId27" Type="http://schemas.openxmlformats.org/officeDocument/2006/relationships/hyperlink" Target="file:///C:\Data\3GPP\RAN2\Docs\R2-2101406.zip" TargetMode="External"/><Relationship Id="rId69" Type="http://schemas.openxmlformats.org/officeDocument/2006/relationships/hyperlink" Target="file:///C:\Data\3GPP\RAN2\Inbox\R2-2102020.zip" TargetMode="External"/><Relationship Id="rId134" Type="http://schemas.openxmlformats.org/officeDocument/2006/relationships/hyperlink" Target="file:///C:\Data\3GPP\RAN2\Docs\R2-2101367.zip" TargetMode="External"/><Relationship Id="rId80" Type="http://schemas.openxmlformats.org/officeDocument/2006/relationships/hyperlink" Target="file:///C:\Data\3GPP\Extracts\R2-2101527_38.306_Correction%20on%20the%20UE%20capability%20of%20extension%20of%20TDRA%20indication%20for%20Configured%20UL%20Grant%20type%201.docx" TargetMode="External"/><Relationship Id="rId176" Type="http://schemas.openxmlformats.org/officeDocument/2006/relationships/hyperlink" Target="file:///C:\Data\3GPP\Extracts\R2-2101577%20(R17%20NTN%20WI%20AI%208.10.2)%20NTN%20MAC%20running%20CR.docx" TargetMode="External"/><Relationship Id="rId341" Type="http://schemas.openxmlformats.org/officeDocument/2006/relationships/hyperlink" Target="file:///C:\Data\3GPP\Extracts\R2-2100806_Discussion%20on%20mobility%20management%20in%20NTN.docx" TargetMode="External"/><Relationship Id="rId383" Type="http://schemas.openxmlformats.org/officeDocument/2006/relationships/hyperlink" Target="file:///C:\Data\3GPP\Extracts\R2-2100985%20-%20%20TP%20for%20UE%20identification%20and%20access%20restriction.docx" TargetMode="External"/><Relationship Id="rId439" Type="http://schemas.openxmlformats.org/officeDocument/2006/relationships/hyperlink" Target="file:///C:\Data\3GPP\RAN2\Inbox\R2-2102038.zip" TargetMode="External"/><Relationship Id="rId201" Type="http://schemas.openxmlformats.org/officeDocument/2006/relationships/hyperlink" Target="file:///C:\Data\3GPP\Extracts\R2-2101575%20(R17%20NTN%20WI%20AI%208.10.2.1)%20RACH%20aspects.docx" TargetMode="External"/><Relationship Id="rId243" Type="http://schemas.openxmlformats.org/officeDocument/2006/relationships/hyperlink" Target="file:///C:\Data\3GPP\Extracts\R2-2009070_RLC_PDCP_NTN.doc" TargetMode="External"/><Relationship Id="rId285" Type="http://schemas.openxmlformats.org/officeDocument/2006/relationships/hyperlink" Target="file:///C:\Data\3GPP\archive\RAN2\RAN2%23112\Tdocs\R2-2010761.zip" TargetMode="External"/><Relationship Id="rId450" Type="http://schemas.openxmlformats.org/officeDocument/2006/relationships/hyperlink" Target="file:///C:\Data\3GPP\Extracts\R2-2101114%20RRM%20relaxation%20for%20stationary%20UE%20with%20reduced%20capability.docx" TargetMode="External"/><Relationship Id="rId38" Type="http://schemas.openxmlformats.org/officeDocument/2006/relationships/hyperlink" Target="file:///C:\Data\3GPP\RAN2\Inbox\R2-2102015.zip" TargetMode="External"/><Relationship Id="rId103" Type="http://schemas.openxmlformats.org/officeDocument/2006/relationships/hyperlink" Target="file:///C:\Data\3GPP\archive\RAN2\RAN2%23112\Tdocs\R2-2010761.zip" TargetMode="External"/><Relationship Id="rId310" Type="http://schemas.openxmlformats.org/officeDocument/2006/relationships/hyperlink" Target="file:///C:\Data\3GPP\Extracts\R2-2100346%20NTN%20connected%20mode.docx" TargetMode="External"/><Relationship Id="rId91" Type="http://schemas.openxmlformats.org/officeDocument/2006/relationships/hyperlink" Target="file:///C:\Data\3GPP\Extracts\R2-2101557.docx" TargetMode="External"/><Relationship Id="rId145" Type="http://schemas.openxmlformats.org/officeDocument/2006/relationships/hyperlink" Target="file:///C:\Data\3GPP\Extracts\R2-2102241_38331_R16_Extension%20of%20the%20timeDomainAllocation%20for%20CG%20type%201%20with%20typeB%20repetition.docx" TargetMode="External"/><Relationship Id="rId187" Type="http://schemas.openxmlformats.org/officeDocument/2006/relationships/hyperlink" Target="file:///C:\Data\3GPP\Extracts\R2-2101790_NTN%202-step%20RACH%20selection%20enhancements.docx" TargetMode="External"/><Relationship Id="rId352" Type="http://schemas.openxmlformats.org/officeDocument/2006/relationships/hyperlink" Target="file:///C:\Data\3GPP\Extracts\R2-2101150.docx" TargetMode="External"/><Relationship Id="rId394" Type="http://schemas.openxmlformats.org/officeDocument/2006/relationships/hyperlink" Target="file:///C:\Data\3GPP\Extracts\R2-2100652%20UAC%20for%20RedCap%20UE.docx" TargetMode="External"/><Relationship Id="rId408" Type="http://schemas.openxmlformats.org/officeDocument/2006/relationships/hyperlink" Target="file:///C:\Data\3GPP\Extracts\R2-2100461_Identification%20and%20access%20restrictions%20for%20RedCap%20UEs.docx" TargetMode="External"/><Relationship Id="rId212" Type="http://schemas.openxmlformats.org/officeDocument/2006/relationships/hyperlink" Target="file:///C:\Data\3GPP\archive\RAN2\RAN2%23112\Tdocs\R2-2010761.zip" TargetMode="External"/><Relationship Id="rId254" Type="http://schemas.openxmlformats.org/officeDocument/2006/relationships/hyperlink" Target="file:///C:\Data\3GPP\Extracts\R2-2101574%20(R17%20NTN%20WI%20AI%208.10.3.1)%20Feeder-link%20switch.docx" TargetMode="External"/><Relationship Id="rId49" Type="http://schemas.openxmlformats.org/officeDocument/2006/relationships/hyperlink" Target="file:///C:\Data\3GPP\Extracts\R2-2101255%20Higher%20layer%20capabilities%20and%20procedural%20impacts%20of%20RedCap%20UE.doc" TargetMode="External"/><Relationship Id="rId114" Type="http://schemas.openxmlformats.org/officeDocument/2006/relationships/hyperlink" Target="file:///C:\Data\3GPP\Extracts\R2-2101030%20TS%2038.300%20Clarification%20on%20manufacturer%20based%20UE%20capability%20ID.docx" TargetMode="External"/><Relationship Id="rId296" Type="http://schemas.openxmlformats.org/officeDocument/2006/relationships/hyperlink" Target="file:///C:\Data\3GPP\Extracts\R2-2100913.doc" TargetMode="External"/><Relationship Id="rId60" Type="http://schemas.openxmlformats.org/officeDocument/2006/relationships/hyperlink" Target="file:///C:\Data\3GPP\Extracts\R2-2101242%20Summary%20of%20email%20discussion%20154%20-%20eDRX%20cycles.docx" TargetMode="External"/><Relationship Id="rId156" Type="http://schemas.openxmlformats.org/officeDocument/2006/relationships/hyperlink" Target="file:///C:\Data\3GPP\Extracts\R2-2101200_Draft%20reply%20LS%20on%20the%20AN-PDB%20and%20PER%20targets%20for%20satellite%20access.docx" TargetMode="External"/><Relationship Id="rId198" Type="http://schemas.openxmlformats.org/officeDocument/2006/relationships/hyperlink" Target="file:///C:\Data\3GPP\Extracts\R2-2101126%20Preamble%20ambiguity%20for%20UE%20without%20TA%20pre-compensation%20capability%20(Revision%20of%20R2-2009861).docx" TargetMode="External"/><Relationship Id="rId321" Type="http://schemas.openxmlformats.org/officeDocument/2006/relationships/hyperlink" Target="file:///C:\Data\3GPP\Extracts\R2-2100744.doc" TargetMode="External"/><Relationship Id="rId363" Type="http://schemas.openxmlformats.org/officeDocument/2006/relationships/hyperlink" Target="file:///C:\Data\3GPP\Extracts\R2-2100983%20-%20Conclusion%20of%20RedCap%20SI%20in%20RAN2.docx" TargetMode="External"/><Relationship Id="rId419" Type="http://schemas.openxmlformats.org/officeDocument/2006/relationships/hyperlink" Target="file:///C:\Data\3GPP\RAN2\Inbox\R2-2102019.zip" TargetMode="External"/><Relationship Id="rId223" Type="http://schemas.openxmlformats.org/officeDocument/2006/relationships/hyperlink" Target="file:///C:\Data\3GPP\Extracts\R2-2100741.doc" TargetMode="External"/><Relationship Id="rId430"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archive\RAN2\RAN2%23112\Tdocs\R2-2010761.zip" TargetMode="External"/><Relationship Id="rId265" Type="http://schemas.openxmlformats.org/officeDocument/2006/relationships/hyperlink" Target="file:///C:\Data\3GPP\Extracts\R2-2100742.doc" TargetMode="External"/><Relationship Id="rId125" Type="http://schemas.openxmlformats.org/officeDocument/2006/relationships/hyperlink" Target="file:///C:\Data\3GPP\RAN2\Docs\R2-2101856.zip" TargetMode="External"/><Relationship Id="rId167" Type="http://schemas.openxmlformats.org/officeDocument/2006/relationships/hyperlink" Target="file:///C:\Data\3GPP\archive\RAN2\RAN2%23112\Tdocs\R2-2010761.zip" TargetMode="External"/><Relationship Id="rId332" Type="http://schemas.openxmlformats.org/officeDocument/2006/relationships/hyperlink" Target="file:///C:\Data\3GPP\Extracts\R2-2100164%20NTN%20connected%20mode%20mobility.doc" TargetMode="External"/><Relationship Id="rId374" Type="http://schemas.openxmlformats.org/officeDocument/2006/relationships/hyperlink" Target="file:///C:\Data\3GPP\archive\RAN2\RAN2%23112\Tdocs\R2-2010761.zip" TargetMode="External"/><Relationship Id="rId71" Type="http://schemas.openxmlformats.org/officeDocument/2006/relationships/hyperlink" Target="file:///C:\Data\3GPP\RAN2\Inbox\R2-2102020.zip" TargetMode="External"/><Relationship Id="rId234" Type="http://schemas.openxmlformats.org/officeDocument/2006/relationships/hyperlink" Target="file:///C:\Data\3GPP\Extracts\R2-2100262%20Round%20trip%20delay%20offset%20for%20configured%20grant%20timer.docx" TargetMode="External"/><Relationship Id="rId2" Type="http://schemas.openxmlformats.org/officeDocument/2006/relationships/numbering" Target="numbering.xml"/><Relationship Id="rId29" Type="http://schemas.openxmlformats.org/officeDocument/2006/relationships/hyperlink" Target="file:///C:\Data\3GPP\archive\RAN2\RAN2%23112\Tdocs\R2-2010761.zip" TargetMode="External"/><Relationship Id="rId255" Type="http://schemas.openxmlformats.org/officeDocument/2006/relationships/hyperlink" Target="file:///C:\Data\3GPP\Extracts\R2-2100578%20Beam%20type-related%20information%20of%20LEO%20satellites.DOC" TargetMode="External"/><Relationship Id="rId276" Type="http://schemas.openxmlformats.org/officeDocument/2006/relationships/hyperlink" Target="file:///C:\Data\3GPP\Extracts\R2-2100382.docx" TargetMode="External"/><Relationship Id="rId297" Type="http://schemas.openxmlformats.org/officeDocument/2006/relationships/hyperlink" Target="file:///C:\Data\3GPP\Extracts\R2-2101000%20Discussion%20on%20cell%20reselection%20in%20NTN.doc" TargetMode="External"/><Relationship Id="rId441" Type="http://schemas.openxmlformats.org/officeDocument/2006/relationships/hyperlink" Target="file:///C:\Data\3GPP\Extracts\R2-2100987%20-%20RRM%20relaxation%20evaluations.docx" TargetMode="External"/><Relationship Id="rId40" Type="http://schemas.openxmlformats.org/officeDocument/2006/relationships/hyperlink" Target="file:///C:\Data\3GPP\Extracts\R2-2101197_Discussion%20on%20time(r)%20and%20location%20CHO%20triggering%20event%20configuration%20in%20NTN.docx" TargetMode="External"/><Relationship Id="rId115" Type="http://schemas.openxmlformats.org/officeDocument/2006/relationships/hyperlink" Target="file:///C:\Data\3GPP\Extracts\R2-2101031%20CR%20TS%2038.331%20Clarification%20on%20manufacturer%20based%20UE%20capability%20ID.docx" TargetMode="External"/><Relationship Id="rId136" Type="http://schemas.openxmlformats.org/officeDocument/2006/relationships/hyperlink" Target="file:///C:\Data\3GPP\RAN2\Docs\R2-2101365.zip" TargetMode="External"/><Relationship Id="rId157" Type="http://schemas.openxmlformats.org/officeDocument/2006/relationships/hyperlink" Target="file:///C:\Data\3GPP\Extracts\R2-2101277%20LS%20reply%20to%20SA2%20about%20AN-PDB%20and%20PER%20for%20satellite%20RAT.docx" TargetMode="External"/><Relationship Id="rId178" Type="http://schemas.openxmlformats.org/officeDocument/2006/relationships/hyperlink" Target="file:///C:\Data\3GPP\Extracts\R2-2101199_Understanding%20on%20the%20AN-PDB%20and%20PER%20targets%20for%20satellite%20access.docx" TargetMode="External"/><Relationship Id="rId301" Type="http://schemas.openxmlformats.org/officeDocument/2006/relationships/hyperlink" Target="file:///C:\Data\3GPP\Extracts\R2-2101609%20Discussion%20of%20cell%20(re)selection%20and%20ephemeris%20in%20NTN.docx" TargetMode="External"/><Relationship Id="rId322" Type="http://schemas.openxmlformats.org/officeDocument/2006/relationships/hyperlink" Target="file:///C:\Data\3GPP\Extracts\R2-2101129%20Conditional%20handover%20in%20NTN%20system%20v1.0.doc" TargetMode="External"/><Relationship Id="rId343" Type="http://schemas.openxmlformats.org/officeDocument/2006/relationships/hyperlink" Target="file:///C:\Data\3GPP\Extracts\R2-2009121%20Overhead%20Reduction%20for%20the%20Handover%20Procedure%20in%20NTN.docx" TargetMode="External"/><Relationship Id="rId364" Type="http://schemas.openxmlformats.org/officeDocument/2006/relationships/hyperlink" Target="file:///C:\Data\3GPP\Extracts\R2-2100984%20-%20RAN2%20update%20to%20TR38875.docx" TargetMode="External"/><Relationship Id="rId61" Type="http://schemas.openxmlformats.org/officeDocument/2006/relationships/hyperlink" Target="file:///C:\Data\3GPP\RAN2\Docs\R2-2101460.zip" TargetMode="External"/><Relationship Id="rId82" Type="http://schemas.openxmlformats.org/officeDocument/2006/relationships/hyperlink" Target="file:///C:\Data\3GPP\Extracts\R2-2101030%20TS%2038.300%20Clarification%20on%20manufacturer%20based%20UE%20capability%20ID.docx" TargetMode="External"/><Relationship Id="rId199" Type="http://schemas.openxmlformats.org/officeDocument/2006/relationships/hyperlink" Target="file:///C:\Data\3GPP\Extracts\R2-2101404_Support%20UE%20with%20different%20pre-compensation%20capabilities.docx" TargetMode="External"/><Relationship Id="rId203" Type="http://schemas.openxmlformats.org/officeDocument/2006/relationships/hyperlink" Target="file:///C:\Data\3GPP\Extracts\R2-2100161_Report%20of%20%5bPost112-e%5d%5b152%5d%5bNTN%5d%20UL%20scheduling%20enhancements_Rapporteur.doc" TargetMode="External"/><Relationship Id="rId385" Type="http://schemas.openxmlformats.org/officeDocument/2006/relationships/hyperlink" Target="file:///C:\Data\3GPP\RAN2\Inbox\R2-2102018.zip" TargetMode="External"/><Relationship Id="rId19" Type="http://schemas.openxmlformats.org/officeDocument/2006/relationships/hyperlink" Target="file:///C:\Data\3GPP\Extracts\R2-2101573%20(R17%20NTN%20WI%20AI%208.10.2.2)%20HARQ%20RTT%20Timers.docx" TargetMode="External"/><Relationship Id="rId224" Type="http://schemas.openxmlformats.org/officeDocument/2006/relationships/hyperlink" Target="file:///C:\Data\3GPP\Extracts\R2-2100999%20Further%20consideration%20on%20HARQ%20and%20LCP%20in%20NTN.doc" TargetMode="External"/><Relationship Id="rId245" Type="http://schemas.openxmlformats.org/officeDocument/2006/relationships/hyperlink" Target="file:///C:\Data\3GPP\Extracts\R2-2101518_On%20RLC%20t-Reassembly%20for%20NTN.docx" TargetMode="External"/><Relationship Id="rId266" Type="http://schemas.openxmlformats.org/officeDocument/2006/relationships/hyperlink" Target="file:///C:\Data\3GPP\Extracts\R2-2100820%20Fixed%20Tracking%20Area%20and%20the%20Tracking%20Area%20Code%20in%20NTN.docx" TargetMode="External"/><Relationship Id="rId287" Type="http://schemas.openxmlformats.org/officeDocument/2006/relationships/hyperlink" Target="file:///C:\Data\3GPP\RAN2\Inbox\R2-2102015.zip" TargetMode="External"/><Relationship Id="rId410" Type="http://schemas.openxmlformats.org/officeDocument/2006/relationships/hyperlink" Target="file:///C:\Data\3GPP\Extracts\R2-2101242%20Summary%20of%20email%20discussion%20154%20-%20eDRX%20cycles.docx" TargetMode="External"/><Relationship Id="rId431" Type="http://schemas.openxmlformats.org/officeDocument/2006/relationships/hyperlink" Target="file:///C:\Data\3GPP\Extracts\R2-2100569%20Report%20of%20Email%20discussion%5b155%5d%5bREDCAP%5d%20RRM%20relaxations.docx" TargetMode="External"/><Relationship Id="rId452" Type="http://schemas.openxmlformats.org/officeDocument/2006/relationships/hyperlink" Target="file:///C:\Data\3GPP\Extracts\R2-2101308%20UE%20power%20saving%20and%20battery%20lifetime%20enhancement%20for%20REDCAP%20UE.docx" TargetMode="External"/><Relationship Id="rId30" Type="http://schemas.openxmlformats.org/officeDocument/2006/relationships/hyperlink" Target="file:///C:\Data\3GPP\archive\RAN2\RAN2%23112\Tdocs\R2-2010761.zip" TargetMode="External"/><Relationship Id="rId105" Type="http://schemas.openxmlformats.org/officeDocument/2006/relationships/hyperlink" Target="file:///C:\Data\3GPP\RAN2\Docs\R2-2101852.zip" TargetMode="External"/><Relationship Id="rId126" Type="http://schemas.openxmlformats.org/officeDocument/2006/relationships/hyperlink" Target="file:///C:\Data\3GPP\RAN2\Inbox\R2-2102029.zip" TargetMode="External"/><Relationship Id="rId147" Type="http://schemas.openxmlformats.org/officeDocument/2006/relationships/hyperlink" Target="file:///C:\Data\3GPP\Extracts\R2-2102241_38331_R16_Extension%20of%20the%20timeDomainAllocation%20for%20CG%20type%201%20with%20typeB%20repetition.docx" TargetMode="External"/><Relationship Id="rId168" Type="http://schemas.openxmlformats.org/officeDocument/2006/relationships/hyperlink" Target="file:///C:\Data\3GPP\Extracts\R2-2100067_S2-2009225.doc" TargetMode="External"/><Relationship Id="rId312" Type="http://schemas.openxmlformats.org/officeDocument/2006/relationships/hyperlink" Target="file:///C:\Data\3GPP\Extracts\R2-2101708%20Discussion%20on%20CHO%20in%20NTN%20.DOC" TargetMode="External"/><Relationship Id="rId333" Type="http://schemas.openxmlformats.org/officeDocument/2006/relationships/hyperlink" Target="file:///C:\Data\3GPP\Extracts\R2-2100258%20Efficient%20Configuration%20of%20SMTC%20and%20Measurement%20Gaps%20in%20NR-NTN.docx" TargetMode="External"/><Relationship Id="rId354" Type="http://schemas.openxmlformats.org/officeDocument/2006/relationships/hyperlink" Target="file:///C:\Data\3GPP\RAN2\Inbox\R2-2102035.zip" TargetMode="External"/><Relationship Id="rId51" Type="http://schemas.openxmlformats.org/officeDocument/2006/relationships/hyperlink" Target="file:///C:\Data\3GPP\Extracts\R2-2100460_UE%20type%20definition%20and%20constraining%20for%20RedCap%20UEs.doc" TargetMode="External"/><Relationship Id="rId72" Type="http://schemas.openxmlformats.org/officeDocument/2006/relationships/hyperlink" Target="file:///C:\Data\3GPP\RAN2\Inbox\R2-2102019.zip" TargetMode="External"/><Relationship Id="rId93" Type="http://schemas.openxmlformats.org/officeDocument/2006/relationships/hyperlink" Target="file:///C:\Data\3GPP\Extracts\R2-2101654_Correction%20on%20SIB%20validity%20check.docx" TargetMode="External"/><Relationship Id="rId189" Type="http://schemas.openxmlformats.org/officeDocument/2006/relationships/hyperlink" Target="file:///C:\Data\3GPP\Extracts\._R2-2101833%20Enhancements%20on%20RACH%20in%20NTN_final.docx" TargetMode="External"/><Relationship Id="rId375" Type="http://schemas.openxmlformats.org/officeDocument/2006/relationships/hyperlink" Target="file:///C:\Data\3GPP\RAN2\Inbox\R2-2102017.zip" TargetMode="External"/><Relationship Id="rId396" Type="http://schemas.openxmlformats.org/officeDocument/2006/relationships/hyperlink" Target="file:///C:\Data\3GPP\Extracts\R2-2100721%20Discussion%20on%20Identification%20and%20UE%20access%20restrictions%20for%20Redcap%20devices.doc" TargetMode="External"/><Relationship Id="rId3" Type="http://schemas.openxmlformats.org/officeDocument/2006/relationships/styles" Target="styles.xml"/><Relationship Id="rId214" Type="http://schemas.openxmlformats.org/officeDocument/2006/relationships/hyperlink" Target="file:///C:\Data\3GPP\archive\RAN2\RAN2%23112\Tdocs\R2-2010761.zip" TargetMode="External"/><Relationship Id="rId235" Type="http://schemas.openxmlformats.org/officeDocument/2006/relationships/hyperlink" Target="file:///C:\Data\3GPP\Extracts\R2-2100416.docx" TargetMode="External"/><Relationship Id="rId256" Type="http://schemas.openxmlformats.org/officeDocument/2006/relationships/hyperlink" Target="file:///C:\Data\3GPP\Extracts\R2-2100666.doc" TargetMode="External"/><Relationship Id="rId277" Type="http://schemas.openxmlformats.org/officeDocument/2006/relationships/hyperlink" Target="file:///C:\Data\3GPP\Extracts\R2-2008984.docx" TargetMode="External"/><Relationship Id="rId298" Type="http://schemas.openxmlformats.org/officeDocument/2006/relationships/hyperlink" Target="file:///C:\Data\3GPP\Extracts\R2-2101127%20Ephemeris%20provisioning%20for%20satellite%20and%20HAP%20constellation.docx" TargetMode="External"/><Relationship Id="rId400" Type="http://schemas.openxmlformats.org/officeDocument/2006/relationships/hyperlink" Target="file:///C:\Data\3GPP\Extracts\R2-2101205%20Cell%20access%20for%20REDCAP%20UE%20with%20reduced%20bandwidth.docx" TargetMode="External"/><Relationship Id="rId421" Type="http://schemas.openxmlformats.org/officeDocument/2006/relationships/hyperlink" Target="file:///C:\Data\3GPP\RAN2\Inbox\R2-2102040.zip" TargetMode="External"/><Relationship Id="rId442" Type="http://schemas.openxmlformats.org/officeDocument/2006/relationships/hyperlink" Target="file:///C:\Data\3GPP\Extracts\R2-2100312_Power%20saving%20enhancements%20for%20RedCap%20UEs.docx" TargetMode="External"/><Relationship Id="rId116" Type="http://schemas.openxmlformats.org/officeDocument/2006/relationships/hyperlink" Target="file:///C:\Data\3GPP\RAN2\Inbox\R2-2102032.zip" TargetMode="External"/><Relationship Id="rId137" Type="http://schemas.openxmlformats.org/officeDocument/2006/relationships/hyperlink" Target="file:///C:\Data\3GPP\RAN2\Docs\R2-2101366.zip" TargetMode="External"/><Relationship Id="rId158" Type="http://schemas.openxmlformats.org/officeDocument/2006/relationships/hyperlink" Target="file:///C:\Data\3GPP\Extracts\R2-2100330%20Discussion%20on%20geographical%20fixed%20CGI.docx" TargetMode="External"/><Relationship Id="rId302" Type="http://schemas.openxmlformats.org/officeDocument/2006/relationships/hyperlink" Target="file:///C:\Data\3GPP\Extracts\R2-2101924%20Discussion%20of%20cell%20(re)selection%20and%20ephemeris%20in%20NTN.docx" TargetMode="External"/><Relationship Id="rId323" Type="http://schemas.openxmlformats.org/officeDocument/2006/relationships/hyperlink" Target="file:///C:\Data\3GPP\RAN2\Inbox\R2-2102016.zip" TargetMode="External"/><Relationship Id="rId344" Type="http://schemas.openxmlformats.org/officeDocument/2006/relationships/hyperlink" Target="file:///C:\Data\3GPP\Extracts\._R2-2100882%20Analysis%20of%20Proposed%20Conditional%20Handover%20Solutions%20for%20Non%20Terrestrial%20Networks.docx" TargetMode="External"/><Relationship Id="rId20" Type="http://schemas.openxmlformats.org/officeDocument/2006/relationships/hyperlink" Target="file:///C:\Data\3GPP\archive\RAN2\RAN2%23112\Tdocs\R2-2010761.zip" TargetMode="External"/><Relationship Id="rId41" Type="http://schemas.openxmlformats.org/officeDocument/2006/relationships/hyperlink" Target="file:///C:\Data\3GPP\Extracts\R2-2101708%20Discussion%20on%20CHO%20in%20NTN%20.DOC" TargetMode="External"/><Relationship Id="rId62" Type="http://schemas.openxmlformats.org/officeDocument/2006/relationships/hyperlink" Target="file:///C:\Data\3GPP\Extracts\R2-2101242%20Summary%20of%20email%20discussion%20154%20-%20eDRX%20cycles.docx" TargetMode="External"/><Relationship Id="rId83" Type="http://schemas.openxmlformats.org/officeDocument/2006/relationships/hyperlink" Target="file:///C:\Data\3GPP\Extracts\R2-2101031%20CR%20TS%2038.331%20Clarification%20on%20manufacturer%20based%20UE%20capability%20ID.docx" TargetMode="External"/><Relationship Id="rId179" Type="http://schemas.openxmlformats.org/officeDocument/2006/relationships/hyperlink" Target="file:///C:\Data\3GPP\Extracts\R2-2101576%20(R17%20NTN%20WI%20AI%208.10.2)%20MAC%20Open%20Issues.docx" TargetMode="External"/><Relationship Id="rId365" Type="http://schemas.openxmlformats.org/officeDocument/2006/relationships/hyperlink" Target="file:///C:\Data\3GPP\Extracts\R2-2101255%20Higher%20layer%20capabilities%20and%20procedural%20impacts%20of%20RedCap%20UE.doc" TargetMode="External"/><Relationship Id="rId386" Type="http://schemas.openxmlformats.org/officeDocument/2006/relationships/hyperlink" Target="file:///C:\Data\3GPP\archive\RAN2\RAN2%23112\Tdocs\R2-2010761.zip" TargetMode="External"/><Relationship Id="rId190" Type="http://schemas.openxmlformats.org/officeDocument/2006/relationships/hyperlink" Target="file:///C:\Data\3GPP\Extracts\R2-2100178%20TA%20related%20issues.doc" TargetMode="External"/><Relationship Id="rId204" Type="http://schemas.openxmlformats.org/officeDocument/2006/relationships/hyperlink" Target="file:///C:\Data\3GPP\Extracts\R2-2100334%20Discussion%20on%20UL%20Scheduling%20Enhancements%20in%20NR%20NTN.docx" TargetMode="External"/><Relationship Id="rId225" Type="http://schemas.openxmlformats.org/officeDocument/2006/relationships/hyperlink" Target="file:///C:\Data\3GPP\Extracts\R2-2101057%20Discussion%20on%20HARQ%20uplink%20retransmission%20signalling%20in%20NTN.docx" TargetMode="External"/><Relationship Id="rId246" Type="http://schemas.openxmlformats.org/officeDocument/2006/relationships/hyperlink" Target="file:///C:\Data\3GPP\Extracts\R2-2101532_Additional%20PDCP%20aspects_for_NTN.docx" TargetMode="External"/><Relationship Id="rId267" Type="http://schemas.openxmlformats.org/officeDocument/2006/relationships/hyperlink" Target="file:///C:\Data\3GPP\RAN2\Docs\R2-2101406.zip" TargetMode="External"/><Relationship Id="rId288" Type="http://schemas.openxmlformats.org/officeDocument/2006/relationships/hyperlink" Target="file:///C:\Data\3GPP\Extracts\R2-2100254_For8.10.3.2_IdleInactiveMode_ObservationsProposals_Samsung.doc" TargetMode="External"/><Relationship Id="rId411" Type="http://schemas.openxmlformats.org/officeDocument/2006/relationships/hyperlink" Target="file:///C:\Data\3GPP\RAN2\Docs\R2-2101460.zip" TargetMode="External"/><Relationship Id="rId432" Type="http://schemas.openxmlformats.org/officeDocument/2006/relationships/hyperlink" Target="file:///C:\Data\3GPP\RAN2\Inbox\R2-2102020.zip" TargetMode="External"/><Relationship Id="rId453" Type="http://schemas.openxmlformats.org/officeDocument/2006/relationships/hyperlink" Target="file:///C:\Data\3GPP\RAN2\Docs\R2-2101461.zip" TargetMode="External"/><Relationship Id="rId106" Type="http://schemas.openxmlformats.org/officeDocument/2006/relationships/hyperlink" Target="file:///C:\Data\3GPP\Extracts\R2-2101704%20Discussion%20on%20intra-frequency%20reselection.docx" TargetMode="External"/><Relationship Id="rId127" Type="http://schemas.openxmlformats.org/officeDocument/2006/relationships/hyperlink" Target="file:///C:\Data\3GPP\RAN2\Inbox\R2-2102029.zip" TargetMode="External"/><Relationship Id="rId313" Type="http://schemas.openxmlformats.org/officeDocument/2006/relationships/hyperlink" Target="file:///C:\Data\3GPP\Extracts\R2-2100383.docx" TargetMode="External"/><Relationship Id="rId10" Type="http://schemas.openxmlformats.org/officeDocument/2006/relationships/hyperlink" Target="file:///C:\Data\3GPP\Extracts\R2-2101557.docx" TargetMode="External"/><Relationship Id="rId31" Type="http://schemas.openxmlformats.org/officeDocument/2006/relationships/hyperlink" Target="file:///C:\Data\3GPP\Extracts\R2-2100527_Report%20from%20%5bPost112-e%5d%5b153%5d%5bNTN%5d%20Idle%20mode%20aspects%20(Nokia).docx" TargetMode="External"/><Relationship Id="rId52" Type="http://schemas.openxmlformats.org/officeDocument/2006/relationships/hyperlink" Target="file:///C:\Data\3GPP\RAN2\Inbox\R2-2102017.zip" TargetMode="External"/><Relationship Id="rId73" Type="http://schemas.openxmlformats.org/officeDocument/2006/relationships/hyperlink" Target="file:///C:\Data\3GPP\archive\RAN2\RAN2%23112\Tdocs\R2-2010761.zip" TargetMode="External"/><Relationship Id="rId94" Type="http://schemas.openxmlformats.org/officeDocument/2006/relationships/hyperlink" Target="file:///C:\Data\3GPP\Extracts\R2-2101704%20Discussion%20on%20intra-frequency%20reselection.docx" TargetMode="External"/><Relationship Id="rId148" Type="http://schemas.openxmlformats.org/officeDocument/2006/relationships/hyperlink" Target="file:///C:\Data\3GPP\Extracts\R2-2101527_38.306_Correction%20on%20the%20UE%20capability%20of%20extension%20of%20TDRA%20indication%20for%20Configured%20UL%20Grant%20type%201.docx" TargetMode="External"/><Relationship Id="rId169" Type="http://schemas.openxmlformats.org/officeDocument/2006/relationships/hyperlink" Target="file:///C:\Data\3GPP\archive\RAN2\RAN2%23112\Tdocs\R2-2011041.zip" TargetMode="External"/><Relationship Id="rId334" Type="http://schemas.openxmlformats.org/officeDocument/2006/relationships/hyperlink" Target="file:///C:\Data\3GPP\Extracts\R2-2100580%20Further%20considerations%20on%20CHO,%20location%20reporting,%20and%20measurement%20window%20in%20NTN.DOC" TargetMode="External"/><Relationship Id="rId355" Type="http://schemas.openxmlformats.org/officeDocument/2006/relationships/hyperlink" Target="file:///C:\Data\3GPP\archive\RAN2\RAN2%23112\Tdocs\R2-2010761.zip" TargetMode="External"/><Relationship Id="rId376" Type="http://schemas.openxmlformats.org/officeDocument/2006/relationships/hyperlink" Target="file:///C:\Data\3GPP\RAN2\Inbox\R2-2102037.zip" TargetMode="External"/><Relationship Id="rId397" Type="http://schemas.openxmlformats.org/officeDocument/2006/relationships/hyperlink" Target="file:///C:\Data\3GPP\Extracts\R2-2100755%20Cell%20reselection%20of%20RedCap%20UE_v1.doc" TargetMode="External"/><Relationship Id="rId4" Type="http://schemas.openxmlformats.org/officeDocument/2006/relationships/settings" Target="settings.xml"/><Relationship Id="rId180" Type="http://schemas.openxmlformats.org/officeDocument/2006/relationships/hyperlink" Target="file:///C:\Data\3GPP\Extracts\R2-2100998%20Remaining%20issues%20on%20RACH%20in%20NTN.DOC" TargetMode="External"/><Relationship Id="rId215" Type="http://schemas.openxmlformats.org/officeDocument/2006/relationships/hyperlink" Target="file:///C:\Data\3GPP\RAN2\Inbox\R2-2102013.zip" TargetMode="External"/><Relationship Id="rId236" Type="http://schemas.openxmlformats.org/officeDocument/2006/relationships/hyperlink" Target="file:///C:\Data\3GPP\Extracts\R2-2101297.docx" TargetMode="External"/><Relationship Id="rId257" Type="http://schemas.openxmlformats.org/officeDocument/2006/relationships/hyperlink" Target="file:///C:\Data\3GPP\Extracts\R2-2101607%20Considerations%20on%20Soft%20TAI%20Update.docx" TargetMode="External"/><Relationship Id="rId278" Type="http://schemas.openxmlformats.org/officeDocument/2006/relationships/hyperlink" Target="file:///C:\Data\3GPP\Extracts\R2-2100163%20NTN%20Idle%20inactive%20mode%20procedures.doc" TargetMode="External"/><Relationship Id="rId401" Type="http://schemas.openxmlformats.org/officeDocument/2006/relationships/hyperlink" Target="file:///C:\Data\3GPP\Extracts\R2-2101239%20Further%20Discussion%20on%20Access%20Restriction.doc" TargetMode="External"/><Relationship Id="rId422" Type="http://schemas.openxmlformats.org/officeDocument/2006/relationships/hyperlink" Target="file:///C:\Data\3GPP\RAN2\Inbox\R2-2102040.zip" TargetMode="External"/><Relationship Id="rId443" Type="http://schemas.openxmlformats.org/officeDocument/2006/relationships/hyperlink" Target="file:///C:\Data\3GPP\Extracts\R2-2100157%20Discussion%20on%20RRM%20relaxation.doc" TargetMode="External"/><Relationship Id="rId303" Type="http://schemas.openxmlformats.org/officeDocument/2006/relationships/hyperlink" Target="file:///C:\Data\3GPP\Extracts\R2-2101924%20Discussion%20of%20cell%20(re)selection%20and%20ephemeris%20in%20NTN.docx" TargetMode="External"/><Relationship Id="rId42" Type="http://schemas.openxmlformats.org/officeDocument/2006/relationships/hyperlink" Target="file:///C:\Data\3GPP\Extracts\R2-2100383.docx" TargetMode="External"/><Relationship Id="rId84" Type="http://schemas.openxmlformats.org/officeDocument/2006/relationships/hyperlink" Target="file:///C:\Data\3GPP\Extracts\R2-2101891_Avoid%20UTRA%20capabilities%20forwarding%20in%20handover%20preparation_38.331_R16.docx" TargetMode="External"/><Relationship Id="rId138" Type="http://schemas.openxmlformats.org/officeDocument/2006/relationships/hyperlink" Target="file:///C:\Data\3GPP\RAN2\Docs\R2-2101367.zip" TargetMode="External"/><Relationship Id="rId345" Type="http://schemas.openxmlformats.org/officeDocument/2006/relationships/hyperlink" Target="file:///C:\Data\3GPP\Extracts\R2-2100915.doc" TargetMode="External"/><Relationship Id="rId387" Type="http://schemas.openxmlformats.org/officeDocument/2006/relationships/hyperlink" Target="file:///C:\Data\3GPP\RAN2\Inbox\R2-2102018.zip" TargetMode="External"/><Relationship Id="rId191" Type="http://schemas.openxmlformats.org/officeDocument/2006/relationships/hyperlink" Target="file:///C:\Data\3GPP\Extracts\R2-2100251_For8.10.2.1_RACH_Aspects_ObservationsProposals_Samsung.doc" TargetMode="External"/><Relationship Id="rId205" Type="http://schemas.openxmlformats.org/officeDocument/2006/relationships/hyperlink" Target="file:///C:\Data\3GPP\Extracts\R2-2100914.doc" TargetMode="External"/><Relationship Id="rId247" Type="http://schemas.openxmlformats.org/officeDocument/2006/relationships/hyperlink" Target="file:///C:\Data\3GPP\Extracts\R2-2010170_Additional%20RLC%20and%20PDCP%20aspects_for_NTN.docx" TargetMode="External"/><Relationship Id="rId412" Type="http://schemas.openxmlformats.org/officeDocument/2006/relationships/hyperlink" Target="file:///C:\Data\3GPP\Extracts\R2-2101242%20Summary%20of%20email%20discussion%20154%20-%20eDRX%20cycles.docx" TargetMode="External"/><Relationship Id="rId107" Type="http://schemas.openxmlformats.org/officeDocument/2006/relationships/hyperlink" Target="file:///C:\Data\3GPP\RAN2\Inbox\R2-2102011.zip" TargetMode="External"/><Relationship Id="rId289" Type="http://schemas.openxmlformats.org/officeDocument/2006/relationships/hyperlink" Target="file:///C:\Data\3GPP\Extracts\R2-2100260_Cell-Reselection_NR-NTN_v2.0.docx" TargetMode="External"/><Relationship Id="rId454" Type="http://schemas.openxmlformats.org/officeDocument/2006/relationships/hyperlink" Target="file:///C:\Data\3GPP\Extracts\R2-2101540.docx" TargetMode="External"/><Relationship Id="rId11" Type="http://schemas.openxmlformats.org/officeDocument/2006/relationships/hyperlink" Target="file:///C:\Data\3GPP\RAN2\Docs\R2-2101852.zip" TargetMode="External"/><Relationship Id="rId53" Type="http://schemas.openxmlformats.org/officeDocument/2006/relationships/hyperlink" Target="file:///C:\Data\3GPP\archive\RAN2\RAN2%23112\Tdocs\R2-2010761.zip" TargetMode="External"/><Relationship Id="rId149" Type="http://schemas.openxmlformats.org/officeDocument/2006/relationships/hyperlink" Target="file:///C:\Data\3GPP\RAN2\Inbox\R2-2102031.zip" TargetMode="External"/><Relationship Id="rId314" Type="http://schemas.openxmlformats.org/officeDocument/2006/relationships/hyperlink" Target="file:///C:\Data\3GPP\Extracts\R2-2100744.doc" TargetMode="External"/><Relationship Id="rId356" Type="http://schemas.openxmlformats.org/officeDocument/2006/relationships/hyperlink" Target="file:///C:\Data\3GPP\RAN2\Inbox\R2-2102036.zip" TargetMode="External"/><Relationship Id="rId398" Type="http://schemas.openxmlformats.org/officeDocument/2006/relationships/hyperlink" Target="file:///C:\Data\3GPP\Extracts\R2-2100769%20Discussion%20on%20identification%20and%20access%20restrictions.docx" TargetMode="External"/><Relationship Id="rId95" Type="http://schemas.openxmlformats.org/officeDocument/2006/relationships/hyperlink" Target="file:///C:\Data\3GPP\RAN2\Inbox\R2-2102023.zip" TargetMode="External"/><Relationship Id="rId160" Type="http://schemas.openxmlformats.org/officeDocument/2006/relationships/hyperlink" Target="file:///C:\Data\3GPP\Extracts\R2-2100582_NR-NTN_Cell_ID_Handling.docx" TargetMode="External"/><Relationship Id="rId216" Type="http://schemas.openxmlformats.org/officeDocument/2006/relationships/hyperlink" Target="file:///C:\Data\3GPP\RAN2\Inbox\R2-2102043.zip" TargetMode="External"/><Relationship Id="rId423" Type="http://schemas.openxmlformats.org/officeDocument/2006/relationships/hyperlink" Target="file:///C:\Data\3GPP\Extracts\R2-2100156%20-%20Consideration%20on%20eDRX%20for%20RedCap%20UEs.doc" TargetMode="External"/><Relationship Id="rId258" Type="http://schemas.openxmlformats.org/officeDocument/2006/relationships/hyperlink" Target="file:///C:\Data\3GPP\Extracts\R2-2100259_TAU_NR-NTN_v2.0.docx" TargetMode="External"/><Relationship Id="rId22" Type="http://schemas.openxmlformats.org/officeDocument/2006/relationships/hyperlink" Target="file:///C:\Data\3GPP\archive\RAN2\RAN2%23112\Tdocs\R2-2010761.zip" TargetMode="External"/><Relationship Id="rId64" Type="http://schemas.openxmlformats.org/officeDocument/2006/relationships/hyperlink" Target="file:///C:\Data\3GPP\archive\RAN2\RAN2%23112\Tdocs\R2-2010761.zip" TargetMode="External"/><Relationship Id="rId118" Type="http://schemas.openxmlformats.org/officeDocument/2006/relationships/hyperlink" Target="file:///C:\Data\3GPP\Extracts\R2-2101891_Avoid%20UTRA%20capabilities%20forwarding%20in%20handover%20preparation_38.331_R16.docx" TargetMode="External"/><Relationship Id="rId325" Type="http://schemas.openxmlformats.org/officeDocument/2006/relationships/hyperlink" Target="file:///C:\Data\3GPP\RAN2\Inbox\R2-2102016.zip" TargetMode="External"/><Relationship Id="rId367" Type="http://schemas.openxmlformats.org/officeDocument/2006/relationships/hyperlink" Target="file:///C:\Data\3GPP\Extracts\R2-2100460_UE%20type%20definition%20and%20constraining%20for%20RedCap%20UEs.doc" TargetMode="External"/><Relationship Id="rId171" Type="http://schemas.openxmlformats.org/officeDocument/2006/relationships/hyperlink" Target="file:///C:\Data\3GPP\RAN2\Inbox\R2-2102012.zip" TargetMode="External"/><Relationship Id="rId227" Type="http://schemas.openxmlformats.org/officeDocument/2006/relationships/hyperlink" Target="file:///C:\Data\3GPP\Extracts\R2-2101583_Discussion%20on%20disabling%20HARQ%20feedback%20and%20uplink%20retransmission_r3.docx" TargetMode="External"/><Relationship Id="rId269" Type="http://schemas.openxmlformats.org/officeDocument/2006/relationships/hyperlink" Target="file:///C:\Data\3GPP\archive\RAN2\RAN2%23112\Tdocs\R2-2010761.zip" TargetMode="External"/><Relationship Id="rId434" Type="http://schemas.openxmlformats.org/officeDocument/2006/relationships/hyperlink" Target="file:///C:\Data\3GPP\RAN2\Inbox\R2-2102020.zip" TargetMode="External"/><Relationship Id="rId33" Type="http://schemas.openxmlformats.org/officeDocument/2006/relationships/hyperlink" Target="file:///C:\Data\3GPP\Extracts\R2-2101196_Discussion%20on%20cell%20selection%20and%20reselection%20in%20NTN.docx" TargetMode="External"/><Relationship Id="rId129" Type="http://schemas.openxmlformats.org/officeDocument/2006/relationships/hyperlink" Target="file:///C:\Data\3GPP\RAN2\Docs\R2-2101364.zip" TargetMode="External"/><Relationship Id="rId280" Type="http://schemas.openxmlformats.org/officeDocument/2006/relationships/hyperlink" Target="file:///C:\Data\3GPP\Extracts\R2-2100347%20NTN%20Idle%20mode.docx" TargetMode="External"/><Relationship Id="rId336" Type="http://schemas.openxmlformats.org/officeDocument/2006/relationships/hyperlink" Target="file:///C:\Data\3GPP\Extracts\R2-2009456.doc" TargetMode="External"/><Relationship Id="rId75" Type="http://schemas.openxmlformats.org/officeDocument/2006/relationships/hyperlink" Target="file:///C:\Data\3GPP\RAN2\Docs\R2-2101365.zip" TargetMode="External"/><Relationship Id="rId140" Type="http://schemas.openxmlformats.org/officeDocument/2006/relationships/hyperlink" Target="file:///C:\Data\3GPP\RAN2\Inbox\R2-2102025.zip" TargetMode="External"/><Relationship Id="rId182" Type="http://schemas.openxmlformats.org/officeDocument/2006/relationships/hyperlink" Target="file:///C:\Data\3GPP\Extracts\R2-2101048%20Discussion%20on%202-step%20RACH%20adaptation%20in%20NTN.docx" TargetMode="External"/><Relationship Id="rId378" Type="http://schemas.openxmlformats.org/officeDocument/2006/relationships/hyperlink" Target="file:///C:\Data\3GPP\Extracts\R2-2100636.docx" TargetMode="External"/><Relationship Id="rId403" Type="http://schemas.openxmlformats.org/officeDocument/2006/relationships/hyperlink" Target="file:///C:\Data\3GPP\Extracts\R2-2101309%20Cell%20access%20restrictions%20for%20REDCAP%20UE.docx" TargetMode="External"/><Relationship Id="rId6" Type="http://schemas.openxmlformats.org/officeDocument/2006/relationships/footnotes" Target="footnotes.xml"/><Relationship Id="rId238" Type="http://schemas.openxmlformats.org/officeDocument/2006/relationships/hyperlink" Target="file:///C:\Data\3GPP\Extracts\R2-2100252_For8.10.2.2_OtherMACAspects_ObservationsProposals_Samsung.doc" TargetMode="External"/><Relationship Id="rId445" Type="http://schemas.openxmlformats.org/officeDocument/2006/relationships/hyperlink" Target="file:///C:\Data\3GPP\Extracts\R2-2100462_RRM%20Relaxation%20for%20Power%20Saving.docx" TargetMode="External"/><Relationship Id="rId291" Type="http://schemas.openxmlformats.org/officeDocument/2006/relationships/hyperlink" Target="file:///C:\Data\3GPP\Extracts\R2-2100335%20Further%20discussion%20on%20the%20IDLE%20and%20inactive%20mode%20for%20NTN.docx" TargetMode="External"/><Relationship Id="rId305" Type="http://schemas.openxmlformats.org/officeDocument/2006/relationships/hyperlink" Target="file:///C:\Data\3GPP\Extracts\R2-2101707%20Considerations%20on%20satellite%20ephemeris.doc" TargetMode="External"/><Relationship Id="rId347" Type="http://schemas.openxmlformats.org/officeDocument/2006/relationships/hyperlink" Target="file:///C:\Data\3GPP\Extracts\R2-2101709%20Discussion%20on%20location%20based%20measurement%20in%20NTN.DOC" TargetMode="External"/><Relationship Id="rId44" Type="http://schemas.openxmlformats.org/officeDocument/2006/relationships/hyperlink" Target="file:///C:\Data\3GPP\Extracts\R2-2101129%20Conditional%20handover%20in%20NTN%20system%20v1.0.doc" TargetMode="External"/><Relationship Id="rId86" Type="http://schemas.openxmlformats.org/officeDocument/2006/relationships/hyperlink" Target="file:///C:\Data\3GPP\archive\RAN\RAN%2383\Tdocs\RP-190713.zip" TargetMode="External"/><Relationship Id="rId151" Type="http://schemas.openxmlformats.org/officeDocument/2006/relationships/hyperlink" Target="file:///C:\Data\3GPP\Extracts\R2-2100033_R3-207060.docx" TargetMode="External"/><Relationship Id="rId389" Type="http://schemas.openxmlformats.org/officeDocument/2006/relationships/hyperlink" Target="file:///C:\Data\3GPP\Extracts\R2-2100311_Impact%20of%20reduced%20capabilities%20on%20idle%20mode%20procedures.docx" TargetMode="External"/><Relationship Id="rId193" Type="http://schemas.openxmlformats.org/officeDocument/2006/relationships/hyperlink" Target="file:///C:\Data\3GPP\Extracts\R2-2100415.docx" TargetMode="External"/><Relationship Id="rId207" Type="http://schemas.openxmlformats.org/officeDocument/2006/relationships/hyperlink" Target="file:///C:\Data\3GPP\Extracts\R2-2101254.docx" TargetMode="External"/><Relationship Id="rId249" Type="http://schemas.openxmlformats.org/officeDocument/2006/relationships/hyperlink" Target="file:///C:\Data\3GPP\Extracts\R2-2100380.docx" TargetMode="External"/><Relationship Id="rId414" Type="http://schemas.openxmlformats.org/officeDocument/2006/relationships/hyperlink" Target="file:///C:\Data\3GPP\archive\RAN2\RAN2%23112\Tdocs\R2-2010761.zip" TargetMode="External"/><Relationship Id="rId456" Type="http://schemas.openxmlformats.org/officeDocument/2006/relationships/hyperlink" Target="file:///C:\Data\3GPP\Extracts\R2-2101618.docx" TargetMode="External"/><Relationship Id="rId13" Type="http://schemas.openxmlformats.org/officeDocument/2006/relationships/hyperlink" Target="file:///C:\Data\3GPP\Extracts\R2-2100067_S2-2009225.doc" TargetMode="External"/><Relationship Id="rId109" Type="http://schemas.openxmlformats.org/officeDocument/2006/relationships/hyperlink" Target="file:///C:\Data\3GPP\RAN2\Docs\R2-2101852.zip" TargetMode="External"/><Relationship Id="rId260" Type="http://schemas.openxmlformats.org/officeDocument/2006/relationships/hyperlink" Target="file:///C:\Data\3GPP\Extracts\R2-2100820%20Fixed%20Tracking%20Area%20and%20the%20Tracking%20Area%20Code%20in%20NTN.docx" TargetMode="External"/><Relationship Id="rId316" Type="http://schemas.openxmlformats.org/officeDocument/2006/relationships/hyperlink" Target="file:///C:\Data\3GPP\Extracts\R2-2101129%20Conditional%20handover%20in%20NTN%20system%20v1.0.doc" TargetMode="External"/><Relationship Id="rId55" Type="http://schemas.openxmlformats.org/officeDocument/2006/relationships/hyperlink" Target="file:///C:\Data\3GPP\archive\RAN2\RAN2%23112\Tdocs\R2-2010761.zip" TargetMode="External"/><Relationship Id="rId97" Type="http://schemas.openxmlformats.org/officeDocument/2006/relationships/hyperlink" Target="file:///C:\Data\3GPP\Extracts\._R2-2101854%20Inter-RAT%20cell%20selection%20triggered%20by%20SNPN%20selection.docx" TargetMode="External"/><Relationship Id="rId120" Type="http://schemas.openxmlformats.org/officeDocument/2006/relationships/hyperlink" Target="file:///C:\Data\3GPP\archive\RAN\RAN%2387\Tdocs\RP-200474.zip" TargetMode="External"/><Relationship Id="rId358" Type="http://schemas.openxmlformats.org/officeDocument/2006/relationships/hyperlink" Target="file:///C:\Data\3GPP\Extracts\R2-2100337%20Discussion%20on%20LCS%20request%20and%20response%20enhancement%20in%20NTN.docx" TargetMode="External"/><Relationship Id="rId162" Type="http://schemas.openxmlformats.org/officeDocument/2006/relationships/hyperlink" Target="file:///C:\Data\3GPP\RAN2\Inbox\R2-2102042.zip" TargetMode="External"/><Relationship Id="rId218" Type="http://schemas.openxmlformats.org/officeDocument/2006/relationships/hyperlink" Target="file:///C:\Data\3GPP\Extracts\R2-2100179%20HARQ%20related%20issues.doc" TargetMode="External"/><Relationship Id="rId425" Type="http://schemas.openxmlformats.org/officeDocument/2006/relationships/hyperlink" Target="file:///C:\Data\3GPP\Extracts\R2-2100344%20Discussion%20on%20e-DRX%20for%20Redcap%20Devices.doc" TargetMode="External"/><Relationship Id="rId271" Type="http://schemas.openxmlformats.org/officeDocument/2006/relationships/hyperlink" Target="file:///C:\Data\3GPP\RAN2\Inbox\R2-2102014.zip" TargetMode="External"/><Relationship Id="rId24" Type="http://schemas.openxmlformats.org/officeDocument/2006/relationships/hyperlink" Target="file:///C:\Data\3GPP\Extracts\R2-2100259_TAU_NR-NTN_v2.0.docx" TargetMode="External"/><Relationship Id="rId66" Type="http://schemas.openxmlformats.org/officeDocument/2006/relationships/hyperlink" Target="file:///C:\Data\3GPP\archive\RAN2\RAN2%23112\Tdocs\R2-2010761.zip" TargetMode="External"/><Relationship Id="rId131" Type="http://schemas.openxmlformats.org/officeDocument/2006/relationships/hyperlink" Target="file:///C:\Data\3GPP\RAN2\Inbox\R2-2102026.zip" TargetMode="External"/><Relationship Id="rId327" Type="http://schemas.openxmlformats.org/officeDocument/2006/relationships/hyperlink" Target="file:///C:\Data\3GPP\RAN2\Inbox\R2-2102016.zip" TargetMode="External"/><Relationship Id="rId369" Type="http://schemas.openxmlformats.org/officeDocument/2006/relationships/hyperlink" Target="file:///C:\Data\3GPP\Extracts\R2-2100310_Definition%20of%20RedCap%20UEs.docx" TargetMode="External"/><Relationship Id="rId173" Type="http://schemas.openxmlformats.org/officeDocument/2006/relationships/hyperlink" Target="file:///C:\Data\3GPP\Extracts\R2-2100229_Stg%202%20Running%20CR_38.300_NR-NTN-solutions.docx" TargetMode="External"/><Relationship Id="rId229" Type="http://schemas.openxmlformats.org/officeDocument/2006/relationships/hyperlink" Target="file:///C:\Data\3GPP\Extracts\R2-2008936%20Discussion%20on%20DRX%20operation%20associated%20with%20blind%20retransmission.docx" TargetMode="External"/><Relationship Id="rId380" Type="http://schemas.openxmlformats.org/officeDocument/2006/relationships/hyperlink" Target="file:///C:\Data\3GPP\Extracts\R2-2101240%20redcap%20cap%20vf.doc" TargetMode="External"/><Relationship Id="rId436" Type="http://schemas.openxmlformats.org/officeDocument/2006/relationships/hyperlink" Target="file:///C:\Data\3GPP\archive\RAN2\RAN2%23112\Tdocs\R2-2010761.zip" TargetMode="External"/><Relationship Id="rId240" Type="http://schemas.openxmlformats.org/officeDocument/2006/relationships/hyperlink" Target="file:///C:\Data\3GPP\Extracts\R2-2100253_For8.10.2.3_RLC_PDCP_Aspects_ObservationsProposals_Samsung.doc" TargetMode="External"/><Relationship Id="rId35" Type="http://schemas.openxmlformats.org/officeDocument/2006/relationships/hyperlink" Target="file:///C:\Data\3GPP\Extracts\R2-2100163%20NTN%20Idle%20inactive%20mode%20procedures.doc" TargetMode="External"/><Relationship Id="rId77" Type="http://schemas.openxmlformats.org/officeDocument/2006/relationships/hyperlink" Target="file:///C:\Data\3GPP\RAN2\Docs\R2-2101367.zip" TargetMode="External"/><Relationship Id="rId100" Type="http://schemas.openxmlformats.org/officeDocument/2006/relationships/hyperlink" Target="file:///C:\Data\3GPP\RAN2\Docs\R2-2101852.zip" TargetMode="External"/><Relationship Id="rId282" Type="http://schemas.openxmlformats.org/officeDocument/2006/relationships/hyperlink" Target="file:///C:\Data\3GPP\Extracts\R2-2100382.docx" TargetMode="External"/><Relationship Id="rId338" Type="http://schemas.openxmlformats.org/officeDocument/2006/relationships/hyperlink" Target="file:///C:\Data\3GPP\Extracts\R2-2101859%20SMTC%20and%20Measurment%20gaps%20in%20NTN.docx" TargetMode="External"/><Relationship Id="rId8" Type="http://schemas.openxmlformats.org/officeDocument/2006/relationships/hyperlink" Target="file:///C:\Data\3GPP\RAN2\Inbox\R2-2102011.zip" TargetMode="External"/><Relationship Id="rId142" Type="http://schemas.openxmlformats.org/officeDocument/2006/relationships/hyperlink" Target="file:///C:\Data\3GPP\RAN2\Inbox\R2-2102030.zip" TargetMode="External"/><Relationship Id="rId184" Type="http://schemas.openxmlformats.org/officeDocument/2006/relationships/hyperlink" Target="file:///C:\Data\3GPP\Extracts\R2-2101125%20Considerations%20on%20RA%20type%20selection%20and%20switching%20in%20NTN.docx" TargetMode="External"/><Relationship Id="rId391" Type="http://schemas.openxmlformats.org/officeDocument/2006/relationships/hyperlink" Target="file:///C:\Data\3GPP\Extracts\R2-2100208.docx" TargetMode="External"/><Relationship Id="rId405" Type="http://schemas.openxmlformats.org/officeDocument/2006/relationships/hyperlink" Target="file:///C:\Data\3GPP\Extracts\R2-2101949-Discussion%20on%20Early%20Identification.docx" TargetMode="External"/><Relationship Id="rId447" Type="http://schemas.openxmlformats.org/officeDocument/2006/relationships/hyperlink" Target="file:///C:\Data\3GPP\Extracts\R2-2100570%20Consideration%20on%20interoperability%20between%20Rel-17%20Redcap%20RRM%20relaxation%20and%20Rel-16%20RRM%20relaxation.docx" TargetMode="External"/><Relationship Id="rId251" Type="http://schemas.openxmlformats.org/officeDocument/2006/relationships/hyperlink" Target="file:///C:\Data\3GPP\Extracts\R2-2100528%20On%20Feeder%20Link%20Mobility%20in%20Transparent%20Satellite%20Payload%20Scenarios.docx" TargetMode="External"/><Relationship Id="rId46" Type="http://schemas.openxmlformats.org/officeDocument/2006/relationships/hyperlink" Target="file:///C:\Data\3GPP\archive\RAN2\RAN2%23112\Tdocs\R2-2010761.zip" TargetMode="External"/><Relationship Id="rId293" Type="http://schemas.openxmlformats.org/officeDocument/2006/relationships/hyperlink" Target="file:///C:\Data\3GPP\Extracts\R2-2100809%20Control%20plane%20for%20idle%20mode%20UE.doc" TargetMode="External"/><Relationship Id="rId307" Type="http://schemas.openxmlformats.org/officeDocument/2006/relationships/hyperlink" Target="file:///C:\Data\3GPP\Extracts\R2-2101779_NTN%20Indication%20and%20Idle%20mode%20enhancements.docx" TargetMode="External"/><Relationship Id="rId349" Type="http://schemas.openxmlformats.org/officeDocument/2006/relationships/hyperlink" Target="file:///C:\Data\3GPP\Extracts\R2-2101298%20-%20A%20resubmission%20of%20R2-2008973%20Service%20Continuity%20between%20NTN%20and%20TN.docx" TargetMode="External"/><Relationship Id="rId88" Type="http://schemas.openxmlformats.org/officeDocument/2006/relationships/hyperlink" Target="file:///C:\Data\3GPP\archive\RAN\RAN%2387\Tdocs\RP-200122.zip" TargetMode="External"/><Relationship Id="rId111" Type="http://schemas.openxmlformats.org/officeDocument/2006/relationships/hyperlink" Target="file:///C:\Data\3GPP\Extracts\R2-2101030%20TS%2038.300%20Clarification%20on%20manufacturer%20based%20UE%20capability%20ID.docx" TargetMode="External"/><Relationship Id="rId153" Type="http://schemas.openxmlformats.org/officeDocument/2006/relationships/hyperlink" Target="file:///C:\Data\3GPP\Extracts\R2-2100747.docx" TargetMode="External"/><Relationship Id="rId195" Type="http://schemas.openxmlformats.org/officeDocument/2006/relationships/hyperlink" Target="file:///C:\Data\3GPP\Extracts\R2-2100740.doc" TargetMode="External"/><Relationship Id="rId209" Type="http://schemas.openxmlformats.org/officeDocument/2006/relationships/hyperlink" Target="file:///C:\Data\3GPP\Extracts\R2-2101580_Discussion%20on%20scheduling%20enhancement_r1.DOCX" TargetMode="External"/><Relationship Id="rId360" Type="http://schemas.openxmlformats.org/officeDocument/2006/relationships/hyperlink" Target="file:///C:\Data\3GPP\Extracts\R2-2100743.doc" TargetMode="External"/><Relationship Id="rId416" Type="http://schemas.openxmlformats.org/officeDocument/2006/relationships/hyperlink" Target="file:///C:\Data\3GPP\archive\RAN2\RAN2%23112\Tdocs\R2-2010761.zip" TargetMode="External"/><Relationship Id="rId220" Type="http://schemas.openxmlformats.org/officeDocument/2006/relationships/hyperlink" Target="file:///C:\Data\3GPP\Extracts\R2-2100332%20Discussion%20on%20HARQ%20Aspects%20in%20NTN.docx" TargetMode="External"/><Relationship Id="rId458" Type="http://schemas.openxmlformats.org/officeDocument/2006/relationships/footer" Target="footer1.xml"/><Relationship Id="rId15" Type="http://schemas.openxmlformats.org/officeDocument/2006/relationships/hyperlink" Target="file:///C:\Data\3GPP\archive\RAN2\RAN2%23112\Tdocs\R2-2010761.zip" TargetMode="External"/><Relationship Id="rId57" Type="http://schemas.openxmlformats.org/officeDocument/2006/relationships/hyperlink" Target="file:///C:\Data\3GPP\archive\RAN2\RAN2%23112\Tdocs\R2-2010761.zip" TargetMode="External"/><Relationship Id="rId262" Type="http://schemas.openxmlformats.org/officeDocument/2006/relationships/hyperlink" Target="file:///C:\Data\3GPP\RAN2\Docs\R2-2101406.zip" TargetMode="External"/><Relationship Id="rId318" Type="http://schemas.openxmlformats.org/officeDocument/2006/relationships/hyperlink" Target="file:///C:\Data\3GPP\Extracts\R2-2101197_Discussion%20on%20time(r)%20and%20location%20CHO%20triggering%20event%20configuration%20in%20NTN.docx" TargetMode="External"/><Relationship Id="rId99" Type="http://schemas.openxmlformats.org/officeDocument/2006/relationships/hyperlink" Target="file:///C:\Data\3GPP\Extracts\._R2-2101850%20Stop%20conditions%20of%20T320%20&amp;%20T325%20in%20E-UTRA%20protocols.docx" TargetMode="External"/><Relationship Id="rId122" Type="http://schemas.openxmlformats.org/officeDocument/2006/relationships/hyperlink" Target="file:///C:\Data\3GPP\archive\RAN\RAN%2384\Tdocs\RP-191584.zip" TargetMode="External"/><Relationship Id="rId164" Type="http://schemas.openxmlformats.org/officeDocument/2006/relationships/hyperlink" Target="file:///C:\Data\3GPP\Extracts\R2-2101608%20Discussion%20on%20RAN3%20LS%20%20about%20%20architecture%20aspects%20for%20using%20satellite%20access%20in%205G.docx" TargetMode="External"/><Relationship Id="rId371" Type="http://schemas.openxmlformats.org/officeDocument/2006/relationships/hyperlink" Target="file:///C:\Data\3GPP\RAN2\Inbox\R2-2102017.zip" TargetMode="External"/><Relationship Id="rId427" Type="http://schemas.openxmlformats.org/officeDocument/2006/relationships/hyperlink" Target="file:///C:\Data\3GPP\RAN2\Docs\R2-2101460.zip" TargetMode="External"/><Relationship Id="rId26" Type="http://schemas.openxmlformats.org/officeDocument/2006/relationships/hyperlink" Target="file:///C:\Data\3GPP\Extracts\R2-2100820%20Fixed%20Tracking%20Area%20and%20the%20Tracking%20Area%20Code%20in%20NTN.docx" TargetMode="External"/><Relationship Id="rId231" Type="http://schemas.openxmlformats.org/officeDocument/2006/relationships/hyperlink" Target="file:///C:\Data\3GPP\Extracts\R2-2101585%20Considerations%20on%20HARQ%20in%20NTN.doc" TargetMode="External"/><Relationship Id="rId273" Type="http://schemas.openxmlformats.org/officeDocument/2006/relationships/hyperlink" Target="file:///C:\Data\3GPP\Extracts\R2-2100527_Report%20from%20%5bPost112-e%5d%5b153%5d%5bNTN%5d%20Idle%20mode%20aspects%20(Nokia).docx" TargetMode="External"/><Relationship Id="rId329" Type="http://schemas.openxmlformats.org/officeDocument/2006/relationships/hyperlink" Target="file:///C:\Data\3GPP\Extracts\R2-2100384.docx" TargetMode="External"/><Relationship Id="rId68" Type="http://schemas.openxmlformats.org/officeDocument/2006/relationships/hyperlink" Target="file:///C:\Data\3GPP\Extracts\R2-2100569%20Report%20of%20Email%20discussion%5b155%5d%5bREDCAP%5d%20RRM%20relaxations.docx" TargetMode="External"/><Relationship Id="rId133" Type="http://schemas.openxmlformats.org/officeDocument/2006/relationships/hyperlink" Target="file:///C:\Data\3GPP\RAN2\Inbox\R2-2102027.zip" TargetMode="External"/><Relationship Id="rId175" Type="http://schemas.openxmlformats.org/officeDocument/2006/relationships/hyperlink" Target="file:///C:\Data\3GPP\Extracts\R2-2101198_Running%20CR%20to%2038.304%20for%20NTN.docx" TargetMode="External"/><Relationship Id="rId340" Type="http://schemas.openxmlformats.org/officeDocument/2006/relationships/hyperlink" Target="file:///C:\Data\3GPP\Extracts\R2-2100665.doc" TargetMode="External"/><Relationship Id="rId200" Type="http://schemas.openxmlformats.org/officeDocument/2006/relationships/hyperlink" Target="file:///C:\Data\3GPP\Extracts\R2-2101494%20-%20On%20Random%20Access%20in%20NTNs.docx" TargetMode="External"/><Relationship Id="rId382" Type="http://schemas.openxmlformats.org/officeDocument/2006/relationships/hyperlink" Target="file:///C:\Data\3GPP\Extracts\R2-2100985%20-%20%20TP%20for%20UE%20identification%20and%20access%20restriction.docx" TargetMode="External"/><Relationship Id="rId438" Type="http://schemas.openxmlformats.org/officeDocument/2006/relationships/hyperlink" Target="file:///C:\Data\3GPP\RAN2\Inbox\R2-2102020.zip" TargetMode="External"/><Relationship Id="rId242" Type="http://schemas.openxmlformats.org/officeDocument/2006/relationships/hyperlink" Target="file:///C:\Data\3GPP\Extracts\R2-2101259.doc" TargetMode="External"/><Relationship Id="rId284" Type="http://schemas.openxmlformats.org/officeDocument/2006/relationships/hyperlink" Target="file:///C:\Data\3GPP\RAN2\Inbox\R2-2102015.zip" TargetMode="External"/><Relationship Id="rId37" Type="http://schemas.openxmlformats.org/officeDocument/2006/relationships/hyperlink" Target="file:///C:\Data\3GPP\archive\RAN2\RAN2%23112\Tdocs\R2-2010761.zip" TargetMode="External"/><Relationship Id="rId79" Type="http://schemas.openxmlformats.org/officeDocument/2006/relationships/hyperlink" Target="file:///C:\Data\3GPP\Extracts\R2-2102241_38331_R16_Extension%20of%20the%20timeDomainAllocation%20for%20CG%20type%201%20with%20typeB%20repetition.docx" TargetMode="External"/><Relationship Id="rId102" Type="http://schemas.openxmlformats.org/officeDocument/2006/relationships/hyperlink" Target="file:///C:\Data\3GPP\RAN2\Inbox\R2-2102011.zip" TargetMode="External"/><Relationship Id="rId144" Type="http://schemas.openxmlformats.org/officeDocument/2006/relationships/hyperlink" Target="file:///C:\Data\3GPP\Extracts\R2-2102241_38331_R16_Extension%20of%20the%20timeDomainAllocation%20for%20CG%20type%201%20with%20typeB%20repetition.docx" TargetMode="External"/><Relationship Id="rId90" Type="http://schemas.openxmlformats.org/officeDocument/2006/relationships/hyperlink" Target="file:///C:\Data\3GPP\Extracts\R2-2101557.docx" TargetMode="External"/><Relationship Id="rId186" Type="http://schemas.openxmlformats.org/officeDocument/2006/relationships/hyperlink" Target="file:///C:\Data\3GPP\Extracts\R2-2101584%20Considerations%20on%20Random%20Access%20in%20NTN.doc" TargetMode="External"/><Relationship Id="rId351" Type="http://schemas.openxmlformats.org/officeDocument/2006/relationships/hyperlink" Target="file:///C:\Data\3GPP\Extracts\R2-2101547%20Further%20considerations%20on%20CHO,%20location%20reporting,%20and%20measurement%20window%20in%20NTN.DOC" TargetMode="External"/><Relationship Id="rId393" Type="http://schemas.openxmlformats.org/officeDocument/2006/relationships/hyperlink" Target="file:///C:\Data\3GPP\Extracts\R2-2100572%20Identification%20and%20Access%20Restriction%20for%20RedCap.docx" TargetMode="External"/><Relationship Id="rId407" Type="http://schemas.openxmlformats.org/officeDocument/2006/relationships/hyperlink" Target="file:///C:\Data\3GPP\Extracts\R2-2101630.docx" TargetMode="External"/><Relationship Id="rId449" Type="http://schemas.openxmlformats.org/officeDocument/2006/relationships/hyperlink" Target="file:///C:\Data\3GPP\Extracts\R2-2100805%20RRM%20relaxation%20for%20RedCap%20UEs.doc" TargetMode="External"/><Relationship Id="rId211" Type="http://schemas.openxmlformats.org/officeDocument/2006/relationships/hyperlink" Target="file:///C:\Data\3GPP\Extracts\R2-2101573%20(R17%20NTN%20WI%20AI%208.10.2.2)%20HARQ%20RTT%20Timers.docx" TargetMode="External"/><Relationship Id="rId253" Type="http://schemas.openxmlformats.org/officeDocument/2006/relationships/hyperlink" Target="file:///C:\Data\3GPP\Extracts\R2-2100811%20Enhancements%20on%20cell%20reselection%20for%20earth%20moving%20and%20fixed%20beams.doc" TargetMode="External"/><Relationship Id="rId295" Type="http://schemas.openxmlformats.org/officeDocument/2006/relationships/hyperlink" Target="file:///C:\Data\3GPP\RAN2\Docs\R2-2100883.zip" TargetMode="External"/><Relationship Id="rId309" Type="http://schemas.openxmlformats.org/officeDocument/2006/relationships/hyperlink" Target="file:///C:\Data\3GPP\Extracts\R2-2101787_NTN%20cell%20reselection%20and%20Idle%20mode%20enhancements.docx" TargetMode="External"/><Relationship Id="rId460" Type="http://schemas.openxmlformats.org/officeDocument/2006/relationships/theme" Target="theme/theme1.xml"/><Relationship Id="rId48" Type="http://schemas.openxmlformats.org/officeDocument/2006/relationships/hyperlink" Target="file:///C:\Data\3GPP\archive\RAN2\RAN2%23112\Tdocs\R2-2010761.zip" TargetMode="External"/><Relationship Id="rId113" Type="http://schemas.openxmlformats.org/officeDocument/2006/relationships/hyperlink" Target="file:///C:\Data\3GPP\Extracts\R2-2101029%20TS%2036.300%20Clarification%20on%20manufacturer%20based%20UE%20capability%20ID.docx" TargetMode="External"/><Relationship Id="rId320" Type="http://schemas.openxmlformats.org/officeDocument/2006/relationships/hyperlink" Target="file:///C:\Data\3GPP\Extracts\R2-2100383.docx" TargetMode="External"/><Relationship Id="rId155" Type="http://schemas.openxmlformats.org/officeDocument/2006/relationships/hyperlink" Target="file:///C:\Data\3GPP\RAN2\Inbox\R2-2102041.zip" TargetMode="External"/><Relationship Id="rId197" Type="http://schemas.openxmlformats.org/officeDocument/2006/relationships/hyperlink" Target="file:///C:\Data\3GPP\Extracts\._R2-2100884%20On%20Preamble%20Ambiguity%20in%20NTN%20networks.docx" TargetMode="External"/><Relationship Id="rId362" Type="http://schemas.openxmlformats.org/officeDocument/2006/relationships/hyperlink" Target="file:///C:\Data\3GPP\Extracts\R2-2101069.doc" TargetMode="External"/><Relationship Id="rId418" Type="http://schemas.openxmlformats.org/officeDocument/2006/relationships/hyperlink" Target="file:///C:\Data\3GPP\RAN2\Inbox\R2-2102019.zip" TargetMode="External"/><Relationship Id="rId222" Type="http://schemas.openxmlformats.org/officeDocument/2006/relationships/hyperlink" Target="file:///C:\Data\3GPP\Extracts\R2-2100664.doc" TargetMode="External"/><Relationship Id="rId264" Type="http://schemas.openxmlformats.org/officeDocument/2006/relationships/hyperlink" Target="file:///C:\Data\3GPP\Extracts\R2-2100259_TAU_NR-NTN_v2.0.docx" TargetMode="External"/><Relationship Id="rId17" Type="http://schemas.openxmlformats.org/officeDocument/2006/relationships/hyperlink" Target="file:///C:\Data\3GPP\archive\RAN2\RAN2%23112\Tdocs\R2-2011041.zip" TargetMode="External"/><Relationship Id="rId59" Type="http://schemas.openxmlformats.org/officeDocument/2006/relationships/hyperlink" Target="file:///C:\Data\3GPP\archive\RAN2\RAN2%23112\Tdocs\R2-2010761.zip" TargetMode="External"/><Relationship Id="rId124" Type="http://schemas.openxmlformats.org/officeDocument/2006/relationships/hyperlink" Target="file:///C:\Data\3GPP\Extracts\R2-2100015_R1-2009519.docx" TargetMode="External"/><Relationship Id="rId70" Type="http://schemas.openxmlformats.org/officeDocument/2006/relationships/hyperlink" Target="file:///C:\Data\3GPP\archive\RAN2\RAN2%23112\Tdocs\R2-2010761.zip" TargetMode="External"/><Relationship Id="rId166" Type="http://schemas.openxmlformats.org/officeDocument/2006/relationships/hyperlink" Target="file:///C:\Data\3GPP\archive\RAN2\RAN2%23112\Tdocs\R2-2011041.zip" TargetMode="External"/><Relationship Id="rId331" Type="http://schemas.openxmlformats.org/officeDocument/2006/relationships/hyperlink" Target="file:///C:\Data\3GPP\Extracts\R2-2100336%20Consideration%20on%20measurement%20for%20NTN.docx" TargetMode="External"/><Relationship Id="rId373" Type="http://schemas.openxmlformats.org/officeDocument/2006/relationships/hyperlink" Target="file:///C:\Data\3GPP\RAN2\Inbox\R2-2102017.zip" TargetMode="External"/><Relationship Id="rId429" Type="http://schemas.openxmlformats.org/officeDocument/2006/relationships/hyperlink" Target="file:///C:\Data\3GPP\Extracts\R2-2100569%20Report%20of%20Email%20discussion%5b155%5d%5bREDCAP%5d%20RRM%20relaxations.docx" TargetMode="External"/><Relationship Id="rId1" Type="http://schemas.openxmlformats.org/officeDocument/2006/relationships/customXml" Target="../customXml/item1.xml"/><Relationship Id="rId233" Type="http://schemas.openxmlformats.org/officeDocument/2006/relationships/hyperlink" Target="file:///C:\Data\3GPP\Extracts\R2-2100159%20-%20Discussion%20on%20MAC%20timers%20in%20NTN.doc" TargetMode="External"/><Relationship Id="rId440" Type="http://schemas.openxmlformats.org/officeDocument/2006/relationships/hyperlink" Target="file:///C:\Data\3GPP\Extracts\R2-2100459_TP%20for%20TR%2038875%20on%20evaluation%20for%20RRM%20relaxation.docx" TargetMode="External"/><Relationship Id="rId28" Type="http://schemas.openxmlformats.org/officeDocument/2006/relationships/hyperlink" Target="file:///C:\Data\3GPP\RAN2\Inbox\R2-2102014.zip" TargetMode="External"/><Relationship Id="rId275" Type="http://schemas.openxmlformats.org/officeDocument/2006/relationships/hyperlink" Target="file:///C:\Data\3GPP\Extracts\R2-2101196_Discussion%20on%20cell%20selection%20and%20reselection%20in%20NTN.docx" TargetMode="External"/><Relationship Id="rId300" Type="http://schemas.openxmlformats.org/officeDocument/2006/relationships/hyperlink" Target="file:///C:\Data\3GPP\Extracts\R2-2101572%20(R17%20NTN%20WI%20AI%208.10.3.2)%20Cell%20reselection.docx" TargetMode="External"/><Relationship Id="rId81" Type="http://schemas.openxmlformats.org/officeDocument/2006/relationships/hyperlink" Target="file:///C:\Data\3GPP\Extracts\R2-2101029%20TS%2036.300%20Clarification%20on%20manufacturer%20based%20UE%20capability%20ID.docx" TargetMode="External"/><Relationship Id="rId135" Type="http://schemas.openxmlformats.org/officeDocument/2006/relationships/hyperlink" Target="file:///C:\Data\3GPP\RAN2\Inbox\R2-2102028.zip" TargetMode="External"/><Relationship Id="rId177" Type="http://schemas.openxmlformats.org/officeDocument/2006/relationships/hyperlink" Target="file:///C:\Data\3GPP\Extracts\R2-2100331%20%5bDRAFT%5dReply%20LS%20on%20geographical%20fixed%20Cell%20ID.docx" TargetMode="External"/><Relationship Id="rId342" Type="http://schemas.openxmlformats.org/officeDocument/2006/relationships/hyperlink" Target="file:///C:\Data\3GPP\Extracts\R2-2100822%20Overhead%20Reduction%20for%20the%20Handover%20Procedure%20in%20NTN.docx" TargetMode="External"/><Relationship Id="rId384" Type="http://schemas.openxmlformats.org/officeDocument/2006/relationships/hyperlink" Target="file:///C:\Data\3GPP\archive\RAN2\RAN2%23112\Tdocs\R2-2010761.zip" TargetMode="External"/><Relationship Id="rId202" Type="http://schemas.openxmlformats.org/officeDocument/2006/relationships/hyperlink" Target="file:///C:\Data\3GPP\Extracts\R2-2100333%20Discussion%20on%20left%20issues%20of%20RACH%20in%20NR%20NTN.docx" TargetMode="External"/><Relationship Id="rId244" Type="http://schemas.openxmlformats.org/officeDocument/2006/relationships/hyperlink" Target="file:///C:\Data\3GPP\Extracts\R2-2101492%20-%20On%20RLC%20and%20PDCP%20for%20NTNs.docx" TargetMode="External"/><Relationship Id="rId39" Type="http://schemas.openxmlformats.org/officeDocument/2006/relationships/hyperlink" Target="file:///C:\Data\3GPP\Extracts\R2-2100346%20NTN%20connected%20mode.docx" TargetMode="External"/><Relationship Id="rId286" Type="http://schemas.openxmlformats.org/officeDocument/2006/relationships/hyperlink" Target="file:///C:\Data\3GPP\RAN2\Inbox\R2-2102015.zip" TargetMode="External"/><Relationship Id="rId451" Type="http://schemas.openxmlformats.org/officeDocument/2006/relationships/hyperlink" Target="file:///C:\Data\3GPP\Extracts\R2-2101257%20RRM%20measurement%20relaxation%20for%20RedCap%20UE.doc" TargetMode="External"/><Relationship Id="rId50" Type="http://schemas.openxmlformats.org/officeDocument/2006/relationships/hyperlink" Target="file:///C:\Data\3GPP\Extracts\R2-2100310_Definition%20of%20RedCap%20UEs.docx" TargetMode="External"/><Relationship Id="rId104" Type="http://schemas.openxmlformats.org/officeDocument/2006/relationships/hyperlink" Target="file:///C:\Data\3GPP\Extracts\R2-2101557.docx" TargetMode="External"/><Relationship Id="rId146" Type="http://schemas.openxmlformats.org/officeDocument/2006/relationships/hyperlink" Target="file:///C:\Data\3GPP\Extracts\R2-2101527_38.306_Correction%20on%20the%20UE%20capability%20of%20extension%20of%20TDRA%20indication%20for%20Configured%20UL%20Grant%20type%201.docx" TargetMode="External"/><Relationship Id="rId188" Type="http://schemas.openxmlformats.org/officeDocument/2006/relationships/hyperlink" Target="file:///C:\Data\3GPP\Extracts\._R2-2101823%20UE%20calculated%20TA%20report_final.docx" TargetMode="External"/><Relationship Id="rId311" Type="http://schemas.openxmlformats.org/officeDocument/2006/relationships/hyperlink" Target="file:///C:\Data\3GPP\Extracts\R2-2101197_Discussion%20on%20time(r)%20and%20location%20CHO%20triggering%20event%20configuration%20in%20NTN.docx" TargetMode="External"/><Relationship Id="rId353" Type="http://schemas.openxmlformats.org/officeDocument/2006/relationships/hyperlink" Target="file:///C:\Data\3GPP\RAN2\Inbox\R2-2102034.zip" TargetMode="External"/><Relationship Id="rId395" Type="http://schemas.openxmlformats.org/officeDocument/2006/relationships/hyperlink" Target="file:///C:\Data\3GPP\Extracts\R2-2009010%20UAC%20for%20RedCap%20UE.doc" TargetMode="External"/><Relationship Id="rId409" Type="http://schemas.openxmlformats.org/officeDocument/2006/relationships/hyperlink" Target="file:///C:\Data\3GPP\Extracts\R2-2101242%20Summary%20of%20email%20discussion%20154%20-%20eDRX%20cycles.docx" TargetMode="External"/><Relationship Id="rId92" Type="http://schemas.openxmlformats.org/officeDocument/2006/relationships/hyperlink" Target="file:///C:\Data\3GPP\Extracts\R2-2101715_38331_Rel-16_CR2432_Rev0_UAC_ParameterSelection_NPN.docx" TargetMode="External"/><Relationship Id="rId213" Type="http://schemas.openxmlformats.org/officeDocument/2006/relationships/hyperlink" Target="file:///C:\Data\3GPP\RAN2\Inbox\R2-2102013.zip" TargetMode="External"/><Relationship Id="rId420" Type="http://schemas.openxmlformats.org/officeDocument/2006/relationships/hyperlink" Target="file:///C:\Data\3GPP\RAN2\Inbox\R2-210201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0DA30-9103-4B3C-824A-1EF4F054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51</Pages>
  <Words>37618</Words>
  <Characters>214429</Characters>
  <Application>Microsoft Office Word</Application>
  <DocSecurity>0</DocSecurity>
  <Lines>1786</Lines>
  <Paragraphs>503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251544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12</cp:revision>
  <cp:lastPrinted>2019-04-30T11:04:00Z</cp:lastPrinted>
  <dcterms:created xsi:type="dcterms:W3CDTF">2021-02-03T18:08:00Z</dcterms:created>
  <dcterms:modified xsi:type="dcterms:W3CDTF">2021-02-04T04:35:00Z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