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8B027B" w14:paraId="52B74391"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7405F641" w14:textId="77777777" w:rsidR="000B2E06" w:rsidRPr="00FB38C7" w:rsidRDefault="000B2E06" w:rsidP="005459F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3C50963" w14:textId="77777777" w:rsidR="000B2E06" w:rsidRPr="0046246B" w:rsidRDefault="000B2E06" w:rsidP="005459F1">
            <w:pPr>
              <w:tabs>
                <w:tab w:val="left" w:pos="720"/>
                <w:tab w:val="left" w:pos="1622"/>
              </w:tabs>
              <w:spacing w:before="20" w:after="20"/>
              <w:jc w:val="center"/>
              <w:rPr>
                <w:rFonts w:cs="Arial"/>
                <w:b/>
                <w:sz w:val="16"/>
                <w:szCs w:val="16"/>
              </w:rPr>
            </w:pPr>
            <w:r>
              <w:rPr>
                <w:rFonts w:cs="Arial"/>
                <w:b/>
                <w:sz w:val="16"/>
                <w:szCs w:val="16"/>
              </w:rPr>
              <w:t>Web Conference R2 - Main</w:t>
            </w:r>
          </w:p>
          <w:p w14:paraId="5905D27C"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F68CFBD"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2F666B2"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1CE76C2"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8AEBDE2" w14:textId="77777777" w:rsidR="000B2E06" w:rsidRPr="008B027B" w:rsidRDefault="000B2E06" w:rsidP="005459F1">
            <w:pPr>
              <w:tabs>
                <w:tab w:val="left" w:pos="720"/>
                <w:tab w:val="left" w:pos="1622"/>
              </w:tabs>
              <w:spacing w:before="20" w:after="20"/>
              <w:jc w:val="center"/>
              <w:rPr>
                <w:rFonts w:cs="Arial"/>
                <w:b/>
                <w:sz w:val="16"/>
                <w:szCs w:val="16"/>
              </w:rPr>
            </w:pPr>
          </w:p>
        </w:tc>
      </w:tr>
      <w:tr w:rsidR="000B2E06" w:rsidRPr="008B027B" w14:paraId="54893CC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BA801EB" w14:textId="77777777" w:rsidR="000B2E06" w:rsidRPr="008B027B" w:rsidRDefault="000B2E06" w:rsidP="005459F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E71F5"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4698D2"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61A1CD" w14:textId="77777777" w:rsidR="000B2E06" w:rsidRPr="008B027B" w:rsidRDefault="000B2E06" w:rsidP="005459F1">
            <w:pPr>
              <w:tabs>
                <w:tab w:val="left" w:pos="720"/>
                <w:tab w:val="left" w:pos="1622"/>
              </w:tabs>
              <w:spacing w:before="20" w:after="20"/>
              <w:rPr>
                <w:rFonts w:cs="Arial"/>
                <w:sz w:val="16"/>
                <w:szCs w:val="16"/>
              </w:rPr>
            </w:pPr>
          </w:p>
        </w:tc>
      </w:tr>
      <w:tr w:rsidR="000B2E06" w:rsidRPr="000B2E06" w14:paraId="1D003BB8" w14:textId="77777777" w:rsidTr="005459F1">
        <w:tc>
          <w:tcPr>
            <w:tcW w:w="1237" w:type="dxa"/>
            <w:tcBorders>
              <w:left w:val="single" w:sz="4" w:space="0" w:color="auto"/>
              <w:bottom w:val="single" w:sz="4" w:space="0" w:color="auto"/>
              <w:right w:val="single" w:sz="4" w:space="0" w:color="auto"/>
            </w:tcBorders>
          </w:tcPr>
          <w:p w14:paraId="2FEE136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tcPr>
          <w:p w14:paraId="5B6A760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NR15 NR16 NR17 Main session (Johan)</w:t>
            </w:r>
          </w:p>
          <w:p w14:paraId="1E4007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Q&amp;A</w:t>
            </w:r>
          </w:p>
          <w:p w14:paraId="195A48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[8.17] R17 handling (no tdoc)</w:t>
            </w:r>
          </w:p>
          <w:p w14:paraId="3798350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[6.1.1][6.1.2] Initial discussions</w:t>
            </w:r>
          </w:p>
          <w:p w14:paraId="6536A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[6.15] DC location reporting</w:t>
            </w:r>
          </w:p>
          <w:p w14:paraId="7D3CA39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[6.16] Overheating stop, RRC processing time w segm (if time)</w:t>
            </w:r>
          </w:p>
          <w:p w14:paraId="1A5D1ED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175EEE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p w14:paraId="245B265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-only 6.10.3</w:t>
            </w:r>
          </w:p>
          <w:p w14:paraId="57DA3B82" w14:textId="77777777" w:rsidR="000B2E06" w:rsidRPr="000B2E06" w:rsidRDefault="000B2E06" w:rsidP="005459F1">
            <w:pPr>
              <w:shd w:val="clear" w:color="auto" w:fill="FFFFFF"/>
              <w:spacing w:after="20"/>
              <w:rPr>
                <w:rFonts w:ascii="PMingLiU" w:eastAsia="PMingLiU"/>
                <w:color w:val="A6A6A6" w:themeColor="background1" w:themeShade="A6"/>
              </w:rPr>
            </w:pPr>
          </w:p>
        </w:tc>
        <w:tc>
          <w:tcPr>
            <w:tcW w:w="3300" w:type="dxa"/>
            <w:tcBorders>
              <w:left w:val="single" w:sz="4" w:space="0" w:color="auto"/>
              <w:right w:val="single" w:sz="4" w:space="0" w:color="auto"/>
            </w:tcBorders>
            <w:shd w:val="clear" w:color="auto" w:fill="auto"/>
          </w:tcPr>
          <w:p w14:paraId="6A29CB2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LTE17 IoT (Brian)</w:t>
            </w:r>
          </w:p>
          <w:p w14:paraId="606335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Initial treatment of summary documents an d scoping of email discussions.</w:t>
            </w:r>
          </w:p>
          <w:p w14:paraId="590BB1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9.1.1</w:t>
            </w:r>
            <w:r w:rsidRPr="000B2E06">
              <w:rPr>
                <w:rFonts w:cs="Arial"/>
                <w:color w:val="A6A6A6" w:themeColor="background1" w:themeShade="A6"/>
                <w:sz w:val="16"/>
                <w:szCs w:val="16"/>
              </w:rPr>
              <w:tab/>
              <w:t>Organizational</w:t>
            </w:r>
          </w:p>
          <w:p w14:paraId="30B6BE2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6DA98F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6779B0F8" w14:textId="77777777" w:rsidTr="005459F1">
        <w:tc>
          <w:tcPr>
            <w:tcW w:w="1237" w:type="dxa"/>
            <w:tcBorders>
              <w:left w:val="single" w:sz="4" w:space="0" w:color="auto"/>
              <w:bottom w:val="single" w:sz="4" w:space="0" w:color="auto"/>
              <w:right w:val="single" w:sz="4" w:space="0" w:color="auto"/>
            </w:tcBorders>
          </w:tcPr>
          <w:p w14:paraId="2CFFC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13:55 – 15:05</w:t>
            </w:r>
          </w:p>
        </w:tc>
        <w:tc>
          <w:tcPr>
            <w:tcW w:w="3300" w:type="dxa"/>
            <w:tcBorders>
              <w:left w:val="single" w:sz="4" w:space="0" w:color="auto"/>
              <w:right w:val="single" w:sz="4" w:space="0" w:color="auto"/>
            </w:tcBorders>
          </w:tcPr>
          <w:p w14:paraId="6C2336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Multicast (Johan)</w:t>
            </w:r>
          </w:p>
          <w:p w14:paraId="1DF63C5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[8.1.1] Stage-2 CR</w:t>
            </w:r>
          </w:p>
          <w:p w14:paraId="0A7551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[8.1.2.1] email disc UP reliability</w:t>
            </w:r>
          </w:p>
          <w:p w14:paraId="51C3DC4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email disc Deliv. mode 2</w:t>
            </w:r>
            <w:bookmarkStart w:id="1" w:name="_GoBack"/>
            <w:bookmarkEnd w:id="1"/>
          </w:p>
        </w:tc>
        <w:tc>
          <w:tcPr>
            <w:tcW w:w="3300" w:type="dxa"/>
            <w:tcBorders>
              <w:left w:val="single" w:sz="4" w:space="0" w:color="auto"/>
              <w:right w:val="single" w:sz="4" w:space="0" w:color="auto"/>
            </w:tcBorders>
            <w:shd w:val="clear" w:color="auto" w:fill="auto"/>
          </w:tcPr>
          <w:p w14:paraId="61E5C4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46AFDA8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- 6.8.1: LSs from RAN1/4, miscellaneous corrections</w:t>
            </w:r>
          </w:p>
          <w:p w14:paraId="6360700C"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- 6.8.3: Email discussion [255] outcome</w:t>
            </w:r>
          </w:p>
          <w:p w14:paraId="05B75CD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- 6.8.2: TCI state for direct SCell activation</w:t>
            </w:r>
          </w:p>
          <w:p w14:paraId="667288B0"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Other corrections in 6.8.2 (if time allows)</w:t>
            </w:r>
          </w:p>
        </w:tc>
        <w:tc>
          <w:tcPr>
            <w:tcW w:w="3300" w:type="dxa"/>
            <w:tcBorders>
              <w:left w:val="single" w:sz="4" w:space="0" w:color="auto"/>
              <w:right w:val="single" w:sz="4" w:space="0" w:color="auto"/>
            </w:tcBorders>
            <w:shd w:val="clear" w:color="auto" w:fill="auto"/>
          </w:tcPr>
          <w:p w14:paraId="52F2B22F" w14:textId="77777777" w:rsidR="000B2E06" w:rsidRPr="000B2E06" w:rsidRDefault="000B2E06" w:rsidP="005459F1">
            <w:pPr>
              <w:rPr>
                <w:rFonts w:cs="Arial"/>
                <w:sz w:val="16"/>
                <w:szCs w:val="16"/>
              </w:rPr>
            </w:pPr>
            <w:r w:rsidRPr="000B2E06">
              <w:rPr>
                <w:rFonts w:cs="Arial"/>
                <w:sz w:val="16"/>
                <w:szCs w:val="16"/>
              </w:rPr>
              <w:t>NR17 NTN (Sergio)</w:t>
            </w:r>
          </w:p>
          <w:p w14:paraId="43AAA4A4"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xml:space="preserve">- 8.10.1: LSs and report from </w:t>
            </w:r>
          </w:p>
          <w:p w14:paraId="047B132E"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[Post112-e][150]</w:t>
            </w:r>
          </w:p>
          <w:p w14:paraId="009B78E6" w14:textId="77777777" w:rsidR="000B2E06" w:rsidRPr="000B2E06" w:rsidRDefault="000B2E06" w:rsidP="005459F1">
            <w:pPr>
              <w:tabs>
                <w:tab w:val="left" w:pos="720"/>
                <w:tab w:val="left" w:pos="1622"/>
              </w:tabs>
              <w:spacing w:before="20" w:after="20"/>
              <w:rPr>
                <w:rFonts w:cs="Arial"/>
                <w:sz w:val="16"/>
                <w:szCs w:val="16"/>
              </w:rPr>
            </w:pPr>
            <w:r w:rsidRPr="000B2E06">
              <w:rPr>
                <w:rFonts w:cs="Arial"/>
                <w:iCs/>
                <w:sz w:val="16"/>
                <w:szCs w:val="16"/>
              </w:rPr>
              <w:t>- reports from [Post112-e][151][152][153]</w:t>
            </w:r>
          </w:p>
        </w:tc>
      </w:tr>
      <w:tr w:rsidR="000B2E06" w:rsidRPr="000B2E06" w14:paraId="04A30F58" w14:textId="77777777" w:rsidTr="005459F1">
        <w:tc>
          <w:tcPr>
            <w:tcW w:w="1237" w:type="dxa"/>
            <w:tcBorders>
              <w:left w:val="single" w:sz="4" w:space="0" w:color="auto"/>
              <w:bottom w:val="single" w:sz="4" w:space="0" w:color="auto"/>
              <w:right w:val="single" w:sz="4" w:space="0" w:color="auto"/>
            </w:tcBorders>
          </w:tcPr>
          <w:p w14:paraId="42871AB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5419F1F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0264961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6.4.1, 6.4.2</w:t>
            </w:r>
          </w:p>
          <w:p w14:paraId="67DF4992"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rFonts w:cs="Arial"/>
                <w:color w:val="A6A6A6" w:themeColor="background1" w:themeShade="A6"/>
                <w:sz w:val="16"/>
                <w:szCs w:val="16"/>
              </w:rPr>
              <w:t>6.4.4 (if we still have time)</w:t>
            </w:r>
          </w:p>
        </w:tc>
        <w:tc>
          <w:tcPr>
            <w:tcW w:w="3300" w:type="dxa"/>
            <w:tcBorders>
              <w:left w:val="single" w:sz="4" w:space="0" w:color="auto"/>
              <w:right w:val="single" w:sz="4" w:space="0" w:color="auto"/>
            </w:tcBorders>
            <w:shd w:val="clear" w:color="auto" w:fill="auto"/>
          </w:tcPr>
          <w:p w14:paraId="7C165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7FED7D4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- 6.7.2: Email discussion [254] outcome</w:t>
            </w:r>
          </w:p>
          <w:p w14:paraId="54EB4F9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- 6.7.1/7.4.2: LS on SUL during DAPS</w:t>
            </w:r>
          </w:p>
          <w:p w14:paraId="6258AB5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Other 7.4.2 topics (if time allows)</w:t>
            </w:r>
          </w:p>
        </w:tc>
        <w:tc>
          <w:tcPr>
            <w:tcW w:w="3300" w:type="dxa"/>
            <w:tcBorders>
              <w:left w:val="single" w:sz="4" w:space="0" w:color="auto"/>
              <w:right w:val="single" w:sz="4" w:space="0" w:color="auto"/>
            </w:tcBorders>
            <w:shd w:val="clear" w:color="auto" w:fill="auto"/>
          </w:tcPr>
          <w:p w14:paraId="7EB1385C" w14:textId="77777777" w:rsidR="000B2E06" w:rsidRPr="000B2E06" w:rsidRDefault="000B2E06" w:rsidP="005459F1">
            <w:pPr>
              <w:rPr>
                <w:rFonts w:cs="Arial"/>
                <w:color w:val="A6A6A6" w:themeColor="background1" w:themeShade="A6"/>
                <w:sz w:val="16"/>
                <w:szCs w:val="16"/>
              </w:rPr>
            </w:pPr>
            <w:r w:rsidRPr="000B2E06">
              <w:rPr>
                <w:color w:val="A6A6A6" w:themeColor="background1" w:themeShade="A6"/>
                <w:sz w:val="16"/>
                <w:szCs w:val="16"/>
              </w:rPr>
              <w:t>NR17 IoT NTN</w:t>
            </w:r>
            <w:r w:rsidRPr="000B2E06">
              <w:rPr>
                <w:rFonts w:cs="Arial"/>
                <w:color w:val="A6A6A6" w:themeColor="background1" w:themeShade="A6"/>
                <w:sz w:val="16"/>
                <w:szCs w:val="16"/>
              </w:rPr>
              <w:t xml:space="preserve"> </w:t>
            </w:r>
          </w:p>
          <w:p w14:paraId="6FCC1DE0"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[9.2.1], [9.2.2], [9.2.3] as far as time allows. </w:t>
            </w:r>
          </w:p>
        </w:tc>
      </w:tr>
      <w:tr w:rsidR="000B2E06" w:rsidRPr="005E4186" w14:paraId="2F30C34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7E9044E8"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B083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ABCBF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BCAC75"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0B2E06" w14:paraId="6EEE5951" w14:textId="77777777" w:rsidTr="005459F1">
        <w:tc>
          <w:tcPr>
            <w:tcW w:w="1237" w:type="dxa"/>
            <w:tcBorders>
              <w:top w:val="single" w:sz="4" w:space="0" w:color="auto"/>
              <w:left w:val="single" w:sz="4" w:space="0" w:color="auto"/>
              <w:right w:val="single" w:sz="4" w:space="0" w:color="auto"/>
            </w:tcBorders>
            <w:shd w:val="clear" w:color="auto" w:fill="auto"/>
          </w:tcPr>
          <w:p w14:paraId="7CC0F653" w14:textId="77777777" w:rsidR="000B2E06" w:rsidRPr="000B2E06" w:rsidRDefault="000B2E06" w:rsidP="005459F1">
            <w:pPr>
              <w:rPr>
                <w:rFonts w:cs="Arial"/>
                <w:color w:val="A6A6A6" w:themeColor="background1" w:themeShade="A6"/>
                <w:sz w:val="16"/>
                <w:szCs w:val="16"/>
              </w:rPr>
            </w:pPr>
            <w:r w:rsidRPr="000B2E06">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11B6C5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RAN Slicing SI (Tero)</w:t>
            </w:r>
          </w:p>
          <w:p w14:paraId="2BC13A1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- 8.8.1: Outcomes of [252] and [253]</w:t>
            </w:r>
          </w:p>
          <w:p w14:paraId="2EDF88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- 8.8.3: Slice-specific RA support, MO vs. MT</w:t>
            </w:r>
          </w:p>
          <w:p w14:paraId="507E133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0FB54715"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NR17 RedCap SI (Sergio)</w:t>
            </w:r>
          </w:p>
          <w:p w14:paraId="3874B963"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- 8.12.1</w:t>
            </w:r>
          </w:p>
          <w:p w14:paraId="70F8CCC0"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reports from [Post112-e][154][155]</w:t>
            </w:r>
          </w:p>
          <w:p w14:paraId="13D3CE06" w14:textId="77777777" w:rsidR="000B2E06" w:rsidRPr="000B2E06" w:rsidRDefault="000B2E06" w:rsidP="005459F1">
            <w:pPr>
              <w:tabs>
                <w:tab w:val="left" w:pos="720"/>
                <w:tab w:val="left" w:pos="1622"/>
              </w:tabs>
              <w:spacing w:before="20" w:after="20"/>
              <w:rPr>
                <w:rFonts w:cs="Arial"/>
                <w:iCs/>
                <w:color w:val="A6A6A6" w:themeColor="background1" w:themeShade="A6"/>
                <w:sz w:val="16"/>
                <w:szCs w:val="16"/>
              </w:rPr>
            </w:pPr>
            <w:r w:rsidRPr="000B2E06">
              <w:rPr>
                <w:rFonts w:cs="Arial"/>
                <w:iCs/>
                <w:sz w:val="16"/>
                <w:szCs w:val="16"/>
              </w:rPr>
              <w:t>- 8.12.2 (if time allows)</w:t>
            </w:r>
          </w:p>
        </w:tc>
        <w:tc>
          <w:tcPr>
            <w:tcW w:w="3300" w:type="dxa"/>
            <w:tcBorders>
              <w:top w:val="single" w:sz="4" w:space="0" w:color="auto"/>
              <w:left w:val="single" w:sz="4" w:space="0" w:color="auto"/>
              <w:right w:val="single" w:sz="4" w:space="0" w:color="auto"/>
            </w:tcBorders>
          </w:tcPr>
          <w:p w14:paraId="3F9381C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18E6F26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8.15.1, 8.15.2.1</w:t>
            </w:r>
          </w:p>
        </w:tc>
      </w:tr>
      <w:tr w:rsidR="000B2E06" w:rsidRPr="000B2E06" w14:paraId="5E106203" w14:textId="77777777" w:rsidTr="005459F1">
        <w:tc>
          <w:tcPr>
            <w:tcW w:w="1237" w:type="dxa"/>
            <w:tcBorders>
              <w:top w:val="single" w:sz="4" w:space="0" w:color="auto"/>
              <w:left w:val="single" w:sz="4" w:space="0" w:color="auto"/>
              <w:right w:val="single" w:sz="4" w:space="0" w:color="auto"/>
            </w:tcBorders>
            <w:shd w:val="clear" w:color="auto" w:fill="auto"/>
          </w:tcPr>
          <w:p w14:paraId="48E57AF3"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13:55 – 15:05</w:t>
            </w:r>
          </w:p>
        </w:tc>
        <w:tc>
          <w:tcPr>
            <w:tcW w:w="3300" w:type="dxa"/>
            <w:tcBorders>
              <w:left w:val="single" w:sz="4" w:space="0" w:color="auto"/>
              <w:right w:val="single" w:sz="4" w:space="0" w:color="auto"/>
            </w:tcBorders>
            <w:shd w:val="clear" w:color="auto" w:fill="auto"/>
          </w:tcPr>
          <w:p w14:paraId="26AAA64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Multi-SIM (Tero)</w:t>
            </w:r>
          </w:p>
          <w:p w14:paraId="7BBAB2A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- 8.3.1: RAN3 LS on multi-SIM</w:t>
            </w:r>
          </w:p>
          <w:p w14:paraId="4463E8D0"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- 8.3.2: Solution alternatives, NAS vs. RRC</w:t>
            </w:r>
          </w:p>
          <w:p w14:paraId="47E7460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- 8.3.3: Outcome of [256], Busy indication</w:t>
            </w:r>
          </w:p>
        </w:tc>
        <w:tc>
          <w:tcPr>
            <w:tcW w:w="3300" w:type="dxa"/>
            <w:tcBorders>
              <w:left w:val="single" w:sz="4" w:space="0" w:color="auto"/>
              <w:right w:val="single" w:sz="4" w:space="0" w:color="auto"/>
            </w:tcBorders>
            <w:shd w:val="clear" w:color="auto" w:fill="auto"/>
          </w:tcPr>
          <w:p w14:paraId="0E7786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1A79D4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- 8.6.1: Outcome of [POST112-e][550] and [551]</w:t>
            </w:r>
          </w:p>
          <w:p w14:paraId="4ED882B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- 8.6.3: Control plane aspects </w:t>
            </w:r>
          </w:p>
        </w:tc>
        <w:tc>
          <w:tcPr>
            <w:tcW w:w="3300" w:type="dxa"/>
            <w:tcBorders>
              <w:left w:val="single" w:sz="4" w:space="0" w:color="auto"/>
              <w:right w:val="single" w:sz="4" w:space="0" w:color="auto"/>
            </w:tcBorders>
          </w:tcPr>
          <w:p w14:paraId="631C7E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5732A48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- 8.7.1 Organizational</w:t>
            </w:r>
          </w:p>
          <w:p w14:paraId="4CDEB82B"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- 8.7.2.1 L2</w:t>
            </w:r>
          </w:p>
          <w:p w14:paraId="174C1D6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- 8.7.2.2 L3</w:t>
            </w:r>
          </w:p>
        </w:tc>
      </w:tr>
      <w:tr w:rsidR="000B2E06" w:rsidRPr="000B2E06" w14:paraId="6F4C0920" w14:textId="77777777" w:rsidTr="005459F1">
        <w:tc>
          <w:tcPr>
            <w:tcW w:w="1237" w:type="dxa"/>
            <w:tcBorders>
              <w:top w:val="single" w:sz="4" w:space="0" w:color="auto"/>
              <w:left w:val="single" w:sz="4" w:space="0" w:color="auto"/>
              <w:right w:val="single" w:sz="4" w:space="0" w:color="auto"/>
            </w:tcBorders>
            <w:shd w:val="clear" w:color="auto" w:fill="auto"/>
          </w:tcPr>
          <w:p w14:paraId="358D016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7D7ABC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89D97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IIOTURLLC (Diana)</w:t>
            </w:r>
          </w:p>
          <w:p w14:paraId="00BC4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- 8.5.2: Summary in [507] (30min)</w:t>
            </w:r>
          </w:p>
          <w:p w14:paraId="51D5520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- 8.5.4: Summary in [506] (30 min)</w:t>
            </w:r>
          </w:p>
          <w:p w14:paraId="7FB79D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Summary in [506] (10min)</w:t>
            </w:r>
          </w:p>
        </w:tc>
        <w:tc>
          <w:tcPr>
            <w:tcW w:w="3300" w:type="dxa"/>
            <w:tcBorders>
              <w:left w:val="single" w:sz="4" w:space="0" w:color="auto"/>
              <w:right w:val="single" w:sz="4" w:space="0" w:color="auto"/>
            </w:tcBorders>
          </w:tcPr>
          <w:p w14:paraId="421297E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E597DC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- 8.11.1 Organizational</w:t>
            </w:r>
          </w:p>
          <w:p w14:paraId="2A3C5DB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- 8.11.2.1 Latency</w:t>
            </w:r>
          </w:p>
          <w:p w14:paraId="68E333ED"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- 8.11.2.2 Accuracy/efficiency</w:t>
            </w:r>
          </w:p>
        </w:tc>
      </w:tr>
      <w:tr w:rsidR="000B2E06" w:rsidRPr="005E4186" w14:paraId="4A1BB34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306FE65"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5A469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526617" w14:textId="77777777" w:rsidR="000B2E06" w:rsidRPr="005E4186" w:rsidRDefault="000B2E06" w:rsidP="005459F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2387C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6132BF6B" w14:textId="77777777" w:rsidTr="005459F1">
        <w:tc>
          <w:tcPr>
            <w:tcW w:w="1237" w:type="dxa"/>
            <w:tcBorders>
              <w:top w:val="single" w:sz="4" w:space="0" w:color="auto"/>
              <w:left w:val="single" w:sz="4" w:space="0" w:color="auto"/>
              <w:bottom w:val="single" w:sz="4" w:space="0" w:color="auto"/>
              <w:right w:val="single" w:sz="4" w:space="0" w:color="auto"/>
            </w:tcBorders>
          </w:tcPr>
          <w:p w14:paraId="23B9A58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04:45 – 06:15</w:t>
            </w:r>
          </w:p>
        </w:tc>
        <w:tc>
          <w:tcPr>
            <w:tcW w:w="3300" w:type="dxa"/>
            <w:tcBorders>
              <w:left w:val="single" w:sz="4" w:space="0" w:color="auto"/>
              <w:right w:val="single" w:sz="4" w:space="0" w:color="auto"/>
            </w:tcBorders>
          </w:tcPr>
          <w:p w14:paraId="240FF3C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p w14:paraId="1306E01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ePowSav (Johan)</w:t>
            </w:r>
          </w:p>
          <w:p w14:paraId="09CEEBC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3817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cs="Arial"/>
                <w:color w:val="A6A6A6" w:themeColor="background1" w:themeShade="A6"/>
                <w:sz w:val="16"/>
                <w:szCs w:val="16"/>
              </w:rPr>
              <w:t>LTE16e (Tero)</w:t>
            </w:r>
            <w:r w:rsidRPr="000B2E06">
              <w:rPr>
                <w:rFonts w:eastAsia="PMingLiU" w:cs="Arial"/>
                <w:color w:val="A6A6A6" w:themeColor="background1" w:themeShade="A6"/>
                <w:sz w:val="16"/>
                <w:szCs w:val="16"/>
                <w:shd w:val="clear" w:color="auto" w:fill="FFFF00"/>
              </w:rPr>
              <w:br/>
            </w:r>
            <w:r w:rsidRPr="000B2E06">
              <w:rPr>
                <w:rFonts w:eastAsia="PMingLiU" w:cs="Arial"/>
                <w:color w:val="A6A6A6" w:themeColor="background1" w:themeShade="A6"/>
                <w:sz w:val="16"/>
                <w:szCs w:val="16"/>
              </w:rPr>
              <w:t>- 4.5: Rel-8 S1 handover issue, topics postponed in RAN2#112e</w:t>
            </w:r>
          </w:p>
          <w:p w14:paraId="1CFB72E9"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- 7.1.1: DRX cycle correction</w:t>
            </w:r>
          </w:p>
          <w:p w14:paraId="75741FDF"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- 7.5: Fallback definition, UDC correction</w:t>
            </w:r>
          </w:p>
          <w:p w14:paraId="02F795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- 9.3: SCell tracking attack (GSMA LS)</w:t>
            </w:r>
          </w:p>
          <w:p w14:paraId="6F3FEFA0"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in 4.5 or 7.5 (if time allows)</w:t>
            </w:r>
          </w:p>
        </w:tc>
        <w:tc>
          <w:tcPr>
            <w:tcW w:w="3300" w:type="dxa"/>
            <w:tcBorders>
              <w:left w:val="single" w:sz="4" w:space="0" w:color="auto"/>
              <w:right w:val="single" w:sz="4" w:space="0" w:color="auto"/>
            </w:tcBorders>
          </w:tcPr>
          <w:p w14:paraId="02D8CC5C"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CP items (Sergio) - 6.12</w:t>
            </w:r>
          </w:p>
          <w:p w14:paraId="522499F2"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R1 items and eMIMO (Sergio) - 6.14</w:t>
            </w:r>
          </w:p>
        </w:tc>
      </w:tr>
      <w:tr w:rsidR="000B2E06" w:rsidRPr="005E4186" w14:paraId="416A090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E648EE"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788C33B"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B6702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5F920C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F093EF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1BE9B3A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6F9ED5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3B5F5DF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6.4.3, 6.4.4</w:t>
            </w:r>
          </w:p>
          <w:p w14:paraId="54A3855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Comebacks (if needed)</w:t>
            </w:r>
          </w:p>
          <w:p w14:paraId="203F73E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3D4E7D8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DCCA (Tero)</w:t>
            </w:r>
          </w:p>
          <w:p w14:paraId="07333DC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- 8.2.2: Random access and TAT, MAC vs. RRC signalling, impacts to RAN1/4, MN/SN control of (de)activation</w:t>
            </w:r>
          </w:p>
          <w:p w14:paraId="53D5AD9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- 8.2.3: Leftovers from RAN2#112e, impacts to RAN3 signalling, CPAC execution</w:t>
            </w:r>
          </w:p>
        </w:tc>
        <w:tc>
          <w:tcPr>
            <w:tcW w:w="3300" w:type="dxa"/>
            <w:tcBorders>
              <w:left w:val="single" w:sz="4" w:space="0" w:color="auto"/>
              <w:right w:val="single" w:sz="4" w:space="0" w:color="auto"/>
            </w:tcBorders>
          </w:tcPr>
          <w:p w14:paraId="47708F4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(/Brian)</w:t>
            </w:r>
          </w:p>
          <w:p w14:paraId="443698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4.1</w:t>
            </w:r>
          </w:p>
          <w:p w14:paraId="7D7D8A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7.3</w:t>
            </w:r>
          </w:p>
          <w:p w14:paraId="542BC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0155AB7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0C106E3"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831E9B0"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DDED9C2"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54B2A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6F606E1"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4E9F0F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4731E2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eIAB (Johan)</w:t>
            </w:r>
          </w:p>
          <w:p w14:paraId="5FC8DFF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[8.4.1], </w:t>
            </w:r>
          </w:p>
          <w:p w14:paraId="3844FB8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[8.4.3],</w:t>
            </w:r>
          </w:p>
          <w:p w14:paraId="4972E42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[8.4.2],</w:t>
            </w:r>
          </w:p>
        </w:tc>
        <w:tc>
          <w:tcPr>
            <w:tcW w:w="3300" w:type="dxa"/>
            <w:tcBorders>
              <w:left w:val="single" w:sz="4" w:space="0" w:color="auto"/>
              <w:right w:val="single" w:sz="4" w:space="0" w:color="auto"/>
            </w:tcBorders>
            <w:shd w:val="clear" w:color="auto" w:fill="auto"/>
          </w:tcPr>
          <w:p w14:paraId="57A792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SONMDT (HuNan)</w:t>
            </w:r>
          </w:p>
          <w:p w14:paraId="529E777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8.13.2</w:t>
            </w:r>
          </w:p>
          <w:p w14:paraId="245940B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8.13.3</w:t>
            </w:r>
          </w:p>
          <w:p w14:paraId="0F152A7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8.13.4: Only email discussion and summary</w:t>
            </w:r>
          </w:p>
        </w:tc>
        <w:tc>
          <w:tcPr>
            <w:tcW w:w="3300" w:type="dxa"/>
            <w:tcBorders>
              <w:left w:val="single" w:sz="4" w:space="0" w:color="auto"/>
              <w:right w:val="single" w:sz="4" w:space="0" w:color="auto"/>
            </w:tcBorders>
          </w:tcPr>
          <w:p w14:paraId="3A0BCE1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(Emre)</w:t>
            </w:r>
          </w:p>
          <w:p w14:paraId="71EED3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4.2</w:t>
            </w:r>
          </w:p>
          <w:p w14:paraId="723C57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7.2</w:t>
            </w:r>
          </w:p>
          <w:p w14:paraId="0FF4373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bl>
    <w:p w14:paraId="4772A26E" w14:textId="77777777" w:rsidR="000B2E06" w:rsidRPr="005E4186" w:rsidRDefault="000B2E06" w:rsidP="000B2E06"/>
    <w:p w14:paraId="13CE34C0" w14:textId="77777777" w:rsidR="000B2E06" w:rsidRPr="005E4186" w:rsidRDefault="000B2E06" w:rsidP="000B2E06"/>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5E4186" w14:paraId="14440B02"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68CA549B" w14:textId="77777777" w:rsidR="000B2E06" w:rsidRPr="005E4186" w:rsidRDefault="000B2E06" w:rsidP="005459F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1CBA9E"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A2FFFF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E7C566B"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30C019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EA6CD76"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3024F126" w14:textId="77777777" w:rsidR="000B2E06" w:rsidRPr="005E4186" w:rsidRDefault="000B2E06" w:rsidP="005459F1">
            <w:pPr>
              <w:tabs>
                <w:tab w:val="left" w:pos="720"/>
                <w:tab w:val="left" w:pos="1622"/>
              </w:tabs>
              <w:spacing w:before="20" w:after="20"/>
              <w:jc w:val="center"/>
              <w:rPr>
                <w:rFonts w:cs="Arial"/>
                <w:b/>
                <w:sz w:val="16"/>
                <w:szCs w:val="16"/>
              </w:rPr>
            </w:pPr>
          </w:p>
        </w:tc>
      </w:tr>
      <w:tr w:rsidR="000B2E06" w:rsidRPr="005E4186" w14:paraId="4EF260C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11671B27"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896F5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8099E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A9DB34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C5A816C" w14:textId="77777777" w:rsidTr="005459F1">
        <w:trPr>
          <w:trHeight w:val="518"/>
        </w:trPr>
        <w:tc>
          <w:tcPr>
            <w:tcW w:w="1237" w:type="dxa"/>
            <w:vMerge w:val="restart"/>
            <w:tcBorders>
              <w:top w:val="single" w:sz="4" w:space="0" w:color="auto"/>
              <w:left w:val="single" w:sz="4" w:space="0" w:color="auto"/>
              <w:right w:val="single" w:sz="4" w:space="0" w:color="auto"/>
            </w:tcBorders>
          </w:tcPr>
          <w:p w14:paraId="4377E43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top w:val="single" w:sz="4" w:space="0" w:color="auto"/>
              <w:left w:val="single" w:sz="4" w:space="0" w:color="auto"/>
              <w:right w:val="single" w:sz="4" w:space="0" w:color="auto"/>
            </w:tcBorders>
          </w:tcPr>
          <w:p w14:paraId="697C2D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IIOT (Johan)</w:t>
            </w:r>
          </w:p>
          <w:p w14:paraId="5BFB1CF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Email CB [024], general</w:t>
            </w:r>
          </w:p>
        </w:tc>
        <w:tc>
          <w:tcPr>
            <w:tcW w:w="3300" w:type="dxa"/>
            <w:vMerge w:val="restart"/>
            <w:tcBorders>
              <w:top w:val="single" w:sz="4" w:space="0" w:color="auto"/>
              <w:left w:val="single" w:sz="4" w:space="0" w:color="auto"/>
              <w:right w:val="single" w:sz="4" w:space="0" w:color="auto"/>
            </w:tcBorders>
            <w:shd w:val="clear" w:color="auto" w:fill="auto"/>
          </w:tcPr>
          <w:p w14:paraId="4B93F6B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066CBE6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[210]</w:t>
            </w:r>
          </w:p>
          <w:p w14:paraId="14D1027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[211]</w:t>
            </w:r>
          </w:p>
          <w:p w14:paraId="31580D3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[212]</w:t>
            </w:r>
          </w:p>
          <w:p w14:paraId="19FF87C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vMerge w:val="restart"/>
            <w:tcBorders>
              <w:top w:val="single" w:sz="4" w:space="0" w:color="auto"/>
              <w:left w:val="single" w:sz="4" w:space="0" w:color="auto"/>
              <w:right w:val="single" w:sz="4" w:space="0" w:color="auto"/>
            </w:tcBorders>
            <w:shd w:val="clear" w:color="auto" w:fill="auto"/>
          </w:tcPr>
          <w:p w14:paraId="7B0838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LTE17 IoT (Brian)</w:t>
            </w:r>
          </w:p>
          <w:p w14:paraId="055B405D"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Email discussion outcomes.</w:t>
            </w:r>
          </w:p>
          <w:p w14:paraId="18C0EA2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3BE3C71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3DA2057C" w14:textId="77777777" w:rsidTr="005459F1">
        <w:trPr>
          <w:trHeight w:val="517"/>
        </w:trPr>
        <w:tc>
          <w:tcPr>
            <w:tcW w:w="1237" w:type="dxa"/>
            <w:vMerge/>
            <w:tcBorders>
              <w:left w:val="single" w:sz="4" w:space="0" w:color="auto"/>
              <w:right w:val="single" w:sz="4" w:space="0" w:color="auto"/>
            </w:tcBorders>
          </w:tcPr>
          <w:p w14:paraId="2723D69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top w:val="single" w:sz="4" w:space="0" w:color="auto"/>
              <w:left w:val="single" w:sz="4" w:space="0" w:color="auto"/>
              <w:right w:val="single" w:sz="4" w:space="0" w:color="auto"/>
            </w:tcBorders>
          </w:tcPr>
          <w:p w14:paraId="24EB33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13:15 – 16.15: NR17 Multicast (Johan)</w:t>
            </w:r>
          </w:p>
          <w:p w14:paraId="6E1D99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 RRC state disc, [8.1.2.4], [8.1.2.3], UP Arch</w:t>
            </w:r>
          </w:p>
          <w:p w14:paraId="0093B80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w:t>
            </w:r>
          </w:p>
        </w:tc>
        <w:tc>
          <w:tcPr>
            <w:tcW w:w="3300" w:type="dxa"/>
            <w:vMerge/>
            <w:tcBorders>
              <w:left w:val="single" w:sz="4" w:space="0" w:color="auto"/>
              <w:right w:val="single" w:sz="4" w:space="0" w:color="auto"/>
            </w:tcBorders>
            <w:shd w:val="clear" w:color="auto" w:fill="auto"/>
          </w:tcPr>
          <w:p w14:paraId="3E06A3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tcBorders>
              <w:left w:val="single" w:sz="4" w:space="0" w:color="auto"/>
              <w:right w:val="single" w:sz="4" w:space="0" w:color="auto"/>
            </w:tcBorders>
            <w:shd w:val="clear" w:color="auto" w:fill="auto"/>
          </w:tcPr>
          <w:p w14:paraId="1FCAAED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0B2E06" w14:paraId="45BED1D1" w14:textId="77777777" w:rsidTr="005459F1">
        <w:tc>
          <w:tcPr>
            <w:tcW w:w="1237" w:type="dxa"/>
            <w:tcBorders>
              <w:left w:val="single" w:sz="4" w:space="0" w:color="auto"/>
              <w:bottom w:val="single" w:sz="4" w:space="0" w:color="auto"/>
              <w:right w:val="single" w:sz="4" w:space="0" w:color="auto"/>
            </w:tcBorders>
          </w:tcPr>
          <w:p w14:paraId="0BB933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vMerge/>
            <w:tcBorders>
              <w:left w:val="single" w:sz="4" w:space="0" w:color="auto"/>
              <w:right w:val="single" w:sz="4" w:space="0" w:color="auto"/>
            </w:tcBorders>
          </w:tcPr>
          <w:p w14:paraId="5AF1CED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999CF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6CB930F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[220]</w:t>
            </w:r>
          </w:p>
          <w:p w14:paraId="1798760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[221]</w:t>
            </w:r>
          </w:p>
          <w:p w14:paraId="4EF4E5F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[222] (if needed)</w:t>
            </w:r>
          </w:p>
          <w:p w14:paraId="24267B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tcBorders>
              <w:left w:val="single" w:sz="4" w:space="0" w:color="auto"/>
              <w:right w:val="single" w:sz="4" w:space="0" w:color="auto"/>
            </w:tcBorders>
            <w:shd w:val="clear" w:color="auto" w:fill="auto"/>
          </w:tcPr>
          <w:p w14:paraId="735666D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Pos (Nathan)</w:t>
            </w:r>
          </w:p>
          <w:p w14:paraId="54B3FC5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Email checkpoint for issues with 4.4 and 5.5</w:t>
            </w:r>
          </w:p>
          <w:p w14:paraId="17E4F60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- 6.6 Rel-16 positioning</w:t>
            </w:r>
          </w:p>
        </w:tc>
      </w:tr>
      <w:tr w:rsidR="000B2E06" w:rsidRPr="000B2E06" w14:paraId="577C9FC8" w14:textId="77777777" w:rsidTr="005459F1">
        <w:tc>
          <w:tcPr>
            <w:tcW w:w="1237" w:type="dxa"/>
            <w:tcBorders>
              <w:left w:val="single" w:sz="4" w:space="0" w:color="auto"/>
              <w:bottom w:val="single" w:sz="4" w:space="0" w:color="auto"/>
              <w:right w:val="single" w:sz="4" w:space="0" w:color="auto"/>
            </w:tcBorders>
          </w:tcPr>
          <w:p w14:paraId="44841B0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vMerge/>
            <w:tcBorders>
              <w:left w:val="single" w:sz="4" w:space="0" w:color="auto"/>
              <w:right w:val="single" w:sz="4" w:space="0" w:color="auto"/>
            </w:tcBorders>
          </w:tcPr>
          <w:p w14:paraId="1B0D24F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511B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NR16 (Diana), Possibly delayed start if required by previous session. </w:t>
            </w:r>
          </w:p>
        </w:tc>
        <w:tc>
          <w:tcPr>
            <w:tcW w:w="3300" w:type="dxa"/>
            <w:tcBorders>
              <w:left w:val="single" w:sz="4" w:space="0" w:color="auto"/>
              <w:right w:val="single" w:sz="4" w:space="0" w:color="auto"/>
            </w:tcBorders>
            <w:shd w:val="clear" w:color="auto" w:fill="auto"/>
          </w:tcPr>
          <w:p w14:paraId="5C983D8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tc>
      </w:tr>
      <w:tr w:rsidR="000B2E06" w:rsidRPr="005E4186" w14:paraId="0C80C2A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630AA9A6"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1B380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40F52D"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0AA5A0"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5E4186" w14:paraId="5B68F045" w14:textId="77777777" w:rsidTr="005459F1">
        <w:tc>
          <w:tcPr>
            <w:tcW w:w="1237" w:type="dxa"/>
            <w:tcBorders>
              <w:top w:val="single" w:sz="4" w:space="0" w:color="auto"/>
              <w:left w:val="single" w:sz="4" w:space="0" w:color="auto"/>
              <w:right w:val="single" w:sz="4" w:space="0" w:color="auto"/>
            </w:tcBorders>
            <w:shd w:val="clear" w:color="auto" w:fill="auto"/>
          </w:tcPr>
          <w:p w14:paraId="42B7ED69" w14:textId="77777777" w:rsidR="000B2E06" w:rsidRPr="005E4186" w:rsidRDefault="000B2E06" w:rsidP="005459F1">
            <w:pPr>
              <w:rPr>
                <w:rFonts w:cs="Arial"/>
                <w:sz w:val="16"/>
                <w:szCs w:val="16"/>
              </w:rPr>
            </w:pPr>
            <w:r w:rsidRPr="005E4186">
              <w:rPr>
                <w:rFonts w:cs="Arial"/>
                <w:sz w:val="16"/>
                <w:szCs w:val="16"/>
              </w:rPr>
              <w:t>12:45 – 13:55</w:t>
            </w:r>
          </w:p>
        </w:tc>
        <w:tc>
          <w:tcPr>
            <w:tcW w:w="3300" w:type="dxa"/>
            <w:vMerge w:val="restart"/>
            <w:tcBorders>
              <w:top w:val="single" w:sz="4" w:space="0" w:color="auto"/>
              <w:left w:val="single" w:sz="4" w:space="0" w:color="auto"/>
              <w:right w:val="single" w:sz="4" w:space="0" w:color="auto"/>
            </w:tcBorders>
            <w:shd w:val="clear" w:color="auto" w:fill="auto"/>
          </w:tcPr>
          <w:p w14:paraId="251BBB33"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color w:val="A6A6A6" w:themeColor="background1" w:themeShade="A6"/>
                <w:sz w:val="16"/>
                <w:szCs w:val="16"/>
              </w:rPr>
              <w:t>NR17 RAN Slicing SI and NR17 Multi-SIM (Tero)</w:t>
            </w:r>
          </w:p>
          <w:p w14:paraId="33E9562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[240] (if assigned)</w:t>
            </w:r>
          </w:p>
          <w:p w14:paraId="199A68E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p w14:paraId="53B79792"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453EAF9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RedCap SI (Sergio)</w:t>
            </w:r>
          </w:p>
          <w:p w14:paraId="10E29E0E" w14:textId="2A633A08" w:rsidR="000B2E06" w:rsidRPr="005E4186" w:rsidRDefault="000B2E06" w:rsidP="005459F1">
            <w:pPr>
              <w:tabs>
                <w:tab w:val="left" w:pos="720"/>
                <w:tab w:val="left" w:pos="1622"/>
              </w:tabs>
              <w:spacing w:before="20" w:after="20"/>
              <w:rPr>
                <w:rFonts w:cs="Arial"/>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 xml:space="preserve"> [107][108][109</w:t>
            </w:r>
            <w:r w:rsidRPr="005E4186">
              <w:rPr>
                <w:rFonts w:cs="Arial"/>
                <w:iCs/>
                <w:sz w:val="16"/>
                <w:szCs w:val="16"/>
              </w:rPr>
              <w:t>]</w:t>
            </w:r>
            <w:r>
              <w:rPr>
                <w:rFonts w:cs="Arial"/>
                <w:iCs/>
                <w:sz w:val="16"/>
                <w:szCs w:val="16"/>
              </w:rPr>
              <w:t>[110]</w:t>
            </w:r>
          </w:p>
        </w:tc>
        <w:tc>
          <w:tcPr>
            <w:tcW w:w="3300" w:type="dxa"/>
            <w:tcBorders>
              <w:top w:val="single" w:sz="4" w:space="0" w:color="auto"/>
              <w:left w:val="single" w:sz="4" w:space="0" w:color="auto"/>
              <w:right w:val="single" w:sz="4" w:space="0" w:color="auto"/>
            </w:tcBorders>
          </w:tcPr>
          <w:p w14:paraId="60D6380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1530668C"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Checkpoint for email discussions</w:t>
            </w:r>
          </w:p>
          <w:p w14:paraId="7CDAC1F4"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- 8.7.3 Discovery</w:t>
            </w:r>
          </w:p>
          <w:p w14:paraId="6F4F9736"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- 8.7.4 Other</w:t>
            </w:r>
          </w:p>
        </w:tc>
      </w:tr>
      <w:tr w:rsidR="000B2E06" w:rsidRPr="005E4186" w14:paraId="44486DEC" w14:textId="77777777" w:rsidTr="005459F1">
        <w:trPr>
          <w:trHeight w:val="406"/>
        </w:trPr>
        <w:tc>
          <w:tcPr>
            <w:tcW w:w="1237" w:type="dxa"/>
            <w:vMerge w:val="restart"/>
            <w:tcBorders>
              <w:top w:val="single" w:sz="4" w:space="0" w:color="auto"/>
              <w:left w:val="single" w:sz="4" w:space="0" w:color="auto"/>
              <w:right w:val="single" w:sz="4" w:space="0" w:color="auto"/>
            </w:tcBorders>
            <w:shd w:val="clear" w:color="auto" w:fill="auto"/>
          </w:tcPr>
          <w:p w14:paraId="63D6786E" w14:textId="77777777" w:rsidR="000B2E06" w:rsidRPr="005E4186" w:rsidRDefault="000B2E06" w:rsidP="005459F1">
            <w:pPr>
              <w:rPr>
                <w:rFonts w:cs="Arial"/>
                <w:sz w:val="16"/>
                <w:szCs w:val="16"/>
              </w:rPr>
            </w:pPr>
            <w:r w:rsidRPr="005E4186">
              <w:rPr>
                <w:rFonts w:cs="Arial"/>
                <w:sz w:val="16"/>
                <w:szCs w:val="16"/>
              </w:rPr>
              <w:t>13:55 – 15:05</w:t>
            </w:r>
          </w:p>
        </w:tc>
        <w:tc>
          <w:tcPr>
            <w:tcW w:w="3300" w:type="dxa"/>
            <w:vMerge/>
            <w:tcBorders>
              <w:left w:val="single" w:sz="4" w:space="0" w:color="auto"/>
              <w:right w:val="single" w:sz="4" w:space="0" w:color="auto"/>
            </w:tcBorders>
            <w:shd w:val="clear" w:color="auto" w:fill="auto"/>
          </w:tcPr>
          <w:p w14:paraId="35D70D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left w:val="single" w:sz="4" w:space="0" w:color="auto"/>
              <w:right w:val="single" w:sz="4" w:space="0" w:color="auto"/>
            </w:tcBorders>
            <w:shd w:val="clear" w:color="auto" w:fill="auto"/>
          </w:tcPr>
          <w:p w14:paraId="1627CCB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0FE4BFCE" w14:textId="77777777"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[102]</w:t>
            </w:r>
          </w:p>
          <w:p w14:paraId="559EEDF8"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Outcome of [AT113</w:t>
            </w:r>
            <w:r w:rsidRPr="005E4186">
              <w:rPr>
                <w:rFonts w:cs="Arial"/>
                <w:iCs/>
                <w:sz w:val="16"/>
                <w:szCs w:val="16"/>
              </w:rPr>
              <w:t>-e]</w:t>
            </w:r>
            <w:r>
              <w:rPr>
                <w:rFonts w:cs="Arial"/>
                <w:iCs/>
                <w:sz w:val="16"/>
                <w:szCs w:val="16"/>
              </w:rPr>
              <w:t>[103]</w:t>
            </w:r>
          </w:p>
          <w:p w14:paraId="4D1C1C68"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- 8.10.2.1/2/3 UP aspects cont (if time allows)</w:t>
            </w:r>
          </w:p>
        </w:tc>
        <w:tc>
          <w:tcPr>
            <w:tcW w:w="3300" w:type="dxa"/>
            <w:vMerge w:val="restart"/>
            <w:tcBorders>
              <w:left w:val="single" w:sz="4" w:space="0" w:color="auto"/>
              <w:right w:val="single" w:sz="4" w:space="0" w:color="auto"/>
            </w:tcBorders>
          </w:tcPr>
          <w:p w14:paraId="4A7AAF6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FA7D24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Any overflow from first week session</w:t>
            </w:r>
          </w:p>
          <w:p w14:paraId="443B52D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Checkpoint for email discussions</w:t>
            </w:r>
          </w:p>
          <w:p w14:paraId="32E6333D"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- 8.11.3 Integrity</w:t>
            </w:r>
          </w:p>
        </w:tc>
      </w:tr>
      <w:tr w:rsidR="000B2E06" w:rsidRPr="005E4186" w14:paraId="4703B58B" w14:textId="77777777" w:rsidTr="005459F1">
        <w:trPr>
          <w:trHeight w:val="406"/>
        </w:trPr>
        <w:tc>
          <w:tcPr>
            <w:tcW w:w="1237" w:type="dxa"/>
            <w:vMerge/>
            <w:tcBorders>
              <w:left w:val="single" w:sz="4" w:space="0" w:color="auto"/>
              <w:right w:val="single" w:sz="4" w:space="0" w:color="auto"/>
            </w:tcBorders>
            <w:shd w:val="clear" w:color="auto" w:fill="auto"/>
          </w:tcPr>
          <w:p w14:paraId="29ADCA82" w14:textId="77777777" w:rsidR="000B2E06" w:rsidRPr="005E4186" w:rsidRDefault="000B2E06" w:rsidP="005459F1">
            <w:pPr>
              <w:rPr>
                <w:rFonts w:cs="Arial"/>
                <w:sz w:val="16"/>
                <w:szCs w:val="16"/>
              </w:rPr>
            </w:pPr>
          </w:p>
        </w:tc>
        <w:tc>
          <w:tcPr>
            <w:tcW w:w="3300" w:type="dxa"/>
            <w:vMerge w:val="restart"/>
            <w:tcBorders>
              <w:left w:val="single" w:sz="4" w:space="0" w:color="auto"/>
              <w:right w:val="single" w:sz="4" w:space="0" w:color="auto"/>
            </w:tcBorders>
            <w:shd w:val="clear" w:color="auto" w:fill="auto"/>
          </w:tcPr>
          <w:p w14:paraId="0B3E938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14:30 – 16:15 NR15 NR16 Main Session (Johan)</w:t>
            </w:r>
          </w:p>
          <w:p w14:paraId="7AAF56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General, Email CB [015], [018], [005], [026], [028], more?</w:t>
            </w:r>
          </w:p>
        </w:tc>
        <w:tc>
          <w:tcPr>
            <w:tcW w:w="3300" w:type="dxa"/>
            <w:vMerge/>
            <w:tcBorders>
              <w:left w:val="single" w:sz="4" w:space="0" w:color="auto"/>
              <w:right w:val="single" w:sz="4" w:space="0" w:color="auto"/>
            </w:tcBorders>
            <w:shd w:val="clear" w:color="auto" w:fill="auto"/>
          </w:tcPr>
          <w:p w14:paraId="3388C60C" w14:textId="77777777" w:rsidR="000B2E06" w:rsidRPr="005E4186" w:rsidRDefault="000B2E06" w:rsidP="005459F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2296E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69A74325" w14:textId="77777777" w:rsidTr="005459F1">
        <w:tc>
          <w:tcPr>
            <w:tcW w:w="1237" w:type="dxa"/>
            <w:tcBorders>
              <w:top w:val="single" w:sz="4" w:space="0" w:color="auto"/>
              <w:left w:val="single" w:sz="4" w:space="0" w:color="auto"/>
              <w:right w:val="single" w:sz="4" w:space="0" w:color="auto"/>
            </w:tcBorders>
            <w:shd w:val="clear" w:color="auto" w:fill="auto"/>
          </w:tcPr>
          <w:p w14:paraId="745873FA" w14:textId="77777777" w:rsidR="000B2E06" w:rsidRPr="005E4186" w:rsidRDefault="000B2E06" w:rsidP="005459F1">
            <w:pPr>
              <w:rPr>
                <w:rFonts w:cs="Arial"/>
                <w:sz w:val="16"/>
                <w:szCs w:val="16"/>
              </w:rPr>
            </w:pPr>
            <w:r w:rsidRPr="005E4186">
              <w:rPr>
                <w:rFonts w:cs="Arial"/>
                <w:sz w:val="16"/>
                <w:szCs w:val="16"/>
              </w:rPr>
              <w:t>15:05 – 16:15</w:t>
            </w:r>
          </w:p>
        </w:tc>
        <w:tc>
          <w:tcPr>
            <w:tcW w:w="3300" w:type="dxa"/>
            <w:vMerge/>
            <w:tcBorders>
              <w:left w:val="single" w:sz="4" w:space="0" w:color="auto"/>
              <w:right w:val="single" w:sz="4" w:space="0" w:color="auto"/>
            </w:tcBorders>
            <w:shd w:val="clear" w:color="auto" w:fill="auto"/>
          </w:tcPr>
          <w:p w14:paraId="00663FE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DAE1A9E"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7207052C" w14:textId="7644043B"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[104][105][106]</w:t>
            </w:r>
          </w:p>
          <w:p w14:paraId="125E4AFE"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- 8.10.2.4 LCS aspects cont</w:t>
            </w:r>
          </w:p>
          <w:p w14:paraId="466FBC3A"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- 8.10.2.1/3 CP aspects cont (if time allows)</w:t>
            </w:r>
          </w:p>
        </w:tc>
        <w:tc>
          <w:tcPr>
            <w:tcW w:w="3300" w:type="dxa"/>
            <w:tcBorders>
              <w:left w:val="single" w:sz="4" w:space="0" w:color="auto"/>
              <w:right w:val="single" w:sz="4" w:space="0" w:color="auto"/>
            </w:tcBorders>
          </w:tcPr>
          <w:p w14:paraId="4794E1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TBD (Nathan)</w:t>
            </w:r>
          </w:p>
          <w:p w14:paraId="35A087D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Rel-17 positioning overflow</w:t>
            </w:r>
          </w:p>
          <w:p w14:paraId="6A87752E"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Rel-17 relay overflow (if needed)</w:t>
            </w:r>
          </w:p>
        </w:tc>
      </w:tr>
      <w:tr w:rsidR="000B2E06" w:rsidRPr="005E4186" w14:paraId="11DFE20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C7CFB0" w14:textId="77777777" w:rsidR="000B2E06" w:rsidRPr="005E4186" w:rsidRDefault="000B2E06" w:rsidP="005459F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1C77665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B9DAB17"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B94D8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1A02963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54EFD46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shd w:val="clear" w:color="auto" w:fill="auto"/>
          </w:tcPr>
          <w:p w14:paraId="0FB5534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eNPN (Johan)</w:t>
            </w:r>
          </w:p>
          <w:p w14:paraId="3A48CA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15896B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53E7E2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- 8.6.3 – CP aspect cont</w:t>
            </w:r>
          </w:p>
          <w:p w14:paraId="01FAE8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- 8.6.2 </w:t>
            </w:r>
          </w:p>
          <w:p w14:paraId="11C7E6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3CF30FD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53B320E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8.15.2.1 (including email disc [707] and [[708]), 8.15.2.2</w:t>
            </w:r>
          </w:p>
        </w:tc>
      </w:tr>
      <w:tr w:rsidR="000B2E06" w:rsidRPr="000B2E06" w14:paraId="51564AA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04A64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tcBorders>
              <w:left w:val="single" w:sz="4" w:space="0" w:color="auto"/>
              <w:right w:val="single" w:sz="4" w:space="0" w:color="auto"/>
            </w:tcBorders>
            <w:shd w:val="clear" w:color="auto" w:fill="auto"/>
          </w:tcPr>
          <w:p w14:paraId="710BA5A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6DE18B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w:t>
            </w:r>
          </w:p>
          <w:p w14:paraId="7167B8E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- 8.6.4/5</w:t>
            </w:r>
          </w:p>
          <w:p w14:paraId="332CDF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@14:30 NR17 IIOTURLLC (Diana) </w:t>
            </w:r>
          </w:p>
          <w:p w14:paraId="5B84B90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 Outcome of offline</w:t>
            </w:r>
          </w:p>
          <w:p w14:paraId="0DBA5C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416BBA7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NR17 SL Enh (Kyeongin)</w:t>
            </w:r>
          </w:p>
          <w:p w14:paraId="5CDC63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8.15.2.2, 8.15.2.3 </w:t>
            </w:r>
          </w:p>
          <w:p w14:paraId="0DF37EDB"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8.15.3 (if time allows)</w:t>
            </w:r>
          </w:p>
        </w:tc>
      </w:tr>
      <w:tr w:rsidR="000B2E06" w:rsidRPr="005E4186" w14:paraId="17F0102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67B0A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15:05 – 16:15</w:t>
            </w:r>
          </w:p>
        </w:tc>
        <w:tc>
          <w:tcPr>
            <w:tcW w:w="3300" w:type="dxa"/>
            <w:tcBorders>
              <w:left w:val="single" w:sz="4" w:space="0" w:color="auto"/>
              <w:right w:val="single" w:sz="4" w:space="0" w:color="auto"/>
            </w:tcBorders>
            <w:shd w:val="clear" w:color="auto" w:fill="auto"/>
          </w:tcPr>
          <w:p w14:paraId="69520A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 xml:space="preserve">NR17 IoT NTN (Johan) </w:t>
            </w:r>
          </w:p>
        </w:tc>
        <w:tc>
          <w:tcPr>
            <w:tcW w:w="3300" w:type="dxa"/>
            <w:tcBorders>
              <w:left w:val="single" w:sz="4" w:space="0" w:color="auto"/>
              <w:right w:val="single" w:sz="4" w:space="0" w:color="auto"/>
            </w:tcBorders>
            <w:shd w:val="clear" w:color="auto" w:fill="auto"/>
          </w:tcPr>
          <w:p w14:paraId="0B6929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NR17 IIOTURLLC (Diana)</w:t>
            </w:r>
          </w:p>
          <w:p w14:paraId="5C73F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8.5.4 – CBs and outcome of offline if applicable</w:t>
            </w:r>
          </w:p>
        </w:tc>
        <w:tc>
          <w:tcPr>
            <w:tcW w:w="3300" w:type="dxa"/>
            <w:tcBorders>
              <w:left w:val="single" w:sz="4" w:space="0" w:color="auto"/>
              <w:right w:val="single" w:sz="4" w:space="0" w:color="auto"/>
            </w:tcBorders>
          </w:tcPr>
          <w:p w14:paraId="6878B9CD" w14:textId="77777777" w:rsidR="000B2E06" w:rsidRPr="005E4186" w:rsidRDefault="000B2E06" w:rsidP="005459F1">
            <w:pPr>
              <w:rPr>
                <w:rFonts w:cs="Arial"/>
                <w:sz w:val="16"/>
                <w:szCs w:val="16"/>
              </w:rPr>
            </w:pPr>
            <w:r w:rsidRPr="005E4186">
              <w:rPr>
                <w:rFonts w:cs="Arial"/>
                <w:sz w:val="16"/>
                <w:szCs w:val="16"/>
              </w:rPr>
              <w:t>CB Sergio</w:t>
            </w:r>
          </w:p>
          <w:p w14:paraId="7A7CEB59" w14:textId="77777777" w:rsidR="000B2E06" w:rsidRPr="00A41BA4" w:rsidRDefault="000B2E06" w:rsidP="005459F1">
            <w:pPr>
              <w:rPr>
                <w:rFonts w:cs="Arial"/>
                <w:sz w:val="16"/>
                <w:szCs w:val="16"/>
                <w:lang w:val="en-GB"/>
              </w:rPr>
            </w:pPr>
            <w:r w:rsidRPr="005E4186">
              <w:rPr>
                <w:rFonts w:cs="Arial"/>
                <w:sz w:val="16"/>
                <w:szCs w:val="16"/>
              </w:rPr>
              <w:t xml:space="preserve">- </w:t>
            </w:r>
            <w:r w:rsidRPr="00B86110">
              <w:rPr>
                <w:rFonts w:cs="Arial"/>
                <w:sz w:val="16"/>
                <w:szCs w:val="16"/>
              </w:rPr>
              <w:t>R16 comebacks from AI 6.12, AI 6.14</w:t>
            </w:r>
            <w:r>
              <w:rPr>
                <w:rFonts w:cs="Arial"/>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[111][112][113</w:t>
            </w:r>
            <w:r w:rsidRPr="005E4186">
              <w:rPr>
                <w:rFonts w:cs="Arial"/>
                <w:iCs/>
                <w:sz w:val="16"/>
                <w:szCs w:val="16"/>
              </w:rPr>
              <w:t>]</w:t>
            </w:r>
            <w:r>
              <w:rPr>
                <w:rFonts w:cs="Arial"/>
                <w:iCs/>
                <w:sz w:val="16"/>
                <w:szCs w:val="16"/>
              </w:rPr>
              <w:t>[114]</w:t>
            </w:r>
          </w:p>
          <w:p w14:paraId="255DBB88" w14:textId="77777777" w:rsidR="000B2E06" w:rsidRPr="005E4186" w:rsidRDefault="000B2E06" w:rsidP="005459F1">
            <w:pPr>
              <w:rPr>
                <w:rFonts w:cs="Arial"/>
                <w:sz w:val="16"/>
                <w:szCs w:val="16"/>
              </w:rPr>
            </w:pPr>
            <w:r w:rsidRPr="005E4186">
              <w:rPr>
                <w:rFonts w:cs="Arial"/>
                <w:sz w:val="16"/>
                <w:szCs w:val="16"/>
              </w:rPr>
              <w:t>- R17 comebacks from RedCap (if time allows)</w:t>
            </w:r>
            <w:r>
              <w:rPr>
                <w:rFonts w:cs="Arial"/>
                <w:sz w:val="16"/>
                <w:szCs w:val="16"/>
              </w:rPr>
              <w:t>: TBD (depending on progress on Tuesday)</w:t>
            </w:r>
          </w:p>
        </w:tc>
      </w:tr>
      <w:tr w:rsidR="000B2E06" w:rsidRPr="005E4186" w14:paraId="1ECECBC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FA93190" w14:textId="77777777" w:rsidR="000B2E06" w:rsidRPr="005E4186" w:rsidRDefault="000B2E06" w:rsidP="005459F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8DF496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0F40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244098" w14:textId="77777777" w:rsidR="000B2E06" w:rsidRPr="005E4186" w:rsidRDefault="000B2E06" w:rsidP="005459F1">
            <w:pPr>
              <w:tabs>
                <w:tab w:val="left" w:pos="720"/>
                <w:tab w:val="left" w:pos="1622"/>
              </w:tabs>
              <w:spacing w:before="20" w:after="20"/>
              <w:rPr>
                <w:rFonts w:cs="Arial"/>
                <w:sz w:val="16"/>
                <w:szCs w:val="16"/>
              </w:rPr>
            </w:pPr>
          </w:p>
        </w:tc>
      </w:tr>
      <w:tr w:rsidR="000B2E06" w:rsidRPr="005E4186" w14:paraId="681945D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E6C72D9"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shd w:val="clear" w:color="auto" w:fill="auto"/>
          </w:tcPr>
          <w:p w14:paraId="217EDBB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Johan</w:t>
            </w:r>
          </w:p>
        </w:tc>
        <w:tc>
          <w:tcPr>
            <w:tcW w:w="3300" w:type="dxa"/>
            <w:tcBorders>
              <w:left w:val="single" w:sz="4" w:space="0" w:color="auto"/>
              <w:right w:val="single" w:sz="4" w:space="0" w:color="auto"/>
            </w:tcBorders>
            <w:shd w:val="clear" w:color="auto" w:fill="auto"/>
          </w:tcPr>
          <w:p w14:paraId="1ABF5F63"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CB Sergio</w:t>
            </w:r>
          </w:p>
          <w:p w14:paraId="3ABB0805"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 R17 comebacks from RedCap and NTN</w:t>
            </w:r>
            <w:r>
              <w:rPr>
                <w:rFonts w:cs="Arial"/>
                <w:sz w:val="16"/>
                <w:szCs w:val="16"/>
              </w:rPr>
              <w:t>: TBD (depending on progress on Tuesday)</w:t>
            </w:r>
          </w:p>
        </w:tc>
        <w:tc>
          <w:tcPr>
            <w:tcW w:w="3300" w:type="dxa"/>
            <w:tcBorders>
              <w:left w:val="single" w:sz="4" w:space="0" w:color="auto"/>
              <w:right w:val="single" w:sz="4" w:space="0" w:color="auto"/>
            </w:tcBorders>
          </w:tcPr>
          <w:p w14:paraId="342F845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Nathan</w:t>
            </w:r>
          </w:p>
          <w:p w14:paraId="1DF557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SL relay and positioning (order TBD)</w:t>
            </w:r>
          </w:p>
        </w:tc>
      </w:tr>
      <w:tr w:rsidR="000B2E06" w:rsidRPr="005E4186" w14:paraId="150CF96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94B2F" w14:textId="77777777" w:rsidR="000B2E06" w:rsidRPr="005E4186" w:rsidRDefault="000B2E06" w:rsidP="005459F1">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0FE60A24" w14:textId="77777777" w:rsidR="000B2E06" w:rsidRPr="005E4186" w:rsidRDefault="000B2E06" w:rsidP="005459F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071FC62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902373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420F89B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2DC95FC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04:30 – 05:30</w:t>
            </w:r>
          </w:p>
        </w:tc>
        <w:tc>
          <w:tcPr>
            <w:tcW w:w="3300" w:type="dxa"/>
            <w:tcBorders>
              <w:left w:val="single" w:sz="4" w:space="0" w:color="auto"/>
              <w:right w:val="single" w:sz="4" w:space="0" w:color="auto"/>
            </w:tcBorders>
            <w:shd w:val="clear" w:color="auto" w:fill="auto"/>
          </w:tcPr>
          <w:p w14:paraId="216D24D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Tero</w:t>
            </w:r>
          </w:p>
          <w:p w14:paraId="732A74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3ED5F80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HuNan</w:t>
            </w:r>
          </w:p>
          <w:p w14:paraId="319A002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7C040A6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r>
      <w:tr w:rsidR="000B2E06" w:rsidRPr="000B2E06" w14:paraId="1AF4058A"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69227D1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05:30 – 06:30</w:t>
            </w:r>
          </w:p>
        </w:tc>
        <w:tc>
          <w:tcPr>
            <w:tcW w:w="3300" w:type="dxa"/>
            <w:tcBorders>
              <w:left w:val="single" w:sz="4" w:space="0" w:color="auto"/>
              <w:right w:val="single" w:sz="4" w:space="0" w:color="auto"/>
            </w:tcBorders>
            <w:shd w:val="clear" w:color="auto" w:fill="auto"/>
          </w:tcPr>
          <w:p w14:paraId="6B264FE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c>
          <w:tcPr>
            <w:tcW w:w="3300" w:type="dxa"/>
            <w:tcBorders>
              <w:left w:val="single" w:sz="4" w:space="0" w:color="auto"/>
              <w:right w:val="single" w:sz="4" w:space="0" w:color="auto"/>
            </w:tcBorders>
            <w:shd w:val="clear" w:color="auto" w:fill="auto"/>
          </w:tcPr>
          <w:p w14:paraId="37D4E5C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Kyeongin</w:t>
            </w:r>
          </w:p>
          <w:p w14:paraId="7D7FE3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 Comebacks from Rel-16 NR SL and Rel-17 NR SL enhancements. Remaining CRs and issues (if time allows).</w:t>
            </w:r>
          </w:p>
        </w:tc>
        <w:tc>
          <w:tcPr>
            <w:tcW w:w="3300" w:type="dxa"/>
            <w:tcBorders>
              <w:left w:val="single" w:sz="4" w:space="0" w:color="auto"/>
              <w:right w:val="single" w:sz="4" w:space="0" w:color="auto"/>
            </w:tcBorders>
          </w:tcPr>
          <w:p w14:paraId="2E44A82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Brian, Emre</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2"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50965207"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31D5AB83"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D2199AD"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can be agreed as is</w:t>
      </w:r>
    </w:p>
    <w:p w14:paraId="3D1180ED"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638BE055"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require online discussion</w:t>
      </w:r>
    </w:p>
    <w:p w14:paraId="082A0DBA" w14:textId="77777777" w:rsidR="00CB5FBA" w:rsidRPr="007C4F8A" w:rsidRDefault="00CB5FBA" w:rsidP="00CB5FBA">
      <w:pPr>
        <w:pStyle w:val="EmailDiscussion2"/>
        <w:numPr>
          <w:ilvl w:val="2"/>
          <w:numId w:val="9"/>
        </w:numPr>
        <w:ind w:left="1980"/>
        <w:rPr>
          <w:color w:val="A6A6A6" w:themeColor="background1" w:themeShade="A6"/>
        </w:rPr>
      </w:pPr>
      <w:r w:rsidRPr="007C4F8A">
        <w:rPr>
          <w:color w:val="A6A6A6" w:themeColor="background1" w:themeShade="A6"/>
        </w:rPr>
        <w:t>List of CRs that should not be pursued</w:t>
      </w:r>
    </w:p>
    <w:p w14:paraId="505D3AD0"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23A617C7" w14:textId="77777777" w:rsidR="00CB5FBA" w:rsidRPr="007C4F8A" w:rsidRDefault="00CB5FBA" w:rsidP="00CB5FBA">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8" w:tooltip="C:Data3GPPRAN2InboxR2-2102011.zip" w:history="1">
        <w:r w:rsidRPr="007C4F8A">
          <w:rPr>
            <w:rStyle w:val="Hyperlink"/>
            <w:color w:val="A6A6A6" w:themeColor="background1" w:themeShade="A6"/>
            <w:shd w:val="clear" w:color="auto" w:fill="FFFFFF"/>
          </w:rPr>
          <w:t>R2-2102011</w:t>
        </w:r>
      </w:hyperlink>
      <w:hyperlink r:id="rId9"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35EAFB72" w14:textId="6809893F" w:rsidR="00CB5FBA" w:rsidRPr="007C4F8A" w:rsidRDefault="00CB5FBA" w:rsidP="00CB5FBA">
      <w:pPr>
        <w:pStyle w:val="EmailDiscussion2"/>
        <w:ind w:left="1619" w:firstLine="0"/>
      </w:pPr>
      <w:r w:rsidRPr="007C4F8A">
        <w:t xml:space="preserve">Updated scope: </w:t>
      </w:r>
      <w:r>
        <w:t xml:space="preserve">Discuss revisions of </w:t>
      </w:r>
      <w:hyperlink r:id="rId10"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1"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2" w:tooltip="C:Data3GPPExtractsR2-2101704 Discussion on intra-frequency reselection.docx" w:history="1">
        <w:r w:rsidRPr="00066886">
          <w:rPr>
            <w:rStyle w:val="Hyperlink"/>
          </w:rPr>
          <w:t>R2-2101704</w:t>
        </w:r>
      </w:hyperlink>
    </w:p>
    <w:p w14:paraId="12BD0934" w14:textId="77777777" w:rsidR="00CB5FBA" w:rsidRDefault="00CB5FBA" w:rsidP="00CB5FBA">
      <w:pPr>
        <w:pStyle w:val="EmailDiscussion2"/>
        <w:ind w:left="1619" w:firstLine="0"/>
        <w:rPr>
          <w:rStyle w:val="Doc-text2Char"/>
        </w:rPr>
      </w:pPr>
      <w:r w:rsidRPr="007C4F8A">
        <w:t xml:space="preserve">Updated intended outcome: </w:t>
      </w:r>
      <w:r>
        <w:t xml:space="preserve">rapporteur's summary </w:t>
      </w:r>
      <w:r w:rsidRPr="007C4F8A">
        <w:rPr>
          <w:rStyle w:val="Doc-text2Char"/>
        </w:rPr>
        <w:t>i</w:t>
      </w:r>
      <w:r w:rsidRPr="007C4F8A">
        <w:t>n</w:t>
      </w:r>
      <w:r>
        <w:t xml:space="preserve"> </w:t>
      </w:r>
      <w:r>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7916B99F" w14:textId="77777777" w:rsidR="00CB5FBA" w:rsidRPr="007C4F8A" w:rsidRDefault="00CB5FBA" w:rsidP="00CB5FBA">
      <w:pPr>
        <w:pStyle w:val="EmailDiscussion2"/>
        <w:ind w:left="1619" w:firstLine="0"/>
      </w:pPr>
      <w:r w:rsidRPr="007C4F8A">
        <w:t>Updated deadline (for co</w:t>
      </w:r>
      <w:r>
        <w:t>mpanies' feedback): Tuesday 2021-02-02 17</w:t>
      </w:r>
      <w:r w:rsidRPr="007C4F8A">
        <w:t>:00 UTC</w:t>
      </w:r>
    </w:p>
    <w:p w14:paraId="77DC0FA1" w14:textId="23461DD8" w:rsidR="00CB5FBA" w:rsidRPr="00CB5FBA" w:rsidRDefault="00CB5FBA" w:rsidP="00CB5FBA">
      <w:pPr>
        <w:pStyle w:val="EmailDiscussion2"/>
        <w:ind w:left="1619" w:firstLine="0"/>
      </w:pPr>
      <w:r w:rsidRPr="007C4F8A">
        <w:t xml:space="preserve">Updated deadline (for </w:t>
      </w:r>
      <w:r w:rsidR="00D46501">
        <w:t xml:space="preserve">summary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5091E4" w14:textId="77777777" w:rsidR="00CB5FBA" w:rsidRPr="00C80CF0" w:rsidRDefault="00CB5FBA" w:rsidP="00CB5FBA">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34494A32" w:rsidR="001B5026" w:rsidRDefault="001B5026" w:rsidP="001B5026">
      <w:pPr>
        <w:pStyle w:val="EmailDiscussion2"/>
        <w:ind w:left="1619" w:firstLine="0"/>
        <w:rPr>
          <w:color w:val="FF0000"/>
        </w:rPr>
      </w:pPr>
      <w:r>
        <w:t xml:space="preserve">Status: </w:t>
      </w:r>
      <w:r w:rsidR="00A5591C">
        <w:rPr>
          <w:color w:val="FF0000"/>
        </w:rPr>
        <w:t>Ongoing</w:t>
      </w:r>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5BD7BA93" w14:textId="77777777" w:rsidR="00444AF1" w:rsidRDefault="00444AF1" w:rsidP="00444AF1">
      <w:pPr>
        <w:pStyle w:val="EmailDiscussion2"/>
        <w:ind w:left="1619" w:firstLine="0"/>
      </w:pPr>
      <w:r>
        <w:t xml:space="preserve">Scope: Discuss reply LSs for </w:t>
      </w:r>
      <w:hyperlink r:id="rId13" w:tooltip="C:Data3GPPExtractsR2-2100067_S2-2009225.doc" w:history="1">
        <w:r w:rsidRPr="00182CFF">
          <w:rPr>
            <w:rStyle w:val="Hyperlink"/>
          </w:rPr>
          <w:t>R2-2100067</w:t>
        </w:r>
      </w:hyperlink>
      <w:r>
        <w:t xml:space="preserve"> (AN-PDB and PER targets for satellite access) and </w:t>
      </w:r>
      <w:hyperlink r:id="rId14" w:tooltip="C:Data3GPParchiveRAN2RAN2#112TdocsR2-2011041.zip" w:history="1">
        <w:r w:rsidRPr="00182CFF">
          <w:rPr>
            <w:rStyle w:val="Hyperlink"/>
          </w:rPr>
          <w:t>R2-2011041</w:t>
        </w:r>
      </w:hyperlink>
      <w:r>
        <w:t xml:space="preserve"> (SA WG2 assumptions from conclusion of study on architecture aspects for using satellite access in 5G). Note: Soft/hard TAC update will be discussed separately</w:t>
      </w:r>
    </w:p>
    <w:p w14:paraId="7E1D92C8" w14:textId="77777777" w:rsidR="00444AF1" w:rsidRDefault="00444AF1" w:rsidP="00444AF1">
      <w:pPr>
        <w:pStyle w:val="EmailDiscussion2"/>
        <w:ind w:left="1619" w:firstLine="0"/>
      </w:pPr>
      <w:r>
        <w:t>Initial intended outcome: rapporteur summary and, if possible, draft reply LSs</w:t>
      </w:r>
    </w:p>
    <w:p w14:paraId="4F950CC0"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Friday</w:t>
      </w:r>
      <w:r w:rsidRPr="002407E1">
        <w:t xml:space="preserve"> </w:t>
      </w:r>
      <w:r>
        <w:rPr>
          <w:color w:val="000000" w:themeColor="text1"/>
        </w:rPr>
        <w:t>2021-01-29</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2416F29A" w14:textId="64AC269B" w:rsidR="00444AF1"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15" w:tooltip="C:Data3GPPRAN2InboxR2-2102012.zip" w:history="1">
        <w:r w:rsidRPr="009F3601">
          <w:rPr>
            <w:rStyle w:val="Hyperlink"/>
            <w:shd w:val="clear" w:color="auto" w:fill="FFFFFF"/>
          </w:rPr>
          <w:t>R2-2102012</w:t>
        </w:r>
      </w:hyperlink>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r>
        <w:t xml:space="preserve"> </w:t>
      </w:r>
    </w:p>
    <w:p w14:paraId="1B45EE8E" w14:textId="214C81B3" w:rsidR="00444AF1" w:rsidRDefault="00444AF1" w:rsidP="00444AF1">
      <w:pPr>
        <w:pStyle w:val="EmailDiscussion2"/>
        <w:ind w:left="1619" w:firstLine="0"/>
        <w:rPr>
          <w:color w:val="FF0000"/>
        </w:rPr>
      </w:pPr>
      <w:r>
        <w:t xml:space="preserve">Status: </w:t>
      </w:r>
      <w:r>
        <w:rPr>
          <w:color w:val="FF0000"/>
        </w:rPr>
        <w:t>Ongoing</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321CE509" w14:textId="77777777" w:rsidR="00444AF1" w:rsidRDefault="00444AF1" w:rsidP="00444AF1">
      <w:pPr>
        <w:pStyle w:val="EmailDiscussion2"/>
        <w:ind w:left="1619" w:firstLine="0"/>
      </w:pPr>
      <w:r>
        <w:t xml:space="preserve">Scope: Discuss HARQ timer aspects from </w:t>
      </w:r>
      <w:hyperlink r:id="rId17" w:tooltip="C:Data3GPPExtractsR2-2101573 (R17 NTN WI AI 8.10.2.2) HARQ RTT Timers.docx" w:history="1">
        <w:r w:rsidRPr="00066886">
          <w:rPr>
            <w:rStyle w:val="Hyperlink"/>
          </w:rPr>
          <w:t>R2-2101573</w:t>
        </w:r>
      </w:hyperlink>
      <w:r w:rsidRPr="00AC0F38">
        <w:t xml:space="preserve"> </w:t>
      </w:r>
      <w:r>
        <w:t>as well as disabling UL HARQ aspects</w:t>
      </w:r>
    </w:p>
    <w:p w14:paraId="198B65E9" w14:textId="77777777" w:rsidR="00444AF1" w:rsidRDefault="00444AF1" w:rsidP="00444AF1">
      <w:pPr>
        <w:pStyle w:val="EmailDiscussion2"/>
        <w:ind w:left="1619" w:firstLine="0"/>
      </w:pPr>
      <w:r>
        <w:t>Initial intended outcome: Summary of the offline discussion with e.g.:</w:t>
      </w:r>
    </w:p>
    <w:p w14:paraId="13D154BE" w14:textId="77777777" w:rsidR="00444AF1" w:rsidRPr="004E6903" w:rsidRDefault="00444AF1" w:rsidP="00444AF1">
      <w:pPr>
        <w:pStyle w:val="EmailDiscussion2"/>
        <w:numPr>
          <w:ilvl w:val="2"/>
          <w:numId w:val="9"/>
        </w:numPr>
        <w:ind w:left="1980"/>
      </w:pPr>
      <w:r w:rsidRPr="004E6903">
        <w:t>List of proposals</w:t>
      </w:r>
      <w:r>
        <w:t xml:space="preserve"> for agreement</w:t>
      </w:r>
      <w:r w:rsidRPr="004E6903">
        <w:t xml:space="preserve"> (if any)</w:t>
      </w:r>
    </w:p>
    <w:p w14:paraId="60ACC03C" w14:textId="77777777" w:rsidR="00444AF1" w:rsidRDefault="00444AF1" w:rsidP="00444AF1">
      <w:pPr>
        <w:pStyle w:val="EmailDiscussion2"/>
        <w:numPr>
          <w:ilvl w:val="2"/>
          <w:numId w:val="9"/>
        </w:numPr>
        <w:ind w:left="1980"/>
      </w:pPr>
      <w:r w:rsidRPr="004E6903">
        <w:t>List of proposals that require online discussions</w:t>
      </w:r>
    </w:p>
    <w:p w14:paraId="5E579503" w14:textId="77777777" w:rsidR="00444AF1" w:rsidRDefault="00444AF1" w:rsidP="00444AF1">
      <w:pPr>
        <w:pStyle w:val="EmailDiscussion2"/>
        <w:numPr>
          <w:ilvl w:val="2"/>
          <w:numId w:val="9"/>
        </w:numPr>
        <w:ind w:left="1980"/>
      </w:pPr>
      <w:r w:rsidRPr="004E6903">
        <w:t xml:space="preserve">List of proposals that </w:t>
      </w:r>
      <w:r>
        <w:t>should not be pursued (if any)</w:t>
      </w:r>
    </w:p>
    <w:p w14:paraId="60FC7E69" w14:textId="77777777" w:rsidR="00444AF1" w:rsidRPr="00D3643C" w:rsidRDefault="00444AF1" w:rsidP="00444AF1">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18A78AE" w14:textId="15EA2B3D" w:rsidR="00444AF1" w:rsidRPr="00AC0F38" w:rsidRDefault="00444AF1" w:rsidP="00444AF1">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18" w:tooltip="C:Data3GPPRAN2InboxR2-2102013.zip" w:history="1">
        <w:r w:rsidRPr="009F3601">
          <w:rPr>
            <w:rStyle w:val="Hyperlink"/>
            <w:shd w:val="clear" w:color="auto" w:fill="FFFFFF"/>
          </w:rPr>
          <w:t>R2-2102013</w:t>
        </w:r>
      </w:hyperlink>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84492B0" w14:textId="75BEA15F" w:rsidR="00444AF1" w:rsidRPr="004E6903" w:rsidRDefault="00444AF1" w:rsidP="00444AF1">
      <w:pPr>
        <w:pStyle w:val="EmailDiscussion2"/>
        <w:ind w:left="1619" w:firstLine="0"/>
        <w:rPr>
          <w:u w:val="single"/>
        </w:rPr>
      </w:pPr>
      <w:r w:rsidRPr="00657E5D">
        <w:rPr>
          <w:u w:val="single"/>
        </w:rPr>
        <w:lastRenderedPageBreak/>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20" w:tooltip="C:Data3GPPRAN2InboxR2-2102013.zip" w:history="1">
        <w:r w:rsidRPr="009F3601">
          <w:rPr>
            <w:rStyle w:val="Hyperlink"/>
            <w:shd w:val="clear" w:color="auto" w:fill="FFFFFF"/>
          </w:rPr>
          <w:t>R2-2102013</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59DE52F" w14:textId="77777777" w:rsidR="00444AF1" w:rsidRDefault="00444AF1" w:rsidP="00444AF1">
      <w:pPr>
        <w:pStyle w:val="EmailDiscussion2"/>
        <w:ind w:left="1619" w:firstLine="0"/>
        <w:rPr>
          <w:color w:val="FF0000"/>
        </w:rPr>
      </w:pPr>
      <w:r>
        <w:t xml:space="preserve">Status: </w:t>
      </w:r>
      <w:r>
        <w:rPr>
          <w:color w:val="FF0000"/>
        </w:rPr>
        <w:t>Ongoing</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399D792C" w14:textId="77777777" w:rsidR="00380369" w:rsidRDefault="00380369" w:rsidP="00380369">
      <w:pPr>
        <w:pStyle w:val="EmailDiscussion2"/>
        <w:ind w:left="1619" w:firstLine="0"/>
      </w:pPr>
      <w:r>
        <w:t xml:space="preserve">Scope: Discuss TAC update procedure, based on </w:t>
      </w:r>
      <w:hyperlink r:id="rId21" w:tooltip="C:Data3GPPExtractsR2-2101607 Considerations on Soft TAI Update.docx" w:history="1">
        <w:r w:rsidRPr="00066886">
          <w:rPr>
            <w:rStyle w:val="Hyperlink"/>
          </w:rPr>
          <w:t>R2-2101607</w:t>
        </w:r>
      </w:hyperlink>
      <w:r>
        <w:t xml:space="preserve">, </w:t>
      </w:r>
      <w:hyperlink r:id="rId22" w:tooltip="C:Data3GPPExtractsR2-2100259_TAU_NR-NTN_v2.0.docx" w:history="1">
        <w:r w:rsidRPr="00066886">
          <w:rPr>
            <w:rStyle w:val="Hyperlink"/>
          </w:rPr>
          <w:t>R2-2100259</w:t>
        </w:r>
      </w:hyperlink>
      <w:r>
        <w:t xml:space="preserve">, </w:t>
      </w:r>
      <w:hyperlink r:id="rId23" w:tooltip="C:Data3GPPExtractsR2-2100742.doc" w:history="1">
        <w:r w:rsidRPr="00066886">
          <w:rPr>
            <w:rStyle w:val="Hyperlink"/>
          </w:rPr>
          <w:t>R2-2100742</w:t>
        </w:r>
      </w:hyperlink>
      <w:r>
        <w:t xml:space="preserve">, </w:t>
      </w:r>
      <w:hyperlink r:id="rId24" w:tooltip="C:Data3GPPExtractsR2-2100820 Fixed Tracking Area and the Tracking Area Code in NTN.docx" w:history="1">
        <w:r w:rsidRPr="00066886">
          <w:rPr>
            <w:rStyle w:val="Hyperlink"/>
          </w:rPr>
          <w:t>R2-2100820</w:t>
        </w:r>
      </w:hyperlink>
      <w:r>
        <w:t xml:space="preserve">, </w:t>
      </w:r>
      <w:hyperlink r:id="rId25" w:tooltip="C:Data3GPPRAN2DocsR2-2101406.zip" w:history="1">
        <w:r w:rsidRPr="00066886">
          <w:rPr>
            <w:rStyle w:val="Hyperlink"/>
          </w:rPr>
          <w:t>R2-2101406</w:t>
        </w:r>
      </w:hyperlink>
    </w:p>
    <w:p w14:paraId="693E6300" w14:textId="77777777" w:rsidR="00380369" w:rsidRDefault="00380369" w:rsidP="00380369">
      <w:pPr>
        <w:pStyle w:val="EmailDiscussion2"/>
        <w:ind w:left="1619" w:firstLine="0"/>
      </w:pPr>
      <w:r>
        <w:t>Initial intended outcome: Summary of the offline discussion with e.g.:</w:t>
      </w:r>
    </w:p>
    <w:p w14:paraId="1968E4EC"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6822F71E" w14:textId="77777777" w:rsidR="00380369" w:rsidRDefault="00380369" w:rsidP="00380369">
      <w:pPr>
        <w:pStyle w:val="EmailDiscussion2"/>
        <w:numPr>
          <w:ilvl w:val="2"/>
          <w:numId w:val="9"/>
        </w:numPr>
        <w:ind w:left="1980"/>
      </w:pPr>
      <w:r w:rsidRPr="004E6903">
        <w:t>List of proposals that require online discussions</w:t>
      </w:r>
    </w:p>
    <w:p w14:paraId="206F1B62"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617A3E24" w14:textId="14C1BF1A"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26" w:tooltip="C:Data3GPPRAN2InboxR2-2102014.zip" w:history="1">
        <w:r w:rsidRPr="00F337EF">
          <w:rPr>
            <w:rStyle w:val="Hyperlink"/>
            <w:shd w:val="clear" w:color="auto" w:fill="FFFFFF"/>
          </w:rPr>
          <w:t>R2-2102014</w:t>
        </w:r>
      </w:hyperlink>
      <w:hyperlink r:id="rId2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9AEC61E" w14:textId="5B29D8B8"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28" w:tooltip="C:Data3GPPRAN2InboxR2-2102014.zip" w:history="1">
        <w:r w:rsidRPr="00F337EF">
          <w:rPr>
            <w:rStyle w:val="Hyperlink"/>
            <w:shd w:val="clear" w:color="auto" w:fill="FFFFFF"/>
          </w:rPr>
          <w:t>R2-2102014</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2A46A2" w14:textId="77777777" w:rsidR="00380369" w:rsidRDefault="00380369" w:rsidP="00380369">
      <w:pPr>
        <w:pStyle w:val="EmailDiscussion2"/>
        <w:ind w:left="1619" w:firstLine="0"/>
        <w:rPr>
          <w:color w:val="FF0000"/>
        </w:rPr>
      </w:pPr>
      <w:r>
        <w:t xml:space="preserve">Status: </w:t>
      </w:r>
      <w:r>
        <w:rPr>
          <w:color w:val="FF0000"/>
        </w:rPr>
        <w:t>Ongoing</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380369">
      <w:pPr>
        <w:pStyle w:val="EmailDiscussion2"/>
        <w:numPr>
          <w:ilvl w:val="0"/>
          <w:numId w:val="28"/>
        </w:numPr>
      </w:pPr>
      <w:r>
        <w:t xml:space="preserve">Continue the discussion on P1 and P2 from </w:t>
      </w:r>
      <w:hyperlink r:id="rId29"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380369">
      <w:pPr>
        <w:pStyle w:val="EmailDiscussion2"/>
        <w:numPr>
          <w:ilvl w:val="0"/>
          <w:numId w:val="28"/>
        </w:numPr>
      </w:pPr>
      <w:r w:rsidRPr="00FC4703">
        <w:rPr>
          <w:lang w:val="en-US"/>
        </w:rPr>
        <w:t>Usage and provision of the cell expire time and upcoming cell info</w:t>
      </w:r>
    </w:p>
    <w:p w14:paraId="1D230236" w14:textId="77777777" w:rsidR="00380369" w:rsidRDefault="00380369" w:rsidP="00380369">
      <w:pPr>
        <w:pStyle w:val="EmailDiscussion2"/>
        <w:numPr>
          <w:ilvl w:val="0"/>
          <w:numId w:val="28"/>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30" w:tooltip="C:Data3GPPExtractsR2-2100347 NTN Idle mode.docx" w:history="1">
        <w:r w:rsidRPr="00066886">
          <w:rPr>
            <w:rStyle w:val="Hyperlink"/>
          </w:rPr>
          <w:t>R2-2100347</w:t>
        </w:r>
      </w:hyperlink>
      <w:r>
        <w:t xml:space="preserve"> (P1~P4), </w:t>
      </w:r>
      <w:hyperlink r:id="rId31" w:tooltip="C:Data3GPPExtractsR2-2101196_Discussion on cell selection and reselection in NTN.docx" w:history="1">
        <w:r w:rsidRPr="00066886">
          <w:rPr>
            <w:rStyle w:val="Hyperlink"/>
          </w:rPr>
          <w:t>R2-2101196</w:t>
        </w:r>
      </w:hyperlink>
      <w:r>
        <w:t xml:space="preserve">, </w:t>
      </w:r>
      <w:hyperlink r:id="rId32" w:tooltip="C:Data3GPPExtractsR2-2100382.docx" w:history="1">
        <w:r w:rsidRPr="00066886">
          <w:rPr>
            <w:rStyle w:val="Hyperlink"/>
          </w:rPr>
          <w:t>R2-2100382</w:t>
        </w:r>
      </w:hyperlink>
      <w:r>
        <w:t xml:space="preserve"> (P1) and </w:t>
      </w:r>
      <w:hyperlink r:id="rId33"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406A9512" w14:textId="77777777" w:rsidR="00380369" w:rsidRDefault="00380369" w:rsidP="00380369">
      <w:pPr>
        <w:pStyle w:val="EmailDiscussion2"/>
        <w:numPr>
          <w:ilvl w:val="2"/>
          <w:numId w:val="9"/>
        </w:numPr>
        <w:ind w:left="1980"/>
      </w:pPr>
      <w:r w:rsidRPr="004E6903">
        <w:t>List of proposals that require online discussions</w:t>
      </w:r>
    </w:p>
    <w:p w14:paraId="53E59F4B"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27EF1505"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4" w:tooltip="C:Data3GPPRAN2InboxR2-2102015.zip" w:history="1">
        <w:r w:rsidRPr="009F3601">
          <w:rPr>
            <w:rStyle w:val="Hyperlink"/>
            <w:shd w:val="clear" w:color="auto" w:fill="FFFFFF"/>
          </w:rPr>
          <w:t>R2-2102015</w:t>
        </w:r>
      </w:hyperlink>
      <w:hyperlink r:id="rId3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5DB32775"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36" w:tooltip="C:Data3GPPRAN2InboxR2-2102015.zip" w:history="1">
        <w:r w:rsidRPr="009F3601">
          <w:rPr>
            <w:rStyle w:val="Hyperlink"/>
            <w:shd w:val="clear" w:color="auto" w:fill="FFFFFF"/>
          </w:rPr>
          <w:t>R2-2102015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77777777" w:rsidR="00380369" w:rsidRDefault="00380369" w:rsidP="00380369">
      <w:pPr>
        <w:pStyle w:val="EmailDiscussion2"/>
        <w:ind w:left="1619" w:firstLine="0"/>
        <w:rPr>
          <w:color w:val="FF0000"/>
        </w:rPr>
      </w:pPr>
      <w:r>
        <w:t xml:space="preserve">Status: </w:t>
      </w:r>
      <w:r>
        <w:rPr>
          <w:color w:val="FF0000"/>
        </w:rPr>
        <w:t>Ongoing</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00A2DCE0" w14:textId="77777777" w:rsidR="00380369" w:rsidRDefault="00380369" w:rsidP="00380369">
      <w:pPr>
        <w:pStyle w:val="EmailDiscussion2"/>
        <w:ind w:left="1619" w:firstLine="0"/>
      </w:pPr>
      <w:r>
        <w:t xml:space="preserve">Scope: Discuss CHO aspects based on the proposals in </w:t>
      </w:r>
      <w:hyperlink r:id="rId37" w:tooltip="C:Data3GPPExtractsR2-2100346 NTN connected mode.docx" w:history="1">
        <w:r w:rsidRPr="00066886">
          <w:rPr>
            <w:rStyle w:val="Hyperlink"/>
          </w:rPr>
          <w:t>R2-2100346</w:t>
        </w:r>
      </w:hyperlink>
      <w:r>
        <w:rPr>
          <w:rStyle w:val="Hyperlink"/>
        </w:rPr>
        <w:t xml:space="preserve"> </w:t>
      </w:r>
      <w:r>
        <w:t xml:space="preserve">(P1~P10), </w:t>
      </w:r>
      <w:hyperlink r:id="rId38" w:tooltip="C:Data3GPPExtractsR2-2101197_Discussion on time(r) and location CHO triggering event configuration in NTN.docx" w:history="1">
        <w:r w:rsidRPr="00066886">
          <w:rPr>
            <w:rStyle w:val="Hyperlink"/>
          </w:rPr>
          <w:t>R2-2101197</w:t>
        </w:r>
      </w:hyperlink>
      <w:r>
        <w:t xml:space="preserve">, </w:t>
      </w:r>
      <w:hyperlink r:id="rId39" w:tooltip="C:Data3GPPExtractsR2-2101708 Discussion on CHO in NTN .DOC" w:history="1">
        <w:r w:rsidRPr="00066886">
          <w:rPr>
            <w:rStyle w:val="Hyperlink"/>
          </w:rPr>
          <w:t>R2-2101708</w:t>
        </w:r>
      </w:hyperlink>
      <w:r>
        <w:t xml:space="preserve">, </w:t>
      </w:r>
      <w:hyperlink r:id="rId40" w:tooltip="C:Data3GPPExtractsR2-2100383.docx" w:history="1">
        <w:r w:rsidRPr="00066886">
          <w:rPr>
            <w:rStyle w:val="Hyperlink"/>
          </w:rPr>
          <w:t>R2-2100383</w:t>
        </w:r>
      </w:hyperlink>
      <w:r>
        <w:t xml:space="preserve">, </w:t>
      </w:r>
      <w:hyperlink r:id="rId41" w:tooltip="C:Data3GPPExtractsR2-2100744.doc" w:history="1">
        <w:r w:rsidRPr="00066886">
          <w:rPr>
            <w:rStyle w:val="Hyperlink"/>
          </w:rPr>
          <w:t>R2-2100744</w:t>
        </w:r>
      </w:hyperlink>
      <w:r>
        <w:t xml:space="preserve"> and </w:t>
      </w:r>
      <w:hyperlink r:id="rId42" w:tooltip="C:Data3GPPExtractsR2-2101129 Conditional handover in NTN system v1.0.doc" w:history="1">
        <w:r w:rsidRPr="00066886">
          <w:rPr>
            <w:rStyle w:val="Hyperlink"/>
          </w:rPr>
          <w:t>R2-2101129</w:t>
        </w:r>
      </w:hyperlink>
    </w:p>
    <w:p w14:paraId="03003E6B" w14:textId="77777777" w:rsidR="00380369" w:rsidRDefault="00380369" w:rsidP="00380369">
      <w:pPr>
        <w:pStyle w:val="EmailDiscussion2"/>
        <w:ind w:left="1619" w:firstLine="0"/>
      </w:pPr>
      <w:r>
        <w:t>Initial intended outcome: Summary of the offline discussion with e.g.:</w:t>
      </w:r>
    </w:p>
    <w:p w14:paraId="3B673576" w14:textId="77777777" w:rsidR="00380369" w:rsidRPr="004E6903" w:rsidRDefault="00380369" w:rsidP="00380369">
      <w:pPr>
        <w:pStyle w:val="EmailDiscussion2"/>
        <w:numPr>
          <w:ilvl w:val="2"/>
          <w:numId w:val="9"/>
        </w:numPr>
        <w:ind w:left="1980"/>
      </w:pPr>
      <w:r w:rsidRPr="004E6903">
        <w:t>List of proposals</w:t>
      </w:r>
      <w:r>
        <w:t xml:space="preserve"> for agreement</w:t>
      </w:r>
      <w:r w:rsidRPr="004E6903">
        <w:t xml:space="preserve"> (if any)</w:t>
      </w:r>
    </w:p>
    <w:p w14:paraId="017AC3C0" w14:textId="77777777" w:rsidR="00380369" w:rsidRDefault="00380369" w:rsidP="00380369">
      <w:pPr>
        <w:pStyle w:val="EmailDiscussion2"/>
        <w:numPr>
          <w:ilvl w:val="2"/>
          <w:numId w:val="9"/>
        </w:numPr>
        <w:ind w:left="1980"/>
      </w:pPr>
      <w:r w:rsidRPr="004E6903">
        <w:t>List of proposals that require online discussions</w:t>
      </w:r>
    </w:p>
    <w:p w14:paraId="5DB459BD" w14:textId="77777777" w:rsidR="00380369" w:rsidRDefault="00380369" w:rsidP="00380369">
      <w:pPr>
        <w:pStyle w:val="EmailDiscussion2"/>
        <w:numPr>
          <w:ilvl w:val="2"/>
          <w:numId w:val="9"/>
        </w:numPr>
        <w:ind w:left="1980"/>
      </w:pPr>
      <w:r w:rsidRPr="004E6903">
        <w:t xml:space="preserve">List of proposals that </w:t>
      </w:r>
      <w:r>
        <w:t>should not be pursued (if any)</w:t>
      </w:r>
    </w:p>
    <w:p w14:paraId="6AE3A251"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9D6EFFE" w14:textId="525FA3CA"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43" w:tooltip="C:Data3GPPRAN2InboxR2-2102016.zip" w:history="1">
        <w:r w:rsidRPr="00F337EF">
          <w:rPr>
            <w:rStyle w:val="Hyperlink"/>
            <w:shd w:val="clear" w:color="auto" w:fill="FFFFFF"/>
          </w:rPr>
          <w:t>R2-2102016</w:t>
        </w:r>
      </w:hyperlink>
      <w:hyperlink r:id="rId4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5C1B2C7" w14:textId="47231134"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45" w:tooltip="C:Data3GPPRAN2InboxR2-2102016.zip" w:history="1">
        <w:r w:rsidRPr="00F337EF">
          <w:rPr>
            <w:rStyle w:val="Hyperlink"/>
            <w:shd w:val="clear" w:color="auto" w:fill="FFFFFF"/>
          </w:rPr>
          <w:t>R2-2102016</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B3E5CBC" w14:textId="77777777" w:rsidR="00380369" w:rsidRDefault="00380369" w:rsidP="00380369">
      <w:pPr>
        <w:pStyle w:val="EmailDiscussion2"/>
        <w:ind w:left="1619" w:firstLine="0"/>
        <w:rPr>
          <w:color w:val="FF0000"/>
        </w:rPr>
      </w:pPr>
      <w:r>
        <w:t xml:space="preserve">Status: </w:t>
      </w:r>
      <w:r>
        <w:rPr>
          <w:color w:val="FF0000"/>
        </w:rPr>
        <w:t>Ongoing</w:t>
      </w:r>
    </w:p>
    <w:p w14:paraId="48D28EB6" w14:textId="77777777" w:rsidR="00380369" w:rsidRDefault="00380369" w:rsidP="00F715AF">
      <w:pPr>
        <w:pStyle w:val="EmailDiscussion2"/>
        <w:ind w:left="0" w:firstLine="0"/>
        <w:rPr>
          <w:color w:val="FF0000"/>
        </w:rPr>
      </w:pPr>
    </w:p>
    <w:p w14:paraId="0AF563DF" w14:textId="77777777" w:rsidR="00CF3BD2" w:rsidRPr="00331B12" w:rsidRDefault="00CF3BD2" w:rsidP="00CF3BD2">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03050CCD" w14:textId="77777777" w:rsidR="00CF3BD2" w:rsidRDefault="00CF3BD2" w:rsidP="00CF3BD2">
      <w:pPr>
        <w:pStyle w:val="EmailDiscussion2"/>
      </w:pPr>
      <w:r>
        <w:tab/>
        <w:t xml:space="preserve">Scope: based on the proposals in </w:t>
      </w:r>
      <w:hyperlink r:id="rId46" w:tooltip="C:Data3GPPExtractsR2-2101255 Higher layer capabilities and procedural impacts of RedCap UE.doc" w:history="1">
        <w:r w:rsidRPr="00066886">
          <w:rPr>
            <w:rStyle w:val="Hyperlink"/>
          </w:rPr>
          <w:t>R2-2101255</w:t>
        </w:r>
      </w:hyperlink>
      <w:r>
        <w:t xml:space="preserve">, </w:t>
      </w:r>
      <w:hyperlink r:id="rId47" w:tooltip="C:Data3GPPExtractsR2-2100310_Definition of RedCap UEs.docx" w:history="1">
        <w:r w:rsidRPr="00066886">
          <w:rPr>
            <w:rStyle w:val="Hyperlink"/>
          </w:rPr>
          <w:t>R2-2100310</w:t>
        </w:r>
      </w:hyperlink>
      <w:r>
        <w:t xml:space="preserve"> and </w:t>
      </w:r>
      <w:hyperlink r:id="rId48" w:tooltip="C:Data3GPPExtractsR2-2100460_UE type definition and constraining for RedCap UEs.doc" w:history="1">
        <w:r w:rsidRPr="00066886">
          <w:rPr>
            <w:rStyle w:val="Hyperlink"/>
          </w:rPr>
          <w:t>R2-2100460</w:t>
        </w:r>
      </w:hyperlink>
      <w:r>
        <w:t xml:space="preserve">, discuss: </w:t>
      </w:r>
    </w:p>
    <w:p w14:paraId="73C8BD15" w14:textId="77777777" w:rsidR="00CF3BD2" w:rsidRDefault="00CF3BD2" w:rsidP="00CF3BD2">
      <w:pPr>
        <w:pStyle w:val="EmailDiscussion2"/>
        <w:numPr>
          <w:ilvl w:val="0"/>
          <w:numId w:val="32"/>
        </w:numPr>
        <w:ind w:left="1619" w:firstLine="0"/>
      </w:pPr>
      <w:r>
        <w:t xml:space="preserve">which "reduced </w:t>
      </w:r>
      <w:r w:rsidRPr="001B1487">
        <w:t>L2 capabilities</w:t>
      </w:r>
      <w:r>
        <w:t>" can be listed as possible enhancements in the TR</w:t>
      </w:r>
    </w:p>
    <w:p w14:paraId="770AB9B3" w14:textId="77777777" w:rsidR="00CF3BD2" w:rsidRDefault="00CF3BD2" w:rsidP="00CF3BD2">
      <w:pPr>
        <w:pStyle w:val="EmailDiscussion2"/>
        <w:numPr>
          <w:ilvl w:val="0"/>
          <w:numId w:val="32"/>
        </w:numPr>
        <w:ind w:left="1619" w:firstLine="0"/>
      </w:pPr>
      <w:r>
        <w:t xml:space="preserve">which </w:t>
      </w:r>
      <w:r w:rsidRPr="001B1487">
        <w:t>impacts on procedures</w:t>
      </w:r>
      <w:r>
        <w:t xml:space="preserve"> for RedCap UEs can be described in the TR</w:t>
      </w:r>
    </w:p>
    <w:p w14:paraId="71830E85" w14:textId="77777777" w:rsidR="00CF3BD2" w:rsidRDefault="00CF3BD2" w:rsidP="00CF3BD2">
      <w:pPr>
        <w:pStyle w:val="EmailDiscussion2"/>
        <w:numPr>
          <w:ilvl w:val="0"/>
          <w:numId w:val="32"/>
        </w:numPr>
        <w:ind w:left="1619" w:firstLine="0"/>
      </w:pPr>
      <w:r>
        <w:t>which pros and cons to have only one vs multiple RedCap UE types can be listed in the TR</w:t>
      </w:r>
    </w:p>
    <w:p w14:paraId="4BD10651" w14:textId="77777777" w:rsidR="00CF3BD2" w:rsidRPr="00717ADD" w:rsidRDefault="00CF3BD2" w:rsidP="00CF3BD2">
      <w:pPr>
        <w:pStyle w:val="EmailDiscussion2"/>
        <w:ind w:left="1619" w:firstLine="0"/>
      </w:pPr>
      <w:r w:rsidRPr="00717ADD">
        <w:t>For all the aspects (and namely for 3), the intention of this offline is to describe options and implications in the TR, not to down-select any alternatives</w:t>
      </w:r>
    </w:p>
    <w:p w14:paraId="2CEC30F6" w14:textId="77777777" w:rsidR="00CF3BD2" w:rsidRDefault="00CF3BD2" w:rsidP="00CF3BD2">
      <w:pPr>
        <w:pStyle w:val="EmailDiscussion2"/>
        <w:ind w:left="1619" w:firstLine="0"/>
      </w:pPr>
      <w:r>
        <w:t>Initial intended outcome: Summary of the offline discussion with:</w:t>
      </w:r>
    </w:p>
    <w:p w14:paraId="7C1F178B"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4FD728F4" w14:textId="77777777" w:rsidR="00CF3BD2" w:rsidRDefault="00CF3BD2" w:rsidP="00CF3BD2">
      <w:pPr>
        <w:pStyle w:val="EmailDiscussion2"/>
        <w:numPr>
          <w:ilvl w:val="2"/>
          <w:numId w:val="9"/>
        </w:numPr>
        <w:ind w:left="1980"/>
      </w:pPr>
      <w:r w:rsidRPr="004E6903">
        <w:t>List of proposals that require online discussions</w:t>
      </w:r>
    </w:p>
    <w:p w14:paraId="0C4B036B" w14:textId="77777777" w:rsidR="00CF3BD2" w:rsidRDefault="00CF3BD2" w:rsidP="00CF3BD2">
      <w:pPr>
        <w:pStyle w:val="EmailDiscussion2"/>
        <w:numPr>
          <w:ilvl w:val="2"/>
          <w:numId w:val="9"/>
        </w:numPr>
        <w:ind w:left="1980"/>
      </w:pPr>
      <w:r>
        <w:t>Corresponding TP for the TR</w:t>
      </w:r>
    </w:p>
    <w:p w14:paraId="34CECD21" w14:textId="77777777" w:rsidR="00CF3BD2" w:rsidRPr="00D3643C" w:rsidRDefault="00CF3BD2" w:rsidP="00CF3BD2">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7CA039BC" w14:textId="42390585"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49" w:tooltip="C:Data3GPPRAN2InboxR2-2102017.zip" w:history="1">
        <w:r w:rsidRPr="009F3601">
          <w:rPr>
            <w:rStyle w:val="Hyperlink"/>
            <w:shd w:val="clear" w:color="auto" w:fill="FFFFFF"/>
          </w:rPr>
          <w:t>R2-2102017</w:t>
        </w:r>
      </w:hyperlink>
      <w:hyperlink r:id="rId5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9D3DDD4" w14:textId="009B731E"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51" w:tooltip="C:Data3GPPRAN2InboxR2-2102017.zip" w:history="1">
        <w:r w:rsidRPr="009F3601">
          <w:rPr>
            <w:rStyle w:val="Hyperlink"/>
            <w:shd w:val="clear" w:color="auto" w:fill="FFFFFF"/>
          </w:rPr>
          <w:t>R2-2102017</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DB79579" w14:textId="77777777" w:rsidR="00CF3BD2" w:rsidRDefault="00CF3BD2" w:rsidP="00CF3BD2">
      <w:pPr>
        <w:pStyle w:val="EmailDiscussion2"/>
        <w:ind w:left="1619" w:firstLine="0"/>
        <w:rPr>
          <w:color w:val="FF0000"/>
        </w:rPr>
      </w:pPr>
      <w:r>
        <w:t xml:space="preserve">Status: </w:t>
      </w:r>
      <w:r>
        <w:rPr>
          <w:color w:val="FF0000"/>
        </w:rPr>
        <w:t>Ongoing</w:t>
      </w:r>
    </w:p>
    <w:p w14:paraId="77B58D29" w14:textId="77777777" w:rsidR="00CF3BD2" w:rsidRDefault="00CF3BD2" w:rsidP="00F715AF">
      <w:pPr>
        <w:pStyle w:val="EmailDiscussion2"/>
        <w:ind w:left="0" w:firstLine="0"/>
        <w:rPr>
          <w:color w:val="FF0000"/>
        </w:rPr>
      </w:pPr>
    </w:p>
    <w:p w14:paraId="04B0C9E8" w14:textId="77777777" w:rsidR="00CF3BD2" w:rsidRPr="00331B12" w:rsidRDefault="00CF3BD2" w:rsidP="00CF3BD2">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0D3E70B2" w14:textId="77777777" w:rsidR="00CF3BD2" w:rsidRDefault="00CF3BD2" w:rsidP="00CF3BD2">
      <w:pPr>
        <w:pStyle w:val="EmailDiscussion2"/>
        <w:ind w:left="1619" w:firstLine="0"/>
        <w:rPr>
          <w:rStyle w:val="Hyperlink"/>
        </w:rPr>
      </w:pPr>
      <w:r>
        <w:t xml:space="preserve">Scope: Continue the discussion on UE identification and access restriction based on the proposals in </w:t>
      </w:r>
      <w:hyperlink r:id="rId52" w:tooltip="C:Data3GPPExtractsR2-2100985 -  TP for UE identification and access restriction.docx" w:history="1">
        <w:r w:rsidRPr="00066886">
          <w:rPr>
            <w:rStyle w:val="Hyperlink"/>
          </w:rPr>
          <w:t>R2-2100985</w:t>
        </w:r>
      </w:hyperlink>
      <w:r>
        <w:rPr>
          <w:rStyle w:val="Hyperlink"/>
        </w:rPr>
        <w:t xml:space="preserve"> </w:t>
      </w:r>
      <w:r>
        <w:t xml:space="preserve"> </w:t>
      </w:r>
      <w:r>
        <w:rPr>
          <w:rStyle w:val="Hyperlink"/>
        </w:rPr>
        <w:t xml:space="preserve"> </w:t>
      </w:r>
    </w:p>
    <w:p w14:paraId="2F7624F9" w14:textId="77777777" w:rsidR="00CF3BD2" w:rsidRPr="00EC741E" w:rsidRDefault="00CF3BD2" w:rsidP="00CF3BD2">
      <w:pPr>
        <w:pStyle w:val="EmailDiscussion2"/>
        <w:rPr>
          <w:rStyle w:val="Hyperlink"/>
          <w:color w:val="auto"/>
          <w:u w:val="none"/>
        </w:rPr>
      </w:pPr>
      <w:r>
        <w:tab/>
        <w:t>The intention of this offline is to describe options in the TR and, whenever applicable/possible, also down-select some alternatives / provide some recommendations.</w:t>
      </w:r>
    </w:p>
    <w:p w14:paraId="627522CC" w14:textId="77777777" w:rsidR="00CF3BD2" w:rsidRDefault="00CF3BD2" w:rsidP="00CF3BD2">
      <w:pPr>
        <w:pStyle w:val="EmailDiscussion2"/>
        <w:ind w:left="1619" w:firstLine="0"/>
      </w:pPr>
      <w:r>
        <w:t>Initial intended outcome: Summary of the offline discussion with e.g.:</w:t>
      </w:r>
    </w:p>
    <w:p w14:paraId="42C4CABE"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12A2C4AD" w14:textId="77777777" w:rsidR="00CF3BD2" w:rsidRDefault="00CF3BD2" w:rsidP="00CF3BD2">
      <w:pPr>
        <w:pStyle w:val="EmailDiscussion2"/>
        <w:numPr>
          <w:ilvl w:val="2"/>
          <w:numId w:val="9"/>
        </w:numPr>
        <w:ind w:left="1980"/>
      </w:pPr>
      <w:r w:rsidRPr="004E6903">
        <w:t>List of proposals that require online discussions</w:t>
      </w:r>
    </w:p>
    <w:p w14:paraId="095FD8AC" w14:textId="77777777" w:rsidR="00CF3BD2" w:rsidRDefault="00CF3BD2" w:rsidP="00CF3BD2">
      <w:pPr>
        <w:pStyle w:val="EmailDiscussion2"/>
        <w:numPr>
          <w:ilvl w:val="2"/>
          <w:numId w:val="9"/>
        </w:numPr>
        <w:ind w:left="1980"/>
      </w:pPr>
      <w:r>
        <w:t>Corresponding TP for the TR</w:t>
      </w:r>
    </w:p>
    <w:p w14:paraId="3D07FE53"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76B486B2" w14:textId="5F2949E3"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53" w:tooltip="C:Data3GPPRAN2InboxR2-2102018.zip" w:history="1">
        <w:r w:rsidRPr="009F3601">
          <w:rPr>
            <w:rStyle w:val="Hyperlink"/>
            <w:shd w:val="clear" w:color="auto" w:fill="FFFFFF"/>
          </w:rPr>
          <w:t>R2-2102018</w:t>
        </w:r>
      </w:hyperlink>
      <w:hyperlink r:id="rId5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6A064FC" w14:textId="6F0BEC32"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55" w:tooltip="C:Data3GPPRAN2InboxR2-2102018.zip" w:history="1">
        <w:r w:rsidRPr="009F3601">
          <w:rPr>
            <w:rStyle w:val="Hyperlink"/>
            <w:shd w:val="clear" w:color="auto" w:fill="FFFFFF"/>
          </w:rPr>
          <w:t>R2-2102018</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59B6229" w14:textId="77777777" w:rsidR="00CF3BD2" w:rsidRDefault="00CF3BD2" w:rsidP="00CF3BD2">
      <w:pPr>
        <w:pStyle w:val="EmailDiscussion2"/>
        <w:ind w:left="1619" w:firstLine="0"/>
        <w:rPr>
          <w:color w:val="FF0000"/>
        </w:rPr>
      </w:pPr>
      <w:r>
        <w:t xml:space="preserve">Status: </w:t>
      </w:r>
      <w:r>
        <w:rPr>
          <w:color w:val="FF0000"/>
        </w:rPr>
        <w:t>Ongoing</w:t>
      </w:r>
    </w:p>
    <w:p w14:paraId="29AD9EC6" w14:textId="77777777" w:rsidR="00CF3BD2" w:rsidRDefault="00CF3BD2" w:rsidP="00F715AF">
      <w:pPr>
        <w:pStyle w:val="EmailDiscussion2"/>
        <w:ind w:left="0" w:firstLine="0"/>
        <w:rPr>
          <w:color w:val="FF0000"/>
        </w:rPr>
      </w:pPr>
    </w:p>
    <w:p w14:paraId="2A40342A" w14:textId="77777777" w:rsidR="00CF3BD2" w:rsidRPr="00331B12" w:rsidRDefault="00CF3BD2" w:rsidP="00CF3BD2">
      <w:pPr>
        <w:pStyle w:val="EmailDiscussion"/>
      </w:pPr>
      <w:r>
        <w:t>[AT113-e][109</w:t>
      </w:r>
      <w:r w:rsidRPr="00331B12">
        <w:t>][</w:t>
      </w:r>
      <w:r>
        <w:t>REDCAP</w:t>
      </w:r>
      <w:r w:rsidRPr="00331B12">
        <w:t xml:space="preserve">] </w:t>
      </w:r>
      <w:r>
        <w:t xml:space="preserve">eDRX cycles </w:t>
      </w:r>
      <w:r w:rsidRPr="00331B12">
        <w:t>(</w:t>
      </w:r>
      <w:r>
        <w:t>CATT</w:t>
      </w:r>
      <w:r w:rsidRPr="00331B12">
        <w:t>)</w:t>
      </w:r>
    </w:p>
    <w:p w14:paraId="7C1DECC5" w14:textId="77777777" w:rsidR="00CF3BD2" w:rsidRDefault="00CF3BD2" w:rsidP="00CF3BD2">
      <w:pPr>
        <w:pStyle w:val="EmailDiscussion2"/>
        <w:ind w:left="1619" w:firstLine="0"/>
        <w:rPr>
          <w:rStyle w:val="Hyperlink"/>
        </w:rPr>
      </w:pPr>
      <w:r>
        <w:t xml:space="preserve">Scope: Continue the discussion on eDRX cycles based on the proposals in </w:t>
      </w:r>
      <w:hyperlink r:id="rId56"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57" w:tooltip="C:Data3GPPRAN2DocsR2-2101460.zip" w:history="1">
        <w:r w:rsidRPr="00874412">
          <w:rPr>
            <w:rStyle w:val="Hyperlink"/>
          </w:rPr>
          <w:t>R2-2101460</w:t>
        </w:r>
      </w:hyperlink>
      <w:r>
        <w:rPr>
          <w:rStyle w:val="Hyperlink"/>
        </w:rPr>
        <w:t>.</w:t>
      </w:r>
    </w:p>
    <w:p w14:paraId="231146A4" w14:textId="77777777" w:rsidR="00CF3BD2" w:rsidRDefault="00CF3BD2" w:rsidP="00CF3BD2">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58" w:tooltip="C:Data3GPPExtractsR2-2101242 Summary of email discussion 154 - eDRX cycles.docx" w:history="1">
        <w:r w:rsidRPr="00066886">
          <w:rPr>
            <w:rStyle w:val="Hyperlink"/>
          </w:rPr>
          <w:t>R2-2101242</w:t>
        </w:r>
      </w:hyperlink>
      <w:r>
        <w:t>)</w:t>
      </w:r>
    </w:p>
    <w:p w14:paraId="68CFCBD4" w14:textId="77777777" w:rsidR="00CF3BD2" w:rsidRDefault="00CF3BD2" w:rsidP="00CF3BD2">
      <w:pPr>
        <w:pStyle w:val="EmailDiscussion2"/>
        <w:ind w:left="1619" w:firstLine="0"/>
      </w:pPr>
      <w:r>
        <w:t>Initial intended outcome: Summary of the offline discussion with e.g.:</w:t>
      </w:r>
    </w:p>
    <w:p w14:paraId="06CB8472" w14:textId="77777777" w:rsidR="00CF3BD2" w:rsidRPr="004E6903" w:rsidRDefault="00CF3BD2" w:rsidP="00CF3BD2">
      <w:pPr>
        <w:pStyle w:val="EmailDiscussion2"/>
        <w:numPr>
          <w:ilvl w:val="2"/>
          <w:numId w:val="9"/>
        </w:numPr>
        <w:ind w:left="1980"/>
      </w:pPr>
      <w:r w:rsidRPr="004E6903">
        <w:t>List of proposals</w:t>
      </w:r>
      <w:r>
        <w:t xml:space="preserve"> for agreement</w:t>
      </w:r>
      <w:r w:rsidRPr="004E6903">
        <w:t xml:space="preserve"> </w:t>
      </w:r>
    </w:p>
    <w:p w14:paraId="48A4C9A1" w14:textId="77777777" w:rsidR="00CF3BD2" w:rsidRDefault="00CF3BD2" w:rsidP="00CF3BD2">
      <w:pPr>
        <w:pStyle w:val="EmailDiscussion2"/>
        <w:numPr>
          <w:ilvl w:val="2"/>
          <w:numId w:val="9"/>
        </w:numPr>
        <w:ind w:left="1980"/>
      </w:pPr>
      <w:r w:rsidRPr="004E6903">
        <w:t>List of proposals that require online discussions</w:t>
      </w:r>
    </w:p>
    <w:p w14:paraId="74D7F283" w14:textId="77777777" w:rsidR="00CF3BD2" w:rsidRDefault="00CF3BD2" w:rsidP="00CF3BD2">
      <w:pPr>
        <w:pStyle w:val="EmailDiscussion2"/>
        <w:numPr>
          <w:ilvl w:val="2"/>
          <w:numId w:val="9"/>
        </w:numPr>
        <w:ind w:left="1980"/>
      </w:pPr>
      <w:r>
        <w:t>Corresponding TP for the TR</w:t>
      </w:r>
    </w:p>
    <w:p w14:paraId="1B7F814E" w14:textId="77777777" w:rsidR="00CF3BD2" w:rsidRPr="00D3643C" w:rsidRDefault="00CF3BD2" w:rsidP="00CF3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05904E9A" w14:textId="00739CB6" w:rsidR="00CF3BD2" w:rsidRPr="00AC0F38" w:rsidRDefault="00CF3BD2" w:rsidP="00CF3BD2">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59" w:tooltip="C:Data3GPPRAN2InboxR2-2102019.zip" w:history="1">
        <w:r w:rsidRPr="00F337EF">
          <w:rPr>
            <w:rStyle w:val="Hyperlink"/>
            <w:shd w:val="clear" w:color="auto" w:fill="FFFFFF"/>
          </w:rPr>
          <w:t>R2-2102019</w:t>
        </w:r>
      </w:hyperlink>
      <w:hyperlink r:id="rId6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C242571" w14:textId="0ACABA8D" w:rsidR="00CF3BD2" w:rsidRPr="004E6903" w:rsidRDefault="00CF3BD2" w:rsidP="00CF3BD2">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61" w:tooltip="C:Data3GPPRAN2InboxR2-2102019.zip" w:history="1">
        <w:r w:rsidRPr="00F337EF">
          <w:rPr>
            <w:rStyle w:val="Hyperlink"/>
            <w:shd w:val="clear" w:color="auto" w:fill="FFFFFF"/>
          </w:rPr>
          <w:t>R2-2102019</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EEAA4F9" w14:textId="77777777" w:rsidR="00CF3BD2" w:rsidRDefault="00CF3BD2" w:rsidP="00CF3BD2">
      <w:pPr>
        <w:pStyle w:val="EmailDiscussion2"/>
        <w:ind w:left="1619" w:firstLine="0"/>
        <w:rPr>
          <w:color w:val="FF0000"/>
        </w:rPr>
      </w:pPr>
      <w:r>
        <w:t xml:space="preserve">Status: </w:t>
      </w:r>
      <w:r>
        <w:rPr>
          <w:color w:val="FF0000"/>
        </w:rPr>
        <w:t>Ongoing</w:t>
      </w:r>
    </w:p>
    <w:p w14:paraId="39FFED52" w14:textId="77777777" w:rsidR="00CF3BD2" w:rsidRDefault="00CF3BD2" w:rsidP="00F715AF">
      <w:pPr>
        <w:pStyle w:val="EmailDiscussion2"/>
        <w:ind w:left="0" w:firstLine="0"/>
        <w:rPr>
          <w:color w:val="FF0000"/>
        </w:rPr>
      </w:pPr>
    </w:p>
    <w:p w14:paraId="124BB382" w14:textId="77777777" w:rsidR="00CF3BD2" w:rsidRPr="0050642B" w:rsidRDefault="00CF3BD2" w:rsidP="00CF3BD2">
      <w:pPr>
        <w:pStyle w:val="EmailDiscussion"/>
      </w:pPr>
      <w:r w:rsidRPr="0050642B">
        <w:t>[AT113-e</w:t>
      </w:r>
      <w:r>
        <w:t>][110</w:t>
      </w:r>
      <w:r w:rsidRPr="0050642B">
        <w:t>][REDCAP] RRM relaxations (ZTE)</w:t>
      </w:r>
    </w:p>
    <w:p w14:paraId="7D3240A3" w14:textId="6A79E501" w:rsidR="00CF3BD2" w:rsidRDefault="00CF3BD2" w:rsidP="00CF3BD2">
      <w:pPr>
        <w:pStyle w:val="EmailDiscussion2"/>
        <w:ind w:left="1619" w:firstLine="0"/>
      </w:pPr>
      <w:r>
        <w:t xml:space="preserve">Scope: Continue the discussion on RRM relaxations based on the proposals in </w:t>
      </w:r>
      <w:hyperlink r:id="rId62" w:tooltip="C:Data3GPPExtractsR2-2100569 Report of Email discussion[155][REDCAP] RRM relaxations.docx" w:history="1">
        <w:r w:rsidRPr="00066886">
          <w:rPr>
            <w:rStyle w:val="Hyperlink"/>
          </w:rPr>
          <w:t>R2-2100569</w:t>
        </w:r>
      </w:hyperlink>
      <w:r>
        <w:rPr>
          <w:rStyle w:val="Hyperlink"/>
        </w:rPr>
        <w:t xml:space="preserve"> </w:t>
      </w:r>
      <w:r>
        <w:t xml:space="preserve">marked as </w:t>
      </w:r>
      <w:r w:rsidR="005A6431">
        <w:t>"continue in offline 110</w:t>
      </w:r>
      <w:r>
        <w:t>". Also discuss possible evaluations to be added in the Annex.</w:t>
      </w:r>
    </w:p>
    <w:p w14:paraId="0BE6B92F" w14:textId="77777777" w:rsidR="00CF3BD2" w:rsidRPr="0050642B" w:rsidRDefault="00CF3BD2" w:rsidP="00CF3BD2">
      <w:pPr>
        <w:pStyle w:val="EmailDiscussion2"/>
        <w:ind w:left="1619" w:firstLine="0"/>
      </w:pPr>
      <w:r>
        <w:t xml:space="preserve">The intention of this offline is to describe options in the TR and, whenever applicable/possible, also provide some recommendations (i.e. p7 and p10 in </w:t>
      </w:r>
      <w:hyperlink r:id="rId63" w:tooltip="C:Data3GPPExtractsR2-2100569 Report of Email discussion[155][REDCAP] RRM relaxations.docx" w:history="1">
        <w:r w:rsidRPr="00066886">
          <w:rPr>
            <w:rStyle w:val="Hyperlink"/>
          </w:rPr>
          <w:t>R2-2100569</w:t>
        </w:r>
      </w:hyperlink>
      <w:r>
        <w:t>)</w:t>
      </w:r>
    </w:p>
    <w:p w14:paraId="2D5AFF3E" w14:textId="77777777" w:rsidR="00CF3BD2" w:rsidRPr="0050642B" w:rsidRDefault="00CF3BD2" w:rsidP="00CF3BD2">
      <w:pPr>
        <w:pStyle w:val="EmailDiscussion2"/>
        <w:ind w:left="1619" w:firstLine="0"/>
      </w:pPr>
      <w:r w:rsidRPr="0050642B">
        <w:t>Initial intended outcome: Summary of the offline discussion with e.g.:</w:t>
      </w:r>
    </w:p>
    <w:p w14:paraId="16FEA5B9" w14:textId="77777777" w:rsidR="00CF3BD2" w:rsidRPr="0050642B" w:rsidRDefault="00CF3BD2" w:rsidP="00CF3BD2">
      <w:pPr>
        <w:pStyle w:val="EmailDiscussion2"/>
        <w:numPr>
          <w:ilvl w:val="2"/>
          <w:numId w:val="9"/>
        </w:numPr>
        <w:ind w:left="1980"/>
      </w:pPr>
      <w:r w:rsidRPr="0050642B">
        <w:t xml:space="preserve">List of proposals for agreement </w:t>
      </w:r>
    </w:p>
    <w:p w14:paraId="42286686" w14:textId="77777777" w:rsidR="00CF3BD2" w:rsidRPr="0050642B" w:rsidRDefault="00CF3BD2" w:rsidP="00CF3BD2">
      <w:pPr>
        <w:pStyle w:val="EmailDiscussion2"/>
        <w:numPr>
          <w:ilvl w:val="2"/>
          <w:numId w:val="9"/>
        </w:numPr>
        <w:ind w:left="1980"/>
      </w:pPr>
      <w:r w:rsidRPr="0050642B">
        <w:t>List of proposals that require online discussions</w:t>
      </w:r>
    </w:p>
    <w:p w14:paraId="22F204FD" w14:textId="77777777" w:rsidR="00CF3BD2" w:rsidRPr="0050642B" w:rsidRDefault="00CF3BD2" w:rsidP="00CF3BD2">
      <w:pPr>
        <w:pStyle w:val="EmailDiscussion2"/>
        <w:numPr>
          <w:ilvl w:val="2"/>
          <w:numId w:val="9"/>
        </w:numPr>
        <w:ind w:left="1980"/>
      </w:pPr>
      <w:r w:rsidRPr="0050642B">
        <w:t>Corresponding TP for the TR</w:t>
      </w:r>
    </w:p>
    <w:p w14:paraId="39B61D60" w14:textId="77777777" w:rsidR="00CF3BD2" w:rsidRPr="0050642B" w:rsidRDefault="00CF3BD2" w:rsidP="00CF3BD2">
      <w:pPr>
        <w:pStyle w:val="EmailDiscussion2"/>
        <w:ind w:left="1619" w:firstLine="0"/>
      </w:pPr>
      <w:r w:rsidRPr="0050642B">
        <w:t>Initial deadline (for companies' feedback): Monday 2021-02-01 11:00 UTC</w:t>
      </w:r>
    </w:p>
    <w:p w14:paraId="1A91BFF2" w14:textId="0EA76C5E" w:rsidR="00CF3BD2" w:rsidRPr="0050642B" w:rsidRDefault="00CF3BD2" w:rsidP="00CF3BD2">
      <w:pPr>
        <w:pStyle w:val="EmailDiscussion2"/>
        <w:ind w:left="1619" w:firstLine="0"/>
        <w:rPr>
          <w:u w:val="single"/>
        </w:rPr>
      </w:pPr>
      <w:r w:rsidRPr="0050642B">
        <w:t xml:space="preserve">Initial deadline (for </w:t>
      </w:r>
      <w:r w:rsidRPr="0050642B">
        <w:rPr>
          <w:rStyle w:val="Doc-text2Char"/>
        </w:rPr>
        <w:t xml:space="preserve">rapporteur's summary in </w:t>
      </w:r>
      <w:hyperlink r:id="rId64" w:tooltip="C:Data3GPPRAN2InboxR2-2102020.zip" w:history="1">
        <w:r w:rsidRPr="00F337EF">
          <w:rPr>
            <w:rStyle w:val="Hyperlink"/>
            <w:shd w:val="clear" w:color="auto" w:fill="FFFFFF"/>
          </w:rPr>
          <w:t>R2-2102020</w:t>
        </w:r>
      </w:hyperlink>
      <w:hyperlink r:id="rId65" w:tooltip="C:Data3GPParchiveRAN2RAN2#112TdocsR2-2010761.zip" w:history="1"/>
      <w:r w:rsidRPr="0050642B">
        <w:rPr>
          <w:rStyle w:val="Doc-text2Char"/>
        </w:rPr>
        <w:t>):</w:t>
      </w:r>
      <w:r w:rsidRPr="0050642B">
        <w:t xml:space="preserve"> Monday 2021-02-01 17:00 UTC</w:t>
      </w:r>
    </w:p>
    <w:p w14:paraId="647D791C" w14:textId="546C860D" w:rsidR="00CF3BD2" w:rsidRPr="0050642B" w:rsidRDefault="00CF3BD2" w:rsidP="00CF3BD2">
      <w:pPr>
        <w:pStyle w:val="EmailDiscussion2"/>
        <w:ind w:left="1619" w:firstLine="0"/>
        <w:rPr>
          <w:u w:val="single"/>
        </w:rPr>
      </w:pPr>
      <w:r w:rsidRPr="0050642B">
        <w:rPr>
          <w:u w:val="single"/>
        </w:rPr>
        <w:t xml:space="preserve">Proposals marked "for agreement" in </w:t>
      </w:r>
      <w:hyperlink r:id="rId66" w:tooltip="C:Data3GPPRAN2InboxR2-2102020.zip" w:history="1">
        <w:r w:rsidRPr="00F337EF">
          <w:rPr>
            <w:rStyle w:val="Hyperlink"/>
            <w:shd w:val="clear" w:color="auto" w:fill="FFFFFF"/>
          </w:rPr>
          <w:t>R2-2102020</w:t>
        </w:r>
      </w:hyperlink>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495DF090" w14:textId="77777777" w:rsidR="00CF3BD2" w:rsidRDefault="00CF3BD2" w:rsidP="00CF3BD2">
      <w:pPr>
        <w:pStyle w:val="EmailDiscussion2"/>
        <w:ind w:left="1619" w:firstLine="0"/>
        <w:rPr>
          <w:color w:val="FF0000"/>
        </w:rPr>
      </w:pPr>
      <w:r>
        <w:t xml:space="preserve">Status: </w:t>
      </w:r>
      <w:r>
        <w:rPr>
          <w:color w:val="FF0000"/>
        </w:rPr>
        <w:t>Ongoing</w:t>
      </w:r>
    </w:p>
    <w:p w14:paraId="543F0FBD" w14:textId="77777777" w:rsidR="00CF3BD2" w:rsidRDefault="00CF3BD2" w:rsidP="00F715AF">
      <w:pPr>
        <w:pStyle w:val="EmailDiscussion2"/>
        <w:ind w:left="0" w:firstLine="0"/>
        <w:rPr>
          <w:color w:val="FF0000"/>
        </w:rPr>
      </w:pPr>
    </w:p>
    <w:p w14:paraId="561762FE" w14:textId="77777777" w:rsidR="00D46501" w:rsidRPr="00331B12" w:rsidRDefault="00D46501" w:rsidP="00D46501">
      <w:pPr>
        <w:pStyle w:val="EmailDiscussion"/>
      </w:pPr>
      <w:r>
        <w:t>[AT113-e][111</w:t>
      </w:r>
      <w:r w:rsidRPr="00331B12">
        <w:t>][</w:t>
      </w:r>
      <w:r>
        <w:t>eMIMO</w:t>
      </w:r>
      <w:r w:rsidRPr="00331B12">
        <w:t xml:space="preserve">] </w:t>
      </w:r>
      <w:r>
        <w:t xml:space="preserve">Corrections </w:t>
      </w:r>
      <w:r w:rsidRPr="00331B12">
        <w:t>(</w:t>
      </w:r>
      <w:r>
        <w:t>Apple</w:t>
      </w:r>
      <w:r w:rsidRPr="00331B12">
        <w:t>)</w:t>
      </w:r>
    </w:p>
    <w:p w14:paraId="5A3D9917" w14:textId="77777777" w:rsidR="00D46501" w:rsidRDefault="00D46501" w:rsidP="00D46501">
      <w:pPr>
        <w:pStyle w:val="EmailDiscussion2"/>
        <w:ind w:left="1619" w:firstLine="0"/>
      </w:pPr>
      <w:r>
        <w:t>S</w:t>
      </w:r>
      <w:r w:rsidRPr="007C4F8A">
        <w:t xml:space="preserve">cope: </w:t>
      </w:r>
    </w:p>
    <w:p w14:paraId="0826FA00" w14:textId="77777777" w:rsidR="00D46501" w:rsidRDefault="00D46501" w:rsidP="00D46501">
      <w:pPr>
        <w:pStyle w:val="EmailDiscussion2"/>
        <w:ind w:left="1619" w:firstLine="0"/>
      </w:pPr>
      <w:r>
        <w:t xml:space="preserve">- Discuss revisions of </w:t>
      </w:r>
      <w:hyperlink r:id="rId67" w:tooltip="C:Data3GPPRAN2DocsR2-2101365.zip" w:history="1">
        <w:r w:rsidRPr="00BA46D8">
          <w:rPr>
            <w:rStyle w:val="Hyperlink"/>
          </w:rPr>
          <w:t>R2-2101365</w:t>
        </w:r>
      </w:hyperlink>
      <w:r>
        <w:t xml:space="preserve">, </w:t>
      </w:r>
      <w:hyperlink r:id="rId68" w:tooltip="C:Data3GPPRAN2DocsR2-2101366.zip" w:history="1">
        <w:r w:rsidRPr="00BA46D8">
          <w:rPr>
            <w:rStyle w:val="Hyperlink"/>
          </w:rPr>
          <w:t>R2-2101366</w:t>
        </w:r>
      </w:hyperlink>
      <w:r>
        <w:t xml:space="preserve">, </w:t>
      </w:r>
      <w:hyperlink r:id="rId69" w:tooltip="C:Data3GPPRAN2DocsR2-2101367.zip" w:history="1">
        <w:r w:rsidRPr="00BA46D8">
          <w:rPr>
            <w:rStyle w:val="Hyperlink"/>
          </w:rPr>
          <w:t>R2-2101367</w:t>
        </w:r>
      </w:hyperlink>
      <w:r>
        <w:rPr>
          <w:rStyle w:val="Hyperlink"/>
        </w:rPr>
        <w:t xml:space="preserve"> </w:t>
      </w:r>
      <w:r>
        <w:t>and reply LS to RAN1</w:t>
      </w:r>
    </w:p>
    <w:p w14:paraId="5A518207" w14:textId="77777777" w:rsidR="00D46501" w:rsidRDefault="00D46501" w:rsidP="00D46501">
      <w:pPr>
        <w:pStyle w:val="EmailDiscussion2"/>
        <w:ind w:left="1619" w:firstLine="0"/>
        <w:rPr>
          <w:rStyle w:val="Hyperlink"/>
        </w:rPr>
      </w:pPr>
      <w:r>
        <w:t xml:space="preserve">- Discuss revision of </w:t>
      </w:r>
      <w:hyperlink r:id="rId70" w:tooltip="C:Data3GPPExtractsR2-2101485.doc" w:history="1">
        <w:r w:rsidRPr="00066886">
          <w:rPr>
            <w:rStyle w:val="Hyperlink"/>
          </w:rPr>
          <w:t>R2-2101485</w:t>
        </w:r>
      </w:hyperlink>
    </w:p>
    <w:p w14:paraId="03F630F2" w14:textId="77777777" w:rsidR="00D46501" w:rsidRDefault="00D46501" w:rsidP="00D46501">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16C064B2" w14:textId="7FC39B3E" w:rsidR="00D46501" w:rsidRPr="007C4F8A" w:rsidRDefault="000E2117" w:rsidP="00D46501">
      <w:pPr>
        <w:pStyle w:val="EmailDiscussion2"/>
        <w:ind w:left="1619" w:firstLine="0"/>
      </w:pPr>
      <w:r>
        <w:lastRenderedPageBreak/>
        <w:t>D</w:t>
      </w:r>
      <w:r w:rsidR="00D46501" w:rsidRPr="007C4F8A">
        <w:t>eadline (for co</w:t>
      </w:r>
      <w:r w:rsidR="00D46501">
        <w:t xml:space="preserve">mpanies' </w:t>
      </w:r>
      <w:r w:rsidR="00D12E42">
        <w:t>feedback): Tuesday 2021-02-02 11</w:t>
      </w:r>
      <w:r w:rsidR="00D46501" w:rsidRPr="007C4F8A">
        <w:t>:00 UTC</w:t>
      </w:r>
    </w:p>
    <w:p w14:paraId="6DE3BDA7" w14:textId="1DCBC291" w:rsidR="00D46501" w:rsidRPr="00CB5FBA" w:rsidRDefault="000E2117" w:rsidP="00D46501">
      <w:pPr>
        <w:pStyle w:val="EmailDiscussion2"/>
        <w:ind w:left="1619" w:firstLine="0"/>
      </w:pPr>
      <w:r>
        <w:t>D</w:t>
      </w:r>
      <w:r w:rsidR="00D46501" w:rsidRPr="007C4F8A">
        <w:t xml:space="preserve">eadline (for </w:t>
      </w:r>
      <w:r w:rsidR="00D46501">
        <w:t>summary</w:t>
      </w:r>
      <w:r>
        <w:t>,</w:t>
      </w:r>
      <w:r w:rsidR="00D46501">
        <w:t xml:space="preserve"> </w:t>
      </w:r>
      <w:r w:rsidR="00D46501" w:rsidRPr="007C4F8A">
        <w:rPr>
          <w:rStyle w:val="Doc-text2Char"/>
        </w:rPr>
        <w:t>CR</w:t>
      </w:r>
      <w:r w:rsidR="00D46501">
        <w:rPr>
          <w:rStyle w:val="Doc-text2Char"/>
        </w:rPr>
        <w:t>s</w:t>
      </w:r>
      <w:r>
        <w:rPr>
          <w:rStyle w:val="Doc-text2Char"/>
        </w:rPr>
        <w:t xml:space="preserve"> and LS</w:t>
      </w:r>
      <w:r w:rsidR="00D46501" w:rsidRPr="007C4F8A">
        <w:rPr>
          <w:rStyle w:val="Doc-text2Char"/>
        </w:rPr>
        <w:t>):</w:t>
      </w:r>
      <w:r w:rsidR="00D46501" w:rsidRPr="007C4F8A">
        <w:t xml:space="preserve"> </w:t>
      </w:r>
      <w:r w:rsidR="00D12E42">
        <w:t>Tuesday 2021-02-02 17</w:t>
      </w:r>
      <w:r w:rsidR="00D46501" w:rsidRPr="007C4F8A">
        <w:t>:00 UTC</w:t>
      </w:r>
    </w:p>
    <w:p w14:paraId="54EFAA53" w14:textId="77777777" w:rsidR="00D46501" w:rsidRPr="00C80CF0" w:rsidRDefault="00D46501" w:rsidP="00D46501">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CE689ED" w14:textId="77777777" w:rsidR="00D46501" w:rsidRDefault="00D46501" w:rsidP="00D46501">
      <w:pPr>
        <w:pStyle w:val="EmailDiscussion2"/>
        <w:ind w:left="1619" w:firstLine="0"/>
        <w:rPr>
          <w:color w:val="FF0000"/>
        </w:rPr>
      </w:pPr>
      <w:r>
        <w:t xml:space="preserve">Status: </w:t>
      </w:r>
      <w:r>
        <w:rPr>
          <w:color w:val="FF0000"/>
        </w:rPr>
        <w:t>Ongoing</w:t>
      </w:r>
    </w:p>
    <w:p w14:paraId="0FEC6A2A" w14:textId="77777777" w:rsidR="000E2117" w:rsidRDefault="000E2117" w:rsidP="00D46501">
      <w:pPr>
        <w:pStyle w:val="EmailDiscussion2"/>
        <w:ind w:left="1619" w:firstLine="0"/>
        <w:rPr>
          <w:color w:val="FF0000"/>
        </w:rPr>
      </w:pPr>
    </w:p>
    <w:p w14:paraId="630944F3" w14:textId="77777777" w:rsidR="000E2117" w:rsidRPr="00331B12" w:rsidRDefault="000E2117" w:rsidP="000E2117">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75A71662"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71"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72"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2612B453"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369C9E68" w14:textId="53F6FB6D"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175D5D9" w14:textId="7C57F31E"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1099A60C"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2D8B03" w14:textId="77777777" w:rsidR="000E2117" w:rsidRDefault="000E2117" w:rsidP="000E2117">
      <w:pPr>
        <w:pStyle w:val="EmailDiscussion2"/>
        <w:ind w:left="1619" w:firstLine="0"/>
        <w:rPr>
          <w:color w:val="FF0000"/>
        </w:rPr>
      </w:pPr>
      <w:r>
        <w:t xml:space="preserve">Status: </w:t>
      </w:r>
      <w:r>
        <w:rPr>
          <w:color w:val="FF0000"/>
        </w:rPr>
        <w:t>Ongoing</w:t>
      </w:r>
    </w:p>
    <w:p w14:paraId="7BB17CAF" w14:textId="77777777" w:rsidR="000E2117" w:rsidRDefault="000E2117" w:rsidP="00D46501">
      <w:pPr>
        <w:pStyle w:val="EmailDiscussion2"/>
        <w:ind w:left="1619" w:firstLine="0"/>
        <w:rPr>
          <w:color w:val="FF0000"/>
        </w:rPr>
      </w:pPr>
    </w:p>
    <w:p w14:paraId="7A755FED" w14:textId="77777777"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03EDF1B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73" w:tooltip="C:Data3GPPExtractsR2-2101029 TS 36.300 Clarification on manufacturer based UE capability ID.docx" w:history="1">
        <w:r w:rsidRPr="00066886">
          <w:rPr>
            <w:rStyle w:val="Hyperlink"/>
          </w:rPr>
          <w:t>R2-2101029</w:t>
        </w:r>
      </w:hyperlink>
      <w:r>
        <w:t xml:space="preserve">, </w:t>
      </w:r>
      <w:hyperlink r:id="rId74"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75" w:tooltip="C:Data3GPPExtractsR2-2101031 CR TS 38.331 Clarification on manufacturer based UE capability ID.docx" w:history="1">
        <w:r w:rsidRPr="00066886">
          <w:rPr>
            <w:rStyle w:val="Hyperlink"/>
          </w:rPr>
          <w:t>R2-2101031</w:t>
        </w:r>
      </w:hyperlink>
    </w:p>
    <w:p w14:paraId="5A5F0BF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0B5AE0B2" w14:textId="77777777"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386AB799"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7112457E"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6C0F6543" w14:textId="77777777" w:rsidR="000E2117" w:rsidRDefault="000E2117" w:rsidP="000E2117">
      <w:pPr>
        <w:pStyle w:val="EmailDiscussion2"/>
        <w:ind w:left="1619" w:firstLine="0"/>
        <w:rPr>
          <w:color w:val="FF0000"/>
        </w:rPr>
      </w:pPr>
      <w:r>
        <w:t xml:space="preserve">Status: </w:t>
      </w:r>
      <w:r>
        <w:rPr>
          <w:color w:val="FF0000"/>
        </w:rPr>
        <w:t>Ongoing</w:t>
      </w:r>
    </w:p>
    <w:p w14:paraId="387E0876" w14:textId="77777777" w:rsidR="00D46501" w:rsidRDefault="00D46501" w:rsidP="00F715AF">
      <w:pPr>
        <w:pStyle w:val="EmailDiscussion2"/>
        <w:ind w:left="0" w:firstLine="0"/>
        <w:rPr>
          <w:color w:val="FF0000"/>
        </w:rPr>
      </w:pPr>
    </w:p>
    <w:p w14:paraId="0C0CB47F" w14:textId="77777777"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5E751D4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76" w:tooltip="C:Data3GPPExtractsR2-2101891_Avoid UTRA capabilities forwarding in handover preparation_38.331_R16.docx" w:history="1">
        <w:r w:rsidRPr="00066886">
          <w:rPr>
            <w:rStyle w:val="Hyperlink"/>
          </w:rPr>
          <w:t>R2-2101891</w:t>
        </w:r>
      </w:hyperlink>
    </w:p>
    <w:p w14:paraId="4DF17FB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R2-2102033 and corresponding CR (if agreeable) </w:t>
      </w:r>
    </w:p>
    <w:p w14:paraId="44BD7588" w14:textId="77777777"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352CB62"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0A513470"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R2-2102033</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00069CA" w14:textId="77777777" w:rsidR="000E2117" w:rsidRDefault="000E2117" w:rsidP="000E2117">
      <w:pPr>
        <w:pStyle w:val="EmailDiscussion2"/>
        <w:ind w:left="1619" w:firstLine="0"/>
        <w:rPr>
          <w:color w:val="FF0000"/>
        </w:rPr>
      </w:pPr>
      <w:r>
        <w:t xml:space="preserve">Status: </w:t>
      </w:r>
      <w:r>
        <w:rPr>
          <w:color w:val="FF0000"/>
        </w:rPr>
        <w:t>Ongoing</w:t>
      </w:r>
    </w:p>
    <w:p w14:paraId="0D2CD5A4" w14:textId="77777777" w:rsidR="000E2117" w:rsidRDefault="000E2117"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77"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78"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79"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80" w:tooltip="C:Data3GPPExtractsR2-2100485 - UAC parameter selection for NPN.docx" w:history="1">
        <w:r w:rsidR="00AD172B" w:rsidRPr="00066886">
          <w:rPr>
            <w:rStyle w:val="Hyperlink"/>
          </w:rPr>
          <w:t>R2-2</w:t>
        </w:r>
        <w:r w:rsidR="00AD172B" w:rsidRPr="00066886">
          <w:rPr>
            <w:rStyle w:val="Hyperlink"/>
          </w:rPr>
          <w:t>1</w:t>
        </w:r>
        <w:r w:rsidR="00AD172B" w:rsidRPr="00066886">
          <w:rPr>
            <w:rStyle w:val="Hyperlink"/>
          </w:rPr>
          <w:t>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E12F7E">
      <w:pPr>
        <w:pStyle w:val="Doc-text2"/>
        <w:numPr>
          <w:ilvl w:val="0"/>
          <w:numId w:val="16"/>
        </w:numPr>
      </w:pPr>
      <w:r>
        <w:t>Discussed in offline 101</w:t>
      </w:r>
    </w:p>
    <w:p w14:paraId="2E3F9F91" w14:textId="08860723" w:rsidR="00E12F7E" w:rsidRPr="00E12F7E" w:rsidRDefault="00E12F7E" w:rsidP="00E12F7E">
      <w:pPr>
        <w:pStyle w:val="Doc-text2"/>
        <w:numPr>
          <w:ilvl w:val="0"/>
          <w:numId w:val="16"/>
        </w:numPr>
      </w:pPr>
      <w:r>
        <w:t>Noted</w:t>
      </w:r>
    </w:p>
    <w:p w14:paraId="584A85D3" w14:textId="4A21313B" w:rsidR="00AD172B" w:rsidRDefault="00732363" w:rsidP="00AD172B">
      <w:pPr>
        <w:pStyle w:val="Doc-title"/>
      </w:pPr>
      <w:hyperlink r:id="rId81" w:tooltip="C:Data3GPPExtractsR2-2101557.docx" w:history="1">
        <w:r w:rsidR="00AD172B" w:rsidRPr="00066886">
          <w:rPr>
            <w:rStyle w:val="Hyperlink"/>
          </w:rPr>
          <w:t>R2-2</w:t>
        </w:r>
        <w:r w:rsidR="00AD172B" w:rsidRPr="00066886">
          <w:rPr>
            <w:rStyle w:val="Hyperlink"/>
          </w:rPr>
          <w:t>1</w:t>
        </w:r>
        <w:r w:rsidR="00AD172B" w:rsidRPr="00066886">
          <w:rPr>
            <w:rStyle w:val="Hyperlink"/>
          </w:rPr>
          <w:t>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E12F7E">
      <w:pPr>
        <w:pStyle w:val="Doc-text2"/>
        <w:numPr>
          <w:ilvl w:val="0"/>
          <w:numId w:val="16"/>
        </w:numPr>
      </w:pPr>
      <w:r>
        <w:t>Initially discussed in offline 101</w:t>
      </w:r>
    </w:p>
    <w:p w14:paraId="2BED1D1C" w14:textId="0D7C6063" w:rsidR="005F2894" w:rsidRDefault="00252025" w:rsidP="005F2894">
      <w:pPr>
        <w:pStyle w:val="Doc-text2"/>
        <w:numPr>
          <w:ilvl w:val="0"/>
          <w:numId w:val="16"/>
        </w:numPr>
      </w:pPr>
      <w:r>
        <w:t xml:space="preserve">Revised in </w:t>
      </w:r>
      <w:r w:rsidR="005F2894">
        <w:rPr>
          <w:shd w:val="clear" w:color="auto" w:fill="FFFFFF"/>
        </w:rPr>
        <w:t>R2-2102022</w:t>
      </w:r>
    </w:p>
    <w:p w14:paraId="3C582EDF" w14:textId="1626ACC4" w:rsidR="005F2894" w:rsidRDefault="005F2894" w:rsidP="005F2894">
      <w:pPr>
        <w:pStyle w:val="Doc-title"/>
      </w:pPr>
      <w:r w:rsidRPr="005F2894">
        <w:rPr>
          <w:highlight w:val="yellow"/>
          <w:shd w:val="clear" w:color="auto" w:fill="FFFFFF"/>
        </w:rPr>
        <w:t>R2-210202</w:t>
      </w:r>
      <w:r>
        <w:rPr>
          <w:highlight w:val="yellow"/>
          <w:shd w:val="clear" w:color="auto" w:fill="FFFFFF"/>
        </w:rPr>
        <w:t>2</w:t>
      </w:r>
      <w:r>
        <w:tab/>
        <w:t>CR on the Parameters Selection</w:t>
      </w:r>
      <w:r>
        <w:tab/>
        <w:t>ZTE Corporation, Sanechips</w:t>
      </w:r>
      <w:r>
        <w:tab/>
        <w:t>CR</w:t>
      </w:r>
      <w:r>
        <w:tab/>
        <w:t>Rel-16</w:t>
      </w:r>
      <w:r>
        <w:tab/>
        <w:t>38.331</w:t>
      </w:r>
      <w:r>
        <w:tab/>
        <w:t>16.3.0</w:t>
      </w:r>
      <w:r>
        <w:tab/>
        <w:t>2420</w:t>
      </w:r>
      <w:r>
        <w:tab/>
        <w:t>1</w:t>
      </w:r>
      <w:r>
        <w:tab/>
        <w:t>F</w:t>
      </w:r>
      <w:r>
        <w:tab/>
        <w:t>NG_RAN_PRN-Core</w:t>
      </w:r>
    </w:p>
    <w:p w14:paraId="59F9133D" w14:textId="5E298A80" w:rsidR="005F2894" w:rsidRPr="005F2894" w:rsidRDefault="005F2894" w:rsidP="005F2894">
      <w:pPr>
        <w:pStyle w:val="Doc-text2"/>
        <w:numPr>
          <w:ilvl w:val="0"/>
          <w:numId w:val="16"/>
        </w:numPr>
      </w:pPr>
      <w:r>
        <w:rPr>
          <w:noProof/>
          <w:shd w:val="clear" w:color="auto" w:fill="FFFFFF"/>
        </w:rPr>
        <w:t>…</w:t>
      </w:r>
    </w:p>
    <w:p w14:paraId="766964CE" w14:textId="72496658" w:rsidR="00E12F7E" w:rsidRPr="00E12F7E" w:rsidRDefault="00E12F7E" w:rsidP="00252025">
      <w:pPr>
        <w:pStyle w:val="Doc-text2"/>
        <w:ind w:left="1619" w:firstLine="0"/>
      </w:pPr>
    </w:p>
    <w:p w14:paraId="6D5D3444" w14:textId="77777777" w:rsidR="0094012A" w:rsidRDefault="00732363" w:rsidP="0094012A">
      <w:pPr>
        <w:pStyle w:val="Doc-title"/>
      </w:pPr>
      <w:hyperlink r:id="rId82" w:tooltip="C:Data3GPPExtractsR2-2101715_38331_Rel-16_CR2432_Rev0_UAC_ParameterSelection_NPN.docx" w:history="1">
        <w:r w:rsidR="0094012A" w:rsidRPr="00066886">
          <w:rPr>
            <w:rStyle w:val="Hyperlink"/>
          </w:rPr>
          <w:t>R2-21017</w:t>
        </w:r>
        <w:r w:rsidR="0094012A" w:rsidRPr="00066886">
          <w:rPr>
            <w:rStyle w:val="Hyperlink"/>
          </w:rPr>
          <w:t>1</w:t>
        </w:r>
        <w:r w:rsidR="0094012A" w:rsidRPr="00066886">
          <w:rPr>
            <w:rStyle w:val="Hyperlink"/>
          </w:rPr>
          <w:t>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E12F7E">
      <w:pPr>
        <w:pStyle w:val="Doc-text2"/>
        <w:numPr>
          <w:ilvl w:val="0"/>
          <w:numId w:val="16"/>
        </w:numPr>
      </w:pPr>
      <w:r>
        <w:t>Initially discussed in offline 101</w:t>
      </w:r>
    </w:p>
    <w:p w14:paraId="34EE6D82" w14:textId="666F90B6" w:rsidR="00E12F7E" w:rsidRPr="00E12F7E" w:rsidRDefault="005F2894" w:rsidP="00E12F7E">
      <w:pPr>
        <w:pStyle w:val="Doc-text2"/>
        <w:numPr>
          <w:ilvl w:val="0"/>
          <w:numId w:val="16"/>
        </w:numPr>
      </w:pPr>
      <w:r>
        <w:t>Not pursued</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83"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E12F7E">
      <w:pPr>
        <w:pStyle w:val="Doc-text2"/>
        <w:numPr>
          <w:ilvl w:val="0"/>
          <w:numId w:val="16"/>
        </w:numPr>
      </w:pPr>
      <w:r>
        <w:t>Initially discussed in offline 101</w:t>
      </w:r>
    </w:p>
    <w:p w14:paraId="39EBF230" w14:textId="637D537F" w:rsidR="00E12F7E" w:rsidRPr="00E12F7E" w:rsidRDefault="005F2894" w:rsidP="00E12F7E">
      <w:pPr>
        <w:pStyle w:val="Doc-text2"/>
        <w:numPr>
          <w:ilvl w:val="0"/>
          <w:numId w:val="16"/>
        </w:numPr>
      </w:pPr>
      <w:r>
        <w:t>Not pursued</w:t>
      </w:r>
    </w:p>
    <w:p w14:paraId="79802F2D" w14:textId="77777777" w:rsidR="000D2344" w:rsidRDefault="000D2344" w:rsidP="000D2344">
      <w:pPr>
        <w:pStyle w:val="Doc-text2"/>
      </w:pPr>
    </w:p>
    <w:p w14:paraId="459EBF58" w14:textId="1BF78B86" w:rsidR="000D2344" w:rsidRPr="000D2344" w:rsidRDefault="000D2344" w:rsidP="000D2344">
      <w:pPr>
        <w:pStyle w:val="Comments"/>
      </w:pPr>
      <w:r>
        <w:t>Intra-frequency reselection</w:t>
      </w:r>
    </w:p>
    <w:p w14:paraId="27AAC2DA" w14:textId="0D9CC7DD" w:rsidR="00AD172B" w:rsidRDefault="00732363" w:rsidP="00AD172B">
      <w:pPr>
        <w:pStyle w:val="Doc-title"/>
      </w:pPr>
      <w:hyperlink r:id="rId84"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E12F7E">
      <w:pPr>
        <w:pStyle w:val="Doc-text2"/>
        <w:numPr>
          <w:ilvl w:val="0"/>
          <w:numId w:val="16"/>
        </w:numPr>
      </w:pPr>
      <w:r>
        <w:t>Initially discussed in offline 101</w:t>
      </w:r>
    </w:p>
    <w:p w14:paraId="72F44036" w14:textId="6E43FFC1" w:rsidR="00CB5FBA" w:rsidRDefault="00CB5FBA" w:rsidP="00E12F7E">
      <w:pPr>
        <w:pStyle w:val="Doc-text2"/>
        <w:numPr>
          <w:ilvl w:val="0"/>
          <w:numId w:val="16"/>
        </w:numPr>
      </w:pPr>
      <w:r>
        <w:t xml:space="preserve">Draft a corresponding CR in </w:t>
      </w:r>
      <w:r>
        <w:rPr>
          <w:shd w:val="clear" w:color="auto" w:fill="FFFFFF"/>
        </w:rPr>
        <w:t>R2-2102023</w:t>
      </w:r>
    </w:p>
    <w:p w14:paraId="332A3144" w14:textId="3B569687" w:rsidR="00E12F7E" w:rsidRDefault="005F2894" w:rsidP="00E12F7E">
      <w:pPr>
        <w:pStyle w:val="Doc-text2"/>
        <w:numPr>
          <w:ilvl w:val="0"/>
          <w:numId w:val="16"/>
        </w:numPr>
      </w:pPr>
      <w:r>
        <w:t>Noted</w:t>
      </w:r>
    </w:p>
    <w:p w14:paraId="74C33D7B" w14:textId="54ECF77F" w:rsidR="00CB5FBA" w:rsidRDefault="00CB5FBA" w:rsidP="00CB5FBA">
      <w:pPr>
        <w:pStyle w:val="Doc-title"/>
      </w:pPr>
      <w:r w:rsidRPr="005F2894">
        <w:rPr>
          <w:highlight w:val="yellow"/>
          <w:shd w:val="clear" w:color="auto" w:fill="FFFFFF"/>
        </w:rPr>
        <w:t>R2-21020</w:t>
      </w:r>
      <w:r>
        <w:rPr>
          <w:highlight w:val="yellow"/>
          <w:shd w:val="clear" w:color="auto" w:fill="FFFFFF"/>
        </w:rPr>
        <w:t>23</w:t>
      </w:r>
      <w:r>
        <w:tab/>
        <w:t>Correction on on intra-frequency reselection</w:t>
      </w:r>
      <w:r>
        <w:tab/>
        <w:t>Huawei, HiSilicon</w:t>
      </w:r>
      <w:r>
        <w:tab/>
        <w:t>CR</w:t>
      </w:r>
      <w:r>
        <w:tab/>
        <w:t>Rel-16</w:t>
      </w:r>
      <w:r>
        <w:tab/>
        <w:t>38.331</w:t>
      </w:r>
      <w:r>
        <w:tab/>
        <w:t>16.3.0</w:t>
      </w:r>
      <w:r>
        <w:tab/>
        <w:t>XXXX</w:t>
      </w:r>
      <w:r>
        <w:tab/>
        <w:t>-</w:t>
      </w:r>
      <w:r>
        <w:tab/>
        <w:t>F</w:t>
      </w:r>
      <w:r>
        <w:tab/>
        <w:t>NG_RAN_PRN-Core, NR_unlic-Core</w:t>
      </w:r>
    </w:p>
    <w:p w14:paraId="011A8F33" w14:textId="77777777" w:rsidR="00CB5FBA" w:rsidRPr="005F2894" w:rsidRDefault="00CB5FBA" w:rsidP="00CB5FBA">
      <w:pPr>
        <w:pStyle w:val="Doc-text2"/>
        <w:numPr>
          <w:ilvl w:val="0"/>
          <w:numId w:val="16"/>
        </w:numPr>
      </w:pPr>
      <w:r>
        <w:rPr>
          <w:noProof/>
          <w:shd w:val="clear" w:color="auto" w:fill="FFFFFF"/>
        </w:rPr>
        <w:t>…</w:t>
      </w:r>
    </w:p>
    <w:p w14:paraId="03D97D28" w14:textId="77777777" w:rsidR="005F2894" w:rsidRPr="00E12F7E" w:rsidRDefault="005F2894" w:rsidP="005F2894">
      <w:pPr>
        <w:pStyle w:val="Doc-text2"/>
      </w:pPr>
    </w:p>
    <w:p w14:paraId="02B055EC" w14:textId="77777777" w:rsidR="000D2344" w:rsidRDefault="000D2344" w:rsidP="000D2344">
      <w:pPr>
        <w:pStyle w:val="Doc-text2"/>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85"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E12F7E">
      <w:pPr>
        <w:pStyle w:val="Doc-text2"/>
        <w:numPr>
          <w:ilvl w:val="0"/>
          <w:numId w:val="16"/>
        </w:numPr>
      </w:pPr>
      <w:r>
        <w:t>Discussed in offline 101</w:t>
      </w:r>
    </w:p>
    <w:p w14:paraId="12642E10" w14:textId="286CD5CB" w:rsidR="00E12F7E" w:rsidRDefault="00E12F7E" w:rsidP="000D2344">
      <w:pPr>
        <w:pStyle w:val="Doc-text2"/>
        <w:numPr>
          <w:ilvl w:val="0"/>
          <w:numId w:val="16"/>
        </w:numPr>
      </w:pPr>
      <w:r>
        <w:t>Noted</w:t>
      </w:r>
    </w:p>
    <w:p w14:paraId="6E3B6A21" w14:textId="77777777" w:rsidR="00C74A11" w:rsidRPr="000D2344" w:rsidRDefault="00C74A11" w:rsidP="00C74A11">
      <w:pPr>
        <w:pStyle w:val="Doc-text2"/>
        <w:ind w:left="1619" w:firstLine="0"/>
      </w:pPr>
    </w:p>
    <w:p w14:paraId="2B29ECED" w14:textId="4F97DB3B" w:rsidR="00AD172B" w:rsidRDefault="00732363" w:rsidP="00AD172B">
      <w:pPr>
        <w:pStyle w:val="Doc-title"/>
      </w:pPr>
      <w:hyperlink r:id="rId86"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E12F7E">
      <w:pPr>
        <w:pStyle w:val="Doc-text2"/>
        <w:numPr>
          <w:ilvl w:val="0"/>
          <w:numId w:val="16"/>
        </w:numPr>
      </w:pPr>
      <w:r>
        <w:t>Initially discussed in offline 101</w:t>
      </w:r>
    </w:p>
    <w:p w14:paraId="14CB1616" w14:textId="2B04989F" w:rsidR="005F2894" w:rsidRDefault="00C74A11" w:rsidP="00C74A11">
      <w:pPr>
        <w:pStyle w:val="Doc-text2"/>
        <w:numPr>
          <w:ilvl w:val="0"/>
          <w:numId w:val="16"/>
        </w:numPr>
      </w:pPr>
      <w:r>
        <w:t>Not pursued</w:t>
      </w:r>
    </w:p>
    <w:p w14:paraId="7C32D97F" w14:textId="35D71D2C" w:rsidR="005F2894" w:rsidRPr="00E12F7E" w:rsidRDefault="005F2894" w:rsidP="00C74A11">
      <w:pPr>
        <w:pStyle w:val="Doc-text2"/>
        <w:ind w:left="0" w:firstLine="0"/>
      </w:pPr>
    </w:p>
    <w:p w14:paraId="0272FF31" w14:textId="65BB76B5" w:rsidR="00AD172B" w:rsidRDefault="00732363" w:rsidP="00AD172B">
      <w:pPr>
        <w:pStyle w:val="Doc-title"/>
      </w:pPr>
      <w:hyperlink r:id="rId87"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E12F7E">
      <w:pPr>
        <w:pStyle w:val="Doc-text2"/>
        <w:numPr>
          <w:ilvl w:val="0"/>
          <w:numId w:val="16"/>
        </w:numPr>
      </w:pPr>
      <w:r>
        <w:t>Initially discussed in offline 101</w:t>
      </w:r>
    </w:p>
    <w:p w14:paraId="71DED5EF" w14:textId="57A90646" w:rsidR="00E12F7E" w:rsidRDefault="007C4F8A" w:rsidP="00E12F7E">
      <w:pPr>
        <w:pStyle w:val="Doc-text2"/>
        <w:numPr>
          <w:ilvl w:val="0"/>
          <w:numId w:val="16"/>
        </w:numPr>
      </w:pPr>
      <w:r>
        <w:t>Not pursued</w:t>
      </w:r>
    </w:p>
    <w:p w14:paraId="7FC6C3A1" w14:textId="77777777" w:rsidR="00C74A11" w:rsidRPr="00E12F7E" w:rsidRDefault="00C74A11" w:rsidP="00C74A11">
      <w:pPr>
        <w:pStyle w:val="Doc-text2"/>
        <w:ind w:left="1619" w:firstLine="0"/>
      </w:pPr>
    </w:p>
    <w:p w14:paraId="10B4AC08" w14:textId="31A2103C" w:rsidR="00AD172B" w:rsidRDefault="00E20105" w:rsidP="00AD172B">
      <w:pPr>
        <w:pStyle w:val="Doc-title"/>
      </w:pPr>
      <w:hyperlink r:id="rId88" w:tooltip="C:Data3GPPRAN2DocsR2-2101852.zip" w:history="1">
        <w:r w:rsidR="00AD172B" w:rsidRPr="00E20105">
          <w:rPr>
            <w:rStyle w:val="Hyperlink"/>
          </w:rPr>
          <w:t>R2-</w:t>
        </w:r>
        <w:r w:rsidR="00AD172B" w:rsidRPr="00E20105">
          <w:rPr>
            <w:rStyle w:val="Hyperlink"/>
          </w:rPr>
          <w:t>2</w:t>
        </w:r>
        <w:r w:rsidR="00AD172B" w:rsidRPr="00E20105">
          <w:rPr>
            <w:rStyle w:val="Hyperlink"/>
          </w:rPr>
          <w:t>1</w:t>
        </w:r>
        <w:r w:rsidR="00AD172B" w:rsidRPr="00E20105">
          <w:rPr>
            <w:rStyle w:val="Hyperlink"/>
          </w:rPr>
          <w:t>0</w:t>
        </w:r>
        <w:r w:rsidR="00AD172B" w:rsidRPr="00E20105">
          <w:rPr>
            <w:rStyle w:val="Hyperlink"/>
          </w:rPr>
          <w:t>1852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E12F7E">
      <w:pPr>
        <w:pStyle w:val="Doc-text2"/>
        <w:numPr>
          <w:ilvl w:val="0"/>
          <w:numId w:val="16"/>
        </w:numPr>
      </w:pPr>
      <w:r>
        <w:t>Initially discussed in offline 101</w:t>
      </w:r>
    </w:p>
    <w:p w14:paraId="074BE4E3" w14:textId="0023B1B6" w:rsidR="00C74A11" w:rsidRPr="00091082" w:rsidRDefault="00C74A11" w:rsidP="00413A10">
      <w:pPr>
        <w:pStyle w:val="Doc-text2"/>
        <w:numPr>
          <w:ilvl w:val="0"/>
          <w:numId w:val="16"/>
        </w:numPr>
      </w:pPr>
      <w:r>
        <w:t xml:space="preserve">Revised in </w:t>
      </w:r>
      <w:r>
        <w:rPr>
          <w:shd w:val="clear" w:color="auto" w:fill="FFFFFF"/>
        </w:rPr>
        <w:t>R2-2102024</w:t>
      </w:r>
    </w:p>
    <w:p w14:paraId="495CE14A" w14:textId="51946DC9" w:rsidR="00C74A11" w:rsidRDefault="00C74A11" w:rsidP="00C74A11">
      <w:pPr>
        <w:pStyle w:val="Doc-title"/>
      </w:pPr>
      <w:r w:rsidRPr="005F2894">
        <w:rPr>
          <w:highlight w:val="yellow"/>
          <w:shd w:val="clear" w:color="auto" w:fill="FFFFFF"/>
        </w:rPr>
        <w:t>R2-21020</w:t>
      </w:r>
      <w:r>
        <w:rPr>
          <w:highlight w:val="yellow"/>
          <w:shd w:val="clear" w:color="auto" w:fill="FFFFFF"/>
        </w:rPr>
        <w:t>24</w:t>
      </w:r>
      <w:r>
        <w:tab/>
        <w:t>Stop conditions of T320 &amp; T325 in NR protocols</w:t>
      </w:r>
      <w:r>
        <w:tab/>
        <w:t>Asia Pacific Telecom, FGI, ZTE corporation, Sanechips</w:t>
      </w:r>
      <w:r>
        <w:tab/>
        <w:t>CR</w:t>
      </w:r>
      <w:r>
        <w:tab/>
        <w:t>Rel-16</w:t>
      </w:r>
      <w:r>
        <w:tab/>
        <w:t>38.331</w:t>
      </w:r>
      <w:r>
        <w:tab/>
        <w:t>16.3.1</w:t>
      </w:r>
      <w:r>
        <w:tab/>
        <w:t>2445</w:t>
      </w:r>
      <w:r>
        <w:tab/>
        <w:t>1</w:t>
      </w:r>
      <w:r>
        <w:tab/>
        <w:t>F</w:t>
      </w:r>
      <w:r>
        <w:tab/>
        <w:t>NG_RAN_PRN-Core</w:t>
      </w:r>
    </w:p>
    <w:p w14:paraId="46449C80" w14:textId="77777777" w:rsidR="00C74A11" w:rsidRDefault="00C74A11" w:rsidP="00205E08">
      <w:pPr>
        <w:pStyle w:val="Doc-text2"/>
        <w:ind w:left="0" w:firstLine="0"/>
      </w:pPr>
    </w:p>
    <w:p w14:paraId="76DF1154" w14:textId="77777777" w:rsidR="00C74A11" w:rsidRDefault="00C74A11" w:rsidP="00C74A11">
      <w:pPr>
        <w:pStyle w:val="Doc-title"/>
      </w:pPr>
      <w:hyperlink r:id="rId89" w:history="1">
        <w:r>
          <w:rPr>
            <w:rStyle w:val="Hyperlink"/>
          </w:rPr>
          <w:t>R2-2101193</w:t>
        </w:r>
      </w:hyperlink>
      <w:r>
        <w:tab/>
        <w:t>Correction on stop condition of T320 and T325</w:t>
      </w:r>
      <w:r>
        <w:tab/>
        <w:t>ZTE corporation, Sanechips</w:t>
      </w:r>
      <w:r>
        <w:tab/>
        <w:t>CR</w:t>
      </w:r>
      <w:r>
        <w:tab/>
        <w:t>Rel-16</w:t>
      </w:r>
      <w:r>
        <w:tab/>
        <w:t>38.331</w:t>
      </w:r>
      <w:r>
        <w:tab/>
        <w:t>16.3.0</w:t>
      </w:r>
      <w:r>
        <w:tab/>
        <w:t>2390</w:t>
      </w:r>
      <w:r>
        <w:tab/>
        <w:t>-</w:t>
      </w:r>
      <w:r>
        <w:tab/>
        <w:t>F</w:t>
      </w:r>
      <w:r>
        <w:tab/>
        <w:t>NG_RAN_PRN-Core</w:t>
      </w:r>
    </w:p>
    <w:p w14:paraId="66A8BA6D" w14:textId="77777777" w:rsidR="00C74A11" w:rsidRDefault="00C74A11" w:rsidP="00C74A11">
      <w:pPr>
        <w:pStyle w:val="Comments"/>
      </w:pPr>
      <w:r>
        <w:t>moved here from 6.1.2</w:t>
      </w:r>
    </w:p>
    <w:p w14:paraId="6A5FC395" w14:textId="77777777" w:rsidR="00C74A11" w:rsidRDefault="00C74A11" w:rsidP="00205E08">
      <w:pPr>
        <w:pStyle w:val="Doc-text2"/>
        <w:ind w:left="0" w:firstLine="0"/>
      </w:pPr>
    </w:p>
    <w:p w14:paraId="5134A43B" w14:textId="77777777" w:rsidR="00C74A11" w:rsidRDefault="00C74A11"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732B6B30"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3BBFC8F"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can be agreed as is</w:t>
      </w:r>
    </w:p>
    <w:p w14:paraId="3DD4D7FC"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296EB6D0"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require online discussion</w:t>
      </w:r>
    </w:p>
    <w:p w14:paraId="1768225B" w14:textId="77777777" w:rsidR="00205E08" w:rsidRPr="007C4F8A" w:rsidRDefault="00205E08" w:rsidP="00205E08">
      <w:pPr>
        <w:pStyle w:val="EmailDiscussion2"/>
        <w:numPr>
          <w:ilvl w:val="2"/>
          <w:numId w:val="9"/>
        </w:numPr>
        <w:ind w:left="1980"/>
        <w:rPr>
          <w:color w:val="A6A6A6" w:themeColor="background1" w:themeShade="A6"/>
        </w:rPr>
      </w:pPr>
      <w:r w:rsidRPr="007C4F8A">
        <w:rPr>
          <w:color w:val="A6A6A6" w:themeColor="background1" w:themeShade="A6"/>
        </w:rPr>
        <w:t>List of CRs that should not be pursued</w:t>
      </w:r>
    </w:p>
    <w:p w14:paraId="10FAB9E7"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7FD28B5E" w14:textId="77777777" w:rsidR="007C4F8A" w:rsidRPr="007C4F8A" w:rsidRDefault="00205E08" w:rsidP="00205E08">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90" w:tooltip="C:Data3GPPRAN2InboxR2-2102011.zip" w:history="1">
        <w:r w:rsidRPr="007C4F8A">
          <w:rPr>
            <w:rStyle w:val="Hyperlink"/>
            <w:color w:val="A6A6A6" w:themeColor="background1" w:themeShade="A6"/>
            <w:shd w:val="clear" w:color="auto" w:fill="FFFFFF"/>
          </w:rPr>
          <w:t>R2-2102011</w:t>
        </w:r>
      </w:hyperlink>
      <w:hyperlink r:id="rId91"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4655E484" w14:textId="76585F17" w:rsidR="007C4F8A" w:rsidRPr="007C4F8A" w:rsidRDefault="007C4F8A" w:rsidP="007C4F8A">
      <w:pPr>
        <w:pStyle w:val="EmailDiscussion2"/>
        <w:ind w:left="1619" w:firstLine="0"/>
      </w:pPr>
      <w:r w:rsidRPr="007C4F8A">
        <w:lastRenderedPageBreak/>
        <w:t xml:space="preserve">Updated scope: </w:t>
      </w:r>
      <w:r>
        <w:t xml:space="preserve">Discuss revisions of </w:t>
      </w:r>
      <w:hyperlink r:id="rId92"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93"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94" w:tooltip="C:Data3GPPExtractsR2-2101704 Discussion on intra-frequency reselection.docx" w:history="1">
        <w:r w:rsidRPr="00066886">
          <w:rPr>
            <w:rStyle w:val="Hyperlink"/>
          </w:rPr>
          <w:t>R2-2101704</w:t>
        </w:r>
      </w:hyperlink>
    </w:p>
    <w:p w14:paraId="793C3323" w14:textId="77777777" w:rsidR="00CB5FBA" w:rsidRDefault="007C4F8A" w:rsidP="00CB5FBA">
      <w:pPr>
        <w:pStyle w:val="EmailDiscussion2"/>
        <w:ind w:left="1619" w:firstLine="0"/>
        <w:rPr>
          <w:rStyle w:val="Doc-text2Char"/>
        </w:rPr>
      </w:pPr>
      <w:r w:rsidRPr="007C4F8A">
        <w:t xml:space="preserve">Updated intended outcome: </w:t>
      </w:r>
      <w:r w:rsidR="00CB5FBA">
        <w:t xml:space="preserve">rapporteur's summary </w:t>
      </w:r>
      <w:r w:rsidR="00CB5FBA" w:rsidRPr="007C4F8A">
        <w:rPr>
          <w:rStyle w:val="Doc-text2Char"/>
        </w:rPr>
        <w:t>i</w:t>
      </w:r>
      <w:r w:rsidR="00CB5FBA" w:rsidRPr="007C4F8A">
        <w:t>n</w:t>
      </w:r>
      <w:r w:rsidR="00CB5FBA">
        <w:t xml:space="preserve"> </w:t>
      </w:r>
      <w:r w:rsidR="00CB5FBA">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0DE63074" w14:textId="1582B9B5" w:rsidR="007C4F8A" w:rsidRPr="007C4F8A" w:rsidRDefault="007C4F8A" w:rsidP="00CB5FBA">
      <w:pPr>
        <w:pStyle w:val="EmailDiscussion2"/>
        <w:ind w:left="1619" w:firstLine="0"/>
      </w:pPr>
      <w:r w:rsidRPr="007C4F8A">
        <w:t>Updated deadline (for co</w:t>
      </w:r>
      <w:r w:rsidR="00CB5FBA">
        <w:t>mpanies' feedback): Tuesday 2021-02-02 17</w:t>
      </w:r>
      <w:r w:rsidRPr="007C4F8A">
        <w:t>:00 UTC</w:t>
      </w:r>
    </w:p>
    <w:p w14:paraId="7899CCAB" w14:textId="10B94F59" w:rsidR="007C4F8A" w:rsidRPr="00CB5FBA" w:rsidRDefault="007C4F8A" w:rsidP="00CB5FBA">
      <w:pPr>
        <w:pStyle w:val="EmailDiscussion2"/>
        <w:ind w:left="1619" w:firstLine="0"/>
      </w:pPr>
      <w:r w:rsidRPr="007C4F8A">
        <w:t xml:space="preserve">Updated deadline (for </w:t>
      </w:r>
      <w:r w:rsidR="00CE39D4">
        <w:t xml:space="preserve">summary and </w:t>
      </w:r>
      <w:r w:rsidRPr="007C4F8A">
        <w:rPr>
          <w:rStyle w:val="Doc-text2Char"/>
        </w:rPr>
        <w:t>CR</w:t>
      </w:r>
      <w:r w:rsidR="00CB5FBA">
        <w:rPr>
          <w:rStyle w:val="Doc-text2Char"/>
        </w:rPr>
        <w:t>s</w:t>
      </w:r>
      <w:r w:rsidRPr="007C4F8A">
        <w:rPr>
          <w:rStyle w:val="Doc-text2Char"/>
        </w:rPr>
        <w:t>):</w:t>
      </w:r>
      <w:r w:rsidRPr="007C4F8A">
        <w:t xml:space="preserve"> </w:t>
      </w:r>
      <w:r w:rsidR="00CB5FBA">
        <w:t>Tuesday 2021-02-02 23</w:t>
      </w:r>
      <w:r w:rsidR="00CB5FBA" w:rsidRPr="007C4F8A">
        <w:t>:00 UTC</w:t>
      </w:r>
    </w:p>
    <w:p w14:paraId="7DBA9946" w14:textId="2A81EA5C" w:rsidR="00205E08" w:rsidRPr="00C80CF0" w:rsidRDefault="00205E08" w:rsidP="00205E08">
      <w:pPr>
        <w:pStyle w:val="EmailDiscussion2"/>
        <w:ind w:left="1619" w:firstLine="0"/>
        <w:rPr>
          <w:u w:val="single"/>
        </w:rPr>
      </w:pPr>
      <w:r w:rsidRPr="00C80CF0">
        <w:rPr>
          <w:u w:val="single"/>
        </w:rPr>
        <w:t xml:space="preserve">CRs listed as "can be agreed as </w:t>
      </w:r>
      <w:r w:rsidRPr="005E6B88">
        <w:rPr>
          <w:u w:val="single"/>
        </w:rPr>
        <w:t xml:space="preserve">is" in </w:t>
      </w:r>
      <w:r w:rsidR="00CB5FBA" w:rsidRPr="00CB5FBA">
        <w:rPr>
          <w:u w:val="single"/>
          <w:shd w:val="clear" w:color="auto" w:fill="FFFFFF"/>
        </w:rPr>
        <w:t>R2-210202</w:t>
      </w:r>
      <w:r w:rsidRPr="00CB5FBA">
        <w:rPr>
          <w:u w:val="single"/>
          <w:shd w:val="clear" w:color="auto" w:fill="FFFFFF"/>
        </w:rPr>
        <w:t>1</w:t>
      </w:r>
      <w:r w:rsidRPr="005E6B88">
        <w:rPr>
          <w:u w:val="single"/>
        </w:rPr>
        <w:t xml:space="preserve"> and</w:t>
      </w:r>
      <w:r w:rsidRPr="00C80CF0">
        <w:rPr>
          <w:u w:val="single"/>
        </w:rPr>
        <w:t xml:space="preserve"> not challenged until Wednesday </w:t>
      </w:r>
      <w:r w:rsidR="00CB5FBA">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0D8DB4B2" w:rsidR="00205E08" w:rsidRDefault="001944F0" w:rsidP="00205E08">
      <w:pPr>
        <w:pStyle w:val="Doc-title"/>
      </w:pPr>
      <w:hyperlink r:id="rId95" w:tooltip="C:Data3GPPRAN2InboxR2-2102011.zip" w:history="1">
        <w:r w:rsidR="00205E08" w:rsidRPr="001944F0">
          <w:rPr>
            <w:rStyle w:val="Hyperlink"/>
            <w:shd w:val="clear" w:color="auto" w:fill="FFFFFF"/>
          </w:rPr>
          <w:t>R2-</w:t>
        </w:r>
        <w:r w:rsidR="00205E08" w:rsidRPr="001944F0">
          <w:rPr>
            <w:rStyle w:val="Hyperlink"/>
            <w:shd w:val="clear" w:color="auto" w:fill="FFFFFF"/>
          </w:rPr>
          <w:t>2</w:t>
        </w:r>
        <w:r w:rsidR="00205E08" w:rsidRPr="001944F0">
          <w:rPr>
            <w:rStyle w:val="Hyperlink"/>
            <w:shd w:val="clear" w:color="auto" w:fill="FFFFFF"/>
          </w:rPr>
          <w:t>1</w:t>
        </w:r>
        <w:r w:rsidR="00205E08" w:rsidRPr="001944F0">
          <w:rPr>
            <w:rStyle w:val="Hyperlink"/>
            <w:shd w:val="clear" w:color="auto" w:fill="FFFFFF"/>
          </w:rPr>
          <w:t>02011</w:t>
        </w:r>
      </w:hyperlink>
      <w:r w:rsidR="00205E08">
        <w:tab/>
        <w:t>Summary of offline 101 - PRN corrections</w:t>
      </w:r>
      <w:r w:rsidR="00205E08">
        <w:tab/>
        <w:t>Nokia</w:t>
      </w:r>
      <w:r w:rsidR="00205E08">
        <w:tab/>
        <w:t>discussion</w:t>
      </w:r>
      <w:r w:rsidR="00205E08">
        <w:tab/>
        <w:t>Rel-16</w:t>
      </w:r>
      <w:r w:rsidR="00205E08">
        <w:tab/>
        <w:t>NG_RAN_PRN-Core</w:t>
      </w:r>
    </w:p>
    <w:p w14:paraId="30A850AC" w14:textId="77777777" w:rsidR="00595D19" w:rsidRDefault="00595D19" w:rsidP="00595D19">
      <w:pPr>
        <w:pStyle w:val="Doc-text2"/>
      </w:pPr>
    </w:p>
    <w:p w14:paraId="557A3CB4" w14:textId="289AAD60" w:rsidR="009A0CAF" w:rsidRDefault="009A0CAF" w:rsidP="009A0CAF">
      <w:pPr>
        <w:pStyle w:val="Comments"/>
      </w:pPr>
      <w:r>
        <w:t>CRs that require online discussion</w:t>
      </w:r>
    </w:p>
    <w:p w14:paraId="4D77B183" w14:textId="77777777" w:rsidR="009A0CAF" w:rsidRDefault="009A0CAF" w:rsidP="009A0CAF">
      <w:pPr>
        <w:pStyle w:val="Comments"/>
      </w:pPr>
      <w:r>
        <w:t xml:space="preserve">Proposal 1.1: Continue the discussion whether R2-2100485 with the proposed enhancement (making the "more favourable" condition more specific) or R2-2101557 should be used as a baseline to resolve this issue. </w:t>
      </w:r>
    </w:p>
    <w:p w14:paraId="1151A256" w14:textId="0DE69D1A" w:rsidR="00B170C1" w:rsidRDefault="00B170C1" w:rsidP="00B170C1">
      <w:pPr>
        <w:pStyle w:val="Doc-text2"/>
        <w:numPr>
          <w:ilvl w:val="0"/>
          <w:numId w:val="42"/>
        </w:numPr>
      </w:pPr>
      <w:r>
        <w:t>QC wonders about the proposal to have a clearly specified UE behaviour according to option A, as there are many parameters to deal view. Also HW thinks that "favourable" is not clear. Ericsson thinks we can fix the proposal referring to the UE barring factor</w:t>
      </w:r>
    </w:p>
    <w:p w14:paraId="1DC832E5" w14:textId="184FAD1D" w:rsidR="00D2625A" w:rsidRDefault="00D2625A" w:rsidP="00B170C1">
      <w:pPr>
        <w:pStyle w:val="Doc-text2"/>
        <w:numPr>
          <w:ilvl w:val="0"/>
          <w:numId w:val="42"/>
        </w:numPr>
      </w:pPr>
      <w:r>
        <w:t>QC thinks that there are also multiple classes with different barring factors  and it might not be easy to specify this</w:t>
      </w:r>
    </w:p>
    <w:p w14:paraId="5A9387E9" w14:textId="4ED007CD" w:rsidR="00D2625A" w:rsidRDefault="00D2625A" w:rsidP="00D2625A">
      <w:pPr>
        <w:pStyle w:val="Doc-text2"/>
        <w:numPr>
          <w:ilvl w:val="0"/>
          <w:numId w:val="16"/>
        </w:numPr>
      </w:pPr>
      <w:r>
        <w:t>Attempt to define a well-defined UE behaviour by referring to the most favourable UAC barring factor</w:t>
      </w:r>
    </w:p>
    <w:p w14:paraId="3EC046B3" w14:textId="1E37F16B" w:rsidR="00D2625A" w:rsidRDefault="00D2625A" w:rsidP="00CB5FBA">
      <w:pPr>
        <w:pStyle w:val="Doc-text2"/>
        <w:numPr>
          <w:ilvl w:val="0"/>
          <w:numId w:val="16"/>
        </w:numPr>
      </w:pPr>
      <w:r>
        <w:t>Use R2-2101557 as a baseline and try to include the well-defined UE behaviour as above</w:t>
      </w:r>
    </w:p>
    <w:p w14:paraId="03E1CC8E" w14:textId="77777777" w:rsidR="009A0CAF" w:rsidRDefault="009A0CAF" w:rsidP="009A0CAF">
      <w:pPr>
        <w:pStyle w:val="Comments"/>
      </w:pPr>
      <w:r>
        <w:t>Proposal 3: Discuss online how to progress with R2-2101704 including whether it should be discussed in NR-U session.</w:t>
      </w:r>
    </w:p>
    <w:p w14:paraId="181197D1" w14:textId="4A6AC82E" w:rsidR="009A3598" w:rsidRDefault="009A3598" w:rsidP="009A3598">
      <w:pPr>
        <w:pStyle w:val="Doc-text2"/>
        <w:numPr>
          <w:ilvl w:val="0"/>
          <w:numId w:val="42"/>
        </w:numPr>
      </w:pPr>
      <w:r>
        <w:t>HW thinks this is trying to fix a misalignment between agreements and the way this is captured in the specs</w:t>
      </w:r>
    </w:p>
    <w:p w14:paraId="22BDE3D6" w14:textId="7ECE770B" w:rsidR="009A3598" w:rsidRDefault="009A3598" w:rsidP="009A3598">
      <w:pPr>
        <w:pStyle w:val="Doc-text2"/>
        <w:numPr>
          <w:ilvl w:val="0"/>
          <w:numId w:val="16"/>
        </w:numPr>
      </w:pPr>
      <w:r>
        <w:t>Discuss offline a proper CR, also adding NR-U WI code</w:t>
      </w:r>
    </w:p>
    <w:p w14:paraId="08710E86" w14:textId="77777777" w:rsidR="009A0CAF" w:rsidRDefault="009A0CAF" w:rsidP="009A0CAF">
      <w:pPr>
        <w:pStyle w:val="Comments"/>
      </w:pPr>
      <w:r>
        <w:t>Proposal 4.1: Move the discussion of R2-2101852 to the main Rel-16 NR agenda item.</w:t>
      </w:r>
    </w:p>
    <w:p w14:paraId="51B9D1B0" w14:textId="7EEFE9CF" w:rsidR="009A3598" w:rsidRDefault="005F2894" w:rsidP="009A3598">
      <w:pPr>
        <w:pStyle w:val="Doc-text2"/>
        <w:numPr>
          <w:ilvl w:val="0"/>
          <w:numId w:val="42"/>
        </w:numPr>
      </w:pPr>
      <w:r>
        <w:t>M</w:t>
      </w:r>
      <w:r w:rsidR="009A3598">
        <w:t>ost companies think that the first change (on T320) is needed, while the second is questionable/not only PRN related. There is also a similar CR in the main session.</w:t>
      </w:r>
    </w:p>
    <w:p w14:paraId="10877512" w14:textId="6237CE54" w:rsidR="009A3598" w:rsidRDefault="009A3598" w:rsidP="009A3598">
      <w:pPr>
        <w:pStyle w:val="Doc-text2"/>
        <w:numPr>
          <w:ilvl w:val="0"/>
          <w:numId w:val="42"/>
        </w:numPr>
      </w:pPr>
      <w:r>
        <w:t>Lenovo thinks we can discuss the issue here. Regarding T325, deleting the timer is different than stopping the timer.</w:t>
      </w:r>
      <w:r w:rsidR="00784C1B">
        <w:t xml:space="preserve"> </w:t>
      </w:r>
    </w:p>
    <w:p w14:paraId="11F3684D" w14:textId="64BC7638" w:rsidR="00784C1B" w:rsidRDefault="00784C1B" w:rsidP="009A3598">
      <w:pPr>
        <w:pStyle w:val="Doc-text2"/>
        <w:numPr>
          <w:ilvl w:val="0"/>
          <w:numId w:val="42"/>
        </w:numPr>
      </w:pPr>
      <w:r>
        <w:t>Nokia thinks we can keep the CRs here, as the changes are not complex</w:t>
      </w:r>
    </w:p>
    <w:p w14:paraId="3E363CC4" w14:textId="133E8730" w:rsidR="00784C1B" w:rsidRDefault="00784C1B" w:rsidP="00784C1B">
      <w:pPr>
        <w:pStyle w:val="Doc-text2"/>
        <w:numPr>
          <w:ilvl w:val="0"/>
          <w:numId w:val="16"/>
        </w:numPr>
      </w:pPr>
      <w:r>
        <w:t xml:space="preserve">The change on T320 is agreed in principle </w:t>
      </w:r>
    </w:p>
    <w:p w14:paraId="55EF9F3B" w14:textId="17B61758" w:rsidR="00784C1B" w:rsidRDefault="00784C1B" w:rsidP="00784C1B">
      <w:pPr>
        <w:pStyle w:val="Doc-text2"/>
        <w:numPr>
          <w:ilvl w:val="0"/>
          <w:numId w:val="16"/>
        </w:numPr>
      </w:pPr>
      <w:r>
        <w:t xml:space="preserve">Continue the discussion on the change to T325 (and possibly the coversheet) in offline 101, also </w:t>
      </w:r>
      <w:r w:rsidR="005F2894">
        <w:t>considering</w:t>
      </w:r>
      <w:r>
        <w:t xml:space="preserve"> the CR in R2-2101193 </w:t>
      </w:r>
      <w:r w:rsidR="00091082">
        <w:t>(</w:t>
      </w:r>
      <w:r w:rsidR="005F2894">
        <w:t>initially discussed in the main session</w:t>
      </w:r>
      <w:r w:rsidR="00091082">
        <w:t>)</w:t>
      </w:r>
      <w:r w:rsidR="005F2894">
        <w:t>.</w:t>
      </w:r>
    </w:p>
    <w:p w14:paraId="50FA077A" w14:textId="77777777" w:rsidR="009A0CAF" w:rsidRDefault="009A0CAF" w:rsidP="009A0CAF">
      <w:pPr>
        <w:pStyle w:val="Comments"/>
      </w:pPr>
    </w:p>
    <w:p w14:paraId="7446E13A" w14:textId="22FDB7BA" w:rsidR="009A0CAF" w:rsidRDefault="009A0CAF" w:rsidP="009A0CAF">
      <w:pPr>
        <w:pStyle w:val="Comments"/>
      </w:pPr>
      <w:r>
        <w:t xml:space="preserve">CRs that should not be pursued </w:t>
      </w:r>
    </w:p>
    <w:p w14:paraId="5E3B50E6" w14:textId="77777777" w:rsidR="009A0CAF" w:rsidRDefault="009A0CAF" w:rsidP="009A0CAF">
      <w:pPr>
        <w:pStyle w:val="Comments"/>
      </w:pPr>
      <w:r>
        <w:t>Proposal 1.2: Not to pursue the CR in R2-2101715.</w:t>
      </w:r>
    </w:p>
    <w:p w14:paraId="40C69DF8" w14:textId="31C758D3" w:rsidR="009A3598" w:rsidRDefault="009A3598" w:rsidP="009A3598">
      <w:pPr>
        <w:pStyle w:val="Doc-text2"/>
        <w:numPr>
          <w:ilvl w:val="0"/>
          <w:numId w:val="16"/>
        </w:numPr>
      </w:pPr>
      <w:r>
        <w:t>Not pursued</w:t>
      </w:r>
    </w:p>
    <w:p w14:paraId="249B77E0" w14:textId="77777777" w:rsidR="009A0CAF" w:rsidRDefault="009A0CAF" w:rsidP="009A0CAF">
      <w:pPr>
        <w:pStyle w:val="Comments"/>
      </w:pPr>
      <w:r>
        <w:t>Proposal 2: Not pursue R2-2101654.</w:t>
      </w:r>
    </w:p>
    <w:p w14:paraId="47A751C5" w14:textId="33A33AC0" w:rsidR="009A3598" w:rsidRDefault="009A3598" w:rsidP="009A0CAF">
      <w:pPr>
        <w:pStyle w:val="Doc-text2"/>
        <w:numPr>
          <w:ilvl w:val="0"/>
          <w:numId w:val="16"/>
        </w:numPr>
      </w:pPr>
      <w:r>
        <w:t>Not pursued</w:t>
      </w:r>
    </w:p>
    <w:p w14:paraId="5A570F84" w14:textId="7B528A90" w:rsidR="009A0CAF" w:rsidRDefault="009A0CAF" w:rsidP="009A0CAF">
      <w:pPr>
        <w:pStyle w:val="Comments"/>
      </w:pPr>
      <w:r>
        <w:t>Proposal 4.2: Not the pursue the LTE CRs (R2-2101849, R2-2101850).</w:t>
      </w:r>
    </w:p>
    <w:p w14:paraId="7D8E5A68" w14:textId="0B30790A" w:rsidR="009A3598" w:rsidRDefault="009A3598" w:rsidP="009A3598">
      <w:pPr>
        <w:pStyle w:val="Doc-text2"/>
        <w:numPr>
          <w:ilvl w:val="0"/>
          <w:numId w:val="16"/>
        </w:numPr>
      </w:pPr>
      <w:r>
        <w:t>Not pursued</w:t>
      </w:r>
    </w:p>
    <w:p w14:paraId="58FB19F6" w14:textId="77777777" w:rsidR="009A0CAF" w:rsidRDefault="009A0CAF" w:rsidP="00595D19">
      <w:pPr>
        <w:pStyle w:val="Doc-text2"/>
      </w:pPr>
    </w:p>
    <w:p w14:paraId="442BA48F" w14:textId="0B95D58A" w:rsidR="00595D19" w:rsidRPr="00595D19" w:rsidRDefault="009A0CAF" w:rsidP="00595D19">
      <w:pPr>
        <w:pStyle w:val="Comments"/>
      </w:pPr>
      <w:r>
        <w:t xml:space="preserve">VC reminder about the statement minuted at RAN2#112-e (related to P1.1 above): </w:t>
      </w:r>
      <w:r w:rsidR="00595D19" w:rsidRPr="00595D19">
        <w:t>For the case when the UE is allowed to access both the legacy PLMN and the NPN (PLMN+CAG), the UE shall be able to pick either the PLMN or the NPN, at least in case of different UAC configuration on the PLMN and NPN. CR for this to be developed at RAN2-113 (to specify a well-defined UE behaviour and avoiding double attempts)</w:t>
      </w:r>
    </w:p>
    <w:p w14:paraId="180517DC" w14:textId="77777777" w:rsidR="00205E08" w:rsidRDefault="00205E08" w:rsidP="001D12FE">
      <w:pPr>
        <w:pStyle w:val="Doc-text2"/>
      </w:pPr>
    </w:p>
    <w:p w14:paraId="3E7995D7" w14:textId="3FAA4E68" w:rsidR="00B170C1" w:rsidRDefault="00CB5FBA" w:rsidP="00091082">
      <w:pPr>
        <w:pStyle w:val="Doc-title"/>
      </w:pPr>
      <w:r w:rsidRPr="00CB5FBA">
        <w:rPr>
          <w:highlight w:val="yellow"/>
          <w:shd w:val="clear" w:color="auto" w:fill="FFFFFF"/>
        </w:rPr>
        <w:t>R2-2102021</w:t>
      </w:r>
      <w:r>
        <w:tab/>
        <w:t>Summary of offline 101 - PRN corrections - second round</w:t>
      </w:r>
      <w:r>
        <w:tab/>
        <w:t>Nokia</w:t>
      </w:r>
      <w:r>
        <w:tab/>
        <w:t>discussion</w:t>
      </w:r>
      <w:r>
        <w:tab/>
        <w:t>Rel-16</w:t>
      </w:r>
      <w:r>
        <w:tab/>
        <w:t>NG_RAN_PRN-Core</w:t>
      </w:r>
    </w:p>
    <w:p w14:paraId="63355C9A" w14:textId="77777777" w:rsidR="00CB5FBA" w:rsidRPr="00B170C1" w:rsidRDefault="00CB5FBA" w:rsidP="00B170C1">
      <w:pPr>
        <w:pStyle w:val="Doc-text2"/>
        <w:ind w:left="0" w:firstLine="0"/>
      </w:pPr>
    </w:p>
    <w:p w14:paraId="0DF4DA75" w14:textId="77777777" w:rsidR="00B170C1" w:rsidRDefault="00B170C1"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96" w:tooltip="C:Data3GPPExtractsR2-2101029 TS 36.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7D604E1A" w14:textId="77777777" w:rsidR="00356233" w:rsidRPr="00356233" w:rsidRDefault="00356233" w:rsidP="00356233">
      <w:pPr>
        <w:pStyle w:val="Doc-text2"/>
        <w:numPr>
          <w:ilvl w:val="0"/>
          <w:numId w:val="42"/>
        </w:numPr>
      </w:pPr>
      <w:r>
        <w:t>Mediatek is confused about this. This is network implementation</w:t>
      </w:r>
    </w:p>
    <w:p w14:paraId="2688FE18" w14:textId="769AF8D3" w:rsidR="00C839EF" w:rsidRDefault="00C839EF" w:rsidP="00356233">
      <w:pPr>
        <w:pStyle w:val="Doc-text2"/>
        <w:numPr>
          <w:ilvl w:val="0"/>
          <w:numId w:val="42"/>
        </w:numPr>
      </w:pPr>
      <w:r>
        <w:t>CATT wonders if this addition intends to preclude the case where the NW fetches the cap and send to the UCMF</w:t>
      </w:r>
    </w:p>
    <w:p w14:paraId="7F2AE03E" w14:textId="5C47D77F" w:rsidR="00356233" w:rsidRDefault="00091082" w:rsidP="00356233">
      <w:pPr>
        <w:pStyle w:val="Doc-text2"/>
        <w:numPr>
          <w:ilvl w:val="0"/>
          <w:numId w:val="16"/>
        </w:numPr>
      </w:pPr>
      <w:r>
        <w:t xml:space="preserve">Continue </w:t>
      </w:r>
      <w:r w:rsidR="00356233">
        <w:t>in offline 11</w:t>
      </w:r>
      <w:r>
        <w:t>3</w:t>
      </w:r>
    </w:p>
    <w:p w14:paraId="3921D2B7" w14:textId="77777777" w:rsidR="00356233" w:rsidRPr="00356233" w:rsidRDefault="00356233" w:rsidP="00356233">
      <w:pPr>
        <w:pStyle w:val="Doc-text2"/>
        <w:ind w:left="1619" w:firstLine="0"/>
      </w:pPr>
    </w:p>
    <w:p w14:paraId="463B446F" w14:textId="77777777" w:rsidR="001D12FE" w:rsidRDefault="00732363" w:rsidP="001D12FE">
      <w:pPr>
        <w:pStyle w:val="Doc-title"/>
      </w:pPr>
      <w:hyperlink r:id="rId97" w:tooltip="C:Data3GPPExtractsR2-2101030 TS 38.300 Clarification on manufacturer based UE capability ID.docx" w:history="1">
        <w:r w:rsidR="001D12FE" w:rsidRPr="00066886">
          <w:rPr>
            <w:rStyle w:val="Hyperlink"/>
          </w:rPr>
          <w:t>R2-2101030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30301483" w14:textId="77777777" w:rsidR="00C955A1" w:rsidRDefault="00C955A1" w:rsidP="00C955A1">
      <w:pPr>
        <w:pStyle w:val="Doc-text2"/>
        <w:numPr>
          <w:ilvl w:val="0"/>
          <w:numId w:val="16"/>
        </w:numPr>
      </w:pPr>
      <w:r>
        <w:t>Continue in offline 113</w:t>
      </w:r>
    </w:p>
    <w:p w14:paraId="69FB1277" w14:textId="77777777" w:rsidR="000E2117" w:rsidRPr="000E2117" w:rsidRDefault="000E2117" w:rsidP="000E2117">
      <w:pPr>
        <w:pStyle w:val="Doc-text2"/>
      </w:pPr>
    </w:p>
    <w:p w14:paraId="1EED236E" w14:textId="1DBEB6BA" w:rsidR="001D12FE" w:rsidRDefault="00732363" w:rsidP="001D12FE">
      <w:pPr>
        <w:pStyle w:val="Doc-title"/>
      </w:pPr>
      <w:hyperlink r:id="rId98" w:tooltip="C:Data3GPPExtractsR2-2101031 CR TS 38.331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79915C47" w14:textId="233176D1" w:rsidR="00C839EF" w:rsidRDefault="00C839EF" w:rsidP="00C839EF">
      <w:pPr>
        <w:pStyle w:val="Doc-text2"/>
        <w:numPr>
          <w:ilvl w:val="0"/>
          <w:numId w:val="42"/>
        </w:numPr>
      </w:pPr>
      <w:r>
        <w:t>Ericsson and Intel wonder whether this is needed/correct</w:t>
      </w:r>
    </w:p>
    <w:p w14:paraId="10CCFDCE" w14:textId="7983CC81" w:rsidR="00C839EF" w:rsidRDefault="00091082" w:rsidP="00C839EF">
      <w:pPr>
        <w:pStyle w:val="Doc-text2"/>
        <w:numPr>
          <w:ilvl w:val="0"/>
          <w:numId w:val="16"/>
        </w:numPr>
      </w:pPr>
      <w:r>
        <w:t xml:space="preserve">continue </w:t>
      </w:r>
      <w:r w:rsidR="00C839EF">
        <w:t xml:space="preserve"> in offline 11</w:t>
      </w:r>
      <w:r>
        <w:t>3</w:t>
      </w:r>
    </w:p>
    <w:p w14:paraId="60004787" w14:textId="77777777" w:rsidR="000E2117" w:rsidRDefault="000E2117" w:rsidP="000E2117">
      <w:pPr>
        <w:pStyle w:val="Doc-text2"/>
      </w:pPr>
    </w:p>
    <w:p w14:paraId="71A77AE7" w14:textId="793E86E9"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4122E016" w14:textId="11BBEE98"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99" w:tooltip="C:Data3GPPExtractsR2-2101029 TS 36.300 Clarification on manufacturer based UE capability ID.docx" w:history="1">
        <w:r w:rsidRPr="00066886">
          <w:rPr>
            <w:rStyle w:val="Hyperlink"/>
          </w:rPr>
          <w:t>R2-2101029</w:t>
        </w:r>
      </w:hyperlink>
      <w:r>
        <w:t xml:space="preserve">, </w:t>
      </w:r>
      <w:hyperlink r:id="rId100"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101" w:tooltip="C:Data3GPPExtractsR2-2101031 CR TS 38.331 Clarification on manufacturer based UE capability ID.docx" w:history="1">
        <w:r w:rsidRPr="00066886">
          <w:rPr>
            <w:rStyle w:val="Hyperlink"/>
          </w:rPr>
          <w:t>R2-2101031</w:t>
        </w:r>
      </w:hyperlink>
    </w:p>
    <w:p w14:paraId="71FB82AE" w14:textId="6CB8759D"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58D1537B" w14:textId="390464A2"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717C82B4" w14:textId="17460C03"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AF183E" w14:textId="5534B1A8"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05C50041" w14:textId="77777777" w:rsidR="000E2117" w:rsidRPr="00C839EF" w:rsidRDefault="000E2117" w:rsidP="000E2117">
      <w:pPr>
        <w:pStyle w:val="Doc-text2"/>
      </w:pPr>
    </w:p>
    <w:p w14:paraId="58F1ACE5" w14:textId="3654FB3E" w:rsidR="000E2117" w:rsidRPr="007B489F" w:rsidRDefault="000E2117" w:rsidP="000E2117">
      <w:pPr>
        <w:pStyle w:val="Doc-title"/>
      </w:pPr>
      <w:r w:rsidRPr="00CB5FBA">
        <w:rPr>
          <w:highlight w:val="yellow"/>
          <w:shd w:val="clear" w:color="auto" w:fill="FFFFFF"/>
        </w:rPr>
        <w:t>R2-21020</w:t>
      </w:r>
      <w:r>
        <w:rPr>
          <w:highlight w:val="yellow"/>
          <w:shd w:val="clear" w:color="auto" w:fill="FFFFFF"/>
        </w:rPr>
        <w:t>32</w:t>
      </w:r>
      <w:r>
        <w:tab/>
        <w:t>Summary of offline 113 - RACS corrections</w:t>
      </w:r>
      <w:r>
        <w:tab/>
        <w:t>Nokia</w:t>
      </w:r>
      <w:r>
        <w:tab/>
        <w:t>discussion</w:t>
      </w:r>
      <w:r>
        <w:tab/>
        <w:t>Rel-16</w:t>
      </w:r>
      <w:r>
        <w:tab/>
        <w:t>RACS-RAN-Core</w:t>
      </w:r>
    </w:p>
    <w:p w14:paraId="28146BAA" w14:textId="77777777" w:rsidR="001D12FE" w:rsidRDefault="001D12FE" w:rsidP="001D12FE">
      <w:pPr>
        <w:pStyle w:val="Doc-text2"/>
      </w:pPr>
    </w:p>
    <w:p w14:paraId="7537420D" w14:textId="77777777" w:rsidR="000E2117" w:rsidRDefault="000E2117" w:rsidP="001D12FE">
      <w:pPr>
        <w:pStyle w:val="Doc-text2"/>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102" w:tooltip="C:Data3GPPExtractsR2-2101891_Avoid UTRA capabilities forwarding in handover preparation_38.331_R16.docx" w:history="1">
        <w:r w:rsidR="00AD172B" w:rsidRPr="00066886">
          <w:rPr>
            <w:rStyle w:val="Hyperlink"/>
          </w:rPr>
          <w:t>R2-2101</w:t>
        </w:r>
        <w:r w:rsidR="00AD172B" w:rsidRPr="00066886">
          <w:rPr>
            <w:rStyle w:val="Hyperlink"/>
          </w:rPr>
          <w:t>8</w:t>
        </w:r>
        <w:r w:rsidR="00AD172B" w:rsidRPr="00066886">
          <w:rPr>
            <w:rStyle w:val="Hyperlink"/>
          </w:rPr>
          <w:t>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72030B24" w14:textId="54B0D959" w:rsidR="00C839EF" w:rsidRDefault="00C839EF" w:rsidP="00C839EF">
      <w:pPr>
        <w:pStyle w:val="Doc-text2"/>
        <w:numPr>
          <w:ilvl w:val="0"/>
          <w:numId w:val="42"/>
        </w:numPr>
      </w:pPr>
      <w:r>
        <w:t>Lenovo thinks the current table already implies that the UTRA capabilities are not sent</w:t>
      </w:r>
    </w:p>
    <w:p w14:paraId="6C6548A9" w14:textId="7B1B6A5E" w:rsidR="00C839EF" w:rsidRDefault="00C839EF" w:rsidP="00C839EF">
      <w:pPr>
        <w:pStyle w:val="Doc-text2"/>
        <w:numPr>
          <w:ilvl w:val="0"/>
          <w:numId w:val="42"/>
        </w:numPr>
      </w:pPr>
      <w:r>
        <w:t>HW thinks the wording can be changed to say the information may be included and the target can skip this. Qualcomm/Ericsson has the same view. Lenovo thinks this is strange.</w:t>
      </w:r>
    </w:p>
    <w:p w14:paraId="4788559F" w14:textId="410ED758" w:rsidR="00C839EF" w:rsidRDefault="00C839EF" w:rsidP="00C839EF">
      <w:pPr>
        <w:pStyle w:val="Doc-text2"/>
        <w:numPr>
          <w:ilvl w:val="0"/>
          <w:numId w:val="42"/>
        </w:numPr>
      </w:pPr>
      <w:r>
        <w:t>Intel</w:t>
      </w:r>
      <w:r w:rsidR="000E2117">
        <w:t>/Samsung</w:t>
      </w:r>
      <w:r>
        <w:t xml:space="preserve"> won</w:t>
      </w:r>
      <w:r w:rsidR="000E2117">
        <w:t>der</w:t>
      </w:r>
      <w:r>
        <w:t xml:space="preserve"> if the source is allowed to include only if it knows this is the latest.</w:t>
      </w:r>
    </w:p>
    <w:p w14:paraId="1F8F1D9A" w14:textId="35944D5F" w:rsidR="00C839EF" w:rsidRDefault="00091082" w:rsidP="00C839EF">
      <w:pPr>
        <w:pStyle w:val="Doc-text2"/>
        <w:numPr>
          <w:ilvl w:val="0"/>
          <w:numId w:val="16"/>
        </w:numPr>
      </w:pPr>
      <w:r>
        <w:t xml:space="preserve">continue in </w:t>
      </w:r>
      <w:r w:rsidR="000E2117">
        <w:t xml:space="preserve">offline </w:t>
      </w:r>
      <w:r>
        <w:t>114</w:t>
      </w:r>
    </w:p>
    <w:p w14:paraId="3914DAD0" w14:textId="77777777" w:rsidR="00C839EF" w:rsidRDefault="00C839EF" w:rsidP="00C839EF">
      <w:pPr>
        <w:pStyle w:val="Doc-text2"/>
        <w:ind w:left="1619" w:firstLine="0"/>
      </w:pPr>
    </w:p>
    <w:p w14:paraId="417BC057" w14:textId="0D7B6628"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438E9C8D" w14:textId="426B20E2"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103" w:tooltip="C:Data3GPPExtractsR2-2101891_Avoid UTRA capabilities forwarding in handover preparation_38.331_R16.docx" w:history="1">
        <w:r w:rsidRPr="00066886">
          <w:rPr>
            <w:rStyle w:val="Hyperlink"/>
          </w:rPr>
          <w:t>R2-2101891</w:t>
        </w:r>
      </w:hyperlink>
    </w:p>
    <w:p w14:paraId="5118A9FC" w14:textId="3FADB118"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R2-2102033 and corresponding CR (if agreeable) </w:t>
      </w:r>
    </w:p>
    <w:p w14:paraId="3A3DFD71" w14:textId="2C2E55F3"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7730AA2B" w14:textId="19176544"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20FD36D3" w14:textId="2FD4ED39"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R2-2102033</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D2CF23A" w14:textId="77777777" w:rsidR="000E2117" w:rsidRPr="00C839EF" w:rsidRDefault="000E2117" w:rsidP="000E2117">
      <w:pPr>
        <w:pStyle w:val="Doc-text2"/>
      </w:pPr>
    </w:p>
    <w:p w14:paraId="3055700A" w14:textId="62358782" w:rsidR="000E2117" w:rsidRPr="007B489F" w:rsidRDefault="000E2117" w:rsidP="000E2117">
      <w:pPr>
        <w:pStyle w:val="Doc-title"/>
      </w:pPr>
      <w:r w:rsidRPr="00CB5FBA">
        <w:rPr>
          <w:highlight w:val="yellow"/>
          <w:shd w:val="clear" w:color="auto" w:fill="FFFFFF"/>
        </w:rPr>
        <w:t>R2-21020</w:t>
      </w:r>
      <w:r>
        <w:rPr>
          <w:highlight w:val="yellow"/>
          <w:shd w:val="clear" w:color="auto" w:fill="FFFFFF"/>
        </w:rPr>
        <w:t>33</w:t>
      </w:r>
      <w:r>
        <w:tab/>
        <w:t>Summary of offline 114 - SRVCC corrections</w:t>
      </w:r>
      <w:r>
        <w:tab/>
        <w:t>Google Inc.</w:t>
      </w:r>
      <w:r>
        <w:tab/>
        <w:t>discussion</w:t>
      </w:r>
      <w:r>
        <w:tab/>
        <w:t>Rel-16</w:t>
      </w:r>
      <w:r>
        <w:tab/>
        <w:t>SRVCC_NR_to_UMTS-Core</w:t>
      </w:r>
    </w:p>
    <w:p w14:paraId="7168185E" w14:textId="77777777" w:rsidR="000E2117" w:rsidRPr="00C839EF" w:rsidRDefault="000E2117" w:rsidP="00C839EF">
      <w:pPr>
        <w:pStyle w:val="Doc-text2"/>
        <w:ind w:left="1619" w:firstLine="0"/>
      </w:pP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104"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105"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106"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107"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E12F7E">
      <w:pPr>
        <w:pStyle w:val="Doc-text2"/>
        <w:numPr>
          <w:ilvl w:val="0"/>
          <w:numId w:val="26"/>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108" w:tooltip="C:Data3GPPExtractsR2-2100015_R1-2009519.docx" w:history="1">
        <w:r w:rsidR="00AD172B" w:rsidRPr="00066886">
          <w:rPr>
            <w:rStyle w:val="Hyperlink"/>
          </w:rPr>
          <w:t>R2-</w:t>
        </w:r>
        <w:r w:rsidR="00AD172B" w:rsidRPr="00066886">
          <w:rPr>
            <w:rStyle w:val="Hyperlink"/>
          </w:rPr>
          <w:t>2</w:t>
        </w:r>
        <w:r w:rsidR="00AD172B" w:rsidRPr="00066886">
          <w:rPr>
            <w:rStyle w:val="Hyperlink"/>
          </w:rPr>
          <w:t>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0C2514F" w:rsidR="006B52F8" w:rsidRPr="006B52F8" w:rsidRDefault="00FD4A16" w:rsidP="006B52F8">
      <w:pPr>
        <w:pStyle w:val="Doc-text2"/>
        <w:numPr>
          <w:ilvl w:val="0"/>
          <w:numId w:val="26"/>
        </w:numPr>
      </w:pPr>
      <w:r>
        <w:lastRenderedPageBreak/>
        <w:t>Noted</w:t>
      </w:r>
    </w:p>
    <w:p w14:paraId="5D8F5188" w14:textId="0E2BF005" w:rsidR="00AD172B" w:rsidRDefault="00732363" w:rsidP="00AD172B">
      <w:pPr>
        <w:pStyle w:val="Doc-title"/>
      </w:pPr>
      <w:hyperlink r:id="rId109" w:tooltip="C:Data3GPPRAN2DocsR2-2101856.zip" w:history="1">
        <w:r w:rsidR="00AD172B" w:rsidRPr="002E362E">
          <w:rPr>
            <w:rStyle w:val="Hyperlink"/>
          </w:rPr>
          <w:t>R2-210</w:t>
        </w:r>
        <w:r w:rsidR="00AD172B" w:rsidRPr="002E362E">
          <w:rPr>
            <w:rStyle w:val="Hyperlink"/>
          </w:rPr>
          <w:t>1</w:t>
        </w:r>
        <w:r w:rsidR="00AD172B" w:rsidRPr="002E362E">
          <w:rPr>
            <w:rStyle w:val="Hyperlink"/>
          </w:rPr>
          <w:t>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79FF1340" w14:textId="1BA7B73B" w:rsidR="00D46501" w:rsidRDefault="00D46501" w:rsidP="00D46501">
      <w:pPr>
        <w:pStyle w:val="Doc-text2"/>
        <w:numPr>
          <w:ilvl w:val="0"/>
          <w:numId w:val="26"/>
        </w:numPr>
      </w:pPr>
      <w:r>
        <w:t>Revised in R2-2102029</w:t>
      </w:r>
    </w:p>
    <w:p w14:paraId="0C2D1978" w14:textId="29B880AD" w:rsidR="00D46501" w:rsidRPr="00D46501" w:rsidRDefault="00D46501" w:rsidP="00D46501">
      <w:pPr>
        <w:pStyle w:val="Doc-text2"/>
        <w:numPr>
          <w:ilvl w:val="0"/>
          <w:numId w:val="26"/>
        </w:numPr>
      </w:pPr>
      <w:r>
        <w:t>Continue in offline 111</w:t>
      </w:r>
    </w:p>
    <w:p w14:paraId="67852612" w14:textId="7EC357BA" w:rsidR="00D46501" w:rsidRDefault="00D46501" w:rsidP="00D46501">
      <w:pPr>
        <w:pStyle w:val="Doc-title"/>
      </w:pPr>
      <w:r w:rsidRPr="00D46501">
        <w:rPr>
          <w:rStyle w:val="Hyperlink"/>
          <w:highlight w:val="yellow"/>
        </w:rPr>
        <w:t>R2-2102029</w:t>
      </w:r>
      <w:r>
        <w:tab/>
        <w:t>DRAFT LS Reply to RAN1 on CBRA based Beam Failure Recovery</w:t>
      </w:r>
      <w:r>
        <w:tab/>
        <w:t>Apple</w:t>
      </w:r>
      <w:r>
        <w:tab/>
        <w:t>LS out</w:t>
      </w:r>
      <w:r>
        <w:tab/>
        <w:t>Rel-16</w:t>
      </w:r>
      <w:r>
        <w:tab/>
        <w:t>NR_eMIMO-Core</w:t>
      </w:r>
      <w:r>
        <w:tab/>
        <w:t>To:RAN1</w:t>
      </w:r>
    </w:p>
    <w:p w14:paraId="1F473A9C" w14:textId="77777777" w:rsidR="006B52F8" w:rsidRDefault="006B52F8" w:rsidP="006B52F8">
      <w:pPr>
        <w:pStyle w:val="Doc-text2"/>
      </w:pPr>
    </w:p>
    <w:p w14:paraId="7B65B057" w14:textId="77777777" w:rsidR="009A5D79" w:rsidRPr="009A5D79" w:rsidRDefault="009A5D79" w:rsidP="009A5D79">
      <w:pPr>
        <w:pStyle w:val="Doc-title"/>
        <w:rPr>
          <w:color w:val="A6A6A6" w:themeColor="background1" w:themeShade="A6"/>
        </w:rPr>
      </w:pPr>
      <w:hyperlink r:id="rId110"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111" w:tooltip="C:Data3GPPRAN2DocsR2-2101364.zip" w:history="1">
        <w:r w:rsidR="00AD172B" w:rsidRPr="002E362E">
          <w:rPr>
            <w:rStyle w:val="Hyperlink"/>
          </w:rPr>
          <w:t>R</w:t>
        </w:r>
        <w:r w:rsidR="00AD172B" w:rsidRPr="002E362E">
          <w:rPr>
            <w:rStyle w:val="Hyperlink"/>
          </w:rPr>
          <w:t>2</w:t>
        </w:r>
        <w:r w:rsidR="00AD172B" w:rsidRPr="002E362E">
          <w:rPr>
            <w:rStyle w:val="Hyperlink"/>
          </w:rPr>
          <w:t>-2101364</w:t>
        </w:r>
      </w:hyperlink>
      <w:r w:rsidR="00AD172B">
        <w:tab/>
        <w:t>Capability and Configuration for SpCell BFR</w:t>
      </w:r>
      <w:r w:rsidR="00AD172B">
        <w:tab/>
        <w:t>Apple</w:t>
      </w:r>
      <w:r w:rsidR="00AD172B">
        <w:tab/>
        <w:t>discussion</w:t>
      </w:r>
      <w:r w:rsidR="00AD172B">
        <w:tab/>
        <w:t>Rel-16</w:t>
      </w:r>
      <w:r w:rsidR="00AD172B">
        <w:tab/>
        <w:t>NR_eMIMO-Core</w:t>
      </w:r>
    </w:p>
    <w:p w14:paraId="2F8C0D69" w14:textId="77777777" w:rsidR="00FD4A16" w:rsidRDefault="00FD4A16" w:rsidP="00FD4A16">
      <w:pPr>
        <w:pStyle w:val="Comments"/>
      </w:pPr>
      <w:r>
        <w:t>Proposal 1: Introduce the dedicated UE capability for the R16 SpCell BFR enhancement.</w:t>
      </w:r>
    </w:p>
    <w:p w14:paraId="38AA1318" w14:textId="75595454" w:rsidR="00FD4A16" w:rsidRDefault="00FD4A16" w:rsidP="00FD4A16">
      <w:pPr>
        <w:pStyle w:val="Doc-text2"/>
        <w:numPr>
          <w:ilvl w:val="0"/>
          <w:numId w:val="42"/>
        </w:numPr>
      </w:pPr>
      <w:r>
        <w:t>Samsung</w:t>
      </w:r>
      <w:r w:rsidR="00AA4701">
        <w:t>, LG</w:t>
      </w:r>
      <w:r>
        <w:t xml:space="preserve"> </w:t>
      </w:r>
      <w:r w:rsidR="00AA4701">
        <w:t xml:space="preserve">and ZTE </w:t>
      </w:r>
      <w:r>
        <w:t>thinks we don't need a new capability as this is mandatory for R16</w:t>
      </w:r>
      <w:r w:rsidR="00AA4701">
        <w:t>. ZTE thinks there is no difference with respect to SCell BFR so there is no need for a capability</w:t>
      </w:r>
    </w:p>
    <w:p w14:paraId="464B6371" w14:textId="5533923F" w:rsidR="00FD4A16" w:rsidRDefault="00FD4A16" w:rsidP="00FD4A16">
      <w:pPr>
        <w:pStyle w:val="Doc-text2"/>
        <w:numPr>
          <w:ilvl w:val="0"/>
          <w:numId w:val="42"/>
        </w:numPr>
      </w:pPr>
      <w:r>
        <w:t>HW thinks p3 is needed in any case, even if we don't introduce a capability. Nokia agrees with HW and also think a new capability is beneficial. Xiaomi think the capability is needed. QC agrees. Also Ericsson agrees.</w:t>
      </w:r>
      <w:r w:rsidR="00AA4701">
        <w:t xml:space="preserve"> CATT also.</w:t>
      </w:r>
    </w:p>
    <w:p w14:paraId="367E63B6" w14:textId="74FB31DA" w:rsidR="00AA4701" w:rsidRDefault="00AA4701" w:rsidP="00FD4A16">
      <w:pPr>
        <w:pStyle w:val="Doc-text2"/>
        <w:numPr>
          <w:ilvl w:val="0"/>
          <w:numId w:val="42"/>
        </w:numPr>
      </w:pPr>
      <w:r>
        <w:t>Intel thinks this a NBC change however it's preferable to have a capability</w:t>
      </w:r>
    </w:p>
    <w:p w14:paraId="7F05080F" w14:textId="7F1316DD" w:rsidR="00AA4701" w:rsidRDefault="00AA4701" w:rsidP="00FD4A16">
      <w:pPr>
        <w:pStyle w:val="Doc-text2"/>
        <w:numPr>
          <w:ilvl w:val="0"/>
          <w:numId w:val="42"/>
        </w:numPr>
      </w:pPr>
      <w:r>
        <w:t>HW and Ericsson think we need to solve the problem primarily for R15 networks</w:t>
      </w:r>
    </w:p>
    <w:p w14:paraId="1A612063" w14:textId="7DC6C870" w:rsidR="00AA4701" w:rsidRDefault="00AA4701" w:rsidP="00FD4A16">
      <w:pPr>
        <w:pStyle w:val="Doc-text2"/>
        <w:numPr>
          <w:ilvl w:val="0"/>
          <w:numId w:val="42"/>
        </w:numPr>
      </w:pPr>
      <w:r>
        <w:t>Intel think this is an isolated change so provided we clarify this in the coversheet this is ok. Also Nokia agrees there is no real issue for this. CATT agrees</w:t>
      </w:r>
    </w:p>
    <w:p w14:paraId="0E65DDD0" w14:textId="3471BBC4" w:rsidR="00AA4701" w:rsidRDefault="00AA4701" w:rsidP="00AA4701">
      <w:pPr>
        <w:pStyle w:val="Doc-text2"/>
        <w:numPr>
          <w:ilvl w:val="0"/>
          <w:numId w:val="27"/>
        </w:numPr>
      </w:pPr>
      <w:r>
        <w:t>Agreed</w:t>
      </w:r>
    </w:p>
    <w:p w14:paraId="2AEB53A1" w14:textId="77777777" w:rsidR="00FD4A16" w:rsidRDefault="00FD4A16" w:rsidP="00FD4A16">
      <w:pPr>
        <w:pStyle w:val="Comments"/>
      </w:pPr>
      <w:r>
        <w:t>Proposal 2: The capability of R16 enhanced SpCell BFR is UE specific capability.</w:t>
      </w:r>
    </w:p>
    <w:p w14:paraId="0A3D17A3" w14:textId="2269CD05" w:rsidR="00AA4701" w:rsidRDefault="00AA4701" w:rsidP="00AA4701">
      <w:pPr>
        <w:pStyle w:val="Doc-text2"/>
        <w:numPr>
          <w:ilvl w:val="0"/>
          <w:numId w:val="27"/>
        </w:numPr>
      </w:pPr>
      <w:r>
        <w:t>Agreed</w:t>
      </w:r>
    </w:p>
    <w:p w14:paraId="07BECE23" w14:textId="7118A076" w:rsidR="00AA4701" w:rsidRDefault="00FD4A16" w:rsidP="00FD4A16">
      <w:pPr>
        <w:pStyle w:val="Comments"/>
      </w:pPr>
      <w:r>
        <w:t>Proposal 3: New configuration should be introduced to enable/disable the enhanced SpCell BFR procedure.</w:t>
      </w:r>
    </w:p>
    <w:p w14:paraId="323BB510" w14:textId="02AFACD8" w:rsidR="00931B1F" w:rsidRDefault="00931B1F" w:rsidP="00931B1F">
      <w:pPr>
        <w:pStyle w:val="Doc-text2"/>
        <w:numPr>
          <w:ilvl w:val="0"/>
          <w:numId w:val="42"/>
        </w:numPr>
      </w:pPr>
      <w:r>
        <w:t>ZTE thinks that if we have a new capability we don’t need a configuration from the network. Nokia thinks this would not work for a Rel-15 network. Xiaomi and Nokia agree. Samsung thinks a configuration is needed for the network but not the capability: for Scell BFR the UE still needs to implement the BFR MAC CE. HW thinks this is needed at least for testing and in any case we need to fix something as the current capability does not refer to SpCell BFR.</w:t>
      </w:r>
    </w:p>
    <w:p w14:paraId="4FEB0F82" w14:textId="6738A21A" w:rsidR="00AA4701" w:rsidRDefault="00931B1F" w:rsidP="00AA4701">
      <w:pPr>
        <w:pStyle w:val="Doc-text2"/>
        <w:numPr>
          <w:ilvl w:val="0"/>
          <w:numId w:val="27"/>
        </w:numPr>
      </w:pPr>
      <w:r>
        <w:t>Agree</w:t>
      </w:r>
      <w:r w:rsidR="00CE39D4">
        <w:t>d</w:t>
      </w:r>
    </w:p>
    <w:p w14:paraId="50F741F4" w14:textId="77777777" w:rsidR="00FD4A16" w:rsidRDefault="00FD4A16" w:rsidP="00FD4A16">
      <w:pPr>
        <w:pStyle w:val="Comments"/>
      </w:pPr>
    </w:p>
    <w:p w14:paraId="285F2260" w14:textId="77777777" w:rsidR="00CE39D4" w:rsidRDefault="00CE39D4" w:rsidP="00CE39D4">
      <w:pPr>
        <w:pStyle w:val="Doc-text2"/>
        <w:pBdr>
          <w:top w:val="single" w:sz="4" w:space="1" w:color="auto"/>
          <w:left w:val="single" w:sz="4" w:space="4" w:color="auto"/>
          <w:bottom w:val="single" w:sz="4" w:space="1" w:color="auto"/>
          <w:right w:val="single" w:sz="4" w:space="4" w:color="auto"/>
        </w:pBdr>
      </w:pPr>
      <w:r>
        <w:t>Agreements:</w:t>
      </w:r>
    </w:p>
    <w:p w14:paraId="59EB7D4B" w14:textId="7F528A5A" w:rsidR="00CE39D4" w:rsidRDefault="00CE39D4" w:rsidP="00CE39D4">
      <w:pPr>
        <w:pStyle w:val="Doc-text2"/>
        <w:numPr>
          <w:ilvl w:val="0"/>
          <w:numId w:val="43"/>
        </w:numPr>
        <w:pBdr>
          <w:top w:val="single" w:sz="4" w:space="1" w:color="auto"/>
          <w:left w:val="single" w:sz="4" w:space="4" w:color="auto"/>
          <w:bottom w:val="single" w:sz="4" w:space="1" w:color="auto"/>
          <w:right w:val="single" w:sz="4" w:space="4" w:color="auto"/>
        </w:pBdr>
      </w:pPr>
      <w:r w:rsidRPr="00CE39D4">
        <w:t>Introduce the dedicated UE capability for the R16 SpCell BFR enhancement.</w:t>
      </w:r>
    </w:p>
    <w:p w14:paraId="448F97C0" w14:textId="0DE282DB" w:rsidR="00CE39D4" w:rsidRDefault="00CE39D4" w:rsidP="00CE39D4">
      <w:pPr>
        <w:pStyle w:val="Doc-text2"/>
        <w:numPr>
          <w:ilvl w:val="0"/>
          <w:numId w:val="43"/>
        </w:numPr>
        <w:pBdr>
          <w:top w:val="single" w:sz="4" w:space="1" w:color="auto"/>
          <w:left w:val="single" w:sz="4" w:space="4" w:color="auto"/>
          <w:bottom w:val="single" w:sz="4" w:space="1" w:color="auto"/>
          <w:right w:val="single" w:sz="4" w:space="4" w:color="auto"/>
        </w:pBdr>
      </w:pPr>
      <w:r>
        <w:t>The capability of R16 enhanced SpCell BFR is UE specific capability.</w:t>
      </w:r>
    </w:p>
    <w:p w14:paraId="25AA94D3" w14:textId="4049B885" w:rsidR="00CE39D4" w:rsidRDefault="00CE39D4" w:rsidP="00CE39D4">
      <w:pPr>
        <w:pStyle w:val="Doc-text2"/>
        <w:numPr>
          <w:ilvl w:val="0"/>
          <w:numId w:val="43"/>
        </w:numPr>
        <w:pBdr>
          <w:top w:val="single" w:sz="4" w:space="1" w:color="auto"/>
          <w:left w:val="single" w:sz="4" w:space="4" w:color="auto"/>
          <w:bottom w:val="single" w:sz="4" w:space="1" w:color="auto"/>
          <w:right w:val="single" w:sz="4" w:space="4" w:color="auto"/>
        </w:pBdr>
      </w:pPr>
      <w:r>
        <w:t>New configuration should be introduced to enable/disable the enhanced SpCell BFR procedure.</w:t>
      </w:r>
    </w:p>
    <w:p w14:paraId="3A329344" w14:textId="77777777" w:rsidR="00CE39D4" w:rsidRPr="00FD4A16" w:rsidRDefault="00CE39D4" w:rsidP="00CE39D4">
      <w:pPr>
        <w:pStyle w:val="Doc-text2"/>
      </w:pPr>
    </w:p>
    <w:p w14:paraId="52FBACAF" w14:textId="326D0C78" w:rsidR="00AD172B" w:rsidRDefault="00BA46D8" w:rsidP="00AD172B">
      <w:pPr>
        <w:pStyle w:val="Doc-title"/>
      </w:pPr>
      <w:hyperlink r:id="rId112" w:tooltip="C:Data3GPPRAN2DocsR2-2101365.zip" w:history="1">
        <w:r w:rsidR="00AD172B" w:rsidRPr="00BA46D8">
          <w:rPr>
            <w:rStyle w:val="Hyperlink"/>
          </w:rPr>
          <w:t>R2-</w:t>
        </w:r>
        <w:r w:rsidR="00AD172B" w:rsidRPr="00BA46D8">
          <w:rPr>
            <w:rStyle w:val="Hyperlink"/>
          </w:rPr>
          <w:t>2</w:t>
        </w:r>
        <w:r w:rsidR="00AD172B" w:rsidRPr="00BA46D8">
          <w:rPr>
            <w:rStyle w:val="Hyperlink"/>
          </w:rPr>
          <w:t>10</w:t>
        </w:r>
        <w:r w:rsidR="00AD172B" w:rsidRPr="00BA46D8">
          <w:rPr>
            <w:rStyle w:val="Hyperlink"/>
          </w:rPr>
          <w:t>1</w:t>
        </w:r>
        <w:r w:rsidR="00AD172B" w:rsidRPr="00BA46D8">
          <w:rPr>
            <w:rStyle w:val="Hyperlink"/>
          </w:rPr>
          <w:t>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09A15254" w14:textId="63544082" w:rsidR="00931B1F" w:rsidRDefault="00931B1F" w:rsidP="00931B1F">
      <w:pPr>
        <w:pStyle w:val="Doc-text2"/>
        <w:numPr>
          <w:ilvl w:val="0"/>
          <w:numId w:val="42"/>
        </w:numPr>
      </w:pPr>
      <w:r>
        <w:t>Ericsson supports the CR but has some comments on the ASN.1 aspect, e.g. for the naming convention. Same view from Xiaomi</w:t>
      </w:r>
    </w:p>
    <w:p w14:paraId="388F5AFA" w14:textId="0BD44B3D" w:rsidR="00CE39D4" w:rsidRDefault="00CE39D4" w:rsidP="00CE39D4">
      <w:pPr>
        <w:pStyle w:val="Doc-text2"/>
        <w:numPr>
          <w:ilvl w:val="0"/>
          <w:numId w:val="27"/>
        </w:numPr>
      </w:pPr>
      <w:r>
        <w:t xml:space="preserve">Revised in </w:t>
      </w:r>
      <w:r>
        <w:rPr>
          <w:shd w:val="clear" w:color="auto" w:fill="FFFFFF"/>
        </w:rPr>
        <w:t>R2-2102026</w:t>
      </w:r>
    </w:p>
    <w:p w14:paraId="3F2B351E" w14:textId="57C28A7C" w:rsidR="00CE39D4" w:rsidRDefault="007B489F" w:rsidP="00CE39D4">
      <w:pPr>
        <w:pStyle w:val="Doc-text2"/>
        <w:numPr>
          <w:ilvl w:val="0"/>
          <w:numId w:val="27"/>
        </w:numPr>
      </w:pPr>
      <w:r>
        <w:t>Continue in offline 111</w:t>
      </w:r>
    </w:p>
    <w:p w14:paraId="4C4EC84A" w14:textId="59C1A7DD" w:rsidR="00CE39D4" w:rsidRDefault="00CE39D4" w:rsidP="00CE39D4">
      <w:pPr>
        <w:pStyle w:val="Doc-title"/>
      </w:pPr>
      <w:r w:rsidRPr="00CE39D4">
        <w:rPr>
          <w:rStyle w:val="Hyperlink"/>
          <w:highlight w:val="yellow"/>
        </w:rPr>
        <w:t>R2-2102026</w:t>
      </w:r>
      <w:r>
        <w:tab/>
        <w:t>38.306 CR on SpCell BFR</w:t>
      </w:r>
      <w:r>
        <w:tab/>
        <w:t>Apple</w:t>
      </w:r>
      <w:r>
        <w:tab/>
        <w:t>CR</w:t>
      </w:r>
      <w:r>
        <w:tab/>
        <w:t>Rel-16</w:t>
      </w:r>
      <w:r>
        <w:tab/>
        <w:t>38.306</w:t>
      </w:r>
      <w:r>
        <w:tab/>
        <w:t>16.3.0</w:t>
      </w:r>
      <w:r>
        <w:tab/>
        <w:t>0506</w:t>
      </w:r>
      <w:r>
        <w:tab/>
        <w:t>1</w:t>
      </w:r>
      <w:r>
        <w:tab/>
        <w:t>F</w:t>
      </w:r>
      <w:r>
        <w:tab/>
        <w:t>NR_eMIMO-Core</w:t>
      </w:r>
    </w:p>
    <w:p w14:paraId="09A9A5EA" w14:textId="77777777" w:rsidR="00CE39D4" w:rsidRPr="00931B1F" w:rsidRDefault="00CE39D4" w:rsidP="00CE39D4">
      <w:pPr>
        <w:pStyle w:val="Doc-text2"/>
      </w:pPr>
    </w:p>
    <w:p w14:paraId="1C1C8E38" w14:textId="77777777" w:rsidR="00AD172B" w:rsidRDefault="00BA46D8" w:rsidP="00AD172B">
      <w:pPr>
        <w:pStyle w:val="Doc-title"/>
      </w:pPr>
      <w:hyperlink r:id="rId113" w:tooltip="C:Data3GPPRAN2DocsR2-2101366.zip" w:history="1">
        <w:r w:rsidR="00AD172B" w:rsidRPr="00BA46D8">
          <w:rPr>
            <w:rStyle w:val="Hyperlink"/>
          </w:rPr>
          <w:t>R2-21</w:t>
        </w:r>
        <w:r w:rsidR="00AD172B" w:rsidRPr="00BA46D8">
          <w:rPr>
            <w:rStyle w:val="Hyperlink"/>
          </w:rPr>
          <w:t>0</w:t>
        </w:r>
        <w:r w:rsidR="00AD172B" w:rsidRPr="00BA46D8">
          <w:rPr>
            <w:rStyle w:val="Hyperlink"/>
          </w:rPr>
          <w:t>1</w:t>
        </w:r>
        <w:r w:rsidR="00AD172B" w:rsidRPr="00BA46D8">
          <w:rPr>
            <w:rStyle w:val="Hyperlink"/>
          </w:rPr>
          <w:t>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61FCB379" w14:textId="2AA1B62A" w:rsidR="00CE39D4" w:rsidRPr="00CE39D4" w:rsidRDefault="00CE39D4" w:rsidP="00CE39D4">
      <w:pPr>
        <w:pStyle w:val="Doc-text2"/>
        <w:numPr>
          <w:ilvl w:val="0"/>
          <w:numId w:val="27"/>
        </w:numPr>
      </w:pPr>
      <w:r>
        <w:t xml:space="preserve">Revised in </w:t>
      </w:r>
      <w:r>
        <w:rPr>
          <w:shd w:val="clear" w:color="auto" w:fill="FFFFFF"/>
        </w:rPr>
        <w:t>R2-2102027</w:t>
      </w:r>
    </w:p>
    <w:p w14:paraId="79A12118" w14:textId="15CFAC9B" w:rsidR="007B489F" w:rsidRDefault="00CE39D4" w:rsidP="007B489F">
      <w:pPr>
        <w:pStyle w:val="Doc-text2"/>
        <w:numPr>
          <w:ilvl w:val="0"/>
          <w:numId w:val="27"/>
        </w:numPr>
      </w:pPr>
      <w:r>
        <w:t>Conti</w:t>
      </w:r>
      <w:r w:rsidR="007B489F">
        <w:t>n</w:t>
      </w:r>
      <w:r>
        <w:t>u</w:t>
      </w:r>
      <w:r w:rsidR="007B489F">
        <w:t>e in offline 111</w:t>
      </w:r>
    </w:p>
    <w:p w14:paraId="4F4B2659" w14:textId="25F5D64F" w:rsidR="00CE39D4" w:rsidRDefault="00CE39D4" w:rsidP="00CE39D4">
      <w:pPr>
        <w:pStyle w:val="Doc-title"/>
      </w:pPr>
      <w:r w:rsidRPr="00CE39D4">
        <w:rPr>
          <w:rStyle w:val="Hyperlink"/>
          <w:highlight w:val="yellow"/>
        </w:rPr>
        <w:t>R2-2102027</w:t>
      </w:r>
      <w:r>
        <w:tab/>
        <w:t>RRC CR on SpCell BFR</w:t>
      </w:r>
      <w:r>
        <w:tab/>
        <w:t>Apple</w:t>
      </w:r>
      <w:r>
        <w:tab/>
        <w:t>CR</w:t>
      </w:r>
      <w:r>
        <w:tab/>
        <w:t>Rel-16</w:t>
      </w:r>
      <w:r>
        <w:tab/>
        <w:t>38.331</w:t>
      </w:r>
      <w:r>
        <w:tab/>
        <w:t>16.3.1</w:t>
      </w:r>
      <w:r>
        <w:tab/>
        <w:t>2407</w:t>
      </w:r>
      <w:r>
        <w:tab/>
        <w:t>1</w:t>
      </w:r>
      <w:r>
        <w:tab/>
        <w:t>F</w:t>
      </w:r>
      <w:r>
        <w:tab/>
        <w:t>NR_eMIMO-Core</w:t>
      </w:r>
    </w:p>
    <w:p w14:paraId="302839DC" w14:textId="77777777" w:rsidR="00CE39D4" w:rsidRPr="007B489F" w:rsidRDefault="00CE39D4" w:rsidP="00CE39D4">
      <w:pPr>
        <w:pStyle w:val="Doc-text2"/>
      </w:pPr>
    </w:p>
    <w:p w14:paraId="0E88A941" w14:textId="65C0A0E3" w:rsidR="00AD172B" w:rsidRDefault="00BA46D8" w:rsidP="00AD172B">
      <w:pPr>
        <w:pStyle w:val="Doc-title"/>
      </w:pPr>
      <w:hyperlink r:id="rId114" w:tooltip="C:Data3GPPRAN2DocsR2-2101367.zip" w:history="1">
        <w:r w:rsidR="00AD172B" w:rsidRPr="00BA46D8">
          <w:rPr>
            <w:rStyle w:val="Hyperlink"/>
          </w:rPr>
          <w:t>R2-2</w:t>
        </w:r>
        <w:r w:rsidR="00AD172B" w:rsidRPr="00BA46D8">
          <w:rPr>
            <w:rStyle w:val="Hyperlink"/>
          </w:rPr>
          <w:t>1</w:t>
        </w:r>
        <w:r w:rsidR="00AD172B" w:rsidRPr="00BA46D8">
          <w:rPr>
            <w:rStyle w:val="Hyperlink"/>
          </w:rPr>
          <w:t>01</w:t>
        </w:r>
        <w:r w:rsidR="00AD172B" w:rsidRPr="00BA46D8">
          <w:rPr>
            <w:rStyle w:val="Hyperlink"/>
          </w:rPr>
          <w:t>3</w:t>
        </w:r>
        <w:r w:rsidR="00AD172B" w:rsidRPr="00BA46D8">
          <w:rPr>
            <w:rStyle w:val="Hyperlink"/>
          </w:rPr>
          <w:t>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7738D04D" w14:textId="6B694F53" w:rsidR="00CE39D4" w:rsidRPr="00CE39D4" w:rsidRDefault="00CE39D4" w:rsidP="00CE39D4">
      <w:pPr>
        <w:pStyle w:val="Doc-text2"/>
        <w:numPr>
          <w:ilvl w:val="0"/>
          <w:numId w:val="27"/>
        </w:numPr>
      </w:pPr>
      <w:r>
        <w:t xml:space="preserve">Revised in </w:t>
      </w:r>
      <w:r>
        <w:rPr>
          <w:shd w:val="clear" w:color="auto" w:fill="FFFFFF"/>
        </w:rPr>
        <w:t>R2-2102028</w:t>
      </w:r>
    </w:p>
    <w:p w14:paraId="1179559F" w14:textId="5622983C" w:rsidR="00CE39D4" w:rsidRDefault="00CE39D4" w:rsidP="00CE39D4">
      <w:pPr>
        <w:pStyle w:val="Doc-text2"/>
        <w:numPr>
          <w:ilvl w:val="0"/>
          <w:numId w:val="27"/>
        </w:numPr>
      </w:pPr>
      <w:r>
        <w:t>Conti</w:t>
      </w:r>
      <w:r w:rsidR="007B489F">
        <w:t>n</w:t>
      </w:r>
      <w:r>
        <w:t>u</w:t>
      </w:r>
      <w:r w:rsidR="007B489F">
        <w:t>e in offline 111</w:t>
      </w:r>
    </w:p>
    <w:p w14:paraId="76D6781F" w14:textId="41FCB09A" w:rsidR="00CE39D4" w:rsidRDefault="00CE39D4" w:rsidP="00D46501">
      <w:pPr>
        <w:pStyle w:val="Doc-title"/>
      </w:pPr>
      <w:r w:rsidRPr="00D46501">
        <w:rPr>
          <w:rStyle w:val="Hyperlink"/>
          <w:highlight w:val="yellow"/>
        </w:rPr>
        <w:t>R2-2102028</w:t>
      </w:r>
      <w:r>
        <w:tab/>
        <w:t>MAC CR on SpCell BFR</w:t>
      </w:r>
      <w:r>
        <w:tab/>
        <w:t>Apple</w:t>
      </w:r>
      <w:r>
        <w:tab/>
        <w:t>CR</w:t>
      </w:r>
      <w:r>
        <w:tab/>
        <w:t>Rel-16</w:t>
      </w:r>
      <w:r>
        <w:tab/>
        <w:t>38.321</w:t>
      </w:r>
      <w:r>
        <w:tab/>
        <w:t>16.3.0</w:t>
      </w:r>
      <w:r>
        <w:tab/>
        <w:t>1030</w:t>
      </w:r>
      <w:r>
        <w:tab/>
        <w:t>1</w:t>
      </w:r>
      <w:r>
        <w:tab/>
        <w:t>F</w:t>
      </w:r>
      <w:r>
        <w:tab/>
        <w:t>NR_eMIMO-Core</w:t>
      </w:r>
    </w:p>
    <w:p w14:paraId="494E0713" w14:textId="77777777" w:rsidR="007B489F" w:rsidRDefault="007B489F" w:rsidP="007B489F">
      <w:pPr>
        <w:pStyle w:val="Doc-text2"/>
      </w:pPr>
    </w:p>
    <w:p w14:paraId="53AD1FF0" w14:textId="12473F7B" w:rsidR="00CE39D4" w:rsidRPr="00331B12" w:rsidRDefault="00CE39D4" w:rsidP="00CE39D4">
      <w:pPr>
        <w:pStyle w:val="EmailDiscussion"/>
      </w:pPr>
      <w:r>
        <w:t>[AT113-e][111</w:t>
      </w:r>
      <w:r w:rsidRPr="00331B12">
        <w:t>][</w:t>
      </w:r>
      <w:r>
        <w:t>eMIMO</w:t>
      </w:r>
      <w:r w:rsidRPr="00331B12">
        <w:t xml:space="preserve">] </w:t>
      </w:r>
      <w:r>
        <w:t xml:space="preserve">Corrections </w:t>
      </w:r>
      <w:r w:rsidRPr="00331B12">
        <w:t>(</w:t>
      </w:r>
      <w:r>
        <w:t>Apple</w:t>
      </w:r>
      <w:r w:rsidRPr="00331B12">
        <w:t>)</w:t>
      </w:r>
    </w:p>
    <w:p w14:paraId="503053AB" w14:textId="5A64E381" w:rsidR="00CE39D4" w:rsidRDefault="00CE39D4" w:rsidP="00CE39D4">
      <w:pPr>
        <w:pStyle w:val="EmailDiscussion2"/>
        <w:ind w:left="1619" w:firstLine="0"/>
      </w:pPr>
      <w:r>
        <w:t>S</w:t>
      </w:r>
      <w:r w:rsidRPr="007C4F8A">
        <w:t xml:space="preserve">cope: </w:t>
      </w:r>
    </w:p>
    <w:p w14:paraId="2738FC8E" w14:textId="6B78A21A" w:rsidR="00CE39D4" w:rsidRDefault="00CE39D4" w:rsidP="00CE39D4">
      <w:pPr>
        <w:pStyle w:val="EmailDiscussion2"/>
        <w:ind w:left="1619" w:firstLine="0"/>
      </w:pPr>
      <w:r>
        <w:t xml:space="preserve">- </w:t>
      </w:r>
      <w:r w:rsidR="00D46501">
        <w:t xml:space="preserve">Discuss </w:t>
      </w:r>
      <w:r>
        <w:t xml:space="preserve">revisions of </w:t>
      </w:r>
      <w:hyperlink r:id="rId115" w:tooltip="C:Data3GPPRAN2DocsR2-2101365.zip" w:history="1">
        <w:r w:rsidRPr="00BA46D8">
          <w:rPr>
            <w:rStyle w:val="Hyperlink"/>
          </w:rPr>
          <w:t>R2-2101365</w:t>
        </w:r>
      </w:hyperlink>
      <w:r>
        <w:t xml:space="preserve">, </w:t>
      </w:r>
      <w:hyperlink r:id="rId116" w:tooltip="C:Data3GPPRAN2DocsR2-2101366.zip" w:history="1">
        <w:r w:rsidRPr="00BA46D8">
          <w:rPr>
            <w:rStyle w:val="Hyperlink"/>
          </w:rPr>
          <w:t>R2-2101366</w:t>
        </w:r>
      </w:hyperlink>
      <w:r>
        <w:t xml:space="preserve">, </w:t>
      </w:r>
      <w:hyperlink r:id="rId117" w:tooltip="C:Data3GPPRAN2DocsR2-2101367.zip" w:history="1">
        <w:r w:rsidRPr="00BA46D8">
          <w:rPr>
            <w:rStyle w:val="Hyperlink"/>
          </w:rPr>
          <w:t>R2-2101367</w:t>
        </w:r>
      </w:hyperlink>
      <w:r>
        <w:rPr>
          <w:rStyle w:val="Hyperlink"/>
        </w:rPr>
        <w:t xml:space="preserve"> </w:t>
      </w:r>
      <w:r>
        <w:t>and reply LS to RAN1</w:t>
      </w:r>
    </w:p>
    <w:p w14:paraId="2C00FD53" w14:textId="0DEFC246" w:rsidR="00CE39D4" w:rsidRDefault="00CE39D4" w:rsidP="00CE39D4">
      <w:pPr>
        <w:pStyle w:val="EmailDiscussion2"/>
        <w:ind w:left="1619" w:firstLine="0"/>
        <w:rPr>
          <w:rStyle w:val="Hyperlink"/>
        </w:rPr>
      </w:pPr>
      <w:r>
        <w:t xml:space="preserve">- </w:t>
      </w:r>
      <w:r w:rsidR="00D46501">
        <w:t xml:space="preserve">Discuss </w:t>
      </w:r>
      <w:r>
        <w:t xml:space="preserve">revision of </w:t>
      </w:r>
      <w:hyperlink r:id="rId118" w:tooltip="C:Data3GPPExtractsR2-2101485.doc" w:history="1">
        <w:r w:rsidRPr="00066886">
          <w:rPr>
            <w:rStyle w:val="Hyperlink"/>
          </w:rPr>
          <w:t>R2-2101485</w:t>
        </w:r>
      </w:hyperlink>
    </w:p>
    <w:p w14:paraId="556E946C" w14:textId="7C477AA4" w:rsidR="00CE39D4" w:rsidRDefault="00CE39D4" w:rsidP="00CE39D4">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0E40CB47" w14:textId="7D34A56C" w:rsidR="00CE39D4" w:rsidRPr="007C4F8A" w:rsidRDefault="000E2117" w:rsidP="00CE39D4">
      <w:pPr>
        <w:pStyle w:val="EmailDiscussion2"/>
        <w:ind w:left="1619" w:firstLine="0"/>
      </w:pPr>
      <w:r>
        <w:t>D</w:t>
      </w:r>
      <w:r w:rsidR="00CE39D4" w:rsidRPr="007C4F8A">
        <w:t>eadline (for co</w:t>
      </w:r>
      <w:r w:rsidR="00CE39D4">
        <w:t>mpanies' feedback): Tuesday 2021-02-02 1</w:t>
      </w:r>
      <w:r w:rsidR="00E959BC">
        <w:t>1</w:t>
      </w:r>
      <w:r w:rsidR="00CE39D4" w:rsidRPr="007C4F8A">
        <w:t>:00 UTC</w:t>
      </w:r>
    </w:p>
    <w:p w14:paraId="66C326AD" w14:textId="5BDB1FE5" w:rsidR="00CE39D4" w:rsidRPr="00CB5FBA" w:rsidRDefault="000E2117" w:rsidP="00CE39D4">
      <w:pPr>
        <w:pStyle w:val="EmailDiscussion2"/>
        <w:ind w:left="1619" w:firstLine="0"/>
      </w:pPr>
      <w:r>
        <w:t>D</w:t>
      </w:r>
      <w:r w:rsidR="00CE39D4" w:rsidRPr="007C4F8A">
        <w:t xml:space="preserve">eadline (for </w:t>
      </w:r>
      <w:r w:rsidR="00CE39D4">
        <w:t>summa</w:t>
      </w:r>
      <w:r>
        <w:t xml:space="preserve">ry, </w:t>
      </w:r>
      <w:r w:rsidR="00CE39D4" w:rsidRPr="007C4F8A">
        <w:rPr>
          <w:rStyle w:val="Doc-text2Char"/>
        </w:rPr>
        <w:t>CR</w:t>
      </w:r>
      <w:r w:rsidR="00CE39D4">
        <w:rPr>
          <w:rStyle w:val="Doc-text2Char"/>
        </w:rPr>
        <w:t>s</w:t>
      </w:r>
      <w:r>
        <w:rPr>
          <w:rStyle w:val="Doc-text2Char"/>
        </w:rPr>
        <w:t xml:space="preserve"> and LS</w:t>
      </w:r>
      <w:r w:rsidR="00CE39D4" w:rsidRPr="007C4F8A">
        <w:rPr>
          <w:rStyle w:val="Doc-text2Char"/>
        </w:rPr>
        <w:t>):</w:t>
      </w:r>
      <w:r w:rsidR="00CE39D4" w:rsidRPr="007C4F8A">
        <w:t xml:space="preserve"> </w:t>
      </w:r>
      <w:r w:rsidR="00CE39D4">
        <w:t>Tuesday 2021-02-02</w:t>
      </w:r>
      <w:r w:rsidR="00E959BC">
        <w:t xml:space="preserve"> 17</w:t>
      </w:r>
      <w:r w:rsidR="00CE39D4" w:rsidRPr="007C4F8A">
        <w:t>:00 UTC</w:t>
      </w:r>
    </w:p>
    <w:p w14:paraId="67AFAA6A" w14:textId="32311479" w:rsidR="00CE39D4" w:rsidRPr="00C80CF0" w:rsidRDefault="00CE39D4" w:rsidP="00CE39D4">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1723E7D" w14:textId="77777777" w:rsidR="007B489F" w:rsidRDefault="007B489F" w:rsidP="007B489F">
      <w:pPr>
        <w:pStyle w:val="Doc-text2"/>
      </w:pPr>
    </w:p>
    <w:p w14:paraId="14DF4029" w14:textId="62EB09F8" w:rsidR="00CE39D4" w:rsidRPr="007B489F" w:rsidRDefault="00D46501" w:rsidP="00D46501">
      <w:pPr>
        <w:pStyle w:val="Doc-title"/>
      </w:pPr>
      <w:r w:rsidRPr="00CB5FBA">
        <w:rPr>
          <w:highlight w:val="yellow"/>
          <w:shd w:val="clear" w:color="auto" w:fill="FFFFFF"/>
        </w:rPr>
        <w:t>R2-21020</w:t>
      </w:r>
      <w:r>
        <w:rPr>
          <w:highlight w:val="yellow"/>
          <w:shd w:val="clear" w:color="auto" w:fill="FFFFFF"/>
        </w:rPr>
        <w:t>25</w:t>
      </w:r>
      <w:r>
        <w:tab/>
        <w:t>Summary of offline 111 - eMIMO corrections</w:t>
      </w:r>
      <w:r>
        <w:tab/>
        <w:t>Apple</w:t>
      </w:r>
      <w:r>
        <w:tab/>
        <w:t>discussion</w:t>
      </w:r>
      <w:r>
        <w:tab/>
        <w:t>Rel-16</w:t>
      </w:r>
      <w:r>
        <w:tab/>
        <w:t>NR_eMIMO-Core</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119" w:tooltip="C:Data3GPPExtractsR2-2101485.doc" w:history="1">
        <w:r w:rsidR="00AD172B" w:rsidRPr="00066886">
          <w:rPr>
            <w:rStyle w:val="Hyperlink"/>
          </w:rPr>
          <w:t>R2-21</w:t>
        </w:r>
        <w:r w:rsidR="00AD172B" w:rsidRPr="00066886">
          <w:rPr>
            <w:rStyle w:val="Hyperlink"/>
          </w:rPr>
          <w:t>0</w:t>
        </w:r>
        <w:r w:rsidR="00AD172B" w:rsidRPr="00066886">
          <w:rPr>
            <w:rStyle w:val="Hyperlink"/>
          </w:rPr>
          <w:t>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1B42A1E7" w14:textId="1C792F0C" w:rsidR="007B489F" w:rsidRDefault="007B489F" w:rsidP="007B489F">
      <w:pPr>
        <w:pStyle w:val="Doc-text2"/>
      </w:pPr>
      <w:r>
        <w:t>-</w:t>
      </w:r>
      <w:r>
        <w:tab/>
        <w:t>Nokia thinks we could refer to actual IE in RRC. Huawei is fine</w:t>
      </w:r>
    </w:p>
    <w:p w14:paraId="011DA2D0" w14:textId="3676FFDE" w:rsidR="00E959BC" w:rsidRDefault="007B489F" w:rsidP="00E959BC">
      <w:pPr>
        <w:pStyle w:val="Doc-text2"/>
      </w:pPr>
      <w:r>
        <w:t>-</w:t>
      </w:r>
      <w:r>
        <w:tab/>
        <w:t>Intel thinks we also need to check the coversheet</w:t>
      </w:r>
    </w:p>
    <w:p w14:paraId="27DCEBDB" w14:textId="0EDE536E" w:rsidR="00E959BC" w:rsidRPr="00CE39D4" w:rsidRDefault="00E959BC" w:rsidP="00E959BC">
      <w:pPr>
        <w:pStyle w:val="Doc-text2"/>
        <w:numPr>
          <w:ilvl w:val="0"/>
          <w:numId w:val="27"/>
        </w:numPr>
      </w:pPr>
      <w:r>
        <w:t xml:space="preserve">Revised in </w:t>
      </w:r>
      <w:r>
        <w:rPr>
          <w:shd w:val="clear" w:color="auto" w:fill="FFFFFF"/>
        </w:rPr>
        <w:t>R2-2102030</w:t>
      </w:r>
    </w:p>
    <w:p w14:paraId="0E42C1CA" w14:textId="46AC40DE" w:rsidR="00E959BC" w:rsidRDefault="00E959BC" w:rsidP="00E959BC">
      <w:pPr>
        <w:pStyle w:val="Doc-text2"/>
        <w:numPr>
          <w:ilvl w:val="0"/>
          <w:numId w:val="27"/>
        </w:numPr>
      </w:pPr>
      <w:r>
        <w:t>Continue in offline 111</w:t>
      </w:r>
    </w:p>
    <w:p w14:paraId="6271D46C" w14:textId="2C9DB0AB" w:rsidR="00CE39D4" w:rsidRDefault="00CE39D4" w:rsidP="00CE39D4">
      <w:pPr>
        <w:pStyle w:val="Doc-title"/>
      </w:pPr>
      <w:r w:rsidRPr="00CE39D4">
        <w:rPr>
          <w:rStyle w:val="Hyperlink"/>
          <w:highlight w:val="yellow"/>
        </w:rPr>
        <w:t>R2-2102030</w:t>
      </w:r>
      <w:r>
        <w:tab/>
        <w:t>Correction on PUCCH group for enhanced PUCCH Spatial Relation</w:t>
      </w:r>
      <w:r>
        <w:tab/>
        <w:t>Huawei, HiSilicon</w:t>
      </w:r>
      <w:r>
        <w:tab/>
        <w:t>CR</w:t>
      </w:r>
      <w:r>
        <w:tab/>
        <w:t>Rel-16</w:t>
      </w:r>
      <w:r>
        <w:tab/>
        <w:t>38.321</w:t>
      </w:r>
      <w:r>
        <w:tab/>
        <w:t>16.3.0</w:t>
      </w:r>
      <w:r>
        <w:tab/>
        <w:t>1034</w:t>
      </w:r>
      <w:r>
        <w:tab/>
        <w:t>1</w:t>
      </w:r>
      <w:r>
        <w:tab/>
        <w:t>F</w:t>
      </w:r>
      <w:r>
        <w:tab/>
        <w:t>NR_eMIMO-Core</w:t>
      </w:r>
    </w:p>
    <w:p w14:paraId="41487C8F" w14:textId="77777777" w:rsidR="00CE39D4" w:rsidRPr="007B489F" w:rsidRDefault="00CE39D4" w:rsidP="007B489F">
      <w:pPr>
        <w:pStyle w:val="Doc-text2"/>
      </w:pP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120"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2A49B5">
      <w:pPr>
        <w:pStyle w:val="Doc-text2"/>
        <w:numPr>
          <w:ilvl w:val="0"/>
          <w:numId w:val="26"/>
        </w:numPr>
      </w:pPr>
      <w:r>
        <w:t xml:space="preserve">revised in </w:t>
      </w:r>
      <w:hyperlink r:id="rId121"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122" w:tooltip="C:Data3GPPExtractsR2-2102241_38331_R16_Extension of the timeDomainAllocation for CG type 1 with typeB repetition.docx" w:history="1">
        <w:r w:rsidR="002A49B5" w:rsidRPr="002A49B5">
          <w:rPr>
            <w:rStyle w:val="Hyperlink"/>
          </w:rPr>
          <w:t>R2-21</w:t>
        </w:r>
        <w:r w:rsidR="002A49B5" w:rsidRPr="002A49B5">
          <w:rPr>
            <w:rStyle w:val="Hyperlink"/>
          </w:rPr>
          <w:t>0</w:t>
        </w:r>
        <w:r w:rsidR="002A49B5" w:rsidRPr="002A49B5">
          <w:rPr>
            <w:rStyle w:val="Hyperlink"/>
          </w:rPr>
          <w:t>2</w:t>
        </w:r>
        <w:r w:rsidR="002A49B5" w:rsidRPr="002A49B5">
          <w:rPr>
            <w:rStyle w:val="Hyperlink"/>
          </w:rPr>
          <w:t>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5F45EC3F" w14:textId="51DD11E0" w:rsidR="007B489F" w:rsidRDefault="007B489F" w:rsidP="007B489F">
      <w:pPr>
        <w:pStyle w:val="Doc-text2"/>
        <w:numPr>
          <w:ilvl w:val="0"/>
          <w:numId w:val="42"/>
        </w:numPr>
      </w:pPr>
      <w:r>
        <w:t>Ericsson does not see this in the R1 parameter list and the feature is anyway not broken</w:t>
      </w:r>
    </w:p>
    <w:p w14:paraId="29039944" w14:textId="70608F75" w:rsidR="007B489F" w:rsidRDefault="007B489F" w:rsidP="007B489F">
      <w:pPr>
        <w:pStyle w:val="Doc-text2"/>
        <w:numPr>
          <w:ilvl w:val="0"/>
          <w:numId w:val="42"/>
        </w:numPr>
      </w:pPr>
      <w:r>
        <w:t>Intel thinks that RAN1 is also discussing this and we could wait for</w:t>
      </w:r>
      <w:r w:rsidR="00356233">
        <w:t xml:space="preserve"> them to decide which way to go. CATT thinks the change is useful but the FD needs to be discussed. Vivo thinks the signalling design can be discussed in RAN2.</w:t>
      </w:r>
    </w:p>
    <w:p w14:paraId="237FC816" w14:textId="33F40EFC" w:rsidR="00E959BC" w:rsidRDefault="00E959BC" w:rsidP="00E959BC">
      <w:pPr>
        <w:pStyle w:val="Doc-text2"/>
        <w:numPr>
          <w:ilvl w:val="0"/>
          <w:numId w:val="27"/>
        </w:numPr>
      </w:pPr>
      <w:r>
        <w:t>Continue in offline 112</w:t>
      </w:r>
    </w:p>
    <w:p w14:paraId="310F8051" w14:textId="77777777" w:rsidR="00356233" w:rsidRPr="007B489F" w:rsidRDefault="00356233" w:rsidP="00356233">
      <w:pPr>
        <w:pStyle w:val="Doc-text2"/>
      </w:pPr>
    </w:p>
    <w:p w14:paraId="67E92720" w14:textId="4E9EBE8C" w:rsidR="00AD172B" w:rsidRDefault="00732363" w:rsidP="00AD172B">
      <w:pPr>
        <w:pStyle w:val="Doc-title"/>
      </w:pPr>
      <w:hyperlink r:id="rId123" w:tooltip="C:Data3GPPExtractsR2-2101527_38.306_Correction on the UE capability of extension of TDRA indication for Configured UL Grant type 1.docx" w:history="1">
        <w:r w:rsidR="00AD172B" w:rsidRPr="00066886">
          <w:rPr>
            <w:rStyle w:val="Hyperlink"/>
          </w:rPr>
          <w:t>R2-</w:t>
        </w:r>
        <w:r w:rsidR="00AD172B" w:rsidRPr="00066886">
          <w:rPr>
            <w:rStyle w:val="Hyperlink"/>
          </w:rPr>
          <w:t>2</w:t>
        </w:r>
        <w:r w:rsidR="00AD172B" w:rsidRPr="00066886">
          <w:rPr>
            <w:rStyle w:val="Hyperlink"/>
          </w:rPr>
          <w:t>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646EDCF4" w14:textId="2D02B34B" w:rsidR="00E959BC" w:rsidRDefault="00E959BC" w:rsidP="00E959BC">
      <w:pPr>
        <w:pStyle w:val="Doc-text2"/>
        <w:numPr>
          <w:ilvl w:val="0"/>
          <w:numId w:val="27"/>
        </w:numPr>
      </w:pPr>
      <w:r>
        <w:t>Continue in offline 112</w:t>
      </w:r>
    </w:p>
    <w:p w14:paraId="768ED854" w14:textId="77777777" w:rsidR="00AD172B" w:rsidRDefault="00AD172B" w:rsidP="00AD172B">
      <w:pPr>
        <w:pStyle w:val="Doc-text2"/>
      </w:pPr>
    </w:p>
    <w:p w14:paraId="7E96FDDA" w14:textId="77888CB2" w:rsidR="00E959BC" w:rsidRPr="00331B12" w:rsidRDefault="00E959BC" w:rsidP="00E959BC">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6FE6C81D" w14:textId="7D60419E" w:rsidR="00E959BC" w:rsidRDefault="00E959BC" w:rsidP="00E959BC">
      <w:pPr>
        <w:pStyle w:val="EmailDiscussion2"/>
        <w:ind w:left="1619" w:firstLine="0"/>
        <w:rPr>
          <w:rStyle w:val="Hyperlink"/>
        </w:rPr>
      </w:pPr>
      <w:r>
        <w:t>S</w:t>
      </w:r>
      <w:r w:rsidRPr="007C4F8A">
        <w:t xml:space="preserve">cope: </w:t>
      </w:r>
      <w:r>
        <w:t xml:space="preserve">Discuss a revision of CRs in </w:t>
      </w:r>
      <w:hyperlink r:id="rId124"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125"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0165B898" w14:textId="77777777" w:rsidR="000E2117" w:rsidRDefault="00E959BC" w:rsidP="000E2117">
      <w:pPr>
        <w:pStyle w:val="EmailDiscussion2"/>
        <w:ind w:left="1619" w:firstLine="0"/>
        <w:rPr>
          <w:shd w:val="clear" w:color="auto" w:fill="FFFFFF"/>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787E0E8C" w14:textId="33F8A450" w:rsidR="00E959BC" w:rsidRPr="007C4F8A" w:rsidRDefault="000E2117" w:rsidP="000E2117">
      <w:pPr>
        <w:pStyle w:val="EmailDiscussion2"/>
        <w:ind w:left="1619" w:firstLine="0"/>
      </w:pPr>
      <w:r>
        <w:t>D</w:t>
      </w:r>
      <w:r w:rsidR="00E959BC" w:rsidRPr="007C4F8A">
        <w:t>eadline (for co</w:t>
      </w:r>
      <w:r w:rsidR="00E959BC">
        <w:t>mpanies' feedback): Tuesday 2021-02-02 11</w:t>
      </w:r>
      <w:r w:rsidR="00E959BC" w:rsidRPr="007C4F8A">
        <w:t>:00 UTC</w:t>
      </w:r>
    </w:p>
    <w:p w14:paraId="1700FCE9" w14:textId="0514B58F" w:rsidR="00E959BC" w:rsidRPr="00CB5FBA" w:rsidRDefault="000E2117" w:rsidP="00E959BC">
      <w:pPr>
        <w:pStyle w:val="EmailDiscussion2"/>
        <w:ind w:left="1619" w:firstLine="0"/>
      </w:pPr>
      <w:r>
        <w:t>D</w:t>
      </w:r>
      <w:r w:rsidR="00E959BC" w:rsidRPr="007C4F8A">
        <w:t xml:space="preserve">eadline (for </w:t>
      </w:r>
      <w:r w:rsidR="00E959BC">
        <w:t xml:space="preserve">summary and </w:t>
      </w:r>
      <w:r w:rsidR="00E959BC" w:rsidRPr="007C4F8A">
        <w:rPr>
          <w:rStyle w:val="Doc-text2Char"/>
        </w:rPr>
        <w:t>CR</w:t>
      </w:r>
      <w:r w:rsidR="00E959BC">
        <w:rPr>
          <w:rStyle w:val="Doc-text2Char"/>
        </w:rPr>
        <w:t>s</w:t>
      </w:r>
      <w:r w:rsidR="00E959BC" w:rsidRPr="007C4F8A">
        <w:rPr>
          <w:rStyle w:val="Doc-text2Char"/>
        </w:rPr>
        <w:t>):</w:t>
      </w:r>
      <w:r w:rsidR="00E959BC" w:rsidRPr="007C4F8A">
        <w:t xml:space="preserve"> </w:t>
      </w:r>
      <w:r w:rsidR="00E959BC">
        <w:t>Tuesday 2021-02-02 17</w:t>
      </w:r>
      <w:r w:rsidR="00E959BC" w:rsidRPr="007C4F8A">
        <w:t>:00 UTC</w:t>
      </w:r>
    </w:p>
    <w:p w14:paraId="1BF3276D" w14:textId="66CF0EE1" w:rsidR="00E959BC" w:rsidRPr="00C80CF0" w:rsidRDefault="00E959BC" w:rsidP="00E959BC">
      <w:pPr>
        <w:pStyle w:val="EmailDiscussion2"/>
        <w:ind w:left="1619" w:firstLine="0"/>
        <w:rPr>
          <w:u w:val="single"/>
        </w:rPr>
      </w:pPr>
      <w:r w:rsidRPr="00C80CF0">
        <w:rPr>
          <w:u w:val="single"/>
        </w:rPr>
        <w:lastRenderedPageBreak/>
        <w:t xml:space="preserve">CRs </w:t>
      </w:r>
      <w:r w:rsidR="00662880">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4EF987D" w14:textId="77777777" w:rsidR="00E959BC" w:rsidRDefault="00E959BC" w:rsidP="00AD172B">
      <w:pPr>
        <w:pStyle w:val="Doc-text2"/>
      </w:pPr>
    </w:p>
    <w:p w14:paraId="70F3B6F7" w14:textId="76B96519" w:rsidR="00662880" w:rsidRPr="007B489F" w:rsidRDefault="00662880" w:rsidP="00662880">
      <w:pPr>
        <w:pStyle w:val="Doc-title"/>
      </w:pPr>
      <w:r w:rsidRPr="00CB5FBA">
        <w:rPr>
          <w:highlight w:val="yellow"/>
          <w:shd w:val="clear" w:color="auto" w:fill="FFFFFF"/>
        </w:rPr>
        <w:t>R2-21020</w:t>
      </w:r>
      <w:r>
        <w:rPr>
          <w:highlight w:val="yellow"/>
          <w:shd w:val="clear" w:color="auto" w:fill="FFFFFF"/>
        </w:rPr>
        <w:t>31</w:t>
      </w:r>
      <w:r>
        <w:tab/>
        <w:t>Summary of offline 112 - L1enh_URLLC corrections</w:t>
      </w:r>
      <w:r>
        <w:tab/>
        <w:t>ZTE Corporation</w:t>
      </w:r>
      <w:r>
        <w:tab/>
        <w:t>discussion</w:t>
      </w:r>
      <w:r>
        <w:tab/>
        <w:t>Rel-16</w:t>
      </w:r>
      <w:r>
        <w:tab/>
        <w:t>NR_L1enh_URLLC-Core</w:t>
      </w:r>
    </w:p>
    <w:p w14:paraId="07811045" w14:textId="77777777" w:rsidR="000E2117" w:rsidRDefault="000E2117" w:rsidP="009A5D79">
      <w:pPr>
        <w:pStyle w:val="Comments"/>
      </w:pPr>
    </w:p>
    <w:p w14:paraId="7D59D60B" w14:textId="77777777" w:rsidR="000E2117" w:rsidRDefault="000E2117" w:rsidP="009A5D79">
      <w:pPr>
        <w:pStyle w:val="Comments"/>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126"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9A5D79">
      <w:pPr>
        <w:pStyle w:val="Doc-text2"/>
        <w:numPr>
          <w:ilvl w:val="0"/>
          <w:numId w:val="27"/>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127"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BC685B">
      <w:pPr>
        <w:pStyle w:val="Doc-text2"/>
        <w:numPr>
          <w:ilvl w:val="0"/>
          <w:numId w:val="26"/>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128"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4708DA">
      <w:pPr>
        <w:pStyle w:val="Doc-text2"/>
        <w:numPr>
          <w:ilvl w:val="0"/>
          <w:numId w:val="29"/>
        </w:numPr>
      </w:pPr>
      <w:r>
        <w:t>QC thinks we can basically focus on the first question. The other is more for RAN1</w:t>
      </w:r>
    </w:p>
    <w:p w14:paraId="4D0FE96A" w14:textId="6A04730C" w:rsidR="004708DA" w:rsidRDefault="004708DA" w:rsidP="004708DA">
      <w:pPr>
        <w:pStyle w:val="Doc-text2"/>
        <w:numPr>
          <w:ilvl w:val="0"/>
          <w:numId w:val="29"/>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4708DA">
      <w:pPr>
        <w:pStyle w:val="Doc-text2"/>
        <w:numPr>
          <w:ilvl w:val="0"/>
          <w:numId w:val="29"/>
        </w:numPr>
      </w:pPr>
      <w:r>
        <w:t>Huawei thinks these are also requirements, so SA1 should also be involved</w:t>
      </w:r>
    </w:p>
    <w:p w14:paraId="2E2B3C6C" w14:textId="767142F1" w:rsidR="004708DA" w:rsidRDefault="004708DA" w:rsidP="004708DA">
      <w:pPr>
        <w:pStyle w:val="Doc-text2"/>
        <w:numPr>
          <w:ilvl w:val="0"/>
          <w:numId w:val="29"/>
        </w:numPr>
      </w:pPr>
      <w:r>
        <w:t>Nokia thinks we are asked about max values and we could provide those number</w:t>
      </w:r>
      <w:r w:rsidR="00B42048">
        <w:t>s</w:t>
      </w:r>
      <w:r>
        <w:t xml:space="preserve"> as least</w:t>
      </w:r>
    </w:p>
    <w:p w14:paraId="32BD10C0" w14:textId="46CFB769" w:rsidR="004708DA" w:rsidRDefault="004708DA" w:rsidP="004708DA">
      <w:pPr>
        <w:pStyle w:val="Doc-text2"/>
        <w:numPr>
          <w:ilvl w:val="0"/>
          <w:numId w:val="26"/>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129"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Pr="00B42048" w:rsidRDefault="00B42048" w:rsidP="00B42048">
      <w:pPr>
        <w:pStyle w:val="Doc-text2"/>
        <w:numPr>
          <w:ilvl w:val="0"/>
          <w:numId w:val="26"/>
        </w:numPr>
      </w:pPr>
      <w:r>
        <w:t>Discussed in offline 102</w:t>
      </w:r>
    </w:p>
    <w:p w14:paraId="04F0D8E9" w14:textId="77777777" w:rsidR="00E441A9" w:rsidRDefault="00732363" w:rsidP="00E441A9">
      <w:pPr>
        <w:pStyle w:val="Doc-title"/>
      </w:pPr>
      <w:hyperlink r:id="rId130"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Pr="00B42048" w:rsidRDefault="00B42048" w:rsidP="00B42048">
      <w:pPr>
        <w:pStyle w:val="Doc-text2"/>
        <w:numPr>
          <w:ilvl w:val="0"/>
          <w:numId w:val="26"/>
        </w:numPr>
      </w:pPr>
      <w:r>
        <w:t>Discussed in offline 102</w:t>
      </w:r>
    </w:p>
    <w:p w14:paraId="58DC458F" w14:textId="77777777" w:rsidR="00E839F1" w:rsidRDefault="00732363" w:rsidP="00E839F1">
      <w:pPr>
        <w:pStyle w:val="Doc-title"/>
      </w:pPr>
      <w:hyperlink r:id="rId131"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Pr="00B42048" w:rsidRDefault="00B42048" w:rsidP="00B42048">
      <w:pPr>
        <w:pStyle w:val="Doc-text2"/>
        <w:numPr>
          <w:ilvl w:val="0"/>
          <w:numId w:val="26"/>
        </w:numPr>
      </w:pPr>
      <w:r>
        <w:t>Discussed in offline 102</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132"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133"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226679">
      <w:pPr>
        <w:pStyle w:val="Doc-text2"/>
        <w:numPr>
          <w:ilvl w:val="0"/>
          <w:numId w:val="26"/>
        </w:numPr>
      </w:pPr>
      <w:r>
        <w:t>moved here from 8.10.3.3</w:t>
      </w:r>
    </w:p>
    <w:p w14:paraId="0EC60512" w14:textId="77777777" w:rsidR="00226679" w:rsidRDefault="00732363" w:rsidP="00226679">
      <w:pPr>
        <w:pStyle w:val="Doc-title"/>
      </w:pPr>
      <w:hyperlink r:id="rId134"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135"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0E62F67B" w14:textId="715242C4" w:rsidR="00226679" w:rsidRDefault="00732363" w:rsidP="00AC0F38">
      <w:pPr>
        <w:pStyle w:val="Doc-title"/>
      </w:pPr>
      <w:hyperlink r:id="rId136" w:tooltip="C:Data3GPPExtractsR2-2101608 Discussion on RAN3 LS  about  architecture aspects for using satellite access in 5G.docx" w:history="1">
        <w:r w:rsidR="00226679" w:rsidRPr="00066886">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Default="00182CFF" w:rsidP="00182CFF">
      <w:pPr>
        <w:pStyle w:val="EmailDiscussion2"/>
        <w:ind w:left="1619" w:firstLine="0"/>
      </w:pPr>
      <w:r>
        <w:t xml:space="preserve">Scope: Discuss reply LSs for </w:t>
      </w:r>
      <w:hyperlink r:id="rId137" w:tooltip="C:Data3GPPExtractsR2-2100067_S2-2009225.doc" w:history="1">
        <w:r w:rsidRPr="00182CFF">
          <w:rPr>
            <w:rStyle w:val="Hyperlink"/>
          </w:rPr>
          <w:t>R2-2100067</w:t>
        </w:r>
      </w:hyperlink>
      <w:r>
        <w:t xml:space="preserve"> (AN-PDB and PER targets for satellite access) and </w:t>
      </w:r>
      <w:hyperlink r:id="rId138" w:tooltip="C:Data3GPParchiveRAN2RAN2#112TdocsR2-2011041.zip" w:history="1">
        <w:r w:rsidRPr="00182CFF">
          <w:rPr>
            <w:rStyle w:val="Hyperlink"/>
          </w:rPr>
          <w:t>R2-2011041</w:t>
        </w:r>
      </w:hyperlink>
      <w:r>
        <w:t xml:space="preserve"> (</w:t>
      </w:r>
      <w:bookmarkStart w:id="3" w:name="_Hlk46227425"/>
      <w:bookmarkStart w:id="4" w:name="_Hlk46839850"/>
      <w:r>
        <w:t>SA WG2 assumptions from conclusion of study on architecture aspects for using satellite access in 5</w:t>
      </w:r>
      <w:bookmarkEnd w:id="3"/>
      <w:r>
        <w:t>G</w:t>
      </w:r>
      <w:bookmarkEnd w:id="4"/>
      <w:r>
        <w:t>)</w:t>
      </w:r>
      <w:r w:rsidR="00AC0F38">
        <w:t>. Note: Soft/hard TAC update will be discussed separately</w:t>
      </w:r>
    </w:p>
    <w:p w14:paraId="68E2957D" w14:textId="09FCD12A" w:rsidR="00182CFF" w:rsidRDefault="00182CFF" w:rsidP="00182CFF">
      <w:pPr>
        <w:pStyle w:val="EmailDiscussion2"/>
        <w:ind w:left="1619" w:firstLine="0"/>
      </w:pPr>
      <w:r>
        <w:t xml:space="preserve">Initial intended outcome: </w:t>
      </w:r>
      <w:r w:rsidR="00DC0285">
        <w:t>rapporteur summary and, if possible, d</w:t>
      </w:r>
      <w:r>
        <w:t>raft reply LSs</w:t>
      </w:r>
    </w:p>
    <w:p w14:paraId="1A819D25" w14:textId="53DBA7D8" w:rsidR="00182CFF" w:rsidRPr="00D3643C" w:rsidRDefault="00182CFF" w:rsidP="00182CFF">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4708DA">
        <w:t>Friday</w:t>
      </w:r>
      <w:r w:rsidRPr="002407E1">
        <w:t xml:space="preserve"> </w:t>
      </w:r>
      <w:r w:rsidR="004708DA">
        <w:rPr>
          <w:color w:val="000000" w:themeColor="text1"/>
        </w:rPr>
        <w:t>2021-01-29</w:t>
      </w:r>
      <w:r w:rsidRPr="002407E1">
        <w:rPr>
          <w:color w:val="000000" w:themeColor="text1"/>
        </w:rPr>
        <w:t xml:space="preserve"> </w:t>
      </w:r>
      <w:r w:rsidR="00B42048">
        <w:rPr>
          <w:color w:val="000000" w:themeColor="text1"/>
        </w:rPr>
        <w:t>10</w:t>
      </w:r>
      <w:r w:rsidRPr="002407E1">
        <w:rPr>
          <w:color w:val="000000" w:themeColor="text1"/>
        </w:rPr>
        <w:t>:</w:t>
      </w:r>
      <w:r>
        <w:rPr>
          <w:color w:val="000000" w:themeColor="text1"/>
        </w:rPr>
        <w:t>00 UTC</w:t>
      </w:r>
    </w:p>
    <w:p w14:paraId="797651CE" w14:textId="14587F7D" w:rsidR="00182CFF" w:rsidRDefault="00182CFF" w:rsidP="00182CFF">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sidR="00AC0F38">
        <w:rPr>
          <w:rStyle w:val="Doc-text2Char"/>
        </w:rPr>
        <w:t xml:space="preserve">summary </w:t>
      </w:r>
      <w:r w:rsidRPr="000656F9">
        <w:rPr>
          <w:rStyle w:val="Doc-text2Char"/>
        </w:rPr>
        <w:t xml:space="preserve">in </w:t>
      </w:r>
      <w:r w:rsidR="00AC0F38">
        <w:rPr>
          <w:shd w:val="clear" w:color="auto" w:fill="FFFFFF"/>
        </w:rPr>
        <w:t>R2-2102012</w:t>
      </w:r>
      <w:hyperlink r:id="rId139" w:tooltip="C:Data3GPParchiveRAN2RAN2#112TdocsR2-2010761.zip" w:history="1"/>
      <w:r w:rsidRPr="000656F9">
        <w:rPr>
          <w:rStyle w:val="Doc-text2Char"/>
        </w:rPr>
        <w:t>):</w:t>
      </w:r>
      <w:r>
        <w:rPr>
          <w:color w:val="000000" w:themeColor="text1"/>
        </w:rPr>
        <w:t xml:space="preserve"> </w:t>
      </w:r>
      <w:r w:rsidR="00173CA8">
        <w:t>Monday</w:t>
      </w:r>
      <w:r w:rsidR="00173CA8" w:rsidRPr="002407E1">
        <w:t xml:space="preserve"> </w:t>
      </w:r>
      <w:r w:rsidR="00173CA8">
        <w:rPr>
          <w:color w:val="000000" w:themeColor="text1"/>
        </w:rPr>
        <w:t>2021-02-01</w:t>
      </w:r>
      <w:r w:rsidR="00173CA8" w:rsidRPr="002407E1">
        <w:rPr>
          <w:color w:val="000000" w:themeColor="text1"/>
        </w:rPr>
        <w:t xml:space="preserve"> </w:t>
      </w:r>
      <w:r w:rsidR="00173CA8">
        <w:rPr>
          <w:color w:val="000000" w:themeColor="text1"/>
        </w:rPr>
        <w:t>23</w:t>
      </w:r>
      <w:r w:rsidR="00173CA8" w:rsidRPr="002407E1">
        <w:rPr>
          <w:color w:val="000000" w:themeColor="text1"/>
        </w:rPr>
        <w:t>:</w:t>
      </w:r>
      <w:r w:rsidR="00173CA8">
        <w:rPr>
          <w:color w:val="000000" w:themeColor="text1"/>
        </w:rPr>
        <w:t>00 UTC</w:t>
      </w:r>
      <w:r w:rsidR="00173CA8">
        <w:t xml:space="preserve"> </w:t>
      </w:r>
    </w:p>
    <w:p w14:paraId="7BD850DC" w14:textId="77777777" w:rsidR="00AC0F38" w:rsidRDefault="00AC0F38" w:rsidP="00182CFF">
      <w:pPr>
        <w:pStyle w:val="EmailDiscussion2"/>
        <w:ind w:left="1619" w:firstLine="0"/>
        <w:rPr>
          <w:u w:val="single"/>
        </w:rPr>
      </w:pPr>
    </w:p>
    <w:p w14:paraId="6DF43FF0" w14:textId="4D72FC78" w:rsidR="00AC0F38" w:rsidRPr="008708CF" w:rsidRDefault="000A6AE1" w:rsidP="00AC0F38">
      <w:pPr>
        <w:pStyle w:val="Doc-title"/>
      </w:pPr>
      <w:hyperlink r:id="rId140" w:tooltip="C:Data3GPPRAN2InboxR2-2102012.zip" w:history="1">
        <w:r w:rsidR="00AC0F38" w:rsidRPr="000A6AE1">
          <w:rPr>
            <w:rStyle w:val="Hyperlink"/>
            <w:shd w:val="clear" w:color="auto" w:fill="FFFFFF"/>
          </w:rPr>
          <w:t>R2-2</w:t>
        </w:r>
        <w:r w:rsidR="00AC0F38" w:rsidRPr="000A6AE1">
          <w:rPr>
            <w:rStyle w:val="Hyperlink"/>
            <w:shd w:val="clear" w:color="auto" w:fill="FFFFFF"/>
          </w:rPr>
          <w:t>1</w:t>
        </w:r>
        <w:r w:rsidR="00AC0F38" w:rsidRPr="000A6AE1">
          <w:rPr>
            <w:rStyle w:val="Hyperlink"/>
            <w:shd w:val="clear" w:color="auto" w:fill="FFFFFF"/>
          </w:rPr>
          <w:t>02012</w:t>
        </w:r>
      </w:hyperlink>
      <w:r w:rsidR="00AC0F38">
        <w:tab/>
        <w:t>Summary of offline 102</w:t>
      </w:r>
      <w:r w:rsidR="0038512C">
        <w:t xml:space="preserve"> - [</w:t>
      </w:r>
      <w:r w:rsidR="00AC0F38">
        <w:t>NTN</w:t>
      </w:r>
      <w:r w:rsidR="0038512C">
        <w:t>]</w:t>
      </w:r>
      <w:r w:rsidR="00AC0F38">
        <w:t xml:space="preserve"> Reply LSs to SA2 and RAN3</w:t>
      </w:r>
      <w:r w:rsidR="00AC0F38">
        <w:tab/>
        <w:t>Qualcomm</w:t>
      </w:r>
      <w:r w:rsidR="00AC0F38">
        <w:tab/>
        <w:t>discussion</w:t>
      </w:r>
      <w:r w:rsidR="00AC0F38">
        <w:tab/>
        <w:t>NR_NTN_solutions-Core</w:t>
      </w:r>
    </w:p>
    <w:p w14:paraId="442540D9" w14:textId="77777777" w:rsidR="000A6AE1" w:rsidRPr="000A6AE1" w:rsidRDefault="000A6AE1" w:rsidP="000A6AE1">
      <w:pPr>
        <w:pStyle w:val="Comments"/>
      </w:pPr>
      <w:r w:rsidRPr="000A6AE1">
        <w:t>For LS reply to R2-2100067</w:t>
      </w:r>
    </w:p>
    <w:p w14:paraId="64359FF1" w14:textId="77777777" w:rsidR="000A6AE1" w:rsidRPr="000A6AE1" w:rsidRDefault="000A6AE1" w:rsidP="000A6AE1">
      <w:pPr>
        <w:pStyle w:val="Comments"/>
      </w:pPr>
      <w:r w:rsidRPr="000A6AE1">
        <w:t>Proposal 1                  Indicate maximum RTD value for LEO and GEO in the reply LS to SA2.</w:t>
      </w:r>
    </w:p>
    <w:p w14:paraId="7845DBF4" w14:textId="77777777" w:rsidR="000A6AE1" w:rsidRPr="000A6AE1" w:rsidRDefault="000A6AE1" w:rsidP="000A6AE1">
      <w:pPr>
        <w:pStyle w:val="Comments"/>
      </w:pPr>
      <w:r w:rsidRPr="000A6AE1">
        <w:t>Proposal 2                  Provide additional information that the RTD can be used to determine PDB based on assumed number of retransmissions and value of PER. But for HAPS, PDB is expected to be similar to that of TN.</w:t>
      </w:r>
    </w:p>
    <w:p w14:paraId="2B142610" w14:textId="77777777" w:rsidR="000A6AE1" w:rsidRPr="000A6AE1" w:rsidRDefault="000A6AE1" w:rsidP="000A6AE1">
      <w:pPr>
        <w:pStyle w:val="Comments"/>
      </w:pPr>
      <w:r w:rsidRPr="000A6AE1">
        <w:t>Proposal 3                  Value of PER should be provided by RAN1.</w:t>
      </w:r>
    </w:p>
    <w:p w14:paraId="3F05088F" w14:textId="77777777" w:rsidR="000A6AE1" w:rsidRPr="000A6AE1" w:rsidRDefault="000A6AE1" w:rsidP="000A6AE1">
      <w:pPr>
        <w:pStyle w:val="Comments"/>
      </w:pPr>
    </w:p>
    <w:p w14:paraId="3F261A22" w14:textId="77777777" w:rsidR="000A6AE1" w:rsidRPr="000A6AE1" w:rsidRDefault="000A6AE1" w:rsidP="000A6AE1">
      <w:pPr>
        <w:pStyle w:val="Comments"/>
      </w:pPr>
      <w:r w:rsidRPr="000A6AE1">
        <w:t>For LS reply to R2-2011041</w:t>
      </w:r>
    </w:p>
    <w:p w14:paraId="33C56F6E" w14:textId="77777777" w:rsidR="000A6AE1" w:rsidRPr="000A6AE1" w:rsidRDefault="000A6AE1" w:rsidP="000A6AE1">
      <w:pPr>
        <w:pStyle w:val="Comments"/>
      </w:pPr>
      <w:r w:rsidRPr="000A6AE1">
        <w:t>Proposal 4                  Indicate in RAN3 reply LS that from RAN2’s perspective approach (a) is challenging to work in moving cell scenario and approach (b) is feasible.</w:t>
      </w:r>
    </w:p>
    <w:p w14:paraId="34A30B46" w14:textId="3850AA13" w:rsidR="00AC0F38" w:rsidRPr="00C80CF0" w:rsidRDefault="000A6AE1" w:rsidP="000A6AE1">
      <w:pPr>
        <w:pStyle w:val="Comments"/>
      </w:pPr>
      <w:r w:rsidRPr="000A6AE1">
        <w:t>Proposal 5                  For approach (b), indicate in RAN3 LS reply that RAN2 observes large NTN cell size may lead to issue of cell coverage spill over multiple countries. If RAN3 requires finer UE location than what could be known from TAC, cell ID and any available satellite beam information, RAN2 will work on this issue.</w:t>
      </w:r>
    </w:p>
    <w:p w14:paraId="7CB52971" w14:textId="77777777" w:rsidR="00182CFF" w:rsidRDefault="00182CFF" w:rsidP="00226679">
      <w:pPr>
        <w:pStyle w:val="Doc-text2"/>
        <w:ind w:left="0" w:firstLine="0"/>
      </w:pPr>
    </w:p>
    <w:p w14:paraId="3DD389BC" w14:textId="7B36109F" w:rsidR="00226679" w:rsidRDefault="00226679" w:rsidP="00226679">
      <w:pPr>
        <w:pStyle w:val="Comments"/>
      </w:pPr>
      <w:r>
        <w:t>Stage 2 Running CRs</w:t>
      </w:r>
    </w:p>
    <w:p w14:paraId="3AD673AA" w14:textId="78AC6824" w:rsidR="00226679" w:rsidRDefault="00732363" w:rsidP="00226679">
      <w:pPr>
        <w:pStyle w:val="Doc-title"/>
      </w:pPr>
      <w:hyperlink r:id="rId141"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142"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EF4474">
      <w:pPr>
        <w:pStyle w:val="Doc-text2"/>
        <w:numPr>
          <w:ilvl w:val="0"/>
          <w:numId w:val="29"/>
        </w:numPr>
      </w:pPr>
      <w:r>
        <w:t>Thales informs that also RAN3 is working on this and specifically on the architectural aspects</w:t>
      </w:r>
    </w:p>
    <w:p w14:paraId="53CDC934" w14:textId="4EA3D34A" w:rsidR="00EF4474" w:rsidRDefault="00EF4474" w:rsidP="00EF4474">
      <w:pPr>
        <w:pStyle w:val="Doc-text2"/>
        <w:numPr>
          <w:ilvl w:val="0"/>
          <w:numId w:val="29"/>
        </w:numPr>
      </w:pPr>
      <w:r>
        <w:t>Ericsson thinks the part in 4.x could be moved to 16.x. VC/Thales indicate that the current split was also suggested by the TS rapporteur</w:t>
      </w:r>
    </w:p>
    <w:p w14:paraId="7DEDAC40" w14:textId="75C8982B" w:rsidR="00EF4474" w:rsidRDefault="00EF4474" w:rsidP="00EF4474">
      <w:pPr>
        <w:pStyle w:val="Doc-text2"/>
        <w:numPr>
          <w:ilvl w:val="0"/>
          <w:numId w:val="29"/>
        </w:numPr>
      </w:pPr>
      <w:r>
        <w:t>Mediatek is fine to endorse it</w:t>
      </w:r>
    </w:p>
    <w:p w14:paraId="21F60272" w14:textId="2FF7A216" w:rsidR="00EF4474" w:rsidRDefault="00EF4474" w:rsidP="00EF4474">
      <w:pPr>
        <w:pStyle w:val="Doc-text2"/>
        <w:numPr>
          <w:ilvl w:val="0"/>
          <w:numId w:val="29"/>
        </w:numPr>
      </w:pPr>
      <w:r>
        <w:t>VC/Ericsson wonder about the NTN payload definition. Ericsson also wonders about the definition of HAPS</w:t>
      </w:r>
    </w:p>
    <w:p w14:paraId="5F7BEB1D" w14:textId="612FEFB1" w:rsidR="00EF4474" w:rsidRDefault="00EF4474" w:rsidP="00EF4474">
      <w:pPr>
        <w:pStyle w:val="Doc-text2"/>
        <w:numPr>
          <w:ilvl w:val="0"/>
          <w:numId w:val="29"/>
        </w:numPr>
      </w:pPr>
      <w:r>
        <w:t xml:space="preserve">Ericsson/Nokia are ok not endorse it right now. </w:t>
      </w:r>
    </w:p>
    <w:p w14:paraId="5EB25EB7" w14:textId="59160367" w:rsidR="00EF4474" w:rsidRDefault="00EF4474" w:rsidP="00EF4474">
      <w:pPr>
        <w:pStyle w:val="Doc-text2"/>
        <w:numPr>
          <w:ilvl w:val="0"/>
          <w:numId w:val="29"/>
        </w:numPr>
      </w:pPr>
      <w:r>
        <w:t xml:space="preserve">Thales informs that RAN3 is also discussing the </w:t>
      </w:r>
      <w:r w:rsidR="001F0479">
        <w:t>definition of NTN and NTN payload</w:t>
      </w:r>
    </w:p>
    <w:p w14:paraId="0FEED960" w14:textId="71AF8AEB" w:rsidR="001F0479" w:rsidRDefault="00B42048" w:rsidP="001F0479">
      <w:pPr>
        <w:pStyle w:val="Doc-text2"/>
        <w:numPr>
          <w:ilvl w:val="0"/>
          <w:numId w:val="26"/>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0A84478C" w14:textId="77777777" w:rsidR="00226679" w:rsidRDefault="00226679"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143"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2FB12CF5" w14:textId="77777777" w:rsidR="00226679" w:rsidRDefault="00732363" w:rsidP="00226679">
      <w:pPr>
        <w:pStyle w:val="Doc-title"/>
      </w:pPr>
      <w:hyperlink r:id="rId144"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5D44F0C4" w14:textId="77777777" w:rsidR="00226679" w:rsidRDefault="00732363" w:rsidP="00226679">
      <w:pPr>
        <w:pStyle w:val="Doc-title"/>
      </w:pPr>
      <w:hyperlink r:id="rId145"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226679">
      <w:pPr>
        <w:pStyle w:val="Doc-text2"/>
        <w:numPr>
          <w:ilvl w:val="0"/>
          <w:numId w:val="26"/>
        </w:numPr>
      </w:pPr>
      <w:r>
        <w:t xml:space="preserve">moved here </w:t>
      </w:r>
      <w:r w:rsidR="00E3021C">
        <w:t>from 8.10.2.1</w:t>
      </w:r>
    </w:p>
    <w:p w14:paraId="2354A78E" w14:textId="77777777" w:rsidR="005F789E" w:rsidRDefault="005F789E" w:rsidP="00CB538C">
      <w:pPr>
        <w:pStyle w:val="Doc-text2"/>
        <w:ind w:left="0" w:firstLine="0"/>
      </w:pPr>
    </w:p>
    <w:p w14:paraId="01ACB7C0" w14:textId="69D300C4" w:rsidR="005F789E" w:rsidRDefault="005F789E" w:rsidP="005F789E">
      <w:pPr>
        <w:pStyle w:val="Comments"/>
      </w:pPr>
      <w:r>
        <w:t>Withdrawn</w:t>
      </w:r>
    </w:p>
    <w:p w14:paraId="04FABD0F" w14:textId="77777777" w:rsidR="005F789E" w:rsidRDefault="00732363" w:rsidP="005F789E">
      <w:pPr>
        <w:pStyle w:val="Doc-title"/>
      </w:pPr>
      <w:hyperlink r:id="rId146"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5F789E">
      <w:pPr>
        <w:pStyle w:val="Doc-text2"/>
        <w:numPr>
          <w:ilvl w:val="0"/>
          <w:numId w:val="26"/>
        </w:numPr>
      </w:pPr>
      <w:r>
        <w:t>Withdrawn</w:t>
      </w:r>
    </w:p>
    <w:p w14:paraId="393A3B65" w14:textId="77777777" w:rsidR="005F789E" w:rsidRDefault="00732363" w:rsidP="005F789E">
      <w:pPr>
        <w:pStyle w:val="Doc-title"/>
      </w:pPr>
      <w:hyperlink r:id="rId147"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5F789E">
      <w:pPr>
        <w:pStyle w:val="Doc-text2"/>
        <w:numPr>
          <w:ilvl w:val="0"/>
          <w:numId w:val="26"/>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148"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01E23494" w14:textId="77777777" w:rsidR="003D64AD" w:rsidRDefault="003D64AD" w:rsidP="003D64AD">
      <w:pPr>
        <w:pStyle w:val="Doc-title"/>
      </w:pPr>
    </w:p>
    <w:p w14:paraId="5E07BD86" w14:textId="677AACD1" w:rsidR="003D64AD" w:rsidRDefault="003D64AD" w:rsidP="003D64AD">
      <w:pPr>
        <w:pStyle w:val="Comments"/>
      </w:pPr>
      <w:r>
        <w:t>RA type selection</w:t>
      </w:r>
    </w:p>
    <w:p w14:paraId="7996A1AB" w14:textId="77777777" w:rsidR="003D64AD" w:rsidRDefault="003D64AD" w:rsidP="003D64AD">
      <w:pPr>
        <w:pStyle w:val="Doc-title"/>
      </w:pPr>
      <w:hyperlink r:id="rId149" w:tooltip="C:Data3GPPExtractsR2-2101125 Considerations on RA type selection and switching in NTN.docx" w:history="1">
        <w:r w:rsidRPr="00066886">
          <w:rPr>
            <w:rStyle w:val="Hyperlink"/>
          </w:rPr>
          <w:t>R2-21</w:t>
        </w:r>
        <w:r w:rsidRPr="00066886">
          <w:rPr>
            <w:rStyle w:val="Hyperlink"/>
          </w:rPr>
          <w:t>0</w:t>
        </w:r>
        <w:r w:rsidRPr="00066886">
          <w:rPr>
            <w:rStyle w:val="Hyperlink"/>
          </w:rPr>
          <w:t>1125</w:t>
        </w:r>
      </w:hyperlink>
      <w:r>
        <w:tab/>
        <w:t>Considerations on RA type selection and switching in NTN</w:t>
      </w:r>
      <w:r>
        <w:tab/>
        <w:t>Lenovo, Motorola Mobility</w:t>
      </w:r>
      <w:r>
        <w:tab/>
        <w:t>discussion</w:t>
      </w:r>
      <w:r>
        <w:tab/>
        <w:t>Rel-17</w:t>
      </w:r>
    </w:p>
    <w:p w14:paraId="235338A5" w14:textId="77777777" w:rsidR="009D4809" w:rsidRDefault="009D4809" w:rsidP="009D4809">
      <w:pPr>
        <w:pStyle w:val="Comments"/>
      </w:pPr>
      <w:r>
        <w:t>Proposal 1: New RA type selection criterion/criteria other than RSRP (msgA-RSRP-Threshold) should be supported in NTN.</w:t>
      </w:r>
    </w:p>
    <w:p w14:paraId="57128E82" w14:textId="4AB0D24E" w:rsidR="009D4809" w:rsidRPr="009D4809" w:rsidRDefault="009D4809" w:rsidP="009D4809">
      <w:pPr>
        <w:pStyle w:val="Comments"/>
      </w:pPr>
      <w:r>
        <w:t>Proposal 2: New RA type switch condition other than the maximum number of MSGA transmissions (msgA-TransMax) should be considered.</w:t>
      </w:r>
    </w:p>
    <w:p w14:paraId="6D6FF9CF" w14:textId="77777777" w:rsidR="009D4809" w:rsidRPr="009D4809" w:rsidRDefault="009D4809" w:rsidP="009D4809">
      <w:pPr>
        <w:pStyle w:val="Doc-text2"/>
      </w:pPr>
    </w:p>
    <w:p w14:paraId="41A11EDA" w14:textId="415EF6F7" w:rsidR="003D64AD" w:rsidRPr="003D64AD" w:rsidRDefault="003D64AD" w:rsidP="009D4809">
      <w:pPr>
        <w:pStyle w:val="Doc-title"/>
      </w:pPr>
      <w:hyperlink r:id="rId150" w:tooltip="C:Data3GPPExtractsR2-2100158 - Discussion on RACH in NTN.doc" w:history="1">
        <w:r w:rsidRPr="00066886">
          <w:rPr>
            <w:rStyle w:val="Hyperlink"/>
          </w:rPr>
          <w:t>R2-2100158</w:t>
        </w:r>
      </w:hyperlink>
      <w:r>
        <w:tab/>
        <w:t>Discussion on RACH in NTN</w:t>
      </w:r>
      <w:r>
        <w:tab/>
        <w:t>OPPO</w:t>
      </w:r>
      <w:r>
        <w:tab/>
        <w:t>discussion</w:t>
      </w:r>
      <w:r>
        <w:tab/>
        <w:t>Rel-17</w:t>
      </w:r>
      <w:r>
        <w:tab/>
        <w:t>NR_NTN_solutions-Core</w:t>
      </w:r>
    </w:p>
    <w:p w14:paraId="45E46735" w14:textId="5FD85722" w:rsidR="003D64AD" w:rsidRPr="003D64AD" w:rsidRDefault="003D64AD" w:rsidP="003D64AD">
      <w:pPr>
        <w:pStyle w:val="Doc-title"/>
      </w:pPr>
      <w:hyperlink r:id="rId151" w:tooltip="C:Data3GPPExtractsR2-2101048 Discussion on 2-step RACH adaptation in NTN.docx" w:history="1">
        <w:r w:rsidRPr="00066886">
          <w:rPr>
            <w:rStyle w:val="Hyperlink"/>
          </w:rPr>
          <w:t>R2-2101048</w:t>
        </w:r>
      </w:hyperlink>
      <w:r>
        <w:tab/>
        <w:t>Discussion on 2-Step RACH adaptation in NTN</w:t>
      </w:r>
      <w:r>
        <w:tab/>
        <w:t>Nokia, Nokia Shanghai Bell</w:t>
      </w:r>
      <w:r>
        <w:tab/>
        <w:t>discussion</w:t>
      </w:r>
      <w:r>
        <w:tab/>
        <w:t>Rel-17</w:t>
      </w:r>
      <w:r>
        <w:tab/>
        <w:t>NR_NTN_solutions-Core</w:t>
      </w:r>
      <w:r>
        <w:tab/>
      </w:r>
      <w:hyperlink r:id="rId152" w:tooltip="C:Data3GPPExtractsR2-2009981 Discussion on 2-step RACH adaptation in NTN.docx" w:history="1">
        <w:r w:rsidRPr="00066886">
          <w:rPr>
            <w:rStyle w:val="Hyperlink"/>
          </w:rPr>
          <w:t>R2-2009981</w:t>
        </w:r>
      </w:hyperlink>
    </w:p>
    <w:p w14:paraId="3D6BD8FB" w14:textId="77777777" w:rsidR="009D4809" w:rsidRDefault="009D4809" w:rsidP="009D4809">
      <w:pPr>
        <w:pStyle w:val="Doc-title"/>
      </w:pPr>
      <w:hyperlink r:id="rId153" w:tooltip="C:Data3GPPExtractsR2-2101582_Discussion on random access aspects_r1.docx" w:history="1">
        <w:r w:rsidRPr="00066886">
          <w:rPr>
            <w:rStyle w:val="Hyperlink"/>
          </w:rPr>
          <w:t>R2-2101582</w:t>
        </w:r>
      </w:hyperlink>
      <w:r>
        <w:tab/>
        <w:t>Discussion on random access aspects</w:t>
      </w:r>
      <w:r>
        <w:tab/>
        <w:t>LG Electronics Inc.</w:t>
      </w:r>
      <w:r>
        <w:tab/>
        <w:t>discussion</w:t>
      </w:r>
      <w:r>
        <w:tab/>
        <w:t>NR_NTN_solutions-Core</w:t>
      </w:r>
    </w:p>
    <w:p w14:paraId="5C40E173" w14:textId="12435DA2" w:rsidR="009D4809" w:rsidRPr="009D4809" w:rsidRDefault="003D64AD" w:rsidP="009D4809">
      <w:pPr>
        <w:pStyle w:val="Doc-title"/>
      </w:pPr>
      <w:hyperlink r:id="rId154" w:tooltip="C:Data3GPPExtractsR2-2101584 Considerations on Random Access in NTN.doc" w:history="1">
        <w:r w:rsidRPr="00066886">
          <w:rPr>
            <w:rStyle w:val="Hyperlink"/>
          </w:rPr>
          <w:t>R2-2101584</w:t>
        </w:r>
      </w:hyperlink>
      <w:r>
        <w:tab/>
        <w:t>Considerations on Random Access in NTN</w:t>
      </w:r>
      <w:r>
        <w:tab/>
        <w:t>ZTE Corporation, Sanechips</w:t>
      </w:r>
      <w:r>
        <w:tab/>
        <w:t>discussion</w:t>
      </w:r>
      <w:r>
        <w:tab/>
        <w:t>Rel-17</w:t>
      </w:r>
    </w:p>
    <w:p w14:paraId="2E9BCF92" w14:textId="77777777" w:rsidR="003D64AD" w:rsidRDefault="003D64AD" w:rsidP="003D64AD">
      <w:pPr>
        <w:pStyle w:val="Doc-title"/>
      </w:pPr>
      <w:hyperlink r:id="rId155" w:tooltip="C:Data3GPPExtractsR2-2101790_NTN 2-step RACH selection enhancements.docx" w:history="1">
        <w:r w:rsidRPr="00066886">
          <w:rPr>
            <w:rStyle w:val="Hyperlink"/>
          </w:rPr>
          <w:t>R2-2101790</w:t>
        </w:r>
      </w:hyperlink>
      <w:r>
        <w:tab/>
        <w:t>NTN 2-step RACH selection enhancements</w:t>
      </w:r>
      <w:r>
        <w:tab/>
        <w:t>Convida Wireless</w:t>
      </w:r>
      <w:r>
        <w:tab/>
        <w:t>discussion</w:t>
      </w:r>
      <w:r>
        <w:tab/>
        <w:t>Rel-17</w:t>
      </w:r>
      <w:r>
        <w:tab/>
        <w:t>NR_NTN_solutions-Core</w:t>
      </w:r>
    </w:p>
    <w:p w14:paraId="2C72DF4C" w14:textId="77777777" w:rsidR="003D64AD" w:rsidRDefault="003D64AD" w:rsidP="003D64AD">
      <w:pPr>
        <w:pStyle w:val="Doc-title"/>
      </w:pPr>
      <w:hyperlink r:id="rId156" w:tooltip="C:Data3GPPExtracts._R2-2101833 Enhancements on RACH in NTN_final.docx" w:history="1">
        <w:r w:rsidRPr="00066886">
          <w:rPr>
            <w:rStyle w:val="Hyperlink"/>
          </w:rPr>
          <w:t>R2-2101833</w:t>
        </w:r>
      </w:hyperlink>
      <w:r>
        <w:tab/>
        <w:t>Enhancements on RACH in NTN</w:t>
      </w:r>
      <w:r>
        <w:tab/>
        <w:t>Asia Pacific Telecom, FGI</w:t>
      </w:r>
      <w:r>
        <w:tab/>
        <w:t>discussion</w:t>
      </w:r>
    </w:p>
    <w:p w14:paraId="40EA5A4A" w14:textId="77777777" w:rsidR="003D64AD" w:rsidRDefault="003D64AD" w:rsidP="003D64AD">
      <w:pPr>
        <w:pStyle w:val="Comments"/>
      </w:pPr>
    </w:p>
    <w:p w14:paraId="69FE9A84" w14:textId="477C383A" w:rsidR="003D64AD" w:rsidRPr="003D64AD" w:rsidRDefault="003D64AD" w:rsidP="003D64AD">
      <w:pPr>
        <w:pStyle w:val="Comments"/>
      </w:pPr>
      <w:r>
        <w:t>Other</w:t>
      </w:r>
    </w:p>
    <w:p w14:paraId="653906FD" w14:textId="4AD5D562" w:rsidR="00CB538C" w:rsidRDefault="00732363" w:rsidP="00B31F29">
      <w:pPr>
        <w:pStyle w:val="Doc-title"/>
      </w:pPr>
      <w:hyperlink r:id="rId157"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3D90881B" w14:textId="72923DE3" w:rsidR="00AD172B" w:rsidRDefault="00732363" w:rsidP="00AD172B">
      <w:pPr>
        <w:pStyle w:val="Doc-title"/>
      </w:pPr>
      <w:hyperlink r:id="rId158"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159"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160"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161"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162"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163"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164"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0C1D0261" w14:textId="6B86372E" w:rsidR="00AD172B" w:rsidRDefault="00732363" w:rsidP="00AD172B">
      <w:pPr>
        <w:pStyle w:val="Doc-title"/>
      </w:pPr>
      <w:hyperlink r:id="rId165" w:tooltip="C:Data3GPPExtractsR2-2100998 Remaining issues on RACH in NTN.DOC" w:history="1">
        <w:r w:rsidR="00AD172B" w:rsidRPr="00066886">
          <w:rPr>
            <w:rStyle w:val="Hyperlink"/>
          </w:rPr>
          <w:t>R2-2100998</w:t>
        </w:r>
      </w:hyperlink>
      <w:r w:rsidR="00AD172B">
        <w:tab/>
        <w:t>Remaining issues on RACH in NTN</w:t>
      </w:r>
      <w:r w:rsidR="00AD172B">
        <w:tab/>
        <w:t>Huawei, HiSilicon</w:t>
      </w:r>
      <w:r w:rsidR="00AD172B">
        <w:tab/>
        <w:t>discussion</w:t>
      </w:r>
      <w:r w:rsidR="00AD172B">
        <w:tab/>
        <w:t>Rel-17</w:t>
      </w:r>
      <w:r w:rsidR="00AD172B">
        <w:tab/>
        <w:t>NR_NTN_solutions-Core</w:t>
      </w:r>
    </w:p>
    <w:p w14:paraId="7DF6F4C8" w14:textId="37790FF0" w:rsidR="00AD172B" w:rsidRDefault="00732363" w:rsidP="00AD172B">
      <w:pPr>
        <w:pStyle w:val="Doc-title"/>
      </w:pPr>
      <w:hyperlink r:id="rId166"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167"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168"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169"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3F72CCA6" w14:textId="77777777" w:rsidR="00B31F29" w:rsidRDefault="00732363" w:rsidP="00B31F29">
      <w:pPr>
        <w:pStyle w:val="Doc-title"/>
      </w:pPr>
      <w:hyperlink r:id="rId170" w:tooltip="C:Data3GPPExtracts._R2-2101823 UE calculated TA report_final.docx" w:history="1">
        <w:r w:rsidR="00B31F29" w:rsidRPr="00066886">
          <w:rPr>
            <w:rStyle w:val="Hyperlink"/>
          </w:rPr>
          <w:t>R2-2101823</w:t>
        </w:r>
      </w:hyperlink>
      <w:r w:rsidR="00B31F29">
        <w:tab/>
        <w:t>UE calculated TA report</w:t>
      </w:r>
      <w:r w:rsidR="00B31F29">
        <w:tab/>
        <w:t>Asia Pacific Telecom, FGI</w:t>
      </w:r>
      <w:r w:rsidR="00B31F29">
        <w:tab/>
        <w:t>discussion</w:t>
      </w:r>
    </w:p>
    <w:p w14:paraId="46323840" w14:textId="4ACF7B38" w:rsidR="00B31F29" w:rsidRPr="00B31F29" w:rsidRDefault="00B31F29" w:rsidP="00B31F29">
      <w:pPr>
        <w:pStyle w:val="Doc-text2"/>
        <w:numPr>
          <w:ilvl w:val="0"/>
          <w:numId w:val="26"/>
        </w:numPr>
      </w:pPr>
      <w:r>
        <w:t>moved here from 8.10.2.2</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171"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172"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E3E10C6" w14:textId="5C2C1C67" w:rsidR="000828E5" w:rsidRDefault="000828E5" w:rsidP="000828E5">
      <w:pPr>
        <w:pStyle w:val="Doc-text2"/>
        <w:numPr>
          <w:ilvl w:val="0"/>
          <w:numId w:val="26"/>
        </w:numPr>
      </w:pPr>
      <w:r>
        <w:t>Agreed</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234A7D93" w14:textId="3E48F98A" w:rsidR="000828E5" w:rsidRDefault="000828E5" w:rsidP="000828E5">
      <w:pPr>
        <w:pStyle w:val="Doc-text2"/>
        <w:numPr>
          <w:ilvl w:val="0"/>
          <w:numId w:val="26"/>
        </w:numPr>
      </w:pPr>
      <w:r>
        <w:t>Agreed</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1099FDB9" w14:textId="3E37EA5A" w:rsidR="000828E5" w:rsidRDefault="000828E5" w:rsidP="000828E5">
      <w:pPr>
        <w:pStyle w:val="Doc-text2"/>
        <w:numPr>
          <w:ilvl w:val="0"/>
          <w:numId w:val="26"/>
        </w:numPr>
      </w:pPr>
      <w:r>
        <w:t>Agreed</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1F0479">
      <w:pPr>
        <w:pStyle w:val="Doc-text2"/>
        <w:numPr>
          <w:ilvl w:val="0"/>
          <w:numId w:val="29"/>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1F0479">
      <w:pPr>
        <w:pStyle w:val="Doc-text2"/>
        <w:numPr>
          <w:ilvl w:val="0"/>
          <w:numId w:val="29"/>
        </w:numPr>
      </w:pPr>
      <w:r>
        <w:t>LG thinks this is the same as in legacy</w:t>
      </w:r>
    </w:p>
    <w:p w14:paraId="37898B4A" w14:textId="77777777" w:rsidR="003A3F31" w:rsidRDefault="003A3F31" w:rsidP="003A3F31">
      <w:pPr>
        <w:pStyle w:val="Comments"/>
      </w:pPr>
      <w:r>
        <w:t>Proposal 9</w:t>
      </w:r>
      <w:r>
        <w:tab/>
        <w:t>UE in NTN can have both 2-step RACH and configured grant configurations at the same time.</w:t>
      </w:r>
    </w:p>
    <w:p w14:paraId="02264834" w14:textId="5B5CC766" w:rsidR="000828E5" w:rsidRDefault="000828E5" w:rsidP="000828E5">
      <w:pPr>
        <w:pStyle w:val="Doc-text2"/>
        <w:numPr>
          <w:ilvl w:val="0"/>
          <w:numId w:val="26"/>
        </w:numPr>
      </w:pPr>
      <w:r>
        <w:t>Agreed</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D87E17">
      <w:pPr>
        <w:pStyle w:val="Doc-text2"/>
        <w:numPr>
          <w:ilvl w:val="0"/>
          <w:numId w:val="29"/>
        </w:numPr>
      </w:pPr>
      <w:r>
        <w:t xml:space="preserve">Ericsson thinks this is already supported in legacy. </w:t>
      </w:r>
    </w:p>
    <w:p w14:paraId="4DD132D8" w14:textId="0B7BB14E" w:rsidR="00D87E17" w:rsidRDefault="00D87E17" w:rsidP="00D87E17">
      <w:pPr>
        <w:pStyle w:val="Doc-text2"/>
        <w:numPr>
          <w:ilvl w:val="0"/>
          <w:numId w:val="29"/>
        </w:numPr>
      </w:pPr>
      <w:r>
        <w:t xml:space="preserve">Nokia thinks in NTN the delays are different, this cannot be left to UE implementation. </w:t>
      </w:r>
    </w:p>
    <w:p w14:paraId="234DA99F" w14:textId="7570F9A6" w:rsidR="00D87E17" w:rsidRDefault="00D87E17" w:rsidP="00D87E17">
      <w:pPr>
        <w:pStyle w:val="Doc-text2"/>
        <w:numPr>
          <w:ilvl w:val="0"/>
          <w:numId w:val="29"/>
        </w:numPr>
      </w:pPr>
      <w:r>
        <w:t xml:space="preserve">QC thinks this depends on whether this is CBRA or CFRA 2-step RACH. </w:t>
      </w:r>
    </w:p>
    <w:p w14:paraId="363D786A" w14:textId="297B4BE7" w:rsidR="00F6528D" w:rsidRDefault="00F6528D" w:rsidP="00D87E17">
      <w:pPr>
        <w:pStyle w:val="Doc-text2"/>
        <w:numPr>
          <w:ilvl w:val="0"/>
          <w:numId w:val="29"/>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D87E17">
      <w:pPr>
        <w:pStyle w:val="Doc-text2"/>
        <w:numPr>
          <w:ilvl w:val="0"/>
          <w:numId w:val="29"/>
        </w:numPr>
      </w:pPr>
      <w:r>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Both Type 1 and Type 2 configured grant are feasible in NTN.</w:t>
      </w:r>
    </w:p>
    <w:p w14:paraId="141031A4" w14:textId="7EEB04C4"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1F0479">
      <w:pPr>
        <w:pStyle w:val="Doc-text2"/>
        <w:numPr>
          <w:ilvl w:val="0"/>
          <w:numId w:val="30"/>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173"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174"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175"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176"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177"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178"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179"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B42048">
      <w:pPr>
        <w:pStyle w:val="Doc-text2"/>
        <w:numPr>
          <w:ilvl w:val="0"/>
          <w:numId w:val="26"/>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Default="00AC0F38" w:rsidP="00AC0F38">
      <w:pPr>
        <w:pStyle w:val="EmailDiscussion2"/>
        <w:ind w:left="1619" w:firstLine="0"/>
      </w:pPr>
      <w:r>
        <w:t xml:space="preserve">Scope: Discuss HARQ timer aspects from </w:t>
      </w:r>
      <w:hyperlink r:id="rId180" w:tooltip="C:Data3GPPExtractsR2-2101573 (R17 NTN WI AI 8.10.2.2) HARQ RTT Timers.docx" w:history="1">
        <w:r w:rsidRPr="00066886">
          <w:rPr>
            <w:rStyle w:val="Hyperlink"/>
          </w:rPr>
          <w:t>R2-2101573</w:t>
        </w:r>
      </w:hyperlink>
      <w:r w:rsidRPr="00AC0F38">
        <w:t xml:space="preserve"> </w:t>
      </w:r>
      <w:r>
        <w:t>as well as disabling UL HARQ aspects</w:t>
      </w:r>
    </w:p>
    <w:p w14:paraId="475F800F" w14:textId="5D2521B4" w:rsidR="00AC0F38" w:rsidRDefault="00AC0F38" w:rsidP="00AC0F38">
      <w:pPr>
        <w:pStyle w:val="EmailDiscussion2"/>
        <w:ind w:left="1619" w:firstLine="0"/>
      </w:pPr>
      <w:r>
        <w:t>Initial intended outcome: Summary of the offline discussion with e.g.:</w:t>
      </w:r>
    </w:p>
    <w:p w14:paraId="3B32619F" w14:textId="77777777" w:rsidR="00AC0F38" w:rsidRPr="004E6903" w:rsidRDefault="00AC0F38" w:rsidP="00AC0F38">
      <w:pPr>
        <w:pStyle w:val="EmailDiscussion2"/>
        <w:numPr>
          <w:ilvl w:val="2"/>
          <w:numId w:val="9"/>
        </w:numPr>
        <w:ind w:left="1980"/>
      </w:pPr>
      <w:r w:rsidRPr="004E6903">
        <w:t>List of proposals</w:t>
      </w:r>
      <w:r>
        <w:t xml:space="preserve"> for agreement</w:t>
      </w:r>
      <w:r w:rsidRPr="004E6903">
        <w:t xml:space="preserve"> (if any)</w:t>
      </w:r>
    </w:p>
    <w:p w14:paraId="7FCCC46B" w14:textId="22843347" w:rsidR="00AC0F38" w:rsidRDefault="00AC0F38" w:rsidP="00AC0F38">
      <w:pPr>
        <w:pStyle w:val="EmailDiscussion2"/>
        <w:numPr>
          <w:ilvl w:val="2"/>
          <w:numId w:val="9"/>
        </w:numPr>
        <w:ind w:left="1980"/>
      </w:pPr>
      <w:r w:rsidRPr="004E6903">
        <w:t>List of proposals that require online discussions</w:t>
      </w:r>
    </w:p>
    <w:p w14:paraId="08D143BA" w14:textId="0D6CAB73" w:rsidR="00DC0285" w:rsidRDefault="00DC0285" w:rsidP="00DC0285">
      <w:pPr>
        <w:pStyle w:val="EmailDiscussion2"/>
        <w:numPr>
          <w:ilvl w:val="2"/>
          <w:numId w:val="9"/>
        </w:numPr>
        <w:ind w:left="1980"/>
      </w:pPr>
      <w:r w:rsidRPr="004E6903">
        <w:t xml:space="preserve">List of proposals that </w:t>
      </w:r>
      <w:r>
        <w:t>should not be pursued (if any)</w:t>
      </w:r>
    </w:p>
    <w:p w14:paraId="5ABEA506" w14:textId="17BA22B4" w:rsidR="00AC0F38" w:rsidRPr="00D3643C" w:rsidRDefault="00AC0F38" w:rsidP="00AC0F3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748AE7C1" w14:textId="65127A1E" w:rsidR="00AC0F38" w:rsidRPr="00AC0F38" w:rsidRDefault="00AC0F38" w:rsidP="00AC0F3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R2-2102013</w:t>
      </w:r>
      <w:hyperlink r:id="rId181"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1D0AA61" w14:textId="741780FA" w:rsidR="00AC0F38" w:rsidRPr="004E6903" w:rsidRDefault="00AC0F38" w:rsidP="00AC0F3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R2-2102013</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FD7EBF" w14:textId="77777777" w:rsidR="00AC0F38" w:rsidRDefault="00AC0F38" w:rsidP="00AC0F38">
      <w:pPr>
        <w:pStyle w:val="EmailDiscussion2"/>
        <w:ind w:left="1619" w:firstLine="0"/>
        <w:rPr>
          <w:u w:val="single"/>
        </w:rPr>
      </w:pPr>
    </w:p>
    <w:p w14:paraId="7CF4370E" w14:textId="70DA1079" w:rsidR="00AC0F38" w:rsidRDefault="009F3601" w:rsidP="00AC0F38">
      <w:pPr>
        <w:pStyle w:val="Doc-title"/>
      </w:pPr>
      <w:hyperlink r:id="rId182" w:tooltip="C:Data3GPPRAN2InboxR2-2102013.zip" w:history="1">
        <w:r w:rsidR="00AC0F38" w:rsidRPr="009F3601">
          <w:rPr>
            <w:rStyle w:val="Hyperlink"/>
            <w:shd w:val="clear" w:color="auto" w:fill="FFFFFF"/>
          </w:rPr>
          <w:t>R2-21</w:t>
        </w:r>
        <w:r w:rsidR="00AC0F38" w:rsidRPr="009F3601">
          <w:rPr>
            <w:rStyle w:val="Hyperlink"/>
            <w:shd w:val="clear" w:color="auto" w:fill="FFFFFF"/>
          </w:rPr>
          <w:t>0</w:t>
        </w:r>
        <w:r w:rsidR="00AC0F38" w:rsidRPr="009F3601">
          <w:rPr>
            <w:rStyle w:val="Hyperlink"/>
            <w:shd w:val="clear" w:color="auto" w:fill="FFFFFF"/>
          </w:rPr>
          <w:t>2013</w:t>
        </w:r>
      </w:hyperlink>
      <w:r w:rsidR="00AC0F38">
        <w:tab/>
        <w:t xml:space="preserve">Summary of offline 103 - </w:t>
      </w:r>
      <w:r w:rsidR="0038512C">
        <w:t xml:space="preserve">[NTN] </w:t>
      </w:r>
      <w:r w:rsidR="00AC0F38">
        <w:t>HARQ aspects</w:t>
      </w:r>
      <w:r w:rsidR="00AC0F38">
        <w:tab/>
        <w:t>Interdigital</w:t>
      </w:r>
      <w:r w:rsidR="00AC0F38">
        <w:tab/>
        <w:t>discussion</w:t>
      </w:r>
      <w:r w:rsidR="00AC0F38">
        <w:tab/>
        <w:t>NR_NTN_solutions-Core</w:t>
      </w:r>
    </w:p>
    <w:p w14:paraId="61383A90" w14:textId="38441626" w:rsidR="00833FA7" w:rsidRDefault="00833FA7" w:rsidP="00833FA7">
      <w:pPr>
        <w:pStyle w:val="Comments"/>
      </w:pPr>
      <w:r>
        <w:t>Strong Majority</w:t>
      </w:r>
      <w:r>
        <w:t xml:space="preserve"> - for email agreement:</w:t>
      </w:r>
    </w:p>
    <w:p w14:paraId="452B9D13" w14:textId="77777777" w:rsidR="00833FA7" w:rsidRDefault="00833FA7" w:rsidP="00833FA7">
      <w:pPr>
        <w:pStyle w:val="Comments"/>
      </w:pPr>
      <w:r>
        <w:t xml:space="preserve">Proposal 2: </w:t>
      </w:r>
      <w:r>
        <w:tab/>
        <w:t>For HARQ processes with DL HARQ feedback disabled, drx-HARQ-RTT-TimerDL is not started. (21/24)</w:t>
      </w:r>
    </w:p>
    <w:p w14:paraId="12048115" w14:textId="2127BA72" w:rsidR="00D655F8" w:rsidRDefault="00D655F8" w:rsidP="00D655F8">
      <w:pPr>
        <w:pStyle w:val="Doc-text2"/>
        <w:numPr>
          <w:ilvl w:val="0"/>
          <w:numId w:val="26"/>
        </w:numPr>
      </w:pPr>
      <w:r>
        <w:t>Agreed</w:t>
      </w:r>
    </w:p>
    <w:p w14:paraId="3535B7EC" w14:textId="77777777" w:rsidR="00833FA7" w:rsidRDefault="00833FA7" w:rsidP="00833FA7">
      <w:pPr>
        <w:pStyle w:val="Comments"/>
      </w:pPr>
      <w:r>
        <w:t xml:space="preserve">Proposal 3: </w:t>
      </w:r>
      <w:r>
        <w:tab/>
        <w:t>FFS: method(s) to support blind retransmission for HARQ processes with HARQ feedback disabled. (23/24)</w:t>
      </w:r>
    </w:p>
    <w:p w14:paraId="52BD83A6" w14:textId="08A5C81B" w:rsidR="00D655F8" w:rsidRDefault="00D655F8" w:rsidP="00833FA7">
      <w:pPr>
        <w:pStyle w:val="Doc-text2"/>
        <w:numPr>
          <w:ilvl w:val="0"/>
          <w:numId w:val="26"/>
        </w:numPr>
      </w:pPr>
      <w:r>
        <w:t>Agreed</w:t>
      </w:r>
    </w:p>
    <w:p w14:paraId="68DDA04A" w14:textId="77777777" w:rsidR="00833FA7" w:rsidRDefault="00833FA7" w:rsidP="00833FA7">
      <w:pPr>
        <w:pStyle w:val="Comments"/>
      </w:pPr>
      <w:r>
        <w:t>Proposal 6:</w:t>
      </w:r>
      <w:r>
        <w:tab/>
        <w:t>For HARQ processes where gNB sends grant without waiting for decoding result of previous PUSCH transmission, no new network scheduling restrictions are introduced (i.e. up to network implementation). (22/24)</w:t>
      </w:r>
    </w:p>
    <w:p w14:paraId="1F599735" w14:textId="5036C3B1" w:rsidR="00D655F8" w:rsidRDefault="00D655F8" w:rsidP="007E4181">
      <w:pPr>
        <w:pStyle w:val="Doc-text2"/>
        <w:numPr>
          <w:ilvl w:val="0"/>
          <w:numId w:val="29"/>
        </w:numPr>
      </w:pPr>
      <w:r>
        <w:t>QC has some comments. Suggestion to reword as "</w:t>
      </w:r>
      <w:r w:rsidRPr="00D655F8">
        <w:t xml:space="preserve">From RAN2 perspective, for HARQ processes where gNB can sends UL grant without waiting for decoding result of previous PUSCH transmission, no new network scheduling restrictions are introduced to schedule subsequent grants (i.e. up </w:t>
      </w:r>
      <w:r>
        <w:t>to network implementation)'"</w:t>
      </w:r>
    </w:p>
    <w:p w14:paraId="1C222B2F" w14:textId="65DF6484" w:rsidR="00D655F8" w:rsidRDefault="00D655F8" w:rsidP="00D655F8">
      <w:pPr>
        <w:pStyle w:val="Doc-text2"/>
        <w:numPr>
          <w:ilvl w:val="0"/>
          <w:numId w:val="26"/>
        </w:numPr>
      </w:pPr>
      <w:r>
        <w:t>Continue online</w:t>
      </w:r>
    </w:p>
    <w:p w14:paraId="195B22A2" w14:textId="77777777" w:rsidR="00833FA7" w:rsidRDefault="00833FA7" w:rsidP="00833FA7">
      <w:pPr>
        <w:pStyle w:val="Comments"/>
      </w:pPr>
      <w:r>
        <w:t>Proposal 8:</w:t>
      </w:r>
      <w:r>
        <w:tab/>
        <w:t>Whether gNB will send UL retransmission grant before or after decoding result of previous PUSCH transmission is explicitly indicated to UE per HARQ process. FFS details of indication (21/24)</w:t>
      </w:r>
    </w:p>
    <w:p w14:paraId="030B719E" w14:textId="005DF2BB" w:rsidR="00D655F8" w:rsidRDefault="00D655F8" w:rsidP="0022374A">
      <w:pPr>
        <w:pStyle w:val="Doc-text2"/>
        <w:numPr>
          <w:ilvl w:val="0"/>
          <w:numId w:val="29"/>
        </w:numPr>
      </w:pPr>
      <w:r>
        <w:t>QC has some comments</w:t>
      </w:r>
      <w:r>
        <w:t xml:space="preserve">. </w:t>
      </w:r>
      <w:r>
        <w:t>. Suggestion to reword as</w:t>
      </w:r>
      <w:r>
        <w:t xml:space="preserve"> "</w:t>
      </w:r>
      <w:r w:rsidRPr="00D655F8">
        <w:t>Whether gNB will send UL retransmission grant before or after without waiting for decoding result of previous PUSCH transmission is explicitly indicated to UE per HARQ process. FFS details of indication</w:t>
      </w:r>
      <w:r>
        <w:t>"</w:t>
      </w:r>
    </w:p>
    <w:p w14:paraId="2F358F54" w14:textId="0492E269" w:rsidR="00D655F8" w:rsidRDefault="00D655F8" w:rsidP="0022374A">
      <w:pPr>
        <w:pStyle w:val="Doc-text2"/>
        <w:numPr>
          <w:ilvl w:val="0"/>
          <w:numId w:val="29"/>
        </w:numPr>
      </w:pPr>
      <w:r>
        <w:t>Ericsson, ZTE and Nokisa also have some concerns</w:t>
      </w:r>
    </w:p>
    <w:p w14:paraId="65D56AD6" w14:textId="5731C019" w:rsidR="00D655F8" w:rsidRDefault="00D655F8" w:rsidP="00833FA7">
      <w:pPr>
        <w:pStyle w:val="Doc-text2"/>
        <w:numPr>
          <w:ilvl w:val="0"/>
          <w:numId w:val="26"/>
        </w:numPr>
      </w:pPr>
      <w:r>
        <w:t>Continue online</w:t>
      </w:r>
    </w:p>
    <w:p w14:paraId="27128DD7" w14:textId="77777777" w:rsidR="00833FA7" w:rsidRDefault="00833FA7" w:rsidP="00833FA7">
      <w:pPr>
        <w:pStyle w:val="Comments"/>
      </w:pPr>
    </w:p>
    <w:p w14:paraId="060A8A79" w14:textId="77777777" w:rsidR="00D655F8" w:rsidRDefault="00D655F8" w:rsidP="00D655F8">
      <w:pPr>
        <w:pStyle w:val="Doc-text2"/>
        <w:pBdr>
          <w:top w:val="single" w:sz="4" w:space="1" w:color="auto"/>
          <w:left w:val="single" w:sz="4" w:space="4" w:color="auto"/>
          <w:bottom w:val="single" w:sz="4" w:space="1" w:color="auto"/>
          <w:right w:val="single" w:sz="4" w:space="4" w:color="auto"/>
        </w:pBdr>
      </w:pPr>
      <w:r>
        <w:t>Agreements via email - from offline [103]:</w:t>
      </w:r>
    </w:p>
    <w:p w14:paraId="375A0CD2" w14:textId="45BF9F03" w:rsidR="00D655F8" w:rsidRDefault="00D655F8" w:rsidP="00D655F8">
      <w:pPr>
        <w:pStyle w:val="Doc-text2"/>
        <w:numPr>
          <w:ilvl w:val="0"/>
          <w:numId w:val="50"/>
        </w:numPr>
        <w:pBdr>
          <w:top w:val="single" w:sz="4" w:space="1" w:color="auto"/>
          <w:left w:val="single" w:sz="4" w:space="4" w:color="auto"/>
          <w:bottom w:val="single" w:sz="4" w:space="1" w:color="auto"/>
          <w:right w:val="single" w:sz="4" w:space="4" w:color="auto"/>
        </w:pBdr>
      </w:pPr>
      <w:r>
        <w:t>For HARQ processes with DL HARQ feedback disabled, drx-HARQ-RTT</w:t>
      </w:r>
      <w:r>
        <w:t>-TimerDL is not started.</w:t>
      </w:r>
    </w:p>
    <w:p w14:paraId="70A253C8" w14:textId="3340E729" w:rsidR="00D655F8" w:rsidRDefault="00D655F8" w:rsidP="00D655F8">
      <w:pPr>
        <w:pStyle w:val="Doc-text2"/>
        <w:numPr>
          <w:ilvl w:val="0"/>
          <w:numId w:val="50"/>
        </w:numPr>
        <w:pBdr>
          <w:top w:val="single" w:sz="4" w:space="1" w:color="auto"/>
          <w:left w:val="single" w:sz="4" w:space="4" w:color="auto"/>
          <w:bottom w:val="single" w:sz="4" w:space="1" w:color="auto"/>
          <w:right w:val="single" w:sz="4" w:space="4" w:color="auto"/>
        </w:pBdr>
      </w:pPr>
      <w:r>
        <w:t>FFS: method(s) to support blind retransmission for HARQ processes with</w:t>
      </w:r>
      <w:r>
        <w:t xml:space="preserve"> HARQ feedback disabled.</w:t>
      </w:r>
    </w:p>
    <w:p w14:paraId="0C88215D" w14:textId="77777777" w:rsidR="00D655F8" w:rsidRDefault="00D655F8" w:rsidP="00D655F8">
      <w:pPr>
        <w:pStyle w:val="Comments"/>
      </w:pPr>
    </w:p>
    <w:p w14:paraId="584C5BF8" w14:textId="7CC35F2D" w:rsidR="00833FA7" w:rsidRDefault="00833FA7" w:rsidP="00833FA7">
      <w:pPr>
        <w:pStyle w:val="Comments"/>
      </w:pPr>
      <w:r>
        <w:t>Likely Agreeable</w:t>
      </w:r>
      <w:r>
        <w:t xml:space="preserve"> - for online discussion:</w:t>
      </w:r>
    </w:p>
    <w:p w14:paraId="04711F00" w14:textId="77777777" w:rsidR="00833FA7" w:rsidRDefault="00833FA7" w:rsidP="00833FA7">
      <w:pPr>
        <w:pStyle w:val="Comments"/>
      </w:pPr>
      <w:r>
        <w:t xml:space="preserve">Proposal 1: </w:t>
      </w:r>
      <w:r>
        <w:tab/>
        <w:t>For HARQ processes with DL HARQ feedback enabled, drx-HARQ-RTT-TimerDL length is increased by offset (i.e. existing values within value range increased by offset). RAN2 working assumption: offset is equal to UE-gNB RTT. (19/24)</w:t>
      </w:r>
    </w:p>
    <w:p w14:paraId="02BEF7AE" w14:textId="77777777" w:rsidR="00833FA7" w:rsidRDefault="00833FA7" w:rsidP="00833FA7">
      <w:pPr>
        <w:pStyle w:val="Comments"/>
      </w:pPr>
      <w:r>
        <w:t xml:space="preserve">Proposal 5: </w:t>
      </w:r>
      <w:r>
        <w:tab/>
        <w:t>For HARQ processes where gNB sends grant based on decoding result of previous PUSCH transmission, drx-HARQ-RTT-TimerUL length is increased by offset (i.e. existing values within value range increased by offset). RAN2 working assumption: offset is equal to UE-gNB RTT. (19/24)</w:t>
      </w:r>
    </w:p>
    <w:p w14:paraId="733075EC" w14:textId="77777777" w:rsidR="00833FA7" w:rsidRDefault="00833FA7" w:rsidP="00833FA7">
      <w:pPr>
        <w:pStyle w:val="Comments"/>
      </w:pPr>
      <w:r>
        <w:t>Proposal 7:</w:t>
      </w:r>
      <w:r>
        <w:tab/>
        <w:t>For HARQ processes where gNB sends grant without waiting for decoding result of previous PUSCH transmission, it is FFS if drx-HARQ-RTT-TimerUL is 1) not started or; 2) set to ‘0’. (22/24 between both options)</w:t>
      </w:r>
    </w:p>
    <w:p w14:paraId="6E272E11" w14:textId="77777777" w:rsidR="00833FA7" w:rsidRDefault="00833FA7" w:rsidP="00833FA7">
      <w:pPr>
        <w:pStyle w:val="Comments"/>
      </w:pPr>
    </w:p>
    <w:p w14:paraId="2528C2EB" w14:textId="701F3197" w:rsidR="00833FA7" w:rsidRDefault="00833FA7" w:rsidP="00833FA7">
      <w:pPr>
        <w:pStyle w:val="Comments"/>
      </w:pPr>
      <w:r>
        <w:t>Needs Discussion</w:t>
      </w:r>
    </w:p>
    <w:p w14:paraId="27CA763B" w14:textId="77777777" w:rsidR="00833FA7" w:rsidRDefault="00833FA7" w:rsidP="00833FA7">
      <w:pPr>
        <w:pStyle w:val="Comments"/>
      </w:pPr>
      <w:r>
        <w:t>Proposal 4a:</w:t>
      </w:r>
      <w:r>
        <w:tab/>
        <w:t>RAN2 to confirm intention of previous agreement on ‘enabling/disabled HARQ UL retransmission’ is not to ‘disable’ HARQ UL retransmission, but to allow gNB to send grant less than one RTT regardless of NDI state (e.g. with NDI not toggled/toggled).</w:t>
      </w:r>
    </w:p>
    <w:p w14:paraId="1D268C81" w14:textId="77777777" w:rsidR="00833FA7" w:rsidRDefault="00833FA7" w:rsidP="00833FA7">
      <w:pPr>
        <w:pStyle w:val="Comments"/>
      </w:pPr>
      <w:r>
        <w:t>Proposal 4b:</w:t>
      </w:r>
      <w:r>
        <w:tab/>
        <w:t>RAN2 to confirm there are two possibilities to receive an UL retransmission grant:</w:t>
      </w:r>
    </w:p>
    <w:p w14:paraId="6AE8E6E2" w14:textId="77777777" w:rsidR="00833FA7" w:rsidRDefault="00833FA7" w:rsidP="00833FA7">
      <w:pPr>
        <w:pStyle w:val="Comments"/>
      </w:pPr>
      <w:r>
        <w:t>1)</w:t>
      </w:r>
      <w:r>
        <w:tab/>
        <w:t>Based on decoding result of previous PUSCH transmission (&gt; 1 UE-gNB RTT)</w:t>
      </w:r>
    </w:p>
    <w:p w14:paraId="03EE6AE2" w14:textId="77777777" w:rsidR="00833FA7" w:rsidRDefault="00833FA7" w:rsidP="00833FA7">
      <w:pPr>
        <w:pStyle w:val="Comments"/>
      </w:pPr>
      <w:r>
        <w:t>2)</w:t>
      </w:r>
      <w:r>
        <w:tab/>
        <w:t>NOT relying on decoding result of previous PUSCH transmission (&lt; 1 UE-gNB RTT)</w:t>
      </w:r>
    </w:p>
    <w:p w14:paraId="52B00C11" w14:textId="6C872076" w:rsidR="00833FA7" w:rsidRDefault="00833FA7" w:rsidP="00833FA7">
      <w:pPr>
        <w:pStyle w:val="Comments"/>
      </w:pPr>
      <w:r>
        <w:lastRenderedPageBreak/>
        <w:t>Proposal 4c:</w:t>
      </w:r>
      <w:r>
        <w:tab/>
        <w:t>RAN2 to discuss alternate naming for ‘enabled’ and ‘disabled’ HARQ UL retransmission (e.g. ‘HARQ UL retransmission’ and ‘sub-RTT HARQ UL retransmission’).</w:t>
      </w:r>
    </w:p>
    <w:p w14:paraId="46CBDC17" w14:textId="77777777" w:rsidR="00833FA7" w:rsidRPr="00833FA7" w:rsidRDefault="00833FA7" w:rsidP="00833FA7">
      <w:pPr>
        <w:pStyle w:val="Doc-text2"/>
      </w:pPr>
    </w:p>
    <w:p w14:paraId="6ADC9329" w14:textId="77777777" w:rsidR="00AC0F38" w:rsidRPr="00AC0F38" w:rsidRDefault="00AC0F38" w:rsidP="00AC0F38">
      <w:pPr>
        <w:pStyle w:val="Doc-text2"/>
      </w:pPr>
    </w:p>
    <w:p w14:paraId="66090F91" w14:textId="77777777" w:rsidR="008C649D" w:rsidRDefault="00732363" w:rsidP="008C649D">
      <w:pPr>
        <w:pStyle w:val="Doc-title"/>
      </w:pPr>
      <w:hyperlink r:id="rId183"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184"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185"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186"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187"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188"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189"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190"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191"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192"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193"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194"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195"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196"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197"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198"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199"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200"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201"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202"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203" w:tooltip="C:Data3GPPExtractsR2-2009063_MAC_NTN.docx" w:history="1">
        <w:r w:rsidR="008E5D15" w:rsidRPr="00066886">
          <w:rPr>
            <w:rStyle w:val="Hyperlink"/>
          </w:rPr>
          <w:t>R2-2009063</w:t>
        </w:r>
      </w:hyperlink>
    </w:p>
    <w:p w14:paraId="609831E8" w14:textId="0208FC55" w:rsidR="008E5D15" w:rsidRPr="008E5D15" w:rsidRDefault="008E5D15" w:rsidP="008E5D15">
      <w:pPr>
        <w:pStyle w:val="Doc-text2"/>
        <w:numPr>
          <w:ilvl w:val="0"/>
          <w:numId w:val="26"/>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204"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205"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t>8.10.2.3</w:t>
      </w:r>
      <w:r>
        <w:tab/>
        <w:t xml:space="preserve">RLC and PDCP aspects </w:t>
      </w:r>
    </w:p>
    <w:p w14:paraId="26A0F665" w14:textId="4ADD17C4" w:rsidR="00AD172B" w:rsidRDefault="00732363" w:rsidP="00AD172B">
      <w:pPr>
        <w:pStyle w:val="Doc-title"/>
      </w:pPr>
      <w:hyperlink r:id="rId206" w:tooltip="C:Data3GPPExtractsR2-2100253_For8.10.2.3_RLC_PDCP_Aspects_ObservationsProposals_Samsung.doc" w:history="1">
        <w:r w:rsidR="00AD172B" w:rsidRPr="00066886">
          <w:rPr>
            <w:rStyle w:val="Hyperlink"/>
          </w:rPr>
          <w:t>R2-2</w:t>
        </w:r>
        <w:r w:rsidR="00AD172B" w:rsidRPr="00066886">
          <w:rPr>
            <w:rStyle w:val="Hyperlink"/>
          </w:rPr>
          <w:t>1</w:t>
        </w:r>
        <w:r w:rsidR="00AD172B" w:rsidRPr="00066886">
          <w:rPr>
            <w:rStyle w:val="Hyperlink"/>
          </w:rPr>
          <w:t>00253</w:t>
        </w:r>
      </w:hyperlink>
      <w:r w:rsidR="00AD172B">
        <w:tab/>
        <w:t>RLC and PDCP Aspects for an NTN- Observations and Proposals</w:t>
      </w:r>
      <w:r w:rsidR="00AD172B">
        <w:tab/>
        <w:t>Samsung Research America</w:t>
      </w:r>
      <w:r w:rsidR="00AD172B">
        <w:tab/>
        <w:t>discussion</w:t>
      </w:r>
      <w:r w:rsidR="00AD172B">
        <w:tab/>
        <w:t>Rel-17</w:t>
      </w:r>
    </w:p>
    <w:p w14:paraId="781EBEA4" w14:textId="77777777" w:rsidR="008A2030" w:rsidRDefault="008A2030" w:rsidP="008A2030">
      <w:pPr>
        <w:pStyle w:val="Comments"/>
      </w:pPr>
      <w:r>
        <w:t>Proposal 1. We suggest that RAN2 consider RLC t-Reassembly timer modification such that both the gNB and the UE have the same value. Furthermore, we suggest a following formula to update RLC t-Reassembly timer. NTN t-ReassemblyTimer= (minimum_NTN_delay + R16 t-ReassemblyTimer value)*scaling factor. This formula can be applied to other timers such as PDCP discardTimer and the PDCP t-reordering.</w:t>
      </w:r>
    </w:p>
    <w:p w14:paraId="4EB36EEC" w14:textId="54B32FE5" w:rsidR="008A2030" w:rsidRDefault="008A2030" w:rsidP="008A2030">
      <w:pPr>
        <w:pStyle w:val="Comments"/>
      </w:pPr>
      <w:r>
        <w:t>Proposal 2. If there is a need to update the PDCP discardTimer and the PDCP t-reordering timer per SA2 requirements, we suggest that RAN2 consider the generic and simple framework of “NTN Timer Value= (minimum_NTN_delay + R16 timer value)*scaling factor,” where “minimum NTN delay” is the minimum expected UE-gNB round-trip-delay and “scaling factor” is used to fine tune the overall delay relative to “minimum_NTN_delay.”</w:t>
      </w:r>
    </w:p>
    <w:p w14:paraId="4ECB4F8A" w14:textId="77777777" w:rsidR="008A2030" w:rsidRPr="000D7951" w:rsidRDefault="008A2030" w:rsidP="008A2030">
      <w:pPr>
        <w:pStyle w:val="Comments"/>
      </w:pPr>
    </w:p>
    <w:p w14:paraId="081943E8" w14:textId="6FB8D7BF" w:rsidR="00AD172B" w:rsidRDefault="00732363" w:rsidP="00AD172B">
      <w:pPr>
        <w:pStyle w:val="Doc-title"/>
      </w:pPr>
      <w:hyperlink r:id="rId207" w:tooltip="C:Data3GPPExtractsR2-2100357_Remaining Issues in RLCPDCP Aspects of NR-NTN.docx" w:history="1">
        <w:r w:rsidR="00AD172B" w:rsidRPr="00066886">
          <w:rPr>
            <w:rStyle w:val="Hyperlink"/>
          </w:rPr>
          <w:t>R2-2100</w:t>
        </w:r>
        <w:r w:rsidR="00AD172B" w:rsidRPr="00066886">
          <w:rPr>
            <w:rStyle w:val="Hyperlink"/>
          </w:rPr>
          <w:t>3</w:t>
        </w:r>
        <w:r w:rsidR="00AD172B" w:rsidRPr="00066886">
          <w:rPr>
            <w:rStyle w:val="Hyperlink"/>
          </w:rPr>
          <w:t>57</w:t>
        </w:r>
      </w:hyperlink>
      <w:r w:rsidR="00AD172B">
        <w:tab/>
        <w:t>Remaining Issues in RLC/PDCP Aspects of NR-NTN</w:t>
      </w:r>
      <w:r w:rsidR="00AD172B">
        <w:tab/>
        <w:t>MediaTek Inc.</w:t>
      </w:r>
      <w:r w:rsidR="00AD172B">
        <w:tab/>
        <w:t>discussion</w:t>
      </w:r>
    </w:p>
    <w:p w14:paraId="6589DC71" w14:textId="13250F60" w:rsidR="008A2030" w:rsidRDefault="008A2030" w:rsidP="008A2030">
      <w:pPr>
        <w:pStyle w:val="Comments"/>
      </w:pPr>
      <w:r>
        <w:t>Proposal 1: The extension of RLC t-Reassembly timer is left on network implementation. The maximum value (or value range) of the extended timer is FFS.</w:t>
      </w:r>
    </w:p>
    <w:p w14:paraId="0A6AC62D" w14:textId="0F190B18" w:rsidR="008A2030" w:rsidRDefault="008A2030" w:rsidP="008A2030">
      <w:pPr>
        <w:pStyle w:val="Comments"/>
      </w:pPr>
      <w:r>
        <w:t>Proposal 2: PDCP discardTimer needs to be at least longer than RLC t-Reassembly timer to allow RLC proced</w:t>
      </w:r>
      <w:r>
        <w:t>ures to complete.</w:t>
      </w:r>
    </w:p>
    <w:p w14:paraId="37B72166" w14:textId="3D4174A7" w:rsidR="008A2030" w:rsidRPr="008A2030" w:rsidRDefault="008A2030" w:rsidP="008A2030">
      <w:pPr>
        <w:pStyle w:val="Comments"/>
      </w:pPr>
      <w:r>
        <w:t>Proposal 4: PDCP t-Reordering timer needs to be at least longer than RLC t-Reassembly timer to allow RLC procedures to complete.</w:t>
      </w:r>
    </w:p>
    <w:p w14:paraId="79414E10" w14:textId="77777777" w:rsidR="008A2030" w:rsidRPr="008A2030" w:rsidRDefault="008A2030" w:rsidP="008A2030">
      <w:pPr>
        <w:pStyle w:val="Doc-text2"/>
      </w:pPr>
    </w:p>
    <w:p w14:paraId="4C4ECC22" w14:textId="4BF046A3" w:rsidR="00AD172B" w:rsidRDefault="00732363" w:rsidP="00AD172B">
      <w:pPr>
        <w:pStyle w:val="Doc-title"/>
      </w:pPr>
      <w:hyperlink r:id="rId208"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209"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210"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211"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212"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213"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214"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215"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216"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217"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218"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219"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220"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221"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222"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223"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B158A2">
      <w:pPr>
        <w:pStyle w:val="Doc-text2"/>
        <w:numPr>
          <w:ilvl w:val="0"/>
          <w:numId w:val="26"/>
        </w:numPr>
      </w:pPr>
      <w:r>
        <w:t>Discussed in offline 104</w:t>
      </w:r>
    </w:p>
    <w:p w14:paraId="54EC91C6" w14:textId="77777777" w:rsidR="00A370F2" w:rsidRDefault="00732363" w:rsidP="00A370F2">
      <w:pPr>
        <w:pStyle w:val="Doc-title"/>
      </w:pPr>
      <w:hyperlink r:id="rId224"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A370F2">
      <w:pPr>
        <w:pStyle w:val="Doc-text2"/>
        <w:numPr>
          <w:ilvl w:val="0"/>
          <w:numId w:val="26"/>
        </w:numPr>
      </w:pPr>
      <w:r>
        <w:t>moved here from 8.10.3.2</w:t>
      </w:r>
    </w:p>
    <w:p w14:paraId="108AAE89" w14:textId="4E45DB6D" w:rsidR="00B158A2" w:rsidRDefault="00B158A2" w:rsidP="00B158A2">
      <w:pPr>
        <w:pStyle w:val="Doc-text2"/>
        <w:numPr>
          <w:ilvl w:val="0"/>
          <w:numId w:val="26"/>
        </w:numPr>
      </w:pPr>
      <w:r>
        <w:t>Discussed in offline 104</w:t>
      </w:r>
    </w:p>
    <w:p w14:paraId="331958F5" w14:textId="30706178" w:rsidR="00AD172B" w:rsidRDefault="00732363" w:rsidP="00AD172B">
      <w:pPr>
        <w:pStyle w:val="Doc-title"/>
      </w:pPr>
      <w:hyperlink r:id="rId225"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B158A2">
      <w:pPr>
        <w:pStyle w:val="Doc-text2"/>
        <w:numPr>
          <w:ilvl w:val="0"/>
          <w:numId w:val="26"/>
        </w:numPr>
      </w:pPr>
      <w:r>
        <w:t>Discussed in offline 104</w:t>
      </w:r>
    </w:p>
    <w:p w14:paraId="6B2A7B75" w14:textId="77777777" w:rsidR="00A370F2" w:rsidRDefault="00732363" w:rsidP="00A370F2">
      <w:pPr>
        <w:pStyle w:val="Doc-title"/>
      </w:pPr>
      <w:hyperlink r:id="rId226"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227"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A370F2">
      <w:pPr>
        <w:pStyle w:val="Doc-text2"/>
        <w:numPr>
          <w:ilvl w:val="0"/>
          <w:numId w:val="26"/>
        </w:numPr>
      </w:pPr>
      <w:r>
        <w:t>moved here from 8.10.3.2</w:t>
      </w:r>
    </w:p>
    <w:p w14:paraId="4AC41109" w14:textId="3FAE4C78" w:rsidR="00B158A2" w:rsidRPr="00A370F2" w:rsidRDefault="00B158A2" w:rsidP="00B158A2">
      <w:pPr>
        <w:pStyle w:val="Doc-text2"/>
        <w:numPr>
          <w:ilvl w:val="0"/>
          <w:numId w:val="26"/>
        </w:numPr>
      </w:pPr>
      <w:r>
        <w:t>Discussed in offline 104</w:t>
      </w:r>
    </w:p>
    <w:p w14:paraId="4FF48B9D" w14:textId="437A22A5" w:rsidR="00AD172B" w:rsidRDefault="00732363" w:rsidP="00AD172B">
      <w:pPr>
        <w:pStyle w:val="Doc-title"/>
      </w:pPr>
      <w:hyperlink r:id="rId228"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B158A2">
      <w:pPr>
        <w:pStyle w:val="Doc-text2"/>
        <w:numPr>
          <w:ilvl w:val="0"/>
          <w:numId w:val="26"/>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Default="00173CA8" w:rsidP="00173CA8">
      <w:pPr>
        <w:pStyle w:val="EmailDiscussion2"/>
        <w:ind w:left="1619" w:firstLine="0"/>
      </w:pPr>
      <w:r>
        <w:t>Scope: Discuss TAC update procedure, based</w:t>
      </w:r>
      <w:r w:rsidR="00DC0285">
        <w:t xml:space="preserve"> on</w:t>
      </w:r>
      <w:r>
        <w:t xml:space="preserve"> </w:t>
      </w:r>
      <w:hyperlink r:id="rId229" w:tooltip="C:Data3GPPExtractsR2-2101607 Considerations on Soft TAI Update.docx" w:history="1">
        <w:r w:rsidRPr="00066886">
          <w:rPr>
            <w:rStyle w:val="Hyperlink"/>
          </w:rPr>
          <w:t>R2-2101607</w:t>
        </w:r>
      </w:hyperlink>
      <w:r>
        <w:t xml:space="preserve">, </w:t>
      </w:r>
      <w:hyperlink r:id="rId230" w:tooltip="C:Data3GPPExtractsR2-2100259_TAU_NR-NTN_v2.0.docx" w:history="1">
        <w:r w:rsidRPr="00066886">
          <w:rPr>
            <w:rStyle w:val="Hyperlink"/>
          </w:rPr>
          <w:t>R2-2100259</w:t>
        </w:r>
      </w:hyperlink>
      <w:r w:rsidR="00B158A2">
        <w:t xml:space="preserve">, </w:t>
      </w:r>
      <w:hyperlink r:id="rId231" w:tooltip="C:Data3GPPExtractsR2-2100742.doc" w:history="1">
        <w:r w:rsidRPr="00066886">
          <w:rPr>
            <w:rStyle w:val="Hyperlink"/>
          </w:rPr>
          <w:t>R2-2100742</w:t>
        </w:r>
      </w:hyperlink>
      <w:r w:rsidR="00B158A2">
        <w:t xml:space="preserve">, </w:t>
      </w:r>
      <w:hyperlink r:id="rId232" w:tooltip="C:Data3GPPExtractsR2-2100820 Fixed Tracking Area and the Tracking Area Code in NTN.docx" w:history="1">
        <w:r w:rsidRPr="00066886">
          <w:rPr>
            <w:rStyle w:val="Hyperlink"/>
          </w:rPr>
          <w:t>R2-2100820</w:t>
        </w:r>
      </w:hyperlink>
      <w:r w:rsidR="00B158A2">
        <w:t xml:space="preserve">, </w:t>
      </w:r>
      <w:hyperlink r:id="rId233" w:tooltip="C:Data3GPPRAN2DocsR2-2101406.zip" w:history="1">
        <w:r w:rsidRPr="00066886">
          <w:rPr>
            <w:rStyle w:val="Hyperlink"/>
          </w:rPr>
          <w:t>R2-2101406</w:t>
        </w:r>
      </w:hyperlink>
    </w:p>
    <w:p w14:paraId="3357658A" w14:textId="77777777" w:rsidR="00173CA8" w:rsidRDefault="00173CA8" w:rsidP="00173CA8">
      <w:pPr>
        <w:pStyle w:val="EmailDiscussion2"/>
        <w:ind w:left="1619" w:firstLine="0"/>
      </w:pPr>
      <w:r>
        <w:t>Initial intended outcome: Summary of the offline discussion with e.g.:</w:t>
      </w:r>
    </w:p>
    <w:p w14:paraId="3ADF2591" w14:textId="77777777" w:rsidR="00173CA8" w:rsidRPr="004E6903" w:rsidRDefault="00173CA8" w:rsidP="00173CA8">
      <w:pPr>
        <w:pStyle w:val="EmailDiscussion2"/>
        <w:numPr>
          <w:ilvl w:val="2"/>
          <w:numId w:val="9"/>
        </w:numPr>
        <w:ind w:left="1980"/>
      </w:pPr>
      <w:r w:rsidRPr="004E6903">
        <w:t>List of proposals</w:t>
      </w:r>
      <w:r>
        <w:t xml:space="preserve"> for agreement</w:t>
      </w:r>
      <w:r w:rsidRPr="004E6903">
        <w:t xml:space="preserve"> (if any)</w:t>
      </w:r>
    </w:p>
    <w:p w14:paraId="1DB0FBA0" w14:textId="77777777" w:rsidR="00173CA8" w:rsidRDefault="00173CA8" w:rsidP="00173CA8">
      <w:pPr>
        <w:pStyle w:val="EmailDiscussion2"/>
        <w:numPr>
          <w:ilvl w:val="2"/>
          <w:numId w:val="9"/>
        </w:numPr>
        <w:ind w:left="1980"/>
      </w:pPr>
      <w:r w:rsidRPr="004E6903">
        <w:lastRenderedPageBreak/>
        <w:t>List of proposals that require online discussions</w:t>
      </w:r>
    </w:p>
    <w:p w14:paraId="29B1FBB3" w14:textId="7F2D7F07" w:rsidR="00173CA8" w:rsidRPr="00D3643C" w:rsidRDefault="00173CA8" w:rsidP="00173CA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11</w:t>
      </w:r>
      <w:r w:rsidRPr="002407E1">
        <w:rPr>
          <w:color w:val="000000" w:themeColor="text1"/>
        </w:rPr>
        <w:t>:</w:t>
      </w:r>
      <w:r>
        <w:rPr>
          <w:color w:val="000000" w:themeColor="text1"/>
        </w:rPr>
        <w:t>00 UTC</w:t>
      </w:r>
    </w:p>
    <w:p w14:paraId="2C11BBF3" w14:textId="0985BE2A" w:rsidR="00173CA8" w:rsidRPr="00AC0F38" w:rsidRDefault="00173CA8" w:rsidP="00173CA8">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234" w:tooltip="C:Data3GPPRAN2InboxR2-2102014.zip" w:history="1">
        <w:r w:rsidRPr="0063554B">
          <w:rPr>
            <w:rStyle w:val="Hyperlink"/>
            <w:shd w:val="clear" w:color="auto" w:fill="FFFFFF"/>
          </w:rPr>
          <w:t>R2-210201</w:t>
        </w:r>
        <w:r w:rsidR="002B1ED0" w:rsidRPr="0063554B">
          <w:rPr>
            <w:rStyle w:val="Hyperlink"/>
            <w:shd w:val="clear" w:color="auto" w:fill="FFFFFF"/>
          </w:rPr>
          <w:t>4</w:t>
        </w:r>
      </w:hyperlink>
      <w:hyperlink r:id="rId23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C37965">
        <w:rPr>
          <w:color w:val="000000" w:themeColor="text1"/>
        </w:rPr>
        <w:t>17</w:t>
      </w:r>
      <w:r w:rsidRPr="002407E1">
        <w:rPr>
          <w:color w:val="000000" w:themeColor="text1"/>
        </w:rPr>
        <w:t>:</w:t>
      </w:r>
      <w:r>
        <w:rPr>
          <w:color w:val="000000" w:themeColor="text1"/>
        </w:rPr>
        <w:t>00 UTC</w:t>
      </w:r>
    </w:p>
    <w:p w14:paraId="3F641C6A" w14:textId="14F09755" w:rsidR="00173CA8" w:rsidRPr="004E6903" w:rsidRDefault="00173CA8" w:rsidP="00173CA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236" w:tooltip="C:Data3GPPRAN2InboxR2-2102014.zip" w:history="1">
        <w:r w:rsidRPr="0063554B">
          <w:rPr>
            <w:rStyle w:val="Hyperlink"/>
            <w:shd w:val="clear" w:color="auto" w:fill="FFFFFF"/>
          </w:rPr>
          <w:t>R2-210201</w:t>
        </w:r>
        <w:r w:rsidR="00C37965" w:rsidRPr="0063554B">
          <w:rPr>
            <w:rStyle w:val="Hyperlink"/>
            <w:shd w:val="clear" w:color="auto" w:fill="FFFFFF"/>
          </w:rPr>
          <w:t>4</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EA2DEC1" w14:textId="77777777" w:rsidR="00173CA8" w:rsidRDefault="00173CA8" w:rsidP="00173CA8">
      <w:pPr>
        <w:pStyle w:val="EmailDiscussion2"/>
        <w:ind w:left="1619" w:firstLine="0"/>
        <w:rPr>
          <w:u w:val="single"/>
        </w:rPr>
      </w:pPr>
    </w:p>
    <w:p w14:paraId="4948808F" w14:textId="05EBB2B5" w:rsidR="00173CA8" w:rsidRPr="008708CF" w:rsidRDefault="0063554B" w:rsidP="00173CA8">
      <w:pPr>
        <w:pStyle w:val="Doc-title"/>
      </w:pPr>
      <w:hyperlink r:id="rId237" w:tooltip="C:Data3GPPRAN2InboxR2-2102014.zip" w:history="1">
        <w:r w:rsidR="00173CA8" w:rsidRPr="0063554B">
          <w:rPr>
            <w:rStyle w:val="Hyperlink"/>
            <w:shd w:val="clear" w:color="auto" w:fill="FFFFFF"/>
          </w:rPr>
          <w:t>R2-2102</w:t>
        </w:r>
        <w:r w:rsidR="00173CA8" w:rsidRPr="0063554B">
          <w:rPr>
            <w:rStyle w:val="Hyperlink"/>
            <w:shd w:val="clear" w:color="auto" w:fill="FFFFFF"/>
          </w:rPr>
          <w:t>0</w:t>
        </w:r>
        <w:r w:rsidR="00173CA8" w:rsidRPr="0063554B">
          <w:rPr>
            <w:rStyle w:val="Hyperlink"/>
            <w:shd w:val="clear" w:color="auto" w:fill="FFFFFF"/>
          </w:rPr>
          <w:t>14</w:t>
        </w:r>
      </w:hyperlink>
      <w:r w:rsidR="00173CA8">
        <w:tab/>
        <w:t>Summary of offline 10</w:t>
      </w:r>
      <w:r w:rsidR="00C37965">
        <w:t>4</w:t>
      </w:r>
      <w:r w:rsidR="00173CA8">
        <w:t xml:space="preserve"> - </w:t>
      </w:r>
      <w:r w:rsidR="0038512C">
        <w:t xml:space="preserve">[NTN] </w:t>
      </w:r>
      <w:r w:rsidR="00C37965">
        <w:t>TAC update</w:t>
      </w:r>
      <w:r w:rsidR="00173CA8">
        <w:tab/>
      </w:r>
      <w:r w:rsidR="00C37965">
        <w:t>CMCC</w:t>
      </w:r>
      <w:r w:rsidR="00173CA8">
        <w:tab/>
        <w:t>discussion</w:t>
      </w:r>
      <w:r w:rsidR="00173CA8">
        <w:tab/>
        <w:t>NR_NTN_solutions-Core</w:t>
      </w:r>
    </w:p>
    <w:p w14:paraId="470F4F7B" w14:textId="77777777" w:rsidR="0063554B" w:rsidRDefault="0063554B" w:rsidP="0063554B">
      <w:pPr>
        <w:pStyle w:val="Comments"/>
      </w:pPr>
      <w:r>
        <w:t xml:space="preserve">Proposal 1: it is proposed to adopt at least soft TAU approach for moving beam. FFS that the hard TAI can be allowed as well, as special case of soft TAI. </w:t>
      </w:r>
    </w:p>
    <w:p w14:paraId="3168FBAC" w14:textId="77777777" w:rsidR="0063554B" w:rsidRDefault="0063554B" w:rsidP="0063554B">
      <w:pPr>
        <w:pStyle w:val="Comments"/>
      </w:pPr>
      <w:r>
        <w:t xml:space="preserve">Proposal 2: the UE determine the TA based on the broadcasted radio coverage, as UE in terrestrial network. </w:t>
      </w:r>
    </w:p>
    <w:p w14:paraId="238BD518" w14:textId="77777777" w:rsidR="0063554B" w:rsidRDefault="0063554B" w:rsidP="0063554B">
      <w:pPr>
        <w:pStyle w:val="Comments"/>
      </w:pPr>
      <w:r>
        <w:t>Proposal 3: such kind of TAC change in SI caused by satellite motion will not trigger paging for system information change.</w:t>
      </w:r>
    </w:p>
    <w:p w14:paraId="467ACADE" w14:textId="77777777" w:rsidR="0063554B" w:rsidRDefault="0063554B" w:rsidP="0063554B">
      <w:pPr>
        <w:pStyle w:val="Comments"/>
      </w:pPr>
      <w:r>
        <w:t>List of proposals that require online discussions:</w:t>
      </w:r>
    </w:p>
    <w:p w14:paraId="4360A8EF" w14:textId="6FC5759F" w:rsidR="00173CA8" w:rsidRPr="00173CA8" w:rsidRDefault="0063554B" w:rsidP="0063554B">
      <w:pPr>
        <w:pStyle w:val="Comments"/>
      </w:pPr>
      <w:r>
        <w:t>Proposal 4: RAN2 need discussion on whether to send LS to CT1/SA2 to check the NAS impact at this moment or later.</w:t>
      </w: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238"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6E0683">
      <w:pPr>
        <w:pStyle w:val="Doc-text2"/>
        <w:numPr>
          <w:ilvl w:val="0"/>
          <w:numId w:val="29"/>
        </w:numPr>
      </w:pPr>
      <w:r>
        <w:t xml:space="preserve">ZTE is fine for the serving cell but we could have an explicit indication for the neighbour cell. </w:t>
      </w:r>
    </w:p>
    <w:p w14:paraId="41C9D788" w14:textId="775E5C50" w:rsidR="006E0683" w:rsidRDefault="006E0683" w:rsidP="006E0683">
      <w:pPr>
        <w:pStyle w:val="Doc-text2"/>
        <w:numPr>
          <w:ilvl w:val="0"/>
          <w:numId w:val="29"/>
        </w:numPr>
      </w:pPr>
      <w:r>
        <w:t>LG still wonders whether this works.</w:t>
      </w:r>
    </w:p>
    <w:p w14:paraId="322929F9" w14:textId="19D4CAF8" w:rsidR="006E0683" w:rsidRDefault="00337EE5" w:rsidP="006E0683">
      <w:pPr>
        <w:pStyle w:val="Doc-text2"/>
        <w:numPr>
          <w:ilvl w:val="0"/>
          <w:numId w:val="26"/>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6E0683">
      <w:pPr>
        <w:pStyle w:val="Doc-text2"/>
        <w:numPr>
          <w:ilvl w:val="0"/>
          <w:numId w:val="29"/>
        </w:numPr>
      </w:pPr>
      <w:r>
        <w:t>Samsung/QC prefer an explicit indication to avoid that the UE needs to derive this.</w:t>
      </w:r>
    </w:p>
    <w:p w14:paraId="7A81D2DD" w14:textId="57713100" w:rsidR="00337EE5" w:rsidRDefault="00337EE5" w:rsidP="00337EE5">
      <w:pPr>
        <w:pStyle w:val="Doc-text2"/>
        <w:numPr>
          <w:ilvl w:val="0"/>
          <w:numId w:val="26"/>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F6528D">
      <w:pPr>
        <w:pStyle w:val="Doc-text2"/>
        <w:numPr>
          <w:ilvl w:val="0"/>
          <w:numId w:val="29"/>
        </w:numPr>
      </w:pPr>
      <w:r>
        <w:t>ZTE thinks we can remove "normally". Nokia is fine with that.</w:t>
      </w:r>
    </w:p>
    <w:p w14:paraId="4BCF11B7" w14:textId="00C7E78D" w:rsidR="00F6528D" w:rsidRDefault="00F6528D" w:rsidP="00F6528D">
      <w:pPr>
        <w:pStyle w:val="Doc-text2"/>
        <w:numPr>
          <w:ilvl w:val="0"/>
          <w:numId w:val="29"/>
        </w:numPr>
      </w:pPr>
      <w:r>
        <w:t>Oppo thinks we should just refer to serving cell and neighbour cells</w:t>
      </w:r>
    </w:p>
    <w:p w14:paraId="6A0CF8E0" w14:textId="09F5C2DF" w:rsidR="00F6528D" w:rsidRDefault="00F6528D" w:rsidP="00F6528D">
      <w:pPr>
        <w:pStyle w:val="Doc-text2"/>
        <w:numPr>
          <w:ilvl w:val="0"/>
          <w:numId w:val="29"/>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6E0683">
      <w:pPr>
        <w:pStyle w:val="Doc-text2"/>
        <w:numPr>
          <w:ilvl w:val="0"/>
          <w:numId w:val="31"/>
        </w:numPr>
        <w:pBdr>
          <w:top w:val="single" w:sz="4" w:space="1" w:color="auto"/>
          <w:left w:val="single" w:sz="4" w:space="4" w:color="auto"/>
          <w:bottom w:val="single" w:sz="4" w:space="1" w:color="auto"/>
          <w:right w:val="single" w:sz="4" w:space="4" w:color="auto"/>
        </w:pBdr>
      </w:pPr>
      <w:r>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239"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B158A2">
      <w:pPr>
        <w:pStyle w:val="Doc-text2"/>
        <w:numPr>
          <w:ilvl w:val="0"/>
          <w:numId w:val="26"/>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240"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lastRenderedPageBreak/>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F14B3F">
      <w:pPr>
        <w:pStyle w:val="Doc-text2"/>
        <w:numPr>
          <w:ilvl w:val="0"/>
          <w:numId w:val="26"/>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241"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242"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FC4703">
      <w:pPr>
        <w:pStyle w:val="Doc-text2"/>
        <w:numPr>
          <w:ilvl w:val="0"/>
          <w:numId w:val="26"/>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243"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072456">
      <w:pPr>
        <w:pStyle w:val="Doc-text2"/>
        <w:numPr>
          <w:ilvl w:val="0"/>
          <w:numId w:val="26"/>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68B1E57" w14:textId="77777777" w:rsidR="00580889" w:rsidRDefault="00580889" w:rsidP="00580889">
      <w:pPr>
        <w:pStyle w:val="EmailDiscussion2"/>
        <w:ind w:left="1619" w:firstLine="0"/>
      </w:pPr>
      <w:r>
        <w:t>Scope: Discuss:</w:t>
      </w:r>
    </w:p>
    <w:p w14:paraId="2C71B11B" w14:textId="6EBF54A3" w:rsidR="00337EE5" w:rsidRDefault="00337EE5" w:rsidP="00580889">
      <w:pPr>
        <w:pStyle w:val="EmailDiscussion2"/>
        <w:numPr>
          <w:ilvl w:val="0"/>
          <w:numId w:val="41"/>
        </w:numPr>
      </w:pPr>
      <w:r>
        <w:t>Continue the discussion on P1 and P2</w:t>
      </w:r>
      <w:r w:rsidR="00B158A2">
        <w:t xml:space="preserve"> from </w:t>
      </w:r>
      <w:hyperlink r:id="rId244" w:tooltip="C:Data3GPPExtractsR2-2100527_Report from [Post112-e][153][NTN] Idle mode aspects (Nokia).docx" w:history="1">
        <w:r w:rsidR="00B158A2" w:rsidRPr="00066886">
          <w:rPr>
            <w:rStyle w:val="Hyperlink"/>
          </w:rPr>
          <w:t>R2-2100527</w:t>
        </w:r>
      </w:hyperlink>
    </w:p>
    <w:p w14:paraId="1D0A08AF" w14:textId="3E98727B" w:rsidR="0038512C" w:rsidRPr="0038512C" w:rsidRDefault="0038512C" w:rsidP="00580889">
      <w:pPr>
        <w:pStyle w:val="EmailDiscussion2"/>
        <w:numPr>
          <w:ilvl w:val="0"/>
          <w:numId w:val="41"/>
        </w:numPr>
      </w:pPr>
      <w:r w:rsidRPr="00FC4703">
        <w:rPr>
          <w:lang w:val="en-US"/>
        </w:rPr>
        <w:t>Usage and provision of the cell expire time and upcoming cell info</w:t>
      </w:r>
    </w:p>
    <w:p w14:paraId="3436B9D0" w14:textId="77777777" w:rsidR="0038512C" w:rsidRDefault="0038512C" w:rsidP="00580889">
      <w:pPr>
        <w:pStyle w:val="EmailDiscussion2"/>
        <w:numPr>
          <w:ilvl w:val="0"/>
          <w:numId w:val="41"/>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t xml:space="preserve">based on the corresponding proposals in </w:t>
      </w:r>
      <w:hyperlink r:id="rId245" w:tooltip="C:Data3GPPExtractsR2-2100347 NTN Idle mode.docx" w:history="1">
        <w:r w:rsidRPr="00066886">
          <w:rPr>
            <w:rStyle w:val="Hyperlink"/>
          </w:rPr>
          <w:t>R2-2100347</w:t>
        </w:r>
      </w:hyperlink>
      <w:r w:rsidR="00DC0285">
        <w:t xml:space="preserve"> (P1~P4),</w:t>
      </w:r>
      <w:r>
        <w:t xml:space="preserve"> </w:t>
      </w:r>
      <w:hyperlink r:id="rId246" w:tooltip="C:Data3GPPExtractsR2-2101196_Discussion on cell selection and reselection in NTN.docx" w:history="1">
        <w:r w:rsidRPr="00066886">
          <w:rPr>
            <w:rStyle w:val="Hyperlink"/>
          </w:rPr>
          <w:t>R2-2101196</w:t>
        </w:r>
      </w:hyperlink>
      <w:r>
        <w:t xml:space="preserve">, </w:t>
      </w:r>
      <w:hyperlink r:id="rId247" w:tooltip="C:Data3GPPExtractsR2-2100382.docx" w:history="1">
        <w:r w:rsidRPr="00066886">
          <w:rPr>
            <w:rStyle w:val="Hyperlink"/>
          </w:rPr>
          <w:t>R2-2100382</w:t>
        </w:r>
      </w:hyperlink>
      <w:r>
        <w:t xml:space="preserve"> </w:t>
      </w:r>
      <w:r w:rsidR="00DC0285">
        <w:t xml:space="preserve">(P1) </w:t>
      </w:r>
      <w:r>
        <w:t xml:space="preserve">and </w:t>
      </w:r>
      <w:hyperlink r:id="rId248"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26BBFA60" w14:textId="77777777" w:rsidR="0038512C" w:rsidRDefault="0038512C" w:rsidP="0038512C">
      <w:pPr>
        <w:pStyle w:val="EmailDiscussion2"/>
        <w:numPr>
          <w:ilvl w:val="2"/>
          <w:numId w:val="9"/>
        </w:numPr>
        <w:ind w:left="1980"/>
      </w:pPr>
      <w:r w:rsidRPr="004E6903">
        <w:t>List of proposals that require online discussions</w:t>
      </w:r>
    </w:p>
    <w:p w14:paraId="796EF396" w14:textId="4A05522F" w:rsidR="00DC0285" w:rsidRDefault="00DC0285" w:rsidP="00DC0285">
      <w:pPr>
        <w:pStyle w:val="EmailDiscussion2"/>
        <w:numPr>
          <w:ilvl w:val="2"/>
          <w:numId w:val="9"/>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1DC1887F"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249"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hyperlink r:id="rId25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1D91BDBA"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251"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00AF34B8" w:rsidR="0038512C" w:rsidRDefault="000A6AE1" w:rsidP="0038512C">
      <w:pPr>
        <w:pStyle w:val="Doc-title"/>
      </w:pPr>
      <w:hyperlink r:id="rId252" w:tooltip="C:Data3GPPRAN2InboxR2-2102015.zip" w:history="1">
        <w:r w:rsidR="0038512C" w:rsidRPr="000A6AE1">
          <w:rPr>
            <w:rStyle w:val="Hyperlink"/>
            <w:shd w:val="clear" w:color="auto" w:fill="FFFFFF"/>
          </w:rPr>
          <w:t>R2-210</w:t>
        </w:r>
        <w:r w:rsidR="0038512C" w:rsidRPr="000A6AE1">
          <w:rPr>
            <w:rStyle w:val="Hyperlink"/>
            <w:shd w:val="clear" w:color="auto" w:fill="FFFFFF"/>
          </w:rPr>
          <w:t>2</w:t>
        </w:r>
        <w:r w:rsidR="0038512C" w:rsidRPr="000A6AE1">
          <w:rPr>
            <w:rStyle w:val="Hyperlink"/>
            <w:shd w:val="clear" w:color="auto" w:fill="FFFFFF"/>
          </w:rPr>
          <w:t>015</w:t>
        </w:r>
      </w:hyperlink>
      <w:r w:rsidR="0038512C">
        <w:tab/>
        <w:t>Summary of offline 105 - [NTN] Idle mode aspects</w:t>
      </w:r>
      <w:r w:rsidR="0038512C">
        <w:tab/>
        <w:t>Nokia</w:t>
      </w:r>
      <w:r w:rsidR="0038512C">
        <w:tab/>
        <w:t>discussion</w:t>
      </w:r>
      <w:r w:rsidR="0038512C">
        <w:tab/>
        <w:t>NR_NTN_solutions-Core</w:t>
      </w:r>
    </w:p>
    <w:p w14:paraId="2E0CA10E" w14:textId="77777777" w:rsidR="000A6AE1" w:rsidRDefault="000A6AE1" w:rsidP="000A6AE1">
      <w:pPr>
        <w:pStyle w:val="Comments"/>
      </w:pPr>
      <w:r>
        <w:t>For e-mail agreement:</w:t>
      </w:r>
    </w:p>
    <w:p w14:paraId="358B746C" w14:textId="77777777" w:rsidR="000A6AE1" w:rsidRDefault="000A6AE1" w:rsidP="000A6AE1">
      <w:pPr>
        <w:pStyle w:val="Comments"/>
      </w:pPr>
      <w:r>
        <w:t>Proposal 1: RAN2 assumes explicit indication of network type (TN/NTN) for serving cell in MIB/SIB1 is not needed.</w:t>
      </w:r>
    </w:p>
    <w:p w14:paraId="283C76F7" w14:textId="14674E58" w:rsidR="00A13299" w:rsidRDefault="00A13299" w:rsidP="00A13299">
      <w:pPr>
        <w:pStyle w:val="Doc-text2"/>
        <w:numPr>
          <w:ilvl w:val="0"/>
          <w:numId w:val="29"/>
        </w:numPr>
      </w:pPr>
      <w:r>
        <w:t xml:space="preserve">Samsung </w:t>
      </w:r>
      <w:r w:rsidRPr="00A13299">
        <w:t>still believe</w:t>
      </w:r>
      <w:r>
        <w:t>s</w:t>
      </w:r>
      <w:r w:rsidRPr="00A13299">
        <w:t xml:space="preserve"> that an explicit NTN Type indication for NTN Platform Type would help with cell/network selection and help the UE prioritize one network type over another</w:t>
      </w:r>
      <w:r>
        <w:t>. So they would like to postpone the discussion or send a LS to RAN1 asking to</w:t>
      </w:r>
      <w:r w:rsidRPr="00A13299">
        <w:t xml:space="preserve"> define a solution to enable legacy and new UEs to distinguish between a TN and an NTN.</w:t>
      </w:r>
    </w:p>
    <w:p w14:paraId="20970E39" w14:textId="7A54271D" w:rsidR="00D655F8" w:rsidRDefault="00D655F8" w:rsidP="00D655F8">
      <w:pPr>
        <w:pStyle w:val="Doc-text2"/>
        <w:numPr>
          <w:ilvl w:val="0"/>
          <w:numId w:val="26"/>
        </w:numPr>
      </w:pPr>
      <w:r>
        <w:t>Continue online</w:t>
      </w:r>
    </w:p>
    <w:p w14:paraId="41FE2103" w14:textId="77777777" w:rsidR="000A6AE1" w:rsidRDefault="000A6AE1" w:rsidP="000A6AE1">
      <w:pPr>
        <w:pStyle w:val="Comments"/>
      </w:pPr>
      <w:r>
        <w:lastRenderedPageBreak/>
        <w:t xml:space="preserve">Proposal 3: The information on NTN scenario is not signalled explicitly. </w:t>
      </w:r>
    </w:p>
    <w:p w14:paraId="3D665BD4" w14:textId="2D1EBA77" w:rsidR="00D655F8" w:rsidRDefault="00D655F8" w:rsidP="00D655F8">
      <w:pPr>
        <w:pStyle w:val="Doc-text2"/>
        <w:numPr>
          <w:ilvl w:val="0"/>
          <w:numId w:val="29"/>
        </w:numPr>
      </w:pPr>
      <w:r>
        <w:t>Samsung has some comments</w:t>
      </w:r>
    </w:p>
    <w:p w14:paraId="756436CB" w14:textId="1941F71E" w:rsidR="00D655F8" w:rsidRDefault="00D655F8" w:rsidP="000A6AE1">
      <w:pPr>
        <w:pStyle w:val="Doc-text2"/>
        <w:numPr>
          <w:ilvl w:val="0"/>
          <w:numId w:val="26"/>
        </w:numPr>
      </w:pPr>
      <w:r>
        <w:t>Continue online</w:t>
      </w:r>
    </w:p>
    <w:p w14:paraId="4D453865" w14:textId="77777777" w:rsidR="000A6AE1" w:rsidRDefault="000A6AE1" w:rsidP="000A6AE1">
      <w:pPr>
        <w:pStyle w:val="Comments"/>
      </w:pPr>
      <w:r>
        <w:t>Proposal 4: The information on when a cell is going to stop serving the area and/or the timing information about new upcoming cell is supported in Earth-fixed NTN scenario. FFS if both types of information are needed. FFS if this is known from system information and/or the ephemeris.</w:t>
      </w:r>
    </w:p>
    <w:p w14:paraId="74FC2830" w14:textId="77777777" w:rsidR="00D655F8" w:rsidRDefault="00D655F8" w:rsidP="00D655F8">
      <w:pPr>
        <w:pStyle w:val="Doc-text2"/>
        <w:numPr>
          <w:ilvl w:val="0"/>
          <w:numId w:val="29"/>
        </w:numPr>
      </w:pPr>
      <w:r>
        <w:t>Samsung has some comments</w:t>
      </w:r>
    </w:p>
    <w:p w14:paraId="7FE0FAA2" w14:textId="01330316" w:rsidR="00D655F8" w:rsidRDefault="00D655F8" w:rsidP="000A6AE1">
      <w:pPr>
        <w:pStyle w:val="Doc-text2"/>
        <w:numPr>
          <w:ilvl w:val="0"/>
          <w:numId w:val="26"/>
        </w:numPr>
      </w:pPr>
      <w:r>
        <w:t>Continue online</w:t>
      </w:r>
    </w:p>
    <w:p w14:paraId="73915F64" w14:textId="77777777" w:rsidR="000A6AE1" w:rsidRDefault="000A6AE1" w:rsidP="000A6AE1">
      <w:pPr>
        <w:pStyle w:val="Comments"/>
      </w:pPr>
      <w:r>
        <w:t>Proposal 5: Companies are invited to submit papers to RAN2#114 discussing how the timing information on when a cell is going to stop/start serving the area is used (i.e. for cell (re)selection, measurement triggering or up to the UE implementation).</w:t>
      </w:r>
    </w:p>
    <w:p w14:paraId="30DED498" w14:textId="77777777" w:rsidR="00D655F8" w:rsidRDefault="00D655F8" w:rsidP="00D655F8">
      <w:pPr>
        <w:pStyle w:val="Doc-text2"/>
        <w:numPr>
          <w:ilvl w:val="0"/>
          <w:numId w:val="26"/>
        </w:numPr>
      </w:pPr>
      <w:r>
        <w:t>Continue online</w:t>
      </w:r>
    </w:p>
    <w:p w14:paraId="1D0A1678" w14:textId="77777777" w:rsidR="00D655F8" w:rsidRDefault="00D655F8" w:rsidP="000A6AE1">
      <w:pPr>
        <w:pStyle w:val="Comments"/>
      </w:pPr>
    </w:p>
    <w:p w14:paraId="16A34C8D" w14:textId="77777777" w:rsidR="000A6AE1" w:rsidRDefault="000A6AE1" w:rsidP="000A6AE1">
      <w:pPr>
        <w:pStyle w:val="Comments"/>
      </w:pPr>
    </w:p>
    <w:p w14:paraId="2B058454" w14:textId="77777777" w:rsidR="000A6AE1" w:rsidRDefault="000A6AE1" w:rsidP="000A6AE1">
      <w:pPr>
        <w:pStyle w:val="Comments"/>
      </w:pPr>
      <w:r>
        <w:t>For online discussion:</w:t>
      </w:r>
    </w:p>
    <w:p w14:paraId="0DB24DE1" w14:textId="77777777" w:rsidR="000A6AE1" w:rsidRDefault="000A6AE1" w:rsidP="000A6AE1">
      <w:pPr>
        <w:pStyle w:val="Comments"/>
      </w:pPr>
      <w:r>
        <w:t xml:space="preserve">Proposal 2: RAN2 assumes the network type (NTN or TN) for neighbour cells does not have to be explicitly indicated, as it can be inferred from the ephemeris content. The decision can be revisited at later stage of the WI (when the ephemeris content is known). </w:t>
      </w:r>
    </w:p>
    <w:p w14:paraId="58E5741A" w14:textId="0C626F88" w:rsidR="000A6AE1" w:rsidRDefault="000A6AE1" w:rsidP="000A6AE1">
      <w:pPr>
        <w:pStyle w:val="Comments"/>
      </w:pPr>
      <w:r>
        <w:t>Proposal 6: UE’s geolocation is considered in IDLE mode NTN procedures.</w:t>
      </w:r>
    </w:p>
    <w:p w14:paraId="75A3EF45" w14:textId="77EC8144" w:rsidR="000A6AE1" w:rsidRPr="000A6AE1" w:rsidRDefault="00A13299" w:rsidP="00A13299">
      <w:pPr>
        <w:pStyle w:val="Doc-text2"/>
        <w:numPr>
          <w:ilvl w:val="0"/>
          <w:numId w:val="29"/>
        </w:numPr>
      </w:pPr>
      <w:r>
        <w:t>Mediatek thinks that this</w:t>
      </w:r>
      <w:r w:rsidRPr="00A13299">
        <w:t xml:space="preserve"> will have severe impacts on UE’s power consumption, which is of prime concern in IDLE mode.</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253"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254"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255"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256"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257"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258"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259"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260"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261"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262"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263"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264"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265"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266"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072456">
      <w:pPr>
        <w:pStyle w:val="Doc-text2"/>
        <w:numPr>
          <w:ilvl w:val="0"/>
          <w:numId w:val="26"/>
        </w:numPr>
      </w:pPr>
      <w:r>
        <w:t>Revised</w:t>
      </w:r>
      <w:r w:rsidR="00072456">
        <w:t xml:space="preserve"> in </w:t>
      </w:r>
      <w:hyperlink r:id="rId267"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268"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269"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270"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271"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272"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273"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274"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lastRenderedPageBreak/>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2F5AF9EF" w:rsidR="008A59CC" w:rsidRDefault="00732363" w:rsidP="008A59CC">
      <w:pPr>
        <w:pStyle w:val="Doc-title"/>
      </w:pPr>
      <w:hyperlink r:id="rId275" w:tooltip="C:Data3GPPExtractsR2-2100346 NTN connected mode.docx" w:history="1">
        <w:r w:rsidR="00E8148D" w:rsidRPr="00066886">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B158A2">
      <w:pPr>
        <w:pStyle w:val="Doc-text2"/>
        <w:numPr>
          <w:ilvl w:val="0"/>
          <w:numId w:val="26"/>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276"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B158A2">
      <w:pPr>
        <w:pStyle w:val="Doc-text2"/>
        <w:numPr>
          <w:ilvl w:val="0"/>
          <w:numId w:val="26"/>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277"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B158A2">
      <w:pPr>
        <w:pStyle w:val="Doc-text2"/>
        <w:numPr>
          <w:ilvl w:val="0"/>
          <w:numId w:val="26"/>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278"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B158A2">
      <w:pPr>
        <w:pStyle w:val="Doc-text2"/>
        <w:numPr>
          <w:ilvl w:val="0"/>
          <w:numId w:val="26"/>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279"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280" w:tooltip="C:Data3GPPExtractsR2-2009455.doc" w:history="1">
        <w:r w:rsidR="008A59CC" w:rsidRPr="00066886">
          <w:rPr>
            <w:rStyle w:val="Hyperlink"/>
          </w:rPr>
          <w:t>R2-2009455</w:t>
        </w:r>
      </w:hyperlink>
    </w:p>
    <w:p w14:paraId="22D2DF09" w14:textId="77777777" w:rsidR="00B158A2" w:rsidRPr="00B158A2" w:rsidRDefault="00B158A2" w:rsidP="00B158A2">
      <w:pPr>
        <w:pStyle w:val="Doc-text2"/>
        <w:numPr>
          <w:ilvl w:val="0"/>
          <w:numId w:val="26"/>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281"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B158A2">
      <w:pPr>
        <w:pStyle w:val="Doc-text2"/>
        <w:numPr>
          <w:ilvl w:val="0"/>
          <w:numId w:val="26"/>
        </w:numPr>
      </w:pPr>
      <w:r>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Default="0038512C" w:rsidP="0038512C">
      <w:pPr>
        <w:pStyle w:val="EmailDiscussion2"/>
        <w:ind w:left="1619" w:firstLine="0"/>
      </w:pPr>
      <w:r>
        <w:t xml:space="preserve">Scope: Discuss CHO aspects based on the proposals in </w:t>
      </w:r>
      <w:hyperlink r:id="rId282" w:tooltip="C:Data3GPPExtractsR2-2100346 NTN connected mode.docx" w:history="1">
        <w:r w:rsidRPr="00066886">
          <w:rPr>
            <w:rStyle w:val="Hyperlink"/>
          </w:rPr>
          <w:t>R2-2100346</w:t>
        </w:r>
      </w:hyperlink>
      <w:r w:rsidR="00DC0285">
        <w:rPr>
          <w:rStyle w:val="Hyperlink"/>
        </w:rPr>
        <w:t xml:space="preserve"> </w:t>
      </w:r>
      <w:r w:rsidR="00DC0285">
        <w:t xml:space="preserve">(P1~P10), </w:t>
      </w:r>
      <w:hyperlink r:id="rId283" w:tooltip="C:Data3GPPExtractsR2-2101197_Discussion on time(r) and location CHO triggering event configuration in NTN.docx" w:history="1">
        <w:r w:rsidRPr="00066886">
          <w:rPr>
            <w:rStyle w:val="Hyperlink"/>
          </w:rPr>
          <w:t>R2-2101197</w:t>
        </w:r>
      </w:hyperlink>
      <w:r>
        <w:t xml:space="preserve">, </w:t>
      </w:r>
      <w:hyperlink r:id="rId284" w:tooltip="C:Data3GPPExtractsR2-2101708 Discussion on CHO in NTN .DOC" w:history="1">
        <w:r w:rsidRPr="00066886">
          <w:rPr>
            <w:rStyle w:val="Hyperlink"/>
          </w:rPr>
          <w:t>R2-2101708</w:t>
        </w:r>
      </w:hyperlink>
      <w:r>
        <w:t xml:space="preserve">, </w:t>
      </w:r>
      <w:hyperlink r:id="rId285" w:tooltip="C:Data3GPPExtractsR2-2100383.docx" w:history="1">
        <w:r w:rsidRPr="00066886">
          <w:rPr>
            <w:rStyle w:val="Hyperlink"/>
          </w:rPr>
          <w:t>R2-2100383</w:t>
        </w:r>
      </w:hyperlink>
      <w:r>
        <w:t xml:space="preserve">, </w:t>
      </w:r>
      <w:hyperlink r:id="rId286" w:tooltip="C:Data3GPPExtractsR2-2100744.doc" w:history="1">
        <w:r w:rsidRPr="00066886">
          <w:rPr>
            <w:rStyle w:val="Hyperlink"/>
          </w:rPr>
          <w:t>R2-2100744</w:t>
        </w:r>
      </w:hyperlink>
      <w:r w:rsidR="009C5010">
        <w:t xml:space="preserve"> an</w:t>
      </w:r>
      <w:r>
        <w:t xml:space="preserve">d </w:t>
      </w:r>
      <w:hyperlink r:id="rId287" w:tooltip="C:Data3GPPExtractsR2-2101129 Conditional handover in NTN system v1.0.doc" w:history="1">
        <w:r w:rsidR="009C5010" w:rsidRPr="00066886">
          <w:rPr>
            <w:rStyle w:val="Hyperlink"/>
          </w:rPr>
          <w:t>R2-2101129</w:t>
        </w:r>
      </w:hyperlink>
    </w:p>
    <w:p w14:paraId="3226DF65" w14:textId="77777777" w:rsidR="0038512C" w:rsidRDefault="0038512C" w:rsidP="0038512C">
      <w:pPr>
        <w:pStyle w:val="EmailDiscussion2"/>
        <w:ind w:left="1619" w:firstLine="0"/>
      </w:pPr>
      <w:r>
        <w:t>Initial intended outcome: Summary of the offline discussion with e.g.:</w:t>
      </w:r>
    </w:p>
    <w:p w14:paraId="1854F7AA" w14:textId="77777777" w:rsidR="0038512C" w:rsidRPr="004E6903" w:rsidRDefault="0038512C" w:rsidP="0038512C">
      <w:pPr>
        <w:pStyle w:val="EmailDiscussion2"/>
        <w:numPr>
          <w:ilvl w:val="2"/>
          <w:numId w:val="9"/>
        </w:numPr>
        <w:ind w:left="1980"/>
      </w:pPr>
      <w:r w:rsidRPr="004E6903">
        <w:t>List of proposals</w:t>
      </w:r>
      <w:r>
        <w:t xml:space="preserve"> for agreement</w:t>
      </w:r>
      <w:r w:rsidRPr="004E6903">
        <w:t xml:space="preserve"> (if any)</w:t>
      </w:r>
    </w:p>
    <w:p w14:paraId="0EAE03A9" w14:textId="77777777" w:rsidR="0038512C" w:rsidRDefault="0038512C" w:rsidP="0038512C">
      <w:pPr>
        <w:pStyle w:val="EmailDiscussion2"/>
        <w:numPr>
          <w:ilvl w:val="2"/>
          <w:numId w:val="9"/>
        </w:numPr>
        <w:ind w:left="1980"/>
      </w:pPr>
      <w:r w:rsidRPr="004E6903">
        <w:t>List of proposals that require online discussions</w:t>
      </w:r>
    </w:p>
    <w:p w14:paraId="516E08CE" w14:textId="70425D47" w:rsidR="00DC0285" w:rsidRDefault="00DC0285" w:rsidP="00551A26">
      <w:pPr>
        <w:pStyle w:val="EmailDiscussion2"/>
        <w:numPr>
          <w:ilvl w:val="2"/>
          <w:numId w:val="9"/>
        </w:numPr>
        <w:ind w:left="1980"/>
      </w:pPr>
      <w:r w:rsidRPr="004E6903">
        <w:t xml:space="preserve">List of proposals that </w:t>
      </w:r>
      <w:r>
        <w:t>should not be pursued (if any)</w:t>
      </w:r>
    </w:p>
    <w:p w14:paraId="44CF2823" w14:textId="77777777"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5A4393F7" w14:textId="089B0A58"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288" w:tooltip="C:Data3GPPRAN2InboxR2-2102016.zip" w:history="1">
        <w:r w:rsidRPr="0063554B">
          <w:rPr>
            <w:rStyle w:val="Hyperlink"/>
            <w:shd w:val="clear" w:color="auto" w:fill="FFFFFF"/>
          </w:rPr>
          <w:t>R2-210201</w:t>
        </w:r>
        <w:r w:rsidR="002B1ED0" w:rsidRPr="0063554B">
          <w:rPr>
            <w:rStyle w:val="Hyperlink"/>
            <w:shd w:val="clear" w:color="auto" w:fill="FFFFFF"/>
          </w:rPr>
          <w:t>6</w:t>
        </w:r>
      </w:hyperlink>
      <w:hyperlink r:id="rId28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6D904EFB" w14:textId="544F7DCB"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290" w:tooltip="C:Data3GPPRAN2InboxR2-2102016.zip" w:history="1">
        <w:r w:rsidRPr="0063554B">
          <w:rPr>
            <w:rStyle w:val="Hyperlink"/>
            <w:shd w:val="clear" w:color="auto" w:fill="FFFFFF"/>
          </w:rPr>
          <w:t>R2-210201</w:t>
        </w:r>
        <w:r w:rsidR="002B1ED0" w:rsidRPr="0063554B">
          <w:rPr>
            <w:rStyle w:val="Hyperlink"/>
            <w:shd w:val="clear" w:color="auto" w:fill="FFFFFF"/>
          </w:rPr>
          <w:t>6</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432F4BC" w14:textId="77777777" w:rsidR="0038512C" w:rsidRDefault="0038512C" w:rsidP="0038512C">
      <w:pPr>
        <w:pStyle w:val="EmailDiscussion2"/>
        <w:ind w:left="1619" w:firstLine="0"/>
        <w:rPr>
          <w:u w:val="single"/>
        </w:rPr>
      </w:pPr>
    </w:p>
    <w:p w14:paraId="7C07B0E9" w14:textId="0AD90640" w:rsidR="0038512C" w:rsidRPr="0038512C" w:rsidRDefault="0063554B" w:rsidP="009C5010">
      <w:pPr>
        <w:pStyle w:val="Doc-title"/>
      </w:pPr>
      <w:hyperlink r:id="rId291" w:tooltip="C:Data3GPPRAN2InboxR2-2102016.zip" w:history="1">
        <w:r w:rsidR="0038512C" w:rsidRPr="0063554B">
          <w:rPr>
            <w:rStyle w:val="Hyperlink"/>
            <w:shd w:val="clear" w:color="auto" w:fill="FFFFFF"/>
          </w:rPr>
          <w:t>R2-2</w:t>
        </w:r>
        <w:r w:rsidR="0038512C" w:rsidRPr="0063554B">
          <w:rPr>
            <w:rStyle w:val="Hyperlink"/>
            <w:shd w:val="clear" w:color="auto" w:fill="FFFFFF"/>
          </w:rPr>
          <w:t>1</w:t>
        </w:r>
        <w:r w:rsidR="0038512C" w:rsidRPr="0063554B">
          <w:rPr>
            <w:rStyle w:val="Hyperlink"/>
            <w:shd w:val="clear" w:color="auto" w:fill="FFFFFF"/>
          </w:rPr>
          <w:t>0201</w:t>
        </w:r>
        <w:r w:rsidR="009C5010" w:rsidRPr="0063554B">
          <w:rPr>
            <w:rStyle w:val="Hyperlink"/>
            <w:shd w:val="clear" w:color="auto" w:fill="FFFFFF"/>
          </w:rPr>
          <w:t>6</w:t>
        </w:r>
      </w:hyperlink>
      <w:r w:rsidR="0038512C">
        <w:tab/>
        <w:t>Summary of offline 10</w:t>
      </w:r>
      <w:r w:rsidR="009C5010">
        <w:t>6</w:t>
      </w:r>
      <w:r w:rsidR="0038512C">
        <w:t xml:space="preserve"> - [NTN] </w:t>
      </w:r>
      <w:r w:rsidR="009C5010">
        <w:t>CHO</w:t>
      </w:r>
      <w:r w:rsidR="0038512C">
        <w:t xml:space="preserve"> aspects</w:t>
      </w:r>
      <w:r w:rsidR="0038512C">
        <w:tab/>
      </w:r>
      <w:r w:rsidR="009C5010">
        <w:t>Ericsson</w:t>
      </w:r>
      <w:r w:rsidR="0038512C">
        <w:tab/>
        <w:t>discussion</w:t>
      </w:r>
      <w:r w:rsidR="0038512C">
        <w:tab/>
        <w:t>NR_NTN_solutions-Core</w:t>
      </w:r>
    </w:p>
    <w:p w14:paraId="64855ABE" w14:textId="77777777" w:rsidR="00FF32A9" w:rsidRDefault="00FF32A9" w:rsidP="00FF32A9">
      <w:pPr>
        <w:pStyle w:val="Comments"/>
      </w:pPr>
      <w:r>
        <w:t>List of proposals for agreement (if any)</w:t>
      </w:r>
    </w:p>
    <w:p w14:paraId="6AF712F2" w14:textId="77777777" w:rsidR="00FF32A9" w:rsidRDefault="00FF32A9" w:rsidP="00FF32A9">
      <w:pPr>
        <w:pStyle w:val="Comments"/>
      </w:pPr>
      <w:r>
        <w:t>Proposal 1: support A4 event for NTN CHO</w:t>
      </w:r>
    </w:p>
    <w:p w14:paraId="239ECBA5" w14:textId="2FFD7598" w:rsidR="00FF32A9" w:rsidRDefault="00FF32A9" w:rsidP="00FF32A9">
      <w:pPr>
        <w:pStyle w:val="Comments"/>
      </w:pPr>
      <w:r>
        <w:t>Proposal 2: Support having the option to configure the ”time” trigger per “RRCReconf</w:t>
      </w:r>
      <w:r w:rsidR="009A03F2">
        <w:t xml:space="preserve">ig-&gt;conditionalReconfig”. FFS if allowed </w:t>
      </w:r>
      <w:r>
        <w:t>to be configured without RSRP/RSRQ related event.</w:t>
      </w:r>
    </w:p>
    <w:p w14:paraId="1DF74AFE" w14:textId="77777777" w:rsidR="00FF32A9" w:rsidRDefault="00FF32A9" w:rsidP="00FF32A9">
      <w:pPr>
        <w:pStyle w:val="Comments"/>
      </w:pPr>
      <w:r>
        <w:t>Proposal 5: Support having the option to configure the ”time” trigger per “RRCReconfig-&gt;conditionalReconfig-&gt;CondReconfigID”. FFS if allow it to be configured without RSRP/RSRQ related event.</w:t>
      </w:r>
    </w:p>
    <w:p w14:paraId="3304A1C7" w14:textId="77777777" w:rsidR="00FF32A9" w:rsidRDefault="00FF32A9" w:rsidP="00FF32A9">
      <w:pPr>
        <w:pStyle w:val="Comments"/>
      </w:pPr>
      <w:r>
        <w:t>Proposal 8: define the location based CHO trigger with respect to a cell center, FFS whether serving or candidate target and FFS which information is given in ephemeris and which part of information is given in CHO configuration</w:t>
      </w:r>
    </w:p>
    <w:p w14:paraId="53BF2F46" w14:textId="77777777" w:rsidR="00FF32A9" w:rsidRDefault="00FF32A9" w:rsidP="00FF32A9">
      <w:pPr>
        <w:pStyle w:val="Comments"/>
      </w:pPr>
      <w:r>
        <w:t>Proposal 9: When configuring the location based CHO event together with RSRP/Q based event, support having AND functionality with location based and RSRP/RSRQ related event. FFS if additionally OR functionality is supported</w:t>
      </w:r>
    </w:p>
    <w:p w14:paraId="6885846B" w14:textId="77777777" w:rsidR="00FF32A9" w:rsidRDefault="00FF32A9" w:rsidP="00FF32A9">
      <w:pPr>
        <w:pStyle w:val="Comments"/>
      </w:pPr>
    </w:p>
    <w:p w14:paraId="5E8349E4" w14:textId="37043AA4" w:rsidR="00FF32A9" w:rsidRDefault="00FF32A9" w:rsidP="00FF32A9">
      <w:pPr>
        <w:pStyle w:val="Comments"/>
      </w:pPr>
      <w:r>
        <w:t xml:space="preserve">List of proposals </w:t>
      </w:r>
      <w:r>
        <w:t>that require online discussions</w:t>
      </w:r>
    </w:p>
    <w:p w14:paraId="0F676FD0" w14:textId="1D407AF5" w:rsidR="00FF32A9" w:rsidRDefault="00FF32A9" w:rsidP="00FF32A9">
      <w:pPr>
        <w:pStyle w:val="Comments"/>
      </w:pPr>
      <w:r>
        <w:t>Proposal 3: RAN2 to discuss which definition of the ”time” would be suitable when ”time” is configured per “RRCR</w:t>
      </w:r>
      <w:r>
        <w:t xml:space="preserve">econfig-&gt;conditionalReconfig”. </w:t>
      </w:r>
    </w:p>
    <w:p w14:paraId="0E39393C" w14:textId="77777777" w:rsidR="00FF32A9" w:rsidRDefault="00FF32A9" w:rsidP="00FF32A9">
      <w:pPr>
        <w:pStyle w:val="Comments"/>
      </w:pPr>
      <w:r>
        <w:t>Proposal 4&amp;7: RAN2 to discuss how the ”time” based trigger is definied with respect to RSRP/RSRQ event. This was similar for both when ”time” is configured per “RRCReconfig-&gt;conditionalReconfig” or when it is configured per “RRCReconfig-&gt;conditionalReconfig-&gt;CondReconfigID”. Some options mentioned</w:t>
      </w:r>
    </w:p>
    <w:p w14:paraId="44556EE4" w14:textId="77777777" w:rsidR="00FF32A9" w:rsidRDefault="00FF32A9" w:rsidP="00FF32A9">
      <w:pPr>
        <w:pStyle w:val="Comments"/>
      </w:pPr>
      <w:r>
        <w:t>•</w:t>
      </w:r>
      <w:r>
        <w:tab/>
        <w:t>There is starting time per candidate cell when to UE should start evaluating an event</w:t>
      </w:r>
    </w:p>
    <w:p w14:paraId="1C8BEE3B" w14:textId="77777777" w:rsidR="00FF32A9" w:rsidRDefault="00FF32A9" w:rsidP="00FF32A9">
      <w:pPr>
        <w:pStyle w:val="Comments"/>
      </w:pPr>
      <w:r>
        <w:lastRenderedPageBreak/>
        <w:t>•</w:t>
      </w:r>
      <w:r>
        <w:tab/>
        <w:t>There is time/timer for evaluating whether event was fullfilled</w:t>
      </w:r>
    </w:p>
    <w:p w14:paraId="3F3F1943" w14:textId="77777777" w:rsidR="00FF32A9" w:rsidRDefault="00FF32A9" w:rsidP="00FF32A9">
      <w:pPr>
        <w:pStyle w:val="Comments"/>
      </w:pPr>
      <w:r>
        <w:t>•</w:t>
      </w:r>
      <w:r>
        <w:tab/>
        <w:t>Time range within which RSRP event needs to fullfill</w:t>
      </w:r>
    </w:p>
    <w:p w14:paraId="3C33B748" w14:textId="4DB9DCB3" w:rsidR="00FF32A9" w:rsidRDefault="00FF32A9" w:rsidP="00FF32A9">
      <w:pPr>
        <w:pStyle w:val="Comments"/>
      </w:pPr>
      <w:r>
        <w:t>•</w:t>
      </w:r>
      <w:r>
        <w:tab/>
        <w:t>It is left to the UE</w:t>
      </w:r>
    </w:p>
    <w:p w14:paraId="270B1A34" w14:textId="77777777" w:rsidR="00FF32A9" w:rsidRDefault="00FF32A9" w:rsidP="00FF32A9">
      <w:pPr>
        <w:pStyle w:val="Comments"/>
      </w:pPr>
      <w:r>
        <w:t>Proposal 6: RAN2 to discuss which definition of the ”time” would be suitable when ”time” is configured per “RRCReconfig-&gt;conditionalReconfig-&gt;CondReconfigID”</w:t>
      </w:r>
    </w:p>
    <w:p w14:paraId="6FF8F695" w14:textId="77777777" w:rsidR="00FF32A9" w:rsidRDefault="00FF32A9" w:rsidP="00FF32A9">
      <w:pPr>
        <w:pStyle w:val="Comments"/>
      </w:pPr>
      <w:r>
        <w:t>Proposal 10: RAN2 to discuss whether location based and time based trigger should or should not be configured together</w:t>
      </w:r>
    </w:p>
    <w:p w14:paraId="3D18AD16" w14:textId="77777777" w:rsidR="00FF32A9" w:rsidRDefault="00FF32A9" w:rsidP="00FF32A9">
      <w:pPr>
        <w:pStyle w:val="Comments"/>
      </w:pPr>
      <w:r>
        <w:t>Proposal 11: RAN2 to discuss whether location based trigger can be configured without RSRP/RSRQ based event or not.</w:t>
      </w:r>
    </w:p>
    <w:p w14:paraId="76B501AD" w14:textId="77777777" w:rsidR="00FF32A9" w:rsidRDefault="00FF32A9" w:rsidP="00FF32A9">
      <w:pPr>
        <w:pStyle w:val="Comments"/>
      </w:pPr>
    </w:p>
    <w:p w14:paraId="52729AF5" w14:textId="3DDB356F" w:rsidR="00FF32A9" w:rsidRDefault="00FF32A9" w:rsidP="00FF32A9">
      <w:pPr>
        <w:pStyle w:val="Comments"/>
      </w:pPr>
      <w:r>
        <w:t>List of proposals that</w:t>
      </w:r>
      <w:r>
        <w:t xml:space="preserve"> should not be pursued (if any)</w:t>
      </w:r>
    </w:p>
    <w:p w14:paraId="5047E134" w14:textId="11AF8578" w:rsidR="00AB6C47" w:rsidRDefault="00FF32A9" w:rsidP="00FF32A9">
      <w:pPr>
        <w:pStyle w:val="Comments"/>
      </w:pPr>
      <w:r>
        <w:t>Proposal 12: UE to keep the CHO configuration after HO</w:t>
      </w:r>
    </w:p>
    <w:p w14:paraId="46B3AE01" w14:textId="77777777" w:rsidR="00FF32A9" w:rsidRPr="00AB6C47" w:rsidRDefault="00FF32A9"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292" w:tooltip="C:Data3GPPExtractsR2-2100384.docx" w:history="1">
        <w:r w:rsidR="005F4681" w:rsidRPr="00066886">
          <w:rPr>
            <w:rStyle w:val="Hyperlink"/>
          </w:rPr>
          <w:t>R2-210</w:t>
        </w:r>
        <w:r w:rsidR="005F4681" w:rsidRPr="00066886">
          <w:rPr>
            <w:rStyle w:val="Hyperlink"/>
          </w:rPr>
          <w:t>0</w:t>
        </w:r>
        <w:r w:rsidR="005F4681" w:rsidRPr="00066886">
          <w:rPr>
            <w:rStyle w:val="Hyperlink"/>
          </w:rPr>
          <w:t>384</w:t>
        </w:r>
      </w:hyperlink>
      <w:r w:rsidR="005F4681">
        <w:tab/>
        <w:t>Measurement framework to support NTN</w:t>
      </w:r>
      <w:r w:rsidR="005F4681">
        <w:tab/>
        <w:t>Intel Corporation</w:t>
      </w:r>
      <w:r w:rsidR="005F4681">
        <w:tab/>
        <w:t>discussion</w:t>
      </w:r>
      <w:r w:rsidR="005F4681">
        <w:tab/>
        <w:t>Rel-17</w:t>
      </w:r>
      <w:r w:rsidR="005F4681">
        <w:tab/>
        <w:t>NR_NTN_solutions-Core</w:t>
      </w:r>
    </w:p>
    <w:p w14:paraId="46579028" w14:textId="77777777" w:rsidR="008A2030" w:rsidRDefault="008A2030" w:rsidP="008A2030">
      <w:pPr>
        <w:pStyle w:val="Comments"/>
      </w:pPr>
      <w:r>
        <w:t>Proposal 1: RAN2 to discuss how the UE reports propagation delay information to the network to assist with network SMTC window configuration and measurement gap configuration. The options are:</w:t>
      </w:r>
    </w:p>
    <w:p w14:paraId="284239AE" w14:textId="77777777" w:rsidR="008A2030" w:rsidRDefault="008A2030" w:rsidP="008A2030">
      <w:pPr>
        <w:pStyle w:val="Comments"/>
      </w:pPr>
      <w:r>
        <w:t>•</w:t>
      </w:r>
      <w:r>
        <w:tab/>
        <w:t>Option 1: rely on existing SFTD mechanism.</w:t>
      </w:r>
    </w:p>
    <w:p w14:paraId="0FAB9850" w14:textId="77777777" w:rsidR="008A2030" w:rsidRDefault="008A2030" w:rsidP="008A2030">
      <w:pPr>
        <w:pStyle w:val="Comments"/>
      </w:pPr>
      <w:r>
        <w:t>•</w:t>
      </w:r>
      <w:r>
        <w:tab/>
        <w:t>Option 2: UE reports location information and network calculate propagation delay from neighboring cells.</w:t>
      </w:r>
    </w:p>
    <w:p w14:paraId="44FEEF35" w14:textId="77777777" w:rsidR="008A2030" w:rsidRDefault="008A2030" w:rsidP="008A2030">
      <w:pPr>
        <w:pStyle w:val="Comments"/>
      </w:pPr>
      <w:r>
        <w:t>•</w:t>
      </w:r>
      <w:r>
        <w:tab/>
        <w:t xml:space="preserve">Option 3: UE reports propagation delay from neighboring cells. </w:t>
      </w:r>
    </w:p>
    <w:p w14:paraId="40128386" w14:textId="032B9C4C" w:rsidR="000D7951" w:rsidRDefault="008A2030" w:rsidP="008A2030">
      <w:pPr>
        <w:pStyle w:val="Comments"/>
      </w:pPr>
      <w:r>
        <w:t>Proposal 2: RAN2 to discuss if relax measurement requirement is needed and send LS to ask RAN4 to relax the UE measurement in NTN if needed.</w:t>
      </w:r>
    </w:p>
    <w:p w14:paraId="7145F9D1" w14:textId="77777777" w:rsidR="008A2030" w:rsidRPr="000D7951" w:rsidRDefault="008A2030" w:rsidP="000D7951">
      <w:pPr>
        <w:pStyle w:val="Doc-text2"/>
      </w:pPr>
    </w:p>
    <w:p w14:paraId="723B40D1" w14:textId="77777777" w:rsidR="005F4681" w:rsidRDefault="00732363" w:rsidP="005F4681">
      <w:pPr>
        <w:pStyle w:val="Doc-title"/>
      </w:pPr>
      <w:hyperlink r:id="rId293" w:tooltip="C:Data3GPPExtractsR2-2100530 On SMTC and measurement gaps for NTN.docx" w:history="1">
        <w:r w:rsidR="005F4681" w:rsidRPr="00066886">
          <w:rPr>
            <w:rStyle w:val="Hyperlink"/>
          </w:rPr>
          <w:t>R2-210</w:t>
        </w:r>
        <w:r w:rsidR="005F4681" w:rsidRPr="00066886">
          <w:rPr>
            <w:rStyle w:val="Hyperlink"/>
          </w:rPr>
          <w:t>0</w:t>
        </w:r>
        <w:r w:rsidR="005F4681" w:rsidRPr="00066886">
          <w:rPr>
            <w:rStyle w:val="Hyperlink"/>
          </w:rPr>
          <w:t>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143B298A" w14:textId="77777777" w:rsidR="008A2030" w:rsidRDefault="008A2030" w:rsidP="008A2030">
      <w:pPr>
        <w:pStyle w:val="Comments"/>
      </w:pPr>
      <w:r>
        <w:t>Proposal 1: UE can track the relative movement of neighbor cell’s SSB within the SMTC window and update the window when the time-wise movements exceeds a threshold.</w:t>
      </w:r>
    </w:p>
    <w:p w14:paraId="51B65060" w14:textId="3CB55DC3" w:rsidR="008A2030" w:rsidRPr="008A2030" w:rsidRDefault="008A2030" w:rsidP="008A2030">
      <w:pPr>
        <w:pStyle w:val="Comments"/>
      </w:pPr>
      <w:r>
        <w:t>Proposal 2: For earth-fixed cell scenario, the target cell may increase the number of transmitted SSBs during the cell switch time.</w:t>
      </w:r>
    </w:p>
    <w:p w14:paraId="5FCFC056" w14:textId="77777777" w:rsidR="000D7951" w:rsidRPr="000D7951" w:rsidRDefault="000D7951" w:rsidP="000D7951">
      <w:pPr>
        <w:pStyle w:val="Doc-text2"/>
      </w:pPr>
    </w:p>
    <w:p w14:paraId="7F898B0D" w14:textId="08FC9BE2" w:rsidR="005F4681" w:rsidRDefault="00732363" w:rsidP="005F4681">
      <w:pPr>
        <w:pStyle w:val="Doc-title"/>
      </w:pPr>
      <w:hyperlink r:id="rId294"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295"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296"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297"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298"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299"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300"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301"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302"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303"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304"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305"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306"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307"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308"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309"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310"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311"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312"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313"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CB538C">
      <w:pPr>
        <w:pStyle w:val="Doc-text2"/>
        <w:numPr>
          <w:ilvl w:val="0"/>
          <w:numId w:val="26"/>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5F4681">
      <w:pPr>
        <w:pStyle w:val="Doc-text2"/>
        <w:numPr>
          <w:ilvl w:val="0"/>
          <w:numId w:val="26"/>
        </w:numPr>
      </w:pPr>
      <w:r>
        <w:t>Withdrawn</w:t>
      </w:r>
    </w:p>
    <w:p w14:paraId="1A17D846" w14:textId="77777777" w:rsidR="005F4681" w:rsidRDefault="00732363" w:rsidP="005F4681">
      <w:pPr>
        <w:pStyle w:val="Doc-title"/>
      </w:pPr>
      <w:hyperlink r:id="rId314"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315"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337EE5">
      <w:pPr>
        <w:pStyle w:val="Doc-text2"/>
        <w:numPr>
          <w:ilvl w:val="0"/>
          <w:numId w:val="29"/>
        </w:numPr>
      </w:pPr>
      <w:r>
        <w:t xml:space="preserve">Fraunhofer thinks we need to decide if we can trust a UE based positioning method for NTN or not. </w:t>
      </w:r>
    </w:p>
    <w:p w14:paraId="33C16FDD" w14:textId="0DD2BA0C" w:rsidR="00337EE5" w:rsidRDefault="00337EE5" w:rsidP="00337EE5">
      <w:pPr>
        <w:pStyle w:val="Doc-text2"/>
        <w:numPr>
          <w:ilvl w:val="0"/>
          <w:numId w:val="29"/>
        </w:numPr>
      </w:pPr>
      <w:r>
        <w:t>CATT wonders why we should not trust a A-GNSS based positioning</w:t>
      </w:r>
    </w:p>
    <w:p w14:paraId="7104BAD8" w14:textId="5E085F42" w:rsidR="00337EE5" w:rsidRDefault="00337EE5" w:rsidP="00337EE5">
      <w:pPr>
        <w:pStyle w:val="Doc-text2"/>
        <w:numPr>
          <w:ilvl w:val="0"/>
          <w:numId w:val="29"/>
        </w:numPr>
      </w:pPr>
      <w:r>
        <w:t xml:space="preserve">Ericsson wonders why this trust issue </w:t>
      </w:r>
      <w:r w:rsidR="00980F71">
        <w:t xml:space="preserve">needs </w:t>
      </w:r>
      <w:r>
        <w:t>RAN2 discussion.</w:t>
      </w:r>
    </w:p>
    <w:p w14:paraId="19B3CF36" w14:textId="2220F807" w:rsidR="00B97BFD" w:rsidRDefault="00B97BFD" w:rsidP="00337EE5">
      <w:pPr>
        <w:pStyle w:val="Doc-text2"/>
        <w:numPr>
          <w:ilvl w:val="0"/>
          <w:numId w:val="29"/>
        </w:numPr>
      </w:pPr>
      <w:r>
        <w:t>Ericsson also thinks that this depends on whether we need the UE location with a finer granularity than what is available via Cell ID and TAC.</w:t>
      </w:r>
    </w:p>
    <w:p w14:paraId="69E09E27" w14:textId="3A2915F2" w:rsidR="00B97BFD" w:rsidRDefault="00B97BFD" w:rsidP="00B97BFD">
      <w:pPr>
        <w:pStyle w:val="Doc-text2"/>
        <w:numPr>
          <w:ilvl w:val="0"/>
          <w:numId w:val="26"/>
        </w:numPr>
      </w:pPr>
      <w:r>
        <w:t xml:space="preserve">Come back in the next GTW session to see whether we can </w:t>
      </w:r>
      <w:r w:rsidR="00980F71">
        <w:t>wait for SA3/SA3-LI indication</w:t>
      </w:r>
      <w:r>
        <w:t xml:space="preserve"> before any further discussion on whether we can trust A-GNSS based positioning for NTN or not</w:t>
      </w:r>
    </w:p>
    <w:p w14:paraId="16B1D994" w14:textId="77777777" w:rsidR="000567B5" w:rsidRDefault="000567B5" w:rsidP="000567B5">
      <w:pPr>
        <w:pStyle w:val="Doc-text2"/>
        <w:ind w:left="1619" w:firstLine="0"/>
      </w:pPr>
    </w:p>
    <w:p w14:paraId="3FF4C4A1" w14:textId="31932C7A" w:rsidR="000567B5" w:rsidRDefault="00E94F01" w:rsidP="000567B5">
      <w:pPr>
        <w:pStyle w:val="Doc-title"/>
      </w:pPr>
      <w:hyperlink r:id="rId316" w:tooltip="C:Data3GPPRAN2InboxR2-2102034.zip" w:history="1">
        <w:r w:rsidR="000567B5" w:rsidRPr="00E94F01">
          <w:rPr>
            <w:rStyle w:val="Hyperlink"/>
          </w:rPr>
          <w:t>R2-2102034</w:t>
        </w:r>
      </w:hyperlink>
      <w:r w:rsidR="000567B5" w:rsidRPr="000567B5">
        <w:tab/>
        <w:t>Possible questions to SA3-LI &amp; SA3 on LCS in NTN</w:t>
      </w:r>
      <w:r w:rsidR="000567B5" w:rsidRPr="000567B5">
        <w:tab/>
        <w:t>Thales</w:t>
      </w:r>
      <w:r w:rsidR="000567B5">
        <w:tab/>
      </w:r>
      <w:r w:rsidR="000567B5" w:rsidRPr="000567B5">
        <w:t>discussion</w:t>
      </w:r>
      <w:r w:rsidR="000567B5" w:rsidRPr="000567B5">
        <w:tab/>
        <w:t>Rel-17</w:t>
      </w:r>
      <w:r w:rsidR="000567B5" w:rsidRPr="000567B5">
        <w:tab/>
        <w:t>NR_NTN_solutions-Core</w:t>
      </w:r>
    </w:p>
    <w:p w14:paraId="6D26F12E" w14:textId="7AA9745E" w:rsidR="000567B5" w:rsidRDefault="00AD6557" w:rsidP="00AD6557">
      <w:pPr>
        <w:pStyle w:val="Doc-text2"/>
        <w:numPr>
          <w:ilvl w:val="0"/>
          <w:numId w:val="26"/>
        </w:numPr>
      </w:pPr>
      <w:r>
        <w:t xml:space="preserve">revised in </w:t>
      </w:r>
      <w:r w:rsidRPr="00AD6557">
        <w:t>R2-210203</w:t>
      </w:r>
      <w:r>
        <w:t>5</w:t>
      </w:r>
    </w:p>
    <w:p w14:paraId="046F7676" w14:textId="4B74B3EE" w:rsidR="00AD6557" w:rsidRDefault="001C762D" w:rsidP="00AD6557">
      <w:pPr>
        <w:pStyle w:val="Doc-title"/>
      </w:pPr>
      <w:hyperlink r:id="rId317" w:tooltip="C:Data3GPPRAN2InboxR2-2102035.zip" w:history="1">
        <w:r w:rsidR="00AD6557" w:rsidRPr="001C762D">
          <w:rPr>
            <w:rStyle w:val="Hyperlink"/>
          </w:rPr>
          <w:t>R2-21</w:t>
        </w:r>
        <w:r w:rsidR="00AD6557" w:rsidRPr="001C762D">
          <w:rPr>
            <w:rStyle w:val="Hyperlink"/>
          </w:rPr>
          <w:t>0</w:t>
        </w:r>
        <w:r w:rsidR="00AD6557" w:rsidRPr="001C762D">
          <w:rPr>
            <w:rStyle w:val="Hyperlink"/>
          </w:rPr>
          <w:t>2</w:t>
        </w:r>
        <w:r w:rsidR="00AD6557" w:rsidRPr="001C762D">
          <w:rPr>
            <w:rStyle w:val="Hyperlink"/>
          </w:rPr>
          <w:t>035</w:t>
        </w:r>
      </w:hyperlink>
      <w:r w:rsidR="00AD6557" w:rsidRPr="000567B5">
        <w:tab/>
        <w:t>Possible questions to SA3-LI &amp; SA3 on LCS in NTN</w:t>
      </w:r>
      <w:r w:rsidR="00AD6557" w:rsidRPr="000567B5">
        <w:tab/>
        <w:t>Thales</w:t>
      </w:r>
      <w:r w:rsidR="00AD6557">
        <w:tab/>
      </w:r>
      <w:r w:rsidR="00AD6557" w:rsidRPr="000567B5">
        <w:t>discussion</w:t>
      </w:r>
      <w:r w:rsidR="00AD6557" w:rsidRPr="000567B5">
        <w:tab/>
        <w:t>Rel-17</w:t>
      </w:r>
      <w:r w:rsidR="00AD6557" w:rsidRPr="000567B5">
        <w:tab/>
        <w:t>NR_NTN_solutions-Core</w:t>
      </w:r>
    </w:p>
    <w:p w14:paraId="407E80C9" w14:textId="77777777" w:rsidR="004775ED" w:rsidRDefault="004775ED" w:rsidP="004775ED">
      <w:pPr>
        <w:pStyle w:val="Comments"/>
      </w:pPr>
      <w:r>
        <w:t>Proposal: Submit the following questions to SA3 &amp; SA3-LI via an LS:</w:t>
      </w:r>
    </w:p>
    <w:p w14:paraId="64BD4810" w14:textId="15671B1C" w:rsidR="004775ED" w:rsidRDefault="004775ED" w:rsidP="004775ED">
      <w:pPr>
        <w:pStyle w:val="Comments"/>
      </w:pPr>
      <w:r>
        <w:t>•</w:t>
      </w:r>
      <w:r>
        <w:tab/>
        <w:t>Question 1: RAN2 would like to ask to SA3-LI on whether a UE position computed using A-GNSS in UE-based mode, as defined in TS 38.305 using the assistance data provided via broadcast (e.g. posSIBs), can be considered reli</w:t>
      </w:r>
      <w:r>
        <w:t>able from SA3-LI perspective. ?</w:t>
      </w:r>
    </w:p>
    <w:p w14:paraId="4C826960" w14:textId="77777777" w:rsidR="004775ED" w:rsidRDefault="004775ED" w:rsidP="004775ED">
      <w:pPr>
        <w:pStyle w:val="Comments"/>
      </w:pPr>
      <w:r>
        <w:t>•</w:t>
      </w:r>
      <w:r>
        <w:tab/>
        <w:t>Question 2: RAN2 would like to ask to SA3-LI whether the position computed at network side using A-GNSS measurements provided by UE, as defined in TS 38.305 in UE-assisted, LMF-based mode, could be considered a network-verified location.?</w:t>
      </w:r>
    </w:p>
    <w:p w14:paraId="5F6D4F10" w14:textId="17527887" w:rsidR="004775ED" w:rsidRDefault="004775ED" w:rsidP="004775ED">
      <w:pPr>
        <w:pStyle w:val="Comments"/>
      </w:pPr>
      <w:r>
        <w:lastRenderedPageBreak/>
        <w:t>•</w:t>
      </w:r>
      <w:r>
        <w:tab/>
        <w:t>Question 3: RAN2 would like to ask to SA3 whether security issues (e.g. privacy, integrity) could be created with the reporting of GNSS location by the UE to the network over the radio interface in clear text (e.g. message “RRCSetupComplete”) during the initial access procedure, before the registration in the PLMN in the country where the UE is physically located. ?</w:t>
      </w:r>
    </w:p>
    <w:p w14:paraId="673557A0" w14:textId="77777777" w:rsidR="00AD6557" w:rsidRDefault="00AD6557" w:rsidP="00FF792D">
      <w:pPr>
        <w:pStyle w:val="Comments"/>
      </w:pPr>
    </w:p>
    <w:p w14:paraId="1E952C13" w14:textId="4E8E096C" w:rsidR="00AD172B" w:rsidRDefault="00732363" w:rsidP="00AD172B">
      <w:pPr>
        <w:pStyle w:val="Doc-title"/>
      </w:pPr>
      <w:hyperlink r:id="rId318"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319"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320"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321"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322"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323"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324"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w:t>
        </w:r>
        <w:r w:rsidR="00AD172B" w:rsidRPr="00066886">
          <w:rPr>
            <w:rStyle w:val="Hyperlink"/>
          </w:rPr>
          <w:t>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6E9B5090" w14:textId="6E225B27" w:rsidR="00346753" w:rsidRDefault="003A79CE" w:rsidP="00346753">
      <w:pPr>
        <w:pStyle w:val="Doc-text2"/>
        <w:numPr>
          <w:ilvl w:val="0"/>
          <w:numId w:val="26"/>
        </w:numPr>
      </w:pPr>
      <w:r>
        <w:t>Endorsed</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6766AB82" w14:textId="53694331" w:rsidR="00346753" w:rsidRDefault="00346753" w:rsidP="00346753">
      <w:pPr>
        <w:pStyle w:val="Doc-text2"/>
        <w:numPr>
          <w:ilvl w:val="0"/>
          <w:numId w:val="29"/>
        </w:numPr>
      </w:pPr>
      <w:r>
        <w:t>Intel is fine in general but wonders about recommendations about how network can restrict access for not intended use cases</w:t>
      </w:r>
    </w:p>
    <w:p w14:paraId="66438A88" w14:textId="0961A920" w:rsidR="00346753" w:rsidRDefault="00346753" w:rsidP="00346753">
      <w:pPr>
        <w:pStyle w:val="Doc-text2"/>
        <w:numPr>
          <w:ilvl w:val="0"/>
          <w:numId w:val="29"/>
        </w:numPr>
      </w:pPr>
      <w:r>
        <w:t xml:space="preserve">On </w:t>
      </w:r>
      <w:r w:rsidR="00206C7A">
        <w:t xml:space="preserve">identification and </w:t>
      </w:r>
      <w:r>
        <w:t xml:space="preserve">access restriction Vivo wonders </w:t>
      </w:r>
      <w:r w:rsidR="00206C7A">
        <w:t>whether both options will be covered in the WI</w:t>
      </w:r>
    </w:p>
    <w:p w14:paraId="084389C4" w14:textId="3F12DE8D" w:rsidR="00346753" w:rsidRDefault="003A79CE" w:rsidP="00346753">
      <w:pPr>
        <w:pStyle w:val="Doc-text2"/>
        <w:numPr>
          <w:ilvl w:val="0"/>
          <w:numId w:val="26"/>
        </w:numPr>
      </w:pPr>
      <w:r>
        <w:t>R</w:t>
      </w:r>
      <w:r w:rsidR="00346753">
        <w:t>ecommendations in this paper</w:t>
      </w:r>
      <w:r w:rsidR="00206C7A">
        <w:t xml:space="preserve"> </w:t>
      </w:r>
      <w:r>
        <w:t xml:space="preserve">are endorsed </w:t>
      </w:r>
      <w:r w:rsidR="00206C7A">
        <w:t>as a baseline</w:t>
      </w:r>
      <w:r>
        <w:t xml:space="preserve">, </w:t>
      </w:r>
      <w:r w:rsidR="00206C7A">
        <w:t xml:space="preserve">apart for the </w:t>
      </w:r>
      <w:r>
        <w:t xml:space="preserve">final </w:t>
      </w:r>
      <w:r w:rsidR="00206C7A">
        <w:t xml:space="preserve">one on UAC </w:t>
      </w:r>
      <w:r>
        <w:t>(</w:t>
      </w:r>
      <w:r w:rsidR="00206C7A">
        <w:t>which will be further discussed during the meeting)</w:t>
      </w:r>
      <w:r w:rsidR="00346753">
        <w:t xml:space="preserve">, with the understanding that we will </w:t>
      </w:r>
      <w:r w:rsidR="00206C7A">
        <w:t>have a full discussion after the next GTW session and revise/</w:t>
      </w:r>
      <w:r w:rsidR="00346753">
        <w:t xml:space="preserve">add more </w:t>
      </w:r>
      <w:r>
        <w:t>recommendations until the end of</w:t>
      </w:r>
      <w:r w:rsidR="00346753">
        <w:t xml:space="preserve"> this meeting</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325"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4ABED449" w14:textId="670CF3A3" w:rsidR="00346753" w:rsidRPr="00346753" w:rsidRDefault="00346753" w:rsidP="00346753">
      <w:pPr>
        <w:pStyle w:val="Doc-text2"/>
        <w:numPr>
          <w:ilvl w:val="0"/>
          <w:numId w:val="26"/>
        </w:numPr>
      </w:pPr>
      <w:r>
        <w:t>Endorsed</w:t>
      </w:r>
    </w:p>
    <w:p w14:paraId="2C7DBBD3" w14:textId="77777777" w:rsidR="00346753" w:rsidRPr="00346753" w:rsidRDefault="00346753" w:rsidP="00346753">
      <w:pPr>
        <w:pStyle w:val="Doc-text2"/>
      </w:pP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t>L2 capabilities, impacts on procedures, number of RedCap types</w:t>
      </w:r>
    </w:p>
    <w:p w14:paraId="329060C6" w14:textId="77777777" w:rsidR="00D160EB" w:rsidRDefault="00D160EB" w:rsidP="00D160EB">
      <w:pPr>
        <w:pStyle w:val="Doc-title"/>
      </w:pPr>
      <w:hyperlink r:id="rId326"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lastRenderedPageBreak/>
        <w:t>Proposal 2: Consider to reduce the length of PDCP and RLC AM SN to be mandatorily supported for RedCap UE (e.g. mandatory 12-bit SN).</w:t>
      </w:r>
    </w:p>
    <w:p w14:paraId="41F4C069" w14:textId="77777777" w:rsidR="00D160EB" w:rsidRDefault="00D160EB" w:rsidP="00D160EB">
      <w:pPr>
        <w:pStyle w:val="Comments"/>
      </w:pPr>
      <w:r>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t>Observation 3: RedCap UE needs measurement GAP for serving cell measurement with higher probability than non-RedCap UE.</w:t>
      </w:r>
    </w:p>
    <w:p w14:paraId="705F650E" w14:textId="77777777" w:rsidR="00D160EB" w:rsidRPr="0085681D" w:rsidRDefault="00D160EB" w:rsidP="00D160EB">
      <w:pPr>
        <w:pStyle w:val="Comments"/>
      </w:pPr>
      <w:r>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327"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328"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57600B4C" w14:textId="559F54AA" w:rsidR="00131DDD" w:rsidRDefault="00131DDD" w:rsidP="00131DDD">
      <w:pPr>
        <w:pStyle w:val="EmailDiscussion2"/>
      </w:pPr>
      <w:r>
        <w:tab/>
        <w:t xml:space="preserve">Scope: based on the proposals in </w:t>
      </w:r>
      <w:hyperlink r:id="rId329" w:tooltip="C:Data3GPPExtractsR2-2101255 Higher layer capabilities and procedural impacts of RedCap UE.doc" w:history="1">
        <w:r w:rsidRPr="00066886">
          <w:rPr>
            <w:rStyle w:val="Hyperlink"/>
          </w:rPr>
          <w:t>R2-2101255</w:t>
        </w:r>
      </w:hyperlink>
      <w:r>
        <w:t xml:space="preserve">, </w:t>
      </w:r>
      <w:hyperlink r:id="rId330" w:tooltip="C:Data3GPPExtractsR2-2100310_Definition of RedCap UEs.docx" w:history="1">
        <w:r w:rsidRPr="00066886">
          <w:rPr>
            <w:rStyle w:val="Hyperlink"/>
          </w:rPr>
          <w:t>R2-2100310</w:t>
        </w:r>
      </w:hyperlink>
      <w:r>
        <w:t xml:space="preserve"> and </w:t>
      </w:r>
      <w:hyperlink r:id="rId331" w:tooltip="C:Data3GPPExtractsR2-2100460_UE type definition and constraining for RedCap UEs.doc" w:history="1">
        <w:r w:rsidRPr="00066886">
          <w:rPr>
            <w:rStyle w:val="Hyperlink"/>
          </w:rPr>
          <w:t>R2-2100460</w:t>
        </w:r>
      </w:hyperlink>
      <w:r>
        <w:t>, discuss:</w:t>
      </w:r>
      <w:r w:rsidR="001B1487">
        <w:t xml:space="preserve"> </w:t>
      </w:r>
    </w:p>
    <w:p w14:paraId="31F17E10" w14:textId="4A274A5C" w:rsidR="00131DDD" w:rsidRDefault="00131DDD" w:rsidP="00580889">
      <w:pPr>
        <w:pStyle w:val="EmailDiscussion2"/>
        <w:numPr>
          <w:ilvl w:val="0"/>
          <w:numId w:val="40"/>
        </w:numPr>
      </w:pPr>
      <w:r>
        <w:t>which "reduced</w:t>
      </w:r>
      <w:r w:rsidR="001B1487">
        <w:t xml:space="preserve"> </w:t>
      </w:r>
      <w:r w:rsidR="001B1487" w:rsidRPr="001B1487">
        <w:t>L2 capabilities</w:t>
      </w:r>
      <w:r>
        <w:t>" can be listed as possible enhancements in the TR</w:t>
      </w:r>
    </w:p>
    <w:p w14:paraId="6D970F21" w14:textId="3E173536" w:rsidR="00131DDD" w:rsidRDefault="00131DDD" w:rsidP="00580889">
      <w:pPr>
        <w:pStyle w:val="EmailDiscussion2"/>
        <w:numPr>
          <w:ilvl w:val="0"/>
          <w:numId w:val="40"/>
        </w:numPr>
      </w:pPr>
      <w:r>
        <w:t xml:space="preserve">which </w:t>
      </w:r>
      <w:r w:rsidR="001B1487" w:rsidRPr="001B1487">
        <w:t>impacts on procedures</w:t>
      </w:r>
      <w:r>
        <w:t xml:space="preserve"> for RedCap UEs can be described in the TR</w:t>
      </w:r>
    </w:p>
    <w:p w14:paraId="3F047B1F" w14:textId="7AC28535" w:rsidR="001B1487" w:rsidRDefault="00131DDD" w:rsidP="00580889">
      <w:pPr>
        <w:pStyle w:val="EmailDiscussion2"/>
        <w:numPr>
          <w:ilvl w:val="0"/>
          <w:numId w:val="40"/>
        </w:numPr>
      </w:pPr>
      <w:r>
        <w:t>which pros and cons to have only one vs multiple RedCap UE types can be listed in the TR</w:t>
      </w:r>
    </w:p>
    <w:p w14:paraId="5AD1C4DC" w14:textId="345AA0B8" w:rsidR="00131DDD" w:rsidRPr="00717ADD" w:rsidRDefault="00131DDD" w:rsidP="00131DDD">
      <w:pPr>
        <w:pStyle w:val="EmailDiscussion2"/>
        <w:ind w:left="1619" w:firstLine="0"/>
      </w:pPr>
      <w:r w:rsidRPr="00717ADD">
        <w:t>For all the aspects (and namely for 3)</w:t>
      </w:r>
      <w:r w:rsidR="00717ADD" w:rsidRPr="00717ADD">
        <w:t>,</w:t>
      </w:r>
      <w:r w:rsidRPr="00717ADD">
        <w:t xml:space="preserve"> the intention of this offline is to </w:t>
      </w:r>
      <w:r w:rsidR="00FE36A2" w:rsidRPr="00717ADD">
        <w:t>describe options and implications in the TR, not to down</w:t>
      </w:r>
      <w:r w:rsidR="00717ADD" w:rsidRPr="00717ADD">
        <w:t>-</w:t>
      </w:r>
      <w:r w:rsidR="00FE36A2" w:rsidRPr="00717ADD">
        <w:t>select any alternatives</w:t>
      </w:r>
    </w:p>
    <w:p w14:paraId="2E6C20F5" w14:textId="1943094C" w:rsidR="00FE36A2" w:rsidRDefault="00FE36A2" w:rsidP="00FE36A2">
      <w:pPr>
        <w:pStyle w:val="EmailDiscussion2"/>
        <w:ind w:left="1619" w:firstLine="0"/>
      </w:pPr>
      <w:r>
        <w:t>Initial intended outcome: Summary of the offline discussion with:</w:t>
      </w:r>
    </w:p>
    <w:p w14:paraId="29F42171"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15B3A2FA" w14:textId="77777777" w:rsidR="001B1487" w:rsidRDefault="001B1487" w:rsidP="001B1487">
      <w:pPr>
        <w:pStyle w:val="EmailDiscussion2"/>
        <w:numPr>
          <w:ilvl w:val="2"/>
          <w:numId w:val="9"/>
        </w:numPr>
        <w:ind w:left="1980"/>
      </w:pPr>
      <w:r w:rsidRPr="004E6903">
        <w:t>List of proposals that require online discussions</w:t>
      </w:r>
    </w:p>
    <w:p w14:paraId="278009C5" w14:textId="77777777" w:rsidR="001B1487" w:rsidRDefault="001B1487" w:rsidP="001B1487">
      <w:pPr>
        <w:pStyle w:val="EmailDiscussion2"/>
        <w:numPr>
          <w:ilvl w:val="2"/>
          <w:numId w:val="9"/>
        </w:numPr>
        <w:ind w:left="1980"/>
      </w:pPr>
      <w:r>
        <w:t>Corresponding TP for the TR</w:t>
      </w:r>
    </w:p>
    <w:p w14:paraId="76037FD6" w14:textId="77777777"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7F4C3A90" w14:textId="31EFB9C2"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32" w:tooltip="C:Data3GPPRAN2InboxR2-2102017.zip" w:history="1">
        <w:r w:rsidRPr="005459F1">
          <w:rPr>
            <w:rStyle w:val="Hyperlink"/>
            <w:shd w:val="clear" w:color="auto" w:fill="FFFFFF"/>
          </w:rPr>
          <w:t>R2-2102017</w:t>
        </w:r>
      </w:hyperlink>
      <w:hyperlink r:id="rId33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A6F900A" w14:textId="62AB0FF6"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334" w:tooltip="C:Data3GPPRAN2InboxR2-2102017.zip" w:history="1">
        <w:r w:rsidRPr="005459F1">
          <w:rPr>
            <w:rStyle w:val="Hyperlink"/>
            <w:shd w:val="clear" w:color="auto" w:fill="FFFFFF"/>
          </w:rPr>
          <w:t>R2-2102017</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14F58E80" w14:textId="77777777" w:rsidR="001B1487" w:rsidRDefault="001B1487" w:rsidP="001B1487">
      <w:pPr>
        <w:pStyle w:val="Doc-text2"/>
        <w:ind w:left="0" w:firstLine="0"/>
      </w:pPr>
    </w:p>
    <w:p w14:paraId="2B688730" w14:textId="7176434B" w:rsidR="001B1487" w:rsidRPr="0038512C" w:rsidRDefault="005459F1" w:rsidP="001B1487">
      <w:pPr>
        <w:pStyle w:val="Doc-title"/>
      </w:pPr>
      <w:hyperlink r:id="rId335" w:tooltip="C:Data3GPPRAN2InboxR2-2102017.zip" w:history="1">
        <w:r w:rsidR="001B1487" w:rsidRPr="005459F1">
          <w:rPr>
            <w:rStyle w:val="Hyperlink"/>
            <w:shd w:val="clear" w:color="auto" w:fill="FFFFFF"/>
          </w:rPr>
          <w:t>R2-2</w:t>
        </w:r>
        <w:r w:rsidR="001B1487" w:rsidRPr="005459F1">
          <w:rPr>
            <w:rStyle w:val="Hyperlink"/>
            <w:shd w:val="clear" w:color="auto" w:fill="FFFFFF"/>
          </w:rPr>
          <w:t>1</w:t>
        </w:r>
        <w:r w:rsidR="001B1487" w:rsidRPr="005459F1">
          <w:rPr>
            <w:rStyle w:val="Hyperlink"/>
            <w:shd w:val="clear" w:color="auto" w:fill="FFFFFF"/>
          </w:rPr>
          <w:t>02017</w:t>
        </w:r>
      </w:hyperlink>
      <w:r w:rsidR="001B1487">
        <w:tab/>
        <w:t>Summary of offline 107 - [REDCAP] L2 capabilties and UE types</w:t>
      </w:r>
      <w:r w:rsidR="001B1487">
        <w:tab/>
        <w:t>Huawei</w:t>
      </w:r>
      <w:r w:rsidR="001B1487">
        <w:tab/>
        <w:t>discussion</w:t>
      </w:r>
      <w:r w:rsidR="001B1487">
        <w:tab/>
        <w:t>FS_NR_redcap</w:t>
      </w:r>
    </w:p>
    <w:p w14:paraId="3324B8F2" w14:textId="77777777" w:rsidR="002A36A5" w:rsidRDefault="002A36A5" w:rsidP="002A36A5">
      <w:pPr>
        <w:pStyle w:val="Comments"/>
      </w:pPr>
      <w:r>
        <w:t>Proposal for agreement:</w:t>
      </w:r>
    </w:p>
    <w:p w14:paraId="76BE5353" w14:textId="3D927522" w:rsidR="00087501" w:rsidRDefault="002A36A5" w:rsidP="00087501">
      <w:pPr>
        <w:pStyle w:val="Comments"/>
      </w:pPr>
      <w:r>
        <w:t>Proposal 1: Capture ‘maximum number of DRBs mandatory supported’ in the TR as one L2 capability which can be reduced for RedCap UEs. (17/20)</w:t>
      </w:r>
    </w:p>
    <w:p w14:paraId="06E8F967" w14:textId="4A2697CE" w:rsidR="006F3362" w:rsidRDefault="006F3362" w:rsidP="006F3362">
      <w:pPr>
        <w:pStyle w:val="Doc-text2"/>
        <w:numPr>
          <w:ilvl w:val="0"/>
          <w:numId w:val="26"/>
        </w:numPr>
      </w:pPr>
      <w:r>
        <w:t>Agreed</w:t>
      </w:r>
    </w:p>
    <w:p w14:paraId="226BD489" w14:textId="77777777" w:rsidR="002A36A5" w:rsidRDefault="002A36A5" w:rsidP="002A36A5">
      <w:pPr>
        <w:pStyle w:val="Comments"/>
      </w:pPr>
    </w:p>
    <w:p w14:paraId="1DC54504" w14:textId="77777777" w:rsidR="002A36A5" w:rsidRDefault="002A36A5" w:rsidP="002A36A5">
      <w:pPr>
        <w:pStyle w:val="Comments"/>
      </w:pPr>
      <w:r>
        <w:t>Continue online discussion:</w:t>
      </w:r>
    </w:p>
    <w:p w14:paraId="1DD3C482" w14:textId="77777777" w:rsidR="006F3362" w:rsidRPr="006F3362" w:rsidRDefault="006F3362" w:rsidP="006F3362">
      <w:pPr>
        <w:pStyle w:val="Comments"/>
        <w:rPr>
          <w:lang w:val="en-US"/>
        </w:rPr>
      </w:pPr>
      <w:r w:rsidRPr="006F3362">
        <w:rPr>
          <w:lang w:val="en-US"/>
        </w:rPr>
        <w:t xml:space="preserve">Proposal 2: Capture the following in the TR on reducing total layer-2 buffer size for RedCap UEs: </w:t>
      </w:r>
    </w:p>
    <w:p w14:paraId="60267835" w14:textId="77777777" w:rsidR="006F3362" w:rsidRPr="006F3362" w:rsidRDefault="006F3362" w:rsidP="006F3362">
      <w:pPr>
        <w:pStyle w:val="Comments"/>
        <w:rPr>
          <w:lang w:val="en-US"/>
        </w:rPr>
      </w:pPr>
      <w:r w:rsidRPr="006F3362">
        <w:rPr>
          <w:lang w:val="en-US"/>
        </w:rPr>
        <w:t>“According to the calculation in TS 38.306, with peak data rate reductions, L2 buffer requirements for RedCap UEs are implicitly reduced accordingly. The need for further reduction compared to calculation in TS 38.306 needs more discussion”.</w:t>
      </w:r>
    </w:p>
    <w:p w14:paraId="3EDE5FF2" w14:textId="77777777" w:rsidR="006F3362" w:rsidRPr="006F3362" w:rsidRDefault="006F3362" w:rsidP="006F3362">
      <w:pPr>
        <w:pStyle w:val="Comments"/>
        <w:rPr>
          <w:lang w:val="en-US"/>
        </w:rPr>
      </w:pPr>
      <w:r w:rsidRPr="006F3362">
        <w:rPr>
          <w:lang w:val="en-US"/>
        </w:rPr>
        <w:t>Proposal 3: Capture ‘18-bit SN for PDCP and RLC AM’ in the TR as one L2 capability which can be reduced for RedCap UEs if clear benefit is identified.</w:t>
      </w:r>
    </w:p>
    <w:p w14:paraId="7413A6D2" w14:textId="77777777" w:rsidR="006F3362" w:rsidRPr="006F3362" w:rsidRDefault="006F3362" w:rsidP="006F3362">
      <w:pPr>
        <w:pStyle w:val="Comments"/>
        <w:rPr>
          <w:lang w:val="en-US"/>
        </w:rPr>
      </w:pPr>
      <w:r w:rsidRPr="006F3362">
        <w:rPr>
          <w:lang w:val="en-US"/>
        </w:rPr>
        <w:t>Proposal 4: Capture in the TR that the gain to reduce RRC processing delay needs further discussion.</w:t>
      </w:r>
    </w:p>
    <w:p w14:paraId="30F3B350" w14:textId="77777777" w:rsidR="006F3362" w:rsidRPr="006F3362" w:rsidRDefault="006F3362" w:rsidP="006F3362">
      <w:pPr>
        <w:pStyle w:val="Comments"/>
        <w:rPr>
          <w:lang w:val="en-US"/>
        </w:rPr>
      </w:pPr>
      <w:r w:rsidRPr="006F3362">
        <w:rPr>
          <w:lang w:val="en-US"/>
        </w:rPr>
        <w:lastRenderedPageBreak/>
        <w:t>Proposal 5: Capture in the TR that paging false alarm is not a specific issue for RedCap UEs. The paging enhancements discussed in R17 Power saving are applicable to RedCap also.</w:t>
      </w:r>
    </w:p>
    <w:p w14:paraId="62F97504" w14:textId="61D2C20B" w:rsidR="006F3362" w:rsidRPr="006F3362" w:rsidRDefault="006F3362" w:rsidP="002A36A5">
      <w:pPr>
        <w:pStyle w:val="Comments"/>
        <w:rPr>
          <w:lang w:val="en-US"/>
        </w:rPr>
      </w:pPr>
      <w:r w:rsidRPr="006F3362">
        <w:rPr>
          <w:lang w:val="en-US"/>
        </w:rPr>
        <w:t>Proposal 6: Capture the pros/cons to have only one v.s. multiple RedCap UE type(s) in the TR as below:</w:t>
      </w:r>
    </w:p>
    <w:p w14:paraId="0A00C600" w14:textId="77777777" w:rsidR="002A36A5" w:rsidRDefault="002A36A5" w:rsidP="002A36A5">
      <w:pPr>
        <w:pStyle w:val="Comments"/>
      </w:pPr>
      <w:r>
        <w:t>Only one RedCap UE type:</w:t>
      </w:r>
    </w:p>
    <w:p w14:paraId="5AB89B2E" w14:textId="77777777" w:rsidR="002A36A5" w:rsidRDefault="002A36A5" w:rsidP="002A36A5">
      <w:pPr>
        <w:pStyle w:val="Comments"/>
      </w:pPr>
      <w:r>
        <w:t>Pros:</w:t>
      </w:r>
    </w:p>
    <w:p w14:paraId="772621DA" w14:textId="77777777" w:rsidR="002A36A5" w:rsidRDefault="002A36A5" w:rsidP="002A36A5">
      <w:pPr>
        <w:pStyle w:val="Comments"/>
      </w:pPr>
      <w:r>
        <w:t>-</w:t>
      </w:r>
      <w:r>
        <w:tab/>
        <w:t xml:space="preserve">No market fragmentation of “types” </w:t>
      </w:r>
    </w:p>
    <w:p w14:paraId="0CEDA8DA" w14:textId="77777777" w:rsidR="002A36A5" w:rsidRDefault="002A36A5" w:rsidP="002A36A5">
      <w:pPr>
        <w:pStyle w:val="Comments"/>
      </w:pPr>
      <w:r>
        <w:t>-</w:t>
      </w:r>
      <w:r>
        <w:tab/>
        <w:t>Simpler specification, e.g. on early identification, access control, etc.</w:t>
      </w:r>
    </w:p>
    <w:p w14:paraId="14736207" w14:textId="77777777" w:rsidR="002A36A5" w:rsidRDefault="002A36A5" w:rsidP="002A36A5">
      <w:pPr>
        <w:pStyle w:val="Comments"/>
      </w:pPr>
      <w:r>
        <w:t>Cons:</w:t>
      </w:r>
    </w:p>
    <w:p w14:paraId="588380B3" w14:textId="42EC53E9" w:rsidR="002A36A5" w:rsidRDefault="002A36A5" w:rsidP="002A36A5">
      <w:pPr>
        <w:pStyle w:val="Comments"/>
      </w:pPr>
      <w:r>
        <w:t>-</w:t>
      </w:r>
      <w:r>
        <w:tab/>
        <w:t xml:space="preserve">Cannot provide independent access control for different UE types </w:t>
      </w:r>
    </w:p>
    <w:p w14:paraId="47ED3063" w14:textId="77777777" w:rsidR="002A36A5" w:rsidRDefault="002A36A5" w:rsidP="002A36A5">
      <w:pPr>
        <w:pStyle w:val="Comments"/>
      </w:pPr>
      <w:r>
        <w:t>Multiple RedCap UE types:</w:t>
      </w:r>
    </w:p>
    <w:p w14:paraId="71662C3D" w14:textId="77777777" w:rsidR="002A36A5" w:rsidRDefault="002A36A5" w:rsidP="002A36A5">
      <w:pPr>
        <w:pStyle w:val="Comments"/>
      </w:pPr>
      <w:r>
        <w:t>Pros:</w:t>
      </w:r>
    </w:p>
    <w:p w14:paraId="77BC1E09" w14:textId="77777777" w:rsidR="002A36A5" w:rsidRDefault="002A36A5" w:rsidP="002A36A5">
      <w:pPr>
        <w:pStyle w:val="Comments"/>
      </w:pPr>
      <w:r>
        <w:t>-</w:t>
      </w:r>
      <w:r>
        <w:tab/>
        <w:t xml:space="preserve">Flexible access control is possible if necessary, e.g. independent access control for different UE types </w:t>
      </w:r>
    </w:p>
    <w:p w14:paraId="06D94578" w14:textId="77777777" w:rsidR="002A36A5" w:rsidRDefault="002A36A5" w:rsidP="002A36A5">
      <w:pPr>
        <w:pStyle w:val="Comments"/>
      </w:pPr>
      <w:r>
        <w:t>Cons:</w:t>
      </w:r>
    </w:p>
    <w:p w14:paraId="584ACC5B" w14:textId="77777777" w:rsidR="002A36A5" w:rsidRDefault="002A36A5" w:rsidP="002A36A5">
      <w:pPr>
        <w:pStyle w:val="Comments"/>
      </w:pPr>
      <w:r>
        <w:t>-</w:t>
      </w:r>
      <w:r>
        <w:tab/>
        <w:t>Potential market fragmentation of “types”</w:t>
      </w:r>
    </w:p>
    <w:p w14:paraId="488EAF00" w14:textId="77777777" w:rsidR="002A36A5" w:rsidRDefault="002A36A5" w:rsidP="002A36A5">
      <w:pPr>
        <w:pStyle w:val="Comments"/>
      </w:pPr>
      <w:r>
        <w:t>-</w:t>
      </w:r>
      <w:r>
        <w:tab/>
        <w:t>More specification complexity/effort, e.g. on early identification, access control, etc.</w:t>
      </w:r>
    </w:p>
    <w:p w14:paraId="0671224F" w14:textId="24DC7B14" w:rsidR="001B1487" w:rsidRDefault="002A36A5" w:rsidP="002A36A5">
      <w:pPr>
        <w:pStyle w:val="Comments"/>
      </w:pPr>
      <w:r>
        <w:t>-</w:t>
      </w:r>
      <w:r>
        <w:tab/>
        <w:t>May lead to non-technical discussion outside 3GPP’s scope, e.g. product management</w:t>
      </w:r>
    </w:p>
    <w:p w14:paraId="677E6341" w14:textId="709B0B73" w:rsidR="002A36A5" w:rsidRDefault="006F3362" w:rsidP="006F3362">
      <w:pPr>
        <w:pStyle w:val="Doc-text2"/>
      </w:pPr>
      <w:r>
        <w:t>-</w:t>
      </w:r>
      <w:r>
        <w:tab/>
        <w:t>Vivo suggests to list all pros and cons</w:t>
      </w:r>
    </w:p>
    <w:p w14:paraId="06C7CC93" w14:textId="7DC197C9" w:rsidR="006F3362" w:rsidRPr="006F3362" w:rsidRDefault="006F3362" w:rsidP="006F3362">
      <w:pPr>
        <w:pStyle w:val="Doc-text2"/>
      </w:pPr>
      <w:r>
        <w:t>-</w:t>
      </w:r>
      <w:r>
        <w:tab/>
        <w:t>Intel suggests to add the following to the list of pros for multiple RedCap UE types: "</w:t>
      </w:r>
      <w:r>
        <w:t>Flexible access control is possible if necessary, e.g. independent access control for different UE types</w:t>
      </w:r>
      <w:r>
        <w:t xml:space="preserve">". </w:t>
      </w:r>
    </w:p>
    <w:p w14:paraId="76B2B350" w14:textId="77777777" w:rsidR="002A36A5" w:rsidRDefault="002A36A5" w:rsidP="00D160EB">
      <w:pPr>
        <w:pStyle w:val="Doc-text2"/>
        <w:ind w:left="0" w:firstLine="0"/>
      </w:pPr>
    </w:p>
    <w:p w14:paraId="60CE7232" w14:textId="77777777" w:rsidR="006F3362" w:rsidRDefault="006F3362" w:rsidP="006F3362">
      <w:pPr>
        <w:pStyle w:val="Doc-text2"/>
        <w:pBdr>
          <w:top w:val="single" w:sz="4" w:space="1" w:color="auto"/>
          <w:left w:val="single" w:sz="4" w:space="4" w:color="auto"/>
          <w:bottom w:val="single" w:sz="4" w:space="1" w:color="auto"/>
          <w:right w:val="single" w:sz="4" w:space="4" w:color="auto"/>
        </w:pBdr>
      </w:pPr>
      <w:r>
        <w:t>Agreements via email - from offline [107]</w:t>
      </w:r>
    </w:p>
    <w:p w14:paraId="459A8630" w14:textId="12B67D31" w:rsidR="006F3362" w:rsidRPr="006F3362" w:rsidRDefault="006F3362" w:rsidP="006F3362">
      <w:pPr>
        <w:pStyle w:val="Doc-text2"/>
        <w:numPr>
          <w:ilvl w:val="0"/>
          <w:numId w:val="45"/>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541ABCCC" w14:textId="77777777" w:rsidR="006F3362" w:rsidRPr="0085681D" w:rsidRDefault="006F3362" w:rsidP="00D160EB">
      <w:pPr>
        <w:pStyle w:val="Doc-text2"/>
        <w:ind w:left="0" w:firstLine="0"/>
      </w:pPr>
    </w:p>
    <w:p w14:paraId="0F2D426A" w14:textId="100275D1" w:rsidR="00AD172B" w:rsidRDefault="00732363" w:rsidP="00AD172B">
      <w:pPr>
        <w:pStyle w:val="Doc-title"/>
      </w:pPr>
      <w:hyperlink r:id="rId336"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337"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338"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339"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340"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341"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t>Observation 11</w:t>
      </w:r>
      <w:r>
        <w:tab/>
        <w:t>RRC connection reject enables RedCap authorization based on UE capabilities and/or subscription information.</w:t>
      </w:r>
    </w:p>
    <w:p w14:paraId="2F6D3809" w14:textId="77777777" w:rsidR="00D160EB" w:rsidRDefault="00D160EB" w:rsidP="00D160EB">
      <w:pPr>
        <w:pStyle w:val="Comments"/>
      </w:pPr>
      <w:r>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34B8BA9" w14:textId="46BD9ED7" w:rsidR="001B1487" w:rsidRDefault="001B1487" w:rsidP="001B1487">
      <w:pPr>
        <w:pStyle w:val="EmailDiscussion2"/>
        <w:ind w:left="1619" w:firstLine="0"/>
        <w:rPr>
          <w:rStyle w:val="Hyperlink"/>
        </w:rPr>
      </w:pPr>
      <w:r>
        <w:t xml:space="preserve">Scope: Continue the discussion on UE identification and access restriction based on the proposals in </w:t>
      </w:r>
      <w:hyperlink r:id="rId342" w:tooltip="C:Data3GPPExtractsR2-2100985 -  TP for UE identification and access restriction.docx" w:history="1">
        <w:r w:rsidRPr="00066886">
          <w:rPr>
            <w:rStyle w:val="Hyperlink"/>
          </w:rPr>
          <w:t>R2-2100985</w:t>
        </w:r>
      </w:hyperlink>
      <w:r>
        <w:rPr>
          <w:rStyle w:val="Hyperlink"/>
        </w:rPr>
        <w:t xml:space="preserve"> </w:t>
      </w:r>
      <w:r>
        <w:t xml:space="preserve"> </w:t>
      </w:r>
      <w:r>
        <w:rPr>
          <w:rStyle w:val="Hyperlink"/>
        </w:rPr>
        <w:t xml:space="preserve"> </w:t>
      </w:r>
    </w:p>
    <w:p w14:paraId="3E34F983" w14:textId="02B5C638" w:rsidR="00717ADD" w:rsidRPr="00EC741E" w:rsidRDefault="00717ADD" w:rsidP="00EC741E">
      <w:pPr>
        <w:pStyle w:val="EmailDiscussion2"/>
        <w:rPr>
          <w:rStyle w:val="Hyperlink"/>
          <w:color w:val="auto"/>
          <w:u w:val="none"/>
        </w:rPr>
      </w:pPr>
      <w:r>
        <w:tab/>
        <w:t>The intention of this offline is to describe options in the TR and, whenever applicable/possible, also down-select some alternatives / provide some recommendations.</w:t>
      </w:r>
    </w:p>
    <w:p w14:paraId="1439C39D" w14:textId="77777777" w:rsidR="001B1487" w:rsidRDefault="001B1487" w:rsidP="001B1487">
      <w:pPr>
        <w:pStyle w:val="EmailDiscussion2"/>
        <w:ind w:left="1619" w:firstLine="0"/>
      </w:pPr>
      <w:r>
        <w:t>Initial intended outcome: Summary of the offline discussion with e.g.:</w:t>
      </w:r>
    </w:p>
    <w:p w14:paraId="0712231F" w14:textId="77777777" w:rsidR="001B1487" w:rsidRPr="004E6903" w:rsidRDefault="001B1487" w:rsidP="001B1487">
      <w:pPr>
        <w:pStyle w:val="EmailDiscussion2"/>
        <w:numPr>
          <w:ilvl w:val="2"/>
          <w:numId w:val="9"/>
        </w:numPr>
        <w:ind w:left="1980"/>
      </w:pPr>
      <w:r w:rsidRPr="004E6903">
        <w:t>List of proposals</w:t>
      </w:r>
      <w:r>
        <w:t xml:space="preserve"> for agreement</w:t>
      </w:r>
      <w:r w:rsidRPr="004E6903">
        <w:t xml:space="preserve"> </w:t>
      </w:r>
    </w:p>
    <w:p w14:paraId="5DDA21DE" w14:textId="77777777" w:rsidR="001B1487" w:rsidRDefault="001B1487" w:rsidP="001B1487">
      <w:pPr>
        <w:pStyle w:val="EmailDiscussion2"/>
        <w:numPr>
          <w:ilvl w:val="2"/>
          <w:numId w:val="9"/>
        </w:numPr>
        <w:ind w:left="1980"/>
      </w:pPr>
      <w:r w:rsidRPr="004E6903">
        <w:t>List of proposals that require online discussions</w:t>
      </w:r>
    </w:p>
    <w:p w14:paraId="1452380A" w14:textId="77777777" w:rsidR="001B1487" w:rsidRDefault="001B1487" w:rsidP="001B1487">
      <w:pPr>
        <w:pStyle w:val="EmailDiscussion2"/>
        <w:numPr>
          <w:ilvl w:val="2"/>
          <w:numId w:val="9"/>
        </w:numPr>
        <w:ind w:left="1980"/>
      </w:pPr>
      <w:r>
        <w:t>Corresponding TP for the TR</w:t>
      </w:r>
    </w:p>
    <w:p w14:paraId="313C8ACF" w14:textId="02C57994" w:rsidR="001B1487" w:rsidRPr="00D3643C" w:rsidRDefault="001B1487" w:rsidP="001B148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w:t>
      </w:r>
      <w:r w:rsidR="0014143B">
        <w:rPr>
          <w:color w:val="000000" w:themeColor="text1"/>
        </w:rPr>
        <w:t>6</w:t>
      </w:r>
      <w:r w:rsidRPr="002407E1">
        <w:rPr>
          <w:color w:val="000000" w:themeColor="text1"/>
        </w:rPr>
        <w:t>:</w:t>
      </w:r>
      <w:r>
        <w:rPr>
          <w:color w:val="000000" w:themeColor="text1"/>
        </w:rPr>
        <w:t>00 UTC</w:t>
      </w:r>
    </w:p>
    <w:p w14:paraId="7AA6035C" w14:textId="64CD8012" w:rsidR="001B1487" w:rsidRPr="00AC0F38" w:rsidRDefault="001B1487" w:rsidP="001B1487">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w:t>
      </w:r>
      <w:r w:rsidR="0050642B">
        <w:rPr>
          <w:shd w:val="clear" w:color="auto" w:fill="FFFFFF"/>
        </w:rPr>
        <w:t>8</w:t>
      </w:r>
      <w:hyperlink r:id="rId343"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14143B">
        <w:rPr>
          <w:color w:val="000000" w:themeColor="text1"/>
        </w:rPr>
        <w:t>22</w:t>
      </w:r>
      <w:r w:rsidRPr="002407E1">
        <w:rPr>
          <w:color w:val="000000" w:themeColor="text1"/>
        </w:rPr>
        <w:t>:</w:t>
      </w:r>
      <w:r>
        <w:rPr>
          <w:color w:val="000000" w:themeColor="text1"/>
        </w:rPr>
        <w:t>00 UTC</w:t>
      </w:r>
    </w:p>
    <w:p w14:paraId="4DDBCA4C" w14:textId="3B760DF0" w:rsidR="001B1487" w:rsidRPr="004E6903" w:rsidRDefault="001B1487" w:rsidP="001B148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sidR="0050642B">
        <w:rPr>
          <w:u w:val="single"/>
          <w:shd w:val="clear" w:color="auto" w:fill="FFFFFF"/>
        </w:rPr>
        <w:t>8</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03EC926A" w14:textId="77777777" w:rsidR="001B1487" w:rsidRDefault="001B1487" w:rsidP="001B1487">
      <w:pPr>
        <w:pStyle w:val="Doc-text2"/>
        <w:ind w:left="0" w:firstLine="0"/>
      </w:pPr>
    </w:p>
    <w:p w14:paraId="1D24C7B2" w14:textId="6785C5AC" w:rsidR="001B1487" w:rsidRPr="001B1487" w:rsidRDefault="00264E28" w:rsidP="0050642B">
      <w:pPr>
        <w:pStyle w:val="Doc-title"/>
      </w:pPr>
      <w:hyperlink r:id="rId344" w:tooltip="C:Data3GPPRAN2InboxR2-2102018.zip" w:history="1">
        <w:r w:rsidR="001B1487" w:rsidRPr="00264E28">
          <w:rPr>
            <w:rStyle w:val="Hyperlink"/>
            <w:shd w:val="clear" w:color="auto" w:fill="FFFFFF"/>
          </w:rPr>
          <w:t>R2-210</w:t>
        </w:r>
        <w:r w:rsidR="001B1487" w:rsidRPr="00264E28">
          <w:rPr>
            <w:rStyle w:val="Hyperlink"/>
            <w:shd w:val="clear" w:color="auto" w:fill="FFFFFF"/>
          </w:rPr>
          <w:t>2</w:t>
        </w:r>
        <w:r w:rsidR="001B1487" w:rsidRPr="00264E28">
          <w:rPr>
            <w:rStyle w:val="Hyperlink"/>
            <w:shd w:val="clear" w:color="auto" w:fill="FFFFFF"/>
          </w:rPr>
          <w:t>0</w:t>
        </w:r>
        <w:r w:rsidR="0050642B" w:rsidRPr="00264E28">
          <w:rPr>
            <w:rStyle w:val="Hyperlink"/>
            <w:shd w:val="clear" w:color="auto" w:fill="FFFFFF"/>
          </w:rPr>
          <w:t>18</w:t>
        </w:r>
      </w:hyperlink>
      <w:r w:rsidR="001B1487">
        <w:tab/>
        <w:t>Summary of offline 107 - [REDCAP] L2 capabilties and UE types</w:t>
      </w:r>
      <w:r w:rsidR="001B1487">
        <w:tab/>
        <w:t>Huawei</w:t>
      </w:r>
      <w:r w:rsidR="001B1487">
        <w:tab/>
        <w:t>discussion</w:t>
      </w:r>
      <w:r w:rsidR="001B1487">
        <w:tab/>
        <w:t>FS_NR_redcap</w:t>
      </w:r>
    </w:p>
    <w:p w14:paraId="6F800050" w14:textId="77777777" w:rsidR="00264E28" w:rsidRDefault="00264E28" w:rsidP="00264E28">
      <w:pPr>
        <w:pStyle w:val="Comments"/>
      </w:pPr>
      <w:r>
        <w:t>Proposal 1</w:t>
      </w:r>
      <w:r>
        <w:tab/>
        <w:t xml:space="preserve">Capture following text in 11.1 in description of Option 4: </w:t>
      </w:r>
    </w:p>
    <w:p w14:paraId="1C98ECC8" w14:textId="77777777" w:rsidR="00264E28" w:rsidRDefault="00264E28" w:rsidP="00264E28">
      <w:pPr>
        <w:pStyle w:val="Comments"/>
      </w:pPr>
      <w:r>
        <w:t>“Option 4: During MsgA transmission</w:t>
      </w:r>
    </w:p>
    <w:p w14:paraId="422A7B30" w14:textId="030402A4" w:rsidR="00264E28" w:rsidRDefault="00264E28" w:rsidP="00264E28">
      <w:pPr>
        <w:pStyle w:val="Comments"/>
      </w:pPr>
      <w:r>
        <w:tab/>
        <w:t xml:space="preserve">- </w:t>
      </w:r>
      <w:r>
        <w:tab/>
        <w:t>E.g., via separate initial UL BWP or in MsgA preamble part via separate PRACH resource or PRACH preamble partitioning, or in MsgA PUSCH part.”</w:t>
      </w:r>
    </w:p>
    <w:p w14:paraId="7EFFE349" w14:textId="56D65CAB" w:rsidR="00E827A4" w:rsidRDefault="00E827A4" w:rsidP="00E827A4">
      <w:pPr>
        <w:pStyle w:val="Doc-text2"/>
        <w:numPr>
          <w:ilvl w:val="0"/>
          <w:numId w:val="26"/>
        </w:numPr>
      </w:pPr>
      <w:r>
        <w:t>Agreed</w:t>
      </w:r>
    </w:p>
    <w:p w14:paraId="72C4CB35" w14:textId="77777777" w:rsidR="00264E28" w:rsidRDefault="00264E28" w:rsidP="00264E28">
      <w:pPr>
        <w:pStyle w:val="Comments"/>
      </w:pPr>
      <w:r>
        <w:t>Proposal 2</w:t>
      </w:r>
      <w:r>
        <w:tab/>
        <w:t xml:space="preserve">Capture the following as ”pros” for Option 1: </w:t>
      </w:r>
    </w:p>
    <w:p w14:paraId="02B4AA3E"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67F3B4E8"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68412C0E" w14:textId="7A84E36F" w:rsidR="00264E28" w:rsidRDefault="00264E28" w:rsidP="00264E28">
      <w:pPr>
        <w:pStyle w:val="Comments"/>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78ADF6AB" w14:textId="4E060AE3" w:rsidR="00E827A4" w:rsidRDefault="00E827A4" w:rsidP="00264E28">
      <w:pPr>
        <w:pStyle w:val="Doc-text2"/>
        <w:numPr>
          <w:ilvl w:val="0"/>
          <w:numId w:val="26"/>
        </w:numPr>
      </w:pPr>
      <w:r>
        <w:t>Agreed</w:t>
      </w:r>
    </w:p>
    <w:p w14:paraId="274415E4" w14:textId="77777777" w:rsidR="00264E28" w:rsidRDefault="00264E28" w:rsidP="00264E28">
      <w:pPr>
        <w:pStyle w:val="Comments"/>
      </w:pPr>
      <w:r>
        <w:t>Proposal 4</w:t>
      </w:r>
      <w:r>
        <w:tab/>
        <w:t>Update the text in 11.1 in “feasibility” of Option 2 as follows:</w:t>
      </w:r>
    </w:p>
    <w:p w14:paraId="7A088884" w14:textId="77777777" w:rsidR="00264E28" w:rsidRDefault="00264E28" w:rsidP="00264E28">
      <w:pPr>
        <w:pStyle w:val="Comments"/>
      </w:pPr>
      <w:r>
        <w:t>“Feasibility: Identification of RedCap UE type(s) based on Msg3 may be feasible at least for the following solutions, which don’t need to be mutually exclusive:</w:t>
      </w:r>
    </w:p>
    <w:p w14:paraId="346A351A" w14:textId="77777777" w:rsidR="00264E28" w:rsidRDefault="00264E28" w:rsidP="00264E28">
      <w:pPr>
        <w:pStyle w:val="Comments"/>
      </w:pPr>
      <w:r>
        <w:t>-</w:t>
      </w:r>
      <w:r>
        <w:tab/>
        <w:t>Using the spare bit in existing Msg3 definition.</w:t>
      </w:r>
    </w:p>
    <w:p w14:paraId="6983F7BE" w14:textId="77777777" w:rsidR="00264E28" w:rsidRDefault="00264E28" w:rsidP="00264E28">
      <w:pPr>
        <w:pStyle w:val="Comments"/>
      </w:pPr>
      <w:r>
        <w:t xml:space="preserve">-  Extension of existing RRC message or Msg3 size to carry additional one or more bits, </w:t>
      </w:r>
      <w:r>
        <w:tab/>
        <w:t>indicating RedCap UE type(s).</w:t>
      </w:r>
    </w:p>
    <w:p w14:paraId="06C410F0" w14:textId="77777777" w:rsidR="00264E28" w:rsidRDefault="00264E28" w:rsidP="00264E28">
      <w:pPr>
        <w:pStyle w:val="Comments"/>
      </w:pPr>
      <w:r>
        <w:t>-</w:t>
      </w:r>
      <w:r>
        <w:tab/>
        <w:t>Introduction of new larger RRC message (e.g. on CCCH1).</w:t>
      </w:r>
    </w:p>
    <w:p w14:paraId="36298DE9" w14:textId="3345F557" w:rsidR="00264E28" w:rsidRDefault="00264E28" w:rsidP="00264E28">
      <w:pPr>
        <w:pStyle w:val="Comments"/>
      </w:pPr>
      <w:r>
        <w:t>-</w:t>
      </w:r>
      <w:r>
        <w:tab/>
        <w:t>New MAC control element or LCID”</w:t>
      </w:r>
    </w:p>
    <w:p w14:paraId="58DC72E4" w14:textId="58A8DCB8" w:rsidR="00E827A4" w:rsidRDefault="00E827A4" w:rsidP="00264E28">
      <w:pPr>
        <w:pStyle w:val="Doc-text2"/>
        <w:numPr>
          <w:ilvl w:val="0"/>
          <w:numId w:val="26"/>
        </w:numPr>
      </w:pPr>
      <w:r>
        <w:t>Agreed</w:t>
      </w:r>
    </w:p>
    <w:p w14:paraId="7336013A" w14:textId="77777777" w:rsidR="00264E28" w:rsidRDefault="00264E28" w:rsidP="00264E28">
      <w:pPr>
        <w:pStyle w:val="Comments"/>
      </w:pPr>
      <w:r>
        <w:t xml:space="preserve">Proposal 5 </w:t>
      </w:r>
      <w:r>
        <w:tab/>
        <w:t xml:space="preserve">Capture the following as ”pros” for Option 2: </w:t>
      </w:r>
    </w:p>
    <w:p w14:paraId="79DA0940"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3CA1CDC4"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259A9DED" w14:textId="5EF052BB" w:rsidR="00264E28" w:rsidRDefault="00264E28" w:rsidP="00264E28">
      <w:pPr>
        <w:pStyle w:val="Comments"/>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61285768" w14:textId="2812F912" w:rsidR="00E827A4" w:rsidRDefault="00E827A4" w:rsidP="00264E28">
      <w:pPr>
        <w:pStyle w:val="Doc-text2"/>
        <w:numPr>
          <w:ilvl w:val="0"/>
          <w:numId w:val="26"/>
        </w:numPr>
      </w:pPr>
      <w:r>
        <w:t>Agreed</w:t>
      </w:r>
    </w:p>
    <w:p w14:paraId="41521541" w14:textId="77777777" w:rsidR="00264E28" w:rsidRDefault="00264E28" w:rsidP="00264E28">
      <w:pPr>
        <w:pStyle w:val="Comments"/>
      </w:pPr>
      <w:r>
        <w:t>Proposal 6</w:t>
      </w:r>
      <w:r>
        <w:tab/>
        <w:t xml:space="preserve">Add to ”feasibility” of Option 3: </w:t>
      </w:r>
    </w:p>
    <w:p w14:paraId="58D36148" w14:textId="10A682B0" w:rsidR="00264E28" w:rsidRDefault="00264E28" w:rsidP="00264E28">
      <w:pPr>
        <w:pStyle w:val="Comments"/>
      </w:pPr>
      <w:r>
        <w:t>”From RAN2 perspective this is already covered by existing signalling with limited specification impact.”</w:t>
      </w:r>
    </w:p>
    <w:p w14:paraId="7AE9EFEB" w14:textId="5CD4D06D" w:rsidR="00E827A4" w:rsidRDefault="00E827A4" w:rsidP="00264E28">
      <w:pPr>
        <w:pStyle w:val="Doc-text2"/>
        <w:numPr>
          <w:ilvl w:val="0"/>
          <w:numId w:val="26"/>
        </w:numPr>
      </w:pPr>
      <w:r>
        <w:t>Agreed</w:t>
      </w:r>
    </w:p>
    <w:p w14:paraId="4047DA1A" w14:textId="77777777" w:rsidR="00264E28" w:rsidRDefault="00264E28" w:rsidP="00264E28">
      <w:pPr>
        <w:pStyle w:val="Comments"/>
      </w:pPr>
      <w:r>
        <w:t>Proposal 7</w:t>
      </w:r>
      <w:r>
        <w:tab/>
        <w:t>Capture the following as ”cons” for Option 3:</w:t>
      </w:r>
    </w:p>
    <w:p w14:paraId="17536A27" w14:textId="43C0E538" w:rsidR="00264E28" w:rsidRDefault="00264E28" w:rsidP="00264E28">
      <w:pPr>
        <w:pStyle w:val="Comments"/>
      </w:pPr>
      <w:r>
        <w:lastRenderedPageBreak/>
        <w:t>-</w:t>
      </w:r>
      <w:r>
        <w:tab/>
        <w:t>“Cannot enable RRC connection rejection of RedCap UE for RedCap-specific access restriction (for UEs coming from RRC_IDLE and RRC_INACTIVE if the UE context is not found)”.</w:t>
      </w:r>
    </w:p>
    <w:p w14:paraId="6B4CC07C" w14:textId="1FCBBDE4" w:rsidR="00E827A4" w:rsidRDefault="00E827A4" w:rsidP="00264E28">
      <w:pPr>
        <w:pStyle w:val="Doc-text2"/>
        <w:numPr>
          <w:ilvl w:val="0"/>
          <w:numId w:val="26"/>
        </w:numPr>
      </w:pPr>
      <w:r>
        <w:t>Agreed</w:t>
      </w:r>
    </w:p>
    <w:p w14:paraId="761C05EC" w14:textId="77777777" w:rsidR="00264E28" w:rsidRDefault="00264E28" w:rsidP="00264E28">
      <w:pPr>
        <w:pStyle w:val="Comments"/>
      </w:pPr>
      <w:r>
        <w:t>Proposal 8</w:t>
      </w:r>
      <w:r>
        <w:tab/>
        <w:t>Update the text proposal for Option 4 with the following and capture the TP in the TR:</w:t>
      </w:r>
    </w:p>
    <w:p w14:paraId="2C1C31EF" w14:textId="77777777" w:rsidR="00264E28" w:rsidRDefault="00264E28" w:rsidP="00264E28">
      <w:pPr>
        <w:pStyle w:val="Comments"/>
      </w:pPr>
      <w:r>
        <w:t>-</w:t>
      </w:r>
      <w:r>
        <w:tab/>
        <w:t>Align wording of pros and cons with Option 1-3 (where applicable).</w:t>
      </w:r>
    </w:p>
    <w:p w14:paraId="50B479C3" w14:textId="77777777" w:rsidR="00264E28" w:rsidRDefault="00264E28" w:rsidP="00264E28">
      <w:pPr>
        <w:pStyle w:val="Comments"/>
      </w:pPr>
      <w:r>
        <w:t>-</w:t>
      </w:r>
      <w:r>
        <w:tab/>
        <w:t>Clarify that for fallback case indication in MsgA preamble part is beneficial.</w:t>
      </w:r>
    </w:p>
    <w:p w14:paraId="1968984B" w14:textId="777A66E5" w:rsidR="00264E28" w:rsidRDefault="00264E28" w:rsidP="00264E28">
      <w:pPr>
        <w:pStyle w:val="Comments"/>
      </w:pPr>
      <w:r>
        <w:t>-</w:t>
      </w:r>
      <w:r>
        <w:tab/>
        <w:t>Add the UE differentiation / prioritization to “pros” as in Option 1 and 2.</w:t>
      </w:r>
    </w:p>
    <w:p w14:paraId="664094F0" w14:textId="292148D0" w:rsidR="00E827A4" w:rsidRDefault="00E827A4" w:rsidP="00264E28">
      <w:pPr>
        <w:pStyle w:val="Doc-text2"/>
        <w:numPr>
          <w:ilvl w:val="0"/>
          <w:numId w:val="26"/>
        </w:numPr>
      </w:pPr>
      <w:r>
        <w:t>Agreed</w:t>
      </w:r>
    </w:p>
    <w:p w14:paraId="5CA72799" w14:textId="77777777" w:rsidR="00264E28" w:rsidRDefault="00264E28" w:rsidP="00264E28">
      <w:pPr>
        <w:pStyle w:val="Comments"/>
      </w:pPr>
      <w:r>
        <w:t>Proposal 11</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7CF30BAE" w14:textId="65D7B875" w:rsidR="00E827A4" w:rsidRDefault="00E827A4" w:rsidP="00264E28">
      <w:pPr>
        <w:pStyle w:val="Doc-text2"/>
        <w:numPr>
          <w:ilvl w:val="0"/>
          <w:numId w:val="26"/>
        </w:numPr>
      </w:pPr>
      <w:r>
        <w:t>Agreed</w:t>
      </w:r>
    </w:p>
    <w:p w14:paraId="13A6F4D2" w14:textId="77777777" w:rsidR="00264E28" w:rsidRDefault="00264E28" w:rsidP="00264E28">
      <w:pPr>
        <w:pStyle w:val="Comments"/>
      </w:pPr>
      <w:r>
        <w:t xml:space="preserve">Proposal 12 </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FCC492E" w14:textId="5472B4C4" w:rsidR="00E827A4" w:rsidRDefault="00E827A4" w:rsidP="00264E28">
      <w:pPr>
        <w:pStyle w:val="Doc-text2"/>
        <w:numPr>
          <w:ilvl w:val="0"/>
          <w:numId w:val="26"/>
        </w:numPr>
      </w:pPr>
      <w:r>
        <w:t>Agreed</w:t>
      </w:r>
    </w:p>
    <w:p w14:paraId="070AE6C6" w14:textId="77777777" w:rsidR="00264E28" w:rsidRDefault="00264E28" w:rsidP="00264E28">
      <w:pPr>
        <w:pStyle w:val="Comments"/>
      </w:pPr>
      <w:r>
        <w:t>Proposal 16</w:t>
      </w:r>
      <w:r>
        <w:tab/>
        <w:t>Capture following options with descriptions in TR for RedCap UAC (first two have been agreed to be studied earlier):</w:t>
      </w:r>
    </w:p>
    <w:p w14:paraId="4843DC2C" w14:textId="77777777" w:rsidR="00264E28" w:rsidRDefault="00264E28" w:rsidP="00264E28">
      <w:pPr>
        <w:pStyle w:val="Comments"/>
      </w:pPr>
      <w:r>
        <w:t>1) Define new Access Identity or Identities for RedCap UE</w:t>
      </w:r>
    </w:p>
    <w:p w14:paraId="6E625E32" w14:textId="77777777" w:rsidR="00264E28" w:rsidRDefault="00264E28" w:rsidP="00264E28">
      <w:pPr>
        <w:pStyle w:val="Comments"/>
      </w:pPr>
      <w:r>
        <w:t>2) Define new Access Category or Categories for RedCap UE</w:t>
      </w:r>
    </w:p>
    <w:p w14:paraId="4EC498AD" w14:textId="77777777" w:rsidR="00264E28" w:rsidRDefault="00264E28" w:rsidP="00264E28">
      <w:pPr>
        <w:pStyle w:val="Comments"/>
      </w:pPr>
      <w:r>
        <w:t>3) Broadcast a separate set of parameters for RedCap UEs</w:t>
      </w:r>
    </w:p>
    <w:p w14:paraId="20CF599C" w14:textId="546109A0" w:rsidR="00264E28" w:rsidRDefault="00264E28" w:rsidP="00264E28">
      <w:pPr>
        <w:pStyle w:val="Comments"/>
      </w:pPr>
      <w:r>
        <w:t>4) Use existing broadcasted UAC parameters for RedCap UEs without any changes</w:t>
      </w:r>
    </w:p>
    <w:p w14:paraId="022D67DD" w14:textId="75DECA32" w:rsidR="00E827A4" w:rsidRDefault="00E827A4" w:rsidP="00E827A4">
      <w:pPr>
        <w:pStyle w:val="Doc-text2"/>
      </w:pPr>
      <w:r>
        <w:t>-</w:t>
      </w:r>
      <w:r>
        <w:tab/>
        <w:t>Intel thinks this should be discussed together p15</w:t>
      </w:r>
    </w:p>
    <w:p w14:paraId="4F8DB4A5" w14:textId="0950C1A8" w:rsidR="00E827A4" w:rsidRDefault="0093540E" w:rsidP="00E827A4">
      <w:pPr>
        <w:pStyle w:val="Doc-text2"/>
        <w:numPr>
          <w:ilvl w:val="0"/>
          <w:numId w:val="26"/>
        </w:numPr>
      </w:pPr>
      <w:r>
        <w:t>C</w:t>
      </w:r>
      <w:r w:rsidR="00E827A4">
        <w:t>ontinue online</w:t>
      </w:r>
    </w:p>
    <w:p w14:paraId="4DAD6BB2" w14:textId="77777777" w:rsidR="00264E28" w:rsidRDefault="00264E28" w:rsidP="00264E28">
      <w:pPr>
        <w:pStyle w:val="Comments"/>
      </w:pPr>
      <w:r>
        <w:t>Proposal 19</w:t>
      </w:r>
      <w:r>
        <w:tab/>
        <w:t>Update the text proposal and capture text in 11.2.2 Analysis of coexistence and 11.2.3 Analysis of specification impacts once it is clear which options and mechanisms for access restrictions are captured in the TR.</w:t>
      </w:r>
    </w:p>
    <w:p w14:paraId="3C956A70" w14:textId="2D14F92C" w:rsidR="00E827A4" w:rsidRDefault="00E827A4" w:rsidP="00264E28">
      <w:pPr>
        <w:pStyle w:val="Doc-text2"/>
        <w:numPr>
          <w:ilvl w:val="0"/>
          <w:numId w:val="26"/>
        </w:numPr>
      </w:pPr>
      <w:r>
        <w:t>Agreed</w:t>
      </w:r>
    </w:p>
    <w:p w14:paraId="29BB2E65" w14:textId="77777777" w:rsidR="00264E28" w:rsidRDefault="00264E28" w:rsidP="00264E28">
      <w:pPr>
        <w:pStyle w:val="Comments"/>
      </w:pPr>
    </w:p>
    <w:p w14:paraId="42542FD9" w14:textId="00B8384D" w:rsidR="00E827A4" w:rsidRDefault="00E827A4" w:rsidP="00E827A4">
      <w:pPr>
        <w:pStyle w:val="Doc-text2"/>
        <w:pBdr>
          <w:top w:val="single" w:sz="4" w:space="1" w:color="auto"/>
          <w:left w:val="single" w:sz="4" w:space="4" w:color="auto"/>
          <w:bottom w:val="single" w:sz="4" w:space="1" w:color="auto"/>
          <w:right w:val="single" w:sz="4" w:space="4" w:color="auto"/>
        </w:pBdr>
      </w:pPr>
      <w:r>
        <w:t>Agreements via email - from offline [10</w:t>
      </w:r>
      <w:r>
        <w:t>8</w:t>
      </w:r>
      <w:r>
        <w:t>]</w:t>
      </w:r>
    </w:p>
    <w:p w14:paraId="6FE8C381" w14:textId="1B081475" w:rsidR="00E827A4" w:rsidRDefault="00E827A4" w:rsidP="00E827A4">
      <w:pPr>
        <w:pStyle w:val="Doc-text2"/>
        <w:numPr>
          <w:ilvl w:val="0"/>
          <w:numId w:val="46"/>
        </w:numPr>
        <w:pBdr>
          <w:top w:val="single" w:sz="4" w:space="1" w:color="auto"/>
          <w:left w:val="single" w:sz="4" w:space="4" w:color="auto"/>
          <w:bottom w:val="single" w:sz="4" w:space="1" w:color="auto"/>
          <w:right w:val="single" w:sz="4" w:space="4" w:color="auto"/>
        </w:pBdr>
      </w:pPr>
      <w:r>
        <w:t xml:space="preserve">Capture following text in 11.1 in description of Option 4: </w:t>
      </w:r>
    </w:p>
    <w:p w14:paraId="4FA117AF" w14:textId="7B813BC0" w:rsidR="00E827A4" w:rsidRDefault="00E827A4" w:rsidP="00E827A4">
      <w:pPr>
        <w:pStyle w:val="Doc-text2"/>
        <w:pBdr>
          <w:top w:val="single" w:sz="4" w:space="1" w:color="auto"/>
          <w:left w:val="single" w:sz="4" w:space="4" w:color="auto"/>
          <w:bottom w:val="single" w:sz="4" w:space="1" w:color="auto"/>
          <w:right w:val="single" w:sz="4" w:space="4" w:color="auto"/>
        </w:pBdr>
      </w:pPr>
      <w:r>
        <w:tab/>
      </w:r>
      <w:r>
        <w:t>“Option 4: During MsgA transmission</w:t>
      </w:r>
    </w:p>
    <w:p w14:paraId="63CA10D4" w14:textId="2C478419" w:rsidR="00E827A4" w:rsidRDefault="00E827A4" w:rsidP="00E827A4">
      <w:pPr>
        <w:pStyle w:val="Doc-text2"/>
        <w:pBdr>
          <w:top w:val="single" w:sz="4" w:space="1" w:color="auto"/>
          <w:left w:val="single" w:sz="4" w:space="4" w:color="auto"/>
          <w:bottom w:val="single" w:sz="4" w:space="1" w:color="auto"/>
          <w:right w:val="single" w:sz="4" w:space="4" w:color="auto"/>
        </w:pBdr>
      </w:pPr>
      <w:r>
        <w:tab/>
        <w:t xml:space="preserve">- </w:t>
      </w:r>
      <w:r>
        <w:tab/>
        <w:t>E.g., via separate initial UL BWP or in MsgA preamble part via separate PRACH resource or PRACH preamble partit</w:t>
      </w:r>
      <w:r>
        <w:t>ioning, or in MsgA PUSCH part.”</w:t>
      </w:r>
    </w:p>
    <w:p w14:paraId="59F492D2" w14:textId="3492D284" w:rsidR="00E827A4" w:rsidRDefault="00E827A4" w:rsidP="00E827A4">
      <w:pPr>
        <w:pStyle w:val="Doc-text2"/>
        <w:pBdr>
          <w:top w:val="single" w:sz="4" w:space="1" w:color="auto"/>
          <w:left w:val="single" w:sz="4" w:space="4" w:color="auto"/>
          <w:bottom w:val="single" w:sz="4" w:space="1" w:color="auto"/>
          <w:right w:val="single" w:sz="4" w:space="4" w:color="auto"/>
        </w:pBdr>
      </w:pPr>
      <w:r>
        <w:t>2.</w:t>
      </w:r>
      <w:r>
        <w:tab/>
      </w:r>
      <w:r>
        <w:t xml:space="preserve">Capture the following as ”pros” for Option 1: </w:t>
      </w:r>
    </w:p>
    <w:p w14:paraId="16B15B2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2D02D15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6025DF34"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59A6DCD7" w14:textId="26A74EA8" w:rsidR="00E827A4" w:rsidRDefault="00E827A4" w:rsidP="00E827A4">
      <w:pPr>
        <w:pStyle w:val="Doc-text2"/>
        <w:pBdr>
          <w:top w:val="single" w:sz="4" w:space="1" w:color="auto"/>
          <w:left w:val="single" w:sz="4" w:space="4" w:color="auto"/>
          <w:bottom w:val="single" w:sz="4" w:space="1" w:color="auto"/>
          <w:right w:val="single" w:sz="4" w:space="4" w:color="auto"/>
        </w:pBdr>
      </w:pPr>
      <w:r>
        <w:t>3.</w:t>
      </w:r>
      <w:r>
        <w:tab/>
      </w:r>
      <w:r>
        <w:t>Update the text in 11.1 in “feasibility” of Option 2 as follows:</w:t>
      </w:r>
    </w:p>
    <w:p w14:paraId="717315C5" w14:textId="27DE21D9" w:rsidR="00E827A4" w:rsidRDefault="00E827A4" w:rsidP="00E827A4">
      <w:pPr>
        <w:pStyle w:val="Doc-text2"/>
        <w:pBdr>
          <w:top w:val="single" w:sz="4" w:space="1" w:color="auto"/>
          <w:left w:val="single" w:sz="4" w:space="4" w:color="auto"/>
          <w:bottom w:val="single" w:sz="4" w:space="1" w:color="auto"/>
          <w:right w:val="single" w:sz="4" w:space="4" w:color="auto"/>
        </w:pBdr>
      </w:pPr>
      <w:r>
        <w:tab/>
      </w:r>
      <w:r>
        <w:t>“Feasibility: Identification of RedCap UE type(s) based on Msg3 may be feasible at least for the following solutions, which don’t need to be mutually exclusive:</w:t>
      </w:r>
    </w:p>
    <w:p w14:paraId="67171575"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Using the spare bit in existing Msg3 definition.</w:t>
      </w:r>
    </w:p>
    <w:p w14:paraId="7B9F231C"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Extension of existing RRC message or Msg3 size to carry additional one or more bits, </w:t>
      </w:r>
      <w:r>
        <w:tab/>
        <w:t>indicating RedCap UE type(s).</w:t>
      </w:r>
    </w:p>
    <w:p w14:paraId="2312E1CF"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Introduction of new larger RRC message (e.g. on CCCH1).</w:t>
      </w:r>
    </w:p>
    <w:p w14:paraId="266D86C3"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New MAC control element or LCID”</w:t>
      </w:r>
    </w:p>
    <w:p w14:paraId="356FF9C7" w14:textId="1E4CCA56" w:rsidR="00E827A4" w:rsidRDefault="00E827A4" w:rsidP="00E827A4">
      <w:pPr>
        <w:pStyle w:val="Doc-text2"/>
        <w:pBdr>
          <w:top w:val="single" w:sz="4" w:space="1" w:color="auto"/>
          <w:left w:val="single" w:sz="4" w:space="4" w:color="auto"/>
          <w:bottom w:val="single" w:sz="4" w:space="1" w:color="auto"/>
          <w:right w:val="single" w:sz="4" w:space="4" w:color="auto"/>
        </w:pBdr>
      </w:pPr>
      <w:r>
        <w:t>4.</w:t>
      </w:r>
      <w:r>
        <w:tab/>
      </w:r>
      <w:r>
        <w:t xml:space="preserve">Capture the following as ”pros” for Option 2: </w:t>
      </w:r>
    </w:p>
    <w:p w14:paraId="23CE1E3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3569CC11"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36C688D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2DB13A11" w14:textId="74A523B0" w:rsidR="00E827A4" w:rsidRDefault="00E827A4" w:rsidP="00E827A4">
      <w:pPr>
        <w:pStyle w:val="Doc-text2"/>
        <w:pBdr>
          <w:top w:val="single" w:sz="4" w:space="1" w:color="auto"/>
          <w:left w:val="single" w:sz="4" w:space="4" w:color="auto"/>
          <w:bottom w:val="single" w:sz="4" w:space="1" w:color="auto"/>
          <w:right w:val="single" w:sz="4" w:space="4" w:color="auto"/>
        </w:pBdr>
      </w:pPr>
      <w:r>
        <w:t>5.</w:t>
      </w:r>
      <w:r>
        <w:tab/>
      </w:r>
      <w:r>
        <w:t xml:space="preserve">Add to ”feasibility” of Option 3: </w:t>
      </w:r>
    </w:p>
    <w:p w14:paraId="030D6822" w14:textId="7E570A53" w:rsidR="00E827A4" w:rsidRDefault="00E827A4" w:rsidP="00E827A4">
      <w:pPr>
        <w:pStyle w:val="Doc-text2"/>
        <w:pBdr>
          <w:top w:val="single" w:sz="4" w:space="1" w:color="auto"/>
          <w:left w:val="single" w:sz="4" w:space="4" w:color="auto"/>
          <w:bottom w:val="single" w:sz="4" w:space="1" w:color="auto"/>
          <w:right w:val="single" w:sz="4" w:space="4" w:color="auto"/>
        </w:pBdr>
      </w:pPr>
      <w:r>
        <w:lastRenderedPageBreak/>
        <w:tab/>
      </w:r>
      <w:r>
        <w:t>”From RAN2 perspective this is already covered by existing signalling with limited specification impact.”</w:t>
      </w:r>
    </w:p>
    <w:p w14:paraId="79AF0B31" w14:textId="18C7C7C9" w:rsidR="00E827A4" w:rsidRDefault="00E827A4" w:rsidP="00E827A4">
      <w:pPr>
        <w:pStyle w:val="Doc-text2"/>
        <w:pBdr>
          <w:top w:val="single" w:sz="4" w:space="1" w:color="auto"/>
          <w:left w:val="single" w:sz="4" w:space="4" w:color="auto"/>
          <w:bottom w:val="single" w:sz="4" w:space="1" w:color="auto"/>
          <w:right w:val="single" w:sz="4" w:space="4" w:color="auto"/>
        </w:pBdr>
      </w:pPr>
      <w:r>
        <w:t>6.</w:t>
      </w:r>
      <w:r>
        <w:tab/>
      </w:r>
      <w:r>
        <w:t>Capture the following as ”cons” for Option 3:</w:t>
      </w:r>
    </w:p>
    <w:p w14:paraId="4B4D5FB2"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“Cannot enable RRC connection rejection of RedCap UE for RedCap-specific access restriction (for UEs coming from RRC_IDLE and RRC_INACTIVE if the UE context is not found)”.</w:t>
      </w:r>
    </w:p>
    <w:p w14:paraId="757374D8" w14:textId="6A973892" w:rsidR="00E827A4" w:rsidRDefault="00E827A4" w:rsidP="00E827A4">
      <w:pPr>
        <w:pStyle w:val="Doc-text2"/>
        <w:pBdr>
          <w:top w:val="single" w:sz="4" w:space="1" w:color="auto"/>
          <w:left w:val="single" w:sz="4" w:space="4" w:color="auto"/>
          <w:bottom w:val="single" w:sz="4" w:space="1" w:color="auto"/>
          <w:right w:val="single" w:sz="4" w:space="4" w:color="auto"/>
        </w:pBdr>
      </w:pPr>
      <w:r>
        <w:t>7.</w:t>
      </w:r>
      <w:r>
        <w:tab/>
      </w:r>
      <w:r>
        <w:t>Update the text proposal for Option 4 with the following and capture the TP in the TR:</w:t>
      </w:r>
    </w:p>
    <w:p w14:paraId="6956782E"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Align wording of pros and cons with Option 1-3 (where applicable).</w:t>
      </w:r>
    </w:p>
    <w:p w14:paraId="354D645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Clarify that for fallback case indication in MsgA preamble part is beneficial.</w:t>
      </w:r>
    </w:p>
    <w:p w14:paraId="750F191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Add the UE differentiation / prioritization to “pros” as in Option 1 and 2.</w:t>
      </w:r>
    </w:p>
    <w:p w14:paraId="1D5EB9BE" w14:textId="42E02165" w:rsidR="00E827A4" w:rsidRDefault="00E827A4" w:rsidP="00E827A4">
      <w:pPr>
        <w:pStyle w:val="Doc-text2"/>
        <w:pBdr>
          <w:top w:val="single" w:sz="4" w:space="1" w:color="auto"/>
          <w:left w:val="single" w:sz="4" w:space="4" w:color="auto"/>
          <w:bottom w:val="single" w:sz="4" w:space="1" w:color="auto"/>
          <w:right w:val="single" w:sz="4" w:space="4" w:color="auto"/>
        </w:pBdr>
      </w:pPr>
      <w:r>
        <w:t>8.</w:t>
      </w:r>
      <w:r>
        <w:tab/>
      </w:r>
      <w:r>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1A212238" w14:textId="3480EF54" w:rsidR="00E827A4" w:rsidRDefault="00E827A4" w:rsidP="00E827A4">
      <w:pPr>
        <w:pStyle w:val="Doc-text2"/>
        <w:pBdr>
          <w:top w:val="single" w:sz="4" w:space="1" w:color="auto"/>
          <w:left w:val="single" w:sz="4" w:space="4" w:color="auto"/>
          <w:bottom w:val="single" w:sz="4" w:space="1" w:color="auto"/>
          <w:right w:val="single" w:sz="4" w:space="4" w:color="auto"/>
        </w:pBdr>
      </w:pPr>
      <w:r>
        <w:t>9.</w:t>
      </w:r>
      <w:r>
        <w:tab/>
      </w:r>
      <w:r>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8A7E5C7" w14:textId="12C2BBBA" w:rsidR="00E827A4" w:rsidRDefault="008D7377" w:rsidP="008D7377">
      <w:pPr>
        <w:pStyle w:val="Doc-text2"/>
        <w:pBdr>
          <w:top w:val="single" w:sz="4" w:space="1" w:color="auto"/>
          <w:left w:val="single" w:sz="4" w:space="4" w:color="auto"/>
          <w:bottom w:val="single" w:sz="4" w:space="1" w:color="auto"/>
          <w:right w:val="single" w:sz="4" w:space="4" w:color="auto"/>
        </w:pBdr>
      </w:pPr>
      <w:r>
        <w:t>10.</w:t>
      </w:r>
      <w:r>
        <w:tab/>
      </w:r>
      <w:r w:rsidR="00E827A4">
        <w:t>Update the text proposal and capture text in 11.2.2 Analysis of coexistence and 11.2.3 Analysis of specification impacts once it is clear which options and mechanisms for access restr</w:t>
      </w:r>
      <w:r>
        <w:t>ictions are captured in the TR.</w:t>
      </w:r>
    </w:p>
    <w:p w14:paraId="7E06F386" w14:textId="77777777" w:rsidR="00E827A4" w:rsidRDefault="00E827A4" w:rsidP="00E827A4">
      <w:pPr>
        <w:pStyle w:val="Doc-text2"/>
      </w:pPr>
    </w:p>
    <w:p w14:paraId="305139FE" w14:textId="611CCE89" w:rsidR="00264E28" w:rsidRDefault="00264E28" w:rsidP="00264E28">
      <w:pPr>
        <w:pStyle w:val="Comments"/>
      </w:pPr>
      <w:r>
        <w:t>Proposals to be discussed online during online session / GTW:</w:t>
      </w:r>
    </w:p>
    <w:p w14:paraId="372AA03D" w14:textId="77777777" w:rsidR="00264E28" w:rsidRDefault="00264E28" w:rsidP="00264E28">
      <w:pPr>
        <w:pStyle w:val="Comments"/>
      </w:pPr>
      <w:r>
        <w:t xml:space="preserve">Proposal 3 </w:t>
      </w:r>
      <w:r>
        <w:tab/>
        <w:t>Discuss further whether and where to capture separate RAN slices as a possible solution for configuring slice-specific resources for RedCap UEs.</w:t>
      </w:r>
    </w:p>
    <w:p w14:paraId="79520B44" w14:textId="77777777" w:rsidR="00264E28" w:rsidRDefault="00264E28" w:rsidP="00264E28">
      <w:pPr>
        <w:pStyle w:val="Comments"/>
      </w:pPr>
      <w:r>
        <w:t>Proposal 9</w:t>
      </w:r>
      <w:r>
        <w:tab/>
        <w:t>From RAN2 perspective recommend specifying Msg3 RedCap indication and a configurable Msg1 indication. Details pending RAN1 decision and to be discussed in WI phase. (13-14/22)</w:t>
      </w:r>
    </w:p>
    <w:p w14:paraId="5B871800" w14:textId="77777777" w:rsidR="00264E28" w:rsidRDefault="00264E28" w:rsidP="00264E28">
      <w:pPr>
        <w:pStyle w:val="Comments"/>
      </w:pPr>
      <w:r>
        <w:t xml:space="preserve">Proposal 10 </w:t>
      </w:r>
      <w:r>
        <w:tab/>
        <w:t>From RAN2 perspective recommend specifying a configurable RedCap indication in preamble part of MsgA and an indication on PUSCH part of MsgA. Details pending RAN1 decision and to be discussed in WI phase. (12/20)</w:t>
      </w:r>
    </w:p>
    <w:p w14:paraId="68B0B235" w14:textId="77777777" w:rsidR="00264E28" w:rsidRDefault="00264E28" w:rsidP="00264E28">
      <w:pPr>
        <w:pStyle w:val="Comments"/>
      </w:pPr>
      <w:r>
        <w:t>Proposal 15</w:t>
      </w:r>
      <w:r>
        <w:tab/>
        <w:t>Network should be able to differentiate between RedCap and non-RedCap UEs using UAC (e.g. configure different parameters to RedCap and non-RedCap UEs) (17/22)</w:t>
      </w:r>
    </w:p>
    <w:p w14:paraId="5DB17EE8" w14:textId="77777777" w:rsidR="00264E28" w:rsidRDefault="00264E28" w:rsidP="00264E28">
      <w:pPr>
        <w:pStyle w:val="Comments"/>
      </w:pPr>
    </w:p>
    <w:p w14:paraId="7D5E7A72" w14:textId="77777777" w:rsidR="00264E28" w:rsidRDefault="00264E28" w:rsidP="00264E28">
      <w:pPr>
        <w:pStyle w:val="Comments"/>
      </w:pPr>
      <w:r>
        <w:t>Proposals to be discussed if time permits:</w:t>
      </w:r>
    </w:p>
    <w:p w14:paraId="20F44FA2" w14:textId="232FACE3" w:rsidR="00264E28" w:rsidRDefault="00264E28" w:rsidP="00264E28">
      <w:pPr>
        <w:pStyle w:val="Comments"/>
      </w:pPr>
      <w:r>
        <w:t>Proposal 13</w:t>
      </w:r>
      <w:r>
        <w:tab/>
        <w:t xml:space="preserve">The legacy UAC principle for Access Categories is assumed for RedCap, that is, different access types are differentiated using Access Categories. </w:t>
      </w:r>
    </w:p>
    <w:p w14:paraId="579FC4A1" w14:textId="6900A2BF" w:rsidR="00264E28" w:rsidRDefault="00264E28" w:rsidP="00264E28">
      <w:pPr>
        <w:pStyle w:val="Comments"/>
      </w:pPr>
      <w:r>
        <w:t>Proposal 17</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w:t>
      </w:r>
    </w:p>
    <w:p w14:paraId="274738F8" w14:textId="10E2D48B" w:rsidR="00264E28" w:rsidRDefault="00264E28" w:rsidP="00264E28">
      <w:pPr>
        <w:pStyle w:val="Comments"/>
      </w:pPr>
      <w:r>
        <w:t xml:space="preserve">Proposal 18 </w:t>
      </w:r>
      <w:r>
        <w:tab/>
        <w:t xml:space="preserve">Discuss whether TR should capture RedCap access control by using separate RACH configuration. </w:t>
      </w:r>
    </w:p>
    <w:p w14:paraId="72614BD2" w14:textId="77777777" w:rsidR="00264E28" w:rsidRDefault="00264E28" w:rsidP="00264E28">
      <w:pPr>
        <w:pStyle w:val="Comments"/>
      </w:pPr>
    </w:p>
    <w:p w14:paraId="19A6AD4E" w14:textId="77777777" w:rsidR="00264E28" w:rsidRDefault="00264E28" w:rsidP="00264E28">
      <w:pPr>
        <w:pStyle w:val="Comments"/>
      </w:pPr>
      <w:r>
        <w:t xml:space="preserve">Postpone the following: </w:t>
      </w:r>
    </w:p>
    <w:p w14:paraId="1378D234" w14:textId="770834E9" w:rsidR="001B1487" w:rsidRDefault="00264E28" w:rsidP="00264E28">
      <w:pPr>
        <w:pStyle w:val="Comments"/>
      </w:pPr>
      <w:r>
        <w:t>Proposal 14</w:t>
      </w:r>
      <w:r>
        <w:tab/>
      </w:r>
      <w:r>
        <w:tab/>
        <w:t>Postpone UAC discussion related to possible multiple UE types.</w:t>
      </w:r>
    </w:p>
    <w:p w14:paraId="06E4046D" w14:textId="77777777" w:rsidR="00264E28" w:rsidRPr="001B1487" w:rsidRDefault="00264E28" w:rsidP="001B1487">
      <w:pPr>
        <w:pStyle w:val="Doc-text2"/>
      </w:pPr>
    </w:p>
    <w:p w14:paraId="6D5EF0B8" w14:textId="5E46AC31" w:rsidR="00F2649A" w:rsidRPr="001B1487" w:rsidRDefault="00F2649A" w:rsidP="001B1487">
      <w:pPr>
        <w:pStyle w:val="Doc-title"/>
        <w:rPr>
          <w:rStyle w:val="Hyperlink"/>
          <w:color w:val="auto"/>
          <w:u w:val="none"/>
        </w:rPr>
      </w:pPr>
      <w:hyperlink r:id="rId345"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346"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347"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348"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349"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350"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351"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352"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353"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354"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355"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356"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357"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358"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359"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360"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B967AC">
      <w:pPr>
        <w:pStyle w:val="Doc-text2"/>
        <w:numPr>
          <w:ilvl w:val="0"/>
          <w:numId w:val="26"/>
        </w:numPr>
      </w:pPr>
      <w:r>
        <w:t>Revised</w:t>
      </w:r>
      <w:r w:rsidR="00B967AC">
        <w:t xml:space="preserve"> in </w:t>
      </w:r>
      <w:hyperlink r:id="rId361"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362"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363"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364"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B967AC">
      <w:pPr>
        <w:pStyle w:val="Doc-text2"/>
        <w:numPr>
          <w:ilvl w:val="0"/>
          <w:numId w:val="26"/>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B967AC">
      <w:pPr>
        <w:pStyle w:val="Doc-text2"/>
        <w:numPr>
          <w:ilvl w:val="0"/>
          <w:numId w:val="26"/>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7969E1">
      <w:pPr>
        <w:pStyle w:val="Doc-text2"/>
        <w:numPr>
          <w:ilvl w:val="0"/>
          <w:numId w:val="26"/>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365"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58282B3C" w:rsidR="00551A26" w:rsidRDefault="00551A26" w:rsidP="00243BC8">
      <w:pPr>
        <w:pStyle w:val="Comments"/>
      </w:pPr>
      <w:r>
        <w:t xml:space="preserve">Proposal 1: Capture in the TR that </w:t>
      </w:r>
      <w:r w:rsidR="00854F02">
        <w:t xml:space="preserve">from RAN2 perspective </w:t>
      </w:r>
      <w:r>
        <w:t>it is recommended for UE in RRC IDLE and eDRX cycle is equal to 10.24s, that paging monitoring does not use PTW and PH.</w:t>
      </w:r>
    </w:p>
    <w:p w14:paraId="23AE7B07" w14:textId="6831AA01" w:rsidR="00206C7A" w:rsidRDefault="00206C7A" w:rsidP="00206C7A">
      <w:pPr>
        <w:pStyle w:val="Doc-text2"/>
        <w:numPr>
          <w:ilvl w:val="0"/>
          <w:numId w:val="26"/>
        </w:numPr>
      </w:pPr>
      <w:r>
        <w:t>Agreed</w:t>
      </w:r>
      <w:r w:rsidR="00854F02">
        <w:t>. SA2 will have be consulted on this</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7F08D5CE" w14:textId="01A669B3" w:rsidR="00206C7A" w:rsidRDefault="00206C7A" w:rsidP="00206C7A">
      <w:pPr>
        <w:pStyle w:val="Doc-text2"/>
        <w:numPr>
          <w:ilvl w:val="0"/>
          <w:numId w:val="26"/>
        </w:numPr>
      </w:pPr>
      <w:r>
        <w:t>Agreed to capture this list of pros and cons</w:t>
      </w:r>
      <w:r w:rsidR="00854F02">
        <w:t xml:space="preserve"> (the list can be further checked and amended if needed)</w:t>
      </w:r>
    </w:p>
    <w:p w14:paraId="175F9724" w14:textId="77777777" w:rsidR="00551A26" w:rsidRDefault="00551A26" w:rsidP="00243BC8">
      <w:pPr>
        <w:pStyle w:val="Comments"/>
      </w:pPr>
      <w:r>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t>•</w:t>
      </w:r>
      <w:r>
        <w:tab/>
        <w:t>It enables a mix of smartphones and wearables in the network, with an appropriate paging cycle configured for each of them.</w:t>
      </w:r>
    </w:p>
    <w:p w14:paraId="7174860E" w14:textId="77777777" w:rsidR="00551A26" w:rsidRDefault="00551A26" w:rsidP="00243BC8">
      <w:pPr>
        <w:pStyle w:val="Comments"/>
      </w:pPr>
      <w:r>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lastRenderedPageBreak/>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CA6CF1F" w14:textId="77777777" w:rsidR="00EC741E" w:rsidRDefault="00854F02" w:rsidP="00854F02">
      <w:pPr>
        <w:pStyle w:val="Doc-text2"/>
        <w:numPr>
          <w:ilvl w:val="0"/>
          <w:numId w:val="29"/>
        </w:numPr>
      </w:pPr>
      <w:r>
        <w:t>LG wonders if p3 is related to the proposals to introduce 2.56s eDRX cycles</w:t>
      </w:r>
      <w:r w:rsidR="00EC741E">
        <w:t xml:space="preserve">. </w:t>
      </w:r>
    </w:p>
    <w:p w14:paraId="5453C81F" w14:textId="55B27BB4" w:rsidR="00854F02" w:rsidRDefault="00EC741E" w:rsidP="00854F02">
      <w:pPr>
        <w:pStyle w:val="Doc-text2"/>
        <w:numPr>
          <w:ilvl w:val="0"/>
          <w:numId w:val="29"/>
        </w:numPr>
      </w:pPr>
      <w:r>
        <w:t xml:space="preserve">Apple also would like to continue the discussion </w:t>
      </w:r>
    </w:p>
    <w:p w14:paraId="281A46BD" w14:textId="1C89A8E9" w:rsidR="00551A26" w:rsidRDefault="00954241" w:rsidP="00243BC8">
      <w:pPr>
        <w:pStyle w:val="Doc-text2"/>
        <w:numPr>
          <w:ilvl w:val="0"/>
          <w:numId w:val="26"/>
        </w:numPr>
      </w:pPr>
      <w:r>
        <w:t xml:space="preserve">Continue </w:t>
      </w:r>
      <w:r w:rsidR="00EC741E">
        <w:t xml:space="preserve">in </w:t>
      </w:r>
      <w:r>
        <w:t>offline</w:t>
      </w:r>
      <w:r w:rsidR="00EC741E">
        <w:t xml:space="preserve"> 109</w:t>
      </w:r>
    </w:p>
    <w:p w14:paraId="13188B5E" w14:textId="77777777" w:rsidR="00551A26" w:rsidRDefault="00551A26" w:rsidP="00243BC8">
      <w:pPr>
        <w:pStyle w:val="Comments"/>
      </w:pPr>
      <w:r>
        <w:t>Proposal 4: Capture in the TR that it is recommended to support eDRX value up to 10485.76 s.</w:t>
      </w:r>
    </w:p>
    <w:p w14:paraId="297AC60B" w14:textId="47DC99A1" w:rsidR="00954241" w:rsidRDefault="00954241" w:rsidP="00954241">
      <w:pPr>
        <w:pStyle w:val="Doc-text2"/>
        <w:numPr>
          <w:ilvl w:val="0"/>
          <w:numId w:val="29"/>
        </w:numPr>
      </w:pPr>
      <w:r>
        <w:t>Vivo wonders if there is RRM relaxation in this case</w:t>
      </w:r>
      <w:r w:rsidR="00E057C5">
        <w:t xml:space="preserve">. ZTE wonders why this is related to RRM relaxation. </w:t>
      </w:r>
    </w:p>
    <w:p w14:paraId="6821ABAA" w14:textId="5C607A1F" w:rsidR="00EC741E" w:rsidRDefault="00EC741E" w:rsidP="00954241">
      <w:pPr>
        <w:pStyle w:val="Doc-text2"/>
        <w:numPr>
          <w:ilvl w:val="0"/>
          <w:numId w:val="29"/>
        </w:numPr>
      </w:pPr>
      <w:r>
        <w:t>T-mobile wonders if there is any use case for this.</w:t>
      </w:r>
    </w:p>
    <w:p w14:paraId="08CF8DE9" w14:textId="336A9A6B" w:rsidR="00954241" w:rsidRDefault="00954241" w:rsidP="00954241">
      <w:pPr>
        <w:pStyle w:val="Doc-text2"/>
        <w:numPr>
          <w:ilvl w:val="0"/>
          <w:numId w:val="29"/>
        </w:numPr>
      </w:pPr>
      <w:r>
        <w:t>Mediatek thinks ther</w:t>
      </w:r>
      <w:r w:rsidR="00E057C5">
        <w:t>e</w:t>
      </w:r>
      <w:r>
        <w:t xml:space="preserve"> are no technical concerns and there a</w:t>
      </w:r>
      <w:r w:rsidR="00EC741E">
        <w:t>r</w:t>
      </w:r>
      <w:r>
        <w:t>e use cases</w:t>
      </w:r>
      <w:r w:rsidR="00EC741E">
        <w:t>. Ericsson thinks use cases were already discussed and we should not discuss this again</w:t>
      </w:r>
    </w:p>
    <w:p w14:paraId="74FE89C8" w14:textId="0C06C8AD" w:rsidR="00E057C5" w:rsidRDefault="00E057C5" w:rsidP="00E057C5">
      <w:pPr>
        <w:pStyle w:val="Doc-text2"/>
        <w:numPr>
          <w:ilvl w:val="0"/>
          <w:numId w:val="26"/>
        </w:numPr>
      </w:pPr>
      <w:r>
        <w:t xml:space="preserve">continue </w:t>
      </w:r>
      <w:r w:rsidR="00CF5C10">
        <w:t xml:space="preserve">in </w:t>
      </w:r>
      <w:r>
        <w:t>offline</w:t>
      </w:r>
      <w:r w:rsidR="00CF5C10">
        <w:t xml:space="preserve"> 109</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7D4F49EB" w14:textId="35FC619A" w:rsidR="00954241" w:rsidRDefault="00954241" w:rsidP="00954241">
      <w:pPr>
        <w:pStyle w:val="Doc-text2"/>
        <w:numPr>
          <w:ilvl w:val="0"/>
          <w:numId w:val="26"/>
        </w:numPr>
      </w:pPr>
      <w:r>
        <w:t>Agreed to capture this list of pros and cons</w:t>
      </w:r>
    </w:p>
    <w:p w14:paraId="5D2A3E4C" w14:textId="77777777" w:rsidR="00551A26" w:rsidRDefault="00551A26" w:rsidP="00243BC8">
      <w:pPr>
        <w:pStyle w:val="Comments"/>
      </w:pPr>
      <w:r>
        <w:t>Proposal 6: Capture in the TR that RAN2 sees a benefit and recommends extending the eDRX cycle in RRC_INACTIVE beyond 10.24s for REDCAP UEs.</w:t>
      </w:r>
    </w:p>
    <w:p w14:paraId="4505ED30" w14:textId="476ADC08" w:rsidR="00CF5C10" w:rsidRDefault="00CF5C10" w:rsidP="00243BC8">
      <w:pPr>
        <w:pStyle w:val="Doc-text2"/>
        <w:numPr>
          <w:ilvl w:val="0"/>
          <w:numId w:val="26"/>
        </w:numPr>
      </w:pPr>
      <w:r>
        <w:t>continue in offline 109</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6988015C" w14:textId="29B18470" w:rsidR="00CF5C10" w:rsidRDefault="00CF5C10" w:rsidP="00243BC8">
      <w:pPr>
        <w:pStyle w:val="Doc-text2"/>
        <w:numPr>
          <w:ilvl w:val="0"/>
          <w:numId w:val="26"/>
        </w:numPr>
      </w:pPr>
      <w:r>
        <w:t>continue in offline 109</w:t>
      </w:r>
    </w:p>
    <w:p w14:paraId="506F8C06" w14:textId="77777777" w:rsidR="00551A26" w:rsidRDefault="00551A26" w:rsidP="00243BC8">
      <w:pPr>
        <w:pStyle w:val="Comments"/>
      </w:pPr>
      <w:r>
        <w:t>Proposal 10: Capture in the TR that RAN2 will consider as a starting point a common PTW and eDRX cycle configuration for RRC_IDLE and RRC_INACTIVE, justified by its simplicity. More flexible solutions can be considered if shown beneficial.</w:t>
      </w:r>
    </w:p>
    <w:p w14:paraId="665DC3D9" w14:textId="27F6BA98" w:rsidR="008A42A5" w:rsidRDefault="008A42A5" w:rsidP="00243BC8">
      <w:pPr>
        <w:pStyle w:val="Doc-text2"/>
        <w:numPr>
          <w:ilvl w:val="0"/>
          <w:numId w:val="26"/>
        </w:numPr>
      </w:pPr>
      <w:r>
        <w:t>continue in offline 109</w:t>
      </w:r>
    </w:p>
    <w:p w14:paraId="625BAB74" w14:textId="77777777" w:rsidR="00551A26" w:rsidRDefault="00551A26" w:rsidP="00243BC8">
      <w:pPr>
        <w:pStyle w:val="Comments"/>
      </w:pPr>
      <w:r>
        <w:t>Proposal 11: Capture in the TR the two options for the deciding node for the eDRX configuration for RRC INACTIVE: RAN or CN.</w:t>
      </w:r>
    </w:p>
    <w:p w14:paraId="3F612246" w14:textId="4C796F9A" w:rsidR="008A42A5" w:rsidRDefault="008A42A5" w:rsidP="00243BC8">
      <w:pPr>
        <w:pStyle w:val="Doc-text2"/>
        <w:numPr>
          <w:ilvl w:val="0"/>
          <w:numId w:val="26"/>
        </w:numPr>
      </w:pPr>
      <w:r>
        <w:t>continue in offline 109</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t>•</w:t>
      </w:r>
      <w:r>
        <w:tab/>
        <w:t>It provides more flexibility to the RAN node in the configuration of the eDRX parameters</w:t>
      </w:r>
    </w:p>
    <w:p w14:paraId="57D12032" w14:textId="77777777" w:rsidR="00551A26" w:rsidRDefault="00551A26" w:rsidP="00243BC8">
      <w:pPr>
        <w:pStyle w:val="Comments"/>
      </w:pPr>
      <w:r>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69BB49EC" w14:textId="2A42ED84" w:rsidR="008A42A5" w:rsidRDefault="008A42A5" w:rsidP="00243BC8">
      <w:pPr>
        <w:pStyle w:val="Doc-text2"/>
        <w:numPr>
          <w:ilvl w:val="0"/>
          <w:numId w:val="26"/>
        </w:numPr>
      </w:pPr>
      <w:r>
        <w:lastRenderedPageBreak/>
        <w:t>continue in offline 109</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431EF0C4" w14:textId="7288380C" w:rsidR="00E057C5" w:rsidRDefault="00E057C5" w:rsidP="00243BC8">
      <w:pPr>
        <w:pStyle w:val="Doc-text2"/>
        <w:numPr>
          <w:ilvl w:val="0"/>
          <w:numId w:val="26"/>
        </w:numPr>
      </w:pPr>
      <w:r>
        <w:t>Agreed</w:t>
      </w:r>
    </w:p>
    <w:p w14:paraId="30CC20C3" w14:textId="4F045B0B" w:rsidR="00551A26" w:rsidRDefault="00551A26" w:rsidP="00243BC8">
      <w:pPr>
        <w:pStyle w:val="Comments"/>
      </w:pPr>
      <w:r>
        <w:t>Proposal 14: Send an LS to CT1/SA2 informing them about RAN2’s preference to support eDRX cycles &gt;10.24s in RRC_INACTIVE and asking about feasibility.</w:t>
      </w:r>
    </w:p>
    <w:p w14:paraId="3426C0D2" w14:textId="0CD58BC2" w:rsidR="008A42A5" w:rsidRDefault="008A42A5" w:rsidP="008A42A5">
      <w:pPr>
        <w:pStyle w:val="Doc-text2"/>
        <w:numPr>
          <w:ilvl w:val="0"/>
          <w:numId w:val="26"/>
        </w:numPr>
      </w:pPr>
      <w:r>
        <w:t xml:space="preserve">No need to discuss the content of an LS to SA2/CT1 as part of offline 109. An LS is needed, but the exact content will be discussed after the conclusion of offline 109 </w:t>
      </w:r>
    </w:p>
    <w:p w14:paraId="649E9E2B" w14:textId="77777777" w:rsidR="008A42A5" w:rsidRDefault="008A42A5" w:rsidP="00243BC8">
      <w:pPr>
        <w:pStyle w:val="Comments"/>
      </w:pPr>
    </w:p>
    <w:p w14:paraId="0077BF87" w14:textId="77777777" w:rsidR="00A50008" w:rsidRDefault="00A50008" w:rsidP="00A50008">
      <w:pPr>
        <w:pStyle w:val="Doc-text2"/>
        <w:pBdr>
          <w:top w:val="single" w:sz="4" w:space="1" w:color="auto"/>
          <w:left w:val="single" w:sz="4" w:space="4" w:color="auto"/>
          <w:bottom w:val="single" w:sz="4" w:space="1" w:color="auto"/>
          <w:right w:val="single" w:sz="4" w:space="4" w:color="auto"/>
        </w:pBdr>
      </w:pPr>
      <w:r>
        <w:t>Agreements:</w:t>
      </w:r>
    </w:p>
    <w:p w14:paraId="1C4BD13B" w14:textId="551C1669"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rsidRPr="00A50008">
        <w:t>Capture in the TR that from RAN2 perspective it is recommended for UE in RRC IDLE and eDRX cycle is equal to 10.24s, that paging monitoring does not use PTW and PH.</w:t>
      </w:r>
      <w:r>
        <w:t xml:space="preserve"> Send an LS to SA2 to check this</w:t>
      </w:r>
    </w:p>
    <w:p w14:paraId="2046EB11" w14:textId="2C9319A6"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Capture in the TR the related pros/cons aspects listed below (the list can be further checked and amended if needed):</w:t>
      </w:r>
    </w:p>
    <w:p w14:paraId="4C4ED24D" w14:textId="24FEF06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Pros:</w:t>
      </w:r>
    </w:p>
    <w:p w14:paraId="3D4C2E9A" w14:textId="78A500A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77FC1B24" w14:textId="6D162A47"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NR already has 10.24sec interval in C-DRX</w:t>
      </w:r>
    </w:p>
    <w:p w14:paraId="02450033" w14:textId="0660E77F"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For 10.24 s and RRC_INACTIVE similar solution was adopted for LTE in eMTC</w:t>
      </w:r>
    </w:p>
    <w:p w14:paraId="2C254798" w14:textId="4E9DB6CC"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Cons:</w:t>
      </w:r>
    </w:p>
    <w:p w14:paraId="2D386C5C" w14:textId="137A8AC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is different from LTE solution for eDRX cycle = 10.24s in RRC_IDLE</w:t>
      </w:r>
    </w:p>
    <w:p w14:paraId="68A1E39B" w14:textId="5F2A9F86"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will impact 5GC and RAN2 will need to inform/consult SA2/CT1</w:t>
      </w:r>
    </w:p>
    <w:p w14:paraId="437631FE" w14:textId="1DA8F426" w:rsidR="00A50008" w:rsidRDefault="00A50008" w:rsidP="00A50008">
      <w:pPr>
        <w:pStyle w:val="Doc-text2"/>
        <w:pBdr>
          <w:top w:val="single" w:sz="4" w:space="1" w:color="auto"/>
          <w:left w:val="single" w:sz="4" w:space="4" w:color="auto"/>
          <w:bottom w:val="single" w:sz="4" w:space="1" w:color="auto"/>
          <w:right w:val="single" w:sz="4" w:space="4" w:color="auto"/>
        </w:pBdr>
        <w:ind w:left="1619" w:hanging="360"/>
      </w:pPr>
      <w:r>
        <w:tab/>
        <w:t>•</w:t>
      </w:r>
      <w:r>
        <w:tab/>
        <w:t>UE can no longer have multiple opportunities to receive its paging during an eDRX cycle</w:t>
      </w:r>
    </w:p>
    <w:p w14:paraId="26685F09" w14:textId="3C4FC893" w:rsidR="00A50008"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Regarding the support of eDRX value up to 10485.76s, capture in the TR the pros/cons aspects listed below:</w:t>
      </w:r>
    </w:p>
    <w:p w14:paraId="0D12AE78" w14:textId="62819309" w:rsidR="00A50008" w:rsidRDefault="00A50008" w:rsidP="00A50008">
      <w:pPr>
        <w:pStyle w:val="Doc-text2"/>
        <w:pBdr>
          <w:top w:val="single" w:sz="4" w:space="1" w:color="auto"/>
          <w:left w:val="single" w:sz="4" w:space="4" w:color="auto"/>
          <w:bottom w:val="single" w:sz="4" w:space="1" w:color="auto"/>
          <w:right w:val="single" w:sz="4" w:space="4" w:color="auto"/>
        </w:pBdr>
      </w:pPr>
      <w:r>
        <w:tab/>
        <w:t>Pros</w:t>
      </w:r>
    </w:p>
    <w:p w14:paraId="20BBEF0A" w14:textId="1FF2A427"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upper limit of the H-SFN (10bit) already is 10485.76s</w:t>
      </w:r>
    </w:p>
    <w:p w14:paraId="64CE0402" w14:textId="3A903B85"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CN already supports eDRX values up to 10485.76s</w:t>
      </w:r>
    </w:p>
    <w:p w14:paraId="4E7CB577" w14:textId="4A481E8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is future-proof</w:t>
      </w:r>
    </w:p>
    <w:p w14:paraId="214A6FEC" w14:textId="4BC715C0"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No reason to artificially limit without technical concern</w:t>
      </w:r>
    </w:p>
    <w:p w14:paraId="3FB47478" w14:textId="2F9A4D41" w:rsidR="00A50008" w:rsidRDefault="00A50008" w:rsidP="00A50008">
      <w:pPr>
        <w:pStyle w:val="Doc-text2"/>
        <w:pBdr>
          <w:top w:val="single" w:sz="4" w:space="1" w:color="auto"/>
          <w:left w:val="single" w:sz="4" w:space="4" w:color="auto"/>
          <w:bottom w:val="single" w:sz="4" w:space="1" w:color="auto"/>
          <w:right w:val="single" w:sz="4" w:space="4" w:color="auto"/>
        </w:pBdr>
      </w:pPr>
      <w:r>
        <w:tab/>
        <w:t>Cons:</w:t>
      </w:r>
    </w:p>
    <w:p w14:paraId="08E5013B" w14:textId="4D927CAC"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There are no REDCAP use cases that require eDRX cycles beyond 2621.44s</w:t>
      </w:r>
    </w:p>
    <w:p w14:paraId="1DAA3963" w14:textId="447C68D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Little power saving gain beyond 2621.44s. Simulation results show that the gain is saturated at around 40mins.</w:t>
      </w:r>
    </w:p>
    <w:p w14:paraId="75AD47BD" w14:textId="00120B4A" w:rsidR="00A50008" w:rsidRPr="00551A26" w:rsidRDefault="00A50008" w:rsidP="00A50008">
      <w:pPr>
        <w:pStyle w:val="Doc-text2"/>
        <w:numPr>
          <w:ilvl w:val="0"/>
          <w:numId w:val="34"/>
        </w:numPr>
        <w:pBdr>
          <w:top w:val="single" w:sz="4" w:space="1" w:color="auto"/>
          <w:left w:val="single" w:sz="4" w:space="4" w:color="auto"/>
          <w:bottom w:val="single" w:sz="4" w:space="1" w:color="auto"/>
          <w:right w:val="single" w:sz="4" w:space="4" w:color="auto"/>
        </w:pBdr>
      </w:pPr>
      <w:r>
        <w:t>Capture in the TR that RAN2 recommends supporting a common design for handling eDRX cycle = 10.24s in RRC_IDLE and RRC_INACTIVE.</w:t>
      </w:r>
    </w:p>
    <w:p w14:paraId="1E038C82" w14:textId="77777777" w:rsidR="0050642B" w:rsidRDefault="0050642B" w:rsidP="001B1487">
      <w:pPr>
        <w:pStyle w:val="Doc-text2"/>
        <w:ind w:left="0" w:firstLine="0"/>
      </w:pPr>
    </w:p>
    <w:p w14:paraId="695B3E0A" w14:textId="77777777" w:rsidR="00A72A3F" w:rsidRDefault="00A72A3F" w:rsidP="001B1487">
      <w:pPr>
        <w:pStyle w:val="Doc-text2"/>
        <w:ind w:left="0" w:firstLine="0"/>
      </w:pPr>
    </w:p>
    <w:p w14:paraId="7AC974AF" w14:textId="42949D5A" w:rsidR="009E0756" w:rsidRPr="00331B12" w:rsidRDefault="009E0756" w:rsidP="009E0756">
      <w:pPr>
        <w:pStyle w:val="EmailDiscussion"/>
      </w:pPr>
      <w:r>
        <w:t>[AT113-e][109</w:t>
      </w:r>
      <w:r w:rsidRPr="00331B12">
        <w:t>][</w:t>
      </w:r>
      <w:r>
        <w:t>REDCAP</w:t>
      </w:r>
      <w:r w:rsidRPr="00331B12">
        <w:t xml:space="preserve">] </w:t>
      </w:r>
      <w:r>
        <w:t xml:space="preserve">eDRX cycles </w:t>
      </w:r>
      <w:r w:rsidRPr="00331B12">
        <w:t>(</w:t>
      </w:r>
      <w:r>
        <w:t>CATT</w:t>
      </w:r>
      <w:r w:rsidRPr="00331B12">
        <w:t>)</w:t>
      </w:r>
    </w:p>
    <w:p w14:paraId="34DB1317" w14:textId="77777777" w:rsidR="00A50008" w:rsidRDefault="009E0756" w:rsidP="00A50008">
      <w:pPr>
        <w:pStyle w:val="EmailDiscussion2"/>
        <w:ind w:left="1619" w:firstLine="0"/>
        <w:rPr>
          <w:rStyle w:val="Hyperlink"/>
        </w:rPr>
      </w:pPr>
      <w:r>
        <w:t xml:space="preserve">Scope: </w:t>
      </w:r>
      <w:r w:rsidR="00EC741E">
        <w:t xml:space="preserve">Continue the discussion on eDRX cycles based on the </w:t>
      </w:r>
      <w:r w:rsidR="00CF5C10">
        <w:t>proposals in</w:t>
      </w:r>
      <w:r w:rsidR="00EC741E">
        <w:t xml:space="preserve"> </w:t>
      </w:r>
      <w:hyperlink r:id="rId366" w:tooltip="C:Data3GPPExtractsR2-2101242 Summary of email discussion 154 - eDRX cycles.docx" w:history="1">
        <w:r w:rsidR="00EC741E" w:rsidRPr="00066886">
          <w:rPr>
            <w:rStyle w:val="Hyperlink"/>
          </w:rPr>
          <w:t>R2-2101242</w:t>
        </w:r>
      </w:hyperlink>
      <w:r w:rsidR="00CF5C10">
        <w:t xml:space="preserve"> marked as "continue in offline 109"</w:t>
      </w:r>
      <w:r w:rsidR="00874412">
        <w:t xml:space="preserve">. Also discuss the 2.56s DRX operation in </w:t>
      </w:r>
      <w:hyperlink r:id="rId367" w:tooltip="C:Data3GPPRAN2DocsR2-2101460.zip" w:history="1">
        <w:r w:rsidR="00874412" w:rsidRPr="00874412">
          <w:rPr>
            <w:rStyle w:val="Hyperlink"/>
          </w:rPr>
          <w:t>R2-2101460</w:t>
        </w:r>
      </w:hyperlink>
      <w:r w:rsidR="00874412">
        <w:rPr>
          <w:rStyle w:val="Hyperlink"/>
        </w:rPr>
        <w:t>.</w:t>
      </w:r>
    </w:p>
    <w:p w14:paraId="775F53C9" w14:textId="5378331E" w:rsidR="00874412" w:rsidRDefault="00874412" w:rsidP="00A50008">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368" w:tooltip="C:Data3GPPExtractsR2-2101242 Summary of email discussion 154 - eDRX cycles.docx" w:history="1">
        <w:r w:rsidRPr="00066886">
          <w:rPr>
            <w:rStyle w:val="Hyperlink"/>
          </w:rPr>
          <w:t>R2-2101242</w:t>
        </w:r>
      </w:hyperlink>
      <w:r w:rsidR="00A50008">
        <w:t>)</w:t>
      </w:r>
    </w:p>
    <w:p w14:paraId="7B28FC2B" w14:textId="77777777" w:rsidR="009E0756" w:rsidRDefault="009E0756" w:rsidP="009E0756">
      <w:pPr>
        <w:pStyle w:val="EmailDiscussion2"/>
        <w:ind w:left="1619" w:firstLine="0"/>
      </w:pPr>
      <w:r>
        <w:t>Initial intended outcome: Summary of the offline discussion with e.g.:</w:t>
      </w:r>
    </w:p>
    <w:p w14:paraId="6E5F0889" w14:textId="77777777" w:rsidR="009E0756" w:rsidRPr="004E6903" w:rsidRDefault="009E0756" w:rsidP="009E0756">
      <w:pPr>
        <w:pStyle w:val="EmailDiscussion2"/>
        <w:numPr>
          <w:ilvl w:val="2"/>
          <w:numId w:val="9"/>
        </w:numPr>
        <w:ind w:left="1980"/>
      </w:pPr>
      <w:r w:rsidRPr="004E6903">
        <w:t>List of proposals</w:t>
      </w:r>
      <w:r>
        <w:t xml:space="preserve"> for agreement</w:t>
      </w:r>
      <w:r w:rsidRPr="004E6903">
        <w:t xml:space="preserve"> </w:t>
      </w:r>
    </w:p>
    <w:p w14:paraId="4ED766FB" w14:textId="77777777" w:rsidR="009E0756" w:rsidRDefault="009E0756" w:rsidP="009E0756">
      <w:pPr>
        <w:pStyle w:val="EmailDiscussion2"/>
        <w:numPr>
          <w:ilvl w:val="2"/>
          <w:numId w:val="9"/>
        </w:numPr>
        <w:ind w:left="1980"/>
      </w:pPr>
      <w:r w:rsidRPr="004E6903">
        <w:t>List of proposals that require online discussions</w:t>
      </w:r>
    </w:p>
    <w:p w14:paraId="389684B9" w14:textId="77777777" w:rsidR="009E0756" w:rsidRDefault="009E0756" w:rsidP="009E0756">
      <w:pPr>
        <w:pStyle w:val="EmailDiscussion2"/>
        <w:numPr>
          <w:ilvl w:val="2"/>
          <w:numId w:val="9"/>
        </w:numPr>
        <w:ind w:left="1980"/>
      </w:pPr>
      <w:r>
        <w:t>Corresponding TP for the TR</w:t>
      </w:r>
    </w:p>
    <w:p w14:paraId="016E895F" w14:textId="2EC898A8" w:rsidR="009E0756" w:rsidRPr="00D3643C" w:rsidRDefault="009E0756" w:rsidP="009E0756">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w:t>
      </w:r>
      <w:r w:rsidR="00ED619F">
        <w:rPr>
          <w:color w:val="000000" w:themeColor="text1"/>
        </w:rPr>
        <w:t>6</w:t>
      </w:r>
      <w:r w:rsidRPr="002407E1">
        <w:rPr>
          <w:color w:val="000000" w:themeColor="text1"/>
        </w:rPr>
        <w:t>:</w:t>
      </w:r>
      <w:r>
        <w:rPr>
          <w:color w:val="000000" w:themeColor="text1"/>
        </w:rPr>
        <w:t>00 UTC</w:t>
      </w:r>
    </w:p>
    <w:p w14:paraId="0898C507" w14:textId="33DEB006" w:rsidR="009E0756" w:rsidRPr="00AC0F38" w:rsidRDefault="009E0756" w:rsidP="009E0756">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69" w:tooltip="C:Data3GPPRAN2InboxR2-2102019.zip" w:history="1">
        <w:r w:rsidRPr="00766ADA">
          <w:rPr>
            <w:rStyle w:val="Hyperlink"/>
            <w:shd w:val="clear" w:color="auto" w:fill="FFFFFF"/>
          </w:rPr>
          <w:t>R2-2102019</w:t>
        </w:r>
      </w:hyperlink>
      <w:hyperlink r:id="rId370"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sidR="00ED619F">
        <w:rPr>
          <w:color w:val="000000" w:themeColor="text1"/>
        </w:rPr>
        <w:t>22</w:t>
      </w:r>
      <w:r w:rsidRPr="002407E1">
        <w:rPr>
          <w:color w:val="000000" w:themeColor="text1"/>
        </w:rPr>
        <w:t>:</w:t>
      </w:r>
      <w:r>
        <w:rPr>
          <w:color w:val="000000" w:themeColor="text1"/>
        </w:rPr>
        <w:t>00 UTC</w:t>
      </w:r>
    </w:p>
    <w:p w14:paraId="67CB43E8" w14:textId="23F5395B" w:rsidR="009E0756" w:rsidRPr="004E6903" w:rsidRDefault="009E0756" w:rsidP="009E0756">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371" w:tooltip="C:Data3GPPRAN2InboxR2-2102019.zip" w:history="1">
        <w:r w:rsidRPr="00766ADA">
          <w:rPr>
            <w:rStyle w:val="Hyperlink"/>
            <w:shd w:val="clear" w:color="auto" w:fill="FFFFFF"/>
          </w:rPr>
          <w:t>R2-2102019</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sidR="00ED619F">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BF9009E" w14:textId="77777777" w:rsidR="009E0756" w:rsidRDefault="009E0756" w:rsidP="009E0756">
      <w:pPr>
        <w:pStyle w:val="Doc-text2"/>
        <w:ind w:left="0" w:firstLine="0"/>
      </w:pPr>
    </w:p>
    <w:p w14:paraId="1A99B41F" w14:textId="1CDA4C4A" w:rsidR="009E0756" w:rsidRDefault="00766ADA" w:rsidP="009E0756">
      <w:pPr>
        <w:pStyle w:val="Doc-title"/>
      </w:pPr>
      <w:hyperlink r:id="rId372" w:tooltip="C:Data3GPPRAN2InboxR2-2102019.zip" w:history="1">
        <w:r w:rsidR="009E0756" w:rsidRPr="00766ADA">
          <w:rPr>
            <w:rStyle w:val="Hyperlink"/>
            <w:shd w:val="clear" w:color="auto" w:fill="FFFFFF"/>
          </w:rPr>
          <w:t>R2-21</w:t>
        </w:r>
        <w:r w:rsidR="009E0756" w:rsidRPr="00766ADA">
          <w:rPr>
            <w:rStyle w:val="Hyperlink"/>
            <w:shd w:val="clear" w:color="auto" w:fill="FFFFFF"/>
          </w:rPr>
          <w:t>0</w:t>
        </w:r>
        <w:r w:rsidR="009E0756" w:rsidRPr="00766ADA">
          <w:rPr>
            <w:rStyle w:val="Hyperlink"/>
            <w:shd w:val="clear" w:color="auto" w:fill="FFFFFF"/>
          </w:rPr>
          <w:t>2019</w:t>
        </w:r>
      </w:hyperlink>
      <w:r w:rsidR="009E0756">
        <w:tab/>
        <w:t>Summary of offline 109 - [REDCAP] eDRX cycles</w:t>
      </w:r>
      <w:r w:rsidR="009E0756">
        <w:tab/>
        <w:t>CATT</w:t>
      </w:r>
      <w:r w:rsidR="009E0756">
        <w:tab/>
        <w:t>discussion</w:t>
      </w:r>
      <w:r w:rsidR="009E0756">
        <w:tab/>
        <w:t>FS_NR_redcap</w:t>
      </w:r>
    </w:p>
    <w:p w14:paraId="03943772" w14:textId="681FB80D" w:rsidR="005B5D59" w:rsidRDefault="005B5D59" w:rsidP="005B5D59">
      <w:pPr>
        <w:pStyle w:val="Comments"/>
        <w:rPr>
          <w:shd w:val="clear" w:color="auto" w:fill="FFFFFF"/>
        </w:rPr>
      </w:pPr>
      <w:r>
        <w:rPr>
          <w:shd w:val="clear" w:color="auto" w:fill="FFFFFF"/>
        </w:rPr>
        <w:t>Proposals for agreement</w:t>
      </w:r>
    </w:p>
    <w:p w14:paraId="7A726CCC" w14:textId="77777777" w:rsidR="005B5D59" w:rsidRDefault="005B5D59" w:rsidP="005B5D59">
      <w:pPr>
        <w:pStyle w:val="Comments"/>
      </w:pPr>
      <w:r>
        <w:t>Proposal 0 (20/23): Agree the below TP for capturing agreements #1, #2 and #4 from online GTW session:</w:t>
      </w:r>
    </w:p>
    <w:p w14:paraId="12C4B524" w14:textId="77777777" w:rsidR="005B5D59" w:rsidRDefault="005B5D59" w:rsidP="005B5D59">
      <w:pPr>
        <w:pStyle w:val="Comments"/>
      </w:pPr>
      <w:r>
        <w:t>&lt;see TP in summary tdoc&gt;</w:t>
      </w:r>
    </w:p>
    <w:p w14:paraId="761CD3D2" w14:textId="06EE9C1A" w:rsidR="004957B0" w:rsidRDefault="004957B0" w:rsidP="004957B0">
      <w:pPr>
        <w:pStyle w:val="Doc-text2"/>
        <w:numPr>
          <w:ilvl w:val="0"/>
          <w:numId w:val="29"/>
        </w:numPr>
      </w:pPr>
      <w:r>
        <w:t>Vivo would like to discuss this</w:t>
      </w:r>
      <w:r w:rsidR="00096F6B">
        <w:t xml:space="preserve"> (add "</w:t>
      </w:r>
      <w:r w:rsidR="00096F6B" w:rsidRPr="00096F6B">
        <w:t>further update according to the conclusions on P2 and P4</w:t>
      </w:r>
      <w:r w:rsidR="00096F6B">
        <w:t>)</w:t>
      </w:r>
    </w:p>
    <w:p w14:paraId="681860C2" w14:textId="1F07D72C" w:rsidR="00096F6B" w:rsidRDefault="004957B0" w:rsidP="00096F6B">
      <w:pPr>
        <w:pStyle w:val="Doc-text2"/>
        <w:numPr>
          <w:ilvl w:val="0"/>
          <w:numId w:val="26"/>
        </w:numPr>
      </w:pPr>
      <w:r>
        <w:lastRenderedPageBreak/>
        <w:t>Continue online</w:t>
      </w:r>
    </w:p>
    <w:p w14:paraId="3E36A989" w14:textId="77777777" w:rsidR="00096F6B" w:rsidRDefault="00096F6B" w:rsidP="005B5D59">
      <w:pPr>
        <w:pStyle w:val="Comments"/>
      </w:pPr>
    </w:p>
    <w:p w14:paraId="1F65D044" w14:textId="77777777" w:rsidR="005B5D59" w:rsidRDefault="005B5D59" w:rsidP="005B5D59">
      <w:pPr>
        <w:pStyle w:val="Comments"/>
      </w:pPr>
      <w:r>
        <w:t>Proposal 1 (all): It should be possible for (at least some) REDCAP Ues to receive emergency broadcast services.</w:t>
      </w:r>
    </w:p>
    <w:p w14:paraId="39E3720B" w14:textId="0419945D" w:rsidR="00766ADA" w:rsidRDefault="00766ADA" w:rsidP="00766ADA">
      <w:pPr>
        <w:pStyle w:val="Doc-text2"/>
        <w:numPr>
          <w:ilvl w:val="0"/>
          <w:numId w:val="26"/>
        </w:numPr>
      </w:pPr>
      <w:r>
        <w:t>Agreed</w:t>
      </w:r>
    </w:p>
    <w:p w14:paraId="121B9C57" w14:textId="77777777" w:rsidR="005B5D59" w:rsidRDefault="005B5D59" w:rsidP="005B5D59">
      <w:pPr>
        <w:pStyle w:val="Comments"/>
      </w:pPr>
    </w:p>
    <w:p w14:paraId="5BB326B6" w14:textId="304B961E" w:rsidR="000864B0" w:rsidRDefault="005B5D59" w:rsidP="005B5D59">
      <w:pPr>
        <w:pStyle w:val="Comments"/>
      </w:pPr>
      <w:r>
        <w:t>Proposal 2: Capture in the TR the below five options allowing REDCAP Ues to receive emergency broadcast services (and resulting recommended eDRX lower bound) and the associated pros/cons.</w:t>
      </w:r>
    </w:p>
    <w:p w14:paraId="6434923B" w14:textId="214F0B8A" w:rsidR="005B5D59" w:rsidRDefault="005B5D59" w:rsidP="005B5D59">
      <w:pPr>
        <w:pStyle w:val="Comments"/>
      </w:pPr>
      <w:r>
        <w:t>Option 1: eDRX supports a lower bound of 2.56s.</w:t>
      </w:r>
    </w:p>
    <w:p w14:paraId="15663D12" w14:textId="24BBD11C" w:rsidR="005B5D59" w:rsidRDefault="005B5D59" w:rsidP="005B5D59">
      <w:pPr>
        <w:pStyle w:val="Comments"/>
      </w:pPr>
      <w:r>
        <w:t>Option 2: For RedCap UEs, if the NAS configures the UE with a 2.56 DRX cycle, the RedCap UE follows this DRX even when the RAN paging cycle is shorter. eDRX lower bound can be kept to baseline 5.12s.</w:t>
      </w:r>
    </w:p>
    <w:p w14:paraId="04D61598" w14:textId="5451E155" w:rsidR="005B5D59" w:rsidRDefault="005B5D59" w:rsidP="005B5D59">
      <w:pPr>
        <w:pStyle w:val="Comments"/>
      </w:pPr>
      <w:r>
        <w:t>Options 1-2 pros/cons:</w:t>
      </w:r>
    </w:p>
    <w:p w14:paraId="240717CD" w14:textId="77777777" w:rsidR="005B5D59" w:rsidRDefault="005B5D59" w:rsidP="005B5D59">
      <w:pPr>
        <w:pStyle w:val="Comments"/>
      </w:pPr>
      <w:r>
        <w:t>Pros</w:t>
      </w:r>
    </w:p>
    <w:p w14:paraId="1C5C3352" w14:textId="485A91C8" w:rsidR="005B5D59" w:rsidRDefault="005B5D59" w:rsidP="005B5D59">
      <w:pPr>
        <w:pStyle w:val="Comments"/>
      </w:pPr>
      <w:r>
        <w:t>·         It enables a mix of smartphones and wearables in the network, with an appropriate paging cycle configured for each of them.</w:t>
      </w:r>
    </w:p>
    <w:p w14:paraId="18298B89" w14:textId="77777777" w:rsidR="005B5D59" w:rsidRDefault="005B5D59" w:rsidP="005B5D59">
      <w:pPr>
        <w:pStyle w:val="Comments"/>
      </w:pPr>
      <w:r>
        <w:t>Cons:</w:t>
      </w:r>
    </w:p>
    <w:p w14:paraId="407DB9A9" w14:textId="2DC6F68C" w:rsidR="005B5D59" w:rsidRDefault="005B5D59" w:rsidP="005B5D59">
      <w:pPr>
        <w:pStyle w:val="Comments"/>
      </w:pPr>
      <w:r>
        <w:t>·         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1BE24102" w14:textId="571898BB" w:rsidR="005B5D59" w:rsidRDefault="005B5D59" w:rsidP="005B5D59">
      <w:pPr>
        <w:pStyle w:val="Comments"/>
      </w:pPr>
      <w:r>
        <w:t>·         Specifically for Option 2, it requires a different way to determine the UE DRX cycle for REDCAP Ues in both the UE and the gNB.</w:t>
      </w:r>
    </w:p>
    <w:p w14:paraId="4D8901DE" w14:textId="7C123F32" w:rsidR="005B5D59" w:rsidRDefault="005B5D59" w:rsidP="005B5D59">
      <w:pPr>
        <w:pStyle w:val="Comments"/>
      </w:pPr>
      <w:r>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1C198887" w14:textId="77777777" w:rsidR="005B5D59" w:rsidRDefault="005B5D59" w:rsidP="005B5D59">
      <w:pPr>
        <w:pStyle w:val="Comments"/>
      </w:pPr>
      <w:r>
        <w:t>Pros</w:t>
      </w:r>
    </w:p>
    <w:p w14:paraId="3D20C3FF" w14:textId="5D066846" w:rsidR="005B5D59" w:rsidRDefault="005B5D59" w:rsidP="005B5D59">
      <w:pPr>
        <w:pStyle w:val="Comments"/>
      </w:pPr>
      <w:r>
        <w:t>·         Consistent with the LTE solution.</w:t>
      </w:r>
    </w:p>
    <w:p w14:paraId="3943CCF4" w14:textId="4A30DEDD" w:rsidR="005B5D59" w:rsidRDefault="005B5D59" w:rsidP="005B5D59">
      <w:pPr>
        <w:pStyle w:val="Comments"/>
      </w:pPr>
      <w:r>
        <w:t>·         Solution based on Network implementation and there is no additional impact.</w:t>
      </w:r>
    </w:p>
    <w:p w14:paraId="791A8D72" w14:textId="77777777" w:rsidR="005B5D59" w:rsidRDefault="005B5D59" w:rsidP="005B5D59">
      <w:pPr>
        <w:pStyle w:val="Comments"/>
      </w:pPr>
      <w:r>
        <w:t>Cons:</w:t>
      </w:r>
    </w:p>
    <w:p w14:paraId="4D4A6A5B" w14:textId="4232764F" w:rsidR="005B5D59" w:rsidRDefault="005B5D59" w:rsidP="005B5D59">
      <w:pPr>
        <w:pStyle w:val="Comments"/>
      </w:pPr>
      <w:r>
        <w:t>·         A default broadcasted DRX value of 2.56s is expected seldom used in existing deployments supporting smartphones and requires configuring on top a UE-specific RAN paging cycle for each such smartphones.</w:t>
      </w:r>
    </w:p>
    <w:p w14:paraId="16AC3D53" w14:textId="60B1446B" w:rsidR="005B5D59" w:rsidRDefault="005B5D59" w:rsidP="005B5D59">
      <w:pPr>
        <w:pStyle w:val="Comments"/>
      </w:pPr>
      <w:r>
        <w:t>Option 4: RedCap Ues that need to receive emergency broadcast services are not expected to request to be configured with eDRX, and no specific handling/configuration is required for those Ues. eDRX lower bound can be kept to baseline 5.12s.</w:t>
      </w:r>
    </w:p>
    <w:p w14:paraId="68B96760" w14:textId="77777777" w:rsidR="005B5D59" w:rsidRDefault="005B5D59" w:rsidP="005B5D59">
      <w:pPr>
        <w:pStyle w:val="Comments"/>
      </w:pPr>
      <w:r>
        <w:t>Pros</w:t>
      </w:r>
    </w:p>
    <w:p w14:paraId="76353F3F" w14:textId="454F6D62" w:rsidR="005B5D59" w:rsidRDefault="005B5D59" w:rsidP="005B5D59">
      <w:pPr>
        <w:pStyle w:val="Comments"/>
      </w:pPr>
      <w:r>
        <w:t>·         No specification or configuration impact.</w:t>
      </w:r>
    </w:p>
    <w:p w14:paraId="73C85B21" w14:textId="77777777" w:rsidR="005B5D59" w:rsidRDefault="005B5D59" w:rsidP="005B5D59">
      <w:pPr>
        <w:pStyle w:val="Comments"/>
      </w:pPr>
      <w:r>
        <w:t>Cons:</w:t>
      </w:r>
    </w:p>
    <w:p w14:paraId="523A4F99" w14:textId="6C52BA55" w:rsidR="005B5D59" w:rsidRDefault="005B5D59" w:rsidP="005B5D59">
      <w:pPr>
        <w:pStyle w:val="Comments"/>
      </w:pPr>
      <w:r>
        <w:t>·         Those REDCAP Ues do not benefit from eDRX power saving.</w:t>
      </w:r>
    </w:p>
    <w:p w14:paraId="57B80541" w14:textId="29D2206B" w:rsidR="005B5D59" w:rsidRDefault="005B5D59" w:rsidP="005B5D59">
      <w:pPr>
        <w:pStyle w:val="Comments"/>
      </w:pPr>
      <w:r>
        <w:t>Option 5: REDCAP UE can request an eDRX configuration while still monitoring in between for ETWS and CMAS. eDRX lower bound can be kept to baseline 5.12s.</w:t>
      </w:r>
    </w:p>
    <w:p w14:paraId="257A8F65" w14:textId="77777777" w:rsidR="00766ADA" w:rsidRDefault="00766ADA" w:rsidP="00766ADA">
      <w:pPr>
        <w:pStyle w:val="Doc-text2"/>
        <w:numPr>
          <w:ilvl w:val="0"/>
          <w:numId w:val="29"/>
        </w:numPr>
      </w:pPr>
      <w:r>
        <w:t>Apple has some remarks on this</w:t>
      </w:r>
    </w:p>
    <w:p w14:paraId="5ECACF2B" w14:textId="7F74F167" w:rsidR="00766ADA" w:rsidRDefault="0093540E" w:rsidP="005B5D59">
      <w:pPr>
        <w:pStyle w:val="Doc-text2"/>
        <w:numPr>
          <w:ilvl w:val="0"/>
          <w:numId w:val="26"/>
        </w:numPr>
      </w:pPr>
      <w:r>
        <w:t>C</w:t>
      </w:r>
      <w:r w:rsidR="00766ADA">
        <w:t>ontinue online</w:t>
      </w:r>
    </w:p>
    <w:p w14:paraId="434E9749" w14:textId="7D326A0E" w:rsidR="005B5D59" w:rsidRDefault="005B5D59" w:rsidP="005B5D59">
      <w:pPr>
        <w:pStyle w:val="Comments"/>
      </w:pPr>
      <w:r>
        <w:t xml:space="preserve"> </w:t>
      </w:r>
    </w:p>
    <w:p w14:paraId="033ADCF7" w14:textId="4539C651" w:rsidR="005B5D59" w:rsidRDefault="005B5D59" w:rsidP="005B5D59">
      <w:pPr>
        <w:pStyle w:val="Comments"/>
      </w:pPr>
      <w:r>
        <w:t>Proposal 3 (18/21): Capture in the TR that it is recommended to support eDRX value up to 10485.76 s.</w:t>
      </w:r>
    </w:p>
    <w:p w14:paraId="4CFDA042" w14:textId="6B4B6D84" w:rsidR="004957B0" w:rsidRDefault="004957B0" w:rsidP="004957B0">
      <w:pPr>
        <w:pStyle w:val="Doc-text2"/>
        <w:numPr>
          <w:ilvl w:val="0"/>
          <w:numId w:val="29"/>
        </w:numPr>
      </w:pPr>
      <w:r>
        <w:t>Vivo would like to discuss this</w:t>
      </w:r>
    </w:p>
    <w:p w14:paraId="45806FBD" w14:textId="693D482D" w:rsidR="004957B0" w:rsidRDefault="004957B0" w:rsidP="004957B0">
      <w:pPr>
        <w:pStyle w:val="Doc-text2"/>
        <w:numPr>
          <w:ilvl w:val="0"/>
          <w:numId w:val="26"/>
        </w:numPr>
      </w:pPr>
      <w:r>
        <w:t>Continue online</w:t>
      </w:r>
    </w:p>
    <w:p w14:paraId="21E1099D" w14:textId="77777777" w:rsidR="005B5D59" w:rsidRDefault="005B5D59" w:rsidP="005B5D59">
      <w:pPr>
        <w:pStyle w:val="Comments"/>
      </w:pPr>
    </w:p>
    <w:p w14:paraId="043BB352" w14:textId="77777777" w:rsidR="005B5D59" w:rsidRDefault="005B5D59" w:rsidP="005B5D59">
      <w:pPr>
        <w:pStyle w:val="Comments"/>
      </w:pPr>
      <w:r>
        <w:t>Proposal 4 (21/23): Agree the below TP on eDRX upper bound.</w:t>
      </w:r>
    </w:p>
    <w:p w14:paraId="015AFE21" w14:textId="77777777" w:rsidR="005B5D59" w:rsidRDefault="005B5D59" w:rsidP="005B5D59">
      <w:pPr>
        <w:pStyle w:val="Comments"/>
      </w:pPr>
      <w:r>
        <w:t>&lt;see TP in summary tdoc&gt;</w:t>
      </w:r>
    </w:p>
    <w:p w14:paraId="65948B3F" w14:textId="77777777" w:rsidR="004957B0" w:rsidRDefault="004957B0" w:rsidP="004957B0">
      <w:pPr>
        <w:pStyle w:val="Doc-text2"/>
        <w:numPr>
          <w:ilvl w:val="0"/>
          <w:numId w:val="29"/>
        </w:numPr>
      </w:pPr>
      <w:r>
        <w:t>Vivo would like to discuss this</w:t>
      </w:r>
    </w:p>
    <w:p w14:paraId="65180569" w14:textId="3E8752DC" w:rsidR="004957B0" w:rsidRDefault="004957B0" w:rsidP="005B5D59">
      <w:pPr>
        <w:pStyle w:val="Doc-text2"/>
        <w:numPr>
          <w:ilvl w:val="0"/>
          <w:numId w:val="26"/>
        </w:numPr>
      </w:pPr>
      <w:r>
        <w:t>Continue online</w:t>
      </w:r>
    </w:p>
    <w:p w14:paraId="513A9876" w14:textId="77777777" w:rsidR="005B5D59" w:rsidRDefault="005B5D59" w:rsidP="005B5D59">
      <w:pPr>
        <w:pStyle w:val="Comments"/>
      </w:pPr>
    </w:p>
    <w:p w14:paraId="1AD3D7FA" w14:textId="77777777" w:rsidR="005B5D59" w:rsidRDefault="005B5D59" w:rsidP="005B5D59">
      <w:pPr>
        <w:pStyle w:val="Comments"/>
      </w:pPr>
      <w:r>
        <w:t>Proposal 5 (20/21): Capture in the TR that RAN2 sees a benefit and recommends extending the eDRX cycle in RRC_INACTIVE beyond 10.24s for REDCAP Ues.</w:t>
      </w:r>
    </w:p>
    <w:p w14:paraId="6C1060E0" w14:textId="0AE9DE59" w:rsidR="00766ADA" w:rsidRDefault="00A540E9" w:rsidP="005B5D59">
      <w:pPr>
        <w:pStyle w:val="Doc-text2"/>
        <w:numPr>
          <w:ilvl w:val="0"/>
          <w:numId w:val="26"/>
        </w:numPr>
      </w:pPr>
      <w:r>
        <w:t>Continue online</w:t>
      </w:r>
    </w:p>
    <w:p w14:paraId="4FF7CB32" w14:textId="77777777" w:rsidR="005B5D59" w:rsidRDefault="005B5D59" w:rsidP="005B5D59">
      <w:pPr>
        <w:pStyle w:val="Comments"/>
      </w:pPr>
    </w:p>
    <w:p w14:paraId="4C114B8B" w14:textId="77777777" w:rsidR="005B5D59" w:rsidRDefault="005B5D59" w:rsidP="005B5D59">
      <w:pPr>
        <w:pStyle w:val="Comments"/>
      </w:pPr>
      <w:r>
        <w:t>Proposal 6 (20/21): Capture in the TR the justifying benefits listed below and associated issues to solve.</w:t>
      </w:r>
    </w:p>
    <w:p w14:paraId="4E8BFB02" w14:textId="77777777" w:rsidR="005B5D59" w:rsidRDefault="005B5D59" w:rsidP="005B5D59">
      <w:pPr>
        <w:pStyle w:val="Comments"/>
      </w:pPr>
      <w:r>
        <w:t>Benefits</w:t>
      </w:r>
    </w:p>
    <w:p w14:paraId="2E457082" w14:textId="62B0F37B" w:rsidR="005B5D59" w:rsidRDefault="005B5D59" w:rsidP="005B5D59">
      <w:pPr>
        <w:pStyle w:val="Comments"/>
      </w:pPr>
      <w:r>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6AD4EC84" w14:textId="07AC178B" w:rsidR="005B5D59" w:rsidRDefault="005B5D59" w:rsidP="005B5D59">
      <w:pPr>
        <w:pStyle w:val="Comments"/>
      </w:pPr>
      <w:r>
        <w:t xml:space="preserve">·         Based on the results in the Appendix of the TR, there is a clear power saving gain vs eDRX in RRC_IDLE at least for eDRX cycles of 10.24 s – couple of minutes, where the UE in eDRX in RRC_INACTIVE additionally benefits from less signaling. </w:t>
      </w:r>
      <w:r>
        <w:lastRenderedPageBreak/>
        <w:t>Based on these results, lifetime of several years would not be achievable in some cases (e.g. 1 minute IAT) if only RRC_IDLE can be used, because of the signaling overhead.</w:t>
      </w:r>
    </w:p>
    <w:p w14:paraId="7B6540A7" w14:textId="2F4C1C0F" w:rsidR="005B5D59" w:rsidRDefault="005B5D59" w:rsidP="005B5D59">
      <w:pPr>
        <w:pStyle w:val="Comments"/>
      </w:pPr>
      <w:r>
        <w:t>·         Signaling reduction is an additional benefit from network point of view – there is need for less RRC signaling</w:t>
      </w:r>
    </w:p>
    <w:p w14:paraId="766E4D16" w14:textId="77777777" w:rsidR="005B5D59" w:rsidRDefault="005B5D59" w:rsidP="005B5D59">
      <w:pPr>
        <w:pStyle w:val="Comments"/>
      </w:pPr>
      <w:r>
        <w:t>Issues:</w:t>
      </w:r>
    </w:p>
    <w:p w14:paraId="38F7E9B5" w14:textId="60FDA47D" w:rsidR="005B5D59" w:rsidRDefault="005B5D59" w:rsidP="005B5D59">
      <w:pPr>
        <w:pStyle w:val="Comments"/>
      </w:pPr>
      <w:r>
        <w:t>·         Impact on NAS retransmission, SA2/CT1 must be consulted on the feasibility</w:t>
      </w:r>
    </w:p>
    <w:p w14:paraId="7D44CD24" w14:textId="6EA762B9" w:rsidR="005B5D59" w:rsidRDefault="005B5D59" w:rsidP="005B5D59">
      <w:pPr>
        <w:pStyle w:val="Comments"/>
      </w:pPr>
      <w:r>
        <w:t>·         Potential handling of different eDRX cycles &gt; 10.24s and/or PTWs, one for IDLE the other for INACTIVE</w:t>
      </w:r>
    </w:p>
    <w:p w14:paraId="4345175F" w14:textId="17C4ADA7" w:rsidR="005B5D59" w:rsidRDefault="005B5D59" w:rsidP="005B5D59">
      <w:pPr>
        <w:pStyle w:val="Comments"/>
      </w:pPr>
      <w:r>
        <w:t>·         Need to study which Node decides the eDRX cycle for RRC_INACTIVE</w:t>
      </w:r>
    </w:p>
    <w:p w14:paraId="119382D8" w14:textId="2F8B7C6A" w:rsidR="000864B0" w:rsidRDefault="000864B0" w:rsidP="000864B0">
      <w:pPr>
        <w:pStyle w:val="Doc-text2"/>
        <w:numPr>
          <w:ilvl w:val="0"/>
          <w:numId w:val="29"/>
        </w:numPr>
      </w:pPr>
      <w:r>
        <w:t>QC has some remarks on this</w:t>
      </w:r>
    </w:p>
    <w:p w14:paraId="5A1D4276" w14:textId="6428E01A" w:rsidR="000864B0" w:rsidRDefault="000864B0" w:rsidP="000864B0">
      <w:pPr>
        <w:pStyle w:val="Doc-text2"/>
        <w:numPr>
          <w:ilvl w:val="0"/>
          <w:numId w:val="26"/>
        </w:numPr>
      </w:pPr>
      <w:r>
        <w:t>continue online</w:t>
      </w:r>
    </w:p>
    <w:p w14:paraId="703B1F51" w14:textId="77777777" w:rsidR="005B5D59" w:rsidRDefault="005B5D59" w:rsidP="005B5D59">
      <w:pPr>
        <w:pStyle w:val="Comments"/>
      </w:pPr>
    </w:p>
    <w:p w14:paraId="4C9E716D" w14:textId="77777777" w:rsidR="005B5D59" w:rsidRDefault="005B5D59" w:rsidP="005B5D59">
      <w:pPr>
        <w:pStyle w:val="Comments"/>
      </w:pPr>
      <w:r>
        <w:t>Proposal 6b (22/23): Agree the below TP for eDRX &gt; 10.24s in Inactive.</w:t>
      </w:r>
    </w:p>
    <w:p w14:paraId="3A57686E" w14:textId="026AD9E7" w:rsidR="005B5D59" w:rsidRDefault="005B5D59" w:rsidP="005B5D59">
      <w:pPr>
        <w:pStyle w:val="Comments"/>
      </w:pPr>
      <w:r>
        <w:t>&lt;see TP in summary tdoc&gt;</w:t>
      </w:r>
    </w:p>
    <w:p w14:paraId="041303B7" w14:textId="77777777" w:rsidR="000864B0" w:rsidRDefault="000864B0" w:rsidP="000864B0">
      <w:pPr>
        <w:pStyle w:val="Doc-text2"/>
        <w:numPr>
          <w:ilvl w:val="0"/>
          <w:numId w:val="29"/>
        </w:numPr>
      </w:pPr>
      <w:r>
        <w:t>QC has some remarks on this</w:t>
      </w:r>
    </w:p>
    <w:p w14:paraId="6BDFCEF2" w14:textId="46419C02" w:rsidR="000864B0" w:rsidRDefault="000864B0" w:rsidP="005B5D59">
      <w:pPr>
        <w:pStyle w:val="Doc-text2"/>
        <w:numPr>
          <w:ilvl w:val="0"/>
          <w:numId w:val="26"/>
        </w:numPr>
      </w:pPr>
      <w:r>
        <w:t>continue online</w:t>
      </w:r>
    </w:p>
    <w:p w14:paraId="464E12B6" w14:textId="77777777" w:rsidR="005B5D59" w:rsidRDefault="005B5D59" w:rsidP="005B5D59">
      <w:pPr>
        <w:pStyle w:val="Comments"/>
      </w:pPr>
    </w:p>
    <w:p w14:paraId="31681404" w14:textId="472F49F3" w:rsidR="005B5D59" w:rsidRDefault="005B5D59" w:rsidP="005B5D59">
      <w:pPr>
        <w:pStyle w:val="Comments"/>
      </w:pPr>
      <w:r>
        <w:t>Proposals for agreement, conditional to proposal 5:</w:t>
      </w:r>
    </w:p>
    <w:p w14:paraId="00D49A99" w14:textId="77777777" w:rsidR="005B5D59" w:rsidRDefault="005B5D59" w:rsidP="005B5D59">
      <w:pPr>
        <w:pStyle w:val="Comments"/>
      </w:pPr>
      <w:r>
        <w:t>Proposal 7: Capture in the TR that RAN2 will consider the following configurations for the PTW and eDRX for RRC_IDLE and RRC_INACTIVE:</w:t>
      </w:r>
    </w:p>
    <w:p w14:paraId="44C769A3" w14:textId="0FF796DE" w:rsidR="005B5D59" w:rsidRDefault="005B5D59" w:rsidP="005B5D59">
      <w:pPr>
        <w:pStyle w:val="Comments"/>
      </w:pPr>
      <w:r>
        <w:t>·         Common PTW and eDRX cycle configuration (as a baseline for its simplicity)</w:t>
      </w:r>
    </w:p>
    <w:p w14:paraId="11B595B1" w14:textId="0B137729" w:rsidR="005B5D59" w:rsidRDefault="005B5D59" w:rsidP="005B5D59">
      <w:pPr>
        <w:pStyle w:val="Comments"/>
      </w:pPr>
      <w:r>
        <w:t>·         A common PTW but with different eDRX cycle</w:t>
      </w:r>
    </w:p>
    <w:p w14:paraId="6B59A2A3" w14:textId="1A5190B7" w:rsidR="005B5D59" w:rsidRDefault="005B5D59" w:rsidP="005B5D59">
      <w:pPr>
        <w:pStyle w:val="Comments"/>
      </w:pPr>
      <w:r>
        <w:t>·         A common eDRX cycle but with different PTW length</w:t>
      </w:r>
    </w:p>
    <w:p w14:paraId="5714C5B1" w14:textId="42B82DA3" w:rsidR="005B5D59" w:rsidRDefault="005B5D59" w:rsidP="005B5D59">
      <w:pPr>
        <w:pStyle w:val="Comments"/>
      </w:pPr>
      <w:r>
        <w:t>·         Different eDRX cycle and different PTW length</w:t>
      </w:r>
    </w:p>
    <w:p w14:paraId="66E278C4" w14:textId="2902C4BA" w:rsidR="002443ED" w:rsidRDefault="002443ED" w:rsidP="002443ED">
      <w:pPr>
        <w:pStyle w:val="Doc-text2"/>
        <w:numPr>
          <w:ilvl w:val="0"/>
          <w:numId w:val="29"/>
        </w:numPr>
      </w:pPr>
      <w:r>
        <w:t>QC</w:t>
      </w:r>
      <w:r>
        <w:t>, ZTE have</w:t>
      </w:r>
      <w:r>
        <w:t xml:space="preserve"> some remarks on this</w:t>
      </w:r>
      <w:r w:rsidR="00096F6B">
        <w:t xml:space="preserve"> (suggest to remove "</w:t>
      </w:r>
      <w:r w:rsidR="00096F6B">
        <w:t>as a baseline for its simplicity</w:t>
      </w:r>
      <w:r w:rsidR="00096F6B">
        <w:t>")</w:t>
      </w:r>
    </w:p>
    <w:p w14:paraId="665F08D3" w14:textId="620AD007" w:rsidR="002443ED" w:rsidRDefault="0093540E" w:rsidP="005B5D59">
      <w:pPr>
        <w:pStyle w:val="Doc-text2"/>
        <w:numPr>
          <w:ilvl w:val="0"/>
          <w:numId w:val="26"/>
        </w:numPr>
      </w:pPr>
      <w:r>
        <w:t>C</w:t>
      </w:r>
      <w:r w:rsidR="002443ED">
        <w:t>ontinue online</w:t>
      </w:r>
    </w:p>
    <w:p w14:paraId="78D4DABD" w14:textId="77777777" w:rsidR="005B5D59" w:rsidRDefault="005B5D59" w:rsidP="005B5D59">
      <w:pPr>
        <w:pStyle w:val="Comments"/>
      </w:pPr>
    </w:p>
    <w:p w14:paraId="52F0E9DF" w14:textId="77777777" w:rsidR="005B5D59" w:rsidRDefault="005B5D59" w:rsidP="005B5D59">
      <w:pPr>
        <w:pStyle w:val="Comments"/>
      </w:pPr>
      <w:r>
        <w:t xml:space="preserve">Proposal 7b: Agree the below updated TP on configuration solutions for the PTW and eDRX for RRC_IDLE and RRC_INACTIVE. </w:t>
      </w:r>
    </w:p>
    <w:p w14:paraId="7F48F04B" w14:textId="77777777" w:rsidR="005B5D59" w:rsidRDefault="005B5D59" w:rsidP="005B5D59">
      <w:pPr>
        <w:pStyle w:val="Comments"/>
      </w:pPr>
      <w:r>
        <w:t>&lt;see TP in summary tdoc&gt;</w:t>
      </w:r>
    </w:p>
    <w:p w14:paraId="37512A3E" w14:textId="77777777" w:rsidR="002443ED" w:rsidRDefault="002443ED" w:rsidP="002443ED">
      <w:pPr>
        <w:pStyle w:val="Doc-text2"/>
        <w:numPr>
          <w:ilvl w:val="0"/>
          <w:numId w:val="29"/>
        </w:numPr>
      </w:pPr>
      <w:r>
        <w:t>QC, ZTE have some remarks on this</w:t>
      </w:r>
    </w:p>
    <w:p w14:paraId="17ABDD30" w14:textId="2858DCBF" w:rsidR="002443ED" w:rsidRDefault="0093540E" w:rsidP="005B5D59">
      <w:pPr>
        <w:pStyle w:val="Doc-text2"/>
        <w:numPr>
          <w:ilvl w:val="0"/>
          <w:numId w:val="26"/>
        </w:numPr>
      </w:pPr>
      <w:r>
        <w:t>C</w:t>
      </w:r>
      <w:r w:rsidR="002443ED">
        <w:t>ontinue online</w:t>
      </w:r>
    </w:p>
    <w:p w14:paraId="18D86C5D" w14:textId="77777777" w:rsidR="005B5D59" w:rsidRDefault="005B5D59" w:rsidP="005B5D59">
      <w:pPr>
        <w:pStyle w:val="Comments"/>
      </w:pPr>
    </w:p>
    <w:p w14:paraId="2C3756BF" w14:textId="77777777" w:rsidR="005B5D59" w:rsidRDefault="005B5D59" w:rsidP="005B5D59">
      <w:pPr>
        <w:pStyle w:val="Comments"/>
      </w:pPr>
      <w:r>
        <w:t>Proposal 8 (all): Capture in the TR the two options for the deciding node for the eDRX configuration for RRC INACTIVE: RAN or CN.</w:t>
      </w:r>
    </w:p>
    <w:p w14:paraId="758DCF4E" w14:textId="7AC50DC4" w:rsidR="00766ADA" w:rsidRDefault="00766ADA" w:rsidP="005B5D59">
      <w:pPr>
        <w:pStyle w:val="Doc-text2"/>
        <w:numPr>
          <w:ilvl w:val="0"/>
          <w:numId w:val="26"/>
        </w:numPr>
      </w:pPr>
      <w:r>
        <w:t>Agreed</w:t>
      </w:r>
    </w:p>
    <w:p w14:paraId="41C1EE3F" w14:textId="77777777" w:rsidR="005B5D59" w:rsidRDefault="005B5D59" w:rsidP="005B5D59">
      <w:pPr>
        <w:pStyle w:val="Comments"/>
      </w:pPr>
    </w:p>
    <w:p w14:paraId="5B9D0E4B" w14:textId="6D825B91" w:rsidR="005B5D59" w:rsidRDefault="005B5D59" w:rsidP="005B5D59">
      <w:pPr>
        <w:pStyle w:val="Comments"/>
      </w:pPr>
      <w:r>
        <w:t>Proposal 9 (all): Capture in the TR the below arguments in favour of each option.</w:t>
      </w:r>
    </w:p>
    <w:p w14:paraId="333A4969" w14:textId="77777777" w:rsidR="005B5D59" w:rsidRDefault="005B5D59" w:rsidP="005B5D59">
      <w:pPr>
        <w:pStyle w:val="Comments"/>
      </w:pPr>
      <w:r>
        <w:t>Option 1: CN decides the eDRX parameters for RRC_INACTIVE</w:t>
      </w:r>
    </w:p>
    <w:p w14:paraId="672D8BD1" w14:textId="3BAB9197" w:rsidR="005B5D59" w:rsidRDefault="005B5D59" w:rsidP="005B5D59">
      <w:pPr>
        <w:pStyle w:val="Comments"/>
      </w:pPr>
      <w:r>
        <w:t>·         CN has better insight on UE traffic profile</w:t>
      </w:r>
    </w:p>
    <w:p w14:paraId="6234F923" w14:textId="6C75DA04" w:rsidR="005B5D59" w:rsidRDefault="005B5D59" w:rsidP="005B5D59">
      <w:pPr>
        <w:pStyle w:val="Comments"/>
      </w:pPr>
      <w:r>
        <w:t>·         Better for addressing potential core network impacts</w:t>
      </w:r>
    </w:p>
    <w:p w14:paraId="223509C8" w14:textId="4363A7EC" w:rsidR="005B5D59" w:rsidRDefault="005B5D59" w:rsidP="005B5D59">
      <w:pPr>
        <w:pStyle w:val="Comments"/>
      </w:pPr>
      <w:r>
        <w:t>·         CN is responsible for eDRX in RRC_IDLE (and UE needs to monitor for CN paging also in RRC_INACTIVE)</w:t>
      </w:r>
    </w:p>
    <w:p w14:paraId="0B7CFED8" w14:textId="3554C440" w:rsidR="005B5D59" w:rsidRDefault="005B5D59" w:rsidP="005B5D59">
      <w:pPr>
        <w:pStyle w:val="Comments"/>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5549541F" w14:textId="77777777" w:rsidR="005B5D59" w:rsidRDefault="005B5D59" w:rsidP="005B5D59">
      <w:pPr>
        <w:pStyle w:val="Comments"/>
      </w:pPr>
      <w:r>
        <w:t>Option 2: RAN decides the eDRX parameters for RRC_INACTIVE</w:t>
      </w:r>
    </w:p>
    <w:p w14:paraId="51DF2B75" w14:textId="75DDA4EE" w:rsidR="005B5D59" w:rsidRDefault="005B5D59" w:rsidP="005B5D59">
      <w:pPr>
        <w:pStyle w:val="Comments"/>
      </w:pPr>
      <w:r>
        <w:t>·         It provides more flexibility to the RAN node in the configuration of the eDRX parameters</w:t>
      </w:r>
    </w:p>
    <w:p w14:paraId="18D25132" w14:textId="3F51E442" w:rsidR="005B5D59" w:rsidRDefault="005B5D59" w:rsidP="005B5D59">
      <w:pPr>
        <w:pStyle w:val="Comments"/>
      </w:pPr>
      <w:r>
        <w:t>·         It allows RAN to configure different eDRX cycle for RRC INACTIVE</w:t>
      </w:r>
    </w:p>
    <w:p w14:paraId="2BC721B3" w14:textId="6A966A7D" w:rsidR="005B5D59" w:rsidRDefault="005B5D59" w:rsidP="005B5D59">
      <w:pPr>
        <w:pStyle w:val="Comments"/>
      </w:pPr>
      <w:r>
        <w:t>·         In R16 eMTC connected to 5GC, it is already NR-RAN that choses and configures the final eDRX cycle for RRC_INACTIVE, based on idle mode eDRX cycle as provided by the AMF</w:t>
      </w:r>
    </w:p>
    <w:p w14:paraId="74AE22AB" w14:textId="758A1361" w:rsidR="00766ADA" w:rsidRDefault="00766ADA" w:rsidP="005B5D59">
      <w:pPr>
        <w:pStyle w:val="Doc-text2"/>
        <w:numPr>
          <w:ilvl w:val="0"/>
          <w:numId w:val="26"/>
        </w:numPr>
      </w:pPr>
      <w:r>
        <w:t>Agreed</w:t>
      </w:r>
    </w:p>
    <w:p w14:paraId="27801C92" w14:textId="77777777" w:rsidR="005B5D59" w:rsidRDefault="005B5D59" w:rsidP="005B5D59">
      <w:pPr>
        <w:pStyle w:val="Comments"/>
      </w:pPr>
    </w:p>
    <w:p w14:paraId="1164A227" w14:textId="77777777" w:rsidR="005B5D59" w:rsidRDefault="005B5D59" w:rsidP="005B5D59">
      <w:pPr>
        <w:pStyle w:val="Comments"/>
      </w:pPr>
      <w:r>
        <w:t>Proposal 10 (all): Agree the below TP on eDRX parameters configuring node.</w:t>
      </w:r>
    </w:p>
    <w:p w14:paraId="4D16783C" w14:textId="720F6358" w:rsidR="00766ADA" w:rsidRDefault="005B5D59" w:rsidP="005B5D59">
      <w:pPr>
        <w:pStyle w:val="Comments"/>
      </w:pPr>
      <w:r>
        <w:t>&lt;see TP in summary tdoc&gt;</w:t>
      </w:r>
    </w:p>
    <w:p w14:paraId="04797537" w14:textId="571DE274" w:rsidR="00766ADA" w:rsidRDefault="00766ADA" w:rsidP="005B5D59">
      <w:pPr>
        <w:pStyle w:val="Doc-text2"/>
        <w:numPr>
          <w:ilvl w:val="0"/>
          <w:numId w:val="26"/>
        </w:numPr>
      </w:pPr>
      <w:r>
        <w:t>Agreed</w:t>
      </w:r>
    </w:p>
    <w:p w14:paraId="34E778E4" w14:textId="77777777" w:rsidR="005B5D59" w:rsidRPr="005B5D59" w:rsidRDefault="005B5D59" w:rsidP="005B5D59">
      <w:pPr>
        <w:pStyle w:val="Doc-text2"/>
      </w:pPr>
    </w:p>
    <w:p w14:paraId="5C3866B7" w14:textId="77777777" w:rsidR="009E0756" w:rsidRDefault="009E0756" w:rsidP="001B1487">
      <w:pPr>
        <w:pStyle w:val="Doc-text2"/>
        <w:ind w:left="0" w:firstLine="0"/>
      </w:pPr>
    </w:p>
    <w:p w14:paraId="73192CBE"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Agreements via email - from offline [10</w:t>
      </w:r>
      <w:r>
        <w:t>9</w:t>
      </w:r>
      <w:r>
        <w:t>]</w:t>
      </w:r>
    </w:p>
    <w:p w14:paraId="53632718" w14:textId="171603FA" w:rsidR="00766ADA" w:rsidRDefault="00766ADA" w:rsidP="00766ADA">
      <w:pPr>
        <w:pStyle w:val="Doc-text2"/>
        <w:numPr>
          <w:ilvl w:val="0"/>
          <w:numId w:val="48"/>
        </w:numPr>
        <w:pBdr>
          <w:top w:val="single" w:sz="4" w:space="1" w:color="auto"/>
          <w:left w:val="single" w:sz="4" w:space="4" w:color="auto"/>
          <w:bottom w:val="single" w:sz="4" w:space="1" w:color="auto"/>
          <w:right w:val="single" w:sz="4" w:space="4" w:color="auto"/>
        </w:pBdr>
      </w:pPr>
      <w:r>
        <w:t>It should be possible for (at least some) REDCAP Ues to receive emergency broadcast services.</w:t>
      </w:r>
    </w:p>
    <w:p w14:paraId="076E3361" w14:textId="2BB24C78" w:rsidR="00766ADA" w:rsidRDefault="00766ADA" w:rsidP="0077766A">
      <w:pPr>
        <w:pStyle w:val="Doc-text2"/>
        <w:numPr>
          <w:ilvl w:val="0"/>
          <w:numId w:val="48"/>
        </w:numPr>
        <w:pBdr>
          <w:top w:val="single" w:sz="4" w:space="1" w:color="auto"/>
          <w:left w:val="single" w:sz="4" w:space="4" w:color="auto"/>
          <w:bottom w:val="single" w:sz="4" w:space="1" w:color="auto"/>
          <w:right w:val="single" w:sz="4" w:space="4" w:color="auto"/>
        </w:pBdr>
      </w:pPr>
      <w:r>
        <w:t>Capture in the TR the two options for the deciding node for the eDRX configuration for RRC INACTIVE: RAN or CN.</w:t>
      </w:r>
    </w:p>
    <w:p w14:paraId="46631FDB" w14:textId="77777777" w:rsidR="00766ADA" w:rsidRDefault="00766ADA" w:rsidP="00766ADA">
      <w:pPr>
        <w:pStyle w:val="Doc-text2"/>
        <w:numPr>
          <w:ilvl w:val="0"/>
          <w:numId w:val="48"/>
        </w:numPr>
        <w:pBdr>
          <w:top w:val="single" w:sz="4" w:space="1" w:color="auto"/>
          <w:left w:val="single" w:sz="4" w:space="4" w:color="auto"/>
          <w:bottom w:val="single" w:sz="4" w:space="1" w:color="auto"/>
          <w:right w:val="single" w:sz="4" w:space="4" w:color="auto"/>
        </w:pBdr>
      </w:pPr>
      <w:r>
        <w:t>Capture in the TR the below arguments in favour of each option.</w:t>
      </w:r>
    </w:p>
    <w:p w14:paraId="63C9E781" w14:textId="77777777" w:rsidR="00766ADA" w:rsidRDefault="00766ADA" w:rsidP="00766ADA">
      <w:pPr>
        <w:pStyle w:val="Doc-text2"/>
        <w:pBdr>
          <w:top w:val="single" w:sz="4" w:space="1" w:color="auto"/>
          <w:left w:val="single" w:sz="4" w:space="4" w:color="auto"/>
          <w:bottom w:val="single" w:sz="4" w:space="1" w:color="auto"/>
          <w:right w:val="single" w:sz="4" w:space="4" w:color="auto"/>
        </w:pBdr>
        <w:ind w:left="1259" w:firstLine="0"/>
      </w:pPr>
      <w:r>
        <w:lastRenderedPageBreak/>
        <w:t>Option 1: CN decides the eDRX parameters for RRC_INACTIVE</w:t>
      </w:r>
    </w:p>
    <w:p w14:paraId="53C31CA0"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has better insight on UE traffic profile</w:t>
      </w:r>
    </w:p>
    <w:p w14:paraId="7F2DFB04"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Better for addressing potential core network impacts</w:t>
      </w:r>
    </w:p>
    <w:p w14:paraId="2203C0F1"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is responsible for eDRX in RRC_IDLE (and UE needs to monitor for CN paging also in RRC_INACTIVE)</w:t>
      </w:r>
    </w:p>
    <w:p w14:paraId="050D9407"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74F4860A"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Option 2: RAN decides the eDRX parameters for RRC_INACTIVE</w:t>
      </w:r>
    </w:p>
    <w:p w14:paraId="63C721FF"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provides more flexibility to the RAN node in the configuration of the eDRX parameters</w:t>
      </w:r>
    </w:p>
    <w:p w14:paraId="697010EC"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allows RAN to configure different eDRX cycle for RRC INACTIVE</w:t>
      </w:r>
    </w:p>
    <w:p w14:paraId="68BD5D87" w14:textId="0B460D0C" w:rsidR="00766ADA" w:rsidRDefault="00766ADA" w:rsidP="00766ADA">
      <w:pPr>
        <w:pStyle w:val="Doc-text2"/>
        <w:pBdr>
          <w:top w:val="single" w:sz="4" w:space="1" w:color="auto"/>
          <w:left w:val="single" w:sz="4" w:space="4" w:color="auto"/>
          <w:bottom w:val="single" w:sz="4" w:space="1" w:color="auto"/>
          <w:right w:val="single" w:sz="4" w:space="4" w:color="auto"/>
        </w:pBdr>
      </w:pPr>
      <w:r>
        <w:t>·         In R16 eMTC connected to 5GC, it is already NR-RAN that choses and configures the final eDRX cycle for RRC_INACTIVE, based on idle mode eDRX cycle as provided by the AMF</w:t>
      </w:r>
    </w:p>
    <w:p w14:paraId="30854FFD" w14:textId="3F95F9DC" w:rsidR="00766ADA" w:rsidRDefault="00766ADA" w:rsidP="00766ADA">
      <w:pPr>
        <w:pStyle w:val="Doc-text2"/>
        <w:numPr>
          <w:ilvl w:val="0"/>
          <w:numId w:val="48"/>
        </w:numPr>
        <w:pBdr>
          <w:top w:val="single" w:sz="4" w:space="1" w:color="auto"/>
          <w:left w:val="single" w:sz="4" w:space="4" w:color="auto"/>
          <w:bottom w:val="single" w:sz="4" w:space="1" w:color="auto"/>
          <w:right w:val="single" w:sz="4" w:space="4" w:color="auto"/>
        </w:pBdr>
      </w:pPr>
      <w:r>
        <w:t>Agree the below TP on eDRX parameters configuring node.</w:t>
      </w:r>
    </w:p>
    <w:p w14:paraId="46907880" w14:textId="77777777" w:rsidR="00766ADA" w:rsidRPr="001B1487" w:rsidRDefault="00766ADA" w:rsidP="001B1487">
      <w:pPr>
        <w:pStyle w:val="Doc-text2"/>
        <w:ind w:left="0" w:firstLine="0"/>
      </w:pPr>
    </w:p>
    <w:p w14:paraId="320124E8" w14:textId="77777777" w:rsidR="00010F2F" w:rsidRDefault="00732363" w:rsidP="00010F2F">
      <w:pPr>
        <w:pStyle w:val="Doc-title"/>
      </w:pPr>
      <w:hyperlink r:id="rId373"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374"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375"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376"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6987B189" w:rsidR="00010F2F" w:rsidRDefault="00874412" w:rsidP="00010F2F">
      <w:pPr>
        <w:pStyle w:val="Doc-title"/>
      </w:pPr>
      <w:hyperlink r:id="rId377" w:tooltip="C:Data3GPPRAN2DocsR2-2101460.zip" w:history="1">
        <w:r w:rsidR="00010F2F" w:rsidRPr="00874412">
          <w:rPr>
            <w:rStyle w:val="Hyperlink"/>
          </w:rPr>
          <w:t>R2-</w:t>
        </w:r>
        <w:r w:rsidR="00010F2F" w:rsidRPr="00874412">
          <w:rPr>
            <w:rStyle w:val="Hyperlink"/>
          </w:rPr>
          <w:t>2</w:t>
        </w:r>
        <w:r w:rsidR="00010F2F" w:rsidRPr="00874412">
          <w:rPr>
            <w:rStyle w:val="Hyperlink"/>
          </w:rPr>
          <w:t>1</w:t>
        </w:r>
        <w:r w:rsidR="00010F2F" w:rsidRPr="00874412">
          <w:rPr>
            <w:rStyle w:val="Hyperlink"/>
          </w:rPr>
          <w:t>0</w:t>
        </w:r>
        <w:r w:rsidR="00010F2F" w:rsidRPr="00874412">
          <w:rPr>
            <w:rStyle w:val="Hyperlink"/>
          </w:rPr>
          <w:t>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378"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379"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 xml:space="preserve">RAN2 is mainly responsible for discussing and deciding solutions for triggering RRM measurement relaxation. For measurement relaxation methods, RAN2 can discuss preferable solutions, but RAN4 should be consulted before making the final decision. </w:t>
      </w:r>
    </w:p>
    <w:p w14:paraId="055B9B55" w14:textId="03E2691D" w:rsidR="00CF6E95" w:rsidRDefault="00AE7E36" w:rsidP="00CF6E95">
      <w:pPr>
        <w:pStyle w:val="Doc-text2"/>
        <w:numPr>
          <w:ilvl w:val="0"/>
          <w:numId w:val="29"/>
        </w:numPr>
      </w:pPr>
      <w:r>
        <w:t>VC thinks it's</w:t>
      </w:r>
      <w:r w:rsidR="00CF6E95">
        <w:t xml:space="preserve"> </w:t>
      </w:r>
      <w:r>
        <w:t>clear that RAN4 needs to be consulted on the measurement relaxation methods, but after all maybe it's good to attempt a formal agreement on this.</w:t>
      </w:r>
    </w:p>
    <w:p w14:paraId="45422B38" w14:textId="1973AC58" w:rsidR="00AE7E36" w:rsidRDefault="00AE7E36" w:rsidP="00AE7E36">
      <w:pPr>
        <w:pStyle w:val="Doc-text2"/>
        <w:numPr>
          <w:ilvl w:val="0"/>
          <w:numId w:val="26"/>
        </w:numPr>
      </w:pPr>
      <w:r>
        <w:t>Continue in offline 110 to discuss the proposal that "For measurement relaxation methods, RAN2 can discuss preferable solutions, but RAN4 should be consulted before making the final decision."</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44B188A3" w:rsidR="00AA1129" w:rsidRDefault="00E057C5" w:rsidP="00AA1129">
      <w:pPr>
        <w:pStyle w:val="Doc-text2"/>
        <w:numPr>
          <w:ilvl w:val="0"/>
          <w:numId w:val="26"/>
        </w:numPr>
      </w:pPr>
      <w:r>
        <w:t>Agreed</w:t>
      </w:r>
    </w:p>
    <w:p w14:paraId="36ABE97A" w14:textId="77777777" w:rsidR="00CF6E95" w:rsidRDefault="00CF6E95" w:rsidP="00AA1129">
      <w:pPr>
        <w:pStyle w:val="Comments"/>
      </w:pPr>
    </w:p>
    <w:p w14:paraId="3682684A" w14:textId="435B599C" w:rsidR="00AA1129" w:rsidRDefault="00AA1129" w:rsidP="00AA1129">
      <w:pPr>
        <w:pStyle w:val="Comments"/>
      </w:pPr>
      <w:r>
        <w:t>Neighbour cell RRM relaxation in RRC_IDLE/INACTIVE</w:t>
      </w:r>
    </w:p>
    <w:p w14:paraId="43E7A983" w14:textId="77777777" w:rsidR="00AA1129" w:rsidRDefault="00AA1129" w:rsidP="00AA1129">
      <w:pPr>
        <w:pStyle w:val="Comments"/>
      </w:pPr>
      <w:r>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69D3A8E9" w14:textId="7D59722F" w:rsidR="00E057C5" w:rsidRDefault="00E057C5" w:rsidP="00E057C5">
      <w:pPr>
        <w:pStyle w:val="Doc-text2"/>
        <w:numPr>
          <w:ilvl w:val="0"/>
          <w:numId w:val="29"/>
        </w:numPr>
      </w:pPr>
      <w:r>
        <w:t>Oppo ok in general but wonders whether 1 and 5 can be combined</w:t>
      </w:r>
    </w:p>
    <w:p w14:paraId="0A8DCF61" w14:textId="11C47811" w:rsidR="00E057C5" w:rsidRDefault="00CF399E" w:rsidP="00CF399E">
      <w:pPr>
        <w:pStyle w:val="Doc-text2"/>
        <w:numPr>
          <w:ilvl w:val="0"/>
          <w:numId w:val="26"/>
        </w:numPr>
      </w:pPr>
      <w:r>
        <w:lastRenderedPageBreak/>
        <w:t xml:space="preserve">Endorse the list of enhancements. Continue in offline </w:t>
      </w:r>
      <w:r w:rsidR="00CF6E95">
        <w:t>110</w:t>
      </w:r>
      <w:r>
        <w:t xml:space="preserve"> to discuss a corresponding TP and also see whether some amendments are needed/ further enhancements based on contributions at this meeting.</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59ED451D" w:rsidR="00AA1129" w:rsidRDefault="00AA1129" w:rsidP="00AA1129">
      <w:pPr>
        <w:pStyle w:val="Comments"/>
      </w:pPr>
      <w:r>
        <w:t xml:space="preserve">Proposal 5: </w:t>
      </w:r>
      <w:r>
        <w:tab/>
        <w:t>Capture in TR the following enhancements for neighbour RRM relaxation methods in RRC_IDLE/RRC_I</w:t>
      </w:r>
      <w:r w:rsidR="00CF399E">
        <w:t xml:space="preserve">NACTIVE. </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6BF246A1" w:rsidR="00AA1129" w:rsidRDefault="00CF399E" w:rsidP="00AA1129">
      <w:pPr>
        <w:pStyle w:val="Doc-text2"/>
        <w:numPr>
          <w:ilvl w:val="0"/>
          <w:numId w:val="26"/>
        </w:numPr>
      </w:pPr>
      <w:r>
        <w:t>Endorse the list of enhancements (with no priority). Continue in offlin</w:t>
      </w:r>
      <w:r w:rsidR="007D14A1">
        <w:t xml:space="preserve">e 110 </w:t>
      </w:r>
      <w:r>
        <w:t>to discuss a corresponding TP and also see whether some amendments are needed/ further enhancements based on contributions at this meeting.</w:t>
      </w:r>
    </w:p>
    <w:p w14:paraId="7C28CD73" w14:textId="77777777" w:rsidR="00CF6E95" w:rsidRDefault="00CF6E95"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t xml:space="preserve">Proposal 6: </w:t>
      </w:r>
      <w:r>
        <w:tab/>
        <w:t xml:space="preserve">For neighbour cell RRM relaxation in RRC_CONNECTED, “fixed or immobile UEs” are considered with higher priority than “slightly moving UEs”. </w:t>
      </w:r>
    </w:p>
    <w:p w14:paraId="2ED3605D" w14:textId="4933075B" w:rsidR="00CF399E" w:rsidRDefault="00CF399E" w:rsidP="00CF399E">
      <w:pPr>
        <w:pStyle w:val="Doc-text2"/>
        <w:numPr>
          <w:ilvl w:val="0"/>
          <w:numId w:val="26"/>
        </w:numPr>
      </w:pPr>
      <w:r>
        <w:t>Agreed</w:t>
      </w:r>
    </w:p>
    <w:p w14:paraId="11A44C98" w14:textId="77777777" w:rsidR="00AA1129" w:rsidRDefault="00AA1129" w:rsidP="00AA1129">
      <w:pPr>
        <w:pStyle w:val="Comments"/>
      </w:pPr>
      <w:r>
        <w:t xml:space="preserve">Proposal 7: Compared to RRC_IDLE/INACTIVE, RRM relaxation in RRC_CONNECTED can be considered with low priority if the time is limited in WI. </w:t>
      </w:r>
    </w:p>
    <w:p w14:paraId="445EB6B4" w14:textId="4F62A3DE" w:rsidR="00CF6E95" w:rsidRDefault="00CF6E95" w:rsidP="00AA1129">
      <w:pPr>
        <w:pStyle w:val="Doc-text2"/>
        <w:numPr>
          <w:ilvl w:val="0"/>
          <w:numId w:val="26"/>
        </w:numPr>
      </w:pPr>
      <w:r>
        <w:t>Continue in offline 110</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A8A26A4" w14:textId="6A0E0CFA" w:rsidR="00CF6E95" w:rsidRDefault="00CF6E95" w:rsidP="00AA1129">
      <w:pPr>
        <w:pStyle w:val="Doc-text2"/>
        <w:numPr>
          <w:ilvl w:val="0"/>
          <w:numId w:val="26"/>
        </w:numPr>
      </w:pPr>
      <w:r>
        <w:t>Continue in offline 110</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3814C72F" w14:textId="77777777" w:rsidR="00CF6E95" w:rsidRDefault="00CF6E95" w:rsidP="00CF6E95">
      <w:pPr>
        <w:pStyle w:val="Doc-text2"/>
        <w:numPr>
          <w:ilvl w:val="0"/>
          <w:numId w:val="26"/>
        </w:numPr>
      </w:pPr>
      <w:r>
        <w:t>Continue in offline 110</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t xml:space="preserve">Proposal 10: </w:t>
      </w:r>
      <w:r>
        <w:tab/>
        <w:t>Irrespective of RRC state, serving cell RRM relaxation for Redcap UEs is not considered in Rel-17.</w:t>
      </w:r>
    </w:p>
    <w:p w14:paraId="102A334A" w14:textId="52F0B724" w:rsidR="00CF6E95" w:rsidRDefault="00CF6E95" w:rsidP="00AA1129">
      <w:pPr>
        <w:pStyle w:val="Doc-text2"/>
        <w:numPr>
          <w:ilvl w:val="0"/>
          <w:numId w:val="26"/>
        </w:numPr>
      </w:pPr>
      <w:r>
        <w:t>Continue in offline 110</w:t>
      </w:r>
    </w:p>
    <w:p w14:paraId="75521E0D" w14:textId="77777777" w:rsidR="00AA1129" w:rsidRDefault="00AA1129" w:rsidP="00AA1129">
      <w:pPr>
        <w:pStyle w:val="Doc-text2"/>
        <w:ind w:left="0" w:firstLine="0"/>
      </w:pPr>
    </w:p>
    <w:p w14:paraId="6BB431FF" w14:textId="77777777" w:rsidR="007D14A1" w:rsidRDefault="007D14A1" w:rsidP="00CF6E95">
      <w:pPr>
        <w:pStyle w:val="Doc-text2"/>
        <w:pBdr>
          <w:top w:val="single" w:sz="4" w:space="1" w:color="auto"/>
          <w:left w:val="single" w:sz="4" w:space="1" w:color="auto"/>
          <w:bottom w:val="single" w:sz="4" w:space="1" w:color="auto"/>
          <w:right w:val="single" w:sz="4" w:space="4" w:color="auto"/>
        </w:pBdr>
      </w:pPr>
      <w:r>
        <w:t>Agreements:</w:t>
      </w:r>
    </w:p>
    <w:p w14:paraId="40EEA9A4" w14:textId="12CFF54E" w:rsidR="007D14A1" w:rsidRPr="007D14A1" w:rsidRDefault="007D14A1" w:rsidP="00CF6E95">
      <w:pPr>
        <w:pStyle w:val="Doc-text2"/>
        <w:numPr>
          <w:ilvl w:val="0"/>
          <w:numId w:val="35"/>
        </w:numPr>
        <w:pBdr>
          <w:top w:val="single" w:sz="4" w:space="1" w:color="auto"/>
          <w:left w:val="single" w:sz="4" w:space="1" w:color="auto"/>
          <w:bottom w:val="single" w:sz="4" w:space="1" w:color="auto"/>
          <w:right w:val="single" w:sz="4" w:space="4" w:color="auto"/>
        </w:pBdr>
      </w:pPr>
      <w:r w:rsidRPr="007D14A1">
        <w:t>Irrespective of RRC state, whether to enable/disable RRM relaxation function for Redcap UEs is within network’s control.</w:t>
      </w:r>
    </w:p>
    <w:p w14:paraId="23AB25F7" w14:textId="3C5102EA" w:rsidR="007D14A1" w:rsidRDefault="007D14A1" w:rsidP="00CF6E95">
      <w:pPr>
        <w:pStyle w:val="Doc-text2"/>
        <w:numPr>
          <w:ilvl w:val="0"/>
          <w:numId w:val="35"/>
        </w:numPr>
        <w:pBdr>
          <w:top w:val="single" w:sz="4" w:space="1" w:color="auto"/>
          <w:left w:val="single" w:sz="4" w:space="1" w:color="auto"/>
          <w:bottom w:val="single" w:sz="4" w:space="1" w:color="auto"/>
          <w:right w:val="single" w:sz="4" w:space="4" w:color="auto"/>
        </w:pBdr>
      </w:pPr>
      <w: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w:t>
      </w:r>
      <w:r w:rsidR="00CF6E95">
        <w:t xml:space="preserve"> </w:t>
      </w:r>
      <w:r>
        <w:t>need to be added can be further discussed:</w:t>
      </w:r>
    </w:p>
    <w:p w14:paraId="14403218" w14:textId="49E3133D"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1: Introduce additional SsearchDeltaP_stationary threshold to support 2 level speed evaluation (i.e. stationary, low mobility); </w:t>
      </w:r>
    </w:p>
    <w:p w14:paraId="568A196E" w14:textId="2765DE42"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2: Take into account of beam switching in low mobility evaluation; </w:t>
      </w:r>
    </w:p>
    <w:p w14:paraId="1861CC0A" w14:textId="0A0C4E51"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 xml:space="preserve">Enhancement 3: UE determines its stationary property based on subscription information (e.g. USIM); </w:t>
      </w:r>
    </w:p>
    <w:p w14:paraId="43D835DD" w14:textId="15251FB8"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46CDF00C" w14:textId="4C3E825A" w:rsidR="007D14A1" w:rsidRDefault="007D14A1" w:rsidP="00CF6E95">
      <w:pPr>
        <w:pStyle w:val="Doc-text2"/>
        <w:numPr>
          <w:ilvl w:val="0"/>
          <w:numId w:val="37"/>
        </w:numPr>
        <w:pBdr>
          <w:top w:val="single" w:sz="4" w:space="1" w:color="auto"/>
          <w:left w:val="single" w:sz="4" w:space="1" w:color="auto"/>
          <w:bottom w:val="single" w:sz="4" w:space="1" w:color="auto"/>
          <w:right w:val="single" w:sz="4" w:space="4" w:color="auto"/>
        </w:pBdr>
      </w:pPr>
      <w:r>
        <w:t>Enhancement 5: Introduce additional TSearchDeltaP_stationary to support 2-level stationarity (i.e. fixed location vs low mobility);</w:t>
      </w:r>
    </w:p>
    <w:p w14:paraId="55ABD9AF" w14:textId="2BB179D3" w:rsidR="00CF6E95" w:rsidRDefault="00CF6E95" w:rsidP="00CF6E95">
      <w:pPr>
        <w:pStyle w:val="Doc-text2"/>
        <w:numPr>
          <w:ilvl w:val="0"/>
          <w:numId w:val="35"/>
        </w:numPr>
        <w:pBdr>
          <w:top w:val="single" w:sz="4" w:space="1" w:color="auto"/>
          <w:left w:val="single" w:sz="4" w:space="1" w:color="auto"/>
          <w:bottom w:val="single" w:sz="4" w:space="1" w:color="auto"/>
          <w:right w:val="single" w:sz="4" w:space="4" w:color="auto"/>
        </w:pBdr>
      </w:pPr>
      <w:r>
        <w:t>The following enhancements for neighbour RRM relaxation methods in RRC_IDLE/RRC_INACTIVE are endorsed for inclusion in the TR. Exact TP and whether some amendments are needed/ further enhancements need to be added can be further discussed:</w:t>
      </w:r>
    </w:p>
    <w:p w14:paraId="136C5B10" w14:textId="3CCAEB09"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1: UE can stop measurements on neighbor cells for T (T&gt;&gt;1) hours; </w:t>
      </w:r>
    </w:p>
    <w:p w14:paraId="3EEE242B" w14:textId="2277EFDA"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2: Enabling further relaxation via reducing the number of monitored RS; </w:t>
      </w:r>
    </w:p>
    <w:p w14:paraId="50EE57AB" w14:textId="2715F869"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lastRenderedPageBreak/>
        <w:t xml:space="preserve">Enhancement 3: UE only perform measurements on a number of dedicated intra-freq, inter-freq cells; </w:t>
      </w:r>
    </w:p>
    <w:p w14:paraId="62A610FD" w14:textId="2201FA1E" w:rsidR="00CF6E95" w:rsidRDefault="00CF6E95" w:rsidP="00CF6E95">
      <w:pPr>
        <w:pStyle w:val="Doc-text2"/>
        <w:numPr>
          <w:ilvl w:val="0"/>
          <w:numId w:val="39"/>
        </w:numPr>
        <w:pBdr>
          <w:top w:val="single" w:sz="4" w:space="1" w:color="auto"/>
          <w:left w:val="single" w:sz="4" w:space="1" w:color="auto"/>
          <w:bottom w:val="single" w:sz="4" w:space="1" w:color="auto"/>
          <w:right w:val="single" w:sz="4" w:space="4" w:color="auto"/>
        </w:pBdr>
      </w:pPr>
      <w:r>
        <w:t xml:space="preserve">Enhancement 4: Minimize the number of measured frequencies; </w:t>
      </w:r>
    </w:p>
    <w:p w14:paraId="7BB1B96A" w14:textId="599B522A" w:rsidR="00CF6E95" w:rsidRDefault="00CF6E95" w:rsidP="00CF6E95">
      <w:pPr>
        <w:pStyle w:val="Doc-text2"/>
        <w:numPr>
          <w:ilvl w:val="0"/>
          <w:numId w:val="35"/>
        </w:numPr>
        <w:pBdr>
          <w:top w:val="single" w:sz="4" w:space="1" w:color="auto"/>
          <w:left w:val="single" w:sz="4" w:space="1" w:color="auto"/>
          <w:bottom w:val="single" w:sz="4" w:space="1" w:color="auto"/>
          <w:right w:val="single" w:sz="4" w:space="4" w:color="auto"/>
        </w:pBdr>
      </w:pPr>
      <w:r>
        <w:t xml:space="preserve">For neighbour cell RRM relaxation in RRC_CONNECTED, “fixed or immobile UEs” are considered with higher priority than “slightly moving UEs”. </w:t>
      </w:r>
    </w:p>
    <w:p w14:paraId="4F025B5F" w14:textId="77777777" w:rsidR="007D14A1" w:rsidRDefault="007D14A1" w:rsidP="00AA1129">
      <w:pPr>
        <w:pStyle w:val="Doc-text2"/>
        <w:ind w:left="0" w:firstLine="0"/>
      </w:pPr>
    </w:p>
    <w:p w14:paraId="28782188" w14:textId="77777777" w:rsidR="007D14A1" w:rsidRDefault="007D14A1" w:rsidP="00AA1129">
      <w:pPr>
        <w:pStyle w:val="Doc-text2"/>
        <w:ind w:left="0" w:firstLine="0"/>
      </w:pPr>
    </w:p>
    <w:p w14:paraId="49D0CEA6" w14:textId="5DECB9CB" w:rsidR="001B1487" w:rsidRPr="0050642B" w:rsidRDefault="001B1487" w:rsidP="001B1487">
      <w:pPr>
        <w:pStyle w:val="EmailDiscussion"/>
      </w:pPr>
      <w:r w:rsidRPr="0050642B">
        <w:t>[AT113-e</w:t>
      </w:r>
      <w:r w:rsidR="009E0756">
        <w:t>][110</w:t>
      </w:r>
      <w:r w:rsidRPr="0050642B">
        <w:t>][REDCAP] RRM relaxations (ZTE)</w:t>
      </w:r>
    </w:p>
    <w:p w14:paraId="3E360693" w14:textId="55BAA2B1" w:rsidR="00AE7E36" w:rsidRDefault="00A50008" w:rsidP="00A50008">
      <w:pPr>
        <w:pStyle w:val="EmailDiscussion2"/>
        <w:ind w:left="1619" w:firstLine="0"/>
      </w:pPr>
      <w:r>
        <w:t xml:space="preserve">Scope: </w:t>
      </w:r>
      <w:r w:rsidR="00AE7E36">
        <w:t>Continue the discussion on RRM relaxations</w:t>
      </w:r>
      <w:r>
        <w:t xml:space="preserve"> based on the proposals in </w:t>
      </w:r>
      <w:hyperlink r:id="rId380" w:tooltip="C:Data3GPPExtractsR2-2100569 Report of Email discussion[155][REDCAP] RRM relaxations.docx" w:history="1">
        <w:r w:rsidR="00AE7E36" w:rsidRPr="00066886">
          <w:rPr>
            <w:rStyle w:val="Hyperlink"/>
          </w:rPr>
          <w:t>R2-2100569</w:t>
        </w:r>
      </w:hyperlink>
      <w:r w:rsidR="00AE7E36">
        <w:rPr>
          <w:rStyle w:val="Hyperlink"/>
        </w:rPr>
        <w:t xml:space="preserve"> </w:t>
      </w:r>
      <w:r>
        <w:t xml:space="preserve">marked as </w:t>
      </w:r>
      <w:r w:rsidR="005A6431">
        <w:t>"continue in offline 110</w:t>
      </w:r>
      <w:r>
        <w:t xml:space="preserve">". </w:t>
      </w:r>
      <w:r w:rsidR="00AE7E36">
        <w:t>Also discuss possible evaluations to be added in the Annex</w:t>
      </w:r>
      <w:r w:rsidR="00A72A3F">
        <w:t>.</w:t>
      </w:r>
    </w:p>
    <w:p w14:paraId="720DE7F9" w14:textId="46F114B2" w:rsidR="00A50008" w:rsidRPr="0050642B" w:rsidRDefault="00A50008" w:rsidP="00A72A3F">
      <w:pPr>
        <w:pStyle w:val="EmailDiscussion2"/>
        <w:ind w:left="1619" w:firstLine="0"/>
      </w:pPr>
      <w:r>
        <w:t>The intention of this offline is to describe options in the TR and, whenever applicable</w:t>
      </w:r>
      <w:r w:rsidR="00A72A3F">
        <w:t>/possible</w:t>
      </w:r>
      <w:r>
        <w:t xml:space="preserve">, also provide some recommendations (i.e. </w:t>
      </w:r>
      <w:r w:rsidR="00A72A3F">
        <w:t xml:space="preserve">p7 </w:t>
      </w:r>
      <w:r>
        <w:t>and p10 in</w:t>
      </w:r>
      <w:r w:rsidR="00A72A3F">
        <w:t xml:space="preserve"> </w:t>
      </w:r>
      <w:hyperlink r:id="rId381" w:tooltip="C:Data3GPPExtractsR2-2100569 Report of Email discussion[155][REDCAP] RRM relaxations.docx" w:history="1">
        <w:r w:rsidR="00A72A3F" w:rsidRPr="00066886">
          <w:rPr>
            <w:rStyle w:val="Hyperlink"/>
          </w:rPr>
          <w:t>R2-2100569</w:t>
        </w:r>
      </w:hyperlink>
      <w:r>
        <w:t>)</w:t>
      </w:r>
    </w:p>
    <w:p w14:paraId="61846070" w14:textId="77777777" w:rsidR="001B1487" w:rsidRPr="0050642B" w:rsidRDefault="001B1487" w:rsidP="001B1487">
      <w:pPr>
        <w:pStyle w:val="EmailDiscussion2"/>
        <w:ind w:left="1619" w:firstLine="0"/>
      </w:pPr>
      <w:r w:rsidRPr="0050642B">
        <w:t>Initial intended outcome: Summary of the offline discussion with e.g.:</w:t>
      </w:r>
    </w:p>
    <w:p w14:paraId="2E749436" w14:textId="72DAC47D" w:rsidR="001B1487" w:rsidRPr="0050642B" w:rsidRDefault="001B1487" w:rsidP="001B1487">
      <w:pPr>
        <w:pStyle w:val="EmailDiscussion2"/>
        <w:numPr>
          <w:ilvl w:val="2"/>
          <w:numId w:val="9"/>
        </w:numPr>
        <w:ind w:left="1980"/>
      </w:pPr>
      <w:r w:rsidRPr="0050642B">
        <w:t xml:space="preserve">List of proposals for agreement </w:t>
      </w:r>
    </w:p>
    <w:p w14:paraId="4966A832" w14:textId="77777777" w:rsidR="001B1487" w:rsidRPr="0050642B" w:rsidRDefault="001B1487" w:rsidP="001B1487">
      <w:pPr>
        <w:pStyle w:val="EmailDiscussion2"/>
        <w:numPr>
          <w:ilvl w:val="2"/>
          <w:numId w:val="9"/>
        </w:numPr>
        <w:ind w:left="1980"/>
      </w:pPr>
      <w:r w:rsidRPr="0050642B">
        <w:t>List of proposals that require online discussions</w:t>
      </w:r>
    </w:p>
    <w:p w14:paraId="3E33C909" w14:textId="15BC461F" w:rsidR="001B1487" w:rsidRPr="0050642B" w:rsidRDefault="001B1487" w:rsidP="001B1487">
      <w:pPr>
        <w:pStyle w:val="EmailDiscussion2"/>
        <w:numPr>
          <w:ilvl w:val="2"/>
          <w:numId w:val="9"/>
        </w:numPr>
        <w:ind w:left="1980"/>
      </w:pPr>
      <w:r w:rsidRPr="0050642B">
        <w:t>Corresponding TP for the TR</w:t>
      </w:r>
    </w:p>
    <w:p w14:paraId="380C3017" w14:textId="03559018" w:rsidR="001B1487" w:rsidRPr="0050642B" w:rsidRDefault="001B1487" w:rsidP="001B1487">
      <w:pPr>
        <w:pStyle w:val="EmailDiscussion2"/>
        <w:ind w:left="1619" w:firstLine="0"/>
      </w:pPr>
      <w:r w:rsidRPr="0050642B">
        <w:t>Initial deadline (for companies' feedback): Monday 2021-02-01 11:00 UTC</w:t>
      </w:r>
    </w:p>
    <w:p w14:paraId="469DBAFF" w14:textId="4305CE1A" w:rsidR="001B1487" w:rsidRPr="0050642B" w:rsidRDefault="001B1487" w:rsidP="001B1487">
      <w:pPr>
        <w:pStyle w:val="EmailDiscussion2"/>
        <w:ind w:left="1619" w:firstLine="0"/>
        <w:rPr>
          <w:u w:val="single"/>
        </w:rPr>
      </w:pPr>
      <w:r w:rsidRPr="0050642B">
        <w:t xml:space="preserve">Initial deadline (for </w:t>
      </w:r>
      <w:r w:rsidRPr="0050642B">
        <w:rPr>
          <w:rStyle w:val="Doc-text2Char"/>
        </w:rPr>
        <w:t xml:space="preserve">rapporteur's summary in </w:t>
      </w:r>
      <w:hyperlink r:id="rId382" w:tooltip="C:Data3GPPRAN2InboxR2-2102020.zip" w:history="1">
        <w:r w:rsidR="009E0756" w:rsidRPr="00096F6B">
          <w:rPr>
            <w:rStyle w:val="Hyperlink"/>
            <w:shd w:val="clear" w:color="auto" w:fill="FFFFFF"/>
          </w:rPr>
          <w:t>R2-2102020</w:t>
        </w:r>
      </w:hyperlink>
      <w:hyperlink r:id="rId383" w:tooltip="C:Data3GPParchiveRAN2RAN2#112TdocsR2-2010761.zip" w:history="1"/>
      <w:r w:rsidRPr="0050642B">
        <w:rPr>
          <w:rStyle w:val="Doc-text2Char"/>
        </w:rPr>
        <w:t>):</w:t>
      </w:r>
      <w:r w:rsidRPr="0050642B">
        <w:t xml:space="preserve"> Monday 2021-02-01 17:00 UTC</w:t>
      </w:r>
    </w:p>
    <w:p w14:paraId="2C1BB4E9" w14:textId="792ACCA0" w:rsidR="001B1487" w:rsidRPr="0050642B" w:rsidRDefault="001B1487" w:rsidP="001B1487">
      <w:pPr>
        <w:pStyle w:val="EmailDiscussion2"/>
        <w:ind w:left="1619" w:firstLine="0"/>
        <w:rPr>
          <w:u w:val="single"/>
        </w:rPr>
      </w:pPr>
      <w:r w:rsidRPr="0050642B">
        <w:rPr>
          <w:u w:val="single"/>
        </w:rPr>
        <w:t xml:space="preserve">Proposals marked "for agreement" in </w:t>
      </w:r>
      <w:hyperlink r:id="rId384" w:tooltip="C:Data3GPPRAN2InboxR2-2102020.zip" w:history="1">
        <w:r w:rsidR="009E0756" w:rsidRPr="00096F6B">
          <w:rPr>
            <w:rStyle w:val="Hyperlink"/>
            <w:shd w:val="clear" w:color="auto" w:fill="FFFFFF"/>
          </w:rPr>
          <w:t>R2-2102020</w:t>
        </w:r>
      </w:hyperlink>
      <w:r w:rsidRPr="0050642B">
        <w:rPr>
          <w:rStyle w:val="Doc-text2Char"/>
          <w:u w:val="single"/>
        </w:rPr>
        <w:t xml:space="preserve"> </w:t>
      </w:r>
      <w:r w:rsidRPr="0050642B">
        <w:rPr>
          <w:u w:val="single"/>
        </w:rPr>
        <w:t xml:space="preserve">not challenged until Tuesday </w:t>
      </w:r>
      <w:r w:rsidR="00ED619F">
        <w:rPr>
          <w:u w:val="single"/>
        </w:rPr>
        <w:t>2020-02-02 10</w:t>
      </w:r>
      <w:r w:rsidRPr="0050642B">
        <w:rPr>
          <w:u w:val="single"/>
        </w:rPr>
        <w:t>:00 UTC will be declared as agreed by the session chair. For the rest the discussion will continue online.</w:t>
      </w:r>
    </w:p>
    <w:p w14:paraId="115C6C70" w14:textId="77777777" w:rsidR="001B1487" w:rsidRPr="0050642B" w:rsidRDefault="001B1487" w:rsidP="00AA1129">
      <w:pPr>
        <w:pStyle w:val="Doc-text2"/>
        <w:ind w:left="0" w:firstLine="0"/>
      </w:pPr>
    </w:p>
    <w:p w14:paraId="1416B78D" w14:textId="35D58B32" w:rsidR="001B1487" w:rsidRDefault="00096F6B" w:rsidP="001B1487">
      <w:pPr>
        <w:pStyle w:val="Doc-title"/>
      </w:pPr>
      <w:hyperlink r:id="rId385" w:tooltip="C:Data3GPPRAN2InboxR2-2102020.zip" w:history="1">
        <w:r w:rsidR="001B1487" w:rsidRPr="00096F6B">
          <w:rPr>
            <w:rStyle w:val="Hyperlink"/>
            <w:shd w:val="clear" w:color="auto" w:fill="FFFFFF"/>
          </w:rPr>
          <w:t>R2-21020</w:t>
        </w:r>
        <w:r w:rsidR="009E0756" w:rsidRPr="00096F6B">
          <w:rPr>
            <w:rStyle w:val="Hyperlink"/>
            <w:shd w:val="clear" w:color="auto" w:fill="FFFFFF"/>
          </w:rPr>
          <w:t>20</w:t>
        </w:r>
      </w:hyperlink>
      <w:r w:rsidR="009E0756">
        <w:tab/>
        <w:t>Summary of offline 110</w:t>
      </w:r>
      <w:r w:rsidR="001B1487" w:rsidRPr="0050642B">
        <w:t xml:space="preserve"> - [REDCAP] RRM relaxations</w:t>
      </w:r>
      <w:r w:rsidR="001B1487" w:rsidRPr="0050642B">
        <w:tab/>
        <w:t>ZTE</w:t>
      </w:r>
      <w:r w:rsidR="001B1487" w:rsidRPr="0050642B">
        <w:tab/>
        <w:t>discussion</w:t>
      </w:r>
      <w:r w:rsidR="001B1487" w:rsidRPr="0050642B">
        <w:tab/>
        <w:t>FS_NR_redcap</w:t>
      </w:r>
    </w:p>
    <w:p w14:paraId="35554B16" w14:textId="7FD623DA" w:rsidR="000326DA" w:rsidRDefault="000326DA" w:rsidP="000326DA">
      <w:pPr>
        <w:pStyle w:val="Comments"/>
      </w:pPr>
      <w:r>
        <w:t>List of proposal for agreement:</w:t>
      </w:r>
    </w:p>
    <w:p w14:paraId="242E4F07" w14:textId="77777777" w:rsidR="000326DA" w:rsidRDefault="000326DA" w:rsidP="000326DA">
      <w:pPr>
        <w:pStyle w:val="Comments"/>
      </w:pPr>
      <w:r>
        <w:t xml:space="preserve">Proposal 1: </w:t>
      </w:r>
      <w:r>
        <w:tab/>
        <w:t xml:space="preserve">For measurement relaxation methods, RAN2 can discuss preferable solutions, but RAN4 should be consulted before making the final decision. </w:t>
      </w:r>
    </w:p>
    <w:p w14:paraId="21B9DBFC" w14:textId="216DED26" w:rsidR="00130FC7" w:rsidRDefault="00130FC7" w:rsidP="00130FC7">
      <w:pPr>
        <w:pStyle w:val="Doc-text2"/>
        <w:numPr>
          <w:ilvl w:val="0"/>
          <w:numId w:val="26"/>
        </w:numPr>
      </w:pPr>
      <w:r>
        <w:t>Agreed</w:t>
      </w:r>
    </w:p>
    <w:p w14:paraId="1F9A96B0" w14:textId="4F7AA87D" w:rsidR="000326DA" w:rsidRDefault="000326DA" w:rsidP="000326DA">
      <w:pPr>
        <w:pStyle w:val="Comments"/>
      </w:pPr>
      <w:r>
        <w:t xml:space="preserve">Proposal 8: </w:t>
      </w:r>
      <w:r>
        <w:tab/>
        <w:t xml:space="preserve">Capture in TR the following solutions to assist triggering neighbour RRM relaxation in RRC_CONNECTED. </w:t>
      </w:r>
    </w:p>
    <w:p w14:paraId="08939AEF" w14:textId="7DC4A95E" w:rsidR="000326DA" w:rsidRDefault="000326DA" w:rsidP="000326DA">
      <w:pPr>
        <w:pStyle w:val="Comments"/>
      </w:pPr>
      <w:r>
        <w:t>•</w:t>
      </w:r>
      <w:r>
        <w:tab/>
        <w:t xml:space="preserve">Solution 1: UE reports “stationary” status to network in Msg5; </w:t>
      </w:r>
    </w:p>
    <w:p w14:paraId="21AB70C2" w14:textId="77777777" w:rsidR="000326DA" w:rsidRDefault="000326DA" w:rsidP="000326DA">
      <w:pPr>
        <w:pStyle w:val="Comments"/>
      </w:pPr>
      <w:r>
        <w:t>•</w:t>
      </w:r>
      <w:r>
        <w:tab/>
        <w:t xml:space="preserve">Solution 2: Network provides (e.g. low mobility, not-at-cell-edge) evaluation parameters to UE via dedicated signalling; </w:t>
      </w:r>
    </w:p>
    <w:p w14:paraId="49118337" w14:textId="77777777" w:rsidR="000326DA" w:rsidRDefault="000326DA" w:rsidP="000326DA">
      <w:pPr>
        <w:pStyle w:val="Comments"/>
      </w:pPr>
      <w:r>
        <w:t>•</w:t>
      </w:r>
      <w:r>
        <w:tab/>
        <w:t xml:space="preserve">Solution 3: AMF sends “stationary” indication to gNB (based on UE subscription); </w:t>
      </w:r>
    </w:p>
    <w:p w14:paraId="3FE3AC6C" w14:textId="77777777" w:rsidR="000326DA" w:rsidRDefault="000326DA" w:rsidP="000326DA">
      <w:pPr>
        <w:pStyle w:val="Comments"/>
      </w:pPr>
      <w:r>
        <w:t>•</w:t>
      </w:r>
      <w:r>
        <w:tab/>
        <w:t>Solution 4: UE reports “stationary” in UE Assistance Information to network;</w:t>
      </w:r>
    </w:p>
    <w:p w14:paraId="672AAF6E" w14:textId="036F85BE" w:rsidR="00096F6B" w:rsidRDefault="00096F6B" w:rsidP="00130FC7">
      <w:pPr>
        <w:pStyle w:val="Doc-comment"/>
        <w:numPr>
          <w:ilvl w:val="0"/>
          <w:numId w:val="29"/>
        </w:numPr>
        <w:rPr>
          <w:i w:val="0"/>
        </w:rPr>
      </w:pPr>
      <w:r w:rsidRPr="00130FC7">
        <w:rPr>
          <w:i w:val="0"/>
        </w:rPr>
        <w:t>Ericsson wonders it the intention is that the potential triggering for RRM relaxation would be controlled by the NW? Let’s say the UE reports it is “stationary” or subs. Info says the UE is “stationary”, but the network/gNB wants that the UE continues with normal RRM procedures – is the intention that this is possible?</w:t>
      </w:r>
    </w:p>
    <w:p w14:paraId="426C143D" w14:textId="691807C4" w:rsidR="00130FC7" w:rsidRPr="00130FC7" w:rsidRDefault="00130FC7" w:rsidP="00130FC7">
      <w:pPr>
        <w:pStyle w:val="Doc-text2"/>
        <w:numPr>
          <w:ilvl w:val="0"/>
          <w:numId w:val="26"/>
        </w:numPr>
      </w:pPr>
      <w:r>
        <w:t>Continue online</w:t>
      </w:r>
    </w:p>
    <w:p w14:paraId="181A8F6B" w14:textId="77777777" w:rsidR="00096F6B" w:rsidRDefault="00096F6B" w:rsidP="000326DA">
      <w:pPr>
        <w:pStyle w:val="Comments"/>
      </w:pPr>
    </w:p>
    <w:p w14:paraId="1C5A841A" w14:textId="77777777" w:rsidR="000326DA" w:rsidRDefault="000326DA" w:rsidP="000326DA">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112F8853" w14:textId="4F225CFA" w:rsidR="00130FC7" w:rsidRDefault="00130FC7" w:rsidP="000326DA">
      <w:pPr>
        <w:pStyle w:val="Doc-text2"/>
        <w:numPr>
          <w:ilvl w:val="0"/>
          <w:numId w:val="26"/>
        </w:numPr>
      </w:pPr>
      <w:r>
        <w:t>Agreed</w:t>
      </w:r>
    </w:p>
    <w:p w14:paraId="578A9D41" w14:textId="7E9C705B" w:rsidR="000326DA" w:rsidRDefault="000326DA" w:rsidP="000326DA">
      <w:pPr>
        <w:pStyle w:val="Comments"/>
      </w:pPr>
      <w:r>
        <w:t xml:space="preserve">Proposal 11: </w:t>
      </w:r>
      <w:r>
        <w:tab/>
        <w:t>To capture simula</w:t>
      </w:r>
      <w:r w:rsidR="00130FC7">
        <w:t>tion results of R2-2100459 to TR</w:t>
      </w:r>
      <w:r>
        <w:t xml:space="preserve"> (take into account the received comments).</w:t>
      </w:r>
    </w:p>
    <w:p w14:paraId="7455BB62" w14:textId="0C0C957C" w:rsidR="00130FC7" w:rsidRDefault="00130FC7" w:rsidP="000326DA">
      <w:pPr>
        <w:pStyle w:val="Doc-text2"/>
        <w:numPr>
          <w:ilvl w:val="0"/>
          <w:numId w:val="26"/>
        </w:numPr>
      </w:pPr>
      <w:r>
        <w:t>Agreed</w:t>
      </w:r>
    </w:p>
    <w:p w14:paraId="6F7CB818" w14:textId="7BBFAF36" w:rsidR="000326DA" w:rsidRDefault="000326DA" w:rsidP="000326DA">
      <w:pPr>
        <w:pStyle w:val="Comments"/>
      </w:pPr>
      <w:r>
        <w:t xml:space="preserve">Proposal 13: </w:t>
      </w:r>
      <w:r>
        <w:tab/>
        <w:t>To capture simulation results from R2-2101257 to TR .</w:t>
      </w:r>
    </w:p>
    <w:p w14:paraId="59CF804D" w14:textId="15218806" w:rsidR="00130FC7" w:rsidRDefault="00130FC7" w:rsidP="000326DA">
      <w:pPr>
        <w:pStyle w:val="Doc-text2"/>
        <w:numPr>
          <w:ilvl w:val="0"/>
          <w:numId w:val="26"/>
        </w:numPr>
      </w:pPr>
      <w:r>
        <w:t>Agreed</w:t>
      </w:r>
    </w:p>
    <w:p w14:paraId="552A53B6" w14:textId="77777777" w:rsidR="000326DA" w:rsidRDefault="000326DA" w:rsidP="000326DA">
      <w:pPr>
        <w:pStyle w:val="Comments"/>
      </w:pPr>
    </w:p>
    <w:p w14:paraId="71E8B18E" w14:textId="77777777" w:rsidR="00130FC7" w:rsidRDefault="00130FC7" w:rsidP="00130FC7">
      <w:pPr>
        <w:pStyle w:val="Doc-text2"/>
        <w:pBdr>
          <w:top w:val="single" w:sz="4" w:space="1" w:color="auto"/>
          <w:left w:val="single" w:sz="4" w:space="4" w:color="auto"/>
          <w:bottom w:val="single" w:sz="4" w:space="1" w:color="auto"/>
          <w:right w:val="single" w:sz="4" w:space="4" w:color="auto"/>
        </w:pBdr>
      </w:pPr>
      <w:r>
        <w:t>Agreements via email - from offline [110]:</w:t>
      </w:r>
    </w:p>
    <w:p w14:paraId="6C3306A0" w14:textId="0AE29498" w:rsidR="00130FC7" w:rsidRDefault="00130FC7" w:rsidP="00130FC7">
      <w:pPr>
        <w:pStyle w:val="Doc-text2"/>
        <w:numPr>
          <w:ilvl w:val="0"/>
          <w:numId w:val="49"/>
        </w:numPr>
        <w:pBdr>
          <w:top w:val="single" w:sz="4" w:space="1" w:color="auto"/>
          <w:left w:val="single" w:sz="4" w:space="4" w:color="auto"/>
          <w:bottom w:val="single" w:sz="4" w:space="1" w:color="auto"/>
          <w:right w:val="single" w:sz="4" w:space="4" w:color="auto"/>
        </w:pBdr>
      </w:pPr>
      <w:r>
        <w:t xml:space="preserve">For measurement relaxation methods, RAN2 can discuss preferable solutions, but RAN4 should be consulted before making the final decision. </w:t>
      </w:r>
    </w:p>
    <w:p w14:paraId="39963F95" w14:textId="15A5B25D" w:rsidR="00130FC7" w:rsidRDefault="00130FC7" w:rsidP="00130FC7">
      <w:pPr>
        <w:pStyle w:val="Doc-text2"/>
        <w:numPr>
          <w:ilvl w:val="0"/>
          <w:numId w:val="49"/>
        </w:numPr>
        <w:pBdr>
          <w:top w:val="single" w:sz="4" w:space="1" w:color="auto"/>
          <w:left w:val="single" w:sz="4" w:space="4" w:color="auto"/>
          <w:bottom w:val="single" w:sz="4" w:space="1" w:color="auto"/>
          <w:right w:val="single" w:sz="4" w:space="4" w:color="auto"/>
        </w:pBdr>
      </w:pPr>
      <w:r>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5411FF82" w14:textId="557BEE8E" w:rsidR="00130FC7" w:rsidRDefault="00130FC7" w:rsidP="00130FC7">
      <w:pPr>
        <w:pStyle w:val="Doc-text2"/>
        <w:numPr>
          <w:ilvl w:val="0"/>
          <w:numId w:val="49"/>
        </w:numPr>
        <w:pBdr>
          <w:top w:val="single" w:sz="4" w:space="1" w:color="auto"/>
          <w:left w:val="single" w:sz="4" w:space="4" w:color="auto"/>
          <w:bottom w:val="single" w:sz="4" w:space="1" w:color="auto"/>
          <w:right w:val="single" w:sz="4" w:space="4" w:color="auto"/>
        </w:pBdr>
      </w:pPr>
      <w:r>
        <w:t>To capture simulation results of R2-2100459 to TR (take into account the received comments).</w:t>
      </w:r>
    </w:p>
    <w:p w14:paraId="4BD86D13" w14:textId="0F0606F3" w:rsidR="00130FC7" w:rsidRDefault="00130FC7" w:rsidP="00130FC7">
      <w:pPr>
        <w:pStyle w:val="Doc-text2"/>
        <w:numPr>
          <w:ilvl w:val="0"/>
          <w:numId w:val="49"/>
        </w:numPr>
        <w:pBdr>
          <w:top w:val="single" w:sz="4" w:space="1" w:color="auto"/>
          <w:left w:val="single" w:sz="4" w:space="4" w:color="auto"/>
          <w:bottom w:val="single" w:sz="4" w:space="1" w:color="auto"/>
          <w:right w:val="single" w:sz="4" w:space="4" w:color="auto"/>
        </w:pBdr>
      </w:pPr>
      <w:r>
        <w:t>To capture simulatio</w:t>
      </w:r>
      <w:r w:rsidR="0093540E">
        <w:t>n results from R2-2101257 to TR</w:t>
      </w:r>
      <w:r>
        <w:t>.</w:t>
      </w:r>
    </w:p>
    <w:p w14:paraId="32E66553" w14:textId="77777777" w:rsidR="00130FC7" w:rsidRDefault="00130FC7" w:rsidP="000326DA">
      <w:pPr>
        <w:pStyle w:val="Comments"/>
      </w:pPr>
    </w:p>
    <w:p w14:paraId="08F18B6D" w14:textId="77777777" w:rsidR="000326DA" w:rsidRDefault="000326DA" w:rsidP="000326DA">
      <w:pPr>
        <w:pStyle w:val="Comments"/>
      </w:pPr>
      <w:r>
        <w:t>List of proposals that require online discussions:</w:t>
      </w:r>
    </w:p>
    <w:p w14:paraId="357E79B0" w14:textId="77777777" w:rsidR="000326DA" w:rsidRDefault="000326DA" w:rsidP="000326DA">
      <w:pPr>
        <w:pStyle w:val="Comments"/>
      </w:pPr>
      <w:r>
        <w:t>Proposal 7: To online discuss the following options:</w:t>
      </w:r>
    </w:p>
    <w:p w14:paraId="500F2B67" w14:textId="77777777" w:rsidR="000326DA" w:rsidRDefault="000326DA" w:rsidP="000326DA">
      <w:pPr>
        <w:pStyle w:val="Comments"/>
      </w:pPr>
      <w:r>
        <w:lastRenderedPageBreak/>
        <w:t>-</w:t>
      </w:r>
      <w:r>
        <w:tab/>
        <w:t xml:space="preserve">Alt 1: Confirms that compared to RRC_IDLE/INACTIVE, RRM relaxation in RRC_CONNECTED can be considered with low priority if the time is limited in WI. </w:t>
      </w:r>
    </w:p>
    <w:p w14:paraId="7100FFC8" w14:textId="77777777" w:rsidR="000326DA" w:rsidRDefault="000326DA" w:rsidP="000326DA">
      <w:pPr>
        <w:pStyle w:val="Comments"/>
      </w:pPr>
      <w:r>
        <w:t>-</w:t>
      </w:r>
      <w:r>
        <w:tab/>
        <w:t xml:space="preserve">Alt 2: The prioritization between RRM relaxation in RRC_IDLE/INACTIVE and RRM relaxation in RRC_CONNECTED will be decided by RANP. </w:t>
      </w:r>
    </w:p>
    <w:p w14:paraId="4E61950A" w14:textId="77777777" w:rsidR="000326DA" w:rsidRDefault="000326DA" w:rsidP="000326DA">
      <w:pPr>
        <w:pStyle w:val="Comments"/>
      </w:pPr>
      <w:r>
        <w:t xml:space="preserve">Proposal 10: </w:t>
      </w:r>
      <w:r>
        <w:tab/>
        <w:t>Irrespective of RRC state, serving cell RRM relaxation for Redcap UEs is not considered in Rel-17 (This does not impact RAN4 to define RRM requirement for eDRX case).</w:t>
      </w:r>
    </w:p>
    <w:p w14:paraId="53DA4E26" w14:textId="109F845E" w:rsidR="000326DA" w:rsidRDefault="000326DA" w:rsidP="000326DA">
      <w:pPr>
        <w:pStyle w:val="Comments"/>
      </w:pPr>
      <w:r>
        <w:t xml:space="preserve">Proposal 12: </w:t>
      </w:r>
      <w:r>
        <w:tab/>
        <w:t>To further discuss whether and how to capture the observation 1 from R2-2101461 to TR.</w:t>
      </w:r>
    </w:p>
    <w:p w14:paraId="1EAF587F" w14:textId="77777777" w:rsidR="000326DA" w:rsidRPr="000326DA" w:rsidRDefault="000326DA" w:rsidP="000326DA">
      <w:pPr>
        <w:pStyle w:val="Doc-text2"/>
      </w:pPr>
    </w:p>
    <w:p w14:paraId="21B8CE58" w14:textId="77777777" w:rsidR="001B1487" w:rsidRDefault="001B1487" w:rsidP="00AA1129">
      <w:pPr>
        <w:pStyle w:val="Doc-text2"/>
        <w:ind w:left="0" w:firstLine="0"/>
      </w:pPr>
    </w:p>
    <w:p w14:paraId="05CF3CAA" w14:textId="7816E846" w:rsidR="005A3B16" w:rsidRPr="00010F2F" w:rsidRDefault="005A3B16" w:rsidP="005A3B16">
      <w:pPr>
        <w:pStyle w:val="Doc-title"/>
      </w:pPr>
      <w:hyperlink r:id="rId386"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387"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388"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389"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390"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391"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392"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393"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394"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395"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396"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397"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398"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399"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400"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401"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402"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403"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2"/>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4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7BFC0" w14:textId="77777777" w:rsidR="002C1736" w:rsidRDefault="002C1736">
      <w:r>
        <w:separator/>
      </w:r>
    </w:p>
    <w:p w14:paraId="1FF4176C" w14:textId="77777777" w:rsidR="002C1736" w:rsidRDefault="002C1736"/>
  </w:endnote>
  <w:endnote w:type="continuationSeparator" w:id="0">
    <w:p w14:paraId="34740E0A" w14:textId="77777777" w:rsidR="002C1736" w:rsidRDefault="002C1736">
      <w:r>
        <w:continuationSeparator/>
      </w:r>
    </w:p>
    <w:p w14:paraId="634B58FE" w14:textId="77777777" w:rsidR="002C1736" w:rsidRDefault="002C1736"/>
  </w:endnote>
  <w:endnote w:type="continuationNotice" w:id="1">
    <w:p w14:paraId="4B1E50AE" w14:textId="77777777" w:rsidR="002C1736" w:rsidRDefault="002C1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0000000000000000000"/>
    <w:charset w:val="86"/>
    <w:family w:val="auto"/>
    <w:notTrueType/>
    <w:pitch w:val="variable"/>
    <w:sig w:usb0="00000000"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459F1" w:rsidRDefault="005459F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A03F2">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A03F2">
      <w:rPr>
        <w:rStyle w:val="PageNumber"/>
        <w:noProof/>
      </w:rPr>
      <w:t>39</w:t>
    </w:r>
    <w:r>
      <w:rPr>
        <w:rStyle w:val="PageNumber"/>
      </w:rPr>
      <w:fldChar w:fldCharType="end"/>
    </w:r>
  </w:p>
  <w:p w14:paraId="365A3263" w14:textId="77777777" w:rsidR="005459F1" w:rsidRDefault="00545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9B559" w14:textId="77777777" w:rsidR="002C1736" w:rsidRDefault="002C1736">
      <w:r>
        <w:separator/>
      </w:r>
    </w:p>
    <w:p w14:paraId="154EE4F6" w14:textId="77777777" w:rsidR="002C1736" w:rsidRDefault="002C1736"/>
  </w:footnote>
  <w:footnote w:type="continuationSeparator" w:id="0">
    <w:p w14:paraId="6DDBF83D" w14:textId="77777777" w:rsidR="002C1736" w:rsidRDefault="002C1736">
      <w:r>
        <w:continuationSeparator/>
      </w:r>
    </w:p>
    <w:p w14:paraId="2ACF4069" w14:textId="77777777" w:rsidR="002C1736" w:rsidRDefault="002C1736"/>
  </w:footnote>
  <w:footnote w:type="continuationNotice" w:id="1">
    <w:p w14:paraId="0F5BD0DD" w14:textId="77777777" w:rsidR="002C1736" w:rsidRDefault="002C17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0F84660C"/>
    <w:multiLevelType w:val="hybridMultilevel"/>
    <w:tmpl w:val="078E48AE"/>
    <w:lvl w:ilvl="0" w:tplc="48D479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035919"/>
    <w:multiLevelType w:val="multilevel"/>
    <w:tmpl w:val="9438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23D0E"/>
    <w:multiLevelType w:val="hybridMultilevel"/>
    <w:tmpl w:val="B40E0356"/>
    <w:lvl w:ilvl="0" w:tplc="96B2C8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2A41F3"/>
    <w:multiLevelType w:val="hybridMultilevel"/>
    <w:tmpl w:val="CED08130"/>
    <w:lvl w:ilvl="0" w:tplc="3A2E5FB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0050FAF"/>
    <w:multiLevelType w:val="hybridMultilevel"/>
    <w:tmpl w:val="EF2858A4"/>
    <w:lvl w:ilvl="0" w:tplc="8FD41C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02C6024"/>
    <w:multiLevelType w:val="hybridMultilevel"/>
    <w:tmpl w:val="108C37FE"/>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03B3481"/>
    <w:multiLevelType w:val="hybridMultilevel"/>
    <w:tmpl w:val="14321772"/>
    <w:lvl w:ilvl="0" w:tplc="2E84F1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28570B5"/>
    <w:multiLevelType w:val="hybridMultilevel"/>
    <w:tmpl w:val="55D425D0"/>
    <w:lvl w:ilvl="0" w:tplc="7F6860D6">
      <w:start w:val="1"/>
      <w:numFmt w:val="decimal"/>
      <w:lvlText w:val="%1."/>
      <w:lvlJc w:val="left"/>
      <w:pPr>
        <w:ind w:left="1979" w:hanging="360"/>
      </w:pPr>
      <w:rPr>
        <w:rFonts w:hint="default"/>
        <w:color w:val="auto"/>
        <w:u w:val="none"/>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47C84"/>
    <w:multiLevelType w:val="hybridMultilevel"/>
    <w:tmpl w:val="55D425D0"/>
    <w:lvl w:ilvl="0" w:tplc="7F6860D6">
      <w:start w:val="1"/>
      <w:numFmt w:val="decimal"/>
      <w:lvlText w:val="%1."/>
      <w:lvlJc w:val="left"/>
      <w:pPr>
        <w:ind w:left="1979" w:hanging="360"/>
      </w:pPr>
      <w:rPr>
        <w:rFonts w:hint="default"/>
        <w:color w:val="auto"/>
        <w:u w:val="none"/>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106AA"/>
    <w:multiLevelType w:val="hybridMultilevel"/>
    <w:tmpl w:val="B252815A"/>
    <w:lvl w:ilvl="0" w:tplc="F028C4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16A7992"/>
    <w:multiLevelType w:val="hybridMultilevel"/>
    <w:tmpl w:val="A9500F56"/>
    <w:lvl w:ilvl="0" w:tplc="91CCE5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3D1E63E9"/>
    <w:multiLevelType w:val="hybridMultilevel"/>
    <w:tmpl w:val="006A24C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D042596"/>
    <w:multiLevelType w:val="hybridMultilevel"/>
    <w:tmpl w:val="9FDA0140"/>
    <w:lvl w:ilvl="0" w:tplc="76F28708">
      <w:start w:val="2"/>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6"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69C05BE"/>
    <w:multiLevelType w:val="hybridMultilevel"/>
    <w:tmpl w:val="5038C9D6"/>
    <w:lvl w:ilvl="0" w:tplc="67465222">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48"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9" w15:restartNumberingAfterBreak="0">
    <w:nsid w:val="7D155ED0"/>
    <w:multiLevelType w:val="hybridMultilevel"/>
    <w:tmpl w:val="14B4AFDA"/>
    <w:lvl w:ilvl="0" w:tplc="67465222">
      <w:start w:val="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tentative="1">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num w:numId="1">
    <w:abstractNumId w:val="41"/>
  </w:num>
  <w:num w:numId="2">
    <w:abstractNumId w:val="16"/>
  </w:num>
  <w:num w:numId="3">
    <w:abstractNumId w:val="42"/>
  </w:num>
  <w:num w:numId="4">
    <w:abstractNumId w:val="31"/>
  </w:num>
  <w:num w:numId="5">
    <w:abstractNumId w:val="0"/>
  </w:num>
  <w:num w:numId="6">
    <w:abstractNumId w:val="33"/>
  </w:num>
  <w:num w:numId="7">
    <w:abstractNumId w:val="22"/>
  </w:num>
  <w:num w:numId="8">
    <w:abstractNumId w:val="4"/>
  </w:num>
  <w:num w:numId="9">
    <w:abstractNumId w:val="26"/>
  </w:num>
  <w:num w:numId="10">
    <w:abstractNumId w:val="38"/>
  </w:num>
  <w:num w:numId="11">
    <w:abstractNumId w:val="29"/>
  </w:num>
  <w:num w:numId="12">
    <w:abstractNumId w:val="32"/>
  </w:num>
  <w:num w:numId="13">
    <w:abstractNumId w:val="36"/>
  </w:num>
  <w:num w:numId="14">
    <w:abstractNumId w:val="6"/>
  </w:num>
  <w:num w:numId="15">
    <w:abstractNumId w:val="47"/>
  </w:num>
  <w:num w:numId="16">
    <w:abstractNumId w:val="40"/>
  </w:num>
  <w:num w:numId="17">
    <w:abstractNumId w:val="27"/>
  </w:num>
  <w:num w:numId="18">
    <w:abstractNumId w:val="30"/>
  </w:num>
  <w:num w:numId="19">
    <w:abstractNumId w:val="45"/>
  </w:num>
  <w:num w:numId="20">
    <w:abstractNumId w:val="11"/>
  </w:num>
  <w:num w:numId="21">
    <w:abstractNumId w:val="28"/>
  </w:num>
  <w:num w:numId="22">
    <w:abstractNumId w:val="37"/>
  </w:num>
  <w:num w:numId="23">
    <w:abstractNumId w:val="19"/>
  </w:num>
  <w:num w:numId="24">
    <w:abstractNumId w:val="46"/>
  </w:num>
  <w:num w:numId="25">
    <w:abstractNumId w:val="49"/>
  </w:num>
  <w:num w:numId="26">
    <w:abstractNumId w:val="43"/>
  </w:num>
  <w:num w:numId="27">
    <w:abstractNumId w:val="18"/>
  </w:num>
  <w:num w:numId="28">
    <w:abstractNumId w:val="2"/>
  </w:num>
  <w:num w:numId="29">
    <w:abstractNumId w:val="1"/>
  </w:num>
  <w:num w:numId="30">
    <w:abstractNumId w:val="5"/>
  </w:num>
  <w:num w:numId="31">
    <w:abstractNumId w:val="23"/>
  </w:num>
  <w:num w:numId="32">
    <w:abstractNumId w:val="15"/>
  </w:num>
  <w:num w:numId="33">
    <w:abstractNumId w:val="17"/>
  </w:num>
  <w:num w:numId="34">
    <w:abstractNumId w:val="8"/>
  </w:num>
  <w:num w:numId="35">
    <w:abstractNumId w:val="44"/>
  </w:num>
  <w:num w:numId="36">
    <w:abstractNumId w:val="34"/>
  </w:num>
  <w:num w:numId="37">
    <w:abstractNumId w:val="24"/>
  </w:num>
  <w:num w:numId="38">
    <w:abstractNumId w:val="13"/>
  </w:num>
  <w:num w:numId="39">
    <w:abstractNumId w:val="3"/>
  </w:num>
  <w:num w:numId="40">
    <w:abstractNumId w:val="35"/>
  </w:num>
  <w:num w:numId="41">
    <w:abstractNumId w:val="25"/>
  </w:num>
  <w:num w:numId="42">
    <w:abstractNumId w:val="48"/>
  </w:num>
  <w:num w:numId="43">
    <w:abstractNumId w:val="10"/>
  </w:num>
  <w:num w:numId="44">
    <w:abstractNumId w:val="9"/>
  </w:num>
  <w:num w:numId="45">
    <w:abstractNumId w:val="39"/>
  </w:num>
  <w:num w:numId="46">
    <w:abstractNumId w:val="12"/>
  </w:num>
  <w:num w:numId="47">
    <w:abstractNumId w:val="14"/>
  </w:num>
  <w:num w:numId="48">
    <w:abstractNumId w:val="7"/>
  </w:num>
  <w:num w:numId="49">
    <w:abstractNumId w:val="21"/>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36"/>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B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Docs\R2-2101367.zip" TargetMode="External"/><Relationship Id="rId299" Type="http://schemas.openxmlformats.org/officeDocument/2006/relationships/hyperlink" Target="file:///C:\Data\3GPP\Extracts\R2-2009456.doc" TargetMode="External"/><Relationship Id="rId21" Type="http://schemas.openxmlformats.org/officeDocument/2006/relationships/hyperlink" Target="file:///C:\Data\3GPP\Extracts\R2-2101607%20Considerations%20on%20Soft%20TAI%20Update.docx" TargetMode="External"/><Relationship Id="rId63" Type="http://schemas.openxmlformats.org/officeDocument/2006/relationships/hyperlink" Target="file:///C:\Data\3GPP\Extracts\R2-2100569%20Report%20of%20Email%20discussion%5b155%5d%5bREDCAP%5d%20RRM%20relaxations.docx" TargetMode="External"/><Relationship Id="rId159" Type="http://schemas.openxmlformats.org/officeDocument/2006/relationships/hyperlink" Target="file:///C:\Data\3GPP\Extracts\R2-2100379.docx" TargetMode="External"/><Relationship Id="rId324" Type="http://schemas.openxmlformats.org/officeDocument/2006/relationships/hyperlink" Target="file:///C:\Data\3GPP\Extracts\R2-2100983%20-%20Conclusion%20of%20RedCap%20SI%20in%20RAN2.docx" TargetMode="External"/><Relationship Id="rId366" Type="http://schemas.openxmlformats.org/officeDocument/2006/relationships/hyperlink" Target="file:///C:\Data\3GPP\Extracts\R2-2101242%20Summary%20of%20email%20discussion%20154%20-%20eDRX%20cycles.docx" TargetMode="External"/><Relationship Id="rId170" Type="http://schemas.openxmlformats.org/officeDocument/2006/relationships/hyperlink" Target="file:///C:\Data\3GPP\Extracts\._R2-2101823%20UE%20calculated%20TA%20report_final.docx" TargetMode="External"/><Relationship Id="rId226" Type="http://schemas.openxmlformats.org/officeDocument/2006/relationships/hyperlink" Target="file:///C:\Data\3GPP\Extracts\R2-2100820%20Fixed%20Tracking%20Area%20and%20the%20Tracking%20Area%20Code%20in%20NTN.docx" TargetMode="External"/><Relationship Id="rId268" Type="http://schemas.openxmlformats.org/officeDocument/2006/relationships/hyperlink" Target="file:///C:\Data\3GPP\Extracts\R2-2101924%20Discussion%20of%20cell%20(re)selection%20and%20ephemeris%20in%20NTN.docx" TargetMode="External"/><Relationship Id="rId32" Type="http://schemas.openxmlformats.org/officeDocument/2006/relationships/hyperlink" Target="file:///C:\Data\3GPP\Extracts\R2-2100382.docx" TargetMode="External"/><Relationship Id="rId74" Type="http://schemas.openxmlformats.org/officeDocument/2006/relationships/hyperlink" Target="file:///C:\Data\3GPP\Extracts\R2-2101030%20TS%2038.300%20Clarification%20on%20manufacturer%20based%20UE%20capability%20ID.docx" TargetMode="External"/><Relationship Id="rId128" Type="http://schemas.openxmlformats.org/officeDocument/2006/relationships/hyperlink" Target="file:///C:\Data\3GPP\Extracts\R2-2100067_S2-2009225.doc" TargetMode="External"/><Relationship Id="rId335" Type="http://schemas.openxmlformats.org/officeDocument/2006/relationships/hyperlink" Target="file:///C:\Data\3GPP\RAN2\Inbox\R2-2102017.zip" TargetMode="External"/><Relationship Id="rId377" Type="http://schemas.openxmlformats.org/officeDocument/2006/relationships/hyperlink" Target="file:///C:\Data\3GPP\RAN2\Docs\R2-2101460.zip" TargetMode="External"/><Relationship Id="rId5" Type="http://schemas.openxmlformats.org/officeDocument/2006/relationships/webSettings" Target="webSettings.xml"/><Relationship Id="rId181" Type="http://schemas.openxmlformats.org/officeDocument/2006/relationships/hyperlink" Target="file:///C:\Data\3GPP\archive\RAN2\RAN2%23112\Tdocs\R2-2010761.zip" TargetMode="External"/><Relationship Id="rId237" Type="http://schemas.openxmlformats.org/officeDocument/2006/relationships/hyperlink" Target="file:///C:\Data\3GPP\RAN2\Inbox\R2-2102014.zip" TargetMode="External"/><Relationship Id="rId402" Type="http://schemas.openxmlformats.org/officeDocument/2006/relationships/hyperlink" Target="file:///C:\Data\3GPP\Extracts\R2-2101618.docx" TargetMode="External"/><Relationship Id="rId279" Type="http://schemas.openxmlformats.org/officeDocument/2006/relationships/hyperlink" Target="file:///C:\Data\3GPP\Extracts\R2-2100744.doc" TargetMode="External"/><Relationship Id="rId43" Type="http://schemas.openxmlformats.org/officeDocument/2006/relationships/hyperlink" Target="file:///C:\Data\3GPP\RAN2\Inbox\R2-2102016.zip" TargetMode="External"/><Relationship Id="rId139" Type="http://schemas.openxmlformats.org/officeDocument/2006/relationships/hyperlink" Target="file:///C:\Data\3GPP\archive\RAN2\RAN2%23112\Tdocs\R2-2010761.zip" TargetMode="External"/><Relationship Id="rId290" Type="http://schemas.openxmlformats.org/officeDocument/2006/relationships/hyperlink" Target="file:///C:\Data\3GPP\RAN2\Inbox\R2-2102016.zip" TargetMode="External"/><Relationship Id="rId304" Type="http://schemas.openxmlformats.org/officeDocument/2006/relationships/hyperlink" Target="file:///C:\Data\3GPP\Extracts\R2-2100806_Discussion%20on%20mobility%20management%20in%20NTN.docx" TargetMode="External"/><Relationship Id="rId346" Type="http://schemas.openxmlformats.org/officeDocument/2006/relationships/hyperlink" Target="file:///C:\Data\3GPP\Extracts\R2-2100155%20RedCap%20access%20control.doc" TargetMode="External"/><Relationship Id="rId388" Type="http://schemas.openxmlformats.org/officeDocument/2006/relationships/hyperlink" Target="file:///C:\Data\3GPP\Extracts\R2-2100312_Power%20saving%20enhancements%20for%20RedCap%20UEs.docx" TargetMode="External"/><Relationship Id="rId85" Type="http://schemas.openxmlformats.org/officeDocument/2006/relationships/hyperlink" Target="file:///C:\Data\3GPP\Extracts\._R2-2101854%20Inter-RAT%20cell%20selection%20triggered%20by%20SNPN%20selection.docx" TargetMode="External"/><Relationship Id="rId150" Type="http://schemas.openxmlformats.org/officeDocument/2006/relationships/hyperlink" Target="file:///C:\Data\3GPP\Extracts\R2-2100158%20-%20Discussion%20on%20RACH%20in%20NTN.doc" TargetMode="External"/><Relationship Id="rId192" Type="http://schemas.openxmlformats.org/officeDocument/2006/relationships/hyperlink" Target="file:///C:\Data\3GPP\Extracts\R2-2101493%20-%20On%20scheduling%20HARQ%20and%20DRX%20for%20NTNs.docx" TargetMode="External"/><Relationship Id="rId206" Type="http://schemas.openxmlformats.org/officeDocument/2006/relationships/hyperlink" Target="file:///C:\Data\3GPP\Extracts\R2-2100253_For8.10.2.3_RLC_PDCP_Aspects_ObservationsProposals_Samsung.doc" TargetMode="External"/><Relationship Id="rId248" Type="http://schemas.openxmlformats.org/officeDocument/2006/relationships/hyperlink" Target="file:///C:\Data\3GPP\Extracts\R2-2100163%20NTN%20Idle%20inactive%20mode%20procedures.doc" TargetMode="External"/><Relationship Id="rId12" Type="http://schemas.openxmlformats.org/officeDocument/2006/relationships/hyperlink" Target="file:///C:\Data\3GPP\Extracts\R2-2101704%20Discussion%20on%20intra-frequency%20reselection.docx" TargetMode="External"/><Relationship Id="rId108" Type="http://schemas.openxmlformats.org/officeDocument/2006/relationships/hyperlink" Target="file:///C:\Data\3GPP\Extracts\R2-2100015_R1-2009519.docx" TargetMode="External"/><Relationship Id="rId315" Type="http://schemas.openxmlformats.org/officeDocument/2006/relationships/hyperlink" Target="file:///C:\Data\3GPP\Extracts\R2-2101150.docx" TargetMode="External"/><Relationship Id="rId357" Type="http://schemas.openxmlformats.org/officeDocument/2006/relationships/hyperlink" Target="file:///C:\Data\3GPP\Extracts\R2-2101239%20Further%20Discussion%20on%20Access%20Restriction.doc" TargetMode="External"/><Relationship Id="rId54" Type="http://schemas.openxmlformats.org/officeDocument/2006/relationships/hyperlink" Target="file:///C:\Data\3GPP\archive\RAN2\RAN2%23112\Tdocs\R2-2010761.zip" TargetMode="External"/><Relationship Id="rId96" Type="http://schemas.openxmlformats.org/officeDocument/2006/relationships/hyperlink" Target="file:///C:\Data\3GPP\Extracts\R2-2101029%20TS%2036.300%20Clarification%20on%20manufacturer%20based%20UE%20capability%20ID.docx" TargetMode="External"/><Relationship Id="rId161" Type="http://schemas.openxmlformats.org/officeDocument/2006/relationships/hyperlink" Target="file:///C:\Data\3GPP\Extracts\R2-2100663.doc" TargetMode="External"/><Relationship Id="rId217" Type="http://schemas.openxmlformats.org/officeDocument/2006/relationships/hyperlink" Target="file:///C:\Data\3GPP\Extracts\R2-2100528%20On%20Feeder%20Link%20Mobility%20in%20Transparent%20Satellite%20Payload%20Scenarios.docx" TargetMode="External"/><Relationship Id="rId399" Type="http://schemas.openxmlformats.org/officeDocument/2006/relationships/hyperlink" Target="file:///C:\Data\3GPP\RAN2\Docs\R2-2101461.zip" TargetMode="External"/><Relationship Id="rId259" Type="http://schemas.openxmlformats.org/officeDocument/2006/relationships/hyperlink" Target="file:///C:\Data\3GPP\Extracts\._R2-2100880%20Cell%20Selection%20And%20Cell%20Reselection%20Solutions%20for%20Non%20Terrestrial%20Networks.docx" TargetMode="External"/><Relationship Id="rId23" Type="http://schemas.openxmlformats.org/officeDocument/2006/relationships/hyperlink" Target="file:///C:\Data\3GPP\Extracts\R2-2100742.doc" TargetMode="External"/><Relationship Id="rId119" Type="http://schemas.openxmlformats.org/officeDocument/2006/relationships/hyperlink" Target="file:///C:\Data\3GPP\Extracts\R2-2101485.doc" TargetMode="External"/><Relationship Id="rId270" Type="http://schemas.openxmlformats.org/officeDocument/2006/relationships/hyperlink" Target="file:///C:\Data\3GPP\Extracts\R2-2101707%20Considerations%20on%20satellite%20ephemeris.doc" TargetMode="External"/><Relationship Id="rId326" Type="http://schemas.openxmlformats.org/officeDocument/2006/relationships/hyperlink" Target="file:///C:\Data\3GPP\Extracts\R2-2101255%20Higher%20layer%20capabilities%20and%20procedural%20impacts%20of%20RedCap%20UE.doc" TargetMode="External"/><Relationship Id="rId65" Type="http://schemas.openxmlformats.org/officeDocument/2006/relationships/hyperlink" Target="file:///C:\Data\3GPP\archive\RAN2\RAN2%23112\Tdocs\R2-2010761.zip" TargetMode="External"/><Relationship Id="rId130" Type="http://schemas.openxmlformats.org/officeDocument/2006/relationships/hyperlink" Target="file:///C:\Data\3GPP\Extracts\R2-2101200_Draft%20reply%20LS%20on%20the%20AN-PDB%20and%20PER%20targets%20for%20satellite%20access.docx" TargetMode="External"/><Relationship Id="rId368" Type="http://schemas.openxmlformats.org/officeDocument/2006/relationships/hyperlink" Target="file:///C:\Data\3GPP\Extracts\R2-2101242%20Summary%20of%20email%20discussion%20154%20-%20eDRX%20cycles.docx" TargetMode="External"/><Relationship Id="rId172" Type="http://schemas.openxmlformats.org/officeDocument/2006/relationships/hyperlink" Target="file:///C:\Data\3GPP\Extracts\R2-2100161_Report%20of%20%5bPost112-e%5d%5b152%5d%5bNTN%5d%20UL%20scheduling%20enhancements_Rapporteur.doc" TargetMode="External"/><Relationship Id="rId228" Type="http://schemas.openxmlformats.org/officeDocument/2006/relationships/hyperlink" Target="file:///C:\Data\3GPP\RAN2\Docs\R2-2101406.zip" TargetMode="External"/><Relationship Id="rId281" Type="http://schemas.openxmlformats.org/officeDocument/2006/relationships/hyperlink" Target="file:///C:\Data\3GPP\Extracts\R2-2101129%20Conditional%20handover%20in%20NTN%20system%20v1.0.doc" TargetMode="External"/><Relationship Id="rId337" Type="http://schemas.openxmlformats.org/officeDocument/2006/relationships/hyperlink" Target="file:///C:\Data\3GPP\Extracts\R2-2100636.docx" TargetMode="External"/><Relationship Id="rId34" Type="http://schemas.openxmlformats.org/officeDocument/2006/relationships/hyperlink" Target="file:///C:\Data\3GPP\RAN2\Inbox\R2-2102015.zip" TargetMode="External"/><Relationship Id="rId76" Type="http://schemas.openxmlformats.org/officeDocument/2006/relationships/hyperlink" Target="file:///C:\Data\3GPP\Extracts\R2-2101891_Avoid%20UTRA%20capabilities%20forwarding%20in%20handover%20preparation_38.331_R16.docx" TargetMode="External"/><Relationship Id="rId141" Type="http://schemas.openxmlformats.org/officeDocument/2006/relationships/hyperlink" Target="file:///C:\Data\3GPP\Extracts\R2-2102252_NTN%20TP%20for%20TS%2038%20300_v12_Thales.docx" TargetMode="External"/><Relationship Id="rId379" Type="http://schemas.openxmlformats.org/officeDocument/2006/relationships/hyperlink" Target="file:///C:\Data\3GPP\Extracts\R2-2100569%20Report%20of%20Email%20discussion%5b155%5d%5bREDCAP%5d%20RRM%20relaxations.docx" TargetMode="External"/><Relationship Id="rId7" Type="http://schemas.openxmlformats.org/officeDocument/2006/relationships/endnotes" Target="endnotes.xml"/><Relationship Id="rId183" Type="http://schemas.openxmlformats.org/officeDocument/2006/relationships/hyperlink" Target="file:///C:\Data\3GPP\Extracts\R2-2100160%20-%20HARQ%20impact%20on%20DRX%20and%20LCP%20in%20NTN.doc" TargetMode="External"/><Relationship Id="rId239" Type="http://schemas.openxmlformats.org/officeDocument/2006/relationships/hyperlink" Target="file:///C:\Data\3GPP\Extracts\R2-2100347%20NTN%20Idle%20mode.docx" TargetMode="External"/><Relationship Id="rId390" Type="http://schemas.openxmlformats.org/officeDocument/2006/relationships/hyperlink" Target="file:///C:\Data\3GPP\Extracts\R2-2100410%20Discussion%20on%20RRM%20relaxation%20for%20RedCap%20UE.docx" TargetMode="External"/><Relationship Id="rId404" Type="http://schemas.openxmlformats.org/officeDocument/2006/relationships/footer" Target="footer1.xml"/><Relationship Id="rId250" Type="http://schemas.openxmlformats.org/officeDocument/2006/relationships/hyperlink" Target="file:///C:\Data\3GPP\archive\RAN2\RAN2%23112\Tdocs\R2-2010761.zip" TargetMode="External"/><Relationship Id="rId292" Type="http://schemas.openxmlformats.org/officeDocument/2006/relationships/hyperlink" Target="file:///C:\Data\3GPP\Extracts\R2-2100384.docx" TargetMode="External"/><Relationship Id="rId306" Type="http://schemas.openxmlformats.org/officeDocument/2006/relationships/hyperlink" Target="file:///C:\Data\3GPP\Extracts\R2-2009121%20Overhead%20Reduction%20for%20the%20Handover%20Procedure%20in%20NTN.docx" TargetMode="External"/><Relationship Id="rId45" Type="http://schemas.openxmlformats.org/officeDocument/2006/relationships/hyperlink" Target="file:///C:\Data\3GPP\RAN2\Inbox\R2-2102016.zip" TargetMode="External"/><Relationship Id="rId87" Type="http://schemas.openxmlformats.org/officeDocument/2006/relationships/hyperlink" Target="file:///C:\Data\3GPP\Extracts\._R2-2101850%20Stop%20conditions%20of%20T320%20&amp;%20T325%20in%20E-UTRA%20protocols.docx" TargetMode="External"/><Relationship Id="rId110" Type="http://schemas.openxmlformats.org/officeDocument/2006/relationships/hyperlink" Target="file:///C:\Data\3GPP\Extracts\R2-2100008_R1-2009449.doc" TargetMode="External"/><Relationship Id="rId348" Type="http://schemas.openxmlformats.org/officeDocument/2006/relationships/hyperlink" Target="file:///C:\Data\3GPP\Extracts\R2-2100209.docx" TargetMode="External"/><Relationship Id="rId152" Type="http://schemas.openxmlformats.org/officeDocument/2006/relationships/hyperlink" Target="file:///C:\Data\3GPP\Extracts\R2-2009981%20Discussion%20on%202-step%20RACH%20adaptation%20in%20NTN.docx" TargetMode="External"/><Relationship Id="rId194" Type="http://schemas.openxmlformats.org/officeDocument/2006/relationships/hyperlink" Target="file:///C:\Data\3GPP\Extracts\R2-2101067%20Discussion%20on%20DRX%20operation%20associated%20with%20blind%20retransmission.docx" TargetMode="External"/><Relationship Id="rId208" Type="http://schemas.openxmlformats.org/officeDocument/2006/relationships/hyperlink" Target="file:///C:\Data\3GPP\Extracts\R2-2101259.doc" TargetMode="External"/><Relationship Id="rId261" Type="http://schemas.openxmlformats.org/officeDocument/2006/relationships/hyperlink" Target="file:///C:\Data\3GPP\Extracts\R2-2100913.doc" TargetMode="External"/><Relationship Id="rId14" Type="http://schemas.openxmlformats.org/officeDocument/2006/relationships/hyperlink" Target="file:///C:\Data\3GPP\archive\RAN2\RAN2%23112\Tdocs\R2-2011041.zip" TargetMode="External"/><Relationship Id="rId56" Type="http://schemas.openxmlformats.org/officeDocument/2006/relationships/hyperlink" Target="file:///C:\Data\3GPP\Extracts\R2-2101242%20Summary%20of%20email%20discussion%20154%20-%20eDRX%20cycles.docx" TargetMode="External"/><Relationship Id="rId317" Type="http://schemas.openxmlformats.org/officeDocument/2006/relationships/hyperlink" Target="file:///C:\Data\3GPP\RAN2\Inbox\R2-2102035.zip" TargetMode="External"/><Relationship Id="rId359" Type="http://schemas.openxmlformats.org/officeDocument/2006/relationships/hyperlink" Target="file:///C:\Data\3GPP\Extracts\R2-2101309%20Cell%20access%20restrictions%20for%20REDCAP%20UE.docx" TargetMode="External"/><Relationship Id="rId98" Type="http://schemas.openxmlformats.org/officeDocument/2006/relationships/hyperlink" Target="file:///C:\Data\3GPP\Extracts\R2-2101031%20CR%20TS%2038.331%20Clarification%20on%20manufacturer%20based%20UE%20capability%20ID.docx" TargetMode="External"/><Relationship Id="rId121" Type="http://schemas.openxmlformats.org/officeDocument/2006/relationships/hyperlink" Target="file:///C:\Data\3GPP\Extracts\R2-2102241_38331_R16_Extension%20of%20the%20timeDomainAllocation%20for%20CG%20type%201%20with%20typeB%20repetition.docx" TargetMode="External"/><Relationship Id="rId163" Type="http://schemas.openxmlformats.org/officeDocument/2006/relationships/hyperlink" Target="file:///C:\Data\3GPP\Extracts\R2-2100828_NTN_common_TA.doc" TargetMode="External"/><Relationship Id="rId219" Type="http://schemas.openxmlformats.org/officeDocument/2006/relationships/hyperlink" Target="file:///C:\Data\3GPP\Extracts\R2-2100811%20Enhancements%20on%20cell%20reselection%20for%20earth%20moving%20and%20fixed%20beams.doc" TargetMode="External"/><Relationship Id="rId370" Type="http://schemas.openxmlformats.org/officeDocument/2006/relationships/hyperlink" Target="file:///C:\Data\3GPP\archive\RAN2\RAN2%23112\Tdocs\R2-2010761.zip" TargetMode="External"/><Relationship Id="rId230" Type="http://schemas.openxmlformats.org/officeDocument/2006/relationships/hyperlink" Target="file:///C:\Data\3GPP\Extracts\R2-2100259_TAU_NR-NTN_v2.0.docx" TargetMode="External"/><Relationship Id="rId25" Type="http://schemas.openxmlformats.org/officeDocument/2006/relationships/hyperlink" Target="file:///C:\Data\3GPP\RAN2\Docs\R2-2101406.zip" TargetMode="External"/><Relationship Id="rId67" Type="http://schemas.openxmlformats.org/officeDocument/2006/relationships/hyperlink" Target="file:///C:\Data\3GPP\RAN2\Docs\R2-2101365.zip" TargetMode="External"/><Relationship Id="rId272" Type="http://schemas.openxmlformats.org/officeDocument/2006/relationships/hyperlink" Target="file:///C:\Data\3GPP\Extracts\R2-2101779_NTN%20Indication%20and%20Idle%20mode%20enhancements.docx" TargetMode="External"/><Relationship Id="rId328" Type="http://schemas.openxmlformats.org/officeDocument/2006/relationships/hyperlink" Target="file:///C:\Data\3GPP\Extracts\R2-2100460_UE%20type%20definition%20and%20constraining%20for%20RedCap%20UEs.doc" TargetMode="External"/><Relationship Id="rId132" Type="http://schemas.openxmlformats.org/officeDocument/2006/relationships/hyperlink" Target="file:///C:\Data\3GPP\Extracts\R2-2100330%20Discussion%20on%20geographical%20fixed%20CGI.docx" TargetMode="External"/><Relationship Id="rId174" Type="http://schemas.openxmlformats.org/officeDocument/2006/relationships/hyperlink" Target="file:///C:\Data\3GPP\Extracts\R2-2100914.doc" TargetMode="External"/><Relationship Id="rId381" Type="http://schemas.openxmlformats.org/officeDocument/2006/relationships/hyperlink" Target="file:///C:\Data\3GPP\Extracts\R2-2100569%20Report%20of%20Email%20discussion%5b155%5d%5bREDCAP%5d%20RRM%20relaxations.docx" TargetMode="External"/><Relationship Id="rId241" Type="http://schemas.openxmlformats.org/officeDocument/2006/relationships/hyperlink" Target="file:///C:\Data\3GPP\Extracts\R2-2100382.docx" TargetMode="External"/><Relationship Id="rId36" Type="http://schemas.openxmlformats.org/officeDocument/2006/relationships/hyperlink" Target="file:///C:\Data\3GPP\RAN2\Inbox\R2-2102015.zip" TargetMode="External"/><Relationship Id="rId283" Type="http://schemas.openxmlformats.org/officeDocument/2006/relationships/hyperlink" Target="file:///C:\Data\3GPP\Extracts\R2-2101197_Discussion%20on%20time(r)%20and%20location%20CHO%20triggering%20event%20configuration%20in%20NTN.docx" TargetMode="External"/><Relationship Id="rId339" Type="http://schemas.openxmlformats.org/officeDocument/2006/relationships/hyperlink" Target="file:///C:\Data\3GPP\Extracts\R2-2101240%20redcap%20cap%20vf.doc" TargetMode="External"/><Relationship Id="rId78" Type="http://schemas.openxmlformats.org/officeDocument/2006/relationships/hyperlink" Target="file:///C:\Data\3GPP\archive\RAN\RAN%2384\Tdocs\RP-191088.zip" TargetMode="External"/><Relationship Id="rId101" Type="http://schemas.openxmlformats.org/officeDocument/2006/relationships/hyperlink" Target="file:///C:\Data\3GPP\Extracts\R2-2101031%20CR%20TS%2038.331%20Clarification%20on%20manufacturer%20based%20UE%20capability%20ID.docx" TargetMode="External"/><Relationship Id="rId143" Type="http://schemas.openxmlformats.org/officeDocument/2006/relationships/hyperlink" Target="file:///C:\Data\3GPP\Extracts\38331_draftCR_R2-2100540_Running%20Stage-3%20NTN.docx" TargetMode="External"/><Relationship Id="rId185" Type="http://schemas.openxmlformats.org/officeDocument/2006/relationships/hyperlink" Target="file:///C:\Data\3GPP\Extracts\R2-2100261%20On%20disabling%20uplink%20HARQ%20retransmission%20and%20associated%20LCP%20impacts.docx" TargetMode="External"/><Relationship Id="rId350" Type="http://schemas.openxmlformats.org/officeDocument/2006/relationships/hyperlink" Target="file:///C:\Data\3GPP\Extracts\R2-2100652%20UAC%20for%20RedCap%20UE.docx" TargetMode="External"/><Relationship Id="rId406" Type="http://schemas.openxmlformats.org/officeDocument/2006/relationships/theme" Target="theme/theme1.xml"/><Relationship Id="rId9" Type="http://schemas.openxmlformats.org/officeDocument/2006/relationships/hyperlink" Target="file:///C:\Data\3GPP\archive\RAN2\RAN2%23112\Tdocs\R2-2010761.zip" TargetMode="External"/><Relationship Id="rId210" Type="http://schemas.openxmlformats.org/officeDocument/2006/relationships/hyperlink" Target="file:///C:\Data\3GPP\Extracts\R2-2101492%20-%20On%20RLC%20and%20PDCP%20for%20NTNs.docx" TargetMode="External"/><Relationship Id="rId392" Type="http://schemas.openxmlformats.org/officeDocument/2006/relationships/hyperlink" Target="file:///C:\Data\3GPP\Extracts\R2-2009087%20RRM%20Relaxation%20for%20Power%20Saving.docx" TargetMode="External"/><Relationship Id="rId252" Type="http://schemas.openxmlformats.org/officeDocument/2006/relationships/hyperlink" Target="file:///C:\Data\3GPP\RAN2\Inbox\R2-2102015.zip" TargetMode="External"/><Relationship Id="rId294" Type="http://schemas.openxmlformats.org/officeDocument/2006/relationships/hyperlink" Target="file:///C:\Data\3GPP\Extracts\R2-2100336%20Consideration%20on%20measurement%20for%20NTN.docx" TargetMode="External"/><Relationship Id="rId308" Type="http://schemas.openxmlformats.org/officeDocument/2006/relationships/hyperlink" Target="file:///C:\Data\3GPP\Extracts\R2-2100915.doc" TargetMode="External"/><Relationship Id="rId47" Type="http://schemas.openxmlformats.org/officeDocument/2006/relationships/hyperlink" Target="file:///C:\Data\3GPP\Extracts\R2-2100310_Definition%20of%20RedCap%20UEs.docx" TargetMode="External"/><Relationship Id="rId89" Type="http://schemas.openxmlformats.org/officeDocument/2006/relationships/hyperlink" Target="file://D://__&#20250;&#35758;\2021\202101\TSGR2_113-e\Docs\R2-2101193.zip" TargetMode="External"/><Relationship Id="rId112" Type="http://schemas.openxmlformats.org/officeDocument/2006/relationships/hyperlink" Target="file:///C:\Data\3GPP\RAN2\Docs\R2-2101365.zip" TargetMode="External"/><Relationship Id="rId154" Type="http://schemas.openxmlformats.org/officeDocument/2006/relationships/hyperlink" Target="file:///C:\Data\3GPP\Extracts\R2-2101584%20Considerations%20on%20Random%20Access%20in%20NTN.doc" TargetMode="External"/><Relationship Id="rId361" Type="http://schemas.openxmlformats.org/officeDocument/2006/relationships/hyperlink" Target="file:///C:\Data\3GPP\Extracts\R2-2101949-Discussion%20on%20Early%20Identification.docx" TargetMode="External"/><Relationship Id="rId196" Type="http://schemas.openxmlformats.org/officeDocument/2006/relationships/hyperlink" Target="file:///C:\Data\3GPP\Extracts\R2-2101118-NTN-DRX%20in%20NTN.doc" TargetMode="External"/><Relationship Id="rId16" Type="http://schemas.openxmlformats.org/officeDocument/2006/relationships/hyperlink" Target="file:///C:\Data\3GPP\archive\RAN2\RAN2%23112\Tdocs\R2-2010761.zip" TargetMode="External"/><Relationship Id="rId221" Type="http://schemas.openxmlformats.org/officeDocument/2006/relationships/hyperlink" Target="file:///C:\Data\3GPP\Extracts\R2-2100578%20Beam%20type-related%20information%20of%20LEO%20satellites.DOC" TargetMode="External"/><Relationship Id="rId263" Type="http://schemas.openxmlformats.org/officeDocument/2006/relationships/hyperlink" Target="file:///C:\Data\3GPP\Extracts\R2-2101127%20Ephemeris%20provisioning%20for%20satellite%20and%20HAP%20constellation.docx" TargetMode="External"/><Relationship Id="rId319" Type="http://schemas.openxmlformats.org/officeDocument/2006/relationships/hyperlink" Target="file:///C:\Data\3GPP\Extracts\R2-2100337%20Discussion%20on%20LCS%20request%20and%20response%20enhancement%20in%20NTN.docx" TargetMode="External"/><Relationship Id="rId58" Type="http://schemas.openxmlformats.org/officeDocument/2006/relationships/hyperlink" Target="file:///C:\Data\3GPP\Extracts\R2-2101242%20Summary%20of%20email%20discussion%20154%20-%20eDRX%20cycles.docx" TargetMode="External"/><Relationship Id="rId123" Type="http://schemas.openxmlformats.org/officeDocument/2006/relationships/hyperlink" Target="file:///C:\Data\3GPP\Extracts\R2-2101527_38.306_Correction%20on%20the%20UE%20capability%20of%20extension%20of%20TDRA%20indication%20for%20Configured%20UL%20Grant%20type%201.docx" TargetMode="External"/><Relationship Id="rId330" Type="http://schemas.openxmlformats.org/officeDocument/2006/relationships/hyperlink" Target="file:///C:\Data\3GPP\Extracts\R2-2100310_Definition%20of%20RedCap%20UEs.docx" TargetMode="External"/><Relationship Id="rId165" Type="http://schemas.openxmlformats.org/officeDocument/2006/relationships/hyperlink" Target="file:///C:\Data\3GPP\Extracts\R2-2100998%20Remaining%20issues%20on%20RACH%20in%20NTN.DOC" TargetMode="External"/><Relationship Id="rId372" Type="http://schemas.openxmlformats.org/officeDocument/2006/relationships/hyperlink" Target="file:///C:\Data\3GPP\RAN2\Inbox\R2-2102019.zip" TargetMode="External"/><Relationship Id="rId211" Type="http://schemas.openxmlformats.org/officeDocument/2006/relationships/hyperlink" Target="file:///C:\Data\3GPP\Extracts\R2-2101518_On%20RLC%20t-Reassembly%20for%20NTN.docx" TargetMode="External"/><Relationship Id="rId232" Type="http://schemas.openxmlformats.org/officeDocument/2006/relationships/hyperlink" Target="file:///C:\Data\3GPP\Extracts\R2-2100820%20Fixed%20Tracking%20Area%20and%20the%20Tracking%20Area%20Code%20in%20NTN.docx" TargetMode="External"/><Relationship Id="rId253" Type="http://schemas.openxmlformats.org/officeDocument/2006/relationships/hyperlink" Target="file:///C:\Data\3GPP\Extracts\R2-2100254_For8.10.3.2_IdleInactiveMode_ObservationsProposals_Samsung.doc" TargetMode="External"/><Relationship Id="rId274" Type="http://schemas.openxmlformats.org/officeDocument/2006/relationships/hyperlink" Target="file:///C:\Data\3GPP\Extracts\R2-2101787_NTN%20cell%20reselection%20and%20Idle%20mode%20enhancements.docx" TargetMode="External"/><Relationship Id="rId295" Type="http://schemas.openxmlformats.org/officeDocument/2006/relationships/hyperlink" Target="file:///C:\Data\3GPP\Extracts\R2-2100164%20NTN%20connected%20mode%20mobility.doc" TargetMode="External"/><Relationship Id="rId309" Type="http://schemas.openxmlformats.org/officeDocument/2006/relationships/hyperlink" Target="file:///C:\Data\3GPP\Extracts\R2-2101611%20Further%20discussion%20of%20mobility%20enhancements%20for%20NTN%20.docx" TargetMode="External"/><Relationship Id="rId27" Type="http://schemas.openxmlformats.org/officeDocument/2006/relationships/hyperlink" Target="file:///C:\Data\3GPP\archive\RAN2\RAN2%23112\Tdocs\R2-2010761.zip" TargetMode="External"/><Relationship Id="rId48" Type="http://schemas.openxmlformats.org/officeDocument/2006/relationships/hyperlink" Target="file:///C:\Data\3GPP\Extracts\R2-2100460_UE%20type%20definition%20and%20constraining%20for%20RedCap%20UEs.doc" TargetMode="External"/><Relationship Id="rId69" Type="http://schemas.openxmlformats.org/officeDocument/2006/relationships/hyperlink" Target="file:///C:\Data\3GPP\RAN2\Docs\R2-2101367.zip" TargetMode="External"/><Relationship Id="rId113" Type="http://schemas.openxmlformats.org/officeDocument/2006/relationships/hyperlink" Target="file:///C:\Data\3GPP\RAN2\Docs\R2-2101366.zip" TargetMode="External"/><Relationship Id="rId134" Type="http://schemas.openxmlformats.org/officeDocument/2006/relationships/hyperlink" Target="file:///C:\Data\3GPP\Extracts\R2-2100582_NR-NTN_Cell_ID_Handling.docx" TargetMode="External"/><Relationship Id="rId320" Type="http://schemas.openxmlformats.org/officeDocument/2006/relationships/hyperlink" Target="file:///C:\Data\3GPP\Extracts\R2-2100348.docx" TargetMode="External"/><Relationship Id="rId80" Type="http://schemas.openxmlformats.org/officeDocument/2006/relationships/hyperlink" Target="file:///C:\Data\3GPP\Extracts\R2-2100485%20-%20UAC%20parameter%20selection%20for%20NPN.docx" TargetMode="External"/><Relationship Id="rId155" Type="http://schemas.openxmlformats.org/officeDocument/2006/relationships/hyperlink" Target="file:///C:\Data\3GPP\Extracts\R2-2101790_NTN%202-step%20RACH%20selection%20enhancements.docx" TargetMode="External"/><Relationship Id="rId176" Type="http://schemas.openxmlformats.org/officeDocument/2006/relationships/hyperlink" Target="file:///C:\Data\3GPP\Extracts\R2-2101254.docx" TargetMode="External"/><Relationship Id="rId197" Type="http://schemas.openxmlformats.org/officeDocument/2006/relationships/hyperlink" Target="file:///C:\Data\3GPP\Extracts\R2-2101585%20Considerations%20on%20HARQ%20in%20NTN.doc" TargetMode="External"/><Relationship Id="rId341" Type="http://schemas.openxmlformats.org/officeDocument/2006/relationships/hyperlink" Target="file:///C:\Data\3GPP\Extracts\R2-2100985%20-%20%20TP%20for%20UE%20identification%20and%20access%20restriction.docx" TargetMode="External"/><Relationship Id="rId362" Type="http://schemas.openxmlformats.org/officeDocument/2006/relationships/hyperlink" Target="file:///C:\Data\3GPP\Extracts\R2-2101949-Discussion%20on%20Early%20Identification.docx" TargetMode="External"/><Relationship Id="rId383" Type="http://schemas.openxmlformats.org/officeDocument/2006/relationships/hyperlink" Target="file:///C:\Data\3GPP\archive\RAN2\RAN2%23112\Tdocs\R2-2010761.zip" TargetMode="External"/><Relationship Id="rId201" Type="http://schemas.openxmlformats.org/officeDocument/2006/relationships/hyperlink" Target="file:///C:\Data\3GPP\Extracts\R2-2100416.docx" TargetMode="External"/><Relationship Id="rId222" Type="http://schemas.openxmlformats.org/officeDocument/2006/relationships/hyperlink" Target="file:///C:\Data\3GPP\Extracts\R2-2100666.doc" TargetMode="External"/><Relationship Id="rId243" Type="http://schemas.openxmlformats.org/officeDocument/2006/relationships/hyperlink" Target="file:///C:\Data\3GPP\Extracts\R2-2100163%20NTN%20Idle%20inactive%20mode%20procedures.doc" TargetMode="External"/><Relationship Id="rId264" Type="http://schemas.openxmlformats.org/officeDocument/2006/relationships/hyperlink" Target="file:///C:\Data\3GPP\Extracts\R2-2101201_Understanding%20on%20the%20newly%20introduced%20Access%20Technology%20identifier%20for%20NTN.docx" TargetMode="External"/><Relationship Id="rId285" Type="http://schemas.openxmlformats.org/officeDocument/2006/relationships/hyperlink" Target="file:///C:\Data\3GPP\Extracts\R2-2100383.docx" TargetMode="External"/><Relationship Id="rId17" Type="http://schemas.openxmlformats.org/officeDocument/2006/relationships/hyperlink" Target="file:///C:\Data\3GPP\Extracts\R2-2101573%20(R17%20NTN%20WI%20AI%208.10.2.2)%20HARQ%20RTT%20Timers.docx" TargetMode="External"/><Relationship Id="rId38" Type="http://schemas.openxmlformats.org/officeDocument/2006/relationships/hyperlink" Target="file:///C:\Data\3GPP\Extracts\R2-2101197_Discussion%20on%20time(r)%20and%20location%20CHO%20triggering%20event%20configuration%20in%20NTN.docx" TargetMode="External"/><Relationship Id="rId59" Type="http://schemas.openxmlformats.org/officeDocument/2006/relationships/hyperlink" Target="file:///C:\Data\3GPP\RAN2\Inbox\R2-2102019.zip" TargetMode="External"/><Relationship Id="rId103" Type="http://schemas.openxmlformats.org/officeDocument/2006/relationships/hyperlink" Target="file:///C:\Data\3GPP\Extracts\R2-2101891_Avoid%20UTRA%20capabilities%20forwarding%20in%20handover%20preparation_38.331_R16.docx" TargetMode="External"/><Relationship Id="rId124" Type="http://schemas.openxmlformats.org/officeDocument/2006/relationships/hyperlink" Target="file:///C:\Data\3GPP\Extracts\R2-2102241_38331_R16_Extension%20of%20the%20timeDomainAllocation%20for%20CG%20type%201%20with%20typeB%20repetition.docx" TargetMode="External"/><Relationship Id="rId310" Type="http://schemas.openxmlformats.org/officeDocument/2006/relationships/hyperlink" Target="file:///C:\Data\3GPP\Extracts\R2-2101709%20Discussion%20on%20location%20based%20measurement%20in%20NTN.DOC" TargetMode="External"/><Relationship Id="rId70" Type="http://schemas.openxmlformats.org/officeDocument/2006/relationships/hyperlink" Target="file:///C:\Data\3GPP\Extracts\R2-2101485.doc" TargetMode="External"/><Relationship Id="rId91" Type="http://schemas.openxmlformats.org/officeDocument/2006/relationships/hyperlink" Target="file:///C:\Data\3GPP\archive\RAN2\RAN2%23112\Tdocs\R2-2010761.zip" TargetMode="External"/><Relationship Id="rId145" Type="http://schemas.openxmlformats.org/officeDocument/2006/relationships/hyperlink" Target="file:///C:\Data\3GPP\Extracts\R2-2101577%20(R17%20NTN%20WI%20AI%208.10.2)%20NTN%20MAC%20running%20CR.docx" TargetMode="External"/><Relationship Id="rId166" Type="http://schemas.openxmlformats.org/officeDocument/2006/relationships/hyperlink" Target="file:///C:\Data\3GPP\Extracts\R2-2101126%20Preamble%20ambiguity%20for%20UE%20without%20TA%20pre-compensation%20capability%20(Revision%20of%20R2-2009861).docx" TargetMode="External"/><Relationship Id="rId187" Type="http://schemas.openxmlformats.org/officeDocument/2006/relationships/hyperlink" Target="file:///C:\Data\3GPP\Extracts\R2-2100381.docx" TargetMode="External"/><Relationship Id="rId331" Type="http://schemas.openxmlformats.org/officeDocument/2006/relationships/hyperlink" Target="file:///C:\Data\3GPP\Extracts\R2-2100460_UE%20type%20definition%20and%20constraining%20for%20RedCap%20UEs.doc" TargetMode="External"/><Relationship Id="rId352" Type="http://schemas.openxmlformats.org/officeDocument/2006/relationships/hyperlink" Target="file:///C:\Data\3GPP\Extracts\R2-2100721%20Discussion%20on%20Identification%20and%20UE%20access%20restrictions%20for%20Redcap%20devices.doc" TargetMode="External"/><Relationship Id="rId373" Type="http://schemas.openxmlformats.org/officeDocument/2006/relationships/hyperlink" Target="file:///C:\Data\3GPP\Extracts\R2-2100156%20-%20Consideration%20on%20eDRX%20for%20RedCap%20UEs.doc" TargetMode="External"/><Relationship Id="rId394" Type="http://schemas.openxmlformats.org/officeDocument/2006/relationships/hyperlink" Target="file:///C:\Data\3GPP\Extracts\R2-2100581%20RRM%20relaxation%20enhancement%20for%20RedCap%20UEs.doc" TargetMode="External"/><Relationship Id="rId1" Type="http://schemas.openxmlformats.org/officeDocument/2006/relationships/customXml" Target="../customXml/item1.xml"/><Relationship Id="rId212" Type="http://schemas.openxmlformats.org/officeDocument/2006/relationships/hyperlink" Target="file:///C:\Data\3GPP\Extracts\R2-2101532_Additional%20PDCP%20aspects_for_NTN.docx" TargetMode="External"/><Relationship Id="rId233" Type="http://schemas.openxmlformats.org/officeDocument/2006/relationships/hyperlink" Target="file:///C:\Data\3GPP\RAN2\Docs\R2-2101406.zip" TargetMode="External"/><Relationship Id="rId254" Type="http://schemas.openxmlformats.org/officeDocument/2006/relationships/hyperlink" Target="file:///C:\Data\3GPP\Extracts\R2-2100260_Cell-Reselection_NR-NTN_v2.0.docx" TargetMode="External"/><Relationship Id="rId28" Type="http://schemas.openxmlformats.org/officeDocument/2006/relationships/hyperlink" Target="file:///C:\Data\3GPP\RAN2\Inbox\R2-2102014.zip" TargetMode="External"/><Relationship Id="rId49" Type="http://schemas.openxmlformats.org/officeDocument/2006/relationships/hyperlink" Target="file:///C:\Data\3GPP\RAN2\Inbox\R2-2102017.zip" TargetMode="External"/><Relationship Id="rId114" Type="http://schemas.openxmlformats.org/officeDocument/2006/relationships/hyperlink" Target="file:///C:\Data\3GPP\RAN2\Docs\R2-2101367.zip" TargetMode="External"/><Relationship Id="rId275" Type="http://schemas.openxmlformats.org/officeDocument/2006/relationships/hyperlink" Target="file:///C:\Data\3GPP\Extracts\R2-2100346%20NTN%20connected%20mode.docx" TargetMode="External"/><Relationship Id="rId296" Type="http://schemas.openxmlformats.org/officeDocument/2006/relationships/hyperlink" Target="file:///C:\Data\3GPP\Extracts\R2-2100258%20Efficient%20Configuration%20of%20SMTC%20and%20Measurement%20Gaps%20in%20NR-NTN.docx" TargetMode="External"/><Relationship Id="rId300" Type="http://schemas.openxmlformats.org/officeDocument/2006/relationships/hyperlink" Target="file:///C:\Data\3GPP\Extracts\R2-2101128%20Considerations%20on%20measurements%20in%20NTN%20(Revision%20of%20R2-2009863).docx" TargetMode="External"/><Relationship Id="rId60" Type="http://schemas.openxmlformats.org/officeDocument/2006/relationships/hyperlink" Target="file:///C:\Data\3GPP\archive\RAN2\RAN2%23112\Tdocs\R2-2010761.zip" TargetMode="External"/><Relationship Id="rId81" Type="http://schemas.openxmlformats.org/officeDocument/2006/relationships/hyperlink" Target="file:///C:\Data\3GPP\Extracts\R2-2101557.docx" TargetMode="External"/><Relationship Id="rId135" Type="http://schemas.openxmlformats.org/officeDocument/2006/relationships/hyperlink" Target="file:///C:\Data\3GPP\Extracts\R2-2100746.docx" TargetMode="External"/><Relationship Id="rId156" Type="http://schemas.openxmlformats.org/officeDocument/2006/relationships/hyperlink" Target="file:///C:\Data\3GPP\Extracts\._R2-2101833%20Enhancements%20on%20RACH%20in%20NTN_final.docx" TargetMode="External"/><Relationship Id="rId177" Type="http://schemas.openxmlformats.org/officeDocument/2006/relationships/hyperlink" Target="file:///C:\Data\3GPP\Extracts\R2-2009064_NTN_MAC_UL_scheduling.docx" TargetMode="External"/><Relationship Id="rId198" Type="http://schemas.openxmlformats.org/officeDocument/2006/relationships/hyperlink" Target="file:///C:\Data\3GPP\Extracts\R2-2101716%20Outstanding%20Left-Issues%20for%20HARQ%20operation%20in%20NTN.docx" TargetMode="External"/><Relationship Id="rId321" Type="http://schemas.openxmlformats.org/officeDocument/2006/relationships/hyperlink" Target="file:///C:\Data\3GPP\Extracts\R2-2100743.doc" TargetMode="External"/><Relationship Id="rId342" Type="http://schemas.openxmlformats.org/officeDocument/2006/relationships/hyperlink" Target="file:///C:\Data\3GPP\Extracts\R2-2100985%20-%20%20TP%20for%20UE%20identification%20and%20access%20restriction.docx" TargetMode="External"/><Relationship Id="rId363" Type="http://schemas.openxmlformats.org/officeDocument/2006/relationships/hyperlink" Target="file:///C:\Data\3GPP\Extracts\R2-2101630.docx" TargetMode="External"/><Relationship Id="rId384" Type="http://schemas.openxmlformats.org/officeDocument/2006/relationships/hyperlink" Target="file:///C:\Data\3GPP\RAN2\Inbox\R2-2102020.zip" TargetMode="External"/><Relationship Id="rId202" Type="http://schemas.openxmlformats.org/officeDocument/2006/relationships/hyperlink" Target="file:///C:\Data\3GPP\Extracts\R2-2101297.docx" TargetMode="External"/><Relationship Id="rId223" Type="http://schemas.openxmlformats.org/officeDocument/2006/relationships/hyperlink" Target="file:///C:\Data\3GPP\Extracts\R2-2101607%20Considerations%20on%20Soft%20TAI%20Update.docx" TargetMode="External"/><Relationship Id="rId244" Type="http://schemas.openxmlformats.org/officeDocument/2006/relationships/hyperlink" Target="file:///C:\Data\3GPP\Extracts\R2-2100527_Report%20from%20%5bPost112-e%5d%5b153%5d%5bNTN%5d%20Idle%20mode%20aspects%20(Nokia).docx" TargetMode="External"/><Relationship Id="rId18" Type="http://schemas.openxmlformats.org/officeDocument/2006/relationships/hyperlink" Target="file:///C:\Data\3GPP\RAN2\Inbox\R2-2102013.zip" TargetMode="External"/><Relationship Id="rId39" Type="http://schemas.openxmlformats.org/officeDocument/2006/relationships/hyperlink" Target="file:///C:\Data\3GPP\Extracts\R2-2101708%20Discussion%20on%20CHO%20in%20NTN%20.DOC" TargetMode="External"/><Relationship Id="rId265" Type="http://schemas.openxmlformats.org/officeDocument/2006/relationships/hyperlink" Target="file:///C:\Data\3GPP\Extracts\R2-2101572%20(R17%20NTN%20WI%20AI%208.10.3.2)%20Cell%20reselection.docx" TargetMode="External"/><Relationship Id="rId286" Type="http://schemas.openxmlformats.org/officeDocument/2006/relationships/hyperlink" Target="file:///C:\Data\3GPP\Extracts\R2-2100744.doc" TargetMode="External"/><Relationship Id="rId50" Type="http://schemas.openxmlformats.org/officeDocument/2006/relationships/hyperlink" Target="file:///C:\Data\3GPP\archive\RAN2\RAN2%23112\Tdocs\R2-2010761.zip" TargetMode="External"/><Relationship Id="rId104" Type="http://schemas.openxmlformats.org/officeDocument/2006/relationships/hyperlink" Target="file:///C:\Data\3GPP\archive\RAN\RAN%2387\Tdocs\RP-200474.zip" TargetMode="External"/><Relationship Id="rId125" Type="http://schemas.openxmlformats.org/officeDocument/2006/relationships/hyperlink" Target="file:///C:\Data\3GPP\Extracts\R2-2101527_38.306_Correction%20on%20the%20UE%20capability%20of%20extension%20of%20TDRA%20indication%20for%20Configured%20UL%20Grant%20type%201.docx" TargetMode="External"/><Relationship Id="rId146" Type="http://schemas.openxmlformats.org/officeDocument/2006/relationships/hyperlink" Target="file:///C:\Data\3GPP\Extracts\R2-2100331%20%5bDRAFT%5dReply%20LS%20on%20geographical%20fixed%20Cell%20ID.docx" TargetMode="External"/><Relationship Id="rId167" Type="http://schemas.openxmlformats.org/officeDocument/2006/relationships/hyperlink" Target="file:///C:\Data\3GPP\Extracts\R2-2101404_Support%20UE%20with%20different%20pre-compensation%20capabilities.docx" TargetMode="External"/><Relationship Id="rId188" Type="http://schemas.openxmlformats.org/officeDocument/2006/relationships/hyperlink" Target="file:///C:\Data\3GPP\Extracts\R2-2100664.doc" TargetMode="External"/><Relationship Id="rId311" Type="http://schemas.openxmlformats.org/officeDocument/2006/relationships/hyperlink" Target="file:///C:\Data\3GPP\Extracts\R2-2101792%20_NTN%20ANR%20enhancements.docx" TargetMode="External"/><Relationship Id="rId332" Type="http://schemas.openxmlformats.org/officeDocument/2006/relationships/hyperlink" Target="file:///C:\Data\3GPP\RAN2\Inbox\R2-2102017.zip" TargetMode="External"/><Relationship Id="rId353" Type="http://schemas.openxmlformats.org/officeDocument/2006/relationships/hyperlink" Target="file:///C:\Data\3GPP\Extracts\R2-2100755%20Cell%20reselection%20of%20RedCap%20UE_v1.doc" TargetMode="External"/><Relationship Id="rId374" Type="http://schemas.openxmlformats.org/officeDocument/2006/relationships/hyperlink" Target="file:///C:\Data\3GPP\Extracts\R2-2101241%20On%20eDRX%20for%20NR%20RRC%20Inactive%20and%20Idle.doc" TargetMode="External"/><Relationship Id="rId395" Type="http://schemas.openxmlformats.org/officeDocument/2006/relationships/hyperlink" Target="file:///C:\Data\3GPP\Extracts\R2-2100805%20RRM%20relaxation%20for%20RedCap%20UEs.doc" TargetMode="External"/><Relationship Id="rId71" Type="http://schemas.openxmlformats.org/officeDocument/2006/relationships/hyperlink" Target="file:///C:\Data\3GPP\Extracts\R2-2102241_38331_R16_Extension%20of%20the%20timeDomainAllocation%20for%20CG%20type%201%20with%20typeB%20repetition.docx" TargetMode="External"/><Relationship Id="rId92" Type="http://schemas.openxmlformats.org/officeDocument/2006/relationships/hyperlink" Target="file:///C:\Data\3GPP\Extracts\R2-2101557.docx" TargetMode="External"/><Relationship Id="rId213" Type="http://schemas.openxmlformats.org/officeDocument/2006/relationships/hyperlink" Target="file:///C:\Data\3GPP\Extracts\R2-2010170_Additional%20RLC%20and%20PDCP%20aspects_for_NTN.docx" TargetMode="External"/><Relationship Id="rId234" Type="http://schemas.openxmlformats.org/officeDocument/2006/relationships/hyperlink" Target="file:///C:\Data\3GPP\RAN2\Inbox\R2-2102014.zip" TargetMode="External"/><Relationship Id="rId2" Type="http://schemas.openxmlformats.org/officeDocument/2006/relationships/numbering" Target="numbering.xml"/><Relationship Id="rId29" Type="http://schemas.openxmlformats.org/officeDocument/2006/relationships/hyperlink" Target="file:///C:\Data\3GPP\Extracts\R2-2100527_Report%20from%20%5bPost112-e%5d%5b153%5d%5bNTN%5d%20Idle%20mode%20aspects%20(Nokia).docx" TargetMode="External"/><Relationship Id="rId255" Type="http://schemas.openxmlformats.org/officeDocument/2006/relationships/hyperlink" Target="file:///C:\Data\3GPP\Extracts\R2-2100291_The%20consideration%20of%20satellite%20ephemeris%20in%20NTN.docx" TargetMode="External"/><Relationship Id="rId276" Type="http://schemas.openxmlformats.org/officeDocument/2006/relationships/hyperlink" Target="file:///C:\Data\3GPP\Extracts\R2-2101197_Discussion%20on%20time(r)%20and%20location%20CHO%20triggering%20event%20configuration%20in%20NTN.docx" TargetMode="External"/><Relationship Id="rId297" Type="http://schemas.openxmlformats.org/officeDocument/2006/relationships/hyperlink" Target="file:///C:\Data\3GPP\Extracts\R2-2100580%20Further%20considerations%20on%20CHO,%20location%20reporting,%20and%20measurement%20window%20in%20NTN.DOC" TargetMode="External"/><Relationship Id="rId40" Type="http://schemas.openxmlformats.org/officeDocument/2006/relationships/hyperlink" Target="file:///C:\Data\3GPP\Extracts\R2-2100383.docx" TargetMode="External"/><Relationship Id="rId115" Type="http://schemas.openxmlformats.org/officeDocument/2006/relationships/hyperlink" Target="file:///C:\Data\3GPP\RAN2\Docs\R2-2101365.zip" TargetMode="External"/><Relationship Id="rId136" Type="http://schemas.openxmlformats.org/officeDocument/2006/relationships/hyperlink" Target="file:///C:\Data\3GPP\Extracts\R2-2101608%20Discussion%20on%20RAN3%20LS%20%20about%20%20architecture%20aspects%20for%20using%20satellite%20access%20in%205G.docx" TargetMode="External"/><Relationship Id="rId157" Type="http://schemas.openxmlformats.org/officeDocument/2006/relationships/hyperlink" Target="file:///C:\Data\3GPP\Extracts\R2-2100178%20TA%20related%20issues.doc" TargetMode="External"/><Relationship Id="rId178" Type="http://schemas.openxmlformats.org/officeDocument/2006/relationships/hyperlink" Target="file:///C:\Data\3GPP\Extracts\R2-2101580_Discussion%20on%20scheduling%20enhancement_r1.DOCX" TargetMode="External"/><Relationship Id="rId301" Type="http://schemas.openxmlformats.org/officeDocument/2006/relationships/hyperlink" Target="file:///C:\Data\3GPP\Extracts\R2-2101859%20SMTC%20and%20Measurment%20gaps%20in%20NTN.docx" TargetMode="External"/><Relationship Id="rId322" Type="http://schemas.openxmlformats.org/officeDocument/2006/relationships/hyperlink" Target="file:///C:\Data\3GPP\Extracts\R2-2100810%20Discussion%20on%20location%20service%20for%20NTN.doc" TargetMode="External"/><Relationship Id="rId343" Type="http://schemas.openxmlformats.org/officeDocument/2006/relationships/hyperlink" Target="file:///C:\Data\3GPP\archive\RAN2\RAN2%23112\Tdocs\R2-2010761.zip" TargetMode="External"/><Relationship Id="rId364" Type="http://schemas.openxmlformats.org/officeDocument/2006/relationships/hyperlink" Target="file:///C:\Data\3GPP\Extracts\R2-2100461_Identification%20and%20access%20restrictions%20for%20RedCap%20UEs.docx" TargetMode="External"/><Relationship Id="rId61" Type="http://schemas.openxmlformats.org/officeDocument/2006/relationships/hyperlink" Target="file:///C:\Data\3GPP\RAN2\Inbox\R2-2102019.zip" TargetMode="External"/><Relationship Id="rId82" Type="http://schemas.openxmlformats.org/officeDocument/2006/relationships/hyperlink" Target="file:///C:\Data\3GPP\Extracts\R2-2101715_38331_Rel-16_CR2432_Rev0_UAC_ParameterSelection_NPN.docx" TargetMode="External"/><Relationship Id="rId199" Type="http://schemas.openxmlformats.org/officeDocument/2006/relationships/hyperlink" Target="file:///C:\Data\3GPP\Extracts\R2-2100159%20-%20Discussion%20on%20MAC%20timers%20in%20NTN.doc" TargetMode="External"/><Relationship Id="rId203" Type="http://schemas.openxmlformats.org/officeDocument/2006/relationships/hyperlink" Target="file:///C:\Data\3GPP\Extracts\R2-2009063_MAC_NTN.docx" TargetMode="External"/><Relationship Id="rId385" Type="http://schemas.openxmlformats.org/officeDocument/2006/relationships/hyperlink" Target="file:///C:\Data\3GPP\RAN2\Inbox\R2-2102020.zip" TargetMode="External"/><Relationship Id="rId19" Type="http://schemas.openxmlformats.org/officeDocument/2006/relationships/hyperlink" Target="file:///C:\Data\3GPP\archive\RAN2\RAN2%23112\Tdocs\R2-2010761.zip" TargetMode="External"/><Relationship Id="rId224" Type="http://schemas.openxmlformats.org/officeDocument/2006/relationships/hyperlink" Target="file:///C:\Data\3GPP\Extracts\R2-2100259_TAU_NR-NTN_v2.0.docx" TargetMode="External"/><Relationship Id="rId245" Type="http://schemas.openxmlformats.org/officeDocument/2006/relationships/hyperlink" Target="file:///C:\Data\3GPP\Extracts\R2-2100347%20NTN%20Idle%20mode.docx" TargetMode="External"/><Relationship Id="rId266" Type="http://schemas.openxmlformats.org/officeDocument/2006/relationships/hyperlink" Target="file:///C:\Data\3GPP\Extracts\R2-2101609%20Discussion%20of%20cell%20(re)selection%20and%20ephemeris%20in%20NTN.docx" TargetMode="External"/><Relationship Id="rId287" Type="http://schemas.openxmlformats.org/officeDocument/2006/relationships/hyperlink" Target="file:///C:\Data\3GPP\Extracts\R2-2101129%20Conditional%20handover%20in%20NTN%20system%20v1.0.doc" TargetMode="External"/><Relationship Id="rId30" Type="http://schemas.openxmlformats.org/officeDocument/2006/relationships/hyperlink" Target="file:///C:\Data\3GPP\Extracts\R2-2100347%20NTN%20Idle%20mode.docx" TargetMode="External"/><Relationship Id="rId105" Type="http://schemas.openxmlformats.org/officeDocument/2006/relationships/hyperlink" Target="file:///C:\Data\3GPP\archive\RAN\RAN%2385\Tdocs\RP-191997.zip" TargetMode="External"/><Relationship Id="rId126" Type="http://schemas.openxmlformats.org/officeDocument/2006/relationships/hyperlink" Target="file:///C:\Data\3GPP\Extracts\R2-2101486.docx" TargetMode="External"/><Relationship Id="rId147" Type="http://schemas.openxmlformats.org/officeDocument/2006/relationships/hyperlink" Target="file:///C:\Data\3GPP\Extracts\R2-2101199_Understanding%20on%20the%20AN-PDB%20and%20PER%20targets%20for%20satellite%20access.docx" TargetMode="External"/><Relationship Id="rId168" Type="http://schemas.openxmlformats.org/officeDocument/2006/relationships/hyperlink" Target="file:///C:\Data\3GPP\Extracts\R2-2101494%20-%20On%20Random%20Access%20in%20NTNs.docx" TargetMode="External"/><Relationship Id="rId312" Type="http://schemas.openxmlformats.org/officeDocument/2006/relationships/hyperlink" Target="file:///C:\Data\3GPP\Extracts\R2-2101298%20-%20A%20resubmission%20of%20R2-2008973%20Service%20Continuity%20between%20NTN%20and%20TN.docx" TargetMode="External"/><Relationship Id="rId333" Type="http://schemas.openxmlformats.org/officeDocument/2006/relationships/hyperlink" Target="file:///C:\Data\3GPP\archive\RAN2\RAN2%23112\Tdocs\R2-2010761.zip" TargetMode="External"/><Relationship Id="rId354" Type="http://schemas.openxmlformats.org/officeDocument/2006/relationships/hyperlink" Target="file:///C:\Data\3GPP\Extracts\R2-2100769%20Discussion%20on%20identification%20and%20access%20restrictions.docx" TargetMode="External"/><Relationship Id="rId51" Type="http://schemas.openxmlformats.org/officeDocument/2006/relationships/hyperlink" Target="file:///C:\Data\3GPP\RAN2\Inbox\R2-2102017.zip" TargetMode="External"/><Relationship Id="rId72" Type="http://schemas.openxmlformats.org/officeDocument/2006/relationships/hyperlink" Target="file:///C:\Data\3GPP\Extracts\R2-2101527_38.306_Correction%20on%20the%20UE%20capability%20of%20extension%20of%20TDRA%20indication%20for%20Configured%20UL%20Grant%20type%201.docx" TargetMode="External"/><Relationship Id="rId93" Type="http://schemas.openxmlformats.org/officeDocument/2006/relationships/hyperlink" Target="file:///C:\Data\3GPP\RAN2\Docs\R2-2101852.zip" TargetMode="External"/><Relationship Id="rId189" Type="http://schemas.openxmlformats.org/officeDocument/2006/relationships/hyperlink" Target="file:///C:\Data\3GPP\Extracts\R2-2100741.doc" TargetMode="External"/><Relationship Id="rId375" Type="http://schemas.openxmlformats.org/officeDocument/2006/relationships/hyperlink" Target="file:///C:\Data\3GPP\Extracts\R2-2100344%20Discussion%20on%20e-DRX%20for%20Redcap%20Devices.doc" TargetMode="External"/><Relationship Id="rId396" Type="http://schemas.openxmlformats.org/officeDocument/2006/relationships/hyperlink" Target="file:///C:\Data\3GPP\Extracts\R2-2101114%20RRM%20relaxation%20for%20stationary%20UE%20with%20reduced%20capability.docx" TargetMode="External"/><Relationship Id="rId3" Type="http://schemas.openxmlformats.org/officeDocument/2006/relationships/styles" Target="styles.xml"/><Relationship Id="rId214" Type="http://schemas.openxmlformats.org/officeDocument/2006/relationships/hyperlink" Target="file:///C:\Data\3GPP\Extracts\R2-2100162%20feeder%20link%20switch.doc" TargetMode="External"/><Relationship Id="rId235" Type="http://schemas.openxmlformats.org/officeDocument/2006/relationships/hyperlink" Target="file:///C:\Data\3GPP\archive\RAN2\RAN2%23112\Tdocs\R2-2010761.zip" TargetMode="External"/><Relationship Id="rId256" Type="http://schemas.openxmlformats.org/officeDocument/2006/relationships/hyperlink" Target="file:///C:\Data\3GPP\Extracts\R2-2100335%20Further%20discussion%20on%20the%20IDLE%20and%20inactive%20mode%20for%20NTN.docx" TargetMode="External"/><Relationship Id="rId277" Type="http://schemas.openxmlformats.org/officeDocument/2006/relationships/hyperlink" Target="file:///C:\Data\3GPP\Extracts\R2-2101708%20Discussion%20on%20CHO%20in%20NTN%20.DOC" TargetMode="External"/><Relationship Id="rId298" Type="http://schemas.openxmlformats.org/officeDocument/2006/relationships/hyperlink" Target="file:///C:\Data\3GPP\Extracts\R2-2100745.doc" TargetMode="External"/><Relationship Id="rId400" Type="http://schemas.openxmlformats.org/officeDocument/2006/relationships/hyperlink" Target="file:///C:\Data\3GPP\Extracts\R2-2101540.docx" TargetMode="External"/><Relationship Id="rId116" Type="http://schemas.openxmlformats.org/officeDocument/2006/relationships/hyperlink" Target="file:///C:\Data\3GPP\RAN2\Docs\R2-2101366.zip" TargetMode="External"/><Relationship Id="rId137" Type="http://schemas.openxmlformats.org/officeDocument/2006/relationships/hyperlink" Target="file:///C:\Data\3GPP\Extracts\R2-2100067_S2-2009225.doc" TargetMode="External"/><Relationship Id="rId158" Type="http://schemas.openxmlformats.org/officeDocument/2006/relationships/hyperlink" Target="file:///C:\Data\3GPP\Extracts\R2-2100251_For8.10.2.1_RACH_Aspects_ObservationsProposals_Samsung.doc" TargetMode="External"/><Relationship Id="rId302" Type="http://schemas.openxmlformats.org/officeDocument/2006/relationships/hyperlink" Target="file:///C:\Data\3GPP\Extracts\R2-2100255_For8.10.3.3_ConnectedMode_ObservationsProposals_Samsung.doc" TargetMode="External"/><Relationship Id="rId323" Type="http://schemas.openxmlformats.org/officeDocument/2006/relationships/hyperlink" Target="file:///C:\Data\3GPP\Extracts\R2-2101069.doc" TargetMode="External"/><Relationship Id="rId344" Type="http://schemas.openxmlformats.org/officeDocument/2006/relationships/hyperlink" Target="file:///C:\Data\3GPP\RAN2\Inbox\R2-2102018.zip" TargetMode="External"/><Relationship Id="rId20" Type="http://schemas.openxmlformats.org/officeDocument/2006/relationships/hyperlink" Target="file:///C:\Data\3GPP\RAN2\Inbox\R2-2102013.zip" TargetMode="External"/><Relationship Id="rId41" Type="http://schemas.openxmlformats.org/officeDocument/2006/relationships/hyperlink" Target="file:///C:\Data\3GPP\Extracts\R2-2100744.doc" TargetMode="External"/><Relationship Id="rId62" Type="http://schemas.openxmlformats.org/officeDocument/2006/relationships/hyperlink" Target="file:///C:\Data\3GPP\Extracts\R2-2100569%20Report%20of%20Email%20discussion%5b155%5d%5bREDCAP%5d%20RRM%20relaxations.docx" TargetMode="External"/><Relationship Id="rId83" Type="http://schemas.openxmlformats.org/officeDocument/2006/relationships/hyperlink" Target="file:///C:\Data\3GPP\Extracts\R2-2101654_Correction%20on%20SIB%20validity%20check.docx" TargetMode="External"/><Relationship Id="rId179" Type="http://schemas.openxmlformats.org/officeDocument/2006/relationships/hyperlink" Target="file:///C:\Data\3GPP\Extracts\R2-2101573%20(R17%20NTN%20WI%20AI%208.10.2.2)%20HARQ%20RTT%20Timers.docx" TargetMode="External"/><Relationship Id="rId365" Type="http://schemas.openxmlformats.org/officeDocument/2006/relationships/hyperlink" Target="file:///C:\Data\3GPP\Extracts\R2-2101242%20Summary%20of%20email%20discussion%20154%20-%20eDRX%20cycles.docx" TargetMode="External"/><Relationship Id="rId386" Type="http://schemas.openxmlformats.org/officeDocument/2006/relationships/hyperlink" Target="file:///C:\Data\3GPP\Extracts\R2-2100459_TP%20for%20TR%2038875%20on%20evaluation%20for%20RRM%20relaxation.docx" TargetMode="External"/><Relationship Id="rId190" Type="http://schemas.openxmlformats.org/officeDocument/2006/relationships/hyperlink" Target="file:///C:\Data\3GPP\Extracts\R2-2100999%20Further%20consideration%20on%20HARQ%20and%20LCP%20in%20NTN.doc" TargetMode="External"/><Relationship Id="rId204" Type="http://schemas.openxmlformats.org/officeDocument/2006/relationships/hyperlink" Target="file:///C:\Data\3GPP\Extracts\R2-2100252_For8.10.2.2_OtherMACAspects_ObservationsProposals_Samsung.doc" TargetMode="External"/><Relationship Id="rId225" Type="http://schemas.openxmlformats.org/officeDocument/2006/relationships/hyperlink" Target="file:///C:\Data\3GPP\Extracts\R2-2100742.doc" TargetMode="External"/><Relationship Id="rId246" Type="http://schemas.openxmlformats.org/officeDocument/2006/relationships/hyperlink" Target="file:///C:\Data\3GPP\Extracts\R2-2101196_Discussion%20on%20cell%20selection%20and%20reselection%20in%20NTN.docx" TargetMode="External"/><Relationship Id="rId267" Type="http://schemas.openxmlformats.org/officeDocument/2006/relationships/hyperlink" Target="file:///C:\Data\3GPP\Extracts\R2-2101924%20Discussion%20of%20cell%20(re)selection%20and%20ephemeris%20in%20NTN.docx" TargetMode="External"/><Relationship Id="rId288" Type="http://schemas.openxmlformats.org/officeDocument/2006/relationships/hyperlink" Target="file:///C:\Data\3GPP\RAN2\Inbox\R2-2102016.zip" TargetMode="External"/><Relationship Id="rId106" Type="http://schemas.openxmlformats.org/officeDocument/2006/relationships/hyperlink" Target="file:///C:\Data\3GPP\archive\RAN\RAN%2384\Tdocs\RP-191584.zip" TargetMode="External"/><Relationship Id="rId127" Type="http://schemas.openxmlformats.org/officeDocument/2006/relationships/hyperlink" Target="file:///C:\Data\3GPP\Extracts\R2-2100033_R3-207060.docx" TargetMode="External"/><Relationship Id="rId313" Type="http://schemas.openxmlformats.org/officeDocument/2006/relationships/hyperlink" Target="file:///C:\Data\3GPP\Extracts\R2-2101610%20Discussion%20of%20service%20continuity%20between%20Non-Terrestrial%20Network%20and%20Terrestrial%20Network%20.docx" TargetMode="External"/><Relationship Id="rId10" Type="http://schemas.openxmlformats.org/officeDocument/2006/relationships/hyperlink" Target="file:///C:\Data\3GPP\Extracts\R2-2101557.docx" TargetMode="External"/><Relationship Id="rId31" Type="http://schemas.openxmlformats.org/officeDocument/2006/relationships/hyperlink" Target="file:///C:\Data\3GPP\Extracts\R2-2101196_Discussion%20on%20cell%20selection%20and%20reselection%20in%20NTN.docx" TargetMode="External"/><Relationship Id="rId52" Type="http://schemas.openxmlformats.org/officeDocument/2006/relationships/hyperlink" Target="file:///C:\Data\3GPP\Extracts\R2-2100985%20-%20%20TP%20for%20UE%20identification%20and%20access%20restriction.docx" TargetMode="External"/><Relationship Id="rId73" Type="http://schemas.openxmlformats.org/officeDocument/2006/relationships/hyperlink" Target="file:///C:\Data\3GPP\Extracts\R2-2101029%20TS%2036.300%20Clarification%20on%20manufacturer%20based%20UE%20capability%20ID.docx" TargetMode="External"/><Relationship Id="rId94" Type="http://schemas.openxmlformats.org/officeDocument/2006/relationships/hyperlink" Target="file:///C:\Data\3GPP\Extracts\R2-2101704%20Discussion%20on%20intra-frequency%20reselection.docx" TargetMode="External"/><Relationship Id="rId148" Type="http://schemas.openxmlformats.org/officeDocument/2006/relationships/hyperlink" Target="file:///C:\Data\3GPP\Extracts\R2-2101576%20(R17%20NTN%20WI%20AI%208.10.2)%20MAC%20Open%20Issues.docx" TargetMode="External"/><Relationship Id="rId169" Type="http://schemas.openxmlformats.org/officeDocument/2006/relationships/hyperlink" Target="file:///C:\Data\3GPP\Extracts\R2-2101575%20(R17%20NTN%20WI%20AI%208.10.2.1)%20RACH%20aspects.docx" TargetMode="External"/><Relationship Id="rId334" Type="http://schemas.openxmlformats.org/officeDocument/2006/relationships/hyperlink" Target="file:///C:\Data\3GPP\RAN2\Inbox\R2-2102017.zip" TargetMode="External"/><Relationship Id="rId355" Type="http://schemas.openxmlformats.org/officeDocument/2006/relationships/hyperlink" Target="file:///C:\Data\3GPP\Extracts\R2-2101135_UAC%20enhancement%20for%20REDCAP%20UEs.docx" TargetMode="External"/><Relationship Id="rId376" Type="http://schemas.openxmlformats.org/officeDocument/2006/relationships/hyperlink" Target="file:///C:\Data\3GPP\Extracts\R2-2100986%20-%20Extended%20DRX%20for%20RRC%20Inactive%20and%20Idle%20for%20RedCap%20NR.docx" TargetMode="External"/><Relationship Id="rId397" Type="http://schemas.openxmlformats.org/officeDocument/2006/relationships/hyperlink" Target="file:///C:\Data\3GPP\Extracts\R2-2101257%20RRM%20measurement%20relaxation%20for%20RedCap%20UE.doc" TargetMode="External"/><Relationship Id="rId4" Type="http://schemas.openxmlformats.org/officeDocument/2006/relationships/settings" Target="settings.xml"/><Relationship Id="rId180" Type="http://schemas.openxmlformats.org/officeDocument/2006/relationships/hyperlink" Target="file:///C:\Data\3GPP\Extracts\R2-2101573%20(R17%20NTN%20WI%20AI%208.10.2.2)%20HARQ%20RTT%20Timers.docx" TargetMode="External"/><Relationship Id="rId215" Type="http://schemas.openxmlformats.org/officeDocument/2006/relationships/hyperlink" Target="file:///C:\Data\3GPP\Extracts\R2-2100380.docx" TargetMode="External"/><Relationship Id="rId236" Type="http://schemas.openxmlformats.org/officeDocument/2006/relationships/hyperlink" Target="file:///C:\Data\3GPP\RAN2\Inbox\R2-2102014.zip" TargetMode="External"/><Relationship Id="rId257" Type="http://schemas.openxmlformats.org/officeDocument/2006/relationships/hyperlink" Target="file:///C:\Data\3GPP\Extracts\R2-2100579%20Contents%20of%20ephemeris%20information%20and%20remaining%20idle%20mode%20issues.doc" TargetMode="External"/><Relationship Id="rId278" Type="http://schemas.openxmlformats.org/officeDocument/2006/relationships/hyperlink" Target="file:///C:\Data\3GPP\Extracts\R2-2100383.docx" TargetMode="External"/><Relationship Id="rId401" Type="http://schemas.openxmlformats.org/officeDocument/2006/relationships/hyperlink" Target="file:///C:\Data\3GPP\Extracts\R2-2009022.docx" TargetMode="External"/><Relationship Id="rId303" Type="http://schemas.openxmlformats.org/officeDocument/2006/relationships/hyperlink" Target="file:///C:\Data\3GPP\Extracts\R2-2100665.doc" TargetMode="External"/><Relationship Id="rId42" Type="http://schemas.openxmlformats.org/officeDocument/2006/relationships/hyperlink" Target="file:///C:\Data\3GPP\Extracts\R2-2101129%20Conditional%20handover%20in%20NTN%20system%20v1.0.doc" TargetMode="External"/><Relationship Id="rId84" Type="http://schemas.openxmlformats.org/officeDocument/2006/relationships/hyperlink" Target="file:///C:\Data\3GPP\Extracts\R2-2101704%20Discussion%20on%20intra-frequency%20reselection.docx" TargetMode="External"/><Relationship Id="rId138" Type="http://schemas.openxmlformats.org/officeDocument/2006/relationships/hyperlink" Target="file:///C:\Data\3GPP\archive\RAN2\RAN2%23112\Tdocs\R2-2011041.zip" TargetMode="External"/><Relationship Id="rId345" Type="http://schemas.openxmlformats.org/officeDocument/2006/relationships/hyperlink" Target="file:///C:\Data\3GPP\Extracts\R2-2100311_Impact%20of%20reduced%20capabilities%20on%20idle%20mode%20procedures.docx" TargetMode="External"/><Relationship Id="rId387" Type="http://schemas.openxmlformats.org/officeDocument/2006/relationships/hyperlink" Target="file:///C:\Data\3GPP\Extracts\R2-2100987%20-%20RRM%20relaxation%20evaluations.docx" TargetMode="External"/><Relationship Id="rId191" Type="http://schemas.openxmlformats.org/officeDocument/2006/relationships/hyperlink" Target="file:///C:\Data\3GPP\Extracts\R2-2101057%20Discussion%20on%20HARQ%20uplink%20retransmission%20signalling%20in%20NTN.docx" TargetMode="External"/><Relationship Id="rId205" Type="http://schemas.openxmlformats.org/officeDocument/2006/relationships/hyperlink" Target="file:///C:\Data\3GPP\Extracts\._R2-2100881%20On%20User%20Plane%20Latency%20Reduction%20Mechanisms%20in%20Non%20Terrestrial%20Networks.docx" TargetMode="External"/><Relationship Id="rId247" Type="http://schemas.openxmlformats.org/officeDocument/2006/relationships/hyperlink" Target="file:///C:\Data\3GPP\Extracts\R2-2100382.docx" TargetMode="External"/><Relationship Id="rId107" Type="http://schemas.openxmlformats.org/officeDocument/2006/relationships/hyperlink" Target="file:///C:\Data\3GPP\Extracts\R2-2100014_R1-2009505.docx" TargetMode="External"/><Relationship Id="rId289" Type="http://schemas.openxmlformats.org/officeDocument/2006/relationships/hyperlink" Target="file:///C:\Data\3GPP\archive\RAN2\RAN2%23112\Tdocs\R2-2010761.zip" TargetMode="External"/><Relationship Id="rId11" Type="http://schemas.openxmlformats.org/officeDocument/2006/relationships/hyperlink" Target="file:///C:\Data\3GPP\RAN2\Docs\R2-2101852.zip" TargetMode="External"/><Relationship Id="rId53" Type="http://schemas.openxmlformats.org/officeDocument/2006/relationships/hyperlink" Target="file:///C:\Data\3GPP\RAN2\Inbox\R2-2102018.zip" TargetMode="External"/><Relationship Id="rId149" Type="http://schemas.openxmlformats.org/officeDocument/2006/relationships/hyperlink" Target="file:///C:\Data\3GPP\Extracts\R2-2101125%20Considerations%20on%20RA%20type%20selection%20and%20switching%20in%20NTN.docx" TargetMode="External"/><Relationship Id="rId314" Type="http://schemas.openxmlformats.org/officeDocument/2006/relationships/hyperlink" Target="file:///C:\Data\3GPP\Extracts\R2-2101547%20Further%20considerations%20on%20CHO,%20location%20reporting,%20and%20measurement%20window%20in%20NTN.DOC" TargetMode="External"/><Relationship Id="rId356" Type="http://schemas.openxmlformats.org/officeDocument/2006/relationships/hyperlink" Target="file:///C:\Data\3GPP\Extracts\R2-2101205%20Cell%20access%20for%20REDCAP%20UE%20with%20reduced%20bandwidth.docx" TargetMode="External"/><Relationship Id="rId398" Type="http://schemas.openxmlformats.org/officeDocument/2006/relationships/hyperlink" Target="file:///C:\Data\3GPP\Extracts\R2-2101308%20UE%20power%20saving%20and%20battery%20lifetime%20enhancement%20for%20REDCAP%20UE.docx" TargetMode="External"/><Relationship Id="rId95" Type="http://schemas.openxmlformats.org/officeDocument/2006/relationships/hyperlink" Target="file:///C:\Data\3GPP\RAN2\Inbox\R2-2102011.zip" TargetMode="External"/><Relationship Id="rId160" Type="http://schemas.openxmlformats.org/officeDocument/2006/relationships/hyperlink" Target="file:///C:\Data\3GPP\Extracts\R2-2100415.docx" TargetMode="External"/><Relationship Id="rId216" Type="http://schemas.openxmlformats.org/officeDocument/2006/relationships/hyperlink" Target="file:///C:\Data\3GPP\Extracts\R2-2008981.docx" TargetMode="External"/><Relationship Id="rId258" Type="http://schemas.openxmlformats.org/officeDocument/2006/relationships/hyperlink" Target="file:///C:\Data\3GPP\Extracts\R2-2100809%20Control%20plane%20for%20idle%20mode%20UE.doc" TargetMode="External"/><Relationship Id="rId22" Type="http://schemas.openxmlformats.org/officeDocument/2006/relationships/hyperlink" Target="file:///C:\Data\3GPP\Extracts\R2-2100259_TAU_NR-NTN_v2.0.docx" TargetMode="External"/><Relationship Id="rId64" Type="http://schemas.openxmlformats.org/officeDocument/2006/relationships/hyperlink" Target="file:///C:\Data\3GPP\RAN2\Inbox\R2-2102020.zip" TargetMode="External"/><Relationship Id="rId118" Type="http://schemas.openxmlformats.org/officeDocument/2006/relationships/hyperlink" Target="file:///C:\Data\3GPP\Extracts\R2-2101485.doc" TargetMode="External"/><Relationship Id="rId325" Type="http://schemas.openxmlformats.org/officeDocument/2006/relationships/hyperlink" Target="file:///C:\Data\3GPP\Extracts\R2-2100984%20-%20RAN2%20update%20to%20TR38875.docx" TargetMode="External"/><Relationship Id="rId367" Type="http://schemas.openxmlformats.org/officeDocument/2006/relationships/hyperlink" Target="file:///C:\Data\3GPP\RAN2\Docs\R2-2101460.zip" TargetMode="External"/><Relationship Id="rId171" Type="http://schemas.openxmlformats.org/officeDocument/2006/relationships/hyperlink" Target="file:///C:\Data\3GPP\Extracts\R2-2100333%20Discussion%20on%20left%20issues%20of%20RACH%20in%20NR%20NTN.docx" TargetMode="External"/><Relationship Id="rId227" Type="http://schemas.openxmlformats.org/officeDocument/2006/relationships/hyperlink" Target="file:///C:\Data\3GPP\Extracts\R2-2009120%20Fixed%20Tracking%20Area%20and%20the%20Tracking%20Area%20Code%20in%20NTN.docx" TargetMode="External"/><Relationship Id="rId269" Type="http://schemas.openxmlformats.org/officeDocument/2006/relationships/hyperlink" Target="file:///C:\Data\3GPP\Extracts\R2-2101609%20Discussion%20of%20cell%20(re)selection%20and%20ephemeris%20in%20NTN.docx" TargetMode="External"/><Relationship Id="rId33" Type="http://schemas.openxmlformats.org/officeDocument/2006/relationships/hyperlink" Target="file:///C:\Data\3GPP\Extracts\R2-2100163%20NTN%20Idle%20inactive%20mode%20procedures.doc" TargetMode="External"/><Relationship Id="rId129" Type="http://schemas.openxmlformats.org/officeDocument/2006/relationships/hyperlink" Target="file:///C:\Data\3GPP\Extracts\R2-2100747.docx" TargetMode="External"/><Relationship Id="rId280" Type="http://schemas.openxmlformats.org/officeDocument/2006/relationships/hyperlink" Target="file:///C:\Data\3GPP\Extracts\R2-2009455.doc" TargetMode="External"/><Relationship Id="rId336" Type="http://schemas.openxmlformats.org/officeDocument/2006/relationships/hyperlink" Target="file:///C:\Data\3GPP\Extracts\R2-2100571%20Define%20and%20Constrain%20Reduced%20Capability%20for%20RedCap.docx" TargetMode="External"/><Relationship Id="rId75" Type="http://schemas.openxmlformats.org/officeDocument/2006/relationships/hyperlink" Target="file:///C:\Data\3GPP\Extracts\R2-2101031%20CR%20TS%2038.331%20Clarification%20on%20manufacturer%20based%20UE%20capability%20ID.docx" TargetMode="External"/><Relationship Id="rId140" Type="http://schemas.openxmlformats.org/officeDocument/2006/relationships/hyperlink" Target="file:///C:\Data\3GPP\RAN2\Inbox\R2-2102012.zip" TargetMode="External"/><Relationship Id="rId182" Type="http://schemas.openxmlformats.org/officeDocument/2006/relationships/hyperlink" Target="file:///C:\Data\3GPP\RAN2\Inbox\R2-2102013.zip" TargetMode="External"/><Relationship Id="rId378" Type="http://schemas.openxmlformats.org/officeDocument/2006/relationships/hyperlink" Target="file:///C:\Data\3GPP\Extracts\R2-2101797%20Impact%20of%20eDRX%20PTW%20for%20Reduced%20Capability%20NR%20Devices.docx" TargetMode="External"/><Relationship Id="rId403" Type="http://schemas.openxmlformats.org/officeDocument/2006/relationships/hyperlink" Target="file:///C:\Data\3GPP\Extracts\R2-2101877.doc" TargetMode="External"/><Relationship Id="rId6" Type="http://schemas.openxmlformats.org/officeDocument/2006/relationships/footnotes" Target="footnotes.xml"/><Relationship Id="rId238" Type="http://schemas.openxmlformats.org/officeDocument/2006/relationships/hyperlink" Target="file:///C:\Data\3GPP\Extracts\R2-2100527_Report%20from%20%5bPost112-e%5d%5b153%5d%5bNTN%5d%20Idle%20mode%20aspects%20(Nokia).docx" TargetMode="External"/><Relationship Id="rId291" Type="http://schemas.openxmlformats.org/officeDocument/2006/relationships/hyperlink" Target="file:///C:\Data\3GPP\RAN2\Inbox\R2-2102016.zip" TargetMode="External"/><Relationship Id="rId305" Type="http://schemas.openxmlformats.org/officeDocument/2006/relationships/hyperlink" Target="file:///C:\Data\3GPP\Extracts\R2-2100822%20Overhead%20Reduction%20for%20the%20Handover%20Procedure%20in%20NTN.docx" TargetMode="External"/><Relationship Id="rId347" Type="http://schemas.openxmlformats.org/officeDocument/2006/relationships/hyperlink" Target="file:///C:\Data\3GPP\Extracts\R2-2100208.docx" TargetMode="External"/><Relationship Id="rId44" Type="http://schemas.openxmlformats.org/officeDocument/2006/relationships/hyperlink" Target="file:///C:\Data\3GPP\archive\RAN2\RAN2%23112\Tdocs\R2-2010761.zip" TargetMode="External"/><Relationship Id="rId86" Type="http://schemas.openxmlformats.org/officeDocument/2006/relationships/hyperlink" Target="file:///C:\Data\3GPP\Extracts\._R2-2101849%20Corrections%20for%20inter-RAT%20cell%20selection%20triggered%20by%20SNPN%20selection.docx" TargetMode="External"/><Relationship Id="rId151" Type="http://schemas.openxmlformats.org/officeDocument/2006/relationships/hyperlink" Target="file:///C:\Data\3GPP\Extracts\R2-2101048%20Discussion%20on%202-step%20RACH%20adaptation%20in%20NTN.docx" TargetMode="External"/><Relationship Id="rId389" Type="http://schemas.openxmlformats.org/officeDocument/2006/relationships/hyperlink" Target="file:///C:\Data\3GPP\Extracts\R2-2100157%20Discussion%20on%20RRM%20relaxation.doc" TargetMode="External"/><Relationship Id="rId193" Type="http://schemas.openxmlformats.org/officeDocument/2006/relationships/hyperlink" Target="file:///C:\Data\3GPP\Extracts\R2-2101583_Discussion%20on%20disabling%20HARQ%20feedback%20and%20uplink%20retransmission_r3.docx" TargetMode="External"/><Relationship Id="rId207" Type="http://schemas.openxmlformats.org/officeDocument/2006/relationships/hyperlink" Target="file:///C:\Data\3GPP\Extracts\R2-2100357_Remaining%20Issues%20in%20RLCPDCP%20Aspects%20of%20NR-NTN.docx" TargetMode="External"/><Relationship Id="rId249" Type="http://schemas.openxmlformats.org/officeDocument/2006/relationships/hyperlink" Target="file:///C:\Data\3GPP\RAN2\Inbox\R2-2102015.zip" TargetMode="External"/><Relationship Id="rId13" Type="http://schemas.openxmlformats.org/officeDocument/2006/relationships/hyperlink" Target="file:///C:\Data\3GPP\Extracts\R2-2100067_S2-2009225.doc" TargetMode="External"/><Relationship Id="rId109" Type="http://schemas.openxmlformats.org/officeDocument/2006/relationships/hyperlink" Target="file:///C:\Data\3GPP\RAN2\Docs\R2-2101856.zip" TargetMode="External"/><Relationship Id="rId260" Type="http://schemas.openxmlformats.org/officeDocument/2006/relationships/hyperlink" Target="file:///C:\Data\3GPP\RAN2\Docs\R2-2100883.zip" TargetMode="External"/><Relationship Id="rId316" Type="http://schemas.openxmlformats.org/officeDocument/2006/relationships/hyperlink" Target="file:///C:\Data\3GPP\RAN2\Inbox\R2-2102034.zip" TargetMode="External"/><Relationship Id="rId55" Type="http://schemas.openxmlformats.org/officeDocument/2006/relationships/hyperlink" Target="file:///C:\Data\3GPP\RAN2\Inbox\R2-2102018.zip" TargetMode="External"/><Relationship Id="rId97" Type="http://schemas.openxmlformats.org/officeDocument/2006/relationships/hyperlink" Target="file:///C:\Data\3GPP\Extracts\R2-2101030%20TS%2038.300%20Clarification%20on%20manufacturer%20based%20UE%20capability%20ID.docx" TargetMode="External"/><Relationship Id="rId120" Type="http://schemas.openxmlformats.org/officeDocument/2006/relationships/hyperlink" Target="file:///C:\Data\3GPP\Extracts\R2-2101526_38331_R16_Extension%20of%20the%20timeDomainAllocation%20for%20CG%20type%201%20with%20typeB%20repetition.docx" TargetMode="External"/><Relationship Id="rId358" Type="http://schemas.openxmlformats.org/officeDocument/2006/relationships/hyperlink" Target="file:///C:\Data\3GPP\Extracts\R2-2101256%20Identification%20and%20access%20restriction%20for%20RedCap%20UE.docx" TargetMode="External"/><Relationship Id="rId162" Type="http://schemas.openxmlformats.org/officeDocument/2006/relationships/hyperlink" Target="file:///C:\Data\3GPP\Extracts\R2-2100740.doc" TargetMode="External"/><Relationship Id="rId218" Type="http://schemas.openxmlformats.org/officeDocument/2006/relationships/hyperlink" Target="file:///C:\Data\3GPP\Extracts\R2-2009773%20On%20Feeder%20Link%20Mobility%20in%20Transparent%20Satellite%20Payload%20Scenarios.docx" TargetMode="External"/><Relationship Id="rId271" Type="http://schemas.openxmlformats.org/officeDocument/2006/relationships/hyperlink" Target="file:///C:\Data\3GPP\Extracts\R2-2101755%20PLMN%20separation%20for%20NTN%20&amp;%20TN.doc" TargetMode="External"/><Relationship Id="rId24" Type="http://schemas.openxmlformats.org/officeDocument/2006/relationships/hyperlink" Target="file:///C:\Data\3GPP\Extracts\R2-2100820%20Fixed%20Tracking%20Area%20and%20the%20Tracking%20Area%20Code%20in%20NTN.docx" TargetMode="External"/><Relationship Id="rId66" Type="http://schemas.openxmlformats.org/officeDocument/2006/relationships/hyperlink" Target="file:///C:\Data\3GPP\RAN2\Inbox\R2-2102020.zip" TargetMode="External"/><Relationship Id="rId131" Type="http://schemas.openxmlformats.org/officeDocument/2006/relationships/hyperlink" Target="file:///C:\Data\3GPP\Extracts\R2-2101277%20LS%20reply%20to%20SA2%20about%20AN-PDB%20and%20PER%20for%20satellite%20RAT.docx" TargetMode="External"/><Relationship Id="rId327" Type="http://schemas.openxmlformats.org/officeDocument/2006/relationships/hyperlink" Target="file:///C:\Data\3GPP\Extracts\R2-2100310_Definition%20of%20RedCap%20UEs.docx" TargetMode="External"/><Relationship Id="rId369" Type="http://schemas.openxmlformats.org/officeDocument/2006/relationships/hyperlink" Target="file:///C:\Data\3GPP\RAN2\Inbox\R2-2102019.zip" TargetMode="External"/><Relationship Id="rId173" Type="http://schemas.openxmlformats.org/officeDocument/2006/relationships/hyperlink" Target="file:///C:\Data\3GPP\Extracts\R2-2100334%20Discussion%20on%20UL%20Scheduling%20Enhancements%20in%20NR%20NTN.docx" TargetMode="External"/><Relationship Id="rId229" Type="http://schemas.openxmlformats.org/officeDocument/2006/relationships/hyperlink" Target="file:///C:\Data\3GPP\Extracts\R2-2101607%20Considerations%20on%20Soft%20TAI%20Update.docx" TargetMode="External"/><Relationship Id="rId380" Type="http://schemas.openxmlformats.org/officeDocument/2006/relationships/hyperlink" Target="file:///C:\Data\3GPP\Extracts\R2-2100569%20Report%20of%20Email%20discussion%5b155%5d%5bREDCAP%5d%20RRM%20relaxations.docx" TargetMode="External"/><Relationship Id="rId240" Type="http://schemas.openxmlformats.org/officeDocument/2006/relationships/hyperlink" Target="file:///C:\Data\3GPP\Extracts\R2-2101196_Discussion%20on%20cell%20selection%20and%20reselection%20in%20NTN.docx" TargetMode="External"/><Relationship Id="rId35" Type="http://schemas.openxmlformats.org/officeDocument/2006/relationships/hyperlink" Target="file:///C:\Data\3GPP\archive\RAN2\RAN2%23112\Tdocs\R2-2010761.zip" TargetMode="External"/><Relationship Id="rId77" Type="http://schemas.openxmlformats.org/officeDocument/2006/relationships/hyperlink" Target="file:///C:\Data\3GPP\archive\RAN\RAN%2383\Tdocs\RP-190713.zip" TargetMode="External"/><Relationship Id="rId100" Type="http://schemas.openxmlformats.org/officeDocument/2006/relationships/hyperlink" Target="file:///C:\Data\3GPP\Extracts\R2-2101030%20TS%2038.300%20Clarification%20on%20manufacturer%20based%20UE%20capability%20ID.docx" TargetMode="External"/><Relationship Id="rId282" Type="http://schemas.openxmlformats.org/officeDocument/2006/relationships/hyperlink" Target="file:///C:\Data\3GPP\Extracts\R2-2100346%20NTN%20connected%20mode.docx" TargetMode="External"/><Relationship Id="rId338" Type="http://schemas.openxmlformats.org/officeDocument/2006/relationships/hyperlink" Target="file:///C:\Data\3GPP\Extracts\R2-2100770%20Discussion%20on%20intended%20use%20cases%20for%20RedCap%20UEs.docx" TargetMode="External"/><Relationship Id="rId8" Type="http://schemas.openxmlformats.org/officeDocument/2006/relationships/hyperlink" Target="file:///C:\Data\3GPP\RAN2\Inbox\R2-2102011.zip" TargetMode="External"/><Relationship Id="rId142" Type="http://schemas.openxmlformats.org/officeDocument/2006/relationships/hyperlink" Target="file:///C:\Data\3GPP\Extracts\R2-2100229_Stg%202%20Running%20CR_38.300_NR-NTN-solutions.docx" TargetMode="External"/><Relationship Id="rId184" Type="http://schemas.openxmlformats.org/officeDocument/2006/relationships/hyperlink" Target="file:///C:\Data\3GPP\Extracts\R2-2100179%20HARQ%20related%20issues.doc" TargetMode="External"/><Relationship Id="rId391" Type="http://schemas.openxmlformats.org/officeDocument/2006/relationships/hyperlink" Target="file:///C:\Data\3GPP\Extracts\R2-2100462_RRM%20Relaxation%20for%20Power%20Saving.docx" TargetMode="External"/><Relationship Id="rId405" Type="http://schemas.openxmlformats.org/officeDocument/2006/relationships/fontTable" Target="fontTable.xml"/><Relationship Id="rId251" Type="http://schemas.openxmlformats.org/officeDocument/2006/relationships/hyperlink" Target="file:///C:\Data\3GPP\RAN2\Inbox\R2-2102015.zip" TargetMode="External"/><Relationship Id="rId46" Type="http://schemas.openxmlformats.org/officeDocument/2006/relationships/hyperlink" Target="file:///C:\Data\3GPP\Extracts\R2-2101255%20Higher%20layer%20capabilities%20and%20procedural%20impacts%20of%20RedCap%20UE.doc" TargetMode="External"/><Relationship Id="rId293" Type="http://schemas.openxmlformats.org/officeDocument/2006/relationships/hyperlink" Target="file:///C:\Data\3GPP\Extracts\R2-2100530%20On%20SMTC%20and%20measurement%20gaps%20for%20NTN.docx" TargetMode="External"/><Relationship Id="rId307" Type="http://schemas.openxmlformats.org/officeDocument/2006/relationships/hyperlink" Target="file:///C:\Data\3GPP\Extracts\._R2-2100882%20Analysis%20of%20Proposed%20Conditional%20Handover%20Solutions%20for%20Non%20Terrestrial%20Networks.docx" TargetMode="External"/><Relationship Id="rId349" Type="http://schemas.openxmlformats.org/officeDocument/2006/relationships/hyperlink" Target="file:///C:\Data\3GPP\Extracts\R2-2100572%20Identification%20and%20Access%20Restriction%20for%20RedCap.docx" TargetMode="External"/><Relationship Id="rId88" Type="http://schemas.openxmlformats.org/officeDocument/2006/relationships/hyperlink" Target="file:///C:\Data\3GPP\RAN2\Docs\R2-2101852.zip" TargetMode="External"/><Relationship Id="rId111" Type="http://schemas.openxmlformats.org/officeDocument/2006/relationships/hyperlink" Target="file:///C:\Data\3GPP\RAN2\Docs\R2-2101364.zip" TargetMode="External"/><Relationship Id="rId153" Type="http://schemas.openxmlformats.org/officeDocument/2006/relationships/hyperlink" Target="file:///C:\Data\3GPP\Extracts\R2-2101582_Discussion%20on%20random%20access%20aspects_r1.docx" TargetMode="External"/><Relationship Id="rId195" Type="http://schemas.openxmlformats.org/officeDocument/2006/relationships/hyperlink" Target="file:///C:\Data\3GPP\Extracts\R2-2008936%20Discussion%20on%20DRX%20operation%20associated%20with%20blind%20retransmission.docx" TargetMode="External"/><Relationship Id="rId209" Type="http://schemas.openxmlformats.org/officeDocument/2006/relationships/hyperlink" Target="file:///C:\Data\3GPP\Extracts\R2-2009070_RLC_PDCP_NTN.doc" TargetMode="External"/><Relationship Id="rId360" Type="http://schemas.openxmlformats.org/officeDocument/2006/relationships/hyperlink" Target="file:///C:\Data\3GPP\Extracts\R2-2101630.docx" TargetMode="External"/><Relationship Id="rId220" Type="http://schemas.openxmlformats.org/officeDocument/2006/relationships/hyperlink" Target="file:///C:\Data\3GPP\Extracts\R2-2101574%20(R17%20NTN%20WI%20AI%208.10.3.1)%20Feeder-link%20switch.docx" TargetMode="External"/><Relationship Id="rId15" Type="http://schemas.openxmlformats.org/officeDocument/2006/relationships/hyperlink" Target="file:///C:\Data\3GPP\RAN2\Inbox\R2-2102012.zip" TargetMode="External"/><Relationship Id="rId57" Type="http://schemas.openxmlformats.org/officeDocument/2006/relationships/hyperlink" Target="file:///C:\Data\3GPP\RAN2\Docs\R2-2101460.zip" TargetMode="External"/><Relationship Id="rId262" Type="http://schemas.openxmlformats.org/officeDocument/2006/relationships/hyperlink" Target="file:///C:\Data\3GPP\Extracts\R2-2101000%20Discussion%20on%20cell%20reselection%20in%20NTN.doc" TargetMode="External"/><Relationship Id="rId318" Type="http://schemas.openxmlformats.org/officeDocument/2006/relationships/hyperlink" Target="file:///C:\Data\3GPP\Extracts\R2-2100256_For8.10.3.4_LCSAspects_ObservationsProposals_Samsung.doc" TargetMode="External"/><Relationship Id="rId99" Type="http://schemas.openxmlformats.org/officeDocument/2006/relationships/hyperlink" Target="file:///C:\Data\3GPP\Extracts\R2-2101029%20TS%2036.300%20Clarification%20on%20manufacturer%20based%20UE%20capability%20ID.docx" TargetMode="External"/><Relationship Id="rId122" Type="http://schemas.openxmlformats.org/officeDocument/2006/relationships/hyperlink" Target="file:///C:\Data\3GPP\Extracts\R2-2102241_38331_R16_Extension%20of%20the%20timeDomainAllocation%20for%20CG%20type%201%20with%20typeB%20repetition.docx" TargetMode="External"/><Relationship Id="rId164" Type="http://schemas.openxmlformats.org/officeDocument/2006/relationships/hyperlink" Target="file:///C:\Data\3GPP\Extracts\._R2-2100884%20On%20Preamble%20Ambiguity%20in%20NTN%20networks.docx" TargetMode="External"/><Relationship Id="rId371" Type="http://schemas.openxmlformats.org/officeDocument/2006/relationships/hyperlink" Target="file:///C:\Data\3GPP\RAN2\Inbox\R2-2102019.zip" TargetMode="External"/><Relationship Id="rId26" Type="http://schemas.openxmlformats.org/officeDocument/2006/relationships/hyperlink" Target="file:///C:\Data\3GPP\RAN2\Inbox\R2-2102014.zip" TargetMode="External"/><Relationship Id="rId231" Type="http://schemas.openxmlformats.org/officeDocument/2006/relationships/hyperlink" Target="file:///C:\Data\3GPP\Extracts\R2-2100742.doc" TargetMode="External"/><Relationship Id="rId273" Type="http://schemas.openxmlformats.org/officeDocument/2006/relationships/hyperlink" Target="file:///C:\Data\3GPP\Extracts\R2-2101786_NTN%20cell%20selection%20and%20Idle%20mode%20enhancements.docx" TargetMode="External"/><Relationship Id="rId329" Type="http://schemas.openxmlformats.org/officeDocument/2006/relationships/hyperlink" Target="file:///C:\Data\3GPP\Extracts\R2-2101255%20Higher%20layer%20capabilities%20and%20procedural%20impacts%20of%20RedCap%20UE.doc" TargetMode="External"/><Relationship Id="rId68" Type="http://schemas.openxmlformats.org/officeDocument/2006/relationships/hyperlink" Target="file:///C:\Data\3GPP\RAN2\Docs\R2-2101366.zip" TargetMode="External"/><Relationship Id="rId133" Type="http://schemas.openxmlformats.org/officeDocument/2006/relationships/hyperlink" Target="file:///C:\Data\3GPP\Extracts\R2-2100529%20On%20Cell%20Identifier%20for%20NTN.docx" TargetMode="External"/><Relationship Id="rId175" Type="http://schemas.openxmlformats.org/officeDocument/2006/relationships/hyperlink" Target="file:///C:\Data\3GPP\Extracts\R2-2101063%20On%20UL%20scheduling%20enhancements%20and%20UE-calculated%20TA%20report%20in%20NTN.docx" TargetMode="External"/><Relationship Id="rId340" Type="http://schemas.openxmlformats.org/officeDocument/2006/relationships/hyperlink" Target="file:///C:\Data\3GPP\Extracts\R2-2101617.docx" TargetMode="External"/><Relationship Id="rId200" Type="http://schemas.openxmlformats.org/officeDocument/2006/relationships/hyperlink" Target="file:///C:\Data\3GPP\Extracts\R2-2100262%20Round%20trip%20delay%20offset%20for%20configured%20grant%20timer.docx" TargetMode="External"/><Relationship Id="rId382" Type="http://schemas.openxmlformats.org/officeDocument/2006/relationships/hyperlink" Target="file:///C:\Data\3GPP\RAN2\Inbox\R2-2102020.zip" TargetMode="External"/><Relationship Id="rId242" Type="http://schemas.openxmlformats.org/officeDocument/2006/relationships/hyperlink" Target="file:///C:\Data\3GPP\Extracts\R2-2008984.docx" TargetMode="External"/><Relationship Id="rId284" Type="http://schemas.openxmlformats.org/officeDocument/2006/relationships/hyperlink" Target="file:///C:\Data\3GPP\Extracts\R2-2101708%20Discussion%20on%20CHO%20in%20NTN%20.DOC" TargetMode="External"/><Relationship Id="rId37" Type="http://schemas.openxmlformats.org/officeDocument/2006/relationships/hyperlink" Target="file:///C:\Data\3GPP\Extracts\R2-2100346%20NTN%20connected%20mode.docx" TargetMode="External"/><Relationship Id="rId79" Type="http://schemas.openxmlformats.org/officeDocument/2006/relationships/hyperlink" Target="file:///C:\Data\3GPP\archive\RAN\RAN%2387\Tdocs\RP-200122.zip" TargetMode="External"/><Relationship Id="rId102" Type="http://schemas.openxmlformats.org/officeDocument/2006/relationships/hyperlink" Target="file:///C:\Data\3GPP\Extracts\R2-2101891_Avoid%20UTRA%20capabilities%20forwarding%20in%20handover%20preparation_38.331_R16.docx" TargetMode="External"/><Relationship Id="rId144" Type="http://schemas.openxmlformats.org/officeDocument/2006/relationships/hyperlink" Target="file:///C:\Data\3GPP\Extracts\R2-2101198_Running%20CR%20to%2038.304%20for%20NTN.docx" TargetMode="External"/><Relationship Id="rId90" Type="http://schemas.openxmlformats.org/officeDocument/2006/relationships/hyperlink" Target="file:///C:\Data\3GPP\RAN2\Inbox\R2-2102011.zip" TargetMode="External"/><Relationship Id="rId186" Type="http://schemas.openxmlformats.org/officeDocument/2006/relationships/hyperlink" Target="file:///C:\Data\3GPP\Extracts\R2-2100332%20Discussion%20on%20HARQ%20Aspects%20in%20NTN.docx" TargetMode="External"/><Relationship Id="rId351" Type="http://schemas.openxmlformats.org/officeDocument/2006/relationships/hyperlink" Target="file:///C:\Data\3GPP\Extracts\R2-2009010%20UAC%20for%20RedCap%20UE.doc" TargetMode="External"/><Relationship Id="rId393" Type="http://schemas.openxmlformats.org/officeDocument/2006/relationships/hyperlink" Target="file:///C:\Data\3GPP\Extracts\R2-2100570%20Consideration%20on%20interoperability%20between%20Rel-17%20Redcap%20RRM%20relaxation%20and%20Rel-16%20RRM%20relax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EF9D-7FF0-49D5-927E-99CC78D0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29864</Words>
  <Characters>170229</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199694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2021-02-02T12:32:00Z</dcterms:created>
  <dcterms:modified xsi:type="dcterms:W3CDTF">2021-02-02T12:32:00Z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