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w:t>
      </w:r>
      <w:proofErr w:type="spellStart"/>
      <w:r>
        <w:rPr>
          <w:b/>
          <w:bCs/>
          <w:lang w:eastAsia="ko-KR"/>
        </w:rPr>
        <w:t>Mediatek</w:t>
      </w:r>
      <w:proofErr w:type="spellEnd"/>
      <w:r>
        <w:rPr>
          <w:b/>
          <w:bCs/>
          <w:lang w:eastAsia="ko-KR"/>
        </w:rPr>
        <w:t xml:space="preserve"> </w:t>
      </w:r>
      <w:proofErr w:type="spellStart"/>
      <w:r>
        <w:rPr>
          <w:b/>
          <w:bCs/>
          <w:lang w:eastAsia="ko-KR"/>
        </w:rPr>
        <w:t>Inc</w:t>
      </w:r>
      <w:proofErr w:type="spellEnd"/>
      <w:r>
        <w:rPr>
          <w:b/>
          <w:bCs/>
          <w:lang w:eastAsia="ko-KR"/>
        </w:rPr>
        <w:t>)</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w:t>
      </w:r>
      <w:proofErr w:type="gramStart"/>
      <w:r>
        <w:rPr>
          <w:b/>
          <w:bCs/>
          <w:lang w:eastAsia="ko-KR"/>
        </w:rPr>
        <w:t>][</w:t>
      </w:r>
      <w:proofErr w:type="gramEnd"/>
      <w:r>
        <w:rPr>
          <w:b/>
          <w:bCs/>
          <w:lang w:eastAsia="ko-KR"/>
        </w:rPr>
        <w:t xml:space="preserve">MBS] UP Architecture </w:t>
      </w:r>
      <w:proofErr w:type="spellStart"/>
      <w:r>
        <w:rPr>
          <w:b/>
          <w:bCs/>
          <w:lang w:eastAsia="ko-KR"/>
        </w:rPr>
        <w:t>Desicions</w:t>
      </w:r>
      <w:proofErr w:type="spellEnd"/>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proofErr w:type="spellStart"/>
            <w:r>
              <w:rPr>
                <w:lang w:eastAsia="ko-KR"/>
              </w:rPr>
              <w:t>Seong</w:t>
            </w:r>
            <w:proofErr w:type="spellEnd"/>
            <w:r>
              <w:rPr>
                <w:lang w:eastAsia="ko-KR"/>
              </w:rPr>
              <w:t xml:space="preserve"> Kim (sj117.kim@lge.com)</w:t>
            </w:r>
          </w:p>
        </w:tc>
      </w:tr>
      <w:tr w:rsidR="00C067A6" w14:paraId="76E0F9A6" w14:textId="77777777">
        <w:tc>
          <w:tcPr>
            <w:tcW w:w="3835" w:type="dxa"/>
          </w:tcPr>
          <w:p w14:paraId="19B22125"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61AE4D86" w14:textId="77777777" w:rsidR="00C067A6" w:rsidRDefault="00FB6400">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proofErr w:type="spellStart"/>
            <w:r>
              <w:rPr>
                <w:lang w:eastAsia="ko-KR"/>
              </w:rPr>
              <w:t>Futurewei</w:t>
            </w:r>
            <w:proofErr w:type="spellEnd"/>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r>
              <w:rPr>
                <w:lang w:val="fr-FR" w:eastAsia="ko-KR"/>
              </w:rPr>
              <w:t>Congchi Zhang (zhangcc16@lenovo.com)</w:t>
            </w:r>
          </w:p>
        </w:tc>
      </w:tr>
      <w:tr w:rsidR="00C067A6" w14:paraId="418CCFD5" w14:textId="77777777">
        <w:tc>
          <w:tcPr>
            <w:tcW w:w="3835" w:type="dxa"/>
          </w:tcPr>
          <w:p w14:paraId="6B82ED2D" w14:textId="77777777" w:rsidR="00C067A6" w:rsidRDefault="00FB6400">
            <w:pPr>
              <w:pStyle w:val="TAC"/>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5794" w:type="dxa"/>
          </w:tcPr>
          <w:p w14:paraId="18D1BEAE" w14:textId="77777777" w:rsidR="00C067A6" w:rsidRDefault="00FB6400">
            <w:pPr>
              <w:pStyle w:val="TAC"/>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r>
              <w:rPr>
                <w:rFonts w:eastAsia="宋体"/>
                <w:lang w:eastAsia="zh-CN"/>
              </w:rPr>
              <w:t xml:space="preserve">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宋体"/>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proofErr w:type="spellStart"/>
            <w:r>
              <w:rPr>
                <w:lang w:eastAsia="ko-KR"/>
              </w:rPr>
              <w:t>Convida</w:t>
            </w:r>
            <w:proofErr w:type="spellEnd"/>
            <w:r>
              <w:rPr>
                <w:lang w:eastAsia="ko-KR"/>
              </w:rPr>
              <w:t xml:space="preserve">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宋体"/>
                <w:lang w:eastAsia="zh-CN"/>
              </w:rPr>
            </w:pPr>
            <w:r>
              <w:rPr>
                <w:rFonts w:eastAsia="宋体"/>
                <w:lang w:eastAsia="zh-CN"/>
              </w:rPr>
              <w:t>OPPO</w:t>
            </w:r>
          </w:p>
        </w:tc>
        <w:tc>
          <w:tcPr>
            <w:tcW w:w="5794" w:type="dxa"/>
          </w:tcPr>
          <w:p w14:paraId="68210497"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r>
              <w:rPr>
                <w:rFonts w:eastAsia="MS Mincho" w:hint="eastAsia"/>
                <w:lang w:eastAsia="ja-JP"/>
              </w:rPr>
              <w:t xml:space="preserve">Takako </w:t>
            </w:r>
            <w:proofErr w:type="spellStart"/>
            <w:r>
              <w:rPr>
                <w:rFonts w:eastAsia="MS Mincho" w:hint="eastAsia"/>
                <w:lang w:eastAsia="ja-JP"/>
              </w:rPr>
              <w:t>Sanda</w:t>
            </w:r>
            <w:proofErr w:type="spellEnd"/>
            <w:r>
              <w:rPr>
                <w:rFonts w:eastAsia="MS Mincho" w:hint="eastAsia"/>
                <w:lang w:eastAsia="ja-JP"/>
              </w:rPr>
              <w:t xml:space="preserve">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21C996AE" w14:textId="77777777" w:rsidR="00C067A6" w:rsidRDefault="00FB6400">
            <w:pPr>
              <w:pStyle w:val="TAC"/>
              <w:rPr>
                <w:rFonts w:eastAsia="宋体"/>
                <w:lang w:val="en-US" w:eastAsia="zh-CN"/>
              </w:rPr>
            </w:pPr>
            <w:r>
              <w:rPr>
                <w:rFonts w:eastAsia="宋体" w:hint="eastAsia"/>
                <w:lang w:val="en-US" w:eastAsia="zh-CN"/>
              </w:rPr>
              <w:t>Tao QI (</w:t>
            </w:r>
            <w:hyperlink r:id="rId10" w:history="1">
              <w:r w:rsidR="0099386A" w:rsidRPr="00250765">
                <w:rPr>
                  <w:rStyle w:val="af3"/>
                  <w:rFonts w:eastAsia="宋体" w:hint="eastAsia"/>
                  <w:lang w:val="en-US" w:eastAsia="zh-CN"/>
                </w:rPr>
                <w:t>qi.tao3@zte.com.cn</w:t>
              </w:r>
            </w:hyperlink>
            <w:r>
              <w:rPr>
                <w:rFonts w:eastAsia="宋体"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宋体"/>
                <w:lang w:val="en-US" w:eastAsia="zh-CN"/>
              </w:rPr>
            </w:pPr>
            <w:r>
              <w:rPr>
                <w:rFonts w:eastAsia="宋体"/>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99386A" w14:paraId="020311A7" w14:textId="77777777">
        <w:tc>
          <w:tcPr>
            <w:tcW w:w="3835" w:type="dxa"/>
          </w:tcPr>
          <w:p w14:paraId="632946E3" w14:textId="77777777" w:rsidR="0099386A" w:rsidRDefault="0099386A">
            <w:pPr>
              <w:pStyle w:val="TAC"/>
              <w:rPr>
                <w:rFonts w:eastAsia="宋体"/>
                <w:lang w:val="en-US" w:eastAsia="zh-CN"/>
              </w:rPr>
            </w:pPr>
            <w:r>
              <w:rPr>
                <w:rFonts w:eastAsia="宋体"/>
                <w:lang w:val="en-US" w:eastAsia="zh-CN"/>
              </w:rPr>
              <w:t>BT</w:t>
            </w:r>
          </w:p>
        </w:tc>
        <w:tc>
          <w:tcPr>
            <w:tcW w:w="5794" w:type="dxa"/>
          </w:tcPr>
          <w:p w14:paraId="41916601" w14:textId="77777777" w:rsidR="0099386A" w:rsidRDefault="0099386A">
            <w:pPr>
              <w:pStyle w:val="TAC"/>
              <w:rPr>
                <w:rFonts w:eastAsia="宋体"/>
                <w:lang w:val="en-US" w:eastAsia="zh-CN"/>
              </w:rPr>
            </w:pPr>
            <w:r>
              <w:rPr>
                <w:rFonts w:eastAsia="宋体"/>
                <w:lang w:val="en-US" w:eastAsia="zh-CN"/>
              </w:rPr>
              <w:t>Salva Diaz</w:t>
            </w:r>
            <w:r w:rsidR="00E372E3">
              <w:rPr>
                <w:rFonts w:eastAsia="宋体"/>
                <w:lang w:val="en-US" w:eastAsia="zh-CN"/>
              </w:rPr>
              <w:t xml:space="preserve"> (</w:t>
            </w:r>
            <w:hyperlink r:id="rId11" w:history="1">
              <w:r w:rsidR="004A76ED" w:rsidRPr="00F749A1">
                <w:rPr>
                  <w:rStyle w:val="af3"/>
                  <w:rFonts w:eastAsia="宋体"/>
                  <w:lang w:val="en-US" w:eastAsia="zh-CN"/>
                </w:rPr>
                <w:t>salva.diazsendra@bt.com</w:t>
              </w:r>
            </w:hyperlink>
            <w:r w:rsidR="00E372E3">
              <w:rPr>
                <w:rFonts w:eastAsia="宋体"/>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192A1EAD" w14:textId="77777777" w:rsidR="004A76ED" w:rsidRDefault="004A76ED" w:rsidP="004A76ED">
            <w:pPr>
              <w:pStyle w:val="TAC"/>
              <w:rPr>
                <w:rFonts w:eastAsia="宋体"/>
                <w:lang w:val="en-US" w:eastAsia="zh-CN"/>
              </w:rPr>
            </w:pPr>
            <w:proofErr w:type="spellStart"/>
            <w:r>
              <w:rPr>
                <w:rFonts w:eastAsia="宋体" w:hint="eastAsia"/>
                <w:lang w:val="en-US" w:eastAsia="zh-CN"/>
              </w:rPr>
              <w:t>Y</w:t>
            </w:r>
            <w:r>
              <w:rPr>
                <w:rFonts w:eastAsia="宋体"/>
                <w:lang w:val="en-US" w:eastAsia="zh-CN"/>
              </w:rPr>
              <w:t>itao</w:t>
            </w:r>
            <w:proofErr w:type="spellEnd"/>
            <w:r>
              <w:rPr>
                <w:rFonts w:eastAsia="宋体"/>
                <w:lang w:val="en-US" w:eastAsia="zh-CN"/>
              </w:rPr>
              <w:t xml:space="preserve"> Mo (yitao.mo@vivo.com)</w:t>
            </w:r>
          </w:p>
        </w:tc>
      </w:tr>
      <w:tr w:rsidR="002A6822" w14:paraId="3CEC60C1" w14:textId="77777777">
        <w:tc>
          <w:tcPr>
            <w:tcW w:w="3835" w:type="dxa"/>
          </w:tcPr>
          <w:p w14:paraId="7462FE6B" w14:textId="77777777" w:rsidR="002A6822" w:rsidRDefault="002A6822" w:rsidP="001B3F48">
            <w:pPr>
              <w:pStyle w:val="TAC"/>
              <w:rPr>
                <w:rFonts w:eastAsia="宋体"/>
                <w:lang w:val="en-US" w:eastAsia="zh-CN"/>
              </w:rPr>
            </w:pPr>
            <w:r>
              <w:rPr>
                <w:rFonts w:eastAsia="宋体" w:hint="eastAsia"/>
                <w:lang w:val="en-US" w:eastAsia="zh-CN"/>
              </w:rPr>
              <w:t>CMCC</w:t>
            </w:r>
          </w:p>
        </w:tc>
        <w:tc>
          <w:tcPr>
            <w:tcW w:w="5794" w:type="dxa"/>
          </w:tcPr>
          <w:p w14:paraId="14C74D47" w14:textId="77777777" w:rsidR="002A6822" w:rsidRDefault="002A6822" w:rsidP="001B3F48">
            <w:pPr>
              <w:pStyle w:val="TAC"/>
              <w:rPr>
                <w:rFonts w:eastAsia="宋体"/>
                <w:lang w:val="en-US" w:eastAsia="zh-CN"/>
              </w:rPr>
            </w:pPr>
            <w:r>
              <w:rPr>
                <w:rFonts w:eastAsia="宋体"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宋体"/>
                <w:lang w:val="en-US" w:eastAsia="zh-CN"/>
              </w:rPr>
            </w:pPr>
            <w:r>
              <w:rPr>
                <w:rFonts w:eastAsia="宋体" w:hint="eastAsia"/>
                <w:lang w:val="en-US" w:eastAsia="zh-CN"/>
              </w:rPr>
              <w:t>T</w:t>
            </w:r>
            <w:r>
              <w:rPr>
                <w:rFonts w:eastAsia="宋体"/>
                <w:lang w:val="en-US" w:eastAsia="zh-CN"/>
              </w:rPr>
              <w:t>D Tech</w:t>
            </w:r>
          </w:p>
        </w:tc>
        <w:tc>
          <w:tcPr>
            <w:tcW w:w="5794" w:type="dxa"/>
          </w:tcPr>
          <w:p w14:paraId="5680494F" w14:textId="7382A242" w:rsidR="00E70EA1" w:rsidRDefault="00F97054" w:rsidP="00E70EA1">
            <w:pPr>
              <w:pStyle w:val="TAC"/>
              <w:rPr>
                <w:rFonts w:eastAsia="宋体"/>
                <w:lang w:val="en-US" w:eastAsia="zh-CN"/>
              </w:rPr>
            </w:pPr>
            <w:hyperlink r:id="rId12" w:history="1">
              <w:r w:rsidR="00E70EA1" w:rsidRPr="00685CE6">
                <w:rPr>
                  <w:rStyle w:val="af3"/>
                  <w:rFonts w:eastAsia="宋体"/>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宋体"/>
                <w:lang w:val="en-US" w:eastAsia="zh-CN"/>
              </w:rPr>
            </w:pPr>
            <w:r>
              <w:rPr>
                <w:rFonts w:eastAsia="宋体" w:hint="eastAsia"/>
                <w:lang w:val="en-US" w:eastAsia="zh-CN"/>
              </w:rPr>
              <w:t>CATT</w:t>
            </w:r>
          </w:p>
        </w:tc>
        <w:tc>
          <w:tcPr>
            <w:tcW w:w="5794" w:type="dxa"/>
          </w:tcPr>
          <w:p w14:paraId="3CCE6838" w14:textId="57E41AF0" w:rsidR="00E70EA1" w:rsidRDefault="002220DF" w:rsidP="00E70EA1">
            <w:pPr>
              <w:pStyle w:val="TAC"/>
              <w:rPr>
                <w:rFonts w:eastAsia="宋体"/>
                <w:lang w:val="en-US" w:eastAsia="zh-CN"/>
              </w:rPr>
            </w:pPr>
            <w:r>
              <w:rPr>
                <w:rFonts w:eastAsia="宋体"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宋体"/>
                <w:lang w:val="en-US" w:eastAsia="zh-CN"/>
              </w:rPr>
            </w:pPr>
            <w:r>
              <w:rPr>
                <w:rFonts w:eastAsia="宋体"/>
                <w:lang w:val="en-US" w:eastAsia="zh-CN"/>
              </w:rPr>
              <w:t>FirstNet</w:t>
            </w:r>
          </w:p>
        </w:tc>
        <w:tc>
          <w:tcPr>
            <w:tcW w:w="5794" w:type="dxa"/>
          </w:tcPr>
          <w:p w14:paraId="606F6023" w14:textId="0C3E2CA2" w:rsidR="00AE1BA9" w:rsidRDefault="00AE1BA9" w:rsidP="00E70EA1">
            <w:pPr>
              <w:pStyle w:val="TAC"/>
              <w:rPr>
                <w:rFonts w:eastAsia="宋体"/>
                <w:lang w:val="en-US" w:eastAsia="zh-CN"/>
              </w:rPr>
            </w:pPr>
            <w:r w:rsidRPr="00AE1BA9">
              <w:rPr>
                <w:rFonts w:eastAsia="宋体"/>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宋体"/>
                <w:lang w:val="en-US" w:eastAsia="zh-CN"/>
              </w:rPr>
            </w:pPr>
            <w:r>
              <w:rPr>
                <w:rFonts w:eastAsia="宋体"/>
                <w:lang w:val="en-US" w:eastAsia="zh-CN"/>
              </w:rPr>
              <w:t>ATT</w:t>
            </w:r>
          </w:p>
        </w:tc>
        <w:tc>
          <w:tcPr>
            <w:tcW w:w="5794" w:type="dxa"/>
          </w:tcPr>
          <w:p w14:paraId="56C6496C" w14:textId="6130DE92" w:rsidR="00AE1BA9" w:rsidRDefault="00AE1BA9" w:rsidP="00E70EA1">
            <w:pPr>
              <w:pStyle w:val="TAC"/>
              <w:rPr>
                <w:rFonts w:eastAsia="宋体"/>
                <w:lang w:val="en-US" w:eastAsia="zh-CN"/>
              </w:rPr>
            </w:pPr>
            <w:r w:rsidRPr="00AE1BA9">
              <w:rPr>
                <w:rFonts w:eastAsia="宋体"/>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宋体"/>
                <w:lang w:val="en-US" w:eastAsia="zh-CN"/>
              </w:rPr>
            </w:pPr>
            <w:r>
              <w:rPr>
                <w:rFonts w:eastAsia="宋体"/>
                <w:lang w:val="en-US" w:eastAsia="zh-CN"/>
              </w:rPr>
              <w:t>UIC</w:t>
            </w:r>
          </w:p>
        </w:tc>
        <w:tc>
          <w:tcPr>
            <w:tcW w:w="5794" w:type="dxa"/>
          </w:tcPr>
          <w:p w14:paraId="7A1620CE" w14:textId="10772EED" w:rsidR="00AE1BA9" w:rsidRPr="00AE1BA9" w:rsidRDefault="00AE1BA9" w:rsidP="00AE1BA9">
            <w:pPr>
              <w:pStyle w:val="TAC"/>
              <w:jc w:val="left"/>
              <w:rPr>
                <w:rFonts w:eastAsia="宋体"/>
                <w:lang w:val="en-US" w:eastAsia="zh-CN"/>
              </w:rPr>
            </w:pPr>
            <w:r>
              <w:rPr>
                <w:rFonts w:eastAsia="宋体"/>
                <w:lang w:val="en-US" w:eastAsia="zh-CN"/>
              </w:rPr>
              <w:t xml:space="preserve">                                       </w:t>
            </w:r>
            <w:r w:rsidRPr="00AE1BA9">
              <w:rPr>
                <w:rFonts w:eastAsia="宋体"/>
                <w:lang w:val="en-US" w:eastAsia="zh-CN"/>
              </w:rPr>
              <w:t>ingo.wendler@sbb.ch</w:t>
            </w:r>
          </w:p>
        </w:tc>
      </w:tr>
      <w:tr w:rsidR="003D61D2" w14:paraId="1D10EDCF" w14:textId="77777777">
        <w:tc>
          <w:tcPr>
            <w:tcW w:w="3835" w:type="dxa"/>
          </w:tcPr>
          <w:p w14:paraId="7B3C01C6" w14:textId="3BF45104" w:rsidR="003D61D2" w:rsidRDefault="003D61D2" w:rsidP="001B3F48">
            <w:pPr>
              <w:pStyle w:val="TAC"/>
              <w:rPr>
                <w:rFonts w:eastAsia="宋体"/>
                <w:lang w:val="en-US" w:eastAsia="zh-CN"/>
              </w:rPr>
            </w:pPr>
            <w:r>
              <w:rPr>
                <w:rFonts w:eastAsia="宋体"/>
                <w:lang w:val="en-US" w:eastAsia="zh-CN"/>
              </w:rPr>
              <w:t>Apple</w:t>
            </w:r>
          </w:p>
        </w:tc>
        <w:tc>
          <w:tcPr>
            <w:tcW w:w="5794" w:type="dxa"/>
          </w:tcPr>
          <w:p w14:paraId="481D09E2" w14:textId="0F1476C0" w:rsidR="003D61D2" w:rsidRDefault="003D61D2" w:rsidP="003D61D2">
            <w:pPr>
              <w:pStyle w:val="TAC"/>
              <w:rPr>
                <w:rFonts w:eastAsia="宋体"/>
                <w:lang w:val="en-US" w:eastAsia="zh-CN"/>
              </w:rPr>
            </w:pPr>
            <w:r>
              <w:rPr>
                <w:rFonts w:eastAsia="宋体"/>
                <w:lang w:val="en-US" w:eastAsia="zh-CN"/>
              </w:rPr>
              <w:t>Fangli XU (fangli_xu@apple.com)</w:t>
            </w:r>
          </w:p>
        </w:tc>
      </w:tr>
      <w:tr w:rsidR="00690B90" w14:paraId="15DD5DDC" w14:textId="77777777">
        <w:tc>
          <w:tcPr>
            <w:tcW w:w="3835" w:type="dxa"/>
          </w:tcPr>
          <w:p w14:paraId="6B086A28" w14:textId="56E8AD05" w:rsidR="00690B90" w:rsidRDefault="00690B90" w:rsidP="001B3F48">
            <w:pPr>
              <w:pStyle w:val="TAC"/>
              <w:rPr>
                <w:rFonts w:eastAsia="宋体"/>
                <w:lang w:val="en-US" w:eastAsia="zh-CN"/>
              </w:rPr>
            </w:pPr>
            <w:r>
              <w:rPr>
                <w:rFonts w:eastAsia="宋体"/>
                <w:lang w:val="en-US" w:eastAsia="zh-CN"/>
              </w:rPr>
              <w:t>NEC</w:t>
            </w:r>
          </w:p>
        </w:tc>
        <w:tc>
          <w:tcPr>
            <w:tcW w:w="5794" w:type="dxa"/>
          </w:tcPr>
          <w:p w14:paraId="3CDD6E4D" w14:textId="2594BDD9" w:rsidR="00690B90" w:rsidRDefault="00690B90" w:rsidP="003D61D2">
            <w:pPr>
              <w:pStyle w:val="TAC"/>
              <w:rPr>
                <w:rFonts w:eastAsia="宋体"/>
                <w:lang w:val="en-US" w:eastAsia="zh-CN"/>
              </w:rPr>
            </w:pPr>
            <w:r>
              <w:rPr>
                <w:rFonts w:eastAsia="宋体"/>
                <w:lang w:val="en-US" w:eastAsia="zh-CN"/>
              </w:rPr>
              <w:t>Chen_zhe@nec.cn</w:t>
            </w:r>
          </w:p>
        </w:tc>
      </w:tr>
    </w:tbl>
    <w:p w14:paraId="53489C49" w14:textId="77777777" w:rsidR="00C067A6" w:rsidRDefault="00C067A6">
      <w:pPr>
        <w:rPr>
          <w:lang w:eastAsia="ko-KR"/>
        </w:rPr>
      </w:pPr>
    </w:p>
    <w:p w14:paraId="23A083FF" w14:textId="77777777" w:rsidR="00C067A6" w:rsidRDefault="00FB6400">
      <w:pPr>
        <w:pStyle w:val="1"/>
        <w:rPr>
          <w:lang w:eastAsia="ko-KR"/>
        </w:rPr>
      </w:pPr>
      <w:r>
        <w:rPr>
          <w:lang w:eastAsia="ko-KR"/>
        </w:rPr>
        <w:t>3</w:t>
      </w:r>
      <w:r>
        <w:tab/>
      </w:r>
      <w:bookmarkEnd w:id="0"/>
      <w:r>
        <w:t>Discussion</w:t>
      </w:r>
    </w:p>
    <w:bookmarkEnd w:id="1"/>
    <w:p w14:paraId="5FF4A18E" w14:textId="77777777" w:rsidR="00C067A6" w:rsidRDefault="00FB6400">
      <w:pPr>
        <w:pStyle w:val="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lastRenderedPageBreak/>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 xml:space="preserve">Different combinations of </w:t>
      </w:r>
      <w:proofErr w:type="spellStart"/>
      <w:r>
        <w:rPr>
          <w:lang w:eastAsia="ko-KR"/>
        </w:rPr>
        <w:t>Ax</w:t>
      </w:r>
      <w:proofErr w:type="spellEnd"/>
      <w:r>
        <w:rPr>
          <w:lang w:eastAsia="ko-KR"/>
        </w:rPr>
        <w:t>/</w:t>
      </w:r>
      <w:proofErr w:type="spellStart"/>
      <w:r>
        <w:rPr>
          <w:lang w:eastAsia="ko-KR"/>
        </w:rPr>
        <w:t>Bx</w:t>
      </w:r>
      <w:proofErr w:type="spellEnd"/>
      <w:r>
        <w:rPr>
          <w:lang w:eastAsia="ko-KR"/>
        </w:rPr>
        <w:t xml:space="preserve"> seems to be technically possible, but they seems to come with different complexity, different level of reuse and different characteristics.</w:t>
      </w:r>
    </w:p>
    <w:p w14:paraId="4FBEFA68" w14:textId="77777777" w:rsidR="00C067A6" w:rsidRDefault="00FB6400">
      <w:pPr>
        <w:pStyle w:val="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4C3D9C68" w14:textId="77777777" w:rsidR="00C067A6" w:rsidRDefault="00FB6400">
      <w:pPr>
        <w:pStyle w:val="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af1"/>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lastRenderedPageBreak/>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t>A3</w:t>
            </w:r>
            <w:r>
              <w:rPr>
                <w:lang w:eastAsia="ko-KR"/>
              </w:rPr>
              <w:t>: L2 ARQ by RLC-AM for PTM, UNDERSTANDING: RLC-AM is adapted such that dedicated protocol control and dedicated retransmissions uses the PTP leg. RLC-AM segments are retransmitted at lost data (as normal). It is assumed possible to keep current protocol including also e.g. Poll/</w:t>
            </w:r>
            <w:proofErr w:type="spellStart"/>
            <w:r>
              <w:rPr>
                <w:lang w:eastAsia="ko-KR"/>
              </w:rPr>
              <w:t>Ack</w:t>
            </w:r>
            <w:proofErr w:type="spellEnd"/>
            <w:r>
              <w:rPr>
                <w:lang w:eastAsia="ko-KR"/>
              </w:rPr>
              <w:t xml:space="preserve"> </w:t>
            </w:r>
            <w:proofErr w:type="spellStart"/>
            <w:r>
              <w:rPr>
                <w:lang w:eastAsia="ko-KR"/>
              </w:rPr>
              <w:t>Nack</w:t>
            </w:r>
            <w:proofErr w:type="spellEnd"/>
            <w:r>
              <w:rPr>
                <w:lang w:eastAsia="ko-KR"/>
              </w:rPr>
              <w:t xml:space="preserve">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af6"/>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af6"/>
              <w:numPr>
                <w:ilvl w:val="0"/>
                <w:numId w:val="7"/>
              </w:numPr>
              <w:rPr>
                <w:lang w:eastAsia="ko-KR"/>
              </w:rPr>
            </w:pPr>
            <w:r>
              <w:rPr>
                <w:lang w:eastAsia="ko-KR"/>
              </w:rPr>
              <w:t>A2: support</w:t>
            </w:r>
          </w:p>
          <w:p w14:paraId="7781BFBD" w14:textId="77777777" w:rsidR="00C067A6" w:rsidRDefault="00FB6400">
            <w:pPr>
              <w:pStyle w:val="af6"/>
              <w:numPr>
                <w:ilvl w:val="0"/>
                <w:numId w:val="7"/>
              </w:numPr>
              <w:rPr>
                <w:lang w:eastAsia="ko-KR"/>
              </w:rPr>
            </w:pPr>
            <w:r>
              <w:rPr>
                <w:lang w:eastAsia="ko-KR"/>
              </w:rPr>
              <w:t>A3: not support</w:t>
            </w:r>
          </w:p>
          <w:p w14:paraId="47A5A168" w14:textId="77777777" w:rsidR="00C067A6" w:rsidRDefault="00FB6400">
            <w:pPr>
              <w:pStyle w:val="af6"/>
              <w:numPr>
                <w:ilvl w:val="0"/>
                <w:numId w:val="7"/>
              </w:numPr>
              <w:rPr>
                <w:lang w:eastAsia="ko-KR"/>
              </w:rPr>
            </w:pPr>
            <w:r>
              <w:rPr>
                <w:lang w:eastAsia="ko-KR"/>
              </w:rPr>
              <w:t>B1: strong support</w:t>
            </w:r>
          </w:p>
          <w:p w14:paraId="382DF46A" w14:textId="77777777" w:rsidR="00C067A6" w:rsidRDefault="00FB6400">
            <w:pPr>
              <w:pStyle w:val="af6"/>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 xml:space="preserve">Switching from PTM to PTP should be considered for high reliability because A2 and A3 cannot be as reliable as PTP because PTM should consider </w:t>
            </w:r>
            <w:proofErr w:type="spellStart"/>
            <w:r>
              <w:rPr>
                <w:lang w:eastAsia="ko-KR"/>
              </w:rPr>
              <w:t>Ack</w:t>
            </w:r>
            <w:proofErr w:type="spellEnd"/>
            <w:r>
              <w:rPr>
                <w:lang w:eastAsia="ko-KR"/>
              </w:rPr>
              <w:t>/</w:t>
            </w:r>
            <w:proofErr w:type="spellStart"/>
            <w:r>
              <w:rPr>
                <w:lang w:eastAsia="ko-KR"/>
              </w:rPr>
              <w:t>Nack</w:t>
            </w:r>
            <w:proofErr w:type="spellEnd"/>
            <w:r>
              <w:rPr>
                <w:lang w:eastAsia="ko-KR"/>
              </w:rPr>
              <w:t xml:space="preserve"> feedbacks from multiple UEs. Either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 xml:space="preserve">to essential RLC function, for example, </w:t>
            </w:r>
            <w:proofErr w:type="spellStart"/>
            <w:r>
              <w:rPr>
                <w:lang w:eastAsia="ko-KR"/>
              </w:rPr>
              <w:t>rx</w:t>
            </w:r>
            <w:proofErr w:type="spellEnd"/>
            <w:r>
              <w:rPr>
                <w:lang w:eastAsia="ko-KR"/>
              </w:rPr>
              <w:t>/</w:t>
            </w:r>
            <w:proofErr w:type="spellStart"/>
            <w:r>
              <w:rPr>
                <w:lang w:eastAsia="ko-KR"/>
              </w:rPr>
              <w:t>tx</w:t>
            </w:r>
            <w:proofErr w:type="spellEnd"/>
            <w:r>
              <w:rPr>
                <w:lang w:eastAsia="ko-KR"/>
              </w:rPr>
              <w:t xml:space="preserve">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lastRenderedPageBreak/>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09A1C6E"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af6"/>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af6"/>
              <w:numPr>
                <w:ilvl w:val="0"/>
                <w:numId w:val="7"/>
              </w:numPr>
              <w:rPr>
                <w:lang w:eastAsia="ko-KR"/>
              </w:rPr>
            </w:pPr>
            <w:r>
              <w:rPr>
                <w:lang w:eastAsia="ko-KR"/>
              </w:rPr>
              <w:t>A2: acceptable (a simple solution only in Rel-17)</w:t>
            </w:r>
          </w:p>
          <w:p w14:paraId="48F76EA9" w14:textId="77777777" w:rsidR="00C067A6" w:rsidRDefault="00FB6400">
            <w:pPr>
              <w:pStyle w:val="af6"/>
              <w:numPr>
                <w:ilvl w:val="0"/>
                <w:numId w:val="7"/>
              </w:numPr>
              <w:rPr>
                <w:lang w:eastAsia="ko-KR"/>
              </w:rPr>
            </w:pPr>
            <w:r>
              <w:rPr>
                <w:lang w:eastAsia="ko-KR"/>
              </w:rPr>
              <w:t>A3: not support</w:t>
            </w:r>
          </w:p>
          <w:p w14:paraId="575D1C30" w14:textId="77777777" w:rsidR="00C067A6" w:rsidRDefault="00FB6400">
            <w:pPr>
              <w:pStyle w:val="af6"/>
              <w:numPr>
                <w:ilvl w:val="0"/>
                <w:numId w:val="7"/>
              </w:numPr>
              <w:rPr>
                <w:lang w:eastAsia="ko-KR"/>
              </w:rPr>
            </w:pPr>
            <w:r>
              <w:rPr>
                <w:lang w:eastAsia="ko-KR"/>
              </w:rPr>
              <w:t>B1: support</w:t>
            </w:r>
          </w:p>
          <w:p w14:paraId="2A0F52A1" w14:textId="77777777" w:rsidR="00C067A6" w:rsidRDefault="00FB6400">
            <w:pPr>
              <w:pStyle w:val="af6"/>
              <w:numPr>
                <w:ilvl w:val="0"/>
                <w:numId w:val="7"/>
              </w:numPr>
              <w:rPr>
                <w:lang w:eastAsia="ko-KR"/>
              </w:rPr>
            </w:pPr>
            <w:r>
              <w:rPr>
                <w:lang w:eastAsia="ko-KR"/>
              </w:rPr>
              <w:t>B2: strong concern (not working technically for RLC UM)</w:t>
            </w:r>
          </w:p>
          <w:p w14:paraId="28E1A143" w14:textId="77777777" w:rsidR="00C067A6" w:rsidRDefault="00C067A6">
            <w:pPr>
              <w:rPr>
                <w:rFonts w:eastAsia="宋体"/>
                <w:lang w:val="en-US" w:eastAsia="zh-CN"/>
              </w:rPr>
            </w:pPr>
          </w:p>
          <w:p w14:paraId="72F458B6"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宋体"/>
                <w:lang w:val="en-US" w:eastAsia="zh-CN"/>
              </w:rPr>
            </w:pPr>
            <w:r>
              <w:rPr>
                <w:rFonts w:eastAsia="宋体"/>
                <w:b/>
                <w:lang w:val="en-US" w:eastAsia="zh-CN"/>
              </w:rPr>
              <w:t>A2</w:t>
            </w:r>
            <w:r>
              <w:rPr>
                <w:rFonts w:eastAsia="宋体"/>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done up to </w:t>
            </w:r>
            <w:proofErr w:type="spellStart"/>
            <w:r>
              <w:rPr>
                <w:rFonts w:eastAsia="宋体"/>
                <w:lang w:val="en-US" w:eastAsia="zh-CN"/>
              </w:rPr>
              <w:t>gNB</w:t>
            </w:r>
            <w:proofErr w:type="spellEnd"/>
            <w:r>
              <w:rPr>
                <w:rFonts w:eastAsia="宋体"/>
                <w:lang w:val="en-US" w:eastAsia="zh-CN"/>
              </w:rPr>
              <w:t xml:space="preserve"> implementation and doesn’t need standardization, but we still need to assume what kind of </w:t>
            </w:r>
            <w:proofErr w:type="spellStart"/>
            <w:r>
              <w:rPr>
                <w:rFonts w:eastAsia="宋体"/>
                <w:lang w:val="en-US" w:eastAsia="zh-CN"/>
              </w:rPr>
              <w:t>gNB</w:t>
            </w:r>
            <w:proofErr w:type="spellEnd"/>
            <w:r>
              <w:rPr>
                <w:rFonts w:eastAsia="宋体"/>
                <w:lang w:val="en-US" w:eastAsia="zh-CN"/>
              </w:rPr>
              <w:t xml:space="preserve"> implementation could be when discussing if there is any problem, which would be time consuming if there is no common understanding on a </w:t>
            </w:r>
            <w:proofErr w:type="spellStart"/>
            <w:r>
              <w:rPr>
                <w:rFonts w:eastAsia="宋体"/>
                <w:lang w:val="en-US" w:eastAsia="zh-CN"/>
              </w:rPr>
              <w:t>gNB</w:t>
            </w:r>
            <w:proofErr w:type="spellEnd"/>
            <w:r>
              <w:rPr>
                <w:rFonts w:eastAsia="宋体"/>
                <w:lang w:val="en-US" w:eastAsia="zh-CN"/>
              </w:rPr>
              <w:t xml:space="preserve"> implementation.</w:t>
            </w:r>
          </w:p>
          <w:p w14:paraId="4D1C8A75"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xml:space="preserve">, which would make the support PTP/PTM switch easier and require much less specification efforts. </w:t>
            </w:r>
          </w:p>
          <w:p w14:paraId="5AF8807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宋体"/>
                <w:lang w:val="en-US" w:eastAsia="zh-CN"/>
              </w:rPr>
            </w:pPr>
            <w:r>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Pr>
                <w:rFonts w:eastAsia="宋体"/>
                <w:lang w:val="en-US" w:eastAsia="zh-CN"/>
              </w:rPr>
              <w:lastRenderedPageBreak/>
              <w:t>based on PTP and some others are based on PTM, which will make PTM UM+PTP UM not working as SNs are not aligned.</w:t>
            </w:r>
          </w:p>
          <w:p w14:paraId="4C03EBA7"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w:t>
            </w:r>
            <w:proofErr w:type="spellStart"/>
            <w:r>
              <w:rPr>
                <w:lang w:eastAsia="ko-KR"/>
              </w:rPr>
              <w:t>reliablity</w:t>
            </w:r>
            <w:proofErr w:type="spellEnd"/>
            <w:r>
              <w:rPr>
                <w:lang w:eastAsia="ko-KR"/>
              </w:rPr>
              <w:t xml:space="preserve">.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w:t>
            </w:r>
            <w:r>
              <w:rPr>
                <w:lang w:eastAsia="ko-KR"/>
              </w:rPr>
              <w:lastRenderedPageBreak/>
              <w:t xml:space="preserve">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af6"/>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w:t>
            </w:r>
            <w:proofErr w:type="spellStart"/>
            <w:r w:rsidRPr="00756702">
              <w:rPr>
                <w:rFonts w:ascii="Times New Roman" w:hAnsi="Times New Roman" w:cs="Times New Roman"/>
              </w:rPr>
              <w:t>Tx</w:t>
            </w:r>
            <w:proofErr w:type="spellEnd"/>
            <w:r w:rsidRPr="00756702">
              <w:rPr>
                <w:rFonts w:ascii="Times New Roman" w:hAnsi="Times New Roman" w:cs="Times New Roman"/>
              </w:rPr>
              <w:t>/</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w:t>
            </w:r>
            <w:proofErr w:type="spellStart"/>
            <w:r w:rsidRPr="00756702">
              <w:rPr>
                <w:rFonts w:ascii="Times New Roman" w:hAnsi="Times New Roman" w:cs="Times New Roman"/>
              </w:rPr>
              <w:t>side</w:t>
            </w:r>
            <w:r w:rsidR="002B4B58">
              <w:rPr>
                <w:rFonts w:ascii="Times New Roman" w:hAnsi="Times New Roman" w:cs="Times New Roman"/>
              </w:rPr>
              <w:t>,which</w:t>
            </w:r>
            <w:proofErr w:type="spellEnd"/>
            <w:r w:rsidR="002B4B58">
              <w:rPr>
                <w:rFonts w:ascii="Times New Roman" w:hAnsi="Times New Roman" w:cs="Times New Roman"/>
              </w:rPr>
              <w:t xml:space="preserve"> requires the PTP specific buffer for PDCP packets</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65F9284D" w14:textId="68076862" w:rsidR="00B4708F" w:rsidRPr="00756702" w:rsidRDefault="008B20C5" w:rsidP="008B20C5">
            <w:pPr>
              <w:pStyle w:val="af6"/>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af6"/>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af6"/>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af6"/>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af6"/>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proofErr w:type="spellStart"/>
            <w:r w:rsidRPr="00756702">
              <w:rPr>
                <w:rFonts w:ascii="Times New Roman" w:hAnsi="Times New Roman" w:cs="Times New Roman"/>
              </w:rPr>
              <w:t>Tx</w:t>
            </w:r>
            <w:proofErr w:type="spellEnd"/>
            <w:r w:rsidRPr="00756702">
              <w:rPr>
                <w:rFonts w:ascii="Times New Roman" w:hAnsi="Times New Roman" w:cs="Times New Roman"/>
              </w:rPr>
              <w:t>/</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3F387A5A" w14:textId="7F5DF1E7" w:rsidR="00B53A0D" w:rsidRDefault="00B53A0D" w:rsidP="00756702">
            <w:pPr>
              <w:pStyle w:val="af6"/>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af6"/>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af6"/>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(assuming at RLC PTP leg)</w:t>
            </w:r>
          </w:p>
          <w:p w14:paraId="126EE8F8" w14:textId="68FDD26F" w:rsidR="00105F82" w:rsidRPr="0009091E" w:rsidRDefault="008A21D0" w:rsidP="00C214B9">
            <w:pPr>
              <w:pStyle w:val="af6"/>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w:t>
            </w:r>
            <w:proofErr w:type="spellStart"/>
            <w:r>
              <w:rPr>
                <w:b/>
                <w:lang w:eastAsia="ko-KR"/>
              </w:rPr>
              <w:t>oberservation</w:t>
            </w:r>
            <w:proofErr w:type="spellEnd"/>
            <w:r>
              <w:rPr>
                <w:b/>
                <w:lang w:eastAsia="ko-KR"/>
              </w:rPr>
              <w:t xml:space="preserve">: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w:t>
            </w:r>
            <w:proofErr w:type="spellStart"/>
            <w:r>
              <w:rPr>
                <w:b/>
                <w:lang w:eastAsia="ko-KR"/>
              </w:rPr>
              <w:t>reliablilty</w:t>
            </w:r>
            <w:proofErr w:type="spellEnd"/>
            <w:r>
              <w:rPr>
                <w:b/>
                <w:lang w:eastAsia="ko-KR"/>
              </w:rPr>
              <w:t xml:space="preserve"> improvement, we support </w:t>
            </w:r>
            <w:r w:rsidR="0009091E">
              <w:rPr>
                <w:b/>
                <w:lang w:eastAsia="ko-KR"/>
              </w:rPr>
              <w:t>both combinations below with A2+B1 as our priority</w:t>
            </w:r>
            <w:r>
              <w:rPr>
                <w:b/>
                <w:lang w:eastAsia="ko-KR"/>
              </w:rPr>
              <w:t>:</w:t>
            </w:r>
          </w:p>
          <w:p w14:paraId="06EFC72E" w14:textId="595F2A14" w:rsidR="001D1A6F" w:rsidRPr="001D1A6F" w:rsidRDefault="001D1A6F" w:rsidP="001D1A6F">
            <w:pPr>
              <w:pStyle w:val="af6"/>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af6"/>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lastRenderedPageBreak/>
              <w:t xml:space="preserve">A1: </w:t>
            </w:r>
            <w:r>
              <w:rPr>
                <w:lang w:eastAsia="ko-KR"/>
              </w:rPr>
              <w:t xml:space="preserve">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w:t>
            </w:r>
            <w:proofErr w:type="spellStart"/>
            <w:r>
              <w:rPr>
                <w:lang w:val="en-US" w:eastAsia="ko-KR"/>
              </w:rPr>
              <w:t>gNB</w:t>
            </w:r>
            <w:proofErr w:type="spellEnd"/>
            <w:r>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w:t>
            </w:r>
            <w:proofErr w:type="spellStart"/>
            <w:r>
              <w:rPr>
                <w:lang w:val="en-US" w:eastAsia="ko-KR"/>
              </w:rPr>
              <w:t>gNB</w:t>
            </w:r>
            <w:proofErr w:type="spellEnd"/>
            <w:r>
              <w:rPr>
                <w:lang w:val="en-US" w:eastAsia="ko-KR"/>
              </w:rPr>
              <w:t xml:space="preserve">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proofErr w:type="spellStart"/>
            <w:r>
              <w:rPr>
                <w:lang w:eastAsia="ko-KR"/>
              </w:rPr>
              <w:t>Futurewei</w:t>
            </w:r>
            <w:proofErr w:type="spellEnd"/>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af4"/>
              </w:rPr>
              <w:lastRenderedPageBreak/>
              <w:commentReference w:id="2"/>
            </w:r>
            <w:commentRangeEnd w:id="3"/>
            <w:r>
              <w:rPr>
                <w:rStyle w:val="af4"/>
              </w:rPr>
              <w:commentReference w:id="3"/>
            </w:r>
            <w:commentRangeEnd w:id="4"/>
            <w:r>
              <w:rPr>
                <w:rStyle w:val="af4"/>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af6"/>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w:t>
            </w:r>
            <w:proofErr w:type="spellStart"/>
            <w:r>
              <w:rPr>
                <w:lang w:eastAsia="ko-KR"/>
              </w:rPr>
              <w:t>th</w:t>
            </w:r>
            <w:proofErr w:type="spellEnd"/>
            <w:r>
              <w:rPr>
                <w:lang w:eastAsia="ko-KR"/>
              </w:rPr>
              <w:t xml:space="preserve"> retransmission of a PDCP PDU starts when RLC still performs retransmission on the n-</w:t>
            </w:r>
            <w:proofErr w:type="spellStart"/>
            <w:r>
              <w:rPr>
                <w:lang w:eastAsia="ko-KR"/>
              </w:rPr>
              <w:t>th</w:t>
            </w:r>
            <w:proofErr w:type="spellEnd"/>
            <w:r>
              <w:rPr>
                <w:lang w:eastAsia="ko-KR"/>
              </w:rPr>
              <w:t xml:space="preserve"> transmission of a PDCP PDU.</w:t>
            </w:r>
          </w:p>
          <w:p w14:paraId="52063FB8" w14:textId="77777777" w:rsidR="00C067A6" w:rsidRDefault="00FB6400">
            <w:pPr>
              <w:pStyle w:val="af6"/>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af6"/>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lastRenderedPageBreak/>
              <w:t>B1 if L2 retransmission is not required, and B1+B2 if L2 retransmission is required, which is the same as DC.</w:t>
            </w:r>
            <w:commentRangeEnd w:id="5"/>
            <w:r>
              <w:rPr>
                <w:rStyle w:val="af4"/>
              </w:rPr>
              <w:commentReference w:id="5"/>
            </w:r>
            <w:commentRangeEnd w:id="6"/>
            <w:r>
              <w:rPr>
                <w:rStyle w:val="af4"/>
              </w:rPr>
              <w:commentReference w:id="6"/>
            </w:r>
            <w:commentRangeEnd w:id="7"/>
            <w:r>
              <w:rPr>
                <w:rStyle w:val="af4"/>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af6"/>
              <w:numPr>
                <w:ilvl w:val="0"/>
                <w:numId w:val="7"/>
              </w:numPr>
              <w:rPr>
                <w:lang w:eastAsia="ko-KR"/>
              </w:rPr>
            </w:pPr>
            <w:r>
              <w:rPr>
                <w:lang w:eastAsia="ko-KR"/>
              </w:rPr>
              <w:t>A1: not to support (not reliable)</w:t>
            </w:r>
          </w:p>
          <w:p w14:paraId="183AB1E4" w14:textId="77777777" w:rsidR="00C067A6" w:rsidRDefault="00FB6400">
            <w:pPr>
              <w:pStyle w:val="af6"/>
              <w:numPr>
                <w:ilvl w:val="0"/>
                <w:numId w:val="7"/>
              </w:numPr>
              <w:rPr>
                <w:lang w:eastAsia="ko-KR"/>
              </w:rPr>
            </w:pPr>
            <w:r>
              <w:rPr>
                <w:lang w:eastAsia="ko-KR"/>
              </w:rPr>
              <w:t>A2: not to support (more complexity than others)</w:t>
            </w:r>
          </w:p>
          <w:p w14:paraId="1EC73951" w14:textId="77777777" w:rsidR="00C067A6" w:rsidRDefault="00FB6400">
            <w:pPr>
              <w:pStyle w:val="af6"/>
              <w:numPr>
                <w:ilvl w:val="0"/>
                <w:numId w:val="7"/>
              </w:numPr>
              <w:rPr>
                <w:lang w:eastAsia="ko-KR"/>
              </w:rPr>
            </w:pPr>
            <w:r>
              <w:rPr>
                <w:lang w:eastAsia="ko-KR"/>
              </w:rPr>
              <w:t>A3 strong support for PTM reliability.</w:t>
            </w:r>
          </w:p>
          <w:p w14:paraId="5BEEA8D3" w14:textId="77777777" w:rsidR="00C067A6" w:rsidRDefault="00C067A6">
            <w:pPr>
              <w:pStyle w:val="af6"/>
              <w:ind w:left="760" w:firstLine="0"/>
              <w:rPr>
                <w:lang w:eastAsia="ko-KR"/>
              </w:rPr>
            </w:pPr>
          </w:p>
          <w:p w14:paraId="6DCF7CAB" w14:textId="77777777" w:rsidR="00C067A6" w:rsidRDefault="00FB6400">
            <w:pPr>
              <w:pStyle w:val="af6"/>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af6"/>
              <w:numPr>
                <w:ilvl w:val="0"/>
                <w:numId w:val="7"/>
              </w:numPr>
              <w:rPr>
                <w:lang w:eastAsia="ko-KR"/>
              </w:rPr>
            </w:pPr>
            <w:r>
              <w:rPr>
                <w:lang w:eastAsia="ko-KR"/>
              </w:rPr>
              <w:t>B2: strong support, as baseline to support A3.</w:t>
            </w:r>
          </w:p>
          <w:p w14:paraId="1B985D75" w14:textId="77777777" w:rsidR="00C067A6" w:rsidRDefault="00C067A6">
            <w:pPr>
              <w:pStyle w:val="af6"/>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xml:space="preserve">: We strongly support this solution.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af6"/>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af6"/>
              <w:numPr>
                <w:ilvl w:val="0"/>
                <w:numId w:val="9"/>
              </w:numPr>
              <w:rPr>
                <w:lang w:eastAsia="ko-KR"/>
              </w:rPr>
            </w:pPr>
            <w:r>
              <w:rPr>
                <w:lang w:eastAsia="ko-KR"/>
              </w:rPr>
              <w:t>Provide high reliability for PTM link</w:t>
            </w:r>
          </w:p>
          <w:p w14:paraId="2055DC22" w14:textId="77777777" w:rsidR="00C067A6" w:rsidRDefault="00FB6400">
            <w:pPr>
              <w:pStyle w:val="af6"/>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af6"/>
              <w:numPr>
                <w:ilvl w:val="0"/>
                <w:numId w:val="9"/>
              </w:numPr>
              <w:rPr>
                <w:lang w:eastAsia="ko-KR"/>
              </w:rPr>
            </w:pPr>
            <w:r>
              <w:rPr>
                <w:lang w:eastAsia="ko-KR"/>
              </w:rPr>
              <w:t>Higher radio efficiency due to Multicast Re-Tx possible.</w:t>
            </w:r>
          </w:p>
          <w:p w14:paraId="03A8C301" w14:textId="77777777" w:rsidR="00C067A6" w:rsidRDefault="00FB6400">
            <w:pPr>
              <w:pStyle w:val="af6"/>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af6"/>
              <w:numPr>
                <w:ilvl w:val="0"/>
                <w:numId w:val="9"/>
              </w:numPr>
              <w:rPr>
                <w:lang w:eastAsia="ko-KR"/>
              </w:rPr>
            </w:pPr>
            <w:r>
              <w:rPr>
                <w:lang w:eastAsia="ko-KR"/>
              </w:rPr>
              <w:t>Less spec complexity when compared to Solution A2 (PDCP based).</w:t>
            </w:r>
          </w:p>
          <w:p w14:paraId="4CB98BF0" w14:textId="77777777" w:rsidR="00C067A6" w:rsidRDefault="00FB6400">
            <w:pPr>
              <w:pStyle w:val="af6"/>
              <w:numPr>
                <w:ilvl w:val="0"/>
                <w:numId w:val="9"/>
              </w:numPr>
              <w:rPr>
                <w:lang w:eastAsia="ko-KR"/>
              </w:rPr>
            </w:pPr>
            <w:r>
              <w:rPr>
                <w:lang w:eastAsia="ko-KR"/>
              </w:rPr>
              <w:t>Less overhead compared to A1 and A2 solutions.</w:t>
            </w:r>
          </w:p>
          <w:p w14:paraId="053A6310" w14:textId="77777777" w:rsidR="00C067A6" w:rsidRDefault="00FB6400">
            <w:pPr>
              <w:pStyle w:val="af6"/>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af6"/>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af6"/>
              <w:numPr>
                <w:ilvl w:val="0"/>
                <w:numId w:val="9"/>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af6"/>
              <w:numPr>
                <w:ilvl w:val="0"/>
                <w:numId w:val="10"/>
              </w:numPr>
              <w:rPr>
                <w:lang w:eastAsia="ko-KR"/>
              </w:rPr>
            </w:pPr>
            <w:proofErr w:type="spellStart"/>
            <w:proofErr w:type="gramStart"/>
            <w:r>
              <w:rPr>
                <w:lang w:eastAsia="ko-KR"/>
              </w:rPr>
              <w:t>gNB</w:t>
            </w:r>
            <w:proofErr w:type="spellEnd"/>
            <w:proofErr w:type="gramEnd"/>
            <w:r>
              <w:rPr>
                <w:lang w:eastAsia="ko-KR"/>
              </w:rPr>
              <w:t xml:space="preserve">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af6"/>
              <w:numPr>
                <w:ilvl w:val="0"/>
                <w:numId w:val="10"/>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window, based on </w:t>
            </w:r>
            <w:proofErr w:type="spellStart"/>
            <w:r>
              <w:rPr>
                <w:lang w:eastAsia="ko-KR"/>
              </w:rPr>
              <w:t>gNB</w:t>
            </w:r>
            <w:proofErr w:type="spellEnd"/>
            <w:r>
              <w:rPr>
                <w:lang w:eastAsia="ko-KR"/>
              </w:rPr>
              <w:t xml:space="preserve"> implementation taking into account max. number of RLC PDU Re-transmission, </w:t>
            </w:r>
            <w:proofErr w:type="spellStart"/>
            <w:r>
              <w:rPr>
                <w:lang w:eastAsia="ko-KR"/>
              </w:rPr>
              <w:t>gNB</w:t>
            </w:r>
            <w:proofErr w:type="spellEnd"/>
            <w:r>
              <w:rPr>
                <w:lang w:eastAsia="ko-KR"/>
              </w:rPr>
              <w:t xml:space="preserve"> has to move its Tx window. UEs which are moving out of multicast beam coverage or in worst coverage can potentially cause this RLC Tx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 using common PDCP with 2 RLC legs, each RLC leg can be activated/deactivated based on need). </w:t>
            </w:r>
            <w:r>
              <w:rPr>
                <w:lang w:eastAsia="ko-KR"/>
              </w:rPr>
              <w:lastRenderedPageBreak/>
              <w:t xml:space="preserve">This prevents UEs experiencing poor radio channel quality of multicast beam from stalling </w:t>
            </w:r>
            <w:proofErr w:type="spellStart"/>
            <w:r>
              <w:rPr>
                <w:lang w:eastAsia="ko-KR"/>
              </w:rPr>
              <w:t>gNB</w:t>
            </w:r>
            <w:proofErr w:type="spellEnd"/>
            <w:r>
              <w:rPr>
                <w:lang w:eastAsia="ko-KR"/>
              </w:rPr>
              <w:t xml:space="preserve"> </w:t>
            </w:r>
            <w:proofErr w:type="spellStart"/>
            <w:r>
              <w:rPr>
                <w:lang w:eastAsia="ko-KR"/>
              </w:rPr>
              <w:t>Tx</w:t>
            </w:r>
            <w:proofErr w:type="spellEnd"/>
            <w:r>
              <w:rPr>
                <w:lang w:eastAsia="ko-KR"/>
              </w:rPr>
              <w:t xml:space="preserve"> window movement.</w:t>
            </w:r>
          </w:p>
          <w:p w14:paraId="62787972" w14:textId="77777777" w:rsidR="00C067A6" w:rsidRDefault="00FB6400">
            <w:pPr>
              <w:pStyle w:val="af6"/>
              <w:numPr>
                <w:ilvl w:val="0"/>
                <w:numId w:val="10"/>
              </w:numPr>
              <w:rPr>
                <w:lang w:eastAsia="ko-KR"/>
              </w:rPr>
            </w:pPr>
            <w:r>
              <w:rPr>
                <w:lang w:eastAsia="ko-KR"/>
              </w:rPr>
              <w:t xml:space="preserve">Optionally UEs’ RLC Rx window movement has to move based on network RLC Tx window status. This can be avoided as much as possible if </w:t>
            </w:r>
            <w:proofErr w:type="spellStart"/>
            <w:r>
              <w:rPr>
                <w:lang w:eastAsia="ko-KR"/>
              </w:rPr>
              <w:t>gNB</w:t>
            </w:r>
            <w:proofErr w:type="spellEnd"/>
            <w:r>
              <w:rPr>
                <w:lang w:eastAsia="ko-KR"/>
              </w:rPr>
              <w:t xml:space="preserve"> can switch poor channel condition UEs to unicast radio bearer (i.e. unicast PTP RLC associated with common PDCP entity).</w:t>
            </w:r>
          </w:p>
          <w:p w14:paraId="42D8017A" w14:textId="77777777" w:rsidR="00C067A6" w:rsidRDefault="00C067A6">
            <w:pPr>
              <w:pStyle w:val="af6"/>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NACK_SN reported by 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commentRangeStart w:id="9"/>
            <w:commentRangeStart w:id="10"/>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Pr>
                <w:rStyle w:val="af4"/>
                <w:rFonts w:ascii="Times New Roman" w:hAnsi="Times New Roman" w:cs="Times New Roman"/>
                <w:lang w:val="en-GB" w:eastAsia="en-US"/>
              </w:rPr>
              <w:commentReference w:id="8"/>
            </w:r>
            <w:commentRangeEnd w:id="9"/>
            <w:r w:rsidR="001B3F48">
              <w:rPr>
                <w:rStyle w:val="af4"/>
                <w:rFonts w:ascii="Times New Roman" w:hAnsi="Times New Roman" w:cs="Times New Roman"/>
                <w:lang w:val="en-GB" w:eastAsia="en-US"/>
              </w:rPr>
              <w:commentReference w:id="9"/>
            </w:r>
            <w:commentRangeEnd w:id="10"/>
            <w:r w:rsidR="00BF0021">
              <w:rPr>
                <w:rStyle w:val="af4"/>
                <w:rFonts w:ascii="Times New Roman" w:hAnsi="Times New Roman" w:cs="Times New Roman"/>
                <w:lang w:val="en-GB" w:eastAsia="en-US"/>
              </w:rPr>
              <w:commentReference w:id="10"/>
            </w:r>
            <w:r>
              <w:rPr>
                <w:lang w:eastAsia="ko-KR"/>
              </w:rPr>
              <w:t xml:space="preserve">and use of HARQ feedback for L2 PDCP Re-Tx decision is not reliable  (HARQ reliability </w:t>
            </w:r>
            <w:r>
              <w:t xml:space="preserve">~2*10^-4, detailed calculations are shown in response of Q5 in the Email discussion report for [Post112-e][071][MBS] UP Performance  (see R2-2100322)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switching decisions are not reliable and therefore impacts multicast service reliability.</w:t>
            </w:r>
          </w:p>
          <w:p w14:paraId="7E5E7DCC"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UE is always configured with </w:t>
            </w:r>
            <w:commentRangeStart w:id="11"/>
            <w:r>
              <w:rPr>
                <w:lang w:eastAsia="ko-KR"/>
              </w:rPr>
              <w:t>2 RLC legs, which requires higher L2 buffer requirements</w:t>
            </w:r>
            <w:commentRangeEnd w:id="11"/>
            <w:r w:rsidR="00FA297C">
              <w:rPr>
                <w:rStyle w:val="af4"/>
                <w:rFonts w:ascii="Times New Roman" w:hAnsi="Times New Roman" w:cs="Times New Roman"/>
                <w:lang w:val="en-GB" w:eastAsia="en-US"/>
              </w:rPr>
              <w:commentReference w:id="11"/>
            </w:r>
            <w:r>
              <w:rPr>
                <w:lang w:eastAsia="ko-KR"/>
              </w:rPr>
              <w:t xml:space="preserve"> and high processing requirements.</w:t>
            </w:r>
          </w:p>
          <w:p w14:paraId="6E8BF3DB" w14:textId="77777777"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lastRenderedPageBreak/>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proofErr w:type="spellStart"/>
            <w:r>
              <w:rPr>
                <w:i/>
                <w:iCs/>
                <w:color w:val="000000" w:themeColor="text1"/>
              </w:rPr>
              <w:t>t_reordering</w:t>
            </w:r>
            <w:proofErr w:type="spellEnd"/>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Pr>
                <w:color w:val="000000" w:themeColor="text1"/>
              </w:rPr>
              <w:t>t_reassembly</w:t>
            </w:r>
            <w:proofErr w:type="spellEnd"/>
            <w:r>
              <w:rPr>
                <w:color w:val="000000" w:themeColor="text1"/>
              </w:rPr>
              <w:t xml:space="preserve">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w:t>
            </w:r>
            <w:proofErr w:type="spellStart"/>
            <w:r>
              <w:rPr>
                <w:color w:val="000000" w:themeColor="text1"/>
              </w:rPr>
              <w:t>gNB</w:t>
            </w:r>
            <w:proofErr w:type="spellEnd"/>
            <w:r>
              <w:rPr>
                <w:color w:val="000000" w:themeColor="text1"/>
              </w:rPr>
              <w:t xml:space="preserve"> </w:t>
            </w:r>
            <w:proofErr w:type="spellStart"/>
            <w:proofErr w:type="gramStart"/>
            <w:r>
              <w:rPr>
                <w:color w:val="000000" w:themeColor="text1"/>
              </w:rPr>
              <w:t>Tx</w:t>
            </w:r>
            <w:proofErr w:type="spellEnd"/>
            <w:proofErr w:type="gramEnd"/>
            <w:r>
              <w:rPr>
                <w:color w:val="000000" w:themeColor="text1"/>
              </w:rPr>
              <w:t xml:space="preserve"> side, PDCP still has to take multiple UEs PDCP feedback into account and make decision to re-transmit via PTP RLC leg and PDCP Tx window has to keep PDUs in its buffer until receiving ACK from multiple UEs. This effort is same at </w:t>
            </w:r>
            <w:proofErr w:type="spellStart"/>
            <w:r>
              <w:rPr>
                <w:color w:val="000000" w:themeColor="text1"/>
              </w:rPr>
              <w:t>gNB</w:t>
            </w:r>
            <w:proofErr w:type="spellEnd"/>
            <w:r>
              <w:rPr>
                <w:color w:val="000000" w:themeColor="text1"/>
              </w:rPr>
              <w:t xml:space="preserve">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w:t>
            </w:r>
            <w:commentRangeStart w:id="12"/>
            <w:r>
              <w:rPr>
                <w:color w:val="000000" w:themeColor="text1"/>
              </w:rPr>
              <w:t>Using PDCP based Re-Tx using PTP RLC leg, even if multiple UEs are requesting Re-Tx for same PDCP SN, it cannot perform Multicast Re-Tx to UEs (which is radio inefficient).</w:t>
            </w:r>
            <w:commentRangeEnd w:id="12"/>
            <w:r w:rsidR="00086D64">
              <w:rPr>
                <w:rStyle w:val="af4"/>
              </w:rPr>
              <w:commentReference w:id="12"/>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w:t>
            </w:r>
            <w:proofErr w:type="gramStart"/>
            <w:r>
              <w:rPr>
                <w:color w:val="000000" w:themeColor="text1"/>
              </w:rPr>
              <w:t>i.e</w:t>
            </w:r>
            <w:proofErr w:type="gramEnd"/>
            <w:r>
              <w:rPr>
                <w:color w:val="000000" w:themeColor="text1"/>
              </w:rPr>
              <w:t>.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w:t>
            </w:r>
            <w:proofErr w:type="spellStart"/>
            <w:r>
              <w:rPr>
                <w:color w:val="000000" w:themeColor="text1"/>
              </w:rPr>
              <w:t>gNB</w:t>
            </w:r>
            <w:proofErr w:type="spellEnd"/>
            <w:r>
              <w:rPr>
                <w:color w:val="000000" w:themeColor="text1"/>
              </w:rPr>
              <w:t xml:space="preserve"> PDCP </w:t>
            </w:r>
            <w:proofErr w:type="spellStart"/>
            <w:r>
              <w:rPr>
                <w:color w:val="000000" w:themeColor="text1"/>
              </w:rPr>
              <w:t>Tx</w:t>
            </w:r>
            <w:proofErr w:type="spellEnd"/>
            <w:r>
              <w:rPr>
                <w:color w:val="000000" w:themeColor="text1"/>
              </w:rPr>
              <w:t xml:space="preserve">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Pr>
                <w:lang w:eastAsia="ko-KR"/>
              </w:rPr>
              <w:t>gNB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lastRenderedPageBreak/>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w:t>
            </w:r>
            <w:r>
              <w:rPr>
                <w:lang w:eastAsia="ko-KR"/>
              </w:rPr>
              <w:lastRenderedPageBreak/>
              <w:t xml:space="preserve">that if the PTM link gets bad, the anchor point of the </w:t>
            </w:r>
            <w:proofErr w:type="spellStart"/>
            <w:r>
              <w:rPr>
                <w:lang w:eastAsia="ko-KR"/>
              </w:rPr>
              <w:t>gNB</w:t>
            </w:r>
            <w:proofErr w:type="spellEnd"/>
            <w:r>
              <w:rPr>
                <w:lang w:eastAsia="ko-KR"/>
              </w:rPr>
              <w:t xml:space="preserve">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 xml:space="preserve">L2 ARQ by PDCP for PTM, UNDERSTANDING: The PDCP status report is via the PTP leg. The retransmission leg (e.g. via either PTP or PTM) can be left to the </w:t>
            </w:r>
            <w:proofErr w:type="spellStart"/>
            <w:r>
              <w:rPr>
                <w:lang w:eastAsia="ko-KR"/>
              </w:rPr>
              <w:t>gNB</w:t>
            </w:r>
            <w:proofErr w:type="spellEnd"/>
            <w:r>
              <w:rPr>
                <w:lang w:eastAsia="ko-KR"/>
              </w:rPr>
              <w:t xml:space="preserve">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w:t>
            </w:r>
            <w:proofErr w:type="spellStart"/>
            <w:r>
              <w:rPr>
                <w:lang w:eastAsia="ko-KR"/>
              </w:rPr>
              <w:t>gNB</w:t>
            </w:r>
            <w:proofErr w:type="spellEnd"/>
            <w:r>
              <w:rPr>
                <w:lang w:eastAsia="ko-KR"/>
              </w:rPr>
              <w:t xml:space="preserve"> (as the LTE LWA). If we use the PDCP polling from the </w:t>
            </w:r>
            <w:proofErr w:type="spellStart"/>
            <w:r>
              <w:rPr>
                <w:lang w:eastAsia="ko-KR"/>
              </w:rPr>
              <w:t>gNB</w:t>
            </w:r>
            <w:proofErr w:type="spellEnd"/>
            <w:r>
              <w:rPr>
                <w:lang w:eastAsia="ko-KR"/>
              </w:rPr>
              <w:t xml:space="preserve">, the PDCP polling would be much simpler than the RLC polling, as the trigger of the </w:t>
            </w:r>
            <w:proofErr w:type="spellStart"/>
            <w:r>
              <w:rPr>
                <w:lang w:eastAsia="ko-KR"/>
              </w:rPr>
              <w:t>gNB</w:t>
            </w:r>
            <w:proofErr w:type="spellEnd"/>
            <w:r>
              <w:rPr>
                <w:lang w:eastAsia="ko-KR"/>
              </w:rPr>
              <w:t xml:space="preserve"> polling transmission for the DL data is up to the </w:t>
            </w:r>
            <w:proofErr w:type="spellStart"/>
            <w:r>
              <w:rPr>
                <w:lang w:eastAsia="ko-KR"/>
              </w:rPr>
              <w:t>gNB</w:t>
            </w:r>
            <w:proofErr w:type="spellEnd"/>
            <w:r>
              <w:rPr>
                <w:lang w:eastAsia="ko-KR"/>
              </w:rPr>
              <w:t xml:space="preserve">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w:t>
            </w:r>
            <w:proofErr w:type="spellStart"/>
            <w:r>
              <w:rPr>
                <w:lang w:eastAsia="ko-KR"/>
              </w:rPr>
              <w:t>gNB</w:t>
            </w:r>
            <w:proofErr w:type="spellEnd"/>
            <w:r>
              <w:rPr>
                <w:lang w:eastAsia="ko-KR"/>
              </w:rPr>
              <w:t xml:space="preserve">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w:t>
            </w:r>
            <w:r>
              <w:rPr>
                <w:lang w:eastAsia="ko-KR"/>
              </w:rPr>
              <w:lastRenderedPageBreak/>
              <w:t xml:space="preserve">PTP leg and smart NW implementation, we believe QoS requirement of a MBS service can be fulfilled without introducing RLC AM for PTM. </w:t>
            </w:r>
          </w:p>
          <w:p w14:paraId="2EA02079" w14:textId="77777777" w:rsidR="00C067A6" w:rsidRDefault="00FB6400">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宋体"/>
                <w:b/>
                <w:bCs/>
                <w:lang w:eastAsia="zh-CN"/>
              </w:rPr>
            </w:pPr>
            <w:r>
              <w:rPr>
                <w:rFonts w:eastAsia="宋体"/>
                <w:b/>
                <w:bCs/>
                <w:lang w:eastAsia="zh-CN"/>
              </w:rPr>
              <w:t>PDCP anchored PTM/PTP switch:</w:t>
            </w:r>
          </w:p>
          <w:p w14:paraId="42B2B9C6"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宋体"/>
                <w:b/>
                <w:bCs/>
                <w:lang w:eastAsia="zh-CN"/>
              </w:rPr>
            </w:pPr>
            <w:r>
              <w:rPr>
                <w:rFonts w:eastAsia="宋体"/>
                <w:b/>
                <w:bCs/>
                <w:lang w:eastAsia="zh-CN"/>
              </w:rPr>
              <w:t>PDCP based retransmission via PTM:</w:t>
            </w:r>
          </w:p>
          <w:p w14:paraId="1ED6052D"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宋体"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27406212" w14:textId="77777777" w:rsidR="00C067A6" w:rsidRDefault="00FB6400">
            <w:pPr>
              <w:pStyle w:val="af6"/>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6BFF1B83" w14:textId="77777777" w:rsidR="00C067A6" w:rsidRDefault="00FB6400">
            <w:pPr>
              <w:pStyle w:val="af6"/>
              <w:numPr>
                <w:ilvl w:val="0"/>
                <w:numId w:val="7"/>
              </w:numPr>
              <w:rPr>
                <w:lang w:eastAsia="ko-KR"/>
              </w:rPr>
            </w:pPr>
            <w:r>
              <w:rPr>
                <w:lang w:eastAsia="ko-KR"/>
              </w:rPr>
              <w:t xml:space="preserve">A2: </w:t>
            </w:r>
            <w:r>
              <w:rPr>
                <w:rFonts w:eastAsia="宋体" w:hint="eastAsia"/>
              </w:rPr>
              <w:t>Enhancement, may be supported</w:t>
            </w:r>
          </w:p>
          <w:p w14:paraId="34CF5BAA" w14:textId="77777777" w:rsidR="00C067A6" w:rsidRDefault="00FB6400">
            <w:pPr>
              <w:pStyle w:val="af6"/>
              <w:numPr>
                <w:ilvl w:val="0"/>
                <w:numId w:val="7"/>
              </w:numPr>
              <w:rPr>
                <w:lang w:eastAsia="ko-KR"/>
              </w:rPr>
            </w:pPr>
            <w:r>
              <w:rPr>
                <w:lang w:eastAsia="ko-KR"/>
              </w:rPr>
              <w:t xml:space="preserve">A3: </w:t>
            </w:r>
            <w:r>
              <w:rPr>
                <w:rFonts w:eastAsia="宋体" w:hint="eastAsia"/>
              </w:rPr>
              <w:t>Enhancement, should not be supported</w:t>
            </w:r>
          </w:p>
          <w:p w14:paraId="11FC51F7" w14:textId="77777777" w:rsidR="00C067A6" w:rsidRDefault="00FB6400">
            <w:pPr>
              <w:pStyle w:val="af6"/>
              <w:numPr>
                <w:ilvl w:val="0"/>
                <w:numId w:val="7"/>
              </w:numPr>
              <w:rPr>
                <w:lang w:eastAsia="ko-KR"/>
              </w:rPr>
            </w:pPr>
            <w:r>
              <w:rPr>
                <w:lang w:eastAsia="ko-KR"/>
              </w:rPr>
              <w:t xml:space="preserve">B1: </w:t>
            </w:r>
            <w:r>
              <w:rPr>
                <w:rFonts w:eastAsia="宋体" w:hint="eastAsia"/>
              </w:rPr>
              <w:t>should be supported</w:t>
            </w:r>
          </w:p>
          <w:p w14:paraId="17E135F8" w14:textId="77777777" w:rsidR="00C067A6" w:rsidRDefault="00FB6400">
            <w:pPr>
              <w:pStyle w:val="af6"/>
              <w:numPr>
                <w:ilvl w:val="0"/>
                <w:numId w:val="7"/>
              </w:numPr>
              <w:rPr>
                <w:lang w:eastAsia="ko-KR"/>
              </w:rPr>
            </w:pPr>
            <w:r>
              <w:rPr>
                <w:lang w:eastAsia="ko-KR"/>
              </w:rPr>
              <w:t xml:space="preserve">B2: </w:t>
            </w:r>
            <w:r>
              <w:rPr>
                <w:rFonts w:eastAsia="宋体" w:hint="eastAsia"/>
              </w:rPr>
              <w:t>should not be supported</w:t>
            </w:r>
          </w:p>
          <w:p w14:paraId="35E01847" w14:textId="77777777" w:rsidR="00C067A6" w:rsidRDefault="00C067A6">
            <w:pPr>
              <w:rPr>
                <w:rFonts w:eastAsia="宋体"/>
                <w:lang w:eastAsia="zh-CN"/>
              </w:rPr>
            </w:pPr>
          </w:p>
          <w:p w14:paraId="71102392" w14:textId="77777777" w:rsidR="00C067A6" w:rsidRDefault="00FB6400">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133198B2"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70BB937E" w14:textId="77777777" w:rsidR="00C067A6" w:rsidRDefault="00FB6400">
            <w:pPr>
              <w:pStyle w:val="af6"/>
              <w:numPr>
                <w:ilvl w:val="0"/>
                <w:numId w:val="13"/>
              </w:numPr>
              <w:rPr>
                <w:rFonts w:eastAsia="宋体"/>
              </w:rPr>
            </w:pPr>
            <w:r>
              <w:rPr>
                <w:rFonts w:eastAsia="宋体" w:hint="eastAsia"/>
              </w:rPr>
              <w:t xml:space="preserve">For baseline which is </w:t>
            </w:r>
            <w:r>
              <w:rPr>
                <w:rFonts w:eastAsia="宋体"/>
              </w:rPr>
              <w:t>essential, it</w:t>
            </w:r>
            <w:r>
              <w:rPr>
                <w:rFonts w:eastAsia="宋体" w:hint="eastAsia"/>
              </w:rPr>
              <w:t xml:space="preserve"> should be supported.</w:t>
            </w:r>
          </w:p>
          <w:p w14:paraId="671636C4" w14:textId="77777777" w:rsidR="00C067A6" w:rsidRDefault="00FB6400">
            <w:pPr>
              <w:pStyle w:val="af6"/>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5A3FEFEB" w14:textId="77777777" w:rsidR="00C067A6" w:rsidRDefault="00C067A6">
            <w:pPr>
              <w:pStyle w:val="af6"/>
              <w:ind w:left="720" w:firstLine="0"/>
              <w:rPr>
                <w:rFonts w:eastAsia="宋体"/>
              </w:rPr>
            </w:pPr>
          </w:p>
          <w:p w14:paraId="61E3E7BB" w14:textId="77777777" w:rsidR="00C067A6" w:rsidRDefault="00FB6400">
            <w:pPr>
              <w:rPr>
                <w:rFonts w:eastAsia="宋体"/>
                <w:lang w:eastAsia="zh-CN"/>
              </w:rPr>
            </w:pPr>
            <w:r>
              <w:rPr>
                <w:rFonts w:eastAsia="宋体" w:hint="eastAsia"/>
                <w:lang w:eastAsia="zh-CN"/>
              </w:rPr>
              <w:t xml:space="preserve">Our understanding to each solutions are below, </w:t>
            </w:r>
          </w:p>
          <w:p w14:paraId="7F3DD735"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02760A23" w14:textId="77777777" w:rsidR="00C067A6" w:rsidRDefault="00FB6400">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w:t>
            </w:r>
            <w:r>
              <w:rPr>
                <w:rFonts w:eastAsia="宋体" w:hint="eastAsia"/>
                <w:lang w:eastAsia="zh-CN"/>
              </w:rPr>
              <w:lastRenderedPageBreak/>
              <w:t xml:space="preserve">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worth to point out again </w:t>
            </w:r>
            <w:r>
              <w:rPr>
                <w:rFonts w:eastAsia="宋体"/>
                <w:u w:val="single"/>
                <w:lang w:eastAsia="zh-CN"/>
              </w:rPr>
              <w:t xml:space="preserve">the </w:t>
            </w:r>
            <w:r>
              <w:rPr>
                <w:rFonts w:eastAsia="宋体" w:hint="eastAsia"/>
                <w:u w:val="single"/>
                <w:lang w:eastAsia="zh-CN"/>
              </w:rPr>
              <w:t xml:space="preserve">QoS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056F9A30"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257AE321" w14:textId="77777777" w:rsidR="00C067A6" w:rsidRDefault="00C067A6">
            <w:pPr>
              <w:rPr>
                <w:rFonts w:eastAsia="宋体"/>
                <w:b/>
                <w:u w:val="single"/>
                <w:lang w:eastAsia="zh-CN"/>
              </w:rPr>
            </w:pPr>
          </w:p>
          <w:p w14:paraId="7668429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18CF951B"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6E97DA70"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52A3EC47"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75AC47B7"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6D483535"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062E2AAB"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Tx window </w:t>
            </w:r>
            <w:r>
              <w:rPr>
                <w:rFonts w:eastAsia="宋体" w:hint="eastAsia"/>
                <w:lang w:eastAsia="zh-CN"/>
              </w:rPr>
              <w:t xml:space="preserve">management) as A3. </w:t>
            </w:r>
          </w:p>
          <w:p w14:paraId="342791B4"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proofErr w:type="spellStart"/>
            <w:r>
              <w:rPr>
                <w:rFonts w:eastAsia="宋体"/>
                <w:u w:val="single"/>
                <w:lang w:eastAsia="zh-CN"/>
              </w:rPr>
              <w:t>t_reassembly</w:t>
            </w:r>
            <w:proofErr w:type="spellEnd"/>
            <w:r>
              <w:rPr>
                <w:rFonts w:eastAsia="宋体"/>
                <w:u w:val="single"/>
                <w:lang w:eastAsia="zh-CN"/>
              </w:rPr>
              <w:t xml:space="preserve"> </w:t>
            </w:r>
            <w:proofErr w:type="spellStart"/>
            <w:r>
              <w:rPr>
                <w:rFonts w:eastAsia="宋体"/>
                <w:u w:val="single"/>
                <w:lang w:eastAsia="zh-CN"/>
              </w:rPr>
              <w:t>timer</w:t>
            </w:r>
            <w:r>
              <w:rPr>
                <w:rFonts w:eastAsia="宋体" w:hint="eastAsia"/>
                <w:u w:val="single"/>
                <w:lang w:eastAsia="zh-CN"/>
              </w:rPr>
              <w:t>,etc</w:t>
            </w:r>
            <w:proofErr w:type="spellEnd"/>
            <w:r>
              <w:rPr>
                <w:rFonts w:eastAsia="宋体" w:hint="eastAsia"/>
                <w:u w:val="single"/>
                <w:lang w:eastAsia="zh-CN"/>
              </w:rPr>
              <w:t>)</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PDCP sublayer</w:t>
            </w:r>
          </w:p>
          <w:p w14:paraId="6D0D66FA" w14:textId="77777777" w:rsidR="00C067A6" w:rsidRDefault="00FB6400">
            <w:pPr>
              <w:rPr>
                <w:rFonts w:eastAsia="宋体"/>
                <w:lang w:eastAsia="zh-CN"/>
              </w:rPr>
            </w:pPr>
            <w:r>
              <w:rPr>
                <w:rFonts w:eastAsia="宋体" w:hint="eastAsia"/>
                <w:lang w:eastAsia="zh-CN"/>
              </w:rPr>
              <w:t>A2.2 is trying to achieve lossless by PDCP ARQ.</w:t>
            </w:r>
          </w:p>
          <w:p w14:paraId="363474B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r>
              <w:rPr>
                <w:rFonts w:eastAsia="宋体"/>
                <w:u w:val="single"/>
                <w:lang w:eastAsia="zh-CN"/>
              </w:rPr>
              <w:t xml:space="preserve">Tx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w:t>
            </w:r>
            <w:proofErr w:type="spellStart"/>
            <w:r>
              <w:rPr>
                <w:color w:val="000000" w:themeColor="text1"/>
                <w:u w:val="single"/>
              </w:rPr>
              <w:t>t_reassembly</w:t>
            </w:r>
            <w:proofErr w:type="spellEnd"/>
            <w:r>
              <w:rPr>
                <w:color w:val="000000" w:themeColor="text1"/>
                <w:u w:val="single"/>
              </w:rPr>
              <w:t xml:space="preserve"> timer</w:t>
            </w:r>
            <w:r>
              <w:rPr>
                <w:rFonts w:eastAsia="宋体" w:hint="eastAsia"/>
                <w:color w:val="000000" w:themeColor="text1"/>
                <w:u w:val="single"/>
                <w:lang w:eastAsia="zh-CN"/>
              </w:rPr>
              <w:t xml:space="preserve">, </w:t>
            </w:r>
            <w:proofErr w:type="spellStart"/>
            <w:r>
              <w:rPr>
                <w:rFonts w:eastAsia="宋体" w:hint="eastAsia"/>
                <w:color w:val="000000" w:themeColor="text1"/>
                <w:u w:val="single"/>
                <w:lang w:eastAsia="zh-CN"/>
              </w:rPr>
              <w:t>etc</w:t>
            </w:r>
            <w:proofErr w:type="spellEnd"/>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156D651F"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20CD204B" w14:textId="77777777" w:rsidR="00C067A6" w:rsidRDefault="00C067A6">
            <w:pPr>
              <w:rPr>
                <w:rFonts w:eastAsia="宋体"/>
                <w:b/>
                <w:u w:val="single"/>
                <w:lang w:eastAsia="zh-CN"/>
              </w:rPr>
            </w:pPr>
          </w:p>
          <w:p w14:paraId="785CA267"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14CF3C5C"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6D4B6179" w14:textId="77777777" w:rsidR="00C067A6" w:rsidRDefault="00FB6400">
            <w:pPr>
              <w:pStyle w:val="af6"/>
              <w:numPr>
                <w:ilvl w:val="0"/>
                <w:numId w:val="14"/>
              </w:numPr>
              <w:rPr>
                <w:rFonts w:eastAsia="宋体"/>
              </w:rPr>
            </w:pPr>
            <w:r>
              <w:rPr>
                <w:rFonts w:eastAsia="宋体" w:hint="eastAsia"/>
              </w:rPr>
              <w:t xml:space="preserve">Complexity on </w:t>
            </w:r>
            <w:r>
              <w:rPr>
                <w:rFonts w:eastAsia="宋体"/>
              </w:rPr>
              <w:t xml:space="preserve">Tx window </w:t>
            </w:r>
            <w:r>
              <w:rPr>
                <w:rFonts w:eastAsia="宋体" w:hint="eastAsia"/>
              </w:rPr>
              <w:t xml:space="preserve">management </w:t>
            </w:r>
            <w:r>
              <w:rPr>
                <w:rFonts w:eastAsia="宋体"/>
              </w:rPr>
              <w:t>based on feedback from multiple UEs</w:t>
            </w:r>
            <w:r>
              <w:rPr>
                <w:rFonts w:eastAsia="宋体" w:hint="eastAsia"/>
              </w:rPr>
              <w:t>.</w:t>
            </w:r>
          </w:p>
          <w:p w14:paraId="7FE746CE" w14:textId="77777777" w:rsidR="00C067A6" w:rsidRDefault="00FB6400">
            <w:pPr>
              <w:pStyle w:val="af6"/>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669443BF" w14:textId="77777777" w:rsidR="00C067A6" w:rsidRDefault="00FB6400">
            <w:pPr>
              <w:pStyle w:val="af6"/>
              <w:numPr>
                <w:ilvl w:val="0"/>
                <w:numId w:val="14"/>
              </w:numPr>
              <w:rPr>
                <w:rFonts w:eastAsia="宋体"/>
              </w:rPr>
            </w:pPr>
            <w:r>
              <w:rPr>
                <w:rFonts w:eastAsia="宋体" w:hint="eastAsia"/>
              </w:rPr>
              <w:t xml:space="preserve">Complexity on </w:t>
            </w:r>
            <w:r>
              <w:rPr>
                <w:rFonts w:eastAsia="宋体"/>
              </w:rPr>
              <w:t>Synchroniz</w:t>
            </w:r>
            <w:r>
              <w:rPr>
                <w:rFonts w:eastAsia="宋体" w:hint="eastAsia"/>
              </w:rPr>
              <w:t xml:space="preserve">ation between UE and </w:t>
            </w:r>
            <w:proofErr w:type="spellStart"/>
            <w:r>
              <w:rPr>
                <w:rFonts w:eastAsia="宋体" w:hint="eastAsia"/>
              </w:rPr>
              <w:t>gNB</w:t>
            </w:r>
            <w:proofErr w:type="spellEnd"/>
            <w:r>
              <w:rPr>
                <w:rFonts w:eastAsia="宋体" w:hint="eastAsia"/>
              </w:rPr>
              <w:t xml:space="preserve"> on the RLC window.</w:t>
            </w:r>
          </w:p>
          <w:p w14:paraId="60F7DA6A"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1F830128"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supported as it is just an enhancement.</w:t>
            </w:r>
          </w:p>
          <w:p w14:paraId="7FD01D8A" w14:textId="77777777" w:rsidR="00C067A6" w:rsidRDefault="00C067A6">
            <w:pPr>
              <w:rPr>
                <w:rFonts w:eastAsia="宋体"/>
                <w:lang w:eastAsia="zh-CN"/>
              </w:rPr>
            </w:pPr>
          </w:p>
          <w:p w14:paraId="6E0A384F" w14:textId="77777777" w:rsidR="00C067A6" w:rsidRDefault="00FB6400">
            <w:pPr>
              <w:rPr>
                <w:rFonts w:eastAsia="宋体"/>
                <w:lang w:eastAsia="zh-CN"/>
              </w:rPr>
            </w:pPr>
            <w:r>
              <w:rPr>
                <w:b/>
                <w:lang w:eastAsia="ko-KR"/>
              </w:rPr>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191F0E3C" w14:textId="77777777" w:rsidR="00C067A6" w:rsidRDefault="00FB6400">
            <w:pPr>
              <w:rPr>
                <w:rFonts w:eastAsia="宋体"/>
                <w:lang w:eastAsia="zh-CN"/>
              </w:rPr>
            </w:pPr>
            <w:r>
              <w:rPr>
                <w:b/>
                <w:lang w:eastAsia="ko-KR"/>
              </w:rPr>
              <w:lastRenderedPageBreak/>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5771DE0D" w14:textId="77777777" w:rsidR="00C067A6" w:rsidRDefault="00FB6400">
            <w:pPr>
              <w:pStyle w:val="af6"/>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466072C9"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44" w:type="dxa"/>
          </w:tcPr>
          <w:p w14:paraId="110C4C5F"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1FDA8D0A"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1E6178C6"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1C6309FD"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1E830262"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22FF2A6B" w14:textId="77777777" w:rsidR="00C067A6" w:rsidRDefault="00FB6400">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20B02EB" w14:textId="77777777" w:rsidR="00C067A6" w:rsidRDefault="00C067A6">
            <w:pPr>
              <w:pStyle w:val="af6"/>
              <w:ind w:left="760" w:firstLine="0"/>
              <w:rPr>
                <w:rFonts w:ascii="Times New Roman" w:eastAsia="宋体" w:hAnsi="Times New Roman" w:cs="Times New Roman"/>
                <w:lang w:val="en-GB"/>
              </w:rPr>
            </w:pPr>
          </w:p>
          <w:p w14:paraId="6B7BC61D" w14:textId="77777777" w:rsidR="00C067A6" w:rsidRDefault="00FB6400">
            <w:pPr>
              <w:rPr>
                <w:rFonts w:eastAsia="宋体"/>
                <w:lang w:eastAsia="zh-CN"/>
              </w:rPr>
            </w:pPr>
            <w:r>
              <w:rPr>
                <w:rFonts w:eastAsia="宋体"/>
                <w:lang w:eastAsia="zh-CN"/>
              </w:rPr>
              <w:t xml:space="preserve">A1:  The high reliability can be accomplished by PTP which has RLC AM. The </w:t>
            </w:r>
            <w:proofErr w:type="spellStart"/>
            <w:r>
              <w:rPr>
                <w:rFonts w:eastAsia="宋体"/>
                <w:lang w:eastAsia="zh-CN"/>
              </w:rPr>
              <w:t>gNB</w:t>
            </w:r>
            <w:proofErr w:type="spellEnd"/>
            <w:r>
              <w:rPr>
                <w:rFonts w:eastAsia="宋体"/>
                <w:lang w:eastAsia="zh-CN"/>
              </w:rPr>
              <w:t xml:space="preserve"> can also configure the PTM, PTP or PTM and PTM simultaneous transmission mode for UE according to the different QoS requirements and radio </w:t>
            </w:r>
            <w:proofErr w:type="spellStart"/>
            <w:r>
              <w:rPr>
                <w:rFonts w:eastAsia="宋体"/>
                <w:lang w:eastAsia="zh-CN"/>
              </w:rPr>
              <w:t>conditons</w:t>
            </w:r>
            <w:proofErr w:type="spellEnd"/>
            <w:r>
              <w:rPr>
                <w:rFonts w:eastAsia="宋体"/>
                <w:lang w:eastAsia="zh-CN"/>
              </w:rPr>
              <w:t>.</w:t>
            </w:r>
          </w:p>
          <w:p w14:paraId="066C3116"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7FA3D7DA"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4B9CD59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5ABB8E9F"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not sure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w:t>
            </w:r>
            <w:proofErr w:type="spellStart"/>
            <w:r>
              <w:rPr>
                <w:lang w:eastAsia="ko-KR"/>
              </w:rPr>
              <w:t>gNB</w:t>
            </w:r>
            <w:proofErr w:type="spellEnd"/>
            <w:r>
              <w:rPr>
                <w:lang w:eastAsia="ko-KR"/>
              </w:rPr>
              <w:t xml:space="preserve"> complexity as RLC AM for PTM (option A3), since </w:t>
            </w:r>
            <w:proofErr w:type="spellStart"/>
            <w:r>
              <w:rPr>
                <w:lang w:eastAsia="ko-KR"/>
              </w:rPr>
              <w:t>gNB</w:t>
            </w:r>
            <w:proofErr w:type="spellEnd"/>
            <w:r>
              <w:rPr>
                <w:lang w:eastAsia="ko-KR"/>
              </w:rPr>
              <w:t xml:space="preserve">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For </w:t>
            </w:r>
            <w:r>
              <w:rPr>
                <w:lang w:eastAsia="ko-KR"/>
              </w:rPr>
              <w:lastRenderedPageBreak/>
              <w:t xml:space="preserve">complexity, we think unicast RLC AM can be mostly reused, with </w:t>
            </w:r>
            <w:proofErr w:type="spellStart"/>
            <w:r>
              <w:rPr>
                <w:lang w:eastAsia="ko-KR"/>
              </w:rPr>
              <w:t>gNB</w:t>
            </w:r>
            <w:proofErr w:type="spellEnd"/>
            <w:r>
              <w:rPr>
                <w:lang w:eastAsia="ko-KR"/>
              </w:rPr>
              <w:t xml:space="preserve">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3"/>
            <w:commentRangeStart w:id="14"/>
            <w:commentRangeStart w:id="15"/>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13"/>
            <w:r>
              <w:rPr>
                <w:rStyle w:val="af4"/>
              </w:rPr>
              <w:commentReference w:id="13"/>
            </w:r>
            <w:commentRangeEnd w:id="14"/>
            <w:r w:rsidR="00B9392D">
              <w:rPr>
                <w:rStyle w:val="af4"/>
              </w:rPr>
              <w:commentReference w:id="14"/>
            </w:r>
            <w:commentRangeEnd w:id="15"/>
            <w:r w:rsidR="00BF0021">
              <w:rPr>
                <w:rStyle w:val="af4"/>
              </w:rPr>
              <w:commentReference w:id="15"/>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proofErr w:type="spellStart"/>
            <w:r>
              <w:rPr>
                <w:lang w:eastAsia="ko-KR"/>
              </w:rPr>
              <w:t>Convida</w:t>
            </w:r>
            <w:proofErr w:type="spellEnd"/>
          </w:p>
        </w:tc>
        <w:tc>
          <w:tcPr>
            <w:tcW w:w="7744" w:type="dxa"/>
          </w:tcPr>
          <w:p w14:paraId="41A6946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t>gNB</w:t>
            </w:r>
            <w:proofErr w:type="spellEnd"/>
            <w:r>
              <w:t xml:space="preserve">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E7205C8" w14:textId="77777777" w:rsidR="00C067A6" w:rsidRDefault="00FB6400">
            <w:pPr>
              <w:pStyle w:val="af6"/>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af6"/>
              <w:numPr>
                <w:ilvl w:val="0"/>
                <w:numId w:val="7"/>
              </w:numPr>
              <w:rPr>
                <w:lang w:eastAsia="ko-KR"/>
              </w:rPr>
            </w:pPr>
            <w:r>
              <w:rPr>
                <w:lang w:eastAsia="ko-KR"/>
              </w:rPr>
              <w:t>A2: support (A2 or A3, no strong view)</w:t>
            </w:r>
          </w:p>
          <w:p w14:paraId="444D999A" w14:textId="77777777" w:rsidR="00C067A6" w:rsidRDefault="00FB6400">
            <w:pPr>
              <w:pStyle w:val="af6"/>
              <w:numPr>
                <w:ilvl w:val="0"/>
                <w:numId w:val="7"/>
              </w:numPr>
              <w:rPr>
                <w:lang w:eastAsia="ko-KR"/>
              </w:rPr>
            </w:pPr>
            <w:r>
              <w:rPr>
                <w:lang w:eastAsia="ko-KR"/>
              </w:rPr>
              <w:t>A3: support (A2 or A3, no strong view)</w:t>
            </w:r>
          </w:p>
          <w:p w14:paraId="700A8E05" w14:textId="77777777" w:rsidR="00C067A6" w:rsidRDefault="00FB6400">
            <w:pPr>
              <w:pStyle w:val="af6"/>
              <w:numPr>
                <w:ilvl w:val="0"/>
                <w:numId w:val="7"/>
              </w:numPr>
              <w:rPr>
                <w:lang w:eastAsia="ko-KR"/>
              </w:rPr>
            </w:pPr>
            <w:r>
              <w:rPr>
                <w:lang w:eastAsia="ko-KR"/>
              </w:rPr>
              <w:t>B1: strong support</w:t>
            </w:r>
          </w:p>
          <w:p w14:paraId="5FF7574A" w14:textId="77777777" w:rsidR="00C067A6" w:rsidRDefault="00FB6400">
            <w:pPr>
              <w:pStyle w:val="af6"/>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w:t>
            </w:r>
            <w:proofErr w:type="spellStart"/>
            <w:r>
              <w:t>gNB</w:t>
            </w:r>
            <w:proofErr w:type="spellEnd"/>
            <w:r>
              <w:t xml:space="preserve"> RLC does not know if the data is received successfully or not due to no RLC feedback. </w:t>
            </w:r>
          </w:p>
          <w:p w14:paraId="4B662525" w14:textId="77777777" w:rsidR="00C067A6" w:rsidRDefault="00FB6400" w:rsidP="008945D8">
            <w:pPr>
              <w:spacing w:beforeLines="50" w:before="120"/>
            </w:pPr>
            <w:r>
              <w:lastRenderedPageBreak/>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宋体"/>
                <w:lang w:eastAsia="zh-CN"/>
              </w:rPr>
              <w:t xml:space="preserve">For A3, </w:t>
            </w:r>
            <w:r>
              <w:rPr>
                <w:rFonts w:eastAsia="宋体"/>
              </w:rPr>
              <w:t>i</w:t>
            </w:r>
            <w:r>
              <w:t xml:space="preserve">t is complex for the PDCP in </w:t>
            </w:r>
            <w:proofErr w:type="spellStart"/>
            <w:r>
              <w:t>gNB</w:t>
            </w:r>
            <w:proofErr w:type="spellEnd"/>
            <w:r>
              <w:t xml:space="preserve">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8504282"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1A145822" w14:textId="77777777" w:rsidR="00C067A6" w:rsidRDefault="00C067A6">
            <w:pPr>
              <w:rPr>
                <w:rFonts w:eastAsia="宋体"/>
                <w:lang w:eastAsia="zh-CN"/>
              </w:rPr>
            </w:pPr>
          </w:p>
          <w:p w14:paraId="1985E134"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af6"/>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af6"/>
              <w:numPr>
                <w:ilvl w:val="0"/>
                <w:numId w:val="7"/>
              </w:numPr>
              <w:rPr>
                <w:lang w:eastAsia="ko-KR"/>
              </w:rPr>
            </w:pPr>
            <w:r>
              <w:rPr>
                <w:lang w:eastAsia="ko-KR"/>
              </w:rPr>
              <w:t>A2: support</w:t>
            </w:r>
          </w:p>
          <w:p w14:paraId="7744BBC0" w14:textId="77777777" w:rsidR="00C067A6" w:rsidRDefault="00FB6400">
            <w:pPr>
              <w:pStyle w:val="af6"/>
              <w:numPr>
                <w:ilvl w:val="0"/>
                <w:numId w:val="7"/>
              </w:numPr>
              <w:rPr>
                <w:lang w:eastAsia="ko-KR"/>
              </w:rPr>
            </w:pPr>
            <w:r>
              <w:rPr>
                <w:lang w:eastAsia="ko-KR"/>
              </w:rPr>
              <w:t>A3: not support</w:t>
            </w:r>
          </w:p>
          <w:p w14:paraId="22E3A093" w14:textId="77777777" w:rsidR="00C067A6" w:rsidRDefault="00FB6400">
            <w:pPr>
              <w:pStyle w:val="af6"/>
              <w:numPr>
                <w:ilvl w:val="0"/>
                <w:numId w:val="7"/>
              </w:numPr>
              <w:rPr>
                <w:lang w:eastAsia="ko-KR"/>
              </w:rPr>
            </w:pPr>
            <w:r>
              <w:rPr>
                <w:lang w:eastAsia="ko-KR"/>
              </w:rPr>
              <w:t>B1: strong support</w:t>
            </w:r>
          </w:p>
          <w:p w14:paraId="1193E991" w14:textId="77777777" w:rsidR="00C067A6" w:rsidRDefault="00FB6400">
            <w:pPr>
              <w:pStyle w:val="af6"/>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w:t>
            </w:r>
            <w:r>
              <w:rPr>
                <w:rFonts w:eastAsia="PMingLiU"/>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 xml:space="preserve">The reason to not support A3 is due to the complexity introduced at the </w:t>
            </w:r>
            <w:proofErr w:type="spellStart"/>
            <w:r>
              <w:rPr>
                <w:rFonts w:eastAsia="PMingLiU"/>
                <w:lang w:eastAsia="zh-TW"/>
              </w:rPr>
              <w:t>gNB</w:t>
            </w:r>
            <w:proofErr w:type="spellEnd"/>
            <w:r>
              <w:rPr>
                <w:rFonts w:eastAsia="PMingLiU"/>
                <w:lang w:eastAsia="zh-TW"/>
              </w:rPr>
              <w:t xml:space="preserve">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宋体"/>
                <w:lang w:val="en-US" w:eastAsia="zh-CN"/>
              </w:rPr>
            </w:pPr>
            <w:r>
              <w:rPr>
                <w:rFonts w:eastAsia="宋体"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proofErr w:type="spellStart"/>
            <w:r>
              <w:rPr>
                <w:rFonts w:eastAsia="宋体" w:hint="eastAsia"/>
                <w:lang w:val="en-US" w:eastAsia="zh-CN"/>
              </w:rPr>
              <w:t>ized</w:t>
            </w:r>
            <w:proofErr w:type="spellEnd"/>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宋体" w:hint="eastAsia"/>
                <w:lang w:val="en-US" w:eastAsia="zh-CN"/>
              </w:rPr>
              <w:t>C</w:t>
            </w:r>
            <w:proofErr w:type="spellStart"/>
            <w:r>
              <w:rPr>
                <w:rFonts w:hint="eastAsia"/>
                <w:lang w:eastAsia="ko-KR"/>
              </w:rPr>
              <w:t>omplexity</w:t>
            </w:r>
            <w:proofErr w:type="spellEnd"/>
            <w:r>
              <w:rPr>
                <w:rFonts w:hint="eastAsia"/>
                <w:lang w:eastAsia="ko-KR"/>
              </w:rPr>
              <w:t xml:space="preserve">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xml:space="preserve">- management to the movement of RLC Rx Window which needs to be synced under the control of </w:t>
            </w:r>
            <w:proofErr w:type="spellStart"/>
            <w:r>
              <w:rPr>
                <w:rFonts w:hint="eastAsia"/>
                <w:lang w:eastAsia="ko-KR"/>
              </w:rPr>
              <w:t>gNB</w:t>
            </w:r>
            <w:proofErr w:type="spellEnd"/>
            <w:r>
              <w:rPr>
                <w:rFonts w:hint="eastAsia"/>
                <w:lang w:eastAsia="ko-KR"/>
              </w:rPr>
              <w:t>.</w:t>
            </w:r>
          </w:p>
          <w:p w14:paraId="79582EAB" w14:textId="77777777" w:rsidR="00C067A6" w:rsidRDefault="00FB6400">
            <w:pPr>
              <w:rPr>
                <w:rFonts w:eastAsia="宋体"/>
                <w:lang w:val="en-US" w:eastAsia="zh-CN"/>
              </w:rPr>
            </w:pPr>
            <w:r>
              <w:rPr>
                <w:rFonts w:hint="eastAsia"/>
                <w:lang w:eastAsia="ko-KR"/>
              </w:rPr>
              <w:t xml:space="preserve">- </w:t>
            </w:r>
            <w:proofErr w:type="spellStart"/>
            <w:r>
              <w:rPr>
                <w:rFonts w:hint="eastAsia"/>
                <w:lang w:eastAsia="ko-KR"/>
              </w:rPr>
              <w:t>gNB</w:t>
            </w:r>
            <w:proofErr w:type="spellEnd"/>
            <w:r>
              <w:rPr>
                <w:rFonts w:hint="eastAsia"/>
                <w:lang w:eastAsia="ko-KR"/>
              </w:rPr>
              <w:t xml:space="preserve">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宋体"/>
                <w:lang w:val="en-US" w:eastAsia="zh-CN"/>
              </w:rPr>
            </w:pPr>
            <w:r>
              <w:rPr>
                <w:rFonts w:hint="eastAsia"/>
                <w:lang w:eastAsia="ko-KR"/>
              </w:rPr>
              <w:t xml:space="preserve">- </w:t>
            </w:r>
            <w:proofErr w:type="gramStart"/>
            <w:r>
              <w:rPr>
                <w:rFonts w:eastAsia="宋体" w:hint="eastAsia"/>
                <w:lang w:val="en-US" w:eastAsia="zh-CN"/>
              </w:rPr>
              <w:t>dynamic</w:t>
            </w:r>
            <w:proofErr w:type="gramEnd"/>
            <w:r>
              <w:rPr>
                <w:rFonts w:eastAsia="宋体" w:hint="eastAsia"/>
                <w:lang w:val="en-US" w:eastAsia="zh-CN"/>
              </w:rPr>
              <w:t xml:space="preserve">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w:t>
            </w:r>
            <w:proofErr w:type="spellStart"/>
            <w:r>
              <w:rPr>
                <w:rFonts w:hint="eastAsia"/>
                <w:lang w:eastAsia="ko-KR"/>
              </w:rPr>
              <w:t>signaling</w:t>
            </w:r>
            <w:proofErr w:type="spellEnd"/>
            <w:r>
              <w:rPr>
                <w:rFonts w:hint="eastAsia"/>
                <w:lang w:eastAsia="ko-KR"/>
              </w:rPr>
              <w:t xml:space="preserve">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xml:space="preserve">- standardization efforts (e.g., one RLC entity has to be associated to two logical channels; - introduce mechanisms about to convey RLC Tx window movement to UEs, impacting UP protocol and the UE </w:t>
            </w:r>
            <w:proofErr w:type="spellStart"/>
            <w:r>
              <w:rPr>
                <w:rFonts w:hint="eastAsia"/>
                <w:lang w:eastAsia="ko-KR"/>
              </w:rPr>
              <w:t>behavior</w:t>
            </w:r>
            <w:proofErr w:type="spellEnd"/>
            <w:r>
              <w:rPr>
                <w:rFonts w:eastAsia="宋体"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lastRenderedPageBreak/>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宋体" w:hint="eastAsia"/>
                <w:lang w:val="en-US" w:eastAsia="zh-CN"/>
              </w:rPr>
              <w:t xml:space="preserve"> n</w:t>
            </w:r>
            <w:proofErr w:type="spellStart"/>
            <w:r>
              <w:rPr>
                <w:rFonts w:hint="eastAsia"/>
                <w:lang w:eastAsia="ko-KR"/>
              </w:rPr>
              <w:t>ot</w:t>
            </w:r>
            <w:proofErr w:type="spellEnd"/>
            <w:r>
              <w:rPr>
                <w:rFonts w:hint="eastAsia"/>
                <w:lang w:eastAsia="ko-KR"/>
              </w:rPr>
              <w:t xml:space="preserve"> to have B2 as the mode switch solution:</w:t>
            </w:r>
          </w:p>
          <w:p w14:paraId="411AE82A" w14:textId="77777777" w:rsidR="00C067A6" w:rsidRDefault="00FB6400">
            <w:pPr>
              <w:rPr>
                <w:lang w:eastAsia="ko-KR"/>
              </w:rPr>
            </w:pPr>
            <w:r>
              <w:rPr>
                <w:rFonts w:hint="eastAsia"/>
                <w:lang w:eastAsia="ko-KR"/>
              </w:rPr>
              <w:t xml:space="preserve">-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w:t>
            </w:r>
            <w:proofErr w:type="gramStart"/>
            <w:r>
              <w:rPr>
                <w:rFonts w:hint="eastAsia"/>
                <w:lang w:eastAsia="ko-KR"/>
              </w:rPr>
              <w:t>the per</w:t>
            </w:r>
            <w:proofErr w:type="gramEnd"/>
            <w:r>
              <w:rPr>
                <w:rFonts w:hint="eastAsia"/>
                <w:lang w:eastAsia="ko-KR"/>
              </w:rPr>
              <w:t xml:space="preserve">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xml:space="preserve">- For UEs interested with the same MBS session in one </w:t>
            </w:r>
            <w:proofErr w:type="spellStart"/>
            <w:r>
              <w:rPr>
                <w:rFonts w:hint="eastAsia"/>
                <w:lang w:eastAsia="ko-KR"/>
              </w:rPr>
              <w:t>gNB</w:t>
            </w:r>
            <w:proofErr w:type="spellEnd"/>
            <w:r>
              <w:rPr>
                <w:rFonts w:hint="eastAsia"/>
                <w:lang w:eastAsia="ko-KR"/>
              </w:rPr>
              <w:t xml:space="preserve"> but served by different </w:t>
            </w:r>
            <w:proofErr w:type="spellStart"/>
            <w:r>
              <w:rPr>
                <w:rFonts w:hint="eastAsia"/>
                <w:lang w:eastAsia="ko-KR"/>
              </w:rPr>
              <w:t>gNB</w:t>
            </w:r>
            <w:proofErr w:type="spellEnd"/>
            <w:r>
              <w:rPr>
                <w:rFonts w:hint="eastAsia"/>
                <w:lang w:eastAsia="ko-KR"/>
              </w:rPr>
              <w:t>-DU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af6"/>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af6"/>
              <w:numPr>
                <w:ilvl w:val="0"/>
                <w:numId w:val="7"/>
              </w:numPr>
              <w:rPr>
                <w:lang w:eastAsia="ko-KR"/>
              </w:rPr>
            </w:pPr>
            <w:r>
              <w:rPr>
                <w:lang w:eastAsia="ko-KR"/>
              </w:rPr>
              <w:t>A2: not support</w:t>
            </w:r>
          </w:p>
          <w:p w14:paraId="0DCEAF53" w14:textId="77777777" w:rsidR="008F6239" w:rsidRDefault="008F6239" w:rsidP="008F6239">
            <w:pPr>
              <w:pStyle w:val="af6"/>
              <w:numPr>
                <w:ilvl w:val="0"/>
                <w:numId w:val="7"/>
              </w:numPr>
              <w:rPr>
                <w:lang w:eastAsia="ko-KR"/>
              </w:rPr>
            </w:pPr>
            <w:r>
              <w:rPr>
                <w:lang w:eastAsia="ko-KR"/>
              </w:rPr>
              <w:t>A3: support</w:t>
            </w:r>
          </w:p>
          <w:p w14:paraId="4D28C8D6" w14:textId="77777777" w:rsidR="008F6239" w:rsidRDefault="008F6239" w:rsidP="008F6239">
            <w:pPr>
              <w:pStyle w:val="af6"/>
              <w:numPr>
                <w:ilvl w:val="0"/>
                <w:numId w:val="7"/>
              </w:numPr>
              <w:rPr>
                <w:lang w:eastAsia="ko-KR"/>
              </w:rPr>
            </w:pPr>
            <w:r>
              <w:rPr>
                <w:lang w:eastAsia="ko-KR"/>
              </w:rPr>
              <w:t>B1: support</w:t>
            </w:r>
          </w:p>
          <w:p w14:paraId="30AD90BC" w14:textId="77777777" w:rsidR="008F6239" w:rsidRDefault="008F6239" w:rsidP="008F6239">
            <w:pPr>
              <w:pStyle w:val="af6"/>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w:t>
            </w:r>
            <w:proofErr w:type="spellStart"/>
            <w:r>
              <w:rPr>
                <w:lang w:eastAsia="ko-KR"/>
              </w:rPr>
              <w:t>gNB</w:t>
            </w:r>
            <w:proofErr w:type="spellEnd"/>
            <w:r>
              <w:rPr>
                <w:lang w:eastAsia="ko-KR"/>
              </w:rPr>
              <w:t xml:space="preserve">, e.g. to maintain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8C6EB96" w14:textId="77777777" w:rsidR="00F73D2A" w:rsidRPr="00A848F3" w:rsidRDefault="000B119A" w:rsidP="002A4E4D">
            <w:pPr>
              <w:rPr>
                <w:b/>
                <w:lang w:eastAsia="ko-KR"/>
              </w:rPr>
            </w:pPr>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proofErr w:type="spellStart"/>
            <w:r w:rsidRPr="00A848F3">
              <w:rPr>
                <w:b/>
                <w:lang w:eastAsia="ko-KR"/>
              </w:rPr>
              <w:t>upport</w:t>
            </w:r>
            <w:proofErr w:type="spellEnd"/>
          </w:p>
          <w:p w14:paraId="2BC981E5"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proofErr w:type="spellStart"/>
            <w:r>
              <w:rPr>
                <w:rFonts w:eastAsiaTheme="minorEastAsia" w:hint="eastAsia"/>
                <w:lang w:val="en-US" w:eastAsia="zh-CN"/>
              </w:rPr>
              <w:t>imilar</w:t>
            </w:r>
            <w:proofErr w:type="spellEnd"/>
            <w:r>
              <w:rPr>
                <w:rFonts w:eastAsiaTheme="minorEastAsia" w:hint="eastAsia"/>
                <w:lang w:val="en-US" w:eastAsia="zh-CN"/>
              </w:rPr>
              <w:t xml:space="preserve">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 xml:space="preserve">or RLC AM of PTM, </w:t>
            </w:r>
            <w:proofErr w:type="spellStart"/>
            <w:r>
              <w:rPr>
                <w:rFonts w:eastAsiaTheme="minorEastAsia"/>
                <w:lang w:eastAsia="zh-CN"/>
              </w:rPr>
              <w:t>gNB</w:t>
            </w:r>
            <w:proofErr w:type="spellEnd"/>
            <w:r>
              <w:rPr>
                <w:rFonts w:eastAsiaTheme="minorEastAsia"/>
                <w:lang w:eastAsia="zh-CN"/>
              </w:rPr>
              <w:t xml:space="preserve">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 xml:space="preserve">RLC layer performs segmentation to adapt different radio link quality. For RLC anchored PTP </w:t>
            </w:r>
            <w:r>
              <w:rPr>
                <w:rFonts w:eastAsia="宋体" w:hint="eastAsia"/>
                <w:sz w:val="21"/>
                <w:szCs w:val="22"/>
                <w:lang w:val="en-US" w:eastAsia="zh-CN"/>
              </w:rPr>
              <w:lastRenderedPageBreak/>
              <w:t>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same RLC segmentation to all the UEs in the group via PTM. To a certain extent</w:t>
            </w:r>
            <w:proofErr w:type="gramStart"/>
            <w:r>
              <w:rPr>
                <w:rFonts w:eastAsia="宋体" w:hint="eastAsia"/>
                <w:sz w:val="21"/>
                <w:szCs w:val="22"/>
                <w:lang w:val="en-US" w:eastAsia="zh-CN"/>
              </w:rPr>
              <w:t>,  RLC</w:t>
            </w:r>
            <w:proofErr w:type="gramEnd"/>
            <w:r>
              <w:rPr>
                <w:rFonts w:eastAsia="宋体" w:hint="eastAsia"/>
                <w:sz w:val="21"/>
                <w:szCs w:val="22"/>
                <w:lang w:val="en-US" w:eastAsia="zh-CN"/>
              </w:rPr>
              <w:t xml:space="preserve">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宋体"/>
                <w:lang w:eastAsia="zh-CN"/>
              </w:rPr>
            </w:pPr>
            <w:r>
              <w:rPr>
                <w:rFonts w:eastAsia="宋体" w:hint="eastAsia"/>
                <w:lang w:eastAsia="zh-CN"/>
              </w:rPr>
              <w:t>CMCC</w:t>
            </w:r>
          </w:p>
        </w:tc>
        <w:tc>
          <w:tcPr>
            <w:tcW w:w="7744" w:type="dxa"/>
          </w:tcPr>
          <w:p w14:paraId="04C2A510" w14:textId="77777777" w:rsidR="002A6822" w:rsidRPr="00954070" w:rsidRDefault="002A6822" w:rsidP="001B3F48">
            <w:pPr>
              <w:ind w:left="284"/>
              <w:rPr>
                <w:rFonts w:eastAsia="宋体"/>
                <w:lang w:eastAsia="zh-CN"/>
              </w:rPr>
            </w:pPr>
            <w:r>
              <w:rPr>
                <w:lang w:eastAsia="ko-KR"/>
              </w:rPr>
              <w:t xml:space="preserve">A1. </w:t>
            </w:r>
            <w:r>
              <w:rPr>
                <w:rFonts w:eastAsia="宋体"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宋体"/>
                <w:lang w:eastAsia="zh-CN"/>
              </w:rPr>
            </w:pPr>
            <w:r>
              <w:rPr>
                <w:lang w:eastAsia="ko-KR"/>
              </w:rPr>
              <w:t xml:space="preserve">A3. </w:t>
            </w:r>
            <w:r>
              <w:rPr>
                <w:rFonts w:eastAsia="宋体" w:hint="eastAsia"/>
                <w:lang w:eastAsia="zh-CN"/>
              </w:rPr>
              <w:t>Not support in Rel-17</w:t>
            </w:r>
          </w:p>
          <w:p w14:paraId="4FC688CA" w14:textId="77777777" w:rsidR="002A6822" w:rsidRPr="00954070" w:rsidRDefault="002A6822" w:rsidP="001B3F48">
            <w:pPr>
              <w:ind w:left="284"/>
              <w:rPr>
                <w:rFonts w:eastAsia="宋体"/>
                <w:lang w:eastAsia="zh-CN"/>
              </w:rPr>
            </w:pPr>
            <w:r>
              <w:rPr>
                <w:lang w:eastAsia="ko-KR"/>
              </w:rPr>
              <w:t xml:space="preserve">B1. </w:t>
            </w:r>
            <w:r>
              <w:rPr>
                <w:rFonts w:eastAsia="宋体"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宋体" w:hint="eastAsia"/>
                <w:lang w:eastAsia="zh-CN"/>
              </w:rPr>
              <w:t>Not support in Rel-17</w:t>
            </w:r>
          </w:p>
          <w:p w14:paraId="0D044E7F" w14:textId="77777777" w:rsidR="002A6822" w:rsidRDefault="002A6822" w:rsidP="001B3F48">
            <w:pPr>
              <w:rPr>
                <w:rFonts w:eastAsia="宋体"/>
                <w:lang w:eastAsia="zh-CN"/>
              </w:rPr>
            </w:pPr>
            <w:r>
              <w:rPr>
                <w:rFonts w:eastAsia="宋体" w:hint="eastAsia"/>
                <w:lang w:eastAsia="zh-CN"/>
              </w:rPr>
              <w:t>For A1:</w:t>
            </w:r>
          </w:p>
          <w:p w14:paraId="79440DA3" w14:textId="77777777" w:rsidR="002A6822" w:rsidRDefault="002A6822" w:rsidP="001B3F48">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14:paraId="42CC2C90" w14:textId="77777777" w:rsidR="002A6822" w:rsidRDefault="002A6822" w:rsidP="001B3F48">
            <w:pPr>
              <w:rPr>
                <w:rFonts w:eastAsia="宋体"/>
                <w:lang w:eastAsia="zh-CN"/>
              </w:rPr>
            </w:pPr>
            <w:r>
              <w:rPr>
                <w:rFonts w:eastAsia="宋体" w:hint="eastAsia"/>
                <w:lang w:eastAsia="zh-CN"/>
              </w:rPr>
              <w:t>For A2:</w:t>
            </w:r>
          </w:p>
          <w:p w14:paraId="2DD65E04" w14:textId="77777777" w:rsidR="002A6822" w:rsidRDefault="002A6822" w:rsidP="001B3F48">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14:paraId="4D16AE35"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14:paraId="7A260583" w14:textId="77777777" w:rsidR="002A6822" w:rsidRPr="007F4C48" w:rsidRDefault="002A6822" w:rsidP="001B3F48">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14:paraId="1FAE5FC3"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14:paraId="33275CE7" w14:textId="77777777" w:rsidR="002A6822" w:rsidRPr="00344324" w:rsidRDefault="002A6822" w:rsidP="001B3F48">
            <w:pPr>
              <w:rPr>
                <w:rFonts w:eastAsia="宋体"/>
                <w:lang w:eastAsia="zh-CN"/>
              </w:rPr>
            </w:pPr>
            <w:r>
              <w:rPr>
                <w:rFonts w:eastAsia="宋体"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194D1BE0" w:rsidR="00AE1BA9" w:rsidRDefault="008F52F4" w:rsidP="00AE1BA9">
            <w:pPr>
              <w:rPr>
                <w:lang w:eastAsia="ko-KR"/>
              </w:rPr>
            </w:pPr>
            <w:r>
              <w:rPr>
                <w:lang w:eastAsia="ko-KR"/>
              </w:rPr>
              <w:t>Apple</w:t>
            </w:r>
          </w:p>
        </w:tc>
        <w:tc>
          <w:tcPr>
            <w:tcW w:w="7744" w:type="dxa"/>
          </w:tcPr>
          <w:p w14:paraId="1C446D29" w14:textId="77777777" w:rsidR="00774155" w:rsidRPr="008009BC" w:rsidRDefault="00774155" w:rsidP="00774155">
            <w:pPr>
              <w:rPr>
                <w:lang w:eastAsia="ko-KR"/>
              </w:rPr>
            </w:pPr>
            <w:r w:rsidRPr="008009BC">
              <w:rPr>
                <w:lang w:eastAsia="ko-KR"/>
              </w:rPr>
              <w:t>For question A:</w:t>
            </w:r>
          </w:p>
          <w:p w14:paraId="081C8FCB" w14:textId="5F49FABC" w:rsidR="00774155" w:rsidRPr="00FF0BF7" w:rsidRDefault="00774155" w:rsidP="00774155">
            <w:pPr>
              <w:ind w:left="284"/>
              <w:rPr>
                <w:lang w:val="en-US" w:eastAsia="zh-CN"/>
              </w:rPr>
            </w:pPr>
            <w:r w:rsidRPr="008009BC">
              <w:rPr>
                <w:lang w:eastAsia="ko-KR"/>
              </w:rPr>
              <w:t>A1. No L2 ARQ for PTM: support</w:t>
            </w:r>
            <w:r w:rsidR="00FF0BF7">
              <w:rPr>
                <w:lang w:eastAsia="ko-KR"/>
              </w:rPr>
              <w:t xml:space="preserve"> </w:t>
            </w:r>
            <w:r w:rsidR="00FF0BF7">
              <w:rPr>
                <w:lang w:val="en-US" w:eastAsia="zh-CN"/>
              </w:rPr>
              <w:t xml:space="preserve">as baseline, but it </w:t>
            </w:r>
            <w:proofErr w:type="spellStart"/>
            <w:r w:rsidR="00FF0BF7">
              <w:rPr>
                <w:lang w:val="en-US" w:eastAsia="zh-CN"/>
              </w:rPr>
              <w:t>can not</w:t>
            </w:r>
            <w:proofErr w:type="spellEnd"/>
            <w:r w:rsidR="00FF0BF7">
              <w:rPr>
                <w:lang w:val="en-US" w:eastAsia="zh-CN"/>
              </w:rPr>
              <w:t xml:space="preserve"> achieve the lossless when switching from PTM to PTP.</w:t>
            </w:r>
          </w:p>
          <w:p w14:paraId="4AC526AD" w14:textId="2EF3DE02" w:rsidR="00774155" w:rsidRPr="008009BC" w:rsidRDefault="00774155" w:rsidP="00774155">
            <w:pPr>
              <w:ind w:left="284"/>
              <w:rPr>
                <w:lang w:eastAsia="ko-KR"/>
              </w:rPr>
            </w:pPr>
            <w:r w:rsidRPr="008009BC">
              <w:rPr>
                <w:lang w:eastAsia="ko-KR"/>
              </w:rPr>
              <w:lastRenderedPageBreak/>
              <w:t>A2. L2 ARQ by PDCP for PTM: support</w:t>
            </w:r>
            <w:r w:rsidR="00E4495A">
              <w:rPr>
                <w:lang w:eastAsia="ko-KR"/>
              </w:rPr>
              <w:t>, and it can achieve the lossless purpose</w:t>
            </w:r>
            <w:r w:rsidR="00A37536">
              <w:rPr>
                <w:lang w:eastAsia="ko-KR"/>
              </w:rPr>
              <w:t xml:space="preserve"> based on the PDCP status report.</w:t>
            </w:r>
          </w:p>
          <w:p w14:paraId="0869A314" w14:textId="77777777" w:rsidR="00774155" w:rsidRPr="008009BC" w:rsidRDefault="00774155" w:rsidP="00774155">
            <w:pPr>
              <w:ind w:left="284"/>
              <w:rPr>
                <w:lang w:eastAsia="ko-KR"/>
              </w:rPr>
            </w:pPr>
            <w:r w:rsidRPr="008009BC">
              <w:rPr>
                <w:lang w:eastAsia="ko-KR"/>
              </w:rPr>
              <w:t>A3. L2 ARQ by RLC-AM for PTM: Not support</w:t>
            </w:r>
          </w:p>
          <w:p w14:paraId="57A1DCC7" w14:textId="77777777" w:rsidR="00774155" w:rsidRPr="008009BC" w:rsidRDefault="00774155" w:rsidP="00774155">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79FA611" w14:textId="1D8A8959" w:rsidR="00774155" w:rsidRPr="008009BC" w:rsidRDefault="00774155" w:rsidP="00774155">
            <w:pPr>
              <w:ind w:left="284"/>
              <w:rPr>
                <w:lang w:eastAsia="ko-KR"/>
              </w:rPr>
            </w:pPr>
            <w:r w:rsidRPr="008009BC">
              <w:rPr>
                <w:lang w:eastAsia="ko-KR"/>
              </w:rPr>
              <w:t>B1. PDCP anchored PTM/PTP switch: support</w:t>
            </w:r>
            <w:r w:rsidR="00D229E4">
              <w:rPr>
                <w:lang w:eastAsia="ko-KR"/>
              </w:rPr>
              <w:t xml:space="preserve">, and it </w:t>
            </w:r>
            <w:r w:rsidR="00235304">
              <w:rPr>
                <w:lang w:eastAsia="ko-KR"/>
              </w:rPr>
              <w:t xml:space="preserve">almost </w:t>
            </w:r>
            <w:r w:rsidR="00D229E4">
              <w:rPr>
                <w:lang w:eastAsia="ko-KR"/>
              </w:rPr>
              <w:t xml:space="preserve">reuse the current split DRB </w:t>
            </w:r>
            <w:proofErr w:type="spellStart"/>
            <w:r w:rsidR="00235304">
              <w:rPr>
                <w:lang w:eastAsia="ko-KR"/>
              </w:rPr>
              <w:t>arechitecture</w:t>
            </w:r>
            <w:proofErr w:type="spellEnd"/>
            <w:r w:rsidR="00235304">
              <w:rPr>
                <w:lang w:eastAsia="ko-KR"/>
              </w:rPr>
              <w:t>.</w:t>
            </w:r>
          </w:p>
          <w:p w14:paraId="42B2C9F8" w14:textId="77777777" w:rsidR="00774155" w:rsidRPr="008009BC" w:rsidRDefault="00774155" w:rsidP="00774155">
            <w:pPr>
              <w:ind w:left="284"/>
              <w:rPr>
                <w:lang w:eastAsia="ko-KR"/>
              </w:rPr>
            </w:pPr>
            <w:r w:rsidRPr="008009BC">
              <w:rPr>
                <w:lang w:eastAsia="ko-KR"/>
              </w:rPr>
              <w:t>B2. RLC anchored PTM/PTP Switch: Not support</w:t>
            </w:r>
          </w:p>
          <w:p w14:paraId="79895919" w14:textId="77777777" w:rsidR="00AE1BA9" w:rsidRDefault="00AE1BA9" w:rsidP="00AE1BA9">
            <w:pPr>
              <w:rPr>
                <w:lang w:eastAsia="zh-CN"/>
              </w:rPr>
            </w:pPr>
          </w:p>
        </w:tc>
      </w:tr>
      <w:tr w:rsidR="00AE1BA9" w14:paraId="18A3A63F" w14:textId="77777777">
        <w:tc>
          <w:tcPr>
            <w:tcW w:w="445" w:type="dxa"/>
          </w:tcPr>
          <w:p w14:paraId="25107D58" w14:textId="77777777" w:rsidR="00AE1BA9" w:rsidRDefault="00AE1BA9" w:rsidP="00AE1BA9">
            <w:pPr>
              <w:rPr>
                <w:lang w:eastAsia="ko-KR"/>
              </w:rPr>
            </w:pPr>
            <w:r>
              <w:rPr>
                <w:lang w:eastAsia="ko-KR"/>
              </w:rPr>
              <w:lastRenderedPageBreak/>
              <w:t>29</w:t>
            </w:r>
          </w:p>
        </w:tc>
        <w:tc>
          <w:tcPr>
            <w:tcW w:w="1440" w:type="dxa"/>
          </w:tcPr>
          <w:p w14:paraId="04A554C4" w14:textId="621778D5" w:rsidR="00AE1BA9" w:rsidRPr="00690B90" w:rsidRDefault="00690B90" w:rsidP="00AE1BA9">
            <w:pPr>
              <w:rPr>
                <w:rFonts w:eastAsiaTheme="minorEastAsia"/>
                <w:lang w:eastAsia="zh-CN"/>
              </w:rPr>
            </w:pPr>
            <w:r>
              <w:rPr>
                <w:rFonts w:eastAsiaTheme="minorEastAsia"/>
                <w:lang w:eastAsia="zh-CN"/>
              </w:rPr>
              <w:t>NEC</w:t>
            </w:r>
          </w:p>
        </w:tc>
        <w:tc>
          <w:tcPr>
            <w:tcW w:w="7744" w:type="dxa"/>
          </w:tcPr>
          <w:p w14:paraId="31F11208" w14:textId="77777777" w:rsidR="00690B90" w:rsidRDefault="00690B90" w:rsidP="00690B90">
            <w:pPr>
              <w:rPr>
                <w:lang w:eastAsia="ko-KR"/>
              </w:rPr>
            </w:pPr>
            <w:r>
              <w:rPr>
                <w:b/>
                <w:lang w:eastAsia="ko-KR"/>
              </w:rPr>
              <w:t>Summary of NEC’s view</w:t>
            </w:r>
            <w:r>
              <w:rPr>
                <w:lang w:eastAsia="ko-KR"/>
              </w:rPr>
              <w:t xml:space="preserve">: </w:t>
            </w:r>
          </w:p>
          <w:p w14:paraId="084D8D28" w14:textId="77777777" w:rsidR="00690B90" w:rsidRDefault="00690B90" w:rsidP="00690B90">
            <w:pPr>
              <w:pStyle w:val="af6"/>
              <w:numPr>
                <w:ilvl w:val="0"/>
                <w:numId w:val="7"/>
              </w:numPr>
              <w:rPr>
                <w:lang w:eastAsia="ko-KR"/>
              </w:rPr>
            </w:pPr>
            <w:r>
              <w:rPr>
                <w:rFonts w:hint="eastAsia"/>
                <w:lang w:eastAsia="ko-KR"/>
              </w:rPr>
              <w:t>A</w:t>
            </w:r>
            <w:r>
              <w:rPr>
                <w:lang w:eastAsia="ko-KR"/>
              </w:rPr>
              <w:t>1: strong support</w:t>
            </w:r>
          </w:p>
          <w:p w14:paraId="222CFF9D" w14:textId="77777777" w:rsidR="00690B90" w:rsidRDefault="00690B90" w:rsidP="00690B90">
            <w:pPr>
              <w:pStyle w:val="af6"/>
              <w:numPr>
                <w:ilvl w:val="0"/>
                <w:numId w:val="7"/>
              </w:numPr>
              <w:rPr>
                <w:lang w:eastAsia="ko-KR"/>
              </w:rPr>
            </w:pPr>
            <w:r>
              <w:rPr>
                <w:lang w:eastAsia="ko-KR"/>
              </w:rPr>
              <w:t>A2: not support</w:t>
            </w:r>
          </w:p>
          <w:p w14:paraId="3356F9D6" w14:textId="77777777" w:rsidR="00690B90" w:rsidRDefault="00690B90" w:rsidP="00690B90">
            <w:pPr>
              <w:pStyle w:val="af6"/>
              <w:numPr>
                <w:ilvl w:val="0"/>
                <w:numId w:val="7"/>
              </w:numPr>
              <w:rPr>
                <w:lang w:eastAsia="ko-KR"/>
              </w:rPr>
            </w:pPr>
            <w:r>
              <w:rPr>
                <w:lang w:eastAsia="ko-KR"/>
              </w:rPr>
              <w:t>A3: support</w:t>
            </w:r>
          </w:p>
          <w:p w14:paraId="2ABB4B61" w14:textId="77777777" w:rsidR="00690B90" w:rsidRDefault="00690B90" w:rsidP="00690B90">
            <w:pPr>
              <w:pStyle w:val="af6"/>
              <w:numPr>
                <w:ilvl w:val="0"/>
                <w:numId w:val="7"/>
              </w:numPr>
              <w:rPr>
                <w:lang w:eastAsia="ko-KR"/>
              </w:rPr>
            </w:pPr>
            <w:r>
              <w:rPr>
                <w:lang w:eastAsia="ko-KR"/>
              </w:rPr>
              <w:t>B1: not support</w:t>
            </w:r>
          </w:p>
          <w:p w14:paraId="6E478A66" w14:textId="77777777" w:rsidR="00690B90" w:rsidRDefault="00690B90" w:rsidP="00690B90">
            <w:pPr>
              <w:pStyle w:val="af6"/>
              <w:numPr>
                <w:ilvl w:val="0"/>
                <w:numId w:val="7"/>
              </w:numPr>
              <w:rPr>
                <w:lang w:eastAsia="ko-KR"/>
              </w:rPr>
            </w:pPr>
            <w:r>
              <w:rPr>
                <w:lang w:eastAsia="ko-KR"/>
              </w:rPr>
              <w:t>B2: support</w:t>
            </w:r>
          </w:p>
          <w:p w14:paraId="499553CE" w14:textId="77777777" w:rsidR="00690B90" w:rsidRDefault="00690B90" w:rsidP="00690B90">
            <w:pPr>
              <w:rPr>
                <w:rFonts w:eastAsiaTheme="minorEastAsia"/>
                <w:lang w:eastAsia="zh-CN"/>
              </w:rPr>
            </w:pPr>
          </w:p>
          <w:p w14:paraId="00BCDD48" w14:textId="77777777" w:rsidR="00690B90" w:rsidRDefault="00690B90" w:rsidP="00690B90">
            <w:pPr>
              <w:rPr>
                <w:rFonts w:eastAsiaTheme="minorEastAsia"/>
                <w:lang w:eastAsia="zh-CN"/>
              </w:rPr>
            </w:pPr>
            <w:r>
              <w:rPr>
                <w:rFonts w:eastAsiaTheme="minorEastAsia" w:hint="eastAsia"/>
                <w:lang w:eastAsia="zh-CN"/>
              </w:rPr>
              <w:t>N</w:t>
            </w:r>
            <w:r>
              <w:rPr>
                <w:rFonts w:eastAsiaTheme="minorEastAsia"/>
                <w:lang w:eastAsia="zh-CN"/>
              </w:rPr>
              <w:t>EC prefer the A3+B2 solution.</w:t>
            </w:r>
          </w:p>
          <w:p w14:paraId="55B194BB" w14:textId="6881C5A8" w:rsidR="00AE1BA9" w:rsidRDefault="00690B90" w:rsidP="00690B90">
            <w:pPr>
              <w:rPr>
                <w:lang w:eastAsia="ko-KR"/>
              </w:rPr>
            </w:pPr>
            <w:r>
              <w:rPr>
                <w:rFonts w:eastAsiaTheme="minorEastAsia"/>
                <w:lang w:eastAsia="zh-CN"/>
              </w:rPr>
              <w:t xml:space="preserve">We think for PDCP re-transmission, the PDCP status report is only used when PDCP entity is </w:t>
            </w:r>
            <w:proofErr w:type="spellStart"/>
            <w:r>
              <w:rPr>
                <w:rFonts w:eastAsiaTheme="minorEastAsia"/>
                <w:lang w:eastAsia="zh-CN"/>
              </w:rPr>
              <w:t>reestablised</w:t>
            </w:r>
            <w:proofErr w:type="spellEnd"/>
            <w:r>
              <w:rPr>
                <w:rFonts w:eastAsiaTheme="minorEastAsia"/>
                <w:lang w:eastAsia="zh-CN"/>
              </w:rPr>
              <w:t xml:space="preserve"> and recovery, so we need to introduce new trigger of PDCP. Besides, the reliability function is the RLC’s responsibility not PDCP. Enhancing RLC PTP leg as the complementary leg for PTM can be simple, this PTP leg can be used for RLC status report and re-transmission, which increases the radio </w:t>
            </w:r>
            <w:proofErr w:type="spellStart"/>
            <w:r>
              <w:rPr>
                <w:rFonts w:eastAsiaTheme="minorEastAsia"/>
                <w:lang w:eastAsia="zh-CN"/>
              </w:rPr>
              <w:t>effieciency</w:t>
            </w:r>
            <w:proofErr w:type="spellEnd"/>
            <w:r>
              <w:rPr>
                <w:rFonts w:eastAsiaTheme="minorEastAsia"/>
                <w:lang w:eastAsia="zh-CN"/>
              </w:rPr>
              <w:t>.</w:t>
            </w:r>
          </w:p>
        </w:tc>
      </w:tr>
      <w:tr w:rsidR="00AE1BA9" w14:paraId="5B4D7086" w14:textId="77777777">
        <w:tc>
          <w:tcPr>
            <w:tcW w:w="445" w:type="dxa"/>
          </w:tcPr>
          <w:p w14:paraId="592D9055" w14:textId="77777777" w:rsidR="00AE1BA9" w:rsidRDefault="00AE1BA9" w:rsidP="00AE1BA9">
            <w:pPr>
              <w:rPr>
                <w:lang w:eastAsia="ko-KR"/>
              </w:rPr>
            </w:pPr>
            <w:r>
              <w:rPr>
                <w:lang w:eastAsia="ko-KR"/>
              </w:rPr>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lastRenderedPageBreak/>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henzhen" w:date="2021-01-28T11:48:00Z" w:initials="Zhenzhen">
    <w:p w14:paraId="6729B2CC" w14:textId="77777777" w:rsidR="008B20C5" w:rsidRDefault="008B20C5">
      <w:pPr>
        <w:pStyle w:val="a8"/>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45BD34E5" w14:textId="77777777" w:rsidR="008B20C5" w:rsidRDefault="008B20C5">
      <w:pPr>
        <w:pStyle w:val="a8"/>
        <w:rPr>
          <w:rFonts w:eastAsia="宋体"/>
          <w:lang w:eastAsia="zh-CN"/>
        </w:rPr>
      </w:pPr>
    </w:p>
    <w:p w14:paraId="06A3078B" w14:textId="77777777" w:rsidR="008B20C5" w:rsidRDefault="008B20C5">
      <w:pPr>
        <w:pStyle w:val="a8"/>
        <w:rPr>
          <w:rFonts w:eastAsia="宋体"/>
          <w:lang w:eastAsia="zh-CN"/>
        </w:rPr>
      </w:pPr>
      <w:r>
        <w:rPr>
          <w:rFonts w:eastAsia="宋体"/>
          <w:lang w:eastAsia="zh-CN"/>
        </w:rPr>
        <w:t>If this is the case as mentioned here, it would be more beneficial to do L1/HARQ based retransmission, rather than switching to PTP.</w:t>
      </w:r>
    </w:p>
    <w:p w14:paraId="37650483" w14:textId="77777777" w:rsidR="008B20C5" w:rsidRDefault="008B20C5">
      <w:pPr>
        <w:pStyle w:val="a8"/>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a8"/>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8B20C5" w:rsidRDefault="008B20C5">
      <w:pPr>
        <w:pStyle w:val="a8"/>
      </w:pP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4" w:author="Zhenzhen" w:date="2021-01-29T10:40:00Z" w:initials="Zhenzhen">
    <w:p w14:paraId="34ABAB55" w14:textId="77777777" w:rsidR="008B20C5" w:rsidRDefault="008B20C5">
      <w:pPr>
        <w:pStyle w:val="a8"/>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a8"/>
        <w:rPr>
          <w:rFonts w:eastAsia="宋体"/>
          <w:lang w:eastAsia="zh-CN"/>
        </w:rPr>
      </w:pPr>
      <w:r>
        <w:rPr>
          <w:rFonts w:eastAsia="宋体"/>
          <w:lang w:eastAsia="zh-CN"/>
        </w:rPr>
        <w:t>There are also proposals to deactivate the PTM leg in this case for the UE to save power.</w:t>
      </w:r>
    </w:p>
  </w:comment>
  <w:comment w:id="5" w:author="Zhenzhen" w:date="2021-01-28T11:50:00Z" w:initials="Zhenzhen">
    <w:p w14:paraId="6902F094" w14:textId="77777777" w:rsidR="008B20C5" w:rsidRDefault="008B20C5">
      <w:pPr>
        <w:pStyle w:val="a8"/>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a8"/>
        <w:rPr>
          <w:rFonts w:eastAsia="宋体"/>
          <w:lang w:eastAsia="zh-CN"/>
        </w:rPr>
      </w:pPr>
    </w:p>
    <w:p w14:paraId="5CC434AC" w14:textId="77777777" w:rsidR="008B20C5" w:rsidRDefault="008B20C5">
      <w:pPr>
        <w:pStyle w:val="a8"/>
      </w:pPr>
      <w:r>
        <w:rPr>
          <w:rFonts w:eastAsia="宋体"/>
          <w:lang w:eastAsia="zh-CN"/>
        </w:rPr>
        <w:t>Furthermore, in DC, there is no such RLC anchor (B2).</w:t>
      </w:r>
    </w:p>
  </w:comment>
  <w:comment w:id="6" w:author="Hao Bi" w:date="2021-01-28T14:07:00Z" w:initials="HB">
    <w:p w14:paraId="6E258C0A" w14:textId="77777777" w:rsidR="008B20C5" w:rsidRDefault="008B20C5">
      <w:pPr>
        <w:pStyle w:val="a8"/>
      </w:pPr>
      <w:r>
        <w:t>The architectures of B1 and B1+B2 are the same – one PDCP entity + two RLC entities.</w:t>
      </w:r>
    </w:p>
    <w:p w14:paraId="317A4881" w14:textId="77777777" w:rsidR="008B20C5" w:rsidRDefault="008B20C5">
      <w:pPr>
        <w:pStyle w:val="a8"/>
      </w:pPr>
      <w:r>
        <w:t xml:space="preserve">B1 and B2 are about anchor for dynamic switch between PTM and PTP, which is not needed in DC.  </w:t>
      </w:r>
    </w:p>
    <w:p w14:paraId="3B3C53DB" w14:textId="77777777" w:rsidR="008B20C5" w:rsidRDefault="008B20C5">
      <w:pPr>
        <w:pStyle w:val="a8"/>
      </w:pPr>
      <w:r>
        <w:t>There are multiple anchors for dynamic switch between PTM and PTP –</w:t>
      </w:r>
    </w:p>
    <w:p w14:paraId="1469CDFB" w14:textId="77777777" w:rsidR="008B20C5" w:rsidRDefault="008B20C5">
      <w:pPr>
        <w:pStyle w:val="a8"/>
        <w:numPr>
          <w:ilvl w:val="0"/>
          <w:numId w:val="6"/>
        </w:numPr>
      </w:pPr>
      <w:r>
        <w:t xml:space="preserve"> PDCP anchor for dynamic switch not relying on status report;</w:t>
      </w:r>
    </w:p>
    <w:p w14:paraId="3A0FCC5C" w14:textId="77777777" w:rsidR="008B20C5" w:rsidRDefault="008B20C5">
      <w:pPr>
        <w:pStyle w:val="a8"/>
        <w:numPr>
          <w:ilvl w:val="0"/>
          <w:numId w:val="6"/>
        </w:numPr>
      </w:pPr>
      <w:r>
        <w:t xml:space="preserve"> RLC anchor for L2 retransmission based on status report;</w:t>
      </w:r>
    </w:p>
    <w:p w14:paraId="0B1FA56A" w14:textId="77777777" w:rsidR="008B20C5" w:rsidRDefault="008B20C5">
      <w:pPr>
        <w:pStyle w:val="a8"/>
        <w:numPr>
          <w:ilvl w:val="0"/>
          <w:numId w:val="6"/>
        </w:numPr>
      </w:pPr>
      <w:r>
        <w:t xml:space="preserve"> HARQ entity anchor for HARQ retransmission based on HARQ ACK/NAK.</w:t>
      </w:r>
    </w:p>
  </w:comment>
  <w:comment w:id="7" w:author="Zhenzhen" w:date="2021-01-29T10:43:00Z" w:initials="Zhenzhen">
    <w:p w14:paraId="58198BA1" w14:textId="77777777" w:rsidR="008B20C5" w:rsidRDefault="008B20C5">
      <w:pPr>
        <w:pStyle w:val="a8"/>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8B20C5" w:rsidRDefault="008B20C5">
      <w:pPr>
        <w:pStyle w:val="a8"/>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a8"/>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a8"/>
        <w:rPr>
          <w:rFonts w:eastAsia="宋体"/>
          <w:lang w:eastAsia="zh-CN"/>
        </w:rPr>
      </w:pPr>
      <w:r>
        <w:rPr>
          <w:lang w:eastAsia="ko-KR"/>
        </w:rPr>
        <w:t xml:space="preserve">So far I have not seen anyone has identified a service that requires both so high reliability (e.g. 10^-6) and MBS transmission. </w:t>
      </w:r>
    </w:p>
  </w:comment>
  <w:comment w:id="9" w:author="Prasad QC1" w:date="2021-01-30T13:25:00Z" w:initials="PK">
    <w:p w14:paraId="252653B7" w14:textId="77777777" w:rsidR="008B20C5" w:rsidRDefault="008B20C5">
      <w:pPr>
        <w:pStyle w:val="a8"/>
      </w:pPr>
      <w:r>
        <w:rPr>
          <w:rStyle w:val="af4"/>
        </w:rPr>
        <w:annotationRef/>
      </w:r>
      <w:proofErr w:type="spellStart"/>
      <w:r>
        <w:t>Lets</w:t>
      </w:r>
      <w:proofErr w:type="spellEnd"/>
      <w:r>
        <w:t xml:space="preserve"> not go back in circles about Multicast reliability requirements. We already discussed and </w:t>
      </w:r>
      <w:proofErr w:type="gramStart"/>
      <w:r>
        <w:t>confirmed  that</w:t>
      </w:r>
      <w:proofErr w:type="gramEnd"/>
      <w:r>
        <w:t xml:space="preserve"> QoS requirements are same for unicast and multicast delivery. Idea of Multicast is to conserve radio resources and provide reliability same as unicast delivery. In email [071], we already discussed Q6 and 25 </w:t>
      </w:r>
      <w:proofErr w:type="spellStart"/>
      <w:r>
        <w:t>comapanies</w:t>
      </w:r>
      <w:proofErr w:type="spellEnd"/>
      <w:r>
        <w:t xml:space="preserve"> agree and lets not argue same again. </w:t>
      </w:r>
    </w:p>
    <w:p w14:paraId="5A0A681D" w14:textId="77777777" w:rsidR="008B20C5" w:rsidRDefault="008B20C5">
      <w:pPr>
        <w:pStyle w:val="a8"/>
      </w:pPr>
      <w:r>
        <w:t xml:space="preserve">In LTE, we don’t have Multicast and we have only Broadcast and please do not compare LTE broadcast services with NR multicast. NR Multicast is expected to offer wide range of services to save significant spectrum/radio resources instead of using unicast for reliable delivery. We </w:t>
      </w:r>
      <w:proofErr w:type="spellStart"/>
      <w:r>
        <w:t>cant</w:t>
      </w:r>
      <w:proofErr w:type="spellEnd"/>
      <w:r>
        <w:t xml:space="preserve"> design for specific service only and it have to be flexibility for multiple services </w:t>
      </w:r>
      <w:proofErr w:type="spellStart"/>
      <w:r>
        <w:t>usecase</w:t>
      </w:r>
      <w:proofErr w:type="spellEnd"/>
      <w:r>
        <w:t>.</w:t>
      </w:r>
    </w:p>
    <w:p w14:paraId="3CBDDF0B" w14:textId="7A1B4F8B" w:rsidR="008B20C5" w:rsidRDefault="008B20C5">
      <w:pPr>
        <w:pStyle w:val="a8"/>
      </w:pPr>
      <w:r>
        <w:t xml:space="preserve">Our goal should be how to make PTM link provide high reliability QoS and not about how to limit PTM leg for limited HARQ reliability. </w:t>
      </w:r>
    </w:p>
  </w:comment>
  <w:comment w:id="10" w:author="Zhenzhen" w:date="2021-02-01T16:35:00Z" w:initials="Zhenzhen">
    <w:p w14:paraId="7D8C5865" w14:textId="5B9AC29F" w:rsidR="00BF0021" w:rsidRDefault="00BF0021">
      <w:pPr>
        <w:pStyle w:val="a8"/>
        <w:rPr>
          <w:rFonts w:eastAsiaTheme="minorEastAsia"/>
          <w:lang w:eastAsia="zh-CN"/>
        </w:rPr>
      </w:pPr>
      <w:r>
        <w:rPr>
          <w:rStyle w:val="af4"/>
        </w:rPr>
        <w:annotationRef/>
      </w:r>
      <w:r>
        <w:rPr>
          <w:rFonts w:eastAsiaTheme="minorEastAsia" w:hint="eastAsia"/>
          <w:lang w:eastAsia="zh-CN"/>
        </w:rPr>
        <w:t>T</w:t>
      </w:r>
      <w:r>
        <w:rPr>
          <w:rFonts w:eastAsiaTheme="minorEastAsia"/>
          <w:lang w:eastAsia="zh-CN"/>
        </w:rPr>
        <w:t>he point of “</w:t>
      </w:r>
      <w:r>
        <w:t xml:space="preserve">We already discussed and </w:t>
      </w:r>
      <w:proofErr w:type="gramStart"/>
      <w:r>
        <w:t>confirmed  that</w:t>
      </w:r>
      <w:proofErr w:type="gramEnd"/>
      <w:r>
        <w:t xml:space="preserve"> </w:t>
      </w:r>
      <w:proofErr w:type="spellStart"/>
      <w:r>
        <w:t>QoS</w:t>
      </w:r>
      <w:proofErr w:type="spellEnd"/>
      <w:r>
        <w:t xml:space="preserve"> requirements are same for </w:t>
      </w:r>
      <w:r>
        <w:t>unicast and multicast delivery</w:t>
      </w:r>
      <w:r>
        <w:rPr>
          <w:rFonts w:eastAsiaTheme="minorEastAsia"/>
          <w:lang w:eastAsia="zh-CN"/>
        </w:rPr>
        <w:t xml:space="preserve">” is not valid. We are talking about </w:t>
      </w:r>
      <w:proofErr w:type="spellStart"/>
      <w:r>
        <w:rPr>
          <w:rFonts w:eastAsiaTheme="minorEastAsia"/>
          <w:lang w:eastAsia="zh-CN"/>
        </w:rPr>
        <w:t>QoS</w:t>
      </w:r>
      <w:proofErr w:type="spellEnd"/>
      <w:r>
        <w:rPr>
          <w:rFonts w:eastAsiaTheme="minorEastAsia"/>
          <w:lang w:eastAsia="zh-CN"/>
        </w:rPr>
        <w:t xml:space="preserve"> requirements for only those services that will use MBS, i.e. services of PTM nature, not any services. </w:t>
      </w:r>
    </w:p>
    <w:p w14:paraId="67A0E0A6" w14:textId="03D0C10F" w:rsidR="00BF0021" w:rsidRPr="00BF0021" w:rsidRDefault="00BF0021">
      <w:pPr>
        <w:pStyle w:val="a8"/>
        <w:rPr>
          <w:rFonts w:eastAsiaTheme="minorEastAsia" w:hint="eastAsia"/>
          <w:lang w:eastAsia="zh-CN"/>
        </w:rPr>
      </w:pPr>
      <w:r>
        <w:rPr>
          <w:rFonts w:eastAsiaTheme="minorEastAsia"/>
          <w:lang w:eastAsia="zh-CN"/>
        </w:rPr>
        <w:t xml:space="preserve">Please look at the explanation from chair. </w:t>
      </w:r>
    </w:p>
  </w:comment>
  <w:comment w:id="11" w:author="xiaomi" w:date="2021-02-01T15:40:00Z" w:initials="xiaomi">
    <w:p w14:paraId="7DEC2698" w14:textId="2C2CF3EB" w:rsidR="00FA297C" w:rsidRDefault="00FA297C">
      <w:pPr>
        <w:pStyle w:val="a8"/>
      </w:pPr>
      <w:r>
        <w:rPr>
          <w:rStyle w:val="af4"/>
        </w:rPr>
        <w:annotationRef/>
      </w:r>
      <w:r>
        <w:t>2 RLC legs</w:t>
      </w:r>
      <w:r w:rsidR="00456195">
        <w:t xml:space="preserve"> for MRB</w:t>
      </w:r>
      <w:r w:rsidR="00117035">
        <w:t xml:space="preserve"> do</w:t>
      </w:r>
      <w:r>
        <w:t xml:space="preserve"> not mean </w:t>
      </w:r>
      <w:r w:rsidR="00FD0ED8">
        <w:t>that the UE needs higher L2 buffer.</w:t>
      </w:r>
      <w:r w:rsidR="00E55BBE">
        <w:t xml:space="preserve"> We could have the same requirement as for PDCP duplication.</w:t>
      </w:r>
    </w:p>
  </w:comment>
  <w:comment w:id="12" w:author="xiaomi" w:date="2021-02-01T15:46:00Z" w:initials="xiaomi">
    <w:p w14:paraId="7770612A" w14:textId="632F87F8" w:rsidR="00086D64" w:rsidRDefault="00086D64">
      <w:pPr>
        <w:pStyle w:val="a8"/>
      </w:pPr>
      <w:r>
        <w:rPr>
          <w:rStyle w:val="af4"/>
        </w:rPr>
        <w:annotationRef/>
      </w:r>
      <w:r>
        <w:t xml:space="preserve">The PDCP retransmission can be either via PTP or PTM by the </w:t>
      </w:r>
      <w:proofErr w:type="spellStart"/>
      <w:r>
        <w:t>gNB</w:t>
      </w:r>
      <w:proofErr w:type="spellEnd"/>
      <w:r>
        <w:t xml:space="preserve"> implementation.</w:t>
      </w:r>
    </w:p>
  </w:comment>
  <w:comment w:id="13" w:author="Zhenzhen" w:date="2021-01-29T10:16:00Z" w:initials="Zhenzhen">
    <w:p w14:paraId="6AEF0F4F" w14:textId="77777777" w:rsidR="008B20C5" w:rsidRDefault="008B20C5">
      <w:pPr>
        <w:pStyle w:val="a8"/>
        <w:rPr>
          <w:rFonts w:eastAsia="宋体"/>
          <w:lang w:eastAsia="zh-CN"/>
        </w:rPr>
      </w:pPr>
      <w:r>
        <w:rPr>
          <w:rFonts w:eastAsia="宋体"/>
          <w:lang w:eastAsia="zh-CN"/>
        </w:rPr>
        <w:t xml:space="preserve">Perhaps to any network vendor, this is an unacceptable </w:t>
      </w:r>
      <w:proofErr w:type="spellStart"/>
      <w:r>
        <w:rPr>
          <w:rFonts w:eastAsia="宋体"/>
          <w:lang w:eastAsia="zh-CN"/>
        </w:rPr>
        <w:t>gNB</w:t>
      </w:r>
      <w:proofErr w:type="spellEnd"/>
      <w:r>
        <w:rPr>
          <w:rFonts w:eastAsia="宋体"/>
          <w:lang w:eastAsia="zh-CN"/>
        </w:rPr>
        <w:t xml:space="preserve">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 w:id="14" w:author="Zhang, Yujian" w:date="2021-02-01T10:41:00Z" w:initials="ZY">
    <w:p w14:paraId="5DCB61CA" w14:textId="143CF1C4" w:rsidR="00B9392D" w:rsidRDefault="00B9392D">
      <w:pPr>
        <w:pStyle w:val="a8"/>
      </w:pPr>
      <w:r>
        <w:rPr>
          <w:rStyle w:val="af4"/>
        </w:rPr>
        <w:annotationRef/>
      </w:r>
      <w:r w:rsidR="00B42D0E">
        <w:t>To</w:t>
      </w:r>
      <w:r>
        <w:t xml:space="preserve"> clarify, there is no restriction to PTP scheduling. </w:t>
      </w:r>
      <w:proofErr w:type="spellStart"/>
      <w:r>
        <w:t>gNB</w:t>
      </w:r>
      <w:proofErr w:type="spellEnd"/>
      <w:r>
        <w:t xml:space="preserve"> has the freedom to choose whether to perform RLC segmentation or not for PTM and PTP legs based on channel quality</w:t>
      </w:r>
      <w:r w:rsidR="00F0334A">
        <w:t>.</w:t>
      </w:r>
      <w:r w:rsidR="00B42D0E">
        <w:t xml:space="preserve"> As in Huawei’s example, for the last RLC SDU, SN=4 is assigned for PTM leg instead of SN=2. Then the wrong reassembly issue can be avoided.</w:t>
      </w:r>
    </w:p>
  </w:comment>
  <w:comment w:id="15" w:author="Zhenzhen" w:date="2021-02-01T16:30:00Z" w:initials="Zhenzhen">
    <w:p w14:paraId="47A0E802" w14:textId="2F4099A3" w:rsidR="00BF0021" w:rsidRDefault="00BF0021">
      <w:pPr>
        <w:pStyle w:val="a8"/>
        <w:rPr>
          <w:rFonts w:eastAsiaTheme="minorEastAsia"/>
          <w:lang w:eastAsia="zh-CN"/>
        </w:rPr>
      </w:pPr>
      <w:r>
        <w:rPr>
          <w:rStyle w:val="af4"/>
        </w:rPr>
        <w:annotationRef/>
      </w:r>
      <w:r>
        <w:rPr>
          <w:rFonts w:eastAsiaTheme="minorEastAsia"/>
          <w:lang w:eastAsia="zh-CN"/>
        </w:rPr>
        <w:t xml:space="preserve">Then it will introduce new issues to the UEs which were </w:t>
      </w:r>
      <w:proofErr w:type="spellStart"/>
      <w:r>
        <w:rPr>
          <w:rFonts w:eastAsiaTheme="minorEastAsia"/>
          <w:lang w:eastAsia="zh-CN"/>
        </w:rPr>
        <w:t>preiviously</w:t>
      </w:r>
      <w:proofErr w:type="spellEnd"/>
      <w:r>
        <w:rPr>
          <w:rFonts w:eastAsiaTheme="minorEastAsia"/>
          <w:lang w:eastAsia="zh-CN"/>
        </w:rPr>
        <w:t xml:space="preserve"> receiving in PTM. Such “</w:t>
      </w:r>
      <w:proofErr w:type="spellStart"/>
      <w:r>
        <w:rPr>
          <w:rFonts w:eastAsiaTheme="minorEastAsia"/>
          <w:lang w:eastAsia="zh-CN"/>
        </w:rPr>
        <w:t>jumpping</w:t>
      </w:r>
      <w:proofErr w:type="spellEnd"/>
      <w:r>
        <w:rPr>
          <w:rFonts w:eastAsiaTheme="minorEastAsia"/>
          <w:lang w:eastAsia="zh-CN"/>
        </w:rPr>
        <w:t>” of SNs would cause packets dropped, according to 5.2.2 in TS 38.322.</w:t>
      </w:r>
    </w:p>
    <w:p w14:paraId="0D2A1666" w14:textId="3217EE27" w:rsidR="00BF0021" w:rsidRPr="00BF0021" w:rsidRDefault="00BF0021">
      <w:pPr>
        <w:pStyle w:val="a8"/>
        <w:rPr>
          <w:rFonts w:eastAsiaTheme="minorEastAsia" w:hint="eastAsia"/>
          <w:lang w:eastAsia="zh-CN"/>
        </w:rPr>
      </w:pPr>
      <w:r>
        <w:rPr>
          <w:rFonts w:eastAsiaTheme="minorEastAsia"/>
          <w:lang w:eastAsia="zh-CN"/>
        </w:rPr>
        <w:t xml:space="preserve">Note that the Figure in </w:t>
      </w:r>
      <w:r>
        <w:rPr>
          <w:rFonts w:eastAsia="宋体"/>
          <w:lang w:val="en-US" w:eastAsia="zh-CN"/>
        </w:rPr>
        <w:t>R2-2101012</w:t>
      </w:r>
      <w:r>
        <w:rPr>
          <w:rFonts w:eastAsia="宋体"/>
          <w:lang w:val="en-US" w:eastAsia="zh-CN"/>
        </w:rPr>
        <w:t xml:space="preserve"> is just an example, the SN difference between PTP and PTM can be even larger, and can be any value. </w:t>
      </w:r>
      <w:bookmarkStart w:id="16" w:name="_GoBack"/>
      <w:bookmarkEnd w:id="1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67A0E0A6" w15:paraIdParent="5E512B18" w15:done="0"/>
  <w15:commentEx w15:paraId="7DEC2698" w15:done="0"/>
  <w15:commentEx w15:paraId="7770612A" w15:done="0"/>
  <w15:commentEx w15:paraId="6AEF0F4F" w15:done="0"/>
  <w15:commentEx w15:paraId="5DCB61CA" w15:paraIdParent="6AEF0F4F" w15:done="0"/>
  <w15:commentEx w15:paraId="0D2A1666" w15:paraIdParent="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Extensible w16cex:durableId="23C25961" w16cex:dateUtc="2021-02-01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Id w16cid:paraId="5DCB61CA" w16cid:durableId="23C259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56913" w14:textId="77777777" w:rsidR="00F97054" w:rsidRDefault="00F97054">
      <w:pPr>
        <w:spacing w:after="0" w:line="240" w:lineRule="auto"/>
      </w:pPr>
      <w:r>
        <w:separator/>
      </w:r>
    </w:p>
  </w:endnote>
  <w:endnote w:type="continuationSeparator" w:id="0">
    <w:p w14:paraId="2BC3B25F" w14:textId="77777777" w:rsidR="00F97054" w:rsidRDefault="00F9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A7CAD" w14:textId="77777777" w:rsidR="00F97054" w:rsidRDefault="00F97054">
      <w:pPr>
        <w:spacing w:after="0" w:line="240" w:lineRule="auto"/>
      </w:pPr>
      <w:r>
        <w:separator/>
      </w:r>
    </w:p>
  </w:footnote>
  <w:footnote w:type="continuationSeparator" w:id="0">
    <w:p w14:paraId="123F976F" w14:textId="77777777" w:rsidR="00F97054" w:rsidRDefault="00F97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000B" w14:textId="77777777" w:rsidR="008B20C5" w:rsidRDefault="008B20C5">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rson w15:author="xiaomi">
    <w15:presenceInfo w15:providerId="None" w15:userId="xiaomi"/>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55"/>
    <w:rsid w:val="00007398"/>
    <w:rsid w:val="00007A12"/>
    <w:rsid w:val="00007AF3"/>
    <w:rsid w:val="0001077E"/>
    <w:rsid w:val="0001093C"/>
    <w:rsid w:val="00010D71"/>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D64"/>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035"/>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2B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04"/>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1D2"/>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195"/>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0D"/>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AFD"/>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0B9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4155"/>
    <w:rsid w:val="00775845"/>
    <w:rsid w:val="00775BE1"/>
    <w:rsid w:val="00775EFE"/>
    <w:rsid w:val="00776633"/>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0CD"/>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6E7"/>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2F4"/>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536"/>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1844"/>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2D0E"/>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392D"/>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0021"/>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3C64"/>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2C6"/>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29E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495A"/>
    <w:rsid w:val="00E46357"/>
    <w:rsid w:val="00E46CE2"/>
    <w:rsid w:val="00E47936"/>
    <w:rsid w:val="00E50335"/>
    <w:rsid w:val="00E51863"/>
    <w:rsid w:val="00E51FAC"/>
    <w:rsid w:val="00E53103"/>
    <w:rsid w:val="00E53393"/>
    <w:rsid w:val="00E54497"/>
    <w:rsid w:val="00E54B05"/>
    <w:rsid w:val="00E54CA4"/>
    <w:rsid w:val="00E55BBE"/>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6F6"/>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334A"/>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54"/>
    <w:rsid w:val="00F970BA"/>
    <w:rsid w:val="00F97365"/>
    <w:rsid w:val="00F97A44"/>
    <w:rsid w:val="00F97D42"/>
    <w:rsid w:val="00FA297C"/>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0ED8"/>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0BF7"/>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B76"/>
    <w:pPr>
      <w:spacing w:after="180"/>
    </w:pPr>
    <w:rPr>
      <w:rFonts w:ascii="Times New Roman" w:hAnsi="Times New Roman"/>
      <w:lang w:eastAsia="en-US"/>
    </w:rPr>
  </w:style>
  <w:style w:type="paragraph" w:styleId="1">
    <w:name w:val="heading 1"/>
    <w:next w:val="a"/>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105B76"/>
    <w:pPr>
      <w:pBdr>
        <w:top w:val="none" w:sz="0" w:space="0" w:color="auto"/>
      </w:pBdr>
      <w:spacing w:before="180"/>
      <w:outlineLvl w:val="1"/>
    </w:pPr>
    <w:rPr>
      <w:sz w:val="32"/>
    </w:rPr>
  </w:style>
  <w:style w:type="paragraph" w:styleId="3">
    <w:name w:val="heading 3"/>
    <w:basedOn w:val="2"/>
    <w:next w:val="a"/>
    <w:link w:val="3Char"/>
    <w:qFormat/>
    <w:rsid w:val="00105B76"/>
    <w:pPr>
      <w:spacing w:before="120"/>
      <w:outlineLvl w:val="2"/>
    </w:pPr>
    <w:rPr>
      <w:sz w:val="28"/>
    </w:rPr>
  </w:style>
  <w:style w:type="paragraph" w:styleId="4">
    <w:name w:val="heading 4"/>
    <w:basedOn w:val="3"/>
    <w:next w:val="a"/>
    <w:link w:val="4Char"/>
    <w:qFormat/>
    <w:rsid w:val="00105B76"/>
    <w:pPr>
      <w:ind w:left="1418" w:hanging="1418"/>
      <w:outlineLvl w:val="3"/>
    </w:pPr>
    <w:rPr>
      <w:sz w:val="24"/>
    </w:rPr>
  </w:style>
  <w:style w:type="paragraph" w:styleId="5">
    <w:name w:val="heading 5"/>
    <w:basedOn w:val="4"/>
    <w:next w:val="a"/>
    <w:qFormat/>
    <w:rsid w:val="00105B76"/>
    <w:pPr>
      <w:ind w:left="1701" w:hanging="1701"/>
      <w:outlineLvl w:val="4"/>
    </w:pPr>
    <w:rPr>
      <w:sz w:val="22"/>
    </w:rPr>
  </w:style>
  <w:style w:type="paragraph" w:styleId="6">
    <w:name w:val="heading 6"/>
    <w:basedOn w:val="H6"/>
    <w:next w:val="a"/>
    <w:qFormat/>
    <w:rsid w:val="00105B76"/>
    <w:pPr>
      <w:outlineLvl w:val="5"/>
    </w:pPr>
  </w:style>
  <w:style w:type="paragraph" w:styleId="7">
    <w:name w:val="heading 7"/>
    <w:basedOn w:val="H6"/>
    <w:next w:val="a"/>
    <w:qFormat/>
    <w:rsid w:val="00105B76"/>
    <w:pPr>
      <w:outlineLvl w:val="6"/>
    </w:pPr>
  </w:style>
  <w:style w:type="paragraph" w:styleId="8">
    <w:name w:val="heading 8"/>
    <w:basedOn w:val="1"/>
    <w:next w:val="a"/>
    <w:qFormat/>
    <w:rsid w:val="00105B76"/>
    <w:pPr>
      <w:ind w:left="0" w:firstLine="0"/>
      <w:outlineLvl w:val="7"/>
    </w:pPr>
  </w:style>
  <w:style w:type="paragraph" w:styleId="9">
    <w:name w:val="heading 9"/>
    <w:basedOn w:val="8"/>
    <w:next w:val="a"/>
    <w:qFormat/>
    <w:rsid w:val="00105B7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05B76"/>
    <w:pPr>
      <w:ind w:left="1985" w:hanging="1985"/>
      <w:outlineLvl w:val="9"/>
    </w:pPr>
    <w:rPr>
      <w:sz w:val="20"/>
    </w:rPr>
  </w:style>
  <w:style w:type="paragraph" w:styleId="30">
    <w:name w:val="List 3"/>
    <w:basedOn w:val="20"/>
    <w:rsid w:val="00105B76"/>
    <w:pPr>
      <w:ind w:left="1135"/>
    </w:pPr>
  </w:style>
  <w:style w:type="paragraph" w:styleId="20">
    <w:name w:val="List 2"/>
    <w:basedOn w:val="a3"/>
    <w:rsid w:val="00105B76"/>
    <w:pPr>
      <w:ind w:left="851"/>
    </w:pPr>
  </w:style>
  <w:style w:type="paragraph" w:styleId="a3">
    <w:name w:val="List"/>
    <w:basedOn w:val="a"/>
    <w:rsid w:val="00105B76"/>
    <w:pPr>
      <w:ind w:left="568" w:hanging="284"/>
    </w:pPr>
  </w:style>
  <w:style w:type="paragraph" w:styleId="70">
    <w:name w:val="toc 7"/>
    <w:basedOn w:val="60"/>
    <w:next w:val="a"/>
    <w:semiHidden/>
    <w:rsid w:val="00105B76"/>
    <w:pPr>
      <w:ind w:left="2268" w:hanging="2268"/>
    </w:pPr>
  </w:style>
  <w:style w:type="paragraph" w:styleId="60">
    <w:name w:val="toc 6"/>
    <w:basedOn w:val="50"/>
    <w:next w:val="a"/>
    <w:semiHidden/>
    <w:rsid w:val="00105B76"/>
    <w:pPr>
      <w:ind w:left="1985" w:hanging="1985"/>
    </w:pPr>
  </w:style>
  <w:style w:type="paragraph" w:styleId="50">
    <w:name w:val="toc 5"/>
    <w:basedOn w:val="40"/>
    <w:next w:val="a"/>
    <w:semiHidden/>
    <w:rsid w:val="00105B76"/>
    <w:pPr>
      <w:ind w:left="1701" w:hanging="1701"/>
    </w:pPr>
  </w:style>
  <w:style w:type="paragraph" w:styleId="40">
    <w:name w:val="toc 4"/>
    <w:basedOn w:val="31"/>
    <w:next w:val="a"/>
    <w:semiHidden/>
    <w:rsid w:val="00105B76"/>
    <w:pPr>
      <w:ind w:left="1418" w:hanging="1418"/>
    </w:pPr>
  </w:style>
  <w:style w:type="paragraph" w:styleId="31">
    <w:name w:val="toc 3"/>
    <w:basedOn w:val="21"/>
    <w:next w:val="a"/>
    <w:semiHidden/>
    <w:rsid w:val="00105B76"/>
    <w:pPr>
      <w:ind w:left="1134" w:hanging="1134"/>
    </w:pPr>
  </w:style>
  <w:style w:type="paragraph" w:styleId="21">
    <w:name w:val="toc 2"/>
    <w:basedOn w:val="10"/>
    <w:next w:val="a"/>
    <w:semiHidden/>
    <w:rsid w:val="00105B76"/>
    <w:pPr>
      <w:keepNext w:val="0"/>
      <w:spacing w:before="0"/>
      <w:ind w:left="851" w:hanging="851"/>
    </w:pPr>
    <w:rPr>
      <w:sz w:val="20"/>
    </w:rPr>
  </w:style>
  <w:style w:type="paragraph" w:styleId="10">
    <w:name w:val="toc 1"/>
    <w:next w:val="a"/>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rsid w:val="00105B76"/>
    <w:pPr>
      <w:ind w:left="851"/>
    </w:pPr>
  </w:style>
  <w:style w:type="paragraph" w:styleId="a4">
    <w:name w:val="List Number"/>
    <w:basedOn w:val="a3"/>
    <w:rsid w:val="00105B76"/>
  </w:style>
  <w:style w:type="paragraph" w:styleId="41">
    <w:name w:val="List Bullet 4"/>
    <w:basedOn w:val="32"/>
    <w:rsid w:val="00105B76"/>
    <w:pPr>
      <w:ind w:left="1418"/>
    </w:pPr>
  </w:style>
  <w:style w:type="paragraph" w:styleId="32">
    <w:name w:val="List Bullet 3"/>
    <w:basedOn w:val="23"/>
    <w:rsid w:val="00105B76"/>
    <w:pPr>
      <w:ind w:left="1135"/>
    </w:pPr>
  </w:style>
  <w:style w:type="paragraph" w:styleId="23">
    <w:name w:val="List Bullet 2"/>
    <w:basedOn w:val="a5"/>
    <w:qFormat/>
    <w:rsid w:val="00105B76"/>
    <w:pPr>
      <w:ind w:left="851"/>
    </w:pPr>
  </w:style>
  <w:style w:type="paragraph" w:styleId="a5">
    <w:name w:val="List Bullet"/>
    <w:basedOn w:val="a3"/>
    <w:rsid w:val="00105B76"/>
  </w:style>
  <w:style w:type="paragraph" w:styleId="a6">
    <w:name w:val="caption"/>
    <w:basedOn w:val="a"/>
    <w:next w:val="a"/>
    <w:link w:val="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05B76"/>
    <w:pPr>
      <w:shd w:val="clear" w:color="auto" w:fill="000080"/>
    </w:pPr>
    <w:rPr>
      <w:rFonts w:ascii="Tahoma" w:hAnsi="Tahoma" w:cs="Tahoma"/>
    </w:rPr>
  </w:style>
  <w:style w:type="paragraph" w:styleId="a8">
    <w:name w:val="annotation text"/>
    <w:basedOn w:val="a"/>
    <w:link w:val="Char0"/>
    <w:rsid w:val="00105B76"/>
  </w:style>
  <w:style w:type="paragraph" w:styleId="a9">
    <w:name w:val="Body Text"/>
    <w:basedOn w:val="a"/>
    <w:link w:val="Char1"/>
    <w:qFormat/>
    <w:rsid w:val="00105B76"/>
    <w:pPr>
      <w:spacing w:before="40" w:after="120"/>
    </w:pPr>
    <w:rPr>
      <w:rFonts w:ascii="Arial" w:eastAsia="MS Mincho" w:hAnsi="Arial"/>
      <w:szCs w:val="24"/>
      <w:lang w:eastAsia="en-GB"/>
    </w:rPr>
  </w:style>
  <w:style w:type="paragraph" w:styleId="51">
    <w:name w:val="List Bullet 5"/>
    <w:basedOn w:val="41"/>
    <w:rsid w:val="00105B76"/>
    <w:pPr>
      <w:ind w:left="1702"/>
    </w:pPr>
  </w:style>
  <w:style w:type="paragraph" w:styleId="80">
    <w:name w:val="toc 8"/>
    <w:basedOn w:val="10"/>
    <w:next w:val="a"/>
    <w:semiHidden/>
    <w:rsid w:val="00105B76"/>
    <w:pPr>
      <w:spacing w:before="180"/>
      <w:ind w:left="2693" w:hanging="2693"/>
    </w:pPr>
    <w:rPr>
      <w:b/>
    </w:rPr>
  </w:style>
  <w:style w:type="paragraph" w:styleId="aa">
    <w:name w:val="Date"/>
    <w:basedOn w:val="a"/>
    <w:next w:val="a"/>
    <w:link w:val="Char2"/>
    <w:rsid w:val="00105B76"/>
    <w:pPr>
      <w:ind w:leftChars="2500" w:left="100"/>
    </w:pPr>
  </w:style>
  <w:style w:type="paragraph" w:styleId="ab">
    <w:name w:val="Balloon Text"/>
    <w:basedOn w:val="a"/>
    <w:semiHidden/>
    <w:rsid w:val="00105B76"/>
    <w:rPr>
      <w:rFonts w:ascii="Tahoma" w:hAnsi="Tahoma" w:cs="Tahoma"/>
      <w:sz w:val="16"/>
      <w:szCs w:val="16"/>
    </w:rPr>
  </w:style>
  <w:style w:type="paragraph" w:styleId="ac">
    <w:name w:val="footer"/>
    <w:basedOn w:val="ad"/>
    <w:rsid w:val="00105B76"/>
    <w:pPr>
      <w:jc w:val="center"/>
    </w:pPr>
    <w:rPr>
      <w:i/>
    </w:rPr>
  </w:style>
  <w:style w:type="paragraph" w:styleId="ad">
    <w:name w:val="header"/>
    <w:qFormat/>
    <w:rsid w:val="00105B76"/>
    <w:pPr>
      <w:widowControl w:val="0"/>
    </w:pPr>
    <w:rPr>
      <w:rFonts w:ascii="Arial" w:hAnsi="Arial"/>
      <w:b/>
      <w:sz w:val="18"/>
      <w:lang w:eastAsia="en-US"/>
    </w:rPr>
  </w:style>
  <w:style w:type="paragraph" w:styleId="ae">
    <w:name w:val="footnote text"/>
    <w:basedOn w:val="a"/>
    <w:semiHidden/>
    <w:rsid w:val="00105B76"/>
    <w:pPr>
      <w:keepLines/>
      <w:spacing w:after="0"/>
      <w:ind w:left="454" w:hanging="454"/>
    </w:pPr>
    <w:rPr>
      <w:sz w:val="16"/>
    </w:rPr>
  </w:style>
  <w:style w:type="paragraph" w:styleId="52">
    <w:name w:val="List 5"/>
    <w:basedOn w:val="42"/>
    <w:rsid w:val="00105B76"/>
    <w:pPr>
      <w:ind w:left="1702"/>
    </w:pPr>
  </w:style>
  <w:style w:type="paragraph" w:styleId="42">
    <w:name w:val="List 4"/>
    <w:basedOn w:val="30"/>
    <w:qFormat/>
    <w:rsid w:val="00105B76"/>
    <w:pPr>
      <w:ind w:left="1418"/>
    </w:pPr>
  </w:style>
  <w:style w:type="paragraph" w:styleId="90">
    <w:name w:val="toc 9"/>
    <w:basedOn w:val="80"/>
    <w:next w:val="a"/>
    <w:semiHidden/>
    <w:rsid w:val="00105B76"/>
    <w:pPr>
      <w:ind w:left="1418" w:hanging="1418"/>
    </w:pPr>
  </w:style>
  <w:style w:type="paragraph" w:styleId="af">
    <w:name w:val="Normal (Web)"/>
    <w:basedOn w:val="a"/>
    <w:uiPriority w:val="99"/>
    <w:unhideWhenUsed/>
    <w:qFormat/>
    <w:rsid w:val="00105B76"/>
    <w:pPr>
      <w:spacing w:before="100" w:beforeAutospacing="1" w:after="100" w:afterAutospacing="1"/>
    </w:pPr>
    <w:rPr>
      <w:rFonts w:eastAsia="Times New Roman"/>
      <w:sz w:val="24"/>
      <w:szCs w:val="24"/>
      <w:lang w:val="en-US" w:eastAsia="ko-KR"/>
    </w:rPr>
  </w:style>
  <w:style w:type="paragraph" w:styleId="11">
    <w:name w:val="index 1"/>
    <w:basedOn w:val="a"/>
    <w:next w:val="a"/>
    <w:semiHidden/>
    <w:rsid w:val="00105B76"/>
    <w:pPr>
      <w:keepLines/>
      <w:spacing w:after="0"/>
    </w:pPr>
  </w:style>
  <w:style w:type="paragraph" w:styleId="24">
    <w:name w:val="index 2"/>
    <w:basedOn w:val="11"/>
    <w:next w:val="a"/>
    <w:semiHidden/>
    <w:rsid w:val="00105B76"/>
    <w:pPr>
      <w:ind w:left="284"/>
    </w:pPr>
  </w:style>
  <w:style w:type="paragraph" w:styleId="af0">
    <w:name w:val="annotation subject"/>
    <w:basedOn w:val="a8"/>
    <w:next w:val="a8"/>
    <w:semiHidden/>
    <w:rsid w:val="00105B76"/>
    <w:rPr>
      <w:b/>
      <w:bCs/>
    </w:rPr>
  </w:style>
  <w:style w:type="table" w:styleId="af1">
    <w:name w:val="Table Grid"/>
    <w:basedOn w:val="a1"/>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105B76"/>
    <w:rPr>
      <w:color w:val="800080"/>
      <w:u w:val="single"/>
    </w:rPr>
  </w:style>
  <w:style w:type="character" w:styleId="af3">
    <w:name w:val="Hyperlink"/>
    <w:uiPriority w:val="99"/>
    <w:qFormat/>
    <w:rsid w:val="00105B76"/>
    <w:rPr>
      <w:color w:val="0000FF"/>
      <w:u w:val="single"/>
    </w:rPr>
  </w:style>
  <w:style w:type="character" w:styleId="af4">
    <w:name w:val="annotation reference"/>
    <w:rsid w:val="00105B76"/>
    <w:rPr>
      <w:sz w:val="16"/>
    </w:rPr>
  </w:style>
  <w:style w:type="character" w:styleId="af5">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1"/>
    <w:next w:val="a"/>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a"/>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a"/>
    <w:link w:val="THChar"/>
    <w:qFormat/>
    <w:rsid w:val="00105B76"/>
    <w:pPr>
      <w:keepNext/>
      <w:keepLines/>
      <w:spacing w:before="60"/>
      <w:jc w:val="center"/>
    </w:pPr>
    <w:rPr>
      <w:rFonts w:ascii="Arial" w:hAnsi="Arial"/>
      <w:b/>
    </w:rPr>
  </w:style>
  <w:style w:type="paragraph" w:customStyle="1" w:styleId="NO">
    <w:name w:val="NO"/>
    <w:basedOn w:val="a"/>
    <w:link w:val="NOChar"/>
    <w:rsid w:val="00105B76"/>
    <w:pPr>
      <w:keepLines/>
      <w:ind w:left="1135" w:hanging="851"/>
    </w:pPr>
  </w:style>
  <w:style w:type="paragraph" w:customStyle="1" w:styleId="EX">
    <w:name w:val="EX"/>
    <w:basedOn w:val="a"/>
    <w:link w:val="EXChar"/>
    <w:qFormat/>
    <w:rsid w:val="00105B76"/>
    <w:pPr>
      <w:keepLines/>
      <w:ind w:left="1702" w:hanging="1418"/>
    </w:pPr>
  </w:style>
  <w:style w:type="paragraph" w:customStyle="1" w:styleId="FP">
    <w:name w:val="FP"/>
    <w:basedOn w:val="a"/>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a"/>
    <w:next w:val="a"/>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a3"/>
    <w:link w:val="B1Char"/>
    <w:qFormat/>
    <w:rsid w:val="00105B76"/>
  </w:style>
  <w:style w:type="paragraph" w:customStyle="1" w:styleId="B2">
    <w:name w:val="B2"/>
    <w:basedOn w:val="20"/>
    <w:link w:val="B2Char"/>
    <w:qFormat/>
    <w:rsid w:val="00105B76"/>
  </w:style>
  <w:style w:type="paragraph" w:customStyle="1" w:styleId="B3">
    <w:name w:val="B3"/>
    <w:basedOn w:val="30"/>
    <w:link w:val="B3Char2"/>
    <w:rsid w:val="00105B76"/>
  </w:style>
  <w:style w:type="paragraph" w:customStyle="1" w:styleId="B4">
    <w:name w:val="B4"/>
    <w:basedOn w:val="42"/>
    <w:link w:val="B4Char"/>
    <w:rsid w:val="00105B76"/>
  </w:style>
  <w:style w:type="paragraph" w:customStyle="1" w:styleId="B5">
    <w:name w:val="B5"/>
    <w:basedOn w:val="52"/>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a"/>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a"/>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har0">
    <w:name w:val="批注文字 Char"/>
    <w:link w:val="a8"/>
    <w:qFormat/>
    <w:rsid w:val="00105B76"/>
    <w:rPr>
      <w:rFonts w:ascii="Times New Roman" w:hAnsi="Times New Roman"/>
      <w:lang w:val="en-GB" w:eastAsia="en-US"/>
    </w:rPr>
  </w:style>
  <w:style w:type="character" w:customStyle="1" w:styleId="Char1">
    <w:name w:val="正文文本 Char"/>
    <w:link w:val="a9"/>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a"/>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3Char">
    <w:name w:val="标题 3 Char"/>
    <w:link w:val="3"/>
    <w:qFormat/>
    <w:rsid w:val="00105B76"/>
    <w:rPr>
      <w:rFonts w:ascii="Arial" w:hAnsi="Arial"/>
      <w:sz w:val="28"/>
      <w:lang w:val="en-GB" w:eastAsia="en-US"/>
    </w:rPr>
  </w:style>
  <w:style w:type="character" w:customStyle="1" w:styleId="2Char">
    <w:name w:val="标题 2 Char"/>
    <w:link w:val="2"/>
    <w:rsid w:val="00105B76"/>
    <w:rPr>
      <w:rFonts w:ascii="Arial" w:hAnsi="Arial"/>
      <w:sz w:val="32"/>
      <w:lang w:val="en-GB" w:eastAsia="en-US"/>
    </w:rPr>
  </w:style>
  <w:style w:type="character" w:customStyle="1" w:styleId="4Char">
    <w:name w:val="标题 4 Char"/>
    <w:link w:val="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a"/>
    <w:next w:val="Doc-text2"/>
    <w:rsid w:val="00105B76"/>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sid w:val="00105B76"/>
    <w:rPr>
      <w:rFonts w:ascii="Calibri" w:hAnsi="Calibri" w:cs="Calibri"/>
      <w:lang w:eastAsia="zh-CN"/>
    </w:rPr>
  </w:style>
  <w:style w:type="paragraph" w:styleId="af6">
    <w:name w:val="List Paragraph"/>
    <w:basedOn w:val="a"/>
    <w:link w:val="Char3"/>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2">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af6"/>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sid w:val="00105B76"/>
    <w:rPr>
      <w:rFonts w:ascii="Times New Roman" w:eastAsia="MS Mincho" w:hAnsi="Times New Roman"/>
      <w:b/>
      <w:kern w:val="2"/>
      <w:lang w:eastAsia="ja-JP"/>
    </w:rPr>
  </w:style>
  <w:style w:type="paragraph" w:customStyle="1" w:styleId="Cat-X-Proposal">
    <w:name w:val="Cat-X-Proposal"/>
    <w:basedOn w:val="af6"/>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sid w:val="00105B76"/>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sid w:val="00105B76"/>
    <w:rPr>
      <w:rFonts w:ascii="Times New Roman" w:eastAsia="Times New Roman" w:hAnsi="Times New Roman"/>
      <w:lang w:val="en-GB" w:eastAsia="en-US"/>
    </w:rPr>
  </w:style>
  <w:style w:type="paragraph" w:customStyle="1" w:styleId="Observation1">
    <w:name w:val="Observation"/>
    <w:basedOn w:val="a"/>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Char2">
    <w:name w:val="日期 Char"/>
    <w:basedOn w:val="a0"/>
    <w:link w:val="aa"/>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a0"/>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mailto:qi.tao3@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7A7A7-7875-4600-B603-C24E977A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11761</Words>
  <Characters>67040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Zhenzhen</cp:lastModifiedBy>
  <cp:revision>2</cp:revision>
  <cp:lastPrinted>1900-12-31T22:00:00Z</cp:lastPrinted>
  <dcterms:created xsi:type="dcterms:W3CDTF">2021-02-01T08:39:00Z</dcterms:created>
  <dcterms:modified xsi:type="dcterms:W3CDTF">2021-02-01T08:39:00Z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