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59FD4" w14:textId="7A9D7956" w:rsidR="00FB5E4B" w:rsidRDefault="00FB5E4B" w:rsidP="00660B73">
      <w:pPr>
        <w:pStyle w:val="CRCoverPage"/>
        <w:tabs>
          <w:tab w:val="right" w:pos="9639"/>
        </w:tabs>
        <w:spacing w:after="0"/>
        <w:rPr>
          <w:b/>
          <w:i/>
          <w:noProof/>
          <w:sz w:val="28"/>
        </w:rPr>
      </w:pPr>
      <w:bookmarkStart w:id="0" w:name="_Hlk49480718"/>
      <w:r w:rsidRPr="00800E83">
        <w:rPr>
          <w:b/>
          <w:bCs/>
          <w:noProof/>
          <w:sz w:val="24"/>
        </w:rPr>
        <w:t>3GPP TSG-RAN WG2 Meeting #1</w:t>
      </w:r>
      <w:r>
        <w:rPr>
          <w:b/>
          <w:bCs/>
          <w:noProof/>
          <w:sz w:val="24"/>
        </w:rPr>
        <w:t>11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200815</w:t>
      </w:r>
      <w:r w:rsidR="00BA47B8">
        <w:rPr>
          <w:b/>
          <w:bCs/>
          <w:i/>
          <w:noProof/>
          <w:sz w:val="28"/>
        </w:rPr>
        <w:t>6</w:t>
      </w:r>
    </w:p>
    <w:p w14:paraId="409149E1" w14:textId="16BF63DA" w:rsidR="00FB5E4B" w:rsidRPr="001C568A" w:rsidRDefault="00FB5E4B" w:rsidP="00FB5E4B">
      <w:pPr>
        <w:pStyle w:val="CRCoverPage"/>
        <w:outlineLvl w:val="0"/>
        <w:rPr>
          <w:b/>
          <w:noProof/>
          <w:sz w:val="24"/>
          <w:lang w:val="en-US"/>
        </w:rPr>
      </w:pPr>
      <w:r>
        <w:rPr>
          <w:b/>
          <w:noProof/>
          <w:sz w:val="24"/>
        </w:rPr>
        <w:t>Online</w:t>
      </w:r>
      <w:r w:rsidRPr="00800E83">
        <w:rPr>
          <w:b/>
          <w:noProof/>
          <w:sz w:val="24"/>
        </w:rPr>
        <w:t xml:space="preserve">, </w:t>
      </w:r>
      <w:r>
        <w:rPr>
          <w:b/>
          <w:noProof/>
          <w:sz w:val="24"/>
        </w:rPr>
        <w:t>17</w:t>
      </w:r>
      <w:r w:rsidRPr="00800E83">
        <w:rPr>
          <w:b/>
          <w:noProof/>
          <w:sz w:val="24"/>
        </w:rPr>
        <w:t xml:space="preserve"> </w:t>
      </w:r>
      <w:r>
        <w:rPr>
          <w:b/>
          <w:noProof/>
          <w:sz w:val="24"/>
        </w:rPr>
        <w:t>–</w:t>
      </w:r>
      <w:r w:rsidRPr="00800E83">
        <w:rPr>
          <w:b/>
          <w:noProof/>
          <w:sz w:val="24"/>
        </w:rPr>
        <w:t xml:space="preserve"> </w:t>
      </w:r>
      <w:r>
        <w:rPr>
          <w:b/>
          <w:noProof/>
          <w:sz w:val="24"/>
        </w:rPr>
        <w:t>28 August</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bookmarkEnd w:id="0"/>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EA095BD" w:rsidR="001E41F3" w:rsidRPr="00410371" w:rsidRDefault="00D67290" w:rsidP="00E13F3D">
            <w:pPr>
              <w:pStyle w:val="CRCoverPage"/>
              <w:spacing w:after="0"/>
              <w:jc w:val="right"/>
              <w:rPr>
                <w:b/>
                <w:noProof/>
                <w:sz w:val="28"/>
              </w:rPr>
            </w:pPr>
            <w:r>
              <w:rPr>
                <w:b/>
                <w:noProof/>
                <w:sz w:val="28"/>
              </w:rPr>
              <w:t>36.331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7E5E689" w:rsidR="001E41F3" w:rsidRPr="00410371" w:rsidRDefault="00FB5E4B" w:rsidP="00084261">
            <w:pPr>
              <w:pStyle w:val="CRCoverPage"/>
              <w:spacing w:after="0"/>
              <w:jc w:val="center"/>
              <w:rPr>
                <w:noProof/>
              </w:rPr>
            </w:pPr>
            <w:r>
              <w:rPr>
                <w:b/>
                <w:noProof/>
                <w:sz w:val="28"/>
              </w:rPr>
              <w:t>TBA</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2F0AAB4" w:rsidR="001E41F3" w:rsidRPr="00410371" w:rsidRDefault="001E41F3" w:rsidP="00E13F3D">
            <w:pPr>
              <w:pStyle w:val="CRCoverPage"/>
              <w:spacing w:after="0"/>
              <w:jc w:val="center"/>
              <w:rPr>
                <w:b/>
                <w:noProof/>
              </w:rPr>
            </w:pP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3D5EA0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67290">
              <w:rPr>
                <w:b/>
                <w:noProof/>
                <w:sz w:val="28"/>
              </w:rPr>
              <w:t>1</w:t>
            </w:r>
            <w:r w:rsidR="00BA47B8">
              <w:rPr>
                <w:b/>
                <w:noProof/>
                <w:sz w:val="28"/>
              </w:rPr>
              <w:t>6</w:t>
            </w:r>
            <w:r w:rsidR="00D67290">
              <w:rPr>
                <w:b/>
                <w:noProof/>
                <w:sz w:val="28"/>
              </w:rPr>
              <w:t>.1.0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EB64523" w:rsidR="00F25D98" w:rsidRDefault="00D67290"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1874B33" w:rsidR="00F25D98" w:rsidRDefault="00D67290"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63BB687" w:rsidR="001E41F3" w:rsidRDefault="00DC5F31" w:rsidP="00324A06">
            <w:pPr>
              <w:pStyle w:val="CRCoverPage"/>
              <w:spacing w:before="20" w:after="20"/>
              <w:ind w:left="100"/>
              <w:rPr>
                <w:noProof/>
              </w:rPr>
            </w:pPr>
            <w:r w:rsidRPr="00DC5F31">
              <w:t>Clarification to UE capabilities for non-contiguous intra-band CA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3E9D28B" w:rsidR="001E41F3" w:rsidRDefault="004C74BB"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 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FE2265" w:rsidR="001E41F3" w:rsidRDefault="00DC5F31" w:rsidP="00324A06">
            <w:pPr>
              <w:pStyle w:val="CRCoverPage"/>
              <w:spacing w:before="20" w:after="20"/>
              <w:ind w:left="100"/>
              <w:rPr>
                <w:noProof/>
              </w:rPr>
            </w:pPr>
            <w:r w:rsidRPr="00DC5F31">
              <w:t>LTE_CA-Core</w:t>
            </w:r>
            <w:r>
              <w:t>, TEI12</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1010E9D" w:rsidR="001E41F3" w:rsidRDefault="00324A06" w:rsidP="00324A06">
            <w:pPr>
              <w:pStyle w:val="CRCoverPage"/>
              <w:spacing w:before="20" w:after="20"/>
              <w:ind w:left="100"/>
              <w:rPr>
                <w:noProof/>
              </w:rPr>
            </w:pPr>
            <w:r>
              <w:t>20</w:t>
            </w:r>
            <w:r w:rsidR="007066A2">
              <w:t>20</w:t>
            </w:r>
            <w:r>
              <w:t>-</w:t>
            </w:r>
            <w:r w:rsidR="007066A2">
              <w:t>0</w:t>
            </w:r>
            <w:r w:rsidR="00FB5E4B">
              <w:t>8-28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F07D5F5" w:rsidR="001E41F3" w:rsidRDefault="00B16D39"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A8A069F" w:rsidR="001E41F3" w:rsidRDefault="004C74BB" w:rsidP="00324A06">
            <w:pPr>
              <w:pStyle w:val="CRCoverPage"/>
              <w:spacing w:before="20" w:after="20"/>
              <w:ind w:left="100"/>
              <w:rPr>
                <w:noProof/>
              </w:rPr>
            </w:pPr>
            <w:fldSimple w:instr=" DOCPROPERTY  Release  \* MERGEFORMAT ">
              <w:r w:rsidR="00D24991">
                <w:rPr>
                  <w:noProof/>
                </w:rPr>
                <w:t>Rel</w:t>
              </w:r>
              <w:r w:rsidR="00A27479">
                <w:rPr>
                  <w:noProof/>
                </w:rPr>
                <w:t>-</w:t>
              </w:r>
            </w:fldSimple>
            <w:r w:rsidR="00DC5F31">
              <w:rPr>
                <w:noProof/>
              </w:rPr>
              <w:t>1</w:t>
            </w:r>
            <w:r w:rsidR="00BA47B8">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FB5E4B" w14:paraId="632EE2D3" w14:textId="77777777" w:rsidTr="00547111">
        <w:tc>
          <w:tcPr>
            <w:tcW w:w="2694" w:type="dxa"/>
            <w:gridSpan w:val="2"/>
            <w:tcBorders>
              <w:top w:val="single" w:sz="4" w:space="0" w:color="auto"/>
              <w:left w:val="single" w:sz="4" w:space="0" w:color="auto"/>
            </w:tcBorders>
          </w:tcPr>
          <w:p w14:paraId="51FF11E6" w14:textId="77777777" w:rsidR="00FB5E4B" w:rsidRDefault="00FB5E4B" w:rsidP="00FB5E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1FF523" w14:textId="77777777" w:rsidR="00FB5E4B" w:rsidRDefault="00FB5E4B" w:rsidP="00FB5E4B">
            <w:pPr>
              <w:pStyle w:val="CRCoverPage"/>
              <w:spacing w:before="20" w:after="80"/>
              <w:ind w:left="102"/>
              <w:rPr>
                <w:noProof/>
              </w:rPr>
            </w:pPr>
            <w:r>
              <w:rPr>
                <w:noProof/>
              </w:rPr>
              <w:t xml:space="preserve">LTE RRC specifically states that the UE capabilities for intra-band contiguous CA are agnostic to the order in which they are given within the </w:t>
            </w:r>
            <w:r w:rsidRPr="00DC5F31">
              <w:rPr>
                <w:noProof/>
              </w:rPr>
              <w:t>intraBandContiguousCC-InfoList</w:t>
            </w:r>
            <w:r>
              <w:rPr>
                <w:noProof/>
              </w:rPr>
              <w:t xml:space="preserve">. However, for intra-band non-contiguous CA, this is unclear as the band combination capabilities are indicated differently (i.e. within </w:t>
            </w:r>
            <w:r w:rsidRPr="00C15A8E">
              <w:rPr>
                <w:noProof/>
              </w:rPr>
              <w:t>different band entries</w:t>
            </w:r>
            <w:r>
              <w:rPr>
                <w:noProof/>
              </w:rPr>
              <w:t xml:space="preserve"> for intra-band non-contiguous compared to within </w:t>
            </w:r>
            <w:r w:rsidRPr="00C15A8E">
              <w:rPr>
                <w:noProof/>
              </w:rPr>
              <w:t>one band entry</w:t>
            </w:r>
            <w:r>
              <w:rPr>
                <w:noProof/>
              </w:rPr>
              <w:t xml:space="preserve"> as for intra-band contiguous). </w:t>
            </w:r>
          </w:p>
          <w:p w14:paraId="7D0C2743" w14:textId="77777777" w:rsidR="00FB5E4B" w:rsidRDefault="00FB5E4B" w:rsidP="00FB5E4B">
            <w:pPr>
              <w:pStyle w:val="CRCoverPage"/>
              <w:spacing w:before="20" w:after="80"/>
              <w:ind w:left="102"/>
              <w:rPr>
                <w:noProof/>
              </w:rPr>
            </w:pPr>
            <w:r>
              <w:rPr>
                <w:noProof/>
              </w:rPr>
              <w:t xml:space="preserve">This makes it unclear whether UE indicating support for a BC involving intra-band non-contiguous CA with certain capabilities (e.g. CA_xA_xA with MIMO layers set as 4 layers + 2 layers) also supports any swap of the originally signalled capabilities between the non-contiguous entries (e.g. also 2 layers + 4 layers in the example case). </w:t>
            </w:r>
          </w:p>
          <w:p w14:paraId="564B36BD" w14:textId="77777777" w:rsidR="00FB5E4B" w:rsidRDefault="00FB5E4B" w:rsidP="00FB5E4B">
            <w:pPr>
              <w:pStyle w:val="CRCoverPage"/>
              <w:spacing w:before="20" w:after="80"/>
              <w:ind w:left="102"/>
              <w:rPr>
                <w:noProof/>
              </w:rPr>
            </w:pPr>
            <w:r>
              <w:rPr>
                <w:noProof/>
              </w:rPr>
              <w:t>Since some UEs may indicate also duplicated band combinations with both cases, this makes it impossible for network to fully know if the UEs indicating only one case also support the other case.</w:t>
            </w:r>
          </w:p>
          <w:p w14:paraId="1E7FE52D" w14:textId="77777777" w:rsidR="00FB5E4B" w:rsidRDefault="00FB5E4B" w:rsidP="00FB5E4B">
            <w:pPr>
              <w:pStyle w:val="CRCoverPage"/>
              <w:spacing w:before="20" w:after="80"/>
              <w:ind w:left="102"/>
              <w:rPr>
                <w:noProof/>
              </w:rPr>
            </w:pPr>
            <w:r>
              <w:rPr>
                <w:noProof/>
              </w:rPr>
              <w:t>As per R2-2007517, RAN2 concluded the following:</w:t>
            </w:r>
          </w:p>
          <w:p w14:paraId="2B87B422" w14:textId="77777777" w:rsidR="00FB5E4B" w:rsidRPr="00C15A8E" w:rsidRDefault="00FB5E4B" w:rsidP="00FB5E4B">
            <w:pPr>
              <w:pStyle w:val="CRCoverPage"/>
              <w:spacing w:before="20" w:after="80"/>
              <w:ind w:left="102"/>
              <w:rPr>
                <w:noProof/>
              </w:rPr>
            </w:pPr>
            <w:r w:rsidRPr="00C15A8E">
              <w:rPr>
                <w:noProof/>
              </w:rPr>
              <w:t>For the UE supporting intra-band non-contiguous CA, original signalled MIMO capability is coupled with other capability dimensions, including bandwidth/bandwidth class. For the UE supporting intra-band non-contiguous CA, if the capability at other dimensions are the same</w:t>
            </w:r>
            <w:r>
              <w:rPr>
                <w:noProof/>
              </w:rPr>
              <w:t xml:space="preserve"> </w:t>
            </w:r>
            <w:r w:rsidRPr="004F2912">
              <w:rPr>
                <w:noProof/>
              </w:rPr>
              <w:t>(but MIMO capability not signalled for all band entries),</w:t>
            </w:r>
            <w:r w:rsidRPr="00C15A8E">
              <w:rPr>
                <w:noProof/>
              </w:rPr>
              <w:t xml:space="preserve"> swapping of MIMO capability across different band entries should be feasible. Swapping across band entries is feasible as long as concerns swapping of the whole set of capabilities for each band entry.</w:t>
            </w:r>
          </w:p>
          <w:p w14:paraId="10164C74" w14:textId="77777777" w:rsidR="00FB5E4B" w:rsidRDefault="00FB5E4B" w:rsidP="00FB5E4B">
            <w:pPr>
              <w:pStyle w:val="CRCoverPage"/>
              <w:spacing w:before="20" w:after="80"/>
              <w:ind w:left="102"/>
              <w:rPr>
                <w:noProof/>
              </w:rPr>
            </w:pPr>
            <w:r w:rsidRPr="00C15A8E">
              <w:rPr>
                <w:noProof/>
              </w:rPr>
              <w:t>For the UE supporting intra-band non-contiguous CA, for which BCS allows band entries with different bandwidths, the MIMO supported layers cannot be swapped, i.e. the UE signals explicitly MIMO layers support per band entry</w:t>
            </w:r>
            <w:r>
              <w:rPr>
                <w:noProof/>
              </w:rPr>
              <w:t>.</w:t>
            </w:r>
          </w:p>
          <w:p w14:paraId="415E8C08" w14:textId="427FB849" w:rsidR="00FB5E4B" w:rsidRDefault="00FB5E4B" w:rsidP="00FB5E4B">
            <w:pPr>
              <w:pStyle w:val="CRCoverPage"/>
              <w:spacing w:before="20" w:after="80"/>
              <w:ind w:left="102"/>
              <w:rPr>
                <w:noProof/>
              </w:rPr>
            </w:pPr>
            <w:r>
              <w:rPr>
                <w:noProof/>
              </w:rPr>
              <w:lastRenderedPageBreak/>
              <w:t xml:space="preserve">E.g. </w:t>
            </w:r>
            <w:r>
              <w:rPr>
                <w:noProof/>
                <w:lang w:eastAsia="ko-KR"/>
              </w:rPr>
              <w:t xml:space="preserve">For the UE indciating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indicating </w:t>
            </w:r>
            <w:r>
              <w:rPr>
                <w:noProof/>
              </w:rPr>
              <w:t xml:space="preserve">suppport for (4, 2) MIMO layers </w:t>
            </w:r>
            <w:r>
              <w:rPr>
                <w:noProof/>
                <w:lang w:eastAsia="ko-KR"/>
              </w:rPr>
              <w:t xml:space="preserve">by </w:t>
            </w:r>
            <w:r>
              <w:rPr>
                <w:i/>
                <w:iCs/>
                <w:noProof/>
                <w:lang w:eastAsia="ko-KR"/>
              </w:rPr>
              <w:t>BandParameters</w:t>
            </w:r>
            <w:r>
              <w:rPr>
                <w:noProof/>
                <w:lang w:eastAsia="ko-KR"/>
              </w:rPr>
              <w:t>,</w:t>
            </w:r>
            <w:r>
              <w:rPr>
                <w:noProof/>
              </w:rPr>
              <w:t xml:space="preserve"> also implies support for (2, 4) MIMO layers, if </w:t>
            </w:r>
            <w:r w:rsidRPr="00C15A8E">
              <w:rPr>
                <w:noProof/>
              </w:rPr>
              <w:t>the whole set of capabilities for each band entry</w:t>
            </w:r>
            <w:r>
              <w:rPr>
                <w:noProof/>
              </w:rPr>
              <w:t xml:space="preserve"> is concerned.</w:t>
            </w:r>
          </w:p>
        </w:tc>
      </w:tr>
      <w:tr w:rsidR="00FB5E4B" w14:paraId="30CD3F50" w14:textId="77777777" w:rsidTr="00547111">
        <w:tc>
          <w:tcPr>
            <w:tcW w:w="2694" w:type="dxa"/>
            <w:gridSpan w:val="2"/>
            <w:tcBorders>
              <w:left w:val="single" w:sz="4" w:space="0" w:color="auto"/>
            </w:tcBorders>
          </w:tcPr>
          <w:p w14:paraId="18C0A347" w14:textId="77777777" w:rsidR="00FB5E4B" w:rsidRDefault="00FB5E4B" w:rsidP="00FB5E4B">
            <w:pPr>
              <w:pStyle w:val="CRCoverPage"/>
              <w:spacing w:after="0"/>
              <w:rPr>
                <w:b/>
                <w:i/>
                <w:noProof/>
                <w:sz w:val="8"/>
                <w:szCs w:val="8"/>
              </w:rPr>
            </w:pPr>
          </w:p>
        </w:tc>
        <w:tc>
          <w:tcPr>
            <w:tcW w:w="6946" w:type="dxa"/>
            <w:gridSpan w:val="9"/>
            <w:tcBorders>
              <w:right w:val="single" w:sz="4" w:space="0" w:color="auto"/>
            </w:tcBorders>
          </w:tcPr>
          <w:p w14:paraId="3144A07A" w14:textId="77777777" w:rsidR="00FB5E4B" w:rsidRDefault="00FB5E4B" w:rsidP="00FB5E4B">
            <w:pPr>
              <w:pStyle w:val="CRCoverPage"/>
              <w:spacing w:after="0"/>
              <w:rPr>
                <w:noProof/>
                <w:sz w:val="8"/>
                <w:szCs w:val="8"/>
              </w:rPr>
            </w:pPr>
          </w:p>
        </w:tc>
      </w:tr>
      <w:tr w:rsidR="00FB5E4B" w14:paraId="1C56A6B3" w14:textId="77777777" w:rsidTr="00547111">
        <w:tc>
          <w:tcPr>
            <w:tcW w:w="2694" w:type="dxa"/>
            <w:gridSpan w:val="2"/>
            <w:tcBorders>
              <w:left w:val="single" w:sz="4" w:space="0" w:color="auto"/>
            </w:tcBorders>
          </w:tcPr>
          <w:p w14:paraId="4D02B57B" w14:textId="77777777" w:rsidR="00FB5E4B" w:rsidRDefault="00FB5E4B" w:rsidP="00FB5E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957833" w14:textId="77777777" w:rsidR="00FB5E4B" w:rsidRDefault="00FB5E4B" w:rsidP="00FB5E4B">
            <w:pPr>
              <w:pStyle w:val="CRCoverPage"/>
              <w:numPr>
                <w:ilvl w:val="0"/>
                <w:numId w:val="1"/>
              </w:numPr>
              <w:tabs>
                <w:tab w:val="left" w:pos="384"/>
              </w:tabs>
              <w:spacing w:before="20" w:after="80"/>
              <w:ind w:left="384" w:hanging="284"/>
              <w:rPr>
                <w:noProof/>
              </w:rPr>
            </w:pPr>
            <w:r>
              <w:rPr>
                <w:noProof/>
              </w:rPr>
              <w:t xml:space="preserve">Clarify that UE capabilities for intra-band non-contiguous CA are agnostic to the order of the capabilities within the indicated band entries for the same bandwidth class (i.e. </w:t>
            </w:r>
            <w:r>
              <w:rPr>
                <w:i/>
                <w:iCs/>
                <w:noProof/>
                <w:lang w:eastAsia="ko-KR"/>
              </w:rPr>
              <w:t>ca-BandwidthClassDL).</w:t>
            </w:r>
            <w:r>
              <w:rPr>
                <w:noProof/>
              </w:rPr>
              <w:t xml:space="preserve"> </w:t>
            </w:r>
          </w:p>
          <w:p w14:paraId="583105BB" w14:textId="77777777" w:rsidR="00FB5E4B" w:rsidRPr="00441533" w:rsidRDefault="00FB5E4B" w:rsidP="00FB5E4B">
            <w:pPr>
              <w:pStyle w:val="CRCoverPage"/>
              <w:spacing w:before="20" w:after="80"/>
              <w:ind w:left="100"/>
              <w:rPr>
                <w:b/>
                <w:noProof/>
              </w:rPr>
            </w:pPr>
            <w:r w:rsidRPr="00441533">
              <w:rPr>
                <w:b/>
                <w:noProof/>
              </w:rPr>
              <w:t>Impact analysis</w:t>
            </w:r>
          </w:p>
          <w:p w14:paraId="6BB5C287" w14:textId="77777777" w:rsidR="00FB5E4B" w:rsidRDefault="00FB5E4B" w:rsidP="00FB5E4B">
            <w:pPr>
              <w:pStyle w:val="CRCoverPage"/>
              <w:spacing w:before="20" w:after="80"/>
              <w:ind w:left="100"/>
              <w:rPr>
                <w:noProof/>
              </w:rPr>
            </w:pPr>
            <w:r w:rsidRPr="00441533">
              <w:rPr>
                <w:noProof/>
                <w:u w:val="single"/>
              </w:rPr>
              <w:t>Impacted functionality</w:t>
            </w:r>
            <w:r>
              <w:rPr>
                <w:noProof/>
              </w:rPr>
              <w:t>: Intra-band non-contiguous CA.</w:t>
            </w:r>
          </w:p>
          <w:p w14:paraId="36F4AEF4" w14:textId="77777777" w:rsidR="00FB5E4B" w:rsidRDefault="00FB5E4B" w:rsidP="00FB5E4B">
            <w:pPr>
              <w:pStyle w:val="CRCoverPage"/>
              <w:spacing w:before="20" w:after="80"/>
              <w:ind w:left="100"/>
              <w:rPr>
                <w:noProof/>
              </w:rPr>
            </w:pPr>
            <w:r w:rsidRPr="00441533">
              <w:rPr>
                <w:noProof/>
                <w:u w:val="single"/>
              </w:rPr>
              <w:t>Inter-operability</w:t>
            </w:r>
            <w:r>
              <w:rPr>
                <w:noProof/>
              </w:rPr>
              <w:t xml:space="preserve">: </w:t>
            </w:r>
          </w:p>
          <w:p w14:paraId="63E88E7F" w14:textId="77777777" w:rsidR="00FB5E4B" w:rsidRDefault="00FB5E4B" w:rsidP="00FB5E4B">
            <w:pPr>
              <w:pStyle w:val="CRCoverPage"/>
              <w:numPr>
                <w:ilvl w:val="0"/>
                <w:numId w:val="2"/>
              </w:numPr>
              <w:tabs>
                <w:tab w:val="left" w:pos="384"/>
              </w:tabs>
              <w:spacing w:before="20" w:after="80"/>
              <w:ind w:left="384" w:hanging="284"/>
              <w:rPr>
                <w:noProof/>
              </w:rPr>
            </w:pPr>
            <w:r>
              <w:rPr>
                <w:noProof/>
              </w:rPr>
              <w:t>If the network is implemented according to the CR and the UE is not, the network must assume the worst case (i.e. UE only supports what is explicitly indicates).</w:t>
            </w:r>
          </w:p>
          <w:p w14:paraId="7BF90C37" w14:textId="6BAF7F64" w:rsidR="00FB5E4B" w:rsidRDefault="00FB5E4B" w:rsidP="00FB5E4B">
            <w:pPr>
              <w:pStyle w:val="CRCoverPage"/>
              <w:numPr>
                <w:ilvl w:val="0"/>
                <w:numId w:val="2"/>
              </w:numPr>
              <w:tabs>
                <w:tab w:val="left" w:pos="384"/>
              </w:tabs>
              <w:spacing w:before="20" w:after="80"/>
              <w:ind w:left="384" w:hanging="284"/>
              <w:rPr>
                <w:noProof/>
              </w:rPr>
            </w:pPr>
            <w:r>
              <w:rPr>
                <w:noProof/>
              </w:rPr>
              <w:t>If the UE is implemented according to the CR and the network is not, the network may not utilize all of the UE capabilities since it may not realize UE supports any ordering if it indicates only one BC with certain ordering.</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7DC98EF" w:rsidR="00324A06" w:rsidRDefault="00DC5F31" w:rsidP="00324A06">
            <w:pPr>
              <w:pStyle w:val="CRCoverPage"/>
              <w:spacing w:after="0"/>
              <w:ind w:left="100"/>
              <w:rPr>
                <w:noProof/>
              </w:rPr>
            </w:pPr>
            <w:r>
              <w:rPr>
                <w:noProof/>
              </w:rPr>
              <w:t xml:space="preserve">The interpretation of UE capabilities for intra-band non-contiguous CA remains unclear in specifications, which can lead to under-utilization of </w:t>
            </w:r>
            <w:r w:rsidR="00381122">
              <w:rPr>
                <w:noProof/>
              </w:rPr>
              <w:t xml:space="preserve">supported </w:t>
            </w:r>
            <w:r>
              <w:rPr>
                <w:noProof/>
              </w:rPr>
              <w:t xml:space="preserve">UE </w:t>
            </w:r>
            <w:r w:rsidR="00381122">
              <w:rPr>
                <w:noProof/>
              </w:rPr>
              <w:t>features.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0FC205E" w:rsidR="00324A06" w:rsidRDefault="00F67F00" w:rsidP="00324A06">
            <w:pPr>
              <w:pStyle w:val="CRCoverPage"/>
              <w:spacing w:before="20" w:after="20"/>
              <w:ind w:left="102"/>
              <w:rPr>
                <w:noProof/>
              </w:rPr>
            </w:pPr>
            <w:r>
              <w:rPr>
                <w:noProof/>
              </w:rPr>
              <w:t>6.3.6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361B31D" w:rsidR="00324A06" w:rsidRDefault="00CB31B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62164FC" w:rsidR="00324A06" w:rsidRDefault="00CB31B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BDE5B" w:rsidR="00324A06" w:rsidRDefault="00CB31B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8E99165" w14:textId="77777777" w:rsidR="00BA74F1" w:rsidRPr="00BA74F1" w:rsidRDefault="00BA74F1" w:rsidP="00BA74F1">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 w:name="_Toc20487460"/>
      <w:bookmarkStart w:id="4" w:name="_Toc29342759"/>
      <w:bookmarkStart w:id="5" w:name="_Toc29343898"/>
      <w:r w:rsidRPr="00BA74F1">
        <w:rPr>
          <w:rFonts w:ascii="Arial" w:hAnsi="Arial"/>
          <w:sz w:val="28"/>
          <w:lang w:eastAsia="x-none"/>
        </w:rPr>
        <w:t>6.3.6</w:t>
      </w:r>
      <w:r w:rsidRPr="00BA74F1">
        <w:rPr>
          <w:rFonts w:ascii="Arial" w:hAnsi="Arial"/>
          <w:sz w:val="28"/>
          <w:lang w:eastAsia="x-none"/>
        </w:rPr>
        <w:tab/>
        <w:t>Other information elements</w:t>
      </w:r>
      <w:bookmarkEnd w:id="3"/>
      <w:bookmarkEnd w:id="4"/>
      <w:bookmarkEnd w:id="5"/>
    </w:p>
    <w:p w14:paraId="3804C673" w14:textId="61CAE2CE" w:rsidR="00324A06" w:rsidRDefault="00BA74F1" w:rsidP="00324A06">
      <w:pPr>
        <w:rPr>
          <w:noProof/>
        </w:rPr>
      </w:pPr>
      <w:r w:rsidRPr="00BA74F1">
        <w:rPr>
          <w:noProof/>
          <w:highlight w:val="yellow"/>
        </w:rPr>
        <w:t>&lt;UNNECESSARY PARTS OMITTED&gt;</w:t>
      </w:r>
    </w:p>
    <w:p w14:paraId="43549F34" w14:textId="77777777" w:rsidR="00BA47B8" w:rsidRDefault="00BA47B8" w:rsidP="00482DB9">
      <w:pPr>
        <w:keepLines/>
        <w:overflowPunct w:val="0"/>
        <w:autoSpaceDE w:val="0"/>
        <w:autoSpaceDN w:val="0"/>
        <w:adjustRightInd w:val="0"/>
        <w:ind w:left="1135" w:hanging="851"/>
        <w:textAlignment w:val="baseline"/>
        <w:rPr>
          <w:noProof/>
          <w:lang w:eastAsia="ko-KR"/>
        </w:rPr>
      </w:pPr>
      <w:bookmarkStart w:id="6" w:name="_Hlk49480897"/>
    </w:p>
    <w:p w14:paraId="2FBD59C8" w14:textId="77777777" w:rsidR="00BA47B8" w:rsidRPr="00CB7EC4" w:rsidRDefault="00BA47B8" w:rsidP="00BA47B8">
      <w:pPr>
        <w:pStyle w:val="Heading4"/>
      </w:pPr>
      <w:bookmarkStart w:id="7" w:name="_Toc20487489"/>
      <w:bookmarkStart w:id="8" w:name="_Toc29342789"/>
      <w:bookmarkStart w:id="9" w:name="_Toc29343928"/>
      <w:bookmarkStart w:id="10" w:name="_Toc36567194"/>
      <w:bookmarkStart w:id="11" w:name="_Toc36810641"/>
      <w:bookmarkStart w:id="12" w:name="_Toc36847005"/>
      <w:bookmarkStart w:id="13" w:name="_Toc36939658"/>
      <w:bookmarkStart w:id="14" w:name="_Toc37082638"/>
      <w:bookmarkStart w:id="15" w:name="_Toc46481279"/>
      <w:bookmarkStart w:id="16" w:name="_Toc46482513"/>
      <w:bookmarkStart w:id="17" w:name="_Toc46483747"/>
      <w:r w:rsidRPr="00CB7EC4">
        <w:t>–</w:t>
      </w:r>
      <w:r w:rsidRPr="00CB7EC4">
        <w:tab/>
      </w:r>
      <w:r w:rsidRPr="00CB7EC4">
        <w:rPr>
          <w:i/>
          <w:noProof/>
        </w:rPr>
        <w:t>UE-EUTRA-Capability</w:t>
      </w:r>
      <w:bookmarkEnd w:id="7"/>
      <w:bookmarkEnd w:id="8"/>
      <w:bookmarkEnd w:id="9"/>
      <w:bookmarkEnd w:id="10"/>
      <w:bookmarkEnd w:id="11"/>
      <w:bookmarkEnd w:id="12"/>
      <w:bookmarkEnd w:id="13"/>
      <w:bookmarkEnd w:id="14"/>
      <w:bookmarkEnd w:id="15"/>
      <w:bookmarkEnd w:id="16"/>
      <w:bookmarkEnd w:id="17"/>
    </w:p>
    <w:p w14:paraId="0E2A1F55" w14:textId="77777777" w:rsidR="00BA47B8" w:rsidRPr="00CB7EC4" w:rsidRDefault="00BA47B8" w:rsidP="00BA47B8">
      <w:pPr>
        <w:rPr>
          <w:iCs/>
        </w:rPr>
      </w:pPr>
      <w:r w:rsidRPr="00CB7EC4">
        <w:t xml:space="preserve">The IE </w:t>
      </w:r>
      <w:r w:rsidRPr="00CB7EC4">
        <w:rPr>
          <w:i/>
          <w:noProof/>
        </w:rPr>
        <w:t>UE-EUTRA-Capability</w:t>
      </w:r>
      <w:r w:rsidRPr="00CB7EC4">
        <w:rPr>
          <w:iCs/>
        </w:rPr>
        <w:t xml:space="preserve"> is used to convey the E-UTRA UE Radio Access Capability Parameters, see TS 36.306 [5], and the Feature Group Indicators for mandatory features (defined in Annexes B.1 and C.1) to the network.</w:t>
      </w:r>
      <w:r w:rsidRPr="00CB7EC4">
        <w:t xml:space="preserve"> </w:t>
      </w:r>
      <w:r w:rsidRPr="00CB7EC4">
        <w:rPr>
          <w:iCs/>
        </w:rPr>
        <w:t xml:space="preserve">The IE </w:t>
      </w:r>
      <w:r w:rsidRPr="00CB7EC4">
        <w:rPr>
          <w:i/>
          <w:iCs/>
        </w:rPr>
        <w:t>UE-EUTRA-Capability</w:t>
      </w:r>
      <w:r w:rsidRPr="00CB7EC4">
        <w:rPr>
          <w:iCs/>
        </w:rPr>
        <w:t xml:space="preserve"> is transferred in E-UTRA or in another RAT.</w:t>
      </w:r>
    </w:p>
    <w:p w14:paraId="0100B2E9" w14:textId="77777777" w:rsidR="00BA47B8" w:rsidRPr="00CB7EC4" w:rsidRDefault="00BA47B8" w:rsidP="00BA47B8">
      <w:pPr>
        <w:pStyle w:val="NO"/>
      </w:pPr>
      <w:r w:rsidRPr="00CB7EC4">
        <w:t>NOTE 0:</w:t>
      </w:r>
      <w:r w:rsidRPr="00CB7EC4">
        <w:tab/>
        <w:t>For (UE capability specific) guidelines on the use of keyword OPTIONAL, see Annex A.3.5.</w:t>
      </w:r>
    </w:p>
    <w:p w14:paraId="12DC3C82" w14:textId="77777777" w:rsidR="00BA47B8" w:rsidRPr="00CB7EC4" w:rsidRDefault="00BA47B8" w:rsidP="00BA47B8">
      <w:pPr>
        <w:pStyle w:val="TH"/>
      </w:pPr>
      <w:r w:rsidRPr="00CB7EC4">
        <w:rPr>
          <w:bCs/>
          <w:i/>
          <w:iCs/>
        </w:rPr>
        <w:t>UE-EUTRA-Capability</w:t>
      </w:r>
      <w:r w:rsidRPr="00CB7EC4">
        <w:t xml:space="preserve"> information element</w:t>
      </w:r>
    </w:p>
    <w:p w14:paraId="260A12FB" w14:textId="77777777" w:rsidR="00BA47B8" w:rsidRPr="00CB7EC4" w:rsidRDefault="00BA47B8" w:rsidP="00BA47B8">
      <w:pPr>
        <w:pStyle w:val="PL"/>
        <w:shd w:val="clear" w:color="auto" w:fill="E6E6E6"/>
      </w:pPr>
      <w:r w:rsidRPr="00CB7EC4">
        <w:t>-- ASN1START</w:t>
      </w:r>
    </w:p>
    <w:p w14:paraId="6B86FEA9" w14:textId="77777777" w:rsidR="00BA47B8" w:rsidRPr="00CB7EC4" w:rsidRDefault="00BA47B8" w:rsidP="00BA47B8">
      <w:pPr>
        <w:pStyle w:val="PL"/>
        <w:shd w:val="clear" w:color="auto" w:fill="E6E6E6"/>
      </w:pPr>
    </w:p>
    <w:p w14:paraId="34E488ED" w14:textId="77777777" w:rsidR="00BA47B8" w:rsidRPr="00CB7EC4" w:rsidRDefault="00BA47B8" w:rsidP="00BA47B8">
      <w:pPr>
        <w:pStyle w:val="PL"/>
        <w:shd w:val="clear" w:color="auto" w:fill="E6E6E6"/>
      </w:pPr>
      <w:r w:rsidRPr="00CB7EC4">
        <w:t>UE-EUTRA-Capability</w:t>
      </w:r>
      <w:bookmarkStart w:id="18" w:name="OLE_LINK112"/>
      <w:bookmarkStart w:id="19" w:name="OLE_LINK113"/>
      <w:r w:rsidRPr="00CB7EC4">
        <w:t xml:space="preserve"> :</w:t>
      </w:r>
      <w:bookmarkEnd w:id="18"/>
      <w:bookmarkEnd w:id="19"/>
      <w:r w:rsidRPr="00CB7EC4">
        <w:t>:=</w:t>
      </w:r>
      <w:r w:rsidRPr="00CB7EC4">
        <w:tab/>
      </w:r>
      <w:r w:rsidRPr="00CB7EC4">
        <w:tab/>
      </w:r>
      <w:r w:rsidRPr="00CB7EC4">
        <w:tab/>
        <w:t>SEQUENCE {</w:t>
      </w:r>
    </w:p>
    <w:p w14:paraId="3E65C124" w14:textId="77777777" w:rsidR="00BA47B8" w:rsidRPr="00CB7EC4" w:rsidRDefault="00BA47B8" w:rsidP="00BA47B8">
      <w:pPr>
        <w:pStyle w:val="PL"/>
        <w:shd w:val="clear" w:color="auto" w:fill="E6E6E6"/>
      </w:pPr>
      <w:r w:rsidRPr="00CB7EC4">
        <w:tab/>
        <w:t>accessStratumRelease</w:t>
      </w:r>
      <w:r w:rsidRPr="00CB7EC4">
        <w:tab/>
      </w:r>
      <w:r w:rsidRPr="00CB7EC4">
        <w:tab/>
      </w:r>
      <w:r w:rsidRPr="00CB7EC4">
        <w:tab/>
        <w:t>AccessStratumRelease,</w:t>
      </w:r>
    </w:p>
    <w:p w14:paraId="60AF6222" w14:textId="77777777" w:rsidR="00BA47B8" w:rsidRPr="00CB7EC4" w:rsidRDefault="00BA47B8" w:rsidP="00BA47B8">
      <w:pPr>
        <w:pStyle w:val="PL"/>
        <w:shd w:val="clear" w:color="auto" w:fill="E6E6E6"/>
      </w:pPr>
      <w:r w:rsidRPr="00CB7EC4">
        <w:tab/>
        <w:t>ue-Category</w:t>
      </w:r>
      <w:r w:rsidRPr="00CB7EC4">
        <w:tab/>
      </w:r>
      <w:r w:rsidRPr="00CB7EC4">
        <w:tab/>
      </w:r>
      <w:r w:rsidRPr="00CB7EC4">
        <w:tab/>
      </w:r>
      <w:r w:rsidRPr="00CB7EC4">
        <w:tab/>
      </w:r>
      <w:r w:rsidRPr="00CB7EC4">
        <w:tab/>
      </w:r>
      <w:r w:rsidRPr="00CB7EC4">
        <w:tab/>
        <w:t>INTEGER (1..5),</w:t>
      </w:r>
    </w:p>
    <w:p w14:paraId="4354AD4F" w14:textId="77777777" w:rsidR="00BA47B8" w:rsidRPr="00CB7EC4" w:rsidRDefault="00BA47B8" w:rsidP="00BA47B8">
      <w:pPr>
        <w:pStyle w:val="PL"/>
        <w:shd w:val="clear" w:color="auto" w:fill="E6E6E6"/>
      </w:pPr>
      <w:r w:rsidRPr="00CB7EC4">
        <w:tab/>
        <w:t>pdcp-Parameters</w:t>
      </w:r>
      <w:r w:rsidRPr="00CB7EC4">
        <w:tab/>
      </w:r>
      <w:r w:rsidRPr="00CB7EC4">
        <w:tab/>
      </w:r>
      <w:r w:rsidRPr="00CB7EC4">
        <w:tab/>
      </w:r>
      <w:r w:rsidRPr="00CB7EC4">
        <w:tab/>
      </w:r>
      <w:r w:rsidRPr="00CB7EC4">
        <w:tab/>
        <w:t>PDCP-Parameters,</w:t>
      </w:r>
    </w:p>
    <w:p w14:paraId="22898C50" w14:textId="77777777" w:rsidR="00BA47B8" w:rsidRPr="00CB7EC4" w:rsidRDefault="00BA47B8" w:rsidP="00BA47B8">
      <w:pPr>
        <w:pStyle w:val="PL"/>
        <w:shd w:val="clear" w:color="auto" w:fill="E6E6E6"/>
      </w:pPr>
      <w:r w:rsidRPr="00CB7EC4">
        <w:tab/>
        <w:t>phyLayerParameters</w:t>
      </w:r>
      <w:r w:rsidRPr="00CB7EC4">
        <w:tab/>
      </w:r>
      <w:r w:rsidRPr="00CB7EC4">
        <w:tab/>
      </w:r>
      <w:r w:rsidRPr="00CB7EC4">
        <w:tab/>
      </w:r>
      <w:r w:rsidRPr="00CB7EC4">
        <w:tab/>
        <w:t>PhyLayerParameters,</w:t>
      </w:r>
    </w:p>
    <w:p w14:paraId="11D8A006" w14:textId="77777777" w:rsidR="00BA47B8" w:rsidRPr="00CB7EC4" w:rsidRDefault="00BA47B8" w:rsidP="00BA47B8">
      <w:pPr>
        <w:pStyle w:val="PL"/>
        <w:shd w:val="clear" w:color="auto" w:fill="E6E6E6"/>
      </w:pPr>
      <w:r w:rsidRPr="00CB7EC4">
        <w:tab/>
        <w:t>rf-Parameters</w:t>
      </w:r>
      <w:r w:rsidRPr="00CB7EC4">
        <w:tab/>
      </w:r>
      <w:r w:rsidRPr="00CB7EC4">
        <w:tab/>
      </w:r>
      <w:r w:rsidRPr="00CB7EC4">
        <w:tab/>
      </w:r>
      <w:r w:rsidRPr="00CB7EC4">
        <w:tab/>
      </w:r>
      <w:r w:rsidRPr="00CB7EC4">
        <w:tab/>
        <w:t>RF-Parameters,</w:t>
      </w:r>
    </w:p>
    <w:p w14:paraId="3E7FBA2E" w14:textId="77777777" w:rsidR="00BA47B8" w:rsidRPr="00CB7EC4" w:rsidRDefault="00BA47B8" w:rsidP="00BA47B8">
      <w:pPr>
        <w:pStyle w:val="PL"/>
        <w:shd w:val="clear" w:color="auto" w:fill="E6E6E6"/>
      </w:pPr>
      <w:r w:rsidRPr="00CB7EC4">
        <w:tab/>
        <w:t>measParameters</w:t>
      </w:r>
      <w:r w:rsidRPr="00CB7EC4">
        <w:tab/>
      </w:r>
      <w:r w:rsidRPr="00CB7EC4">
        <w:tab/>
      </w:r>
      <w:r w:rsidRPr="00CB7EC4">
        <w:tab/>
      </w:r>
      <w:r w:rsidRPr="00CB7EC4">
        <w:tab/>
      </w:r>
      <w:r w:rsidRPr="00CB7EC4">
        <w:tab/>
        <w:t>MeasParameters,</w:t>
      </w:r>
    </w:p>
    <w:p w14:paraId="451652CC" w14:textId="77777777" w:rsidR="00BA47B8" w:rsidRPr="00CB7EC4" w:rsidRDefault="00BA47B8" w:rsidP="00BA47B8">
      <w:pPr>
        <w:pStyle w:val="PL"/>
        <w:shd w:val="clear" w:color="auto" w:fill="E6E6E6"/>
      </w:pPr>
      <w:r w:rsidRPr="00CB7EC4">
        <w:tab/>
        <w:t>featureGroupIndicators</w:t>
      </w:r>
      <w:r w:rsidRPr="00CB7EC4">
        <w:tab/>
      </w:r>
      <w:r w:rsidRPr="00CB7EC4">
        <w:tab/>
      </w:r>
      <w:r w:rsidRPr="00CB7EC4">
        <w:tab/>
        <w:t>BIT STRING (SIZE (32))</w:t>
      </w:r>
      <w:r w:rsidRPr="00CB7EC4">
        <w:tab/>
      </w:r>
      <w:r w:rsidRPr="00CB7EC4">
        <w:tab/>
      </w:r>
      <w:r w:rsidRPr="00CB7EC4">
        <w:tab/>
      </w:r>
      <w:r w:rsidRPr="00CB7EC4">
        <w:tab/>
      </w:r>
      <w:r w:rsidRPr="00CB7EC4">
        <w:tab/>
        <w:t>OPTIONAL,</w:t>
      </w:r>
    </w:p>
    <w:p w14:paraId="04733F05" w14:textId="77777777" w:rsidR="00BA47B8" w:rsidRPr="00CB7EC4" w:rsidRDefault="00BA47B8" w:rsidP="00BA47B8">
      <w:pPr>
        <w:pStyle w:val="PL"/>
        <w:shd w:val="clear" w:color="auto" w:fill="E6E6E6"/>
      </w:pPr>
      <w:r w:rsidRPr="00CB7EC4">
        <w:tab/>
        <w:t>interRAT-Parameters</w:t>
      </w:r>
      <w:r w:rsidRPr="00CB7EC4">
        <w:tab/>
      </w:r>
      <w:r w:rsidRPr="00CB7EC4">
        <w:tab/>
      </w:r>
      <w:r w:rsidRPr="00CB7EC4">
        <w:tab/>
      </w:r>
      <w:r w:rsidRPr="00CB7EC4">
        <w:tab/>
        <w:t>SEQUENCE {</w:t>
      </w:r>
    </w:p>
    <w:p w14:paraId="54454D4D" w14:textId="77777777" w:rsidR="00BA47B8" w:rsidRPr="00CB7EC4" w:rsidRDefault="00BA47B8" w:rsidP="00BA47B8">
      <w:pPr>
        <w:pStyle w:val="PL"/>
        <w:shd w:val="clear" w:color="auto" w:fill="E6E6E6"/>
      </w:pPr>
      <w:r w:rsidRPr="00CB7EC4">
        <w:tab/>
      </w:r>
      <w:r w:rsidRPr="00CB7EC4">
        <w:tab/>
        <w:t>utraFDD</w:t>
      </w:r>
      <w:r w:rsidRPr="00CB7EC4">
        <w:tab/>
      </w:r>
      <w:r w:rsidRPr="00CB7EC4">
        <w:tab/>
      </w:r>
      <w:r w:rsidRPr="00CB7EC4">
        <w:tab/>
      </w:r>
      <w:r w:rsidRPr="00CB7EC4">
        <w:tab/>
      </w:r>
      <w:r w:rsidRPr="00CB7EC4">
        <w:tab/>
      </w:r>
      <w:r w:rsidRPr="00CB7EC4">
        <w:tab/>
      </w:r>
      <w:r w:rsidRPr="00CB7EC4">
        <w:tab/>
        <w:t>IRAT-ParametersUTRA-FDD</w:t>
      </w:r>
      <w:r w:rsidRPr="00CB7EC4">
        <w:tab/>
      </w:r>
      <w:r w:rsidRPr="00CB7EC4">
        <w:tab/>
      </w:r>
      <w:r w:rsidRPr="00CB7EC4">
        <w:tab/>
      </w:r>
      <w:r w:rsidRPr="00CB7EC4">
        <w:tab/>
        <w:t>OPTIONAL,</w:t>
      </w:r>
    </w:p>
    <w:p w14:paraId="01B35C71" w14:textId="77777777" w:rsidR="00BA47B8" w:rsidRPr="00CB7EC4" w:rsidRDefault="00BA47B8" w:rsidP="00BA47B8">
      <w:pPr>
        <w:pStyle w:val="PL"/>
        <w:shd w:val="clear" w:color="auto" w:fill="E6E6E6"/>
      </w:pPr>
      <w:r w:rsidRPr="00CB7EC4">
        <w:tab/>
      </w:r>
      <w:r w:rsidRPr="00CB7EC4">
        <w:tab/>
        <w:t>utraTDD128</w:t>
      </w:r>
      <w:r w:rsidRPr="00CB7EC4">
        <w:tab/>
      </w:r>
      <w:r w:rsidRPr="00CB7EC4">
        <w:tab/>
      </w:r>
      <w:r w:rsidRPr="00CB7EC4">
        <w:tab/>
      </w:r>
      <w:r w:rsidRPr="00CB7EC4">
        <w:tab/>
      </w:r>
      <w:r w:rsidRPr="00CB7EC4">
        <w:tab/>
      </w:r>
      <w:r w:rsidRPr="00CB7EC4">
        <w:tab/>
        <w:t>IRAT-ParametersUTRA-TDD128</w:t>
      </w:r>
      <w:r w:rsidRPr="00CB7EC4">
        <w:tab/>
      </w:r>
      <w:r w:rsidRPr="00CB7EC4">
        <w:tab/>
      </w:r>
      <w:r w:rsidRPr="00CB7EC4">
        <w:tab/>
        <w:t>OPTIONAL,</w:t>
      </w:r>
    </w:p>
    <w:p w14:paraId="58EE09E1" w14:textId="77777777" w:rsidR="00BA47B8" w:rsidRPr="00CB7EC4" w:rsidRDefault="00BA47B8" w:rsidP="00BA47B8">
      <w:pPr>
        <w:pStyle w:val="PL"/>
        <w:shd w:val="clear" w:color="auto" w:fill="E6E6E6"/>
      </w:pPr>
      <w:r w:rsidRPr="00CB7EC4">
        <w:tab/>
      </w:r>
      <w:r w:rsidRPr="00CB7EC4">
        <w:tab/>
        <w:t>utraTDD384</w:t>
      </w:r>
      <w:r w:rsidRPr="00CB7EC4">
        <w:tab/>
      </w:r>
      <w:r w:rsidRPr="00CB7EC4">
        <w:tab/>
      </w:r>
      <w:r w:rsidRPr="00CB7EC4">
        <w:tab/>
      </w:r>
      <w:r w:rsidRPr="00CB7EC4">
        <w:tab/>
      </w:r>
      <w:r w:rsidRPr="00CB7EC4">
        <w:tab/>
      </w:r>
      <w:r w:rsidRPr="00CB7EC4">
        <w:tab/>
        <w:t>IRAT-ParametersUTRA-TDD384</w:t>
      </w:r>
      <w:r w:rsidRPr="00CB7EC4">
        <w:tab/>
      </w:r>
      <w:r w:rsidRPr="00CB7EC4">
        <w:tab/>
      </w:r>
      <w:r w:rsidRPr="00CB7EC4">
        <w:tab/>
        <w:t>OPTIONAL,</w:t>
      </w:r>
    </w:p>
    <w:p w14:paraId="3EFDEABC" w14:textId="77777777" w:rsidR="00BA47B8" w:rsidRPr="00CB7EC4" w:rsidRDefault="00BA47B8" w:rsidP="00BA47B8">
      <w:pPr>
        <w:pStyle w:val="PL"/>
        <w:shd w:val="clear" w:color="auto" w:fill="E6E6E6"/>
      </w:pPr>
      <w:r w:rsidRPr="00CB7EC4">
        <w:tab/>
      </w:r>
      <w:r w:rsidRPr="00CB7EC4">
        <w:tab/>
        <w:t>utraTDD768</w:t>
      </w:r>
      <w:r w:rsidRPr="00CB7EC4">
        <w:tab/>
      </w:r>
      <w:r w:rsidRPr="00CB7EC4">
        <w:tab/>
      </w:r>
      <w:r w:rsidRPr="00CB7EC4">
        <w:tab/>
      </w:r>
      <w:r w:rsidRPr="00CB7EC4">
        <w:tab/>
      </w:r>
      <w:r w:rsidRPr="00CB7EC4">
        <w:tab/>
      </w:r>
      <w:r w:rsidRPr="00CB7EC4">
        <w:tab/>
        <w:t>IRAT-ParametersUTRA-TDD768</w:t>
      </w:r>
      <w:r w:rsidRPr="00CB7EC4">
        <w:tab/>
      </w:r>
      <w:r w:rsidRPr="00CB7EC4">
        <w:tab/>
      </w:r>
      <w:r w:rsidRPr="00CB7EC4">
        <w:tab/>
        <w:t>OPTIONAL,</w:t>
      </w:r>
    </w:p>
    <w:p w14:paraId="2E2311A7" w14:textId="77777777" w:rsidR="00BA47B8" w:rsidRPr="00CB7EC4" w:rsidRDefault="00BA47B8" w:rsidP="00BA47B8">
      <w:pPr>
        <w:pStyle w:val="PL"/>
        <w:shd w:val="clear" w:color="auto" w:fill="E6E6E6"/>
      </w:pPr>
      <w:r w:rsidRPr="00CB7EC4">
        <w:tab/>
      </w:r>
      <w:r w:rsidRPr="00CB7EC4">
        <w:tab/>
        <w:t>geran</w:t>
      </w:r>
      <w:r w:rsidRPr="00CB7EC4">
        <w:tab/>
      </w:r>
      <w:r w:rsidRPr="00CB7EC4">
        <w:tab/>
      </w:r>
      <w:r w:rsidRPr="00CB7EC4">
        <w:tab/>
      </w:r>
      <w:r w:rsidRPr="00CB7EC4">
        <w:tab/>
      </w:r>
      <w:r w:rsidRPr="00CB7EC4">
        <w:tab/>
      </w:r>
      <w:r w:rsidRPr="00CB7EC4">
        <w:tab/>
      </w:r>
      <w:r w:rsidRPr="00CB7EC4">
        <w:tab/>
        <w:t>IRAT-ParametersGERAN</w:t>
      </w:r>
      <w:r w:rsidRPr="00CB7EC4">
        <w:tab/>
      </w:r>
      <w:r w:rsidRPr="00CB7EC4">
        <w:tab/>
      </w:r>
      <w:r w:rsidRPr="00CB7EC4">
        <w:tab/>
      </w:r>
      <w:r w:rsidRPr="00CB7EC4">
        <w:tab/>
        <w:t>OPTIONAL,</w:t>
      </w:r>
    </w:p>
    <w:p w14:paraId="126907F7" w14:textId="77777777" w:rsidR="00BA47B8" w:rsidRPr="00CB7EC4" w:rsidRDefault="00BA47B8" w:rsidP="00BA47B8">
      <w:pPr>
        <w:pStyle w:val="PL"/>
        <w:shd w:val="clear" w:color="auto" w:fill="E6E6E6"/>
      </w:pPr>
      <w:r w:rsidRPr="00CB7EC4">
        <w:tab/>
      </w:r>
      <w:r w:rsidRPr="00CB7EC4">
        <w:tab/>
        <w:t>cdma2000-HRPD</w:t>
      </w:r>
      <w:r w:rsidRPr="00CB7EC4">
        <w:tab/>
      </w:r>
      <w:r w:rsidRPr="00CB7EC4">
        <w:tab/>
      </w:r>
      <w:r w:rsidRPr="00CB7EC4">
        <w:tab/>
      </w:r>
      <w:r w:rsidRPr="00CB7EC4">
        <w:tab/>
      </w:r>
      <w:r w:rsidRPr="00CB7EC4">
        <w:tab/>
        <w:t>IRAT-ParametersCDMA2000-HRPD</w:t>
      </w:r>
      <w:r w:rsidRPr="00CB7EC4">
        <w:tab/>
      </w:r>
      <w:r w:rsidRPr="00CB7EC4">
        <w:tab/>
        <w:t>OPTIONAL,</w:t>
      </w:r>
    </w:p>
    <w:p w14:paraId="62634F77" w14:textId="77777777" w:rsidR="00BA47B8" w:rsidRPr="00CB7EC4" w:rsidRDefault="00BA47B8" w:rsidP="00BA47B8">
      <w:pPr>
        <w:pStyle w:val="PL"/>
        <w:shd w:val="clear" w:color="auto" w:fill="E6E6E6"/>
      </w:pPr>
      <w:r w:rsidRPr="00CB7EC4">
        <w:tab/>
      </w:r>
      <w:r w:rsidRPr="00CB7EC4">
        <w:tab/>
        <w:t>cdma2000-1xRTT</w:t>
      </w:r>
      <w:r w:rsidRPr="00CB7EC4">
        <w:tab/>
      </w:r>
      <w:r w:rsidRPr="00CB7EC4">
        <w:tab/>
      </w:r>
      <w:r w:rsidRPr="00CB7EC4">
        <w:tab/>
      </w:r>
      <w:r w:rsidRPr="00CB7EC4">
        <w:tab/>
      </w:r>
      <w:r w:rsidRPr="00CB7EC4">
        <w:tab/>
        <w:t>IRAT-ParametersCDMA2000-1XRTT</w:t>
      </w:r>
      <w:r w:rsidRPr="00CB7EC4">
        <w:tab/>
      </w:r>
      <w:r w:rsidRPr="00CB7EC4">
        <w:tab/>
        <w:t>OPTIONAL</w:t>
      </w:r>
    </w:p>
    <w:p w14:paraId="16EC860A" w14:textId="77777777" w:rsidR="00BA47B8" w:rsidRPr="00CB7EC4" w:rsidRDefault="00BA47B8" w:rsidP="00BA47B8">
      <w:pPr>
        <w:pStyle w:val="PL"/>
        <w:shd w:val="clear" w:color="auto" w:fill="E6E6E6"/>
      </w:pPr>
      <w:r w:rsidRPr="00CB7EC4">
        <w:tab/>
        <w:t>},</w:t>
      </w:r>
    </w:p>
    <w:p w14:paraId="0ADEE023"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t>UE-EUTRA-Capability-v920-IEs</w:t>
      </w:r>
      <w:r w:rsidRPr="00CB7EC4">
        <w:tab/>
      </w:r>
      <w:r w:rsidRPr="00CB7EC4">
        <w:tab/>
      </w:r>
      <w:r w:rsidRPr="00CB7EC4">
        <w:tab/>
        <w:t>OPTIONAL</w:t>
      </w:r>
    </w:p>
    <w:p w14:paraId="23496287" w14:textId="77777777" w:rsidR="00BA47B8" w:rsidRPr="00CB7EC4" w:rsidRDefault="00BA47B8" w:rsidP="00BA47B8">
      <w:pPr>
        <w:pStyle w:val="PL"/>
        <w:shd w:val="clear" w:color="auto" w:fill="E6E6E6"/>
      </w:pPr>
      <w:r w:rsidRPr="00CB7EC4">
        <w:t>}</w:t>
      </w:r>
    </w:p>
    <w:p w14:paraId="51559747" w14:textId="77777777" w:rsidR="00BA47B8" w:rsidRPr="00CB7EC4" w:rsidRDefault="00BA47B8" w:rsidP="00BA47B8">
      <w:pPr>
        <w:pStyle w:val="PL"/>
        <w:shd w:val="clear" w:color="auto" w:fill="E6E6E6"/>
      </w:pPr>
    </w:p>
    <w:p w14:paraId="5B996E82" w14:textId="77777777" w:rsidR="00BA47B8" w:rsidRPr="00CB7EC4" w:rsidRDefault="00BA47B8" w:rsidP="00BA47B8">
      <w:pPr>
        <w:pStyle w:val="PL"/>
        <w:shd w:val="clear" w:color="auto" w:fill="E6E6E6"/>
      </w:pPr>
      <w:r w:rsidRPr="00CB7EC4">
        <w:t>-- Late non critical extensions</w:t>
      </w:r>
    </w:p>
    <w:p w14:paraId="28316AC3" w14:textId="77777777" w:rsidR="00BA47B8" w:rsidRPr="00CB7EC4" w:rsidRDefault="00BA47B8" w:rsidP="00BA47B8">
      <w:pPr>
        <w:pStyle w:val="PL"/>
        <w:shd w:val="clear" w:color="auto" w:fill="E6E6E6"/>
      </w:pPr>
      <w:r w:rsidRPr="00CB7EC4">
        <w:t>UE-EUTRA-Capability-v9a0-IEs ::=</w:t>
      </w:r>
      <w:r w:rsidRPr="00CB7EC4">
        <w:tab/>
        <w:t>SEQUENCE {</w:t>
      </w:r>
    </w:p>
    <w:p w14:paraId="0AD98625" w14:textId="77777777" w:rsidR="00BA47B8" w:rsidRPr="00CB7EC4" w:rsidRDefault="00BA47B8" w:rsidP="00BA47B8">
      <w:pPr>
        <w:pStyle w:val="PL"/>
        <w:shd w:val="clear" w:color="auto" w:fill="E6E6E6"/>
      </w:pPr>
      <w:r w:rsidRPr="00CB7EC4">
        <w:tab/>
        <w:t>featureGroupIndRel9Add-r9</w:t>
      </w:r>
      <w:r w:rsidRPr="00CB7EC4">
        <w:tab/>
      </w:r>
      <w:r w:rsidRPr="00CB7EC4">
        <w:tab/>
      </w:r>
      <w:r w:rsidRPr="00CB7EC4">
        <w:tab/>
        <w:t>BIT STRING (SIZE (32))</w:t>
      </w:r>
      <w:r w:rsidRPr="00CB7EC4">
        <w:tab/>
      </w:r>
      <w:r w:rsidRPr="00CB7EC4">
        <w:tab/>
      </w:r>
      <w:r w:rsidRPr="00CB7EC4">
        <w:tab/>
      </w:r>
      <w:r w:rsidRPr="00CB7EC4">
        <w:tab/>
        <w:t>OPTIONAL,</w:t>
      </w:r>
    </w:p>
    <w:p w14:paraId="55FC01F9" w14:textId="77777777" w:rsidR="00BA47B8" w:rsidRPr="00CB7EC4" w:rsidRDefault="00BA47B8" w:rsidP="00BA47B8">
      <w:pPr>
        <w:pStyle w:val="PL"/>
        <w:shd w:val="clear" w:color="auto" w:fill="E6E6E6"/>
      </w:pPr>
      <w:r w:rsidRPr="00CB7EC4">
        <w:tab/>
        <w:t>fdd-Add-UE-EUTRA-Capabilities-r9</w:t>
      </w:r>
      <w:r w:rsidRPr="00CB7EC4">
        <w:tab/>
        <w:t>UE-EUTRA-CapabilityAddXDD-Mode-r9</w:t>
      </w:r>
      <w:r w:rsidRPr="00CB7EC4">
        <w:tab/>
        <w:t>OPTIONAL,</w:t>
      </w:r>
    </w:p>
    <w:p w14:paraId="3FE480B4" w14:textId="77777777" w:rsidR="00BA47B8" w:rsidRPr="00CB7EC4" w:rsidRDefault="00BA47B8" w:rsidP="00BA47B8">
      <w:pPr>
        <w:pStyle w:val="PL"/>
        <w:shd w:val="clear" w:color="auto" w:fill="E6E6E6"/>
      </w:pPr>
      <w:r w:rsidRPr="00CB7EC4">
        <w:tab/>
        <w:t>tdd-Add-UE-EUTRA-Capabilities-r9</w:t>
      </w:r>
      <w:r w:rsidRPr="00CB7EC4">
        <w:tab/>
        <w:t>UE-EUTRA-CapabilityAddXDD-Mode-r9</w:t>
      </w:r>
      <w:r w:rsidRPr="00CB7EC4">
        <w:tab/>
        <w:t>OPTIONAL,</w:t>
      </w:r>
    </w:p>
    <w:p w14:paraId="3C2A4BAA"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UE-EUTRA-Capability-v9c0-IEs</w:t>
      </w:r>
      <w:r w:rsidRPr="00CB7EC4">
        <w:tab/>
      </w:r>
      <w:r w:rsidRPr="00CB7EC4">
        <w:tab/>
        <w:t>OPTIONAL</w:t>
      </w:r>
    </w:p>
    <w:p w14:paraId="3DA57D2B" w14:textId="77777777" w:rsidR="00BA47B8" w:rsidRPr="00CB7EC4" w:rsidRDefault="00BA47B8" w:rsidP="00BA47B8">
      <w:pPr>
        <w:pStyle w:val="PL"/>
        <w:shd w:val="clear" w:color="auto" w:fill="E6E6E6"/>
      </w:pPr>
      <w:r w:rsidRPr="00CB7EC4">
        <w:t>}</w:t>
      </w:r>
    </w:p>
    <w:p w14:paraId="10BFAE3F" w14:textId="77777777" w:rsidR="00BA47B8" w:rsidRPr="00CB7EC4" w:rsidRDefault="00BA47B8" w:rsidP="00BA47B8">
      <w:pPr>
        <w:pStyle w:val="PL"/>
        <w:shd w:val="clear" w:color="auto" w:fill="E6E6E6"/>
      </w:pPr>
    </w:p>
    <w:p w14:paraId="248C4F46" w14:textId="77777777" w:rsidR="00BA47B8" w:rsidRPr="00CB7EC4" w:rsidRDefault="00BA47B8" w:rsidP="00BA47B8">
      <w:pPr>
        <w:pStyle w:val="PL"/>
        <w:shd w:val="clear" w:color="auto" w:fill="E6E6E6"/>
      </w:pPr>
      <w:r w:rsidRPr="00CB7EC4">
        <w:t>UE-EUTRA-Capability-v9c0-IEs ::=</w:t>
      </w:r>
      <w:r w:rsidRPr="00CB7EC4">
        <w:tab/>
        <w:t>SEQUENCE {</w:t>
      </w:r>
    </w:p>
    <w:p w14:paraId="35CA0699" w14:textId="77777777" w:rsidR="00BA47B8" w:rsidRPr="00CB7EC4" w:rsidRDefault="00BA47B8" w:rsidP="00BA47B8">
      <w:pPr>
        <w:pStyle w:val="PL"/>
        <w:shd w:val="clear" w:color="auto" w:fill="E6E6E6"/>
      </w:pPr>
      <w:r w:rsidRPr="00CB7EC4">
        <w:tab/>
        <w:t>interRAT-ParametersUTRA-v9c0</w:t>
      </w:r>
      <w:r w:rsidRPr="00CB7EC4">
        <w:tab/>
      </w:r>
      <w:r w:rsidRPr="00CB7EC4">
        <w:tab/>
        <w:t>IRAT-ParametersUTRA-v9c0</w:t>
      </w:r>
      <w:r w:rsidRPr="00CB7EC4">
        <w:tab/>
      </w:r>
      <w:r w:rsidRPr="00CB7EC4">
        <w:tab/>
        <w:t>OPTIONAL,</w:t>
      </w:r>
    </w:p>
    <w:p w14:paraId="226BF114"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UE-EUTRA-Capability-v9d0-IEs</w:t>
      </w:r>
      <w:r w:rsidRPr="00CB7EC4">
        <w:tab/>
        <w:t>OPTIONAL</w:t>
      </w:r>
    </w:p>
    <w:p w14:paraId="220C4969" w14:textId="77777777" w:rsidR="00BA47B8" w:rsidRPr="00CB7EC4" w:rsidRDefault="00BA47B8" w:rsidP="00BA47B8">
      <w:pPr>
        <w:pStyle w:val="PL"/>
        <w:shd w:val="clear" w:color="auto" w:fill="E6E6E6"/>
      </w:pPr>
      <w:r w:rsidRPr="00CB7EC4">
        <w:t>}</w:t>
      </w:r>
    </w:p>
    <w:p w14:paraId="4C68FD03" w14:textId="77777777" w:rsidR="00BA47B8" w:rsidRPr="00CB7EC4" w:rsidRDefault="00BA47B8" w:rsidP="00BA47B8">
      <w:pPr>
        <w:pStyle w:val="PL"/>
        <w:shd w:val="clear" w:color="auto" w:fill="E6E6E6"/>
      </w:pPr>
    </w:p>
    <w:p w14:paraId="72BF3AF2" w14:textId="77777777" w:rsidR="00BA47B8" w:rsidRPr="00CB7EC4" w:rsidRDefault="00BA47B8" w:rsidP="00BA47B8">
      <w:pPr>
        <w:pStyle w:val="PL"/>
        <w:shd w:val="clear" w:color="auto" w:fill="E6E6E6"/>
      </w:pPr>
      <w:r w:rsidRPr="00CB7EC4">
        <w:t>UE-EUTRA-Capability-v9d0-IEs ::=</w:t>
      </w:r>
      <w:r w:rsidRPr="00CB7EC4">
        <w:tab/>
        <w:t>SEQUENCE {</w:t>
      </w:r>
    </w:p>
    <w:p w14:paraId="2D455478" w14:textId="77777777" w:rsidR="00BA47B8" w:rsidRPr="00CB7EC4" w:rsidRDefault="00BA47B8" w:rsidP="00BA47B8">
      <w:pPr>
        <w:pStyle w:val="PL"/>
        <w:shd w:val="clear" w:color="auto" w:fill="E6E6E6"/>
      </w:pPr>
      <w:r w:rsidRPr="00CB7EC4">
        <w:tab/>
        <w:t>phyLayerParameters-v9d0</w:t>
      </w:r>
      <w:r w:rsidRPr="00CB7EC4">
        <w:tab/>
      </w:r>
      <w:r w:rsidRPr="00CB7EC4">
        <w:tab/>
      </w:r>
      <w:r w:rsidRPr="00CB7EC4">
        <w:tab/>
      </w:r>
      <w:r w:rsidRPr="00CB7EC4">
        <w:tab/>
        <w:t>PhyLayerParameters-v9d0</w:t>
      </w:r>
      <w:r w:rsidRPr="00CB7EC4">
        <w:tab/>
      </w:r>
      <w:r w:rsidRPr="00CB7EC4">
        <w:tab/>
      </w:r>
      <w:r w:rsidRPr="00CB7EC4">
        <w:tab/>
        <w:t>OPTIONAL,</w:t>
      </w:r>
    </w:p>
    <w:p w14:paraId="57C6517D"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UE-EUTRA-Capability-v9e0-IEs</w:t>
      </w:r>
      <w:r w:rsidRPr="00CB7EC4">
        <w:tab/>
        <w:t>OPTIONAL</w:t>
      </w:r>
    </w:p>
    <w:p w14:paraId="6E3116B4" w14:textId="77777777" w:rsidR="00BA47B8" w:rsidRPr="00CB7EC4" w:rsidRDefault="00BA47B8" w:rsidP="00BA47B8">
      <w:pPr>
        <w:pStyle w:val="PL"/>
        <w:shd w:val="clear" w:color="auto" w:fill="E6E6E6"/>
      </w:pPr>
      <w:r w:rsidRPr="00CB7EC4">
        <w:t>}</w:t>
      </w:r>
    </w:p>
    <w:p w14:paraId="6C40DF9D" w14:textId="77777777" w:rsidR="00BA47B8" w:rsidRPr="00CB7EC4" w:rsidRDefault="00BA47B8" w:rsidP="00BA47B8">
      <w:pPr>
        <w:pStyle w:val="PL"/>
        <w:shd w:val="clear" w:color="auto" w:fill="E6E6E6"/>
      </w:pPr>
    </w:p>
    <w:p w14:paraId="0FCF7D5A" w14:textId="77777777" w:rsidR="00BA47B8" w:rsidRPr="00CB7EC4" w:rsidRDefault="00BA47B8" w:rsidP="00BA47B8">
      <w:pPr>
        <w:pStyle w:val="PL"/>
        <w:shd w:val="clear" w:color="auto" w:fill="E6E6E6"/>
      </w:pPr>
      <w:r w:rsidRPr="00CB7EC4">
        <w:t>UE-EUTRA-Capability-v9e0-IEs ::=</w:t>
      </w:r>
      <w:r w:rsidRPr="00CB7EC4">
        <w:tab/>
        <w:t>SEQUENCE {</w:t>
      </w:r>
    </w:p>
    <w:p w14:paraId="2608AE27" w14:textId="77777777" w:rsidR="00BA47B8" w:rsidRPr="00CB7EC4" w:rsidRDefault="00BA47B8" w:rsidP="00BA47B8">
      <w:pPr>
        <w:pStyle w:val="PL"/>
        <w:shd w:val="clear" w:color="auto" w:fill="E6E6E6"/>
      </w:pPr>
      <w:r w:rsidRPr="00CB7EC4">
        <w:tab/>
        <w:t>rf-Parameters-v9e0</w:t>
      </w:r>
      <w:r w:rsidRPr="00CB7EC4">
        <w:tab/>
      </w:r>
      <w:r w:rsidRPr="00CB7EC4">
        <w:tab/>
      </w:r>
      <w:r w:rsidRPr="00CB7EC4">
        <w:tab/>
      </w:r>
      <w:r w:rsidRPr="00CB7EC4">
        <w:tab/>
      </w:r>
      <w:r w:rsidRPr="00CB7EC4">
        <w:tab/>
        <w:t>RF-Parameters-v9e0</w:t>
      </w:r>
      <w:r w:rsidRPr="00CB7EC4">
        <w:tab/>
      </w:r>
      <w:r w:rsidRPr="00CB7EC4">
        <w:tab/>
      </w:r>
      <w:r w:rsidRPr="00CB7EC4">
        <w:tab/>
      </w:r>
      <w:r w:rsidRPr="00CB7EC4">
        <w:tab/>
      </w:r>
      <w:r w:rsidRPr="00CB7EC4">
        <w:tab/>
      </w:r>
      <w:r w:rsidRPr="00CB7EC4">
        <w:tab/>
        <w:t>OPTIONAL,</w:t>
      </w:r>
    </w:p>
    <w:p w14:paraId="360DDA72"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UE-EUTRA-Capability-v9h0-IEs</w:t>
      </w:r>
      <w:r w:rsidRPr="00CB7EC4">
        <w:tab/>
      </w:r>
      <w:r w:rsidRPr="00CB7EC4">
        <w:tab/>
      </w:r>
      <w:r w:rsidRPr="00CB7EC4">
        <w:tab/>
        <w:t>OPTIONAL</w:t>
      </w:r>
    </w:p>
    <w:p w14:paraId="4C821DCE" w14:textId="77777777" w:rsidR="00BA47B8" w:rsidRPr="00CB7EC4" w:rsidRDefault="00BA47B8" w:rsidP="00BA47B8">
      <w:pPr>
        <w:pStyle w:val="PL"/>
        <w:shd w:val="clear" w:color="auto" w:fill="E6E6E6"/>
      </w:pPr>
      <w:r w:rsidRPr="00CB7EC4">
        <w:t>}</w:t>
      </w:r>
    </w:p>
    <w:p w14:paraId="36BE523C" w14:textId="77777777" w:rsidR="00BA47B8" w:rsidRPr="00CB7EC4" w:rsidRDefault="00BA47B8" w:rsidP="00BA47B8">
      <w:pPr>
        <w:pStyle w:val="PL"/>
        <w:shd w:val="clear" w:color="auto" w:fill="E6E6E6"/>
      </w:pPr>
    </w:p>
    <w:p w14:paraId="3E659EF0" w14:textId="77777777" w:rsidR="00BA47B8" w:rsidRPr="00CB7EC4" w:rsidRDefault="00BA47B8" w:rsidP="00BA47B8">
      <w:pPr>
        <w:pStyle w:val="PL"/>
        <w:shd w:val="clear" w:color="auto" w:fill="E6E6E6"/>
      </w:pPr>
      <w:r w:rsidRPr="00CB7EC4">
        <w:t>UE-EUTRA-Capability-v9h0-IEs ::=</w:t>
      </w:r>
      <w:r w:rsidRPr="00CB7EC4">
        <w:tab/>
        <w:t>SEQUENCE {</w:t>
      </w:r>
    </w:p>
    <w:p w14:paraId="5B8F408B" w14:textId="77777777" w:rsidR="00BA47B8" w:rsidRPr="00CB7EC4" w:rsidRDefault="00BA47B8" w:rsidP="00BA47B8">
      <w:pPr>
        <w:pStyle w:val="PL"/>
        <w:shd w:val="clear" w:color="auto" w:fill="E6E6E6"/>
      </w:pPr>
      <w:r w:rsidRPr="00CB7EC4">
        <w:tab/>
        <w:t>interRAT-ParametersUTRA-v9h0</w:t>
      </w:r>
      <w:r w:rsidRPr="00CB7EC4">
        <w:tab/>
      </w:r>
      <w:r w:rsidRPr="00CB7EC4">
        <w:tab/>
        <w:t>IRAT-ParametersUTRA-v9h0</w:t>
      </w:r>
      <w:r w:rsidRPr="00CB7EC4">
        <w:tab/>
      </w:r>
      <w:r w:rsidRPr="00CB7EC4">
        <w:tab/>
      </w:r>
      <w:r w:rsidRPr="00CB7EC4">
        <w:tab/>
      </w:r>
      <w:r w:rsidRPr="00CB7EC4">
        <w:tab/>
        <w:t>OPTIONAL,</w:t>
      </w:r>
    </w:p>
    <w:p w14:paraId="21ABE8CB" w14:textId="77777777" w:rsidR="00BA47B8" w:rsidRPr="00CB7EC4" w:rsidRDefault="00BA47B8" w:rsidP="00BA47B8">
      <w:pPr>
        <w:pStyle w:val="PL"/>
        <w:shd w:val="clear" w:color="auto" w:fill="E6E6E6"/>
      </w:pPr>
      <w:r w:rsidRPr="00CB7EC4">
        <w:tab/>
        <w:t>-- Following field is only to be used for late REL-9 extensions</w:t>
      </w:r>
    </w:p>
    <w:p w14:paraId="5B0E747C" w14:textId="77777777" w:rsidR="00BA47B8" w:rsidRPr="00CB7EC4" w:rsidRDefault="00BA47B8" w:rsidP="00BA47B8">
      <w:pPr>
        <w:pStyle w:val="PL"/>
        <w:shd w:val="clear" w:color="auto" w:fill="E6E6E6"/>
      </w:pPr>
      <w:r w:rsidRPr="00CB7EC4">
        <w:tab/>
        <w:t>lateNonCriticalExtension</w:t>
      </w:r>
      <w:r w:rsidRPr="00CB7EC4">
        <w:tab/>
      </w:r>
      <w:r w:rsidRPr="00CB7EC4">
        <w:tab/>
      </w:r>
      <w:r w:rsidRPr="00CB7EC4">
        <w:tab/>
        <w:t>OCTET STRING</w:t>
      </w:r>
      <w:r w:rsidRPr="00CB7EC4">
        <w:tab/>
      </w:r>
      <w:r w:rsidRPr="00CB7EC4">
        <w:tab/>
      </w:r>
      <w:r w:rsidRPr="00CB7EC4">
        <w:tab/>
      </w:r>
      <w:r w:rsidRPr="00CB7EC4">
        <w:tab/>
      </w:r>
      <w:r w:rsidRPr="00CB7EC4">
        <w:tab/>
      </w:r>
      <w:r w:rsidRPr="00CB7EC4">
        <w:tab/>
      </w:r>
      <w:r w:rsidRPr="00CB7EC4">
        <w:tab/>
        <w:t>OPTIONAL,</w:t>
      </w:r>
    </w:p>
    <w:p w14:paraId="5497907D"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UE-EUTRA-Capability-v10c0-IEs</w:t>
      </w:r>
      <w:r w:rsidRPr="00CB7EC4">
        <w:tab/>
      </w:r>
      <w:r w:rsidRPr="00CB7EC4">
        <w:tab/>
      </w:r>
      <w:r w:rsidRPr="00CB7EC4">
        <w:tab/>
        <w:t>OPTIONAL</w:t>
      </w:r>
    </w:p>
    <w:p w14:paraId="558EE446" w14:textId="77777777" w:rsidR="00BA47B8" w:rsidRPr="00CB7EC4" w:rsidRDefault="00BA47B8" w:rsidP="00BA47B8">
      <w:pPr>
        <w:pStyle w:val="PL"/>
        <w:shd w:val="clear" w:color="auto" w:fill="E6E6E6"/>
      </w:pPr>
      <w:r w:rsidRPr="00CB7EC4">
        <w:t>}</w:t>
      </w:r>
    </w:p>
    <w:p w14:paraId="65D83B9A" w14:textId="77777777" w:rsidR="00BA47B8" w:rsidRPr="00CB7EC4" w:rsidRDefault="00BA47B8" w:rsidP="00BA47B8">
      <w:pPr>
        <w:pStyle w:val="PL"/>
        <w:shd w:val="clear" w:color="auto" w:fill="E6E6E6"/>
      </w:pPr>
    </w:p>
    <w:p w14:paraId="33736B8C" w14:textId="77777777" w:rsidR="00BA47B8" w:rsidRPr="00CB7EC4" w:rsidRDefault="00BA47B8" w:rsidP="00BA47B8">
      <w:pPr>
        <w:pStyle w:val="PL"/>
        <w:shd w:val="clear" w:color="auto" w:fill="E6E6E6"/>
      </w:pPr>
      <w:r w:rsidRPr="00CB7EC4">
        <w:t>UE-EUTRA-Capability-v10c0-IEs ::=</w:t>
      </w:r>
      <w:r w:rsidRPr="00CB7EC4">
        <w:tab/>
        <w:t>SEQUENCE {</w:t>
      </w:r>
    </w:p>
    <w:p w14:paraId="6DF1A336" w14:textId="77777777" w:rsidR="00BA47B8" w:rsidRPr="00CB7EC4" w:rsidRDefault="00BA47B8" w:rsidP="00BA47B8">
      <w:pPr>
        <w:pStyle w:val="PL"/>
        <w:shd w:val="clear" w:color="auto" w:fill="E6E6E6"/>
      </w:pPr>
      <w:r w:rsidRPr="00CB7EC4">
        <w:tab/>
        <w:t>otdoa-PositioningCapabilities-r10</w:t>
      </w:r>
      <w:r w:rsidRPr="00CB7EC4">
        <w:tab/>
        <w:t>OTDOA-PositioningCapabilities-r10</w:t>
      </w:r>
      <w:r w:rsidRPr="00CB7EC4">
        <w:tab/>
      </w:r>
      <w:r w:rsidRPr="00CB7EC4">
        <w:tab/>
        <w:t>OPTIONAL,</w:t>
      </w:r>
    </w:p>
    <w:p w14:paraId="6A0F4826"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UE-EUTRA-Capability-v10f0-IEs</w:t>
      </w:r>
      <w:r w:rsidRPr="00CB7EC4">
        <w:tab/>
      </w:r>
      <w:r w:rsidRPr="00CB7EC4">
        <w:tab/>
      </w:r>
      <w:r w:rsidRPr="00CB7EC4">
        <w:tab/>
        <w:t>OPTIONAL</w:t>
      </w:r>
    </w:p>
    <w:p w14:paraId="674FCB9E" w14:textId="77777777" w:rsidR="00BA47B8" w:rsidRPr="00CB7EC4" w:rsidRDefault="00BA47B8" w:rsidP="00BA47B8">
      <w:pPr>
        <w:pStyle w:val="PL"/>
        <w:shd w:val="clear" w:color="auto" w:fill="E6E6E6"/>
      </w:pPr>
      <w:r w:rsidRPr="00CB7EC4">
        <w:t>}</w:t>
      </w:r>
    </w:p>
    <w:p w14:paraId="7B43693A" w14:textId="77777777" w:rsidR="00BA47B8" w:rsidRPr="00CB7EC4" w:rsidRDefault="00BA47B8" w:rsidP="00BA47B8">
      <w:pPr>
        <w:pStyle w:val="PL"/>
        <w:shd w:val="clear" w:color="auto" w:fill="E6E6E6"/>
      </w:pPr>
    </w:p>
    <w:p w14:paraId="6428C76F" w14:textId="77777777" w:rsidR="00BA47B8" w:rsidRPr="00CB7EC4" w:rsidRDefault="00BA47B8" w:rsidP="00BA47B8">
      <w:pPr>
        <w:pStyle w:val="PL"/>
        <w:shd w:val="clear" w:color="auto" w:fill="E6E6E6"/>
      </w:pPr>
      <w:r w:rsidRPr="00CB7EC4">
        <w:t>UE-EUTRA-Capability-v10f0-IEs ::=</w:t>
      </w:r>
      <w:r w:rsidRPr="00CB7EC4">
        <w:tab/>
        <w:t>SEQUENCE {</w:t>
      </w:r>
    </w:p>
    <w:p w14:paraId="0B77E6C9" w14:textId="77777777" w:rsidR="00BA47B8" w:rsidRPr="00CB7EC4" w:rsidRDefault="00BA47B8" w:rsidP="00BA47B8">
      <w:pPr>
        <w:pStyle w:val="PL"/>
        <w:shd w:val="clear" w:color="auto" w:fill="E6E6E6"/>
      </w:pPr>
      <w:r w:rsidRPr="00CB7EC4">
        <w:tab/>
        <w:t>rf-Parameters-v10f0</w:t>
      </w:r>
      <w:r w:rsidRPr="00CB7EC4">
        <w:tab/>
      </w:r>
      <w:r w:rsidRPr="00CB7EC4">
        <w:tab/>
      </w:r>
      <w:r w:rsidRPr="00CB7EC4">
        <w:tab/>
      </w:r>
      <w:r w:rsidRPr="00CB7EC4">
        <w:tab/>
      </w:r>
      <w:r w:rsidRPr="00CB7EC4">
        <w:tab/>
        <w:t>RF-Parameters-v10f0</w:t>
      </w:r>
      <w:r w:rsidRPr="00CB7EC4">
        <w:tab/>
      </w:r>
      <w:r w:rsidRPr="00CB7EC4">
        <w:tab/>
      </w:r>
      <w:r w:rsidRPr="00CB7EC4">
        <w:tab/>
      </w:r>
      <w:r w:rsidRPr="00CB7EC4">
        <w:tab/>
      </w:r>
      <w:r w:rsidRPr="00CB7EC4">
        <w:tab/>
      </w:r>
      <w:r w:rsidRPr="00CB7EC4">
        <w:tab/>
        <w:t>OPTIONAL,</w:t>
      </w:r>
    </w:p>
    <w:p w14:paraId="11DD715B"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UE-EUTRA-Capability-v10i0-IEs</w:t>
      </w:r>
      <w:r w:rsidRPr="00CB7EC4">
        <w:tab/>
      </w:r>
      <w:r w:rsidRPr="00CB7EC4">
        <w:tab/>
      </w:r>
      <w:r w:rsidRPr="00CB7EC4">
        <w:tab/>
        <w:t>OPTIONAL</w:t>
      </w:r>
    </w:p>
    <w:p w14:paraId="77527CB5" w14:textId="77777777" w:rsidR="00BA47B8" w:rsidRPr="00CB7EC4" w:rsidRDefault="00BA47B8" w:rsidP="00BA47B8">
      <w:pPr>
        <w:pStyle w:val="PL"/>
        <w:shd w:val="clear" w:color="auto" w:fill="E6E6E6"/>
      </w:pPr>
      <w:r w:rsidRPr="00CB7EC4">
        <w:t>}</w:t>
      </w:r>
    </w:p>
    <w:p w14:paraId="328724FD" w14:textId="77777777" w:rsidR="00BA47B8" w:rsidRPr="00CB7EC4" w:rsidRDefault="00BA47B8" w:rsidP="00BA47B8">
      <w:pPr>
        <w:pStyle w:val="PL"/>
        <w:shd w:val="clear" w:color="auto" w:fill="E6E6E6"/>
      </w:pPr>
    </w:p>
    <w:p w14:paraId="05A2D3DB" w14:textId="77777777" w:rsidR="00BA47B8" w:rsidRPr="00CB7EC4" w:rsidRDefault="00BA47B8" w:rsidP="00BA47B8">
      <w:pPr>
        <w:pStyle w:val="PL"/>
        <w:shd w:val="clear" w:color="auto" w:fill="E6E6E6"/>
      </w:pPr>
      <w:r w:rsidRPr="00CB7EC4">
        <w:t>UE-EUTRA-Capability-v10i0-IEs ::=</w:t>
      </w:r>
      <w:r w:rsidRPr="00CB7EC4">
        <w:tab/>
        <w:t>SEQUENCE {</w:t>
      </w:r>
    </w:p>
    <w:p w14:paraId="52A63925" w14:textId="77777777" w:rsidR="00BA47B8" w:rsidRPr="00CB7EC4" w:rsidRDefault="00BA47B8" w:rsidP="00BA47B8">
      <w:pPr>
        <w:pStyle w:val="PL"/>
        <w:shd w:val="clear" w:color="auto" w:fill="E6E6E6"/>
      </w:pPr>
      <w:r w:rsidRPr="00CB7EC4">
        <w:tab/>
        <w:t>rf-Parameters-v10i0</w:t>
      </w:r>
      <w:r w:rsidRPr="00CB7EC4">
        <w:tab/>
      </w:r>
      <w:r w:rsidRPr="00CB7EC4">
        <w:tab/>
      </w:r>
      <w:r w:rsidRPr="00CB7EC4">
        <w:tab/>
      </w:r>
      <w:r w:rsidRPr="00CB7EC4">
        <w:tab/>
      </w:r>
      <w:r w:rsidRPr="00CB7EC4">
        <w:tab/>
        <w:t>RF-Parameters-v10i0</w:t>
      </w:r>
      <w:r w:rsidRPr="00CB7EC4">
        <w:tab/>
      </w:r>
      <w:r w:rsidRPr="00CB7EC4">
        <w:tab/>
      </w:r>
      <w:r w:rsidRPr="00CB7EC4">
        <w:tab/>
      </w:r>
      <w:r w:rsidRPr="00CB7EC4">
        <w:tab/>
      </w:r>
      <w:r w:rsidRPr="00CB7EC4">
        <w:tab/>
      </w:r>
      <w:r w:rsidRPr="00CB7EC4">
        <w:tab/>
        <w:t>OPTIONAL,</w:t>
      </w:r>
    </w:p>
    <w:p w14:paraId="4DEB304F" w14:textId="77777777" w:rsidR="00BA47B8" w:rsidRPr="00CB7EC4" w:rsidRDefault="00BA47B8" w:rsidP="00BA47B8">
      <w:pPr>
        <w:pStyle w:val="PL"/>
        <w:shd w:val="clear" w:color="auto" w:fill="E6E6E6"/>
      </w:pPr>
      <w:r w:rsidRPr="00CB7EC4">
        <w:tab/>
        <w:t>-- Following field is only to be used for late REL-10 extensions</w:t>
      </w:r>
    </w:p>
    <w:p w14:paraId="52A927CE" w14:textId="77777777" w:rsidR="00BA47B8" w:rsidRPr="00CB7EC4" w:rsidRDefault="00BA47B8" w:rsidP="00BA47B8">
      <w:pPr>
        <w:pStyle w:val="PL"/>
        <w:shd w:val="clear" w:color="auto" w:fill="E6E6E6"/>
      </w:pPr>
      <w:r w:rsidRPr="00CB7EC4">
        <w:tab/>
        <w:t>lateNonCriticalExtension</w:t>
      </w:r>
      <w:r w:rsidRPr="00CB7EC4">
        <w:tab/>
      </w:r>
      <w:r w:rsidRPr="00CB7EC4">
        <w:tab/>
      </w:r>
      <w:r w:rsidRPr="00CB7EC4">
        <w:tab/>
        <w:t>OCTET STRING (CONTAINING UE-EUTRA-Capability-v10j0-IEs)</w:t>
      </w:r>
      <w:r w:rsidRPr="00CB7EC4">
        <w:tab/>
        <w:t>OPTIONAL,</w:t>
      </w:r>
    </w:p>
    <w:p w14:paraId="3E68F343"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UE-EUTRA-Capability-v11d0-IEs</w:t>
      </w:r>
      <w:r w:rsidRPr="00CB7EC4">
        <w:tab/>
      </w:r>
      <w:r w:rsidRPr="00CB7EC4">
        <w:tab/>
      </w:r>
      <w:r w:rsidRPr="00CB7EC4">
        <w:tab/>
        <w:t>OPTIONAL</w:t>
      </w:r>
    </w:p>
    <w:p w14:paraId="5B491A9E" w14:textId="77777777" w:rsidR="00BA47B8" w:rsidRPr="00CB7EC4" w:rsidRDefault="00BA47B8" w:rsidP="00BA47B8">
      <w:pPr>
        <w:pStyle w:val="PL"/>
        <w:shd w:val="clear" w:color="auto" w:fill="E6E6E6"/>
      </w:pPr>
      <w:r w:rsidRPr="00CB7EC4">
        <w:t>}</w:t>
      </w:r>
    </w:p>
    <w:p w14:paraId="1E8F11F7" w14:textId="77777777" w:rsidR="00BA47B8" w:rsidRPr="00CB7EC4" w:rsidRDefault="00BA47B8" w:rsidP="00BA47B8">
      <w:pPr>
        <w:pStyle w:val="PL"/>
        <w:shd w:val="clear" w:color="auto" w:fill="E6E6E6"/>
      </w:pPr>
    </w:p>
    <w:p w14:paraId="71B10027" w14:textId="77777777" w:rsidR="00BA47B8" w:rsidRPr="00CB7EC4" w:rsidRDefault="00BA47B8" w:rsidP="00BA47B8">
      <w:pPr>
        <w:pStyle w:val="PL"/>
        <w:shd w:val="clear" w:color="auto" w:fill="E6E6E6"/>
      </w:pPr>
      <w:r w:rsidRPr="00CB7EC4">
        <w:t>UE-EUTRA-Capability-v10j0-IEs ::=</w:t>
      </w:r>
      <w:r w:rsidRPr="00CB7EC4">
        <w:tab/>
        <w:t>SEQUENCE {</w:t>
      </w:r>
    </w:p>
    <w:p w14:paraId="2E5FC6B0" w14:textId="77777777" w:rsidR="00BA47B8" w:rsidRPr="00CB7EC4" w:rsidRDefault="00BA47B8" w:rsidP="00BA47B8">
      <w:pPr>
        <w:pStyle w:val="PL"/>
        <w:shd w:val="clear" w:color="auto" w:fill="E6E6E6"/>
      </w:pPr>
      <w:r w:rsidRPr="00CB7EC4">
        <w:tab/>
        <w:t>rf-Parameters-v10j0</w:t>
      </w:r>
      <w:r w:rsidRPr="00CB7EC4">
        <w:tab/>
      </w:r>
      <w:r w:rsidRPr="00CB7EC4">
        <w:tab/>
      </w:r>
      <w:r w:rsidRPr="00CB7EC4">
        <w:tab/>
      </w:r>
      <w:r w:rsidRPr="00CB7EC4">
        <w:tab/>
      </w:r>
      <w:r w:rsidRPr="00CB7EC4">
        <w:tab/>
        <w:t>RF-Parameters-v10j0</w:t>
      </w:r>
      <w:r w:rsidRPr="00CB7EC4">
        <w:tab/>
      </w:r>
      <w:r w:rsidRPr="00CB7EC4">
        <w:tab/>
      </w:r>
      <w:r w:rsidRPr="00CB7EC4">
        <w:tab/>
      </w:r>
      <w:r w:rsidRPr="00CB7EC4">
        <w:tab/>
      </w:r>
      <w:r w:rsidRPr="00CB7EC4">
        <w:tab/>
      </w:r>
      <w:r w:rsidRPr="00CB7EC4">
        <w:tab/>
        <w:t>OPTIONAL,</w:t>
      </w:r>
    </w:p>
    <w:p w14:paraId="2B5624C8"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SEQUENCE {}</w:t>
      </w:r>
      <w:r w:rsidRPr="00CB7EC4">
        <w:tab/>
      </w:r>
      <w:r w:rsidRPr="00CB7EC4">
        <w:tab/>
      </w:r>
      <w:r w:rsidRPr="00CB7EC4">
        <w:tab/>
      </w:r>
      <w:r w:rsidRPr="00CB7EC4">
        <w:tab/>
      </w:r>
      <w:r w:rsidRPr="00CB7EC4">
        <w:tab/>
      </w:r>
      <w:r w:rsidRPr="00CB7EC4">
        <w:tab/>
      </w:r>
      <w:r w:rsidRPr="00CB7EC4">
        <w:tab/>
      </w:r>
      <w:r w:rsidRPr="00CB7EC4">
        <w:tab/>
        <w:t>OPTIONAL</w:t>
      </w:r>
    </w:p>
    <w:p w14:paraId="22CDD424" w14:textId="77777777" w:rsidR="00BA47B8" w:rsidRPr="00CB7EC4" w:rsidRDefault="00BA47B8" w:rsidP="00BA47B8">
      <w:pPr>
        <w:pStyle w:val="PL"/>
        <w:shd w:val="clear" w:color="auto" w:fill="E6E6E6"/>
      </w:pPr>
      <w:r w:rsidRPr="00CB7EC4">
        <w:t>}</w:t>
      </w:r>
    </w:p>
    <w:p w14:paraId="4D50277E" w14:textId="77777777" w:rsidR="00BA47B8" w:rsidRPr="00CB7EC4" w:rsidRDefault="00BA47B8" w:rsidP="00BA47B8">
      <w:pPr>
        <w:pStyle w:val="PL"/>
        <w:shd w:val="clear" w:color="auto" w:fill="E6E6E6"/>
      </w:pPr>
    </w:p>
    <w:p w14:paraId="1707F261" w14:textId="77777777" w:rsidR="00BA47B8" w:rsidRPr="00CB7EC4" w:rsidRDefault="00BA47B8" w:rsidP="00BA47B8">
      <w:pPr>
        <w:pStyle w:val="PL"/>
        <w:shd w:val="clear" w:color="auto" w:fill="E6E6E6"/>
      </w:pPr>
      <w:r w:rsidRPr="00CB7EC4">
        <w:t>UE-EUTRA-Capability-v11d0-IEs ::=</w:t>
      </w:r>
      <w:r w:rsidRPr="00CB7EC4">
        <w:tab/>
        <w:t>SEQUENCE {</w:t>
      </w:r>
    </w:p>
    <w:p w14:paraId="26EA3268" w14:textId="77777777" w:rsidR="00BA47B8" w:rsidRPr="00CB7EC4" w:rsidRDefault="00BA47B8" w:rsidP="00BA47B8">
      <w:pPr>
        <w:pStyle w:val="PL"/>
        <w:shd w:val="clear" w:color="auto" w:fill="E6E6E6"/>
      </w:pPr>
      <w:r w:rsidRPr="00CB7EC4">
        <w:tab/>
        <w:t>rf-Parameters-v11d0</w:t>
      </w:r>
      <w:r w:rsidRPr="00CB7EC4">
        <w:tab/>
      </w:r>
      <w:r w:rsidRPr="00CB7EC4">
        <w:tab/>
      </w:r>
      <w:r w:rsidRPr="00CB7EC4">
        <w:tab/>
      </w:r>
      <w:r w:rsidRPr="00CB7EC4">
        <w:tab/>
      </w:r>
      <w:r w:rsidRPr="00CB7EC4">
        <w:tab/>
        <w:t>RF-Parameters-v11d0</w:t>
      </w:r>
      <w:r w:rsidRPr="00CB7EC4">
        <w:tab/>
      </w:r>
      <w:r w:rsidRPr="00CB7EC4">
        <w:tab/>
      </w:r>
      <w:r w:rsidRPr="00CB7EC4">
        <w:tab/>
      </w:r>
      <w:r w:rsidRPr="00CB7EC4">
        <w:tab/>
      </w:r>
      <w:r w:rsidRPr="00CB7EC4">
        <w:tab/>
      </w:r>
      <w:r w:rsidRPr="00CB7EC4">
        <w:tab/>
        <w:t>OPTIONAL,</w:t>
      </w:r>
    </w:p>
    <w:p w14:paraId="019C77FB" w14:textId="77777777" w:rsidR="00BA47B8" w:rsidRPr="00CB7EC4" w:rsidRDefault="00BA47B8" w:rsidP="00BA47B8">
      <w:pPr>
        <w:pStyle w:val="PL"/>
        <w:shd w:val="clear" w:color="auto" w:fill="E6E6E6"/>
      </w:pPr>
      <w:r w:rsidRPr="00CB7EC4">
        <w:tab/>
        <w:t>otherParameters-v11d0</w:t>
      </w:r>
      <w:r w:rsidRPr="00CB7EC4">
        <w:tab/>
      </w:r>
      <w:r w:rsidRPr="00CB7EC4">
        <w:tab/>
      </w:r>
      <w:r w:rsidRPr="00CB7EC4">
        <w:tab/>
      </w:r>
      <w:r w:rsidRPr="00CB7EC4">
        <w:tab/>
        <w:t>Other-Parameters-v11d0</w:t>
      </w:r>
      <w:r w:rsidRPr="00CB7EC4">
        <w:tab/>
      </w:r>
      <w:r w:rsidRPr="00CB7EC4">
        <w:tab/>
      </w:r>
      <w:r w:rsidRPr="00CB7EC4">
        <w:tab/>
      </w:r>
      <w:r w:rsidRPr="00CB7EC4">
        <w:tab/>
      </w:r>
      <w:r w:rsidRPr="00CB7EC4">
        <w:tab/>
        <w:t>OPTIONAL,</w:t>
      </w:r>
    </w:p>
    <w:p w14:paraId="6AB39480"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UE-EUTRA-Capability-v11x0-IEs</w:t>
      </w:r>
      <w:r w:rsidRPr="00CB7EC4">
        <w:tab/>
      </w:r>
      <w:r w:rsidRPr="00CB7EC4">
        <w:tab/>
      </w:r>
      <w:r w:rsidRPr="00CB7EC4">
        <w:tab/>
        <w:t>OPTIONAL</w:t>
      </w:r>
    </w:p>
    <w:p w14:paraId="0654D4D0" w14:textId="77777777" w:rsidR="00BA47B8" w:rsidRPr="00CB7EC4" w:rsidRDefault="00BA47B8" w:rsidP="00BA47B8">
      <w:pPr>
        <w:pStyle w:val="PL"/>
        <w:shd w:val="clear" w:color="auto" w:fill="E6E6E6"/>
      </w:pPr>
      <w:r w:rsidRPr="00CB7EC4">
        <w:t>}</w:t>
      </w:r>
    </w:p>
    <w:p w14:paraId="7F74D420" w14:textId="77777777" w:rsidR="00BA47B8" w:rsidRPr="00CB7EC4" w:rsidRDefault="00BA47B8" w:rsidP="00BA47B8">
      <w:pPr>
        <w:pStyle w:val="PL"/>
        <w:shd w:val="clear" w:color="auto" w:fill="E6E6E6"/>
      </w:pPr>
    </w:p>
    <w:p w14:paraId="3FFAC20A" w14:textId="77777777" w:rsidR="00BA47B8" w:rsidRPr="00CB7EC4" w:rsidRDefault="00BA47B8" w:rsidP="00BA47B8">
      <w:pPr>
        <w:pStyle w:val="PL"/>
        <w:shd w:val="clear" w:color="auto" w:fill="E6E6E6"/>
      </w:pPr>
      <w:r w:rsidRPr="00CB7EC4">
        <w:t>UE-EUTRA-Capability-v11x0-IEs ::=</w:t>
      </w:r>
      <w:r w:rsidRPr="00CB7EC4">
        <w:tab/>
        <w:t>SEQUENCE {</w:t>
      </w:r>
    </w:p>
    <w:p w14:paraId="11F2E190" w14:textId="77777777" w:rsidR="00BA47B8" w:rsidRPr="00CB7EC4" w:rsidRDefault="00BA47B8" w:rsidP="00BA47B8">
      <w:pPr>
        <w:pStyle w:val="PL"/>
        <w:shd w:val="clear" w:color="auto" w:fill="E6E6E6"/>
      </w:pPr>
      <w:r w:rsidRPr="00CB7EC4">
        <w:tab/>
        <w:t>-- Following field is only to be used for late REL-11 extensions</w:t>
      </w:r>
    </w:p>
    <w:p w14:paraId="2DC40251" w14:textId="77777777" w:rsidR="00BA47B8" w:rsidRPr="00CB7EC4" w:rsidRDefault="00BA47B8" w:rsidP="00BA47B8">
      <w:pPr>
        <w:pStyle w:val="PL"/>
        <w:shd w:val="clear" w:color="auto" w:fill="E6E6E6"/>
      </w:pPr>
      <w:r w:rsidRPr="00CB7EC4">
        <w:tab/>
        <w:t>lateNonCriticalExtension</w:t>
      </w:r>
      <w:r w:rsidRPr="00CB7EC4">
        <w:tab/>
      </w:r>
      <w:r w:rsidRPr="00CB7EC4">
        <w:tab/>
      </w:r>
      <w:r w:rsidRPr="00CB7EC4">
        <w:tab/>
        <w:t>OCTET STRING</w:t>
      </w:r>
      <w:r w:rsidRPr="00CB7EC4">
        <w:tab/>
      </w:r>
      <w:r w:rsidRPr="00CB7EC4">
        <w:tab/>
      </w:r>
      <w:r w:rsidRPr="00CB7EC4">
        <w:tab/>
      </w:r>
      <w:r w:rsidRPr="00CB7EC4">
        <w:tab/>
      </w:r>
      <w:r w:rsidRPr="00CB7EC4">
        <w:tab/>
      </w:r>
      <w:r w:rsidRPr="00CB7EC4">
        <w:tab/>
      </w:r>
      <w:r w:rsidRPr="00CB7EC4">
        <w:tab/>
      </w:r>
      <w:r w:rsidRPr="00CB7EC4">
        <w:tab/>
        <w:t>OPTIONAL,</w:t>
      </w:r>
    </w:p>
    <w:p w14:paraId="5399AF52"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UE-EUTRA-Capability-v12b0-IEs</w:t>
      </w:r>
      <w:r w:rsidRPr="00CB7EC4">
        <w:tab/>
      </w:r>
      <w:r w:rsidRPr="00CB7EC4">
        <w:tab/>
      </w:r>
      <w:r w:rsidRPr="00CB7EC4">
        <w:tab/>
      </w:r>
      <w:r w:rsidRPr="00CB7EC4">
        <w:tab/>
        <w:t>OPTIONAL</w:t>
      </w:r>
    </w:p>
    <w:p w14:paraId="49E7CB15" w14:textId="77777777" w:rsidR="00BA47B8" w:rsidRPr="00CB7EC4" w:rsidRDefault="00BA47B8" w:rsidP="00BA47B8">
      <w:pPr>
        <w:pStyle w:val="PL"/>
        <w:shd w:val="clear" w:color="auto" w:fill="E6E6E6"/>
      </w:pPr>
      <w:r w:rsidRPr="00CB7EC4">
        <w:t>}</w:t>
      </w:r>
    </w:p>
    <w:p w14:paraId="5C66CCDA" w14:textId="77777777" w:rsidR="00BA47B8" w:rsidRPr="00CB7EC4" w:rsidRDefault="00BA47B8" w:rsidP="00BA47B8">
      <w:pPr>
        <w:pStyle w:val="PL"/>
        <w:shd w:val="clear" w:color="auto" w:fill="E6E6E6"/>
      </w:pPr>
    </w:p>
    <w:p w14:paraId="6ECDBA6F" w14:textId="77777777" w:rsidR="00BA47B8" w:rsidRPr="00CB7EC4" w:rsidRDefault="00BA47B8" w:rsidP="00BA47B8">
      <w:pPr>
        <w:pStyle w:val="PL"/>
        <w:shd w:val="clear" w:color="auto" w:fill="E6E6E6"/>
      </w:pPr>
      <w:r w:rsidRPr="00CB7EC4">
        <w:t>UE-EUTRA-Capability-v12b0-IEs ::= SEQUENCE {</w:t>
      </w:r>
    </w:p>
    <w:p w14:paraId="65761C19" w14:textId="77777777" w:rsidR="00BA47B8" w:rsidRPr="00CB7EC4" w:rsidRDefault="00BA47B8" w:rsidP="00BA47B8">
      <w:pPr>
        <w:pStyle w:val="PL"/>
        <w:shd w:val="clear" w:color="auto" w:fill="E6E6E6"/>
      </w:pPr>
      <w:r w:rsidRPr="00CB7EC4">
        <w:tab/>
        <w:t>rf-Parameters-v12b0</w:t>
      </w:r>
      <w:r w:rsidRPr="00CB7EC4">
        <w:tab/>
      </w:r>
      <w:r w:rsidRPr="00CB7EC4">
        <w:tab/>
      </w:r>
      <w:r w:rsidRPr="00CB7EC4">
        <w:tab/>
      </w:r>
      <w:r w:rsidRPr="00CB7EC4">
        <w:tab/>
      </w:r>
      <w:r w:rsidRPr="00CB7EC4">
        <w:tab/>
        <w:t>RF-Parameters-v12b0</w:t>
      </w:r>
      <w:r w:rsidRPr="00CB7EC4">
        <w:tab/>
      </w:r>
      <w:r w:rsidRPr="00CB7EC4">
        <w:tab/>
      </w:r>
      <w:r w:rsidRPr="00CB7EC4">
        <w:tab/>
      </w:r>
      <w:r w:rsidRPr="00CB7EC4">
        <w:tab/>
      </w:r>
      <w:r w:rsidRPr="00CB7EC4">
        <w:tab/>
      </w:r>
      <w:r w:rsidRPr="00CB7EC4">
        <w:tab/>
        <w:t>OPTIONAL,</w:t>
      </w:r>
    </w:p>
    <w:p w14:paraId="7F20DAF2"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UE-EUTRA-Capability-v12x0-IEs</w:t>
      </w:r>
      <w:r w:rsidRPr="00CB7EC4">
        <w:tab/>
      </w:r>
      <w:r w:rsidRPr="00CB7EC4">
        <w:tab/>
      </w:r>
      <w:r w:rsidRPr="00CB7EC4">
        <w:tab/>
        <w:t>OPTIONAL</w:t>
      </w:r>
    </w:p>
    <w:p w14:paraId="2A7C7D63" w14:textId="77777777" w:rsidR="00BA47B8" w:rsidRPr="00CB7EC4" w:rsidRDefault="00BA47B8" w:rsidP="00BA47B8">
      <w:pPr>
        <w:pStyle w:val="PL"/>
        <w:shd w:val="clear" w:color="auto" w:fill="E6E6E6"/>
      </w:pPr>
      <w:r w:rsidRPr="00CB7EC4">
        <w:t>}</w:t>
      </w:r>
    </w:p>
    <w:p w14:paraId="04E30208" w14:textId="77777777" w:rsidR="00BA47B8" w:rsidRPr="00CB7EC4" w:rsidRDefault="00BA47B8" w:rsidP="00BA47B8">
      <w:pPr>
        <w:pStyle w:val="PL"/>
        <w:shd w:val="clear" w:color="auto" w:fill="E6E6E6"/>
      </w:pPr>
    </w:p>
    <w:p w14:paraId="13D18FD3" w14:textId="77777777" w:rsidR="00BA47B8" w:rsidRPr="00CB7EC4" w:rsidRDefault="00BA47B8" w:rsidP="00BA47B8">
      <w:pPr>
        <w:pStyle w:val="PL"/>
        <w:shd w:val="clear" w:color="auto" w:fill="E6E6E6"/>
      </w:pPr>
      <w:r w:rsidRPr="00CB7EC4">
        <w:t>UE-EUTRA-Capability-v12x0-IEs ::= SEQUENCE {</w:t>
      </w:r>
    </w:p>
    <w:p w14:paraId="69875DDA" w14:textId="77777777" w:rsidR="00BA47B8" w:rsidRPr="00CB7EC4" w:rsidRDefault="00BA47B8" w:rsidP="00BA47B8">
      <w:pPr>
        <w:pStyle w:val="PL"/>
        <w:shd w:val="clear" w:color="auto" w:fill="E6E6E6"/>
      </w:pPr>
      <w:r w:rsidRPr="00CB7EC4">
        <w:tab/>
        <w:t>-- Following field is only to be used for late REL-12 extensions</w:t>
      </w:r>
    </w:p>
    <w:p w14:paraId="092869FC" w14:textId="77777777" w:rsidR="00BA47B8" w:rsidRPr="00CB7EC4" w:rsidRDefault="00BA47B8" w:rsidP="00BA47B8">
      <w:pPr>
        <w:pStyle w:val="PL"/>
        <w:shd w:val="clear" w:color="auto" w:fill="E6E6E6"/>
      </w:pPr>
      <w:r w:rsidRPr="00CB7EC4">
        <w:tab/>
        <w:t>lateNonCriticalExtension</w:t>
      </w:r>
      <w:r w:rsidRPr="00CB7EC4">
        <w:tab/>
      </w:r>
      <w:r w:rsidRPr="00CB7EC4">
        <w:tab/>
      </w:r>
      <w:r w:rsidRPr="00CB7EC4">
        <w:tab/>
        <w:t>OCTET STRING</w:t>
      </w:r>
      <w:r w:rsidRPr="00CB7EC4">
        <w:tab/>
      </w:r>
      <w:r w:rsidRPr="00CB7EC4">
        <w:tab/>
      </w:r>
      <w:r w:rsidRPr="00CB7EC4">
        <w:tab/>
      </w:r>
      <w:r w:rsidRPr="00CB7EC4">
        <w:tab/>
      </w:r>
      <w:r w:rsidRPr="00CB7EC4">
        <w:tab/>
      </w:r>
      <w:r w:rsidRPr="00CB7EC4">
        <w:tab/>
      </w:r>
      <w:r w:rsidRPr="00CB7EC4">
        <w:tab/>
        <w:t>OPTIONAL,</w:t>
      </w:r>
    </w:p>
    <w:p w14:paraId="6E76B0B3"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UE-EUTRA-Capability-v1370-IEs</w:t>
      </w:r>
      <w:r w:rsidRPr="00CB7EC4">
        <w:tab/>
      </w:r>
      <w:r w:rsidRPr="00CB7EC4">
        <w:tab/>
      </w:r>
      <w:r w:rsidRPr="00CB7EC4">
        <w:tab/>
        <w:t>OPTIONAL</w:t>
      </w:r>
    </w:p>
    <w:p w14:paraId="5A65C028" w14:textId="77777777" w:rsidR="00BA47B8" w:rsidRPr="00CB7EC4" w:rsidRDefault="00BA47B8" w:rsidP="00BA47B8">
      <w:pPr>
        <w:pStyle w:val="PL"/>
        <w:shd w:val="clear" w:color="auto" w:fill="E6E6E6"/>
      </w:pPr>
      <w:r w:rsidRPr="00CB7EC4">
        <w:t>}</w:t>
      </w:r>
    </w:p>
    <w:p w14:paraId="0C89A590" w14:textId="77777777" w:rsidR="00BA47B8" w:rsidRPr="00CB7EC4" w:rsidRDefault="00BA47B8" w:rsidP="00BA47B8">
      <w:pPr>
        <w:pStyle w:val="PL"/>
        <w:shd w:val="clear" w:color="auto" w:fill="E6E6E6"/>
      </w:pPr>
    </w:p>
    <w:p w14:paraId="17A12F6D" w14:textId="77777777" w:rsidR="00BA47B8" w:rsidRPr="00CB7EC4" w:rsidRDefault="00BA47B8" w:rsidP="00BA47B8">
      <w:pPr>
        <w:pStyle w:val="PL"/>
        <w:shd w:val="clear" w:color="auto" w:fill="E6E6E6"/>
      </w:pPr>
      <w:r w:rsidRPr="00CB7EC4">
        <w:t>UE-EUTRA-Capability-v1370-IEs ::= SEQUENCE {</w:t>
      </w:r>
    </w:p>
    <w:p w14:paraId="1DA51F39" w14:textId="77777777" w:rsidR="00BA47B8" w:rsidRPr="00CB7EC4" w:rsidRDefault="00BA47B8" w:rsidP="00BA47B8">
      <w:pPr>
        <w:pStyle w:val="PL"/>
        <w:shd w:val="clear" w:color="auto" w:fill="E6E6E6"/>
      </w:pPr>
      <w:r w:rsidRPr="00CB7EC4">
        <w:tab/>
        <w:t>ce-Parameters-v1370</w:t>
      </w:r>
      <w:r w:rsidRPr="00CB7EC4">
        <w:tab/>
      </w:r>
      <w:r w:rsidRPr="00CB7EC4">
        <w:tab/>
      </w:r>
      <w:r w:rsidRPr="00CB7EC4">
        <w:tab/>
      </w:r>
      <w:r w:rsidRPr="00CB7EC4">
        <w:tab/>
      </w:r>
      <w:r w:rsidRPr="00CB7EC4">
        <w:tab/>
        <w:t>CE-Parameters-v1370</w:t>
      </w:r>
      <w:r w:rsidRPr="00CB7EC4">
        <w:tab/>
      </w:r>
      <w:r w:rsidRPr="00CB7EC4">
        <w:tab/>
      </w:r>
      <w:r w:rsidRPr="00CB7EC4">
        <w:tab/>
      </w:r>
      <w:r w:rsidRPr="00CB7EC4">
        <w:tab/>
      </w:r>
      <w:r w:rsidRPr="00CB7EC4">
        <w:tab/>
      </w:r>
      <w:r w:rsidRPr="00CB7EC4">
        <w:tab/>
        <w:t>OPTIONAL,</w:t>
      </w:r>
    </w:p>
    <w:p w14:paraId="62AB9124" w14:textId="77777777" w:rsidR="00BA47B8" w:rsidRPr="00CB7EC4" w:rsidRDefault="00BA47B8" w:rsidP="00BA47B8">
      <w:pPr>
        <w:pStyle w:val="PL"/>
        <w:shd w:val="clear" w:color="auto" w:fill="E6E6E6"/>
      </w:pPr>
      <w:r w:rsidRPr="00CB7EC4">
        <w:tab/>
        <w:t>fdd-Add-UE-EUTRA-Capabilities-v1370</w:t>
      </w:r>
      <w:r w:rsidRPr="00CB7EC4">
        <w:tab/>
        <w:t>UE-EUTRA-CapabilityAddXDD-Mode-v1370</w:t>
      </w:r>
      <w:r w:rsidRPr="00CB7EC4">
        <w:tab/>
        <w:t>OPTIONAL,</w:t>
      </w:r>
    </w:p>
    <w:p w14:paraId="6AEBFE33" w14:textId="77777777" w:rsidR="00BA47B8" w:rsidRPr="00CB7EC4" w:rsidRDefault="00BA47B8" w:rsidP="00BA47B8">
      <w:pPr>
        <w:pStyle w:val="PL"/>
        <w:shd w:val="clear" w:color="auto" w:fill="E6E6E6"/>
      </w:pPr>
      <w:r w:rsidRPr="00CB7EC4">
        <w:tab/>
        <w:t>tdd-Add-UE-EUTRA-Capabilities-v1370</w:t>
      </w:r>
      <w:r w:rsidRPr="00CB7EC4">
        <w:tab/>
        <w:t>UE-EUTRA-CapabilityAddXDD-Mode-v1370</w:t>
      </w:r>
      <w:r w:rsidRPr="00CB7EC4">
        <w:tab/>
        <w:t>OPTIONAL,</w:t>
      </w:r>
    </w:p>
    <w:p w14:paraId="7A83C87C"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UE-EUTRA-Capability-v1380-IEs</w:t>
      </w:r>
      <w:r w:rsidRPr="00CB7EC4">
        <w:tab/>
      </w:r>
      <w:r w:rsidRPr="00CB7EC4">
        <w:tab/>
      </w:r>
      <w:r w:rsidRPr="00CB7EC4">
        <w:tab/>
        <w:t>OPTIONAL</w:t>
      </w:r>
    </w:p>
    <w:p w14:paraId="2CAF34DC" w14:textId="77777777" w:rsidR="00BA47B8" w:rsidRPr="00CB7EC4" w:rsidRDefault="00BA47B8" w:rsidP="00BA47B8">
      <w:pPr>
        <w:pStyle w:val="PL"/>
        <w:shd w:val="clear" w:color="auto" w:fill="E6E6E6"/>
      </w:pPr>
      <w:r w:rsidRPr="00CB7EC4">
        <w:t>}</w:t>
      </w:r>
    </w:p>
    <w:p w14:paraId="588BA07B" w14:textId="77777777" w:rsidR="00BA47B8" w:rsidRPr="00CB7EC4" w:rsidRDefault="00BA47B8" w:rsidP="00BA47B8">
      <w:pPr>
        <w:pStyle w:val="PL"/>
        <w:shd w:val="clear" w:color="auto" w:fill="E6E6E6"/>
      </w:pPr>
    </w:p>
    <w:p w14:paraId="7F98703D" w14:textId="77777777" w:rsidR="00BA47B8" w:rsidRPr="00CB7EC4" w:rsidRDefault="00BA47B8" w:rsidP="00BA47B8">
      <w:pPr>
        <w:pStyle w:val="PL"/>
        <w:shd w:val="clear" w:color="auto" w:fill="E6E6E6"/>
      </w:pPr>
      <w:r w:rsidRPr="00CB7EC4">
        <w:t>UE-EUTRA-Capability-v1380-IEs ::= SEQUENCE {</w:t>
      </w:r>
    </w:p>
    <w:p w14:paraId="1616C109" w14:textId="77777777" w:rsidR="00BA47B8" w:rsidRPr="00CB7EC4" w:rsidRDefault="00BA47B8" w:rsidP="00BA47B8">
      <w:pPr>
        <w:pStyle w:val="PL"/>
        <w:shd w:val="clear" w:color="auto" w:fill="E6E6E6"/>
      </w:pPr>
      <w:r w:rsidRPr="00CB7EC4">
        <w:tab/>
        <w:t>rf-Parameters-v1380</w:t>
      </w:r>
      <w:r w:rsidRPr="00CB7EC4">
        <w:tab/>
      </w:r>
      <w:r w:rsidRPr="00CB7EC4">
        <w:tab/>
      </w:r>
      <w:r w:rsidRPr="00CB7EC4">
        <w:tab/>
      </w:r>
      <w:r w:rsidRPr="00CB7EC4">
        <w:tab/>
      </w:r>
      <w:r w:rsidRPr="00CB7EC4">
        <w:tab/>
        <w:t>RF-Parameters-v1380</w:t>
      </w:r>
      <w:r w:rsidRPr="00CB7EC4">
        <w:tab/>
      </w:r>
      <w:r w:rsidRPr="00CB7EC4">
        <w:tab/>
      </w:r>
      <w:r w:rsidRPr="00CB7EC4">
        <w:tab/>
      </w:r>
      <w:r w:rsidRPr="00CB7EC4">
        <w:tab/>
      </w:r>
      <w:r w:rsidRPr="00CB7EC4">
        <w:tab/>
      </w:r>
      <w:r w:rsidRPr="00CB7EC4">
        <w:tab/>
        <w:t>OPTIONAL,</w:t>
      </w:r>
    </w:p>
    <w:p w14:paraId="01F826E7" w14:textId="77777777" w:rsidR="00BA47B8" w:rsidRPr="00CB7EC4" w:rsidRDefault="00BA47B8" w:rsidP="00BA47B8">
      <w:pPr>
        <w:pStyle w:val="PL"/>
        <w:shd w:val="clear" w:color="auto" w:fill="E6E6E6"/>
      </w:pPr>
      <w:r w:rsidRPr="00CB7EC4">
        <w:tab/>
        <w:t>ce-Parameters-v1380</w:t>
      </w:r>
      <w:r w:rsidRPr="00CB7EC4">
        <w:tab/>
      </w:r>
      <w:r w:rsidRPr="00CB7EC4">
        <w:tab/>
      </w:r>
      <w:r w:rsidRPr="00CB7EC4">
        <w:tab/>
      </w:r>
      <w:r w:rsidRPr="00CB7EC4">
        <w:tab/>
      </w:r>
      <w:r w:rsidRPr="00CB7EC4">
        <w:tab/>
        <w:t>CE-Parameters-v1380,</w:t>
      </w:r>
    </w:p>
    <w:p w14:paraId="27F91AFA" w14:textId="77777777" w:rsidR="00BA47B8" w:rsidRPr="00CB7EC4" w:rsidRDefault="00BA47B8" w:rsidP="00BA47B8">
      <w:pPr>
        <w:pStyle w:val="PL"/>
        <w:shd w:val="clear" w:color="auto" w:fill="E6E6E6"/>
      </w:pPr>
      <w:r w:rsidRPr="00CB7EC4">
        <w:tab/>
        <w:t>fdd-Add-UE-EUTRA-Capabilities-v1380</w:t>
      </w:r>
      <w:r w:rsidRPr="00CB7EC4">
        <w:tab/>
        <w:t>UE-EUTRA-CapabilityAddXDD-Mode-v1380,</w:t>
      </w:r>
    </w:p>
    <w:p w14:paraId="1A8C9F00" w14:textId="77777777" w:rsidR="00BA47B8" w:rsidRPr="00CB7EC4" w:rsidRDefault="00BA47B8" w:rsidP="00BA47B8">
      <w:pPr>
        <w:pStyle w:val="PL"/>
        <w:shd w:val="clear" w:color="auto" w:fill="E6E6E6"/>
      </w:pPr>
      <w:r w:rsidRPr="00CB7EC4">
        <w:tab/>
        <w:t>tdd-Add-UE-EUTRA-Capabilities-v1380</w:t>
      </w:r>
      <w:r w:rsidRPr="00CB7EC4">
        <w:tab/>
        <w:t>UE-EUTRA-CapabilityAddXDD-Mode-v1380,</w:t>
      </w:r>
    </w:p>
    <w:p w14:paraId="1FBC73A1"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UE-EUTRA-Capability-v1390-IEs</w:t>
      </w:r>
      <w:r w:rsidRPr="00CB7EC4">
        <w:tab/>
      </w:r>
      <w:r w:rsidRPr="00CB7EC4">
        <w:tab/>
      </w:r>
      <w:r w:rsidRPr="00CB7EC4">
        <w:tab/>
        <w:t>OPTIONAL</w:t>
      </w:r>
    </w:p>
    <w:p w14:paraId="1BACBCE9" w14:textId="77777777" w:rsidR="00BA47B8" w:rsidRPr="00CB7EC4" w:rsidRDefault="00BA47B8" w:rsidP="00BA47B8">
      <w:pPr>
        <w:pStyle w:val="PL"/>
        <w:shd w:val="clear" w:color="auto" w:fill="E6E6E6"/>
      </w:pPr>
      <w:r w:rsidRPr="00CB7EC4">
        <w:t>}</w:t>
      </w:r>
    </w:p>
    <w:p w14:paraId="4CD7ECD1" w14:textId="77777777" w:rsidR="00BA47B8" w:rsidRPr="00CB7EC4" w:rsidRDefault="00BA47B8" w:rsidP="00BA47B8">
      <w:pPr>
        <w:pStyle w:val="PL"/>
        <w:shd w:val="clear" w:color="auto" w:fill="E6E6E6"/>
        <w:ind w:firstLine="284"/>
      </w:pPr>
    </w:p>
    <w:p w14:paraId="12A4F448" w14:textId="77777777" w:rsidR="00BA47B8" w:rsidRPr="00CB7EC4" w:rsidRDefault="00BA47B8" w:rsidP="00BA47B8">
      <w:pPr>
        <w:pStyle w:val="PL"/>
        <w:shd w:val="clear" w:color="auto" w:fill="E6E6E6"/>
      </w:pPr>
      <w:r w:rsidRPr="00CB7EC4">
        <w:t>UE-EUTRA-Capability-v1390-IEs ::= SEQUENCE {</w:t>
      </w:r>
    </w:p>
    <w:p w14:paraId="5D3C2647" w14:textId="77777777" w:rsidR="00BA47B8" w:rsidRPr="00CB7EC4" w:rsidRDefault="00BA47B8" w:rsidP="00BA47B8">
      <w:pPr>
        <w:pStyle w:val="PL"/>
        <w:shd w:val="clear" w:color="auto" w:fill="E6E6E6"/>
      </w:pPr>
      <w:r w:rsidRPr="00CB7EC4">
        <w:tab/>
        <w:t>rf-Parameters-v1390</w:t>
      </w:r>
      <w:r w:rsidRPr="00CB7EC4">
        <w:tab/>
      </w:r>
      <w:r w:rsidRPr="00CB7EC4">
        <w:tab/>
      </w:r>
      <w:r w:rsidRPr="00CB7EC4">
        <w:tab/>
      </w:r>
      <w:r w:rsidRPr="00CB7EC4">
        <w:tab/>
      </w:r>
      <w:r w:rsidRPr="00CB7EC4">
        <w:tab/>
        <w:t>RF-Parameters-v1390</w:t>
      </w:r>
      <w:r w:rsidRPr="00CB7EC4">
        <w:tab/>
      </w:r>
      <w:r w:rsidRPr="00CB7EC4">
        <w:tab/>
      </w:r>
      <w:r w:rsidRPr="00CB7EC4">
        <w:tab/>
      </w:r>
      <w:r w:rsidRPr="00CB7EC4">
        <w:tab/>
      </w:r>
      <w:r w:rsidRPr="00CB7EC4">
        <w:tab/>
      </w:r>
      <w:r w:rsidRPr="00CB7EC4">
        <w:tab/>
        <w:t>OPTIONAL,</w:t>
      </w:r>
    </w:p>
    <w:p w14:paraId="67954D81"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UE-EUTRA-Capability-v13e0a-IEs</w:t>
      </w:r>
      <w:r w:rsidRPr="00CB7EC4">
        <w:tab/>
      </w:r>
      <w:r w:rsidRPr="00CB7EC4">
        <w:tab/>
      </w:r>
      <w:r w:rsidRPr="00CB7EC4">
        <w:tab/>
        <w:t>OPTIONAL</w:t>
      </w:r>
    </w:p>
    <w:p w14:paraId="65CB344A" w14:textId="77777777" w:rsidR="00BA47B8" w:rsidRPr="00CB7EC4" w:rsidRDefault="00BA47B8" w:rsidP="00BA47B8">
      <w:pPr>
        <w:pStyle w:val="PL"/>
        <w:shd w:val="clear" w:color="auto" w:fill="E6E6E6"/>
      </w:pPr>
      <w:r w:rsidRPr="00CB7EC4">
        <w:t>}</w:t>
      </w:r>
    </w:p>
    <w:p w14:paraId="3FA1E056" w14:textId="77777777" w:rsidR="00BA47B8" w:rsidRPr="00CB7EC4" w:rsidRDefault="00BA47B8" w:rsidP="00BA47B8">
      <w:pPr>
        <w:pStyle w:val="PL"/>
        <w:shd w:val="clear" w:color="auto" w:fill="E6E6E6"/>
      </w:pPr>
    </w:p>
    <w:p w14:paraId="40281AD5" w14:textId="77777777" w:rsidR="00BA47B8" w:rsidRPr="00CB7EC4" w:rsidRDefault="00BA47B8" w:rsidP="00BA47B8">
      <w:pPr>
        <w:pStyle w:val="PL"/>
        <w:shd w:val="clear" w:color="auto" w:fill="E6E6E6"/>
      </w:pPr>
      <w:r w:rsidRPr="00CB7EC4">
        <w:t>UE-EUTRA-Capability-v13e0a-IEs ::= SEQUENCE {</w:t>
      </w:r>
    </w:p>
    <w:p w14:paraId="5D9A442E" w14:textId="77777777" w:rsidR="00BA47B8" w:rsidRPr="00CB7EC4" w:rsidRDefault="00BA47B8" w:rsidP="00BA47B8">
      <w:pPr>
        <w:pStyle w:val="PL"/>
        <w:shd w:val="clear" w:color="auto" w:fill="E6E6E6"/>
      </w:pPr>
      <w:r w:rsidRPr="00CB7EC4">
        <w:tab/>
        <w:t>lateNonCriticalExtension</w:t>
      </w:r>
      <w:r w:rsidRPr="00CB7EC4">
        <w:tab/>
      </w:r>
      <w:r w:rsidRPr="00CB7EC4">
        <w:tab/>
      </w:r>
      <w:r w:rsidRPr="00CB7EC4">
        <w:tab/>
        <w:t>OCTET STRING (CONTAINING UE-EUTRA-Capability-v13e0b-IEs)</w:t>
      </w:r>
      <w:r w:rsidRPr="00CB7EC4">
        <w:tab/>
      </w:r>
      <w:r w:rsidRPr="00CB7EC4">
        <w:tab/>
      </w:r>
      <w:r w:rsidRPr="00CB7EC4">
        <w:tab/>
      </w:r>
      <w:r w:rsidRPr="00CB7EC4">
        <w:tab/>
      </w:r>
      <w:r w:rsidRPr="00CB7EC4">
        <w:tab/>
      </w:r>
      <w:r w:rsidRPr="00CB7EC4">
        <w:tab/>
      </w:r>
      <w:r w:rsidRPr="00CB7EC4">
        <w:tab/>
        <w:t>OPTIONAL,</w:t>
      </w:r>
    </w:p>
    <w:p w14:paraId="02367AA5"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UE-EUTRA-Capability-v1470-IEs</w:t>
      </w:r>
      <w:r w:rsidRPr="00CB7EC4">
        <w:tab/>
      </w:r>
      <w:r w:rsidRPr="00CB7EC4">
        <w:tab/>
      </w:r>
      <w:r w:rsidRPr="00CB7EC4">
        <w:tab/>
        <w:t>OPTIONAL</w:t>
      </w:r>
    </w:p>
    <w:p w14:paraId="7F0BCEEC" w14:textId="77777777" w:rsidR="00BA47B8" w:rsidRPr="00CB7EC4" w:rsidRDefault="00BA47B8" w:rsidP="00BA47B8">
      <w:pPr>
        <w:pStyle w:val="PL"/>
        <w:shd w:val="clear" w:color="auto" w:fill="E6E6E6"/>
      </w:pPr>
      <w:r w:rsidRPr="00CB7EC4">
        <w:t>}</w:t>
      </w:r>
    </w:p>
    <w:p w14:paraId="030E42C7" w14:textId="77777777" w:rsidR="00BA47B8" w:rsidRPr="00CB7EC4" w:rsidRDefault="00BA47B8" w:rsidP="00BA47B8">
      <w:pPr>
        <w:pStyle w:val="PL"/>
        <w:shd w:val="clear" w:color="auto" w:fill="E6E6E6"/>
      </w:pPr>
    </w:p>
    <w:p w14:paraId="55248D41" w14:textId="77777777" w:rsidR="00BA47B8" w:rsidRPr="00CB7EC4" w:rsidRDefault="00BA47B8" w:rsidP="00BA47B8">
      <w:pPr>
        <w:pStyle w:val="PL"/>
        <w:shd w:val="clear" w:color="auto" w:fill="E6E6E6"/>
      </w:pPr>
      <w:r w:rsidRPr="00CB7EC4">
        <w:t>UE-EUTRA-Capability-v13e0b-IEs ::= SEQUENCE {</w:t>
      </w:r>
    </w:p>
    <w:p w14:paraId="764BE2F5" w14:textId="77777777" w:rsidR="00BA47B8" w:rsidRPr="00CB7EC4" w:rsidRDefault="00BA47B8" w:rsidP="00BA47B8">
      <w:pPr>
        <w:pStyle w:val="PL"/>
        <w:shd w:val="clear" w:color="auto" w:fill="E6E6E6"/>
      </w:pPr>
      <w:r w:rsidRPr="00CB7EC4">
        <w:tab/>
        <w:t>phyLayerParameters-v13e0</w:t>
      </w:r>
      <w:r w:rsidRPr="00CB7EC4">
        <w:tab/>
      </w:r>
      <w:r w:rsidRPr="00CB7EC4">
        <w:tab/>
      </w:r>
      <w:r w:rsidRPr="00CB7EC4">
        <w:tab/>
        <w:t>PhyLayerParameters-v13e0,</w:t>
      </w:r>
    </w:p>
    <w:p w14:paraId="584EDADF" w14:textId="77777777" w:rsidR="00BA47B8" w:rsidRPr="00CB7EC4" w:rsidRDefault="00BA47B8" w:rsidP="00BA47B8">
      <w:pPr>
        <w:pStyle w:val="PL"/>
        <w:shd w:val="clear" w:color="auto" w:fill="E6E6E6"/>
      </w:pPr>
      <w:r w:rsidRPr="00CB7EC4">
        <w:tab/>
        <w:t>-- Following field is only to be used for late REL-13 extensions</w:t>
      </w:r>
    </w:p>
    <w:p w14:paraId="642F7F3E"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SEQUENCE {}</w:t>
      </w:r>
      <w:r w:rsidRPr="00CB7EC4">
        <w:tab/>
      </w:r>
      <w:r w:rsidRPr="00CB7EC4">
        <w:tab/>
      </w:r>
      <w:r w:rsidRPr="00CB7EC4">
        <w:tab/>
      </w:r>
      <w:r w:rsidRPr="00CB7EC4">
        <w:tab/>
      </w:r>
      <w:r w:rsidRPr="00CB7EC4">
        <w:tab/>
      </w:r>
      <w:r w:rsidRPr="00CB7EC4">
        <w:tab/>
      </w:r>
      <w:r w:rsidRPr="00CB7EC4">
        <w:tab/>
      </w:r>
      <w:r w:rsidRPr="00CB7EC4">
        <w:tab/>
        <w:t>OPTIONAL</w:t>
      </w:r>
    </w:p>
    <w:p w14:paraId="0D314C63" w14:textId="77777777" w:rsidR="00BA47B8" w:rsidRPr="00CB7EC4" w:rsidRDefault="00BA47B8" w:rsidP="00BA47B8">
      <w:pPr>
        <w:pStyle w:val="PL"/>
        <w:shd w:val="clear" w:color="auto" w:fill="E6E6E6"/>
      </w:pPr>
      <w:r w:rsidRPr="00CB7EC4">
        <w:t>}</w:t>
      </w:r>
    </w:p>
    <w:p w14:paraId="374C23CB" w14:textId="77777777" w:rsidR="00BA47B8" w:rsidRPr="00CB7EC4" w:rsidRDefault="00BA47B8" w:rsidP="00BA47B8">
      <w:pPr>
        <w:pStyle w:val="PL"/>
        <w:shd w:val="clear" w:color="auto" w:fill="E6E6E6"/>
      </w:pPr>
    </w:p>
    <w:p w14:paraId="7F05F490" w14:textId="77777777" w:rsidR="00BA47B8" w:rsidRPr="00CB7EC4" w:rsidRDefault="00BA47B8" w:rsidP="00BA47B8">
      <w:pPr>
        <w:pStyle w:val="PL"/>
        <w:shd w:val="clear" w:color="auto" w:fill="E6E6E6"/>
      </w:pPr>
      <w:r w:rsidRPr="00CB7EC4">
        <w:t>UE-EUTRA-Capability-v1470-IEs ::= SEQUENCE {</w:t>
      </w:r>
    </w:p>
    <w:p w14:paraId="22844601" w14:textId="77777777" w:rsidR="00BA47B8" w:rsidRPr="00CB7EC4" w:rsidRDefault="00BA47B8" w:rsidP="00BA47B8">
      <w:pPr>
        <w:pStyle w:val="PL"/>
        <w:shd w:val="clear" w:color="auto" w:fill="E6E6E6"/>
      </w:pPr>
      <w:r w:rsidRPr="00CB7EC4">
        <w:tab/>
        <w:t>mbms-Parameters-v1470</w:t>
      </w:r>
      <w:r w:rsidRPr="00CB7EC4">
        <w:tab/>
      </w:r>
      <w:r w:rsidRPr="00CB7EC4">
        <w:tab/>
      </w:r>
      <w:r w:rsidRPr="00CB7EC4">
        <w:tab/>
      </w:r>
      <w:r w:rsidRPr="00CB7EC4">
        <w:tab/>
        <w:t>MBMS-Parameters-v1470</w:t>
      </w:r>
      <w:r w:rsidRPr="00CB7EC4">
        <w:tab/>
      </w:r>
      <w:r w:rsidRPr="00CB7EC4">
        <w:tab/>
      </w:r>
      <w:r w:rsidRPr="00CB7EC4">
        <w:tab/>
      </w:r>
      <w:r w:rsidRPr="00CB7EC4">
        <w:tab/>
      </w:r>
      <w:r w:rsidRPr="00CB7EC4">
        <w:tab/>
        <w:t>OPTIONAL,</w:t>
      </w:r>
    </w:p>
    <w:p w14:paraId="477E5A6C" w14:textId="77777777" w:rsidR="00BA47B8" w:rsidRPr="00CB7EC4" w:rsidRDefault="00BA47B8" w:rsidP="00BA47B8">
      <w:pPr>
        <w:pStyle w:val="PL"/>
        <w:shd w:val="clear" w:color="auto" w:fill="E6E6E6"/>
      </w:pPr>
      <w:r w:rsidRPr="00CB7EC4">
        <w:tab/>
        <w:t>phyLayerParameters-v1470</w:t>
      </w:r>
      <w:r w:rsidRPr="00CB7EC4">
        <w:tab/>
      </w:r>
      <w:r w:rsidRPr="00CB7EC4">
        <w:tab/>
      </w:r>
      <w:r w:rsidRPr="00CB7EC4">
        <w:tab/>
        <w:t>PhyLayerParameters-v1470</w:t>
      </w:r>
      <w:r w:rsidRPr="00CB7EC4">
        <w:tab/>
      </w:r>
      <w:r w:rsidRPr="00CB7EC4">
        <w:tab/>
      </w:r>
      <w:r w:rsidRPr="00CB7EC4">
        <w:tab/>
      </w:r>
      <w:r w:rsidRPr="00CB7EC4">
        <w:tab/>
        <w:t>OPTIONAL,</w:t>
      </w:r>
    </w:p>
    <w:p w14:paraId="555FB4B4" w14:textId="77777777" w:rsidR="00BA47B8" w:rsidRPr="00CB7EC4" w:rsidRDefault="00BA47B8" w:rsidP="00BA47B8">
      <w:pPr>
        <w:pStyle w:val="PL"/>
        <w:shd w:val="clear" w:color="auto" w:fill="E6E6E6"/>
      </w:pPr>
      <w:r w:rsidRPr="00CB7EC4">
        <w:tab/>
        <w:t>rf-Parameters-v1470</w:t>
      </w:r>
      <w:r w:rsidRPr="00CB7EC4">
        <w:tab/>
      </w:r>
      <w:r w:rsidRPr="00CB7EC4">
        <w:tab/>
      </w:r>
      <w:r w:rsidRPr="00CB7EC4">
        <w:tab/>
      </w:r>
      <w:r w:rsidRPr="00CB7EC4">
        <w:tab/>
      </w:r>
      <w:r w:rsidRPr="00CB7EC4">
        <w:tab/>
        <w:t>RF-Parameters-v1470</w:t>
      </w:r>
      <w:r w:rsidRPr="00CB7EC4">
        <w:tab/>
      </w:r>
      <w:r w:rsidRPr="00CB7EC4">
        <w:tab/>
      </w:r>
      <w:r w:rsidRPr="00CB7EC4">
        <w:tab/>
      </w:r>
      <w:r w:rsidRPr="00CB7EC4">
        <w:tab/>
      </w:r>
      <w:r w:rsidRPr="00CB7EC4">
        <w:tab/>
      </w:r>
      <w:r w:rsidRPr="00CB7EC4">
        <w:tab/>
        <w:t>OPTIONAL,</w:t>
      </w:r>
    </w:p>
    <w:p w14:paraId="53A44491" w14:textId="77777777" w:rsidR="00BA47B8" w:rsidRPr="00CB7EC4" w:rsidRDefault="00BA47B8" w:rsidP="00BA47B8">
      <w:pPr>
        <w:pStyle w:val="PL"/>
        <w:shd w:val="clear" w:color="auto" w:fill="E6E6E6"/>
      </w:pPr>
      <w:r w:rsidRPr="00CB7EC4">
        <w:lastRenderedPageBreak/>
        <w:tab/>
        <w:t>nonCriticalExtension</w:t>
      </w:r>
      <w:r w:rsidRPr="00CB7EC4">
        <w:tab/>
      </w:r>
      <w:r w:rsidRPr="00CB7EC4">
        <w:tab/>
      </w:r>
      <w:r w:rsidRPr="00CB7EC4">
        <w:tab/>
      </w:r>
      <w:r w:rsidRPr="00CB7EC4">
        <w:tab/>
        <w:t>UE-EUTRA-Capability-v14a0-IEs</w:t>
      </w:r>
      <w:r w:rsidRPr="00CB7EC4">
        <w:tab/>
      </w:r>
      <w:r w:rsidRPr="00CB7EC4">
        <w:tab/>
      </w:r>
      <w:r w:rsidRPr="00CB7EC4">
        <w:tab/>
        <w:t>OPTIONAL</w:t>
      </w:r>
    </w:p>
    <w:p w14:paraId="5FE74D15" w14:textId="77777777" w:rsidR="00BA47B8" w:rsidRPr="00CB7EC4" w:rsidRDefault="00BA47B8" w:rsidP="00BA47B8">
      <w:pPr>
        <w:pStyle w:val="PL"/>
        <w:shd w:val="clear" w:color="auto" w:fill="E6E6E6"/>
      </w:pPr>
      <w:r w:rsidRPr="00CB7EC4">
        <w:t>}</w:t>
      </w:r>
    </w:p>
    <w:p w14:paraId="478519BC" w14:textId="77777777" w:rsidR="00BA47B8" w:rsidRPr="00CB7EC4" w:rsidRDefault="00BA47B8" w:rsidP="00BA47B8">
      <w:pPr>
        <w:pStyle w:val="PL"/>
        <w:shd w:val="clear" w:color="auto" w:fill="E6E6E6"/>
      </w:pPr>
    </w:p>
    <w:p w14:paraId="58392BD8" w14:textId="77777777" w:rsidR="00BA47B8" w:rsidRPr="00CB7EC4" w:rsidRDefault="00BA47B8" w:rsidP="00BA47B8">
      <w:pPr>
        <w:pStyle w:val="PL"/>
        <w:shd w:val="clear" w:color="auto" w:fill="E6E6E6"/>
      </w:pPr>
      <w:r w:rsidRPr="00CB7EC4">
        <w:t>UE-EUTRA-Capability-v14a0-IEs ::= SEQUENCE {</w:t>
      </w:r>
    </w:p>
    <w:p w14:paraId="2453E28D" w14:textId="77777777" w:rsidR="00BA47B8" w:rsidRPr="00CB7EC4" w:rsidRDefault="00BA47B8" w:rsidP="00BA47B8">
      <w:pPr>
        <w:pStyle w:val="PL"/>
        <w:shd w:val="clear" w:color="auto" w:fill="E6E6E6"/>
      </w:pPr>
      <w:r w:rsidRPr="00CB7EC4">
        <w:tab/>
        <w:t>phyLayerParameters-v14a0</w:t>
      </w:r>
      <w:r w:rsidRPr="00CB7EC4">
        <w:tab/>
      </w:r>
      <w:r w:rsidRPr="00CB7EC4">
        <w:tab/>
      </w:r>
      <w:r w:rsidRPr="00CB7EC4">
        <w:tab/>
      </w:r>
      <w:r w:rsidRPr="00CB7EC4">
        <w:tab/>
        <w:t>PhyLayerParameters-v14a0,</w:t>
      </w:r>
    </w:p>
    <w:p w14:paraId="4126EFF9" w14:textId="77777777" w:rsidR="00BA47B8" w:rsidRPr="00CB7EC4" w:rsidRDefault="00BA47B8" w:rsidP="00BA47B8">
      <w:pPr>
        <w:pStyle w:val="PL"/>
        <w:shd w:val="clear" w:color="auto" w:fill="E6E6E6"/>
      </w:pPr>
      <w:r w:rsidRPr="00CB7EC4">
        <w:tab/>
        <w:t>-- Following field is only to be used for late REL-14 extensions</w:t>
      </w:r>
    </w:p>
    <w:p w14:paraId="0DD0F881"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r>
      <w:r w:rsidRPr="00CB7EC4">
        <w:tab/>
        <w:t>UE-EUTRA-Capability-v14b0-IEs</w:t>
      </w:r>
      <w:r w:rsidRPr="00CB7EC4">
        <w:tab/>
      </w:r>
      <w:r w:rsidRPr="00CB7EC4">
        <w:tab/>
      </w:r>
      <w:r w:rsidRPr="00CB7EC4">
        <w:tab/>
        <w:t>OPTIONAL</w:t>
      </w:r>
    </w:p>
    <w:p w14:paraId="24DA268F" w14:textId="77777777" w:rsidR="00BA47B8" w:rsidRPr="00CB7EC4" w:rsidRDefault="00BA47B8" w:rsidP="00BA47B8">
      <w:pPr>
        <w:pStyle w:val="PL"/>
        <w:shd w:val="clear" w:color="auto" w:fill="E6E6E6"/>
      </w:pPr>
      <w:r w:rsidRPr="00CB7EC4">
        <w:t>}</w:t>
      </w:r>
    </w:p>
    <w:p w14:paraId="6006108B" w14:textId="77777777" w:rsidR="00BA47B8" w:rsidRPr="00CB7EC4" w:rsidRDefault="00BA47B8" w:rsidP="00BA47B8">
      <w:pPr>
        <w:pStyle w:val="PL"/>
        <w:shd w:val="clear" w:color="auto" w:fill="E6E6E6"/>
      </w:pPr>
    </w:p>
    <w:p w14:paraId="63B5811B" w14:textId="77777777" w:rsidR="00BA47B8" w:rsidRPr="00CB7EC4" w:rsidRDefault="00BA47B8" w:rsidP="00BA47B8">
      <w:pPr>
        <w:pStyle w:val="PL"/>
        <w:shd w:val="clear" w:color="auto" w:fill="E6E6E6"/>
      </w:pPr>
      <w:r w:rsidRPr="00CB7EC4">
        <w:t>UE-EUTRA-Capability-v14b0-IEs ::= SEQUENCE {</w:t>
      </w:r>
    </w:p>
    <w:p w14:paraId="4526D621" w14:textId="77777777" w:rsidR="00BA47B8" w:rsidRPr="00CB7EC4" w:rsidRDefault="00BA47B8" w:rsidP="00BA47B8">
      <w:pPr>
        <w:pStyle w:val="PL"/>
        <w:shd w:val="clear" w:color="auto" w:fill="E6E6E6"/>
      </w:pPr>
      <w:r w:rsidRPr="00CB7EC4">
        <w:tab/>
        <w:t>rf-Parameters-v14b0</w:t>
      </w:r>
      <w:r w:rsidRPr="00CB7EC4">
        <w:tab/>
      </w:r>
      <w:r w:rsidRPr="00CB7EC4">
        <w:tab/>
      </w:r>
      <w:r w:rsidRPr="00CB7EC4">
        <w:tab/>
      </w:r>
      <w:r w:rsidRPr="00CB7EC4">
        <w:tab/>
        <w:t>RF-Parameters-v14b0</w:t>
      </w:r>
      <w:r w:rsidRPr="00CB7EC4">
        <w:tab/>
      </w:r>
      <w:r w:rsidRPr="00CB7EC4">
        <w:tab/>
      </w:r>
      <w:r w:rsidRPr="00CB7EC4">
        <w:tab/>
      </w:r>
      <w:r w:rsidRPr="00CB7EC4">
        <w:tab/>
        <w:t>OPTIONAL,</w:t>
      </w:r>
    </w:p>
    <w:p w14:paraId="7DF18A59"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SEQUENCE {}</w:t>
      </w:r>
      <w:r w:rsidRPr="00CB7EC4">
        <w:tab/>
      </w:r>
      <w:r w:rsidRPr="00CB7EC4">
        <w:tab/>
      </w:r>
      <w:r w:rsidRPr="00CB7EC4">
        <w:tab/>
      </w:r>
      <w:r w:rsidRPr="00CB7EC4">
        <w:tab/>
      </w:r>
      <w:r w:rsidRPr="00CB7EC4">
        <w:tab/>
        <w:t>OPTIONAL</w:t>
      </w:r>
    </w:p>
    <w:p w14:paraId="36557AC8" w14:textId="77777777" w:rsidR="00BA47B8" w:rsidRPr="00CB7EC4" w:rsidRDefault="00BA47B8" w:rsidP="00BA47B8">
      <w:pPr>
        <w:pStyle w:val="PL"/>
        <w:shd w:val="clear" w:color="auto" w:fill="E6E6E6"/>
      </w:pPr>
      <w:r w:rsidRPr="00CB7EC4">
        <w:t>}</w:t>
      </w:r>
    </w:p>
    <w:p w14:paraId="08542DA4" w14:textId="77777777" w:rsidR="00BA47B8" w:rsidRPr="00CB7EC4" w:rsidRDefault="00BA47B8" w:rsidP="00BA47B8">
      <w:pPr>
        <w:pStyle w:val="PL"/>
        <w:shd w:val="clear" w:color="auto" w:fill="E6E6E6"/>
      </w:pPr>
    </w:p>
    <w:p w14:paraId="20679E08" w14:textId="77777777" w:rsidR="00BA47B8" w:rsidRPr="00CB7EC4" w:rsidRDefault="00BA47B8" w:rsidP="00BA47B8">
      <w:pPr>
        <w:pStyle w:val="PL"/>
        <w:shd w:val="clear" w:color="auto" w:fill="E6E6E6"/>
      </w:pPr>
      <w:r w:rsidRPr="00CB7EC4">
        <w:t>-- Regular non critical extensions</w:t>
      </w:r>
    </w:p>
    <w:p w14:paraId="42266E40" w14:textId="77777777" w:rsidR="00BA47B8" w:rsidRPr="00CB7EC4" w:rsidRDefault="00BA47B8" w:rsidP="00BA47B8">
      <w:pPr>
        <w:pStyle w:val="PL"/>
        <w:shd w:val="clear" w:color="auto" w:fill="E6E6E6"/>
      </w:pPr>
      <w:r w:rsidRPr="00CB7EC4">
        <w:t>UE-EUTRA-Capability-v920-IEs ::=</w:t>
      </w:r>
      <w:r w:rsidRPr="00CB7EC4">
        <w:tab/>
      </w:r>
      <w:r w:rsidRPr="00CB7EC4">
        <w:tab/>
        <w:t>SEQUENCE {</w:t>
      </w:r>
    </w:p>
    <w:p w14:paraId="576062D1" w14:textId="77777777" w:rsidR="00BA47B8" w:rsidRPr="00CB7EC4" w:rsidRDefault="00BA47B8" w:rsidP="00BA47B8">
      <w:pPr>
        <w:pStyle w:val="PL"/>
        <w:shd w:val="clear" w:color="auto" w:fill="E6E6E6"/>
      </w:pPr>
      <w:r w:rsidRPr="00CB7EC4">
        <w:tab/>
        <w:t>phyLayerParameters-v920</w:t>
      </w:r>
      <w:r w:rsidRPr="00CB7EC4">
        <w:tab/>
      </w:r>
      <w:r w:rsidRPr="00CB7EC4">
        <w:tab/>
      </w:r>
      <w:r w:rsidRPr="00CB7EC4">
        <w:tab/>
      </w:r>
      <w:r w:rsidRPr="00CB7EC4">
        <w:tab/>
      </w:r>
      <w:r w:rsidRPr="00CB7EC4">
        <w:tab/>
        <w:t>PhyLayerParameters-v920,</w:t>
      </w:r>
    </w:p>
    <w:p w14:paraId="27BBD667" w14:textId="77777777" w:rsidR="00BA47B8" w:rsidRPr="00CB7EC4" w:rsidRDefault="00BA47B8" w:rsidP="00BA47B8">
      <w:pPr>
        <w:pStyle w:val="PL"/>
        <w:shd w:val="clear" w:color="auto" w:fill="E6E6E6"/>
      </w:pPr>
      <w:r w:rsidRPr="00CB7EC4">
        <w:tab/>
        <w:t>interRAT-ParametersGERAN-v920</w:t>
      </w:r>
      <w:r w:rsidRPr="00CB7EC4">
        <w:tab/>
      </w:r>
      <w:r w:rsidRPr="00CB7EC4">
        <w:tab/>
      </w:r>
      <w:r w:rsidRPr="00CB7EC4">
        <w:tab/>
        <w:t>IRAT-ParametersGERAN-v920,</w:t>
      </w:r>
    </w:p>
    <w:p w14:paraId="6C1CE52A" w14:textId="77777777" w:rsidR="00BA47B8" w:rsidRPr="00CB7EC4" w:rsidRDefault="00BA47B8" w:rsidP="00BA47B8">
      <w:pPr>
        <w:pStyle w:val="PL"/>
        <w:shd w:val="clear" w:color="auto" w:fill="E6E6E6"/>
      </w:pPr>
      <w:r w:rsidRPr="00CB7EC4">
        <w:tab/>
        <w:t>interRAT-ParametersUTRA-v920</w:t>
      </w:r>
      <w:r w:rsidRPr="00CB7EC4">
        <w:tab/>
      </w:r>
      <w:r w:rsidRPr="00CB7EC4">
        <w:tab/>
      </w:r>
      <w:r w:rsidRPr="00CB7EC4">
        <w:tab/>
        <w:t>IRAT-ParametersUTRA-v920</w:t>
      </w:r>
      <w:r w:rsidRPr="00CB7EC4">
        <w:tab/>
      </w:r>
      <w:r w:rsidRPr="00CB7EC4">
        <w:tab/>
      </w:r>
      <w:r w:rsidRPr="00CB7EC4">
        <w:tab/>
        <w:t>OPTIONAL,</w:t>
      </w:r>
    </w:p>
    <w:p w14:paraId="2B905B7E" w14:textId="77777777" w:rsidR="00BA47B8" w:rsidRPr="00CB7EC4" w:rsidRDefault="00BA47B8" w:rsidP="00BA47B8">
      <w:pPr>
        <w:pStyle w:val="PL"/>
        <w:shd w:val="clear" w:color="auto" w:fill="E6E6E6"/>
      </w:pPr>
      <w:r w:rsidRPr="00CB7EC4">
        <w:tab/>
        <w:t>interRAT-ParametersCDMA2000-v920</w:t>
      </w:r>
      <w:r w:rsidRPr="00CB7EC4">
        <w:tab/>
      </w:r>
      <w:r w:rsidRPr="00CB7EC4">
        <w:tab/>
        <w:t>IRAT-ParametersCDMA2000-1XRTT-v920</w:t>
      </w:r>
      <w:r w:rsidRPr="00CB7EC4">
        <w:tab/>
        <w:t>OPTIONAL,</w:t>
      </w:r>
    </w:p>
    <w:p w14:paraId="5C12C584" w14:textId="77777777" w:rsidR="00BA47B8" w:rsidRPr="00CB7EC4" w:rsidRDefault="00BA47B8" w:rsidP="00BA47B8">
      <w:pPr>
        <w:pStyle w:val="PL"/>
        <w:shd w:val="clear" w:color="auto" w:fill="E6E6E6"/>
      </w:pPr>
      <w:r w:rsidRPr="00CB7EC4">
        <w:tab/>
        <w:t>deviceType-r9</w:t>
      </w:r>
      <w:r w:rsidRPr="00CB7EC4">
        <w:tab/>
      </w:r>
      <w:r w:rsidRPr="00CB7EC4">
        <w:tab/>
      </w:r>
      <w:r w:rsidRPr="00CB7EC4">
        <w:tab/>
      </w:r>
      <w:r w:rsidRPr="00CB7EC4">
        <w:tab/>
      </w:r>
      <w:r w:rsidRPr="00CB7EC4">
        <w:tab/>
      </w:r>
      <w:r w:rsidRPr="00CB7EC4">
        <w:tab/>
      </w:r>
      <w:r w:rsidRPr="00CB7EC4">
        <w:tab/>
        <w:t>ENUMERATED {noBenFromBatConsumpOpt}</w:t>
      </w:r>
      <w:r w:rsidRPr="00CB7EC4">
        <w:tab/>
        <w:t>OPTIONAL,</w:t>
      </w:r>
    </w:p>
    <w:p w14:paraId="57304380" w14:textId="77777777" w:rsidR="00BA47B8" w:rsidRPr="00CB7EC4" w:rsidRDefault="00BA47B8" w:rsidP="00BA47B8">
      <w:pPr>
        <w:pStyle w:val="PL"/>
        <w:shd w:val="clear" w:color="auto" w:fill="E6E6E6"/>
      </w:pPr>
      <w:r w:rsidRPr="00CB7EC4">
        <w:tab/>
        <w:t>csg-ProximityIndicationParameters-r9</w:t>
      </w:r>
      <w:r w:rsidRPr="00CB7EC4">
        <w:tab/>
        <w:t>CSG-ProximityIndicationParameters-r9,</w:t>
      </w:r>
    </w:p>
    <w:p w14:paraId="719A6A93" w14:textId="77777777" w:rsidR="00BA47B8" w:rsidRPr="00CB7EC4" w:rsidRDefault="00BA47B8" w:rsidP="00BA47B8">
      <w:pPr>
        <w:pStyle w:val="PL"/>
        <w:shd w:val="clear" w:color="auto" w:fill="E6E6E6"/>
      </w:pPr>
      <w:r w:rsidRPr="00CB7EC4">
        <w:tab/>
        <w:t>neighCellSI-AcquisitionParameters-r9</w:t>
      </w:r>
      <w:r w:rsidRPr="00CB7EC4">
        <w:tab/>
        <w:t>NeighCellSI-AcquisitionParameters-r9,</w:t>
      </w:r>
    </w:p>
    <w:p w14:paraId="4BF78AE1" w14:textId="77777777" w:rsidR="00BA47B8" w:rsidRPr="00CB7EC4" w:rsidRDefault="00BA47B8" w:rsidP="00BA47B8">
      <w:pPr>
        <w:pStyle w:val="PL"/>
        <w:shd w:val="clear" w:color="auto" w:fill="E6E6E6"/>
      </w:pPr>
      <w:r w:rsidRPr="00CB7EC4">
        <w:tab/>
        <w:t>son-Parameters-r9</w:t>
      </w:r>
      <w:r w:rsidRPr="00CB7EC4">
        <w:tab/>
      </w:r>
      <w:r w:rsidRPr="00CB7EC4">
        <w:tab/>
      </w:r>
      <w:r w:rsidRPr="00CB7EC4">
        <w:tab/>
      </w:r>
      <w:r w:rsidRPr="00CB7EC4">
        <w:tab/>
      </w:r>
      <w:r w:rsidRPr="00CB7EC4">
        <w:tab/>
      </w:r>
      <w:r w:rsidRPr="00CB7EC4">
        <w:tab/>
        <w:t>SON-Parameters-r9,</w:t>
      </w:r>
    </w:p>
    <w:p w14:paraId="7297AEC7"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r>
      <w:r w:rsidRPr="00CB7EC4">
        <w:tab/>
        <w:t>UE-EUTRA-Capability-v940-IEs</w:t>
      </w:r>
      <w:r w:rsidRPr="00CB7EC4">
        <w:tab/>
      </w:r>
      <w:r w:rsidRPr="00CB7EC4">
        <w:tab/>
        <w:t>OPTIONAL</w:t>
      </w:r>
    </w:p>
    <w:p w14:paraId="40190EB7" w14:textId="77777777" w:rsidR="00BA47B8" w:rsidRPr="00CB7EC4" w:rsidRDefault="00BA47B8" w:rsidP="00BA47B8">
      <w:pPr>
        <w:pStyle w:val="PL"/>
        <w:shd w:val="clear" w:color="auto" w:fill="E6E6E6"/>
      </w:pPr>
      <w:r w:rsidRPr="00CB7EC4">
        <w:t>}</w:t>
      </w:r>
    </w:p>
    <w:p w14:paraId="1C56573A" w14:textId="77777777" w:rsidR="00BA47B8" w:rsidRPr="00CB7EC4" w:rsidRDefault="00BA47B8" w:rsidP="00BA47B8">
      <w:pPr>
        <w:pStyle w:val="PL"/>
        <w:shd w:val="clear" w:color="auto" w:fill="E6E6E6"/>
      </w:pPr>
    </w:p>
    <w:p w14:paraId="375D1042" w14:textId="77777777" w:rsidR="00BA47B8" w:rsidRPr="00CB7EC4" w:rsidRDefault="00BA47B8" w:rsidP="00BA47B8">
      <w:pPr>
        <w:pStyle w:val="PL"/>
        <w:shd w:val="clear" w:color="auto" w:fill="E6E6E6"/>
      </w:pPr>
      <w:r w:rsidRPr="00CB7EC4">
        <w:t>UE-EUTRA-Capability-v940-IEs ::=</w:t>
      </w:r>
      <w:r w:rsidRPr="00CB7EC4">
        <w:tab/>
        <w:t>SEQUENCE {</w:t>
      </w:r>
    </w:p>
    <w:p w14:paraId="084572B2" w14:textId="77777777" w:rsidR="00BA47B8" w:rsidRPr="00CB7EC4" w:rsidRDefault="00BA47B8" w:rsidP="00BA47B8">
      <w:pPr>
        <w:pStyle w:val="PL"/>
        <w:shd w:val="clear" w:color="auto" w:fill="E6E6E6"/>
      </w:pPr>
      <w:r w:rsidRPr="00CB7EC4">
        <w:tab/>
        <w:t>lateNonCriticalExtension</w:t>
      </w:r>
      <w:r w:rsidRPr="00CB7EC4">
        <w:tab/>
      </w:r>
      <w:r w:rsidRPr="00CB7EC4">
        <w:tab/>
      </w:r>
      <w:r w:rsidRPr="00CB7EC4">
        <w:tab/>
        <w:t>OCTET STRING (CONTAINING UE-EUTRA-Capability-v9a0-IEs)</w:t>
      </w:r>
      <w:r w:rsidRPr="00CB7EC4">
        <w:tab/>
      </w:r>
      <w:r w:rsidRPr="00CB7EC4">
        <w:tab/>
      </w:r>
      <w:r w:rsidRPr="00CB7EC4">
        <w:tab/>
        <w:t>OPTIONAL,</w:t>
      </w:r>
    </w:p>
    <w:p w14:paraId="6B4DCB69"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UE-EUTRA-Capability-v1020-IEs</w:t>
      </w:r>
      <w:r w:rsidRPr="00CB7EC4">
        <w:tab/>
      </w:r>
      <w:r w:rsidRPr="00CB7EC4">
        <w:tab/>
      </w:r>
      <w:r w:rsidRPr="00CB7EC4">
        <w:tab/>
        <w:t>OPTIONAL</w:t>
      </w:r>
    </w:p>
    <w:p w14:paraId="2281768E" w14:textId="77777777" w:rsidR="00BA47B8" w:rsidRPr="00CB7EC4" w:rsidRDefault="00BA47B8" w:rsidP="00BA47B8">
      <w:pPr>
        <w:pStyle w:val="PL"/>
        <w:shd w:val="clear" w:color="auto" w:fill="E6E6E6"/>
      </w:pPr>
      <w:r w:rsidRPr="00CB7EC4">
        <w:t>}</w:t>
      </w:r>
    </w:p>
    <w:p w14:paraId="5BADDF5B" w14:textId="77777777" w:rsidR="00BA47B8" w:rsidRPr="00CB7EC4" w:rsidRDefault="00BA47B8" w:rsidP="00BA47B8">
      <w:pPr>
        <w:pStyle w:val="PL"/>
        <w:shd w:val="clear" w:color="auto" w:fill="E6E6E6"/>
      </w:pPr>
    </w:p>
    <w:p w14:paraId="385E819F" w14:textId="77777777" w:rsidR="00BA47B8" w:rsidRPr="00CB7EC4" w:rsidRDefault="00BA47B8" w:rsidP="00BA47B8">
      <w:pPr>
        <w:pStyle w:val="PL"/>
        <w:shd w:val="clear" w:color="auto" w:fill="E6E6E6"/>
      </w:pPr>
      <w:r w:rsidRPr="00CB7EC4">
        <w:t>UE-EUTRA-Capability-v1020-IEs ::=</w:t>
      </w:r>
      <w:r w:rsidRPr="00CB7EC4">
        <w:tab/>
        <w:t>SEQUENCE {</w:t>
      </w:r>
    </w:p>
    <w:p w14:paraId="1C9F8941" w14:textId="77777777" w:rsidR="00BA47B8" w:rsidRPr="00CB7EC4" w:rsidRDefault="00BA47B8" w:rsidP="00BA47B8">
      <w:pPr>
        <w:pStyle w:val="PL"/>
        <w:shd w:val="clear" w:color="auto" w:fill="E6E6E6"/>
      </w:pPr>
      <w:r w:rsidRPr="00CB7EC4">
        <w:tab/>
        <w:t>ue-Category-v1020</w:t>
      </w:r>
      <w:r w:rsidRPr="00CB7EC4">
        <w:tab/>
      </w:r>
      <w:r w:rsidRPr="00CB7EC4">
        <w:tab/>
      </w:r>
      <w:r w:rsidRPr="00CB7EC4">
        <w:tab/>
      </w:r>
      <w:r w:rsidRPr="00CB7EC4">
        <w:tab/>
      </w:r>
      <w:r w:rsidRPr="00CB7EC4">
        <w:tab/>
        <w:t>INTEGER (6..8)</w:t>
      </w:r>
      <w:r w:rsidRPr="00CB7EC4">
        <w:tab/>
      </w:r>
      <w:r w:rsidRPr="00CB7EC4">
        <w:tab/>
      </w:r>
      <w:r w:rsidRPr="00CB7EC4">
        <w:tab/>
      </w:r>
      <w:r w:rsidRPr="00CB7EC4">
        <w:tab/>
      </w:r>
      <w:r w:rsidRPr="00CB7EC4">
        <w:tab/>
      </w:r>
      <w:r w:rsidRPr="00CB7EC4">
        <w:tab/>
      </w:r>
      <w:r w:rsidRPr="00CB7EC4">
        <w:tab/>
        <w:t>OPTIONAL,</w:t>
      </w:r>
    </w:p>
    <w:p w14:paraId="2F6149F2" w14:textId="77777777" w:rsidR="00BA47B8" w:rsidRPr="00CB7EC4" w:rsidRDefault="00BA47B8" w:rsidP="00BA47B8">
      <w:pPr>
        <w:pStyle w:val="PL"/>
        <w:shd w:val="clear" w:color="auto" w:fill="E6E6E6"/>
      </w:pPr>
      <w:r w:rsidRPr="00CB7EC4">
        <w:tab/>
        <w:t>phyLayerParameters-v1020</w:t>
      </w:r>
      <w:r w:rsidRPr="00CB7EC4">
        <w:tab/>
      </w:r>
      <w:r w:rsidRPr="00CB7EC4">
        <w:tab/>
      </w:r>
      <w:r w:rsidRPr="00CB7EC4">
        <w:tab/>
        <w:t>PhyLayerParameters-v1020</w:t>
      </w:r>
      <w:r w:rsidRPr="00CB7EC4">
        <w:tab/>
      </w:r>
      <w:r w:rsidRPr="00CB7EC4">
        <w:tab/>
      </w:r>
      <w:r w:rsidRPr="00CB7EC4">
        <w:tab/>
      </w:r>
      <w:r w:rsidRPr="00CB7EC4">
        <w:tab/>
        <w:t>OPTIONAL,</w:t>
      </w:r>
    </w:p>
    <w:p w14:paraId="425E9FC2" w14:textId="77777777" w:rsidR="00BA47B8" w:rsidRPr="00CB7EC4" w:rsidRDefault="00BA47B8" w:rsidP="00BA47B8">
      <w:pPr>
        <w:pStyle w:val="PL"/>
        <w:shd w:val="clear" w:color="auto" w:fill="E6E6E6"/>
      </w:pPr>
      <w:r w:rsidRPr="00CB7EC4">
        <w:tab/>
        <w:t>rf-Parameters-v1020</w:t>
      </w:r>
      <w:r w:rsidRPr="00CB7EC4">
        <w:tab/>
      </w:r>
      <w:r w:rsidRPr="00CB7EC4">
        <w:tab/>
      </w:r>
      <w:r w:rsidRPr="00CB7EC4">
        <w:tab/>
      </w:r>
      <w:r w:rsidRPr="00CB7EC4">
        <w:tab/>
      </w:r>
      <w:r w:rsidRPr="00CB7EC4">
        <w:tab/>
        <w:t>RF-Parameters-v1020</w:t>
      </w:r>
      <w:r w:rsidRPr="00CB7EC4">
        <w:tab/>
      </w:r>
      <w:r w:rsidRPr="00CB7EC4">
        <w:tab/>
      </w:r>
      <w:r w:rsidRPr="00CB7EC4">
        <w:tab/>
      </w:r>
      <w:r w:rsidRPr="00CB7EC4">
        <w:tab/>
      </w:r>
      <w:r w:rsidRPr="00CB7EC4">
        <w:tab/>
      </w:r>
      <w:r w:rsidRPr="00CB7EC4">
        <w:tab/>
        <w:t>OPTIONAL,</w:t>
      </w:r>
    </w:p>
    <w:p w14:paraId="43239CF5" w14:textId="77777777" w:rsidR="00BA47B8" w:rsidRPr="00CB7EC4" w:rsidRDefault="00BA47B8" w:rsidP="00BA47B8">
      <w:pPr>
        <w:pStyle w:val="PL"/>
        <w:shd w:val="clear" w:color="auto" w:fill="E6E6E6"/>
      </w:pPr>
      <w:r w:rsidRPr="00CB7EC4">
        <w:tab/>
        <w:t>measParameters-v1020</w:t>
      </w:r>
      <w:r w:rsidRPr="00CB7EC4">
        <w:tab/>
      </w:r>
      <w:r w:rsidRPr="00CB7EC4">
        <w:tab/>
      </w:r>
      <w:r w:rsidRPr="00CB7EC4">
        <w:tab/>
      </w:r>
      <w:r w:rsidRPr="00CB7EC4">
        <w:tab/>
        <w:t>MeasParameters-v1020</w:t>
      </w:r>
      <w:r w:rsidRPr="00CB7EC4">
        <w:tab/>
      </w:r>
      <w:r w:rsidRPr="00CB7EC4">
        <w:tab/>
      </w:r>
      <w:r w:rsidRPr="00CB7EC4">
        <w:tab/>
      </w:r>
      <w:r w:rsidRPr="00CB7EC4">
        <w:tab/>
      </w:r>
      <w:r w:rsidRPr="00CB7EC4">
        <w:tab/>
        <w:t>OPTIONAL,</w:t>
      </w:r>
    </w:p>
    <w:p w14:paraId="484947C8" w14:textId="77777777" w:rsidR="00BA47B8" w:rsidRPr="00CB7EC4" w:rsidRDefault="00BA47B8" w:rsidP="00BA47B8">
      <w:pPr>
        <w:pStyle w:val="PL"/>
        <w:shd w:val="clear" w:color="auto" w:fill="E6E6E6"/>
      </w:pPr>
      <w:r w:rsidRPr="00CB7EC4">
        <w:tab/>
        <w:t>featureGroupIndRel10-r10</w:t>
      </w:r>
      <w:r w:rsidRPr="00CB7EC4">
        <w:tab/>
      </w:r>
      <w:r w:rsidRPr="00CB7EC4">
        <w:tab/>
      </w:r>
      <w:r w:rsidRPr="00CB7EC4">
        <w:tab/>
        <w:t>BIT STRING (SIZE (32))</w:t>
      </w:r>
      <w:r w:rsidRPr="00CB7EC4">
        <w:tab/>
      </w:r>
      <w:r w:rsidRPr="00CB7EC4">
        <w:tab/>
      </w:r>
      <w:r w:rsidRPr="00CB7EC4">
        <w:tab/>
      </w:r>
      <w:r w:rsidRPr="00CB7EC4">
        <w:tab/>
      </w:r>
      <w:r w:rsidRPr="00CB7EC4">
        <w:tab/>
        <w:t>OPTIONAL,</w:t>
      </w:r>
    </w:p>
    <w:p w14:paraId="3E53A942" w14:textId="77777777" w:rsidR="00BA47B8" w:rsidRPr="00CB7EC4" w:rsidRDefault="00BA47B8" w:rsidP="00BA47B8">
      <w:pPr>
        <w:pStyle w:val="PL"/>
        <w:shd w:val="clear" w:color="auto" w:fill="E6E6E6"/>
      </w:pPr>
      <w:r w:rsidRPr="00CB7EC4">
        <w:tab/>
        <w:t>interRAT-ParametersCDMA2000-v1020</w:t>
      </w:r>
      <w:r w:rsidRPr="00CB7EC4">
        <w:tab/>
        <w:t>IRAT-ParametersCDMA2000-1XRTT-v1020</w:t>
      </w:r>
      <w:r w:rsidRPr="00CB7EC4">
        <w:tab/>
      </w:r>
      <w:r w:rsidRPr="00CB7EC4">
        <w:tab/>
        <w:t>OPTIONAL,</w:t>
      </w:r>
    </w:p>
    <w:p w14:paraId="2A912E82" w14:textId="77777777" w:rsidR="00BA47B8" w:rsidRPr="00CB7EC4" w:rsidRDefault="00BA47B8" w:rsidP="00BA47B8">
      <w:pPr>
        <w:pStyle w:val="PL"/>
        <w:shd w:val="clear" w:color="auto" w:fill="E6E6E6"/>
      </w:pPr>
      <w:r w:rsidRPr="00CB7EC4">
        <w:tab/>
        <w:t>ue-BasedNetwPerfMeasParameters-r10</w:t>
      </w:r>
      <w:r w:rsidRPr="00CB7EC4">
        <w:tab/>
        <w:t>UE-BasedNetwPerfMeasParameters-r10</w:t>
      </w:r>
      <w:r w:rsidRPr="00CB7EC4">
        <w:tab/>
      </w:r>
      <w:r w:rsidRPr="00CB7EC4">
        <w:tab/>
        <w:t>OPTIONAL,</w:t>
      </w:r>
    </w:p>
    <w:p w14:paraId="1EB1E96D" w14:textId="77777777" w:rsidR="00BA47B8" w:rsidRPr="00CB7EC4" w:rsidRDefault="00BA47B8" w:rsidP="00BA47B8">
      <w:pPr>
        <w:pStyle w:val="PL"/>
        <w:shd w:val="clear" w:color="auto" w:fill="E6E6E6"/>
      </w:pPr>
      <w:r w:rsidRPr="00CB7EC4">
        <w:tab/>
        <w:t>interRAT-ParametersUTRA-TDD-v1020</w:t>
      </w:r>
      <w:r w:rsidRPr="00CB7EC4">
        <w:tab/>
        <w:t>IRAT-ParametersUTRA-TDD-v1020</w:t>
      </w:r>
      <w:r w:rsidRPr="00CB7EC4">
        <w:tab/>
      </w:r>
      <w:r w:rsidRPr="00CB7EC4">
        <w:tab/>
      </w:r>
      <w:r w:rsidRPr="00CB7EC4">
        <w:tab/>
        <w:t>OPTIONAL,</w:t>
      </w:r>
    </w:p>
    <w:p w14:paraId="2A54B6EB"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UE-EUTRA-Capability-v1060-IEs</w:t>
      </w:r>
      <w:r w:rsidRPr="00CB7EC4">
        <w:tab/>
      </w:r>
      <w:r w:rsidRPr="00CB7EC4">
        <w:tab/>
      </w:r>
      <w:r w:rsidRPr="00CB7EC4">
        <w:tab/>
        <w:t>OPTIONAL</w:t>
      </w:r>
    </w:p>
    <w:p w14:paraId="0EFA1151" w14:textId="77777777" w:rsidR="00BA47B8" w:rsidRPr="00CB7EC4" w:rsidRDefault="00BA47B8" w:rsidP="00BA47B8">
      <w:pPr>
        <w:pStyle w:val="PL"/>
        <w:shd w:val="clear" w:color="auto" w:fill="E6E6E6"/>
      </w:pPr>
      <w:r w:rsidRPr="00CB7EC4">
        <w:t>}</w:t>
      </w:r>
    </w:p>
    <w:p w14:paraId="2A770FE4" w14:textId="77777777" w:rsidR="00BA47B8" w:rsidRPr="00CB7EC4" w:rsidRDefault="00BA47B8" w:rsidP="00BA47B8">
      <w:pPr>
        <w:pStyle w:val="PL"/>
        <w:shd w:val="clear" w:color="auto" w:fill="E6E6E6"/>
      </w:pPr>
    </w:p>
    <w:p w14:paraId="34A971E6" w14:textId="77777777" w:rsidR="00BA47B8" w:rsidRPr="00CB7EC4" w:rsidRDefault="00BA47B8" w:rsidP="00BA47B8">
      <w:pPr>
        <w:pStyle w:val="PL"/>
        <w:shd w:val="clear" w:color="auto" w:fill="E6E6E6"/>
      </w:pPr>
      <w:r w:rsidRPr="00CB7EC4">
        <w:t>UE-EUTRA-Capability-v1060-IEs ::=</w:t>
      </w:r>
      <w:r w:rsidRPr="00CB7EC4">
        <w:tab/>
        <w:t>SEQUENCE {</w:t>
      </w:r>
    </w:p>
    <w:p w14:paraId="638356C0" w14:textId="77777777" w:rsidR="00BA47B8" w:rsidRPr="00CB7EC4" w:rsidRDefault="00BA47B8" w:rsidP="00BA47B8">
      <w:pPr>
        <w:pStyle w:val="PL"/>
        <w:shd w:val="clear" w:color="auto" w:fill="E6E6E6"/>
      </w:pPr>
      <w:r w:rsidRPr="00CB7EC4">
        <w:tab/>
        <w:t>fdd-Add-UE-EUTRA-Capabilities-v1060</w:t>
      </w:r>
      <w:r w:rsidRPr="00CB7EC4">
        <w:tab/>
        <w:t>UE-EUTRA-CapabilityAddXDD-Mode-v1060</w:t>
      </w:r>
      <w:r w:rsidRPr="00CB7EC4">
        <w:tab/>
        <w:t>OPTIONAL,</w:t>
      </w:r>
    </w:p>
    <w:p w14:paraId="40A3E78E" w14:textId="77777777" w:rsidR="00BA47B8" w:rsidRPr="00CB7EC4" w:rsidRDefault="00BA47B8" w:rsidP="00BA47B8">
      <w:pPr>
        <w:pStyle w:val="PL"/>
        <w:shd w:val="clear" w:color="auto" w:fill="E6E6E6"/>
      </w:pPr>
      <w:r w:rsidRPr="00CB7EC4">
        <w:tab/>
        <w:t>tdd-Add-UE-EUTRA-Capabilities-v1060</w:t>
      </w:r>
      <w:r w:rsidRPr="00CB7EC4">
        <w:tab/>
        <w:t>UE-EUTRA-CapabilityAddXDD-Mode-v1060</w:t>
      </w:r>
      <w:r w:rsidRPr="00CB7EC4">
        <w:tab/>
        <w:t>OPTIONAL,</w:t>
      </w:r>
    </w:p>
    <w:p w14:paraId="6AF70A53" w14:textId="77777777" w:rsidR="00BA47B8" w:rsidRPr="00CB7EC4" w:rsidRDefault="00BA47B8" w:rsidP="00BA47B8">
      <w:pPr>
        <w:pStyle w:val="PL"/>
        <w:shd w:val="clear" w:color="auto" w:fill="E6E6E6"/>
      </w:pPr>
      <w:r w:rsidRPr="00CB7EC4">
        <w:tab/>
        <w:t>rf-Parameters-v1060</w:t>
      </w:r>
      <w:r w:rsidRPr="00CB7EC4">
        <w:tab/>
      </w:r>
      <w:r w:rsidRPr="00CB7EC4">
        <w:tab/>
      </w:r>
      <w:r w:rsidRPr="00CB7EC4">
        <w:tab/>
      </w:r>
      <w:r w:rsidRPr="00CB7EC4">
        <w:tab/>
      </w:r>
      <w:r w:rsidRPr="00CB7EC4">
        <w:tab/>
        <w:t>RF-Parameters-v1060</w:t>
      </w:r>
      <w:r w:rsidRPr="00CB7EC4">
        <w:tab/>
      </w:r>
      <w:r w:rsidRPr="00CB7EC4">
        <w:tab/>
      </w:r>
      <w:r w:rsidRPr="00CB7EC4">
        <w:tab/>
      </w:r>
      <w:r w:rsidRPr="00CB7EC4">
        <w:tab/>
      </w:r>
      <w:r w:rsidRPr="00CB7EC4">
        <w:tab/>
      </w:r>
      <w:r w:rsidRPr="00CB7EC4">
        <w:tab/>
        <w:t>OPTIONAL,</w:t>
      </w:r>
    </w:p>
    <w:p w14:paraId="225406E5"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UE-EUTRA-Capability-v1090-IEs</w:t>
      </w:r>
      <w:r w:rsidRPr="00CB7EC4">
        <w:tab/>
      </w:r>
      <w:r w:rsidRPr="00CB7EC4">
        <w:tab/>
      </w:r>
      <w:r w:rsidRPr="00CB7EC4">
        <w:tab/>
        <w:t>OPTIONAL</w:t>
      </w:r>
    </w:p>
    <w:p w14:paraId="0C9932AC" w14:textId="77777777" w:rsidR="00BA47B8" w:rsidRPr="00CB7EC4" w:rsidRDefault="00BA47B8" w:rsidP="00BA47B8">
      <w:pPr>
        <w:pStyle w:val="PL"/>
        <w:shd w:val="clear" w:color="auto" w:fill="E6E6E6"/>
      </w:pPr>
      <w:r w:rsidRPr="00CB7EC4">
        <w:t>}</w:t>
      </w:r>
    </w:p>
    <w:p w14:paraId="6C399BCA" w14:textId="77777777" w:rsidR="00BA47B8" w:rsidRPr="00CB7EC4" w:rsidRDefault="00BA47B8" w:rsidP="00BA47B8">
      <w:pPr>
        <w:pStyle w:val="PL"/>
        <w:shd w:val="clear" w:color="auto" w:fill="E6E6E6"/>
      </w:pPr>
    </w:p>
    <w:p w14:paraId="791A9422" w14:textId="77777777" w:rsidR="00BA47B8" w:rsidRPr="00CB7EC4" w:rsidRDefault="00BA47B8" w:rsidP="00BA47B8">
      <w:pPr>
        <w:pStyle w:val="PL"/>
        <w:shd w:val="clear" w:color="auto" w:fill="E6E6E6"/>
      </w:pPr>
      <w:r w:rsidRPr="00CB7EC4">
        <w:t>UE-EUTRA-Capability-v1090-IEs ::=</w:t>
      </w:r>
      <w:r w:rsidRPr="00CB7EC4">
        <w:tab/>
        <w:t>SEQUENCE {</w:t>
      </w:r>
    </w:p>
    <w:p w14:paraId="0BB1D105" w14:textId="77777777" w:rsidR="00BA47B8" w:rsidRPr="00CB7EC4" w:rsidRDefault="00BA47B8" w:rsidP="00BA47B8">
      <w:pPr>
        <w:pStyle w:val="PL"/>
        <w:shd w:val="clear" w:color="auto" w:fill="E6E6E6"/>
      </w:pPr>
      <w:r w:rsidRPr="00CB7EC4">
        <w:tab/>
        <w:t>rf-Parameters-v1090</w:t>
      </w:r>
      <w:r w:rsidRPr="00CB7EC4">
        <w:tab/>
      </w:r>
      <w:r w:rsidRPr="00CB7EC4">
        <w:tab/>
      </w:r>
      <w:r w:rsidRPr="00CB7EC4">
        <w:tab/>
      </w:r>
      <w:r w:rsidRPr="00CB7EC4">
        <w:tab/>
      </w:r>
      <w:r w:rsidRPr="00CB7EC4">
        <w:tab/>
        <w:t>RF-Parameters-v1090</w:t>
      </w:r>
      <w:r w:rsidRPr="00CB7EC4">
        <w:tab/>
      </w:r>
      <w:r w:rsidRPr="00CB7EC4">
        <w:tab/>
      </w:r>
      <w:r w:rsidRPr="00CB7EC4">
        <w:tab/>
      </w:r>
      <w:r w:rsidRPr="00CB7EC4">
        <w:tab/>
      </w:r>
      <w:r w:rsidRPr="00CB7EC4">
        <w:tab/>
      </w:r>
      <w:r w:rsidRPr="00CB7EC4">
        <w:tab/>
        <w:t>OPTIONAL,</w:t>
      </w:r>
    </w:p>
    <w:p w14:paraId="3FAC5940"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UE-EUTRA-Capability-v1130-IEs</w:t>
      </w:r>
      <w:r w:rsidRPr="00CB7EC4">
        <w:tab/>
      </w:r>
      <w:r w:rsidRPr="00CB7EC4">
        <w:tab/>
      </w:r>
      <w:r w:rsidRPr="00CB7EC4">
        <w:tab/>
        <w:t>OPTIONAL</w:t>
      </w:r>
    </w:p>
    <w:p w14:paraId="51E8BB13" w14:textId="77777777" w:rsidR="00BA47B8" w:rsidRPr="00CB7EC4" w:rsidRDefault="00BA47B8" w:rsidP="00BA47B8">
      <w:pPr>
        <w:pStyle w:val="PL"/>
        <w:shd w:val="clear" w:color="auto" w:fill="E6E6E6"/>
      </w:pPr>
      <w:r w:rsidRPr="00CB7EC4">
        <w:t>}</w:t>
      </w:r>
    </w:p>
    <w:p w14:paraId="685DA509" w14:textId="77777777" w:rsidR="00BA47B8" w:rsidRPr="00CB7EC4" w:rsidRDefault="00BA47B8" w:rsidP="00BA47B8">
      <w:pPr>
        <w:pStyle w:val="PL"/>
        <w:shd w:val="clear" w:color="auto" w:fill="E6E6E6"/>
      </w:pPr>
    </w:p>
    <w:p w14:paraId="6B914201" w14:textId="77777777" w:rsidR="00BA47B8" w:rsidRPr="00CB7EC4" w:rsidRDefault="00BA47B8" w:rsidP="00BA47B8">
      <w:pPr>
        <w:pStyle w:val="PL"/>
        <w:shd w:val="clear" w:color="auto" w:fill="E6E6E6"/>
      </w:pPr>
      <w:r w:rsidRPr="00CB7EC4">
        <w:t>UE-EUTRA-Capability-v1130-IEs ::=</w:t>
      </w:r>
      <w:r w:rsidRPr="00CB7EC4">
        <w:tab/>
        <w:t>SEQUENCE {</w:t>
      </w:r>
    </w:p>
    <w:p w14:paraId="3E9E043E" w14:textId="77777777" w:rsidR="00BA47B8" w:rsidRPr="00CB7EC4" w:rsidRDefault="00BA47B8" w:rsidP="00BA47B8">
      <w:pPr>
        <w:pStyle w:val="PL"/>
        <w:shd w:val="clear" w:color="auto" w:fill="E6E6E6"/>
      </w:pPr>
      <w:r w:rsidRPr="00CB7EC4">
        <w:tab/>
        <w:t>pdcp-Parameters-v1130</w:t>
      </w:r>
      <w:r w:rsidRPr="00CB7EC4">
        <w:tab/>
      </w:r>
      <w:r w:rsidRPr="00CB7EC4">
        <w:tab/>
      </w:r>
      <w:r w:rsidRPr="00CB7EC4">
        <w:tab/>
      </w:r>
      <w:r w:rsidRPr="00CB7EC4">
        <w:tab/>
        <w:t>PDCP-Parameters-v1130,</w:t>
      </w:r>
    </w:p>
    <w:p w14:paraId="4F159D4F" w14:textId="77777777" w:rsidR="00BA47B8" w:rsidRPr="00CB7EC4" w:rsidRDefault="00BA47B8" w:rsidP="00BA47B8">
      <w:pPr>
        <w:pStyle w:val="PL"/>
        <w:shd w:val="clear" w:color="auto" w:fill="E6E6E6"/>
      </w:pPr>
      <w:r w:rsidRPr="00CB7EC4">
        <w:tab/>
        <w:t>phyLayerParameters-v1130</w:t>
      </w:r>
      <w:r w:rsidRPr="00CB7EC4">
        <w:tab/>
      </w:r>
      <w:r w:rsidRPr="00CB7EC4">
        <w:tab/>
      </w:r>
      <w:r w:rsidRPr="00CB7EC4">
        <w:tab/>
        <w:t>PhyLayerParameters-v1130</w:t>
      </w:r>
      <w:r w:rsidRPr="00CB7EC4">
        <w:tab/>
      </w:r>
      <w:r w:rsidRPr="00CB7EC4">
        <w:tab/>
      </w:r>
      <w:r w:rsidRPr="00CB7EC4">
        <w:tab/>
      </w:r>
      <w:r w:rsidRPr="00CB7EC4">
        <w:tab/>
        <w:t>OPTIONAL,</w:t>
      </w:r>
    </w:p>
    <w:p w14:paraId="0B40B0ED" w14:textId="77777777" w:rsidR="00BA47B8" w:rsidRPr="00CB7EC4" w:rsidRDefault="00BA47B8" w:rsidP="00BA47B8">
      <w:pPr>
        <w:pStyle w:val="PL"/>
        <w:shd w:val="clear" w:color="auto" w:fill="E6E6E6"/>
      </w:pPr>
      <w:r w:rsidRPr="00CB7EC4">
        <w:tab/>
        <w:t>rf-Parameters-v1130</w:t>
      </w:r>
      <w:r w:rsidRPr="00CB7EC4">
        <w:tab/>
      </w:r>
      <w:r w:rsidRPr="00CB7EC4">
        <w:tab/>
      </w:r>
      <w:r w:rsidRPr="00CB7EC4">
        <w:tab/>
      </w:r>
      <w:r w:rsidRPr="00CB7EC4">
        <w:tab/>
      </w:r>
      <w:r w:rsidRPr="00CB7EC4">
        <w:tab/>
        <w:t>RF-Parameters-v1130,</w:t>
      </w:r>
    </w:p>
    <w:p w14:paraId="4BD023AD" w14:textId="77777777" w:rsidR="00BA47B8" w:rsidRPr="00CB7EC4" w:rsidRDefault="00BA47B8" w:rsidP="00BA47B8">
      <w:pPr>
        <w:pStyle w:val="PL"/>
        <w:shd w:val="clear" w:color="auto" w:fill="E6E6E6"/>
      </w:pPr>
      <w:r w:rsidRPr="00CB7EC4">
        <w:tab/>
        <w:t>measParameters-v1130</w:t>
      </w:r>
      <w:r w:rsidRPr="00CB7EC4">
        <w:tab/>
      </w:r>
      <w:r w:rsidRPr="00CB7EC4">
        <w:tab/>
      </w:r>
      <w:r w:rsidRPr="00CB7EC4">
        <w:tab/>
      </w:r>
      <w:r w:rsidRPr="00CB7EC4">
        <w:tab/>
        <w:t>MeasParameters-v1130,</w:t>
      </w:r>
    </w:p>
    <w:p w14:paraId="0AF58ACD" w14:textId="77777777" w:rsidR="00BA47B8" w:rsidRPr="00CB7EC4" w:rsidRDefault="00BA47B8" w:rsidP="00BA47B8">
      <w:pPr>
        <w:pStyle w:val="PL"/>
        <w:shd w:val="clear" w:color="auto" w:fill="E6E6E6"/>
      </w:pPr>
      <w:r w:rsidRPr="00CB7EC4">
        <w:tab/>
        <w:t>interRAT-ParametersCDMA2000-v1130</w:t>
      </w:r>
      <w:r w:rsidRPr="00CB7EC4">
        <w:tab/>
        <w:t>IRAT-ParametersCDMA2000-v1130,</w:t>
      </w:r>
    </w:p>
    <w:p w14:paraId="08DAA3FB" w14:textId="77777777" w:rsidR="00BA47B8" w:rsidRPr="00CB7EC4" w:rsidRDefault="00BA47B8" w:rsidP="00BA47B8">
      <w:pPr>
        <w:pStyle w:val="PL"/>
        <w:shd w:val="clear" w:color="auto" w:fill="E6E6E6"/>
      </w:pPr>
      <w:r w:rsidRPr="00CB7EC4">
        <w:tab/>
        <w:t>otherParameters-r11</w:t>
      </w:r>
      <w:r w:rsidRPr="00CB7EC4">
        <w:tab/>
      </w:r>
      <w:r w:rsidRPr="00CB7EC4">
        <w:tab/>
      </w:r>
      <w:r w:rsidRPr="00CB7EC4">
        <w:tab/>
      </w:r>
      <w:r w:rsidRPr="00CB7EC4">
        <w:tab/>
      </w:r>
      <w:r w:rsidRPr="00CB7EC4">
        <w:tab/>
        <w:t>Other-Parameters-r11,</w:t>
      </w:r>
    </w:p>
    <w:p w14:paraId="46D18EED" w14:textId="77777777" w:rsidR="00BA47B8" w:rsidRPr="00CB7EC4" w:rsidRDefault="00BA47B8" w:rsidP="00BA47B8">
      <w:pPr>
        <w:pStyle w:val="PL"/>
        <w:shd w:val="clear" w:color="auto" w:fill="E6E6E6"/>
      </w:pPr>
      <w:r w:rsidRPr="00CB7EC4">
        <w:tab/>
        <w:t>fdd-Add-UE-EUTRA-Capabilities-v1130</w:t>
      </w:r>
      <w:r w:rsidRPr="00CB7EC4">
        <w:tab/>
        <w:t>UE-EUTRA-CapabilityAddXDD-Mode-v1130</w:t>
      </w:r>
      <w:r w:rsidRPr="00CB7EC4">
        <w:tab/>
        <w:t>OPTIONAL,</w:t>
      </w:r>
    </w:p>
    <w:p w14:paraId="70650385" w14:textId="77777777" w:rsidR="00BA47B8" w:rsidRPr="00CB7EC4" w:rsidRDefault="00BA47B8" w:rsidP="00BA47B8">
      <w:pPr>
        <w:pStyle w:val="PL"/>
        <w:shd w:val="clear" w:color="auto" w:fill="E6E6E6"/>
      </w:pPr>
      <w:r w:rsidRPr="00CB7EC4">
        <w:tab/>
        <w:t>tdd-Add-UE-EUTRA-Capabilities-v1130</w:t>
      </w:r>
      <w:r w:rsidRPr="00CB7EC4">
        <w:tab/>
        <w:t>UE-EUTRA-CapabilityAddXDD-Mode-v1130</w:t>
      </w:r>
      <w:r w:rsidRPr="00CB7EC4">
        <w:tab/>
        <w:t>OPTIONAL,</w:t>
      </w:r>
    </w:p>
    <w:p w14:paraId="6E44F4F5"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UE-EUTRA-Capability-v1170-IEs</w:t>
      </w:r>
      <w:r w:rsidRPr="00CB7EC4">
        <w:tab/>
      </w:r>
      <w:r w:rsidRPr="00CB7EC4">
        <w:tab/>
      </w:r>
      <w:r w:rsidRPr="00CB7EC4">
        <w:tab/>
        <w:t>OPTIONAL</w:t>
      </w:r>
    </w:p>
    <w:p w14:paraId="66764DB8" w14:textId="77777777" w:rsidR="00BA47B8" w:rsidRPr="00CB7EC4" w:rsidRDefault="00BA47B8" w:rsidP="00BA47B8">
      <w:pPr>
        <w:pStyle w:val="PL"/>
        <w:shd w:val="clear" w:color="auto" w:fill="E6E6E6"/>
      </w:pPr>
      <w:r w:rsidRPr="00CB7EC4">
        <w:t>}</w:t>
      </w:r>
    </w:p>
    <w:p w14:paraId="63906947" w14:textId="77777777" w:rsidR="00BA47B8" w:rsidRPr="00CB7EC4" w:rsidRDefault="00BA47B8" w:rsidP="00BA47B8">
      <w:pPr>
        <w:pStyle w:val="PL"/>
        <w:shd w:val="clear" w:color="auto" w:fill="E6E6E6"/>
      </w:pPr>
    </w:p>
    <w:p w14:paraId="3623B60A" w14:textId="77777777" w:rsidR="00BA47B8" w:rsidRPr="00CB7EC4" w:rsidRDefault="00BA47B8" w:rsidP="00BA47B8">
      <w:pPr>
        <w:pStyle w:val="PL"/>
        <w:shd w:val="clear" w:color="auto" w:fill="E6E6E6"/>
      </w:pPr>
      <w:r w:rsidRPr="00CB7EC4">
        <w:t>UE-EUTRA-Capability-v1170-IEs ::=</w:t>
      </w:r>
      <w:r w:rsidRPr="00CB7EC4">
        <w:tab/>
        <w:t>SEQUENCE {</w:t>
      </w:r>
    </w:p>
    <w:p w14:paraId="130B7108" w14:textId="77777777" w:rsidR="00BA47B8" w:rsidRPr="00CB7EC4" w:rsidRDefault="00BA47B8" w:rsidP="00BA47B8">
      <w:pPr>
        <w:pStyle w:val="PL"/>
        <w:shd w:val="clear" w:color="auto" w:fill="E6E6E6"/>
      </w:pPr>
      <w:r w:rsidRPr="00CB7EC4">
        <w:tab/>
        <w:t>phyLayerParameters-v1170</w:t>
      </w:r>
      <w:r w:rsidRPr="00CB7EC4">
        <w:tab/>
      </w:r>
      <w:r w:rsidRPr="00CB7EC4">
        <w:tab/>
      </w:r>
      <w:r w:rsidRPr="00CB7EC4">
        <w:tab/>
        <w:t>PhyLayerParameters-v1170</w:t>
      </w:r>
      <w:r w:rsidRPr="00CB7EC4">
        <w:tab/>
      </w:r>
      <w:r w:rsidRPr="00CB7EC4">
        <w:tab/>
      </w:r>
      <w:r w:rsidRPr="00CB7EC4">
        <w:tab/>
      </w:r>
      <w:r w:rsidRPr="00CB7EC4">
        <w:tab/>
        <w:t>OPTIONAL,</w:t>
      </w:r>
    </w:p>
    <w:p w14:paraId="38FBF9C0" w14:textId="77777777" w:rsidR="00BA47B8" w:rsidRPr="00CB7EC4" w:rsidRDefault="00BA47B8" w:rsidP="00BA47B8">
      <w:pPr>
        <w:pStyle w:val="PL"/>
        <w:shd w:val="clear" w:color="auto" w:fill="E6E6E6"/>
      </w:pPr>
      <w:r w:rsidRPr="00CB7EC4">
        <w:tab/>
        <w:t>ue-Category-v1170</w:t>
      </w:r>
      <w:r w:rsidRPr="00CB7EC4">
        <w:tab/>
      </w:r>
      <w:r w:rsidRPr="00CB7EC4">
        <w:tab/>
      </w:r>
      <w:r w:rsidRPr="00CB7EC4">
        <w:tab/>
      </w:r>
      <w:r w:rsidRPr="00CB7EC4">
        <w:tab/>
      </w:r>
      <w:r w:rsidRPr="00CB7EC4">
        <w:tab/>
        <w:t>INTEGER (9..10)</w:t>
      </w:r>
      <w:r w:rsidRPr="00CB7EC4">
        <w:tab/>
      </w:r>
      <w:r w:rsidRPr="00CB7EC4">
        <w:tab/>
      </w:r>
      <w:r w:rsidRPr="00CB7EC4">
        <w:tab/>
      </w:r>
      <w:r w:rsidRPr="00CB7EC4">
        <w:tab/>
      </w:r>
      <w:r w:rsidRPr="00CB7EC4">
        <w:tab/>
      </w:r>
      <w:r w:rsidRPr="00CB7EC4">
        <w:tab/>
      </w:r>
      <w:r w:rsidRPr="00CB7EC4">
        <w:tab/>
        <w:t>OPTIONAL,</w:t>
      </w:r>
    </w:p>
    <w:p w14:paraId="35A91D48"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UE-EUTRA-Capability-v1180-IEs</w:t>
      </w:r>
      <w:r w:rsidRPr="00CB7EC4">
        <w:tab/>
      </w:r>
      <w:r w:rsidRPr="00CB7EC4">
        <w:tab/>
      </w:r>
      <w:r w:rsidRPr="00CB7EC4">
        <w:tab/>
        <w:t>OPTIONAL</w:t>
      </w:r>
    </w:p>
    <w:p w14:paraId="33D52787" w14:textId="77777777" w:rsidR="00BA47B8" w:rsidRPr="00CB7EC4" w:rsidRDefault="00BA47B8" w:rsidP="00BA47B8">
      <w:pPr>
        <w:pStyle w:val="PL"/>
        <w:shd w:val="clear" w:color="auto" w:fill="E6E6E6"/>
      </w:pPr>
      <w:r w:rsidRPr="00CB7EC4">
        <w:t>}</w:t>
      </w:r>
    </w:p>
    <w:p w14:paraId="135A2DC1" w14:textId="77777777" w:rsidR="00BA47B8" w:rsidRPr="00CB7EC4" w:rsidRDefault="00BA47B8" w:rsidP="00BA47B8">
      <w:pPr>
        <w:pStyle w:val="PL"/>
        <w:shd w:val="clear" w:color="auto" w:fill="E6E6E6"/>
      </w:pPr>
    </w:p>
    <w:p w14:paraId="0599F213" w14:textId="77777777" w:rsidR="00BA47B8" w:rsidRPr="00CB7EC4" w:rsidRDefault="00BA47B8" w:rsidP="00BA47B8">
      <w:pPr>
        <w:pStyle w:val="PL"/>
        <w:shd w:val="clear" w:color="auto" w:fill="E6E6E6"/>
      </w:pPr>
      <w:r w:rsidRPr="00CB7EC4">
        <w:t>UE-EUTRA-Capability-v1180-IEs ::=</w:t>
      </w:r>
      <w:r w:rsidRPr="00CB7EC4">
        <w:tab/>
        <w:t>SEQUENCE {</w:t>
      </w:r>
    </w:p>
    <w:p w14:paraId="7DE875C6" w14:textId="77777777" w:rsidR="00BA47B8" w:rsidRPr="00CB7EC4" w:rsidRDefault="00BA47B8" w:rsidP="00BA47B8">
      <w:pPr>
        <w:pStyle w:val="PL"/>
        <w:shd w:val="clear" w:color="auto" w:fill="E6E6E6"/>
      </w:pPr>
      <w:r w:rsidRPr="00CB7EC4">
        <w:tab/>
        <w:t>rf-Parameters-v1180</w:t>
      </w:r>
      <w:r w:rsidRPr="00CB7EC4">
        <w:tab/>
      </w:r>
      <w:r w:rsidRPr="00CB7EC4">
        <w:tab/>
      </w:r>
      <w:r w:rsidRPr="00CB7EC4">
        <w:tab/>
      </w:r>
      <w:r w:rsidRPr="00CB7EC4">
        <w:tab/>
      </w:r>
      <w:r w:rsidRPr="00CB7EC4">
        <w:tab/>
        <w:t>RF-Parameters-v1180</w:t>
      </w:r>
      <w:r w:rsidRPr="00CB7EC4">
        <w:tab/>
      </w:r>
      <w:r w:rsidRPr="00CB7EC4">
        <w:tab/>
      </w:r>
      <w:r w:rsidRPr="00CB7EC4">
        <w:tab/>
      </w:r>
      <w:r w:rsidRPr="00CB7EC4">
        <w:tab/>
      </w:r>
      <w:r w:rsidRPr="00CB7EC4">
        <w:tab/>
      </w:r>
      <w:r w:rsidRPr="00CB7EC4">
        <w:tab/>
        <w:t>OPTIONAL,</w:t>
      </w:r>
    </w:p>
    <w:p w14:paraId="59FB39F2" w14:textId="77777777" w:rsidR="00BA47B8" w:rsidRPr="00CB7EC4" w:rsidRDefault="00BA47B8" w:rsidP="00BA47B8">
      <w:pPr>
        <w:pStyle w:val="PL"/>
        <w:shd w:val="clear" w:color="auto" w:fill="E6E6E6"/>
      </w:pPr>
      <w:r w:rsidRPr="00CB7EC4">
        <w:tab/>
        <w:t>mbms-Parameters-r11</w:t>
      </w:r>
      <w:r w:rsidRPr="00CB7EC4">
        <w:tab/>
      </w:r>
      <w:r w:rsidRPr="00CB7EC4">
        <w:tab/>
      </w:r>
      <w:r w:rsidRPr="00CB7EC4">
        <w:tab/>
      </w:r>
      <w:r w:rsidRPr="00CB7EC4">
        <w:tab/>
      </w:r>
      <w:r w:rsidRPr="00CB7EC4">
        <w:tab/>
        <w:t>MBMS-Parameters-r11</w:t>
      </w:r>
      <w:r w:rsidRPr="00CB7EC4">
        <w:tab/>
      </w:r>
      <w:r w:rsidRPr="00CB7EC4">
        <w:tab/>
      </w:r>
      <w:r w:rsidRPr="00CB7EC4">
        <w:tab/>
      </w:r>
      <w:r w:rsidRPr="00CB7EC4">
        <w:tab/>
      </w:r>
      <w:r w:rsidRPr="00CB7EC4">
        <w:tab/>
      </w:r>
      <w:r w:rsidRPr="00CB7EC4">
        <w:tab/>
        <w:t>OPTIONAL,</w:t>
      </w:r>
    </w:p>
    <w:p w14:paraId="15EACD10" w14:textId="77777777" w:rsidR="00BA47B8" w:rsidRPr="00CB7EC4" w:rsidRDefault="00BA47B8" w:rsidP="00BA47B8">
      <w:pPr>
        <w:pStyle w:val="PL"/>
        <w:shd w:val="clear" w:color="auto" w:fill="E6E6E6"/>
      </w:pPr>
      <w:r w:rsidRPr="00CB7EC4">
        <w:lastRenderedPageBreak/>
        <w:tab/>
        <w:t>fdd-Add-UE-EUTRA-Capabilities-v1180</w:t>
      </w:r>
      <w:r w:rsidRPr="00CB7EC4">
        <w:tab/>
        <w:t>UE-EUTRA-CapabilityAddXDD-Mode-v1180</w:t>
      </w:r>
      <w:r w:rsidRPr="00CB7EC4">
        <w:tab/>
        <w:t>OPTIONAL,</w:t>
      </w:r>
    </w:p>
    <w:p w14:paraId="6BC9919D" w14:textId="77777777" w:rsidR="00BA47B8" w:rsidRPr="00CB7EC4" w:rsidRDefault="00BA47B8" w:rsidP="00BA47B8">
      <w:pPr>
        <w:pStyle w:val="PL"/>
        <w:shd w:val="clear" w:color="auto" w:fill="E6E6E6"/>
      </w:pPr>
      <w:r w:rsidRPr="00CB7EC4">
        <w:tab/>
        <w:t>tdd-Add-UE-EUTRA-Capabilities-v1180</w:t>
      </w:r>
      <w:r w:rsidRPr="00CB7EC4">
        <w:tab/>
        <w:t>UE-EUTRA-CapabilityAddXDD-Mode-v1180</w:t>
      </w:r>
      <w:r w:rsidRPr="00CB7EC4">
        <w:tab/>
        <w:t>OPTIONAL,</w:t>
      </w:r>
    </w:p>
    <w:p w14:paraId="2EE413B8"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UE-EUTRA-Capability-v11a0-IEs</w:t>
      </w:r>
      <w:r w:rsidRPr="00CB7EC4">
        <w:tab/>
      </w:r>
      <w:r w:rsidRPr="00CB7EC4">
        <w:tab/>
      </w:r>
      <w:r w:rsidRPr="00CB7EC4">
        <w:tab/>
        <w:t>OPTIONAL</w:t>
      </w:r>
    </w:p>
    <w:p w14:paraId="7ED55208" w14:textId="77777777" w:rsidR="00BA47B8" w:rsidRPr="00CB7EC4" w:rsidRDefault="00BA47B8" w:rsidP="00BA47B8">
      <w:pPr>
        <w:pStyle w:val="PL"/>
        <w:shd w:val="clear" w:color="auto" w:fill="E6E6E6"/>
      </w:pPr>
      <w:r w:rsidRPr="00CB7EC4">
        <w:t>}</w:t>
      </w:r>
    </w:p>
    <w:p w14:paraId="58B8F517" w14:textId="77777777" w:rsidR="00BA47B8" w:rsidRPr="00CB7EC4" w:rsidRDefault="00BA47B8" w:rsidP="00BA47B8">
      <w:pPr>
        <w:pStyle w:val="PL"/>
        <w:shd w:val="clear" w:color="auto" w:fill="E6E6E6"/>
      </w:pPr>
    </w:p>
    <w:p w14:paraId="4A9F5AAE" w14:textId="77777777" w:rsidR="00BA47B8" w:rsidRPr="00CB7EC4" w:rsidRDefault="00BA47B8" w:rsidP="00BA47B8">
      <w:pPr>
        <w:pStyle w:val="PL"/>
        <w:shd w:val="clear" w:color="auto" w:fill="E6E6E6"/>
      </w:pPr>
      <w:r w:rsidRPr="00CB7EC4">
        <w:t>UE-EUTRA-Capability-v11a0-IEs ::=</w:t>
      </w:r>
      <w:r w:rsidRPr="00CB7EC4">
        <w:tab/>
        <w:t>SEQUENCE {</w:t>
      </w:r>
    </w:p>
    <w:p w14:paraId="5E66B18E" w14:textId="77777777" w:rsidR="00BA47B8" w:rsidRPr="00CB7EC4" w:rsidRDefault="00BA47B8" w:rsidP="00BA47B8">
      <w:pPr>
        <w:pStyle w:val="PL"/>
        <w:shd w:val="clear" w:color="auto" w:fill="E6E6E6"/>
      </w:pPr>
      <w:r w:rsidRPr="00CB7EC4">
        <w:tab/>
        <w:t>ue-Category-v11a0</w:t>
      </w:r>
      <w:r w:rsidRPr="00CB7EC4">
        <w:tab/>
      </w:r>
      <w:r w:rsidRPr="00CB7EC4">
        <w:tab/>
      </w:r>
      <w:r w:rsidRPr="00CB7EC4">
        <w:tab/>
      </w:r>
      <w:r w:rsidRPr="00CB7EC4">
        <w:tab/>
      </w:r>
      <w:r w:rsidRPr="00CB7EC4">
        <w:tab/>
        <w:t>INTEGER (11..12)</w:t>
      </w:r>
      <w:r w:rsidRPr="00CB7EC4">
        <w:tab/>
      </w:r>
      <w:r w:rsidRPr="00CB7EC4">
        <w:tab/>
      </w:r>
      <w:r w:rsidRPr="00CB7EC4">
        <w:tab/>
      </w:r>
      <w:r w:rsidRPr="00CB7EC4">
        <w:tab/>
      </w:r>
      <w:r w:rsidRPr="00CB7EC4">
        <w:tab/>
      </w:r>
      <w:r w:rsidRPr="00CB7EC4">
        <w:tab/>
        <w:t>OPTIONAL,</w:t>
      </w:r>
    </w:p>
    <w:p w14:paraId="24B68774" w14:textId="77777777" w:rsidR="00BA47B8" w:rsidRPr="00CB7EC4" w:rsidRDefault="00BA47B8" w:rsidP="00BA47B8">
      <w:pPr>
        <w:pStyle w:val="PL"/>
        <w:shd w:val="clear" w:color="auto" w:fill="E6E6E6"/>
      </w:pPr>
      <w:r w:rsidRPr="00CB7EC4">
        <w:tab/>
        <w:t>measParameters-v11a0</w:t>
      </w:r>
      <w:r w:rsidRPr="00CB7EC4">
        <w:tab/>
      </w:r>
      <w:r w:rsidRPr="00CB7EC4">
        <w:tab/>
      </w:r>
      <w:r w:rsidRPr="00CB7EC4">
        <w:tab/>
      </w:r>
      <w:r w:rsidRPr="00CB7EC4">
        <w:tab/>
        <w:t>MeasParameters-v11a0</w:t>
      </w:r>
      <w:r w:rsidRPr="00CB7EC4">
        <w:tab/>
      </w:r>
      <w:r w:rsidRPr="00CB7EC4">
        <w:tab/>
      </w:r>
      <w:r w:rsidRPr="00CB7EC4">
        <w:tab/>
      </w:r>
      <w:r w:rsidRPr="00CB7EC4">
        <w:tab/>
      </w:r>
      <w:r w:rsidRPr="00CB7EC4">
        <w:tab/>
        <w:t>OPTIONAL,</w:t>
      </w:r>
    </w:p>
    <w:p w14:paraId="09773214"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UE-EUTRA-Capability-v1250-IEs</w:t>
      </w:r>
      <w:r w:rsidRPr="00CB7EC4">
        <w:tab/>
      </w:r>
      <w:r w:rsidRPr="00CB7EC4">
        <w:tab/>
      </w:r>
      <w:r w:rsidRPr="00CB7EC4">
        <w:tab/>
        <w:t>OPTIONAL</w:t>
      </w:r>
    </w:p>
    <w:p w14:paraId="3CC8E0F0" w14:textId="77777777" w:rsidR="00BA47B8" w:rsidRPr="00CB7EC4" w:rsidRDefault="00BA47B8" w:rsidP="00BA47B8">
      <w:pPr>
        <w:pStyle w:val="PL"/>
        <w:shd w:val="clear" w:color="auto" w:fill="E6E6E6"/>
      </w:pPr>
      <w:r w:rsidRPr="00CB7EC4">
        <w:t>}</w:t>
      </w:r>
    </w:p>
    <w:p w14:paraId="016A2F75" w14:textId="77777777" w:rsidR="00BA47B8" w:rsidRPr="00CB7EC4" w:rsidRDefault="00BA47B8" w:rsidP="00BA47B8">
      <w:pPr>
        <w:pStyle w:val="PL"/>
        <w:shd w:val="clear" w:color="auto" w:fill="E6E6E6"/>
      </w:pPr>
    </w:p>
    <w:p w14:paraId="61AB4DEE" w14:textId="77777777" w:rsidR="00BA47B8" w:rsidRPr="00CB7EC4" w:rsidRDefault="00BA47B8" w:rsidP="00BA47B8">
      <w:pPr>
        <w:pStyle w:val="PL"/>
        <w:shd w:val="clear" w:color="auto" w:fill="E6E6E6"/>
      </w:pPr>
      <w:r w:rsidRPr="00CB7EC4">
        <w:t>UE-EUTRA-Capability-v1250-IEs ::=</w:t>
      </w:r>
      <w:r w:rsidRPr="00CB7EC4">
        <w:tab/>
        <w:t>SEQUENCE {</w:t>
      </w:r>
    </w:p>
    <w:p w14:paraId="03D986AC" w14:textId="77777777" w:rsidR="00BA47B8" w:rsidRPr="00CB7EC4" w:rsidRDefault="00BA47B8" w:rsidP="00BA47B8">
      <w:pPr>
        <w:pStyle w:val="PL"/>
        <w:shd w:val="clear" w:color="auto" w:fill="E6E6E6"/>
        <w:rPr>
          <w:rFonts w:eastAsia="SimSun"/>
        </w:rPr>
      </w:pPr>
      <w:r w:rsidRPr="00CB7EC4">
        <w:tab/>
        <w:t>phyLayerParameters-v1250</w:t>
      </w:r>
      <w:r w:rsidRPr="00CB7EC4">
        <w:tab/>
      </w:r>
      <w:r w:rsidRPr="00CB7EC4">
        <w:tab/>
      </w:r>
      <w:r w:rsidRPr="00CB7EC4">
        <w:tab/>
      </w:r>
      <w:r w:rsidRPr="00CB7EC4">
        <w:tab/>
        <w:t>PhyLayerParameters-v1250</w:t>
      </w:r>
      <w:r w:rsidRPr="00CB7EC4">
        <w:tab/>
      </w:r>
      <w:r w:rsidRPr="00CB7EC4">
        <w:tab/>
      </w:r>
      <w:r w:rsidRPr="00CB7EC4">
        <w:tab/>
      </w:r>
      <w:r w:rsidRPr="00CB7EC4">
        <w:tab/>
        <w:t>OPTIONAL,</w:t>
      </w:r>
    </w:p>
    <w:p w14:paraId="4B101FF1" w14:textId="77777777" w:rsidR="00BA47B8" w:rsidRPr="00CB7EC4" w:rsidRDefault="00BA47B8" w:rsidP="00BA47B8">
      <w:pPr>
        <w:pStyle w:val="PL"/>
        <w:shd w:val="clear" w:color="auto" w:fill="E6E6E6"/>
      </w:pPr>
      <w:r w:rsidRPr="00CB7EC4">
        <w:tab/>
        <w:t>rf-Parameters-v1250</w:t>
      </w:r>
      <w:r w:rsidRPr="00CB7EC4">
        <w:tab/>
      </w:r>
      <w:r w:rsidRPr="00CB7EC4">
        <w:tab/>
      </w:r>
      <w:r w:rsidRPr="00CB7EC4">
        <w:tab/>
      </w:r>
      <w:r w:rsidRPr="00CB7EC4">
        <w:tab/>
      </w:r>
      <w:r w:rsidRPr="00CB7EC4">
        <w:tab/>
      </w:r>
      <w:r w:rsidRPr="00CB7EC4">
        <w:tab/>
        <w:t>RF-Parameters-v1250</w:t>
      </w:r>
      <w:r w:rsidRPr="00CB7EC4">
        <w:tab/>
      </w:r>
      <w:r w:rsidRPr="00CB7EC4">
        <w:tab/>
      </w:r>
      <w:r w:rsidRPr="00CB7EC4">
        <w:tab/>
      </w:r>
      <w:r w:rsidRPr="00CB7EC4">
        <w:tab/>
      </w:r>
      <w:r w:rsidRPr="00CB7EC4">
        <w:tab/>
      </w:r>
      <w:r w:rsidRPr="00CB7EC4">
        <w:tab/>
        <w:t>OPTIONAL,</w:t>
      </w:r>
    </w:p>
    <w:p w14:paraId="44A647E0" w14:textId="77777777" w:rsidR="00BA47B8" w:rsidRPr="00CB7EC4" w:rsidRDefault="00BA47B8" w:rsidP="00BA47B8">
      <w:pPr>
        <w:pStyle w:val="PL"/>
        <w:shd w:val="clear" w:color="auto" w:fill="E6E6E6"/>
      </w:pPr>
      <w:r w:rsidRPr="00CB7EC4">
        <w:tab/>
        <w:t>rlc-Parameters-r12</w:t>
      </w:r>
      <w:r w:rsidRPr="00CB7EC4">
        <w:tab/>
      </w:r>
      <w:r w:rsidRPr="00CB7EC4">
        <w:tab/>
      </w:r>
      <w:r w:rsidRPr="00CB7EC4">
        <w:tab/>
      </w:r>
      <w:r w:rsidRPr="00CB7EC4">
        <w:tab/>
      </w:r>
      <w:r w:rsidRPr="00CB7EC4">
        <w:tab/>
      </w:r>
      <w:r w:rsidRPr="00CB7EC4">
        <w:tab/>
        <w:t>RLC-Parameters-r12</w:t>
      </w:r>
      <w:r w:rsidRPr="00CB7EC4">
        <w:tab/>
      </w:r>
      <w:r w:rsidRPr="00CB7EC4">
        <w:tab/>
      </w:r>
      <w:r w:rsidRPr="00CB7EC4">
        <w:tab/>
      </w:r>
      <w:r w:rsidRPr="00CB7EC4">
        <w:tab/>
      </w:r>
      <w:r w:rsidRPr="00CB7EC4">
        <w:tab/>
      </w:r>
      <w:r w:rsidRPr="00CB7EC4">
        <w:tab/>
        <w:t>OPTIONAL,</w:t>
      </w:r>
    </w:p>
    <w:p w14:paraId="3A2048B9" w14:textId="77777777" w:rsidR="00BA47B8" w:rsidRPr="00CB7EC4" w:rsidRDefault="00BA47B8" w:rsidP="00BA47B8">
      <w:pPr>
        <w:pStyle w:val="PL"/>
        <w:shd w:val="clear" w:color="auto" w:fill="E6E6E6"/>
      </w:pPr>
      <w:r w:rsidRPr="00CB7EC4">
        <w:tab/>
        <w:t>ue-BasedNetwPerfMeasParameters-v1250</w:t>
      </w:r>
      <w:r w:rsidRPr="00CB7EC4">
        <w:tab/>
        <w:t>UE-BasedNetwPerfMeasParameters-v1250</w:t>
      </w:r>
      <w:r w:rsidRPr="00CB7EC4">
        <w:tab/>
        <w:t>OPTIONAL,</w:t>
      </w:r>
    </w:p>
    <w:p w14:paraId="0392ADB6" w14:textId="77777777" w:rsidR="00BA47B8" w:rsidRPr="00CB7EC4" w:rsidRDefault="00BA47B8" w:rsidP="00BA47B8">
      <w:pPr>
        <w:pStyle w:val="PL"/>
        <w:shd w:val="clear" w:color="auto" w:fill="E6E6E6"/>
      </w:pPr>
      <w:r w:rsidRPr="00CB7EC4">
        <w:tab/>
        <w:t>ue-CategoryDL-r12</w:t>
      </w:r>
      <w:r w:rsidRPr="00CB7EC4">
        <w:tab/>
      </w:r>
      <w:r w:rsidRPr="00CB7EC4">
        <w:tab/>
      </w:r>
      <w:r w:rsidRPr="00CB7EC4">
        <w:tab/>
      </w:r>
      <w:r w:rsidRPr="00CB7EC4">
        <w:tab/>
      </w:r>
      <w:r w:rsidRPr="00CB7EC4">
        <w:tab/>
      </w:r>
      <w:r w:rsidRPr="00CB7EC4">
        <w:tab/>
        <w:t>INTEGER (0</w:t>
      </w:r>
      <w:r w:rsidRPr="00CB7EC4">
        <w:rPr>
          <w:rFonts w:eastAsia="SimSun"/>
        </w:rPr>
        <w:t>..14</w:t>
      </w:r>
      <w:r w:rsidRPr="00CB7EC4">
        <w:t>)</w:t>
      </w:r>
      <w:r w:rsidRPr="00CB7EC4">
        <w:tab/>
      </w:r>
      <w:r w:rsidRPr="00CB7EC4">
        <w:tab/>
      </w:r>
      <w:r w:rsidRPr="00CB7EC4">
        <w:tab/>
      </w:r>
      <w:r w:rsidRPr="00CB7EC4">
        <w:tab/>
      </w:r>
      <w:r w:rsidRPr="00CB7EC4">
        <w:tab/>
      </w:r>
      <w:r w:rsidRPr="00CB7EC4">
        <w:tab/>
      </w:r>
      <w:r w:rsidRPr="00CB7EC4">
        <w:tab/>
        <w:t>OPTIONAL,</w:t>
      </w:r>
    </w:p>
    <w:p w14:paraId="2D1EE40D" w14:textId="77777777" w:rsidR="00BA47B8" w:rsidRPr="00CB7EC4" w:rsidRDefault="00BA47B8" w:rsidP="00BA47B8">
      <w:pPr>
        <w:pStyle w:val="PL"/>
        <w:shd w:val="clear" w:color="auto" w:fill="E6E6E6"/>
      </w:pPr>
      <w:r w:rsidRPr="00CB7EC4">
        <w:tab/>
        <w:t>ue-CategoryUL-r12</w:t>
      </w:r>
      <w:r w:rsidRPr="00CB7EC4">
        <w:tab/>
      </w:r>
      <w:r w:rsidRPr="00CB7EC4">
        <w:tab/>
      </w:r>
      <w:r w:rsidRPr="00CB7EC4">
        <w:tab/>
      </w:r>
      <w:r w:rsidRPr="00CB7EC4">
        <w:tab/>
      </w:r>
      <w:r w:rsidRPr="00CB7EC4">
        <w:tab/>
      </w:r>
      <w:r w:rsidRPr="00CB7EC4">
        <w:tab/>
        <w:t>INTEGER (0..13)</w:t>
      </w:r>
      <w:r w:rsidRPr="00CB7EC4">
        <w:tab/>
      </w:r>
      <w:r w:rsidRPr="00CB7EC4">
        <w:tab/>
      </w:r>
      <w:r w:rsidRPr="00CB7EC4">
        <w:tab/>
      </w:r>
      <w:r w:rsidRPr="00CB7EC4">
        <w:tab/>
      </w:r>
      <w:r w:rsidRPr="00CB7EC4">
        <w:tab/>
      </w:r>
      <w:r w:rsidRPr="00CB7EC4">
        <w:tab/>
      </w:r>
      <w:r w:rsidRPr="00CB7EC4">
        <w:tab/>
        <w:t>OPTIONAL,</w:t>
      </w:r>
    </w:p>
    <w:p w14:paraId="151FA4C3" w14:textId="77777777" w:rsidR="00BA47B8" w:rsidRPr="00CB7EC4" w:rsidRDefault="00BA47B8" w:rsidP="00BA47B8">
      <w:pPr>
        <w:pStyle w:val="PL"/>
        <w:shd w:val="clear" w:color="auto" w:fill="E6E6E6"/>
      </w:pPr>
      <w:r w:rsidRPr="00CB7EC4">
        <w:tab/>
        <w:t>wlan-IW-Parameters-r12</w:t>
      </w:r>
      <w:r w:rsidRPr="00CB7EC4">
        <w:tab/>
      </w:r>
      <w:r w:rsidRPr="00CB7EC4">
        <w:tab/>
      </w:r>
      <w:r w:rsidRPr="00CB7EC4">
        <w:tab/>
      </w:r>
      <w:r w:rsidRPr="00CB7EC4">
        <w:tab/>
      </w:r>
      <w:r w:rsidRPr="00CB7EC4">
        <w:tab/>
        <w:t>WLAN-IW-Parameters-r12</w:t>
      </w:r>
      <w:r w:rsidRPr="00CB7EC4">
        <w:tab/>
      </w:r>
      <w:r w:rsidRPr="00CB7EC4">
        <w:tab/>
      </w:r>
      <w:r w:rsidRPr="00CB7EC4">
        <w:tab/>
      </w:r>
      <w:r w:rsidRPr="00CB7EC4">
        <w:tab/>
      </w:r>
      <w:r w:rsidRPr="00CB7EC4">
        <w:tab/>
        <w:t>OPTIONAL,</w:t>
      </w:r>
    </w:p>
    <w:p w14:paraId="7A007EBD" w14:textId="77777777" w:rsidR="00BA47B8" w:rsidRPr="00CB7EC4" w:rsidRDefault="00BA47B8" w:rsidP="00BA47B8">
      <w:pPr>
        <w:pStyle w:val="PL"/>
        <w:shd w:val="clear" w:color="auto" w:fill="E6E6E6"/>
      </w:pPr>
      <w:r w:rsidRPr="00CB7EC4">
        <w:tab/>
        <w:t>measParameters-v1250</w:t>
      </w:r>
      <w:r w:rsidRPr="00CB7EC4">
        <w:tab/>
      </w:r>
      <w:r w:rsidRPr="00CB7EC4">
        <w:tab/>
      </w:r>
      <w:r w:rsidRPr="00CB7EC4">
        <w:tab/>
      </w:r>
      <w:r w:rsidRPr="00CB7EC4">
        <w:tab/>
      </w:r>
      <w:r w:rsidRPr="00CB7EC4">
        <w:tab/>
        <w:t>MeasParameters-v1250</w:t>
      </w:r>
      <w:r w:rsidRPr="00CB7EC4">
        <w:tab/>
      </w:r>
      <w:r w:rsidRPr="00CB7EC4">
        <w:tab/>
      </w:r>
      <w:r w:rsidRPr="00CB7EC4">
        <w:tab/>
      </w:r>
      <w:r w:rsidRPr="00CB7EC4">
        <w:tab/>
      </w:r>
      <w:r w:rsidRPr="00CB7EC4">
        <w:tab/>
        <w:t>OPTIONAL,</w:t>
      </w:r>
    </w:p>
    <w:p w14:paraId="000B17D1" w14:textId="77777777" w:rsidR="00BA47B8" w:rsidRPr="00CB7EC4" w:rsidRDefault="00BA47B8" w:rsidP="00BA47B8">
      <w:pPr>
        <w:pStyle w:val="PL"/>
        <w:shd w:val="clear" w:color="auto" w:fill="E6E6E6"/>
      </w:pPr>
      <w:r w:rsidRPr="00CB7EC4">
        <w:tab/>
        <w:t>dc-Parameters-r12</w:t>
      </w:r>
      <w:r w:rsidRPr="00CB7EC4">
        <w:tab/>
      </w:r>
      <w:r w:rsidRPr="00CB7EC4">
        <w:tab/>
      </w:r>
      <w:r w:rsidRPr="00CB7EC4">
        <w:tab/>
      </w:r>
      <w:r w:rsidRPr="00CB7EC4">
        <w:tab/>
      </w:r>
      <w:r w:rsidRPr="00CB7EC4">
        <w:tab/>
      </w:r>
      <w:r w:rsidRPr="00CB7EC4">
        <w:tab/>
        <w:t>DC-Parameters-r12</w:t>
      </w:r>
      <w:r w:rsidRPr="00CB7EC4">
        <w:tab/>
      </w:r>
      <w:r w:rsidRPr="00CB7EC4">
        <w:tab/>
      </w:r>
      <w:r w:rsidRPr="00CB7EC4">
        <w:tab/>
      </w:r>
      <w:r w:rsidRPr="00CB7EC4">
        <w:tab/>
      </w:r>
      <w:r w:rsidRPr="00CB7EC4">
        <w:tab/>
      </w:r>
      <w:r w:rsidRPr="00CB7EC4">
        <w:tab/>
        <w:t>OPTIONAL,</w:t>
      </w:r>
    </w:p>
    <w:p w14:paraId="449D69D8" w14:textId="77777777" w:rsidR="00BA47B8" w:rsidRPr="00CB7EC4" w:rsidRDefault="00BA47B8" w:rsidP="00BA47B8">
      <w:pPr>
        <w:pStyle w:val="PL"/>
        <w:shd w:val="clear" w:color="auto" w:fill="E6E6E6"/>
      </w:pPr>
      <w:r w:rsidRPr="00CB7EC4">
        <w:tab/>
        <w:t>mbms-Parameters-v1250</w:t>
      </w:r>
      <w:r w:rsidRPr="00CB7EC4">
        <w:tab/>
      </w:r>
      <w:r w:rsidRPr="00CB7EC4">
        <w:tab/>
      </w:r>
      <w:r w:rsidRPr="00CB7EC4">
        <w:tab/>
      </w:r>
      <w:r w:rsidRPr="00CB7EC4">
        <w:tab/>
      </w:r>
      <w:r w:rsidRPr="00CB7EC4">
        <w:tab/>
        <w:t>MBMS-Parameters-v1250</w:t>
      </w:r>
      <w:r w:rsidRPr="00CB7EC4">
        <w:tab/>
      </w:r>
      <w:r w:rsidRPr="00CB7EC4">
        <w:tab/>
      </w:r>
      <w:r w:rsidRPr="00CB7EC4">
        <w:tab/>
      </w:r>
      <w:r w:rsidRPr="00CB7EC4">
        <w:tab/>
      </w:r>
      <w:r w:rsidRPr="00CB7EC4">
        <w:tab/>
        <w:t>OPTIONAL,</w:t>
      </w:r>
    </w:p>
    <w:p w14:paraId="65F250CB" w14:textId="77777777" w:rsidR="00BA47B8" w:rsidRPr="00CB7EC4" w:rsidRDefault="00BA47B8" w:rsidP="00BA47B8">
      <w:pPr>
        <w:pStyle w:val="PL"/>
        <w:shd w:val="clear" w:color="auto" w:fill="E6E6E6"/>
      </w:pPr>
      <w:r w:rsidRPr="00CB7EC4">
        <w:tab/>
        <w:t>mac-Parameters-r12</w:t>
      </w:r>
      <w:r w:rsidRPr="00CB7EC4">
        <w:tab/>
      </w:r>
      <w:r w:rsidRPr="00CB7EC4">
        <w:tab/>
      </w:r>
      <w:r w:rsidRPr="00CB7EC4">
        <w:tab/>
      </w:r>
      <w:r w:rsidRPr="00CB7EC4">
        <w:tab/>
      </w:r>
      <w:r w:rsidRPr="00CB7EC4">
        <w:tab/>
      </w:r>
      <w:r w:rsidRPr="00CB7EC4">
        <w:tab/>
        <w:t>MAC-Parameters-r12</w:t>
      </w:r>
      <w:r w:rsidRPr="00CB7EC4">
        <w:tab/>
      </w:r>
      <w:r w:rsidRPr="00CB7EC4">
        <w:tab/>
      </w:r>
      <w:r w:rsidRPr="00CB7EC4">
        <w:tab/>
      </w:r>
      <w:r w:rsidRPr="00CB7EC4">
        <w:tab/>
      </w:r>
      <w:r w:rsidRPr="00CB7EC4">
        <w:tab/>
      </w:r>
      <w:r w:rsidRPr="00CB7EC4">
        <w:tab/>
        <w:t>OPTIONAL,</w:t>
      </w:r>
    </w:p>
    <w:p w14:paraId="1C12749C" w14:textId="77777777" w:rsidR="00BA47B8" w:rsidRPr="00CB7EC4" w:rsidRDefault="00BA47B8" w:rsidP="00BA47B8">
      <w:pPr>
        <w:pStyle w:val="PL"/>
        <w:shd w:val="clear" w:color="auto" w:fill="E6E6E6"/>
      </w:pPr>
      <w:r w:rsidRPr="00CB7EC4">
        <w:tab/>
        <w:t>fdd-Add-UE-EUTRA-Capabilities-v1250</w:t>
      </w:r>
      <w:r w:rsidRPr="00CB7EC4">
        <w:tab/>
      </w:r>
      <w:r w:rsidRPr="00CB7EC4">
        <w:tab/>
        <w:t>UE-EUTRA-CapabilityAddXDD-Mode-v1250</w:t>
      </w:r>
      <w:r w:rsidRPr="00CB7EC4">
        <w:tab/>
        <w:t>OPTIONAL,</w:t>
      </w:r>
    </w:p>
    <w:p w14:paraId="0B1037A0" w14:textId="77777777" w:rsidR="00BA47B8" w:rsidRPr="00CB7EC4" w:rsidRDefault="00BA47B8" w:rsidP="00BA47B8">
      <w:pPr>
        <w:pStyle w:val="PL"/>
        <w:shd w:val="clear" w:color="auto" w:fill="E6E6E6"/>
      </w:pPr>
      <w:r w:rsidRPr="00CB7EC4">
        <w:tab/>
        <w:t>tdd-Add-UE-EUTRA-Capabilities-v1250</w:t>
      </w:r>
      <w:r w:rsidRPr="00CB7EC4">
        <w:tab/>
      </w:r>
      <w:r w:rsidRPr="00CB7EC4">
        <w:tab/>
        <w:t>UE-EUTRA-CapabilityAddXDD-Mode-v1250</w:t>
      </w:r>
      <w:r w:rsidRPr="00CB7EC4">
        <w:tab/>
        <w:t>OPTIONAL,</w:t>
      </w:r>
    </w:p>
    <w:p w14:paraId="0832BC63" w14:textId="77777777" w:rsidR="00BA47B8" w:rsidRPr="00CB7EC4" w:rsidRDefault="00BA47B8" w:rsidP="00BA47B8">
      <w:pPr>
        <w:pStyle w:val="PL"/>
        <w:shd w:val="clear" w:color="auto" w:fill="E6E6E6"/>
      </w:pPr>
      <w:r w:rsidRPr="00CB7EC4">
        <w:tab/>
        <w:t>sl-Parameters-r12</w:t>
      </w:r>
      <w:r w:rsidRPr="00CB7EC4">
        <w:tab/>
      </w:r>
      <w:r w:rsidRPr="00CB7EC4">
        <w:tab/>
      </w:r>
      <w:r w:rsidRPr="00CB7EC4">
        <w:tab/>
      </w:r>
      <w:r w:rsidRPr="00CB7EC4">
        <w:tab/>
      </w:r>
      <w:r w:rsidRPr="00CB7EC4">
        <w:tab/>
      </w:r>
      <w:r w:rsidRPr="00CB7EC4">
        <w:tab/>
        <w:t>SL-Parameters-r12</w:t>
      </w:r>
      <w:r w:rsidRPr="00CB7EC4">
        <w:tab/>
      </w:r>
      <w:r w:rsidRPr="00CB7EC4">
        <w:tab/>
      </w:r>
      <w:r w:rsidRPr="00CB7EC4">
        <w:tab/>
      </w:r>
      <w:r w:rsidRPr="00CB7EC4">
        <w:tab/>
      </w:r>
      <w:r w:rsidRPr="00CB7EC4">
        <w:tab/>
      </w:r>
      <w:r w:rsidRPr="00CB7EC4">
        <w:tab/>
        <w:t>OPTIONAL,</w:t>
      </w:r>
    </w:p>
    <w:p w14:paraId="1D71CB7A"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r>
      <w:r w:rsidRPr="00CB7EC4">
        <w:tab/>
        <w:t>UE-EUTRA-Capability-v1260-IEs</w:t>
      </w:r>
      <w:r w:rsidRPr="00CB7EC4">
        <w:tab/>
      </w:r>
      <w:r w:rsidRPr="00CB7EC4">
        <w:tab/>
      </w:r>
      <w:r w:rsidRPr="00CB7EC4">
        <w:tab/>
        <w:t>OPTIONAL</w:t>
      </w:r>
    </w:p>
    <w:p w14:paraId="3197D2ED" w14:textId="77777777" w:rsidR="00BA47B8" w:rsidRPr="00CB7EC4" w:rsidRDefault="00BA47B8" w:rsidP="00BA47B8">
      <w:pPr>
        <w:pStyle w:val="PL"/>
        <w:shd w:val="clear" w:color="auto" w:fill="E6E6E6"/>
      </w:pPr>
      <w:r w:rsidRPr="00CB7EC4">
        <w:t>}</w:t>
      </w:r>
    </w:p>
    <w:p w14:paraId="28838C24" w14:textId="77777777" w:rsidR="00BA47B8" w:rsidRPr="00CB7EC4" w:rsidRDefault="00BA47B8" w:rsidP="00BA47B8">
      <w:pPr>
        <w:pStyle w:val="PL"/>
        <w:shd w:val="clear" w:color="auto" w:fill="E6E6E6"/>
      </w:pPr>
    </w:p>
    <w:p w14:paraId="59A403D7" w14:textId="77777777" w:rsidR="00BA47B8" w:rsidRPr="00CB7EC4" w:rsidRDefault="00BA47B8" w:rsidP="00BA47B8">
      <w:pPr>
        <w:pStyle w:val="PL"/>
        <w:shd w:val="clear" w:color="auto" w:fill="E6E6E6"/>
      </w:pPr>
      <w:r w:rsidRPr="00CB7EC4">
        <w:t>UE-EUTRA-Capability-v1260-IEs ::=</w:t>
      </w:r>
      <w:r w:rsidRPr="00CB7EC4">
        <w:tab/>
        <w:t>SEQUENCE {</w:t>
      </w:r>
    </w:p>
    <w:p w14:paraId="043422E1" w14:textId="77777777" w:rsidR="00BA47B8" w:rsidRPr="00CB7EC4" w:rsidRDefault="00BA47B8" w:rsidP="00BA47B8">
      <w:pPr>
        <w:pStyle w:val="PL"/>
        <w:shd w:val="clear" w:color="auto" w:fill="E6E6E6"/>
      </w:pPr>
      <w:r w:rsidRPr="00CB7EC4">
        <w:tab/>
        <w:t>ue-CategoryDL-v1260</w:t>
      </w:r>
      <w:r w:rsidRPr="00CB7EC4">
        <w:tab/>
      </w:r>
      <w:r w:rsidRPr="00CB7EC4">
        <w:tab/>
      </w:r>
      <w:r w:rsidRPr="00CB7EC4">
        <w:tab/>
      </w:r>
      <w:r w:rsidRPr="00CB7EC4">
        <w:tab/>
      </w:r>
      <w:r w:rsidRPr="00CB7EC4">
        <w:tab/>
        <w:t>INTEGER (15..16)</w:t>
      </w:r>
      <w:r w:rsidRPr="00CB7EC4">
        <w:tab/>
      </w:r>
      <w:r w:rsidRPr="00CB7EC4">
        <w:tab/>
      </w:r>
      <w:r w:rsidRPr="00CB7EC4">
        <w:tab/>
      </w:r>
      <w:r w:rsidRPr="00CB7EC4">
        <w:tab/>
      </w:r>
      <w:r w:rsidRPr="00CB7EC4">
        <w:tab/>
      </w:r>
      <w:r w:rsidRPr="00CB7EC4">
        <w:tab/>
        <w:t>OPTIONAL,</w:t>
      </w:r>
    </w:p>
    <w:p w14:paraId="5F2AC80F"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UE-EUTRA-Capability-v1270-IEs</w:t>
      </w:r>
      <w:r w:rsidRPr="00CB7EC4">
        <w:tab/>
      </w:r>
      <w:r w:rsidRPr="00CB7EC4">
        <w:tab/>
      </w:r>
      <w:r w:rsidRPr="00CB7EC4">
        <w:tab/>
        <w:t>OPTIONAL</w:t>
      </w:r>
    </w:p>
    <w:p w14:paraId="0749DBBE" w14:textId="77777777" w:rsidR="00BA47B8" w:rsidRPr="00CB7EC4" w:rsidRDefault="00BA47B8" w:rsidP="00BA47B8">
      <w:pPr>
        <w:pStyle w:val="PL"/>
        <w:shd w:val="clear" w:color="auto" w:fill="E6E6E6"/>
      </w:pPr>
      <w:r w:rsidRPr="00CB7EC4">
        <w:t>}</w:t>
      </w:r>
    </w:p>
    <w:p w14:paraId="377FB7E7" w14:textId="77777777" w:rsidR="00BA47B8" w:rsidRPr="00CB7EC4" w:rsidRDefault="00BA47B8" w:rsidP="00BA47B8">
      <w:pPr>
        <w:pStyle w:val="PL"/>
        <w:shd w:val="clear" w:color="auto" w:fill="E6E6E6"/>
      </w:pPr>
    </w:p>
    <w:p w14:paraId="39BEF561" w14:textId="77777777" w:rsidR="00BA47B8" w:rsidRPr="00CB7EC4" w:rsidRDefault="00BA47B8" w:rsidP="00BA47B8">
      <w:pPr>
        <w:pStyle w:val="PL"/>
        <w:shd w:val="clear" w:color="auto" w:fill="E6E6E6"/>
      </w:pPr>
      <w:r w:rsidRPr="00CB7EC4">
        <w:t>UE-EUTRA-Capability-v1270-IEs ::= SEQUENCE {</w:t>
      </w:r>
    </w:p>
    <w:p w14:paraId="6DD8699F" w14:textId="77777777" w:rsidR="00BA47B8" w:rsidRPr="00CB7EC4" w:rsidRDefault="00BA47B8" w:rsidP="00BA47B8">
      <w:pPr>
        <w:pStyle w:val="PL"/>
        <w:shd w:val="clear" w:color="auto" w:fill="E6E6E6"/>
      </w:pPr>
      <w:r w:rsidRPr="00CB7EC4">
        <w:tab/>
        <w:t>rf-Parameters-v1270</w:t>
      </w:r>
      <w:r w:rsidRPr="00CB7EC4">
        <w:tab/>
      </w:r>
      <w:r w:rsidRPr="00CB7EC4">
        <w:tab/>
      </w:r>
      <w:r w:rsidRPr="00CB7EC4">
        <w:tab/>
      </w:r>
      <w:r w:rsidRPr="00CB7EC4">
        <w:tab/>
      </w:r>
      <w:r w:rsidRPr="00CB7EC4">
        <w:tab/>
        <w:t>RF-Parameters-v1270</w:t>
      </w:r>
      <w:r w:rsidRPr="00CB7EC4">
        <w:tab/>
      </w:r>
      <w:r w:rsidRPr="00CB7EC4">
        <w:tab/>
      </w:r>
      <w:r w:rsidRPr="00CB7EC4">
        <w:tab/>
      </w:r>
      <w:r w:rsidRPr="00CB7EC4">
        <w:tab/>
      </w:r>
      <w:r w:rsidRPr="00CB7EC4">
        <w:tab/>
      </w:r>
      <w:r w:rsidRPr="00CB7EC4">
        <w:tab/>
        <w:t>OPTIONAL,</w:t>
      </w:r>
    </w:p>
    <w:p w14:paraId="2258DB5F"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UE-EUTRA-Capability-v1280-IEs</w:t>
      </w:r>
      <w:r w:rsidRPr="00CB7EC4">
        <w:tab/>
      </w:r>
      <w:r w:rsidRPr="00CB7EC4">
        <w:tab/>
      </w:r>
      <w:r w:rsidRPr="00CB7EC4">
        <w:tab/>
        <w:t>OPTIONAL</w:t>
      </w:r>
    </w:p>
    <w:p w14:paraId="45E4807C" w14:textId="77777777" w:rsidR="00BA47B8" w:rsidRPr="00CB7EC4" w:rsidRDefault="00BA47B8" w:rsidP="00BA47B8">
      <w:pPr>
        <w:pStyle w:val="PL"/>
        <w:shd w:val="clear" w:color="auto" w:fill="E6E6E6"/>
      </w:pPr>
      <w:r w:rsidRPr="00CB7EC4">
        <w:t>}</w:t>
      </w:r>
    </w:p>
    <w:p w14:paraId="6A21FEFE" w14:textId="77777777" w:rsidR="00BA47B8" w:rsidRPr="00CB7EC4" w:rsidRDefault="00BA47B8" w:rsidP="00BA47B8">
      <w:pPr>
        <w:pStyle w:val="PL"/>
        <w:shd w:val="clear" w:color="auto" w:fill="E6E6E6"/>
      </w:pPr>
    </w:p>
    <w:p w14:paraId="35405055" w14:textId="77777777" w:rsidR="00BA47B8" w:rsidRPr="00CB7EC4" w:rsidRDefault="00BA47B8" w:rsidP="00BA47B8">
      <w:pPr>
        <w:pStyle w:val="PL"/>
        <w:shd w:val="clear" w:color="auto" w:fill="E6E6E6"/>
      </w:pPr>
      <w:r w:rsidRPr="00CB7EC4">
        <w:t>UE-EUTRA-Capability-v1280-IEs ::= SEQUENCE {</w:t>
      </w:r>
    </w:p>
    <w:p w14:paraId="7F56A298" w14:textId="77777777" w:rsidR="00BA47B8" w:rsidRPr="00CB7EC4" w:rsidRDefault="00BA47B8" w:rsidP="00BA47B8">
      <w:pPr>
        <w:pStyle w:val="PL"/>
        <w:shd w:val="clear" w:color="auto" w:fill="E6E6E6"/>
      </w:pPr>
      <w:r w:rsidRPr="00CB7EC4">
        <w:tab/>
        <w:t>phyLayerParameters-v1280</w:t>
      </w:r>
      <w:r w:rsidRPr="00CB7EC4">
        <w:tab/>
      </w:r>
      <w:r w:rsidRPr="00CB7EC4">
        <w:tab/>
      </w:r>
      <w:r w:rsidRPr="00CB7EC4">
        <w:tab/>
        <w:t>PhyLayerParameters-v1280</w:t>
      </w:r>
      <w:r w:rsidRPr="00CB7EC4">
        <w:tab/>
      </w:r>
      <w:r w:rsidRPr="00CB7EC4">
        <w:tab/>
      </w:r>
      <w:r w:rsidRPr="00CB7EC4">
        <w:tab/>
      </w:r>
      <w:r w:rsidRPr="00CB7EC4">
        <w:tab/>
        <w:t>OPTIONAL,</w:t>
      </w:r>
    </w:p>
    <w:p w14:paraId="39A899A1"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UE-EUTRA-Capability-v1310-IEs</w:t>
      </w:r>
      <w:r w:rsidRPr="00CB7EC4">
        <w:tab/>
      </w:r>
      <w:r w:rsidRPr="00CB7EC4">
        <w:tab/>
      </w:r>
      <w:r w:rsidRPr="00CB7EC4">
        <w:tab/>
        <w:t>OPTIONAL</w:t>
      </w:r>
    </w:p>
    <w:p w14:paraId="141A8B6F" w14:textId="77777777" w:rsidR="00BA47B8" w:rsidRPr="00CB7EC4" w:rsidRDefault="00BA47B8" w:rsidP="00BA47B8">
      <w:pPr>
        <w:pStyle w:val="PL"/>
        <w:shd w:val="clear" w:color="auto" w:fill="E6E6E6"/>
      </w:pPr>
      <w:r w:rsidRPr="00CB7EC4">
        <w:t>}</w:t>
      </w:r>
    </w:p>
    <w:p w14:paraId="5963E1E9" w14:textId="77777777" w:rsidR="00BA47B8" w:rsidRPr="00CB7EC4" w:rsidRDefault="00BA47B8" w:rsidP="00BA47B8">
      <w:pPr>
        <w:pStyle w:val="PL"/>
        <w:shd w:val="clear" w:color="auto" w:fill="E6E6E6"/>
      </w:pPr>
    </w:p>
    <w:p w14:paraId="67DE9783" w14:textId="77777777" w:rsidR="00BA47B8" w:rsidRPr="00CB7EC4" w:rsidRDefault="00BA47B8" w:rsidP="00BA47B8">
      <w:pPr>
        <w:pStyle w:val="PL"/>
        <w:shd w:val="clear" w:color="auto" w:fill="E6E6E6"/>
      </w:pPr>
      <w:r w:rsidRPr="00CB7EC4">
        <w:t>UE-EUTRA-Capability-v1310-IEs ::= SEQUENCE {</w:t>
      </w:r>
    </w:p>
    <w:p w14:paraId="61675DB2" w14:textId="77777777" w:rsidR="00BA47B8" w:rsidRPr="00CB7EC4" w:rsidRDefault="00BA47B8" w:rsidP="00BA47B8">
      <w:pPr>
        <w:pStyle w:val="PL"/>
        <w:shd w:val="clear" w:color="auto" w:fill="E6E6E6"/>
      </w:pPr>
      <w:r w:rsidRPr="00CB7EC4">
        <w:tab/>
        <w:t>ue-CategoryDL-v1310</w:t>
      </w:r>
      <w:r w:rsidRPr="00CB7EC4">
        <w:tab/>
      </w:r>
      <w:r w:rsidRPr="00CB7EC4">
        <w:tab/>
      </w:r>
      <w:r w:rsidRPr="00CB7EC4">
        <w:tab/>
      </w:r>
      <w:r w:rsidRPr="00CB7EC4">
        <w:tab/>
      </w:r>
      <w:r w:rsidRPr="00CB7EC4">
        <w:tab/>
        <w:t>ENUMERATED {n17, m1}</w:t>
      </w:r>
      <w:r w:rsidRPr="00CB7EC4">
        <w:tab/>
      </w:r>
      <w:r w:rsidRPr="00CB7EC4">
        <w:tab/>
      </w:r>
      <w:r w:rsidRPr="00CB7EC4">
        <w:tab/>
      </w:r>
      <w:r w:rsidRPr="00CB7EC4">
        <w:tab/>
      </w:r>
      <w:r w:rsidRPr="00CB7EC4">
        <w:tab/>
        <w:t>OPTIONAL,</w:t>
      </w:r>
    </w:p>
    <w:p w14:paraId="55825F16" w14:textId="77777777" w:rsidR="00BA47B8" w:rsidRPr="00CB7EC4" w:rsidRDefault="00BA47B8" w:rsidP="00BA47B8">
      <w:pPr>
        <w:pStyle w:val="PL"/>
        <w:shd w:val="clear" w:color="auto" w:fill="E6E6E6"/>
      </w:pPr>
      <w:r w:rsidRPr="00CB7EC4">
        <w:tab/>
        <w:t>ue-CategoryUL-v1310</w:t>
      </w:r>
      <w:r w:rsidRPr="00CB7EC4">
        <w:tab/>
      </w:r>
      <w:r w:rsidRPr="00CB7EC4">
        <w:tab/>
      </w:r>
      <w:r w:rsidRPr="00CB7EC4">
        <w:tab/>
      </w:r>
      <w:r w:rsidRPr="00CB7EC4">
        <w:tab/>
      </w:r>
      <w:r w:rsidRPr="00CB7EC4">
        <w:tab/>
        <w:t>ENUMERATED {n14, m1}</w:t>
      </w:r>
      <w:r w:rsidRPr="00CB7EC4">
        <w:tab/>
      </w:r>
      <w:r w:rsidRPr="00CB7EC4">
        <w:tab/>
      </w:r>
      <w:r w:rsidRPr="00CB7EC4">
        <w:tab/>
      </w:r>
      <w:r w:rsidRPr="00CB7EC4">
        <w:tab/>
      </w:r>
      <w:r w:rsidRPr="00CB7EC4">
        <w:tab/>
        <w:t>OPTIONAL,</w:t>
      </w:r>
    </w:p>
    <w:p w14:paraId="0586BEA4" w14:textId="77777777" w:rsidR="00BA47B8" w:rsidRPr="00CB7EC4" w:rsidRDefault="00BA47B8" w:rsidP="00BA47B8">
      <w:pPr>
        <w:pStyle w:val="PL"/>
        <w:shd w:val="clear" w:color="auto" w:fill="E6E6E6"/>
      </w:pPr>
      <w:r w:rsidRPr="00CB7EC4">
        <w:tab/>
        <w:t>pdcp-Parameters-v1310</w:t>
      </w:r>
      <w:r w:rsidRPr="00CB7EC4">
        <w:tab/>
      </w:r>
      <w:r w:rsidRPr="00CB7EC4">
        <w:tab/>
      </w:r>
      <w:r w:rsidRPr="00CB7EC4">
        <w:tab/>
      </w:r>
      <w:r w:rsidRPr="00CB7EC4">
        <w:tab/>
        <w:t>PDCP-Parameters-v1310,</w:t>
      </w:r>
    </w:p>
    <w:p w14:paraId="1D4C3F6B" w14:textId="77777777" w:rsidR="00BA47B8" w:rsidRPr="00CB7EC4" w:rsidRDefault="00BA47B8" w:rsidP="00BA47B8">
      <w:pPr>
        <w:pStyle w:val="PL"/>
        <w:shd w:val="clear" w:color="auto" w:fill="E6E6E6"/>
      </w:pPr>
      <w:r w:rsidRPr="00CB7EC4">
        <w:tab/>
        <w:t>rlc-Parameters-v1310</w:t>
      </w:r>
      <w:r w:rsidRPr="00CB7EC4">
        <w:tab/>
      </w:r>
      <w:r w:rsidRPr="00CB7EC4">
        <w:tab/>
      </w:r>
      <w:r w:rsidRPr="00CB7EC4">
        <w:tab/>
      </w:r>
      <w:r w:rsidRPr="00CB7EC4">
        <w:tab/>
        <w:t>RLC-Parameters-v1310,</w:t>
      </w:r>
    </w:p>
    <w:p w14:paraId="1129BB4C" w14:textId="77777777" w:rsidR="00BA47B8" w:rsidRPr="00CB7EC4" w:rsidRDefault="00BA47B8" w:rsidP="00BA47B8">
      <w:pPr>
        <w:pStyle w:val="PL"/>
        <w:shd w:val="clear" w:color="auto" w:fill="E6E6E6"/>
      </w:pPr>
      <w:r w:rsidRPr="00CB7EC4">
        <w:tab/>
        <w:t>mac-Parameters-v1310</w:t>
      </w:r>
      <w:r w:rsidRPr="00CB7EC4">
        <w:tab/>
      </w:r>
      <w:r w:rsidRPr="00CB7EC4">
        <w:tab/>
      </w:r>
      <w:r w:rsidRPr="00CB7EC4">
        <w:tab/>
      </w:r>
      <w:r w:rsidRPr="00CB7EC4">
        <w:tab/>
        <w:t>MAC-Parameters-v1310</w:t>
      </w:r>
      <w:r w:rsidRPr="00CB7EC4">
        <w:tab/>
      </w:r>
      <w:r w:rsidRPr="00CB7EC4">
        <w:tab/>
      </w:r>
      <w:r w:rsidRPr="00CB7EC4">
        <w:tab/>
      </w:r>
      <w:r w:rsidRPr="00CB7EC4">
        <w:tab/>
      </w:r>
      <w:r w:rsidRPr="00CB7EC4">
        <w:tab/>
        <w:t>OPTIONAL,</w:t>
      </w:r>
    </w:p>
    <w:p w14:paraId="09031AC5" w14:textId="77777777" w:rsidR="00BA47B8" w:rsidRPr="00CB7EC4" w:rsidRDefault="00BA47B8" w:rsidP="00BA47B8">
      <w:pPr>
        <w:pStyle w:val="PL"/>
        <w:shd w:val="clear" w:color="auto" w:fill="E6E6E6"/>
      </w:pPr>
      <w:r w:rsidRPr="00CB7EC4">
        <w:tab/>
        <w:t>phyLayerParameters-v1310</w:t>
      </w:r>
      <w:r w:rsidRPr="00CB7EC4">
        <w:tab/>
      </w:r>
      <w:r w:rsidRPr="00CB7EC4">
        <w:tab/>
      </w:r>
      <w:r w:rsidRPr="00CB7EC4">
        <w:tab/>
        <w:t>PhyLayerParameters-v1310</w:t>
      </w:r>
      <w:r w:rsidRPr="00CB7EC4">
        <w:tab/>
      </w:r>
      <w:r w:rsidRPr="00CB7EC4">
        <w:tab/>
      </w:r>
      <w:r w:rsidRPr="00CB7EC4">
        <w:tab/>
      </w:r>
      <w:r w:rsidRPr="00CB7EC4">
        <w:tab/>
        <w:t>OPTIONAL,</w:t>
      </w:r>
    </w:p>
    <w:p w14:paraId="5726A7F8" w14:textId="77777777" w:rsidR="00BA47B8" w:rsidRPr="00CB7EC4" w:rsidRDefault="00BA47B8" w:rsidP="00BA47B8">
      <w:pPr>
        <w:pStyle w:val="PL"/>
        <w:shd w:val="clear" w:color="auto" w:fill="E6E6E6"/>
      </w:pPr>
      <w:r w:rsidRPr="00CB7EC4">
        <w:tab/>
        <w:t>rf-Parameters-v1310</w:t>
      </w:r>
      <w:r w:rsidRPr="00CB7EC4">
        <w:tab/>
      </w:r>
      <w:r w:rsidRPr="00CB7EC4">
        <w:tab/>
      </w:r>
      <w:r w:rsidRPr="00CB7EC4">
        <w:tab/>
      </w:r>
      <w:r w:rsidRPr="00CB7EC4">
        <w:tab/>
      </w:r>
      <w:r w:rsidRPr="00CB7EC4">
        <w:tab/>
        <w:t>RF-Parameters-v1310</w:t>
      </w:r>
      <w:r w:rsidRPr="00CB7EC4">
        <w:tab/>
      </w:r>
      <w:r w:rsidRPr="00CB7EC4">
        <w:tab/>
      </w:r>
      <w:r w:rsidRPr="00CB7EC4">
        <w:tab/>
      </w:r>
      <w:r w:rsidRPr="00CB7EC4">
        <w:tab/>
      </w:r>
      <w:r w:rsidRPr="00CB7EC4">
        <w:tab/>
      </w:r>
      <w:r w:rsidRPr="00CB7EC4">
        <w:tab/>
        <w:t>OPTIONAL,</w:t>
      </w:r>
    </w:p>
    <w:p w14:paraId="0106BBF9" w14:textId="77777777" w:rsidR="00BA47B8" w:rsidRPr="00CB7EC4" w:rsidRDefault="00BA47B8" w:rsidP="00BA47B8">
      <w:pPr>
        <w:pStyle w:val="PL"/>
        <w:shd w:val="clear" w:color="auto" w:fill="E6E6E6"/>
      </w:pPr>
      <w:r w:rsidRPr="00CB7EC4">
        <w:tab/>
        <w:t>measParameters-v1310</w:t>
      </w:r>
      <w:r w:rsidRPr="00CB7EC4">
        <w:tab/>
      </w:r>
      <w:r w:rsidRPr="00CB7EC4">
        <w:tab/>
      </w:r>
      <w:r w:rsidRPr="00CB7EC4">
        <w:tab/>
      </w:r>
      <w:r w:rsidRPr="00CB7EC4">
        <w:tab/>
        <w:t>MeasParameters-v1310</w:t>
      </w:r>
      <w:r w:rsidRPr="00CB7EC4">
        <w:tab/>
      </w:r>
      <w:r w:rsidRPr="00CB7EC4">
        <w:tab/>
      </w:r>
      <w:r w:rsidRPr="00CB7EC4">
        <w:tab/>
      </w:r>
      <w:r w:rsidRPr="00CB7EC4">
        <w:tab/>
      </w:r>
      <w:r w:rsidRPr="00CB7EC4">
        <w:tab/>
        <w:t>OPTIONAL,</w:t>
      </w:r>
    </w:p>
    <w:p w14:paraId="7A6601FD" w14:textId="77777777" w:rsidR="00BA47B8" w:rsidRPr="00CB7EC4" w:rsidRDefault="00BA47B8" w:rsidP="00BA47B8">
      <w:pPr>
        <w:pStyle w:val="PL"/>
        <w:shd w:val="clear" w:color="auto" w:fill="E6E6E6"/>
      </w:pPr>
      <w:r w:rsidRPr="00CB7EC4">
        <w:tab/>
        <w:t>dc-Parameters-v1310</w:t>
      </w:r>
      <w:r w:rsidRPr="00CB7EC4">
        <w:tab/>
      </w:r>
      <w:r w:rsidRPr="00CB7EC4">
        <w:tab/>
      </w:r>
      <w:r w:rsidRPr="00CB7EC4">
        <w:tab/>
      </w:r>
      <w:r w:rsidRPr="00CB7EC4">
        <w:tab/>
      </w:r>
      <w:r w:rsidRPr="00CB7EC4">
        <w:tab/>
        <w:t>DC-Parameters-v1310</w:t>
      </w:r>
      <w:r w:rsidRPr="00CB7EC4">
        <w:tab/>
      </w:r>
      <w:r w:rsidRPr="00CB7EC4">
        <w:tab/>
      </w:r>
      <w:r w:rsidRPr="00CB7EC4">
        <w:tab/>
      </w:r>
      <w:r w:rsidRPr="00CB7EC4">
        <w:tab/>
      </w:r>
      <w:r w:rsidRPr="00CB7EC4">
        <w:tab/>
      </w:r>
      <w:r w:rsidRPr="00CB7EC4">
        <w:tab/>
        <w:t>OPTIONAL,</w:t>
      </w:r>
    </w:p>
    <w:p w14:paraId="36675281" w14:textId="77777777" w:rsidR="00BA47B8" w:rsidRPr="00CB7EC4" w:rsidRDefault="00BA47B8" w:rsidP="00BA47B8">
      <w:pPr>
        <w:pStyle w:val="PL"/>
        <w:shd w:val="clear" w:color="auto" w:fill="E6E6E6"/>
      </w:pPr>
      <w:r w:rsidRPr="00CB7EC4">
        <w:tab/>
        <w:t>sl-Parameters-v1310</w:t>
      </w:r>
      <w:r w:rsidRPr="00CB7EC4">
        <w:tab/>
      </w:r>
      <w:r w:rsidRPr="00CB7EC4">
        <w:tab/>
      </w:r>
      <w:r w:rsidRPr="00CB7EC4">
        <w:tab/>
      </w:r>
      <w:r w:rsidRPr="00CB7EC4">
        <w:tab/>
      </w:r>
      <w:r w:rsidRPr="00CB7EC4">
        <w:tab/>
        <w:t>SL-Parameters-v1310</w:t>
      </w:r>
      <w:r w:rsidRPr="00CB7EC4">
        <w:tab/>
      </w:r>
      <w:r w:rsidRPr="00CB7EC4">
        <w:tab/>
      </w:r>
      <w:r w:rsidRPr="00CB7EC4">
        <w:tab/>
      </w:r>
      <w:r w:rsidRPr="00CB7EC4">
        <w:tab/>
      </w:r>
      <w:r w:rsidRPr="00CB7EC4">
        <w:tab/>
      </w:r>
      <w:r w:rsidRPr="00CB7EC4">
        <w:tab/>
        <w:t>OPTIONAL,</w:t>
      </w:r>
    </w:p>
    <w:p w14:paraId="34D4ED2A" w14:textId="77777777" w:rsidR="00BA47B8" w:rsidRPr="00CB7EC4" w:rsidRDefault="00BA47B8" w:rsidP="00BA47B8">
      <w:pPr>
        <w:pStyle w:val="PL"/>
        <w:shd w:val="clear" w:color="auto" w:fill="E6E6E6"/>
      </w:pPr>
      <w:r w:rsidRPr="00CB7EC4">
        <w:tab/>
        <w:t>scptm-Parameters-r13</w:t>
      </w:r>
      <w:r w:rsidRPr="00CB7EC4">
        <w:tab/>
      </w:r>
      <w:r w:rsidRPr="00CB7EC4">
        <w:tab/>
      </w:r>
      <w:r w:rsidRPr="00CB7EC4">
        <w:tab/>
      </w:r>
      <w:r w:rsidRPr="00CB7EC4">
        <w:tab/>
        <w:t>SCPTM-Parameters-r13</w:t>
      </w:r>
      <w:r w:rsidRPr="00CB7EC4">
        <w:tab/>
      </w:r>
      <w:r w:rsidRPr="00CB7EC4">
        <w:tab/>
      </w:r>
      <w:r w:rsidRPr="00CB7EC4">
        <w:tab/>
      </w:r>
      <w:r w:rsidRPr="00CB7EC4">
        <w:tab/>
      </w:r>
      <w:r w:rsidRPr="00CB7EC4">
        <w:tab/>
        <w:t>OPTIONAL,</w:t>
      </w:r>
    </w:p>
    <w:p w14:paraId="679B36FA" w14:textId="77777777" w:rsidR="00BA47B8" w:rsidRPr="00CB7EC4" w:rsidRDefault="00BA47B8" w:rsidP="00BA47B8">
      <w:pPr>
        <w:pStyle w:val="PL"/>
        <w:shd w:val="clear" w:color="auto" w:fill="E6E6E6"/>
      </w:pPr>
      <w:r w:rsidRPr="00CB7EC4">
        <w:tab/>
        <w:t>ce-Parameters-r13</w:t>
      </w:r>
      <w:r w:rsidRPr="00CB7EC4">
        <w:tab/>
      </w:r>
      <w:r w:rsidRPr="00CB7EC4">
        <w:tab/>
      </w:r>
      <w:r w:rsidRPr="00CB7EC4">
        <w:tab/>
      </w:r>
      <w:r w:rsidRPr="00CB7EC4">
        <w:tab/>
      </w:r>
      <w:r w:rsidRPr="00CB7EC4">
        <w:tab/>
        <w:t>CE-Parameters-r13</w:t>
      </w:r>
      <w:r w:rsidRPr="00CB7EC4">
        <w:tab/>
      </w:r>
      <w:r w:rsidRPr="00CB7EC4">
        <w:tab/>
      </w:r>
      <w:r w:rsidRPr="00CB7EC4">
        <w:tab/>
      </w:r>
      <w:r w:rsidRPr="00CB7EC4">
        <w:tab/>
      </w:r>
      <w:r w:rsidRPr="00CB7EC4">
        <w:tab/>
      </w:r>
      <w:r w:rsidRPr="00CB7EC4">
        <w:tab/>
        <w:t>OPTIONAL,</w:t>
      </w:r>
    </w:p>
    <w:p w14:paraId="4899030A" w14:textId="77777777" w:rsidR="00BA47B8" w:rsidRPr="00CB7EC4" w:rsidRDefault="00BA47B8" w:rsidP="00BA47B8">
      <w:pPr>
        <w:pStyle w:val="PL"/>
        <w:shd w:val="clear" w:color="auto" w:fill="E6E6E6"/>
      </w:pPr>
      <w:r w:rsidRPr="00CB7EC4">
        <w:tab/>
        <w:t>interRAT-ParametersWLAN-r13</w:t>
      </w:r>
      <w:r w:rsidRPr="00CB7EC4">
        <w:rPr>
          <w:b/>
          <w:i/>
        </w:rPr>
        <w:tab/>
      </w:r>
      <w:r w:rsidRPr="00CB7EC4">
        <w:rPr>
          <w:b/>
          <w:i/>
        </w:rPr>
        <w:tab/>
      </w:r>
      <w:r w:rsidRPr="00CB7EC4">
        <w:rPr>
          <w:b/>
          <w:i/>
        </w:rPr>
        <w:tab/>
      </w:r>
      <w:r w:rsidRPr="00CB7EC4">
        <w:t>IRAT-ParametersWLAN-r13,</w:t>
      </w:r>
    </w:p>
    <w:p w14:paraId="311677E4" w14:textId="77777777" w:rsidR="00BA47B8" w:rsidRPr="00CB7EC4" w:rsidRDefault="00BA47B8" w:rsidP="00BA47B8">
      <w:pPr>
        <w:pStyle w:val="PL"/>
        <w:shd w:val="clear" w:color="auto" w:fill="E6E6E6"/>
      </w:pPr>
      <w:r w:rsidRPr="00CB7EC4">
        <w:tab/>
        <w:t>laa-Parameters-r13</w:t>
      </w:r>
      <w:r w:rsidRPr="00CB7EC4">
        <w:tab/>
      </w:r>
      <w:r w:rsidRPr="00CB7EC4">
        <w:tab/>
      </w:r>
      <w:r w:rsidRPr="00CB7EC4">
        <w:tab/>
      </w:r>
      <w:r w:rsidRPr="00CB7EC4">
        <w:tab/>
      </w:r>
      <w:r w:rsidRPr="00CB7EC4">
        <w:tab/>
        <w:t>LAA-Parameters-r13</w:t>
      </w:r>
      <w:r w:rsidRPr="00CB7EC4">
        <w:tab/>
      </w:r>
      <w:r w:rsidRPr="00CB7EC4">
        <w:tab/>
      </w:r>
      <w:r w:rsidRPr="00CB7EC4">
        <w:tab/>
      </w:r>
      <w:r w:rsidRPr="00CB7EC4">
        <w:tab/>
      </w:r>
      <w:r w:rsidRPr="00CB7EC4">
        <w:tab/>
      </w:r>
      <w:r w:rsidRPr="00CB7EC4">
        <w:tab/>
        <w:t>OPTIONAL,</w:t>
      </w:r>
    </w:p>
    <w:p w14:paraId="460236D3" w14:textId="77777777" w:rsidR="00BA47B8" w:rsidRPr="00CB7EC4" w:rsidRDefault="00BA47B8" w:rsidP="00BA47B8">
      <w:pPr>
        <w:pStyle w:val="PL"/>
        <w:shd w:val="clear" w:color="auto" w:fill="E6E6E6"/>
      </w:pPr>
      <w:r w:rsidRPr="00CB7EC4">
        <w:tab/>
        <w:t>lwa-Parameters-r13</w:t>
      </w:r>
      <w:r w:rsidRPr="00CB7EC4">
        <w:tab/>
      </w:r>
      <w:r w:rsidRPr="00CB7EC4">
        <w:tab/>
      </w:r>
      <w:r w:rsidRPr="00CB7EC4">
        <w:tab/>
      </w:r>
      <w:r w:rsidRPr="00CB7EC4">
        <w:tab/>
      </w:r>
      <w:r w:rsidRPr="00CB7EC4">
        <w:tab/>
        <w:t>LWA-Parameters-r13</w:t>
      </w:r>
      <w:r w:rsidRPr="00CB7EC4">
        <w:tab/>
      </w:r>
      <w:r w:rsidRPr="00CB7EC4">
        <w:tab/>
      </w:r>
      <w:r w:rsidRPr="00CB7EC4">
        <w:tab/>
      </w:r>
      <w:r w:rsidRPr="00CB7EC4">
        <w:tab/>
      </w:r>
      <w:r w:rsidRPr="00CB7EC4">
        <w:tab/>
      </w:r>
      <w:r w:rsidRPr="00CB7EC4">
        <w:tab/>
        <w:t>OPTIONAL,</w:t>
      </w:r>
    </w:p>
    <w:p w14:paraId="5DFE240D" w14:textId="77777777" w:rsidR="00BA47B8" w:rsidRPr="00CB7EC4" w:rsidRDefault="00BA47B8" w:rsidP="00BA47B8">
      <w:pPr>
        <w:pStyle w:val="PL"/>
        <w:shd w:val="clear" w:color="auto" w:fill="E6E6E6"/>
      </w:pPr>
      <w:r w:rsidRPr="00CB7EC4">
        <w:tab/>
        <w:t>wlan-IW-Parameters-v1310</w:t>
      </w:r>
      <w:r w:rsidRPr="00CB7EC4">
        <w:tab/>
      </w:r>
      <w:r w:rsidRPr="00CB7EC4">
        <w:tab/>
      </w:r>
      <w:r w:rsidRPr="00CB7EC4">
        <w:tab/>
        <w:t>WLAN-IW-Parameters-v1310,</w:t>
      </w:r>
    </w:p>
    <w:p w14:paraId="79B9FA09" w14:textId="77777777" w:rsidR="00BA47B8" w:rsidRPr="00CB7EC4" w:rsidRDefault="00BA47B8" w:rsidP="00BA47B8">
      <w:pPr>
        <w:pStyle w:val="PL"/>
        <w:shd w:val="clear" w:color="auto" w:fill="E6E6E6"/>
      </w:pPr>
      <w:r w:rsidRPr="00CB7EC4">
        <w:tab/>
        <w:t>lwip-Parameters-r13</w:t>
      </w:r>
      <w:r w:rsidRPr="00CB7EC4">
        <w:tab/>
      </w:r>
      <w:r w:rsidRPr="00CB7EC4">
        <w:tab/>
      </w:r>
      <w:r w:rsidRPr="00CB7EC4">
        <w:tab/>
      </w:r>
      <w:r w:rsidRPr="00CB7EC4">
        <w:tab/>
      </w:r>
      <w:r w:rsidRPr="00CB7EC4">
        <w:tab/>
        <w:t>LWIP-Parameters-r13,</w:t>
      </w:r>
    </w:p>
    <w:p w14:paraId="6EBA1A03" w14:textId="77777777" w:rsidR="00BA47B8" w:rsidRPr="00CB7EC4" w:rsidRDefault="00BA47B8" w:rsidP="00BA47B8">
      <w:pPr>
        <w:pStyle w:val="PL"/>
        <w:shd w:val="clear" w:color="auto" w:fill="E6E6E6"/>
      </w:pPr>
      <w:r w:rsidRPr="00CB7EC4">
        <w:tab/>
        <w:t>fdd-Add-UE-EUTRA-Capabilities-v1310</w:t>
      </w:r>
      <w:r w:rsidRPr="00CB7EC4">
        <w:tab/>
        <w:t>UE-EUTRA-CapabilityAddXDD-Mode-v1310</w:t>
      </w:r>
      <w:r w:rsidRPr="00CB7EC4">
        <w:tab/>
        <w:t>OPTIONAL,</w:t>
      </w:r>
    </w:p>
    <w:p w14:paraId="7484D0E9" w14:textId="77777777" w:rsidR="00BA47B8" w:rsidRPr="00CB7EC4" w:rsidRDefault="00BA47B8" w:rsidP="00BA47B8">
      <w:pPr>
        <w:pStyle w:val="PL"/>
        <w:shd w:val="clear" w:color="auto" w:fill="E6E6E6"/>
      </w:pPr>
      <w:r w:rsidRPr="00CB7EC4">
        <w:tab/>
        <w:t>tdd-Add-UE-EUTRA-Capabilities-v1310</w:t>
      </w:r>
      <w:r w:rsidRPr="00CB7EC4">
        <w:tab/>
        <w:t>UE-EUTRA-CapabilityAddXDD-Mode-v1310</w:t>
      </w:r>
      <w:r w:rsidRPr="00CB7EC4">
        <w:tab/>
        <w:t>OPTIONAL,</w:t>
      </w:r>
    </w:p>
    <w:p w14:paraId="264F632C"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UE-EUTRA-Capability-v1320-IEs</w:t>
      </w:r>
      <w:r w:rsidRPr="00CB7EC4">
        <w:tab/>
      </w:r>
      <w:r w:rsidRPr="00CB7EC4">
        <w:tab/>
      </w:r>
      <w:r w:rsidRPr="00CB7EC4">
        <w:tab/>
        <w:t>OPTIONAL</w:t>
      </w:r>
    </w:p>
    <w:p w14:paraId="4E9C5172" w14:textId="77777777" w:rsidR="00BA47B8" w:rsidRPr="00CB7EC4" w:rsidRDefault="00BA47B8" w:rsidP="00BA47B8">
      <w:pPr>
        <w:pStyle w:val="PL"/>
        <w:shd w:val="clear" w:color="auto" w:fill="E6E6E6"/>
      </w:pPr>
      <w:r w:rsidRPr="00CB7EC4">
        <w:t>}</w:t>
      </w:r>
    </w:p>
    <w:p w14:paraId="5DED60AC" w14:textId="77777777" w:rsidR="00BA47B8" w:rsidRPr="00CB7EC4" w:rsidRDefault="00BA47B8" w:rsidP="00BA47B8">
      <w:pPr>
        <w:pStyle w:val="PL"/>
        <w:shd w:val="clear" w:color="auto" w:fill="E6E6E6"/>
      </w:pPr>
    </w:p>
    <w:p w14:paraId="76A293A7" w14:textId="77777777" w:rsidR="00BA47B8" w:rsidRPr="00CB7EC4" w:rsidRDefault="00BA47B8" w:rsidP="00BA47B8">
      <w:pPr>
        <w:pStyle w:val="PL"/>
        <w:shd w:val="clear" w:color="auto" w:fill="E6E6E6"/>
      </w:pPr>
      <w:r w:rsidRPr="00CB7EC4">
        <w:t>UE-EUTRA-Capability-v1320-IEs ::= SEQUENCE {</w:t>
      </w:r>
    </w:p>
    <w:p w14:paraId="56076075" w14:textId="77777777" w:rsidR="00BA47B8" w:rsidRPr="00CB7EC4" w:rsidRDefault="00BA47B8" w:rsidP="00BA47B8">
      <w:pPr>
        <w:pStyle w:val="PL"/>
        <w:shd w:val="clear" w:color="auto" w:fill="E6E6E6"/>
      </w:pPr>
      <w:r w:rsidRPr="00CB7EC4">
        <w:tab/>
        <w:t>ce-Parameters-v1320</w:t>
      </w:r>
      <w:r w:rsidRPr="00CB7EC4">
        <w:tab/>
      </w:r>
      <w:r w:rsidRPr="00CB7EC4">
        <w:tab/>
      </w:r>
      <w:r w:rsidRPr="00CB7EC4">
        <w:tab/>
      </w:r>
      <w:r w:rsidRPr="00CB7EC4">
        <w:tab/>
      </w:r>
      <w:r w:rsidRPr="00CB7EC4">
        <w:tab/>
        <w:t>CE-Parameters-v1320</w:t>
      </w:r>
      <w:r w:rsidRPr="00CB7EC4">
        <w:tab/>
      </w:r>
      <w:r w:rsidRPr="00CB7EC4">
        <w:tab/>
      </w:r>
      <w:r w:rsidRPr="00CB7EC4">
        <w:tab/>
      </w:r>
      <w:r w:rsidRPr="00CB7EC4">
        <w:tab/>
      </w:r>
      <w:r w:rsidRPr="00CB7EC4">
        <w:tab/>
      </w:r>
      <w:r w:rsidRPr="00CB7EC4">
        <w:tab/>
        <w:t>OPTIONAL,</w:t>
      </w:r>
    </w:p>
    <w:p w14:paraId="740C4CD4" w14:textId="77777777" w:rsidR="00BA47B8" w:rsidRPr="00CB7EC4" w:rsidRDefault="00BA47B8" w:rsidP="00BA47B8">
      <w:pPr>
        <w:pStyle w:val="PL"/>
        <w:shd w:val="clear" w:color="auto" w:fill="E6E6E6"/>
      </w:pPr>
      <w:r w:rsidRPr="00CB7EC4">
        <w:tab/>
        <w:t>phyLayerParameters-v1320</w:t>
      </w:r>
      <w:r w:rsidRPr="00CB7EC4">
        <w:tab/>
      </w:r>
      <w:r w:rsidRPr="00CB7EC4">
        <w:tab/>
      </w:r>
      <w:r w:rsidRPr="00CB7EC4">
        <w:tab/>
        <w:t>PhyLayerParameters-v1320</w:t>
      </w:r>
      <w:r w:rsidRPr="00CB7EC4">
        <w:tab/>
      </w:r>
      <w:r w:rsidRPr="00CB7EC4">
        <w:tab/>
      </w:r>
      <w:r w:rsidRPr="00CB7EC4">
        <w:tab/>
      </w:r>
      <w:r w:rsidRPr="00CB7EC4">
        <w:tab/>
        <w:t>OPTIONAL,</w:t>
      </w:r>
    </w:p>
    <w:p w14:paraId="16EC698A" w14:textId="77777777" w:rsidR="00BA47B8" w:rsidRPr="00CB7EC4" w:rsidRDefault="00BA47B8" w:rsidP="00BA47B8">
      <w:pPr>
        <w:pStyle w:val="PL"/>
        <w:shd w:val="clear" w:color="auto" w:fill="E6E6E6"/>
      </w:pPr>
      <w:r w:rsidRPr="00CB7EC4">
        <w:tab/>
        <w:t>rf-Parameters-v1320</w:t>
      </w:r>
      <w:r w:rsidRPr="00CB7EC4">
        <w:tab/>
      </w:r>
      <w:r w:rsidRPr="00CB7EC4">
        <w:tab/>
      </w:r>
      <w:r w:rsidRPr="00CB7EC4">
        <w:tab/>
      </w:r>
      <w:r w:rsidRPr="00CB7EC4">
        <w:tab/>
      </w:r>
      <w:r w:rsidRPr="00CB7EC4">
        <w:tab/>
        <w:t>RF-Parameters-v1320</w:t>
      </w:r>
      <w:r w:rsidRPr="00CB7EC4">
        <w:tab/>
      </w:r>
      <w:r w:rsidRPr="00CB7EC4">
        <w:tab/>
      </w:r>
      <w:r w:rsidRPr="00CB7EC4">
        <w:tab/>
      </w:r>
      <w:r w:rsidRPr="00CB7EC4">
        <w:tab/>
      </w:r>
      <w:r w:rsidRPr="00CB7EC4">
        <w:tab/>
      </w:r>
      <w:r w:rsidRPr="00CB7EC4">
        <w:tab/>
        <w:t>OPTIONAL,</w:t>
      </w:r>
    </w:p>
    <w:p w14:paraId="069984D0" w14:textId="77777777" w:rsidR="00BA47B8" w:rsidRPr="00CB7EC4" w:rsidRDefault="00BA47B8" w:rsidP="00BA47B8">
      <w:pPr>
        <w:pStyle w:val="PL"/>
        <w:shd w:val="clear" w:color="auto" w:fill="E6E6E6"/>
      </w:pPr>
      <w:r w:rsidRPr="00CB7EC4">
        <w:tab/>
        <w:t>fdd-Add-UE-EUTRA-Capabilities-v1320</w:t>
      </w:r>
      <w:r w:rsidRPr="00CB7EC4">
        <w:tab/>
        <w:t>UE-EUTRA-CapabilityAddXDD-Mode-v1320</w:t>
      </w:r>
      <w:r w:rsidRPr="00CB7EC4">
        <w:tab/>
        <w:t>OPTIONAL,</w:t>
      </w:r>
    </w:p>
    <w:p w14:paraId="4A88E372" w14:textId="77777777" w:rsidR="00BA47B8" w:rsidRPr="00CB7EC4" w:rsidRDefault="00BA47B8" w:rsidP="00BA47B8">
      <w:pPr>
        <w:pStyle w:val="PL"/>
        <w:shd w:val="clear" w:color="auto" w:fill="E6E6E6"/>
      </w:pPr>
      <w:r w:rsidRPr="00CB7EC4">
        <w:tab/>
        <w:t>tdd-Add-UE-EUTRA-Capabilities-v1320</w:t>
      </w:r>
      <w:r w:rsidRPr="00CB7EC4">
        <w:tab/>
        <w:t>UE-EUTRA-CapabilityAddXDD-Mode-v1320</w:t>
      </w:r>
      <w:r w:rsidRPr="00CB7EC4">
        <w:tab/>
        <w:t>OPTIONAL,</w:t>
      </w:r>
    </w:p>
    <w:p w14:paraId="008A7BFD"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UE-EUTRA-Capability-v1330-IEs</w:t>
      </w:r>
      <w:r w:rsidRPr="00CB7EC4">
        <w:tab/>
      </w:r>
      <w:r w:rsidRPr="00CB7EC4">
        <w:tab/>
      </w:r>
      <w:r w:rsidRPr="00CB7EC4">
        <w:tab/>
        <w:t>OPTIONAL</w:t>
      </w:r>
    </w:p>
    <w:p w14:paraId="5BC337C7" w14:textId="77777777" w:rsidR="00BA47B8" w:rsidRPr="00CB7EC4" w:rsidRDefault="00BA47B8" w:rsidP="00BA47B8">
      <w:pPr>
        <w:pStyle w:val="PL"/>
        <w:shd w:val="clear" w:color="auto" w:fill="E6E6E6"/>
      </w:pPr>
      <w:r w:rsidRPr="00CB7EC4">
        <w:t>}</w:t>
      </w:r>
    </w:p>
    <w:p w14:paraId="6B3FC733" w14:textId="77777777" w:rsidR="00BA47B8" w:rsidRPr="00CB7EC4" w:rsidRDefault="00BA47B8" w:rsidP="00BA47B8">
      <w:pPr>
        <w:pStyle w:val="PL"/>
        <w:shd w:val="clear" w:color="auto" w:fill="E6E6E6"/>
      </w:pPr>
    </w:p>
    <w:p w14:paraId="08C9E924" w14:textId="77777777" w:rsidR="00BA47B8" w:rsidRPr="00CB7EC4" w:rsidRDefault="00BA47B8" w:rsidP="00BA47B8">
      <w:pPr>
        <w:pStyle w:val="PL"/>
        <w:shd w:val="clear" w:color="auto" w:fill="E6E6E6"/>
      </w:pPr>
      <w:r w:rsidRPr="00CB7EC4">
        <w:t>UE-EUTRA-Capability-v1330-IEs ::= SEQUENCE {</w:t>
      </w:r>
    </w:p>
    <w:p w14:paraId="4501B610" w14:textId="77777777" w:rsidR="00BA47B8" w:rsidRPr="00CB7EC4" w:rsidRDefault="00BA47B8" w:rsidP="00BA47B8">
      <w:pPr>
        <w:pStyle w:val="PL"/>
        <w:shd w:val="clear" w:color="auto" w:fill="E6E6E6"/>
      </w:pPr>
      <w:r w:rsidRPr="00CB7EC4">
        <w:tab/>
        <w:t>ue-CategoryDL-v1330</w:t>
      </w:r>
      <w:r w:rsidRPr="00CB7EC4">
        <w:tab/>
      </w:r>
      <w:r w:rsidRPr="00CB7EC4">
        <w:tab/>
      </w:r>
      <w:r w:rsidRPr="00CB7EC4">
        <w:tab/>
      </w:r>
      <w:r w:rsidRPr="00CB7EC4">
        <w:tab/>
      </w:r>
      <w:r w:rsidRPr="00CB7EC4">
        <w:tab/>
        <w:t>INTEGER (18..19)</w:t>
      </w:r>
      <w:r w:rsidRPr="00CB7EC4">
        <w:tab/>
      </w:r>
      <w:r w:rsidRPr="00CB7EC4">
        <w:tab/>
      </w:r>
      <w:r w:rsidRPr="00CB7EC4">
        <w:tab/>
      </w:r>
      <w:r w:rsidRPr="00CB7EC4">
        <w:tab/>
      </w:r>
      <w:r w:rsidRPr="00CB7EC4">
        <w:tab/>
      </w:r>
      <w:r w:rsidRPr="00CB7EC4">
        <w:tab/>
        <w:t>OPTIONAL,</w:t>
      </w:r>
    </w:p>
    <w:p w14:paraId="6DB24F30" w14:textId="77777777" w:rsidR="00BA47B8" w:rsidRPr="00CB7EC4" w:rsidRDefault="00BA47B8" w:rsidP="00BA47B8">
      <w:pPr>
        <w:pStyle w:val="PL"/>
        <w:shd w:val="clear" w:color="auto" w:fill="E6E6E6"/>
      </w:pPr>
      <w:r w:rsidRPr="00CB7EC4">
        <w:lastRenderedPageBreak/>
        <w:tab/>
        <w:t>phyLayerParameters-v1330</w:t>
      </w:r>
      <w:r w:rsidRPr="00CB7EC4">
        <w:tab/>
      </w:r>
      <w:r w:rsidRPr="00CB7EC4">
        <w:tab/>
      </w:r>
      <w:r w:rsidRPr="00CB7EC4">
        <w:tab/>
        <w:t>PhyLayerParameters-v1330</w:t>
      </w:r>
      <w:r w:rsidRPr="00CB7EC4">
        <w:tab/>
      </w:r>
      <w:r w:rsidRPr="00CB7EC4">
        <w:tab/>
      </w:r>
      <w:r w:rsidRPr="00CB7EC4">
        <w:tab/>
      </w:r>
      <w:r w:rsidRPr="00CB7EC4">
        <w:tab/>
        <w:t>OPTIONAL,</w:t>
      </w:r>
    </w:p>
    <w:p w14:paraId="6C94DA4C" w14:textId="77777777" w:rsidR="00BA47B8" w:rsidRPr="00CB7EC4" w:rsidRDefault="00BA47B8" w:rsidP="00BA47B8">
      <w:pPr>
        <w:pStyle w:val="PL"/>
        <w:shd w:val="clear" w:color="auto" w:fill="E6E6E6"/>
      </w:pPr>
      <w:r w:rsidRPr="00CB7EC4">
        <w:tab/>
        <w:t>ue-CE-NeedULGaps-r13</w:t>
      </w:r>
      <w:r w:rsidRPr="00CB7EC4">
        <w:tab/>
      </w:r>
      <w:r w:rsidRPr="00CB7EC4">
        <w:tab/>
      </w:r>
      <w:r w:rsidRPr="00CB7EC4">
        <w:tab/>
      </w:r>
      <w:r w:rsidRPr="00CB7EC4">
        <w:tab/>
        <w:t>ENUMERATED {true}</w:t>
      </w:r>
      <w:r w:rsidRPr="00CB7EC4">
        <w:tab/>
      </w:r>
      <w:r w:rsidRPr="00CB7EC4">
        <w:tab/>
      </w:r>
      <w:r w:rsidRPr="00CB7EC4">
        <w:tab/>
      </w:r>
      <w:r w:rsidRPr="00CB7EC4">
        <w:tab/>
      </w:r>
      <w:r w:rsidRPr="00CB7EC4">
        <w:tab/>
      </w:r>
      <w:r w:rsidRPr="00CB7EC4">
        <w:tab/>
        <w:t>OPTIONAL,</w:t>
      </w:r>
    </w:p>
    <w:p w14:paraId="25878B2C"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UE-EUTRA-Capability-v1340-IEs</w:t>
      </w:r>
      <w:r w:rsidRPr="00CB7EC4">
        <w:tab/>
      </w:r>
      <w:r w:rsidRPr="00CB7EC4">
        <w:tab/>
      </w:r>
      <w:r w:rsidRPr="00CB7EC4">
        <w:tab/>
        <w:t>OPTIONAL</w:t>
      </w:r>
    </w:p>
    <w:p w14:paraId="5BF2F0AC" w14:textId="77777777" w:rsidR="00BA47B8" w:rsidRPr="00CB7EC4" w:rsidRDefault="00BA47B8" w:rsidP="00BA47B8">
      <w:pPr>
        <w:pStyle w:val="PL"/>
        <w:shd w:val="clear" w:color="auto" w:fill="E6E6E6"/>
      </w:pPr>
      <w:r w:rsidRPr="00CB7EC4">
        <w:t>}</w:t>
      </w:r>
    </w:p>
    <w:p w14:paraId="1207E096" w14:textId="77777777" w:rsidR="00BA47B8" w:rsidRPr="00CB7EC4" w:rsidRDefault="00BA47B8" w:rsidP="00BA47B8">
      <w:pPr>
        <w:pStyle w:val="PL"/>
        <w:shd w:val="clear" w:color="auto" w:fill="E6E6E6"/>
      </w:pPr>
    </w:p>
    <w:p w14:paraId="533F95C2" w14:textId="77777777" w:rsidR="00BA47B8" w:rsidRPr="00CB7EC4" w:rsidRDefault="00BA47B8" w:rsidP="00BA47B8">
      <w:pPr>
        <w:pStyle w:val="PL"/>
        <w:shd w:val="clear" w:color="auto" w:fill="E6E6E6"/>
      </w:pPr>
      <w:r w:rsidRPr="00CB7EC4">
        <w:t>UE-EUTRA-Capability-v1340-IEs ::= SEQUENCE {</w:t>
      </w:r>
    </w:p>
    <w:p w14:paraId="49612751" w14:textId="77777777" w:rsidR="00BA47B8" w:rsidRPr="00CB7EC4" w:rsidRDefault="00BA47B8" w:rsidP="00BA47B8">
      <w:pPr>
        <w:pStyle w:val="PL"/>
        <w:shd w:val="clear" w:color="auto" w:fill="E6E6E6"/>
      </w:pPr>
      <w:r w:rsidRPr="00CB7EC4">
        <w:tab/>
        <w:t>ue-CategoryUL-v1340</w:t>
      </w:r>
      <w:r w:rsidRPr="00CB7EC4">
        <w:tab/>
      </w:r>
      <w:r w:rsidRPr="00CB7EC4">
        <w:tab/>
      </w:r>
      <w:r w:rsidRPr="00CB7EC4">
        <w:tab/>
      </w:r>
      <w:r w:rsidRPr="00CB7EC4">
        <w:tab/>
      </w:r>
      <w:r w:rsidRPr="00CB7EC4">
        <w:tab/>
        <w:t>INTEGER (15)</w:t>
      </w:r>
      <w:r w:rsidRPr="00CB7EC4">
        <w:tab/>
      </w:r>
      <w:r w:rsidRPr="00CB7EC4">
        <w:tab/>
      </w:r>
      <w:r w:rsidRPr="00CB7EC4">
        <w:tab/>
      </w:r>
      <w:r w:rsidRPr="00CB7EC4">
        <w:tab/>
      </w:r>
      <w:r w:rsidRPr="00CB7EC4">
        <w:tab/>
      </w:r>
      <w:r w:rsidRPr="00CB7EC4">
        <w:tab/>
      </w:r>
      <w:r w:rsidRPr="00CB7EC4">
        <w:tab/>
        <w:t>OPTIONAL,</w:t>
      </w:r>
    </w:p>
    <w:p w14:paraId="2F2E2139"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UE-EUTRA-Capability-v1350-IEs</w:t>
      </w:r>
      <w:r w:rsidRPr="00CB7EC4">
        <w:tab/>
      </w:r>
      <w:r w:rsidRPr="00CB7EC4">
        <w:tab/>
      </w:r>
      <w:r w:rsidRPr="00CB7EC4">
        <w:tab/>
        <w:t>OPTIONAL</w:t>
      </w:r>
    </w:p>
    <w:p w14:paraId="17BD5689" w14:textId="77777777" w:rsidR="00BA47B8" w:rsidRPr="00CB7EC4" w:rsidRDefault="00BA47B8" w:rsidP="00BA47B8">
      <w:pPr>
        <w:pStyle w:val="PL"/>
        <w:shd w:val="clear" w:color="auto" w:fill="E6E6E6"/>
      </w:pPr>
      <w:r w:rsidRPr="00CB7EC4">
        <w:t>}</w:t>
      </w:r>
    </w:p>
    <w:p w14:paraId="55AD7C8B" w14:textId="77777777" w:rsidR="00BA47B8" w:rsidRPr="00CB7EC4" w:rsidRDefault="00BA47B8" w:rsidP="00BA47B8">
      <w:pPr>
        <w:pStyle w:val="PL"/>
        <w:shd w:val="clear" w:color="auto" w:fill="E6E6E6"/>
      </w:pPr>
    </w:p>
    <w:p w14:paraId="7B8FB1DD" w14:textId="77777777" w:rsidR="00BA47B8" w:rsidRPr="00CB7EC4" w:rsidRDefault="00BA47B8" w:rsidP="00BA47B8">
      <w:pPr>
        <w:pStyle w:val="PL"/>
        <w:shd w:val="clear" w:color="auto" w:fill="E6E6E6"/>
      </w:pPr>
      <w:r w:rsidRPr="00CB7EC4">
        <w:t>UE-EUTRA-Capability-v1350-IEs ::= SEQUENCE {</w:t>
      </w:r>
    </w:p>
    <w:p w14:paraId="52A77587" w14:textId="77777777" w:rsidR="00BA47B8" w:rsidRPr="00CB7EC4" w:rsidRDefault="00BA47B8" w:rsidP="00BA47B8">
      <w:pPr>
        <w:pStyle w:val="PL"/>
        <w:shd w:val="clear" w:color="auto" w:fill="E6E6E6"/>
      </w:pPr>
      <w:r w:rsidRPr="00CB7EC4">
        <w:tab/>
        <w:t>ue-CategoryDL-v1350</w:t>
      </w:r>
      <w:r w:rsidRPr="00CB7EC4">
        <w:tab/>
      </w:r>
      <w:r w:rsidRPr="00CB7EC4">
        <w:tab/>
      </w:r>
      <w:r w:rsidRPr="00CB7EC4">
        <w:tab/>
      </w:r>
      <w:r w:rsidRPr="00CB7EC4">
        <w:tab/>
      </w:r>
      <w:r w:rsidRPr="00CB7EC4">
        <w:tab/>
        <w:t>ENUMERATED {oneBis}</w:t>
      </w:r>
      <w:r w:rsidRPr="00CB7EC4">
        <w:tab/>
      </w:r>
      <w:r w:rsidRPr="00CB7EC4">
        <w:tab/>
      </w:r>
      <w:r w:rsidRPr="00CB7EC4">
        <w:tab/>
      </w:r>
      <w:r w:rsidRPr="00CB7EC4">
        <w:tab/>
      </w:r>
      <w:r w:rsidRPr="00CB7EC4">
        <w:tab/>
      </w:r>
      <w:r w:rsidRPr="00CB7EC4">
        <w:tab/>
        <w:t>OPTIONAL,</w:t>
      </w:r>
    </w:p>
    <w:p w14:paraId="7D549AD3" w14:textId="77777777" w:rsidR="00BA47B8" w:rsidRPr="00CB7EC4" w:rsidRDefault="00BA47B8" w:rsidP="00BA47B8">
      <w:pPr>
        <w:pStyle w:val="PL"/>
        <w:shd w:val="clear" w:color="auto" w:fill="E6E6E6"/>
      </w:pPr>
      <w:r w:rsidRPr="00CB7EC4">
        <w:tab/>
        <w:t>ue-CategoryUL-v1350</w:t>
      </w:r>
      <w:r w:rsidRPr="00CB7EC4">
        <w:tab/>
      </w:r>
      <w:r w:rsidRPr="00CB7EC4">
        <w:tab/>
      </w:r>
      <w:r w:rsidRPr="00CB7EC4">
        <w:tab/>
      </w:r>
      <w:r w:rsidRPr="00CB7EC4">
        <w:tab/>
      </w:r>
      <w:r w:rsidRPr="00CB7EC4">
        <w:tab/>
        <w:t>ENUMERATED {oneBis}</w:t>
      </w:r>
      <w:r w:rsidRPr="00CB7EC4">
        <w:tab/>
      </w:r>
      <w:r w:rsidRPr="00CB7EC4">
        <w:tab/>
      </w:r>
      <w:r w:rsidRPr="00CB7EC4">
        <w:tab/>
      </w:r>
      <w:r w:rsidRPr="00CB7EC4">
        <w:tab/>
      </w:r>
      <w:r w:rsidRPr="00CB7EC4">
        <w:tab/>
      </w:r>
      <w:r w:rsidRPr="00CB7EC4">
        <w:tab/>
        <w:t>OPTIONAL,</w:t>
      </w:r>
    </w:p>
    <w:p w14:paraId="31C4883D" w14:textId="77777777" w:rsidR="00BA47B8" w:rsidRPr="00CB7EC4" w:rsidRDefault="00BA47B8" w:rsidP="00BA47B8">
      <w:pPr>
        <w:pStyle w:val="PL"/>
        <w:shd w:val="clear" w:color="auto" w:fill="E6E6E6"/>
      </w:pPr>
      <w:r w:rsidRPr="00CB7EC4">
        <w:tab/>
        <w:t>ce-Parameters-v1350</w:t>
      </w:r>
      <w:r w:rsidRPr="00CB7EC4">
        <w:tab/>
      </w:r>
      <w:r w:rsidRPr="00CB7EC4">
        <w:tab/>
      </w:r>
      <w:r w:rsidRPr="00CB7EC4">
        <w:tab/>
      </w:r>
      <w:r w:rsidRPr="00CB7EC4">
        <w:tab/>
      </w:r>
      <w:r w:rsidRPr="00CB7EC4">
        <w:tab/>
        <w:t>CE-Parameters-v1350,</w:t>
      </w:r>
    </w:p>
    <w:p w14:paraId="5BAB621A"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UE-EUTRA-Capability-v1360-IEs</w:t>
      </w:r>
      <w:r w:rsidRPr="00CB7EC4">
        <w:tab/>
      </w:r>
      <w:r w:rsidRPr="00CB7EC4">
        <w:tab/>
      </w:r>
      <w:r w:rsidRPr="00CB7EC4">
        <w:tab/>
        <w:t>OPTIONAL</w:t>
      </w:r>
    </w:p>
    <w:p w14:paraId="58DF6665" w14:textId="77777777" w:rsidR="00BA47B8" w:rsidRPr="00CB7EC4" w:rsidRDefault="00BA47B8" w:rsidP="00BA47B8">
      <w:pPr>
        <w:pStyle w:val="PL"/>
        <w:shd w:val="clear" w:color="auto" w:fill="E6E6E6"/>
      </w:pPr>
      <w:r w:rsidRPr="00CB7EC4">
        <w:t>}</w:t>
      </w:r>
    </w:p>
    <w:p w14:paraId="0D682090" w14:textId="77777777" w:rsidR="00BA47B8" w:rsidRPr="00CB7EC4" w:rsidRDefault="00BA47B8" w:rsidP="00BA47B8">
      <w:pPr>
        <w:pStyle w:val="PL"/>
        <w:shd w:val="clear" w:color="auto" w:fill="E6E6E6"/>
      </w:pPr>
    </w:p>
    <w:p w14:paraId="6EB5EF0E" w14:textId="77777777" w:rsidR="00BA47B8" w:rsidRPr="00CB7EC4" w:rsidRDefault="00BA47B8" w:rsidP="00BA47B8">
      <w:pPr>
        <w:pStyle w:val="PL"/>
        <w:shd w:val="clear" w:color="auto" w:fill="E6E6E6"/>
      </w:pPr>
      <w:r w:rsidRPr="00CB7EC4">
        <w:t>UE-EUTRA-Capability-v1360-IEs ::= SEQUENCE {</w:t>
      </w:r>
    </w:p>
    <w:p w14:paraId="54A0D582" w14:textId="77777777" w:rsidR="00BA47B8" w:rsidRPr="00CB7EC4" w:rsidRDefault="00BA47B8" w:rsidP="00BA47B8">
      <w:pPr>
        <w:pStyle w:val="PL"/>
        <w:shd w:val="clear" w:color="auto" w:fill="E6E6E6"/>
      </w:pPr>
      <w:r w:rsidRPr="00CB7EC4">
        <w:tab/>
        <w:t>other-Parameters-v1360</w:t>
      </w:r>
      <w:r w:rsidRPr="00CB7EC4">
        <w:tab/>
      </w:r>
      <w:r w:rsidRPr="00CB7EC4">
        <w:tab/>
      </w:r>
      <w:r w:rsidRPr="00CB7EC4">
        <w:tab/>
      </w:r>
      <w:r w:rsidRPr="00CB7EC4">
        <w:tab/>
        <w:t>Other-Parameters-v1360</w:t>
      </w:r>
      <w:r w:rsidRPr="00CB7EC4">
        <w:tab/>
      </w:r>
      <w:r w:rsidRPr="00CB7EC4">
        <w:tab/>
      </w:r>
      <w:r w:rsidRPr="00CB7EC4">
        <w:tab/>
      </w:r>
      <w:r w:rsidRPr="00CB7EC4">
        <w:tab/>
      </w:r>
      <w:r w:rsidRPr="00CB7EC4">
        <w:tab/>
        <w:t>OPTIONAL,</w:t>
      </w:r>
    </w:p>
    <w:p w14:paraId="392BCBF2"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UE-EUTRA-Capability-v1430-IEs</w:t>
      </w:r>
      <w:r w:rsidRPr="00CB7EC4">
        <w:tab/>
      </w:r>
      <w:r w:rsidRPr="00CB7EC4">
        <w:tab/>
      </w:r>
      <w:r w:rsidRPr="00CB7EC4">
        <w:tab/>
        <w:t>OPTIONAL</w:t>
      </w:r>
    </w:p>
    <w:p w14:paraId="603BD615" w14:textId="77777777" w:rsidR="00BA47B8" w:rsidRPr="00CB7EC4" w:rsidRDefault="00BA47B8" w:rsidP="00BA47B8">
      <w:pPr>
        <w:pStyle w:val="PL"/>
        <w:shd w:val="clear" w:color="auto" w:fill="E6E6E6"/>
      </w:pPr>
      <w:r w:rsidRPr="00CB7EC4">
        <w:t>}</w:t>
      </w:r>
    </w:p>
    <w:p w14:paraId="7290D54B" w14:textId="77777777" w:rsidR="00BA47B8" w:rsidRPr="00CB7EC4" w:rsidRDefault="00BA47B8" w:rsidP="00BA47B8">
      <w:pPr>
        <w:pStyle w:val="PL"/>
        <w:shd w:val="clear" w:color="auto" w:fill="E6E6E6"/>
      </w:pPr>
    </w:p>
    <w:p w14:paraId="39538D24" w14:textId="77777777" w:rsidR="00BA47B8" w:rsidRPr="00CB7EC4" w:rsidRDefault="00BA47B8" w:rsidP="00BA47B8">
      <w:pPr>
        <w:pStyle w:val="PL"/>
        <w:shd w:val="clear" w:color="auto" w:fill="E6E6E6"/>
      </w:pPr>
      <w:r w:rsidRPr="00CB7EC4">
        <w:t>UE-EUTRA-Capability-v1430-IEs ::= SEQUENCE {</w:t>
      </w:r>
    </w:p>
    <w:p w14:paraId="555A7153" w14:textId="77777777" w:rsidR="00BA47B8" w:rsidRPr="00CB7EC4" w:rsidRDefault="00BA47B8" w:rsidP="00BA47B8">
      <w:pPr>
        <w:pStyle w:val="PL"/>
        <w:shd w:val="clear" w:color="auto" w:fill="E6E6E6"/>
      </w:pPr>
      <w:r w:rsidRPr="00CB7EC4">
        <w:tab/>
        <w:t>phyLayerParameters-v1430</w:t>
      </w:r>
      <w:r w:rsidRPr="00CB7EC4">
        <w:tab/>
      </w:r>
      <w:r w:rsidRPr="00CB7EC4">
        <w:tab/>
      </w:r>
      <w:r w:rsidRPr="00CB7EC4">
        <w:tab/>
        <w:t>PhyLayerParameters-v1430,</w:t>
      </w:r>
    </w:p>
    <w:p w14:paraId="09BA4F6D" w14:textId="77777777" w:rsidR="00BA47B8" w:rsidRPr="00CB7EC4" w:rsidRDefault="00BA47B8" w:rsidP="00BA47B8">
      <w:pPr>
        <w:pStyle w:val="PL"/>
        <w:shd w:val="clear" w:color="auto" w:fill="E6E6E6"/>
      </w:pPr>
      <w:r w:rsidRPr="00CB7EC4">
        <w:tab/>
        <w:t>ue-CategoryDL-v1430</w:t>
      </w:r>
      <w:r w:rsidRPr="00CB7EC4">
        <w:tab/>
      </w:r>
      <w:r w:rsidRPr="00CB7EC4">
        <w:tab/>
      </w:r>
      <w:r w:rsidRPr="00CB7EC4">
        <w:tab/>
      </w:r>
      <w:r w:rsidRPr="00CB7EC4">
        <w:tab/>
      </w:r>
      <w:r w:rsidRPr="00CB7EC4">
        <w:tab/>
        <w:t>ENUMERATED {m2}</w:t>
      </w:r>
      <w:r w:rsidRPr="00CB7EC4">
        <w:tab/>
      </w:r>
      <w:r w:rsidRPr="00CB7EC4">
        <w:tab/>
      </w:r>
      <w:r w:rsidRPr="00CB7EC4">
        <w:tab/>
      </w:r>
      <w:r w:rsidRPr="00CB7EC4">
        <w:tab/>
      </w:r>
      <w:r w:rsidRPr="00CB7EC4">
        <w:tab/>
      </w:r>
      <w:r w:rsidRPr="00CB7EC4">
        <w:tab/>
      </w:r>
      <w:r w:rsidRPr="00CB7EC4">
        <w:tab/>
      </w:r>
      <w:r w:rsidRPr="00CB7EC4">
        <w:tab/>
        <w:t>OPTIONAL,</w:t>
      </w:r>
    </w:p>
    <w:p w14:paraId="4B85CD02" w14:textId="77777777" w:rsidR="00BA47B8" w:rsidRPr="00CB7EC4" w:rsidRDefault="00BA47B8" w:rsidP="00BA47B8">
      <w:pPr>
        <w:pStyle w:val="PL"/>
        <w:shd w:val="clear" w:color="auto" w:fill="E6E6E6"/>
      </w:pPr>
      <w:r w:rsidRPr="00CB7EC4">
        <w:tab/>
        <w:t>ue-CategoryUL-v1430</w:t>
      </w:r>
      <w:r w:rsidRPr="00CB7EC4">
        <w:tab/>
      </w:r>
      <w:r w:rsidRPr="00CB7EC4">
        <w:tab/>
      </w:r>
      <w:r w:rsidRPr="00CB7EC4">
        <w:tab/>
      </w:r>
      <w:r w:rsidRPr="00CB7EC4">
        <w:tab/>
      </w:r>
      <w:r w:rsidRPr="00CB7EC4">
        <w:tab/>
        <w:t>ENUMERATED {n16, n17, n18, n19, n20, m2}</w:t>
      </w:r>
      <w:r w:rsidRPr="00CB7EC4">
        <w:tab/>
        <w:t>OPTIONAL,</w:t>
      </w:r>
    </w:p>
    <w:p w14:paraId="67169958" w14:textId="77777777" w:rsidR="00BA47B8" w:rsidRPr="00CB7EC4" w:rsidRDefault="00BA47B8" w:rsidP="00BA47B8">
      <w:pPr>
        <w:pStyle w:val="PL"/>
        <w:shd w:val="clear" w:color="auto" w:fill="E6E6E6"/>
      </w:pPr>
      <w:r w:rsidRPr="00CB7EC4">
        <w:tab/>
        <w:t>ue-CategoryUL-v1430b</w:t>
      </w:r>
      <w:r w:rsidRPr="00CB7EC4">
        <w:tab/>
      </w:r>
      <w:r w:rsidRPr="00CB7EC4">
        <w:tab/>
      </w:r>
      <w:r w:rsidRPr="00CB7EC4">
        <w:tab/>
      </w:r>
      <w:r w:rsidRPr="00CB7EC4">
        <w:tab/>
        <w:t>ENUMERATED {n21}</w:t>
      </w:r>
      <w:r w:rsidRPr="00CB7EC4">
        <w:tab/>
      </w:r>
      <w:r w:rsidRPr="00CB7EC4">
        <w:tab/>
      </w:r>
      <w:r w:rsidRPr="00CB7EC4">
        <w:tab/>
      </w:r>
      <w:r w:rsidRPr="00CB7EC4">
        <w:tab/>
      </w:r>
      <w:r w:rsidRPr="00CB7EC4">
        <w:tab/>
      </w:r>
      <w:r w:rsidRPr="00CB7EC4">
        <w:tab/>
      </w:r>
      <w:r w:rsidRPr="00CB7EC4">
        <w:tab/>
        <w:t>OPTIONAL,</w:t>
      </w:r>
    </w:p>
    <w:p w14:paraId="6905BA14" w14:textId="77777777" w:rsidR="00BA47B8" w:rsidRPr="00CB7EC4" w:rsidRDefault="00BA47B8" w:rsidP="00BA47B8">
      <w:pPr>
        <w:pStyle w:val="PL"/>
        <w:shd w:val="clear" w:color="auto" w:fill="E6E6E6"/>
      </w:pPr>
      <w:r w:rsidRPr="00CB7EC4">
        <w:tab/>
        <w:t>mac-Parameters-v1430</w:t>
      </w:r>
      <w:r w:rsidRPr="00CB7EC4">
        <w:tab/>
      </w:r>
      <w:r w:rsidRPr="00CB7EC4">
        <w:tab/>
      </w:r>
      <w:r w:rsidRPr="00CB7EC4">
        <w:tab/>
      </w:r>
      <w:r w:rsidRPr="00CB7EC4">
        <w:tab/>
        <w:t>MAC-Parameters-v1430</w:t>
      </w:r>
      <w:r w:rsidRPr="00CB7EC4">
        <w:tab/>
      </w:r>
      <w:r w:rsidRPr="00CB7EC4">
        <w:tab/>
      </w:r>
      <w:r w:rsidRPr="00CB7EC4">
        <w:tab/>
      </w:r>
      <w:r w:rsidRPr="00CB7EC4">
        <w:tab/>
      </w:r>
      <w:r w:rsidRPr="00CB7EC4">
        <w:tab/>
      </w:r>
      <w:r w:rsidRPr="00CB7EC4">
        <w:tab/>
        <w:t>OPTIONAL,</w:t>
      </w:r>
    </w:p>
    <w:p w14:paraId="1BC08DCD" w14:textId="77777777" w:rsidR="00BA47B8" w:rsidRPr="00CB7EC4" w:rsidRDefault="00BA47B8" w:rsidP="00BA47B8">
      <w:pPr>
        <w:pStyle w:val="PL"/>
        <w:shd w:val="clear" w:color="auto" w:fill="E6E6E6"/>
      </w:pPr>
      <w:r w:rsidRPr="00CB7EC4">
        <w:tab/>
        <w:t>measParameters-v1430</w:t>
      </w:r>
      <w:r w:rsidRPr="00CB7EC4">
        <w:tab/>
      </w:r>
      <w:r w:rsidRPr="00CB7EC4">
        <w:tab/>
      </w:r>
      <w:r w:rsidRPr="00CB7EC4">
        <w:tab/>
      </w:r>
      <w:r w:rsidRPr="00CB7EC4">
        <w:tab/>
        <w:t>MeasParameters-v1430</w:t>
      </w:r>
      <w:r w:rsidRPr="00CB7EC4">
        <w:tab/>
      </w:r>
      <w:r w:rsidRPr="00CB7EC4">
        <w:tab/>
      </w:r>
      <w:r w:rsidRPr="00CB7EC4">
        <w:tab/>
      </w:r>
      <w:r w:rsidRPr="00CB7EC4">
        <w:tab/>
      </w:r>
      <w:r w:rsidRPr="00CB7EC4">
        <w:tab/>
      </w:r>
      <w:r w:rsidRPr="00CB7EC4">
        <w:tab/>
        <w:t>OPTIONAL,</w:t>
      </w:r>
    </w:p>
    <w:p w14:paraId="450CA09A" w14:textId="77777777" w:rsidR="00BA47B8" w:rsidRPr="00CB7EC4" w:rsidRDefault="00BA47B8" w:rsidP="00BA47B8">
      <w:pPr>
        <w:pStyle w:val="PL"/>
        <w:shd w:val="clear" w:color="auto" w:fill="E6E6E6"/>
      </w:pPr>
      <w:r w:rsidRPr="00CB7EC4">
        <w:tab/>
        <w:t>pdcp-Parameters-v1430</w:t>
      </w:r>
      <w:r w:rsidRPr="00CB7EC4">
        <w:tab/>
      </w:r>
      <w:r w:rsidRPr="00CB7EC4">
        <w:tab/>
      </w:r>
      <w:r w:rsidRPr="00CB7EC4">
        <w:tab/>
      </w:r>
      <w:r w:rsidRPr="00CB7EC4">
        <w:tab/>
        <w:t>PDCP-Parameters-v1430</w:t>
      </w:r>
      <w:r w:rsidRPr="00CB7EC4">
        <w:tab/>
      </w:r>
      <w:r w:rsidRPr="00CB7EC4">
        <w:tab/>
      </w:r>
      <w:r w:rsidRPr="00CB7EC4">
        <w:tab/>
      </w:r>
      <w:r w:rsidRPr="00CB7EC4">
        <w:tab/>
      </w:r>
      <w:r w:rsidRPr="00CB7EC4">
        <w:tab/>
      </w:r>
      <w:r w:rsidRPr="00CB7EC4">
        <w:tab/>
        <w:t>OPTIONAL,</w:t>
      </w:r>
    </w:p>
    <w:p w14:paraId="107A1774" w14:textId="77777777" w:rsidR="00BA47B8" w:rsidRPr="00CB7EC4" w:rsidRDefault="00BA47B8" w:rsidP="00BA47B8">
      <w:pPr>
        <w:pStyle w:val="PL"/>
        <w:shd w:val="clear" w:color="auto" w:fill="E6E6E6"/>
      </w:pPr>
      <w:r w:rsidRPr="00CB7EC4">
        <w:tab/>
        <w:t>rlc-Parameters-v1430</w:t>
      </w:r>
      <w:r w:rsidRPr="00CB7EC4">
        <w:tab/>
      </w:r>
      <w:r w:rsidRPr="00CB7EC4">
        <w:tab/>
      </w:r>
      <w:r w:rsidRPr="00CB7EC4">
        <w:tab/>
      </w:r>
      <w:r w:rsidRPr="00CB7EC4">
        <w:tab/>
        <w:t>RLC-Parameters-v1430,</w:t>
      </w:r>
    </w:p>
    <w:p w14:paraId="36E27902" w14:textId="77777777" w:rsidR="00BA47B8" w:rsidRPr="00CB7EC4" w:rsidRDefault="00BA47B8" w:rsidP="00BA47B8">
      <w:pPr>
        <w:pStyle w:val="PL"/>
        <w:shd w:val="clear" w:color="auto" w:fill="E6E6E6"/>
      </w:pPr>
      <w:r w:rsidRPr="00CB7EC4">
        <w:tab/>
        <w:t>rf-Parameters-v1430</w:t>
      </w:r>
      <w:r w:rsidRPr="00CB7EC4">
        <w:tab/>
      </w:r>
      <w:r w:rsidRPr="00CB7EC4">
        <w:tab/>
      </w:r>
      <w:r w:rsidRPr="00CB7EC4">
        <w:tab/>
      </w:r>
      <w:r w:rsidRPr="00CB7EC4">
        <w:tab/>
      </w:r>
      <w:r w:rsidRPr="00CB7EC4">
        <w:tab/>
        <w:t>RF-Parameters-v1430</w:t>
      </w:r>
      <w:r w:rsidRPr="00CB7EC4">
        <w:tab/>
      </w:r>
      <w:r w:rsidRPr="00CB7EC4">
        <w:tab/>
      </w:r>
      <w:r w:rsidRPr="00CB7EC4">
        <w:tab/>
      </w:r>
      <w:r w:rsidRPr="00CB7EC4">
        <w:tab/>
      </w:r>
      <w:r w:rsidRPr="00CB7EC4">
        <w:tab/>
      </w:r>
      <w:r w:rsidRPr="00CB7EC4">
        <w:tab/>
      </w:r>
      <w:r w:rsidRPr="00CB7EC4">
        <w:tab/>
        <w:t>OPTIONAL,</w:t>
      </w:r>
    </w:p>
    <w:p w14:paraId="29492096" w14:textId="77777777" w:rsidR="00BA47B8" w:rsidRPr="00CB7EC4" w:rsidRDefault="00BA47B8" w:rsidP="00BA47B8">
      <w:pPr>
        <w:pStyle w:val="PL"/>
        <w:shd w:val="clear" w:color="auto" w:fill="E6E6E6"/>
      </w:pPr>
      <w:r w:rsidRPr="00CB7EC4">
        <w:tab/>
        <w:t>laa-Parameters-v1430</w:t>
      </w:r>
      <w:r w:rsidRPr="00CB7EC4">
        <w:tab/>
      </w:r>
      <w:r w:rsidRPr="00CB7EC4">
        <w:tab/>
      </w:r>
      <w:r w:rsidRPr="00CB7EC4">
        <w:tab/>
      </w:r>
      <w:r w:rsidRPr="00CB7EC4">
        <w:tab/>
        <w:t>LAA-Parameters-v1430</w:t>
      </w:r>
      <w:r w:rsidRPr="00CB7EC4">
        <w:tab/>
      </w:r>
      <w:r w:rsidRPr="00CB7EC4">
        <w:tab/>
      </w:r>
      <w:r w:rsidRPr="00CB7EC4">
        <w:tab/>
      </w:r>
      <w:r w:rsidRPr="00CB7EC4">
        <w:tab/>
      </w:r>
      <w:r w:rsidRPr="00CB7EC4">
        <w:tab/>
      </w:r>
      <w:r w:rsidRPr="00CB7EC4">
        <w:tab/>
        <w:t>OPTIONAL,</w:t>
      </w:r>
    </w:p>
    <w:p w14:paraId="7573F2AE" w14:textId="77777777" w:rsidR="00BA47B8" w:rsidRPr="00CB7EC4" w:rsidRDefault="00BA47B8" w:rsidP="00BA47B8">
      <w:pPr>
        <w:pStyle w:val="PL"/>
        <w:shd w:val="clear" w:color="auto" w:fill="E6E6E6"/>
      </w:pPr>
      <w:r w:rsidRPr="00CB7EC4">
        <w:tab/>
        <w:t>lwa-Parameters-v1430</w:t>
      </w:r>
      <w:r w:rsidRPr="00CB7EC4">
        <w:tab/>
      </w:r>
      <w:r w:rsidRPr="00CB7EC4">
        <w:tab/>
      </w:r>
      <w:r w:rsidRPr="00CB7EC4">
        <w:tab/>
      </w:r>
      <w:r w:rsidRPr="00CB7EC4">
        <w:tab/>
        <w:t>LWA-Parameters-v1430</w:t>
      </w:r>
      <w:r w:rsidRPr="00CB7EC4">
        <w:tab/>
      </w:r>
      <w:r w:rsidRPr="00CB7EC4">
        <w:tab/>
      </w:r>
      <w:r w:rsidRPr="00CB7EC4">
        <w:tab/>
      </w:r>
      <w:r w:rsidRPr="00CB7EC4">
        <w:tab/>
      </w:r>
      <w:r w:rsidRPr="00CB7EC4">
        <w:tab/>
      </w:r>
      <w:r w:rsidRPr="00CB7EC4">
        <w:tab/>
        <w:t>OPTIONAL,</w:t>
      </w:r>
    </w:p>
    <w:p w14:paraId="7C31F564" w14:textId="77777777" w:rsidR="00BA47B8" w:rsidRPr="00CB7EC4" w:rsidRDefault="00BA47B8" w:rsidP="00BA47B8">
      <w:pPr>
        <w:pStyle w:val="PL"/>
        <w:shd w:val="clear" w:color="auto" w:fill="E6E6E6"/>
      </w:pPr>
      <w:r w:rsidRPr="00CB7EC4">
        <w:tab/>
        <w:t>lwip-Parameters-v1430</w:t>
      </w:r>
      <w:r w:rsidRPr="00CB7EC4">
        <w:tab/>
      </w:r>
      <w:r w:rsidRPr="00CB7EC4">
        <w:tab/>
      </w:r>
      <w:r w:rsidRPr="00CB7EC4">
        <w:tab/>
      </w:r>
      <w:r w:rsidRPr="00CB7EC4">
        <w:tab/>
        <w:t>LWIP-Parameters-v1430</w:t>
      </w:r>
      <w:r w:rsidRPr="00CB7EC4">
        <w:tab/>
      </w:r>
      <w:r w:rsidRPr="00CB7EC4">
        <w:tab/>
      </w:r>
      <w:r w:rsidRPr="00CB7EC4">
        <w:tab/>
      </w:r>
      <w:r w:rsidRPr="00CB7EC4">
        <w:tab/>
      </w:r>
      <w:r w:rsidRPr="00CB7EC4">
        <w:tab/>
      </w:r>
      <w:r w:rsidRPr="00CB7EC4">
        <w:tab/>
        <w:t>OPTIONAL,</w:t>
      </w:r>
    </w:p>
    <w:p w14:paraId="23A00B05" w14:textId="77777777" w:rsidR="00BA47B8" w:rsidRPr="00CB7EC4" w:rsidRDefault="00BA47B8" w:rsidP="00BA47B8">
      <w:pPr>
        <w:pStyle w:val="PL"/>
        <w:shd w:val="clear" w:color="auto" w:fill="E6E6E6"/>
      </w:pPr>
      <w:r w:rsidRPr="00CB7EC4">
        <w:tab/>
        <w:t>otherParameters-v1430</w:t>
      </w:r>
      <w:r w:rsidRPr="00CB7EC4">
        <w:tab/>
      </w:r>
      <w:r w:rsidRPr="00CB7EC4">
        <w:tab/>
      </w:r>
      <w:r w:rsidRPr="00CB7EC4">
        <w:tab/>
      </w:r>
      <w:r w:rsidRPr="00CB7EC4">
        <w:tab/>
        <w:t>Other-Parameters-v1430,</w:t>
      </w:r>
    </w:p>
    <w:p w14:paraId="4DD384E0" w14:textId="77777777" w:rsidR="00BA47B8" w:rsidRPr="00CB7EC4" w:rsidRDefault="00BA47B8" w:rsidP="00BA47B8">
      <w:pPr>
        <w:pStyle w:val="PL"/>
        <w:shd w:val="clear" w:color="auto" w:fill="E6E6E6"/>
      </w:pPr>
      <w:r w:rsidRPr="00CB7EC4">
        <w:tab/>
        <w:t>mmtel-Parameters-r14</w:t>
      </w:r>
      <w:r w:rsidRPr="00CB7EC4">
        <w:tab/>
      </w:r>
      <w:r w:rsidRPr="00CB7EC4">
        <w:tab/>
      </w:r>
      <w:r w:rsidRPr="00CB7EC4">
        <w:tab/>
      </w:r>
      <w:r w:rsidRPr="00CB7EC4">
        <w:tab/>
        <w:t>MMTEL-Parameters-r14</w:t>
      </w:r>
      <w:r w:rsidRPr="00CB7EC4">
        <w:tab/>
      </w:r>
      <w:r w:rsidRPr="00CB7EC4">
        <w:tab/>
      </w:r>
      <w:r w:rsidRPr="00CB7EC4">
        <w:tab/>
      </w:r>
      <w:r w:rsidRPr="00CB7EC4">
        <w:tab/>
      </w:r>
      <w:r w:rsidRPr="00CB7EC4">
        <w:tab/>
      </w:r>
      <w:r w:rsidRPr="00CB7EC4">
        <w:tab/>
        <w:t>OPTIONAL,</w:t>
      </w:r>
    </w:p>
    <w:p w14:paraId="469D58D8" w14:textId="77777777" w:rsidR="00BA47B8" w:rsidRPr="00CB7EC4" w:rsidRDefault="00BA47B8" w:rsidP="00BA47B8">
      <w:pPr>
        <w:pStyle w:val="PL"/>
        <w:shd w:val="clear" w:color="auto" w:fill="E6E6E6"/>
      </w:pPr>
      <w:r w:rsidRPr="00CB7EC4">
        <w:tab/>
        <w:t>mobilityParameters-r14</w:t>
      </w:r>
      <w:r w:rsidRPr="00CB7EC4">
        <w:tab/>
      </w:r>
      <w:r w:rsidRPr="00CB7EC4">
        <w:tab/>
      </w:r>
      <w:r w:rsidRPr="00CB7EC4">
        <w:tab/>
      </w:r>
      <w:r w:rsidRPr="00CB7EC4">
        <w:tab/>
        <w:t>MobilityParameters-r14</w:t>
      </w:r>
      <w:r w:rsidRPr="00CB7EC4">
        <w:tab/>
      </w:r>
      <w:r w:rsidRPr="00CB7EC4">
        <w:tab/>
      </w:r>
      <w:r w:rsidRPr="00CB7EC4">
        <w:tab/>
      </w:r>
      <w:r w:rsidRPr="00CB7EC4">
        <w:tab/>
      </w:r>
      <w:r w:rsidRPr="00CB7EC4">
        <w:tab/>
      </w:r>
      <w:r w:rsidRPr="00CB7EC4">
        <w:tab/>
        <w:t>OPTIONAL,</w:t>
      </w:r>
    </w:p>
    <w:p w14:paraId="1D663DA6" w14:textId="77777777" w:rsidR="00BA47B8" w:rsidRPr="00CB7EC4" w:rsidRDefault="00BA47B8" w:rsidP="00BA47B8">
      <w:pPr>
        <w:pStyle w:val="PL"/>
        <w:shd w:val="clear" w:color="auto" w:fill="E6E6E6"/>
      </w:pPr>
      <w:r w:rsidRPr="00CB7EC4">
        <w:tab/>
        <w:t>ce-Parameters-v1430</w:t>
      </w:r>
      <w:r w:rsidRPr="00CB7EC4">
        <w:tab/>
      </w:r>
      <w:r w:rsidRPr="00CB7EC4">
        <w:tab/>
      </w:r>
      <w:r w:rsidRPr="00CB7EC4">
        <w:tab/>
      </w:r>
      <w:r w:rsidRPr="00CB7EC4">
        <w:tab/>
      </w:r>
      <w:r w:rsidRPr="00CB7EC4">
        <w:tab/>
        <w:t>CE-Parameters-v1430,</w:t>
      </w:r>
    </w:p>
    <w:p w14:paraId="7657C159" w14:textId="77777777" w:rsidR="00BA47B8" w:rsidRPr="00CB7EC4" w:rsidRDefault="00BA47B8" w:rsidP="00BA47B8">
      <w:pPr>
        <w:pStyle w:val="PL"/>
        <w:shd w:val="clear" w:color="auto" w:fill="E6E6E6"/>
      </w:pPr>
      <w:r w:rsidRPr="00CB7EC4">
        <w:tab/>
        <w:t>fdd-Add-UE-EUTRA-Capabilities-v1430</w:t>
      </w:r>
      <w:r w:rsidRPr="00CB7EC4">
        <w:tab/>
        <w:t>UE-EUTRA-CapabilityAddXDD-Mode-v1430</w:t>
      </w:r>
      <w:r w:rsidRPr="00CB7EC4">
        <w:tab/>
      </w:r>
      <w:r w:rsidRPr="00CB7EC4">
        <w:tab/>
        <w:t>OPTIONAL,</w:t>
      </w:r>
    </w:p>
    <w:p w14:paraId="1FA16E71" w14:textId="77777777" w:rsidR="00BA47B8" w:rsidRPr="00CB7EC4" w:rsidRDefault="00BA47B8" w:rsidP="00BA47B8">
      <w:pPr>
        <w:pStyle w:val="PL"/>
        <w:shd w:val="clear" w:color="auto" w:fill="E6E6E6"/>
      </w:pPr>
      <w:r w:rsidRPr="00CB7EC4">
        <w:tab/>
        <w:t>tdd-Add-UE-EUTRA-Capabilities-v1430</w:t>
      </w:r>
      <w:r w:rsidRPr="00CB7EC4">
        <w:tab/>
        <w:t>UE-EUTRA-CapabilityAddXDD-Mode-v1430</w:t>
      </w:r>
      <w:r w:rsidRPr="00CB7EC4">
        <w:tab/>
      </w:r>
      <w:r w:rsidRPr="00CB7EC4">
        <w:tab/>
        <w:t>OPTIONAL,</w:t>
      </w:r>
    </w:p>
    <w:p w14:paraId="0F16A950" w14:textId="77777777" w:rsidR="00BA47B8" w:rsidRPr="00CB7EC4" w:rsidRDefault="00BA47B8" w:rsidP="00BA47B8">
      <w:pPr>
        <w:pStyle w:val="PL"/>
        <w:shd w:val="clear" w:color="auto" w:fill="E6E6E6"/>
      </w:pPr>
      <w:r w:rsidRPr="00CB7EC4">
        <w:tab/>
        <w:t>mbms-Parameters-v1430</w:t>
      </w:r>
      <w:r w:rsidRPr="00CB7EC4">
        <w:tab/>
      </w:r>
      <w:r w:rsidRPr="00CB7EC4">
        <w:tab/>
      </w:r>
      <w:r w:rsidRPr="00CB7EC4">
        <w:tab/>
      </w:r>
      <w:r w:rsidRPr="00CB7EC4">
        <w:tab/>
        <w:t>MBMS-Parameters-v1430</w:t>
      </w:r>
      <w:r w:rsidRPr="00CB7EC4">
        <w:tab/>
      </w:r>
      <w:r w:rsidRPr="00CB7EC4">
        <w:tab/>
      </w:r>
      <w:r w:rsidRPr="00CB7EC4">
        <w:tab/>
      </w:r>
      <w:r w:rsidRPr="00CB7EC4">
        <w:tab/>
      </w:r>
      <w:r w:rsidRPr="00CB7EC4">
        <w:tab/>
      </w:r>
      <w:r w:rsidRPr="00CB7EC4">
        <w:tab/>
        <w:t>OPTIONAL,</w:t>
      </w:r>
    </w:p>
    <w:p w14:paraId="736A27BE" w14:textId="77777777" w:rsidR="00BA47B8" w:rsidRPr="00CB7EC4" w:rsidRDefault="00BA47B8" w:rsidP="00BA47B8">
      <w:pPr>
        <w:pStyle w:val="PL"/>
        <w:shd w:val="clear" w:color="auto" w:fill="E6E6E6"/>
      </w:pPr>
      <w:r w:rsidRPr="00CB7EC4">
        <w:tab/>
        <w:t>sl-Parameters-v1430</w:t>
      </w:r>
      <w:r w:rsidRPr="00CB7EC4">
        <w:tab/>
      </w:r>
      <w:r w:rsidRPr="00CB7EC4">
        <w:tab/>
      </w:r>
      <w:r w:rsidRPr="00CB7EC4">
        <w:tab/>
      </w:r>
      <w:r w:rsidRPr="00CB7EC4">
        <w:tab/>
      </w:r>
      <w:r w:rsidRPr="00CB7EC4">
        <w:tab/>
        <w:t>SL-Parameters-v1430</w:t>
      </w:r>
      <w:r w:rsidRPr="00CB7EC4">
        <w:tab/>
      </w:r>
      <w:r w:rsidRPr="00CB7EC4">
        <w:tab/>
      </w:r>
      <w:r w:rsidRPr="00CB7EC4">
        <w:tab/>
      </w:r>
      <w:r w:rsidRPr="00CB7EC4">
        <w:tab/>
      </w:r>
      <w:r w:rsidRPr="00CB7EC4">
        <w:tab/>
      </w:r>
      <w:r w:rsidRPr="00CB7EC4">
        <w:tab/>
      </w:r>
      <w:r w:rsidRPr="00CB7EC4">
        <w:tab/>
        <w:t>OPTIONAL,</w:t>
      </w:r>
    </w:p>
    <w:p w14:paraId="4A83A161" w14:textId="77777777" w:rsidR="00BA47B8" w:rsidRPr="00CB7EC4" w:rsidRDefault="00BA47B8" w:rsidP="00BA47B8">
      <w:pPr>
        <w:pStyle w:val="PL"/>
        <w:shd w:val="clear" w:color="auto" w:fill="E6E6E6"/>
      </w:pPr>
      <w:r w:rsidRPr="00CB7EC4">
        <w:tab/>
        <w:t>ue-BasedNetwPerfMeasParameters-v1430</w:t>
      </w:r>
      <w:r w:rsidRPr="00CB7EC4">
        <w:tab/>
        <w:t>UE-BasedNetwPerfMeasParameters-v1430</w:t>
      </w:r>
      <w:r w:rsidRPr="00CB7EC4">
        <w:tab/>
        <w:t>OPTIONAL,</w:t>
      </w:r>
    </w:p>
    <w:p w14:paraId="36D2DBBB" w14:textId="77777777" w:rsidR="00BA47B8" w:rsidRPr="00CB7EC4" w:rsidRDefault="00BA47B8" w:rsidP="00BA47B8">
      <w:pPr>
        <w:pStyle w:val="PL"/>
        <w:shd w:val="clear" w:color="auto" w:fill="E6E6E6"/>
      </w:pPr>
      <w:r w:rsidRPr="00CB7EC4">
        <w:tab/>
        <w:t>highSpeedEnhParameters-r14</w:t>
      </w:r>
      <w:r w:rsidRPr="00CB7EC4">
        <w:tab/>
      </w:r>
      <w:r w:rsidRPr="00CB7EC4">
        <w:tab/>
      </w:r>
      <w:r w:rsidRPr="00CB7EC4">
        <w:tab/>
        <w:t>HighSpeedEnhParameters-r14</w:t>
      </w:r>
      <w:r w:rsidRPr="00CB7EC4">
        <w:tab/>
      </w:r>
      <w:r w:rsidRPr="00CB7EC4">
        <w:tab/>
      </w:r>
      <w:r w:rsidRPr="00CB7EC4">
        <w:tab/>
      </w:r>
      <w:r w:rsidRPr="00CB7EC4">
        <w:tab/>
      </w:r>
      <w:r w:rsidRPr="00CB7EC4">
        <w:tab/>
        <w:t>OPTIONAL,</w:t>
      </w:r>
    </w:p>
    <w:p w14:paraId="52447870"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UE-EUTRA-Capability-v1440-IEs</w:t>
      </w:r>
      <w:r w:rsidRPr="00CB7EC4">
        <w:tab/>
      </w:r>
      <w:r w:rsidRPr="00CB7EC4">
        <w:tab/>
      </w:r>
      <w:r w:rsidRPr="00CB7EC4">
        <w:tab/>
      </w:r>
      <w:r w:rsidRPr="00CB7EC4">
        <w:tab/>
        <w:t>OPTIONAL</w:t>
      </w:r>
    </w:p>
    <w:p w14:paraId="27CD42EC" w14:textId="77777777" w:rsidR="00BA47B8" w:rsidRPr="00CB7EC4" w:rsidRDefault="00BA47B8" w:rsidP="00BA47B8">
      <w:pPr>
        <w:pStyle w:val="PL"/>
        <w:shd w:val="clear" w:color="auto" w:fill="E6E6E6"/>
      </w:pPr>
      <w:r w:rsidRPr="00CB7EC4">
        <w:t>}</w:t>
      </w:r>
    </w:p>
    <w:p w14:paraId="088D103C" w14:textId="77777777" w:rsidR="00BA47B8" w:rsidRPr="00CB7EC4" w:rsidRDefault="00BA47B8" w:rsidP="00BA47B8">
      <w:pPr>
        <w:pStyle w:val="PL"/>
        <w:shd w:val="clear" w:color="auto" w:fill="E6E6E6"/>
      </w:pPr>
    </w:p>
    <w:p w14:paraId="26B47FA0" w14:textId="77777777" w:rsidR="00BA47B8" w:rsidRPr="00CB7EC4" w:rsidRDefault="00BA47B8" w:rsidP="00BA47B8">
      <w:pPr>
        <w:pStyle w:val="PL"/>
        <w:shd w:val="clear" w:color="auto" w:fill="E6E6E6"/>
      </w:pPr>
      <w:r w:rsidRPr="00CB7EC4">
        <w:t>UE-EUTRA-Capability-v1440-IEs ::= SEQUENCE {</w:t>
      </w:r>
    </w:p>
    <w:p w14:paraId="7590EEF2" w14:textId="77777777" w:rsidR="00BA47B8" w:rsidRPr="00CB7EC4" w:rsidRDefault="00BA47B8" w:rsidP="00BA47B8">
      <w:pPr>
        <w:pStyle w:val="PL"/>
        <w:shd w:val="clear" w:color="auto" w:fill="E6E6E6"/>
      </w:pPr>
      <w:r w:rsidRPr="00CB7EC4">
        <w:tab/>
        <w:t>lwa-Parameters-v1440</w:t>
      </w:r>
      <w:r w:rsidRPr="00CB7EC4">
        <w:tab/>
      </w:r>
      <w:r w:rsidRPr="00CB7EC4">
        <w:tab/>
      </w:r>
      <w:r w:rsidRPr="00CB7EC4">
        <w:tab/>
      </w:r>
      <w:r w:rsidRPr="00CB7EC4">
        <w:tab/>
        <w:t>LWA-Parameters-v1440,</w:t>
      </w:r>
    </w:p>
    <w:p w14:paraId="542BA13D" w14:textId="77777777" w:rsidR="00BA47B8" w:rsidRPr="00CB7EC4" w:rsidRDefault="00BA47B8" w:rsidP="00BA47B8">
      <w:pPr>
        <w:pStyle w:val="PL"/>
        <w:shd w:val="clear" w:color="auto" w:fill="E6E6E6"/>
      </w:pPr>
      <w:r w:rsidRPr="00CB7EC4">
        <w:tab/>
        <w:t>mac-Parameters-v1440</w:t>
      </w:r>
      <w:r w:rsidRPr="00CB7EC4">
        <w:tab/>
      </w:r>
      <w:r w:rsidRPr="00CB7EC4">
        <w:tab/>
      </w:r>
      <w:r w:rsidRPr="00CB7EC4">
        <w:tab/>
      </w:r>
      <w:r w:rsidRPr="00CB7EC4">
        <w:tab/>
        <w:t>MAC-Parameters-v1440,</w:t>
      </w:r>
    </w:p>
    <w:p w14:paraId="28D58D95"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UE-EUTRA-Capability-v1450-IEs</w:t>
      </w:r>
      <w:r w:rsidRPr="00CB7EC4">
        <w:tab/>
      </w:r>
      <w:r w:rsidRPr="00CB7EC4">
        <w:tab/>
      </w:r>
      <w:r w:rsidRPr="00CB7EC4">
        <w:tab/>
        <w:t>OPTIONAL</w:t>
      </w:r>
    </w:p>
    <w:p w14:paraId="23A5609A" w14:textId="77777777" w:rsidR="00BA47B8" w:rsidRPr="00CB7EC4" w:rsidRDefault="00BA47B8" w:rsidP="00BA47B8">
      <w:pPr>
        <w:pStyle w:val="PL"/>
        <w:shd w:val="clear" w:color="auto" w:fill="E6E6E6"/>
      </w:pPr>
      <w:r w:rsidRPr="00CB7EC4">
        <w:t>}</w:t>
      </w:r>
    </w:p>
    <w:p w14:paraId="1A77B4C3" w14:textId="77777777" w:rsidR="00BA47B8" w:rsidRPr="00CB7EC4" w:rsidRDefault="00BA47B8" w:rsidP="00BA47B8">
      <w:pPr>
        <w:pStyle w:val="PL"/>
        <w:shd w:val="clear" w:color="auto" w:fill="E6E6E6"/>
      </w:pPr>
    </w:p>
    <w:p w14:paraId="7D5E54E2" w14:textId="77777777" w:rsidR="00BA47B8" w:rsidRPr="00CB7EC4" w:rsidRDefault="00BA47B8" w:rsidP="00BA47B8">
      <w:pPr>
        <w:pStyle w:val="PL"/>
        <w:shd w:val="clear" w:color="auto" w:fill="E6E6E6"/>
      </w:pPr>
      <w:r w:rsidRPr="00CB7EC4">
        <w:t>UE-EUTRA-Capability-v1450-IEs ::= SEQUENCE {</w:t>
      </w:r>
    </w:p>
    <w:p w14:paraId="26EB5D36" w14:textId="77777777" w:rsidR="00BA47B8" w:rsidRPr="00CB7EC4" w:rsidRDefault="00BA47B8" w:rsidP="00BA47B8">
      <w:pPr>
        <w:pStyle w:val="PL"/>
        <w:shd w:val="clear" w:color="auto" w:fill="E6E6E6"/>
      </w:pPr>
      <w:r w:rsidRPr="00CB7EC4">
        <w:tab/>
        <w:t>phyLayerParameters-v1450</w:t>
      </w:r>
      <w:r w:rsidRPr="00CB7EC4">
        <w:tab/>
      </w:r>
      <w:r w:rsidRPr="00CB7EC4">
        <w:tab/>
      </w:r>
      <w:r w:rsidRPr="00CB7EC4">
        <w:tab/>
        <w:t>PhyLayerParameters-v1450</w:t>
      </w:r>
      <w:r w:rsidRPr="00CB7EC4">
        <w:tab/>
      </w:r>
      <w:r w:rsidRPr="00CB7EC4">
        <w:tab/>
        <w:t>OPTIONAL,</w:t>
      </w:r>
    </w:p>
    <w:p w14:paraId="2E63A4E1" w14:textId="77777777" w:rsidR="00BA47B8" w:rsidRPr="00CB7EC4" w:rsidRDefault="00BA47B8" w:rsidP="00BA47B8">
      <w:pPr>
        <w:pStyle w:val="PL"/>
        <w:shd w:val="clear" w:color="auto" w:fill="E6E6E6"/>
      </w:pPr>
      <w:r w:rsidRPr="00CB7EC4">
        <w:tab/>
        <w:t>rf-Parameters-v1450</w:t>
      </w:r>
      <w:r w:rsidRPr="00CB7EC4">
        <w:tab/>
      </w:r>
      <w:r w:rsidRPr="00CB7EC4">
        <w:tab/>
      </w:r>
      <w:r w:rsidRPr="00CB7EC4">
        <w:tab/>
      </w:r>
      <w:r w:rsidRPr="00CB7EC4">
        <w:tab/>
      </w:r>
      <w:r w:rsidRPr="00CB7EC4">
        <w:tab/>
        <w:t>RF-Parameters-v1450</w:t>
      </w:r>
      <w:r w:rsidRPr="00CB7EC4">
        <w:tab/>
      </w:r>
      <w:r w:rsidRPr="00CB7EC4">
        <w:tab/>
      </w:r>
      <w:r w:rsidRPr="00CB7EC4">
        <w:tab/>
        <w:t>OPTIONAL,</w:t>
      </w:r>
    </w:p>
    <w:p w14:paraId="3FB9116C" w14:textId="77777777" w:rsidR="00BA47B8" w:rsidRPr="00CB7EC4" w:rsidRDefault="00BA47B8" w:rsidP="00BA47B8">
      <w:pPr>
        <w:pStyle w:val="PL"/>
        <w:shd w:val="clear" w:color="auto" w:fill="E6E6E6"/>
      </w:pPr>
      <w:r w:rsidRPr="00CB7EC4">
        <w:tab/>
        <w:t>otherParameters-v1450</w:t>
      </w:r>
      <w:r w:rsidRPr="00CB7EC4">
        <w:tab/>
      </w:r>
      <w:r w:rsidRPr="00CB7EC4">
        <w:tab/>
      </w:r>
      <w:r w:rsidRPr="00CB7EC4">
        <w:tab/>
      </w:r>
      <w:r w:rsidRPr="00CB7EC4">
        <w:tab/>
        <w:t>OtherParameters-v1450,</w:t>
      </w:r>
    </w:p>
    <w:p w14:paraId="39DE333A" w14:textId="77777777" w:rsidR="00BA47B8" w:rsidRPr="00CB7EC4" w:rsidRDefault="00BA47B8" w:rsidP="00BA47B8">
      <w:pPr>
        <w:pStyle w:val="PL"/>
        <w:shd w:val="clear" w:color="auto" w:fill="E6E6E6"/>
      </w:pPr>
      <w:r w:rsidRPr="00CB7EC4">
        <w:tab/>
        <w:t>ue-CategoryDL-v1450</w:t>
      </w:r>
      <w:r w:rsidRPr="00CB7EC4">
        <w:tab/>
      </w:r>
      <w:r w:rsidRPr="00CB7EC4">
        <w:tab/>
      </w:r>
      <w:r w:rsidRPr="00CB7EC4">
        <w:tab/>
      </w:r>
      <w:r w:rsidRPr="00CB7EC4">
        <w:tab/>
      </w:r>
      <w:r w:rsidRPr="00CB7EC4">
        <w:tab/>
        <w:t>INTEGER (20)</w:t>
      </w:r>
      <w:r w:rsidRPr="00CB7EC4">
        <w:tab/>
      </w:r>
      <w:r w:rsidRPr="00CB7EC4">
        <w:tab/>
      </w:r>
      <w:r w:rsidRPr="00CB7EC4">
        <w:tab/>
      </w:r>
      <w:r w:rsidRPr="00CB7EC4">
        <w:tab/>
      </w:r>
      <w:r w:rsidRPr="00CB7EC4">
        <w:tab/>
        <w:t>OPTIONAL,</w:t>
      </w:r>
    </w:p>
    <w:p w14:paraId="1C600D7E"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r>
      <w:r w:rsidRPr="00CB7EC4">
        <w:tab/>
        <w:t>UE-EUTRA-Capability-v1460-IEs</w:t>
      </w:r>
      <w:r w:rsidRPr="00CB7EC4">
        <w:tab/>
        <w:t>OPTIONAL</w:t>
      </w:r>
    </w:p>
    <w:p w14:paraId="2BF250F3" w14:textId="77777777" w:rsidR="00BA47B8" w:rsidRPr="00CB7EC4" w:rsidRDefault="00BA47B8" w:rsidP="00BA47B8">
      <w:pPr>
        <w:pStyle w:val="PL"/>
        <w:shd w:val="clear" w:color="auto" w:fill="E6E6E6"/>
      </w:pPr>
      <w:r w:rsidRPr="00CB7EC4">
        <w:t>}</w:t>
      </w:r>
    </w:p>
    <w:p w14:paraId="0A183A45" w14:textId="77777777" w:rsidR="00BA47B8" w:rsidRPr="00CB7EC4" w:rsidRDefault="00BA47B8" w:rsidP="00BA47B8">
      <w:pPr>
        <w:pStyle w:val="PL"/>
        <w:shd w:val="clear" w:color="auto" w:fill="E6E6E6"/>
      </w:pPr>
    </w:p>
    <w:p w14:paraId="5E802130" w14:textId="77777777" w:rsidR="00BA47B8" w:rsidRPr="00CB7EC4" w:rsidRDefault="00BA47B8" w:rsidP="00BA47B8">
      <w:pPr>
        <w:pStyle w:val="PL"/>
        <w:shd w:val="clear" w:color="auto" w:fill="E6E6E6"/>
      </w:pPr>
      <w:r w:rsidRPr="00CB7EC4">
        <w:t>UE-EUTRA-Capability-v1460-IEs ::= SEQUENCE {</w:t>
      </w:r>
    </w:p>
    <w:p w14:paraId="74860A26" w14:textId="77777777" w:rsidR="00BA47B8" w:rsidRPr="00CB7EC4" w:rsidRDefault="00BA47B8" w:rsidP="00BA47B8">
      <w:pPr>
        <w:pStyle w:val="PL"/>
        <w:shd w:val="clear" w:color="auto" w:fill="E6E6E6"/>
      </w:pPr>
      <w:r w:rsidRPr="00CB7EC4">
        <w:tab/>
        <w:t>ue-CategoryDL-v1460</w:t>
      </w:r>
      <w:r w:rsidRPr="00CB7EC4">
        <w:tab/>
      </w:r>
      <w:r w:rsidRPr="00CB7EC4">
        <w:tab/>
      </w:r>
      <w:r w:rsidRPr="00CB7EC4">
        <w:tab/>
      </w:r>
      <w:r w:rsidRPr="00CB7EC4">
        <w:tab/>
        <w:t>INTEGER (21)</w:t>
      </w:r>
      <w:r w:rsidRPr="00CB7EC4">
        <w:tab/>
      </w:r>
      <w:r w:rsidRPr="00CB7EC4">
        <w:tab/>
      </w:r>
      <w:r w:rsidRPr="00CB7EC4">
        <w:tab/>
      </w:r>
      <w:r w:rsidRPr="00CB7EC4">
        <w:tab/>
      </w:r>
      <w:r w:rsidRPr="00CB7EC4">
        <w:tab/>
      </w:r>
      <w:r w:rsidRPr="00CB7EC4">
        <w:tab/>
      </w:r>
      <w:r w:rsidRPr="00CB7EC4">
        <w:tab/>
        <w:t>OPTIONAL,</w:t>
      </w:r>
    </w:p>
    <w:p w14:paraId="55403A3B" w14:textId="77777777" w:rsidR="00BA47B8" w:rsidRPr="00CB7EC4" w:rsidRDefault="00BA47B8" w:rsidP="00BA47B8">
      <w:pPr>
        <w:pStyle w:val="PL"/>
        <w:shd w:val="clear" w:color="auto" w:fill="E6E6E6"/>
      </w:pPr>
      <w:r w:rsidRPr="00CB7EC4">
        <w:tab/>
        <w:t>otherParameters-v1460</w:t>
      </w:r>
      <w:r w:rsidRPr="00CB7EC4">
        <w:tab/>
      </w:r>
      <w:r w:rsidRPr="00CB7EC4">
        <w:tab/>
      </w:r>
      <w:r w:rsidRPr="00CB7EC4">
        <w:tab/>
      </w:r>
      <w:r w:rsidRPr="00CB7EC4">
        <w:tab/>
        <w:t>Other-Parameters-v1460,</w:t>
      </w:r>
    </w:p>
    <w:p w14:paraId="1C06CEF7"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UE-EUTRA-Capability-v1510-IEs</w:t>
      </w:r>
      <w:r w:rsidRPr="00CB7EC4">
        <w:tab/>
      </w:r>
      <w:r w:rsidRPr="00CB7EC4">
        <w:tab/>
        <w:t>OPTIONAL</w:t>
      </w:r>
    </w:p>
    <w:p w14:paraId="4C3E91ED" w14:textId="77777777" w:rsidR="00BA47B8" w:rsidRPr="00CB7EC4" w:rsidRDefault="00BA47B8" w:rsidP="00BA47B8">
      <w:pPr>
        <w:pStyle w:val="PL"/>
        <w:shd w:val="clear" w:color="auto" w:fill="E6E6E6"/>
      </w:pPr>
      <w:r w:rsidRPr="00CB7EC4">
        <w:t>}</w:t>
      </w:r>
    </w:p>
    <w:p w14:paraId="177113C8" w14:textId="77777777" w:rsidR="00BA47B8" w:rsidRPr="00CB7EC4" w:rsidRDefault="00BA47B8" w:rsidP="00BA47B8">
      <w:pPr>
        <w:pStyle w:val="PL"/>
        <w:shd w:val="clear" w:color="auto" w:fill="E6E6E6"/>
      </w:pPr>
    </w:p>
    <w:p w14:paraId="68109B99" w14:textId="77777777" w:rsidR="00BA47B8" w:rsidRPr="00CB7EC4" w:rsidRDefault="00BA47B8" w:rsidP="00BA47B8">
      <w:pPr>
        <w:pStyle w:val="PL"/>
        <w:shd w:val="clear" w:color="auto" w:fill="E6E6E6"/>
      </w:pPr>
      <w:r w:rsidRPr="00CB7EC4">
        <w:t>UE-EUTRA-Capability-v1510-IEs ::= SEQUENCE {</w:t>
      </w:r>
    </w:p>
    <w:p w14:paraId="602E2268" w14:textId="77777777" w:rsidR="00BA47B8" w:rsidRPr="00CB7EC4" w:rsidRDefault="00BA47B8" w:rsidP="00BA47B8">
      <w:pPr>
        <w:pStyle w:val="PL"/>
        <w:shd w:val="clear" w:color="auto" w:fill="E6E6E6"/>
      </w:pPr>
      <w:r w:rsidRPr="00CB7EC4">
        <w:tab/>
        <w:t>irat-ParametersNR-r15</w:t>
      </w:r>
      <w:r w:rsidRPr="00CB7EC4">
        <w:tab/>
      </w:r>
      <w:r w:rsidRPr="00CB7EC4">
        <w:tab/>
      </w:r>
      <w:r w:rsidRPr="00CB7EC4">
        <w:tab/>
      </w:r>
      <w:r w:rsidRPr="00CB7EC4">
        <w:tab/>
      </w:r>
      <w:r w:rsidRPr="00CB7EC4">
        <w:tab/>
        <w:t>IRAT-ParametersNR-r15</w:t>
      </w:r>
      <w:r w:rsidRPr="00CB7EC4">
        <w:tab/>
      </w:r>
      <w:r w:rsidRPr="00CB7EC4">
        <w:tab/>
      </w:r>
      <w:r w:rsidRPr="00CB7EC4">
        <w:tab/>
      </w:r>
      <w:r w:rsidRPr="00CB7EC4">
        <w:tab/>
      </w:r>
      <w:r w:rsidRPr="00CB7EC4">
        <w:tab/>
        <w:t>OPTIONAL,</w:t>
      </w:r>
    </w:p>
    <w:p w14:paraId="64EAEA36" w14:textId="77777777" w:rsidR="00BA47B8" w:rsidRPr="00CB7EC4" w:rsidRDefault="00BA47B8" w:rsidP="00BA47B8">
      <w:pPr>
        <w:pStyle w:val="PL"/>
        <w:shd w:val="clear" w:color="auto" w:fill="E6E6E6"/>
      </w:pPr>
      <w:r w:rsidRPr="00CB7EC4">
        <w:tab/>
        <w:t>featureSetsEUTRA-r15</w:t>
      </w:r>
      <w:r w:rsidRPr="00CB7EC4">
        <w:tab/>
      </w:r>
      <w:r w:rsidRPr="00CB7EC4">
        <w:tab/>
      </w:r>
      <w:r w:rsidRPr="00CB7EC4">
        <w:tab/>
      </w:r>
      <w:r w:rsidRPr="00CB7EC4">
        <w:tab/>
      </w:r>
      <w:r w:rsidRPr="00CB7EC4">
        <w:tab/>
        <w:t>FeatureSetsEUTRA-r15</w:t>
      </w:r>
      <w:r w:rsidRPr="00CB7EC4">
        <w:tab/>
      </w:r>
      <w:r w:rsidRPr="00CB7EC4">
        <w:tab/>
      </w:r>
      <w:r w:rsidRPr="00CB7EC4">
        <w:tab/>
      </w:r>
      <w:r w:rsidRPr="00CB7EC4">
        <w:tab/>
      </w:r>
      <w:r w:rsidRPr="00CB7EC4">
        <w:tab/>
        <w:t>OPTIONAL,</w:t>
      </w:r>
    </w:p>
    <w:p w14:paraId="2328122E" w14:textId="77777777" w:rsidR="00BA47B8" w:rsidRPr="00CB7EC4" w:rsidRDefault="00BA47B8" w:rsidP="00BA47B8">
      <w:pPr>
        <w:pStyle w:val="PL"/>
        <w:shd w:val="clear" w:color="auto" w:fill="E6E6E6"/>
      </w:pPr>
      <w:r w:rsidRPr="00CB7EC4">
        <w:tab/>
        <w:t>pdcp-ParametersNR-r15</w:t>
      </w:r>
      <w:r w:rsidRPr="00CB7EC4">
        <w:tab/>
      </w:r>
      <w:r w:rsidRPr="00CB7EC4">
        <w:tab/>
      </w:r>
      <w:r w:rsidRPr="00CB7EC4">
        <w:tab/>
      </w:r>
      <w:r w:rsidRPr="00CB7EC4">
        <w:tab/>
      </w:r>
      <w:r w:rsidRPr="00CB7EC4">
        <w:tab/>
        <w:t>PDCP-ParametersNR-r15</w:t>
      </w:r>
      <w:r w:rsidRPr="00CB7EC4">
        <w:tab/>
      </w:r>
      <w:r w:rsidRPr="00CB7EC4">
        <w:tab/>
      </w:r>
      <w:r w:rsidRPr="00CB7EC4">
        <w:tab/>
      </w:r>
      <w:r w:rsidRPr="00CB7EC4">
        <w:tab/>
      </w:r>
      <w:r w:rsidRPr="00CB7EC4">
        <w:tab/>
        <w:t>OPTIONAL,</w:t>
      </w:r>
    </w:p>
    <w:p w14:paraId="534E2C27" w14:textId="77777777" w:rsidR="00BA47B8" w:rsidRPr="00CB7EC4" w:rsidRDefault="00BA47B8" w:rsidP="00BA47B8">
      <w:pPr>
        <w:pStyle w:val="PL"/>
        <w:shd w:val="clear" w:color="auto" w:fill="E6E6E6"/>
      </w:pPr>
      <w:r w:rsidRPr="00CB7EC4">
        <w:tab/>
        <w:t>fdd-Add-UE-EUTRA-Capabilities-v1510</w:t>
      </w:r>
      <w:r w:rsidRPr="00CB7EC4">
        <w:tab/>
      </w:r>
      <w:r w:rsidRPr="00CB7EC4">
        <w:tab/>
        <w:t>UE-EUTRA-CapabilityAddXDD-Mode-v1510</w:t>
      </w:r>
      <w:r w:rsidRPr="00CB7EC4">
        <w:tab/>
        <w:t>OPTIONAL,</w:t>
      </w:r>
    </w:p>
    <w:p w14:paraId="7900ABE8" w14:textId="77777777" w:rsidR="00BA47B8" w:rsidRPr="00CB7EC4" w:rsidRDefault="00BA47B8" w:rsidP="00BA47B8">
      <w:pPr>
        <w:pStyle w:val="PL"/>
        <w:shd w:val="clear" w:color="auto" w:fill="E6E6E6"/>
      </w:pPr>
      <w:r w:rsidRPr="00CB7EC4">
        <w:tab/>
        <w:t>tdd-Add-UE-EUTRA-Capabilities-v1510</w:t>
      </w:r>
      <w:r w:rsidRPr="00CB7EC4">
        <w:tab/>
      </w:r>
      <w:r w:rsidRPr="00CB7EC4">
        <w:tab/>
        <w:t>UE-EUTRA-CapabilityAddXDD-Mode-v1510</w:t>
      </w:r>
      <w:r w:rsidRPr="00CB7EC4">
        <w:tab/>
        <w:t>OPTIONAL,</w:t>
      </w:r>
    </w:p>
    <w:p w14:paraId="29CFD805"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r>
      <w:r w:rsidRPr="00CB7EC4">
        <w:tab/>
        <w:t>UE-EUTRA-Capability-v1520-IEs</w:t>
      </w:r>
      <w:r w:rsidRPr="00CB7EC4">
        <w:tab/>
      </w:r>
      <w:r w:rsidRPr="00CB7EC4">
        <w:tab/>
      </w:r>
      <w:r w:rsidRPr="00CB7EC4">
        <w:tab/>
        <w:t>OPTIONAL</w:t>
      </w:r>
    </w:p>
    <w:p w14:paraId="259F11A8" w14:textId="77777777" w:rsidR="00BA47B8" w:rsidRPr="00CB7EC4" w:rsidRDefault="00BA47B8" w:rsidP="00BA47B8">
      <w:pPr>
        <w:pStyle w:val="PL"/>
        <w:shd w:val="clear" w:color="auto" w:fill="E6E6E6"/>
      </w:pPr>
      <w:r w:rsidRPr="00CB7EC4">
        <w:t>}</w:t>
      </w:r>
    </w:p>
    <w:p w14:paraId="62752BB4" w14:textId="77777777" w:rsidR="00BA47B8" w:rsidRPr="00CB7EC4" w:rsidRDefault="00BA47B8" w:rsidP="00BA47B8">
      <w:pPr>
        <w:pStyle w:val="PL"/>
        <w:shd w:val="clear" w:color="auto" w:fill="E6E6E6"/>
      </w:pPr>
    </w:p>
    <w:p w14:paraId="441A71C8" w14:textId="77777777" w:rsidR="00BA47B8" w:rsidRPr="00CB7EC4" w:rsidRDefault="00BA47B8" w:rsidP="00BA47B8">
      <w:pPr>
        <w:pStyle w:val="PL"/>
        <w:shd w:val="clear" w:color="auto" w:fill="E6E6E6"/>
      </w:pPr>
      <w:r w:rsidRPr="00CB7EC4">
        <w:t>UE-EUTRA-Capability-v1520-IEs ::= SEQUENCE {</w:t>
      </w:r>
    </w:p>
    <w:p w14:paraId="458BD3E2" w14:textId="77777777" w:rsidR="00BA47B8" w:rsidRPr="00CB7EC4" w:rsidRDefault="00BA47B8" w:rsidP="00BA47B8">
      <w:pPr>
        <w:pStyle w:val="PL"/>
        <w:shd w:val="clear" w:color="auto" w:fill="E6E6E6"/>
      </w:pPr>
      <w:r w:rsidRPr="00CB7EC4">
        <w:lastRenderedPageBreak/>
        <w:tab/>
        <w:t>measParameters-v1520</w:t>
      </w:r>
      <w:r w:rsidRPr="00CB7EC4">
        <w:tab/>
      </w:r>
      <w:r w:rsidRPr="00CB7EC4">
        <w:tab/>
      </w:r>
      <w:r w:rsidRPr="00CB7EC4">
        <w:tab/>
      </w:r>
      <w:r w:rsidRPr="00CB7EC4">
        <w:tab/>
      </w:r>
      <w:r w:rsidRPr="00CB7EC4">
        <w:tab/>
        <w:t>MeasParameters-v1520,</w:t>
      </w:r>
    </w:p>
    <w:p w14:paraId="204C50DB"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r>
      <w:r w:rsidRPr="00CB7EC4">
        <w:tab/>
        <w:t>UE-EUTRA-Capability-v1530-IEs</w:t>
      </w:r>
      <w:r w:rsidRPr="00CB7EC4">
        <w:tab/>
        <w:t>OPTIONAL</w:t>
      </w:r>
    </w:p>
    <w:p w14:paraId="2AC6AD8A" w14:textId="77777777" w:rsidR="00BA47B8" w:rsidRPr="00CB7EC4" w:rsidRDefault="00BA47B8" w:rsidP="00BA47B8">
      <w:pPr>
        <w:pStyle w:val="PL"/>
        <w:shd w:val="clear" w:color="auto" w:fill="E6E6E6"/>
      </w:pPr>
      <w:r w:rsidRPr="00CB7EC4">
        <w:t>}</w:t>
      </w:r>
    </w:p>
    <w:p w14:paraId="22FC41A7" w14:textId="77777777" w:rsidR="00BA47B8" w:rsidRPr="00CB7EC4" w:rsidRDefault="00BA47B8" w:rsidP="00BA47B8">
      <w:pPr>
        <w:pStyle w:val="PL"/>
        <w:shd w:val="clear" w:color="auto" w:fill="E6E6E6"/>
      </w:pPr>
    </w:p>
    <w:p w14:paraId="426F7830" w14:textId="77777777" w:rsidR="00BA47B8" w:rsidRPr="00CB7EC4" w:rsidRDefault="00BA47B8" w:rsidP="00BA47B8">
      <w:pPr>
        <w:pStyle w:val="PL"/>
        <w:shd w:val="clear" w:color="auto" w:fill="E6E6E6"/>
      </w:pPr>
      <w:r w:rsidRPr="00CB7EC4">
        <w:t>UE-EUTRA-Capability-v1530-IEs ::= SEQUENCE {</w:t>
      </w:r>
    </w:p>
    <w:p w14:paraId="49629F15" w14:textId="77777777" w:rsidR="00BA47B8" w:rsidRPr="00CB7EC4" w:rsidRDefault="00BA47B8" w:rsidP="00BA47B8">
      <w:pPr>
        <w:pStyle w:val="PL"/>
        <w:shd w:val="clear" w:color="auto" w:fill="E6E6E6"/>
      </w:pPr>
      <w:r w:rsidRPr="00CB7EC4">
        <w:tab/>
        <w:t>measParameters-v1530</w:t>
      </w:r>
      <w:r w:rsidRPr="00CB7EC4">
        <w:tab/>
      </w:r>
      <w:r w:rsidRPr="00CB7EC4">
        <w:tab/>
      </w:r>
      <w:r w:rsidRPr="00CB7EC4">
        <w:tab/>
      </w:r>
      <w:r w:rsidRPr="00CB7EC4">
        <w:tab/>
      </w:r>
      <w:r w:rsidRPr="00CB7EC4">
        <w:tab/>
        <w:t>MeasParameters-v1530</w:t>
      </w:r>
      <w:r w:rsidRPr="00CB7EC4">
        <w:tab/>
      </w:r>
      <w:r w:rsidRPr="00CB7EC4">
        <w:tab/>
      </w:r>
      <w:r w:rsidRPr="00CB7EC4">
        <w:tab/>
      </w:r>
      <w:r w:rsidRPr="00CB7EC4">
        <w:tab/>
      </w:r>
      <w:r w:rsidRPr="00CB7EC4">
        <w:tab/>
        <w:t>OPTIONAL,</w:t>
      </w:r>
    </w:p>
    <w:p w14:paraId="677DB3B4" w14:textId="77777777" w:rsidR="00BA47B8" w:rsidRPr="00CB7EC4" w:rsidRDefault="00BA47B8" w:rsidP="00BA47B8">
      <w:pPr>
        <w:pStyle w:val="PL"/>
        <w:shd w:val="clear" w:color="auto" w:fill="E6E6E6"/>
      </w:pPr>
      <w:r w:rsidRPr="00CB7EC4">
        <w:tab/>
        <w:t>otherParameters-v1530</w:t>
      </w:r>
      <w:r w:rsidRPr="00CB7EC4">
        <w:tab/>
      </w:r>
      <w:r w:rsidRPr="00CB7EC4">
        <w:tab/>
      </w:r>
      <w:r w:rsidRPr="00CB7EC4">
        <w:tab/>
      </w:r>
      <w:r w:rsidRPr="00CB7EC4">
        <w:tab/>
      </w:r>
      <w:r w:rsidRPr="00CB7EC4">
        <w:tab/>
        <w:t>Other-Parameters-v1530</w:t>
      </w:r>
      <w:r w:rsidRPr="00CB7EC4">
        <w:tab/>
      </w:r>
      <w:r w:rsidRPr="00CB7EC4">
        <w:tab/>
      </w:r>
      <w:r w:rsidRPr="00CB7EC4">
        <w:tab/>
      </w:r>
      <w:r w:rsidRPr="00CB7EC4">
        <w:tab/>
      </w:r>
      <w:r w:rsidRPr="00CB7EC4">
        <w:tab/>
        <w:t>OPTIONAL,</w:t>
      </w:r>
    </w:p>
    <w:p w14:paraId="5C6400BE" w14:textId="77777777" w:rsidR="00BA47B8" w:rsidRPr="00CB7EC4" w:rsidRDefault="00BA47B8" w:rsidP="00BA47B8">
      <w:pPr>
        <w:pStyle w:val="PL"/>
        <w:shd w:val="clear" w:color="auto" w:fill="E6E6E6"/>
      </w:pPr>
      <w:r w:rsidRPr="00CB7EC4">
        <w:tab/>
        <w:t>neighCellSI-AcquisitionParameters-v1530</w:t>
      </w:r>
      <w:r w:rsidRPr="00CB7EC4">
        <w:tab/>
        <w:t>NeighCellSI-AcquisitionParameters-v1530</w:t>
      </w:r>
      <w:r w:rsidRPr="00CB7EC4">
        <w:tab/>
        <w:t>OPTIONAL,</w:t>
      </w:r>
    </w:p>
    <w:p w14:paraId="037D58A3" w14:textId="77777777" w:rsidR="00BA47B8" w:rsidRPr="00CB7EC4" w:rsidRDefault="00BA47B8" w:rsidP="00BA47B8">
      <w:pPr>
        <w:pStyle w:val="PL"/>
        <w:shd w:val="clear" w:color="auto" w:fill="E6E6E6"/>
      </w:pPr>
      <w:r w:rsidRPr="00CB7EC4">
        <w:tab/>
        <w:t>mac-Parameters-v1530</w:t>
      </w:r>
      <w:r w:rsidRPr="00CB7EC4">
        <w:tab/>
      </w:r>
      <w:r w:rsidRPr="00CB7EC4">
        <w:tab/>
      </w:r>
      <w:r w:rsidRPr="00CB7EC4">
        <w:tab/>
      </w:r>
      <w:r w:rsidRPr="00CB7EC4">
        <w:tab/>
      </w:r>
      <w:r w:rsidRPr="00CB7EC4">
        <w:tab/>
        <w:t>MAC-Parameters-v1530</w:t>
      </w:r>
      <w:r w:rsidRPr="00CB7EC4">
        <w:tab/>
      </w:r>
      <w:r w:rsidRPr="00CB7EC4">
        <w:tab/>
      </w:r>
      <w:r w:rsidRPr="00CB7EC4">
        <w:tab/>
      </w:r>
      <w:r w:rsidRPr="00CB7EC4">
        <w:tab/>
      </w:r>
      <w:r w:rsidRPr="00CB7EC4">
        <w:tab/>
        <w:t>OPTIONAL,</w:t>
      </w:r>
    </w:p>
    <w:p w14:paraId="7ABE0FFF" w14:textId="77777777" w:rsidR="00BA47B8" w:rsidRPr="00CB7EC4" w:rsidRDefault="00BA47B8" w:rsidP="00BA47B8">
      <w:pPr>
        <w:pStyle w:val="PL"/>
        <w:shd w:val="clear" w:color="auto" w:fill="E6E6E6"/>
      </w:pPr>
      <w:r w:rsidRPr="00CB7EC4">
        <w:tab/>
        <w:t>phyLayerParameters-v1530</w:t>
      </w:r>
      <w:r w:rsidRPr="00CB7EC4">
        <w:tab/>
      </w:r>
      <w:r w:rsidRPr="00CB7EC4">
        <w:tab/>
      </w:r>
      <w:r w:rsidRPr="00CB7EC4">
        <w:tab/>
      </w:r>
      <w:r w:rsidRPr="00CB7EC4">
        <w:tab/>
        <w:t>PhyLayerParameters-v1530</w:t>
      </w:r>
      <w:r w:rsidRPr="00CB7EC4">
        <w:tab/>
      </w:r>
      <w:r w:rsidRPr="00CB7EC4">
        <w:tab/>
      </w:r>
      <w:r w:rsidRPr="00CB7EC4">
        <w:tab/>
      </w:r>
      <w:r w:rsidRPr="00CB7EC4">
        <w:tab/>
        <w:t>OPTIONAL,</w:t>
      </w:r>
    </w:p>
    <w:p w14:paraId="68789EF9" w14:textId="77777777" w:rsidR="00BA47B8" w:rsidRPr="00CB7EC4" w:rsidRDefault="00BA47B8" w:rsidP="00BA47B8">
      <w:pPr>
        <w:pStyle w:val="PL"/>
        <w:shd w:val="clear" w:color="auto" w:fill="E6E6E6"/>
      </w:pPr>
      <w:r w:rsidRPr="00CB7EC4">
        <w:tab/>
        <w:t>rf-Parameters-v1530</w:t>
      </w:r>
      <w:r w:rsidRPr="00CB7EC4">
        <w:tab/>
      </w:r>
      <w:r w:rsidRPr="00CB7EC4">
        <w:tab/>
      </w:r>
      <w:r w:rsidRPr="00CB7EC4">
        <w:tab/>
      </w:r>
      <w:r w:rsidRPr="00CB7EC4">
        <w:tab/>
      </w:r>
      <w:r w:rsidRPr="00CB7EC4">
        <w:tab/>
      </w:r>
      <w:r w:rsidRPr="00CB7EC4">
        <w:tab/>
        <w:t>RF-Parameters-v1530</w:t>
      </w:r>
      <w:r w:rsidRPr="00CB7EC4">
        <w:tab/>
      </w:r>
      <w:r w:rsidRPr="00CB7EC4">
        <w:tab/>
      </w:r>
      <w:r w:rsidRPr="00CB7EC4">
        <w:tab/>
      </w:r>
      <w:r w:rsidRPr="00CB7EC4">
        <w:tab/>
      </w:r>
      <w:r w:rsidRPr="00CB7EC4">
        <w:tab/>
      </w:r>
      <w:r w:rsidRPr="00CB7EC4">
        <w:tab/>
        <w:t>OPTIONAL,</w:t>
      </w:r>
    </w:p>
    <w:p w14:paraId="7677A1AD" w14:textId="77777777" w:rsidR="00BA47B8" w:rsidRPr="00CB7EC4" w:rsidRDefault="00BA47B8" w:rsidP="00BA47B8">
      <w:pPr>
        <w:pStyle w:val="PL"/>
        <w:shd w:val="clear" w:color="auto" w:fill="E6E6E6"/>
      </w:pPr>
      <w:r w:rsidRPr="00CB7EC4">
        <w:tab/>
        <w:t>pdcp-Parameters-v1530</w:t>
      </w:r>
      <w:r w:rsidRPr="00CB7EC4">
        <w:tab/>
      </w:r>
      <w:r w:rsidRPr="00CB7EC4">
        <w:tab/>
      </w:r>
      <w:r w:rsidRPr="00CB7EC4">
        <w:tab/>
      </w:r>
      <w:r w:rsidRPr="00CB7EC4">
        <w:tab/>
      </w:r>
      <w:r w:rsidRPr="00CB7EC4">
        <w:tab/>
        <w:t>PDCP-Parameters-v1530</w:t>
      </w:r>
      <w:r w:rsidRPr="00CB7EC4">
        <w:tab/>
      </w:r>
      <w:r w:rsidRPr="00CB7EC4">
        <w:tab/>
      </w:r>
      <w:r w:rsidRPr="00CB7EC4">
        <w:tab/>
      </w:r>
      <w:r w:rsidRPr="00CB7EC4">
        <w:tab/>
      </w:r>
      <w:r w:rsidRPr="00CB7EC4">
        <w:tab/>
        <w:t>OPTIONAL,</w:t>
      </w:r>
    </w:p>
    <w:p w14:paraId="66826747" w14:textId="77777777" w:rsidR="00BA47B8" w:rsidRPr="00CB7EC4" w:rsidRDefault="00BA47B8" w:rsidP="00BA47B8">
      <w:pPr>
        <w:pStyle w:val="PL"/>
        <w:shd w:val="clear" w:color="auto" w:fill="E6E6E6"/>
      </w:pPr>
      <w:r w:rsidRPr="00CB7EC4">
        <w:tab/>
        <w:t>ue-CategoryDL-v1530</w:t>
      </w:r>
      <w:r w:rsidRPr="00CB7EC4">
        <w:tab/>
      </w:r>
      <w:r w:rsidRPr="00CB7EC4">
        <w:tab/>
      </w:r>
      <w:r w:rsidRPr="00CB7EC4">
        <w:tab/>
      </w:r>
      <w:r w:rsidRPr="00CB7EC4">
        <w:tab/>
      </w:r>
      <w:r w:rsidRPr="00CB7EC4">
        <w:tab/>
      </w:r>
      <w:r w:rsidRPr="00CB7EC4">
        <w:tab/>
        <w:t>INTEGER (22..26)</w:t>
      </w:r>
      <w:r w:rsidRPr="00CB7EC4">
        <w:tab/>
      </w:r>
      <w:r w:rsidRPr="00CB7EC4">
        <w:tab/>
      </w:r>
      <w:r w:rsidRPr="00CB7EC4">
        <w:tab/>
      </w:r>
      <w:r w:rsidRPr="00CB7EC4">
        <w:tab/>
      </w:r>
      <w:r w:rsidRPr="00CB7EC4">
        <w:tab/>
      </w:r>
      <w:r w:rsidRPr="00CB7EC4">
        <w:tab/>
        <w:t>OPTIONAL,</w:t>
      </w:r>
    </w:p>
    <w:p w14:paraId="33C0EB55" w14:textId="77777777" w:rsidR="00BA47B8" w:rsidRPr="00CB7EC4" w:rsidRDefault="00BA47B8" w:rsidP="00BA47B8">
      <w:pPr>
        <w:pStyle w:val="PL"/>
        <w:shd w:val="clear" w:color="auto" w:fill="E6E6E6"/>
      </w:pPr>
      <w:r w:rsidRPr="00CB7EC4">
        <w:tab/>
        <w:t>ue-BasedNetwPerfMeasParameters-v1530</w:t>
      </w:r>
      <w:r w:rsidRPr="00CB7EC4">
        <w:tab/>
        <w:t>UE-BasedNetwPerfMeasParameters-v1530</w:t>
      </w:r>
      <w:r w:rsidRPr="00CB7EC4">
        <w:tab/>
        <w:t>OPTIONAL,</w:t>
      </w:r>
    </w:p>
    <w:p w14:paraId="0B10DBDF" w14:textId="77777777" w:rsidR="00BA47B8" w:rsidRPr="00CB7EC4" w:rsidRDefault="00BA47B8" w:rsidP="00BA47B8">
      <w:pPr>
        <w:pStyle w:val="PL"/>
        <w:shd w:val="clear" w:color="auto" w:fill="E6E6E6"/>
      </w:pPr>
      <w:r w:rsidRPr="00CB7EC4">
        <w:tab/>
        <w:t>rlc-Parameters-v1530</w:t>
      </w:r>
      <w:r w:rsidRPr="00CB7EC4">
        <w:tab/>
      </w:r>
      <w:r w:rsidRPr="00CB7EC4">
        <w:tab/>
      </w:r>
      <w:r w:rsidRPr="00CB7EC4">
        <w:tab/>
      </w:r>
      <w:r w:rsidRPr="00CB7EC4">
        <w:tab/>
      </w:r>
      <w:r w:rsidRPr="00CB7EC4">
        <w:tab/>
        <w:t>RLC-Parameters-v1530</w:t>
      </w:r>
      <w:r w:rsidRPr="00CB7EC4">
        <w:tab/>
      </w:r>
      <w:r w:rsidRPr="00CB7EC4">
        <w:tab/>
      </w:r>
      <w:r w:rsidRPr="00CB7EC4">
        <w:tab/>
      </w:r>
      <w:r w:rsidRPr="00CB7EC4">
        <w:tab/>
      </w:r>
      <w:r w:rsidRPr="00CB7EC4">
        <w:tab/>
        <w:t>OPTIONAL,</w:t>
      </w:r>
    </w:p>
    <w:p w14:paraId="20CFB223" w14:textId="77777777" w:rsidR="00BA47B8" w:rsidRPr="00CB7EC4" w:rsidRDefault="00BA47B8" w:rsidP="00BA47B8">
      <w:pPr>
        <w:pStyle w:val="PL"/>
        <w:shd w:val="clear" w:color="auto" w:fill="E6E6E6"/>
      </w:pPr>
      <w:r w:rsidRPr="00CB7EC4">
        <w:tab/>
        <w:t>sl-Parameters-v1530</w:t>
      </w:r>
      <w:r w:rsidRPr="00CB7EC4">
        <w:tab/>
      </w:r>
      <w:r w:rsidRPr="00CB7EC4">
        <w:tab/>
      </w:r>
      <w:r w:rsidRPr="00CB7EC4">
        <w:tab/>
      </w:r>
      <w:r w:rsidRPr="00CB7EC4">
        <w:tab/>
      </w:r>
      <w:r w:rsidRPr="00CB7EC4">
        <w:tab/>
      </w:r>
      <w:r w:rsidRPr="00CB7EC4">
        <w:tab/>
        <w:t>SL-Parameters-v1530</w:t>
      </w:r>
      <w:r w:rsidRPr="00CB7EC4">
        <w:tab/>
      </w:r>
      <w:r w:rsidRPr="00CB7EC4">
        <w:tab/>
      </w:r>
      <w:r w:rsidRPr="00CB7EC4">
        <w:tab/>
      </w:r>
      <w:r w:rsidRPr="00CB7EC4">
        <w:tab/>
      </w:r>
      <w:r w:rsidRPr="00CB7EC4">
        <w:tab/>
      </w:r>
      <w:r w:rsidRPr="00CB7EC4">
        <w:tab/>
        <w:t>OPTIONAL,</w:t>
      </w:r>
    </w:p>
    <w:p w14:paraId="5AF19E10" w14:textId="77777777" w:rsidR="00BA47B8" w:rsidRPr="00CB7EC4" w:rsidRDefault="00BA47B8" w:rsidP="00BA47B8">
      <w:pPr>
        <w:pStyle w:val="PL"/>
        <w:shd w:val="clear" w:color="auto" w:fill="E6E6E6"/>
      </w:pPr>
      <w:r w:rsidRPr="00CB7EC4">
        <w:tab/>
        <w:t>extendedNumberOfDRBs-r15</w:t>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0249B23E" w14:textId="77777777" w:rsidR="00BA47B8" w:rsidRPr="00CB7EC4" w:rsidRDefault="00BA47B8" w:rsidP="00BA47B8">
      <w:pPr>
        <w:pStyle w:val="PL"/>
        <w:shd w:val="clear" w:color="auto" w:fill="E6E6E6"/>
      </w:pPr>
      <w:r w:rsidRPr="00CB7EC4">
        <w:tab/>
        <w:t>reducedCP-Latency-r15</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6047B39D" w14:textId="77777777" w:rsidR="00BA47B8" w:rsidRPr="00CB7EC4" w:rsidRDefault="00BA47B8" w:rsidP="00BA47B8">
      <w:pPr>
        <w:pStyle w:val="PL"/>
        <w:shd w:val="clear" w:color="auto" w:fill="E6E6E6"/>
      </w:pPr>
      <w:r w:rsidRPr="00CB7EC4">
        <w:tab/>
        <w:t>laa-Parameters-v1530</w:t>
      </w:r>
      <w:r w:rsidRPr="00CB7EC4">
        <w:tab/>
      </w:r>
      <w:r w:rsidRPr="00CB7EC4">
        <w:tab/>
      </w:r>
      <w:r w:rsidRPr="00CB7EC4">
        <w:tab/>
      </w:r>
      <w:r w:rsidRPr="00CB7EC4">
        <w:tab/>
      </w:r>
      <w:r w:rsidRPr="00CB7EC4">
        <w:tab/>
        <w:t>LAA-Parameters-v1530</w:t>
      </w:r>
      <w:r w:rsidRPr="00CB7EC4">
        <w:tab/>
      </w:r>
      <w:r w:rsidRPr="00CB7EC4">
        <w:tab/>
      </w:r>
      <w:r w:rsidRPr="00CB7EC4">
        <w:tab/>
      </w:r>
      <w:r w:rsidRPr="00CB7EC4">
        <w:tab/>
      </w:r>
      <w:r w:rsidRPr="00CB7EC4">
        <w:tab/>
        <w:t>OPTIONAL,</w:t>
      </w:r>
    </w:p>
    <w:p w14:paraId="39C265A1" w14:textId="77777777" w:rsidR="00BA47B8" w:rsidRPr="00CB7EC4" w:rsidRDefault="00BA47B8" w:rsidP="00BA47B8">
      <w:pPr>
        <w:pStyle w:val="PL"/>
        <w:shd w:val="clear" w:color="auto" w:fill="E6E6E6"/>
      </w:pPr>
      <w:r w:rsidRPr="00CB7EC4">
        <w:tab/>
        <w:t>ue-CategoryUL-v1530</w:t>
      </w:r>
      <w:r w:rsidRPr="00CB7EC4">
        <w:tab/>
      </w:r>
      <w:r w:rsidRPr="00CB7EC4">
        <w:tab/>
      </w:r>
      <w:r w:rsidRPr="00CB7EC4">
        <w:tab/>
      </w:r>
      <w:r w:rsidRPr="00CB7EC4">
        <w:tab/>
      </w:r>
      <w:r w:rsidRPr="00CB7EC4">
        <w:tab/>
      </w:r>
      <w:r w:rsidRPr="00CB7EC4">
        <w:tab/>
        <w:t>INTEGER (22..26)</w:t>
      </w:r>
      <w:r w:rsidRPr="00CB7EC4">
        <w:tab/>
      </w:r>
      <w:r w:rsidRPr="00CB7EC4">
        <w:tab/>
      </w:r>
      <w:r w:rsidRPr="00CB7EC4">
        <w:tab/>
      </w:r>
      <w:r w:rsidRPr="00CB7EC4">
        <w:tab/>
      </w:r>
      <w:r w:rsidRPr="00CB7EC4">
        <w:tab/>
      </w:r>
      <w:r w:rsidRPr="00CB7EC4">
        <w:tab/>
        <w:t>OPTIONAL,</w:t>
      </w:r>
    </w:p>
    <w:p w14:paraId="71C1A8ED" w14:textId="77777777" w:rsidR="00BA47B8" w:rsidRPr="00CB7EC4" w:rsidRDefault="00BA47B8" w:rsidP="00BA47B8">
      <w:pPr>
        <w:pStyle w:val="PL"/>
        <w:shd w:val="clear" w:color="auto" w:fill="E6E6E6"/>
      </w:pPr>
      <w:r w:rsidRPr="00CB7EC4">
        <w:tab/>
        <w:t>fdd-Add-UE-EUTRA-Capabilities-v1530</w:t>
      </w:r>
      <w:r w:rsidRPr="00CB7EC4">
        <w:tab/>
      </w:r>
      <w:r w:rsidRPr="00CB7EC4">
        <w:tab/>
        <w:t>UE-EUTRA-CapabilityAddXDD-Mode-v1530</w:t>
      </w:r>
      <w:r w:rsidRPr="00CB7EC4">
        <w:tab/>
        <w:t>OPTIONAL,</w:t>
      </w:r>
    </w:p>
    <w:p w14:paraId="2D7A8B54" w14:textId="77777777" w:rsidR="00BA47B8" w:rsidRPr="00CB7EC4" w:rsidRDefault="00BA47B8" w:rsidP="00BA47B8">
      <w:pPr>
        <w:pStyle w:val="PL"/>
        <w:shd w:val="clear" w:color="auto" w:fill="E6E6E6"/>
      </w:pPr>
      <w:r w:rsidRPr="00CB7EC4">
        <w:tab/>
        <w:t>tdd-Add-UE-EUTRA-Capabilities-v1530</w:t>
      </w:r>
      <w:r w:rsidRPr="00CB7EC4">
        <w:tab/>
      </w:r>
      <w:r w:rsidRPr="00CB7EC4">
        <w:tab/>
        <w:t>UE-EUTRA-CapabilityAddXDD-Mode-v1530</w:t>
      </w:r>
      <w:r w:rsidRPr="00CB7EC4">
        <w:tab/>
        <w:t>OPTIONAL,</w:t>
      </w:r>
    </w:p>
    <w:p w14:paraId="513FD97A"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r>
      <w:r w:rsidRPr="00CB7EC4">
        <w:tab/>
        <w:t>UE-EUTRA-Capability-v1540-IEs</w:t>
      </w:r>
      <w:r w:rsidRPr="00CB7EC4">
        <w:tab/>
      </w:r>
      <w:r w:rsidRPr="00CB7EC4">
        <w:tab/>
      </w:r>
      <w:r w:rsidRPr="00CB7EC4">
        <w:tab/>
        <w:t>OPTIONAL</w:t>
      </w:r>
    </w:p>
    <w:p w14:paraId="1986ED7F" w14:textId="77777777" w:rsidR="00BA47B8" w:rsidRPr="00CB7EC4" w:rsidRDefault="00BA47B8" w:rsidP="00BA47B8">
      <w:pPr>
        <w:pStyle w:val="PL"/>
        <w:shd w:val="clear" w:color="auto" w:fill="E6E6E6"/>
      </w:pPr>
      <w:r w:rsidRPr="00CB7EC4">
        <w:t>}</w:t>
      </w:r>
    </w:p>
    <w:p w14:paraId="6851E23F" w14:textId="77777777" w:rsidR="00BA47B8" w:rsidRPr="00CB7EC4" w:rsidRDefault="00BA47B8" w:rsidP="00BA47B8">
      <w:pPr>
        <w:pStyle w:val="PL"/>
        <w:shd w:val="clear" w:color="auto" w:fill="E6E6E6"/>
      </w:pPr>
    </w:p>
    <w:p w14:paraId="2861852C" w14:textId="77777777" w:rsidR="00BA47B8" w:rsidRPr="00CB7EC4" w:rsidRDefault="00BA47B8" w:rsidP="00BA47B8">
      <w:pPr>
        <w:pStyle w:val="PL"/>
        <w:shd w:val="clear" w:color="auto" w:fill="E6E6E6"/>
      </w:pPr>
      <w:r w:rsidRPr="00CB7EC4">
        <w:t>UE-EUTRA-Capability-v1540-IEs ::= SEQUENCE {</w:t>
      </w:r>
    </w:p>
    <w:p w14:paraId="403EAD3F" w14:textId="77777777" w:rsidR="00BA47B8" w:rsidRPr="00CB7EC4" w:rsidRDefault="00BA47B8" w:rsidP="00BA47B8">
      <w:pPr>
        <w:pStyle w:val="PL"/>
        <w:shd w:val="clear" w:color="auto" w:fill="E6E6E6"/>
      </w:pPr>
      <w:r w:rsidRPr="00CB7EC4">
        <w:tab/>
        <w:t>phyLayerParameters-v1540</w:t>
      </w:r>
      <w:r w:rsidRPr="00CB7EC4">
        <w:tab/>
      </w:r>
      <w:r w:rsidRPr="00CB7EC4">
        <w:tab/>
      </w:r>
      <w:r w:rsidRPr="00CB7EC4">
        <w:tab/>
      </w:r>
      <w:r w:rsidRPr="00CB7EC4">
        <w:tab/>
        <w:t>PhyLayerParameters-v1540</w:t>
      </w:r>
      <w:r w:rsidRPr="00CB7EC4">
        <w:tab/>
      </w:r>
      <w:r w:rsidRPr="00CB7EC4">
        <w:tab/>
      </w:r>
      <w:r w:rsidRPr="00CB7EC4">
        <w:tab/>
      </w:r>
      <w:r w:rsidRPr="00CB7EC4">
        <w:tab/>
        <w:t>OPTIONAL,</w:t>
      </w:r>
    </w:p>
    <w:p w14:paraId="3F890F92" w14:textId="77777777" w:rsidR="00BA47B8" w:rsidRPr="00CB7EC4" w:rsidRDefault="00BA47B8" w:rsidP="00BA47B8">
      <w:pPr>
        <w:pStyle w:val="PL"/>
        <w:shd w:val="clear" w:color="auto" w:fill="E6E6E6"/>
      </w:pPr>
      <w:r w:rsidRPr="00CB7EC4">
        <w:tab/>
        <w:t>otherParameters-v1540</w:t>
      </w:r>
      <w:r w:rsidRPr="00CB7EC4">
        <w:tab/>
      </w:r>
      <w:r w:rsidRPr="00CB7EC4">
        <w:tab/>
      </w:r>
      <w:r w:rsidRPr="00CB7EC4">
        <w:tab/>
      </w:r>
      <w:r w:rsidRPr="00CB7EC4">
        <w:tab/>
      </w:r>
      <w:r w:rsidRPr="00CB7EC4">
        <w:tab/>
        <w:t>Other-Parameters-v1540,</w:t>
      </w:r>
    </w:p>
    <w:p w14:paraId="08272B09" w14:textId="77777777" w:rsidR="00BA47B8" w:rsidRPr="00CB7EC4" w:rsidRDefault="00BA47B8" w:rsidP="00BA47B8">
      <w:pPr>
        <w:pStyle w:val="PL"/>
        <w:shd w:val="clear" w:color="auto" w:fill="E6E6E6"/>
      </w:pPr>
      <w:r w:rsidRPr="00CB7EC4">
        <w:tab/>
        <w:t>fdd-Add-UE-EUTRA-Capabilities-v1540</w:t>
      </w:r>
      <w:r w:rsidRPr="00CB7EC4">
        <w:tab/>
      </w:r>
      <w:r w:rsidRPr="00CB7EC4">
        <w:tab/>
        <w:t>UE-EUTRA-CapabilityAddXDD-Mode-v1540</w:t>
      </w:r>
      <w:r w:rsidRPr="00CB7EC4">
        <w:tab/>
        <w:t>OPTIONAL,</w:t>
      </w:r>
    </w:p>
    <w:p w14:paraId="61AAA753" w14:textId="77777777" w:rsidR="00BA47B8" w:rsidRPr="00CB7EC4" w:rsidRDefault="00BA47B8" w:rsidP="00BA47B8">
      <w:pPr>
        <w:pStyle w:val="PL"/>
        <w:shd w:val="clear" w:color="auto" w:fill="E6E6E6"/>
      </w:pPr>
      <w:r w:rsidRPr="00CB7EC4">
        <w:tab/>
        <w:t>tdd-Add-UE-EUTRA-Capabilities-v1540</w:t>
      </w:r>
      <w:r w:rsidRPr="00CB7EC4">
        <w:tab/>
      </w:r>
      <w:r w:rsidRPr="00CB7EC4">
        <w:tab/>
        <w:t>UE-EUTRA-CapabilityAddXDD-Mode-v1540</w:t>
      </w:r>
      <w:r w:rsidRPr="00CB7EC4">
        <w:tab/>
        <w:t>OPTIONAL,</w:t>
      </w:r>
    </w:p>
    <w:p w14:paraId="6AE1F7B0" w14:textId="77777777" w:rsidR="00BA47B8" w:rsidRPr="00CB7EC4" w:rsidRDefault="00BA47B8" w:rsidP="00BA47B8">
      <w:pPr>
        <w:pStyle w:val="PL"/>
        <w:shd w:val="clear" w:color="auto" w:fill="E6E6E6"/>
      </w:pPr>
      <w:r w:rsidRPr="00CB7EC4">
        <w:tab/>
        <w:t>sl-Parameters-v1540</w:t>
      </w:r>
      <w:r w:rsidRPr="00CB7EC4">
        <w:tab/>
      </w:r>
      <w:r w:rsidRPr="00CB7EC4">
        <w:tab/>
      </w:r>
      <w:r w:rsidRPr="00CB7EC4">
        <w:tab/>
      </w:r>
      <w:r w:rsidRPr="00CB7EC4">
        <w:tab/>
      </w:r>
      <w:r w:rsidRPr="00CB7EC4">
        <w:tab/>
      </w:r>
      <w:r w:rsidRPr="00CB7EC4">
        <w:tab/>
        <w:t>SL-Parameters-v1540</w:t>
      </w:r>
      <w:r w:rsidRPr="00CB7EC4">
        <w:tab/>
      </w:r>
      <w:r w:rsidRPr="00CB7EC4">
        <w:tab/>
      </w:r>
      <w:r w:rsidRPr="00CB7EC4">
        <w:tab/>
      </w:r>
      <w:r w:rsidRPr="00CB7EC4">
        <w:tab/>
      </w:r>
      <w:r w:rsidRPr="00CB7EC4">
        <w:tab/>
      </w:r>
      <w:r w:rsidRPr="00CB7EC4">
        <w:tab/>
        <w:t>OPTIONAL,</w:t>
      </w:r>
    </w:p>
    <w:p w14:paraId="79E80149" w14:textId="77777777" w:rsidR="00BA47B8" w:rsidRPr="00CB7EC4" w:rsidRDefault="00BA47B8" w:rsidP="00BA47B8">
      <w:pPr>
        <w:pStyle w:val="PL"/>
        <w:shd w:val="clear" w:color="auto" w:fill="E6E6E6"/>
      </w:pPr>
      <w:r w:rsidRPr="00CB7EC4">
        <w:tab/>
        <w:t>irat-ParametersNR-v1540</w:t>
      </w:r>
      <w:r w:rsidRPr="00CB7EC4">
        <w:tab/>
      </w:r>
      <w:r w:rsidRPr="00CB7EC4">
        <w:tab/>
      </w:r>
      <w:r w:rsidRPr="00CB7EC4">
        <w:tab/>
      </w:r>
      <w:r w:rsidRPr="00CB7EC4">
        <w:tab/>
      </w:r>
      <w:r w:rsidRPr="00CB7EC4">
        <w:tab/>
        <w:t>IRAT-ParametersNR-v1540</w:t>
      </w:r>
      <w:r w:rsidRPr="00CB7EC4">
        <w:tab/>
      </w:r>
      <w:r w:rsidRPr="00CB7EC4">
        <w:tab/>
      </w:r>
      <w:r w:rsidRPr="00CB7EC4">
        <w:tab/>
      </w:r>
      <w:r w:rsidRPr="00CB7EC4">
        <w:tab/>
      </w:r>
      <w:r w:rsidRPr="00CB7EC4">
        <w:tab/>
        <w:t>OPTIONAL,</w:t>
      </w:r>
    </w:p>
    <w:p w14:paraId="54865284"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r>
      <w:r w:rsidRPr="00CB7EC4">
        <w:tab/>
        <w:t>UE-EUTRA-Capability-v1550-IEs</w:t>
      </w:r>
      <w:r w:rsidRPr="00CB7EC4">
        <w:tab/>
      </w:r>
      <w:r w:rsidRPr="00CB7EC4">
        <w:tab/>
      </w:r>
      <w:r w:rsidRPr="00CB7EC4">
        <w:tab/>
        <w:t>OPTIONAL</w:t>
      </w:r>
    </w:p>
    <w:p w14:paraId="40187BAD" w14:textId="77777777" w:rsidR="00BA47B8" w:rsidRPr="00CB7EC4" w:rsidRDefault="00BA47B8" w:rsidP="00BA47B8">
      <w:pPr>
        <w:pStyle w:val="PL"/>
        <w:shd w:val="clear" w:color="auto" w:fill="E6E6E6"/>
      </w:pPr>
      <w:r w:rsidRPr="00CB7EC4">
        <w:t>}</w:t>
      </w:r>
    </w:p>
    <w:p w14:paraId="064D8101" w14:textId="77777777" w:rsidR="00BA47B8" w:rsidRPr="00CB7EC4" w:rsidRDefault="00BA47B8" w:rsidP="00BA47B8">
      <w:pPr>
        <w:pStyle w:val="PL"/>
        <w:shd w:val="clear" w:color="auto" w:fill="E6E6E6"/>
      </w:pPr>
    </w:p>
    <w:p w14:paraId="665ABF14" w14:textId="77777777" w:rsidR="00BA47B8" w:rsidRPr="00CB7EC4" w:rsidRDefault="00BA47B8" w:rsidP="00BA47B8">
      <w:pPr>
        <w:pStyle w:val="PL"/>
        <w:shd w:val="clear" w:color="auto" w:fill="E6E6E6"/>
      </w:pPr>
      <w:r w:rsidRPr="00CB7EC4">
        <w:t>UE-EUTRA-Capability-v1550-IEs ::= SEQUENCE {</w:t>
      </w:r>
    </w:p>
    <w:p w14:paraId="4261598D" w14:textId="77777777" w:rsidR="00BA47B8" w:rsidRPr="00CB7EC4" w:rsidRDefault="00BA47B8" w:rsidP="00BA47B8">
      <w:pPr>
        <w:pStyle w:val="PL"/>
        <w:shd w:val="clear" w:color="auto" w:fill="E6E6E6"/>
      </w:pPr>
      <w:r w:rsidRPr="00CB7EC4">
        <w:tab/>
        <w:t>neighCellSI-AcquisitionParameters-v1550</w:t>
      </w:r>
      <w:r w:rsidRPr="00CB7EC4">
        <w:tab/>
        <w:t>NeighCellSI-AcquisitionParameters-v1550</w:t>
      </w:r>
      <w:r w:rsidRPr="00CB7EC4">
        <w:tab/>
        <w:t>OPTIONAL,</w:t>
      </w:r>
    </w:p>
    <w:p w14:paraId="2BB556A8" w14:textId="77777777" w:rsidR="00BA47B8" w:rsidRPr="00CB7EC4" w:rsidRDefault="00BA47B8" w:rsidP="00BA47B8">
      <w:pPr>
        <w:pStyle w:val="PL"/>
        <w:shd w:val="clear" w:color="auto" w:fill="E6E6E6"/>
      </w:pPr>
      <w:r w:rsidRPr="00CB7EC4">
        <w:tab/>
        <w:t>phyLayerParameters-v1550</w:t>
      </w:r>
      <w:r w:rsidRPr="00CB7EC4">
        <w:tab/>
      </w:r>
      <w:r w:rsidRPr="00CB7EC4">
        <w:tab/>
      </w:r>
      <w:r w:rsidRPr="00CB7EC4">
        <w:tab/>
      </w:r>
      <w:r w:rsidRPr="00CB7EC4">
        <w:tab/>
        <w:t>PhyLayerParameters-v1550,</w:t>
      </w:r>
    </w:p>
    <w:p w14:paraId="66CA3C1A" w14:textId="77777777" w:rsidR="00BA47B8" w:rsidRPr="00CB7EC4" w:rsidRDefault="00BA47B8" w:rsidP="00BA47B8">
      <w:pPr>
        <w:pStyle w:val="PL"/>
        <w:shd w:val="clear" w:color="auto" w:fill="E6E6E6"/>
      </w:pPr>
      <w:r w:rsidRPr="00CB7EC4">
        <w:tab/>
        <w:t>mac-Parameters-v1550</w:t>
      </w:r>
      <w:r w:rsidRPr="00CB7EC4">
        <w:tab/>
      </w:r>
      <w:r w:rsidRPr="00CB7EC4">
        <w:tab/>
      </w:r>
      <w:r w:rsidRPr="00CB7EC4">
        <w:tab/>
      </w:r>
      <w:r w:rsidRPr="00CB7EC4">
        <w:tab/>
      </w:r>
      <w:r w:rsidRPr="00CB7EC4">
        <w:tab/>
        <w:t>MAC-Parameters-v1550,</w:t>
      </w:r>
    </w:p>
    <w:p w14:paraId="77709FD0" w14:textId="77777777" w:rsidR="00BA47B8" w:rsidRPr="00CB7EC4" w:rsidRDefault="00BA47B8" w:rsidP="00BA47B8">
      <w:pPr>
        <w:pStyle w:val="PL"/>
        <w:shd w:val="clear" w:color="auto" w:fill="E6E6E6"/>
      </w:pPr>
      <w:r w:rsidRPr="00CB7EC4">
        <w:tab/>
        <w:t>fdd-Add-UE-EUTRA-Capabilities-v1550</w:t>
      </w:r>
      <w:r w:rsidRPr="00CB7EC4">
        <w:tab/>
      </w:r>
      <w:r w:rsidRPr="00CB7EC4">
        <w:tab/>
        <w:t>UE-EUTRA-CapabilityAddXDD-Mode-v1550,</w:t>
      </w:r>
    </w:p>
    <w:p w14:paraId="36AFDDC2" w14:textId="77777777" w:rsidR="00BA47B8" w:rsidRPr="00CB7EC4" w:rsidRDefault="00BA47B8" w:rsidP="00BA47B8">
      <w:pPr>
        <w:pStyle w:val="PL"/>
        <w:shd w:val="clear" w:color="auto" w:fill="E6E6E6"/>
      </w:pPr>
      <w:r w:rsidRPr="00CB7EC4">
        <w:tab/>
        <w:t>tdd-Add-UE-EUTRA-Capabilities-v1550</w:t>
      </w:r>
      <w:r w:rsidRPr="00CB7EC4">
        <w:tab/>
      </w:r>
      <w:r w:rsidRPr="00CB7EC4">
        <w:tab/>
        <w:t>UE-EUTRA-CapabilityAddXDD-Mode-v1550,</w:t>
      </w:r>
    </w:p>
    <w:p w14:paraId="13DB243C"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r>
      <w:r w:rsidRPr="00CB7EC4">
        <w:tab/>
        <w:t>UE-EUTRA-Capability-v1560-IEs</w:t>
      </w:r>
      <w:r w:rsidRPr="00CB7EC4">
        <w:tab/>
        <w:t>OPTIONAL</w:t>
      </w:r>
    </w:p>
    <w:p w14:paraId="5909D395" w14:textId="77777777" w:rsidR="00BA47B8" w:rsidRPr="00CB7EC4" w:rsidRDefault="00BA47B8" w:rsidP="00BA47B8">
      <w:pPr>
        <w:pStyle w:val="PL"/>
        <w:shd w:val="clear" w:color="auto" w:fill="E6E6E6"/>
      </w:pPr>
      <w:r w:rsidRPr="00CB7EC4">
        <w:t>}</w:t>
      </w:r>
    </w:p>
    <w:p w14:paraId="6906E766" w14:textId="77777777" w:rsidR="00BA47B8" w:rsidRPr="00CB7EC4" w:rsidRDefault="00BA47B8" w:rsidP="00BA47B8">
      <w:pPr>
        <w:pStyle w:val="PL"/>
        <w:shd w:val="clear" w:color="auto" w:fill="E6E6E6"/>
      </w:pPr>
    </w:p>
    <w:p w14:paraId="48E81FF4" w14:textId="77777777" w:rsidR="00BA47B8" w:rsidRPr="00CB7EC4" w:rsidRDefault="00BA47B8" w:rsidP="00BA47B8">
      <w:pPr>
        <w:pStyle w:val="PL"/>
        <w:shd w:val="clear" w:color="auto" w:fill="E6E6E6"/>
      </w:pPr>
      <w:r w:rsidRPr="00CB7EC4">
        <w:t>UE-EUTRA-Capability-v1560-IEs ::= SEQUENCE {</w:t>
      </w:r>
    </w:p>
    <w:p w14:paraId="0C1E9CB3" w14:textId="77777777" w:rsidR="00BA47B8" w:rsidRPr="00CB7EC4" w:rsidRDefault="00BA47B8" w:rsidP="00BA47B8">
      <w:pPr>
        <w:pStyle w:val="PL"/>
        <w:shd w:val="clear" w:color="auto" w:fill="E6E6E6"/>
      </w:pPr>
      <w:r w:rsidRPr="00CB7EC4">
        <w:tab/>
        <w:t>pdcp-ParametersNR-v1560</w:t>
      </w:r>
      <w:r w:rsidRPr="00CB7EC4">
        <w:tab/>
      </w:r>
      <w:r w:rsidRPr="00CB7EC4">
        <w:tab/>
      </w:r>
      <w:r w:rsidRPr="00CB7EC4">
        <w:tab/>
      </w:r>
      <w:r w:rsidRPr="00CB7EC4">
        <w:tab/>
        <w:t>PDCP-ParametersNR-v1560,</w:t>
      </w:r>
    </w:p>
    <w:p w14:paraId="0D6E3654" w14:textId="77777777" w:rsidR="00BA47B8" w:rsidRPr="00CB7EC4" w:rsidRDefault="00BA47B8" w:rsidP="00BA47B8">
      <w:pPr>
        <w:pStyle w:val="PL"/>
        <w:shd w:val="clear" w:color="auto" w:fill="E6E6E6"/>
      </w:pPr>
      <w:r w:rsidRPr="00CB7EC4">
        <w:tab/>
        <w:t>irat-ParametersNR-v1560</w:t>
      </w:r>
      <w:r w:rsidRPr="00CB7EC4">
        <w:tab/>
      </w:r>
      <w:r w:rsidRPr="00CB7EC4">
        <w:tab/>
      </w:r>
      <w:r w:rsidRPr="00CB7EC4">
        <w:tab/>
      </w:r>
      <w:r w:rsidRPr="00CB7EC4">
        <w:tab/>
        <w:t>IRAT-ParametersNR-v1560,</w:t>
      </w:r>
    </w:p>
    <w:p w14:paraId="5826E9F0" w14:textId="77777777" w:rsidR="00BA47B8" w:rsidRPr="00CB7EC4" w:rsidRDefault="00BA47B8" w:rsidP="00BA47B8">
      <w:pPr>
        <w:pStyle w:val="PL"/>
        <w:shd w:val="clear" w:color="auto" w:fill="E6E6E6"/>
      </w:pPr>
      <w:r w:rsidRPr="00CB7EC4">
        <w:tab/>
        <w:t>appliedCapabilityFilterCommon-r15</w:t>
      </w:r>
      <w:r w:rsidRPr="00CB7EC4">
        <w:tab/>
      </w:r>
      <w:r w:rsidRPr="00CB7EC4">
        <w:tab/>
        <w:t>OCTET STRING</w:t>
      </w:r>
      <w:r w:rsidRPr="00CB7EC4">
        <w:tab/>
      </w:r>
      <w:r w:rsidRPr="00CB7EC4">
        <w:tab/>
      </w:r>
      <w:r w:rsidRPr="00CB7EC4">
        <w:tab/>
      </w:r>
      <w:r w:rsidRPr="00CB7EC4">
        <w:tab/>
      </w:r>
      <w:r w:rsidRPr="00CB7EC4">
        <w:tab/>
      </w:r>
      <w:r w:rsidRPr="00CB7EC4">
        <w:tab/>
      </w:r>
      <w:r w:rsidRPr="00CB7EC4">
        <w:tab/>
        <w:t>OPTIONAL,</w:t>
      </w:r>
    </w:p>
    <w:p w14:paraId="67E98995" w14:textId="77777777" w:rsidR="00BA47B8" w:rsidRPr="00CB7EC4" w:rsidRDefault="00BA47B8" w:rsidP="00BA47B8">
      <w:pPr>
        <w:pStyle w:val="PL"/>
        <w:shd w:val="clear" w:color="auto" w:fill="E6E6E6"/>
      </w:pPr>
      <w:r w:rsidRPr="00CB7EC4">
        <w:tab/>
        <w:t>fdd-Add-UE-EUTRA-Capabilities-v1560</w:t>
      </w:r>
      <w:r w:rsidRPr="00CB7EC4">
        <w:tab/>
        <w:t>UE-EUTRA-CapabilityAddXDD-Mode-v1560,</w:t>
      </w:r>
    </w:p>
    <w:p w14:paraId="054FFA77" w14:textId="77777777" w:rsidR="00BA47B8" w:rsidRPr="00CB7EC4" w:rsidRDefault="00BA47B8" w:rsidP="00BA47B8">
      <w:pPr>
        <w:pStyle w:val="PL"/>
        <w:shd w:val="clear" w:color="auto" w:fill="E6E6E6"/>
      </w:pPr>
      <w:r w:rsidRPr="00CB7EC4">
        <w:tab/>
        <w:t>tdd-Add-UE-EUTRA-Capabilities-v1560</w:t>
      </w:r>
      <w:r w:rsidRPr="00CB7EC4">
        <w:tab/>
        <w:t>UE-EUTRA-CapabilityAddXDD-Mode-v1560,</w:t>
      </w:r>
    </w:p>
    <w:p w14:paraId="684858D5"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r>
      <w:r w:rsidRPr="00CB7EC4">
        <w:tab/>
        <w:t>UE-EUTRA-Capability-v1570-IEs</w:t>
      </w:r>
      <w:r w:rsidRPr="00CB7EC4">
        <w:tab/>
      </w:r>
      <w:r w:rsidRPr="00CB7EC4">
        <w:tab/>
      </w:r>
      <w:r w:rsidRPr="00CB7EC4">
        <w:tab/>
        <w:t>OPTIONAL</w:t>
      </w:r>
    </w:p>
    <w:p w14:paraId="3A84C6A9" w14:textId="77777777" w:rsidR="00BA47B8" w:rsidRPr="00CB7EC4" w:rsidRDefault="00BA47B8" w:rsidP="00BA47B8">
      <w:pPr>
        <w:pStyle w:val="PL"/>
        <w:shd w:val="clear" w:color="auto" w:fill="E6E6E6"/>
      </w:pPr>
      <w:r w:rsidRPr="00CB7EC4">
        <w:t>}</w:t>
      </w:r>
    </w:p>
    <w:p w14:paraId="12C60EB9" w14:textId="77777777" w:rsidR="00BA47B8" w:rsidRPr="00CB7EC4" w:rsidRDefault="00BA47B8" w:rsidP="00BA47B8">
      <w:pPr>
        <w:pStyle w:val="PL"/>
        <w:shd w:val="clear" w:color="auto" w:fill="E6E6E6"/>
      </w:pPr>
    </w:p>
    <w:p w14:paraId="532F9411" w14:textId="77777777" w:rsidR="00BA47B8" w:rsidRPr="00CB7EC4" w:rsidRDefault="00BA47B8" w:rsidP="00BA47B8">
      <w:pPr>
        <w:pStyle w:val="PL"/>
        <w:shd w:val="clear" w:color="auto" w:fill="E6E6E6"/>
      </w:pPr>
      <w:r w:rsidRPr="00CB7EC4">
        <w:t>UE-EUTRA-Capability-v1570-IEs ::= SEQUENCE {</w:t>
      </w:r>
    </w:p>
    <w:p w14:paraId="6350273E" w14:textId="77777777" w:rsidR="00BA47B8" w:rsidRPr="00CB7EC4" w:rsidRDefault="00BA47B8" w:rsidP="00BA47B8">
      <w:pPr>
        <w:pStyle w:val="PL"/>
        <w:shd w:val="clear" w:color="auto" w:fill="E6E6E6"/>
      </w:pPr>
      <w:r w:rsidRPr="00CB7EC4">
        <w:tab/>
        <w:t>rf-Parameters-v1570</w:t>
      </w:r>
      <w:r w:rsidRPr="00CB7EC4">
        <w:tab/>
      </w:r>
      <w:r w:rsidRPr="00CB7EC4">
        <w:tab/>
      </w:r>
      <w:r w:rsidRPr="00CB7EC4">
        <w:tab/>
      </w:r>
      <w:r w:rsidRPr="00CB7EC4">
        <w:tab/>
        <w:t>RF-Parameters-v1570</w:t>
      </w:r>
      <w:r w:rsidRPr="00CB7EC4">
        <w:tab/>
      </w:r>
      <w:r w:rsidRPr="00CB7EC4">
        <w:tab/>
      </w:r>
      <w:r w:rsidRPr="00CB7EC4">
        <w:tab/>
      </w:r>
      <w:r w:rsidRPr="00CB7EC4">
        <w:tab/>
      </w:r>
      <w:r w:rsidRPr="00CB7EC4">
        <w:tab/>
        <w:t>OPTIONAL,</w:t>
      </w:r>
    </w:p>
    <w:p w14:paraId="14FE51EA" w14:textId="77777777" w:rsidR="00BA47B8" w:rsidRPr="00CB7EC4" w:rsidRDefault="00BA47B8" w:rsidP="00BA47B8">
      <w:pPr>
        <w:pStyle w:val="PL"/>
        <w:shd w:val="clear" w:color="auto" w:fill="E6E6E6"/>
      </w:pPr>
      <w:r w:rsidRPr="00CB7EC4">
        <w:tab/>
        <w:t>irat-ParametersNR-v1570</w:t>
      </w:r>
      <w:r w:rsidRPr="00CB7EC4">
        <w:tab/>
      </w:r>
      <w:r w:rsidRPr="00CB7EC4">
        <w:tab/>
      </w:r>
      <w:r w:rsidRPr="00CB7EC4">
        <w:tab/>
        <w:t>IRAT-ParametersNR-v1570</w:t>
      </w:r>
      <w:r w:rsidRPr="00CB7EC4">
        <w:tab/>
      </w:r>
      <w:r w:rsidRPr="00CB7EC4">
        <w:tab/>
      </w:r>
      <w:r w:rsidRPr="00CB7EC4">
        <w:tab/>
      </w:r>
      <w:r w:rsidRPr="00CB7EC4">
        <w:tab/>
        <w:t>OPTIONAL,</w:t>
      </w:r>
    </w:p>
    <w:p w14:paraId="7B99300E"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UE-EUTRA-Capability-v15a0-IEs</w:t>
      </w:r>
      <w:r w:rsidRPr="00CB7EC4">
        <w:tab/>
      </w:r>
      <w:r w:rsidRPr="00CB7EC4">
        <w:tab/>
      </w:r>
      <w:r w:rsidRPr="00CB7EC4">
        <w:tab/>
        <w:t>OPTIONAL</w:t>
      </w:r>
    </w:p>
    <w:p w14:paraId="3ED5962D" w14:textId="77777777" w:rsidR="00BA47B8" w:rsidRPr="00CB7EC4" w:rsidRDefault="00BA47B8" w:rsidP="00BA47B8">
      <w:pPr>
        <w:pStyle w:val="PL"/>
        <w:shd w:val="clear" w:color="auto" w:fill="E6E6E6"/>
      </w:pPr>
      <w:r w:rsidRPr="00CB7EC4">
        <w:t>}</w:t>
      </w:r>
    </w:p>
    <w:p w14:paraId="22EF1763" w14:textId="77777777" w:rsidR="00BA47B8" w:rsidRPr="00CB7EC4" w:rsidRDefault="00BA47B8" w:rsidP="00BA47B8">
      <w:pPr>
        <w:pStyle w:val="PL"/>
        <w:shd w:val="clear" w:color="auto" w:fill="E6E6E6"/>
      </w:pPr>
    </w:p>
    <w:p w14:paraId="4960FF0A" w14:textId="77777777" w:rsidR="00BA47B8" w:rsidRPr="00CB7EC4" w:rsidRDefault="00BA47B8" w:rsidP="00BA47B8">
      <w:pPr>
        <w:pStyle w:val="PL"/>
        <w:shd w:val="clear" w:color="auto" w:fill="E6E6E6"/>
      </w:pPr>
      <w:r w:rsidRPr="00CB7EC4">
        <w:t>UE-EUTRA-Capability-v15a0-IEs ::= SEQUENCE {</w:t>
      </w:r>
    </w:p>
    <w:p w14:paraId="292506D0" w14:textId="77777777" w:rsidR="00BA47B8" w:rsidRPr="00CB7EC4" w:rsidRDefault="00BA47B8" w:rsidP="00BA47B8">
      <w:pPr>
        <w:pStyle w:val="PL"/>
        <w:shd w:val="clear" w:color="auto" w:fill="E6E6E6"/>
      </w:pPr>
      <w:bookmarkStart w:id="20" w:name="_Hlk42684969"/>
      <w:r w:rsidRPr="00CB7EC4">
        <w:tab/>
        <w:t>neighCellSI-AcquisitionParameters-v15a0</w:t>
      </w:r>
      <w:r w:rsidRPr="00CB7EC4">
        <w:tab/>
        <w:t>NeighCellSI-AcquisitionParameters-v15a0,</w:t>
      </w:r>
    </w:p>
    <w:p w14:paraId="0C832DC9" w14:textId="77777777" w:rsidR="00BA47B8" w:rsidRPr="00CB7EC4" w:rsidRDefault="00BA47B8" w:rsidP="00BA47B8">
      <w:pPr>
        <w:pStyle w:val="PL"/>
        <w:shd w:val="clear" w:color="auto" w:fill="E6E6E6"/>
        <w:rPr>
          <w:lang w:val="en-US" w:eastAsia="en-GB"/>
        </w:rPr>
      </w:pPr>
      <w:r w:rsidRPr="00CB7EC4">
        <w:rPr>
          <w:lang w:val="en-US"/>
        </w:rPr>
        <w:tab/>
        <w:t>eutra-5GC-Parameters-r15</w:t>
      </w:r>
      <w:bookmarkEnd w:id="20"/>
      <w:r w:rsidRPr="00CB7EC4">
        <w:rPr>
          <w:lang w:val="en-US"/>
        </w:rPr>
        <w:tab/>
      </w:r>
      <w:r w:rsidRPr="00CB7EC4">
        <w:rPr>
          <w:lang w:val="en-US"/>
        </w:rPr>
        <w:tab/>
      </w:r>
      <w:r w:rsidRPr="00CB7EC4">
        <w:rPr>
          <w:lang w:val="en-US"/>
        </w:rPr>
        <w:tab/>
      </w:r>
      <w:r w:rsidRPr="00CB7EC4">
        <w:rPr>
          <w:lang w:val="en-US"/>
        </w:rPr>
        <w:tab/>
        <w:t>EUTRA-5GC-Parameters-r15</w:t>
      </w:r>
      <w:r w:rsidRPr="00CB7EC4">
        <w:rPr>
          <w:lang w:val="en-US"/>
        </w:rPr>
        <w:tab/>
      </w:r>
      <w:r w:rsidRPr="00CB7EC4">
        <w:rPr>
          <w:lang w:val="en-US"/>
        </w:rPr>
        <w:tab/>
      </w:r>
      <w:r w:rsidRPr="00CB7EC4">
        <w:rPr>
          <w:lang w:val="en-US"/>
        </w:rPr>
        <w:tab/>
      </w:r>
      <w:r w:rsidRPr="00CB7EC4">
        <w:rPr>
          <w:lang w:val="en-US"/>
        </w:rPr>
        <w:tab/>
        <w:t>OPTIONAL,</w:t>
      </w:r>
    </w:p>
    <w:p w14:paraId="1F8031CB" w14:textId="77777777" w:rsidR="00BA47B8" w:rsidRPr="00CB7EC4" w:rsidRDefault="00BA47B8" w:rsidP="00BA47B8">
      <w:pPr>
        <w:pStyle w:val="PL"/>
        <w:shd w:val="clear" w:color="auto" w:fill="E6E6E6"/>
      </w:pPr>
      <w:r w:rsidRPr="00CB7EC4">
        <w:tab/>
        <w:t>fdd-Add-UE-EUTRA-Capabilities-v15a0</w:t>
      </w:r>
      <w:r w:rsidRPr="00CB7EC4">
        <w:tab/>
        <w:t>UE-EUTRA-CapabilityAddXDD-Mode-v15a0</w:t>
      </w:r>
      <w:r w:rsidRPr="00CB7EC4">
        <w:tab/>
        <w:t>OPTIONAL,</w:t>
      </w:r>
    </w:p>
    <w:p w14:paraId="1402EDF3" w14:textId="77777777" w:rsidR="00BA47B8" w:rsidRPr="00CB7EC4" w:rsidRDefault="00BA47B8" w:rsidP="00BA47B8">
      <w:pPr>
        <w:pStyle w:val="PL"/>
        <w:shd w:val="clear" w:color="auto" w:fill="E6E6E6"/>
      </w:pPr>
      <w:r w:rsidRPr="00CB7EC4">
        <w:tab/>
        <w:t>tdd-Add-UE-EUTRA-Capabilities-v15a0</w:t>
      </w:r>
      <w:r w:rsidRPr="00CB7EC4">
        <w:tab/>
        <w:t>UE-EUTRA-CapabilityAddXDD-Mode-v15a0</w:t>
      </w:r>
      <w:r w:rsidRPr="00CB7EC4">
        <w:tab/>
        <w:t>OPTIONAL,</w:t>
      </w:r>
    </w:p>
    <w:p w14:paraId="4F6F3567" w14:textId="77777777" w:rsidR="00BA47B8" w:rsidRPr="00CB7EC4" w:rsidRDefault="00BA47B8" w:rsidP="00BA47B8">
      <w:pPr>
        <w:pStyle w:val="PL"/>
        <w:shd w:val="clear" w:color="auto" w:fill="E6E6E6"/>
      </w:pPr>
      <w:r w:rsidRPr="00CB7EC4">
        <w:tab/>
        <w:t>nonCriticalExtension</w:t>
      </w:r>
      <w:r w:rsidRPr="00CB7EC4">
        <w:tab/>
      </w:r>
      <w:r w:rsidRPr="00CB7EC4">
        <w:tab/>
      </w:r>
      <w:r w:rsidRPr="00CB7EC4">
        <w:tab/>
      </w:r>
      <w:r w:rsidRPr="00CB7EC4">
        <w:tab/>
        <w:t>UE-EUTRA-Capability-v1610-IEs</w:t>
      </w:r>
      <w:r w:rsidRPr="00CB7EC4">
        <w:tab/>
      </w:r>
      <w:r w:rsidRPr="00CB7EC4">
        <w:tab/>
      </w:r>
      <w:r w:rsidRPr="00CB7EC4">
        <w:tab/>
        <w:t>OPTIONAL</w:t>
      </w:r>
    </w:p>
    <w:p w14:paraId="78609E1C" w14:textId="77777777" w:rsidR="00BA47B8" w:rsidRPr="00CB7EC4" w:rsidRDefault="00BA47B8" w:rsidP="00BA47B8">
      <w:pPr>
        <w:pStyle w:val="PL"/>
        <w:shd w:val="clear" w:color="auto" w:fill="E6E6E6"/>
      </w:pPr>
      <w:r w:rsidRPr="00CB7EC4">
        <w:t>}</w:t>
      </w:r>
    </w:p>
    <w:p w14:paraId="2D9E9561" w14:textId="77777777" w:rsidR="00BA47B8" w:rsidRPr="00CB7EC4" w:rsidRDefault="00BA47B8" w:rsidP="00BA47B8">
      <w:pPr>
        <w:pStyle w:val="PL"/>
        <w:shd w:val="clear" w:color="auto" w:fill="E6E6E6"/>
      </w:pPr>
    </w:p>
    <w:p w14:paraId="37D571CC" w14:textId="77777777" w:rsidR="00BA47B8" w:rsidRPr="00CB7EC4" w:rsidRDefault="00BA47B8" w:rsidP="00BA47B8">
      <w:pPr>
        <w:pStyle w:val="PL"/>
        <w:shd w:val="clear" w:color="auto" w:fill="E6E6E6"/>
      </w:pPr>
      <w:r w:rsidRPr="00CB7EC4">
        <w:t>UE-EUTRA-Capability-v1610-IEs ::= SEQUENCE {</w:t>
      </w:r>
    </w:p>
    <w:p w14:paraId="127B647F" w14:textId="77777777" w:rsidR="00BA47B8" w:rsidRPr="00CB7EC4" w:rsidRDefault="00BA47B8" w:rsidP="00BA47B8">
      <w:pPr>
        <w:pStyle w:val="PL"/>
        <w:shd w:val="clear" w:color="auto" w:fill="E6E6E6"/>
      </w:pPr>
      <w:r w:rsidRPr="00CB7EC4">
        <w:tab/>
        <w:t>highSpeedEnhParameters-v1610</w:t>
      </w:r>
      <w:r w:rsidRPr="00CB7EC4">
        <w:tab/>
      </w:r>
      <w:r w:rsidRPr="00CB7EC4">
        <w:tab/>
      </w:r>
      <w:r w:rsidRPr="00CB7EC4">
        <w:tab/>
        <w:t>HighSpeedEnhParameters-v1610</w:t>
      </w:r>
      <w:r w:rsidRPr="00CB7EC4">
        <w:tab/>
      </w:r>
      <w:r w:rsidRPr="00CB7EC4">
        <w:tab/>
      </w:r>
      <w:r w:rsidRPr="00CB7EC4">
        <w:tab/>
      </w:r>
      <w:r w:rsidRPr="00CB7EC4">
        <w:tab/>
        <w:t>OPTIONAL,</w:t>
      </w:r>
    </w:p>
    <w:p w14:paraId="22CB1742" w14:textId="77777777" w:rsidR="00BA47B8" w:rsidRPr="00CB7EC4" w:rsidRDefault="00BA47B8" w:rsidP="00BA47B8">
      <w:pPr>
        <w:pStyle w:val="PL"/>
        <w:shd w:val="clear" w:color="auto" w:fill="E6E6E6"/>
      </w:pPr>
      <w:r w:rsidRPr="00CB7EC4">
        <w:tab/>
        <w:t>neighCellSI-AcquisitionParameters-v1610</w:t>
      </w:r>
      <w:r w:rsidRPr="00CB7EC4">
        <w:tab/>
        <w:t>NeighCellSI-AcquisitionParameters-v1610</w:t>
      </w:r>
      <w:r w:rsidRPr="00CB7EC4">
        <w:tab/>
      </w:r>
      <w:r w:rsidRPr="00CB7EC4">
        <w:tab/>
        <w:t>OPTIONAL,</w:t>
      </w:r>
    </w:p>
    <w:p w14:paraId="6447FE84" w14:textId="77777777" w:rsidR="00BA47B8" w:rsidRPr="00CB7EC4" w:rsidRDefault="00BA47B8" w:rsidP="00BA47B8">
      <w:pPr>
        <w:pStyle w:val="PL"/>
        <w:shd w:val="clear" w:color="auto" w:fill="E6E6E6"/>
      </w:pPr>
      <w:r w:rsidRPr="00CB7EC4">
        <w:tab/>
        <w:t>mbms-Parameters-v1610</w:t>
      </w:r>
      <w:r w:rsidRPr="00CB7EC4">
        <w:tab/>
      </w:r>
      <w:r w:rsidRPr="00CB7EC4">
        <w:tab/>
      </w:r>
      <w:r w:rsidRPr="00CB7EC4">
        <w:tab/>
      </w:r>
      <w:r w:rsidRPr="00CB7EC4">
        <w:tab/>
      </w:r>
      <w:r w:rsidRPr="00CB7EC4">
        <w:tab/>
        <w:t>MBMS-Parameters-v1610</w:t>
      </w:r>
      <w:r w:rsidRPr="00CB7EC4">
        <w:tab/>
      </w:r>
      <w:r w:rsidRPr="00CB7EC4">
        <w:tab/>
      </w:r>
      <w:r w:rsidRPr="00CB7EC4">
        <w:tab/>
      </w:r>
      <w:r w:rsidRPr="00CB7EC4">
        <w:tab/>
      </w:r>
      <w:r w:rsidRPr="00CB7EC4">
        <w:tab/>
      </w:r>
      <w:r w:rsidRPr="00CB7EC4">
        <w:tab/>
        <w:t>OPTIONAL,</w:t>
      </w:r>
    </w:p>
    <w:p w14:paraId="38FBE8FE" w14:textId="77777777" w:rsidR="00BA47B8" w:rsidRPr="00CB7EC4" w:rsidRDefault="00BA47B8" w:rsidP="00BA47B8">
      <w:pPr>
        <w:pStyle w:val="PL"/>
        <w:shd w:val="clear" w:color="auto" w:fill="E6E6E6"/>
      </w:pPr>
      <w:r w:rsidRPr="00CB7EC4">
        <w:tab/>
        <w:t>pdcp-Parameters-v1610</w:t>
      </w:r>
      <w:r w:rsidRPr="00CB7EC4">
        <w:tab/>
      </w:r>
      <w:r w:rsidRPr="00CB7EC4">
        <w:tab/>
      </w:r>
      <w:r w:rsidRPr="00CB7EC4">
        <w:tab/>
      </w:r>
      <w:r w:rsidRPr="00CB7EC4">
        <w:tab/>
      </w:r>
      <w:r w:rsidRPr="00CB7EC4">
        <w:tab/>
        <w:t>PDCP-Parameters-v1610</w:t>
      </w:r>
      <w:r w:rsidRPr="00CB7EC4">
        <w:tab/>
      </w:r>
      <w:r w:rsidRPr="00CB7EC4">
        <w:tab/>
      </w:r>
      <w:r w:rsidRPr="00CB7EC4">
        <w:tab/>
      </w:r>
      <w:r w:rsidRPr="00CB7EC4">
        <w:tab/>
      </w:r>
      <w:r w:rsidRPr="00CB7EC4">
        <w:tab/>
      </w:r>
      <w:r w:rsidRPr="00CB7EC4">
        <w:tab/>
        <w:t>OPTIONAL,</w:t>
      </w:r>
    </w:p>
    <w:p w14:paraId="3326265A" w14:textId="77777777" w:rsidR="00BA47B8" w:rsidRPr="00CB7EC4" w:rsidRDefault="00BA47B8" w:rsidP="00BA47B8">
      <w:pPr>
        <w:pStyle w:val="PL"/>
        <w:shd w:val="clear" w:color="auto" w:fill="E6E6E6"/>
      </w:pPr>
      <w:r w:rsidRPr="00CB7EC4">
        <w:tab/>
        <w:t>mac-Parameters-v1610</w:t>
      </w:r>
      <w:r w:rsidRPr="00CB7EC4">
        <w:tab/>
      </w:r>
      <w:r w:rsidRPr="00CB7EC4">
        <w:tab/>
      </w:r>
      <w:r w:rsidRPr="00CB7EC4">
        <w:tab/>
      </w:r>
      <w:r w:rsidRPr="00CB7EC4">
        <w:tab/>
      </w:r>
      <w:r w:rsidRPr="00CB7EC4">
        <w:tab/>
        <w:t>MAC-Parameters-v1610</w:t>
      </w:r>
      <w:r w:rsidRPr="00CB7EC4">
        <w:tab/>
      </w:r>
      <w:r w:rsidRPr="00CB7EC4">
        <w:tab/>
      </w:r>
      <w:r w:rsidRPr="00CB7EC4">
        <w:tab/>
      </w:r>
      <w:r w:rsidRPr="00CB7EC4">
        <w:tab/>
      </w:r>
      <w:r w:rsidRPr="00CB7EC4">
        <w:tab/>
      </w:r>
      <w:r w:rsidRPr="00CB7EC4">
        <w:tab/>
        <w:t>OPTIONAL,</w:t>
      </w:r>
    </w:p>
    <w:p w14:paraId="599A0883" w14:textId="77777777" w:rsidR="00BA47B8" w:rsidRPr="00CB7EC4" w:rsidRDefault="00BA47B8" w:rsidP="00BA47B8">
      <w:pPr>
        <w:pStyle w:val="PL"/>
        <w:shd w:val="clear" w:color="auto" w:fill="E6E6E6"/>
      </w:pPr>
      <w:r w:rsidRPr="00CB7EC4">
        <w:tab/>
        <w:t>phyLayerParameters-v1610</w:t>
      </w:r>
      <w:r w:rsidRPr="00CB7EC4">
        <w:tab/>
      </w:r>
      <w:r w:rsidRPr="00CB7EC4">
        <w:tab/>
      </w:r>
      <w:r w:rsidRPr="00CB7EC4">
        <w:tab/>
      </w:r>
      <w:r w:rsidRPr="00CB7EC4">
        <w:tab/>
        <w:t>PhyLayerParameters-v1610</w:t>
      </w:r>
      <w:r w:rsidRPr="00CB7EC4">
        <w:tab/>
      </w:r>
      <w:r w:rsidRPr="00CB7EC4">
        <w:tab/>
      </w:r>
      <w:r w:rsidRPr="00CB7EC4">
        <w:tab/>
      </w:r>
      <w:r w:rsidRPr="00CB7EC4">
        <w:tab/>
      </w:r>
      <w:r w:rsidRPr="00CB7EC4">
        <w:tab/>
        <w:t>OPTIONAL,</w:t>
      </w:r>
    </w:p>
    <w:p w14:paraId="05455DD0" w14:textId="77777777" w:rsidR="00BA47B8" w:rsidRPr="00CB7EC4" w:rsidRDefault="00BA47B8" w:rsidP="00BA47B8">
      <w:pPr>
        <w:pStyle w:val="PL"/>
        <w:shd w:val="clear" w:color="auto" w:fill="E6E6E6"/>
      </w:pPr>
      <w:r w:rsidRPr="00CB7EC4">
        <w:tab/>
        <w:t xml:space="preserve">measParameters-v1610 </w:t>
      </w:r>
      <w:r w:rsidRPr="00CB7EC4">
        <w:tab/>
      </w:r>
      <w:r w:rsidRPr="00CB7EC4">
        <w:tab/>
      </w:r>
      <w:r w:rsidRPr="00CB7EC4">
        <w:tab/>
      </w:r>
      <w:r w:rsidRPr="00CB7EC4">
        <w:tab/>
      </w:r>
      <w:r w:rsidRPr="00CB7EC4">
        <w:tab/>
        <w:t xml:space="preserve">MeasParameters-v1610 </w:t>
      </w:r>
      <w:r w:rsidRPr="00CB7EC4">
        <w:tab/>
      </w:r>
      <w:r w:rsidRPr="00CB7EC4">
        <w:tab/>
      </w:r>
      <w:r w:rsidRPr="00CB7EC4">
        <w:tab/>
      </w:r>
      <w:r w:rsidRPr="00CB7EC4">
        <w:tab/>
      </w:r>
      <w:r w:rsidRPr="00CB7EC4">
        <w:tab/>
      </w:r>
      <w:r w:rsidRPr="00CB7EC4">
        <w:tab/>
        <w:t>OPTIONAL,</w:t>
      </w:r>
    </w:p>
    <w:p w14:paraId="512CAE55" w14:textId="77777777" w:rsidR="00BA47B8" w:rsidRPr="00CB7EC4" w:rsidRDefault="00BA47B8" w:rsidP="00BA47B8">
      <w:pPr>
        <w:pStyle w:val="PL"/>
        <w:shd w:val="clear" w:color="auto" w:fill="E6E6E6"/>
      </w:pPr>
      <w:r w:rsidRPr="00CB7EC4">
        <w:tab/>
        <w:t>pur-Parameters-r16</w:t>
      </w:r>
      <w:r w:rsidRPr="00CB7EC4">
        <w:tab/>
      </w:r>
      <w:r w:rsidRPr="00CB7EC4">
        <w:tab/>
      </w:r>
      <w:r w:rsidRPr="00CB7EC4">
        <w:tab/>
      </w:r>
      <w:r w:rsidRPr="00CB7EC4">
        <w:tab/>
      </w:r>
      <w:r w:rsidRPr="00CB7EC4">
        <w:tab/>
      </w:r>
      <w:r w:rsidRPr="00CB7EC4">
        <w:tab/>
        <w:t>PUR-Parameters-r16</w:t>
      </w:r>
      <w:r w:rsidRPr="00CB7EC4">
        <w:tab/>
      </w:r>
      <w:r w:rsidRPr="00CB7EC4">
        <w:tab/>
      </w:r>
      <w:r w:rsidRPr="00CB7EC4">
        <w:tab/>
      </w:r>
      <w:r w:rsidRPr="00CB7EC4">
        <w:tab/>
      </w:r>
      <w:r w:rsidRPr="00CB7EC4">
        <w:tab/>
      </w:r>
      <w:r w:rsidRPr="00CB7EC4">
        <w:tab/>
      </w:r>
      <w:r w:rsidRPr="00CB7EC4">
        <w:tab/>
        <w:t>OPTIONAL,</w:t>
      </w:r>
    </w:p>
    <w:p w14:paraId="3A28CE71" w14:textId="77777777" w:rsidR="00BA47B8" w:rsidRPr="00CB7EC4" w:rsidRDefault="00BA47B8" w:rsidP="00BA47B8">
      <w:pPr>
        <w:pStyle w:val="PL"/>
        <w:shd w:val="clear" w:color="auto" w:fill="E6E6E6"/>
      </w:pPr>
      <w:r w:rsidRPr="00CB7EC4">
        <w:tab/>
        <w:t>eutra-5GC-Parameters-v1610</w:t>
      </w:r>
      <w:r w:rsidRPr="00CB7EC4">
        <w:tab/>
      </w:r>
      <w:r w:rsidRPr="00CB7EC4">
        <w:tab/>
      </w:r>
      <w:r w:rsidRPr="00CB7EC4">
        <w:tab/>
      </w:r>
      <w:r w:rsidRPr="00CB7EC4">
        <w:tab/>
        <w:t>EUTRA-5GC-Parameters-v1610</w:t>
      </w:r>
      <w:r w:rsidRPr="00CB7EC4">
        <w:tab/>
      </w:r>
      <w:r w:rsidRPr="00CB7EC4">
        <w:tab/>
      </w:r>
      <w:r w:rsidRPr="00CB7EC4">
        <w:tab/>
      </w:r>
      <w:r w:rsidRPr="00CB7EC4">
        <w:tab/>
      </w:r>
      <w:r w:rsidRPr="00CB7EC4">
        <w:tab/>
        <w:t>OPTIONAL,</w:t>
      </w:r>
    </w:p>
    <w:p w14:paraId="4A849D8A" w14:textId="77777777" w:rsidR="00BA47B8" w:rsidRPr="00CB7EC4" w:rsidRDefault="00BA47B8" w:rsidP="00BA47B8">
      <w:pPr>
        <w:pStyle w:val="PL"/>
        <w:shd w:val="clear" w:color="auto" w:fill="E6E6E6"/>
      </w:pPr>
      <w:r w:rsidRPr="00CB7EC4">
        <w:tab/>
        <w:t>otherParameters-v1610</w:t>
      </w:r>
      <w:r w:rsidRPr="00CB7EC4">
        <w:tab/>
      </w:r>
      <w:r w:rsidRPr="00CB7EC4">
        <w:tab/>
      </w:r>
      <w:r w:rsidRPr="00CB7EC4">
        <w:tab/>
      </w:r>
      <w:r w:rsidRPr="00CB7EC4">
        <w:tab/>
      </w:r>
      <w:r w:rsidRPr="00CB7EC4">
        <w:tab/>
        <w:t>Other-Parameters-v1610</w:t>
      </w:r>
      <w:r w:rsidRPr="00CB7EC4">
        <w:tab/>
      </w:r>
      <w:r w:rsidRPr="00CB7EC4">
        <w:tab/>
      </w:r>
      <w:r w:rsidRPr="00CB7EC4">
        <w:tab/>
      </w:r>
      <w:r w:rsidRPr="00CB7EC4">
        <w:tab/>
      </w:r>
      <w:r w:rsidRPr="00CB7EC4">
        <w:tab/>
      </w:r>
      <w:r w:rsidRPr="00CB7EC4">
        <w:tab/>
        <w:t>OPTIONAL,</w:t>
      </w:r>
    </w:p>
    <w:p w14:paraId="5C9CA4D4" w14:textId="77777777" w:rsidR="00BA47B8" w:rsidRPr="00CB7EC4" w:rsidRDefault="00BA47B8" w:rsidP="00BA47B8">
      <w:pPr>
        <w:pStyle w:val="PL"/>
        <w:shd w:val="clear" w:color="auto" w:fill="E6E6E6"/>
        <w:tabs>
          <w:tab w:val="clear" w:pos="4992"/>
        </w:tabs>
      </w:pPr>
      <w:r w:rsidRPr="00CB7EC4">
        <w:lastRenderedPageBreak/>
        <w:tab/>
        <w:t>dl-DedicatedMessageSegmentation-r16</w:t>
      </w:r>
      <w:r w:rsidRPr="00CB7EC4">
        <w:tab/>
      </w:r>
      <w:r w:rsidRPr="00CB7EC4">
        <w:tab/>
        <w:t>ENUMERATED {supported}</w:t>
      </w:r>
      <w:r w:rsidRPr="00CB7EC4">
        <w:tab/>
      </w:r>
      <w:r w:rsidRPr="00CB7EC4">
        <w:tab/>
      </w:r>
      <w:r w:rsidRPr="00CB7EC4">
        <w:tab/>
      </w:r>
      <w:r w:rsidRPr="00CB7EC4">
        <w:tab/>
      </w:r>
      <w:r w:rsidRPr="00CB7EC4">
        <w:tab/>
      </w:r>
      <w:r w:rsidRPr="00CB7EC4">
        <w:tab/>
        <w:t>OPTIONAL,</w:t>
      </w:r>
    </w:p>
    <w:p w14:paraId="006C2FDD" w14:textId="77777777" w:rsidR="00BA47B8" w:rsidRPr="00CB7EC4" w:rsidRDefault="00BA47B8" w:rsidP="00BA47B8">
      <w:pPr>
        <w:pStyle w:val="PL"/>
        <w:shd w:val="clear" w:color="auto" w:fill="E6E6E6"/>
        <w:tabs>
          <w:tab w:val="clear" w:pos="4992"/>
        </w:tabs>
      </w:pPr>
      <w:r w:rsidRPr="00CB7EC4">
        <w:tab/>
        <w:t>mmtel-Parameters-v1610</w:t>
      </w:r>
      <w:r w:rsidRPr="00CB7EC4">
        <w:tab/>
      </w:r>
      <w:r w:rsidRPr="00CB7EC4">
        <w:tab/>
      </w:r>
      <w:r w:rsidRPr="00CB7EC4">
        <w:tab/>
      </w:r>
      <w:r w:rsidRPr="00CB7EC4">
        <w:tab/>
      </w:r>
      <w:r w:rsidRPr="00CB7EC4">
        <w:tab/>
        <w:t>MMTEL-Parameters-v1610,</w:t>
      </w:r>
    </w:p>
    <w:p w14:paraId="5174D267" w14:textId="77777777" w:rsidR="00BA47B8" w:rsidRPr="00CB7EC4" w:rsidRDefault="00BA47B8" w:rsidP="00BA47B8">
      <w:pPr>
        <w:pStyle w:val="PL"/>
        <w:shd w:val="clear" w:color="auto" w:fill="E6E6E6"/>
        <w:tabs>
          <w:tab w:val="clear" w:pos="2304"/>
        </w:tabs>
        <w:rPr>
          <w:rFonts w:eastAsia="SimSun"/>
          <w:lang w:eastAsia="zh-CN"/>
        </w:rPr>
      </w:pPr>
      <w:r w:rsidRPr="00CB7EC4">
        <w:tab/>
        <w:t>irat-ParametersNR-v1610</w:t>
      </w:r>
      <w:r w:rsidRPr="00CB7EC4">
        <w:tab/>
      </w:r>
      <w:r w:rsidRPr="00CB7EC4">
        <w:tab/>
      </w:r>
      <w:r w:rsidRPr="00CB7EC4">
        <w:tab/>
      </w:r>
      <w:r w:rsidRPr="00CB7EC4">
        <w:tab/>
      </w:r>
      <w:r w:rsidRPr="00CB7EC4">
        <w:tab/>
        <w:t>IRAT-ParametersNR-v1610</w:t>
      </w:r>
      <w:r w:rsidRPr="00CB7EC4">
        <w:tab/>
      </w:r>
      <w:r w:rsidRPr="00CB7EC4">
        <w:tab/>
      </w:r>
      <w:r w:rsidRPr="00CB7EC4">
        <w:tab/>
      </w:r>
      <w:r w:rsidRPr="00CB7EC4">
        <w:tab/>
      </w:r>
      <w:r w:rsidRPr="00CB7EC4">
        <w:tab/>
      </w:r>
      <w:r w:rsidRPr="00CB7EC4">
        <w:tab/>
        <w:t>OPTIONAL,</w:t>
      </w:r>
    </w:p>
    <w:p w14:paraId="09B89E34" w14:textId="77777777" w:rsidR="00BA47B8" w:rsidRPr="00CB7EC4" w:rsidRDefault="00BA47B8" w:rsidP="00BA47B8">
      <w:pPr>
        <w:pStyle w:val="PL"/>
        <w:shd w:val="clear" w:color="auto" w:fill="E6E6E6"/>
      </w:pPr>
      <w:r w:rsidRPr="00CB7EC4">
        <w:tab/>
        <w:t>rf-Parameters-v1610</w:t>
      </w:r>
      <w:r w:rsidRPr="00CB7EC4">
        <w:tab/>
      </w:r>
      <w:r w:rsidRPr="00CB7EC4">
        <w:tab/>
      </w:r>
      <w:r w:rsidRPr="00CB7EC4">
        <w:tab/>
      </w:r>
      <w:r w:rsidRPr="00CB7EC4">
        <w:tab/>
      </w:r>
      <w:r w:rsidRPr="00CB7EC4">
        <w:tab/>
      </w:r>
      <w:r w:rsidRPr="00CB7EC4">
        <w:tab/>
        <w:t>RF-Parameters-v1610</w:t>
      </w:r>
      <w:r w:rsidRPr="00CB7EC4">
        <w:tab/>
      </w:r>
      <w:r w:rsidRPr="00CB7EC4">
        <w:tab/>
      </w:r>
      <w:r w:rsidRPr="00CB7EC4">
        <w:tab/>
      </w:r>
      <w:r w:rsidRPr="00CB7EC4">
        <w:tab/>
      </w:r>
      <w:r w:rsidRPr="00CB7EC4">
        <w:tab/>
      </w:r>
      <w:r w:rsidRPr="00CB7EC4">
        <w:tab/>
      </w:r>
      <w:r w:rsidRPr="00CB7EC4">
        <w:tab/>
        <w:t>OPTIONAL,</w:t>
      </w:r>
    </w:p>
    <w:p w14:paraId="0A99D53C" w14:textId="77777777" w:rsidR="00BA47B8" w:rsidRPr="00CB7EC4" w:rsidRDefault="00BA47B8" w:rsidP="00BA47B8">
      <w:pPr>
        <w:pStyle w:val="PL"/>
        <w:shd w:val="clear" w:color="auto" w:fill="E6E6E6"/>
        <w:tabs>
          <w:tab w:val="clear" w:pos="4992"/>
        </w:tabs>
      </w:pPr>
      <w:r w:rsidRPr="00CB7EC4">
        <w:tab/>
        <w:t>mobilityParameters-v1610</w:t>
      </w:r>
      <w:r w:rsidRPr="00CB7EC4">
        <w:tab/>
      </w:r>
      <w:r w:rsidRPr="00CB7EC4">
        <w:tab/>
      </w:r>
      <w:r w:rsidRPr="00CB7EC4">
        <w:tab/>
      </w:r>
      <w:r w:rsidRPr="00CB7EC4">
        <w:tab/>
        <w:t>MobilityParameters-v1610</w:t>
      </w:r>
      <w:r w:rsidRPr="00CB7EC4">
        <w:tab/>
      </w:r>
      <w:r w:rsidRPr="00CB7EC4">
        <w:tab/>
      </w:r>
      <w:r w:rsidRPr="00CB7EC4">
        <w:tab/>
      </w:r>
      <w:r w:rsidRPr="00CB7EC4">
        <w:tab/>
      </w:r>
      <w:r w:rsidRPr="00CB7EC4">
        <w:tab/>
        <w:t>OPTIONAL,</w:t>
      </w:r>
    </w:p>
    <w:p w14:paraId="4A9615F2" w14:textId="77777777" w:rsidR="00BA47B8" w:rsidRPr="00CB7EC4" w:rsidRDefault="00BA47B8" w:rsidP="00BA47B8">
      <w:pPr>
        <w:pStyle w:val="PL"/>
        <w:shd w:val="clear" w:color="auto" w:fill="E6E6E6"/>
      </w:pPr>
      <w:r w:rsidRPr="00CB7EC4">
        <w:tab/>
        <w:t>ue-BasedNetwPerfMeasParameters-v1610</w:t>
      </w:r>
      <w:r w:rsidRPr="00CB7EC4">
        <w:tab/>
        <w:t>UE-BasedNetwPerfMeasParameters-v1610,</w:t>
      </w:r>
    </w:p>
    <w:p w14:paraId="7AD4B2C3" w14:textId="77777777" w:rsidR="00BA47B8" w:rsidRPr="00CB7EC4" w:rsidRDefault="00BA47B8" w:rsidP="00BA47B8">
      <w:pPr>
        <w:pStyle w:val="PL"/>
        <w:shd w:val="clear" w:color="auto" w:fill="E6E6E6"/>
      </w:pPr>
      <w:r w:rsidRPr="00CB7EC4">
        <w:tab/>
        <w:t>sl-ParametersNR-r16</w:t>
      </w:r>
      <w:r w:rsidRPr="00CB7EC4">
        <w:tab/>
      </w:r>
      <w:r w:rsidRPr="00CB7EC4">
        <w:tab/>
      </w:r>
      <w:r w:rsidRPr="00CB7EC4">
        <w:tab/>
      </w:r>
      <w:r w:rsidRPr="00CB7EC4">
        <w:tab/>
      </w:r>
      <w:r w:rsidRPr="00CB7EC4">
        <w:tab/>
        <w:t>SL-ParametersNR-r16</w:t>
      </w:r>
      <w:r w:rsidRPr="00CB7EC4">
        <w:tab/>
      </w:r>
      <w:r w:rsidRPr="00CB7EC4">
        <w:tab/>
      </w:r>
      <w:r w:rsidRPr="00CB7EC4">
        <w:tab/>
      </w:r>
      <w:r w:rsidRPr="00CB7EC4">
        <w:tab/>
      </w:r>
      <w:r w:rsidRPr="00CB7EC4">
        <w:tab/>
      </w:r>
      <w:r w:rsidRPr="00CB7EC4">
        <w:tab/>
        <w:t>OPTIONAL,</w:t>
      </w:r>
    </w:p>
    <w:p w14:paraId="4CDAD87A" w14:textId="77777777" w:rsidR="00BA47B8" w:rsidRPr="00CB7EC4" w:rsidRDefault="00BA47B8" w:rsidP="00BA47B8">
      <w:pPr>
        <w:pStyle w:val="PL"/>
        <w:shd w:val="clear" w:color="auto" w:fill="E6E6E6"/>
        <w:tabs>
          <w:tab w:val="clear" w:pos="4992"/>
        </w:tabs>
      </w:pPr>
      <w:r w:rsidRPr="00CB7EC4">
        <w:tab/>
        <w:t>sl-ParametersEUTRA-NR-r16</w:t>
      </w:r>
      <w:r w:rsidRPr="00CB7EC4">
        <w:tab/>
      </w:r>
      <w:r w:rsidRPr="00CB7EC4">
        <w:tab/>
      </w:r>
      <w:r w:rsidRPr="00CB7EC4">
        <w:tab/>
      </w:r>
      <w:r w:rsidRPr="00CB7EC4">
        <w:tab/>
        <w:t>SL-ParametersEUTRA-NR-r16</w:t>
      </w:r>
      <w:r w:rsidRPr="00CB7EC4">
        <w:tab/>
      </w:r>
      <w:r w:rsidRPr="00CB7EC4">
        <w:tab/>
      </w:r>
      <w:r w:rsidRPr="00CB7EC4">
        <w:tab/>
      </w:r>
      <w:r w:rsidRPr="00CB7EC4">
        <w:tab/>
      </w:r>
      <w:r w:rsidRPr="00CB7EC4">
        <w:tab/>
        <w:t>OPTIONAL,</w:t>
      </w:r>
    </w:p>
    <w:p w14:paraId="02AFA10F" w14:textId="77777777" w:rsidR="00BA47B8" w:rsidRPr="00CB7EC4" w:rsidRDefault="00BA47B8" w:rsidP="00BA47B8">
      <w:pPr>
        <w:pStyle w:val="PL"/>
        <w:shd w:val="clear" w:color="auto" w:fill="E6E6E6"/>
        <w:rPr>
          <w:lang w:eastAsia="zh-CN"/>
        </w:rPr>
      </w:pPr>
      <w:r w:rsidRPr="00CB7EC4">
        <w:tab/>
        <w:t>fdd-Add-UE-EUTRA-Capabilities-v1610</w:t>
      </w:r>
      <w:r w:rsidRPr="00CB7EC4">
        <w:tab/>
      </w:r>
      <w:r w:rsidRPr="00CB7EC4">
        <w:tab/>
        <w:t>UE-EUTRA-CapabilityAddXDD-Mode-v1610</w:t>
      </w:r>
      <w:r w:rsidRPr="00CB7EC4">
        <w:tab/>
      </w:r>
      <w:r w:rsidRPr="00CB7EC4">
        <w:tab/>
        <w:t>OPTIONAL,</w:t>
      </w:r>
    </w:p>
    <w:p w14:paraId="26C25CAC" w14:textId="77777777" w:rsidR="00BA47B8" w:rsidRPr="00CB7EC4" w:rsidRDefault="00BA47B8" w:rsidP="00BA47B8">
      <w:pPr>
        <w:pStyle w:val="PL"/>
        <w:shd w:val="clear" w:color="auto" w:fill="E6E6E6"/>
      </w:pPr>
      <w:r w:rsidRPr="00CB7EC4">
        <w:tab/>
        <w:t>tdd-Add-UE-EUTRA-Capabilities-v1610</w:t>
      </w:r>
      <w:r w:rsidRPr="00CB7EC4">
        <w:tab/>
      </w:r>
      <w:r w:rsidRPr="00CB7EC4">
        <w:tab/>
        <w:t>UE-EUTRA-CapabilityAddXDD-Mode-v1610</w:t>
      </w:r>
      <w:r w:rsidRPr="00CB7EC4">
        <w:tab/>
      </w:r>
      <w:r w:rsidRPr="00CB7EC4">
        <w:tab/>
        <w:t>OPTIONAL,</w:t>
      </w:r>
    </w:p>
    <w:p w14:paraId="0969EA03" w14:textId="77777777" w:rsidR="00BA47B8" w:rsidRPr="00CB7EC4" w:rsidRDefault="00BA47B8" w:rsidP="00BA47B8">
      <w:pPr>
        <w:pStyle w:val="PL"/>
        <w:shd w:val="clear" w:color="auto" w:fill="E6E6E6"/>
        <w:tabs>
          <w:tab w:val="clear" w:pos="4992"/>
        </w:tabs>
      </w:pPr>
      <w:r w:rsidRPr="00CB7EC4">
        <w:tab/>
        <w:t>nonCriticalExtension</w:t>
      </w:r>
      <w:r w:rsidRPr="00CB7EC4">
        <w:tab/>
      </w:r>
      <w:r w:rsidRPr="00CB7EC4">
        <w:tab/>
      </w:r>
      <w:r w:rsidRPr="00CB7EC4">
        <w:tab/>
      </w:r>
      <w:r w:rsidRPr="00CB7EC4">
        <w:tab/>
      </w:r>
      <w:r w:rsidRPr="00CB7EC4">
        <w:tab/>
        <w:t>SEQUENCE {}</w:t>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3F43300F" w14:textId="77777777" w:rsidR="00BA47B8" w:rsidRPr="00CB7EC4" w:rsidRDefault="00BA47B8" w:rsidP="00BA47B8">
      <w:pPr>
        <w:pStyle w:val="PL"/>
        <w:shd w:val="clear" w:color="auto" w:fill="E6E6E6"/>
      </w:pPr>
      <w:r w:rsidRPr="00CB7EC4">
        <w:t>}</w:t>
      </w:r>
    </w:p>
    <w:p w14:paraId="0F97876B" w14:textId="77777777" w:rsidR="00BA47B8" w:rsidRPr="00CB7EC4" w:rsidRDefault="00BA47B8" w:rsidP="00BA47B8">
      <w:pPr>
        <w:pStyle w:val="PL"/>
        <w:shd w:val="clear" w:color="auto" w:fill="E6E6E6"/>
      </w:pPr>
    </w:p>
    <w:p w14:paraId="4332D0CA" w14:textId="77777777" w:rsidR="00BA47B8" w:rsidRPr="00CB7EC4" w:rsidRDefault="00BA47B8" w:rsidP="00BA47B8">
      <w:pPr>
        <w:pStyle w:val="PL"/>
        <w:shd w:val="clear" w:color="auto" w:fill="E6E6E6"/>
      </w:pPr>
      <w:r w:rsidRPr="00CB7EC4">
        <w:t>UE-EUTRA-CapabilityAddXDD-Mode-r9 ::=</w:t>
      </w:r>
      <w:r w:rsidRPr="00CB7EC4">
        <w:tab/>
        <w:t>SEQUENCE {</w:t>
      </w:r>
    </w:p>
    <w:p w14:paraId="0F80A2B6" w14:textId="77777777" w:rsidR="00BA47B8" w:rsidRPr="00CB7EC4" w:rsidRDefault="00BA47B8" w:rsidP="00BA47B8">
      <w:pPr>
        <w:pStyle w:val="PL"/>
        <w:shd w:val="clear" w:color="auto" w:fill="E6E6E6"/>
      </w:pPr>
      <w:r w:rsidRPr="00CB7EC4">
        <w:tab/>
        <w:t>phyLayerParameters-r9</w:t>
      </w:r>
      <w:r w:rsidRPr="00CB7EC4">
        <w:tab/>
      </w:r>
      <w:r w:rsidRPr="00CB7EC4">
        <w:tab/>
      </w:r>
      <w:r w:rsidRPr="00CB7EC4">
        <w:tab/>
      </w:r>
      <w:r w:rsidRPr="00CB7EC4">
        <w:tab/>
      </w:r>
      <w:r w:rsidRPr="00CB7EC4">
        <w:tab/>
        <w:t>PhyLayerParameters</w:t>
      </w:r>
      <w:r w:rsidRPr="00CB7EC4">
        <w:tab/>
      </w:r>
      <w:r w:rsidRPr="00CB7EC4">
        <w:tab/>
      </w:r>
      <w:r w:rsidRPr="00CB7EC4">
        <w:tab/>
      </w:r>
      <w:r w:rsidRPr="00CB7EC4">
        <w:tab/>
      </w:r>
      <w:r w:rsidRPr="00CB7EC4">
        <w:tab/>
      </w:r>
      <w:r w:rsidRPr="00CB7EC4">
        <w:tab/>
        <w:t>OPTIONAL,</w:t>
      </w:r>
    </w:p>
    <w:p w14:paraId="54EEE4FA" w14:textId="77777777" w:rsidR="00BA47B8" w:rsidRPr="00CB7EC4" w:rsidRDefault="00BA47B8" w:rsidP="00BA47B8">
      <w:pPr>
        <w:pStyle w:val="PL"/>
        <w:shd w:val="clear" w:color="auto" w:fill="E6E6E6"/>
      </w:pPr>
      <w:r w:rsidRPr="00CB7EC4">
        <w:tab/>
        <w:t>featureGroupIndicators-r9</w:t>
      </w:r>
      <w:r w:rsidRPr="00CB7EC4">
        <w:tab/>
      </w:r>
      <w:r w:rsidRPr="00CB7EC4">
        <w:tab/>
      </w:r>
      <w:r w:rsidRPr="00CB7EC4">
        <w:tab/>
      </w:r>
      <w:r w:rsidRPr="00CB7EC4">
        <w:tab/>
        <w:t>BIT STRING (SIZE (32))</w:t>
      </w:r>
      <w:r w:rsidRPr="00CB7EC4">
        <w:tab/>
      </w:r>
      <w:r w:rsidRPr="00CB7EC4">
        <w:tab/>
      </w:r>
      <w:r w:rsidRPr="00CB7EC4">
        <w:tab/>
      </w:r>
      <w:r w:rsidRPr="00CB7EC4">
        <w:tab/>
      </w:r>
      <w:r w:rsidRPr="00CB7EC4">
        <w:tab/>
        <w:t>OPTIONAL,</w:t>
      </w:r>
    </w:p>
    <w:p w14:paraId="6BD321E2" w14:textId="77777777" w:rsidR="00BA47B8" w:rsidRPr="00CB7EC4" w:rsidRDefault="00BA47B8" w:rsidP="00BA47B8">
      <w:pPr>
        <w:pStyle w:val="PL"/>
        <w:shd w:val="clear" w:color="auto" w:fill="E6E6E6"/>
      </w:pPr>
      <w:r w:rsidRPr="00CB7EC4">
        <w:tab/>
        <w:t>featureGroupIndRel9Add-r9</w:t>
      </w:r>
      <w:r w:rsidRPr="00CB7EC4">
        <w:tab/>
      </w:r>
      <w:r w:rsidRPr="00CB7EC4">
        <w:tab/>
      </w:r>
      <w:r w:rsidRPr="00CB7EC4">
        <w:tab/>
      </w:r>
      <w:r w:rsidRPr="00CB7EC4">
        <w:tab/>
        <w:t>BIT STRING (SIZE (32))</w:t>
      </w:r>
      <w:r w:rsidRPr="00CB7EC4">
        <w:tab/>
      </w:r>
      <w:r w:rsidRPr="00CB7EC4">
        <w:tab/>
      </w:r>
      <w:r w:rsidRPr="00CB7EC4">
        <w:tab/>
      </w:r>
      <w:r w:rsidRPr="00CB7EC4">
        <w:tab/>
      </w:r>
      <w:r w:rsidRPr="00CB7EC4">
        <w:tab/>
        <w:t>OPTIONAL,</w:t>
      </w:r>
    </w:p>
    <w:p w14:paraId="1DC7DDDB" w14:textId="77777777" w:rsidR="00BA47B8" w:rsidRPr="00CB7EC4" w:rsidRDefault="00BA47B8" w:rsidP="00BA47B8">
      <w:pPr>
        <w:pStyle w:val="PL"/>
        <w:shd w:val="clear" w:color="auto" w:fill="E6E6E6"/>
      </w:pPr>
      <w:r w:rsidRPr="00CB7EC4">
        <w:tab/>
        <w:t>interRAT-ParametersGERAN-r9</w:t>
      </w:r>
      <w:r w:rsidRPr="00CB7EC4">
        <w:tab/>
      </w:r>
      <w:r w:rsidRPr="00CB7EC4">
        <w:tab/>
      </w:r>
      <w:r w:rsidRPr="00CB7EC4">
        <w:tab/>
      </w:r>
      <w:r w:rsidRPr="00CB7EC4">
        <w:tab/>
        <w:t>IRAT-ParametersGERAN</w:t>
      </w:r>
      <w:r w:rsidRPr="00CB7EC4">
        <w:tab/>
      </w:r>
      <w:r w:rsidRPr="00CB7EC4">
        <w:tab/>
      </w:r>
      <w:r w:rsidRPr="00CB7EC4">
        <w:tab/>
      </w:r>
      <w:r w:rsidRPr="00CB7EC4">
        <w:tab/>
      </w:r>
      <w:r w:rsidRPr="00CB7EC4">
        <w:tab/>
        <w:t>OPTIONAL,</w:t>
      </w:r>
    </w:p>
    <w:p w14:paraId="1796CCB0" w14:textId="77777777" w:rsidR="00BA47B8" w:rsidRPr="00CB7EC4" w:rsidRDefault="00BA47B8" w:rsidP="00BA47B8">
      <w:pPr>
        <w:pStyle w:val="PL"/>
        <w:shd w:val="clear" w:color="auto" w:fill="E6E6E6"/>
      </w:pPr>
      <w:r w:rsidRPr="00CB7EC4">
        <w:tab/>
        <w:t>interRAT-ParametersUTRA-r9</w:t>
      </w:r>
      <w:r w:rsidRPr="00CB7EC4">
        <w:tab/>
      </w:r>
      <w:r w:rsidRPr="00CB7EC4">
        <w:tab/>
      </w:r>
      <w:r w:rsidRPr="00CB7EC4">
        <w:tab/>
      </w:r>
      <w:r w:rsidRPr="00CB7EC4">
        <w:tab/>
        <w:t>IRAT-ParametersUTRA-v920</w:t>
      </w:r>
      <w:r w:rsidRPr="00CB7EC4">
        <w:tab/>
      </w:r>
      <w:r w:rsidRPr="00CB7EC4">
        <w:tab/>
      </w:r>
      <w:r w:rsidRPr="00CB7EC4">
        <w:tab/>
      </w:r>
      <w:r w:rsidRPr="00CB7EC4">
        <w:tab/>
        <w:t>OPTIONAL,</w:t>
      </w:r>
    </w:p>
    <w:p w14:paraId="0F374346" w14:textId="77777777" w:rsidR="00BA47B8" w:rsidRPr="00CB7EC4" w:rsidRDefault="00BA47B8" w:rsidP="00BA47B8">
      <w:pPr>
        <w:pStyle w:val="PL"/>
        <w:shd w:val="clear" w:color="auto" w:fill="E6E6E6"/>
      </w:pPr>
      <w:r w:rsidRPr="00CB7EC4">
        <w:tab/>
        <w:t>interRAT-ParametersCDMA2000-r9</w:t>
      </w:r>
      <w:r w:rsidRPr="00CB7EC4">
        <w:tab/>
      </w:r>
      <w:r w:rsidRPr="00CB7EC4">
        <w:tab/>
      </w:r>
      <w:r w:rsidRPr="00CB7EC4">
        <w:tab/>
        <w:t>IRAT-ParametersCDMA2000-1XRTT-v920</w:t>
      </w:r>
      <w:r w:rsidRPr="00CB7EC4">
        <w:tab/>
      </w:r>
      <w:r w:rsidRPr="00CB7EC4">
        <w:tab/>
        <w:t>OPTIONAL,</w:t>
      </w:r>
    </w:p>
    <w:p w14:paraId="561C84E8" w14:textId="77777777" w:rsidR="00BA47B8" w:rsidRPr="00CB7EC4" w:rsidRDefault="00BA47B8" w:rsidP="00BA47B8">
      <w:pPr>
        <w:pStyle w:val="PL"/>
        <w:shd w:val="clear" w:color="auto" w:fill="E6E6E6"/>
      </w:pPr>
      <w:r w:rsidRPr="00CB7EC4">
        <w:tab/>
        <w:t>neighCellSI-AcquisitionParameters-r9</w:t>
      </w:r>
      <w:r w:rsidRPr="00CB7EC4">
        <w:tab/>
        <w:t>NeighCellSI-AcquisitionParameters-r9</w:t>
      </w:r>
      <w:r w:rsidRPr="00CB7EC4">
        <w:tab/>
        <w:t>OPTIONAL,</w:t>
      </w:r>
    </w:p>
    <w:p w14:paraId="1F23A621" w14:textId="77777777" w:rsidR="00BA47B8" w:rsidRPr="00CB7EC4" w:rsidRDefault="00BA47B8" w:rsidP="00BA47B8">
      <w:pPr>
        <w:pStyle w:val="PL"/>
        <w:shd w:val="clear" w:color="auto" w:fill="E6E6E6"/>
      </w:pPr>
      <w:r w:rsidRPr="00CB7EC4">
        <w:tab/>
        <w:t>...</w:t>
      </w:r>
    </w:p>
    <w:p w14:paraId="35A8FE68" w14:textId="77777777" w:rsidR="00BA47B8" w:rsidRPr="00CB7EC4" w:rsidRDefault="00BA47B8" w:rsidP="00BA47B8">
      <w:pPr>
        <w:pStyle w:val="PL"/>
        <w:shd w:val="clear" w:color="auto" w:fill="E6E6E6"/>
      </w:pPr>
      <w:r w:rsidRPr="00CB7EC4">
        <w:t>}</w:t>
      </w:r>
    </w:p>
    <w:p w14:paraId="2F349B06" w14:textId="77777777" w:rsidR="00BA47B8" w:rsidRPr="00CB7EC4" w:rsidRDefault="00BA47B8" w:rsidP="00BA47B8">
      <w:pPr>
        <w:pStyle w:val="PL"/>
        <w:shd w:val="clear" w:color="auto" w:fill="E6E6E6"/>
      </w:pPr>
    </w:p>
    <w:p w14:paraId="102BF459" w14:textId="77777777" w:rsidR="00BA47B8" w:rsidRPr="00CB7EC4" w:rsidRDefault="00BA47B8" w:rsidP="00BA47B8">
      <w:pPr>
        <w:pStyle w:val="PL"/>
        <w:shd w:val="clear" w:color="auto" w:fill="E6E6E6"/>
      </w:pPr>
      <w:r w:rsidRPr="00CB7EC4">
        <w:t>UE-EUTRA-CapabilityAddXDD-Mode-v1060 ::=</w:t>
      </w:r>
      <w:r w:rsidRPr="00CB7EC4">
        <w:tab/>
        <w:t>SEQUENCE {</w:t>
      </w:r>
    </w:p>
    <w:p w14:paraId="0149B288" w14:textId="77777777" w:rsidR="00BA47B8" w:rsidRPr="00CB7EC4" w:rsidRDefault="00BA47B8" w:rsidP="00BA47B8">
      <w:pPr>
        <w:pStyle w:val="PL"/>
        <w:shd w:val="clear" w:color="auto" w:fill="E6E6E6"/>
      </w:pPr>
      <w:r w:rsidRPr="00CB7EC4">
        <w:tab/>
        <w:t>phyLayerParameters-v1060</w:t>
      </w:r>
      <w:r w:rsidRPr="00CB7EC4">
        <w:tab/>
      </w:r>
      <w:r w:rsidRPr="00CB7EC4">
        <w:tab/>
      </w:r>
      <w:r w:rsidRPr="00CB7EC4">
        <w:tab/>
      </w:r>
      <w:r w:rsidRPr="00CB7EC4">
        <w:tab/>
        <w:t>PhyLayerParameters-v1020</w:t>
      </w:r>
      <w:r w:rsidRPr="00CB7EC4">
        <w:tab/>
      </w:r>
      <w:r w:rsidRPr="00CB7EC4">
        <w:tab/>
      </w:r>
      <w:r w:rsidRPr="00CB7EC4">
        <w:tab/>
      </w:r>
      <w:r w:rsidRPr="00CB7EC4">
        <w:tab/>
        <w:t>OPTIONAL,</w:t>
      </w:r>
    </w:p>
    <w:p w14:paraId="0352C7BA" w14:textId="77777777" w:rsidR="00BA47B8" w:rsidRPr="00CB7EC4" w:rsidRDefault="00BA47B8" w:rsidP="00BA47B8">
      <w:pPr>
        <w:pStyle w:val="PL"/>
        <w:shd w:val="clear" w:color="auto" w:fill="E6E6E6"/>
      </w:pPr>
      <w:r w:rsidRPr="00CB7EC4">
        <w:tab/>
        <w:t>featureGroupIndRel10-v1060</w:t>
      </w:r>
      <w:r w:rsidRPr="00CB7EC4">
        <w:tab/>
      </w:r>
      <w:r w:rsidRPr="00CB7EC4">
        <w:tab/>
      </w:r>
      <w:r w:rsidRPr="00CB7EC4">
        <w:tab/>
      </w:r>
      <w:r w:rsidRPr="00CB7EC4">
        <w:tab/>
        <w:t>BIT STRING (SIZE (32))</w:t>
      </w:r>
      <w:r w:rsidRPr="00CB7EC4">
        <w:tab/>
      </w:r>
      <w:r w:rsidRPr="00CB7EC4">
        <w:tab/>
      </w:r>
      <w:r w:rsidRPr="00CB7EC4">
        <w:tab/>
      </w:r>
      <w:r w:rsidRPr="00CB7EC4">
        <w:tab/>
      </w:r>
      <w:r w:rsidRPr="00CB7EC4">
        <w:tab/>
        <w:t>OPTIONAL,</w:t>
      </w:r>
    </w:p>
    <w:p w14:paraId="19C4E684" w14:textId="77777777" w:rsidR="00BA47B8" w:rsidRPr="00CB7EC4" w:rsidRDefault="00BA47B8" w:rsidP="00BA47B8">
      <w:pPr>
        <w:pStyle w:val="PL"/>
        <w:shd w:val="clear" w:color="auto" w:fill="E6E6E6"/>
      </w:pPr>
      <w:r w:rsidRPr="00CB7EC4">
        <w:tab/>
        <w:t>interRAT-ParametersCDMA2000-v1060</w:t>
      </w:r>
      <w:r w:rsidRPr="00CB7EC4">
        <w:tab/>
      </w:r>
      <w:r w:rsidRPr="00CB7EC4">
        <w:tab/>
        <w:t>IRAT-ParametersCDMA2000-1XRTT-v1020</w:t>
      </w:r>
      <w:r w:rsidRPr="00CB7EC4">
        <w:tab/>
      </w:r>
      <w:r w:rsidRPr="00CB7EC4">
        <w:tab/>
        <w:t>OPTIONAL,</w:t>
      </w:r>
    </w:p>
    <w:p w14:paraId="31CC20EB" w14:textId="77777777" w:rsidR="00BA47B8" w:rsidRPr="00CB7EC4" w:rsidRDefault="00BA47B8" w:rsidP="00BA47B8">
      <w:pPr>
        <w:pStyle w:val="PL"/>
        <w:shd w:val="clear" w:color="auto" w:fill="E6E6E6"/>
      </w:pPr>
      <w:r w:rsidRPr="00CB7EC4">
        <w:tab/>
        <w:t>interRAT-ParametersUTRA-TDD-v1060</w:t>
      </w:r>
      <w:r w:rsidRPr="00CB7EC4">
        <w:tab/>
      </w:r>
      <w:r w:rsidRPr="00CB7EC4">
        <w:tab/>
        <w:t>IRAT-ParametersUTRA-TDD-v1020</w:t>
      </w:r>
      <w:r w:rsidRPr="00CB7EC4">
        <w:tab/>
      </w:r>
      <w:r w:rsidRPr="00CB7EC4">
        <w:tab/>
      </w:r>
      <w:r w:rsidRPr="00CB7EC4">
        <w:tab/>
        <w:t>OPTIONAL,</w:t>
      </w:r>
    </w:p>
    <w:p w14:paraId="7F17A315" w14:textId="77777777" w:rsidR="00BA47B8" w:rsidRPr="00CB7EC4" w:rsidRDefault="00BA47B8" w:rsidP="00BA47B8">
      <w:pPr>
        <w:pStyle w:val="PL"/>
        <w:shd w:val="clear" w:color="auto" w:fill="E6E6E6"/>
      </w:pPr>
      <w:r w:rsidRPr="00CB7EC4">
        <w:tab/>
        <w:t>...,</w:t>
      </w:r>
    </w:p>
    <w:p w14:paraId="48D85EAB" w14:textId="77777777" w:rsidR="00BA47B8" w:rsidRPr="00CB7EC4" w:rsidRDefault="00BA47B8" w:rsidP="00BA47B8">
      <w:pPr>
        <w:pStyle w:val="PL"/>
        <w:shd w:val="clear" w:color="auto" w:fill="E6E6E6"/>
      </w:pPr>
      <w:r w:rsidRPr="00CB7EC4">
        <w:tab/>
        <w:t>[[</w:t>
      </w:r>
      <w:r w:rsidRPr="00CB7EC4">
        <w:tab/>
        <w:t>otdoa-PositioningCapabilities-r10</w:t>
      </w:r>
      <w:r w:rsidRPr="00CB7EC4">
        <w:tab/>
        <w:t>OTDOA-PositioningCapabilities-r10</w:t>
      </w:r>
      <w:r w:rsidRPr="00CB7EC4">
        <w:tab/>
      </w:r>
      <w:r w:rsidRPr="00CB7EC4">
        <w:tab/>
        <w:t>OPTIONAL</w:t>
      </w:r>
    </w:p>
    <w:p w14:paraId="2FB495EC" w14:textId="77777777" w:rsidR="00BA47B8" w:rsidRPr="00CB7EC4" w:rsidRDefault="00BA47B8" w:rsidP="00BA47B8">
      <w:pPr>
        <w:pStyle w:val="PL"/>
        <w:shd w:val="clear" w:color="auto" w:fill="E6E6E6"/>
      </w:pPr>
      <w:r w:rsidRPr="00CB7EC4">
        <w:tab/>
        <w:t>]]</w:t>
      </w:r>
    </w:p>
    <w:p w14:paraId="3DE8435F" w14:textId="77777777" w:rsidR="00BA47B8" w:rsidRPr="00CB7EC4" w:rsidRDefault="00BA47B8" w:rsidP="00BA47B8">
      <w:pPr>
        <w:pStyle w:val="PL"/>
        <w:shd w:val="clear" w:color="auto" w:fill="E6E6E6"/>
      </w:pPr>
      <w:r w:rsidRPr="00CB7EC4">
        <w:t>}</w:t>
      </w:r>
    </w:p>
    <w:p w14:paraId="126D55AD" w14:textId="77777777" w:rsidR="00BA47B8" w:rsidRPr="00CB7EC4" w:rsidRDefault="00BA47B8" w:rsidP="00BA47B8">
      <w:pPr>
        <w:pStyle w:val="PL"/>
        <w:shd w:val="clear" w:color="auto" w:fill="E6E6E6"/>
      </w:pPr>
    </w:p>
    <w:p w14:paraId="077C903D" w14:textId="77777777" w:rsidR="00BA47B8" w:rsidRPr="00CB7EC4" w:rsidRDefault="00BA47B8" w:rsidP="00BA47B8">
      <w:pPr>
        <w:pStyle w:val="PL"/>
        <w:shd w:val="clear" w:color="auto" w:fill="E6E6E6"/>
      </w:pPr>
      <w:r w:rsidRPr="00CB7EC4">
        <w:t>UE-EUTRA-CapabilityAddXDD-Mode-v1130 ::=</w:t>
      </w:r>
      <w:r w:rsidRPr="00CB7EC4">
        <w:tab/>
        <w:t>SEQUENCE {</w:t>
      </w:r>
    </w:p>
    <w:p w14:paraId="50B62516" w14:textId="77777777" w:rsidR="00BA47B8" w:rsidRPr="00CB7EC4" w:rsidRDefault="00BA47B8" w:rsidP="00BA47B8">
      <w:pPr>
        <w:pStyle w:val="PL"/>
        <w:shd w:val="clear" w:color="auto" w:fill="E6E6E6"/>
      </w:pPr>
      <w:r w:rsidRPr="00CB7EC4">
        <w:tab/>
        <w:t>phyLayerParameters-v1130</w:t>
      </w:r>
      <w:r w:rsidRPr="00CB7EC4">
        <w:tab/>
      </w:r>
      <w:r w:rsidRPr="00CB7EC4">
        <w:tab/>
      </w:r>
      <w:r w:rsidRPr="00CB7EC4">
        <w:tab/>
      </w:r>
      <w:r w:rsidRPr="00CB7EC4">
        <w:tab/>
      </w:r>
      <w:r w:rsidRPr="00CB7EC4">
        <w:tab/>
        <w:t>PhyLayerParameters-v1130</w:t>
      </w:r>
      <w:r w:rsidRPr="00CB7EC4">
        <w:tab/>
      </w:r>
      <w:r w:rsidRPr="00CB7EC4">
        <w:tab/>
      </w:r>
      <w:r w:rsidRPr="00CB7EC4">
        <w:tab/>
        <w:t>OPTIONAL,</w:t>
      </w:r>
    </w:p>
    <w:p w14:paraId="76B9AE48" w14:textId="77777777" w:rsidR="00BA47B8" w:rsidRPr="00CB7EC4" w:rsidRDefault="00BA47B8" w:rsidP="00BA47B8">
      <w:pPr>
        <w:pStyle w:val="PL"/>
        <w:shd w:val="clear" w:color="auto" w:fill="E6E6E6"/>
      </w:pPr>
      <w:r w:rsidRPr="00CB7EC4">
        <w:tab/>
        <w:t>measParameters-v1130</w:t>
      </w:r>
      <w:r w:rsidRPr="00CB7EC4">
        <w:tab/>
      </w:r>
      <w:r w:rsidRPr="00CB7EC4">
        <w:tab/>
      </w:r>
      <w:r w:rsidRPr="00CB7EC4">
        <w:tab/>
      </w:r>
      <w:r w:rsidRPr="00CB7EC4">
        <w:tab/>
      </w:r>
      <w:r w:rsidRPr="00CB7EC4">
        <w:tab/>
      </w:r>
      <w:r w:rsidRPr="00CB7EC4">
        <w:tab/>
        <w:t>MeasParameters-v1130</w:t>
      </w:r>
      <w:r w:rsidRPr="00CB7EC4">
        <w:tab/>
      </w:r>
      <w:r w:rsidRPr="00CB7EC4">
        <w:tab/>
      </w:r>
      <w:r w:rsidRPr="00CB7EC4">
        <w:tab/>
      </w:r>
      <w:r w:rsidRPr="00CB7EC4">
        <w:tab/>
        <w:t>OPTIONAL,</w:t>
      </w:r>
    </w:p>
    <w:p w14:paraId="4C5FF292" w14:textId="77777777" w:rsidR="00BA47B8" w:rsidRPr="00CB7EC4" w:rsidRDefault="00BA47B8" w:rsidP="00BA47B8">
      <w:pPr>
        <w:pStyle w:val="PL"/>
        <w:shd w:val="clear" w:color="auto" w:fill="E6E6E6"/>
      </w:pPr>
      <w:r w:rsidRPr="00CB7EC4">
        <w:tab/>
        <w:t>otherParameters-r11</w:t>
      </w:r>
      <w:r w:rsidRPr="00CB7EC4">
        <w:tab/>
      </w:r>
      <w:r w:rsidRPr="00CB7EC4">
        <w:tab/>
      </w:r>
      <w:r w:rsidRPr="00CB7EC4">
        <w:tab/>
      </w:r>
      <w:r w:rsidRPr="00CB7EC4">
        <w:tab/>
      </w:r>
      <w:r w:rsidRPr="00CB7EC4">
        <w:tab/>
      </w:r>
      <w:r w:rsidRPr="00CB7EC4">
        <w:tab/>
      </w:r>
      <w:r w:rsidRPr="00CB7EC4">
        <w:tab/>
        <w:t>Other-Parameters-r11</w:t>
      </w:r>
      <w:r w:rsidRPr="00CB7EC4">
        <w:tab/>
      </w:r>
      <w:r w:rsidRPr="00CB7EC4">
        <w:tab/>
      </w:r>
      <w:r w:rsidRPr="00CB7EC4">
        <w:tab/>
      </w:r>
      <w:r w:rsidRPr="00CB7EC4">
        <w:tab/>
        <w:t>OPTIONAL,</w:t>
      </w:r>
    </w:p>
    <w:p w14:paraId="17E9B2F8" w14:textId="77777777" w:rsidR="00BA47B8" w:rsidRPr="00CB7EC4" w:rsidRDefault="00BA47B8" w:rsidP="00BA47B8">
      <w:pPr>
        <w:pStyle w:val="PL"/>
        <w:shd w:val="clear" w:color="auto" w:fill="E6E6E6"/>
      </w:pPr>
      <w:r w:rsidRPr="00CB7EC4">
        <w:tab/>
        <w:t>...</w:t>
      </w:r>
    </w:p>
    <w:p w14:paraId="7B838518" w14:textId="77777777" w:rsidR="00BA47B8" w:rsidRPr="00CB7EC4" w:rsidRDefault="00BA47B8" w:rsidP="00BA47B8">
      <w:pPr>
        <w:pStyle w:val="PL"/>
        <w:shd w:val="clear" w:color="auto" w:fill="E6E6E6"/>
      </w:pPr>
      <w:r w:rsidRPr="00CB7EC4">
        <w:t>}</w:t>
      </w:r>
    </w:p>
    <w:p w14:paraId="7F95E1FA" w14:textId="77777777" w:rsidR="00BA47B8" w:rsidRPr="00CB7EC4" w:rsidRDefault="00BA47B8" w:rsidP="00BA47B8">
      <w:pPr>
        <w:pStyle w:val="PL"/>
        <w:shd w:val="clear" w:color="auto" w:fill="E6E6E6"/>
      </w:pPr>
    </w:p>
    <w:p w14:paraId="340B2231" w14:textId="77777777" w:rsidR="00BA47B8" w:rsidRPr="00CB7EC4" w:rsidRDefault="00BA47B8" w:rsidP="00BA47B8">
      <w:pPr>
        <w:pStyle w:val="PL"/>
        <w:shd w:val="clear" w:color="auto" w:fill="E6E6E6"/>
      </w:pPr>
      <w:r w:rsidRPr="00CB7EC4">
        <w:t>UE-EUTRA-CapabilityAddXDD-Mode-v1180 ::=</w:t>
      </w:r>
      <w:r w:rsidRPr="00CB7EC4">
        <w:tab/>
        <w:t>SEQUENCE {</w:t>
      </w:r>
    </w:p>
    <w:p w14:paraId="2A2B7AB5" w14:textId="77777777" w:rsidR="00BA47B8" w:rsidRPr="00CB7EC4" w:rsidRDefault="00BA47B8" w:rsidP="00BA47B8">
      <w:pPr>
        <w:pStyle w:val="PL"/>
        <w:shd w:val="clear" w:color="auto" w:fill="E6E6E6"/>
      </w:pPr>
      <w:r w:rsidRPr="00CB7EC4">
        <w:tab/>
        <w:t>mbms-Parameters-r11</w:t>
      </w:r>
      <w:r w:rsidRPr="00CB7EC4">
        <w:tab/>
      </w:r>
      <w:r w:rsidRPr="00CB7EC4">
        <w:tab/>
      </w:r>
      <w:r w:rsidRPr="00CB7EC4">
        <w:tab/>
      </w:r>
      <w:r w:rsidRPr="00CB7EC4">
        <w:tab/>
      </w:r>
      <w:r w:rsidRPr="00CB7EC4">
        <w:tab/>
        <w:t>MBMS-Parameters-r11</w:t>
      </w:r>
    </w:p>
    <w:p w14:paraId="610F417A" w14:textId="77777777" w:rsidR="00BA47B8" w:rsidRPr="00CB7EC4" w:rsidRDefault="00BA47B8" w:rsidP="00BA47B8">
      <w:pPr>
        <w:pStyle w:val="PL"/>
        <w:shd w:val="clear" w:color="auto" w:fill="E6E6E6"/>
      </w:pPr>
      <w:r w:rsidRPr="00CB7EC4">
        <w:t>}</w:t>
      </w:r>
    </w:p>
    <w:p w14:paraId="214FC95A" w14:textId="77777777" w:rsidR="00BA47B8" w:rsidRPr="00CB7EC4" w:rsidRDefault="00BA47B8" w:rsidP="00BA47B8">
      <w:pPr>
        <w:pStyle w:val="PL"/>
        <w:shd w:val="clear" w:color="auto" w:fill="E6E6E6"/>
      </w:pPr>
    </w:p>
    <w:p w14:paraId="0CEC47FB" w14:textId="77777777" w:rsidR="00BA47B8" w:rsidRPr="00CB7EC4" w:rsidRDefault="00BA47B8" w:rsidP="00BA47B8">
      <w:pPr>
        <w:pStyle w:val="PL"/>
        <w:shd w:val="clear" w:color="auto" w:fill="E6E6E6"/>
      </w:pPr>
      <w:r w:rsidRPr="00CB7EC4">
        <w:t>UE-EUTRA-CapabilityAddXDD-Mode-v1250 ::=</w:t>
      </w:r>
      <w:r w:rsidRPr="00CB7EC4">
        <w:tab/>
        <w:t>SEQUENCE {</w:t>
      </w:r>
    </w:p>
    <w:p w14:paraId="5F922A32" w14:textId="77777777" w:rsidR="00BA47B8" w:rsidRPr="00CB7EC4" w:rsidRDefault="00BA47B8" w:rsidP="00BA47B8">
      <w:pPr>
        <w:pStyle w:val="PL"/>
        <w:shd w:val="clear" w:color="auto" w:fill="E6E6E6"/>
      </w:pPr>
      <w:r w:rsidRPr="00CB7EC4">
        <w:tab/>
        <w:t>phyLayerParameters-v1250</w:t>
      </w:r>
      <w:r w:rsidRPr="00CB7EC4">
        <w:tab/>
      </w:r>
      <w:r w:rsidRPr="00CB7EC4">
        <w:tab/>
      </w:r>
      <w:r w:rsidRPr="00CB7EC4">
        <w:tab/>
        <w:t>PhyLayerParameters-v1250</w:t>
      </w:r>
      <w:r w:rsidRPr="00CB7EC4">
        <w:tab/>
      </w:r>
      <w:r w:rsidRPr="00CB7EC4">
        <w:tab/>
      </w:r>
      <w:r w:rsidRPr="00CB7EC4">
        <w:tab/>
        <w:t>OPTIONAL,</w:t>
      </w:r>
    </w:p>
    <w:p w14:paraId="05699AFB" w14:textId="77777777" w:rsidR="00BA47B8" w:rsidRPr="00CB7EC4" w:rsidRDefault="00BA47B8" w:rsidP="00BA47B8">
      <w:pPr>
        <w:pStyle w:val="PL"/>
        <w:shd w:val="clear" w:color="auto" w:fill="E6E6E6"/>
      </w:pPr>
      <w:r w:rsidRPr="00CB7EC4">
        <w:tab/>
        <w:t>measParameters-v1250</w:t>
      </w:r>
      <w:r w:rsidRPr="00CB7EC4">
        <w:tab/>
      </w:r>
      <w:r w:rsidRPr="00CB7EC4">
        <w:tab/>
      </w:r>
      <w:r w:rsidRPr="00CB7EC4">
        <w:tab/>
      </w:r>
      <w:r w:rsidRPr="00CB7EC4">
        <w:tab/>
        <w:t>MeasParameters-v1250</w:t>
      </w:r>
      <w:r w:rsidRPr="00CB7EC4">
        <w:tab/>
      </w:r>
      <w:r w:rsidRPr="00CB7EC4">
        <w:tab/>
      </w:r>
      <w:r w:rsidRPr="00CB7EC4">
        <w:tab/>
      </w:r>
      <w:r w:rsidRPr="00CB7EC4">
        <w:tab/>
        <w:t>OPTIONAL</w:t>
      </w:r>
    </w:p>
    <w:p w14:paraId="3F6B485B" w14:textId="77777777" w:rsidR="00BA47B8" w:rsidRPr="00CB7EC4" w:rsidRDefault="00BA47B8" w:rsidP="00BA47B8">
      <w:pPr>
        <w:pStyle w:val="PL"/>
        <w:shd w:val="clear" w:color="auto" w:fill="E6E6E6"/>
      </w:pPr>
      <w:r w:rsidRPr="00CB7EC4">
        <w:t>}</w:t>
      </w:r>
    </w:p>
    <w:p w14:paraId="11C3953E" w14:textId="77777777" w:rsidR="00BA47B8" w:rsidRPr="00CB7EC4" w:rsidRDefault="00BA47B8" w:rsidP="00BA47B8">
      <w:pPr>
        <w:pStyle w:val="PL"/>
        <w:shd w:val="clear" w:color="auto" w:fill="E6E6E6"/>
      </w:pPr>
    </w:p>
    <w:p w14:paraId="17411842" w14:textId="77777777" w:rsidR="00BA47B8" w:rsidRPr="00CB7EC4" w:rsidRDefault="00BA47B8" w:rsidP="00BA47B8">
      <w:pPr>
        <w:pStyle w:val="PL"/>
        <w:shd w:val="clear" w:color="auto" w:fill="E6E6E6"/>
      </w:pPr>
      <w:r w:rsidRPr="00CB7EC4">
        <w:t>UE-EUTRA-CapabilityAddXDD-Mode-v1310 ::=</w:t>
      </w:r>
      <w:r w:rsidRPr="00CB7EC4">
        <w:tab/>
        <w:t>SEQUENCE {</w:t>
      </w:r>
    </w:p>
    <w:p w14:paraId="374C6050" w14:textId="77777777" w:rsidR="00BA47B8" w:rsidRPr="00CB7EC4" w:rsidRDefault="00BA47B8" w:rsidP="00BA47B8">
      <w:pPr>
        <w:pStyle w:val="PL"/>
        <w:shd w:val="clear" w:color="auto" w:fill="E6E6E6"/>
      </w:pPr>
      <w:r w:rsidRPr="00CB7EC4">
        <w:tab/>
        <w:t>phyLayerParameters-v1310</w:t>
      </w:r>
      <w:r w:rsidRPr="00CB7EC4">
        <w:tab/>
      </w:r>
      <w:r w:rsidRPr="00CB7EC4">
        <w:tab/>
      </w:r>
      <w:r w:rsidRPr="00CB7EC4">
        <w:tab/>
        <w:t>PhyLayerParameters-v1310</w:t>
      </w:r>
      <w:r w:rsidRPr="00CB7EC4">
        <w:tab/>
      </w:r>
      <w:r w:rsidRPr="00CB7EC4">
        <w:tab/>
      </w:r>
      <w:r w:rsidRPr="00CB7EC4">
        <w:tab/>
        <w:t>OPTIONAL</w:t>
      </w:r>
    </w:p>
    <w:p w14:paraId="0817A9B8" w14:textId="77777777" w:rsidR="00BA47B8" w:rsidRPr="00CB7EC4" w:rsidRDefault="00BA47B8" w:rsidP="00BA47B8">
      <w:pPr>
        <w:pStyle w:val="PL"/>
        <w:shd w:val="clear" w:color="auto" w:fill="E6E6E6"/>
      </w:pPr>
      <w:r w:rsidRPr="00CB7EC4">
        <w:t>}</w:t>
      </w:r>
    </w:p>
    <w:p w14:paraId="0ED6A45B" w14:textId="77777777" w:rsidR="00BA47B8" w:rsidRPr="00CB7EC4" w:rsidRDefault="00BA47B8" w:rsidP="00BA47B8">
      <w:pPr>
        <w:pStyle w:val="PL"/>
        <w:shd w:val="clear" w:color="auto" w:fill="E6E6E6"/>
      </w:pPr>
    </w:p>
    <w:p w14:paraId="5B6BE67D" w14:textId="77777777" w:rsidR="00BA47B8" w:rsidRPr="00CB7EC4" w:rsidRDefault="00BA47B8" w:rsidP="00BA47B8">
      <w:pPr>
        <w:pStyle w:val="PL"/>
        <w:shd w:val="clear" w:color="auto" w:fill="E6E6E6"/>
      </w:pPr>
      <w:r w:rsidRPr="00CB7EC4">
        <w:t>UE-EUTRA-CapabilityAddXDD-Mode-v1320 ::=</w:t>
      </w:r>
      <w:r w:rsidRPr="00CB7EC4">
        <w:tab/>
        <w:t>SEQUENCE {</w:t>
      </w:r>
    </w:p>
    <w:p w14:paraId="5576226D" w14:textId="77777777" w:rsidR="00BA47B8" w:rsidRPr="00CB7EC4" w:rsidRDefault="00BA47B8" w:rsidP="00BA47B8">
      <w:pPr>
        <w:pStyle w:val="PL"/>
        <w:shd w:val="clear" w:color="auto" w:fill="E6E6E6"/>
      </w:pPr>
      <w:r w:rsidRPr="00CB7EC4">
        <w:tab/>
        <w:t>phyLayerParameters-v1320</w:t>
      </w:r>
      <w:r w:rsidRPr="00CB7EC4">
        <w:tab/>
      </w:r>
      <w:r w:rsidRPr="00CB7EC4">
        <w:tab/>
      </w:r>
      <w:r w:rsidRPr="00CB7EC4">
        <w:tab/>
        <w:t>PhyLayerParameters-v1320</w:t>
      </w:r>
      <w:r w:rsidRPr="00CB7EC4">
        <w:tab/>
      </w:r>
      <w:r w:rsidRPr="00CB7EC4">
        <w:tab/>
      </w:r>
      <w:r w:rsidRPr="00CB7EC4">
        <w:tab/>
        <w:t>OPTIONAL,</w:t>
      </w:r>
    </w:p>
    <w:p w14:paraId="30138159" w14:textId="77777777" w:rsidR="00BA47B8" w:rsidRPr="00CB7EC4" w:rsidRDefault="00BA47B8" w:rsidP="00BA47B8">
      <w:pPr>
        <w:pStyle w:val="PL"/>
        <w:shd w:val="clear" w:color="auto" w:fill="E6E6E6"/>
      </w:pPr>
      <w:r w:rsidRPr="00CB7EC4">
        <w:tab/>
        <w:t>scptm-Parameters-r13</w:t>
      </w:r>
      <w:r w:rsidRPr="00CB7EC4">
        <w:tab/>
      </w:r>
      <w:r w:rsidRPr="00CB7EC4">
        <w:tab/>
      </w:r>
      <w:r w:rsidRPr="00CB7EC4">
        <w:tab/>
      </w:r>
      <w:r w:rsidRPr="00CB7EC4">
        <w:tab/>
        <w:t>SCPTM-Parameters-r13</w:t>
      </w:r>
      <w:r w:rsidRPr="00CB7EC4">
        <w:tab/>
      </w:r>
      <w:r w:rsidRPr="00CB7EC4">
        <w:tab/>
      </w:r>
      <w:r w:rsidRPr="00CB7EC4">
        <w:tab/>
      </w:r>
      <w:r w:rsidRPr="00CB7EC4">
        <w:tab/>
        <w:t>OPTIONAL</w:t>
      </w:r>
    </w:p>
    <w:p w14:paraId="7755ED53" w14:textId="77777777" w:rsidR="00BA47B8" w:rsidRPr="00CB7EC4" w:rsidRDefault="00BA47B8" w:rsidP="00BA47B8">
      <w:pPr>
        <w:pStyle w:val="PL"/>
        <w:shd w:val="clear" w:color="auto" w:fill="E6E6E6"/>
      </w:pPr>
      <w:r w:rsidRPr="00CB7EC4">
        <w:t>}</w:t>
      </w:r>
    </w:p>
    <w:p w14:paraId="367E799F" w14:textId="77777777" w:rsidR="00BA47B8" w:rsidRPr="00CB7EC4" w:rsidRDefault="00BA47B8" w:rsidP="00BA47B8">
      <w:pPr>
        <w:pStyle w:val="PL"/>
        <w:shd w:val="clear" w:color="auto" w:fill="E6E6E6"/>
      </w:pPr>
    </w:p>
    <w:p w14:paraId="2D0C94F7" w14:textId="77777777" w:rsidR="00BA47B8" w:rsidRPr="00CB7EC4" w:rsidRDefault="00BA47B8" w:rsidP="00BA47B8">
      <w:pPr>
        <w:pStyle w:val="PL"/>
        <w:shd w:val="clear" w:color="auto" w:fill="E6E6E6"/>
      </w:pPr>
      <w:r w:rsidRPr="00CB7EC4">
        <w:t>UE-EUTRA-CapabilityAddXDD-Mode-v1370 ::=</w:t>
      </w:r>
      <w:r w:rsidRPr="00CB7EC4">
        <w:tab/>
        <w:t>SEQUENCE {</w:t>
      </w:r>
    </w:p>
    <w:p w14:paraId="56BB9727" w14:textId="77777777" w:rsidR="00BA47B8" w:rsidRPr="00CB7EC4" w:rsidRDefault="00BA47B8" w:rsidP="00BA47B8">
      <w:pPr>
        <w:pStyle w:val="PL"/>
        <w:shd w:val="clear" w:color="auto" w:fill="E6E6E6"/>
      </w:pPr>
      <w:r w:rsidRPr="00CB7EC4">
        <w:tab/>
        <w:t>ce-Parameters-v1370</w:t>
      </w:r>
      <w:r w:rsidRPr="00CB7EC4">
        <w:tab/>
      </w:r>
      <w:r w:rsidRPr="00CB7EC4">
        <w:tab/>
      </w:r>
      <w:r w:rsidRPr="00CB7EC4">
        <w:tab/>
      </w:r>
      <w:r w:rsidRPr="00CB7EC4">
        <w:tab/>
      </w:r>
      <w:r w:rsidRPr="00CB7EC4">
        <w:tab/>
        <w:t>CE-Parameters-v1370</w:t>
      </w:r>
      <w:r w:rsidRPr="00CB7EC4">
        <w:tab/>
      </w:r>
      <w:r w:rsidRPr="00CB7EC4">
        <w:tab/>
      </w:r>
      <w:r w:rsidRPr="00CB7EC4">
        <w:tab/>
      </w:r>
      <w:r w:rsidRPr="00CB7EC4">
        <w:tab/>
      </w:r>
      <w:r w:rsidRPr="00CB7EC4">
        <w:tab/>
        <w:t>OPTIONAL</w:t>
      </w:r>
    </w:p>
    <w:p w14:paraId="75A2A1AF" w14:textId="77777777" w:rsidR="00BA47B8" w:rsidRPr="00CB7EC4" w:rsidRDefault="00BA47B8" w:rsidP="00BA47B8">
      <w:pPr>
        <w:pStyle w:val="PL"/>
        <w:shd w:val="clear" w:color="auto" w:fill="E6E6E6"/>
      </w:pPr>
      <w:r w:rsidRPr="00CB7EC4">
        <w:t>}</w:t>
      </w:r>
    </w:p>
    <w:p w14:paraId="7B21B3B4" w14:textId="77777777" w:rsidR="00BA47B8" w:rsidRPr="00CB7EC4" w:rsidRDefault="00BA47B8" w:rsidP="00BA47B8">
      <w:pPr>
        <w:pStyle w:val="PL"/>
        <w:shd w:val="clear" w:color="auto" w:fill="E6E6E6"/>
      </w:pPr>
    </w:p>
    <w:p w14:paraId="56F7E76A" w14:textId="77777777" w:rsidR="00BA47B8" w:rsidRPr="00CB7EC4" w:rsidRDefault="00BA47B8" w:rsidP="00BA47B8">
      <w:pPr>
        <w:pStyle w:val="PL"/>
        <w:shd w:val="clear" w:color="auto" w:fill="E6E6E6"/>
      </w:pPr>
      <w:r w:rsidRPr="00CB7EC4">
        <w:t>UE-EUTRA-CapabilityAddXDD-Mode-v1380 ::=</w:t>
      </w:r>
      <w:r w:rsidRPr="00CB7EC4">
        <w:tab/>
        <w:t>SEQUENCE {</w:t>
      </w:r>
    </w:p>
    <w:p w14:paraId="7F75C46A" w14:textId="77777777" w:rsidR="00BA47B8" w:rsidRPr="00CB7EC4" w:rsidRDefault="00BA47B8" w:rsidP="00BA47B8">
      <w:pPr>
        <w:pStyle w:val="PL"/>
        <w:shd w:val="clear" w:color="auto" w:fill="E6E6E6"/>
      </w:pPr>
      <w:r w:rsidRPr="00CB7EC4">
        <w:tab/>
        <w:t>ce-Parameters-v1380</w:t>
      </w:r>
      <w:r w:rsidRPr="00CB7EC4">
        <w:tab/>
      </w:r>
      <w:r w:rsidRPr="00CB7EC4">
        <w:tab/>
      </w:r>
      <w:r w:rsidRPr="00CB7EC4">
        <w:tab/>
      </w:r>
      <w:r w:rsidRPr="00CB7EC4">
        <w:tab/>
      </w:r>
      <w:r w:rsidRPr="00CB7EC4">
        <w:tab/>
        <w:t>CE-Parameters-v1380</w:t>
      </w:r>
    </w:p>
    <w:p w14:paraId="63FD20D3" w14:textId="77777777" w:rsidR="00BA47B8" w:rsidRPr="00CB7EC4" w:rsidRDefault="00BA47B8" w:rsidP="00BA47B8">
      <w:pPr>
        <w:pStyle w:val="PL"/>
        <w:shd w:val="clear" w:color="auto" w:fill="E6E6E6"/>
      </w:pPr>
      <w:r w:rsidRPr="00CB7EC4">
        <w:t>}</w:t>
      </w:r>
    </w:p>
    <w:p w14:paraId="00E1247C" w14:textId="77777777" w:rsidR="00BA47B8" w:rsidRPr="00CB7EC4" w:rsidRDefault="00BA47B8" w:rsidP="00BA47B8">
      <w:pPr>
        <w:pStyle w:val="PL"/>
        <w:shd w:val="clear" w:color="auto" w:fill="E6E6E6"/>
      </w:pPr>
    </w:p>
    <w:p w14:paraId="584156C1" w14:textId="77777777" w:rsidR="00BA47B8" w:rsidRPr="00CB7EC4" w:rsidRDefault="00BA47B8" w:rsidP="00BA47B8">
      <w:pPr>
        <w:pStyle w:val="PL"/>
        <w:shd w:val="clear" w:color="auto" w:fill="E6E6E6"/>
      </w:pPr>
      <w:r w:rsidRPr="00CB7EC4">
        <w:t>UE-EUTRA-CapabilityAddXDD-Mode-v1430 ::=</w:t>
      </w:r>
      <w:r w:rsidRPr="00CB7EC4">
        <w:tab/>
        <w:t>SEQUENCE {</w:t>
      </w:r>
    </w:p>
    <w:p w14:paraId="5DA9FC4F" w14:textId="77777777" w:rsidR="00BA47B8" w:rsidRPr="00CB7EC4" w:rsidRDefault="00BA47B8" w:rsidP="00BA47B8">
      <w:pPr>
        <w:pStyle w:val="PL"/>
        <w:shd w:val="clear" w:color="auto" w:fill="E6E6E6"/>
      </w:pPr>
      <w:r w:rsidRPr="00CB7EC4">
        <w:tab/>
        <w:t>phyLayerParameters-v1430</w:t>
      </w:r>
      <w:r w:rsidRPr="00CB7EC4">
        <w:tab/>
      </w:r>
      <w:r w:rsidRPr="00CB7EC4">
        <w:tab/>
      </w:r>
      <w:r w:rsidRPr="00CB7EC4">
        <w:tab/>
        <w:t>PhyLayerParameters-v1430</w:t>
      </w:r>
      <w:r w:rsidRPr="00CB7EC4">
        <w:tab/>
      </w:r>
      <w:r w:rsidRPr="00CB7EC4">
        <w:tab/>
      </w:r>
      <w:r w:rsidRPr="00CB7EC4">
        <w:tab/>
        <w:t>OPTIONAL,</w:t>
      </w:r>
    </w:p>
    <w:p w14:paraId="5D4151F7" w14:textId="77777777" w:rsidR="00BA47B8" w:rsidRPr="00CB7EC4" w:rsidRDefault="00BA47B8" w:rsidP="00BA47B8">
      <w:pPr>
        <w:pStyle w:val="PL"/>
        <w:shd w:val="clear" w:color="auto" w:fill="E6E6E6"/>
      </w:pPr>
      <w:r w:rsidRPr="00CB7EC4">
        <w:tab/>
        <w:t>mmtel-Parameters-r14</w:t>
      </w:r>
      <w:r w:rsidRPr="00CB7EC4">
        <w:tab/>
      </w:r>
      <w:r w:rsidRPr="00CB7EC4">
        <w:tab/>
      </w:r>
      <w:r w:rsidRPr="00CB7EC4">
        <w:tab/>
      </w:r>
      <w:r w:rsidRPr="00CB7EC4">
        <w:tab/>
        <w:t>MMTEL-Parameters-r14</w:t>
      </w:r>
      <w:r w:rsidRPr="00CB7EC4">
        <w:tab/>
      </w:r>
      <w:r w:rsidRPr="00CB7EC4">
        <w:tab/>
      </w:r>
      <w:r w:rsidRPr="00CB7EC4">
        <w:tab/>
      </w:r>
      <w:r w:rsidRPr="00CB7EC4">
        <w:tab/>
        <w:t>OPTIONAL</w:t>
      </w:r>
    </w:p>
    <w:p w14:paraId="2DF266D2" w14:textId="77777777" w:rsidR="00BA47B8" w:rsidRPr="00CB7EC4" w:rsidRDefault="00BA47B8" w:rsidP="00BA47B8">
      <w:pPr>
        <w:pStyle w:val="PL"/>
        <w:shd w:val="clear" w:color="auto" w:fill="E6E6E6"/>
      </w:pPr>
      <w:r w:rsidRPr="00CB7EC4">
        <w:t>}</w:t>
      </w:r>
    </w:p>
    <w:p w14:paraId="475F43F4" w14:textId="77777777" w:rsidR="00BA47B8" w:rsidRPr="00CB7EC4" w:rsidRDefault="00BA47B8" w:rsidP="00BA47B8">
      <w:pPr>
        <w:pStyle w:val="PL"/>
        <w:shd w:val="clear" w:color="auto" w:fill="E6E6E6"/>
      </w:pPr>
    </w:p>
    <w:p w14:paraId="2CBED44A" w14:textId="77777777" w:rsidR="00BA47B8" w:rsidRPr="00CB7EC4" w:rsidRDefault="00BA47B8" w:rsidP="00BA47B8">
      <w:pPr>
        <w:pStyle w:val="PL"/>
        <w:shd w:val="clear" w:color="auto" w:fill="E6E6E6"/>
      </w:pPr>
      <w:r w:rsidRPr="00CB7EC4">
        <w:t>UE-EUTRA-CapabilityAddXDD-Mode-v1510 ::=</w:t>
      </w:r>
      <w:r w:rsidRPr="00CB7EC4">
        <w:tab/>
        <w:t>SEQUENCE {</w:t>
      </w:r>
    </w:p>
    <w:p w14:paraId="2FE2DCE5" w14:textId="77777777" w:rsidR="00BA47B8" w:rsidRPr="00CB7EC4" w:rsidRDefault="00BA47B8" w:rsidP="00BA47B8">
      <w:pPr>
        <w:pStyle w:val="PL"/>
        <w:shd w:val="clear" w:color="auto" w:fill="E6E6E6"/>
      </w:pPr>
      <w:r w:rsidRPr="00CB7EC4">
        <w:tab/>
        <w:t>pdcp-ParametersNR-r15</w:t>
      </w:r>
      <w:r w:rsidRPr="00CB7EC4">
        <w:tab/>
      </w:r>
      <w:r w:rsidRPr="00CB7EC4">
        <w:tab/>
      </w:r>
      <w:r w:rsidRPr="00CB7EC4">
        <w:tab/>
      </w:r>
      <w:r w:rsidRPr="00CB7EC4">
        <w:tab/>
      </w:r>
      <w:r w:rsidRPr="00CB7EC4">
        <w:tab/>
      </w:r>
      <w:r w:rsidRPr="00CB7EC4">
        <w:tab/>
        <w:t>PDCP-ParametersNR-r15</w:t>
      </w:r>
      <w:r w:rsidRPr="00CB7EC4">
        <w:tab/>
      </w:r>
      <w:r w:rsidRPr="00CB7EC4">
        <w:tab/>
        <w:t>OPTIONAL</w:t>
      </w:r>
    </w:p>
    <w:p w14:paraId="2D411802" w14:textId="77777777" w:rsidR="00BA47B8" w:rsidRPr="00CB7EC4" w:rsidRDefault="00BA47B8" w:rsidP="00BA47B8">
      <w:pPr>
        <w:pStyle w:val="PL"/>
        <w:shd w:val="clear" w:color="auto" w:fill="E6E6E6"/>
      </w:pPr>
      <w:r w:rsidRPr="00CB7EC4">
        <w:t>}</w:t>
      </w:r>
    </w:p>
    <w:p w14:paraId="3542BDE6" w14:textId="77777777" w:rsidR="00BA47B8" w:rsidRPr="00CB7EC4" w:rsidRDefault="00BA47B8" w:rsidP="00BA47B8">
      <w:pPr>
        <w:pStyle w:val="PL"/>
        <w:shd w:val="clear" w:color="auto" w:fill="E6E6E6"/>
      </w:pPr>
    </w:p>
    <w:p w14:paraId="5C7BEABB" w14:textId="77777777" w:rsidR="00BA47B8" w:rsidRPr="00CB7EC4" w:rsidRDefault="00BA47B8" w:rsidP="00BA47B8">
      <w:pPr>
        <w:pStyle w:val="PL"/>
        <w:shd w:val="clear" w:color="auto" w:fill="E6E6E6"/>
      </w:pPr>
      <w:r w:rsidRPr="00CB7EC4">
        <w:t>UE-EUTRA-CapabilityAddXDD-Mode-v1530 ::=</w:t>
      </w:r>
      <w:r w:rsidRPr="00CB7EC4">
        <w:tab/>
        <w:t>SEQUENCE {</w:t>
      </w:r>
    </w:p>
    <w:p w14:paraId="18E90165" w14:textId="77777777" w:rsidR="00BA47B8" w:rsidRPr="00CB7EC4" w:rsidRDefault="00BA47B8" w:rsidP="00BA47B8">
      <w:pPr>
        <w:pStyle w:val="PL"/>
        <w:shd w:val="clear" w:color="auto" w:fill="E6E6E6"/>
      </w:pPr>
      <w:r w:rsidRPr="00CB7EC4">
        <w:tab/>
        <w:t>neighCellSI-AcquisitionParameters-v1530</w:t>
      </w:r>
      <w:r w:rsidRPr="00CB7EC4">
        <w:tab/>
        <w:t>NeighCellSI-AcquisitionParameters-v1530</w:t>
      </w:r>
      <w:r w:rsidRPr="00CB7EC4">
        <w:tab/>
        <w:t>OPTIONAL,</w:t>
      </w:r>
    </w:p>
    <w:p w14:paraId="3DE74407" w14:textId="77777777" w:rsidR="00BA47B8" w:rsidRPr="00CB7EC4" w:rsidRDefault="00BA47B8" w:rsidP="00BA47B8">
      <w:pPr>
        <w:pStyle w:val="PL"/>
        <w:shd w:val="clear" w:color="auto" w:fill="E6E6E6"/>
      </w:pPr>
      <w:r w:rsidRPr="00CB7EC4">
        <w:lastRenderedPageBreak/>
        <w:tab/>
        <w:t>reducedCP-Latency-r15</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6C298D31" w14:textId="77777777" w:rsidR="00BA47B8" w:rsidRPr="00CB7EC4" w:rsidRDefault="00BA47B8" w:rsidP="00BA47B8">
      <w:pPr>
        <w:pStyle w:val="PL"/>
        <w:shd w:val="clear" w:color="auto" w:fill="E6E6E6"/>
      </w:pPr>
      <w:r w:rsidRPr="00CB7EC4">
        <w:t>}</w:t>
      </w:r>
    </w:p>
    <w:p w14:paraId="111A8A0A" w14:textId="77777777" w:rsidR="00BA47B8" w:rsidRPr="00CB7EC4" w:rsidRDefault="00BA47B8" w:rsidP="00BA47B8">
      <w:pPr>
        <w:pStyle w:val="PL"/>
        <w:shd w:val="clear" w:color="auto" w:fill="E6E6E6"/>
      </w:pPr>
    </w:p>
    <w:p w14:paraId="422E5136" w14:textId="77777777" w:rsidR="00BA47B8" w:rsidRPr="00CB7EC4" w:rsidRDefault="00BA47B8" w:rsidP="00BA47B8">
      <w:pPr>
        <w:pStyle w:val="PL"/>
        <w:shd w:val="clear" w:color="auto" w:fill="E6E6E6"/>
      </w:pPr>
      <w:r w:rsidRPr="00CB7EC4">
        <w:t>UE-EUTRA-CapabilityAddXDD-Mode-v1540 ::=</w:t>
      </w:r>
      <w:r w:rsidRPr="00CB7EC4">
        <w:tab/>
        <w:t>SEQUENCE {</w:t>
      </w:r>
    </w:p>
    <w:p w14:paraId="05EE6B93" w14:textId="77777777" w:rsidR="00BA47B8" w:rsidRPr="00CB7EC4" w:rsidRDefault="00BA47B8" w:rsidP="00BA47B8">
      <w:pPr>
        <w:pStyle w:val="PL"/>
        <w:shd w:val="clear" w:color="auto" w:fill="E6E6E6"/>
      </w:pPr>
      <w:r w:rsidRPr="00CB7EC4">
        <w:tab/>
        <w:t>eutra-5GC-Parameters-r15</w:t>
      </w:r>
      <w:r w:rsidRPr="00CB7EC4">
        <w:tab/>
      </w:r>
      <w:r w:rsidRPr="00CB7EC4">
        <w:tab/>
      </w:r>
      <w:r w:rsidRPr="00CB7EC4">
        <w:tab/>
      </w:r>
      <w:r w:rsidRPr="00CB7EC4">
        <w:tab/>
      </w:r>
      <w:r w:rsidRPr="00CB7EC4">
        <w:tab/>
        <w:t>EUTRA-5GC-Parameters-r15</w:t>
      </w:r>
      <w:r w:rsidRPr="00CB7EC4">
        <w:tab/>
      </w:r>
      <w:r w:rsidRPr="00CB7EC4">
        <w:tab/>
        <w:t>OPTIONAL,</w:t>
      </w:r>
    </w:p>
    <w:p w14:paraId="26A1898C" w14:textId="77777777" w:rsidR="00BA47B8" w:rsidRPr="00CB7EC4" w:rsidRDefault="00BA47B8" w:rsidP="00BA47B8">
      <w:pPr>
        <w:pStyle w:val="PL"/>
        <w:shd w:val="clear" w:color="auto" w:fill="E6E6E6"/>
      </w:pPr>
      <w:r w:rsidRPr="00CB7EC4">
        <w:tab/>
        <w:t>irat-ParametersNR-v1540</w:t>
      </w:r>
      <w:r w:rsidRPr="00CB7EC4">
        <w:tab/>
      </w:r>
      <w:r w:rsidRPr="00CB7EC4">
        <w:tab/>
      </w:r>
      <w:r w:rsidRPr="00CB7EC4">
        <w:tab/>
      </w:r>
      <w:r w:rsidRPr="00CB7EC4">
        <w:tab/>
      </w:r>
      <w:r w:rsidRPr="00CB7EC4">
        <w:tab/>
      </w:r>
      <w:r w:rsidRPr="00CB7EC4">
        <w:tab/>
        <w:t>IRAT-ParametersNR-v1540</w:t>
      </w:r>
      <w:r w:rsidRPr="00CB7EC4">
        <w:tab/>
      </w:r>
      <w:r w:rsidRPr="00CB7EC4">
        <w:tab/>
      </w:r>
      <w:r w:rsidRPr="00CB7EC4">
        <w:tab/>
        <w:t>OPTIONAL</w:t>
      </w:r>
    </w:p>
    <w:p w14:paraId="1E267A9B" w14:textId="77777777" w:rsidR="00BA47B8" w:rsidRPr="00CB7EC4" w:rsidRDefault="00BA47B8" w:rsidP="00BA47B8">
      <w:pPr>
        <w:pStyle w:val="PL"/>
        <w:shd w:val="clear" w:color="auto" w:fill="E6E6E6"/>
      </w:pPr>
      <w:r w:rsidRPr="00CB7EC4">
        <w:t>}</w:t>
      </w:r>
    </w:p>
    <w:p w14:paraId="453A4F5F" w14:textId="77777777" w:rsidR="00BA47B8" w:rsidRPr="00CB7EC4" w:rsidRDefault="00BA47B8" w:rsidP="00BA47B8">
      <w:pPr>
        <w:pStyle w:val="PL"/>
        <w:shd w:val="clear" w:color="auto" w:fill="E6E6E6"/>
      </w:pPr>
    </w:p>
    <w:p w14:paraId="6903B8CA" w14:textId="77777777" w:rsidR="00BA47B8" w:rsidRPr="00CB7EC4" w:rsidRDefault="00BA47B8" w:rsidP="00BA47B8">
      <w:pPr>
        <w:pStyle w:val="PL"/>
        <w:shd w:val="clear" w:color="auto" w:fill="E6E6E6"/>
      </w:pPr>
      <w:r w:rsidRPr="00CB7EC4">
        <w:t>UE-EUTRA-CapabilityAddXDD-Mode-v1550 ::=</w:t>
      </w:r>
      <w:r w:rsidRPr="00CB7EC4">
        <w:tab/>
        <w:t>SEQUENCE {</w:t>
      </w:r>
    </w:p>
    <w:p w14:paraId="4ED50FF3" w14:textId="77777777" w:rsidR="00BA47B8" w:rsidRPr="00CB7EC4" w:rsidRDefault="00BA47B8" w:rsidP="00BA47B8">
      <w:pPr>
        <w:pStyle w:val="PL"/>
        <w:shd w:val="clear" w:color="auto" w:fill="E6E6E6"/>
      </w:pPr>
      <w:r w:rsidRPr="00CB7EC4">
        <w:tab/>
        <w:t>neighCellSI-AcquisitionParameters-v1550</w:t>
      </w:r>
      <w:r w:rsidRPr="00CB7EC4">
        <w:tab/>
        <w:t>NeighCellSI-AcquisitionParameters-v1550</w:t>
      </w:r>
      <w:r w:rsidRPr="00CB7EC4">
        <w:tab/>
        <w:t>OPTIONAL</w:t>
      </w:r>
    </w:p>
    <w:p w14:paraId="5ED1ACB3" w14:textId="77777777" w:rsidR="00BA47B8" w:rsidRPr="00CB7EC4" w:rsidRDefault="00BA47B8" w:rsidP="00BA47B8">
      <w:pPr>
        <w:pStyle w:val="PL"/>
        <w:shd w:val="clear" w:color="auto" w:fill="E6E6E6"/>
      </w:pPr>
      <w:r w:rsidRPr="00CB7EC4">
        <w:t>}</w:t>
      </w:r>
    </w:p>
    <w:p w14:paraId="2CDB3D8C" w14:textId="77777777" w:rsidR="00BA47B8" w:rsidRPr="00CB7EC4" w:rsidRDefault="00BA47B8" w:rsidP="00BA47B8">
      <w:pPr>
        <w:pStyle w:val="PL"/>
        <w:shd w:val="clear" w:color="auto" w:fill="E6E6E6"/>
      </w:pPr>
    </w:p>
    <w:p w14:paraId="71D4FAA0" w14:textId="77777777" w:rsidR="00BA47B8" w:rsidRPr="00CB7EC4" w:rsidRDefault="00BA47B8" w:rsidP="00BA47B8">
      <w:pPr>
        <w:pStyle w:val="PL"/>
        <w:shd w:val="clear" w:color="auto" w:fill="E6E6E6"/>
      </w:pPr>
      <w:r w:rsidRPr="00CB7EC4">
        <w:t>UE-EUTRA-CapabilityAddXDD-Mode-v1560 ::=</w:t>
      </w:r>
      <w:r w:rsidRPr="00CB7EC4">
        <w:tab/>
        <w:t>SEQUENCE {</w:t>
      </w:r>
    </w:p>
    <w:p w14:paraId="129FB301" w14:textId="77777777" w:rsidR="00BA47B8" w:rsidRPr="00CB7EC4" w:rsidRDefault="00BA47B8" w:rsidP="00BA47B8">
      <w:pPr>
        <w:pStyle w:val="PL"/>
        <w:shd w:val="clear" w:color="auto" w:fill="E6E6E6"/>
      </w:pPr>
      <w:r w:rsidRPr="00CB7EC4">
        <w:tab/>
        <w:t>pdcp-ParametersNR-v1560</w:t>
      </w:r>
      <w:r w:rsidRPr="00CB7EC4">
        <w:tab/>
      </w:r>
      <w:r w:rsidRPr="00CB7EC4">
        <w:tab/>
      </w:r>
      <w:r w:rsidRPr="00CB7EC4">
        <w:tab/>
      </w:r>
      <w:r w:rsidRPr="00CB7EC4">
        <w:tab/>
      </w:r>
      <w:r w:rsidRPr="00CB7EC4">
        <w:tab/>
        <w:t>PDCP-ParametersNR-v1560</w:t>
      </w:r>
    </w:p>
    <w:p w14:paraId="13A2EFFA" w14:textId="77777777" w:rsidR="00BA47B8" w:rsidRPr="00CB7EC4" w:rsidRDefault="00BA47B8" w:rsidP="00BA47B8">
      <w:pPr>
        <w:pStyle w:val="PL"/>
        <w:shd w:val="clear" w:color="auto" w:fill="E6E6E6"/>
      </w:pPr>
      <w:r w:rsidRPr="00CB7EC4">
        <w:t>}</w:t>
      </w:r>
    </w:p>
    <w:p w14:paraId="6CDD0FA7" w14:textId="77777777" w:rsidR="00BA47B8" w:rsidRPr="00CB7EC4" w:rsidRDefault="00BA47B8" w:rsidP="00BA47B8">
      <w:pPr>
        <w:pStyle w:val="PL"/>
        <w:shd w:val="clear" w:color="auto" w:fill="E6E6E6"/>
      </w:pPr>
    </w:p>
    <w:p w14:paraId="77AE5E98" w14:textId="77777777" w:rsidR="00BA47B8" w:rsidRPr="00CB7EC4" w:rsidRDefault="00BA47B8" w:rsidP="00BA47B8">
      <w:pPr>
        <w:pStyle w:val="PL"/>
        <w:shd w:val="clear" w:color="auto" w:fill="E6E6E6"/>
      </w:pPr>
    </w:p>
    <w:p w14:paraId="776FE0D4" w14:textId="77777777" w:rsidR="00BA47B8" w:rsidRPr="00CB7EC4" w:rsidRDefault="00BA47B8" w:rsidP="00BA47B8">
      <w:pPr>
        <w:pStyle w:val="PL"/>
        <w:shd w:val="clear" w:color="auto" w:fill="E6E6E6"/>
      </w:pPr>
      <w:r w:rsidRPr="00CB7EC4">
        <w:t>UE-EUTRA-CapabilityAddXDD-Mode-v15a0 ::=</w:t>
      </w:r>
      <w:r w:rsidRPr="00CB7EC4">
        <w:tab/>
        <w:t>SEQUENCE {</w:t>
      </w:r>
    </w:p>
    <w:p w14:paraId="1A112FB6" w14:textId="77777777" w:rsidR="00BA47B8" w:rsidRPr="00CB7EC4" w:rsidRDefault="00BA47B8" w:rsidP="00BA47B8">
      <w:pPr>
        <w:pStyle w:val="PL"/>
        <w:shd w:val="clear" w:color="auto" w:fill="E6E6E6"/>
      </w:pPr>
      <w:r w:rsidRPr="00CB7EC4">
        <w:tab/>
        <w:t>phyLayerParameters-v1530</w:t>
      </w:r>
      <w:r w:rsidRPr="00CB7EC4">
        <w:tab/>
      </w:r>
      <w:r w:rsidRPr="00CB7EC4">
        <w:tab/>
      </w:r>
      <w:r w:rsidRPr="00CB7EC4">
        <w:tab/>
      </w:r>
      <w:r w:rsidRPr="00CB7EC4">
        <w:tab/>
        <w:t>PhyLayerParameters-v1530</w:t>
      </w:r>
      <w:r w:rsidRPr="00CB7EC4">
        <w:tab/>
      </w:r>
      <w:r w:rsidRPr="00CB7EC4">
        <w:tab/>
      </w:r>
      <w:r w:rsidRPr="00CB7EC4">
        <w:tab/>
      </w:r>
      <w:r w:rsidRPr="00CB7EC4">
        <w:tab/>
        <w:t>OPTIONAL,</w:t>
      </w:r>
    </w:p>
    <w:p w14:paraId="206014FD" w14:textId="77777777" w:rsidR="00BA47B8" w:rsidRPr="00CB7EC4" w:rsidRDefault="00BA47B8" w:rsidP="00BA47B8">
      <w:pPr>
        <w:pStyle w:val="PL"/>
        <w:shd w:val="clear" w:color="auto" w:fill="E6E6E6"/>
      </w:pPr>
      <w:r w:rsidRPr="00CB7EC4">
        <w:tab/>
        <w:t>phyLayerParameters-v1540</w:t>
      </w:r>
      <w:r w:rsidRPr="00CB7EC4">
        <w:tab/>
      </w:r>
      <w:r w:rsidRPr="00CB7EC4">
        <w:tab/>
      </w:r>
      <w:r w:rsidRPr="00CB7EC4">
        <w:tab/>
      </w:r>
      <w:r w:rsidRPr="00CB7EC4">
        <w:tab/>
        <w:t>PhyLayerParameters-v1540</w:t>
      </w:r>
      <w:r w:rsidRPr="00CB7EC4">
        <w:tab/>
      </w:r>
      <w:r w:rsidRPr="00CB7EC4">
        <w:tab/>
      </w:r>
      <w:r w:rsidRPr="00CB7EC4">
        <w:tab/>
      </w:r>
      <w:r w:rsidRPr="00CB7EC4">
        <w:tab/>
        <w:t>OPTIONAL,</w:t>
      </w:r>
    </w:p>
    <w:p w14:paraId="2111E669" w14:textId="77777777" w:rsidR="00BA47B8" w:rsidRPr="00CB7EC4" w:rsidRDefault="00BA47B8" w:rsidP="00BA47B8">
      <w:pPr>
        <w:pStyle w:val="PL"/>
        <w:shd w:val="clear" w:color="auto" w:fill="E6E6E6"/>
      </w:pPr>
      <w:r w:rsidRPr="00CB7EC4">
        <w:tab/>
        <w:t>phyLayerParameters-v1550</w:t>
      </w:r>
      <w:r w:rsidRPr="00CB7EC4">
        <w:tab/>
      </w:r>
      <w:r w:rsidRPr="00CB7EC4">
        <w:tab/>
      </w:r>
      <w:r w:rsidRPr="00CB7EC4">
        <w:tab/>
      </w:r>
      <w:r w:rsidRPr="00CB7EC4">
        <w:tab/>
        <w:t>PhyLayerParameters-v1550</w:t>
      </w:r>
      <w:r w:rsidRPr="00CB7EC4">
        <w:tab/>
      </w:r>
      <w:r w:rsidRPr="00CB7EC4">
        <w:tab/>
      </w:r>
      <w:r w:rsidRPr="00CB7EC4">
        <w:tab/>
      </w:r>
      <w:r w:rsidRPr="00CB7EC4">
        <w:tab/>
        <w:t>OPTIONAL,</w:t>
      </w:r>
    </w:p>
    <w:p w14:paraId="46C0FBF9" w14:textId="77777777" w:rsidR="00BA47B8" w:rsidRPr="00CB7EC4" w:rsidRDefault="00BA47B8" w:rsidP="00BA47B8">
      <w:pPr>
        <w:pStyle w:val="PL"/>
        <w:shd w:val="clear" w:color="auto" w:fill="E6E6E6"/>
      </w:pPr>
      <w:r w:rsidRPr="00CB7EC4">
        <w:tab/>
        <w:t>neighCellSI-AcquisitionParameters-v15a0</w:t>
      </w:r>
      <w:r w:rsidRPr="00CB7EC4">
        <w:tab/>
        <w:t>NeighCellSI-AcquisitionParameters-v15a0</w:t>
      </w:r>
    </w:p>
    <w:p w14:paraId="748F5147" w14:textId="77777777" w:rsidR="00BA47B8" w:rsidRPr="00CB7EC4" w:rsidRDefault="00BA47B8" w:rsidP="00BA47B8">
      <w:pPr>
        <w:pStyle w:val="PL"/>
        <w:shd w:val="clear" w:color="auto" w:fill="E6E6E6"/>
      </w:pPr>
      <w:r w:rsidRPr="00CB7EC4">
        <w:t>}</w:t>
      </w:r>
    </w:p>
    <w:p w14:paraId="392DF81F" w14:textId="77777777" w:rsidR="00BA47B8" w:rsidRPr="00CB7EC4" w:rsidRDefault="00BA47B8" w:rsidP="00BA47B8">
      <w:pPr>
        <w:pStyle w:val="PL"/>
        <w:shd w:val="clear" w:color="auto" w:fill="E6E6E6"/>
      </w:pPr>
    </w:p>
    <w:p w14:paraId="33948352" w14:textId="77777777" w:rsidR="00BA47B8" w:rsidRPr="00CB7EC4" w:rsidRDefault="00BA47B8" w:rsidP="00BA47B8">
      <w:pPr>
        <w:pStyle w:val="PL"/>
        <w:shd w:val="clear" w:color="auto" w:fill="E6E6E6"/>
      </w:pPr>
      <w:r w:rsidRPr="00CB7EC4">
        <w:t>UE-EUTRA-CapabilityAddXDD-Mode-v1610 ::= SEQUENCE {</w:t>
      </w:r>
    </w:p>
    <w:p w14:paraId="637EB442" w14:textId="77777777" w:rsidR="00BA47B8" w:rsidRPr="00CB7EC4" w:rsidRDefault="00BA47B8" w:rsidP="00BA47B8">
      <w:pPr>
        <w:pStyle w:val="PL"/>
        <w:shd w:val="clear" w:color="auto" w:fill="E6E6E6"/>
      </w:pPr>
      <w:r w:rsidRPr="00CB7EC4">
        <w:tab/>
        <w:t>phyLayerParameters-v1610</w:t>
      </w:r>
      <w:r w:rsidRPr="00CB7EC4">
        <w:tab/>
      </w:r>
      <w:r w:rsidRPr="00CB7EC4">
        <w:tab/>
      </w:r>
      <w:r w:rsidRPr="00CB7EC4">
        <w:tab/>
      </w:r>
      <w:r w:rsidRPr="00CB7EC4">
        <w:tab/>
      </w:r>
      <w:r w:rsidRPr="00CB7EC4">
        <w:tab/>
        <w:t>PhyLayerParameters-v1610</w:t>
      </w:r>
      <w:r w:rsidRPr="00CB7EC4">
        <w:tab/>
      </w:r>
      <w:r w:rsidRPr="00CB7EC4">
        <w:tab/>
      </w:r>
      <w:r w:rsidRPr="00CB7EC4">
        <w:tab/>
      </w:r>
      <w:r w:rsidRPr="00CB7EC4">
        <w:tab/>
        <w:t>OPTIONAL,</w:t>
      </w:r>
    </w:p>
    <w:p w14:paraId="0ED62F28" w14:textId="77777777" w:rsidR="00BA47B8" w:rsidRPr="00CB7EC4" w:rsidRDefault="00BA47B8" w:rsidP="00BA47B8">
      <w:pPr>
        <w:pStyle w:val="PL"/>
        <w:shd w:val="clear" w:color="auto" w:fill="E6E6E6"/>
      </w:pPr>
      <w:r w:rsidRPr="00CB7EC4">
        <w:tab/>
        <w:t>pur-Parameters-r16</w:t>
      </w:r>
      <w:r w:rsidRPr="00CB7EC4">
        <w:tab/>
      </w:r>
      <w:r w:rsidRPr="00CB7EC4">
        <w:tab/>
      </w:r>
      <w:r w:rsidRPr="00CB7EC4">
        <w:tab/>
      </w:r>
      <w:r w:rsidRPr="00CB7EC4">
        <w:tab/>
      </w:r>
      <w:r w:rsidRPr="00CB7EC4">
        <w:tab/>
      </w:r>
      <w:r w:rsidRPr="00CB7EC4">
        <w:tab/>
      </w:r>
      <w:r w:rsidRPr="00CB7EC4">
        <w:tab/>
        <w:t>PUR-Parameters-r16</w:t>
      </w:r>
      <w:r w:rsidRPr="00CB7EC4">
        <w:tab/>
      </w:r>
      <w:r w:rsidRPr="00CB7EC4">
        <w:tab/>
      </w:r>
      <w:r w:rsidRPr="00CB7EC4">
        <w:tab/>
      </w:r>
      <w:r w:rsidRPr="00CB7EC4">
        <w:tab/>
      </w:r>
      <w:r w:rsidRPr="00CB7EC4">
        <w:tab/>
      </w:r>
      <w:r w:rsidRPr="00CB7EC4">
        <w:tab/>
        <w:t>OPTIONAL,</w:t>
      </w:r>
    </w:p>
    <w:p w14:paraId="49DBC994" w14:textId="77777777" w:rsidR="00BA47B8" w:rsidRPr="00CB7EC4" w:rsidRDefault="00BA47B8" w:rsidP="00BA47B8">
      <w:pPr>
        <w:pStyle w:val="PL"/>
        <w:shd w:val="clear" w:color="auto" w:fill="E6E6E6"/>
      </w:pPr>
      <w:r w:rsidRPr="00CB7EC4">
        <w:tab/>
        <w:t>measParameters-v1610</w:t>
      </w:r>
      <w:r w:rsidRPr="00CB7EC4">
        <w:tab/>
      </w:r>
      <w:r w:rsidRPr="00CB7EC4">
        <w:tab/>
      </w:r>
      <w:r w:rsidRPr="00CB7EC4">
        <w:tab/>
      </w:r>
      <w:r w:rsidRPr="00CB7EC4">
        <w:tab/>
      </w:r>
      <w:r w:rsidRPr="00CB7EC4">
        <w:tab/>
      </w:r>
      <w:r w:rsidRPr="00CB7EC4">
        <w:tab/>
        <w:t>MeasParameters-v1610</w:t>
      </w:r>
      <w:r w:rsidRPr="00CB7EC4">
        <w:tab/>
      </w:r>
      <w:r w:rsidRPr="00CB7EC4">
        <w:tab/>
      </w:r>
      <w:r w:rsidRPr="00CB7EC4">
        <w:tab/>
      </w:r>
      <w:r w:rsidRPr="00CB7EC4">
        <w:tab/>
      </w:r>
      <w:r w:rsidRPr="00CB7EC4">
        <w:tab/>
        <w:t>OPTIONAL,</w:t>
      </w:r>
    </w:p>
    <w:p w14:paraId="0FD10783" w14:textId="77777777" w:rsidR="00BA47B8" w:rsidRPr="00CB7EC4" w:rsidRDefault="00BA47B8" w:rsidP="00BA47B8">
      <w:pPr>
        <w:pStyle w:val="PL"/>
        <w:shd w:val="clear" w:color="auto" w:fill="E6E6E6"/>
      </w:pPr>
      <w:r w:rsidRPr="00CB7EC4">
        <w:tab/>
        <w:t>eutra-5GC-Parameters-v1610</w:t>
      </w:r>
      <w:r w:rsidRPr="00CB7EC4">
        <w:tab/>
      </w:r>
      <w:r w:rsidRPr="00CB7EC4">
        <w:tab/>
      </w:r>
      <w:r w:rsidRPr="00CB7EC4">
        <w:tab/>
      </w:r>
      <w:r w:rsidRPr="00CB7EC4">
        <w:tab/>
      </w:r>
      <w:r w:rsidRPr="00CB7EC4">
        <w:tab/>
        <w:t>EUTRA-5GC-Parameters-v1610</w:t>
      </w:r>
      <w:r w:rsidRPr="00CB7EC4">
        <w:tab/>
      </w:r>
      <w:r w:rsidRPr="00CB7EC4">
        <w:tab/>
      </w:r>
      <w:r w:rsidRPr="00CB7EC4">
        <w:tab/>
      </w:r>
      <w:r w:rsidRPr="00CB7EC4">
        <w:tab/>
        <w:t>OPTIONAL,</w:t>
      </w:r>
    </w:p>
    <w:p w14:paraId="6119F0C6" w14:textId="77777777" w:rsidR="00BA47B8" w:rsidRPr="00CB7EC4" w:rsidRDefault="00BA47B8" w:rsidP="00BA47B8">
      <w:pPr>
        <w:pStyle w:val="PL"/>
        <w:shd w:val="clear" w:color="auto" w:fill="E6E6E6"/>
      </w:pPr>
      <w:r w:rsidRPr="00CB7EC4">
        <w:tab/>
        <w:t>irat-ParametersNR-v1610</w:t>
      </w:r>
      <w:r w:rsidRPr="00CB7EC4">
        <w:tab/>
      </w:r>
      <w:r w:rsidRPr="00CB7EC4">
        <w:tab/>
      </w:r>
      <w:r w:rsidRPr="00CB7EC4">
        <w:tab/>
      </w:r>
      <w:r w:rsidRPr="00CB7EC4">
        <w:tab/>
      </w:r>
      <w:r w:rsidRPr="00CB7EC4">
        <w:tab/>
      </w:r>
      <w:r w:rsidRPr="00CB7EC4">
        <w:tab/>
        <w:t>IRAT-ParametersNR-v1610</w:t>
      </w:r>
      <w:r w:rsidRPr="00CB7EC4">
        <w:tab/>
      </w:r>
      <w:r w:rsidRPr="00CB7EC4">
        <w:tab/>
      </w:r>
      <w:r w:rsidRPr="00CB7EC4">
        <w:tab/>
      </w:r>
      <w:r w:rsidRPr="00CB7EC4">
        <w:tab/>
      </w:r>
      <w:r w:rsidRPr="00CB7EC4">
        <w:tab/>
        <w:t>OPTIONAL,</w:t>
      </w:r>
    </w:p>
    <w:p w14:paraId="3B36C102" w14:textId="77777777" w:rsidR="00BA47B8" w:rsidRPr="00CB7EC4" w:rsidRDefault="00BA47B8" w:rsidP="00BA47B8">
      <w:pPr>
        <w:pStyle w:val="PL"/>
        <w:shd w:val="clear" w:color="auto" w:fill="E6E6E6"/>
      </w:pPr>
      <w:r w:rsidRPr="00CB7EC4">
        <w:tab/>
        <w:t>neighCellSI-AcquisitionParameters-v1610</w:t>
      </w:r>
      <w:r w:rsidRPr="00CB7EC4">
        <w:tab/>
      </w:r>
      <w:r w:rsidRPr="00CB7EC4">
        <w:tab/>
        <w:t>NeighCellSI-AcquisitionParameters-v1610</w:t>
      </w:r>
      <w:r w:rsidRPr="00CB7EC4">
        <w:tab/>
        <w:t>OPTIONAL,</w:t>
      </w:r>
    </w:p>
    <w:p w14:paraId="3E9744D7" w14:textId="77777777" w:rsidR="00BA47B8" w:rsidRPr="00CB7EC4" w:rsidRDefault="00BA47B8" w:rsidP="00BA47B8">
      <w:pPr>
        <w:pStyle w:val="PL"/>
        <w:shd w:val="clear" w:color="auto" w:fill="E6E6E6"/>
      </w:pPr>
      <w:r w:rsidRPr="00CB7EC4">
        <w:tab/>
        <w:t>mobilityParameters-v1610</w:t>
      </w:r>
      <w:r w:rsidRPr="00CB7EC4">
        <w:tab/>
      </w:r>
      <w:r w:rsidRPr="00CB7EC4">
        <w:tab/>
      </w:r>
      <w:r w:rsidRPr="00CB7EC4">
        <w:tab/>
      </w:r>
      <w:r w:rsidRPr="00CB7EC4">
        <w:tab/>
      </w:r>
      <w:r w:rsidRPr="00CB7EC4">
        <w:tab/>
        <w:t>MobilityParameters-v1610</w:t>
      </w:r>
      <w:r w:rsidRPr="00CB7EC4">
        <w:tab/>
      </w:r>
      <w:r w:rsidRPr="00CB7EC4">
        <w:tab/>
      </w:r>
      <w:r w:rsidRPr="00CB7EC4">
        <w:tab/>
      </w:r>
      <w:r w:rsidRPr="00CB7EC4">
        <w:tab/>
        <w:t>OPTIONAL</w:t>
      </w:r>
    </w:p>
    <w:p w14:paraId="4C38C126" w14:textId="77777777" w:rsidR="00BA47B8" w:rsidRPr="00CB7EC4" w:rsidRDefault="00BA47B8" w:rsidP="00BA47B8">
      <w:pPr>
        <w:pStyle w:val="PL"/>
        <w:shd w:val="clear" w:color="auto" w:fill="E6E6E6"/>
      </w:pPr>
      <w:r w:rsidRPr="00CB7EC4">
        <w:t>}</w:t>
      </w:r>
    </w:p>
    <w:p w14:paraId="3856AEDD" w14:textId="77777777" w:rsidR="00BA47B8" w:rsidRPr="00CB7EC4" w:rsidRDefault="00BA47B8" w:rsidP="00BA47B8">
      <w:pPr>
        <w:pStyle w:val="PL"/>
        <w:shd w:val="clear" w:color="auto" w:fill="E6E6E6"/>
      </w:pPr>
    </w:p>
    <w:p w14:paraId="707F28E0" w14:textId="77777777" w:rsidR="00BA47B8" w:rsidRPr="00CB7EC4" w:rsidRDefault="00BA47B8" w:rsidP="00BA47B8">
      <w:pPr>
        <w:pStyle w:val="PL"/>
        <w:shd w:val="clear" w:color="auto" w:fill="E6E6E6"/>
      </w:pPr>
      <w:r w:rsidRPr="00CB7EC4">
        <w:t>AccessStratumRelease ::=</w:t>
      </w:r>
      <w:r w:rsidRPr="00CB7EC4">
        <w:tab/>
      </w:r>
      <w:r w:rsidRPr="00CB7EC4">
        <w:tab/>
      </w:r>
      <w:r w:rsidRPr="00CB7EC4">
        <w:tab/>
        <w:t>ENUMERATED {</w:t>
      </w:r>
    </w:p>
    <w:p w14:paraId="59501C59"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rel8, rel9, rel10, rel11, rel12, rel13,</w:t>
      </w:r>
    </w:p>
    <w:p w14:paraId="715C6FA6"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rel14, rel15, ..., rel16}</w:t>
      </w:r>
    </w:p>
    <w:p w14:paraId="02343409" w14:textId="77777777" w:rsidR="00BA47B8" w:rsidRPr="00CB7EC4" w:rsidRDefault="00BA47B8" w:rsidP="00BA47B8">
      <w:pPr>
        <w:pStyle w:val="PL"/>
        <w:shd w:val="clear" w:color="auto" w:fill="E6E6E6"/>
      </w:pPr>
    </w:p>
    <w:p w14:paraId="27BCF325" w14:textId="77777777" w:rsidR="00BA47B8" w:rsidRPr="00CB7EC4" w:rsidRDefault="00BA47B8" w:rsidP="00BA47B8">
      <w:pPr>
        <w:pStyle w:val="PL"/>
        <w:shd w:val="clear" w:color="auto" w:fill="E6E6E6"/>
      </w:pPr>
      <w:r w:rsidRPr="00CB7EC4">
        <w:t>FeatureSetsEUTRA-r15 ::=</w:t>
      </w:r>
      <w:r w:rsidRPr="00CB7EC4">
        <w:tab/>
        <w:t>SEQUENCE {</w:t>
      </w:r>
    </w:p>
    <w:p w14:paraId="16C89CED" w14:textId="77777777" w:rsidR="00BA47B8" w:rsidRPr="00CB7EC4" w:rsidRDefault="00BA47B8" w:rsidP="00BA47B8">
      <w:pPr>
        <w:pStyle w:val="PL"/>
        <w:shd w:val="clear" w:color="auto" w:fill="E6E6E6"/>
      </w:pPr>
      <w:r w:rsidRPr="00CB7EC4">
        <w:tab/>
        <w:t>featureSetsDL-r15</w:t>
      </w:r>
      <w:r w:rsidRPr="00CB7EC4">
        <w:tab/>
      </w:r>
      <w:r w:rsidRPr="00CB7EC4">
        <w:tab/>
      </w:r>
      <w:r w:rsidRPr="00CB7EC4">
        <w:tab/>
        <w:t>SEQUENCE (SIZE (1..maxFeatureSets-r15)) OF FeatureSetDL-r15</w:t>
      </w:r>
      <w:r w:rsidRPr="00CB7EC4">
        <w:tab/>
      </w:r>
      <w:r w:rsidRPr="00CB7EC4">
        <w:tab/>
        <w:t>OPTIONAL,</w:t>
      </w:r>
    </w:p>
    <w:p w14:paraId="2938E958" w14:textId="77777777" w:rsidR="00BA47B8" w:rsidRPr="00CB7EC4" w:rsidRDefault="00BA47B8" w:rsidP="00BA47B8">
      <w:pPr>
        <w:pStyle w:val="PL"/>
        <w:shd w:val="clear" w:color="auto" w:fill="E6E6E6"/>
      </w:pPr>
      <w:r w:rsidRPr="00CB7EC4">
        <w:tab/>
        <w:t>featureSetsDL-PerCC-r15</w:t>
      </w:r>
      <w:r w:rsidRPr="00CB7EC4">
        <w:tab/>
      </w:r>
      <w:r w:rsidRPr="00CB7EC4">
        <w:tab/>
        <w:t>SEQUENCE (SIZE (1..maxPerCC-FeatureSets-r15)) OF FeatureSetDL-PerCC-r15</w:t>
      </w:r>
      <w:r w:rsidRPr="00CB7EC4">
        <w:tab/>
      </w:r>
      <w:r w:rsidRPr="00CB7EC4">
        <w:tab/>
        <w:t>OPTIONAL,</w:t>
      </w:r>
    </w:p>
    <w:p w14:paraId="075CA61F" w14:textId="77777777" w:rsidR="00BA47B8" w:rsidRPr="00CB7EC4" w:rsidRDefault="00BA47B8" w:rsidP="00BA47B8">
      <w:pPr>
        <w:pStyle w:val="PL"/>
        <w:shd w:val="clear" w:color="auto" w:fill="E6E6E6"/>
      </w:pPr>
      <w:r w:rsidRPr="00CB7EC4">
        <w:tab/>
        <w:t>featureSetsUL-r15</w:t>
      </w:r>
      <w:r w:rsidRPr="00CB7EC4">
        <w:tab/>
      </w:r>
      <w:r w:rsidRPr="00CB7EC4">
        <w:tab/>
      </w:r>
      <w:r w:rsidRPr="00CB7EC4">
        <w:tab/>
        <w:t>SEQUENCE (SIZE (1..maxFeatureSets-r15)) OF FeatureSetUL-r15</w:t>
      </w:r>
      <w:r w:rsidRPr="00CB7EC4">
        <w:tab/>
      </w:r>
      <w:r w:rsidRPr="00CB7EC4">
        <w:tab/>
        <w:t>OPTIONAL,</w:t>
      </w:r>
    </w:p>
    <w:p w14:paraId="085D9BE0" w14:textId="77777777" w:rsidR="00BA47B8" w:rsidRPr="00CB7EC4" w:rsidRDefault="00BA47B8" w:rsidP="00BA47B8">
      <w:pPr>
        <w:pStyle w:val="PL"/>
        <w:shd w:val="clear" w:color="auto" w:fill="E6E6E6"/>
      </w:pPr>
      <w:r w:rsidRPr="00CB7EC4">
        <w:tab/>
        <w:t>featureSetsUL-PerCC-r15</w:t>
      </w:r>
      <w:r w:rsidRPr="00CB7EC4">
        <w:tab/>
      </w:r>
      <w:r w:rsidRPr="00CB7EC4">
        <w:tab/>
        <w:t>SEQUENCE (SIZE (1..maxPerCC-FeatureSets-r15)) OF FeatureSetUL-PerCC-r15</w:t>
      </w:r>
      <w:r w:rsidRPr="00CB7EC4">
        <w:tab/>
      </w:r>
      <w:r w:rsidRPr="00CB7EC4">
        <w:tab/>
        <w:t>OPTIONAL,</w:t>
      </w:r>
    </w:p>
    <w:p w14:paraId="0A31A516" w14:textId="77777777" w:rsidR="00BA47B8" w:rsidRPr="00CB7EC4" w:rsidRDefault="00BA47B8" w:rsidP="00BA47B8">
      <w:pPr>
        <w:pStyle w:val="PL"/>
        <w:shd w:val="clear" w:color="auto" w:fill="E6E6E6"/>
      </w:pPr>
      <w:r w:rsidRPr="00CB7EC4">
        <w:tab/>
        <w:t>...,</w:t>
      </w:r>
    </w:p>
    <w:p w14:paraId="2D970620" w14:textId="77777777" w:rsidR="00BA47B8" w:rsidRPr="00CB7EC4" w:rsidRDefault="00BA47B8" w:rsidP="00BA47B8">
      <w:pPr>
        <w:pStyle w:val="PL"/>
        <w:shd w:val="clear" w:color="auto" w:fill="E6E6E6"/>
      </w:pPr>
      <w:r w:rsidRPr="00CB7EC4">
        <w:tab/>
        <w:t>[[</w:t>
      </w:r>
      <w:r w:rsidRPr="00CB7EC4">
        <w:tab/>
        <w:t>featureSetsDL-v1550</w:t>
      </w:r>
      <w:r w:rsidRPr="00CB7EC4">
        <w:tab/>
      </w:r>
      <w:r w:rsidRPr="00CB7EC4">
        <w:tab/>
        <w:t>SEQUENCE (SIZE (1..maxFeatureSets-r15)) OF FeatureSetDL-v1550</w:t>
      </w:r>
      <w:r w:rsidRPr="00CB7EC4">
        <w:tab/>
        <w:t>OPTIONAL</w:t>
      </w:r>
    </w:p>
    <w:p w14:paraId="15D2B7E5" w14:textId="77777777" w:rsidR="00BA47B8" w:rsidRPr="00CB7EC4" w:rsidRDefault="00BA47B8" w:rsidP="00BA47B8">
      <w:pPr>
        <w:pStyle w:val="PL"/>
        <w:shd w:val="clear" w:color="auto" w:fill="E6E6E6"/>
      </w:pPr>
      <w:r w:rsidRPr="00CB7EC4">
        <w:tab/>
        <w:t>]]</w:t>
      </w:r>
    </w:p>
    <w:p w14:paraId="4FE57D7E" w14:textId="77777777" w:rsidR="00BA47B8" w:rsidRPr="00CB7EC4" w:rsidRDefault="00BA47B8" w:rsidP="00BA47B8">
      <w:pPr>
        <w:pStyle w:val="PL"/>
        <w:shd w:val="clear" w:color="auto" w:fill="E6E6E6"/>
      </w:pPr>
    </w:p>
    <w:p w14:paraId="320C388B" w14:textId="77777777" w:rsidR="00BA47B8" w:rsidRPr="00CB7EC4" w:rsidRDefault="00BA47B8" w:rsidP="00BA47B8">
      <w:pPr>
        <w:pStyle w:val="PL"/>
        <w:shd w:val="clear" w:color="auto" w:fill="E6E6E6"/>
      </w:pPr>
      <w:r w:rsidRPr="00CB7EC4">
        <w:t>}</w:t>
      </w:r>
    </w:p>
    <w:p w14:paraId="19E20A4F" w14:textId="77777777" w:rsidR="00BA47B8" w:rsidRPr="00CB7EC4" w:rsidRDefault="00BA47B8" w:rsidP="00BA47B8">
      <w:pPr>
        <w:pStyle w:val="PL"/>
        <w:shd w:val="clear" w:color="auto" w:fill="E6E6E6"/>
      </w:pPr>
    </w:p>
    <w:p w14:paraId="0FB23C10" w14:textId="77777777" w:rsidR="00BA47B8" w:rsidRPr="00CB7EC4" w:rsidRDefault="00BA47B8" w:rsidP="00BA47B8">
      <w:pPr>
        <w:pStyle w:val="PL"/>
        <w:shd w:val="clear" w:color="auto" w:fill="E6E6E6"/>
      </w:pPr>
      <w:r w:rsidRPr="00CB7EC4">
        <w:t>MobilityParameters-r14 ::=</w:t>
      </w:r>
      <w:r w:rsidRPr="00CB7EC4">
        <w:tab/>
      </w:r>
      <w:r w:rsidRPr="00CB7EC4">
        <w:tab/>
      </w:r>
      <w:r w:rsidRPr="00CB7EC4">
        <w:tab/>
        <w:t>SEQUENCE {</w:t>
      </w:r>
    </w:p>
    <w:p w14:paraId="43B6F09A" w14:textId="77777777" w:rsidR="00BA47B8" w:rsidRPr="00CB7EC4" w:rsidRDefault="00BA47B8" w:rsidP="00BA47B8">
      <w:pPr>
        <w:pStyle w:val="PL"/>
        <w:shd w:val="clear" w:color="auto" w:fill="E6E6E6"/>
      </w:pPr>
      <w:r w:rsidRPr="00CB7EC4">
        <w:tab/>
        <w:t>makeBeforeBreak-r14</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5C392606" w14:textId="77777777" w:rsidR="00BA47B8" w:rsidRPr="00CB7EC4" w:rsidRDefault="00BA47B8" w:rsidP="00BA47B8">
      <w:pPr>
        <w:pStyle w:val="PL"/>
        <w:shd w:val="clear" w:color="auto" w:fill="E6E6E6"/>
      </w:pPr>
      <w:r w:rsidRPr="00CB7EC4">
        <w:tab/>
        <w:t>rach-Less-r14</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1774AB78" w14:textId="77777777" w:rsidR="00BA47B8" w:rsidRPr="00CB7EC4" w:rsidRDefault="00BA47B8" w:rsidP="00BA47B8">
      <w:pPr>
        <w:pStyle w:val="PL"/>
        <w:shd w:val="clear" w:color="auto" w:fill="E6E6E6"/>
      </w:pPr>
      <w:r w:rsidRPr="00CB7EC4">
        <w:t>}</w:t>
      </w:r>
    </w:p>
    <w:p w14:paraId="71E2D4A9" w14:textId="77777777" w:rsidR="00BA47B8" w:rsidRPr="00CB7EC4" w:rsidRDefault="00BA47B8" w:rsidP="00BA47B8">
      <w:pPr>
        <w:pStyle w:val="PL"/>
        <w:shd w:val="clear" w:color="auto" w:fill="E6E6E6"/>
      </w:pPr>
    </w:p>
    <w:p w14:paraId="26054ED5" w14:textId="77777777" w:rsidR="00BA47B8" w:rsidRPr="00CB7EC4" w:rsidRDefault="00BA47B8" w:rsidP="00BA47B8">
      <w:pPr>
        <w:pStyle w:val="PL"/>
        <w:shd w:val="clear" w:color="auto" w:fill="E6E6E6"/>
      </w:pPr>
      <w:r w:rsidRPr="00CB7EC4">
        <w:t>MobilityParameters-v1610 ::=</w:t>
      </w:r>
      <w:r w:rsidRPr="00CB7EC4">
        <w:tab/>
      </w:r>
      <w:r w:rsidRPr="00CB7EC4">
        <w:tab/>
        <w:t>SEQUENCE {</w:t>
      </w:r>
    </w:p>
    <w:p w14:paraId="34AE0989" w14:textId="77777777" w:rsidR="00BA47B8" w:rsidRPr="00CB7EC4" w:rsidRDefault="00BA47B8" w:rsidP="00BA47B8">
      <w:pPr>
        <w:pStyle w:val="PL"/>
        <w:shd w:val="clear" w:color="auto" w:fill="E6E6E6"/>
      </w:pPr>
      <w:r w:rsidRPr="00CB7EC4">
        <w:tab/>
        <w:t>cho-r16</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13B0A38A" w14:textId="77777777" w:rsidR="00BA47B8" w:rsidRPr="00CB7EC4" w:rsidRDefault="00BA47B8" w:rsidP="00BA47B8">
      <w:pPr>
        <w:pStyle w:val="PL"/>
        <w:shd w:val="clear" w:color="auto" w:fill="E6E6E6"/>
      </w:pPr>
      <w:r w:rsidRPr="00CB7EC4">
        <w:tab/>
        <w:t>cho-FDD-TDD-r16</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7A7EA5A5" w14:textId="77777777" w:rsidR="00BA47B8" w:rsidRPr="00CB7EC4" w:rsidRDefault="00BA47B8" w:rsidP="00BA47B8">
      <w:pPr>
        <w:pStyle w:val="PL"/>
        <w:shd w:val="clear" w:color="auto" w:fill="E6E6E6"/>
      </w:pPr>
      <w:r w:rsidRPr="00CB7EC4">
        <w:tab/>
        <w:t>cho-Failure-r16</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67A593D7" w14:textId="77777777" w:rsidR="00BA47B8" w:rsidRPr="00CB7EC4" w:rsidRDefault="00BA47B8" w:rsidP="00BA47B8">
      <w:pPr>
        <w:pStyle w:val="PL"/>
        <w:shd w:val="clear" w:color="auto" w:fill="E6E6E6"/>
      </w:pPr>
      <w:r w:rsidRPr="00CB7EC4">
        <w:tab/>
        <w:t>cho-TwoTriggerEvents-r16</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56258455" w14:textId="77777777" w:rsidR="00BA47B8" w:rsidRPr="00CB7EC4" w:rsidRDefault="00BA47B8" w:rsidP="00BA47B8">
      <w:pPr>
        <w:pStyle w:val="PL"/>
        <w:shd w:val="clear" w:color="auto" w:fill="E6E6E6"/>
      </w:pPr>
      <w:r w:rsidRPr="00CB7EC4">
        <w:t>}</w:t>
      </w:r>
    </w:p>
    <w:p w14:paraId="785299ED" w14:textId="77777777" w:rsidR="00BA47B8" w:rsidRPr="00CB7EC4" w:rsidRDefault="00BA47B8" w:rsidP="00BA47B8">
      <w:pPr>
        <w:pStyle w:val="PL"/>
        <w:shd w:val="clear" w:color="auto" w:fill="E6E6E6"/>
      </w:pPr>
    </w:p>
    <w:p w14:paraId="13E80C44" w14:textId="77777777" w:rsidR="00BA47B8" w:rsidRPr="00CB7EC4" w:rsidRDefault="00BA47B8" w:rsidP="00BA47B8">
      <w:pPr>
        <w:pStyle w:val="PL"/>
        <w:shd w:val="clear" w:color="auto" w:fill="E6E6E6"/>
      </w:pPr>
      <w:r w:rsidRPr="00CB7EC4">
        <w:t>DC-Parameters-r12 ::=</w:t>
      </w:r>
      <w:r w:rsidRPr="00CB7EC4">
        <w:tab/>
      </w:r>
      <w:r w:rsidRPr="00CB7EC4">
        <w:tab/>
      </w:r>
      <w:r w:rsidRPr="00CB7EC4">
        <w:tab/>
        <w:t>SEQUENCE {</w:t>
      </w:r>
    </w:p>
    <w:p w14:paraId="482B4739" w14:textId="77777777" w:rsidR="00BA47B8" w:rsidRPr="00CB7EC4" w:rsidRDefault="00BA47B8" w:rsidP="00BA47B8">
      <w:pPr>
        <w:pStyle w:val="PL"/>
        <w:shd w:val="clear" w:color="auto" w:fill="E6E6E6"/>
      </w:pPr>
      <w:r w:rsidRPr="00CB7EC4">
        <w:tab/>
        <w:t>drb-TypeSplit-r12</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3F582A3A" w14:textId="77777777" w:rsidR="00BA47B8" w:rsidRPr="00CB7EC4" w:rsidRDefault="00BA47B8" w:rsidP="00BA47B8">
      <w:pPr>
        <w:pStyle w:val="PL"/>
        <w:shd w:val="clear" w:color="auto" w:fill="E6E6E6"/>
      </w:pPr>
      <w:r w:rsidRPr="00CB7EC4">
        <w:tab/>
        <w:t>drb-TypeSCG-r12</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3458C8B7" w14:textId="77777777" w:rsidR="00BA47B8" w:rsidRPr="00CB7EC4" w:rsidRDefault="00BA47B8" w:rsidP="00BA47B8">
      <w:pPr>
        <w:pStyle w:val="PL"/>
        <w:shd w:val="clear" w:color="auto" w:fill="E6E6E6"/>
      </w:pPr>
      <w:r w:rsidRPr="00CB7EC4">
        <w:t>}</w:t>
      </w:r>
    </w:p>
    <w:p w14:paraId="4D18DF8F" w14:textId="77777777" w:rsidR="00BA47B8" w:rsidRPr="00CB7EC4" w:rsidRDefault="00BA47B8" w:rsidP="00BA47B8">
      <w:pPr>
        <w:pStyle w:val="PL"/>
        <w:shd w:val="clear" w:color="auto" w:fill="E6E6E6"/>
      </w:pPr>
    </w:p>
    <w:p w14:paraId="4E454AF0" w14:textId="77777777" w:rsidR="00BA47B8" w:rsidRPr="00CB7EC4" w:rsidRDefault="00BA47B8" w:rsidP="00BA47B8">
      <w:pPr>
        <w:pStyle w:val="PL"/>
        <w:shd w:val="clear" w:color="auto" w:fill="E6E6E6"/>
      </w:pPr>
      <w:r w:rsidRPr="00CB7EC4">
        <w:t>DC-Parameters-v1310 ::=</w:t>
      </w:r>
      <w:r w:rsidRPr="00CB7EC4">
        <w:tab/>
      </w:r>
      <w:r w:rsidRPr="00CB7EC4">
        <w:tab/>
      </w:r>
      <w:r w:rsidRPr="00CB7EC4">
        <w:tab/>
        <w:t>SEQUENCE {</w:t>
      </w:r>
    </w:p>
    <w:p w14:paraId="5358B8CC" w14:textId="77777777" w:rsidR="00BA47B8" w:rsidRPr="00CB7EC4" w:rsidRDefault="00BA47B8" w:rsidP="00BA47B8">
      <w:pPr>
        <w:pStyle w:val="PL"/>
        <w:shd w:val="clear" w:color="auto" w:fill="E6E6E6"/>
      </w:pPr>
      <w:r w:rsidRPr="00CB7EC4">
        <w:tab/>
        <w:t>pdcp-TransferSplitUL-r13</w:t>
      </w:r>
      <w:r w:rsidRPr="00CB7EC4">
        <w:tab/>
      </w:r>
      <w:r w:rsidRPr="00CB7EC4">
        <w:tab/>
      </w:r>
      <w:r w:rsidRPr="00CB7EC4">
        <w:tab/>
      </w:r>
      <w:r w:rsidRPr="00CB7EC4">
        <w:tab/>
        <w:t>ENUMERATED {supported}</w:t>
      </w:r>
      <w:r w:rsidRPr="00CB7EC4">
        <w:tab/>
      </w:r>
      <w:r w:rsidRPr="00CB7EC4">
        <w:tab/>
      </w:r>
      <w:r w:rsidRPr="00CB7EC4">
        <w:tab/>
        <w:t>OPTIONAL,</w:t>
      </w:r>
    </w:p>
    <w:p w14:paraId="0DB63B43" w14:textId="77777777" w:rsidR="00BA47B8" w:rsidRPr="00CB7EC4" w:rsidRDefault="00BA47B8" w:rsidP="00BA47B8">
      <w:pPr>
        <w:pStyle w:val="PL"/>
        <w:shd w:val="clear" w:color="auto" w:fill="E6E6E6"/>
      </w:pPr>
      <w:r w:rsidRPr="00CB7EC4">
        <w:tab/>
        <w:t>ue-SSTD-Meas-r13</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230C21F4" w14:textId="77777777" w:rsidR="00BA47B8" w:rsidRPr="00CB7EC4" w:rsidRDefault="00BA47B8" w:rsidP="00BA47B8">
      <w:pPr>
        <w:pStyle w:val="PL"/>
        <w:shd w:val="clear" w:color="auto" w:fill="E6E6E6"/>
      </w:pPr>
      <w:r w:rsidRPr="00CB7EC4">
        <w:t>}</w:t>
      </w:r>
    </w:p>
    <w:p w14:paraId="237F525A" w14:textId="77777777" w:rsidR="00BA47B8" w:rsidRPr="00CB7EC4" w:rsidRDefault="00BA47B8" w:rsidP="00BA47B8">
      <w:pPr>
        <w:pStyle w:val="PL"/>
        <w:shd w:val="clear" w:color="auto" w:fill="E6E6E6"/>
      </w:pPr>
    </w:p>
    <w:p w14:paraId="66870FD3" w14:textId="77777777" w:rsidR="00BA47B8" w:rsidRPr="00CB7EC4" w:rsidRDefault="00BA47B8" w:rsidP="00BA47B8">
      <w:pPr>
        <w:pStyle w:val="PL"/>
        <w:shd w:val="clear" w:color="auto" w:fill="E6E6E6"/>
      </w:pPr>
      <w:r w:rsidRPr="00CB7EC4">
        <w:t>MAC-Parameters-r12 ::=</w:t>
      </w:r>
      <w:r w:rsidRPr="00CB7EC4">
        <w:tab/>
      </w:r>
      <w:r w:rsidRPr="00CB7EC4">
        <w:tab/>
      </w:r>
      <w:r w:rsidRPr="00CB7EC4">
        <w:tab/>
      </w:r>
      <w:r w:rsidRPr="00CB7EC4">
        <w:tab/>
        <w:t>SEQUENCE {</w:t>
      </w:r>
    </w:p>
    <w:p w14:paraId="6676F647" w14:textId="77777777" w:rsidR="00BA47B8" w:rsidRPr="00CB7EC4" w:rsidRDefault="00BA47B8" w:rsidP="00BA47B8">
      <w:pPr>
        <w:pStyle w:val="PL"/>
        <w:shd w:val="clear" w:color="auto" w:fill="E6E6E6"/>
      </w:pPr>
      <w:r w:rsidRPr="00CB7EC4">
        <w:tab/>
        <w:t>logicalChannelSR-ProhibitTimer-r12</w:t>
      </w:r>
      <w:r w:rsidRPr="00CB7EC4">
        <w:tab/>
        <w:t>ENUMERATED {supported}</w:t>
      </w:r>
      <w:r w:rsidRPr="00CB7EC4">
        <w:tab/>
      </w:r>
      <w:r w:rsidRPr="00CB7EC4">
        <w:tab/>
      </w:r>
      <w:r w:rsidRPr="00CB7EC4">
        <w:tab/>
      </w:r>
      <w:r w:rsidRPr="00CB7EC4">
        <w:tab/>
      </w:r>
      <w:r w:rsidRPr="00CB7EC4">
        <w:tab/>
        <w:t>OPTIONAL,</w:t>
      </w:r>
    </w:p>
    <w:p w14:paraId="7CD2FFD2" w14:textId="77777777" w:rsidR="00BA47B8" w:rsidRPr="00CB7EC4" w:rsidRDefault="00BA47B8" w:rsidP="00BA47B8">
      <w:pPr>
        <w:pStyle w:val="PL"/>
        <w:shd w:val="clear" w:color="auto" w:fill="E6E6E6"/>
      </w:pPr>
      <w:r w:rsidRPr="00CB7EC4">
        <w:lastRenderedPageBreak/>
        <w:tab/>
        <w:t>longDRX-Command-r12</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45AD090F" w14:textId="77777777" w:rsidR="00BA47B8" w:rsidRPr="00CB7EC4" w:rsidRDefault="00BA47B8" w:rsidP="00BA47B8">
      <w:pPr>
        <w:pStyle w:val="PL"/>
        <w:shd w:val="clear" w:color="auto" w:fill="E6E6E6"/>
      </w:pPr>
      <w:r w:rsidRPr="00CB7EC4">
        <w:t>}</w:t>
      </w:r>
    </w:p>
    <w:p w14:paraId="1A416256" w14:textId="77777777" w:rsidR="00BA47B8" w:rsidRPr="00CB7EC4" w:rsidRDefault="00BA47B8" w:rsidP="00BA47B8">
      <w:pPr>
        <w:pStyle w:val="PL"/>
        <w:shd w:val="clear" w:color="auto" w:fill="E6E6E6"/>
      </w:pPr>
    </w:p>
    <w:p w14:paraId="59664792" w14:textId="77777777" w:rsidR="00BA47B8" w:rsidRPr="00CB7EC4" w:rsidRDefault="00BA47B8" w:rsidP="00BA47B8">
      <w:pPr>
        <w:pStyle w:val="PL"/>
        <w:shd w:val="clear" w:color="auto" w:fill="E6E6E6"/>
      </w:pPr>
      <w:r w:rsidRPr="00CB7EC4">
        <w:t>MAC-Parameters-v1310 ::=</w:t>
      </w:r>
      <w:r w:rsidRPr="00CB7EC4">
        <w:tab/>
      </w:r>
      <w:r w:rsidRPr="00CB7EC4">
        <w:tab/>
      </w:r>
      <w:r w:rsidRPr="00CB7EC4">
        <w:tab/>
      </w:r>
      <w:r w:rsidRPr="00CB7EC4">
        <w:tab/>
        <w:t>SEQUENCE {</w:t>
      </w:r>
    </w:p>
    <w:p w14:paraId="43D48D12" w14:textId="77777777" w:rsidR="00BA47B8" w:rsidRPr="00CB7EC4" w:rsidRDefault="00BA47B8" w:rsidP="00BA47B8">
      <w:pPr>
        <w:pStyle w:val="PL"/>
        <w:shd w:val="clear" w:color="auto" w:fill="E6E6E6"/>
      </w:pPr>
      <w:r w:rsidRPr="00CB7EC4">
        <w:tab/>
        <w:t>extendedMAC-LengthField-r13</w:t>
      </w:r>
      <w:r w:rsidRPr="00CB7EC4">
        <w:tab/>
      </w:r>
      <w:r w:rsidRPr="00CB7EC4">
        <w:tab/>
        <w:t>ENUMERATED {supported}</w:t>
      </w:r>
      <w:r w:rsidRPr="00CB7EC4">
        <w:tab/>
      </w:r>
      <w:r w:rsidRPr="00CB7EC4">
        <w:tab/>
      </w:r>
      <w:r w:rsidRPr="00CB7EC4">
        <w:tab/>
      </w:r>
      <w:r w:rsidRPr="00CB7EC4">
        <w:tab/>
        <w:t>OPTIONAL,</w:t>
      </w:r>
    </w:p>
    <w:p w14:paraId="4C34CDFF" w14:textId="77777777" w:rsidR="00BA47B8" w:rsidRPr="00CB7EC4" w:rsidRDefault="00BA47B8" w:rsidP="00BA47B8">
      <w:pPr>
        <w:pStyle w:val="PL"/>
        <w:shd w:val="clear" w:color="auto" w:fill="E6E6E6"/>
      </w:pPr>
      <w:r w:rsidRPr="00CB7EC4">
        <w:tab/>
        <w:t>extendedLongDRX-r13</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20CF7D0A" w14:textId="77777777" w:rsidR="00BA47B8" w:rsidRPr="00CB7EC4" w:rsidRDefault="00BA47B8" w:rsidP="00BA47B8">
      <w:pPr>
        <w:pStyle w:val="PL"/>
        <w:shd w:val="clear" w:color="auto" w:fill="E6E6E6"/>
      </w:pPr>
      <w:r w:rsidRPr="00CB7EC4">
        <w:t>}</w:t>
      </w:r>
    </w:p>
    <w:p w14:paraId="52FCB476" w14:textId="77777777" w:rsidR="00BA47B8" w:rsidRPr="00CB7EC4" w:rsidRDefault="00BA47B8" w:rsidP="00BA47B8">
      <w:pPr>
        <w:pStyle w:val="PL"/>
        <w:shd w:val="clear" w:color="auto" w:fill="E6E6E6"/>
      </w:pPr>
    </w:p>
    <w:p w14:paraId="43A3E5D0" w14:textId="77777777" w:rsidR="00BA47B8" w:rsidRPr="00CB7EC4" w:rsidRDefault="00BA47B8" w:rsidP="00BA47B8">
      <w:pPr>
        <w:pStyle w:val="PL"/>
        <w:shd w:val="clear" w:color="auto" w:fill="E6E6E6"/>
      </w:pPr>
      <w:r w:rsidRPr="00CB7EC4">
        <w:t>MAC-Parameters-v1430 ::=</w:t>
      </w:r>
      <w:r w:rsidRPr="00CB7EC4">
        <w:tab/>
      </w:r>
      <w:r w:rsidRPr="00CB7EC4">
        <w:tab/>
      </w:r>
      <w:r w:rsidRPr="00CB7EC4">
        <w:tab/>
      </w:r>
      <w:r w:rsidRPr="00CB7EC4">
        <w:tab/>
        <w:t>SEQUENCE {</w:t>
      </w:r>
    </w:p>
    <w:p w14:paraId="01B43954" w14:textId="77777777" w:rsidR="00BA47B8" w:rsidRPr="00CB7EC4" w:rsidRDefault="00BA47B8" w:rsidP="00BA47B8">
      <w:pPr>
        <w:pStyle w:val="PL"/>
        <w:shd w:val="clear" w:color="auto" w:fill="E6E6E6"/>
      </w:pPr>
      <w:r w:rsidRPr="00CB7EC4">
        <w:tab/>
        <w:t>shortSPS-IntervalFDD-r14</w:t>
      </w:r>
      <w:r w:rsidRPr="00CB7EC4">
        <w:tab/>
      </w:r>
      <w:r w:rsidRPr="00CB7EC4">
        <w:tab/>
      </w:r>
      <w:r w:rsidRPr="00CB7EC4">
        <w:tab/>
        <w:t>ENUMERATED {supported}</w:t>
      </w:r>
      <w:r w:rsidRPr="00CB7EC4">
        <w:tab/>
      </w:r>
      <w:r w:rsidRPr="00CB7EC4">
        <w:tab/>
      </w:r>
      <w:r w:rsidRPr="00CB7EC4">
        <w:tab/>
      </w:r>
      <w:r w:rsidRPr="00CB7EC4">
        <w:tab/>
        <w:t>OPTIONAL,</w:t>
      </w:r>
    </w:p>
    <w:p w14:paraId="7A07FA0B" w14:textId="77777777" w:rsidR="00BA47B8" w:rsidRPr="00CB7EC4" w:rsidRDefault="00BA47B8" w:rsidP="00BA47B8">
      <w:pPr>
        <w:pStyle w:val="PL"/>
        <w:shd w:val="clear" w:color="auto" w:fill="E6E6E6"/>
      </w:pPr>
      <w:r w:rsidRPr="00CB7EC4">
        <w:tab/>
        <w:t>shortSPS-IntervalTDD-r14</w:t>
      </w:r>
      <w:r w:rsidRPr="00CB7EC4">
        <w:tab/>
      </w:r>
      <w:r w:rsidRPr="00CB7EC4">
        <w:tab/>
      </w:r>
      <w:r w:rsidRPr="00CB7EC4">
        <w:tab/>
        <w:t>ENUMERATED {supported}</w:t>
      </w:r>
      <w:r w:rsidRPr="00CB7EC4">
        <w:tab/>
      </w:r>
      <w:r w:rsidRPr="00CB7EC4">
        <w:tab/>
      </w:r>
      <w:r w:rsidRPr="00CB7EC4">
        <w:tab/>
      </w:r>
      <w:r w:rsidRPr="00CB7EC4">
        <w:tab/>
        <w:t>OPTIONAL,</w:t>
      </w:r>
    </w:p>
    <w:p w14:paraId="1F10707C" w14:textId="77777777" w:rsidR="00BA47B8" w:rsidRPr="00CB7EC4" w:rsidRDefault="00BA47B8" w:rsidP="00BA47B8">
      <w:pPr>
        <w:pStyle w:val="PL"/>
        <w:shd w:val="clear" w:color="auto" w:fill="E6E6E6"/>
      </w:pPr>
      <w:r w:rsidRPr="00CB7EC4">
        <w:tab/>
        <w:t>skipUplinkDynamic-r14</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54B81299" w14:textId="77777777" w:rsidR="00BA47B8" w:rsidRPr="00CB7EC4" w:rsidRDefault="00BA47B8" w:rsidP="00BA47B8">
      <w:pPr>
        <w:pStyle w:val="PL"/>
        <w:shd w:val="clear" w:color="auto" w:fill="E6E6E6"/>
      </w:pPr>
      <w:r w:rsidRPr="00CB7EC4">
        <w:tab/>
        <w:t>skipUplinkSPS-r14</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34AE5159" w14:textId="77777777" w:rsidR="00BA47B8" w:rsidRPr="00CB7EC4" w:rsidRDefault="00BA47B8" w:rsidP="00BA47B8">
      <w:pPr>
        <w:pStyle w:val="PL"/>
        <w:shd w:val="clear" w:color="auto" w:fill="E6E6E6"/>
      </w:pPr>
      <w:r w:rsidRPr="00CB7EC4">
        <w:tab/>
        <w:t>multipleUplinkSPS-r14</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1E738E0A" w14:textId="77777777" w:rsidR="00BA47B8" w:rsidRPr="00CB7EC4" w:rsidRDefault="00BA47B8" w:rsidP="00BA47B8">
      <w:pPr>
        <w:pStyle w:val="PL"/>
        <w:shd w:val="clear" w:color="auto" w:fill="E6E6E6"/>
      </w:pPr>
      <w:r w:rsidRPr="00CB7EC4">
        <w:tab/>
        <w:t>dataInactMon-r14</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521CCCC7" w14:textId="77777777" w:rsidR="00BA47B8" w:rsidRPr="00CB7EC4" w:rsidRDefault="00BA47B8" w:rsidP="00BA47B8">
      <w:pPr>
        <w:pStyle w:val="PL"/>
        <w:shd w:val="clear" w:color="auto" w:fill="E6E6E6"/>
      </w:pPr>
      <w:r w:rsidRPr="00CB7EC4">
        <w:t>}</w:t>
      </w:r>
    </w:p>
    <w:p w14:paraId="35E8E282" w14:textId="77777777" w:rsidR="00BA47B8" w:rsidRPr="00CB7EC4" w:rsidRDefault="00BA47B8" w:rsidP="00BA47B8">
      <w:pPr>
        <w:pStyle w:val="PL"/>
        <w:shd w:val="clear" w:color="auto" w:fill="E6E6E6"/>
      </w:pPr>
    </w:p>
    <w:p w14:paraId="42466480" w14:textId="77777777" w:rsidR="00BA47B8" w:rsidRPr="00CB7EC4" w:rsidRDefault="00BA47B8" w:rsidP="00BA47B8">
      <w:pPr>
        <w:pStyle w:val="PL"/>
        <w:shd w:val="clear" w:color="auto" w:fill="E6E6E6"/>
      </w:pPr>
      <w:r w:rsidRPr="00CB7EC4">
        <w:t>MAC-Parameters-v1440 ::=</w:t>
      </w:r>
      <w:r w:rsidRPr="00CB7EC4">
        <w:tab/>
      </w:r>
      <w:r w:rsidRPr="00CB7EC4">
        <w:tab/>
      </w:r>
      <w:r w:rsidRPr="00CB7EC4">
        <w:tab/>
      </w:r>
      <w:r w:rsidRPr="00CB7EC4">
        <w:tab/>
        <w:t>SEQUENCE {</w:t>
      </w:r>
    </w:p>
    <w:p w14:paraId="218A6316" w14:textId="77777777" w:rsidR="00BA47B8" w:rsidRPr="00CB7EC4" w:rsidRDefault="00BA47B8" w:rsidP="00BA47B8">
      <w:pPr>
        <w:pStyle w:val="PL"/>
        <w:shd w:val="clear" w:color="auto" w:fill="E6E6E6"/>
      </w:pPr>
      <w:r w:rsidRPr="00CB7EC4">
        <w:tab/>
        <w:t>rai-Support-r14</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5507FBA3" w14:textId="77777777" w:rsidR="00BA47B8" w:rsidRPr="00CB7EC4" w:rsidRDefault="00BA47B8" w:rsidP="00BA47B8">
      <w:pPr>
        <w:pStyle w:val="PL"/>
        <w:shd w:val="clear" w:color="auto" w:fill="E6E6E6"/>
      </w:pPr>
      <w:r w:rsidRPr="00CB7EC4">
        <w:t>}</w:t>
      </w:r>
    </w:p>
    <w:p w14:paraId="2E4D8258" w14:textId="77777777" w:rsidR="00BA47B8" w:rsidRPr="00CB7EC4" w:rsidRDefault="00BA47B8" w:rsidP="00BA47B8">
      <w:pPr>
        <w:pStyle w:val="PL"/>
        <w:shd w:val="clear" w:color="auto" w:fill="E6E6E6"/>
      </w:pPr>
    </w:p>
    <w:p w14:paraId="6E8E338C" w14:textId="77777777" w:rsidR="00BA47B8" w:rsidRPr="00CB7EC4" w:rsidRDefault="00BA47B8" w:rsidP="00BA47B8">
      <w:pPr>
        <w:pStyle w:val="PL"/>
        <w:shd w:val="clear" w:color="auto" w:fill="E6E6E6"/>
      </w:pPr>
      <w:r w:rsidRPr="00CB7EC4">
        <w:t>MAC-Parameters-v1530 ::=</w:t>
      </w:r>
      <w:r w:rsidRPr="00CB7EC4">
        <w:tab/>
      </w:r>
      <w:r w:rsidRPr="00CB7EC4">
        <w:tab/>
        <w:t>SEQUENCE {</w:t>
      </w:r>
    </w:p>
    <w:p w14:paraId="605C69EF" w14:textId="77777777" w:rsidR="00BA47B8" w:rsidRPr="00CB7EC4" w:rsidRDefault="00BA47B8" w:rsidP="00BA47B8">
      <w:pPr>
        <w:pStyle w:val="PL"/>
        <w:shd w:val="clear" w:color="auto" w:fill="E6E6E6"/>
      </w:pPr>
      <w:r w:rsidRPr="00CB7EC4">
        <w:tab/>
        <w:t>min-Proc-TimelineSubslot-r15</w:t>
      </w:r>
      <w:r w:rsidRPr="00CB7EC4">
        <w:tab/>
        <w:t>SEQUENCE (SIZE(1..3)) OF ProcessingTimelineSet-r15</w:t>
      </w:r>
      <w:r w:rsidRPr="00CB7EC4">
        <w:tab/>
        <w:t>OPTIONAL,</w:t>
      </w:r>
    </w:p>
    <w:p w14:paraId="5458DB34" w14:textId="77777777" w:rsidR="00BA47B8" w:rsidRPr="00CB7EC4" w:rsidRDefault="00BA47B8" w:rsidP="00BA47B8">
      <w:pPr>
        <w:pStyle w:val="PL"/>
        <w:shd w:val="clear" w:color="auto" w:fill="E6E6E6"/>
      </w:pPr>
      <w:r w:rsidRPr="00CB7EC4">
        <w:tab/>
        <w:t>skipSubframeProcessing-r15</w:t>
      </w:r>
      <w:r w:rsidRPr="00CB7EC4">
        <w:tab/>
      </w:r>
      <w:r w:rsidRPr="00CB7EC4">
        <w:tab/>
      </w:r>
      <w:r w:rsidRPr="00CB7EC4">
        <w:tab/>
        <w:t>SkipSubframeProcessing-r15</w:t>
      </w:r>
      <w:r w:rsidRPr="00CB7EC4">
        <w:tab/>
      </w:r>
      <w:r w:rsidRPr="00CB7EC4">
        <w:tab/>
      </w:r>
      <w:r w:rsidRPr="00CB7EC4">
        <w:tab/>
      </w:r>
      <w:r w:rsidRPr="00CB7EC4">
        <w:tab/>
      </w:r>
      <w:r w:rsidRPr="00CB7EC4">
        <w:tab/>
      </w:r>
      <w:r w:rsidRPr="00CB7EC4">
        <w:tab/>
        <w:t>OPTIONAL,</w:t>
      </w:r>
    </w:p>
    <w:p w14:paraId="6FDE2A83" w14:textId="77777777" w:rsidR="00BA47B8" w:rsidRPr="00CB7EC4" w:rsidRDefault="00BA47B8" w:rsidP="00BA47B8">
      <w:pPr>
        <w:pStyle w:val="PL"/>
        <w:shd w:val="clear" w:color="auto" w:fill="E6E6E6"/>
      </w:pPr>
      <w:r w:rsidRPr="00CB7EC4">
        <w:tab/>
        <w:t>earlyData-UP-r15</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r>
      <w:r w:rsidRPr="00CB7EC4">
        <w:tab/>
      </w:r>
      <w:r w:rsidRPr="00CB7EC4">
        <w:tab/>
        <w:t>OPTIONAL,</w:t>
      </w:r>
    </w:p>
    <w:p w14:paraId="3911CE83" w14:textId="77777777" w:rsidR="00BA47B8" w:rsidRPr="00CB7EC4" w:rsidRDefault="00BA47B8" w:rsidP="00BA47B8">
      <w:pPr>
        <w:pStyle w:val="PL"/>
        <w:shd w:val="clear" w:color="auto" w:fill="E6E6E6"/>
      </w:pPr>
      <w:r w:rsidRPr="00CB7EC4">
        <w:tab/>
        <w:t>dormantSCellState-r15</w:t>
      </w:r>
      <w:r w:rsidRPr="00CB7EC4">
        <w:tab/>
      </w:r>
      <w:r w:rsidRPr="00CB7EC4">
        <w:tab/>
      </w:r>
      <w:r w:rsidRPr="00CB7EC4">
        <w:tab/>
      </w:r>
      <w:r w:rsidRPr="00CB7EC4">
        <w:tab/>
        <w:t>ENUMERATED {supported}</w:t>
      </w:r>
      <w:r w:rsidRPr="00CB7EC4">
        <w:tab/>
      </w:r>
      <w:r w:rsidRPr="00CB7EC4">
        <w:tab/>
      </w:r>
      <w:r w:rsidRPr="00CB7EC4">
        <w:tab/>
      </w:r>
      <w:r w:rsidRPr="00CB7EC4">
        <w:tab/>
      </w:r>
      <w:r w:rsidRPr="00CB7EC4">
        <w:tab/>
      </w:r>
      <w:r w:rsidRPr="00CB7EC4">
        <w:tab/>
      </w:r>
      <w:r w:rsidRPr="00CB7EC4">
        <w:tab/>
        <w:t>OPTIONAL,</w:t>
      </w:r>
    </w:p>
    <w:p w14:paraId="7B2C5938" w14:textId="77777777" w:rsidR="00BA47B8" w:rsidRPr="00CB7EC4" w:rsidRDefault="00BA47B8" w:rsidP="00BA47B8">
      <w:pPr>
        <w:pStyle w:val="PL"/>
        <w:shd w:val="clear" w:color="auto" w:fill="E6E6E6"/>
      </w:pPr>
      <w:r w:rsidRPr="00CB7EC4">
        <w:tab/>
        <w:t>directSCellActivation-r15</w:t>
      </w:r>
      <w:r w:rsidRPr="00CB7EC4">
        <w:tab/>
      </w:r>
      <w:r w:rsidRPr="00CB7EC4">
        <w:tab/>
      </w:r>
      <w:r w:rsidRPr="00CB7EC4">
        <w:tab/>
        <w:t>ENUMERATED {supported}</w:t>
      </w:r>
      <w:r w:rsidRPr="00CB7EC4">
        <w:tab/>
      </w:r>
      <w:r w:rsidRPr="00CB7EC4">
        <w:tab/>
      </w:r>
      <w:r w:rsidRPr="00CB7EC4">
        <w:tab/>
      </w:r>
      <w:r w:rsidRPr="00CB7EC4">
        <w:tab/>
      </w:r>
      <w:r w:rsidRPr="00CB7EC4">
        <w:tab/>
      </w:r>
      <w:r w:rsidRPr="00CB7EC4">
        <w:tab/>
      </w:r>
      <w:r w:rsidRPr="00CB7EC4">
        <w:tab/>
        <w:t>OPTIONAL,</w:t>
      </w:r>
    </w:p>
    <w:p w14:paraId="6F67AD2E" w14:textId="77777777" w:rsidR="00BA47B8" w:rsidRPr="00CB7EC4" w:rsidRDefault="00BA47B8" w:rsidP="00BA47B8">
      <w:pPr>
        <w:pStyle w:val="PL"/>
        <w:shd w:val="clear" w:color="auto" w:fill="E6E6E6"/>
      </w:pPr>
      <w:r w:rsidRPr="00CB7EC4">
        <w:tab/>
        <w:t>directSCellHibernation-r15</w:t>
      </w:r>
      <w:r w:rsidRPr="00CB7EC4">
        <w:tab/>
      </w:r>
      <w:r w:rsidRPr="00CB7EC4">
        <w:tab/>
      </w:r>
      <w:r w:rsidRPr="00CB7EC4">
        <w:tab/>
        <w:t>ENUMERATED {supported}</w:t>
      </w:r>
      <w:r w:rsidRPr="00CB7EC4">
        <w:tab/>
      </w:r>
      <w:r w:rsidRPr="00CB7EC4">
        <w:tab/>
      </w:r>
      <w:r w:rsidRPr="00CB7EC4">
        <w:tab/>
      </w:r>
      <w:r w:rsidRPr="00CB7EC4">
        <w:tab/>
      </w:r>
      <w:r w:rsidRPr="00CB7EC4">
        <w:tab/>
      </w:r>
      <w:r w:rsidRPr="00CB7EC4">
        <w:tab/>
      </w:r>
      <w:r w:rsidRPr="00CB7EC4">
        <w:tab/>
        <w:t>OPTIONAL,</w:t>
      </w:r>
    </w:p>
    <w:p w14:paraId="776BB704" w14:textId="77777777" w:rsidR="00BA47B8" w:rsidRPr="00CB7EC4" w:rsidRDefault="00BA47B8" w:rsidP="00BA47B8">
      <w:pPr>
        <w:pStyle w:val="PL"/>
        <w:shd w:val="clear" w:color="auto" w:fill="E6E6E6"/>
      </w:pPr>
      <w:r w:rsidRPr="00CB7EC4">
        <w:tab/>
        <w:t>extendedLCID-Duplication-r15</w:t>
      </w:r>
      <w:r w:rsidRPr="00CB7EC4">
        <w:tab/>
      </w:r>
      <w:r w:rsidRPr="00CB7EC4">
        <w:tab/>
        <w:t>ENUMERATED {supported}</w:t>
      </w:r>
      <w:r w:rsidRPr="00CB7EC4">
        <w:tab/>
      </w:r>
      <w:r w:rsidRPr="00CB7EC4">
        <w:tab/>
      </w:r>
      <w:r w:rsidRPr="00CB7EC4">
        <w:tab/>
      </w:r>
      <w:r w:rsidRPr="00CB7EC4">
        <w:tab/>
      </w:r>
      <w:r w:rsidRPr="00CB7EC4">
        <w:tab/>
      </w:r>
      <w:r w:rsidRPr="00CB7EC4">
        <w:tab/>
      </w:r>
      <w:r w:rsidRPr="00CB7EC4">
        <w:tab/>
        <w:t>OPTIONAL,</w:t>
      </w:r>
    </w:p>
    <w:p w14:paraId="7A5917A6" w14:textId="77777777" w:rsidR="00BA47B8" w:rsidRPr="00CB7EC4" w:rsidRDefault="00BA47B8" w:rsidP="00BA47B8">
      <w:pPr>
        <w:pStyle w:val="PL"/>
        <w:shd w:val="clear" w:color="auto" w:fill="E6E6E6"/>
      </w:pPr>
      <w:r w:rsidRPr="00CB7EC4">
        <w:tab/>
        <w:t>sps-ServingCell-r15</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r>
      <w:r w:rsidRPr="00CB7EC4">
        <w:tab/>
      </w:r>
      <w:r w:rsidRPr="00CB7EC4">
        <w:tab/>
        <w:t>OPTIONAL</w:t>
      </w:r>
    </w:p>
    <w:p w14:paraId="46ED3D9B" w14:textId="77777777" w:rsidR="00BA47B8" w:rsidRPr="00CB7EC4" w:rsidRDefault="00BA47B8" w:rsidP="00BA47B8">
      <w:pPr>
        <w:pStyle w:val="PL"/>
        <w:shd w:val="clear" w:color="auto" w:fill="E6E6E6"/>
      </w:pPr>
      <w:r w:rsidRPr="00CB7EC4">
        <w:t>}</w:t>
      </w:r>
    </w:p>
    <w:p w14:paraId="1661385B" w14:textId="77777777" w:rsidR="00BA47B8" w:rsidRPr="00CB7EC4" w:rsidRDefault="00BA47B8" w:rsidP="00BA47B8">
      <w:pPr>
        <w:pStyle w:val="PL"/>
        <w:shd w:val="clear" w:color="auto" w:fill="E6E6E6"/>
      </w:pPr>
    </w:p>
    <w:p w14:paraId="2ABBB4C1" w14:textId="77777777" w:rsidR="00BA47B8" w:rsidRPr="00CB7EC4" w:rsidRDefault="00BA47B8" w:rsidP="00BA47B8">
      <w:pPr>
        <w:pStyle w:val="PL"/>
        <w:shd w:val="clear" w:color="auto" w:fill="E6E6E6"/>
      </w:pPr>
      <w:r w:rsidRPr="00CB7EC4">
        <w:t>MAC-Parameters-v1550 ::=</w:t>
      </w:r>
      <w:r w:rsidRPr="00CB7EC4">
        <w:tab/>
      </w:r>
      <w:r w:rsidRPr="00CB7EC4">
        <w:tab/>
      </w:r>
      <w:r w:rsidRPr="00CB7EC4">
        <w:tab/>
      </w:r>
      <w:r w:rsidRPr="00CB7EC4">
        <w:tab/>
        <w:t>SEQUENCE {</w:t>
      </w:r>
    </w:p>
    <w:p w14:paraId="7E1224B4" w14:textId="77777777" w:rsidR="00BA47B8" w:rsidRPr="00CB7EC4" w:rsidRDefault="00BA47B8" w:rsidP="00BA47B8">
      <w:pPr>
        <w:pStyle w:val="PL"/>
        <w:shd w:val="clear" w:color="auto" w:fill="E6E6E6"/>
      </w:pPr>
      <w:r w:rsidRPr="00CB7EC4">
        <w:tab/>
        <w:t>eLCID-Support-r15</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1917105E" w14:textId="77777777" w:rsidR="00BA47B8" w:rsidRPr="00CB7EC4" w:rsidRDefault="00BA47B8" w:rsidP="00BA47B8">
      <w:pPr>
        <w:pStyle w:val="PL"/>
        <w:shd w:val="clear" w:color="auto" w:fill="E6E6E6"/>
      </w:pPr>
      <w:r w:rsidRPr="00CB7EC4">
        <w:t>}</w:t>
      </w:r>
    </w:p>
    <w:p w14:paraId="24DBAD1C" w14:textId="77777777" w:rsidR="00BA47B8" w:rsidRPr="00CB7EC4" w:rsidRDefault="00BA47B8" w:rsidP="00BA47B8">
      <w:pPr>
        <w:pStyle w:val="PL"/>
        <w:shd w:val="clear" w:color="auto" w:fill="E6E6E6"/>
      </w:pPr>
    </w:p>
    <w:p w14:paraId="1A8CBF2D" w14:textId="77777777" w:rsidR="00BA47B8" w:rsidRPr="00CB7EC4" w:rsidRDefault="00BA47B8" w:rsidP="00BA47B8">
      <w:pPr>
        <w:pStyle w:val="PL"/>
        <w:shd w:val="clear" w:color="auto" w:fill="E6E6E6"/>
      </w:pPr>
      <w:r w:rsidRPr="00CB7EC4">
        <w:t>MAC-Parameters-v1610 ::=</w:t>
      </w:r>
      <w:r w:rsidRPr="00CB7EC4">
        <w:tab/>
      </w:r>
      <w:r w:rsidRPr="00CB7EC4">
        <w:tab/>
        <w:t>SEQUENCE {</w:t>
      </w:r>
    </w:p>
    <w:p w14:paraId="248ED713" w14:textId="77777777" w:rsidR="00BA47B8" w:rsidRPr="00CB7EC4" w:rsidRDefault="00BA47B8" w:rsidP="00BA47B8">
      <w:pPr>
        <w:pStyle w:val="PL"/>
        <w:shd w:val="clear" w:color="auto" w:fill="E6E6E6"/>
      </w:pPr>
      <w:r w:rsidRPr="00CB7EC4">
        <w:tab/>
        <w:t>directMCG-SCellActivationResume-r16</w:t>
      </w:r>
      <w:r w:rsidRPr="00CB7EC4">
        <w:tab/>
        <w:t>ENUMERATED {supported}</w:t>
      </w:r>
      <w:r w:rsidRPr="00CB7EC4">
        <w:tab/>
      </w:r>
      <w:r w:rsidRPr="00CB7EC4">
        <w:tab/>
      </w:r>
      <w:r w:rsidRPr="00CB7EC4">
        <w:tab/>
        <w:t>OPTIONAL,</w:t>
      </w:r>
    </w:p>
    <w:p w14:paraId="16DDB072" w14:textId="77777777" w:rsidR="00BA47B8" w:rsidRPr="00CB7EC4" w:rsidRDefault="00BA47B8" w:rsidP="00BA47B8">
      <w:pPr>
        <w:pStyle w:val="PL"/>
        <w:shd w:val="clear" w:color="auto" w:fill="E6E6E6"/>
      </w:pPr>
      <w:r w:rsidRPr="00CB7EC4">
        <w:tab/>
        <w:t>directSCG-SCellActivationResume-r16</w:t>
      </w:r>
      <w:r w:rsidRPr="00CB7EC4">
        <w:tab/>
        <w:t>ENUMERATED {supported}</w:t>
      </w:r>
      <w:r w:rsidRPr="00CB7EC4">
        <w:tab/>
      </w:r>
      <w:r w:rsidRPr="00CB7EC4">
        <w:tab/>
      </w:r>
      <w:r w:rsidRPr="00CB7EC4">
        <w:tab/>
        <w:t>OPTIONAL,</w:t>
      </w:r>
    </w:p>
    <w:p w14:paraId="51C6D643" w14:textId="77777777" w:rsidR="00BA47B8" w:rsidRPr="00CB7EC4" w:rsidRDefault="00BA47B8" w:rsidP="00BA47B8">
      <w:pPr>
        <w:pStyle w:val="PL"/>
        <w:shd w:val="clear" w:color="auto" w:fill="E6E6E6"/>
      </w:pPr>
      <w:r w:rsidRPr="00CB7EC4">
        <w:tab/>
        <w:t>earlyData-UP-5GC-r16</w:t>
      </w:r>
      <w:r w:rsidRPr="00CB7EC4">
        <w:tab/>
      </w:r>
      <w:r w:rsidRPr="00CB7EC4">
        <w:tab/>
      </w:r>
      <w:r w:rsidRPr="00CB7EC4">
        <w:tab/>
      </w:r>
      <w:r w:rsidRPr="00CB7EC4">
        <w:tab/>
        <w:t>ENUMERATED {supported}</w:t>
      </w:r>
      <w:r w:rsidRPr="00CB7EC4">
        <w:tab/>
      </w:r>
      <w:r w:rsidRPr="00CB7EC4">
        <w:tab/>
      </w:r>
      <w:r w:rsidRPr="00CB7EC4">
        <w:tab/>
        <w:t>OPTIONAL,</w:t>
      </w:r>
    </w:p>
    <w:p w14:paraId="5416A1CE" w14:textId="77777777" w:rsidR="00BA47B8" w:rsidRPr="00CB7EC4" w:rsidRDefault="00BA47B8" w:rsidP="00BA47B8">
      <w:pPr>
        <w:pStyle w:val="PL"/>
        <w:shd w:val="clear" w:color="auto" w:fill="E6E6E6"/>
      </w:pPr>
      <w:r w:rsidRPr="00CB7EC4">
        <w:tab/>
        <w:t>rai-SupportEnh-r16</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34A3109" w14:textId="77777777" w:rsidR="00BA47B8" w:rsidRPr="00CB7EC4" w:rsidRDefault="00BA47B8" w:rsidP="00BA47B8">
      <w:pPr>
        <w:pStyle w:val="PL"/>
        <w:shd w:val="clear" w:color="auto" w:fill="E6E6E6"/>
      </w:pPr>
      <w:r w:rsidRPr="00CB7EC4">
        <w:t>}</w:t>
      </w:r>
    </w:p>
    <w:p w14:paraId="5047C789" w14:textId="77777777" w:rsidR="00BA47B8" w:rsidRPr="00CB7EC4" w:rsidRDefault="00BA47B8" w:rsidP="00BA47B8">
      <w:pPr>
        <w:pStyle w:val="PL"/>
        <w:shd w:val="clear" w:color="auto" w:fill="E6E6E6"/>
      </w:pPr>
    </w:p>
    <w:p w14:paraId="6CBEC57C" w14:textId="77777777" w:rsidR="00BA47B8" w:rsidRPr="00CB7EC4" w:rsidRDefault="00BA47B8" w:rsidP="00BA47B8">
      <w:pPr>
        <w:pStyle w:val="PL"/>
        <w:shd w:val="clear" w:color="auto" w:fill="E6E6E6"/>
      </w:pPr>
      <w:r w:rsidRPr="00CB7EC4">
        <w:t>ProcessingTimelineSet-r15 ::=</w:t>
      </w:r>
      <w:r w:rsidRPr="00CB7EC4">
        <w:tab/>
      </w:r>
      <w:r w:rsidRPr="00CB7EC4">
        <w:tab/>
        <w:t>ENUMERATED {set1, set2}</w:t>
      </w:r>
    </w:p>
    <w:p w14:paraId="6DAB1A68" w14:textId="77777777" w:rsidR="00BA47B8" w:rsidRPr="00CB7EC4" w:rsidRDefault="00BA47B8" w:rsidP="00BA47B8">
      <w:pPr>
        <w:pStyle w:val="PL"/>
        <w:shd w:val="clear" w:color="auto" w:fill="E6E6E6"/>
      </w:pPr>
    </w:p>
    <w:p w14:paraId="58210B6E" w14:textId="77777777" w:rsidR="00BA47B8" w:rsidRPr="00CB7EC4" w:rsidRDefault="00BA47B8" w:rsidP="00BA47B8">
      <w:pPr>
        <w:pStyle w:val="PL"/>
        <w:shd w:val="clear" w:color="auto" w:fill="E6E6E6"/>
      </w:pPr>
      <w:r w:rsidRPr="00CB7EC4">
        <w:t>RLC-Parameters-r12 ::=</w:t>
      </w:r>
      <w:r w:rsidRPr="00CB7EC4">
        <w:tab/>
      </w:r>
      <w:r w:rsidRPr="00CB7EC4">
        <w:tab/>
      </w:r>
      <w:r w:rsidRPr="00CB7EC4">
        <w:tab/>
      </w:r>
      <w:r w:rsidRPr="00CB7EC4">
        <w:tab/>
        <w:t>SEQUENCE {</w:t>
      </w:r>
    </w:p>
    <w:p w14:paraId="06C05A59" w14:textId="77777777" w:rsidR="00BA47B8" w:rsidRPr="00CB7EC4" w:rsidRDefault="00BA47B8" w:rsidP="00BA47B8">
      <w:pPr>
        <w:pStyle w:val="PL"/>
        <w:shd w:val="clear" w:color="auto" w:fill="E6E6E6"/>
      </w:pPr>
      <w:r w:rsidRPr="00CB7EC4">
        <w:tab/>
        <w:t>extended-RLC-LI-Field-r12</w:t>
      </w:r>
      <w:r w:rsidRPr="00CB7EC4">
        <w:tab/>
      </w:r>
      <w:r w:rsidRPr="00CB7EC4">
        <w:tab/>
      </w:r>
      <w:r w:rsidRPr="00CB7EC4">
        <w:tab/>
        <w:t>ENUMERATED {supported}</w:t>
      </w:r>
    </w:p>
    <w:p w14:paraId="1C56C494" w14:textId="77777777" w:rsidR="00BA47B8" w:rsidRPr="00CB7EC4" w:rsidRDefault="00BA47B8" w:rsidP="00BA47B8">
      <w:pPr>
        <w:pStyle w:val="PL"/>
        <w:shd w:val="clear" w:color="auto" w:fill="E6E6E6"/>
      </w:pPr>
      <w:r w:rsidRPr="00CB7EC4">
        <w:t>}</w:t>
      </w:r>
    </w:p>
    <w:p w14:paraId="47C016BD" w14:textId="77777777" w:rsidR="00BA47B8" w:rsidRPr="00CB7EC4" w:rsidRDefault="00BA47B8" w:rsidP="00BA47B8">
      <w:pPr>
        <w:pStyle w:val="PL"/>
        <w:shd w:val="clear" w:color="auto" w:fill="E6E6E6"/>
      </w:pPr>
    </w:p>
    <w:p w14:paraId="2F353A9C" w14:textId="77777777" w:rsidR="00BA47B8" w:rsidRPr="00CB7EC4" w:rsidRDefault="00BA47B8" w:rsidP="00BA47B8">
      <w:pPr>
        <w:pStyle w:val="PL"/>
        <w:shd w:val="clear" w:color="auto" w:fill="E6E6E6"/>
      </w:pPr>
      <w:r w:rsidRPr="00CB7EC4">
        <w:t>RLC-Parameters-v1310 ::=</w:t>
      </w:r>
      <w:r w:rsidRPr="00CB7EC4">
        <w:tab/>
      </w:r>
      <w:r w:rsidRPr="00CB7EC4">
        <w:tab/>
      </w:r>
      <w:r w:rsidRPr="00CB7EC4">
        <w:tab/>
      </w:r>
      <w:r w:rsidRPr="00CB7EC4">
        <w:tab/>
        <w:t>SEQUENCE {</w:t>
      </w:r>
    </w:p>
    <w:p w14:paraId="2816465E" w14:textId="77777777" w:rsidR="00BA47B8" w:rsidRPr="00CB7EC4" w:rsidRDefault="00BA47B8" w:rsidP="00BA47B8">
      <w:pPr>
        <w:pStyle w:val="PL"/>
        <w:shd w:val="clear" w:color="auto" w:fill="E6E6E6"/>
      </w:pPr>
      <w:r w:rsidRPr="00CB7EC4">
        <w:tab/>
        <w:t>extendedRLC-SN-SO-Field-r13</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799659DD" w14:textId="77777777" w:rsidR="00BA47B8" w:rsidRPr="00CB7EC4" w:rsidRDefault="00BA47B8" w:rsidP="00BA47B8">
      <w:pPr>
        <w:pStyle w:val="PL"/>
        <w:shd w:val="clear" w:color="auto" w:fill="E6E6E6"/>
      </w:pPr>
      <w:r w:rsidRPr="00CB7EC4">
        <w:t>}</w:t>
      </w:r>
    </w:p>
    <w:p w14:paraId="18026BB3" w14:textId="77777777" w:rsidR="00BA47B8" w:rsidRPr="00CB7EC4" w:rsidRDefault="00BA47B8" w:rsidP="00BA47B8">
      <w:pPr>
        <w:pStyle w:val="PL"/>
        <w:shd w:val="clear" w:color="auto" w:fill="E6E6E6"/>
      </w:pPr>
    </w:p>
    <w:p w14:paraId="2FEA619C" w14:textId="77777777" w:rsidR="00BA47B8" w:rsidRPr="00CB7EC4" w:rsidRDefault="00BA47B8" w:rsidP="00BA47B8">
      <w:pPr>
        <w:pStyle w:val="PL"/>
        <w:shd w:val="clear" w:color="auto" w:fill="E6E6E6"/>
      </w:pPr>
      <w:r w:rsidRPr="00CB7EC4">
        <w:t>RLC-Parameters-v1430 ::=</w:t>
      </w:r>
      <w:r w:rsidRPr="00CB7EC4">
        <w:tab/>
      </w:r>
      <w:r w:rsidRPr="00CB7EC4">
        <w:tab/>
      </w:r>
      <w:r w:rsidRPr="00CB7EC4">
        <w:tab/>
      </w:r>
      <w:r w:rsidRPr="00CB7EC4">
        <w:tab/>
        <w:t>SEQUENCE {</w:t>
      </w:r>
    </w:p>
    <w:p w14:paraId="4DAF5E42" w14:textId="77777777" w:rsidR="00BA47B8" w:rsidRPr="00CB7EC4" w:rsidRDefault="00BA47B8" w:rsidP="00BA47B8">
      <w:pPr>
        <w:pStyle w:val="PL"/>
        <w:shd w:val="clear" w:color="auto" w:fill="E6E6E6"/>
      </w:pPr>
      <w:r w:rsidRPr="00CB7EC4">
        <w:tab/>
        <w:t>extendedPollByte-r14</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5BBFF9D8" w14:textId="77777777" w:rsidR="00BA47B8" w:rsidRPr="00CB7EC4" w:rsidRDefault="00BA47B8" w:rsidP="00BA47B8">
      <w:pPr>
        <w:pStyle w:val="PL"/>
        <w:shd w:val="clear" w:color="auto" w:fill="E6E6E6"/>
      </w:pPr>
      <w:r w:rsidRPr="00CB7EC4">
        <w:t>}</w:t>
      </w:r>
    </w:p>
    <w:p w14:paraId="6EE0B493" w14:textId="77777777" w:rsidR="00BA47B8" w:rsidRPr="00CB7EC4" w:rsidRDefault="00BA47B8" w:rsidP="00BA47B8">
      <w:pPr>
        <w:pStyle w:val="PL"/>
        <w:shd w:val="clear" w:color="auto" w:fill="E6E6E6"/>
      </w:pPr>
    </w:p>
    <w:p w14:paraId="3D7C54D4" w14:textId="77777777" w:rsidR="00BA47B8" w:rsidRPr="00CB7EC4" w:rsidRDefault="00BA47B8" w:rsidP="00BA47B8">
      <w:pPr>
        <w:pStyle w:val="PL"/>
        <w:shd w:val="clear" w:color="auto" w:fill="E6E6E6"/>
      </w:pPr>
      <w:r w:rsidRPr="00CB7EC4">
        <w:t>RLC-Parameters-v1530 ::=</w:t>
      </w:r>
      <w:r w:rsidRPr="00CB7EC4">
        <w:tab/>
      </w:r>
      <w:r w:rsidRPr="00CB7EC4">
        <w:tab/>
      </w:r>
      <w:r w:rsidRPr="00CB7EC4">
        <w:tab/>
      </w:r>
      <w:r w:rsidRPr="00CB7EC4">
        <w:tab/>
        <w:t>SEQUENCE {</w:t>
      </w:r>
    </w:p>
    <w:p w14:paraId="65CF125E" w14:textId="77777777" w:rsidR="00BA47B8" w:rsidRPr="00CB7EC4" w:rsidRDefault="00BA47B8" w:rsidP="00BA47B8">
      <w:pPr>
        <w:pStyle w:val="PL"/>
        <w:shd w:val="clear" w:color="auto" w:fill="E6E6E6"/>
      </w:pPr>
      <w:r w:rsidRPr="00CB7EC4">
        <w:tab/>
        <w:t>flexibleUM-AM-Combinations-r15</w:t>
      </w:r>
      <w:r w:rsidRPr="00CB7EC4">
        <w:tab/>
      </w:r>
      <w:r w:rsidRPr="00CB7EC4">
        <w:tab/>
      </w:r>
      <w:r w:rsidRPr="00CB7EC4">
        <w:tab/>
        <w:t>ENUMERATED {supported}</w:t>
      </w:r>
      <w:r w:rsidRPr="00CB7EC4">
        <w:tab/>
      </w:r>
      <w:r w:rsidRPr="00CB7EC4">
        <w:tab/>
      </w:r>
      <w:r w:rsidRPr="00CB7EC4">
        <w:tab/>
        <w:t>OPTIONAL,</w:t>
      </w:r>
    </w:p>
    <w:p w14:paraId="540099AE" w14:textId="77777777" w:rsidR="00BA47B8" w:rsidRPr="00CB7EC4" w:rsidRDefault="00BA47B8" w:rsidP="00BA47B8">
      <w:pPr>
        <w:pStyle w:val="PL"/>
        <w:shd w:val="clear" w:color="auto" w:fill="E6E6E6"/>
      </w:pPr>
      <w:r w:rsidRPr="00CB7EC4">
        <w:tab/>
        <w:t>rlc-AM-Ooo-Delivery-r15</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361499E1" w14:textId="77777777" w:rsidR="00BA47B8" w:rsidRPr="00CB7EC4" w:rsidRDefault="00BA47B8" w:rsidP="00BA47B8">
      <w:pPr>
        <w:pStyle w:val="PL"/>
        <w:shd w:val="clear" w:color="auto" w:fill="E6E6E6"/>
      </w:pPr>
      <w:r w:rsidRPr="00CB7EC4">
        <w:tab/>
        <w:t>rlc-UM-Ooo-Delivery-r15</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F601545" w14:textId="77777777" w:rsidR="00BA47B8" w:rsidRPr="00CB7EC4" w:rsidRDefault="00BA47B8" w:rsidP="00BA47B8">
      <w:pPr>
        <w:pStyle w:val="PL"/>
        <w:shd w:val="clear" w:color="auto" w:fill="E6E6E6"/>
      </w:pPr>
      <w:r w:rsidRPr="00CB7EC4">
        <w:t>}</w:t>
      </w:r>
    </w:p>
    <w:p w14:paraId="341CCB50" w14:textId="77777777" w:rsidR="00BA47B8" w:rsidRPr="00CB7EC4" w:rsidRDefault="00BA47B8" w:rsidP="00BA47B8">
      <w:pPr>
        <w:pStyle w:val="PL"/>
        <w:shd w:val="clear" w:color="auto" w:fill="E6E6E6"/>
      </w:pPr>
    </w:p>
    <w:p w14:paraId="4FB08E55" w14:textId="77777777" w:rsidR="00BA47B8" w:rsidRPr="00CB7EC4" w:rsidRDefault="00BA47B8" w:rsidP="00BA47B8">
      <w:pPr>
        <w:pStyle w:val="PL"/>
        <w:shd w:val="clear" w:color="auto" w:fill="E6E6E6"/>
      </w:pPr>
      <w:r w:rsidRPr="00CB7EC4">
        <w:t>PDCP-Parameters ::=</w:t>
      </w:r>
      <w:r w:rsidRPr="00CB7EC4">
        <w:tab/>
      </w:r>
      <w:r w:rsidRPr="00CB7EC4">
        <w:tab/>
      </w:r>
      <w:r w:rsidRPr="00CB7EC4">
        <w:tab/>
      </w:r>
      <w:r w:rsidRPr="00CB7EC4">
        <w:tab/>
        <w:t>SEQUENCE {</w:t>
      </w:r>
    </w:p>
    <w:p w14:paraId="43513DA7" w14:textId="77777777" w:rsidR="00BA47B8" w:rsidRPr="00CB7EC4" w:rsidRDefault="00BA47B8" w:rsidP="00BA47B8">
      <w:pPr>
        <w:pStyle w:val="PL"/>
        <w:shd w:val="clear" w:color="auto" w:fill="E6E6E6"/>
      </w:pPr>
      <w:r w:rsidRPr="00CB7EC4">
        <w:tab/>
        <w:t>supportedROHC-Profiles</w:t>
      </w:r>
      <w:r w:rsidRPr="00CB7EC4">
        <w:tab/>
      </w:r>
      <w:r w:rsidRPr="00CB7EC4">
        <w:tab/>
      </w:r>
      <w:r w:rsidRPr="00CB7EC4">
        <w:tab/>
      </w:r>
      <w:r w:rsidRPr="00CB7EC4">
        <w:tab/>
        <w:t>ROHC-ProfileSupportList-r15,</w:t>
      </w:r>
    </w:p>
    <w:p w14:paraId="1EB7034A" w14:textId="77777777" w:rsidR="00BA47B8" w:rsidRPr="00CB7EC4" w:rsidRDefault="00BA47B8" w:rsidP="00BA47B8">
      <w:pPr>
        <w:pStyle w:val="PL"/>
        <w:shd w:val="clear" w:color="auto" w:fill="E6E6E6"/>
      </w:pPr>
      <w:r w:rsidRPr="00CB7EC4">
        <w:tab/>
        <w:t>maxNumberROHC-ContextSessions</w:t>
      </w:r>
      <w:r w:rsidRPr="00CB7EC4">
        <w:tab/>
      </w:r>
      <w:r w:rsidRPr="00CB7EC4">
        <w:tab/>
        <w:t>ENUMERATED {</w:t>
      </w:r>
    </w:p>
    <w:p w14:paraId="6E05FCA1"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cs2, cs4, cs8, cs12, cs16, cs24, cs32,</w:t>
      </w:r>
    </w:p>
    <w:p w14:paraId="76B9A904"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cs48, cs64, cs128, cs256, cs512, cs1024,</w:t>
      </w:r>
    </w:p>
    <w:p w14:paraId="4B95FA76"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cs16384, spare2, spare1}</w:t>
      </w:r>
      <w:r w:rsidRPr="00CB7EC4">
        <w:tab/>
      </w:r>
      <w:r w:rsidRPr="00CB7EC4">
        <w:tab/>
      </w:r>
      <w:r w:rsidRPr="00CB7EC4">
        <w:tab/>
      </w:r>
      <w:r w:rsidRPr="00CB7EC4">
        <w:tab/>
        <w:t>DEFAULT cs16,</w:t>
      </w:r>
    </w:p>
    <w:p w14:paraId="53B64C05" w14:textId="77777777" w:rsidR="00BA47B8" w:rsidRPr="00CB7EC4" w:rsidRDefault="00BA47B8" w:rsidP="00BA47B8">
      <w:pPr>
        <w:pStyle w:val="PL"/>
        <w:shd w:val="clear" w:color="auto" w:fill="E6E6E6"/>
      </w:pPr>
      <w:r w:rsidRPr="00CB7EC4">
        <w:tab/>
        <w:t>...</w:t>
      </w:r>
    </w:p>
    <w:p w14:paraId="138F3CC7" w14:textId="77777777" w:rsidR="00BA47B8" w:rsidRPr="00CB7EC4" w:rsidRDefault="00BA47B8" w:rsidP="00BA47B8">
      <w:pPr>
        <w:pStyle w:val="PL"/>
        <w:shd w:val="clear" w:color="auto" w:fill="E6E6E6"/>
      </w:pPr>
      <w:r w:rsidRPr="00CB7EC4">
        <w:t>}</w:t>
      </w:r>
    </w:p>
    <w:p w14:paraId="791B536A" w14:textId="77777777" w:rsidR="00BA47B8" w:rsidRPr="00CB7EC4" w:rsidRDefault="00BA47B8" w:rsidP="00BA47B8">
      <w:pPr>
        <w:pStyle w:val="PL"/>
        <w:shd w:val="clear" w:color="auto" w:fill="E6E6E6"/>
      </w:pPr>
    </w:p>
    <w:p w14:paraId="285C0165" w14:textId="77777777" w:rsidR="00BA47B8" w:rsidRPr="00CB7EC4" w:rsidRDefault="00BA47B8" w:rsidP="00BA47B8">
      <w:pPr>
        <w:pStyle w:val="PL"/>
        <w:shd w:val="clear" w:color="auto" w:fill="E6E6E6"/>
      </w:pPr>
      <w:r w:rsidRPr="00CB7EC4">
        <w:t>PDCP-Parameters-v1130 ::=</w:t>
      </w:r>
      <w:r w:rsidRPr="00CB7EC4">
        <w:tab/>
      </w:r>
      <w:r w:rsidRPr="00CB7EC4">
        <w:tab/>
        <w:t>SEQUENCE {</w:t>
      </w:r>
    </w:p>
    <w:p w14:paraId="6CAE4B24" w14:textId="77777777" w:rsidR="00BA47B8" w:rsidRPr="00CB7EC4" w:rsidRDefault="00BA47B8" w:rsidP="00BA47B8">
      <w:pPr>
        <w:pStyle w:val="PL"/>
        <w:shd w:val="clear" w:color="auto" w:fill="E6E6E6"/>
      </w:pPr>
      <w:r w:rsidRPr="00CB7EC4">
        <w:tab/>
        <w:t>pdcp-SN-Extension-r11</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7585A0E8" w14:textId="77777777" w:rsidR="00BA47B8" w:rsidRPr="00CB7EC4" w:rsidRDefault="00BA47B8" w:rsidP="00BA47B8">
      <w:pPr>
        <w:pStyle w:val="PL"/>
        <w:shd w:val="clear" w:color="auto" w:fill="E6E6E6"/>
      </w:pPr>
      <w:r w:rsidRPr="00CB7EC4">
        <w:tab/>
        <w:t>supportRohcContextContinue-r11</w:t>
      </w:r>
      <w:r w:rsidRPr="00CB7EC4">
        <w:tab/>
      </w:r>
      <w:r w:rsidRPr="00CB7EC4">
        <w:tab/>
      </w:r>
      <w:r w:rsidRPr="00CB7EC4">
        <w:tab/>
        <w:t>ENUMERATED {supported}</w:t>
      </w:r>
      <w:r w:rsidRPr="00CB7EC4">
        <w:tab/>
      </w:r>
      <w:r w:rsidRPr="00CB7EC4">
        <w:tab/>
      </w:r>
      <w:r w:rsidRPr="00CB7EC4">
        <w:tab/>
        <w:t>OPTIONAL</w:t>
      </w:r>
    </w:p>
    <w:p w14:paraId="227AD5CD" w14:textId="77777777" w:rsidR="00BA47B8" w:rsidRPr="00CB7EC4" w:rsidRDefault="00BA47B8" w:rsidP="00BA47B8">
      <w:pPr>
        <w:pStyle w:val="PL"/>
        <w:shd w:val="clear" w:color="auto" w:fill="E6E6E6"/>
      </w:pPr>
      <w:r w:rsidRPr="00CB7EC4">
        <w:t>}</w:t>
      </w:r>
    </w:p>
    <w:p w14:paraId="5D68D424" w14:textId="77777777" w:rsidR="00BA47B8" w:rsidRPr="00CB7EC4" w:rsidRDefault="00BA47B8" w:rsidP="00BA47B8">
      <w:pPr>
        <w:pStyle w:val="PL"/>
        <w:shd w:val="clear" w:color="auto" w:fill="E6E6E6"/>
      </w:pPr>
    </w:p>
    <w:p w14:paraId="199F4B89" w14:textId="77777777" w:rsidR="00BA47B8" w:rsidRPr="00CB7EC4" w:rsidRDefault="00BA47B8" w:rsidP="00BA47B8">
      <w:pPr>
        <w:pStyle w:val="PL"/>
        <w:shd w:val="clear" w:color="auto" w:fill="E6E6E6"/>
      </w:pPr>
      <w:r w:rsidRPr="00CB7EC4">
        <w:t>PDCP-Parameters-v1310 ::=</w:t>
      </w:r>
      <w:r w:rsidRPr="00CB7EC4">
        <w:tab/>
      </w:r>
      <w:r w:rsidRPr="00CB7EC4">
        <w:tab/>
      </w:r>
      <w:r w:rsidRPr="00CB7EC4">
        <w:tab/>
      </w:r>
      <w:r w:rsidRPr="00CB7EC4">
        <w:tab/>
        <w:t>SEQUENCE {</w:t>
      </w:r>
    </w:p>
    <w:p w14:paraId="0F21942C" w14:textId="77777777" w:rsidR="00BA47B8" w:rsidRPr="00CB7EC4" w:rsidRDefault="00BA47B8" w:rsidP="00BA47B8">
      <w:pPr>
        <w:pStyle w:val="PL"/>
        <w:shd w:val="clear" w:color="auto" w:fill="E6E6E6"/>
      </w:pPr>
      <w:r w:rsidRPr="00CB7EC4">
        <w:lastRenderedPageBreak/>
        <w:tab/>
        <w:t>pdcp-SN-Extension-18bits-r13</w:t>
      </w:r>
      <w:r w:rsidRPr="00CB7EC4">
        <w:tab/>
      </w:r>
      <w:r w:rsidRPr="00CB7EC4">
        <w:tab/>
      </w:r>
      <w:r w:rsidRPr="00CB7EC4">
        <w:tab/>
        <w:t>ENUMERATED {supported}</w:t>
      </w:r>
      <w:r w:rsidRPr="00CB7EC4">
        <w:tab/>
        <w:t>OPTIONAL</w:t>
      </w:r>
    </w:p>
    <w:p w14:paraId="163E27D1" w14:textId="77777777" w:rsidR="00BA47B8" w:rsidRPr="00CB7EC4" w:rsidRDefault="00BA47B8" w:rsidP="00BA47B8">
      <w:pPr>
        <w:pStyle w:val="PL"/>
        <w:shd w:val="clear" w:color="auto" w:fill="E6E6E6"/>
      </w:pPr>
      <w:r w:rsidRPr="00CB7EC4">
        <w:t>}</w:t>
      </w:r>
    </w:p>
    <w:p w14:paraId="698A2982" w14:textId="77777777" w:rsidR="00BA47B8" w:rsidRPr="00CB7EC4" w:rsidRDefault="00BA47B8" w:rsidP="00BA47B8">
      <w:pPr>
        <w:pStyle w:val="PL"/>
        <w:shd w:val="clear" w:color="auto" w:fill="E6E6E6"/>
      </w:pPr>
    </w:p>
    <w:p w14:paraId="74673CFC" w14:textId="77777777" w:rsidR="00BA47B8" w:rsidRPr="00CB7EC4" w:rsidRDefault="00BA47B8" w:rsidP="00BA47B8">
      <w:pPr>
        <w:pStyle w:val="PL"/>
        <w:shd w:val="clear" w:color="auto" w:fill="E6E6E6"/>
      </w:pPr>
      <w:r w:rsidRPr="00CB7EC4">
        <w:t>PDCP-Parameters-v1430 ::=</w:t>
      </w:r>
      <w:r w:rsidRPr="00CB7EC4">
        <w:tab/>
      </w:r>
      <w:r w:rsidRPr="00CB7EC4">
        <w:tab/>
      </w:r>
      <w:r w:rsidRPr="00CB7EC4">
        <w:tab/>
      </w:r>
      <w:r w:rsidRPr="00CB7EC4">
        <w:tab/>
        <w:t>SEQUENCE {</w:t>
      </w:r>
    </w:p>
    <w:p w14:paraId="379B8ACE" w14:textId="77777777" w:rsidR="00BA47B8" w:rsidRPr="00CB7EC4" w:rsidRDefault="00BA47B8" w:rsidP="00BA47B8">
      <w:pPr>
        <w:pStyle w:val="PL"/>
        <w:shd w:val="clear" w:color="auto" w:fill="E6E6E6"/>
      </w:pPr>
      <w:r w:rsidRPr="00CB7EC4">
        <w:tab/>
        <w:t>supportedUplinkOnlyROHC-Profiles-r14</w:t>
      </w:r>
      <w:r w:rsidRPr="00CB7EC4">
        <w:tab/>
      </w:r>
      <w:r w:rsidRPr="00CB7EC4">
        <w:tab/>
        <w:t>SEQUENCE {</w:t>
      </w:r>
    </w:p>
    <w:p w14:paraId="6528D308" w14:textId="77777777" w:rsidR="00BA47B8" w:rsidRPr="00CB7EC4" w:rsidRDefault="00BA47B8" w:rsidP="00BA47B8">
      <w:pPr>
        <w:pStyle w:val="PL"/>
        <w:shd w:val="clear" w:color="auto" w:fill="E6E6E6"/>
      </w:pPr>
      <w:r w:rsidRPr="00CB7EC4">
        <w:tab/>
      </w:r>
      <w:r w:rsidRPr="00CB7EC4">
        <w:tab/>
        <w:t>profile0x0006-r14</w:t>
      </w:r>
      <w:r w:rsidRPr="00CB7EC4">
        <w:tab/>
      </w:r>
      <w:r w:rsidRPr="00CB7EC4">
        <w:tab/>
      </w:r>
      <w:r w:rsidRPr="00CB7EC4">
        <w:tab/>
      </w:r>
      <w:r w:rsidRPr="00CB7EC4">
        <w:tab/>
      </w:r>
      <w:r w:rsidRPr="00CB7EC4">
        <w:tab/>
      </w:r>
      <w:r w:rsidRPr="00CB7EC4">
        <w:tab/>
        <w:t>BOOLEAN</w:t>
      </w:r>
    </w:p>
    <w:p w14:paraId="6A34BDB5" w14:textId="77777777" w:rsidR="00BA47B8" w:rsidRPr="00CB7EC4" w:rsidRDefault="00BA47B8" w:rsidP="00BA47B8">
      <w:pPr>
        <w:pStyle w:val="PL"/>
        <w:shd w:val="clear" w:color="auto" w:fill="E6E6E6"/>
      </w:pPr>
      <w:r w:rsidRPr="00CB7EC4">
        <w:tab/>
        <w:t>},</w:t>
      </w:r>
    </w:p>
    <w:p w14:paraId="045EC6DD" w14:textId="77777777" w:rsidR="00BA47B8" w:rsidRPr="00CB7EC4" w:rsidRDefault="00BA47B8" w:rsidP="00BA47B8">
      <w:pPr>
        <w:pStyle w:val="PL"/>
        <w:shd w:val="clear" w:color="auto" w:fill="E6E6E6"/>
      </w:pPr>
      <w:r w:rsidRPr="00CB7EC4">
        <w:tab/>
        <w:t>maxNumberROHC-ContextSessions-r14</w:t>
      </w:r>
      <w:r w:rsidRPr="00CB7EC4">
        <w:tab/>
      </w:r>
      <w:r w:rsidRPr="00CB7EC4">
        <w:tab/>
        <w:t>ENUMERATED {</w:t>
      </w:r>
    </w:p>
    <w:p w14:paraId="42FFB44C"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cs2, cs4, cs8, cs12, cs16, cs24, cs32,</w:t>
      </w:r>
    </w:p>
    <w:p w14:paraId="66B4A14C"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cs48, cs64, cs128, cs256, cs512, cs1024,</w:t>
      </w:r>
    </w:p>
    <w:p w14:paraId="3A9CCAB5"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cs16384, spare2, spare1}</w:t>
      </w:r>
      <w:r w:rsidRPr="00CB7EC4">
        <w:tab/>
      </w:r>
      <w:r w:rsidRPr="00CB7EC4">
        <w:tab/>
      </w:r>
      <w:r w:rsidRPr="00CB7EC4">
        <w:tab/>
      </w:r>
      <w:r w:rsidRPr="00CB7EC4">
        <w:tab/>
        <w:t>DEFAULT cs16</w:t>
      </w:r>
    </w:p>
    <w:p w14:paraId="2C196363" w14:textId="77777777" w:rsidR="00BA47B8" w:rsidRPr="00CB7EC4" w:rsidRDefault="00BA47B8" w:rsidP="00BA47B8">
      <w:pPr>
        <w:pStyle w:val="PL"/>
        <w:shd w:val="clear" w:color="auto" w:fill="E6E6E6"/>
      </w:pPr>
      <w:r w:rsidRPr="00CB7EC4">
        <w:t>}</w:t>
      </w:r>
    </w:p>
    <w:p w14:paraId="65069A70" w14:textId="77777777" w:rsidR="00BA47B8" w:rsidRPr="00CB7EC4" w:rsidRDefault="00BA47B8" w:rsidP="00BA47B8">
      <w:pPr>
        <w:pStyle w:val="PL"/>
        <w:shd w:val="clear" w:color="auto" w:fill="E6E6E6"/>
      </w:pPr>
    </w:p>
    <w:p w14:paraId="495FB3D9" w14:textId="77777777" w:rsidR="00BA47B8" w:rsidRPr="00CB7EC4" w:rsidRDefault="00BA47B8" w:rsidP="00BA47B8">
      <w:pPr>
        <w:pStyle w:val="PL"/>
        <w:shd w:val="clear" w:color="auto" w:fill="E6E6E6"/>
      </w:pPr>
      <w:r w:rsidRPr="00CB7EC4">
        <w:t>PDCP-Parameters-v1530 ::=</w:t>
      </w:r>
      <w:r w:rsidRPr="00CB7EC4">
        <w:tab/>
      </w:r>
      <w:r w:rsidRPr="00CB7EC4">
        <w:tab/>
      </w:r>
      <w:r w:rsidRPr="00CB7EC4">
        <w:tab/>
        <w:t>SEQUENCE {</w:t>
      </w:r>
    </w:p>
    <w:p w14:paraId="77835AA7" w14:textId="77777777" w:rsidR="00BA47B8" w:rsidRPr="00CB7EC4" w:rsidRDefault="00BA47B8" w:rsidP="00BA47B8">
      <w:pPr>
        <w:pStyle w:val="PL"/>
        <w:shd w:val="clear" w:color="auto" w:fill="E6E6E6"/>
      </w:pPr>
      <w:r w:rsidRPr="00CB7EC4">
        <w:tab/>
        <w:t>supportedUDC-r15</w:t>
      </w:r>
      <w:r w:rsidRPr="00CB7EC4">
        <w:tab/>
      </w:r>
      <w:r w:rsidRPr="00CB7EC4">
        <w:tab/>
      </w:r>
      <w:r w:rsidRPr="00CB7EC4">
        <w:tab/>
      </w:r>
      <w:r w:rsidRPr="00CB7EC4">
        <w:tab/>
      </w:r>
      <w:r w:rsidRPr="00CB7EC4">
        <w:tab/>
        <w:t>SupportedUDC-r15</w:t>
      </w:r>
      <w:r w:rsidRPr="00CB7EC4">
        <w:tab/>
      </w:r>
      <w:r w:rsidRPr="00CB7EC4">
        <w:tab/>
      </w:r>
      <w:r w:rsidRPr="00CB7EC4">
        <w:tab/>
      </w:r>
      <w:r w:rsidRPr="00CB7EC4">
        <w:tab/>
        <w:t>OPTIONAL,</w:t>
      </w:r>
    </w:p>
    <w:p w14:paraId="0539BC2C" w14:textId="77777777" w:rsidR="00BA47B8" w:rsidRPr="00CB7EC4" w:rsidRDefault="00BA47B8" w:rsidP="00BA47B8">
      <w:pPr>
        <w:pStyle w:val="PL"/>
        <w:shd w:val="clear" w:color="auto" w:fill="E6E6E6"/>
      </w:pPr>
      <w:r w:rsidRPr="00CB7EC4">
        <w:tab/>
        <w:t>pdcp-Duplication-r15</w:t>
      </w:r>
      <w:r w:rsidRPr="00CB7EC4">
        <w:tab/>
      </w:r>
      <w:r w:rsidRPr="00CB7EC4">
        <w:tab/>
      </w:r>
      <w:r w:rsidRPr="00CB7EC4">
        <w:tab/>
      </w:r>
      <w:r w:rsidRPr="00CB7EC4">
        <w:tab/>
        <w:t>ENUMERATED {supported}</w:t>
      </w:r>
      <w:r w:rsidRPr="00CB7EC4">
        <w:tab/>
      </w:r>
      <w:r w:rsidRPr="00CB7EC4">
        <w:tab/>
        <w:t>OPTIONAL</w:t>
      </w:r>
    </w:p>
    <w:p w14:paraId="12F48F12" w14:textId="77777777" w:rsidR="00BA47B8" w:rsidRPr="00CB7EC4" w:rsidRDefault="00BA47B8" w:rsidP="00BA47B8">
      <w:pPr>
        <w:pStyle w:val="PL"/>
        <w:shd w:val="clear" w:color="auto" w:fill="E6E6E6"/>
      </w:pPr>
      <w:r w:rsidRPr="00CB7EC4">
        <w:t>}</w:t>
      </w:r>
    </w:p>
    <w:p w14:paraId="4B216A06" w14:textId="77777777" w:rsidR="00BA47B8" w:rsidRPr="00CB7EC4" w:rsidRDefault="00BA47B8" w:rsidP="00BA47B8">
      <w:pPr>
        <w:pStyle w:val="PL"/>
        <w:shd w:val="clear" w:color="auto" w:fill="E6E6E6"/>
      </w:pPr>
    </w:p>
    <w:p w14:paraId="5BED42C4" w14:textId="77777777" w:rsidR="00BA47B8" w:rsidRPr="00CB7EC4" w:rsidRDefault="00BA47B8" w:rsidP="00BA47B8">
      <w:pPr>
        <w:pStyle w:val="PL"/>
        <w:shd w:val="clear" w:color="auto" w:fill="E6E6E6"/>
      </w:pPr>
      <w:r w:rsidRPr="00CB7EC4">
        <w:t>PDCP-Parameters-v1610 ::=</w:t>
      </w:r>
      <w:r w:rsidRPr="00CB7EC4">
        <w:tab/>
      </w:r>
      <w:r w:rsidRPr="00CB7EC4">
        <w:tab/>
      </w:r>
      <w:r w:rsidRPr="00CB7EC4">
        <w:tab/>
        <w:t>SEQUENCE {</w:t>
      </w:r>
    </w:p>
    <w:p w14:paraId="38274A32" w14:textId="77777777" w:rsidR="00BA47B8" w:rsidRPr="00CB7EC4" w:rsidRDefault="00BA47B8" w:rsidP="00BA47B8">
      <w:pPr>
        <w:pStyle w:val="PL"/>
        <w:shd w:val="clear" w:color="auto" w:fill="E6E6E6"/>
      </w:pPr>
      <w:r w:rsidRPr="00CB7EC4">
        <w:tab/>
        <w:t>pdcp-VersionChangeWithoutHO-r16</w:t>
      </w:r>
      <w:r w:rsidRPr="00CB7EC4">
        <w:tab/>
      </w:r>
      <w:r w:rsidRPr="00CB7EC4">
        <w:tab/>
        <w:t>ENUMERATED {supported}</w:t>
      </w:r>
      <w:r w:rsidRPr="00CB7EC4">
        <w:tab/>
      </w:r>
      <w:r w:rsidRPr="00CB7EC4">
        <w:tab/>
        <w:t>OPTIONAL,</w:t>
      </w:r>
    </w:p>
    <w:p w14:paraId="565636B5" w14:textId="77777777" w:rsidR="00BA47B8" w:rsidRPr="00CB7EC4" w:rsidRDefault="00BA47B8" w:rsidP="00BA47B8">
      <w:pPr>
        <w:pStyle w:val="PL"/>
        <w:shd w:val="clear" w:color="auto" w:fill="E6E6E6"/>
      </w:pPr>
      <w:r w:rsidRPr="00CB7EC4">
        <w:tab/>
        <w:t>ehc-r16</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447D8FBA" w14:textId="77777777" w:rsidR="00BA47B8" w:rsidRPr="00CB7EC4" w:rsidRDefault="00BA47B8" w:rsidP="00BA47B8">
      <w:pPr>
        <w:pStyle w:val="PL"/>
        <w:shd w:val="clear" w:color="auto" w:fill="E6E6E6"/>
      </w:pPr>
      <w:r w:rsidRPr="00CB7EC4">
        <w:tab/>
        <w:t>continueEHC-Context-r16</w:t>
      </w:r>
      <w:r w:rsidRPr="00CB7EC4">
        <w:tab/>
      </w:r>
      <w:r w:rsidRPr="00CB7EC4">
        <w:tab/>
      </w:r>
      <w:r w:rsidRPr="00CB7EC4">
        <w:tab/>
      </w:r>
      <w:r w:rsidRPr="00CB7EC4">
        <w:tab/>
        <w:t>ENUMERATED {supported}</w:t>
      </w:r>
      <w:r w:rsidRPr="00CB7EC4">
        <w:tab/>
      </w:r>
      <w:r w:rsidRPr="00CB7EC4">
        <w:tab/>
        <w:t>OPTIONAL,</w:t>
      </w:r>
    </w:p>
    <w:p w14:paraId="1FFFA179" w14:textId="77777777" w:rsidR="00BA47B8" w:rsidRPr="00CB7EC4" w:rsidRDefault="00BA47B8" w:rsidP="00BA47B8">
      <w:pPr>
        <w:pStyle w:val="PL"/>
        <w:shd w:val="clear" w:color="auto" w:fill="E6E6E6"/>
        <w:tabs>
          <w:tab w:val="clear" w:pos="3840"/>
          <w:tab w:val="left" w:pos="3828"/>
        </w:tabs>
        <w:ind w:hanging="12"/>
      </w:pPr>
      <w:r w:rsidRPr="00CB7EC4">
        <w:tab/>
      </w:r>
      <w:r w:rsidRPr="00CB7EC4">
        <w:tab/>
        <w:t xml:space="preserve">maxNumberEHC-Contexts-r16 </w:t>
      </w:r>
      <w:r w:rsidRPr="00CB7EC4">
        <w:tab/>
      </w:r>
      <w:r w:rsidRPr="00CB7EC4">
        <w:tab/>
      </w:r>
      <w:r w:rsidRPr="00CB7EC4">
        <w:tab/>
        <w:t>ENUMERATED {cs2, cs4, cs8, cs16, cs32, cs64, cs128, cs256,</w:t>
      </w:r>
    </w:p>
    <w:p w14:paraId="2CE25CB3" w14:textId="77777777" w:rsidR="00BA47B8" w:rsidRPr="00CB7EC4" w:rsidRDefault="00BA47B8" w:rsidP="00BA47B8">
      <w:pPr>
        <w:pStyle w:val="PL"/>
        <w:shd w:val="clear" w:color="auto" w:fill="E6E6E6"/>
        <w:ind w:hanging="12"/>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cs512, cs1024, cs2048, cs4096, cs8192, cs16384,</w:t>
      </w:r>
    </w:p>
    <w:p w14:paraId="030B0C48" w14:textId="77777777" w:rsidR="00BA47B8" w:rsidRPr="00CB7EC4" w:rsidRDefault="00BA47B8" w:rsidP="00BA47B8">
      <w:pPr>
        <w:pStyle w:val="PL"/>
        <w:shd w:val="clear" w:color="auto" w:fill="E6E6E6"/>
        <w:ind w:hanging="12"/>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cs32768, cs65536}</w:t>
      </w:r>
      <w:r w:rsidRPr="00CB7EC4">
        <w:tab/>
        <w:t>OPTIONAL,</w:t>
      </w:r>
    </w:p>
    <w:p w14:paraId="59E2E40C" w14:textId="77777777" w:rsidR="00BA47B8" w:rsidRPr="00CB7EC4" w:rsidRDefault="00BA47B8" w:rsidP="00BA47B8">
      <w:pPr>
        <w:pStyle w:val="PL"/>
        <w:shd w:val="clear" w:color="auto" w:fill="E6E6E6"/>
        <w:ind w:left="3840" w:hanging="3840"/>
      </w:pPr>
      <w:r w:rsidRPr="00CB7EC4">
        <w:tab/>
        <w:t>jointEHC-ROHC-Config-r16</w:t>
      </w:r>
      <w:r w:rsidRPr="00CB7EC4">
        <w:tab/>
      </w:r>
      <w:r w:rsidRPr="00CB7EC4">
        <w:tab/>
      </w:r>
      <w:r w:rsidRPr="00CB7EC4">
        <w:tab/>
        <w:t>ENUMERATED {supported}</w:t>
      </w:r>
      <w:r w:rsidRPr="00CB7EC4">
        <w:tab/>
      </w:r>
      <w:r w:rsidRPr="00CB7EC4">
        <w:tab/>
        <w:t>OPTIONAL</w:t>
      </w:r>
    </w:p>
    <w:p w14:paraId="70537B8C" w14:textId="77777777" w:rsidR="00BA47B8" w:rsidRPr="00CB7EC4" w:rsidRDefault="00BA47B8" w:rsidP="00BA47B8">
      <w:pPr>
        <w:pStyle w:val="PL"/>
        <w:shd w:val="clear" w:color="auto" w:fill="E6E6E6"/>
      </w:pPr>
      <w:r w:rsidRPr="00CB7EC4">
        <w:t>}</w:t>
      </w:r>
    </w:p>
    <w:p w14:paraId="4DB79CE0" w14:textId="77777777" w:rsidR="00BA47B8" w:rsidRPr="00CB7EC4" w:rsidRDefault="00BA47B8" w:rsidP="00BA47B8">
      <w:pPr>
        <w:pStyle w:val="PL"/>
        <w:shd w:val="clear" w:color="auto" w:fill="E6E6E6"/>
      </w:pPr>
    </w:p>
    <w:p w14:paraId="180A1053" w14:textId="77777777" w:rsidR="00BA47B8" w:rsidRPr="00CB7EC4" w:rsidRDefault="00BA47B8" w:rsidP="00BA47B8">
      <w:pPr>
        <w:pStyle w:val="PL"/>
        <w:shd w:val="clear" w:color="auto" w:fill="E6E6E6"/>
      </w:pPr>
      <w:r w:rsidRPr="00CB7EC4">
        <w:t>SupportedUDC-r15 ::=</w:t>
      </w:r>
      <w:r w:rsidRPr="00CB7EC4">
        <w:tab/>
      </w:r>
      <w:r w:rsidRPr="00CB7EC4">
        <w:tab/>
      </w:r>
      <w:r w:rsidRPr="00CB7EC4">
        <w:tab/>
      </w:r>
      <w:r w:rsidRPr="00CB7EC4">
        <w:tab/>
        <w:t>SEQUENCE {</w:t>
      </w:r>
    </w:p>
    <w:p w14:paraId="5520F68D" w14:textId="77777777" w:rsidR="00BA47B8" w:rsidRPr="00CB7EC4" w:rsidRDefault="00BA47B8" w:rsidP="00BA47B8">
      <w:pPr>
        <w:pStyle w:val="PL"/>
        <w:shd w:val="clear" w:color="auto" w:fill="E6E6E6"/>
      </w:pPr>
      <w:r w:rsidRPr="00CB7EC4">
        <w:tab/>
        <w:t>supportedStandardDic-r15</w:t>
      </w:r>
      <w:r w:rsidRPr="00CB7EC4">
        <w:tab/>
      </w:r>
      <w:r w:rsidRPr="00CB7EC4">
        <w:tab/>
      </w:r>
      <w:r w:rsidRPr="00CB7EC4">
        <w:tab/>
        <w:t>ENUMERATED {supported}</w:t>
      </w:r>
      <w:r w:rsidRPr="00CB7EC4">
        <w:tab/>
      </w:r>
      <w:r w:rsidRPr="00CB7EC4">
        <w:tab/>
        <w:t>OPTIONAL,</w:t>
      </w:r>
    </w:p>
    <w:p w14:paraId="6C9F541D" w14:textId="77777777" w:rsidR="00BA47B8" w:rsidRPr="00CB7EC4" w:rsidRDefault="00BA47B8" w:rsidP="00BA47B8">
      <w:pPr>
        <w:pStyle w:val="PL"/>
        <w:shd w:val="clear" w:color="auto" w:fill="E6E6E6"/>
      </w:pPr>
      <w:r w:rsidRPr="00CB7EC4">
        <w:tab/>
        <w:t>supportedOperatorDic-r15</w:t>
      </w:r>
      <w:r w:rsidRPr="00CB7EC4">
        <w:tab/>
      </w:r>
      <w:r w:rsidRPr="00CB7EC4">
        <w:tab/>
      </w:r>
      <w:r w:rsidRPr="00CB7EC4">
        <w:tab/>
        <w:t>SupportedOperatorDic-r15</w:t>
      </w:r>
      <w:r w:rsidRPr="00CB7EC4">
        <w:tab/>
        <w:t>OPTIONAL</w:t>
      </w:r>
    </w:p>
    <w:p w14:paraId="376AD505" w14:textId="77777777" w:rsidR="00BA47B8" w:rsidRPr="00CB7EC4" w:rsidRDefault="00BA47B8" w:rsidP="00BA47B8">
      <w:pPr>
        <w:pStyle w:val="PL"/>
        <w:shd w:val="clear" w:color="auto" w:fill="E6E6E6"/>
      </w:pPr>
      <w:r w:rsidRPr="00CB7EC4">
        <w:t>}</w:t>
      </w:r>
    </w:p>
    <w:p w14:paraId="187AFDA8" w14:textId="77777777" w:rsidR="00BA47B8" w:rsidRPr="00CB7EC4" w:rsidRDefault="00BA47B8" w:rsidP="00BA47B8">
      <w:pPr>
        <w:pStyle w:val="PL"/>
        <w:shd w:val="clear" w:color="auto" w:fill="E6E6E6"/>
      </w:pPr>
    </w:p>
    <w:p w14:paraId="4161CB88" w14:textId="77777777" w:rsidR="00BA47B8" w:rsidRPr="00CB7EC4" w:rsidRDefault="00BA47B8" w:rsidP="00BA47B8">
      <w:pPr>
        <w:pStyle w:val="PL"/>
        <w:shd w:val="clear" w:color="auto" w:fill="E6E6E6"/>
      </w:pPr>
      <w:r w:rsidRPr="00CB7EC4">
        <w:t>SupportedOperatorDic-r15 ::=</w:t>
      </w:r>
      <w:r w:rsidRPr="00CB7EC4">
        <w:tab/>
      </w:r>
      <w:r w:rsidRPr="00CB7EC4">
        <w:tab/>
        <w:t>SEQUENCE {</w:t>
      </w:r>
    </w:p>
    <w:p w14:paraId="5FC9EE68" w14:textId="77777777" w:rsidR="00BA47B8" w:rsidRPr="00CB7EC4" w:rsidRDefault="00BA47B8" w:rsidP="00BA47B8">
      <w:pPr>
        <w:pStyle w:val="PL"/>
        <w:shd w:val="clear" w:color="auto" w:fill="E6E6E6"/>
      </w:pPr>
      <w:r w:rsidRPr="00CB7EC4">
        <w:tab/>
        <w:t>versionOfDictionary-r15</w:t>
      </w:r>
      <w:r w:rsidRPr="00CB7EC4">
        <w:tab/>
      </w:r>
      <w:r w:rsidRPr="00CB7EC4">
        <w:tab/>
      </w:r>
      <w:r w:rsidRPr="00CB7EC4">
        <w:tab/>
      </w:r>
      <w:r w:rsidRPr="00CB7EC4">
        <w:tab/>
        <w:t>INTEGER (0..15),</w:t>
      </w:r>
    </w:p>
    <w:p w14:paraId="60CBE8FE" w14:textId="77777777" w:rsidR="00BA47B8" w:rsidRPr="00CB7EC4" w:rsidRDefault="00BA47B8" w:rsidP="00BA47B8">
      <w:pPr>
        <w:pStyle w:val="PL"/>
        <w:shd w:val="clear" w:color="auto" w:fill="E6E6E6"/>
      </w:pPr>
      <w:r w:rsidRPr="00CB7EC4">
        <w:tab/>
        <w:t>associatedPLMN-ID-r15</w:t>
      </w:r>
      <w:r w:rsidRPr="00CB7EC4">
        <w:tab/>
      </w:r>
      <w:r w:rsidRPr="00CB7EC4">
        <w:tab/>
      </w:r>
      <w:r w:rsidRPr="00CB7EC4">
        <w:tab/>
      </w:r>
      <w:r w:rsidRPr="00CB7EC4">
        <w:tab/>
        <w:t>PLMN-Identity</w:t>
      </w:r>
    </w:p>
    <w:p w14:paraId="09B6309E" w14:textId="77777777" w:rsidR="00BA47B8" w:rsidRPr="00CB7EC4" w:rsidRDefault="00BA47B8" w:rsidP="00BA47B8">
      <w:pPr>
        <w:pStyle w:val="PL"/>
        <w:shd w:val="clear" w:color="auto" w:fill="E6E6E6"/>
      </w:pPr>
      <w:r w:rsidRPr="00CB7EC4">
        <w:t>}</w:t>
      </w:r>
    </w:p>
    <w:p w14:paraId="2D73D6CC" w14:textId="77777777" w:rsidR="00BA47B8" w:rsidRPr="00CB7EC4" w:rsidRDefault="00BA47B8" w:rsidP="00BA47B8">
      <w:pPr>
        <w:pStyle w:val="PL"/>
        <w:shd w:val="clear" w:color="auto" w:fill="E6E6E6"/>
      </w:pPr>
    </w:p>
    <w:p w14:paraId="500408D4" w14:textId="77777777" w:rsidR="00BA47B8" w:rsidRPr="00CB7EC4" w:rsidRDefault="00BA47B8" w:rsidP="00BA47B8">
      <w:pPr>
        <w:pStyle w:val="PL"/>
        <w:shd w:val="clear" w:color="auto" w:fill="E6E6E6"/>
      </w:pPr>
      <w:r w:rsidRPr="00CB7EC4">
        <w:t>PhyLayerParameters ::=</w:t>
      </w:r>
      <w:r w:rsidRPr="00CB7EC4">
        <w:tab/>
      </w:r>
      <w:r w:rsidRPr="00CB7EC4">
        <w:tab/>
      </w:r>
      <w:r w:rsidRPr="00CB7EC4">
        <w:tab/>
      </w:r>
      <w:r w:rsidRPr="00CB7EC4">
        <w:tab/>
        <w:t>SEQUENCE {</w:t>
      </w:r>
    </w:p>
    <w:p w14:paraId="45D39A1C" w14:textId="77777777" w:rsidR="00BA47B8" w:rsidRPr="00CB7EC4" w:rsidRDefault="00BA47B8" w:rsidP="00BA47B8">
      <w:pPr>
        <w:pStyle w:val="PL"/>
        <w:shd w:val="clear" w:color="auto" w:fill="E6E6E6"/>
      </w:pPr>
      <w:r w:rsidRPr="00CB7EC4">
        <w:tab/>
        <w:t>ue-TxAntennaSelectionSupported</w:t>
      </w:r>
      <w:r w:rsidRPr="00CB7EC4">
        <w:tab/>
      </w:r>
      <w:r w:rsidRPr="00CB7EC4">
        <w:tab/>
        <w:t>BOOLEAN,</w:t>
      </w:r>
    </w:p>
    <w:p w14:paraId="61CC0FFE" w14:textId="77777777" w:rsidR="00BA47B8" w:rsidRPr="00CB7EC4" w:rsidRDefault="00BA47B8" w:rsidP="00BA47B8">
      <w:pPr>
        <w:pStyle w:val="PL"/>
        <w:shd w:val="clear" w:color="auto" w:fill="E6E6E6"/>
      </w:pPr>
      <w:r w:rsidRPr="00CB7EC4">
        <w:tab/>
        <w:t>ue-SpecificRefSigsSupported</w:t>
      </w:r>
      <w:r w:rsidRPr="00CB7EC4">
        <w:tab/>
      </w:r>
      <w:r w:rsidRPr="00CB7EC4">
        <w:tab/>
        <w:t>BOOLEAN</w:t>
      </w:r>
    </w:p>
    <w:p w14:paraId="6C8E6BB9" w14:textId="77777777" w:rsidR="00BA47B8" w:rsidRPr="00CB7EC4" w:rsidRDefault="00BA47B8" w:rsidP="00BA47B8">
      <w:pPr>
        <w:pStyle w:val="PL"/>
        <w:shd w:val="clear" w:color="auto" w:fill="E6E6E6"/>
      </w:pPr>
      <w:r w:rsidRPr="00CB7EC4">
        <w:t>}</w:t>
      </w:r>
    </w:p>
    <w:p w14:paraId="2EC779FD" w14:textId="77777777" w:rsidR="00BA47B8" w:rsidRPr="00CB7EC4" w:rsidRDefault="00BA47B8" w:rsidP="00BA47B8">
      <w:pPr>
        <w:pStyle w:val="PL"/>
        <w:shd w:val="clear" w:color="auto" w:fill="E6E6E6"/>
      </w:pPr>
    </w:p>
    <w:p w14:paraId="359FBA66" w14:textId="77777777" w:rsidR="00BA47B8" w:rsidRPr="00CB7EC4" w:rsidRDefault="00BA47B8" w:rsidP="00BA47B8">
      <w:pPr>
        <w:pStyle w:val="PL"/>
        <w:shd w:val="clear" w:color="auto" w:fill="E6E6E6"/>
      </w:pPr>
      <w:r w:rsidRPr="00CB7EC4">
        <w:t>PhyLayerParameters-v920 ::=</w:t>
      </w:r>
      <w:r w:rsidRPr="00CB7EC4">
        <w:tab/>
      </w:r>
      <w:r w:rsidRPr="00CB7EC4">
        <w:tab/>
        <w:t>SEQUENCE {</w:t>
      </w:r>
    </w:p>
    <w:p w14:paraId="4BBEAC94" w14:textId="77777777" w:rsidR="00BA47B8" w:rsidRPr="00CB7EC4" w:rsidRDefault="00BA47B8" w:rsidP="00BA47B8">
      <w:pPr>
        <w:pStyle w:val="PL"/>
        <w:shd w:val="clear" w:color="auto" w:fill="E6E6E6"/>
      </w:pPr>
      <w:r w:rsidRPr="00CB7EC4">
        <w:tab/>
        <w:t>enhancedDualLayerFDD-r9</w:t>
      </w:r>
      <w:r w:rsidRPr="00CB7EC4">
        <w:tab/>
      </w:r>
      <w:r w:rsidRPr="00CB7EC4">
        <w:tab/>
      </w:r>
      <w:r w:rsidRPr="00CB7EC4">
        <w:tab/>
        <w:t>ENUMERATED {supported}</w:t>
      </w:r>
      <w:r w:rsidRPr="00CB7EC4">
        <w:tab/>
      </w:r>
      <w:r w:rsidRPr="00CB7EC4">
        <w:tab/>
      </w:r>
      <w:r w:rsidRPr="00CB7EC4">
        <w:tab/>
        <w:t>OPTIONAL,</w:t>
      </w:r>
    </w:p>
    <w:p w14:paraId="6CEF7537" w14:textId="77777777" w:rsidR="00BA47B8" w:rsidRPr="00CB7EC4" w:rsidRDefault="00BA47B8" w:rsidP="00BA47B8">
      <w:pPr>
        <w:pStyle w:val="PL"/>
        <w:shd w:val="clear" w:color="auto" w:fill="E6E6E6"/>
      </w:pPr>
      <w:r w:rsidRPr="00CB7EC4">
        <w:tab/>
        <w:t>enhancedDualLayerTDD-r9</w:t>
      </w:r>
      <w:r w:rsidRPr="00CB7EC4">
        <w:tab/>
      </w:r>
      <w:r w:rsidRPr="00CB7EC4">
        <w:tab/>
      </w:r>
      <w:r w:rsidRPr="00CB7EC4">
        <w:tab/>
        <w:t>ENUMERATED {supported}</w:t>
      </w:r>
      <w:r w:rsidRPr="00CB7EC4">
        <w:tab/>
      </w:r>
      <w:r w:rsidRPr="00CB7EC4">
        <w:tab/>
      </w:r>
      <w:r w:rsidRPr="00CB7EC4">
        <w:tab/>
        <w:t>OPTIONAL</w:t>
      </w:r>
    </w:p>
    <w:p w14:paraId="3970BBD0" w14:textId="77777777" w:rsidR="00BA47B8" w:rsidRPr="00CB7EC4" w:rsidRDefault="00BA47B8" w:rsidP="00BA47B8">
      <w:pPr>
        <w:pStyle w:val="PL"/>
        <w:shd w:val="clear" w:color="auto" w:fill="E6E6E6"/>
      </w:pPr>
      <w:r w:rsidRPr="00CB7EC4">
        <w:t>}</w:t>
      </w:r>
    </w:p>
    <w:p w14:paraId="34E1E5B7" w14:textId="77777777" w:rsidR="00BA47B8" w:rsidRPr="00CB7EC4" w:rsidRDefault="00BA47B8" w:rsidP="00BA47B8">
      <w:pPr>
        <w:pStyle w:val="PL"/>
        <w:shd w:val="clear" w:color="auto" w:fill="E6E6E6"/>
      </w:pPr>
    </w:p>
    <w:p w14:paraId="59367E70" w14:textId="77777777" w:rsidR="00BA47B8" w:rsidRPr="00CB7EC4" w:rsidRDefault="00BA47B8" w:rsidP="00BA47B8">
      <w:pPr>
        <w:pStyle w:val="PL"/>
        <w:shd w:val="clear" w:color="auto" w:fill="E6E6E6"/>
      </w:pPr>
      <w:r w:rsidRPr="00CB7EC4">
        <w:t>PhyLayerParameters-v9d0 ::=</w:t>
      </w:r>
      <w:r w:rsidRPr="00CB7EC4">
        <w:tab/>
      </w:r>
      <w:r w:rsidRPr="00CB7EC4">
        <w:tab/>
      </w:r>
      <w:r w:rsidRPr="00CB7EC4">
        <w:tab/>
        <w:t>SEQUENCE {</w:t>
      </w:r>
    </w:p>
    <w:p w14:paraId="1A9D6A2D" w14:textId="77777777" w:rsidR="00BA47B8" w:rsidRPr="00CB7EC4" w:rsidRDefault="00BA47B8" w:rsidP="00BA47B8">
      <w:pPr>
        <w:pStyle w:val="PL"/>
        <w:shd w:val="clear" w:color="auto" w:fill="E6E6E6"/>
      </w:pPr>
      <w:r w:rsidRPr="00CB7EC4">
        <w:tab/>
        <w:t>tm5-FDD-r9</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23FF11DF" w14:textId="77777777" w:rsidR="00BA47B8" w:rsidRPr="00CB7EC4" w:rsidRDefault="00BA47B8" w:rsidP="00BA47B8">
      <w:pPr>
        <w:pStyle w:val="PL"/>
        <w:shd w:val="clear" w:color="auto" w:fill="E6E6E6"/>
      </w:pPr>
      <w:r w:rsidRPr="00CB7EC4">
        <w:tab/>
        <w:t>tm5-TDD-r9</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B5D6378" w14:textId="77777777" w:rsidR="00BA47B8" w:rsidRPr="00CB7EC4" w:rsidRDefault="00BA47B8" w:rsidP="00BA47B8">
      <w:pPr>
        <w:pStyle w:val="PL"/>
        <w:shd w:val="clear" w:color="auto" w:fill="E6E6E6"/>
      </w:pPr>
      <w:r w:rsidRPr="00CB7EC4">
        <w:t>}</w:t>
      </w:r>
    </w:p>
    <w:p w14:paraId="18BDA2B3" w14:textId="77777777" w:rsidR="00BA47B8" w:rsidRPr="00CB7EC4" w:rsidRDefault="00BA47B8" w:rsidP="00BA47B8">
      <w:pPr>
        <w:pStyle w:val="PL"/>
        <w:shd w:val="clear" w:color="auto" w:fill="E6E6E6"/>
      </w:pPr>
    </w:p>
    <w:p w14:paraId="3E177808" w14:textId="77777777" w:rsidR="00BA47B8" w:rsidRPr="00CB7EC4" w:rsidRDefault="00BA47B8" w:rsidP="00BA47B8">
      <w:pPr>
        <w:pStyle w:val="PL"/>
        <w:shd w:val="clear" w:color="auto" w:fill="E6E6E6"/>
      </w:pPr>
      <w:r w:rsidRPr="00CB7EC4">
        <w:t>PhyLayerParameters-v1020 ::=</w:t>
      </w:r>
      <w:r w:rsidRPr="00CB7EC4">
        <w:tab/>
      </w:r>
      <w:r w:rsidRPr="00CB7EC4">
        <w:tab/>
      </w:r>
      <w:r w:rsidRPr="00CB7EC4">
        <w:tab/>
        <w:t>SEQUENCE {</w:t>
      </w:r>
    </w:p>
    <w:p w14:paraId="25649DEE" w14:textId="77777777" w:rsidR="00BA47B8" w:rsidRPr="00CB7EC4" w:rsidRDefault="00BA47B8" w:rsidP="00BA47B8">
      <w:pPr>
        <w:pStyle w:val="PL"/>
        <w:shd w:val="clear" w:color="auto" w:fill="E6E6E6"/>
      </w:pPr>
      <w:r w:rsidRPr="00CB7EC4">
        <w:tab/>
        <w:t>twoAntennaPortsForPUCCH-r10</w:t>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200B70D4" w14:textId="77777777" w:rsidR="00BA47B8" w:rsidRPr="00CB7EC4" w:rsidRDefault="00BA47B8" w:rsidP="00BA47B8">
      <w:pPr>
        <w:pStyle w:val="PL"/>
        <w:shd w:val="clear" w:color="auto" w:fill="E6E6E6"/>
      </w:pPr>
      <w:r w:rsidRPr="00CB7EC4">
        <w:tab/>
        <w:t>tm9-With-8Tx-FDD-r10</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71F445C9" w14:textId="77777777" w:rsidR="00BA47B8" w:rsidRPr="00CB7EC4" w:rsidRDefault="00BA47B8" w:rsidP="00BA47B8">
      <w:pPr>
        <w:pStyle w:val="PL"/>
        <w:shd w:val="clear" w:color="auto" w:fill="E6E6E6"/>
      </w:pPr>
      <w:r w:rsidRPr="00CB7EC4">
        <w:tab/>
        <w:t>pmi-Disabling-r10</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432628E1" w14:textId="77777777" w:rsidR="00BA47B8" w:rsidRPr="00CB7EC4" w:rsidRDefault="00BA47B8" w:rsidP="00BA47B8">
      <w:pPr>
        <w:pStyle w:val="PL"/>
        <w:shd w:val="clear" w:color="auto" w:fill="E6E6E6"/>
      </w:pPr>
      <w:r w:rsidRPr="00CB7EC4">
        <w:tab/>
        <w:t>crossCarrierScheduling-r10</w:t>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29FB1921" w14:textId="77777777" w:rsidR="00BA47B8" w:rsidRPr="00CB7EC4" w:rsidRDefault="00BA47B8" w:rsidP="00BA47B8">
      <w:pPr>
        <w:pStyle w:val="PL"/>
        <w:shd w:val="clear" w:color="auto" w:fill="E6E6E6"/>
      </w:pPr>
      <w:r w:rsidRPr="00CB7EC4">
        <w:tab/>
        <w:t>simultaneousPUCCH-PUSCH-r10</w:t>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20FFD537" w14:textId="77777777" w:rsidR="00BA47B8" w:rsidRPr="00CB7EC4" w:rsidRDefault="00BA47B8" w:rsidP="00BA47B8">
      <w:pPr>
        <w:pStyle w:val="PL"/>
        <w:shd w:val="clear" w:color="auto" w:fill="E6E6E6"/>
      </w:pPr>
      <w:r w:rsidRPr="00CB7EC4">
        <w:tab/>
        <w:t>multiClusterPUSCH-WithinCC-r10</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11A36ABC" w14:textId="77777777" w:rsidR="00BA47B8" w:rsidRPr="00CB7EC4" w:rsidRDefault="00BA47B8" w:rsidP="00BA47B8">
      <w:pPr>
        <w:pStyle w:val="PL"/>
        <w:shd w:val="clear" w:color="auto" w:fill="E6E6E6"/>
      </w:pPr>
      <w:r w:rsidRPr="00CB7EC4">
        <w:tab/>
        <w:t>nonContiguousUL-RA-WithinCC-List-r10</w:t>
      </w:r>
      <w:r w:rsidRPr="00CB7EC4">
        <w:tab/>
        <w:t>NonContiguousUL-RA-WithinCC-List-r10</w:t>
      </w:r>
      <w:r w:rsidRPr="00CB7EC4">
        <w:tab/>
        <w:t>OPTIONAL</w:t>
      </w:r>
    </w:p>
    <w:p w14:paraId="45427A46" w14:textId="77777777" w:rsidR="00BA47B8" w:rsidRPr="00CB7EC4" w:rsidRDefault="00BA47B8" w:rsidP="00BA47B8">
      <w:pPr>
        <w:pStyle w:val="PL"/>
        <w:shd w:val="clear" w:color="auto" w:fill="E6E6E6"/>
      </w:pPr>
      <w:r w:rsidRPr="00CB7EC4">
        <w:t>}</w:t>
      </w:r>
    </w:p>
    <w:p w14:paraId="2259B050" w14:textId="77777777" w:rsidR="00BA47B8" w:rsidRPr="00CB7EC4" w:rsidRDefault="00BA47B8" w:rsidP="00BA47B8">
      <w:pPr>
        <w:pStyle w:val="PL"/>
        <w:shd w:val="clear" w:color="auto" w:fill="E6E6E6"/>
      </w:pPr>
    </w:p>
    <w:p w14:paraId="65CDC194" w14:textId="77777777" w:rsidR="00BA47B8" w:rsidRPr="00CB7EC4" w:rsidRDefault="00BA47B8" w:rsidP="00BA47B8">
      <w:pPr>
        <w:pStyle w:val="PL"/>
        <w:shd w:val="clear" w:color="auto" w:fill="E6E6E6"/>
      </w:pPr>
      <w:r w:rsidRPr="00CB7EC4">
        <w:t>PhyLayerParameters-v1130 ::=</w:t>
      </w:r>
      <w:r w:rsidRPr="00CB7EC4">
        <w:tab/>
      </w:r>
      <w:r w:rsidRPr="00CB7EC4">
        <w:tab/>
      </w:r>
      <w:r w:rsidRPr="00CB7EC4">
        <w:tab/>
        <w:t>SEQUENCE {</w:t>
      </w:r>
    </w:p>
    <w:p w14:paraId="218846C6" w14:textId="77777777" w:rsidR="00BA47B8" w:rsidRPr="00CB7EC4" w:rsidRDefault="00BA47B8" w:rsidP="00BA47B8">
      <w:pPr>
        <w:pStyle w:val="PL"/>
        <w:shd w:val="clear" w:color="auto" w:fill="E6E6E6"/>
      </w:pPr>
      <w:r w:rsidRPr="00CB7EC4">
        <w:tab/>
        <w:t>crs-InterfHandl-r11</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040FE503" w14:textId="77777777" w:rsidR="00BA47B8" w:rsidRPr="00CB7EC4" w:rsidRDefault="00BA47B8" w:rsidP="00BA47B8">
      <w:pPr>
        <w:pStyle w:val="PL"/>
        <w:shd w:val="clear" w:color="auto" w:fill="E6E6E6"/>
      </w:pPr>
      <w:r w:rsidRPr="00CB7EC4">
        <w:tab/>
        <w:t>ePDCCH-r11</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70D157B6" w14:textId="77777777" w:rsidR="00BA47B8" w:rsidRPr="00CB7EC4" w:rsidRDefault="00BA47B8" w:rsidP="00BA47B8">
      <w:pPr>
        <w:pStyle w:val="PL"/>
        <w:shd w:val="clear" w:color="auto" w:fill="E6E6E6"/>
      </w:pPr>
      <w:r w:rsidRPr="00CB7EC4">
        <w:tab/>
        <w:t>multiACK-CSI-Reporting-r11</w:t>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2A1EE717" w14:textId="77777777" w:rsidR="00BA47B8" w:rsidRPr="00CB7EC4" w:rsidRDefault="00BA47B8" w:rsidP="00BA47B8">
      <w:pPr>
        <w:pStyle w:val="PL"/>
        <w:shd w:val="clear" w:color="auto" w:fill="E6E6E6"/>
      </w:pPr>
      <w:r w:rsidRPr="00CB7EC4">
        <w:tab/>
        <w:t>ss-CCH-InterfHandl-r11</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7E942E80" w14:textId="77777777" w:rsidR="00BA47B8" w:rsidRPr="00CB7EC4" w:rsidRDefault="00BA47B8" w:rsidP="00BA47B8">
      <w:pPr>
        <w:pStyle w:val="PL"/>
        <w:shd w:val="clear" w:color="auto" w:fill="E6E6E6"/>
      </w:pPr>
      <w:r w:rsidRPr="00CB7EC4">
        <w:tab/>
        <w:t>tdd-SpecialSubframe-r11</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15C8D9D7" w14:textId="77777777" w:rsidR="00BA47B8" w:rsidRPr="00CB7EC4" w:rsidRDefault="00BA47B8" w:rsidP="00BA47B8">
      <w:pPr>
        <w:pStyle w:val="PL"/>
        <w:shd w:val="clear" w:color="auto" w:fill="E6E6E6"/>
      </w:pPr>
      <w:r w:rsidRPr="00CB7EC4">
        <w:tab/>
        <w:t>txDiv-PUCCH1b-ChSelect-r11</w:t>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5559D1F7" w14:textId="77777777" w:rsidR="00BA47B8" w:rsidRPr="00CB7EC4" w:rsidRDefault="00BA47B8" w:rsidP="00BA47B8">
      <w:pPr>
        <w:pStyle w:val="PL"/>
        <w:shd w:val="clear" w:color="auto" w:fill="E6E6E6"/>
      </w:pPr>
      <w:r w:rsidRPr="00CB7EC4">
        <w:tab/>
        <w:t>ul-CoMP-r11</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71D8C7CB" w14:textId="77777777" w:rsidR="00BA47B8" w:rsidRPr="00CB7EC4" w:rsidRDefault="00BA47B8" w:rsidP="00BA47B8">
      <w:pPr>
        <w:pStyle w:val="PL"/>
        <w:shd w:val="clear" w:color="auto" w:fill="E6E6E6"/>
      </w:pPr>
      <w:r w:rsidRPr="00CB7EC4">
        <w:t>}</w:t>
      </w:r>
    </w:p>
    <w:p w14:paraId="2475B97F" w14:textId="77777777" w:rsidR="00BA47B8" w:rsidRPr="00CB7EC4" w:rsidRDefault="00BA47B8" w:rsidP="00BA47B8">
      <w:pPr>
        <w:pStyle w:val="PL"/>
        <w:shd w:val="clear" w:color="auto" w:fill="E6E6E6"/>
      </w:pPr>
    </w:p>
    <w:p w14:paraId="535A15A0" w14:textId="77777777" w:rsidR="00BA47B8" w:rsidRPr="00CB7EC4" w:rsidRDefault="00BA47B8" w:rsidP="00BA47B8">
      <w:pPr>
        <w:pStyle w:val="PL"/>
        <w:shd w:val="clear" w:color="auto" w:fill="E6E6E6"/>
      </w:pPr>
      <w:r w:rsidRPr="00CB7EC4">
        <w:t>PhyLayerParameters-v1170 ::=</w:t>
      </w:r>
      <w:r w:rsidRPr="00CB7EC4">
        <w:tab/>
      </w:r>
      <w:r w:rsidRPr="00CB7EC4">
        <w:tab/>
      </w:r>
      <w:r w:rsidRPr="00CB7EC4">
        <w:tab/>
        <w:t>SEQUENCE {</w:t>
      </w:r>
    </w:p>
    <w:p w14:paraId="41FC88D2" w14:textId="77777777" w:rsidR="00BA47B8" w:rsidRPr="00CB7EC4" w:rsidRDefault="00BA47B8" w:rsidP="00BA47B8">
      <w:pPr>
        <w:pStyle w:val="PL"/>
        <w:shd w:val="clear" w:color="auto" w:fill="E6E6E6"/>
      </w:pPr>
      <w:r w:rsidRPr="00CB7EC4">
        <w:tab/>
        <w:t>interBandTDD-CA-WithDifferentConfig-r11</w:t>
      </w:r>
      <w:r w:rsidRPr="00CB7EC4">
        <w:tab/>
        <w:t>BIT STRING (SIZE (2))</w:t>
      </w:r>
      <w:r w:rsidRPr="00CB7EC4">
        <w:tab/>
      </w:r>
      <w:r w:rsidRPr="00CB7EC4">
        <w:tab/>
      </w:r>
      <w:r w:rsidRPr="00CB7EC4">
        <w:tab/>
        <w:t>OPTIONAL</w:t>
      </w:r>
    </w:p>
    <w:p w14:paraId="1019B722" w14:textId="77777777" w:rsidR="00BA47B8" w:rsidRPr="00CB7EC4" w:rsidRDefault="00BA47B8" w:rsidP="00BA47B8">
      <w:pPr>
        <w:pStyle w:val="PL"/>
        <w:shd w:val="clear" w:color="auto" w:fill="E6E6E6"/>
      </w:pPr>
      <w:r w:rsidRPr="00CB7EC4">
        <w:t>}</w:t>
      </w:r>
    </w:p>
    <w:p w14:paraId="45935AD5" w14:textId="77777777" w:rsidR="00BA47B8" w:rsidRPr="00CB7EC4" w:rsidRDefault="00BA47B8" w:rsidP="00BA47B8">
      <w:pPr>
        <w:pStyle w:val="PL"/>
        <w:shd w:val="clear" w:color="auto" w:fill="E6E6E6"/>
      </w:pPr>
    </w:p>
    <w:p w14:paraId="41108228" w14:textId="77777777" w:rsidR="00BA47B8" w:rsidRPr="00CB7EC4" w:rsidRDefault="00BA47B8" w:rsidP="00BA47B8">
      <w:pPr>
        <w:pStyle w:val="PL"/>
        <w:shd w:val="clear" w:color="auto" w:fill="E6E6E6"/>
      </w:pPr>
      <w:r w:rsidRPr="00CB7EC4">
        <w:t>PhyLayerParameters-v1250 ::=</w:t>
      </w:r>
      <w:r w:rsidRPr="00CB7EC4">
        <w:tab/>
      </w:r>
      <w:r w:rsidRPr="00CB7EC4">
        <w:tab/>
      </w:r>
      <w:r w:rsidRPr="00CB7EC4">
        <w:tab/>
        <w:t>SEQUENCE {</w:t>
      </w:r>
    </w:p>
    <w:p w14:paraId="315E1E23" w14:textId="77777777" w:rsidR="00BA47B8" w:rsidRPr="00CB7EC4" w:rsidRDefault="00BA47B8" w:rsidP="00BA47B8">
      <w:pPr>
        <w:pStyle w:val="PL"/>
        <w:shd w:val="clear" w:color="auto" w:fill="E6E6E6"/>
      </w:pPr>
      <w:r w:rsidRPr="00CB7EC4">
        <w:lastRenderedPageBreak/>
        <w:tab/>
        <w:t>e-HARQ-Pattern-FDD-r12</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2B6E3E2" w14:textId="77777777" w:rsidR="00BA47B8" w:rsidRPr="00CB7EC4" w:rsidRDefault="00BA47B8" w:rsidP="00BA47B8">
      <w:pPr>
        <w:pStyle w:val="PL"/>
        <w:shd w:val="clear" w:color="auto" w:fill="E6E6E6"/>
      </w:pPr>
      <w:r w:rsidRPr="00CB7EC4">
        <w:tab/>
        <w:t>enhanced-4TxCodebook</w:t>
      </w:r>
      <w:r w:rsidRPr="00CB7EC4">
        <w:rPr>
          <w:rFonts w:eastAsia="SimSun"/>
        </w:rPr>
        <w:t>-r12</w:t>
      </w:r>
      <w:r w:rsidRPr="00CB7EC4">
        <w:rPr>
          <w:rFonts w:eastAsia="SimSun"/>
        </w:rPr>
        <w:tab/>
      </w:r>
      <w:r w:rsidRPr="00CB7EC4">
        <w:rPr>
          <w:rFonts w:eastAsia="SimSun"/>
        </w:rPr>
        <w:tab/>
      </w:r>
      <w:r w:rsidRPr="00CB7EC4">
        <w:rPr>
          <w:rFonts w:eastAsia="SimSun"/>
        </w:rPr>
        <w:tab/>
      </w:r>
      <w:r w:rsidRPr="00CB7EC4">
        <w:tab/>
        <w:t>ENUMERATED {supported}</w:t>
      </w:r>
      <w:r w:rsidRPr="00CB7EC4">
        <w:rPr>
          <w:rFonts w:eastAsia="SimSun"/>
        </w:rPr>
        <w:tab/>
      </w:r>
      <w:r w:rsidRPr="00CB7EC4">
        <w:rPr>
          <w:rFonts w:eastAsia="SimSun"/>
        </w:rPr>
        <w:tab/>
      </w:r>
      <w:r w:rsidRPr="00CB7EC4">
        <w:rPr>
          <w:rFonts w:eastAsia="SimSun"/>
        </w:rPr>
        <w:tab/>
        <w:t>OPTIONAL,</w:t>
      </w:r>
    </w:p>
    <w:p w14:paraId="3D510D4C" w14:textId="77777777" w:rsidR="00BA47B8" w:rsidRPr="00CB7EC4" w:rsidRDefault="00BA47B8" w:rsidP="00BA47B8">
      <w:pPr>
        <w:pStyle w:val="PL"/>
        <w:shd w:val="clear" w:color="auto" w:fill="E6E6E6"/>
      </w:pPr>
      <w:r w:rsidRPr="00CB7EC4">
        <w:tab/>
        <w:t>tdd-FDD-CA-PCellDuplex-r12</w:t>
      </w:r>
      <w:r w:rsidRPr="00CB7EC4">
        <w:tab/>
      </w:r>
      <w:r w:rsidRPr="00CB7EC4">
        <w:tab/>
      </w:r>
      <w:r w:rsidRPr="00CB7EC4">
        <w:tab/>
      </w:r>
      <w:r w:rsidRPr="00CB7EC4">
        <w:tab/>
        <w:t>BIT STRING (SIZE (2))</w:t>
      </w:r>
      <w:r w:rsidRPr="00CB7EC4">
        <w:tab/>
      </w:r>
      <w:r w:rsidRPr="00CB7EC4">
        <w:tab/>
      </w:r>
      <w:r w:rsidRPr="00CB7EC4">
        <w:tab/>
        <w:t>OPTIONAL,</w:t>
      </w:r>
    </w:p>
    <w:p w14:paraId="6977FF4A" w14:textId="77777777" w:rsidR="00BA47B8" w:rsidRPr="00CB7EC4" w:rsidRDefault="00BA47B8" w:rsidP="00BA47B8">
      <w:pPr>
        <w:pStyle w:val="PL"/>
        <w:shd w:val="clear" w:color="auto" w:fill="E6E6E6"/>
        <w:rPr>
          <w:rFonts w:eastAsia="SimSun"/>
        </w:rPr>
      </w:pPr>
      <w:r w:rsidRPr="00CB7EC4">
        <w:rPr>
          <w:rFonts w:eastAsia="SimSun"/>
        </w:rPr>
        <w:tab/>
        <w:t>phy-TDD-ReConfig-TDD-PCell-r12</w:t>
      </w:r>
      <w:r w:rsidRPr="00CB7EC4">
        <w:rPr>
          <w:rFonts w:eastAsia="SimSun"/>
        </w:rPr>
        <w:tab/>
      </w:r>
      <w:r w:rsidRPr="00CB7EC4">
        <w:rPr>
          <w:rFonts w:eastAsia="SimSun"/>
        </w:rPr>
        <w:tab/>
      </w:r>
      <w:r w:rsidRPr="00CB7EC4">
        <w:rPr>
          <w:rFonts w:eastAsia="SimSun"/>
        </w:rPr>
        <w:tab/>
      </w:r>
      <w:r w:rsidRPr="00CB7EC4">
        <w:t>ENUMERATED {supported}</w:t>
      </w:r>
      <w:r w:rsidRPr="00CB7EC4">
        <w:rPr>
          <w:rFonts w:eastAsia="SimSun"/>
        </w:rPr>
        <w:tab/>
      </w:r>
      <w:r w:rsidRPr="00CB7EC4">
        <w:rPr>
          <w:rFonts w:eastAsia="SimSun"/>
        </w:rPr>
        <w:tab/>
      </w:r>
      <w:r w:rsidRPr="00CB7EC4">
        <w:rPr>
          <w:rFonts w:eastAsia="SimSun"/>
        </w:rPr>
        <w:tab/>
        <w:t>OPTIONAL,</w:t>
      </w:r>
    </w:p>
    <w:p w14:paraId="3B89B331" w14:textId="77777777" w:rsidR="00BA47B8" w:rsidRPr="00CB7EC4" w:rsidRDefault="00BA47B8" w:rsidP="00BA47B8">
      <w:pPr>
        <w:pStyle w:val="PL"/>
        <w:shd w:val="clear" w:color="auto" w:fill="E6E6E6"/>
        <w:rPr>
          <w:rFonts w:eastAsia="SimSun"/>
        </w:rPr>
      </w:pPr>
      <w:r w:rsidRPr="00CB7EC4">
        <w:rPr>
          <w:rFonts w:eastAsia="SimSun"/>
        </w:rPr>
        <w:tab/>
        <w:t>phy-TDD-ReConfig-FDD-PCell-r12</w:t>
      </w:r>
      <w:r w:rsidRPr="00CB7EC4">
        <w:rPr>
          <w:rFonts w:eastAsia="SimSun"/>
        </w:rPr>
        <w:tab/>
      </w:r>
      <w:r w:rsidRPr="00CB7EC4">
        <w:rPr>
          <w:rFonts w:eastAsia="SimSun"/>
        </w:rPr>
        <w:tab/>
      </w:r>
      <w:r w:rsidRPr="00CB7EC4">
        <w:rPr>
          <w:rFonts w:eastAsia="SimSun"/>
        </w:rPr>
        <w:tab/>
      </w:r>
      <w:r w:rsidRPr="00CB7EC4">
        <w:t>ENUMERATED {supported}</w:t>
      </w:r>
      <w:r w:rsidRPr="00CB7EC4">
        <w:rPr>
          <w:rFonts w:eastAsia="SimSun"/>
        </w:rPr>
        <w:tab/>
      </w:r>
      <w:r w:rsidRPr="00CB7EC4">
        <w:rPr>
          <w:rFonts w:eastAsia="SimSun"/>
        </w:rPr>
        <w:tab/>
      </w:r>
      <w:r w:rsidRPr="00CB7EC4">
        <w:rPr>
          <w:rFonts w:eastAsia="SimSun"/>
        </w:rPr>
        <w:tab/>
        <w:t>OPTIONAL,</w:t>
      </w:r>
    </w:p>
    <w:p w14:paraId="2CAC3B90" w14:textId="77777777" w:rsidR="00BA47B8" w:rsidRPr="00CB7EC4" w:rsidRDefault="00BA47B8" w:rsidP="00BA47B8">
      <w:pPr>
        <w:pStyle w:val="PL"/>
        <w:shd w:val="clear" w:color="auto" w:fill="E6E6E6"/>
        <w:rPr>
          <w:rFonts w:eastAsia="SimSun"/>
        </w:rPr>
      </w:pPr>
      <w:r w:rsidRPr="00CB7EC4">
        <w:tab/>
        <w:t>pusch-FeedbackMode</w:t>
      </w:r>
      <w:r w:rsidRPr="00CB7EC4">
        <w:rPr>
          <w:rFonts w:eastAsia="SimSun"/>
        </w:rPr>
        <w:t>-r12</w:t>
      </w:r>
      <w:r w:rsidRPr="00CB7EC4">
        <w:rPr>
          <w:rFonts w:eastAsia="SimSun"/>
        </w:rPr>
        <w:tab/>
      </w:r>
      <w:r w:rsidRPr="00CB7EC4">
        <w:rPr>
          <w:rFonts w:eastAsia="SimSun"/>
        </w:rPr>
        <w:tab/>
      </w:r>
      <w:r w:rsidRPr="00CB7EC4">
        <w:rPr>
          <w:rFonts w:eastAsia="SimSun"/>
        </w:rPr>
        <w:tab/>
      </w:r>
      <w:r w:rsidRPr="00CB7EC4">
        <w:tab/>
      </w:r>
      <w:r w:rsidRPr="00CB7EC4">
        <w:tab/>
        <w:t>ENUMERATED {supported}</w:t>
      </w:r>
      <w:r w:rsidRPr="00CB7EC4">
        <w:rPr>
          <w:rFonts w:eastAsia="SimSun"/>
        </w:rPr>
        <w:tab/>
      </w:r>
      <w:r w:rsidRPr="00CB7EC4">
        <w:rPr>
          <w:rFonts w:eastAsia="SimSun"/>
        </w:rPr>
        <w:tab/>
      </w:r>
      <w:r w:rsidRPr="00CB7EC4">
        <w:rPr>
          <w:rFonts w:eastAsia="SimSun"/>
        </w:rPr>
        <w:tab/>
        <w:t>OPTIONAL,</w:t>
      </w:r>
    </w:p>
    <w:p w14:paraId="6675D834" w14:textId="77777777" w:rsidR="00BA47B8" w:rsidRPr="00CB7EC4" w:rsidRDefault="00BA47B8" w:rsidP="00BA47B8">
      <w:pPr>
        <w:pStyle w:val="PL"/>
        <w:shd w:val="clear" w:color="auto" w:fill="E6E6E6"/>
        <w:rPr>
          <w:rFonts w:eastAsia="SimSun"/>
        </w:rPr>
      </w:pPr>
      <w:r w:rsidRPr="00CB7EC4">
        <w:rPr>
          <w:rFonts w:eastAsia="SimSun"/>
        </w:rPr>
        <w:tab/>
        <w:t>pusch-SRS-</w:t>
      </w:r>
      <w:r w:rsidRPr="00CB7EC4">
        <w:t>PowerControl</w:t>
      </w:r>
      <w:r w:rsidRPr="00CB7EC4">
        <w:rPr>
          <w:rFonts w:eastAsia="SimSun"/>
        </w:rPr>
        <w:t>-</w:t>
      </w:r>
      <w:r w:rsidRPr="00CB7EC4">
        <w:t>SubframeSet-r12</w:t>
      </w:r>
      <w:r w:rsidRPr="00CB7EC4">
        <w:rPr>
          <w:rFonts w:eastAsia="SimSun"/>
        </w:rPr>
        <w:tab/>
      </w:r>
      <w:r w:rsidRPr="00CB7EC4">
        <w:t>ENUMERATED {supported}</w:t>
      </w:r>
      <w:r w:rsidRPr="00CB7EC4">
        <w:rPr>
          <w:rFonts w:eastAsia="SimSun"/>
        </w:rPr>
        <w:tab/>
      </w:r>
      <w:r w:rsidRPr="00CB7EC4">
        <w:rPr>
          <w:rFonts w:eastAsia="SimSun"/>
        </w:rPr>
        <w:tab/>
      </w:r>
      <w:r w:rsidRPr="00CB7EC4">
        <w:rPr>
          <w:rFonts w:eastAsia="SimSun"/>
        </w:rPr>
        <w:tab/>
        <w:t>OPTIONAL,</w:t>
      </w:r>
    </w:p>
    <w:p w14:paraId="51F43B60" w14:textId="77777777" w:rsidR="00BA47B8" w:rsidRPr="00CB7EC4" w:rsidRDefault="00BA47B8" w:rsidP="00BA47B8">
      <w:pPr>
        <w:pStyle w:val="PL"/>
        <w:shd w:val="clear" w:color="auto" w:fill="E6E6E6"/>
      </w:pPr>
      <w:r w:rsidRPr="00CB7EC4">
        <w:rPr>
          <w:rFonts w:eastAsia="SimSun"/>
        </w:rPr>
        <w:tab/>
        <w:t>csi-SubframeSet-r12</w:t>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t>ENUMERATED {supported}</w:t>
      </w:r>
      <w:r w:rsidRPr="00CB7EC4">
        <w:rPr>
          <w:rFonts w:eastAsia="SimSun"/>
        </w:rPr>
        <w:tab/>
      </w:r>
      <w:r w:rsidRPr="00CB7EC4">
        <w:rPr>
          <w:rFonts w:eastAsia="SimSun"/>
        </w:rPr>
        <w:tab/>
      </w:r>
      <w:r w:rsidRPr="00CB7EC4">
        <w:rPr>
          <w:rFonts w:eastAsia="SimSun"/>
        </w:rPr>
        <w:tab/>
        <w:t>OPTIONAL</w:t>
      </w:r>
      <w:r w:rsidRPr="00CB7EC4">
        <w:t>,</w:t>
      </w:r>
    </w:p>
    <w:p w14:paraId="2196AEB7" w14:textId="77777777" w:rsidR="00BA47B8" w:rsidRPr="00CB7EC4" w:rsidRDefault="00BA47B8" w:rsidP="00BA47B8">
      <w:pPr>
        <w:pStyle w:val="PL"/>
        <w:shd w:val="clear" w:color="auto" w:fill="E6E6E6"/>
      </w:pPr>
      <w:r w:rsidRPr="00CB7EC4">
        <w:tab/>
        <w:t>noResourceRestrictionForTTIBundling-r12</w:t>
      </w:r>
      <w:r w:rsidRPr="00CB7EC4">
        <w:tab/>
        <w:t>ENUMERATED {supported}</w:t>
      </w:r>
      <w:r w:rsidRPr="00CB7EC4">
        <w:tab/>
      </w:r>
      <w:r w:rsidRPr="00CB7EC4">
        <w:tab/>
      </w:r>
      <w:r w:rsidRPr="00CB7EC4">
        <w:tab/>
        <w:t>OPTIONAL,</w:t>
      </w:r>
    </w:p>
    <w:p w14:paraId="2CB957FB" w14:textId="77777777" w:rsidR="00BA47B8" w:rsidRPr="00CB7EC4" w:rsidRDefault="00BA47B8" w:rsidP="00BA47B8">
      <w:pPr>
        <w:pStyle w:val="PL"/>
        <w:shd w:val="clear" w:color="auto" w:fill="E6E6E6"/>
        <w:rPr>
          <w:rFonts w:eastAsia="SimSun"/>
        </w:rPr>
      </w:pPr>
      <w:r w:rsidRPr="00CB7EC4">
        <w:tab/>
        <w:t>discoverySignalsInDeactSCell-r12</w:t>
      </w:r>
      <w:r w:rsidRPr="00CB7EC4">
        <w:tab/>
      </w:r>
      <w:r w:rsidRPr="00CB7EC4">
        <w:tab/>
        <w:t>ENUMERATED {supported}</w:t>
      </w:r>
      <w:r w:rsidRPr="00CB7EC4">
        <w:tab/>
      </w:r>
      <w:r w:rsidRPr="00CB7EC4">
        <w:tab/>
      </w:r>
      <w:r w:rsidRPr="00CB7EC4">
        <w:tab/>
        <w:t>OPTIONAL</w:t>
      </w:r>
      <w:r w:rsidRPr="00CB7EC4">
        <w:rPr>
          <w:rFonts w:eastAsia="SimSun"/>
        </w:rPr>
        <w:t>,</w:t>
      </w:r>
    </w:p>
    <w:p w14:paraId="5D71062F" w14:textId="77777777" w:rsidR="00BA47B8" w:rsidRPr="00CB7EC4" w:rsidRDefault="00BA47B8" w:rsidP="00BA47B8">
      <w:pPr>
        <w:pStyle w:val="PL"/>
        <w:shd w:val="clear" w:color="auto" w:fill="E6E6E6"/>
      </w:pPr>
      <w:r w:rsidRPr="00CB7EC4">
        <w:rPr>
          <w:rFonts w:eastAsia="SimSun"/>
        </w:rPr>
        <w:tab/>
        <w:t>naics-Capability-List-r12</w:t>
      </w:r>
      <w:r w:rsidRPr="00CB7EC4">
        <w:rPr>
          <w:rFonts w:eastAsia="SimSun"/>
        </w:rPr>
        <w:tab/>
      </w:r>
      <w:r w:rsidRPr="00CB7EC4">
        <w:rPr>
          <w:rFonts w:eastAsia="SimSun"/>
        </w:rPr>
        <w:tab/>
      </w:r>
      <w:r w:rsidRPr="00CB7EC4">
        <w:rPr>
          <w:rFonts w:eastAsia="SimSun"/>
        </w:rPr>
        <w:tab/>
      </w:r>
      <w:r w:rsidRPr="00CB7EC4">
        <w:rPr>
          <w:rFonts w:eastAsia="SimSun"/>
        </w:rPr>
        <w:tab/>
        <w:t>NAICS-Capability-List-r12</w:t>
      </w:r>
      <w:r w:rsidRPr="00CB7EC4">
        <w:tab/>
      </w:r>
      <w:r w:rsidRPr="00CB7EC4">
        <w:tab/>
      </w:r>
      <w:r w:rsidRPr="00CB7EC4">
        <w:rPr>
          <w:rFonts w:eastAsia="SimSun"/>
        </w:rPr>
        <w:t>OPTIONAL</w:t>
      </w:r>
    </w:p>
    <w:p w14:paraId="54071649" w14:textId="77777777" w:rsidR="00BA47B8" w:rsidRPr="00CB7EC4" w:rsidRDefault="00BA47B8" w:rsidP="00BA47B8">
      <w:pPr>
        <w:pStyle w:val="PL"/>
        <w:shd w:val="clear" w:color="auto" w:fill="E6E6E6"/>
      </w:pPr>
      <w:r w:rsidRPr="00CB7EC4">
        <w:t>}</w:t>
      </w:r>
    </w:p>
    <w:p w14:paraId="2EEEC6DD" w14:textId="77777777" w:rsidR="00BA47B8" w:rsidRPr="00CB7EC4" w:rsidRDefault="00BA47B8" w:rsidP="00BA47B8">
      <w:pPr>
        <w:pStyle w:val="PL"/>
        <w:shd w:val="clear" w:color="auto" w:fill="E6E6E6"/>
      </w:pPr>
    </w:p>
    <w:p w14:paraId="194FC5AF" w14:textId="77777777" w:rsidR="00BA47B8" w:rsidRPr="00CB7EC4" w:rsidRDefault="00BA47B8" w:rsidP="00BA47B8">
      <w:pPr>
        <w:pStyle w:val="PL"/>
        <w:shd w:val="clear" w:color="auto" w:fill="E6E6E6"/>
      </w:pPr>
      <w:r w:rsidRPr="00CB7EC4">
        <w:t>PhyLayerParameters-v1280 ::=</w:t>
      </w:r>
      <w:r w:rsidRPr="00CB7EC4">
        <w:tab/>
      </w:r>
      <w:r w:rsidRPr="00CB7EC4">
        <w:tab/>
      </w:r>
      <w:r w:rsidRPr="00CB7EC4">
        <w:tab/>
        <w:t>SEQUENCE {</w:t>
      </w:r>
    </w:p>
    <w:p w14:paraId="245F834C" w14:textId="77777777" w:rsidR="00BA47B8" w:rsidRPr="00CB7EC4" w:rsidRDefault="00BA47B8" w:rsidP="00BA47B8">
      <w:pPr>
        <w:pStyle w:val="PL"/>
        <w:shd w:val="clear" w:color="auto" w:fill="E6E6E6"/>
      </w:pPr>
      <w:r w:rsidRPr="00CB7EC4">
        <w:tab/>
        <w:t>alternativeTBS-Indices-r12</w:t>
      </w:r>
      <w:r w:rsidRPr="00CB7EC4">
        <w:tab/>
      </w:r>
      <w:r w:rsidRPr="00CB7EC4">
        <w:tab/>
      </w:r>
      <w:r w:rsidRPr="00CB7EC4">
        <w:tab/>
      </w:r>
      <w:r w:rsidRPr="00CB7EC4">
        <w:tab/>
        <w:t>ENUMERATED {supported}</w:t>
      </w:r>
      <w:r w:rsidRPr="00CB7EC4">
        <w:tab/>
      </w:r>
      <w:r w:rsidRPr="00CB7EC4">
        <w:tab/>
      </w:r>
      <w:r w:rsidRPr="00CB7EC4">
        <w:tab/>
        <w:t>OPTIONAL</w:t>
      </w:r>
    </w:p>
    <w:p w14:paraId="7F3CC157" w14:textId="77777777" w:rsidR="00BA47B8" w:rsidRPr="00CB7EC4" w:rsidRDefault="00BA47B8" w:rsidP="00BA47B8">
      <w:pPr>
        <w:pStyle w:val="PL"/>
        <w:shd w:val="clear" w:color="auto" w:fill="E6E6E6"/>
      </w:pPr>
      <w:r w:rsidRPr="00CB7EC4">
        <w:t>}</w:t>
      </w:r>
    </w:p>
    <w:p w14:paraId="58D2126D" w14:textId="77777777" w:rsidR="00BA47B8" w:rsidRPr="00CB7EC4" w:rsidRDefault="00BA47B8" w:rsidP="00BA47B8">
      <w:pPr>
        <w:pStyle w:val="PL"/>
        <w:shd w:val="clear" w:color="auto" w:fill="E6E6E6"/>
      </w:pPr>
    </w:p>
    <w:p w14:paraId="0E19C820" w14:textId="77777777" w:rsidR="00BA47B8" w:rsidRPr="00CB7EC4" w:rsidRDefault="00BA47B8" w:rsidP="00BA47B8">
      <w:pPr>
        <w:pStyle w:val="PL"/>
        <w:shd w:val="clear" w:color="auto" w:fill="E6E6E6"/>
      </w:pPr>
      <w:r w:rsidRPr="00CB7EC4">
        <w:t>PhyLayerParameters-v1310 ::=</w:t>
      </w:r>
      <w:r w:rsidRPr="00CB7EC4">
        <w:tab/>
      </w:r>
      <w:r w:rsidRPr="00CB7EC4">
        <w:tab/>
      </w:r>
      <w:r w:rsidRPr="00CB7EC4">
        <w:tab/>
        <w:t>SEQUENCE {</w:t>
      </w:r>
    </w:p>
    <w:p w14:paraId="0E1F3604" w14:textId="77777777" w:rsidR="00BA47B8" w:rsidRPr="00CB7EC4" w:rsidRDefault="00BA47B8" w:rsidP="00BA47B8">
      <w:pPr>
        <w:pStyle w:val="PL"/>
        <w:shd w:val="clear" w:color="auto" w:fill="E6E6E6"/>
      </w:pPr>
      <w:r w:rsidRPr="00CB7EC4">
        <w:tab/>
        <w:t>aperiodicCSI-Reporting-r13</w:t>
      </w:r>
      <w:r w:rsidRPr="00CB7EC4">
        <w:tab/>
      </w:r>
      <w:r w:rsidRPr="00CB7EC4">
        <w:tab/>
      </w:r>
      <w:r w:rsidRPr="00CB7EC4">
        <w:tab/>
      </w:r>
      <w:r w:rsidRPr="00CB7EC4">
        <w:tab/>
        <w:t>BIT STRING (SIZE (2))</w:t>
      </w:r>
      <w:r w:rsidRPr="00CB7EC4">
        <w:tab/>
      </w:r>
      <w:r w:rsidRPr="00CB7EC4">
        <w:tab/>
      </w:r>
      <w:r w:rsidRPr="00CB7EC4">
        <w:tab/>
        <w:t>OPTIONAL,</w:t>
      </w:r>
    </w:p>
    <w:p w14:paraId="5E67E861" w14:textId="77777777" w:rsidR="00BA47B8" w:rsidRPr="00CB7EC4" w:rsidRDefault="00BA47B8" w:rsidP="00BA47B8">
      <w:pPr>
        <w:pStyle w:val="PL"/>
        <w:shd w:val="clear" w:color="auto" w:fill="E6E6E6"/>
      </w:pPr>
      <w:r w:rsidRPr="00CB7EC4">
        <w:tab/>
        <w:t>codebook-HARQ-ACK-r13</w:t>
      </w:r>
      <w:r w:rsidRPr="00CB7EC4">
        <w:tab/>
      </w:r>
      <w:r w:rsidRPr="00CB7EC4">
        <w:tab/>
      </w:r>
      <w:r w:rsidRPr="00CB7EC4">
        <w:tab/>
      </w:r>
      <w:r w:rsidRPr="00CB7EC4">
        <w:tab/>
      </w:r>
      <w:r w:rsidRPr="00CB7EC4">
        <w:tab/>
        <w:t>BIT STRING (SIZE (2))</w:t>
      </w:r>
      <w:r w:rsidRPr="00CB7EC4">
        <w:tab/>
      </w:r>
      <w:r w:rsidRPr="00CB7EC4">
        <w:tab/>
      </w:r>
      <w:r w:rsidRPr="00CB7EC4">
        <w:tab/>
        <w:t>OPTIONAL,</w:t>
      </w:r>
    </w:p>
    <w:p w14:paraId="534AC287" w14:textId="77777777" w:rsidR="00BA47B8" w:rsidRPr="00CB7EC4" w:rsidRDefault="00BA47B8" w:rsidP="00BA47B8">
      <w:pPr>
        <w:pStyle w:val="PL"/>
        <w:shd w:val="clear" w:color="auto" w:fill="E6E6E6"/>
      </w:pPr>
      <w:r w:rsidRPr="00CB7EC4">
        <w:tab/>
        <w:t>crossCarrierScheduling-B5C-r13</w:t>
      </w:r>
      <w:r w:rsidRPr="00CB7EC4">
        <w:tab/>
      </w:r>
      <w:r w:rsidRPr="00CB7EC4">
        <w:tab/>
      </w:r>
      <w:r w:rsidRPr="00CB7EC4">
        <w:tab/>
        <w:t>ENUMERATED {supported}</w:t>
      </w:r>
      <w:r w:rsidRPr="00CB7EC4">
        <w:tab/>
      </w:r>
      <w:r w:rsidRPr="00CB7EC4">
        <w:tab/>
      </w:r>
      <w:r w:rsidRPr="00CB7EC4">
        <w:tab/>
        <w:t>OPTIONAL,</w:t>
      </w:r>
    </w:p>
    <w:p w14:paraId="7615A775" w14:textId="77777777" w:rsidR="00BA47B8" w:rsidRPr="00CB7EC4" w:rsidRDefault="00BA47B8" w:rsidP="00BA47B8">
      <w:pPr>
        <w:pStyle w:val="PL"/>
        <w:shd w:val="clear" w:color="auto" w:fill="E6E6E6"/>
      </w:pPr>
      <w:r w:rsidRPr="00CB7EC4">
        <w:tab/>
        <w:t>fdd-HARQ-TimingTDD-r13</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37C61B5B" w14:textId="77777777" w:rsidR="00BA47B8" w:rsidRPr="00CB7EC4" w:rsidRDefault="00BA47B8" w:rsidP="00BA47B8">
      <w:pPr>
        <w:pStyle w:val="PL"/>
        <w:shd w:val="clear" w:color="auto" w:fill="E6E6E6"/>
      </w:pPr>
      <w:r w:rsidRPr="00CB7EC4">
        <w:tab/>
        <w:t>maxNumberUpdatedCSI-Proc-r13</w:t>
      </w:r>
      <w:r w:rsidRPr="00CB7EC4">
        <w:tab/>
      </w:r>
      <w:r w:rsidRPr="00CB7EC4">
        <w:tab/>
      </w:r>
      <w:r w:rsidRPr="00CB7EC4">
        <w:tab/>
        <w:t>INTEGER(5..32)</w:t>
      </w:r>
      <w:r w:rsidRPr="00CB7EC4">
        <w:tab/>
      </w:r>
      <w:r w:rsidRPr="00CB7EC4">
        <w:tab/>
      </w:r>
      <w:r w:rsidRPr="00CB7EC4">
        <w:tab/>
      </w:r>
      <w:r w:rsidRPr="00CB7EC4">
        <w:tab/>
      </w:r>
      <w:r w:rsidRPr="00CB7EC4">
        <w:tab/>
        <w:t>OPTIONAL,</w:t>
      </w:r>
    </w:p>
    <w:p w14:paraId="4614429B" w14:textId="77777777" w:rsidR="00BA47B8" w:rsidRPr="00CB7EC4" w:rsidRDefault="00BA47B8" w:rsidP="00BA47B8">
      <w:pPr>
        <w:pStyle w:val="PL"/>
        <w:shd w:val="clear" w:color="auto" w:fill="E6E6E6"/>
      </w:pPr>
      <w:r w:rsidRPr="00CB7EC4">
        <w:tab/>
        <w:t>pucch-Format4-r13</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124C1844" w14:textId="77777777" w:rsidR="00BA47B8" w:rsidRPr="00CB7EC4" w:rsidRDefault="00BA47B8" w:rsidP="00BA47B8">
      <w:pPr>
        <w:pStyle w:val="PL"/>
        <w:shd w:val="clear" w:color="auto" w:fill="E6E6E6"/>
      </w:pPr>
      <w:r w:rsidRPr="00CB7EC4">
        <w:tab/>
        <w:t>pucch-Format5-r13</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C4BA805" w14:textId="77777777" w:rsidR="00BA47B8" w:rsidRPr="00CB7EC4" w:rsidRDefault="00BA47B8" w:rsidP="00BA47B8">
      <w:pPr>
        <w:pStyle w:val="PL"/>
        <w:shd w:val="clear" w:color="auto" w:fill="E6E6E6"/>
      </w:pPr>
      <w:r w:rsidRPr="00CB7EC4">
        <w:tab/>
        <w:t>pucch-SCell-r13</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D798DF3" w14:textId="77777777" w:rsidR="00BA47B8" w:rsidRPr="00CB7EC4" w:rsidRDefault="00BA47B8" w:rsidP="00BA47B8">
      <w:pPr>
        <w:pStyle w:val="PL"/>
        <w:shd w:val="clear" w:color="auto" w:fill="E6E6E6"/>
      </w:pPr>
      <w:r w:rsidRPr="00CB7EC4">
        <w:tab/>
        <w:t>spatialBundling-HARQ-ACK-r13</w:t>
      </w:r>
      <w:r w:rsidRPr="00CB7EC4">
        <w:tab/>
      </w:r>
      <w:r w:rsidRPr="00CB7EC4">
        <w:tab/>
      </w:r>
      <w:r w:rsidRPr="00CB7EC4">
        <w:tab/>
        <w:t>ENUMERATED {supported}</w:t>
      </w:r>
      <w:r w:rsidRPr="00CB7EC4">
        <w:tab/>
      </w:r>
      <w:r w:rsidRPr="00CB7EC4">
        <w:tab/>
      </w:r>
      <w:r w:rsidRPr="00CB7EC4">
        <w:tab/>
        <w:t>OPTIONAL,</w:t>
      </w:r>
    </w:p>
    <w:p w14:paraId="4B477DB7" w14:textId="77777777" w:rsidR="00BA47B8" w:rsidRPr="00CB7EC4" w:rsidRDefault="00BA47B8" w:rsidP="00BA47B8">
      <w:pPr>
        <w:pStyle w:val="PL"/>
        <w:shd w:val="clear" w:color="auto" w:fill="E6E6E6"/>
      </w:pPr>
      <w:r w:rsidRPr="00CB7EC4">
        <w:tab/>
        <w:t>supportedBlindDecoding-r13</w:t>
      </w:r>
      <w:r w:rsidRPr="00CB7EC4">
        <w:tab/>
      </w:r>
      <w:r w:rsidRPr="00CB7EC4">
        <w:tab/>
      </w:r>
      <w:r w:rsidRPr="00CB7EC4">
        <w:tab/>
      </w:r>
      <w:r w:rsidRPr="00CB7EC4">
        <w:tab/>
        <w:t>SEQUENCE {</w:t>
      </w:r>
    </w:p>
    <w:p w14:paraId="10AEB88A" w14:textId="77777777" w:rsidR="00BA47B8" w:rsidRPr="00CB7EC4" w:rsidRDefault="00BA47B8" w:rsidP="00BA47B8">
      <w:pPr>
        <w:pStyle w:val="PL"/>
        <w:shd w:val="clear" w:color="auto" w:fill="E6E6E6"/>
      </w:pPr>
      <w:r w:rsidRPr="00CB7EC4">
        <w:tab/>
      </w:r>
      <w:r w:rsidRPr="00CB7EC4">
        <w:tab/>
        <w:t>maxNumberDecoding-r13</w:t>
      </w:r>
      <w:r w:rsidRPr="00CB7EC4">
        <w:tab/>
      </w:r>
      <w:r w:rsidRPr="00CB7EC4">
        <w:tab/>
      </w:r>
      <w:r w:rsidRPr="00CB7EC4">
        <w:tab/>
      </w:r>
      <w:r w:rsidRPr="00CB7EC4">
        <w:tab/>
      </w:r>
      <w:r w:rsidRPr="00CB7EC4">
        <w:tab/>
        <w:t>INTEGER(1..32)</w:t>
      </w:r>
      <w:r w:rsidRPr="00CB7EC4">
        <w:tab/>
      </w:r>
      <w:r w:rsidRPr="00CB7EC4">
        <w:tab/>
      </w:r>
      <w:r w:rsidRPr="00CB7EC4">
        <w:tab/>
      </w:r>
      <w:r w:rsidRPr="00CB7EC4">
        <w:tab/>
        <w:t>OPTIONAL,</w:t>
      </w:r>
    </w:p>
    <w:p w14:paraId="19EA3E8E" w14:textId="77777777" w:rsidR="00BA47B8" w:rsidRPr="00CB7EC4" w:rsidRDefault="00BA47B8" w:rsidP="00BA47B8">
      <w:pPr>
        <w:pStyle w:val="PL"/>
        <w:shd w:val="clear" w:color="auto" w:fill="E6E6E6"/>
      </w:pPr>
      <w:r w:rsidRPr="00CB7EC4">
        <w:tab/>
      </w:r>
      <w:r w:rsidRPr="00CB7EC4">
        <w:tab/>
        <w:t>pdcch-CandidateReductions-r13</w:t>
      </w:r>
      <w:r w:rsidRPr="00CB7EC4">
        <w:tab/>
      </w:r>
      <w:r w:rsidRPr="00CB7EC4">
        <w:tab/>
      </w:r>
      <w:r w:rsidRPr="00CB7EC4">
        <w:tab/>
        <w:t>ENUMERATED {supported}</w:t>
      </w:r>
      <w:r w:rsidRPr="00CB7EC4">
        <w:tab/>
      </w:r>
      <w:r w:rsidRPr="00CB7EC4">
        <w:tab/>
        <w:t>OPTIONAL,</w:t>
      </w:r>
    </w:p>
    <w:p w14:paraId="4A6E9ECF" w14:textId="77777777" w:rsidR="00BA47B8" w:rsidRPr="00CB7EC4" w:rsidRDefault="00BA47B8" w:rsidP="00BA47B8">
      <w:pPr>
        <w:pStyle w:val="PL"/>
        <w:shd w:val="clear" w:color="auto" w:fill="E6E6E6"/>
      </w:pPr>
      <w:r w:rsidRPr="00CB7EC4">
        <w:tab/>
      </w:r>
      <w:r w:rsidRPr="00CB7EC4">
        <w:tab/>
        <w:t>skipMonitoringDCI-Format0-1A-r13</w:t>
      </w:r>
      <w:r w:rsidRPr="00CB7EC4">
        <w:tab/>
      </w:r>
      <w:r w:rsidRPr="00CB7EC4">
        <w:tab/>
        <w:t>ENUMERATED {supported}</w:t>
      </w:r>
      <w:r w:rsidRPr="00CB7EC4">
        <w:tab/>
      </w:r>
      <w:r w:rsidRPr="00CB7EC4">
        <w:tab/>
        <w:t>OPTIONAL</w:t>
      </w:r>
    </w:p>
    <w:p w14:paraId="10CF4125" w14:textId="77777777" w:rsidR="00BA47B8" w:rsidRPr="00CB7EC4" w:rsidRDefault="00BA47B8" w:rsidP="00BA47B8">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7A02E907" w14:textId="77777777" w:rsidR="00BA47B8" w:rsidRPr="00CB7EC4" w:rsidRDefault="00BA47B8" w:rsidP="00BA47B8">
      <w:pPr>
        <w:pStyle w:val="PL"/>
        <w:shd w:val="clear" w:color="auto" w:fill="E6E6E6"/>
      </w:pPr>
      <w:r w:rsidRPr="00CB7EC4">
        <w:tab/>
        <w:t>uci-PUSCH-Ext-r13</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5CB2A169" w14:textId="77777777" w:rsidR="00BA47B8" w:rsidRPr="00CB7EC4" w:rsidRDefault="00BA47B8" w:rsidP="00BA47B8">
      <w:pPr>
        <w:pStyle w:val="PL"/>
        <w:shd w:val="clear" w:color="auto" w:fill="E6E6E6"/>
      </w:pPr>
      <w:r w:rsidRPr="00CB7EC4">
        <w:tab/>
        <w:t>crs-InterfMitigationTM10-r13</w:t>
      </w:r>
      <w:r w:rsidRPr="00CB7EC4">
        <w:tab/>
      </w:r>
      <w:r w:rsidRPr="00CB7EC4">
        <w:tab/>
      </w:r>
      <w:r w:rsidRPr="00CB7EC4">
        <w:tab/>
        <w:t>ENUMERATED {supported}</w:t>
      </w:r>
      <w:r w:rsidRPr="00CB7EC4">
        <w:tab/>
      </w:r>
      <w:r w:rsidRPr="00CB7EC4">
        <w:tab/>
      </w:r>
      <w:r w:rsidRPr="00CB7EC4">
        <w:tab/>
        <w:t>OPTIONAL,</w:t>
      </w:r>
    </w:p>
    <w:p w14:paraId="4BE71A53" w14:textId="77777777" w:rsidR="00BA47B8" w:rsidRPr="00CB7EC4" w:rsidRDefault="00BA47B8" w:rsidP="00BA47B8">
      <w:pPr>
        <w:pStyle w:val="PL"/>
        <w:shd w:val="clear" w:color="auto" w:fill="E6E6E6"/>
      </w:pPr>
      <w:r w:rsidRPr="00CB7EC4">
        <w:tab/>
        <w:t>pdsch-CollisionHandling-r13</w:t>
      </w:r>
      <w:r w:rsidRPr="00CB7EC4">
        <w:tab/>
      </w:r>
      <w:r w:rsidRPr="00CB7EC4">
        <w:tab/>
      </w:r>
      <w:r w:rsidRPr="00CB7EC4">
        <w:tab/>
      </w:r>
      <w:r w:rsidRPr="00CB7EC4">
        <w:tab/>
        <w:t>ENUMERATED {supported}</w:t>
      </w:r>
      <w:r w:rsidRPr="00CB7EC4">
        <w:tab/>
      </w:r>
      <w:r w:rsidRPr="00CB7EC4">
        <w:tab/>
      </w:r>
      <w:r w:rsidRPr="00CB7EC4">
        <w:tab/>
        <w:t>OPTIONAL</w:t>
      </w:r>
    </w:p>
    <w:p w14:paraId="7BE9D28B" w14:textId="77777777" w:rsidR="00BA47B8" w:rsidRPr="00CB7EC4" w:rsidRDefault="00BA47B8" w:rsidP="00BA47B8">
      <w:pPr>
        <w:pStyle w:val="PL"/>
        <w:shd w:val="clear" w:color="auto" w:fill="E6E6E6"/>
      </w:pPr>
      <w:r w:rsidRPr="00CB7EC4">
        <w:t>}</w:t>
      </w:r>
    </w:p>
    <w:p w14:paraId="543F0A04" w14:textId="77777777" w:rsidR="00BA47B8" w:rsidRPr="00CB7EC4" w:rsidRDefault="00BA47B8" w:rsidP="00BA47B8">
      <w:pPr>
        <w:pStyle w:val="PL"/>
        <w:shd w:val="clear" w:color="auto" w:fill="E6E6E6"/>
      </w:pPr>
    </w:p>
    <w:p w14:paraId="11702E79" w14:textId="77777777" w:rsidR="00BA47B8" w:rsidRPr="00CB7EC4" w:rsidRDefault="00BA47B8" w:rsidP="00BA47B8">
      <w:pPr>
        <w:pStyle w:val="PL"/>
        <w:shd w:val="clear" w:color="auto" w:fill="E6E6E6"/>
      </w:pPr>
      <w:r w:rsidRPr="00CB7EC4">
        <w:t>PhyLayerParameters-v1320 ::=</w:t>
      </w:r>
      <w:r w:rsidRPr="00CB7EC4">
        <w:tab/>
      </w:r>
      <w:r w:rsidRPr="00CB7EC4">
        <w:tab/>
      </w:r>
      <w:r w:rsidRPr="00CB7EC4">
        <w:tab/>
        <w:t>SEQUENCE {</w:t>
      </w:r>
    </w:p>
    <w:p w14:paraId="17B38478" w14:textId="77777777" w:rsidR="00BA47B8" w:rsidRPr="00CB7EC4" w:rsidRDefault="00BA47B8" w:rsidP="00BA47B8">
      <w:pPr>
        <w:pStyle w:val="PL"/>
        <w:shd w:val="clear" w:color="auto" w:fill="E6E6E6"/>
      </w:pPr>
      <w:r w:rsidRPr="00CB7EC4">
        <w:tab/>
        <w:t>mimo-UE-Parameters-r13</w:t>
      </w:r>
      <w:r w:rsidRPr="00CB7EC4">
        <w:tab/>
      </w:r>
      <w:r w:rsidRPr="00CB7EC4">
        <w:tab/>
      </w:r>
      <w:r w:rsidRPr="00CB7EC4">
        <w:tab/>
      </w:r>
      <w:r w:rsidRPr="00CB7EC4">
        <w:tab/>
      </w:r>
      <w:r w:rsidRPr="00CB7EC4">
        <w:tab/>
        <w:t>MIMO-UE-Parameters-r13</w:t>
      </w:r>
      <w:r w:rsidRPr="00CB7EC4">
        <w:tab/>
      </w:r>
      <w:r w:rsidRPr="00CB7EC4">
        <w:tab/>
      </w:r>
      <w:r w:rsidRPr="00CB7EC4">
        <w:tab/>
        <w:t>OPTIONAL</w:t>
      </w:r>
    </w:p>
    <w:p w14:paraId="5CED9F06" w14:textId="77777777" w:rsidR="00BA47B8" w:rsidRPr="00CB7EC4" w:rsidRDefault="00BA47B8" w:rsidP="00BA47B8">
      <w:pPr>
        <w:pStyle w:val="PL"/>
        <w:shd w:val="clear" w:color="auto" w:fill="E6E6E6"/>
      </w:pPr>
      <w:r w:rsidRPr="00CB7EC4">
        <w:t>}</w:t>
      </w:r>
    </w:p>
    <w:p w14:paraId="22FA8232" w14:textId="77777777" w:rsidR="00BA47B8" w:rsidRPr="00CB7EC4" w:rsidRDefault="00BA47B8" w:rsidP="00BA47B8">
      <w:pPr>
        <w:pStyle w:val="PL"/>
        <w:shd w:val="pct10" w:color="auto" w:fill="auto"/>
      </w:pPr>
    </w:p>
    <w:p w14:paraId="7F6189E8" w14:textId="77777777" w:rsidR="00BA47B8" w:rsidRPr="00CB7EC4" w:rsidRDefault="00BA47B8" w:rsidP="00BA47B8">
      <w:pPr>
        <w:pStyle w:val="PL"/>
        <w:shd w:val="pct10" w:color="auto" w:fill="auto"/>
      </w:pPr>
      <w:r w:rsidRPr="00CB7EC4">
        <w:t>PhyLayerParameters-v1330 ::=</w:t>
      </w:r>
      <w:r w:rsidRPr="00CB7EC4">
        <w:tab/>
      </w:r>
      <w:r w:rsidRPr="00CB7EC4">
        <w:tab/>
      </w:r>
      <w:r w:rsidRPr="00CB7EC4">
        <w:tab/>
        <w:t>SEQUENCE {</w:t>
      </w:r>
    </w:p>
    <w:p w14:paraId="5BF49000" w14:textId="77777777" w:rsidR="00BA47B8" w:rsidRPr="00CB7EC4" w:rsidRDefault="00BA47B8" w:rsidP="00BA47B8">
      <w:pPr>
        <w:pStyle w:val="PL"/>
        <w:shd w:val="pct10" w:color="auto" w:fill="auto"/>
      </w:pPr>
      <w:r w:rsidRPr="00CB7EC4">
        <w:tab/>
        <w:t>cch-InterfMitigation-RefRecTypeA-r13</w:t>
      </w:r>
      <w:r w:rsidRPr="00CB7EC4">
        <w:tab/>
        <w:t>ENUMERATED {supported}</w:t>
      </w:r>
      <w:r w:rsidRPr="00CB7EC4">
        <w:tab/>
      </w:r>
      <w:r w:rsidRPr="00CB7EC4">
        <w:tab/>
      </w:r>
      <w:r w:rsidRPr="00CB7EC4">
        <w:tab/>
        <w:t>OPTIONAL,</w:t>
      </w:r>
    </w:p>
    <w:p w14:paraId="5045409E" w14:textId="77777777" w:rsidR="00BA47B8" w:rsidRPr="00CB7EC4" w:rsidRDefault="00BA47B8" w:rsidP="00BA47B8">
      <w:pPr>
        <w:pStyle w:val="PL"/>
        <w:shd w:val="pct10" w:color="auto" w:fill="auto"/>
      </w:pPr>
      <w:r w:rsidRPr="00CB7EC4">
        <w:tab/>
        <w:t>cch-InterfMitigation-RefRecTypeB-r13</w:t>
      </w:r>
      <w:r w:rsidRPr="00CB7EC4">
        <w:tab/>
        <w:t>ENUMERATED {supported}</w:t>
      </w:r>
      <w:r w:rsidRPr="00CB7EC4">
        <w:tab/>
      </w:r>
      <w:r w:rsidRPr="00CB7EC4">
        <w:tab/>
      </w:r>
      <w:r w:rsidRPr="00CB7EC4">
        <w:tab/>
        <w:t>OPTIONAL,</w:t>
      </w:r>
    </w:p>
    <w:p w14:paraId="0BCCC777" w14:textId="77777777" w:rsidR="00BA47B8" w:rsidRPr="00CB7EC4" w:rsidRDefault="00BA47B8" w:rsidP="00BA47B8">
      <w:pPr>
        <w:pStyle w:val="PL"/>
        <w:shd w:val="pct10" w:color="auto" w:fill="auto"/>
      </w:pPr>
      <w:r w:rsidRPr="00CB7EC4">
        <w:tab/>
        <w:t>cch-InterfMitigation-MaxNumCCs-r13</w:t>
      </w:r>
      <w:r w:rsidRPr="00CB7EC4">
        <w:tab/>
      </w:r>
      <w:r w:rsidRPr="00CB7EC4">
        <w:tab/>
        <w:t>INTEGER (1.. maxServCell-r13)</w:t>
      </w:r>
      <w:r w:rsidRPr="00CB7EC4">
        <w:tab/>
        <w:t>OPTIONAL,</w:t>
      </w:r>
    </w:p>
    <w:p w14:paraId="4A0CE072" w14:textId="77777777" w:rsidR="00BA47B8" w:rsidRPr="00CB7EC4" w:rsidRDefault="00BA47B8" w:rsidP="00BA47B8">
      <w:pPr>
        <w:pStyle w:val="PL"/>
        <w:shd w:val="pct10" w:color="auto" w:fill="auto"/>
      </w:pPr>
      <w:r w:rsidRPr="00CB7EC4">
        <w:tab/>
        <w:t>crs-InterfMitigationTM1toTM9-r13</w:t>
      </w:r>
      <w:r w:rsidRPr="00CB7EC4">
        <w:tab/>
      </w:r>
      <w:r w:rsidRPr="00CB7EC4">
        <w:tab/>
        <w:t>INTEGER (1.. maxServCell-r13)</w:t>
      </w:r>
      <w:r w:rsidRPr="00CB7EC4">
        <w:tab/>
        <w:t>OPTIONAL</w:t>
      </w:r>
    </w:p>
    <w:p w14:paraId="6B0B4270" w14:textId="77777777" w:rsidR="00BA47B8" w:rsidRPr="00CB7EC4" w:rsidRDefault="00BA47B8" w:rsidP="00BA47B8">
      <w:pPr>
        <w:pStyle w:val="PL"/>
        <w:shd w:val="pct10" w:color="auto" w:fill="auto"/>
      </w:pPr>
      <w:r w:rsidRPr="00CB7EC4">
        <w:t>}</w:t>
      </w:r>
    </w:p>
    <w:p w14:paraId="2A00B867" w14:textId="77777777" w:rsidR="00BA47B8" w:rsidRPr="00CB7EC4" w:rsidRDefault="00BA47B8" w:rsidP="00BA47B8">
      <w:pPr>
        <w:pStyle w:val="PL"/>
        <w:shd w:val="clear" w:color="auto" w:fill="E6E6E6"/>
      </w:pPr>
      <w:bookmarkStart w:id="21" w:name="_Hlk6667976"/>
    </w:p>
    <w:p w14:paraId="78AF08AD" w14:textId="77777777" w:rsidR="00BA47B8" w:rsidRPr="00CB7EC4" w:rsidRDefault="00BA47B8" w:rsidP="00BA47B8">
      <w:pPr>
        <w:pStyle w:val="PL"/>
        <w:shd w:val="clear" w:color="auto" w:fill="E6E6E6"/>
      </w:pPr>
      <w:r w:rsidRPr="00CB7EC4">
        <w:t>PhyLayerParameters-v13e0 ::=</w:t>
      </w:r>
      <w:r w:rsidRPr="00CB7EC4">
        <w:tab/>
      </w:r>
      <w:r w:rsidRPr="00CB7EC4">
        <w:tab/>
      </w:r>
      <w:r w:rsidRPr="00CB7EC4">
        <w:tab/>
        <w:t>SEQUENCE {</w:t>
      </w:r>
    </w:p>
    <w:p w14:paraId="6DECDD11" w14:textId="77777777" w:rsidR="00BA47B8" w:rsidRPr="00CB7EC4" w:rsidRDefault="00BA47B8" w:rsidP="00BA47B8">
      <w:pPr>
        <w:pStyle w:val="PL"/>
        <w:shd w:val="clear" w:color="auto" w:fill="E6E6E6"/>
      </w:pPr>
      <w:r w:rsidRPr="00CB7EC4">
        <w:tab/>
        <w:t>mimo-UE-Parameters-v13e0</w:t>
      </w:r>
      <w:r w:rsidRPr="00CB7EC4">
        <w:tab/>
      </w:r>
      <w:r w:rsidRPr="00CB7EC4">
        <w:tab/>
      </w:r>
      <w:r w:rsidRPr="00CB7EC4">
        <w:tab/>
      </w:r>
      <w:r w:rsidRPr="00CB7EC4">
        <w:tab/>
        <w:t>MIMO-UE-Parameters-v13e0</w:t>
      </w:r>
      <w:r w:rsidRPr="00CB7EC4">
        <w:tab/>
      </w:r>
    </w:p>
    <w:p w14:paraId="32E9B7B5" w14:textId="77777777" w:rsidR="00BA47B8" w:rsidRPr="00CB7EC4" w:rsidRDefault="00BA47B8" w:rsidP="00BA47B8">
      <w:pPr>
        <w:pStyle w:val="PL"/>
        <w:shd w:val="clear" w:color="auto" w:fill="E6E6E6"/>
      </w:pPr>
      <w:r w:rsidRPr="00CB7EC4">
        <w:t>}</w:t>
      </w:r>
    </w:p>
    <w:bookmarkEnd w:id="21"/>
    <w:p w14:paraId="4B396F33" w14:textId="77777777" w:rsidR="00BA47B8" w:rsidRPr="00CB7EC4" w:rsidRDefault="00BA47B8" w:rsidP="00BA47B8">
      <w:pPr>
        <w:pStyle w:val="PL"/>
        <w:shd w:val="clear" w:color="auto" w:fill="E6E6E6"/>
      </w:pPr>
    </w:p>
    <w:p w14:paraId="756BC633" w14:textId="77777777" w:rsidR="00BA47B8" w:rsidRPr="00CB7EC4" w:rsidRDefault="00BA47B8" w:rsidP="00BA47B8">
      <w:pPr>
        <w:pStyle w:val="PL"/>
        <w:shd w:val="clear" w:color="auto" w:fill="E6E6E6"/>
      </w:pPr>
      <w:r w:rsidRPr="00CB7EC4">
        <w:t>PhyLayerParameters-v1430 ::=</w:t>
      </w:r>
      <w:r w:rsidRPr="00CB7EC4">
        <w:tab/>
      </w:r>
      <w:r w:rsidRPr="00CB7EC4">
        <w:tab/>
      </w:r>
      <w:r w:rsidRPr="00CB7EC4">
        <w:tab/>
        <w:t>SEQUENCE {</w:t>
      </w:r>
    </w:p>
    <w:p w14:paraId="429F8817" w14:textId="77777777" w:rsidR="00BA47B8" w:rsidRPr="00CB7EC4" w:rsidRDefault="00BA47B8" w:rsidP="00BA47B8">
      <w:pPr>
        <w:pStyle w:val="PL"/>
        <w:shd w:val="clear" w:color="auto" w:fill="E6E6E6"/>
      </w:pPr>
      <w:r w:rsidRPr="00CB7EC4">
        <w:tab/>
        <w:t>ce-PUSCH-NB-MaxTBS-r14</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7D34B40B" w14:textId="77777777" w:rsidR="00BA47B8" w:rsidRPr="00CB7EC4" w:rsidRDefault="00BA47B8" w:rsidP="00BA47B8">
      <w:pPr>
        <w:pStyle w:val="PL"/>
        <w:shd w:val="clear" w:color="auto" w:fill="E6E6E6"/>
      </w:pPr>
      <w:r w:rsidRPr="00CB7EC4">
        <w:tab/>
        <w:t>ce-PDSCH-PUSCH-MaxBandwidth-r14</w:t>
      </w:r>
      <w:r w:rsidRPr="00CB7EC4">
        <w:tab/>
      </w:r>
      <w:r w:rsidRPr="00CB7EC4">
        <w:tab/>
      </w:r>
      <w:r w:rsidRPr="00CB7EC4">
        <w:tab/>
        <w:t>ENUMERATED {bw5, bw20}</w:t>
      </w:r>
      <w:r w:rsidRPr="00CB7EC4">
        <w:tab/>
      </w:r>
      <w:r w:rsidRPr="00CB7EC4">
        <w:tab/>
      </w:r>
      <w:r w:rsidRPr="00CB7EC4">
        <w:tab/>
        <w:t>OPTIONAL,</w:t>
      </w:r>
    </w:p>
    <w:p w14:paraId="69EBF418" w14:textId="77777777" w:rsidR="00BA47B8" w:rsidRPr="00CB7EC4" w:rsidRDefault="00BA47B8" w:rsidP="00BA47B8">
      <w:pPr>
        <w:pStyle w:val="PL"/>
        <w:shd w:val="clear" w:color="auto" w:fill="E6E6E6"/>
      </w:pPr>
      <w:r w:rsidRPr="00CB7EC4">
        <w:tab/>
        <w:t>ce-HARQ-AckBundling-r14</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1C001E5A" w14:textId="77777777" w:rsidR="00BA47B8" w:rsidRPr="00CB7EC4" w:rsidRDefault="00BA47B8" w:rsidP="00BA47B8">
      <w:pPr>
        <w:pStyle w:val="PL"/>
        <w:shd w:val="clear" w:color="auto" w:fill="E6E6E6"/>
      </w:pPr>
      <w:r w:rsidRPr="00CB7EC4">
        <w:tab/>
        <w:t>ce-PDSCH-TenProcesses-r14</w:t>
      </w:r>
      <w:r w:rsidRPr="00CB7EC4">
        <w:tab/>
      </w:r>
      <w:r w:rsidRPr="00CB7EC4">
        <w:tab/>
      </w:r>
      <w:r w:rsidRPr="00CB7EC4">
        <w:tab/>
      </w:r>
      <w:r w:rsidRPr="00CB7EC4">
        <w:tab/>
        <w:t>ENUMERATED {supported}</w:t>
      </w:r>
      <w:r w:rsidRPr="00CB7EC4">
        <w:tab/>
      </w:r>
      <w:r w:rsidRPr="00CB7EC4">
        <w:tab/>
      </w:r>
      <w:r w:rsidRPr="00CB7EC4">
        <w:tab/>
        <w:t>OPTIONAL,</w:t>
      </w:r>
    </w:p>
    <w:p w14:paraId="4B99302C" w14:textId="77777777" w:rsidR="00BA47B8" w:rsidRPr="00CB7EC4" w:rsidRDefault="00BA47B8" w:rsidP="00BA47B8">
      <w:pPr>
        <w:pStyle w:val="PL"/>
        <w:shd w:val="clear" w:color="auto" w:fill="E6E6E6"/>
      </w:pPr>
      <w:r w:rsidRPr="00CB7EC4">
        <w:tab/>
        <w:t>ce-RetuningSymbols-r14</w:t>
      </w:r>
      <w:r w:rsidRPr="00CB7EC4">
        <w:tab/>
      </w:r>
      <w:r w:rsidRPr="00CB7EC4">
        <w:tab/>
      </w:r>
      <w:r w:rsidRPr="00CB7EC4">
        <w:tab/>
      </w:r>
      <w:r w:rsidRPr="00CB7EC4">
        <w:tab/>
      </w:r>
      <w:r w:rsidRPr="00CB7EC4">
        <w:tab/>
        <w:t>ENUMERATED {n0, n1}</w:t>
      </w:r>
      <w:r w:rsidRPr="00CB7EC4">
        <w:tab/>
      </w:r>
      <w:r w:rsidRPr="00CB7EC4">
        <w:tab/>
      </w:r>
      <w:r w:rsidRPr="00CB7EC4">
        <w:tab/>
      </w:r>
      <w:r w:rsidRPr="00CB7EC4">
        <w:tab/>
        <w:t>OPTIONAL,</w:t>
      </w:r>
    </w:p>
    <w:p w14:paraId="4ED9DAC8" w14:textId="77777777" w:rsidR="00BA47B8" w:rsidRPr="00CB7EC4" w:rsidRDefault="00BA47B8" w:rsidP="00BA47B8">
      <w:pPr>
        <w:pStyle w:val="PL"/>
        <w:shd w:val="clear" w:color="auto" w:fill="E6E6E6"/>
      </w:pPr>
      <w:r w:rsidRPr="00CB7EC4">
        <w:tab/>
        <w:t>ce-PDSCH-PUSCH-Enhancement-r14</w:t>
      </w:r>
      <w:r w:rsidRPr="00CB7EC4">
        <w:tab/>
      </w:r>
      <w:r w:rsidRPr="00CB7EC4">
        <w:tab/>
      </w:r>
      <w:r w:rsidRPr="00CB7EC4">
        <w:tab/>
        <w:t>ENUMERATED {supported}</w:t>
      </w:r>
      <w:r w:rsidRPr="00CB7EC4">
        <w:tab/>
      </w:r>
      <w:r w:rsidRPr="00CB7EC4">
        <w:tab/>
      </w:r>
      <w:r w:rsidRPr="00CB7EC4">
        <w:tab/>
        <w:t>OPTIONAL,</w:t>
      </w:r>
    </w:p>
    <w:p w14:paraId="16AAF97C" w14:textId="77777777" w:rsidR="00BA47B8" w:rsidRPr="00CB7EC4" w:rsidRDefault="00BA47B8" w:rsidP="00BA47B8">
      <w:pPr>
        <w:pStyle w:val="PL"/>
        <w:shd w:val="clear" w:color="auto" w:fill="E6E6E6"/>
      </w:pPr>
      <w:r w:rsidRPr="00CB7EC4">
        <w:tab/>
        <w:t>ce-SchedulingEnhancement-r14</w:t>
      </w:r>
      <w:r w:rsidRPr="00CB7EC4">
        <w:tab/>
      </w:r>
      <w:r w:rsidRPr="00CB7EC4">
        <w:tab/>
      </w:r>
      <w:r w:rsidRPr="00CB7EC4">
        <w:tab/>
        <w:t>ENUMERATED {supported}</w:t>
      </w:r>
      <w:r w:rsidRPr="00CB7EC4">
        <w:tab/>
      </w:r>
      <w:r w:rsidRPr="00CB7EC4">
        <w:tab/>
      </w:r>
      <w:r w:rsidRPr="00CB7EC4">
        <w:tab/>
        <w:t>OPTIONAL,</w:t>
      </w:r>
    </w:p>
    <w:p w14:paraId="3831C0D2" w14:textId="77777777" w:rsidR="00BA47B8" w:rsidRPr="00CB7EC4" w:rsidRDefault="00BA47B8" w:rsidP="00BA47B8">
      <w:pPr>
        <w:pStyle w:val="PL"/>
        <w:shd w:val="clear" w:color="auto" w:fill="E6E6E6"/>
      </w:pPr>
      <w:r w:rsidRPr="00CB7EC4">
        <w:tab/>
        <w:t>ce-SRS-Enhancement-r14</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67BF09A9" w14:textId="77777777" w:rsidR="00BA47B8" w:rsidRPr="00CB7EC4" w:rsidRDefault="00BA47B8" w:rsidP="00BA47B8">
      <w:pPr>
        <w:pStyle w:val="PL"/>
        <w:shd w:val="clear" w:color="auto" w:fill="E6E6E6"/>
      </w:pPr>
      <w:r w:rsidRPr="00CB7EC4">
        <w:tab/>
        <w:t>ce-PUCCH-Enhancement-r14</w:t>
      </w:r>
      <w:r w:rsidRPr="00CB7EC4">
        <w:tab/>
      </w:r>
      <w:r w:rsidRPr="00CB7EC4">
        <w:tab/>
      </w:r>
      <w:r w:rsidRPr="00CB7EC4">
        <w:tab/>
      </w:r>
      <w:r w:rsidRPr="00CB7EC4">
        <w:tab/>
        <w:t>ENUMERATED {supported}</w:t>
      </w:r>
      <w:r w:rsidRPr="00CB7EC4">
        <w:tab/>
      </w:r>
      <w:r w:rsidRPr="00CB7EC4">
        <w:tab/>
      </w:r>
      <w:r w:rsidRPr="00CB7EC4">
        <w:tab/>
        <w:t>OPTIONAL,</w:t>
      </w:r>
    </w:p>
    <w:p w14:paraId="26E27C47" w14:textId="77777777" w:rsidR="00BA47B8" w:rsidRPr="00CB7EC4" w:rsidRDefault="00BA47B8" w:rsidP="00BA47B8">
      <w:pPr>
        <w:pStyle w:val="PL"/>
        <w:shd w:val="clear" w:color="auto" w:fill="E6E6E6"/>
      </w:pPr>
      <w:r w:rsidRPr="00CB7EC4">
        <w:tab/>
        <w:t>ce-ClosedLoopTxAntennaSelection-r14</w:t>
      </w:r>
      <w:r w:rsidRPr="00CB7EC4">
        <w:tab/>
      </w:r>
      <w:r w:rsidRPr="00CB7EC4">
        <w:tab/>
        <w:t>ENUMERATED {supported}</w:t>
      </w:r>
      <w:r w:rsidRPr="00CB7EC4">
        <w:tab/>
      </w:r>
      <w:r w:rsidRPr="00CB7EC4">
        <w:tab/>
      </w:r>
      <w:r w:rsidRPr="00CB7EC4">
        <w:tab/>
        <w:t>OPTIONAL,</w:t>
      </w:r>
    </w:p>
    <w:p w14:paraId="59C66823" w14:textId="77777777" w:rsidR="00BA47B8" w:rsidRPr="00CB7EC4" w:rsidRDefault="00BA47B8" w:rsidP="00BA47B8">
      <w:pPr>
        <w:pStyle w:val="PL"/>
        <w:shd w:val="clear" w:color="auto" w:fill="E6E6E6"/>
      </w:pPr>
      <w:r w:rsidRPr="00CB7EC4">
        <w:tab/>
        <w:t>tdd-SpecialSubframe-r14</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2B95F755" w14:textId="77777777" w:rsidR="00BA47B8" w:rsidRPr="00CB7EC4" w:rsidRDefault="00BA47B8" w:rsidP="00BA47B8">
      <w:pPr>
        <w:pStyle w:val="PL"/>
        <w:shd w:val="clear" w:color="auto" w:fill="E6E6E6"/>
      </w:pPr>
      <w:r w:rsidRPr="00CB7EC4">
        <w:tab/>
        <w:t>tdd-TTI-Bundling-r14</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333E51F2" w14:textId="77777777" w:rsidR="00BA47B8" w:rsidRPr="00CB7EC4" w:rsidRDefault="00BA47B8" w:rsidP="00BA47B8">
      <w:pPr>
        <w:pStyle w:val="PL"/>
        <w:shd w:val="clear" w:color="auto" w:fill="E6E6E6"/>
      </w:pPr>
      <w:r w:rsidRPr="00CB7EC4">
        <w:tab/>
        <w:t>dmrs-LessUpPTS-r14</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78DA7120" w14:textId="77777777" w:rsidR="00BA47B8" w:rsidRPr="00CB7EC4" w:rsidRDefault="00BA47B8" w:rsidP="00BA47B8">
      <w:pPr>
        <w:pStyle w:val="PL"/>
        <w:shd w:val="clear" w:color="auto" w:fill="E6E6E6"/>
      </w:pPr>
      <w:r w:rsidRPr="00CB7EC4">
        <w:tab/>
        <w:t>mimo-UE-Parameters-v1430</w:t>
      </w:r>
      <w:r w:rsidRPr="00CB7EC4">
        <w:tab/>
      </w:r>
      <w:r w:rsidRPr="00CB7EC4">
        <w:tab/>
      </w:r>
      <w:r w:rsidRPr="00CB7EC4">
        <w:tab/>
      </w:r>
      <w:r w:rsidRPr="00CB7EC4">
        <w:tab/>
        <w:t>MIMO-UE-Parameters-v1430</w:t>
      </w:r>
      <w:r w:rsidRPr="00CB7EC4">
        <w:tab/>
      </w:r>
      <w:r w:rsidRPr="00CB7EC4">
        <w:tab/>
        <w:t>OPTIONAL,</w:t>
      </w:r>
    </w:p>
    <w:p w14:paraId="6F32CC03" w14:textId="77777777" w:rsidR="00BA47B8" w:rsidRPr="00CB7EC4" w:rsidRDefault="00BA47B8" w:rsidP="00BA47B8">
      <w:pPr>
        <w:pStyle w:val="PL"/>
        <w:shd w:val="clear" w:color="auto" w:fill="E6E6E6"/>
      </w:pPr>
      <w:r w:rsidRPr="00CB7EC4">
        <w:tab/>
        <w:t>alternativeTBS-Index-r14</w:t>
      </w:r>
      <w:r w:rsidRPr="00CB7EC4">
        <w:tab/>
      </w:r>
      <w:r w:rsidRPr="00CB7EC4">
        <w:tab/>
      </w:r>
      <w:r w:rsidRPr="00CB7EC4">
        <w:tab/>
      </w:r>
      <w:r w:rsidRPr="00CB7EC4">
        <w:tab/>
        <w:t>ENUMERATED {supported}</w:t>
      </w:r>
      <w:r w:rsidRPr="00CB7EC4">
        <w:tab/>
      </w:r>
      <w:r w:rsidRPr="00CB7EC4">
        <w:tab/>
      </w:r>
      <w:r w:rsidRPr="00CB7EC4">
        <w:tab/>
        <w:t>OPTIONAL,</w:t>
      </w:r>
    </w:p>
    <w:p w14:paraId="0AC984CE" w14:textId="77777777" w:rsidR="00BA47B8" w:rsidRPr="00CB7EC4" w:rsidRDefault="00BA47B8" w:rsidP="00BA47B8">
      <w:pPr>
        <w:pStyle w:val="PL"/>
        <w:shd w:val="clear" w:color="auto" w:fill="E6E6E6"/>
      </w:pPr>
      <w:r w:rsidRPr="00CB7EC4">
        <w:tab/>
        <w:t>feMBMS-Unicast-Parameters-r14</w:t>
      </w:r>
      <w:r w:rsidRPr="00CB7EC4">
        <w:tab/>
      </w:r>
      <w:r w:rsidRPr="00CB7EC4">
        <w:tab/>
      </w:r>
      <w:r w:rsidRPr="00CB7EC4">
        <w:tab/>
        <w:t>FeMBMS-Unicast-Parameters-r14</w:t>
      </w:r>
      <w:r w:rsidRPr="00CB7EC4">
        <w:tab/>
        <w:t>OPTIONAL</w:t>
      </w:r>
    </w:p>
    <w:p w14:paraId="6FF89419" w14:textId="77777777" w:rsidR="00BA47B8" w:rsidRPr="00CB7EC4" w:rsidRDefault="00BA47B8" w:rsidP="00BA47B8">
      <w:pPr>
        <w:pStyle w:val="PL"/>
        <w:shd w:val="clear" w:color="auto" w:fill="E6E6E6"/>
      </w:pPr>
      <w:r w:rsidRPr="00CB7EC4">
        <w:t>}</w:t>
      </w:r>
    </w:p>
    <w:p w14:paraId="2E5664F1" w14:textId="77777777" w:rsidR="00BA47B8" w:rsidRPr="00CB7EC4" w:rsidRDefault="00BA47B8" w:rsidP="00BA47B8">
      <w:pPr>
        <w:pStyle w:val="PL"/>
        <w:shd w:val="clear" w:color="auto" w:fill="E6E6E6"/>
      </w:pPr>
    </w:p>
    <w:p w14:paraId="436B2DB8" w14:textId="77777777" w:rsidR="00BA47B8" w:rsidRPr="00CB7EC4" w:rsidRDefault="00BA47B8" w:rsidP="00BA47B8">
      <w:pPr>
        <w:pStyle w:val="PL"/>
        <w:shd w:val="clear" w:color="auto" w:fill="E6E6E6"/>
      </w:pPr>
      <w:r w:rsidRPr="00CB7EC4">
        <w:t>PhyLayerParameters-v1450 ::=</w:t>
      </w:r>
      <w:r w:rsidRPr="00CB7EC4">
        <w:tab/>
      </w:r>
      <w:r w:rsidRPr="00CB7EC4">
        <w:tab/>
      </w:r>
      <w:r w:rsidRPr="00CB7EC4">
        <w:tab/>
        <w:t>SEQUENCE {</w:t>
      </w:r>
    </w:p>
    <w:p w14:paraId="01C5C038" w14:textId="77777777" w:rsidR="00BA47B8" w:rsidRPr="00CB7EC4" w:rsidRDefault="00BA47B8" w:rsidP="00BA47B8">
      <w:pPr>
        <w:pStyle w:val="PL"/>
        <w:shd w:val="clear" w:color="auto" w:fill="E6E6E6"/>
      </w:pPr>
      <w:r w:rsidRPr="00CB7EC4">
        <w:tab/>
        <w:t>ce-SRS-EnhancementWithoutComb4-r14</w:t>
      </w:r>
      <w:r w:rsidRPr="00CB7EC4">
        <w:tab/>
      </w:r>
      <w:r w:rsidRPr="00CB7EC4">
        <w:tab/>
        <w:t>ENUMERATED {supported}</w:t>
      </w:r>
      <w:r w:rsidRPr="00CB7EC4">
        <w:tab/>
      </w:r>
      <w:r w:rsidRPr="00CB7EC4">
        <w:tab/>
      </w:r>
      <w:r w:rsidRPr="00CB7EC4">
        <w:tab/>
        <w:t>OPTIONAL,</w:t>
      </w:r>
    </w:p>
    <w:p w14:paraId="1A6BC5B1" w14:textId="77777777" w:rsidR="00BA47B8" w:rsidRPr="00CB7EC4" w:rsidRDefault="00BA47B8" w:rsidP="00BA47B8">
      <w:pPr>
        <w:pStyle w:val="PL"/>
        <w:shd w:val="clear" w:color="auto" w:fill="E6E6E6"/>
      </w:pPr>
      <w:r w:rsidRPr="00CB7EC4">
        <w:tab/>
        <w:t>crs-LessDwPTS-r14</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338BC443" w14:textId="77777777" w:rsidR="00BA47B8" w:rsidRPr="00CB7EC4" w:rsidRDefault="00BA47B8" w:rsidP="00BA47B8">
      <w:pPr>
        <w:pStyle w:val="PL"/>
        <w:shd w:val="clear" w:color="auto" w:fill="E6E6E6"/>
      </w:pPr>
    </w:p>
    <w:p w14:paraId="13F50839" w14:textId="77777777" w:rsidR="00BA47B8" w:rsidRPr="00CB7EC4" w:rsidRDefault="00BA47B8" w:rsidP="00BA47B8">
      <w:pPr>
        <w:pStyle w:val="PL"/>
        <w:shd w:val="clear" w:color="auto" w:fill="E6E6E6"/>
      </w:pPr>
      <w:r w:rsidRPr="00CB7EC4">
        <w:t>PhyLayerParameters-v1470 ::=</w:t>
      </w:r>
      <w:r w:rsidRPr="00CB7EC4">
        <w:tab/>
      </w:r>
      <w:r w:rsidRPr="00CB7EC4">
        <w:tab/>
      </w:r>
      <w:r w:rsidRPr="00CB7EC4">
        <w:tab/>
        <w:t>SEQUENCE {</w:t>
      </w:r>
    </w:p>
    <w:p w14:paraId="3A4929EE" w14:textId="77777777" w:rsidR="00BA47B8" w:rsidRPr="00CB7EC4" w:rsidRDefault="00BA47B8" w:rsidP="00BA47B8">
      <w:pPr>
        <w:pStyle w:val="PL"/>
        <w:shd w:val="clear" w:color="auto" w:fill="E6E6E6"/>
      </w:pPr>
      <w:r w:rsidRPr="00CB7EC4">
        <w:tab/>
        <w:t>mimo-UE-Parameters-v1470</w:t>
      </w:r>
      <w:r w:rsidRPr="00CB7EC4">
        <w:tab/>
      </w:r>
      <w:r w:rsidRPr="00CB7EC4">
        <w:tab/>
      </w:r>
      <w:r w:rsidRPr="00CB7EC4">
        <w:tab/>
      </w:r>
      <w:r w:rsidRPr="00CB7EC4">
        <w:tab/>
        <w:t>MIMO-UE-Parameters-v1470</w:t>
      </w:r>
      <w:r w:rsidRPr="00CB7EC4">
        <w:tab/>
      </w:r>
      <w:r w:rsidRPr="00CB7EC4">
        <w:tab/>
        <w:t>OPTIONAL,</w:t>
      </w:r>
    </w:p>
    <w:p w14:paraId="23DA6448" w14:textId="77777777" w:rsidR="00BA47B8" w:rsidRPr="00CB7EC4" w:rsidRDefault="00BA47B8" w:rsidP="00BA47B8">
      <w:pPr>
        <w:pStyle w:val="PL"/>
        <w:shd w:val="clear" w:color="auto" w:fill="E6E6E6"/>
      </w:pPr>
      <w:r w:rsidRPr="00CB7EC4">
        <w:tab/>
        <w:t>srs-UpPTS-6sym-r14</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C45E950" w14:textId="77777777" w:rsidR="00BA47B8" w:rsidRPr="00CB7EC4" w:rsidRDefault="00BA47B8" w:rsidP="00BA47B8">
      <w:pPr>
        <w:pStyle w:val="PL"/>
        <w:shd w:val="clear" w:color="auto" w:fill="E6E6E6"/>
      </w:pPr>
      <w:r w:rsidRPr="00CB7EC4">
        <w:lastRenderedPageBreak/>
        <w:t>}</w:t>
      </w:r>
    </w:p>
    <w:p w14:paraId="71145CA7" w14:textId="77777777" w:rsidR="00BA47B8" w:rsidRPr="00CB7EC4" w:rsidRDefault="00BA47B8" w:rsidP="00BA47B8">
      <w:pPr>
        <w:pStyle w:val="PL"/>
        <w:shd w:val="clear" w:color="auto" w:fill="E6E6E6"/>
      </w:pPr>
    </w:p>
    <w:p w14:paraId="35337485" w14:textId="77777777" w:rsidR="00BA47B8" w:rsidRPr="00CB7EC4" w:rsidRDefault="00BA47B8" w:rsidP="00BA47B8">
      <w:pPr>
        <w:pStyle w:val="PL"/>
        <w:shd w:val="clear" w:color="auto" w:fill="E6E6E6"/>
      </w:pPr>
      <w:r w:rsidRPr="00CB7EC4">
        <w:t>PhyLayerParameters-v14a0 ::=</w:t>
      </w:r>
      <w:r w:rsidRPr="00CB7EC4">
        <w:tab/>
      </w:r>
      <w:r w:rsidRPr="00CB7EC4">
        <w:tab/>
      </w:r>
      <w:r w:rsidRPr="00CB7EC4">
        <w:tab/>
        <w:t>SEQUENCE {</w:t>
      </w:r>
    </w:p>
    <w:p w14:paraId="1209E3EB" w14:textId="77777777" w:rsidR="00BA47B8" w:rsidRPr="00CB7EC4" w:rsidRDefault="00BA47B8" w:rsidP="00BA47B8">
      <w:pPr>
        <w:pStyle w:val="PL"/>
        <w:shd w:val="clear" w:color="auto" w:fill="E6E6E6"/>
      </w:pPr>
      <w:r w:rsidRPr="00CB7EC4">
        <w:tab/>
        <w:t>ssp10-TDD-Only-r14</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20795A6E" w14:textId="77777777" w:rsidR="00BA47B8" w:rsidRPr="00CB7EC4" w:rsidRDefault="00BA47B8" w:rsidP="00BA47B8">
      <w:pPr>
        <w:pStyle w:val="PL"/>
        <w:shd w:val="clear" w:color="auto" w:fill="E6E6E6"/>
      </w:pPr>
      <w:r w:rsidRPr="00CB7EC4">
        <w:t>}</w:t>
      </w:r>
    </w:p>
    <w:p w14:paraId="6A8F004E" w14:textId="77777777" w:rsidR="00BA47B8" w:rsidRPr="00CB7EC4" w:rsidRDefault="00BA47B8" w:rsidP="00BA47B8">
      <w:pPr>
        <w:pStyle w:val="PL"/>
        <w:shd w:val="clear" w:color="auto" w:fill="E6E6E6"/>
      </w:pPr>
    </w:p>
    <w:p w14:paraId="0B0BA215" w14:textId="77777777" w:rsidR="00BA47B8" w:rsidRPr="00CB7EC4" w:rsidRDefault="00BA47B8" w:rsidP="00BA47B8">
      <w:pPr>
        <w:pStyle w:val="PL"/>
        <w:shd w:val="clear" w:color="auto" w:fill="E6E6E6"/>
      </w:pPr>
      <w:r w:rsidRPr="00CB7EC4">
        <w:t>PhyLayerParameters-v1530 ::=</w:t>
      </w:r>
      <w:r w:rsidRPr="00CB7EC4">
        <w:tab/>
      </w:r>
      <w:r w:rsidRPr="00CB7EC4">
        <w:tab/>
      </w:r>
      <w:r w:rsidRPr="00CB7EC4">
        <w:tab/>
        <w:t>SEQUENCE {</w:t>
      </w:r>
    </w:p>
    <w:p w14:paraId="5855A8C3" w14:textId="77777777" w:rsidR="00BA47B8" w:rsidRPr="00CB7EC4" w:rsidRDefault="00BA47B8" w:rsidP="00BA47B8">
      <w:pPr>
        <w:pStyle w:val="PL"/>
        <w:shd w:val="clear" w:color="auto" w:fill="E6E6E6"/>
      </w:pPr>
      <w:r w:rsidRPr="00CB7EC4">
        <w:tab/>
        <w:t>stti-SPT-Capabilities-r15</w:t>
      </w:r>
      <w:r w:rsidRPr="00CB7EC4">
        <w:tab/>
      </w:r>
      <w:r w:rsidRPr="00CB7EC4">
        <w:tab/>
      </w:r>
      <w:r w:rsidRPr="00CB7EC4">
        <w:tab/>
      </w:r>
      <w:r w:rsidRPr="00CB7EC4">
        <w:tab/>
        <w:t>SEQUENCE {</w:t>
      </w:r>
    </w:p>
    <w:p w14:paraId="69383653" w14:textId="77777777" w:rsidR="00BA47B8" w:rsidRPr="00CB7EC4" w:rsidRDefault="00BA47B8" w:rsidP="00BA47B8">
      <w:pPr>
        <w:pStyle w:val="PL"/>
        <w:shd w:val="clear" w:color="auto" w:fill="E6E6E6"/>
      </w:pPr>
      <w:r w:rsidRPr="00CB7EC4">
        <w:tab/>
      </w:r>
      <w:r w:rsidRPr="00CB7EC4">
        <w:tab/>
        <w:t>aperiodicCsi-ReportingSTTI-r15</w:t>
      </w:r>
      <w:r w:rsidRPr="00CB7EC4">
        <w:tab/>
      </w:r>
      <w:r w:rsidRPr="00CB7EC4">
        <w:tab/>
      </w:r>
      <w:r w:rsidRPr="00CB7EC4">
        <w:tab/>
        <w:t>ENUMERATED {supported}</w:t>
      </w:r>
      <w:r w:rsidRPr="00CB7EC4">
        <w:tab/>
      </w:r>
      <w:r w:rsidRPr="00CB7EC4">
        <w:tab/>
      </w:r>
      <w:r w:rsidRPr="00CB7EC4">
        <w:tab/>
        <w:t>OPTIONAL,</w:t>
      </w:r>
    </w:p>
    <w:p w14:paraId="2C89072A" w14:textId="77777777" w:rsidR="00BA47B8" w:rsidRPr="00CB7EC4" w:rsidRDefault="00BA47B8" w:rsidP="00BA47B8">
      <w:pPr>
        <w:pStyle w:val="PL"/>
        <w:shd w:val="clear" w:color="auto" w:fill="E6E6E6"/>
      </w:pPr>
      <w:r w:rsidRPr="00CB7EC4">
        <w:tab/>
      </w:r>
      <w:r w:rsidRPr="00CB7EC4">
        <w:tab/>
        <w:t>dmrs-BasedSPDCCH-MBSFN-r15</w:t>
      </w:r>
      <w:r w:rsidRPr="00CB7EC4">
        <w:tab/>
      </w:r>
      <w:r w:rsidRPr="00CB7EC4">
        <w:tab/>
      </w:r>
      <w:r w:rsidRPr="00CB7EC4">
        <w:tab/>
      </w:r>
      <w:r w:rsidRPr="00CB7EC4">
        <w:tab/>
        <w:t>ENUMERATED {supported}</w:t>
      </w:r>
      <w:r w:rsidRPr="00CB7EC4">
        <w:tab/>
      </w:r>
      <w:r w:rsidRPr="00CB7EC4">
        <w:tab/>
      </w:r>
      <w:r w:rsidRPr="00CB7EC4">
        <w:tab/>
        <w:t>OPTIONAL,</w:t>
      </w:r>
    </w:p>
    <w:p w14:paraId="1FE49726" w14:textId="77777777" w:rsidR="00BA47B8" w:rsidRPr="00CB7EC4" w:rsidRDefault="00BA47B8" w:rsidP="00BA47B8">
      <w:pPr>
        <w:pStyle w:val="PL"/>
        <w:shd w:val="clear" w:color="auto" w:fill="E6E6E6"/>
      </w:pPr>
      <w:r w:rsidRPr="00CB7EC4">
        <w:tab/>
      </w:r>
      <w:r w:rsidRPr="00CB7EC4">
        <w:tab/>
        <w:t>dmrs-BasedSPDCCH-nonMBSFN-r15</w:t>
      </w:r>
      <w:r w:rsidRPr="00CB7EC4">
        <w:tab/>
      </w:r>
      <w:r w:rsidRPr="00CB7EC4">
        <w:tab/>
      </w:r>
      <w:r w:rsidRPr="00CB7EC4">
        <w:tab/>
        <w:t>ENUMERATED {supported}</w:t>
      </w:r>
      <w:r w:rsidRPr="00CB7EC4">
        <w:tab/>
      </w:r>
      <w:r w:rsidRPr="00CB7EC4">
        <w:tab/>
      </w:r>
      <w:r w:rsidRPr="00CB7EC4">
        <w:tab/>
        <w:t>OPTIONAL,</w:t>
      </w:r>
    </w:p>
    <w:p w14:paraId="1F874BD2" w14:textId="77777777" w:rsidR="00BA47B8" w:rsidRPr="00CB7EC4" w:rsidRDefault="00BA47B8" w:rsidP="00BA47B8">
      <w:pPr>
        <w:pStyle w:val="PL"/>
        <w:shd w:val="clear" w:color="auto" w:fill="E6E6E6"/>
      </w:pPr>
      <w:r w:rsidRPr="00CB7EC4">
        <w:tab/>
      </w:r>
      <w:r w:rsidRPr="00CB7EC4">
        <w:tab/>
        <w:t>dmrs-PositionPattern-r15</w:t>
      </w:r>
      <w:r w:rsidRPr="00CB7EC4">
        <w:tab/>
      </w:r>
      <w:r w:rsidRPr="00CB7EC4">
        <w:tab/>
      </w:r>
      <w:r w:rsidRPr="00CB7EC4">
        <w:tab/>
      </w:r>
      <w:r w:rsidRPr="00CB7EC4">
        <w:tab/>
        <w:t>ENUMERATED {supported}</w:t>
      </w:r>
      <w:r w:rsidRPr="00CB7EC4">
        <w:tab/>
      </w:r>
      <w:r w:rsidRPr="00CB7EC4">
        <w:tab/>
      </w:r>
      <w:r w:rsidRPr="00CB7EC4">
        <w:tab/>
        <w:t>OPTIONAL,</w:t>
      </w:r>
    </w:p>
    <w:p w14:paraId="247487EA" w14:textId="77777777" w:rsidR="00BA47B8" w:rsidRPr="00CB7EC4" w:rsidRDefault="00BA47B8" w:rsidP="00BA47B8">
      <w:pPr>
        <w:pStyle w:val="PL"/>
        <w:shd w:val="clear" w:color="auto" w:fill="E6E6E6"/>
      </w:pPr>
      <w:r w:rsidRPr="00CB7EC4">
        <w:tab/>
      </w:r>
      <w:r w:rsidRPr="00CB7EC4">
        <w:tab/>
        <w:t>dmrs-SharingSubslotPDSCH-r15</w:t>
      </w:r>
      <w:r w:rsidRPr="00CB7EC4">
        <w:tab/>
      </w:r>
      <w:r w:rsidRPr="00CB7EC4">
        <w:tab/>
      </w:r>
      <w:r w:rsidRPr="00CB7EC4">
        <w:tab/>
        <w:t>ENUMERATED {supported}</w:t>
      </w:r>
      <w:r w:rsidRPr="00CB7EC4">
        <w:tab/>
      </w:r>
      <w:r w:rsidRPr="00CB7EC4">
        <w:tab/>
      </w:r>
      <w:r w:rsidRPr="00CB7EC4">
        <w:tab/>
        <w:t>OPTIONAL,</w:t>
      </w:r>
    </w:p>
    <w:p w14:paraId="258EE092" w14:textId="77777777" w:rsidR="00BA47B8" w:rsidRPr="00CB7EC4" w:rsidRDefault="00BA47B8" w:rsidP="00BA47B8">
      <w:pPr>
        <w:pStyle w:val="PL"/>
        <w:shd w:val="clear" w:color="auto" w:fill="E6E6E6"/>
      </w:pPr>
      <w:r w:rsidRPr="00CB7EC4">
        <w:tab/>
      </w:r>
      <w:r w:rsidRPr="00CB7EC4">
        <w:tab/>
        <w:t>dmrs-RepetitionSubslotPDSCH-r15</w:t>
      </w:r>
      <w:r w:rsidRPr="00CB7EC4">
        <w:tab/>
      </w:r>
      <w:r w:rsidRPr="00CB7EC4">
        <w:tab/>
      </w:r>
      <w:r w:rsidRPr="00CB7EC4">
        <w:tab/>
        <w:t>ENUMERATED {supported}</w:t>
      </w:r>
      <w:r w:rsidRPr="00CB7EC4">
        <w:tab/>
      </w:r>
      <w:r w:rsidRPr="00CB7EC4">
        <w:tab/>
      </w:r>
      <w:r w:rsidRPr="00CB7EC4">
        <w:tab/>
        <w:t>OPTIONAL,</w:t>
      </w:r>
    </w:p>
    <w:p w14:paraId="7549FC3B" w14:textId="77777777" w:rsidR="00BA47B8" w:rsidRPr="00CB7EC4" w:rsidRDefault="00BA47B8" w:rsidP="00BA47B8">
      <w:pPr>
        <w:pStyle w:val="PL"/>
        <w:shd w:val="clear" w:color="auto" w:fill="E6E6E6"/>
      </w:pPr>
      <w:r w:rsidRPr="00CB7EC4">
        <w:tab/>
      </w:r>
      <w:r w:rsidRPr="00CB7EC4">
        <w:tab/>
        <w:t>epdcch-SPT-differentCells-r15</w:t>
      </w:r>
      <w:r w:rsidRPr="00CB7EC4">
        <w:tab/>
      </w:r>
      <w:r w:rsidRPr="00CB7EC4">
        <w:tab/>
      </w:r>
      <w:r w:rsidRPr="00CB7EC4">
        <w:tab/>
        <w:t>ENUMERATED {supported}</w:t>
      </w:r>
      <w:r w:rsidRPr="00CB7EC4">
        <w:tab/>
      </w:r>
      <w:r w:rsidRPr="00CB7EC4">
        <w:tab/>
      </w:r>
      <w:r w:rsidRPr="00CB7EC4">
        <w:tab/>
        <w:t>OPTIONAL,</w:t>
      </w:r>
    </w:p>
    <w:p w14:paraId="325E504E" w14:textId="77777777" w:rsidR="00BA47B8" w:rsidRPr="00CB7EC4" w:rsidRDefault="00BA47B8" w:rsidP="00BA47B8">
      <w:pPr>
        <w:pStyle w:val="PL"/>
        <w:shd w:val="clear" w:color="auto" w:fill="E6E6E6"/>
      </w:pPr>
      <w:r w:rsidRPr="00CB7EC4">
        <w:tab/>
      </w:r>
      <w:r w:rsidRPr="00CB7EC4">
        <w:tab/>
        <w:t>epdcch-STTI-differentCells-r15</w:t>
      </w:r>
      <w:r w:rsidRPr="00CB7EC4">
        <w:tab/>
      </w:r>
      <w:r w:rsidRPr="00CB7EC4">
        <w:tab/>
      </w:r>
      <w:r w:rsidRPr="00CB7EC4">
        <w:tab/>
        <w:t>ENUMERATED {supported}</w:t>
      </w:r>
      <w:r w:rsidRPr="00CB7EC4">
        <w:tab/>
      </w:r>
      <w:r w:rsidRPr="00CB7EC4">
        <w:tab/>
      </w:r>
      <w:r w:rsidRPr="00CB7EC4">
        <w:tab/>
        <w:t>OPTIONAL,</w:t>
      </w:r>
    </w:p>
    <w:p w14:paraId="673B9753" w14:textId="77777777" w:rsidR="00BA47B8" w:rsidRPr="00CB7EC4" w:rsidRDefault="00BA47B8" w:rsidP="00BA47B8">
      <w:pPr>
        <w:pStyle w:val="PL"/>
        <w:shd w:val="clear" w:color="auto" w:fill="E6E6E6"/>
      </w:pPr>
      <w:r w:rsidRPr="00CB7EC4">
        <w:tab/>
      </w:r>
      <w:r w:rsidRPr="00CB7EC4">
        <w:tab/>
        <w:t>maxLayersSlotOrSubslotPUSCH-r15</w:t>
      </w:r>
      <w:r w:rsidRPr="00CB7EC4">
        <w:tab/>
      </w:r>
      <w:r w:rsidRPr="00CB7EC4">
        <w:tab/>
      </w:r>
      <w:r w:rsidRPr="00CB7EC4">
        <w:tab/>
        <w:t>ENUMERATED {oneLayer,twoLayers,fourLayers}</w:t>
      </w:r>
    </w:p>
    <w:p w14:paraId="742946EE" w14:textId="77777777" w:rsidR="00BA47B8" w:rsidRPr="00CB7EC4" w:rsidRDefault="00BA47B8" w:rsidP="00BA47B8">
      <w:pPr>
        <w:pStyle w:val="PL"/>
        <w:shd w:val="clear" w:color="auto" w:fill="E6E6E6"/>
      </w:pPr>
      <w:r w:rsidRPr="00CB7EC4">
        <w:tab/>
      </w:r>
      <w:r w:rsidRPr="00CB7EC4">
        <w:tab/>
        <w:t>OPTIONAL,</w:t>
      </w:r>
    </w:p>
    <w:p w14:paraId="6E931B5C" w14:textId="77777777" w:rsidR="00BA47B8" w:rsidRPr="00CB7EC4" w:rsidRDefault="00BA47B8" w:rsidP="00BA47B8">
      <w:pPr>
        <w:pStyle w:val="PL"/>
        <w:shd w:val="clear" w:color="auto" w:fill="E6E6E6"/>
      </w:pPr>
      <w:r w:rsidRPr="00CB7EC4">
        <w:tab/>
      </w:r>
      <w:r w:rsidRPr="00CB7EC4">
        <w:tab/>
        <w:t>maxNumberUpdatedCSI-Proc-SPT-r15</w:t>
      </w:r>
      <w:r w:rsidRPr="00CB7EC4">
        <w:tab/>
      </w:r>
      <w:r w:rsidRPr="00CB7EC4">
        <w:tab/>
        <w:t>INTEGER(5..32)</w:t>
      </w:r>
      <w:r w:rsidRPr="00CB7EC4">
        <w:tab/>
      </w:r>
      <w:r w:rsidRPr="00CB7EC4">
        <w:tab/>
      </w:r>
      <w:r w:rsidRPr="00CB7EC4">
        <w:tab/>
      </w:r>
      <w:r w:rsidRPr="00CB7EC4">
        <w:tab/>
      </w:r>
      <w:r w:rsidRPr="00CB7EC4">
        <w:tab/>
        <w:t>OPTIONAL,</w:t>
      </w:r>
    </w:p>
    <w:p w14:paraId="1C8D7EDA" w14:textId="77777777" w:rsidR="00BA47B8" w:rsidRPr="00CB7EC4" w:rsidRDefault="00BA47B8" w:rsidP="00BA47B8">
      <w:pPr>
        <w:pStyle w:val="PL"/>
        <w:shd w:val="clear" w:color="auto" w:fill="E6E6E6"/>
      </w:pPr>
      <w:r w:rsidRPr="00CB7EC4">
        <w:tab/>
      </w:r>
      <w:r w:rsidRPr="00CB7EC4">
        <w:tab/>
        <w:t>maxNumberUpdatedCSI-Proc-STTI-Comb77-r15</w:t>
      </w:r>
      <w:r w:rsidRPr="00CB7EC4">
        <w:tab/>
      </w:r>
      <w:r w:rsidRPr="00CB7EC4">
        <w:tab/>
        <w:t>INTEGER(1..32)</w:t>
      </w:r>
      <w:r w:rsidRPr="00CB7EC4">
        <w:tab/>
      </w:r>
      <w:r w:rsidRPr="00CB7EC4">
        <w:tab/>
      </w:r>
      <w:r w:rsidRPr="00CB7EC4">
        <w:tab/>
        <w:t>OPTIONAL,</w:t>
      </w:r>
    </w:p>
    <w:p w14:paraId="7B48305B" w14:textId="77777777" w:rsidR="00BA47B8" w:rsidRPr="00CB7EC4" w:rsidRDefault="00BA47B8" w:rsidP="00BA47B8">
      <w:pPr>
        <w:pStyle w:val="PL"/>
        <w:shd w:val="clear" w:color="auto" w:fill="E6E6E6"/>
      </w:pPr>
      <w:r w:rsidRPr="00CB7EC4">
        <w:tab/>
      </w:r>
      <w:r w:rsidRPr="00CB7EC4">
        <w:tab/>
        <w:t>maxNumberUpdatedCSI-Proc-STTI-Comb27-r15</w:t>
      </w:r>
      <w:r w:rsidRPr="00CB7EC4">
        <w:tab/>
      </w:r>
      <w:r w:rsidRPr="00CB7EC4">
        <w:tab/>
        <w:t>INTEGER(1..32)</w:t>
      </w:r>
      <w:r w:rsidRPr="00CB7EC4">
        <w:tab/>
      </w:r>
      <w:r w:rsidRPr="00CB7EC4">
        <w:tab/>
      </w:r>
      <w:r w:rsidRPr="00CB7EC4">
        <w:tab/>
        <w:t>OPTIONAL,</w:t>
      </w:r>
    </w:p>
    <w:p w14:paraId="1B7417FC" w14:textId="77777777" w:rsidR="00BA47B8" w:rsidRPr="00CB7EC4" w:rsidRDefault="00BA47B8" w:rsidP="00BA47B8">
      <w:pPr>
        <w:pStyle w:val="PL"/>
        <w:shd w:val="clear" w:color="auto" w:fill="E6E6E6"/>
      </w:pPr>
      <w:r w:rsidRPr="00CB7EC4">
        <w:tab/>
      </w:r>
      <w:r w:rsidRPr="00CB7EC4">
        <w:tab/>
        <w:t>maxNumberUpdatedCSI-Proc-STTI-Comb22-Set1-r15</w:t>
      </w:r>
      <w:r w:rsidRPr="00CB7EC4">
        <w:tab/>
        <w:t>INTEGER(1..32)</w:t>
      </w:r>
      <w:r w:rsidRPr="00CB7EC4">
        <w:tab/>
      </w:r>
      <w:r w:rsidRPr="00CB7EC4">
        <w:tab/>
      </w:r>
      <w:r w:rsidRPr="00CB7EC4">
        <w:tab/>
        <w:t>OPTIONAL,</w:t>
      </w:r>
    </w:p>
    <w:p w14:paraId="4FC8DB03" w14:textId="77777777" w:rsidR="00BA47B8" w:rsidRPr="00CB7EC4" w:rsidRDefault="00BA47B8" w:rsidP="00BA47B8">
      <w:pPr>
        <w:pStyle w:val="PL"/>
        <w:shd w:val="clear" w:color="auto" w:fill="E6E6E6"/>
      </w:pPr>
      <w:r w:rsidRPr="00CB7EC4">
        <w:tab/>
      </w:r>
      <w:r w:rsidRPr="00CB7EC4">
        <w:tab/>
        <w:t>maxNumberUpdatedCSI-Proc-STTI-Comb22-Set2-r15</w:t>
      </w:r>
      <w:r w:rsidRPr="00CB7EC4">
        <w:tab/>
        <w:t>INTEGER(1..32)</w:t>
      </w:r>
      <w:r w:rsidRPr="00CB7EC4">
        <w:tab/>
      </w:r>
      <w:r w:rsidRPr="00CB7EC4">
        <w:tab/>
      </w:r>
      <w:r w:rsidRPr="00CB7EC4">
        <w:tab/>
        <w:t>OPTIONAL,</w:t>
      </w:r>
    </w:p>
    <w:p w14:paraId="6786F255" w14:textId="77777777" w:rsidR="00BA47B8" w:rsidRPr="00CB7EC4" w:rsidRDefault="00BA47B8" w:rsidP="00BA47B8">
      <w:pPr>
        <w:pStyle w:val="PL"/>
        <w:shd w:val="clear" w:color="auto" w:fill="E6E6E6"/>
      </w:pPr>
      <w:r w:rsidRPr="00CB7EC4">
        <w:tab/>
      </w:r>
      <w:r w:rsidRPr="00CB7EC4">
        <w:tab/>
        <w:t>mimo-UE-ParametersSTTI-r15</w:t>
      </w:r>
      <w:r w:rsidRPr="00CB7EC4">
        <w:tab/>
      </w:r>
      <w:r w:rsidRPr="00CB7EC4">
        <w:tab/>
      </w:r>
      <w:r w:rsidRPr="00CB7EC4">
        <w:tab/>
      </w:r>
      <w:r w:rsidRPr="00CB7EC4">
        <w:tab/>
        <w:t>MIMO-UE-Parameters-r13</w:t>
      </w:r>
      <w:r w:rsidRPr="00CB7EC4">
        <w:tab/>
      </w:r>
      <w:r w:rsidRPr="00CB7EC4">
        <w:tab/>
      </w:r>
      <w:r w:rsidRPr="00CB7EC4">
        <w:tab/>
        <w:t>OPTIONAL,</w:t>
      </w:r>
    </w:p>
    <w:p w14:paraId="3F0B8477" w14:textId="77777777" w:rsidR="00BA47B8" w:rsidRPr="00CB7EC4" w:rsidRDefault="00BA47B8" w:rsidP="00BA47B8">
      <w:pPr>
        <w:pStyle w:val="PL"/>
        <w:shd w:val="clear" w:color="auto" w:fill="E6E6E6"/>
      </w:pPr>
      <w:r w:rsidRPr="00CB7EC4">
        <w:tab/>
      </w:r>
      <w:r w:rsidRPr="00CB7EC4">
        <w:tab/>
        <w:t>mimo-UE-ParametersSTTI-v1530</w:t>
      </w:r>
      <w:r w:rsidRPr="00CB7EC4">
        <w:tab/>
      </w:r>
      <w:r w:rsidRPr="00CB7EC4">
        <w:tab/>
      </w:r>
      <w:r w:rsidRPr="00CB7EC4">
        <w:tab/>
        <w:t>MIMO-UE-Parameters-v1430</w:t>
      </w:r>
      <w:r w:rsidRPr="00CB7EC4">
        <w:tab/>
      </w:r>
      <w:r w:rsidRPr="00CB7EC4">
        <w:tab/>
        <w:t>OPTIONAL,</w:t>
      </w:r>
    </w:p>
    <w:p w14:paraId="37E59E0D" w14:textId="77777777" w:rsidR="00BA47B8" w:rsidRPr="00CB7EC4" w:rsidRDefault="00BA47B8" w:rsidP="00BA47B8">
      <w:pPr>
        <w:pStyle w:val="PL"/>
        <w:shd w:val="clear" w:color="auto" w:fill="E6E6E6"/>
      </w:pPr>
      <w:r w:rsidRPr="00CB7EC4">
        <w:tab/>
      </w:r>
      <w:r w:rsidRPr="00CB7EC4">
        <w:tab/>
        <w:t>numberOfBlindDecodesUSS-r15</w:t>
      </w:r>
      <w:r w:rsidRPr="00CB7EC4">
        <w:tab/>
      </w:r>
      <w:r w:rsidRPr="00CB7EC4">
        <w:tab/>
      </w:r>
      <w:r w:rsidRPr="00CB7EC4">
        <w:tab/>
      </w:r>
      <w:r w:rsidRPr="00CB7EC4">
        <w:tab/>
        <w:t>INTEGER(4..32)</w:t>
      </w:r>
      <w:r w:rsidRPr="00CB7EC4">
        <w:tab/>
      </w:r>
      <w:r w:rsidRPr="00CB7EC4">
        <w:tab/>
      </w:r>
      <w:r w:rsidRPr="00CB7EC4">
        <w:tab/>
      </w:r>
      <w:r w:rsidRPr="00CB7EC4">
        <w:tab/>
      </w:r>
      <w:r w:rsidRPr="00CB7EC4">
        <w:tab/>
        <w:t>OPTIONAL,</w:t>
      </w:r>
    </w:p>
    <w:p w14:paraId="7EED23DF" w14:textId="77777777" w:rsidR="00BA47B8" w:rsidRPr="00CB7EC4" w:rsidRDefault="00BA47B8" w:rsidP="00BA47B8">
      <w:pPr>
        <w:pStyle w:val="PL"/>
        <w:shd w:val="clear" w:color="auto" w:fill="E6E6E6"/>
      </w:pPr>
      <w:r w:rsidRPr="00CB7EC4">
        <w:tab/>
      </w:r>
      <w:r w:rsidRPr="00CB7EC4">
        <w:tab/>
        <w:t>pdsch-SlotSubslotPDSCH-Decoding-r15</w:t>
      </w:r>
      <w:r w:rsidRPr="00CB7EC4">
        <w:tab/>
      </w:r>
      <w:r w:rsidRPr="00CB7EC4">
        <w:tab/>
        <w:t>ENUMERATED {supported}</w:t>
      </w:r>
      <w:r w:rsidRPr="00CB7EC4">
        <w:tab/>
      </w:r>
      <w:r w:rsidRPr="00CB7EC4">
        <w:tab/>
      </w:r>
      <w:r w:rsidRPr="00CB7EC4">
        <w:tab/>
        <w:t>OPTIONAL,</w:t>
      </w:r>
    </w:p>
    <w:p w14:paraId="6A862954" w14:textId="77777777" w:rsidR="00BA47B8" w:rsidRPr="00CB7EC4" w:rsidRDefault="00BA47B8" w:rsidP="00BA47B8">
      <w:pPr>
        <w:pStyle w:val="PL"/>
        <w:shd w:val="clear" w:color="auto" w:fill="E6E6E6"/>
      </w:pPr>
      <w:r w:rsidRPr="00CB7EC4">
        <w:tab/>
      </w:r>
      <w:r w:rsidRPr="00CB7EC4">
        <w:tab/>
        <w:t>powerUCI-SlotPUSCH</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37EC7D84" w14:textId="77777777" w:rsidR="00BA47B8" w:rsidRPr="00CB7EC4" w:rsidRDefault="00BA47B8" w:rsidP="00BA47B8">
      <w:pPr>
        <w:pStyle w:val="PL"/>
        <w:shd w:val="clear" w:color="auto" w:fill="E6E6E6"/>
      </w:pPr>
      <w:r w:rsidRPr="00CB7EC4">
        <w:tab/>
      </w:r>
      <w:r w:rsidRPr="00CB7EC4">
        <w:tab/>
        <w:t>powerUCI-SubslotPUSCH</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698106A" w14:textId="77777777" w:rsidR="00BA47B8" w:rsidRPr="00CB7EC4" w:rsidRDefault="00BA47B8" w:rsidP="00BA47B8">
      <w:pPr>
        <w:pStyle w:val="PL"/>
        <w:shd w:val="clear" w:color="auto" w:fill="E6E6E6"/>
      </w:pPr>
      <w:r w:rsidRPr="00CB7EC4">
        <w:tab/>
      </w:r>
      <w:r w:rsidRPr="00CB7EC4">
        <w:tab/>
        <w:t>slotPDSCH-TxDiv-TM9and10</w:t>
      </w:r>
      <w:r w:rsidRPr="00CB7EC4">
        <w:tab/>
      </w:r>
      <w:r w:rsidRPr="00CB7EC4">
        <w:tab/>
      </w:r>
      <w:r w:rsidRPr="00CB7EC4">
        <w:tab/>
      </w:r>
      <w:r w:rsidRPr="00CB7EC4">
        <w:tab/>
        <w:t>ENUMERATED {supported}</w:t>
      </w:r>
      <w:r w:rsidRPr="00CB7EC4">
        <w:tab/>
      </w:r>
      <w:r w:rsidRPr="00CB7EC4">
        <w:tab/>
      </w:r>
      <w:r w:rsidRPr="00CB7EC4">
        <w:tab/>
        <w:t>OPTIONAL,</w:t>
      </w:r>
    </w:p>
    <w:p w14:paraId="12BA75B9" w14:textId="77777777" w:rsidR="00BA47B8" w:rsidRPr="00CB7EC4" w:rsidRDefault="00BA47B8" w:rsidP="00BA47B8">
      <w:pPr>
        <w:pStyle w:val="PL"/>
        <w:shd w:val="clear" w:color="auto" w:fill="E6E6E6"/>
      </w:pPr>
      <w:r w:rsidRPr="00CB7EC4">
        <w:tab/>
      </w:r>
      <w:r w:rsidRPr="00CB7EC4">
        <w:tab/>
        <w:t>subslotPDSCH-TxDiv-TM9and10</w:t>
      </w:r>
      <w:r w:rsidRPr="00CB7EC4">
        <w:tab/>
      </w:r>
      <w:r w:rsidRPr="00CB7EC4">
        <w:tab/>
      </w:r>
      <w:r w:rsidRPr="00CB7EC4">
        <w:tab/>
      </w:r>
      <w:r w:rsidRPr="00CB7EC4">
        <w:tab/>
        <w:t>ENUMERATED {supported}</w:t>
      </w:r>
      <w:r w:rsidRPr="00CB7EC4">
        <w:tab/>
      </w:r>
      <w:r w:rsidRPr="00CB7EC4">
        <w:tab/>
      </w:r>
      <w:r w:rsidRPr="00CB7EC4">
        <w:tab/>
        <w:t>OPTIONAL,</w:t>
      </w:r>
    </w:p>
    <w:p w14:paraId="1642EB10" w14:textId="77777777" w:rsidR="00BA47B8" w:rsidRPr="00CB7EC4" w:rsidRDefault="00BA47B8" w:rsidP="00BA47B8">
      <w:pPr>
        <w:pStyle w:val="PL"/>
        <w:shd w:val="clear" w:color="auto" w:fill="E6E6E6"/>
      </w:pPr>
      <w:r w:rsidRPr="00CB7EC4">
        <w:tab/>
      </w:r>
      <w:r w:rsidRPr="00CB7EC4">
        <w:tab/>
        <w:t>spdcch-differentRS-types-r15</w:t>
      </w:r>
      <w:r w:rsidRPr="00CB7EC4">
        <w:tab/>
      </w:r>
      <w:r w:rsidRPr="00CB7EC4">
        <w:tab/>
      </w:r>
      <w:r w:rsidRPr="00CB7EC4">
        <w:tab/>
        <w:t>ENUMERATED {supported}</w:t>
      </w:r>
      <w:r w:rsidRPr="00CB7EC4">
        <w:tab/>
      </w:r>
      <w:r w:rsidRPr="00CB7EC4">
        <w:tab/>
      </w:r>
      <w:r w:rsidRPr="00CB7EC4">
        <w:tab/>
        <w:t>OPTIONAL,</w:t>
      </w:r>
    </w:p>
    <w:p w14:paraId="204088C6" w14:textId="77777777" w:rsidR="00BA47B8" w:rsidRPr="00CB7EC4" w:rsidRDefault="00BA47B8" w:rsidP="00BA47B8">
      <w:pPr>
        <w:pStyle w:val="PL"/>
        <w:shd w:val="clear" w:color="auto" w:fill="E6E6E6"/>
      </w:pPr>
      <w:r w:rsidRPr="00CB7EC4">
        <w:tab/>
      </w:r>
      <w:r w:rsidRPr="00CB7EC4">
        <w:tab/>
        <w:t>srs-DCI7-TriggeringFS2-r15</w:t>
      </w:r>
      <w:r w:rsidRPr="00CB7EC4">
        <w:tab/>
      </w:r>
      <w:r w:rsidRPr="00CB7EC4">
        <w:tab/>
      </w:r>
      <w:r w:rsidRPr="00CB7EC4">
        <w:tab/>
      </w:r>
      <w:r w:rsidRPr="00CB7EC4">
        <w:tab/>
        <w:t>ENUMERATED {supported}</w:t>
      </w:r>
      <w:r w:rsidRPr="00CB7EC4">
        <w:tab/>
      </w:r>
      <w:r w:rsidRPr="00CB7EC4">
        <w:tab/>
      </w:r>
      <w:r w:rsidRPr="00CB7EC4">
        <w:tab/>
        <w:t>OPTIONAL,</w:t>
      </w:r>
    </w:p>
    <w:p w14:paraId="66CBE41A" w14:textId="77777777" w:rsidR="00BA47B8" w:rsidRPr="00CB7EC4" w:rsidRDefault="00BA47B8" w:rsidP="00BA47B8">
      <w:pPr>
        <w:pStyle w:val="PL"/>
        <w:shd w:val="clear" w:color="auto" w:fill="E6E6E6"/>
      </w:pPr>
      <w:r w:rsidRPr="00CB7EC4">
        <w:tab/>
      </w:r>
      <w:r w:rsidRPr="00CB7EC4">
        <w:tab/>
        <w:t>sps-cyclicShift-r15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36FAA0EC" w14:textId="77777777" w:rsidR="00BA47B8" w:rsidRPr="00CB7EC4" w:rsidRDefault="00BA47B8" w:rsidP="00BA47B8">
      <w:pPr>
        <w:pStyle w:val="PL"/>
        <w:shd w:val="clear" w:color="auto" w:fill="E6E6E6"/>
      </w:pPr>
      <w:r w:rsidRPr="00CB7EC4">
        <w:tab/>
      </w:r>
      <w:r w:rsidRPr="00CB7EC4">
        <w:tab/>
        <w:t>spdcch-Reuse-r15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7FC51A7" w14:textId="77777777" w:rsidR="00BA47B8" w:rsidRPr="00CB7EC4" w:rsidRDefault="00BA47B8" w:rsidP="00BA47B8">
      <w:pPr>
        <w:pStyle w:val="PL"/>
        <w:shd w:val="clear" w:color="auto" w:fill="E6E6E6"/>
      </w:pPr>
      <w:r w:rsidRPr="00CB7EC4">
        <w:tab/>
      </w:r>
      <w:r w:rsidRPr="00CB7EC4">
        <w:tab/>
        <w:t>sps-STTI-r15</w:t>
      </w:r>
      <w:r w:rsidRPr="00CB7EC4">
        <w:tab/>
      </w:r>
      <w:r w:rsidRPr="00CB7EC4">
        <w:tab/>
      </w:r>
      <w:r w:rsidRPr="00CB7EC4">
        <w:tab/>
      </w:r>
      <w:r w:rsidRPr="00CB7EC4">
        <w:tab/>
      </w:r>
      <w:r w:rsidRPr="00CB7EC4">
        <w:tab/>
      </w:r>
      <w:r w:rsidRPr="00CB7EC4">
        <w:tab/>
      </w:r>
      <w:r w:rsidRPr="00CB7EC4">
        <w:tab/>
        <w:t>ENUMERATED {slot, subslot, slotAndSubslot}</w:t>
      </w:r>
    </w:p>
    <w:p w14:paraId="35D55E4B" w14:textId="77777777" w:rsidR="00BA47B8" w:rsidRPr="00CB7EC4" w:rsidRDefault="00BA47B8" w:rsidP="00BA47B8">
      <w:pPr>
        <w:pStyle w:val="PL"/>
        <w:shd w:val="clear" w:color="auto" w:fill="E6E6E6"/>
      </w:pPr>
      <w:r w:rsidRPr="00CB7EC4">
        <w:tab/>
      </w:r>
      <w:r w:rsidRPr="00CB7EC4">
        <w:tab/>
        <w:t>OPTIONAL,</w:t>
      </w:r>
    </w:p>
    <w:p w14:paraId="558F28EE" w14:textId="77777777" w:rsidR="00BA47B8" w:rsidRPr="00CB7EC4" w:rsidRDefault="00BA47B8" w:rsidP="00BA47B8">
      <w:pPr>
        <w:pStyle w:val="PL"/>
        <w:shd w:val="clear" w:color="auto" w:fill="E6E6E6"/>
      </w:pPr>
      <w:r w:rsidRPr="00CB7EC4">
        <w:tab/>
      </w:r>
      <w:r w:rsidRPr="00CB7EC4">
        <w:tab/>
        <w:t>tm8-slotPDSCH-r15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70220973" w14:textId="77777777" w:rsidR="00BA47B8" w:rsidRPr="00CB7EC4" w:rsidRDefault="00BA47B8" w:rsidP="00BA47B8">
      <w:pPr>
        <w:pStyle w:val="PL"/>
        <w:shd w:val="clear" w:color="auto" w:fill="E6E6E6"/>
      </w:pPr>
      <w:r w:rsidRPr="00CB7EC4">
        <w:tab/>
      </w:r>
      <w:r w:rsidRPr="00CB7EC4">
        <w:tab/>
        <w:t>tm9-slotSubslot-r15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64D17C8F" w14:textId="77777777" w:rsidR="00BA47B8" w:rsidRPr="00CB7EC4" w:rsidRDefault="00BA47B8" w:rsidP="00BA47B8">
      <w:pPr>
        <w:pStyle w:val="PL"/>
        <w:shd w:val="clear" w:color="auto" w:fill="E6E6E6"/>
      </w:pPr>
      <w:r w:rsidRPr="00CB7EC4">
        <w:tab/>
      </w:r>
      <w:r w:rsidRPr="00CB7EC4">
        <w:tab/>
        <w:t>tm9-slotSubslotMBSFN-r15</w:t>
      </w:r>
      <w:r w:rsidRPr="00CB7EC4">
        <w:tab/>
      </w:r>
      <w:r w:rsidRPr="00CB7EC4">
        <w:tab/>
      </w:r>
      <w:r w:rsidRPr="00CB7EC4">
        <w:tab/>
      </w:r>
      <w:r w:rsidRPr="00CB7EC4">
        <w:tab/>
        <w:t>ENUMERATED {supported}</w:t>
      </w:r>
      <w:r w:rsidRPr="00CB7EC4">
        <w:tab/>
      </w:r>
      <w:r w:rsidRPr="00CB7EC4">
        <w:tab/>
      </w:r>
      <w:r w:rsidRPr="00CB7EC4">
        <w:tab/>
        <w:t>OPTIONAL,</w:t>
      </w:r>
    </w:p>
    <w:p w14:paraId="53A4567C" w14:textId="77777777" w:rsidR="00BA47B8" w:rsidRPr="00CB7EC4" w:rsidRDefault="00BA47B8" w:rsidP="00BA47B8">
      <w:pPr>
        <w:pStyle w:val="PL"/>
        <w:shd w:val="clear" w:color="auto" w:fill="E6E6E6"/>
      </w:pPr>
      <w:r w:rsidRPr="00CB7EC4">
        <w:tab/>
      </w:r>
      <w:r w:rsidRPr="00CB7EC4">
        <w:tab/>
        <w:t>tm10-slotSubslot-r15</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6296B966" w14:textId="77777777" w:rsidR="00BA47B8" w:rsidRPr="00CB7EC4" w:rsidRDefault="00BA47B8" w:rsidP="00BA47B8">
      <w:pPr>
        <w:pStyle w:val="PL"/>
        <w:shd w:val="clear" w:color="auto" w:fill="E6E6E6"/>
      </w:pPr>
      <w:r w:rsidRPr="00CB7EC4">
        <w:tab/>
      </w:r>
      <w:r w:rsidRPr="00CB7EC4">
        <w:tab/>
        <w:t>tm10-slotSubslotMBSFN-r15</w:t>
      </w:r>
      <w:r w:rsidRPr="00CB7EC4">
        <w:tab/>
      </w:r>
      <w:r w:rsidRPr="00CB7EC4">
        <w:tab/>
      </w:r>
      <w:r w:rsidRPr="00CB7EC4">
        <w:tab/>
      </w:r>
      <w:r w:rsidRPr="00CB7EC4">
        <w:tab/>
        <w:t>ENUMERATED {supported}</w:t>
      </w:r>
      <w:r w:rsidRPr="00CB7EC4">
        <w:tab/>
      </w:r>
      <w:r w:rsidRPr="00CB7EC4">
        <w:tab/>
      </w:r>
      <w:r w:rsidRPr="00CB7EC4">
        <w:tab/>
        <w:t>OPTIONAL,</w:t>
      </w:r>
    </w:p>
    <w:p w14:paraId="4B535C8A" w14:textId="77777777" w:rsidR="00BA47B8" w:rsidRPr="00CB7EC4" w:rsidRDefault="00BA47B8" w:rsidP="00BA47B8">
      <w:pPr>
        <w:pStyle w:val="PL"/>
        <w:shd w:val="clear" w:color="auto" w:fill="E6E6E6"/>
      </w:pPr>
      <w:r w:rsidRPr="00CB7EC4">
        <w:tab/>
      </w:r>
      <w:r w:rsidRPr="00CB7EC4">
        <w:tab/>
        <w:t>txDiv-SPUCCH-r15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5811F5D8" w14:textId="77777777" w:rsidR="00BA47B8" w:rsidRPr="00CB7EC4" w:rsidRDefault="00BA47B8" w:rsidP="00BA47B8">
      <w:pPr>
        <w:pStyle w:val="PL"/>
        <w:shd w:val="clear" w:color="auto" w:fill="E6E6E6"/>
      </w:pPr>
      <w:r w:rsidRPr="00CB7EC4">
        <w:tab/>
      </w:r>
      <w:r w:rsidRPr="00CB7EC4">
        <w:tab/>
        <w:t>ul-AsyncHarqSharingDiff-TTI-Lengths-r15</w:t>
      </w:r>
      <w:r w:rsidRPr="00CB7EC4">
        <w:tab/>
        <w:t>ENUMERATED {supported}</w:t>
      </w:r>
      <w:r w:rsidRPr="00CB7EC4">
        <w:tab/>
      </w:r>
      <w:r w:rsidRPr="00CB7EC4">
        <w:tab/>
      </w:r>
      <w:r w:rsidRPr="00CB7EC4">
        <w:tab/>
        <w:t>OPTIONAL</w:t>
      </w:r>
    </w:p>
    <w:p w14:paraId="441145E5" w14:textId="77777777" w:rsidR="00BA47B8" w:rsidRPr="00CB7EC4" w:rsidRDefault="00BA47B8" w:rsidP="00BA47B8">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65B347A4" w14:textId="77777777" w:rsidR="00BA47B8" w:rsidRPr="00CB7EC4" w:rsidRDefault="00BA47B8" w:rsidP="00BA47B8">
      <w:pPr>
        <w:pStyle w:val="PL"/>
        <w:shd w:val="clear" w:color="auto" w:fill="E6E6E6"/>
      </w:pPr>
      <w:r w:rsidRPr="00CB7EC4">
        <w:tab/>
        <w:t>ce-Capabilities-r15</w:t>
      </w:r>
      <w:r w:rsidRPr="00CB7EC4">
        <w:tab/>
      </w:r>
      <w:r w:rsidRPr="00CB7EC4">
        <w:tab/>
      </w:r>
      <w:r w:rsidRPr="00CB7EC4">
        <w:tab/>
      </w:r>
      <w:r w:rsidRPr="00CB7EC4">
        <w:tab/>
      </w:r>
      <w:r w:rsidRPr="00CB7EC4">
        <w:tab/>
        <w:t>SEQUENCE {</w:t>
      </w:r>
    </w:p>
    <w:p w14:paraId="29D05C89" w14:textId="77777777" w:rsidR="00BA47B8" w:rsidRPr="00CB7EC4" w:rsidRDefault="00BA47B8" w:rsidP="00BA47B8">
      <w:pPr>
        <w:pStyle w:val="PL"/>
        <w:shd w:val="clear" w:color="auto" w:fill="E6E6E6"/>
      </w:pPr>
      <w:r w:rsidRPr="00CB7EC4">
        <w:tab/>
      </w:r>
      <w:r w:rsidRPr="00CB7EC4">
        <w:tab/>
        <w:t>ce-CRS-IntfMitig-r15</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397AB435" w14:textId="77777777" w:rsidR="00BA47B8" w:rsidRPr="00CB7EC4" w:rsidRDefault="00BA47B8" w:rsidP="00BA47B8">
      <w:pPr>
        <w:pStyle w:val="PL"/>
        <w:shd w:val="clear" w:color="auto" w:fill="E6E6E6"/>
      </w:pPr>
      <w:r w:rsidRPr="00CB7EC4">
        <w:tab/>
      </w:r>
      <w:r w:rsidRPr="00CB7EC4">
        <w:tab/>
        <w:t>ce-CQI-AlternativeTable-r15</w:t>
      </w:r>
      <w:r w:rsidRPr="00CB7EC4">
        <w:tab/>
      </w:r>
      <w:r w:rsidRPr="00CB7EC4">
        <w:tab/>
      </w:r>
      <w:r w:rsidRPr="00CB7EC4">
        <w:tab/>
      </w:r>
      <w:r w:rsidRPr="00CB7EC4">
        <w:tab/>
        <w:t>ENUMERATED {supported}</w:t>
      </w:r>
      <w:r w:rsidRPr="00CB7EC4">
        <w:tab/>
      </w:r>
      <w:r w:rsidRPr="00CB7EC4">
        <w:tab/>
      </w:r>
      <w:r w:rsidRPr="00CB7EC4">
        <w:tab/>
        <w:t>OPTIONAL,</w:t>
      </w:r>
    </w:p>
    <w:p w14:paraId="33603730" w14:textId="77777777" w:rsidR="00BA47B8" w:rsidRPr="00CB7EC4" w:rsidRDefault="00BA47B8" w:rsidP="00BA47B8">
      <w:pPr>
        <w:pStyle w:val="PL"/>
        <w:shd w:val="clear" w:color="auto" w:fill="E6E6E6"/>
      </w:pPr>
      <w:r w:rsidRPr="00CB7EC4">
        <w:tab/>
      </w:r>
      <w:r w:rsidRPr="00CB7EC4">
        <w:tab/>
        <w:t>ce-PDSCH-FlexibleStartPRB-CE-ModeA-r15</w:t>
      </w:r>
      <w:r w:rsidRPr="00CB7EC4">
        <w:tab/>
        <w:t>ENUMERATED {supported}</w:t>
      </w:r>
      <w:r w:rsidRPr="00CB7EC4">
        <w:tab/>
      </w:r>
      <w:r w:rsidRPr="00CB7EC4">
        <w:tab/>
      </w:r>
      <w:r w:rsidRPr="00CB7EC4">
        <w:tab/>
        <w:t>OPTIONAL,</w:t>
      </w:r>
    </w:p>
    <w:p w14:paraId="0D31EF6D" w14:textId="77777777" w:rsidR="00BA47B8" w:rsidRPr="00CB7EC4" w:rsidRDefault="00BA47B8" w:rsidP="00BA47B8">
      <w:pPr>
        <w:pStyle w:val="PL"/>
        <w:shd w:val="clear" w:color="auto" w:fill="E6E6E6"/>
      </w:pPr>
      <w:r w:rsidRPr="00CB7EC4">
        <w:tab/>
      </w:r>
      <w:r w:rsidRPr="00CB7EC4">
        <w:tab/>
        <w:t>ce-PDSCH-FlexibleStartPRB-CE-ModeB-r15</w:t>
      </w:r>
      <w:r w:rsidRPr="00CB7EC4">
        <w:tab/>
        <w:t>ENUMERATED {supported}</w:t>
      </w:r>
      <w:r w:rsidRPr="00CB7EC4">
        <w:tab/>
      </w:r>
      <w:r w:rsidRPr="00CB7EC4">
        <w:tab/>
      </w:r>
      <w:r w:rsidRPr="00CB7EC4">
        <w:tab/>
        <w:t>OPTIONAL,</w:t>
      </w:r>
    </w:p>
    <w:p w14:paraId="4FBAEAE9" w14:textId="77777777" w:rsidR="00BA47B8" w:rsidRPr="00CB7EC4" w:rsidRDefault="00BA47B8" w:rsidP="00BA47B8">
      <w:pPr>
        <w:pStyle w:val="PL"/>
        <w:shd w:val="clear" w:color="auto" w:fill="E6E6E6"/>
      </w:pPr>
      <w:r w:rsidRPr="00CB7EC4">
        <w:tab/>
      </w:r>
      <w:r w:rsidRPr="00CB7EC4">
        <w:tab/>
        <w:t>ce-PDSCH-64QAM-r15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50D2BCF8" w14:textId="77777777" w:rsidR="00BA47B8" w:rsidRPr="00CB7EC4" w:rsidRDefault="00BA47B8" w:rsidP="00BA47B8">
      <w:pPr>
        <w:pStyle w:val="PL"/>
        <w:shd w:val="clear" w:color="auto" w:fill="E6E6E6"/>
      </w:pPr>
      <w:r w:rsidRPr="00CB7EC4">
        <w:tab/>
      </w:r>
      <w:r w:rsidRPr="00CB7EC4">
        <w:tab/>
        <w:t>ce-PUSCH-FlexibleStartPRB-CE-ModeA-r15</w:t>
      </w:r>
      <w:r w:rsidRPr="00CB7EC4">
        <w:tab/>
        <w:t>ENUMERATED {supported}</w:t>
      </w:r>
      <w:r w:rsidRPr="00CB7EC4">
        <w:tab/>
      </w:r>
      <w:r w:rsidRPr="00CB7EC4">
        <w:tab/>
      </w:r>
      <w:r w:rsidRPr="00CB7EC4">
        <w:tab/>
        <w:t>OPTIONAL,</w:t>
      </w:r>
    </w:p>
    <w:p w14:paraId="3FA84525" w14:textId="77777777" w:rsidR="00BA47B8" w:rsidRPr="00CB7EC4" w:rsidRDefault="00BA47B8" w:rsidP="00BA47B8">
      <w:pPr>
        <w:pStyle w:val="PL"/>
        <w:shd w:val="clear" w:color="auto" w:fill="E6E6E6"/>
      </w:pPr>
      <w:r w:rsidRPr="00CB7EC4">
        <w:tab/>
      </w:r>
      <w:r w:rsidRPr="00CB7EC4">
        <w:tab/>
        <w:t>ce-PUSCH-FlexibleStartPRB-CE-ModeB-r15</w:t>
      </w:r>
      <w:r w:rsidRPr="00CB7EC4">
        <w:tab/>
        <w:t>ENUMERATED {supported}</w:t>
      </w:r>
      <w:r w:rsidRPr="00CB7EC4">
        <w:tab/>
      </w:r>
      <w:r w:rsidRPr="00CB7EC4">
        <w:tab/>
      </w:r>
      <w:r w:rsidRPr="00CB7EC4">
        <w:tab/>
        <w:t>OPTIONAL,</w:t>
      </w:r>
    </w:p>
    <w:p w14:paraId="3571681F" w14:textId="77777777" w:rsidR="00BA47B8" w:rsidRPr="00CB7EC4" w:rsidRDefault="00BA47B8" w:rsidP="00BA47B8">
      <w:pPr>
        <w:pStyle w:val="PL"/>
        <w:shd w:val="clear" w:color="auto" w:fill="E6E6E6"/>
      </w:pPr>
      <w:r w:rsidRPr="00CB7EC4">
        <w:tab/>
      </w:r>
      <w:r w:rsidRPr="00CB7EC4">
        <w:tab/>
        <w:t>ce-PUSCH-SubPRB-Allocation-r15</w:t>
      </w:r>
      <w:r w:rsidRPr="00CB7EC4">
        <w:tab/>
      </w:r>
      <w:r w:rsidRPr="00CB7EC4">
        <w:tab/>
      </w:r>
      <w:r w:rsidRPr="00CB7EC4">
        <w:tab/>
        <w:t>ENUMERATED {supported}</w:t>
      </w:r>
      <w:r w:rsidRPr="00CB7EC4">
        <w:tab/>
      </w:r>
      <w:r w:rsidRPr="00CB7EC4">
        <w:tab/>
      </w:r>
      <w:r w:rsidRPr="00CB7EC4">
        <w:tab/>
        <w:t>OPTIONAL,</w:t>
      </w:r>
    </w:p>
    <w:p w14:paraId="5AB43245" w14:textId="77777777" w:rsidR="00BA47B8" w:rsidRPr="00CB7EC4" w:rsidRDefault="00BA47B8" w:rsidP="00BA47B8">
      <w:pPr>
        <w:pStyle w:val="PL"/>
        <w:shd w:val="clear" w:color="auto" w:fill="E6E6E6"/>
      </w:pPr>
      <w:r w:rsidRPr="00CB7EC4">
        <w:tab/>
      </w:r>
      <w:r w:rsidRPr="00CB7EC4">
        <w:tab/>
        <w:t>ce-UL-HARQ-ACK-Feedback-r15</w:t>
      </w:r>
      <w:r w:rsidRPr="00CB7EC4">
        <w:tab/>
      </w:r>
      <w:r w:rsidRPr="00CB7EC4">
        <w:tab/>
      </w:r>
      <w:r w:rsidRPr="00CB7EC4">
        <w:tab/>
      </w:r>
      <w:r w:rsidRPr="00CB7EC4">
        <w:tab/>
        <w:t>ENUMERATED {supported}</w:t>
      </w:r>
      <w:r w:rsidRPr="00CB7EC4">
        <w:tab/>
      </w:r>
      <w:r w:rsidRPr="00CB7EC4">
        <w:tab/>
      </w:r>
      <w:r w:rsidRPr="00CB7EC4">
        <w:tab/>
        <w:t>OPTIONAL</w:t>
      </w:r>
    </w:p>
    <w:p w14:paraId="4DF96612" w14:textId="77777777" w:rsidR="00BA47B8" w:rsidRPr="00CB7EC4" w:rsidRDefault="00BA47B8" w:rsidP="00BA47B8">
      <w:pPr>
        <w:pStyle w:val="PL"/>
        <w:shd w:val="clear" w:color="auto" w:fill="E6E6E6"/>
      </w:pPr>
      <w:r w:rsidRPr="00CB7EC4">
        <w:tab/>
        <w:t>}</w:t>
      </w:r>
      <w:r w:rsidRPr="00CB7EC4">
        <w:tab/>
        <w:t>OPTIONAL,</w:t>
      </w:r>
    </w:p>
    <w:p w14:paraId="73CD94AE" w14:textId="77777777" w:rsidR="00BA47B8" w:rsidRPr="00CB7EC4" w:rsidRDefault="00BA47B8" w:rsidP="00BA47B8">
      <w:pPr>
        <w:pStyle w:val="PL"/>
        <w:shd w:val="clear" w:color="auto" w:fill="E6E6E6"/>
      </w:pPr>
      <w:r w:rsidRPr="00CB7EC4">
        <w:tab/>
        <w:t>shortCQI-ForSCellActivation-r15</w:t>
      </w:r>
      <w:r w:rsidRPr="00CB7EC4">
        <w:tab/>
      </w:r>
      <w:r w:rsidRPr="00CB7EC4">
        <w:tab/>
      </w:r>
      <w:r w:rsidRPr="00CB7EC4">
        <w:tab/>
        <w:t>ENUMERATED {supported}</w:t>
      </w:r>
      <w:r w:rsidRPr="00CB7EC4">
        <w:tab/>
      </w:r>
      <w:r w:rsidRPr="00CB7EC4">
        <w:tab/>
      </w:r>
      <w:r w:rsidRPr="00CB7EC4">
        <w:tab/>
        <w:t>OPTIONAL,</w:t>
      </w:r>
    </w:p>
    <w:p w14:paraId="30CDD6BD" w14:textId="77777777" w:rsidR="00BA47B8" w:rsidRPr="00CB7EC4" w:rsidRDefault="00BA47B8" w:rsidP="00BA47B8">
      <w:pPr>
        <w:pStyle w:val="PL"/>
        <w:shd w:val="clear" w:color="auto" w:fill="E6E6E6"/>
      </w:pPr>
      <w:r w:rsidRPr="00CB7EC4">
        <w:tab/>
        <w:t>mimo-CBSR-AdvancedCSI-r15</w:t>
      </w:r>
      <w:r w:rsidRPr="00CB7EC4">
        <w:tab/>
      </w:r>
      <w:r w:rsidRPr="00CB7EC4">
        <w:tab/>
      </w:r>
      <w:r w:rsidRPr="00CB7EC4">
        <w:tab/>
      </w:r>
      <w:r w:rsidRPr="00CB7EC4">
        <w:tab/>
        <w:t>ENUMERATED {supported}</w:t>
      </w:r>
      <w:r w:rsidRPr="00CB7EC4">
        <w:tab/>
      </w:r>
      <w:r w:rsidRPr="00CB7EC4">
        <w:tab/>
      </w:r>
      <w:r w:rsidRPr="00CB7EC4">
        <w:tab/>
        <w:t>OPTIONAL,</w:t>
      </w:r>
    </w:p>
    <w:p w14:paraId="63B3F07E" w14:textId="77777777" w:rsidR="00BA47B8" w:rsidRPr="00CB7EC4" w:rsidRDefault="00BA47B8" w:rsidP="00BA47B8">
      <w:pPr>
        <w:pStyle w:val="PL"/>
        <w:shd w:val="clear" w:color="auto" w:fill="E6E6E6"/>
      </w:pPr>
      <w:r w:rsidRPr="00CB7EC4">
        <w:tab/>
        <w:t>crs-IntfMitig-r15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91DF7D4" w14:textId="77777777" w:rsidR="00BA47B8" w:rsidRPr="00CB7EC4" w:rsidRDefault="00BA47B8" w:rsidP="00BA47B8">
      <w:pPr>
        <w:pStyle w:val="PL"/>
        <w:shd w:val="clear" w:color="auto" w:fill="E6E6E6"/>
      </w:pPr>
      <w:r w:rsidRPr="00CB7EC4">
        <w:tab/>
        <w:t>ul-PowerControlEnhancements-r15</w:t>
      </w:r>
      <w:r w:rsidRPr="00CB7EC4">
        <w:tab/>
      </w:r>
      <w:r w:rsidRPr="00CB7EC4">
        <w:tab/>
      </w:r>
      <w:r w:rsidRPr="00CB7EC4">
        <w:tab/>
        <w:t>ENUMERATED {supported}</w:t>
      </w:r>
      <w:r w:rsidRPr="00CB7EC4">
        <w:tab/>
      </w:r>
      <w:r w:rsidRPr="00CB7EC4">
        <w:tab/>
      </w:r>
      <w:r w:rsidRPr="00CB7EC4">
        <w:tab/>
        <w:t>OPTIONAL,</w:t>
      </w:r>
    </w:p>
    <w:p w14:paraId="5DB942A0" w14:textId="77777777" w:rsidR="00BA47B8" w:rsidRPr="00CB7EC4" w:rsidRDefault="00BA47B8" w:rsidP="00BA47B8">
      <w:pPr>
        <w:pStyle w:val="PL"/>
        <w:shd w:val="clear" w:color="auto" w:fill="E6E6E6"/>
      </w:pPr>
      <w:r w:rsidRPr="00CB7EC4">
        <w:tab/>
        <w:t>urllc-Capabilities-r15</w:t>
      </w:r>
      <w:r w:rsidRPr="00CB7EC4">
        <w:tab/>
      </w:r>
      <w:r w:rsidRPr="00CB7EC4">
        <w:tab/>
      </w:r>
      <w:r w:rsidRPr="00CB7EC4">
        <w:tab/>
      </w:r>
      <w:r w:rsidRPr="00CB7EC4">
        <w:tab/>
      </w:r>
      <w:r w:rsidRPr="00CB7EC4">
        <w:tab/>
        <w:t>SEQUENCE {</w:t>
      </w:r>
    </w:p>
    <w:p w14:paraId="273DE053" w14:textId="77777777" w:rsidR="00BA47B8" w:rsidRPr="00CB7EC4" w:rsidRDefault="00BA47B8" w:rsidP="00BA47B8">
      <w:pPr>
        <w:pStyle w:val="PL"/>
        <w:shd w:val="clear" w:color="auto" w:fill="E6E6E6"/>
      </w:pPr>
      <w:r w:rsidRPr="00CB7EC4">
        <w:tab/>
      </w:r>
      <w:r w:rsidRPr="00CB7EC4">
        <w:tab/>
        <w:t>pdsch-RepSubframe-r15</w:t>
      </w:r>
      <w:r w:rsidRPr="00CB7EC4">
        <w:tab/>
      </w:r>
      <w:r w:rsidRPr="00CB7EC4">
        <w:tab/>
      </w:r>
      <w:r w:rsidRPr="00CB7EC4">
        <w:tab/>
      </w:r>
      <w:r w:rsidRPr="00CB7EC4">
        <w:tab/>
      </w:r>
      <w:r w:rsidRPr="00CB7EC4">
        <w:tab/>
        <w:t>ENUMERATED {supported}</w:t>
      </w:r>
      <w:r w:rsidRPr="00CB7EC4">
        <w:tab/>
      </w:r>
      <w:r w:rsidRPr="00CB7EC4">
        <w:tab/>
        <w:t>OPTIONAL,</w:t>
      </w:r>
    </w:p>
    <w:p w14:paraId="0BD38EB9" w14:textId="77777777" w:rsidR="00BA47B8" w:rsidRPr="00CB7EC4" w:rsidRDefault="00BA47B8" w:rsidP="00BA47B8">
      <w:pPr>
        <w:pStyle w:val="PL"/>
        <w:shd w:val="clear" w:color="auto" w:fill="E6E6E6"/>
      </w:pPr>
      <w:r w:rsidRPr="00CB7EC4">
        <w:tab/>
      </w:r>
      <w:r w:rsidRPr="00CB7EC4">
        <w:tab/>
        <w:t>pdsch-RepSlot-r15</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4E16F605" w14:textId="77777777" w:rsidR="00BA47B8" w:rsidRPr="00CB7EC4" w:rsidRDefault="00BA47B8" w:rsidP="00BA47B8">
      <w:pPr>
        <w:pStyle w:val="PL"/>
        <w:shd w:val="clear" w:color="auto" w:fill="E6E6E6"/>
      </w:pPr>
      <w:r w:rsidRPr="00CB7EC4">
        <w:tab/>
      </w:r>
      <w:r w:rsidRPr="00CB7EC4">
        <w:tab/>
        <w:t>pdsch-RepSubslot-r15</w:t>
      </w:r>
      <w:r w:rsidRPr="00CB7EC4">
        <w:tab/>
      </w:r>
      <w:r w:rsidRPr="00CB7EC4">
        <w:tab/>
      </w:r>
      <w:r w:rsidRPr="00CB7EC4">
        <w:tab/>
      </w:r>
      <w:r w:rsidRPr="00CB7EC4">
        <w:tab/>
      </w:r>
      <w:r w:rsidRPr="00CB7EC4">
        <w:tab/>
        <w:t>ENUMERATED {supported}</w:t>
      </w:r>
      <w:r w:rsidRPr="00CB7EC4">
        <w:tab/>
      </w:r>
      <w:r w:rsidRPr="00CB7EC4">
        <w:tab/>
        <w:t>OPTIONAL,</w:t>
      </w:r>
    </w:p>
    <w:p w14:paraId="61E8FB1A" w14:textId="77777777" w:rsidR="00BA47B8" w:rsidRPr="00CB7EC4" w:rsidRDefault="00BA47B8" w:rsidP="00BA47B8">
      <w:pPr>
        <w:pStyle w:val="PL"/>
        <w:shd w:val="clear" w:color="auto" w:fill="E6E6E6"/>
      </w:pPr>
      <w:r w:rsidRPr="00CB7EC4">
        <w:tab/>
      </w:r>
      <w:r w:rsidRPr="00CB7EC4">
        <w:tab/>
        <w:t>pusch-SPS-MultiConfigSubframe-r15</w:t>
      </w:r>
      <w:r w:rsidRPr="00CB7EC4">
        <w:tab/>
      </w:r>
      <w:r w:rsidRPr="00CB7EC4">
        <w:tab/>
        <w:t>INTEGER (0..6)</w:t>
      </w:r>
      <w:r w:rsidRPr="00CB7EC4">
        <w:tab/>
      </w:r>
      <w:r w:rsidRPr="00CB7EC4">
        <w:tab/>
      </w:r>
      <w:r w:rsidRPr="00CB7EC4">
        <w:tab/>
      </w:r>
      <w:r w:rsidRPr="00CB7EC4">
        <w:tab/>
        <w:t>OPTIONAL,</w:t>
      </w:r>
    </w:p>
    <w:p w14:paraId="41F5F3C1" w14:textId="77777777" w:rsidR="00BA47B8" w:rsidRPr="00CB7EC4" w:rsidRDefault="00BA47B8" w:rsidP="00BA47B8">
      <w:pPr>
        <w:pStyle w:val="PL"/>
        <w:shd w:val="clear" w:color="auto" w:fill="E6E6E6"/>
      </w:pPr>
      <w:r w:rsidRPr="00CB7EC4">
        <w:tab/>
      </w:r>
      <w:r w:rsidRPr="00CB7EC4">
        <w:tab/>
        <w:t>pusch-SPS-MaxConfigSubframe-r15</w:t>
      </w:r>
      <w:r w:rsidRPr="00CB7EC4">
        <w:tab/>
      </w:r>
      <w:r w:rsidRPr="00CB7EC4">
        <w:tab/>
      </w:r>
      <w:r w:rsidRPr="00CB7EC4">
        <w:tab/>
        <w:t>INTEGER (0..31)</w:t>
      </w:r>
      <w:r w:rsidRPr="00CB7EC4">
        <w:tab/>
      </w:r>
      <w:r w:rsidRPr="00CB7EC4">
        <w:tab/>
      </w:r>
      <w:r w:rsidRPr="00CB7EC4">
        <w:tab/>
      </w:r>
      <w:r w:rsidRPr="00CB7EC4">
        <w:tab/>
        <w:t>OPTIONAL,</w:t>
      </w:r>
    </w:p>
    <w:p w14:paraId="13950EC1" w14:textId="77777777" w:rsidR="00BA47B8" w:rsidRPr="00CB7EC4" w:rsidRDefault="00BA47B8" w:rsidP="00BA47B8">
      <w:pPr>
        <w:pStyle w:val="PL"/>
        <w:shd w:val="clear" w:color="auto" w:fill="E6E6E6"/>
      </w:pPr>
      <w:r w:rsidRPr="00CB7EC4">
        <w:tab/>
      </w:r>
      <w:r w:rsidRPr="00CB7EC4">
        <w:tab/>
        <w:t>pusch-SPS-MultiConfigSlot-r15</w:t>
      </w:r>
      <w:r w:rsidRPr="00CB7EC4">
        <w:tab/>
      </w:r>
      <w:r w:rsidRPr="00CB7EC4">
        <w:tab/>
      </w:r>
      <w:r w:rsidRPr="00CB7EC4">
        <w:tab/>
        <w:t>INTEGER (0..6)</w:t>
      </w:r>
      <w:r w:rsidRPr="00CB7EC4">
        <w:tab/>
      </w:r>
      <w:r w:rsidRPr="00CB7EC4">
        <w:tab/>
      </w:r>
      <w:r w:rsidRPr="00CB7EC4">
        <w:tab/>
      </w:r>
      <w:r w:rsidRPr="00CB7EC4">
        <w:tab/>
        <w:t>OPTIONAL,</w:t>
      </w:r>
    </w:p>
    <w:p w14:paraId="5863BB35" w14:textId="77777777" w:rsidR="00BA47B8" w:rsidRPr="00CB7EC4" w:rsidRDefault="00BA47B8" w:rsidP="00BA47B8">
      <w:pPr>
        <w:pStyle w:val="PL"/>
        <w:shd w:val="clear" w:color="auto" w:fill="E6E6E6"/>
      </w:pPr>
      <w:r w:rsidRPr="00CB7EC4">
        <w:tab/>
      </w:r>
      <w:r w:rsidRPr="00CB7EC4">
        <w:tab/>
        <w:t>pusch-SPS-MaxConfigSlot-r15</w:t>
      </w:r>
      <w:r w:rsidRPr="00CB7EC4">
        <w:tab/>
      </w:r>
      <w:r w:rsidRPr="00CB7EC4">
        <w:tab/>
      </w:r>
      <w:r w:rsidRPr="00CB7EC4">
        <w:tab/>
      </w:r>
      <w:r w:rsidRPr="00CB7EC4">
        <w:tab/>
        <w:t>INTEGER (0..31)</w:t>
      </w:r>
      <w:r w:rsidRPr="00CB7EC4">
        <w:tab/>
      </w:r>
      <w:r w:rsidRPr="00CB7EC4">
        <w:tab/>
      </w:r>
      <w:r w:rsidRPr="00CB7EC4">
        <w:tab/>
      </w:r>
      <w:r w:rsidRPr="00CB7EC4">
        <w:tab/>
        <w:t>OPTIONAL,</w:t>
      </w:r>
    </w:p>
    <w:p w14:paraId="0511C9D5" w14:textId="77777777" w:rsidR="00BA47B8" w:rsidRPr="00CB7EC4" w:rsidRDefault="00BA47B8" w:rsidP="00BA47B8">
      <w:pPr>
        <w:pStyle w:val="PL"/>
        <w:shd w:val="clear" w:color="auto" w:fill="E6E6E6"/>
      </w:pPr>
      <w:r w:rsidRPr="00CB7EC4">
        <w:tab/>
      </w:r>
      <w:r w:rsidRPr="00CB7EC4">
        <w:tab/>
        <w:t>pusch-SPS-MultiConfigSubslot-r15</w:t>
      </w:r>
      <w:r w:rsidRPr="00CB7EC4">
        <w:tab/>
      </w:r>
      <w:r w:rsidRPr="00CB7EC4">
        <w:tab/>
        <w:t>INTEGER (0..6)</w:t>
      </w:r>
      <w:r w:rsidRPr="00CB7EC4">
        <w:tab/>
      </w:r>
      <w:r w:rsidRPr="00CB7EC4">
        <w:tab/>
      </w:r>
      <w:r w:rsidRPr="00CB7EC4">
        <w:tab/>
      </w:r>
      <w:r w:rsidRPr="00CB7EC4">
        <w:tab/>
        <w:t>OPTIONAL,</w:t>
      </w:r>
    </w:p>
    <w:p w14:paraId="1678A13C" w14:textId="77777777" w:rsidR="00BA47B8" w:rsidRPr="00CB7EC4" w:rsidRDefault="00BA47B8" w:rsidP="00BA47B8">
      <w:pPr>
        <w:pStyle w:val="PL"/>
        <w:shd w:val="clear" w:color="auto" w:fill="E6E6E6"/>
      </w:pPr>
      <w:r w:rsidRPr="00CB7EC4">
        <w:tab/>
      </w:r>
      <w:r w:rsidRPr="00CB7EC4">
        <w:tab/>
        <w:t>pusch-SPS-MaxConfigSubslot-r15</w:t>
      </w:r>
      <w:r w:rsidRPr="00CB7EC4">
        <w:tab/>
      </w:r>
      <w:r w:rsidRPr="00CB7EC4">
        <w:tab/>
      </w:r>
      <w:r w:rsidRPr="00CB7EC4">
        <w:tab/>
        <w:t>INTEGER (0..31)</w:t>
      </w:r>
      <w:r w:rsidRPr="00CB7EC4">
        <w:tab/>
      </w:r>
      <w:r w:rsidRPr="00CB7EC4">
        <w:tab/>
      </w:r>
      <w:r w:rsidRPr="00CB7EC4">
        <w:tab/>
      </w:r>
      <w:r w:rsidRPr="00CB7EC4">
        <w:tab/>
        <w:t>OPTIONAL,</w:t>
      </w:r>
    </w:p>
    <w:p w14:paraId="2CCE3EC2" w14:textId="77777777" w:rsidR="00BA47B8" w:rsidRPr="00CB7EC4" w:rsidRDefault="00BA47B8" w:rsidP="00BA47B8">
      <w:pPr>
        <w:pStyle w:val="PL"/>
        <w:shd w:val="clear" w:color="auto" w:fill="E6E6E6"/>
      </w:pPr>
      <w:r w:rsidRPr="00CB7EC4">
        <w:tab/>
      </w:r>
      <w:r w:rsidRPr="00CB7EC4">
        <w:tab/>
        <w:t>pusch-SPS-SlotRepPCell-r15</w:t>
      </w:r>
      <w:r w:rsidRPr="00CB7EC4">
        <w:tab/>
      </w:r>
      <w:r w:rsidRPr="00CB7EC4">
        <w:tab/>
      </w:r>
      <w:r w:rsidRPr="00CB7EC4">
        <w:tab/>
      </w:r>
      <w:r w:rsidRPr="00CB7EC4">
        <w:tab/>
        <w:t>ENUMERATED {supported}</w:t>
      </w:r>
      <w:r w:rsidRPr="00CB7EC4">
        <w:tab/>
      </w:r>
      <w:r w:rsidRPr="00CB7EC4">
        <w:tab/>
        <w:t>OPTIONAL,</w:t>
      </w:r>
    </w:p>
    <w:p w14:paraId="7F4A68A5" w14:textId="77777777" w:rsidR="00BA47B8" w:rsidRPr="00CB7EC4" w:rsidRDefault="00BA47B8" w:rsidP="00BA47B8">
      <w:pPr>
        <w:pStyle w:val="PL"/>
        <w:shd w:val="clear" w:color="auto" w:fill="E6E6E6"/>
      </w:pPr>
      <w:r w:rsidRPr="00CB7EC4">
        <w:tab/>
      </w:r>
      <w:r w:rsidRPr="00CB7EC4">
        <w:tab/>
        <w:t>pusch-SPS-SlotRepPSCell-r15</w:t>
      </w:r>
      <w:r w:rsidRPr="00CB7EC4">
        <w:tab/>
      </w:r>
      <w:r w:rsidRPr="00CB7EC4">
        <w:tab/>
      </w:r>
      <w:r w:rsidRPr="00CB7EC4">
        <w:tab/>
      </w:r>
      <w:r w:rsidRPr="00CB7EC4">
        <w:tab/>
        <w:t>ENUMERATED {supported}</w:t>
      </w:r>
      <w:r w:rsidRPr="00CB7EC4">
        <w:tab/>
      </w:r>
      <w:r w:rsidRPr="00CB7EC4">
        <w:tab/>
        <w:t>OPTIONAL,</w:t>
      </w:r>
    </w:p>
    <w:p w14:paraId="649D8FC7" w14:textId="77777777" w:rsidR="00BA47B8" w:rsidRPr="00CB7EC4" w:rsidRDefault="00BA47B8" w:rsidP="00BA47B8">
      <w:pPr>
        <w:pStyle w:val="PL"/>
        <w:shd w:val="clear" w:color="auto" w:fill="E6E6E6"/>
      </w:pPr>
      <w:r w:rsidRPr="00CB7EC4">
        <w:tab/>
      </w:r>
      <w:r w:rsidRPr="00CB7EC4">
        <w:tab/>
        <w:t>pusch-SPS-SlotRepSCell-r15</w:t>
      </w:r>
      <w:r w:rsidRPr="00CB7EC4">
        <w:tab/>
      </w:r>
      <w:r w:rsidRPr="00CB7EC4">
        <w:tab/>
      </w:r>
      <w:r w:rsidRPr="00CB7EC4">
        <w:tab/>
      </w:r>
      <w:r w:rsidRPr="00CB7EC4">
        <w:tab/>
        <w:t>ENUMERATED {supported}</w:t>
      </w:r>
      <w:r w:rsidRPr="00CB7EC4">
        <w:tab/>
      </w:r>
      <w:r w:rsidRPr="00CB7EC4">
        <w:tab/>
        <w:t>OPTIONAL,</w:t>
      </w:r>
    </w:p>
    <w:p w14:paraId="0BA1BFA8" w14:textId="77777777" w:rsidR="00BA47B8" w:rsidRPr="00CB7EC4" w:rsidRDefault="00BA47B8" w:rsidP="00BA47B8">
      <w:pPr>
        <w:pStyle w:val="PL"/>
        <w:shd w:val="clear" w:color="auto" w:fill="E6E6E6"/>
      </w:pPr>
      <w:r w:rsidRPr="00CB7EC4">
        <w:tab/>
      </w:r>
      <w:r w:rsidRPr="00CB7EC4">
        <w:tab/>
        <w:t>pusch-SPS-SubframeRepPCell-r15</w:t>
      </w:r>
      <w:r w:rsidRPr="00CB7EC4">
        <w:tab/>
      </w:r>
      <w:r w:rsidRPr="00CB7EC4">
        <w:tab/>
      </w:r>
      <w:r w:rsidRPr="00CB7EC4">
        <w:tab/>
        <w:t>ENUMERATED {supported}</w:t>
      </w:r>
      <w:r w:rsidRPr="00CB7EC4">
        <w:tab/>
      </w:r>
      <w:r w:rsidRPr="00CB7EC4">
        <w:tab/>
        <w:t>OPTIONAL,</w:t>
      </w:r>
    </w:p>
    <w:p w14:paraId="574234E5" w14:textId="77777777" w:rsidR="00BA47B8" w:rsidRPr="00CB7EC4" w:rsidRDefault="00BA47B8" w:rsidP="00BA47B8">
      <w:pPr>
        <w:pStyle w:val="PL"/>
        <w:shd w:val="clear" w:color="auto" w:fill="E6E6E6"/>
      </w:pPr>
      <w:r w:rsidRPr="00CB7EC4">
        <w:tab/>
      </w:r>
      <w:r w:rsidRPr="00CB7EC4">
        <w:tab/>
        <w:t>pusch-SPS-SubframeRepPSCell-r15</w:t>
      </w:r>
      <w:r w:rsidRPr="00CB7EC4">
        <w:tab/>
      </w:r>
      <w:r w:rsidRPr="00CB7EC4">
        <w:tab/>
      </w:r>
      <w:r w:rsidRPr="00CB7EC4">
        <w:tab/>
        <w:t>ENUMERATED {supported}</w:t>
      </w:r>
      <w:r w:rsidRPr="00CB7EC4">
        <w:tab/>
      </w:r>
      <w:r w:rsidRPr="00CB7EC4">
        <w:tab/>
        <w:t>OPTIONAL,</w:t>
      </w:r>
    </w:p>
    <w:p w14:paraId="21F41D1E" w14:textId="77777777" w:rsidR="00BA47B8" w:rsidRPr="00CB7EC4" w:rsidRDefault="00BA47B8" w:rsidP="00BA47B8">
      <w:pPr>
        <w:pStyle w:val="PL"/>
        <w:shd w:val="clear" w:color="auto" w:fill="E6E6E6"/>
      </w:pPr>
      <w:r w:rsidRPr="00CB7EC4">
        <w:tab/>
      </w:r>
      <w:r w:rsidRPr="00CB7EC4">
        <w:tab/>
        <w:t>pusch-SPS-SubframeRepSCell-r15</w:t>
      </w:r>
      <w:r w:rsidRPr="00CB7EC4">
        <w:tab/>
      </w:r>
      <w:r w:rsidRPr="00CB7EC4">
        <w:tab/>
      </w:r>
      <w:r w:rsidRPr="00CB7EC4">
        <w:tab/>
        <w:t>ENUMERATED {supported}</w:t>
      </w:r>
      <w:r w:rsidRPr="00CB7EC4">
        <w:tab/>
      </w:r>
      <w:r w:rsidRPr="00CB7EC4">
        <w:tab/>
        <w:t>OPTIONAL,</w:t>
      </w:r>
    </w:p>
    <w:p w14:paraId="2D0DDF44" w14:textId="77777777" w:rsidR="00BA47B8" w:rsidRPr="00CB7EC4" w:rsidRDefault="00BA47B8" w:rsidP="00BA47B8">
      <w:pPr>
        <w:pStyle w:val="PL"/>
        <w:shd w:val="clear" w:color="auto" w:fill="E6E6E6"/>
      </w:pPr>
      <w:r w:rsidRPr="00CB7EC4">
        <w:tab/>
      </w:r>
      <w:r w:rsidRPr="00CB7EC4">
        <w:tab/>
        <w:t>pusch-SPS-SubslotRepPCell-r15</w:t>
      </w:r>
      <w:r w:rsidRPr="00CB7EC4">
        <w:tab/>
      </w:r>
      <w:r w:rsidRPr="00CB7EC4">
        <w:tab/>
      </w:r>
      <w:r w:rsidRPr="00CB7EC4">
        <w:tab/>
        <w:t>ENUMERATED {supported}</w:t>
      </w:r>
      <w:r w:rsidRPr="00CB7EC4">
        <w:tab/>
      </w:r>
      <w:r w:rsidRPr="00CB7EC4">
        <w:tab/>
        <w:t>OPTIONAL,</w:t>
      </w:r>
    </w:p>
    <w:p w14:paraId="083B059A" w14:textId="77777777" w:rsidR="00BA47B8" w:rsidRPr="00CB7EC4" w:rsidRDefault="00BA47B8" w:rsidP="00BA47B8">
      <w:pPr>
        <w:pStyle w:val="PL"/>
        <w:shd w:val="clear" w:color="auto" w:fill="E6E6E6"/>
      </w:pPr>
      <w:r w:rsidRPr="00CB7EC4">
        <w:tab/>
      </w:r>
      <w:r w:rsidRPr="00CB7EC4">
        <w:tab/>
        <w:t>pusch-SPS-SubslotRepPSCell-r15</w:t>
      </w:r>
      <w:r w:rsidRPr="00CB7EC4">
        <w:tab/>
      </w:r>
      <w:r w:rsidRPr="00CB7EC4">
        <w:tab/>
      </w:r>
      <w:r w:rsidRPr="00CB7EC4">
        <w:tab/>
        <w:t>ENUMERATED {supported}</w:t>
      </w:r>
      <w:r w:rsidRPr="00CB7EC4">
        <w:tab/>
      </w:r>
      <w:r w:rsidRPr="00CB7EC4">
        <w:tab/>
        <w:t>OPTIONAL,</w:t>
      </w:r>
    </w:p>
    <w:p w14:paraId="5B52ACE0" w14:textId="77777777" w:rsidR="00BA47B8" w:rsidRPr="00CB7EC4" w:rsidRDefault="00BA47B8" w:rsidP="00BA47B8">
      <w:pPr>
        <w:pStyle w:val="PL"/>
        <w:shd w:val="clear" w:color="auto" w:fill="E6E6E6"/>
      </w:pPr>
      <w:r w:rsidRPr="00CB7EC4">
        <w:lastRenderedPageBreak/>
        <w:tab/>
      </w:r>
      <w:r w:rsidRPr="00CB7EC4">
        <w:tab/>
        <w:t>pusch-SPS-SubslotRepSCell-r15</w:t>
      </w:r>
      <w:r w:rsidRPr="00CB7EC4">
        <w:tab/>
      </w:r>
      <w:r w:rsidRPr="00CB7EC4">
        <w:tab/>
      </w:r>
      <w:r w:rsidRPr="00CB7EC4">
        <w:tab/>
        <w:t>ENUMERATED {supported}</w:t>
      </w:r>
      <w:r w:rsidRPr="00CB7EC4">
        <w:tab/>
      </w:r>
      <w:r w:rsidRPr="00CB7EC4">
        <w:tab/>
        <w:t>OPTIONAL,</w:t>
      </w:r>
    </w:p>
    <w:p w14:paraId="0DBEF59B" w14:textId="77777777" w:rsidR="00BA47B8" w:rsidRPr="00CB7EC4" w:rsidRDefault="00BA47B8" w:rsidP="00BA47B8">
      <w:pPr>
        <w:pStyle w:val="PL"/>
        <w:shd w:val="clear" w:color="auto" w:fill="E6E6E6"/>
      </w:pPr>
      <w:r w:rsidRPr="00CB7EC4">
        <w:tab/>
      </w:r>
      <w:r w:rsidRPr="00CB7EC4">
        <w:tab/>
        <w:t>semiStaticCFI-r15</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71E0E1D2" w14:textId="77777777" w:rsidR="00BA47B8" w:rsidRPr="00CB7EC4" w:rsidRDefault="00BA47B8" w:rsidP="00BA47B8">
      <w:pPr>
        <w:pStyle w:val="PL"/>
        <w:shd w:val="clear" w:color="auto" w:fill="E6E6E6"/>
      </w:pPr>
      <w:r w:rsidRPr="00CB7EC4">
        <w:tab/>
      </w:r>
      <w:r w:rsidRPr="00CB7EC4">
        <w:tab/>
        <w:t>semiStaticCFI-Pattern-r15</w:t>
      </w:r>
      <w:r w:rsidRPr="00CB7EC4">
        <w:tab/>
      </w:r>
      <w:r w:rsidRPr="00CB7EC4">
        <w:tab/>
      </w:r>
      <w:r w:rsidRPr="00CB7EC4">
        <w:tab/>
      </w:r>
      <w:r w:rsidRPr="00CB7EC4">
        <w:tab/>
        <w:t>ENUMERATED {supported}</w:t>
      </w:r>
      <w:r w:rsidRPr="00CB7EC4">
        <w:tab/>
      </w:r>
      <w:r w:rsidRPr="00CB7EC4">
        <w:tab/>
        <w:t>OPTIONAL</w:t>
      </w:r>
    </w:p>
    <w:p w14:paraId="5B441D10" w14:textId="77777777" w:rsidR="00BA47B8" w:rsidRPr="00CB7EC4" w:rsidRDefault="00BA47B8" w:rsidP="00BA47B8">
      <w:pPr>
        <w:pStyle w:val="PL"/>
        <w:shd w:val="clear" w:color="auto" w:fill="E6E6E6"/>
      </w:pPr>
      <w:r w:rsidRPr="00CB7EC4">
        <w:tab/>
        <w:t>}</w:t>
      </w:r>
      <w:r w:rsidRPr="00CB7EC4">
        <w:tab/>
        <w:t>OPTIONAL,</w:t>
      </w:r>
    </w:p>
    <w:p w14:paraId="5F1BDEAE" w14:textId="77777777" w:rsidR="00BA47B8" w:rsidRPr="00CB7EC4" w:rsidRDefault="00BA47B8" w:rsidP="00BA47B8">
      <w:pPr>
        <w:pStyle w:val="PL"/>
        <w:shd w:val="clear" w:color="auto" w:fill="E6E6E6"/>
      </w:pPr>
      <w:r w:rsidRPr="00CB7EC4">
        <w:tab/>
        <w:t>altMCS-Table-r15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B3A9A51" w14:textId="77777777" w:rsidR="00BA47B8" w:rsidRPr="00CB7EC4" w:rsidRDefault="00BA47B8" w:rsidP="00BA47B8">
      <w:pPr>
        <w:pStyle w:val="PL"/>
        <w:shd w:val="clear" w:color="auto" w:fill="E6E6E6"/>
      </w:pPr>
      <w:r w:rsidRPr="00CB7EC4">
        <w:t>}</w:t>
      </w:r>
    </w:p>
    <w:p w14:paraId="223EFEDA" w14:textId="77777777" w:rsidR="00BA47B8" w:rsidRPr="00CB7EC4" w:rsidRDefault="00BA47B8" w:rsidP="00BA47B8">
      <w:pPr>
        <w:pStyle w:val="PL"/>
        <w:shd w:val="clear" w:color="auto" w:fill="E6E6E6"/>
      </w:pPr>
    </w:p>
    <w:p w14:paraId="65C3BA79" w14:textId="77777777" w:rsidR="00BA47B8" w:rsidRPr="00CB7EC4" w:rsidRDefault="00BA47B8" w:rsidP="00BA47B8">
      <w:pPr>
        <w:pStyle w:val="PL"/>
        <w:shd w:val="clear" w:color="auto" w:fill="E6E6E6"/>
      </w:pPr>
      <w:r w:rsidRPr="00CB7EC4">
        <w:t>PhyLayerParameters-v1540 ::=</w:t>
      </w:r>
      <w:r w:rsidRPr="00CB7EC4">
        <w:tab/>
      </w:r>
      <w:r w:rsidRPr="00CB7EC4">
        <w:tab/>
      </w:r>
      <w:r w:rsidRPr="00CB7EC4">
        <w:tab/>
        <w:t>SEQUENCE {</w:t>
      </w:r>
    </w:p>
    <w:p w14:paraId="20D5A686" w14:textId="77777777" w:rsidR="00BA47B8" w:rsidRPr="00CB7EC4" w:rsidRDefault="00BA47B8" w:rsidP="00BA47B8">
      <w:pPr>
        <w:pStyle w:val="PL"/>
        <w:shd w:val="clear" w:color="auto" w:fill="E6E6E6"/>
      </w:pPr>
      <w:r w:rsidRPr="00CB7EC4">
        <w:tab/>
        <w:t>stti-SPT-Capabilities-v1540</w:t>
      </w:r>
      <w:r w:rsidRPr="00CB7EC4">
        <w:tab/>
      </w:r>
      <w:r w:rsidRPr="00CB7EC4">
        <w:tab/>
      </w:r>
      <w:r w:rsidRPr="00CB7EC4">
        <w:tab/>
        <w:t>SEQUENCE {</w:t>
      </w:r>
    </w:p>
    <w:p w14:paraId="3F62321B" w14:textId="77777777" w:rsidR="00BA47B8" w:rsidRPr="00CB7EC4" w:rsidRDefault="00BA47B8" w:rsidP="00BA47B8">
      <w:pPr>
        <w:pStyle w:val="PL"/>
        <w:shd w:val="clear" w:color="auto" w:fill="E6E6E6"/>
      </w:pPr>
      <w:r w:rsidRPr="00CB7EC4">
        <w:tab/>
      </w:r>
      <w:r w:rsidRPr="00CB7EC4">
        <w:tab/>
        <w:t>slotPDSCH-TxDiv-TM8-r15</w:t>
      </w:r>
      <w:r w:rsidRPr="00CB7EC4">
        <w:tab/>
      </w:r>
      <w:r w:rsidRPr="00CB7EC4">
        <w:tab/>
      </w:r>
      <w:r w:rsidRPr="00CB7EC4">
        <w:tab/>
      </w:r>
      <w:r w:rsidRPr="00CB7EC4">
        <w:tab/>
      </w:r>
      <w:r w:rsidRPr="00CB7EC4">
        <w:tab/>
        <w:t>ENUMERATED {supported}</w:t>
      </w:r>
    </w:p>
    <w:p w14:paraId="3528FDF7" w14:textId="77777777" w:rsidR="00BA47B8" w:rsidRPr="00CB7EC4" w:rsidRDefault="00BA47B8" w:rsidP="00BA47B8">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00A3C380" w14:textId="77777777" w:rsidR="00BA47B8" w:rsidRPr="00CB7EC4" w:rsidRDefault="00BA47B8" w:rsidP="00BA47B8">
      <w:pPr>
        <w:pStyle w:val="PL"/>
        <w:shd w:val="clear" w:color="auto" w:fill="E6E6E6"/>
      </w:pPr>
      <w:r w:rsidRPr="00CB7EC4">
        <w:tab/>
      </w:r>
      <w:r w:rsidRPr="00CB7EC4">
        <w:rPr>
          <w:iCs/>
        </w:rPr>
        <w:t>crs-IM-TM1-toTM9-</w:t>
      </w:r>
      <w:r w:rsidRPr="00CB7EC4">
        <w:t>OneRX-Port-v1540</w:t>
      </w:r>
      <w:r w:rsidRPr="00CB7EC4">
        <w:tab/>
      </w:r>
      <w:r w:rsidRPr="00CB7EC4">
        <w:tab/>
        <w:t>ENUMERATED {supported}</w:t>
      </w:r>
      <w:r w:rsidRPr="00CB7EC4">
        <w:tab/>
      </w:r>
      <w:r w:rsidRPr="00CB7EC4">
        <w:tab/>
      </w:r>
      <w:r w:rsidRPr="00CB7EC4">
        <w:tab/>
        <w:t>OPTIONAL,</w:t>
      </w:r>
    </w:p>
    <w:p w14:paraId="258FC604" w14:textId="77777777" w:rsidR="00BA47B8" w:rsidRPr="00CB7EC4" w:rsidRDefault="00BA47B8" w:rsidP="00BA47B8">
      <w:pPr>
        <w:pStyle w:val="PL"/>
        <w:shd w:val="clear" w:color="auto" w:fill="E6E6E6"/>
      </w:pPr>
      <w:r w:rsidRPr="00CB7EC4">
        <w:tab/>
        <w:t>cch-IM-RefRecTypeA-OneRX-Port-v1540</w:t>
      </w:r>
      <w:r w:rsidRPr="00CB7EC4">
        <w:tab/>
      </w:r>
      <w:r w:rsidRPr="00CB7EC4">
        <w:tab/>
        <w:t>ENUMERATED {supported}</w:t>
      </w:r>
      <w:r w:rsidRPr="00CB7EC4">
        <w:tab/>
      </w:r>
      <w:r w:rsidRPr="00CB7EC4">
        <w:tab/>
      </w:r>
      <w:r w:rsidRPr="00CB7EC4">
        <w:tab/>
        <w:t>OPTIONAL</w:t>
      </w:r>
    </w:p>
    <w:p w14:paraId="17AC49FE" w14:textId="77777777" w:rsidR="00BA47B8" w:rsidRPr="00CB7EC4" w:rsidRDefault="00BA47B8" w:rsidP="00BA47B8">
      <w:pPr>
        <w:pStyle w:val="PL"/>
        <w:shd w:val="clear" w:color="auto" w:fill="E6E6E6"/>
      </w:pPr>
      <w:r w:rsidRPr="00CB7EC4">
        <w:t>}</w:t>
      </w:r>
    </w:p>
    <w:p w14:paraId="479F5FA4" w14:textId="77777777" w:rsidR="00BA47B8" w:rsidRPr="00CB7EC4" w:rsidRDefault="00BA47B8" w:rsidP="00BA47B8">
      <w:pPr>
        <w:pStyle w:val="PL"/>
        <w:shd w:val="clear" w:color="auto" w:fill="E6E6E6"/>
      </w:pPr>
    </w:p>
    <w:p w14:paraId="4824E7EA" w14:textId="77777777" w:rsidR="00BA47B8" w:rsidRPr="00CB7EC4" w:rsidRDefault="00BA47B8" w:rsidP="00BA47B8">
      <w:pPr>
        <w:pStyle w:val="PL"/>
        <w:shd w:val="clear" w:color="auto" w:fill="E6E6E6"/>
      </w:pPr>
      <w:r w:rsidRPr="00CB7EC4">
        <w:t>PhyLayerParameters-v1550 ::=</w:t>
      </w:r>
      <w:r w:rsidRPr="00CB7EC4">
        <w:tab/>
      </w:r>
      <w:r w:rsidRPr="00CB7EC4">
        <w:tab/>
      </w:r>
      <w:r w:rsidRPr="00CB7EC4">
        <w:tab/>
        <w:t>SEQUENCE {</w:t>
      </w:r>
    </w:p>
    <w:p w14:paraId="4AE1C92F" w14:textId="77777777" w:rsidR="00BA47B8" w:rsidRPr="00CB7EC4" w:rsidRDefault="00BA47B8" w:rsidP="00BA47B8">
      <w:pPr>
        <w:pStyle w:val="PL"/>
        <w:shd w:val="clear" w:color="auto" w:fill="E6E6E6"/>
      </w:pPr>
      <w:r w:rsidRPr="00CB7EC4">
        <w:tab/>
        <w:t>dmrs-OverheadReduction-r15</w:t>
      </w:r>
      <w:r w:rsidRPr="00CB7EC4">
        <w:tab/>
      </w:r>
      <w:r w:rsidRPr="00CB7EC4">
        <w:tab/>
      </w:r>
      <w:r w:rsidRPr="00CB7EC4">
        <w:tab/>
      </w:r>
      <w:r w:rsidRPr="00CB7EC4">
        <w:tab/>
        <w:t>ENUMERATED {supported}</w:t>
      </w:r>
      <w:r w:rsidRPr="00CB7EC4">
        <w:tab/>
      </w:r>
      <w:r w:rsidRPr="00CB7EC4">
        <w:tab/>
      </w:r>
      <w:r w:rsidRPr="00CB7EC4">
        <w:tab/>
        <w:t>OPTIONAL</w:t>
      </w:r>
    </w:p>
    <w:p w14:paraId="52EFED5C" w14:textId="77777777" w:rsidR="00BA47B8" w:rsidRPr="00CB7EC4" w:rsidRDefault="00BA47B8" w:rsidP="00BA47B8">
      <w:pPr>
        <w:pStyle w:val="PL"/>
        <w:shd w:val="clear" w:color="auto" w:fill="E6E6E6"/>
      </w:pPr>
      <w:r w:rsidRPr="00CB7EC4">
        <w:t>}</w:t>
      </w:r>
    </w:p>
    <w:p w14:paraId="5971C1BB" w14:textId="77777777" w:rsidR="00BA47B8" w:rsidRPr="00CB7EC4" w:rsidRDefault="00BA47B8" w:rsidP="00BA47B8">
      <w:pPr>
        <w:pStyle w:val="PL"/>
        <w:shd w:val="clear" w:color="auto" w:fill="E6E6E6"/>
        <w:rPr>
          <w:lang w:eastAsia="zh-CN"/>
        </w:rPr>
      </w:pPr>
      <w:bookmarkStart w:id="22" w:name="_Hlk515446008"/>
    </w:p>
    <w:p w14:paraId="7C21FE91" w14:textId="77777777" w:rsidR="00BA47B8" w:rsidRPr="00CB7EC4" w:rsidRDefault="00BA47B8" w:rsidP="00BA47B8">
      <w:pPr>
        <w:pStyle w:val="PL"/>
        <w:shd w:val="clear" w:color="auto" w:fill="E6E6E6"/>
        <w:rPr>
          <w:lang w:eastAsia="zh-CN"/>
        </w:rPr>
      </w:pPr>
      <w:r w:rsidRPr="00CB7EC4">
        <w:rPr>
          <w:lang w:eastAsia="zh-CN"/>
        </w:rPr>
        <w:t>PhyLayerParameters-v1610 ::=</w:t>
      </w:r>
      <w:r w:rsidRPr="00CB7EC4">
        <w:rPr>
          <w:lang w:eastAsia="zh-CN"/>
        </w:rPr>
        <w:tab/>
      </w:r>
      <w:r w:rsidRPr="00CB7EC4">
        <w:rPr>
          <w:lang w:eastAsia="zh-CN"/>
        </w:rPr>
        <w:tab/>
      </w:r>
      <w:r w:rsidRPr="00CB7EC4">
        <w:rPr>
          <w:lang w:eastAsia="zh-CN"/>
        </w:rPr>
        <w:tab/>
        <w:t>SEQUENCE {</w:t>
      </w:r>
    </w:p>
    <w:p w14:paraId="3F300680" w14:textId="77777777" w:rsidR="00BA47B8" w:rsidRPr="00CB7EC4" w:rsidRDefault="00BA47B8" w:rsidP="00BA47B8">
      <w:pPr>
        <w:pStyle w:val="PL"/>
        <w:shd w:val="clear" w:color="auto" w:fill="E6E6E6"/>
        <w:rPr>
          <w:lang w:eastAsia="zh-CN"/>
        </w:rPr>
      </w:pPr>
      <w:r w:rsidRPr="00CB7EC4">
        <w:rPr>
          <w:lang w:eastAsia="zh-CN"/>
        </w:rPr>
        <w:tab/>
        <w:t>ce-Capabilities-v1610</w:t>
      </w:r>
      <w:r w:rsidRPr="00CB7EC4">
        <w:rPr>
          <w:lang w:eastAsia="zh-CN"/>
        </w:rPr>
        <w:tab/>
        <w:t>SEQUENCE {</w:t>
      </w:r>
    </w:p>
    <w:p w14:paraId="30761FDD"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ce-CSI-RS-Feedback-r16</w:t>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3EB12013"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ce-CSI-RS-FeedbackCodebookRestriction-r16</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2C285AFC"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crs-ChEstMPDCCH-CE-ModeA-r16</w:t>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23374679"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crs-ChEstMPDCCH-CE-ModeB-r16</w:t>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1A974A07"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crs-ChEstMPDCCH-CSI-r16</w:t>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38FFBF9E"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crs-ChEstMPDCCH-ReciprocityTDD-r16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4666D868"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etws-CMAS-RxInConnCE-ModeA-r16</w:t>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288D69C"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etws-CMAS-RxInConnCE-ModeB-r16</w:t>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069E0DCB"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mpdcch-InLte</w:t>
      </w:r>
      <w:r w:rsidRPr="00CB7EC4">
        <w:rPr>
          <w:rFonts w:eastAsia="Batang"/>
        </w:rPr>
        <w:t>ControlRegionCE-ModeA</w:t>
      </w:r>
      <w:r w:rsidRPr="00CB7EC4">
        <w:rPr>
          <w:lang w:eastAsia="zh-CN"/>
        </w:rPr>
        <w:t>-r16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883E69B"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mpdcch-InLte</w:t>
      </w:r>
      <w:r w:rsidRPr="00CB7EC4">
        <w:rPr>
          <w:rFonts w:eastAsia="Batang"/>
        </w:rPr>
        <w:t>ControlRegionCE-ModeB</w:t>
      </w:r>
      <w:r w:rsidRPr="00CB7EC4">
        <w:rPr>
          <w:lang w:eastAsia="zh-CN"/>
        </w:rPr>
        <w:t>-r16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732BB8C"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pdsch-InLte</w:t>
      </w:r>
      <w:r w:rsidRPr="00CB7EC4">
        <w:rPr>
          <w:rFonts w:eastAsia="Batang"/>
        </w:rPr>
        <w:t>ControlRegionCE-ModeA</w:t>
      </w:r>
      <w:r w:rsidRPr="00CB7EC4">
        <w:rPr>
          <w:lang w:eastAsia="zh-CN"/>
        </w:rPr>
        <w:t>-r16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051D1C8"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pdsch-InLte</w:t>
      </w:r>
      <w:r w:rsidRPr="00CB7EC4">
        <w:rPr>
          <w:rFonts w:eastAsia="Batang"/>
        </w:rPr>
        <w:t>ControlRegionCE-ModeB</w:t>
      </w:r>
      <w:r w:rsidRPr="00CB7EC4">
        <w:rPr>
          <w:lang w:eastAsia="zh-CN"/>
        </w:rPr>
        <w:t>-r16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0DE9E377"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multiTB-Parameters-r16</w:t>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t xml:space="preserve">CE-MultiTB-Parameters-r16 </w:t>
      </w:r>
      <w:r w:rsidRPr="00CB7EC4">
        <w:rPr>
          <w:lang w:eastAsia="zh-CN"/>
        </w:rPr>
        <w:tab/>
      </w:r>
      <w:r w:rsidRPr="00CB7EC4">
        <w:rPr>
          <w:lang w:eastAsia="zh-CN"/>
        </w:rPr>
        <w:tab/>
        <w:t>OPTIONAL,</w:t>
      </w:r>
    </w:p>
    <w:p w14:paraId="60C7FECE"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resourceResvParameters-r16</w:t>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t>CE-ResourceResvParameters-r16</w:t>
      </w:r>
      <w:r w:rsidRPr="00CB7EC4">
        <w:rPr>
          <w:lang w:eastAsia="zh-CN"/>
        </w:rPr>
        <w:tab/>
        <w:t>OPTIONAL</w:t>
      </w:r>
    </w:p>
    <w:p w14:paraId="738715FA" w14:textId="77777777" w:rsidR="00BA47B8" w:rsidRPr="00CB7EC4" w:rsidRDefault="00BA47B8" w:rsidP="00BA47B8">
      <w:pPr>
        <w:pStyle w:val="PL"/>
        <w:shd w:val="clear" w:color="auto" w:fill="E6E6E6"/>
        <w:rPr>
          <w:lang w:eastAsia="zh-CN"/>
        </w:rPr>
      </w:pPr>
      <w:r w:rsidRPr="00CB7EC4">
        <w:rPr>
          <w:lang w:eastAsia="zh-CN"/>
        </w:rPr>
        <w:tab/>
        <w:t>}</w:t>
      </w:r>
      <w:r w:rsidRPr="00CB7EC4">
        <w:rPr>
          <w:lang w:eastAsia="zh-CN"/>
        </w:rPr>
        <w:tab/>
        <w:t>OPTIONAL,</w:t>
      </w:r>
    </w:p>
    <w:p w14:paraId="2062FC4D" w14:textId="77777777" w:rsidR="00BA47B8" w:rsidRPr="00CB7EC4" w:rsidRDefault="00BA47B8" w:rsidP="00BA47B8">
      <w:pPr>
        <w:pStyle w:val="PL"/>
        <w:shd w:val="clear" w:color="auto" w:fill="E6E6E6"/>
        <w:rPr>
          <w:lang w:eastAsia="zh-CN"/>
        </w:rPr>
      </w:pPr>
      <w:r w:rsidRPr="00CB7EC4">
        <w:rPr>
          <w:lang w:eastAsia="zh-CN"/>
        </w:rPr>
        <w:tab/>
        <w:t>widebandPRG-Slot-r16</w:t>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1075DFC8" w14:textId="77777777" w:rsidR="00BA47B8" w:rsidRPr="00CB7EC4" w:rsidRDefault="00BA47B8" w:rsidP="00BA47B8">
      <w:pPr>
        <w:pStyle w:val="PL"/>
        <w:shd w:val="clear" w:color="auto" w:fill="E6E6E6"/>
        <w:rPr>
          <w:lang w:eastAsia="zh-CN"/>
        </w:rPr>
      </w:pPr>
      <w:r w:rsidRPr="00CB7EC4">
        <w:rPr>
          <w:lang w:eastAsia="zh-CN"/>
        </w:rPr>
        <w:tab/>
        <w:t>widebandPRG-Subslot-r16</w:t>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1516ABEA" w14:textId="77777777" w:rsidR="00BA47B8" w:rsidRPr="00CB7EC4" w:rsidRDefault="00BA47B8" w:rsidP="00BA47B8">
      <w:pPr>
        <w:pStyle w:val="PL"/>
        <w:shd w:val="clear" w:color="auto" w:fill="E6E6E6"/>
        <w:rPr>
          <w:lang w:eastAsia="zh-CN"/>
        </w:rPr>
      </w:pPr>
      <w:r w:rsidRPr="00CB7EC4">
        <w:rPr>
          <w:lang w:eastAsia="zh-CN"/>
        </w:rPr>
        <w:tab/>
        <w:t>widebandPRG-Subframe-r16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21CDE296" w14:textId="77777777" w:rsidR="00BA47B8" w:rsidRPr="00CB7EC4" w:rsidRDefault="00BA47B8" w:rsidP="00BA47B8">
      <w:pPr>
        <w:pStyle w:val="PL"/>
        <w:shd w:val="clear" w:color="auto" w:fill="E6E6E6"/>
        <w:rPr>
          <w:lang w:eastAsia="zh-CN"/>
        </w:rPr>
      </w:pPr>
      <w:r w:rsidRPr="00CB7EC4">
        <w:rPr>
          <w:lang w:eastAsia="zh-CN"/>
        </w:rPr>
        <w:tab/>
        <w:t>ul-TransCancellationDAPS-r16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27A5F45" w14:textId="77777777" w:rsidR="00BA47B8" w:rsidRPr="00CB7EC4" w:rsidRDefault="00BA47B8" w:rsidP="00BA47B8">
      <w:pPr>
        <w:pStyle w:val="PL"/>
        <w:shd w:val="clear" w:color="auto" w:fill="E6E6E6"/>
        <w:rPr>
          <w:lang w:eastAsia="zh-CN"/>
        </w:rPr>
      </w:pPr>
      <w:r w:rsidRPr="00CB7EC4">
        <w:rPr>
          <w:lang w:eastAsia="zh-CN"/>
        </w:rPr>
        <w:tab/>
        <w:t>addSRS-r16</w:t>
      </w:r>
      <w:r w:rsidRPr="00CB7EC4">
        <w:rPr>
          <w:lang w:eastAsia="zh-CN"/>
        </w:rPr>
        <w:tab/>
      </w:r>
      <w:r w:rsidRPr="00CB7EC4">
        <w:rPr>
          <w:lang w:eastAsia="zh-CN"/>
        </w:rPr>
        <w:tab/>
        <w:t>SEQUENCE {</w:t>
      </w:r>
    </w:p>
    <w:p w14:paraId="5BA5BE8B"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addSRS-FrequencyHopping-r16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008BCAAB"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addSRS-AntennaSwitching-r16</w:t>
      </w:r>
      <w:r w:rsidRPr="00CB7EC4">
        <w:rPr>
          <w:lang w:eastAsia="zh-CN"/>
        </w:rPr>
        <w:tab/>
      </w:r>
      <w:r w:rsidRPr="00CB7EC4">
        <w:rPr>
          <w:lang w:eastAsia="zh-CN"/>
        </w:rPr>
        <w:tab/>
        <w:t>ENUMERATED {useBasic}</w:t>
      </w:r>
      <w:r w:rsidRPr="00CB7EC4">
        <w:rPr>
          <w:lang w:eastAsia="zh-CN"/>
        </w:rPr>
        <w:tab/>
      </w:r>
      <w:r w:rsidRPr="00CB7EC4">
        <w:rPr>
          <w:lang w:eastAsia="zh-CN"/>
        </w:rPr>
        <w:tab/>
      </w:r>
      <w:r w:rsidRPr="00CB7EC4">
        <w:rPr>
          <w:lang w:eastAsia="zh-CN"/>
        </w:rPr>
        <w:tab/>
        <w:t>OPTIONAL,</w:t>
      </w:r>
    </w:p>
    <w:p w14:paraId="0DEAB261"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addSRS-CarrierSwitching-r16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FC9E5D0" w14:textId="77777777" w:rsidR="00BA47B8" w:rsidRPr="00CB7EC4" w:rsidRDefault="00BA47B8" w:rsidP="00BA47B8">
      <w:pPr>
        <w:pStyle w:val="PL"/>
        <w:shd w:val="clear" w:color="auto" w:fill="E6E6E6"/>
        <w:rPr>
          <w:lang w:eastAsia="zh-CN"/>
        </w:rPr>
      </w:pPr>
      <w:r w:rsidRPr="00CB7EC4">
        <w:rPr>
          <w:lang w:eastAsia="zh-CN"/>
        </w:rPr>
        <w:tab/>
        <w:t>} OPTIONAL,</w:t>
      </w:r>
    </w:p>
    <w:p w14:paraId="7F825934" w14:textId="77777777" w:rsidR="00BA47B8" w:rsidRPr="00CB7EC4" w:rsidRDefault="00BA47B8" w:rsidP="00BA47B8">
      <w:pPr>
        <w:pStyle w:val="PL"/>
        <w:shd w:val="clear" w:color="auto" w:fill="E6E6E6"/>
        <w:rPr>
          <w:lang w:eastAsia="zh-CN"/>
        </w:rPr>
      </w:pPr>
      <w:r w:rsidRPr="00CB7EC4">
        <w:rPr>
          <w:lang w:eastAsia="zh-CN"/>
        </w:rPr>
        <w:tab/>
        <w:t>virtualCellID-BasicSRS-r16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46A5130E" w14:textId="77777777" w:rsidR="00BA47B8" w:rsidRPr="00CB7EC4" w:rsidRDefault="00BA47B8" w:rsidP="00BA47B8">
      <w:pPr>
        <w:pStyle w:val="PL"/>
        <w:shd w:val="clear" w:color="auto" w:fill="E6E6E6"/>
        <w:rPr>
          <w:lang w:eastAsia="zh-CN"/>
        </w:rPr>
      </w:pPr>
      <w:r w:rsidRPr="00CB7EC4">
        <w:rPr>
          <w:lang w:eastAsia="zh-CN"/>
        </w:rPr>
        <w:tab/>
        <w:t>virtualCellID-AddSRS-r16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45D8E0F8" w14:textId="77777777" w:rsidR="00BA47B8" w:rsidRPr="00CB7EC4" w:rsidRDefault="00BA47B8" w:rsidP="00BA47B8">
      <w:pPr>
        <w:pStyle w:val="PL"/>
        <w:shd w:val="clear" w:color="auto" w:fill="E6E6E6"/>
        <w:rPr>
          <w:lang w:eastAsia="zh-CN"/>
        </w:rPr>
      </w:pPr>
      <w:r w:rsidRPr="00CB7EC4">
        <w:rPr>
          <w:lang w:eastAsia="zh-CN"/>
        </w:rPr>
        <w:t>}</w:t>
      </w:r>
    </w:p>
    <w:bookmarkEnd w:id="22"/>
    <w:p w14:paraId="2C3B5E9D" w14:textId="77777777" w:rsidR="00BA47B8" w:rsidRPr="00CB7EC4" w:rsidRDefault="00BA47B8" w:rsidP="00BA47B8">
      <w:pPr>
        <w:pStyle w:val="PL"/>
        <w:shd w:val="clear" w:color="auto" w:fill="E6E6E6"/>
      </w:pPr>
    </w:p>
    <w:p w14:paraId="7CA982AD" w14:textId="77777777" w:rsidR="00BA47B8" w:rsidRPr="00CB7EC4" w:rsidRDefault="00BA47B8" w:rsidP="00BA47B8">
      <w:pPr>
        <w:pStyle w:val="PL"/>
        <w:shd w:val="clear" w:color="auto" w:fill="E6E6E6"/>
      </w:pPr>
      <w:r w:rsidRPr="00CB7EC4">
        <w:t>MIMO-UE-Parameters-r13 ::=</w:t>
      </w:r>
      <w:r w:rsidRPr="00CB7EC4">
        <w:tab/>
      </w:r>
      <w:r w:rsidRPr="00CB7EC4">
        <w:tab/>
      </w:r>
      <w:r w:rsidRPr="00CB7EC4">
        <w:tab/>
      </w:r>
      <w:r w:rsidRPr="00CB7EC4">
        <w:tab/>
        <w:t>SEQUENCE {</w:t>
      </w:r>
    </w:p>
    <w:p w14:paraId="0E07184B" w14:textId="77777777" w:rsidR="00BA47B8" w:rsidRPr="00CB7EC4" w:rsidRDefault="00BA47B8" w:rsidP="00BA47B8">
      <w:pPr>
        <w:pStyle w:val="PL"/>
        <w:shd w:val="clear" w:color="auto" w:fill="E6E6E6"/>
      </w:pPr>
      <w:r w:rsidRPr="00CB7EC4">
        <w:tab/>
        <w:t>parametersTM9-r13</w:t>
      </w:r>
      <w:r w:rsidRPr="00CB7EC4">
        <w:tab/>
      </w:r>
      <w:r w:rsidRPr="00CB7EC4">
        <w:tab/>
      </w:r>
      <w:r w:rsidRPr="00CB7EC4">
        <w:tab/>
      </w:r>
      <w:r w:rsidRPr="00CB7EC4">
        <w:tab/>
      </w:r>
      <w:r w:rsidRPr="00CB7EC4">
        <w:tab/>
      </w:r>
      <w:r w:rsidRPr="00CB7EC4">
        <w:tab/>
        <w:t>MIMO-UE-ParametersPerTM-r13</w:t>
      </w:r>
      <w:r w:rsidRPr="00CB7EC4">
        <w:tab/>
      </w:r>
      <w:r w:rsidRPr="00CB7EC4">
        <w:tab/>
        <w:t>OPTIONAL,</w:t>
      </w:r>
    </w:p>
    <w:p w14:paraId="413BA906" w14:textId="77777777" w:rsidR="00BA47B8" w:rsidRPr="00CB7EC4" w:rsidRDefault="00BA47B8" w:rsidP="00BA47B8">
      <w:pPr>
        <w:pStyle w:val="PL"/>
        <w:shd w:val="clear" w:color="auto" w:fill="E6E6E6"/>
      </w:pPr>
      <w:r w:rsidRPr="00CB7EC4">
        <w:tab/>
        <w:t>parametersTM10-r13</w:t>
      </w:r>
      <w:r w:rsidRPr="00CB7EC4">
        <w:tab/>
      </w:r>
      <w:r w:rsidRPr="00CB7EC4">
        <w:tab/>
      </w:r>
      <w:r w:rsidRPr="00CB7EC4">
        <w:tab/>
      </w:r>
      <w:r w:rsidRPr="00CB7EC4">
        <w:tab/>
      </w:r>
      <w:r w:rsidRPr="00CB7EC4">
        <w:tab/>
      </w:r>
      <w:r w:rsidRPr="00CB7EC4">
        <w:tab/>
        <w:t>MIMO-UE-ParametersPerTM-r13</w:t>
      </w:r>
      <w:r w:rsidRPr="00CB7EC4">
        <w:tab/>
      </w:r>
      <w:r w:rsidRPr="00CB7EC4">
        <w:tab/>
        <w:t>OPTIONAL,</w:t>
      </w:r>
    </w:p>
    <w:p w14:paraId="28D0125D" w14:textId="77777777" w:rsidR="00BA47B8" w:rsidRPr="00CB7EC4" w:rsidRDefault="00BA47B8" w:rsidP="00BA47B8">
      <w:pPr>
        <w:pStyle w:val="PL"/>
        <w:shd w:val="clear" w:color="auto" w:fill="E6E6E6"/>
      </w:pPr>
      <w:r w:rsidRPr="00CB7EC4">
        <w:tab/>
        <w:t>srs-EnhancementsTDD-r13</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515D42B1" w14:textId="77777777" w:rsidR="00BA47B8" w:rsidRPr="00CB7EC4" w:rsidRDefault="00BA47B8" w:rsidP="00BA47B8">
      <w:pPr>
        <w:pStyle w:val="PL"/>
        <w:shd w:val="clear" w:color="auto" w:fill="E6E6E6"/>
      </w:pPr>
      <w:r w:rsidRPr="00CB7EC4">
        <w:tab/>
        <w:t>srs-Enhancements-r13</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1D45007" w14:textId="77777777" w:rsidR="00BA47B8" w:rsidRPr="00CB7EC4" w:rsidRDefault="00BA47B8" w:rsidP="00BA47B8">
      <w:pPr>
        <w:pStyle w:val="PL"/>
        <w:shd w:val="clear" w:color="auto" w:fill="E6E6E6"/>
      </w:pPr>
      <w:r w:rsidRPr="00CB7EC4">
        <w:tab/>
        <w:t>interferenceMeasRestriction-r13</w:t>
      </w:r>
      <w:r w:rsidRPr="00CB7EC4">
        <w:tab/>
      </w:r>
      <w:r w:rsidRPr="00CB7EC4">
        <w:tab/>
      </w:r>
      <w:r w:rsidRPr="00CB7EC4">
        <w:tab/>
        <w:t>ENUMERATED {supported}</w:t>
      </w:r>
      <w:r w:rsidRPr="00CB7EC4">
        <w:tab/>
      </w:r>
      <w:r w:rsidRPr="00CB7EC4">
        <w:tab/>
      </w:r>
      <w:r w:rsidRPr="00CB7EC4">
        <w:tab/>
        <w:t>OPTIONAL</w:t>
      </w:r>
    </w:p>
    <w:p w14:paraId="490EDA35" w14:textId="77777777" w:rsidR="00BA47B8" w:rsidRPr="00CB7EC4" w:rsidRDefault="00BA47B8" w:rsidP="00BA47B8">
      <w:pPr>
        <w:pStyle w:val="PL"/>
        <w:shd w:val="clear" w:color="auto" w:fill="E6E6E6"/>
      </w:pPr>
      <w:r w:rsidRPr="00CB7EC4">
        <w:t>}</w:t>
      </w:r>
    </w:p>
    <w:p w14:paraId="59D60FE7" w14:textId="77777777" w:rsidR="00BA47B8" w:rsidRPr="00CB7EC4" w:rsidRDefault="00BA47B8" w:rsidP="00BA47B8">
      <w:pPr>
        <w:pStyle w:val="PL"/>
        <w:shd w:val="clear" w:color="auto" w:fill="E6E6E6"/>
      </w:pPr>
    </w:p>
    <w:p w14:paraId="042CE9F0" w14:textId="77777777" w:rsidR="00BA47B8" w:rsidRPr="00CB7EC4" w:rsidRDefault="00BA47B8" w:rsidP="00BA47B8">
      <w:pPr>
        <w:pStyle w:val="PL"/>
        <w:shd w:val="clear" w:color="auto" w:fill="E6E6E6"/>
      </w:pPr>
      <w:r w:rsidRPr="00CB7EC4">
        <w:t>MIMO-UE-Parameters-v13e0 ::=</w:t>
      </w:r>
      <w:r w:rsidRPr="00CB7EC4">
        <w:tab/>
      </w:r>
      <w:r w:rsidRPr="00CB7EC4">
        <w:tab/>
      </w:r>
      <w:r w:rsidRPr="00CB7EC4">
        <w:tab/>
        <w:t>SEQUENCE {</w:t>
      </w:r>
    </w:p>
    <w:p w14:paraId="4A174792" w14:textId="77777777" w:rsidR="00BA47B8" w:rsidRPr="00CB7EC4" w:rsidRDefault="00BA47B8" w:rsidP="00BA47B8">
      <w:pPr>
        <w:pStyle w:val="PL"/>
        <w:shd w:val="clear" w:color="auto" w:fill="E6E6E6"/>
      </w:pPr>
      <w:r w:rsidRPr="00CB7EC4">
        <w:tab/>
        <w:t>mimo-WeightedLayersCapabilities-r13</w:t>
      </w:r>
      <w:r w:rsidRPr="00CB7EC4">
        <w:tab/>
      </w:r>
      <w:r w:rsidRPr="00CB7EC4">
        <w:tab/>
        <w:t>MIMO-WeightedLayersCapabilities-r13</w:t>
      </w:r>
      <w:r w:rsidRPr="00CB7EC4">
        <w:tab/>
        <w:t>OPTIONAL</w:t>
      </w:r>
    </w:p>
    <w:p w14:paraId="7A218C65" w14:textId="77777777" w:rsidR="00BA47B8" w:rsidRPr="00CB7EC4" w:rsidRDefault="00BA47B8" w:rsidP="00BA47B8">
      <w:pPr>
        <w:pStyle w:val="PL"/>
        <w:shd w:val="clear" w:color="auto" w:fill="E6E6E6"/>
      </w:pPr>
      <w:r w:rsidRPr="00CB7EC4">
        <w:t>}</w:t>
      </w:r>
    </w:p>
    <w:p w14:paraId="7413EF28" w14:textId="77777777" w:rsidR="00BA47B8" w:rsidRPr="00CB7EC4" w:rsidRDefault="00BA47B8" w:rsidP="00BA47B8">
      <w:pPr>
        <w:pStyle w:val="PL"/>
        <w:shd w:val="clear" w:color="auto" w:fill="E6E6E6"/>
      </w:pPr>
    </w:p>
    <w:p w14:paraId="3BCAC419" w14:textId="77777777" w:rsidR="00BA47B8" w:rsidRPr="00CB7EC4" w:rsidRDefault="00BA47B8" w:rsidP="00BA47B8">
      <w:pPr>
        <w:pStyle w:val="PL"/>
        <w:shd w:val="clear" w:color="auto" w:fill="E6E6E6"/>
      </w:pPr>
      <w:r w:rsidRPr="00CB7EC4">
        <w:t>MIMO-UE-Parameters-v1430 ::=</w:t>
      </w:r>
      <w:r w:rsidRPr="00CB7EC4">
        <w:tab/>
      </w:r>
      <w:r w:rsidRPr="00CB7EC4">
        <w:tab/>
      </w:r>
      <w:r w:rsidRPr="00CB7EC4">
        <w:tab/>
        <w:t>SEQUENCE {</w:t>
      </w:r>
    </w:p>
    <w:p w14:paraId="6CD1C294" w14:textId="77777777" w:rsidR="00BA47B8" w:rsidRPr="00CB7EC4" w:rsidRDefault="00BA47B8" w:rsidP="00BA47B8">
      <w:pPr>
        <w:pStyle w:val="PL"/>
        <w:shd w:val="clear" w:color="auto" w:fill="E6E6E6"/>
      </w:pPr>
      <w:r w:rsidRPr="00CB7EC4">
        <w:tab/>
        <w:t>parametersTM9-v1430</w:t>
      </w:r>
      <w:r w:rsidRPr="00CB7EC4">
        <w:tab/>
      </w:r>
      <w:r w:rsidRPr="00CB7EC4">
        <w:tab/>
      </w:r>
      <w:r w:rsidRPr="00CB7EC4">
        <w:tab/>
      </w:r>
      <w:r w:rsidRPr="00CB7EC4">
        <w:tab/>
      </w:r>
      <w:r w:rsidRPr="00CB7EC4">
        <w:tab/>
      </w:r>
      <w:r w:rsidRPr="00CB7EC4">
        <w:tab/>
        <w:t>MIMO-UE-ParametersPerTM-v1430</w:t>
      </w:r>
      <w:r w:rsidRPr="00CB7EC4">
        <w:tab/>
        <w:t>OPTIONAL,</w:t>
      </w:r>
    </w:p>
    <w:p w14:paraId="46229D41" w14:textId="77777777" w:rsidR="00BA47B8" w:rsidRPr="00CB7EC4" w:rsidRDefault="00BA47B8" w:rsidP="00BA47B8">
      <w:pPr>
        <w:pStyle w:val="PL"/>
        <w:shd w:val="clear" w:color="auto" w:fill="E6E6E6"/>
      </w:pPr>
      <w:r w:rsidRPr="00CB7EC4">
        <w:tab/>
        <w:t>parametersTM10-v1430</w:t>
      </w:r>
      <w:r w:rsidRPr="00CB7EC4">
        <w:tab/>
      </w:r>
      <w:r w:rsidRPr="00CB7EC4">
        <w:tab/>
      </w:r>
      <w:r w:rsidRPr="00CB7EC4">
        <w:tab/>
      </w:r>
      <w:r w:rsidRPr="00CB7EC4">
        <w:tab/>
      </w:r>
      <w:r w:rsidRPr="00CB7EC4">
        <w:tab/>
        <w:t>MIMO-UE-ParametersPerTM-v1430</w:t>
      </w:r>
      <w:r w:rsidRPr="00CB7EC4">
        <w:tab/>
        <w:t>OPTIONAL</w:t>
      </w:r>
    </w:p>
    <w:p w14:paraId="38F79943" w14:textId="77777777" w:rsidR="00BA47B8" w:rsidRPr="00CB7EC4" w:rsidRDefault="00BA47B8" w:rsidP="00BA47B8">
      <w:pPr>
        <w:pStyle w:val="PL"/>
        <w:shd w:val="clear" w:color="auto" w:fill="E6E6E6"/>
      </w:pPr>
      <w:r w:rsidRPr="00CB7EC4">
        <w:t>}</w:t>
      </w:r>
    </w:p>
    <w:p w14:paraId="0DBF603B" w14:textId="77777777" w:rsidR="00BA47B8" w:rsidRPr="00CB7EC4" w:rsidRDefault="00BA47B8" w:rsidP="00BA47B8">
      <w:pPr>
        <w:pStyle w:val="PL"/>
        <w:shd w:val="clear" w:color="auto" w:fill="E6E6E6"/>
      </w:pPr>
    </w:p>
    <w:p w14:paraId="01DB7674" w14:textId="77777777" w:rsidR="00BA47B8" w:rsidRPr="00CB7EC4" w:rsidRDefault="00BA47B8" w:rsidP="00BA47B8">
      <w:pPr>
        <w:pStyle w:val="PL"/>
        <w:shd w:val="clear" w:color="auto" w:fill="E6E6E6"/>
      </w:pPr>
      <w:r w:rsidRPr="00CB7EC4">
        <w:t>MIMO-UE-Parameters-v1470 ::=</w:t>
      </w:r>
      <w:r w:rsidRPr="00CB7EC4">
        <w:tab/>
      </w:r>
      <w:r w:rsidRPr="00CB7EC4">
        <w:tab/>
      </w:r>
      <w:r w:rsidRPr="00CB7EC4">
        <w:tab/>
        <w:t>SEQUENCE {</w:t>
      </w:r>
    </w:p>
    <w:p w14:paraId="5B5BEA66" w14:textId="77777777" w:rsidR="00BA47B8" w:rsidRPr="00CB7EC4" w:rsidRDefault="00BA47B8" w:rsidP="00BA47B8">
      <w:pPr>
        <w:pStyle w:val="PL"/>
        <w:shd w:val="clear" w:color="auto" w:fill="E6E6E6"/>
      </w:pPr>
      <w:r w:rsidRPr="00CB7EC4">
        <w:tab/>
        <w:t>parametersTM9-v1470</w:t>
      </w:r>
      <w:r w:rsidRPr="00CB7EC4">
        <w:tab/>
      </w:r>
      <w:r w:rsidRPr="00CB7EC4">
        <w:tab/>
      </w:r>
      <w:r w:rsidRPr="00CB7EC4">
        <w:tab/>
      </w:r>
      <w:r w:rsidRPr="00CB7EC4">
        <w:tab/>
      </w:r>
      <w:r w:rsidRPr="00CB7EC4">
        <w:tab/>
        <w:t>MIMO-UE-ParametersPerTM-v1470,</w:t>
      </w:r>
    </w:p>
    <w:p w14:paraId="703C35FA" w14:textId="77777777" w:rsidR="00BA47B8" w:rsidRPr="00CB7EC4" w:rsidRDefault="00BA47B8" w:rsidP="00BA47B8">
      <w:pPr>
        <w:pStyle w:val="PL"/>
        <w:shd w:val="clear" w:color="auto" w:fill="E6E6E6"/>
      </w:pPr>
      <w:r w:rsidRPr="00CB7EC4">
        <w:tab/>
        <w:t>parametersTM10-v1470</w:t>
      </w:r>
      <w:r w:rsidRPr="00CB7EC4">
        <w:tab/>
      </w:r>
      <w:r w:rsidRPr="00CB7EC4">
        <w:tab/>
      </w:r>
      <w:r w:rsidRPr="00CB7EC4">
        <w:tab/>
      </w:r>
      <w:r w:rsidRPr="00CB7EC4">
        <w:tab/>
      </w:r>
      <w:r w:rsidRPr="00CB7EC4">
        <w:tab/>
        <w:t>MIMO-UE-ParametersPerTM-v1470</w:t>
      </w:r>
    </w:p>
    <w:p w14:paraId="50EFB061" w14:textId="77777777" w:rsidR="00BA47B8" w:rsidRPr="00CB7EC4" w:rsidRDefault="00BA47B8" w:rsidP="00BA47B8">
      <w:pPr>
        <w:pStyle w:val="PL"/>
        <w:shd w:val="clear" w:color="auto" w:fill="E6E6E6"/>
      </w:pPr>
      <w:r w:rsidRPr="00CB7EC4">
        <w:t>}</w:t>
      </w:r>
    </w:p>
    <w:p w14:paraId="164E5D1F" w14:textId="77777777" w:rsidR="00BA47B8" w:rsidRPr="00CB7EC4" w:rsidRDefault="00BA47B8" w:rsidP="00BA47B8">
      <w:pPr>
        <w:pStyle w:val="PL"/>
        <w:shd w:val="clear" w:color="auto" w:fill="E6E6E6"/>
      </w:pPr>
    </w:p>
    <w:p w14:paraId="5757269B" w14:textId="77777777" w:rsidR="00BA47B8" w:rsidRPr="00CB7EC4" w:rsidRDefault="00BA47B8" w:rsidP="00BA47B8">
      <w:pPr>
        <w:pStyle w:val="PL"/>
        <w:shd w:val="clear" w:color="auto" w:fill="E6E6E6"/>
      </w:pPr>
      <w:r w:rsidRPr="00CB7EC4">
        <w:t>MIMO-UE-ParametersPerTM-r13 ::=</w:t>
      </w:r>
      <w:r w:rsidRPr="00CB7EC4">
        <w:tab/>
      </w:r>
      <w:r w:rsidRPr="00CB7EC4">
        <w:tab/>
      </w:r>
      <w:r w:rsidRPr="00CB7EC4">
        <w:tab/>
        <w:t>SEQUENCE {</w:t>
      </w:r>
    </w:p>
    <w:p w14:paraId="4570F8ED" w14:textId="77777777" w:rsidR="00BA47B8" w:rsidRPr="00CB7EC4" w:rsidRDefault="00BA47B8" w:rsidP="00BA47B8">
      <w:pPr>
        <w:pStyle w:val="PL"/>
        <w:shd w:val="clear" w:color="auto" w:fill="E6E6E6"/>
      </w:pPr>
      <w:r w:rsidRPr="00CB7EC4">
        <w:tab/>
        <w:t>nonPrecoded-r13</w:t>
      </w:r>
      <w:r w:rsidRPr="00CB7EC4">
        <w:tab/>
      </w:r>
      <w:r w:rsidRPr="00CB7EC4">
        <w:tab/>
      </w:r>
      <w:r w:rsidRPr="00CB7EC4">
        <w:tab/>
      </w:r>
      <w:r w:rsidRPr="00CB7EC4">
        <w:tab/>
      </w:r>
      <w:r w:rsidRPr="00CB7EC4">
        <w:tab/>
      </w:r>
      <w:r w:rsidRPr="00CB7EC4">
        <w:tab/>
      </w:r>
      <w:r w:rsidRPr="00CB7EC4">
        <w:tab/>
        <w:t>MIMO-NonPrecodedCapabilities-r13</w:t>
      </w:r>
      <w:r w:rsidRPr="00CB7EC4">
        <w:tab/>
        <w:t>OPTIONAL,</w:t>
      </w:r>
    </w:p>
    <w:p w14:paraId="1A0A762A" w14:textId="77777777" w:rsidR="00BA47B8" w:rsidRPr="00CB7EC4" w:rsidRDefault="00BA47B8" w:rsidP="00BA47B8">
      <w:pPr>
        <w:pStyle w:val="PL"/>
        <w:shd w:val="clear" w:color="auto" w:fill="E6E6E6"/>
      </w:pPr>
      <w:r w:rsidRPr="00CB7EC4">
        <w:tab/>
        <w:t>beamformed-r13</w:t>
      </w:r>
      <w:r w:rsidRPr="00CB7EC4">
        <w:tab/>
      </w:r>
      <w:r w:rsidRPr="00CB7EC4">
        <w:tab/>
      </w:r>
      <w:r w:rsidRPr="00CB7EC4">
        <w:tab/>
      </w:r>
      <w:r w:rsidRPr="00CB7EC4">
        <w:tab/>
      </w:r>
      <w:r w:rsidRPr="00CB7EC4">
        <w:tab/>
      </w:r>
      <w:r w:rsidRPr="00CB7EC4">
        <w:tab/>
      </w:r>
      <w:r w:rsidRPr="00CB7EC4">
        <w:tab/>
        <w:t>MIMO-UE-BeamformedCapabilities-r13</w:t>
      </w:r>
      <w:r w:rsidRPr="00CB7EC4">
        <w:tab/>
        <w:t>OPTIONAL,</w:t>
      </w:r>
    </w:p>
    <w:p w14:paraId="1E63E979" w14:textId="77777777" w:rsidR="00BA47B8" w:rsidRPr="00CB7EC4" w:rsidRDefault="00BA47B8" w:rsidP="00BA47B8">
      <w:pPr>
        <w:pStyle w:val="PL"/>
        <w:shd w:val="clear" w:color="auto" w:fill="E6E6E6"/>
      </w:pPr>
      <w:r w:rsidRPr="00CB7EC4">
        <w:tab/>
        <w:t>channelMeasRestriction-r13</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7A0093FB" w14:textId="77777777" w:rsidR="00BA47B8" w:rsidRPr="00CB7EC4" w:rsidRDefault="00BA47B8" w:rsidP="00BA47B8">
      <w:pPr>
        <w:pStyle w:val="PL"/>
        <w:shd w:val="clear" w:color="auto" w:fill="E6E6E6"/>
      </w:pPr>
      <w:r w:rsidRPr="00CB7EC4">
        <w:tab/>
        <w:t>dmrs-Enhancements-r13</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0339F9E6" w14:textId="77777777" w:rsidR="00BA47B8" w:rsidRPr="00CB7EC4" w:rsidRDefault="00BA47B8" w:rsidP="00BA47B8">
      <w:pPr>
        <w:pStyle w:val="PL"/>
        <w:shd w:val="clear" w:color="auto" w:fill="E6E6E6"/>
      </w:pPr>
      <w:r w:rsidRPr="00CB7EC4">
        <w:tab/>
        <w:t>csi-RS-EnhancementsTDD-r13</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6234ADD1" w14:textId="77777777" w:rsidR="00BA47B8" w:rsidRPr="00CB7EC4" w:rsidRDefault="00BA47B8" w:rsidP="00BA47B8">
      <w:pPr>
        <w:pStyle w:val="PL"/>
        <w:shd w:val="clear" w:color="auto" w:fill="E6E6E6"/>
      </w:pPr>
      <w:r w:rsidRPr="00CB7EC4">
        <w:t>}</w:t>
      </w:r>
    </w:p>
    <w:p w14:paraId="19FD0CCA" w14:textId="77777777" w:rsidR="00BA47B8" w:rsidRPr="00CB7EC4" w:rsidRDefault="00BA47B8" w:rsidP="00BA47B8">
      <w:pPr>
        <w:pStyle w:val="PL"/>
        <w:shd w:val="clear" w:color="auto" w:fill="E6E6E6"/>
      </w:pPr>
    </w:p>
    <w:p w14:paraId="1BE04E0B" w14:textId="77777777" w:rsidR="00BA47B8" w:rsidRPr="00CB7EC4" w:rsidRDefault="00BA47B8" w:rsidP="00BA47B8">
      <w:pPr>
        <w:pStyle w:val="PL"/>
        <w:shd w:val="clear" w:color="auto" w:fill="E6E6E6"/>
      </w:pPr>
      <w:r w:rsidRPr="00CB7EC4">
        <w:t>MIMO-UE-ParametersPerTM-v1430 ::=</w:t>
      </w:r>
      <w:r w:rsidRPr="00CB7EC4">
        <w:tab/>
      </w:r>
      <w:r w:rsidRPr="00CB7EC4">
        <w:tab/>
        <w:t>SEQUENCE {</w:t>
      </w:r>
    </w:p>
    <w:p w14:paraId="071EB95E" w14:textId="77777777" w:rsidR="00BA47B8" w:rsidRPr="00CB7EC4" w:rsidRDefault="00BA47B8" w:rsidP="00BA47B8">
      <w:pPr>
        <w:pStyle w:val="PL"/>
        <w:shd w:val="clear" w:color="auto" w:fill="E6E6E6"/>
      </w:pPr>
      <w:r w:rsidRPr="00CB7EC4">
        <w:tab/>
        <w:t>nzp-CSI-RS-AperiodicInfo-r14</w:t>
      </w:r>
      <w:r w:rsidRPr="00CB7EC4">
        <w:tab/>
      </w:r>
      <w:r w:rsidRPr="00CB7EC4">
        <w:tab/>
      </w:r>
      <w:r w:rsidRPr="00CB7EC4">
        <w:tab/>
        <w:t>SEQUENCE {</w:t>
      </w:r>
    </w:p>
    <w:p w14:paraId="40B9F58F" w14:textId="77777777" w:rsidR="00BA47B8" w:rsidRPr="00CB7EC4" w:rsidRDefault="00BA47B8" w:rsidP="00BA47B8">
      <w:pPr>
        <w:pStyle w:val="PL"/>
        <w:shd w:val="clear" w:color="auto" w:fill="E6E6E6"/>
      </w:pPr>
      <w:r w:rsidRPr="00CB7EC4">
        <w:tab/>
      </w:r>
      <w:r w:rsidRPr="00CB7EC4">
        <w:tab/>
        <w:t>nMaxProc-r14</w:t>
      </w:r>
      <w:r w:rsidRPr="00CB7EC4">
        <w:tab/>
      </w:r>
      <w:r w:rsidRPr="00CB7EC4">
        <w:tab/>
      </w:r>
      <w:r w:rsidRPr="00CB7EC4">
        <w:tab/>
      </w:r>
      <w:r w:rsidRPr="00CB7EC4">
        <w:tab/>
      </w:r>
      <w:r w:rsidRPr="00CB7EC4">
        <w:tab/>
      </w:r>
      <w:r w:rsidRPr="00CB7EC4">
        <w:tab/>
      </w:r>
      <w:r w:rsidRPr="00CB7EC4">
        <w:tab/>
        <w:t>INTEGER(5..32),</w:t>
      </w:r>
    </w:p>
    <w:p w14:paraId="390E4172" w14:textId="77777777" w:rsidR="00BA47B8" w:rsidRPr="00CB7EC4" w:rsidRDefault="00BA47B8" w:rsidP="00BA47B8">
      <w:pPr>
        <w:pStyle w:val="PL"/>
        <w:shd w:val="clear" w:color="auto" w:fill="E6E6E6"/>
      </w:pPr>
      <w:r w:rsidRPr="00CB7EC4">
        <w:tab/>
      </w:r>
      <w:r w:rsidRPr="00CB7EC4">
        <w:tab/>
        <w:t>nMaxResource-r14</w:t>
      </w:r>
      <w:r w:rsidRPr="00CB7EC4">
        <w:tab/>
      </w:r>
      <w:r w:rsidRPr="00CB7EC4">
        <w:tab/>
      </w:r>
      <w:r w:rsidRPr="00CB7EC4">
        <w:tab/>
      </w:r>
      <w:r w:rsidRPr="00CB7EC4">
        <w:tab/>
      </w:r>
      <w:r w:rsidRPr="00CB7EC4">
        <w:tab/>
      </w:r>
      <w:r w:rsidRPr="00CB7EC4">
        <w:tab/>
        <w:t>ENUMERATED {ffs1, ffs2, ffs3, ffs4}</w:t>
      </w:r>
    </w:p>
    <w:p w14:paraId="72F18BBA" w14:textId="77777777" w:rsidR="00BA47B8" w:rsidRPr="00CB7EC4" w:rsidRDefault="00BA47B8" w:rsidP="00BA47B8">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378A4C31" w14:textId="77777777" w:rsidR="00BA47B8" w:rsidRPr="00CB7EC4" w:rsidRDefault="00BA47B8" w:rsidP="00BA47B8">
      <w:pPr>
        <w:pStyle w:val="PL"/>
        <w:shd w:val="clear" w:color="auto" w:fill="E6E6E6"/>
      </w:pPr>
      <w:r w:rsidRPr="00CB7EC4">
        <w:tab/>
        <w:t>nzp-CSI-RS-PeriodicInfo-r14</w:t>
      </w:r>
      <w:r w:rsidRPr="00CB7EC4">
        <w:tab/>
      </w:r>
      <w:r w:rsidRPr="00CB7EC4">
        <w:tab/>
      </w:r>
      <w:r w:rsidRPr="00CB7EC4">
        <w:tab/>
      </w:r>
      <w:r w:rsidRPr="00CB7EC4">
        <w:tab/>
        <w:t>SEQUENCE {</w:t>
      </w:r>
    </w:p>
    <w:p w14:paraId="4F99C3C0" w14:textId="77777777" w:rsidR="00BA47B8" w:rsidRPr="00CB7EC4" w:rsidRDefault="00BA47B8" w:rsidP="00BA47B8">
      <w:pPr>
        <w:pStyle w:val="PL"/>
        <w:shd w:val="clear" w:color="auto" w:fill="E6E6E6"/>
      </w:pPr>
      <w:r w:rsidRPr="00CB7EC4">
        <w:tab/>
      </w:r>
      <w:r w:rsidRPr="00CB7EC4">
        <w:tab/>
        <w:t>nMaxResource-r14</w:t>
      </w:r>
      <w:r w:rsidRPr="00CB7EC4">
        <w:tab/>
      </w:r>
      <w:r w:rsidRPr="00CB7EC4">
        <w:tab/>
      </w:r>
      <w:r w:rsidRPr="00CB7EC4">
        <w:tab/>
      </w:r>
      <w:r w:rsidRPr="00CB7EC4">
        <w:tab/>
      </w:r>
      <w:r w:rsidRPr="00CB7EC4">
        <w:tab/>
      </w:r>
      <w:r w:rsidRPr="00CB7EC4">
        <w:tab/>
        <w:t>ENUMERATED {ffs1, ffs2, ffs3, ffs4}</w:t>
      </w:r>
    </w:p>
    <w:p w14:paraId="58F76F52" w14:textId="77777777" w:rsidR="00BA47B8" w:rsidRPr="00CB7EC4" w:rsidRDefault="00BA47B8" w:rsidP="00BA47B8">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27767D13" w14:textId="77777777" w:rsidR="00BA47B8" w:rsidRPr="00CB7EC4" w:rsidRDefault="00BA47B8" w:rsidP="00BA47B8">
      <w:pPr>
        <w:pStyle w:val="PL"/>
        <w:shd w:val="clear" w:color="auto" w:fill="E6E6E6"/>
      </w:pPr>
      <w:r w:rsidRPr="00CB7EC4">
        <w:tab/>
        <w:t>zp-CSI-RS-AperiodicInfo-r14</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7A9050B" w14:textId="77777777" w:rsidR="00BA47B8" w:rsidRPr="00CB7EC4" w:rsidRDefault="00BA47B8" w:rsidP="00BA47B8">
      <w:pPr>
        <w:pStyle w:val="PL"/>
        <w:shd w:val="clear" w:color="auto" w:fill="E6E6E6"/>
      </w:pPr>
      <w:r w:rsidRPr="00CB7EC4">
        <w:tab/>
        <w:t>ul-dmrs-Enhancements-r14</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7A3320E1" w14:textId="77777777" w:rsidR="00BA47B8" w:rsidRPr="00CB7EC4" w:rsidRDefault="00BA47B8" w:rsidP="00BA47B8">
      <w:pPr>
        <w:pStyle w:val="PL"/>
        <w:shd w:val="clear" w:color="auto" w:fill="E6E6E6"/>
      </w:pPr>
      <w:r w:rsidRPr="00CB7EC4">
        <w:tab/>
        <w:t>densityReductionNP-r14</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1681462F" w14:textId="77777777" w:rsidR="00BA47B8" w:rsidRPr="00CB7EC4" w:rsidRDefault="00BA47B8" w:rsidP="00BA47B8">
      <w:pPr>
        <w:pStyle w:val="PL"/>
        <w:shd w:val="clear" w:color="auto" w:fill="E6E6E6"/>
      </w:pPr>
      <w:r w:rsidRPr="00CB7EC4">
        <w:tab/>
        <w:t>densityReductionBF-r14</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786E4905" w14:textId="77777777" w:rsidR="00BA47B8" w:rsidRPr="00CB7EC4" w:rsidRDefault="00BA47B8" w:rsidP="00BA47B8">
      <w:pPr>
        <w:pStyle w:val="PL"/>
        <w:shd w:val="clear" w:color="auto" w:fill="E6E6E6"/>
      </w:pPr>
      <w:r w:rsidRPr="00CB7EC4">
        <w:tab/>
        <w:t>hybridCSI-r14</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39F43DC0" w14:textId="77777777" w:rsidR="00BA47B8" w:rsidRPr="00CB7EC4" w:rsidRDefault="00BA47B8" w:rsidP="00BA47B8">
      <w:pPr>
        <w:pStyle w:val="PL"/>
        <w:shd w:val="clear" w:color="auto" w:fill="E6E6E6"/>
      </w:pPr>
      <w:r w:rsidRPr="00CB7EC4">
        <w:tab/>
        <w:t>semiOL-r14</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69F1CF2E" w14:textId="77777777" w:rsidR="00BA47B8" w:rsidRPr="00CB7EC4" w:rsidRDefault="00BA47B8" w:rsidP="00BA47B8">
      <w:pPr>
        <w:pStyle w:val="PL"/>
        <w:shd w:val="clear" w:color="auto" w:fill="E6E6E6"/>
      </w:pPr>
      <w:r w:rsidRPr="00CB7EC4">
        <w:tab/>
        <w:t>csi-ReportingNP-r14</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7CA60F25" w14:textId="77777777" w:rsidR="00BA47B8" w:rsidRPr="00CB7EC4" w:rsidRDefault="00BA47B8" w:rsidP="00BA47B8">
      <w:pPr>
        <w:pStyle w:val="PL"/>
        <w:shd w:val="clear" w:color="auto" w:fill="E6E6E6"/>
      </w:pPr>
      <w:r w:rsidRPr="00CB7EC4">
        <w:tab/>
        <w:t>csi-ReportingAdvanced-r14</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099FECD0" w14:textId="77777777" w:rsidR="00BA47B8" w:rsidRPr="00CB7EC4" w:rsidRDefault="00BA47B8" w:rsidP="00BA47B8">
      <w:pPr>
        <w:pStyle w:val="PL"/>
        <w:shd w:val="clear" w:color="auto" w:fill="E6E6E6"/>
      </w:pPr>
      <w:r w:rsidRPr="00CB7EC4">
        <w:t>}</w:t>
      </w:r>
    </w:p>
    <w:p w14:paraId="574CB077" w14:textId="77777777" w:rsidR="00BA47B8" w:rsidRPr="00CB7EC4" w:rsidRDefault="00BA47B8" w:rsidP="00BA47B8">
      <w:pPr>
        <w:pStyle w:val="PL"/>
        <w:shd w:val="clear" w:color="auto" w:fill="E6E6E6"/>
      </w:pPr>
    </w:p>
    <w:p w14:paraId="341ABB52" w14:textId="77777777" w:rsidR="00BA47B8" w:rsidRPr="00CB7EC4" w:rsidRDefault="00BA47B8" w:rsidP="00BA47B8">
      <w:pPr>
        <w:pStyle w:val="PL"/>
        <w:shd w:val="clear" w:color="auto" w:fill="E6E6E6"/>
      </w:pPr>
      <w:r w:rsidRPr="00CB7EC4">
        <w:t>MIMO-UE-ParametersPerTM-v1470 ::=</w:t>
      </w:r>
      <w:r w:rsidRPr="00CB7EC4">
        <w:tab/>
      </w:r>
      <w:r w:rsidRPr="00CB7EC4">
        <w:tab/>
        <w:t>SEQUENCE {</w:t>
      </w:r>
    </w:p>
    <w:p w14:paraId="0090F676" w14:textId="77777777" w:rsidR="00BA47B8" w:rsidRPr="00CB7EC4" w:rsidRDefault="00BA47B8" w:rsidP="00BA47B8">
      <w:pPr>
        <w:pStyle w:val="PL"/>
        <w:shd w:val="clear" w:color="auto" w:fill="E6E6E6"/>
      </w:pPr>
      <w:r w:rsidRPr="00CB7EC4">
        <w:tab/>
        <w:t>csi-ReportingAdvancedMaxPorts-r14</w:t>
      </w:r>
      <w:r w:rsidRPr="00CB7EC4">
        <w:tab/>
      </w:r>
      <w:r w:rsidRPr="00CB7EC4">
        <w:tab/>
        <w:t>ENUMERATED {n8, n12, n16, n20, n24, n28}</w:t>
      </w:r>
      <w:r w:rsidRPr="00CB7EC4">
        <w:tab/>
        <w:t>OPTIONAL</w:t>
      </w:r>
    </w:p>
    <w:p w14:paraId="544BACC9" w14:textId="77777777" w:rsidR="00BA47B8" w:rsidRPr="00CB7EC4" w:rsidRDefault="00BA47B8" w:rsidP="00BA47B8">
      <w:pPr>
        <w:pStyle w:val="PL"/>
        <w:shd w:val="clear" w:color="auto" w:fill="E6E6E6"/>
      </w:pPr>
      <w:r w:rsidRPr="00CB7EC4">
        <w:t>}</w:t>
      </w:r>
    </w:p>
    <w:p w14:paraId="76308365" w14:textId="77777777" w:rsidR="00BA47B8" w:rsidRPr="00CB7EC4" w:rsidRDefault="00BA47B8" w:rsidP="00BA47B8">
      <w:pPr>
        <w:pStyle w:val="PL"/>
        <w:shd w:val="clear" w:color="auto" w:fill="E6E6E6"/>
      </w:pPr>
    </w:p>
    <w:p w14:paraId="3E2D9FF8" w14:textId="77777777" w:rsidR="00BA47B8" w:rsidRPr="00CB7EC4" w:rsidRDefault="00BA47B8" w:rsidP="00BA47B8">
      <w:pPr>
        <w:pStyle w:val="PL"/>
        <w:shd w:val="clear" w:color="auto" w:fill="E6E6E6"/>
      </w:pPr>
      <w:r w:rsidRPr="00CB7EC4">
        <w:t>MIMO-CA-ParametersPerBoBC-r13 ::=</w:t>
      </w:r>
      <w:r w:rsidRPr="00CB7EC4">
        <w:tab/>
      </w:r>
      <w:r w:rsidRPr="00CB7EC4">
        <w:tab/>
        <w:t>SEQUENCE {</w:t>
      </w:r>
    </w:p>
    <w:p w14:paraId="775EC4AF" w14:textId="77777777" w:rsidR="00BA47B8" w:rsidRPr="00CB7EC4" w:rsidRDefault="00BA47B8" w:rsidP="00BA47B8">
      <w:pPr>
        <w:pStyle w:val="PL"/>
        <w:shd w:val="clear" w:color="auto" w:fill="E6E6E6"/>
      </w:pPr>
      <w:r w:rsidRPr="00CB7EC4">
        <w:tab/>
        <w:t>parametersTM9-r13</w:t>
      </w:r>
      <w:r w:rsidRPr="00CB7EC4">
        <w:tab/>
      </w:r>
      <w:r w:rsidRPr="00CB7EC4">
        <w:tab/>
      </w:r>
      <w:r w:rsidRPr="00CB7EC4">
        <w:tab/>
      </w:r>
      <w:r w:rsidRPr="00CB7EC4">
        <w:tab/>
      </w:r>
      <w:r w:rsidRPr="00CB7EC4">
        <w:tab/>
      </w:r>
      <w:r w:rsidRPr="00CB7EC4">
        <w:tab/>
        <w:t>MIMO-CA-ParametersPerBoBCPerTM-r13</w:t>
      </w:r>
      <w:r w:rsidRPr="00CB7EC4">
        <w:tab/>
      </w:r>
      <w:r w:rsidRPr="00CB7EC4">
        <w:tab/>
        <w:t>OPTIONAL,</w:t>
      </w:r>
    </w:p>
    <w:p w14:paraId="09AC5461" w14:textId="77777777" w:rsidR="00BA47B8" w:rsidRPr="00CB7EC4" w:rsidRDefault="00BA47B8" w:rsidP="00BA47B8">
      <w:pPr>
        <w:pStyle w:val="PL"/>
        <w:shd w:val="clear" w:color="auto" w:fill="E6E6E6"/>
      </w:pPr>
      <w:r w:rsidRPr="00CB7EC4">
        <w:tab/>
        <w:t>parametersTM10-r13</w:t>
      </w:r>
      <w:r w:rsidRPr="00CB7EC4">
        <w:tab/>
      </w:r>
      <w:r w:rsidRPr="00CB7EC4">
        <w:tab/>
      </w:r>
      <w:r w:rsidRPr="00CB7EC4">
        <w:tab/>
      </w:r>
      <w:r w:rsidRPr="00CB7EC4">
        <w:tab/>
      </w:r>
      <w:r w:rsidRPr="00CB7EC4">
        <w:tab/>
      </w:r>
      <w:r w:rsidRPr="00CB7EC4">
        <w:tab/>
        <w:t>MIMO-CA-ParametersPerBoBCPerTM-r13</w:t>
      </w:r>
      <w:r w:rsidRPr="00CB7EC4">
        <w:tab/>
      </w:r>
      <w:r w:rsidRPr="00CB7EC4">
        <w:tab/>
        <w:t>OPTIONAL</w:t>
      </w:r>
    </w:p>
    <w:p w14:paraId="332DC8CF" w14:textId="77777777" w:rsidR="00BA47B8" w:rsidRPr="00CB7EC4" w:rsidRDefault="00BA47B8" w:rsidP="00BA47B8">
      <w:pPr>
        <w:pStyle w:val="PL"/>
        <w:shd w:val="clear" w:color="auto" w:fill="E6E6E6"/>
      </w:pPr>
      <w:r w:rsidRPr="00CB7EC4">
        <w:t>}</w:t>
      </w:r>
    </w:p>
    <w:p w14:paraId="7E7D702E" w14:textId="77777777" w:rsidR="00BA47B8" w:rsidRPr="00CB7EC4" w:rsidRDefault="00BA47B8" w:rsidP="00BA47B8">
      <w:pPr>
        <w:pStyle w:val="PL"/>
        <w:shd w:val="clear" w:color="auto" w:fill="E6E6E6"/>
      </w:pPr>
    </w:p>
    <w:p w14:paraId="2D45A3C0" w14:textId="77777777" w:rsidR="00BA47B8" w:rsidRPr="00CB7EC4" w:rsidRDefault="00BA47B8" w:rsidP="00BA47B8">
      <w:pPr>
        <w:pStyle w:val="PL"/>
        <w:shd w:val="clear" w:color="auto" w:fill="E6E6E6"/>
      </w:pPr>
      <w:r w:rsidRPr="00CB7EC4">
        <w:t>MIMO-CA-ParametersPerBoBC-r15 ::=</w:t>
      </w:r>
      <w:r w:rsidRPr="00CB7EC4">
        <w:tab/>
      </w:r>
      <w:r w:rsidRPr="00CB7EC4">
        <w:tab/>
        <w:t>SEQUENCE {</w:t>
      </w:r>
    </w:p>
    <w:p w14:paraId="63A7CD25" w14:textId="77777777" w:rsidR="00BA47B8" w:rsidRPr="00CB7EC4" w:rsidRDefault="00BA47B8" w:rsidP="00BA47B8">
      <w:pPr>
        <w:pStyle w:val="PL"/>
        <w:shd w:val="clear" w:color="auto" w:fill="E6E6E6"/>
      </w:pPr>
      <w:r w:rsidRPr="00CB7EC4">
        <w:tab/>
        <w:t>parametersTM9-r15</w:t>
      </w:r>
      <w:r w:rsidRPr="00CB7EC4">
        <w:tab/>
      </w:r>
      <w:r w:rsidRPr="00CB7EC4">
        <w:tab/>
      </w:r>
      <w:r w:rsidRPr="00CB7EC4">
        <w:tab/>
      </w:r>
      <w:r w:rsidRPr="00CB7EC4">
        <w:tab/>
      </w:r>
      <w:r w:rsidRPr="00CB7EC4">
        <w:tab/>
      </w:r>
      <w:r w:rsidRPr="00CB7EC4">
        <w:tab/>
        <w:t>MIMO-CA-ParametersPerBoBCPerTM-r15</w:t>
      </w:r>
      <w:r w:rsidRPr="00CB7EC4">
        <w:tab/>
        <w:t>OPTIONAL,</w:t>
      </w:r>
    </w:p>
    <w:p w14:paraId="377600D3" w14:textId="77777777" w:rsidR="00BA47B8" w:rsidRPr="00CB7EC4" w:rsidRDefault="00BA47B8" w:rsidP="00BA47B8">
      <w:pPr>
        <w:pStyle w:val="PL"/>
        <w:shd w:val="clear" w:color="auto" w:fill="E6E6E6"/>
      </w:pPr>
      <w:r w:rsidRPr="00CB7EC4">
        <w:tab/>
        <w:t>parametersTM10-r15</w:t>
      </w:r>
      <w:r w:rsidRPr="00CB7EC4">
        <w:tab/>
      </w:r>
      <w:r w:rsidRPr="00CB7EC4">
        <w:tab/>
      </w:r>
      <w:r w:rsidRPr="00CB7EC4">
        <w:tab/>
      </w:r>
      <w:r w:rsidRPr="00CB7EC4">
        <w:tab/>
      </w:r>
      <w:r w:rsidRPr="00CB7EC4">
        <w:tab/>
      </w:r>
      <w:r w:rsidRPr="00CB7EC4">
        <w:tab/>
        <w:t>MIMO-CA-ParametersPerBoBCPerTM-r15</w:t>
      </w:r>
      <w:r w:rsidRPr="00CB7EC4">
        <w:tab/>
        <w:t>OPTIONAL</w:t>
      </w:r>
    </w:p>
    <w:p w14:paraId="450A6635" w14:textId="77777777" w:rsidR="00BA47B8" w:rsidRPr="00CB7EC4" w:rsidRDefault="00BA47B8" w:rsidP="00BA47B8">
      <w:pPr>
        <w:pStyle w:val="PL"/>
        <w:shd w:val="clear" w:color="auto" w:fill="E6E6E6"/>
      </w:pPr>
      <w:r w:rsidRPr="00CB7EC4">
        <w:t>}</w:t>
      </w:r>
    </w:p>
    <w:p w14:paraId="3AFFEB00" w14:textId="77777777" w:rsidR="00BA47B8" w:rsidRPr="00CB7EC4" w:rsidRDefault="00BA47B8" w:rsidP="00BA47B8">
      <w:pPr>
        <w:pStyle w:val="PL"/>
        <w:shd w:val="clear" w:color="auto" w:fill="E6E6E6"/>
      </w:pPr>
    </w:p>
    <w:p w14:paraId="06E7407C" w14:textId="77777777" w:rsidR="00BA47B8" w:rsidRPr="00CB7EC4" w:rsidRDefault="00BA47B8" w:rsidP="00BA47B8">
      <w:pPr>
        <w:pStyle w:val="PL"/>
        <w:shd w:val="clear" w:color="auto" w:fill="E6E6E6"/>
      </w:pPr>
      <w:r w:rsidRPr="00CB7EC4">
        <w:t>MIMO-CA-ParametersPerBoBC-v1430 ::=</w:t>
      </w:r>
      <w:r w:rsidRPr="00CB7EC4">
        <w:tab/>
      </w:r>
      <w:r w:rsidRPr="00CB7EC4">
        <w:tab/>
        <w:t>SEQUENCE {</w:t>
      </w:r>
    </w:p>
    <w:p w14:paraId="70A19495" w14:textId="77777777" w:rsidR="00BA47B8" w:rsidRPr="00CB7EC4" w:rsidRDefault="00BA47B8" w:rsidP="00BA47B8">
      <w:pPr>
        <w:pStyle w:val="PL"/>
        <w:shd w:val="clear" w:color="auto" w:fill="E6E6E6"/>
      </w:pPr>
      <w:r w:rsidRPr="00CB7EC4">
        <w:tab/>
        <w:t>parametersTM9-v1430</w:t>
      </w:r>
      <w:r w:rsidRPr="00CB7EC4">
        <w:tab/>
      </w:r>
      <w:r w:rsidRPr="00CB7EC4">
        <w:tab/>
      </w:r>
      <w:r w:rsidRPr="00CB7EC4">
        <w:tab/>
      </w:r>
      <w:r w:rsidRPr="00CB7EC4">
        <w:tab/>
      </w:r>
      <w:r w:rsidRPr="00CB7EC4">
        <w:tab/>
      </w:r>
      <w:r w:rsidRPr="00CB7EC4">
        <w:tab/>
        <w:t>MIMO-CA-ParametersPerBoBCPerTM-v1430</w:t>
      </w:r>
      <w:r w:rsidRPr="00CB7EC4">
        <w:tab/>
        <w:t>OPTIONAL,</w:t>
      </w:r>
    </w:p>
    <w:p w14:paraId="01CE1989" w14:textId="77777777" w:rsidR="00BA47B8" w:rsidRPr="00CB7EC4" w:rsidRDefault="00BA47B8" w:rsidP="00BA47B8">
      <w:pPr>
        <w:pStyle w:val="PL"/>
        <w:shd w:val="clear" w:color="auto" w:fill="E6E6E6"/>
      </w:pPr>
      <w:r w:rsidRPr="00CB7EC4">
        <w:tab/>
        <w:t>parametersTM10-v1430</w:t>
      </w:r>
      <w:r w:rsidRPr="00CB7EC4">
        <w:tab/>
      </w:r>
      <w:r w:rsidRPr="00CB7EC4">
        <w:tab/>
      </w:r>
      <w:r w:rsidRPr="00CB7EC4">
        <w:tab/>
      </w:r>
      <w:r w:rsidRPr="00CB7EC4">
        <w:tab/>
      </w:r>
      <w:r w:rsidRPr="00CB7EC4">
        <w:tab/>
        <w:t>MIMO-CA-ParametersPerBoBCPerTM-v1430</w:t>
      </w:r>
      <w:r w:rsidRPr="00CB7EC4">
        <w:tab/>
        <w:t>OPTIONAL</w:t>
      </w:r>
    </w:p>
    <w:p w14:paraId="5AB6448E" w14:textId="77777777" w:rsidR="00BA47B8" w:rsidRPr="00CB7EC4" w:rsidRDefault="00BA47B8" w:rsidP="00BA47B8">
      <w:pPr>
        <w:pStyle w:val="PL"/>
        <w:shd w:val="clear" w:color="auto" w:fill="E6E6E6"/>
      </w:pPr>
      <w:r w:rsidRPr="00CB7EC4">
        <w:t>}</w:t>
      </w:r>
    </w:p>
    <w:p w14:paraId="1D70E6BD" w14:textId="77777777" w:rsidR="00BA47B8" w:rsidRPr="00CB7EC4" w:rsidRDefault="00BA47B8" w:rsidP="00BA47B8">
      <w:pPr>
        <w:pStyle w:val="PL"/>
        <w:shd w:val="clear" w:color="auto" w:fill="E6E6E6"/>
      </w:pPr>
    </w:p>
    <w:p w14:paraId="0F50A167" w14:textId="77777777" w:rsidR="00BA47B8" w:rsidRPr="00CB7EC4" w:rsidRDefault="00BA47B8" w:rsidP="00BA47B8">
      <w:pPr>
        <w:pStyle w:val="PL"/>
        <w:shd w:val="clear" w:color="auto" w:fill="E6E6E6"/>
      </w:pPr>
      <w:r w:rsidRPr="00CB7EC4">
        <w:t>MIMO-CA-ParametersPerBoBC-v1470 ::=</w:t>
      </w:r>
      <w:r w:rsidRPr="00CB7EC4">
        <w:tab/>
      </w:r>
      <w:r w:rsidRPr="00CB7EC4">
        <w:tab/>
        <w:t>SEQUENCE {</w:t>
      </w:r>
    </w:p>
    <w:p w14:paraId="234C9D80" w14:textId="77777777" w:rsidR="00BA47B8" w:rsidRPr="00CB7EC4" w:rsidRDefault="00BA47B8" w:rsidP="00BA47B8">
      <w:pPr>
        <w:pStyle w:val="PL"/>
        <w:shd w:val="clear" w:color="auto" w:fill="E6E6E6"/>
      </w:pPr>
      <w:r w:rsidRPr="00CB7EC4">
        <w:tab/>
        <w:t>parametersTM9-v1470</w:t>
      </w:r>
      <w:r w:rsidRPr="00CB7EC4">
        <w:tab/>
      </w:r>
      <w:r w:rsidRPr="00CB7EC4">
        <w:tab/>
      </w:r>
      <w:r w:rsidRPr="00CB7EC4">
        <w:tab/>
      </w:r>
      <w:r w:rsidRPr="00CB7EC4">
        <w:tab/>
      </w:r>
      <w:r w:rsidRPr="00CB7EC4">
        <w:tab/>
      </w:r>
      <w:r w:rsidRPr="00CB7EC4">
        <w:tab/>
        <w:t>MIMO-CA-ParametersPerBoBCPerTM-v1470,</w:t>
      </w:r>
    </w:p>
    <w:p w14:paraId="4D42EA00" w14:textId="77777777" w:rsidR="00BA47B8" w:rsidRPr="00CB7EC4" w:rsidRDefault="00BA47B8" w:rsidP="00BA47B8">
      <w:pPr>
        <w:pStyle w:val="PL"/>
        <w:shd w:val="clear" w:color="auto" w:fill="E6E6E6"/>
      </w:pPr>
      <w:r w:rsidRPr="00CB7EC4">
        <w:tab/>
        <w:t>parametersTM10-v1470</w:t>
      </w:r>
      <w:r w:rsidRPr="00CB7EC4">
        <w:tab/>
      </w:r>
      <w:r w:rsidRPr="00CB7EC4">
        <w:tab/>
      </w:r>
      <w:r w:rsidRPr="00CB7EC4">
        <w:tab/>
      </w:r>
      <w:r w:rsidRPr="00CB7EC4">
        <w:tab/>
      </w:r>
      <w:r w:rsidRPr="00CB7EC4">
        <w:tab/>
      </w:r>
      <w:r w:rsidRPr="00CB7EC4">
        <w:tab/>
        <w:t>MIMO-CA-ParametersPerBoBCPerTM-v1470</w:t>
      </w:r>
    </w:p>
    <w:p w14:paraId="1B17EC2D" w14:textId="77777777" w:rsidR="00BA47B8" w:rsidRPr="00CB7EC4" w:rsidRDefault="00BA47B8" w:rsidP="00BA47B8">
      <w:pPr>
        <w:pStyle w:val="PL"/>
        <w:shd w:val="clear" w:color="auto" w:fill="E6E6E6"/>
      </w:pPr>
      <w:r w:rsidRPr="00CB7EC4">
        <w:t>}</w:t>
      </w:r>
    </w:p>
    <w:p w14:paraId="7FCC3C95" w14:textId="77777777" w:rsidR="00BA47B8" w:rsidRPr="00CB7EC4" w:rsidRDefault="00BA47B8" w:rsidP="00BA47B8">
      <w:pPr>
        <w:pStyle w:val="PL"/>
        <w:shd w:val="clear" w:color="auto" w:fill="E6E6E6"/>
      </w:pPr>
    </w:p>
    <w:p w14:paraId="593D0FD9" w14:textId="77777777" w:rsidR="00BA47B8" w:rsidRPr="00CB7EC4" w:rsidRDefault="00BA47B8" w:rsidP="00BA47B8">
      <w:pPr>
        <w:pStyle w:val="PL"/>
        <w:shd w:val="clear" w:color="auto" w:fill="E6E6E6"/>
      </w:pPr>
      <w:r w:rsidRPr="00CB7EC4">
        <w:t>MIMO-CA-ParametersPerBoBCPerTM-r13 ::=</w:t>
      </w:r>
      <w:r w:rsidRPr="00CB7EC4">
        <w:tab/>
        <w:t>SEQUENCE {</w:t>
      </w:r>
    </w:p>
    <w:p w14:paraId="1695CB15" w14:textId="77777777" w:rsidR="00BA47B8" w:rsidRPr="00CB7EC4" w:rsidRDefault="00BA47B8" w:rsidP="00BA47B8">
      <w:pPr>
        <w:pStyle w:val="PL"/>
        <w:shd w:val="clear" w:color="auto" w:fill="E6E6E6"/>
      </w:pPr>
      <w:r w:rsidRPr="00CB7EC4">
        <w:tab/>
        <w:t>nonPrecoded-r13</w:t>
      </w:r>
      <w:r w:rsidRPr="00CB7EC4">
        <w:tab/>
      </w:r>
      <w:r w:rsidRPr="00CB7EC4">
        <w:tab/>
      </w:r>
      <w:r w:rsidRPr="00CB7EC4">
        <w:tab/>
      </w:r>
      <w:r w:rsidRPr="00CB7EC4">
        <w:tab/>
      </w:r>
      <w:r w:rsidRPr="00CB7EC4">
        <w:tab/>
      </w:r>
      <w:r w:rsidRPr="00CB7EC4">
        <w:tab/>
      </w:r>
      <w:r w:rsidRPr="00CB7EC4">
        <w:tab/>
        <w:t>MIMO-NonPrecodedCapabilities-r13</w:t>
      </w:r>
      <w:r w:rsidRPr="00CB7EC4">
        <w:tab/>
        <w:t>OPTIONAL,</w:t>
      </w:r>
    </w:p>
    <w:p w14:paraId="0B9C908A" w14:textId="77777777" w:rsidR="00BA47B8" w:rsidRPr="00CB7EC4" w:rsidRDefault="00BA47B8" w:rsidP="00BA47B8">
      <w:pPr>
        <w:pStyle w:val="PL"/>
        <w:shd w:val="clear" w:color="auto" w:fill="E6E6E6"/>
      </w:pPr>
      <w:r w:rsidRPr="00CB7EC4">
        <w:tab/>
        <w:t>beamformed-r13</w:t>
      </w:r>
      <w:r w:rsidRPr="00CB7EC4">
        <w:tab/>
      </w:r>
      <w:r w:rsidRPr="00CB7EC4">
        <w:tab/>
      </w:r>
      <w:r w:rsidRPr="00CB7EC4">
        <w:tab/>
      </w:r>
      <w:r w:rsidRPr="00CB7EC4">
        <w:tab/>
      </w:r>
      <w:r w:rsidRPr="00CB7EC4">
        <w:tab/>
      </w:r>
      <w:r w:rsidRPr="00CB7EC4">
        <w:tab/>
      </w:r>
      <w:r w:rsidRPr="00CB7EC4">
        <w:tab/>
        <w:t>MIMO-BeamformedCapabilityList-r13</w:t>
      </w:r>
      <w:r w:rsidRPr="00CB7EC4">
        <w:tab/>
        <w:t>OPTIONAL,</w:t>
      </w:r>
    </w:p>
    <w:p w14:paraId="1061C28C" w14:textId="77777777" w:rsidR="00BA47B8" w:rsidRPr="00CB7EC4" w:rsidRDefault="00BA47B8" w:rsidP="00BA47B8">
      <w:pPr>
        <w:pStyle w:val="PL"/>
        <w:shd w:val="clear" w:color="auto" w:fill="E6E6E6"/>
      </w:pPr>
      <w:r w:rsidRPr="00CB7EC4">
        <w:tab/>
        <w:t>dmrs-Enhancements-r13</w:t>
      </w:r>
      <w:r w:rsidRPr="00CB7EC4">
        <w:tab/>
      </w:r>
      <w:r w:rsidRPr="00CB7EC4">
        <w:tab/>
      </w:r>
      <w:r w:rsidRPr="00CB7EC4">
        <w:tab/>
      </w:r>
      <w:r w:rsidRPr="00CB7EC4">
        <w:tab/>
      </w:r>
      <w:r w:rsidRPr="00CB7EC4">
        <w:tab/>
        <w:t>ENUMERATED {different}</w:t>
      </w:r>
      <w:r w:rsidRPr="00CB7EC4">
        <w:tab/>
      </w:r>
      <w:r w:rsidRPr="00CB7EC4">
        <w:tab/>
      </w:r>
      <w:r w:rsidRPr="00CB7EC4">
        <w:tab/>
      </w:r>
      <w:r w:rsidRPr="00CB7EC4">
        <w:tab/>
        <w:t>OPTIONAL</w:t>
      </w:r>
    </w:p>
    <w:p w14:paraId="1171221F" w14:textId="77777777" w:rsidR="00BA47B8" w:rsidRPr="00CB7EC4" w:rsidRDefault="00BA47B8" w:rsidP="00BA47B8">
      <w:pPr>
        <w:pStyle w:val="PL"/>
        <w:shd w:val="clear" w:color="auto" w:fill="E6E6E6"/>
      </w:pPr>
      <w:r w:rsidRPr="00CB7EC4">
        <w:t>}</w:t>
      </w:r>
    </w:p>
    <w:p w14:paraId="3C36A7A6" w14:textId="77777777" w:rsidR="00BA47B8" w:rsidRPr="00CB7EC4" w:rsidRDefault="00BA47B8" w:rsidP="00BA47B8">
      <w:pPr>
        <w:pStyle w:val="PL"/>
        <w:shd w:val="clear" w:color="auto" w:fill="E6E6E6"/>
      </w:pPr>
    </w:p>
    <w:p w14:paraId="17CA617A" w14:textId="77777777" w:rsidR="00BA47B8" w:rsidRPr="00CB7EC4" w:rsidRDefault="00BA47B8" w:rsidP="00BA47B8">
      <w:pPr>
        <w:pStyle w:val="PL"/>
        <w:shd w:val="clear" w:color="auto" w:fill="E6E6E6"/>
      </w:pPr>
      <w:r w:rsidRPr="00CB7EC4">
        <w:t>MIMO-CA-ParametersPerBoBCPerTM-v1430 ::=</w:t>
      </w:r>
      <w:r w:rsidRPr="00CB7EC4">
        <w:tab/>
        <w:t>SEQUENCE {</w:t>
      </w:r>
    </w:p>
    <w:p w14:paraId="4A0A3473" w14:textId="77777777" w:rsidR="00BA47B8" w:rsidRPr="00CB7EC4" w:rsidRDefault="00BA47B8" w:rsidP="00BA47B8">
      <w:pPr>
        <w:pStyle w:val="PL"/>
        <w:shd w:val="clear" w:color="auto" w:fill="E6E6E6"/>
      </w:pPr>
      <w:r w:rsidRPr="00CB7EC4">
        <w:tab/>
        <w:t>csi-ReportingNP-r14</w:t>
      </w:r>
      <w:r w:rsidRPr="00CB7EC4">
        <w:tab/>
      </w:r>
      <w:r w:rsidRPr="00CB7EC4">
        <w:tab/>
      </w:r>
      <w:r w:rsidRPr="00CB7EC4">
        <w:tab/>
      </w:r>
      <w:r w:rsidRPr="00CB7EC4">
        <w:tab/>
      </w:r>
      <w:r w:rsidRPr="00CB7EC4">
        <w:tab/>
      </w:r>
      <w:r w:rsidRPr="00CB7EC4">
        <w:tab/>
        <w:t>ENUMERATED {different}</w:t>
      </w:r>
      <w:r w:rsidRPr="00CB7EC4">
        <w:tab/>
      </w:r>
      <w:r w:rsidRPr="00CB7EC4">
        <w:tab/>
      </w:r>
      <w:r w:rsidRPr="00CB7EC4">
        <w:tab/>
      </w:r>
      <w:r w:rsidRPr="00CB7EC4">
        <w:tab/>
        <w:t>OPTIONAL,</w:t>
      </w:r>
    </w:p>
    <w:p w14:paraId="048B0349" w14:textId="77777777" w:rsidR="00BA47B8" w:rsidRPr="00CB7EC4" w:rsidRDefault="00BA47B8" w:rsidP="00BA47B8">
      <w:pPr>
        <w:pStyle w:val="PL"/>
        <w:shd w:val="clear" w:color="auto" w:fill="E6E6E6"/>
      </w:pPr>
      <w:r w:rsidRPr="00CB7EC4">
        <w:tab/>
        <w:t>csi-ReportingAdvanced-r14</w:t>
      </w:r>
      <w:r w:rsidRPr="00CB7EC4">
        <w:tab/>
      </w:r>
      <w:r w:rsidRPr="00CB7EC4">
        <w:tab/>
      </w:r>
      <w:r w:rsidRPr="00CB7EC4">
        <w:tab/>
      </w:r>
      <w:r w:rsidRPr="00CB7EC4">
        <w:tab/>
        <w:t>ENUMERATED {different}</w:t>
      </w:r>
      <w:r w:rsidRPr="00CB7EC4">
        <w:tab/>
      </w:r>
      <w:r w:rsidRPr="00CB7EC4">
        <w:tab/>
      </w:r>
      <w:r w:rsidRPr="00CB7EC4">
        <w:tab/>
      </w:r>
      <w:r w:rsidRPr="00CB7EC4">
        <w:tab/>
        <w:t>OPTIONAL</w:t>
      </w:r>
    </w:p>
    <w:p w14:paraId="6409C363" w14:textId="77777777" w:rsidR="00BA47B8" w:rsidRPr="00CB7EC4" w:rsidRDefault="00BA47B8" w:rsidP="00BA47B8">
      <w:pPr>
        <w:pStyle w:val="PL"/>
        <w:shd w:val="clear" w:color="auto" w:fill="E6E6E6"/>
      </w:pPr>
      <w:r w:rsidRPr="00CB7EC4">
        <w:t>}</w:t>
      </w:r>
    </w:p>
    <w:p w14:paraId="65998BD2" w14:textId="77777777" w:rsidR="00BA47B8" w:rsidRPr="00CB7EC4" w:rsidRDefault="00BA47B8" w:rsidP="00BA47B8">
      <w:pPr>
        <w:pStyle w:val="PL"/>
        <w:shd w:val="clear" w:color="auto" w:fill="E6E6E6"/>
      </w:pPr>
    </w:p>
    <w:p w14:paraId="4E95F5D8" w14:textId="77777777" w:rsidR="00BA47B8" w:rsidRPr="00CB7EC4" w:rsidRDefault="00BA47B8" w:rsidP="00BA47B8">
      <w:pPr>
        <w:pStyle w:val="PL"/>
        <w:shd w:val="clear" w:color="auto" w:fill="E6E6E6"/>
      </w:pPr>
      <w:r w:rsidRPr="00CB7EC4">
        <w:t>MIMO-CA-ParametersPerBoBCPerTM-v1470 ::=</w:t>
      </w:r>
      <w:r w:rsidRPr="00CB7EC4">
        <w:tab/>
        <w:t>SEQUENCE {</w:t>
      </w:r>
    </w:p>
    <w:p w14:paraId="6A05314A" w14:textId="77777777" w:rsidR="00BA47B8" w:rsidRPr="00CB7EC4" w:rsidRDefault="00BA47B8" w:rsidP="00BA47B8">
      <w:pPr>
        <w:pStyle w:val="PL"/>
        <w:shd w:val="clear" w:color="auto" w:fill="E6E6E6"/>
      </w:pPr>
      <w:r w:rsidRPr="00CB7EC4">
        <w:tab/>
        <w:t>csi-ReportingAdvancedMaxPorts-r14</w:t>
      </w:r>
      <w:r w:rsidRPr="00CB7EC4">
        <w:tab/>
      </w:r>
      <w:r w:rsidRPr="00CB7EC4">
        <w:tab/>
        <w:t>ENUMERATED {n8, n12, n16, n20, n24, n28}</w:t>
      </w:r>
      <w:r w:rsidRPr="00CB7EC4">
        <w:tab/>
        <w:t>OPTIONAL</w:t>
      </w:r>
    </w:p>
    <w:p w14:paraId="6440CB35" w14:textId="77777777" w:rsidR="00BA47B8" w:rsidRPr="00CB7EC4" w:rsidRDefault="00BA47B8" w:rsidP="00BA47B8">
      <w:pPr>
        <w:pStyle w:val="PL"/>
        <w:shd w:val="clear" w:color="auto" w:fill="E6E6E6"/>
      </w:pPr>
      <w:r w:rsidRPr="00CB7EC4">
        <w:t>}</w:t>
      </w:r>
    </w:p>
    <w:p w14:paraId="24C09C9A" w14:textId="77777777" w:rsidR="00BA47B8" w:rsidRPr="00CB7EC4" w:rsidRDefault="00BA47B8" w:rsidP="00BA47B8">
      <w:pPr>
        <w:pStyle w:val="PL"/>
        <w:shd w:val="clear" w:color="auto" w:fill="E6E6E6"/>
      </w:pPr>
    </w:p>
    <w:p w14:paraId="0C448C73" w14:textId="77777777" w:rsidR="00BA47B8" w:rsidRPr="00CB7EC4" w:rsidRDefault="00BA47B8" w:rsidP="00BA47B8">
      <w:pPr>
        <w:pStyle w:val="PL"/>
        <w:shd w:val="clear" w:color="auto" w:fill="E6E6E6"/>
      </w:pPr>
      <w:r w:rsidRPr="00CB7EC4">
        <w:t>MIMO-CA-ParametersPerBoBCPerTM-r15 ::=</w:t>
      </w:r>
      <w:r w:rsidRPr="00CB7EC4">
        <w:tab/>
        <w:t>SEQUENCE {</w:t>
      </w:r>
    </w:p>
    <w:p w14:paraId="3CCCDCB6" w14:textId="77777777" w:rsidR="00BA47B8" w:rsidRPr="00CB7EC4" w:rsidRDefault="00BA47B8" w:rsidP="00BA47B8">
      <w:pPr>
        <w:pStyle w:val="PL"/>
        <w:shd w:val="clear" w:color="auto" w:fill="E6E6E6"/>
      </w:pPr>
      <w:r w:rsidRPr="00CB7EC4">
        <w:tab/>
        <w:t>nonPrecoded-r13</w:t>
      </w:r>
      <w:r w:rsidRPr="00CB7EC4">
        <w:tab/>
      </w:r>
      <w:r w:rsidRPr="00CB7EC4">
        <w:tab/>
      </w:r>
      <w:r w:rsidRPr="00CB7EC4">
        <w:tab/>
      </w:r>
      <w:r w:rsidRPr="00CB7EC4">
        <w:tab/>
      </w:r>
      <w:r w:rsidRPr="00CB7EC4">
        <w:tab/>
      </w:r>
      <w:r w:rsidRPr="00CB7EC4">
        <w:tab/>
      </w:r>
      <w:r w:rsidRPr="00CB7EC4">
        <w:tab/>
        <w:t>MIMO-NonPrecodedCapabilities-r13</w:t>
      </w:r>
      <w:r w:rsidRPr="00CB7EC4">
        <w:tab/>
        <w:t>OPTIONAL,</w:t>
      </w:r>
    </w:p>
    <w:p w14:paraId="1A3C1028" w14:textId="77777777" w:rsidR="00BA47B8" w:rsidRPr="00CB7EC4" w:rsidRDefault="00BA47B8" w:rsidP="00BA47B8">
      <w:pPr>
        <w:pStyle w:val="PL"/>
        <w:shd w:val="clear" w:color="auto" w:fill="E6E6E6"/>
      </w:pPr>
      <w:r w:rsidRPr="00CB7EC4">
        <w:tab/>
        <w:t>beamformed-r13</w:t>
      </w:r>
      <w:r w:rsidRPr="00CB7EC4">
        <w:tab/>
      </w:r>
      <w:r w:rsidRPr="00CB7EC4">
        <w:tab/>
      </w:r>
      <w:r w:rsidRPr="00CB7EC4">
        <w:tab/>
      </w:r>
      <w:r w:rsidRPr="00CB7EC4">
        <w:tab/>
      </w:r>
      <w:r w:rsidRPr="00CB7EC4">
        <w:tab/>
      </w:r>
      <w:r w:rsidRPr="00CB7EC4">
        <w:tab/>
      </w:r>
      <w:r w:rsidRPr="00CB7EC4">
        <w:tab/>
        <w:t>MIMO-BeamformedCapabilityList-r13</w:t>
      </w:r>
      <w:r w:rsidRPr="00CB7EC4">
        <w:tab/>
        <w:t>OPTIONAL,</w:t>
      </w:r>
    </w:p>
    <w:p w14:paraId="0D448070" w14:textId="77777777" w:rsidR="00BA47B8" w:rsidRPr="00CB7EC4" w:rsidRDefault="00BA47B8" w:rsidP="00BA47B8">
      <w:pPr>
        <w:pStyle w:val="PL"/>
        <w:shd w:val="clear" w:color="auto" w:fill="E6E6E6"/>
      </w:pPr>
      <w:r w:rsidRPr="00CB7EC4">
        <w:tab/>
        <w:t>dmrs-Enhancements-r13</w:t>
      </w:r>
      <w:r w:rsidRPr="00CB7EC4">
        <w:tab/>
      </w:r>
      <w:r w:rsidRPr="00CB7EC4">
        <w:tab/>
      </w:r>
      <w:r w:rsidRPr="00CB7EC4">
        <w:tab/>
      </w:r>
      <w:r w:rsidRPr="00CB7EC4">
        <w:tab/>
      </w:r>
      <w:r w:rsidRPr="00CB7EC4">
        <w:tab/>
        <w:t>ENUMERATED {different}</w:t>
      </w:r>
      <w:r w:rsidRPr="00CB7EC4">
        <w:tab/>
      </w:r>
      <w:r w:rsidRPr="00CB7EC4">
        <w:tab/>
      </w:r>
      <w:r w:rsidRPr="00CB7EC4">
        <w:tab/>
      </w:r>
      <w:r w:rsidRPr="00CB7EC4">
        <w:tab/>
        <w:t>OPTIONAL,</w:t>
      </w:r>
    </w:p>
    <w:p w14:paraId="17FFFB1E" w14:textId="77777777" w:rsidR="00BA47B8" w:rsidRPr="00CB7EC4" w:rsidRDefault="00BA47B8" w:rsidP="00BA47B8">
      <w:pPr>
        <w:pStyle w:val="PL"/>
        <w:shd w:val="clear" w:color="auto" w:fill="E6E6E6"/>
      </w:pPr>
      <w:r w:rsidRPr="00CB7EC4">
        <w:tab/>
        <w:t>csi-ReportingNP-r14</w:t>
      </w:r>
      <w:r w:rsidRPr="00CB7EC4">
        <w:tab/>
      </w:r>
      <w:r w:rsidRPr="00CB7EC4">
        <w:tab/>
      </w:r>
      <w:r w:rsidRPr="00CB7EC4">
        <w:tab/>
      </w:r>
      <w:r w:rsidRPr="00CB7EC4">
        <w:tab/>
      </w:r>
      <w:r w:rsidRPr="00CB7EC4">
        <w:tab/>
      </w:r>
      <w:r w:rsidRPr="00CB7EC4">
        <w:tab/>
        <w:t>ENUMERATED {different}</w:t>
      </w:r>
      <w:r w:rsidRPr="00CB7EC4">
        <w:tab/>
      </w:r>
      <w:r w:rsidRPr="00CB7EC4">
        <w:tab/>
      </w:r>
      <w:r w:rsidRPr="00CB7EC4">
        <w:tab/>
      </w:r>
      <w:r w:rsidRPr="00CB7EC4">
        <w:tab/>
        <w:t>OPTIONAL,</w:t>
      </w:r>
    </w:p>
    <w:p w14:paraId="52516ABD" w14:textId="77777777" w:rsidR="00BA47B8" w:rsidRPr="00CB7EC4" w:rsidRDefault="00BA47B8" w:rsidP="00BA47B8">
      <w:pPr>
        <w:pStyle w:val="PL"/>
        <w:shd w:val="clear" w:color="auto" w:fill="E6E6E6"/>
      </w:pPr>
      <w:r w:rsidRPr="00CB7EC4">
        <w:tab/>
        <w:t>csi-ReportingAdvanced-r14</w:t>
      </w:r>
      <w:r w:rsidRPr="00CB7EC4">
        <w:tab/>
      </w:r>
      <w:r w:rsidRPr="00CB7EC4">
        <w:tab/>
      </w:r>
      <w:r w:rsidRPr="00CB7EC4">
        <w:tab/>
      </w:r>
      <w:r w:rsidRPr="00CB7EC4">
        <w:tab/>
        <w:t>ENUMERATED {different}</w:t>
      </w:r>
      <w:r w:rsidRPr="00CB7EC4">
        <w:tab/>
      </w:r>
      <w:r w:rsidRPr="00CB7EC4">
        <w:tab/>
      </w:r>
      <w:r w:rsidRPr="00CB7EC4">
        <w:tab/>
      </w:r>
      <w:r w:rsidRPr="00CB7EC4">
        <w:tab/>
        <w:t>OPTIONAL</w:t>
      </w:r>
    </w:p>
    <w:p w14:paraId="1878C162" w14:textId="77777777" w:rsidR="00BA47B8" w:rsidRPr="00CB7EC4" w:rsidRDefault="00BA47B8" w:rsidP="00BA47B8">
      <w:pPr>
        <w:pStyle w:val="PL"/>
        <w:shd w:val="clear" w:color="auto" w:fill="E6E6E6"/>
      </w:pPr>
      <w:r w:rsidRPr="00CB7EC4">
        <w:t>}</w:t>
      </w:r>
    </w:p>
    <w:p w14:paraId="6B9F9594" w14:textId="77777777" w:rsidR="00BA47B8" w:rsidRPr="00CB7EC4" w:rsidRDefault="00BA47B8" w:rsidP="00BA47B8">
      <w:pPr>
        <w:pStyle w:val="PL"/>
        <w:shd w:val="clear" w:color="auto" w:fill="E6E6E6"/>
      </w:pPr>
    </w:p>
    <w:p w14:paraId="643A4BD2" w14:textId="77777777" w:rsidR="00BA47B8" w:rsidRPr="00CB7EC4" w:rsidRDefault="00BA47B8" w:rsidP="00BA47B8">
      <w:pPr>
        <w:pStyle w:val="PL"/>
        <w:shd w:val="clear" w:color="auto" w:fill="E6E6E6"/>
      </w:pPr>
      <w:r w:rsidRPr="00CB7EC4">
        <w:t>MIMO-NonPrecodedCapabilities-r13 ::=</w:t>
      </w:r>
      <w:r w:rsidRPr="00CB7EC4">
        <w:tab/>
        <w:t>SEQUENCE {</w:t>
      </w:r>
    </w:p>
    <w:p w14:paraId="2B7B9746" w14:textId="77777777" w:rsidR="00BA47B8" w:rsidRPr="00CB7EC4" w:rsidRDefault="00BA47B8" w:rsidP="00BA47B8">
      <w:pPr>
        <w:pStyle w:val="PL"/>
        <w:shd w:val="clear" w:color="auto" w:fill="E6E6E6"/>
      </w:pPr>
      <w:r w:rsidRPr="00CB7EC4">
        <w:tab/>
        <w:t>config1-r13</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3F67260E" w14:textId="77777777" w:rsidR="00BA47B8" w:rsidRPr="00CB7EC4" w:rsidRDefault="00BA47B8" w:rsidP="00BA47B8">
      <w:pPr>
        <w:pStyle w:val="PL"/>
        <w:shd w:val="clear" w:color="auto" w:fill="E6E6E6"/>
      </w:pPr>
      <w:r w:rsidRPr="00CB7EC4">
        <w:tab/>
        <w:t>config2-r13</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732BC7D1" w14:textId="77777777" w:rsidR="00BA47B8" w:rsidRPr="00CB7EC4" w:rsidRDefault="00BA47B8" w:rsidP="00BA47B8">
      <w:pPr>
        <w:pStyle w:val="PL"/>
        <w:shd w:val="clear" w:color="auto" w:fill="E6E6E6"/>
      </w:pPr>
      <w:r w:rsidRPr="00CB7EC4">
        <w:tab/>
        <w:t>config3-r13</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719D89DE" w14:textId="77777777" w:rsidR="00BA47B8" w:rsidRPr="00CB7EC4" w:rsidRDefault="00BA47B8" w:rsidP="00BA47B8">
      <w:pPr>
        <w:pStyle w:val="PL"/>
        <w:shd w:val="clear" w:color="auto" w:fill="E6E6E6"/>
      </w:pPr>
      <w:r w:rsidRPr="00CB7EC4">
        <w:tab/>
        <w:t>config4-r13</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3BF0E0C" w14:textId="77777777" w:rsidR="00BA47B8" w:rsidRPr="00CB7EC4" w:rsidRDefault="00BA47B8" w:rsidP="00BA47B8">
      <w:pPr>
        <w:pStyle w:val="PL"/>
        <w:shd w:val="clear" w:color="auto" w:fill="E6E6E6"/>
      </w:pPr>
      <w:r w:rsidRPr="00CB7EC4">
        <w:t>}</w:t>
      </w:r>
    </w:p>
    <w:p w14:paraId="138ABAB4" w14:textId="77777777" w:rsidR="00BA47B8" w:rsidRPr="00CB7EC4" w:rsidRDefault="00BA47B8" w:rsidP="00BA47B8">
      <w:pPr>
        <w:pStyle w:val="PL"/>
        <w:shd w:val="clear" w:color="auto" w:fill="E6E6E6"/>
      </w:pPr>
    </w:p>
    <w:p w14:paraId="4C2944C9" w14:textId="77777777" w:rsidR="00BA47B8" w:rsidRPr="00CB7EC4" w:rsidRDefault="00BA47B8" w:rsidP="00BA47B8">
      <w:pPr>
        <w:pStyle w:val="PL"/>
        <w:shd w:val="clear" w:color="auto" w:fill="E6E6E6"/>
      </w:pPr>
      <w:r w:rsidRPr="00CB7EC4">
        <w:t>MIMO-UE-BeamformedCapabilities-r13 ::=</w:t>
      </w:r>
      <w:r w:rsidRPr="00CB7EC4">
        <w:tab/>
      </w:r>
      <w:r w:rsidRPr="00CB7EC4">
        <w:tab/>
        <w:t>SEQUENCE {</w:t>
      </w:r>
    </w:p>
    <w:p w14:paraId="6640B21A" w14:textId="77777777" w:rsidR="00BA47B8" w:rsidRPr="00CB7EC4" w:rsidRDefault="00BA47B8" w:rsidP="00BA47B8">
      <w:pPr>
        <w:pStyle w:val="PL"/>
        <w:shd w:val="clear" w:color="auto" w:fill="E6E6E6"/>
      </w:pPr>
      <w:r w:rsidRPr="00CB7EC4">
        <w:tab/>
        <w:t>altCodebook-r13</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5AFD7C8A" w14:textId="77777777" w:rsidR="00BA47B8" w:rsidRPr="00CB7EC4" w:rsidRDefault="00BA47B8" w:rsidP="00BA47B8">
      <w:pPr>
        <w:pStyle w:val="PL"/>
        <w:shd w:val="clear" w:color="auto" w:fill="E6E6E6"/>
      </w:pPr>
      <w:r w:rsidRPr="00CB7EC4">
        <w:tab/>
        <w:t>mimo-BeamformedCapabilities-r13</w:t>
      </w:r>
      <w:r w:rsidRPr="00CB7EC4">
        <w:tab/>
      </w:r>
      <w:r w:rsidRPr="00CB7EC4">
        <w:tab/>
      </w:r>
      <w:r w:rsidRPr="00CB7EC4">
        <w:tab/>
        <w:t>MIMO-BeamformedCapabilityList-r13</w:t>
      </w:r>
    </w:p>
    <w:p w14:paraId="499FA5F4" w14:textId="77777777" w:rsidR="00BA47B8" w:rsidRPr="00CB7EC4" w:rsidRDefault="00BA47B8" w:rsidP="00BA47B8">
      <w:pPr>
        <w:pStyle w:val="PL"/>
        <w:shd w:val="clear" w:color="auto" w:fill="E6E6E6"/>
      </w:pPr>
      <w:r w:rsidRPr="00CB7EC4">
        <w:t>}</w:t>
      </w:r>
    </w:p>
    <w:p w14:paraId="0CAE6A18" w14:textId="77777777" w:rsidR="00BA47B8" w:rsidRPr="00CB7EC4" w:rsidRDefault="00BA47B8" w:rsidP="00BA47B8">
      <w:pPr>
        <w:pStyle w:val="PL"/>
        <w:shd w:val="clear" w:color="auto" w:fill="E6E6E6"/>
      </w:pPr>
    </w:p>
    <w:p w14:paraId="1A28D624" w14:textId="77777777" w:rsidR="00BA47B8" w:rsidRPr="00CB7EC4" w:rsidRDefault="00BA47B8" w:rsidP="00BA47B8">
      <w:pPr>
        <w:pStyle w:val="PL"/>
        <w:shd w:val="clear" w:color="auto" w:fill="E6E6E6"/>
      </w:pPr>
      <w:r w:rsidRPr="00CB7EC4">
        <w:lastRenderedPageBreak/>
        <w:t>MIMO-BeamformedCapabilityList-r13 ::=</w:t>
      </w:r>
      <w:r w:rsidRPr="00CB7EC4">
        <w:tab/>
      </w:r>
      <w:r w:rsidRPr="00CB7EC4">
        <w:tab/>
        <w:t>SEQUENCE (SIZE (1..maxCSI-Proc-r11)) OF MIMO-BeamformedCapabilities-r13</w:t>
      </w:r>
    </w:p>
    <w:p w14:paraId="2BABD821" w14:textId="77777777" w:rsidR="00BA47B8" w:rsidRPr="00CB7EC4" w:rsidRDefault="00BA47B8" w:rsidP="00BA47B8">
      <w:pPr>
        <w:pStyle w:val="PL"/>
        <w:shd w:val="clear" w:color="auto" w:fill="E6E6E6"/>
      </w:pPr>
    </w:p>
    <w:p w14:paraId="7A8F348A" w14:textId="77777777" w:rsidR="00BA47B8" w:rsidRPr="00CB7EC4" w:rsidRDefault="00BA47B8" w:rsidP="00BA47B8">
      <w:pPr>
        <w:pStyle w:val="PL"/>
        <w:shd w:val="clear" w:color="auto" w:fill="E6E6E6"/>
      </w:pPr>
      <w:r w:rsidRPr="00CB7EC4">
        <w:t>MIMO-BeamformedCapabilities-r13 ::=</w:t>
      </w:r>
      <w:r w:rsidRPr="00CB7EC4">
        <w:tab/>
      </w:r>
      <w:r w:rsidRPr="00CB7EC4">
        <w:tab/>
        <w:t>SEQUENCE {</w:t>
      </w:r>
    </w:p>
    <w:p w14:paraId="62DF8811" w14:textId="77777777" w:rsidR="00BA47B8" w:rsidRPr="00CB7EC4" w:rsidRDefault="00BA47B8" w:rsidP="00BA47B8">
      <w:pPr>
        <w:pStyle w:val="PL"/>
        <w:shd w:val="clear" w:color="auto" w:fill="E6E6E6"/>
      </w:pPr>
      <w:r w:rsidRPr="00CB7EC4">
        <w:tab/>
        <w:t>k-Max-r13</w:t>
      </w:r>
      <w:r w:rsidRPr="00CB7EC4">
        <w:tab/>
      </w:r>
      <w:r w:rsidRPr="00CB7EC4">
        <w:tab/>
      </w:r>
      <w:r w:rsidRPr="00CB7EC4">
        <w:tab/>
      </w:r>
      <w:r w:rsidRPr="00CB7EC4">
        <w:tab/>
      </w:r>
      <w:r w:rsidRPr="00CB7EC4">
        <w:tab/>
      </w:r>
      <w:r w:rsidRPr="00CB7EC4">
        <w:tab/>
      </w:r>
      <w:r w:rsidRPr="00CB7EC4">
        <w:tab/>
      </w:r>
      <w:r w:rsidRPr="00CB7EC4">
        <w:tab/>
        <w:t>INTEGER (1..8),</w:t>
      </w:r>
    </w:p>
    <w:p w14:paraId="3473F0C8" w14:textId="77777777" w:rsidR="00BA47B8" w:rsidRPr="00CB7EC4" w:rsidRDefault="00BA47B8" w:rsidP="00BA47B8">
      <w:pPr>
        <w:pStyle w:val="PL"/>
        <w:shd w:val="clear" w:color="auto" w:fill="E6E6E6"/>
      </w:pPr>
      <w:r w:rsidRPr="00CB7EC4">
        <w:tab/>
        <w:t>n-MaxList-r13</w:t>
      </w:r>
      <w:r w:rsidRPr="00CB7EC4">
        <w:tab/>
      </w:r>
      <w:r w:rsidRPr="00CB7EC4">
        <w:tab/>
      </w:r>
      <w:r w:rsidRPr="00CB7EC4">
        <w:tab/>
      </w:r>
      <w:r w:rsidRPr="00CB7EC4">
        <w:tab/>
      </w:r>
      <w:r w:rsidRPr="00CB7EC4">
        <w:tab/>
      </w:r>
      <w:r w:rsidRPr="00CB7EC4">
        <w:tab/>
      </w:r>
      <w:r w:rsidRPr="00CB7EC4">
        <w:tab/>
        <w:t>BIT STRING (SIZE (1..7))</w:t>
      </w:r>
      <w:r w:rsidRPr="00CB7EC4">
        <w:tab/>
      </w:r>
      <w:r w:rsidRPr="00CB7EC4">
        <w:tab/>
        <w:t>OPTIONAL</w:t>
      </w:r>
    </w:p>
    <w:p w14:paraId="5EE9051E" w14:textId="77777777" w:rsidR="00BA47B8" w:rsidRPr="00CB7EC4" w:rsidRDefault="00BA47B8" w:rsidP="00BA47B8">
      <w:pPr>
        <w:pStyle w:val="PL"/>
        <w:shd w:val="clear" w:color="auto" w:fill="E6E6E6"/>
      </w:pPr>
      <w:r w:rsidRPr="00CB7EC4">
        <w:t>}</w:t>
      </w:r>
    </w:p>
    <w:p w14:paraId="2C762F49" w14:textId="77777777" w:rsidR="00BA47B8" w:rsidRPr="00CB7EC4" w:rsidRDefault="00BA47B8" w:rsidP="00BA47B8">
      <w:pPr>
        <w:pStyle w:val="PL"/>
        <w:shd w:val="clear" w:color="auto" w:fill="E6E6E6"/>
      </w:pPr>
    </w:p>
    <w:p w14:paraId="4D00BFC3" w14:textId="77777777" w:rsidR="00BA47B8" w:rsidRPr="00CB7EC4" w:rsidRDefault="00BA47B8" w:rsidP="00BA47B8">
      <w:pPr>
        <w:pStyle w:val="PL"/>
        <w:shd w:val="clear" w:color="auto" w:fill="E6E6E6"/>
      </w:pPr>
      <w:r w:rsidRPr="00CB7EC4">
        <w:t>MIMO-WeightedLayersCapabilities-r13 ::=</w:t>
      </w:r>
      <w:r w:rsidRPr="00CB7EC4">
        <w:tab/>
      </w:r>
      <w:r w:rsidRPr="00CB7EC4">
        <w:tab/>
        <w:t>SEQUENCE {</w:t>
      </w:r>
    </w:p>
    <w:p w14:paraId="30C9772E" w14:textId="77777777" w:rsidR="00BA47B8" w:rsidRPr="00CB7EC4" w:rsidRDefault="00BA47B8" w:rsidP="00BA47B8">
      <w:pPr>
        <w:pStyle w:val="PL"/>
        <w:shd w:val="clear" w:color="auto" w:fill="E6E6E6"/>
      </w:pPr>
      <w:r w:rsidRPr="00CB7EC4">
        <w:tab/>
        <w:t>relWeightTwoLayers-r13</w:t>
      </w:r>
      <w:r w:rsidRPr="00CB7EC4">
        <w:tab/>
        <w:t>ENUMERATED {v1, v1dot25, v1dot5, v1dot75, v2, v2dot5, v3, v4},</w:t>
      </w:r>
    </w:p>
    <w:p w14:paraId="3BEDE34C" w14:textId="77777777" w:rsidR="00BA47B8" w:rsidRPr="00CB7EC4" w:rsidRDefault="00BA47B8" w:rsidP="00BA47B8">
      <w:pPr>
        <w:pStyle w:val="PL"/>
        <w:shd w:val="clear" w:color="auto" w:fill="E6E6E6"/>
      </w:pPr>
      <w:r w:rsidRPr="00CB7EC4">
        <w:tab/>
        <w:t>relWeightFourLayers-r13</w:t>
      </w:r>
      <w:r w:rsidRPr="00CB7EC4">
        <w:tab/>
        <w:t>ENUMERATED {v1, v1dot25, v1dot5, v1dot75, v2, v2dot5, v3, v4}</w:t>
      </w:r>
      <w:r w:rsidRPr="00CB7EC4">
        <w:tab/>
        <w:t>OPTIONAL,</w:t>
      </w:r>
    </w:p>
    <w:p w14:paraId="3035AE4E" w14:textId="77777777" w:rsidR="00BA47B8" w:rsidRPr="00CB7EC4" w:rsidRDefault="00BA47B8" w:rsidP="00BA47B8">
      <w:pPr>
        <w:pStyle w:val="PL"/>
        <w:shd w:val="clear" w:color="auto" w:fill="E6E6E6"/>
      </w:pPr>
      <w:r w:rsidRPr="00CB7EC4">
        <w:tab/>
        <w:t>relWeightEightLayers-r13</w:t>
      </w:r>
      <w:r w:rsidRPr="00CB7EC4">
        <w:tab/>
        <w:t>ENUMERATED {v1, v1dot25, v1dot5, v1dot75, v2, v2dot5, v3, v4}</w:t>
      </w:r>
      <w:r w:rsidRPr="00CB7EC4">
        <w:tab/>
        <w:t>OPTIONAL,</w:t>
      </w:r>
    </w:p>
    <w:p w14:paraId="166CBC0F" w14:textId="77777777" w:rsidR="00BA47B8" w:rsidRPr="00CB7EC4" w:rsidRDefault="00BA47B8" w:rsidP="00BA47B8">
      <w:pPr>
        <w:pStyle w:val="PL"/>
        <w:shd w:val="clear" w:color="auto" w:fill="E6E6E6"/>
      </w:pPr>
      <w:r w:rsidRPr="00CB7EC4">
        <w:tab/>
        <w:t>totalWeightedLayers-r13</w:t>
      </w:r>
      <w:r w:rsidRPr="00CB7EC4">
        <w:tab/>
        <w:t>INTEGER (2..128)</w:t>
      </w:r>
    </w:p>
    <w:p w14:paraId="64773721" w14:textId="77777777" w:rsidR="00BA47B8" w:rsidRPr="00CB7EC4" w:rsidRDefault="00BA47B8" w:rsidP="00BA47B8">
      <w:pPr>
        <w:pStyle w:val="PL"/>
        <w:shd w:val="clear" w:color="auto" w:fill="E6E6E6"/>
      </w:pPr>
      <w:r w:rsidRPr="00CB7EC4">
        <w:t>}</w:t>
      </w:r>
    </w:p>
    <w:p w14:paraId="4C8AE938" w14:textId="77777777" w:rsidR="00BA47B8" w:rsidRPr="00CB7EC4" w:rsidRDefault="00BA47B8" w:rsidP="00BA47B8">
      <w:pPr>
        <w:pStyle w:val="PL"/>
        <w:shd w:val="clear" w:color="auto" w:fill="E6E6E6"/>
      </w:pPr>
    </w:p>
    <w:p w14:paraId="0821E955" w14:textId="77777777" w:rsidR="00BA47B8" w:rsidRPr="00CB7EC4" w:rsidRDefault="00BA47B8" w:rsidP="00BA47B8">
      <w:pPr>
        <w:pStyle w:val="PL"/>
        <w:shd w:val="clear" w:color="auto" w:fill="E6E6E6"/>
      </w:pPr>
      <w:r w:rsidRPr="00CB7EC4">
        <w:t>NonContiguousUL-RA-WithinCC-List-r10 ::= SEQUENCE (SIZE (1..maxBands)) OF NonContiguousUL-RA-WithinCC-r10</w:t>
      </w:r>
    </w:p>
    <w:p w14:paraId="18010925" w14:textId="77777777" w:rsidR="00BA47B8" w:rsidRPr="00CB7EC4" w:rsidRDefault="00BA47B8" w:rsidP="00BA47B8">
      <w:pPr>
        <w:pStyle w:val="PL"/>
        <w:shd w:val="clear" w:color="auto" w:fill="E6E6E6"/>
      </w:pPr>
    </w:p>
    <w:p w14:paraId="7AC88ACF" w14:textId="77777777" w:rsidR="00BA47B8" w:rsidRPr="00CB7EC4" w:rsidRDefault="00BA47B8" w:rsidP="00BA47B8">
      <w:pPr>
        <w:pStyle w:val="PL"/>
        <w:shd w:val="clear" w:color="auto" w:fill="E6E6E6"/>
      </w:pPr>
      <w:r w:rsidRPr="00CB7EC4">
        <w:t>NonContiguousUL-RA-WithinCC-r10 ::=</w:t>
      </w:r>
      <w:r w:rsidRPr="00CB7EC4">
        <w:tab/>
      </w:r>
      <w:r w:rsidRPr="00CB7EC4">
        <w:tab/>
        <w:t>SEQUENCE {</w:t>
      </w:r>
    </w:p>
    <w:p w14:paraId="7A821424" w14:textId="77777777" w:rsidR="00BA47B8" w:rsidRPr="00CB7EC4" w:rsidRDefault="00BA47B8" w:rsidP="00BA47B8">
      <w:pPr>
        <w:pStyle w:val="PL"/>
        <w:shd w:val="clear" w:color="auto" w:fill="E6E6E6"/>
      </w:pPr>
      <w:r w:rsidRPr="00CB7EC4">
        <w:tab/>
        <w:t>nonContiguousUL-RA-WithinCC-Info-r10</w:t>
      </w:r>
      <w:r w:rsidRPr="00CB7EC4">
        <w:tab/>
        <w:t>ENUMERATED {supported}</w:t>
      </w:r>
      <w:r w:rsidRPr="00CB7EC4">
        <w:tab/>
      </w:r>
      <w:r w:rsidRPr="00CB7EC4">
        <w:tab/>
      </w:r>
      <w:r w:rsidRPr="00CB7EC4">
        <w:tab/>
      </w:r>
      <w:r w:rsidRPr="00CB7EC4">
        <w:tab/>
      </w:r>
      <w:r w:rsidRPr="00CB7EC4">
        <w:tab/>
        <w:t>OPTIONAL</w:t>
      </w:r>
    </w:p>
    <w:p w14:paraId="6B4BAD79" w14:textId="77777777" w:rsidR="00BA47B8" w:rsidRPr="00CB7EC4" w:rsidRDefault="00BA47B8" w:rsidP="00BA47B8">
      <w:pPr>
        <w:pStyle w:val="PL"/>
        <w:shd w:val="clear" w:color="auto" w:fill="E6E6E6"/>
      </w:pPr>
      <w:r w:rsidRPr="00CB7EC4">
        <w:t>}</w:t>
      </w:r>
    </w:p>
    <w:p w14:paraId="514AF9A9" w14:textId="77777777" w:rsidR="00BA47B8" w:rsidRPr="00CB7EC4" w:rsidRDefault="00BA47B8" w:rsidP="00BA47B8">
      <w:pPr>
        <w:pStyle w:val="PL"/>
        <w:shd w:val="clear" w:color="auto" w:fill="E6E6E6"/>
      </w:pPr>
    </w:p>
    <w:p w14:paraId="4458A83A" w14:textId="77777777" w:rsidR="00BA47B8" w:rsidRPr="00CB7EC4" w:rsidRDefault="00BA47B8" w:rsidP="00BA47B8">
      <w:pPr>
        <w:pStyle w:val="PL"/>
        <w:shd w:val="clear" w:color="auto" w:fill="E6E6E6"/>
      </w:pPr>
      <w:r w:rsidRPr="00CB7EC4">
        <w:t>RF-Parameters ::=</w:t>
      </w:r>
      <w:r w:rsidRPr="00CB7EC4">
        <w:tab/>
      </w:r>
      <w:r w:rsidRPr="00CB7EC4">
        <w:tab/>
      </w:r>
      <w:r w:rsidRPr="00CB7EC4">
        <w:tab/>
      </w:r>
      <w:r w:rsidRPr="00CB7EC4">
        <w:tab/>
      </w:r>
      <w:r w:rsidRPr="00CB7EC4">
        <w:tab/>
        <w:t>SEQUENCE {</w:t>
      </w:r>
    </w:p>
    <w:p w14:paraId="183A9F20" w14:textId="77777777" w:rsidR="00BA47B8" w:rsidRPr="00CB7EC4" w:rsidRDefault="00BA47B8" w:rsidP="00BA47B8">
      <w:pPr>
        <w:pStyle w:val="PL"/>
        <w:shd w:val="clear" w:color="auto" w:fill="E6E6E6"/>
      </w:pPr>
      <w:r w:rsidRPr="00CB7EC4">
        <w:tab/>
        <w:t>supportedBandListEUTRA</w:t>
      </w:r>
      <w:r w:rsidRPr="00CB7EC4">
        <w:tab/>
      </w:r>
      <w:r w:rsidRPr="00CB7EC4">
        <w:tab/>
      </w:r>
      <w:r w:rsidRPr="00CB7EC4">
        <w:tab/>
      </w:r>
      <w:r w:rsidRPr="00CB7EC4">
        <w:tab/>
        <w:t>SupportedBandListEUTRA</w:t>
      </w:r>
    </w:p>
    <w:p w14:paraId="1BF7513D" w14:textId="77777777" w:rsidR="00BA47B8" w:rsidRPr="00CB7EC4" w:rsidRDefault="00BA47B8" w:rsidP="00BA47B8">
      <w:pPr>
        <w:pStyle w:val="PL"/>
        <w:shd w:val="clear" w:color="auto" w:fill="E6E6E6"/>
      </w:pPr>
      <w:r w:rsidRPr="00CB7EC4">
        <w:t>}</w:t>
      </w:r>
    </w:p>
    <w:p w14:paraId="79F456FD" w14:textId="77777777" w:rsidR="00BA47B8" w:rsidRPr="00CB7EC4" w:rsidRDefault="00BA47B8" w:rsidP="00BA47B8">
      <w:pPr>
        <w:pStyle w:val="PL"/>
        <w:shd w:val="clear" w:color="auto" w:fill="E6E6E6"/>
      </w:pPr>
    </w:p>
    <w:p w14:paraId="2DBA3334" w14:textId="77777777" w:rsidR="00BA47B8" w:rsidRPr="00CB7EC4" w:rsidRDefault="00BA47B8" w:rsidP="00BA47B8">
      <w:pPr>
        <w:pStyle w:val="PL"/>
        <w:shd w:val="clear" w:color="auto" w:fill="E6E6E6"/>
      </w:pPr>
      <w:r w:rsidRPr="00CB7EC4">
        <w:t>RF-Parameters-v9e0 ::=</w:t>
      </w:r>
      <w:r w:rsidRPr="00CB7EC4">
        <w:tab/>
      </w:r>
      <w:r w:rsidRPr="00CB7EC4">
        <w:tab/>
      </w:r>
      <w:r w:rsidRPr="00CB7EC4">
        <w:tab/>
      </w:r>
      <w:r w:rsidRPr="00CB7EC4">
        <w:tab/>
      </w:r>
      <w:r w:rsidRPr="00CB7EC4">
        <w:tab/>
        <w:t>SEQUENCE {</w:t>
      </w:r>
    </w:p>
    <w:p w14:paraId="5B4B1F24" w14:textId="77777777" w:rsidR="00BA47B8" w:rsidRPr="00CB7EC4" w:rsidRDefault="00BA47B8" w:rsidP="00BA47B8">
      <w:pPr>
        <w:pStyle w:val="PL"/>
        <w:shd w:val="clear" w:color="auto" w:fill="E6E6E6"/>
      </w:pPr>
      <w:r w:rsidRPr="00CB7EC4">
        <w:tab/>
        <w:t>supportedBandListEUTRA-v9e0</w:t>
      </w:r>
      <w:r w:rsidRPr="00CB7EC4">
        <w:tab/>
      </w:r>
      <w:r w:rsidRPr="00CB7EC4">
        <w:tab/>
      </w:r>
      <w:r w:rsidRPr="00CB7EC4">
        <w:tab/>
      </w:r>
      <w:r w:rsidRPr="00CB7EC4">
        <w:tab/>
        <w:t>SupportedBandListEUTRA-v9e0</w:t>
      </w:r>
      <w:r w:rsidRPr="00CB7EC4">
        <w:tab/>
      </w:r>
      <w:r w:rsidRPr="00CB7EC4">
        <w:tab/>
      </w:r>
      <w:r w:rsidRPr="00CB7EC4">
        <w:tab/>
      </w:r>
      <w:r w:rsidRPr="00CB7EC4">
        <w:tab/>
        <w:t>OPTIONAL</w:t>
      </w:r>
    </w:p>
    <w:p w14:paraId="6BF68C54" w14:textId="77777777" w:rsidR="00BA47B8" w:rsidRPr="00CB7EC4" w:rsidRDefault="00BA47B8" w:rsidP="00BA47B8">
      <w:pPr>
        <w:pStyle w:val="PL"/>
        <w:shd w:val="clear" w:color="auto" w:fill="E6E6E6"/>
      </w:pPr>
      <w:r w:rsidRPr="00CB7EC4">
        <w:t>}</w:t>
      </w:r>
    </w:p>
    <w:p w14:paraId="6C727410" w14:textId="77777777" w:rsidR="00BA47B8" w:rsidRPr="00CB7EC4" w:rsidRDefault="00BA47B8" w:rsidP="00BA47B8">
      <w:pPr>
        <w:pStyle w:val="PL"/>
        <w:shd w:val="clear" w:color="auto" w:fill="E6E6E6"/>
      </w:pPr>
    </w:p>
    <w:p w14:paraId="7DDB8C42" w14:textId="77777777" w:rsidR="00BA47B8" w:rsidRPr="00CB7EC4" w:rsidRDefault="00BA47B8" w:rsidP="00BA47B8">
      <w:pPr>
        <w:pStyle w:val="PL"/>
        <w:shd w:val="clear" w:color="auto" w:fill="E6E6E6"/>
      </w:pPr>
      <w:r w:rsidRPr="00CB7EC4">
        <w:t>RF-Parameters-v1020 ::=</w:t>
      </w:r>
      <w:r w:rsidRPr="00CB7EC4">
        <w:tab/>
      </w:r>
      <w:r w:rsidRPr="00CB7EC4">
        <w:tab/>
      </w:r>
      <w:r w:rsidRPr="00CB7EC4">
        <w:tab/>
      </w:r>
      <w:r w:rsidRPr="00CB7EC4">
        <w:tab/>
        <w:t>SEQUENCE {</w:t>
      </w:r>
    </w:p>
    <w:p w14:paraId="6AA0C951" w14:textId="77777777" w:rsidR="00BA47B8" w:rsidRPr="00CB7EC4" w:rsidRDefault="00BA47B8" w:rsidP="00BA47B8">
      <w:pPr>
        <w:pStyle w:val="PL"/>
        <w:shd w:val="clear" w:color="auto" w:fill="E6E6E6"/>
      </w:pPr>
      <w:r w:rsidRPr="00CB7EC4">
        <w:tab/>
        <w:t>supportedBandCombination-r10</w:t>
      </w:r>
      <w:r w:rsidRPr="00CB7EC4">
        <w:tab/>
      </w:r>
      <w:r w:rsidRPr="00CB7EC4">
        <w:tab/>
      </w:r>
      <w:r w:rsidRPr="00CB7EC4">
        <w:tab/>
        <w:t>SupportedBandCombination-r10</w:t>
      </w:r>
    </w:p>
    <w:p w14:paraId="355826AE" w14:textId="77777777" w:rsidR="00BA47B8" w:rsidRPr="00CB7EC4" w:rsidRDefault="00BA47B8" w:rsidP="00BA47B8">
      <w:pPr>
        <w:pStyle w:val="PL"/>
        <w:shd w:val="clear" w:color="auto" w:fill="E6E6E6"/>
      </w:pPr>
      <w:r w:rsidRPr="00CB7EC4">
        <w:t>}</w:t>
      </w:r>
    </w:p>
    <w:p w14:paraId="11D0BD87" w14:textId="77777777" w:rsidR="00BA47B8" w:rsidRPr="00CB7EC4" w:rsidRDefault="00BA47B8" w:rsidP="00BA47B8">
      <w:pPr>
        <w:pStyle w:val="PL"/>
        <w:shd w:val="clear" w:color="auto" w:fill="E6E6E6"/>
      </w:pPr>
    </w:p>
    <w:p w14:paraId="10038F21" w14:textId="77777777" w:rsidR="00BA47B8" w:rsidRPr="00CB7EC4" w:rsidRDefault="00BA47B8" w:rsidP="00BA47B8">
      <w:pPr>
        <w:pStyle w:val="PL"/>
        <w:shd w:val="clear" w:color="auto" w:fill="E6E6E6"/>
      </w:pPr>
      <w:r w:rsidRPr="00CB7EC4">
        <w:t>RF-Parameters-v1060 ::=</w:t>
      </w:r>
      <w:r w:rsidRPr="00CB7EC4">
        <w:tab/>
      </w:r>
      <w:r w:rsidRPr="00CB7EC4">
        <w:tab/>
      </w:r>
      <w:r w:rsidRPr="00CB7EC4">
        <w:tab/>
      </w:r>
      <w:r w:rsidRPr="00CB7EC4">
        <w:tab/>
        <w:t>SEQUENCE {</w:t>
      </w:r>
    </w:p>
    <w:p w14:paraId="7396A978" w14:textId="77777777" w:rsidR="00BA47B8" w:rsidRPr="00CB7EC4" w:rsidRDefault="00BA47B8" w:rsidP="00BA47B8">
      <w:pPr>
        <w:pStyle w:val="PL"/>
        <w:shd w:val="clear" w:color="auto" w:fill="E6E6E6"/>
      </w:pPr>
      <w:r w:rsidRPr="00CB7EC4">
        <w:tab/>
        <w:t>supportedBandCombinationExt-r10</w:t>
      </w:r>
      <w:r w:rsidRPr="00CB7EC4">
        <w:tab/>
      </w:r>
      <w:r w:rsidRPr="00CB7EC4">
        <w:tab/>
      </w:r>
      <w:r w:rsidRPr="00CB7EC4">
        <w:tab/>
        <w:t>SupportedBandCombinationExt-r10</w:t>
      </w:r>
    </w:p>
    <w:p w14:paraId="75F0618B" w14:textId="77777777" w:rsidR="00BA47B8" w:rsidRPr="00CB7EC4" w:rsidRDefault="00BA47B8" w:rsidP="00BA47B8">
      <w:pPr>
        <w:pStyle w:val="PL"/>
        <w:shd w:val="clear" w:color="auto" w:fill="E6E6E6"/>
      </w:pPr>
      <w:r w:rsidRPr="00CB7EC4">
        <w:t>}</w:t>
      </w:r>
    </w:p>
    <w:p w14:paraId="21DB0291" w14:textId="77777777" w:rsidR="00BA47B8" w:rsidRPr="00CB7EC4" w:rsidRDefault="00BA47B8" w:rsidP="00BA47B8">
      <w:pPr>
        <w:pStyle w:val="PL"/>
        <w:shd w:val="clear" w:color="auto" w:fill="E6E6E6"/>
      </w:pPr>
    </w:p>
    <w:p w14:paraId="69FE2BE5" w14:textId="77777777" w:rsidR="00BA47B8" w:rsidRPr="00CB7EC4" w:rsidRDefault="00BA47B8" w:rsidP="00BA47B8">
      <w:pPr>
        <w:pStyle w:val="PL"/>
        <w:shd w:val="clear" w:color="auto" w:fill="E6E6E6"/>
      </w:pPr>
      <w:r w:rsidRPr="00CB7EC4">
        <w:t>RF-Parameters-v1090 ::=</w:t>
      </w:r>
      <w:r w:rsidRPr="00CB7EC4">
        <w:tab/>
      </w:r>
      <w:r w:rsidRPr="00CB7EC4">
        <w:tab/>
      </w:r>
      <w:r w:rsidRPr="00CB7EC4">
        <w:tab/>
      </w:r>
      <w:r w:rsidRPr="00CB7EC4">
        <w:tab/>
      </w:r>
      <w:r w:rsidRPr="00CB7EC4">
        <w:tab/>
        <w:t>SEQUENCE {</w:t>
      </w:r>
    </w:p>
    <w:p w14:paraId="56E6EB5F" w14:textId="77777777" w:rsidR="00BA47B8" w:rsidRPr="00CB7EC4" w:rsidRDefault="00BA47B8" w:rsidP="00BA47B8">
      <w:pPr>
        <w:pStyle w:val="PL"/>
        <w:shd w:val="clear" w:color="auto" w:fill="E6E6E6"/>
      </w:pPr>
      <w:r w:rsidRPr="00CB7EC4">
        <w:tab/>
        <w:t>supportedBandCombination-v1090</w:t>
      </w:r>
      <w:r w:rsidRPr="00CB7EC4">
        <w:tab/>
      </w:r>
      <w:r w:rsidRPr="00CB7EC4">
        <w:tab/>
      </w:r>
      <w:r w:rsidRPr="00CB7EC4">
        <w:tab/>
        <w:t>SupportedBandCombination-v1090</w:t>
      </w:r>
      <w:r w:rsidRPr="00CB7EC4">
        <w:tab/>
      </w:r>
      <w:r w:rsidRPr="00CB7EC4">
        <w:tab/>
      </w:r>
      <w:r w:rsidRPr="00CB7EC4">
        <w:tab/>
        <w:t>OPTIONAL</w:t>
      </w:r>
    </w:p>
    <w:p w14:paraId="73E08D06" w14:textId="77777777" w:rsidR="00BA47B8" w:rsidRPr="00CB7EC4" w:rsidRDefault="00BA47B8" w:rsidP="00BA47B8">
      <w:pPr>
        <w:pStyle w:val="PL"/>
        <w:shd w:val="clear" w:color="auto" w:fill="E6E6E6"/>
      </w:pPr>
      <w:r w:rsidRPr="00CB7EC4">
        <w:t>}</w:t>
      </w:r>
    </w:p>
    <w:p w14:paraId="088F2681" w14:textId="77777777" w:rsidR="00BA47B8" w:rsidRPr="00CB7EC4" w:rsidRDefault="00BA47B8" w:rsidP="00BA47B8">
      <w:pPr>
        <w:pStyle w:val="PL"/>
        <w:shd w:val="clear" w:color="auto" w:fill="E6E6E6"/>
      </w:pPr>
    </w:p>
    <w:p w14:paraId="76C4D822" w14:textId="77777777" w:rsidR="00BA47B8" w:rsidRPr="00CB7EC4" w:rsidRDefault="00BA47B8" w:rsidP="00BA47B8">
      <w:pPr>
        <w:pStyle w:val="PL"/>
        <w:shd w:val="clear" w:color="auto" w:fill="E6E6E6"/>
      </w:pPr>
      <w:r w:rsidRPr="00CB7EC4">
        <w:t>RF-Parameters-v10f0 ::=</w:t>
      </w:r>
      <w:r w:rsidRPr="00CB7EC4">
        <w:tab/>
      </w:r>
      <w:r w:rsidRPr="00CB7EC4">
        <w:tab/>
      </w:r>
      <w:r w:rsidRPr="00CB7EC4">
        <w:tab/>
      </w:r>
      <w:r w:rsidRPr="00CB7EC4">
        <w:tab/>
      </w:r>
      <w:r w:rsidRPr="00CB7EC4">
        <w:tab/>
        <w:t>SEQUENCE {</w:t>
      </w:r>
    </w:p>
    <w:p w14:paraId="78A4962C" w14:textId="77777777" w:rsidR="00BA47B8" w:rsidRPr="00CB7EC4" w:rsidRDefault="00BA47B8" w:rsidP="00BA47B8">
      <w:pPr>
        <w:pStyle w:val="PL"/>
        <w:shd w:val="clear" w:color="auto" w:fill="E6E6E6"/>
      </w:pPr>
      <w:r w:rsidRPr="00CB7EC4">
        <w:tab/>
        <w:t>modifiedMPR-Behavior-r10</w:t>
      </w:r>
      <w:r w:rsidRPr="00CB7EC4">
        <w:tab/>
      </w:r>
      <w:r w:rsidRPr="00CB7EC4">
        <w:tab/>
      </w:r>
      <w:r w:rsidRPr="00CB7EC4">
        <w:tab/>
      </w:r>
      <w:r w:rsidRPr="00CB7EC4">
        <w:tab/>
      </w:r>
      <w:r w:rsidRPr="00CB7EC4">
        <w:tab/>
        <w:t>BIT STRING (SIZE (32))</w:t>
      </w:r>
      <w:r w:rsidRPr="00CB7EC4">
        <w:tab/>
      </w:r>
      <w:r w:rsidRPr="00CB7EC4">
        <w:tab/>
      </w:r>
      <w:r w:rsidRPr="00CB7EC4">
        <w:tab/>
      </w:r>
      <w:r w:rsidRPr="00CB7EC4">
        <w:tab/>
        <w:t>OPTIONAL</w:t>
      </w:r>
    </w:p>
    <w:p w14:paraId="5D21FFB5" w14:textId="77777777" w:rsidR="00BA47B8" w:rsidRPr="00CB7EC4" w:rsidRDefault="00BA47B8" w:rsidP="00BA47B8">
      <w:pPr>
        <w:pStyle w:val="PL"/>
        <w:shd w:val="clear" w:color="auto" w:fill="E6E6E6"/>
      </w:pPr>
      <w:r w:rsidRPr="00CB7EC4">
        <w:t>}</w:t>
      </w:r>
    </w:p>
    <w:p w14:paraId="7C5BA7FB" w14:textId="77777777" w:rsidR="00BA47B8" w:rsidRPr="00CB7EC4" w:rsidRDefault="00BA47B8" w:rsidP="00BA47B8">
      <w:pPr>
        <w:pStyle w:val="PL"/>
        <w:shd w:val="clear" w:color="auto" w:fill="E6E6E6"/>
      </w:pPr>
    </w:p>
    <w:p w14:paraId="6348313B" w14:textId="77777777" w:rsidR="00BA47B8" w:rsidRPr="00CB7EC4" w:rsidRDefault="00BA47B8" w:rsidP="00BA47B8">
      <w:pPr>
        <w:pStyle w:val="PL"/>
        <w:shd w:val="clear" w:color="auto" w:fill="E6E6E6"/>
      </w:pPr>
      <w:r w:rsidRPr="00CB7EC4">
        <w:t>RF-Parameters-v10i0 ::=</w:t>
      </w:r>
      <w:r w:rsidRPr="00CB7EC4">
        <w:tab/>
      </w:r>
      <w:r w:rsidRPr="00CB7EC4">
        <w:tab/>
      </w:r>
      <w:r w:rsidRPr="00CB7EC4">
        <w:tab/>
      </w:r>
      <w:r w:rsidRPr="00CB7EC4">
        <w:tab/>
      </w:r>
      <w:r w:rsidRPr="00CB7EC4">
        <w:tab/>
        <w:t>SEQUENCE {</w:t>
      </w:r>
    </w:p>
    <w:p w14:paraId="639597BF" w14:textId="77777777" w:rsidR="00BA47B8" w:rsidRPr="00CB7EC4" w:rsidRDefault="00BA47B8" w:rsidP="00BA47B8">
      <w:pPr>
        <w:pStyle w:val="PL"/>
        <w:shd w:val="clear" w:color="auto" w:fill="E6E6E6"/>
      </w:pPr>
      <w:r w:rsidRPr="00CB7EC4">
        <w:tab/>
        <w:t>supportedBandCombination-v10i0</w:t>
      </w:r>
      <w:r w:rsidRPr="00CB7EC4">
        <w:tab/>
      </w:r>
      <w:r w:rsidRPr="00CB7EC4">
        <w:tab/>
      </w:r>
      <w:r w:rsidRPr="00CB7EC4">
        <w:tab/>
        <w:t>SupportedBandCombination-v10i0</w:t>
      </w:r>
      <w:r w:rsidRPr="00CB7EC4">
        <w:tab/>
      </w:r>
      <w:r w:rsidRPr="00CB7EC4">
        <w:tab/>
      </w:r>
      <w:r w:rsidRPr="00CB7EC4">
        <w:tab/>
        <w:t>OPTIONAL</w:t>
      </w:r>
    </w:p>
    <w:p w14:paraId="7CEB6921" w14:textId="77777777" w:rsidR="00BA47B8" w:rsidRPr="00CB7EC4" w:rsidRDefault="00BA47B8" w:rsidP="00BA47B8">
      <w:pPr>
        <w:pStyle w:val="PL"/>
        <w:shd w:val="clear" w:color="auto" w:fill="E6E6E6"/>
      </w:pPr>
      <w:r w:rsidRPr="00CB7EC4">
        <w:t>}</w:t>
      </w:r>
    </w:p>
    <w:p w14:paraId="6E2D02A8" w14:textId="77777777" w:rsidR="00BA47B8" w:rsidRPr="00CB7EC4" w:rsidRDefault="00BA47B8" w:rsidP="00BA47B8">
      <w:pPr>
        <w:pStyle w:val="PL"/>
        <w:shd w:val="clear" w:color="auto" w:fill="E6E6E6"/>
      </w:pPr>
    </w:p>
    <w:p w14:paraId="4FCBE7FB" w14:textId="77777777" w:rsidR="00BA47B8" w:rsidRPr="00CB7EC4" w:rsidRDefault="00BA47B8" w:rsidP="00BA47B8">
      <w:pPr>
        <w:pStyle w:val="PL"/>
        <w:shd w:val="clear" w:color="auto" w:fill="E6E6E6"/>
      </w:pPr>
      <w:r w:rsidRPr="00CB7EC4">
        <w:t>RF-Parameters-v10j0 ::=</w:t>
      </w:r>
      <w:r w:rsidRPr="00CB7EC4">
        <w:tab/>
      </w:r>
      <w:r w:rsidRPr="00CB7EC4">
        <w:tab/>
      </w:r>
      <w:r w:rsidRPr="00CB7EC4">
        <w:tab/>
      </w:r>
      <w:r w:rsidRPr="00CB7EC4">
        <w:tab/>
      </w:r>
      <w:r w:rsidRPr="00CB7EC4">
        <w:tab/>
        <w:t>SEQUENCE {</w:t>
      </w:r>
    </w:p>
    <w:p w14:paraId="5C8F7940" w14:textId="77777777" w:rsidR="00BA47B8" w:rsidRPr="00CB7EC4" w:rsidRDefault="00BA47B8" w:rsidP="00BA47B8">
      <w:pPr>
        <w:pStyle w:val="PL"/>
        <w:shd w:val="clear" w:color="auto" w:fill="E6E6E6"/>
      </w:pPr>
      <w:r w:rsidRPr="00CB7EC4">
        <w:tab/>
        <w:t>multiNS-Pmax-r10</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072B69C4" w14:textId="77777777" w:rsidR="00BA47B8" w:rsidRPr="00CB7EC4" w:rsidRDefault="00BA47B8" w:rsidP="00BA47B8">
      <w:pPr>
        <w:pStyle w:val="PL"/>
        <w:shd w:val="clear" w:color="auto" w:fill="E6E6E6"/>
      </w:pPr>
      <w:r w:rsidRPr="00CB7EC4">
        <w:t>}</w:t>
      </w:r>
    </w:p>
    <w:p w14:paraId="27852BB1" w14:textId="77777777" w:rsidR="00BA47B8" w:rsidRPr="00CB7EC4" w:rsidRDefault="00BA47B8" w:rsidP="00BA47B8">
      <w:pPr>
        <w:pStyle w:val="PL"/>
        <w:shd w:val="clear" w:color="auto" w:fill="E6E6E6"/>
      </w:pPr>
    </w:p>
    <w:p w14:paraId="3AE9F493" w14:textId="77777777" w:rsidR="00BA47B8" w:rsidRPr="00CB7EC4" w:rsidRDefault="00BA47B8" w:rsidP="00BA47B8">
      <w:pPr>
        <w:pStyle w:val="PL"/>
        <w:shd w:val="clear" w:color="auto" w:fill="E6E6E6"/>
      </w:pPr>
      <w:r w:rsidRPr="00CB7EC4">
        <w:t>RF-Parameters-v1130 ::=</w:t>
      </w:r>
      <w:r w:rsidRPr="00CB7EC4">
        <w:tab/>
      </w:r>
      <w:r w:rsidRPr="00CB7EC4">
        <w:tab/>
      </w:r>
      <w:r w:rsidRPr="00CB7EC4">
        <w:tab/>
      </w:r>
      <w:r w:rsidRPr="00CB7EC4">
        <w:tab/>
        <w:t>SEQUENCE {</w:t>
      </w:r>
    </w:p>
    <w:p w14:paraId="3C588BFC" w14:textId="77777777" w:rsidR="00BA47B8" w:rsidRPr="00CB7EC4" w:rsidRDefault="00BA47B8" w:rsidP="00BA47B8">
      <w:pPr>
        <w:pStyle w:val="PL"/>
        <w:shd w:val="clear" w:color="auto" w:fill="E6E6E6"/>
      </w:pPr>
      <w:r w:rsidRPr="00CB7EC4">
        <w:tab/>
        <w:t>supportedBandCombination-v1130</w:t>
      </w:r>
      <w:r w:rsidRPr="00CB7EC4">
        <w:tab/>
      </w:r>
      <w:r w:rsidRPr="00CB7EC4">
        <w:tab/>
      </w:r>
      <w:r w:rsidRPr="00CB7EC4">
        <w:tab/>
        <w:t>SupportedBandCombination-v1130</w:t>
      </w:r>
      <w:r w:rsidRPr="00CB7EC4">
        <w:tab/>
      </w:r>
      <w:r w:rsidRPr="00CB7EC4">
        <w:tab/>
      </w:r>
      <w:r w:rsidRPr="00CB7EC4">
        <w:tab/>
        <w:t>OPTIONAL</w:t>
      </w:r>
    </w:p>
    <w:p w14:paraId="2BFF218F" w14:textId="77777777" w:rsidR="00BA47B8" w:rsidRPr="00CB7EC4" w:rsidRDefault="00BA47B8" w:rsidP="00BA47B8">
      <w:pPr>
        <w:pStyle w:val="PL"/>
        <w:shd w:val="clear" w:color="auto" w:fill="E6E6E6"/>
      </w:pPr>
      <w:r w:rsidRPr="00CB7EC4">
        <w:t>}</w:t>
      </w:r>
    </w:p>
    <w:p w14:paraId="75B72AB6" w14:textId="77777777" w:rsidR="00BA47B8" w:rsidRPr="00CB7EC4" w:rsidRDefault="00BA47B8" w:rsidP="00BA47B8">
      <w:pPr>
        <w:pStyle w:val="PL"/>
        <w:shd w:val="clear" w:color="auto" w:fill="E6E6E6"/>
      </w:pPr>
    </w:p>
    <w:p w14:paraId="0EEE7810" w14:textId="77777777" w:rsidR="00BA47B8" w:rsidRPr="00CB7EC4" w:rsidRDefault="00BA47B8" w:rsidP="00BA47B8">
      <w:pPr>
        <w:pStyle w:val="PL"/>
        <w:shd w:val="clear" w:color="auto" w:fill="E6E6E6"/>
      </w:pPr>
      <w:r w:rsidRPr="00CB7EC4">
        <w:t>RF-Parameters-v1180 ::=</w:t>
      </w:r>
      <w:r w:rsidRPr="00CB7EC4">
        <w:tab/>
      </w:r>
      <w:r w:rsidRPr="00CB7EC4">
        <w:tab/>
      </w:r>
      <w:r w:rsidRPr="00CB7EC4">
        <w:tab/>
      </w:r>
      <w:r w:rsidRPr="00CB7EC4">
        <w:tab/>
        <w:t>SEQUENCE {</w:t>
      </w:r>
    </w:p>
    <w:p w14:paraId="6D80BFAC" w14:textId="77777777" w:rsidR="00BA47B8" w:rsidRPr="00CB7EC4" w:rsidRDefault="00BA47B8" w:rsidP="00BA47B8">
      <w:pPr>
        <w:pStyle w:val="PL"/>
        <w:shd w:val="clear" w:color="auto" w:fill="E6E6E6"/>
      </w:pPr>
      <w:r w:rsidRPr="00CB7EC4">
        <w:tab/>
        <w:t>freqBandRetrieval-r11</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7F461CB8" w14:textId="77777777" w:rsidR="00BA47B8" w:rsidRPr="00CB7EC4" w:rsidRDefault="00BA47B8" w:rsidP="00BA47B8">
      <w:pPr>
        <w:pStyle w:val="PL"/>
        <w:shd w:val="clear" w:color="auto" w:fill="E6E6E6"/>
      </w:pPr>
      <w:r w:rsidRPr="00CB7EC4">
        <w:tab/>
        <w:t>requestedBands-r11</w:t>
      </w:r>
      <w:r w:rsidRPr="00CB7EC4">
        <w:tab/>
      </w:r>
      <w:r w:rsidRPr="00CB7EC4">
        <w:tab/>
      </w:r>
      <w:r w:rsidRPr="00CB7EC4">
        <w:tab/>
      </w:r>
      <w:r w:rsidRPr="00CB7EC4">
        <w:tab/>
      </w:r>
      <w:r w:rsidRPr="00CB7EC4">
        <w:tab/>
      </w:r>
      <w:r w:rsidRPr="00CB7EC4">
        <w:tab/>
        <w:t>SEQUENCE (SIZE (1.. maxBands)) OF FreqBandIndicator-r11</w:t>
      </w:r>
      <w:r w:rsidRPr="00CB7EC4">
        <w:tab/>
      </w:r>
      <w:r w:rsidRPr="00CB7EC4">
        <w:tab/>
      </w:r>
      <w:r w:rsidRPr="00CB7EC4">
        <w:tab/>
      </w:r>
      <w:r w:rsidRPr="00CB7EC4">
        <w:tab/>
      </w:r>
      <w:r w:rsidRPr="00CB7EC4">
        <w:tab/>
      </w:r>
      <w:r w:rsidRPr="00CB7EC4">
        <w:tab/>
        <w:t>OPTIONAL,</w:t>
      </w:r>
    </w:p>
    <w:p w14:paraId="3FC8CD22" w14:textId="77777777" w:rsidR="00BA47B8" w:rsidRPr="00CB7EC4" w:rsidRDefault="00BA47B8" w:rsidP="00BA47B8">
      <w:pPr>
        <w:pStyle w:val="PL"/>
        <w:shd w:val="clear" w:color="auto" w:fill="E6E6E6"/>
      </w:pPr>
      <w:r w:rsidRPr="00CB7EC4">
        <w:tab/>
        <w:t>supportedBandCombinationAdd-r11</w:t>
      </w:r>
      <w:r w:rsidRPr="00CB7EC4">
        <w:tab/>
      </w:r>
      <w:r w:rsidRPr="00CB7EC4">
        <w:tab/>
      </w:r>
      <w:r w:rsidRPr="00CB7EC4">
        <w:tab/>
        <w:t>SupportedBandCombinationAdd-r11</w:t>
      </w:r>
      <w:r w:rsidRPr="00CB7EC4">
        <w:tab/>
      </w:r>
      <w:r w:rsidRPr="00CB7EC4">
        <w:tab/>
        <w:t>OPTIONAL</w:t>
      </w:r>
    </w:p>
    <w:p w14:paraId="157268CC" w14:textId="77777777" w:rsidR="00BA47B8" w:rsidRPr="00CB7EC4" w:rsidRDefault="00BA47B8" w:rsidP="00BA47B8">
      <w:pPr>
        <w:pStyle w:val="PL"/>
        <w:shd w:val="clear" w:color="auto" w:fill="E6E6E6"/>
        <w:rPr>
          <w:rFonts w:eastAsia="SimSun"/>
        </w:rPr>
      </w:pPr>
      <w:r w:rsidRPr="00CB7EC4">
        <w:t>}</w:t>
      </w:r>
    </w:p>
    <w:p w14:paraId="612B0C9C" w14:textId="77777777" w:rsidR="00BA47B8" w:rsidRPr="00CB7EC4" w:rsidRDefault="00BA47B8" w:rsidP="00BA47B8">
      <w:pPr>
        <w:pStyle w:val="PL"/>
        <w:shd w:val="clear" w:color="auto" w:fill="E6E6E6"/>
      </w:pPr>
    </w:p>
    <w:p w14:paraId="4B8FA6D8" w14:textId="77777777" w:rsidR="00BA47B8" w:rsidRPr="00CB7EC4" w:rsidRDefault="00BA47B8" w:rsidP="00BA47B8">
      <w:pPr>
        <w:pStyle w:val="PL"/>
        <w:shd w:val="clear" w:color="auto" w:fill="E6E6E6"/>
      </w:pPr>
      <w:r w:rsidRPr="00CB7EC4">
        <w:t>RF-Parameters-v11d0 ::=</w:t>
      </w:r>
      <w:r w:rsidRPr="00CB7EC4">
        <w:tab/>
      </w:r>
      <w:r w:rsidRPr="00CB7EC4">
        <w:tab/>
      </w:r>
      <w:r w:rsidRPr="00CB7EC4">
        <w:tab/>
      </w:r>
      <w:r w:rsidRPr="00CB7EC4">
        <w:tab/>
      </w:r>
      <w:r w:rsidRPr="00CB7EC4">
        <w:tab/>
        <w:t>SEQUENCE {</w:t>
      </w:r>
    </w:p>
    <w:p w14:paraId="61009511" w14:textId="77777777" w:rsidR="00BA47B8" w:rsidRPr="00CB7EC4" w:rsidRDefault="00BA47B8" w:rsidP="00BA47B8">
      <w:pPr>
        <w:pStyle w:val="PL"/>
        <w:shd w:val="clear" w:color="auto" w:fill="E6E6E6"/>
      </w:pPr>
      <w:r w:rsidRPr="00CB7EC4">
        <w:tab/>
        <w:t>supportedBandCombinationAdd-v11d0</w:t>
      </w:r>
      <w:r w:rsidRPr="00CB7EC4">
        <w:tab/>
      </w:r>
      <w:r w:rsidRPr="00CB7EC4">
        <w:tab/>
        <w:t>SupportedBandCombinationAdd-v11d0</w:t>
      </w:r>
      <w:r w:rsidRPr="00CB7EC4">
        <w:tab/>
      </w:r>
      <w:r w:rsidRPr="00CB7EC4">
        <w:tab/>
        <w:t>OPTIONAL</w:t>
      </w:r>
    </w:p>
    <w:p w14:paraId="6E639CE4" w14:textId="77777777" w:rsidR="00BA47B8" w:rsidRPr="00CB7EC4" w:rsidRDefault="00BA47B8" w:rsidP="00BA47B8">
      <w:pPr>
        <w:pStyle w:val="PL"/>
        <w:shd w:val="clear" w:color="auto" w:fill="E6E6E6"/>
      </w:pPr>
      <w:r w:rsidRPr="00CB7EC4">
        <w:t>}</w:t>
      </w:r>
    </w:p>
    <w:p w14:paraId="7E86D05C" w14:textId="77777777" w:rsidR="00BA47B8" w:rsidRPr="00CB7EC4" w:rsidRDefault="00BA47B8" w:rsidP="00BA47B8">
      <w:pPr>
        <w:pStyle w:val="PL"/>
        <w:shd w:val="clear" w:color="auto" w:fill="E6E6E6"/>
        <w:rPr>
          <w:rFonts w:eastAsia="SimSun"/>
        </w:rPr>
      </w:pPr>
    </w:p>
    <w:p w14:paraId="14F44B3E" w14:textId="77777777" w:rsidR="00BA47B8" w:rsidRPr="00CB7EC4" w:rsidRDefault="00BA47B8" w:rsidP="00BA47B8">
      <w:pPr>
        <w:pStyle w:val="PL"/>
        <w:shd w:val="clear" w:color="auto" w:fill="E6E6E6"/>
        <w:rPr>
          <w:rFonts w:eastAsia="SimSun"/>
        </w:rPr>
      </w:pPr>
      <w:r w:rsidRPr="00CB7EC4">
        <w:t>RF-Parameters-v1250 ::=</w:t>
      </w:r>
      <w:r w:rsidRPr="00CB7EC4">
        <w:tab/>
      </w:r>
      <w:r w:rsidRPr="00CB7EC4">
        <w:tab/>
      </w:r>
      <w:r w:rsidRPr="00CB7EC4">
        <w:tab/>
      </w:r>
      <w:r w:rsidRPr="00CB7EC4">
        <w:tab/>
        <w:t>SEQUENCE {</w:t>
      </w:r>
    </w:p>
    <w:p w14:paraId="7AF739B3" w14:textId="77777777" w:rsidR="00BA47B8" w:rsidRPr="00CB7EC4" w:rsidRDefault="00BA47B8" w:rsidP="00BA47B8">
      <w:pPr>
        <w:pStyle w:val="PL"/>
        <w:shd w:val="clear" w:color="auto" w:fill="E6E6E6"/>
        <w:tabs>
          <w:tab w:val="clear" w:pos="4608"/>
          <w:tab w:val="left" w:pos="4276"/>
        </w:tabs>
      </w:pPr>
      <w:r w:rsidRPr="00CB7EC4">
        <w:tab/>
        <w:t>supportedBandListEUTRA-v1250</w:t>
      </w:r>
      <w:r w:rsidRPr="00CB7EC4">
        <w:tab/>
      </w:r>
      <w:r w:rsidRPr="00CB7EC4">
        <w:tab/>
      </w:r>
      <w:r w:rsidRPr="00CB7EC4">
        <w:tab/>
      </w:r>
      <w:r w:rsidRPr="00CB7EC4">
        <w:tab/>
        <w:t>SupportedBandListEUTRA-v1250</w:t>
      </w:r>
      <w:r w:rsidRPr="00CB7EC4">
        <w:tab/>
      </w:r>
      <w:r w:rsidRPr="00CB7EC4">
        <w:tab/>
      </w:r>
      <w:r w:rsidRPr="00CB7EC4">
        <w:tab/>
        <w:t>OPTIONAL,</w:t>
      </w:r>
    </w:p>
    <w:p w14:paraId="796D805C" w14:textId="77777777" w:rsidR="00BA47B8" w:rsidRPr="00CB7EC4" w:rsidRDefault="00BA47B8" w:rsidP="00BA47B8">
      <w:pPr>
        <w:pStyle w:val="PL"/>
        <w:shd w:val="clear" w:color="auto" w:fill="E6E6E6"/>
      </w:pPr>
      <w:r w:rsidRPr="00CB7EC4">
        <w:tab/>
        <w:t>supportedBandCombination-v1250</w:t>
      </w:r>
      <w:r w:rsidRPr="00CB7EC4">
        <w:tab/>
      </w:r>
      <w:r w:rsidRPr="00CB7EC4">
        <w:tab/>
      </w:r>
      <w:r w:rsidRPr="00CB7EC4">
        <w:tab/>
        <w:t>SupportedBandCombination-v1250</w:t>
      </w:r>
      <w:r w:rsidRPr="00CB7EC4">
        <w:tab/>
      </w:r>
      <w:r w:rsidRPr="00CB7EC4">
        <w:tab/>
      </w:r>
      <w:r w:rsidRPr="00CB7EC4">
        <w:tab/>
        <w:t>OPTIONAL,</w:t>
      </w:r>
    </w:p>
    <w:p w14:paraId="78E23ED5" w14:textId="77777777" w:rsidR="00BA47B8" w:rsidRPr="00CB7EC4" w:rsidRDefault="00BA47B8" w:rsidP="00BA47B8">
      <w:pPr>
        <w:pStyle w:val="PL"/>
        <w:shd w:val="clear" w:color="auto" w:fill="E6E6E6"/>
        <w:rPr>
          <w:rFonts w:eastAsia="SimSun"/>
        </w:rPr>
      </w:pPr>
      <w:r w:rsidRPr="00CB7EC4">
        <w:tab/>
        <w:t>supportedBandCombinationAdd-v1250</w:t>
      </w:r>
      <w:r w:rsidRPr="00CB7EC4">
        <w:tab/>
      </w:r>
      <w:r w:rsidRPr="00CB7EC4">
        <w:tab/>
        <w:t>SupportedBandCombinationAdd-v1250</w:t>
      </w:r>
      <w:r w:rsidRPr="00CB7EC4">
        <w:tab/>
      </w:r>
      <w:r w:rsidRPr="00CB7EC4">
        <w:tab/>
        <w:t>OPTIONAL,</w:t>
      </w:r>
    </w:p>
    <w:p w14:paraId="1A91637F" w14:textId="77777777" w:rsidR="00BA47B8" w:rsidRPr="00CB7EC4" w:rsidRDefault="00BA47B8" w:rsidP="00BA47B8">
      <w:pPr>
        <w:pStyle w:val="PL"/>
        <w:shd w:val="clear" w:color="auto" w:fill="E6E6E6"/>
      </w:pPr>
      <w:r w:rsidRPr="00CB7EC4">
        <w:tab/>
        <w:t>freqBandPriorityAdjustment-r12</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56A2CB30" w14:textId="77777777" w:rsidR="00BA47B8" w:rsidRPr="00CB7EC4" w:rsidRDefault="00BA47B8" w:rsidP="00BA47B8">
      <w:pPr>
        <w:pStyle w:val="PL"/>
        <w:shd w:val="clear" w:color="auto" w:fill="E6E6E6"/>
      </w:pPr>
      <w:r w:rsidRPr="00CB7EC4">
        <w:t>}</w:t>
      </w:r>
    </w:p>
    <w:p w14:paraId="3E59D84A" w14:textId="77777777" w:rsidR="00BA47B8" w:rsidRPr="00CB7EC4" w:rsidRDefault="00BA47B8" w:rsidP="00BA47B8">
      <w:pPr>
        <w:pStyle w:val="PL"/>
        <w:shd w:val="clear" w:color="auto" w:fill="E6E6E6"/>
      </w:pPr>
    </w:p>
    <w:p w14:paraId="17CB5F49" w14:textId="77777777" w:rsidR="00BA47B8" w:rsidRPr="00CB7EC4" w:rsidRDefault="00BA47B8" w:rsidP="00BA47B8">
      <w:pPr>
        <w:pStyle w:val="PL"/>
        <w:shd w:val="clear" w:color="auto" w:fill="E6E6E6"/>
      </w:pPr>
      <w:r w:rsidRPr="00CB7EC4">
        <w:lastRenderedPageBreak/>
        <w:t>RF-Parameters-v1270 ::=</w:t>
      </w:r>
      <w:r w:rsidRPr="00CB7EC4">
        <w:tab/>
      </w:r>
      <w:r w:rsidRPr="00CB7EC4">
        <w:tab/>
      </w:r>
      <w:r w:rsidRPr="00CB7EC4">
        <w:tab/>
      </w:r>
      <w:r w:rsidRPr="00CB7EC4">
        <w:tab/>
        <w:t>SEQUENCE {</w:t>
      </w:r>
    </w:p>
    <w:p w14:paraId="7013232C" w14:textId="77777777" w:rsidR="00BA47B8" w:rsidRPr="00CB7EC4" w:rsidRDefault="00BA47B8" w:rsidP="00BA47B8">
      <w:pPr>
        <w:pStyle w:val="PL"/>
        <w:shd w:val="clear" w:color="auto" w:fill="E6E6E6"/>
      </w:pPr>
      <w:r w:rsidRPr="00CB7EC4">
        <w:tab/>
        <w:t>supportedBandCombination-v1270</w:t>
      </w:r>
      <w:r w:rsidRPr="00CB7EC4">
        <w:tab/>
      </w:r>
      <w:r w:rsidRPr="00CB7EC4">
        <w:tab/>
      </w:r>
      <w:r w:rsidRPr="00CB7EC4">
        <w:tab/>
        <w:t>SupportedBandCombination-v1270</w:t>
      </w:r>
      <w:r w:rsidRPr="00CB7EC4">
        <w:tab/>
      </w:r>
      <w:r w:rsidRPr="00CB7EC4">
        <w:tab/>
      </w:r>
      <w:r w:rsidRPr="00CB7EC4">
        <w:tab/>
        <w:t>OPTIONAL,</w:t>
      </w:r>
    </w:p>
    <w:p w14:paraId="29393CE8" w14:textId="77777777" w:rsidR="00BA47B8" w:rsidRPr="00CB7EC4" w:rsidRDefault="00BA47B8" w:rsidP="00BA47B8">
      <w:pPr>
        <w:pStyle w:val="PL"/>
        <w:shd w:val="clear" w:color="auto" w:fill="E6E6E6"/>
      </w:pPr>
      <w:r w:rsidRPr="00CB7EC4">
        <w:tab/>
        <w:t>supportedBandCombinationAdd-v1270</w:t>
      </w:r>
      <w:r w:rsidRPr="00CB7EC4">
        <w:tab/>
      </w:r>
      <w:r w:rsidRPr="00CB7EC4">
        <w:tab/>
        <w:t>SupportedBandCombinationAdd-v1270</w:t>
      </w:r>
      <w:r w:rsidRPr="00CB7EC4">
        <w:tab/>
      </w:r>
      <w:r w:rsidRPr="00CB7EC4">
        <w:tab/>
        <w:t>OPTIONAL</w:t>
      </w:r>
    </w:p>
    <w:p w14:paraId="13E255BE" w14:textId="77777777" w:rsidR="00BA47B8" w:rsidRPr="00CB7EC4" w:rsidRDefault="00BA47B8" w:rsidP="00BA47B8">
      <w:pPr>
        <w:pStyle w:val="PL"/>
        <w:shd w:val="clear" w:color="auto" w:fill="E6E6E6"/>
      </w:pPr>
      <w:r w:rsidRPr="00CB7EC4">
        <w:t>}</w:t>
      </w:r>
    </w:p>
    <w:p w14:paraId="6D001C1C" w14:textId="77777777" w:rsidR="00BA47B8" w:rsidRPr="00CB7EC4" w:rsidRDefault="00BA47B8" w:rsidP="00BA47B8">
      <w:pPr>
        <w:pStyle w:val="PL"/>
        <w:shd w:val="clear" w:color="auto" w:fill="E6E6E6"/>
      </w:pPr>
    </w:p>
    <w:p w14:paraId="38433FF4" w14:textId="77777777" w:rsidR="00BA47B8" w:rsidRPr="00CB7EC4" w:rsidRDefault="00BA47B8" w:rsidP="00BA47B8">
      <w:pPr>
        <w:pStyle w:val="PL"/>
        <w:shd w:val="clear" w:color="auto" w:fill="E6E6E6"/>
      </w:pPr>
      <w:r w:rsidRPr="00CB7EC4">
        <w:t>RF-Parameters-v1310 ::=</w:t>
      </w:r>
      <w:r w:rsidRPr="00CB7EC4">
        <w:tab/>
      </w:r>
      <w:r w:rsidRPr="00CB7EC4">
        <w:tab/>
      </w:r>
      <w:r w:rsidRPr="00CB7EC4">
        <w:tab/>
      </w:r>
      <w:r w:rsidRPr="00CB7EC4">
        <w:tab/>
        <w:t>SEQUENCE {</w:t>
      </w:r>
    </w:p>
    <w:p w14:paraId="06F94F22" w14:textId="77777777" w:rsidR="00BA47B8" w:rsidRPr="00CB7EC4" w:rsidRDefault="00BA47B8" w:rsidP="00BA47B8">
      <w:pPr>
        <w:pStyle w:val="PL"/>
        <w:shd w:val="clear" w:color="auto" w:fill="E6E6E6"/>
      </w:pPr>
      <w:r w:rsidRPr="00CB7EC4">
        <w:tab/>
        <w:t>eNB-RequestedParameters-r13</w:t>
      </w:r>
      <w:r w:rsidRPr="00CB7EC4">
        <w:tab/>
      </w:r>
      <w:r w:rsidRPr="00CB7EC4">
        <w:tab/>
      </w:r>
      <w:r w:rsidRPr="00CB7EC4">
        <w:tab/>
        <w:t>SEQUENCE {</w:t>
      </w:r>
    </w:p>
    <w:p w14:paraId="255D7683" w14:textId="77777777" w:rsidR="00BA47B8" w:rsidRPr="00CB7EC4" w:rsidRDefault="00BA47B8" w:rsidP="00BA47B8">
      <w:pPr>
        <w:pStyle w:val="PL"/>
        <w:shd w:val="clear" w:color="auto" w:fill="E6E6E6"/>
      </w:pPr>
      <w:r w:rsidRPr="00CB7EC4">
        <w:tab/>
      </w:r>
      <w:r w:rsidRPr="00CB7EC4">
        <w:tab/>
        <w:t>reducedIntNonContCombRequested-r13</w:t>
      </w:r>
      <w:r w:rsidRPr="00CB7EC4">
        <w:tab/>
        <w:t>ENUMERATED {true}</w:t>
      </w:r>
      <w:r w:rsidRPr="00CB7EC4">
        <w:tab/>
      </w:r>
      <w:r w:rsidRPr="00CB7EC4">
        <w:tab/>
      </w:r>
      <w:r w:rsidRPr="00CB7EC4">
        <w:tab/>
      </w:r>
      <w:r w:rsidRPr="00CB7EC4">
        <w:tab/>
      </w:r>
      <w:r w:rsidRPr="00CB7EC4">
        <w:tab/>
      </w:r>
      <w:r w:rsidRPr="00CB7EC4">
        <w:tab/>
        <w:t>OPTIONAL,</w:t>
      </w:r>
    </w:p>
    <w:p w14:paraId="0D984B0C" w14:textId="77777777" w:rsidR="00BA47B8" w:rsidRPr="00CB7EC4" w:rsidRDefault="00BA47B8" w:rsidP="00BA47B8">
      <w:pPr>
        <w:pStyle w:val="PL"/>
        <w:shd w:val="clear" w:color="auto" w:fill="E6E6E6"/>
      </w:pPr>
      <w:r w:rsidRPr="00CB7EC4">
        <w:tab/>
      </w:r>
      <w:r w:rsidRPr="00CB7EC4">
        <w:tab/>
        <w:t>requestedCCsDL-r13</w:t>
      </w:r>
      <w:r w:rsidRPr="00CB7EC4">
        <w:tab/>
      </w:r>
      <w:r w:rsidRPr="00CB7EC4">
        <w:tab/>
      </w:r>
      <w:r w:rsidRPr="00CB7EC4">
        <w:tab/>
      </w:r>
      <w:r w:rsidRPr="00CB7EC4">
        <w:tab/>
      </w:r>
      <w:r w:rsidRPr="00CB7EC4">
        <w:tab/>
        <w:t>INTEGER (2..32)</w:t>
      </w:r>
      <w:r w:rsidRPr="00CB7EC4">
        <w:tab/>
      </w:r>
      <w:r w:rsidRPr="00CB7EC4">
        <w:tab/>
      </w:r>
      <w:r w:rsidRPr="00CB7EC4">
        <w:tab/>
      </w:r>
      <w:r w:rsidRPr="00CB7EC4">
        <w:tab/>
      </w:r>
      <w:r w:rsidRPr="00CB7EC4">
        <w:tab/>
      </w:r>
      <w:r w:rsidRPr="00CB7EC4">
        <w:tab/>
      </w:r>
      <w:r w:rsidRPr="00CB7EC4">
        <w:tab/>
        <w:t>OPTIONAL,</w:t>
      </w:r>
    </w:p>
    <w:p w14:paraId="2683BB77" w14:textId="77777777" w:rsidR="00BA47B8" w:rsidRPr="00CB7EC4" w:rsidRDefault="00BA47B8" w:rsidP="00BA47B8">
      <w:pPr>
        <w:pStyle w:val="PL"/>
        <w:shd w:val="clear" w:color="auto" w:fill="E6E6E6"/>
      </w:pPr>
      <w:r w:rsidRPr="00CB7EC4">
        <w:tab/>
      </w:r>
      <w:r w:rsidRPr="00CB7EC4">
        <w:tab/>
        <w:t>requestedCCsUL-r13</w:t>
      </w:r>
      <w:r w:rsidRPr="00CB7EC4">
        <w:tab/>
      </w:r>
      <w:r w:rsidRPr="00CB7EC4">
        <w:tab/>
      </w:r>
      <w:r w:rsidRPr="00CB7EC4">
        <w:tab/>
      </w:r>
      <w:r w:rsidRPr="00CB7EC4">
        <w:tab/>
      </w:r>
      <w:r w:rsidRPr="00CB7EC4">
        <w:tab/>
        <w:t>INTEGER (2..32)</w:t>
      </w:r>
      <w:r w:rsidRPr="00CB7EC4">
        <w:tab/>
      </w:r>
      <w:r w:rsidRPr="00CB7EC4">
        <w:tab/>
      </w:r>
      <w:r w:rsidRPr="00CB7EC4">
        <w:tab/>
      </w:r>
      <w:r w:rsidRPr="00CB7EC4">
        <w:tab/>
      </w:r>
      <w:r w:rsidRPr="00CB7EC4">
        <w:tab/>
      </w:r>
      <w:r w:rsidRPr="00CB7EC4">
        <w:tab/>
      </w:r>
      <w:r w:rsidRPr="00CB7EC4">
        <w:tab/>
        <w:t>OPTIONAL,</w:t>
      </w:r>
    </w:p>
    <w:p w14:paraId="26BB8F3C" w14:textId="77777777" w:rsidR="00BA47B8" w:rsidRPr="00CB7EC4" w:rsidRDefault="00BA47B8" w:rsidP="00BA47B8">
      <w:pPr>
        <w:pStyle w:val="PL"/>
        <w:shd w:val="clear" w:color="auto" w:fill="E6E6E6"/>
      </w:pPr>
      <w:r w:rsidRPr="00CB7EC4">
        <w:tab/>
      </w:r>
      <w:r w:rsidRPr="00CB7EC4">
        <w:tab/>
        <w:t>skipFallbackCombRequested-r13</w:t>
      </w:r>
      <w:r w:rsidRPr="00CB7EC4">
        <w:tab/>
      </w:r>
      <w:r w:rsidRPr="00CB7EC4">
        <w:tab/>
        <w:t>ENUMERATED {true}</w:t>
      </w:r>
      <w:r w:rsidRPr="00CB7EC4">
        <w:tab/>
      </w:r>
      <w:r w:rsidRPr="00CB7EC4">
        <w:tab/>
      </w:r>
      <w:r w:rsidRPr="00CB7EC4">
        <w:tab/>
      </w:r>
      <w:r w:rsidRPr="00CB7EC4">
        <w:tab/>
      </w:r>
      <w:r w:rsidRPr="00CB7EC4">
        <w:tab/>
      </w:r>
      <w:r w:rsidRPr="00CB7EC4">
        <w:tab/>
        <w:t>OPTIONAL</w:t>
      </w:r>
    </w:p>
    <w:p w14:paraId="0472C3D2" w14:textId="77777777" w:rsidR="00BA47B8" w:rsidRPr="00CB7EC4" w:rsidRDefault="00BA47B8" w:rsidP="00BA47B8">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41CF0CA8" w14:textId="77777777" w:rsidR="00BA47B8" w:rsidRPr="00CB7EC4" w:rsidRDefault="00BA47B8" w:rsidP="00BA47B8">
      <w:pPr>
        <w:pStyle w:val="PL"/>
        <w:shd w:val="clear" w:color="auto" w:fill="E6E6E6"/>
      </w:pPr>
      <w:r w:rsidRPr="00CB7EC4">
        <w:tab/>
        <w:t>maximumCCsRetrieval-r13</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3F2559CE" w14:textId="77777777" w:rsidR="00BA47B8" w:rsidRPr="00CB7EC4" w:rsidRDefault="00BA47B8" w:rsidP="00BA47B8">
      <w:pPr>
        <w:pStyle w:val="PL"/>
        <w:shd w:val="clear" w:color="auto" w:fill="E6E6E6"/>
      </w:pPr>
      <w:r w:rsidRPr="00CB7EC4">
        <w:tab/>
        <w:t>skipFallbackCombinations-r13</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16F30656" w14:textId="77777777" w:rsidR="00BA47B8" w:rsidRPr="00CB7EC4" w:rsidRDefault="00BA47B8" w:rsidP="00BA47B8">
      <w:pPr>
        <w:pStyle w:val="PL"/>
        <w:shd w:val="clear" w:color="auto" w:fill="E6E6E6"/>
      </w:pPr>
      <w:r w:rsidRPr="00CB7EC4">
        <w:tab/>
        <w:t>reducedIntNonContComb-r13</w:t>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0446C433" w14:textId="77777777" w:rsidR="00BA47B8" w:rsidRPr="00CB7EC4" w:rsidRDefault="00BA47B8" w:rsidP="00BA47B8">
      <w:pPr>
        <w:pStyle w:val="PL"/>
        <w:shd w:val="clear" w:color="auto" w:fill="E6E6E6"/>
        <w:tabs>
          <w:tab w:val="clear" w:pos="4608"/>
          <w:tab w:val="left" w:pos="4276"/>
        </w:tabs>
      </w:pPr>
      <w:r w:rsidRPr="00CB7EC4">
        <w:tab/>
        <w:t>supportedBandListEUTRA-v1310</w:t>
      </w:r>
      <w:r w:rsidRPr="00CB7EC4">
        <w:tab/>
      </w:r>
      <w:r w:rsidRPr="00CB7EC4">
        <w:tab/>
      </w:r>
      <w:r w:rsidRPr="00CB7EC4">
        <w:tab/>
        <w:t>SupportedBandListEUTRA-v1310</w:t>
      </w:r>
      <w:r w:rsidRPr="00CB7EC4">
        <w:tab/>
      </w:r>
      <w:r w:rsidRPr="00CB7EC4">
        <w:tab/>
      </w:r>
      <w:r w:rsidRPr="00CB7EC4">
        <w:tab/>
        <w:t>OPTIONAL,</w:t>
      </w:r>
    </w:p>
    <w:p w14:paraId="29E1796C" w14:textId="77777777" w:rsidR="00BA47B8" w:rsidRPr="00CB7EC4" w:rsidRDefault="00BA47B8" w:rsidP="00BA47B8">
      <w:pPr>
        <w:pStyle w:val="PL"/>
        <w:shd w:val="clear" w:color="auto" w:fill="E6E6E6"/>
      </w:pPr>
      <w:r w:rsidRPr="00CB7EC4">
        <w:tab/>
        <w:t>supportedBandCombinationReduced-r13</w:t>
      </w:r>
      <w:r w:rsidRPr="00CB7EC4">
        <w:tab/>
      </w:r>
      <w:r w:rsidRPr="00CB7EC4">
        <w:tab/>
        <w:t>SupportedBandCombinationReduced-r13</w:t>
      </w:r>
      <w:r w:rsidRPr="00CB7EC4">
        <w:tab/>
      </w:r>
      <w:r w:rsidRPr="00CB7EC4">
        <w:tab/>
        <w:t>OPTIONAL</w:t>
      </w:r>
    </w:p>
    <w:p w14:paraId="49FBF41C" w14:textId="77777777" w:rsidR="00BA47B8" w:rsidRPr="00CB7EC4" w:rsidRDefault="00BA47B8" w:rsidP="00BA47B8">
      <w:pPr>
        <w:pStyle w:val="PL"/>
        <w:shd w:val="clear" w:color="auto" w:fill="E6E6E6"/>
      </w:pPr>
      <w:r w:rsidRPr="00CB7EC4">
        <w:t>}</w:t>
      </w:r>
    </w:p>
    <w:p w14:paraId="61D0A1C6" w14:textId="77777777" w:rsidR="00BA47B8" w:rsidRPr="00CB7EC4" w:rsidRDefault="00BA47B8" w:rsidP="00BA47B8">
      <w:pPr>
        <w:pStyle w:val="PL"/>
        <w:shd w:val="clear" w:color="auto" w:fill="E6E6E6"/>
      </w:pPr>
    </w:p>
    <w:p w14:paraId="1BDB0D56" w14:textId="77777777" w:rsidR="00BA47B8" w:rsidRPr="00CB7EC4" w:rsidRDefault="00BA47B8" w:rsidP="00BA47B8">
      <w:pPr>
        <w:pStyle w:val="PL"/>
        <w:shd w:val="clear" w:color="auto" w:fill="E6E6E6"/>
      </w:pPr>
      <w:r w:rsidRPr="00CB7EC4">
        <w:t>RF-Parameters-v1320 ::=</w:t>
      </w:r>
      <w:r w:rsidRPr="00CB7EC4">
        <w:tab/>
      </w:r>
      <w:r w:rsidRPr="00CB7EC4">
        <w:tab/>
      </w:r>
      <w:r w:rsidRPr="00CB7EC4">
        <w:tab/>
      </w:r>
      <w:r w:rsidRPr="00CB7EC4">
        <w:tab/>
        <w:t>SEQUENCE {</w:t>
      </w:r>
    </w:p>
    <w:p w14:paraId="3D9B5F01" w14:textId="77777777" w:rsidR="00BA47B8" w:rsidRPr="00CB7EC4" w:rsidRDefault="00BA47B8" w:rsidP="00BA47B8">
      <w:pPr>
        <w:pStyle w:val="PL"/>
        <w:shd w:val="clear" w:color="auto" w:fill="E6E6E6"/>
        <w:tabs>
          <w:tab w:val="clear" w:pos="4608"/>
          <w:tab w:val="left" w:pos="4276"/>
        </w:tabs>
      </w:pPr>
      <w:r w:rsidRPr="00CB7EC4">
        <w:tab/>
        <w:t>supportedBandListEUTRA-v1320</w:t>
      </w:r>
      <w:r w:rsidRPr="00CB7EC4">
        <w:tab/>
      </w:r>
      <w:r w:rsidRPr="00CB7EC4">
        <w:tab/>
      </w:r>
      <w:r w:rsidRPr="00CB7EC4">
        <w:tab/>
        <w:t>SupportedBandListEUTRA-v1320</w:t>
      </w:r>
      <w:r w:rsidRPr="00CB7EC4">
        <w:tab/>
      </w:r>
      <w:r w:rsidRPr="00CB7EC4">
        <w:tab/>
      </w:r>
      <w:r w:rsidRPr="00CB7EC4">
        <w:tab/>
        <w:t>OPTIONAL,</w:t>
      </w:r>
    </w:p>
    <w:p w14:paraId="0C987D23" w14:textId="77777777" w:rsidR="00BA47B8" w:rsidRPr="00CB7EC4" w:rsidRDefault="00BA47B8" w:rsidP="00BA47B8">
      <w:pPr>
        <w:pStyle w:val="PL"/>
        <w:shd w:val="clear" w:color="auto" w:fill="E6E6E6"/>
      </w:pPr>
      <w:r w:rsidRPr="00CB7EC4">
        <w:tab/>
        <w:t>supportedBandCombination-v1320</w:t>
      </w:r>
      <w:r w:rsidRPr="00CB7EC4">
        <w:tab/>
      </w:r>
      <w:r w:rsidRPr="00CB7EC4">
        <w:tab/>
      </w:r>
      <w:r w:rsidRPr="00CB7EC4">
        <w:tab/>
        <w:t>SupportedBandCombination-v1320</w:t>
      </w:r>
      <w:r w:rsidRPr="00CB7EC4">
        <w:tab/>
      </w:r>
      <w:r w:rsidRPr="00CB7EC4">
        <w:tab/>
      </w:r>
      <w:r w:rsidRPr="00CB7EC4">
        <w:tab/>
        <w:t>OPTIONAL,</w:t>
      </w:r>
    </w:p>
    <w:p w14:paraId="51055E0A" w14:textId="77777777" w:rsidR="00BA47B8" w:rsidRPr="00CB7EC4" w:rsidRDefault="00BA47B8" w:rsidP="00BA47B8">
      <w:pPr>
        <w:pStyle w:val="PL"/>
        <w:shd w:val="clear" w:color="auto" w:fill="E6E6E6"/>
      </w:pPr>
      <w:r w:rsidRPr="00CB7EC4">
        <w:tab/>
        <w:t>supportedBandCombinationAdd-v1320</w:t>
      </w:r>
      <w:r w:rsidRPr="00CB7EC4">
        <w:tab/>
      </w:r>
      <w:r w:rsidRPr="00CB7EC4">
        <w:tab/>
        <w:t>SupportedBandCombinationAdd-v1320</w:t>
      </w:r>
      <w:r w:rsidRPr="00CB7EC4">
        <w:tab/>
      </w:r>
      <w:r w:rsidRPr="00CB7EC4">
        <w:tab/>
        <w:t>OPTIONAL,</w:t>
      </w:r>
    </w:p>
    <w:p w14:paraId="55F5738F" w14:textId="77777777" w:rsidR="00BA47B8" w:rsidRPr="00CB7EC4" w:rsidRDefault="00BA47B8" w:rsidP="00BA47B8">
      <w:pPr>
        <w:pStyle w:val="PL"/>
        <w:shd w:val="clear" w:color="auto" w:fill="E6E6E6"/>
      </w:pPr>
      <w:r w:rsidRPr="00CB7EC4">
        <w:tab/>
        <w:t>supportedBandCombinationReduced-v1320</w:t>
      </w:r>
      <w:r w:rsidRPr="00CB7EC4">
        <w:tab/>
        <w:t>SupportedBandCombinationReduced-v1320</w:t>
      </w:r>
      <w:r w:rsidRPr="00CB7EC4">
        <w:tab/>
        <w:t>OPTIONAL</w:t>
      </w:r>
    </w:p>
    <w:p w14:paraId="445F0B31" w14:textId="77777777" w:rsidR="00BA47B8" w:rsidRPr="00CB7EC4" w:rsidRDefault="00BA47B8" w:rsidP="00BA47B8">
      <w:pPr>
        <w:pStyle w:val="PL"/>
        <w:shd w:val="clear" w:color="auto" w:fill="E6E6E6"/>
      </w:pPr>
      <w:r w:rsidRPr="00CB7EC4">
        <w:t>}</w:t>
      </w:r>
    </w:p>
    <w:p w14:paraId="0D3D3344" w14:textId="77777777" w:rsidR="00BA47B8" w:rsidRPr="00CB7EC4" w:rsidRDefault="00BA47B8" w:rsidP="00BA47B8">
      <w:pPr>
        <w:pStyle w:val="PL"/>
        <w:shd w:val="clear" w:color="auto" w:fill="E6E6E6"/>
      </w:pPr>
    </w:p>
    <w:p w14:paraId="7FE470B8" w14:textId="77777777" w:rsidR="00BA47B8" w:rsidRPr="00CB7EC4" w:rsidRDefault="00BA47B8" w:rsidP="00BA47B8">
      <w:pPr>
        <w:pStyle w:val="PL"/>
        <w:shd w:val="clear" w:color="auto" w:fill="E6E6E6"/>
      </w:pPr>
      <w:r w:rsidRPr="00CB7EC4">
        <w:t>RF-Parameters-v1380 ::=</w:t>
      </w:r>
      <w:r w:rsidRPr="00CB7EC4">
        <w:tab/>
      </w:r>
      <w:r w:rsidRPr="00CB7EC4">
        <w:tab/>
      </w:r>
      <w:r w:rsidRPr="00CB7EC4">
        <w:tab/>
      </w:r>
      <w:r w:rsidRPr="00CB7EC4">
        <w:tab/>
        <w:t>SEQUENCE {</w:t>
      </w:r>
    </w:p>
    <w:p w14:paraId="79C54BCF" w14:textId="77777777" w:rsidR="00BA47B8" w:rsidRPr="00CB7EC4" w:rsidRDefault="00BA47B8" w:rsidP="00BA47B8">
      <w:pPr>
        <w:pStyle w:val="PL"/>
        <w:shd w:val="clear" w:color="auto" w:fill="E6E6E6"/>
      </w:pPr>
      <w:r w:rsidRPr="00CB7EC4">
        <w:tab/>
        <w:t>supportedBandCombination-v1380</w:t>
      </w:r>
      <w:r w:rsidRPr="00CB7EC4">
        <w:tab/>
      </w:r>
      <w:r w:rsidRPr="00CB7EC4">
        <w:tab/>
      </w:r>
      <w:r w:rsidRPr="00CB7EC4">
        <w:tab/>
        <w:t>SupportedBandCombination-v1380</w:t>
      </w:r>
      <w:r w:rsidRPr="00CB7EC4">
        <w:tab/>
      </w:r>
      <w:r w:rsidRPr="00CB7EC4">
        <w:tab/>
      </w:r>
      <w:r w:rsidRPr="00CB7EC4">
        <w:tab/>
        <w:t>OPTIONAL,</w:t>
      </w:r>
    </w:p>
    <w:p w14:paraId="20FA45E7" w14:textId="77777777" w:rsidR="00BA47B8" w:rsidRPr="00CB7EC4" w:rsidRDefault="00BA47B8" w:rsidP="00BA47B8">
      <w:pPr>
        <w:pStyle w:val="PL"/>
        <w:shd w:val="clear" w:color="auto" w:fill="E6E6E6"/>
      </w:pPr>
      <w:r w:rsidRPr="00CB7EC4">
        <w:tab/>
        <w:t>supportedBandCombinationAdd-v1380</w:t>
      </w:r>
      <w:r w:rsidRPr="00CB7EC4">
        <w:tab/>
      </w:r>
      <w:r w:rsidRPr="00CB7EC4">
        <w:tab/>
        <w:t>SupportedBandCombinationAdd-v1380</w:t>
      </w:r>
      <w:r w:rsidRPr="00CB7EC4">
        <w:tab/>
      </w:r>
      <w:r w:rsidRPr="00CB7EC4">
        <w:tab/>
        <w:t>OPTIONAL,</w:t>
      </w:r>
    </w:p>
    <w:p w14:paraId="3C587294" w14:textId="77777777" w:rsidR="00BA47B8" w:rsidRPr="00CB7EC4" w:rsidRDefault="00BA47B8" w:rsidP="00BA47B8">
      <w:pPr>
        <w:pStyle w:val="PL"/>
        <w:shd w:val="clear" w:color="auto" w:fill="E6E6E6"/>
      </w:pPr>
      <w:r w:rsidRPr="00CB7EC4">
        <w:tab/>
        <w:t>supportedBandCombinationReduced-v1380</w:t>
      </w:r>
      <w:r w:rsidRPr="00CB7EC4">
        <w:tab/>
        <w:t>SupportedBandCombinationReduced-v1380</w:t>
      </w:r>
      <w:r w:rsidRPr="00CB7EC4">
        <w:tab/>
        <w:t>OPTIONAL</w:t>
      </w:r>
    </w:p>
    <w:p w14:paraId="2830726E" w14:textId="77777777" w:rsidR="00BA47B8" w:rsidRPr="00CB7EC4" w:rsidRDefault="00BA47B8" w:rsidP="00BA47B8">
      <w:pPr>
        <w:pStyle w:val="PL"/>
        <w:shd w:val="clear" w:color="auto" w:fill="E6E6E6"/>
      </w:pPr>
      <w:r w:rsidRPr="00CB7EC4">
        <w:t>}</w:t>
      </w:r>
    </w:p>
    <w:p w14:paraId="65A2B78E" w14:textId="77777777" w:rsidR="00BA47B8" w:rsidRPr="00CB7EC4" w:rsidRDefault="00BA47B8" w:rsidP="00BA47B8">
      <w:pPr>
        <w:pStyle w:val="PL"/>
        <w:shd w:val="clear" w:color="auto" w:fill="E6E6E6"/>
      </w:pPr>
    </w:p>
    <w:p w14:paraId="2E68BB5F" w14:textId="77777777" w:rsidR="00BA47B8" w:rsidRPr="00CB7EC4" w:rsidRDefault="00BA47B8" w:rsidP="00BA47B8">
      <w:pPr>
        <w:pStyle w:val="PL"/>
        <w:shd w:val="clear" w:color="auto" w:fill="E6E6E6"/>
      </w:pPr>
      <w:r w:rsidRPr="00CB7EC4">
        <w:t>RF-Parameters-v1390 ::=</w:t>
      </w:r>
      <w:r w:rsidRPr="00CB7EC4">
        <w:tab/>
      </w:r>
      <w:r w:rsidRPr="00CB7EC4">
        <w:tab/>
      </w:r>
      <w:r w:rsidRPr="00CB7EC4">
        <w:tab/>
      </w:r>
      <w:r w:rsidRPr="00CB7EC4">
        <w:tab/>
        <w:t>SEQUENCE {</w:t>
      </w:r>
    </w:p>
    <w:p w14:paraId="02E8FDDD" w14:textId="77777777" w:rsidR="00BA47B8" w:rsidRPr="00CB7EC4" w:rsidRDefault="00BA47B8" w:rsidP="00BA47B8">
      <w:pPr>
        <w:pStyle w:val="PL"/>
        <w:shd w:val="clear" w:color="auto" w:fill="E6E6E6"/>
      </w:pPr>
      <w:r w:rsidRPr="00CB7EC4">
        <w:tab/>
        <w:t>supportedBandCombination-v1390</w:t>
      </w:r>
      <w:r w:rsidRPr="00CB7EC4">
        <w:tab/>
      </w:r>
      <w:r w:rsidRPr="00CB7EC4">
        <w:tab/>
      </w:r>
      <w:r w:rsidRPr="00CB7EC4">
        <w:tab/>
        <w:t>SupportedBandCombination-v1390</w:t>
      </w:r>
      <w:r w:rsidRPr="00CB7EC4">
        <w:tab/>
      </w:r>
      <w:r w:rsidRPr="00CB7EC4">
        <w:tab/>
      </w:r>
      <w:r w:rsidRPr="00CB7EC4">
        <w:tab/>
        <w:t>OPTIONAL,</w:t>
      </w:r>
    </w:p>
    <w:p w14:paraId="3F5FAC4D" w14:textId="77777777" w:rsidR="00BA47B8" w:rsidRPr="00CB7EC4" w:rsidRDefault="00BA47B8" w:rsidP="00BA47B8">
      <w:pPr>
        <w:pStyle w:val="PL"/>
        <w:shd w:val="clear" w:color="auto" w:fill="E6E6E6"/>
      </w:pPr>
      <w:r w:rsidRPr="00CB7EC4">
        <w:tab/>
        <w:t>supportedBandCombinationAdd-v1390</w:t>
      </w:r>
      <w:r w:rsidRPr="00CB7EC4">
        <w:tab/>
      </w:r>
      <w:r w:rsidRPr="00CB7EC4">
        <w:tab/>
        <w:t>SupportedBandCombinationAdd-v1390</w:t>
      </w:r>
      <w:r w:rsidRPr="00CB7EC4">
        <w:tab/>
      </w:r>
      <w:r w:rsidRPr="00CB7EC4">
        <w:tab/>
        <w:t>OPTIONAL,</w:t>
      </w:r>
    </w:p>
    <w:p w14:paraId="5461D579" w14:textId="77777777" w:rsidR="00BA47B8" w:rsidRPr="00CB7EC4" w:rsidRDefault="00BA47B8" w:rsidP="00BA47B8">
      <w:pPr>
        <w:pStyle w:val="PL"/>
        <w:shd w:val="clear" w:color="auto" w:fill="E6E6E6"/>
      </w:pPr>
      <w:r w:rsidRPr="00CB7EC4">
        <w:tab/>
        <w:t>supportedBandCombinationReduced-v1390</w:t>
      </w:r>
      <w:r w:rsidRPr="00CB7EC4">
        <w:tab/>
        <w:t>SupportedBandCombinationReduced-v1390</w:t>
      </w:r>
      <w:r w:rsidRPr="00CB7EC4">
        <w:tab/>
        <w:t>OPTIONAL</w:t>
      </w:r>
    </w:p>
    <w:p w14:paraId="48476916" w14:textId="77777777" w:rsidR="00BA47B8" w:rsidRPr="00CB7EC4" w:rsidRDefault="00BA47B8" w:rsidP="00BA47B8">
      <w:pPr>
        <w:pStyle w:val="PL"/>
        <w:shd w:val="clear" w:color="auto" w:fill="E6E6E6"/>
      </w:pPr>
      <w:r w:rsidRPr="00CB7EC4">
        <w:t>}</w:t>
      </w:r>
    </w:p>
    <w:p w14:paraId="76973A92" w14:textId="77777777" w:rsidR="00BA47B8" w:rsidRPr="00CB7EC4" w:rsidRDefault="00BA47B8" w:rsidP="00BA47B8">
      <w:pPr>
        <w:pStyle w:val="PL"/>
        <w:shd w:val="clear" w:color="auto" w:fill="E6E6E6"/>
      </w:pPr>
    </w:p>
    <w:p w14:paraId="22AEDB1E" w14:textId="77777777" w:rsidR="00BA47B8" w:rsidRPr="00CB7EC4" w:rsidRDefault="00BA47B8" w:rsidP="00BA47B8">
      <w:pPr>
        <w:pStyle w:val="PL"/>
        <w:shd w:val="clear" w:color="auto" w:fill="E6E6E6"/>
      </w:pPr>
      <w:r w:rsidRPr="00CB7EC4">
        <w:t>RF-Parameters-v12b0 ::=</w:t>
      </w:r>
      <w:r w:rsidRPr="00CB7EC4">
        <w:tab/>
      </w:r>
      <w:r w:rsidRPr="00CB7EC4">
        <w:tab/>
      </w:r>
      <w:r w:rsidRPr="00CB7EC4">
        <w:tab/>
      </w:r>
      <w:r w:rsidRPr="00CB7EC4">
        <w:tab/>
        <w:t>SEQUENCE {</w:t>
      </w:r>
    </w:p>
    <w:p w14:paraId="2918CCEA" w14:textId="77777777" w:rsidR="00BA47B8" w:rsidRPr="00CB7EC4" w:rsidRDefault="00BA47B8" w:rsidP="00BA47B8">
      <w:pPr>
        <w:pStyle w:val="PL"/>
        <w:shd w:val="clear" w:color="auto" w:fill="E6E6E6"/>
      </w:pPr>
      <w:r w:rsidRPr="00CB7EC4">
        <w:tab/>
        <w:t>maxLayersMIMO-Indication-r12</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3779FDA2" w14:textId="77777777" w:rsidR="00BA47B8" w:rsidRPr="00CB7EC4" w:rsidRDefault="00BA47B8" w:rsidP="00BA47B8">
      <w:pPr>
        <w:pStyle w:val="PL"/>
        <w:shd w:val="clear" w:color="auto" w:fill="E6E6E6"/>
      </w:pPr>
      <w:r w:rsidRPr="00CB7EC4">
        <w:t>}</w:t>
      </w:r>
    </w:p>
    <w:p w14:paraId="5E03F469" w14:textId="77777777" w:rsidR="00BA47B8" w:rsidRPr="00CB7EC4" w:rsidRDefault="00BA47B8" w:rsidP="00BA47B8">
      <w:pPr>
        <w:pStyle w:val="PL"/>
        <w:shd w:val="clear" w:color="auto" w:fill="E6E6E6"/>
      </w:pPr>
    </w:p>
    <w:p w14:paraId="58C441B3" w14:textId="77777777" w:rsidR="00BA47B8" w:rsidRPr="00CB7EC4" w:rsidRDefault="00BA47B8" w:rsidP="00BA47B8">
      <w:pPr>
        <w:pStyle w:val="PL"/>
        <w:shd w:val="clear" w:color="auto" w:fill="E6E6E6"/>
      </w:pPr>
      <w:r w:rsidRPr="00CB7EC4">
        <w:t>RF-Parameters-v1430 ::=</w:t>
      </w:r>
      <w:r w:rsidRPr="00CB7EC4">
        <w:tab/>
      </w:r>
      <w:r w:rsidRPr="00CB7EC4">
        <w:tab/>
      </w:r>
      <w:r w:rsidRPr="00CB7EC4">
        <w:tab/>
      </w:r>
      <w:r w:rsidRPr="00CB7EC4">
        <w:tab/>
        <w:t>SEQUENCE {</w:t>
      </w:r>
    </w:p>
    <w:p w14:paraId="7C195CE5" w14:textId="77777777" w:rsidR="00BA47B8" w:rsidRPr="00CB7EC4" w:rsidRDefault="00BA47B8" w:rsidP="00BA47B8">
      <w:pPr>
        <w:pStyle w:val="PL"/>
        <w:shd w:val="clear" w:color="auto" w:fill="E6E6E6"/>
      </w:pPr>
      <w:r w:rsidRPr="00CB7EC4">
        <w:tab/>
        <w:t>supportedBandCombination-v1430</w:t>
      </w:r>
      <w:r w:rsidRPr="00CB7EC4">
        <w:tab/>
      </w:r>
      <w:r w:rsidRPr="00CB7EC4">
        <w:tab/>
      </w:r>
      <w:r w:rsidRPr="00CB7EC4">
        <w:tab/>
        <w:t>SupportedBandCombination-v1430</w:t>
      </w:r>
      <w:r w:rsidRPr="00CB7EC4">
        <w:tab/>
      </w:r>
      <w:r w:rsidRPr="00CB7EC4">
        <w:tab/>
      </w:r>
      <w:r w:rsidRPr="00CB7EC4">
        <w:tab/>
        <w:t>OPTIONAL,</w:t>
      </w:r>
    </w:p>
    <w:p w14:paraId="740DBA78" w14:textId="77777777" w:rsidR="00BA47B8" w:rsidRPr="00CB7EC4" w:rsidRDefault="00BA47B8" w:rsidP="00BA47B8">
      <w:pPr>
        <w:pStyle w:val="PL"/>
        <w:shd w:val="clear" w:color="auto" w:fill="E6E6E6"/>
      </w:pPr>
      <w:r w:rsidRPr="00CB7EC4">
        <w:tab/>
        <w:t>supportedBandCombinationAdd-v1430</w:t>
      </w:r>
      <w:r w:rsidRPr="00CB7EC4">
        <w:tab/>
      </w:r>
      <w:r w:rsidRPr="00CB7EC4">
        <w:tab/>
        <w:t>SupportedBandCombinationAdd-v1430</w:t>
      </w:r>
      <w:r w:rsidRPr="00CB7EC4">
        <w:tab/>
      </w:r>
      <w:r w:rsidRPr="00CB7EC4">
        <w:tab/>
        <w:t>OPTIONAL,</w:t>
      </w:r>
    </w:p>
    <w:p w14:paraId="4DB78268" w14:textId="77777777" w:rsidR="00BA47B8" w:rsidRPr="00CB7EC4" w:rsidRDefault="00BA47B8" w:rsidP="00BA47B8">
      <w:pPr>
        <w:pStyle w:val="PL"/>
        <w:shd w:val="clear" w:color="auto" w:fill="E6E6E6"/>
      </w:pPr>
      <w:r w:rsidRPr="00CB7EC4">
        <w:tab/>
        <w:t>supportedBandCombinationReduced-v1430</w:t>
      </w:r>
      <w:r w:rsidRPr="00CB7EC4">
        <w:tab/>
        <w:t>SupportedBandCombinationReduced-v1430</w:t>
      </w:r>
      <w:r w:rsidRPr="00CB7EC4">
        <w:tab/>
        <w:t>OPTIONAL,</w:t>
      </w:r>
    </w:p>
    <w:p w14:paraId="1412B084" w14:textId="77777777" w:rsidR="00BA47B8" w:rsidRPr="00CB7EC4" w:rsidRDefault="00BA47B8" w:rsidP="00BA47B8">
      <w:pPr>
        <w:pStyle w:val="PL"/>
        <w:shd w:val="clear" w:color="auto" w:fill="E6E6E6"/>
      </w:pPr>
      <w:r w:rsidRPr="00CB7EC4">
        <w:tab/>
        <w:t>eNB-RequestedParameters-v1430</w:t>
      </w:r>
      <w:r w:rsidRPr="00CB7EC4">
        <w:tab/>
      </w:r>
      <w:r w:rsidRPr="00CB7EC4">
        <w:tab/>
      </w:r>
      <w:r w:rsidRPr="00CB7EC4">
        <w:tab/>
        <w:t>SEQUENCE {</w:t>
      </w:r>
    </w:p>
    <w:p w14:paraId="2C0A7E8A" w14:textId="77777777" w:rsidR="00BA47B8" w:rsidRPr="00CB7EC4" w:rsidRDefault="00BA47B8" w:rsidP="00BA47B8">
      <w:pPr>
        <w:pStyle w:val="PL"/>
        <w:shd w:val="clear" w:color="auto" w:fill="E6E6E6"/>
      </w:pPr>
      <w:r w:rsidRPr="00CB7EC4">
        <w:tab/>
      </w:r>
      <w:r w:rsidRPr="00CB7EC4">
        <w:tab/>
        <w:t>requestedDiffFallbackCombList-r14</w:t>
      </w:r>
      <w:r w:rsidRPr="00CB7EC4">
        <w:tab/>
      </w:r>
      <w:r w:rsidRPr="00CB7EC4">
        <w:tab/>
        <w:t>BandCombinationList-r14</w:t>
      </w:r>
    </w:p>
    <w:p w14:paraId="29A52BA8" w14:textId="77777777" w:rsidR="00BA47B8" w:rsidRPr="00CB7EC4" w:rsidRDefault="00BA47B8" w:rsidP="00BA47B8">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4088965C" w14:textId="77777777" w:rsidR="00BA47B8" w:rsidRPr="00CB7EC4" w:rsidRDefault="00BA47B8" w:rsidP="00BA47B8">
      <w:pPr>
        <w:pStyle w:val="PL"/>
        <w:shd w:val="clear" w:color="auto" w:fill="E6E6E6"/>
      </w:pPr>
      <w:r w:rsidRPr="00CB7EC4">
        <w:tab/>
        <w:t>diffFallbackCombReport-r14</w:t>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52FD2874" w14:textId="77777777" w:rsidR="00BA47B8" w:rsidRPr="00CB7EC4" w:rsidRDefault="00BA47B8" w:rsidP="00BA47B8">
      <w:pPr>
        <w:pStyle w:val="PL"/>
        <w:shd w:val="clear" w:color="auto" w:fill="E6E6E6"/>
      </w:pPr>
      <w:r w:rsidRPr="00CB7EC4">
        <w:t>}</w:t>
      </w:r>
    </w:p>
    <w:p w14:paraId="5505CC98" w14:textId="77777777" w:rsidR="00BA47B8" w:rsidRPr="00CB7EC4" w:rsidRDefault="00BA47B8" w:rsidP="00BA47B8">
      <w:pPr>
        <w:pStyle w:val="PL"/>
        <w:shd w:val="clear" w:color="auto" w:fill="E6E6E6"/>
      </w:pPr>
    </w:p>
    <w:p w14:paraId="5A86D6FB" w14:textId="77777777" w:rsidR="00BA47B8" w:rsidRPr="00CB7EC4" w:rsidRDefault="00BA47B8" w:rsidP="00BA47B8">
      <w:pPr>
        <w:pStyle w:val="PL"/>
        <w:shd w:val="clear" w:color="auto" w:fill="E6E6E6"/>
      </w:pPr>
      <w:r w:rsidRPr="00CB7EC4">
        <w:t>RF-Parameters-v1450 ::=</w:t>
      </w:r>
      <w:r w:rsidRPr="00CB7EC4">
        <w:tab/>
      </w:r>
      <w:r w:rsidRPr="00CB7EC4">
        <w:tab/>
      </w:r>
      <w:r w:rsidRPr="00CB7EC4">
        <w:tab/>
      </w:r>
      <w:r w:rsidRPr="00CB7EC4">
        <w:tab/>
        <w:t>SEQUENCE {</w:t>
      </w:r>
    </w:p>
    <w:p w14:paraId="01F24D61" w14:textId="77777777" w:rsidR="00BA47B8" w:rsidRPr="00CB7EC4" w:rsidRDefault="00BA47B8" w:rsidP="00BA47B8">
      <w:pPr>
        <w:pStyle w:val="PL"/>
        <w:shd w:val="clear" w:color="auto" w:fill="E6E6E6"/>
      </w:pPr>
      <w:r w:rsidRPr="00CB7EC4">
        <w:tab/>
        <w:t>supportedBandCombination-v1450</w:t>
      </w:r>
      <w:r w:rsidRPr="00CB7EC4">
        <w:tab/>
      </w:r>
      <w:r w:rsidRPr="00CB7EC4">
        <w:tab/>
      </w:r>
      <w:r w:rsidRPr="00CB7EC4">
        <w:tab/>
        <w:t>SupportedBandCombination-v1450</w:t>
      </w:r>
      <w:r w:rsidRPr="00CB7EC4">
        <w:tab/>
      </w:r>
      <w:r w:rsidRPr="00CB7EC4">
        <w:tab/>
      </w:r>
      <w:r w:rsidRPr="00CB7EC4">
        <w:tab/>
        <w:t>OPTIONAL,</w:t>
      </w:r>
    </w:p>
    <w:p w14:paraId="478F2ED2" w14:textId="77777777" w:rsidR="00BA47B8" w:rsidRPr="00CB7EC4" w:rsidRDefault="00BA47B8" w:rsidP="00BA47B8">
      <w:pPr>
        <w:pStyle w:val="PL"/>
        <w:shd w:val="clear" w:color="auto" w:fill="E6E6E6"/>
      </w:pPr>
      <w:r w:rsidRPr="00CB7EC4">
        <w:tab/>
        <w:t>supportedBandCombinationAdd-v1450</w:t>
      </w:r>
      <w:r w:rsidRPr="00CB7EC4">
        <w:tab/>
      </w:r>
      <w:r w:rsidRPr="00CB7EC4">
        <w:tab/>
        <w:t>SupportedBandCombinationAdd-v1450</w:t>
      </w:r>
      <w:r w:rsidRPr="00CB7EC4">
        <w:tab/>
      </w:r>
      <w:r w:rsidRPr="00CB7EC4">
        <w:tab/>
        <w:t>OPTIONAL,</w:t>
      </w:r>
    </w:p>
    <w:p w14:paraId="5B040B0D" w14:textId="77777777" w:rsidR="00BA47B8" w:rsidRPr="00CB7EC4" w:rsidRDefault="00BA47B8" w:rsidP="00BA47B8">
      <w:pPr>
        <w:pStyle w:val="PL"/>
        <w:shd w:val="clear" w:color="auto" w:fill="E6E6E6"/>
      </w:pPr>
      <w:r w:rsidRPr="00CB7EC4">
        <w:tab/>
        <w:t>supportedBandCombinationReduced-v1450</w:t>
      </w:r>
      <w:r w:rsidRPr="00CB7EC4">
        <w:tab/>
        <w:t>SupportedBandCombinationReduced-v1450</w:t>
      </w:r>
      <w:r w:rsidRPr="00CB7EC4">
        <w:tab/>
        <w:t>OPTIONAL</w:t>
      </w:r>
    </w:p>
    <w:p w14:paraId="4528DD9F" w14:textId="77777777" w:rsidR="00BA47B8" w:rsidRPr="00CB7EC4" w:rsidRDefault="00BA47B8" w:rsidP="00BA47B8">
      <w:pPr>
        <w:pStyle w:val="PL"/>
        <w:shd w:val="clear" w:color="auto" w:fill="E6E6E6"/>
      </w:pPr>
      <w:r w:rsidRPr="00CB7EC4">
        <w:t>}</w:t>
      </w:r>
    </w:p>
    <w:p w14:paraId="4BCAE5D1" w14:textId="77777777" w:rsidR="00BA47B8" w:rsidRPr="00CB7EC4" w:rsidRDefault="00BA47B8" w:rsidP="00BA47B8">
      <w:pPr>
        <w:pStyle w:val="PL"/>
        <w:shd w:val="clear" w:color="auto" w:fill="E6E6E6"/>
      </w:pPr>
    </w:p>
    <w:p w14:paraId="41DF6096" w14:textId="77777777" w:rsidR="00BA47B8" w:rsidRPr="00CB7EC4" w:rsidRDefault="00BA47B8" w:rsidP="00BA47B8">
      <w:pPr>
        <w:pStyle w:val="PL"/>
        <w:shd w:val="clear" w:color="auto" w:fill="E6E6E6"/>
      </w:pPr>
      <w:r w:rsidRPr="00CB7EC4">
        <w:t>RF-Parameters-v1470 ::=</w:t>
      </w:r>
      <w:r w:rsidRPr="00CB7EC4">
        <w:tab/>
      </w:r>
      <w:r w:rsidRPr="00CB7EC4">
        <w:tab/>
      </w:r>
      <w:r w:rsidRPr="00CB7EC4">
        <w:tab/>
      </w:r>
      <w:r w:rsidRPr="00CB7EC4">
        <w:tab/>
        <w:t>SEQUENCE {</w:t>
      </w:r>
    </w:p>
    <w:p w14:paraId="31893648" w14:textId="77777777" w:rsidR="00BA47B8" w:rsidRPr="00CB7EC4" w:rsidRDefault="00BA47B8" w:rsidP="00BA47B8">
      <w:pPr>
        <w:pStyle w:val="PL"/>
        <w:shd w:val="clear" w:color="auto" w:fill="E6E6E6"/>
      </w:pPr>
      <w:r w:rsidRPr="00CB7EC4">
        <w:tab/>
        <w:t>supportedBandCombination-v1470</w:t>
      </w:r>
      <w:r w:rsidRPr="00CB7EC4">
        <w:tab/>
      </w:r>
      <w:r w:rsidRPr="00CB7EC4">
        <w:tab/>
      </w:r>
      <w:r w:rsidRPr="00CB7EC4">
        <w:tab/>
        <w:t>SupportedBandCombination-v1470</w:t>
      </w:r>
      <w:r w:rsidRPr="00CB7EC4">
        <w:tab/>
      </w:r>
      <w:r w:rsidRPr="00CB7EC4">
        <w:tab/>
      </w:r>
      <w:r w:rsidRPr="00CB7EC4">
        <w:tab/>
        <w:t>OPTIONAL,</w:t>
      </w:r>
    </w:p>
    <w:p w14:paraId="77F42F2F" w14:textId="77777777" w:rsidR="00BA47B8" w:rsidRPr="00CB7EC4" w:rsidRDefault="00BA47B8" w:rsidP="00BA47B8">
      <w:pPr>
        <w:pStyle w:val="PL"/>
        <w:shd w:val="clear" w:color="auto" w:fill="E6E6E6"/>
      </w:pPr>
      <w:r w:rsidRPr="00CB7EC4">
        <w:tab/>
        <w:t>supportedBandCombinationAdd-v1470</w:t>
      </w:r>
      <w:r w:rsidRPr="00CB7EC4">
        <w:tab/>
      </w:r>
      <w:r w:rsidRPr="00CB7EC4">
        <w:tab/>
        <w:t>SupportedBandCombinationAdd-v1470</w:t>
      </w:r>
      <w:r w:rsidRPr="00CB7EC4">
        <w:tab/>
      </w:r>
      <w:r w:rsidRPr="00CB7EC4">
        <w:tab/>
        <w:t>OPTIONAL,</w:t>
      </w:r>
    </w:p>
    <w:p w14:paraId="6DC325C4" w14:textId="77777777" w:rsidR="00BA47B8" w:rsidRPr="00CB7EC4" w:rsidRDefault="00BA47B8" w:rsidP="00BA47B8">
      <w:pPr>
        <w:pStyle w:val="PL"/>
        <w:shd w:val="clear" w:color="auto" w:fill="E6E6E6"/>
      </w:pPr>
      <w:r w:rsidRPr="00CB7EC4">
        <w:tab/>
        <w:t>supportedBandCombinationReduced-v1470</w:t>
      </w:r>
      <w:r w:rsidRPr="00CB7EC4">
        <w:tab/>
        <w:t>SupportedBandCombinationReduced-v1470</w:t>
      </w:r>
      <w:r w:rsidRPr="00CB7EC4">
        <w:tab/>
        <w:t>OPTIONAL</w:t>
      </w:r>
    </w:p>
    <w:p w14:paraId="728CCE9B" w14:textId="77777777" w:rsidR="00BA47B8" w:rsidRPr="00CB7EC4" w:rsidRDefault="00BA47B8" w:rsidP="00BA47B8">
      <w:pPr>
        <w:pStyle w:val="PL"/>
        <w:shd w:val="clear" w:color="auto" w:fill="E6E6E6"/>
      </w:pPr>
      <w:r w:rsidRPr="00CB7EC4">
        <w:t>}</w:t>
      </w:r>
    </w:p>
    <w:p w14:paraId="1EDEFAA2" w14:textId="77777777" w:rsidR="00BA47B8" w:rsidRPr="00CB7EC4" w:rsidRDefault="00BA47B8" w:rsidP="00BA47B8">
      <w:pPr>
        <w:pStyle w:val="PL"/>
        <w:shd w:val="clear" w:color="auto" w:fill="E6E6E6"/>
      </w:pPr>
    </w:p>
    <w:p w14:paraId="6B41E919" w14:textId="77777777" w:rsidR="00BA47B8" w:rsidRPr="00CB7EC4" w:rsidRDefault="00BA47B8" w:rsidP="00BA47B8">
      <w:pPr>
        <w:pStyle w:val="PL"/>
        <w:shd w:val="clear" w:color="auto" w:fill="E6E6E6"/>
      </w:pPr>
      <w:r w:rsidRPr="00CB7EC4">
        <w:t>RF-Parameters-v14b0 ::=</w:t>
      </w:r>
      <w:r w:rsidRPr="00CB7EC4">
        <w:tab/>
      </w:r>
      <w:r w:rsidRPr="00CB7EC4">
        <w:tab/>
      </w:r>
      <w:r w:rsidRPr="00CB7EC4">
        <w:tab/>
      </w:r>
      <w:r w:rsidRPr="00CB7EC4">
        <w:tab/>
        <w:t>SEQUENCE {</w:t>
      </w:r>
    </w:p>
    <w:p w14:paraId="5A985286" w14:textId="77777777" w:rsidR="00BA47B8" w:rsidRPr="00CB7EC4" w:rsidRDefault="00BA47B8" w:rsidP="00BA47B8">
      <w:pPr>
        <w:pStyle w:val="PL"/>
        <w:shd w:val="clear" w:color="auto" w:fill="E6E6E6"/>
      </w:pPr>
      <w:r w:rsidRPr="00CB7EC4">
        <w:tab/>
        <w:t>supportedBandCombination-v14b0</w:t>
      </w:r>
      <w:r w:rsidRPr="00CB7EC4">
        <w:tab/>
      </w:r>
      <w:r w:rsidRPr="00CB7EC4">
        <w:tab/>
      </w:r>
      <w:r w:rsidRPr="00CB7EC4">
        <w:tab/>
        <w:t>SupportedBandCombination-v14b0</w:t>
      </w:r>
      <w:r w:rsidRPr="00CB7EC4">
        <w:tab/>
      </w:r>
      <w:r w:rsidRPr="00CB7EC4">
        <w:tab/>
      </w:r>
      <w:r w:rsidRPr="00CB7EC4">
        <w:tab/>
        <w:t>OPTIONAL,</w:t>
      </w:r>
    </w:p>
    <w:p w14:paraId="20A2D4FE" w14:textId="77777777" w:rsidR="00BA47B8" w:rsidRPr="00CB7EC4" w:rsidRDefault="00BA47B8" w:rsidP="00BA47B8">
      <w:pPr>
        <w:pStyle w:val="PL"/>
        <w:shd w:val="clear" w:color="auto" w:fill="E6E6E6"/>
      </w:pPr>
      <w:r w:rsidRPr="00CB7EC4">
        <w:tab/>
        <w:t>supportedBandCombinationAdd-v14b0</w:t>
      </w:r>
      <w:r w:rsidRPr="00CB7EC4">
        <w:tab/>
      </w:r>
      <w:r w:rsidRPr="00CB7EC4">
        <w:tab/>
        <w:t>SupportedBandCombinationAdd-v14b0</w:t>
      </w:r>
      <w:r w:rsidRPr="00CB7EC4">
        <w:tab/>
      </w:r>
      <w:r w:rsidRPr="00CB7EC4">
        <w:tab/>
        <w:t>OPTIONAL,</w:t>
      </w:r>
    </w:p>
    <w:p w14:paraId="21D1E6D9" w14:textId="77777777" w:rsidR="00BA47B8" w:rsidRPr="00CB7EC4" w:rsidRDefault="00BA47B8" w:rsidP="00BA47B8">
      <w:pPr>
        <w:pStyle w:val="PL"/>
        <w:shd w:val="clear" w:color="auto" w:fill="E6E6E6"/>
      </w:pPr>
      <w:r w:rsidRPr="00CB7EC4">
        <w:tab/>
        <w:t>supportedBandCombinationReduced-v14b0</w:t>
      </w:r>
      <w:r w:rsidRPr="00CB7EC4">
        <w:tab/>
        <w:t>SupportedBandCombinationReduced-v14b0</w:t>
      </w:r>
      <w:r w:rsidRPr="00CB7EC4">
        <w:tab/>
        <w:t>OPTIONAL</w:t>
      </w:r>
    </w:p>
    <w:p w14:paraId="0C91CCC1" w14:textId="77777777" w:rsidR="00BA47B8" w:rsidRPr="00CB7EC4" w:rsidRDefault="00BA47B8" w:rsidP="00BA47B8">
      <w:pPr>
        <w:pStyle w:val="PL"/>
        <w:shd w:val="clear" w:color="auto" w:fill="E6E6E6"/>
      </w:pPr>
      <w:r w:rsidRPr="00CB7EC4">
        <w:t>}</w:t>
      </w:r>
    </w:p>
    <w:p w14:paraId="5068CB40" w14:textId="77777777" w:rsidR="00BA47B8" w:rsidRPr="00CB7EC4" w:rsidRDefault="00BA47B8" w:rsidP="00BA47B8">
      <w:pPr>
        <w:pStyle w:val="PL"/>
        <w:shd w:val="clear" w:color="auto" w:fill="E6E6E6"/>
      </w:pPr>
    </w:p>
    <w:p w14:paraId="5F4A267F" w14:textId="77777777" w:rsidR="00BA47B8" w:rsidRPr="00CB7EC4" w:rsidRDefault="00BA47B8" w:rsidP="00BA47B8">
      <w:pPr>
        <w:pStyle w:val="PL"/>
        <w:shd w:val="clear" w:color="auto" w:fill="E6E6E6"/>
      </w:pPr>
      <w:r w:rsidRPr="00CB7EC4">
        <w:t>RF-Parameters-v1530 ::=</w:t>
      </w:r>
      <w:r w:rsidRPr="00CB7EC4">
        <w:tab/>
      </w:r>
      <w:r w:rsidRPr="00CB7EC4">
        <w:tab/>
      </w:r>
      <w:r w:rsidRPr="00CB7EC4">
        <w:tab/>
      </w:r>
      <w:r w:rsidRPr="00CB7EC4">
        <w:tab/>
        <w:t>SEQUENCE {</w:t>
      </w:r>
    </w:p>
    <w:p w14:paraId="3AB3C495" w14:textId="77777777" w:rsidR="00BA47B8" w:rsidRPr="00CB7EC4" w:rsidRDefault="00BA47B8" w:rsidP="00BA47B8">
      <w:pPr>
        <w:pStyle w:val="PL"/>
        <w:shd w:val="clear" w:color="auto" w:fill="E6E6E6"/>
      </w:pPr>
      <w:r w:rsidRPr="00CB7EC4">
        <w:tab/>
        <w:t>sTTI-SPT-Supported-r15</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1D8957EE" w14:textId="77777777" w:rsidR="00BA47B8" w:rsidRPr="00CB7EC4" w:rsidRDefault="00BA47B8" w:rsidP="00BA47B8">
      <w:pPr>
        <w:pStyle w:val="PL"/>
        <w:shd w:val="clear" w:color="auto" w:fill="E6E6E6"/>
      </w:pPr>
      <w:r w:rsidRPr="00CB7EC4">
        <w:tab/>
        <w:t>supportedBandCombination-v1530</w:t>
      </w:r>
      <w:r w:rsidRPr="00CB7EC4">
        <w:tab/>
      </w:r>
      <w:r w:rsidRPr="00CB7EC4">
        <w:tab/>
      </w:r>
      <w:r w:rsidRPr="00CB7EC4">
        <w:tab/>
        <w:t>SupportedBandCombination-v1530</w:t>
      </w:r>
      <w:r w:rsidRPr="00CB7EC4">
        <w:tab/>
      </w:r>
      <w:r w:rsidRPr="00CB7EC4">
        <w:tab/>
      </w:r>
      <w:r w:rsidRPr="00CB7EC4">
        <w:tab/>
        <w:t>OPTIONAL,</w:t>
      </w:r>
    </w:p>
    <w:p w14:paraId="38FF0A19" w14:textId="77777777" w:rsidR="00BA47B8" w:rsidRPr="00CB7EC4" w:rsidRDefault="00BA47B8" w:rsidP="00BA47B8">
      <w:pPr>
        <w:pStyle w:val="PL"/>
        <w:shd w:val="clear" w:color="auto" w:fill="E6E6E6"/>
      </w:pPr>
      <w:r w:rsidRPr="00CB7EC4">
        <w:tab/>
        <w:t>supportedBandCombinationAdd-v1530</w:t>
      </w:r>
      <w:r w:rsidRPr="00CB7EC4">
        <w:tab/>
      </w:r>
      <w:r w:rsidRPr="00CB7EC4">
        <w:tab/>
        <w:t>SupportedBandCombinationAdd-v1530</w:t>
      </w:r>
      <w:r w:rsidRPr="00CB7EC4">
        <w:tab/>
      </w:r>
      <w:r w:rsidRPr="00CB7EC4">
        <w:tab/>
        <w:t>OPTIONAL,</w:t>
      </w:r>
    </w:p>
    <w:p w14:paraId="2B33233F" w14:textId="77777777" w:rsidR="00BA47B8" w:rsidRPr="00CB7EC4" w:rsidRDefault="00BA47B8" w:rsidP="00BA47B8">
      <w:pPr>
        <w:pStyle w:val="PL"/>
        <w:shd w:val="clear" w:color="auto" w:fill="E6E6E6"/>
      </w:pPr>
      <w:r w:rsidRPr="00CB7EC4">
        <w:tab/>
        <w:t>supportedBandCombinationReduced-v1530</w:t>
      </w:r>
      <w:r w:rsidRPr="00CB7EC4">
        <w:tab/>
        <w:t>SupportedBandCombinationReduced-v1530</w:t>
      </w:r>
      <w:r w:rsidRPr="00CB7EC4">
        <w:tab/>
        <w:t>OPTIONAL,</w:t>
      </w:r>
    </w:p>
    <w:p w14:paraId="63DBEA45" w14:textId="77777777" w:rsidR="00BA47B8" w:rsidRPr="00CB7EC4" w:rsidRDefault="00BA47B8" w:rsidP="00BA47B8">
      <w:pPr>
        <w:pStyle w:val="PL"/>
        <w:shd w:val="clear" w:color="auto" w:fill="E6E6E6"/>
      </w:pPr>
      <w:r w:rsidRPr="00CB7EC4">
        <w:tab/>
        <w:t>powerClass-14dBm-r15</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06B756BA" w14:textId="77777777" w:rsidR="00BA47B8" w:rsidRPr="00CB7EC4" w:rsidRDefault="00BA47B8" w:rsidP="00BA47B8">
      <w:pPr>
        <w:pStyle w:val="PL"/>
        <w:shd w:val="clear" w:color="auto" w:fill="E6E6E6"/>
      </w:pPr>
      <w:r w:rsidRPr="00CB7EC4">
        <w:t>}</w:t>
      </w:r>
    </w:p>
    <w:p w14:paraId="4286C223" w14:textId="77777777" w:rsidR="00BA47B8" w:rsidRPr="00CB7EC4" w:rsidRDefault="00BA47B8" w:rsidP="00BA47B8">
      <w:pPr>
        <w:pStyle w:val="PL"/>
        <w:shd w:val="clear" w:color="auto" w:fill="E6E6E6"/>
      </w:pPr>
    </w:p>
    <w:p w14:paraId="46D284C4" w14:textId="77777777" w:rsidR="00BA47B8" w:rsidRPr="00CB7EC4" w:rsidRDefault="00BA47B8" w:rsidP="00BA47B8">
      <w:pPr>
        <w:pStyle w:val="PL"/>
        <w:shd w:val="clear" w:color="auto" w:fill="E6E6E6"/>
      </w:pPr>
      <w:r w:rsidRPr="00CB7EC4">
        <w:lastRenderedPageBreak/>
        <w:t>RF-Parameters-v1570 ::=</w:t>
      </w:r>
      <w:r w:rsidRPr="00CB7EC4">
        <w:tab/>
      </w:r>
      <w:r w:rsidRPr="00CB7EC4">
        <w:tab/>
      </w:r>
      <w:r w:rsidRPr="00CB7EC4">
        <w:tab/>
        <w:t>SEQUENCE {</w:t>
      </w:r>
    </w:p>
    <w:p w14:paraId="153C3B0F" w14:textId="77777777" w:rsidR="00BA47B8" w:rsidRPr="00CB7EC4" w:rsidRDefault="00BA47B8" w:rsidP="00BA47B8">
      <w:pPr>
        <w:pStyle w:val="PL"/>
        <w:shd w:val="clear" w:color="auto" w:fill="E6E6E6"/>
      </w:pPr>
      <w:r w:rsidRPr="00CB7EC4">
        <w:tab/>
        <w:t>dl-1024QAM-ScalingFactor-r15</w:t>
      </w:r>
      <w:r w:rsidRPr="00CB7EC4">
        <w:tab/>
      </w:r>
      <w:r w:rsidRPr="00CB7EC4">
        <w:tab/>
      </w:r>
      <w:r w:rsidRPr="00CB7EC4">
        <w:tab/>
        <w:t>ENUMERATED {v1, v1dot2, v1dot25},</w:t>
      </w:r>
    </w:p>
    <w:p w14:paraId="42B2587C" w14:textId="77777777" w:rsidR="00BA47B8" w:rsidRPr="00CB7EC4" w:rsidRDefault="00BA47B8" w:rsidP="00BA47B8">
      <w:pPr>
        <w:pStyle w:val="PL"/>
        <w:shd w:val="clear" w:color="auto" w:fill="E6E6E6"/>
      </w:pPr>
      <w:r w:rsidRPr="00CB7EC4">
        <w:tab/>
        <w:t>dl-1024QAM-TotalWeightedLayers-r15</w:t>
      </w:r>
      <w:r w:rsidRPr="00CB7EC4">
        <w:tab/>
      </w:r>
      <w:r w:rsidRPr="00CB7EC4">
        <w:tab/>
        <w:t>INTEGER (0..10)</w:t>
      </w:r>
    </w:p>
    <w:p w14:paraId="4EF96310" w14:textId="77777777" w:rsidR="00BA47B8" w:rsidRPr="00CB7EC4" w:rsidRDefault="00BA47B8" w:rsidP="00BA47B8">
      <w:pPr>
        <w:pStyle w:val="PL"/>
        <w:shd w:val="clear" w:color="auto" w:fill="E6E6E6"/>
      </w:pPr>
      <w:r w:rsidRPr="00CB7EC4">
        <w:t>}</w:t>
      </w:r>
    </w:p>
    <w:p w14:paraId="505A4ABB" w14:textId="77777777" w:rsidR="00BA47B8" w:rsidRPr="00CB7EC4" w:rsidRDefault="00BA47B8" w:rsidP="00BA47B8">
      <w:pPr>
        <w:pStyle w:val="PL"/>
        <w:shd w:val="clear" w:color="auto" w:fill="E6E6E6"/>
      </w:pPr>
    </w:p>
    <w:p w14:paraId="32F1D3AE" w14:textId="77777777" w:rsidR="00BA47B8" w:rsidRPr="00CB7EC4" w:rsidRDefault="00BA47B8" w:rsidP="00BA47B8">
      <w:pPr>
        <w:pStyle w:val="PL"/>
        <w:shd w:val="clear" w:color="auto" w:fill="E6E6E6"/>
      </w:pPr>
      <w:r w:rsidRPr="00CB7EC4">
        <w:t>RF-Parameters-v1610 ::=</w:t>
      </w:r>
      <w:r w:rsidRPr="00CB7EC4">
        <w:tab/>
      </w:r>
      <w:r w:rsidRPr="00CB7EC4">
        <w:tab/>
      </w:r>
      <w:r w:rsidRPr="00CB7EC4">
        <w:tab/>
      </w:r>
      <w:r w:rsidRPr="00CB7EC4">
        <w:tab/>
        <w:t>SEQUENCE {</w:t>
      </w:r>
    </w:p>
    <w:p w14:paraId="02529BB2" w14:textId="77777777" w:rsidR="00BA47B8" w:rsidRPr="00CB7EC4" w:rsidRDefault="00BA47B8" w:rsidP="00BA47B8">
      <w:pPr>
        <w:pStyle w:val="PL"/>
        <w:shd w:val="clear" w:color="auto" w:fill="E6E6E6"/>
      </w:pPr>
      <w:r w:rsidRPr="00CB7EC4">
        <w:tab/>
        <w:t>supportedBandCombination-v1610</w:t>
      </w:r>
      <w:r w:rsidRPr="00CB7EC4">
        <w:tab/>
      </w:r>
      <w:r w:rsidRPr="00CB7EC4">
        <w:tab/>
      </w:r>
      <w:r w:rsidRPr="00CB7EC4">
        <w:tab/>
        <w:t>SupportedBandCombination-v1610</w:t>
      </w:r>
      <w:r w:rsidRPr="00CB7EC4">
        <w:tab/>
      </w:r>
      <w:r w:rsidRPr="00CB7EC4">
        <w:tab/>
      </w:r>
      <w:r w:rsidRPr="00CB7EC4">
        <w:tab/>
        <w:t>OPTIONAL,</w:t>
      </w:r>
    </w:p>
    <w:p w14:paraId="362BBB34" w14:textId="77777777" w:rsidR="00BA47B8" w:rsidRPr="00CB7EC4" w:rsidRDefault="00BA47B8" w:rsidP="00BA47B8">
      <w:pPr>
        <w:pStyle w:val="PL"/>
        <w:shd w:val="clear" w:color="auto" w:fill="E6E6E6"/>
      </w:pPr>
      <w:r w:rsidRPr="00CB7EC4">
        <w:tab/>
        <w:t>supportedBandCombinationAdd-v1610</w:t>
      </w:r>
      <w:r w:rsidRPr="00CB7EC4">
        <w:tab/>
      </w:r>
      <w:r w:rsidRPr="00CB7EC4">
        <w:tab/>
        <w:t>SupportedBandCombinationAdd-v1610</w:t>
      </w:r>
      <w:r w:rsidRPr="00CB7EC4">
        <w:tab/>
      </w:r>
      <w:r w:rsidRPr="00CB7EC4">
        <w:tab/>
        <w:t>OPTIONAL,</w:t>
      </w:r>
    </w:p>
    <w:p w14:paraId="46B994EE" w14:textId="77777777" w:rsidR="00BA47B8" w:rsidRPr="00CB7EC4" w:rsidRDefault="00BA47B8" w:rsidP="00BA47B8">
      <w:pPr>
        <w:pStyle w:val="PL"/>
        <w:shd w:val="clear" w:color="auto" w:fill="E6E6E6"/>
      </w:pPr>
      <w:r w:rsidRPr="00CB7EC4">
        <w:tab/>
        <w:t>supportedBandCombinationReduced-v1610</w:t>
      </w:r>
      <w:r w:rsidRPr="00CB7EC4">
        <w:tab/>
        <w:t>SupportedBandCombinationReduced-v1610</w:t>
      </w:r>
      <w:r w:rsidRPr="00CB7EC4">
        <w:tab/>
        <w:t>OPTIONAL</w:t>
      </w:r>
    </w:p>
    <w:p w14:paraId="5893538A" w14:textId="77777777" w:rsidR="00BA47B8" w:rsidRPr="00CB7EC4" w:rsidRDefault="00BA47B8" w:rsidP="00BA47B8">
      <w:pPr>
        <w:pStyle w:val="PL"/>
        <w:shd w:val="clear" w:color="auto" w:fill="E6E6E6"/>
      </w:pPr>
      <w:r w:rsidRPr="00CB7EC4">
        <w:t>}</w:t>
      </w:r>
    </w:p>
    <w:p w14:paraId="26F8B03F" w14:textId="77777777" w:rsidR="00BA47B8" w:rsidRPr="00CB7EC4" w:rsidRDefault="00BA47B8" w:rsidP="00BA47B8">
      <w:pPr>
        <w:pStyle w:val="PL"/>
        <w:shd w:val="clear" w:color="auto" w:fill="E6E6E6"/>
      </w:pPr>
    </w:p>
    <w:p w14:paraId="2D8E35EF" w14:textId="77777777" w:rsidR="00BA47B8" w:rsidRPr="00CB7EC4" w:rsidRDefault="00BA47B8" w:rsidP="00BA47B8">
      <w:pPr>
        <w:pStyle w:val="PL"/>
        <w:shd w:val="clear" w:color="auto" w:fill="E6E6E6"/>
      </w:pPr>
      <w:r w:rsidRPr="00CB7EC4">
        <w:t>SkipSubframeProcessing-r15 ::=</w:t>
      </w:r>
      <w:r w:rsidRPr="00CB7EC4">
        <w:tab/>
      </w:r>
      <w:r w:rsidRPr="00CB7EC4">
        <w:tab/>
        <w:t>SEQUENCE {</w:t>
      </w:r>
    </w:p>
    <w:p w14:paraId="43B7CB85" w14:textId="77777777" w:rsidR="00BA47B8" w:rsidRPr="00CB7EC4" w:rsidRDefault="00BA47B8" w:rsidP="00BA47B8">
      <w:pPr>
        <w:pStyle w:val="PL"/>
        <w:shd w:val="clear" w:color="auto" w:fill="E6E6E6"/>
      </w:pPr>
      <w:r w:rsidRPr="00CB7EC4">
        <w:tab/>
        <w:t>skipProcessingDL-Slot-r15</w:t>
      </w:r>
      <w:r w:rsidRPr="00CB7EC4">
        <w:tab/>
      </w:r>
      <w:r w:rsidRPr="00CB7EC4">
        <w:tab/>
      </w:r>
      <w:r w:rsidRPr="00CB7EC4">
        <w:tab/>
        <w:t>INTEGER (0..3)</w:t>
      </w:r>
      <w:r w:rsidRPr="00CB7EC4">
        <w:tab/>
      </w:r>
      <w:r w:rsidRPr="00CB7EC4">
        <w:tab/>
      </w:r>
      <w:r w:rsidRPr="00CB7EC4">
        <w:tab/>
      </w:r>
      <w:r w:rsidRPr="00CB7EC4">
        <w:tab/>
      </w:r>
      <w:r w:rsidRPr="00CB7EC4">
        <w:tab/>
        <w:t>OPTIONAL,</w:t>
      </w:r>
    </w:p>
    <w:p w14:paraId="7D0781E8" w14:textId="77777777" w:rsidR="00BA47B8" w:rsidRPr="00CB7EC4" w:rsidRDefault="00BA47B8" w:rsidP="00BA47B8">
      <w:pPr>
        <w:pStyle w:val="PL"/>
        <w:shd w:val="clear" w:color="auto" w:fill="E6E6E6"/>
      </w:pPr>
      <w:r w:rsidRPr="00CB7EC4">
        <w:tab/>
        <w:t>skipProcessingDL-SubSlot-r15</w:t>
      </w:r>
      <w:r w:rsidRPr="00CB7EC4">
        <w:tab/>
      </w:r>
      <w:r w:rsidRPr="00CB7EC4">
        <w:tab/>
        <w:t>INTEGER (0..3)</w:t>
      </w:r>
      <w:r w:rsidRPr="00CB7EC4">
        <w:tab/>
      </w:r>
      <w:r w:rsidRPr="00CB7EC4">
        <w:tab/>
      </w:r>
      <w:r w:rsidRPr="00CB7EC4">
        <w:tab/>
      </w:r>
      <w:r w:rsidRPr="00CB7EC4">
        <w:tab/>
      </w:r>
      <w:r w:rsidRPr="00CB7EC4">
        <w:tab/>
        <w:t>OPTIONAL,</w:t>
      </w:r>
    </w:p>
    <w:p w14:paraId="240FA442" w14:textId="77777777" w:rsidR="00BA47B8" w:rsidRPr="00CB7EC4" w:rsidRDefault="00BA47B8" w:rsidP="00BA47B8">
      <w:pPr>
        <w:pStyle w:val="PL"/>
        <w:shd w:val="clear" w:color="auto" w:fill="E6E6E6"/>
      </w:pPr>
      <w:r w:rsidRPr="00CB7EC4">
        <w:tab/>
        <w:t>skipProcessingUL-Slot-r15</w:t>
      </w:r>
      <w:r w:rsidRPr="00CB7EC4">
        <w:tab/>
      </w:r>
      <w:r w:rsidRPr="00CB7EC4">
        <w:tab/>
      </w:r>
      <w:r w:rsidRPr="00CB7EC4">
        <w:tab/>
        <w:t>INTEGER (0..3)</w:t>
      </w:r>
      <w:r w:rsidRPr="00CB7EC4">
        <w:tab/>
      </w:r>
      <w:r w:rsidRPr="00CB7EC4">
        <w:tab/>
      </w:r>
      <w:r w:rsidRPr="00CB7EC4">
        <w:tab/>
      </w:r>
      <w:r w:rsidRPr="00CB7EC4">
        <w:tab/>
      </w:r>
      <w:r w:rsidRPr="00CB7EC4">
        <w:tab/>
        <w:t>OPTIONAL,</w:t>
      </w:r>
    </w:p>
    <w:p w14:paraId="071D3EF0" w14:textId="77777777" w:rsidR="00BA47B8" w:rsidRPr="00CB7EC4" w:rsidRDefault="00BA47B8" w:rsidP="00BA47B8">
      <w:pPr>
        <w:pStyle w:val="PL"/>
        <w:shd w:val="clear" w:color="auto" w:fill="E6E6E6"/>
      </w:pPr>
      <w:r w:rsidRPr="00CB7EC4">
        <w:tab/>
        <w:t>skipProcessingUL-SubSlot-r15</w:t>
      </w:r>
      <w:r w:rsidRPr="00CB7EC4">
        <w:tab/>
      </w:r>
      <w:r w:rsidRPr="00CB7EC4">
        <w:tab/>
        <w:t>INTEGER (0..3)</w:t>
      </w:r>
      <w:r w:rsidRPr="00CB7EC4">
        <w:tab/>
      </w:r>
      <w:r w:rsidRPr="00CB7EC4">
        <w:tab/>
      </w:r>
      <w:r w:rsidRPr="00CB7EC4">
        <w:tab/>
      </w:r>
      <w:r w:rsidRPr="00CB7EC4">
        <w:tab/>
      </w:r>
      <w:r w:rsidRPr="00CB7EC4">
        <w:tab/>
        <w:t>OPTIONAL</w:t>
      </w:r>
    </w:p>
    <w:p w14:paraId="08043131" w14:textId="77777777" w:rsidR="00BA47B8" w:rsidRPr="00CB7EC4" w:rsidRDefault="00BA47B8" w:rsidP="00BA47B8">
      <w:pPr>
        <w:pStyle w:val="PL"/>
        <w:shd w:val="clear" w:color="auto" w:fill="E6E6E6"/>
      </w:pPr>
      <w:r w:rsidRPr="00CB7EC4">
        <w:t>}</w:t>
      </w:r>
    </w:p>
    <w:p w14:paraId="23DFDA87" w14:textId="77777777" w:rsidR="00BA47B8" w:rsidRPr="00CB7EC4" w:rsidRDefault="00BA47B8" w:rsidP="00BA47B8">
      <w:pPr>
        <w:pStyle w:val="PL"/>
        <w:shd w:val="clear" w:color="auto" w:fill="E6E6E6"/>
      </w:pPr>
    </w:p>
    <w:p w14:paraId="5DCF2995" w14:textId="77777777" w:rsidR="00BA47B8" w:rsidRPr="00CB7EC4" w:rsidRDefault="00BA47B8" w:rsidP="00BA47B8">
      <w:pPr>
        <w:pStyle w:val="PL"/>
        <w:shd w:val="clear" w:color="auto" w:fill="E6E6E6"/>
      </w:pPr>
      <w:r w:rsidRPr="00CB7EC4">
        <w:t>SPT-Parameters-r15 ::=</w:t>
      </w:r>
      <w:r w:rsidRPr="00CB7EC4">
        <w:tab/>
      </w:r>
      <w:r w:rsidRPr="00CB7EC4">
        <w:tab/>
      </w:r>
      <w:r w:rsidRPr="00CB7EC4">
        <w:tab/>
      </w:r>
      <w:r w:rsidRPr="00CB7EC4">
        <w:tab/>
        <w:t>SEQUENCE {</w:t>
      </w:r>
    </w:p>
    <w:p w14:paraId="6F7B3056" w14:textId="77777777" w:rsidR="00BA47B8" w:rsidRPr="00CB7EC4" w:rsidRDefault="00BA47B8" w:rsidP="00BA47B8">
      <w:pPr>
        <w:pStyle w:val="PL"/>
        <w:shd w:val="clear" w:color="auto" w:fill="E6E6E6"/>
      </w:pPr>
      <w:r w:rsidRPr="00CB7EC4">
        <w:tab/>
        <w:t>frameStructureType-SPT-r15</w:t>
      </w:r>
      <w:r w:rsidRPr="00CB7EC4">
        <w:tab/>
      </w:r>
      <w:r w:rsidRPr="00CB7EC4">
        <w:tab/>
      </w:r>
      <w:r w:rsidRPr="00CB7EC4">
        <w:tab/>
        <w:t>BIT STRING (SIZE (3))</w:t>
      </w:r>
      <w:r w:rsidRPr="00CB7EC4">
        <w:tab/>
      </w:r>
      <w:r w:rsidRPr="00CB7EC4">
        <w:tab/>
      </w:r>
      <w:r w:rsidRPr="00CB7EC4">
        <w:tab/>
        <w:t>OPTIONAL,</w:t>
      </w:r>
    </w:p>
    <w:p w14:paraId="63FA5311" w14:textId="77777777" w:rsidR="00BA47B8" w:rsidRPr="00CB7EC4" w:rsidRDefault="00BA47B8" w:rsidP="00BA47B8">
      <w:pPr>
        <w:pStyle w:val="PL"/>
        <w:shd w:val="clear" w:color="auto" w:fill="E6E6E6"/>
      </w:pPr>
      <w:r w:rsidRPr="00CB7EC4">
        <w:tab/>
        <w:t>maxNumberCCs-SPT-r15</w:t>
      </w:r>
      <w:r w:rsidRPr="00CB7EC4">
        <w:tab/>
      </w:r>
      <w:r w:rsidRPr="00CB7EC4">
        <w:tab/>
      </w:r>
      <w:r w:rsidRPr="00CB7EC4">
        <w:tab/>
      </w:r>
      <w:r w:rsidRPr="00CB7EC4">
        <w:tab/>
        <w:t>INTEGER (1..32)</w:t>
      </w:r>
      <w:r w:rsidRPr="00CB7EC4">
        <w:tab/>
      </w:r>
      <w:r w:rsidRPr="00CB7EC4">
        <w:tab/>
      </w:r>
      <w:r w:rsidRPr="00CB7EC4">
        <w:tab/>
      </w:r>
      <w:r w:rsidRPr="00CB7EC4">
        <w:tab/>
      </w:r>
      <w:r w:rsidRPr="00CB7EC4">
        <w:tab/>
        <w:t>OPTIONAL</w:t>
      </w:r>
    </w:p>
    <w:p w14:paraId="1551AEE3" w14:textId="77777777" w:rsidR="00BA47B8" w:rsidRPr="00CB7EC4" w:rsidRDefault="00BA47B8" w:rsidP="00BA47B8">
      <w:pPr>
        <w:pStyle w:val="PL"/>
        <w:shd w:val="clear" w:color="auto" w:fill="E6E6E6"/>
      </w:pPr>
      <w:r w:rsidRPr="00CB7EC4">
        <w:t>}</w:t>
      </w:r>
    </w:p>
    <w:p w14:paraId="79AEE9AB" w14:textId="77777777" w:rsidR="00BA47B8" w:rsidRPr="00CB7EC4" w:rsidRDefault="00BA47B8" w:rsidP="00BA47B8">
      <w:pPr>
        <w:pStyle w:val="PL"/>
        <w:shd w:val="clear" w:color="auto" w:fill="E6E6E6"/>
      </w:pPr>
    </w:p>
    <w:p w14:paraId="46472F98" w14:textId="77777777" w:rsidR="00BA47B8" w:rsidRPr="00CB7EC4" w:rsidRDefault="00BA47B8" w:rsidP="00BA47B8">
      <w:pPr>
        <w:pStyle w:val="PL"/>
        <w:shd w:val="clear" w:color="auto" w:fill="E6E6E6"/>
      </w:pPr>
      <w:r w:rsidRPr="00CB7EC4">
        <w:t>STTI-SPT-BandParameters-r15 ::= SEQUENCE {</w:t>
      </w:r>
    </w:p>
    <w:p w14:paraId="33F9B868" w14:textId="77777777" w:rsidR="00BA47B8" w:rsidRPr="00CB7EC4" w:rsidRDefault="00BA47B8" w:rsidP="00BA47B8">
      <w:pPr>
        <w:pStyle w:val="PL"/>
        <w:shd w:val="clear" w:color="auto" w:fill="E6E6E6"/>
      </w:pPr>
      <w:r w:rsidRPr="00CB7EC4">
        <w:tab/>
        <w:t>dl-1024QAM-Slot-r15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E242DA0" w14:textId="77777777" w:rsidR="00BA47B8" w:rsidRPr="00CB7EC4" w:rsidRDefault="00BA47B8" w:rsidP="00BA47B8">
      <w:pPr>
        <w:pStyle w:val="PL"/>
        <w:shd w:val="clear" w:color="auto" w:fill="E6E6E6"/>
      </w:pPr>
      <w:r w:rsidRPr="00CB7EC4">
        <w:tab/>
        <w:t>dl-1024QAM-SubslotTA-1-r15</w:t>
      </w:r>
      <w:r w:rsidRPr="00CB7EC4">
        <w:tab/>
      </w:r>
      <w:r w:rsidRPr="00CB7EC4">
        <w:tab/>
      </w:r>
      <w:r w:rsidRPr="00CB7EC4">
        <w:tab/>
      </w:r>
      <w:r w:rsidRPr="00CB7EC4">
        <w:tab/>
        <w:t>ENUMERATED {supported}</w:t>
      </w:r>
      <w:r w:rsidRPr="00CB7EC4">
        <w:tab/>
      </w:r>
      <w:r w:rsidRPr="00CB7EC4">
        <w:tab/>
      </w:r>
      <w:r w:rsidRPr="00CB7EC4">
        <w:tab/>
        <w:t>OPTIONAL,</w:t>
      </w:r>
    </w:p>
    <w:p w14:paraId="1CF6FD50" w14:textId="77777777" w:rsidR="00BA47B8" w:rsidRPr="00CB7EC4" w:rsidRDefault="00BA47B8" w:rsidP="00BA47B8">
      <w:pPr>
        <w:pStyle w:val="PL"/>
        <w:shd w:val="clear" w:color="auto" w:fill="E6E6E6"/>
      </w:pPr>
      <w:r w:rsidRPr="00CB7EC4">
        <w:tab/>
        <w:t>dl-1024QAM-SubslotTA-2-r15</w:t>
      </w:r>
      <w:r w:rsidRPr="00CB7EC4">
        <w:tab/>
      </w:r>
      <w:r w:rsidRPr="00CB7EC4">
        <w:tab/>
      </w:r>
      <w:r w:rsidRPr="00CB7EC4">
        <w:tab/>
      </w:r>
      <w:r w:rsidRPr="00CB7EC4">
        <w:tab/>
        <w:t>ENUMERATED {supported}</w:t>
      </w:r>
      <w:r w:rsidRPr="00CB7EC4">
        <w:tab/>
      </w:r>
      <w:r w:rsidRPr="00CB7EC4">
        <w:tab/>
      </w:r>
      <w:r w:rsidRPr="00CB7EC4">
        <w:tab/>
        <w:t>OPTIONAL,</w:t>
      </w:r>
    </w:p>
    <w:p w14:paraId="4A60A3A7" w14:textId="77777777" w:rsidR="00BA47B8" w:rsidRPr="00CB7EC4" w:rsidRDefault="00BA47B8" w:rsidP="00BA47B8">
      <w:pPr>
        <w:pStyle w:val="PL"/>
        <w:shd w:val="clear" w:color="auto" w:fill="E6E6E6"/>
      </w:pPr>
      <w:r w:rsidRPr="00CB7EC4">
        <w:tab/>
        <w:t>simultaneousTx-differentTx-duration-r15</w:t>
      </w:r>
      <w:r w:rsidRPr="00CB7EC4">
        <w:tab/>
        <w:t>ENUMERATED {supported}</w:t>
      </w:r>
      <w:r w:rsidRPr="00CB7EC4">
        <w:tab/>
      </w:r>
      <w:r w:rsidRPr="00CB7EC4">
        <w:tab/>
      </w:r>
      <w:r w:rsidRPr="00CB7EC4">
        <w:tab/>
        <w:t>OPTIONAL,</w:t>
      </w:r>
    </w:p>
    <w:p w14:paraId="78732358" w14:textId="77777777" w:rsidR="00BA47B8" w:rsidRPr="00CB7EC4" w:rsidRDefault="00BA47B8" w:rsidP="00BA47B8">
      <w:pPr>
        <w:pStyle w:val="PL"/>
        <w:shd w:val="clear" w:color="auto" w:fill="E6E6E6"/>
      </w:pPr>
      <w:r w:rsidRPr="00CB7EC4">
        <w:tab/>
        <w:t>sTTI-CA-MIMO-ParametersDL-r15</w:t>
      </w:r>
      <w:r w:rsidRPr="00CB7EC4">
        <w:tab/>
      </w:r>
      <w:r w:rsidRPr="00CB7EC4">
        <w:tab/>
      </w:r>
      <w:r w:rsidRPr="00CB7EC4">
        <w:tab/>
        <w:t>CA-MIMO-ParametersDL-r15</w:t>
      </w:r>
      <w:r w:rsidRPr="00CB7EC4">
        <w:tab/>
      </w:r>
      <w:r w:rsidRPr="00CB7EC4">
        <w:tab/>
        <w:t>OPTIONAL,</w:t>
      </w:r>
    </w:p>
    <w:p w14:paraId="741FD376" w14:textId="77777777" w:rsidR="00BA47B8" w:rsidRPr="00CB7EC4" w:rsidRDefault="00BA47B8" w:rsidP="00BA47B8">
      <w:pPr>
        <w:pStyle w:val="PL"/>
        <w:shd w:val="clear" w:color="auto" w:fill="E6E6E6"/>
      </w:pPr>
      <w:r w:rsidRPr="00CB7EC4">
        <w:tab/>
        <w:t>sTTI-CA-MIMO-ParametersUL-r15</w:t>
      </w:r>
      <w:r w:rsidRPr="00CB7EC4">
        <w:tab/>
      </w:r>
      <w:r w:rsidRPr="00CB7EC4">
        <w:tab/>
      </w:r>
      <w:r w:rsidRPr="00CB7EC4">
        <w:tab/>
        <w:t>CA-MIMO-ParametersUL-r15,</w:t>
      </w:r>
    </w:p>
    <w:p w14:paraId="040056AC" w14:textId="77777777" w:rsidR="00BA47B8" w:rsidRPr="00CB7EC4" w:rsidRDefault="00BA47B8" w:rsidP="00BA47B8">
      <w:pPr>
        <w:pStyle w:val="PL"/>
        <w:shd w:val="clear" w:color="auto" w:fill="E6E6E6"/>
      </w:pPr>
      <w:r w:rsidRPr="00CB7EC4">
        <w:tab/>
        <w:t>sTTI-FD-MIMO-Coexistence</w:t>
      </w:r>
      <w:r w:rsidRPr="00CB7EC4">
        <w:tab/>
      </w:r>
      <w:r w:rsidRPr="00CB7EC4">
        <w:tab/>
      </w:r>
      <w:r w:rsidRPr="00CB7EC4">
        <w:tab/>
      </w:r>
      <w:r w:rsidRPr="00CB7EC4">
        <w:tab/>
        <w:t>ENUMERATED {supported}</w:t>
      </w:r>
      <w:r w:rsidRPr="00CB7EC4">
        <w:tab/>
      </w:r>
      <w:r w:rsidRPr="00CB7EC4">
        <w:tab/>
      </w:r>
      <w:r w:rsidRPr="00CB7EC4">
        <w:tab/>
        <w:t>OPTIONAL,</w:t>
      </w:r>
    </w:p>
    <w:p w14:paraId="1C09C141" w14:textId="77777777" w:rsidR="00BA47B8" w:rsidRPr="00CB7EC4" w:rsidRDefault="00BA47B8" w:rsidP="00BA47B8">
      <w:pPr>
        <w:pStyle w:val="PL"/>
        <w:shd w:val="clear" w:color="auto" w:fill="E6E6E6"/>
      </w:pPr>
      <w:r w:rsidRPr="00CB7EC4">
        <w:tab/>
        <w:t>sTTI-MIMO-CA-ParametersPerBoBCs-r15</w:t>
      </w:r>
      <w:r w:rsidRPr="00CB7EC4">
        <w:tab/>
      </w:r>
      <w:r w:rsidRPr="00CB7EC4">
        <w:tab/>
        <w:t>MIMO-CA-ParametersPerBoBC-r13</w:t>
      </w:r>
      <w:r w:rsidRPr="00CB7EC4">
        <w:tab/>
        <w:t>OPTIONAL,</w:t>
      </w:r>
    </w:p>
    <w:p w14:paraId="3D479A01" w14:textId="77777777" w:rsidR="00BA47B8" w:rsidRPr="00CB7EC4" w:rsidRDefault="00BA47B8" w:rsidP="00BA47B8">
      <w:pPr>
        <w:pStyle w:val="PL"/>
        <w:shd w:val="clear" w:color="auto" w:fill="E6E6E6"/>
      </w:pPr>
      <w:r w:rsidRPr="00CB7EC4">
        <w:tab/>
        <w:t>sTTI-MIMO-CA-ParametersPerBoBCs-v1530</w:t>
      </w:r>
      <w:r w:rsidRPr="00CB7EC4">
        <w:tab/>
        <w:t>MIMO-CA-ParametersPerBoBC-v1430</w:t>
      </w:r>
      <w:r w:rsidRPr="00CB7EC4">
        <w:tab/>
        <w:t>OPTIONAL,</w:t>
      </w:r>
    </w:p>
    <w:p w14:paraId="7EEBE576" w14:textId="77777777" w:rsidR="00BA47B8" w:rsidRPr="00CB7EC4" w:rsidRDefault="00BA47B8" w:rsidP="00BA47B8">
      <w:pPr>
        <w:pStyle w:val="PL"/>
        <w:shd w:val="clear" w:color="auto" w:fill="E6E6E6"/>
      </w:pPr>
      <w:r w:rsidRPr="00CB7EC4">
        <w:tab/>
        <w:t>sTTI-SupportedCombinations-r15</w:t>
      </w:r>
      <w:r w:rsidRPr="00CB7EC4">
        <w:tab/>
      </w:r>
      <w:r w:rsidRPr="00CB7EC4">
        <w:tab/>
      </w:r>
      <w:r w:rsidRPr="00CB7EC4">
        <w:tab/>
        <w:t>STTI-SupportedCombinations-r15</w:t>
      </w:r>
      <w:r w:rsidRPr="00CB7EC4">
        <w:tab/>
        <w:t>OPTIONAL,</w:t>
      </w:r>
    </w:p>
    <w:p w14:paraId="3ACEDC8C" w14:textId="77777777" w:rsidR="00BA47B8" w:rsidRPr="00CB7EC4" w:rsidRDefault="00BA47B8" w:rsidP="00BA47B8">
      <w:pPr>
        <w:pStyle w:val="PL"/>
        <w:shd w:val="clear" w:color="auto" w:fill="E6E6E6"/>
      </w:pPr>
      <w:r w:rsidRPr="00CB7EC4">
        <w:tab/>
        <w:t>sTTI-SupportedCSI-Proc-r15</w:t>
      </w:r>
      <w:r w:rsidRPr="00CB7EC4">
        <w:tab/>
      </w:r>
      <w:r w:rsidRPr="00CB7EC4">
        <w:tab/>
      </w:r>
      <w:r w:rsidRPr="00CB7EC4">
        <w:tab/>
      </w:r>
      <w:r w:rsidRPr="00CB7EC4">
        <w:tab/>
        <w:t>ENUMERATED {n1, n3, n4}</w:t>
      </w:r>
      <w:r w:rsidRPr="00CB7EC4">
        <w:tab/>
      </w:r>
      <w:r w:rsidRPr="00CB7EC4">
        <w:tab/>
      </w:r>
      <w:r w:rsidRPr="00CB7EC4">
        <w:tab/>
        <w:t>OPTIONAL,</w:t>
      </w:r>
    </w:p>
    <w:p w14:paraId="2CEFCA4A" w14:textId="77777777" w:rsidR="00BA47B8" w:rsidRPr="00CB7EC4" w:rsidRDefault="00BA47B8" w:rsidP="00BA47B8">
      <w:pPr>
        <w:pStyle w:val="PL"/>
        <w:shd w:val="clear" w:color="auto" w:fill="E6E6E6"/>
      </w:pPr>
      <w:r w:rsidRPr="00CB7EC4">
        <w:tab/>
        <w:t>ul-256QAM-Slot-r15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6305426" w14:textId="77777777" w:rsidR="00BA47B8" w:rsidRPr="00CB7EC4" w:rsidRDefault="00BA47B8" w:rsidP="00BA47B8">
      <w:pPr>
        <w:pStyle w:val="PL"/>
        <w:shd w:val="clear" w:color="auto" w:fill="E6E6E6"/>
      </w:pPr>
      <w:r w:rsidRPr="00CB7EC4">
        <w:tab/>
        <w:t>ul-256QAM-Subslot-r15</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718F26D" w14:textId="77777777" w:rsidR="00BA47B8" w:rsidRPr="00CB7EC4" w:rsidRDefault="00BA47B8" w:rsidP="00BA47B8">
      <w:pPr>
        <w:pStyle w:val="PL"/>
        <w:shd w:val="clear" w:color="auto" w:fill="E6E6E6"/>
      </w:pPr>
      <w:r w:rsidRPr="00CB7EC4">
        <w:tab/>
        <w:t>...</w:t>
      </w:r>
    </w:p>
    <w:p w14:paraId="6318F10C" w14:textId="77777777" w:rsidR="00BA47B8" w:rsidRPr="00CB7EC4" w:rsidRDefault="00BA47B8" w:rsidP="00BA47B8">
      <w:pPr>
        <w:pStyle w:val="PL"/>
        <w:shd w:val="clear" w:color="auto" w:fill="E6E6E6"/>
      </w:pPr>
      <w:r w:rsidRPr="00CB7EC4">
        <w:t>}</w:t>
      </w:r>
    </w:p>
    <w:p w14:paraId="4EE45511" w14:textId="77777777" w:rsidR="00BA47B8" w:rsidRPr="00CB7EC4" w:rsidRDefault="00BA47B8" w:rsidP="00BA47B8">
      <w:pPr>
        <w:pStyle w:val="PL"/>
        <w:shd w:val="clear" w:color="auto" w:fill="E6E6E6"/>
      </w:pPr>
    </w:p>
    <w:p w14:paraId="28A042BF" w14:textId="77777777" w:rsidR="00BA47B8" w:rsidRPr="00CB7EC4" w:rsidRDefault="00BA47B8" w:rsidP="00BA47B8">
      <w:pPr>
        <w:pStyle w:val="PL"/>
        <w:shd w:val="clear" w:color="auto" w:fill="E6E6E6"/>
      </w:pPr>
      <w:r w:rsidRPr="00CB7EC4">
        <w:t>STTI-SupportedCombinations-r15 ::=</w:t>
      </w:r>
      <w:r w:rsidRPr="00CB7EC4">
        <w:tab/>
        <w:t>SEQUENCE {</w:t>
      </w:r>
    </w:p>
    <w:p w14:paraId="272D5D80" w14:textId="77777777" w:rsidR="00BA47B8" w:rsidRPr="00CB7EC4" w:rsidRDefault="00BA47B8" w:rsidP="00BA47B8">
      <w:pPr>
        <w:pStyle w:val="PL"/>
        <w:shd w:val="clear" w:color="auto" w:fill="E6E6E6"/>
      </w:pPr>
      <w:r w:rsidRPr="00CB7EC4">
        <w:tab/>
        <w:t>combination-22-r15</w:t>
      </w:r>
      <w:r w:rsidRPr="00CB7EC4">
        <w:tab/>
      </w:r>
      <w:r w:rsidRPr="00CB7EC4">
        <w:tab/>
      </w:r>
      <w:r w:rsidRPr="00CB7EC4">
        <w:tab/>
      </w:r>
      <w:r w:rsidRPr="00CB7EC4">
        <w:tab/>
      </w:r>
      <w:r w:rsidRPr="00CB7EC4">
        <w:tab/>
        <w:t>DL-UL-CCs-r15</w:t>
      </w:r>
      <w:r w:rsidRPr="00CB7EC4">
        <w:tab/>
      </w:r>
      <w:r w:rsidRPr="00CB7EC4">
        <w:tab/>
      </w:r>
      <w:r w:rsidRPr="00CB7EC4">
        <w:tab/>
      </w:r>
      <w:r w:rsidRPr="00CB7EC4">
        <w:tab/>
      </w:r>
      <w:r w:rsidRPr="00CB7EC4">
        <w:tab/>
        <w:t>OPTIONAL,</w:t>
      </w:r>
    </w:p>
    <w:p w14:paraId="1268AF40" w14:textId="77777777" w:rsidR="00BA47B8" w:rsidRPr="00CB7EC4" w:rsidRDefault="00BA47B8" w:rsidP="00BA47B8">
      <w:pPr>
        <w:pStyle w:val="PL"/>
        <w:shd w:val="clear" w:color="auto" w:fill="E6E6E6"/>
      </w:pPr>
      <w:r w:rsidRPr="00CB7EC4">
        <w:tab/>
        <w:t>combination-77-r15</w:t>
      </w:r>
      <w:r w:rsidRPr="00CB7EC4">
        <w:tab/>
      </w:r>
      <w:r w:rsidRPr="00CB7EC4">
        <w:tab/>
      </w:r>
      <w:r w:rsidRPr="00CB7EC4">
        <w:tab/>
      </w:r>
      <w:r w:rsidRPr="00CB7EC4">
        <w:tab/>
      </w:r>
      <w:r w:rsidRPr="00CB7EC4">
        <w:tab/>
        <w:t>DL-UL-CCs-r15</w:t>
      </w:r>
      <w:r w:rsidRPr="00CB7EC4">
        <w:tab/>
      </w:r>
      <w:r w:rsidRPr="00CB7EC4">
        <w:tab/>
      </w:r>
      <w:r w:rsidRPr="00CB7EC4">
        <w:tab/>
      </w:r>
      <w:r w:rsidRPr="00CB7EC4">
        <w:tab/>
      </w:r>
      <w:r w:rsidRPr="00CB7EC4">
        <w:tab/>
        <w:t>OPTIONAL,</w:t>
      </w:r>
    </w:p>
    <w:p w14:paraId="5517E31F" w14:textId="77777777" w:rsidR="00BA47B8" w:rsidRPr="00CB7EC4" w:rsidRDefault="00BA47B8" w:rsidP="00BA47B8">
      <w:pPr>
        <w:pStyle w:val="PL"/>
        <w:shd w:val="clear" w:color="auto" w:fill="E6E6E6"/>
      </w:pPr>
      <w:r w:rsidRPr="00CB7EC4">
        <w:tab/>
        <w:t>combination-27-r15</w:t>
      </w:r>
      <w:r w:rsidRPr="00CB7EC4">
        <w:tab/>
      </w:r>
      <w:r w:rsidRPr="00CB7EC4">
        <w:tab/>
      </w:r>
      <w:r w:rsidRPr="00CB7EC4">
        <w:tab/>
      </w:r>
      <w:r w:rsidRPr="00CB7EC4">
        <w:tab/>
      </w:r>
      <w:r w:rsidRPr="00CB7EC4">
        <w:tab/>
        <w:t>DL-UL-CCs-r15</w:t>
      </w:r>
      <w:r w:rsidRPr="00CB7EC4">
        <w:tab/>
      </w:r>
      <w:r w:rsidRPr="00CB7EC4">
        <w:tab/>
      </w:r>
      <w:r w:rsidRPr="00CB7EC4">
        <w:tab/>
      </w:r>
      <w:r w:rsidRPr="00CB7EC4">
        <w:tab/>
      </w:r>
      <w:r w:rsidRPr="00CB7EC4">
        <w:tab/>
        <w:t>OPTIONAL,</w:t>
      </w:r>
    </w:p>
    <w:p w14:paraId="1070F0EF" w14:textId="77777777" w:rsidR="00BA47B8" w:rsidRPr="00CB7EC4" w:rsidRDefault="00BA47B8" w:rsidP="00BA47B8">
      <w:pPr>
        <w:pStyle w:val="PL"/>
        <w:shd w:val="clear" w:color="auto" w:fill="E6E6E6"/>
      </w:pPr>
      <w:r w:rsidRPr="00CB7EC4">
        <w:tab/>
        <w:t>combination-22-27-r15</w:t>
      </w:r>
      <w:r w:rsidRPr="00CB7EC4">
        <w:tab/>
      </w:r>
      <w:r w:rsidRPr="00CB7EC4">
        <w:tab/>
      </w:r>
      <w:r w:rsidRPr="00CB7EC4">
        <w:tab/>
      </w:r>
      <w:r w:rsidRPr="00CB7EC4">
        <w:tab/>
        <w:t>SEQUENCE (SIZE (1..2)) OF DL-UL-CCs-r15</w:t>
      </w:r>
      <w:r w:rsidRPr="00CB7EC4">
        <w:tab/>
      </w:r>
      <w:r w:rsidRPr="00CB7EC4">
        <w:tab/>
        <w:t>OPTIONAL,</w:t>
      </w:r>
    </w:p>
    <w:p w14:paraId="57D7BE0A" w14:textId="77777777" w:rsidR="00BA47B8" w:rsidRPr="00CB7EC4" w:rsidRDefault="00BA47B8" w:rsidP="00BA47B8">
      <w:pPr>
        <w:pStyle w:val="PL"/>
        <w:shd w:val="clear" w:color="auto" w:fill="E6E6E6"/>
      </w:pPr>
      <w:r w:rsidRPr="00CB7EC4">
        <w:tab/>
        <w:t>combination-77-22-r15</w:t>
      </w:r>
      <w:r w:rsidRPr="00CB7EC4">
        <w:tab/>
      </w:r>
      <w:r w:rsidRPr="00CB7EC4">
        <w:tab/>
      </w:r>
      <w:r w:rsidRPr="00CB7EC4">
        <w:tab/>
      </w:r>
      <w:r w:rsidRPr="00CB7EC4">
        <w:tab/>
        <w:t>SEQUENCE (SIZE (1..2)) OF DL-UL-CCs-r15</w:t>
      </w:r>
      <w:r w:rsidRPr="00CB7EC4">
        <w:tab/>
      </w:r>
      <w:r w:rsidRPr="00CB7EC4">
        <w:tab/>
        <w:t>OPTIONAL,</w:t>
      </w:r>
    </w:p>
    <w:p w14:paraId="0AA26ED6" w14:textId="77777777" w:rsidR="00BA47B8" w:rsidRPr="00CB7EC4" w:rsidRDefault="00BA47B8" w:rsidP="00BA47B8">
      <w:pPr>
        <w:pStyle w:val="PL"/>
        <w:shd w:val="clear" w:color="auto" w:fill="E6E6E6"/>
      </w:pPr>
      <w:r w:rsidRPr="00CB7EC4">
        <w:tab/>
        <w:t>combination-77-27-r15</w:t>
      </w:r>
      <w:r w:rsidRPr="00CB7EC4">
        <w:tab/>
      </w:r>
      <w:r w:rsidRPr="00CB7EC4">
        <w:tab/>
      </w:r>
      <w:r w:rsidRPr="00CB7EC4">
        <w:tab/>
      </w:r>
      <w:r w:rsidRPr="00CB7EC4">
        <w:tab/>
        <w:t>SEQUENCE (SIZE (1..2)) OF DL-UL-CCs-r15</w:t>
      </w:r>
      <w:r w:rsidRPr="00CB7EC4">
        <w:tab/>
      </w:r>
      <w:r w:rsidRPr="00CB7EC4">
        <w:tab/>
        <w:t>OPTIONAL</w:t>
      </w:r>
    </w:p>
    <w:p w14:paraId="1482BC1F" w14:textId="77777777" w:rsidR="00BA47B8" w:rsidRPr="00CB7EC4" w:rsidRDefault="00BA47B8" w:rsidP="00BA47B8">
      <w:pPr>
        <w:pStyle w:val="PL"/>
        <w:shd w:val="clear" w:color="auto" w:fill="E6E6E6"/>
      </w:pPr>
      <w:r w:rsidRPr="00CB7EC4">
        <w:t>}</w:t>
      </w:r>
    </w:p>
    <w:p w14:paraId="7677A376" w14:textId="77777777" w:rsidR="00BA47B8" w:rsidRPr="00CB7EC4" w:rsidRDefault="00BA47B8" w:rsidP="00BA47B8">
      <w:pPr>
        <w:pStyle w:val="PL"/>
        <w:shd w:val="clear" w:color="auto" w:fill="E6E6E6"/>
      </w:pPr>
    </w:p>
    <w:p w14:paraId="66C6DA87" w14:textId="77777777" w:rsidR="00BA47B8" w:rsidRPr="00CB7EC4" w:rsidRDefault="00BA47B8" w:rsidP="00BA47B8">
      <w:pPr>
        <w:pStyle w:val="PL"/>
        <w:shd w:val="clear" w:color="auto" w:fill="E6E6E6"/>
      </w:pPr>
      <w:r w:rsidRPr="00CB7EC4">
        <w:t>DL-UL-CCs-r15 ::= SEQUENCE {</w:t>
      </w:r>
    </w:p>
    <w:p w14:paraId="75BA6633" w14:textId="77777777" w:rsidR="00BA47B8" w:rsidRPr="00CB7EC4" w:rsidRDefault="00BA47B8" w:rsidP="00BA47B8">
      <w:pPr>
        <w:pStyle w:val="PL"/>
        <w:shd w:val="clear" w:color="auto" w:fill="E6E6E6"/>
      </w:pPr>
      <w:r w:rsidRPr="00CB7EC4">
        <w:tab/>
        <w:t>maxNumberDL-CCs-r15</w:t>
      </w:r>
      <w:r w:rsidRPr="00CB7EC4">
        <w:tab/>
      </w:r>
      <w:r w:rsidRPr="00CB7EC4">
        <w:tab/>
      </w:r>
      <w:r w:rsidRPr="00CB7EC4">
        <w:tab/>
      </w:r>
      <w:r w:rsidRPr="00CB7EC4">
        <w:tab/>
        <w:t>INTEGER (1..32)</w:t>
      </w:r>
      <w:r w:rsidRPr="00CB7EC4">
        <w:tab/>
      </w:r>
      <w:r w:rsidRPr="00CB7EC4">
        <w:tab/>
      </w:r>
      <w:r w:rsidRPr="00CB7EC4">
        <w:tab/>
      </w:r>
      <w:r w:rsidRPr="00CB7EC4">
        <w:tab/>
      </w:r>
      <w:r w:rsidRPr="00CB7EC4">
        <w:tab/>
      </w:r>
      <w:r w:rsidRPr="00CB7EC4">
        <w:tab/>
        <w:t>OPTIONAL,</w:t>
      </w:r>
    </w:p>
    <w:p w14:paraId="0AEFA7B8" w14:textId="77777777" w:rsidR="00BA47B8" w:rsidRPr="00CB7EC4" w:rsidRDefault="00BA47B8" w:rsidP="00BA47B8">
      <w:pPr>
        <w:pStyle w:val="PL"/>
        <w:shd w:val="clear" w:color="auto" w:fill="E6E6E6"/>
      </w:pPr>
      <w:r w:rsidRPr="00CB7EC4">
        <w:tab/>
        <w:t>maxNumberUL-CCs-r15</w:t>
      </w:r>
      <w:r w:rsidRPr="00CB7EC4">
        <w:tab/>
      </w:r>
      <w:r w:rsidRPr="00CB7EC4">
        <w:tab/>
      </w:r>
      <w:r w:rsidRPr="00CB7EC4">
        <w:tab/>
      </w:r>
      <w:r w:rsidRPr="00CB7EC4">
        <w:tab/>
        <w:t>INTEGER (1..32)</w:t>
      </w:r>
      <w:r w:rsidRPr="00CB7EC4">
        <w:tab/>
      </w:r>
      <w:r w:rsidRPr="00CB7EC4">
        <w:tab/>
      </w:r>
      <w:r w:rsidRPr="00CB7EC4">
        <w:tab/>
      </w:r>
      <w:r w:rsidRPr="00CB7EC4">
        <w:tab/>
      </w:r>
      <w:r w:rsidRPr="00CB7EC4">
        <w:tab/>
      </w:r>
      <w:r w:rsidRPr="00CB7EC4">
        <w:tab/>
        <w:t>OPTIONAL</w:t>
      </w:r>
    </w:p>
    <w:p w14:paraId="2701F49E" w14:textId="77777777" w:rsidR="00BA47B8" w:rsidRPr="00CB7EC4" w:rsidRDefault="00BA47B8" w:rsidP="00BA47B8">
      <w:pPr>
        <w:pStyle w:val="PL"/>
        <w:shd w:val="clear" w:color="auto" w:fill="E6E6E6"/>
      </w:pPr>
      <w:r w:rsidRPr="00CB7EC4">
        <w:t>}</w:t>
      </w:r>
    </w:p>
    <w:p w14:paraId="111222C6" w14:textId="77777777" w:rsidR="00BA47B8" w:rsidRPr="00CB7EC4" w:rsidRDefault="00BA47B8" w:rsidP="00BA47B8">
      <w:pPr>
        <w:pStyle w:val="PL"/>
        <w:shd w:val="clear" w:color="auto" w:fill="E6E6E6"/>
      </w:pPr>
    </w:p>
    <w:p w14:paraId="7FCCC371" w14:textId="77777777" w:rsidR="00BA47B8" w:rsidRPr="00CB7EC4" w:rsidRDefault="00BA47B8" w:rsidP="00BA47B8">
      <w:pPr>
        <w:pStyle w:val="PL"/>
        <w:shd w:val="clear" w:color="auto" w:fill="E6E6E6"/>
      </w:pPr>
      <w:r w:rsidRPr="00CB7EC4">
        <w:t>SupportedBandCombination-r10 ::= SEQUENCE (SIZE (1..maxBandComb-r10)) OF BandCombinationParameters-r10</w:t>
      </w:r>
    </w:p>
    <w:p w14:paraId="6D72CB1F" w14:textId="77777777" w:rsidR="00BA47B8" w:rsidRPr="00CB7EC4" w:rsidRDefault="00BA47B8" w:rsidP="00BA47B8">
      <w:pPr>
        <w:pStyle w:val="PL"/>
        <w:shd w:val="clear" w:color="auto" w:fill="E6E6E6"/>
      </w:pPr>
    </w:p>
    <w:p w14:paraId="67E754E0" w14:textId="77777777" w:rsidR="00BA47B8" w:rsidRPr="00CB7EC4" w:rsidRDefault="00BA47B8" w:rsidP="00BA47B8">
      <w:pPr>
        <w:pStyle w:val="PL"/>
        <w:shd w:val="clear" w:color="auto" w:fill="E6E6E6"/>
      </w:pPr>
      <w:r w:rsidRPr="00CB7EC4">
        <w:t>SupportedBandCombinationExt-r10 ::= SEQUENCE (SIZE (1..maxBandComb-r10)) OF BandCombinationParametersExt-r10</w:t>
      </w:r>
    </w:p>
    <w:p w14:paraId="30B015E1" w14:textId="77777777" w:rsidR="00BA47B8" w:rsidRPr="00CB7EC4" w:rsidRDefault="00BA47B8" w:rsidP="00BA47B8">
      <w:pPr>
        <w:pStyle w:val="PL"/>
        <w:shd w:val="clear" w:color="auto" w:fill="E6E6E6"/>
      </w:pPr>
    </w:p>
    <w:p w14:paraId="6E441FEB" w14:textId="77777777" w:rsidR="00BA47B8" w:rsidRPr="00CB7EC4" w:rsidRDefault="00BA47B8" w:rsidP="00BA47B8">
      <w:pPr>
        <w:pStyle w:val="PL"/>
        <w:shd w:val="clear" w:color="auto" w:fill="E6E6E6"/>
      </w:pPr>
      <w:r w:rsidRPr="00CB7EC4">
        <w:t>SupportedBandCombination-v1090 ::= SEQUENCE (SIZE (1..maxBandComb-r10)) OF BandCombinationParameters-v1090</w:t>
      </w:r>
    </w:p>
    <w:p w14:paraId="468969A4" w14:textId="77777777" w:rsidR="00BA47B8" w:rsidRPr="00CB7EC4" w:rsidRDefault="00BA47B8" w:rsidP="00BA47B8">
      <w:pPr>
        <w:pStyle w:val="PL"/>
        <w:shd w:val="clear" w:color="auto" w:fill="E6E6E6"/>
      </w:pPr>
    </w:p>
    <w:p w14:paraId="20A68861" w14:textId="77777777" w:rsidR="00BA47B8" w:rsidRPr="00CB7EC4" w:rsidRDefault="00BA47B8" w:rsidP="00BA47B8">
      <w:pPr>
        <w:pStyle w:val="PL"/>
        <w:shd w:val="clear" w:color="auto" w:fill="E6E6E6"/>
      </w:pPr>
      <w:r w:rsidRPr="00CB7EC4">
        <w:t>SupportedBandCombination-v10i0 ::= SEQUENCE (SIZE (1..maxBandComb-r10)) OF BandCombinationParameters-v10i0</w:t>
      </w:r>
    </w:p>
    <w:p w14:paraId="2FCAB5E0" w14:textId="77777777" w:rsidR="00BA47B8" w:rsidRPr="00CB7EC4" w:rsidRDefault="00BA47B8" w:rsidP="00BA47B8">
      <w:pPr>
        <w:pStyle w:val="PL"/>
        <w:shd w:val="clear" w:color="auto" w:fill="E6E6E6"/>
      </w:pPr>
    </w:p>
    <w:p w14:paraId="0EB0148A" w14:textId="77777777" w:rsidR="00BA47B8" w:rsidRPr="00CB7EC4" w:rsidRDefault="00BA47B8" w:rsidP="00BA47B8">
      <w:pPr>
        <w:pStyle w:val="PL"/>
        <w:shd w:val="clear" w:color="auto" w:fill="E6E6E6"/>
      </w:pPr>
      <w:r w:rsidRPr="00CB7EC4">
        <w:t>SupportedBandCombination-v1130 ::= SEQUENCE (SIZE (1..maxBandComb-r10)) OF BandCombinationParameters-v1130</w:t>
      </w:r>
    </w:p>
    <w:p w14:paraId="1410B486" w14:textId="77777777" w:rsidR="00BA47B8" w:rsidRPr="00CB7EC4" w:rsidRDefault="00BA47B8" w:rsidP="00BA47B8">
      <w:pPr>
        <w:pStyle w:val="PL"/>
        <w:shd w:val="clear" w:color="auto" w:fill="E6E6E6"/>
      </w:pPr>
    </w:p>
    <w:p w14:paraId="5FEA299B" w14:textId="77777777" w:rsidR="00BA47B8" w:rsidRPr="00CB7EC4" w:rsidRDefault="00BA47B8" w:rsidP="00BA47B8">
      <w:pPr>
        <w:pStyle w:val="PL"/>
        <w:shd w:val="clear" w:color="auto" w:fill="E6E6E6"/>
      </w:pPr>
      <w:r w:rsidRPr="00CB7EC4">
        <w:t>SupportedBandCombination-v1250 ::= SEQUENCE (SIZE (1..maxBandComb-r10)) OF BandCombinationParameters-v1250</w:t>
      </w:r>
    </w:p>
    <w:p w14:paraId="354B109A" w14:textId="77777777" w:rsidR="00BA47B8" w:rsidRPr="00CB7EC4" w:rsidRDefault="00BA47B8" w:rsidP="00BA47B8">
      <w:pPr>
        <w:pStyle w:val="PL"/>
        <w:shd w:val="clear" w:color="auto" w:fill="E6E6E6"/>
      </w:pPr>
    </w:p>
    <w:p w14:paraId="1BC8B000" w14:textId="77777777" w:rsidR="00BA47B8" w:rsidRPr="00CB7EC4" w:rsidRDefault="00BA47B8" w:rsidP="00BA47B8">
      <w:pPr>
        <w:pStyle w:val="PL"/>
        <w:shd w:val="clear" w:color="auto" w:fill="E6E6E6"/>
      </w:pPr>
      <w:r w:rsidRPr="00CB7EC4">
        <w:t>SupportedBandCombination-v1270 ::= SEQUENCE (SIZE (1..maxBandComb-r10)) OF BandCombinationParameters-v1270</w:t>
      </w:r>
    </w:p>
    <w:p w14:paraId="7D14B17C" w14:textId="77777777" w:rsidR="00BA47B8" w:rsidRPr="00CB7EC4" w:rsidRDefault="00BA47B8" w:rsidP="00BA47B8">
      <w:pPr>
        <w:pStyle w:val="PL"/>
        <w:shd w:val="clear" w:color="auto" w:fill="E6E6E6"/>
      </w:pPr>
    </w:p>
    <w:p w14:paraId="1DE9D8D0" w14:textId="77777777" w:rsidR="00BA47B8" w:rsidRPr="00CB7EC4" w:rsidRDefault="00BA47B8" w:rsidP="00BA47B8">
      <w:pPr>
        <w:pStyle w:val="PL"/>
        <w:shd w:val="clear" w:color="auto" w:fill="E6E6E6"/>
      </w:pPr>
      <w:r w:rsidRPr="00CB7EC4">
        <w:t>SupportedBandCombination-v1320 ::= SEQUENCE (SIZE (1..maxBandComb-r10)) OF BandCombinationParameters-v1320</w:t>
      </w:r>
    </w:p>
    <w:p w14:paraId="2F2F534B" w14:textId="77777777" w:rsidR="00BA47B8" w:rsidRPr="00CB7EC4" w:rsidRDefault="00BA47B8" w:rsidP="00BA47B8">
      <w:pPr>
        <w:pStyle w:val="PL"/>
        <w:shd w:val="clear" w:color="auto" w:fill="E6E6E6"/>
      </w:pPr>
    </w:p>
    <w:p w14:paraId="459B32C5" w14:textId="77777777" w:rsidR="00BA47B8" w:rsidRPr="00CB7EC4" w:rsidRDefault="00BA47B8" w:rsidP="00BA47B8">
      <w:pPr>
        <w:pStyle w:val="PL"/>
        <w:shd w:val="pct10" w:color="auto" w:fill="auto"/>
      </w:pPr>
      <w:r w:rsidRPr="00CB7EC4">
        <w:lastRenderedPageBreak/>
        <w:t>SupportedBandCombination-v1380 ::= SEQUENCE (SIZE (1..maxBandComb-r10)) OF BandCombinationParameters-v1380</w:t>
      </w:r>
    </w:p>
    <w:p w14:paraId="6DF79731" w14:textId="77777777" w:rsidR="00BA47B8" w:rsidRPr="00CB7EC4" w:rsidRDefault="00BA47B8" w:rsidP="00BA47B8">
      <w:pPr>
        <w:pStyle w:val="PL"/>
        <w:shd w:val="pct10" w:color="auto" w:fill="auto"/>
      </w:pPr>
    </w:p>
    <w:p w14:paraId="4E7014A8" w14:textId="77777777" w:rsidR="00BA47B8" w:rsidRPr="00CB7EC4" w:rsidRDefault="00BA47B8" w:rsidP="00BA47B8">
      <w:pPr>
        <w:pStyle w:val="PL"/>
        <w:shd w:val="pct10" w:color="auto" w:fill="auto"/>
      </w:pPr>
      <w:r w:rsidRPr="00CB7EC4">
        <w:t>SupportedBandCombination-v1390 ::= SEQUENCE (SIZE (1..maxBandComb-r10)) OF BandCombinationParameters-v1390</w:t>
      </w:r>
    </w:p>
    <w:p w14:paraId="3CD55390" w14:textId="77777777" w:rsidR="00BA47B8" w:rsidRPr="00CB7EC4" w:rsidRDefault="00BA47B8" w:rsidP="00BA47B8">
      <w:pPr>
        <w:pStyle w:val="PL"/>
        <w:shd w:val="pct10" w:color="auto" w:fill="auto"/>
      </w:pPr>
    </w:p>
    <w:p w14:paraId="5EF38FAE" w14:textId="77777777" w:rsidR="00BA47B8" w:rsidRPr="00CB7EC4" w:rsidRDefault="00BA47B8" w:rsidP="00BA47B8">
      <w:pPr>
        <w:pStyle w:val="PL"/>
        <w:shd w:val="clear" w:color="auto" w:fill="E6E6E6"/>
      </w:pPr>
      <w:r w:rsidRPr="00CB7EC4">
        <w:t>SupportedBandCombination-v1430 ::= SEQUENCE (SIZE (1..maxBandComb-r10)) OF BandCombinationParameters-v1430</w:t>
      </w:r>
    </w:p>
    <w:p w14:paraId="40DBF448" w14:textId="77777777" w:rsidR="00BA47B8" w:rsidRPr="00CB7EC4" w:rsidRDefault="00BA47B8" w:rsidP="00BA47B8">
      <w:pPr>
        <w:pStyle w:val="PL"/>
        <w:shd w:val="clear" w:color="auto" w:fill="E6E6E6"/>
      </w:pPr>
    </w:p>
    <w:p w14:paraId="5137417A" w14:textId="77777777" w:rsidR="00BA47B8" w:rsidRPr="00CB7EC4" w:rsidRDefault="00BA47B8" w:rsidP="00BA47B8">
      <w:pPr>
        <w:pStyle w:val="PL"/>
        <w:shd w:val="clear" w:color="auto" w:fill="E6E6E6"/>
      </w:pPr>
      <w:r w:rsidRPr="00CB7EC4">
        <w:t>SupportedBandCombination-v1450 ::= SEQUENCE (SIZE (1..maxBandComb-r10)) OF BandCombinationParameters-v1450</w:t>
      </w:r>
    </w:p>
    <w:p w14:paraId="4FD7BE8F" w14:textId="77777777" w:rsidR="00BA47B8" w:rsidRPr="00CB7EC4" w:rsidRDefault="00BA47B8" w:rsidP="00BA47B8">
      <w:pPr>
        <w:pStyle w:val="PL"/>
        <w:shd w:val="clear" w:color="auto" w:fill="E6E6E6"/>
      </w:pPr>
    </w:p>
    <w:p w14:paraId="22B65A9A" w14:textId="77777777" w:rsidR="00BA47B8" w:rsidRPr="00CB7EC4" w:rsidRDefault="00BA47B8" w:rsidP="00BA47B8">
      <w:pPr>
        <w:pStyle w:val="PL"/>
        <w:shd w:val="pct10" w:color="auto" w:fill="auto"/>
      </w:pPr>
      <w:r w:rsidRPr="00CB7EC4">
        <w:t>SupportedBandCombination-v1470 ::= SEQUENCE (SIZE (1..maxBandComb-r10)) OF BandCombinationParameters-v1470</w:t>
      </w:r>
    </w:p>
    <w:p w14:paraId="48BE99F1" w14:textId="77777777" w:rsidR="00BA47B8" w:rsidRPr="00CB7EC4" w:rsidRDefault="00BA47B8" w:rsidP="00BA47B8">
      <w:pPr>
        <w:pStyle w:val="PL"/>
        <w:shd w:val="clear" w:color="auto" w:fill="E6E6E6"/>
      </w:pPr>
    </w:p>
    <w:p w14:paraId="53247DC7" w14:textId="77777777" w:rsidR="00BA47B8" w:rsidRPr="00CB7EC4" w:rsidRDefault="00BA47B8" w:rsidP="00BA47B8">
      <w:pPr>
        <w:pStyle w:val="PL"/>
        <w:shd w:val="clear" w:color="auto" w:fill="E6E6E6"/>
      </w:pPr>
      <w:r w:rsidRPr="00CB7EC4">
        <w:t>SupportedBandCombination-v14b0 ::= SEQUENCE (SIZE (1..maxBandComb-r10)) OF BandCombinationParameters-v14b0</w:t>
      </w:r>
    </w:p>
    <w:p w14:paraId="39FA2338" w14:textId="77777777" w:rsidR="00BA47B8" w:rsidRPr="00CB7EC4" w:rsidRDefault="00BA47B8" w:rsidP="00BA47B8">
      <w:pPr>
        <w:pStyle w:val="PL"/>
        <w:shd w:val="pct10" w:color="auto" w:fill="auto"/>
      </w:pPr>
    </w:p>
    <w:p w14:paraId="4C25F2B6" w14:textId="77777777" w:rsidR="00BA47B8" w:rsidRPr="00CB7EC4" w:rsidRDefault="00BA47B8" w:rsidP="00BA47B8">
      <w:pPr>
        <w:pStyle w:val="PL"/>
        <w:shd w:val="pct10" w:color="auto" w:fill="auto"/>
      </w:pPr>
      <w:r w:rsidRPr="00CB7EC4">
        <w:t>SupportedBandCombination-v1530 ::= SEQUENCE (SIZE (1..maxBandComb-r10)) OF BandCombinationParameters-v1530</w:t>
      </w:r>
    </w:p>
    <w:p w14:paraId="66DD0203" w14:textId="77777777" w:rsidR="00BA47B8" w:rsidRPr="00CB7EC4" w:rsidRDefault="00BA47B8" w:rsidP="00BA47B8">
      <w:pPr>
        <w:pStyle w:val="PL"/>
        <w:shd w:val="pct10" w:color="auto" w:fill="auto"/>
      </w:pPr>
    </w:p>
    <w:p w14:paraId="47A31B62" w14:textId="77777777" w:rsidR="00BA47B8" w:rsidRPr="00CB7EC4" w:rsidRDefault="00BA47B8" w:rsidP="00BA47B8">
      <w:pPr>
        <w:pStyle w:val="PL"/>
        <w:shd w:val="pct10" w:color="auto" w:fill="auto"/>
      </w:pPr>
      <w:r w:rsidRPr="00CB7EC4">
        <w:t>SupportedBandCombination-v1610 ::= SEQUENCE (SIZE (1..maxBandComb-r10)) OF BandCombinationParameters-v1610</w:t>
      </w:r>
    </w:p>
    <w:p w14:paraId="575E66D3" w14:textId="77777777" w:rsidR="00BA47B8" w:rsidRPr="00CB7EC4" w:rsidRDefault="00BA47B8" w:rsidP="00BA47B8">
      <w:pPr>
        <w:pStyle w:val="PL"/>
        <w:shd w:val="pct10" w:color="auto" w:fill="auto"/>
      </w:pPr>
    </w:p>
    <w:p w14:paraId="5B9B9FE4" w14:textId="77777777" w:rsidR="00BA47B8" w:rsidRPr="00CB7EC4" w:rsidRDefault="00BA47B8" w:rsidP="00BA47B8">
      <w:pPr>
        <w:pStyle w:val="PL"/>
        <w:shd w:val="clear" w:color="auto" w:fill="E6E6E6"/>
      </w:pPr>
      <w:r w:rsidRPr="00CB7EC4">
        <w:t>SupportedBandCombinationAdd-r11 ::= SEQUENCE (SIZE (1..maxBandComb-r11)) OF BandCombinationParameters-r11</w:t>
      </w:r>
    </w:p>
    <w:p w14:paraId="7C51D59A" w14:textId="77777777" w:rsidR="00BA47B8" w:rsidRPr="00CB7EC4" w:rsidRDefault="00BA47B8" w:rsidP="00BA47B8">
      <w:pPr>
        <w:pStyle w:val="PL"/>
        <w:shd w:val="clear" w:color="auto" w:fill="E6E6E6"/>
      </w:pPr>
    </w:p>
    <w:p w14:paraId="6A7C64BC" w14:textId="77777777" w:rsidR="00BA47B8" w:rsidRPr="00CB7EC4" w:rsidRDefault="00BA47B8" w:rsidP="00BA47B8">
      <w:pPr>
        <w:pStyle w:val="PL"/>
        <w:shd w:val="clear" w:color="auto" w:fill="E6E6E6"/>
      </w:pPr>
      <w:r w:rsidRPr="00CB7EC4">
        <w:t>SupportedBandCombinationAdd-v11d0 ::= SEQUENCE (SIZE (1..maxBandComb-r11)) OF BandCombinationParameters-v10i0</w:t>
      </w:r>
    </w:p>
    <w:p w14:paraId="413180CD" w14:textId="77777777" w:rsidR="00BA47B8" w:rsidRPr="00CB7EC4" w:rsidRDefault="00BA47B8" w:rsidP="00BA47B8">
      <w:pPr>
        <w:pStyle w:val="PL"/>
        <w:shd w:val="clear" w:color="auto" w:fill="E6E6E6"/>
      </w:pPr>
    </w:p>
    <w:p w14:paraId="2326FFA8" w14:textId="77777777" w:rsidR="00BA47B8" w:rsidRPr="00CB7EC4" w:rsidRDefault="00BA47B8" w:rsidP="00BA47B8">
      <w:pPr>
        <w:pStyle w:val="PL"/>
        <w:shd w:val="clear" w:color="auto" w:fill="E6E6E6"/>
      </w:pPr>
      <w:r w:rsidRPr="00CB7EC4">
        <w:t>SupportedBandCombinationAdd-v1250 ::= SEQUENCE (SIZE (1..maxBandComb-r11)) OF BandCombinationParameters-v1250</w:t>
      </w:r>
    </w:p>
    <w:p w14:paraId="2A2A98F0" w14:textId="77777777" w:rsidR="00BA47B8" w:rsidRPr="00CB7EC4" w:rsidRDefault="00BA47B8" w:rsidP="00BA47B8">
      <w:pPr>
        <w:pStyle w:val="PL"/>
        <w:shd w:val="clear" w:color="auto" w:fill="E6E6E6"/>
      </w:pPr>
    </w:p>
    <w:p w14:paraId="3F39FEE9" w14:textId="77777777" w:rsidR="00BA47B8" w:rsidRPr="00CB7EC4" w:rsidRDefault="00BA47B8" w:rsidP="00BA47B8">
      <w:pPr>
        <w:pStyle w:val="PL"/>
        <w:shd w:val="clear" w:color="auto" w:fill="E6E6E6"/>
      </w:pPr>
      <w:r w:rsidRPr="00CB7EC4">
        <w:t>SupportedBandCombinationAdd-v1270 ::= SEQUENCE (SIZE (1..maxBandComb-r11)) OF BandCombinationParameters-v1270</w:t>
      </w:r>
    </w:p>
    <w:p w14:paraId="2EF514AD" w14:textId="77777777" w:rsidR="00BA47B8" w:rsidRPr="00CB7EC4" w:rsidRDefault="00BA47B8" w:rsidP="00BA47B8">
      <w:pPr>
        <w:pStyle w:val="PL"/>
        <w:shd w:val="clear" w:color="auto" w:fill="E6E6E6"/>
      </w:pPr>
    </w:p>
    <w:p w14:paraId="0B26F722" w14:textId="77777777" w:rsidR="00BA47B8" w:rsidRPr="00CB7EC4" w:rsidRDefault="00BA47B8" w:rsidP="00BA47B8">
      <w:pPr>
        <w:pStyle w:val="PL"/>
        <w:shd w:val="clear" w:color="auto" w:fill="E6E6E6"/>
      </w:pPr>
      <w:r w:rsidRPr="00CB7EC4">
        <w:t>SupportedBandCombinationAdd-v1320 ::= SEQUENCE (SIZE (1..maxBandComb-r11)) OF BandCombinationParameters-v1320</w:t>
      </w:r>
    </w:p>
    <w:p w14:paraId="70E3955C" w14:textId="77777777" w:rsidR="00BA47B8" w:rsidRPr="00CB7EC4" w:rsidRDefault="00BA47B8" w:rsidP="00BA47B8">
      <w:pPr>
        <w:pStyle w:val="PL"/>
        <w:shd w:val="clear" w:color="auto" w:fill="E6E6E6"/>
      </w:pPr>
    </w:p>
    <w:p w14:paraId="65E5EB99" w14:textId="77777777" w:rsidR="00BA47B8" w:rsidRPr="00CB7EC4" w:rsidRDefault="00BA47B8" w:rsidP="00BA47B8">
      <w:pPr>
        <w:pStyle w:val="PL"/>
        <w:shd w:val="clear" w:color="auto" w:fill="E6E6E6"/>
      </w:pPr>
      <w:r w:rsidRPr="00CB7EC4">
        <w:t>SupportedBandCombinationAdd-v1380 ::= SEQUENCE (SIZE (1..maxBandComb-r11)) OF BandCombinationParameters-v1380</w:t>
      </w:r>
    </w:p>
    <w:p w14:paraId="408C2C1E" w14:textId="77777777" w:rsidR="00BA47B8" w:rsidRPr="00CB7EC4" w:rsidRDefault="00BA47B8" w:rsidP="00BA47B8">
      <w:pPr>
        <w:pStyle w:val="PL"/>
        <w:shd w:val="clear" w:color="auto" w:fill="E6E6E6"/>
      </w:pPr>
    </w:p>
    <w:p w14:paraId="5C854513" w14:textId="77777777" w:rsidR="00BA47B8" w:rsidRPr="00CB7EC4" w:rsidRDefault="00BA47B8" w:rsidP="00BA47B8">
      <w:pPr>
        <w:pStyle w:val="PL"/>
        <w:shd w:val="clear" w:color="auto" w:fill="E6E6E6"/>
      </w:pPr>
      <w:r w:rsidRPr="00CB7EC4">
        <w:t>SupportedBandCombinationAdd-v1390 ::= SEQUENCE (SIZE (1..maxBandComb-r11)) OF BandCombinationParameters-v1390</w:t>
      </w:r>
    </w:p>
    <w:p w14:paraId="7FB7E35C" w14:textId="77777777" w:rsidR="00BA47B8" w:rsidRPr="00CB7EC4" w:rsidRDefault="00BA47B8" w:rsidP="00BA47B8">
      <w:pPr>
        <w:pStyle w:val="PL"/>
        <w:shd w:val="clear" w:color="auto" w:fill="E6E6E6"/>
      </w:pPr>
    </w:p>
    <w:p w14:paraId="4C9A2B1F" w14:textId="77777777" w:rsidR="00BA47B8" w:rsidRPr="00CB7EC4" w:rsidRDefault="00BA47B8" w:rsidP="00BA47B8">
      <w:pPr>
        <w:pStyle w:val="PL"/>
        <w:shd w:val="clear" w:color="auto" w:fill="E6E6E6"/>
      </w:pPr>
      <w:r w:rsidRPr="00CB7EC4">
        <w:t>SupportedBandCombinationAdd-v1430 ::= SEQUENCE (SIZE (1..maxBandComb-r11)) OF BandCombinationParameters-v1430</w:t>
      </w:r>
    </w:p>
    <w:p w14:paraId="517510EA" w14:textId="77777777" w:rsidR="00BA47B8" w:rsidRPr="00CB7EC4" w:rsidRDefault="00BA47B8" w:rsidP="00BA47B8">
      <w:pPr>
        <w:pStyle w:val="PL"/>
        <w:shd w:val="clear" w:color="auto" w:fill="E6E6E6"/>
      </w:pPr>
    </w:p>
    <w:p w14:paraId="1316B3E2" w14:textId="77777777" w:rsidR="00BA47B8" w:rsidRPr="00CB7EC4" w:rsidRDefault="00BA47B8" w:rsidP="00BA47B8">
      <w:pPr>
        <w:pStyle w:val="PL"/>
        <w:shd w:val="pct10" w:color="auto" w:fill="auto"/>
      </w:pPr>
      <w:r w:rsidRPr="00CB7EC4">
        <w:t>SupportedBandCombinationAdd-v1450 ::= SEQUENCE (SIZE (1..maxBandComb-r11)) OF BandCombinationParameters-v1450</w:t>
      </w:r>
    </w:p>
    <w:p w14:paraId="68FF9487" w14:textId="77777777" w:rsidR="00BA47B8" w:rsidRPr="00CB7EC4" w:rsidRDefault="00BA47B8" w:rsidP="00BA47B8">
      <w:pPr>
        <w:pStyle w:val="PL"/>
        <w:shd w:val="pct10" w:color="auto" w:fill="auto"/>
      </w:pPr>
    </w:p>
    <w:p w14:paraId="2FF1FE6C" w14:textId="77777777" w:rsidR="00BA47B8" w:rsidRPr="00CB7EC4" w:rsidRDefault="00BA47B8" w:rsidP="00BA47B8">
      <w:pPr>
        <w:pStyle w:val="PL"/>
        <w:shd w:val="pct10" w:color="auto" w:fill="auto"/>
      </w:pPr>
      <w:r w:rsidRPr="00CB7EC4">
        <w:t>SupportedBandCombinationAdd-v1470 ::= SEQUENCE (SIZE (1..maxBandComb-r11)) OF BandCombinationParameters-v1470</w:t>
      </w:r>
    </w:p>
    <w:p w14:paraId="71BA46FA" w14:textId="77777777" w:rsidR="00BA47B8" w:rsidRPr="00CB7EC4" w:rsidRDefault="00BA47B8" w:rsidP="00BA47B8">
      <w:pPr>
        <w:pStyle w:val="PL"/>
        <w:shd w:val="pct10" w:color="auto" w:fill="auto"/>
      </w:pPr>
    </w:p>
    <w:p w14:paraId="1241EB8B" w14:textId="77777777" w:rsidR="00BA47B8" w:rsidRPr="00CB7EC4" w:rsidRDefault="00BA47B8" w:rsidP="00BA47B8">
      <w:pPr>
        <w:pStyle w:val="PL"/>
        <w:shd w:val="pct10" w:color="auto" w:fill="auto"/>
      </w:pPr>
      <w:r w:rsidRPr="00CB7EC4">
        <w:t>SupportedBandCombinationAdd-v14b0 ::= SEQUENCE (SIZE (1..maxBandComb-r11)) OF BandCombinationParameters-v14b0</w:t>
      </w:r>
    </w:p>
    <w:p w14:paraId="05F5FDC1" w14:textId="77777777" w:rsidR="00BA47B8" w:rsidRPr="00CB7EC4" w:rsidRDefault="00BA47B8" w:rsidP="00BA47B8">
      <w:pPr>
        <w:pStyle w:val="PL"/>
        <w:shd w:val="pct10" w:color="auto" w:fill="auto"/>
      </w:pPr>
    </w:p>
    <w:p w14:paraId="491488D0" w14:textId="77777777" w:rsidR="00BA47B8" w:rsidRPr="00CB7EC4" w:rsidRDefault="00BA47B8" w:rsidP="00BA47B8">
      <w:pPr>
        <w:pStyle w:val="PL"/>
        <w:shd w:val="pct10" w:color="auto" w:fill="auto"/>
      </w:pPr>
      <w:r w:rsidRPr="00CB7EC4">
        <w:t>SupportedBandCombinationAdd-v1530 ::= SEQUENCE (SIZE (1..maxBandComb-r11)) OF BandCombinationParameters-v1530</w:t>
      </w:r>
    </w:p>
    <w:p w14:paraId="33D17A24" w14:textId="77777777" w:rsidR="00BA47B8" w:rsidRPr="00CB7EC4" w:rsidRDefault="00BA47B8" w:rsidP="00BA47B8">
      <w:pPr>
        <w:pStyle w:val="PL"/>
        <w:shd w:val="pct10" w:color="auto" w:fill="auto"/>
      </w:pPr>
    </w:p>
    <w:p w14:paraId="0647841C" w14:textId="77777777" w:rsidR="00BA47B8" w:rsidRPr="00CB7EC4" w:rsidRDefault="00BA47B8" w:rsidP="00BA47B8">
      <w:pPr>
        <w:pStyle w:val="PL"/>
        <w:shd w:val="pct10" w:color="auto" w:fill="auto"/>
      </w:pPr>
      <w:r w:rsidRPr="00CB7EC4">
        <w:t>SupportedBandCombinationAdd-v1610 ::= SEQUENCE (SIZE (1..maxBandComb-r11)) OF BandCombinationParameters-v1610</w:t>
      </w:r>
    </w:p>
    <w:p w14:paraId="00A3CF29" w14:textId="77777777" w:rsidR="00BA47B8" w:rsidRPr="00CB7EC4" w:rsidRDefault="00BA47B8" w:rsidP="00BA47B8">
      <w:pPr>
        <w:pStyle w:val="PL"/>
        <w:shd w:val="pct10" w:color="auto" w:fill="auto"/>
      </w:pPr>
    </w:p>
    <w:p w14:paraId="274F1915" w14:textId="77777777" w:rsidR="00BA47B8" w:rsidRPr="00CB7EC4" w:rsidRDefault="00BA47B8" w:rsidP="00BA47B8">
      <w:pPr>
        <w:pStyle w:val="PL"/>
        <w:shd w:val="clear" w:color="auto" w:fill="E6E6E6"/>
      </w:pPr>
      <w:r w:rsidRPr="00CB7EC4">
        <w:t>SupportedBandCombinationReduced-r13 ::=</w:t>
      </w:r>
      <w:r w:rsidRPr="00CB7EC4">
        <w:tab/>
        <w:t>SEQUENCE (SIZE (1..maxBandComb-r13)) OF BandCombinationParameters-r13</w:t>
      </w:r>
    </w:p>
    <w:p w14:paraId="20821585" w14:textId="77777777" w:rsidR="00BA47B8" w:rsidRPr="00CB7EC4" w:rsidRDefault="00BA47B8" w:rsidP="00BA47B8">
      <w:pPr>
        <w:pStyle w:val="PL"/>
        <w:shd w:val="clear" w:color="auto" w:fill="E6E6E6"/>
        <w:tabs>
          <w:tab w:val="clear" w:pos="3456"/>
          <w:tab w:val="left" w:pos="3295"/>
        </w:tabs>
      </w:pPr>
    </w:p>
    <w:p w14:paraId="39805AF5" w14:textId="77777777" w:rsidR="00BA47B8" w:rsidRPr="00CB7EC4" w:rsidRDefault="00BA47B8" w:rsidP="00BA47B8">
      <w:pPr>
        <w:pStyle w:val="PL"/>
        <w:shd w:val="clear" w:color="auto" w:fill="E6E6E6"/>
      </w:pPr>
      <w:r w:rsidRPr="00CB7EC4">
        <w:t>SupportedBandCombinationReduced-v1320 ::=</w:t>
      </w:r>
      <w:r w:rsidRPr="00CB7EC4">
        <w:tab/>
        <w:t>SEQUENCE (SIZE (1..maxBandComb-r13)) OF BandCombinationParameters-v1320</w:t>
      </w:r>
    </w:p>
    <w:p w14:paraId="0C2E3DB7" w14:textId="77777777" w:rsidR="00BA47B8" w:rsidRPr="00CB7EC4" w:rsidRDefault="00BA47B8" w:rsidP="00BA47B8">
      <w:pPr>
        <w:pStyle w:val="PL"/>
        <w:shd w:val="clear" w:color="auto" w:fill="E6E6E6"/>
      </w:pPr>
    </w:p>
    <w:p w14:paraId="65024309" w14:textId="77777777" w:rsidR="00BA47B8" w:rsidRPr="00CB7EC4" w:rsidRDefault="00BA47B8" w:rsidP="00BA47B8">
      <w:pPr>
        <w:pStyle w:val="PL"/>
        <w:shd w:val="clear" w:color="auto" w:fill="E6E6E6"/>
      </w:pPr>
      <w:r w:rsidRPr="00CB7EC4">
        <w:t>SupportedBandCombinationReduced-v1380 ::=</w:t>
      </w:r>
      <w:r w:rsidRPr="00CB7EC4">
        <w:tab/>
        <w:t>SEQUENCE (SIZE (1..maxBandComb-r13)) OF BandCombinationParameters-v1380</w:t>
      </w:r>
    </w:p>
    <w:p w14:paraId="22D29AE5" w14:textId="77777777" w:rsidR="00BA47B8" w:rsidRPr="00CB7EC4" w:rsidRDefault="00BA47B8" w:rsidP="00BA47B8">
      <w:pPr>
        <w:pStyle w:val="PL"/>
        <w:shd w:val="clear" w:color="auto" w:fill="E6E6E6"/>
      </w:pPr>
    </w:p>
    <w:p w14:paraId="048D08E1" w14:textId="77777777" w:rsidR="00BA47B8" w:rsidRPr="00CB7EC4" w:rsidRDefault="00BA47B8" w:rsidP="00BA47B8">
      <w:pPr>
        <w:pStyle w:val="PL"/>
        <w:shd w:val="clear" w:color="auto" w:fill="E6E6E6"/>
      </w:pPr>
      <w:r w:rsidRPr="00CB7EC4">
        <w:t>SupportedBandCombinationReduced-v1390 ::=</w:t>
      </w:r>
      <w:r w:rsidRPr="00CB7EC4">
        <w:tab/>
        <w:t>SEQUENCE (SIZE (1..maxBandComb-r13)) OF BandCombinationParameters-v1390</w:t>
      </w:r>
    </w:p>
    <w:p w14:paraId="319A505E" w14:textId="77777777" w:rsidR="00BA47B8" w:rsidRPr="00CB7EC4" w:rsidRDefault="00BA47B8" w:rsidP="00BA47B8">
      <w:pPr>
        <w:pStyle w:val="PL"/>
        <w:shd w:val="clear" w:color="auto" w:fill="E6E6E6"/>
        <w:tabs>
          <w:tab w:val="clear" w:pos="3456"/>
          <w:tab w:val="left" w:pos="3295"/>
        </w:tabs>
      </w:pPr>
    </w:p>
    <w:p w14:paraId="0809FB92" w14:textId="77777777" w:rsidR="00BA47B8" w:rsidRPr="00CB7EC4" w:rsidRDefault="00BA47B8" w:rsidP="00BA47B8">
      <w:pPr>
        <w:pStyle w:val="PL"/>
        <w:shd w:val="clear" w:color="auto" w:fill="E6E6E6"/>
      </w:pPr>
      <w:r w:rsidRPr="00CB7EC4">
        <w:t>SupportedBandCombinationReduced-v1430 ::=</w:t>
      </w:r>
      <w:r w:rsidRPr="00CB7EC4">
        <w:tab/>
        <w:t>SEQUENCE (SIZE (1..maxBandComb-r13)) OF BandCombinationParameters-v1430</w:t>
      </w:r>
    </w:p>
    <w:p w14:paraId="0204C637" w14:textId="77777777" w:rsidR="00BA47B8" w:rsidRPr="00CB7EC4" w:rsidRDefault="00BA47B8" w:rsidP="00BA47B8">
      <w:pPr>
        <w:pStyle w:val="PL"/>
        <w:shd w:val="clear" w:color="auto" w:fill="E6E6E6"/>
      </w:pPr>
    </w:p>
    <w:p w14:paraId="0C34EBF9" w14:textId="77777777" w:rsidR="00BA47B8" w:rsidRPr="00CB7EC4" w:rsidRDefault="00BA47B8" w:rsidP="00BA47B8">
      <w:pPr>
        <w:pStyle w:val="PL"/>
        <w:shd w:val="clear" w:color="auto" w:fill="E6E6E6"/>
      </w:pPr>
      <w:r w:rsidRPr="00CB7EC4">
        <w:lastRenderedPageBreak/>
        <w:t>SupportedBandCombinationReduced-v1450 ::=</w:t>
      </w:r>
      <w:r w:rsidRPr="00CB7EC4">
        <w:tab/>
        <w:t>SEQUENCE (SIZE (1..maxBandComb-r13)) OF BandCombinationParameters-v1450</w:t>
      </w:r>
    </w:p>
    <w:p w14:paraId="654D6794" w14:textId="77777777" w:rsidR="00BA47B8" w:rsidRPr="00CB7EC4" w:rsidRDefault="00BA47B8" w:rsidP="00BA47B8">
      <w:pPr>
        <w:pStyle w:val="PL"/>
        <w:shd w:val="clear" w:color="auto" w:fill="E6E6E6"/>
        <w:tabs>
          <w:tab w:val="left" w:pos="3295"/>
        </w:tabs>
      </w:pPr>
    </w:p>
    <w:p w14:paraId="658B8B78" w14:textId="77777777" w:rsidR="00BA47B8" w:rsidRPr="00CB7EC4" w:rsidRDefault="00BA47B8" w:rsidP="00BA47B8">
      <w:pPr>
        <w:pStyle w:val="PL"/>
        <w:shd w:val="clear" w:color="auto" w:fill="E6E6E6"/>
        <w:tabs>
          <w:tab w:val="clear" w:pos="3456"/>
          <w:tab w:val="left" w:pos="3295"/>
        </w:tabs>
      </w:pPr>
      <w:r w:rsidRPr="00CB7EC4">
        <w:t>SupportedBandCombinationReduced-v1470 ::=</w:t>
      </w:r>
      <w:r w:rsidRPr="00CB7EC4">
        <w:tab/>
        <w:t>SEQUENCE (SIZE (1..maxBandComb-r13)) OF BandCombinationParameters-v1470</w:t>
      </w:r>
    </w:p>
    <w:p w14:paraId="35726F09" w14:textId="77777777" w:rsidR="00BA47B8" w:rsidRPr="00CB7EC4" w:rsidRDefault="00BA47B8" w:rsidP="00BA47B8">
      <w:pPr>
        <w:pStyle w:val="PL"/>
        <w:shd w:val="clear" w:color="auto" w:fill="E6E6E6"/>
        <w:tabs>
          <w:tab w:val="clear" w:pos="3456"/>
          <w:tab w:val="left" w:pos="3295"/>
        </w:tabs>
      </w:pPr>
    </w:p>
    <w:p w14:paraId="021A6A17" w14:textId="77777777" w:rsidR="00BA47B8" w:rsidRPr="00CB7EC4" w:rsidRDefault="00BA47B8" w:rsidP="00BA47B8">
      <w:pPr>
        <w:pStyle w:val="PL"/>
        <w:shd w:val="clear" w:color="auto" w:fill="E6E6E6"/>
      </w:pPr>
      <w:r w:rsidRPr="00CB7EC4">
        <w:t>SupportedBandCombinationReduced-v14b0 ::=</w:t>
      </w:r>
      <w:r w:rsidRPr="00CB7EC4">
        <w:tab/>
        <w:t>SEQUENCE (SIZE (1..maxBandComb-r13)) OF BandCombinationParameters-v14b0</w:t>
      </w:r>
    </w:p>
    <w:p w14:paraId="4A64A236" w14:textId="77777777" w:rsidR="00BA47B8" w:rsidRPr="00CB7EC4" w:rsidRDefault="00BA47B8" w:rsidP="00BA47B8">
      <w:pPr>
        <w:pStyle w:val="PL"/>
        <w:shd w:val="clear" w:color="auto" w:fill="E6E6E6"/>
        <w:tabs>
          <w:tab w:val="left" w:pos="3295"/>
        </w:tabs>
      </w:pPr>
    </w:p>
    <w:p w14:paraId="11AFD1C1" w14:textId="77777777" w:rsidR="00BA47B8" w:rsidRPr="00CB7EC4" w:rsidRDefault="00BA47B8" w:rsidP="00BA47B8">
      <w:pPr>
        <w:pStyle w:val="PL"/>
        <w:shd w:val="clear" w:color="auto" w:fill="E6E6E6"/>
        <w:tabs>
          <w:tab w:val="clear" w:pos="3456"/>
          <w:tab w:val="left" w:pos="3295"/>
        </w:tabs>
      </w:pPr>
      <w:r w:rsidRPr="00CB7EC4">
        <w:t>SupportedBandCombinationReduced-v1530 ::=</w:t>
      </w:r>
      <w:r w:rsidRPr="00CB7EC4">
        <w:tab/>
        <w:t>SEQUENCE (SIZE (1..maxBandComb-r13)) OF BandCombinationParameters-v1530</w:t>
      </w:r>
    </w:p>
    <w:p w14:paraId="210EA551" w14:textId="77777777" w:rsidR="00BA47B8" w:rsidRPr="00CB7EC4" w:rsidRDefault="00BA47B8" w:rsidP="00BA47B8">
      <w:pPr>
        <w:pStyle w:val="PL"/>
        <w:shd w:val="clear" w:color="auto" w:fill="E6E6E6"/>
        <w:tabs>
          <w:tab w:val="clear" w:pos="3456"/>
          <w:tab w:val="left" w:pos="3295"/>
        </w:tabs>
      </w:pPr>
    </w:p>
    <w:p w14:paraId="49E8E3D9" w14:textId="77777777" w:rsidR="00BA47B8" w:rsidRPr="00CB7EC4" w:rsidRDefault="00BA47B8" w:rsidP="00BA47B8">
      <w:pPr>
        <w:pStyle w:val="PL"/>
        <w:shd w:val="clear" w:color="auto" w:fill="E6E6E6"/>
        <w:tabs>
          <w:tab w:val="clear" w:pos="3456"/>
          <w:tab w:val="left" w:pos="3295"/>
        </w:tabs>
      </w:pPr>
      <w:r w:rsidRPr="00CB7EC4">
        <w:t>SupportedBandCombinationReduced-v1610 ::=</w:t>
      </w:r>
      <w:r w:rsidRPr="00CB7EC4">
        <w:tab/>
        <w:t>SEQUENCE (SIZE (1..maxBandComb-r13)) OF BandCombinationParameters-v1610</w:t>
      </w:r>
    </w:p>
    <w:p w14:paraId="0679EA5B" w14:textId="77777777" w:rsidR="00BA47B8" w:rsidRPr="00CB7EC4" w:rsidRDefault="00BA47B8" w:rsidP="00BA47B8">
      <w:pPr>
        <w:pStyle w:val="PL"/>
        <w:shd w:val="clear" w:color="auto" w:fill="E6E6E6"/>
        <w:tabs>
          <w:tab w:val="clear" w:pos="3456"/>
          <w:tab w:val="left" w:pos="3295"/>
        </w:tabs>
      </w:pPr>
    </w:p>
    <w:p w14:paraId="0E205577" w14:textId="77777777" w:rsidR="00BA47B8" w:rsidRPr="00CB7EC4" w:rsidRDefault="00BA47B8" w:rsidP="00BA47B8">
      <w:pPr>
        <w:pStyle w:val="PL"/>
        <w:shd w:val="clear" w:color="auto" w:fill="E6E6E6"/>
      </w:pPr>
      <w:r w:rsidRPr="00CB7EC4">
        <w:t>BandCombinationParameters-r10 ::= SEQUENCE (SIZE (1..maxSimultaneousBands-r10)) OF BandParameters-r10</w:t>
      </w:r>
    </w:p>
    <w:p w14:paraId="097B76BF" w14:textId="77777777" w:rsidR="00BA47B8" w:rsidRPr="00CB7EC4" w:rsidRDefault="00BA47B8" w:rsidP="00BA47B8">
      <w:pPr>
        <w:pStyle w:val="PL"/>
        <w:shd w:val="clear" w:color="auto" w:fill="E6E6E6"/>
      </w:pPr>
    </w:p>
    <w:p w14:paraId="60873FEC" w14:textId="77777777" w:rsidR="00BA47B8" w:rsidRPr="00CB7EC4" w:rsidRDefault="00BA47B8" w:rsidP="00BA47B8">
      <w:pPr>
        <w:pStyle w:val="PL"/>
        <w:shd w:val="clear" w:color="auto" w:fill="E6E6E6"/>
      </w:pPr>
      <w:r w:rsidRPr="00CB7EC4">
        <w:t>BandCombinationParametersExt-r10 ::= SEQUENCE {</w:t>
      </w:r>
    </w:p>
    <w:p w14:paraId="3FAC25F6" w14:textId="77777777" w:rsidR="00BA47B8" w:rsidRPr="00CB7EC4" w:rsidRDefault="00BA47B8" w:rsidP="00BA47B8">
      <w:pPr>
        <w:pStyle w:val="PL"/>
        <w:shd w:val="clear" w:color="auto" w:fill="E6E6E6"/>
      </w:pPr>
      <w:r w:rsidRPr="00CB7EC4">
        <w:tab/>
        <w:t>supportedBandwidthCombinationSet-r10</w:t>
      </w:r>
      <w:r w:rsidRPr="00CB7EC4">
        <w:tab/>
        <w:t>SupportedBandwidthCombinationSet-r10</w:t>
      </w:r>
      <w:r w:rsidRPr="00CB7EC4">
        <w:tab/>
        <w:t>OPTIONAL</w:t>
      </w:r>
    </w:p>
    <w:p w14:paraId="4A39376B" w14:textId="77777777" w:rsidR="00BA47B8" w:rsidRPr="00CB7EC4" w:rsidRDefault="00BA47B8" w:rsidP="00BA47B8">
      <w:pPr>
        <w:pStyle w:val="PL"/>
        <w:shd w:val="clear" w:color="auto" w:fill="E6E6E6"/>
      </w:pPr>
      <w:r w:rsidRPr="00CB7EC4">
        <w:t>}</w:t>
      </w:r>
    </w:p>
    <w:p w14:paraId="100FD0AD" w14:textId="77777777" w:rsidR="00BA47B8" w:rsidRPr="00CB7EC4" w:rsidRDefault="00BA47B8" w:rsidP="00BA47B8">
      <w:pPr>
        <w:pStyle w:val="PL"/>
        <w:shd w:val="clear" w:color="auto" w:fill="E6E6E6"/>
      </w:pPr>
    </w:p>
    <w:p w14:paraId="49C5374B" w14:textId="77777777" w:rsidR="00BA47B8" w:rsidRPr="00CB7EC4" w:rsidRDefault="00BA47B8" w:rsidP="00BA47B8">
      <w:pPr>
        <w:pStyle w:val="PL"/>
        <w:shd w:val="clear" w:color="auto" w:fill="E6E6E6"/>
      </w:pPr>
      <w:r w:rsidRPr="00CB7EC4">
        <w:t>BandCombinationParameters-v1090 ::= SEQUENCE (SIZE (1..maxSimultaneousBands-r10)) OF BandParameters-v1090</w:t>
      </w:r>
    </w:p>
    <w:p w14:paraId="2DE705CC" w14:textId="77777777" w:rsidR="00BA47B8" w:rsidRPr="00CB7EC4" w:rsidRDefault="00BA47B8" w:rsidP="00BA47B8">
      <w:pPr>
        <w:pStyle w:val="PL"/>
        <w:shd w:val="clear" w:color="auto" w:fill="E6E6E6"/>
      </w:pPr>
    </w:p>
    <w:p w14:paraId="12D63CE0" w14:textId="77777777" w:rsidR="00BA47B8" w:rsidRPr="00CB7EC4" w:rsidRDefault="00BA47B8" w:rsidP="00BA47B8">
      <w:pPr>
        <w:pStyle w:val="PL"/>
        <w:shd w:val="clear" w:color="auto" w:fill="E6E6E6"/>
      </w:pPr>
      <w:r w:rsidRPr="00CB7EC4">
        <w:t>BandCombinationParameters-v10i0::= SEQUENCE {</w:t>
      </w:r>
    </w:p>
    <w:p w14:paraId="3FEA2814" w14:textId="77777777" w:rsidR="00BA47B8" w:rsidRPr="00CB7EC4" w:rsidRDefault="00BA47B8" w:rsidP="00BA47B8">
      <w:pPr>
        <w:pStyle w:val="PL"/>
        <w:shd w:val="clear" w:color="auto" w:fill="E6E6E6"/>
      </w:pPr>
      <w:r w:rsidRPr="00CB7EC4">
        <w:tab/>
        <w:t>bandParameterList-v10i0</w:t>
      </w:r>
      <w:r w:rsidRPr="00CB7EC4">
        <w:tab/>
      </w:r>
      <w:r w:rsidRPr="00CB7EC4">
        <w:tab/>
      </w:r>
      <w:r w:rsidRPr="00CB7EC4">
        <w:tab/>
        <w:t>SEQUENCE (SIZE (1..maxSimultaneousBands-r10)) OF</w:t>
      </w:r>
    </w:p>
    <w:p w14:paraId="151064C7" w14:textId="77777777" w:rsidR="00BA47B8" w:rsidRPr="00CB7EC4" w:rsidRDefault="00BA47B8" w:rsidP="00BA47B8">
      <w:pPr>
        <w:pStyle w:val="PL"/>
        <w:shd w:val="clear" w:color="auto" w:fill="E6E6E6"/>
      </w:pPr>
      <w:r w:rsidRPr="00CB7EC4">
        <w:tab/>
      </w:r>
      <w:r w:rsidRPr="00CB7EC4">
        <w:tab/>
      </w:r>
      <w:r w:rsidRPr="00CB7EC4">
        <w:tab/>
        <w:t>BandParameters-v10i0</w:t>
      </w:r>
      <w:r w:rsidRPr="00CB7EC4">
        <w:tab/>
        <w:t>OPTIONAL</w:t>
      </w:r>
    </w:p>
    <w:p w14:paraId="30F6F425" w14:textId="77777777" w:rsidR="00BA47B8" w:rsidRPr="00CB7EC4" w:rsidRDefault="00BA47B8" w:rsidP="00BA47B8">
      <w:pPr>
        <w:pStyle w:val="PL"/>
        <w:shd w:val="clear" w:color="auto" w:fill="E6E6E6"/>
      </w:pPr>
      <w:r w:rsidRPr="00CB7EC4">
        <w:t>}</w:t>
      </w:r>
    </w:p>
    <w:p w14:paraId="0D00FEB8" w14:textId="77777777" w:rsidR="00BA47B8" w:rsidRPr="00CB7EC4" w:rsidRDefault="00BA47B8" w:rsidP="00BA47B8">
      <w:pPr>
        <w:pStyle w:val="PL"/>
        <w:shd w:val="clear" w:color="auto" w:fill="E6E6E6"/>
      </w:pPr>
    </w:p>
    <w:p w14:paraId="7A38930F" w14:textId="77777777" w:rsidR="00BA47B8" w:rsidRPr="00CB7EC4" w:rsidRDefault="00BA47B8" w:rsidP="00BA47B8">
      <w:pPr>
        <w:pStyle w:val="PL"/>
        <w:shd w:val="clear" w:color="auto" w:fill="E6E6E6"/>
      </w:pPr>
      <w:r w:rsidRPr="00CB7EC4">
        <w:t>BandCombinationParameters-v1130 ::=</w:t>
      </w:r>
      <w:r w:rsidRPr="00CB7EC4">
        <w:tab/>
        <w:t>SEQUENCE {</w:t>
      </w:r>
    </w:p>
    <w:p w14:paraId="676EABD2" w14:textId="77777777" w:rsidR="00BA47B8" w:rsidRPr="00CB7EC4" w:rsidRDefault="00BA47B8" w:rsidP="00BA47B8">
      <w:pPr>
        <w:pStyle w:val="PL"/>
        <w:shd w:val="clear" w:color="auto" w:fill="E6E6E6"/>
      </w:pPr>
      <w:r w:rsidRPr="00CB7EC4">
        <w:tab/>
        <w:t>multipleTimingAdvance-r11</w:t>
      </w:r>
      <w:r w:rsidRPr="00CB7EC4">
        <w:tab/>
      </w:r>
      <w:r w:rsidRPr="00CB7EC4">
        <w:tab/>
        <w:t>ENUMERATED {supported}</w:t>
      </w:r>
      <w:r w:rsidRPr="00CB7EC4">
        <w:tab/>
      </w:r>
      <w:r w:rsidRPr="00CB7EC4">
        <w:tab/>
      </w:r>
      <w:r w:rsidRPr="00CB7EC4">
        <w:tab/>
      </w:r>
      <w:r w:rsidRPr="00CB7EC4">
        <w:tab/>
      </w:r>
      <w:r w:rsidRPr="00CB7EC4">
        <w:tab/>
        <w:t>OPTIONAL,</w:t>
      </w:r>
    </w:p>
    <w:p w14:paraId="1BC27D6B" w14:textId="77777777" w:rsidR="00BA47B8" w:rsidRPr="00CB7EC4" w:rsidRDefault="00BA47B8" w:rsidP="00BA47B8">
      <w:pPr>
        <w:pStyle w:val="PL"/>
        <w:shd w:val="clear" w:color="auto" w:fill="E6E6E6"/>
      </w:pPr>
      <w:r w:rsidRPr="00CB7EC4">
        <w:tab/>
        <w:t>simultaneousRx-Tx-r11</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0F523B74" w14:textId="77777777" w:rsidR="00BA47B8" w:rsidRPr="00CB7EC4" w:rsidRDefault="00BA47B8" w:rsidP="00BA47B8">
      <w:pPr>
        <w:pStyle w:val="PL"/>
        <w:shd w:val="clear" w:color="auto" w:fill="E6E6E6"/>
      </w:pPr>
      <w:r w:rsidRPr="00CB7EC4">
        <w:tab/>
        <w:t>bandParameterList-r11</w:t>
      </w:r>
      <w:r w:rsidRPr="00CB7EC4">
        <w:tab/>
      </w:r>
      <w:r w:rsidRPr="00CB7EC4">
        <w:tab/>
      </w:r>
      <w:r w:rsidRPr="00CB7EC4">
        <w:tab/>
        <w:t>SEQUENCE (SIZE (1..maxSimultaneousBands-r10)) OF BandParameters-v1130</w:t>
      </w:r>
      <w:r w:rsidRPr="00CB7EC4">
        <w:tab/>
        <w:t>OPTIONAL,</w:t>
      </w:r>
    </w:p>
    <w:p w14:paraId="60BF92DA" w14:textId="77777777" w:rsidR="00BA47B8" w:rsidRPr="00CB7EC4" w:rsidRDefault="00BA47B8" w:rsidP="00BA47B8">
      <w:pPr>
        <w:pStyle w:val="PL"/>
        <w:shd w:val="clear" w:color="auto" w:fill="E6E6E6"/>
      </w:pPr>
      <w:r w:rsidRPr="00CB7EC4">
        <w:tab/>
        <w:t>...</w:t>
      </w:r>
    </w:p>
    <w:p w14:paraId="30719A80" w14:textId="77777777" w:rsidR="00BA47B8" w:rsidRPr="00CB7EC4" w:rsidRDefault="00BA47B8" w:rsidP="00BA47B8">
      <w:pPr>
        <w:pStyle w:val="PL"/>
        <w:shd w:val="clear" w:color="auto" w:fill="E6E6E6"/>
      </w:pPr>
      <w:r w:rsidRPr="00CB7EC4">
        <w:t>}</w:t>
      </w:r>
    </w:p>
    <w:p w14:paraId="1140EA28" w14:textId="77777777" w:rsidR="00BA47B8" w:rsidRPr="00CB7EC4" w:rsidRDefault="00BA47B8" w:rsidP="00BA47B8">
      <w:pPr>
        <w:pStyle w:val="PL"/>
        <w:shd w:val="clear" w:color="auto" w:fill="E6E6E6"/>
      </w:pPr>
    </w:p>
    <w:p w14:paraId="0263C937" w14:textId="77777777" w:rsidR="00BA47B8" w:rsidRPr="00CB7EC4" w:rsidRDefault="00BA47B8" w:rsidP="00BA47B8">
      <w:pPr>
        <w:pStyle w:val="PL"/>
        <w:shd w:val="clear" w:color="auto" w:fill="E6E6E6"/>
      </w:pPr>
      <w:r w:rsidRPr="00CB7EC4">
        <w:t>BandCombinationParameters-r11 ::=</w:t>
      </w:r>
      <w:r w:rsidRPr="00CB7EC4">
        <w:tab/>
        <w:t>SEQUENCE {</w:t>
      </w:r>
    </w:p>
    <w:p w14:paraId="492AFDCD" w14:textId="77777777" w:rsidR="00BA47B8" w:rsidRPr="00CB7EC4" w:rsidRDefault="00BA47B8" w:rsidP="00BA47B8">
      <w:pPr>
        <w:pStyle w:val="PL"/>
        <w:shd w:val="clear" w:color="auto" w:fill="E6E6E6"/>
      </w:pPr>
      <w:r w:rsidRPr="00CB7EC4">
        <w:tab/>
        <w:t>bandParameterList-r11</w:t>
      </w:r>
      <w:r w:rsidRPr="00CB7EC4">
        <w:tab/>
      </w:r>
      <w:r w:rsidRPr="00CB7EC4">
        <w:tab/>
      </w:r>
      <w:r w:rsidRPr="00CB7EC4">
        <w:tab/>
        <w:t>SEQUENCE (SIZE (1..maxSimultaneousBands-r10)) OF</w:t>
      </w:r>
    </w:p>
    <w:p w14:paraId="11576B82" w14:textId="77777777" w:rsidR="00BA47B8" w:rsidRPr="00CB7EC4" w:rsidRDefault="00BA47B8" w:rsidP="00BA47B8">
      <w:pPr>
        <w:pStyle w:val="PL"/>
        <w:shd w:val="clear" w:color="auto" w:fill="E6E6E6"/>
      </w:pPr>
      <w:r w:rsidRPr="00CB7EC4">
        <w:tab/>
      </w:r>
      <w:r w:rsidRPr="00CB7EC4">
        <w:tab/>
      </w:r>
      <w:r w:rsidRPr="00CB7EC4">
        <w:tab/>
        <w:t>BandParameters-r11,</w:t>
      </w:r>
    </w:p>
    <w:p w14:paraId="61C41006" w14:textId="77777777" w:rsidR="00BA47B8" w:rsidRPr="00CB7EC4" w:rsidRDefault="00BA47B8" w:rsidP="00BA47B8">
      <w:pPr>
        <w:pStyle w:val="PL"/>
        <w:shd w:val="clear" w:color="auto" w:fill="E6E6E6"/>
      </w:pPr>
      <w:r w:rsidRPr="00CB7EC4">
        <w:tab/>
        <w:t>supportedBandwidthCombinationSet-r11</w:t>
      </w:r>
      <w:r w:rsidRPr="00CB7EC4">
        <w:tab/>
        <w:t>SupportedBandwidthCombinationSet-r10</w:t>
      </w:r>
      <w:r w:rsidRPr="00CB7EC4">
        <w:tab/>
        <w:t>OPTIONAL,</w:t>
      </w:r>
    </w:p>
    <w:p w14:paraId="39A7A00E" w14:textId="77777777" w:rsidR="00BA47B8" w:rsidRPr="00CB7EC4" w:rsidRDefault="00BA47B8" w:rsidP="00BA47B8">
      <w:pPr>
        <w:pStyle w:val="PL"/>
        <w:shd w:val="clear" w:color="auto" w:fill="E6E6E6"/>
      </w:pPr>
      <w:r w:rsidRPr="00CB7EC4">
        <w:tab/>
        <w:t>multipleTimingAdvance-r11</w:t>
      </w:r>
      <w:r w:rsidRPr="00CB7EC4">
        <w:tab/>
      </w:r>
      <w:r w:rsidRPr="00CB7EC4">
        <w:tab/>
        <w:t>ENUMERATED {supported}</w:t>
      </w:r>
      <w:r w:rsidRPr="00CB7EC4">
        <w:tab/>
      </w:r>
      <w:r w:rsidRPr="00CB7EC4">
        <w:tab/>
      </w:r>
      <w:r w:rsidRPr="00CB7EC4">
        <w:tab/>
      </w:r>
      <w:r w:rsidRPr="00CB7EC4">
        <w:tab/>
      </w:r>
      <w:r w:rsidRPr="00CB7EC4">
        <w:tab/>
        <w:t>OPTIONAL,</w:t>
      </w:r>
    </w:p>
    <w:p w14:paraId="6EB405CF" w14:textId="77777777" w:rsidR="00BA47B8" w:rsidRPr="00CB7EC4" w:rsidRDefault="00BA47B8" w:rsidP="00BA47B8">
      <w:pPr>
        <w:pStyle w:val="PL"/>
        <w:shd w:val="clear" w:color="auto" w:fill="E6E6E6"/>
      </w:pPr>
      <w:r w:rsidRPr="00CB7EC4">
        <w:tab/>
        <w:t>simultaneousRx-Tx-r11</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0B4FD668" w14:textId="77777777" w:rsidR="00BA47B8" w:rsidRPr="00CB7EC4" w:rsidRDefault="00BA47B8" w:rsidP="00BA47B8">
      <w:pPr>
        <w:pStyle w:val="PL"/>
        <w:shd w:val="clear" w:color="auto" w:fill="E6E6E6"/>
      </w:pPr>
      <w:r w:rsidRPr="00CB7EC4">
        <w:tab/>
        <w:t>bandInfoEUTRA-r11</w:t>
      </w:r>
      <w:r w:rsidRPr="00CB7EC4">
        <w:tab/>
      </w:r>
      <w:r w:rsidRPr="00CB7EC4">
        <w:tab/>
      </w:r>
      <w:r w:rsidRPr="00CB7EC4">
        <w:tab/>
      </w:r>
      <w:r w:rsidRPr="00CB7EC4">
        <w:tab/>
        <w:t>BandInfoEUTRA,</w:t>
      </w:r>
    </w:p>
    <w:p w14:paraId="10E0FF2B" w14:textId="77777777" w:rsidR="00BA47B8" w:rsidRPr="00CB7EC4" w:rsidRDefault="00BA47B8" w:rsidP="00BA47B8">
      <w:pPr>
        <w:pStyle w:val="PL"/>
        <w:shd w:val="clear" w:color="auto" w:fill="E6E6E6"/>
      </w:pPr>
      <w:r w:rsidRPr="00CB7EC4">
        <w:tab/>
        <w:t>...</w:t>
      </w:r>
    </w:p>
    <w:p w14:paraId="22A9CE9E" w14:textId="77777777" w:rsidR="00BA47B8" w:rsidRPr="00CB7EC4" w:rsidRDefault="00BA47B8" w:rsidP="00BA47B8">
      <w:pPr>
        <w:pStyle w:val="PL"/>
        <w:shd w:val="clear" w:color="auto" w:fill="E6E6E6"/>
      </w:pPr>
      <w:r w:rsidRPr="00CB7EC4">
        <w:t>}</w:t>
      </w:r>
    </w:p>
    <w:p w14:paraId="67684D80" w14:textId="77777777" w:rsidR="00BA47B8" w:rsidRPr="00CB7EC4" w:rsidRDefault="00BA47B8" w:rsidP="00BA47B8">
      <w:pPr>
        <w:pStyle w:val="PL"/>
        <w:shd w:val="clear" w:color="auto" w:fill="E6E6E6"/>
      </w:pPr>
    </w:p>
    <w:p w14:paraId="277219FE" w14:textId="77777777" w:rsidR="00BA47B8" w:rsidRPr="00CB7EC4" w:rsidRDefault="00BA47B8" w:rsidP="00BA47B8">
      <w:pPr>
        <w:pStyle w:val="PL"/>
        <w:shd w:val="clear" w:color="auto" w:fill="E6E6E6"/>
      </w:pPr>
      <w:r w:rsidRPr="00CB7EC4">
        <w:t>BandCombinationParameters-v1250::= SEQUENCE {</w:t>
      </w:r>
    </w:p>
    <w:p w14:paraId="5F5BEDBA" w14:textId="77777777" w:rsidR="00BA47B8" w:rsidRPr="00CB7EC4" w:rsidRDefault="00BA47B8" w:rsidP="00BA47B8">
      <w:pPr>
        <w:pStyle w:val="PL"/>
        <w:shd w:val="clear" w:color="auto" w:fill="E6E6E6"/>
        <w:rPr>
          <w:rFonts w:eastAsia="SimSun"/>
        </w:rPr>
      </w:pPr>
      <w:r w:rsidRPr="00CB7EC4">
        <w:rPr>
          <w:rFonts w:eastAsia="SimSun"/>
        </w:rPr>
        <w:tab/>
        <w:t>dc-Support-r12</w:t>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t>SEQUENCE {</w:t>
      </w:r>
    </w:p>
    <w:p w14:paraId="64BBEB35" w14:textId="77777777" w:rsidR="00BA47B8" w:rsidRPr="00CB7EC4" w:rsidRDefault="00BA47B8" w:rsidP="00BA47B8">
      <w:pPr>
        <w:pStyle w:val="PL"/>
        <w:shd w:val="clear" w:color="auto" w:fill="E6E6E6"/>
        <w:rPr>
          <w:rFonts w:eastAsia="SimSun"/>
        </w:rPr>
      </w:pPr>
      <w:r w:rsidRPr="00CB7EC4">
        <w:rPr>
          <w:rFonts w:eastAsia="SimSun"/>
        </w:rPr>
        <w:tab/>
      </w:r>
      <w:r w:rsidRPr="00CB7EC4">
        <w:rPr>
          <w:rFonts w:eastAsia="SimSun"/>
        </w:rPr>
        <w:tab/>
        <w:t>asynchronous-r12</w:t>
      </w:r>
      <w:r w:rsidRPr="00CB7EC4">
        <w:rPr>
          <w:rFonts w:eastAsia="SimSun"/>
        </w:rPr>
        <w:tab/>
      </w:r>
      <w:r w:rsidRPr="00CB7EC4">
        <w:rPr>
          <w:rFonts w:eastAsia="SimSun"/>
        </w:rPr>
        <w:tab/>
      </w:r>
      <w:r w:rsidRPr="00CB7EC4">
        <w:rPr>
          <w:rFonts w:eastAsia="SimSun"/>
        </w:rPr>
        <w:tab/>
      </w:r>
      <w:r w:rsidRPr="00CB7EC4">
        <w:rPr>
          <w:rFonts w:eastAsia="SimSun"/>
        </w:rPr>
        <w:tab/>
        <w:t>ENUMERATED {supported}</w:t>
      </w:r>
      <w:r w:rsidRPr="00CB7EC4">
        <w:rPr>
          <w:rFonts w:eastAsia="SimSun"/>
        </w:rPr>
        <w:tab/>
      </w:r>
      <w:r w:rsidRPr="00CB7EC4">
        <w:rPr>
          <w:rFonts w:eastAsia="SimSun"/>
        </w:rPr>
        <w:tab/>
      </w:r>
      <w:r w:rsidRPr="00CB7EC4">
        <w:rPr>
          <w:rFonts w:eastAsia="SimSun"/>
        </w:rPr>
        <w:tab/>
        <w:t>OPTIONAL,</w:t>
      </w:r>
    </w:p>
    <w:p w14:paraId="183B4D03" w14:textId="77777777" w:rsidR="00BA47B8" w:rsidRPr="00CB7EC4" w:rsidRDefault="00BA47B8" w:rsidP="00BA47B8">
      <w:pPr>
        <w:pStyle w:val="PL"/>
        <w:shd w:val="clear" w:color="auto" w:fill="E6E6E6"/>
        <w:rPr>
          <w:rFonts w:eastAsia="SimSun"/>
        </w:rPr>
      </w:pPr>
      <w:r w:rsidRPr="00CB7EC4">
        <w:rPr>
          <w:rFonts w:eastAsia="SimSun"/>
        </w:rPr>
        <w:tab/>
      </w:r>
      <w:r w:rsidRPr="00CB7EC4">
        <w:rPr>
          <w:rFonts w:eastAsia="SimSun"/>
        </w:rPr>
        <w:tab/>
        <w:t>supportedCellGrouping-r12</w:t>
      </w:r>
      <w:r w:rsidRPr="00CB7EC4">
        <w:rPr>
          <w:rFonts w:eastAsia="SimSun"/>
        </w:rPr>
        <w:tab/>
      </w:r>
      <w:r w:rsidRPr="00CB7EC4">
        <w:rPr>
          <w:rFonts w:eastAsia="SimSun"/>
        </w:rPr>
        <w:tab/>
        <w:t>CHOICE {</w:t>
      </w:r>
    </w:p>
    <w:p w14:paraId="36063020" w14:textId="77777777" w:rsidR="00BA47B8" w:rsidRPr="00CB7EC4" w:rsidRDefault="00BA47B8" w:rsidP="00BA47B8">
      <w:pPr>
        <w:pStyle w:val="PL"/>
        <w:shd w:val="clear" w:color="auto" w:fill="E6E6E6"/>
        <w:rPr>
          <w:rFonts w:eastAsia="SimSun"/>
        </w:rPr>
      </w:pPr>
      <w:r w:rsidRPr="00CB7EC4">
        <w:rPr>
          <w:rFonts w:eastAsia="SimSun"/>
        </w:rPr>
        <w:tab/>
      </w:r>
      <w:r w:rsidRPr="00CB7EC4">
        <w:rPr>
          <w:rFonts w:eastAsia="SimSun"/>
        </w:rPr>
        <w:tab/>
      </w:r>
      <w:r w:rsidRPr="00CB7EC4">
        <w:rPr>
          <w:rFonts w:eastAsia="SimSun"/>
        </w:rPr>
        <w:tab/>
      </w:r>
      <w:r w:rsidRPr="00CB7EC4">
        <w:rPr>
          <w:rFonts w:eastAsia="SimSun"/>
        </w:rPr>
        <w:tab/>
        <w:t>threeEntries-r12</w:t>
      </w:r>
      <w:r w:rsidRPr="00CB7EC4">
        <w:rPr>
          <w:rFonts w:eastAsia="SimSun"/>
        </w:rPr>
        <w:tab/>
      </w:r>
      <w:r w:rsidRPr="00CB7EC4">
        <w:rPr>
          <w:rFonts w:eastAsia="SimSun"/>
        </w:rPr>
        <w:tab/>
      </w:r>
      <w:r w:rsidRPr="00CB7EC4">
        <w:rPr>
          <w:rFonts w:eastAsia="SimSun"/>
        </w:rPr>
        <w:tab/>
      </w:r>
      <w:r w:rsidRPr="00CB7EC4">
        <w:rPr>
          <w:rFonts w:eastAsia="SimSun"/>
        </w:rPr>
        <w:tab/>
        <w:t>BIT STRING (SIZE(3)),</w:t>
      </w:r>
    </w:p>
    <w:p w14:paraId="267112C5" w14:textId="77777777" w:rsidR="00BA47B8" w:rsidRPr="00CB7EC4" w:rsidRDefault="00BA47B8" w:rsidP="00BA47B8">
      <w:pPr>
        <w:pStyle w:val="PL"/>
        <w:shd w:val="clear" w:color="auto" w:fill="E6E6E6"/>
        <w:rPr>
          <w:rFonts w:eastAsia="SimSun"/>
        </w:rPr>
      </w:pPr>
      <w:r w:rsidRPr="00CB7EC4">
        <w:rPr>
          <w:rFonts w:eastAsia="SimSun"/>
        </w:rPr>
        <w:tab/>
      </w:r>
      <w:r w:rsidRPr="00CB7EC4">
        <w:rPr>
          <w:rFonts w:eastAsia="SimSun"/>
        </w:rPr>
        <w:tab/>
      </w:r>
      <w:r w:rsidRPr="00CB7EC4">
        <w:rPr>
          <w:rFonts w:eastAsia="SimSun"/>
        </w:rPr>
        <w:tab/>
      </w:r>
      <w:r w:rsidRPr="00CB7EC4">
        <w:rPr>
          <w:rFonts w:eastAsia="SimSun"/>
        </w:rPr>
        <w:tab/>
        <w:t>fourEntries-r12</w:t>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t>BIT STRING (SIZE(7)),</w:t>
      </w:r>
    </w:p>
    <w:p w14:paraId="5AE9CC8F" w14:textId="77777777" w:rsidR="00BA47B8" w:rsidRPr="00CB7EC4" w:rsidRDefault="00BA47B8" w:rsidP="00BA47B8">
      <w:pPr>
        <w:pStyle w:val="PL"/>
        <w:shd w:val="clear" w:color="auto" w:fill="E6E6E6"/>
        <w:rPr>
          <w:rFonts w:eastAsia="SimSun"/>
        </w:rPr>
      </w:pPr>
      <w:r w:rsidRPr="00CB7EC4">
        <w:rPr>
          <w:rFonts w:eastAsia="SimSun"/>
        </w:rPr>
        <w:tab/>
      </w:r>
      <w:r w:rsidRPr="00CB7EC4">
        <w:rPr>
          <w:rFonts w:eastAsia="SimSun"/>
        </w:rPr>
        <w:tab/>
      </w:r>
      <w:r w:rsidRPr="00CB7EC4">
        <w:rPr>
          <w:rFonts w:eastAsia="SimSun"/>
        </w:rPr>
        <w:tab/>
      </w:r>
      <w:r w:rsidRPr="00CB7EC4">
        <w:rPr>
          <w:rFonts w:eastAsia="SimSun"/>
        </w:rPr>
        <w:tab/>
        <w:t>fiveEntries-r12</w:t>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t>BIT STRING (SIZE(15))</w:t>
      </w:r>
    </w:p>
    <w:p w14:paraId="56595E3E" w14:textId="77777777" w:rsidR="00BA47B8" w:rsidRPr="00CB7EC4" w:rsidRDefault="00BA47B8" w:rsidP="00BA47B8">
      <w:pPr>
        <w:pStyle w:val="PL"/>
        <w:shd w:val="clear" w:color="auto" w:fill="E6E6E6"/>
        <w:rPr>
          <w:rFonts w:eastAsia="SimSun"/>
        </w:rPr>
      </w:pPr>
      <w:r w:rsidRPr="00CB7EC4">
        <w:rPr>
          <w:rFonts w:eastAsia="SimSun"/>
        </w:rPr>
        <w:tab/>
      </w:r>
      <w:r w:rsidRPr="00CB7EC4">
        <w:rPr>
          <w:rFonts w:eastAsia="SimSun"/>
        </w:rPr>
        <w:tab/>
        <w:t>}</w:t>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t>OPTIONAL</w:t>
      </w:r>
    </w:p>
    <w:p w14:paraId="3D8157A0" w14:textId="77777777" w:rsidR="00BA47B8" w:rsidRPr="00CB7EC4" w:rsidRDefault="00BA47B8" w:rsidP="00BA47B8">
      <w:pPr>
        <w:pStyle w:val="PL"/>
        <w:shd w:val="clear" w:color="auto" w:fill="E6E6E6"/>
        <w:rPr>
          <w:rFonts w:eastAsia="SimSun"/>
        </w:rPr>
      </w:pPr>
      <w:r w:rsidRPr="00CB7EC4">
        <w:rPr>
          <w:rFonts w:eastAsia="SimSun"/>
        </w:rPr>
        <w:tab/>
        <w:t>}</w:t>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t>OPTIONAL,</w:t>
      </w:r>
    </w:p>
    <w:p w14:paraId="260B6C91" w14:textId="77777777" w:rsidR="00BA47B8" w:rsidRPr="00CB7EC4" w:rsidRDefault="00BA47B8" w:rsidP="00BA47B8">
      <w:pPr>
        <w:pStyle w:val="PL"/>
        <w:shd w:val="clear" w:color="auto" w:fill="E6E6E6"/>
      </w:pPr>
      <w:r w:rsidRPr="00CB7EC4">
        <w:rPr>
          <w:rFonts w:eastAsia="SimSun"/>
        </w:rPr>
        <w:tab/>
        <w:t>supportedNAICS-2CRS-AP-r12</w:t>
      </w:r>
      <w:r w:rsidRPr="00CB7EC4">
        <w:rPr>
          <w:rFonts w:eastAsia="SimSun"/>
        </w:rPr>
        <w:tab/>
      </w:r>
      <w:r w:rsidRPr="00CB7EC4">
        <w:rPr>
          <w:rFonts w:eastAsia="SimSun"/>
        </w:rPr>
        <w:tab/>
      </w:r>
      <w:r w:rsidRPr="00CB7EC4">
        <w:t>BIT STRING (SIZE (1..maxNAICS-Entries-r12))</w:t>
      </w:r>
      <w:r w:rsidRPr="00CB7EC4">
        <w:tab/>
      </w:r>
      <w:r w:rsidRPr="00CB7EC4">
        <w:tab/>
      </w:r>
      <w:r w:rsidRPr="00CB7EC4">
        <w:rPr>
          <w:rFonts w:eastAsia="SimSun"/>
        </w:rPr>
        <w:t>OPTIONAL,</w:t>
      </w:r>
    </w:p>
    <w:p w14:paraId="1F50CF8B" w14:textId="77777777" w:rsidR="00BA47B8" w:rsidRPr="00CB7EC4" w:rsidRDefault="00BA47B8" w:rsidP="00BA47B8">
      <w:pPr>
        <w:pStyle w:val="PL"/>
        <w:shd w:val="clear" w:color="auto" w:fill="E6E6E6"/>
      </w:pPr>
      <w:r w:rsidRPr="00CB7EC4">
        <w:tab/>
        <w:t>commSupportedBandsPerBC-r12</w:t>
      </w:r>
      <w:r w:rsidRPr="00CB7EC4">
        <w:tab/>
      </w:r>
      <w:r w:rsidRPr="00CB7EC4">
        <w:tab/>
      </w:r>
      <w:r w:rsidRPr="00CB7EC4">
        <w:tab/>
      </w:r>
      <w:r w:rsidRPr="00CB7EC4">
        <w:tab/>
        <w:t>BIT STRING (SIZE (1.. maxBands))</w:t>
      </w:r>
      <w:r w:rsidRPr="00CB7EC4">
        <w:tab/>
      </w:r>
      <w:r w:rsidRPr="00CB7EC4">
        <w:tab/>
      </w:r>
      <w:r w:rsidRPr="00CB7EC4">
        <w:rPr>
          <w:rFonts w:eastAsia="SimSun"/>
        </w:rPr>
        <w:t>OPTIONAL</w:t>
      </w:r>
      <w:r w:rsidRPr="00CB7EC4">
        <w:t>,</w:t>
      </w:r>
    </w:p>
    <w:p w14:paraId="7A36CB4E" w14:textId="77777777" w:rsidR="00BA47B8" w:rsidRPr="00CB7EC4" w:rsidRDefault="00BA47B8" w:rsidP="00BA47B8">
      <w:pPr>
        <w:pStyle w:val="PL"/>
        <w:shd w:val="clear" w:color="auto" w:fill="E6E6E6"/>
      </w:pPr>
      <w:r w:rsidRPr="00CB7EC4">
        <w:rPr>
          <w:rFonts w:eastAsia="SimSun"/>
        </w:rPr>
        <w:tab/>
      </w:r>
      <w:r w:rsidRPr="00CB7EC4">
        <w:t>...</w:t>
      </w:r>
    </w:p>
    <w:p w14:paraId="232257F0" w14:textId="77777777" w:rsidR="00BA47B8" w:rsidRPr="00CB7EC4" w:rsidRDefault="00BA47B8" w:rsidP="00BA47B8">
      <w:pPr>
        <w:pStyle w:val="PL"/>
        <w:shd w:val="clear" w:color="auto" w:fill="E6E6E6"/>
      </w:pPr>
      <w:r w:rsidRPr="00CB7EC4">
        <w:t>}</w:t>
      </w:r>
    </w:p>
    <w:p w14:paraId="77945B8A" w14:textId="77777777" w:rsidR="00BA47B8" w:rsidRPr="00CB7EC4" w:rsidRDefault="00BA47B8" w:rsidP="00BA47B8">
      <w:pPr>
        <w:pStyle w:val="PL"/>
        <w:shd w:val="clear" w:color="auto" w:fill="E6E6E6"/>
      </w:pPr>
    </w:p>
    <w:p w14:paraId="1188B6AB" w14:textId="77777777" w:rsidR="00BA47B8" w:rsidRPr="00CB7EC4" w:rsidRDefault="00BA47B8" w:rsidP="00BA47B8">
      <w:pPr>
        <w:pStyle w:val="PL"/>
        <w:shd w:val="clear" w:color="auto" w:fill="E6E6E6"/>
      </w:pPr>
      <w:r w:rsidRPr="00CB7EC4">
        <w:t>BandCombinationParameters-v1270 ::= SEQUENCE {</w:t>
      </w:r>
    </w:p>
    <w:p w14:paraId="44D48993" w14:textId="77777777" w:rsidR="00BA47B8" w:rsidRPr="00CB7EC4" w:rsidRDefault="00BA47B8" w:rsidP="00BA47B8">
      <w:pPr>
        <w:pStyle w:val="PL"/>
        <w:shd w:val="clear" w:color="auto" w:fill="E6E6E6"/>
      </w:pPr>
      <w:r w:rsidRPr="00CB7EC4">
        <w:tab/>
        <w:t>bandParameterList-v1270</w:t>
      </w:r>
      <w:r w:rsidRPr="00CB7EC4">
        <w:tab/>
      </w:r>
      <w:r w:rsidRPr="00CB7EC4">
        <w:tab/>
      </w:r>
      <w:r w:rsidRPr="00CB7EC4">
        <w:tab/>
        <w:t>SEQUENCE (SIZE (1..maxSimultaneousBands-r10)) OF</w:t>
      </w:r>
    </w:p>
    <w:p w14:paraId="28AEA2DF" w14:textId="77777777" w:rsidR="00BA47B8" w:rsidRPr="00CB7EC4" w:rsidRDefault="00BA47B8" w:rsidP="00BA47B8">
      <w:pPr>
        <w:pStyle w:val="PL"/>
        <w:shd w:val="clear" w:color="auto" w:fill="E6E6E6"/>
      </w:pPr>
      <w:r w:rsidRPr="00CB7EC4">
        <w:tab/>
      </w:r>
      <w:r w:rsidRPr="00CB7EC4">
        <w:tab/>
      </w:r>
      <w:r w:rsidRPr="00CB7EC4">
        <w:tab/>
        <w:t>BandParameters-v1270</w:t>
      </w:r>
      <w:r w:rsidRPr="00CB7EC4">
        <w:tab/>
      </w:r>
      <w:r w:rsidRPr="00CB7EC4">
        <w:tab/>
        <w:t>OPTIONAL</w:t>
      </w:r>
    </w:p>
    <w:p w14:paraId="4EAB1004" w14:textId="77777777" w:rsidR="00BA47B8" w:rsidRPr="00CB7EC4" w:rsidRDefault="00BA47B8" w:rsidP="00BA47B8">
      <w:pPr>
        <w:pStyle w:val="PL"/>
        <w:shd w:val="clear" w:color="auto" w:fill="E6E6E6"/>
      </w:pPr>
      <w:r w:rsidRPr="00CB7EC4">
        <w:t>}</w:t>
      </w:r>
    </w:p>
    <w:p w14:paraId="13923C7A" w14:textId="77777777" w:rsidR="00BA47B8" w:rsidRPr="00CB7EC4" w:rsidRDefault="00BA47B8" w:rsidP="00BA47B8">
      <w:pPr>
        <w:pStyle w:val="PL"/>
        <w:shd w:val="clear" w:color="auto" w:fill="E6E6E6"/>
      </w:pPr>
    </w:p>
    <w:p w14:paraId="6C26D1AF" w14:textId="77777777" w:rsidR="00BA47B8" w:rsidRPr="00CB7EC4" w:rsidRDefault="00BA47B8" w:rsidP="00BA47B8">
      <w:pPr>
        <w:pStyle w:val="PL"/>
        <w:shd w:val="clear" w:color="auto" w:fill="E6E6E6"/>
        <w:tabs>
          <w:tab w:val="clear" w:pos="3456"/>
          <w:tab w:val="left" w:pos="3295"/>
        </w:tabs>
      </w:pPr>
      <w:r w:rsidRPr="00CB7EC4">
        <w:t>BandCombinationParameters-r13 ::=</w:t>
      </w:r>
      <w:r w:rsidRPr="00CB7EC4">
        <w:tab/>
        <w:t>SEQUENCE {</w:t>
      </w:r>
    </w:p>
    <w:p w14:paraId="28471DB6" w14:textId="77777777" w:rsidR="00BA47B8" w:rsidRPr="00CB7EC4" w:rsidRDefault="00BA47B8" w:rsidP="00BA47B8">
      <w:pPr>
        <w:pStyle w:val="PL"/>
        <w:shd w:val="clear" w:color="auto" w:fill="E6E6E6"/>
      </w:pPr>
      <w:r w:rsidRPr="00CB7EC4">
        <w:tab/>
        <w:t>differentFallbackSupported-r13</w:t>
      </w:r>
      <w:r w:rsidRPr="00CB7EC4">
        <w:tab/>
        <w:t>ENUMERATED {true}</w:t>
      </w:r>
      <w:r w:rsidRPr="00CB7EC4">
        <w:tab/>
      </w:r>
      <w:r w:rsidRPr="00CB7EC4">
        <w:tab/>
      </w:r>
      <w:r w:rsidRPr="00CB7EC4">
        <w:tab/>
      </w:r>
      <w:r w:rsidRPr="00CB7EC4">
        <w:tab/>
        <w:t>OPTIONAL,</w:t>
      </w:r>
    </w:p>
    <w:p w14:paraId="4B4BA1C3" w14:textId="77777777" w:rsidR="00BA47B8" w:rsidRPr="00CB7EC4" w:rsidRDefault="00BA47B8" w:rsidP="00BA47B8">
      <w:pPr>
        <w:pStyle w:val="PL"/>
        <w:shd w:val="clear" w:color="auto" w:fill="E6E6E6"/>
      </w:pPr>
      <w:r w:rsidRPr="00CB7EC4">
        <w:tab/>
        <w:t>bandParameterList-r13</w:t>
      </w:r>
      <w:r w:rsidRPr="00CB7EC4">
        <w:tab/>
      </w:r>
      <w:r w:rsidRPr="00CB7EC4">
        <w:tab/>
      </w:r>
      <w:r w:rsidRPr="00CB7EC4">
        <w:tab/>
        <w:t>SEQUENCE (SIZE (1..maxSimultaneousBands-r10)) OF BandParameters-r13,</w:t>
      </w:r>
    </w:p>
    <w:p w14:paraId="2F899D18" w14:textId="77777777" w:rsidR="00BA47B8" w:rsidRPr="00CB7EC4" w:rsidRDefault="00BA47B8" w:rsidP="00BA47B8">
      <w:pPr>
        <w:pStyle w:val="PL"/>
        <w:shd w:val="clear" w:color="auto" w:fill="E6E6E6"/>
      </w:pPr>
      <w:r w:rsidRPr="00CB7EC4">
        <w:tab/>
        <w:t>supportedBandwidthCombinationSet-r13</w:t>
      </w:r>
      <w:r w:rsidRPr="00CB7EC4">
        <w:tab/>
        <w:t>SupportedBandwidthCombinationSet-r10</w:t>
      </w:r>
      <w:r w:rsidRPr="00CB7EC4">
        <w:tab/>
        <w:t>OPTIONAL,</w:t>
      </w:r>
    </w:p>
    <w:p w14:paraId="4D5C60BC" w14:textId="77777777" w:rsidR="00BA47B8" w:rsidRPr="00CB7EC4" w:rsidRDefault="00BA47B8" w:rsidP="00BA47B8">
      <w:pPr>
        <w:pStyle w:val="PL"/>
        <w:shd w:val="clear" w:color="auto" w:fill="E6E6E6"/>
      </w:pPr>
      <w:r w:rsidRPr="00CB7EC4">
        <w:tab/>
        <w:t>multipleTimingAdvance-r13</w:t>
      </w:r>
      <w:r w:rsidRPr="00CB7EC4">
        <w:tab/>
      </w:r>
      <w:r w:rsidRPr="00CB7EC4">
        <w:tab/>
        <w:t>ENUMERATED {supported}</w:t>
      </w:r>
      <w:r w:rsidRPr="00CB7EC4">
        <w:tab/>
      </w:r>
      <w:r w:rsidRPr="00CB7EC4">
        <w:tab/>
      </w:r>
      <w:r w:rsidRPr="00CB7EC4">
        <w:tab/>
      </w:r>
      <w:r w:rsidRPr="00CB7EC4">
        <w:tab/>
        <w:t>OPTIONAL,</w:t>
      </w:r>
    </w:p>
    <w:p w14:paraId="6BF7DCEB" w14:textId="77777777" w:rsidR="00BA47B8" w:rsidRPr="00CB7EC4" w:rsidRDefault="00BA47B8" w:rsidP="00BA47B8">
      <w:pPr>
        <w:pStyle w:val="PL"/>
        <w:shd w:val="clear" w:color="auto" w:fill="E6E6E6"/>
      </w:pPr>
      <w:r w:rsidRPr="00CB7EC4">
        <w:tab/>
        <w:t>simultaneousRx-Tx-r13</w:t>
      </w:r>
      <w:r w:rsidRPr="00CB7EC4">
        <w:tab/>
      </w:r>
      <w:r w:rsidRPr="00CB7EC4">
        <w:tab/>
      </w:r>
      <w:r w:rsidRPr="00CB7EC4">
        <w:tab/>
        <w:t>ENUMERATED {supported}</w:t>
      </w:r>
      <w:r w:rsidRPr="00CB7EC4">
        <w:tab/>
      </w:r>
      <w:r w:rsidRPr="00CB7EC4">
        <w:tab/>
      </w:r>
      <w:r w:rsidRPr="00CB7EC4">
        <w:tab/>
      </w:r>
      <w:r w:rsidRPr="00CB7EC4">
        <w:tab/>
        <w:t>OPTIONAL,</w:t>
      </w:r>
    </w:p>
    <w:p w14:paraId="1EE30E4C" w14:textId="77777777" w:rsidR="00BA47B8" w:rsidRPr="00CB7EC4" w:rsidRDefault="00BA47B8" w:rsidP="00BA47B8">
      <w:pPr>
        <w:pStyle w:val="PL"/>
        <w:shd w:val="clear" w:color="auto" w:fill="E6E6E6"/>
      </w:pPr>
      <w:r w:rsidRPr="00CB7EC4">
        <w:tab/>
        <w:t>bandInfoEUTRA-r13</w:t>
      </w:r>
      <w:r w:rsidRPr="00CB7EC4">
        <w:tab/>
      </w:r>
      <w:r w:rsidRPr="00CB7EC4">
        <w:tab/>
      </w:r>
      <w:r w:rsidRPr="00CB7EC4">
        <w:tab/>
      </w:r>
      <w:r w:rsidRPr="00CB7EC4">
        <w:tab/>
        <w:t>BandInfoEUTRA,</w:t>
      </w:r>
    </w:p>
    <w:p w14:paraId="07A834E2" w14:textId="77777777" w:rsidR="00BA47B8" w:rsidRPr="00CB7EC4" w:rsidRDefault="00BA47B8" w:rsidP="00BA47B8">
      <w:pPr>
        <w:pStyle w:val="PL"/>
        <w:shd w:val="clear" w:color="auto" w:fill="E6E6E6"/>
      </w:pPr>
      <w:r w:rsidRPr="00CB7EC4">
        <w:tab/>
        <w:t>dc-Support-r13</w:t>
      </w:r>
      <w:r w:rsidRPr="00CB7EC4">
        <w:tab/>
      </w:r>
      <w:r w:rsidRPr="00CB7EC4">
        <w:tab/>
      </w:r>
      <w:r w:rsidRPr="00CB7EC4">
        <w:tab/>
      </w:r>
      <w:r w:rsidRPr="00CB7EC4">
        <w:tab/>
      </w:r>
      <w:r w:rsidRPr="00CB7EC4">
        <w:tab/>
        <w:t>SEQUENCE {</w:t>
      </w:r>
    </w:p>
    <w:p w14:paraId="5B016936" w14:textId="77777777" w:rsidR="00BA47B8" w:rsidRPr="00CB7EC4" w:rsidRDefault="00BA47B8" w:rsidP="00BA47B8">
      <w:pPr>
        <w:pStyle w:val="PL"/>
        <w:shd w:val="clear" w:color="auto" w:fill="E6E6E6"/>
      </w:pPr>
      <w:r w:rsidRPr="00CB7EC4">
        <w:tab/>
      </w:r>
      <w:r w:rsidRPr="00CB7EC4">
        <w:tab/>
        <w:t>asynchronous-r13</w:t>
      </w:r>
      <w:r w:rsidRPr="00CB7EC4">
        <w:tab/>
      </w:r>
      <w:r w:rsidRPr="00CB7EC4">
        <w:tab/>
      </w:r>
      <w:r w:rsidRPr="00CB7EC4">
        <w:tab/>
        <w:t>ENUMERATED {supported}</w:t>
      </w:r>
      <w:r w:rsidRPr="00CB7EC4">
        <w:tab/>
      </w:r>
      <w:r w:rsidRPr="00CB7EC4">
        <w:tab/>
      </w:r>
      <w:r w:rsidRPr="00CB7EC4">
        <w:tab/>
      </w:r>
      <w:r w:rsidRPr="00CB7EC4">
        <w:tab/>
        <w:t>OPTIONAL,</w:t>
      </w:r>
    </w:p>
    <w:p w14:paraId="602E35C6" w14:textId="77777777" w:rsidR="00BA47B8" w:rsidRPr="00CB7EC4" w:rsidRDefault="00BA47B8" w:rsidP="00BA47B8">
      <w:pPr>
        <w:pStyle w:val="PL"/>
        <w:shd w:val="clear" w:color="auto" w:fill="E6E6E6"/>
      </w:pPr>
      <w:r w:rsidRPr="00CB7EC4">
        <w:tab/>
      </w:r>
      <w:r w:rsidRPr="00CB7EC4">
        <w:tab/>
        <w:t>supportedCellGrouping-r13</w:t>
      </w:r>
      <w:r w:rsidRPr="00CB7EC4">
        <w:tab/>
      </w:r>
      <w:r w:rsidRPr="00CB7EC4">
        <w:tab/>
        <w:t>CHOICE {</w:t>
      </w:r>
    </w:p>
    <w:p w14:paraId="67D1E21E" w14:textId="77777777" w:rsidR="00BA47B8" w:rsidRPr="00CB7EC4" w:rsidRDefault="00BA47B8" w:rsidP="00BA47B8">
      <w:pPr>
        <w:pStyle w:val="PL"/>
        <w:shd w:val="clear" w:color="auto" w:fill="E6E6E6"/>
      </w:pPr>
      <w:r w:rsidRPr="00CB7EC4">
        <w:lastRenderedPageBreak/>
        <w:tab/>
      </w:r>
      <w:r w:rsidRPr="00CB7EC4">
        <w:tab/>
      </w:r>
      <w:r w:rsidRPr="00CB7EC4">
        <w:tab/>
      </w:r>
      <w:r w:rsidRPr="00CB7EC4">
        <w:tab/>
        <w:t>threeEntries-r13</w:t>
      </w:r>
      <w:r w:rsidRPr="00CB7EC4">
        <w:tab/>
      </w:r>
      <w:r w:rsidRPr="00CB7EC4">
        <w:tab/>
      </w:r>
      <w:r w:rsidRPr="00CB7EC4">
        <w:tab/>
      </w:r>
      <w:r w:rsidRPr="00CB7EC4">
        <w:tab/>
        <w:t>BIT STRING (SIZE(3)),</w:t>
      </w:r>
    </w:p>
    <w:p w14:paraId="79DC7608" w14:textId="77777777" w:rsidR="00BA47B8" w:rsidRPr="00CB7EC4" w:rsidRDefault="00BA47B8" w:rsidP="00BA47B8">
      <w:pPr>
        <w:pStyle w:val="PL"/>
        <w:shd w:val="clear" w:color="auto" w:fill="E6E6E6"/>
      </w:pPr>
      <w:r w:rsidRPr="00CB7EC4">
        <w:tab/>
      </w:r>
      <w:r w:rsidRPr="00CB7EC4">
        <w:tab/>
      </w:r>
      <w:r w:rsidRPr="00CB7EC4">
        <w:tab/>
      </w:r>
      <w:r w:rsidRPr="00CB7EC4">
        <w:tab/>
        <w:t>fourEntries-r13</w:t>
      </w:r>
      <w:r w:rsidRPr="00CB7EC4">
        <w:tab/>
      </w:r>
      <w:r w:rsidRPr="00CB7EC4">
        <w:tab/>
      </w:r>
      <w:r w:rsidRPr="00CB7EC4">
        <w:tab/>
      </w:r>
      <w:r w:rsidRPr="00CB7EC4">
        <w:tab/>
      </w:r>
      <w:r w:rsidRPr="00CB7EC4">
        <w:tab/>
        <w:t>BIT STRING (SIZE(7)),</w:t>
      </w:r>
    </w:p>
    <w:p w14:paraId="19A908A5" w14:textId="77777777" w:rsidR="00BA47B8" w:rsidRPr="00CB7EC4" w:rsidRDefault="00BA47B8" w:rsidP="00BA47B8">
      <w:pPr>
        <w:pStyle w:val="PL"/>
        <w:shd w:val="clear" w:color="auto" w:fill="E6E6E6"/>
      </w:pPr>
      <w:r w:rsidRPr="00CB7EC4">
        <w:tab/>
      </w:r>
      <w:r w:rsidRPr="00CB7EC4">
        <w:tab/>
      </w:r>
      <w:r w:rsidRPr="00CB7EC4">
        <w:tab/>
      </w:r>
      <w:r w:rsidRPr="00CB7EC4">
        <w:tab/>
        <w:t>fiveEntries-r13</w:t>
      </w:r>
      <w:r w:rsidRPr="00CB7EC4">
        <w:tab/>
      </w:r>
      <w:r w:rsidRPr="00CB7EC4">
        <w:tab/>
      </w:r>
      <w:r w:rsidRPr="00CB7EC4">
        <w:tab/>
      </w:r>
      <w:r w:rsidRPr="00CB7EC4">
        <w:tab/>
      </w:r>
      <w:r w:rsidRPr="00CB7EC4">
        <w:tab/>
        <w:t>BIT STRING (SIZE(15))</w:t>
      </w:r>
    </w:p>
    <w:p w14:paraId="04BD5F9D" w14:textId="77777777" w:rsidR="00BA47B8" w:rsidRPr="00CB7EC4" w:rsidRDefault="00BA47B8" w:rsidP="00BA47B8">
      <w:pPr>
        <w:pStyle w:val="PL"/>
        <w:shd w:val="clear" w:color="auto" w:fill="E6E6E6"/>
      </w:pPr>
      <w:r w:rsidRPr="00CB7EC4">
        <w:tab/>
      </w: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7009A9F4" w14:textId="77777777" w:rsidR="00BA47B8" w:rsidRPr="00CB7EC4" w:rsidRDefault="00BA47B8" w:rsidP="00BA47B8">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3DC9DE04" w14:textId="77777777" w:rsidR="00BA47B8" w:rsidRPr="00CB7EC4" w:rsidRDefault="00BA47B8" w:rsidP="00BA47B8">
      <w:pPr>
        <w:pStyle w:val="PL"/>
        <w:shd w:val="clear" w:color="auto" w:fill="E6E6E6"/>
      </w:pPr>
      <w:r w:rsidRPr="00CB7EC4">
        <w:tab/>
        <w:t>supportedNAICS-2CRS-AP-r13</w:t>
      </w:r>
      <w:r w:rsidRPr="00CB7EC4">
        <w:tab/>
      </w:r>
      <w:r w:rsidRPr="00CB7EC4">
        <w:tab/>
        <w:t>BIT STRING (SIZE (1..maxNAICS-Entries-r12))</w:t>
      </w:r>
      <w:r w:rsidRPr="00CB7EC4">
        <w:tab/>
        <w:t>OPTIONAL,</w:t>
      </w:r>
    </w:p>
    <w:p w14:paraId="04571A58" w14:textId="77777777" w:rsidR="00BA47B8" w:rsidRPr="00CB7EC4" w:rsidRDefault="00BA47B8" w:rsidP="00BA47B8">
      <w:pPr>
        <w:pStyle w:val="PL"/>
        <w:shd w:val="clear" w:color="auto" w:fill="E6E6E6"/>
      </w:pPr>
      <w:r w:rsidRPr="00CB7EC4">
        <w:tab/>
        <w:t>commSupportedBandsPerBC-r13</w:t>
      </w:r>
      <w:r w:rsidRPr="00CB7EC4">
        <w:tab/>
      </w:r>
      <w:r w:rsidRPr="00CB7EC4">
        <w:tab/>
        <w:t>BIT STRING (SIZE (1.. maxBands))</w:t>
      </w:r>
      <w:r w:rsidRPr="00CB7EC4">
        <w:tab/>
      </w:r>
      <w:r w:rsidRPr="00CB7EC4">
        <w:tab/>
        <w:t>OPTIONAL</w:t>
      </w:r>
    </w:p>
    <w:p w14:paraId="1C9A621C" w14:textId="77777777" w:rsidR="00BA47B8" w:rsidRPr="00CB7EC4" w:rsidRDefault="00BA47B8" w:rsidP="00BA47B8">
      <w:pPr>
        <w:pStyle w:val="PL"/>
        <w:shd w:val="clear" w:color="auto" w:fill="E6E6E6"/>
      </w:pPr>
      <w:r w:rsidRPr="00CB7EC4">
        <w:t>}</w:t>
      </w:r>
    </w:p>
    <w:p w14:paraId="69B2923A" w14:textId="77777777" w:rsidR="00BA47B8" w:rsidRPr="00CB7EC4" w:rsidRDefault="00BA47B8" w:rsidP="00BA47B8">
      <w:pPr>
        <w:pStyle w:val="PL"/>
        <w:shd w:val="clear" w:color="auto" w:fill="E6E6E6"/>
      </w:pPr>
    </w:p>
    <w:p w14:paraId="02A0B4E8" w14:textId="77777777" w:rsidR="00BA47B8" w:rsidRPr="00CB7EC4" w:rsidRDefault="00BA47B8" w:rsidP="00BA47B8">
      <w:pPr>
        <w:pStyle w:val="PL"/>
        <w:shd w:val="clear" w:color="auto" w:fill="E6E6E6"/>
      </w:pPr>
      <w:r w:rsidRPr="00CB7EC4">
        <w:t>BandCombinationParameters-v1320 ::= SEQUENCE {</w:t>
      </w:r>
    </w:p>
    <w:p w14:paraId="6A48E918" w14:textId="77777777" w:rsidR="00BA47B8" w:rsidRPr="00CB7EC4" w:rsidRDefault="00BA47B8" w:rsidP="00BA47B8">
      <w:pPr>
        <w:pStyle w:val="PL"/>
        <w:shd w:val="clear" w:color="auto" w:fill="E6E6E6"/>
      </w:pPr>
      <w:r w:rsidRPr="00CB7EC4">
        <w:tab/>
        <w:t>bandParameterList-v1320</w:t>
      </w:r>
      <w:r w:rsidRPr="00CB7EC4">
        <w:tab/>
      </w:r>
      <w:r w:rsidRPr="00CB7EC4">
        <w:tab/>
      </w:r>
      <w:r w:rsidRPr="00CB7EC4">
        <w:tab/>
        <w:t>SEQUENCE (SIZE (1..maxSimultaneousBands-r10)) OF</w:t>
      </w:r>
    </w:p>
    <w:p w14:paraId="0A231C22" w14:textId="77777777" w:rsidR="00BA47B8" w:rsidRPr="00CB7EC4" w:rsidRDefault="00BA47B8" w:rsidP="00BA47B8">
      <w:pPr>
        <w:pStyle w:val="PL"/>
        <w:shd w:val="clear" w:color="auto" w:fill="E6E6E6"/>
      </w:pPr>
      <w:r w:rsidRPr="00CB7EC4">
        <w:tab/>
      </w:r>
      <w:r w:rsidRPr="00CB7EC4">
        <w:tab/>
      </w:r>
      <w:r w:rsidRPr="00CB7EC4">
        <w:tab/>
        <w:t>BandParameters-v1320</w:t>
      </w:r>
      <w:r w:rsidRPr="00CB7EC4">
        <w:tab/>
      </w:r>
      <w:r w:rsidRPr="00CB7EC4">
        <w:tab/>
        <w:t>OPTIONAL,</w:t>
      </w:r>
    </w:p>
    <w:p w14:paraId="7FFB09BB" w14:textId="77777777" w:rsidR="00BA47B8" w:rsidRPr="00CB7EC4" w:rsidRDefault="00BA47B8" w:rsidP="00BA47B8">
      <w:pPr>
        <w:pStyle w:val="PL"/>
        <w:shd w:val="clear" w:color="auto" w:fill="E6E6E6"/>
      </w:pPr>
      <w:r w:rsidRPr="00CB7EC4">
        <w:tab/>
        <w:t>additionalRx-Tx-PerformanceReq-r13</w:t>
      </w:r>
      <w:r w:rsidRPr="00CB7EC4">
        <w:tab/>
      </w:r>
      <w:r w:rsidRPr="00CB7EC4">
        <w:tab/>
        <w:t>ENUMERATED {supported}</w:t>
      </w:r>
      <w:r w:rsidRPr="00CB7EC4">
        <w:tab/>
      </w:r>
      <w:r w:rsidRPr="00CB7EC4">
        <w:tab/>
      </w:r>
      <w:r w:rsidRPr="00CB7EC4">
        <w:tab/>
      </w:r>
      <w:r w:rsidRPr="00CB7EC4">
        <w:tab/>
      </w:r>
      <w:r w:rsidRPr="00CB7EC4">
        <w:tab/>
        <w:t>OPTIONAL</w:t>
      </w:r>
    </w:p>
    <w:p w14:paraId="5CB152C7" w14:textId="77777777" w:rsidR="00BA47B8" w:rsidRPr="00CB7EC4" w:rsidRDefault="00BA47B8" w:rsidP="00BA47B8">
      <w:pPr>
        <w:pStyle w:val="PL"/>
        <w:shd w:val="clear" w:color="auto" w:fill="E6E6E6"/>
      </w:pPr>
      <w:r w:rsidRPr="00CB7EC4">
        <w:t>}</w:t>
      </w:r>
    </w:p>
    <w:p w14:paraId="19C18246" w14:textId="77777777" w:rsidR="00BA47B8" w:rsidRPr="00CB7EC4" w:rsidRDefault="00BA47B8" w:rsidP="00BA47B8">
      <w:pPr>
        <w:pStyle w:val="PL"/>
        <w:shd w:val="clear" w:color="auto" w:fill="E6E6E6"/>
      </w:pPr>
    </w:p>
    <w:p w14:paraId="2FAF7313" w14:textId="77777777" w:rsidR="00BA47B8" w:rsidRPr="00CB7EC4" w:rsidRDefault="00BA47B8" w:rsidP="00BA47B8">
      <w:pPr>
        <w:pStyle w:val="PL"/>
        <w:shd w:val="clear" w:color="auto" w:fill="E6E6E6"/>
      </w:pPr>
      <w:r w:rsidRPr="00CB7EC4">
        <w:t>BandCombinationParameters-v1380 ::= SEQUENCE {</w:t>
      </w:r>
    </w:p>
    <w:p w14:paraId="78DE69DA" w14:textId="77777777" w:rsidR="00BA47B8" w:rsidRPr="00CB7EC4" w:rsidRDefault="00BA47B8" w:rsidP="00BA47B8">
      <w:pPr>
        <w:pStyle w:val="PL"/>
        <w:shd w:val="clear" w:color="auto" w:fill="E6E6E6"/>
      </w:pPr>
      <w:r w:rsidRPr="00CB7EC4">
        <w:tab/>
        <w:t>bandParameterList-v1380</w:t>
      </w:r>
      <w:r w:rsidRPr="00CB7EC4">
        <w:tab/>
      </w:r>
      <w:r w:rsidRPr="00CB7EC4">
        <w:tab/>
        <w:t>SEQUENCE (SIZE (1..maxSimultaneousBands-r10)) OF</w:t>
      </w:r>
    </w:p>
    <w:p w14:paraId="078FDB1E" w14:textId="77777777" w:rsidR="00BA47B8" w:rsidRPr="00CB7EC4" w:rsidRDefault="00BA47B8" w:rsidP="00BA47B8">
      <w:pPr>
        <w:pStyle w:val="PL"/>
        <w:shd w:val="clear" w:color="auto" w:fill="E6E6E6"/>
      </w:pPr>
      <w:r w:rsidRPr="00CB7EC4">
        <w:tab/>
      </w:r>
      <w:r w:rsidRPr="00CB7EC4">
        <w:tab/>
      </w:r>
      <w:r w:rsidRPr="00CB7EC4">
        <w:tab/>
        <w:t>BandParameters-v1380</w:t>
      </w:r>
      <w:r w:rsidRPr="00CB7EC4">
        <w:tab/>
      </w:r>
      <w:r w:rsidRPr="00CB7EC4">
        <w:tab/>
        <w:t>OPTIONAL</w:t>
      </w:r>
    </w:p>
    <w:p w14:paraId="34D5B862" w14:textId="77777777" w:rsidR="00BA47B8" w:rsidRPr="00CB7EC4" w:rsidRDefault="00BA47B8" w:rsidP="00BA47B8">
      <w:pPr>
        <w:pStyle w:val="PL"/>
        <w:shd w:val="clear" w:color="auto" w:fill="E6E6E6"/>
      </w:pPr>
      <w:r w:rsidRPr="00CB7EC4">
        <w:t>}</w:t>
      </w:r>
    </w:p>
    <w:p w14:paraId="060F6112" w14:textId="77777777" w:rsidR="00BA47B8" w:rsidRPr="00CB7EC4" w:rsidRDefault="00BA47B8" w:rsidP="00BA47B8">
      <w:pPr>
        <w:pStyle w:val="PL"/>
        <w:shd w:val="clear" w:color="auto" w:fill="E6E6E6"/>
      </w:pPr>
    </w:p>
    <w:p w14:paraId="170B9E5F" w14:textId="77777777" w:rsidR="00BA47B8" w:rsidRPr="00CB7EC4" w:rsidRDefault="00BA47B8" w:rsidP="00BA47B8">
      <w:pPr>
        <w:pStyle w:val="PL"/>
        <w:shd w:val="clear" w:color="auto" w:fill="E6E6E6"/>
      </w:pPr>
      <w:r w:rsidRPr="00CB7EC4">
        <w:t>BandCombinationParameters-v1390 ::= SEQUENCE {</w:t>
      </w:r>
    </w:p>
    <w:p w14:paraId="33C76A25" w14:textId="77777777" w:rsidR="00BA47B8" w:rsidRPr="00CB7EC4" w:rsidRDefault="00BA47B8" w:rsidP="00BA47B8">
      <w:pPr>
        <w:pStyle w:val="PL"/>
        <w:shd w:val="clear" w:color="auto" w:fill="E6E6E6"/>
      </w:pPr>
      <w:r w:rsidRPr="00CB7EC4">
        <w:tab/>
        <w:t>ue-CA-PowerClass-N-r13</w:t>
      </w:r>
      <w:r w:rsidRPr="00CB7EC4">
        <w:tab/>
      </w:r>
      <w:r w:rsidRPr="00CB7EC4">
        <w:tab/>
      </w:r>
      <w:r w:rsidRPr="00CB7EC4">
        <w:tab/>
        <w:t>ENUMERATED {class2}</w:t>
      </w:r>
      <w:r w:rsidRPr="00CB7EC4">
        <w:tab/>
      </w:r>
      <w:r w:rsidRPr="00CB7EC4">
        <w:tab/>
      </w:r>
      <w:r w:rsidRPr="00CB7EC4">
        <w:tab/>
      </w:r>
      <w:r w:rsidRPr="00CB7EC4">
        <w:tab/>
        <w:t>OPTIONAL</w:t>
      </w:r>
    </w:p>
    <w:p w14:paraId="043FD9CC" w14:textId="77777777" w:rsidR="00BA47B8" w:rsidRPr="00CB7EC4" w:rsidRDefault="00BA47B8" w:rsidP="00BA47B8">
      <w:pPr>
        <w:pStyle w:val="PL"/>
        <w:shd w:val="clear" w:color="auto" w:fill="E6E6E6"/>
      </w:pPr>
      <w:r w:rsidRPr="00CB7EC4">
        <w:t>}</w:t>
      </w:r>
    </w:p>
    <w:p w14:paraId="20931E1C" w14:textId="77777777" w:rsidR="00BA47B8" w:rsidRPr="00CB7EC4" w:rsidRDefault="00BA47B8" w:rsidP="00BA47B8">
      <w:pPr>
        <w:pStyle w:val="PL"/>
        <w:shd w:val="clear" w:color="auto" w:fill="E6E6E6"/>
      </w:pPr>
    </w:p>
    <w:p w14:paraId="46F6D816" w14:textId="77777777" w:rsidR="00BA47B8" w:rsidRPr="00CB7EC4" w:rsidRDefault="00BA47B8" w:rsidP="00BA47B8">
      <w:pPr>
        <w:pStyle w:val="PL"/>
        <w:shd w:val="clear" w:color="auto" w:fill="E6E6E6"/>
      </w:pPr>
      <w:r w:rsidRPr="00CB7EC4">
        <w:t>BandCombinationParameters-v1430 ::= SEQUENCE {</w:t>
      </w:r>
    </w:p>
    <w:p w14:paraId="06CC9B83" w14:textId="77777777" w:rsidR="00BA47B8" w:rsidRPr="00CB7EC4" w:rsidRDefault="00BA47B8" w:rsidP="00BA47B8">
      <w:pPr>
        <w:pStyle w:val="PL"/>
        <w:shd w:val="clear" w:color="auto" w:fill="E6E6E6"/>
      </w:pPr>
      <w:r w:rsidRPr="00CB7EC4">
        <w:tab/>
        <w:t>bandParameterList-v1430</w:t>
      </w:r>
      <w:r w:rsidRPr="00CB7EC4">
        <w:tab/>
      </w:r>
      <w:r w:rsidRPr="00CB7EC4">
        <w:tab/>
      </w:r>
      <w:r w:rsidRPr="00CB7EC4">
        <w:tab/>
        <w:t>SEQUENCE (SIZE (1..maxSimultaneousBands-r10)) OF</w:t>
      </w:r>
    </w:p>
    <w:p w14:paraId="7276AA0F" w14:textId="77777777" w:rsidR="00BA47B8" w:rsidRPr="00CB7EC4" w:rsidRDefault="00BA47B8" w:rsidP="00BA47B8">
      <w:pPr>
        <w:pStyle w:val="PL"/>
        <w:shd w:val="clear" w:color="auto" w:fill="E6E6E6"/>
      </w:pPr>
      <w:r w:rsidRPr="00CB7EC4">
        <w:tab/>
      </w:r>
      <w:r w:rsidRPr="00CB7EC4">
        <w:tab/>
      </w:r>
      <w:r w:rsidRPr="00CB7EC4">
        <w:tab/>
        <w:t>BandParameters-v1430</w:t>
      </w:r>
      <w:r w:rsidRPr="00CB7EC4">
        <w:tab/>
      </w:r>
      <w:r w:rsidRPr="00CB7EC4">
        <w:tab/>
        <w:t>OPTIONAL,</w:t>
      </w:r>
    </w:p>
    <w:p w14:paraId="4D66E780" w14:textId="77777777" w:rsidR="00BA47B8" w:rsidRPr="00CB7EC4" w:rsidRDefault="00BA47B8" w:rsidP="00BA47B8">
      <w:pPr>
        <w:pStyle w:val="PL"/>
        <w:shd w:val="clear" w:color="auto" w:fill="E6E6E6"/>
      </w:pPr>
      <w:r w:rsidRPr="00CB7EC4">
        <w:tab/>
        <w:t>v2x-SupportedTxBandCombListPerBC-r14</w:t>
      </w:r>
      <w:r w:rsidRPr="00CB7EC4">
        <w:tab/>
      </w:r>
      <w:r w:rsidRPr="00CB7EC4">
        <w:tab/>
      </w:r>
      <w:r w:rsidRPr="00CB7EC4">
        <w:tab/>
        <w:t>BIT STRING (SIZE (1.. maxBandComb-r13))</w:t>
      </w:r>
      <w:r w:rsidRPr="00CB7EC4">
        <w:tab/>
      </w:r>
      <w:r w:rsidRPr="00CB7EC4">
        <w:tab/>
        <w:t>OPTIONAL,</w:t>
      </w:r>
    </w:p>
    <w:p w14:paraId="7FCC029F" w14:textId="77777777" w:rsidR="00BA47B8" w:rsidRPr="00CB7EC4" w:rsidRDefault="00BA47B8" w:rsidP="00BA47B8">
      <w:pPr>
        <w:pStyle w:val="PL"/>
        <w:shd w:val="clear" w:color="auto" w:fill="E6E6E6"/>
      </w:pPr>
      <w:r w:rsidRPr="00CB7EC4">
        <w:tab/>
        <w:t>v2x-SupportedRxBandCombListPerBC-r14</w:t>
      </w:r>
      <w:r w:rsidRPr="00CB7EC4">
        <w:tab/>
      </w:r>
      <w:r w:rsidRPr="00CB7EC4">
        <w:tab/>
      </w:r>
      <w:r w:rsidRPr="00CB7EC4">
        <w:tab/>
        <w:t>BIT STRING (SIZE (1.. maxBandComb-r13))</w:t>
      </w:r>
      <w:r w:rsidRPr="00CB7EC4">
        <w:tab/>
      </w:r>
      <w:r w:rsidRPr="00CB7EC4">
        <w:tab/>
        <w:t>OPTIONAL</w:t>
      </w:r>
    </w:p>
    <w:p w14:paraId="508D87E5" w14:textId="77777777" w:rsidR="00BA47B8" w:rsidRPr="00CB7EC4" w:rsidRDefault="00BA47B8" w:rsidP="00BA47B8">
      <w:pPr>
        <w:pStyle w:val="PL"/>
        <w:shd w:val="clear" w:color="auto" w:fill="E6E6E6"/>
      </w:pPr>
      <w:r w:rsidRPr="00CB7EC4">
        <w:t>}</w:t>
      </w:r>
    </w:p>
    <w:p w14:paraId="60A33907" w14:textId="77777777" w:rsidR="00BA47B8" w:rsidRPr="00CB7EC4" w:rsidRDefault="00BA47B8" w:rsidP="00BA47B8">
      <w:pPr>
        <w:pStyle w:val="PL"/>
        <w:shd w:val="clear" w:color="auto" w:fill="E6E6E6"/>
      </w:pPr>
    </w:p>
    <w:p w14:paraId="70CF9D67" w14:textId="77777777" w:rsidR="00BA47B8" w:rsidRPr="00CB7EC4" w:rsidRDefault="00BA47B8" w:rsidP="00BA47B8">
      <w:pPr>
        <w:pStyle w:val="PL"/>
        <w:shd w:val="clear" w:color="auto" w:fill="E6E6E6"/>
      </w:pPr>
      <w:r w:rsidRPr="00CB7EC4">
        <w:t>BandCombinationParameters-v1450 ::= SEQUENCE {</w:t>
      </w:r>
    </w:p>
    <w:p w14:paraId="67D66CC8" w14:textId="77777777" w:rsidR="00BA47B8" w:rsidRPr="00CB7EC4" w:rsidRDefault="00BA47B8" w:rsidP="00BA47B8">
      <w:pPr>
        <w:pStyle w:val="PL"/>
        <w:shd w:val="clear" w:color="auto" w:fill="E6E6E6"/>
      </w:pPr>
      <w:r w:rsidRPr="00CB7EC4">
        <w:tab/>
        <w:t>bandParameterList-v1450</w:t>
      </w:r>
      <w:r w:rsidRPr="00CB7EC4">
        <w:tab/>
      </w:r>
      <w:r w:rsidRPr="00CB7EC4">
        <w:tab/>
      </w:r>
      <w:r w:rsidRPr="00CB7EC4">
        <w:tab/>
        <w:t>SEQUENCE (SIZE (1..maxSimultaneousBands-r10)) OF</w:t>
      </w:r>
    </w:p>
    <w:p w14:paraId="281811F2" w14:textId="77777777" w:rsidR="00BA47B8" w:rsidRPr="00CB7EC4" w:rsidRDefault="00BA47B8" w:rsidP="00BA47B8">
      <w:pPr>
        <w:pStyle w:val="PL"/>
        <w:shd w:val="clear" w:color="auto" w:fill="E6E6E6"/>
      </w:pPr>
      <w:r w:rsidRPr="00CB7EC4">
        <w:tab/>
      </w:r>
      <w:r w:rsidRPr="00CB7EC4">
        <w:tab/>
      </w:r>
      <w:r w:rsidRPr="00CB7EC4">
        <w:tab/>
        <w:t>BandParameters-v1450</w:t>
      </w:r>
      <w:r w:rsidRPr="00CB7EC4">
        <w:tab/>
      </w:r>
      <w:r w:rsidRPr="00CB7EC4">
        <w:tab/>
        <w:t>OPTIONAL</w:t>
      </w:r>
    </w:p>
    <w:p w14:paraId="3E7529DC" w14:textId="77777777" w:rsidR="00BA47B8" w:rsidRPr="00CB7EC4" w:rsidRDefault="00BA47B8" w:rsidP="00BA47B8">
      <w:pPr>
        <w:pStyle w:val="PL"/>
        <w:shd w:val="clear" w:color="auto" w:fill="E6E6E6"/>
      </w:pPr>
      <w:r w:rsidRPr="00CB7EC4">
        <w:t>}</w:t>
      </w:r>
    </w:p>
    <w:p w14:paraId="2FD3B88F" w14:textId="77777777" w:rsidR="00BA47B8" w:rsidRPr="00CB7EC4" w:rsidRDefault="00BA47B8" w:rsidP="00BA47B8">
      <w:pPr>
        <w:pStyle w:val="PL"/>
        <w:shd w:val="clear" w:color="auto" w:fill="E6E6E6"/>
      </w:pPr>
    </w:p>
    <w:p w14:paraId="685C2568" w14:textId="77777777" w:rsidR="00BA47B8" w:rsidRPr="00CB7EC4" w:rsidRDefault="00BA47B8" w:rsidP="00BA47B8">
      <w:pPr>
        <w:pStyle w:val="PL"/>
        <w:shd w:val="clear" w:color="auto" w:fill="E6E6E6"/>
      </w:pPr>
      <w:r w:rsidRPr="00CB7EC4">
        <w:t>BandCombinationParameters-v1470 ::= SEQUENCE {</w:t>
      </w:r>
    </w:p>
    <w:p w14:paraId="3213F05B" w14:textId="77777777" w:rsidR="00BA47B8" w:rsidRPr="00CB7EC4" w:rsidRDefault="00BA47B8" w:rsidP="00BA47B8">
      <w:pPr>
        <w:pStyle w:val="PL"/>
        <w:shd w:val="clear" w:color="auto" w:fill="E6E6E6"/>
      </w:pPr>
      <w:r w:rsidRPr="00CB7EC4">
        <w:tab/>
        <w:t>bandParameterList-v1470</w:t>
      </w:r>
      <w:r w:rsidRPr="00CB7EC4">
        <w:tab/>
      </w:r>
      <w:r w:rsidRPr="00CB7EC4">
        <w:tab/>
      </w:r>
      <w:r w:rsidRPr="00CB7EC4">
        <w:tab/>
        <w:t>SEQUENCE (SIZE (1..maxSimultaneousBands-r10)) OF</w:t>
      </w:r>
    </w:p>
    <w:p w14:paraId="41F8AA46" w14:textId="77777777" w:rsidR="00BA47B8" w:rsidRPr="00CB7EC4" w:rsidRDefault="00BA47B8" w:rsidP="00BA47B8">
      <w:pPr>
        <w:pStyle w:val="PL"/>
        <w:shd w:val="clear" w:color="auto" w:fill="E6E6E6"/>
      </w:pPr>
      <w:r w:rsidRPr="00CB7EC4">
        <w:tab/>
      </w:r>
      <w:r w:rsidRPr="00CB7EC4">
        <w:tab/>
      </w:r>
      <w:r w:rsidRPr="00CB7EC4">
        <w:tab/>
        <w:t>BandParameters-v1470</w:t>
      </w:r>
      <w:r w:rsidRPr="00CB7EC4">
        <w:tab/>
      </w:r>
      <w:r w:rsidRPr="00CB7EC4">
        <w:tab/>
        <w:t>OPTIONAL,</w:t>
      </w:r>
    </w:p>
    <w:p w14:paraId="7BA929C0" w14:textId="77777777" w:rsidR="00BA47B8" w:rsidRPr="00CB7EC4" w:rsidRDefault="00BA47B8" w:rsidP="00BA47B8">
      <w:pPr>
        <w:pStyle w:val="PL"/>
        <w:shd w:val="clear" w:color="auto" w:fill="E6E6E6"/>
      </w:pPr>
      <w:r w:rsidRPr="00CB7EC4">
        <w:tab/>
        <w:t>srs-MaxSimultaneousCCs-r14</w:t>
      </w:r>
      <w:r w:rsidRPr="00CB7EC4">
        <w:tab/>
        <w:t>INTEGER (1..31)</w:t>
      </w:r>
      <w:r w:rsidRPr="00CB7EC4">
        <w:tab/>
      </w:r>
      <w:r w:rsidRPr="00CB7EC4">
        <w:tab/>
      </w:r>
      <w:r w:rsidRPr="00CB7EC4">
        <w:tab/>
      </w:r>
      <w:r w:rsidRPr="00CB7EC4">
        <w:tab/>
        <w:t>OPTIONAL</w:t>
      </w:r>
    </w:p>
    <w:p w14:paraId="23B3A14A" w14:textId="77777777" w:rsidR="00BA47B8" w:rsidRPr="00CB7EC4" w:rsidRDefault="00BA47B8" w:rsidP="00BA47B8">
      <w:pPr>
        <w:pStyle w:val="PL"/>
        <w:shd w:val="clear" w:color="auto" w:fill="E6E6E6"/>
      </w:pPr>
      <w:r w:rsidRPr="00CB7EC4">
        <w:t>}</w:t>
      </w:r>
    </w:p>
    <w:p w14:paraId="3D3F5525" w14:textId="77777777" w:rsidR="00BA47B8" w:rsidRPr="00CB7EC4" w:rsidRDefault="00BA47B8" w:rsidP="00BA47B8">
      <w:pPr>
        <w:pStyle w:val="PL"/>
        <w:shd w:val="clear" w:color="auto" w:fill="E6E6E6"/>
      </w:pPr>
    </w:p>
    <w:p w14:paraId="41B24E4C" w14:textId="77777777" w:rsidR="00BA47B8" w:rsidRPr="00CB7EC4" w:rsidRDefault="00BA47B8" w:rsidP="00BA47B8">
      <w:pPr>
        <w:pStyle w:val="PL"/>
        <w:shd w:val="clear" w:color="auto" w:fill="E6E6E6"/>
      </w:pPr>
      <w:r w:rsidRPr="00CB7EC4">
        <w:t>BandCombinationParameters-v14b0 ::= SEQUENCE {</w:t>
      </w:r>
    </w:p>
    <w:p w14:paraId="70729BFD" w14:textId="77777777" w:rsidR="00BA47B8" w:rsidRPr="00CB7EC4" w:rsidRDefault="00BA47B8" w:rsidP="00BA47B8">
      <w:pPr>
        <w:pStyle w:val="PL"/>
        <w:shd w:val="clear" w:color="auto" w:fill="E6E6E6"/>
      </w:pPr>
      <w:r w:rsidRPr="00CB7EC4">
        <w:tab/>
        <w:t>bandParameterList-v14b0</w:t>
      </w:r>
      <w:r w:rsidRPr="00CB7EC4">
        <w:tab/>
      </w:r>
      <w:r w:rsidRPr="00CB7EC4">
        <w:tab/>
      </w:r>
      <w:r w:rsidRPr="00CB7EC4">
        <w:tab/>
        <w:t>SEQUENCE (SIZE (1..maxSimultaneousBands-r10)) OF</w:t>
      </w:r>
    </w:p>
    <w:p w14:paraId="77D725B4" w14:textId="77777777" w:rsidR="00BA47B8" w:rsidRPr="00CB7EC4" w:rsidRDefault="00BA47B8" w:rsidP="00BA47B8">
      <w:pPr>
        <w:pStyle w:val="PL"/>
        <w:shd w:val="clear" w:color="auto" w:fill="E6E6E6"/>
      </w:pPr>
      <w:r w:rsidRPr="00CB7EC4">
        <w:tab/>
      </w:r>
      <w:r w:rsidRPr="00CB7EC4">
        <w:tab/>
      </w:r>
      <w:r w:rsidRPr="00CB7EC4">
        <w:tab/>
        <w:t>BandParameters-v14b0</w:t>
      </w:r>
      <w:r w:rsidRPr="00CB7EC4">
        <w:tab/>
      </w:r>
      <w:r w:rsidRPr="00CB7EC4">
        <w:tab/>
        <w:t>OPTIONAL</w:t>
      </w:r>
    </w:p>
    <w:p w14:paraId="13CE60B5" w14:textId="77777777" w:rsidR="00BA47B8" w:rsidRPr="00CB7EC4" w:rsidRDefault="00BA47B8" w:rsidP="00BA47B8">
      <w:pPr>
        <w:pStyle w:val="PL"/>
        <w:shd w:val="clear" w:color="auto" w:fill="E6E6E6"/>
      </w:pPr>
      <w:r w:rsidRPr="00CB7EC4">
        <w:t>}</w:t>
      </w:r>
    </w:p>
    <w:p w14:paraId="6F60AC09" w14:textId="77777777" w:rsidR="00BA47B8" w:rsidRPr="00CB7EC4" w:rsidRDefault="00BA47B8" w:rsidP="00BA47B8">
      <w:pPr>
        <w:pStyle w:val="PL"/>
        <w:shd w:val="clear" w:color="auto" w:fill="E6E6E6"/>
      </w:pPr>
    </w:p>
    <w:p w14:paraId="6AB4BC85" w14:textId="77777777" w:rsidR="00BA47B8" w:rsidRPr="00CB7EC4" w:rsidRDefault="00BA47B8" w:rsidP="00BA47B8">
      <w:pPr>
        <w:pStyle w:val="PL"/>
        <w:shd w:val="pct10" w:color="auto" w:fill="auto"/>
      </w:pPr>
      <w:r w:rsidRPr="00CB7EC4">
        <w:t>BandCombinationParameters-v1530 ::= SEQUENCE {</w:t>
      </w:r>
    </w:p>
    <w:p w14:paraId="32B11FD8" w14:textId="77777777" w:rsidR="00BA47B8" w:rsidRPr="00CB7EC4" w:rsidRDefault="00BA47B8" w:rsidP="00BA47B8">
      <w:pPr>
        <w:pStyle w:val="PL"/>
        <w:shd w:val="pct10" w:color="auto" w:fill="auto"/>
      </w:pPr>
      <w:r w:rsidRPr="00CB7EC4">
        <w:tab/>
        <w:t>bandParameterList-v1530</w:t>
      </w:r>
      <w:r w:rsidRPr="00CB7EC4">
        <w:tab/>
      </w:r>
      <w:r w:rsidRPr="00CB7EC4">
        <w:tab/>
        <w:t>SEQUENCE (SIZE (1..maxSimultaneousBands-r10)) OF</w:t>
      </w:r>
      <w:r w:rsidRPr="00CB7EC4">
        <w:tab/>
      </w:r>
      <w:r w:rsidRPr="00CB7EC4">
        <w:tab/>
      </w:r>
      <w:r w:rsidRPr="00CB7EC4">
        <w:tab/>
      </w:r>
      <w:r w:rsidRPr="00CB7EC4">
        <w:tab/>
      </w:r>
      <w:r w:rsidRPr="00CB7EC4">
        <w:tab/>
      </w:r>
      <w:r w:rsidRPr="00CB7EC4">
        <w:tab/>
      </w:r>
      <w:r w:rsidRPr="00CB7EC4">
        <w:tab/>
        <w:t>BandParameters-v1530</w:t>
      </w:r>
      <w:r w:rsidRPr="00CB7EC4">
        <w:tab/>
      </w:r>
      <w:r w:rsidRPr="00CB7EC4">
        <w:tab/>
        <w:t>OPTIONAL,</w:t>
      </w:r>
    </w:p>
    <w:p w14:paraId="501F8007" w14:textId="77777777" w:rsidR="00BA47B8" w:rsidRPr="00CB7EC4" w:rsidRDefault="00BA47B8" w:rsidP="00BA47B8">
      <w:pPr>
        <w:pStyle w:val="PL"/>
        <w:shd w:val="clear" w:color="auto" w:fill="E6E6E6"/>
      </w:pPr>
      <w:r w:rsidRPr="00CB7EC4">
        <w:tab/>
        <w:t>spt-Parameters-r15</w:t>
      </w:r>
      <w:r w:rsidRPr="00CB7EC4">
        <w:tab/>
      </w:r>
      <w:r w:rsidRPr="00CB7EC4">
        <w:tab/>
      </w:r>
      <w:r w:rsidRPr="00CB7EC4">
        <w:tab/>
      </w:r>
      <w:r w:rsidRPr="00CB7EC4">
        <w:tab/>
        <w:t>SPT-Parameters-r15</w:t>
      </w:r>
      <w:r w:rsidRPr="00CB7EC4">
        <w:tab/>
      </w:r>
      <w:r w:rsidRPr="00CB7EC4">
        <w:tab/>
      </w:r>
      <w:r w:rsidRPr="00CB7EC4">
        <w:tab/>
      </w:r>
      <w:r w:rsidRPr="00CB7EC4">
        <w:tab/>
        <w:t>OPTIONAL</w:t>
      </w:r>
    </w:p>
    <w:p w14:paraId="637F6F39" w14:textId="77777777" w:rsidR="00BA47B8" w:rsidRPr="00CB7EC4" w:rsidRDefault="00BA47B8" w:rsidP="00BA47B8">
      <w:pPr>
        <w:pStyle w:val="PL"/>
        <w:shd w:val="pct10" w:color="auto" w:fill="auto"/>
      </w:pPr>
      <w:r w:rsidRPr="00CB7EC4">
        <w:t>}</w:t>
      </w:r>
    </w:p>
    <w:p w14:paraId="2ADAC004" w14:textId="77777777" w:rsidR="00BA47B8" w:rsidRPr="00CB7EC4" w:rsidRDefault="00BA47B8" w:rsidP="00BA47B8">
      <w:pPr>
        <w:pStyle w:val="PL"/>
        <w:shd w:val="pct10" w:color="auto" w:fill="auto"/>
      </w:pPr>
    </w:p>
    <w:p w14:paraId="250518EB" w14:textId="77777777" w:rsidR="00BA47B8" w:rsidRPr="00CB7EC4" w:rsidRDefault="00BA47B8" w:rsidP="00BA47B8">
      <w:pPr>
        <w:pStyle w:val="PL"/>
        <w:shd w:val="pct10" w:color="auto" w:fill="auto"/>
      </w:pPr>
      <w:r w:rsidRPr="00CB7EC4">
        <w:t>-- If an additional band combination parameter is defined, which is supported for MR-DC,</w:t>
      </w:r>
    </w:p>
    <w:p w14:paraId="4F99C371" w14:textId="77777777" w:rsidR="00BA47B8" w:rsidRPr="00CB7EC4" w:rsidRDefault="00BA47B8" w:rsidP="00BA47B8">
      <w:pPr>
        <w:pStyle w:val="PL"/>
        <w:shd w:val="pct10" w:color="auto" w:fill="auto"/>
      </w:pPr>
      <w:r w:rsidRPr="00CB7EC4">
        <w:t>--  it shall be defined in the IE CA-ParametersEUTRA in TS 38.331 [82].</w:t>
      </w:r>
    </w:p>
    <w:p w14:paraId="58EB983F" w14:textId="77777777" w:rsidR="00BA47B8" w:rsidRPr="00CB7EC4" w:rsidRDefault="00BA47B8" w:rsidP="00BA47B8">
      <w:pPr>
        <w:pStyle w:val="PL"/>
        <w:shd w:val="pct10" w:color="auto" w:fill="auto"/>
      </w:pPr>
    </w:p>
    <w:p w14:paraId="613C8CB1" w14:textId="77777777" w:rsidR="00BA47B8" w:rsidRPr="00CB7EC4" w:rsidRDefault="00BA47B8" w:rsidP="00BA47B8">
      <w:pPr>
        <w:pStyle w:val="PL"/>
        <w:shd w:val="pct10" w:color="auto" w:fill="auto"/>
      </w:pPr>
      <w:r w:rsidRPr="00CB7EC4">
        <w:t>BandCombinationParameters-v1610 ::= SEQUENCE {</w:t>
      </w:r>
    </w:p>
    <w:p w14:paraId="6AEE3A0A" w14:textId="77777777" w:rsidR="00BA47B8" w:rsidRPr="00CB7EC4" w:rsidRDefault="00BA47B8" w:rsidP="00BA47B8">
      <w:pPr>
        <w:pStyle w:val="PL"/>
        <w:shd w:val="pct10" w:color="auto" w:fill="auto"/>
      </w:pPr>
      <w:r w:rsidRPr="00CB7EC4">
        <w:tab/>
        <w:t>measGapInfoNR</w:t>
      </w:r>
      <w:r w:rsidRPr="00CB7EC4">
        <w:tab/>
      </w:r>
      <w:r w:rsidRPr="00CB7EC4">
        <w:tab/>
      </w:r>
      <w:r w:rsidRPr="00CB7EC4">
        <w:tab/>
      </w:r>
      <w:r w:rsidRPr="00CB7EC4">
        <w:tab/>
      </w:r>
      <w:r w:rsidRPr="00CB7EC4">
        <w:tab/>
        <w:t>MeasGapInfoNR</w:t>
      </w:r>
      <w:r w:rsidRPr="00CB7EC4">
        <w:tab/>
      </w:r>
      <w:r w:rsidRPr="00CB7EC4">
        <w:tab/>
      </w:r>
      <w:r w:rsidRPr="00CB7EC4">
        <w:tab/>
      </w:r>
      <w:r w:rsidRPr="00CB7EC4">
        <w:tab/>
      </w:r>
      <w:r w:rsidRPr="00CB7EC4">
        <w:tab/>
        <w:t>OPTIONAL,</w:t>
      </w:r>
    </w:p>
    <w:p w14:paraId="5035865F" w14:textId="77777777" w:rsidR="00BA47B8" w:rsidRPr="00CB7EC4" w:rsidRDefault="00BA47B8" w:rsidP="00BA47B8">
      <w:pPr>
        <w:pStyle w:val="PL"/>
        <w:shd w:val="pct10" w:color="auto" w:fill="auto"/>
      </w:pPr>
      <w:r w:rsidRPr="00CB7EC4">
        <w:tab/>
        <w:t xml:space="preserve">bandParameterList-v1610 </w:t>
      </w:r>
      <w:r w:rsidRPr="00CB7EC4">
        <w:tab/>
      </w:r>
      <w:r w:rsidRPr="00CB7EC4">
        <w:tab/>
        <w:t xml:space="preserve">SEQUENCE (SIZE (1..maxSimultaneousBands-r10)) OF </w:t>
      </w:r>
      <w:r w:rsidRPr="00CB7EC4">
        <w:tab/>
      </w:r>
      <w:r w:rsidRPr="00CB7EC4">
        <w:tab/>
      </w:r>
      <w:r w:rsidRPr="00CB7EC4">
        <w:tab/>
      </w:r>
      <w:r w:rsidRPr="00CB7EC4">
        <w:tab/>
      </w:r>
      <w:r w:rsidRPr="00CB7EC4">
        <w:tab/>
      </w:r>
      <w:r w:rsidRPr="00CB7EC4">
        <w:tab/>
      </w:r>
      <w:r w:rsidRPr="00CB7EC4">
        <w:tab/>
        <w:t>BandParameters-v1610</w:t>
      </w:r>
      <w:r w:rsidRPr="00CB7EC4">
        <w:tab/>
      </w:r>
      <w:r w:rsidRPr="00CB7EC4">
        <w:tab/>
        <w:t>OPTIONAL,</w:t>
      </w:r>
    </w:p>
    <w:p w14:paraId="3070C45A" w14:textId="77777777" w:rsidR="00BA47B8" w:rsidRPr="00CB7EC4" w:rsidRDefault="00BA47B8" w:rsidP="00BA47B8">
      <w:pPr>
        <w:pStyle w:val="PL"/>
        <w:shd w:val="pct10" w:color="auto" w:fill="auto"/>
      </w:pPr>
      <w:r w:rsidRPr="00CB7EC4">
        <w:tab/>
        <w:t>daps-Parameters-r16</w:t>
      </w:r>
      <w:r w:rsidRPr="00CB7EC4">
        <w:tab/>
      </w:r>
      <w:r w:rsidRPr="00CB7EC4">
        <w:tab/>
      </w:r>
      <w:r w:rsidRPr="00CB7EC4">
        <w:tab/>
      </w:r>
      <w:r w:rsidRPr="00CB7EC4">
        <w:tab/>
      </w:r>
      <w:r w:rsidRPr="00CB7EC4">
        <w:tab/>
      </w:r>
      <w:r w:rsidRPr="00CB7EC4">
        <w:tab/>
        <w:t>SEQUENCE {</w:t>
      </w:r>
    </w:p>
    <w:p w14:paraId="7129825D" w14:textId="77777777" w:rsidR="00BA47B8" w:rsidRPr="00CB7EC4" w:rsidRDefault="00BA47B8" w:rsidP="00BA47B8">
      <w:pPr>
        <w:pStyle w:val="PL"/>
        <w:shd w:val="pct10" w:color="auto" w:fill="auto"/>
      </w:pPr>
      <w:r w:rsidRPr="00CB7EC4">
        <w:tab/>
      </w:r>
      <w:r w:rsidRPr="00CB7EC4">
        <w:tab/>
        <w:t>interFreqDAPS-r16</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607B2989" w14:textId="77777777" w:rsidR="00BA47B8" w:rsidRPr="00CB7EC4" w:rsidRDefault="00BA47B8" w:rsidP="00BA47B8">
      <w:pPr>
        <w:pStyle w:val="PL"/>
        <w:shd w:val="pct10" w:color="auto" w:fill="auto"/>
      </w:pPr>
      <w:r w:rsidRPr="00CB7EC4">
        <w:tab/>
      </w:r>
      <w:r w:rsidRPr="00CB7EC4">
        <w:tab/>
        <w:t>interFreqAsyncDAPS-r16</w:t>
      </w:r>
      <w:r w:rsidRPr="00CB7EC4">
        <w:tab/>
      </w:r>
      <w:r w:rsidRPr="00CB7EC4">
        <w:tab/>
      </w:r>
      <w:r w:rsidRPr="00CB7EC4">
        <w:tab/>
      </w:r>
      <w:r w:rsidRPr="00CB7EC4">
        <w:tab/>
      </w:r>
      <w:r w:rsidRPr="00CB7EC4">
        <w:tab/>
        <w:t>ENUMERATED {supported}</w:t>
      </w:r>
      <w:r w:rsidRPr="00CB7EC4">
        <w:tab/>
      </w:r>
      <w:r w:rsidRPr="00CB7EC4">
        <w:tab/>
        <w:t>OPTIONAL,</w:t>
      </w:r>
    </w:p>
    <w:p w14:paraId="6FF5616E" w14:textId="77777777" w:rsidR="00BA47B8" w:rsidRPr="00CB7EC4" w:rsidRDefault="00BA47B8" w:rsidP="00BA47B8">
      <w:pPr>
        <w:pStyle w:val="PL"/>
        <w:shd w:val="pct10" w:color="auto" w:fill="auto"/>
      </w:pPr>
      <w:r w:rsidRPr="00CB7EC4">
        <w:tab/>
      </w:r>
      <w:r w:rsidRPr="00CB7EC4">
        <w:tab/>
        <w:t>interFreqMultiUL-TransmissionDAPS-r16</w:t>
      </w:r>
      <w:r w:rsidRPr="00CB7EC4">
        <w:tab/>
        <w:t>ENUMERATED {supported}</w:t>
      </w:r>
      <w:r w:rsidRPr="00CB7EC4">
        <w:tab/>
      </w:r>
      <w:r w:rsidRPr="00CB7EC4">
        <w:tab/>
        <w:t>OPTIONAL</w:t>
      </w:r>
    </w:p>
    <w:p w14:paraId="33A7B20C" w14:textId="77777777" w:rsidR="00BA47B8" w:rsidRPr="00CB7EC4" w:rsidRDefault="00BA47B8" w:rsidP="00BA47B8">
      <w:pPr>
        <w:pStyle w:val="PL"/>
        <w:shd w:val="pct10" w:color="auto" w:fill="auto"/>
      </w:pPr>
      <w:r w:rsidRPr="00CB7EC4">
        <w:tab/>
        <w:t>}</w:t>
      </w:r>
      <w:r w:rsidRPr="00CB7EC4">
        <w:rPr>
          <w:lang w:eastAsia="en-GB"/>
        </w:rPr>
        <w:tab/>
      </w:r>
      <w:r w:rsidRPr="00CB7EC4">
        <w:rPr>
          <w:lang w:eastAsia="en-GB"/>
        </w:rPr>
        <w:tab/>
      </w:r>
      <w:r w:rsidRPr="00CB7EC4">
        <w:rPr>
          <w:lang w:eastAsia="en-GB"/>
        </w:rPr>
        <w:tab/>
      </w:r>
      <w:r w:rsidRPr="00CB7EC4">
        <w:rPr>
          <w:lang w:eastAsia="en-GB"/>
        </w:rPr>
        <w:tab/>
      </w:r>
      <w:r w:rsidRPr="00CB7EC4">
        <w:rPr>
          <w:lang w:eastAsia="en-GB"/>
        </w:rPr>
        <w:tab/>
      </w:r>
      <w:r w:rsidRPr="00CB7EC4">
        <w:rPr>
          <w:lang w:eastAsia="en-GB"/>
        </w:rPr>
        <w:tab/>
      </w:r>
      <w:r w:rsidRPr="00CB7EC4">
        <w:rPr>
          <w:lang w:eastAsia="en-GB"/>
        </w:rPr>
        <w:tab/>
      </w:r>
      <w:r w:rsidRPr="00CB7EC4">
        <w:rPr>
          <w:lang w:eastAsia="en-GB"/>
        </w:rPr>
        <w:tab/>
      </w:r>
      <w:r w:rsidRPr="00CB7EC4">
        <w:rPr>
          <w:lang w:eastAsia="en-GB"/>
        </w:rPr>
        <w:tab/>
      </w:r>
      <w:r w:rsidRPr="00CB7EC4">
        <w:rPr>
          <w:lang w:eastAsia="en-GB"/>
        </w:rPr>
        <w:tab/>
      </w:r>
      <w:r w:rsidRPr="00CB7EC4">
        <w:rPr>
          <w:lang w:eastAsia="en-GB"/>
        </w:rPr>
        <w:tab/>
      </w:r>
      <w:r w:rsidRPr="00CB7EC4">
        <w:rPr>
          <w:lang w:eastAsia="en-GB"/>
        </w:rPr>
        <w:tab/>
      </w:r>
      <w:r w:rsidRPr="00CB7EC4">
        <w:rPr>
          <w:lang w:eastAsia="en-GB"/>
        </w:rPr>
        <w:tab/>
      </w:r>
      <w:r w:rsidRPr="00CB7EC4">
        <w:rPr>
          <w:lang w:eastAsia="en-GB"/>
        </w:rPr>
        <w:tab/>
      </w:r>
      <w:r w:rsidRPr="00CB7EC4">
        <w:rPr>
          <w:lang w:eastAsia="en-GB"/>
        </w:rPr>
        <w:tab/>
      </w:r>
      <w:r w:rsidRPr="00CB7EC4">
        <w:rPr>
          <w:lang w:eastAsia="en-GB"/>
        </w:rPr>
        <w:tab/>
      </w:r>
      <w:r w:rsidRPr="00CB7EC4">
        <w:rPr>
          <w:lang w:eastAsia="en-GB"/>
        </w:rPr>
        <w:tab/>
      </w:r>
      <w:r w:rsidRPr="00CB7EC4">
        <w:rPr>
          <w:lang w:eastAsia="en-GB"/>
        </w:rPr>
        <w:tab/>
      </w:r>
      <w:r w:rsidRPr="00CB7EC4">
        <w:rPr>
          <w:rFonts w:cs="Courier New"/>
          <w:lang w:val="fr-FR" w:eastAsia="fr-FR"/>
        </w:rPr>
        <w:t>OPTIONAL</w:t>
      </w:r>
    </w:p>
    <w:p w14:paraId="43663E37" w14:textId="77777777" w:rsidR="00BA47B8" w:rsidRPr="00CB7EC4" w:rsidRDefault="00BA47B8" w:rsidP="00BA47B8">
      <w:pPr>
        <w:pStyle w:val="PL"/>
        <w:shd w:val="pct10" w:color="auto" w:fill="auto"/>
      </w:pPr>
      <w:r w:rsidRPr="00CB7EC4">
        <w:t>}</w:t>
      </w:r>
    </w:p>
    <w:p w14:paraId="446DA53D" w14:textId="77777777" w:rsidR="00BA47B8" w:rsidRPr="00CB7EC4" w:rsidRDefault="00BA47B8" w:rsidP="00BA47B8">
      <w:pPr>
        <w:pStyle w:val="PL"/>
        <w:shd w:val="clear" w:color="auto" w:fill="E6E6E6"/>
      </w:pPr>
    </w:p>
    <w:p w14:paraId="3D68E628" w14:textId="77777777" w:rsidR="00BA47B8" w:rsidRPr="00CB7EC4" w:rsidRDefault="00BA47B8" w:rsidP="00BA47B8">
      <w:pPr>
        <w:pStyle w:val="PL"/>
        <w:shd w:val="clear" w:color="auto" w:fill="E6E6E6"/>
      </w:pPr>
      <w:r w:rsidRPr="00CB7EC4">
        <w:t>SupportedBandwidthCombinationSet-r10 ::=</w:t>
      </w:r>
      <w:r w:rsidRPr="00CB7EC4">
        <w:tab/>
        <w:t>BIT STRING (SIZE (1..maxBandwidthCombSet-r10))</w:t>
      </w:r>
    </w:p>
    <w:p w14:paraId="7C5273EE" w14:textId="77777777" w:rsidR="00BA47B8" w:rsidRPr="00CB7EC4" w:rsidRDefault="00BA47B8" w:rsidP="00BA47B8">
      <w:pPr>
        <w:pStyle w:val="PL"/>
        <w:shd w:val="clear" w:color="auto" w:fill="E6E6E6"/>
      </w:pPr>
    </w:p>
    <w:p w14:paraId="023664C8" w14:textId="77777777" w:rsidR="00BA47B8" w:rsidRPr="00CB7EC4" w:rsidRDefault="00BA47B8" w:rsidP="00BA47B8">
      <w:pPr>
        <w:pStyle w:val="PL"/>
        <w:shd w:val="clear" w:color="auto" w:fill="E6E6E6"/>
      </w:pPr>
      <w:r w:rsidRPr="00CB7EC4">
        <w:t>BandParameters-r10 ::= SEQUENCE {</w:t>
      </w:r>
    </w:p>
    <w:p w14:paraId="7BC4EEBF" w14:textId="77777777" w:rsidR="00BA47B8" w:rsidRPr="00CB7EC4" w:rsidRDefault="00BA47B8" w:rsidP="00BA47B8">
      <w:pPr>
        <w:pStyle w:val="PL"/>
        <w:shd w:val="clear" w:color="auto" w:fill="E6E6E6"/>
      </w:pPr>
      <w:r w:rsidRPr="00CB7EC4">
        <w:tab/>
        <w:t>bandEUTRA-r10</w:t>
      </w:r>
      <w:r w:rsidRPr="00CB7EC4">
        <w:tab/>
      </w:r>
      <w:r w:rsidRPr="00CB7EC4">
        <w:tab/>
      </w:r>
      <w:r w:rsidRPr="00CB7EC4">
        <w:tab/>
      </w:r>
      <w:r w:rsidRPr="00CB7EC4">
        <w:tab/>
      </w:r>
      <w:r w:rsidRPr="00CB7EC4">
        <w:tab/>
        <w:t>FreqBandIndicator,</w:t>
      </w:r>
    </w:p>
    <w:p w14:paraId="4D080807" w14:textId="77777777" w:rsidR="00BA47B8" w:rsidRPr="00CB7EC4" w:rsidRDefault="00BA47B8" w:rsidP="00BA47B8">
      <w:pPr>
        <w:pStyle w:val="PL"/>
        <w:shd w:val="clear" w:color="auto" w:fill="E6E6E6"/>
      </w:pPr>
      <w:r w:rsidRPr="00CB7EC4">
        <w:tab/>
        <w:t>bandParametersUL-r10</w:t>
      </w:r>
      <w:r w:rsidRPr="00CB7EC4">
        <w:tab/>
      </w:r>
      <w:r w:rsidRPr="00CB7EC4">
        <w:tab/>
      </w:r>
      <w:r w:rsidRPr="00CB7EC4">
        <w:tab/>
        <w:t>BandParametersUL-r10</w:t>
      </w:r>
      <w:r w:rsidRPr="00CB7EC4">
        <w:tab/>
      </w:r>
      <w:r w:rsidRPr="00CB7EC4">
        <w:tab/>
      </w:r>
      <w:r w:rsidRPr="00CB7EC4">
        <w:tab/>
      </w:r>
      <w:r w:rsidRPr="00CB7EC4">
        <w:tab/>
      </w:r>
      <w:r w:rsidRPr="00CB7EC4">
        <w:tab/>
        <w:t>OPTIONAL,</w:t>
      </w:r>
    </w:p>
    <w:p w14:paraId="4828E203" w14:textId="77777777" w:rsidR="00BA47B8" w:rsidRPr="00CB7EC4" w:rsidRDefault="00BA47B8" w:rsidP="00BA47B8">
      <w:pPr>
        <w:pStyle w:val="PL"/>
        <w:shd w:val="clear" w:color="auto" w:fill="E6E6E6"/>
      </w:pPr>
      <w:r w:rsidRPr="00CB7EC4">
        <w:tab/>
        <w:t>bandParametersDL-r10</w:t>
      </w:r>
      <w:r w:rsidRPr="00CB7EC4">
        <w:tab/>
      </w:r>
      <w:r w:rsidRPr="00CB7EC4">
        <w:tab/>
      </w:r>
      <w:r w:rsidRPr="00CB7EC4">
        <w:tab/>
        <w:t>BandParametersDL-r10</w:t>
      </w:r>
      <w:r w:rsidRPr="00CB7EC4">
        <w:tab/>
      </w:r>
      <w:r w:rsidRPr="00CB7EC4">
        <w:tab/>
      </w:r>
      <w:r w:rsidRPr="00CB7EC4">
        <w:tab/>
      </w:r>
      <w:r w:rsidRPr="00CB7EC4">
        <w:tab/>
      </w:r>
      <w:r w:rsidRPr="00CB7EC4">
        <w:tab/>
        <w:t>OPTIONAL</w:t>
      </w:r>
    </w:p>
    <w:p w14:paraId="63737563" w14:textId="77777777" w:rsidR="00BA47B8" w:rsidRPr="00CB7EC4" w:rsidRDefault="00BA47B8" w:rsidP="00BA47B8">
      <w:pPr>
        <w:pStyle w:val="PL"/>
        <w:shd w:val="clear" w:color="auto" w:fill="E6E6E6"/>
      </w:pPr>
      <w:r w:rsidRPr="00CB7EC4">
        <w:t>}</w:t>
      </w:r>
    </w:p>
    <w:p w14:paraId="5F6B512C" w14:textId="77777777" w:rsidR="00BA47B8" w:rsidRPr="00CB7EC4" w:rsidRDefault="00BA47B8" w:rsidP="00BA47B8">
      <w:pPr>
        <w:pStyle w:val="PL"/>
        <w:shd w:val="clear" w:color="auto" w:fill="E6E6E6"/>
      </w:pPr>
    </w:p>
    <w:p w14:paraId="3315E8A4" w14:textId="77777777" w:rsidR="00BA47B8" w:rsidRPr="00CB7EC4" w:rsidRDefault="00BA47B8" w:rsidP="00BA47B8">
      <w:pPr>
        <w:pStyle w:val="PL"/>
        <w:shd w:val="clear" w:color="auto" w:fill="E6E6E6"/>
      </w:pPr>
      <w:r w:rsidRPr="00CB7EC4">
        <w:t>BandParameters-v1090 ::= SEQUENCE {</w:t>
      </w:r>
    </w:p>
    <w:p w14:paraId="6A8AA561" w14:textId="77777777" w:rsidR="00BA47B8" w:rsidRPr="00CB7EC4" w:rsidRDefault="00BA47B8" w:rsidP="00BA47B8">
      <w:pPr>
        <w:pStyle w:val="PL"/>
        <w:shd w:val="clear" w:color="auto" w:fill="E6E6E6"/>
      </w:pPr>
      <w:r w:rsidRPr="00CB7EC4">
        <w:lastRenderedPageBreak/>
        <w:tab/>
        <w:t>bandEUTRA-v1090</w:t>
      </w:r>
      <w:r w:rsidRPr="00CB7EC4">
        <w:tab/>
      </w:r>
      <w:r w:rsidRPr="00CB7EC4">
        <w:tab/>
      </w:r>
      <w:r w:rsidRPr="00CB7EC4">
        <w:tab/>
      </w:r>
      <w:r w:rsidRPr="00CB7EC4">
        <w:tab/>
      </w:r>
      <w:r w:rsidRPr="00CB7EC4">
        <w:tab/>
        <w:t>FreqBandIndicator-v9e0</w:t>
      </w:r>
      <w:r w:rsidRPr="00CB7EC4">
        <w:tab/>
      </w:r>
      <w:r w:rsidRPr="00CB7EC4">
        <w:tab/>
      </w:r>
      <w:r w:rsidRPr="00CB7EC4">
        <w:tab/>
      </w:r>
      <w:r w:rsidRPr="00CB7EC4">
        <w:tab/>
      </w:r>
      <w:r w:rsidRPr="00CB7EC4">
        <w:tab/>
        <w:t>OPTIONAL,</w:t>
      </w:r>
    </w:p>
    <w:p w14:paraId="63F77738" w14:textId="77777777" w:rsidR="00BA47B8" w:rsidRPr="00CB7EC4" w:rsidRDefault="00BA47B8" w:rsidP="00BA47B8">
      <w:pPr>
        <w:pStyle w:val="PL"/>
        <w:shd w:val="clear" w:color="auto" w:fill="E6E6E6"/>
      </w:pPr>
      <w:r w:rsidRPr="00CB7EC4">
        <w:tab/>
        <w:t>...</w:t>
      </w:r>
    </w:p>
    <w:p w14:paraId="27A57849" w14:textId="77777777" w:rsidR="00BA47B8" w:rsidRPr="00CB7EC4" w:rsidRDefault="00BA47B8" w:rsidP="00BA47B8">
      <w:pPr>
        <w:pStyle w:val="PL"/>
        <w:shd w:val="clear" w:color="auto" w:fill="E6E6E6"/>
      </w:pPr>
      <w:r w:rsidRPr="00CB7EC4">
        <w:t>}</w:t>
      </w:r>
    </w:p>
    <w:p w14:paraId="1204534D" w14:textId="77777777" w:rsidR="00BA47B8" w:rsidRPr="00CB7EC4" w:rsidRDefault="00BA47B8" w:rsidP="00BA47B8">
      <w:pPr>
        <w:pStyle w:val="PL"/>
        <w:shd w:val="clear" w:color="auto" w:fill="E6E6E6"/>
      </w:pPr>
    </w:p>
    <w:p w14:paraId="4AFC6F16" w14:textId="77777777" w:rsidR="00BA47B8" w:rsidRPr="00CB7EC4" w:rsidRDefault="00BA47B8" w:rsidP="00BA47B8">
      <w:pPr>
        <w:pStyle w:val="PL"/>
        <w:shd w:val="clear" w:color="auto" w:fill="E6E6E6"/>
      </w:pPr>
      <w:r w:rsidRPr="00CB7EC4">
        <w:t>BandParameters-v10i0::= SEQUENCE {</w:t>
      </w:r>
    </w:p>
    <w:p w14:paraId="513E8F16" w14:textId="77777777" w:rsidR="00BA47B8" w:rsidRPr="00CB7EC4" w:rsidRDefault="00BA47B8" w:rsidP="00BA47B8">
      <w:pPr>
        <w:pStyle w:val="PL"/>
        <w:shd w:val="clear" w:color="auto" w:fill="E6E6E6"/>
      </w:pPr>
      <w:r w:rsidRPr="00CB7EC4">
        <w:tab/>
        <w:t>bandParametersDL-v10i0</w:t>
      </w:r>
      <w:r w:rsidRPr="00CB7EC4">
        <w:tab/>
      </w:r>
      <w:r w:rsidRPr="00CB7EC4">
        <w:tab/>
        <w:t>SEQUENCE (SIZE (1..maxBandwidthClass-r10)) OF CA-MIMO-ParametersDL-v10i0</w:t>
      </w:r>
    </w:p>
    <w:p w14:paraId="68040EA4" w14:textId="77777777" w:rsidR="00BA47B8" w:rsidRPr="00CB7EC4" w:rsidRDefault="00BA47B8" w:rsidP="00BA47B8">
      <w:pPr>
        <w:pStyle w:val="PL"/>
        <w:shd w:val="clear" w:color="auto" w:fill="E6E6E6"/>
      </w:pPr>
      <w:r w:rsidRPr="00CB7EC4">
        <w:t>}</w:t>
      </w:r>
    </w:p>
    <w:p w14:paraId="7EB286A3" w14:textId="77777777" w:rsidR="00BA47B8" w:rsidRPr="00CB7EC4" w:rsidRDefault="00BA47B8" w:rsidP="00BA47B8">
      <w:pPr>
        <w:pStyle w:val="PL"/>
        <w:shd w:val="clear" w:color="auto" w:fill="E6E6E6"/>
      </w:pPr>
    </w:p>
    <w:p w14:paraId="21E40BFC" w14:textId="77777777" w:rsidR="00BA47B8" w:rsidRPr="00CB7EC4" w:rsidRDefault="00BA47B8" w:rsidP="00BA47B8">
      <w:pPr>
        <w:pStyle w:val="PL"/>
        <w:shd w:val="clear" w:color="auto" w:fill="E6E6E6"/>
      </w:pPr>
      <w:r w:rsidRPr="00CB7EC4">
        <w:t>BandParameters-v1130 ::= SEQUENCE {</w:t>
      </w:r>
    </w:p>
    <w:p w14:paraId="44AC8442" w14:textId="77777777" w:rsidR="00BA47B8" w:rsidRPr="00CB7EC4" w:rsidRDefault="00BA47B8" w:rsidP="00BA47B8">
      <w:pPr>
        <w:pStyle w:val="PL"/>
        <w:shd w:val="clear" w:color="auto" w:fill="E6E6E6"/>
      </w:pPr>
      <w:r w:rsidRPr="00CB7EC4">
        <w:tab/>
        <w:t>supportedCSI-Proc-r11</w:t>
      </w:r>
      <w:r w:rsidRPr="00CB7EC4">
        <w:tab/>
      </w:r>
      <w:r w:rsidRPr="00CB7EC4">
        <w:tab/>
      </w:r>
      <w:r w:rsidRPr="00CB7EC4">
        <w:tab/>
        <w:t>ENUMERATED {n1, n3, n4}</w:t>
      </w:r>
    </w:p>
    <w:p w14:paraId="295ABD48" w14:textId="77777777" w:rsidR="00BA47B8" w:rsidRPr="00CB7EC4" w:rsidRDefault="00BA47B8" w:rsidP="00BA47B8">
      <w:pPr>
        <w:pStyle w:val="PL"/>
        <w:shd w:val="clear" w:color="auto" w:fill="E6E6E6"/>
      </w:pPr>
      <w:r w:rsidRPr="00CB7EC4">
        <w:t>}</w:t>
      </w:r>
    </w:p>
    <w:p w14:paraId="191C3CD0" w14:textId="77777777" w:rsidR="00BA47B8" w:rsidRPr="00CB7EC4" w:rsidRDefault="00BA47B8" w:rsidP="00BA47B8">
      <w:pPr>
        <w:pStyle w:val="PL"/>
        <w:shd w:val="clear" w:color="auto" w:fill="E6E6E6"/>
      </w:pPr>
    </w:p>
    <w:p w14:paraId="6B55C03E" w14:textId="77777777" w:rsidR="00BA47B8" w:rsidRPr="00CB7EC4" w:rsidRDefault="00BA47B8" w:rsidP="00BA47B8">
      <w:pPr>
        <w:pStyle w:val="PL"/>
        <w:shd w:val="clear" w:color="auto" w:fill="E6E6E6"/>
      </w:pPr>
      <w:r w:rsidRPr="00CB7EC4">
        <w:t>BandParameters-r11 ::= SEQUENCE {</w:t>
      </w:r>
    </w:p>
    <w:p w14:paraId="53BCEBB4" w14:textId="77777777" w:rsidR="00BA47B8" w:rsidRPr="00CB7EC4" w:rsidRDefault="00BA47B8" w:rsidP="00BA47B8">
      <w:pPr>
        <w:pStyle w:val="PL"/>
        <w:shd w:val="clear" w:color="auto" w:fill="E6E6E6"/>
      </w:pPr>
      <w:r w:rsidRPr="00CB7EC4">
        <w:tab/>
        <w:t>bandEUTRA-r11</w:t>
      </w:r>
      <w:r w:rsidRPr="00CB7EC4">
        <w:tab/>
      </w:r>
      <w:r w:rsidRPr="00CB7EC4">
        <w:tab/>
      </w:r>
      <w:r w:rsidRPr="00CB7EC4">
        <w:tab/>
      </w:r>
      <w:r w:rsidRPr="00CB7EC4">
        <w:tab/>
      </w:r>
      <w:r w:rsidRPr="00CB7EC4">
        <w:tab/>
        <w:t>FreqBandIndicator-r11,</w:t>
      </w:r>
    </w:p>
    <w:p w14:paraId="11AB48DC" w14:textId="77777777" w:rsidR="00BA47B8" w:rsidRPr="00CB7EC4" w:rsidRDefault="00BA47B8" w:rsidP="00BA47B8">
      <w:pPr>
        <w:pStyle w:val="PL"/>
        <w:shd w:val="clear" w:color="auto" w:fill="E6E6E6"/>
      </w:pPr>
      <w:r w:rsidRPr="00CB7EC4">
        <w:tab/>
        <w:t>bandParametersUL-r11</w:t>
      </w:r>
      <w:r w:rsidRPr="00CB7EC4">
        <w:tab/>
      </w:r>
      <w:r w:rsidRPr="00CB7EC4">
        <w:tab/>
      </w:r>
      <w:r w:rsidRPr="00CB7EC4">
        <w:tab/>
        <w:t>BandParametersUL-r10</w:t>
      </w:r>
      <w:r w:rsidRPr="00CB7EC4">
        <w:tab/>
      </w:r>
      <w:r w:rsidRPr="00CB7EC4">
        <w:tab/>
      </w:r>
      <w:r w:rsidRPr="00CB7EC4">
        <w:tab/>
      </w:r>
      <w:r w:rsidRPr="00CB7EC4">
        <w:tab/>
      </w:r>
      <w:r w:rsidRPr="00CB7EC4">
        <w:tab/>
        <w:t>OPTIONAL,</w:t>
      </w:r>
    </w:p>
    <w:p w14:paraId="7316EC0C" w14:textId="77777777" w:rsidR="00BA47B8" w:rsidRPr="00CB7EC4" w:rsidRDefault="00BA47B8" w:rsidP="00BA47B8">
      <w:pPr>
        <w:pStyle w:val="PL"/>
        <w:shd w:val="clear" w:color="auto" w:fill="E6E6E6"/>
      </w:pPr>
      <w:r w:rsidRPr="00CB7EC4">
        <w:tab/>
        <w:t>bandParametersDL-r11</w:t>
      </w:r>
      <w:r w:rsidRPr="00CB7EC4">
        <w:tab/>
      </w:r>
      <w:r w:rsidRPr="00CB7EC4">
        <w:tab/>
      </w:r>
      <w:r w:rsidRPr="00CB7EC4">
        <w:tab/>
        <w:t>BandParametersDL-r10</w:t>
      </w:r>
      <w:r w:rsidRPr="00CB7EC4">
        <w:tab/>
      </w:r>
      <w:r w:rsidRPr="00CB7EC4">
        <w:tab/>
      </w:r>
      <w:r w:rsidRPr="00CB7EC4">
        <w:tab/>
      </w:r>
      <w:r w:rsidRPr="00CB7EC4">
        <w:tab/>
      </w:r>
      <w:r w:rsidRPr="00CB7EC4">
        <w:tab/>
        <w:t>OPTIONAL,</w:t>
      </w:r>
    </w:p>
    <w:p w14:paraId="516A772D" w14:textId="77777777" w:rsidR="00BA47B8" w:rsidRPr="00CB7EC4" w:rsidRDefault="00BA47B8" w:rsidP="00BA47B8">
      <w:pPr>
        <w:pStyle w:val="PL"/>
        <w:shd w:val="clear" w:color="auto" w:fill="E6E6E6"/>
      </w:pPr>
      <w:r w:rsidRPr="00CB7EC4">
        <w:tab/>
        <w:t>supportedCSI-Proc-r11</w:t>
      </w:r>
      <w:r w:rsidRPr="00CB7EC4">
        <w:tab/>
      </w:r>
      <w:r w:rsidRPr="00CB7EC4">
        <w:tab/>
      </w:r>
      <w:r w:rsidRPr="00CB7EC4">
        <w:tab/>
        <w:t>ENUMERATED {n1, n3, n4}</w:t>
      </w:r>
      <w:r w:rsidRPr="00CB7EC4">
        <w:tab/>
      </w:r>
      <w:r w:rsidRPr="00CB7EC4">
        <w:tab/>
      </w:r>
      <w:r w:rsidRPr="00CB7EC4">
        <w:tab/>
      </w:r>
      <w:r w:rsidRPr="00CB7EC4">
        <w:tab/>
      </w:r>
      <w:r w:rsidRPr="00CB7EC4">
        <w:tab/>
        <w:t>OPTIONAL</w:t>
      </w:r>
    </w:p>
    <w:p w14:paraId="7C6AEC0F" w14:textId="77777777" w:rsidR="00BA47B8" w:rsidRPr="00CB7EC4" w:rsidRDefault="00BA47B8" w:rsidP="00BA47B8">
      <w:pPr>
        <w:pStyle w:val="PL"/>
        <w:shd w:val="clear" w:color="auto" w:fill="E6E6E6"/>
      </w:pPr>
      <w:r w:rsidRPr="00CB7EC4">
        <w:t>}</w:t>
      </w:r>
    </w:p>
    <w:p w14:paraId="2CEEFF2D" w14:textId="77777777" w:rsidR="00BA47B8" w:rsidRPr="00CB7EC4" w:rsidRDefault="00BA47B8" w:rsidP="00BA47B8">
      <w:pPr>
        <w:pStyle w:val="PL"/>
        <w:shd w:val="clear" w:color="auto" w:fill="E6E6E6"/>
      </w:pPr>
    </w:p>
    <w:p w14:paraId="67C02169" w14:textId="77777777" w:rsidR="00BA47B8" w:rsidRPr="00CB7EC4" w:rsidRDefault="00BA47B8" w:rsidP="00BA47B8">
      <w:pPr>
        <w:pStyle w:val="PL"/>
        <w:shd w:val="clear" w:color="auto" w:fill="E6E6E6"/>
      </w:pPr>
      <w:r w:rsidRPr="00CB7EC4">
        <w:t>BandParameters-v1270 ::= SEQUENCE {</w:t>
      </w:r>
    </w:p>
    <w:p w14:paraId="50CE9E99" w14:textId="77777777" w:rsidR="00BA47B8" w:rsidRPr="00CB7EC4" w:rsidRDefault="00BA47B8" w:rsidP="00BA47B8">
      <w:pPr>
        <w:pStyle w:val="PL"/>
        <w:shd w:val="clear" w:color="auto" w:fill="E6E6E6"/>
      </w:pPr>
      <w:r w:rsidRPr="00CB7EC4">
        <w:tab/>
        <w:t>bandParametersDL-v1270</w:t>
      </w:r>
      <w:r w:rsidRPr="00CB7EC4">
        <w:tab/>
      </w:r>
      <w:r w:rsidRPr="00CB7EC4">
        <w:tab/>
      </w:r>
      <w:r w:rsidRPr="00CB7EC4">
        <w:tab/>
        <w:t>SEQUENCE (SIZE (1..maxBandwidthClass-r10)) OF CA-MIMO-ParametersDL-v1270</w:t>
      </w:r>
    </w:p>
    <w:p w14:paraId="21A72B2D" w14:textId="77777777" w:rsidR="00BA47B8" w:rsidRPr="00CB7EC4" w:rsidRDefault="00BA47B8" w:rsidP="00BA47B8">
      <w:pPr>
        <w:pStyle w:val="PL"/>
        <w:shd w:val="clear" w:color="auto" w:fill="E6E6E6"/>
      </w:pPr>
      <w:r w:rsidRPr="00CB7EC4">
        <w:t>}</w:t>
      </w:r>
    </w:p>
    <w:p w14:paraId="25301DCA" w14:textId="77777777" w:rsidR="00BA47B8" w:rsidRPr="00CB7EC4" w:rsidRDefault="00BA47B8" w:rsidP="00BA47B8">
      <w:pPr>
        <w:pStyle w:val="PL"/>
        <w:shd w:val="clear" w:color="auto" w:fill="E6E6E6"/>
      </w:pPr>
    </w:p>
    <w:p w14:paraId="41F389F3" w14:textId="77777777" w:rsidR="00BA47B8" w:rsidRPr="00CB7EC4" w:rsidRDefault="00BA47B8" w:rsidP="00BA47B8">
      <w:pPr>
        <w:pStyle w:val="PL"/>
        <w:shd w:val="clear" w:color="auto" w:fill="E6E6E6"/>
      </w:pPr>
      <w:r w:rsidRPr="00CB7EC4">
        <w:t>BandParameters-r13 ::= SEQUENCE {</w:t>
      </w:r>
    </w:p>
    <w:p w14:paraId="370018A1" w14:textId="77777777" w:rsidR="00BA47B8" w:rsidRPr="00CB7EC4" w:rsidRDefault="00BA47B8" w:rsidP="00BA47B8">
      <w:pPr>
        <w:pStyle w:val="PL"/>
        <w:shd w:val="clear" w:color="auto" w:fill="E6E6E6"/>
      </w:pPr>
      <w:r w:rsidRPr="00CB7EC4">
        <w:tab/>
        <w:t>bandEUTRA-r13</w:t>
      </w:r>
      <w:r w:rsidRPr="00CB7EC4">
        <w:tab/>
      </w:r>
      <w:r w:rsidRPr="00CB7EC4">
        <w:tab/>
      </w:r>
      <w:r w:rsidRPr="00CB7EC4">
        <w:tab/>
      </w:r>
      <w:r w:rsidRPr="00CB7EC4">
        <w:tab/>
      </w:r>
      <w:r w:rsidRPr="00CB7EC4">
        <w:tab/>
        <w:t>FreqBandIndicator-r11,</w:t>
      </w:r>
    </w:p>
    <w:p w14:paraId="19BD9ACD" w14:textId="77777777" w:rsidR="00BA47B8" w:rsidRPr="00CB7EC4" w:rsidRDefault="00BA47B8" w:rsidP="00BA47B8">
      <w:pPr>
        <w:pStyle w:val="PL"/>
        <w:shd w:val="clear" w:color="auto" w:fill="E6E6E6"/>
      </w:pPr>
      <w:r w:rsidRPr="00CB7EC4">
        <w:tab/>
        <w:t>bandParametersUL-r13</w:t>
      </w:r>
      <w:r w:rsidRPr="00CB7EC4">
        <w:tab/>
      </w:r>
      <w:r w:rsidRPr="00CB7EC4">
        <w:tab/>
      </w:r>
      <w:r w:rsidRPr="00CB7EC4">
        <w:tab/>
      </w:r>
      <w:r w:rsidRPr="00CB7EC4">
        <w:tab/>
        <w:t>BandParametersUL-r13</w:t>
      </w:r>
      <w:r w:rsidRPr="00CB7EC4">
        <w:tab/>
      </w:r>
      <w:r w:rsidRPr="00CB7EC4">
        <w:tab/>
      </w:r>
      <w:r w:rsidRPr="00CB7EC4">
        <w:tab/>
      </w:r>
      <w:r w:rsidRPr="00CB7EC4">
        <w:tab/>
        <w:t>OPTIONAL,</w:t>
      </w:r>
    </w:p>
    <w:p w14:paraId="19E87ACC" w14:textId="77777777" w:rsidR="00BA47B8" w:rsidRPr="00CB7EC4" w:rsidRDefault="00BA47B8" w:rsidP="00BA47B8">
      <w:pPr>
        <w:pStyle w:val="PL"/>
        <w:shd w:val="clear" w:color="auto" w:fill="E6E6E6"/>
      </w:pPr>
      <w:r w:rsidRPr="00CB7EC4">
        <w:tab/>
        <w:t>bandParametersDL-r13</w:t>
      </w:r>
      <w:r w:rsidRPr="00CB7EC4">
        <w:tab/>
      </w:r>
      <w:r w:rsidRPr="00CB7EC4">
        <w:tab/>
      </w:r>
      <w:r w:rsidRPr="00CB7EC4">
        <w:tab/>
      </w:r>
      <w:r w:rsidRPr="00CB7EC4">
        <w:tab/>
        <w:t>BandParametersDL-r13</w:t>
      </w:r>
      <w:r w:rsidRPr="00CB7EC4">
        <w:tab/>
      </w:r>
      <w:r w:rsidRPr="00CB7EC4">
        <w:tab/>
      </w:r>
      <w:r w:rsidRPr="00CB7EC4">
        <w:tab/>
      </w:r>
      <w:r w:rsidRPr="00CB7EC4">
        <w:tab/>
        <w:t>OPTIONAL,</w:t>
      </w:r>
    </w:p>
    <w:p w14:paraId="06BBB32A" w14:textId="77777777" w:rsidR="00BA47B8" w:rsidRPr="00CB7EC4" w:rsidRDefault="00BA47B8" w:rsidP="00BA47B8">
      <w:pPr>
        <w:pStyle w:val="PL"/>
        <w:shd w:val="clear" w:color="auto" w:fill="E6E6E6"/>
      </w:pPr>
      <w:r w:rsidRPr="00CB7EC4">
        <w:tab/>
        <w:t>supportedCSI-Proc-r13</w:t>
      </w:r>
      <w:r w:rsidRPr="00CB7EC4">
        <w:tab/>
      </w:r>
      <w:r w:rsidRPr="00CB7EC4">
        <w:tab/>
      </w:r>
      <w:r w:rsidRPr="00CB7EC4">
        <w:tab/>
        <w:t>ENUMERATED {n1, n3, n4}</w:t>
      </w:r>
      <w:r w:rsidRPr="00CB7EC4">
        <w:tab/>
      </w:r>
      <w:r w:rsidRPr="00CB7EC4">
        <w:tab/>
      </w:r>
      <w:r w:rsidRPr="00CB7EC4">
        <w:tab/>
        <w:t>OPTIONAL</w:t>
      </w:r>
    </w:p>
    <w:p w14:paraId="69D4F792" w14:textId="77777777" w:rsidR="00BA47B8" w:rsidRPr="00CB7EC4" w:rsidRDefault="00BA47B8" w:rsidP="00BA47B8">
      <w:pPr>
        <w:pStyle w:val="PL"/>
        <w:shd w:val="clear" w:color="auto" w:fill="E6E6E6"/>
      </w:pPr>
      <w:r w:rsidRPr="00CB7EC4">
        <w:t>}</w:t>
      </w:r>
    </w:p>
    <w:p w14:paraId="2A2A876A" w14:textId="77777777" w:rsidR="00BA47B8" w:rsidRPr="00CB7EC4" w:rsidRDefault="00BA47B8" w:rsidP="00BA47B8">
      <w:pPr>
        <w:pStyle w:val="PL"/>
        <w:shd w:val="clear" w:color="auto" w:fill="E6E6E6"/>
      </w:pPr>
    </w:p>
    <w:p w14:paraId="3C99AC26" w14:textId="77777777" w:rsidR="00BA47B8" w:rsidRPr="00CB7EC4" w:rsidRDefault="00BA47B8" w:rsidP="00BA47B8">
      <w:pPr>
        <w:pStyle w:val="PL"/>
        <w:shd w:val="clear" w:color="auto" w:fill="E6E6E6"/>
      </w:pPr>
      <w:r w:rsidRPr="00CB7EC4">
        <w:t>BandParameters-v1320 ::= SEQUENCE {</w:t>
      </w:r>
    </w:p>
    <w:p w14:paraId="6E6E01F2" w14:textId="77777777" w:rsidR="00BA47B8" w:rsidRPr="00CB7EC4" w:rsidRDefault="00BA47B8" w:rsidP="00BA47B8">
      <w:pPr>
        <w:pStyle w:val="PL"/>
        <w:shd w:val="clear" w:color="auto" w:fill="E6E6E6"/>
      </w:pPr>
      <w:r w:rsidRPr="00CB7EC4">
        <w:tab/>
        <w:t>bandParametersDL-v1320</w:t>
      </w:r>
      <w:r w:rsidRPr="00CB7EC4">
        <w:tab/>
      </w:r>
      <w:r w:rsidRPr="00CB7EC4">
        <w:tab/>
      </w:r>
      <w:r w:rsidRPr="00CB7EC4">
        <w:tab/>
        <w:t>MIMO-CA-ParametersPerBoBC-r13</w:t>
      </w:r>
    </w:p>
    <w:p w14:paraId="0D4DA072" w14:textId="77777777" w:rsidR="00BA47B8" w:rsidRPr="00CB7EC4" w:rsidRDefault="00BA47B8" w:rsidP="00BA47B8">
      <w:pPr>
        <w:pStyle w:val="PL"/>
        <w:shd w:val="clear" w:color="auto" w:fill="E6E6E6"/>
      </w:pPr>
      <w:r w:rsidRPr="00CB7EC4">
        <w:t>}</w:t>
      </w:r>
    </w:p>
    <w:p w14:paraId="7610EEE2" w14:textId="77777777" w:rsidR="00BA47B8" w:rsidRPr="00CB7EC4" w:rsidRDefault="00BA47B8" w:rsidP="00BA47B8">
      <w:pPr>
        <w:pStyle w:val="PL"/>
        <w:shd w:val="clear" w:color="auto" w:fill="E6E6E6"/>
      </w:pPr>
    </w:p>
    <w:p w14:paraId="02A93A28" w14:textId="77777777" w:rsidR="00BA47B8" w:rsidRPr="00CB7EC4" w:rsidRDefault="00BA47B8" w:rsidP="00BA47B8">
      <w:pPr>
        <w:pStyle w:val="PL"/>
        <w:shd w:val="clear" w:color="auto" w:fill="E6E6E6"/>
      </w:pPr>
      <w:r w:rsidRPr="00CB7EC4">
        <w:t>BandParameters-v1380 ::=</w:t>
      </w:r>
      <w:r w:rsidRPr="00CB7EC4">
        <w:tab/>
        <w:t>SEQUENCE {</w:t>
      </w:r>
    </w:p>
    <w:p w14:paraId="3128D34B" w14:textId="77777777" w:rsidR="00BA47B8" w:rsidRPr="00CB7EC4" w:rsidRDefault="00BA47B8" w:rsidP="00BA47B8">
      <w:pPr>
        <w:pStyle w:val="PL"/>
        <w:shd w:val="clear" w:color="auto" w:fill="E6E6E6"/>
      </w:pPr>
      <w:r w:rsidRPr="00CB7EC4">
        <w:tab/>
        <w:t>txAntennaSwitchDL-r13</w:t>
      </w:r>
      <w:r w:rsidRPr="00CB7EC4">
        <w:tab/>
      </w:r>
      <w:r w:rsidRPr="00CB7EC4">
        <w:tab/>
      </w:r>
      <w:r w:rsidRPr="00CB7EC4">
        <w:tab/>
        <w:t>INTEGER (1..32)</w:t>
      </w:r>
      <w:r w:rsidRPr="00CB7EC4">
        <w:tab/>
      </w:r>
      <w:r w:rsidRPr="00CB7EC4">
        <w:tab/>
      </w:r>
      <w:r w:rsidRPr="00CB7EC4">
        <w:tab/>
      </w:r>
      <w:r w:rsidRPr="00CB7EC4">
        <w:tab/>
      </w:r>
      <w:r w:rsidRPr="00CB7EC4">
        <w:tab/>
        <w:t>OPTIONAL,</w:t>
      </w:r>
    </w:p>
    <w:p w14:paraId="063EB806" w14:textId="77777777" w:rsidR="00BA47B8" w:rsidRPr="00CB7EC4" w:rsidRDefault="00BA47B8" w:rsidP="00BA47B8">
      <w:pPr>
        <w:pStyle w:val="PL"/>
        <w:shd w:val="clear" w:color="auto" w:fill="E6E6E6"/>
      </w:pPr>
      <w:r w:rsidRPr="00CB7EC4">
        <w:tab/>
        <w:t>txAntennaSwitchUL-r13</w:t>
      </w:r>
      <w:r w:rsidRPr="00CB7EC4">
        <w:tab/>
      </w:r>
      <w:r w:rsidRPr="00CB7EC4">
        <w:tab/>
      </w:r>
      <w:r w:rsidRPr="00CB7EC4">
        <w:tab/>
        <w:t>INTEGER (1..32)</w:t>
      </w:r>
      <w:r w:rsidRPr="00CB7EC4">
        <w:tab/>
      </w:r>
      <w:r w:rsidRPr="00CB7EC4">
        <w:tab/>
      </w:r>
      <w:r w:rsidRPr="00CB7EC4">
        <w:tab/>
      </w:r>
      <w:r w:rsidRPr="00CB7EC4">
        <w:tab/>
      </w:r>
      <w:r w:rsidRPr="00CB7EC4">
        <w:tab/>
        <w:t>OPTIONAL</w:t>
      </w:r>
    </w:p>
    <w:p w14:paraId="2F266525" w14:textId="77777777" w:rsidR="00BA47B8" w:rsidRPr="00CB7EC4" w:rsidRDefault="00BA47B8" w:rsidP="00BA47B8">
      <w:pPr>
        <w:pStyle w:val="PL"/>
        <w:shd w:val="clear" w:color="auto" w:fill="E6E6E6"/>
      </w:pPr>
      <w:r w:rsidRPr="00CB7EC4">
        <w:t>}</w:t>
      </w:r>
    </w:p>
    <w:p w14:paraId="6F03014C" w14:textId="77777777" w:rsidR="00BA47B8" w:rsidRPr="00CB7EC4" w:rsidRDefault="00BA47B8" w:rsidP="00BA47B8">
      <w:pPr>
        <w:pStyle w:val="PL"/>
        <w:shd w:val="clear" w:color="auto" w:fill="E6E6E6"/>
      </w:pPr>
    </w:p>
    <w:p w14:paraId="6155BE0A" w14:textId="77777777" w:rsidR="00BA47B8" w:rsidRPr="00CB7EC4" w:rsidRDefault="00BA47B8" w:rsidP="00BA47B8">
      <w:pPr>
        <w:pStyle w:val="PL"/>
        <w:shd w:val="clear" w:color="auto" w:fill="E6E6E6"/>
      </w:pPr>
      <w:r w:rsidRPr="00CB7EC4">
        <w:t>BandParameters-v1430 ::= SEQUENCE {</w:t>
      </w:r>
    </w:p>
    <w:p w14:paraId="3168622C" w14:textId="77777777" w:rsidR="00BA47B8" w:rsidRPr="00CB7EC4" w:rsidRDefault="00BA47B8" w:rsidP="00BA47B8">
      <w:pPr>
        <w:pStyle w:val="PL"/>
        <w:shd w:val="clear" w:color="auto" w:fill="E6E6E6"/>
      </w:pPr>
      <w:r w:rsidRPr="00CB7EC4">
        <w:tab/>
        <w:t>bandParametersDL-v1430</w:t>
      </w:r>
      <w:r w:rsidRPr="00CB7EC4">
        <w:tab/>
      </w:r>
      <w:r w:rsidRPr="00CB7EC4">
        <w:tab/>
      </w:r>
      <w:r w:rsidRPr="00CB7EC4">
        <w:tab/>
        <w:t>MIMO-CA-ParametersPerBoBC-v1430</w:t>
      </w:r>
      <w:r w:rsidRPr="00CB7EC4">
        <w:rPr>
          <w:rFonts w:eastAsia="SimSun"/>
        </w:rPr>
        <w:tab/>
        <w:t>OPTIONAL</w:t>
      </w:r>
      <w:r w:rsidRPr="00CB7EC4">
        <w:t>,</w:t>
      </w:r>
    </w:p>
    <w:p w14:paraId="0C8AF1FA" w14:textId="77777777" w:rsidR="00BA47B8" w:rsidRPr="00CB7EC4" w:rsidRDefault="00BA47B8" w:rsidP="00BA47B8">
      <w:pPr>
        <w:pStyle w:val="PL"/>
        <w:shd w:val="clear" w:color="auto" w:fill="E6E6E6"/>
        <w:tabs>
          <w:tab w:val="clear" w:pos="4224"/>
          <w:tab w:val="left" w:pos="3925"/>
        </w:tabs>
      </w:pPr>
      <w:r w:rsidRPr="00CB7EC4">
        <w:rPr>
          <w:rFonts w:eastAsia="SimSun"/>
        </w:rPr>
        <w:tab/>
        <w:t>ul-256QAM-r14</w:t>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t>ENUMERATED {supported}</w:t>
      </w:r>
      <w:r w:rsidRPr="00CB7EC4">
        <w:rPr>
          <w:rFonts w:eastAsia="SimSun"/>
        </w:rPr>
        <w:tab/>
      </w:r>
      <w:r w:rsidRPr="00CB7EC4">
        <w:rPr>
          <w:rFonts w:eastAsia="SimSun"/>
        </w:rPr>
        <w:tab/>
        <w:t>OPTIONAL</w:t>
      </w:r>
      <w:r w:rsidRPr="00CB7EC4">
        <w:t>,</w:t>
      </w:r>
    </w:p>
    <w:p w14:paraId="4971BBF1" w14:textId="77777777" w:rsidR="00BA47B8" w:rsidRPr="00CB7EC4" w:rsidRDefault="00BA47B8" w:rsidP="00BA47B8">
      <w:pPr>
        <w:pStyle w:val="PL"/>
        <w:shd w:val="clear" w:color="auto" w:fill="E6E6E6"/>
      </w:pPr>
      <w:r w:rsidRPr="00CB7EC4">
        <w:tab/>
      </w:r>
      <w:r w:rsidRPr="00CB7EC4">
        <w:rPr>
          <w:rFonts w:eastAsia="SimSun"/>
        </w:rPr>
        <w:t>ul-256QAM-perCC</w:t>
      </w:r>
      <w:r w:rsidRPr="00CB7EC4">
        <w:t>-InfoList-r14</w:t>
      </w:r>
      <w:r w:rsidRPr="00CB7EC4">
        <w:tab/>
      </w:r>
      <w:r w:rsidRPr="00CB7EC4">
        <w:tab/>
        <w:t xml:space="preserve">SEQUENCE (SIZE (2..maxServCell-r13)) OF </w:t>
      </w:r>
      <w:r w:rsidRPr="00CB7EC4">
        <w:rPr>
          <w:rFonts w:eastAsia="SimSun"/>
        </w:rPr>
        <w:t>UL-256QAM-perCC</w:t>
      </w:r>
      <w:r w:rsidRPr="00CB7EC4">
        <w:t>-Info-r14</w:t>
      </w:r>
      <w:r w:rsidRPr="00CB7EC4">
        <w:tab/>
      </w:r>
      <w:r w:rsidRPr="00CB7EC4">
        <w:tab/>
        <w:t>OPTIONAL,</w:t>
      </w:r>
    </w:p>
    <w:p w14:paraId="2B43E844" w14:textId="77777777" w:rsidR="00BA47B8" w:rsidRPr="00CB7EC4" w:rsidRDefault="00BA47B8" w:rsidP="00BA47B8">
      <w:pPr>
        <w:pStyle w:val="PL"/>
        <w:shd w:val="clear" w:color="auto" w:fill="E6E6E6"/>
      </w:pPr>
      <w:r w:rsidRPr="00CB7EC4">
        <w:tab/>
        <w:t>srs-CapabilityPerBandPairList-r14</w:t>
      </w:r>
      <w:r w:rsidRPr="00CB7EC4">
        <w:tab/>
      </w:r>
      <w:r w:rsidRPr="00CB7EC4">
        <w:tab/>
        <w:t>SEQUENCE (SIZE (1..maxSimultaneousBands-r10)) OF</w:t>
      </w:r>
    </w:p>
    <w:p w14:paraId="673238C4" w14:textId="77777777" w:rsidR="00BA47B8" w:rsidRPr="00CB7EC4" w:rsidRDefault="00BA47B8" w:rsidP="00BA47B8">
      <w:pPr>
        <w:pStyle w:val="PL"/>
        <w:shd w:val="clear" w:color="auto" w:fill="E6E6E6"/>
      </w:pPr>
      <w:r w:rsidRPr="00CB7EC4">
        <w:tab/>
      </w:r>
      <w:r w:rsidRPr="00CB7EC4">
        <w:tab/>
      </w:r>
      <w:r w:rsidRPr="00CB7EC4">
        <w:tab/>
        <w:t>SRS-CapabilityPerBandPair-r14</w:t>
      </w:r>
      <w:r w:rsidRPr="00CB7EC4">
        <w:tab/>
        <w:t>OPTIONAL</w:t>
      </w:r>
    </w:p>
    <w:p w14:paraId="0CB89CA9" w14:textId="77777777" w:rsidR="00BA47B8" w:rsidRPr="00CB7EC4" w:rsidRDefault="00BA47B8" w:rsidP="00BA47B8">
      <w:pPr>
        <w:pStyle w:val="PL"/>
        <w:shd w:val="clear" w:color="auto" w:fill="E6E6E6"/>
      </w:pPr>
      <w:r w:rsidRPr="00CB7EC4">
        <w:t>}</w:t>
      </w:r>
    </w:p>
    <w:p w14:paraId="215EB0A0" w14:textId="77777777" w:rsidR="00BA47B8" w:rsidRPr="00CB7EC4" w:rsidRDefault="00BA47B8" w:rsidP="00BA47B8">
      <w:pPr>
        <w:pStyle w:val="PL"/>
        <w:shd w:val="clear" w:color="auto" w:fill="E6E6E6"/>
      </w:pPr>
    </w:p>
    <w:p w14:paraId="48AAAA90" w14:textId="77777777" w:rsidR="00BA47B8" w:rsidRPr="00CB7EC4" w:rsidRDefault="00BA47B8" w:rsidP="00BA47B8">
      <w:pPr>
        <w:pStyle w:val="PL"/>
        <w:shd w:val="clear" w:color="auto" w:fill="E6E6E6"/>
      </w:pPr>
      <w:r w:rsidRPr="00CB7EC4">
        <w:t>BandParameters-v1450 ::= SEQUENCE {</w:t>
      </w:r>
    </w:p>
    <w:p w14:paraId="565E383E" w14:textId="77777777" w:rsidR="00BA47B8" w:rsidRPr="00CB7EC4" w:rsidRDefault="00BA47B8" w:rsidP="00BA47B8">
      <w:pPr>
        <w:pStyle w:val="PL"/>
        <w:shd w:val="clear" w:color="auto" w:fill="E6E6E6"/>
      </w:pPr>
      <w:r w:rsidRPr="00CB7EC4">
        <w:tab/>
        <w:t>must-CapabilityPerBand-r14</w:t>
      </w:r>
      <w:r w:rsidRPr="00CB7EC4">
        <w:tab/>
      </w:r>
      <w:r w:rsidRPr="00CB7EC4">
        <w:tab/>
        <w:t>MUST-Parameters-r14</w:t>
      </w:r>
      <w:r w:rsidRPr="00CB7EC4">
        <w:tab/>
      </w:r>
      <w:r w:rsidRPr="00CB7EC4">
        <w:tab/>
        <w:t>OPTIONAL</w:t>
      </w:r>
    </w:p>
    <w:p w14:paraId="77A08BDF" w14:textId="77777777" w:rsidR="00BA47B8" w:rsidRPr="00CB7EC4" w:rsidRDefault="00BA47B8" w:rsidP="00BA47B8">
      <w:pPr>
        <w:pStyle w:val="PL"/>
        <w:shd w:val="clear" w:color="auto" w:fill="E6E6E6"/>
      </w:pPr>
      <w:r w:rsidRPr="00CB7EC4">
        <w:t>}</w:t>
      </w:r>
    </w:p>
    <w:p w14:paraId="6522D2AF" w14:textId="77777777" w:rsidR="00BA47B8" w:rsidRPr="00CB7EC4" w:rsidRDefault="00BA47B8" w:rsidP="00BA47B8">
      <w:pPr>
        <w:pStyle w:val="PL"/>
        <w:shd w:val="clear" w:color="auto" w:fill="E6E6E6"/>
      </w:pPr>
    </w:p>
    <w:p w14:paraId="03F97A57" w14:textId="77777777" w:rsidR="00BA47B8" w:rsidRPr="00CB7EC4" w:rsidRDefault="00BA47B8" w:rsidP="00BA47B8">
      <w:pPr>
        <w:pStyle w:val="PL"/>
        <w:shd w:val="clear" w:color="auto" w:fill="E6E6E6"/>
      </w:pPr>
      <w:r w:rsidRPr="00CB7EC4">
        <w:t>BandParameters-v1470 ::= SEQUENCE {</w:t>
      </w:r>
    </w:p>
    <w:p w14:paraId="14D70B43" w14:textId="77777777" w:rsidR="00BA47B8" w:rsidRPr="00CB7EC4" w:rsidRDefault="00BA47B8" w:rsidP="00BA47B8">
      <w:pPr>
        <w:pStyle w:val="PL"/>
        <w:shd w:val="clear" w:color="auto" w:fill="E6E6E6"/>
      </w:pPr>
      <w:r w:rsidRPr="00CB7EC4">
        <w:tab/>
        <w:t>bandParametersDL-v1470</w:t>
      </w:r>
      <w:r w:rsidRPr="00CB7EC4">
        <w:tab/>
      </w:r>
      <w:r w:rsidRPr="00CB7EC4">
        <w:tab/>
      </w:r>
      <w:r w:rsidRPr="00CB7EC4">
        <w:tab/>
        <w:t>MIMO-CA-ParametersPerBoBC-v1470</w:t>
      </w:r>
      <w:r w:rsidRPr="00CB7EC4">
        <w:tab/>
        <w:t>OPTIONAL</w:t>
      </w:r>
    </w:p>
    <w:p w14:paraId="18D7D0E6" w14:textId="77777777" w:rsidR="00BA47B8" w:rsidRPr="00CB7EC4" w:rsidRDefault="00BA47B8" w:rsidP="00BA47B8">
      <w:pPr>
        <w:pStyle w:val="PL"/>
        <w:shd w:val="clear" w:color="auto" w:fill="E6E6E6"/>
      </w:pPr>
      <w:r w:rsidRPr="00CB7EC4">
        <w:t>}</w:t>
      </w:r>
    </w:p>
    <w:p w14:paraId="2A75CCF1" w14:textId="77777777" w:rsidR="00BA47B8" w:rsidRPr="00CB7EC4" w:rsidRDefault="00BA47B8" w:rsidP="00BA47B8">
      <w:pPr>
        <w:pStyle w:val="PL"/>
        <w:shd w:val="clear" w:color="auto" w:fill="E6E6E6"/>
      </w:pPr>
    </w:p>
    <w:p w14:paraId="0443F4AC" w14:textId="77777777" w:rsidR="00BA47B8" w:rsidRPr="00CB7EC4" w:rsidRDefault="00BA47B8" w:rsidP="00BA47B8">
      <w:pPr>
        <w:pStyle w:val="PL"/>
        <w:shd w:val="clear" w:color="auto" w:fill="E6E6E6"/>
      </w:pPr>
      <w:r w:rsidRPr="00CB7EC4">
        <w:t>BandParameters-v14b0 ::= SEQUENCE {</w:t>
      </w:r>
    </w:p>
    <w:p w14:paraId="3E0E2A06" w14:textId="77777777" w:rsidR="00BA47B8" w:rsidRPr="00CB7EC4" w:rsidRDefault="00BA47B8" w:rsidP="00BA47B8">
      <w:pPr>
        <w:pStyle w:val="PL"/>
        <w:shd w:val="clear" w:color="auto" w:fill="E6E6E6"/>
      </w:pPr>
      <w:r w:rsidRPr="00CB7EC4">
        <w:tab/>
        <w:t>srs-CapabilityPerBandPairList-v14b0</w:t>
      </w:r>
      <w:r w:rsidRPr="00CB7EC4">
        <w:tab/>
      </w:r>
      <w:r w:rsidRPr="00CB7EC4">
        <w:tab/>
        <w:t>SEQUENCE (SIZE (1..maxSimultaneousBands-r10)) OF</w:t>
      </w:r>
      <w:r w:rsidRPr="00CB7EC4">
        <w:tab/>
      </w:r>
      <w:r w:rsidRPr="00CB7EC4">
        <w:tab/>
        <w:t>SRS-CapabilityPerBandPair-v14b0</w:t>
      </w:r>
      <w:r w:rsidRPr="00CB7EC4">
        <w:tab/>
      </w:r>
      <w:r w:rsidRPr="00CB7EC4">
        <w:tab/>
        <w:t>OPTIONAL</w:t>
      </w:r>
    </w:p>
    <w:p w14:paraId="406F0338" w14:textId="77777777" w:rsidR="00BA47B8" w:rsidRPr="00CB7EC4" w:rsidRDefault="00BA47B8" w:rsidP="00BA47B8">
      <w:pPr>
        <w:pStyle w:val="PL"/>
        <w:shd w:val="clear" w:color="auto" w:fill="E6E6E6"/>
      </w:pPr>
      <w:r w:rsidRPr="00CB7EC4">
        <w:t>}</w:t>
      </w:r>
    </w:p>
    <w:p w14:paraId="7DDB496A" w14:textId="77777777" w:rsidR="00BA47B8" w:rsidRPr="00CB7EC4" w:rsidRDefault="00BA47B8" w:rsidP="00BA47B8">
      <w:pPr>
        <w:pStyle w:val="PL"/>
        <w:shd w:val="clear" w:color="auto" w:fill="E6E6E6"/>
      </w:pPr>
    </w:p>
    <w:p w14:paraId="609C720C" w14:textId="77777777" w:rsidR="00BA47B8" w:rsidRPr="00CB7EC4" w:rsidRDefault="00BA47B8" w:rsidP="00BA47B8">
      <w:pPr>
        <w:pStyle w:val="PL"/>
        <w:shd w:val="clear" w:color="auto" w:fill="E6E6E6"/>
      </w:pPr>
      <w:r w:rsidRPr="00CB7EC4">
        <w:t>BandParameters-v1530 ::=</w:t>
      </w:r>
      <w:r w:rsidRPr="00CB7EC4">
        <w:tab/>
        <w:t>SEQUENCE {</w:t>
      </w:r>
    </w:p>
    <w:p w14:paraId="6CD03104" w14:textId="77777777" w:rsidR="00BA47B8" w:rsidRPr="00CB7EC4" w:rsidRDefault="00BA47B8" w:rsidP="00BA47B8">
      <w:pPr>
        <w:pStyle w:val="PL"/>
        <w:shd w:val="clear" w:color="auto" w:fill="E6E6E6"/>
      </w:pPr>
      <w:r w:rsidRPr="00CB7EC4">
        <w:tab/>
        <w:t>ue-TxAntennaSelection-SRS-1T4R-r15</w:t>
      </w:r>
      <w:r w:rsidRPr="00CB7EC4">
        <w:tab/>
      </w:r>
      <w:r w:rsidRPr="00CB7EC4">
        <w:tab/>
      </w:r>
      <w:r w:rsidRPr="00CB7EC4">
        <w:tab/>
      </w:r>
      <w:r w:rsidRPr="00CB7EC4">
        <w:tab/>
        <w:t>ENUMERATED {supported}</w:t>
      </w:r>
      <w:r w:rsidRPr="00CB7EC4">
        <w:tab/>
        <w:t>OPTIONAL,</w:t>
      </w:r>
    </w:p>
    <w:p w14:paraId="09F54D8F" w14:textId="77777777" w:rsidR="00BA47B8" w:rsidRPr="00CB7EC4" w:rsidRDefault="00BA47B8" w:rsidP="00BA47B8">
      <w:pPr>
        <w:pStyle w:val="PL"/>
        <w:shd w:val="clear" w:color="auto" w:fill="E6E6E6"/>
      </w:pPr>
      <w:r w:rsidRPr="00CB7EC4">
        <w:tab/>
        <w:t>ue-TxAntennaSelection-SRS-2T4R-2Pairs-r15</w:t>
      </w:r>
      <w:r w:rsidRPr="00CB7EC4">
        <w:tab/>
      </w:r>
      <w:r w:rsidRPr="00CB7EC4">
        <w:tab/>
        <w:t>ENUMERATED {supported}</w:t>
      </w:r>
      <w:r w:rsidRPr="00CB7EC4">
        <w:tab/>
        <w:t>OPTIONAL,</w:t>
      </w:r>
    </w:p>
    <w:p w14:paraId="22AD1808" w14:textId="77777777" w:rsidR="00BA47B8" w:rsidRPr="00CB7EC4" w:rsidRDefault="00BA47B8" w:rsidP="00BA47B8">
      <w:pPr>
        <w:pStyle w:val="PL"/>
        <w:shd w:val="clear" w:color="auto" w:fill="E6E6E6"/>
      </w:pPr>
      <w:r w:rsidRPr="00CB7EC4">
        <w:tab/>
        <w:t>ue-TxAntennaSelection-SRS-2T4R-3Pairs-r15</w:t>
      </w:r>
      <w:r w:rsidRPr="00CB7EC4">
        <w:tab/>
      </w:r>
      <w:r w:rsidRPr="00CB7EC4">
        <w:tab/>
        <w:t>ENUMERATED {supported}</w:t>
      </w:r>
      <w:r w:rsidRPr="00CB7EC4">
        <w:tab/>
        <w:t>OPTIONAL,</w:t>
      </w:r>
    </w:p>
    <w:p w14:paraId="657F9D68" w14:textId="77777777" w:rsidR="00BA47B8" w:rsidRPr="00CB7EC4" w:rsidRDefault="00BA47B8" w:rsidP="00BA47B8">
      <w:pPr>
        <w:pStyle w:val="PL"/>
        <w:shd w:val="clear" w:color="auto" w:fill="E6E6E6"/>
      </w:pPr>
      <w:r w:rsidRPr="00CB7EC4">
        <w:tab/>
        <w:t>dl-1024QAM-r15</w:t>
      </w:r>
      <w:r w:rsidRPr="00CB7EC4">
        <w:tab/>
      </w:r>
      <w:r w:rsidRPr="00CB7EC4">
        <w:tab/>
      </w:r>
      <w:r w:rsidRPr="00CB7EC4">
        <w:tab/>
      </w:r>
      <w:r w:rsidRPr="00CB7EC4">
        <w:tab/>
      </w:r>
      <w:r w:rsidRPr="00CB7EC4">
        <w:tab/>
      </w:r>
      <w:r w:rsidRPr="00CB7EC4">
        <w:tab/>
      </w:r>
      <w:r w:rsidRPr="00CB7EC4">
        <w:tab/>
      </w:r>
      <w:r w:rsidRPr="00CB7EC4">
        <w:tab/>
      </w:r>
      <w:r w:rsidRPr="00CB7EC4">
        <w:tab/>
        <w:t>ENUMERATED {supported}</w:t>
      </w:r>
      <w:r w:rsidRPr="00CB7EC4">
        <w:tab/>
        <w:t>OPTIONAL,</w:t>
      </w:r>
    </w:p>
    <w:p w14:paraId="6BC688F4" w14:textId="77777777" w:rsidR="00BA47B8" w:rsidRPr="00CB7EC4" w:rsidRDefault="00BA47B8" w:rsidP="00BA47B8">
      <w:pPr>
        <w:pStyle w:val="PL"/>
        <w:shd w:val="clear" w:color="auto" w:fill="E6E6E6"/>
      </w:pPr>
      <w:r w:rsidRPr="00CB7EC4">
        <w:tab/>
        <w:t>qcl-TypeC-Operation-r15</w:t>
      </w:r>
      <w:r w:rsidRPr="00CB7EC4">
        <w:tab/>
      </w:r>
      <w:r w:rsidRPr="00CB7EC4">
        <w:tab/>
      </w:r>
      <w:r w:rsidRPr="00CB7EC4">
        <w:tab/>
      </w:r>
      <w:r w:rsidRPr="00CB7EC4">
        <w:tab/>
      </w:r>
      <w:r w:rsidRPr="00CB7EC4">
        <w:tab/>
      </w:r>
      <w:r w:rsidRPr="00CB7EC4">
        <w:tab/>
      </w:r>
      <w:r w:rsidRPr="00CB7EC4">
        <w:tab/>
        <w:t>ENUMERATED {supported}</w:t>
      </w:r>
      <w:r w:rsidRPr="00CB7EC4">
        <w:tab/>
        <w:t>OPTIONAL,</w:t>
      </w:r>
    </w:p>
    <w:p w14:paraId="3A80E13E" w14:textId="77777777" w:rsidR="00BA47B8" w:rsidRPr="00CB7EC4" w:rsidRDefault="00BA47B8" w:rsidP="00BA47B8">
      <w:pPr>
        <w:pStyle w:val="PL"/>
        <w:shd w:val="clear" w:color="auto" w:fill="E6E6E6"/>
      </w:pPr>
      <w:r w:rsidRPr="00CB7EC4">
        <w:tab/>
        <w:t>qcl-CRI-BasedCSI-Reporting-r15</w:t>
      </w:r>
      <w:r w:rsidRPr="00CB7EC4">
        <w:tab/>
      </w:r>
      <w:r w:rsidRPr="00CB7EC4">
        <w:tab/>
      </w:r>
      <w:r w:rsidRPr="00CB7EC4">
        <w:tab/>
      </w:r>
      <w:r w:rsidRPr="00CB7EC4">
        <w:tab/>
      </w:r>
      <w:r w:rsidRPr="00CB7EC4">
        <w:tab/>
        <w:t>ENUMERATED {supported}</w:t>
      </w:r>
      <w:r w:rsidRPr="00CB7EC4">
        <w:tab/>
        <w:t>OPTIONAL,</w:t>
      </w:r>
    </w:p>
    <w:p w14:paraId="7D4DD0E0" w14:textId="77777777" w:rsidR="00BA47B8" w:rsidRPr="00CB7EC4" w:rsidRDefault="00BA47B8" w:rsidP="00BA47B8">
      <w:pPr>
        <w:pStyle w:val="PL"/>
        <w:shd w:val="clear" w:color="auto" w:fill="E6E6E6"/>
        <w:rPr>
          <w:lang w:eastAsia="zh-CN"/>
        </w:rPr>
      </w:pPr>
      <w:r w:rsidRPr="00CB7EC4">
        <w:tab/>
      </w:r>
      <w:r w:rsidRPr="00CB7EC4">
        <w:rPr>
          <w:lang w:eastAsia="zh-CN"/>
        </w:rPr>
        <w:t>stti-SPT-BandParameters-r15</w:t>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t>STTI-SPT-BandParameters-r15</w:t>
      </w:r>
      <w:r w:rsidRPr="00CB7EC4">
        <w:tab/>
        <w:t>OPTIONAL</w:t>
      </w:r>
    </w:p>
    <w:p w14:paraId="2D531AE9" w14:textId="77777777" w:rsidR="00BA47B8" w:rsidRPr="00CB7EC4" w:rsidRDefault="00BA47B8" w:rsidP="00BA47B8">
      <w:pPr>
        <w:pStyle w:val="PL"/>
        <w:shd w:val="clear" w:color="auto" w:fill="E6E6E6"/>
      </w:pPr>
      <w:r w:rsidRPr="00CB7EC4">
        <w:t>}</w:t>
      </w:r>
    </w:p>
    <w:p w14:paraId="683C2818" w14:textId="77777777" w:rsidR="00BA47B8" w:rsidRPr="00CB7EC4" w:rsidRDefault="00BA47B8" w:rsidP="00BA47B8">
      <w:pPr>
        <w:pStyle w:val="PL"/>
        <w:shd w:val="clear" w:color="auto" w:fill="E6E6E6"/>
      </w:pPr>
    </w:p>
    <w:p w14:paraId="66DB1D8C" w14:textId="77777777" w:rsidR="00BA47B8" w:rsidRPr="00CB7EC4" w:rsidRDefault="00BA47B8" w:rsidP="00BA47B8">
      <w:pPr>
        <w:pStyle w:val="PL"/>
        <w:shd w:val="clear" w:color="auto" w:fill="E6E6E6"/>
      </w:pPr>
      <w:r w:rsidRPr="00CB7EC4">
        <w:t xml:space="preserve">BandParameters-v1610 ::= </w:t>
      </w:r>
      <w:r w:rsidRPr="00CB7EC4">
        <w:tab/>
        <w:t>SEQUENCE {</w:t>
      </w:r>
    </w:p>
    <w:p w14:paraId="7F097539" w14:textId="77777777" w:rsidR="00BA47B8" w:rsidRPr="00CB7EC4" w:rsidRDefault="00BA47B8" w:rsidP="00BA47B8">
      <w:pPr>
        <w:pStyle w:val="PL"/>
        <w:shd w:val="clear" w:color="auto" w:fill="E6E6E6"/>
      </w:pPr>
      <w:r w:rsidRPr="00CB7EC4">
        <w:tab/>
        <w:t>intraFreqDAPS-r16</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28E30518" w14:textId="77777777" w:rsidR="00BA47B8" w:rsidRPr="00CB7EC4" w:rsidRDefault="00BA47B8" w:rsidP="00BA47B8">
      <w:pPr>
        <w:pStyle w:val="PL"/>
        <w:shd w:val="clear" w:color="auto" w:fill="E6E6E6"/>
      </w:pPr>
      <w:r w:rsidRPr="00CB7EC4">
        <w:tab/>
        <w:t>intraFreqAsyncDAPS-r16</w:t>
      </w:r>
      <w:r w:rsidRPr="00CB7EC4">
        <w:tab/>
      </w:r>
      <w:r w:rsidRPr="00CB7EC4">
        <w:tab/>
      </w:r>
      <w:r w:rsidRPr="00CB7EC4">
        <w:tab/>
      </w:r>
      <w:r w:rsidRPr="00CB7EC4">
        <w:tab/>
      </w:r>
      <w:r w:rsidRPr="00CB7EC4">
        <w:tab/>
        <w:t>ENUMERATED {supported}</w:t>
      </w:r>
      <w:r w:rsidRPr="00CB7EC4">
        <w:tab/>
      </w:r>
      <w:r w:rsidRPr="00CB7EC4">
        <w:tab/>
        <w:t>OPTIONAL,</w:t>
      </w:r>
    </w:p>
    <w:p w14:paraId="28472716" w14:textId="77777777" w:rsidR="00BA47B8" w:rsidRPr="00CB7EC4" w:rsidRDefault="00BA47B8" w:rsidP="00BA47B8">
      <w:pPr>
        <w:pStyle w:val="PL"/>
        <w:shd w:val="clear" w:color="auto" w:fill="E6E6E6"/>
      </w:pPr>
      <w:r w:rsidRPr="00CB7EC4">
        <w:tab/>
        <w:t>intraFreqMultiUL-TransmissionDAPS-r16</w:t>
      </w:r>
      <w:r w:rsidRPr="00CB7EC4">
        <w:tab/>
        <w:t>ENUMERATED {supported}</w:t>
      </w:r>
      <w:r w:rsidRPr="00CB7EC4">
        <w:tab/>
      </w:r>
      <w:r w:rsidRPr="00CB7EC4">
        <w:tab/>
        <w:t>OPTIONAL,</w:t>
      </w:r>
    </w:p>
    <w:p w14:paraId="4CB347C4" w14:textId="77777777" w:rsidR="00BA47B8" w:rsidRPr="00CB7EC4" w:rsidRDefault="00BA47B8" w:rsidP="00BA47B8">
      <w:pPr>
        <w:pStyle w:val="PL"/>
        <w:shd w:val="clear" w:color="auto" w:fill="E6E6E6"/>
      </w:pPr>
      <w:r w:rsidRPr="00CB7EC4">
        <w:tab/>
        <w:t>intraFreqTwoTAGs-DAPS-r16</w:t>
      </w:r>
      <w:r w:rsidRPr="00CB7EC4">
        <w:tab/>
      </w:r>
      <w:r w:rsidRPr="00CB7EC4">
        <w:tab/>
      </w:r>
      <w:r w:rsidRPr="00CB7EC4">
        <w:tab/>
      </w:r>
      <w:r w:rsidRPr="00CB7EC4">
        <w:tab/>
        <w:t>ENUMERATED {supported}</w:t>
      </w:r>
      <w:r w:rsidRPr="00CB7EC4">
        <w:tab/>
      </w:r>
      <w:r w:rsidRPr="00CB7EC4">
        <w:tab/>
        <w:t>OPTIONAL,</w:t>
      </w:r>
    </w:p>
    <w:p w14:paraId="14D4FCB4" w14:textId="77777777" w:rsidR="00BA47B8" w:rsidRPr="00CB7EC4" w:rsidRDefault="00BA47B8" w:rsidP="00BA47B8">
      <w:pPr>
        <w:pStyle w:val="PL"/>
        <w:shd w:val="clear" w:color="auto" w:fill="E6E6E6"/>
        <w:rPr>
          <w:lang w:eastAsia="zh-CN"/>
        </w:rPr>
      </w:pPr>
      <w:r w:rsidRPr="00CB7EC4">
        <w:lastRenderedPageBreak/>
        <w:tab/>
      </w:r>
      <w:r w:rsidRPr="00CB7EC4">
        <w:rPr>
          <w:lang w:eastAsia="zh-CN"/>
        </w:rPr>
        <w:t>addSRS-FrequencyHopping-r16 ENUMERATED {supported}</w:t>
      </w:r>
      <w:r w:rsidRPr="00CB7EC4">
        <w:rPr>
          <w:lang w:eastAsia="zh-CN"/>
        </w:rPr>
        <w:tab/>
      </w:r>
      <w:r w:rsidRPr="00CB7EC4">
        <w:rPr>
          <w:lang w:eastAsia="zh-CN"/>
        </w:rPr>
        <w:tab/>
      </w:r>
      <w:r w:rsidRPr="00CB7EC4">
        <w:rPr>
          <w:lang w:eastAsia="zh-CN"/>
        </w:rPr>
        <w:tab/>
        <w:t>OPTIONAL,</w:t>
      </w:r>
    </w:p>
    <w:p w14:paraId="49EF3857" w14:textId="77777777" w:rsidR="00BA47B8" w:rsidRPr="00CB7EC4" w:rsidRDefault="00BA47B8" w:rsidP="00BA47B8">
      <w:pPr>
        <w:pStyle w:val="PL"/>
        <w:shd w:val="clear" w:color="auto" w:fill="E6E6E6"/>
        <w:rPr>
          <w:lang w:eastAsia="zh-CN"/>
        </w:rPr>
      </w:pPr>
      <w:r w:rsidRPr="00CB7EC4">
        <w:rPr>
          <w:lang w:eastAsia="zh-CN"/>
        </w:rPr>
        <w:tab/>
        <w:t>addSRS-AntennaSwitching-r16</w:t>
      </w:r>
      <w:r w:rsidRPr="00CB7EC4">
        <w:rPr>
          <w:lang w:eastAsia="zh-CN"/>
        </w:rPr>
        <w:tab/>
        <w:t>SEQUENCE {</w:t>
      </w:r>
    </w:p>
    <w:p w14:paraId="79514F39"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addSRS-1T2R-r16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3F5933F2"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addSRS-1T4R-r16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5C2A96AA"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addSRS-2T4R-2pairs-r16</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68E2EA19" w14:textId="77777777" w:rsidR="00BA47B8" w:rsidRPr="00CB7EC4" w:rsidRDefault="00BA47B8" w:rsidP="00BA47B8">
      <w:pPr>
        <w:pStyle w:val="PL"/>
        <w:shd w:val="clear" w:color="auto" w:fill="E6E6E6"/>
        <w:rPr>
          <w:lang w:eastAsia="zh-CN"/>
        </w:rPr>
      </w:pPr>
      <w:r w:rsidRPr="00CB7EC4">
        <w:rPr>
          <w:lang w:eastAsia="zh-CN"/>
        </w:rPr>
        <w:tab/>
      </w:r>
      <w:r w:rsidRPr="00CB7EC4">
        <w:rPr>
          <w:lang w:eastAsia="zh-CN"/>
        </w:rPr>
        <w:tab/>
        <w:t>addSRS-2T4R-3pairs-r16</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643BA1F6" w14:textId="77777777" w:rsidR="00BA47B8" w:rsidRPr="00CB7EC4" w:rsidRDefault="00BA47B8" w:rsidP="00BA47B8">
      <w:pPr>
        <w:pStyle w:val="PL"/>
        <w:shd w:val="clear" w:color="auto" w:fill="E6E6E6"/>
        <w:rPr>
          <w:lang w:eastAsia="zh-CN"/>
        </w:rPr>
      </w:pPr>
      <w:r w:rsidRPr="00CB7EC4">
        <w:rPr>
          <w:lang w:eastAsia="zh-CN"/>
        </w:rPr>
        <w:tab/>
        <w:t>}</w:t>
      </w:r>
      <w:r w:rsidRPr="00CB7EC4">
        <w:rPr>
          <w:lang w:eastAsia="zh-CN"/>
        </w:rPr>
        <w:tab/>
      </w:r>
      <w:r w:rsidRPr="00CB7EC4">
        <w:rPr>
          <w:lang w:eastAsia="zh-CN"/>
        </w:rPr>
        <w:tab/>
      </w:r>
      <w:r w:rsidRPr="00CB7EC4">
        <w:rPr>
          <w:lang w:eastAsia="zh-CN"/>
        </w:rPr>
        <w:tab/>
      </w:r>
      <w:r w:rsidRPr="00CB7EC4">
        <w:rPr>
          <w:lang w:eastAsia="zh-CN"/>
        </w:rPr>
        <w:tab/>
        <w:t>OPTIONAL,</w:t>
      </w:r>
    </w:p>
    <w:p w14:paraId="5EC1553F" w14:textId="77777777" w:rsidR="00BA47B8" w:rsidRPr="00CB7EC4" w:rsidRDefault="00BA47B8" w:rsidP="00BA47B8">
      <w:pPr>
        <w:pStyle w:val="PL"/>
        <w:shd w:val="clear" w:color="auto" w:fill="E6E6E6"/>
      </w:pPr>
      <w:r w:rsidRPr="00CB7EC4">
        <w:rPr>
          <w:lang w:eastAsia="zh-CN"/>
        </w:rPr>
        <w:tab/>
        <w:t>srs-CapabilityPerBandPairList-v1610</w:t>
      </w:r>
      <w:r w:rsidRPr="00CB7EC4">
        <w:tab/>
      </w:r>
      <w:r w:rsidRPr="00CB7EC4">
        <w:tab/>
        <w:t>SEQUENCE (SIZE (1..maxSimultaneousBands-r10)) OF</w:t>
      </w:r>
    </w:p>
    <w:p w14:paraId="39F04DE5" w14:textId="77777777" w:rsidR="00BA47B8" w:rsidRPr="00CB7EC4" w:rsidRDefault="00BA47B8" w:rsidP="00BA47B8">
      <w:pPr>
        <w:pStyle w:val="PL"/>
        <w:shd w:val="clear" w:color="auto" w:fill="E6E6E6"/>
      </w:pPr>
      <w:r w:rsidRPr="00CB7EC4">
        <w:tab/>
        <w:t>SRS-CapabilityPerBandPair-v1610</w:t>
      </w:r>
      <w:r w:rsidRPr="00CB7EC4">
        <w:tab/>
        <w:t>OPTIONAL</w:t>
      </w:r>
    </w:p>
    <w:p w14:paraId="52E91545" w14:textId="77777777" w:rsidR="00BA47B8" w:rsidRPr="00CB7EC4" w:rsidRDefault="00BA47B8" w:rsidP="00BA47B8">
      <w:pPr>
        <w:pStyle w:val="PL"/>
        <w:shd w:val="clear" w:color="auto" w:fill="E6E6E6"/>
      </w:pPr>
      <w:r w:rsidRPr="00CB7EC4">
        <w:t>}</w:t>
      </w:r>
    </w:p>
    <w:p w14:paraId="52E1D20E" w14:textId="77777777" w:rsidR="00BA47B8" w:rsidRPr="00CB7EC4" w:rsidRDefault="00BA47B8" w:rsidP="00BA47B8">
      <w:pPr>
        <w:pStyle w:val="PL"/>
        <w:shd w:val="clear" w:color="auto" w:fill="E6E6E6"/>
      </w:pPr>
    </w:p>
    <w:p w14:paraId="3C4442B2" w14:textId="77777777" w:rsidR="00BA47B8" w:rsidRPr="00CB7EC4" w:rsidRDefault="00BA47B8" w:rsidP="00BA47B8">
      <w:pPr>
        <w:pStyle w:val="PL"/>
        <w:shd w:val="clear" w:color="auto" w:fill="E6E6E6"/>
      </w:pPr>
      <w:r w:rsidRPr="00CB7EC4">
        <w:t>V2X-BandParameters-r14 ::= SEQUENCE {</w:t>
      </w:r>
    </w:p>
    <w:p w14:paraId="21BF77D0" w14:textId="77777777" w:rsidR="00BA47B8" w:rsidRPr="00CB7EC4" w:rsidRDefault="00BA47B8" w:rsidP="00BA47B8">
      <w:pPr>
        <w:pStyle w:val="PL"/>
        <w:shd w:val="clear" w:color="auto" w:fill="E6E6E6"/>
      </w:pPr>
      <w:r w:rsidRPr="00CB7EC4">
        <w:tab/>
        <w:t>v2x-FreqBandEUTRA-r14</w:t>
      </w:r>
      <w:r w:rsidRPr="00CB7EC4">
        <w:tab/>
      </w:r>
      <w:r w:rsidRPr="00CB7EC4">
        <w:tab/>
      </w:r>
      <w:r w:rsidRPr="00CB7EC4">
        <w:tab/>
        <w:t>FreqBandIndicator-r11,</w:t>
      </w:r>
    </w:p>
    <w:p w14:paraId="49643589" w14:textId="77777777" w:rsidR="00BA47B8" w:rsidRPr="00CB7EC4" w:rsidRDefault="00BA47B8" w:rsidP="00BA47B8">
      <w:pPr>
        <w:pStyle w:val="PL"/>
        <w:shd w:val="clear" w:color="auto" w:fill="E6E6E6"/>
      </w:pPr>
      <w:r w:rsidRPr="00CB7EC4">
        <w:tab/>
        <w:t>bandParametersTxSL-r14</w:t>
      </w:r>
      <w:r w:rsidRPr="00CB7EC4">
        <w:tab/>
      </w:r>
      <w:r w:rsidRPr="00CB7EC4">
        <w:tab/>
      </w:r>
      <w:r w:rsidRPr="00CB7EC4">
        <w:tab/>
        <w:t>BandParametersTxSL-r14</w:t>
      </w:r>
      <w:r w:rsidRPr="00CB7EC4">
        <w:tab/>
      </w:r>
      <w:r w:rsidRPr="00CB7EC4">
        <w:tab/>
      </w:r>
      <w:r w:rsidRPr="00CB7EC4">
        <w:tab/>
      </w:r>
      <w:r w:rsidRPr="00CB7EC4">
        <w:tab/>
        <w:t>OPTIONAL,</w:t>
      </w:r>
    </w:p>
    <w:p w14:paraId="2466B3D8" w14:textId="77777777" w:rsidR="00BA47B8" w:rsidRPr="00CB7EC4" w:rsidRDefault="00BA47B8" w:rsidP="00BA47B8">
      <w:pPr>
        <w:pStyle w:val="PL"/>
        <w:shd w:val="clear" w:color="auto" w:fill="E6E6E6"/>
      </w:pPr>
      <w:r w:rsidRPr="00CB7EC4">
        <w:tab/>
        <w:t>bandParametersRxSL-r14</w:t>
      </w:r>
      <w:r w:rsidRPr="00CB7EC4">
        <w:tab/>
      </w:r>
      <w:r w:rsidRPr="00CB7EC4">
        <w:tab/>
      </w:r>
      <w:r w:rsidRPr="00CB7EC4">
        <w:tab/>
        <w:t>BandParametersRxSL-r14</w:t>
      </w:r>
      <w:r w:rsidRPr="00CB7EC4">
        <w:tab/>
      </w:r>
      <w:r w:rsidRPr="00CB7EC4">
        <w:tab/>
      </w:r>
      <w:r w:rsidRPr="00CB7EC4">
        <w:tab/>
      </w:r>
      <w:r w:rsidRPr="00CB7EC4">
        <w:tab/>
        <w:t>OPTIONAL</w:t>
      </w:r>
    </w:p>
    <w:p w14:paraId="130E2E9A" w14:textId="77777777" w:rsidR="00BA47B8" w:rsidRPr="00CB7EC4" w:rsidRDefault="00BA47B8" w:rsidP="00BA47B8">
      <w:pPr>
        <w:pStyle w:val="PL"/>
        <w:shd w:val="clear" w:color="auto" w:fill="E6E6E6"/>
      </w:pPr>
      <w:r w:rsidRPr="00CB7EC4">
        <w:t>}</w:t>
      </w:r>
    </w:p>
    <w:p w14:paraId="221E8836" w14:textId="77777777" w:rsidR="00BA47B8" w:rsidRPr="00CB7EC4" w:rsidRDefault="00BA47B8" w:rsidP="00BA47B8">
      <w:pPr>
        <w:pStyle w:val="PL"/>
        <w:shd w:val="clear" w:color="auto" w:fill="E6E6E6"/>
      </w:pPr>
    </w:p>
    <w:p w14:paraId="085C5749" w14:textId="77777777" w:rsidR="00BA47B8" w:rsidRPr="00CB7EC4" w:rsidRDefault="00BA47B8" w:rsidP="00BA47B8">
      <w:pPr>
        <w:pStyle w:val="PL"/>
        <w:shd w:val="clear" w:color="auto" w:fill="E6E6E6"/>
      </w:pPr>
      <w:r w:rsidRPr="00CB7EC4">
        <w:t>V2X-BandParameters-v1530 ::= SEQUENCE {</w:t>
      </w:r>
    </w:p>
    <w:p w14:paraId="598D52ED" w14:textId="77777777" w:rsidR="00BA47B8" w:rsidRPr="00CB7EC4" w:rsidRDefault="00BA47B8" w:rsidP="00BA47B8">
      <w:pPr>
        <w:pStyle w:val="PL"/>
        <w:shd w:val="clear" w:color="auto" w:fill="E6E6E6"/>
      </w:pPr>
      <w:r w:rsidRPr="00CB7EC4">
        <w:tab/>
        <w:t>v2x-EnhancedHighReception-r15</w:t>
      </w:r>
      <w:r w:rsidRPr="00CB7EC4">
        <w:tab/>
      </w:r>
      <w:r w:rsidRPr="00CB7EC4">
        <w:tab/>
      </w:r>
      <w:r w:rsidRPr="00CB7EC4">
        <w:tab/>
        <w:t>ENUMERATED {supported}</w:t>
      </w:r>
      <w:r w:rsidRPr="00CB7EC4">
        <w:tab/>
      </w:r>
      <w:r w:rsidRPr="00CB7EC4">
        <w:tab/>
        <w:t>OPTIONAL</w:t>
      </w:r>
    </w:p>
    <w:p w14:paraId="1DB32BE9" w14:textId="77777777" w:rsidR="00BA47B8" w:rsidRPr="00CB7EC4" w:rsidRDefault="00BA47B8" w:rsidP="00BA47B8">
      <w:pPr>
        <w:pStyle w:val="PL"/>
        <w:shd w:val="clear" w:color="auto" w:fill="E6E6E6"/>
      </w:pPr>
      <w:r w:rsidRPr="00CB7EC4">
        <w:t>}</w:t>
      </w:r>
    </w:p>
    <w:p w14:paraId="7DA84D00" w14:textId="77777777" w:rsidR="00BA47B8" w:rsidRPr="00CB7EC4" w:rsidRDefault="00BA47B8" w:rsidP="00BA47B8">
      <w:pPr>
        <w:pStyle w:val="PL"/>
        <w:shd w:val="clear" w:color="auto" w:fill="E6E6E6"/>
      </w:pPr>
    </w:p>
    <w:p w14:paraId="3C9F0484" w14:textId="77777777" w:rsidR="00BA47B8" w:rsidRPr="00CB7EC4" w:rsidRDefault="00BA47B8" w:rsidP="00BA47B8">
      <w:pPr>
        <w:pStyle w:val="PL"/>
        <w:shd w:val="clear" w:color="auto" w:fill="E6E6E6"/>
      </w:pPr>
      <w:r w:rsidRPr="00CB7EC4">
        <w:t>BandParametersTxSL-r14 ::= SEQUENCE {</w:t>
      </w:r>
    </w:p>
    <w:p w14:paraId="3B7D1E2F" w14:textId="77777777" w:rsidR="00BA47B8" w:rsidRPr="00CB7EC4" w:rsidRDefault="00BA47B8" w:rsidP="00BA47B8">
      <w:pPr>
        <w:pStyle w:val="PL"/>
        <w:shd w:val="clear" w:color="auto" w:fill="E6E6E6"/>
      </w:pPr>
      <w:r w:rsidRPr="00CB7EC4">
        <w:tab/>
        <w:t>v2x-BandwidthClassTxSL-r14</w:t>
      </w:r>
      <w:r w:rsidRPr="00CB7EC4">
        <w:tab/>
      </w:r>
      <w:r w:rsidRPr="00CB7EC4">
        <w:tab/>
        <w:t>V2X-BandwidthClassSL-r14,</w:t>
      </w:r>
    </w:p>
    <w:p w14:paraId="49FBCFEF" w14:textId="77777777" w:rsidR="00BA47B8" w:rsidRPr="00CB7EC4" w:rsidRDefault="00BA47B8" w:rsidP="00BA47B8">
      <w:pPr>
        <w:pStyle w:val="PL"/>
        <w:shd w:val="clear" w:color="auto" w:fill="E6E6E6"/>
      </w:pPr>
      <w:r w:rsidRPr="00CB7EC4">
        <w:tab/>
        <w:t>v2x-eNB-Scheduled-r14</w:t>
      </w:r>
      <w:r w:rsidRPr="00CB7EC4">
        <w:tab/>
      </w:r>
      <w:r w:rsidRPr="00CB7EC4">
        <w:tab/>
      </w:r>
      <w:r w:rsidRPr="00CB7EC4">
        <w:tab/>
        <w:t>ENUMERATED {supported}</w:t>
      </w:r>
      <w:r w:rsidRPr="00CB7EC4">
        <w:tab/>
      </w:r>
      <w:r w:rsidRPr="00CB7EC4">
        <w:tab/>
      </w:r>
      <w:r w:rsidRPr="00CB7EC4">
        <w:tab/>
      </w:r>
      <w:r w:rsidRPr="00CB7EC4">
        <w:tab/>
        <w:t>OPTIONAL,</w:t>
      </w:r>
    </w:p>
    <w:p w14:paraId="5C64DC03" w14:textId="77777777" w:rsidR="00BA47B8" w:rsidRPr="00CB7EC4" w:rsidRDefault="00BA47B8" w:rsidP="00BA47B8">
      <w:pPr>
        <w:pStyle w:val="PL"/>
        <w:shd w:val="clear" w:color="auto" w:fill="E6E6E6"/>
      </w:pPr>
      <w:r w:rsidRPr="00CB7EC4">
        <w:tab/>
        <w:t>v2x-HighPower-r14</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24595747" w14:textId="77777777" w:rsidR="00BA47B8" w:rsidRPr="00CB7EC4" w:rsidRDefault="00BA47B8" w:rsidP="00BA47B8">
      <w:pPr>
        <w:pStyle w:val="PL"/>
        <w:shd w:val="clear" w:color="auto" w:fill="E6E6E6"/>
      </w:pPr>
      <w:r w:rsidRPr="00CB7EC4">
        <w:t>}</w:t>
      </w:r>
    </w:p>
    <w:p w14:paraId="1275FFC2" w14:textId="77777777" w:rsidR="00BA47B8" w:rsidRPr="00CB7EC4" w:rsidRDefault="00BA47B8" w:rsidP="00BA47B8">
      <w:pPr>
        <w:pStyle w:val="PL"/>
        <w:shd w:val="clear" w:color="auto" w:fill="E6E6E6"/>
      </w:pPr>
    </w:p>
    <w:p w14:paraId="53E17B75" w14:textId="77777777" w:rsidR="00BA47B8" w:rsidRPr="00CB7EC4" w:rsidRDefault="00BA47B8" w:rsidP="00BA47B8">
      <w:pPr>
        <w:pStyle w:val="PL"/>
        <w:shd w:val="clear" w:color="auto" w:fill="E6E6E6"/>
      </w:pPr>
      <w:r w:rsidRPr="00CB7EC4">
        <w:t>BandParametersRxSL-r14 ::= SEQUENCE {</w:t>
      </w:r>
    </w:p>
    <w:p w14:paraId="0C4A2A5F" w14:textId="77777777" w:rsidR="00BA47B8" w:rsidRPr="00CB7EC4" w:rsidRDefault="00BA47B8" w:rsidP="00BA47B8">
      <w:pPr>
        <w:pStyle w:val="PL"/>
        <w:shd w:val="clear" w:color="auto" w:fill="E6E6E6"/>
      </w:pPr>
      <w:r w:rsidRPr="00CB7EC4">
        <w:tab/>
        <w:t>v2x-BandwidthClassRxSL-r14</w:t>
      </w:r>
      <w:r w:rsidRPr="00CB7EC4">
        <w:tab/>
      </w:r>
      <w:r w:rsidRPr="00CB7EC4">
        <w:tab/>
        <w:t>V2X-BandwidthClassSL-r14,</w:t>
      </w:r>
    </w:p>
    <w:p w14:paraId="14484373" w14:textId="77777777" w:rsidR="00BA47B8" w:rsidRPr="00CB7EC4" w:rsidRDefault="00BA47B8" w:rsidP="00BA47B8">
      <w:pPr>
        <w:pStyle w:val="PL"/>
        <w:shd w:val="clear" w:color="auto" w:fill="E6E6E6"/>
      </w:pPr>
      <w:r w:rsidRPr="00CB7EC4">
        <w:tab/>
        <w:t>v2x-HighReception-r14</w:t>
      </w:r>
      <w:r w:rsidRPr="00CB7EC4">
        <w:tab/>
      </w:r>
      <w:r w:rsidRPr="00CB7EC4">
        <w:tab/>
      </w:r>
      <w:r w:rsidRPr="00CB7EC4">
        <w:tab/>
        <w:t>ENUMERATED {supported}</w:t>
      </w:r>
      <w:r w:rsidRPr="00CB7EC4">
        <w:tab/>
      </w:r>
      <w:r w:rsidRPr="00CB7EC4">
        <w:tab/>
      </w:r>
      <w:r w:rsidRPr="00CB7EC4">
        <w:tab/>
      </w:r>
      <w:r w:rsidRPr="00CB7EC4">
        <w:tab/>
        <w:t>OPTIONAL</w:t>
      </w:r>
    </w:p>
    <w:p w14:paraId="33504A73" w14:textId="77777777" w:rsidR="00BA47B8" w:rsidRPr="00CB7EC4" w:rsidRDefault="00BA47B8" w:rsidP="00BA47B8">
      <w:pPr>
        <w:pStyle w:val="PL"/>
        <w:shd w:val="clear" w:color="auto" w:fill="E6E6E6"/>
      </w:pPr>
      <w:r w:rsidRPr="00CB7EC4">
        <w:t>}</w:t>
      </w:r>
    </w:p>
    <w:p w14:paraId="2A44F60B" w14:textId="77777777" w:rsidR="00BA47B8" w:rsidRPr="00CB7EC4" w:rsidRDefault="00BA47B8" w:rsidP="00BA47B8">
      <w:pPr>
        <w:pStyle w:val="PL"/>
        <w:shd w:val="clear" w:color="auto" w:fill="E6E6E6"/>
      </w:pPr>
    </w:p>
    <w:p w14:paraId="329FDCCA" w14:textId="77777777" w:rsidR="00BA47B8" w:rsidRPr="00CB7EC4" w:rsidRDefault="00BA47B8" w:rsidP="00BA47B8">
      <w:pPr>
        <w:pStyle w:val="PL"/>
        <w:shd w:val="clear" w:color="auto" w:fill="E6E6E6"/>
      </w:pPr>
      <w:r w:rsidRPr="00CB7EC4">
        <w:t>V2X-BandwidthClassSL-r14 ::= SEQUENCE (SIZE (1..maxBandwidthClass-r10)) OF V2X-BandwidthClass-r14</w:t>
      </w:r>
    </w:p>
    <w:p w14:paraId="39E5EE3A" w14:textId="77777777" w:rsidR="00BA47B8" w:rsidRPr="00CB7EC4" w:rsidRDefault="00BA47B8" w:rsidP="00BA47B8">
      <w:pPr>
        <w:pStyle w:val="PL"/>
        <w:shd w:val="clear" w:color="auto" w:fill="E6E6E6"/>
      </w:pPr>
    </w:p>
    <w:p w14:paraId="44F0ED6E" w14:textId="77777777" w:rsidR="00BA47B8" w:rsidRPr="00CB7EC4" w:rsidRDefault="00BA47B8" w:rsidP="00BA47B8">
      <w:pPr>
        <w:pStyle w:val="PL"/>
        <w:shd w:val="clear" w:color="auto" w:fill="E6E6E6"/>
      </w:pPr>
      <w:r w:rsidRPr="00CB7EC4">
        <w:rPr>
          <w:rFonts w:eastAsia="SimSun"/>
        </w:rPr>
        <w:t>UL-256QAM-perCC</w:t>
      </w:r>
      <w:r w:rsidRPr="00CB7EC4">
        <w:t>-Info-r14 ::= SEQUENCE {</w:t>
      </w:r>
    </w:p>
    <w:p w14:paraId="69D15DF0" w14:textId="77777777" w:rsidR="00BA47B8" w:rsidRPr="00CB7EC4" w:rsidRDefault="00BA47B8" w:rsidP="00BA47B8">
      <w:pPr>
        <w:pStyle w:val="PL"/>
        <w:shd w:val="clear" w:color="auto" w:fill="E6E6E6"/>
      </w:pPr>
      <w:r w:rsidRPr="00CB7EC4">
        <w:tab/>
      </w:r>
      <w:r w:rsidRPr="00CB7EC4">
        <w:rPr>
          <w:rFonts w:eastAsia="SimSun"/>
        </w:rPr>
        <w:t>ul-256QAM-perCC-r14</w:t>
      </w:r>
      <w:r w:rsidRPr="00CB7EC4">
        <w:tab/>
      </w:r>
      <w:r w:rsidRPr="00CB7EC4">
        <w:tab/>
      </w:r>
      <w:r w:rsidRPr="00CB7EC4">
        <w:tab/>
        <w:t>ENUMERATED {supported}</w:t>
      </w:r>
      <w:r w:rsidRPr="00CB7EC4">
        <w:tab/>
      </w:r>
      <w:r w:rsidRPr="00CB7EC4">
        <w:tab/>
      </w:r>
      <w:r w:rsidRPr="00CB7EC4">
        <w:tab/>
      </w:r>
      <w:r w:rsidRPr="00CB7EC4">
        <w:tab/>
        <w:t>OPTIONAL</w:t>
      </w:r>
    </w:p>
    <w:p w14:paraId="200DBD3F" w14:textId="77777777" w:rsidR="00BA47B8" w:rsidRPr="00CB7EC4" w:rsidRDefault="00BA47B8" w:rsidP="00BA47B8">
      <w:pPr>
        <w:pStyle w:val="PL"/>
        <w:shd w:val="clear" w:color="auto" w:fill="E6E6E6"/>
      </w:pPr>
      <w:r w:rsidRPr="00CB7EC4">
        <w:t>}</w:t>
      </w:r>
    </w:p>
    <w:p w14:paraId="4A21D36E" w14:textId="77777777" w:rsidR="00BA47B8" w:rsidRPr="00CB7EC4" w:rsidRDefault="00BA47B8" w:rsidP="00BA47B8">
      <w:pPr>
        <w:pStyle w:val="PL"/>
        <w:shd w:val="clear" w:color="auto" w:fill="E6E6E6"/>
      </w:pPr>
    </w:p>
    <w:p w14:paraId="0EB90FFC" w14:textId="77777777" w:rsidR="00BA47B8" w:rsidRPr="00CB7EC4" w:rsidRDefault="00BA47B8" w:rsidP="00BA47B8">
      <w:pPr>
        <w:pStyle w:val="PL"/>
        <w:shd w:val="clear" w:color="auto" w:fill="E6E6E6"/>
      </w:pPr>
      <w:r w:rsidRPr="00CB7EC4">
        <w:t>FeatureSetDL-r15 ::=</w:t>
      </w:r>
      <w:r w:rsidRPr="00CB7EC4">
        <w:tab/>
        <w:t>SEQUENCE {</w:t>
      </w:r>
    </w:p>
    <w:p w14:paraId="6CA6F509" w14:textId="77777777" w:rsidR="00BA47B8" w:rsidRPr="00CB7EC4" w:rsidRDefault="00BA47B8" w:rsidP="00BA47B8">
      <w:pPr>
        <w:pStyle w:val="PL"/>
        <w:shd w:val="clear" w:color="auto" w:fill="E6E6E6"/>
      </w:pPr>
      <w:r w:rsidRPr="00CB7EC4">
        <w:tab/>
        <w:t>mimo-CA-ParametersPerBoBC-r15</w:t>
      </w:r>
      <w:r w:rsidRPr="00CB7EC4">
        <w:tab/>
        <w:t>MIMO-CA-ParametersPerBoBC-r15</w:t>
      </w:r>
      <w:r w:rsidRPr="00CB7EC4">
        <w:tab/>
      </w:r>
      <w:r w:rsidRPr="00CB7EC4">
        <w:tab/>
      </w:r>
      <w:r w:rsidRPr="00CB7EC4">
        <w:tab/>
        <w:t>OPTIONAL,</w:t>
      </w:r>
    </w:p>
    <w:p w14:paraId="5C1346D7" w14:textId="77777777" w:rsidR="00BA47B8" w:rsidRPr="00CB7EC4" w:rsidRDefault="00BA47B8" w:rsidP="00BA47B8">
      <w:pPr>
        <w:pStyle w:val="PL"/>
        <w:shd w:val="clear" w:color="auto" w:fill="E6E6E6"/>
      </w:pPr>
      <w:r w:rsidRPr="00CB7EC4">
        <w:tab/>
        <w:t>featureSetPerCC-ListDL-r15</w:t>
      </w:r>
      <w:r w:rsidRPr="00CB7EC4">
        <w:tab/>
        <w:t>SEQUENCE (SIZE (1..maxServCell-r13)) OF FeatureSetDL-PerCC-Id-r15</w:t>
      </w:r>
    </w:p>
    <w:p w14:paraId="6A918796" w14:textId="77777777" w:rsidR="00BA47B8" w:rsidRPr="00CB7EC4" w:rsidRDefault="00BA47B8" w:rsidP="00BA47B8">
      <w:pPr>
        <w:pStyle w:val="PL"/>
        <w:shd w:val="clear" w:color="auto" w:fill="E6E6E6"/>
      </w:pPr>
      <w:r w:rsidRPr="00CB7EC4">
        <w:t>}</w:t>
      </w:r>
    </w:p>
    <w:p w14:paraId="6C0B6B64" w14:textId="77777777" w:rsidR="00BA47B8" w:rsidRPr="00CB7EC4" w:rsidRDefault="00BA47B8" w:rsidP="00BA47B8">
      <w:pPr>
        <w:pStyle w:val="PL"/>
        <w:shd w:val="clear" w:color="auto" w:fill="E6E6E6"/>
      </w:pPr>
    </w:p>
    <w:p w14:paraId="0D23DCBC" w14:textId="77777777" w:rsidR="00BA47B8" w:rsidRPr="00CB7EC4" w:rsidRDefault="00BA47B8" w:rsidP="00BA47B8">
      <w:pPr>
        <w:pStyle w:val="PL"/>
        <w:shd w:val="clear" w:color="auto" w:fill="E6E6E6"/>
        <w:rPr>
          <w:rFonts w:eastAsia="Calibri"/>
        </w:rPr>
      </w:pPr>
      <w:r w:rsidRPr="00CB7EC4">
        <w:t>FeatureSetDL-v1550 ::=</w:t>
      </w:r>
      <w:r w:rsidRPr="00CB7EC4">
        <w:tab/>
        <w:t>SEQUENCE {</w:t>
      </w:r>
    </w:p>
    <w:p w14:paraId="33D7C016" w14:textId="77777777" w:rsidR="00BA47B8" w:rsidRPr="00CB7EC4" w:rsidRDefault="00BA47B8" w:rsidP="00BA47B8">
      <w:pPr>
        <w:pStyle w:val="PL"/>
        <w:shd w:val="clear" w:color="auto" w:fill="E6E6E6"/>
      </w:pPr>
      <w:r w:rsidRPr="00CB7EC4">
        <w:tab/>
        <w:t>dl-1024QAM-r15</w:t>
      </w:r>
      <w:r w:rsidRPr="00CB7EC4">
        <w:tab/>
      </w:r>
      <w:r w:rsidRPr="00CB7EC4">
        <w:tab/>
      </w:r>
      <w:r w:rsidRPr="00CB7EC4">
        <w:tab/>
      </w:r>
      <w:r w:rsidRPr="00CB7EC4">
        <w:tab/>
        <w:t>ENUMERATED {supported}</w:t>
      </w:r>
      <w:r w:rsidRPr="00CB7EC4">
        <w:tab/>
      </w:r>
      <w:r w:rsidRPr="00CB7EC4">
        <w:tab/>
      </w:r>
      <w:r w:rsidRPr="00CB7EC4">
        <w:tab/>
        <w:t>OPTIONAL</w:t>
      </w:r>
    </w:p>
    <w:p w14:paraId="76F0D0C6" w14:textId="77777777" w:rsidR="00BA47B8" w:rsidRPr="00CB7EC4" w:rsidRDefault="00BA47B8" w:rsidP="00BA47B8">
      <w:pPr>
        <w:pStyle w:val="PL"/>
        <w:shd w:val="clear" w:color="auto" w:fill="E6E6E6"/>
      </w:pPr>
      <w:r w:rsidRPr="00CB7EC4">
        <w:t>}</w:t>
      </w:r>
    </w:p>
    <w:p w14:paraId="0F863265" w14:textId="77777777" w:rsidR="00BA47B8" w:rsidRPr="00CB7EC4" w:rsidRDefault="00BA47B8" w:rsidP="00BA47B8">
      <w:pPr>
        <w:pStyle w:val="PL"/>
        <w:shd w:val="clear" w:color="auto" w:fill="E6E6E6"/>
      </w:pPr>
    </w:p>
    <w:p w14:paraId="2A4806EA" w14:textId="77777777" w:rsidR="00BA47B8" w:rsidRPr="00CB7EC4" w:rsidRDefault="00BA47B8" w:rsidP="00BA47B8">
      <w:pPr>
        <w:pStyle w:val="PL"/>
        <w:shd w:val="clear" w:color="auto" w:fill="E6E6E6"/>
      </w:pPr>
      <w:r w:rsidRPr="00CB7EC4">
        <w:t>FeatureSetDL-PerCC-r15 ::=</w:t>
      </w:r>
      <w:r w:rsidRPr="00CB7EC4">
        <w:tab/>
        <w:t>SEQUENCE {</w:t>
      </w:r>
    </w:p>
    <w:p w14:paraId="283DF7A8" w14:textId="77777777" w:rsidR="00BA47B8" w:rsidRPr="00CB7EC4" w:rsidRDefault="00BA47B8" w:rsidP="00BA47B8">
      <w:pPr>
        <w:pStyle w:val="PL"/>
        <w:shd w:val="clear" w:color="auto" w:fill="E6E6E6"/>
      </w:pPr>
      <w:r w:rsidRPr="00CB7EC4">
        <w:tab/>
        <w:t>fourLayerTM3-TM4-r15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6C52A7CB" w14:textId="77777777" w:rsidR="00BA47B8" w:rsidRPr="00CB7EC4" w:rsidRDefault="00BA47B8" w:rsidP="00BA47B8">
      <w:pPr>
        <w:pStyle w:val="PL"/>
        <w:shd w:val="clear" w:color="auto" w:fill="E6E6E6"/>
      </w:pPr>
      <w:r w:rsidRPr="00CB7EC4">
        <w:tab/>
        <w:t>supportedMIMO-CapabilityDL-MRDC-r15</w:t>
      </w:r>
      <w:r w:rsidRPr="00CB7EC4">
        <w:tab/>
      </w:r>
      <w:r w:rsidRPr="00CB7EC4">
        <w:tab/>
        <w:t>MIMO-CapabilityDL-r10</w:t>
      </w:r>
      <w:r w:rsidRPr="00CB7EC4">
        <w:tab/>
      </w:r>
      <w:r w:rsidRPr="00CB7EC4">
        <w:tab/>
      </w:r>
      <w:r w:rsidRPr="00CB7EC4">
        <w:tab/>
      </w:r>
      <w:r w:rsidRPr="00CB7EC4">
        <w:tab/>
      </w:r>
      <w:r w:rsidRPr="00CB7EC4">
        <w:tab/>
        <w:t>OPTIONAL,</w:t>
      </w:r>
    </w:p>
    <w:p w14:paraId="39FC06B1" w14:textId="77777777" w:rsidR="00BA47B8" w:rsidRPr="00CB7EC4" w:rsidRDefault="00BA47B8" w:rsidP="00BA47B8">
      <w:pPr>
        <w:pStyle w:val="PL"/>
        <w:shd w:val="clear" w:color="auto" w:fill="E6E6E6"/>
      </w:pPr>
      <w:r w:rsidRPr="00CB7EC4">
        <w:tab/>
        <w:t>supportedCSI-Proc-r15</w:t>
      </w:r>
      <w:r w:rsidRPr="00CB7EC4">
        <w:tab/>
      </w:r>
      <w:r w:rsidRPr="00CB7EC4">
        <w:tab/>
      </w:r>
      <w:r w:rsidRPr="00CB7EC4">
        <w:tab/>
      </w:r>
      <w:r w:rsidRPr="00CB7EC4">
        <w:tab/>
      </w:r>
      <w:r w:rsidRPr="00CB7EC4">
        <w:tab/>
      </w:r>
      <w:r w:rsidRPr="00CB7EC4">
        <w:tab/>
        <w:t>ENUMERATED {n1, n3, n4}</w:t>
      </w:r>
      <w:r w:rsidRPr="00CB7EC4">
        <w:tab/>
      </w:r>
      <w:r w:rsidRPr="00CB7EC4">
        <w:tab/>
      </w:r>
      <w:r w:rsidRPr="00CB7EC4">
        <w:tab/>
      </w:r>
      <w:r w:rsidRPr="00CB7EC4">
        <w:tab/>
        <w:t>OPTIONAL</w:t>
      </w:r>
    </w:p>
    <w:p w14:paraId="1499762A" w14:textId="77777777" w:rsidR="00BA47B8" w:rsidRPr="00CB7EC4" w:rsidRDefault="00BA47B8" w:rsidP="00BA47B8">
      <w:pPr>
        <w:pStyle w:val="PL"/>
        <w:shd w:val="clear" w:color="auto" w:fill="E6E6E6"/>
      </w:pPr>
      <w:r w:rsidRPr="00CB7EC4">
        <w:t>}</w:t>
      </w:r>
    </w:p>
    <w:p w14:paraId="5E56F622" w14:textId="77777777" w:rsidR="00BA47B8" w:rsidRPr="00CB7EC4" w:rsidRDefault="00BA47B8" w:rsidP="00BA47B8">
      <w:pPr>
        <w:pStyle w:val="PL"/>
        <w:shd w:val="clear" w:color="auto" w:fill="E6E6E6"/>
      </w:pPr>
    </w:p>
    <w:p w14:paraId="492D5E21" w14:textId="77777777" w:rsidR="00BA47B8" w:rsidRPr="00CB7EC4" w:rsidRDefault="00BA47B8" w:rsidP="00BA47B8">
      <w:pPr>
        <w:pStyle w:val="PL"/>
        <w:shd w:val="clear" w:color="auto" w:fill="E6E6E6"/>
      </w:pPr>
      <w:r w:rsidRPr="00CB7EC4">
        <w:t>FeatureSetUL-r15 ::=</w:t>
      </w:r>
      <w:r w:rsidRPr="00CB7EC4">
        <w:tab/>
        <w:t>SEQUENCE {</w:t>
      </w:r>
    </w:p>
    <w:p w14:paraId="6C80E16A" w14:textId="77777777" w:rsidR="00BA47B8" w:rsidRPr="00CB7EC4" w:rsidRDefault="00BA47B8" w:rsidP="00BA47B8">
      <w:pPr>
        <w:pStyle w:val="PL"/>
        <w:shd w:val="clear" w:color="auto" w:fill="E6E6E6"/>
      </w:pPr>
      <w:r w:rsidRPr="00CB7EC4">
        <w:tab/>
        <w:t>featureSetPerCC-ListUL-r15</w:t>
      </w:r>
      <w:r w:rsidRPr="00CB7EC4">
        <w:tab/>
        <w:t>SEQUENCE (SIZE(1..maxServCell-r13)) OF FeatureSetUL-PerCC-Id-r15</w:t>
      </w:r>
    </w:p>
    <w:p w14:paraId="2754A003" w14:textId="77777777" w:rsidR="00BA47B8" w:rsidRPr="00CB7EC4" w:rsidRDefault="00BA47B8" w:rsidP="00BA47B8">
      <w:pPr>
        <w:pStyle w:val="PL"/>
        <w:shd w:val="clear" w:color="auto" w:fill="E6E6E6"/>
      </w:pPr>
      <w:r w:rsidRPr="00CB7EC4">
        <w:t>}</w:t>
      </w:r>
    </w:p>
    <w:p w14:paraId="748B5A58" w14:textId="77777777" w:rsidR="00BA47B8" w:rsidRPr="00CB7EC4" w:rsidRDefault="00BA47B8" w:rsidP="00BA47B8">
      <w:pPr>
        <w:pStyle w:val="PL"/>
        <w:shd w:val="clear" w:color="auto" w:fill="E6E6E6"/>
      </w:pPr>
    </w:p>
    <w:p w14:paraId="2115D835" w14:textId="77777777" w:rsidR="00BA47B8" w:rsidRPr="00CB7EC4" w:rsidRDefault="00BA47B8" w:rsidP="00BA47B8">
      <w:pPr>
        <w:pStyle w:val="PL"/>
        <w:shd w:val="clear" w:color="auto" w:fill="E6E6E6"/>
      </w:pPr>
      <w:r w:rsidRPr="00CB7EC4">
        <w:t>FeatureSetUL-PerCC-r15 ::=</w:t>
      </w:r>
      <w:r w:rsidRPr="00CB7EC4">
        <w:tab/>
        <w:t>SEQUENCE {</w:t>
      </w:r>
    </w:p>
    <w:p w14:paraId="5E143501" w14:textId="77777777" w:rsidR="00BA47B8" w:rsidRPr="00CB7EC4" w:rsidRDefault="00BA47B8" w:rsidP="00BA47B8">
      <w:pPr>
        <w:pStyle w:val="PL"/>
        <w:shd w:val="clear" w:color="auto" w:fill="E6E6E6"/>
      </w:pPr>
      <w:r w:rsidRPr="00CB7EC4">
        <w:tab/>
        <w:t>supportedMIMO-CapabilityUL-r15</w:t>
      </w:r>
      <w:r w:rsidRPr="00CB7EC4">
        <w:tab/>
      </w:r>
      <w:r w:rsidRPr="00CB7EC4">
        <w:tab/>
        <w:t>MIMO-CapabilityUL-r10</w:t>
      </w:r>
      <w:r w:rsidRPr="00CB7EC4">
        <w:tab/>
      </w:r>
      <w:r w:rsidRPr="00CB7EC4">
        <w:tab/>
      </w:r>
      <w:r w:rsidRPr="00CB7EC4">
        <w:tab/>
      </w:r>
      <w:r w:rsidRPr="00CB7EC4">
        <w:tab/>
        <w:t>OPTIONAL,</w:t>
      </w:r>
    </w:p>
    <w:p w14:paraId="484259B4" w14:textId="77777777" w:rsidR="00BA47B8" w:rsidRPr="00CB7EC4" w:rsidRDefault="00BA47B8" w:rsidP="00BA47B8">
      <w:pPr>
        <w:pStyle w:val="PL"/>
        <w:shd w:val="clear" w:color="auto" w:fill="E6E6E6"/>
      </w:pPr>
      <w:r w:rsidRPr="00CB7EC4">
        <w:tab/>
        <w:t>ul-256QAM-r15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34782F46" w14:textId="77777777" w:rsidR="00BA47B8" w:rsidRPr="00CB7EC4" w:rsidRDefault="00BA47B8" w:rsidP="00BA47B8">
      <w:pPr>
        <w:pStyle w:val="PL"/>
        <w:shd w:val="clear" w:color="auto" w:fill="E6E6E6"/>
      </w:pPr>
      <w:r w:rsidRPr="00CB7EC4">
        <w:t>}</w:t>
      </w:r>
    </w:p>
    <w:p w14:paraId="01BA64F4" w14:textId="77777777" w:rsidR="00BA47B8" w:rsidRPr="00CB7EC4" w:rsidRDefault="00BA47B8" w:rsidP="00BA47B8">
      <w:pPr>
        <w:pStyle w:val="PL"/>
        <w:shd w:val="clear" w:color="auto" w:fill="E6E6E6"/>
      </w:pPr>
    </w:p>
    <w:p w14:paraId="66BF93EB" w14:textId="77777777" w:rsidR="00BA47B8" w:rsidRPr="00CB7EC4" w:rsidRDefault="00BA47B8" w:rsidP="00BA47B8">
      <w:pPr>
        <w:pStyle w:val="PL"/>
        <w:shd w:val="clear" w:color="auto" w:fill="E6E6E6"/>
      </w:pPr>
      <w:r w:rsidRPr="00CB7EC4">
        <w:t>FeatureSetDL-PerCC-Id-r15 ::=</w:t>
      </w:r>
      <w:r w:rsidRPr="00CB7EC4">
        <w:tab/>
        <w:t>INTEGER (0..maxPerCC-FeatureSets-r15)</w:t>
      </w:r>
    </w:p>
    <w:p w14:paraId="5E9A8FD0" w14:textId="77777777" w:rsidR="00BA47B8" w:rsidRPr="00CB7EC4" w:rsidRDefault="00BA47B8" w:rsidP="00BA47B8">
      <w:pPr>
        <w:pStyle w:val="PL"/>
        <w:shd w:val="clear" w:color="auto" w:fill="E6E6E6"/>
      </w:pPr>
    </w:p>
    <w:p w14:paraId="6A8C0F8D" w14:textId="77777777" w:rsidR="00BA47B8" w:rsidRPr="00CB7EC4" w:rsidRDefault="00BA47B8" w:rsidP="00BA47B8">
      <w:pPr>
        <w:pStyle w:val="PL"/>
        <w:shd w:val="clear" w:color="auto" w:fill="E6E6E6"/>
      </w:pPr>
      <w:r w:rsidRPr="00CB7EC4">
        <w:t>FeatureSetUL-PerCC-Id-r15 ::=</w:t>
      </w:r>
      <w:r w:rsidRPr="00CB7EC4">
        <w:tab/>
        <w:t>INTEGER (0..maxPerCC-FeatureSets-r15)</w:t>
      </w:r>
    </w:p>
    <w:p w14:paraId="1A3D9121" w14:textId="77777777" w:rsidR="00BA47B8" w:rsidRPr="00CB7EC4" w:rsidRDefault="00BA47B8" w:rsidP="00BA47B8">
      <w:pPr>
        <w:pStyle w:val="PL"/>
        <w:shd w:val="clear" w:color="auto" w:fill="E6E6E6"/>
      </w:pPr>
    </w:p>
    <w:p w14:paraId="46F570F6" w14:textId="77777777" w:rsidR="00BA47B8" w:rsidRPr="00CB7EC4" w:rsidRDefault="00BA47B8" w:rsidP="00BA47B8">
      <w:pPr>
        <w:pStyle w:val="PL"/>
        <w:shd w:val="clear" w:color="auto" w:fill="E6E6E6"/>
      </w:pPr>
      <w:r w:rsidRPr="00CB7EC4">
        <w:t>BandParametersUL-r10 ::= SEQUENCE (SIZE (1..maxBandwidthClass-r10)) OF CA-MIMO-ParametersUL-r10</w:t>
      </w:r>
    </w:p>
    <w:p w14:paraId="50FB5C44" w14:textId="77777777" w:rsidR="00BA47B8" w:rsidRPr="00CB7EC4" w:rsidRDefault="00BA47B8" w:rsidP="00BA47B8">
      <w:pPr>
        <w:pStyle w:val="PL"/>
        <w:shd w:val="clear" w:color="auto" w:fill="E6E6E6"/>
      </w:pPr>
    </w:p>
    <w:p w14:paraId="560F80CE" w14:textId="77777777" w:rsidR="00BA47B8" w:rsidRPr="00CB7EC4" w:rsidRDefault="00BA47B8" w:rsidP="00BA47B8">
      <w:pPr>
        <w:pStyle w:val="PL"/>
        <w:shd w:val="clear" w:color="auto" w:fill="E6E6E6"/>
      </w:pPr>
      <w:r w:rsidRPr="00CB7EC4">
        <w:t>BandParametersUL-r13 ::= CA-MIMO-ParametersUL-r10</w:t>
      </w:r>
    </w:p>
    <w:p w14:paraId="2BCD5274" w14:textId="77777777" w:rsidR="00BA47B8" w:rsidRPr="00CB7EC4" w:rsidRDefault="00BA47B8" w:rsidP="00BA47B8">
      <w:pPr>
        <w:pStyle w:val="PL"/>
        <w:shd w:val="clear" w:color="auto" w:fill="E6E6E6"/>
      </w:pPr>
    </w:p>
    <w:p w14:paraId="7EE0EA07" w14:textId="77777777" w:rsidR="00BA47B8" w:rsidRPr="00CB7EC4" w:rsidRDefault="00BA47B8" w:rsidP="00BA47B8">
      <w:pPr>
        <w:pStyle w:val="PL"/>
        <w:shd w:val="clear" w:color="auto" w:fill="E6E6E6"/>
      </w:pPr>
      <w:r w:rsidRPr="00CB7EC4">
        <w:t>CA-MIMO-ParametersUL-r10 ::= SEQUENCE {</w:t>
      </w:r>
    </w:p>
    <w:p w14:paraId="157F1019" w14:textId="77777777" w:rsidR="00BA47B8" w:rsidRPr="00CB7EC4" w:rsidRDefault="00BA47B8" w:rsidP="00BA47B8">
      <w:pPr>
        <w:pStyle w:val="PL"/>
        <w:shd w:val="clear" w:color="auto" w:fill="E6E6E6"/>
      </w:pPr>
      <w:r w:rsidRPr="00CB7EC4">
        <w:tab/>
        <w:t>ca-BandwidthClassUL-r10</w:t>
      </w:r>
      <w:r w:rsidRPr="00CB7EC4">
        <w:tab/>
      </w:r>
      <w:r w:rsidRPr="00CB7EC4">
        <w:tab/>
      </w:r>
      <w:r w:rsidRPr="00CB7EC4">
        <w:tab/>
      </w:r>
      <w:r w:rsidRPr="00CB7EC4">
        <w:tab/>
        <w:t>CA-BandwidthClass-r10,</w:t>
      </w:r>
    </w:p>
    <w:p w14:paraId="469944CE" w14:textId="77777777" w:rsidR="00BA47B8" w:rsidRPr="00CB7EC4" w:rsidRDefault="00BA47B8" w:rsidP="00BA47B8">
      <w:pPr>
        <w:pStyle w:val="PL"/>
        <w:shd w:val="clear" w:color="auto" w:fill="E6E6E6"/>
      </w:pPr>
      <w:r w:rsidRPr="00CB7EC4">
        <w:tab/>
        <w:t>supportedMIMO-CapabilityUL-r10</w:t>
      </w:r>
      <w:r w:rsidRPr="00CB7EC4">
        <w:tab/>
      </w:r>
      <w:r w:rsidRPr="00CB7EC4">
        <w:tab/>
        <w:t>MIMO-CapabilityUL-r10</w:t>
      </w:r>
      <w:r w:rsidRPr="00CB7EC4">
        <w:tab/>
      </w:r>
      <w:r w:rsidRPr="00CB7EC4">
        <w:tab/>
      </w:r>
      <w:r w:rsidRPr="00CB7EC4">
        <w:tab/>
      </w:r>
      <w:r w:rsidRPr="00CB7EC4">
        <w:tab/>
        <w:t>OPTIONAL</w:t>
      </w:r>
    </w:p>
    <w:p w14:paraId="00F175BF" w14:textId="77777777" w:rsidR="00BA47B8" w:rsidRPr="00CB7EC4" w:rsidRDefault="00BA47B8" w:rsidP="00BA47B8">
      <w:pPr>
        <w:pStyle w:val="PL"/>
        <w:shd w:val="clear" w:color="auto" w:fill="E6E6E6"/>
      </w:pPr>
      <w:r w:rsidRPr="00CB7EC4">
        <w:t>}</w:t>
      </w:r>
    </w:p>
    <w:p w14:paraId="4A3ECADF" w14:textId="77777777" w:rsidR="00BA47B8" w:rsidRPr="00CB7EC4" w:rsidRDefault="00BA47B8" w:rsidP="00BA47B8">
      <w:pPr>
        <w:pStyle w:val="PL"/>
        <w:shd w:val="clear" w:color="auto" w:fill="E6E6E6"/>
      </w:pPr>
    </w:p>
    <w:p w14:paraId="65F9A67A" w14:textId="77777777" w:rsidR="00BA47B8" w:rsidRPr="00CB7EC4" w:rsidRDefault="00BA47B8" w:rsidP="00BA47B8">
      <w:pPr>
        <w:pStyle w:val="PL"/>
        <w:shd w:val="clear" w:color="auto" w:fill="E6E6E6"/>
      </w:pPr>
      <w:r w:rsidRPr="00CB7EC4">
        <w:t>CA-MIMO-ParametersUL-r15 ::= SEQUENCE {</w:t>
      </w:r>
    </w:p>
    <w:p w14:paraId="357476FB" w14:textId="77777777" w:rsidR="00BA47B8" w:rsidRPr="00CB7EC4" w:rsidRDefault="00BA47B8" w:rsidP="00BA47B8">
      <w:pPr>
        <w:pStyle w:val="PL"/>
        <w:shd w:val="clear" w:color="auto" w:fill="E6E6E6"/>
      </w:pPr>
      <w:r w:rsidRPr="00CB7EC4">
        <w:tab/>
        <w:t>supportedMIMO-CapabilityUL-r15</w:t>
      </w:r>
      <w:r w:rsidRPr="00CB7EC4">
        <w:tab/>
      </w:r>
      <w:r w:rsidRPr="00CB7EC4">
        <w:tab/>
        <w:t>MIMO-CapabilityUL-r10</w:t>
      </w:r>
      <w:r w:rsidRPr="00CB7EC4">
        <w:tab/>
      </w:r>
      <w:r w:rsidRPr="00CB7EC4">
        <w:tab/>
      </w:r>
      <w:r w:rsidRPr="00CB7EC4">
        <w:tab/>
      </w:r>
      <w:r w:rsidRPr="00CB7EC4">
        <w:tab/>
        <w:t>OPTIONAL</w:t>
      </w:r>
    </w:p>
    <w:p w14:paraId="50053ACC" w14:textId="77777777" w:rsidR="00BA47B8" w:rsidRPr="00CB7EC4" w:rsidRDefault="00BA47B8" w:rsidP="00BA47B8">
      <w:pPr>
        <w:pStyle w:val="PL"/>
        <w:shd w:val="clear" w:color="auto" w:fill="E6E6E6"/>
      </w:pPr>
      <w:r w:rsidRPr="00CB7EC4">
        <w:t>}</w:t>
      </w:r>
    </w:p>
    <w:p w14:paraId="73AD861D" w14:textId="77777777" w:rsidR="00BA47B8" w:rsidRPr="00CB7EC4" w:rsidRDefault="00BA47B8" w:rsidP="00BA47B8">
      <w:pPr>
        <w:pStyle w:val="PL"/>
        <w:shd w:val="clear" w:color="auto" w:fill="E6E6E6"/>
      </w:pPr>
    </w:p>
    <w:p w14:paraId="62FEF6DA" w14:textId="77777777" w:rsidR="00BA47B8" w:rsidRPr="00CB7EC4" w:rsidRDefault="00BA47B8" w:rsidP="00BA47B8">
      <w:pPr>
        <w:pStyle w:val="PL"/>
        <w:shd w:val="clear" w:color="auto" w:fill="E6E6E6"/>
      </w:pPr>
      <w:r w:rsidRPr="00CB7EC4">
        <w:t>BandParametersDL-r10 ::= SEQUENCE (SIZE (1..maxBandwidthClass-r10)) OF CA-MIMO-ParametersDL-r10</w:t>
      </w:r>
    </w:p>
    <w:p w14:paraId="6A50EDD2" w14:textId="77777777" w:rsidR="00BA47B8" w:rsidRPr="00CB7EC4" w:rsidRDefault="00BA47B8" w:rsidP="00BA47B8">
      <w:pPr>
        <w:pStyle w:val="PL"/>
        <w:shd w:val="clear" w:color="auto" w:fill="E6E6E6"/>
      </w:pPr>
    </w:p>
    <w:p w14:paraId="3DC08F52" w14:textId="77777777" w:rsidR="00BA47B8" w:rsidRPr="00CB7EC4" w:rsidRDefault="00BA47B8" w:rsidP="00BA47B8">
      <w:pPr>
        <w:pStyle w:val="PL"/>
        <w:shd w:val="clear" w:color="auto" w:fill="E6E6E6"/>
      </w:pPr>
      <w:r w:rsidRPr="00CB7EC4">
        <w:t>BandParametersDL-r13 ::= CA-MIMO-ParametersDL-r13</w:t>
      </w:r>
    </w:p>
    <w:p w14:paraId="1F470433" w14:textId="77777777" w:rsidR="00BA47B8" w:rsidRPr="00CB7EC4" w:rsidRDefault="00BA47B8" w:rsidP="00BA47B8">
      <w:pPr>
        <w:pStyle w:val="PL"/>
        <w:shd w:val="clear" w:color="auto" w:fill="E6E6E6"/>
      </w:pPr>
    </w:p>
    <w:p w14:paraId="0278CFFA" w14:textId="77777777" w:rsidR="00BA47B8" w:rsidRPr="00CB7EC4" w:rsidRDefault="00BA47B8" w:rsidP="00BA47B8">
      <w:pPr>
        <w:pStyle w:val="PL"/>
        <w:shd w:val="clear" w:color="auto" w:fill="E6E6E6"/>
      </w:pPr>
      <w:r w:rsidRPr="00CB7EC4">
        <w:t>CA-MIMO-ParametersDL-r10 ::= SEQUENCE {</w:t>
      </w:r>
    </w:p>
    <w:p w14:paraId="6FCF6D2E" w14:textId="77777777" w:rsidR="00BA47B8" w:rsidRPr="00CB7EC4" w:rsidRDefault="00BA47B8" w:rsidP="00BA47B8">
      <w:pPr>
        <w:pStyle w:val="PL"/>
        <w:shd w:val="clear" w:color="auto" w:fill="E6E6E6"/>
      </w:pPr>
      <w:r w:rsidRPr="00CB7EC4">
        <w:tab/>
        <w:t>ca-BandwidthClassDL-r10</w:t>
      </w:r>
      <w:r w:rsidRPr="00CB7EC4">
        <w:tab/>
      </w:r>
      <w:r w:rsidRPr="00CB7EC4">
        <w:tab/>
      </w:r>
      <w:r w:rsidRPr="00CB7EC4">
        <w:tab/>
      </w:r>
      <w:r w:rsidRPr="00CB7EC4">
        <w:tab/>
        <w:t>CA-BandwidthClass-r10,</w:t>
      </w:r>
    </w:p>
    <w:p w14:paraId="039C62DF" w14:textId="77777777" w:rsidR="00BA47B8" w:rsidRPr="00CB7EC4" w:rsidRDefault="00BA47B8" w:rsidP="00BA47B8">
      <w:pPr>
        <w:pStyle w:val="PL"/>
        <w:shd w:val="clear" w:color="auto" w:fill="E6E6E6"/>
      </w:pPr>
      <w:r w:rsidRPr="00CB7EC4">
        <w:tab/>
        <w:t>supportedMIMO-CapabilityDL-r10</w:t>
      </w:r>
      <w:r w:rsidRPr="00CB7EC4">
        <w:tab/>
      </w:r>
      <w:r w:rsidRPr="00CB7EC4">
        <w:tab/>
        <w:t>MIMO-CapabilityDL-r10</w:t>
      </w:r>
      <w:r w:rsidRPr="00CB7EC4">
        <w:tab/>
      </w:r>
      <w:r w:rsidRPr="00CB7EC4">
        <w:tab/>
      </w:r>
      <w:r w:rsidRPr="00CB7EC4">
        <w:tab/>
      </w:r>
      <w:r w:rsidRPr="00CB7EC4">
        <w:tab/>
        <w:t>OPTIONAL</w:t>
      </w:r>
    </w:p>
    <w:p w14:paraId="2189B172" w14:textId="77777777" w:rsidR="00BA47B8" w:rsidRPr="00CB7EC4" w:rsidRDefault="00BA47B8" w:rsidP="00BA47B8">
      <w:pPr>
        <w:pStyle w:val="PL"/>
        <w:shd w:val="clear" w:color="auto" w:fill="E6E6E6"/>
      </w:pPr>
      <w:r w:rsidRPr="00CB7EC4">
        <w:t>}</w:t>
      </w:r>
    </w:p>
    <w:p w14:paraId="3A69313D" w14:textId="77777777" w:rsidR="00BA47B8" w:rsidRPr="00CB7EC4" w:rsidRDefault="00BA47B8" w:rsidP="00BA47B8">
      <w:pPr>
        <w:pStyle w:val="PL"/>
        <w:shd w:val="clear" w:color="auto" w:fill="E6E6E6"/>
      </w:pPr>
    </w:p>
    <w:p w14:paraId="7092CE4B" w14:textId="77777777" w:rsidR="00BA47B8" w:rsidRPr="00CB7EC4" w:rsidRDefault="00BA47B8" w:rsidP="00BA47B8">
      <w:pPr>
        <w:pStyle w:val="PL"/>
        <w:shd w:val="clear" w:color="auto" w:fill="E6E6E6"/>
      </w:pPr>
      <w:r w:rsidRPr="00CB7EC4">
        <w:t>CA-MIMO-ParametersDL-v10i0 ::= SEQUENCE {</w:t>
      </w:r>
    </w:p>
    <w:p w14:paraId="4B010AFB" w14:textId="77777777" w:rsidR="00BA47B8" w:rsidRPr="00CB7EC4" w:rsidRDefault="00BA47B8" w:rsidP="00BA47B8">
      <w:pPr>
        <w:pStyle w:val="PL"/>
        <w:shd w:val="clear" w:color="auto" w:fill="E6E6E6"/>
      </w:pPr>
      <w:r w:rsidRPr="00CB7EC4">
        <w:tab/>
        <w:t>fourLayerTM3-TM4-r10</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020F2338" w14:textId="77777777" w:rsidR="00BA47B8" w:rsidRPr="00CB7EC4" w:rsidRDefault="00BA47B8" w:rsidP="00BA47B8">
      <w:pPr>
        <w:pStyle w:val="PL"/>
        <w:shd w:val="clear" w:color="auto" w:fill="E6E6E6"/>
      </w:pPr>
      <w:r w:rsidRPr="00CB7EC4">
        <w:t>}</w:t>
      </w:r>
    </w:p>
    <w:p w14:paraId="19C6BB44" w14:textId="77777777" w:rsidR="00BA47B8" w:rsidRPr="00CB7EC4" w:rsidRDefault="00BA47B8" w:rsidP="00BA47B8">
      <w:pPr>
        <w:pStyle w:val="PL"/>
        <w:shd w:val="clear" w:color="auto" w:fill="E6E6E6"/>
      </w:pPr>
    </w:p>
    <w:p w14:paraId="780AE1B7" w14:textId="77777777" w:rsidR="00BA47B8" w:rsidRPr="00CB7EC4" w:rsidRDefault="00BA47B8" w:rsidP="00BA47B8">
      <w:pPr>
        <w:pStyle w:val="PL"/>
        <w:shd w:val="clear" w:color="auto" w:fill="E6E6E6"/>
      </w:pPr>
      <w:r w:rsidRPr="00CB7EC4">
        <w:t>CA-MIMO-ParametersDL-v1270 ::= SEQUENCE {</w:t>
      </w:r>
    </w:p>
    <w:p w14:paraId="54821B4C" w14:textId="77777777" w:rsidR="00BA47B8" w:rsidRPr="00CB7EC4" w:rsidRDefault="00BA47B8" w:rsidP="00BA47B8">
      <w:pPr>
        <w:pStyle w:val="PL"/>
        <w:shd w:val="clear" w:color="auto" w:fill="E6E6E6"/>
      </w:pPr>
      <w:r w:rsidRPr="00CB7EC4">
        <w:tab/>
        <w:t>intraBandContiguousCC-InfoList-r12</w:t>
      </w:r>
      <w:r w:rsidRPr="00CB7EC4">
        <w:tab/>
      </w:r>
      <w:r w:rsidRPr="00CB7EC4">
        <w:tab/>
      </w:r>
      <w:r w:rsidRPr="00CB7EC4">
        <w:tab/>
        <w:t>SEQUENCE (SIZE (1..maxServCell-r10)) OF IntraBandContiguousCC-Info-r12</w:t>
      </w:r>
    </w:p>
    <w:p w14:paraId="1E5E0927" w14:textId="77777777" w:rsidR="00BA47B8" w:rsidRPr="00CB7EC4" w:rsidRDefault="00BA47B8" w:rsidP="00BA47B8">
      <w:pPr>
        <w:pStyle w:val="PL"/>
        <w:shd w:val="clear" w:color="auto" w:fill="E6E6E6"/>
      </w:pPr>
      <w:r w:rsidRPr="00CB7EC4">
        <w:t>}</w:t>
      </w:r>
    </w:p>
    <w:p w14:paraId="1891EF24" w14:textId="77777777" w:rsidR="00BA47B8" w:rsidRPr="00CB7EC4" w:rsidRDefault="00BA47B8" w:rsidP="00BA47B8">
      <w:pPr>
        <w:pStyle w:val="PL"/>
        <w:shd w:val="clear" w:color="auto" w:fill="E6E6E6"/>
      </w:pPr>
    </w:p>
    <w:p w14:paraId="319006FB" w14:textId="77777777" w:rsidR="00BA47B8" w:rsidRPr="00CB7EC4" w:rsidRDefault="00BA47B8" w:rsidP="00BA47B8">
      <w:pPr>
        <w:pStyle w:val="PL"/>
        <w:shd w:val="clear" w:color="auto" w:fill="E6E6E6"/>
      </w:pPr>
      <w:r w:rsidRPr="00CB7EC4">
        <w:t>CA-MIMO-ParametersDL-r13 ::= SEQUENCE {</w:t>
      </w:r>
    </w:p>
    <w:p w14:paraId="7D6888EC" w14:textId="77777777" w:rsidR="00BA47B8" w:rsidRPr="00CB7EC4" w:rsidRDefault="00BA47B8" w:rsidP="00BA47B8">
      <w:pPr>
        <w:pStyle w:val="PL"/>
        <w:shd w:val="clear" w:color="auto" w:fill="E6E6E6"/>
      </w:pPr>
      <w:r w:rsidRPr="00CB7EC4">
        <w:tab/>
        <w:t>ca-BandwidthClassDL-r13</w:t>
      </w:r>
      <w:r w:rsidRPr="00CB7EC4">
        <w:tab/>
      </w:r>
      <w:r w:rsidRPr="00CB7EC4">
        <w:tab/>
      </w:r>
      <w:r w:rsidRPr="00CB7EC4">
        <w:tab/>
      </w:r>
      <w:r w:rsidRPr="00CB7EC4">
        <w:tab/>
      </w:r>
      <w:r w:rsidRPr="00CB7EC4">
        <w:tab/>
        <w:t>CA-BandwidthClass-r10,</w:t>
      </w:r>
    </w:p>
    <w:p w14:paraId="2E59B95A" w14:textId="77777777" w:rsidR="00BA47B8" w:rsidRPr="00CB7EC4" w:rsidRDefault="00BA47B8" w:rsidP="00BA47B8">
      <w:pPr>
        <w:pStyle w:val="PL"/>
        <w:shd w:val="clear" w:color="auto" w:fill="E6E6E6"/>
      </w:pPr>
      <w:r w:rsidRPr="00CB7EC4">
        <w:tab/>
        <w:t>supportedMIMO-CapabilityDL-r13</w:t>
      </w:r>
      <w:r w:rsidRPr="00CB7EC4">
        <w:tab/>
      </w:r>
      <w:r w:rsidRPr="00CB7EC4">
        <w:tab/>
      </w:r>
      <w:r w:rsidRPr="00CB7EC4">
        <w:tab/>
        <w:t>MIMO-CapabilityDL-r10</w:t>
      </w:r>
      <w:r w:rsidRPr="00CB7EC4">
        <w:tab/>
      </w:r>
      <w:r w:rsidRPr="00CB7EC4">
        <w:tab/>
      </w:r>
      <w:r w:rsidRPr="00CB7EC4">
        <w:tab/>
      </w:r>
      <w:r w:rsidRPr="00CB7EC4">
        <w:tab/>
        <w:t>OPTIONAL,</w:t>
      </w:r>
    </w:p>
    <w:p w14:paraId="43286FA9" w14:textId="77777777" w:rsidR="00BA47B8" w:rsidRPr="00CB7EC4" w:rsidRDefault="00BA47B8" w:rsidP="00BA47B8">
      <w:pPr>
        <w:pStyle w:val="PL"/>
        <w:shd w:val="clear" w:color="auto" w:fill="E6E6E6"/>
      </w:pPr>
      <w:r w:rsidRPr="00CB7EC4">
        <w:tab/>
        <w:t>fourLayerTM3-TM4-r13</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0150888E" w14:textId="77777777" w:rsidR="00BA47B8" w:rsidRPr="00CB7EC4" w:rsidRDefault="00BA47B8" w:rsidP="00BA47B8">
      <w:pPr>
        <w:pStyle w:val="PL"/>
        <w:shd w:val="clear" w:color="auto" w:fill="E6E6E6"/>
      </w:pPr>
      <w:r w:rsidRPr="00CB7EC4">
        <w:tab/>
        <w:t>intraBandContiguousCC-InfoList-r13</w:t>
      </w:r>
      <w:r w:rsidRPr="00CB7EC4">
        <w:tab/>
      </w:r>
      <w:r w:rsidRPr="00CB7EC4">
        <w:tab/>
        <w:t>SEQUENCE (SIZE (1..maxServCell-r13)) OF IntraBandContiguousCC-Info-r12</w:t>
      </w:r>
    </w:p>
    <w:p w14:paraId="0993611E" w14:textId="77777777" w:rsidR="00BA47B8" w:rsidRPr="00CB7EC4" w:rsidRDefault="00BA47B8" w:rsidP="00BA47B8">
      <w:pPr>
        <w:pStyle w:val="PL"/>
        <w:shd w:val="clear" w:color="auto" w:fill="E6E6E6"/>
      </w:pPr>
      <w:r w:rsidRPr="00CB7EC4">
        <w:t>}</w:t>
      </w:r>
    </w:p>
    <w:p w14:paraId="760171D8" w14:textId="77777777" w:rsidR="00BA47B8" w:rsidRPr="00CB7EC4" w:rsidRDefault="00BA47B8" w:rsidP="00BA47B8">
      <w:pPr>
        <w:pStyle w:val="PL"/>
        <w:shd w:val="clear" w:color="auto" w:fill="E6E6E6"/>
      </w:pPr>
    </w:p>
    <w:p w14:paraId="30796EC8" w14:textId="77777777" w:rsidR="00BA47B8" w:rsidRPr="00CB7EC4" w:rsidRDefault="00BA47B8" w:rsidP="00BA47B8">
      <w:pPr>
        <w:pStyle w:val="PL"/>
        <w:shd w:val="clear" w:color="auto" w:fill="E6E6E6"/>
      </w:pPr>
      <w:r w:rsidRPr="00CB7EC4">
        <w:t>CA-MIMO-ParametersDL-r15 ::= SEQUENCE {</w:t>
      </w:r>
    </w:p>
    <w:p w14:paraId="3D9BC1E7" w14:textId="77777777" w:rsidR="00BA47B8" w:rsidRPr="00CB7EC4" w:rsidRDefault="00BA47B8" w:rsidP="00BA47B8">
      <w:pPr>
        <w:pStyle w:val="PL"/>
        <w:shd w:val="clear" w:color="auto" w:fill="E6E6E6"/>
      </w:pPr>
      <w:r w:rsidRPr="00CB7EC4">
        <w:tab/>
        <w:t>supportedMIMO-CapabilityDL-r15</w:t>
      </w:r>
      <w:r w:rsidRPr="00CB7EC4">
        <w:tab/>
      </w:r>
      <w:r w:rsidRPr="00CB7EC4">
        <w:tab/>
      </w:r>
      <w:r w:rsidRPr="00CB7EC4">
        <w:tab/>
        <w:t>MIMO-CapabilityDL-r10</w:t>
      </w:r>
      <w:r w:rsidRPr="00CB7EC4">
        <w:tab/>
      </w:r>
      <w:r w:rsidRPr="00CB7EC4">
        <w:tab/>
      </w:r>
      <w:r w:rsidRPr="00CB7EC4">
        <w:tab/>
      </w:r>
      <w:r w:rsidRPr="00CB7EC4">
        <w:tab/>
        <w:t>OPTIONAL,</w:t>
      </w:r>
    </w:p>
    <w:p w14:paraId="1B6A8D31" w14:textId="77777777" w:rsidR="00BA47B8" w:rsidRPr="00CB7EC4" w:rsidRDefault="00BA47B8" w:rsidP="00BA47B8">
      <w:pPr>
        <w:pStyle w:val="PL"/>
        <w:shd w:val="clear" w:color="auto" w:fill="E6E6E6"/>
      </w:pPr>
      <w:r w:rsidRPr="00CB7EC4">
        <w:tab/>
        <w:t>fourLayerTM3-TM4-r15</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61B75535" w14:textId="77777777" w:rsidR="00BA47B8" w:rsidRPr="00CB7EC4" w:rsidRDefault="00BA47B8" w:rsidP="00BA47B8">
      <w:pPr>
        <w:pStyle w:val="PL"/>
        <w:shd w:val="clear" w:color="auto" w:fill="E6E6E6"/>
      </w:pPr>
      <w:r w:rsidRPr="00CB7EC4">
        <w:tab/>
        <w:t>intraBandContiguousCC-InfoList-r15</w:t>
      </w:r>
      <w:r w:rsidRPr="00CB7EC4">
        <w:tab/>
      </w:r>
      <w:r w:rsidRPr="00CB7EC4">
        <w:tab/>
        <w:t>SEQUENCE (SIZE (1..maxServCell-r13)) OF</w:t>
      </w:r>
    </w:p>
    <w:p w14:paraId="514CCC3D" w14:textId="77777777" w:rsidR="00BA47B8" w:rsidRPr="00CB7EC4" w:rsidRDefault="00BA47B8" w:rsidP="00BA47B8">
      <w:pPr>
        <w:pStyle w:val="PL"/>
        <w:shd w:val="clear" w:color="auto" w:fill="E6E6E6"/>
      </w:pPr>
      <w:r w:rsidRPr="00CB7EC4">
        <w:tab/>
        <w:t>IntraBandContiguousCC-Info-r12</w:t>
      </w:r>
      <w:r w:rsidRPr="00CB7EC4">
        <w:tab/>
      </w:r>
      <w:r w:rsidRPr="00CB7EC4">
        <w:tab/>
      </w:r>
      <w:r w:rsidRPr="00CB7EC4">
        <w:tab/>
      </w:r>
      <w:r w:rsidRPr="00CB7EC4">
        <w:tab/>
        <w:t>OPTIONAL</w:t>
      </w:r>
    </w:p>
    <w:p w14:paraId="0A440EEA" w14:textId="77777777" w:rsidR="00BA47B8" w:rsidRPr="00CB7EC4" w:rsidRDefault="00BA47B8" w:rsidP="00BA47B8">
      <w:pPr>
        <w:pStyle w:val="PL"/>
        <w:shd w:val="clear" w:color="auto" w:fill="E6E6E6"/>
      </w:pPr>
      <w:r w:rsidRPr="00CB7EC4">
        <w:t>}</w:t>
      </w:r>
    </w:p>
    <w:p w14:paraId="6FFCD6CF" w14:textId="77777777" w:rsidR="00BA47B8" w:rsidRPr="00CB7EC4" w:rsidRDefault="00BA47B8" w:rsidP="00BA47B8">
      <w:pPr>
        <w:pStyle w:val="PL"/>
        <w:shd w:val="clear" w:color="auto" w:fill="E6E6E6"/>
      </w:pPr>
    </w:p>
    <w:p w14:paraId="51C9BF0E" w14:textId="77777777" w:rsidR="00BA47B8" w:rsidRPr="00CB7EC4" w:rsidRDefault="00BA47B8" w:rsidP="00BA47B8">
      <w:pPr>
        <w:pStyle w:val="PL"/>
        <w:shd w:val="clear" w:color="auto" w:fill="E6E6E6"/>
      </w:pPr>
      <w:r w:rsidRPr="00CB7EC4">
        <w:t>IntraBandContiguousCC-Info-r12 ::= SEQUENCE {</w:t>
      </w:r>
    </w:p>
    <w:p w14:paraId="43B35FAA" w14:textId="77777777" w:rsidR="00BA47B8" w:rsidRPr="00CB7EC4" w:rsidRDefault="00BA47B8" w:rsidP="00BA47B8">
      <w:pPr>
        <w:pStyle w:val="PL"/>
        <w:shd w:val="clear" w:color="auto" w:fill="E6E6E6"/>
      </w:pPr>
      <w:r w:rsidRPr="00CB7EC4">
        <w:tab/>
        <w:t>fourLayerTM3-TM4-perCC-r12</w:t>
      </w:r>
      <w:r w:rsidRPr="00CB7EC4">
        <w:tab/>
      </w:r>
      <w:r w:rsidRPr="00CB7EC4">
        <w:tab/>
      </w:r>
      <w:r w:rsidRPr="00CB7EC4">
        <w:tab/>
        <w:t>ENUMERATED {supported}</w:t>
      </w:r>
      <w:r w:rsidRPr="00CB7EC4">
        <w:tab/>
      </w:r>
      <w:r w:rsidRPr="00CB7EC4">
        <w:tab/>
      </w:r>
      <w:r w:rsidRPr="00CB7EC4">
        <w:tab/>
      </w:r>
      <w:r w:rsidRPr="00CB7EC4">
        <w:tab/>
        <w:t>OPTIONAL,</w:t>
      </w:r>
    </w:p>
    <w:p w14:paraId="5369E5F5" w14:textId="77777777" w:rsidR="00BA47B8" w:rsidRPr="00CB7EC4" w:rsidRDefault="00BA47B8" w:rsidP="00BA47B8">
      <w:pPr>
        <w:pStyle w:val="PL"/>
        <w:shd w:val="clear" w:color="auto" w:fill="E6E6E6"/>
      </w:pPr>
      <w:r w:rsidRPr="00CB7EC4">
        <w:tab/>
        <w:t>supportedMIMO-CapabilityDL-r12</w:t>
      </w:r>
      <w:r w:rsidRPr="00CB7EC4">
        <w:tab/>
      </w:r>
      <w:r w:rsidRPr="00CB7EC4">
        <w:tab/>
        <w:t>MIMO-CapabilityDL-r10</w:t>
      </w:r>
      <w:r w:rsidRPr="00CB7EC4">
        <w:tab/>
      </w:r>
      <w:r w:rsidRPr="00CB7EC4">
        <w:tab/>
      </w:r>
      <w:r w:rsidRPr="00CB7EC4">
        <w:tab/>
      </w:r>
      <w:r w:rsidRPr="00CB7EC4">
        <w:tab/>
        <w:t>OPTIONAL,</w:t>
      </w:r>
    </w:p>
    <w:p w14:paraId="20A7C2BF" w14:textId="77777777" w:rsidR="00BA47B8" w:rsidRPr="00CB7EC4" w:rsidRDefault="00BA47B8" w:rsidP="00BA47B8">
      <w:pPr>
        <w:pStyle w:val="PL"/>
        <w:shd w:val="clear" w:color="auto" w:fill="E6E6E6"/>
      </w:pPr>
      <w:r w:rsidRPr="00CB7EC4">
        <w:tab/>
        <w:t>supportedCSI-Proc-r12</w:t>
      </w:r>
      <w:r w:rsidRPr="00CB7EC4">
        <w:tab/>
      </w:r>
      <w:r w:rsidRPr="00CB7EC4">
        <w:tab/>
      </w:r>
      <w:r w:rsidRPr="00CB7EC4">
        <w:tab/>
      </w:r>
      <w:r w:rsidRPr="00CB7EC4">
        <w:tab/>
        <w:t>ENUMERATED {n1, n3, n4}</w:t>
      </w:r>
      <w:r w:rsidRPr="00CB7EC4">
        <w:tab/>
      </w:r>
      <w:r w:rsidRPr="00CB7EC4">
        <w:tab/>
      </w:r>
      <w:r w:rsidRPr="00CB7EC4">
        <w:tab/>
      </w:r>
      <w:r w:rsidRPr="00CB7EC4">
        <w:tab/>
        <w:t>OPTIONAL</w:t>
      </w:r>
    </w:p>
    <w:p w14:paraId="5EE6CB96" w14:textId="77777777" w:rsidR="00BA47B8" w:rsidRPr="00CB7EC4" w:rsidRDefault="00BA47B8" w:rsidP="00BA47B8">
      <w:pPr>
        <w:pStyle w:val="PL"/>
        <w:shd w:val="clear" w:color="auto" w:fill="E6E6E6"/>
      </w:pPr>
      <w:r w:rsidRPr="00CB7EC4">
        <w:t>}</w:t>
      </w:r>
    </w:p>
    <w:p w14:paraId="571D2E28" w14:textId="77777777" w:rsidR="00BA47B8" w:rsidRPr="00CB7EC4" w:rsidRDefault="00BA47B8" w:rsidP="00BA47B8">
      <w:pPr>
        <w:pStyle w:val="PL"/>
        <w:shd w:val="clear" w:color="auto" w:fill="E6E6E6"/>
      </w:pPr>
    </w:p>
    <w:p w14:paraId="15808741" w14:textId="77777777" w:rsidR="00BA47B8" w:rsidRPr="00CB7EC4" w:rsidRDefault="00BA47B8" w:rsidP="00BA47B8">
      <w:pPr>
        <w:pStyle w:val="PL"/>
        <w:shd w:val="clear" w:color="auto" w:fill="E6E6E6"/>
      </w:pPr>
      <w:r w:rsidRPr="00CB7EC4">
        <w:t>CA-BandwidthClass-r10 ::= ENUMERATED {a, b, c, d, e, f, ...}</w:t>
      </w:r>
    </w:p>
    <w:p w14:paraId="7ED19077" w14:textId="77777777" w:rsidR="00BA47B8" w:rsidRPr="00CB7EC4" w:rsidRDefault="00BA47B8" w:rsidP="00BA47B8">
      <w:pPr>
        <w:pStyle w:val="PL"/>
        <w:shd w:val="clear" w:color="auto" w:fill="E6E6E6"/>
      </w:pPr>
    </w:p>
    <w:p w14:paraId="48A02CDA" w14:textId="77777777" w:rsidR="00BA47B8" w:rsidRPr="00CB7EC4" w:rsidRDefault="00BA47B8" w:rsidP="00BA47B8">
      <w:pPr>
        <w:pStyle w:val="PL"/>
        <w:shd w:val="clear" w:color="auto" w:fill="E6E6E6"/>
      </w:pPr>
      <w:r w:rsidRPr="00CB7EC4">
        <w:t>V2X-BandwidthClass-r14 ::= ENUMERATED {a, b, c, d, e, f, ..., c1-v1530}</w:t>
      </w:r>
    </w:p>
    <w:p w14:paraId="43E57858" w14:textId="77777777" w:rsidR="00BA47B8" w:rsidRPr="00CB7EC4" w:rsidRDefault="00BA47B8" w:rsidP="00BA47B8">
      <w:pPr>
        <w:pStyle w:val="PL"/>
        <w:shd w:val="clear" w:color="auto" w:fill="E6E6E6"/>
      </w:pPr>
    </w:p>
    <w:p w14:paraId="554696F1" w14:textId="77777777" w:rsidR="00BA47B8" w:rsidRPr="00CB7EC4" w:rsidRDefault="00BA47B8" w:rsidP="00BA47B8">
      <w:pPr>
        <w:pStyle w:val="PL"/>
        <w:shd w:val="clear" w:color="auto" w:fill="E6E6E6"/>
      </w:pPr>
      <w:r w:rsidRPr="00CB7EC4">
        <w:t>MIMO-CapabilityUL-r10 ::= ENUMERATED {twoLayers, fourLayers}</w:t>
      </w:r>
    </w:p>
    <w:p w14:paraId="101986A0" w14:textId="77777777" w:rsidR="00BA47B8" w:rsidRPr="00CB7EC4" w:rsidRDefault="00BA47B8" w:rsidP="00BA47B8">
      <w:pPr>
        <w:pStyle w:val="PL"/>
        <w:shd w:val="clear" w:color="auto" w:fill="E6E6E6"/>
      </w:pPr>
    </w:p>
    <w:p w14:paraId="3E4E7141" w14:textId="77777777" w:rsidR="00BA47B8" w:rsidRPr="00CB7EC4" w:rsidRDefault="00BA47B8" w:rsidP="00BA47B8">
      <w:pPr>
        <w:pStyle w:val="PL"/>
        <w:shd w:val="clear" w:color="auto" w:fill="E6E6E6"/>
      </w:pPr>
      <w:r w:rsidRPr="00CB7EC4">
        <w:t>MIMO-CapabilityDL-r10 ::= ENUMERATED {twoLayers, fourLayers, eightLayers}</w:t>
      </w:r>
    </w:p>
    <w:p w14:paraId="625BAF3D" w14:textId="77777777" w:rsidR="00BA47B8" w:rsidRPr="00CB7EC4" w:rsidRDefault="00BA47B8" w:rsidP="00BA47B8">
      <w:pPr>
        <w:pStyle w:val="PL"/>
        <w:shd w:val="clear" w:color="auto" w:fill="E6E6E6"/>
      </w:pPr>
    </w:p>
    <w:p w14:paraId="725EB530" w14:textId="77777777" w:rsidR="00BA47B8" w:rsidRPr="00CB7EC4" w:rsidRDefault="00BA47B8" w:rsidP="00BA47B8">
      <w:pPr>
        <w:pStyle w:val="PL"/>
        <w:shd w:val="clear" w:color="auto" w:fill="E6E6E6"/>
      </w:pPr>
      <w:r w:rsidRPr="00CB7EC4">
        <w:t>MUST-Parameters-r14 ::= SEQUENCE {</w:t>
      </w:r>
    </w:p>
    <w:p w14:paraId="3659E035" w14:textId="77777777" w:rsidR="00BA47B8" w:rsidRPr="00CB7EC4" w:rsidRDefault="00BA47B8" w:rsidP="00BA47B8">
      <w:pPr>
        <w:pStyle w:val="PL"/>
        <w:shd w:val="clear" w:color="auto" w:fill="E6E6E6"/>
      </w:pPr>
      <w:r w:rsidRPr="00CB7EC4">
        <w:tab/>
        <w:t>must-TM234-UpTo2Tx-r14</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30FB2F24" w14:textId="77777777" w:rsidR="00BA47B8" w:rsidRPr="00CB7EC4" w:rsidRDefault="00BA47B8" w:rsidP="00BA47B8">
      <w:pPr>
        <w:pStyle w:val="PL"/>
        <w:shd w:val="clear" w:color="auto" w:fill="E6E6E6"/>
      </w:pPr>
      <w:r w:rsidRPr="00CB7EC4">
        <w:tab/>
        <w:t>must-TM89-UpToOneInterferingLayer-r14</w:t>
      </w:r>
      <w:r w:rsidRPr="00CB7EC4">
        <w:tab/>
      </w:r>
      <w:r w:rsidRPr="00CB7EC4">
        <w:tab/>
        <w:t>ENUMERATED {supported}</w:t>
      </w:r>
      <w:r w:rsidRPr="00CB7EC4">
        <w:tab/>
      </w:r>
      <w:r w:rsidRPr="00CB7EC4">
        <w:tab/>
        <w:t>OPTIONAL,</w:t>
      </w:r>
    </w:p>
    <w:p w14:paraId="2F4C4269" w14:textId="77777777" w:rsidR="00BA47B8" w:rsidRPr="00CB7EC4" w:rsidRDefault="00BA47B8" w:rsidP="00BA47B8">
      <w:pPr>
        <w:pStyle w:val="PL"/>
        <w:shd w:val="clear" w:color="auto" w:fill="E6E6E6"/>
      </w:pPr>
      <w:r w:rsidRPr="00CB7EC4">
        <w:tab/>
        <w:t>must-TM10-UpToOneInterferingLayer-r14</w:t>
      </w:r>
      <w:r w:rsidRPr="00CB7EC4">
        <w:tab/>
      </w:r>
      <w:r w:rsidRPr="00CB7EC4">
        <w:tab/>
        <w:t>ENUMERATED {supported}</w:t>
      </w:r>
      <w:r w:rsidRPr="00CB7EC4">
        <w:tab/>
      </w:r>
      <w:r w:rsidRPr="00CB7EC4">
        <w:tab/>
        <w:t>OPTIONAL,</w:t>
      </w:r>
    </w:p>
    <w:p w14:paraId="1B9C70D1" w14:textId="77777777" w:rsidR="00BA47B8" w:rsidRPr="00CB7EC4" w:rsidRDefault="00BA47B8" w:rsidP="00BA47B8">
      <w:pPr>
        <w:pStyle w:val="PL"/>
        <w:shd w:val="clear" w:color="auto" w:fill="E6E6E6"/>
      </w:pPr>
      <w:r w:rsidRPr="00CB7EC4">
        <w:tab/>
        <w:t>must-TM89-UpToThreeInterferingLayers-r14</w:t>
      </w:r>
      <w:r w:rsidRPr="00CB7EC4">
        <w:tab/>
        <w:t>ENUMERATED {supported}</w:t>
      </w:r>
      <w:r w:rsidRPr="00CB7EC4">
        <w:tab/>
      </w:r>
      <w:r w:rsidRPr="00CB7EC4">
        <w:tab/>
        <w:t>OPTIONAL,</w:t>
      </w:r>
    </w:p>
    <w:p w14:paraId="5BA0BE04" w14:textId="77777777" w:rsidR="00BA47B8" w:rsidRPr="00CB7EC4" w:rsidRDefault="00BA47B8" w:rsidP="00BA47B8">
      <w:pPr>
        <w:pStyle w:val="PL"/>
        <w:shd w:val="clear" w:color="auto" w:fill="E6E6E6"/>
      </w:pPr>
      <w:r w:rsidRPr="00CB7EC4">
        <w:tab/>
        <w:t>must-TM10-UpToThreeInterferingLayers-r14</w:t>
      </w:r>
      <w:r w:rsidRPr="00CB7EC4">
        <w:tab/>
        <w:t>ENUMERATED {supported}</w:t>
      </w:r>
      <w:r w:rsidRPr="00CB7EC4">
        <w:tab/>
      </w:r>
      <w:r w:rsidRPr="00CB7EC4">
        <w:tab/>
        <w:t>OPTIONAL</w:t>
      </w:r>
    </w:p>
    <w:p w14:paraId="40A69338" w14:textId="77777777" w:rsidR="00BA47B8" w:rsidRPr="00CB7EC4" w:rsidRDefault="00BA47B8" w:rsidP="00BA47B8">
      <w:pPr>
        <w:pStyle w:val="PL"/>
        <w:shd w:val="clear" w:color="auto" w:fill="E6E6E6"/>
      </w:pPr>
      <w:r w:rsidRPr="00CB7EC4">
        <w:t>}</w:t>
      </w:r>
    </w:p>
    <w:p w14:paraId="516A972C" w14:textId="77777777" w:rsidR="00BA47B8" w:rsidRPr="00CB7EC4" w:rsidRDefault="00BA47B8" w:rsidP="00BA47B8">
      <w:pPr>
        <w:pStyle w:val="PL"/>
        <w:shd w:val="clear" w:color="auto" w:fill="E6E6E6"/>
      </w:pPr>
    </w:p>
    <w:p w14:paraId="013645EF" w14:textId="77777777" w:rsidR="00BA47B8" w:rsidRPr="00CB7EC4" w:rsidRDefault="00BA47B8" w:rsidP="00BA47B8">
      <w:pPr>
        <w:pStyle w:val="PL"/>
        <w:shd w:val="clear" w:color="auto" w:fill="E6E6E6"/>
      </w:pPr>
      <w:r w:rsidRPr="00CB7EC4">
        <w:t>SupportedBandListEUTRA ::=</w:t>
      </w:r>
      <w:r w:rsidRPr="00CB7EC4">
        <w:tab/>
      </w:r>
      <w:r w:rsidRPr="00CB7EC4">
        <w:tab/>
      </w:r>
      <w:r w:rsidRPr="00CB7EC4">
        <w:tab/>
        <w:t>SEQUENCE (SIZE (1..maxBands)) OF SupportedBandEUTRA</w:t>
      </w:r>
    </w:p>
    <w:p w14:paraId="1A25983A" w14:textId="77777777" w:rsidR="00BA47B8" w:rsidRPr="00CB7EC4" w:rsidRDefault="00BA47B8" w:rsidP="00BA47B8">
      <w:pPr>
        <w:pStyle w:val="PL"/>
        <w:shd w:val="clear" w:color="auto" w:fill="E6E6E6"/>
      </w:pPr>
    </w:p>
    <w:p w14:paraId="2F4D979A" w14:textId="77777777" w:rsidR="00BA47B8" w:rsidRPr="00CB7EC4" w:rsidRDefault="00BA47B8" w:rsidP="00BA47B8">
      <w:pPr>
        <w:pStyle w:val="PL"/>
        <w:shd w:val="clear" w:color="auto" w:fill="E6E6E6"/>
        <w:rPr>
          <w:rFonts w:eastAsia="SimSun"/>
        </w:rPr>
      </w:pPr>
      <w:r w:rsidRPr="00CB7EC4">
        <w:t>SupportedBandListEUTRA-v9e0::=</w:t>
      </w:r>
      <w:r w:rsidRPr="00CB7EC4">
        <w:tab/>
      </w:r>
      <w:r w:rsidRPr="00CB7EC4">
        <w:tab/>
      </w:r>
      <w:r w:rsidRPr="00CB7EC4">
        <w:tab/>
        <w:t>SEQUENCE (SIZE (1..maxBands)) OF SupportedBandEUTRA-v9e0</w:t>
      </w:r>
    </w:p>
    <w:p w14:paraId="4EBDCC91" w14:textId="77777777" w:rsidR="00BA47B8" w:rsidRPr="00CB7EC4" w:rsidRDefault="00BA47B8" w:rsidP="00BA47B8">
      <w:pPr>
        <w:pStyle w:val="PL"/>
        <w:shd w:val="clear" w:color="auto" w:fill="E6E6E6"/>
        <w:rPr>
          <w:rFonts w:eastAsia="SimSun"/>
        </w:rPr>
      </w:pPr>
    </w:p>
    <w:p w14:paraId="625DC229" w14:textId="77777777" w:rsidR="00BA47B8" w:rsidRPr="00CB7EC4" w:rsidRDefault="00BA47B8" w:rsidP="00BA47B8">
      <w:pPr>
        <w:pStyle w:val="PL"/>
        <w:shd w:val="clear" w:color="auto" w:fill="E6E6E6"/>
      </w:pPr>
      <w:r w:rsidRPr="00CB7EC4">
        <w:t>SupportedBandListEUTRA-v1250</w:t>
      </w:r>
      <w:r w:rsidRPr="00CB7EC4">
        <w:rPr>
          <w:rFonts w:eastAsia="SimSun"/>
        </w:rPr>
        <w:t xml:space="preserve"> </w:t>
      </w:r>
      <w:r w:rsidRPr="00CB7EC4">
        <w:t>::=</w:t>
      </w:r>
      <w:r w:rsidRPr="00CB7EC4">
        <w:tab/>
      </w:r>
      <w:r w:rsidRPr="00CB7EC4">
        <w:tab/>
        <w:t>SEQUENCE (SIZE (1..maxBands)) OF SupportedBandEUTRA-v1250</w:t>
      </w:r>
    </w:p>
    <w:p w14:paraId="41EE7B35" w14:textId="77777777" w:rsidR="00BA47B8" w:rsidRPr="00CB7EC4" w:rsidRDefault="00BA47B8" w:rsidP="00BA47B8">
      <w:pPr>
        <w:pStyle w:val="PL"/>
        <w:shd w:val="clear" w:color="auto" w:fill="E6E6E6"/>
      </w:pPr>
    </w:p>
    <w:p w14:paraId="74F971B3" w14:textId="77777777" w:rsidR="00BA47B8" w:rsidRPr="00CB7EC4" w:rsidRDefault="00BA47B8" w:rsidP="00BA47B8">
      <w:pPr>
        <w:pStyle w:val="PL"/>
        <w:shd w:val="clear" w:color="auto" w:fill="E6E6E6"/>
      </w:pPr>
      <w:r w:rsidRPr="00CB7EC4">
        <w:t>SupportedBandListEUTRA-v1310</w:t>
      </w:r>
      <w:r w:rsidRPr="00CB7EC4">
        <w:rPr>
          <w:rFonts w:eastAsia="SimSun"/>
        </w:rPr>
        <w:t xml:space="preserve"> </w:t>
      </w:r>
      <w:r w:rsidRPr="00CB7EC4">
        <w:t>::=</w:t>
      </w:r>
      <w:r w:rsidRPr="00CB7EC4">
        <w:tab/>
      </w:r>
      <w:r w:rsidRPr="00CB7EC4">
        <w:tab/>
        <w:t>SEQUENCE (SIZE (1..maxBands)) OF SupportedBandEUTRA-v1310</w:t>
      </w:r>
    </w:p>
    <w:p w14:paraId="208BCAE1" w14:textId="77777777" w:rsidR="00BA47B8" w:rsidRPr="00CB7EC4" w:rsidRDefault="00BA47B8" w:rsidP="00BA47B8">
      <w:pPr>
        <w:pStyle w:val="PL"/>
        <w:shd w:val="clear" w:color="auto" w:fill="E6E6E6"/>
      </w:pPr>
    </w:p>
    <w:p w14:paraId="2DF2CE1D" w14:textId="77777777" w:rsidR="00BA47B8" w:rsidRPr="00CB7EC4" w:rsidRDefault="00BA47B8" w:rsidP="00BA47B8">
      <w:pPr>
        <w:pStyle w:val="PL"/>
        <w:shd w:val="clear" w:color="auto" w:fill="E6E6E6"/>
      </w:pPr>
      <w:r w:rsidRPr="00CB7EC4">
        <w:t>SupportedBandListEUTRA-v1320</w:t>
      </w:r>
      <w:r w:rsidRPr="00CB7EC4">
        <w:rPr>
          <w:rFonts w:eastAsia="SimSun"/>
        </w:rPr>
        <w:t xml:space="preserve"> </w:t>
      </w:r>
      <w:r w:rsidRPr="00CB7EC4">
        <w:t>::=</w:t>
      </w:r>
      <w:r w:rsidRPr="00CB7EC4">
        <w:tab/>
      </w:r>
      <w:r w:rsidRPr="00CB7EC4">
        <w:tab/>
        <w:t>SEQUENCE (SIZE (1..maxBands)) OF SupportedBandEUTRA-v1320</w:t>
      </w:r>
    </w:p>
    <w:p w14:paraId="56DA0719" w14:textId="77777777" w:rsidR="00BA47B8" w:rsidRPr="00CB7EC4" w:rsidRDefault="00BA47B8" w:rsidP="00BA47B8">
      <w:pPr>
        <w:pStyle w:val="PL"/>
        <w:shd w:val="clear" w:color="auto" w:fill="E6E6E6"/>
      </w:pPr>
    </w:p>
    <w:p w14:paraId="054F3EC0" w14:textId="77777777" w:rsidR="00BA47B8" w:rsidRPr="00CB7EC4" w:rsidRDefault="00BA47B8" w:rsidP="00BA47B8">
      <w:pPr>
        <w:pStyle w:val="PL"/>
        <w:shd w:val="clear" w:color="auto" w:fill="E6E6E6"/>
      </w:pPr>
      <w:r w:rsidRPr="00CB7EC4">
        <w:t>SupportedBandEUTRA ::=</w:t>
      </w:r>
      <w:r w:rsidRPr="00CB7EC4">
        <w:tab/>
      </w:r>
      <w:r w:rsidRPr="00CB7EC4">
        <w:tab/>
      </w:r>
      <w:r w:rsidRPr="00CB7EC4">
        <w:tab/>
      </w:r>
      <w:r w:rsidRPr="00CB7EC4">
        <w:tab/>
        <w:t>SEQUENCE {</w:t>
      </w:r>
    </w:p>
    <w:p w14:paraId="4C26F81B" w14:textId="77777777" w:rsidR="00BA47B8" w:rsidRPr="00CB7EC4" w:rsidRDefault="00BA47B8" w:rsidP="00BA47B8">
      <w:pPr>
        <w:pStyle w:val="PL"/>
        <w:shd w:val="clear" w:color="auto" w:fill="E6E6E6"/>
      </w:pPr>
      <w:r w:rsidRPr="00CB7EC4">
        <w:tab/>
        <w:t>bandEUTRA</w:t>
      </w:r>
      <w:r w:rsidRPr="00CB7EC4">
        <w:tab/>
      </w:r>
      <w:r w:rsidRPr="00CB7EC4">
        <w:tab/>
      </w:r>
      <w:r w:rsidRPr="00CB7EC4">
        <w:tab/>
      </w:r>
      <w:r w:rsidRPr="00CB7EC4">
        <w:tab/>
      </w:r>
      <w:r w:rsidRPr="00CB7EC4">
        <w:tab/>
      </w:r>
      <w:r w:rsidRPr="00CB7EC4">
        <w:tab/>
      </w:r>
      <w:r w:rsidRPr="00CB7EC4">
        <w:tab/>
        <w:t>FreqBandIndicator,</w:t>
      </w:r>
    </w:p>
    <w:p w14:paraId="0E091208" w14:textId="77777777" w:rsidR="00BA47B8" w:rsidRPr="00CB7EC4" w:rsidRDefault="00BA47B8" w:rsidP="00BA47B8">
      <w:pPr>
        <w:pStyle w:val="PL"/>
        <w:shd w:val="clear" w:color="auto" w:fill="E6E6E6"/>
      </w:pPr>
      <w:r w:rsidRPr="00CB7EC4">
        <w:tab/>
        <w:t>halfDuplex</w:t>
      </w:r>
      <w:r w:rsidRPr="00CB7EC4">
        <w:tab/>
      </w:r>
      <w:r w:rsidRPr="00CB7EC4">
        <w:tab/>
      </w:r>
      <w:r w:rsidRPr="00CB7EC4">
        <w:tab/>
      </w:r>
      <w:r w:rsidRPr="00CB7EC4">
        <w:tab/>
      </w:r>
      <w:r w:rsidRPr="00CB7EC4">
        <w:tab/>
      </w:r>
      <w:r w:rsidRPr="00CB7EC4">
        <w:tab/>
      </w:r>
      <w:r w:rsidRPr="00CB7EC4">
        <w:tab/>
        <w:t>BOOLEAN</w:t>
      </w:r>
    </w:p>
    <w:p w14:paraId="0D0577CE" w14:textId="77777777" w:rsidR="00BA47B8" w:rsidRPr="00CB7EC4" w:rsidRDefault="00BA47B8" w:rsidP="00BA47B8">
      <w:pPr>
        <w:pStyle w:val="PL"/>
        <w:shd w:val="clear" w:color="auto" w:fill="E6E6E6"/>
      </w:pPr>
      <w:r w:rsidRPr="00CB7EC4">
        <w:t>}</w:t>
      </w:r>
    </w:p>
    <w:p w14:paraId="25D1C479" w14:textId="77777777" w:rsidR="00BA47B8" w:rsidRPr="00CB7EC4" w:rsidRDefault="00BA47B8" w:rsidP="00BA47B8">
      <w:pPr>
        <w:pStyle w:val="PL"/>
        <w:shd w:val="clear" w:color="auto" w:fill="E6E6E6"/>
      </w:pPr>
    </w:p>
    <w:p w14:paraId="7B6B16FE" w14:textId="77777777" w:rsidR="00BA47B8" w:rsidRPr="00CB7EC4" w:rsidRDefault="00BA47B8" w:rsidP="00BA47B8">
      <w:pPr>
        <w:pStyle w:val="PL"/>
        <w:shd w:val="clear" w:color="auto" w:fill="E6E6E6"/>
      </w:pPr>
      <w:r w:rsidRPr="00CB7EC4">
        <w:t>SupportedBandEUTRA-v9e0 ::=</w:t>
      </w:r>
      <w:r w:rsidRPr="00CB7EC4">
        <w:tab/>
      </w:r>
      <w:r w:rsidRPr="00CB7EC4">
        <w:tab/>
        <w:t>SEQUENCE {</w:t>
      </w:r>
    </w:p>
    <w:p w14:paraId="565E0196" w14:textId="77777777" w:rsidR="00BA47B8" w:rsidRPr="00CB7EC4" w:rsidRDefault="00BA47B8" w:rsidP="00BA47B8">
      <w:pPr>
        <w:pStyle w:val="PL"/>
        <w:shd w:val="clear" w:color="auto" w:fill="E6E6E6"/>
      </w:pPr>
      <w:r w:rsidRPr="00CB7EC4">
        <w:tab/>
        <w:t>bandEUTRA-v9e0</w:t>
      </w:r>
      <w:r w:rsidRPr="00CB7EC4">
        <w:tab/>
      </w:r>
      <w:r w:rsidRPr="00CB7EC4">
        <w:tab/>
      </w:r>
      <w:r w:rsidRPr="00CB7EC4">
        <w:tab/>
      </w:r>
      <w:r w:rsidRPr="00CB7EC4">
        <w:tab/>
      </w:r>
      <w:r w:rsidRPr="00CB7EC4">
        <w:tab/>
      </w:r>
      <w:r w:rsidRPr="00CB7EC4">
        <w:tab/>
        <w:t>FreqBandIndicator-v9e0</w:t>
      </w:r>
      <w:r w:rsidRPr="00CB7EC4">
        <w:tab/>
      </w:r>
      <w:r w:rsidRPr="00CB7EC4">
        <w:tab/>
        <w:t>OPTIONAL</w:t>
      </w:r>
    </w:p>
    <w:p w14:paraId="6F6FC64F" w14:textId="77777777" w:rsidR="00BA47B8" w:rsidRPr="00CB7EC4" w:rsidRDefault="00BA47B8" w:rsidP="00BA47B8">
      <w:pPr>
        <w:pStyle w:val="PL"/>
        <w:shd w:val="clear" w:color="auto" w:fill="E6E6E6"/>
        <w:rPr>
          <w:rFonts w:eastAsia="SimSun"/>
        </w:rPr>
      </w:pPr>
      <w:r w:rsidRPr="00CB7EC4">
        <w:t>}</w:t>
      </w:r>
    </w:p>
    <w:p w14:paraId="2E17B757" w14:textId="77777777" w:rsidR="00BA47B8" w:rsidRPr="00CB7EC4" w:rsidRDefault="00BA47B8" w:rsidP="00BA47B8">
      <w:pPr>
        <w:pStyle w:val="PL"/>
        <w:shd w:val="clear" w:color="auto" w:fill="E6E6E6"/>
        <w:rPr>
          <w:rFonts w:eastAsia="SimSun"/>
        </w:rPr>
      </w:pPr>
    </w:p>
    <w:p w14:paraId="5EE15B25" w14:textId="77777777" w:rsidR="00BA47B8" w:rsidRPr="00CB7EC4" w:rsidRDefault="00BA47B8" w:rsidP="00BA47B8">
      <w:pPr>
        <w:pStyle w:val="PL"/>
        <w:shd w:val="clear" w:color="auto" w:fill="E6E6E6"/>
      </w:pPr>
      <w:r w:rsidRPr="00CB7EC4">
        <w:t>SupportedBandEUTRA-v1250 ::=</w:t>
      </w:r>
      <w:r w:rsidRPr="00CB7EC4">
        <w:tab/>
      </w:r>
      <w:r w:rsidRPr="00CB7EC4">
        <w:tab/>
        <w:t>SEQUENCE {</w:t>
      </w:r>
    </w:p>
    <w:p w14:paraId="067292C8" w14:textId="77777777" w:rsidR="00BA47B8" w:rsidRPr="00CB7EC4" w:rsidRDefault="00BA47B8" w:rsidP="00BA47B8">
      <w:pPr>
        <w:pStyle w:val="PL"/>
        <w:shd w:val="clear" w:color="auto" w:fill="E6E6E6"/>
      </w:pPr>
      <w:r w:rsidRPr="00CB7EC4">
        <w:rPr>
          <w:rFonts w:eastAsia="SimSun"/>
        </w:rPr>
        <w:tab/>
        <w:t>dl-256QAM-r12</w:t>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t>ENUMERATED {supported}</w:t>
      </w:r>
      <w:r w:rsidRPr="00CB7EC4">
        <w:rPr>
          <w:rFonts w:eastAsia="SimSun"/>
        </w:rPr>
        <w:tab/>
      </w:r>
      <w:r w:rsidRPr="00CB7EC4">
        <w:rPr>
          <w:rFonts w:eastAsia="SimSun"/>
        </w:rPr>
        <w:tab/>
        <w:t>OPTIONAL,</w:t>
      </w:r>
    </w:p>
    <w:p w14:paraId="7475AB31" w14:textId="77777777" w:rsidR="00BA47B8" w:rsidRPr="00CB7EC4" w:rsidRDefault="00BA47B8" w:rsidP="00BA47B8">
      <w:pPr>
        <w:pStyle w:val="PL"/>
        <w:shd w:val="clear" w:color="auto" w:fill="E6E6E6"/>
      </w:pPr>
      <w:r w:rsidRPr="00CB7EC4">
        <w:tab/>
        <w:t>ul-64QAM-r12</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61355AE7" w14:textId="77777777" w:rsidR="00BA47B8" w:rsidRPr="00CB7EC4" w:rsidRDefault="00BA47B8" w:rsidP="00BA47B8">
      <w:pPr>
        <w:pStyle w:val="PL"/>
        <w:shd w:val="clear" w:color="auto" w:fill="E6E6E6"/>
      </w:pPr>
      <w:r w:rsidRPr="00CB7EC4">
        <w:lastRenderedPageBreak/>
        <w:t>}</w:t>
      </w:r>
    </w:p>
    <w:p w14:paraId="56ED4388" w14:textId="77777777" w:rsidR="00BA47B8" w:rsidRPr="00CB7EC4" w:rsidRDefault="00BA47B8" w:rsidP="00BA47B8">
      <w:pPr>
        <w:pStyle w:val="PL"/>
        <w:shd w:val="clear" w:color="auto" w:fill="E6E6E6"/>
      </w:pPr>
    </w:p>
    <w:p w14:paraId="67449CA9" w14:textId="77777777" w:rsidR="00BA47B8" w:rsidRPr="00CB7EC4" w:rsidRDefault="00BA47B8" w:rsidP="00BA47B8">
      <w:pPr>
        <w:pStyle w:val="PL"/>
        <w:shd w:val="clear" w:color="auto" w:fill="E6E6E6"/>
      </w:pPr>
      <w:r w:rsidRPr="00CB7EC4">
        <w:t>SupportedBandEUTRA-v1310 ::=</w:t>
      </w:r>
      <w:r w:rsidRPr="00CB7EC4">
        <w:tab/>
      </w:r>
      <w:r w:rsidRPr="00CB7EC4">
        <w:tab/>
        <w:t>SEQUENCE {</w:t>
      </w:r>
    </w:p>
    <w:p w14:paraId="4E3ADA95" w14:textId="77777777" w:rsidR="00BA47B8" w:rsidRPr="00CB7EC4" w:rsidRDefault="00BA47B8" w:rsidP="00BA47B8">
      <w:pPr>
        <w:pStyle w:val="PL"/>
        <w:shd w:val="clear" w:color="auto" w:fill="E6E6E6"/>
      </w:pPr>
      <w:r w:rsidRPr="00CB7EC4">
        <w:rPr>
          <w:rFonts w:eastAsia="SimSun"/>
        </w:rPr>
        <w:tab/>
      </w:r>
      <w:r w:rsidRPr="00CB7EC4">
        <w:rPr>
          <w:iCs/>
        </w:rPr>
        <w:t>ue-PowerClass-5-r13</w:t>
      </w:r>
      <w:r w:rsidRPr="00CB7EC4">
        <w:rPr>
          <w:rFonts w:eastAsia="SimSun"/>
        </w:rPr>
        <w:tab/>
      </w:r>
      <w:r w:rsidRPr="00CB7EC4">
        <w:rPr>
          <w:rFonts w:eastAsia="SimSun"/>
        </w:rPr>
        <w:tab/>
      </w:r>
      <w:r w:rsidRPr="00CB7EC4">
        <w:rPr>
          <w:rFonts w:eastAsia="SimSun"/>
        </w:rPr>
        <w:tab/>
        <w:t>ENUMERATED {supported}</w:t>
      </w:r>
      <w:r w:rsidRPr="00CB7EC4">
        <w:rPr>
          <w:rFonts w:eastAsia="SimSun"/>
        </w:rPr>
        <w:tab/>
      </w:r>
      <w:r w:rsidRPr="00CB7EC4">
        <w:rPr>
          <w:rFonts w:eastAsia="SimSun"/>
        </w:rPr>
        <w:tab/>
        <w:t>OPTIONAL</w:t>
      </w:r>
    </w:p>
    <w:p w14:paraId="42E06224" w14:textId="77777777" w:rsidR="00BA47B8" w:rsidRPr="00CB7EC4" w:rsidRDefault="00BA47B8" w:rsidP="00BA47B8">
      <w:pPr>
        <w:pStyle w:val="PL"/>
        <w:shd w:val="clear" w:color="auto" w:fill="E6E6E6"/>
      </w:pPr>
      <w:r w:rsidRPr="00CB7EC4">
        <w:t>}</w:t>
      </w:r>
    </w:p>
    <w:p w14:paraId="3521DB04" w14:textId="77777777" w:rsidR="00BA47B8" w:rsidRPr="00CB7EC4" w:rsidRDefault="00BA47B8" w:rsidP="00BA47B8">
      <w:pPr>
        <w:pStyle w:val="PL"/>
        <w:shd w:val="clear" w:color="auto" w:fill="E6E6E6"/>
      </w:pPr>
      <w:r w:rsidRPr="00CB7EC4">
        <w:t>SupportedBandEUTRA-v1320 ::=</w:t>
      </w:r>
      <w:r w:rsidRPr="00CB7EC4">
        <w:tab/>
      </w:r>
      <w:r w:rsidRPr="00CB7EC4">
        <w:tab/>
        <w:t>SEQUENCE {</w:t>
      </w:r>
    </w:p>
    <w:p w14:paraId="6EDBFD6B" w14:textId="77777777" w:rsidR="00BA47B8" w:rsidRPr="00CB7EC4" w:rsidRDefault="00BA47B8" w:rsidP="00BA47B8">
      <w:pPr>
        <w:pStyle w:val="PL"/>
        <w:shd w:val="clear" w:color="auto" w:fill="E6E6E6"/>
      </w:pPr>
      <w:r w:rsidRPr="00CB7EC4">
        <w:tab/>
        <w:t>intraFreq-CE-NeedForGaps-r13</w:t>
      </w:r>
      <w:r w:rsidRPr="00CB7EC4">
        <w:rPr>
          <w:iCs/>
        </w:rPr>
        <w:tab/>
      </w:r>
      <w:r w:rsidRPr="00CB7EC4">
        <w:rPr>
          <w:iCs/>
        </w:rPr>
        <w:tab/>
      </w:r>
      <w:r w:rsidRPr="00CB7EC4">
        <w:rPr>
          <w:iCs/>
        </w:rPr>
        <w:tab/>
      </w:r>
      <w:r w:rsidRPr="00CB7EC4">
        <w:rPr>
          <w:iCs/>
        </w:rPr>
        <w:tab/>
      </w:r>
      <w:r w:rsidRPr="00CB7EC4">
        <w:t>ENUMERATED {supported}</w:t>
      </w:r>
      <w:r w:rsidRPr="00CB7EC4">
        <w:tab/>
      </w:r>
      <w:r w:rsidRPr="00CB7EC4">
        <w:tab/>
      </w:r>
      <w:r w:rsidRPr="00CB7EC4">
        <w:tab/>
      </w:r>
      <w:r w:rsidRPr="00CB7EC4">
        <w:tab/>
        <w:t>OPTIONAL,</w:t>
      </w:r>
    </w:p>
    <w:p w14:paraId="0895F154" w14:textId="77777777" w:rsidR="00BA47B8" w:rsidRPr="00CB7EC4" w:rsidRDefault="00BA47B8" w:rsidP="00BA47B8">
      <w:pPr>
        <w:pStyle w:val="PL"/>
        <w:shd w:val="clear" w:color="auto" w:fill="E6E6E6"/>
      </w:pPr>
      <w:r w:rsidRPr="00CB7EC4">
        <w:rPr>
          <w:rFonts w:eastAsia="SimSun"/>
        </w:rPr>
        <w:tab/>
      </w:r>
      <w:r w:rsidRPr="00CB7EC4">
        <w:rPr>
          <w:iCs/>
        </w:rPr>
        <w:t>ue-PowerClass-N-r13</w:t>
      </w:r>
      <w:r w:rsidRPr="00CB7EC4">
        <w:rPr>
          <w:rFonts w:eastAsia="SimSun"/>
        </w:rPr>
        <w:tab/>
      </w:r>
      <w:r w:rsidRPr="00CB7EC4">
        <w:rPr>
          <w:rFonts w:eastAsia="SimSun"/>
        </w:rPr>
        <w:tab/>
      </w:r>
      <w:r w:rsidRPr="00CB7EC4">
        <w:rPr>
          <w:rFonts w:eastAsia="SimSun"/>
        </w:rPr>
        <w:tab/>
        <w:t>ENUMERATED {class1, class2, class4}</w:t>
      </w:r>
      <w:r w:rsidRPr="00CB7EC4">
        <w:rPr>
          <w:rFonts w:eastAsia="SimSun"/>
        </w:rPr>
        <w:tab/>
      </w:r>
      <w:r w:rsidRPr="00CB7EC4">
        <w:rPr>
          <w:rFonts w:eastAsia="SimSun"/>
        </w:rPr>
        <w:tab/>
        <w:t>OPTIONAL</w:t>
      </w:r>
    </w:p>
    <w:p w14:paraId="7B57D5F0" w14:textId="77777777" w:rsidR="00BA47B8" w:rsidRPr="00CB7EC4" w:rsidRDefault="00BA47B8" w:rsidP="00BA47B8">
      <w:pPr>
        <w:pStyle w:val="PL"/>
        <w:shd w:val="clear" w:color="auto" w:fill="E6E6E6"/>
      </w:pPr>
      <w:r w:rsidRPr="00CB7EC4">
        <w:t>}</w:t>
      </w:r>
    </w:p>
    <w:p w14:paraId="73B761C1" w14:textId="77777777" w:rsidR="00BA47B8" w:rsidRPr="00CB7EC4" w:rsidRDefault="00BA47B8" w:rsidP="00BA47B8">
      <w:pPr>
        <w:pStyle w:val="PL"/>
        <w:shd w:val="clear" w:color="auto" w:fill="E6E6E6"/>
      </w:pPr>
    </w:p>
    <w:p w14:paraId="5D2E15D5" w14:textId="77777777" w:rsidR="00BA47B8" w:rsidRPr="00CB7EC4" w:rsidRDefault="00BA47B8" w:rsidP="00BA47B8">
      <w:pPr>
        <w:pStyle w:val="PL"/>
        <w:shd w:val="clear" w:color="auto" w:fill="E6E6E6"/>
      </w:pPr>
      <w:r w:rsidRPr="00CB7EC4">
        <w:t>MeasParameters ::=</w:t>
      </w:r>
      <w:r w:rsidRPr="00CB7EC4">
        <w:tab/>
      </w:r>
      <w:r w:rsidRPr="00CB7EC4">
        <w:tab/>
      </w:r>
      <w:r w:rsidRPr="00CB7EC4">
        <w:tab/>
      </w:r>
      <w:r w:rsidRPr="00CB7EC4">
        <w:tab/>
      </w:r>
      <w:r w:rsidRPr="00CB7EC4">
        <w:tab/>
        <w:t>SEQUENCE {</w:t>
      </w:r>
    </w:p>
    <w:p w14:paraId="4C087BCC" w14:textId="77777777" w:rsidR="00BA47B8" w:rsidRPr="00CB7EC4" w:rsidRDefault="00BA47B8" w:rsidP="00BA47B8">
      <w:pPr>
        <w:pStyle w:val="PL"/>
        <w:shd w:val="clear" w:color="auto" w:fill="E6E6E6"/>
      </w:pPr>
      <w:r w:rsidRPr="00CB7EC4">
        <w:tab/>
        <w:t>bandListEUTRA</w:t>
      </w:r>
      <w:r w:rsidRPr="00CB7EC4">
        <w:tab/>
      </w:r>
      <w:r w:rsidRPr="00CB7EC4">
        <w:tab/>
      </w:r>
      <w:r w:rsidRPr="00CB7EC4">
        <w:tab/>
      </w:r>
      <w:r w:rsidRPr="00CB7EC4">
        <w:tab/>
      </w:r>
      <w:r w:rsidRPr="00CB7EC4">
        <w:tab/>
      </w:r>
      <w:r w:rsidRPr="00CB7EC4">
        <w:tab/>
        <w:t>BandListEUTRA</w:t>
      </w:r>
    </w:p>
    <w:p w14:paraId="7C821EC4" w14:textId="77777777" w:rsidR="00BA47B8" w:rsidRPr="00CB7EC4" w:rsidRDefault="00BA47B8" w:rsidP="00BA47B8">
      <w:pPr>
        <w:pStyle w:val="PL"/>
        <w:shd w:val="clear" w:color="auto" w:fill="E6E6E6"/>
      </w:pPr>
      <w:r w:rsidRPr="00CB7EC4">
        <w:t>}</w:t>
      </w:r>
    </w:p>
    <w:p w14:paraId="26E3475B" w14:textId="77777777" w:rsidR="00BA47B8" w:rsidRPr="00CB7EC4" w:rsidRDefault="00BA47B8" w:rsidP="00BA47B8">
      <w:pPr>
        <w:pStyle w:val="PL"/>
        <w:shd w:val="clear" w:color="auto" w:fill="E6E6E6"/>
      </w:pPr>
    </w:p>
    <w:p w14:paraId="7835352A" w14:textId="77777777" w:rsidR="00BA47B8" w:rsidRPr="00CB7EC4" w:rsidRDefault="00BA47B8" w:rsidP="00BA47B8">
      <w:pPr>
        <w:pStyle w:val="PL"/>
        <w:shd w:val="clear" w:color="auto" w:fill="E6E6E6"/>
      </w:pPr>
      <w:r w:rsidRPr="00CB7EC4">
        <w:t>MeasParameters-v1020 ::=</w:t>
      </w:r>
      <w:r w:rsidRPr="00CB7EC4">
        <w:tab/>
      </w:r>
      <w:r w:rsidRPr="00CB7EC4">
        <w:tab/>
      </w:r>
      <w:r w:rsidRPr="00CB7EC4">
        <w:tab/>
        <w:t>SEQUENCE {</w:t>
      </w:r>
    </w:p>
    <w:p w14:paraId="2C45748F" w14:textId="77777777" w:rsidR="00BA47B8" w:rsidRPr="00CB7EC4" w:rsidRDefault="00BA47B8" w:rsidP="00BA47B8">
      <w:pPr>
        <w:pStyle w:val="PL"/>
        <w:shd w:val="clear" w:color="auto" w:fill="E6E6E6"/>
      </w:pPr>
      <w:r w:rsidRPr="00CB7EC4">
        <w:tab/>
        <w:t>bandCombinationListEUTRA-r10</w:t>
      </w:r>
      <w:r w:rsidRPr="00CB7EC4">
        <w:tab/>
      </w:r>
      <w:r w:rsidRPr="00CB7EC4">
        <w:tab/>
      </w:r>
      <w:r w:rsidRPr="00CB7EC4">
        <w:tab/>
        <w:t>BandCombinationListEUTRA-r10</w:t>
      </w:r>
    </w:p>
    <w:p w14:paraId="7F9565CA" w14:textId="77777777" w:rsidR="00BA47B8" w:rsidRPr="00CB7EC4" w:rsidRDefault="00BA47B8" w:rsidP="00BA47B8">
      <w:pPr>
        <w:pStyle w:val="PL"/>
        <w:shd w:val="clear" w:color="auto" w:fill="E6E6E6"/>
      </w:pPr>
      <w:r w:rsidRPr="00CB7EC4">
        <w:t>}</w:t>
      </w:r>
    </w:p>
    <w:p w14:paraId="216F0067" w14:textId="77777777" w:rsidR="00BA47B8" w:rsidRPr="00CB7EC4" w:rsidRDefault="00BA47B8" w:rsidP="00BA47B8">
      <w:pPr>
        <w:pStyle w:val="PL"/>
        <w:shd w:val="clear" w:color="auto" w:fill="E6E6E6"/>
      </w:pPr>
    </w:p>
    <w:p w14:paraId="3A6F395F" w14:textId="77777777" w:rsidR="00BA47B8" w:rsidRPr="00CB7EC4" w:rsidRDefault="00BA47B8" w:rsidP="00BA47B8">
      <w:pPr>
        <w:pStyle w:val="PL"/>
        <w:shd w:val="clear" w:color="auto" w:fill="E6E6E6"/>
      </w:pPr>
      <w:r w:rsidRPr="00CB7EC4">
        <w:t>MeasParameters-v1130 ::=</w:t>
      </w:r>
      <w:r w:rsidRPr="00CB7EC4">
        <w:tab/>
      </w:r>
      <w:r w:rsidRPr="00CB7EC4">
        <w:tab/>
      </w:r>
      <w:r w:rsidRPr="00CB7EC4">
        <w:tab/>
        <w:t>SEQUENCE {</w:t>
      </w:r>
    </w:p>
    <w:p w14:paraId="57F8D610" w14:textId="77777777" w:rsidR="00BA47B8" w:rsidRPr="00CB7EC4" w:rsidRDefault="00BA47B8" w:rsidP="00BA47B8">
      <w:pPr>
        <w:pStyle w:val="PL"/>
        <w:shd w:val="clear" w:color="auto" w:fill="E6E6E6"/>
      </w:pPr>
      <w:r w:rsidRPr="00CB7EC4">
        <w:tab/>
        <w:t>rsrqMeasWideband-r11</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00391AE1" w14:textId="77777777" w:rsidR="00BA47B8" w:rsidRPr="00CB7EC4" w:rsidRDefault="00BA47B8" w:rsidP="00BA47B8">
      <w:pPr>
        <w:pStyle w:val="PL"/>
        <w:shd w:val="clear" w:color="auto" w:fill="E6E6E6"/>
      </w:pPr>
      <w:r w:rsidRPr="00CB7EC4">
        <w:t>}</w:t>
      </w:r>
    </w:p>
    <w:p w14:paraId="29C8CEE8" w14:textId="77777777" w:rsidR="00BA47B8" w:rsidRPr="00CB7EC4" w:rsidRDefault="00BA47B8" w:rsidP="00BA47B8">
      <w:pPr>
        <w:pStyle w:val="PL"/>
        <w:shd w:val="clear" w:color="auto" w:fill="E6E6E6"/>
      </w:pPr>
    </w:p>
    <w:p w14:paraId="17B6515C" w14:textId="77777777" w:rsidR="00BA47B8" w:rsidRPr="00CB7EC4" w:rsidRDefault="00BA47B8" w:rsidP="00BA47B8">
      <w:pPr>
        <w:pStyle w:val="PL"/>
        <w:shd w:val="clear" w:color="auto" w:fill="E6E6E6"/>
      </w:pPr>
      <w:r w:rsidRPr="00CB7EC4">
        <w:t>MeasParameters-v11a0 ::=</w:t>
      </w:r>
      <w:r w:rsidRPr="00CB7EC4">
        <w:tab/>
      </w:r>
      <w:r w:rsidRPr="00CB7EC4">
        <w:tab/>
      </w:r>
      <w:r w:rsidRPr="00CB7EC4">
        <w:tab/>
        <w:t>SEQUENCE {</w:t>
      </w:r>
    </w:p>
    <w:p w14:paraId="485BE554" w14:textId="77777777" w:rsidR="00BA47B8" w:rsidRPr="00CB7EC4" w:rsidRDefault="00BA47B8" w:rsidP="00BA47B8">
      <w:pPr>
        <w:pStyle w:val="PL"/>
        <w:shd w:val="clear" w:color="auto" w:fill="E6E6E6"/>
      </w:pPr>
      <w:r w:rsidRPr="00CB7EC4">
        <w:tab/>
        <w:t>benefitsFromInterruption-r11</w:t>
      </w:r>
      <w:r w:rsidRPr="00CB7EC4">
        <w:tab/>
      </w:r>
      <w:r w:rsidRPr="00CB7EC4">
        <w:tab/>
      </w:r>
      <w:r w:rsidRPr="00CB7EC4">
        <w:tab/>
        <w:t>ENUMERATED {true}</w:t>
      </w:r>
      <w:r w:rsidRPr="00CB7EC4">
        <w:tab/>
      </w:r>
      <w:r w:rsidRPr="00CB7EC4">
        <w:tab/>
      </w:r>
      <w:r w:rsidRPr="00CB7EC4">
        <w:tab/>
      </w:r>
      <w:r w:rsidRPr="00CB7EC4">
        <w:tab/>
        <w:t>OPTIONAL</w:t>
      </w:r>
    </w:p>
    <w:p w14:paraId="0879961E" w14:textId="77777777" w:rsidR="00BA47B8" w:rsidRPr="00CB7EC4" w:rsidRDefault="00BA47B8" w:rsidP="00BA47B8">
      <w:pPr>
        <w:pStyle w:val="PL"/>
        <w:shd w:val="clear" w:color="auto" w:fill="E6E6E6"/>
      </w:pPr>
      <w:r w:rsidRPr="00CB7EC4">
        <w:t>}</w:t>
      </w:r>
    </w:p>
    <w:p w14:paraId="3B80C521" w14:textId="77777777" w:rsidR="00BA47B8" w:rsidRPr="00CB7EC4" w:rsidRDefault="00BA47B8" w:rsidP="00BA47B8">
      <w:pPr>
        <w:pStyle w:val="PL"/>
        <w:shd w:val="clear" w:color="auto" w:fill="E6E6E6"/>
      </w:pPr>
    </w:p>
    <w:p w14:paraId="561760B9" w14:textId="77777777" w:rsidR="00BA47B8" w:rsidRPr="00CB7EC4" w:rsidRDefault="00BA47B8" w:rsidP="00BA47B8">
      <w:pPr>
        <w:pStyle w:val="PL"/>
        <w:shd w:val="clear" w:color="auto" w:fill="E6E6E6"/>
      </w:pPr>
      <w:r w:rsidRPr="00CB7EC4">
        <w:t>MeasParameters-v1250 ::=</w:t>
      </w:r>
      <w:r w:rsidRPr="00CB7EC4">
        <w:tab/>
      </w:r>
      <w:r w:rsidRPr="00CB7EC4">
        <w:tab/>
      </w:r>
      <w:r w:rsidRPr="00CB7EC4">
        <w:tab/>
        <w:t>SEQUENCE {</w:t>
      </w:r>
      <w:r w:rsidRPr="00CB7EC4">
        <w:tab/>
      </w:r>
    </w:p>
    <w:p w14:paraId="59E67BF6" w14:textId="77777777" w:rsidR="00BA47B8" w:rsidRPr="00CB7EC4" w:rsidRDefault="00BA47B8" w:rsidP="00BA47B8">
      <w:pPr>
        <w:pStyle w:val="PL"/>
        <w:shd w:val="clear" w:color="auto" w:fill="E6E6E6"/>
      </w:pPr>
      <w:r w:rsidRPr="00CB7EC4">
        <w:tab/>
        <w:t>timerT312-r12</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7A2E75A3" w14:textId="77777777" w:rsidR="00BA47B8" w:rsidRPr="00CB7EC4" w:rsidRDefault="00BA47B8" w:rsidP="00BA47B8">
      <w:pPr>
        <w:pStyle w:val="PL"/>
        <w:shd w:val="clear" w:color="auto" w:fill="E6E6E6"/>
      </w:pPr>
      <w:r w:rsidRPr="00CB7EC4">
        <w:tab/>
        <w:t>alternativeTimeToTrigger-r12</w:t>
      </w:r>
      <w:r w:rsidRPr="00CB7EC4">
        <w:tab/>
      </w:r>
      <w:r w:rsidRPr="00CB7EC4">
        <w:tab/>
        <w:t>ENUMERATED {supported}</w:t>
      </w:r>
      <w:r w:rsidRPr="00CB7EC4">
        <w:tab/>
      </w:r>
      <w:r w:rsidRPr="00CB7EC4">
        <w:tab/>
        <w:t>OPTIONAL,</w:t>
      </w:r>
    </w:p>
    <w:p w14:paraId="6363F648" w14:textId="77777777" w:rsidR="00BA47B8" w:rsidRPr="00CB7EC4" w:rsidRDefault="00BA47B8" w:rsidP="00BA47B8">
      <w:pPr>
        <w:pStyle w:val="PL"/>
        <w:shd w:val="clear" w:color="auto" w:fill="E6E6E6"/>
      </w:pPr>
      <w:r w:rsidRPr="00CB7EC4">
        <w:tab/>
        <w:t>incMonEUTRA-r12</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0CEC22F8" w14:textId="77777777" w:rsidR="00BA47B8" w:rsidRPr="00CB7EC4" w:rsidRDefault="00BA47B8" w:rsidP="00BA47B8">
      <w:pPr>
        <w:pStyle w:val="PL"/>
        <w:shd w:val="clear" w:color="auto" w:fill="E6E6E6"/>
      </w:pPr>
      <w:r w:rsidRPr="00CB7EC4">
        <w:tab/>
        <w:t>incMonUTRA-r12</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5A062C67" w14:textId="77777777" w:rsidR="00BA47B8" w:rsidRPr="00CB7EC4" w:rsidRDefault="00BA47B8" w:rsidP="00BA47B8">
      <w:pPr>
        <w:pStyle w:val="PL"/>
        <w:shd w:val="clear" w:color="auto" w:fill="E6E6E6"/>
      </w:pPr>
      <w:r w:rsidRPr="00CB7EC4">
        <w:tab/>
        <w:t>extendedMaxMeasId-r12</w:t>
      </w:r>
      <w:r w:rsidRPr="00CB7EC4">
        <w:tab/>
      </w:r>
      <w:r w:rsidRPr="00CB7EC4">
        <w:tab/>
      </w:r>
      <w:r w:rsidRPr="00CB7EC4">
        <w:tab/>
      </w:r>
      <w:r w:rsidRPr="00CB7EC4">
        <w:tab/>
        <w:t>ENUMERATED {supported}</w:t>
      </w:r>
      <w:r w:rsidRPr="00CB7EC4">
        <w:tab/>
      </w:r>
      <w:r w:rsidRPr="00CB7EC4">
        <w:tab/>
        <w:t>OPTIONAL,</w:t>
      </w:r>
    </w:p>
    <w:p w14:paraId="39E260FB" w14:textId="77777777" w:rsidR="00BA47B8" w:rsidRPr="00CB7EC4" w:rsidRDefault="00BA47B8" w:rsidP="00BA47B8">
      <w:pPr>
        <w:pStyle w:val="PL"/>
        <w:shd w:val="clear" w:color="auto" w:fill="E6E6E6"/>
      </w:pPr>
      <w:r w:rsidRPr="00CB7EC4">
        <w:tab/>
        <w:t>extendedRSRQ-LowerRange-r12</w:t>
      </w:r>
      <w:r w:rsidRPr="00CB7EC4">
        <w:tab/>
      </w:r>
      <w:r w:rsidRPr="00CB7EC4">
        <w:tab/>
      </w:r>
      <w:r w:rsidRPr="00CB7EC4">
        <w:tab/>
        <w:t>ENUMERATED {supported}</w:t>
      </w:r>
      <w:r w:rsidRPr="00CB7EC4">
        <w:tab/>
      </w:r>
      <w:r w:rsidRPr="00CB7EC4">
        <w:tab/>
        <w:t>OPTIONAL,</w:t>
      </w:r>
    </w:p>
    <w:p w14:paraId="3CAF56CC" w14:textId="77777777" w:rsidR="00BA47B8" w:rsidRPr="00CB7EC4" w:rsidRDefault="00BA47B8" w:rsidP="00BA47B8">
      <w:pPr>
        <w:pStyle w:val="PL"/>
        <w:shd w:val="clear" w:color="auto" w:fill="E6E6E6"/>
      </w:pPr>
      <w:r w:rsidRPr="00CB7EC4">
        <w:tab/>
        <w:t>rsrq-OnAllSymbols-r12</w:t>
      </w:r>
      <w:r w:rsidRPr="00CB7EC4">
        <w:tab/>
      </w:r>
      <w:r w:rsidRPr="00CB7EC4">
        <w:tab/>
      </w:r>
      <w:r w:rsidRPr="00CB7EC4">
        <w:tab/>
      </w:r>
      <w:r w:rsidRPr="00CB7EC4">
        <w:tab/>
        <w:t>ENUMERATED {supported}</w:t>
      </w:r>
      <w:r w:rsidRPr="00CB7EC4">
        <w:tab/>
      </w:r>
      <w:r w:rsidRPr="00CB7EC4">
        <w:tab/>
        <w:t>OPTIONAL,</w:t>
      </w:r>
    </w:p>
    <w:p w14:paraId="2DA1B33E" w14:textId="77777777" w:rsidR="00BA47B8" w:rsidRPr="00CB7EC4" w:rsidRDefault="00BA47B8" w:rsidP="00BA47B8">
      <w:pPr>
        <w:pStyle w:val="PL"/>
        <w:shd w:val="clear" w:color="auto" w:fill="E6E6E6"/>
      </w:pPr>
      <w:r w:rsidRPr="00CB7EC4">
        <w:tab/>
        <w:t>crs-DiscoverySignalsMeas-r12</w:t>
      </w:r>
      <w:r w:rsidRPr="00CB7EC4">
        <w:tab/>
      </w:r>
      <w:r w:rsidRPr="00CB7EC4">
        <w:tab/>
        <w:t>ENUMERATED {supported}</w:t>
      </w:r>
      <w:r w:rsidRPr="00CB7EC4">
        <w:tab/>
      </w:r>
      <w:r w:rsidRPr="00CB7EC4">
        <w:tab/>
        <w:t>OPTIONAL,</w:t>
      </w:r>
    </w:p>
    <w:p w14:paraId="2F6610EA" w14:textId="77777777" w:rsidR="00BA47B8" w:rsidRPr="00CB7EC4" w:rsidRDefault="00BA47B8" w:rsidP="00BA47B8">
      <w:pPr>
        <w:pStyle w:val="PL"/>
        <w:shd w:val="clear" w:color="auto" w:fill="E6E6E6"/>
      </w:pPr>
      <w:r w:rsidRPr="00CB7EC4">
        <w:tab/>
        <w:t>csi-RS-DiscoverySignalsMeas-r12</w:t>
      </w:r>
      <w:r w:rsidRPr="00CB7EC4">
        <w:tab/>
      </w:r>
      <w:r w:rsidRPr="00CB7EC4">
        <w:tab/>
        <w:t>ENUMERATED {supported}</w:t>
      </w:r>
      <w:r w:rsidRPr="00CB7EC4">
        <w:tab/>
      </w:r>
      <w:r w:rsidRPr="00CB7EC4">
        <w:tab/>
        <w:t>OPTIONAL</w:t>
      </w:r>
    </w:p>
    <w:p w14:paraId="79A3AE1B" w14:textId="77777777" w:rsidR="00BA47B8" w:rsidRPr="00CB7EC4" w:rsidRDefault="00BA47B8" w:rsidP="00BA47B8">
      <w:pPr>
        <w:pStyle w:val="PL"/>
        <w:shd w:val="clear" w:color="auto" w:fill="E6E6E6"/>
      </w:pPr>
      <w:r w:rsidRPr="00CB7EC4">
        <w:t>}</w:t>
      </w:r>
    </w:p>
    <w:p w14:paraId="175B3E7E" w14:textId="77777777" w:rsidR="00BA47B8" w:rsidRPr="00CB7EC4" w:rsidRDefault="00BA47B8" w:rsidP="00BA47B8">
      <w:pPr>
        <w:pStyle w:val="PL"/>
        <w:shd w:val="clear" w:color="auto" w:fill="E6E6E6"/>
      </w:pPr>
    </w:p>
    <w:p w14:paraId="227924D8" w14:textId="77777777" w:rsidR="00BA47B8" w:rsidRPr="00CB7EC4" w:rsidRDefault="00BA47B8" w:rsidP="00BA47B8">
      <w:pPr>
        <w:pStyle w:val="PL"/>
        <w:shd w:val="clear" w:color="auto" w:fill="E6E6E6"/>
      </w:pPr>
      <w:r w:rsidRPr="00CB7EC4">
        <w:t>MeasParameters-v1310 ::=</w:t>
      </w:r>
      <w:r w:rsidRPr="00CB7EC4">
        <w:tab/>
      </w:r>
      <w:r w:rsidRPr="00CB7EC4">
        <w:tab/>
      </w:r>
      <w:r w:rsidRPr="00CB7EC4">
        <w:tab/>
        <w:t>SEQUENCE {</w:t>
      </w:r>
    </w:p>
    <w:p w14:paraId="1C87275F" w14:textId="77777777" w:rsidR="00BA47B8" w:rsidRPr="00CB7EC4" w:rsidRDefault="00BA47B8" w:rsidP="00BA47B8">
      <w:pPr>
        <w:pStyle w:val="PL"/>
        <w:shd w:val="clear" w:color="auto" w:fill="E6E6E6"/>
      </w:pPr>
      <w:r w:rsidRPr="00CB7EC4">
        <w:tab/>
        <w:t>rs-SINR-Meas-r13</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07FE2422" w14:textId="77777777" w:rsidR="00BA47B8" w:rsidRPr="00CB7EC4" w:rsidRDefault="00BA47B8" w:rsidP="00BA47B8">
      <w:pPr>
        <w:pStyle w:val="PL"/>
        <w:shd w:val="clear" w:color="auto" w:fill="E6E6E6"/>
      </w:pPr>
      <w:r w:rsidRPr="00CB7EC4">
        <w:tab/>
        <w:t>whiteCellList-r13</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3BBCDDCE" w14:textId="77777777" w:rsidR="00BA47B8" w:rsidRPr="00CB7EC4" w:rsidRDefault="00BA47B8" w:rsidP="00BA47B8">
      <w:pPr>
        <w:pStyle w:val="PL"/>
        <w:shd w:val="clear" w:color="auto" w:fill="E6E6E6"/>
      </w:pPr>
      <w:r w:rsidRPr="00CB7EC4">
        <w:tab/>
        <w:t>extendedMaxObjectId-r13</w:t>
      </w:r>
      <w:r w:rsidRPr="00CB7EC4">
        <w:tab/>
      </w:r>
      <w:r w:rsidRPr="00CB7EC4">
        <w:tab/>
      </w:r>
      <w:r w:rsidRPr="00CB7EC4">
        <w:tab/>
      </w:r>
      <w:r w:rsidRPr="00CB7EC4">
        <w:tab/>
      </w:r>
      <w:r w:rsidRPr="00CB7EC4">
        <w:tab/>
        <w:t>ENUMERATED {supported}</w:t>
      </w:r>
      <w:r w:rsidRPr="00CB7EC4">
        <w:tab/>
      </w:r>
      <w:r w:rsidRPr="00CB7EC4">
        <w:tab/>
        <w:t>OPTIONAL,</w:t>
      </w:r>
    </w:p>
    <w:p w14:paraId="5795FD2E" w14:textId="77777777" w:rsidR="00BA47B8" w:rsidRPr="00CB7EC4" w:rsidRDefault="00BA47B8" w:rsidP="00BA47B8">
      <w:pPr>
        <w:pStyle w:val="PL"/>
        <w:shd w:val="clear" w:color="auto" w:fill="E6E6E6"/>
      </w:pPr>
      <w:r w:rsidRPr="00CB7EC4">
        <w:tab/>
        <w:t>ul-PDCP-Delay-r13</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301EA348" w14:textId="77777777" w:rsidR="00BA47B8" w:rsidRPr="00CB7EC4" w:rsidRDefault="00BA47B8" w:rsidP="00BA47B8">
      <w:pPr>
        <w:pStyle w:val="PL"/>
        <w:shd w:val="clear" w:color="auto" w:fill="E6E6E6"/>
      </w:pPr>
      <w:r w:rsidRPr="00CB7EC4">
        <w:tab/>
        <w:t>extendedFreqPriorities-r13</w:t>
      </w:r>
      <w:r w:rsidRPr="00CB7EC4">
        <w:tab/>
      </w:r>
      <w:r w:rsidRPr="00CB7EC4">
        <w:tab/>
      </w:r>
      <w:r w:rsidRPr="00CB7EC4">
        <w:tab/>
      </w:r>
      <w:r w:rsidRPr="00CB7EC4">
        <w:tab/>
        <w:t>ENUMERATED {supported}</w:t>
      </w:r>
      <w:r w:rsidRPr="00CB7EC4">
        <w:tab/>
      </w:r>
      <w:r w:rsidRPr="00CB7EC4">
        <w:tab/>
        <w:t>OPTIONAL,</w:t>
      </w:r>
    </w:p>
    <w:p w14:paraId="226AC545" w14:textId="77777777" w:rsidR="00BA47B8" w:rsidRPr="00CB7EC4" w:rsidRDefault="00BA47B8" w:rsidP="00BA47B8">
      <w:pPr>
        <w:pStyle w:val="PL"/>
        <w:shd w:val="clear" w:color="auto" w:fill="E6E6E6"/>
      </w:pPr>
      <w:r w:rsidRPr="00CB7EC4">
        <w:tab/>
        <w:t>multiBandInfoReport-r13</w:t>
      </w:r>
      <w:r w:rsidRPr="00CB7EC4">
        <w:tab/>
      </w:r>
      <w:r w:rsidRPr="00CB7EC4">
        <w:tab/>
      </w:r>
      <w:r w:rsidRPr="00CB7EC4">
        <w:tab/>
      </w:r>
      <w:r w:rsidRPr="00CB7EC4">
        <w:tab/>
      </w:r>
      <w:r w:rsidRPr="00CB7EC4">
        <w:tab/>
        <w:t>ENUMERATED {supported}</w:t>
      </w:r>
      <w:r w:rsidRPr="00CB7EC4">
        <w:tab/>
      </w:r>
      <w:r w:rsidRPr="00CB7EC4">
        <w:tab/>
        <w:t>OPTIONAL,</w:t>
      </w:r>
    </w:p>
    <w:p w14:paraId="751E9FCF" w14:textId="77777777" w:rsidR="00BA47B8" w:rsidRPr="00CB7EC4" w:rsidRDefault="00BA47B8" w:rsidP="00BA47B8">
      <w:pPr>
        <w:pStyle w:val="PL"/>
        <w:shd w:val="clear" w:color="auto" w:fill="E6E6E6"/>
      </w:pPr>
      <w:r w:rsidRPr="00CB7EC4">
        <w:tab/>
        <w:t>rssi-AndChannelOccupancyReporting-r13</w:t>
      </w:r>
      <w:r w:rsidRPr="00CB7EC4">
        <w:tab/>
        <w:t>ENUMERATED {supported}</w:t>
      </w:r>
      <w:r w:rsidRPr="00CB7EC4">
        <w:tab/>
      </w:r>
      <w:r w:rsidRPr="00CB7EC4">
        <w:tab/>
        <w:t>OPTIONAL</w:t>
      </w:r>
    </w:p>
    <w:p w14:paraId="32E5CDCC" w14:textId="77777777" w:rsidR="00BA47B8" w:rsidRPr="00CB7EC4" w:rsidRDefault="00BA47B8" w:rsidP="00BA47B8">
      <w:pPr>
        <w:pStyle w:val="PL"/>
        <w:shd w:val="clear" w:color="auto" w:fill="E6E6E6"/>
      </w:pPr>
      <w:r w:rsidRPr="00CB7EC4">
        <w:t>}</w:t>
      </w:r>
    </w:p>
    <w:p w14:paraId="3514DFDB" w14:textId="77777777" w:rsidR="00BA47B8" w:rsidRPr="00CB7EC4" w:rsidRDefault="00BA47B8" w:rsidP="00BA47B8">
      <w:pPr>
        <w:pStyle w:val="PL"/>
        <w:shd w:val="clear" w:color="auto" w:fill="E6E6E6"/>
      </w:pPr>
    </w:p>
    <w:p w14:paraId="7CDC98BD" w14:textId="77777777" w:rsidR="00BA47B8" w:rsidRPr="00CB7EC4" w:rsidRDefault="00BA47B8" w:rsidP="00BA47B8">
      <w:pPr>
        <w:pStyle w:val="PL"/>
        <w:shd w:val="clear" w:color="auto" w:fill="E6E6E6"/>
      </w:pPr>
      <w:r w:rsidRPr="00CB7EC4">
        <w:t>MeasParameters-v1430 ::=</w:t>
      </w:r>
      <w:r w:rsidRPr="00CB7EC4">
        <w:tab/>
      </w:r>
      <w:r w:rsidRPr="00CB7EC4">
        <w:tab/>
      </w:r>
      <w:r w:rsidRPr="00CB7EC4">
        <w:tab/>
        <w:t>SEQUENCE {</w:t>
      </w:r>
    </w:p>
    <w:p w14:paraId="35DC961A" w14:textId="77777777" w:rsidR="00BA47B8" w:rsidRPr="00CB7EC4" w:rsidRDefault="00BA47B8" w:rsidP="00BA47B8">
      <w:pPr>
        <w:pStyle w:val="PL"/>
        <w:shd w:val="clear" w:color="auto" w:fill="E6E6E6"/>
      </w:pPr>
      <w:r w:rsidRPr="00CB7EC4">
        <w:tab/>
        <w:t>ceMeasurements-r14</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6A773EA1" w14:textId="77777777" w:rsidR="00BA47B8" w:rsidRPr="00CB7EC4" w:rsidRDefault="00BA47B8" w:rsidP="00BA47B8">
      <w:pPr>
        <w:pStyle w:val="PL"/>
        <w:shd w:val="clear" w:color="auto" w:fill="E6E6E6"/>
      </w:pPr>
      <w:r w:rsidRPr="00CB7EC4">
        <w:tab/>
        <w:t>ncsg-r14</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7BAAA8DC" w14:textId="77777777" w:rsidR="00BA47B8" w:rsidRPr="00CB7EC4" w:rsidRDefault="00BA47B8" w:rsidP="00BA47B8">
      <w:pPr>
        <w:pStyle w:val="PL"/>
        <w:shd w:val="clear" w:color="auto" w:fill="E6E6E6"/>
      </w:pPr>
      <w:r w:rsidRPr="00CB7EC4">
        <w:tab/>
        <w:t>shortMeasurementGap-r14</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5D1D0239" w14:textId="77777777" w:rsidR="00BA47B8" w:rsidRPr="00CB7EC4" w:rsidRDefault="00BA47B8" w:rsidP="00BA47B8">
      <w:pPr>
        <w:pStyle w:val="PL"/>
        <w:shd w:val="clear" w:color="auto" w:fill="E6E6E6"/>
      </w:pPr>
      <w:r w:rsidRPr="00CB7EC4">
        <w:tab/>
        <w:t>perServingCellMeasurementGap-r14</w:t>
      </w:r>
      <w:r w:rsidRPr="00CB7EC4">
        <w:tab/>
      </w:r>
      <w:r w:rsidRPr="00CB7EC4">
        <w:tab/>
        <w:t>ENUMERATED {supported}</w:t>
      </w:r>
      <w:r w:rsidRPr="00CB7EC4">
        <w:tab/>
      </w:r>
      <w:r w:rsidRPr="00CB7EC4">
        <w:tab/>
      </w:r>
      <w:r w:rsidRPr="00CB7EC4">
        <w:tab/>
      </w:r>
      <w:r w:rsidRPr="00CB7EC4">
        <w:tab/>
        <w:t>OPTIONAL,</w:t>
      </w:r>
    </w:p>
    <w:p w14:paraId="3CEB19C0" w14:textId="77777777" w:rsidR="00BA47B8" w:rsidRPr="00CB7EC4" w:rsidRDefault="00BA47B8" w:rsidP="00BA47B8">
      <w:pPr>
        <w:pStyle w:val="PL"/>
        <w:shd w:val="clear" w:color="auto" w:fill="E6E6E6"/>
      </w:pPr>
      <w:r w:rsidRPr="00CB7EC4">
        <w:tab/>
        <w:t>nonUniformGap-r14</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2247BACF" w14:textId="77777777" w:rsidR="00BA47B8" w:rsidRPr="00CB7EC4" w:rsidRDefault="00BA47B8" w:rsidP="00BA47B8">
      <w:pPr>
        <w:pStyle w:val="PL"/>
        <w:shd w:val="clear" w:color="auto" w:fill="E6E6E6"/>
      </w:pPr>
      <w:r w:rsidRPr="00CB7EC4">
        <w:t>}</w:t>
      </w:r>
    </w:p>
    <w:p w14:paraId="34D66BCB" w14:textId="77777777" w:rsidR="00BA47B8" w:rsidRPr="00CB7EC4" w:rsidRDefault="00BA47B8" w:rsidP="00BA47B8">
      <w:pPr>
        <w:pStyle w:val="PL"/>
        <w:shd w:val="clear" w:color="auto" w:fill="E6E6E6"/>
      </w:pPr>
    </w:p>
    <w:p w14:paraId="20F2275C" w14:textId="77777777" w:rsidR="00BA47B8" w:rsidRPr="00CB7EC4" w:rsidRDefault="00BA47B8" w:rsidP="00BA47B8">
      <w:pPr>
        <w:pStyle w:val="PL"/>
        <w:shd w:val="clear" w:color="auto" w:fill="E6E6E6"/>
      </w:pPr>
      <w:r w:rsidRPr="00CB7EC4">
        <w:t>MeasParameters-v1520 ::=</w:t>
      </w:r>
      <w:r w:rsidRPr="00CB7EC4">
        <w:tab/>
      </w:r>
      <w:r w:rsidRPr="00CB7EC4">
        <w:tab/>
      </w:r>
      <w:r w:rsidRPr="00CB7EC4">
        <w:tab/>
        <w:t>SEQUENCE {</w:t>
      </w:r>
    </w:p>
    <w:p w14:paraId="04DCBB62" w14:textId="77777777" w:rsidR="00BA47B8" w:rsidRPr="00CB7EC4" w:rsidRDefault="00BA47B8" w:rsidP="00BA47B8">
      <w:pPr>
        <w:pStyle w:val="PL"/>
        <w:shd w:val="clear" w:color="auto" w:fill="E6E6E6"/>
      </w:pPr>
      <w:r w:rsidRPr="00CB7EC4">
        <w:tab/>
        <w:t>measGapPatterns-r15</w:t>
      </w:r>
      <w:r w:rsidRPr="00CB7EC4">
        <w:tab/>
      </w:r>
      <w:r w:rsidRPr="00CB7EC4">
        <w:tab/>
      </w:r>
      <w:r w:rsidRPr="00CB7EC4">
        <w:tab/>
      </w:r>
      <w:r w:rsidRPr="00CB7EC4">
        <w:tab/>
      </w:r>
      <w:r w:rsidRPr="00CB7EC4">
        <w:tab/>
        <w:t>BIT STRING (SIZE (8))</w:t>
      </w:r>
      <w:r w:rsidRPr="00CB7EC4">
        <w:tab/>
      </w:r>
      <w:r w:rsidRPr="00CB7EC4">
        <w:tab/>
        <w:t>OPTIONAL</w:t>
      </w:r>
    </w:p>
    <w:p w14:paraId="230D529B" w14:textId="77777777" w:rsidR="00BA47B8" w:rsidRPr="00CB7EC4" w:rsidRDefault="00BA47B8" w:rsidP="00BA47B8">
      <w:pPr>
        <w:pStyle w:val="PL"/>
        <w:shd w:val="clear" w:color="auto" w:fill="E6E6E6"/>
      </w:pPr>
      <w:r w:rsidRPr="00CB7EC4">
        <w:t>}</w:t>
      </w:r>
    </w:p>
    <w:p w14:paraId="5126BA08" w14:textId="77777777" w:rsidR="00BA47B8" w:rsidRPr="00CB7EC4" w:rsidRDefault="00BA47B8" w:rsidP="00BA47B8">
      <w:pPr>
        <w:pStyle w:val="PL"/>
        <w:shd w:val="clear" w:color="auto" w:fill="E6E6E6"/>
      </w:pPr>
    </w:p>
    <w:p w14:paraId="55BBA7D0" w14:textId="77777777" w:rsidR="00BA47B8" w:rsidRPr="00CB7EC4" w:rsidRDefault="00BA47B8" w:rsidP="00BA47B8">
      <w:pPr>
        <w:pStyle w:val="PL"/>
        <w:shd w:val="clear" w:color="auto" w:fill="E6E6E6"/>
      </w:pPr>
      <w:r w:rsidRPr="00CB7EC4">
        <w:t>MeasParameters-v1530 ::=</w:t>
      </w:r>
      <w:r w:rsidRPr="00CB7EC4">
        <w:tab/>
      </w:r>
      <w:r w:rsidRPr="00CB7EC4">
        <w:tab/>
      </w:r>
      <w:r w:rsidRPr="00CB7EC4">
        <w:tab/>
        <w:t>SEQUENCE {</w:t>
      </w:r>
    </w:p>
    <w:p w14:paraId="1B21A76A" w14:textId="77777777" w:rsidR="00BA47B8" w:rsidRPr="00CB7EC4" w:rsidRDefault="00BA47B8" w:rsidP="00BA47B8">
      <w:pPr>
        <w:pStyle w:val="PL"/>
        <w:shd w:val="clear" w:color="auto" w:fill="E6E6E6"/>
      </w:pPr>
      <w:r w:rsidRPr="00CB7EC4">
        <w:tab/>
        <w:t>qoe-MeasReport-r15</w:t>
      </w:r>
      <w:r w:rsidRPr="00CB7EC4">
        <w:tab/>
      </w:r>
      <w:r w:rsidRPr="00CB7EC4">
        <w:tab/>
      </w:r>
      <w:r w:rsidRPr="00CB7EC4">
        <w:tab/>
      </w:r>
      <w:r w:rsidRPr="00CB7EC4">
        <w:tab/>
      </w:r>
      <w:r w:rsidRPr="00CB7EC4">
        <w:tab/>
        <w:t>ENUMERATED {supported}</w:t>
      </w:r>
      <w:r w:rsidRPr="00CB7EC4">
        <w:tab/>
      </w:r>
      <w:r w:rsidRPr="00CB7EC4">
        <w:tab/>
        <w:t>OPTIONAL,</w:t>
      </w:r>
    </w:p>
    <w:p w14:paraId="7520409B" w14:textId="77777777" w:rsidR="00BA47B8" w:rsidRPr="00CB7EC4" w:rsidRDefault="00BA47B8" w:rsidP="00BA47B8">
      <w:pPr>
        <w:pStyle w:val="PL"/>
        <w:shd w:val="clear" w:color="auto" w:fill="E6E6E6"/>
      </w:pPr>
      <w:r w:rsidRPr="00CB7EC4">
        <w:tab/>
        <w:t>qoe-MTSI-MeasReport-r15</w:t>
      </w:r>
      <w:r w:rsidRPr="00CB7EC4">
        <w:tab/>
      </w:r>
      <w:r w:rsidRPr="00CB7EC4">
        <w:tab/>
      </w:r>
      <w:r w:rsidRPr="00CB7EC4">
        <w:tab/>
      </w:r>
      <w:r w:rsidRPr="00CB7EC4">
        <w:tab/>
        <w:t>ENUMERATED {supported}</w:t>
      </w:r>
      <w:r w:rsidRPr="00CB7EC4">
        <w:tab/>
      </w:r>
      <w:r w:rsidRPr="00CB7EC4">
        <w:tab/>
        <w:t>OPTIONAL,</w:t>
      </w:r>
    </w:p>
    <w:p w14:paraId="715B75DD" w14:textId="77777777" w:rsidR="00BA47B8" w:rsidRPr="00CB7EC4" w:rsidRDefault="00BA47B8" w:rsidP="00BA47B8">
      <w:pPr>
        <w:pStyle w:val="PL"/>
        <w:shd w:val="clear" w:color="auto" w:fill="E6E6E6"/>
      </w:pPr>
      <w:r w:rsidRPr="00CB7EC4">
        <w:tab/>
        <w:t>ca-IdleModeMeasurements-r15</w:t>
      </w:r>
      <w:r w:rsidRPr="00CB7EC4">
        <w:tab/>
      </w:r>
      <w:r w:rsidRPr="00CB7EC4">
        <w:tab/>
      </w:r>
      <w:r w:rsidRPr="00CB7EC4">
        <w:tab/>
      </w:r>
      <w:r w:rsidRPr="00CB7EC4">
        <w:tab/>
        <w:t>ENUMERATED {supported}</w:t>
      </w:r>
      <w:r w:rsidRPr="00CB7EC4">
        <w:tab/>
      </w:r>
      <w:r w:rsidRPr="00CB7EC4">
        <w:tab/>
        <w:t>OPTIONAL,</w:t>
      </w:r>
    </w:p>
    <w:p w14:paraId="5CC58D5A" w14:textId="77777777" w:rsidR="00BA47B8" w:rsidRPr="00CB7EC4" w:rsidRDefault="00BA47B8" w:rsidP="00BA47B8">
      <w:pPr>
        <w:pStyle w:val="PL"/>
        <w:shd w:val="clear" w:color="auto" w:fill="E6E6E6"/>
      </w:pPr>
      <w:r w:rsidRPr="00CB7EC4">
        <w:tab/>
        <w:t>ca-IdleModeValidityArea-r15</w:t>
      </w:r>
      <w:r w:rsidRPr="00CB7EC4">
        <w:tab/>
      </w:r>
      <w:r w:rsidRPr="00CB7EC4">
        <w:tab/>
      </w:r>
      <w:r w:rsidRPr="00CB7EC4">
        <w:tab/>
      </w:r>
      <w:r w:rsidRPr="00CB7EC4">
        <w:tab/>
        <w:t>ENUMERATED {supported}</w:t>
      </w:r>
      <w:r w:rsidRPr="00CB7EC4">
        <w:tab/>
      </w:r>
      <w:r w:rsidRPr="00CB7EC4">
        <w:tab/>
        <w:t>OPTIONAL,</w:t>
      </w:r>
    </w:p>
    <w:p w14:paraId="21CCAF75" w14:textId="77777777" w:rsidR="00BA47B8" w:rsidRPr="00CB7EC4" w:rsidRDefault="00BA47B8" w:rsidP="00BA47B8">
      <w:pPr>
        <w:pStyle w:val="PL"/>
        <w:shd w:val="clear" w:color="auto" w:fill="E6E6E6"/>
      </w:pPr>
      <w:r w:rsidRPr="00CB7EC4">
        <w:tab/>
        <w:t>heightMeas-r15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473D559" w14:textId="77777777" w:rsidR="00BA47B8" w:rsidRPr="00CB7EC4" w:rsidRDefault="00BA47B8" w:rsidP="00BA47B8">
      <w:pPr>
        <w:pStyle w:val="PL"/>
        <w:shd w:val="clear" w:color="auto" w:fill="E6E6E6"/>
      </w:pPr>
      <w:r w:rsidRPr="00CB7EC4">
        <w:tab/>
        <w:t>multipleCellsMeasExtension-r15</w:t>
      </w:r>
      <w:r w:rsidRPr="00CB7EC4">
        <w:tab/>
      </w:r>
      <w:r w:rsidRPr="00CB7EC4">
        <w:tab/>
      </w:r>
      <w:r w:rsidRPr="00CB7EC4">
        <w:tab/>
        <w:t>ENUMERATED {supported}</w:t>
      </w:r>
      <w:r w:rsidRPr="00CB7EC4">
        <w:tab/>
      </w:r>
      <w:r w:rsidRPr="00CB7EC4">
        <w:tab/>
      </w:r>
      <w:r w:rsidRPr="00CB7EC4">
        <w:tab/>
        <w:t>OPTIONAL</w:t>
      </w:r>
    </w:p>
    <w:p w14:paraId="2ACC99DD" w14:textId="77777777" w:rsidR="00BA47B8" w:rsidRPr="00CB7EC4" w:rsidRDefault="00BA47B8" w:rsidP="00BA47B8">
      <w:pPr>
        <w:pStyle w:val="PL"/>
        <w:shd w:val="clear" w:color="auto" w:fill="E6E6E6"/>
      </w:pPr>
      <w:r w:rsidRPr="00CB7EC4">
        <w:t>}</w:t>
      </w:r>
    </w:p>
    <w:p w14:paraId="063787A9" w14:textId="77777777" w:rsidR="00BA47B8" w:rsidRPr="00CB7EC4" w:rsidRDefault="00BA47B8" w:rsidP="00BA47B8">
      <w:pPr>
        <w:pStyle w:val="PL"/>
        <w:shd w:val="clear" w:color="auto" w:fill="E6E6E6"/>
      </w:pPr>
    </w:p>
    <w:p w14:paraId="1B5BFFBD" w14:textId="77777777" w:rsidR="00BA47B8" w:rsidRPr="00CB7EC4" w:rsidRDefault="00BA47B8" w:rsidP="00BA47B8">
      <w:pPr>
        <w:pStyle w:val="PL"/>
        <w:shd w:val="clear" w:color="auto" w:fill="E6E6E6"/>
      </w:pPr>
      <w:r w:rsidRPr="00CB7EC4">
        <w:t>MeasParameters-v1610 ::=</w:t>
      </w:r>
      <w:r w:rsidRPr="00CB7EC4">
        <w:tab/>
        <w:t>SEQUENCE {</w:t>
      </w:r>
    </w:p>
    <w:p w14:paraId="336EC8FB" w14:textId="77777777" w:rsidR="00BA47B8" w:rsidRPr="00CB7EC4" w:rsidRDefault="00BA47B8" w:rsidP="00BA47B8">
      <w:pPr>
        <w:pStyle w:val="PL"/>
        <w:shd w:val="clear" w:color="auto" w:fill="E6E6E6"/>
      </w:pPr>
      <w:r w:rsidRPr="00CB7EC4">
        <w:tab/>
        <w:t>bandInfoNR-v1610</w:t>
      </w:r>
      <w:r w:rsidRPr="00CB7EC4">
        <w:tab/>
      </w:r>
      <w:r w:rsidRPr="00CB7EC4">
        <w:tab/>
      </w:r>
      <w:r w:rsidRPr="00CB7EC4">
        <w:tab/>
      </w:r>
      <w:r w:rsidRPr="00CB7EC4">
        <w:tab/>
      </w:r>
      <w:r w:rsidRPr="00CB7EC4">
        <w:tab/>
        <w:t>SEQUENCE (SIZE (1..maxBands)) OF MeasGapInfoNR</w:t>
      </w:r>
      <w:r w:rsidRPr="00CB7EC4">
        <w:tab/>
        <w:t>OPTIONAL,</w:t>
      </w:r>
    </w:p>
    <w:p w14:paraId="3C211E6C" w14:textId="77777777" w:rsidR="00BA47B8" w:rsidRPr="00CB7EC4" w:rsidRDefault="00BA47B8" w:rsidP="00BA47B8">
      <w:pPr>
        <w:pStyle w:val="PL"/>
        <w:shd w:val="clear" w:color="auto" w:fill="E6E6E6"/>
      </w:pPr>
      <w:r w:rsidRPr="00CB7EC4">
        <w:tab/>
        <w:t>altFreqPriority-r16</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r>
      <w:r w:rsidRPr="00CB7EC4">
        <w:tab/>
      </w:r>
      <w:r w:rsidRPr="00CB7EC4">
        <w:tab/>
        <w:t>OPTIONAL,</w:t>
      </w:r>
    </w:p>
    <w:p w14:paraId="5D98FBE2" w14:textId="77777777" w:rsidR="00BA47B8" w:rsidRPr="00CB7EC4" w:rsidRDefault="00BA47B8" w:rsidP="00BA47B8">
      <w:pPr>
        <w:pStyle w:val="PL"/>
        <w:shd w:val="clear" w:color="auto" w:fill="E6E6E6"/>
      </w:pPr>
      <w:r w:rsidRPr="00CB7EC4">
        <w:tab/>
        <w:t>ce-DL-ChannelQualityReporting-r16</w:t>
      </w:r>
      <w:r w:rsidRPr="00CB7EC4">
        <w:tab/>
        <w:t>ENUMERATED {supported}</w:t>
      </w:r>
      <w:r w:rsidRPr="00CB7EC4">
        <w:tab/>
      </w:r>
      <w:r w:rsidRPr="00CB7EC4">
        <w:tab/>
      </w:r>
      <w:r w:rsidRPr="00CB7EC4">
        <w:tab/>
      </w:r>
      <w:r w:rsidRPr="00CB7EC4">
        <w:tab/>
      </w:r>
      <w:r w:rsidRPr="00CB7EC4">
        <w:tab/>
      </w:r>
      <w:r w:rsidRPr="00CB7EC4">
        <w:tab/>
      </w:r>
      <w:r w:rsidRPr="00CB7EC4">
        <w:tab/>
        <w:t>OPTIONAL,</w:t>
      </w:r>
    </w:p>
    <w:p w14:paraId="51040775" w14:textId="77777777" w:rsidR="00BA47B8" w:rsidRPr="00CB7EC4" w:rsidRDefault="00BA47B8" w:rsidP="00BA47B8">
      <w:pPr>
        <w:pStyle w:val="PL"/>
        <w:shd w:val="clear" w:color="auto" w:fill="E6E6E6"/>
      </w:pPr>
      <w:r w:rsidRPr="00CB7EC4">
        <w:tab/>
        <w:t>ce-MeasRSS-Dedicated-r16</w:t>
      </w:r>
      <w:r w:rsidRPr="00CB7EC4">
        <w:tab/>
      </w:r>
      <w:r w:rsidRPr="00CB7EC4">
        <w:tab/>
      </w:r>
      <w:r w:rsidRPr="00CB7EC4">
        <w:tab/>
        <w:t>ENUMERATED {supported}</w:t>
      </w:r>
      <w:r w:rsidRPr="00CB7EC4">
        <w:tab/>
      </w:r>
      <w:r w:rsidRPr="00CB7EC4">
        <w:tab/>
      </w:r>
      <w:r w:rsidRPr="00CB7EC4">
        <w:tab/>
      </w:r>
      <w:r w:rsidRPr="00CB7EC4">
        <w:tab/>
      </w:r>
      <w:r w:rsidRPr="00CB7EC4">
        <w:tab/>
      </w:r>
      <w:r w:rsidRPr="00CB7EC4">
        <w:tab/>
      </w:r>
      <w:r w:rsidRPr="00CB7EC4">
        <w:tab/>
        <w:t>OPTIONAL,</w:t>
      </w:r>
    </w:p>
    <w:p w14:paraId="229F0519" w14:textId="77777777" w:rsidR="00BA47B8" w:rsidRPr="00CB7EC4" w:rsidRDefault="00BA47B8" w:rsidP="00BA47B8">
      <w:pPr>
        <w:pStyle w:val="PL"/>
        <w:shd w:val="clear" w:color="auto" w:fill="E6E6E6"/>
      </w:pPr>
      <w:r w:rsidRPr="00CB7EC4">
        <w:tab/>
        <w:t>ca-IdleInactiveMeasurements-r16</w:t>
      </w:r>
      <w:r w:rsidRPr="00CB7EC4">
        <w:tab/>
      </w:r>
      <w:r w:rsidRPr="00CB7EC4">
        <w:tab/>
      </w:r>
      <w:r w:rsidRPr="00CB7EC4">
        <w:tab/>
        <w:t>ENUMERATED {supported}</w:t>
      </w:r>
      <w:r w:rsidRPr="00CB7EC4">
        <w:tab/>
      </w:r>
      <w:r w:rsidRPr="00CB7EC4">
        <w:tab/>
        <w:t>OPTIONAL,</w:t>
      </w:r>
    </w:p>
    <w:p w14:paraId="499351A5" w14:textId="77777777" w:rsidR="00BA47B8" w:rsidRPr="00CB7EC4" w:rsidRDefault="00BA47B8" w:rsidP="00BA47B8">
      <w:pPr>
        <w:pStyle w:val="PL"/>
        <w:shd w:val="clear" w:color="auto" w:fill="E6E6E6"/>
      </w:pPr>
      <w:r w:rsidRPr="00CB7EC4">
        <w:tab/>
        <w:t>endc-IdleInactiveMeasFR1-r16</w:t>
      </w:r>
      <w:r w:rsidRPr="00CB7EC4">
        <w:tab/>
      </w:r>
      <w:r w:rsidRPr="00CB7EC4">
        <w:tab/>
      </w:r>
      <w:r w:rsidRPr="00CB7EC4">
        <w:tab/>
        <w:t>ENUMERATED {supported}</w:t>
      </w:r>
      <w:r w:rsidRPr="00CB7EC4">
        <w:tab/>
      </w:r>
      <w:r w:rsidRPr="00CB7EC4">
        <w:tab/>
        <w:t>OPTIONAL,</w:t>
      </w:r>
    </w:p>
    <w:p w14:paraId="33AFFE4F" w14:textId="77777777" w:rsidR="00BA47B8" w:rsidRPr="00CB7EC4" w:rsidRDefault="00BA47B8" w:rsidP="00BA47B8">
      <w:pPr>
        <w:pStyle w:val="PL"/>
        <w:shd w:val="clear" w:color="auto" w:fill="E6E6E6"/>
      </w:pPr>
      <w:r w:rsidRPr="00CB7EC4">
        <w:tab/>
        <w:t>endc-IdleInactiveMeasFR2-r16</w:t>
      </w:r>
      <w:r w:rsidRPr="00CB7EC4">
        <w:tab/>
      </w:r>
      <w:r w:rsidRPr="00CB7EC4">
        <w:tab/>
      </w:r>
      <w:r w:rsidRPr="00CB7EC4">
        <w:tab/>
        <w:t>ENUMERATED {supported}</w:t>
      </w:r>
      <w:r w:rsidRPr="00CB7EC4">
        <w:tab/>
      </w:r>
      <w:r w:rsidRPr="00CB7EC4">
        <w:tab/>
        <w:t>OPTIONAL,</w:t>
      </w:r>
    </w:p>
    <w:p w14:paraId="01BBEE9A" w14:textId="77777777" w:rsidR="00BA47B8" w:rsidRPr="00CB7EC4" w:rsidRDefault="00BA47B8" w:rsidP="00BA47B8">
      <w:pPr>
        <w:pStyle w:val="PL"/>
        <w:shd w:val="clear" w:color="auto" w:fill="E6E6E6"/>
      </w:pPr>
      <w:r w:rsidRPr="00CB7EC4">
        <w:tab/>
        <w:t>idleInactiveValidityAreaList-r16</w:t>
      </w:r>
      <w:r w:rsidRPr="00CB7EC4">
        <w:tab/>
      </w:r>
      <w:r w:rsidRPr="00CB7EC4">
        <w:tab/>
        <w:t>ENUMERATED {supported}</w:t>
      </w:r>
      <w:r w:rsidRPr="00CB7EC4">
        <w:tab/>
      </w:r>
      <w:r w:rsidRPr="00CB7EC4">
        <w:tab/>
        <w:t>OPTIONAL,</w:t>
      </w:r>
    </w:p>
    <w:p w14:paraId="21BD2B84" w14:textId="77777777" w:rsidR="00BA47B8" w:rsidRPr="00CB7EC4" w:rsidRDefault="00BA47B8" w:rsidP="00BA47B8">
      <w:pPr>
        <w:pStyle w:val="PL"/>
        <w:shd w:val="clear" w:color="auto" w:fill="E6E6E6"/>
      </w:pPr>
      <w:r w:rsidRPr="00CB7EC4">
        <w:lastRenderedPageBreak/>
        <w:tab/>
        <w:t>measGapPatterns-NRonly-r16</w:t>
      </w:r>
      <w:r w:rsidRPr="00CB7EC4">
        <w:tab/>
      </w:r>
      <w:r w:rsidRPr="00CB7EC4">
        <w:tab/>
      </w:r>
      <w:r w:rsidRPr="00CB7EC4">
        <w:tab/>
        <w:t>ENUMERATED {supported}</w:t>
      </w:r>
      <w:r w:rsidRPr="00CB7EC4">
        <w:tab/>
      </w:r>
      <w:r w:rsidRPr="00CB7EC4">
        <w:tab/>
        <w:t>OPTIONAL,</w:t>
      </w:r>
    </w:p>
    <w:p w14:paraId="713B28D1" w14:textId="77777777" w:rsidR="00BA47B8" w:rsidRPr="00CB7EC4" w:rsidRDefault="00BA47B8" w:rsidP="00BA47B8">
      <w:pPr>
        <w:pStyle w:val="PL"/>
        <w:shd w:val="clear" w:color="auto" w:fill="E6E6E6"/>
        <w:rPr>
          <w:rFonts w:eastAsiaTheme="minorEastAsia"/>
        </w:rPr>
      </w:pPr>
      <w:r w:rsidRPr="00CB7EC4">
        <w:tab/>
        <w:t>measGapPatterns-NRonly-ENDC-r16</w:t>
      </w:r>
      <w:r w:rsidRPr="00CB7EC4">
        <w:tab/>
      </w:r>
      <w:r w:rsidRPr="00CB7EC4">
        <w:tab/>
        <w:t>ENUMERATED {supported}</w:t>
      </w:r>
      <w:r w:rsidRPr="00CB7EC4">
        <w:tab/>
      </w:r>
      <w:r w:rsidRPr="00CB7EC4">
        <w:tab/>
        <w:t>OPTIONAL</w:t>
      </w:r>
    </w:p>
    <w:p w14:paraId="0599BDCF" w14:textId="77777777" w:rsidR="00BA47B8" w:rsidRPr="00CB7EC4" w:rsidRDefault="00BA47B8" w:rsidP="00BA47B8">
      <w:pPr>
        <w:pStyle w:val="PL"/>
        <w:shd w:val="clear" w:color="auto" w:fill="E6E6E6"/>
      </w:pPr>
      <w:r w:rsidRPr="00CB7EC4">
        <w:t>}</w:t>
      </w:r>
    </w:p>
    <w:p w14:paraId="7613669E" w14:textId="77777777" w:rsidR="00BA47B8" w:rsidRPr="00CB7EC4" w:rsidRDefault="00BA47B8" w:rsidP="00BA47B8">
      <w:pPr>
        <w:pStyle w:val="PL"/>
        <w:shd w:val="clear" w:color="auto" w:fill="E6E6E6"/>
      </w:pPr>
    </w:p>
    <w:p w14:paraId="6154B2FB" w14:textId="77777777" w:rsidR="00BA47B8" w:rsidRPr="00CB7EC4" w:rsidRDefault="00BA47B8" w:rsidP="00BA47B8">
      <w:pPr>
        <w:pStyle w:val="PL"/>
        <w:shd w:val="clear" w:color="auto" w:fill="E6E6E6"/>
      </w:pPr>
      <w:r w:rsidRPr="00CB7EC4">
        <w:t>MeasGapInfoNR ::= SEQUENCE {</w:t>
      </w:r>
    </w:p>
    <w:p w14:paraId="0963437E" w14:textId="77777777" w:rsidR="00BA47B8" w:rsidRPr="00CB7EC4" w:rsidRDefault="00BA47B8" w:rsidP="00BA47B8">
      <w:pPr>
        <w:pStyle w:val="PL"/>
        <w:shd w:val="clear" w:color="auto" w:fill="E6E6E6"/>
      </w:pPr>
      <w:r w:rsidRPr="00CB7EC4">
        <w:tab/>
        <w:t>interRAT-BandListNR-EN-DC</w:t>
      </w:r>
      <w:r w:rsidRPr="00CB7EC4">
        <w:tab/>
      </w:r>
      <w:r w:rsidRPr="00CB7EC4">
        <w:tab/>
        <w:t>InterRAT-BandListNR</w:t>
      </w:r>
      <w:r w:rsidRPr="00CB7EC4">
        <w:tab/>
      </w:r>
      <w:r w:rsidRPr="00CB7EC4">
        <w:tab/>
      </w:r>
      <w:r w:rsidRPr="00CB7EC4">
        <w:tab/>
      </w:r>
      <w:r w:rsidRPr="00CB7EC4">
        <w:tab/>
      </w:r>
      <w:r w:rsidRPr="00CB7EC4">
        <w:tab/>
        <w:t>OPTIONAL,</w:t>
      </w:r>
    </w:p>
    <w:p w14:paraId="4020F95D" w14:textId="77777777" w:rsidR="00BA47B8" w:rsidRPr="00CB7EC4" w:rsidRDefault="00BA47B8" w:rsidP="00BA47B8">
      <w:pPr>
        <w:pStyle w:val="PL"/>
        <w:shd w:val="clear" w:color="auto" w:fill="E6E6E6"/>
      </w:pPr>
      <w:r w:rsidRPr="00CB7EC4">
        <w:tab/>
        <w:t>interRAT-BandListNR-SA</w:t>
      </w:r>
      <w:r w:rsidRPr="00CB7EC4">
        <w:tab/>
      </w:r>
      <w:r w:rsidRPr="00CB7EC4">
        <w:tab/>
        <w:t>InterRAT-BandListNR</w:t>
      </w:r>
      <w:r w:rsidRPr="00CB7EC4">
        <w:tab/>
      </w:r>
      <w:r w:rsidRPr="00CB7EC4">
        <w:tab/>
      </w:r>
      <w:r w:rsidRPr="00CB7EC4">
        <w:tab/>
      </w:r>
      <w:r w:rsidRPr="00CB7EC4">
        <w:tab/>
      </w:r>
      <w:r w:rsidRPr="00CB7EC4">
        <w:tab/>
        <w:t>OPTIONAL</w:t>
      </w:r>
    </w:p>
    <w:p w14:paraId="4C0B2E4A" w14:textId="77777777" w:rsidR="00BA47B8" w:rsidRPr="00CB7EC4" w:rsidRDefault="00BA47B8" w:rsidP="00BA47B8">
      <w:pPr>
        <w:pStyle w:val="PL"/>
        <w:shd w:val="clear" w:color="auto" w:fill="E6E6E6"/>
      </w:pPr>
      <w:r w:rsidRPr="00CB7EC4">
        <w:t>}</w:t>
      </w:r>
    </w:p>
    <w:p w14:paraId="63FBADFD" w14:textId="77777777" w:rsidR="00BA47B8" w:rsidRPr="00CB7EC4" w:rsidRDefault="00BA47B8" w:rsidP="00BA47B8">
      <w:pPr>
        <w:pStyle w:val="PL"/>
        <w:shd w:val="clear" w:color="auto" w:fill="E6E6E6"/>
      </w:pPr>
    </w:p>
    <w:p w14:paraId="494EAC56" w14:textId="77777777" w:rsidR="00BA47B8" w:rsidRPr="00CB7EC4" w:rsidRDefault="00BA47B8" w:rsidP="00BA47B8">
      <w:pPr>
        <w:pStyle w:val="PL"/>
        <w:shd w:val="clear" w:color="auto" w:fill="E6E6E6"/>
      </w:pPr>
      <w:r w:rsidRPr="00CB7EC4">
        <w:t>BandListEUTRA ::=</w:t>
      </w:r>
      <w:r w:rsidRPr="00CB7EC4">
        <w:tab/>
      </w:r>
      <w:r w:rsidRPr="00CB7EC4">
        <w:tab/>
      </w:r>
      <w:r w:rsidRPr="00CB7EC4">
        <w:tab/>
      </w:r>
      <w:r w:rsidRPr="00CB7EC4">
        <w:tab/>
      </w:r>
      <w:r w:rsidRPr="00CB7EC4">
        <w:tab/>
        <w:t>SEQUENCE (SIZE (1..maxBands)) OF BandInfoEUTRA</w:t>
      </w:r>
    </w:p>
    <w:p w14:paraId="6A362885" w14:textId="77777777" w:rsidR="00BA47B8" w:rsidRPr="00CB7EC4" w:rsidRDefault="00BA47B8" w:rsidP="00BA47B8">
      <w:pPr>
        <w:pStyle w:val="PL"/>
        <w:shd w:val="clear" w:color="auto" w:fill="E6E6E6"/>
      </w:pPr>
    </w:p>
    <w:p w14:paraId="3ABD68E2" w14:textId="77777777" w:rsidR="00BA47B8" w:rsidRPr="00CB7EC4" w:rsidRDefault="00BA47B8" w:rsidP="00BA47B8">
      <w:pPr>
        <w:pStyle w:val="PL"/>
        <w:shd w:val="clear" w:color="auto" w:fill="E6E6E6"/>
      </w:pPr>
      <w:r w:rsidRPr="00CB7EC4">
        <w:t>BandCombinationListEUTRA-r10 ::=</w:t>
      </w:r>
      <w:r w:rsidRPr="00CB7EC4">
        <w:tab/>
        <w:t>SEQUENCE (SIZE (1..maxBandComb-r10)) OF BandInfoEUTRA</w:t>
      </w:r>
    </w:p>
    <w:p w14:paraId="0F6D7587" w14:textId="77777777" w:rsidR="00BA47B8" w:rsidRPr="00CB7EC4" w:rsidRDefault="00BA47B8" w:rsidP="00BA47B8">
      <w:pPr>
        <w:pStyle w:val="PL"/>
        <w:shd w:val="clear" w:color="auto" w:fill="E6E6E6"/>
      </w:pPr>
    </w:p>
    <w:p w14:paraId="75428432" w14:textId="77777777" w:rsidR="00BA47B8" w:rsidRPr="00CB7EC4" w:rsidRDefault="00BA47B8" w:rsidP="00BA47B8">
      <w:pPr>
        <w:pStyle w:val="PL"/>
        <w:shd w:val="clear" w:color="auto" w:fill="E6E6E6"/>
      </w:pPr>
      <w:r w:rsidRPr="00CB7EC4">
        <w:t>BandInfoEUTRA ::=</w:t>
      </w:r>
      <w:r w:rsidRPr="00CB7EC4">
        <w:tab/>
      </w:r>
      <w:r w:rsidRPr="00CB7EC4">
        <w:tab/>
      </w:r>
      <w:r w:rsidRPr="00CB7EC4">
        <w:tab/>
      </w:r>
      <w:r w:rsidRPr="00CB7EC4">
        <w:tab/>
      </w:r>
      <w:r w:rsidRPr="00CB7EC4">
        <w:tab/>
        <w:t>SEQUENCE {</w:t>
      </w:r>
    </w:p>
    <w:p w14:paraId="13D66F4C" w14:textId="77777777" w:rsidR="00BA47B8" w:rsidRPr="00CB7EC4" w:rsidRDefault="00BA47B8" w:rsidP="00BA47B8">
      <w:pPr>
        <w:pStyle w:val="PL"/>
        <w:shd w:val="clear" w:color="auto" w:fill="E6E6E6"/>
      </w:pPr>
      <w:r w:rsidRPr="00CB7EC4">
        <w:tab/>
        <w:t>interFreqBandList</w:t>
      </w:r>
      <w:r w:rsidRPr="00CB7EC4">
        <w:tab/>
      </w:r>
      <w:r w:rsidRPr="00CB7EC4">
        <w:tab/>
      </w:r>
      <w:r w:rsidRPr="00CB7EC4">
        <w:tab/>
      </w:r>
      <w:r w:rsidRPr="00CB7EC4">
        <w:tab/>
      </w:r>
      <w:r w:rsidRPr="00CB7EC4">
        <w:tab/>
        <w:t>InterFreqBandList,</w:t>
      </w:r>
    </w:p>
    <w:p w14:paraId="24787746" w14:textId="77777777" w:rsidR="00BA47B8" w:rsidRPr="00CB7EC4" w:rsidRDefault="00BA47B8" w:rsidP="00BA47B8">
      <w:pPr>
        <w:pStyle w:val="PL"/>
        <w:shd w:val="clear" w:color="auto" w:fill="E6E6E6"/>
      </w:pPr>
      <w:r w:rsidRPr="00CB7EC4">
        <w:tab/>
        <w:t>interRAT-BandList</w:t>
      </w:r>
      <w:r w:rsidRPr="00CB7EC4">
        <w:tab/>
      </w:r>
      <w:r w:rsidRPr="00CB7EC4">
        <w:tab/>
      </w:r>
      <w:r w:rsidRPr="00CB7EC4">
        <w:tab/>
      </w:r>
      <w:r w:rsidRPr="00CB7EC4">
        <w:tab/>
      </w:r>
      <w:r w:rsidRPr="00CB7EC4">
        <w:tab/>
        <w:t>InterRAT-BandList</w:t>
      </w:r>
      <w:r w:rsidRPr="00CB7EC4">
        <w:tab/>
      </w:r>
      <w:r w:rsidRPr="00CB7EC4">
        <w:tab/>
        <w:t>OPTIONAL</w:t>
      </w:r>
    </w:p>
    <w:p w14:paraId="3C8488E7" w14:textId="77777777" w:rsidR="00BA47B8" w:rsidRPr="00CB7EC4" w:rsidRDefault="00BA47B8" w:rsidP="00BA47B8">
      <w:pPr>
        <w:pStyle w:val="PL"/>
        <w:shd w:val="clear" w:color="auto" w:fill="E6E6E6"/>
      </w:pPr>
      <w:r w:rsidRPr="00CB7EC4">
        <w:t>}</w:t>
      </w:r>
    </w:p>
    <w:p w14:paraId="4384E2E7" w14:textId="77777777" w:rsidR="00BA47B8" w:rsidRPr="00CB7EC4" w:rsidRDefault="00BA47B8" w:rsidP="00BA47B8">
      <w:pPr>
        <w:pStyle w:val="PL"/>
        <w:shd w:val="clear" w:color="auto" w:fill="E6E6E6"/>
      </w:pPr>
    </w:p>
    <w:p w14:paraId="5C01A1B7" w14:textId="77777777" w:rsidR="00BA47B8" w:rsidRPr="00CB7EC4" w:rsidRDefault="00BA47B8" w:rsidP="00BA47B8">
      <w:pPr>
        <w:pStyle w:val="PL"/>
        <w:shd w:val="clear" w:color="auto" w:fill="E6E6E6"/>
      </w:pPr>
      <w:r w:rsidRPr="00CB7EC4">
        <w:t>InterFreqBandList ::=</w:t>
      </w:r>
      <w:r w:rsidRPr="00CB7EC4">
        <w:tab/>
      </w:r>
      <w:r w:rsidRPr="00CB7EC4">
        <w:tab/>
      </w:r>
      <w:r w:rsidRPr="00CB7EC4">
        <w:tab/>
      </w:r>
      <w:r w:rsidRPr="00CB7EC4">
        <w:tab/>
        <w:t>SEQUENCE (SIZE (1..maxBands)) OF InterFreqBandInfo</w:t>
      </w:r>
    </w:p>
    <w:p w14:paraId="45A5D59A" w14:textId="77777777" w:rsidR="00BA47B8" w:rsidRPr="00CB7EC4" w:rsidRDefault="00BA47B8" w:rsidP="00BA47B8">
      <w:pPr>
        <w:pStyle w:val="PL"/>
        <w:shd w:val="clear" w:color="auto" w:fill="E6E6E6"/>
      </w:pPr>
    </w:p>
    <w:p w14:paraId="060052E9" w14:textId="77777777" w:rsidR="00BA47B8" w:rsidRPr="00CB7EC4" w:rsidRDefault="00BA47B8" w:rsidP="00BA47B8">
      <w:pPr>
        <w:pStyle w:val="PL"/>
        <w:shd w:val="clear" w:color="auto" w:fill="E6E6E6"/>
      </w:pPr>
      <w:r w:rsidRPr="00CB7EC4">
        <w:t>InterFreqBandInfo ::=</w:t>
      </w:r>
      <w:r w:rsidRPr="00CB7EC4">
        <w:tab/>
      </w:r>
      <w:r w:rsidRPr="00CB7EC4">
        <w:tab/>
      </w:r>
      <w:r w:rsidRPr="00CB7EC4">
        <w:tab/>
      </w:r>
      <w:r w:rsidRPr="00CB7EC4">
        <w:tab/>
        <w:t>SEQUENCE {</w:t>
      </w:r>
    </w:p>
    <w:p w14:paraId="55795F94" w14:textId="77777777" w:rsidR="00BA47B8" w:rsidRPr="00CB7EC4" w:rsidRDefault="00BA47B8" w:rsidP="00BA47B8">
      <w:pPr>
        <w:pStyle w:val="PL"/>
        <w:shd w:val="clear" w:color="auto" w:fill="E6E6E6"/>
      </w:pPr>
      <w:r w:rsidRPr="00CB7EC4">
        <w:tab/>
        <w:t>interFreqNeedForGaps</w:t>
      </w:r>
      <w:r w:rsidRPr="00CB7EC4">
        <w:tab/>
      </w:r>
      <w:r w:rsidRPr="00CB7EC4">
        <w:tab/>
      </w:r>
      <w:r w:rsidRPr="00CB7EC4">
        <w:tab/>
      </w:r>
      <w:r w:rsidRPr="00CB7EC4">
        <w:tab/>
        <w:t>BOOLEAN</w:t>
      </w:r>
    </w:p>
    <w:p w14:paraId="2C548DAE" w14:textId="77777777" w:rsidR="00BA47B8" w:rsidRPr="00CB7EC4" w:rsidRDefault="00BA47B8" w:rsidP="00BA47B8">
      <w:pPr>
        <w:pStyle w:val="PL"/>
        <w:shd w:val="clear" w:color="auto" w:fill="E6E6E6"/>
      </w:pPr>
      <w:r w:rsidRPr="00CB7EC4">
        <w:t>}</w:t>
      </w:r>
    </w:p>
    <w:p w14:paraId="42CC08AE" w14:textId="77777777" w:rsidR="00BA47B8" w:rsidRPr="00CB7EC4" w:rsidRDefault="00BA47B8" w:rsidP="00BA47B8">
      <w:pPr>
        <w:pStyle w:val="PL"/>
        <w:shd w:val="clear" w:color="auto" w:fill="E6E6E6"/>
      </w:pPr>
    </w:p>
    <w:p w14:paraId="2875C518" w14:textId="77777777" w:rsidR="00BA47B8" w:rsidRPr="00CB7EC4" w:rsidRDefault="00BA47B8" w:rsidP="00BA47B8">
      <w:pPr>
        <w:pStyle w:val="PL"/>
        <w:shd w:val="clear" w:color="auto" w:fill="E6E6E6"/>
      </w:pPr>
      <w:r w:rsidRPr="00CB7EC4">
        <w:t>InterRAT-BandList ::=</w:t>
      </w:r>
      <w:r w:rsidRPr="00CB7EC4">
        <w:tab/>
      </w:r>
      <w:r w:rsidRPr="00CB7EC4">
        <w:tab/>
      </w:r>
      <w:r w:rsidRPr="00CB7EC4">
        <w:tab/>
      </w:r>
      <w:r w:rsidRPr="00CB7EC4">
        <w:tab/>
        <w:t>SEQUENCE (SIZE (1..maxBands)) OF InterRAT-BandInfo</w:t>
      </w:r>
    </w:p>
    <w:p w14:paraId="4916E0F1" w14:textId="77777777" w:rsidR="00BA47B8" w:rsidRPr="00CB7EC4" w:rsidRDefault="00BA47B8" w:rsidP="00BA47B8">
      <w:pPr>
        <w:pStyle w:val="PL"/>
        <w:shd w:val="clear" w:color="auto" w:fill="E6E6E6"/>
      </w:pPr>
    </w:p>
    <w:p w14:paraId="0DC0525F" w14:textId="77777777" w:rsidR="00BA47B8" w:rsidRPr="00CB7EC4" w:rsidRDefault="00BA47B8" w:rsidP="00BA47B8">
      <w:pPr>
        <w:pStyle w:val="PL"/>
        <w:shd w:val="clear" w:color="auto" w:fill="E6E6E6"/>
      </w:pPr>
      <w:r w:rsidRPr="00CB7EC4">
        <w:t>InterRAT-BandListNR ::=</w:t>
      </w:r>
      <w:r w:rsidRPr="00CB7EC4">
        <w:tab/>
      </w:r>
      <w:r w:rsidRPr="00CB7EC4">
        <w:tab/>
      </w:r>
      <w:r w:rsidRPr="00CB7EC4">
        <w:tab/>
      </w:r>
      <w:r w:rsidRPr="00CB7EC4">
        <w:tab/>
        <w:t>SEQUENCE (SIZE (1..maxBandsNR-r15)) OF InterRAT-BandInfoNR</w:t>
      </w:r>
    </w:p>
    <w:p w14:paraId="2624D1AB" w14:textId="77777777" w:rsidR="00BA47B8" w:rsidRPr="00CB7EC4" w:rsidRDefault="00BA47B8" w:rsidP="00BA47B8">
      <w:pPr>
        <w:pStyle w:val="PL"/>
        <w:shd w:val="clear" w:color="auto" w:fill="E6E6E6"/>
      </w:pPr>
    </w:p>
    <w:p w14:paraId="6D8C47B6" w14:textId="77777777" w:rsidR="00BA47B8" w:rsidRPr="00CB7EC4" w:rsidRDefault="00BA47B8" w:rsidP="00BA47B8">
      <w:pPr>
        <w:pStyle w:val="PL"/>
        <w:shd w:val="clear" w:color="auto" w:fill="E6E6E6"/>
      </w:pPr>
      <w:r w:rsidRPr="00CB7EC4">
        <w:t>InterRAT-BandInfo ::=</w:t>
      </w:r>
      <w:r w:rsidRPr="00CB7EC4">
        <w:tab/>
      </w:r>
      <w:r w:rsidRPr="00CB7EC4">
        <w:tab/>
      </w:r>
      <w:r w:rsidRPr="00CB7EC4">
        <w:tab/>
      </w:r>
      <w:r w:rsidRPr="00CB7EC4">
        <w:tab/>
        <w:t>SEQUENCE {</w:t>
      </w:r>
    </w:p>
    <w:p w14:paraId="39A812F8" w14:textId="77777777" w:rsidR="00BA47B8" w:rsidRPr="00CB7EC4" w:rsidRDefault="00BA47B8" w:rsidP="00BA47B8">
      <w:pPr>
        <w:pStyle w:val="PL"/>
        <w:shd w:val="clear" w:color="auto" w:fill="E6E6E6"/>
      </w:pPr>
      <w:r w:rsidRPr="00CB7EC4">
        <w:tab/>
        <w:t>interRAT-NeedForGaps</w:t>
      </w:r>
      <w:r w:rsidRPr="00CB7EC4">
        <w:tab/>
      </w:r>
      <w:r w:rsidRPr="00CB7EC4">
        <w:tab/>
      </w:r>
      <w:r w:rsidRPr="00CB7EC4">
        <w:tab/>
      </w:r>
      <w:r w:rsidRPr="00CB7EC4">
        <w:tab/>
        <w:t>BOOLEAN</w:t>
      </w:r>
    </w:p>
    <w:p w14:paraId="7FEC85B0" w14:textId="77777777" w:rsidR="00BA47B8" w:rsidRPr="00CB7EC4" w:rsidRDefault="00BA47B8" w:rsidP="00BA47B8">
      <w:pPr>
        <w:pStyle w:val="PL"/>
        <w:shd w:val="clear" w:color="auto" w:fill="E6E6E6"/>
      </w:pPr>
      <w:r w:rsidRPr="00CB7EC4">
        <w:t>}</w:t>
      </w:r>
    </w:p>
    <w:p w14:paraId="2FD1A9B9" w14:textId="77777777" w:rsidR="00BA47B8" w:rsidRPr="00CB7EC4" w:rsidRDefault="00BA47B8" w:rsidP="00BA47B8">
      <w:pPr>
        <w:pStyle w:val="PL"/>
        <w:shd w:val="clear" w:color="auto" w:fill="E6E6E6"/>
      </w:pPr>
    </w:p>
    <w:p w14:paraId="1968F08E" w14:textId="77777777" w:rsidR="00BA47B8" w:rsidRPr="00CB7EC4" w:rsidRDefault="00BA47B8" w:rsidP="00BA47B8">
      <w:pPr>
        <w:pStyle w:val="PL"/>
        <w:shd w:val="clear" w:color="auto" w:fill="E6E6E6"/>
      </w:pPr>
      <w:r w:rsidRPr="00CB7EC4">
        <w:t>InterRAT-BandInfoNR ::=</w:t>
      </w:r>
      <w:r w:rsidRPr="00CB7EC4">
        <w:tab/>
      </w:r>
      <w:r w:rsidRPr="00CB7EC4">
        <w:tab/>
      </w:r>
      <w:r w:rsidRPr="00CB7EC4">
        <w:tab/>
        <w:t>SEQUENCE {</w:t>
      </w:r>
    </w:p>
    <w:p w14:paraId="69E142F6" w14:textId="77777777" w:rsidR="00BA47B8" w:rsidRPr="00CB7EC4" w:rsidRDefault="00BA47B8" w:rsidP="00BA47B8">
      <w:pPr>
        <w:pStyle w:val="PL"/>
        <w:shd w:val="clear" w:color="auto" w:fill="E6E6E6"/>
      </w:pPr>
      <w:r w:rsidRPr="00CB7EC4">
        <w:tab/>
        <w:t>interRAT-NeedForGapsNR</w:t>
      </w:r>
      <w:r w:rsidRPr="00CB7EC4">
        <w:tab/>
      </w:r>
      <w:r w:rsidRPr="00CB7EC4">
        <w:tab/>
      </w:r>
      <w:r w:rsidRPr="00CB7EC4">
        <w:tab/>
      </w:r>
      <w:r w:rsidRPr="00CB7EC4">
        <w:tab/>
        <w:t>BOOLEAN</w:t>
      </w:r>
    </w:p>
    <w:p w14:paraId="01D2CD3C" w14:textId="77777777" w:rsidR="00BA47B8" w:rsidRPr="00CB7EC4" w:rsidRDefault="00BA47B8" w:rsidP="00BA47B8">
      <w:pPr>
        <w:pStyle w:val="PL"/>
        <w:shd w:val="clear" w:color="auto" w:fill="E6E6E6"/>
      </w:pPr>
      <w:r w:rsidRPr="00CB7EC4">
        <w:t>}</w:t>
      </w:r>
    </w:p>
    <w:p w14:paraId="0F181F90" w14:textId="77777777" w:rsidR="00BA47B8" w:rsidRPr="00CB7EC4" w:rsidRDefault="00BA47B8" w:rsidP="00BA47B8">
      <w:pPr>
        <w:pStyle w:val="PL"/>
        <w:shd w:val="clear" w:color="auto" w:fill="E6E6E6"/>
      </w:pPr>
    </w:p>
    <w:p w14:paraId="2B7F8399" w14:textId="77777777" w:rsidR="00BA47B8" w:rsidRPr="00CB7EC4" w:rsidRDefault="00BA47B8" w:rsidP="00BA47B8">
      <w:pPr>
        <w:pStyle w:val="PL"/>
        <w:shd w:val="clear" w:color="auto" w:fill="E6E6E6"/>
      </w:pPr>
      <w:r w:rsidRPr="00CB7EC4">
        <w:t>IRAT-ParametersNR-r15 ::=</w:t>
      </w:r>
      <w:r w:rsidRPr="00CB7EC4">
        <w:tab/>
      </w:r>
      <w:r w:rsidRPr="00CB7EC4">
        <w:tab/>
        <w:t>SEQUENCE {</w:t>
      </w:r>
    </w:p>
    <w:p w14:paraId="55E85C79" w14:textId="77777777" w:rsidR="00BA47B8" w:rsidRPr="00CB7EC4" w:rsidRDefault="00BA47B8" w:rsidP="00BA47B8">
      <w:pPr>
        <w:pStyle w:val="PL"/>
        <w:shd w:val="clear" w:color="auto" w:fill="E6E6E6"/>
      </w:pPr>
      <w:r w:rsidRPr="00CB7EC4">
        <w:tab/>
        <w:t>en-DC-r15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r>
      <w:r w:rsidRPr="00CB7EC4">
        <w:tab/>
        <w:t>OPTIONAL,</w:t>
      </w:r>
    </w:p>
    <w:p w14:paraId="4E306A45" w14:textId="77777777" w:rsidR="00BA47B8" w:rsidRPr="00CB7EC4" w:rsidRDefault="00BA47B8" w:rsidP="00BA47B8">
      <w:pPr>
        <w:pStyle w:val="PL"/>
        <w:shd w:val="clear" w:color="auto" w:fill="E6E6E6"/>
      </w:pPr>
      <w:r w:rsidRPr="00CB7EC4">
        <w:tab/>
        <w:t>eventB2-r15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r>
      <w:r w:rsidRPr="00CB7EC4">
        <w:tab/>
        <w:t>OPTIONAL,</w:t>
      </w:r>
    </w:p>
    <w:p w14:paraId="3269AA84" w14:textId="77777777" w:rsidR="00BA47B8" w:rsidRPr="00CB7EC4" w:rsidRDefault="00BA47B8" w:rsidP="00BA47B8">
      <w:pPr>
        <w:pStyle w:val="PL"/>
        <w:shd w:val="clear" w:color="auto" w:fill="E6E6E6"/>
      </w:pPr>
      <w:r w:rsidRPr="00CB7EC4">
        <w:tab/>
        <w:t>supportedBandListEN-DC-r15</w:t>
      </w:r>
      <w:r w:rsidRPr="00CB7EC4">
        <w:tab/>
      </w:r>
      <w:r w:rsidRPr="00CB7EC4">
        <w:tab/>
        <w:t>SupportedBandListNR-r15</w:t>
      </w:r>
      <w:r w:rsidRPr="00CB7EC4">
        <w:tab/>
      </w:r>
      <w:r w:rsidRPr="00CB7EC4">
        <w:tab/>
      </w:r>
      <w:r w:rsidRPr="00CB7EC4">
        <w:tab/>
      </w:r>
      <w:r w:rsidRPr="00CB7EC4">
        <w:tab/>
      </w:r>
      <w:r w:rsidRPr="00CB7EC4">
        <w:tab/>
      </w:r>
      <w:r w:rsidRPr="00CB7EC4">
        <w:tab/>
        <w:t>OPTIONAL</w:t>
      </w:r>
    </w:p>
    <w:p w14:paraId="1ABF4E71" w14:textId="77777777" w:rsidR="00BA47B8" w:rsidRPr="00CB7EC4" w:rsidRDefault="00BA47B8" w:rsidP="00BA47B8">
      <w:pPr>
        <w:pStyle w:val="PL"/>
        <w:shd w:val="clear" w:color="auto" w:fill="E6E6E6"/>
      </w:pPr>
      <w:r w:rsidRPr="00CB7EC4">
        <w:t>}</w:t>
      </w:r>
    </w:p>
    <w:p w14:paraId="3830F947" w14:textId="77777777" w:rsidR="00BA47B8" w:rsidRPr="00CB7EC4" w:rsidRDefault="00BA47B8" w:rsidP="00BA47B8">
      <w:pPr>
        <w:pStyle w:val="PL"/>
        <w:shd w:val="clear" w:color="auto" w:fill="E6E6E6"/>
      </w:pPr>
    </w:p>
    <w:p w14:paraId="49D7E36C" w14:textId="77777777" w:rsidR="00BA47B8" w:rsidRPr="00CB7EC4" w:rsidRDefault="00BA47B8" w:rsidP="00BA47B8">
      <w:pPr>
        <w:pStyle w:val="PL"/>
        <w:shd w:val="clear" w:color="auto" w:fill="E6E6E6"/>
      </w:pPr>
      <w:r w:rsidRPr="00CB7EC4">
        <w:t>IRAT-ParametersNR-v1540 ::=</w:t>
      </w:r>
      <w:r w:rsidRPr="00CB7EC4">
        <w:tab/>
      </w:r>
      <w:r w:rsidRPr="00CB7EC4">
        <w:tab/>
        <w:t>SEQUENCE {</w:t>
      </w:r>
    </w:p>
    <w:p w14:paraId="7A3C7CC6" w14:textId="77777777" w:rsidR="00BA47B8" w:rsidRPr="00CB7EC4" w:rsidRDefault="00BA47B8" w:rsidP="00BA47B8">
      <w:pPr>
        <w:pStyle w:val="PL"/>
        <w:shd w:val="clear" w:color="auto" w:fill="E6E6E6"/>
      </w:pPr>
      <w:r w:rsidRPr="00CB7EC4">
        <w:tab/>
        <w:t>eutra-5GC-HO-ToNR-FDD-FR1-r15</w:t>
      </w:r>
      <w:r w:rsidRPr="00CB7EC4">
        <w:tab/>
      </w:r>
      <w:r w:rsidRPr="00CB7EC4">
        <w:tab/>
        <w:t>ENUMERATED {supported}</w:t>
      </w:r>
      <w:r w:rsidRPr="00CB7EC4">
        <w:tab/>
      </w:r>
      <w:r w:rsidRPr="00CB7EC4">
        <w:tab/>
      </w:r>
      <w:r w:rsidRPr="00CB7EC4">
        <w:tab/>
      </w:r>
      <w:r w:rsidRPr="00CB7EC4">
        <w:tab/>
        <w:t>OPTIONAL,</w:t>
      </w:r>
    </w:p>
    <w:p w14:paraId="7D8BB043" w14:textId="77777777" w:rsidR="00BA47B8" w:rsidRPr="00CB7EC4" w:rsidRDefault="00BA47B8" w:rsidP="00BA47B8">
      <w:pPr>
        <w:pStyle w:val="PL"/>
        <w:shd w:val="clear" w:color="auto" w:fill="E6E6E6"/>
      </w:pPr>
      <w:r w:rsidRPr="00CB7EC4">
        <w:tab/>
        <w:t>eutra-5GC-HO-ToNR-TDD-FR1-r15</w:t>
      </w:r>
      <w:r w:rsidRPr="00CB7EC4">
        <w:tab/>
      </w:r>
      <w:r w:rsidRPr="00CB7EC4">
        <w:tab/>
        <w:t>ENUMERATED {supported}</w:t>
      </w:r>
      <w:r w:rsidRPr="00CB7EC4">
        <w:tab/>
      </w:r>
      <w:r w:rsidRPr="00CB7EC4">
        <w:tab/>
      </w:r>
      <w:r w:rsidRPr="00CB7EC4">
        <w:tab/>
      </w:r>
      <w:r w:rsidRPr="00CB7EC4">
        <w:tab/>
        <w:t>OPTIONAL,</w:t>
      </w:r>
    </w:p>
    <w:p w14:paraId="72F5EFC0" w14:textId="77777777" w:rsidR="00BA47B8" w:rsidRPr="00CB7EC4" w:rsidRDefault="00BA47B8" w:rsidP="00BA47B8">
      <w:pPr>
        <w:pStyle w:val="PL"/>
        <w:shd w:val="clear" w:color="auto" w:fill="E6E6E6"/>
      </w:pPr>
      <w:r w:rsidRPr="00CB7EC4">
        <w:tab/>
        <w:t>eutra-5GC-HO-ToNR-FDD-FR2-r15</w:t>
      </w:r>
      <w:r w:rsidRPr="00CB7EC4">
        <w:tab/>
      </w:r>
      <w:r w:rsidRPr="00CB7EC4">
        <w:tab/>
        <w:t>ENUMERATED {supported}</w:t>
      </w:r>
      <w:r w:rsidRPr="00CB7EC4">
        <w:tab/>
      </w:r>
      <w:r w:rsidRPr="00CB7EC4">
        <w:tab/>
      </w:r>
      <w:r w:rsidRPr="00CB7EC4">
        <w:tab/>
      </w:r>
      <w:r w:rsidRPr="00CB7EC4">
        <w:tab/>
        <w:t>OPTIONAL,</w:t>
      </w:r>
    </w:p>
    <w:p w14:paraId="5FFB8ADD" w14:textId="77777777" w:rsidR="00BA47B8" w:rsidRPr="00CB7EC4" w:rsidRDefault="00BA47B8" w:rsidP="00BA47B8">
      <w:pPr>
        <w:pStyle w:val="PL"/>
        <w:shd w:val="clear" w:color="auto" w:fill="E6E6E6"/>
      </w:pPr>
      <w:r w:rsidRPr="00CB7EC4">
        <w:tab/>
        <w:t>eutra-5GC-HO-ToNR-TDD-FR2-r15</w:t>
      </w:r>
      <w:r w:rsidRPr="00CB7EC4">
        <w:tab/>
      </w:r>
      <w:r w:rsidRPr="00CB7EC4">
        <w:tab/>
        <w:t>ENUMERATED {supported}</w:t>
      </w:r>
      <w:r w:rsidRPr="00CB7EC4">
        <w:tab/>
      </w:r>
      <w:r w:rsidRPr="00CB7EC4">
        <w:tab/>
      </w:r>
      <w:r w:rsidRPr="00CB7EC4">
        <w:tab/>
      </w:r>
      <w:r w:rsidRPr="00CB7EC4">
        <w:tab/>
        <w:t>OPTIONAL,</w:t>
      </w:r>
    </w:p>
    <w:p w14:paraId="500B32B3" w14:textId="77777777" w:rsidR="00BA47B8" w:rsidRPr="00CB7EC4" w:rsidRDefault="00BA47B8" w:rsidP="00BA47B8">
      <w:pPr>
        <w:pStyle w:val="PL"/>
        <w:shd w:val="clear" w:color="auto" w:fill="E6E6E6"/>
      </w:pPr>
      <w:r w:rsidRPr="00CB7EC4">
        <w:tab/>
        <w:t>eutra-EPC-HO-ToNR-FDD-FR1-r15</w:t>
      </w:r>
      <w:r w:rsidRPr="00CB7EC4">
        <w:tab/>
      </w:r>
      <w:r w:rsidRPr="00CB7EC4">
        <w:tab/>
        <w:t>ENUMERATED {supported}</w:t>
      </w:r>
      <w:r w:rsidRPr="00CB7EC4">
        <w:tab/>
      </w:r>
      <w:r w:rsidRPr="00CB7EC4">
        <w:tab/>
      </w:r>
      <w:r w:rsidRPr="00CB7EC4">
        <w:tab/>
      </w:r>
      <w:r w:rsidRPr="00CB7EC4">
        <w:tab/>
        <w:t>OPTIONAL,</w:t>
      </w:r>
    </w:p>
    <w:p w14:paraId="58A4E4E0" w14:textId="77777777" w:rsidR="00BA47B8" w:rsidRPr="00CB7EC4" w:rsidRDefault="00BA47B8" w:rsidP="00BA47B8">
      <w:pPr>
        <w:pStyle w:val="PL"/>
        <w:shd w:val="clear" w:color="auto" w:fill="E6E6E6"/>
      </w:pPr>
      <w:r w:rsidRPr="00CB7EC4">
        <w:tab/>
        <w:t>eutra-EPC-HO-ToNR-TDD-FR1-r15</w:t>
      </w:r>
      <w:r w:rsidRPr="00CB7EC4">
        <w:tab/>
      </w:r>
      <w:r w:rsidRPr="00CB7EC4">
        <w:tab/>
        <w:t>ENUMERATED {supported}</w:t>
      </w:r>
      <w:r w:rsidRPr="00CB7EC4">
        <w:tab/>
      </w:r>
      <w:r w:rsidRPr="00CB7EC4">
        <w:tab/>
      </w:r>
      <w:r w:rsidRPr="00CB7EC4">
        <w:tab/>
      </w:r>
      <w:r w:rsidRPr="00CB7EC4">
        <w:tab/>
        <w:t>OPTIONAL,</w:t>
      </w:r>
    </w:p>
    <w:p w14:paraId="48ED5C23" w14:textId="77777777" w:rsidR="00BA47B8" w:rsidRPr="00CB7EC4" w:rsidRDefault="00BA47B8" w:rsidP="00BA47B8">
      <w:pPr>
        <w:pStyle w:val="PL"/>
        <w:shd w:val="clear" w:color="auto" w:fill="E6E6E6"/>
      </w:pPr>
      <w:r w:rsidRPr="00CB7EC4">
        <w:tab/>
        <w:t>eutra-EPC-HO-ToNR-FDD-FR2-r15</w:t>
      </w:r>
      <w:r w:rsidRPr="00CB7EC4">
        <w:tab/>
      </w:r>
      <w:r w:rsidRPr="00CB7EC4">
        <w:tab/>
        <w:t>ENUMERATED {supported}</w:t>
      </w:r>
      <w:r w:rsidRPr="00CB7EC4">
        <w:tab/>
      </w:r>
      <w:r w:rsidRPr="00CB7EC4">
        <w:tab/>
      </w:r>
      <w:r w:rsidRPr="00CB7EC4">
        <w:tab/>
      </w:r>
      <w:r w:rsidRPr="00CB7EC4">
        <w:tab/>
        <w:t>OPTIONAL,</w:t>
      </w:r>
    </w:p>
    <w:p w14:paraId="54F480BB" w14:textId="77777777" w:rsidR="00BA47B8" w:rsidRPr="00CB7EC4" w:rsidRDefault="00BA47B8" w:rsidP="00BA47B8">
      <w:pPr>
        <w:pStyle w:val="PL"/>
        <w:shd w:val="clear" w:color="auto" w:fill="E6E6E6"/>
      </w:pPr>
      <w:r w:rsidRPr="00CB7EC4">
        <w:tab/>
        <w:t>eutra-EPC-HO-ToNR-TDD-FR2-r15</w:t>
      </w:r>
      <w:r w:rsidRPr="00CB7EC4">
        <w:tab/>
      </w:r>
      <w:r w:rsidRPr="00CB7EC4">
        <w:tab/>
        <w:t>ENUMERATED {supported}</w:t>
      </w:r>
      <w:r w:rsidRPr="00CB7EC4">
        <w:tab/>
      </w:r>
      <w:r w:rsidRPr="00CB7EC4">
        <w:tab/>
      </w:r>
      <w:r w:rsidRPr="00CB7EC4">
        <w:tab/>
      </w:r>
      <w:r w:rsidRPr="00CB7EC4">
        <w:tab/>
        <w:t>OPTIONAL,</w:t>
      </w:r>
    </w:p>
    <w:p w14:paraId="42FB73DB" w14:textId="77777777" w:rsidR="00BA47B8" w:rsidRPr="00CB7EC4" w:rsidRDefault="00BA47B8" w:rsidP="00BA47B8">
      <w:pPr>
        <w:pStyle w:val="PL"/>
        <w:shd w:val="clear" w:color="auto" w:fill="E6E6E6"/>
      </w:pPr>
      <w:r w:rsidRPr="00CB7EC4">
        <w:tab/>
        <w:t>ims-VoiceOverNR-FR1-r15</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43985DF1" w14:textId="77777777" w:rsidR="00BA47B8" w:rsidRPr="00CB7EC4" w:rsidRDefault="00BA47B8" w:rsidP="00BA47B8">
      <w:pPr>
        <w:pStyle w:val="PL"/>
        <w:shd w:val="clear" w:color="auto" w:fill="E6E6E6"/>
      </w:pPr>
      <w:r w:rsidRPr="00CB7EC4">
        <w:tab/>
        <w:t>ims-VoiceOverNR-FR2-r15</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4758C808" w14:textId="77777777" w:rsidR="00BA47B8" w:rsidRPr="00CB7EC4" w:rsidRDefault="00BA47B8" w:rsidP="00BA47B8">
      <w:pPr>
        <w:pStyle w:val="PL"/>
        <w:shd w:val="clear" w:color="auto" w:fill="E6E6E6"/>
      </w:pPr>
      <w:r w:rsidRPr="00CB7EC4">
        <w:tab/>
        <w:t>sa-NR-r15</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33FEC0CF" w14:textId="77777777" w:rsidR="00BA47B8" w:rsidRPr="00CB7EC4" w:rsidRDefault="00BA47B8" w:rsidP="00BA47B8">
      <w:pPr>
        <w:pStyle w:val="PL"/>
        <w:shd w:val="clear" w:color="auto" w:fill="E6E6E6"/>
      </w:pPr>
      <w:r w:rsidRPr="00CB7EC4">
        <w:tab/>
        <w:t>supportedBandListNR-SA-r15</w:t>
      </w:r>
      <w:r w:rsidRPr="00CB7EC4">
        <w:tab/>
      </w:r>
      <w:r w:rsidRPr="00CB7EC4">
        <w:tab/>
      </w:r>
      <w:r w:rsidRPr="00CB7EC4">
        <w:tab/>
        <w:t>SupportedBandListNR-r15</w:t>
      </w:r>
      <w:r w:rsidRPr="00CB7EC4">
        <w:tab/>
      </w:r>
      <w:r w:rsidRPr="00CB7EC4">
        <w:tab/>
      </w:r>
      <w:r w:rsidRPr="00CB7EC4">
        <w:tab/>
      </w:r>
      <w:r w:rsidRPr="00CB7EC4">
        <w:tab/>
        <w:t>OPTIONAL</w:t>
      </w:r>
    </w:p>
    <w:p w14:paraId="4F37A03D" w14:textId="77777777" w:rsidR="00BA47B8" w:rsidRPr="00CB7EC4" w:rsidRDefault="00BA47B8" w:rsidP="00BA47B8">
      <w:pPr>
        <w:pStyle w:val="PL"/>
        <w:shd w:val="clear" w:color="auto" w:fill="E6E6E6"/>
      </w:pPr>
      <w:r w:rsidRPr="00CB7EC4">
        <w:t>}</w:t>
      </w:r>
    </w:p>
    <w:p w14:paraId="240B123D" w14:textId="77777777" w:rsidR="00BA47B8" w:rsidRPr="00CB7EC4" w:rsidRDefault="00BA47B8" w:rsidP="00BA47B8">
      <w:pPr>
        <w:pStyle w:val="PL"/>
        <w:shd w:val="clear" w:color="auto" w:fill="E6E6E6"/>
      </w:pPr>
    </w:p>
    <w:p w14:paraId="57C76BFA" w14:textId="77777777" w:rsidR="00BA47B8" w:rsidRPr="00CB7EC4" w:rsidRDefault="00BA47B8" w:rsidP="00BA47B8">
      <w:pPr>
        <w:pStyle w:val="PL"/>
        <w:shd w:val="clear" w:color="auto" w:fill="E6E6E6"/>
      </w:pPr>
      <w:r w:rsidRPr="00CB7EC4">
        <w:t>IRAT-ParametersNR-v1560 ::=</w:t>
      </w:r>
      <w:r w:rsidRPr="00CB7EC4">
        <w:tab/>
      </w:r>
      <w:r w:rsidRPr="00CB7EC4">
        <w:tab/>
        <w:t>SEQUENCE {</w:t>
      </w:r>
    </w:p>
    <w:p w14:paraId="18862A0B" w14:textId="77777777" w:rsidR="00BA47B8" w:rsidRPr="00CB7EC4" w:rsidRDefault="00BA47B8" w:rsidP="00BA47B8">
      <w:pPr>
        <w:pStyle w:val="PL"/>
        <w:shd w:val="clear" w:color="auto" w:fill="E6E6E6"/>
      </w:pPr>
      <w:r w:rsidRPr="00CB7EC4">
        <w:tab/>
        <w:t>ng-EN-DC-r15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6E07A1C3" w14:textId="77777777" w:rsidR="00BA47B8" w:rsidRPr="00CB7EC4" w:rsidRDefault="00BA47B8" w:rsidP="00BA47B8">
      <w:pPr>
        <w:pStyle w:val="PL"/>
        <w:shd w:val="clear" w:color="auto" w:fill="E6E6E6"/>
      </w:pPr>
      <w:r w:rsidRPr="00CB7EC4">
        <w:t>}</w:t>
      </w:r>
    </w:p>
    <w:p w14:paraId="35D5B7C4" w14:textId="77777777" w:rsidR="00BA47B8" w:rsidRPr="00CB7EC4" w:rsidRDefault="00BA47B8" w:rsidP="00BA47B8">
      <w:pPr>
        <w:pStyle w:val="PL"/>
        <w:shd w:val="clear" w:color="auto" w:fill="E6E6E6"/>
      </w:pPr>
    </w:p>
    <w:p w14:paraId="62F7B2D7" w14:textId="77777777" w:rsidR="00BA47B8" w:rsidRPr="00CB7EC4" w:rsidRDefault="00BA47B8" w:rsidP="00BA47B8">
      <w:pPr>
        <w:pStyle w:val="PL"/>
        <w:shd w:val="clear" w:color="auto" w:fill="E6E6E6"/>
      </w:pPr>
      <w:r w:rsidRPr="00CB7EC4">
        <w:t>IRAT-ParametersNR-v1570 ::=</w:t>
      </w:r>
      <w:r w:rsidRPr="00CB7EC4">
        <w:tab/>
      </w:r>
      <w:r w:rsidRPr="00CB7EC4">
        <w:tab/>
        <w:t>SEQUENCE {</w:t>
      </w:r>
    </w:p>
    <w:p w14:paraId="5394DDBC" w14:textId="77777777" w:rsidR="00BA47B8" w:rsidRPr="00CB7EC4" w:rsidRDefault="00BA47B8" w:rsidP="00BA47B8">
      <w:pPr>
        <w:pStyle w:val="PL"/>
        <w:shd w:val="clear" w:color="auto" w:fill="E6E6E6"/>
      </w:pPr>
      <w:r w:rsidRPr="00CB7EC4">
        <w:tab/>
        <w:t>ss-SINR-Meas-NR-FR1-r15</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110B6A43" w14:textId="77777777" w:rsidR="00BA47B8" w:rsidRPr="00CB7EC4" w:rsidRDefault="00BA47B8" w:rsidP="00BA47B8">
      <w:pPr>
        <w:pStyle w:val="PL"/>
        <w:shd w:val="clear" w:color="auto" w:fill="E6E6E6"/>
      </w:pPr>
      <w:r w:rsidRPr="00CB7EC4">
        <w:tab/>
        <w:t>ss-SINR-Meas-NR-FR2-r15</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7DF85491" w14:textId="77777777" w:rsidR="00BA47B8" w:rsidRPr="00CB7EC4" w:rsidRDefault="00BA47B8" w:rsidP="00BA47B8">
      <w:pPr>
        <w:pStyle w:val="PL"/>
        <w:shd w:val="clear" w:color="auto" w:fill="E6E6E6"/>
      </w:pPr>
      <w:r w:rsidRPr="00CB7EC4">
        <w:t>}</w:t>
      </w:r>
    </w:p>
    <w:p w14:paraId="3AD142C6" w14:textId="77777777" w:rsidR="00BA47B8" w:rsidRPr="00CB7EC4" w:rsidRDefault="00BA47B8" w:rsidP="00BA47B8">
      <w:pPr>
        <w:pStyle w:val="PL"/>
        <w:shd w:val="clear" w:color="auto" w:fill="E6E6E6"/>
      </w:pPr>
    </w:p>
    <w:p w14:paraId="08FB88C4" w14:textId="77777777" w:rsidR="00BA47B8" w:rsidRPr="00CB7EC4" w:rsidRDefault="00BA47B8" w:rsidP="00BA47B8">
      <w:pPr>
        <w:pStyle w:val="PL"/>
        <w:shd w:val="clear" w:color="auto" w:fill="E6E6E6"/>
        <w:rPr>
          <w:rFonts w:eastAsia="SimSun"/>
          <w:lang w:eastAsia="zh-CN"/>
        </w:rPr>
      </w:pPr>
      <w:r w:rsidRPr="00CB7EC4">
        <w:t>IRAT-ParametersNR-v1610 ::=</w:t>
      </w:r>
      <w:r w:rsidRPr="00CB7EC4">
        <w:tab/>
      </w:r>
      <w:r w:rsidRPr="00CB7EC4">
        <w:tab/>
        <w:t>SEQUENCE {</w:t>
      </w:r>
    </w:p>
    <w:p w14:paraId="34BA6AB8" w14:textId="77777777" w:rsidR="00BA47B8" w:rsidRPr="00CB7EC4" w:rsidRDefault="00BA47B8" w:rsidP="00BA47B8">
      <w:pPr>
        <w:pStyle w:val="PL"/>
        <w:shd w:val="clear" w:color="auto" w:fill="E6E6E6"/>
        <w:rPr>
          <w:rFonts w:eastAsia="SimSun"/>
          <w:lang w:eastAsia="zh-CN"/>
        </w:rPr>
      </w:pPr>
      <w:r w:rsidRPr="00CB7EC4">
        <w:tab/>
      </w:r>
      <w:r w:rsidRPr="00CB7EC4">
        <w:rPr>
          <w:rFonts w:eastAsia="SimSun"/>
          <w:lang w:eastAsia="zh-CN"/>
        </w:rPr>
        <w:t>nr</w:t>
      </w:r>
      <w:r w:rsidRPr="00CB7EC4">
        <w:t>-HO-ToEN-DC-r16</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6E9CF26D" w14:textId="77777777" w:rsidR="00BA47B8" w:rsidRPr="00CB7EC4" w:rsidRDefault="00BA47B8" w:rsidP="00BA47B8">
      <w:pPr>
        <w:pStyle w:val="PL"/>
        <w:shd w:val="clear" w:color="auto" w:fill="E6E6E6"/>
      </w:pPr>
      <w:r w:rsidRPr="00CB7EC4">
        <w:tab/>
        <w:t>ce-EUTRA-5GC-HO-ToNR-FDD-FR1-r16</w:t>
      </w:r>
      <w:r w:rsidRPr="00CB7EC4">
        <w:tab/>
        <w:t>ENUMERATED {supported}</w:t>
      </w:r>
      <w:r w:rsidRPr="00CB7EC4">
        <w:tab/>
      </w:r>
      <w:r w:rsidRPr="00CB7EC4">
        <w:tab/>
      </w:r>
      <w:r w:rsidRPr="00CB7EC4">
        <w:tab/>
      </w:r>
      <w:r w:rsidRPr="00CB7EC4">
        <w:tab/>
        <w:t>OPTIONAL,</w:t>
      </w:r>
    </w:p>
    <w:p w14:paraId="160D3AC8" w14:textId="77777777" w:rsidR="00BA47B8" w:rsidRPr="00CB7EC4" w:rsidRDefault="00BA47B8" w:rsidP="00BA47B8">
      <w:pPr>
        <w:pStyle w:val="PL"/>
        <w:shd w:val="clear" w:color="auto" w:fill="E6E6E6"/>
      </w:pPr>
      <w:r w:rsidRPr="00CB7EC4">
        <w:tab/>
        <w:t>ce-EUTRA-5GC-HO-ToNR-TDD-FR1-r16</w:t>
      </w:r>
      <w:r w:rsidRPr="00CB7EC4">
        <w:tab/>
        <w:t>ENUMERATED {supported}</w:t>
      </w:r>
      <w:r w:rsidRPr="00CB7EC4">
        <w:tab/>
      </w:r>
      <w:r w:rsidRPr="00CB7EC4">
        <w:tab/>
      </w:r>
      <w:r w:rsidRPr="00CB7EC4">
        <w:tab/>
      </w:r>
      <w:r w:rsidRPr="00CB7EC4">
        <w:tab/>
        <w:t>OPTIONAL,</w:t>
      </w:r>
    </w:p>
    <w:p w14:paraId="1494D5D0" w14:textId="77777777" w:rsidR="00BA47B8" w:rsidRPr="00CB7EC4" w:rsidRDefault="00BA47B8" w:rsidP="00BA47B8">
      <w:pPr>
        <w:pStyle w:val="PL"/>
        <w:shd w:val="clear" w:color="auto" w:fill="E6E6E6"/>
      </w:pPr>
      <w:r w:rsidRPr="00CB7EC4">
        <w:tab/>
        <w:t>ce-EUTRA-5GC-HO-ToNR-FDD-FR2-r16</w:t>
      </w:r>
      <w:r w:rsidRPr="00CB7EC4">
        <w:tab/>
        <w:t>ENUMERATED {supported}</w:t>
      </w:r>
      <w:r w:rsidRPr="00CB7EC4">
        <w:tab/>
      </w:r>
      <w:r w:rsidRPr="00CB7EC4">
        <w:tab/>
      </w:r>
      <w:r w:rsidRPr="00CB7EC4">
        <w:tab/>
      </w:r>
      <w:r w:rsidRPr="00CB7EC4">
        <w:tab/>
        <w:t>OPTIONAL,</w:t>
      </w:r>
    </w:p>
    <w:p w14:paraId="2CDB4728" w14:textId="77777777" w:rsidR="00BA47B8" w:rsidRPr="00CB7EC4" w:rsidRDefault="00BA47B8" w:rsidP="00BA47B8">
      <w:pPr>
        <w:pStyle w:val="PL"/>
        <w:shd w:val="clear" w:color="auto" w:fill="E6E6E6"/>
      </w:pPr>
      <w:r w:rsidRPr="00CB7EC4">
        <w:tab/>
        <w:t>ce-EUTRA-5GC-HO-ToNR-TDD-FR2-r16</w:t>
      </w:r>
      <w:r w:rsidRPr="00CB7EC4">
        <w:tab/>
        <w:t>ENUMERATED {supported}</w:t>
      </w:r>
      <w:r w:rsidRPr="00CB7EC4">
        <w:tab/>
      </w:r>
      <w:r w:rsidRPr="00CB7EC4">
        <w:tab/>
      </w:r>
      <w:r w:rsidRPr="00CB7EC4">
        <w:tab/>
      </w:r>
      <w:r w:rsidRPr="00CB7EC4">
        <w:tab/>
        <w:t>OPTIONAL</w:t>
      </w:r>
    </w:p>
    <w:p w14:paraId="7345A504" w14:textId="77777777" w:rsidR="00BA47B8" w:rsidRPr="00CB7EC4" w:rsidRDefault="00BA47B8" w:rsidP="00BA47B8">
      <w:pPr>
        <w:pStyle w:val="PL"/>
        <w:shd w:val="clear" w:color="auto" w:fill="E6E6E6"/>
      </w:pPr>
      <w:r w:rsidRPr="00CB7EC4">
        <w:t>}</w:t>
      </w:r>
    </w:p>
    <w:p w14:paraId="51D88256" w14:textId="77777777" w:rsidR="00BA47B8" w:rsidRPr="00CB7EC4" w:rsidRDefault="00BA47B8" w:rsidP="00BA47B8">
      <w:pPr>
        <w:pStyle w:val="PL"/>
        <w:shd w:val="clear" w:color="auto" w:fill="E6E6E6"/>
      </w:pPr>
    </w:p>
    <w:p w14:paraId="7A0D0F0E" w14:textId="77777777" w:rsidR="00BA47B8" w:rsidRPr="00CB7EC4" w:rsidRDefault="00BA47B8" w:rsidP="00BA47B8">
      <w:pPr>
        <w:pStyle w:val="PL"/>
        <w:shd w:val="clear" w:color="auto" w:fill="E6E6E6"/>
      </w:pPr>
      <w:r w:rsidRPr="00CB7EC4">
        <w:t>EUTRA-5GC-Parameters-r15 ::=</w:t>
      </w:r>
      <w:r w:rsidRPr="00CB7EC4">
        <w:tab/>
      </w:r>
      <w:r w:rsidRPr="00CB7EC4">
        <w:tab/>
        <w:t>SEQUENCE {</w:t>
      </w:r>
    </w:p>
    <w:p w14:paraId="620788EA" w14:textId="77777777" w:rsidR="00BA47B8" w:rsidRPr="00CB7EC4" w:rsidRDefault="00BA47B8" w:rsidP="00BA47B8">
      <w:pPr>
        <w:pStyle w:val="PL"/>
        <w:shd w:val="clear" w:color="auto" w:fill="E6E6E6"/>
      </w:pPr>
      <w:r w:rsidRPr="00CB7EC4">
        <w:tab/>
        <w:t>eutra-5GC-r15</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561C6A86" w14:textId="77777777" w:rsidR="00BA47B8" w:rsidRPr="00CB7EC4" w:rsidRDefault="00BA47B8" w:rsidP="00BA47B8">
      <w:pPr>
        <w:pStyle w:val="PL"/>
        <w:shd w:val="clear" w:color="auto" w:fill="E6E6E6"/>
      </w:pPr>
      <w:r w:rsidRPr="00CB7EC4">
        <w:tab/>
        <w:t>eutra-EPC-HO-EUTRA-5GC-r15</w:t>
      </w:r>
      <w:r w:rsidRPr="00CB7EC4">
        <w:tab/>
      </w:r>
      <w:r w:rsidRPr="00CB7EC4">
        <w:tab/>
      </w:r>
      <w:r w:rsidRPr="00CB7EC4">
        <w:tab/>
      </w:r>
      <w:r w:rsidRPr="00CB7EC4">
        <w:tab/>
        <w:t>ENUMERATED {supported}</w:t>
      </w:r>
      <w:r w:rsidRPr="00CB7EC4">
        <w:tab/>
      </w:r>
      <w:r w:rsidRPr="00CB7EC4">
        <w:tab/>
      </w:r>
      <w:r w:rsidRPr="00CB7EC4">
        <w:tab/>
        <w:t>OPTIONAL,</w:t>
      </w:r>
    </w:p>
    <w:p w14:paraId="1B2F77A4" w14:textId="77777777" w:rsidR="00BA47B8" w:rsidRPr="00CB7EC4" w:rsidRDefault="00BA47B8" w:rsidP="00BA47B8">
      <w:pPr>
        <w:pStyle w:val="PL"/>
        <w:shd w:val="clear" w:color="auto" w:fill="E6E6E6"/>
      </w:pPr>
      <w:r w:rsidRPr="00CB7EC4">
        <w:tab/>
        <w:t>ho-EUTRA-5GC-FDD-TDD-r15</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70D83B5" w14:textId="77777777" w:rsidR="00BA47B8" w:rsidRPr="00CB7EC4" w:rsidRDefault="00BA47B8" w:rsidP="00BA47B8">
      <w:pPr>
        <w:pStyle w:val="PL"/>
        <w:shd w:val="clear" w:color="auto" w:fill="E6E6E6"/>
      </w:pPr>
      <w:r w:rsidRPr="00CB7EC4">
        <w:lastRenderedPageBreak/>
        <w:tab/>
        <w:t>ho-InterfreqEUTRA-5GC-r15</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2C8261EA" w14:textId="77777777" w:rsidR="00BA47B8" w:rsidRPr="00CB7EC4" w:rsidRDefault="00BA47B8" w:rsidP="00BA47B8">
      <w:pPr>
        <w:pStyle w:val="PL"/>
        <w:shd w:val="clear" w:color="auto" w:fill="E6E6E6"/>
      </w:pPr>
      <w:r w:rsidRPr="00CB7EC4">
        <w:tab/>
        <w:t>ims-VoiceOverMCG-BearerEUTRA-5GC-r15</w:t>
      </w:r>
      <w:r w:rsidRPr="00CB7EC4">
        <w:tab/>
        <w:t>ENUMERATED {supported}</w:t>
      </w:r>
      <w:r w:rsidRPr="00CB7EC4">
        <w:tab/>
      </w:r>
      <w:r w:rsidRPr="00CB7EC4">
        <w:tab/>
      </w:r>
      <w:r w:rsidRPr="00CB7EC4">
        <w:tab/>
        <w:t>OPTIONAL,</w:t>
      </w:r>
    </w:p>
    <w:p w14:paraId="20F31976" w14:textId="77777777" w:rsidR="00BA47B8" w:rsidRPr="00CB7EC4" w:rsidRDefault="00BA47B8" w:rsidP="00BA47B8">
      <w:pPr>
        <w:pStyle w:val="PL"/>
        <w:shd w:val="clear" w:color="auto" w:fill="E6E6E6"/>
      </w:pPr>
      <w:r w:rsidRPr="00CB7EC4">
        <w:tab/>
        <w:t>inactiveState-r15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29249A56" w14:textId="77777777" w:rsidR="00BA47B8" w:rsidRPr="00CB7EC4" w:rsidRDefault="00BA47B8" w:rsidP="00BA47B8">
      <w:pPr>
        <w:pStyle w:val="PL"/>
        <w:shd w:val="clear" w:color="auto" w:fill="E6E6E6"/>
      </w:pPr>
      <w:r w:rsidRPr="00CB7EC4">
        <w:tab/>
        <w:t>reflectiveQoS-r15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7C41A03E" w14:textId="77777777" w:rsidR="00BA47B8" w:rsidRPr="00CB7EC4" w:rsidRDefault="00BA47B8" w:rsidP="00BA47B8">
      <w:pPr>
        <w:pStyle w:val="PL"/>
        <w:shd w:val="clear" w:color="auto" w:fill="E6E6E6"/>
      </w:pPr>
      <w:r w:rsidRPr="00CB7EC4">
        <w:t>}</w:t>
      </w:r>
    </w:p>
    <w:p w14:paraId="7CAD63E7" w14:textId="77777777" w:rsidR="00BA47B8" w:rsidRPr="00CB7EC4" w:rsidRDefault="00BA47B8" w:rsidP="00BA47B8">
      <w:pPr>
        <w:pStyle w:val="PL"/>
        <w:shd w:val="clear" w:color="auto" w:fill="E6E6E6"/>
      </w:pPr>
    </w:p>
    <w:p w14:paraId="22DE9F03" w14:textId="77777777" w:rsidR="00BA47B8" w:rsidRPr="00CB7EC4" w:rsidRDefault="00BA47B8" w:rsidP="00BA47B8">
      <w:pPr>
        <w:pStyle w:val="PL"/>
        <w:shd w:val="clear" w:color="auto" w:fill="E6E6E6"/>
      </w:pPr>
      <w:r w:rsidRPr="00CB7EC4">
        <w:t>EUTRA-5GC-Parameters-v1610 ::=</w:t>
      </w:r>
      <w:r w:rsidRPr="00CB7EC4">
        <w:tab/>
        <w:t>SEQUENCE {</w:t>
      </w:r>
    </w:p>
    <w:p w14:paraId="518706F0" w14:textId="77777777" w:rsidR="00BA47B8" w:rsidRPr="00CB7EC4" w:rsidRDefault="00BA47B8" w:rsidP="00BA47B8">
      <w:pPr>
        <w:pStyle w:val="PL"/>
        <w:shd w:val="clear" w:color="auto" w:fill="E6E6E6"/>
      </w:pPr>
      <w:r w:rsidRPr="00CB7EC4">
        <w:tab/>
        <w:t>ce-InactiveState-r16</w:t>
      </w:r>
      <w:r w:rsidRPr="00CB7EC4">
        <w:tab/>
      </w:r>
      <w:r w:rsidRPr="00CB7EC4">
        <w:tab/>
      </w:r>
      <w:r w:rsidRPr="00CB7EC4">
        <w:tab/>
        <w:t>ENUMERATED {supported}</w:t>
      </w:r>
      <w:r w:rsidRPr="00CB7EC4">
        <w:tab/>
      </w:r>
      <w:r w:rsidRPr="00CB7EC4">
        <w:tab/>
      </w:r>
      <w:r w:rsidRPr="00CB7EC4">
        <w:tab/>
        <w:t>OPTIONAL,</w:t>
      </w:r>
    </w:p>
    <w:p w14:paraId="4421FEA7" w14:textId="77777777" w:rsidR="00BA47B8" w:rsidRPr="00CB7EC4" w:rsidRDefault="00BA47B8" w:rsidP="00BA47B8">
      <w:pPr>
        <w:pStyle w:val="PL"/>
        <w:shd w:val="clear" w:color="auto" w:fill="E6E6E6"/>
      </w:pPr>
      <w:r w:rsidRPr="00CB7EC4">
        <w:tab/>
        <w:t>ce-EUTRA-5GC-r16</w:t>
      </w:r>
      <w:r w:rsidRPr="00CB7EC4">
        <w:tab/>
      </w:r>
      <w:r w:rsidRPr="00CB7EC4">
        <w:tab/>
      </w:r>
      <w:r w:rsidRPr="00CB7EC4">
        <w:tab/>
      </w:r>
      <w:r w:rsidRPr="00CB7EC4">
        <w:tab/>
        <w:t>ENUMERATED {supported}</w:t>
      </w:r>
      <w:r w:rsidRPr="00CB7EC4">
        <w:tab/>
      </w:r>
      <w:r w:rsidRPr="00CB7EC4">
        <w:tab/>
      </w:r>
      <w:r w:rsidRPr="00CB7EC4">
        <w:tab/>
        <w:t>OPTIONAL</w:t>
      </w:r>
    </w:p>
    <w:p w14:paraId="673321DC" w14:textId="77777777" w:rsidR="00BA47B8" w:rsidRPr="00CB7EC4" w:rsidRDefault="00BA47B8" w:rsidP="00BA47B8">
      <w:pPr>
        <w:pStyle w:val="PL"/>
        <w:shd w:val="clear" w:color="auto" w:fill="E6E6E6"/>
      </w:pPr>
      <w:r w:rsidRPr="00CB7EC4">
        <w:t>}</w:t>
      </w:r>
    </w:p>
    <w:p w14:paraId="2FA6E2EB" w14:textId="77777777" w:rsidR="00BA47B8" w:rsidRPr="00CB7EC4" w:rsidRDefault="00BA47B8" w:rsidP="00BA47B8">
      <w:pPr>
        <w:pStyle w:val="PL"/>
        <w:shd w:val="clear" w:color="auto" w:fill="E6E6E6"/>
      </w:pPr>
    </w:p>
    <w:p w14:paraId="305C1DB9" w14:textId="77777777" w:rsidR="00BA47B8" w:rsidRPr="00CB7EC4" w:rsidRDefault="00BA47B8" w:rsidP="00BA47B8">
      <w:pPr>
        <w:pStyle w:val="PL"/>
        <w:shd w:val="clear" w:color="auto" w:fill="E6E6E6"/>
      </w:pPr>
      <w:r w:rsidRPr="00CB7EC4">
        <w:t>PDCP-ParametersNR-r15 ::=</w:t>
      </w:r>
      <w:r w:rsidRPr="00CB7EC4">
        <w:tab/>
      </w:r>
      <w:r w:rsidRPr="00CB7EC4">
        <w:tab/>
        <w:t>SEQUENCE {</w:t>
      </w:r>
    </w:p>
    <w:p w14:paraId="58ED1F91" w14:textId="77777777" w:rsidR="00BA47B8" w:rsidRPr="00CB7EC4" w:rsidRDefault="00BA47B8" w:rsidP="00BA47B8">
      <w:pPr>
        <w:pStyle w:val="PL"/>
        <w:shd w:val="clear" w:color="auto" w:fill="E6E6E6"/>
      </w:pPr>
      <w:r w:rsidRPr="00CB7EC4">
        <w:tab/>
        <w:t>rohc-Profiles-r15</w:t>
      </w:r>
      <w:r w:rsidRPr="00CB7EC4">
        <w:tab/>
      </w:r>
      <w:r w:rsidRPr="00CB7EC4">
        <w:tab/>
      </w:r>
      <w:r w:rsidRPr="00CB7EC4">
        <w:tab/>
      </w:r>
      <w:r w:rsidRPr="00CB7EC4">
        <w:tab/>
      </w:r>
      <w:r w:rsidRPr="00CB7EC4">
        <w:tab/>
        <w:t>ROHC-ProfileSupportList-r15,</w:t>
      </w:r>
    </w:p>
    <w:p w14:paraId="1BE0E3F5" w14:textId="77777777" w:rsidR="00BA47B8" w:rsidRPr="00CB7EC4" w:rsidRDefault="00BA47B8" w:rsidP="00BA47B8">
      <w:pPr>
        <w:pStyle w:val="PL"/>
        <w:shd w:val="clear" w:color="auto" w:fill="E6E6E6"/>
      </w:pPr>
      <w:r w:rsidRPr="00CB7EC4">
        <w:tab/>
        <w:t>rohc-ContextMaxSessions-r15</w:t>
      </w:r>
      <w:r w:rsidRPr="00CB7EC4">
        <w:tab/>
      </w:r>
      <w:r w:rsidRPr="00CB7EC4">
        <w:tab/>
      </w:r>
      <w:r w:rsidRPr="00CB7EC4">
        <w:tab/>
        <w:t>ENUMERATED {</w:t>
      </w:r>
    </w:p>
    <w:p w14:paraId="1D95DF29"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cs2, cs4, cs8, cs12, cs16, cs24, cs32,</w:t>
      </w:r>
    </w:p>
    <w:p w14:paraId="199EE15E"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cs48, cs64, cs128, cs256, cs512, cs1024,</w:t>
      </w:r>
    </w:p>
    <w:p w14:paraId="7F3892D5"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cs16384, spare2, spare1}</w:t>
      </w:r>
      <w:r w:rsidRPr="00CB7EC4">
        <w:tab/>
      </w:r>
      <w:r w:rsidRPr="00CB7EC4">
        <w:tab/>
      </w:r>
      <w:r w:rsidRPr="00CB7EC4">
        <w:tab/>
        <w:t>DEFAULT cs16,</w:t>
      </w:r>
    </w:p>
    <w:p w14:paraId="386604B8" w14:textId="77777777" w:rsidR="00BA47B8" w:rsidRPr="00CB7EC4" w:rsidRDefault="00BA47B8" w:rsidP="00BA47B8">
      <w:pPr>
        <w:pStyle w:val="PL"/>
        <w:shd w:val="clear" w:color="auto" w:fill="E6E6E6"/>
      </w:pPr>
      <w:r w:rsidRPr="00CB7EC4">
        <w:tab/>
        <w:t>rohc-ProfilesUL-Only-r15</w:t>
      </w:r>
      <w:r w:rsidRPr="00CB7EC4">
        <w:tab/>
      </w:r>
      <w:r w:rsidRPr="00CB7EC4">
        <w:tab/>
      </w:r>
      <w:r w:rsidRPr="00CB7EC4">
        <w:tab/>
      </w:r>
      <w:r w:rsidRPr="00CB7EC4">
        <w:tab/>
        <w:t>SEQUENCE {</w:t>
      </w:r>
    </w:p>
    <w:p w14:paraId="3CCFCCC1" w14:textId="77777777" w:rsidR="00BA47B8" w:rsidRPr="00CB7EC4" w:rsidRDefault="00BA47B8" w:rsidP="00BA47B8">
      <w:pPr>
        <w:pStyle w:val="PL"/>
        <w:shd w:val="clear" w:color="auto" w:fill="E6E6E6"/>
      </w:pPr>
      <w:r w:rsidRPr="00CB7EC4">
        <w:tab/>
      </w:r>
      <w:r w:rsidRPr="00CB7EC4">
        <w:tab/>
        <w:t>profile0x0006-r15</w:t>
      </w:r>
      <w:r w:rsidRPr="00CB7EC4">
        <w:tab/>
      </w:r>
      <w:r w:rsidRPr="00CB7EC4">
        <w:tab/>
      </w:r>
      <w:r w:rsidRPr="00CB7EC4">
        <w:tab/>
      </w:r>
      <w:r w:rsidRPr="00CB7EC4">
        <w:tab/>
      </w:r>
      <w:r w:rsidRPr="00CB7EC4">
        <w:tab/>
      </w:r>
      <w:r w:rsidRPr="00CB7EC4">
        <w:tab/>
        <w:t>BOOLEAN</w:t>
      </w:r>
    </w:p>
    <w:p w14:paraId="0AEECDA6" w14:textId="77777777" w:rsidR="00BA47B8" w:rsidRPr="00CB7EC4" w:rsidRDefault="00BA47B8" w:rsidP="00BA47B8">
      <w:pPr>
        <w:pStyle w:val="PL"/>
        <w:shd w:val="clear" w:color="auto" w:fill="E6E6E6"/>
      </w:pPr>
      <w:r w:rsidRPr="00CB7EC4">
        <w:tab/>
        <w:t>},</w:t>
      </w:r>
    </w:p>
    <w:p w14:paraId="0654225D" w14:textId="77777777" w:rsidR="00BA47B8" w:rsidRPr="00CB7EC4" w:rsidRDefault="00BA47B8" w:rsidP="00BA47B8">
      <w:pPr>
        <w:pStyle w:val="PL"/>
        <w:shd w:val="clear" w:color="auto" w:fill="E6E6E6"/>
      </w:pPr>
      <w:r w:rsidRPr="00CB7EC4">
        <w:tab/>
        <w:t>rohc-ContextContinue-r15</w:t>
      </w:r>
      <w:r w:rsidRPr="00CB7EC4">
        <w:tab/>
      </w:r>
      <w:r w:rsidRPr="00CB7EC4">
        <w:tab/>
      </w:r>
      <w:r w:rsidRPr="00CB7EC4">
        <w:tab/>
        <w:t>ENUMERATED {supported}</w:t>
      </w:r>
      <w:r w:rsidRPr="00CB7EC4">
        <w:tab/>
      </w:r>
      <w:r w:rsidRPr="00CB7EC4">
        <w:tab/>
      </w:r>
      <w:r w:rsidRPr="00CB7EC4">
        <w:tab/>
      </w:r>
      <w:r w:rsidRPr="00CB7EC4">
        <w:tab/>
        <w:t>OPTIONAL,</w:t>
      </w:r>
    </w:p>
    <w:p w14:paraId="64B70115" w14:textId="77777777" w:rsidR="00BA47B8" w:rsidRPr="00CB7EC4" w:rsidRDefault="00BA47B8" w:rsidP="00BA47B8">
      <w:pPr>
        <w:pStyle w:val="PL"/>
        <w:shd w:val="clear" w:color="auto" w:fill="E6E6E6"/>
      </w:pPr>
      <w:r w:rsidRPr="00CB7EC4">
        <w:tab/>
        <w:t>outOfOrderDelivery-r15</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5BB15E6A" w14:textId="77777777" w:rsidR="00BA47B8" w:rsidRPr="00CB7EC4" w:rsidRDefault="00BA47B8" w:rsidP="00BA47B8">
      <w:pPr>
        <w:pStyle w:val="PL"/>
        <w:shd w:val="clear" w:color="auto" w:fill="E6E6E6"/>
      </w:pPr>
      <w:r w:rsidRPr="00CB7EC4">
        <w:tab/>
        <w:t>sn-SizeLo-r15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3E7FF5E7" w14:textId="77777777" w:rsidR="00BA47B8" w:rsidRPr="00CB7EC4" w:rsidRDefault="00BA47B8" w:rsidP="00BA47B8">
      <w:pPr>
        <w:pStyle w:val="PL"/>
        <w:shd w:val="clear" w:color="auto" w:fill="E6E6E6"/>
      </w:pPr>
      <w:r w:rsidRPr="00CB7EC4">
        <w:tab/>
        <w:t>ims-VoiceOverNR-PDCP-MCG-Bearer-r15</w:t>
      </w:r>
      <w:r w:rsidRPr="00CB7EC4">
        <w:tab/>
        <w:t>ENUMERATED {supported}</w:t>
      </w:r>
      <w:r w:rsidRPr="00CB7EC4">
        <w:tab/>
      </w:r>
      <w:r w:rsidRPr="00CB7EC4">
        <w:tab/>
      </w:r>
      <w:r w:rsidRPr="00CB7EC4">
        <w:tab/>
      </w:r>
      <w:r w:rsidRPr="00CB7EC4">
        <w:tab/>
        <w:t>OPTIONAL,</w:t>
      </w:r>
    </w:p>
    <w:p w14:paraId="4E098040" w14:textId="77777777" w:rsidR="00BA47B8" w:rsidRPr="00CB7EC4" w:rsidRDefault="00BA47B8" w:rsidP="00BA47B8">
      <w:pPr>
        <w:pStyle w:val="PL"/>
        <w:shd w:val="clear" w:color="auto" w:fill="E6E6E6"/>
      </w:pPr>
      <w:r w:rsidRPr="00CB7EC4">
        <w:tab/>
        <w:t>ims-VoiceOverNR-PDCP-SCG-Bearer-r15</w:t>
      </w:r>
      <w:r w:rsidRPr="00CB7EC4">
        <w:tab/>
        <w:t>ENUMERATED {supported}</w:t>
      </w:r>
      <w:r w:rsidRPr="00CB7EC4">
        <w:tab/>
      </w:r>
      <w:r w:rsidRPr="00CB7EC4">
        <w:tab/>
      </w:r>
      <w:r w:rsidRPr="00CB7EC4">
        <w:tab/>
      </w:r>
      <w:r w:rsidRPr="00CB7EC4">
        <w:tab/>
        <w:t>OPTIONAL</w:t>
      </w:r>
    </w:p>
    <w:p w14:paraId="5D89EF37" w14:textId="77777777" w:rsidR="00BA47B8" w:rsidRPr="00CB7EC4" w:rsidRDefault="00BA47B8" w:rsidP="00BA47B8">
      <w:pPr>
        <w:pStyle w:val="PL"/>
        <w:shd w:val="clear" w:color="auto" w:fill="E6E6E6"/>
      </w:pPr>
      <w:r w:rsidRPr="00CB7EC4">
        <w:t>}</w:t>
      </w:r>
    </w:p>
    <w:p w14:paraId="0FAAF444" w14:textId="77777777" w:rsidR="00BA47B8" w:rsidRPr="00CB7EC4" w:rsidRDefault="00BA47B8" w:rsidP="00BA47B8">
      <w:pPr>
        <w:pStyle w:val="PL"/>
        <w:shd w:val="clear" w:color="auto" w:fill="E6E6E6"/>
      </w:pPr>
    </w:p>
    <w:p w14:paraId="2C697BAB" w14:textId="77777777" w:rsidR="00BA47B8" w:rsidRPr="00CB7EC4" w:rsidRDefault="00BA47B8" w:rsidP="00BA47B8">
      <w:pPr>
        <w:pStyle w:val="PL"/>
        <w:shd w:val="clear" w:color="auto" w:fill="E6E6E6"/>
      </w:pPr>
      <w:r w:rsidRPr="00CB7EC4">
        <w:t>PDCP-ParametersNR-v1560 ::=</w:t>
      </w:r>
      <w:r w:rsidRPr="00CB7EC4">
        <w:tab/>
      </w:r>
      <w:r w:rsidRPr="00CB7EC4">
        <w:tab/>
        <w:t>SEQUENCE {</w:t>
      </w:r>
    </w:p>
    <w:p w14:paraId="65BA13FA" w14:textId="77777777" w:rsidR="00BA47B8" w:rsidRPr="00CB7EC4" w:rsidRDefault="00BA47B8" w:rsidP="00BA47B8">
      <w:pPr>
        <w:pStyle w:val="PL"/>
        <w:shd w:val="clear" w:color="auto" w:fill="E6E6E6"/>
      </w:pPr>
      <w:r w:rsidRPr="00CB7EC4">
        <w:tab/>
        <w:t>ims-VoNR-PDCP-SCG-NGENDC-r15</w:t>
      </w:r>
      <w:r w:rsidRPr="00CB7EC4">
        <w:tab/>
      </w:r>
      <w:r w:rsidRPr="00CB7EC4">
        <w:tab/>
      </w:r>
      <w:r w:rsidRPr="00CB7EC4">
        <w:tab/>
        <w:t>ENUMERATED {supported}</w:t>
      </w:r>
      <w:r w:rsidRPr="00CB7EC4">
        <w:tab/>
      </w:r>
      <w:r w:rsidRPr="00CB7EC4">
        <w:tab/>
      </w:r>
      <w:r w:rsidRPr="00CB7EC4">
        <w:tab/>
      </w:r>
      <w:r w:rsidRPr="00CB7EC4">
        <w:tab/>
        <w:t>OPTIONAL</w:t>
      </w:r>
    </w:p>
    <w:p w14:paraId="2E9D5B40" w14:textId="77777777" w:rsidR="00BA47B8" w:rsidRPr="00CB7EC4" w:rsidRDefault="00BA47B8" w:rsidP="00BA47B8">
      <w:pPr>
        <w:pStyle w:val="PL"/>
        <w:shd w:val="clear" w:color="auto" w:fill="E6E6E6"/>
      </w:pPr>
      <w:r w:rsidRPr="00CB7EC4">
        <w:t>}</w:t>
      </w:r>
    </w:p>
    <w:p w14:paraId="65C282A2" w14:textId="77777777" w:rsidR="00BA47B8" w:rsidRPr="00CB7EC4" w:rsidRDefault="00BA47B8" w:rsidP="00BA47B8">
      <w:pPr>
        <w:pStyle w:val="PL"/>
        <w:shd w:val="clear" w:color="auto" w:fill="E6E6E6"/>
      </w:pPr>
    </w:p>
    <w:p w14:paraId="721A7FA1" w14:textId="77777777" w:rsidR="00BA47B8" w:rsidRPr="00CB7EC4" w:rsidRDefault="00BA47B8" w:rsidP="00BA47B8">
      <w:pPr>
        <w:pStyle w:val="PL"/>
        <w:shd w:val="clear" w:color="auto" w:fill="E6E6E6"/>
      </w:pPr>
      <w:r w:rsidRPr="00CB7EC4">
        <w:t>ROHC-ProfileSupportList-r15 ::=</w:t>
      </w:r>
      <w:r w:rsidRPr="00CB7EC4">
        <w:tab/>
        <w:t>SEQUENCE {</w:t>
      </w:r>
    </w:p>
    <w:p w14:paraId="7D9F2A36" w14:textId="77777777" w:rsidR="00BA47B8" w:rsidRPr="00CB7EC4" w:rsidRDefault="00BA47B8" w:rsidP="00BA47B8">
      <w:pPr>
        <w:pStyle w:val="PL"/>
        <w:shd w:val="clear" w:color="auto" w:fill="E6E6E6"/>
      </w:pPr>
      <w:r w:rsidRPr="00CB7EC4">
        <w:tab/>
        <w:t>profile0x0001-r15</w:t>
      </w:r>
      <w:r w:rsidRPr="00CB7EC4">
        <w:tab/>
      </w:r>
      <w:r w:rsidRPr="00CB7EC4">
        <w:tab/>
      </w:r>
      <w:r w:rsidRPr="00CB7EC4">
        <w:tab/>
      </w:r>
      <w:r w:rsidRPr="00CB7EC4">
        <w:tab/>
      </w:r>
      <w:r w:rsidRPr="00CB7EC4">
        <w:tab/>
        <w:t>BOOLEAN,</w:t>
      </w:r>
    </w:p>
    <w:p w14:paraId="5E235B04" w14:textId="77777777" w:rsidR="00BA47B8" w:rsidRPr="00CB7EC4" w:rsidRDefault="00BA47B8" w:rsidP="00BA47B8">
      <w:pPr>
        <w:pStyle w:val="PL"/>
        <w:shd w:val="clear" w:color="auto" w:fill="E6E6E6"/>
      </w:pPr>
      <w:r w:rsidRPr="00CB7EC4">
        <w:tab/>
        <w:t>profile0x0002-r15</w:t>
      </w:r>
      <w:r w:rsidRPr="00CB7EC4">
        <w:tab/>
      </w:r>
      <w:r w:rsidRPr="00CB7EC4">
        <w:tab/>
      </w:r>
      <w:r w:rsidRPr="00CB7EC4">
        <w:tab/>
      </w:r>
      <w:r w:rsidRPr="00CB7EC4">
        <w:tab/>
      </w:r>
      <w:r w:rsidRPr="00CB7EC4">
        <w:tab/>
        <w:t>BOOLEAN,</w:t>
      </w:r>
    </w:p>
    <w:p w14:paraId="0D679CF8" w14:textId="77777777" w:rsidR="00BA47B8" w:rsidRPr="00CB7EC4" w:rsidRDefault="00BA47B8" w:rsidP="00BA47B8">
      <w:pPr>
        <w:pStyle w:val="PL"/>
        <w:shd w:val="clear" w:color="auto" w:fill="E6E6E6"/>
      </w:pPr>
      <w:r w:rsidRPr="00CB7EC4">
        <w:tab/>
        <w:t>profile0x0003-r15</w:t>
      </w:r>
      <w:r w:rsidRPr="00CB7EC4">
        <w:tab/>
      </w:r>
      <w:r w:rsidRPr="00CB7EC4">
        <w:tab/>
      </w:r>
      <w:r w:rsidRPr="00CB7EC4">
        <w:tab/>
      </w:r>
      <w:r w:rsidRPr="00CB7EC4">
        <w:tab/>
      </w:r>
      <w:r w:rsidRPr="00CB7EC4">
        <w:tab/>
        <w:t>BOOLEAN,</w:t>
      </w:r>
    </w:p>
    <w:p w14:paraId="5AFD9AE0" w14:textId="77777777" w:rsidR="00BA47B8" w:rsidRPr="00CB7EC4" w:rsidRDefault="00BA47B8" w:rsidP="00BA47B8">
      <w:pPr>
        <w:pStyle w:val="PL"/>
        <w:shd w:val="clear" w:color="auto" w:fill="E6E6E6"/>
      </w:pPr>
      <w:r w:rsidRPr="00CB7EC4">
        <w:tab/>
        <w:t>profile0x0004-r15</w:t>
      </w:r>
      <w:r w:rsidRPr="00CB7EC4">
        <w:tab/>
      </w:r>
      <w:r w:rsidRPr="00CB7EC4">
        <w:tab/>
      </w:r>
      <w:r w:rsidRPr="00CB7EC4">
        <w:tab/>
      </w:r>
      <w:r w:rsidRPr="00CB7EC4">
        <w:tab/>
      </w:r>
      <w:r w:rsidRPr="00CB7EC4">
        <w:tab/>
        <w:t>BOOLEAN,</w:t>
      </w:r>
    </w:p>
    <w:p w14:paraId="4E2B79D6" w14:textId="77777777" w:rsidR="00BA47B8" w:rsidRPr="00CB7EC4" w:rsidRDefault="00BA47B8" w:rsidP="00BA47B8">
      <w:pPr>
        <w:pStyle w:val="PL"/>
        <w:shd w:val="clear" w:color="auto" w:fill="E6E6E6"/>
      </w:pPr>
      <w:r w:rsidRPr="00CB7EC4">
        <w:tab/>
        <w:t>profile0x0006-r15</w:t>
      </w:r>
      <w:r w:rsidRPr="00CB7EC4">
        <w:tab/>
      </w:r>
      <w:r w:rsidRPr="00CB7EC4">
        <w:tab/>
      </w:r>
      <w:r w:rsidRPr="00CB7EC4">
        <w:tab/>
      </w:r>
      <w:r w:rsidRPr="00CB7EC4">
        <w:tab/>
      </w:r>
      <w:r w:rsidRPr="00CB7EC4">
        <w:tab/>
        <w:t>BOOLEAN,</w:t>
      </w:r>
    </w:p>
    <w:p w14:paraId="74EDE73F" w14:textId="77777777" w:rsidR="00BA47B8" w:rsidRPr="00CB7EC4" w:rsidRDefault="00BA47B8" w:rsidP="00BA47B8">
      <w:pPr>
        <w:pStyle w:val="PL"/>
        <w:shd w:val="clear" w:color="auto" w:fill="E6E6E6"/>
      </w:pPr>
      <w:r w:rsidRPr="00CB7EC4">
        <w:tab/>
        <w:t>profile0x0101-r15</w:t>
      </w:r>
      <w:r w:rsidRPr="00CB7EC4">
        <w:tab/>
      </w:r>
      <w:r w:rsidRPr="00CB7EC4">
        <w:tab/>
      </w:r>
      <w:r w:rsidRPr="00CB7EC4">
        <w:tab/>
      </w:r>
      <w:r w:rsidRPr="00CB7EC4">
        <w:tab/>
      </w:r>
      <w:r w:rsidRPr="00CB7EC4">
        <w:tab/>
        <w:t>BOOLEAN,</w:t>
      </w:r>
    </w:p>
    <w:p w14:paraId="65CD5A4A" w14:textId="77777777" w:rsidR="00BA47B8" w:rsidRPr="00CB7EC4" w:rsidRDefault="00BA47B8" w:rsidP="00BA47B8">
      <w:pPr>
        <w:pStyle w:val="PL"/>
        <w:shd w:val="clear" w:color="auto" w:fill="E6E6E6"/>
      </w:pPr>
      <w:r w:rsidRPr="00CB7EC4">
        <w:tab/>
        <w:t>profile0x0102-r15</w:t>
      </w:r>
      <w:r w:rsidRPr="00CB7EC4">
        <w:tab/>
      </w:r>
      <w:r w:rsidRPr="00CB7EC4">
        <w:tab/>
      </w:r>
      <w:r w:rsidRPr="00CB7EC4">
        <w:tab/>
      </w:r>
      <w:r w:rsidRPr="00CB7EC4">
        <w:tab/>
      </w:r>
      <w:r w:rsidRPr="00CB7EC4">
        <w:tab/>
        <w:t>BOOLEAN,</w:t>
      </w:r>
    </w:p>
    <w:p w14:paraId="120DB336" w14:textId="77777777" w:rsidR="00BA47B8" w:rsidRPr="00CB7EC4" w:rsidRDefault="00BA47B8" w:rsidP="00BA47B8">
      <w:pPr>
        <w:pStyle w:val="PL"/>
        <w:shd w:val="clear" w:color="auto" w:fill="E6E6E6"/>
      </w:pPr>
      <w:r w:rsidRPr="00CB7EC4">
        <w:tab/>
        <w:t>profile0x0103-r15</w:t>
      </w:r>
      <w:r w:rsidRPr="00CB7EC4">
        <w:tab/>
      </w:r>
      <w:r w:rsidRPr="00CB7EC4">
        <w:tab/>
      </w:r>
      <w:r w:rsidRPr="00CB7EC4">
        <w:tab/>
      </w:r>
      <w:r w:rsidRPr="00CB7EC4">
        <w:tab/>
      </w:r>
      <w:r w:rsidRPr="00CB7EC4">
        <w:tab/>
        <w:t>BOOLEAN,</w:t>
      </w:r>
    </w:p>
    <w:p w14:paraId="32A0C86E" w14:textId="77777777" w:rsidR="00BA47B8" w:rsidRPr="00CB7EC4" w:rsidRDefault="00BA47B8" w:rsidP="00BA47B8">
      <w:pPr>
        <w:pStyle w:val="PL"/>
        <w:shd w:val="clear" w:color="auto" w:fill="E6E6E6"/>
      </w:pPr>
      <w:r w:rsidRPr="00CB7EC4">
        <w:tab/>
        <w:t>profile0x0104-r15</w:t>
      </w:r>
      <w:r w:rsidRPr="00CB7EC4">
        <w:tab/>
      </w:r>
      <w:r w:rsidRPr="00CB7EC4">
        <w:tab/>
      </w:r>
      <w:r w:rsidRPr="00CB7EC4">
        <w:tab/>
      </w:r>
      <w:r w:rsidRPr="00CB7EC4">
        <w:tab/>
      </w:r>
      <w:r w:rsidRPr="00CB7EC4">
        <w:tab/>
        <w:t>BOOLEAN</w:t>
      </w:r>
    </w:p>
    <w:p w14:paraId="5D35E512" w14:textId="77777777" w:rsidR="00BA47B8" w:rsidRPr="00CB7EC4" w:rsidRDefault="00BA47B8" w:rsidP="00BA47B8">
      <w:pPr>
        <w:pStyle w:val="PL"/>
        <w:shd w:val="clear" w:color="auto" w:fill="E6E6E6"/>
      </w:pPr>
      <w:r w:rsidRPr="00CB7EC4">
        <w:t>}</w:t>
      </w:r>
    </w:p>
    <w:p w14:paraId="77A1DDD2" w14:textId="77777777" w:rsidR="00BA47B8" w:rsidRPr="00CB7EC4" w:rsidRDefault="00BA47B8" w:rsidP="00BA47B8">
      <w:pPr>
        <w:pStyle w:val="PL"/>
        <w:shd w:val="clear" w:color="auto" w:fill="E6E6E6"/>
      </w:pPr>
    </w:p>
    <w:p w14:paraId="17C7ABEA" w14:textId="77777777" w:rsidR="00BA47B8" w:rsidRPr="00CB7EC4" w:rsidRDefault="00BA47B8" w:rsidP="00BA47B8">
      <w:pPr>
        <w:pStyle w:val="PL"/>
        <w:shd w:val="clear" w:color="auto" w:fill="E6E6E6"/>
      </w:pPr>
      <w:r w:rsidRPr="00CB7EC4">
        <w:t>SupportedBandListNR-r15 ::=</w:t>
      </w:r>
      <w:r w:rsidRPr="00CB7EC4">
        <w:tab/>
      </w:r>
      <w:r w:rsidRPr="00CB7EC4">
        <w:tab/>
        <w:t>SEQUENCE (SIZE (1..maxBandsNR-r15)) OF SupportedBandNR-r15</w:t>
      </w:r>
    </w:p>
    <w:p w14:paraId="621AF5C4" w14:textId="77777777" w:rsidR="00BA47B8" w:rsidRPr="00CB7EC4" w:rsidRDefault="00BA47B8" w:rsidP="00BA47B8">
      <w:pPr>
        <w:pStyle w:val="PL"/>
        <w:shd w:val="clear" w:color="auto" w:fill="E6E6E6"/>
      </w:pPr>
    </w:p>
    <w:p w14:paraId="3F533E2A" w14:textId="77777777" w:rsidR="00BA47B8" w:rsidRPr="00CB7EC4" w:rsidRDefault="00BA47B8" w:rsidP="00BA47B8">
      <w:pPr>
        <w:pStyle w:val="PL"/>
        <w:shd w:val="clear" w:color="auto" w:fill="E6E6E6"/>
      </w:pPr>
      <w:r w:rsidRPr="00CB7EC4">
        <w:t>SupportedBandNR-r15 ::=</w:t>
      </w:r>
      <w:r w:rsidRPr="00CB7EC4">
        <w:tab/>
      </w:r>
      <w:r w:rsidRPr="00CB7EC4">
        <w:tab/>
      </w:r>
      <w:r w:rsidRPr="00CB7EC4">
        <w:tab/>
        <w:t>SEQUENCE {</w:t>
      </w:r>
    </w:p>
    <w:p w14:paraId="7784A28D" w14:textId="77777777" w:rsidR="00BA47B8" w:rsidRPr="00CB7EC4" w:rsidRDefault="00BA47B8" w:rsidP="00BA47B8">
      <w:pPr>
        <w:pStyle w:val="PL"/>
        <w:shd w:val="clear" w:color="auto" w:fill="E6E6E6"/>
      </w:pPr>
      <w:r w:rsidRPr="00CB7EC4">
        <w:tab/>
        <w:t>bandNR-r15</w:t>
      </w:r>
      <w:r w:rsidRPr="00CB7EC4">
        <w:tab/>
      </w:r>
      <w:r w:rsidRPr="00CB7EC4">
        <w:tab/>
      </w:r>
      <w:r w:rsidRPr="00CB7EC4">
        <w:tab/>
      </w:r>
      <w:r w:rsidRPr="00CB7EC4">
        <w:tab/>
      </w:r>
      <w:r w:rsidRPr="00CB7EC4">
        <w:tab/>
      </w:r>
      <w:r w:rsidRPr="00CB7EC4">
        <w:tab/>
      </w:r>
      <w:r w:rsidRPr="00CB7EC4">
        <w:tab/>
        <w:t>FreqBandIndicatorNR-r15</w:t>
      </w:r>
    </w:p>
    <w:p w14:paraId="365CFE7F" w14:textId="77777777" w:rsidR="00BA47B8" w:rsidRPr="00CB7EC4" w:rsidRDefault="00BA47B8" w:rsidP="00BA47B8">
      <w:pPr>
        <w:pStyle w:val="PL"/>
        <w:shd w:val="clear" w:color="auto" w:fill="E6E6E6"/>
      </w:pPr>
      <w:r w:rsidRPr="00CB7EC4">
        <w:t>}</w:t>
      </w:r>
    </w:p>
    <w:p w14:paraId="289C30F8" w14:textId="77777777" w:rsidR="00BA47B8" w:rsidRPr="00CB7EC4" w:rsidRDefault="00BA47B8" w:rsidP="00BA47B8">
      <w:pPr>
        <w:pStyle w:val="PL"/>
        <w:shd w:val="clear" w:color="auto" w:fill="E6E6E6"/>
      </w:pPr>
    </w:p>
    <w:p w14:paraId="0B0F63FA" w14:textId="77777777" w:rsidR="00BA47B8" w:rsidRPr="00CB7EC4" w:rsidRDefault="00BA47B8" w:rsidP="00BA47B8">
      <w:pPr>
        <w:pStyle w:val="PL"/>
        <w:shd w:val="clear" w:color="auto" w:fill="E6E6E6"/>
      </w:pPr>
      <w:r w:rsidRPr="00CB7EC4">
        <w:t>IRAT-ParametersUTRA-FDD ::=</w:t>
      </w:r>
      <w:r w:rsidRPr="00CB7EC4">
        <w:tab/>
      </w:r>
      <w:r w:rsidRPr="00CB7EC4">
        <w:tab/>
        <w:t>SEQUENCE {</w:t>
      </w:r>
    </w:p>
    <w:p w14:paraId="687B250A" w14:textId="77777777" w:rsidR="00BA47B8" w:rsidRPr="00CB7EC4" w:rsidRDefault="00BA47B8" w:rsidP="00BA47B8">
      <w:pPr>
        <w:pStyle w:val="PL"/>
        <w:shd w:val="clear" w:color="auto" w:fill="E6E6E6"/>
      </w:pPr>
      <w:r w:rsidRPr="00CB7EC4">
        <w:tab/>
        <w:t>supportedBandListUTRA-FDD</w:t>
      </w:r>
      <w:r w:rsidRPr="00CB7EC4">
        <w:tab/>
      </w:r>
      <w:r w:rsidRPr="00CB7EC4">
        <w:tab/>
      </w:r>
      <w:r w:rsidRPr="00CB7EC4">
        <w:tab/>
        <w:t>SupportedBandListUTRA-FDD</w:t>
      </w:r>
    </w:p>
    <w:p w14:paraId="5748EBD0" w14:textId="77777777" w:rsidR="00BA47B8" w:rsidRPr="00CB7EC4" w:rsidRDefault="00BA47B8" w:rsidP="00BA47B8">
      <w:pPr>
        <w:pStyle w:val="PL"/>
        <w:shd w:val="clear" w:color="auto" w:fill="E6E6E6"/>
      </w:pPr>
      <w:r w:rsidRPr="00CB7EC4">
        <w:t>}</w:t>
      </w:r>
    </w:p>
    <w:p w14:paraId="238B7C15" w14:textId="77777777" w:rsidR="00BA47B8" w:rsidRPr="00CB7EC4" w:rsidRDefault="00BA47B8" w:rsidP="00BA47B8">
      <w:pPr>
        <w:pStyle w:val="PL"/>
        <w:shd w:val="clear" w:color="auto" w:fill="E6E6E6"/>
      </w:pPr>
    </w:p>
    <w:p w14:paraId="3923EC39" w14:textId="77777777" w:rsidR="00BA47B8" w:rsidRPr="00CB7EC4" w:rsidRDefault="00BA47B8" w:rsidP="00BA47B8">
      <w:pPr>
        <w:pStyle w:val="PL"/>
        <w:shd w:val="clear" w:color="auto" w:fill="E6E6E6"/>
      </w:pPr>
      <w:r w:rsidRPr="00CB7EC4">
        <w:t>IRAT-ParametersUTRA-v920 ::=</w:t>
      </w:r>
      <w:r w:rsidRPr="00CB7EC4">
        <w:tab/>
      </w:r>
      <w:r w:rsidRPr="00CB7EC4">
        <w:tab/>
        <w:t>SEQUENCE {</w:t>
      </w:r>
    </w:p>
    <w:p w14:paraId="322A2232" w14:textId="77777777" w:rsidR="00BA47B8" w:rsidRPr="00CB7EC4" w:rsidRDefault="00BA47B8" w:rsidP="00BA47B8">
      <w:pPr>
        <w:pStyle w:val="PL"/>
        <w:shd w:val="clear" w:color="auto" w:fill="E6E6E6"/>
      </w:pPr>
      <w:r w:rsidRPr="00CB7EC4">
        <w:tab/>
        <w:t>e-RedirectionUTRA-r9</w:t>
      </w:r>
      <w:r w:rsidRPr="00CB7EC4">
        <w:tab/>
      </w:r>
      <w:r w:rsidRPr="00CB7EC4">
        <w:tab/>
      </w:r>
      <w:r w:rsidRPr="00CB7EC4">
        <w:tab/>
      </w:r>
      <w:r w:rsidRPr="00CB7EC4">
        <w:tab/>
        <w:t>ENUMERATED {supported}</w:t>
      </w:r>
    </w:p>
    <w:p w14:paraId="156EA9B0" w14:textId="77777777" w:rsidR="00BA47B8" w:rsidRPr="00CB7EC4" w:rsidRDefault="00BA47B8" w:rsidP="00BA47B8">
      <w:pPr>
        <w:pStyle w:val="PL"/>
        <w:shd w:val="clear" w:color="auto" w:fill="E6E6E6"/>
      </w:pPr>
      <w:r w:rsidRPr="00CB7EC4">
        <w:t>}</w:t>
      </w:r>
    </w:p>
    <w:p w14:paraId="51709064" w14:textId="77777777" w:rsidR="00BA47B8" w:rsidRPr="00CB7EC4" w:rsidRDefault="00BA47B8" w:rsidP="00BA47B8">
      <w:pPr>
        <w:pStyle w:val="PL"/>
        <w:shd w:val="clear" w:color="auto" w:fill="E6E6E6"/>
      </w:pPr>
    </w:p>
    <w:p w14:paraId="666022CB" w14:textId="77777777" w:rsidR="00BA47B8" w:rsidRPr="00CB7EC4" w:rsidRDefault="00BA47B8" w:rsidP="00BA47B8">
      <w:pPr>
        <w:pStyle w:val="PL"/>
        <w:shd w:val="clear" w:color="auto" w:fill="E6E6E6"/>
      </w:pPr>
      <w:r w:rsidRPr="00CB7EC4">
        <w:t>IRAT-ParametersUTRA-v9c0 ::=</w:t>
      </w:r>
      <w:r w:rsidRPr="00CB7EC4">
        <w:tab/>
      </w:r>
      <w:r w:rsidRPr="00CB7EC4">
        <w:tab/>
        <w:t>SEQUENCE {</w:t>
      </w:r>
    </w:p>
    <w:p w14:paraId="1123B71E" w14:textId="77777777" w:rsidR="00BA47B8" w:rsidRPr="00CB7EC4" w:rsidRDefault="00BA47B8" w:rsidP="00BA47B8">
      <w:pPr>
        <w:pStyle w:val="PL"/>
        <w:shd w:val="clear" w:color="auto" w:fill="E6E6E6"/>
      </w:pPr>
      <w:r w:rsidRPr="00CB7EC4">
        <w:tab/>
        <w:t>voiceOverPS-HS-UTRA-FDD-r9</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2234A68F" w14:textId="77777777" w:rsidR="00BA47B8" w:rsidRPr="00CB7EC4" w:rsidRDefault="00BA47B8" w:rsidP="00BA47B8">
      <w:pPr>
        <w:pStyle w:val="PL"/>
        <w:shd w:val="clear" w:color="auto" w:fill="E6E6E6"/>
      </w:pPr>
      <w:r w:rsidRPr="00CB7EC4">
        <w:tab/>
        <w:t>voiceOverPS-HS-UTRA-TDD128-r9</w:t>
      </w:r>
      <w:r w:rsidRPr="00CB7EC4">
        <w:tab/>
      </w:r>
      <w:r w:rsidRPr="00CB7EC4">
        <w:tab/>
      </w:r>
      <w:r w:rsidRPr="00CB7EC4">
        <w:tab/>
      </w:r>
      <w:r w:rsidRPr="00CB7EC4">
        <w:tab/>
      </w:r>
      <w:r w:rsidRPr="00CB7EC4">
        <w:tab/>
        <w:t>ENUMERATED {supported}</w:t>
      </w:r>
      <w:r w:rsidRPr="00CB7EC4">
        <w:tab/>
      </w:r>
      <w:r w:rsidRPr="00CB7EC4">
        <w:tab/>
        <w:t>OPTIONAL,</w:t>
      </w:r>
    </w:p>
    <w:p w14:paraId="58E67950" w14:textId="77777777" w:rsidR="00BA47B8" w:rsidRPr="00CB7EC4" w:rsidRDefault="00BA47B8" w:rsidP="00BA47B8">
      <w:pPr>
        <w:pStyle w:val="PL"/>
        <w:shd w:val="clear" w:color="auto" w:fill="E6E6E6"/>
      </w:pPr>
      <w:r w:rsidRPr="00CB7EC4">
        <w:tab/>
      </w:r>
      <w:r w:rsidRPr="00CB7EC4">
        <w:rPr>
          <w:snapToGrid w:val="0"/>
        </w:rPr>
        <w:t>srvcc-FromUTRA-FDD-ToUTRA-FDD-r9</w:t>
      </w:r>
      <w:r w:rsidRPr="00CB7EC4">
        <w:rPr>
          <w:snapToGrid w:val="0"/>
        </w:rPr>
        <w:tab/>
      </w:r>
      <w:r w:rsidRPr="00CB7EC4">
        <w:tab/>
      </w:r>
      <w:r w:rsidRPr="00CB7EC4">
        <w:tab/>
      </w:r>
      <w:r w:rsidRPr="00CB7EC4">
        <w:tab/>
        <w:t>ENUMERATED {supported}</w:t>
      </w:r>
      <w:r w:rsidRPr="00CB7EC4">
        <w:tab/>
      </w:r>
      <w:r w:rsidRPr="00CB7EC4">
        <w:tab/>
        <w:t>OPTIONAL,</w:t>
      </w:r>
    </w:p>
    <w:p w14:paraId="1CC8E933" w14:textId="77777777" w:rsidR="00BA47B8" w:rsidRPr="00CB7EC4" w:rsidRDefault="00BA47B8" w:rsidP="00BA47B8">
      <w:pPr>
        <w:pStyle w:val="PL"/>
        <w:shd w:val="clear" w:color="auto" w:fill="E6E6E6"/>
      </w:pPr>
      <w:r w:rsidRPr="00CB7EC4">
        <w:tab/>
      </w:r>
      <w:r w:rsidRPr="00CB7EC4">
        <w:rPr>
          <w:snapToGrid w:val="0"/>
        </w:rPr>
        <w:t>srvcc-FromUTRA-FDD-ToGERAN-r9</w:t>
      </w:r>
      <w:r w:rsidRPr="00CB7EC4">
        <w:tab/>
      </w:r>
      <w:r w:rsidRPr="00CB7EC4">
        <w:tab/>
      </w:r>
      <w:r w:rsidRPr="00CB7EC4">
        <w:tab/>
      </w:r>
      <w:r w:rsidRPr="00CB7EC4">
        <w:tab/>
      </w:r>
      <w:r w:rsidRPr="00CB7EC4">
        <w:tab/>
        <w:t>ENUMERATED {supported}</w:t>
      </w:r>
      <w:r w:rsidRPr="00CB7EC4">
        <w:tab/>
      </w:r>
      <w:r w:rsidRPr="00CB7EC4">
        <w:tab/>
        <w:t>OPTIONAL,</w:t>
      </w:r>
    </w:p>
    <w:p w14:paraId="62A71C06" w14:textId="77777777" w:rsidR="00BA47B8" w:rsidRPr="00CB7EC4" w:rsidRDefault="00BA47B8" w:rsidP="00BA47B8">
      <w:pPr>
        <w:pStyle w:val="PL"/>
        <w:shd w:val="clear" w:color="auto" w:fill="E6E6E6"/>
      </w:pPr>
      <w:r w:rsidRPr="00CB7EC4">
        <w:tab/>
      </w:r>
      <w:r w:rsidRPr="00CB7EC4">
        <w:rPr>
          <w:snapToGrid w:val="0"/>
        </w:rPr>
        <w:t>srvcc-FromUTRA-TDD128-ToUTRA-TDD128-r9</w:t>
      </w:r>
      <w:r w:rsidRPr="00CB7EC4">
        <w:tab/>
      </w:r>
      <w:r w:rsidRPr="00CB7EC4">
        <w:tab/>
      </w:r>
      <w:r w:rsidRPr="00CB7EC4">
        <w:tab/>
        <w:t>ENUMERATED {supported}</w:t>
      </w:r>
      <w:r w:rsidRPr="00CB7EC4">
        <w:tab/>
      </w:r>
      <w:r w:rsidRPr="00CB7EC4">
        <w:tab/>
        <w:t>OPTIONAL,</w:t>
      </w:r>
    </w:p>
    <w:p w14:paraId="3FEAEB7F" w14:textId="77777777" w:rsidR="00BA47B8" w:rsidRPr="00CB7EC4" w:rsidRDefault="00BA47B8" w:rsidP="00BA47B8">
      <w:pPr>
        <w:pStyle w:val="PL"/>
        <w:shd w:val="clear" w:color="auto" w:fill="E6E6E6"/>
      </w:pPr>
      <w:r w:rsidRPr="00CB7EC4">
        <w:tab/>
      </w:r>
      <w:r w:rsidRPr="00CB7EC4">
        <w:rPr>
          <w:snapToGrid w:val="0"/>
        </w:rPr>
        <w:t>srvcc-FromUTRA-TDD128-ToGERAN-r9</w:t>
      </w:r>
      <w:r w:rsidRPr="00CB7EC4">
        <w:tab/>
      </w:r>
      <w:r w:rsidRPr="00CB7EC4">
        <w:tab/>
      </w:r>
      <w:r w:rsidRPr="00CB7EC4">
        <w:tab/>
      </w:r>
      <w:r w:rsidRPr="00CB7EC4">
        <w:tab/>
        <w:t>ENUMERATED {supported}</w:t>
      </w:r>
      <w:r w:rsidRPr="00CB7EC4">
        <w:tab/>
      </w:r>
      <w:r w:rsidRPr="00CB7EC4">
        <w:tab/>
        <w:t>OPTIONAL</w:t>
      </w:r>
    </w:p>
    <w:p w14:paraId="32592E65" w14:textId="77777777" w:rsidR="00BA47B8" w:rsidRPr="00CB7EC4" w:rsidRDefault="00BA47B8" w:rsidP="00BA47B8">
      <w:pPr>
        <w:pStyle w:val="PL"/>
        <w:shd w:val="clear" w:color="auto" w:fill="E6E6E6"/>
      </w:pPr>
      <w:r w:rsidRPr="00CB7EC4">
        <w:t>}</w:t>
      </w:r>
    </w:p>
    <w:p w14:paraId="2255A891" w14:textId="77777777" w:rsidR="00BA47B8" w:rsidRPr="00CB7EC4" w:rsidRDefault="00BA47B8" w:rsidP="00BA47B8">
      <w:pPr>
        <w:pStyle w:val="PL"/>
        <w:shd w:val="clear" w:color="auto" w:fill="E6E6E6"/>
      </w:pPr>
    </w:p>
    <w:p w14:paraId="4B308E47" w14:textId="77777777" w:rsidR="00BA47B8" w:rsidRPr="00CB7EC4" w:rsidRDefault="00BA47B8" w:rsidP="00BA47B8">
      <w:pPr>
        <w:pStyle w:val="PL"/>
        <w:shd w:val="clear" w:color="auto" w:fill="E6E6E6"/>
      </w:pPr>
      <w:r w:rsidRPr="00CB7EC4">
        <w:t>IRAT-ParametersUTRA-v9h0 ::=</w:t>
      </w:r>
      <w:r w:rsidRPr="00CB7EC4">
        <w:tab/>
      </w:r>
      <w:r w:rsidRPr="00CB7EC4">
        <w:tab/>
        <w:t>SEQUENCE {</w:t>
      </w:r>
    </w:p>
    <w:p w14:paraId="20CF1E33" w14:textId="77777777" w:rsidR="00BA47B8" w:rsidRPr="00CB7EC4" w:rsidRDefault="00BA47B8" w:rsidP="00BA47B8">
      <w:pPr>
        <w:pStyle w:val="PL"/>
        <w:shd w:val="clear" w:color="auto" w:fill="E6E6E6"/>
      </w:pPr>
      <w:r w:rsidRPr="00CB7EC4">
        <w:tab/>
        <w:t>mfbi-UTRA-r9</w:t>
      </w:r>
      <w:r w:rsidRPr="00CB7EC4">
        <w:tab/>
      </w:r>
      <w:r w:rsidRPr="00CB7EC4">
        <w:tab/>
      </w:r>
      <w:r w:rsidRPr="00CB7EC4">
        <w:tab/>
      </w:r>
      <w:r w:rsidRPr="00CB7EC4">
        <w:tab/>
      </w:r>
      <w:r w:rsidRPr="00CB7EC4">
        <w:tab/>
      </w:r>
      <w:r w:rsidRPr="00CB7EC4">
        <w:tab/>
        <w:t>ENUMERATED {supported}</w:t>
      </w:r>
    </w:p>
    <w:p w14:paraId="44C64D4A" w14:textId="77777777" w:rsidR="00BA47B8" w:rsidRPr="00CB7EC4" w:rsidRDefault="00BA47B8" w:rsidP="00BA47B8">
      <w:pPr>
        <w:pStyle w:val="PL"/>
        <w:shd w:val="clear" w:color="auto" w:fill="E6E6E6"/>
      </w:pPr>
      <w:r w:rsidRPr="00CB7EC4">
        <w:t>}</w:t>
      </w:r>
    </w:p>
    <w:p w14:paraId="068FE3A8" w14:textId="77777777" w:rsidR="00BA47B8" w:rsidRPr="00CB7EC4" w:rsidRDefault="00BA47B8" w:rsidP="00BA47B8">
      <w:pPr>
        <w:pStyle w:val="PL"/>
        <w:shd w:val="clear" w:color="auto" w:fill="E6E6E6"/>
      </w:pPr>
    </w:p>
    <w:p w14:paraId="591D5A5A" w14:textId="77777777" w:rsidR="00BA47B8" w:rsidRPr="00CB7EC4" w:rsidRDefault="00BA47B8" w:rsidP="00BA47B8">
      <w:pPr>
        <w:pStyle w:val="PL"/>
        <w:shd w:val="clear" w:color="auto" w:fill="E6E6E6"/>
      </w:pPr>
      <w:r w:rsidRPr="00CB7EC4">
        <w:t>SupportedBandListUTRA-FDD ::=</w:t>
      </w:r>
      <w:r w:rsidRPr="00CB7EC4">
        <w:tab/>
      </w:r>
      <w:r w:rsidRPr="00CB7EC4">
        <w:tab/>
        <w:t>SEQUENCE (SIZE (1..maxBands)) OF SupportedBandUTRA-FDD</w:t>
      </w:r>
    </w:p>
    <w:p w14:paraId="562022FC" w14:textId="77777777" w:rsidR="00BA47B8" w:rsidRPr="00CB7EC4" w:rsidRDefault="00BA47B8" w:rsidP="00BA47B8">
      <w:pPr>
        <w:pStyle w:val="PL"/>
        <w:shd w:val="clear" w:color="auto" w:fill="E6E6E6"/>
      </w:pPr>
    </w:p>
    <w:p w14:paraId="29EAF3CA" w14:textId="77777777" w:rsidR="00BA47B8" w:rsidRPr="00CB7EC4" w:rsidRDefault="00BA47B8" w:rsidP="00BA47B8">
      <w:pPr>
        <w:pStyle w:val="PL"/>
        <w:shd w:val="clear" w:color="auto" w:fill="E6E6E6"/>
      </w:pPr>
      <w:r w:rsidRPr="00CB7EC4">
        <w:t>SupportedBandUTRA-FDD ::=</w:t>
      </w:r>
      <w:r w:rsidRPr="00CB7EC4">
        <w:tab/>
      </w:r>
      <w:r w:rsidRPr="00CB7EC4">
        <w:tab/>
      </w:r>
      <w:r w:rsidRPr="00CB7EC4">
        <w:tab/>
        <w:t>ENUMERATED {</w:t>
      </w:r>
    </w:p>
    <w:p w14:paraId="359768D8"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bandI, bandII, bandIII, bandIV, bandV, bandVI,</w:t>
      </w:r>
    </w:p>
    <w:p w14:paraId="0C9E05DB"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bandVII, bandVIII, bandIX, bandX, bandXI,</w:t>
      </w:r>
    </w:p>
    <w:p w14:paraId="25535ECE"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bandXII, bandXIII, bandXIV, bandXV, bandXVI, ...,</w:t>
      </w:r>
    </w:p>
    <w:p w14:paraId="0A68B9D0"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bandXVII-8a0, bandXVIII-8a0, bandXIX-8a0, bandXX-8a0,</w:t>
      </w:r>
    </w:p>
    <w:p w14:paraId="6EAD2425"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bandXXI-8a0, bandXXII-8a0, bandXXIII-8a0, bandXXIV-8a0,</w:t>
      </w:r>
    </w:p>
    <w:p w14:paraId="03509981" w14:textId="77777777" w:rsidR="00BA47B8" w:rsidRPr="00CB7EC4" w:rsidRDefault="00BA47B8" w:rsidP="00BA47B8">
      <w:pPr>
        <w:pStyle w:val="PL"/>
        <w:shd w:val="clear" w:color="auto" w:fill="E6E6E6"/>
      </w:pPr>
      <w:r w:rsidRPr="00CB7EC4">
        <w:lastRenderedPageBreak/>
        <w:tab/>
      </w:r>
      <w:r w:rsidRPr="00CB7EC4">
        <w:tab/>
      </w:r>
      <w:r w:rsidRPr="00CB7EC4">
        <w:tab/>
      </w:r>
      <w:r w:rsidRPr="00CB7EC4">
        <w:tab/>
      </w:r>
      <w:r w:rsidRPr="00CB7EC4">
        <w:tab/>
      </w:r>
      <w:r w:rsidRPr="00CB7EC4">
        <w:tab/>
      </w:r>
      <w:r w:rsidRPr="00CB7EC4">
        <w:tab/>
      </w:r>
      <w:r w:rsidRPr="00CB7EC4">
        <w:tab/>
      </w:r>
      <w:r w:rsidRPr="00CB7EC4">
        <w:tab/>
      </w:r>
      <w:r w:rsidRPr="00CB7EC4">
        <w:tab/>
        <w:t>bandXXV-8a0, bandXXVI-8a0, bandXXVII-8a0, bandXXVIII-8a0,</w:t>
      </w:r>
    </w:p>
    <w:p w14:paraId="461D994B"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bandXXIX-8a0, bandXXX-8a0, bandXXXI-8a0, bandXXXII-8a0}</w:t>
      </w:r>
    </w:p>
    <w:p w14:paraId="788EAB43" w14:textId="77777777" w:rsidR="00BA47B8" w:rsidRPr="00CB7EC4" w:rsidRDefault="00BA47B8" w:rsidP="00BA47B8">
      <w:pPr>
        <w:pStyle w:val="PL"/>
        <w:shd w:val="clear" w:color="auto" w:fill="E6E6E6"/>
      </w:pPr>
    </w:p>
    <w:p w14:paraId="144D1218" w14:textId="77777777" w:rsidR="00BA47B8" w:rsidRPr="00CB7EC4" w:rsidRDefault="00BA47B8" w:rsidP="00BA47B8">
      <w:pPr>
        <w:pStyle w:val="PL"/>
        <w:shd w:val="clear" w:color="auto" w:fill="E6E6E6"/>
      </w:pPr>
      <w:r w:rsidRPr="00CB7EC4">
        <w:t>IRAT-ParametersUTRA-TDD128 ::=</w:t>
      </w:r>
      <w:r w:rsidRPr="00CB7EC4">
        <w:tab/>
      </w:r>
      <w:r w:rsidRPr="00CB7EC4">
        <w:tab/>
        <w:t>SEQUENCE {</w:t>
      </w:r>
    </w:p>
    <w:p w14:paraId="6BBBD3CB" w14:textId="77777777" w:rsidR="00BA47B8" w:rsidRPr="00CB7EC4" w:rsidRDefault="00BA47B8" w:rsidP="00BA47B8">
      <w:pPr>
        <w:pStyle w:val="PL"/>
        <w:shd w:val="clear" w:color="auto" w:fill="E6E6E6"/>
      </w:pPr>
      <w:r w:rsidRPr="00CB7EC4">
        <w:tab/>
        <w:t>supportedBandListUTRA-TDD128</w:t>
      </w:r>
      <w:r w:rsidRPr="00CB7EC4">
        <w:tab/>
      </w:r>
      <w:r w:rsidRPr="00CB7EC4">
        <w:tab/>
        <w:t>SupportedBandListUTRA-TDD128</w:t>
      </w:r>
    </w:p>
    <w:p w14:paraId="1FB911FA" w14:textId="77777777" w:rsidR="00BA47B8" w:rsidRPr="00CB7EC4" w:rsidRDefault="00BA47B8" w:rsidP="00BA47B8">
      <w:pPr>
        <w:pStyle w:val="PL"/>
        <w:shd w:val="clear" w:color="auto" w:fill="E6E6E6"/>
      </w:pPr>
      <w:r w:rsidRPr="00CB7EC4">
        <w:t>}</w:t>
      </w:r>
    </w:p>
    <w:p w14:paraId="19F367C8" w14:textId="77777777" w:rsidR="00BA47B8" w:rsidRPr="00CB7EC4" w:rsidRDefault="00BA47B8" w:rsidP="00BA47B8">
      <w:pPr>
        <w:pStyle w:val="PL"/>
        <w:shd w:val="clear" w:color="auto" w:fill="E6E6E6"/>
      </w:pPr>
    </w:p>
    <w:p w14:paraId="29E133D5" w14:textId="77777777" w:rsidR="00BA47B8" w:rsidRPr="00CB7EC4" w:rsidRDefault="00BA47B8" w:rsidP="00BA47B8">
      <w:pPr>
        <w:pStyle w:val="PL"/>
        <w:shd w:val="clear" w:color="auto" w:fill="E6E6E6"/>
      </w:pPr>
      <w:r w:rsidRPr="00CB7EC4">
        <w:t>SupportedBandListUTRA-TDD128 ::=</w:t>
      </w:r>
      <w:r w:rsidRPr="00CB7EC4">
        <w:tab/>
        <w:t>SEQUENCE (SIZE (1..maxBands)) OF SupportedBandUTRA-TDD128</w:t>
      </w:r>
    </w:p>
    <w:p w14:paraId="3F8E337E" w14:textId="77777777" w:rsidR="00BA47B8" w:rsidRPr="00CB7EC4" w:rsidRDefault="00BA47B8" w:rsidP="00BA47B8">
      <w:pPr>
        <w:pStyle w:val="PL"/>
        <w:shd w:val="clear" w:color="auto" w:fill="E6E6E6"/>
      </w:pPr>
    </w:p>
    <w:p w14:paraId="4D5A3CB1" w14:textId="77777777" w:rsidR="00BA47B8" w:rsidRPr="00CB7EC4" w:rsidRDefault="00BA47B8" w:rsidP="00BA47B8">
      <w:pPr>
        <w:pStyle w:val="PL"/>
        <w:shd w:val="clear" w:color="auto" w:fill="E6E6E6"/>
      </w:pPr>
      <w:r w:rsidRPr="00CB7EC4">
        <w:t>SupportedBandUTRA-TDD128 ::=</w:t>
      </w:r>
      <w:r w:rsidRPr="00CB7EC4">
        <w:tab/>
      </w:r>
      <w:r w:rsidRPr="00CB7EC4">
        <w:tab/>
        <w:t>ENUMERATED {</w:t>
      </w:r>
    </w:p>
    <w:p w14:paraId="19D73CED"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a, b, c, d, e, f, g, h, i, j, k, l, m, n,</w:t>
      </w:r>
    </w:p>
    <w:p w14:paraId="714915C7"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 p, ...}</w:t>
      </w:r>
    </w:p>
    <w:p w14:paraId="1BD570A7" w14:textId="77777777" w:rsidR="00BA47B8" w:rsidRPr="00CB7EC4" w:rsidRDefault="00BA47B8" w:rsidP="00BA47B8">
      <w:pPr>
        <w:pStyle w:val="PL"/>
        <w:shd w:val="clear" w:color="auto" w:fill="E6E6E6"/>
      </w:pPr>
    </w:p>
    <w:p w14:paraId="664F65CC" w14:textId="77777777" w:rsidR="00BA47B8" w:rsidRPr="00CB7EC4" w:rsidRDefault="00BA47B8" w:rsidP="00BA47B8">
      <w:pPr>
        <w:pStyle w:val="PL"/>
        <w:shd w:val="clear" w:color="auto" w:fill="E6E6E6"/>
      </w:pPr>
      <w:r w:rsidRPr="00CB7EC4">
        <w:t>IRAT-ParametersUTRA-TDD384 ::=</w:t>
      </w:r>
      <w:r w:rsidRPr="00CB7EC4">
        <w:tab/>
      </w:r>
      <w:r w:rsidRPr="00CB7EC4">
        <w:tab/>
        <w:t>SEQUENCE {</w:t>
      </w:r>
    </w:p>
    <w:p w14:paraId="0F01269E" w14:textId="77777777" w:rsidR="00BA47B8" w:rsidRPr="00CB7EC4" w:rsidRDefault="00BA47B8" w:rsidP="00BA47B8">
      <w:pPr>
        <w:pStyle w:val="PL"/>
        <w:shd w:val="clear" w:color="auto" w:fill="E6E6E6"/>
      </w:pPr>
      <w:r w:rsidRPr="00CB7EC4">
        <w:tab/>
        <w:t>supportedBandListUTRA-TDD384</w:t>
      </w:r>
      <w:r w:rsidRPr="00CB7EC4">
        <w:tab/>
      </w:r>
      <w:r w:rsidRPr="00CB7EC4">
        <w:tab/>
        <w:t>SupportedBandListUTRA-TDD384</w:t>
      </w:r>
    </w:p>
    <w:p w14:paraId="3A333744" w14:textId="77777777" w:rsidR="00BA47B8" w:rsidRPr="00CB7EC4" w:rsidRDefault="00BA47B8" w:rsidP="00BA47B8">
      <w:pPr>
        <w:pStyle w:val="PL"/>
        <w:shd w:val="clear" w:color="auto" w:fill="E6E6E6"/>
      </w:pPr>
      <w:r w:rsidRPr="00CB7EC4">
        <w:t>}</w:t>
      </w:r>
    </w:p>
    <w:p w14:paraId="59DC0A90" w14:textId="77777777" w:rsidR="00BA47B8" w:rsidRPr="00CB7EC4" w:rsidRDefault="00BA47B8" w:rsidP="00BA47B8">
      <w:pPr>
        <w:pStyle w:val="PL"/>
        <w:shd w:val="clear" w:color="auto" w:fill="E6E6E6"/>
      </w:pPr>
    </w:p>
    <w:p w14:paraId="698E0E80" w14:textId="77777777" w:rsidR="00BA47B8" w:rsidRPr="00CB7EC4" w:rsidRDefault="00BA47B8" w:rsidP="00BA47B8">
      <w:pPr>
        <w:pStyle w:val="PL"/>
        <w:shd w:val="clear" w:color="auto" w:fill="E6E6E6"/>
      </w:pPr>
      <w:r w:rsidRPr="00CB7EC4">
        <w:t>SupportedBandListUTRA-TDD384 ::=</w:t>
      </w:r>
      <w:r w:rsidRPr="00CB7EC4">
        <w:tab/>
        <w:t>SEQUENCE (SIZE (1..maxBands)) OF SupportedBandUTRA-TDD384</w:t>
      </w:r>
    </w:p>
    <w:p w14:paraId="09CF3CB0" w14:textId="77777777" w:rsidR="00BA47B8" w:rsidRPr="00CB7EC4" w:rsidRDefault="00BA47B8" w:rsidP="00BA47B8">
      <w:pPr>
        <w:pStyle w:val="PL"/>
        <w:shd w:val="clear" w:color="auto" w:fill="E6E6E6"/>
      </w:pPr>
    </w:p>
    <w:p w14:paraId="6E57ECE6" w14:textId="77777777" w:rsidR="00BA47B8" w:rsidRPr="00CB7EC4" w:rsidRDefault="00BA47B8" w:rsidP="00BA47B8">
      <w:pPr>
        <w:pStyle w:val="PL"/>
        <w:shd w:val="clear" w:color="auto" w:fill="E6E6E6"/>
      </w:pPr>
      <w:r w:rsidRPr="00CB7EC4">
        <w:t>SupportedBandUTRA-TDD384 ::=</w:t>
      </w:r>
      <w:r w:rsidRPr="00CB7EC4">
        <w:tab/>
      </w:r>
      <w:r w:rsidRPr="00CB7EC4">
        <w:tab/>
        <w:t>ENUMERATED {</w:t>
      </w:r>
    </w:p>
    <w:p w14:paraId="3E281FE7"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a, b, c, d, e, f, g, h, i, j, k, l, m, n,</w:t>
      </w:r>
    </w:p>
    <w:p w14:paraId="245CAD92"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 p, ...}</w:t>
      </w:r>
    </w:p>
    <w:p w14:paraId="127B8CEA" w14:textId="77777777" w:rsidR="00BA47B8" w:rsidRPr="00CB7EC4" w:rsidRDefault="00BA47B8" w:rsidP="00BA47B8">
      <w:pPr>
        <w:pStyle w:val="PL"/>
        <w:shd w:val="clear" w:color="auto" w:fill="E6E6E6"/>
      </w:pPr>
    </w:p>
    <w:p w14:paraId="28D99C70" w14:textId="77777777" w:rsidR="00BA47B8" w:rsidRPr="00CB7EC4" w:rsidRDefault="00BA47B8" w:rsidP="00BA47B8">
      <w:pPr>
        <w:pStyle w:val="PL"/>
        <w:shd w:val="clear" w:color="auto" w:fill="E6E6E6"/>
      </w:pPr>
      <w:r w:rsidRPr="00CB7EC4">
        <w:t>IRAT-ParametersUTRA-TDD768 ::=</w:t>
      </w:r>
      <w:r w:rsidRPr="00CB7EC4">
        <w:tab/>
      </w:r>
      <w:r w:rsidRPr="00CB7EC4">
        <w:tab/>
        <w:t>SEQUENCE {</w:t>
      </w:r>
    </w:p>
    <w:p w14:paraId="3F534DB4" w14:textId="77777777" w:rsidR="00BA47B8" w:rsidRPr="00CB7EC4" w:rsidRDefault="00BA47B8" w:rsidP="00BA47B8">
      <w:pPr>
        <w:pStyle w:val="PL"/>
        <w:shd w:val="clear" w:color="auto" w:fill="E6E6E6"/>
      </w:pPr>
      <w:r w:rsidRPr="00CB7EC4">
        <w:tab/>
        <w:t>supportedBandListUTRA-TDD768</w:t>
      </w:r>
      <w:r w:rsidRPr="00CB7EC4">
        <w:tab/>
      </w:r>
      <w:r w:rsidRPr="00CB7EC4">
        <w:tab/>
        <w:t>SupportedBandListUTRA-TDD768</w:t>
      </w:r>
    </w:p>
    <w:p w14:paraId="79D8C422" w14:textId="77777777" w:rsidR="00BA47B8" w:rsidRPr="00CB7EC4" w:rsidRDefault="00BA47B8" w:rsidP="00BA47B8">
      <w:pPr>
        <w:pStyle w:val="PL"/>
        <w:shd w:val="clear" w:color="auto" w:fill="E6E6E6"/>
      </w:pPr>
      <w:r w:rsidRPr="00CB7EC4">
        <w:t>}</w:t>
      </w:r>
    </w:p>
    <w:p w14:paraId="0BE95313" w14:textId="77777777" w:rsidR="00BA47B8" w:rsidRPr="00CB7EC4" w:rsidRDefault="00BA47B8" w:rsidP="00BA47B8">
      <w:pPr>
        <w:pStyle w:val="PL"/>
        <w:shd w:val="clear" w:color="auto" w:fill="E6E6E6"/>
      </w:pPr>
    </w:p>
    <w:p w14:paraId="1124CA29" w14:textId="77777777" w:rsidR="00BA47B8" w:rsidRPr="00CB7EC4" w:rsidRDefault="00BA47B8" w:rsidP="00BA47B8">
      <w:pPr>
        <w:pStyle w:val="PL"/>
        <w:shd w:val="clear" w:color="auto" w:fill="E6E6E6"/>
      </w:pPr>
      <w:r w:rsidRPr="00CB7EC4">
        <w:t>SupportedBandListUTRA-TDD768 ::=</w:t>
      </w:r>
      <w:r w:rsidRPr="00CB7EC4">
        <w:tab/>
        <w:t>SEQUENCE (SIZE (1..maxBands)) OF SupportedBandUTRA-TDD768</w:t>
      </w:r>
    </w:p>
    <w:p w14:paraId="4B6C3A98" w14:textId="77777777" w:rsidR="00BA47B8" w:rsidRPr="00CB7EC4" w:rsidRDefault="00BA47B8" w:rsidP="00BA47B8">
      <w:pPr>
        <w:pStyle w:val="PL"/>
        <w:shd w:val="clear" w:color="auto" w:fill="E6E6E6"/>
      </w:pPr>
    </w:p>
    <w:p w14:paraId="1210BFCC" w14:textId="77777777" w:rsidR="00BA47B8" w:rsidRPr="00CB7EC4" w:rsidRDefault="00BA47B8" w:rsidP="00BA47B8">
      <w:pPr>
        <w:pStyle w:val="PL"/>
        <w:shd w:val="clear" w:color="auto" w:fill="E6E6E6"/>
      </w:pPr>
      <w:r w:rsidRPr="00CB7EC4">
        <w:t>SupportedBandUTRA-TDD768 ::=</w:t>
      </w:r>
      <w:r w:rsidRPr="00CB7EC4">
        <w:tab/>
      </w:r>
      <w:r w:rsidRPr="00CB7EC4">
        <w:tab/>
        <w:t>ENUMERATED {</w:t>
      </w:r>
    </w:p>
    <w:p w14:paraId="279AC223"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a, b, c, d, e, f, g, h, i, j, k, l, m, n,</w:t>
      </w:r>
    </w:p>
    <w:p w14:paraId="77168810"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 p, ...}</w:t>
      </w:r>
    </w:p>
    <w:p w14:paraId="366EB55D" w14:textId="77777777" w:rsidR="00BA47B8" w:rsidRPr="00CB7EC4" w:rsidRDefault="00BA47B8" w:rsidP="00BA47B8">
      <w:pPr>
        <w:pStyle w:val="PL"/>
        <w:shd w:val="clear" w:color="auto" w:fill="E6E6E6"/>
      </w:pPr>
    </w:p>
    <w:p w14:paraId="50308BD3" w14:textId="77777777" w:rsidR="00BA47B8" w:rsidRPr="00CB7EC4" w:rsidRDefault="00BA47B8" w:rsidP="00BA47B8">
      <w:pPr>
        <w:pStyle w:val="PL"/>
        <w:shd w:val="clear" w:color="auto" w:fill="E6E6E6"/>
      </w:pPr>
      <w:r w:rsidRPr="00CB7EC4">
        <w:t>IRAT-ParametersUTRA-TDD-v1020 ::=</w:t>
      </w:r>
      <w:r w:rsidRPr="00CB7EC4">
        <w:tab/>
      </w:r>
      <w:r w:rsidRPr="00CB7EC4">
        <w:tab/>
        <w:t>SEQUENCE {</w:t>
      </w:r>
    </w:p>
    <w:p w14:paraId="7170EBBA" w14:textId="77777777" w:rsidR="00BA47B8" w:rsidRPr="00CB7EC4" w:rsidRDefault="00BA47B8" w:rsidP="00BA47B8">
      <w:pPr>
        <w:pStyle w:val="PL"/>
        <w:shd w:val="clear" w:color="auto" w:fill="E6E6E6"/>
      </w:pPr>
      <w:r w:rsidRPr="00CB7EC4">
        <w:tab/>
        <w:t>e-RedirectionUTRA-TDD-r10</w:t>
      </w:r>
      <w:r w:rsidRPr="00CB7EC4">
        <w:tab/>
      </w:r>
      <w:r w:rsidRPr="00CB7EC4">
        <w:tab/>
      </w:r>
      <w:r w:rsidRPr="00CB7EC4">
        <w:tab/>
      </w:r>
      <w:r w:rsidRPr="00CB7EC4">
        <w:tab/>
        <w:t>ENUMERATED {supported}</w:t>
      </w:r>
    </w:p>
    <w:p w14:paraId="141022C1" w14:textId="77777777" w:rsidR="00BA47B8" w:rsidRPr="00CB7EC4" w:rsidRDefault="00BA47B8" w:rsidP="00BA47B8">
      <w:pPr>
        <w:pStyle w:val="PL"/>
        <w:shd w:val="clear" w:color="auto" w:fill="E6E6E6"/>
      </w:pPr>
      <w:r w:rsidRPr="00CB7EC4">
        <w:t>}</w:t>
      </w:r>
    </w:p>
    <w:p w14:paraId="4A11F40B" w14:textId="77777777" w:rsidR="00BA47B8" w:rsidRPr="00CB7EC4" w:rsidRDefault="00BA47B8" w:rsidP="00BA47B8">
      <w:pPr>
        <w:pStyle w:val="PL"/>
        <w:shd w:val="clear" w:color="auto" w:fill="E6E6E6"/>
      </w:pPr>
    </w:p>
    <w:p w14:paraId="2DCC3119" w14:textId="77777777" w:rsidR="00BA47B8" w:rsidRPr="00CB7EC4" w:rsidRDefault="00BA47B8" w:rsidP="00BA47B8">
      <w:pPr>
        <w:pStyle w:val="PL"/>
        <w:shd w:val="clear" w:color="auto" w:fill="E6E6E6"/>
      </w:pPr>
      <w:r w:rsidRPr="00CB7EC4">
        <w:t>IRAT-ParametersGERAN ::=</w:t>
      </w:r>
      <w:r w:rsidRPr="00CB7EC4">
        <w:tab/>
      </w:r>
      <w:r w:rsidRPr="00CB7EC4">
        <w:tab/>
      </w:r>
      <w:r w:rsidRPr="00CB7EC4">
        <w:tab/>
        <w:t>SEQUENCE {</w:t>
      </w:r>
    </w:p>
    <w:p w14:paraId="0D846387" w14:textId="77777777" w:rsidR="00BA47B8" w:rsidRPr="00CB7EC4" w:rsidRDefault="00BA47B8" w:rsidP="00BA47B8">
      <w:pPr>
        <w:pStyle w:val="PL"/>
        <w:shd w:val="clear" w:color="auto" w:fill="E6E6E6"/>
      </w:pPr>
      <w:r w:rsidRPr="00CB7EC4">
        <w:tab/>
        <w:t>supportedBandListGERAN</w:t>
      </w:r>
      <w:r w:rsidRPr="00CB7EC4">
        <w:tab/>
      </w:r>
      <w:r w:rsidRPr="00CB7EC4">
        <w:tab/>
      </w:r>
      <w:r w:rsidRPr="00CB7EC4">
        <w:tab/>
      </w:r>
      <w:r w:rsidRPr="00CB7EC4">
        <w:tab/>
        <w:t>SupportedBandListGERAN,</w:t>
      </w:r>
    </w:p>
    <w:p w14:paraId="2AEAE48C" w14:textId="77777777" w:rsidR="00BA47B8" w:rsidRPr="00CB7EC4" w:rsidRDefault="00BA47B8" w:rsidP="00BA47B8">
      <w:pPr>
        <w:pStyle w:val="PL"/>
        <w:shd w:val="clear" w:color="auto" w:fill="E6E6E6"/>
      </w:pPr>
      <w:r w:rsidRPr="00CB7EC4">
        <w:tab/>
        <w:t>interRAT-PS-HO-ToGERAN</w:t>
      </w:r>
      <w:r w:rsidRPr="00CB7EC4">
        <w:tab/>
      </w:r>
      <w:r w:rsidRPr="00CB7EC4">
        <w:tab/>
      </w:r>
      <w:r w:rsidRPr="00CB7EC4">
        <w:tab/>
      </w:r>
      <w:r w:rsidRPr="00CB7EC4">
        <w:tab/>
        <w:t>BOOLEAN</w:t>
      </w:r>
    </w:p>
    <w:p w14:paraId="104E92AC" w14:textId="77777777" w:rsidR="00BA47B8" w:rsidRPr="00CB7EC4" w:rsidRDefault="00BA47B8" w:rsidP="00BA47B8">
      <w:pPr>
        <w:pStyle w:val="PL"/>
        <w:shd w:val="clear" w:color="auto" w:fill="E6E6E6"/>
      </w:pPr>
      <w:r w:rsidRPr="00CB7EC4">
        <w:t>}</w:t>
      </w:r>
    </w:p>
    <w:p w14:paraId="315D92B9" w14:textId="77777777" w:rsidR="00BA47B8" w:rsidRPr="00CB7EC4" w:rsidRDefault="00BA47B8" w:rsidP="00BA47B8">
      <w:pPr>
        <w:pStyle w:val="PL"/>
        <w:shd w:val="clear" w:color="auto" w:fill="E6E6E6"/>
      </w:pPr>
    </w:p>
    <w:p w14:paraId="6DD28C8F" w14:textId="77777777" w:rsidR="00BA47B8" w:rsidRPr="00CB7EC4" w:rsidRDefault="00BA47B8" w:rsidP="00BA47B8">
      <w:pPr>
        <w:pStyle w:val="PL"/>
        <w:shd w:val="clear" w:color="auto" w:fill="E6E6E6"/>
      </w:pPr>
      <w:r w:rsidRPr="00CB7EC4">
        <w:t>IRAT-ParametersGERAN-v920 ::=</w:t>
      </w:r>
      <w:r w:rsidRPr="00CB7EC4">
        <w:tab/>
      </w:r>
      <w:r w:rsidRPr="00CB7EC4">
        <w:tab/>
        <w:t>SEQUENCE {</w:t>
      </w:r>
    </w:p>
    <w:p w14:paraId="4167437C" w14:textId="77777777" w:rsidR="00BA47B8" w:rsidRPr="00CB7EC4" w:rsidRDefault="00BA47B8" w:rsidP="00BA47B8">
      <w:pPr>
        <w:pStyle w:val="PL"/>
        <w:shd w:val="clear" w:color="auto" w:fill="E6E6E6"/>
      </w:pPr>
      <w:r w:rsidRPr="00CB7EC4">
        <w:tab/>
        <w:t>dtm-r9</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3194B780" w14:textId="77777777" w:rsidR="00BA47B8" w:rsidRPr="00CB7EC4" w:rsidRDefault="00BA47B8" w:rsidP="00BA47B8">
      <w:pPr>
        <w:pStyle w:val="PL"/>
        <w:shd w:val="clear" w:color="auto" w:fill="E6E6E6"/>
      </w:pPr>
      <w:r w:rsidRPr="00CB7EC4">
        <w:tab/>
        <w:t>e-RedirectionGERAN-r9</w:t>
      </w:r>
      <w:r w:rsidRPr="00CB7EC4">
        <w:tab/>
      </w:r>
      <w:r w:rsidRPr="00CB7EC4">
        <w:tab/>
      </w:r>
      <w:r w:rsidRPr="00CB7EC4">
        <w:tab/>
      </w:r>
      <w:r w:rsidRPr="00CB7EC4">
        <w:tab/>
        <w:t>ENUMERATED {supported}</w:t>
      </w:r>
      <w:r w:rsidRPr="00CB7EC4">
        <w:tab/>
      </w:r>
      <w:r w:rsidRPr="00CB7EC4">
        <w:tab/>
      </w:r>
      <w:r w:rsidRPr="00CB7EC4">
        <w:tab/>
        <w:t>OPTIONAL</w:t>
      </w:r>
    </w:p>
    <w:p w14:paraId="31507FF8" w14:textId="77777777" w:rsidR="00BA47B8" w:rsidRPr="00CB7EC4" w:rsidRDefault="00BA47B8" w:rsidP="00BA47B8">
      <w:pPr>
        <w:pStyle w:val="PL"/>
        <w:shd w:val="clear" w:color="auto" w:fill="E6E6E6"/>
      </w:pPr>
      <w:r w:rsidRPr="00CB7EC4">
        <w:t>}</w:t>
      </w:r>
    </w:p>
    <w:p w14:paraId="784A1818" w14:textId="77777777" w:rsidR="00BA47B8" w:rsidRPr="00CB7EC4" w:rsidRDefault="00BA47B8" w:rsidP="00BA47B8">
      <w:pPr>
        <w:pStyle w:val="PL"/>
        <w:shd w:val="clear" w:color="auto" w:fill="E6E6E6"/>
      </w:pPr>
    </w:p>
    <w:p w14:paraId="4D8B4A1A" w14:textId="77777777" w:rsidR="00BA47B8" w:rsidRPr="00CB7EC4" w:rsidRDefault="00BA47B8" w:rsidP="00BA47B8">
      <w:pPr>
        <w:pStyle w:val="PL"/>
        <w:shd w:val="clear" w:color="auto" w:fill="E6E6E6"/>
      </w:pPr>
      <w:r w:rsidRPr="00CB7EC4">
        <w:t>SupportedBandListGERAN ::=</w:t>
      </w:r>
      <w:r w:rsidRPr="00CB7EC4">
        <w:tab/>
      </w:r>
      <w:r w:rsidRPr="00CB7EC4">
        <w:tab/>
      </w:r>
      <w:r w:rsidRPr="00CB7EC4">
        <w:tab/>
        <w:t>SEQUENCE (SIZE (1..maxBands)) OF SupportedBandGERAN</w:t>
      </w:r>
    </w:p>
    <w:p w14:paraId="73A6AB2C" w14:textId="77777777" w:rsidR="00BA47B8" w:rsidRPr="00CB7EC4" w:rsidRDefault="00BA47B8" w:rsidP="00BA47B8">
      <w:pPr>
        <w:pStyle w:val="PL"/>
        <w:shd w:val="clear" w:color="auto" w:fill="E6E6E6"/>
      </w:pPr>
    </w:p>
    <w:p w14:paraId="5C01AE1E" w14:textId="77777777" w:rsidR="00BA47B8" w:rsidRPr="00CB7EC4" w:rsidRDefault="00BA47B8" w:rsidP="00BA47B8">
      <w:pPr>
        <w:pStyle w:val="PL"/>
        <w:shd w:val="clear" w:color="auto" w:fill="E6E6E6"/>
      </w:pPr>
      <w:r w:rsidRPr="00CB7EC4">
        <w:t>SupportedBandGERAN ::=</w:t>
      </w:r>
      <w:r w:rsidRPr="00CB7EC4">
        <w:tab/>
      </w:r>
      <w:r w:rsidRPr="00CB7EC4">
        <w:tab/>
      </w:r>
      <w:r w:rsidRPr="00CB7EC4">
        <w:tab/>
      </w:r>
      <w:r w:rsidRPr="00CB7EC4">
        <w:tab/>
        <w:t>ENUMERATED {</w:t>
      </w:r>
    </w:p>
    <w:p w14:paraId="4781ADE8"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gsm450, gsm480, gsm710, gsm750, gsm810, gsm850,</w:t>
      </w:r>
    </w:p>
    <w:p w14:paraId="54F98488"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gsm900P, gsm900E, gsm900R, gsm1800, gsm1900,</w:t>
      </w:r>
    </w:p>
    <w:p w14:paraId="035E3ACA"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spare5, spare4, spare3, spare2, spare1, ...}</w:t>
      </w:r>
    </w:p>
    <w:p w14:paraId="510201A4" w14:textId="77777777" w:rsidR="00BA47B8" w:rsidRPr="00CB7EC4" w:rsidRDefault="00BA47B8" w:rsidP="00BA47B8">
      <w:pPr>
        <w:pStyle w:val="PL"/>
        <w:shd w:val="clear" w:color="auto" w:fill="E6E6E6"/>
      </w:pPr>
    </w:p>
    <w:p w14:paraId="5505DB80" w14:textId="77777777" w:rsidR="00BA47B8" w:rsidRPr="00CB7EC4" w:rsidRDefault="00BA47B8" w:rsidP="00BA47B8">
      <w:pPr>
        <w:pStyle w:val="PL"/>
        <w:shd w:val="clear" w:color="auto" w:fill="E6E6E6"/>
      </w:pPr>
      <w:r w:rsidRPr="00CB7EC4">
        <w:t>IRAT-ParametersCDMA2000-HRPD ::=</w:t>
      </w:r>
      <w:r w:rsidRPr="00CB7EC4">
        <w:tab/>
        <w:t>SEQUENCE {</w:t>
      </w:r>
    </w:p>
    <w:p w14:paraId="5CC29F0E" w14:textId="77777777" w:rsidR="00BA47B8" w:rsidRPr="00CB7EC4" w:rsidRDefault="00BA47B8" w:rsidP="00BA47B8">
      <w:pPr>
        <w:pStyle w:val="PL"/>
        <w:shd w:val="clear" w:color="auto" w:fill="E6E6E6"/>
      </w:pPr>
      <w:r w:rsidRPr="00CB7EC4">
        <w:tab/>
        <w:t>supportedBandListHRPD</w:t>
      </w:r>
      <w:r w:rsidRPr="00CB7EC4">
        <w:tab/>
      </w:r>
      <w:r w:rsidRPr="00CB7EC4">
        <w:tab/>
      </w:r>
      <w:r w:rsidRPr="00CB7EC4">
        <w:tab/>
      </w:r>
      <w:r w:rsidRPr="00CB7EC4">
        <w:tab/>
        <w:t>SupportedBandListHRPD,</w:t>
      </w:r>
    </w:p>
    <w:p w14:paraId="315CC8F5" w14:textId="77777777" w:rsidR="00BA47B8" w:rsidRPr="00CB7EC4" w:rsidRDefault="00BA47B8" w:rsidP="00BA47B8">
      <w:pPr>
        <w:pStyle w:val="PL"/>
        <w:shd w:val="clear" w:color="auto" w:fill="E6E6E6"/>
      </w:pPr>
      <w:r w:rsidRPr="00CB7EC4">
        <w:tab/>
        <w:t>tx-ConfigHRPD</w:t>
      </w:r>
      <w:r w:rsidRPr="00CB7EC4">
        <w:tab/>
      </w:r>
      <w:r w:rsidRPr="00CB7EC4">
        <w:tab/>
      </w:r>
      <w:r w:rsidRPr="00CB7EC4">
        <w:tab/>
      </w:r>
      <w:r w:rsidRPr="00CB7EC4">
        <w:tab/>
      </w:r>
      <w:r w:rsidRPr="00CB7EC4">
        <w:tab/>
      </w:r>
      <w:r w:rsidRPr="00CB7EC4">
        <w:tab/>
        <w:t>ENUMERATED {single, dual},</w:t>
      </w:r>
    </w:p>
    <w:p w14:paraId="4F9635EC" w14:textId="77777777" w:rsidR="00BA47B8" w:rsidRPr="00CB7EC4" w:rsidRDefault="00BA47B8" w:rsidP="00BA47B8">
      <w:pPr>
        <w:pStyle w:val="PL"/>
        <w:shd w:val="clear" w:color="auto" w:fill="E6E6E6"/>
      </w:pPr>
      <w:r w:rsidRPr="00CB7EC4">
        <w:tab/>
        <w:t>rx-ConfigHRPD</w:t>
      </w:r>
      <w:r w:rsidRPr="00CB7EC4">
        <w:tab/>
      </w:r>
      <w:r w:rsidRPr="00CB7EC4">
        <w:tab/>
      </w:r>
      <w:r w:rsidRPr="00CB7EC4">
        <w:tab/>
      </w:r>
      <w:r w:rsidRPr="00CB7EC4">
        <w:tab/>
      </w:r>
      <w:r w:rsidRPr="00CB7EC4">
        <w:tab/>
      </w:r>
      <w:r w:rsidRPr="00CB7EC4">
        <w:tab/>
        <w:t>ENUMERATED {single, dual}</w:t>
      </w:r>
    </w:p>
    <w:p w14:paraId="509F6D2F" w14:textId="77777777" w:rsidR="00BA47B8" w:rsidRPr="00CB7EC4" w:rsidRDefault="00BA47B8" w:rsidP="00BA47B8">
      <w:pPr>
        <w:pStyle w:val="PL"/>
        <w:shd w:val="clear" w:color="auto" w:fill="E6E6E6"/>
      </w:pPr>
      <w:r w:rsidRPr="00CB7EC4">
        <w:t>}</w:t>
      </w:r>
    </w:p>
    <w:p w14:paraId="0F2C84BC" w14:textId="77777777" w:rsidR="00BA47B8" w:rsidRPr="00CB7EC4" w:rsidRDefault="00BA47B8" w:rsidP="00BA47B8">
      <w:pPr>
        <w:pStyle w:val="PL"/>
        <w:shd w:val="clear" w:color="auto" w:fill="E6E6E6"/>
      </w:pPr>
    </w:p>
    <w:p w14:paraId="39ECDFE9" w14:textId="77777777" w:rsidR="00BA47B8" w:rsidRPr="00CB7EC4" w:rsidRDefault="00BA47B8" w:rsidP="00BA47B8">
      <w:pPr>
        <w:pStyle w:val="PL"/>
        <w:shd w:val="clear" w:color="auto" w:fill="E6E6E6"/>
      </w:pPr>
      <w:r w:rsidRPr="00CB7EC4">
        <w:t>SupportedBandListHRPD ::=</w:t>
      </w:r>
      <w:r w:rsidRPr="00CB7EC4">
        <w:tab/>
      </w:r>
      <w:r w:rsidRPr="00CB7EC4">
        <w:tab/>
      </w:r>
      <w:r w:rsidRPr="00CB7EC4">
        <w:tab/>
        <w:t>SEQUENCE (SIZE (1..maxCDMA-BandClass)) OF BandclassCDMA2000</w:t>
      </w:r>
    </w:p>
    <w:p w14:paraId="4F56CFA6" w14:textId="77777777" w:rsidR="00BA47B8" w:rsidRPr="00CB7EC4" w:rsidRDefault="00BA47B8" w:rsidP="00BA47B8">
      <w:pPr>
        <w:pStyle w:val="PL"/>
        <w:shd w:val="clear" w:color="auto" w:fill="E6E6E6"/>
      </w:pPr>
    </w:p>
    <w:p w14:paraId="5069039F" w14:textId="77777777" w:rsidR="00BA47B8" w:rsidRPr="00CB7EC4" w:rsidRDefault="00BA47B8" w:rsidP="00BA47B8">
      <w:pPr>
        <w:pStyle w:val="PL"/>
        <w:shd w:val="clear" w:color="auto" w:fill="E6E6E6"/>
      </w:pPr>
      <w:r w:rsidRPr="00CB7EC4">
        <w:t>IRAT-ParametersCDMA2000-1XRTT ::=</w:t>
      </w:r>
      <w:r w:rsidRPr="00CB7EC4">
        <w:tab/>
        <w:t>SEQUENCE {</w:t>
      </w:r>
    </w:p>
    <w:p w14:paraId="67BCCF50" w14:textId="77777777" w:rsidR="00BA47B8" w:rsidRPr="00CB7EC4" w:rsidRDefault="00BA47B8" w:rsidP="00BA47B8">
      <w:pPr>
        <w:pStyle w:val="PL"/>
        <w:shd w:val="clear" w:color="auto" w:fill="E6E6E6"/>
      </w:pPr>
      <w:r w:rsidRPr="00CB7EC4">
        <w:tab/>
        <w:t>supportedBandList1XRTT</w:t>
      </w:r>
      <w:r w:rsidRPr="00CB7EC4">
        <w:tab/>
      </w:r>
      <w:r w:rsidRPr="00CB7EC4">
        <w:tab/>
      </w:r>
      <w:r w:rsidRPr="00CB7EC4">
        <w:tab/>
      </w:r>
      <w:r w:rsidRPr="00CB7EC4">
        <w:tab/>
        <w:t>SupportedBandList1XRTT,</w:t>
      </w:r>
    </w:p>
    <w:p w14:paraId="516A271F" w14:textId="77777777" w:rsidR="00BA47B8" w:rsidRPr="00CB7EC4" w:rsidRDefault="00BA47B8" w:rsidP="00BA47B8">
      <w:pPr>
        <w:pStyle w:val="PL"/>
        <w:shd w:val="clear" w:color="auto" w:fill="E6E6E6"/>
      </w:pPr>
      <w:r w:rsidRPr="00CB7EC4">
        <w:tab/>
        <w:t>tx-Config1XRTT</w:t>
      </w:r>
      <w:r w:rsidRPr="00CB7EC4">
        <w:tab/>
      </w:r>
      <w:r w:rsidRPr="00CB7EC4">
        <w:tab/>
      </w:r>
      <w:r w:rsidRPr="00CB7EC4">
        <w:tab/>
      </w:r>
      <w:r w:rsidRPr="00CB7EC4">
        <w:tab/>
      </w:r>
      <w:r w:rsidRPr="00CB7EC4">
        <w:tab/>
      </w:r>
      <w:r w:rsidRPr="00CB7EC4">
        <w:tab/>
        <w:t>ENUMERATED {single, dual},</w:t>
      </w:r>
    </w:p>
    <w:p w14:paraId="706BC226" w14:textId="77777777" w:rsidR="00BA47B8" w:rsidRPr="00CB7EC4" w:rsidRDefault="00BA47B8" w:rsidP="00BA47B8">
      <w:pPr>
        <w:pStyle w:val="PL"/>
        <w:shd w:val="clear" w:color="auto" w:fill="E6E6E6"/>
      </w:pPr>
      <w:r w:rsidRPr="00CB7EC4">
        <w:tab/>
        <w:t>rx-Config1XRTT</w:t>
      </w:r>
      <w:r w:rsidRPr="00CB7EC4">
        <w:tab/>
      </w:r>
      <w:r w:rsidRPr="00CB7EC4">
        <w:tab/>
      </w:r>
      <w:r w:rsidRPr="00CB7EC4">
        <w:tab/>
      </w:r>
      <w:r w:rsidRPr="00CB7EC4">
        <w:tab/>
      </w:r>
      <w:r w:rsidRPr="00CB7EC4">
        <w:tab/>
      </w:r>
      <w:r w:rsidRPr="00CB7EC4">
        <w:tab/>
        <w:t>ENUMERATED {single, dual}</w:t>
      </w:r>
    </w:p>
    <w:p w14:paraId="71042F9A" w14:textId="77777777" w:rsidR="00BA47B8" w:rsidRPr="00CB7EC4" w:rsidRDefault="00BA47B8" w:rsidP="00BA47B8">
      <w:pPr>
        <w:pStyle w:val="PL"/>
        <w:shd w:val="clear" w:color="auto" w:fill="E6E6E6"/>
      </w:pPr>
      <w:r w:rsidRPr="00CB7EC4">
        <w:t>}</w:t>
      </w:r>
    </w:p>
    <w:p w14:paraId="48A31444" w14:textId="77777777" w:rsidR="00BA47B8" w:rsidRPr="00CB7EC4" w:rsidRDefault="00BA47B8" w:rsidP="00BA47B8">
      <w:pPr>
        <w:pStyle w:val="PL"/>
        <w:shd w:val="clear" w:color="auto" w:fill="E6E6E6"/>
      </w:pPr>
    </w:p>
    <w:p w14:paraId="334D4F25" w14:textId="77777777" w:rsidR="00BA47B8" w:rsidRPr="00CB7EC4" w:rsidRDefault="00BA47B8" w:rsidP="00BA47B8">
      <w:pPr>
        <w:pStyle w:val="PL"/>
        <w:shd w:val="clear" w:color="auto" w:fill="E6E6E6"/>
      </w:pPr>
      <w:r w:rsidRPr="00CB7EC4">
        <w:t>IRAT-ParametersCDMA2000-1XRTT-v920 ::=</w:t>
      </w:r>
      <w:r w:rsidRPr="00CB7EC4">
        <w:tab/>
        <w:t>SEQUENCE {</w:t>
      </w:r>
    </w:p>
    <w:p w14:paraId="37E1FB22" w14:textId="77777777" w:rsidR="00BA47B8" w:rsidRPr="00CB7EC4" w:rsidRDefault="00BA47B8" w:rsidP="00BA47B8">
      <w:pPr>
        <w:pStyle w:val="PL"/>
        <w:shd w:val="clear" w:color="auto" w:fill="E6E6E6"/>
      </w:pPr>
      <w:r w:rsidRPr="00CB7EC4">
        <w:tab/>
        <w:t>e-CSFB-1XRTT-r9</w:t>
      </w:r>
      <w:r w:rsidRPr="00CB7EC4">
        <w:tab/>
      </w:r>
      <w:r w:rsidRPr="00CB7EC4">
        <w:tab/>
      </w:r>
      <w:r w:rsidRPr="00CB7EC4">
        <w:tab/>
      </w:r>
      <w:r w:rsidRPr="00CB7EC4">
        <w:tab/>
      </w:r>
      <w:r w:rsidRPr="00CB7EC4">
        <w:tab/>
      </w:r>
      <w:r w:rsidRPr="00CB7EC4">
        <w:tab/>
        <w:t>ENUMERATED {supported},</w:t>
      </w:r>
    </w:p>
    <w:p w14:paraId="736C2622" w14:textId="77777777" w:rsidR="00BA47B8" w:rsidRPr="00CB7EC4" w:rsidRDefault="00BA47B8" w:rsidP="00BA47B8">
      <w:pPr>
        <w:pStyle w:val="PL"/>
        <w:shd w:val="clear" w:color="auto" w:fill="E6E6E6"/>
      </w:pPr>
      <w:r w:rsidRPr="00CB7EC4">
        <w:tab/>
        <w:t>e-CSFB-ConcPS-Mob1XRTT-r9</w:t>
      </w:r>
      <w:r w:rsidRPr="00CB7EC4">
        <w:tab/>
      </w:r>
      <w:r w:rsidRPr="00CB7EC4">
        <w:tab/>
      </w:r>
      <w:r w:rsidRPr="00CB7EC4">
        <w:tab/>
        <w:t>ENUMERATED {supported}</w:t>
      </w:r>
      <w:r w:rsidRPr="00CB7EC4">
        <w:tab/>
      </w:r>
      <w:r w:rsidRPr="00CB7EC4">
        <w:tab/>
      </w:r>
      <w:r w:rsidRPr="00CB7EC4">
        <w:tab/>
        <w:t>OPTIONAL</w:t>
      </w:r>
    </w:p>
    <w:p w14:paraId="16FFDDF1" w14:textId="77777777" w:rsidR="00BA47B8" w:rsidRPr="00CB7EC4" w:rsidRDefault="00BA47B8" w:rsidP="00BA47B8">
      <w:pPr>
        <w:pStyle w:val="PL"/>
        <w:shd w:val="clear" w:color="auto" w:fill="E6E6E6"/>
      </w:pPr>
      <w:r w:rsidRPr="00CB7EC4">
        <w:t>}</w:t>
      </w:r>
    </w:p>
    <w:p w14:paraId="70F21621" w14:textId="77777777" w:rsidR="00BA47B8" w:rsidRPr="00CB7EC4" w:rsidRDefault="00BA47B8" w:rsidP="00BA47B8">
      <w:pPr>
        <w:pStyle w:val="PL"/>
        <w:shd w:val="clear" w:color="auto" w:fill="E6E6E6"/>
      </w:pPr>
    </w:p>
    <w:p w14:paraId="1247D6F1" w14:textId="77777777" w:rsidR="00BA47B8" w:rsidRPr="00CB7EC4" w:rsidRDefault="00BA47B8" w:rsidP="00BA47B8">
      <w:pPr>
        <w:pStyle w:val="PL"/>
        <w:shd w:val="clear" w:color="auto" w:fill="E6E6E6"/>
      </w:pPr>
      <w:r w:rsidRPr="00CB7EC4">
        <w:t>IRAT-ParametersCDMA2000-1XRTT-v1020 ::=</w:t>
      </w:r>
      <w:r w:rsidRPr="00CB7EC4">
        <w:tab/>
        <w:t>SEQUENCE {</w:t>
      </w:r>
    </w:p>
    <w:p w14:paraId="690DA534" w14:textId="77777777" w:rsidR="00BA47B8" w:rsidRPr="00CB7EC4" w:rsidRDefault="00BA47B8" w:rsidP="00BA47B8">
      <w:pPr>
        <w:pStyle w:val="PL"/>
        <w:shd w:val="clear" w:color="auto" w:fill="E6E6E6"/>
      </w:pPr>
      <w:r w:rsidRPr="00CB7EC4">
        <w:tab/>
        <w:t>e-CSFB-dual-1XRTT-r10</w:t>
      </w:r>
      <w:r w:rsidRPr="00CB7EC4">
        <w:tab/>
      </w:r>
      <w:r w:rsidRPr="00CB7EC4">
        <w:tab/>
      </w:r>
      <w:r w:rsidRPr="00CB7EC4">
        <w:tab/>
      </w:r>
      <w:r w:rsidRPr="00CB7EC4">
        <w:tab/>
        <w:t>ENUMERATED {supported}</w:t>
      </w:r>
    </w:p>
    <w:p w14:paraId="4B87AAEF" w14:textId="77777777" w:rsidR="00BA47B8" w:rsidRPr="00CB7EC4" w:rsidRDefault="00BA47B8" w:rsidP="00BA47B8">
      <w:pPr>
        <w:pStyle w:val="PL"/>
        <w:shd w:val="clear" w:color="auto" w:fill="E6E6E6"/>
      </w:pPr>
      <w:r w:rsidRPr="00CB7EC4">
        <w:t>}</w:t>
      </w:r>
    </w:p>
    <w:p w14:paraId="2EB57402" w14:textId="77777777" w:rsidR="00BA47B8" w:rsidRPr="00CB7EC4" w:rsidRDefault="00BA47B8" w:rsidP="00BA47B8">
      <w:pPr>
        <w:pStyle w:val="PL"/>
        <w:shd w:val="clear" w:color="auto" w:fill="E6E6E6"/>
      </w:pPr>
    </w:p>
    <w:p w14:paraId="02303AC3" w14:textId="77777777" w:rsidR="00BA47B8" w:rsidRPr="00CB7EC4" w:rsidRDefault="00BA47B8" w:rsidP="00BA47B8">
      <w:pPr>
        <w:pStyle w:val="PL"/>
        <w:shd w:val="clear" w:color="auto" w:fill="E6E6E6"/>
      </w:pPr>
      <w:r w:rsidRPr="00CB7EC4">
        <w:t>IRAT-ParametersCDMA2000-v1130 ::=</w:t>
      </w:r>
      <w:r w:rsidRPr="00CB7EC4">
        <w:tab/>
      </w:r>
      <w:r w:rsidRPr="00CB7EC4">
        <w:tab/>
        <w:t>SEQUENCE {</w:t>
      </w:r>
    </w:p>
    <w:p w14:paraId="0F4AE9A4" w14:textId="77777777" w:rsidR="00BA47B8" w:rsidRPr="00CB7EC4" w:rsidRDefault="00BA47B8" w:rsidP="00BA47B8">
      <w:pPr>
        <w:pStyle w:val="PL"/>
        <w:shd w:val="clear" w:color="auto" w:fill="E6E6E6"/>
      </w:pPr>
      <w:r w:rsidRPr="00CB7EC4">
        <w:lastRenderedPageBreak/>
        <w:tab/>
        <w:t>cdma2000-NW-Sharing-r11</w:t>
      </w:r>
      <w:r w:rsidRPr="00CB7EC4">
        <w:tab/>
      </w:r>
      <w:r w:rsidRPr="00CB7EC4">
        <w:tab/>
      </w:r>
      <w:r w:rsidRPr="00CB7EC4">
        <w:tab/>
      </w:r>
      <w:r w:rsidRPr="00CB7EC4">
        <w:tab/>
      </w:r>
      <w:r w:rsidRPr="00CB7EC4">
        <w:tab/>
        <w:t>ENUMERATED {supported}</w:t>
      </w:r>
      <w:r w:rsidRPr="00CB7EC4">
        <w:tab/>
      </w:r>
      <w:r w:rsidRPr="00CB7EC4">
        <w:tab/>
        <w:t>OPTIONAL</w:t>
      </w:r>
    </w:p>
    <w:p w14:paraId="47F1DECB" w14:textId="77777777" w:rsidR="00BA47B8" w:rsidRPr="00CB7EC4" w:rsidRDefault="00BA47B8" w:rsidP="00BA47B8">
      <w:pPr>
        <w:pStyle w:val="PL"/>
        <w:shd w:val="clear" w:color="auto" w:fill="E6E6E6"/>
      </w:pPr>
      <w:r w:rsidRPr="00CB7EC4">
        <w:t>}</w:t>
      </w:r>
    </w:p>
    <w:p w14:paraId="24FCF4A7" w14:textId="77777777" w:rsidR="00BA47B8" w:rsidRPr="00CB7EC4" w:rsidRDefault="00BA47B8" w:rsidP="00BA47B8">
      <w:pPr>
        <w:pStyle w:val="PL"/>
        <w:shd w:val="clear" w:color="auto" w:fill="E6E6E6"/>
      </w:pPr>
    </w:p>
    <w:p w14:paraId="17427B85" w14:textId="77777777" w:rsidR="00BA47B8" w:rsidRPr="00CB7EC4" w:rsidRDefault="00BA47B8" w:rsidP="00BA47B8">
      <w:pPr>
        <w:pStyle w:val="PL"/>
        <w:shd w:val="clear" w:color="auto" w:fill="E6E6E6"/>
      </w:pPr>
      <w:r w:rsidRPr="00CB7EC4">
        <w:t>SupportedBandList1XRTT ::=</w:t>
      </w:r>
      <w:r w:rsidRPr="00CB7EC4">
        <w:tab/>
      </w:r>
      <w:r w:rsidRPr="00CB7EC4">
        <w:tab/>
      </w:r>
      <w:r w:rsidRPr="00CB7EC4">
        <w:tab/>
        <w:t>SEQUENCE (SIZE (1..maxCDMA-BandClass)) OF BandclassCDMA2000</w:t>
      </w:r>
    </w:p>
    <w:p w14:paraId="6C89506A" w14:textId="77777777" w:rsidR="00BA47B8" w:rsidRPr="00CB7EC4" w:rsidRDefault="00BA47B8" w:rsidP="00BA47B8">
      <w:pPr>
        <w:pStyle w:val="PL"/>
        <w:shd w:val="clear" w:color="auto" w:fill="E6E6E6"/>
      </w:pPr>
    </w:p>
    <w:p w14:paraId="6ADEEE10" w14:textId="77777777" w:rsidR="00BA47B8" w:rsidRPr="00CB7EC4" w:rsidRDefault="00BA47B8" w:rsidP="00BA47B8">
      <w:pPr>
        <w:pStyle w:val="PL"/>
        <w:shd w:val="clear" w:color="auto" w:fill="E6E6E6"/>
      </w:pPr>
      <w:r w:rsidRPr="00CB7EC4">
        <w:t>IRAT-ParametersWLAN-r13 ::=</w:t>
      </w:r>
      <w:r w:rsidRPr="00CB7EC4">
        <w:tab/>
      </w:r>
      <w:r w:rsidRPr="00CB7EC4">
        <w:tab/>
        <w:t>SEQUENCE {</w:t>
      </w:r>
    </w:p>
    <w:p w14:paraId="055FC9E3" w14:textId="77777777" w:rsidR="00BA47B8" w:rsidRPr="00CB7EC4" w:rsidRDefault="00BA47B8" w:rsidP="00BA47B8">
      <w:pPr>
        <w:pStyle w:val="PL"/>
        <w:shd w:val="clear" w:color="auto" w:fill="E6E6E6"/>
      </w:pPr>
      <w:r w:rsidRPr="00CB7EC4">
        <w:tab/>
        <w:t>supportedBandListWLAN-r13</w:t>
      </w:r>
      <w:r w:rsidRPr="00CB7EC4">
        <w:tab/>
      </w:r>
      <w:r w:rsidRPr="00CB7EC4">
        <w:tab/>
        <w:t>SEQUENCE (SIZE (1..maxWLAN-Bands-r13)) OF WLAN-BandIndicator-r13</w:t>
      </w:r>
      <w:r w:rsidRPr="00CB7EC4">
        <w:tab/>
      </w:r>
      <w:r w:rsidRPr="00CB7EC4">
        <w:tab/>
      </w:r>
      <w:r w:rsidRPr="00CB7EC4">
        <w:tab/>
      </w:r>
      <w:r w:rsidRPr="00CB7EC4">
        <w:tab/>
      </w:r>
      <w:r w:rsidRPr="00CB7EC4">
        <w:tab/>
        <w:t>OPTIONAL</w:t>
      </w:r>
    </w:p>
    <w:p w14:paraId="46D0B67F" w14:textId="77777777" w:rsidR="00BA47B8" w:rsidRPr="00CB7EC4" w:rsidRDefault="00BA47B8" w:rsidP="00BA47B8">
      <w:pPr>
        <w:pStyle w:val="PL"/>
        <w:shd w:val="clear" w:color="auto" w:fill="E6E6E6"/>
      </w:pPr>
      <w:r w:rsidRPr="00CB7EC4">
        <w:t>}</w:t>
      </w:r>
    </w:p>
    <w:p w14:paraId="4FF60658" w14:textId="77777777" w:rsidR="00BA47B8" w:rsidRPr="00CB7EC4" w:rsidRDefault="00BA47B8" w:rsidP="00BA47B8">
      <w:pPr>
        <w:pStyle w:val="PL"/>
        <w:shd w:val="clear" w:color="auto" w:fill="E6E6E6"/>
      </w:pPr>
    </w:p>
    <w:p w14:paraId="2C5E4080" w14:textId="77777777" w:rsidR="00BA47B8" w:rsidRPr="00CB7EC4" w:rsidRDefault="00BA47B8" w:rsidP="00BA47B8">
      <w:pPr>
        <w:pStyle w:val="PL"/>
        <w:shd w:val="clear" w:color="auto" w:fill="E6E6E6"/>
      </w:pPr>
      <w:r w:rsidRPr="00CB7EC4">
        <w:t>CSG-ProximityIndicationParameters-r9 ::=</w:t>
      </w:r>
      <w:r w:rsidRPr="00CB7EC4">
        <w:tab/>
        <w:t>SEQUENCE {</w:t>
      </w:r>
    </w:p>
    <w:p w14:paraId="36DD42DF" w14:textId="77777777" w:rsidR="00BA47B8" w:rsidRPr="00CB7EC4" w:rsidRDefault="00BA47B8" w:rsidP="00BA47B8">
      <w:pPr>
        <w:pStyle w:val="PL"/>
        <w:shd w:val="clear" w:color="auto" w:fill="E6E6E6"/>
      </w:pPr>
      <w:r w:rsidRPr="00CB7EC4">
        <w:tab/>
        <w:t>intraFreqProximityIndication-r9</w:t>
      </w:r>
      <w:r w:rsidRPr="00CB7EC4">
        <w:tab/>
      </w:r>
      <w:r w:rsidRPr="00CB7EC4">
        <w:tab/>
        <w:t>ENUMERATED {supported}</w:t>
      </w:r>
      <w:r w:rsidRPr="00CB7EC4">
        <w:tab/>
      </w:r>
      <w:r w:rsidRPr="00CB7EC4">
        <w:tab/>
      </w:r>
      <w:r w:rsidRPr="00CB7EC4">
        <w:tab/>
        <w:t>OPTIONAL,</w:t>
      </w:r>
    </w:p>
    <w:p w14:paraId="615B2CB7" w14:textId="77777777" w:rsidR="00BA47B8" w:rsidRPr="00CB7EC4" w:rsidRDefault="00BA47B8" w:rsidP="00BA47B8">
      <w:pPr>
        <w:pStyle w:val="PL"/>
        <w:shd w:val="clear" w:color="auto" w:fill="E6E6E6"/>
      </w:pPr>
      <w:r w:rsidRPr="00CB7EC4">
        <w:tab/>
        <w:t>interFreqProximityIndication-r9</w:t>
      </w:r>
      <w:r w:rsidRPr="00CB7EC4">
        <w:tab/>
      </w:r>
      <w:r w:rsidRPr="00CB7EC4">
        <w:tab/>
        <w:t>ENUMERATED {supported}</w:t>
      </w:r>
      <w:r w:rsidRPr="00CB7EC4">
        <w:tab/>
      </w:r>
      <w:r w:rsidRPr="00CB7EC4">
        <w:tab/>
      </w:r>
      <w:r w:rsidRPr="00CB7EC4">
        <w:tab/>
        <w:t>OPTIONAL,</w:t>
      </w:r>
    </w:p>
    <w:p w14:paraId="01CF622B" w14:textId="77777777" w:rsidR="00BA47B8" w:rsidRPr="00CB7EC4" w:rsidRDefault="00BA47B8" w:rsidP="00BA47B8">
      <w:pPr>
        <w:pStyle w:val="PL"/>
        <w:shd w:val="clear" w:color="auto" w:fill="E6E6E6"/>
      </w:pPr>
      <w:r w:rsidRPr="00CB7EC4">
        <w:tab/>
        <w:t>utran-ProximityIndication-r9</w:t>
      </w:r>
      <w:r w:rsidRPr="00CB7EC4">
        <w:tab/>
      </w:r>
      <w:r w:rsidRPr="00CB7EC4">
        <w:tab/>
        <w:t>ENUMERATED {supported}</w:t>
      </w:r>
      <w:r w:rsidRPr="00CB7EC4">
        <w:tab/>
      </w:r>
      <w:r w:rsidRPr="00CB7EC4">
        <w:tab/>
      </w:r>
      <w:r w:rsidRPr="00CB7EC4">
        <w:tab/>
        <w:t>OPTIONAL</w:t>
      </w:r>
    </w:p>
    <w:p w14:paraId="0BF5BE80" w14:textId="77777777" w:rsidR="00BA47B8" w:rsidRPr="00CB7EC4" w:rsidRDefault="00BA47B8" w:rsidP="00BA47B8">
      <w:pPr>
        <w:pStyle w:val="PL"/>
        <w:shd w:val="clear" w:color="auto" w:fill="E6E6E6"/>
      </w:pPr>
      <w:r w:rsidRPr="00CB7EC4">
        <w:t>}</w:t>
      </w:r>
    </w:p>
    <w:p w14:paraId="6D99F4CA" w14:textId="77777777" w:rsidR="00BA47B8" w:rsidRPr="00CB7EC4" w:rsidRDefault="00BA47B8" w:rsidP="00BA47B8">
      <w:pPr>
        <w:pStyle w:val="PL"/>
        <w:shd w:val="clear" w:color="auto" w:fill="E6E6E6"/>
      </w:pPr>
    </w:p>
    <w:p w14:paraId="4650D45F" w14:textId="77777777" w:rsidR="00BA47B8" w:rsidRPr="00CB7EC4" w:rsidRDefault="00BA47B8" w:rsidP="00BA47B8">
      <w:pPr>
        <w:pStyle w:val="PL"/>
        <w:shd w:val="clear" w:color="auto" w:fill="E6E6E6"/>
      </w:pPr>
      <w:r w:rsidRPr="00CB7EC4">
        <w:t>NeighCellSI-AcquisitionParameters-r9 ::=</w:t>
      </w:r>
      <w:r w:rsidRPr="00CB7EC4">
        <w:tab/>
        <w:t>SEQUENCE {</w:t>
      </w:r>
    </w:p>
    <w:p w14:paraId="25F019E7" w14:textId="77777777" w:rsidR="00BA47B8" w:rsidRPr="00CB7EC4" w:rsidRDefault="00BA47B8" w:rsidP="00BA47B8">
      <w:pPr>
        <w:pStyle w:val="PL"/>
        <w:shd w:val="clear" w:color="auto" w:fill="E6E6E6"/>
      </w:pPr>
      <w:r w:rsidRPr="00CB7EC4">
        <w:tab/>
        <w:t>intraFreqSI-AcquisitionForHO-r9</w:t>
      </w:r>
      <w:r w:rsidRPr="00CB7EC4">
        <w:tab/>
      </w:r>
      <w:r w:rsidRPr="00CB7EC4">
        <w:tab/>
        <w:t>ENUMERATED {supported}</w:t>
      </w:r>
      <w:r w:rsidRPr="00CB7EC4">
        <w:tab/>
      </w:r>
      <w:r w:rsidRPr="00CB7EC4">
        <w:tab/>
      </w:r>
      <w:r w:rsidRPr="00CB7EC4">
        <w:tab/>
        <w:t>OPTIONAL,</w:t>
      </w:r>
    </w:p>
    <w:p w14:paraId="071E8126" w14:textId="77777777" w:rsidR="00BA47B8" w:rsidRPr="00CB7EC4" w:rsidRDefault="00BA47B8" w:rsidP="00BA47B8">
      <w:pPr>
        <w:pStyle w:val="PL"/>
        <w:shd w:val="clear" w:color="auto" w:fill="E6E6E6"/>
      </w:pPr>
      <w:r w:rsidRPr="00CB7EC4">
        <w:tab/>
        <w:t>interFreqSI-AcquisitionForHO-r9</w:t>
      </w:r>
      <w:r w:rsidRPr="00CB7EC4">
        <w:tab/>
      </w:r>
      <w:r w:rsidRPr="00CB7EC4">
        <w:tab/>
        <w:t>ENUMERATED {supported}</w:t>
      </w:r>
      <w:r w:rsidRPr="00CB7EC4">
        <w:tab/>
      </w:r>
      <w:r w:rsidRPr="00CB7EC4">
        <w:tab/>
      </w:r>
      <w:r w:rsidRPr="00CB7EC4">
        <w:tab/>
        <w:t>OPTIONAL,</w:t>
      </w:r>
    </w:p>
    <w:p w14:paraId="384D3432" w14:textId="77777777" w:rsidR="00BA47B8" w:rsidRPr="00CB7EC4" w:rsidRDefault="00BA47B8" w:rsidP="00BA47B8">
      <w:pPr>
        <w:pStyle w:val="PL"/>
        <w:shd w:val="clear" w:color="auto" w:fill="E6E6E6"/>
      </w:pPr>
      <w:r w:rsidRPr="00CB7EC4">
        <w:tab/>
        <w:t>utran-SI-AcquisitionForHO-r9</w:t>
      </w:r>
      <w:r w:rsidRPr="00CB7EC4">
        <w:tab/>
      </w:r>
      <w:r w:rsidRPr="00CB7EC4">
        <w:tab/>
        <w:t>ENUMERATED {supported}</w:t>
      </w:r>
      <w:r w:rsidRPr="00CB7EC4">
        <w:tab/>
      </w:r>
      <w:r w:rsidRPr="00CB7EC4">
        <w:tab/>
      </w:r>
      <w:r w:rsidRPr="00CB7EC4">
        <w:tab/>
        <w:t>OPTIONAL</w:t>
      </w:r>
    </w:p>
    <w:p w14:paraId="04D82E25" w14:textId="77777777" w:rsidR="00BA47B8" w:rsidRPr="00CB7EC4" w:rsidRDefault="00BA47B8" w:rsidP="00BA47B8">
      <w:pPr>
        <w:pStyle w:val="PL"/>
        <w:shd w:val="clear" w:color="auto" w:fill="E6E6E6"/>
      </w:pPr>
      <w:r w:rsidRPr="00CB7EC4">
        <w:t>}</w:t>
      </w:r>
    </w:p>
    <w:p w14:paraId="746EFBF5" w14:textId="77777777" w:rsidR="00BA47B8" w:rsidRPr="00CB7EC4" w:rsidRDefault="00BA47B8" w:rsidP="00BA47B8">
      <w:pPr>
        <w:pStyle w:val="PL"/>
        <w:shd w:val="clear" w:color="auto" w:fill="E6E6E6"/>
      </w:pPr>
    </w:p>
    <w:p w14:paraId="60C4E0E2" w14:textId="77777777" w:rsidR="00BA47B8" w:rsidRPr="00CB7EC4" w:rsidRDefault="00BA47B8" w:rsidP="00BA47B8">
      <w:pPr>
        <w:pStyle w:val="PL"/>
        <w:shd w:val="clear" w:color="auto" w:fill="E6E6E6"/>
      </w:pPr>
      <w:r w:rsidRPr="00CB7EC4">
        <w:t>NeighCellSI-AcquisitionParameters-v1530 ::=</w:t>
      </w:r>
      <w:r w:rsidRPr="00CB7EC4">
        <w:tab/>
        <w:t>SEQUENCE {</w:t>
      </w:r>
    </w:p>
    <w:p w14:paraId="7BF43A1B" w14:textId="77777777" w:rsidR="00BA47B8" w:rsidRPr="00CB7EC4" w:rsidRDefault="00BA47B8" w:rsidP="00BA47B8">
      <w:pPr>
        <w:pStyle w:val="PL"/>
        <w:shd w:val="clear" w:color="auto" w:fill="E6E6E6"/>
      </w:pPr>
      <w:r w:rsidRPr="00CB7EC4">
        <w:tab/>
        <w:t>reportCGI-NR-EN-DC-r15</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63660F40" w14:textId="77777777" w:rsidR="00BA47B8" w:rsidRPr="00CB7EC4" w:rsidRDefault="00BA47B8" w:rsidP="00BA47B8">
      <w:pPr>
        <w:pStyle w:val="PL"/>
        <w:shd w:val="clear" w:color="auto" w:fill="E6E6E6"/>
      </w:pPr>
      <w:r w:rsidRPr="00CB7EC4">
        <w:tab/>
        <w:t>reportCGI-NR-NoEN-DC-r15</w:t>
      </w:r>
      <w:r w:rsidRPr="00CB7EC4">
        <w:tab/>
      </w:r>
      <w:r w:rsidRPr="00CB7EC4">
        <w:tab/>
      </w:r>
      <w:r w:rsidRPr="00CB7EC4">
        <w:tab/>
      </w:r>
      <w:r w:rsidRPr="00CB7EC4">
        <w:tab/>
        <w:t>ENUMERATED {supported}</w:t>
      </w:r>
      <w:r w:rsidRPr="00CB7EC4">
        <w:tab/>
      </w:r>
      <w:r w:rsidRPr="00CB7EC4">
        <w:tab/>
      </w:r>
      <w:r w:rsidRPr="00CB7EC4">
        <w:tab/>
        <w:t>OPTIONAL</w:t>
      </w:r>
    </w:p>
    <w:p w14:paraId="5D63E463" w14:textId="77777777" w:rsidR="00BA47B8" w:rsidRPr="00CB7EC4" w:rsidRDefault="00BA47B8" w:rsidP="00BA47B8">
      <w:pPr>
        <w:pStyle w:val="PL"/>
        <w:shd w:val="clear" w:color="auto" w:fill="E6E6E6"/>
      </w:pPr>
      <w:r w:rsidRPr="00CB7EC4">
        <w:t>}</w:t>
      </w:r>
    </w:p>
    <w:p w14:paraId="5C3D9782" w14:textId="77777777" w:rsidR="00BA47B8" w:rsidRPr="00CB7EC4" w:rsidRDefault="00BA47B8" w:rsidP="00BA47B8">
      <w:pPr>
        <w:pStyle w:val="PL"/>
        <w:shd w:val="clear" w:color="auto" w:fill="E6E6E6"/>
      </w:pPr>
    </w:p>
    <w:p w14:paraId="41EA457F" w14:textId="77777777" w:rsidR="00BA47B8" w:rsidRPr="00CB7EC4" w:rsidRDefault="00BA47B8" w:rsidP="00BA47B8">
      <w:pPr>
        <w:pStyle w:val="PL"/>
        <w:shd w:val="clear" w:color="auto" w:fill="E6E6E6"/>
      </w:pPr>
      <w:r w:rsidRPr="00CB7EC4">
        <w:t>NeighCellSI-AcquisitionParameters-v1550 ::=</w:t>
      </w:r>
      <w:r w:rsidRPr="00CB7EC4">
        <w:tab/>
        <w:t>SEQUENCE {</w:t>
      </w:r>
    </w:p>
    <w:p w14:paraId="5378E8DC" w14:textId="77777777" w:rsidR="00BA47B8" w:rsidRPr="00CB7EC4" w:rsidRDefault="00BA47B8" w:rsidP="00BA47B8">
      <w:pPr>
        <w:pStyle w:val="PL"/>
        <w:shd w:val="clear" w:color="auto" w:fill="E6E6E6"/>
      </w:pPr>
      <w:r w:rsidRPr="00CB7EC4">
        <w:tab/>
        <w:t>eutra-CGI-Reporting-ENDC-r15</w:t>
      </w:r>
      <w:r w:rsidRPr="00CB7EC4">
        <w:tab/>
      </w:r>
      <w:r w:rsidRPr="00CB7EC4">
        <w:tab/>
      </w:r>
      <w:r w:rsidRPr="00CB7EC4">
        <w:tab/>
      </w:r>
      <w:r w:rsidRPr="00CB7EC4">
        <w:tab/>
        <w:t>ENUMERATED {supported}</w:t>
      </w:r>
      <w:r w:rsidRPr="00CB7EC4">
        <w:tab/>
      </w:r>
      <w:r w:rsidRPr="00CB7EC4">
        <w:tab/>
      </w:r>
      <w:r w:rsidRPr="00CB7EC4">
        <w:tab/>
        <w:t>OPTIONAL,</w:t>
      </w:r>
    </w:p>
    <w:p w14:paraId="608A23F3" w14:textId="77777777" w:rsidR="00BA47B8" w:rsidRPr="00CB7EC4" w:rsidRDefault="00BA47B8" w:rsidP="00BA47B8">
      <w:pPr>
        <w:pStyle w:val="PL"/>
        <w:shd w:val="clear" w:color="auto" w:fill="E6E6E6"/>
      </w:pPr>
      <w:r w:rsidRPr="00CB7EC4">
        <w:tab/>
        <w:t>utra-GERAN-CGI-Reporting-ENDC-r15</w:t>
      </w:r>
      <w:r w:rsidRPr="00CB7EC4">
        <w:tab/>
      </w:r>
      <w:r w:rsidRPr="00CB7EC4">
        <w:tab/>
      </w:r>
      <w:r w:rsidRPr="00CB7EC4">
        <w:tab/>
        <w:t>ENUMERATED {supported}</w:t>
      </w:r>
      <w:r w:rsidRPr="00CB7EC4">
        <w:tab/>
      </w:r>
      <w:r w:rsidRPr="00CB7EC4">
        <w:tab/>
      </w:r>
      <w:r w:rsidRPr="00CB7EC4">
        <w:tab/>
        <w:t>OPTIONAL</w:t>
      </w:r>
    </w:p>
    <w:p w14:paraId="2E920DED" w14:textId="77777777" w:rsidR="00BA47B8" w:rsidRPr="00CB7EC4" w:rsidRDefault="00BA47B8" w:rsidP="00BA47B8">
      <w:pPr>
        <w:pStyle w:val="PL"/>
        <w:shd w:val="clear" w:color="auto" w:fill="E6E6E6"/>
      </w:pPr>
      <w:r w:rsidRPr="00CB7EC4">
        <w:t>}</w:t>
      </w:r>
    </w:p>
    <w:p w14:paraId="342CFF1C" w14:textId="77777777" w:rsidR="00BA47B8" w:rsidRPr="00CB7EC4" w:rsidRDefault="00BA47B8" w:rsidP="00BA47B8">
      <w:pPr>
        <w:pStyle w:val="PL"/>
        <w:shd w:val="clear" w:color="auto" w:fill="E6E6E6"/>
      </w:pPr>
    </w:p>
    <w:p w14:paraId="3D43AFFC" w14:textId="77777777" w:rsidR="00BA47B8" w:rsidRPr="00CB7EC4" w:rsidRDefault="00BA47B8" w:rsidP="00BA47B8">
      <w:pPr>
        <w:pStyle w:val="PL"/>
        <w:shd w:val="clear" w:color="auto" w:fill="E6E6E6"/>
      </w:pPr>
      <w:r w:rsidRPr="00CB7EC4">
        <w:t>NeighCellSI-AcquisitionParameters-v15a0 ::=</w:t>
      </w:r>
      <w:r w:rsidRPr="00CB7EC4">
        <w:tab/>
        <w:t>SEQUENCE {</w:t>
      </w:r>
    </w:p>
    <w:p w14:paraId="68C33614" w14:textId="77777777" w:rsidR="00BA47B8" w:rsidRPr="00CB7EC4" w:rsidRDefault="00BA47B8" w:rsidP="00BA47B8">
      <w:pPr>
        <w:pStyle w:val="PL"/>
        <w:shd w:val="clear" w:color="auto" w:fill="E6E6E6"/>
      </w:pPr>
      <w:r w:rsidRPr="00CB7EC4">
        <w:tab/>
        <w:t>eutra-CGI-Reporting-NEDC-r15</w:t>
      </w:r>
      <w:r w:rsidRPr="00CB7EC4">
        <w:tab/>
      </w:r>
      <w:r w:rsidRPr="00CB7EC4">
        <w:tab/>
      </w:r>
      <w:r w:rsidRPr="00CB7EC4">
        <w:tab/>
      </w:r>
      <w:r w:rsidRPr="00CB7EC4">
        <w:tab/>
        <w:t>ENUMERATED {supported}</w:t>
      </w:r>
      <w:r w:rsidRPr="00CB7EC4">
        <w:tab/>
      </w:r>
      <w:r w:rsidRPr="00CB7EC4">
        <w:tab/>
      </w:r>
      <w:r w:rsidRPr="00CB7EC4">
        <w:tab/>
        <w:t>OPTIONAL</w:t>
      </w:r>
    </w:p>
    <w:p w14:paraId="23FE8DCF" w14:textId="77777777" w:rsidR="00BA47B8" w:rsidRPr="00CB7EC4" w:rsidRDefault="00BA47B8" w:rsidP="00BA47B8">
      <w:pPr>
        <w:pStyle w:val="PL"/>
        <w:shd w:val="clear" w:color="auto" w:fill="E6E6E6"/>
      </w:pPr>
      <w:r w:rsidRPr="00CB7EC4">
        <w:t>}</w:t>
      </w:r>
    </w:p>
    <w:p w14:paraId="7793114B" w14:textId="77777777" w:rsidR="00BA47B8" w:rsidRPr="00CB7EC4" w:rsidRDefault="00BA47B8" w:rsidP="00BA47B8">
      <w:pPr>
        <w:pStyle w:val="PL"/>
        <w:shd w:val="clear" w:color="auto" w:fill="E6E6E6"/>
      </w:pPr>
    </w:p>
    <w:p w14:paraId="600B54F1" w14:textId="77777777" w:rsidR="00BA47B8" w:rsidRPr="00CB7EC4" w:rsidRDefault="00BA47B8" w:rsidP="00BA47B8">
      <w:pPr>
        <w:pStyle w:val="PL"/>
        <w:shd w:val="clear" w:color="auto" w:fill="E6E6E6"/>
      </w:pPr>
      <w:r w:rsidRPr="00CB7EC4">
        <w:t>NeighCellSI-AcquisitionParameters-v1610 ::=</w:t>
      </w:r>
      <w:r w:rsidRPr="00CB7EC4">
        <w:tab/>
        <w:t>SEQUENCE {</w:t>
      </w:r>
    </w:p>
    <w:p w14:paraId="2DC69491" w14:textId="77777777" w:rsidR="00BA47B8" w:rsidRPr="00CB7EC4" w:rsidRDefault="00BA47B8" w:rsidP="00BA47B8">
      <w:pPr>
        <w:pStyle w:val="PL"/>
        <w:shd w:val="clear" w:color="auto" w:fill="E6E6E6"/>
      </w:pPr>
      <w:r w:rsidRPr="00CB7EC4">
        <w:tab/>
        <w:t>eutra-SI-AcquisitionForHO-ENDC</w:t>
      </w:r>
      <w:r w:rsidRPr="00CB7EC4">
        <w:rPr>
          <w:lang w:eastAsia="zh-CN"/>
        </w:rPr>
        <w:t>-r</w:t>
      </w:r>
      <w:r w:rsidRPr="00CB7EC4">
        <w:t>16</w:t>
      </w:r>
      <w:r w:rsidRPr="00CB7EC4">
        <w:tab/>
      </w:r>
      <w:r w:rsidRPr="00CB7EC4">
        <w:tab/>
      </w:r>
      <w:r w:rsidRPr="00CB7EC4">
        <w:tab/>
        <w:t>ENUMERATED {supported}</w:t>
      </w:r>
      <w:r w:rsidRPr="00CB7EC4">
        <w:tab/>
      </w:r>
      <w:r w:rsidRPr="00CB7EC4">
        <w:tab/>
      </w:r>
      <w:r w:rsidRPr="00CB7EC4">
        <w:tab/>
        <w:t>OPTIONAL,</w:t>
      </w:r>
    </w:p>
    <w:p w14:paraId="363E518C" w14:textId="77777777" w:rsidR="00BA47B8" w:rsidRPr="00CB7EC4" w:rsidRDefault="00BA47B8" w:rsidP="00BA47B8">
      <w:pPr>
        <w:pStyle w:val="PL"/>
        <w:shd w:val="clear" w:color="auto" w:fill="E6E6E6"/>
      </w:pPr>
      <w:r w:rsidRPr="00CB7EC4">
        <w:tab/>
        <w:t>nr-AutonomousGaps-ENDC-FR1</w:t>
      </w:r>
      <w:r w:rsidRPr="00CB7EC4">
        <w:rPr>
          <w:lang w:eastAsia="zh-CN"/>
        </w:rPr>
        <w:t>-r16</w:t>
      </w:r>
      <w:r w:rsidRPr="00CB7EC4">
        <w:tab/>
      </w:r>
      <w:r w:rsidRPr="00CB7EC4">
        <w:tab/>
      </w:r>
      <w:r w:rsidRPr="00CB7EC4">
        <w:tab/>
      </w:r>
      <w:r w:rsidRPr="00CB7EC4">
        <w:tab/>
        <w:t>ENUMERATED {supported}</w:t>
      </w:r>
      <w:r w:rsidRPr="00CB7EC4">
        <w:tab/>
      </w:r>
      <w:r w:rsidRPr="00CB7EC4">
        <w:tab/>
      </w:r>
      <w:r w:rsidRPr="00CB7EC4">
        <w:tab/>
        <w:t>OPTIONAL,</w:t>
      </w:r>
    </w:p>
    <w:p w14:paraId="0FCB3DA8" w14:textId="77777777" w:rsidR="00BA47B8" w:rsidRPr="00CB7EC4" w:rsidRDefault="00BA47B8" w:rsidP="00BA47B8">
      <w:pPr>
        <w:pStyle w:val="PL"/>
        <w:shd w:val="clear" w:color="auto" w:fill="E6E6E6"/>
        <w:rPr>
          <w:lang w:eastAsia="zh-CN"/>
        </w:rPr>
      </w:pPr>
      <w:r w:rsidRPr="00CB7EC4">
        <w:tab/>
        <w:t>nr-AutonomousGaps-ENDC-FR2</w:t>
      </w:r>
      <w:r w:rsidRPr="00CB7EC4">
        <w:rPr>
          <w:lang w:eastAsia="zh-CN"/>
        </w:rPr>
        <w:t>-r16</w:t>
      </w:r>
      <w:r w:rsidRPr="00CB7EC4">
        <w:tab/>
      </w:r>
      <w:r w:rsidRPr="00CB7EC4">
        <w:tab/>
      </w:r>
      <w:r w:rsidRPr="00CB7EC4">
        <w:tab/>
      </w:r>
      <w:r w:rsidRPr="00CB7EC4">
        <w:tab/>
        <w:t>ENUMERATED {supported}</w:t>
      </w:r>
      <w:r w:rsidRPr="00CB7EC4">
        <w:tab/>
      </w:r>
      <w:r w:rsidRPr="00CB7EC4">
        <w:tab/>
      </w:r>
      <w:r w:rsidRPr="00CB7EC4">
        <w:tab/>
        <w:t>OPTIONAL,</w:t>
      </w:r>
    </w:p>
    <w:p w14:paraId="030908B0" w14:textId="77777777" w:rsidR="00BA47B8" w:rsidRPr="00CB7EC4" w:rsidRDefault="00BA47B8" w:rsidP="00BA47B8">
      <w:pPr>
        <w:pStyle w:val="PL"/>
        <w:shd w:val="clear" w:color="auto" w:fill="E6E6E6"/>
      </w:pPr>
      <w:r w:rsidRPr="00CB7EC4">
        <w:tab/>
        <w:t>nr-AutonomousGaps-FR1</w:t>
      </w:r>
      <w:r w:rsidRPr="00CB7EC4">
        <w:rPr>
          <w:lang w:eastAsia="zh-CN"/>
        </w:rPr>
        <w:t>-r16</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C9EF353" w14:textId="77777777" w:rsidR="00BA47B8" w:rsidRPr="00CB7EC4" w:rsidRDefault="00BA47B8" w:rsidP="00BA47B8">
      <w:pPr>
        <w:pStyle w:val="PL"/>
        <w:shd w:val="clear" w:color="auto" w:fill="E6E6E6"/>
      </w:pPr>
      <w:r w:rsidRPr="00CB7EC4">
        <w:tab/>
        <w:t>nr-AutonomousGaps-FR2</w:t>
      </w:r>
      <w:r w:rsidRPr="00CB7EC4">
        <w:rPr>
          <w:lang w:eastAsia="zh-CN"/>
        </w:rPr>
        <w:t>-r16</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8E97126" w14:textId="77777777" w:rsidR="00BA47B8" w:rsidRPr="00CB7EC4" w:rsidRDefault="00BA47B8" w:rsidP="00BA47B8">
      <w:pPr>
        <w:pStyle w:val="PL"/>
        <w:shd w:val="clear" w:color="auto" w:fill="E6E6E6"/>
      </w:pPr>
      <w:r w:rsidRPr="00CB7EC4">
        <w:t>}</w:t>
      </w:r>
    </w:p>
    <w:p w14:paraId="3EA69FE7" w14:textId="77777777" w:rsidR="00BA47B8" w:rsidRPr="00CB7EC4" w:rsidRDefault="00BA47B8" w:rsidP="00BA47B8">
      <w:pPr>
        <w:pStyle w:val="PL"/>
        <w:shd w:val="clear" w:color="auto" w:fill="E6E6E6"/>
      </w:pPr>
    </w:p>
    <w:p w14:paraId="19513B0F" w14:textId="77777777" w:rsidR="00BA47B8" w:rsidRPr="00CB7EC4" w:rsidRDefault="00BA47B8" w:rsidP="00BA47B8">
      <w:pPr>
        <w:pStyle w:val="PL"/>
        <w:shd w:val="clear" w:color="auto" w:fill="E6E6E6"/>
      </w:pPr>
      <w:r w:rsidRPr="00CB7EC4">
        <w:t>SON-Parameters-r9 ::=</w:t>
      </w:r>
      <w:r w:rsidRPr="00CB7EC4">
        <w:tab/>
      </w:r>
      <w:r w:rsidRPr="00CB7EC4">
        <w:tab/>
      </w:r>
      <w:r w:rsidRPr="00CB7EC4">
        <w:tab/>
      </w:r>
      <w:r w:rsidRPr="00CB7EC4">
        <w:tab/>
        <w:t>SEQUENCE {</w:t>
      </w:r>
    </w:p>
    <w:p w14:paraId="5C5375A1" w14:textId="77777777" w:rsidR="00BA47B8" w:rsidRPr="00CB7EC4" w:rsidRDefault="00BA47B8" w:rsidP="00BA47B8">
      <w:pPr>
        <w:pStyle w:val="PL"/>
        <w:shd w:val="clear" w:color="auto" w:fill="E6E6E6"/>
      </w:pPr>
      <w:r w:rsidRPr="00CB7EC4">
        <w:tab/>
        <w:t>rach-Report-r9</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8D490C3" w14:textId="77777777" w:rsidR="00BA47B8" w:rsidRPr="00CB7EC4" w:rsidRDefault="00BA47B8" w:rsidP="00BA47B8">
      <w:pPr>
        <w:pStyle w:val="PL"/>
        <w:shd w:val="clear" w:color="auto" w:fill="E6E6E6"/>
      </w:pPr>
      <w:r w:rsidRPr="00CB7EC4">
        <w:t>}</w:t>
      </w:r>
    </w:p>
    <w:p w14:paraId="5DC23233" w14:textId="77777777" w:rsidR="00BA47B8" w:rsidRPr="00CB7EC4" w:rsidRDefault="00BA47B8" w:rsidP="00BA47B8">
      <w:pPr>
        <w:pStyle w:val="PL"/>
        <w:shd w:val="clear" w:color="auto" w:fill="E6E6E6"/>
      </w:pPr>
    </w:p>
    <w:p w14:paraId="7E0CB28E" w14:textId="77777777" w:rsidR="00BA47B8" w:rsidRPr="00CB7EC4" w:rsidRDefault="00BA47B8" w:rsidP="00BA47B8">
      <w:pPr>
        <w:pStyle w:val="PL"/>
        <w:shd w:val="clear" w:color="auto" w:fill="E6E6E6"/>
      </w:pPr>
      <w:r w:rsidRPr="00CB7EC4">
        <w:t>PUR-Parameters-r16 ::=</w:t>
      </w:r>
      <w:r w:rsidRPr="00CB7EC4">
        <w:tab/>
      </w:r>
      <w:r w:rsidRPr="00CB7EC4">
        <w:tab/>
      </w:r>
      <w:r w:rsidRPr="00CB7EC4">
        <w:tab/>
      </w:r>
      <w:r w:rsidRPr="00CB7EC4">
        <w:tab/>
        <w:t>SEQUENCE {</w:t>
      </w:r>
    </w:p>
    <w:p w14:paraId="482ADE3B" w14:textId="77777777" w:rsidR="00BA47B8" w:rsidRPr="00CB7EC4" w:rsidRDefault="00BA47B8" w:rsidP="00BA47B8">
      <w:pPr>
        <w:pStyle w:val="PL"/>
        <w:shd w:val="clear" w:color="auto" w:fill="E6E6E6"/>
      </w:pPr>
      <w:r w:rsidRPr="00CB7EC4">
        <w:tab/>
        <w:t>pur-CP-5GC-CE-ModeA-r16</w:t>
      </w:r>
      <w:r w:rsidRPr="00CB7EC4">
        <w:tab/>
      </w:r>
      <w:r w:rsidRPr="00CB7EC4">
        <w:tab/>
      </w:r>
      <w:r w:rsidRPr="00CB7EC4">
        <w:tab/>
      </w:r>
      <w:r w:rsidRPr="00CB7EC4">
        <w:tab/>
        <w:t>ENUMERATED {supported}</w:t>
      </w:r>
      <w:r w:rsidRPr="00CB7EC4">
        <w:tab/>
      </w:r>
      <w:r w:rsidRPr="00CB7EC4">
        <w:tab/>
      </w:r>
      <w:r w:rsidRPr="00CB7EC4">
        <w:tab/>
        <w:t>OPTIONAL,</w:t>
      </w:r>
    </w:p>
    <w:p w14:paraId="2F9C65F6" w14:textId="77777777" w:rsidR="00BA47B8" w:rsidRPr="00CB7EC4" w:rsidRDefault="00BA47B8" w:rsidP="00BA47B8">
      <w:pPr>
        <w:pStyle w:val="PL"/>
        <w:shd w:val="clear" w:color="auto" w:fill="E6E6E6"/>
      </w:pPr>
      <w:r w:rsidRPr="00CB7EC4">
        <w:tab/>
        <w:t>pur-CP-5GC-CE-ModeB-r16</w:t>
      </w:r>
      <w:r w:rsidRPr="00CB7EC4">
        <w:tab/>
      </w:r>
      <w:r w:rsidRPr="00CB7EC4">
        <w:tab/>
      </w:r>
      <w:r w:rsidRPr="00CB7EC4">
        <w:tab/>
      </w:r>
      <w:r w:rsidRPr="00CB7EC4">
        <w:tab/>
        <w:t>ENUMERATED {supported}</w:t>
      </w:r>
      <w:r w:rsidRPr="00CB7EC4">
        <w:tab/>
      </w:r>
      <w:r w:rsidRPr="00CB7EC4">
        <w:tab/>
      </w:r>
      <w:r w:rsidRPr="00CB7EC4">
        <w:tab/>
        <w:t>OPTIONAL,</w:t>
      </w:r>
    </w:p>
    <w:p w14:paraId="1E0050C2" w14:textId="77777777" w:rsidR="00BA47B8" w:rsidRPr="00CB7EC4" w:rsidRDefault="00BA47B8" w:rsidP="00BA47B8">
      <w:pPr>
        <w:pStyle w:val="PL"/>
        <w:shd w:val="clear" w:color="auto" w:fill="E6E6E6"/>
      </w:pPr>
      <w:r w:rsidRPr="00CB7EC4">
        <w:tab/>
        <w:t>pur-UP-5GC-CE-ModeA-r16</w:t>
      </w:r>
      <w:r w:rsidRPr="00CB7EC4">
        <w:tab/>
      </w:r>
      <w:r w:rsidRPr="00CB7EC4">
        <w:tab/>
      </w:r>
      <w:r w:rsidRPr="00CB7EC4">
        <w:tab/>
      </w:r>
      <w:r w:rsidRPr="00CB7EC4">
        <w:tab/>
        <w:t>ENUMERATED {supported}</w:t>
      </w:r>
      <w:r w:rsidRPr="00CB7EC4">
        <w:tab/>
      </w:r>
      <w:r w:rsidRPr="00CB7EC4">
        <w:tab/>
      </w:r>
      <w:r w:rsidRPr="00CB7EC4">
        <w:tab/>
        <w:t>OPTIONAL,</w:t>
      </w:r>
    </w:p>
    <w:p w14:paraId="0D26D368" w14:textId="77777777" w:rsidR="00BA47B8" w:rsidRPr="00CB7EC4" w:rsidRDefault="00BA47B8" w:rsidP="00BA47B8">
      <w:pPr>
        <w:pStyle w:val="PL"/>
        <w:shd w:val="clear" w:color="auto" w:fill="E6E6E6"/>
      </w:pPr>
      <w:r w:rsidRPr="00CB7EC4">
        <w:tab/>
        <w:t>pur-UP-5GC-CE-ModeB-r16</w:t>
      </w:r>
      <w:r w:rsidRPr="00CB7EC4">
        <w:tab/>
      </w:r>
      <w:r w:rsidRPr="00CB7EC4">
        <w:tab/>
      </w:r>
      <w:r w:rsidRPr="00CB7EC4">
        <w:tab/>
      </w:r>
      <w:r w:rsidRPr="00CB7EC4">
        <w:tab/>
        <w:t>ENUMERATED {supported}</w:t>
      </w:r>
      <w:r w:rsidRPr="00CB7EC4">
        <w:tab/>
      </w:r>
      <w:r w:rsidRPr="00CB7EC4">
        <w:tab/>
      </w:r>
      <w:r w:rsidRPr="00CB7EC4">
        <w:tab/>
        <w:t>OPTIONAL,</w:t>
      </w:r>
    </w:p>
    <w:p w14:paraId="258907B6" w14:textId="77777777" w:rsidR="00BA47B8" w:rsidRPr="00CB7EC4" w:rsidRDefault="00BA47B8" w:rsidP="00BA47B8">
      <w:pPr>
        <w:pStyle w:val="PL"/>
        <w:shd w:val="clear" w:color="auto" w:fill="E6E6E6"/>
      </w:pPr>
      <w:r w:rsidRPr="00CB7EC4">
        <w:tab/>
        <w:t>pur-CP-EPC-CE-ModeA-r16</w:t>
      </w:r>
      <w:r w:rsidRPr="00CB7EC4">
        <w:tab/>
      </w:r>
      <w:r w:rsidRPr="00CB7EC4">
        <w:tab/>
      </w:r>
      <w:r w:rsidRPr="00CB7EC4">
        <w:tab/>
      </w:r>
      <w:r w:rsidRPr="00CB7EC4">
        <w:tab/>
        <w:t>ENUMERATED {supported}</w:t>
      </w:r>
      <w:r w:rsidRPr="00CB7EC4">
        <w:tab/>
      </w:r>
      <w:r w:rsidRPr="00CB7EC4">
        <w:tab/>
      </w:r>
      <w:r w:rsidRPr="00CB7EC4">
        <w:tab/>
        <w:t>OPTIONAL,</w:t>
      </w:r>
    </w:p>
    <w:p w14:paraId="14F99D2C" w14:textId="77777777" w:rsidR="00BA47B8" w:rsidRPr="00CB7EC4" w:rsidRDefault="00BA47B8" w:rsidP="00BA47B8">
      <w:pPr>
        <w:pStyle w:val="PL"/>
        <w:shd w:val="clear" w:color="auto" w:fill="E6E6E6"/>
      </w:pPr>
      <w:r w:rsidRPr="00CB7EC4">
        <w:tab/>
        <w:t>pur-CP-EPC-CE-ModeB-r16</w:t>
      </w:r>
      <w:r w:rsidRPr="00CB7EC4">
        <w:tab/>
      </w:r>
      <w:r w:rsidRPr="00CB7EC4">
        <w:tab/>
      </w:r>
      <w:r w:rsidRPr="00CB7EC4">
        <w:tab/>
      </w:r>
      <w:r w:rsidRPr="00CB7EC4">
        <w:tab/>
        <w:t>ENUMERATED {supported}</w:t>
      </w:r>
      <w:r w:rsidRPr="00CB7EC4">
        <w:tab/>
      </w:r>
      <w:r w:rsidRPr="00CB7EC4">
        <w:tab/>
      </w:r>
      <w:r w:rsidRPr="00CB7EC4">
        <w:tab/>
        <w:t>OPTIONAL,</w:t>
      </w:r>
    </w:p>
    <w:p w14:paraId="470F6279" w14:textId="77777777" w:rsidR="00BA47B8" w:rsidRPr="00CB7EC4" w:rsidRDefault="00BA47B8" w:rsidP="00BA47B8">
      <w:pPr>
        <w:pStyle w:val="PL"/>
        <w:shd w:val="clear" w:color="auto" w:fill="E6E6E6"/>
      </w:pPr>
      <w:r w:rsidRPr="00CB7EC4">
        <w:tab/>
        <w:t>pur-UP-EPC-CE-ModeA-r16</w:t>
      </w:r>
      <w:r w:rsidRPr="00CB7EC4">
        <w:tab/>
      </w:r>
      <w:r w:rsidRPr="00CB7EC4">
        <w:tab/>
      </w:r>
      <w:r w:rsidRPr="00CB7EC4">
        <w:tab/>
      </w:r>
      <w:r w:rsidRPr="00CB7EC4">
        <w:tab/>
        <w:t>ENUMERATED {supported}</w:t>
      </w:r>
      <w:r w:rsidRPr="00CB7EC4">
        <w:tab/>
      </w:r>
      <w:r w:rsidRPr="00CB7EC4">
        <w:tab/>
      </w:r>
      <w:r w:rsidRPr="00CB7EC4">
        <w:tab/>
        <w:t>OPTIONAL,</w:t>
      </w:r>
    </w:p>
    <w:p w14:paraId="34418C5B" w14:textId="77777777" w:rsidR="00BA47B8" w:rsidRPr="00CB7EC4" w:rsidRDefault="00BA47B8" w:rsidP="00BA47B8">
      <w:pPr>
        <w:pStyle w:val="PL"/>
        <w:shd w:val="clear" w:color="auto" w:fill="E6E6E6"/>
      </w:pPr>
      <w:r w:rsidRPr="00CB7EC4">
        <w:tab/>
        <w:t>pur-UP-EPC-CE-ModeB-r16</w:t>
      </w:r>
      <w:r w:rsidRPr="00CB7EC4">
        <w:tab/>
      </w:r>
      <w:r w:rsidRPr="00CB7EC4">
        <w:tab/>
      </w:r>
      <w:r w:rsidRPr="00CB7EC4">
        <w:tab/>
      </w:r>
      <w:r w:rsidRPr="00CB7EC4">
        <w:tab/>
        <w:t>ENUMERATED {supported}</w:t>
      </w:r>
      <w:r w:rsidRPr="00CB7EC4">
        <w:tab/>
      </w:r>
      <w:r w:rsidRPr="00CB7EC4">
        <w:tab/>
      </w:r>
      <w:r w:rsidRPr="00CB7EC4">
        <w:tab/>
        <w:t>OPTIONAL,</w:t>
      </w:r>
    </w:p>
    <w:p w14:paraId="51B25513" w14:textId="77777777" w:rsidR="00BA47B8" w:rsidRPr="00CB7EC4" w:rsidRDefault="00BA47B8" w:rsidP="00BA47B8">
      <w:pPr>
        <w:pStyle w:val="PL"/>
        <w:shd w:val="clear" w:color="auto" w:fill="E6E6E6"/>
        <w:rPr>
          <w:lang w:eastAsia="zh-CN"/>
        </w:rPr>
      </w:pPr>
      <w:r w:rsidRPr="00CB7EC4">
        <w:rPr>
          <w:lang w:eastAsia="zh-CN"/>
        </w:rPr>
        <w:tab/>
        <w:t>pur-CP-L1Ack-r16</w:t>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4176A7D3" w14:textId="77777777" w:rsidR="00BA47B8" w:rsidRPr="00CB7EC4" w:rsidRDefault="00BA47B8" w:rsidP="00BA47B8">
      <w:pPr>
        <w:pStyle w:val="PL"/>
        <w:shd w:val="clear" w:color="auto" w:fill="E6E6E6"/>
      </w:pPr>
      <w:r w:rsidRPr="00CB7EC4">
        <w:tab/>
        <w:t>pur-FrequencyHopping-r16</w:t>
      </w:r>
      <w:r w:rsidRPr="00CB7EC4">
        <w:tab/>
      </w:r>
      <w:r w:rsidRPr="00CB7EC4">
        <w:tab/>
      </w:r>
      <w:r w:rsidRPr="00CB7EC4">
        <w:tab/>
        <w:t>ENUMERATED {supported}</w:t>
      </w:r>
      <w:r w:rsidRPr="00CB7EC4">
        <w:tab/>
      </w:r>
      <w:r w:rsidRPr="00CB7EC4">
        <w:tab/>
      </w:r>
      <w:r w:rsidRPr="00CB7EC4">
        <w:tab/>
        <w:t>OPTIONAL,</w:t>
      </w:r>
    </w:p>
    <w:p w14:paraId="00110F0A" w14:textId="77777777" w:rsidR="00BA47B8" w:rsidRPr="00CB7EC4" w:rsidRDefault="00BA47B8" w:rsidP="00BA47B8">
      <w:pPr>
        <w:pStyle w:val="PL"/>
        <w:shd w:val="clear" w:color="auto" w:fill="E6E6E6"/>
      </w:pPr>
      <w:r w:rsidRPr="00CB7EC4">
        <w:tab/>
        <w:t>pur-PUSCH-NB-MaxTBS-r16</w:t>
      </w:r>
      <w:r w:rsidRPr="00CB7EC4">
        <w:tab/>
      </w:r>
      <w:r w:rsidRPr="00CB7EC4">
        <w:tab/>
      </w:r>
      <w:r w:rsidRPr="00CB7EC4">
        <w:tab/>
      </w:r>
      <w:r w:rsidRPr="00CB7EC4">
        <w:tab/>
        <w:t>ENUMERATED {supported}</w:t>
      </w:r>
      <w:r w:rsidRPr="00CB7EC4">
        <w:tab/>
      </w:r>
      <w:r w:rsidRPr="00CB7EC4">
        <w:tab/>
      </w:r>
      <w:r w:rsidRPr="00CB7EC4">
        <w:tab/>
        <w:t>OPTIONAL,</w:t>
      </w:r>
    </w:p>
    <w:p w14:paraId="297AADC1" w14:textId="77777777" w:rsidR="00BA47B8" w:rsidRPr="00CB7EC4" w:rsidRDefault="00BA47B8" w:rsidP="00BA47B8">
      <w:pPr>
        <w:pStyle w:val="PL"/>
        <w:shd w:val="clear" w:color="auto" w:fill="E6E6E6"/>
        <w:rPr>
          <w:lang w:eastAsia="zh-CN"/>
        </w:rPr>
      </w:pPr>
      <w:r w:rsidRPr="00CB7EC4">
        <w:tab/>
        <w:t>pur-RSRP-Validation-r16</w:t>
      </w:r>
      <w:r w:rsidRPr="00CB7EC4">
        <w:tab/>
      </w:r>
      <w:r w:rsidRPr="00CB7EC4">
        <w:tab/>
      </w:r>
      <w:r w:rsidRPr="00CB7EC4">
        <w:tab/>
      </w:r>
      <w:r w:rsidRPr="00CB7EC4">
        <w:tab/>
        <w:t>ENUMERATED {supported}</w:t>
      </w:r>
      <w:r w:rsidRPr="00CB7EC4">
        <w:tab/>
      </w:r>
      <w:r w:rsidRPr="00CB7EC4">
        <w:tab/>
      </w:r>
      <w:r w:rsidRPr="00CB7EC4">
        <w:tab/>
        <w:t>OPTIONAL,</w:t>
      </w:r>
    </w:p>
    <w:p w14:paraId="626884A7" w14:textId="77777777" w:rsidR="00BA47B8" w:rsidRPr="00CB7EC4" w:rsidRDefault="00BA47B8" w:rsidP="00BA47B8">
      <w:pPr>
        <w:pStyle w:val="PL"/>
        <w:shd w:val="clear" w:color="auto" w:fill="E6E6E6"/>
      </w:pPr>
      <w:r w:rsidRPr="00CB7EC4">
        <w:tab/>
        <w:t>pur-SubPRB-CE-ModeA-r16</w:t>
      </w:r>
      <w:r w:rsidRPr="00CB7EC4">
        <w:tab/>
      </w:r>
      <w:r w:rsidRPr="00CB7EC4">
        <w:tab/>
      </w:r>
      <w:r w:rsidRPr="00CB7EC4">
        <w:tab/>
      </w:r>
      <w:r w:rsidRPr="00CB7EC4">
        <w:tab/>
        <w:t>ENUMERATED {supported}</w:t>
      </w:r>
      <w:r w:rsidRPr="00CB7EC4">
        <w:tab/>
      </w:r>
      <w:r w:rsidRPr="00CB7EC4">
        <w:tab/>
      </w:r>
      <w:r w:rsidRPr="00CB7EC4">
        <w:tab/>
        <w:t>OPTIONAL,</w:t>
      </w:r>
    </w:p>
    <w:p w14:paraId="5EB5E357" w14:textId="77777777" w:rsidR="00BA47B8" w:rsidRPr="00CB7EC4" w:rsidRDefault="00BA47B8" w:rsidP="00BA47B8">
      <w:pPr>
        <w:pStyle w:val="PL"/>
        <w:shd w:val="clear" w:color="auto" w:fill="E6E6E6"/>
      </w:pPr>
      <w:r w:rsidRPr="00CB7EC4">
        <w:tab/>
        <w:t>pur-SubPRB-CE-ModeB-r16</w:t>
      </w:r>
      <w:r w:rsidRPr="00CB7EC4">
        <w:tab/>
      </w:r>
      <w:r w:rsidRPr="00CB7EC4">
        <w:tab/>
      </w:r>
      <w:r w:rsidRPr="00CB7EC4">
        <w:tab/>
      </w:r>
      <w:r w:rsidRPr="00CB7EC4">
        <w:tab/>
        <w:t>ENUMERATED {supported}</w:t>
      </w:r>
      <w:r w:rsidRPr="00CB7EC4">
        <w:tab/>
      </w:r>
      <w:r w:rsidRPr="00CB7EC4">
        <w:tab/>
      </w:r>
      <w:r w:rsidRPr="00CB7EC4">
        <w:tab/>
        <w:t>OPTIONAL</w:t>
      </w:r>
    </w:p>
    <w:p w14:paraId="02DF774C" w14:textId="77777777" w:rsidR="00BA47B8" w:rsidRPr="00CB7EC4" w:rsidRDefault="00BA47B8" w:rsidP="00BA47B8">
      <w:pPr>
        <w:pStyle w:val="PL"/>
        <w:shd w:val="clear" w:color="auto" w:fill="E6E6E6"/>
      </w:pPr>
      <w:r w:rsidRPr="00CB7EC4">
        <w:t>}</w:t>
      </w:r>
    </w:p>
    <w:p w14:paraId="51F0474B" w14:textId="77777777" w:rsidR="00BA47B8" w:rsidRPr="00CB7EC4" w:rsidRDefault="00BA47B8" w:rsidP="00BA47B8">
      <w:pPr>
        <w:pStyle w:val="PL"/>
        <w:shd w:val="clear" w:color="auto" w:fill="E6E6E6"/>
      </w:pPr>
    </w:p>
    <w:p w14:paraId="09EBFA4B" w14:textId="77777777" w:rsidR="00BA47B8" w:rsidRPr="00CB7EC4" w:rsidRDefault="00BA47B8" w:rsidP="00BA47B8">
      <w:pPr>
        <w:pStyle w:val="PL"/>
        <w:shd w:val="clear" w:color="auto" w:fill="E6E6E6"/>
      </w:pPr>
      <w:r w:rsidRPr="00CB7EC4">
        <w:t>UE-BasedNetwPerfMeasParameters-r10 ::=</w:t>
      </w:r>
      <w:r w:rsidRPr="00CB7EC4">
        <w:tab/>
        <w:t>SEQUENCE {</w:t>
      </w:r>
    </w:p>
    <w:p w14:paraId="3CEDC4E5" w14:textId="77777777" w:rsidR="00BA47B8" w:rsidRPr="00CB7EC4" w:rsidRDefault="00BA47B8" w:rsidP="00BA47B8">
      <w:pPr>
        <w:pStyle w:val="PL"/>
        <w:shd w:val="clear" w:color="auto" w:fill="E6E6E6"/>
      </w:pPr>
      <w:r w:rsidRPr="00CB7EC4">
        <w:tab/>
        <w:t>loggedMeasurementsIdle-r10</w:t>
      </w:r>
      <w:r w:rsidRPr="00CB7EC4">
        <w:tab/>
      </w:r>
      <w:r w:rsidRPr="00CB7EC4">
        <w:tab/>
      </w:r>
      <w:r w:rsidRPr="00CB7EC4">
        <w:tab/>
      </w:r>
      <w:r w:rsidRPr="00CB7EC4">
        <w:tab/>
        <w:t>ENUMERATED {supported}</w:t>
      </w:r>
      <w:r w:rsidRPr="00CB7EC4">
        <w:tab/>
      </w:r>
      <w:r w:rsidRPr="00CB7EC4">
        <w:tab/>
        <w:t>OPTIONAL,</w:t>
      </w:r>
    </w:p>
    <w:p w14:paraId="08A76122" w14:textId="77777777" w:rsidR="00BA47B8" w:rsidRPr="00CB7EC4" w:rsidRDefault="00BA47B8" w:rsidP="00BA47B8">
      <w:pPr>
        <w:pStyle w:val="PL"/>
        <w:shd w:val="clear" w:color="auto" w:fill="E6E6E6"/>
      </w:pPr>
      <w:r w:rsidRPr="00CB7EC4">
        <w:tab/>
        <w:t>standaloneGNSS-Location-r10</w:t>
      </w:r>
      <w:r w:rsidRPr="00CB7EC4">
        <w:tab/>
      </w:r>
      <w:r w:rsidRPr="00CB7EC4">
        <w:tab/>
      </w:r>
      <w:r w:rsidRPr="00CB7EC4">
        <w:tab/>
      </w:r>
      <w:r w:rsidRPr="00CB7EC4">
        <w:tab/>
        <w:t>ENUMERATED {supported}</w:t>
      </w:r>
      <w:r w:rsidRPr="00CB7EC4">
        <w:tab/>
      </w:r>
      <w:r w:rsidRPr="00CB7EC4">
        <w:tab/>
        <w:t>OPTIONAL</w:t>
      </w:r>
    </w:p>
    <w:p w14:paraId="184603F6" w14:textId="77777777" w:rsidR="00BA47B8" w:rsidRPr="00CB7EC4" w:rsidRDefault="00BA47B8" w:rsidP="00BA47B8">
      <w:pPr>
        <w:pStyle w:val="PL"/>
        <w:shd w:val="clear" w:color="auto" w:fill="E6E6E6"/>
      </w:pPr>
      <w:r w:rsidRPr="00CB7EC4">
        <w:t>}</w:t>
      </w:r>
    </w:p>
    <w:p w14:paraId="5112A718" w14:textId="77777777" w:rsidR="00BA47B8" w:rsidRPr="00CB7EC4" w:rsidRDefault="00BA47B8" w:rsidP="00BA47B8">
      <w:pPr>
        <w:pStyle w:val="PL"/>
        <w:shd w:val="clear" w:color="auto" w:fill="E6E6E6"/>
      </w:pPr>
    </w:p>
    <w:p w14:paraId="53A11C6F" w14:textId="77777777" w:rsidR="00BA47B8" w:rsidRPr="00CB7EC4" w:rsidRDefault="00BA47B8" w:rsidP="00BA47B8">
      <w:pPr>
        <w:pStyle w:val="PL"/>
        <w:shd w:val="clear" w:color="auto" w:fill="E6E6E6"/>
      </w:pPr>
      <w:r w:rsidRPr="00CB7EC4">
        <w:t>UE-BasedNetwPerfMeasParameters-v1250 ::=</w:t>
      </w:r>
      <w:r w:rsidRPr="00CB7EC4">
        <w:tab/>
        <w:t>SEQUENCE {</w:t>
      </w:r>
    </w:p>
    <w:p w14:paraId="66CCAA8F" w14:textId="77777777" w:rsidR="00BA47B8" w:rsidRPr="00CB7EC4" w:rsidRDefault="00BA47B8" w:rsidP="00BA47B8">
      <w:pPr>
        <w:pStyle w:val="PL"/>
        <w:shd w:val="clear" w:color="auto" w:fill="E6E6E6"/>
      </w:pPr>
      <w:r w:rsidRPr="00CB7EC4">
        <w:tab/>
        <w:t>loggedMBSFNMeasurements-r12</w:t>
      </w:r>
      <w:r w:rsidRPr="00CB7EC4">
        <w:tab/>
      </w:r>
      <w:r w:rsidRPr="00CB7EC4">
        <w:tab/>
      </w:r>
      <w:r w:rsidRPr="00CB7EC4">
        <w:tab/>
      </w:r>
      <w:r w:rsidRPr="00CB7EC4">
        <w:tab/>
        <w:t>ENUMERATED {supported}</w:t>
      </w:r>
    </w:p>
    <w:p w14:paraId="54B820CA" w14:textId="77777777" w:rsidR="00BA47B8" w:rsidRPr="00CB7EC4" w:rsidRDefault="00BA47B8" w:rsidP="00BA47B8">
      <w:pPr>
        <w:pStyle w:val="PL"/>
        <w:shd w:val="clear" w:color="auto" w:fill="E6E6E6"/>
      </w:pPr>
      <w:r w:rsidRPr="00CB7EC4">
        <w:t>}</w:t>
      </w:r>
    </w:p>
    <w:p w14:paraId="36CED45A" w14:textId="77777777" w:rsidR="00BA47B8" w:rsidRPr="00CB7EC4" w:rsidRDefault="00BA47B8" w:rsidP="00BA47B8">
      <w:pPr>
        <w:pStyle w:val="PL"/>
        <w:shd w:val="clear" w:color="auto" w:fill="E6E6E6"/>
      </w:pPr>
    </w:p>
    <w:p w14:paraId="37B55AE9" w14:textId="77777777" w:rsidR="00BA47B8" w:rsidRPr="00CB7EC4" w:rsidRDefault="00BA47B8" w:rsidP="00BA47B8">
      <w:pPr>
        <w:pStyle w:val="PL"/>
        <w:shd w:val="clear" w:color="auto" w:fill="E6E6E6"/>
      </w:pPr>
      <w:r w:rsidRPr="00CB7EC4">
        <w:t>UE-BasedNetwPerfMeasParameters-v1430 ::=</w:t>
      </w:r>
      <w:r w:rsidRPr="00CB7EC4">
        <w:tab/>
        <w:t>SEQUENCE {</w:t>
      </w:r>
    </w:p>
    <w:p w14:paraId="436D6ACB" w14:textId="77777777" w:rsidR="00BA47B8" w:rsidRPr="00CB7EC4" w:rsidRDefault="00BA47B8" w:rsidP="00BA47B8">
      <w:pPr>
        <w:pStyle w:val="PL"/>
        <w:shd w:val="clear" w:color="auto" w:fill="E6E6E6"/>
      </w:pPr>
      <w:r w:rsidRPr="00CB7EC4">
        <w:tab/>
        <w:t>locationReport-r14</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57A6D8E4" w14:textId="77777777" w:rsidR="00BA47B8" w:rsidRPr="00CB7EC4" w:rsidRDefault="00BA47B8" w:rsidP="00BA47B8">
      <w:pPr>
        <w:pStyle w:val="PL"/>
        <w:shd w:val="clear" w:color="auto" w:fill="E6E6E6"/>
      </w:pPr>
      <w:r w:rsidRPr="00CB7EC4">
        <w:t>}</w:t>
      </w:r>
    </w:p>
    <w:p w14:paraId="36DB994A" w14:textId="77777777" w:rsidR="00BA47B8" w:rsidRPr="00CB7EC4" w:rsidRDefault="00BA47B8" w:rsidP="00BA47B8">
      <w:pPr>
        <w:pStyle w:val="PL"/>
        <w:shd w:val="clear" w:color="auto" w:fill="E6E6E6"/>
      </w:pPr>
    </w:p>
    <w:p w14:paraId="21948C65" w14:textId="77777777" w:rsidR="00BA47B8" w:rsidRPr="00CB7EC4" w:rsidRDefault="00BA47B8" w:rsidP="00BA47B8">
      <w:pPr>
        <w:pStyle w:val="PL"/>
        <w:shd w:val="clear" w:color="auto" w:fill="E6E6E6"/>
      </w:pPr>
      <w:r w:rsidRPr="00CB7EC4">
        <w:lastRenderedPageBreak/>
        <w:t>UE-BasedNetwPerfMeasParameters-v1530 ::=</w:t>
      </w:r>
      <w:r w:rsidRPr="00CB7EC4">
        <w:tab/>
        <w:t>SEQUENCE {</w:t>
      </w:r>
    </w:p>
    <w:p w14:paraId="5ADAB05E" w14:textId="77777777" w:rsidR="00BA47B8" w:rsidRPr="00CB7EC4" w:rsidRDefault="00BA47B8" w:rsidP="00BA47B8">
      <w:pPr>
        <w:pStyle w:val="PL"/>
        <w:shd w:val="clear" w:color="auto" w:fill="E6E6E6"/>
      </w:pPr>
      <w:r w:rsidRPr="00CB7EC4">
        <w:tab/>
        <w:t>loggedMeasBT-r15</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12ACF066" w14:textId="77777777" w:rsidR="00BA47B8" w:rsidRPr="00CB7EC4" w:rsidRDefault="00BA47B8" w:rsidP="00BA47B8">
      <w:pPr>
        <w:pStyle w:val="PL"/>
        <w:shd w:val="clear" w:color="auto" w:fill="E6E6E6"/>
      </w:pPr>
      <w:r w:rsidRPr="00CB7EC4">
        <w:tab/>
        <w:t>loggedMeasWLAN-r15</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0F8F4243" w14:textId="77777777" w:rsidR="00BA47B8" w:rsidRPr="00CB7EC4" w:rsidRDefault="00BA47B8" w:rsidP="00BA47B8">
      <w:pPr>
        <w:pStyle w:val="PL"/>
        <w:shd w:val="clear" w:color="auto" w:fill="E6E6E6"/>
      </w:pPr>
      <w:r w:rsidRPr="00CB7EC4">
        <w:tab/>
        <w:t>immMeasBT-r15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05EDC994" w14:textId="77777777" w:rsidR="00BA47B8" w:rsidRPr="00CB7EC4" w:rsidRDefault="00BA47B8" w:rsidP="00BA47B8">
      <w:pPr>
        <w:pStyle w:val="PL"/>
        <w:shd w:val="clear" w:color="auto" w:fill="E6E6E6"/>
      </w:pPr>
      <w:r w:rsidRPr="00CB7EC4">
        <w:tab/>
        <w:t>immMeasWLAN-r15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0E5ADFF3" w14:textId="77777777" w:rsidR="00BA47B8" w:rsidRPr="00CB7EC4" w:rsidRDefault="00BA47B8" w:rsidP="00BA47B8">
      <w:pPr>
        <w:pStyle w:val="PL"/>
        <w:shd w:val="clear" w:color="auto" w:fill="E6E6E6"/>
      </w:pPr>
      <w:r w:rsidRPr="00CB7EC4">
        <w:t>}</w:t>
      </w:r>
    </w:p>
    <w:p w14:paraId="4F4E350F" w14:textId="77777777" w:rsidR="00BA47B8" w:rsidRPr="00CB7EC4" w:rsidRDefault="00BA47B8" w:rsidP="00BA47B8">
      <w:pPr>
        <w:pStyle w:val="PL"/>
        <w:shd w:val="clear" w:color="auto" w:fill="E6E6E6"/>
      </w:pPr>
    </w:p>
    <w:p w14:paraId="06565ABE" w14:textId="77777777" w:rsidR="00BA47B8" w:rsidRPr="00CB7EC4" w:rsidRDefault="00BA47B8" w:rsidP="00BA47B8">
      <w:pPr>
        <w:pStyle w:val="PL"/>
        <w:shd w:val="clear" w:color="auto" w:fill="E6E6E6"/>
      </w:pPr>
      <w:r w:rsidRPr="00CB7EC4">
        <w:t>UE-BasedNetwPerfMeasParameters-v1610 ::=</w:t>
      </w:r>
      <w:r w:rsidRPr="00CB7EC4">
        <w:tab/>
        <w:t>SEQUENCE {</w:t>
      </w:r>
    </w:p>
    <w:p w14:paraId="39E3D9C8" w14:textId="77777777" w:rsidR="00BA47B8" w:rsidRPr="00CB7EC4" w:rsidRDefault="00BA47B8" w:rsidP="00BA47B8">
      <w:pPr>
        <w:pStyle w:val="PL"/>
        <w:shd w:val="clear" w:color="auto" w:fill="E6E6E6"/>
      </w:pPr>
      <w:r w:rsidRPr="00CB7EC4">
        <w:tab/>
        <w:t>ul-PDCP-AvgDelay-r16</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75268E51" w14:textId="77777777" w:rsidR="00BA47B8" w:rsidRPr="00CB7EC4" w:rsidRDefault="00BA47B8" w:rsidP="00BA47B8">
      <w:pPr>
        <w:pStyle w:val="PL"/>
        <w:shd w:val="clear" w:color="auto" w:fill="E6E6E6"/>
      </w:pPr>
      <w:r w:rsidRPr="00CB7EC4">
        <w:t>}</w:t>
      </w:r>
    </w:p>
    <w:p w14:paraId="632EB043" w14:textId="77777777" w:rsidR="00BA47B8" w:rsidRPr="00CB7EC4" w:rsidRDefault="00BA47B8" w:rsidP="00BA47B8">
      <w:pPr>
        <w:pStyle w:val="PL"/>
        <w:shd w:val="clear" w:color="auto" w:fill="E6E6E6"/>
      </w:pPr>
    </w:p>
    <w:p w14:paraId="112CD77B" w14:textId="77777777" w:rsidR="00BA47B8" w:rsidRPr="00CB7EC4" w:rsidRDefault="00BA47B8" w:rsidP="00BA47B8">
      <w:pPr>
        <w:pStyle w:val="PL"/>
        <w:shd w:val="clear" w:color="auto" w:fill="E6E6E6"/>
      </w:pPr>
      <w:r w:rsidRPr="00CB7EC4">
        <w:t>OTDOA-PositioningCapabilities-r10 ::=</w:t>
      </w:r>
      <w:r w:rsidRPr="00CB7EC4">
        <w:tab/>
        <w:t>SEQUENCE {</w:t>
      </w:r>
    </w:p>
    <w:p w14:paraId="005334B2" w14:textId="77777777" w:rsidR="00BA47B8" w:rsidRPr="00CB7EC4" w:rsidRDefault="00BA47B8" w:rsidP="00BA47B8">
      <w:pPr>
        <w:pStyle w:val="PL"/>
        <w:shd w:val="clear" w:color="auto" w:fill="E6E6E6"/>
      </w:pPr>
      <w:r w:rsidRPr="00CB7EC4">
        <w:tab/>
        <w:t>otdoa-UE-Assisted-r10</w:t>
      </w:r>
      <w:r w:rsidRPr="00CB7EC4">
        <w:tab/>
      </w:r>
      <w:r w:rsidRPr="00CB7EC4">
        <w:tab/>
      </w:r>
      <w:r w:rsidRPr="00CB7EC4">
        <w:tab/>
      </w:r>
      <w:r w:rsidRPr="00CB7EC4">
        <w:tab/>
      </w:r>
      <w:r w:rsidRPr="00CB7EC4">
        <w:tab/>
        <w:t>ENUMERATED {supported},</w:t>
      </w:r>
    </w:p>
    <w:p w14:paraId="13194E2F" w14:textId="77777777" w:rsidR="00BA47B8" w:rsidRPr="00CB7EC4" w:rsidRDefault="00BA47B8" w:rsidP="00BA47B8">
      <w:pPr>
        <w:pStyle w:val="PL"/>
        <w:shd w:val="clear" w:color="auto" w:fill="E6E6E6"/>
      </w:pPr>
      <w:r w:rsidRPr="00CB7EC4">
        <w:tab/>
        <w:t>interFreqRSTD-Measurement-r10</w:t>
      </w:r>
      <w:r w:rsidRPr="00CB7EC4">
        <w:tab/>
      </w:r>
      <w:r w:rsidRPr="00CB7EC4">
        <w:tab/>
      </w:r>
      <w:r w:rsidRPr="00CB7EC4">
        <w:tab/>
        <w:t>ENUMERATED {supported}</w:t>
      </w:r>
      <w:r w:rsidRPr="00CB7EC4">
        <w:tab/>
      </w:r>
      <w:r w:rsidRPr="00CB7EC4">
        <w:tab/>
        <w:t>OPTIONAL</w:t>
      </w:r>
    </w:p>
    <w:p w14:paraId="4CD9196C" w14:textId="77777777" w:rsidR="00BA47B8" w:rsidRPr="00CB7EC4" w:rsidRDefault="00BA47B8" w:rsidP="00BA47B8">
      <w:pPr>
        <w:pStyle w:val="PL"/>
        <w:shd w:val="clear" w:color="auto" w:fill="E6E6E6"/>
      </w:pPr>
      <w:r w:rsidRPr="00CB7EC4">
        <w:t>}</w:t>
      </w:r>
    </w:p>
    <w:p w14:paraId="3FB11CDB" w14:textId="77777777" w:rsidR="00BA47B8" w:rsidRPr="00CB7EC4" w:rsidRDefault="00BA47B8" w:rsidP="00BA47B8">
      <w:pPr>
        <w:pStyle w:val="PL"/>
        <w:shd w:val="clear" w:color="auto" w:fill="E6E6E6"/>
      </w:pPr>
    </w:p>
    <w:p w14:paraId="08ACDAB3" w14:textId="77777777" w:rsidR="00BA47B8" w:rsidRPr="00CB7EC4" w:rsidRDefault="00BA47B8" w:rsidP="00BA47B8">
      <w:pPr>
        <w:pStyle w:val="PL"/>
        <w:shd w:val="clear" w:color="auto" w:fill="E6E6E6"/>
      </w:pPr>
      <w:r w:rsidRPr="00CB7EC4">
        <w:t>Other-Parameters-r11 ::=</w:t>
      </w:r>
      <w:r w:rsidRPr="00CB7EC4">
        <w:tab/>
      </w:r>
      <w:r w:rsidRPr="00CB7EC4">
        <w:tab/>
      </w:r>
      <w:r w:rsidRPr="00CB7EC4">
        <w:tab/>
      </w:r>
      <w:r w:rsidRPr="00CB7EC4">
        <w:tab/>
        <w:t>SEQUENCE {</w:t>
      </w:r>
    </w:p>
    <w:p w14:paraId="6A4EB009" w14:textId="77777777" w:rsidR="00BA47B8" w:rsidRPr="00CB7EC4" w:rsidRDefault="00BA47B8" w:rsidP="00BA47B8">
      <w:pPr>
        <w:pStyle w:val="PL"/>
        <w:shd w:val="clear" w:color="auto" w:fill="E6E6E6"/>
      </w:pPr>
      <w:r w:rsidRPr="00CB7EC4">
        <w:tab/>
        <w:t>inDeviceCoexInd-r11</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67C42D26" w14:textId="77777777" w:rsidR="00BA47B8" w:rsidRPr="00CB7EC4" w:rsidRDefault="00BA47B8" w:rsidP="00BA47B8">
      <w:pPr>
        <w:pStyle w:val="PL"/>
        <w:shd w:val="clear" w:color="auto" w:fill="E6E6E6"/>
      </w:pPr>
      <w:r w:rsidRPr="00CB7EC4">
        <w:tab/>
        <w:t>powerPrefInd-r11</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6C04E983" w14:textId="77777777" w:rsidR="00BA47B8" w:rsidRPr="00CB7EC4" w:rsidRDefault="00BA47B8" w:rsidP="00BA47B8">
      <w:pPr>
        <w:pStyle w:val="PL"/>
        <w:shd w:val="clear" w:color="auto" w:fill="E6E6E6"/>
      </w:pPr>
      <w:r w:rsidRPr="00CB7EC4">
        <w:tab/>
        <w:t>ue-Rx-TxTimeDiffMeasurements-r11</w:t>
      </w:r>
      <w:r w:rsidRPr="00CB7EC4">
        <w:tab/>
      </w:r>
      <w:r w:rsidRPr="00CB7EC4">
        <w:tab/>
        <w:t>ENUMERATED {supported}</w:t>
      </w:r>
      <w:r w:rsidRPr="00CB7EC4">
        <w:tab/>
      </w:r>
      <w:r w:rsidRPr="00CB7EC4">
        <w:tab/>
        <w:t>OPTIONAL</w:t>
      </w:r>
    </w:p>
    <w:p w14:paraId="137F3736" w14:textId="77777777" w:rsidR="00BA47B8" w:rsidRPr="00CB7EC4" w:rsidRDefault="00BA47B8" w:rsidP="00BA47B8">
      <w:pPr>
        <w:pStyle w:val="PL"/>
        <w:shd w:val="clear" w:color="auto" w:fill="E6E6E6"/>
      </w:pPr>
      <w:r w:rsidRPr="00CB7EC4">
        <w:t>}</w:t>
      </w:r>
    </w:p>
    <w:p w14:paraId="1275C665" w14:textId="77777777" w:rsidR="00BA47B8" w:rsidRPr="00CB7EC4" w:rsidRDefault="00BA47B8" w:rsidP="00BA47B8">
      <w:pPr>
        <w:pStyle w:val="PL"/>
        <w:shd w:val="clear" w:color="auto" w:fill="E6E6E6"/>
      </w:pPr>
    </w:p>
    <w:p w14:paraId="4B48D7DF" w14:textId="77777777" w:rsidR="00BA47B8" w:rsidRPr="00CB7EC4" w:rsidRDefault="00BA47B8" w:rsidP="00BA47B8">
      <w:pPr>
        <w:pStyle w:val="PL"/>
        <w:shd w:val="clear" w:color="auto" w:fill="E6E6E6"/>
      </w:pPr>
      <w:r w:rsidRPr="00CB7EC4">
        <w:t>Other-Parameters-v11d0 ::=</w:t>
      </w:r>
      <w:r w:rsidRPr="00CB7EC4">
        <w:tab/>
      </w:r>
      <w:r w:rsidRPr="00CB7EC4">
        <w:tab/>
      </w:r>
      <w:r w:rsidRPr="00CB7EC4">
        <w:tab/>
      </w:r>
      <w:r w:rsidRPr="00CB7EC4">
        <w:tab/>
        <w:t>SEQUENCE {</w:t>
      </w:r>
    </w:p>
    <w:p w14:paraId="448E7548" w14:textId="77777777" w:rsidR="00BA47B8" w:rsidRPr="00CB7EC4" w:rsidRDefault="00BA47B8" w:rsidP="00BA47B8">
      <w:pPr>
        <w:pStyle w:val="PL"/>
        <w:shd w:val="clear" w:color="auto" w:fill="E6E6E6"/>
      </w:pPr>
      <w:r w:rsidRPr="00CB7EC4">
        <w:tab/>
        <w:t>inDeviceCoexInd-UL-CA-r11</w:t>
      </w:r>
      <w:r w:rsidRPr="00CB7EC4">
        <w:tab/>
      </w:r>
      <w:r w:rsidRPr="00CB7EC4">
        <w:tab/>
      </w:r>
      <w:r w:rsidRPr="00CB7EC4">
        <w:tab/>
      </w:r>
      <w:r w:rsidRPr="00CB7EC4">
        <w:tab/>
        <w:t>ENUMERATED {supported}</w:t>
      </w:r>
      <w:r w:rsidRPr="00CB7EC4">
        <w:tab/>
      </w:r>
      <w:r w:rsidRPr="00CB7EC4">
        <w:tab/>
        <w:t>OPTIONAL</w:t>
      </w:r>
    </w:p>
    <w:p w14:paraId="28361AE2" w14:textId="77777777" w:rsidR="00BA47B8" w:rsidRPr="00CB7EC4" w:rsidRDefault="00BA47B8" w:rsidP="00BA47B8">
      <w:pPr>
        <w:pStyle w:val="PL"/>
        <w:shd w:val="clear" w:color="auto" w:fill="E6E6E6"/>
      </w:pPr>
      <w:r w:rsidRPr="00CB7EC4">
        <w:t>}</w:t>
      </w:r>
    </w:p>
    <w:p w14:paraId="3EB20DC5" w14:textId="77777777" w:rsidR="00BA47B8" w:rsidRPr="00CB7EC4" w:rsidRDefault="00BA47B8" w:rsidP="00BA47B8">
      <w:pPr>
        <w:pStyle w:val="PL"/>
        <w:shd w:val="clear" w:color="auto" w:fill="E6E6E6"/>
      </w:pPr>
    </w:p>
    <w:p w14:paraId="4FC704D9" w14:textId="77777777" w:rsidR="00BA47B8" w:rsidRPr="00CB7EC4" w:rsidRDefault="00BA47B8" w:rsidP="00BA47B8">
      <w:pPr>
        <w:pStyle w:val="PL"/>
        <w:shd w:val="clear" w:color="auto" w:fill="E6E6E6"/>
      </w:pPr>
      <w:r w:rsidRPr="00CB7EC4">
        <w:t>Other-Parameters-v1360 ::=</w:t>
      </w:r>
      <w:r w:rsidRPr="00CB7EC4">
        <w:tab/>
        <w:t>SEQUENCE {</w:t>
      </w:r>
    </w:p>
    <w:p w14:paraId="2111E136" w14:textId="77777777" w:rsidR="00BA47B8" w:rsidRPr="00CB7EC4" w:rsidRDefault="00BA47B8" w:rsidP="00BA47B8">
      <w:pPr>
        <w:pStyle w:val="PL"/>
        <w:shd w:val="clear" w:color="auto" w:fill="E6E6E6"/>
      </w:pPr>
      <w:r w:rsidRPr="00CB7EC4">
        <w:tab/>
        <w:t>inDeviceCoexInd-HardwareSharingInd-r13</w:t>
      </w:r>
      <w:r w:rsidRPr="00CB7EC4">
        <w:tab/>
      </w:r>
      <w:r w:rsidRPr="00CB7EC4">
        <w:tab/>
        <w:t>ENUMERATED {supported}</w:t>
      </w:r>
      <w:r w:rsidRPr="00CB7EC4">
        <w:tab/>
      </w:r>
      <w:r w:rsidRPr="00CB7EC4">
        <w:tab/>
        <w:t>OPTIONAL</w:t>
      </w:r>
    </w:p>
    <w:p w14:paraId="45F98911" w14:textId="77777777" w:rsidR="00BA47B8" w:rsidRPr="00CB7EC4" w:rsidRDefault="00BA47B8" w:rsidP="00BA47B8">
      <w:pPr>
        <w:pStyle w:val="PL"/>
        <w:shd w:val="clear" w:color="auto" w:fill="E6E6E6"/>
      </w:pPr>
      <w:r w:rsidRPr="00CB7EC4">
        <w:t>}</w:t>
      </w:r>
    </w:p>
    <w:p w14:paraId="110C30B6" w14:textId="77777777" w:rsidR="00BA47B8" w:rsidRPr="00CB7EC4" w:rsidRDefault="00BA47B8" w:rsidP="00BA47B8">
      <w:pPr>
        <w:pStyle w:val="PL"/>
        <w:shd w:val="clear" w:color="auto" w:fill="E6E6E6"/>
      </w:pPr>
    </w:p>
    <w:p w14:paraId="1BB5804C" w14:textId="77777777" w:rsidR="00BA47B8" w:rsidRPr="00CB7EC4" w:rsidRDefault="00BA47B8" w:rsidP="00BA47B8">
      <w:pPr>
        <w:pStyle w:val="PL"/>
        <w:shd w:val="clear" w:color="auto" w:fill="E6E6E6"/>
      </w:pPr>
      <w:r w:rsidRPr="00CB7EC4">
        <w:t>Other-Parameters-v1430 ::=</w:t>
      </w:r>
      <w:r w:rsidRPr="00CB7EC4">
        <w:tab/>
      </w:r>
      <w:r w:rsidRPr="00CB7EC4">
        <w:tab/>
      </w:r>
      <w:r w:rsidRPr="00CB7EC4">
        <w:tab/>
        <w:t>SEQUENCE {</w:t>
      </w:r>
    </w:p>
    <w:p w14:paraId="1D07B6B5" w14:textId="77777777" w:rsidR="00BA47B8" w:rsidRPr="00CB7EC4" w:rsidRDefault="00BA47B8" w:rsidP="00BA47B8">
      <w:pPr>
        <w:pStyle w:val="PL"/>
        <w:shd w:val="clear" w:color="auto" w:fill="E6E6E6"/>
      </w:pPr>
      <w:r w:rsidRPr="00CB7EC4">
        <w:tab/>
        <w:t>bwPrefInd-r14</w:t>
      </w:r>
      <w:r w:rsidRPr="00CB7EC4">
        <w:tab/>
      </w:r>
      <w:r w:rsidRPr="00CB7EC4">
        <w:tab/>
      </w:r>
      <w:r w:rsidRPr="00CB7EC4">
        <w:tab/>
      </w:r>
      <w:r w:rsidRPr="00CB7EC4">
        <w:tab/>
      </w:r>
      <w:r w:rsidRPr="00CB7EC4">
        <w:tab/>
        <w:t>ENUMERATED {supported}</w:t>
      </w:r>
      <w:r w:rsidRPr="00CB7EC4">
        <w:tab/>
      </w:r>
      <w:r w:rsidRPr="00CB7EC4">
        <w:tab/>
        <w:t>OPTIONAL,</w:t>
      </w:r>
    </w:p>
    <w:p w14:paraId="4BF90217" w14:textId="77777777" w:rsidR="00BA47B8" w:rsidRPr="00CB7EC4" w:rsidRDefault="00BA47B8" w:rsidP="00BA47B8">
      <w:pPr>
        <w:pStyle w:val="PL"/>
        <w:shd w:val="clear" w:color="auto" w:fill="E6E6E6"/>
      </w:pPr>
      <w:r w:rsidRPr="00CB7EC4">
        <w:tab/>
        <w:t>rlm-ReportSupport-r14</w:t>
      </w:r>
      <w:r w:rsidRPr="00CB7EC4">
        <w:tab/>
      </w:r>
      <w:r w:rsidRPr="00CB7EC4">
        <w:tab/>
      </w:r>
      <w:r w:rsidRPr="00CB7EC4">
        <w:tab/>
        <w:t>ENUMERATED {supported}</w:t>
      </w:r>
      <w:r w:rsidRPr="00CB7EC4">
        <w:tab/>
      </w:r>
      <w:r w:rsidRPr="00CB7EC4">
        <w:tab/>
        <w:t>OPTIONAL</w:t>
      </w:r>
    </w:p>
    <w:p w14:paraId="2AD1F902" w14:textId="77777777" w:rsidR="00BA47B8" w:rsidRPr="00CB7EC4" w:rsidRDefault="00BA47B8" w:rsidP="00BA47B8">
      <w:pPr>
        <w:pStyle w:val="PL"/>
        <w:shd w:val="clear" w:color="auto" w:fill="E6E6E6"/>
      </w:pPr>
      <w:r w:rsidRPr="00CB7EC4">
        <w:t>}</w:t>
      </w:r>
    </w:p>
    <w:p w14:paraId="544A9499" w14:textId="77777777" w:rsidR="00BA47B8" w:rsidRPr="00CB7EC4" w:rsidRDefault="00BA47B8" w:rsidP="00BA47B8">
      <w:pPr>
        <w:pStyle w:val="PL"/>
        <w:shd w:val="clear" w:color="auto" w:fill="E6E6E6"/>
      </w:pPr>
    </w:p>
    <w:p w14:paraId="4C338760" w14:textId="77777777" w:rsidR="00BA47B8" w:rsidRPr="00CB7EC4" w:rsidRDefault="00BA47B8" w:rsidP="00BA47B8">
      <w:pPr>
        <w:pStyle w:val="PL"/>
        <w:shd w:val="clear" w:color="auto" w:fill="E6E6E6"/>
      </w:pPr>
      <w:r w:rsidRPr="00CB7EC4">
        <w:t>OtherParameters-v1450 ::=</w:t>
      </w:r>
      <w:r w:rsidRPr="00CB7EC4">
        <w:tab/>
        <w:t>SEQUENCE {</w:t>
      </w:r>
    </w:p>
    <w:p w14:paraId="6FDD46E3" w14:textId="77777777" w:rsidR="00BA47B8" w:rsidRPr="00CB7EC4" w:rsidRDefault="00BA47B8" w:rsidP="00BA47B8">
      <w:pPr>
        <w:pStyle w:val="PL"/>
        <w:shd w:val="clear" w:color="auto" w:fill="E6E6E6"/>
      </w:pPr>
      <w:r w:rsidRPr="00CB7EC4">
        <w:tab/>
        <w:t>overheatingInd-r14</w:t>
      </w:r>
      <w:r w:rsidRPr="00CB7EC4">
        <w:tab/>
      </w:r>
      <w:r w:rsidRPr="00CB7EC4">
        <w:tab/>
      </w:r>
      <w:r w:rsidRPr="00CB7EC4">
        <w:tab/>
      </w:r>
      <w:r w:rsidRPr="00CB7EC4">
        <w:tab/>
        <w:t>ENUMERATED {supported}</w:t>
      </w:r>
      <w:r w:rsidRPr="00CB7EC4">
        <w:tab/>
      </w:r>
      <w:r w:rsidRPr="00CB7EC4">
        <w:tab/>
        <w:t>OPTIONAL</w:t>
      </w:r>
    </w:p>
    <w:p w14:paraId="16F56A94" w14:textId="77777777" w:rsidR="00BA47B8" w:rsidRPr="00CB7EC4" w:rsidRDefault="00BA47B8" w:rsidP="00BA47B8">
      <w:pPr>
        <w:pStyle w:val="PL"/>
        <w:shd w:val="clear" w:color="auto" w:fill="E6E6E6"/>
      </w:pPr>
      <w:r w:rsidRPr="00CB7EC4">
        <w:t>}</w:t>
      </w:r>
    </w:p>
    <w:p w14:paraId="600669D5" w14:textId="77777777" w:rsidR="00BA47B8" w:rsidRPr="00CB7EC4" w:rsidRDefault="00BA47B8" w:rsidP="00BA47B8">
      <w:pPr>
        <w:pStyle w:val="PL"/>
        <w:shd w:val="clear" w:color="auto" w:fill="E6E6E6"/>
      </w:pPr>
    </w:p>
    <w:p w14:paraId="711707D0" w14:textId="77777777" w:rsidR="00BA47B8" w:rsidRPr="00CB7EC4" w:rsidRDefault="00BA47B8" w:rsidP="00BA47B8">
      <w:pPr>
        <w:pStyle w:val="PL"/>
        <w:shd w:val="clear" w:color="auto" w:fill="E6E6E6"/>
      </w:pPr>
      <w:r w:rsidRPr="00CB7EC4">
        <w:t>Other-Parameters-v1460 ::=</w:t>
      </w:r>
      <w:r w:rsidRPr="00CB7EC4">
        <w:tab/>
        <w:t>SEQUENCE {</w:t>
      </w:r>
    </w:p>
    <w:p w14:paraId="1B93A4EF" w14:textId="77777777" w:rsidR="00BA47B8" w:rsidRPr="00CB7EC4" w:rsidRDefault="00BA47B8" w:rsidP="00BA47B8">
      <w:pPr>
        <w:pStyle w:val="PL"/>
        <w:shd w:val="clear" w:color="auto" w:fill="E6E6E6"/>
      </w:pPr>
      <w:r w:rsidRPr="00CB7EC4">
        <w:tab/>
        <w:t>nonCSG-SI-Reporting-r14</w:t>
      </w:r>
      <w:r w:rsidRPr="00CB7EC4">
        <w:tab/>
      </w:r>
      <w:r w:rsidRPr="00CB7EC4">
        <w:tab/>
      </w:r>
      <w:r w:rsidRPr="00CB7EC4">
        <w:tab/>
        <w:t>ENUMERATED {supported}</w:t>
      </w:r>
      <w:r w:rsidRPr="00CB7EC4">
        <w:tab/>
      </w:r>
      <w:r w:rsidRPr="00CB7EC4">
        <w:tab/>
        <w:t>OPTIONAL</w:t>
      </w:r>
    </w:p>
    <w:p w14:paraId="0A2B2DBC" w14:textId="77777777" w:rsidR="00BA47B8" w:rsidRPr="00CB7EC4" w:rsidRDefault="00BA47B8" w:rsidP="00BA47B8">
      <w:pPr>
        <w:pStyle w:val="PL"/>
        <w:shd w:val="clear" w:color="auto" w:fill="E6E6E6"/>
      </w:pPr>
      <w:r w:rsidRPr="00CB7EC4">
        <w:t>}</w:t>
      </w:r>
    </w:p>
    <w:p w14:paraId="35862EA9" w14:textId="77777777" w:rsidR="00BA47B8" w:rsidRPr="00CB7EC4" w:rsidRDefault="00BA47B8" w:rsidP="00BA47B8">
      <w:pPr>
        <w:pStyle w:val="PL"/>
        <w:shd w:val="clear" w:color="auto" w:fill="E6E6E6"/>
      </w:pPr>
    </w:p>
    <w:p w14:paraId="77B8C70F" w14:textId="77777777" w:rsidR="00BA47B8" w:rsidRPr="00CB7EC4" w:rsidRDefault="00BA47B8" w:rsidP="00BA47B8">
      <w:pPr>
        <w:pStyle w:val="PL"/>
        <w:shd w:val="clear" w:color="auto" w:fill="E6E6E6"/>
      </w:pPr>
      <w:r w:rsidRPr="00CB7EC4">
        <w:t>Other-Parameters-v1530 ::=</w:t>
      </w:r>
      <w:r w:rsidRPr="00CB7EC4">
        <w:tab/>
      </w:r>
      <w:r w:rsidRPr="00CB7EC4">
        <w:tab/>
      </w:r>
      <w:r w:rsidRPr="00CB7EC4">
        <w:tab/>
        <w:t>SEQUENCE {</w:t>
      </w:r>
    </w:p>
    <w:p w14:paraId="06B97719" w14:textId="77777777" w:rsidR="00BA47B8" w:rsidRPr="00CB7EC4" w:rsidRDefault="00BA47B8" w:rsidP="00BA47B8">
      <w:pPr>
        <w:pStyle w:val="PL"/>
        <w:shd w:val="clear" w:color="auto" w:fill="E6E6E6"/>
      </w:pPr>
      <w:r w:rsidRPr="00CB7EC4">
        <w:tab/>
        <w:t>assistInfoBitForLC-r15</w:t>
      </w:r>
      <w:r w:rsidRPr="00CB7EC4">
        <w:tab/>
      </w:r>
      <w:r w:rsidRPr="00CB7EC4">
        <w:tab/>
      </w:r>
      <w:r w:rsidRPr="00CB7EC4">
        <w:tab/>
        <w:t>ENUMERATED {supported}</w:t>
      </w:r>
      <w:r w:rsidRPr="00CB7EC4">
        <w:tab/>
      </w:r>
      <w:r w:rsidRPr="00CB7EC4">
        <w:tab/>
        <w:t>OPTIONAL,</w:t>
      </w:r>
    </w:p>
    <w:p w14:paraId="141ABC3F" w14:textId="77777777" w:rsidR="00BA47B8" w:rsidRPr="00CB7EC4" w:rsidRDefault="00BA47B8" w:rsidP="00BA47B8">
      <w:pPr>
        <w:pStyle w:val="PL"/>
        <w:shd w:val="clear" w:color="auto" w:fill="E6E6E6"/>
      </w:pPr>
      <w:r w:rsidRPr="00CB7EC4">
        <w:tab/>
        <w:t>timeReferenceProvision-r15</w:t>
      </w:r>
      <w:r w:rsidRPr="00CB7EC4">
        <w:tab/>
      </w:r>
      <w:r w:rsidRPr="00CB7EC4">
        <w:tab/>
        <w:t>ENUMERATED {supported}</w:t>
      </w:r>
      <w:r w:rsidRPr="00CB7EC4">
        <w:tab/>
      </w:r>
      <w:r w:rsidRPr="00CB7EC4">
        <w:tab/>
        <w:t>OPTIONAL,</w:t>
      </w:r>
    </w:p>
    <w:p w14:paraId="60B47F46" w14:textId="77777777" w:rsidR="00BA47B8" w:rsidRPr="00CB7EC4" w:rsidRDefault="00BA47B8" w:rsidP="00BA47B8">
      <w:pPr>
        <w:pStyle w:val="PL"/>
        <w:shd w:val="clear" w:color="auto" w:fill="E6E6E6"/>
      </w:pPr>
      <w:r w:rsidRPr="00CB7EC4">
        <w:tab/>
        <w:t>flightPathPlan-r15</w:t>
      </w:r>
      <w:r w:rsidRPr="00CB7EC4">
        <w:tab/>
      </w:r>
      <w:r w:rsidRPr="00CB7EC4">
        <w:tab/>
      </w:r>
      <w:r w:rsidRPr="00CB7EC4">
        <w:tab/>
      </w:r>
      <w:r w:rsidRPr="00CB7EC4">
        <w:tab/>
        <w:t>ENUMERATED {supported}</w:t>
      </w:r>
      <w:r w:rsidRPr="00CB7EC4">
        <w:tab/>
      </w:r>
      <w:r w:rsidRPr="00CB7EC4">
        <w:tab/>
        <w:t>OPTIONAL</w:t>
      </w:r>
    </w:p>
    <w:p w14:paraId="078377BA" w14:textId="77777777" w:rsidR="00BA47B8" w:rsidRPr="00CB7EC4" w:rsidRDefault="00BA47B8" w:rsidP="00BA47B8">
      <w:pPr>
        <w:pStyle w:val="PL"/>
        <w:shd w:val="clear" w:color="auto" w:fill="E6E6E6"/>
      </w:pPr>
      <w:r w:rsidRPr="00CB7EC4">
        <w:t>}</w:t>
      </w:r>
    </w:p>
    <w:p w14:paraId="5994BF22" w14:textId="77777777" w:rsidR="00BA47B8" w:rsidRPr="00CB7EC4" w:rsidRDefault="00BA47B8" w:rsidP="00BA47B8">
      <w:pPr>
        <w:pStyle w:val="PL"/>
        <w:shd w:val="clear" w:color="auto" w:fill="E6E6E6"/>
      </w:pPr>
    </w:p>
    <w:p w14:paraId="3A756DC5" w14:textId="77777777" w:rsidR="00BA47B8" w:rsidRPr="00CB7EC4" w:rsidRDefault="00BA47B8" w:rsidP="00BA47B8">
      <w:pPr>
        <w:pStyle w:val="PL"/>
        <w:shd w:val="clear" w:color="auto" w:fill="E6E6E6"/>
      </w:pPr>
      <w:r w:rsidRPr="00CB7EC4">
        <w:t>Other-Parameters-v1540 ::=</w:t>
      </w:r>
      <w:r w:rsidRPr="00CB7EC4">
        <w:tab/>
      </w:r>
      <w:r w:rsidRPr="00CB7EC4">
        <w:tab/>
      </w:r>
      <w:r w:rsidRPr="00CB7EC4">
        <w:tab/>
        <w:t>SEQUENCE {</w:t>
      </w:r>
    </w:p>
    <w:p w14:paraId="4600E00E" w14:textId="77777777" w:rsidR="00BA47B8" w:rsidRPr="00CB7EC4" w:rsidRDefault="00BA47B8" w:rsidP="00BA47B8">
      <w:pPr>
        <w:pStyle w:val="PL"/>
        <w:shd w:val="clear" w:color="auto" w:fill="E6E6E6"/>
      </w:pPr>
      <w:r w:rsidRPr="00CB7EC4">
        <w:tab/>
        <w:t>inDeviceCoexInd-ENDC-r15</w:t>
      </w:r>
      <w:r w:rsidRPr="00CB7EC4">
        <w:tab/>
      </w:r>
      <w:r w:rsidRPr="00CB7EC4">
        <w:tab/>
        <w:t>ENUMERATED {supported}</w:t>
      </w:r>
      <w:r w:rsidRPr="00CB7EC4">
        <w:tab/>
      </w:r>
      <w:r w:rsidRPr="00CB7EC4">
        <w:tab/>
        <w:t>OPTIONAL</w:t>
      </w:r>
    </w:p>
    <w:p w14:paraId="2AA0497C" w14:textId="77777777" w:rsidR="00BA47B8" w:rsidRPr="00CB7EC4" w:rsidRDefault="00BA47B8" w:rsidP="00BA47B8">
      <w:pPr>
        <w:pStyle w:val="PL"/>
        <w:shd w:val="clear" w:color="auto" w:fill="E6E6E6"/>
        <w:rPr>
          <w:rFonts w:eastAsia="Yu Mincho"/>
        </w:rPr>
      </w:pPr>
      <w:r w:rsidRPr="00CB7EC4">
        <w:rPr>
          <w:rFonts w:eastAsia="Yu Mincho"/>
        </w:rPr>
        <w:t>}</w:t>
      </w:r>
    </w:p>
    <w:p w14:paraId="622FF010" w14:textId="77777777" w:rsidR="00BA47B8" w:rsidRPr="00CB7EC4" w:rsidRDefault="00BA47B8" w:rsidP="00BA47B8">
      <w:pPr>
        <w:pStyle w:val="PL"/>
        <w:shd w:val="clear" w:color="auto" w:fill="E6E6E6"/>
        <w:rPr>
          <w:rFonts w:eastAsia="Yu Mincho"/>
        </w:rPr>
      </w:pPr>
    </w:p>
    <w:p w14:paraId="641983BB" w14:textId="77777777" w:rsidR="00BA47B8" w:rsidRPr="00CB7EC4" w:rsidRDefault="00BA47B8" w:rsidP="00BA47B8">
      <w:pPr>
        <w:pStyle w:val="PL"/>
        <w:shd w:val="clear" w:color="auto" w:fill="E6E6E6"/>
      </w:pPr>
      <w:r w:rsidRPr="00CB7EC4">
        <w:t>Other-Parameters-v1610 ::=</w:t>
      </w:r>
      <w:r w:rsidRPr="00CB7EC4">
        <w:tab/>
      </w:r>
      <w:r w:rsidRPr="00CB7EC4">
        <w:tab/>
        <w:t>SEQUENCE {</w:t>
      </w:r>
    </w:p>
    <w:p w14:paraId="41DF88AE" w14:textId="77777777" w:rsidR="00BA47B8" w:rsidRPr="00CB7EC4" w:rsidRDefault="00BA47B8" w:rsidP="00BA47B8">
      <w:pPr>
        <w:pStyle w:val="PL"/>
        <w:shd w:val="clear" w:color="auto" w:fill="E6E6E6"/>
      </w:pPr>
      <w:r w:rsidRPr="00CB7EC4">
        <w:tab/>
        <w:t>resumeWithStoredMCG-SCells-r16</w:t>
      </w:r>
      <w:r w:rsidRPr="00CB7EC4">
        <w:tab/>
        <w:t>ENUMERATED {supported}</w:t>
      </w:r>
      <w:r w:rsidRPr="00CB7EC4">
        <w:tab/>
      </w:r>
      <w:r w:rsidRPr="00CB7EC4">
        <w:tab/>
        <w:t>OPTIONAL,</w:t>
      </w:r>
    </w:p>
    <w:p w14:paraId="378B5CB2" w14:textId="77777777" w:rsidR="00BA47B8" w:rsidRPr="00CB7EC4" w:rsidRDefault="00BA47B8" w:rsidP="00BA47B8">
      <w:pPr>
        <w:pStyle w:val="PL"/>
        <w:shd w:val="clear" w:color="auto" w:fill="E6E6E6"/>
      </w:pPr>
      <w:r w:rsidRPr="00CB7EC4">
        <w:tab/>
        <w:t>resumeWithMCG-SCellConfig-r16</w:t>
      </w:r>
      <w:r w:rsidRPr="00CB7EC4">
        <w:tab/>
        <w:t>ENUMERATED {supported}</w:t>
      </w:r>
      <w:r w:rsidRPr="00CB7EC4">
        <w:tab/>
      </w:r>
      <w:r w:rsidRPr="00CB7EC4">
        <w:tab/>
        <w:t>OPTIONAL,</w:t>
      </w:r>
    </w:p>
    <w:p w14:paraId="786FD833" w14:textId="77777777" w:rsidR="00BA47B8" w:rsidRPr="00CB7EC4" w:rsidRDefault="00BA47B8" w:rsidP="00BA47B8">
      <w:pPr>
        <w:pStyle w:val="PL"/>
        <w:shd w:val="clear" w:color="auto" w:fill="E6E6E6"/>
      </w:pPr>
      <w:r w:rsidRPr="00CB7EC4">
        <w:tab/>
        <w:t>resumeWithStoredSCG-r16</w:t>
      </w:r>
      <w:r w:rsidRPr="00CB7EC4">
        <w:tab/>
      </w:r>
      <w:r w:rsidRPr="00CB7EC4">
        <w:tab/>
      </w:r>
      <w:r w:rsidRPr="00CB7EC4">
        <w:tab/>
        <w:t>ENUMERATED {supported}</w:t>
      </w:r>
      <w:r w:rsidRPr="00CB7EC4">
        <w:tab/>
      </w:r>
      <w:r w:rsidRPr="00CB7EC4">
        <w:tab/>
        <w:t>OPTIONAL,</w:t>
      </w:r>
    </w:p>
    <w:p w14:paraId="75C61DED" w14:textId="77777777" w:rsidR="00BA47B8" w:rsidRPr="00CB7EC4" w:rsidRDefault="00BA47B8" w:rsidP="00BA47B8">
      <w:pPr>
        <w:pStyle w:val="PL"/>
        <w:shd w:val="clear" w:color="auto" w:fill="E6E6E6"/>
      </w:pPr>
      <w:r w:rsidRPr="00CB7EC4">
        <w:tab/>
        <w:t>resumeWithSCG-Config-r16</w:t>
      </w:r>
      <w:r w:rsidRPr="00CB7EC4">
        <w:tab/>
      </w:r>
      <w:r w:rsidRPr="00CB7EC4">
        <w:tab/>
        <w:t>ENUMERATED {supported}</w:t>
      </w:r>
      <w:r w:rsidRPr="00CB7EC4">
        <w:tab/>
      </w:r>
      <w:r w:rsidRPr="00CB7EC4">
        <w:tab/>
        <w:t>OPTIONAL,</w:t>
      </w:r>
    </w:p>
    <w:p w14:paraId="4C77019C" w14:textId="77777777" w:rsidR="00BA47B8" w:rsidRPr="00CB7EC4" w:rsidRDefault="00BA47B8" w:rsidP="00BA47B8">
      <w:pPr>
        <w:pStyle w:val="PL"/>
        <w:shd w:val="clear" w:color="auto" w:fill="E6E6E6"/>
      </w:pPr>
      <w:r w:rsidRPr="00CB7EC4">
        <w:tab/>
        <w:t>mcgRLF-RecoveryViaSCG-r16</w:t>
      </w:r>
      <w:r w:rsidRPr="00CB7EC4">
        <w:tab/>
      </w:r>
      <w:r w:rsidRPr="00CB7EC4">
        <w:tab/>
        <w:t>ENUMERATED {supported}</w:t>
      </w:r>
      <w:r w:rsidRPr="00CB7EC4">
        <w:tab/>
      </w:r>
      <w:r w:rsidRPr="00CB7EC4">
        <w:tab/>
        <w:t>OPTIONAL,</w:t>
      </w:r>
    </w:p>
    <w:p w14:paraId="0C85A8E6" w14:textId="77777777" w:rsidR="00BA47B8" w:rsidRPr="00CB7EC4" w:rsidRDefault="00BA47B8" w:rsidP="00BA47B8">
      <w:pPr>
        <w:pStyle w:val="PL"/>
        <w:shd w:val="clear" w:color="auto" w:fill="E6E6E6"/>
      </w:pPr>
      <w:r w:rsidRPr="00CB7EC4">
        <w:tab/>
        <w:t>overheatingIndForSCG-r16</w:t>
      </w:r>
      <w:r w:rsidRPr="00CB7EC4">
        <w:tab/>
      </w:r>
      <w:r w:rsidRPr="00CB7EC4">
        <w:tab/>
        <w:t>ENUMERATED {supported}</w:t>
      </w:r>
      <w:r w:rsidRPr="00CB7EC4">
        <w:tab/>
      </w:r>
      <w:r w:rsidRPr="00CB7EC4">
        <w:tab/>
        <w:t>OPTIONAL}</w:t>
      </w:r>
    </w:p>
    <w:p w14:paraId="7EAD3041" w14:textId="77777777" w:rsidR="00BA47B8" w:rsidRPr="00CB7EC4" w:rsidRDefault="00BA47B8" w:rsidP="00BA47B8">
      <w:pPr>
        <w:pStyle w:val="PL"/>
        <w:shd w:val="clear" w:color="auto" w:fill="E6E6E6"/>
        <w:rPr>
          <w:rFonts w:eastAsia="Yu Mincho"/>
        </w:rPr>
      </w:pPr>
    </w:p>
    <w:p w14:paraId="5521305D" w14:textId="77777777" w:rsidR="00BA47B8" w:rsidRPr="00CB7EC4" w:rsidRDefault="00BA47B8" w:rsidP="00BA47B8">
      <w:pPr>
        <w:pStyle w:val="PL"/>
        <w:shd w:val="clear" w:color="auto" w:fill="E6E6E6"/>
      </w:pPr>
      <w:r w:rsidRPr="00CB7EC4">
        <w:t>MBMS-Parameters-r11 ::=</w:t>
      </w:r>
      <w:r w:rsidRPr="00CB7EC4">
        <w:tab/>
      </w:r>
      <w:r w:rsidRPr="00CB7EC4">
        <w:tab/>
      </w:r>
      <w:r w:rsidRPr="00CB7EC4">
        <w:tab/>
      </w:r>
      <w:r w:rsidRPr="00CB7EC4">
        <w:tab/>
        <w:t>SEQUENCE {</w:t>
      </w:r>
    </w:p>
    <w:p w14:paraId="75493846" w14:textId="77777777" w:rsidR="00BA47B8" w:rsidRPr="00CB7EC4" w:rsidRDefault="00BA47B8" w:rsidP="00BA47B8">
      <w:pPr>
        <w:pStyle w:val="PL"/>
        <w:shd w:val="clear" w:color="auto" w:fill="E6E6E6"/>
      </w:pPr>
      <w:r w:rsidRPr="00CB7EC4">
        <w:tab/>
        <w:t>mbms-SCell-r11</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1500C321" w14:textId="77777777" w:rsidR="00BA47B8" w:rsidRPr="00CB7EC4" w:rsidRDefault="00BA47B8" w:rsidP="00BA47B8">
      <w:pPr>
        <w:pStyle w:val="PL"/>
        <w:shd w:val="clear" w:color="auto" w:fill="E6E6E6"/>
      </w:pPr>
      <w:r w:rsidRPr="00CB7EC4">
        <w:tab/>
        <w:t>mbms-NonServingCell-r11</w:t>
      </w:r>
      <w:r w:rsidRPr="00CB7EC4">
        <w:tab/>
      </w:r>
      <w:r w:rsidRPr="00CB7EC4">
        <w:tab/>
      </w:r>
      <w:r w:rsidRPr="00CB7EC4">
        <w:tab/>
      </w:r>
      <w:r w:rsidRPr="00CB7EC4">
        <w:tab/>
      </w:r>
      <w:r w:rsidRPr="00CB7EC4">
        <w:tab/>
        <w:t>ENUMERATED {supported}</w:t>
      </w:r>
      <w:r w:rsidRPr="00CB7EC4">
        <w:tab/>
      </w:r>
      <w:r w:rsidRPr="00CB7EC4">
        <w:tab/>
        <w:t>OPTIONAL</w:t>
      </w:r>
    </w:p>
    <w:p w14:paraId="594A7977" w14:textId="77777777" w:rsidR="00BA47B8" w:rsidRPr="00CB7EC4" w:rsidRDefault="00BA47B8" w:rsidP="00BA47B8">
      <w:pPr>
        <w:pStyle w:val="PL"/>
        <w:shd w:val="clear" w:color="auto" w:fill="E6E6E6"/>
      </w:pPr>
      <w:r w:rsidRPr="00CB7EC4">
        <w:t>}</w:t>
      </w:r>
    </w:p>
    <w:p w14:paraId="1922B814" w14:textId="77777777" w:rsidR="00BA47B8" w:rsidRPr="00CB7EC4" w:rsidRDefault="00BA47B8" w:rsidP="00BA47B8">
      <w:pPr>
        <w:pStyle w:val="PL"/>
        <w:shd w:val="clear" w:color="auto" w:fill="E6E6E6"/>
      </w:pPr>
    </w:p>
    <w:p w14:paraId="63FC95AE" w14:textId="77777777" w:rsidR="00BA47B8" w:rsidRPr="00CB7EC4" w:rsidRDefault="00BA47B8" w:rsidP="00BA47B8">
      <w:pPr>
        <w:pStyle w:val="PL"/>
        <w:shd w:val="clear" w:color="auto" w:fill="E6E6E6"/>
      </w:pPr>
      <w:r w:rsidRPr="00CB7EC4">
        <w:t>MBMS-Parameters-v1250 ::=</w:t>
      </w:r>
      <w:r w:rsidRPr="00CB7EC4">
        <w:tab/>
      </w:r>
      <w:r w:rsidRPr="00CB7EC4">
        <w:tab/>
      </w:r>
      <w:r w:rsidRPr="00CB7EC4">
        <w:tab/>
      </w:r>
      <w:r w:rsidRPr="00CB7EC4">
        <w:tab/>
        <w:t>SEQUENCE {</w:t>
      </w:r>
    </w:p>
    <w:p w14:paraId="6C0719D0" w14:textId="77777777" w:rsidR="00BA47B8" w:rsidRPr="00CB7EC4" w:rsidRDefault="00BA47B8" w:rsidP="00BA47B8">
      <w:pPr>
        <w:pStyle w:val="PL"/>
        <w:shd w:val="clear" w:color="auto" w:fill="E6E6E6"/>
      </w:pPr>
      <w:r w:rsidRPr="00CB7EC4">
        <w:tab/>
        <w:t>mbms-AsyncDC-r12</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67762617" w14:textId="77777777" w:rsidR="00BA47B8" w:rsidRPr="00CB7EC4" w:rsidRDefault="00BA47B8" w:rsidP="00BA47B8">
      <w:pPr>
        <w:pStyle w:val="PL"/>
        <w:shd w:val="clear" w:color="auto" w:fill="E6E6E6"/>
      </w:pPr>
      <w:r w:rsidRPr="00CB7EC4">
        <w:t>}</w:t>
      </w:r>
    </w:p>
    <w:p w14:paraId="3AA01EFE" w14:textId="77777777" w:rsidR="00BA47B8" w:rsidRPr="00CB7EC4" w:rsidRDefault="00BA47B8" w:rsidP="00BA47B8">
      <w:pPr>
        <w:pStyle w:val="PL"/>
        <w:shd w:val="clear" w:color="auto" w:fill="E6E6E6"/>
      </w:pPr>
    </w:p>
    <w:p w14:paraId="2BD1B990" w14:textId="77777777" w:rsidR="00BA47B8" w:rsidRPr="00CB7EC4" w:rsidRDefault="00BA47B8" w:rsidP="00BA47B8">
      <w:pPr>
        <w:pStyle w:val="PL"/>
        <w:shd w:val="clear" w:color="auto" w:fill="E6E6E6"/>
      </w:pPr>
      <w:r w:rsidRPr="00CB7EC4">
        <w:t>MBMS-Parameters-v1430 ::=</w:t>
      </w:r>
      <w:r w:rsidRPr="00CB7EC4">
        <w:tab/>
      </w:r>
      <w:r w:rsidRPr="00CB7EC4">
        <w:tab/>
      </w:r>
      <w:r w:rsidRPr="00CB7EC4">
        <w:tab/>
      </w:r>
      <w:r w:rsidRPr="00CB7EC4">
        <w:tab/>
        <w:t>SEQUENCE {</w:t>
      </w:r>
    </w:p>
    <w:p w14:paraId="27C88123" w14:textId="77777777" w:rsidR="00BA47B8" w:rsidRPr="00CB7EC4" w:rsidRDefault="00BA47B8" w:rsidP="00BA47B8">
      <w:pPr>
        <w:pStyle w:val="PL"/>
        <w:shd w:val="clear" w:color="auto" w:fill="E6E6E6"/>
      </w:pPr>
      <w:r w:rsidRPr="00CB7EC4">
        <w:tab/>
        <w:t>fembmsDedicatedCell-r14</w:t>
      </w:r>
      <w:r w:rsidRPr="00CB7EC4">
        <w:tab/>
      </w:r>
      <w:r w:rsidRPr="00CB7EC4">
        <w:tab/>
      </w:r>
      <w:r w:rsidRPr="00CB7EC4">
        <w:tab/>
      </w:r>
      <w:r w:rsidRPr="00CB7EC4">
        <w:tab/>
        <w:t>ENUMERATED {supported}</w:t>
      </w:r>
      <w:r w:rsidRPr="00CB7EC4">
        <w:tab/>
      </w:r>
      <w:r w:rsidRPr="00CB7EC4">
        <w:tab/>
        <w:t>OPTIONAL,</w:t>
      </w:r>
    </w:p>
    <w:p w14:paraId="520EDB8E" w14:textId="77777777" w:rsidR="00BA47B8" w:rsidRPr="00CB7EC4" w:rsidRDefault="00BA47B8" w:rsidP="00BA47B8">
      <w:pPr>
        <w:pStyle w:val="PL"/>
        <w:shd w:val="clear" w:color="auto" w:fill="E6E6E6"/>
      </w:pPr>
      <w:r w:rsidRPr="00CB7EC4">
        <w:tab/>
        <w:t>fembmsMixedCell-r14</w:t>
      </w:r>
      <w:r w:rsidRPr="00CB7EC4">
        <w:tab/>
      </w:r>
      <w:r w:rsidRPr="00CB7EC4">
        <w:tab/>
      </w:r>
      <w:r w:rsidRPr="00CB7EC4">
        <w:tab/>
      </w:r>
      <w:r w:rsidRPr="00CB7EC4">
        <w:tab/>
      </w:r>
      <w:r w:rsidRPr="00CB7EC4">
        <w:tab/>
        <w:t>ENUMERATED {supported}</w:t>
      </w:r>
      <w:r w:rsidRPr="00CB7EC4">
        <w:tab/>
      </w:r>
      <w:r w:rsidRPr="00CB7EC4">
        <w:tab/>
        <w:t>OPTIONAL,</w:t>
      </w:r>
    </w:p>
    <w:p w14:paraId="1F09A723" w14:textId="77777777" w:rsidR="00BA47B8" w:rsidRPr="00CB7EC4" w:rsidRDefault="00BA47B8" w:rsidP="00BA47B8">
      <w:pPr>
        <w:pStyle w:val="PL"/>
        <w:shd w:val="clear" w:color="auto" w:fill="E6E6E6"/>
      </w:pPr>
      <w:r w:rsidRPr="00CB7EC4">
        <w:tab/>
        <w:t>subcarrierSpacingMBMS-khz7dot5-r14</w:t>
      </w:r>
      <w:r w:rsidRPr="00CB7EC4">
        <w:tab/>
        <w:t>ENUMERATED {supported}</w:t>
      </w:r>
      <w:r w:rsidRPr="00CB7EC4">
        <w:tab/>
      </w:r>
      <w:r w:rsidRPr="00CB7EC4">
        <w:tab/>
        <w:t>OPTIONAL,</w:t>
      </w:r>
    </w:p>
    <w:p w14:paraId="505DA74E" w14:textId="77777777" w:rsidR="00BA47B8" w:rsidRPr="00CB7EC4" w:rsidRDefault="00BA47B8" w:rsidP="00BA47B8">
      <w:pPr>
        <w:pStyle w:val="PL"/>
        <w:shd w:val="clear" w:color="auto" w:fill="E6E6E6"/>
      </w:pPr>
      <w:r w:rsidRPr="00CB7EC4">
        <w:tab/>
        <w:t>subcarrierSpacingMBMS-khz1dot25-r14</w:t>
      </w:r>
      <w:r w:rsidRPr="00CB7EC4">
        <w:tab/>
        <w:t>ENUMERATED {supported}</w:t>
      </w:r>
      <w:r w:rsidRPr="00CB7EC4">
        <w:tab/>
      </w:r>
      <w:r w:rsidRPr="00CB7EC4">
        <w:tab/>
        <w:t>OPTIONAL</w:t>
      </w:r>
    </w:p>
    <w:p w14:paraId="33E84104" w14:textId="77777777" w:rsidR="00BA47B8" w:rsidRPr="00CB7EC4" w:rsidRDefault="00BA47B8" w:rsidP="00BA47B8">
      <w:pPr>
        <w:pStyle w:val="PL"/>
        <w:shd w:val="clear" w:color="auto" w:fill="E6E6E6"/>
      </w:pPr>
      <w:r w:rsidRPr="00CB7EC4">
        <w:t>}</w:t>
      </w:r>
    </w:p>
    <w:p w14:paraId="7012FC95" w14:textId="77777777" w:rsidR="00BA47B8" w:rsidRPr="00CB7EC4" w:rsidRDefault="00BA47B8" w:rsidP="00BA47B8">
      <w:pPr>
        <w:pStyle w:val="PL"/>
        <w:shd w:val="clear" w:color="auto" w:fill="E6E6E6"/>
      </w:pPr>
    </w:p>
    <w:p w14:paraId="2370E0EF" w14:textId="77777777" w:rsidR="00BA47B8" w:rsidRPr="00CB7EC4" w:rsidRDefault="00BA47B8" w:rsidP="00BA47B8">
      <w:pPr>
        <w:pStyle w:val="PL"/>
        <w:shd w:val="clear" w:color="auto" w:fill="E6E6E6"/>
      </w:pPr>
      <w:r w:rsidRPr="00CB7EC4">
        <w:t>MBMS-Parameters-v1470 ::=</w:t>
      </w:r>
      <w:r w:rsidRPr="00CB7EC4">
        <w:tab/>
      </w:r>
      <w:r w:rsidRPr="00CB7EC4">
        <w:tab/>
        <w:t>SEQUENCE {</w:t>
      </w:r>
    </w:p>
    <w:p w14:paraId="3C71ED97" w14:textId="77777777" w:rsidR="00BA47B8" w:rsidRPr="00CB7EC4" w:rsidRDefault="00BA47B8" w:rsidP="00BA47B8">
      <w:pPr>
        <w:pStyle w:val="PL"/>
        <w:shd w:val="clear" w:color="auto" w:fill="E6E6E6"/>
      </w:pPr>
      <w:r w:rsidRPr="00CB7EC4">
        <w:lastRenderedPageBreak/>
        <w:tab/>
        <w:t>mbms-MaxBW-r14</w:t>
      </w:r>
      <w:r w:rsidRPr="00CB7EC4">
        <w:tab/>
      </w:r>
      <w:r w:rsidRPr="00CB7EC4">
        <w:tab/>
      </w:r>
      <w:r w:rsidRPr="00CB7EC4">
        <w:tab/>
      </w:r>
      <w:r w:rsidRPr="00CB7EC4">
        <w:tab/>
      </w:r>
      <w:r w:rsidRPr="00CB7EC4">
        <w:tab/>
        <w:t>CHOICE {</w:t>
      </w:r>
    </w:p>
    <w:p w14:paraId="79B49F9B" w14:textId="77777777" w:rsidR="00BA47B8" w:rsidRPr="00CB7EC4" w:rsidRDefault="00BA47B8" w:rsidP="00BA47B8">
      <w:pPr>
        <w:pStyle w:val="PL"/>
        <w:shd w:val="clear" w:color="auto" w:fill="E6E6E6"/>
      </w:pPr>
      <w:r w:rsidRPr="00CB7EC4">
        <w:tab/>
      </w:r>
      <w:r w:rsidRPr="00CB7EC4">
        <w:tab/>
        <w:t>implicitValue</w:t>
      </w:r>
      <w:r w:rsidRPr="00CB7EC4">
        <w:tab/>
      </w:r>
      <w:r w:rsidRPr="00CB7EC4">
        <w:tab/>
      </w:r>
      <w:r w:rsidRPr="00CB7EC4">
        <w:tab/>
      </w:r>
      <w:r w:rsidRPr="00CB7EC4">
        <w:tab/>
      </w:r>
      <w:r w:rsidRPr="00CB7EC4">
        <w:tab/>
        <w:t>NULL,</w:t>
      </w:r>
    </w:p>
    <w:p w14:paraId="215BF0C6" w14:textId="77777777" w:rsidR="00BA47B8" w:rsidRPr="00CB7EC4" w:rsidRDefault="00BA47B8" w:rsidP="00BA47B8">
      <w:pPr>
        <w:pStyle w:val="PL"/>
        <w:shd w:val="clear" w:color="auto" w:fill="E6E6E6"/>
      </w:pPr>
      <w:r w:rsidRPr="00CB7EC4">
        <w:tab/>
      </w:r>
      <w:r w:rsidRPr="00CB7EC4">
        <w:tab/>
        <w:t>explicitValue</w:t>
      </w:r>
      <w:r w:rsidRPr="00CB7EC4">
        <w:tab/>
      </w:r>
      <w:r w:rsidRPr="00CB7EC4">
        <w:tab/>
      </w:r>
      <w:r w:rsidRPr="00CB7EC4">
        <w:tab/>
      </w:r>
      <w:r w:rsidRPr="00CB7EC4">
        <w:tab/>
      </w:r>
      <w:r w:rsidRPr="00CB7EC4">
        <w:tab/>
        <w:t>INTEGER(2..20)</w:t>
      </w:r>
    </w:p>
    <w:p w14:paraId="5F30B252" w14:textId="77777777" w:rsidR="00BA47B8" w:rsidRPr="00CB7EC4" w:rsidRDefault="00BA47B8" w:rsidP="00BA47B8">
      <w:pPr>
        <w:pStyle w:val="PL"/>
        <w:shd w:val="clear" w:color="auto" w:fill="E6E6E6"/>
      </w:pPr>
      <w:r w:rsidRPr="00CB7EC4">
        <w:tab/>
        <w:t>},</w:t>
      </w:r>
    </w:p>
    <w:p w14:paraId="6A35DE2F" w14:textId="77777777" w:rsidR="00BA47B8" w:rsidRPr="00CB7EC4" w:rsidRDefault="00BA47B8" w:rsidP="00BA47B8">
      <w:pPr>
        <w:pStyle w:val="PL"/>
        <w:shd w:val="clear" w:color="auto" w:fill="E6E6E6"/>
      </w:pPr>
      <w:r w:rsidRPr="00CB7EC4">
        <w:tab/>
        <w:t>mbms-ScalingFactor1dot25-r14</w:t>
      </w:r>
      <w:r w:rsidRPr="00CB7EC4">
        <w:tab/>
      </w:r>
      <w:r w:rsidRPr="00CB7EC4">
        <w:tab/>
        <w:t>ENUMERATED {n3, n6, n9, n12}</w:t>
      </w:r>
      <w:r w:rsidRPr="00CB7EC4">
        <w:tab/>
        <w:t>OPTIONAL,</w:t>
      </w:r>
    </w:p>
    <w:p w14:paraId="2F99AE95" w14:textId="77777777" w:rsidR="00BA47B8" w:rsidRPr="00CB7EC4" w:rsidRDefault="00BA47B8" w:rsidP="00BA47B8">
      <w:pPr>
        <w:pStyle w:val="PL"/>
        <w:shd w:val="clear" w:color="auto" w:fill="E6E6E6"/>
      </w:pPr>
      <w:r w:rsidRPr="00CB7EC4">
        <w:tab/>
        <w:t>mbms-ScalingFactor7dot5-r14</w:t>
      </w:r>
      <w:r w:rsidRPr="00CB7EC4">
        <w:tab/>
      </w:r>
      <w:r w:rsidRPr="00CB7EC4">
        <w:tab/>
        <w:t>ENUMERATED {n1, n2, n3, n4}</w:t>
      </w:r>
      <w:r w:rsidRPr="00CB7EC4">
        <w:tab/>
      </w:r>
      <w:r w:rsidRPr="00CB7EC4">
        <w:tab/>
        <w:t>OPTIONAL</w:t>
      </w:r>
    </w:p>
    <w:p w14:paraId="35CB471F" w14:textId="77777777" w:rsidR="00BA47B8" w:rsidRPr="00CB7EC4" w:rsidRDefault="00BA47B8" w:rsidP="00BA47B8">
      <w:pPr>
        <w:pStyle w:val="PL"/>
        <w:shd w:val="clear" w:color="auto" w:fill="E6E6E6"/>
      </w:pPr>
      <w:r w:rsidRPr="00CB7EC4">
        <w:t>}</w:t>
      </w:r>
    </w:p>
    <w:p w14:paraId="5274448E" w14:textId="77777777" w:rsidR="00BA47B8" w:rsidRPr="00CB7EC4" w:rsidRDefault="00BA47B8" w:rsidP="00BA47B8">
      <w:pPr>
        <w:pStyle w:val="PL"/>
        <w:shd w:val="clear" w:color="auto" w:fill="E6E6E6"/>
      </w:pPr>
    </w:p>
    <w:p w14:paraId="5176E2B0" w14:textId="77777777" w:rsidR="00BA47B8" w:rsidRPr="00CB7EC4" w:rsidRDefault="00BA47B8" w:rsidP="00BA47B8">
      <w:pPr>
        <w:pStyle w:val="PL"/>
        <w:shd w:val="clear" w:color="auto" w:fill="E6E6E6"/>
      </w:pPr>
      <w:r w:rsidRPr="00CB7EC4">
        <w:t>MBMS-Parameters-v1610 ::=</w:t>
      </w:r>
      <w:r w:rsidRPr="00CB7EC4">
        <w:tab/>
      </w:r>
      <w:r w:rsidRPr="00CB7EC4">
        <w:tab/>
        <w:t>SEQUENCE {</w:t>
      </w:r>
    </w:p>
    <w:p w14:paraId="58E35161" w14:textId="77777777" w:rsidR="00BA47B8" w:rsidRPr="00CB7EC4" w:rsidRDefault="00BA47B8" w:rsidP="00BA47B8">
      <w:pPr>
        <w:pStyle w:val="PL"/>
        <w:shd w:val="clear" w:color="auto" w:fill="E6E6E6"/>
      </w:pPr>
      <w:r w:rsidRPr="00CB7EC4">
        <w:tab/>
        <w:t>mbms-ScalingFactor2dot5-r16</w:t>
      </w:r>
      <w:r w:rsidRPr="00CB7EC4">
        <w:tab/>
      </w:r>
      <w:r w:rsidRPr="00CB7EC4">
        <w:tab/>
        <w:t>ENUMERATED {n2, n4, n6, n8}</w:t>
      </w:r>
      <w:r w:rsidRPr="00CB7EC4">
        <w:tab/>
      </w:r>
      <w:r w:rsidRPr="00CB7EC4">
        <w:tab/>
      </w:r>
      <w:r w:rsidRPr="00CB7EC4">
        <w:tab/>
        <w:t>OPTIONAL,</w:t>
      </w:r>
    </w:p>
    <w:p w14:paraId="23B5CF1B" w14:textId="77777777" w:rsidR="00BA47B8" w:rsidRPr="00CB7EC4" w:rsidRDefault="00BA47B8" w:rsidP="00BA47B8">
      <w:pPr>
        <w:pStyle w:val="PL"/>
        <w:shd w:val="clear" w:color="auto" w:fill="E6E6E6"/>
      </w:pPr>
      <w:r w:rsidRPr="00CB7EC4">
        <w:tab/>
        <w:t>mbms-ScalingFactor0dot37-r16</w:t>
      </w:r>
      <w:r w:rsidRPr="00CB7EC4">
        <w:tab/>
        <w:t>ENUMERATED {n12, n16, n20, n24}</w:t>
      </w:r>
      <w:r w:rsidRPr="00CB7EC4">
        <w:tab/>
      </w:r>
      <w:r w:rsidRPr="00CB7EC4">
        <w:tab/>
        <w:t>OPTIONAL,</w:t>
      </w:r>
    </w:p>
    <w:p w14:paraId="10D7029F" w14:textId="77777777" w:rsidR="00BA47B8" w:rsidRPr="00CB7EC4" w:rsidRDefault="00BA47B8" w:rsidP="00BA47B8">
      <w:pPr>
        <w:pStyle w:val="PL"/>
        <w:shd w:val="clear" w:color="auto" w:fill="E6E6E6"/>
      </w:pPr>
      <w:r w:rsidRPr="00CB7EC4">
        <w:tab/>
        <w:t>mbms-SupportedBandInfoList-r16</w:t>
      </w:r>
      <w:r w:rsidRPr="00CB7EC4">
        <w:tab/>
        <w:t>SEQUENCE (SIZE (1..maxBands)) OF MBMS-SupportedBandInfo-r16</w:t>
      </w:r>
    </w:p>
    <w:p w14:paraId="238C5000" w14:textId="77777777" w:rsidR="00BA47B8" w:rsidRPr="00CB7EC4" w:rsidRDefault="00BA47B8" w:rsidP="00BA47B8">
      <w:pPr>
        <w:pStyle w:val="PL"/>
        <w:shd w:val="clear" w:color="auto" w:fill="E6E6E6"/>
      </w:pPr>
      <w:r w:rsidRPr="00CB7EC4">
        <w:t>}</w:t>
      </w:r>
    </w:p>
    <w:p w14:paraId="58E5D95B" w14:textId="77777777" w:rsidR="00BA47B8" w:rsidRPr="00CB7EC4" w:rsidRDefault="00BA47B8" w:rsidP="00BA47B8">
      <w:pPr>
        <w:pStyle w:val="PL"/>
        <w:shd w:val="clear" w:color="auto" w:fill="E6E6E6"/>
      </w:pPr>
    </w:p>
    <w:p w14:paraId="04D04B3C" w14:textId="77777777" w:rsidR="00BA47B8" w:rsidRPr="00CB7EC4" w:rsidRDefault="00BA47B8" w:rsidP="00BA47B8">
      <w:pPr>
        <w:pStyle w:val="PL"/>
        <w:shd w:val="clear" w:color="auto" w:fill="E6E6E6"/>
      </w:pPr>
      <w:r w:rsidRPr="00CB7EC4">
        <w:t>MBMS-SupportedBandInfo-r16 ::=</w:t>
      </w:r>
      <w:r w:rsidRPr="00CB7EC4">
        <w:tab/>
      </w:r>
      <w:r w:rsidRPr="00CB7EC4">
        <w:tab/>
        <w:t>SEQUENCE {</w:t>
      </w:r>
    </w:p>
    <w:p w14:paraId="45E2E1BD" w14:textId="77777777" w:rsidR="00BA47B8" w:rsidRPr="00CB7EC4" w:rsidRDefault="00BA47B8" w:rsidP="00BA47B8">
      <w:pPr>
        <w:pStyle w:val="PL"/>
        <w:shd w:val="clear" w:color="auto" w:fill="E6E6E6"/>
      </w:pPr>
      <w:r w:rsidRPr="00CB7EC4">
        <w:tab/>
        <w:t>subcarrierSpacingMBMS-khz2dot5-r16</w:t>
      </w:r>
      <w:r w:rsidRPr="00CB7EC4">
        <w:tab/>
        <w:t>ENUMERATED {supported}</w:t>
      </w:r>
      <w:r w:rsidRPr="00CB7EC4">
        <w:tab/>
      </w:r>
      <w:r w:rsidRPr="00CB7EC4">
        <w:tab/>
        <w:t>OPTIONAL,</w:t>
      </w:r>
    </w:p>
    <w:p w14:paraId="2BFAD831" w14:textId="77777777" w:rsidR="00BA47B8" w:rsidRPr="00CB7EC4" w:rsidRDefault="00BA47B8" w:rsidP="00BA47B8">
      <w:pPr>
        <w:pStyle w:val="PL"/>
        <w:shd w:val="clear" w:color="auto" w:fill="E6E6E6"/>
      </w:pPr>
      <w:r w:rsidRPr="00CB7EC4">
        <w:tab/>
        <w:t>subcarrierSpacingMBMS-khz0dot37-r16</w:t>
      </w:r>
      <w:r w:rsidRPr="00CB7EC4">
        <w:tab/>
        <w:t>SEQUENCE {</w:t>
      </w:r>
    </w:p>
    <w:p w14:paraId="5144A30C" w14:textId="77777777" w:rsidR="00BA47B8" w:rsidRPr="00CB7EC4" w:rsidRDefault="00BA47B8" w:rsidP="00BA47B8">
      <w:pPr>
        <w:pStyle w:val="PL"/>
        <w:shd w:val="clear" w:color="auto" w:fill="E6E6E6"/>
      </w:pPr>
      <w:r w:rsidRPr="00CB7EC4">
        <w:tab/>
      </w:r>
      <w:r w:rsidRPr="00CB7EC4">
        <w:tab/>
        <w:t>timeSeparationSlot2-r16</w:t>
      </w:r>
      <w:r w:rsidRPr="00CB7EC4">
        <w:tab/>
      </w:r>
      <w:r w:rsidRPr="00CB7EC4">
        <w:tab/>
      </w:r>
      <w:r w:rsidRPr="00CB7EC4">
        <w:tab/>
        <w:t>ENUMERATED {supported}</w:t>
      </w:r>
      <w:r w:rsidRPr="00CB7EC4">
        <w:tab/>
      </w:r>
      <w:r w:rsidRPr="00CB7EC4">
        <w:tab/>
      </w:r>
      <w:r w:rsidRPr="00CB7EC4">
        <w:tab/>
        <w:t>OPTIONAL,</w:t>
      </w:r>
    </w:p>
    <w:p w14:paraId="512FD5A1" w14:textId="77777777" w:rsidR="00BA47B8" w:rsidRPr="00CB7EC4" w:rsidRDefault="00BA47B8" w:rsidP="00BA47B8">
      <w:pPr>
        <w:pStyle w:val="PL"/>
        <w:shd w:val="clear" w:color="auto" w:fill="E6E6E6"/>
      </w:pPr>
      <w:r w:rsidRPr="00CB7EC4">
        <w:tab/>
      </w:r>
      <w:r w:rsidRPr="00CB7EC4">
        <w:tab/>
        <w:t>timeSeparationSlot4-r16</w:t>
      </w:r>
      <w:r w:rsidRPr="00CB7EC4">
        <w:tab/>
      </w:r>
      <w:r w:rsidRPr="00CB7EC4">
        <w:tab/>
      </w:r>
      <w:r w:rsidRPr="00CB7EC4">
        <w:tab/>
        <w:t>ENUMERATED {supported}</w:t>
      </w:r>
      <w:r w:rsidRPr="00CB7EC4">
        <w:tab/>
      </w:r>
      <w:r w:rsidRPr="00CB7EC4">
        <w:tab/>
      </w:r>
      <w:r w:rsidRPr="00CB7EC4">
        <w:tab/>
        <w:t>OPTIONAL</w:t>
      </w:r>
    </w:p>
    <w:p w14:paraId="33236C43" w14:textId="77777777" w:rsidR="00BA47B8" w:rsidRPr="00CB7EC4" w:rsidRDefault="00BA47B8" w:rsidP="00BA47B8">
      <w:pPr>
        <w:pStyle w:val="PL"/>
        <w:shd w:val="clear" w:color="auto" w:fill="E6E6E6"/>
      </w:pPr>
      <w:r w:rsidRPr="00CB7EC4">
        <w:tab/>
        <w:t>}</w:t>
      </w:r>
      <w:r w:rsidRPr="00CB7EC4">
        <w:tab/>
        <w:t>OPTIONAL</w:t>
      </w:r>
    </w:p>
    <w:p w14:paraId="70FD19F5" w14:textId="77777777" w:rsidR="00BA47B8" w:rsidRPr="00CB7EC4" w:rsidRDefault="00BA47B8" w:rsidP="00BA47B8">
      <w:pPr>
        <w:pStyle w:val="PL"/>
        <w:shd w:val="clear" w:color="auto" w:fill="E6E6E6"/>
      </w:pPr>
      <w:r w:rsidRPr="00CB7EC4">
        <w:t>}</w:t>
      </w:r>
    </w:p>
    <w:p w14:paraId="38D9C11E" w14:textId="77777777" w:rsidR="00BA47B8" w:rsidRPr="00CB7EC4" w:rsidRDefault="00BA47B8" w:rsidP="00BA47B8">
      <w:pPr>
        <w:pStyle w:val="PL"/>
        <w:shd w:val="clear" w:color="auto" w:fill="E6E6E6"/>
      </w:pPr>
    </w:p>
    <w:p w14:paraId="14D27225" w14:textId="77777777" w:rsidR="00BA47B8" w:rsidRPr="00CB7EC4" w:rsidRDefault="00BA47B8" w:rsidP="00BA47B8">
      <w:pPr>
        <w:pStyle w:val="PL"/>
        <w:shd w:val="clear" w:color="auto" w:fill="E6E6E6"/>
      </w:pPr>
      <w:r w:rsidRPr="00CB7EC4">
        <w:t>FeMBMS-Unicast-Parameters-r14 ::=</w:t>
      </w:r>
      <w:r w:rsidRPr="00CB7EC4">
        <w:tab/>
      </w:r>
      <w:r w:rsidRPr="00CB7EC4">
        <w:tab/>
        <w:t>SEQUENCE {</w:t>
      </w:r>
    </w:p>
    <w:p w14:paraId="6871AB8A" w14:textId="77777777" w:rsidR="00BA47B8" w:rsidRPr="00CB7EC4" w:rsidRDefault="00BA47B8" w:rsidP="00BA47B8">
      <w:pPr>
        <w:pStyle w:val="PL"/>
        <w:shd w:val="clear" w:color="auto" w:fill="E6E6E6"/>
      </w:pPr>
      <w:r w:rsidRPr="00CB7EC4">
        <w:tab/>
        <w:t>unicast-fembmsMixedSCell-r14</w:t>
      </w:r>
      <w:r w:rsidRPr="00CB7EC4">
        <w:tab/>
      </w:r>
      <w:r w:rsidRPr="00CB7EC4">
        <w:tab/>
      </w:r>
      <w:r w:rsidRPr="00CB7EC4">
        <w:tab/>
        <w:t>ENUMERATED {supported}</w:t>
      </w:r>
      <w:r w:rsidRPr="00CB7EC4">
        <w:tab/>
      </w:r>
      <w:r w:rsidRPr="00CB7EC4">
        <w:tab/>
        <w:t>OPTIONAL,</w:t>
      </w:r>
    </w:p>
    <w:p w14:paraId="6BCEAC84" w14:textId="77777777" w:rsidR="00BA47B8" w:rsidRPr="00CB7EC4" w:rsidRDefault="00BA47B8" w:rsidP="00BA47B8">
      <w:pPr>
        <w:pStyle w:val="PL"/>
        <w:shd w:val="clear" w:color="auto" w:fill="E6E6E6"/>
      </w:pPr>
      <w:r w:rsidRPr="00CB7EC4">
        <w:tab/>
        <w:t>emptyUnicastRegion-r14</w:t>
      </w:r>
      <w:r w:rsidRPr="00CB7EC4">
        <w:tab/>
      </w:r>
      <w:r w:rsidRPr="00CB7EC4">
        <w:tab/>
      </w:r>
      <w:r w:rsidRPr="00CB7EC4">
        <w:tab/>
      </w:r>
      <w:r w:rsidRPr="00CB7EC4">
        <w:tab/>
      </w:r>
      <w:r w:rsidRPr="00CB7EC4">
        <w:tab/>
        <w:t>ENUMERATED {supported}</w:t>
      </w:r>
      <w:r w:rsidRPr="00CB7EC4">
        <w:tab/>
      </w:r>
      <w:r w:rsidRPr="00CB7EC4">
        <w:tab/>
        <w:t>OPTIONAL</w:t>
      </w:r>
    </w:p>
    <w:p w14:paraId="72BD268E" w14:textId="77777777" w:rsidR="00BA47B8" w:rsidRPr="00CB7EC4" w:rsidRDefault="00BA47B8" w:rsidP="00BA47B8">
      <w:pPr>
        <w:pStyle w:val="PL"/>
        <w:shd w:val="clear" w:color="auto" w:fill="E6E6E6"/>
      </w:pPr>
      <w:r w:rsidRPr="00CB7EC4">
        <w:t>}</w:t>
      </w:r>
    </w:p>
    <w:p w14:paraId="5D7D1749" w14:textId="77777777" w:rsidR="00BA47B8" w:rsidRPr="00CB7EC4" w:rsidRDefault="00BA47B8" w:rsidP="00BA47B8">
      <w:pPr>
        <w:pStyle w:val="PL"/>
        <w:shd w:val="clear" w:color="auto" w:fill="E6E6E6"/>
      </w:pPr>
    </w:p>
    <w:p w14:paraId="22F3358C" w14:textId="77777777" w:rsidR="00BA47B8" w:rsidRPr="00CB7EC4" w:rsidRDefault="00BA47B8" w:rsidP="00BA47B8">
      <w:pPr>
        <w:pStyle w:val="PL"/>
        <w:shd w:val="clear" w:color="auto" w:fill="E6E6E6"/>
      </w:pPr>
      <w:r w:rsidRPr="00CB7EC4">
        <w:t>SCPTM-Parameters-r13 ::=</w:t>
      </w:r>
      <w:r w:rsidRPr="00CB7EC4">
        <w:tab/>
      </w:r>
      <w:r w:rsidRPr="00CB7EC4">
        <w:tab/>
      </w:r>
      <w:r w:rsidRPr="00CB7EC4">
        <w:tab/>
      </w:r>
      <w:r w:rsidRPr="00CB7EC4">
        <w:tab/>
        <w:t>SEQUENCE {</w:t>
      </w:r>
    </w:p>
    <w:p w14:paraId="6759F028" w14:textId="77777777" w:rsidR="00BA47B8" w:rsidRPr="00CB7EC4" w:rsidRDefault="00BA47B8" w:rsidP="00BA47B8">
      <w:pPr>
        <w:pStyle w:val="PL"/>
        <w:shd w:val="clear" w:color="auto" w:fill="E6E6E6"/>
      </w:pPr>
      <w:r w:rsidRPr="00CB7EC4">
        <w:tab/>
        <w:t>scptm-ParallelReception-r13</w:t>
      </w:r>
      <w:r w:rsidRPr="00CB7EC4">
        <w:tab/>
      </w:r>
      <w:r w:rsidRPr="00CB7EC4">
        <w:tab/>
      </w:r>
      <w:r w:rsidRPr="00CB7EC4">
        <w:tab/>
      </w:r>
      <w:r w:rsidRPr="00CB7EC4">
        <w:tab/>
      </w:r>
      <w:r w:rsidRPr="00CB7EC4">
        <w:tab/>
        <w:t>ENUMERATED {supported}</w:t>
      </w:r>
      <w:r w:rsidRPr="00CB7EC4">
        <w:tab/>
      </w:r>
      <w:r w:rsidRPr="00CB7EC4">
        <w:tab/>
        <w:t>OPTIONAL,</w:t>
      </w:r>
    </w:p>
    <w:p w14:paraId="005F267F" w14:textId="77777777" w:rsidR="00BA47B8" w:rsidRPr="00CB7EC4" w:rsidRDefault="00BA47B8" w:rsidP="00BA47B8">
      <w:pPr>
        <w:pStyle w:val="PL"/>
        <w:shd w:val="clear" w:color="auto" w:fill="E6E6E6"/>
      </w:pPr>
      <w:r w:rsidRPr="00CB7EC4">
        <w:tab/>
        <w:t>scptm-SCell-r13</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5D548231" w14:textId="77777777" w:rsidR="00BA47B8" w:rsidRPr="00CB7EC4" w:rsidRDefault="00BA47B8" w:rsidP="00BA47B8">
      <w:pPr>
        <w:pStyle w:val="PL"/>
        <w:shd w:val="clear" w:color="auto" w:fill="E6E6E6"/>
      </w:pPr>
      <w:r w:rsidRPr="00CB7EC4">
        <w:tab/>
        <w:t>scptm-NonServingCell-r13</w:t>
      </w:r>
      <w:r w:rsidRPr="00CB7EC4">
        <w:tab/>
      </w:r>
      <w:r w:rsidRPr="00CB7EC4">
        <w:tab/>
      </w:r>
      <w:r w:rsidRPr="00CB7EC4">
        <w:tab/>
      </w:r>
      <w:r w:rsidRPr="00CB7EC4">
        <w:tab/>
      </w:r>
      <w:r w:rsidRPr="00CB7EC4">
        <w:tab/>
        <w:t>ENUMERATED {supported}</w:t>
      </w:r>
      <w:r w:rsidRPr="00CB7EC4">
        <w:tab/>
      </w:r>
      <w:r w:rsidRPr="00CB7EC4">
        <w:tab/>
        <w:t>OPTIONAL,</w:t>
      </w:r>
    </w:p>
    <w:p w14:paraId="0E138A84" w14:textId="77777777" w:rsidR="00BA47B8" w:rsidRPr="00CB7EC4" w:rsidRDefault="00BA47B8" w:rsidP="00BA47B8">
      <w:pPr>
        <w:pStyle w:val="PL"/>
        <w:shd w:val="clear" w:color="auto" w:fill="E6E6E6"/>
      </w:pPr>
      <w:r w:rsidRPr="00CB7EC4">
        <w:tab/>
        <w:t>scptm-AsyncDC-r13</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1EB59D5B" w14:textId="77777777" w:rsidR="00BA47B8" w:rsidRPr="00CB7EC4" w:rsidRDefault="00BA47B8" w:rsidP="00BA47B8">
      <w:pPr>
        <w:pStyle w:val="PL"/>
        <w:shd w:val="clear" w:color="auto" w:fill="E6E6E6"/>
      </w:pPr>
      <w:r w:rsidRPr="00CB7EC4">
        <w:t>}</w:t>
      </w:r>
    </w:p>
    <w:p w14:paraId="386276C3" w14:textId="77777777" w:rsidR="00BA47B8" w:rsidRPr="00CB7EC4" w:rsidRDefault="00BA47B8" w:rsidP="00BA47B8">
      <w:pPr>
        <w:pStyle w:val="PL"/>
        <w:shd w:val="clear" w:color="auto" w:fill="E6E6E6"/>
      </w:pPr>
    </w:p>
    <w:p w14:paraId="3472F45A" w14:textId="77777777" w:rsidR="00BA47B8" w:rsidRPr="00CB7EC4" w:rsidRDefault="00BA47B8" w:rsidP="00BA47B8">
      <w:pPr>
        <w:pStyle w:val="PL"/>
        <w:shd w:val="clear" w:color="auto" w:fill="E6E6E6"/>
      </w:pPr>
      <w:r w:rsidRPr="00CB7EC4">
        <w:t>CE-Parameters-r13 ::=</w:t>
      </w:r>
      <w:r w:rsidRPr="00CB7EC4">
        <w:tab/>
      </w:r>
      <w:r w:rsidRPr="00CB7EC4">
        <w:tab/>
        <w:t>SEQUENCE {</w:t>
      </w:r>
    </w:p>
    <w:p w14:paraId="3914EE8C" w14:textId="77777777" w:rsidR="00BA47B8" w:rsidRPr="00CB7EC4" w:rsidRDefault="00BA47B8" w:rsidP="00BA47B8">
      <w:pPr>
        <w:pStyle w:val="PL"/>
        <w:shd w:val="clear" w:color="auto" w:fill="E6E6E6"/>
      </w:pPr>
      <w:r w:rsidRPr="00CB7EC4">
        <w:tab/>
      </w:r>
      <w:r w:rsidRPr="00CB7EC4">
        <w:rPr>
          <w:iCs/>
        </w:rPr>
        <w:t>ce-ModeA-r13</w:t>
      </w:r>
      <w:r w:rsidRPr="00CB7EC4">
        <w:rPr>
          <w:iCs/>
        </w:rPr>
        <w:tab/>
      </w:r>
      <w:r w:rsidRPr="00CB7EC4">
        <w:rPr>
          <w:iCs/>
        </w:rPr>
        <w:tab/>
      </w:r>
      <w:r w:rsidRPr="00CB7EC4">
        <w:rPr>
          <w:iCs/>
        </w:rPr>
        <w:tab/>
      </w:r>
      <w:r w:rsidRPr="00CB7EC4">
        <w:rPr>
          <w:iCs/>
        </w:rPr>
        <w:tab/>
      </w:r>
      <w:r w:rsidRPr="00CB7EC4">
        <w:rPr>
          <w:iCs/>
        </w:rPr>
        <w:tab/>
      </w:r>
      <w:r w:rsidRPr="00CB7EC4">
        <w:rPr>
          <w:iCs/>
        </w:rPr>
        <w:tab/>
      </w:r>
      <w:r w:rsidRPr="00CB7EC4">
        <w:t>ENUMERATED {supported}</w:t>
      </w:r>
      <w:r w:rsidRPr="00CB7EC4">
        <w:tab/>
      </w:r>
      <w:r w:rsidRPr="00CB7EC4">
        <w:tab/>
      </w:r>
      <w:r w:rsidRPr="00CB7EC4">
        <w:tab/>
      </w:r>
      <w:r w:rsidRPr="00CB7EC4">
        <w:tab/>
        <w:t>OPTIONAL,</w:t>
      </w:r>
    </w:p>
    <w:p w14:paraId="73104021" w14:textId="77777777" w:rsidR="00BA47B8" w:rsidRPr="00CB7EC4" w:rsidRDefault="00BA47B8" w:rsidP="00BA47B8">
      <w:pPr>
        <w:pStyle w:val="PL"/>
        <w:shd w:val="clear" w:color="auto" w:fill="E6E6E6"/>
      </w:pPr>
      <w:r w:rsidRPr="00CB7EC4">
        <w:tab/>
      </w:r>
      <w:r w:rsidRPr="00CB7EC4">
        <w:rPr>
          <w:iCs/>
        </w:rPr>
        <w:t>ce-ModeB-r13</w:t>
      </w:r>
      <w:r w:rsidRPr="00CB7EC4">
        <w:rPr>
          <w:iCs/>
        </w:rPr>
        <w:tab/>
      </w:r>
      <w:r w:rsidRPr="00CB7EC4">
        <w:rPr>
          <w:iCs/>
        </w:rPr>
        <w:tab/>
      </w:r>
      <w:r w:rsidRPr="00CB7EC4">
        <w:rPr>
          <w:iCs/>
        </w:rPr>
        <w:tab/>
      </w:r>
      <w:r w:rsidRPr="00CB7EC4">
        <w:rPr>
          <w:iCs/>
        </w:rPr>
        <w:tab/>
      </w:r>
      <w:r w:rsidRPr="00CB7EC4">
        <w:rPr>
          <w:iCs/>
        </w:rPr>
        <w:tab/>
      </w:r>
      <w:r w:rsidRPr="00CB7EC4">
        <w:rPr>
          <w:iCs/>
        </w:rPr>
        <w:tab/>
      </w:r>
      <w:r w:rsidRPr="00CB7EC4">
        <w:t>ENUMERATED {supported}</w:t>
      </w:r>
      <w:r w:rsidRPr="00CB7EC4">
        <w:tab/>
      </w:r>
      <w:r w:rsidRPr="00CB7EC4">
        <w:tab/>
      </w:r>
      <w:r w:rsidRPr="00CB7EC4">
        <w:tab/>
      </w:r>
      <w:r w:rsidRPr="00CB7EC4">
        <w:tab/>
        <w:t>OPTIONAL</w:t>
      </w:r>
    </w:p>
    <w:p w14:paraId="517938EF" w14:textId="77777777" w:rsidR="00BA47B8" w:rsidRPr="00CB7EC4" w:rsidRDefault="00BA47B8" w:rsidP="00BA47B8">
      <w:pPr>
        <w:pStyle w:val="PL"/>
        <w:shd w:val="clear" w:color="auto" w:fill="E6E6E6"/>
      </w:pPr>
      <w:r w:rsidRPr="00CB7EC4">
        <w:t>}</w:t>
      </w:r>
    </w:p>
    <w:p w14:paraId="328A07E9" w14:textId="77777777" w:rsidR="00BA47B8" w:rsidRPr="00CB7EC4" w:rsidRDefault="00BA47B8" w:rsidP="00BA47B8">
      <w:pPr>
        <w:pStyle w:val="PL"/>
        <w:shd w:val="clear" w:color="auto" w:fill="E6E6E6"/>
      </w:pPr>
    </w:p>
    <w:p w14:paraId="745E3C60" w14:textId="77777777" w:rsidR="00BA47B8" w:rsidRPr="00CB7EC4" w:rsidRDefault="00BA47B8" w:rsidP="00BA47B8">
      <w:pPr>
        <w:pStyle w:val="PL"/>
        <w:shd w:val="clear" w:color="auto" w:fill="E6E6E6"/>
      </w:pPr>
      <w:r w:rsidRPr="00CB7EC4">
        <w:t>CE-Parameters-v1320 ::=</w:t>
      </w:r>
      <w:r w:rsidRPr="00CB7EC4">
        <w:tab/>
      </w:r>
      <w:r w:rsidRPr="00CB7EC4">
        <w:tab/>
        <w:t>SEQUENCE {</w:t>
      </w:r>
    </w:p>
    <w:p w14:paraId="5E3F1AB2" w14:textId="77777777" w:rsidR="00BA47B8" w:rsidRPr="00CB7EC4" w:rsidRDefault="00BA47B8" w:rsidP="00BA47B8">
      <w:pPr>
        <w:pStyle w:val="PL"/>
        <w:shd w:val="clear" w:color="auto" w:fill="E6E6E6"/>
      </w:pPr>
      <w:r w:rsidRPr="00CB7EC4">
        <w:tab/>
        <w:t>intraFreqA3-CE-ModeA-r13</w:t>
      </w:r>
      <w:r w:rsidRPr="00CB7EC4">
        <w:rPr>
          <w:iCs/>
        </w:rPr>
        <w:tab/>
      </w:r>
      <w:r w:rsidRPr="00CB7EC4">
        <w:rPr>
          <w:iCs/>
        </w:rPr>
        <w:tab/>
      </w:r>
      <w:r w:rsidRPr="00CB7EC4">
        <w:rPr>
          <w:iCs/>
        </w:rPr>
        <w:tab/>
      </w:r>
      <w:r w:rsidRPr="00CB7EC4">
        <w:rPr>
          <w:iCs/>
        </w:rPr>
        <w:tab/>
      </w:r>
      <w:r w:rsidRPr="00CB7EC4">
        <w:t>ENUMERATED {supported}</w:t>
      </w:r>
      <w:r w:rsidRPr="00CB7EC4">
        <w:tab/>
      </w:r>
      <w:r w:rsidRPr="00CB7EC4">
        <w:tab/>
      </w:r>
      <w:r w:rsidRPr="00CB7EC4">
        <w:tab/>
      </w:r>
      <w:r w:rsidRPr="00CB7EC4">
        <w:tab/>
        <w:t>OPTIONAL,</w:t>
      </w:r>
    </w:p>
    <w:p w14:paraId="35F00731" w14:textId="77777777" w:rsidR="00BA47B8" w:rsidRPr="00CB7EC4" w:rsidRDefault="00BA47B8" w:rsidP="00BA47B8">
      <w:pPr>
        <w:pStyle w:val="PL"/>
        <w:shd w:val="clear" w:color="auto" w:fill="E6E6E6"/>
      </w:pPr>
      <w:r w:rsidRPr="00CB7EC4">
        <w:tab/>
        <w:t>intraFreqA3-CE-ModeB-r13</w:t>
      </w:r>
      <w:r w:rsidRPr="00CB7EC4">
        <w:rPr>
          <w:iCs/>
        </w:rPr>
        <w:tab/>
      </w:r>
      <w:r w:rsidRPr="00CB7EC4">
        <w:rPr>
          <w:iCs/>
        </w:rPr>
        <w:tab/>
      </w:r>
      <w:r w:rsidRPr="00CB7EC4">
        <w:rPr>
          <w:iCs/>
        </w:rPr>
        <w:tab/>
      </w:r>
      <w:r w:rsidRPr="00CB7EC4">
        <w:rPr>
          <w:iCs/>
        </w:rPr>
        <w:tab/>
      </w:r>
      <w:r w:rsidRPr="00CB7EC4">
        <w:t>ENUMERATED {supported}</w:t>
      </w:r>
      <w:r w:rsidRPr="00CB7EC4">
        <w:tab/>
      </w:r>
      <w:r w:rsidRPr="00CB7EC4">
        <w:tab/>
      </w:r>
      <w:r w:rsidRPr="00CB7EC4">
        <w:tab/>
      </w:r>
      <w:r w:rsidRPr="00CB7EC4">
        <w:tab/>
        <w:t>OPTIONAL,</w:t>
      </w:r>
    </w:p>
    <w:p w14:paraId="5450A530" w14:textId="77777777" w:rsidR="00BA47B8" w:rsidRPr="00CB7EC4" w:rsidRDefault="00BA47B8" w:rsidP="00BA47B8">
      <w:pPr>
        <w:pStyle w:val="PL"/>
        <w:shd w:val="clear" w:color="auto" w:fill="E6E6E6"/>
      </w:pPr>
      <w:r w:rsidRPr="00CB7EC4">
        <w:tab/>
        <w:t>intraFreqHO-CE-ModeA-r13</w:t>
      </w:r>
      <w:r w:rsidRPr="00CB7EC4">
        <w:rPr>
          <w:iCs/>
        </w:rPr>
        <w:tab/>
      </w:r>
      <w:r w:rsidRPr="00CB7EC4">
        <w:rPr>
          <w:iCs/>
        </w:rPr>
        <w:tab/>
      </w:r>
      <w:r w:rsidRPr="00CB7EC4">
        <w:rPr>
          <w:iCs/>
        </w:rPr>
        <w:tab/>
      </w:r>
      <w:r w:rsidRPr="00CB7EC4">
        <w:rPr>
          <w:iCs/>
        </w:rPr>
        <w:tab/>
      </w:r>
      <w:r w:rsidRPr="00CB7EC4">
        <w:t>ENUMERATED {supported}</w:t>
      </w:r>
      <w:r w:rsidRPr="00CB7EC4">
        <w:tab/>
      </w:r>
      <w:r w:rsidRPr="00CB7EC4">
        <w:tab/>
      </w:r>
      <w:r w:rsidRPr="00CB7EC4">
        <w:tab/>
      </w:r>
      <w:r w:rsidRPr="00CB7EC4">
        <w:tab/>
        <w:t>OPTIONAL,</w:t>
      </w:r>
    </w:p>
    <w:p w14:paraId="34DDF9BB" w14:textId="77777777" w:rsidR="00BA47B8" w:rsidRPr="00CB7EC4" w:rsidRDefault="00BA47B8" w:rsidP="00BA47B8">
      <w:pPr>
        <w:pStyle w:val="PL"/>
        <w:shd w:val="clear" w:color="auto" w:fill="E6E6E6"/>
      </w:pPr>
      <w:r w:rsidRPr="00CB7EC4">
        <w:tab/>
        <w:t>intraFreqHO-CE-ModeB-r13</w:t>
      </w:r>
      <w:r w:rsidRPr="00CB7EC4">
        <w:rPr>
          <w:iCs/>
        </w:rPr>
        <w:tab/>
      </w:r>
      <w:r w:rsidRPr="00CB7EC4">
        <w:rPr>
          <w:iCs/>
        </w:rPr>
        <w:tab/>
      </w:r>
      <w:r w:rsidRPr="00CB7EC4">
        <w:rPr>
          <w:iCs/>
        </w:rPr>
        <w:tab/>
      </w:r>
      <w:r w:rsidRPr="00CB7EC4">
        <w:rPr>
          <w:iCs/>
        </w:rPr>
        <w:tab/>
      </w:r>
      <w:r w:rsidRPr="00CB7EC4">
        <w:t>ENUMERATED {supported}</w:t>
      </w:r>
      <w:r w:rsidRPr="00CB7EC4">
        <w:tab/>
      </w:r>
      <w:r w:rsidRPr="00CB7EC4">
        <w:tab/>
      </w:r>
      <w:r w:rsidRPr="00CB7EC4">
        <w:tab/>
      </w:r>
      <w:r w:rsidRPr="00CB7EC4">
        <w:tab/>
        <w:t>OPTIONAL</w:t>
      </w:r>
    </w:p>
    <w:p w14:paraId="42C245DD" w14:textId="77777777" w:rsidR="00BA47B8" w:rsidRPr="00CB7EC4" w:rsidRDefault="00BA47B8" w:rsidP="00BA47B8">
      <w:pPr>
        <w:pStyle w:val="PL"/>
        <w:shd w:val="clear" w:color="auto" w:fill="E6E6E6"/>
      </w:pPr>
      <w:r w:rsidRPr="00CB7EC4">
        <w:t>}</w:t>
      </w:r>
    </w:p>
    <w:p w14:paraId="31FEFB57" w14:textId="77777777" w:rsidR="00BA47B8" w:rsidRPr="00CB7EC4" w:rsidRDefault="00BA47B8" w:rsidP="00BA47B8">
      <w:pPr>
        <w:pStyle w:val="PL"/>
        <w:shd w:val="clear" w:color="auto" w:fill="E6E6E6"/>
      </w:pPr>
    </w:p>
    <w:p w14:paraId="1DFCFA18" w14:textId="77777777" w:rsidR="00BA47B8" w:rsidRPr="00CB7EC4" w:rsidRDefault="00BA47B8" w:rsidP="00BA47B8">
      <w:pPr>
        <w:pStyle w:val="PL"/>
        <w:shd w:val="clear" w:color="auto" w:fill="E6E6E6"/>
      </w:pPr>
      <w:r w:rsidRPr="00CB7EC4">
        <w:t>CE-Parameters-v1350 ::=</w:t>
      </w:r>
      <w:r w:rsidRPr="00CB7EC4">
        <w:tab/>
      </w:r>
      <w:r w:rsidRPr="00CB7EC4">
        <w:tab/>
        <w:t>SEQUENCE {</w:t>
      </w:r>
    </w:p>
    <w:p w14:paraId="0D133B1F" w14:textId="77777777" w:rsidR="00BA47B8" w:rsidRPr="00CB7EC4" w:rsidRDefault="00BA47B8" w:rsidP="00BA47B8">
      <w:pPr>
        <w:pStyle w:val="PL"/>
        <w:shd w:val="clear" w:color="auto" w:fill="E6E6E6"/>
      </w:pPr>
      <w:r w:rsidRPr="00CB7EC4">
        <w:tab/>
        <w:t>unicastFrequencyHopping-r13</w:t>
      </w:r>
      <w:r w:rsidRPr="00CB7EC4">
        <w:rPr>
          <w:iCs/>
        </w:rPr>
        <w:tab/>
      </w:r>
      <w:r w:rsidRPr="00CB7EC4">
        <w:rPr>
          <w:iCs/>
        </w:rPr>
        <w:tab/>
      </w:r>
      <w:r w:rsidRPr="00CB7EC4">
        <w:rPr>
          <w:iCs/>
        </w:rPr>
        <w:tab/>
      </w:r>
      <w:r w:rsidRPr="00CB7EC4">
        <w:rPr>
          <w:iCs/>
        </w:rPr>
        <w:tab/>
      </w:r>
      <w:r w:rsidRPr="00CB7EC4">
        <w:t>ENUMERATED {supported}</w:t>
      </w:r>
      <w:r w:rsidRPr="00CB7EC4">
        <w:tab/>
      </w:r>
      <w:r w:rsidRPr="00CB7EC4">
        <w:tab/>
      </w:r>
      <w:r w:rsidRPr="00CB7EC4">
        <w:tab/>
      </w:r>
      <w:r w:rsidRPr="00CB7EC4">
        <w:tab/>
        <w:t>OPTIONAL</w:t>
      </w:r>
    </w:p>
    <w:p w14:paraId="35CFC3EB" w14:textId="77777777" w:rsidR="00BA47B8" w:rsidRPr="00CB7EC4" w:rsidRDefault="00BA47B8" w:rsidP="00BA47B8">
      <w:pPr>
        <w:pStyle w:val="PL"/>
        <w:shd w:val="clear" w:color="auto" w:fill="E6E6E6"/>
      </w:pPr>
      <w:r w:rsidRPr="00CB7EC4">
        <w:t>}</w:t>
      </w:r>
    </w:p>
    <w:p w14:paraId="7E9BD5ED" w14:textId="77777777" w:rsidR="00BA47B8" w:rsidRPr="00CB7EC4" w:rsidRDefault="00BA47B8" w:rsidP="00BA47B8">
      <w:pPr>
        <w:pStyle w:val="PL"/>
        <w:shd w:val="clear" w:color="auto" w:fill="E6E6E6"/>
      </w:pPr>
    </w:p>
    <w:p w14:paraId="3B6AD0D8" w14:textId="77777777" w:rsidR="00BA47B8" w:rsidRPr="00CB7EC4" w:rsidRDefault="00BA47B8" w:rsidP="00BA47B8">
      <w:pPr>
        <w:pStyle w:val="PL"/>
        <w:shd w:val="clear" w:color="auto" w:fill="E6E6E6"/>
      </w:pPr>
      <w:r w:rsidRPr="00CB7EC4">
        <w:t>CE-Parameters-v1370 ::=</w:t>
      </w:r>
      <w:r w:rsidRPr="00CB7EC4">
        <w:tab/>
      </w:r>
      <w:r w:rsidRPr="00CB7EC4">
        <w:tab/>
        <w:t>SEQUENCE {</w:t>
      </w:r>
    </w:p>
    <w:p w14:paraId="0BDAD01B" w14:textId="77777777" w:rsidR="00BA47B8" w:rsidRPr="00CB7EC4" w:rsidRDefault="00BA47B8" w:rsidP="00BA47B8">
      <w:pPr>
        <w:pStyle w:val="PL"/>
        <w:shd w:val="clear" w:color="auto" w:fill="E6E6E6"/>
      </w:pPr>
      <w:r w:rsidRPr="00CB7EC4">
        <w:tab/>
        <w:t>tm9-CE-ModeA-r13</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646E42EB" w14:textId="77777777" w:rsidR="00BA47B8" w:rsidRPr="00CB7EC4" w:rsidRDefault="00BA47B8" w:rsidP="00BA47B8">
      <w:pPr>
        <w:pStyle w:val="PL"/>
        <w:shd w:val="clear" w:color="auto" w:fill="E6E6E6"/>
      </w:pPr>
      <w:r w:rsidRPr="00CB7EC4">
        <w:tab/>
        <w:t>tm9-CE-ModeB-r13</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750A2A87" w14:textId="77777777" w:rsidR="00BA47B8" w:rsidRPr="00CB7EC4" w:rsidRDefault="00BA47B8" w:rsidP="00BA47B8">
      <w:pPr>
        <w:pStyle w:val="PL"/>
        <w:shd w:val="clear" w:color="auto" w:fill="E6E6E6"/>
      </w:pPr>
      <w:r w:rsidRPr="00CB7EC4">
        <w:t>}</w:t>
      </w:r>
    </w:p>
    <w:p w14:paraId="220E723C" w14:textId="77777777" w:rsidR="00BA47B8" w:rsidRPr="00CB7EC4" w:rsidRDefault="00BA47B8" w:rsidP="00BA47B8">
      <w:pPr>
        <w:pStyle w:val="PL"/>
        <w:shd w:val="clear" w:color="auto" w:fill="E6E6E6"/>
      </w:pPr>
    </w:p>
    <w:p w14:paraId="1F411E92" w14:textId="77777777" w:rsidR="00BA47B8" w:rsidRPr="00CB7EC4" w:rsidRDefault="00BA47B8" w:rsidP="00BA47B8">
      <w:pPr>
        <w:pStyle w:val="PL"/>
        <w:shd w:val="clear" w:color="auto" w:fill="E6E6E6"/>
      </w:pPr>
      <w:r w:rsidRPr="00CB7EC4">
        <w:t>CE-Parameters-v1380 ::=</w:t>
      </w:r>
      <w:r w:rsidRPr="00CB7EC4">
        <w:tab/>
      </w:r>
      <w:r w:rsidRPr="00CB7EC4">
        <w:tab/>
        <w:t>SEQUENCE {</w:t>
      </w:r>
    </w:p>
    <w:p w14:paraId="203E986A" w14:textId="77777777" w:rsidR="00BA47B8" w:rsidRPr="00CB7EC4" w:rsidRDefault="00BA47B8" w:rsidP="00BA47B8">
      <w:pPr>
        <w:pStyle w:val="PL"/>
        <w:shd w:val="clear" w:color="auto" w:fill="E6E6E6"/>
      </w:pPr>
      <w:r w:rsidRPr="00CB7EC4">
        <w:tab/>
        <w:t>tm6-CE-ModeA-r13</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1C69D807" w14:textId="77777777" w:rsidR="00BA47B8" w:rsidRPr="00CB7EC4" w:rsidRDefault="00BA47B8" w:rsidP="00BA47B8">
      <w:pPr>
        <w:pStyle w:val="PL"/>
        <w:shd w:val="clear" w:color="auto" w:fill="E6E6E6"/>
      </w:pPr>
      <w:r w:rsidRPr="00CB7EC4">
        <w:t>}</w:t>
      </w:r>
    </w:p>
    <w:p w14:paraId="23913CE4" w14:textId="77777777" w:rsidR="00BA47B8" w:rsidRPr="00CB7EC4" w:rsidRDefault="00BA47B8" w:rsidP="00BA47B8">
      <w:pPr>
        <w:pStyle w:val="PL"/>
        <w:shd w:val="clear" w:color="auto" w:fill="E6E6E6"/>
      </w:pPr>
    </w:p>
    <w:p w14:paraId="15D9C116" w14:textId="77777777" w:rsidR="00BA47B8" w:rsidRPr="00CB7EC4" w:rsidRDefault="00BA47B8" w:rsidP="00BA47B8">
      <w:pPr>
        <w:pStyle w:val="PL"/>
        <w:shd w:val="clear" w:color="auto" w:fill="E6E6E6"/>
      </w:pPr>
      <w:r w:rsidRPr="00CB7EC4">
        <w:t>CE-Parameters-v1430 ::=</w:t>
      </w:r>
      <w:r w:rsidRPr="00CB7EC4">
        <w:tab/>
      </w:r>
      <w:r w:rsidRPr="00CB7EC4">
        <w:tab/>
        <w:t>SEQUENCE {</w:t>
      </w:r>
    </w:p>
    <w:p w14:paraId="5DD11CB1" w14:textId="77777777" w:rsidR="00BA47B8" w:rsidRPr="00CB7EC4" w:rsidRDefault="00BA47B8" w:rsidP="00BA47B8">
      <w:pPr>
        <w:pStyle w:val="PL"/>
        <w:shd w:val="clear" w:color="auto" w:fill="E6E6E6"/>
      </w:pPr>
      <w:r w:rsidRPr="00CB7EC4">
        <w:tab/>
        <w:t>ce-SwitchWithoutHO-r14</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3A4698E1" w14:textId="77777777" w:rsidR="00BA47B8" w:rsidRPr="00CB7EC4" w:rsidRDefault="00BA47B8" w:rsidP="00BA47B8">
      <w:pPr>
        <w:pStyle w:val="PL"/>
        <w:shd w:val="clear" w:color="auto" w:fill="E6E6E6"/>
      </w:pPr>
      <w:r w:rsidRPr="00CB7EC4">
        <w:t>}</w:t>
      </w:r>
    </w:p>
    <w:p w14:paraId="4163BCC4" w14:textId="77777777" w:rsidR="00BA47B8" w:rsidRPr="00CB7EC4" w:rsidRDefault="00BA47B8" w:rsidP="00BA47B8">
      <w:pPr>
        <w:pStyle w:val="PL"/>
        <w:shd w:val="clear" w:color="auto" w:fill="E6E6E6"/>
      </w:pPr>
    </w:p>
    <w:p w14:paraId="2A4D7A8E" w14:textId="77777777" w:rsidR="00BA47B8" w:rsidRPr="00CB7EC4" w:rsidRDefault="00BA47B8" w:rsidP="00BA47B8">
      <w:pPr>
        <w:pStyle w:val="PL"/>
        <w:shd w:val="clear" w:color="auto" w:fill="E6E6E6"/>
        <w:rPr>
          <w:lang w:eastAsia="zh-CN"/>
        </w:rPr>
      </w:pPr>
      <w:bookmarkStart w:id="23" w:name="_Hlk42786865"/>
      <w:r w:rsidRPr="00CB7EC4">
        <w:rPr>
          <w:lang w:eastAsia="zh-CN"/>
        </w:rPr>
        <w:t>CE-MultiTB-Parameters-r16 ::=</w:t>
      </w:r>
      <w:r w:rsidRPr="00CB7EC4">
        <w:rPr>
          <w:lang w:eastAsia="zh-CN"/>
        </w:rPr>
        <w:tab/>
        <w:t>SEQUENCE {</w:t>
      </w:r>
    </w:p>
    <w:p w14:paraId="79635AC5" w14:textId="77777777" w:rsidR="00BA47B8" w:rsidRPr="00CB7EC4" w:rsidRDefault="00BA47B8" w:rsidP="00BA47B8">
      <w:pPr>
        <w:pStyle w:val="PL"/>
        <w:shd w:val="clear" w:color="auto" w:fill="E6E6E6"/>
        <w:rPr>
          <w:lang w:eastAsia="zh-CN"/>
        </w:rPr>
      </w:pPr>
      <w:r w:rsidRPr="00CB7EC4">
        <w:rPr>
          <w:lang w:eastAsia="zh-CN"/>
        </w:rPr>
        <w:tab/>
        <w:t>pdsch-MultiTB-CE-ModeA-r16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39E38D1" w14:textId="77777777" w:rsidR="00BA47B8" w:rsidRPr="00CB7EC4" w:rsidRDefault="00BA47B8" w:rsidP="00BA47B8">
      <w:pPr>
        <w:pStyle w:val="PL"/>
        <w:shd w:val="clear" w:color="auto" w:fill="E6E6E6"/>
        <w:rPr>
          <w:lang w:eastAsia="zh-CN"/>
        </w:rPr>
      </w:pPr>
      <w:r w:rsidRPr="00CB7EC4">
        <w:rPr>
          <w:lang w:eastAsia="zh-CN"/>
        </w:rPr>
        <w:tab/>
        <w:t>pdsch-MultiTB-CE-ModeB-r16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17F69081" w14:textId="77777777" w:rsidR="00BA47B8" w:rsidRPr="00CB7EC4" w:rsidRDefault="00BA47B8" w:rsidP="00BA47B8">
      <w:pPr>
        <w:pStyle w:val="PL"/>
        <w:shd w:val="clear" w:color="auto" w:fill="E6E6E6"/>
        <w:rPr>
          <w:lang w:eastAsia="zh-CN"/>
        </w:rPr>
      </w:pPr>
      <w:r w:rsidRPr="00CB7EC4">
        <w:rPr>
          <w:lang w:eastAsia="zh-CN"/>
        </w:rPr>
        <w:tab/>
        <w:t>pusch-MultiTB-CE-ModeA-r16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691271F6" w14:textId="77777777" w:rsidR="00BA47B8" w:rsidRPr="00CB7EC4" w:rsidRDefault="00BA47B8" w:rsidP="00BA47B8">
      <w:pPr>
        <w:pStyle w:val="PL"/>
        <w:shd w:val="clear" w:color="auto" w:fill="E6E6E6"/>
        <w:rPr>
          <w:lang w:eastAsia="zh-CN"/>
        </w:rPr>
      </w:pPr>
      <w:r w:rsidRPr="00CB7EC4">
        <w:rPr>
          <w:lang w:eastAsia="zh-CN"/>
        </w:rPr>
        <w:tab/>
        <w:t>pusch-MultiTB-CE-ModeB-r16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03AAE70D" w14:textId="77777777" w:rsidR="00BA47B8" w:rsidRPr="00CB7EC4" w:rsidRDefault="00BA47B8" w:rsidP="00BA47B8">
      <w:pPr>
        <w:pStyle w:val="PL"/>
        <w:shd w:val="clear" w:color="auto" w:fill="E6E6E6"/>
        <w:rPr>
          <w:lang w:eastAsia="zh-CN"/>
        </w:rPr>
      </w:pPr>
      <w:r w:rsidRPr="00CB7EC4">
        <w:rPr>
          <w:lang w:eastAsia="zh-CN"/>
        </w:rPr>
        <w:tab/>
        <w:t xml:space="preserve">ce-MultiTB-64QAM-r16 </w:t>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4E6E9ACA" w14:textId="77777777" w:rsidR="00BA47B8" w:rsidRPr="00CB7EC4" w:rsidRDefault="00BA47B8" w:rsidP="00BA47B8">
      <w:pPr>
        <w:pStyle w:val="PL"/>
        <w:shd w:val="clear" w:color="auto" w:fill="E6E6E6"/>
        <w:rPr>
          <w:lang w:eastAsia="zh-CN"/>
        </w:rPr>
      </w:pPr>
      <w:r w:rsidRPr="00CB7EC4">
        <w:rPr>
          <w:lang w:eastAsia="zh-CN"/>
        </w:rPr>
        <w:tab/>
        <w:t xml:space="preserve">ce-MultiTB-EarlyTermination-r16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043512A6" w14:textId="77777777" w:rsidR="00BA47B8" w:rsidRPr="00CB7EC4" w:rsidRDefault="00BA47B8" w:rsidP="00BA47B8">
      <w:pPr>
        <w:pStyle w:val="PL"/>
        <w:shd w:val="clear" w:color="auto" w:fill="E6E6E6"/>
        <w:rPr>
          <w:lang w:eastAsia="zh-CN"/>
        </w:rPr>
      </w:pPr>
      <w:r w:rsidRPr="00CB7EC4">
        <w:rPr>
          <w:lang w:eastAsia="zh-CN"/>
        </w:rPr>
        <w:tab/>
        <w:t>ce-MultiTB-FrequencyHopping-r16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031926ED" w14:textId="77777777" w:rsidR="00BA47B8" w:rsidRPr="00CB7EC4" w:rsidRDefault="00BA47B8" w:rsidP="00BA47B8">
      <w:pPr>
        <w:pStyle w:val="PL"/>
        <w:shd w:val="clear" w:color="auto" w:fill="E6E6E6"/>
        <w:rPr>
          <w:lang w:eastAsia="zh-CN"/>
        </w:rPr>
      </w:pPr>
      <w:r w:rsidRPr="00CB7EC4">
        <w:rPr>
          <w:lang w:eastAsia="zh-CN"/>
        </w:rPr>
        <w:tab/>
        <w:t>ce-MultiTB-HARQ-AckBundling-r16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6F7038C" w14:textId="77777777" w:rsidR="00BA47B8" w:rsidRPr="00CB7EC4" w:rsidRDefault="00BA47B8" w:rsidP="00BA47B8">
      <w:pPr>
        <w:pStyle w:val="PL"/>
        <w:shd w:val="clear" w:color="auto" w:fill="E6E6E6"/>
        <w:rPr>
          <w:lang w:eastAsia="zh-CN"/>
        </w:rPr>
      </w:pPr>
      <w:r w:rsidRPr="00CB7EC4">
        <w:rPr>
          <w:lang w:eastAsia="zh-CN"/>
        </w:rPr>
        <w:tab/>
        <w:t>ce-MultiTB-Interleaving-r16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D500D91" w14:textId="77777777" w:rsidR="00BA47B8" w:rsidRPr="00CB7EC4" w:rsidRDefault="00BA47B8" w:rsidP="00BA47B8">
      <w:pPr>
        <w:pStyle w:val="PL"/>
        <w:shd w:val="clear" w:color="auto" w:fill="E6E6E6"/>
        <w:rPr>
          <w:lang w:eastAsia="zh-CN"/>
        </w:rPr>
      </w:pPr>
      <w:r w:rsidRPr="00CB7EC4">
        <w:rPr>
          <w:lang w:eastAsia="zh-CN"/>
        </w:rPr>
        <w:tab/>
        <w:t xml:space="preserve">ce-MultiTB-SubPRB-r16 </w:t>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03256040" w14:textId="77777777" w:rsidR="00BA47B8" w:rsidRPr="00CB7EC4" w:rsidRDefault="00BA47B8" w:rsidP="00BA47B8">
      <w:pPr>
        <w:pStyle w:val="PL"/>
        <w:shd w:val="clear" w:color="auto" w:fill="E6E6E6"/>
        <w:rPr>
          <w:lang w:eastAsia="zh-CN"/>
        </w:rPr>
      </w:pPr>
      <w:r w:rsidRPr="00CB7EC4">
        <w:rPr>
          <w:lang w:eastAsia="zh-CN"/>
        </w:rPr>
        <w:t>}</w:t>
      </w:r>
    </w:p>
    <w:bookmarkEnd w:id="23"/>
    <w:p w14:paraId="4BEA325E" w14:textId="77777777" w:rsidR="00BA47B8" w:rsidRPr="00CB7EC4" w:rsidRDefault="00BA47B8" w:rsidP="00BA47B8">
      <w:pPr>
        <w:pStyle w:val="PL"/>
        <w:shd w:val="clear" w:color="auto" w:fill="E6E6E6"/>
        <w:rPr>
          <w:lang w:eastAsia="zh-CN"/>
        </w:rPr>
      </w:pPr>
    </w:p>
    <w:p w14:paraId="729B260D" w14:textId="77777777" w:rsidR="00BA47B8" w:rsidRPr="00CB7EC4" w:rsidRDefault="00BA47B8" w:rsidP="00BA47B8">
      <w:pPr>
        <w:pStyle w:val="PL"/>
        <w:shd w:val="clear" w:color="auto" w:fill="E6E6E6"/>
        <w:rPr>
          <w:lang w:eastAsia="zh-CN"/>
        </w:rPr>
      </w:pPr>
      <w:r w:rsidRPr="00CB7EC4">
        <w:rPr>
          <w:lang w:eastAsia="zh-CN"/>
        </w:rPr>
        <w:t>CE-ResourceResvParameters-r16 ::=</w:t>
      </w:r>
      <w:r w:rsidRPr="00CB7EC4">
        <w:rPr>
          <w:lang w:eastAsia="zh-CN"/>
        </w:rPr>
        <w:tab/>
        <w:t>SEQUENCE {</w:t>
      </w:r>
    </w:p>
    <w:p w14:paraId="450FB2C3" w14:textId="77777777" w:rsidR="00BA47B8" w:rsidRPr="00CB7EC4" w:rsidRDefault="00BA47B8" w:rsidP="00BA47B8">
      <w:pPr>
        <w:pStyle w:val="PL"/>
        <w:shd w:val="clear" w:color="auto" w:fill="E6E6E6"/>
        <w:rPr>
          <w:lang w:eastAsia="zh-CN"/>
        </w:rPr>
      </w:pPr>
      <w:r w:rsidRPr="00CB7EC4">
        <w:rPr>
          <w:lang w:eastAsia="zh-CN"/>
        </w:rPr>
        <w:tab/>
        <w:t xml:space="preserve">subframeResourceResvDL-CE-ModeA-r16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0649CE5E" w14:textId="77777777" w:rsidR="00BA47B8" w:rsidRPr="00CB7EC4" w:rsidRDefault="00BA47B8" w:rsidP="00BA47B8">
      <w:pPr>
        <w:pStyle w:val="PL"/>
        <w:shd w:val="clear" w:color="auto" w:fill="E6E6E6"/>
        <w:rPr>
          <w:lang w:eastAsia="zh-CN"/>
        </w:rPr>
      </w:pPr>
      <w:r w:rsidRPr="00CB7EC4">
        <w:rPr>
          <w:lang w:eastAsia="zh-CN"/>
        </w:rPr>
        <w:lastRenderedPageBreak/>
        <w:tab/>
        <w:t xml:space="preserve">subframeResourceResvDL-CE-ModeB-r16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587E925C" w14:textId="77777777" w:rsidR="00BA47B8" w:rsidRPr="00CB7EC4" w:rsidRDefault="00BA47B8" w:rsidP="00BA47B8">
      <w:pPr>
        <w:pStyle w:val="PL"/>
        <w:shd w:val="clear" w:color="auto" w:fill="E6E6E6"/>
        <w:rPr>
          <w:lang w:eastAsia="zh-CN"/>
        </w:rPr>
      </w:pPr>
      <w:r w:rsidRPr="00CB7EC4">
        <w:rPr>
          <w:lang w:eastAsia="zh-CN"/>
        </w:rPr>
        <w:tab/>
        <w:t xml:space="preserve">subframeResourceResvUL-CE-ModeA-r16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0AC1C5B1" w14:textId="77777777" w:rsidR="00BA47B8" w:rsidRPr="00CB7EC4" w:rsidRDefault="00BA47B8" w:rsidP="00BA47B8">
      <w:pPr>
        <w:pStyle w:val="PL"/>
        <w:shd w:val="clear" w:color="auto" w:fill="E6E6E6"/>
        <w:rPr>
          <w:lang w:eastAsia="zh-CN"/>
        </w:rPr>
      </w:pPr>
      <w:r w:rsidRPr="00CB7EC4">
        <w:rPr>
          <w:lang w:eastAsia="zh-CN"/>
        </w:rPr>
        <w:tab/>
        <w:t xml:space="preserve">subframeResourceResvUL-CE-ModeB-r16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46C9CADA" w14:textId="77777777" w:rsidR="00BA47B8" w:rsidRPr="00CB7EC4" w:rsidRDefault="00BA47B8" w:rsidP="00BA47B8">
      <w:pPr>
        <w:pStyle w:val="PL"/>
        <w:shd w:val="clear" w:color="auto" w:fill="E6E6E6"/>
        <w:rPr>
          <w:lang w:eastAsia="zh-CN"/>
        </w:rPr>
      </w:pPr>
      <w:r w:rsidRPr="00CB7EC4">
        <w:rPr>
          <w:lang w:eastAsia="zh-CN"/>
        </w:rPr>
        <w:tab/>
        <w:t xml:space="preserve">slotSymbolResourceResvDL-CE-ModeA-r16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4677E5D6" w14:textId="77777777" w:rsidR="00BA47B8" w:rsidRPr="00CB7EC4" w:rsidRDefault="00BA47B8" w:rsidP="00BA47B8">
      <w:pPr>
        <w:pStyle w:val="PL"/>
        <w:shd w:val="clear" w:color="auto" w:fill="E6E6E6"/>
        <w:rPr>
          <w:lang w:eastAsia="zh-CN"/>
        </w:rPr>
      </w:pPr>
      <w:r w:rsidRPr="00CB7EC4">
        <w:rPr>
          <w:lang w:eastAsia="zh-CN"/>
        </w:rPr>
        <w:tab/>
        <w:t xml:space="preserve">slotSymbolResourceResvDL-CE-ModeB-r16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00B91804" w14:textId="77777777" w:rsidR="00BA47B8" w:rsidRPr="00CB7EC4" w:rsidRDefault="00BA47B8" w:rsidP="00BA47B8">
      <w:pPr>
        <w:pStyle w:val="PL"/>
        <w:shd w:val="clear" w:color="auto" w:fill="E6E6E6"/>
        <w:rPr>
          <w:lang w:eastAsia="zh-CN"/>
        </w:rPr>
      </w:pPr>
      <w:r w:rsidRPr="00CB7EC4">
        <w:rPr>
          <w:lang w:eastAsia="zh-CN"/>
        </w:rPr>
        <w:tab/>
        <w:t xml:space="preserve">slotSymbolResourceResvUL-CE-ModeA-r16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57DAF9B0" w14:textId="77777777" w:rsidR="00BA47B8" w:rsidRPr="00CB7EC4" w:rsidRDefault="00BA47B8" w:rsidP="00BA47B8">
      <w:pPr>
        <w:pStyle w:val="PL"/>
        <w:shd w:val="clear" w:color="auto" w:fill="E6E6E6"/>
        <w:rPr>
          <w:lang w:eastAsia="zh-CN"/>
        </w:rPr>
      </w:pPr>
      <w:r w:rsidRPr="00CB7EC4">
        <w:rPr>
          <w:lang w:eastAsia="zh-CN"/>
        </w:rPr>
        <w:tab/>
        <w:t xml:space="preserve">slotSymbolResourceResvUL-CE-ModeB-r16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06A9C389" w14:textId="77777777" w:rsidR="00BA47B8" w:rsidRPr="00CB7EC4" w:rsidRDefault="00BA47B8" w:rsidP="00BA47B8">
      <w:pPr>
        <w:pStyle w:val="PL"/>
        <w:shd w:val="clear" w:color="auto" w:fill="E6E6E6"/>
        <w:rPr>
          <w:lang w:eastAsia="zh-CN"/>
        </w:rPr>
      </w:pPr>
      <w:r w:rsidRPr="00CB7EC4">
        <w:rPr>
          <w:lang w:eastAsia="zh-CN"/>
        </w:rPr>
        <w:tab/>
        <w:t xml:space="preserve">subcarrierPuncturingCE-ModeA-r16 </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39BF219B" w14:textId="77777777" w:rsidR="00BA47B8" w:rsidRPr="00CB7EC4" w:rsidRDefault="00BA47B8" w:rsidP="00BA47B8">
      <w:pPr>
        <w:pStyle w:val="PL"/>
        <w:shd w:val="clear" w:color="auto" w:fill="E6E6E6"/>
        <w:rPr>
          <w:lang w:eastAsia="zh-CN"/>
        </w:rPr>
      </w:pPr>
      <w:r w:rsidRPr="00CB7EC4">
        <w:rPr>
          <w:lang w:eastAsia="zh-CN"/>
        </w:rPr>
        <w:tab/>
        <w:t xml:space="preserve">subcarrierPuncturingCE-ModeB-r16 </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479120B" w14:textId="77777777" w:rsidR="00BA47B8" w:rsidRPr="00CB7EC4" w:rsidRDefault="00BA47B8" w:rsidP="00BA47B8">
      <w:pPr>
        <w:pStyle w:val="PL"/>
        <w:shd w:val="clear" w:color="auto" w:fill="E6E6E6"/>
        <w:rPr>
          <w:lang w:eastAsia="zh-CN"/>
        </w:rPr>
      </w:pPr>
      <w:r w:rsidRPr="00CB7EC4">
        <w:rPr>
          <w:lang w:eastAsia="zh-CN"/>
        </w:rPr>
        <w:t>}</w:t>
      </w:r>
    </w:p>
    <w:p w14:paraId="63B62EEC" w14:textId="77777777" w:rsidR="00BA47B8" w:rsidRPr="00CB7EC4" w:rsidRDefault="00BA47B8" w:rsidP="00BA47B8">
      <w:pPr>
        <w:pStyle w:val="PL"/>
        <w:shd w:val="clear" w:color="auto" w:fill="E6E6E6"/>
      </w:pPr>
    </w:p>
    <w:p w14:paraId="5F33088C" w14:textId="77777777" w:rsidR="00BA47B8" w:rsidRPr="00CB7EC4" w:rsidRDefault="00BA47B8" w:rsidP="00BA47B8">
      <w:pPr>
        <w:pStyle w:val="PL"/>
        <w:shd w:val="clear" w:color="auto" w:fill="E6E6E6"/>
      </w:pPr>
      <w:r w:rsidRPr="00CB7EC4">
        <w:t>LAA-Parameters-r13 ::=</w:t>
      </w:r>
      <w:r w:rsidRPr="00CB7EC4">
        <w:tab/>
      </w:r>
      <w:r w:rsidRPr="00CB7EC4">
        <w:tab/>
      </w:r>
      <w:r w:rsidRPr="00CB7EC4">
        <w:tab/>
      </w:r>
      <w:r w:rsidRPr="00CB7EC4">
        <w:tab/>
        <w:t>SEQUENCE {</w:t>
      </w:r>
    </w:p>
    <w:p w14:paraId="43DBC384" w14:textId="77777777" w:rsidR="00BA47B8" w:rsidRPr="00CB7EC4" w:rsidRDefault="00BA47B8" w:rsidP="00BA47B8">
      <w:pPr>
        <w:pStyle w:val="PL"/>
        <w:shd w:val="clear" w:color="auto" w:fill="E6E6E6"/>
      </w:pPr>
      <w:r w:rsidRPr="00CB7EC4">
        <w:tab/>
        <w:t>crossCarrierSchedulingLAA-DL-r13</w:t>
      </w:r>
      <w:r w:rsidRPr="00CB7EC4">
        <w:tab/>
      </w:r>
      <w:r w:rsidRPr="00CB7EC4">
        <w:tab/>
      </w:r>
      <w:r w:rsidRPr="00CB7EC4">
        <w:tab/>
        <w:t>ENUMERATED {supported}</w:t>
      </w:r>
      <w:r w:rsidRPr="00CB7EC4">
        <w:tab/>
      </w:r>
      <w:r w:rsidRPr="00CB7EC4">
        <w:tab/>
        <w:t>OPTIONAL,</w:t>
      </w:r>
    </w:p>
    <w:p w14:paraId="60E884EE" w14:textId="77777777" w:rsidR="00BA47B8" w:rsidRPr="00CB7EC4" w:rsidRDefault="00BA47B8" w:rsidP="00BA47B8">
      <w:pPr>
        <w:pStyle w:val="PL"/>
        <w:shd w:val="clear" w:color="auto" w:fill="E6E6E6"/>
      </w:pPr>
      <w:r w:rsidRPr="00CB7EC4">
        <w:tab/>
        <w:t>csi-RS-DRS-RRM-MeasurementsLAA-r13</w:t>
      </w:r>
      <w:r w:rsidRPr="00CB7EC4">
        <w:tab/>
      </w:r>
      <w:r w:rsidRPr="00CB7EC4">
        <w:tab/>
      </w:r>
      <w:r w:rsidRPr="00CB7EC4">
        <w:tab/>
        <w:t>ENUMERATED {supported}</w:t>
      </w:r>
      <w:r w:rsidRPr="00CB7EC4">
        <w:tab/>
      </w:r>
      <w:r w:rsidRPr="00CB7EC4">
        <w:tab/>
        <w:t>OPTIONAL,</w:t>
      </w:r>
    </w:p>
    <w:p w14:paraId="53408077" w14:textId="77777777" w:rsidR="00BA47B8" w:rsidRPr="00CB7EC4" w:rsidRDefault="00BA47B8" w:rsidP="00BA47B8">
      <w:pPr>
        <w:pStyle w:val="PL"/>
        <w:shd w:val="clear" w:color="auto" w:fill="E6E6E6"/>
      </w:pPr>
      <w:r w:rsidRPr="00CB7EC4">
        <w:tab/>
        <w:t>downlinkLAA-r13</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6C8D458C" w14:textId="77777777" w:rsidR="00BA47B8" w:rsidRPr="00CB7EC4" w:rsidRDefault="00BA47B8" w:rsidP="00BA47B8">
      <w:pPr>
        <w:pStyle w:val="PL"/>
        <w:shd w:val="clear" w:color="auto" w:fill="E6E6E6"/>
      </w:pPr>
      <w:r w:rsidRPr="00CB7EC4">
        <w:tab/>
        <w:t>endingDwPTS-r13</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02B1F06B" w14:textId="77777777" w:rsidR="00BA47B8" w:rsidRPr="00CB7EC4" w:rsidRDefault="00BA47B8" w:rsidP="00BA47B8">
      <w:pPr>
        <w:pStyle w:val="PL"/>
        <w:shd w:val="clear" w:color="auto" w:fill="E6E6E6"/>
      </w:pPr>
      <w:r w:rsidRPr="00CB7EC4">
        <w:tab/>
        <w:t>secondSlotStartingPosition-r13</w:t>
      </w:r>
      <w:r w:rsidRPr="00CB7EC4">
        <w:tab/>
      </w:r>
      <w:r w:rsidRPr="00CB7EC4">
        <w:tab/>
      </w:r>
      <w:r w:rsidRPr="00CB7EC4">
        <w:tab/>
      </w:r>
      <w:r w:rsidRPr="00CB7EC4">
        <w:tab/>
        <w:t>ENUMERATED {supported}</w:t>
      </w:r>
      <w:r w:rsidRPr="00CB7EC4">
        <w:tab/>
      </w:r>
      <w:r w:rsidRPr="00CB7EC4">
        <w:tab/>
        <w:t>OPTIONAL,</w:t>
      </w:r>
    </w:p>
    <w:p w14:paraId="7F60E35A" w14:textId="77777777" w:rsidR="00BA47B8" w:rsidRPr="00CB7EC4" w:rsidRDefault="00BA47B8" w:rsidP="00BA47B8">
      <w:pPr>
        <w:pStyle w:val="PL"/>
        <w:shd w:val="clear" w:color="auto" w:fill="E6E6E6"/>
      </w:pPr>
      <w:r w:rsidRPr="00CB7EC4">
        <w:tab/>
        <w:t>tm9-LAA-r13</w:t>
      </w:r>
      <w:r w:rsidRPr="00CB7EC4">
        <w:tab/>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42FEF387" w14:textId="77777777" w:rsidR="00BA47B8" w:rsidRPr="00CB7EC4" w:rsidRDefault="00BA47B8" w:rsidP="00BA47B8">
      <w:pPr>
        <w:pStyle w:val="PL"/>
        <w:shd w:val="clear" w:color="auto" w:fill="E6E6E6"/>
      </w:pPr>
      <w:r w:rsidRPr="00CB7EC4">
        <w:tab/>
        <w:t>tm10-LAA-r13</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49D147F3" w14:textId="77777777" w:rsidR="00BA47B8" w:rsidRPr="00CB7EC4" w:rsidRDefault="00BA47B8" w:rsidP="00BA47B8">
      <w:pPr>
        <w:pStyle w:val="PL"/>
        <w:shd w:val="clear" w:color="auto" w:fill="E6E6E6"/>
      </w:pPr>
      <w:r w:rsidRPr="00CB7EC4">
        <w:t>}</w:t>
      </w:r>
    </w:p>
    <w:p w14:paraId="7CC2212C" w14:textId="77777777" w:rsidR="00BA47B8" w:rsidRPr="00CB7EC4" w:rsidRDefault="00BA47B8" w:rsidP="00BA47B8">
      <w:pPr>
        <w:pStyle w:val="PL"/>
        <w:shd w:val="clear" w:color="auto" w:fill="E6E6E6"/>
      </w:pPr>
    </w:p>
    <w:p w14:paraId="3E7F8467" w14:textId="77777777" w:rsidR="00BA47B8" w:rsidRPr="00CB7EC4" w:rsidRDefault="00BA47B8" w:rsidP="00BA47B8">
      <w:pPr>
        <w:pStyle w:val="PL"/>
        <w:shd w:val="clear" w:color="auto" w:fill="E6E6E6"/>
      </w:pPr>
      <w:r w:rsidRPr="00CB7EC4">
        <w:t>LAA-Parameters-v1430 ::=</w:t>
      </w:r>
      <w:r w:rsidRPr="00CB7EC4">
        <w:tab/>
      </w:r>
      <w:r w:rsidRPr="00CB7EC4">
        <w:tab/>
      </w:r>
      <w:r w:rsidRPr="00CB7EC4">
        <w:tab/>
      </w:r>
      <w:r w:rsidRPr="00CB7EC4">
        <w:tab/>
        <w:t>SEQUENCE {</w:t>
      </w:r>
    </w:p>
    <w:p w14:paraId="3D074127" w14:textId="77777777" w:rsidR="00BA47B8" w:rsidRPr="00CB7EC4" w:rsidRDefault="00BA47B8" w:rsidP="00BA47B8">
      <w:pPr>
        <w:pStyle w:val="PL"/>
        <w:shd w:val="clear" w:color="auto" w:fill="E6E6E6"/>
      </w:pPr>
      <w:r w:rsidRPr="00CB7EC4">
        <w:tab/>
        <w:t>crossCarrierSchedulingLAA-UL-r14</w:t>
      </w:r>
      <w:r w:rsidRPr="00CB7EC4">
        <w:tab/>
      </w:r>
      <w:r w:rsidRPr="00CB7EC4">
        <w:tab/>
      </w:r>
      <w:r w:rsidRPr="00CB7EC4">
        <w:tab/>
        <w:t>ENUMERATED {supported}</w:t>
      </w:r>
      <w:r w:rsidRPr="00CB7EC4">
        <w:tab/>
      </w:r>
      <w:r w:rsidRPr="00CB7EC4">
        <w:tab/>
        <w:t>OPTIONAL,</w:t>
      </w:r>
    </w:p>
    <w:p w14:paraId="5A5B57EC" w14:textId="77777777" w:rsidR="00BA47B8" w:rsidRPr="00CB7EC4" w:rsidRDefault="00BA47B8" w:rsidP="00BA47B8">
      <w:pPr>
        <w:pStyle w:val="PL"/>
        <w:shd w:val="clear" w:color="auto" w:fill="E6E6E6"/>
      </w:pPr>
      <w:r w:rsidRPr="00CB7EC4">
        <w:tab/>
        <w:t>uplinkLAA-r14</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7D48E201" w14:textId="77777777" w:rsidR="00BA47B8" w:rsidRPr="00CB7EC4" w:rsidRDefault="00BA47B8" w:rsidP="00BA47B8">
      <w:pPr>
        <w:pStyle w:val="PL"/>
        <w:shd w:val="clear" w:color="auto" w:fill="E6E6E6"/>
      </w:pPr>
      <w:r w:rsidRPr="00CB7EC4">
        <w:tab/>
        <w:t>twoStepSchedulingTimingInfo-r14</w:t>
      </w:r>
      <w:r w:rsidRPr="00CB7EC4">
        <w:tab/>
      </w:r>
      <w:r w:rsidRPr="00CB7EC4">
        <w:tab/>
      </w:r>
      <w:r w:rsidRPr="00CB7EC4">
        <w:tab/>
      </w:r>
      <w:r w:rsidRPr="00CB7EC4">
        <w:tab/>
        <w:t>ENUMERATED {nPlus1, nPlus2, nPlus3}</w:t>
      </w:r>
      <w:r w:rsidRPr="00CB7EC4">
        <w:tab/>
        <w:t>OPTIONAL,</w:t>
      </w:r>
    </w:p>
    <w:p w14:paraId="7013486E" w14:textId="77777777" w:rsidR="00BA47B8" w:rsidRPr="00CB7EC4" w:rsidRDefault="00BA47B8" w:rsidP="00BA47B8">
      <w:pPr>
        <w:pStyle w:val="PL"/>
        <w:shd w:val="clear" w:color="auto" w:fill="E6E6E6"/>
      </w:pPr>
      <w:r w:rsidRPr="00CB7EC4">
        <w:tab/>
        <w:t>uss-BlindDecodingAdjustment-r14</w:t>
      </w:r>
      <w:r w:rsidRPr="00CB7EC4">
        <w:tab/>
      </w:r>
      <w:r w:rsidRPr="00CB7EC4">
        <w:tab/>
      </w:r>
      <w:r w:rsidRPr="00CB7EC4">
        <w:tab/>
      </w:r>
      <w:r w:rsidRPr="00CB7EC4">
        <w:tab/>
        <w:t>ENUMERATED {supported}</w:t>
      </w:r>
      <w:r w:rsidRPr="00CB7EC4">
        <w:tab/>
      </w:r>
      <w:r w:rsidRPr="00CB7EC4">
        <w:tab/>
        <w:t>OPTIONAL,</w:t>
      </w:r>
    </w:p>
    <w:p w14:paraId="2ECE9EC5" w14:textId="77777777" w:rsidR="00BA47B8" w:rsidRPr="00CB7EC4" w:rsidRDefault="00BA47B8" w:rsidP="00BA47B8">
      <w:pPr>
        <w:pStyle w:val="PL"/>
        <w:shd w:val="clear" w:color="auto" w:fill="E6E6E6"/>
      </w:pPr>
      <w:r w:rsidRPr="00CB7EC4">
        <w:tab/>
        <w:t>uss-BlindDecodingReduction-r14</w:t>
      </w:r>
      <w:r w:rsidRPr="00CB7EC4">
        <w:tab/>
      </w:r>
      <w:r w:rsidRPr="00CB7EC4">
        <w:tab/>
      </w:r>
      <w:r w:rsidRPr="00CB7EC4">
        <w:tab/>
      </w:r>
      <w:r w:rsidRPr="00CB7EC4">
        <w:tab/>
        <w:t>ENUMERATED {supported}</w:t>
      </w:r>
      <w:r w:rsidRPr="00CB7EC4">
        <w:tab/>
      </w:r>
      <w:r w:rsidRPr="00CB7EC4">
        <w:tab/>
        <w:t>OPTIONAL,</w:t>
      </w:r>
    </w:p>
    <w:p w14:paraId="47ADBA51" w14:textId="77777777" w:rsidR="00BA47B8" w:rsidRPr="00CB7EC4" w:rsidRDefault="00BA47B8" w:rsidP="00BA47B8">
      <w:pPr>
        <w:pStyle w:val="PL"/>
        <w:shd w:val="clear" w:color="auto" w:fill="E6E6E6"/>
      </w:pPr>
      <w:r w:rsidRPr="00CB7EC4">
        <w:tab/>
        <w:t>outOfSequenceGrantHandling-r14</w:t>
      </w:r>
      <w:r w:rsidRPr="00CB7EC4">
        <w:tab/>
      </w:r>
      <w:r w:rsidRPr="00CB7EC4">
        <w:tab/>
      </w:r>
      <w:r w:rsidRPr="00CB7EC4">
        <w:tab/>
      </w:r>
      <w:r w:rsidRPr="00CB7EC4">
        <w:tab/>
        <w:t>ENUMERATED {supported}</w:t>
      </w:r>
      <w:r w:rsidRPr="00CB7EC4">
        <w:tab/>
      </w:r>
      <w:r w:rsidRPr="00CB7EC4">
        <w:tab/>
        <w:t>OPTIONAL</w:t>
      </w:r>
    </w:p>
    <w:p w14:paraId="6ED18B97" w14:textId="77777777" w:rsidR="00BA47B8" w:rsidRPr="00CB7EC4" w:rsidRDefault="00BA47B8" w:rsidP="00BA47B8">
      <w:pPr>
        <w:pStyle w:val="PL"/>
        <w:shd w:val="clear" w:color="auto" w:fill="E6E6E6"/>
      </w:pPr>
      <w:r w:rsidRPr="00CB7EC4">
        <w:t>}</w:t>
      </w:r>
    </w:p>
    <w:p w14:paraId="77E51BB5" w14:textId="77777777" w:rsidR="00BA47B8" w:rsidRPr="00CB7EC4" w:rsidRDefault="00BA47B8" w:rsidP="00BA47B8">
      <w:pPr>
        <w:pStyle w:val="PL"/>
        <w:shd w:val="clear" w:color="auto" w:fill="E6E6E6"/>
      </w:pPr>
    </w:p>
    <w:p w14:paraId="2B64F8B3" w14:textId="77777777" w:rsidR="00BA47B8" w:rsidRPr="00CB7EC4" w:rsidRDefault="00BA47B8" w:rsidP="00BA47B8">
      <w:pPr>
        <w:pStyle w:val="PL"/>
        <w:shd w:val="clear" w:color="auto" w:fill="E6E6E6"/>
      </w:pPr>
      <w:bookmarkStart w:id="24" w:name="_Hlk523484240"/>
      <w:r w:rsidRPr="00CB7EC4">
        <w:t>LAA-Parameters-v1530 ::=</w:t>
      </w:r>
      <w:r w:rsidRPr="00CB7EC4">
        <w:tab/>
      </w:r>
      <w:r w:rsidRPr="00CB7EC4">
        <w:tab/>
      </w:r>
      <w:r w:rsidRPr="00CB7EC4">
        <w:tab/>
      </w:r>
      <w:r w:rsidRPr="00CB7EC4">
        <w:tab/>
        <w:t>SEQUENCE {</w:t>
      </w:r>
    </w:p>
    <w:p w14:paraId="5BA5ADF0" w14:textId="77777777" w:rsidR="00BA47B8" w:rsidRPr="00CB7EC4" w:rsidRDefault="00BA47B8" w:rsidP="00BA47B8">
      <w:pPr>
        <w:pStyle w:val="PL"/>
        <w:shd w:val="clear" w:color="auto" w:fill="E6E6E6"/>
      </w:pPr>
      <w:r w:rsidRPr="00CB7EC4">
        <w:tab/>
        <w:t>aul-r15</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7E0EB1E4" w14:textId="77777777" w:rsidR="00BA47B8" w:rsidRPr="00CB7EC4" w:rsidRDefault="00BA47B8" w:rsidP="00BA47B8">
      <w:pPr>
        <w:pStyle w:val="PL"/>
        <w:shd w:val="clear" w:color="auto" w:fill="E6E6E6"/>
      </w:pPr>
      <w:r w:rsidRPr="00CB7EC4">
        <w:tab/>
        <w:t>laa-PUSCH-Mode1-r15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14CB72A3" w14:textId="77777777" w:rsidR="00BA47B8" w:rsidRPr="00CB7EC4" w:rsidRDefault="00BA47B8" w:rsidP="00BA47B8">
      <w:pPr>
        <w:pStyle w:val="PL"/>
        <w:shd w:val="clear" w:color="auto" w:fill="E6E6E6"/>
      </w:pPr>
      <w:r w:rsidRPr="00CB7EC4">
        <w:tab/>
        <w:t>laa-PUSCH-Mode2-r15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5BF9A5F7" w14:textId="77777777" w:rsidR="00BA47B8" w:rsidRPr="00CB7EC4" w:rsidRDefault="00BA47B8" w:rsidP="00BA47B8">
      <w:pPr>
        <w:pStyle w:val="PL"/>
        <w:shd w:val="clear" w:color="auto" w:fill="E6E6E6"/>
      </w:pPr>
      <w:r w:rsidRPr="00CB7EC4">
        <w:tab/>
        <w:t>laa-PUSCH-Mode3-r15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1360CAE7" w14:textId="77777777" w:rsidR="00BA47B8" w:rsidRPr="00CB7EC4" w:rsidRDefault="00BA47B8" w:rsidP="00BA47B8">
      <w:pPr>
        <w:pStyle w:val="PL"/>
        <w:shd w:val="clear" w:color="auto" w:fill="E6E6E6"/>
      </w:pPr>
      <w:r w:rsidRPr="00CB7EC4">
        <w:t>}</w:t>
      </w:r>
      <w:bookmarkEnd w:id="24"/>
    </w:p>
    <w:p w14:paraId="0354AF0D" w14:textId="77777777" w:rsidR="00BA47B8" w:rsidRPr="00CB7EC4" w:rsidRDefault="00BA47B8" w:rsidP="00BA47B8">
      <w:pPr>
        <w:pStyle w:val="PL"/>
        <w:shd w:val="clear" w:color="auto" w:fill="E6E6E6"/>
      </w:pPr>
    </w:p>
    <w:p w14:paraId="62CC42DD" w14:textId="77777777" w:rsidR="00BA47B8" w:rsidRPr="00CB7EC4" w:rsidRDefault="00BA47B8" w:rsidP="00BA47B8">
      <w:pPr>
        <w:pStyle w:val="PL"/>
        <w:shd w:val="clear" w:color="auto" w:fill="E6E6E6"/>
      </w:pPr>
      <w:r w:rsidRPr="00CB7EC4">
        <w:t>WLAN-IW-Parameters-r12 ::=</w:t>
      </w:r>
      <w:r w:rsidRPr="00CB7EC4">
        <w:tab/>
        <w:t>SEQUENCE {</w:t>
      </w:r>
    </w:p>
    <w:p w14:paraId="512DFA85" w14:textId="77777777" w:rsidR="00BA47B8" w:rsidRPr="00CB7EC4" w:rsidRDefault="00BA47B8" w:rsidP="00BA47B8">
      <w:pPr>
        <w:pStyle w:val="PL"/>
        <w:shd w:val="clear" w:color="auto" w:fill="E6E6E6"/>
      </w:pPr>
      <w:r w:rsidRPr="00CB7EC4">
        <w:tab/>
        <w:t>wlan-IW-RAN-Rules-r12</w:t>
      </w:r>
      <w:r w:rsidRPr="00CB7EC4">
        <w:tab/>
      </w:r>
      <w:r w:rsidRPr="00CB7EC4">
        <w:tab/>
      </w:r>
      <w:r w:rsidRPr="00CB7EC4">
        <w:tab/>
      </w:r>
      <w:r w:rsidRPr="00CB7EC4">
        <w:tab/>
      </w:r>
      <w:r w:rsidRPr="00CB7EC4">
        <w:tab/>
        <w:t>ENUMERATED {supported}</w:t>
      </w:r>
      <w:r w:rsidRPr="00CB7EC4">
        <w:tab/>
      </w:r>
      <w:r w:rsidRPr="00CB7EC4">
        <w:tab/>
        <w:t>OPTIONAL,</w:t>
      </w:r>
    </w:p>
    <w:p w14:paraId="6BF08FD0" w14:textId="77777777" w:rsidR="00BA47B8" w:rsidRPr="00CB7EC4" w:rsidRDefault="00BA47B8" w:rsidP="00BA47B8">
      <w:pPr>
        <w:pStyle w:val="PL"/>
        <w:shd w:val="clear" w:color="auto" w:fill="E6E6E6"/>
      </w:pPr>
      <w:r w:rsidRPr="00CB7EC4">
        <w:tab/>
        <w:t>wlan-IW-ANDSF-Policies-r12</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06CA140E" w14:textId="77777777" w:rsidR="00BA47B8" w:rsidRPr="00CB7EC4" w:rsidRDefault="00BA47B8" w:rsidP="00BA47B8">
      <w:pPr>
        <w:pStyle w:val="PL"/>
        <w:shd w:val="clear" w:color="auto" w:fill="E6E6E6"/>
      </w:pPr>
      <w:r w:rsidRPr="00CB7EC4">
        <w:t>}</w:t>
      </w:r>
    </w:p>
    <w:p w14:paraId="1170095F" w14:textId="77777777" w:rsidR="00BA47B8" w:rsidRPr="00CB7EC4" w:rsidRDefault="00BA47B8" w:rsidP="00BA47B8">
      <w:pPr>
        <w:pStyle w:val="PL"/>
        <w:shd w:val="clear" w:color="auto" w:fill="E6E6E6"/>
      </w:pPr>
    </w:p>
    <w:p w14:paraId="12244267" w14:textId="77777777" w:rsidR="00BA47B8" w:rsidRPr="00CB7EC4" w:rsidRDefault="00BA47B8" w:rsidP="00BA47B8">
      <w:pPr>
        <w:pStyle w:val="PL"/>
        <w:shd w:val="clear" w:color="auto" w:fill="E6E6E6"/>
      </w:pPr>
      <w:r w:rsidRPr="00CB7EC4">
        <w:t>LWA-Parameters-r13 ::=</w:t>
      </w:r>
      <w:r w:rsidRPr="00CB7EC4">
        <w:tab/>
      </w:r>
      <w:r w:rsidRPr="00CB7EC4">
        <w:tab/>
        <w:t>SEQUENCE {</w:t>
      </w:r>
    </w:p>
    <w:p w14:paraId="14142870" w14:textId="77777777" w:rsidR="00BA47B8" w:rsidRPr="00CB7EC4" w:rsidRDefault="00BA47B8" w:rsidP="00BA47B8">
      <w:pPr>
        <w:pStyle w:val="PL"/>
        <w:shd w:val="clear" w:color="auto" w:fill="E6E6E6"/>
      </w:pPr>
      <w:r w:rsidRPr="00CB7EC4">
        <w:tab/>
        <w:t>lwa-r13</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645FFAF2" w14:textId="77777777" w:rsidR="00BA47B8" w:rsidRPr="00CB7EC4" w:rsidRDefault="00BA47B8" w:rsidP="00BA47B8">
      <w:pPr>
        <w:pStyle w:val="PL"/>
        <w:shd w:val="clear" w:color="auto" w:fill="E6E6E6"/>
      </w:pPr>
      <w:r w:rsidRPr="00CB7EC4">
        <w:tab/>
        <w:t>lwa-SplitBearer-r13</w:t>
      </w:r>
      <w:r w:rsidRPr="00CB7EC4">
        <w:tab/>
      </w:r>
      <w:r w:rsidRPr="00CB7EC4">
        <w:tab/>
      </w:r>
      <w:r w:rsidRPr="00CB7EC4">
        <w:tab/>
        <w:t>ENUMERATED {supported}</w:t>
      </w:r>
      <w:r w:rsidRPr="00CB7EC4">
        <w:tab/>
      </w:r>
      <w:r w:rsidRPr="00CB7EC4">
        <w:tab/>
        <w:t>OPTIONAL,</w:t>
      </w:r>
    </w:p>
    <w:p w14:paraId="512B00D6" w14:textId="77777777" w:rsidR="00BA47B8" w:rsidRPr="00CB7EC4" w:rsidRDefault="00BA47B8" w:rsidP="00BA47B8">
      <w:pPr>
        <w:pStyle w:val="PL"/>
        <w:shd w:val="clear" w:color="auto" w:fill="E6E6E6"/>
      </w:pPr>
      <w:r w:rsidRPr="00CB7EC4">
        <w:tab/>
        <w:t>wlan-MAC-Address-r13</w:t>
      </w:r>
      <w:r w:rsidRPr="00CB7EC4">
        <w:tab/>
      </w:r>
      <w:r w:rsidRPr="00CB7EC4">
        <w:tab/>
        <w:t>OCTET STRING (SIZE (6))</w:t>
      </w:r>
      <w:r w:rsidRPr="00CB7EC4">
        <w:tab/>
      </w:r>
      <w:r w:rsidRPr="00CB7EC4">
        <w:tab/>
        <w:t>OPTIONAL,</w:t>
      </w:r>
    </w:p>
    <w:p w14:paraId="79CBF34C" w14:textId="77777777" w:rsidR="00BA47B8" w:rsidRPr="00CB7EC4" w:rsidRDefault="00BA47B8" w:rsidP="00BA47B8">
      <w:pPr>
        <w:pStyle w:val="PL"/>
        <w:shd w:val="clear" w:color="auto" w:fill="E6E6E6"/>
      </w:pPr>
      <w:r w:rsidRPr="00CB7EC4">
        <w:tab/>
        <w:t>lwa-BufferSize-r13</w:t>
      </w:r>
      <w:r w:rsidRPr="00CB7EC4">
        <w:tab/>
      </w:r>
      <w:r w:rsidRPr="00CB7EC4">
        <w:tab/>
      </w:r>
      <w:r w:rsidRPr="00CB7EC4">
        <w:tab/>
        <w:t>ENUMERATED {supported}</w:t>
      </w:r>
      <w:r w:rsidRPr="00CB7EC4">
        <w:tab/>
      </w:r>
      <w:r w:rsidRPr="00CB7EC4">
        <w:tab/>
        <w:t>OPTIONAL</w:t>
      </w:r>
    </w:p>
    <w:p w14:paraId="2041977C" w14:textId="77777777" w:rsidR="00BA47B8" w:rsidRPr="00CB7EC4" w:rsidRDefault="00BA47B8" w:rsidP="00BA47B8">
      <w:pPr>
        <w:pStyle w:val="PL"/>
        <w:shd w:val="clear" w:color="auto" w:fill="E6E6E6"/>
      </w:pPr>
      <w:r w:rsidRPr="00CB7EC4">
        <w:t>}</w:t>
      </w:r>
    </w:p>
    <w:p w14:paraId="0F5D20AE" w14:textId="77777777" w:rsidR="00BA47B8" w:rsidRPr="00CB7EC4" w:rsidRDefault="00BA47B8" w:rsidP="00BA47B8">
      <w:pPr>
        <w:pStyle w:val="PL"/>
        <w:shd w:val="clear" w:color="auto" w:fill="E6E6E6"/>
      </w:pPr>
    </w:p>
    <w:p w14:paraId="02BB6245" w14:textId="77777777" w:rsidR="00BA47B8" w:rsidRPr="00CB7EC4" w:rsidRDefault="00BA47B8" w:rsidP="00BA47B8">
      <w:pPr>
        <w:pStyle w:val="PL"/>
        <w:shd w:val="clear" w:color="auto" w:fill="E6E6E6"/>
      </w:pPr>
      <w:r w:rsidRPr="00CB7EC4">
        <w:t>LWA-Parameters-v1430 ::=</w:t>
      </w:r>
      <w:r w:rsidRPr="00CB7EC4">
        <w:tab/>
      </w:r>
      <w:r w:rsidRPr="00CB7EC4">
        <w:tab/>
        <w:t>SEQUENCE {</w:t>
      </w:r>
    </w:p>
    <w:p w14:paraId="69B5A73D" w14:textId="77777777" w:rsidR="00BA47B8" w:rsidRPr="00CB7EC4" w:rsidRDefault="00BA47B8" w:rsidP="00BA47B8">
      <w:pPr>
        <w:pStyle w:val="PL"/>
        <w:shd w:val="clear" w:color="auto" w:fill="E6E6E6"/>
      </w:pPr>
      <w:r w:rsidRPr="00CB7EC4">
        <w:tab/>
        <w:t>lwa-HO-WithoutWT-Change-r14</w:t>
      </w:r>
      <w:r w:rsidRPr="00CB7EC4">
        <w:tab/>
      </w:r>
      <w:r w:rsidRPr="00CB7EC4">
        <w:tab/>
      </w:r>
      <w:r w:rsidRPr="00CB7EC4">
        <w:tab/>
        <w:t>ENUMERATED {supported}</w:t>
      </w:r>
      <w:r w:rsidRPr="00CB7EC4">
        <w:tab/>
      </w:r>
      <w:r w:rsidRPr="00CB7EC4">
        <w:tab/>
        <w:t>OPTIONAL,</w:t>
      </w:r>
    </w:p>
    <w:p w14:paraId="78DDB583" w14:textId="77777777" w:rsidR="00BA47B8" w:rsidRPr="00CB7EC4" w:rsidRDefault="00BA47B8" w:rsidP="00BA47B8">
      <w:pPr>
        <w:pStyle w:val="PL"/>
        <w:shd w:val="clear" w:color="auto" w:fill="E6E6E6"/>
      </w:pPr>
      <w:r w:rsidRPr="00CB7EC4">
        <w:tab/>
        <w:t>lwa-UL-r14</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6C895813" w14:textId="77777777" w:rsidR="00BA47B8" w:rsidRPr="00CB7EC4" w:rsidRDefault="00BA47B8" w:rsidP="00BA47B8">
      <w:pPr>
        <w:pStyle w:val="PL"/>
        <w:shd w:val="clear" w:color="auto" w:fill="E6E6E6"/>
      </w:pPr>
      <w:r w:rsidRPr="00CB7EC4">
        <w:tab/>
        <w:t>wlan-PeriodicMeas-r14</w:t>
      </w:r>
      <w:r w:rsidRPr="00CB7EC4">
        <w:tab/>
      </w:r>
      <w:r w:rsidRPr="00CB7EC4">
        <w:tab/>
      </w:r>
      <w:r w:rsidRPr="00CB7EC4">
        <w:tab/>
      </w:r>
      <w:r w:rsidRPr="00CB7EC4">
        <w:tab/>
        <w:t>ENUMERATED {supported}</w:t>
      </w:r>
      <w:r w:rsidRPr="00CB7EC4">
        <w:tab/>
      </w:r>
      <w:r w:rsidRPr="00CB7EC4">
        <w:tab/>
        <w:t>OPTIONAL,</w:t>
      </w:r>
    </w:p>
    <w:p w14:paraId="6C04C9E9" w14:textId="77777777" w:rsidR="00BA47B8" w:rsidRPr="00CB7EC4" w:rsidRDefault="00BA47B8" w:rsidP="00BA47B8">
      <w:pPr>
        <w:pStyle w:val="PL"/>
        <w:shd w:val="clear" w:color="auto" w:fill="E6E6E6"/>
      </w:pPr>
      <w:r w:rsidRPr="00CB7EC4">
        <w:tab/>
        <w:t>wlan-ReportAnyWLAN-r14</w:t>
      </w:r>
      <w:r w:rsidRPr="00CB7EC4">
        <w:tab/>
      </w:r>
      <w:r w:rsidRPr="00CB7EC4">
        <w:tab/>
      </w:r>
      <w:r w:rsidRPr="00CB7EC4">
        <w:tab/>
      </w:r>
      <w:r w:rsidRPr="00CB7EC4">
        <w:tab/>
        <w:t>ENUMERATED {supported}</w:t>
      </w:r>
      <w:r w:rsidRPr="00CB7EC4">
        <w:tab/>
      </w:r>
      <w:r w:rsidRPr="00CB7EC4">
        <w:tab/>
        <w:t>OPTIONAL,</w:t>
      </w:r>
    </w:p>
    <w:p w14:paraId="0EC2D6F9" w14:textId="77777777" w:rsidR="00BA47B8" w:rsidRPr="00CB7EC4" w:rsidRDefault="00BA47B8" w:rsidP="00BA47B8">
      <w:pPr>
        <w:pStyle w:val="PL"/>
        <w:shd w:val="clear" w:color="auto" w:fill="E6E6E6"/>
      </w:pPr>
      <w:r w:rsidRPr="00CB7EC4">
        <w:tab/>
        <w:t>wlan-SupportedDataRate-r14</w:t>
      </w:r>
      <w:r w:rsidRPr="00CB7EC4">
        <w:tab/>
      </w:r>
      <w:r w:rsidRPr="00CB7EC4">
        <w:tab/>
      </w:r>
      <w:r w:rsidRPr="00CB7EC4">
        <w:tab/>
        <w:t>INTEGER (1..2048)</w:t>
      </w:r>
      <w:r w:rsidRPr="00CB7EC4">
        <w:tab/>
      </w:r>
      <w:r w:rsidRPr="00CB7EC4">
        <w:tab/>
      </w:r>
      <w:r w:rsidRPr="00CB7EC4">
        <w:tab/>
        <w:t>OPTIONAL</w:t>
      </w:r>
    </w:p>
    <w:p w14:paraId="63BDD483" w14:textId="77777777" w:rsidR="00BA47B8" w:rsidRPr="00CB7EC4" w:rsidRDefault="00BA47B8" w:rsidP="00BA47B8">
      <w:pPr>
        <w:pStyle w:val="PL"/>
        <w:shd w:val="clear" w:color="auto" w:fill="E6E6E6"/>
      </w:pPr>
      <w:r w:rsidRPr="00CB7EC4">
        <w:t>}</w:t>
      </w:r>
    </w:p>
    <w:p w14:paraId="048E9F6D" w14:textId="77777777" w:rsidR="00BA47B8" w:rsidRPr="00CB7EC4" w:rsidRDefault="00BA47B8" w:rsidP="00BA47B8">
      <w:pPr>
        <w:pStyle w:val="PL"/>
        <w:shd w:val="clear" w:color="auto" w:fill="E6E6E6"/>
      </w:pPr>
    </w:p>
    <w:p w14:paraId="6E86D968" w14:textId="77777777" w:rsidR="00BA47B8" w:rsidRPr="00CB7EC4" w:rsidRDefault="00BA47B8" w:rsidP="00BA47B8">
      <w:pPr>
        <w:pStyle w:val="PL"/>
        <w:shd w:val="clear" w:color="auto" w:fill="E6E6E6"/>
      </w:pPr>
      <w:r w:rsidRPr="00CB7EC4">
        <w:t>LWA-Parameters-v1440 ::=</w:t>
      </w:r>
      <w:r w:rsidRPr="00CB7EC4">
        <w:tab/>
      </w:r>
      <w:r w:rsidRPr="00CB7EC4">
        <w:tab/>
        <w:t>SEQUENCE {</w:t>
      </w:r>
    </w:p>
    <w:p w14:paraId="464F6F8E" w14:textId="77777777" w:rsidR="00BA47B8" w:rsidRPr="00CB7EC4" w:rsidRDefault="00BA47B8" w:rsidP="00BA47B8">
      <w:pPr>
        <w:pStyle w:val="PL"/>
        <w:shd w:val="clear" w:color="auto" w:fill="E6E6E6"/>
      </w:pPr>
      <w:r w:rsidRPr="00CB7EC4">
        <w:tab/>
        <w:t>lwa-RLC-UM-r14</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70776F54" w14:textId="77777777" w:rsidR="00BA47B8" w:rsidRPr="00CB7EC4" w:rsidRDefault="00BA47B8" w:rsidP="00BA47B8">
      <w:pPr>
        <w:pStyle w:val="PL"/>
        <w:shd w:val="clear" w:color="auto" w:fill="E6E6E6"/>
      </w:pPr>
      <w:r w:rsidRPr="00CB7EC4">
        <w:t>}</w:t>
      </w:r>
    </w:p>
    <w:p w14:paraId="30F6D411" w14:textId="77777777" w:rsidR="00BA47B8" w:rsidRPr="00CB7EC4" w:rsidRDefault="00BA47B8" w:rsidP="00BA47B8">
      <w:pPr>
        <w:pStyle w:val="PL"/>
        <w:shd w:val="clear" w:color="auto" w:fill="E6E6E6"/>
      </w:pPr>
    </w:p>
    <w:p w14:paraId="08324F0B" w14:textId="77777777" w:rsidR="00BA47B8" w:rsidRPr="00CB7EC4" w:rsidRDefault="00BA47B8" w:rsidP="00BA47B8">
      <w:pPr>
        <w:pStyle w:val="PL"/>
        <w:shd w:val="clear" w:color="auto" w:fill="E6E6E6"/>
      </w:pPr>
      <w:r w:rsidRPr="00CB7EC4">
        <w:t>WLAN-IW-Parameters-v1310 ::=</w:t>
      </w:r>
      <w:r w:rsidRPr="00CB7EC4">
        <w:tab/>
        <w:t>SEQUENCE {</w:t>
      </w:r>
    </w:p>
    <w:p w14:paraId="0D0F1BB0" w14:textId="77777777" w:rsidR="00BA47B8" w:rsidRPr="00CB7EC4" w:rsidRDefault="00BA47B8" w:rsidP="00BA47B8">
      <w:pPr>
        <w:pStyle w:val="PL"/>
        <w:shd w:val="clear" w:color="auto" w:fill="E6E6E6"/>
      </w:pPr>
      <w:r w:rsidRPr="00CB7EC4">
        <w:tab/>
        <w:t>rclwi-r13</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17A5D561" w14:textId="77777777" w:rsidR="00BA47B8" w:rsidRPr="00CB7EC4" w:rsidRDefault="00BA47B8" w:rsidP="00BA47B8">
      <w:pPr>
        <w:pStyle w:val="PL"/>
        <w:shd w:val="clear" w:color="auto" w:fill="E6E6E6"/>
      </w:pPr>
      <w:r w:rsidRPr="00CB7EC4">
        <w:t>}</w:t>
      </w:r>
    </w:p>
    <w:p w14:paraId="4FF7A4AF" w14:textId="77777777" w:rsidR="00BA47B8" w:rsidRPr="00CB7EC4" w:rsidRDefault="00BA47B8" w:rsidP="00BA47B8">
      <w:pPr>
        <w:pStyle w:val="PL"/>
        <w:shd w:val="clear" w:color="auto" w:fill="E6E6E6"/>
      </w:pPr>
    </w:p>
    <w:p w14:paraId="6A759B1F" w14:textId="77777777" w:rsidR="00BA47B8" w:rsidRPr="00CB7EC4" w:rsidRDefault="00BA47B8" w:rsidP="00BA47B8">
      <w:pPr>
        <w:pStyle w:val="PL"/>
        <w:shd w:val="clear" w:color="auto" w:fill="E6E6E6"/>
      </w:pPr>
      <w:r w:rsidRPr="00CB7EC4">
        <w:t>LWIP-Parameters-r13 ::=</w:t>
      </w:r>
      <w:r w:rsidRPr="00CB7EC4">
        <w:tab/>
      </w:r>
      <w:r w:rsidRPr="00CB7EC4">
        <w:tab/>
        <w:t>SEQUENCE {</w:t>
      </w:r>
    </w:p>
    <w:p w14:paraId="3CCCF464" w14:textId="77777777" w:rsidR="00BA47B8" w:rsidRPr="00CB7EC4" w:rsidRDefault="00BA47B8" w:rsidP="00BA47B8">
      <w:pPr>
        <w:pStyle w:val="PL"/>
        <w:shd w:val="clear" w:color="auto" w:fill="E6E6E6"/>
      </w:pPr>
      <w:r w:rsidRPr="00CB7EC4">
        <w:tab/>
        <w:t>lwip-r13</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1DC86B09" w14:textId="77777777" w:rsidR="00BA47B8" w:rsidRPr="00CB7EC4" w:rsidRDefault="00BA47B8" w:rsidP="00BA47B8">
      <w:pPr>
        <w:pStyle w:val="PL"/>
        <w:shd w:val="clear" w:color="auto" w:fill="E6E6E6"/>
      </w:pPr>
      <w:r w:rsidRPr="00CB7EC4">
        <w:t>}</w:t>
      </w:r>
    </w:p>
    <w:p w14:paraId="2CBEEF6B" w14:textId="77777777" w:rsidR="00BA47B8" w:rsidRPr="00CB7EC4" w:rsidRDefault="00BA47B8" w:rsidP="00BA47B8">
      <w:pPr>
        <w:pStyle w:val="PL"/>
        <w:shd w:val="clear" w:color="auto" w:fill="E6E6E6"/>
      </w:pPr>
    </w:p>
    <w:p w14:paraId="33F3A9B9" w14:textId="77777777" w:rsidR="00BA47B8" w:rsidRPr="00CB7EC4" w:rsidRDefault="00BA47B8" w:rsidP="00BA47B8">
      <w:pPr>
        <w:pStyle w:val="PL"/>
        <w:shd w:val="clear" w:color="auto" w:fill="E6E6E6"/>
      </w:pPr>
      <w:r w:rsidRPr="00CB7EC4">
        <w:t>LWIP-Parameters-v1430 ::=</w:t>
      </w:r>
      <w:r w:rsidRPr="00CB7EC4">
        <w:tab/>
      </w:r>
      <w:r w:rsidRPr="00CB7EC4">
        <w:tab/>
        <w:t>SEQUENCE {</w:t>
      </w:r>
    </w:p>
    <w:p w14:paraId="25C2ED7C" w14:textId="77777777" w:rsidR="00BA47B8" w:rsidRPr="00CB7EC4" w:rsidRDefault="00BA47B8" w:rsidP="00BA47B8">
      <w:pPr>
        <w:pStyle w:val="PL"/>
        <w:shd w:val="clear" w:color="auto" w:fill="E6E6E6"/>
      </w:pPr>
      <w:r w:rsidRPr="00CB7EC4">
        <w:tab/>
        <w:t>lwip-Aggregation-DL-r14</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421D6844" w14:textId="77777777" w:rsidR="00BA47B8" w:rsidRPr="00CB7EC4" w:rsidRDefault="00BA47B8" w:rsidP="00BA47B8">
      <w:pPr>
        <w:pStyle w:val="PL"/>
        <w:shd w:val="clear" w:color="auto" w:fill="E6E6E6"/>
      </w:pPr>
      <w:r w:rsidRPr="00CB7EC4">
        <w:tab/>
        <w:t>lwip-Aggregation-UL-r14</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7D35D7B5" w14:textId="77777777" w:rsidR="00BA47B8" w:rsidRPr="00CB7EC4" w:rsidRDefault="00BA47B8" w:rsidP="00BA47B8">
      <w:pPr>
        <w:pStyle w:val="PL"/>
        <w:shd w:val="clear" w:color="auto" w:fill="E6E6E6"/>
      </w:pPr>
      <w:r w:rsidRPr="00CB7EC4">
        <w:t>}</w:t>
      </w:r>
    </w:p>
    <w:p w14:paraId="15A1473F" w14:textId="77777777" w:rsidR="00BA47B8" w:rsidRPr="00CB7EC4" w:rsidRDefault="00BA47B8" w:rsidP="00BA47B8">
      <w:pPr>
        <w:pStyle w:val="PL"/>
        <w:shd w:val="clear" w:color="auto" w:fill="E6E6E6"/>
      </w:pPr>
    </w:p>
    <w:p w14:paraId="6737058A" w14:textId="77777777" w:rsidR="00BA47B8" w:rsidRPr="00CB7EC4" w:rsidRDefault="00BA47B8" w:rsidP="00BA47B8">
      <w:pPr>
        <w:pStyle w:val="PL"/>
        <w:shd w:val="clear" w:color="auto" w:fill="E6E6E6"/>
      </w:pPr>
      <w:r w:rsidRPr="00CB7EC4">
        <w:t>NAICS-Capability-List-r12 ::= SEQUENCE (SIZE (1..maxNAICS-Entries-r12)) OF NAICS-Capability-Entry-r12</w:t>
      </w:r>
    </w:p>
    <w:p w14:paraId="44DC6E2D" w14:textId="77777777" w:rsidR="00BA47B8" w:rsidRPr="00CB7EC4" w:rsidRDefault="00BA47B8" w:rsidP="00BA47B8">
      <w:pPr>
        <w:pStyle w:val="PL"/>
        <w:shd w:val="clear" w:color="auto" w:fill="E6E6E6"/>
      </w:pPr>
    </w:p>
    <w:p w14:paraId="577B9587" w14:textId="77777777" w:rsidR="00BA47B8" w:rsidRPr="00CB7EC4" w:rsidRDefault="00BA47B8" w:rsidP="00BA47B8">
      <w:pPr>
        <w:pStyle w:val="PL"/>
        <w:shd w:val="clear" w:color="auto" w:fill="E6E6E6"/>
      </w:pPr>
    </w:p>
    <w:p w14:paraId="3B244C70" w14:textId="77777777" w:rsidR="00BA47B8" w:rsidRPr="00CB7EC4" w:rsidRDefault="00BA47B8" w:rsidP="00BA47B8">
      <w:pPr>
        <w:pStyle w:val="PL"/>
        <w:shd w:val="clear" w:color="auto" w:fill="E6E6E6"/>
      </w:pPr>
      <w:r w:rsidRPr="00CB7EC4">
        <w:lastRenderedPageBreak/>
        <w:t>NAICS-Capability-Entry-r12</w:t>
      </w:r>
      <w:r w:rsidRPr="00CB7EC4">
        <w:tab/>
        <w:t>::=</w:t>
      </w:r>
      <w:r w:rsidRPr="00CB7EC4">
        <w:tab/>
        <w:t>SEQUENCE {</w:t>
      </w:r>
    </w:p>
    <w:p w14:paraId="7A9529D8" w14:textId="77777777" w:rsidR="00BA47B8" w:rsidRPr="00CB7EC4" w:rsidRDefault="00BA47B8" w:rsidP="00BA47B8">
      <w:pPr>
        <w:pStyle w:val="PL"/>
        <w:shd w:val="clear" w:color="auto" w:fill="E6E6E6"/>
      </w:pPr>
      <w:r w:rsidRPr="00CB7EC4">
        <w:tab/>
        <w:t>numberOfNAICS-CapableCC-r12</w:t>
      </w:r>
      <w:r w:rsidRPr="00CB7EC4">
        <w:tab/>
      </w:r>
      <w:r w:rsidRPr="00CB7EC4">
        <w:tab/>
      </w:r>
      <w:r w:rsidRPr="00CB7EC4">
        <w:tab/>
      </w:r>
      <w:r w:rsidRPr="00CB7EC4">
        <w:tab/>
        <w:t>INTEGER(1..5),</w:t>
      </w:r>
    </w:p>
    <w:p w14:paraId="47733669" w14:textId="77777777" w:rsidR="00BA47B8" w:rsidRPr="00CB7EC4" w:rsidRDefault="00BA47B8" w:rsidP="00BA47B8">
      <w:pPr>
        <w:pStyle w:val="PL"/>
        <w:shd w:val="clear" w:color="auto" w:fill="E6E6E6"/>
      </w:pPr>
      <w:r w:rsidRPr="00CB7EC4">
        <w:tab/>
        <w:t>numberOfAggregatedPRB-r12</w:t>
      </w:r>
      <w:r w:rsidRPr="00CB7EC4">
        <w:tab/>
      </w:r>
      <w:r w:rsidRPr="00CB7EC4">
        <w:tab/>
      </w:r>
      <w:r w:rsidRPr="00CB7EC4">
        <w:tab/>
      </w:r>
      <w:r w:rsidRPr="00CB7EC4">
        <w:tab/>
        <w:t>ENUMERATED {</w:t>
      </w:r>
    </w:p>
    <w:p w14:paraId="29FB2633"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n50, n75, n100, n125, n150, n175,</w:t>
      </w:r>
    </w:p>
    <w:p w14:paraId="22F53404" w14:textId="77777777" w:rsidR="00BA47B8" w:rsidRPr="00CB7EC4" w:rsidRDefault="00BA47B8" w:rsidP="00BA47B8">
      <w:pPr>
        <w:pStyle w:val="PL"/>
        <w:shd w:val="clear" w:color="auto" w:fill="E6E6E6"/>
        <w:tabs>
          <w:tab w:val="clear" w:pos="7296"/>
          <w:tab w:val="clear" w:pos="7680"/>
          <w:tab w:val="clear" w:pos="8448"/>
          <w:tab w:val="clear" w:pos="8832"/>
          <w:tab w:val="clear" w:pos="9216"/>
        </w:tabs>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n200, n225, n250, n275, n300, n350,</w:t>
      </w:r>
    </w:p>
    <w:p w14:paraId="33D94DDA"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n400, n450, n500, spare},</w:t>
      </w:r>
    </w:p>
    <w:p w14:paraId="328C7A37" w14:textId="77777777" w:rsidR="00BA47B8" w:rsidRPr="00CB7EC4" w:rsidRDefault="00BA47B8" w:rsidP="00BA47B8">
      <w:pPr>
        <w:pStyle w:val="PL"/>
        <w:shd w:val="clear" w:color="auto" w:fill="E6E6E6"/>
      </w:pPr>
      <w:r w:rsidRPr="00CB7EC4">
        <w:tab/>
        <w:t>...</w:t>
      </w:r>
    </w:p>
    <w:p w14:paraId="52395789" w14:textId="77777777" w:rsidR="00BA47B8" w:rsidRPr="00CB7EC4" w:rsidRDefault="00BA47B8" w:rsidP="00BA47B8">
      <w:pPr>
        <w:pStyle w:val="PL"/>
        <w:shd w:val="clear" w:color="auto" w:fill="E6E6E6"/>
      </w:pPr>
      <w:r w:rsidRPr="00CB7EC4">
        <w:t>}</w:t>
      </w:r>
    </w:p>
    <w:p w14:paraId="7CE00E83" w14:textId="77777777" w:rsidR="00BA47B8" w:rsidRPr="00CB7EC4" w:rsidRDefault="00BA47B8" w:rsidP="00BA47B8">
      <w:pPr>
        <w:pStyle w:val="PL"/>
        <w:shd w:val="clear" w:color="auto" w:fill="E6E6E6"/>
      </w:pPr>
    </w:p>
    <w:p w14:paraId="3A99BF6F" w14:textId="77777777" w:rsidR="00BA47B8" w:rsidRPr="00CB7EC4" w:rsidRDefault="00BA47B8" w:rsidP="00BA47B8">
      <w:pPr>
        <w:pStyle w:val="PL"/>
        <w:shd w:val="clear" w:color="auto" w:fill="E6E6E6"/>
      </w:pPr>
      <w:r w:rsidRPr="00CB7EC4">
        <w:t>SL-Parameters-r12 ::=</w:t>
      </w:r>
      <w:r w:rsidRPr="00CB7EC4">
        <w:tab/>
      </w:r>
      <w:r w:rsidRPr="00CB7EC4">
        <w:tab/>
      </w:r>
      <w:r w:rsidRPr="00CB7EC4">
        <w:tab/>
      </w:r>
      <w:r w:rsidRPr="00CB7EC4">
        <w:tab/>
        <w:t>SEQUENCE {</w:t>
      </w:r>
    </w:p>
    <w:p w14:paraId="3751EB4D" w14:textId="77777777" w:rsidR="00BA47B8" w:rsidRPr="00CB7EC4" w:rsidRDefault="00BA47B8" w:rsidP="00BA47B8">
      <w:pPr>
        <w:pStyle w:val="PL"/>
        <w:shd w:val="clear" w:color="auto" w:fill="E6E6E6"/>
      </w:pPr>
      <w:r w:rsidRPr="00CB7EC4">
        <w:tab/>
        <w:t>commSimultaneousTx-r12</w:t>
      </w:r>
      <w:r w:rsidRPr="00CB7EC4">
        <w:tab/>
      </w:r>
      <w:r w:rsidRPr="00CB7EC4">
        <w:tab/>
      </w:r>
      <w:r w:rsidRPr="00CB7EC4">
        <w:tab/>
      </w:r>
      <w:r w:rsidRPr="00CB7EC4">
        <w:tab/>
      </w:r>
      <w:r w:rsidRPr="00CB7EC4">
        <w:tab/>
        <w:t>ENUMERATED {supported}</w:t>
      </w:r>
      <w:r w:rsidRPr="00CB7EC4">
        <w:tab/>
      </w:r>
      <w:r w:rsidRPr="00CB7EC4">
        <w:tab/>
        <w:t>OPTIONAL,</w:t>
      </w:r>
    </w:p>
    <w:p w14:paraId="5CBCCAFA" w14:textId="77777777" w:rsidR="00BA47B8" w:rsidRPr="00CB7EC4" w:rsidRDefault="00BA47B8" w:rsidP="00BA47B8">
      <w:pPr>
        <w:pStyle w:val="PL"/>
        <w:shd w:val="clear" w:color="auto" w:fill="E6E6E6"/>
      </w:pPr>
      <w:r w:rsidRPr="00CB7EC4">
        <w:tab/>
        <w:t>commSupportedBands-r12</w:t>
      </w:r>
      <w:r w:rsidRPr="00CB7EC4">
        <w:tab/>
      </w:r>
      <w:r w:rsidRPr="00CB7EC4">
        <w:tab/>
      </w:r>
      <w:r w:rsidRPr="00CB7EC4">
        <w:tab/>
      </w:r>
      <w:r w:rsidRPr="00CB7EC4">
        <w:tab/>
      </w:r>
      <w:r w:rsidRPr="00CB7EC4">
        <w:tab/>
        <w:t>FreqBandIndicatorListEUTRA-r12</w:t>
      </w:r>
      <w:r w:rsidRPr="00CB7EC4">
        <w:tab/>
        <w:t>OPTIONAL,</w:t>
      </w:r>
    </w:p>
    <w:p w14:paraId="51C3C923" w14:textId="77777777" w:rsidR="00BA47B8" w:rsidRPr="00CB7EC4" w:rsidRDefault="00BA47B8" w:rsidP="00BA47B8">
      <w:pPr>
        <w:pStyle w:val="PL"/>
        <w:shd w:val="clear" w:color="auto" w:fill="E6E6E6"/>
      </w:pPr>
      <w:r w:rsidRPr="00CB7EC4">
        <w:tab/>
        <w:t>discSupportedBands-r12</w:t>
      </w:r>
      <w:r w:rsidRPr="00CB7EC4">
        <w:tab/>
      </w:r>
      <w:r w:rsidRPr="00CB7EC4">
        <w:tab/>
      </w:r>
      <w:r w:rsidRPr="00CB7EC4">
        <w:tab/>
      </w:r>
      <w:r w:rsidRPr="00CB7EC4">
        <w:tab/>
      </w:r>
      <w:r w:rsidRPr="00CB7EC4">
        <w:tab/>
        <w:t>SupportedBandInfoList-r12</w:t>
      </w:r>
      <w:r w:rsidRPr="00CB7EC4">
        <w:tab/>
        <w:t>OPTIONAL,</w:t>
      </w:r>
    </w:p>
    <w:p w14:paraId="5F082844" w14:textId="77777777" w:rsidR="00BA47B8" w:rsidRPr="00CB7EC4" w:rsidRDefault="00BA47B8" w:rsidP="00BA47B8">
      <w:pPr>
        <w:pStyle w:val="PL"/>
        <w:shd w:val="clear" w:color="auto" w:fill="E6E6E6"/>
      </w:pPr>
      <w:r w:rsidRPr="00CB7EC4">
        <w:tab/>
        <w:t>discScheduledResourceAlloc-r12</w:t>
      </w:r>
      <w:r w:rsidRPr="00CB7EC4">
        <w:tab/>
      </w:r>
      <w:r w:rsidRPr="00CB7EC4">
        <w:tab/>
      </w:r>
      <w:r w:rsidRPr="00CB7EC4">
        <w:tab/>
        <w:t>ENUMERATED {supported}</w:t>
      </w:r>
      <w:r w:rsidRPr="00CB7EC4">
        <w:tab/>
      </w:r>
      <w:r w:rsidRPr="00CB7EC4">
        <w:tab/>
        <w:t>OPTIONAL,</w:t>
      </w:r>
    </w:p>
    <w:p w14:paraId="56FDAFC3" w14:textId="77777777" w:rsidR="00BA47B8" w:rsidRPr="00CB7EC4" w:rsidRDefault="00BA47B8" w:rsidP="00BA47B8">
      <w:pPr>
        <w:pStyle w:val="PL"/>
        <w:shd w:val="clear" w:color="auto" w:fill="E6E6E6"/>
      </w:pPr>
      <w:r w:rsidRPr="00CB7EC4">
        <w:tab/>
        <w:t>disc-UE-SelectedResourceAlloc-r12</w:t>
      </w:r>
      <w:r w:rsidRPr="00CB7EC4">
        <w:tab/>
      </w:r>
      <w:r w:rsidRPr="00CB7EC4">
        <w:tab/>
        <w:t>ENUMERATED {supported}</w:t>
      </w:r>
      <w:r w:rsidRPr="00CB7EC4">
        <w:tab/>
      </w:r>
      <w:r w:rsidRPr="00CB7EC4">
        <w:tab/>
        <w:t>OPTIONAL,</w:t>
      </w:r>
    </w:p>
    <w:p w14:paraId="5D4CBDBB" w14:textId="77777777" w:rsidR="00BA47B8" w:rsidRPr="00CB7EC4" w:rsidRDefault="00BA47B8" w:rsidP="00BA47B8">
      <w:pPr>
        <w:pStyle w:val="PL"/>
        <w:shd w:val="clear" w:color="auto" w:fill="E6E6E6"/>
      </w:pPr>
      <w:r w:rsidRPr="00CB7EC4">
        <w:tab/>
        <w:t>disc-SLSS-r12</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64178C5E" w14:textId="77777777" w:rsidR="00BA47B8" w:rsidRPr="00CB7EC4" w:rsidRDefault="00BA47B8" w:rsidP="00BA47B8">
      <w:pPr>
        <w:pStyle w:val="PL"/>
        <w:shd w:val="clear" w:color="auto" w:fill="E6E6E6"/>
      </w:pPr>
      <w:r w:rsidRPr="00CB7EC4">
        <w:tab/>
        <w:t>discSupportedProc-r12</w:t>
      </w:r>
      <w:r w:rsidRPr="00CB7EC4">
        <w:tab/>
      </w:r>
      <w:r w:rsidRPr="00CB7EC4">
        <w:tab/>
      </w:r>
      <w:r w:rsidRPr="00CB7EC4">
        <w:tab/>
      </w:r>
      <w:r w:rsidRPr="00CB7EC4">
        <w:tab/>
      </w:r>
      <w:r w:rsidRPr="00CB7EC4">
        <w:tab/>
        <w:t>ENUMERATED {n50, n400}</w:t>
      </w:r>
      <w:r w:rsidRPr="00CB7EC4">
        <w:tab/>
      </w:r>
      <w:r w:rsidRPr="00CB7EC4">
        <w:tab/>
        <w:t>OPTIONAL</w:t>
      </w:r>
    </w:p>
    <w:p w14:paraId="7670DF64" w14:textId="77777777" w:rsidR="00BA47B8" w:rsidRPr="00CB7EC4" w:rsidRDefault="00BA47B8" w:rsidP="00BA47B8">
      <w:pPr>
        <w:pStyle w:val="PL"/>
        <w:shd w:val="clear" w:color="auto" w:fill="E6E6E6"/>
      </w:pPr>
      <w:r w:rsidRPr="00CB7EC4">
        <w:t>}</w:t>
      </w:r>
    </w:p>
    <w:p w14:paraId="6336F916" w14:textId="77777777" w:rsidR="00BA47B8" w:rsidRPr="00CB7EC4" w:rsidRDefault="00BA47B8" w:rsidP="00BA47B8">
      <w:pPr>
        <w:pStyle w:val="PL"/>
        <w:shd w:val="clear" w:color="auto" w:fill="E6E6E6"/>
      </w:pPr>
    </w:p>
    <w:p w14:paraId="4EFEA146" w14:textId="77777777" w:rsidR="00BA47B8" w:rsidRPr="00CB7EC4" w:rsidRDefault="00BA47B8" w:rsidP="00BA47B8">
      <w:pPr>
        <w:pStyle w:val="PL"/>
        <w:shd w:val="clear" w:color="auto" w:fill="E6E6E6"/>
      </w:pPr>
      <w:r w:rsidRPr="00CB7EC4">
        <w:t>SL-Parameters-v1310 ::=</w:t>
      </w:r>
      <w:r w:rsidRPr="00CB7EC4">
        <w:tab/>
      </w:r>
      <w:r w:rsidRPr="00CB7EC4">
        <w:tab/>
      </w:r>
      <w:r w:rsidRPr="00CB7EC4">
        <w:tab/>
      </w:r>
      <w:r w:rsidRPr="00CB7EC4">
        <w:tab/>
        <w:t>SEQUENCE {</w:t>
      </w:r>
    </w:p>
    <w:p w14:paraId="197DE3EE" w14:textId="77777777" w:rsidR="00BA47B8" w:rsidRPr="00CB7EC4" w:rsidRDefault="00BA47B8" w:rsidP="00BA47B8">
      <w:pPr>
        <w:pStyle w:val="PL"/>
        <w:shd w:val="clear" w:color="auto" w:fill="E6E6E6"/>
      </w:pPr>
      <w:r w:rsidRPr="00CB7EC4">
        <w:tab/>
        <w:t>discSysInfoReporting-r13</w:t>
      </w:r>
      <w:r w:rsidRPr="00CB7EC4">
        <w:tab/>
      </w:r>
      <w:r w:rsidRPr="00CB7EC4">
        <w:tab/>
      </w:r>
      <w:r w:rsidRPr="00CB7EC4">
        <w:tab/>
      </w:r>
      <w:r w:rsidRPr="00CB7EC4">
        <w:tab/>
      </w:r>
      <w:r w:rsidRPr="00CB7EC4">
        <w:tab/>
        <w:t>ENUMERATED {supported}</w:t>
      </w:r>
      <w:r w:rsidRPr="00CB7EC4">
        <w:tab/>
      </w:r>
      <w:r w:rsidRPr="00CB7EC4">
        <w:tab/>
        <w:t>OPTIONAL,</w:t>
      </w:r>
    </w:p>
    <w:p w14:paraId="0D9DF1B6" w14:textId="77777777" w:rsidR="00BA47B8" w:rsidRPr="00CB7EC4" w:rsidRDefault="00BA47B8" w:rsidP="00BA47B8">
      <w:pPr>
        <w:pStyle w:val="PL"/>
        <w:shd w:val="clear" w:color="auto" w:fill="E6E6E6"/>
      </w:pPr>
      <w:r w:rsidRPr="00CB7EC4">
        <w:tab/>
        <w:t>commMultipleTx-r13</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7F4E9B32" w14:textId="77777777" w:rsidR="00BA47B8" w:rsidRPr="00CB7EC4" w:rsidRDefault="00BA47B8" w:rsidP="00BA47B8">
      <w:pPr>
        <w:pStyle w:val="PL"/>
        <w:shd w:val="clear" w:color="auto" w:fill="E6E6E6"/>
      </w:pPr>
      <w:r w:rsidRPr="00CB7EC4">
        <w:tab/>
        <w:t>discInterFreqTx-r13</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05A4C354" w14:textId="77777777" w:rsidR="00BA47B8" w:rsidRPr="00CB7EC4" w:rsidRDefault="00BA47B8" w:rsidP="00BA47B8">
      <w:pPr>
        <w:pStyle w:val="PL"/>
        <w:shd w:val="clear" w:color="auto" w:fill="E6E6E6"/>
      </w:pPr>
      <w:r w:rsidRPr="00CB7EC4">
        <w:tab/>
        <w:t>discPeriodicSLSS-r13</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1CE6323A" w14:textId="77777777" w:rsidR="00BA47B8" w:rsidRPr="00CB7EC4" w:rsidRDefault="00BA47B8" w:rsidP="00BA47B8">
      <w:pPr>
        <w:pStyle w:val="PL"/>
        <w:shd w:val="clear" w:color="auto" w:fill="E6E6E6"/>
      </w:pPr>
      <w:r w:rsidRPr="00CB7EC4">
        <w:t>}</w:t>
      </w:r>
    </w:p>
    <w:p w14:paraId="4621A433" w14:textId="77777777" w:rsidR="00BA47B8" w:rsidRPr="00CB7EC4" w:rsidRDefault="00BA47B8" w:rsidP="00BA47B8">
      <w:pPr>
        <w:pStyle w:val="PL"/>
        <w:shd w:val="clear" w:color="auto" w:fill="E6E6E6"/>
      </w:pPr>
    </w:p>
    <w:p w14:paraId="13A51D29" w14:textId="77777777" w:rsidR="00BA47B8" w:rsidRPr="00CB7EC4" w:rsidRDefault="00BA47B8" w:rsidP="00BA47B8">
      <w:pPr>
        <w:pStyle w:val="PL"/>
        <w:shd w:val="clear" w:color="auto" w:fill="E6E6E6"/>
      </w:pPr>
      <w:r w:rsidRPr="00CB7EC4">
        <w:t>SL-Parameters-v1430 ::=</w:t>
      </w:r>
      <w:r w:rsidRPr="00CB7EC4">
        <w:tab/>
      </w:r>
      <w:r w:rsidRPr="00CB7EC4">
        <w:tab/>
      </w:r>
      <w:r w:rsidRPr="00CB7EC4">
        <w:tab/>
      </w:r>
      <w:r w:rsidRPr="00CB7EC4">
        <w:tab/>
        <w:t>SEQUENCE {</w:t>
      </w:r>
    </w:p>
    <w:p w14:paraId="405C5F33" w14:textId="77777777" w:rsidR="00BA47B8" w:rsidRPr="00CB7EC4" w:rsidRDefault="00BA47B8" w:rsidP="00BA47B8">
      <w:pPr>
        <w:pStyle w:val="PL"/>
        <w:shd w:val="clear" w:color="auto" w:fill="E6E6E6"/>
      </w:pPr>
      <w:r w:rsidRPr="00CB7EC4">
        <w:tab/>
        <w:t>zoneBasedPoolSelection-r14</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32BCEEEF" w14:textId="77777777" w:rsidR="00BA47B8" w:rsidRPr="00CB7EC4" w:rsidRDefault="00BA47B8" w:rsidP="00BA47B8">
      <w:pPr>
        <w:pStyle w:val="PL"/>
        <w:shd w:val="clear" w:color="auto" w:fill="E6E6E6"/>
      </w:pPr>
      <w:r w:rsidRPr="00CB7EC4">
        <w:tab/>
        <w:t>ue-AutonomousWithFullSensing-r14</w:t>
      </w:r>
      <w:r w:rsidRPr="00CB7EC4">
        <w:tab/>
      </w:r>
      <w:r w:rsidRPr="00CB7EC4">
        <w:tab/>
        <w:t>ENUMERATED {supported}</w:t>
      </w:r>
      <w:r w:rsidRPr="00CB7EC4">
        <w:tab/>
      </w:r>
      <w:r w:rsidRPr="00CB7EC4">
        <w:tab/>
      </w:r>
      <w:r w:rsidRPr="00CB7EC4">
        <w:tab/>
      </w:r>
      <w:r w:rsidRPr="00CB7EC4">
        <w:tab/>
        <w:t>OPTIONAL,</w:t>
      </w:r>
    </w:p>
    <w:p w14:paraId="152724A3" w14:textId="77777777" w:rsidR="00BA47B8" w:rsidRPr="00CB7EC4" w:rsidRDefault="00BA47B8" w:rsidP="00BA47B8">
      <w:pPr>
        <w:pStyle w:val="PL"/>
        <w:shd w:val="clear" w:color="auto" w:fill="E6E6E6"/>
      </w:pPr>
      <w:r w:rsidRPr="00CB7EC4">
        <w:tab/>
        <w:t>ue-AutonomousWithPartialSensing-r14</w:t>
      </w:r>
      <w:r w:rsidRPr="00CB7EC4">
        <w:tab/>
      </w:r>
      <w:r w:rsidRPr="00CB7EC4">
        <w:tab/>
        <w:t>ENUMERATED {supported}</w:t>
      </w:r>
      <w:r w:rsidRPr="00CB7EC4">
        <w:tab/>
      </w:r>
      <w:r w:rsidRPr="00CB7EC4">
        <w:tab/>
      </w:r>
      <w:r w:rsidRPr="00CB7EC4">
        <w:tab/>
      </w:r>
      <w:r w:rsidRPr="00CB7EC4">
        <w:tab/>
        <w:t>OPTIONAL,</w:t>
      </w:r>
    </w:p>
    <w:p w14:paraId="19B54494" w14:textId="77777777" w:rsidR="00BA47B8" w:rsidRPr="00CB7EC4" w:rsidRDefault="00BA47B8" w:rsidP="00BA47B8">
      <w:pPr>
        <w:pStyle w:val="PL"/>
        <w:shd w:val="clear" w:color="auto" w:fill="E6E6E6"/>
      </w:pPr>
      <w:r w:rsidRPr="00CB7EC4">
        <w:tab/>
        <w:t>sl-CongestionControl-r14</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5A14A08E" w14:textId="77777777" w:rsidR="00BA47B8" w:rsidRPr="00CB7EC4" w:rsidRDefault="00BA47B8" w:rsidP="00BA47B8">
      <w:pPr>
        <w:pStyle w:val="PL"/>
        <w:shd w:val="clear" w:color="auto" w:fill="E6E6E6"/>
      </w:pPr>
      <w:r w:rsidRPr="00CB7EC4">
        <w:tab/>
        <w:t>v2x-TxWithShortResvInterval-r14</w:t>
      </w:r>
      <w:r w:rsidRPr="00CB7EC4">
        <w:tab/>
      </w:r>
      <w:r w:rsidRPr="00CB7EC4">
        <w:tab/>
      </w:r>
      <w:r w:rsidRPr="00CB7EC4">
        <w:tab/>
        <w:t>ENUMERATED {supported}</w:t>
      </w:r>
      <w:r w:rsidRPr="00CB7EC4">
        <w:tab/>
      </w:r>
      <w:r w:rsidRPr="00CB7EC4">
        <w:tab/>
      </w:r>
      <w:r w:rsidRPr="00CB7EC4">
        <w:tab/>
      </w:r>
      <w:r w:rsidRPr="00CB7EC4">
        <w:tab/>
        <w:t>OPTIONAL,</w:t>
      </w:r>
    </w:p>
    <w:p w14:paraId="646049AA" w14:textId="77777777" w:rsidR="00BA47B8" w:rsidRPr="00CB7EC4" w:rsidRDefault="00BA47B8" w:rsidP="00BA47B8">
      <w:pPr>
        <w:pStyle w:val="PL"/>
        <w:shd w:val="clear" w:color="auto" w:fill="E6E6E6"/>
      </w:pPr>
      <w:r w:rsidRPr="00CB7EC4">
        <w:tab/>
        <w:t>v2x-numberTxRxTiming-r14</w:t>
      </w:r>
      <w:r w:rsidRPr="00CB7EC4">
        <w:tab/>
      </w:r>
      <w:r w:rsidRPr="00CB7EC4">
        <w:tab/>
      </w:r>
      <w:r w:rsidRPr="00CB7EC4">
        <w:tab/>
      </w:r>
      <w:r w:rsidRPr="00CB7EC4">
        <w:tab/>
        <w:t>INTEGER(1..16)</w:t>
      </w:r>
      <w:r w:rsidRPr="00CB7EC4">
        <w:tab/>
      </w:r>
      <w:r w:rsidRPr="00CB7EC4">
        <w:tab/>
      </w:r>
      <w:r w:rsidRPr="00CB7EC4">
        <w:tab/>
      </w:r>
      <w:r w:rsidRPr="00CB7EC4">
        <w:tab/>
      </w:r>
      <w:r w:rsidRPr="00CB7EC4">
        <w:tab/>
      </w:r>
      <w:r w:rsidRPr="00CB7EC4">
        <w:tab/>
        <w:t>OPTIONAL,</w:t>
      </w:r>
    </w:p>
    <w:p w14:paraId="5CF6F60B" w14:textId="77777777" w:rsidR="00BA47B8" w:rsidRPr="00CB7EC4" w:rsidRDefault="00BA47B8" w:rsidP="00BA47B8">
      <w:pPr>
        <w:pStyle w:val="PL"/>
        <w:shd w:val="clear" w:color="auto" w:fill="E6E6E6"/>
      </w:pPr>
      <w:r w:rsidRPr="00CB7EC4">
        <w:tab/>
        <w:t>v2x-nonAdjacentPSCCH-PSSCH-r14</w:t>
      </w:r>
      <w:r w:rsidRPr="00CB7EC4">
        <w:tab/>
      </w:r>
      <w:r w:rsidRPr="00CB7EC4">
        <w:tab/>
      </w:r>
      <w:r w:rsidRPr="00CB7EC4">
        <w:tab/>
        <w:t>ENUMERATED {supported}</w:t>
      </w:r>
      <w:r w:rsidRPr="00CB7EC4">
        <w:tab/>
      </w:r>
      <w:r w:rsidRPr="00CB7EC4">
        <w:tab/>
      </w:r>
      <w:r w:rsidRPr="00CB7EC4">
        <w:tab/>
      </w:r>
      <w:r w:rsidRPr="00CB7EC4">
        <w:tab/>
        <w:t>OPTIONAL,</w:t>
      </w:r>
    </w:p>
    <w:p w14:paraId="0949E46F" w14:textId="77777777" w:rsidR="00BA47B8" w:rsidRPr="00CB7EC4" w:rsidRDefault="00BA47B8" w:rsidP="00BA47B8">
      <w:pPr>
        <w:pStyle w:val="PL"/>
        <w:shd w:val="clear" w:color="auto" w:fill="E6E6E6"/>
      </w:pPr>
      <w:r w:rsidRPr="00CB7EC4">
        <w:tab/>
        <w:t>slss-TxRx-r14</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72CD2108" w14:textId="77777777" w:rsidR="00BA47B8" w:rsidRPr="00CB7EC4" w:rsidRDefault="00BA47B8" w:rsidP="00BA47B8">
      <w:pPr>
        <w:pStyle w:val="PL"/>
        <w:shd w:val="clear" w:color="auto" w:fill="E6E6E6"/>
      </w:pPr>
      <w:r w:rsidRPr="00CB7EC4">
        <w:tab/>
        <w:t>v2x-SupportedBandCombinationList-r14</w:t>
      </w:r>
      <w:r w:rsidRPr="00CB7EC4">
        <w:tab/>
        <w:t>V2X-SupportedBandCombination-r14</w:t>
      </w:r>
      <w:r w:rsidRPr="00CB7EC4">
        <w:tab/>
        <w:t>OPTIONAL</w:t>
      </w:r>
    </w:p>
    <w:p w14:paraId="42791E47" w14:textId="77777777" w:rsidR="00BA47B8" w:rsidRPr="00CB7EC4" w:rsidRDefault="00BA47B8" w:rsidP="00BA47B8">
      <w:pPr>
        <w:pStyle w:val="PL"/>
        <w:shd w:val="clear" w:color="auto" w:fill="E6E6E6"/>
      </w:pPr>
      <w:r w:rsidRPr="00CB7EC4">
        <w:t>}</w:t>
      </w:r>
    </w:p>
    <w:p w14:paraId="3B8B52B3" w14:textId="77777777" w:rsidR="00BA47B8" w:rsidRPr="00CB7EC4" w:rsidRDefault="00BA47B8" w:rsidP="00BA47B8">
      <w:pPr>
        <w:pStyle w:val="PL"/>
        <w:shd w:val="clear" w:color="auto" w:fill="E6E6E6"/>
      </w:pPr>
    </w:p>
    <w:p w14:paraId="6AF06CC0" w14:textId="77777777" w:rsidR="00BA47B8" w:rsidRPr="00CB7EC4" w:rsidRDefault="00BA47B8" w:rsidP="00BA47B8">
      <w:pPr>
        <w:pStyle w:val="PL"/>
        <w:shd w:val="clear" w:color="auto" w:fill="E6E6E6"/>
      </w:pPr>
      <w:r w:rsidRPr="00CB7EC4">
        <w:t>SL-Parameters-v1530 ::=</w:t>
      </w:r>
      <w:r w:rsidRPr="00CB7EC4">
        <w:tab/>
      </w:r>
      <w:r w:rsidRPr="00CB7EC4">
        <w:tab/>
      </w:r>
      <w:r w:rsidRPr="00CB7EC4">
        <w:tab/>
      </w:r>
      <w:r w:rsidRPr="00CB7EC4">
        <w:tab/>
        <w:t>SEQUENCE {</w:t>
      </w:r>
    </w:p>
    <w:p w14:paraId="2488E5C8" w14:textId="77777777" w:rsidR="00BA47B8" w:rsidRPr="00CB7EC4" w:rsidRDefault="00BA47B8" w:rsidP="00BA47B8">
      <w:pPr>
        <w:pStyle w:val="PL"/>
        <w:shd w:val="clear" w:color="auto" w:fill="E6E6E6"/>
      </w:pPr>
      <w:r w:rsidRPr="00CB7EC4">
        <w:tab/>
        <w:t>slss-SupportedTxFreq-r15</w:t>
      </w:r>
      <w:r w:rsidRPr="00CB7EC4">
        <w:tab/>
      </w:r>
      <w:r w:rsidRPr="00CB7EC4">
        <w:tab/>
      </w:r>
      <w:r w:rsidRPr="00CB7EC4">
        <w:tab/>
      </w:r>
      <w:r w:rsidRPr="00CB7EC4">
        <w:tab/>
        <w:t>ENUMERATED {single, multiple}</w:t>
      </w:r>
      <w:r w:rsidRPr="00CB7EC4">
        <w:tab/>
      </w:r>
      <w:r w:rsidRPr="00CB7EC4">
        <w:tab/>
        <w:t>OPTIONAL,</w:t>
      </w:r>
    </w:p>
    <w:p w14:paraId="32E3F004" w14:textId="77777777" w:rsidR="00BA47B8" w:rsidRPr="00CB7EC4" w:rsidRDefault="00BA47B8" w:rsidP="00BA47B8">
      <w:pPr>
        <w:pStyle w:val="PL"/>
        <w:shd w:val="clear" w:color="auto" w:fill="E6E6E6"/>
      </w:pPr>
      <w:r w:rsidRPr="00CB7EC4">
        <w:tab/>
        <w:t>sl-64QAM-Tx-r15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6D7B926E" w14:textId="77777777" w:rsidR="00BA47B8" w:rsidRPr="00CB7EC4" w:rsidRDefault="00BA47B8" w:rsidP="00BA47B8">
      <w:pPr>
        <w:pStyle w:val="PL"/>
        <w:shd w:val="clear" w:color="auto" w:fill="E6E6E6"/>
      </w:pPr>
      <w:r w:rsidRPr="00CB7EC4">
        <w:tab/>
        <w:t>sl-TxDiversity-r15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38AD8304" w14:textId="77777777" w:rsidR="00BA47B8" w:rsidRPr="00CB7EC4" w:rsidRDefault="00BA47B8" w:rsidP="00BA47B8">
      <w:pPr>
        <w:pStyle w:val="PL"/>
        <w:shd w:val="clear" w:color="auto" w:fill="E6E6E6"/>
      </w:pPr>
      <w:r w:rsidRPr="00CB7EC4">
        <w:tab/>
        <w:t>ue-CategorySL-r15</w:t>
      </w:r>
      <w:r w:rsidRPr="00CB7EC4">
        <w:tab/>
      </w:r>
      <w:r w:rsidRPr="00CB7EC4">
        <w:tab/>
      </w:r>
      <w:r w:rsidRPr="00CB7EC4">
        <w:tab/>
      </w:r>
      <w:r w:rsidRPr="00CB7EC4">
        <w:tab/>
      </w:r>
      <w:r w:rsidRPr="00CB7EC4">
        <w:tab/>
      </w:r>
      <w:r w:rsidRPr="00CB7EC4">
        <w:tab/>
        <w:t>UE-CategorySL-r15</w:t>
      </w:r>
      <w:r w:rsidRPr="00CB7EC4">
        <w:tab/>
      </w:r>
      <w:r w:rsidRPr="00CB7EC4">
        <w:tab/>
      </w:r>
      <w:r w:rsidRPr="00CB7EC4">
        <w:tab/>
      </w:r>
      <w:r w:rsidRPr="00CB7EC4">
        <w:tab/>
      </w:r>
      <w:r w:rsidRPr="00CB7EC4">
        <w:tab/>
        <w:t>OPTIONAL,</w:t>
      </w:r>
    </w:p>
    <w:p w14:paraId="7388106F" w14:textId="77777777" w:rsidR="00BA47B8" w:rsidRPr="00CB7EC4" w:rsidRDefault="00BA47B8" w:rsidP="00BA47B8">
      <w:pPr>
        <w:pStyle w:val="PL"/>
        <w:shd w:val="clear" w:color="auto" w:fill="E6E6E6"/>
      </w:pPr>
      <w:r w:rsidRPr="00CB7EC4">
        <w:tab/>
        <w:t>v2x-SupportedBandCombinationList-v1530</w:t>
      </w:r>
      <w:r w:rsidRPr="00CB7EC4">
        <w:tab/>
        <w:t>V2X-SupportedBandCombination-v1530</w:t>
      </w:r>
      <w:r w:rsidRPr="00CB7EC4">
        <w:tab/>
        <w:t>OPTIONAL</w:t>
      </w:r>
    </w:p>
    <w:p w14:paraId="45EB6650" w14:textId="77777777" w:rsidR="00BA47B8" w:rsidRPr="00CB7EC4" w:rsidRDefault="00BA47B8" w:rsidP="00BA47B8">
      <w:pPr>
        <w:pStyle w:val="PL"/>
        <w:shd w:val="clear" w:color="auto" w:fill="E6E6E6"/>
        <w:rPr>
          <w:rFonts w:cs="Courier New"/>
          <w:lang w:eastAsia="zh-CN"/>
        </w:rPr>
      </w:pPr>
      <w:r w:rsidRPr="00CB7EC4">
        <w:t>}</w:t>
      </w:r>
    </w:p>
    <w:p w14:paraId="72C0EBCB" w14:textId="77777777" w:rsidR="00BA47B8" w:rsidRPr="00CB7EC4" w:rsidRDefault="00BA47B8" w:rsidP="00BA47B8">
      <w:pPr>
        <w:pStyle w:val="PL"/>
        <w:shd w:val="clear" w:color="auto" w:fill="E6E6E6"/>
        <w:rPr>
          <w:rFonts w:cs="Courier New"/>
          <w:lang w:eastAsia="zh-CN"/>
        </w:rPr>
      </w:pPr>
    </w:p>
    <w:p w14:paraId="6E22B7B0" w14:textId="77777777" w:rsidR="00BA47B8" w:rsidRPr="00CB7EC4" w:rsidRDefault="00BA47B8" w:rsidP="00BA47B8">
      <w:pPr>
        <w:pStyle w:val="PL"/>
        <w:shd w:val="clear" w:color="auto" w:fill="E6E6E6"/>
        <w:rPr>
          <w:rFonts w:eastAsia="SimSun"/>
          <w:noProof w:val="0"/>
        </w:rPr>
      </w:pPr>
      <w:r w:rsidRPr="00CB7EC4">
        <w:t>SL-Parameters-v</w:t>
      </w:r>
      <w:r w:rsidRPr="00CB7EC4">
        <w:rPr>
          <w:lang w:eastAsia="zh-CN"/>
        </w:rPr>
        <w:t>1540</w:t>
      </w:r>
      <w:r w:rsidRPr="00CB7EC4">
        <w:t xml:space="preserve"> ::=</w:t>
      </w:r>
      <w:r w:rsidRPr="00CB7EC4">
        <w:tab/>
      </w:r>
      <w:r w:rsidRPr="00CB7EC4">
        <w:tab/>
      </w:r>
      <w:r w:rsidRPr="00CB7EC4">
        <w:tab/>
      </w:r>
      <w:r w:rsidRPr="00CB7EC4">
        <w:tab/>
        <w:t>SEQUENCE {</w:t>
      </w:r>
    </w:p>
    <w:p w14:paraId="44EDDF56" w14:textId="77777777" w:rsidR="00BA47B8" w:rsidRPr="00CB7EC4" w:rsidRDefault="00BA47B8" w:rsidP="00BA47B8">
      <w:pPr>
        <w:pStyle w:val="PL"/>
        <w:shd w:val="clear" w:color="auto" w:fill="E6E6E6"/>
        <w:rPr>
          <w:lang w:eastAsia="zh-CN"/>
        </w:rPr>
      </w:pPr>
      <w:r w:rsidRPr="00CB7EC4">
        <w:rPr>
          <w:lang w:eastAsia="zh-CN"/>
        </w:rPr>
        <w:tab/>
        <w:t>sl-64QAM-Rx-r15</w:t>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r>
      <w:r w:rsidRPr="00CB7EC4">
        <w:t>ENUMERATED {supported}</w:t>
      </w:r>
      <w:r w:rsidRPr="00CB7EC4">
        <w:tab/>
      </w:r>
      <w:r w:rsidRPr="00CB7EC4">
        <w:tab/>
      </w:r>
      <w:r w:rsidRPr="00CB7EC4">
        <w:rPr>
          <w:lang w:eastAsia="zh-CN"/>
        </w:rPr>
        <w:tab/>
      </w:r>
      <w:r w:rsidRPr="00CB7EC4">
        <w:rPr>
          <w:lang w:eastAsia="zh-CN"/>
        </w:rPr>
        <w:tab/>
      </w:r>
      <w:r w:rsidRPr="00CB7EC4">
        <w:t>OPTIONAL</w:t>
      </w:r>
      <w:r w:rsidRPr="00CB7EC4">
        <w:rPr>
          <w:lang w:eastAsia="zh-CN"/>
        </w:rPr>
        <w:t>,</w:t>
      </w:r>
    </w:p>
    <w:p w14:paraId="749DBE94" w14:textId="77777777" w:rsidR="00BA47B8" w:rsidRPr="00CB7EC4" w:rsidRDefault="00BA47B8" w:rsidP="00BA47B8">
      <w:pPr>
        <w:pStyle w:val="PL"/>
        <w:shd w:val="clear" w:color="auto" w:fill="E6E6E6"/>
        <w:rPr>
          <w:lang w:eastAsia="zh-CN"/>
        </w:rPr>
      </w:pPr>
      <w:r w:rsidRPr="00CB7EC4">
        <w:rPr>
          <w:lang w:eastAsia="zh-CN"/>
        </w:rPr>
        <w:tab/>
        <w:t>sl-RateMatchingTBSScaling-r15</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r>
      <w:r w:rsidRPr="00CB7EC4">
        <w:rPr>
          <w:lang w:eastAsia="zh-CN"/>
        </w:rPr>
        <w:tab/>
        <w:t>OPTIONAL,</w:t>
      </w:r>
    </w:p>
    <w:p w14:paraId="62A539E3" w14:textId="77777777" w:rsidR="00BA47B8" w:rsidRPr="00CB7EC4" w:rsidRDefault="00BA47B8" w:rsidP="00BA47B8">
      <w:pPr>
        <w:pStyle w:val="PL"/>
        <w:shd w:val="clear" w:color="auto" w:fill="E6E6E6"/>
      </w:pPr>
      <w:r w:rsidRPr="00CB7EC4">
        <w:tab/>
        <w:t>sl-LowT2min-r15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rPr>
          <w:lang w:eastAsia="zh-CN"/>
        </w:rPr>
        <w:tab/>
      </w:r>
      <w:r w:rsidRPr="00CB7EC4">
        <w:rPr>
          <w:lang w:eastAsia="zh-CN"/>
        </w:rPr>
        <w:tab/>
      </w:r>
      <w:r w:rsidRPr="00CB7EC4">
        <w:t>OPTIONAL,</w:t>
      </w:r>
    </w:p>
    <w:p w14:paraId="77AA98B2" w14:textId="77777777" w:rsidR="00BA47B8" w:rsidRPr="00CB7EC4" w:rsidRDefault="00BA47B8" w:rsidP="00BA47B8">
      <w:pPr>
        <w:pStyle w:val="PL"/>
        <w:shd w:val="clear" w:color="auto" w:fill="E6E6E6"/>
      </w:pPr>
      <w:r w:rsidRPr="00CB7EC4">
        <w:tab/>
        <w:t>v2x-SensingReportingMode3-r15</w:t>
      </w:r>
      <w:r w:rsidRPr="00CB7EC4">
        <w:tab/>
      </w:r>
      <w:r w:rsidRPr="00CB7EC4">
        <w:tab/>
      </w:r>
      <w:r w:rsidRPr="00CB7EC4">
        <w:tab/>
        <w:t>ENUMERATED {supported}</w:t>
      </w:r>
      <w:r w:rsidRPr="00CB7EC4">
        <w:tab/>
      </w:r>
      <w:r w:rsidRPr="00CB7EC4">
        <w:tab/>
      </w:r>
      <w:r w:rsidRPr="00CB7EC4">
        <w:tab/>
      </w:r>
      <w:r w:rsidRPr="00CB7EC4">
        <w:tab/>
        <w:t>OPTIONAL</w:t>
      </w:r>
    </w:p>
    <w:p w14:paraId="66B0DFB2" w14:textId="77777777" w:rsidR="00BA47B8" w:rsidRPr="00CB7EC4" w:rsidRDefault="00BA47B8" w:rsidP="00BA47B8">
      <w:pPr>
        <w:pStyle w:val="PL"/>
        <w:shd w:val="clear" w:color="auto" w:fill="E6E6E6"/>
      </w:pPr>
      <w:r w:rsidRPr="00CB7EC4">
        <w:t>}</w:t>
      </w:r>
    </w:p>
    <w:p w14:paraId="2A829365" w14:textId="77777777" w:rsidR="00BA47B8" w:rsidRPr="00CB7EC4" w:rsidRDefault="00BA47B8" w:rsidP="00BA47B8">
      <w:pPr>
        <w:pStyle w:val="PL"/>
        <w:shd w:val="clear" w:color="auto" w:fill="E6E6E6"/>
        <w:rPr>
          <w:rFonts w:cs="Courier New"/>
          <w:lang w:eastAsia="zh-CN"/>
        </w:rPr>
      </w:pPr>
    </w:p>
    <w:p w14:paraId="6E5D5A76" w14:textId="77777777" w:rsidR="00BA47B8" w:rsidRPr="00CB7EC4" w:rsidRDefault="00BA47B8" w:rsidP="00BA47B8">
      <w:pPr>
        <w:pStyle w:val="PL"/>
        <w:shd w:val="clear" w:color="auto" w:fill="E6E6E6"/>
      </w:pPr>
      <w:r w:rsidRPr="00CB7EC4">
        <w:t>SL-ParametersNR-r16 ::=</w:t>
      </w:r>
      <w:r w:rsidRPr="00CB7EC4">
        <w:tab/>
      </w:r>
      <w:r w:rsidRPr="00CB7EC4">
        <w:tab/>
      </w:r>
      <w:r w:rsidRPr="00CB7EC4">
        <w:tab/>
      </w:r>
      <w:r w:rsidRPr="00CB7EC4">
        <w:tab/>
        <w:t>SEQUENCE {</w:t>
      </w:r>
    </w:p>
    <w:p w14:paraId="0E6459BB" w14:textId="77777777" w:rsidR="00BA47B8" w:rsidRPr="00CB7EC4" w:rsidRDefault="00BA47B8" w:rsidP="00BA47B8">
      <w:pPr>
        <w:pStyle w:val="PL"/>
        <w:shd w:val="clear" w:color="auto" w:fill="E6E6E6"/>
      </w:pPr>
      <w:r w:rsidRPr="00CB7EC4">
        <w:tab/>
        <w:t>sl-ParameterNR-r16</w:t>
      </w:r>
      <w:r w:rsidRPr="00CB7EC4">
        <w:tab/>
      </w:r>
      <w:r w:rsidRPr="00CB7EC4">
        <w:tab/>
      </w:r>
      <w:r w:rsidRPr="00CB7EC4">
        <w:tab/>
      </w:r>
      <w:r w:rsidRPr="00CB7EC4">
        <w:tab/>
      </w:r>
      <w:r w:rsidRPr="00CB7EC4">
        <w:tab/>
      </w:r>
      <w:r w:rsidRPr="00CB7EC4">
        <w:tab/>
      </w:r>
      <w:r w:rsidRPr="00CB7EC4">
        <w:tab/>
        <w:t>OCTET STRING</w:t>
      </w:r>
      <w:r w:rsidRPr="00CB7EC4">
        <w:tab/>
      </w:r>
      <w:r w:rsidRPr="00CB7EC4">
        <w:tab/>
      </w:r>
      <w:r w:rsidRPr="00CB7EC4">
        <w:tab/>
      </w:r>
      <w:r w:rsidRPr="00CB7EC4">
        <w:tab/>
      </w:r>
      <w:r w:rsidRPr="00CB7EC4">
        <w:tab/>
        <w:t>OPTIONAL,</w:t>
      </w:r>
    </w:p>
    <w:p w14:paraId="3AD30DF6" w14:textId="77777777" w:rsidR="00BA47B8" w:rsidRPr="00CB7EC4" w:rsidRDefault="00BA47B8" w:rsidP="00BA47B8">
      <w:pPr>
        <w:pStyle w:val="PL"/>
        <w:shd w:val="clear" w:color="auto" w:fill="E6E6E6"/>
      </w:pPr>
      <w:r w:rsidRPr="00CB7EC4">
        <w:tab/>
        <w:t>v2x-SupportedBandCombinationListNR-r16</w:t>
      </w:r>
      <w:r w:rsidRPr="00CB7EC4">
        <w:tab/>
      </w:r>
      <w:r w:rsidRPr="00CB7EC4">
        <w:tab/>
        <w:t>OCTET STRING</w:t>
      </w:r>
      <w:r w:rsidRPr="00CB7EC4">
        <w:tab/>
      </w:r>
      <w:r w:rsidRPr="00CB7EC4">
        <w:tab/>
      </w:r>
      <w:r w:rsidRPr="00CB7EC4">
        <w:tab/>
      </w:r>
      <w:r w:rsidRPr="00CB7EC4">
        <w:tab/>
      </w:r>
      <w:r w:rsidRPr="00CB7EC4">
        <w:tab/>
        <w:t>OPTIONAL</w:t>
      </w:r>
    </w:p>
    <w:p w14:paraId="4DCB6498" w14:textId="77777777" w:rsidR="00BA47B8" w:rsidRPr="00CB7EC4" w:rsidRDefault="00BA47B8" w:rsidP="00BA47B8">
      <w:pPr>
        <w:pStyle w:val="PL"/>
        <w:shd w:val="clear" w:color="auto" w:fill="E6E6E6"/>
      </w:pPr>
      <w:r w:rsidRPr="00CB7EC4">
        <w:t>}</w:t>
      </w:r>
    </w:p>
    <w:p w14:paraId="0EDEE6F9" w14:textId="77777777" w:rsidR="00BA47B8" w:rsidRPr="00CB7EC4" w:rsidRDefault="00BA47B8" w:rsidP="00BA47B8">
      <w:pPr>
        <w:pStyle w:val="PL"/>
        <w:shd w:val="clear" w:color="auto" w:fill="E6E6E6"/>
      </w:pPr>
    </w:p>
    <w:p w14:paraId="184FAA70" w14:textId="77777777" w:rsidR="00BA47B8" w:rsidRPr="00CB7EC4" w:rsidRDefault="00BA47B8" w:rsidP="00BA47B8">
      <w:pPr>
        <w:pStyle w:val="PL"/>
        <w:shd w:val="clear" w:color="auto" w:fill="E6E6E6"/>
      </w:pPr>
      <w:r w:rsidRPr="00CB7EC4">
        <w:t>SL-ParametersEUTRA-NR-r16 ::=</w:t>
      </w:r>
      <w:r w:rsidRPr="00CB7EC4">
        <w:tab/>
      </w:r>
      <w:r w:rsidRPr="00CB7EC4">
        <w:tab/>
      </w:r>
      <w:r w:rsidRPr="00CB7EC4">
        <w:tab/>
      </w:r>
      <w:r w:rsidRPr="00CB7EC4">
        <w:tab/>
        <w:t>SEQUENCE {</w:t>
      </w:r>
      <w:r w:rsidRPr="00CB7EC4">
        <w:tab/>
      </w:r>
    </w:p>
    <w:p w14:paraId="434A4535" w14:textId="77777777" w:rsidR="00BA47B8" w:rsidRPr="00CB7EC4" w:rsidRDefault="00BA47B8" w:rsidP="00BA47B8">
      <w:pPr>
        <w:pStyle w:val="PL"/>
        <w:shd w:val="clear" w:color="auto" w:fill="E6E6E6"/>
      </w:pPr>
      <w:r w:rsidRPr="00CB7EC4">
        <w:tab/>
        <w:t>v2x-SupportedBandCombinationListEUTRA-NR-r16</w:t>
      </w:r>
      <w:r w:rsidRPr="00CB7EC4">
        <w:tab/>
        <w:t>V2X-SupportedBandCombinationEUTRA-NR-r16</w:t>
      </w:r>
      <w:r w:rsidRPr="00CB7EC4">
        <w:tab/>
        <w:t>OPTIONAL</w:t>
      </w:r>
    </w:p>
    <w:p w14:paraId="134DD6C7" w14:textId="77777777" w:rsidR="00BA47B8" w:rsidRPr="00CB7EC4" w:rsidRDefault="00BA47B8" w:rsidP="00BA47B8">
      <w:pPr>
        <w:pStyle w:val="PL"/>
        <w:shd w:val="clear" w:color="auto" w:fill="E6E6E6"/>
        <w:rPr>
          <w:rFonts w:cs="Courier New"/>
          <w:lang w:eastAsia="zh-CN"/>
        </w:rPr>
      </w:pPr>
      <w:r w:rsidRPr="00CB7EC4">
        <w:t>}</w:t>
      </w:r>
    </w:p>
    <w:p w14:paraId="2C353F93" w14:textId="77777777" w:rsidR="00BA47B8" w:rsidRPr="00CB7EC4" w:rsidRDefault="00BA47B8" w:rsidP="00BA47B8">
      <w:pPr>
        <w:pStyle w:val="PL"/>
        <w:shd w:val="clear" w:color="auto" w:fill="E6E6E6"/>
      </w:pPr>
    </w:p>
    <w:p w14:paraId="11D4B57C" w14:textId="77777777" w:rsidR="00BA47B8" w:rsidRPr="00CB7EC4" w:rsidRDefault="00BA47B8" w:rsidP="00BA47B8">
      <w:pPr>
        <w:pStyle w:val="PL"/>
        <w:shd w:val="clear" w:color="auto" w:fill="E6E6E6"/>
      </w:pPr>
      <w:r w:rsidRPr="00CB7EC4">
        <w:t>UE-CategorySL-r15 ::=</w:t>
      </w:r>
      <w:r w:rsidRPr="00CB7EC4">
        <w:tab/>
      </w:r>
      <w:r w:rsidRPr="00CB7EC4">
        <w:tab/>
      </w:r>
      <w:r w:rsidRPr="00CB7EC4">
        <w:tab/>
        <w:t>SEQUENCE {</w:t>
      </w:r>
    </w:p>
    <w:p w14:paraId="284309AD" w14:textId="77777777" w:rsidR="00BA47B8" w:rsidRPr="00CB7EC4" w:rsidRDefault="00BA47B8" w:rsidP="00BA47B8">
      <w:pPr>
        <w:pStyle w:val="PL"/>
        <w:shd w:val="clear" w:color="auto" w:fill="E6E6E6"/>
      </w:pPr>
      <w:r w:rsidRPr="00CB7EC4">
        <w:tab/>
        <w:t>ue-CategorySL-C-TX-r15</w:t>
      </w:r>
      <w:r w:rsidRPr="00CB7EC4">
        <w:tab/>
      </w:r>
      <w:r w:rsidRPr="00CB7EC4">
        <w:tab/>
      </w:r>
      <w:r w:rsidRPr="00CB7EC4">
        <w:tab/>
      </w:r>
      <w:r w:rsidRPr="00CB7EC4">
        <w:tab/>
        <w:t>INTEGER(1..5),</w:t>
      </w:r>
    </w:p>
    <w:p w14:paraId="2ED6EB18" w14:textId="77777777" w:rsidR="00BA47B8" w:rsidRPr="00CB7EC4" w:rsidRDefault="00BA47B8" w:rsidP="00BA47B8">
      <w:pPr>
        <w:pStyle w:val="PL"/>
        <w:shd w:val="clear" w:color="auto" w:fill="E6E6E6"/>
      </w:pPr>
      <w:r w:rsidRPr="00CB7EC4">
        <w:tab/>
        <w:t>ue-CategorySL-C-RX-r15</w:t>
      </w:r>
      <w:r w:rsidRPr="00CB7EC4">
        <w:tab/>
      </w:r>
      <w:r w:rsidRPr="00CB7EC4">
        <w:tab/>
      </w:r>
      <w:r w:rsidRPr="00CB7EC4">
        <w:tab/>
      </w:r>
      <w:r w:rsidRPr="00CB7EC4">
        <w:tab/>
        <w:t>INTEGER(1..4)</w:t>
      </w:r>
    </w:p>
    <w:p w14:paraId="0605C8DF" w14:textId="77777777" w:rsidR="00BA47B8" w:rsidRPr="00CB7EC4" w:rsidRDefault="00BA47B8" w:rsidP="00BA47B8">
      <w:pPr>
        <w:pStyle w:val="PL"/>
        <w:shd w:val="clear" w:color="auto" w:fill="E6E6E6"/>
      </w:pPr>
      <w:r w:rsidRPr="00CB7EC4">
        <w:t>}</w:t>
      </w:r>
    </w:p>
    <w:p w14:paraId="26F7BBA0" w14:textId="77777777" w:rsidR="00BA47B8" w:rsidRPr="00CB7EC4" w:rsidRDefault="00BA47B8" w:rsidP="00BA47B8">
      <w:pPr>
        <w:pStyle w:val="PL"/>
        <w:shd w:val="clear" w:color="auto" w:fill="E6E6E6"/>
      </w:pPr>
    </w:p>
    <w:p w14:paraId="08E5ADD7" w14:textId="77777777" w:rsidR="00BA47B8" w:rsidRPr="00CB7EC4" w:rsidRDefault="00BA47B8" w:rsidP="00BA47B8">
      <w:pPr>
        <w:pStyle w:val="PL"/>
        <w:shd w:val="clear" w:color="auto" w:fill="E6E6E6"/>
      </w:pPr>
      <w:r w:rsidRPr="00CB7EC4">
        <w:t>V2X-SupportedBandCombination-r14 ::=</w:t>
      </w:r>
      <w:r w:rsidRPr="00CB7EC4">
        <w:tab/>
      </w:r>
      <w:r w:rsidRPr="00CB7EC4">
        <w:tab/>
        <w:t>SEQUENCE (SIZE (1..maxBandComb-r13)) OF V2X-BandCombinationParameters-r14</w:t>
      </w:r>
    </w:p>
    <w:p w14:paraId="6E4AB3DF" w14:textId="77777777" w:rsidR="00BA47B8" w:rsidRPr="00CB7EC4" w:rsidRDefault="00BA47B8" w:rsidP="00BA47B8">
      <w:pPr>
        <w:pStyle w:val="PL"/>
        <w:shd w:val="clear" w:color="auto" w:fill="E6E6E6"/>
      </w:pPr>
    </w:p>
    <w:p w14:paraId="42E356A4" w14:textId="77777777" w:rsidR="00BA47B8" w:rsidRPr="00CB7EC4" w:rsidRDefault="00BA47B8" w:rsidP="00BA47B8">
      <w:pPr>
        <w:pStyle w:val="PL"/>
        <w:shd w:val="clear" w:color="auto" w:fill="E6E6E6"/>
      </w:pPr>
      <w:r w:rsidRPr="00CB7EC4">
        <w:t>V2X-SupportedBandCombination-v1530</w:t>
      </w:r>
      <w:r w:rsidRPr="00CB7EC4">
        <w:tab/>
        <w:t>::=</w:t>
      </w:r>
      <w:r w:rsidRPr="00CB7EC4">
        <w:tab/>
      </w:r>
      <w:r w:rsidRPr="00CB7EC4">
        <w:tab/>
        <w:t>SEQUENCE (SIZE (1..maxBandComb-r13)) OF V2X-BandCombinationParameters-v1530</w:t>
      </w:r>
    </w:p>
    <w:p w14:paraId="267FA952" w14:textId="77777777" w:rsidR="00BA47B8" w:rsidRPr="00CB7EC4" w:rsidRDefault="00BA47B8" w:rsidP="00BA47B8">
      <w:pPr>
        <w:pStyle w:val="PL"/>
        <w:shd w:val="clear" w:color="auto" w:fill="E6E6E6"/>
      </w:pPr>
    </w:p>
    <w:p w14:paraId="0A8F7D2B" w14:textId="77777777" w:rsidR="00BA47B8" w:rsidRPr="00CB7EC4" w:rsidRDefault="00BA47B8" w:rsidP="00BA47B8">
      <w:pPr>
        <w:pStyle w:val="PL"/>
        <w:shd w:val="clear" w:color="auto" w:fill="E6E6E6"/>
      </w:pPr>
      <w:r w:rsidRPr="00CB7EC4">
        <w:t>V2X-BandCombinationParameters-r14 ::=</w:t>
      </w:r>
      <w:r w:rsidRPr="00CB7EC4">
        <w:tab/>
        <w:t>SEQUENCE (SIZE (1.. maxSimultaneousBands-r10)) OF V2X-BandParameters-r14</w:t>
      </w:r>
    </w:p>
    <w:p w14:paraId="3DC18DF3" w14:textId="77777777" w:rsidR="00BA47B8" w:rsidRPr="00CB7EC4" w:rsidRDefault="00BA47B8" w:rsidP="00BA47B8">
      <w:pPr>
        <w:pStyle w:val="PL"/>
        <w:shd w:val="clear" w:color="auto" w:fill="E6E6E6"/>
      </w:pPr>
    </w:p>
    <w:p w14:paraId="456F6703" w14:textId="77777777" w:rsidR="00BA47B8" w:rsidRPr="00CB7EC4" w:rsidRDefault="00BA47B8" w:rsidP="00BA47B8">
      <w:pPr>
        <w:pStyle w:val="PL"/>
        <w:shd w:val="clear" w:color="auto" w:fill="E6E6E6"/>
      </w:pPr>
      <w:r w:rsidRPr="00CB7EC4">
        <w:lastRenderedPageBreak/>
        <w:t>V2X-BandCombinationParameters-v1530 ::=</w:t>
      </w:r>
      <w:r w:rsidRPr="00CB7EC4">
        <w:tab/>
        <w:t>SEQUENCE (SIZE (1.. maxSimultaneousBands-r10)) OF V2X-BandParameters-v1530</w:t>
      </w:r>
    </w:p>
    <w:p w14:paraId="5DCFBFB8" w14:textId="77777777" w:rsidR="00BA47B8" w:rsidRPr="00CB7EC4" w:rsidRDefault="00BA47B8" w:rsidP="00BA47B8">
      <w:pPr>
        <w:pStyle w:val="PL"/>
        <w:shd w:val="clear" w:color="auto" w:fill="E6E6E6"/>
      </w:pPr>
    </w:p>
    <w:p w14:paraId="05FAE9B0" w14:textId="77777777" w:rsidR="00BA47B8" w:rsidRPr="00CB7EC4" w:rsidRDefault="00BA47B8" w:rsidP="00BA47B8">
      <w:pPr>
        <w:pStyle w:val="PL"/>
        <w:shd w:val="clear" w:color="auto" w:fill="E6E6E6"/>
      </w:pPr>
      <w:r w:rsidRPr="00CB7EC4">
        <w:t>V2X-SupportedBandCombinationEUTRA-NR-r16</w:t>
      </w:r>
      <w:r w:rsidRPr="00CB7EC4">
        <w:tab/>
        <w:t>::=</w:t>
      </w:r>
      <w:r w:rsidRPr="00CB7EC4">
        <w:tab/>
        <w:t>SEQUENCE (SIZE (1..maxBandCombSidelinkNR-r16)) OF V2X-BandCombinationParametersEUTRA-NR-r16</w:t>
      </w:r>
    </w:p>
    <w:p w14:paraId="05E3B160" w14:textId="77777777" w:rsidR="00BA47B8" w:rsidRPr="00CB7EC4" w:rsidRDefault="00BA47B8" w:rsidP="00BA47B8">
      <w:pPr>
        <w:pStyle w:val="PL"/>
        <w:shd w:val="clear" w:color="auto" w:fill="E6E6E6"/>
      </w:pPr>
    </w:p>
    <w:p w14:paraId="0B185857" w14:textId="77777777" w:rsidR="00BA47B8" w:rsidRPr="00CB7EC4" w:rsidRDefault="00BA47B8" w:rsidP="00BA47B8">
      <w:pPr>
        <w:pStyle w:val="PL"/>
        <w:shd w:val="clear" w:color="auto" w:fill="E6E6E6"/>
      </w:pPr>
      <w:r w:rsidRPr="00CB7EC4">
        <w:t>V2X-BandCombinationParametersEUTRA-NR-r16 ::=</w:t>
      </w:r>
      <w:r w:rsidRPr="00CB7EC4">
        <w:tab/>
        <w:t>CHOICE {</w:t>
      </w:r>
    </w:p>
    <w:p w14:paraId="4001B861" w14:textId="77777777" w:rsidR="00BA47B8" w:rsidRPr="00CB7EC4" w:rsidRDefault="00BA47B8" w:rsidP="00BA47B8">
      <w:pPr>
        <w:pStyle w:val="PL"/>
        <w:shd w:val="clear" w:color="auto" w:fill="E6E6E6"/>
      </w:pPr>
      <w:r w:rsidRPr="00CB7EC4">
        <w:tab/>
        <w:t>eutra</w:t>
      </w:r>
      <w:r w:rsidRPr="00CB7EC4">
        <w:tab/>
      </w:r>
      <w:r w:rsidRPr="00CB7EC4">
        <w:tab/>
      </w:r>
      <w:r w:rsidRPr="00CB7EC4">
        <w:tab/>
      </w:r>
      <w:r w:rsidRPr="00CB7EC4">
        <w:tab/>
      </w:r>
      <w:r w:rsidRPr="00CB7EC4">
        <w:tab/>
      </w:r>
      <w:r w:rsidRPr="00CB7EC4">
        <w:tab/>
      </w:r>
      <w:r w:rsidRPr="00CB7EC4">
        <w:tab/>
      </w:r>
      <w:r w:rsidRPr="00CB7EC4">
        <w:tab/>
      </w:r>
      <w:r w:rsidRPr="00CB7EC4">
        <w:tab/>
        <w:t>SEQUENCE {</w:t>
      </w:r>
    </w:p>
    <w:p w14:paraId="1D0B329D" w14:textId="77777777" w:rsidR="00BA47B8" w:rsidRPr="00CB7EC4" w:rsidRDefault="00BA47B8" w:rsidP="00BA47B8">
      <w:pPr>
        <w:pStyle w:val="PL"/>
        <w:shd w:val="clear" w:color="auto" w:fill="E6E6E6"/>
      </w:pPr>
      <w:r w:rsidRPr="00CB7EC4">
        <w:tab/>
      </w:r>
      <w:r w:rsidRPr="00CB7EC4">
        <w:tab/>
        <w:t>v2x-BandParameters1-r16</w:t>
      </w:r>
      <w:r w:rsidRPr="00CB7EC4">
        <w:tab/>
      </w:r>
      <w:r w:rsidRPr="00CB7EC4">
        <w:tab/>
      </w:r>
      <w:r w:rsidRPr="00CB7EC4">
        <w:tab/>
      </w:r>
      <w:r w:rsidRPr="00CB7EC4">
        <w:tab/>
        <w:t>V2X-BandParameters-r14</w:t>
      </w:r>
      <w:r w:rsidRPr="00CB7EC4">
        <w:tab/>
      </w:r>
      <w:r w:rsidRPr="00CB7EC4">
        <w:tab/>
        <w:t>OPTIONAL,</w:t>
      </w:r>
    </w:p>
    <w:p w14:paraId="51A16E8D" w14:textId="77777777" w:rsidR="00BA47B8" w:rsidRPr="00CB7EC4" w:rsidRDefault="00BA47B8" w:rsidP="00BA47B8">
      <w:pPr>
        <w:pStyle w:val="PL"/>
        <w:shd w:val="clear" w:color="auto" w:fill="E6E6E6"/>
      </w:pPr>
      <w:r w:rsidRPr="00CB7EC4">
        <w:tab/>
      </w:r>
      <w:r w:rsidRPr="00CB7EC4">
        <w:tab/>
        <w:t>v2x-BandParameters2-r16</w:t>
      </w:r>
      <w:r w:rsidRPr="00CB7EC4">
        <w:tab/>
      </w:r>
      <w:r w:rsidRPr="00CB7EC4">
        <w:tab/>
      </w:r>
      <w:r w:rsidRPr="00CB7EC4">
        <w:tab/>
      </w:r>
      <w:r w:rsidRPr="00CB7EC4">
        <w:tab/>
        <w:t>V2X-BandParameters-v1530</w:t>
      </w:r>
      <w:r w:rsidRPr="00CB7EC4">
        <w:tab/>
      </w:r>
      <w:r w:rsidRPr="00CB7EC4">
        <w:tab/>
        <w:t>OPTIONAL</w:t>
      </w:r>
    </w:p>
    <w:p w14:paraId="391AF5EF" w14:textId="77777777" w:rsidR="00BA47B8" w:rsidRPr="00CB7EC4" w:rsidRDefault="00BA47B8" w:rsidP="00BA47B8">
      <w:pPr>
        <w:pStyle w:val="PL"/>
        <w:shd w:val="clear" w:color="auto" w:fill="E6E6E6"/>
      </w:pPr>
      <w:r w:rsidRPr="00CB7EC4">
        <w:tab/>
        <w:t>},</w:t>
      </w:r>
    </w:p>
    <w:p w14:paraId="5A599C14" w14:textId="77777777" w:rsidR="00BA47B8" w:rsidRPr="00CB7EC4" w:rsidRDefault="00BA47B8" w:rsidP="00BA47B8">
      <w:pPr>
        <w:pStyle w:val="PL"/>
        <w:shd w:val="clear" w:color="auto" w:fill="E6E6E6"/>
      </w:pPr>
      <w:r w:rsidRPr="00CB7EC4">
        <w:tab/>
        <w:t>nr</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SEQUENCE {</w:t>
      </w:r>
    </w:p>
    <w:p w14:paraId="3AC58554" w14:textId="77777777" w:rsidR="00BA47B8" w:rsidRPr="00CB7EC4" w:rsidRDefault="00BA47B8" w:rsidP="00BA47B8">
      <w:pPr>
        <w:pStyle w:val="PL"/>
        <w:shd w:val="clear" w:color="auto" w:fill="E6E6E6"/>
      </w:pPr>
      <w:r w:rsidRPr="00CB7EC4">
        <w:tab/>
      </w:r>
      <w:r w:rsidRPr="00CB7EC4">
        <w:tab/>
        <w:t>v2x-BandParametersNR-r16</w:t>
      </w:r>
      <w:r w:rsidRPr="00CB7EC4">
        <w:tab/>
      </w:r>
      <w:r w:rsidRPr="00CB7EC4">
        <w:tab/>
      </w:r>
      <w:r w:rsidRPr="00CB7EC4">
        <w:tab/>
      </w:r>
      <w:r w:rsidRPr="00CB7EC4">
        <w:tab/>
      </w:r>
      <w:r w:rsidRPr="00CB7EC4">
        <w:tab/>
        <w:t>OCTET STRING</w:t>
      </w:r>
      <w:r w:rsidRPr="00CB7EC4">
        <w:tab/>
      </w:r>
      <w:r w:rsidRPr="00CB7EC4">
        <w:tab/>
      </w:r>
      <w:r w:rsidRPr="00CB7EC4">
        <w:tab/>
      </w:r>
      <w:r w:rsidRPr="00CB7EC4">
        <w:tab/>
        <w:t>OPTIONAL</w:t>
      </w:r>
    </w:p>
    <w:p w14:paraId="4698CE18" w14:textId="77777777" w:rsidR="00BA47B8" w:rsidRPr="00CB7EC4" w:rsidRDefault="00BA47B8" w:rsidP="00BA47B8">
      <w:pPr>
        <w:pStyle w:val="PL"/>
        <w:shd w:val="clear" w:color="auto" w:fill="E6E6E6"/>
      </w:pPr>
      <w:r w:rsidRPr="00CB7EC4">
        <w:tab/>
        <w:t>}</w:t>
      </w:r>
    </w:p>
    <w:p w14:paraId="6F273BBE" w14:textId="77777777" w:rsidR="00BA47B8" w:rsidRPr="00CB7EC4" w:rsidRDefault="00BA47B8" w:rsidP="00BA47B8">
      <w:pPr>
        <w:pStyle w:val="PL"/>
        <w:shd w:val="clear" w:color="auto" w:fill="E6E6E6"/>
      </w:pPr>
      <w:r w:rsidRPr="00CB7EC4">
        <w:t>}</w:t>
      </w:r>
    </w:p>
    <w:p w14:paraId="4F2BDDBC" w14:textId="77777777" w:rsidR="00BA47B8" w:rsidRPr="00CB7EC4" w:rsidRDefault="00BA47B8" w:rsidP="00BA47B8">
      <w:pPr>
        <w:pStyle w:val="PL"/>
        <w:shd w:val="clear" w:color="auto" w:fill="E6E6E6"/>
      </w:pPr>
    </w:p>
    <w:p w14:paraId="60E65CEC" w14:textId="77777777" w:rsidR="00BA47B8" w:rsidRPr="00CB7EC4" w:rsidRDefault="00BA47B8" w:rsidP="00BA47B8">
      <w:pPr>
        <w:pStyle w:val="PL"/>
        <w:shd w:val="clear" w:color="auto" w:fill="E6E6E6"/>
      </w:pPr>
      <w:r w:rsidRPr="00CB7EC4">
        <w:t>SupportedBandInfoList-r12 ::=</w:t>
      </w:r>
      <w:r w:rsidRPr="00CB7EC4">
        <w:tab/>
      </w:r>
      <w:r w:rsidRPr="00CB7EC4">
        <w:tab/>
        <w:t>SEQUENCE (SIZE (1..maxBands)) OF SupportedBandInfo-r12</w:t>
      </w:r>
    </w:p>
    <w:p w14:paraId="0087AB98" w14:textId="77777777" w:rsidR="00BA47B8" w:rsidRPr="00CB7EC4" w:rsidRDefault="00BA47B8" w:rsidP="00BA47B8">
      <w:pPr>
        <w:pStyle w:val="PL"/>
        <w:shd w:val="clear" w:color="auto" w:fill="E6E6E6"/>
      </w:pPr>
    </w:p>
    <w:p w14:paraId="6FCEA23C" w14:textId="77777777" w:rsidR="00BA47B8" w:rsidRPr="00CB7EC4" w:rsidRDefault="00BA47B8" w:rsidP="00BA47B8">
      <w:pPr>
        <w:pStyle w:val="PL"/>
        <w:shd w:val="clear" w:color="auto" w:fill="E6E6E6"/>
      </w:pPr>
      <w:r w:rsidRPr="00CB7EC4">
        <w:t>SupportedBandInfo-r12 ::=</w:t>
      </w:r>
      <w:r w:rsidRPr="00CB7EC4">
        <w:tab/>
      </w:r>
      <w:r w:rsidRPr="00CB7EC4">
        <w:tab/>
      </w:r>
      <w:r w:rsidRPr="00CB7EC4">
        <w:tab/>
        <w:t>SEQUENCE {</w:t>
      </w:r>
    </w:p>
    <w:p w14:paraId="6532C498" w14:textId="77777777" w:rsidR="00BA47B8" w:rsidRPr="00CB7EC4" w:rsidRDefault="00BA47B8" w:rsidP="00BA47B8">
      <w:pPr>
        <w:pStyle w:val="PL"/>
        <w:shd w:val="clear" w:color="auto" w:fill="E6E6E6"/>
      </w:pPr>
      <w:r w:rsidRPr="00CB7EC4">
        <w:tab/>
        <w:t>support-r12</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t>OPTIONAL</w:t>
      </w:r>
    </w:p>
    <w:p w14:paraId="67ACD6B4" w14:textId="77777777" w:rsidR="00BA47B8" w:rsidRPr="00CB7EC4" w:rsidRDefault="00BA47B8" w:rsidP="00BA47B8">
      <w:pPr>
        <w:pStyle w:val="PL"/>
        <w:shd w:val="clear" w:color="auto" w:fill="E6E6E6"/>
      </w:pPr>
      <w:r w:rsidRPr="00CB7EC4">
        <w:t>}</w:t>
      </w:r>
    </w:p>
    <w:p w14:paraId="6CB5AF46" w14:textId="77777777" w:rsidR="00BA47B8" w:rsidRPr="00CB7EC4" w:rsidRDefault="00BA47B8" w:rsidP="00BA47B8">
      <w:pPr>
        <w:pStyle w:val="PL"/>
        <w:shd w:val="clear" w:color="auto" w:fill="E6E6E6"/>
      </w:pPr>
    </w:p>
    <w:p w14:paraId="11120240" w14:textId="77777777" w:rsidR="00BA47B8" w:rsidRPr="00CB7EC4" w:rsidRDefault="00BA47B8" w:rsidP="00BA47B8">
      <w:pPr>
        <w:pStyle w:val="PL"/>
        <w:shd w:val="clear" w:color="auto" w:fill="E6E6E6"/>
      </w:pPr>
      <w:r w:rsidRPr="00CB7EC4">
        <w:t>FreqBandIndicatorListEUTRA-r12 ::=</w:t>
      </w:r>
      <w:r w:rsidRPr="00CB7EC4">
        <w:tab/>
      </w:r>
      <w:r w:rsidRPr="00CB7EC4">
        <w:tab/>
        <w:t>SEQUENCE (SIZE (1..maxBands)) OF FreqBandIndicator-r11</w:t>
      </w:r>
    </w:p>
    <w:p w14:paraId="7AED016D" w14:textId="77777777" w:rsidR="00BA47B8" w:rsidRPr="00CB7EC4" w:rsidRDefault="00BA47B8" w:rsidP="00BA47B8">
      <w:pPr>
        <w:pStyle w:val="PL"/>
        <w:shd w:val="clear" w:color="auto" w:fill="E6E6E6"/>
      </w:pPr>
    </w:p>
    <w:p w14:paraId="715CAAEE" w14:textId="77777777" w:rsidR="00BA47B8" w:rsidRPr="00CB7EC4" w:rsidRDefault="00BA47B8" w:rsidP="00BA47B8">
      <w:pPr>
        <w:pStyle w:val="PL"/>
        <w:shd w:val="clear" w:color="auto" w:fill="E6E6E6"/>
      </w:pPr>
      <w:r w:rsidRPr="00CB7EC4">
        <w:t>MMTEL-Parameters-r14 ::=</w:t>
      </w:r>
      <w:r w:rsidRPr="00CB7EC4">
        <w:tab/>
      </w:r>
      <w:r w:rsidRPr="00CB7EC4">
        <w:tab/>
      </w:r>
      <w:r w:rsidRPr="00CB7EC4">
        <w:tab/>
        <w:t>SEQUENCE {</w:t>
      </w:r>
    </w:p>
    <w:p w14:paraId="0B1661E1" w14:textId="77777777" w:rsidR="00BA47B8" w:rsidRPr="00CB7EC4" w:rsidRDefault="00BA47B8" w:rsidP="00BA47B8">
      <w:pPr>
        <w:pStyle w:val="PL"/>
        <w:shd w:val="clear" w:color="auto" w:fill="E6E6E6"/>
      </w:pPr>
      <w:r w:rsidRPr="00CB7EC4">
        <w:tab/>
        <w:t>delayBudgetReporting-r14</w:t>
      </w:r>
      <w:r w:rsidRPr="00CB7EC4">
        <w:tab/>
      </w:r>
      <w:r w:rsidRPr="00CB7EC4">
        <w:tab/>
      </w:r>
      <w:r w:rsidRPr="00CB7EC4">
        <w:tab/>
      </w:r>
      <w:r w:rsidRPr="00CB7EC4">
        <w:tab/>
      </w:r>
      <w:r w:rsidRPr="00CB7EC4">
        <w:tab/>
        <w:t>ENUMERATED {supported}</w:t>
      </w:r>
      <w:r w:rsidRPr="00CB7EC4">
        <w:tab/>
      </w:r>
      <w:r w:rsidRPr="00CB7EC4">
        <w:tab/>
        <w:t>OPTIONAL,</w:t>
      </w:r>
    </w:p>
    <w:p w14:paraId="74B59A20" w14:textId="77777777" w:rsidR="00BA47B8" w:rsidRPr="00CB7EC4" w:rsidRDefault="00BA47B8" w:rsidP="00BA47B8">
      <w:pPr>
        <w:pStyle w:val="PL"/>
        <w:shd w:val="clear" w:color="auto" w:fill="E6E6E6"/>
      </w:pPr>
      <w:r w:rsidRPr="00CB7EC4">
        <w:tab/>
        <w:t>pusch-Enhancements-r14</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75E6AFF6" w14:textId="77777777" w:rsidR="00BA47B8" w:rsidRPr="00CB7EC4" w:rsidRDefault="00BA47B8" w:rsidP="00BA47B8">
      <w:pPr>
        <w:pStyle w:val="PL"/>
        <w:shd w:val="clear" w:color="auto" w:fill="E6E6E6"/>
      </w:pPr>
      <w:r w:rsidRPr="00CB7EC4">
        <w:tab/>
        <w:t>recommendedBitRate-r14</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2DF977C4" w14:textId="77777777" w:rsidR="00BA47B8" w:rsidRPr="00CB7EC4" w:rsidRDefault="00BA47B8" w:rsidP="00BA47B8">
      <w:pPr>
        <w:pStyle w:val="PL"/>
        <w:shd w:val="pct10" w:color="auto" w:fill="auto"/>
      </w:pPr>
      <w:r w:rsidRPr="00CB7EC4">
        <w:tab/>
        <w:t>recommendedBitRateQuery-r14</w:t>
      </w:r>
      <w:r w:rsidRPr="00CB7EC4">
        <w:tab/>
      </w:r>
      <w:r w:rsidRPr="00CB7EC4">
        <w:tab/>
      </w:r>
      <w:r w:rsidRPr="00CB7EC4">
        <w:tab/>
      </w:r>
      <w:r w:rsidRPr="00CB7EC4">
        <w:tab/>
      </w:r>
      <w:r w:rsidRPr="00CB7EC4">
        <w:tab/>
        <w:t>ENUMERATED {supported}</w:t>
      </w:r>
      <w:r w:rsidRPr="00CB7EC4">
        <w:tab/>
      </w:r>
      <w:r w:rsidRPr="00CB7EC4">
        <w:tab/>
        <w:t>OPTIONAL</w:t>
      </w:r>
    </w:p>
    <w:p w14:paraId="5674565F" w14:textId="77777777" w:rsidR="00BA47B8" w:rsidRPr="00CB7EC4" w:rsidRDefault="00BA47B8" w:rsidP="00BA47B8">
      <w:pPr>
        <w:pStyle w:val="PL"/>
        <w:shd w:val="clear" w:color="auto" w:fill="E6E6E6"/>
      </w:pPr>
      <w:r w:rsidRPr="00CB7EC4">
        <w:t>}</w:t>
      </w:r>
    </w:p>
    <w:p w14:paraId="48224EE1" w14:textId="77777777" w:rsidR="00BA47B8" w:rsidRPr="00CB7EC4" w:rsidRDefault="00BA47B8" w:rsidP="00BA47B8">
      <w:pPr>
        <w:pStyle w:val="PL"/>
        <w:shd w:val="clear" w:color="auto" w:fill="E6E6E6"/>
      </w:pPr>
    </w:p>
    <w:p w14:paraId="6738FBCE" w14:textId="77777777" w:rsidR="00BA47B8" w:rsidRPr="00CB7EC4" w:rsidRDefault="00BA47B8" w:rsidP="00BA47B8">
      <w:pPr>
        <w:pStyle w:val="PL"/>
        <w:shd w:val="clear" w:color="auto" w:fill="E6E6E6"/>
      </w:pPr>
      <w:r w:rsidRPr="00CB7EC4">
        <w:t>MMTEL-Parameters-v1610 ::=</w:t>
      </w:r>
      <w:r w:rsidRPr="00CB7EC4">
        <w:tab/>
      </w:r>
      <w:r w:rsidRPr="00CB7EC4">
        <w:tab/>
      </w:r>
      <w:r w:rsidRPr="00CB7EC4">
        <w:tab/>
      </w:r>
      <w:r w:rsidRPr="00CB7EC4">
        <w:tab/>
        <w:t>SEQUENCE {</w:t>
      </w:r>
    </w:p>
    <w:p w14:paraId="10210786" w14:textId="77777777" w:rsidR="00BA47B8" w:rsidRPr="00CB7EC4" w:rsidRDefault="00BA47B8" w:rsidP="00BA47B8">
      <w:pPr>
        <w:pStyle w:val="PL"/>
        <w:shd w:val="clear" w:color="auto" w:fill="E6E6E6"/>
      </w:pPr>
      <w:r w:rsidRPr="00CB7EC4">
        <w:tab/>
        <w:t>recommendedBitRateMultiplier-r16</w:t>
      </w:r>
      <w:r w:rsidRPr="00CB7EC4">
        <w:tab/>
      </w:r>
      <w:r w:rsidRPr="00CB7EC4">
        <w:tab/>
      </w:r>
      <w:r w:rsidRPr="00CB7EC4">
        <w:tab/>
        <w:t>ENUMERATED {supported}</w:t>
      </w:r>
      <w:r w:rsidRPr="00CB7EC4">
        <w:tab/>
      </w:r>
      <w:r w:rsidRPr="00CB7EC4">
        <w:tab/>
      </w:r>
      <w:r w:rsidRPr="00CB7EC4">
        <w:tab/>
        <w:t>OPTIONAL</w:t>
      </w:r>
    </w:p>
    <w:p w14:paraId="5E2A528E" w14:textId="77777777" w:rsidR="00BA47B8" w:rsidRPr="00CB7EC4" w:rsidRDefault="00BA47B8" w:rsidP="00BA47B8">
      <w:pPr>
        <w:pStyle w:val="PL"/>
        <w:shd w:val="clear" w:color="auto" w:fill="E6E6E6"/>
      </w:pPr>
      <w:r w:rsidRPr="00CB7EC4">
        <w:t>}</w:t>
      </w:r>
    </w:p>
    <w:p w14:paraId="18ADF83E" w14:textId="77777777" w:rsidR="00BA47B8" w:rsidRPr="00CB7EC4" w:rsidRDefault="00BA47B8" w:rsidP="00BA47B8">
      <w:pPr>
        <w:pStyle w:val="PL"/>
        <w:shd w:val="clear" w:color="auto" w:fill="E6E6E6"/>
      </w:pPr>
    </w:p>
    <w:p w14:paraId="65191027" w14:textId="77777777" w:rsidR="00BA47B8" w:rsidRPr="00CB7EC4" w:rsidRDefault="00BA47B8" w:rsidP="00BA47B8">
      <w:pPr>
        <w:pStyle w:val="PL"/>
        <w:shd w:val="clear" w:color="auto" w:fill="E6E6E6"/>
      </w:pPr>
      <w:r w:rsidRPr="00CB7EC4">
        <w:t>SRS-CapabilityPerBandPair-r14 ::= SEQUENCE {</w:t>
      </w:r>
    </w:p>
    <w:p w14:paraId="0D8D99C3" w14:textId="77777777" w:rsidR="00BA47B8" w:rsidRPr="00CB7EC4" w:rsidRDefault="00BA47B8" w:rsidP="00BA47B8">
      <w:pPr>
        <w:pStyle w:val="PL"/>
        <w:shd w:val="clear" w:color="auto" w:fill="E6E6E6"/>
      </w:pPr>
      <w:r w:rsidRPr="00CB7EC4">
        <w:tab/>
        <w:t>retuningInfo</w:t>
      </w:r>
      <w:r w:rsidRPr="00CB7EC4">
        <w:tab/>
      </w:r>
      <w:r w:rsidRPr="00CB7EC4">
        <w:tab/>
      </w:r>
      <w:r w:rsidRPr="00CB7EC4">
        <w:tab/>
      </w:r>
      <w:r w:rsidRPr="00CB7EC4">
        <w:tab/>
        <w:t>SEQUENCE {</w:t>
      </w:r>
    </w:p>
    <w:p w14:paraId="0C508F68" w14:textId="77777777" w:rsidR="00BA47B8" w:rsidRPr="00CB7EC4" w:rsidRDefault="00BA47B8" w:rsidP="00BA47B8">
      <w:pPr>
        <w:pStyle w:val="PL"/>
        <w:shd w:val="clear" w:color="auto" w:fill="E6E6E6"/>
      </w:pPr>
      <w:r w:rsidRPr="00CB7EC4">
        <w:tab/>
      </w:r>
      <w:r w:rsidRPr="00CB7EC4">
        <w:tab/>
        <w:t>rf-RetuningTimeDL-r14</w:t>
      </w:r>
      <w:r w:rsidRPr="00CB7EC4">
        <w:tab/>
      </w:r>
      <w:r w:rsidRPr="00CB7EC4">
        <w:tab/>
      </w:r>
      <w:r w:rsidRPr="00CB7EC4">
        <w:tab/>
        <w:t>ENUMERATED {n0, n0dot5, n1, n1dot5, n2, n2dot5, n3,</w:t>
      </w:r>
    </w:p>
    <w:p w14:paraId="099A39CA"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n3dot5, n4, n4dot5, n5, n5dot5, n6, n6dot5,</w:t>
      </w:r>
    </w:p>
    <w:p w14:paraId="7CA7A5EA"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n7, spare1}</w:t>
      </w:r>
      <w:r w:rsidRPr="00CB7EC4">
        <w:tab/>
      </w:r>
      <w:r w:rsidRPr="00CB7EC4">
        <w:tab/>
        <w:t>OPTIONAL,</w:t>
      </w:r>
    </w:p>
    <w:p w14:paraId="4694F04D" w14:textId="77777777" w:rsidR="00BA47B8" w:rsidRPr="00CB7EC4" w:rsidRDefault="00BA47B8" w:rsidP="00BA47B8">
      <w:pPr>
        <w:pStyle w:val="PL"/>
        <w:shd w:val="clear" w:color="auto" w:fill="E6E6E6"/>
      </w:pPr>
      <w:r w:rsidRPr="00CB7EC4">
        <w:tab/>
      </w:r>
      <w:r w:rsidRPr="00CB7EC4">
        <w:tab/>
        <w:t>rf-RetuningTimeUL-r14</w:t>
      </w:r>
      <w:r w:rsidRPr="00CB7EC4">
        <w:tab/>
      </w:r>
      <w:r w:rsidRPr="00CB7EC4">
        <w:tab/>
      </w:r>
      <w:r w:rsidRPr="00CB7EC4">
        <w:tab/>
        <w:t>ENUMERATED {n0, n0dot5, n1, n1dot5, n2, n2dot5, n3,</w:t>
      </w:r>
    </w:p>
    <w:p w14:paraId="5AD3A232"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n3dot5, n4, n4dot5, n5, n5dot5, n6, n6dot5,</w:t>
      </w:r>
    </w:p>
    <w:p w14:paraId="04024B68" w14:textId="77777777" w:rsidR="00BA47B8" w:rsidRPr="00CB7EC4" w:rsidRDefault="00BA47B8" w:rsidP="00BA47B8">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n7, spare1}</w:t>
      </w:r>
      <w:r w:rsidRPr="00CB7EC4">
        <w:tab/>
      </w:r>
      <w:r w:rsidRPr="00CB7EC4">
        <w:tab/>
        <w:t>OPTIONAL</w:t>
      </w:r>
    </w:p>
    <w:p w14:paraId="67139631" w14:textId="77777777" w:rsidR="00BA47B8" w:rsidRPr="00CB7EC4" w:rsidRDefault="00BA47B8" w:rsidP="00BA47B8">
      <w:pPr>
        <w:pStyle w:val="PL"/>
        <w:shd w:val="clear" w:color="auto" w:fill="E6E6E6"/>
      </w:pPr>
      <w:r w:rsidRPr="00CB7EC4">
        <w:tab/>
        <w:t>}</w:t>
      </w:r>
    </w:p>
    <w:p w14:paraId="7575C597" w14:textId="77777777" w:rsidR="00BA47B8" w:rsidRPr="00CB7EC4" w:rsidRDefault="00BA47B8" w:rsidP="00BA47B8">
      <w:pPr>
        <w:pStyle w:val="PL"/>
        <w:shd w:val="clear" w:color="auto" w:fill="E6E6E6"/>
      </w:pPr>
      <w:r w:rsidRPr="00CB7EC4">
        <w:t>}</w:t>
      </w:r>
    </w:p>
    <w:p w14:paraId="422A325C" w14:textId="77777777" w:rsidR="00BA47B8" w:rsidRPr="00CB7EC4" w:rsidRDefault="00BA47B8" w:rsidP="00BA47B8">
      <w:pPr>
        <w:pStyle w:val="PL"/>
        <w:shd w:val="clear" w:color="auto" w:fill="E6E6E6"/>
      </w:pPr>
    </w:p>
    <w:p w14:paraId="67DABAAD" w14:textId="77777777" w:rsidR="00BA47B8" w:rsidRPr="00CB7EC4" w:rsidRDefault="00BA47B8" w:rsidP="00BA47B8">
      <w:pPr>
        <w:pStyle w:val="PL"/>
        <w:shd w:val="clear" w:color="auto" w:fill="E6E6E6"/>
      </w:pPr>
      <w:r w:rsidRPr="00CB7EC4">
        <w:t>SRS-CapabilityPerBandPair-v14b0 ::= SEQUENCE {</w:t>
      </w:r>
    </w:p>
    <w:p w14:paraId="4D387516" w14:textId="77777777" w:rsidR="00BA47B8" w:rsidRPr="00CB7EC4" w:rsidRDefault="00BA47B8" w:rsidP="00BA47B8">
      <w:pPr>
        <w:pStyle w:val="PL"/>
        <w:shd w:val="clear" w:color="auto" w:fill="E6E6E6"/>
      </w:pPr>
      <w:r w:rsidRPr="00CB7EC4">
        <w:tab/>
        <w:t>srs-FlexibleTiming-r14</w:t>
      </w:r>
      <w:r w:rsidRPr="00CB7EC4">
        <w:tab/>
      </w:r>
      <w:r w:rsidRPr="00CB7EC4">
        <w:tab/>
      </w:r>
      <w:r w:rsidRPr="00CB7EC4">
        <w:tab/>
      </w:r>
      <w:r w:rsidRPr="00CB7EC4">
        <w:tab/>
        <w:t>ENUMERATED {supported}</w:t>
      </w:r>
      <w:r w:rsidRPr="00CB7EC4">
        <w:tab/>
      </w:r>
      <w:r w:rsidRPr="00CB7EC4">
        <w:tab/>
        <w:t>OPTIONAL,</w:t>
      </w:r>
    </w:p>
    <w:p w14:paraId="09F09899" w14:textId="77777777" w:rsidR="00BA47B8" w:rsidRPr="00CB7EC4" w:rsidRDefault="00BA47B8" w:rsidP="00BA47B8">
      <w:pPr>
        <w:pStyle w:val="PL"/>
        <w:shd w:val="clear" w:color="auto" w:fill="E6E6E6"/>
      </w:pPr>
      <w:r w:rsidRPr="00CB7EC4">
        <w:tab/>
        <w:t>srs-HARQ-ReferenceConfig-r14</w:t>
      </w:r>
      <w:r w:rsidRPr="00CB7EC4">
        <w:tab/>
      </w:r>
      <w:r w:rsidRPr="00CB7EC4">
        <w:tab/>
      </w:r>
      <w:r w:rsidRPr="00CB7EC4">
        <w:tab/>
        <w:t>ENUMERATED {supported}</w:t>
      </w:r>
      <w:r w:rsidRPr="00CB7EC4">
        <w:tab/>
      </w:r>
      <w:r w:rsidRPr="00CB7EC4">
        <w:tab/>
        <w:t>OPTIONAL</w:t>
      </w:r>
    </w:p>
    <w:p w14:paraId="6E1AE39F" w14:textId="77777777" w:rsidR="00BA47B8" w:rsidRPr="00CB7EC4" w:rsidRDefault="00BA47B8" w:rsidP="00BA47B8">
      <w:pPr>
        <w:pStyle w:val="PL"/>
        <w:shd w:val="clear" w:color="auto" w:fill="E6E6E6"/>
      </w:pPr>
      <w:r w:rsidRPr="00CB7EC4">
        <w:t>}</w:t>
      </w:r>
    </w:p>
    <w:p w14:paraId="189B33E4" w14:textId="77777777" w:rsidR="00BA47B8" w:rsidRPr="00CB7EC4" w:rsidRDefault="00BA47B8" w:rsidP="00BA47B8">
      <w:pPr>
        <w:pStyle w:val="PL"/>
        <w:shd w:val="clear" w:color="auto" w:fill="E6E6E6"/>
      </w:pPr>
    </w:p>
    <w:p w14:paraId="15225F50" w14:textId="77777777" w:rsidR="00BA47B8" w:rsidRPr="00CB7EC4" w:rsidRDefault="00BA47B8" w:rsidP="00BA47B8">
      <w:pPr>
        <w:pStyle w:val="PL"/>
        <w:shd w:val="clear" w:color="auto" w:fill="E6E6E6"/>
      </w:pPr>
      <w:r w:rsidRPr="00CB7EC4">
        <w:t>SRS-CapabilityPerBandPair-v1610::= SEQUENCE {</w:t>
      </w:r>
    </w:p>
    <w:p w14:paraId="62AF3D5A" w14:textId="77777777" w:rsidR="00BA47B8" w:rsidRPr="00CB7EC4" w:rsidRDefault="00BA47B8" w:rsidP="00BA47B8">
      <w:pPr>
        <w:pStyle w:val="PL"/>
        <w:shd w:val="clear" w:color="auto" w:fill="E6E6E6"/>
      </w:pPr>
      <w:r w:rsidRPr="00CB7EC4">
        <w:rPr>
          <w:lang w:eastAsia="zh-CN"/>
        </w:rPr>
        <w:tab/>
        <w:t>addSRS-CarrierSwitching-r16</w:t>
      </w:r>
      <w:r w:rsidRPr="00CB7EC4">
        <w:tab/>
      </w:r>
      <w:r w:rsidRPr="00CB7EC4">
        <w:tab/>
      </w:r>
      <w:r w:rsidRPr="00CB7EC4">
        <w:tab/>
      </w:r>
      <w:r w:rsidRPr="00CB7EC4">
        <w:tab/>
        <w:t>ENUMERATED {supported}</w:t>
      </w:r>
      <w:r w:rsidRPr="00CB7EC4">
        <w:tab/>
      </w:r>
      <w:r w:rsidRPr="00CB7EC4">
        <w:tab/>
        <w:t>OPTIONAL</w:t>
      </w:r>
    </w:p>
    <w:p w14:paraId="77D195DC" w14:textId="77777777" w:rsidR="00BA47B8" w:rsidRPr="00CB7EC4" w:rsidRDefault="00BA47B8" w:rsidP="00BA47B8">
      <w:pPr>
        <w:pStyle w:val="PL"/>
        <w:shd w:val="clear" w:color="auto" w:fill="E6E6E6"/>
      </w:pPr>
      <w:r w:rsidRPr="00CB7EC4">
        <w:t>}</w:t>
      </w:r>
    </w:p>
    <w:p w14:paraId="3E6F15E7" w14:textId="77777777" w:rsidR="00BA47B8" w:rsidRPr="00CB7EC4" w:rsidRDefault="00BA47B8" w:rsidP="00BA47B8">
      <w:pPr>
        <w:pStyle w:val="PL"/>
        <w:shd w:val="clear" w:color="auto" w:fill="E6E6E6"/>
      </w:pPr>
    </w:p>
    <w:p w14:paraId="46A817DC" w14:textId="77777777" w:rsidR="00BA47B8" w:rsidRPr="00CB7EC4" w:rsidRDefault="00BA47B8" w:rsidP="00BA47B8">
      <w:pPr>
        <w:pStyle w:val="PL"/>
        <w:shd w:val="clear" w:color="auto" w:fill="E6E6E6"/>
      </w:pPr>
      <w:r w:rsidRPr="00CB7EC4">
        <w:t>HighSpeedEnhParameters-r14 ::= SEQUENCE {</w:t>
      </w:r>
    </w:p>
    <w:p w14:paraId="39A81DB3" w14:textId="77777777" w:rsidR="00BA47B8" w:rsidRPr="00CB7EC4" w:rsidRDefault="00BA47B8" w:rsidP="00BA47B8">
      <w:pPr>
        <w:pStyle w:val="PL"/>
        <w:shd w:val="clear" w:color="auto" w:fill="E6E6E6"/>
      </w:pPr>
      <w:r w:rsidRPr="00CB7EC4">
        <w:tab/>
        <w:t>measurementEnhancements-r14</w:t>
      </w:r>
      <w:r w:rsidRPr="00CB7EC4">
        <w:tab/>
      </w:r>
      <w:r w:rsidRPr="00CB7EC4">
        <w:tab/>
        <w:t>ENUMERATED {supported}</w:t>
      </w:r>
      <w:r w:rsidRPr="00CB7EC4">
        <w:tab/>
      </w:r>
      <w:r w:rsidRPr="00CB7EC4">
        <w:tab/>
        <w:t>OPTIONAL,</w:t>
      </w:r>
    </w:p>
    <w:p w14:paraId="01884083" w14:textId="77777777" w:rsidR="00BA47B8" w:rsidRPr="00CB7EC4" w:rsidRDefault="00BA47B8" w:rsidP="00BA47B8">
      <w:pPr>
        <w:pStyle w:val="PL"/>
        <w:shd w:val="clear" w:color="auto" w:fill="E6E6E6"/>
      </w:pPr>
      <w:r w:rsidRPr="00CB7EC4">
        <w:tab/>
        <w:t>demodulationEnhancements-r14</w:t>
      </w:r>
      <w:r w:rsidRPr="00CB7EC4">
        <w:tab/>
        <w:t>ENUMERATED {supported}</w:t>
      </w:r>
      <w:r w:rsidRPr="00CB7EC4">
        <w:tab/>
      </w:r>
      <w:r w:rsidRPr="00CB7EC4">
        <w:tab/>
        <w:t>OPTIONAL,</w:t>
      </w:r>
    </w:p>
    <w:p w14:paraId="631F84F4" w14:textId="77777777" w:rsidR="00BA47B8" w:rsidRPr="00CB7EC4" w:rsidRDefault="00BA47B8" w:rsidP="00BA47B8">
      <w:pPr>
        <w:pStyle w:val="PL"/>
        <w:shd w:val="clear" w:color="auto" w:fill="E6E6E6"/>
      </w:pPr>
      <w:r w:rsidRPr="00CB7EC4">
        <w:tab/>
        <w:t>prach-Enhancements-r14</w:t>
      </w:r>
      <w:r w:rsidRPr="00CB7EC4">
        <w:tab/>
      </w:r>
      <w:r w:rsidRPr="00CB7EC4">
        <w:tab/>
      </w:r>
      <w:r w:rsidRPr="00CB7EC4">
        <w:tab/>
        <w:t>ENUMERATED {supported}</w:t>
      </w:r>
      <w:r w:rsidRPr="00CB7EC4">
        <w:tab/>
      </w:r>
      <w:r w:rsidRPr="00CB7EC4">
        <w:tab/>
        <w:t>OPTIONAL</w:t>
      </w:r>
    </w:p>
    <w:p w14:paraId="4B3C7AA7" w14:textId="77777777" w:rsidR="00BA47B8" w:rsidRPr="00CB7EC4" w:rsidRDefault="00BA47B8" w:rsidP="00BA47B8">
      <w:pPr>
        <w:pStyle w:val="PL"/>
        <w:shd w:val="clear" w:color="auto" w:fill="E6E6E6"/>
      </w:pPr>
      <w:r w:rsidRPr="00CB7EC4">
        <w:t>}</w:t>
      </w:r>
    </w:p>
    <w:p w14:paraId="6A3A4131" w14:textId="77777777" w:rsidR="00BA47B8" w:rsidRPr="00CB7EC4" w:rsidRDefault="00BA47B8" w:rsidP="00BA47B8">
      <w:pPr>
        <w:pStyle w:val="PL"/>
        <w:shd w:val="clear" w:color="auto" w:fill="E6E6E6"/>
      </w:pPr>
    </w:p>
    <w:p w14:paraId="57E3DD8D" w14:textId="77777777" w:rsidR="00BA47B8" w:rsidRPr="00CB7EC4" w:rsidRDefault="00BA47B8" w:rsidP="00BA47B8">
      <w:pPr>
        <w:pStyle w:val="PL"/>
        <w:shd w:val="clear" w:color="auto" w:fill="E6E6E6"/>
      </w:pPr>
      <w:r w:rsidRPr="00CB7EC4">
        <w:t>HighSpeedEnhParameters-v1610 ::= SEQUENCE {</w:t>
      </w:r>
    </w:p>
    <w:p w14:paraId="5BB74183" w14:textId="77777777" w:rsidR="00BA47B8" w:rsidRPr="00CB7EC4" w:rsidRDefault="00BA47B8" w:rsidP="00BA47B8">
      <w:pPr>
        <w:pStyle w:val="PL"/>
        <w:shd w:val="clear" w:color="auto" w:fill="E6E6E6"/>
      </w:pPr>
      <w:r w:rsidRPr="00CB7EC4">
        <w:tab/>
        <w:t>measurementEnhancementsSCell-r16</w:t>
      </w:r>
      <w:r w:rsidRPr="00CB7EC4">
        <w:tab/>
        <w:t>ENUMERATED {supported}</w:t>
      </w:r>
      <w:r w:rsidRPr="00CB7EC4">
        <w:tab/>
      </w:r>
      <w:r w:rsidRPr="00CB7EC4">
        <w:tab/>
        <w:t>OPTIONAL,</w:t>
      </w:r>
    </w:p>
    <w:p w14:paraId="20592FE2" w14:textId="77777777" w:rsidR="00BA47B8" w:rsidRPr="00CB7EC4" w:rsidRDefault="00BA47B8" w:rsidP="00BA47B8">
      <w:pPr>
        <w:pStyle w:val="PL"/>
        <w:shd w:val="clear" w:color="auto" w:fill="E6E6E6"/>
      </w:pPr>
      <w:r w:rsidRPr="00CB7EC4">
        <w:tab/>
        <w:t>measurementEnhancements2-r16</w:t>
      </w:r>
      <w:r w:rsidRPr="00CB7EC4">
        <w:tab/>
      </w:r>
      <w:r w:rsidRPr="00CB7EC4">
        <w:tab/>
        <w:t>ENUMERATED {supported}</w:t>
      </w:r>
      <w:r w:rsidRPr="00CB7EC4">
        <w:tab/>
      </w:r>
      <w:r w:rsidRPr="00CB7EC4">
        <w:tab/>
        <w:t>OPTIONAL,</w:t>
      </w:r>
    </w:p>
    <w:p w14:paraId="188EBD28" w14:textId="77777777" w:rsidR="00BA47B8" w:rsidRPr="00CB7EC4" w:rsidRDefault="00BA47B8" w:rsidP="00BA47B8">
      <w:pPr>
        <w:pStyle w:val="PL"/>
        <w:shd w:val="clear" w:color="auto" w:fill="E6E6E6"/>
        <w:tabs>
          <w:tab w:val="clear" w:pos="3456"/>
        </w:tabs>
      </w:pPr>
      <w:r w:rsidRPr="00CB7EC4">
        <w:tab/>
        <w:t>demodulationEnhancements2-r16</w:t>
      </w:r>
      <w:r w:rsidRPr="00CB7EC4">
        <w:tab/>
        <w:t>ENUMERATED {supported}</w:t>
      </w:r>
      <w:r w:rsidRPr="00CB7EC4">
        <w:tab/>
      </w:r>
      <w:r w:rsidRPr="00CB7EC4">
        <w:tab/>
        <w:t>OPTIONAL,</w:t>
      </w:r>
    </w:p>
    <w:p w14:paraId="36FB6905" w14:textId="77777777" w:rsidR="00BA47B8" w:rsidRPr="00CB7EC4" w:rsidRDefault="00BA47B8" w:rsidP="00BA47B8">
      <w:pPr>
        <w:pStyle w:val="PL"/>
        <w:shd w:val="clear" w:color="auto" w:fill="E6E6E6"/>
        <w:tabs>
          <w:tab w:val="clear" w:pos="5760"/>
          <w:tab w:val="clear" w:pos="6144"/>
          <w:tab w:val="clear" w:pos="6528"/>
          <w:tab w:val="left" w:pos="6548"/>
        </w:tabs>
      </w:pPr>
      <w:r w:rsidRPr="00CB7EC4">
        <w:rPr>
          <w:rFonts w:eastAsia="DengXian"/>
          <w:lang w:eastAsia="zh-CN"/>
        </w:rPr>
        <w:tab/>
        <w:t>interRAT-enhancementNR-r16</w:t>
      </w:r>
      <w:r w:rsidRPr="00CB7EC4">
        <w:rPr>
          <w:rFonts w:eastAsia="DengXian"/>
          <w:lang w:eastAsia="zh-CN"/>
        </w:rPr>
        <w:tab/>
      </w:r>
      <w:r w:rsidRPr="00CB7EC4">
        <w:rPr>
          <w:rFonts w:eastAsia="DengXian"/>
          <w:lang w:eastAsia="zh-CN"/>
        </w:rPr>
        <w:tab/>
      </w:r>
      <w:r w:rsidRPr="00CB7EC4">
        <w:t>ENUMERATED {supported}</w:t>
      </w:r>
      <w:r w:rsidRPr="00CB7EC4">
        <w:tab/>
      </w:r>
      <w:r w:rsidRPr="00CB7EC4">
        <w:tab/>
        <w:t>OPTIONAL</w:t>
      </w:r>
    </w:p>
    <w:p w14:paraId="65F8B536" w14:textId="77777777" w:rsidR="00BA47B8" w:rsidRPr="00CB7EC4" w:rsidRDefault="00BA47B8" w:rsidP="00BA47B8">
      <w:pPr>
        <w:pStyle w:val="PL"/>
        <w:shd w:val="clear" w:color="auto" w:fill="E6E6E6"/>
      </w:pPr>
      <w:r w:rsidRPr="00CB7EC4">
        <w:t>}</w:t>
      </w:r>
    </w:p>
    <w:p w14:paraId="114CD500" w14:textId="77777777" w:rsidR="00BA47B8" w:rsidRPr="00CB7EC4" w:rsidRDefault="00BA47B8" w:rsidP="00BA47B8">
      <w:pPr>
        <w:pStyle w:val="PL"/>
        <w:shd w:val="clear" w:color="auto" w:fill="E6E6E6"/>
      </w:pPr>
    </w:p>
    <w:p w14:paraId="4B94288E" w14:textId="77777777" w:rsidR="00BA47B8" w:rsidRPr="00CB7EC4" w:rsidRDefault="00BA47B8" w:rsidP="00BA47B8">
      <w:pPr>
        <w:pStyle w:val="PL"/>
        <w:shd w:val="clear" w:color="auto" w:fill="E6E6E6"/>
      </w:pPr>
      <w:r w:rsidRPr="00CB7EC4">
        <w:t>-- ASN1STOP</w:t>
      </w:r>
    </w:p>
    <w:p w14:paraId="0DE4BB56" w14:textId="77777777" w:rsidR="00BA47B8" w:rsidRPr="00CB7EC4" w:rsidRDefault="00BA47B8" w:rsidP="00BA47B8"/>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BA47B8" w:rsidRPr="00CB7EC4" w14:paraId="15179331" w14:textId="77777777" w:rsidTr="00660B73">
        <w:trPr>
          <w:cantSplit/>
          <w:tblHeader/>
        </w:trPr>
        <w:tc>
          <w:tcPr>
            <w:tcW w:w="7793" w:type="dxa"/>
            <w:gridSpan w:val="2"/>
          </w:tcPr>
          <w:p w14:paraId="1AF38D5D" w14:textId="77777777" w:rsidR="00BA47B8" w:rsidRPr="00CB7EC4" w:rsidRDefault="00BA47B8" w:rsidP="00660B73">
            <w:pPr>
              <w:pStyle w:val="TAH"/>
              <w:rPr>
                <w:lang w:eastAsia="en-GB"/>
              </w:rPr>
            </w:pPr>
            <w:r w:rsidRPr="00CB7EC4">
              <w:rPr>
                <w:i/>
                <w:noProof/>
                <w:lang w:eastAsia="en-GB"/>
              </w:rPr>
              <w:lastRenderedPageBreak/>
              <w:t>UE-EUTRA-Capability</w:t>
            </w:r>
            <w:r w:rsidRPr="00CB7EC4">
              <w:rPr>
                <w:iCs/>
                <w:noProof/>
                <w:lang w:eastAsia="en-GB"/>
              </w:rPr>
              <w:t xml:space="preserve"> field descriptions</w:t>
            </w:r>
          </w:p>
        </w:tc>
        <w:tc>
          <w:tcPr>
            <w:tcW w:w="862" w:type="dxa"/>
            <w:gridSpan w:val="2"/>
          </w:tcPr>
          <w:p w14:paraId="0C82E854" w14:textId="77777777" w:rsidR="00BA47B8" w:rsidRPr="00CB7EC4" w:rsidRDefault="00BA47B8" w:rsidP="00660B73">
            <w:pPr>
              <w:pStyle w:val="TAH"/>
              <w:rPr>
                <w:i/>
                <w:noProof/>
                <w:lang w:eastAsia="en-GB"/>
              </w:rPr>
            </w:pPr>
            <w:r w:rsidRPr="00CB7EC4">
              <w:rPr>
                <w:i/>
                <w:noProof/>
                <w:lang w:eastAsia="en-GB"/>
              </w:rPr>
              <w:t>FDD/ TDD diff</w:t>
            </w:r>
          </w:p>
        </w:tc>
      </w:tr>
      <w:tr w:rsidR="00BA47B8" w:rsidRPr="00CB7EC4" w14:paraId="4D1D26F8" w14:textId="77777777" w:rsidTr="00660B73">
        <w:trPr>
          <w:cantSplit/>
        </w:trPr>
        <w:tc>
          <w:tcPr>
            <w:tcW w:w="7793" w:type="dxa"/>
            <w:gridSpan w:val="2"/>
          </w:tcPr>
          <w:p w14:paraId="44768CE0" w14:textId="77777777" w:rsidR="00BA47B8" w:rsidRPr="00CB7EC4" w:rsidRDefault="00BA47B8" w:rsidP="00660B73">
            <w:pPr>
              <w:pStyle w:val="TAL"/>
              <w:rPr>
                <w:b/>
                <w:bCs/>
                <w:i/>
                <w:noProof/>
                <w:lang w:eastAsia="en-GB"/>
              </w:rPr>
            </w:pPr>
            <w:r w:rsidRPr="00CB7EC4">
              <w:rPr>
                <w:b/>
                <w:bCs/>
                <w:i/>
                <w:noProof/>
                <w:lang w:eastAsia="en-GB"/>
              </w:rPr>
              <w:t>accessStratumRelease</w:t>
            </w:r>
          </w:p>
          <w:p w14:paraId="1307518F" w14:textId="77777777" w:rsidR="00BA47B8" w:rsidRPr="00CB7EC4" w:rsidRDefault="00BA47B8" w:rsidP="00660B73">
            <w:pPr>
              <w:pStyle w:val="TAL"/>
              <w:rPr>
                <w:lang w:eastAsia="en-GB"/>
              </w:rPr>
            </w:pPr>
            <w:r w:rsidRPr="00CB7EC4">
              <w:rPr>
                <w:lang w:eastAsia="en-GB"/>
              </w:rPr>
              <w:t>Set to rel16 in this version of the specification. NOTE 7.</w:t>
            </w:r>
          </w:p>
        </w:tc>
        <w:tc>
          <w:tcPr>
            <w:tcW w:w="862" w:type="dxa"/>
            <w:gridSpan w:val="2"/>
          </w:tcPr>
          <w:p w14:paraId="1AD088CF"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1E2B21CE" w14:textId="77777777" w:rsidTr="00660B73">
        <w:trPr>
          <w:cantSplit/>
        </w:trPr>
        <w:tc>
          <w:tcPr>
            <w:tcW w:w="7793" w:type="dxa"/>
            <w:gridSpan w:val="2"/>
          </w:tcPr>
          <w:p w14:paraId="726CD3A7" w14:textId="77777777" w:rsidR="00BA47B8" w:rsidRPr="00CB7EC4" w:rsidRDefault="00BA47B8" w:rsidP="00660B73">
            <w:pPr>
              <w:keepNext/>
              <w:keepLines/>
              <w:spacing w:after="0"/>
              <w:rPr>
                <w:rFonts w:ascii="Arial" w:hAnsi="Arial"/>
                <w:b/>
                <w:bCs/>
                <w:i/>
                <w:noProof/>
                <w:sz w:val="18"/>
              </w:rPr>
            </w:pPr>
            <w:r w:rsidRPr="00CB7EC4">
              <w:rPr>
                <w:rFonts w:ascii="Arial" w:hAnsi="Arial"/>
                <w:b/>
                <w:bCs/>
                <w:i/>
                <w:noProof/>
                <w:sz w:val="18"/>
              </w:rPr>
              <w:t>additionalRx-Tx-PerformanceReq</w:t>
            </w:r>
          </w:p>
          <w:p w14:paraId="5400AC85" w14:textId="77777777" w:rsidR="00BA47B8" w:rsidRPr="00CB7EC4" w:rsidRDefault="00BA47B8" w:rsidP="00660B73">
            <w:pPr>
              <w:keepNext/>
              <w:keepLines/>
              <w:spacing w:after="0"/>
              <w:rPr>
                <w:rFonts w:ascii="Arial" w:hAnsi="Arial"/>
                <w:b/>
                <w:bCs/>
                <w:i/>
                <w:noProof/>
                <w:sz w:val="18"/>
              </w:rPr>
            </w:pPr>
            <w:r w:rsidRPr="00CB7EC4">
              <w:rPr>
                <w:rFonts w:ascii="Arial" w:hAnsi="Arial"/>
                <w:sz w:val="18"/>
              </w:rPr>
              <w:t>Indicates whether the UE supports the additional Rx and Tx performance requirement for a given band combination as specified in TS 36.101 [42].</w:t>
            </w:r>
          </w:p>
        </w:tc>
        <w:tc>
          <w:tcPr>
            <w:tcW w:w="862" w:type="dxa"/>
            <w:gridSpan w:val="2"/>
          </w:tcPr>
          <w:p w14:paraId="38E75816" w14:textId="77777777" w:rsidR="00BA47B8" w:rsidRPr="00CB7EC4" w:rsidRDefault="00BA47B8" w:rsidP="00660B73">
            <w:pPr>
              <w:keepNext/>
              <w:keepLines/>
              <w:spacing w:after="0"/>
              <w:jc w:val="center"/>
              <w:rPr>
                <w:rFonts w:ascii="Arial" w:hAnsi="Arial"/>
                <w:bCs/>
                <w:noProof/>
                <w:sz w:val="18"/>
              </w:rPr>
            </w:pPr>
            <w:r w:rsidRPr="00CB7EC4">
              <w:rPr>
                <w:rFonts w:ascii="Arial" w:hAnsi="Arial"/>
                <w:bCs/>
                <w:noProof/>
                <w:sz w:val="18"/>
              </w:rPr>
              <w:t>-</w:t>
            </w:r>
          </w:p>
        </w:tc>
      </w:tr>
      <w:tr w:rsidR="00BA47B8" w:rsidRPr="00CB7EC4" w14:paraId="16FAB2E5" w14:textId="77777777" w:rsidTr="00660B73">
        <w:trPr>
          <w:cantSplit/>
        </w:trPr>
        <w:tc>
          <w:tcPr>
            <w:tcW w:w="7793" w:type="dxa"/>
            <w:gridSpan w:val="2"/>
          </w:tcPr>
          <w:p w14:paraId="77BC9F32" w14:textId="77777777" w:rsidR="00BA47B8" w:rsidRPr="00CB7EC4" w:rsidRDefault="00BA47B8" w:rsidP="00660B73">
            <w:pPr>
              <w:pStyle w:val="TAL"/>
              <w:rPr>
                <w:b/>
                <w:bCs/>
                <w:i/>
                <w:iCs/>
                <w:noProof/>
              </w:rPr>
            </w:pPr>
            <w:r w:rsidRPr="00CB7EC4">
              <w:rPr>
                <w:b/>
                <w:bCs/>
                <w:i/>
                <w:iCs/>
                <w:noProof/>
              </w:rPr>
              <w:t>addSRS</w:t>
            </w:r>
          </w:p>
          <w:p w14:paraId="1A342652" w14:textId="77777777" w:rsidR="00BA47B8" w:rsidRPr="00CB7EC4" w:rsidRDefault="00BA47B8" w:rsidP="00660B73">
            <w:pPr>
              <w:pStyle w:val="TAL"/>
              <w:rPr>
                <w:noProof/>
              </w:rPr>
            </w:pPr>
            <w:r w:rsidRPr="00CB7EC4">
              <w:t xml:space="preserve">Presence of this field indicates the UE supports the additional SRS symbol(s) within the normal UL subframes in TDD as described in TS 36.213 [23]. </w:t>
            </w:r>
          </w:p>
        </w:tc>
        <w:tc>
          <w:tcPr>
            <w:tcW w:w="862" w:type="dxa"/>
            <w:gridSpan w:val="2"/>
          </w:tcPr>
          <w:p w14:paraId="5DAED3A8" w14:textId="77777777" w:rsidR="00BA47B8" w:rsidRPr="00CB7EC4" w:rsidRDefault="00BA47B8" w:rsidP="00660B73">
            <w:pPr>
              <w:pStyle w:val="TAL"/>
              <w:jc w:val="center"/>
              <w:rPr>
                <w:noProof/>
              </w:rPr>
            </w:pPr>
            <w:r w:rsidRPr="00CB7EC4">
              <w:rPr>
                <w:noProof/>
              </w:rPr>
              <w:t>-</w:t>
            </w:r>
          </w:p>
        </w:tc>
      </w:tr>
      <w:tr w:rsidR="00BA47B8" w:rsidRPr="00CB7EC4" w14:paraId="0E69587C" w14:textId="77777777" w:rsidTr="00660B73">
        <w:trPr>
          <w:cantSplit/>
        </w:trPr>
        <w:tc>
          <w:tcPr>
            <w:tcW w:w="7793" w:type="dxa"/>
            <w:gridSpan w:val="2"/>
          </w:tcPr>
          <w:p w14:paraId="2AADAD05" w14:textId="77777777" w:rsidR="00BA47B8" w:rsidRPr="00CB7EC4" w:rsidRDefault="00BA47B8" w:rsidP="00660B73">
            <w:pPr>
              <w:pStyle w:val="TAL"/>
              <w:rPr>
                <w:b/>
                <w:i/>
                <w:noProof/>
                <w:lang w:eastAsia="en-GB"/>
              </w:rPr>
            </w:pPr>
            <w:r w:rsidRPr="00CB7EC4">
              <w:rPr>
                <w:b/>
                <w:i/>
                <w:noProof/>
                <w:lang w:eastAsia="en-GB"/>
              </w:rPr>
              <w:t>addSRS-1T2R</w:t>
            </w:r>
          </w:p>
          <w:p w14:paraId="63D36AA3" w14:textId="77777777" w:rsidR="00BA47B8" w:rsidRPr="00CB7EC4" w:rsidRDefault="00BA47B8" w:rsidP="00660B73">
            <w:pPr>
              <w:pStyle w:val="TAL"/>
              <w:rPr>
                <w:noProof/>
              </w:rPr>
            </w:pPr>
            <w:r w:rsidRPr="00CB7EC4">
              <w:t>Indicates whether the UE supports selecting one antenna among two antennas to transmit additional SRS symbol(s) for the corresponding band of the band combination as described in TS 36.213 [23].</w:t>
            </w:r>
          </w:p>
        </w:tc>
        <w:tc>
          <w:tcPr>
            <w:tcW w:w="862" w:type="dxa"/>
            <w:gridSpan w:val="2"/>
          </w:tcPr>
          <w:p w14:paraId="40AED68B" w14:textId="77777777" w:rsidR="00BA47B8" w:rsidRPr="00CB7EC4" w:rsidRDefault="00BA47B8" w:rsidP="00660B73">
            <w:pPr>
              <w:pStyle w:val="TAL"/>
              <w:jc w:val="center"/>
              <w:rPr>
                <w:noProof/>
              </w:rPr>
            </w:pPr>
            <w:r w:rsidRPr="00CB7EC4">
              <w:rPr>
                <w:noProof/>
              </w:rPr>
              <w:t>-</w:t>
            </w:r>
          </w:p>
        </w:tc>
      </w:tr>
      <w:tr w:rsidR="00BA47B8" w:rsidRPr="00CB7EC4" w14:paraId="383D6A20" w14:textId="77777777" w:rsidTr="00660B73">
        <w:trPr>
          <w:cantSplit/>
        </w:trPr>
        <w:tc>
          <w:tcPr>
            <w:tcW w:w="7793" w:type="dxa"/>
            <w:gridSpan w:val="2"/>
          </w:tcPr>
          <w:p w14:paraId="7A74332F" w14:textId="77777777" w:rsidR="00BA47B8" w:rsidRPr="00CB7EC4" w:rsidRDefault="00BA47B8" w:rsidP="00660B73">
            <w:pPr>
              <w:pStyle w:val="TAL"/>
              <w:rPr>
                <w:b/>
                <w:i/>
                <w:noProof/>
                <w:lang w:eastAsia="en-GB"/>
              </w:rPr>
            </w:pPr>
            <w:r w:rsidRPr="00CB7EC4">
              <w:rPr>
                <w:b/>
                <w:i/>
                <w:noProof/>
                <w:lang w:eastAsia="en-GB"/>
              </w:rPr>
              <w:t>addSRS-1T4R</w:t>
            </w:r>
          </w:p>
          <w:p w14:paraId="56DC7D5F" w14:textId="77777777" w:rsidR="00BA47B8" w:rsidRPr="00CB7EC4" w:rsidRDefault="00BA47B8" w:rsidP="00660B73">
            <w:pPr>
              <w:pStyle w:val="TAL"/>
              <w:rPr>
                <w:noProof/>
              </w:rPr>
            </w:pPr>
            <w:r w:rsidRPr="00CB7EC4">
              <w:t>Indicates whether the UE supports selecting one antenna among four antennas to transmit additional SRS symbol(s) for the corresponding band of the band combination as described in TS 36.213 [23].</w:t>
            </w:r>
          </w:p>
        </w:tc>
        <w:tc>
          <w:tcPr>
            <w:tcW w:w="862" w:type="dxa"/>
            <w:gridSpan w:val="2"/>
          </w:tcPr>
          <w:p w14:paraId="63C2838B" w14:textId="77777777" w:rsidR="00BA47B8" w:rsidRPr="00CB7EC4" w:rsidRDefault="00BA47B8" w:rsidP="00660B73">
            <w:pPr>
              <w:pStyle w:val="TAL"/>
              <w:jc w:val="center"/>
              <w:rPr>
                <w:noProof/>
              </w:rPr>
            </w:pPr>
            <w:r w:rsidRPr="00CB7EC4">
              <w:rPr>
                <w:noProof/>
              </w:rPr>
              <w:t>-</w:t>
            </w:r>
          </w:p>
        </w:tc>
      </w:tr>
      <w:tr w:rsidR="00BA47B8" w:rsidRPr="00CB7EC4" w14:paraId="4D7C9616" w14:textId="77777777" w:rsidTr="00660B73">
        <w:trPr>
          <w:cantSplit/>
        </w:trPr>
        <w:tc>
          <w:tcPr>
            <w:tcW w:w="7793" w:type="dxa"/>
            <w:gridSpan w:val="2"/>
          </w:tcPr>
          <w:p w14:paraId="271D266B" w14:textId="77777777" w:rsidR="00BA47B8" w:rsidRPr="00CB7EC4" w:rsidRDefault="00BA47B8" w:rsidP="00660B73">
            <w:pPr>
              <w:pStyle w:val="TAL"/>
              <w:rPr>
                <w:b/>
                <w:i/>
                <w:noProof/>
                <w:lang w:eastAsia="en-GB"/>
              </w:rPr>
            </w:pPr>
            <w:r w:rsidRPr="00CB7EC4">
              <w:rPr>
                <w:b/>
                <w:i/>
                <w:noProof/>
                <w:lang w:eastAsia="en-GB"/>
              </w:rPr>
              <w:t>addSRS-2T4R-2Pairs</w:t>
            </w:r>
          </w:p>
          <w:p w14:paraId="245793B7" w14:textId="77777777" w:rsidR="00BA47B8" w:rsidRPr="00CB7EC4" w:rsidRDefault="00BA47B8" w:rsidP="00660B73">
            <w:pPr>
              <w:pStyle w:val="TAL"/>
              <w:rPr>
                <w:noProof/>
              </w:rPr>
            </w:pPr>
            <w:r w:rsidRPr="00CB7EC4">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4ECA99D6" w14:textId="77777777" w:rsidR="00BA47B8" w:rsidRPr="00CB7EC4" w:rsidRDefault="00BA47B8" w:rsidP="00660B73">
            <w:pPr>
              <w:pStyle w:val="TAL"/>
              <w:jc w:val="center"/>
              <w:rPr>
                <w:noProof/>
              </w:rPr>
            </w:pPr>
            <w:r w:rsidRPr="00CB7EC4">
              <w:rPr>
                <w:noProof/>
              </w:rPr>
              <w:t>-</w:t>
            </w:r>
          </w:p>
        </w:tc>
      </w:tr>
      <w:tr w:rsidR="00BA47B8" w:rsidRPr="00CB7EC4" w14:paraId="3E26AE3F" w14:textId="77777777" w:rsidTr="00660B73">
        <w:trPr>
          <w:cantSplit/>
        </w:trPr>
        <w:tc>
          <w:tcPr>
            <w:tcW w:w="7793" w:type="dxa"/>
            <w:gridSpan w:val="2"/>
          </w:tcPr>
          <w:p w14:paraId="3F96A0AF" w14:textId="77777777" w:rsidR="00BA47B8" w:rsidRPr="00CB7EC4" w:rsidRDefault="00BA47B8" w:rsidP="00660B73">
            <w:pPr>
              <w:pStyle w:val="TAL"/>
              <w:rPr>
                <w:rFonts w:eastAsia="SimSun"/>
                <w:b/>
                <w:i/>
                <w:noProof/>
                <w:lang w:eastAsia="zh-CN"/>
              </w:rPr>
            </w:pPr>
            <w:r w:rsidRPr="00CB7EC4">
              <w:rPr>
                <w:b/>
                <w:i/>
                <w:noProof/>
                <w:lang w:eastAsia="en-GB"/>
              </w:rPr>
              <w:t>addSRS-2T4R</w:t>
            </w:r>
            <w:r w:rsidRPr="00CB7EC4">
              <w:rPr>
                <w:rFonts w:eastAsia="SimSun"/>
                <w:b/>
                <w:i/>
                <w:noProof/>
                <w:lang w:eastAsia="zh-CN"/>
              </w:rPr>
              <w:t>-3Pairs</w:t>
            </w:r>
          </w:p>
          <w:p w14:paraId="109F397C" w14:textId="77777777" w:rsidR="00BA47B8" w:rsidRPr="00CB7EC4" w:rsidRDefault="00BA47B8" w:rsidP="00660B73">
            <w:pPr>
              <w:pStyle w:val="TAL"/>
              <w:rPr>
                <w:noProof/>
              </w:rPr>
            </w:pPr>
            <w:r w:rsidRPr="00CB7EC4">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476D10B4" w14:textId="77777777" w:rsidR="00BA47B8" w:rsidRPr="00CB7EC4" w:rsidRDefault="00BA47B8" w:rsidP="00660B73">
            <w:pPr>
              <w:pStyle w:val="TAL"/>
              <w:jc w:val="center"/>
              <w:rPr>
                <w:noProof/>
              </w:rPr>
            </w:pPr>
            <w:r w:rsidRPr="00CB7EC4">
              <w:rPr>
                <w:noProof/>
              </w:rPr>
              <w:t>-</w:t>
            </w:r>
          </w:p>
        </w:tc>
      </w:tr>
      <w:tr w:rsidR="00BA47B8" w:rsidRPr="00CB7EC4" w14:paraId="44C7FA2F" w14:textId="77777777" w:rsidTr="00660B73">
        <w:trPr>
          <w:cantSplit/>
        </w:trPr>
        <w:tc>
          <w:tcPr>
            <w:tcW w:w="7793" w:type="dxa"/>
            <w:gridSpan w:val="2"/>
          </w:tcPr>
          <w:p w14:paraId="6CF76D18" w14:textId="77777777" w:rsidR="00BA47B8" w:rsidRPr="00CB7EC4" w:rsidRDefault="00BA47B8" w:rsidP="00660B73">
            <w:pPr>
              <w:pStyle w:val="TAL"/>
              <w:rPr>
                <w:b/>
                <w:bCs/>
                <w:i/>
                <w:iCs/>
                <w:lang w:eastAsia="en-GB"/>
              </w:rPr>
            </w:pPr>
            <w:r w:rsidRPr="00CB7EC4">
              <w:rPr>
                <w:b/>
                <w:bCs/>
                <w:i/>
                <w:iCs/>
                <w:lang w:eastAsia="en-GB"/>
              </w:rPr>
              <w:t>addSRS-AntennaSwitching (in addSRS)</w:t>
            </w:r>
          </w:p>
          <w:p w14:paraId="6B211320" w14:textId="77777777" w:rsidR="00BA47B8" w:rsidRPr="00CB7EC4" w:rsidRDefault="00BA47B8" w:rsidP="00660B73">
            <w:pPr>
              <w:pStyle w:val="TAL"/>
              <w:rPr>
                <w:noProof/>
              </w:rPr>
            </w:pPr>
            <w:r w:rsidRPr="00CB7EC4">
              <w:t xml:space="preserve">Value </w:t>
            </w:r>
            <w:r w:rsidRPr="00CB7EC4">
              <w:rPr>
                <w:i/>
              </w:rPr>
              <w:t>useLegacy</w:t>
            </w:r>
            <w:r w:rsidRPr="00CB7EC4">
              <w:t xml:space="preserve"> indicates the antenna switching capabilities for additional SRS symbol(s) for a band of band combination for which the capability is not signalled in </w:t>
            </w:r>
            <w:r w:rsidRPr="00CB7EC4">
              <w:rPr>
                <w:i/>
              </w:rPr>
              <w:t>bandParameterList-v1610</w:t>
            </w:r>
            <w:r w:rsidRPr="00CB7EC4">
              <w:t xml:space="preserve"> is the same as indicated by </w:t>
            </w:r>
            <w:r w:rsidRPr="00CB7EC4">
              <w:rPr>
                <w:i/>
              </w:rPr>
              <w:t>bandParameterList-v1380</w:t>
            </w:r>
            <w:r w:rsidRPr="00CB7EC4">
              <w:t xml:space="preserve"> and/or </w:t>
            </w:r>
            <w:r w:rsidRPr="00CB7EC4">
              <w:rPr>
                <w:i/>
              </w:rPr>
              <w:t>bandParameterList-v1530</w:t>
            </w:r>
            <w:r w:rsidRPr="00CB7EC4">
              <w:t xml:space="preserve"> for the concerned band of band combination. </w:t>
            </w:r>
          </w:p>
        </w:tc>
        <w:tc>
          <w:tcPr>
            <w:tcW w:w="862" w:type="dxa"/>
            <w:gridSpan w:val="2"/>
          </w:tcPr>
          <w:p w14:paraId="6EE7918E" w14:textId="77777777" w:rsidR="00BA47B8" w:rsidRPr="00CB7EC4" w:rsidRDefault="00BA47B8" w:rsidP="00660B73">
            <w:pPr>
              <w:pStyle w:val="TAL"/>
              <w:jc w:val="center"/>
              <w:rPr>
                <w:noProof/>
              </w:rPr>
            </w:pPr>
            <w:r w:rsidRPr="00CB7EC4">
              <w:rPr>
                <w:noProof/>
              </w:rPr>
              <w:t>-</w:t>
            </w:r>
          </w:p>
        </w:tc>
      </w:tr>
      <w:tr w:rsidR="00BA47B8" w:rsidRPr="00CB7EC4" w14:paraId="09D95063" w14:textId="77777777" w:rsidTr="00660B73">
        <w:trPr>
          <w:cantSplit/>
        </w:trPr>
        <w:tc>
          <w:tcPr>
            <w:tcW w:w="7793" w:type="dxa"/>
            <w:gridSpan w:val="2"/>
          </w:tcPr>
          <w:p w14:paraId="46D5B1D1" w14:textId="77777777" w:rsidR="00BA47B8" w:rsidRPr="00CB7EC4" w:rsidRDefault="00BA47B8" w:rsidP="00660B73">
            <w:pPr>
              <w:pStyle w:val="TAL"/>
              <w:rPr>
                <w:b/>
                <w:bCs/>
                <w:i/>
                <w:iCs/>
                <w:lang w:eastAsia="en-GB"/>
              </w:rPr>
            </w:pPr>
            <w:r w:rsidRPr="00CB7EC4">
              <w:rPr>
                <w:b/>
                <w:bCs/>
                <w:i/>
                <w:iCs/>
                <w:lang w:eastAsia="en-GB"/>
              </w:rPr>
              <w:t>addSRS-AntennaSwitching (in bandParameterList-v1610)</w:t>
            </w:r>
          </w:p>
          <w:p w14:paraId="0F13897A" w14:textId="77777777" w:rsidR="00BA47B8" w:rsidRPr="00CB7EC4" w:rsidRDefault="00BA47B8" w:rsidP="00660B73">
            <w:pPr>
              <w:pStyle w:val="TAL"/>
              <w:rPr>
                <w:noProof/>
              </w:rPr>
            </w:pPr>
            <w:r w:rsidRPr="00CB7EC4">
              <w:t>If signalled, the field indicates the antenna switching capabilities for additional SRS symbol(s) for the concerned band of band combination.</w:t>
            </w:r>
          </w:p>
        </w:tc>
        <w:tc>
          <w:tcPr>
            <w:tcW w:w="862" w:type="dxa"/>
            <w:gridSpan w:val="2"/>
          </w:tcPr>
          <w:p w14:paraId="7B8DCC08" w14:textId="77777777" w:rsidR="00BA47B8" w:rsidRPr="00CB7EC4" w:rsidRDefault="00BA47B8" w:rsidP="00660B73">
            <w:pPr>
              <w:pStyle w:val="TAL"/>
              <w:jc w:val="center"/>
              <w:rPr>
                <w:noProof/>
              </w:rPr>
            </w:pPr>
            <w:r w:rsidRPr="00CB7EC4">
              <w:rPr>
                <w:noProof/>
              </w:rPr>
              <w:t>-</w:t>
            </w:r>
          </w:p>
        </w:tc>
      </w:tr>
      <w:tr w:rsidR="00BA47B8" w:rsidRPr="00CB7EC4" w14:paraId="1BC63593" w14:textId="77777777" w:rsidTr="00660B73">
        <w:trPr>
          <w:cantSplit/>
        </w:trPr>
        <w:tc>
          <w:tcPr>
            <w:tcW w:w="7793" w:type="dxa"/>
            <w:gridSpan w:val="2"/>
          </w:tcPr>
          <w:p w14:paraId="70ED94A4" w14:textId="77777777" w:rsidR="00BA47B8" w:rsidRPr="00CB7EC4" w:rsidRDefault="00BA47B8" w:rsidP="00660B73">
            <w:pPr>
              <w:pStyle w:val="TAL"/>
              <w:rPr>
                <w:b/>
                <w:bCs/>
                <w:i/>
                <w:iCs/>
                <w:lang w:eastAsia="en-GB"/>
              </w:rPr>
            </w:pPr>
            <w:r w:rsidRPr="00CB7EC4">
              <w:rPr>
                <w:b/>
                <w:bCs/>
                <w:i/>
                <w:iCs/>
                <w:lang w:eastAsia="en-GB"/>
              </w:rPr>
              <w:t>addSRS-CarrierSwitching (in addSRS)</w:t>
            </w:r>
          </w:p>
          <w:p w14:paraId="656C5DFF" w14:textId="77777777" w:rsidR="00BA47B8" w:rsidRPr="00CB7EC4" w:rsidRDefault="00BA47B8" w:rsidP="00660B73">
            <w:pPr>
              <w:pStyle w:val="TAL"/>
              <w:rPr>
                <w:noProof/>
              </w:rPr>
            </w:pPr>
            <w:r w:rsidRPr="00CB7EC4">
              <w:t xml:space="preserve">Indicates whether carrier switching is supported for additional SRS symbol(s) for all band pairs of band combinations for which UE supports SRS carrier switching. This field is included only if </w:t>
            </w:r>
            <w:r w:rsidRPr="00CB7EC4">
              <w:rPr>
                <w:i/>
              </w:rPr>
              <w:t xml:space="preserve">srs-CapabilityPerBandPairList-r14 </w:t>
            </w:r>
            <w:r w:rsidRPr="00CB7EC4">
              <w:t xml:space="preserve">is included. If this field is included, </w:t>
            </w:r>
            <w:r w:rsidRPr="00CB7EC4">
              <w:rPr>
                <w:i/>
                <w:iCs/>
              </w:rPr>
              <w:t>addSRS-CarrierSwitching</w:t>
            </w:r>
            <w:r w:rsidRPr="00CB7EC4">
              <w:t xml:space="preserve"> (in </w:t>
            </w:r>
            <w:r w:rsidRPr="00CB7EC4">
              <w:rPr>
                <w:i/>
                <w:iCs/>
              </w:rPr>
              <w:t>bandParameterList-v1610</w:t>
            </w:r>
            <w:r w:rsidRPr="00CB7EC4">
              <w:t>) is not included.</w:t>
            </w:r>
          </w:p>
        </w:tc>
        <w:tc>
          <w:tcPr>
            <w:tcW w:w="862" w:type="dxa"/>
            <w:gridSpan w:val="2"/>
          </w:tcPr>
          <w:p w14:paraId="095EFABF" w14:textId="77777777" w:rsidR="00BA47B8" w:rsidRPr="00CB7EC4" w:rsidRDefault="00BA47B8" w:rsidP="00660B73">
            <w:pPr>
              <w:pStyle w:val="TAL"/>
              <w:jc w:val="center"/>
              <w:rPr>
                <w:noProof/>
              </w:rPr>
            </w:pPr>
            <w:r w:rsidRPr="00CB7EC4">
              <w:rPr>
                <w:noProof/>
              </w:rPr>
              <w:t>-</w:t>
            </w:r>
          </w:p>
        </w:tc>
      </w:tr>
      <w:tr w:rsidR="00BA47B8" w:rsidRPr="00CB7EC4" w14:paraId="0E28ED6A" w14:textId="77777777" w:rsidTr="00660B73">
        <w:trPr>
          <w:cantSplit/>
        </w:trPr>
        <w:tc>
          <w:tcPr>
            <w:tcW w:w="7793" w:type="dxa"/>
            <w:gridSpan w:val="2"/>
          </w:tcPr>
          <w:p w14:paraId="1E02071F" w14:textId="77777777" w:rsidR="00BA47B8" w:rsidRPr="00CB7EC4" w:rsidRDefault="00BA47B8" w:rsidP="00660B73">
            <w:pPr>
              <w:pStyle w:val="TAL"/>
              <w:rPr>
                <w:b/>
                <w:bCs/>
                <w:i/>
                <w:iCs/>
                <w:lang w:eastAsia="en-GB"/>
              </w:rPr>
            </w:pPr>
            <w:r w:rsidRPr="00CB7EC4">
              <w:rPr>
                <w:b/>
                <w:bCs/>
                <w:i/>
                <w:iCs/>
                <w:lang w:eastAsia="en-GB"/>
              </w:rPr>
              <w:t>addSRS-CarrierSwitching (in bandParameterList-v1610)</w:t>
            </w:r>
          </w:p>
          <w:p w14:paraId="4ED7E503" w14:textId="77777777" w:rsidR="00BA47B8" w:rsidRPr="00CB7EC4" w:rsidRDefault="00BA47B8" w:rsidP="00660B73">
            <w:pPr>
              <w:pStyle w:val="TAL"/>
              <w:rPr>
                <w:noProof/>
              </w:rPr>
            </w:pPr>
            <w:r w:rsidRPr="00CB7EC4">
              <w:t xml:space="preserve">Indicates whether carrier switching is supported for additional SRS symbol(s) for the concerned band pair of band combination. This field is included only if </w:t>
            </w:r>
            <w:r w:rsidRPr="00CB7EC4">
              <w:rPr>
                <w:i/>
              </w:rPr>
              <w:t xml:space="preserve">srs-CapabilityPerBandPairList-r14 </w:t>
            </w:r>
            <w:r w:rsidRPr="00CB7EC4">
              <w:t xml:space="preserve">is included.If this field is included, </w:t>
            </w:r>
            <w:r w:rsidRPr="00CB7EC4">
              <w:rPr>
                <w:i/>
              </w:rPr>
              <w:t xml:space="preserve">addSRS-CarrierSwitching </w:t>
            </w:r>
            <w:r w:rsidRPr="00CB7EC4">
              <w:t xml:space="preserve">(in </w:t>
            </w:r>
            <w:r w:rsidRPr="00CB7EC4">
              <w:rPr>
                <w:i/>
              </w:rPr>
              <w:t>addSRS</w:t>
            </w:r>
            <w:r w:rsidRPr="00CB7EC4">
              <w:t>) is not included.</w:t>
            </w:r>
          </w:p>
        </w:tc>
        <w:tc>
          <w:tcPr>
            <w:tcW w:w="862" w:type="dxa"/>
            <w:gridSpan w:val="2"/>
          </w:tcPr>
          <w:p w14:paraId="4B797922" w14:textId="77777777" w:rsidR="00BA47B8" w:rsidRPr="00CB7EC4" w:rsidRDefault="00BA47B8" w:rsidP="00660B73">
            <w:pPr>
              <w:pStyle w:val="TAL"/>
              <w:jc w:val="center"/>
              <w:rPr>
                <w:noProof/>
              </w:rPr>
            </w:pPr>
            <w:r w:rsidRPr="00CB7EC4">
              <w:rPr>
                <w:noProof/>
              </w:rPr>
              <w:t>-</w:t>
            </w:r>
          </w:p>
        </w:tc>
      </w:tr>
      <w:tr w:rsidR="00BA47B8" w:rsidRPr="00CB7EC4" w14:paraId="61839854" w14:textId="77777777" w:rsidTr="00660B73">
        <w:trPr>
          <w:cantSplit/>
        </w:trPr>
        <w:tc>
          <w:tcPr>
            <w:tcW w:w="7793" w:type="dxa"/>
            <w:gridSpan w:val="2"/>
          </w:tcPr>
          <w:p w14:paraId="5328A9BD" w14:textId="77777777" w:rsidR="00BA47B8" w:rsidRPr="00CB7EC4" w:rsidRDefault="00BA47B8" w:rsidP="00660B73">
            <w:pPr>
              <w:pStyle w:val="TAL"/>
              <w:rPr>
                <w:b/>
                <w:bCs/>
                <w:i/>
                <w:iCs/>
                <w:lang w:eastAsia="en-GB"/>
              </w:rPr>
            </w:pPr>
            <w:r w:rsidRPr="00CB7EC4">
              <w:rPr>
                <w:b/>
                <w:bCs/>
                <w:i/>
                <w:iCs/>
                <w:lang w:eastAsia="en-GB"/>
              </w:rPr>
              <w:t>addSRS-FrequencyHopping (in addSRS)</w:t>
            </w:r>
          </w:p>
          <w:p w14:paraId="5A049445" w14:textId="77777777" w:rsidR="00BA47B8" w:rsidRPr="00CB7EC4" w:rsidRDefault="00BA47B8" w:rsidP="00660B73">
            <w:pPr>
              <w:pStyle w:val="TAL"/>
              <w:rPr>
                <w:noProof/>
              </w:rPr>
            </w:pPr>
            <w:r w:rsidRPr="00CB7EC4">
              <w:t xml:space="preserve">Indicates whether frequency hopping is supported for additional SRS symbol(s) for all bands of band combinations for which the capability is not signalled in </w:t>
            </w:r>
            <w:r w:rsidRPr="00CB7EC4">
              <w:rPr>
                <w:i/>
              </w:rPr>
              <w:t>bandParameterList-v1610</w:t>
            </w:r>
            <w:r w:rsidRPr="00CB7EC4">
              <w:t>.</w:t>
            </w:r>
          </w:p>
        </w:tc>
        <w:tc>
          <w:tcPr>
            <w:tcW w:w="862" w:type="dxa"/>
            <w:gridSpan w:val="2"/>
          </w:tcPr>
          <w:p w14:paraId="7CB90862" w14:textId="77777777" w:rsidR="00BA47B8" w:rsidRPr="00CB7EC4" w:rsidRDefault="00BA47B8" w:rsidP="00660B73">
            <w:pPr>
              <w:pStyle w:val="TAL"/>
              <w:jc w:val="center"/>
              <w:rPr>
                <w:noProof/>
              </w:rPr>
            </w:pPr>
            <w:r w:rsidRPr="00CB7EC4">
              <w:rPr>
                <w:noProof/>
              </w:rPr>
              <w:t>-</w:t>
            </w:r>
          </w:p>
        </w:tc>
      </w:tr>
      <w:tr w:rsidR="00BA47B8" w:rsidRPr="00CB7EC4" w14:paraId="1495A3DE" w14:textId="77777777" w:rsidTr="00660B73">
        <w:trPr>
          <w:cantSplit/>
        </w:trPr>
        <w:tc>
          <w:tcPr>
            <w:tcW w:w="7793" w:type="dxa"/>
            <w:gridSpan w:val="2"/>
          </w:tcPr>
          <w:p w14:paraId="1077AAC1" w14:textId="77777777" w:rsidR="00BA47B8" w:rsidRPr="00CB7EC4" w:rsidRDefault="00BA47B8" w:rsidP="00660B73">
            <w:pPr>
              <w:pStyle w:val="TAL"/>
              <w:rPr>
                <w:b/>
                <w:bCs/>
                <w:i/>
                <w:iCs/>
                <w:lang w:eastAsia="en-GB"/>
              </w:rPr>
            </w:pPr>
            <w:r w:rsidRPr="00CB7EC4">
              <w:rPr>
                <w:b/>
                <w:bCs/>
                <w:i/>
                <w:iCs/>
                <w:lang w:eastAsia="en-GB"/>
              </w:rPr>
              <w:t>addSRS-FrequencyHopping (in bandParameterList-v1610)</w:t>
            </w:r>
          </w:p>
          <w:p w14:paraId="59DE7897" w14:textId="77777777" w:rsidR="00BA47B8" w:rsidRPr="00CB7EC4" w:rsidRDefault="00BA47B8" w:rsidP="00660B73">
            <w:pPr>
              <w:pStyle w:val="TAL"/>
              <w:rPr>
                <w:noProof/>
              </w:rPr>
            </w:pPr>
            <w:r w:rsidRPr="00CB7EC4">
              <w:t>If signalled, the field indicates whether frequency hopping is supported for additional SRS symbol(s) for the concerned band of band combination.</w:t>
            </w:r>
          </w:p>
        </w:tc>
        <w:tc>
          <w:tcPr>
            <w:tcW w:w="862" w:type="dxa"/>
            <w:gridSpan w:val="2"/>
          </w:tcPr>
          <w:p w14:paraId="46C527D3" w14:textId="77777777" w:rsidR="00BA47B8" w:rsidRPr="00CB7EC4" w:rsidRDefault="00BA47B8" w:rsidP="00660B73">
            <w:pPr>
              <w:pStyle w:val="TAL"/>
              <w:jc w:val="center"/>
              <w:rPr>
                <w:noProof/>
              </w:rPr>
            </w:pPr>
            <w:r w:rsidRPr="00CB7EC4">
              <w:rPr>
                <w:noProof/>
              </w:rPr>
              <w:t>-</w:t>
            </w:r>
          </w:p>
        </w:tc>
      </w:tr>
      <w:tr w:rsidR="00BA47B8" w:rsidRPr="00CB7EC4" w14:paraId="432AAF69" w14:textId="77777777" w:rsidTr="00660B73">
        <w:trPr>
          <w:cantSplit/>
        </w:trPr>
        <w:tc>
          <w:tcPr>
            <w:tcW w:w="7793" w:type="dxa"/>
            <w:gridSpan w:val="2"/>
          </w:tcPr>
          <w:p w14:paraId="4BBC49CC" w14:textId="77777777" w:rsidR="00BA47B8" w:rsidRPr="00CB7EC4" w:rsidRDefault="00BA47B8" w:rsidP="00660B73">
            <w:pPr>
              <w:keepNext/>
              <w:keepLines/>
              <w:spacing w:after="0"/>
              <w:rPr>
                <w:rFonts w:ascii="Arial" w:hAnsi="Arial"/>
                <w:b/>
                <w:bCs/>
                <w:i/>
                <w:noProof/>
                <w:sz w:val="18"/>
              </w:rPr>
            </w:pPr>
            <w:r w:rsidRPr="00CB7EC4">
              <w:rPr>
                <w:rFonts w:ascii="Arial" w:hAnsi="Arial"/>
                <w:b/>
                <w:bCs/>
                <w:i/>
                <w:noProof/>
                <w:sz w:val="18"/>
              </w:rPr>
              <w:t>alternativeTBS-Indices</w:t>
            </w:r>
          </w:p>
          <w:p w14:paraId="11680243" w14:textId="77777777" w:rsidR="00BA47B8" w:rsidRPr="00CB7EC4" w:rsidRDefault="00BA47B8" w:rsidP="00660B73">
            <w:pPr>
              <w:keepNext/>
              <w:keepLines/>
              <w:spacing w:after="0"/>
              <w:rPr>
                <w:rFonts w:ascii="Arial" w:hAnsi="Arial"/>
                <w:b/>
                <w:bCs/>
                <w:i/>
                <w:noProof/>
                <w:sz w:val="18"/>
              </w:rPr>
            </w:pPr>
            <w:r w:rsidRPr="00CB7EC4">
              <w:rPr>
                <w:rFonts w:ascii="Arial" w:hAnsi="Arial"/>
                <w:sz w:val="18"/>
              </w:rPr>
              <w:t xml:space="preserve">Indicates whether the UE supports alternative TBS indices </w:t>
            </w:r>
            <w:r w:rsidRPr="00CB7EC4">
              <w:rPr>
                <w:rFonts w:ascii="Arial" w:hAnsi="Arial"/>
                <w:i/>
                <w:sz w:val="18"/>
              </w:rPr>
              <w:t>I</w:t>
            </w:r>
            <w:r w:rsidRPr="00CB7EC4">
              <w:rPr>
                <w:rFonts w:ascii="Arial" w:hAnsi="Arial"/>
                <w:sz w:val="18"/>
                <w:vertAlign w:val="subscript"/>
              </w:rPr>
              <w:t>TBS</w:t>
            </w:r>
            <w:r w:rsidRPr="00CB7EC4">
              <w:rPr>
                <w:rFonts w:ascii="Arial" w:hAnsi="Arial"/>
                <w:sz w:val="18"/>
              </w:rPr>
              <w:t xml:space="preserve"> 26A and 33A as specified in TS 36.213 [23].</w:t>
            </w:r>
          </w:p>
        </w:tc>
        <w:tc>
          <w:tcPr>
            <w:tcW w:w="862" w:type="dxa"/>
            <w:gridSpan w:val="2"/>
          </w:tcPr>
          <w:p w14:paraId="5E2B6E13" w14:textId="77777777" w:rsidR="00BA47B8" w:rsidRPr="00CB7EC4" w:rsidRDefault="00BA47B8" w:rsidP="00660B73">
            <w:pPr>
              <w:keepNext/>
              <w:keepLines/>
              <w:spacing w:after="0"/>
              <w:jc w:val="center"/>
              <w:rPr>
                <w:rFonts w:ascii="Arial" w:hAnsi="Arial"/>
                <w:bCs/>
                <w:noProof/>
                <w:sz w:val="18"/>
              </w:rPr>
            </w:pPr>
            <w:r w:rsidRPr="00CB7EC4">
              <w:rPr>
                <w:rFonts w:ascii="Arial" w:hAnsi="Arial"/>
                <w:bCs/>
                <w:noProof/>
                <w:sz w:val="18"/>
              </w:rPr>
              <w:t>-</w:t>
            </w:r>
          </w:p>
        </w:tc>
      </w:tr>
      <w:tr w:rsidR="00BA47B8" w:rsidRPr="00CB7EC4" w14:paraId="34B763A9" w14:textId="77777777" w:rsidTr="00660B73">
        <w:trPr>
          <w:cantSplit/>
        </w:trPr>
        <w:tc>
          <w:tcPr>
            <w:tcW w:w="7793" w:type="dxa"/>
            <w:gridSpan w:val="2"/>
          </w:tcPr>
          <w:p w14:paraId="5798272F" w14:textId="77777777" w:rsidR="00BA47B8" w:rsidRPr="00CB7EC4" w:rsidRDefault="00BA47B8" w:rsidP="00660B73">
            <w:pPr>
              <w:pStyle w:val="TAL"/>
              <w:rPr>
                <w:b/>
                <w:i/>
                <w:noProof/>
              </w:rPr>
            </w:pPr>
            <w:r w:rsidRPr="00CB7EC4">
              <w:rPr>
                <w:b/>
                <w:i/>
                <w:noProof/>
              </w:rPr>
              <w:t>alternativeTBS-Index</w:t>
            </w:r>
          </w:p>
          <w:p w14:paraId="03242054" w14:textId="77777777" w:rsidR="00BA47B8" w:rsidRPr="00CB7EC4" w:rsidRDefault="00BA47B8" w:rsidP="00660B73">
            <w:pPr>
              <w:pStyle w:val="TAL"/>
              <w:rPr>
                <w:noProof/>
              </w:rPr>
            </w:pPr>
            <w:r w:rsidRPr="00CB7EC4">
              <w:t>Indicates whether the UE supports alternative TBS index I</w:t>
            </w:r>
            <w:r w:rsidRPr="00CB7EC4">
              <w:rPr>
                <w:vertAlign w:val="subscript"/>
              </w:rPr>
              <w:t>TBS</w:t>
            </w:r>
            <w:r w:rsidRPr="00CB7EC4">
              <w:t xml:space="preserve"> 33B as specified in TS 36.213 [23].</w:t>
            </w:r>
          </w:p>
        </w:tc>
        <w:tc>
          <w:tcPr>
            <w:tcW w:w="862" w:type="dxa"/>
            <w:gridSpan w:val="2"/>
          </w:tcPr>
          <w:p w14:paraId="1BF8D95C" w14:textId="77777777" w:rsidR="00BA47B8" w:rsidRPr="00CB7EC4" w:rsidRDefault="00BA47B8" w:rsidP="00660B73">
            <w:pPr>
              <w:pStyle w:val="TAL"/>
              <w:jc w:val="center"/>
              <w:rPr>
                <w:noProof/>
              </w:rPr>
            </w:pPr>
            <w:r w:rsidRPr="00CB7EC4">
              <w:rPr>
                <w:noProof/>
              </w:rPr>
              <w:t>No</w:t>
            </w:r>
          </w:p>
        </w:tc>
      </w:tr>
      <w:tr w:rsidR="00BA47B8" w:rsidRPr="00CB7EC4" w14:paraId="4320260B" w14:textId="77777777" w:rsidTr="00660B73">
        <w:trPr>
          <w:cantSplit/>
        </w:trPr>
        <w:tc>
          <w:tcPr>
            <w:tcW w:w="7793" w:type="dxa"/>
            <w:gridSpan w:val="2"/>
          </w:tcPr>
          <w:p w14:paraId="7A770E93" w14:textId="77777777" w:rsidR="00BA47B8" w:rsidRPr="00CB7EC4" w:rsidRDefault="00BA47B8" w:rsidP="00660B73">
            <w:pPr>
              <w:pStyle w:val="TAL"/>
              <w:rPr>
                <w:b/>
                <w:bCs/>
                <w:i/>
                <w:noProof/>
                <w:lang w:eastAsia="en-GB"/>
              </w:rPr>
            </w:pPr>
            <w:r w:rsidRPr="00CB7EC4">
              <w:rPr>
                <w:b/>
                <w:bCs/>
                <w:i/>
                <w:noProof/>
                <w:lang w:eastAsia="en-GB"/>
              </w:rPr>
              <w:t>alternativeTimeToTrigger</w:t>
            </w:r>
          </w:p>
          <w:p w14:paraId="447728D8" w14:textId="77777777" w:rsidR="00BA47B8" w:rsidRPr="00CB7EC4" w:rsidRDefault="00BA47B8" w:rsidP="00660B73">
            <w:pPr>
              <w:pStyle w:val="TAL"/>
              <w:rPr>
                <w:b/>
                <w:bCs/>
                <w:i/>
                <w:noProof/>
                <w:lang w:eastAsia="en-GB"/>
              </w:rPr>
            </w:pPr>
            <w:r w:rsidRPr="00CB7EC4">
              <w:rPr>
                <w:lang w:eastAsia="en-GB"/>
              </w:rPr>
              <w:t>Indicates whether the UE supports alternativeTimeToTrigger.</w:t>
            </w:r>
          </w:p>
        </w:tc>
        <w:tc>
          <w:tcPr>
            <w:tcW w:w="862" w:type="dxa"/>
            <w:gridSpan w:val="2"/>
          </w:tcPr>
          <w:p w14:paraId="2A66C1A8"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6F98B674" w14:textId="77777777" w:rsidTr="00660B73">
        <w:trPr>
          <w:cantSplit/>
        </w:trPr>
        <w:tc>
          <w:tcPr>
            <w:tcW w:w="7793" w:type="dxa"/>
            <w:gridSpan w:val="2"/>
          </w:tcPr>
          <w:p w14:paraId="43604FEF" w14:textId="77777777" w:rsidR="00BA47B8" w:rsidRPr="00CB7EC4" w:rsidRDefault="00BA47B8" w:rsidP="00660B73">
            <w:pPr>
              <w:pStyle w:val="TAL"/>
              <w:rPr>
                <w:b/>
                <w:bCs/>
                <w:i/>
                <w:iCs/>
                <w:lang w:eastAsia="en-GB"/>
              </w:rPr>
            </w:pPr>
            <w:r w:rsidRPr="00CB7EC4">
              <w:rPr>
                <w:b/>
                <w:bCs/>
                <w:i/>
                <w:iCs/>
                <w:lang w:eastAsia="en-GB"/>
              </w:rPr>
              <w:t>altFreqPriority</w:t>
            </w:r>
          </w:p>
          <w:p w14:paraId="60E758CB" w14:textId="77777777" w:rsidR="00BA47B8" w:rsidRPr="00CB7EC4" w:rsidRDefault="00BA47B8" w:rsidP="00660B73">
            <w:pPr>
              <w:pStyle w:val="TAL"/>
              <w:rPr>
                <w:b/>
                <w:bCs/>
                <w:i/>
                <w:noProof/>
                <w:lang w:eastAsia="en-GB"/>
              </w:rPr>
            </w:pPr>
            <w:r w:rsidRPr="00CB7EC4">
              <w:rPr>
                <w:rFonts w:hint="eastAsia"/>
                <w:lang w:eastAsia="en-GB"/>
              </w:rPr>
              <w:t>I</w:t>
            </w:r>
            <w:r w:rsidRPr="00CB7EC4">
              <w:rPr>
                <w:lang w:eastAsia="en-GB"/>
              </w:rPr>
              <w:t>ndicates whether the UE supports alternative cell reselection priority.</w:t>
            </w:r>
          </w:p>
        </w:tc>
        <w:tc>
          <w:tcPr>
            <w:tcW w:w="862" w:type="dxa"/>
            <w:gridSpan w:val="2"/>
          </w:tcPr>
          <w:p w14:paraId="26463CD6"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6DD8EDB2" w14:textId="77777777" w:rsidTr="00660B73">
        <w:trPr>
          <w:cantSplit/>
        </w:trPr>
        <w:tc>
          <w:tcPr>
            <w:tcW w:w="7793" w:type="dxa"/>
            <w:gridSpan w:val="2"/>
          </w:tcPr>
          <w:p w14:paraId="509C82BD" w14:textId="77777777" w:rsidR="00BA47B8" w:rsidRPr="00CB7EC4" w:rsidRDefault="00BA47B8" w:rsidP="00660B73">
            <w:pPr>
              <w:pStyle w:val="TAL"/>
              <w:rPr>
                <w:b/>
                <w:bCs/>
                <w:i/>
                <w:noProof/>
                <w:lang w:eastAsia="en-GB"/>
              </w:rPr>
            </w:pPr>
            <w:r w:rsidRPr="00CB7EC4">
              <w:rPr>
                <w:b/>
                <w:bCs/>
                <w:i/>
                <w:noProof/>
                <w:lang w:eastAsia="en-GB"/>
              </w:rPr>
              <w:t>altMCS-Table</w:t>
            </w:r>
          </w:p>
          <w:p w14:paraId="1F507D94" w14:textId="77777777" w:rsidR="00BA47B8" w:rsidRPr="00CB7EC4" w:rsidRDefault="00BA47B8" w:rsidP="00660B73">
            <w:pPr>
              <w:pStyle w:val="TAL"/>
              <w:rPr>
                <w:bCs/>
                <w:noProof/>
                <w:lang w:eastAsia="en-GB"/>
              </w:rPr>
            </w:pPr>
            <w:r w:rsidRPr="00CB7EC4">
              <w:rPr>
                <w:bCs/>
                <w:noProof/>
                <w:lang w:eastAsia="en-GB"/>
              </w:rPr>
              <w:t>Indicates whether the UE supports the 6-bit MCS table as specified in TS 36.212 [22] and TS 36.213 [23].</w:t>
            </w:r>
          </w:p>
        </w:tc>
        <w:tc>
          <w:tcPr>
            <w:tcW w:w="862" w:type="dxa"/>
            <w:gridSpan w:val="2"/>
          </w:tcPr>
          <w:p w14:paraId="6DEE6656"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54FEF46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3BAA1" w14:textId="77777777" w:rsidR="00BA47B8" w:rsidRPr="00CB7EC4" w:rsidRDefault="00BA47B8" w:rsidP="00660B73">
            <w:pPr>
              <w:pStyle w:val="TAL"/>
              <w:rPr>
                <w:b/>
                <w:i/>
                <w:noProof/>
                <w:lang w:eastAsia="en-GB"/>
              </w:rPr>
            </w:pPr>
            <w:r w:rsidRPr="00CB7EC4">
              <w:rPr>
                <w:b/>
                <w:i/>
                <w:noProof/>
                <w:lang w:eastAsia="en-GB"/>
              </w:rPr>
              <w:lastRenderedPageBreak/>
              <w:t>aperiodicCSI-Reporting</w:t>
            </w:r>
          </w:p>
          <w:p w14:paraId="13BB7ACC" w14:textId="77777777" w:rsidR="00BA47B8" w:rsidRPr="00CB7EC4" w:rsidRDefault="00BA47B8" w:rsidP="00660B73">
            <w:pPr>
              <w:pStyle w:val="TAL"/>
              <w:rPr>
                <w:noProof/>
                <w:lang w:eastAsia="en-GB"/>
              </w:rPr>
            </w:pPr>
            <w:r w:rsidRPr="00CB7EC4">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CB7EC4">
              <w:rPr>
                <w:noProof/>
                <w:lang w:eastAsia="zh-CN"/>
              </w:rPr>
              <w:t xml:space="preserve">The first bit is set to "1" if the UE supports the </w:t>
            </w:r>
            <w:r w:rsidRPr="00CB7EC4">
              <w:rPr>
                <w:iCs/>
                <w:noProof/>
                <w:lang w:eastAsia="en-GB"/>
              </w:rPr>
              <w:t>aperiodic CSI reporting with 3 bits of the CSI request field size</w:t>
            </w:r>
            <w:r w:rsidRPr="00CB7EC4">
              <w:rPr>
                <w:noProof/>
                <w:lang w:eastAsia="zh-CN"/>
              </w:rPr>
              <w:t xml:space="preserve">. The second bit is set to "1" if the UE supports the </w:t>
            </w:r>
            <w:r w:rsidRPr="00CB7EC4">
              <w:rPr>
                <w:iCs/>
                <w:noProof/>
                <w:lang w:eastAsia="en-GB"/>
              </w:rPr>
              <w:t>aperiodic CSI reporting mode 1-0 and mode 1-1</w:t>
            </w:r>
            <w:r w:rsidRPr="00CB7EC4">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62A274" w14:textId="77777777" w:rsidR="00BA47B8" w:rsidRPr="00CB7EC4" w:rsidRDefault="00BA47B8" w:rsidP="00660B73">
            <w:pPr>
              <w:pStyle w:val="TAL"/>
              <w:jc w:val="center"/>
              <w:rPr>
                <w:noProof/>
                <w:lang w:eastAsia="en-GB"/>
              </w:rPr>
            </w:pPr>
            <w:r w:rsidRPr="00CB7EC4">
              <w:rPr>
                <w:noProof/>
                <w:lang w:eastAsia="en-GB"/>
              </w:rPr>
              <w:t>No</w:t>
            </w:r>
          </w:p>
        </w:tc>
      </w:tr>
      <w:tr w:rsidR="00BA47B8" w:rsidRPr="00CB7EC4" w14:paraId="51D4584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349CB" w14:textId="77777777" w:rsidR="00BA47B8" w:rsidRPr="00CB7EC4" w:rsidRDefault="00BA47B8" w:rsidP="00660B73">
            <w:pPr>
              <w:pStyle w:val="TAL"/>
              <w:rPr>
                <w:b/>
                <w:i/>
                <w:noProof/>
                <w:lang w:eastAsia="en-GB"/>
              </w:rPr>
            </w:pPr>
            <w:r w:rsidRPr="00CB7EC4">
              <w:rPr>
                <w:b/>
                <w:i/>
                <w:noProof/>
                <w:lang w:eastAsia="en-GB"/>
              </w:rPr>
              <w:t>aperiodicCsi-ReportingSTTI</w:t>
            </w:r>
          </w:p>
          <w:p w14:paraId="3762CEEF" w14:textId="77777777" w:rsidR="00BA47B8" w:rsidRPr="00CB7EC4" w:rsidRDefault="00BA47B8" w:rsidP="00660B73">
            <w:pPr>
              <w:pStyle w:val="TAL"/>
              <w:rPr>
                <w:noProof/>
                <w:lang w:eastAsia="en-GB"/>
              </w:rPr>
            </w:pPr>
            <w:r w:rsidRPr="00CB7EC4">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64A966A9" w14:textId="77777777" w:rsidR="00BA47B8" w:rsidRPr="00CB7EC4" w:rsidRDefault="00BA47B8" w:rsidP="00660B73">
            <w:pPr>
              <w:pStyle w:val="TAL"/>
              <w:jc w:val="center"/>
              <w:rPr>
                <w:noProof/>
                <w:lang w:eastAsia="en-GB"/>
              </w:rPr>
            </w:pPr>
            <w:r w:rsidRPr="00CB7EC4">
              <w:rPr>
                <w:noProof/>
                <w:lang w:eastAsia="en-GB"/>
              </w:rPr>
              <w:t>No</w:t>
            </w:r>
          </w:p>
        </w:tc>
      </w:tr>
      <w:tr w:rsidR="00BA47B8" w:rsidRPr="00CB7EC4" w14:paraId="03B439D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4C8C4A" w14:textId="77777777" w:rsidR="00BA47B8" w:rsidRPr="00CB7EC4" w:rsidRDefault="00BA47B8" w:rsidP="00660B73">
            <w:pPr>
              <w:pStyle w:val="TAL"/>
              <w:rPr>
                <w:b/>
                <w:i/>
                <w:noProof/>
                <w:lang w:eastAsia="en-GB"/>
              </w:rPr>
            </w:pPr>
            <w:r w:rsidRPr="00CB7EC4">
              <w:rPr>
                <w:b/>
                <w:i/>
                <w:noProof/>
                <w:lang w:eastAsia="en-GB"/>
              </w:rPr>
              <w:t>appliedCapabilityFilterCommon</w:t>
            </w:r>
          </w:p>
          <w:p w14:paraId="45AED88F" w14:textId="77777777" w:rsidR="00BA47B8" w:rsidRPr="00CB7EC4" w:rsidRDefault="00BA47B8" w:rsidP="00660B73">
            <w:pPr>
              <w:pStyle w:val="TAL"/>
              <w:rPr>
                <w:noProof/>
                <w:lang w:eastAsia="en-GB"/>
              </w:rPr>
            </w:pPr>
            <w:r w:rsidRPr="00CB7EC4">
              <w:rPr>
                <w:noProof/>
                <w:lang w:eastAsia="en-GB"/>
              </w:rPr>
              <w:t xml:space="preserve">Contains the filter, applied by the UE, common for all MR-DC related capability containers that are requested and as defined by </w:t>
            </w:r>
            <w:r w:rsidRPr="00CB7EC4">
              <w:rPr>
                <w:i/>
                <w:noProof/>
                <w:lang w:eastAsia="en-GB"/>
              </w:rPr>
              <w:t>UE-CapabilityRequestFilterCommon</w:t>
            </w:r>
            <w:r w:rsidRPr="00CB7EC4">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5FB6D272" w14:textId="77777777" w:rsidR="00BA47B8" w:rsidRPr="00CB7EC4" w:rsidRDefault="00BA47B8" w:rsidP="00660B73">
            <w:pPr>
              <w:pStyle w:val="TAL"/>
              <w:jc w:val="center"/>
              <w:rPr>
                <w:noProof/>
                <w:lang w:eastAsia="en-GB"/>
              </w:rPr>
            </w:pPr>
            <w:r w:rsidRPr="00CB7EC4">
              <w:rPr>
                <w:noProof/>
                <w:lang w:eastAsia="en-GB"/>
              </w:rPr>
              <w:t>-</w:t>
            </w:r>
          </w:p>
        </w:tc>
      </w:tr>
      <w:tr w:rsidR="00BA47B8" w:rsidRPr="00CB7EC4" w14:paraId="3F26EEB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1C4340" w14:textId="77777777" w:rsidR="00BA47B8" w:rsidRPr="00CB7EC4" w:rsidRDefault="00BA47B8" w:rsidP="00660B73">
            <w:pPr>
              <w:pStyle w:val="TAL"/>
              <w:rPr>
                <w:b/>
                <w:i/>
              </w:rPr>
            </w:pPr>
            <w:r w:rsidRPr="00CB7EC4">
              <w:rPr>
                <w:b/>
                <w:i/>
                <w:noProof/>
              </w:rPr>
              <w:t>assis</w:t>
            </w:r>
            <w:r w:rsidRPr="00CB7EC4">
              <w:rPr>
                <w:b/>
                <w:i/>
                <w:noProof/>
                <w:lang w:eastAsia="zh-CN"/>
              </w:rPr>
              <w:t>t</w:t>
            </w:r>
            <w:r w:rsidRPr="00CB7EC4">
              <w:rPr>
                <w:b/>
                <w:i/>
                <w:noProof/>
              </w:rPr>
              <w:t>InfoBitForLC</w:t>
            </w:r>
          </w:p>
          <w:p w14:paraId="3B4CCD09" w14:textId="77777777" w:rsidR="00BA47B8" w:rsidRPr="00CB7EC4" w:rsidRDefault="00BA47B8" w:rsidP="00660B73">
            <w:pPr>
              <w:pStyle w:val="TAL"/>
              <w:rPr>
                <w:noProof/>
              </w:rPr>
            </w:pPr>
            <w:r w:rsidRPr="00CB7EC4">
              <w:rPr>
                <w:iCs/>
                <w:noProof/>
              </w:rPr>
              <w:t>Indicates whether the UE supports assistance information</w:t>
            </w:r>
            <w:r w:rsidRPr="00CB7EC4">
              <w:rPr>
                <w:iCs/>
                <w:noProof/>
                <w:lang w:eastAsia="zh-CN"/>
              </w:rPr>
              <w:t xml:space="preserve"> bit</w:t>
            </w:r>
            <w:r w:rsidRPr="00CB7EC4">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0C62A37F" w14:textId="77777777" w:rsidR="00BA47B8" w:rsidRPr="00CB7EC4" w:rsidRDefault="00BA47B8" w:rsidP="00660B73">
            <w:pPr>
              <w:pStyle w:val="TAL"/>
              <w:jc w:val="center"/>
              <w:rPr>
                <w:noProof/>
                <w:lang w:eastAsia="zh-CN"/>
              </w:rPr>
            </w:pPr>
            <w:r w:rsidRPr="00CB7EC4">
              <w:rPr>
                <w:noProof/>
                <w:lang w:eastAsia="zh-CN"/>
              </w:rPr>
              <w:t>-</w:t>
            </w:r>
          </w:p>
        </w:tc>
      </w:tr>
      <w:tr w:rsidR="00BA47B8" w:rsidRPr="00CB7EC4" w14:paraId="5C31CCA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A0C96E" w14:textId="77777777" w:rsidR="00BA47B8" w:rsidRPr="00CB7EC4" w:rsidRDefault="00BA47B8" w:rsidP="00660B73">
            <w:pPr>
              <w:pStyle w:val="TAL"/>
              <w:rPr>
                <w:b/>
                <w:bCs/>
                <w:i/>
                <w:iCs/>
                <w:noProof/>
                <w:lang w:eastAsia="en-GB"/>
              </w:rPr>
            </w:pPr>
            <w:r w:rsidRPr="00CB7EC4">
              <w:rPr>
                <w:b/>
                <w:bCs/>
                <w:i/>
                <w:iCs/>
                <w:noProof/>
                <w:lang w:eastAsia="en-GB"/>
              </w:rPr>
              <w:t>aul</w:t>
            </w:r>
          </w:p>
          <w:p w14:paraId="5A5C70D4" w14:textId="77777777" w:rsidR="00BA47B8" w:rsidRPr="00CB7EC4" w:rsidRDefault="00BA47B8" w:rsidP="00660B73">
            <w:pPr>
              <w:pStyle w:val="TAL"/>
              <w:rPr>
                <w:noProof/>
              </w:rPr>
            </w:pPr>
            <w:r w:rsidRPr="00CB7EC4">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7615620" w14:textId="77777777" w:rsidR="00BA47B8" w:rsidRPr="00CB7EC4" w:rsidRDefault="00BA47B8" w:rsidP="00660B73">
            <w:pPr>
              <w:pStyle w:val="TAL"/>
              <w:jc w:val="center"/>
              <w:rPr>
                <w:noProof/>
                <w:lang w:eastAsia="zh-CN"/>
              </w:rPr>
            </w:pPr>
            <w:r w:rsidRPr="00CB7EC4">
              <w:rPr>
                <w:noProof/>
                <w:lang w:eastAsia="zh-CN"/>
              </w:rPr>
              <w:t>-</w:t>
            </w:r>
          </w:p>
        </w:tc>
      </w:tr>
      <w:tr w:rsidR="00BA47B8" w:rsidRPr="00CB7EC4" w14:paraId="6AF7038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64537" w14:textId="77777777" w:rsidR="00BA47B8" w:rsidRPr="00CB7EC4" w:rsidRDefault="00BA47B8" w:rsidP="00660B73">
            <w:pPr>
              <w:pStyle w:val="TAL"/>
              <w:rPr>
                <w:b/>
                <w:bCs/>
                <w:i/>
                <w:noProof/>
                <w:lang w:eastAsia="en-GB"/>
              </w:rPr>
            </w:pPr>
            <w:r w:rsidRPr="00CB7EC4">
              <w:rPr>
                <w:b/>
                <w:bCs/>
                <w:i/>
                <w:noProof/>
                <w:lang w:eastAsia="en-GB"/>
              </w:rPr>
              <w:t>bandCombinationListEUTRA</w:t>
            </w:r>
          </w:p>
          <w:p w14:paraId="231A418C" w14:textId="77777777" w:rsidR="00BA47B8" w:rsidRPr="00CB7EC4" w:rsidRDefault="00BA47B8" w:rsidP="00660B73">
            <w:pPr>
              <w:pStyle w:val="TAL"/>
              <w:rPr>
                <w:iCs/>
                <w:noProof/>
                <w:lang w:eastAsia="en-GB"/>
              </w:rPr>
            </w:pPr>
            <w:r w:rsidRPr="00CB7EC4">
              <w:rPr>
                <w:iCs/>
                <w:noProof/>
                <w:lang w:eastAsia="en-GB"/>
              </w:rPr>
              <w:t xml:space="preserve">One entry corresponding to each supported band combination listed in the same order as in </w:t>
            </w:r>
            <w:r w:rsidRPr="00CB7EC4">
              <w:rPr>
                <w:i/>
                <w:iCs/>
                <w:lang w:eastAsia="en-GB"/>
              </w:rPr>
              <w:t>supportedBandCombination.</w:t>
            </w:r>
            <w:r w:rsidRPr="00CB7EC4">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151675C"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47120485" w14:textId="77777777" w:rsidTr="00660B73">
        <w:trPr>
          <w:cantSplit/>
        </w:trPr>
        <w:tc>
          <w:tcPr>
            <w:tcW w:w="7793" w:type="dxa"/>
            <w:gridSpan w:val="2"/>
          </w:tcPr>
          <w:p w14:paraId="214FE482" w14:textId="77777777" w:rsidR="00BA47B8" w:rsidRPr="00CB7EC4" w:rsidRDefault="00BA47B8" w:rsidP="00660B73">
            <w:pPr>
              <w:pStyle w:val="TAL"/>
              <w:rPr>
                <w:b/>
                <w:bCs/>
                <w:i/>
                <w:noProof/>
                <w:lang w:eastAsia="en-GB"/>
              </w:rPr>
            </w:pPr>
            <w:r w:rsidRPr="00CB7EC4">
              <w:rPr>
                <w:b/>
                <w:bCs/>
                <w:i/>
                <w:noProof/>
                <w:lang w:eastAsia="en-GB"/>
              </w:rPr>
              <w:t>BandCombinationParameters-v1090, BandCombinationParameters-v10i0, BandCombinationParameters-v1270</w:t>
            </w:r>
          </w:p>
          <w:p w14:paraId="10FE1031" w14:textId="77777777" w:rsidR="00BA47B8" w:rsidRPr="00CB7EC4" w:rsidRDefault="00BA47B8" w:rsidP="00660B73">
            <w:pPr>
              <w:pStyle w:val="TAL"/>
              <w:rPr>
                <w:b/>
                <w:bCs/>
                <w:i/>
                <w:noProof/>
                <w:lang w:eastAsia="en-GB"/>
              </w:rPr>
            </w:pPr>
            <w:r w:rsidRPr="00CB7EC4">
              <w:rPr>
                <w:lang w:eastAsia="en-GB"/>
              </w:rPr>
              <w:t xml:space="preserve">If included, the UE shall </w:t>
            </w:r>
            <w:r w:rsidRPr="00CB7EC4">
              <w:rPr>
                <w:lang w:eastAsia="zh-CN"/>
              </w:rPr>
              <w:t xml:space="preserve">include the same number of entries, and listed in the same order, as in </w:t>
            </w:r>
            <w:r w:rsidRPr="00CB7EC4">
              <w:rPr>
                <w:i/>
                <w:lang w:eastAsia="en-GB"/>
              </w:rPr>
              <w:t>BandCombinationParameters-r10</w:t>
            </w:r>
            <w:r w:rsidRPr="00CB7EC4">
              <w:rPr>
                <w:lang w:eastAsia="en-GB"/>
              </w:rPr>
              <w:t>.</w:t>
            </w:r>
          </w:p>
        </w:tc>
        <w:tc>
          <w:tcPr>
            <w:tcW w:w="862" w:type="dxa"/>
            <w:gridSpan w:val="2"/>
          </w:tcPr>
          <w:p w14:paraId="7DBFEDC8"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1C3AF7E8"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9444DB1" w14:textId="77777777" w:rsidR="00BA47B8" w:rsidRPr="00CB7EC4" w:rsidRDefault="00BA47B8" w:rsidP="00660B73">
            <w:pPr>
              <w:pStyle w:val="TAL"/>
              <w:rPr>
                <w:b/>
                <w:bCs/>
                <w:i/>
                <w:noProof/>
                <w:kern w:val="2"/>
                <w:lang w:eastAsia="zh-CN"/>
              </w:rPr>
            </w:pPr>
            <w:r w:rsidRPr="00CB7EC4">
              <w:rPr>
                <w:b/>
                <w:bCs/>
                <w:i/>
                <w:noProof/>
                <w:kern w:val="2"/>
                <w:lang w:eastAsia="en-GB"/>
              </w:rPr>
              <w:t>BandCombinationParameters-v1</w:t>
            </w:r>
            <w:r w:rsidRPr="00CB7EC4">
              <w:rPr>
                <w:b/>
                <w:bCs/>
                <w:i/>
                <w:noProof/>
                <w:kern w:val="2"/>
                <w:lang w:eastAsia="zh-CN"/>
              </w:rPr>
              <w:t>130</w:t>
            </w:r>
          </w:p>
          <w:p w14:paraId="6C653DF0" w14:textId="77777777" w:rsidR="00BA47B8" w:rsidRPr="00CB7EC4" w:rsidRDefault="00BA47B8" w:rsidP="00660B73">
            <w:pPr>
              <w:pStyle w:val="TAL"/>
              <w:rPr>
                <w:b/>
                <w:bCs/>
                <w:i/>
                <w:noProof/>
                <w:kern w:val="2"/>
                <w:lang w:eastAsia="zh-CN"/>
              </w:rPr>
            </w:pPr>
            <w:r w:rsidRPr="00CB7EC4">
              <w:rPr>
                <w:kern w:val="2"/>
                <w:lang w:eastAsia="zh-CN"/>
              </w:rPr>
              <w:t>The field is applicable to each supported CA bandwidth class combination (i.e. CA configuration in TS 36.101 [42]</w:t>
            </w:r>
            <w:r w:rsidRPr="00CB7EC4">
              <w:rPr>
                <w:bCs/>
                <w:noProof/>
                <w:lang w:eastAsia="en-GB"/>
              </w:rPr>
              <w:t>, clause 5.6A.1</w:t>
            </w:r>
            <w:r w:rsidRPr="00CB7EC4">
              <w:rPr>
                <w:kern w:val="2"/>
                <w:lang w:eastAsia="zh-CN"/>
              </w:rPr>
              <w:t xml:space="preserve">) indicated in the corresponding band combination. If included, the UE shall include the same number of entries, and listed in the same order, as in </w:t>
            </w:r>
            <w:r w:rsidRPr="00CB7EC4">
              <w:rPr>
                <w:i/>
                <w:kern w:val="2"/>
                <w:lang w:eastAsia="zh-CN"/>
              </w:rPr>
              <w:t>BandCombinationParameters-r10</w:t>
            </w:r>
            <w:r w:rsidRPr="00CB7EC4">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061AB3" w14:textId="77777777" w:rsidR="00BA47B8" w:rsidRPr="00CB7EC4" w:rsidRDefault="00BA47B8" w:rsidP="00660B73">
            <w:pPr>
              <w:pStyle w:val="TAL"/>
              <w:jc w:val="center"/>
              <w:rPr>
                <w:bCs/>
                <w:noProof/>
                <w:kern w:val="2"/>
                <w:lang w:eastAsia="zh-CN"/>
              </w:rPr>
            </w:pPr>
            <w:r w:rsidRPr="00CB7EC4">
              <w:rPr>
                <w:bCs/>
                <w:noProof/>
                <w:kern w:val="2"/>
                <w:lang w:eastAsia="zh-CN"/>
              </w:rPr>
              <w:t>-</w:t>
            </w:r>
          </w:p>
        </w:tc>
      </w:tr>
      <w:tr w:rsidR="00BA47B8" w:rsidRPr="00CB7EC4" w14:paraId="587F587F" w14:textId="77777777" w:rsidTr="00660B73">
        <w:trPr>
          <w:cantSplit/>
        </w:trPr>
        <w:tc>
          <w:tcPr>
            <w:tcW w:w="7793" w:type="dxa"/>
            <w:gridSpan w:val="2"/>
          </w:tcPr>
          <w:p w14:paraId="1D453F93" w14:textId="77777777" w:rsidR="00BA47B8" w:rsidRPr="00CB7EC4" w:rsidRDefault="00BA47B8" w:rsidP="00660B73">
            <w:pPr>
              <w:pStyle w:val="TAL"/>
              <w:rPr>
                <w:b/>
                <w:bCs/>
                <w:i/>
                <w:noProof/>
                <w:lang w:eastAsia="en-GB"/>
              </w:rPr>
            </w:pPr>
            <w:r w:rsidRPr="00CB7EC4">
              <w:rPr>
                <w:b/>
                <w:bCs/>
                <w:i/>
                <w:noProof/>
                <w:lang w:eastAsia="en-GB"/>
              </w:rPr>
              <w:t>bandEUTRA</w:t>
            </w:r>
          </w:p>
          <w:p w14:paraId="04A4AF0A" w14:textId="77777777" w:rsidR="00BA47B8" w:rsidRPr="00CB7EC4" w:rsidRDefault="00BA47B8" w:rsidP="00660B73">
            <w:pPr>
              <w:pStyle w:val="TAL"/>
              <w:rPr>
                <w:lang w:eastAsia="en-GB"/>
              </w:rPr>
            </w:pPr>
            <w:r w:rsidRPr="00CB7EC4">
              <w:rPr>
                <w:lang w:eastAsia="en-GB"/>
              </w:rPr>
              <w:t>E</w:t>
            </w:r>
            <w:r w:rsidRPr="00CB7EC4">
              <w:rPr>
                <w:lang w:eastAsia="en-GB"/>
              </w:rPr>
              <w:noBreakHyphen/>
              <w:t xml:space="preserve">UTRA band as defined in TS 36.101 [42]. In case the UE includes </w:t>
            </w:r>
            <w:r w:rsidRPr="00CB7EC4">
              <w:rPr>
                <w:i/>
                <w:lang w:eastAsia="en-GB"/>
              </w:rPr>
              <w:t>bandEUTRA-v9e0</w:t>
            </w:r>
            <w:r w:rsidRPr="00CB7EC4">
              <w:rPr>
                <w:lang w:eastAsia="en-GB"/>
              </w:rPr>
              <w:t xml:space="preserve"> or </w:t>
            </w:r>
            <w:r w:rsidRPr="00CB7EC4">
              <w:rPr>
                <w:i/>
                <w:lang w:eastAsia="en-GB"/>
              </w:rPr>
              <w:t>bandEUTRA-v1090</w:t>
            </w:r>
            <w:r w:rsidRPr="00CB7EC4">
              <w:rPr>
                <w:lang w:eastAsia="en-GB"/>
              </w:rPr>
              <w:t xml:space="preserve">, the UE shall set the corresponding entry of </w:t>
            </w:r>
            <w:r w:rsidRPr="00CB7EC4">
              <w:rPr>
                <w:i/>
                <w:lang w:eastAsia="en-GB"/>
              </w:rPr>
              <w:t>bandEUTRA</w:t>
            </w:r>
            <w:r w:rsidRPr="00CB7EC4">
              <w:rPr>
                <w:lang w:eastAsia="en-GB"/>
              </w:rPr>
              <w:t xml:space="preserve"> (i.e. without suffix) or </w:t>
            </w:r>
            <w:r w:rsidRPr="00CB7EC4">
              <w:rPr>
                <w:i/>
                <w:lang w:eastAsia="en-GB"/>
              </w:rPr>
              <w:t>bandEUTRA-r10</w:t>
            </w:r>
            <w:r w:rsidRPr="00CB7EC4">
              <w:rPr>
                <w:lang w:eastAsia="en-GB"/>
              </w:rPr>
              <w:t xml:space="preserve"> respectively to </w:t>
            </w:r>
            <w:r w:rsidRPr="00CB7EC4">
              <w:rPr>
                <w:i/>
                <w:lang w:eastAsia="en-GB"/>
              </w:rPr>
              <w:t>maxFBI</w:t>
            </w:r>
            <w:r w:rsidRPr="00CB7EC4">
              <w:rPr>
                <w:lang w:eastAsia="en-GB"/>
              </w:rPr>
              <w:t>.</w:t>
            </w:r>
          </w:p>
        </w:tc>
        <w:tc>
          <w:tcPr>
            <w:tcW w:w="862" w:type="dxa"/>
            <w:gridSpan w:val="2"/>
          </w:tcPr>
          <w:p w14:paraId="3CDBD4CC"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4BA22697" w14:textId="77777777" w:rsidTr="00660B73">
        <w:trPr>
          <w:cantSplit/>
        </w:trPr>
        <w:tc>
          <w:tcPr>
            <w:tcW w:w="7793" w:type="dxa"/>
            <w:gridSpan w:val="2"/>
          </w:tcPr>
          <w:p w14:paraId="2872D76E" w14:textId="77777777" w:rsidR="00BA47B8" w:rsidRPr="00CB7EC4" w:rsidRDefault="00BA47B8" w:rsidP="00660B73">
            <w:pPr>
              <w:pStyle w:val="TAL"/>
              <w:rPr>
                <w:b/>
                <w:bCs/>
                <w:i/>
                <w:noProof/>
                <w:lang w:eastAsia="en-GB"/>
              </w:rPr>
            </w:pPr>
            <w:r w:rsidRPr="00CB7EC4">
              <w:rPr>
                <w:b/>
                <w:bCs/>
                <w:i/>
                <w:noProof/>
                <w:lang w:eastAsia="en-GB"/>
              </w:rPr>
              <w:t>bandInfoNR-v1610</w:t>
            </w:r>
          </w:p>
          <w:p w14:paraId="58BF61E3" w14:textId="77777777" w:rsidR="00BA47B8" w:rsidRPr="00CB7EC4" w:rsidRDefault="00BA47B8" w:rsidP="00660B73">
            <w:pPr>
              <w:pStyle w:val="TAL"/>
              <w:rPr>
                <w:iCs/>
                <w:noProof/>
                <w:lang w:eastAsia="en-GB"/>
              </w:rPr>
            </w:pPr>
            <w:r w:rsidRPr="00CB7EC4">
              <w:rPr>
                <w:iCs/>
                <w:noProof/>
                <w:lang w:eastAsia="en-GB"/>
              </w:rPr>
              <w:t xml:space="preserve">One entry corresponding to each supported E-UTRA band listed in the same order as in </w:t>
            </w:r>
            <w:r w:rsidRPr="00CB7EC4">
              <w:rPr>
                <w:i/>
                <w:noProof/>
                <w:lang w:eastAsia="en-GB"/>
              </w:rPr>
              <w:t>supportedBandListEUTRA</w:t>
            </w:r>
            <w:r w:rsidRPr="00CB7EC4">
              <w:rPr>
                <w:iCs/>
                <w:noProof/>
                <w:lang w:eastAsia="en-GB"/>
              </w:rPr>
              <w:t xml:space="preserve">. If absent, network assumes gap is required when measurement is performed on any NR bands while UE is served by cell(s) belongs to a E-UTRA band listed in </w:t>
            </w:r>
            <w:r w:rsidRPr="00CB7EC4">
              <w:rPr>
                <w:i/>
                <w:noProof/>
                <w:lang w:eastAsia="en-GB"/>
              </w:rPr>
              <w:t>supportedBandListEUTRA</w:t>
            </w:r>
            <w:r w:rsidRPr="00CB7EC4">
              <w:rPr>
                <w:iCs/>
                <w:noProof/>
                <w:lang w:eastAsia="en-GB"/>
              </w:rPr>
              <w:t xml:space="preserve"> except for the FR2 inter-RAT measurement which depends on the support of </w:t>
            </w:r>
            <w:r w:rsidRPr="00CB7EC4">
              <w:rPr>
                <w:i/>
                <w:noProof/>
                <w:lang w:eastAsia="en-GB"/>
              </w:rPr>
              <w:t>independentGapConfig</w:t>
            </w:r>
            <w:r w:rsidRPr="00CB7EC4">
              <w:rPr>
                <w:iCs/>
                <w:noProof/>
                <w:lang w:eastAsia="en-GB"/>
              </w:rPr>
              <w:t>.</w:t>
            </w:r>
          </w:p>
        </w:tc>
        <w:tc>
          <w:tcPr>
            <w:tcW w:w="862" w:type="dxa"/>
            <w:gridSpan w:val="2"/>
          </w:tcPr>
          <w:p w14:paraId="411B33E1"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2B8B3D8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AF3F41" w14:textId="77777777" w:rsidR="00BA47B8" w:rsidRPr="00CB7EC4" w:rsidRDefault="00BA47B8" w:rsidP="00660B73">
            <w:pPr>
              <w:pStyle w:val="TAL"/>
              <w:rPr>
                <w:b/>
                <w:bCs/>
                <w:i/>
                <w:noProof/>
                <w:lang w:eastAsia="en-GB"/>
              </w:rPr>
            </w:pPr>
            <w:r w:rsidRPr="00CB7EC4">
              <w:rPr>
                <w:b/>
                <w:bCs/>
                <w:i/>
                <w:noProof/>
                <w:lang w:eastAsia="en-GB"/>
              </w:rPr>
              <w:t>bandListEUTRA</w:t>
            </w:r>
          </w:p>
          <w:p w14:paraId="2C1A76A2" w14:textId="77777777" w:rsidR="00BA47B8" w:rsidRPr="00CB7EC4" w:rsidRDefault="00BA47B8" w:rsidP="00660B73">
            <w:pPr>
              <w:pStyle w:val="TAL"/>
              <w:rPr>
                <w:iCs/>
                <w:lang w:eastAsia="en-GB"/>
              </w:rPr>
            </w:pPr>
            <w:r w:rsidRPr="00CB7EC4">
              <w:rPr>
                <w:lang w:eastAsia="en-GB"/>
              </w:rPr>
              <w:t>One entry corresponding to each supported E</w:t>
            </w:r>
            <w:r w:rsidRPr="00CB7EC4">
              <w:rPr>
                <w:lang w:eastAsia="en-GB"/>
              </w:rPr>
              <w:noBreakHyphen/>
              <w:t xml:space="preserve">UTRA band listed in the same order as in </w:t>
            </w:r>
            <w:r w:rsidRPr="00CB7EC4">
              <w:rPr>
                <w:i/>
                <w:noProof/>
                <w:lang w:eastAsia="en-GB"/>
              </w:rPr>
              <w:t>supportedBandListEUTRA</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45EC69"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0708F5B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C44587" w14:textId="77777777" w:rsidR="00BA47B8" w:rsidRPr="00CB7EC4" w:rsidRDefault="00BA47B8" w:rsidP="00660B73">
            <w:pPr>
              <w:pStyle w:val="TAL"/>
              <w:rPr>
                <w:b/>
                <w:i/>
              </w:rPr>
            </w:pPr>
            <w:r w:rsidRPr="00CB7EC4">
              <w:rPr>
                <w:b/>
                <w:i/>
              </w:rPr>
              <w:t>bandParameterList-v1380</w:t>
            </w:r>
          </w:p>
          <w:p w14:paraId="5FAC0B95" w14:textId="77777777" w:rsidR="00BA47B8" w:rsidRPr="00CB7EC4" w:rsidRDefault="00BA47B8" w:rsidP="00660B73">
            <w:pPr>
              <w:pStyle w:val="TAL"/>
              <w:rPr>
                <w:b/>
                <w:bCs/>
                <w:i/>
                <w:noProof/>
                <w:lang w:eastAsia="zh-TW"/>
              </w:rPr>
            </w:pPr>
            <w:r w:rsidRPr="00CB7EC4">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6452E2A"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6760E51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C691D7" w14:textId="77777777" w:rsidR="00BA47B8" w:rsidRPr="00CB7EC4" w:rsidRDefault="00BA47B8" w:rsidP="00660B73">
            <w:pPr>
              <w:pStyle w:val="TAL"/>
              <w:rPr>
                <w:b/>
                <w:bCs/>
                <w:i/>
                <w:noProof/>
                <w:lang w:eastAsia="en-GB"/>
              </w:rPr>
            </w:pPr>
            <w:r w:rsidRPr="00CB7EC4">
              <w:rPr>
                <w:b/>
                <w:bCs/>
                <w:i/>
                <w:noProof/>
                <w:lang w:eastAsia="en-GB"/>
              </w:rPr>
              <w:t>bandParametersUL, bandParametersDL</w:t>
            </w:r>
          </w:p>
          <w:p w14:paraId="45D5DFB0" w14:textId="77777777" w:rsidR="00BA47B8" w:rsidRPr="00CB7EC4" w:rsidRDefault="00BA47B8" w:rsidP="00660B73">
            <w:pPr>
              <w:pStyle w:val="TAL"/>
              <w:rPr>
                <w:bCs/>
                <w:noProof/>
                <w:lang w:eastAsia="en-GB"/>
              </w:rPr>
            </w:pPr>
            <w:r w:rsidRPr="00CB7EC4">
              <w:rPr>
                <w:bCs/>
                <w:noProof/>
                <w:lang w:eastAsia="en-GB"/>
              </w:rPr>
              <w:t xml:space="preserve">Indicates the supported parameters for the band. </w:t>
            </w:r>
            <w:r w:rsidRPr="00CB7EC4">
              <w:rPr>
                <w:lang w:eastAsia="ko-KR"/>
              </w:rPr>
              <w:t xml:space="preserve">Each of </w:t>
            </w:r>
            <w:r w:rsidRPr="00CB7EC4">
              <w:rPr>
                <w:i/>
                <w:lang w:eastAsia="ko-KR"/>
              </w:rPr>
              <w:t>CA-MIMO-ParametersUL</w:t>
            </w:r>
            <w:r w:rsidRPr="00CB7EC4">
              <w:rPr>
                <w:lang w:eastAsia="ko-KR"/>
              </w:rPr>
              <w:t xml:space="preserve"> and </w:t>
            </w:r>
            <w:r w:rsidRPr="00CB7EC4">
              <w:rPr>
                <w:i/>
                <w:lang w:eastAsia="ko-KR"/>
              </w:rPr>
              <w:t>CA-MIMO-ParametersDL</w:t>
            </w:r>
            <w:r w:rsidRPr="00CB7EC4">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38F34312"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4EFD517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41EEF0" w14:textId="77777777" w:rsidR="00BA47B8" w:rsidRPr="00CB7EC4" w:rsidRDefault="00BA47B8" w:rsidP="00660B73">
            <w:pPr>
              <w:pStyle w:val="TAL"/>
              <w:rPr>
                <w:b/>
                <w:i/>
                <w:lang w:eastAsia="en-GB"/>
              </w:rPr>
            </w:pPr>
            <w:r w:rsidRPr="00CB7EC4">
              <w:rPr>
                <w:b/>
                <w:bCs/>
                <w:i/>
                <w:noProof/>
                <w:lang w:eastAsia="en-GB"/>
              </w:rPr>
              <w:t>beamformed (in MIMO-CA-ParametersPerBoBCPerTM)</w:t>
            </w:r>
          </w:p>
          <w:p w14:paraId="7B783484" w14:textId="77777777" w:rsidR="00BA47B8" w:rsidRPr="00CB7EC4" w:rsidRDefault="00BA47B8" w:rsidP="00660B73">
            <w:pPr>
              <w:pStyle w:val="TAL"/>
              <w:rPr>
                <w:b/>
                <w:bCs/>
                <w:i/>
                <w:noProof/>
                <w:lang w:eastAsia="en-GB"/>
              </w:rPr>
            </w:pPr>
            <w:r w:rsidRPr="00CB7EC4">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D83A928"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486192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A9486" w14:textId="77777777" w:rsidR="00BA47B8" w:rsidRPr="00CB7EC4" w:rsidRDefault="00BA47B8" w:rsidP="00660B73">
            <w:pPr>
              <w:pStyle w:val="TAL"/>
              <w:rPr>
                <w:b/>
                <w:i/>
                <w:lang w:eastAsia="en-GB"/>
              </w:rPr>
            </w:pPr>
            <w:r w:rsidRPr="00CB7EC4">
              <w:rPr>
                <w:b/>
                <w:bCs/>
                <w:i/>
                <w:noProof/>
                <w:lang w:eastAsia="en-GB"/>
              </w:rPr>
              <w:t>beamformed (in MIMO-UE-ParametersPerTM)</w:t>
            </w:r>
          </w:p>
          <w:p w14:paraId="6790BA29" w14:textId="77777777" w:rsidR="00BA47B8" w:rsidRPr="00CB7EC4" w:rsidRDefault="00BA47B8" w:rsidP="00660B73">
            <w:pPr>
              <w:pStyle w:val="TAL"/>
              <w:rPr>
                <w:b/>
                <w:i/>
                <w:lang w:eastAsia="en-GB"/>
              </w:rPr>
            </w:pPr>
            <w:r w:rsidRPr="00CB7EC4">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6429CCC" w14:textId="77777777" w:rsidR="00BA47B8" w:rsidRPr="00CB7EC4" w:rsidRDefault="00BA47B8" w:rsidP="00660B73">
            <w:pPr>
              <w:pStyle w:val="TAL"/>
              <w:jc w:val="center"/>
              <w:rPr>
                <w:bCs/>
                <w:noProof/>
                <w:lang w:eastAsia="en-GB"/>
              </w:rPr>
            </w:pPr>
            <w:r w:rsidRPr="00CB7EC4">
              <w:rPr>
                <w:bCs/>
                <w:noProof/>
                <w:lang w:eastAsia="en-GB"/>
              </w:rPr>
              <w:t>TBD</w:t>
            </w:r>
          </w:p>
        </w:tc>
      </w:tr>
      <w:tr w:rsidR="00BA47B8" w:rsidRPr="00CB7EC4" w14:paraId="1F5E16FE" w14:textId="77777777" w:rsidTr="00660B73">
        <w:trPr>
          <w:cantSplit/>
        </w:trPr>
        <w:tc>
          <w:tcPr>
            <w:tcW w:w="7793" w:type="dxa"/>
            <w:gridSpan w:val="2"/>
          </w:tcPr>
          <w:p w14:paraId="177F94E2" w14:textId="77777777" w:rsidR="00BA47B8" w:rsidRPr="00CB7EC4" w:rsidRDefault="00BA47B8" w:rsidP="00660B73">
            <w:pPr>
              <w:pStyle w:val="TAL"/>
              <w:rPr>
                <w:b/>
                <w:i/>
                <w:lang w:eastAsia="zh-CN"/>
              </w:rPr>
            </w:pPr>
            <w:r w:rsidRPr="00CB7EC4">
              <w:rPr>
                <w:b/>
                <w:i/>
                <w:lang w:eastAsia="en-GB"/>
              </w:rPr>
              <w:t>benefitsFromInterruption</w:t>
            </w:r>
          </w:p>
          <w:p w14:paraId="147F5FEC" w14:textId="77777777" w:rsidR="00BA47B8" w:rsidRPr="00CB7EC4" w:rsidRDefault="00BA47B8" w:rsidP="00660B73">
            <w:pPr>
              <w:pStyle w:val="TAL"/>
              <w:rPr>
                <w:b/>
                <w:bCs/>
                <w:i/>
                <w:noProof/>
                <w:lang w:eastAsia="en-GB"/>
              </w:rPr>
            </w:pPr>
            <w:r w:rsidRPr="00CB7EC4">
              <w:rPr>
                <w:lang w:eastAsia="en-GB"/>
              </w:rPr>
              <w:t xml:space="preserve">Indicates whether the UE power consumption would benefit from being allowed to cause interruptions to serving cells when performing measurements of deactivated SCell carriers for </w:t>
            </w:r>
            <w:r w:rsidRPr="00CB7EC4">
              <w:rPr>
                <w:i/>
                <w:lang w:eastAsia="en-GB"/>
              </w:rPr>
              <w:t>measCycleSCell</w:t>
            </w:r>
            <w:r w:rsidRPr="00CB7EC4">
              <w:rPr>
                <w:lang w:eastAsia="en-GB"/>
              </w:rPr>
              <w:t xml:space="preserve"> of less than 640ms, as specified in TS 36.133 [16].</w:t>
            </w:r>
          </w:p>
        </w:tc>
        <w:tc>
          <w:tcPr>
            <w:tcW w:w="862" w:type="dxa"/>
            <w:gridSpan w:val="2"/>
          </w:tcPr>
          <w:p w14:paraId="758F8E96"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643048F5" w14:textId="77777777" w:rsidTr="00660B73">
        <w:trPr>
          <w:cantSplit/>
        </w:trPr>
        <w:tc>
          <w:tcPr>
            <w:tcW w:w="7793" w:type="dxa"/>
            <w:gridSpan w:val="2"/>
          </w:tcPr>
          <w:p w14:paraId="77A4C38B" w14:textId="77777777" w:rsidR="00BA47B8" w:rsidRPr="00CB7EC4" w:rsidRDefault="00BA47B8" w:rsidP="00660B73">
            <w:pPr>
              <w:pStyle w:val="TAL"/>
              <w:rPr>
                <w:b/>
                <w:i/>
              </w:rPr>
            </w:pPr>
            <w:r w:rsidRPr="00CB7EC4">
              <w:rPr>
                <w:b/>
                <w:i/>
              </w:rPr>
              <w:t>bwPrefInd</w:t>
            </w:r>
          </w:p>
          <w:p w14:paraId="06EEB152" w14:textId="77777777" w:rsidR="00BA47B8" w:rsidRPr="00CB7EC4" w:rsidRDefault="00BA47B8" w:rsidP="00660B73">
            <w:pPr>
              <w:pStyle w:val="TAL"/>
              <w:rPr>
                <w:lang w:eastAsia="en-GB"/>
              </w:rPr>
            </w:pPr>
            <w:r w:rsidRPr="00CB7EC4">
              <w:rPr>
                <w:lang w:eastAsia="en-GB"/>
              </w:rPr>
              <w:t>Indicates whether the UE supports maximum PDSCH/PUSCH bandwidth preference indication.</w:t>
            </w:r>
          </w:p>
        </w:tc>
        <w:tc>
          <w:tcPr>
            <w:tcW w:w="862" w:type="dxa"/>
            <w:gridSpan w:val="2"/>
          </w:tcPr>
          <w:p w14:paraId="0E155A27"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0AC1A9C9" w14:textId="77777777" w:rsidTr="00660B73">
        <w:trPr>
          <w:cantSplit/>
        </w:trPr>
        <w:tc>
          <w:tcPr>
            <w:tcW w:w="7793" w:type="dxa"/>
            <w:gridSpan w:val="2"/>
          </w:tcPr>
          <w:p w14:paraId="2B6BC116" w14:textId="77777777" w:rsidR="00BA47B8" w:rsidRPr="00CB7EC4" w:rsidRDefault="00BA47B8" w:rsidP="00660B73">
            <w:pPr>
              <w:pStyle w:val="TAL"/>
              <w:rPr>
                <w:b/>
                <w:bCs/>
                <w:i/>
                <w:noProof/>
                <w:lang w:eastAsia="en-GB"/>
              </w:rPr>
            </w:pPr>
            <w:r w:rsidRPr="00CB7EC4">
              <w:rPr>
                <w:b/>
                <w:bCs/>
                <w:i/>
                <w:noProof/>
                <w:lang w:eastAsia="en-GB"/>
              </w:rPr>
              <w:lastRenderedPageBreak/>
              <w:t>ca-BandwidthClass</w:t>
            </w:r>
          </w:p>
          <w:p w14:paraId="5FDB39EA" w14:textId="77777777" w:rsidR="00BA47B8" w:rsidRPr="00CB7EC4" w:rsidRDefault="00BA47B8" w:rsidP="00660B73">
            <w:pPr>
              <w:pStyle w:val="TAL"/>
              <w:rPr>
                <w:iCs/>
                <w:noProof/>
                <w:kern w:val="2"/>
                <w:lang w:eastAsia="zh-CN"/>
              </w:rPr>
            </w:pPr>
            <w:r w:rsidRPr="00CB7EC4">
              <w:rPr>
                <w:iCs/>
                <w:noProof/>
                <w:lang w:eastAsia="en-GB"/>
              </w:rPr>
              <w:t>The CA bandwidth class supported by the UE as defined in TS 36.101 [42], Table 5.6A-1.</w:t>
            </w:r>
          </w:p>
          <w:p w14:paraId="7849A670" w14:textId="77777777" w:rsidR="00BA47B8" w:rsidRPr="00CB7EC4" w:rsidRDefault="00BA47B8" w:rsidP="00660B73">
            <w:pPr>
              <w:pStyle w:val="TAL"/>
              <w:rPr>
                <w:b/>
                <w:bCs/>
                <w:i/>
                <w:noProof/>
                <w:lang w:eastAsia="en-GB"/>
              </w:rPr>
            </w:pPr>
            <w:r w:rsidRPr="00CB7EC4">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C830E20"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1104B0C5" w14:textId="77777777" w:rsidTr="00660B73">
        <w:trPr>
          <w:cantSplit/>
        </w:trPr>
        <w:tc>
          <w:tcPr>
            <w:tcW w:w="7808" w:type="dxa"/>
            <w:gridSpan w:val="3"/>
            <w:tcBorders>
              <w:bottom w:val="single" w:sz="4" w:space="0" w:color="808080"/>
            </w:tcBorders>
          </w:tcPr>
          <w:p w14:paraId="429B346C" w14:textId="77777777" w:rsidR="00BA47B8" w:rsidRPr="00CB7EC4" w:rsidRDefault="00BA47B8" w:rsidP="00660B73">
            <w:pPr>
              <w:pStyle w:val="TAL"/>
              <w:rPr>
                <w:b/>
                <w:bCs/>
                <w:i/>
                <w:noProof/>
                <w:lang w:eastAsia="en-GB"/>
              </w:rPr>
            </w:pPr>
            <w:r w:rsidRPr="00CB7EC4">
              <w:rPr>
                <w:b/>
                <w:bCs/>
                <w:i/>
                <w:noProof/>
                <w:lang w:eastAsia="en-GB"/>
              </w:rPr>
              <w:t>ca-IdleModeMeasurements</w:t>
            </w:r>
          </w:p>
          <w:p w14:paraId="5736FA1C" w14:textId="77777777" w:rsidR="00BA47B8" w:rsidRPr="00CB7EC4" w:rsidRDefault="00BA47B8" w:rsidP="00660B73">
            <w:pPr>
              <w:pStyle w:val="TAL"/>
              <w:rPr>
                <w:bCs/>
                <w:noProof/>
                <w:lang w:eastAsia="en-GB"/>
              </w:rPr>
            </w:pPr>
            <w:r w:rsidRPr="00CB7EC4">
              <w:rPr>
                <w:bCs/>
                <w:noProof/>
                <w:lang w:eastAsia="en-GB"/>
              </w:rPr>
              <w:t>Indicates whether UE supports reporting measurements performed during RRC_IDLE.</w:t>
            </w:r>
          </w:p>
        </w:tc>
        <w:tc>
          <w:tcPr>
            <w:tcW w:w="847" w:type="dxa"/>
            <w:tcBorders>
              <w:bottom w:val="single" w:sz="4" w:space="0" w:color="808080"/>
            </w:tcBorders>
          </w:tcPr>
          <w:p w14:paraId="7325ED12"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4B1B49EC" w14:textId="77777777" w:rsidTr="00660B73">
        <w:trPr>
          <w:cantSplit/>
        </w:trPr>
        <w:tc>
          <w:tcPr>
            <w:tcW w:w="7808" w:type="dxa"/>
            <w:gridSpan w:val="3"/>
            <w:tcBorders>
              <w:bottom w:val="single" w:sz="4" w:space="0" w:color="808080"/>
            </w:tcBorders>
          </w:tcPr>
          <w:p w14:paraId="7BFE3853" w14:textId="77777777" w:rsidR="00BA47B8" w:rsidRPr="00CB7EC4" w:rsidRDefault="00BA47B8" w:rsidP="00660B73">
            <w:pPr>
              <w:pStyle w:val="TAL"/>
              <w:rPr>
                <w:b/>
                <w:bCs/>
                <w:i/>
                <w:noProof/>
                <w:lang w:eastAsia="en-GB"/>
              </w:rPr>
            </w:pPr>
            <w:r w:rsidRPr="00CB7EC4">
              <w:rPr>
                <w:b/>
                <w:bCs/>
                <w:i/>
                <w:noProof/>
                <w:lang w:eastAsia="en-GB"/>
              </w:rPr>
              <w:t>ca-IdleModeValidityArea</w:t>
            </w:r>
          </w:p>
          <w:p w14:paraId="62C3C249" w14:textId="77777777" w:rsidR="00BA47B8" w:rsidRPr="00CB7EC4" w:rsidRDefault="00BA47B8" w:rsidP="00660B73">
            <w:pPr>
              <w:pStyle w:val="TAL"/>
              <w:rPr>
                <w:bCs/>
                <w:noProof/>
                <w:lang w:eastAsia="en-GB"/>
              </w:rPr>
            </w:pPr>
            <w:r w:rsidRPr="00CB7EC4">
              <w:rPr>
                <w:bCs/>
                <w:noProof/>
                <w:lang w:eastAsia="en-GB"/>
              </w:rPr>
              <w:t>Indicates whether UE supports validity area for IDLE measurements during RRC_IDLE.</w:t>
            </w:r>
          </w:p>
        </w:tc>
        <w:tc>
          <w:tcPr>
            <w:tcW w:w="847" w:type="dxa"/>
            <w:tcBorders>
              <w:bottom w:val="single" w:sz="4" w:space="0" w:color="808080"/>
            </w:tcBorders>
          </w:tcPr>
          <w:p w14:paraId="0B01475C"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1E3E4270" w14:textId="77777777" w:rsidTr="00660B73">
        <w:trPr>
          <w:cantSplit/>
        </w:trPr>
        <w:tc>
          <w:tcPr>
            <w:tcW w:w="7793" w:type="dxa"/>
            <w:gridSpan w:val="2"/>
          </w:tcPr>
          <w:p w14:paraId="70EFB0BB" w14:textId="77777777" w:rsidR="00BA47B8" w:rsidRPr="00CB7EC4" w:rsidRDefault="00BA47B8" w:rsidP="00660B73">
            <w:pPr>
              <w:pStyle w:val="TAL"/>
              <w:rPr>
                <w:b/>
                <w:bCs/>
                <w:i/>
                <w:noProof/>
                <w:lang w:eastAsia="en-GB"/>
              </w:rPr>
            </w:pPr>
            <w:r w:rsidRPr="00CB7EC4">
              <w:rPr>
                <w:b/>
                <w:bCs/>
                <w:i/>
                <w:noProof/>
                <w:lang w:eastAsia="en-GB"/>
              </w:rPr>
              <w:t>cch-IM-RefRecTypeA-OneRX-Port</w:t>
            </w:r>
          </w:p>
          <w:p w14:paraId="365BF982" w14:textId="77777777" w:rsidR="00BA47B8" w:rsidRPr="00CB7EC4" w:rsidRDefault="00BA47B8" w:rsidP="00660B73">
            <w:pPr>
              <w:pStyle w:val="TAL"/>
              <w:rPr>
                <w:b/>
                <w:bCs/>
                <w:i/>
                <w:noProof/>
                <w:lang w:eastAsia="en-GB"/>
              </w:rPr>
            </w:pPr>
            <w:r w:rsidRPr="00CB7EC4">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CB7EC4">
              <w:rPr>
                <w:rFonts w:eastAsia="Batang" w:cs="Arial"/>
                <w:bCs/>
                <w:noProof/>
                <w:szCs w:val="18"/>
                <w:lang w:eastAsia="en-GB"/>
              </w:rPr>
              <w:t>EPDCCH</w:t>
            </w:r>
            <w:r w:rsidRPr="00CB7EC4">
              <w:rPr>
                <w:rFonts w:cs="Arial"/>
                <w:bCs/>
                <w:noProof/>
                <w:szCs w:val="18"/>
                <w:lang w:eastAsia="en-GB"/>
              </w:rPr>
              <w:t xml:space="preserve"> receive processing (Enhanced downlink control channel performance requirements Type A in TS 36.101 [6]).</w:t>
            </w:r>
          </w:p>
        </w:tc>
        <w:tc>
          <w:tcPr>
            <w:tcW w:w="862" w:type="dxa"/>
            <w:gridSpan w:val="2"/>
          </w:tcPr>
          <w:p w14:paraId="017FC892" w14:textId="77777777" w:rsidR="00BA47B8" w:rsidRPr="00CB7EC4" w:rsidRDefault="00BA47B8" w:rsidP="00660B73">
            <w:pPr>
              <w:pStyle w:val="TAL"/>
              <w:jc w:val="center"/>
              <w:rPr>
                <w:bCs/>
                <w:noProof/>
                <w:lang w:eastAsia="en-GB"/>
              </w:rPr>
            </w:pPr>
            <w:r w:rsidRPr="00CB7EC4">
              <w:rPr>
                <w:bCs/>
                <w:noProof/>
                <w:lang w:eastAsia="zh-CN"/>
              </w:rPr>
              <w:t>-</w:t>
            </w:r>
          </w:p>
        </w:tc>
      </w:tr>
      <w:tr w:rsidR="00BA47B8" w:rsidRPr="00CB7EC4" w14:paraId="04D87862" w14:textId="77777777" w:rsidTr="00660B73">
        <w:trPr>
          <w:cantSplit/>
        </w:trPr>
        <w:tc>
          <w:tcPr>
            <w:tcW w:w="7793" w:type="dxa"/>
            <w:gridSpan w:val="2"/>
          </w:tcPr>
          <w:p w14:paraId="55877B69" w14:textId="77777777" w:rsidR="00BA47B8" w:rsidRPr="00CB7EC4" w:rsidRDefault="00BA47B8" w:rsidP="00660B73">
            <w:pPr>
              <w:pStyle w:val="TAL"/>
              <w:rPr>
                <w:b/>
                <w:bCs/>
                <w:i/>
                <w:noProof/>
                <w:lang w:eastAsia="en-GB"/>
              </w:rPr>
            </w:pPr>
            <w:r w:rsidRPr="00CB7EC4">
              <w:rPr>
                <w:b/>
                <w:bCs/>
                <w:i/>
                <w:noProof/>
                <w:lang w:eastAsia="en-GB"/>
              </w:rPr>
              <w:t>cch-InterfMitigation-RefRecTypeA, cch-InterfMitigation-RefRecTypeB, cch-InterfMitigation-MaxNumCCs</w:t>
            </w:r>
          </w:p>
          <w:p w14:paraId="49963D61" w14:textId="77777777" w:rsidR="00BA47B8" w:rsidRPr="00CB7EC4" w:rsidRDefault="00BA47B8" w:rsidP="00660B73">
            <w:pPr>
              <w:pStyle w:val="TAL"/>
              <w:rPr>
                <w:rFonts w:cs="Arial"/>
                <w:bCs/>
                <w:noProof/>
                <w:szCs w:val="18"/>
                <w:lang w:eastAsia="en-GB"/>
              </w:rPr>
            </w:pPr>
            <w:r w:rsidRPr="00CB7EC4">
              <w:rPr>
                <w:rFonts w:cs="Arial"/>
                <w:bCs/>
                <w:noProof/>
                <w:szCs w:val="18"/>
                <w:lang w:eastAsia="en-GB"/>
              </w:rPr>
              <w:t xml:space="preserve">The field </w:t>
            </w:r>
            <w:r w:rsidRPr="00CB7EC4">
              <w:rPr>
                <w:rFonts w:cs="Arial"/>
                <w:bCs/>
                <w:i/>
                <w:noProof/>
                <w:szCs w:val="18"/>
                <w:lang w:eastAsia="en-GB"/>
              </w:rPr>
              <w:t>cch-InterfMitigation-RefRecTypeA</w:t>
            </w:r>
            <w:r w:rsidRPr="00CB7EC4">
              <w:rPr>
                <w:rFonts w:cs="Arial"/>
                <w:bCs/>
                <w:noProof/>
                <w:szCs w:val="18"/>
                <w:lang w:eastAsia="en-GB"/>
              </w:rPr>
              <w:t xml:space="preserve"> defines whether the UE supports Type A downlink control channel interference mitigation (CCH-IM) receiver "LMMSE-IRC + CRS-IC" for PDCCH/PCFICH/PHICH/</w:t>
            </w:r>
            <w:r w:rsidRPr="00CB7EC4">
              <w:rPr>
                <w:rFonts w:eastAsia="Batang" w:cs="Arial"/>
                <w:bCs/>
                <w:noProof/>
                <w:szCs w:val="18"/>
                <w:lang w:eastAsia="en-GB"/>
              </w:rPr>
              <w:t>EPDCCH</w:t>
            </w:r>
            <w:r w:rsidRPr="00CB7EC4">
              <w:rPr>
                <w:rFonts w:cs="Arial"/>
                <w:bCs/>
                <w:noProof/>
                <w:szCs w:val="18"/>
                <w:lang w:eastAsia="en-GB"/>
              </w:rPr>
              <w:t xml:space="preserve"> receive processing (Enhanced downlink control channel performance requirements Type A in the TS 36.101 [6]). The field </w:t>
            </w:r>
            <w:r w:rsidRPr="00CB7EC4">
              <w:rPr>
                <w:rFonts w:cs="Arial"/>
                <w:bCs/>
                <w:i/>
                <w:noProof/>
                <w:szCs w:val="18"/>
                <w:lang w:eastAsia="en-GB"/>
              </w:rPr>
              <w:t>cch-InterfMitigation-RefRecTypeB</w:t>
            </w:r>
            <w:r w:rsidRPr="00CB7EC4">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CB7EC4">
              <w:rPr>
                <w:rFonts w:cs="Arial"/>
                <w:i/>
                <w:szCs w:val="18"/>
              </w:rPr>
              <w:t>cch-InterfMitigation-RefRecTypeB-r13</w:t>
            </w:r>
            <w:r w:rsidRPr="00CB7EC4">
              <w:rPr>
                <w:rFonts w:cs="Arial"/>
                <w:bCs/>
                <w:noProof/>
                <w:szCs w:val="18"/>
                <w:lang w:eastAsia="en-GB"/>
              </w:rPr>
              <w:t xml:space="preserve"> shall also support the capability defined by </w:t>
            </w:r>
            <w:r w:rsidRPr="00CB7EC4">
              <w:rPr>
                <w:rFonts w:cs="Arial"/>
                <w:i/>
                <w:szCs w:val="18"/>
              </w:rPr>
              <w:t>cch-InterfMitigation-RefRecTypeA-r13</w:t>
            </w:r>
            <w:r w:rsidRPr="00CB7EC4">
              <w:rPr>
                <w:rFonts w:cs="Arial"/>
                <w:bCs/>
                <w:noProof/>
                <w:szCs w:val="18"/>
                <w:lang w:eastAsia="en-GB"/>
              </w:rPr>
              <w:t>.</w:t>
            </w:r>
          </w:p>
          <w:p w14:paraId="23BD864F" w14:textId="77777777" w:rsidR="00BA47B8" w:rsidRPr="00CB7EC4" w:rsidRDefault="00BA47B8" w:rsidP="00660B73">
            <w:pPr>
              <w:pStyle w:val="TAL"/>
              <w:rPr>
                <w:bCs/>
                <w:noProof/>
                <w:lang w:eastAsia="en-GB"/>
              </w:rPr>
            </w:pPr>
          </w:p>
          <w:p w14:paraId="38D656E5" w14:textId="77777777" w:rsidR="00BA47B8" w:rsidRPr="00CB7EC4" w:rsidRDefault="00BA47B8" w:rsidP="00660B73">
            <w:pPr>
              <w:pStyle w:val="TAL"/>
              <w:rPr>
                <w:b/>
                <w:bCs/>
                <w:i/>
                <w:noProof/>
                <w:lang w:eastAsia="en-GB"/>
              </w:rPr>
            </w:pPr>
            <w:r w:rsidRPr="00CB7EC4">
              <w:rPr>
                <w:bCs/>
                <w:noProof/>
                <w:lang w:eastAsia="en-GB"/>
              </w:rPr>
              <w:t xml:space="preserve">If the UE sets one or more of the fields </w:t>
            </w:r>
            <w:r w:rsidRPr="00CB7EC4">
              <w:rPr>
                <w:bCs/>
                <w:i/>
                <w:noProof/>
                <w:lang w:eastAsia="en-GB"/>
              </w:rPr>
              <w:t xml:space="preserve">cch-InterfMitigation-RefRecTypeA </w:t>
            </w:r>
            <w:r w:rsidRPr="00CB7EC4">
              <w:rPr>
                <w:bCs/>
                <w:noProof/>
                <w:lang w:eastAsia="en-GB"/>
              </w:rPr>
              <w:t>and</w:t>
            </w:r>
            <w:r w:rsidRPr="00CB7EC4">
              <w:rPr>
                <w:bCs/>
                <w:i/>
                <w:noProof/>
                <w:lang w:eastAsia="en-GB"/>
              </w:rPr>
              <w:t xml:space="preserve"> cch-InterfMitigation-RefRecTypeB</w:t>
            </w:r>
            <w:r w:rsidRPr="00CB7EC4">
              <w:rPr>
                <w:bCs/>
                <w:noProof/>
                <w:lang w:eastAsia="en-GB"/>
              </w:rPr>
              <w:t xml:space="preserve"> to "supported", the UE shall include the parameter </w:t>
            </w:r>
            <w:r w:rsidRPr="00CB7EC4">
              <w:rPr>
                <w:bCs/>
                <w:i/>
                <w:noProof/>
                <w:lang w:eastAsia="en-GB"/>
              </w:rPr>
              <w:t>cch-InterfMitigation-MaxNumCCs</w:t>
            </w:r>
            <w:r w:rsidRPr="00CB7EC4">
              <w:rPr>
                <w:bCs/>
                <w:noProof/>
                <w:lang w:eastAsia="en-GB"/>
              </w:rPr>
              <w:t xml:space="preserve"> to indicate that the UE supports CCH-IM on at least one arbitrary downlink CC for up to </w:t>
            </w:r>
            <w:r w:rsidRPr="00CB7EC4">
              <w:rPr>
                <w:bCs/>
                <w:i/>
                <w:noProof/>
                <w:lang w:eastAsia="en-GB"/>
              </w:rPr>
              <w:t xml:space="preserve">cch-InterfMitigation-MaxNumCCs </w:t>
            </w:r>
            <w:r w:rsidRPr="00CB7EC4">
              <w:rPr>
                <w:bCs/>
                <w:noProof/>
                <w:lang w:eastAsia="en-GB"/>
              </w:rPr>
              <w:t xml:space="preserve">downlink CC CA configuration. The UE shall not include the parameter </w:t>
            </w:r>
            <w:r w:rsidRPr="00CB7EC4">
              <w:rPr>
                <w:bCs/>
                <w:i/>
                <w:noProof/>
                <w:lang w:eastAsia="en-GB"/>
              </w:rPr>
              <w:t>cch-InterfMitigation-MaxNumCCs</w:t>
            </w:r>
            <w:r w:rsidRPr="00CB7EC4">
              <w:rPr>
                <w:bCs/>
                <w:noProof/>
                <w:lang w:eastAsia="en-GB"/>
              </w:rPr>
              <w:t xml:space="preserve"> if neither </w:t>
            </w:r>
            <w:r w:rsidRPr="00CB7EC4">
              <w:rPr>
                <w:bCs/>
                <w:i/>
                <w:noProof/>
                <w:lang w:eastAsia="en-GB"/>
              </w:rPr>
              <w:t xml:space="preserve">cch-InterfMitigation-RefRecTypeA </w:t>
            </w:r>
            <w:r w:rsidRPr="00CB7EC4">
              <w:rPr>
                <w:bCs/>
                <w:noProof/>
                <w:lang w:eastAsia="en-GB"/>
              </w:rPr>
              <w:t>nor</w:t>
            </w:r>
            <w:r w:rsidRPr="00CB7EC4">
              <w:rPr>
                <w:bCs/>
                <w:i/>
                <w:noProof/>
                <w:lang w:eastAsia="en-GB"/>
              </w:rPr>
              <w:t xml:space="preserve"> cch-InterfMitigation-RefRecTypeB</w:t>
            </w:r>
            <w:r w:rsidRPr="00CB7EC4">
              <w:rPr>
                <w:bCs/>
                <w:noProof/>
                <w:lang w:eastAsia="en-GB"/>
              </w:rPr>
              <w:t xml:space="preserve"> is present. The UE may not perform CCH-IM on more than 1 DL CCs. For example, the UE sets "</w:t>
            </w:r>
            <w:r w:rsidRPr="00CB7EC4">
              <w:rPr>
                <w:bCs/>
                <w:i/>
                <w:noProof/>
                <w:lang w:eastAsia="en-GB"/>
              </w:rPr>
              <w:t xml:space="preserve">cch-InterfMitigation-MaxNumCCs </w:t>
            </w:r>
            <w:r w:rsidRPr="00CB7EC4">
              <w:rPr>
                <w:bCs/>
                <w:noProof/>
                <w:lang w:eastAsia="en-GB"/>
              </w:rPr>
              <w:t>= 3"</w:t>
            </w:r>
            <w:r w:rsidRPr="00CB7EC4">
              <w:rPr>
                <w:bCs/>
                <w:i/>
                <w:noProof/>
                <w:lang w:eastAsia="en-GB"/>
              </w:rPr>
              <w:t xml:space="preserve"> </w:t>
            </w:r>
            <w:r w:rsidRPr="00CB7EC4">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11D07300" w14:textId="77777777" w:rsidR="00BA47B8" w:rsidRPr="00CB7EC4" w:rsidRDefault="00BA47B8" w:rsidP="00660B73">
            <w:pPr>
              <w:pStyle w:val="TAL"/>
              <w:jc w:val="center"/>
              <w:rPr>
                <w:bCs/>
                <w:noProof/>
                <w:lang w:eastAsia="en-GB"/>
              </w:rPr>
            </w:pPr>
            <w:r w:rsidRPr="00CB7EC4">
              <w:rPr>
                <w:bCs/>
                <w:noProof/>
                <w:lang w:eastAsia="zh-CN"/>
              </w:rPr>
              <w:t>-</w:t>
            </w:r>
          </w:p>
        </w:tc>
      </w:tr>
      <w:tr w:rsidR="00BA47B8" w:rsidRPr="00CB7EC4" w14:paraId="7102B3D6" w14:textId="77777777" w:rsidTr="00660B73">
        <w:trPr>
          <w:cantSplit/>
        </w:trPr>
        <w:tc>
          <w:tcPr>
            <w:tcW w:w="7793" w:type="dxa"/>
            <w:gridSpan w:val="2"/>
          </w:tcPr>
          <w:p w14:paraId="7F8EEF9C" w14:textId="77777777" w:rsidR="00BA47B8" w:rsidRPr="00CB7EC4" w:rsidRDefault="00BA47B8" w:rsidP="00660B73">
            <w:pPr>
              <w:pStyle w:val="TAL"/>
              <w:rPr>
                <w:b/>
                <w:bCs/>
                <w:i/>
                <w:noProof/>
                <w:lang w:eastAsia="en-GB"/>
              </w:rPr>
            </w:pPr>
            <w:r w:rsidRPr="00CB7EC4">
              <w:rPr>
                <w:b/>
                <w:bCs/>
                <w:i/>
                <w:noProof/>
                <w:lang w:eastAsia="en-GB"/>
              </w:rPr>
              <w:t>cdma2000-NW-Sharing</w:t>
            </w:r>
          </w:p>
          <w:p w14:paraId="298B33BA" w14:textId="77777777" w:rsidR="00BA47B8" w:rsidRPr="00CB7EC4" w:rsidRDefault="00BA47B8" w:rsidP="00660B73">
            <w:pPr>
              <w:pStyle w:val="TAL"/>
              <w:rPr>
                <w:b/>
                <w:bCs/>
                <w:i/>
                <w:noProof/>
                <w:lang w:eastAsia="en-GB"/>
              </w:rPr>
            </w:pPr>
            <w:r w:rsidRPr="00CB7EC4">
              <w:rPr>
                <w:iCs/>
                <w:noProof/>
                <w:lang w:eastAsia="en-GB"/>
              </w:rPr>
              <w:t>Indicates whether the UE supports network sharing for CDMA2000.</w:t>
            </w:r>
          </w:p>
        </w:tc>
        <w:tc>
          <w:tcPr>
            <w:tcW w:w="862" w:type="dxa"/>
            <w:gridSpan w:val="2"/>
          </w:tcPr>
          <w:p w14:paraId="5C4C2A61"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087445C3" w14:textId="77777777" w:rsidTr="00660B73">
        <w:trPr>
          <w:cantSplit/>
        </w:trPr>
        <w:tc>
          <w:tcPr>
            <w:tcW w:w="7793" w:type="dxa"/>
            <w:gridSpan w:val="2"/>
          </w:tcPr>
          <w:p w14:paraId="0FBA0877" w14:textId="77777777" w:rsidR="00BA47B8" w:rsidRPr="00CB7EC4" w:rsidRDefault="00BA47B8" w:rsidP="00660B73">
            <w:pPr>
              <w:pStyle w:val="TAL"/>
              <w:rPr>
                <w:b/>
                <w:bCs/>
                <w:i/>
                <w:noProof/>
                <w:lang w:eastAsia="en-GB"/>
              </w:rPr>
            </w:pPr>
            <w:r w:rsidRPr="00CB7EC4">
              <w:rPr>
                <w:b/>
                <w:bCs/>
                <w:i/>
                <w:noProof/>
                <w:lang w:eastAsia="en-GB"/>
              </w:rPr>
              <w:t>ce-ClosedLoopTxAntennaSelection</w:t>
            </w:r>
          </w:p>
          <w:p w14:paraId="6EE36A1C" w14:textId="77777777" w:rsidR="00BA47B8" w:rsidRPr="00CB7EC4" w:rsidRDefault="00BA47B8" w:rsidP="00660B73">
            <w:pPr>
              <w:pStyle w:val="TAL"/>
              <w:rPr>
                <w:b/>
                <w:i/>
                <w:lang w:eastAsia="en-GB"/>
              </w:rPr>
            </w:pPr>
            <w:r w:rsidRPr="00CB7EC4">
              <w:rPr>
                <w:iCs/>
                <w:noProof/>
                <w:lang w:eastAsia="en-GB"/>
              </w:rPr>
              <w:t xml:space="preserve">Indicates whether the UE supports </w:t>
            </w:r>
            <w:r w:rsidRPr="00CB7EC4">
              <w:t>UL closed-loop Tx antenna selection in CE mode A</w:t>
            </w:r>
            <w:r w:rsidRPr="00CB7EC4">
              <w:rPr>
                <w:bCs/>
                <w:noProof/>
                <w:lang w:eastAsia="en-GB"/>
              </w:rPr>
              <w:t xml:space="preserve">, </w:t>
            </w:r>
            <w:r w:rsidRPr="00CB7EC4">
              <w:t>as specified in TS 36.212 [22].</w:t>
            </w:r>
          </w:p>
        </w:tc>
        <w:tc>
          <w:tcPr>
            <w:tcW w:w="862" w:type="dxa"/>
            <w:gridSpan w:val="2"/>
          </w:tcPr>
          <w:p w14:paraId="256AACCF"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53C79AF0" w14:textId="77777777" w:rsidTr="00660B73">
        <w:tc>
          <w:tcPr>
            <w:tcW w:w="7793" w:type="dxa"/>
            <w:gridSpan w:val="2"/>
            <w:tcBorders>
              <w:top w:val="single" w:sz="4" w:space="0" w:color="808080"/>
              <w:left w:val="single" w:sz="4" w:space="0" w:color="808080"/>
              <w:bottom w:val="single" w:sz="4" w:space="0" w:color="808080"/>
              <w:right w:val="single" w:sz="4" w:space="0" w:color="808080"/>
            </w:tcBorders>
          </w:tcPr>
          <w:p w14:paraId="6FA50508" w14:textId="77777777" w:rsidR="00BA47B8" w:rsidRPr="00CB7EC4" w:rsidRDefault="00BA47B8" w:rsidP="00660B73">
            <w:pPr>
              <w:pStyle w:val="TAL"/>
              <w:rPr>
                <w:b/>
                <w:i/>
                <w:lang w:eastAsia="zh-CN"/>
              </w:rPr>
            </w:pPr>
            <w:r w:rsidRPr="00CB7EC4">
              <w:rPr>
                <w:b/>
                <w:i/>
                <w:lang w:eastAsia="zh-CN"/>
              </w:rPr>
              <w:t>ce-CQI-AlternativeTable</w:t>
            </w:r>
          </w:p>
          <w:p w14:paraId="28BEF0C7" w14:textId="77777777" w:rsidR="00BA47B8" w:rsidRPr="00CB7EC4" w:rsidRDefault="00BA47B8" w:rsidP="00660B73">
            <w:pPr>
              <w:pStyle w:val="TAL"/>
              <w:rPr>
                <w:lang w:eastAsia="zh-CN"/>
              </w:rPr>
            </w:pPr>
            <w:r w:rsidRPr="00CB7EC4">
              <w:rPr>
                <w:lang w:eastAsia="zh-CN"/>
              </w:rPr>
              <w:t>Indicates whether the UE supports alternative CQI table</w:t>
            </w:r>
            <w:r w:rsidRPr="00CB7EC4">
              <w:rPr>
                <w:noProof/>
                <w:lang w:eastAsia="en-GB"/>
              </w:rPr>
              <w:t xml:space="preserve"> </w:t>
            </w:r>
            <w:r w:rsidRPr="00CB7EC4">
              <w:t>in CE mode A</w:t>
            </w:r>
            <w:r w:rsidRPr="00CB7EC4">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027D949"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09D9CA0A"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B8FC5BA" w14:textId="77777777" w:rsidR="00BA47B8" w:rsidRPr="00CB7EC4" w:rsidRDefault="00BA47B8" w:rsidP="00660B73">
            <w:pPr>
              <w:pStyle w:val="TAL"/>
              <w:rPr>
                <w:b/>
                <w:bCs/>
                <w:i/>
                <w:noProof/>
                <w:lang w:eastAsia="en-GB"/>
              </w:rPr>
            </w:pPr>
            <w:r w:rsidRPr="00CB7EC4">
              <w:rPr>
                <w:b/>
                <w:bCs/>
                <w:i/>
                <w:noProof/>
                <w:lang w:eastAsia="en-GB"/>
              </w:rPr>
              <w:t>ce-CRS-IntfMitig</w:t>
            </w:r>
          </w:p>
          <w:p w14:paraId="45A1308F" w14:textId="77777777" w:rsidR="00BA47B8" w:rsidRPr="00CB7EC4" w:rsidRDefault="00BA47B8" w:rsidP="00660B73">
            <w:pPr>
              <w:pStyle w:val="TAL"/>
              <w:rPr>
                <w:b/>
                <w:bCs/>
                <w:noProof/>
                <w:lang w:eastAsia="en-GB"/>
              </w:rPr>
            </w:pPr>
            <w:r w:rsidRPr="00CB7EC4">
              <w:rPr>
                <w:bCs/>
                <w:noProof/>
                <w:lang w:eastAsia="en-GB"/>
              </w:rPr>
              <w:t xml:space="preserve">Indicates whether UE supports CRS interference mitigation, i.e., value </w:t>
            </w:r>
            <w:r w:rsidRPr="00CB7EC4">
              <w:rPr>
                <w:bCs/>
                <w:i/>
                <w:noProof/>
                <w:lang w:eastAsia="en-GB"/>
              </w:rPr>
              <w:t>supported</w:t>
            </w:r>
            <w:r w:rsidRPr="00CB7EC4">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53D0BC6F"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7A9EBE36"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328A1B3" w14:textId="77777777" w:rsidR="00BA47B8" w:rsidRPr="00CB7EC4" w:rsidRDefault="00BA47B8" w:rsidP="00660B73">
            <w:pPr>
              <w:pStyle w:val="TAL"/>
              <w:rPr>
                <w:b/>
                <w:bCs/>
                <w:i/>
                <w:noProof/>
                <w:lang w:eastAsia="en-GB"/>
              </w:rPr>
            </w:pPr>
            <w:r w:rsidRPr="00CB7EC4">
              <w:rPr>
                <w:b/>
                <w:bCs/>
                <w:i/>
                <w:noProof/>
                <w:lang w:eastAsia="en-GB"/>
              </w:rPr>
              <w:t>ce-CSI-RS-Feedback</w:t>
            </w:r>
          </w:p>
          <w:p w14:paraId="48D00F1E" w14:textId="77777777" w:rsidR="00BA47B8" w:rsidRPr="00CB7EC4" w:rsidRDefault="00BA47B8" w:rsidP="00660B73">
            <w:pPr>
              <w:pStyle w:val="TAL"/>
              <w:rPr>
                <w:b/>
                <w:bCs/>
                <w:i/>
                <w:noProof/>
                <w:lang w:eastAsia="en-GB"/>
              </w:rPr>
            </w:pPr>
            <w:r w:rsidRPr="00CB7EC4">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0E0C97D"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53068829"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6F41CEC" w14:textId="77777777" w:rsidR="00BA47B8" w:rsidRPr="00CB7EC4" w:rsidRDefault="00BA47B8" w:rsidP="00660B73">
            <w:pPr>
              <w:pStyle w:val="TAL"/>
              <w:rPr>
                <w:b/>
                <w:bCs/>
                <w:i/>
                <w:noProof/>
                <w:lang w:eastAsia="en-GB"/>
              </w:rPr>
            </w:pPr>
            <w:r w:rsidRPr="00CB7EC4">
              <w:rPr>
                <w:b/>
                <w:bCs/>
                <w:i/>
                <w:noProof/>
                <w:lang w:val="en-US" w:eastAsia="en-GB"/>
              </w:rPr>
              <w:t>ce-CSI</w:t>
            </w:r>
            <w:r w:rsidRPr="00CB7EC4">
              <w:rPr>
                <w:b/>
                <w:bCs/>
                <w:i/>
                <w:noProof/>
                <w:lang w:eastAsia="en-GB"/>
              </w:rPr>
              <w:t>-RS-FeedbackCodebookRestriction</w:t>
            </w:r>
          </w:p>
          <w:p w14:paraId="4E065496" w14:textId="77777777" w:rsidR="00BA47B8" w:rsidRPr="00CB7EC4" w:rsidRDefault="00BA47B8" w:rsidP="00660B73">
            <w:pPr>
              <w:pStyle w:val="TAL"/>
              <w:rPr>
                <w:b/>
                <w:bCs/>
                <w:i/>
                <w:noProof/>
                <w:lang w:eastAsia="en-GB"/>
              </w:rPr>
            </w:pPr>
            <w:r w:rsidRPr="00CB7EC4">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3E7E9F0"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328312B6"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CA25CEB" w14:textId="77777777" w:rsidR="00BA47B8" w:rsidRPr="00CB7EC4" w:rsidRDefault="00BA47B8" w:rsidP="00660B73">
            <w:pPr>
              <w:pStyle w:val="TAL"/>
              <w:rPr>
                <w:b/>
                <w:i/>
                <w:lang w:eastAsia="en-GB"/>
              </w:rPr>
            </w:pPr>
            <w:r w:rsidRPr="00CB7EC4">
              <w:rPr>
                <w:b/>
                <w:i/>
                <w:lang w:val="en-US" w:eastAsia="en-GB"/>
              </w:rPr>
              <w:t>ce-DL</w:t>
            </w:r>
            <w:r w:rsidRPr="00CB7EC4">
              <w:rPr>
                <w:b/>
                <w:i/>
                <w:lang w:eastAsia="en-GB"/>
              </w:rPr>
              <w:t>-ChannelQualityReporting</w:t>
            </w:r>
          </w:p>
          <w:p w14:paraId="3BD37CE9" w14:textId="77777777" w:rsidR="00BA47B8" w:rsidRPr="00CB7EC4" w:rsidRDefault="00BA47B8" w:rsidP="00660B73">
            <w:pPr>
              <w:pStyle w:val="TAL"/>
              <w:rPr>
                <w:b/>
                <w:bCs/>
                <w:i/>
                <w:noProof/>
                <w:lang w:eastAsia="en-GB"/>
              </w:rPr>
            </w:pPr>
            <w:r w:rsidRPr="00CB7EC4">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B6BD2CF" w14:textId="77777777" w:rsidR="00BA47B8" w:rsidRPr="00CB7EC4" w:rsidRDefault="00BA47B8" w:rsidP="00660B73">
            <w:pPr>
              <w:pStyle w:val="TAL"/>
              <w:jc w:val="center"/>
              <w:rPr>
                <w:bCs/>
                <w:noProof/>
                <w:lang w:eastAsia="en-GB"/>
              </w:rPr>
            </w:pPr>
            <w:r w:rsidRPr="00CB7EC4">
              <w:rPr>
                <w:bCs/>
                <w:noProof/>
                <w:lang w:val="en-US" w:eastAsia="en-GB"/>
              </w:rPr>
              <w:t>Yes</w:t>
            </w:r>
          </w:p>
        </w:tc>
      </w:tr>
      <w:tr w:rsidR="00BA47B8" w:rsidRPr="00CB7EC4" w14:paraId="01F121E8"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719CD7" w14:textId="77777777" w:rsidR="00BA47B8" w:rsidRPr="00CB7EC4" w:rsidRDefault="00BA47B8" w:rsidP="00660B73">
            <w:pPr>
              <w:pStyle w:val="TAL"/>
              <w:rPr>
                <w:b/>
                <w:i/>
                <w:lang w:val="en-US" w:eastAsia="zh-CN"/>
              </w:rPr>
            </w:pPr>
            <w:r w:rsidRPr="00CB7EC4">
              <w:rPr>
                <w:b/>
                <w:i/>
                <w:lang w:val="en-US" w:eastAsia="zh-CN"/>
              </w:rPr>
              <w:t>ce-EUTRA</w:t>
            </w:r>
            <w:r w:rsidRPr="00CB7EC4">
              <w:rPr>
                <w:b/>
                <w:i/>
                <w:lang w:eastAsia="zh-CN"/>
              </w:rPr>
              <w:t>-5GC</w:t>
            </w:r>
          </w:p>
          <w:p w14:paraId="469AE44F" w14:textId="77777777" w:rsidR="00BA47B8" w:rsidRPr="00CB7EC4" w:rsidRDefault="00BA47B8" w:rsidP="00660B73">
            <w:pPr>
              <w:pStyle w:val="TAL"/>
              <w:rPr>
                <w:b/>
                <w:bCs/>
                <w:i/>
                <w:noProof/>
                <w:lang w:eastAsia="en-GB"/>
              </w:rPr>
            </w:pPr>
            <w:r w:rsidRPr="00CB7EC4">
              <w:rPr>
                <w:lang w:eastAsia="zh-CN"/>
              </w:rPr>
              <w:t xml:space="preserve">Indicates whether the UE </w:t>
            </w:r>
            <w:r w:rsidRPr="00CB7EC4">
              <w:rPr>
                <w:lang w:val="en-US" w:eastAsia="zh-CN"/>
              </w:rPr>
              <w:t>operating in CE mode A or B</w:t>
            </w:r>
            <w:r w:rsidRPr="00CB7EC4">
              <w:rPr>
                <w:lang w:eastAsia="zh-CN"/>
              </w:rPr>
              <w:t xml:space="preserve">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F357C5F" w14:textId="77777777" w:rsidR="00BA47B8" w:rsidRPr="00CB7EC4" w:rsidRDefault="00BA47B8" w:rsidP="00660B73">
            <w:pPr>
              <w:pStyle w:val="TAL"/>
              <w:jc w:val="center"/>
              <w:rPr>
                <w:bCs/>
                <w:noProof/>
                <w:lang w:eastAsia="en-GB"/>
              </w:rPr>
            </w:pPr>
            <w:r w:rsidRPr="00CB7EC4">
              <w:rPr>
                <w:lang w:eastAsia="zh-CN"/>
              </w:rPr>
              <w:t>Yes</w:t>
            </w:r>
          </w:p>
        </w:tc>
      </w:tr>
      <w:tr w:rsidR="00BA47B8" w:rsidRPr="00CB7EC4" w14:paraId="7EF0FC41"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AAE6925" w14:textId="77777777" w:rsidR="00BA47B8" w:rsidRPr="00CB7EC4" w:rsidRDefault="00BA47B8" w:rsidP="00660B73">
            <w:pPr>
              <w:pStyle w:val="TAL"/>
              <w:rPr>
                <w:b/>
                <w:i/>
                <w:lang w:eastAsia="zh-CN"/>
              </w:rPr>
            </w:pPr>
            <w:r w:rsidRPr="00CB7EC4">
              <w:rPr>
                <w:b/>
                <w:i/>
                <w:lang w:val="en-US" w:eastAsia="zh-CN"/>
              </w:rPr>
              <w:t>ce-EUTRA</w:t>
            </w:r>
            <w:r w:rsidRPr="00CB7EC4">
              <w:rPr>
                <w:b/>
                <w:i/>
                <w:lang w:eastAsia="zh-CN"/>
              </w:rPr>
              <w:t>-5GC-HO-ToNR-FDD-FR1</w:t>
            </w:r>
          </w:p>
          <w:p w14:paraId="30047C33" w14:textId="77777777" w:rsidR="00BA47B8" w:rsidRPr="00CB7EC4" w:rsidRDefault="00BA47B8" w:rsidP="00660B73">
            <w:pPr>
              <w:pStyle w:val="TAL"/>
              <w:rPr>
                <w:b/>
                <w:bCs/>
                <w:i/>
                <w:noProof/>
                <w:lang w:eastAsia="en-GB"/>
              </w:rPr>
            </w:pPr>
            <w:r w:rsidRPr="00CB7EC4">
              <w:rPr>
                <w:lang w:eastAsia="zh-CN"/>
              </w:rPr>
              <w:t>Indicates whether the UE</w:t>
            </w:r>
            <w:r w:rsidRPr="00CB7EC4">
              <w:rPr>
                <w:lang w:val="en-US" w:eastAsia="zh-CN"/>
              </w:rPr>
              <w:t xml:space="preserve"> operating in CE mode A or B</w:t>
            </w:r>
            <w:r w:rsidRPr="00CB7EC4">
              <w:rPr>
                <w:lang w:eastAsia="zh-CN"/>
              </w:rPr>
              <w:t xml:space="preserve">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371D6D25" w14:textId="77777777" w:rsidR="00BA47B8" w:rsidRPr="00CB7EC4" w:rsidRDefault="00BA47B8" w:rsidP="00660B73">
            <w:pPr>
              <w:pStyle w:val="TAL"/>
              <w:jc w:val="center"/>
              <w:rPr>
                <w:bCs/>
                <w:noProof/>
                <w:lang w:eastAsia="en-GB"/>
              </w:rPr>
            </w:pPr>
            <w:r w:rsidRPr="00CB7EC4">
              <w:rPr>
                <w:lang w:eastAsia="zh-CN"/>
              </w:rPr>
              <w:t>Y</w:t>
            </w:r>
            <w:r w:rsidRPr="00CB7EC4">
              <w:rPr>
                <w:lang w:eastAsia="en-GB"/>
              </w:rPr>
              <w:t>es</w:t>
            </w:r>
          </w:p>
        </w:tc>
      </w:tr>
      <w:tr w:rsidR="00BA47B8" w:rsidRPr="00CB7EC4" w14:paraId="21B5725B"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E0A4551" w14:textId="77777777" w:rsidR="00BA47B8" w:rsidRPr="00CB7EC4" w:rsidRDefault="00BA47B8" w:rsidP="00660B73">
            <w:pPr>
              <w:pStyle w:val="TAL"/>
              <w:rPr>
                <w:b/>
                <w:i/>
                <w:lang w:eastAsia="zh-CN"/>
              </w:rPr>
            </w:pPr>
            <w:r w:rsidRPr="00CB7EC4">
              <w:rPr>
                <w:b/>
                <w:i/>
                <w:lang w:val="en-US" w:eastAsia="zh-CN"/>
              </w:rPr>
              <w:t>ce-EUTRA-</w:t>
            </w:r>
            <w:r w:rsidRPr="00CB7EC4">
              <w:rPr>
                <w:b/>
                <w:i/>
                <w:lang w:eastAsia="zh-CN"/>
              </w:rPr>
              <w:t>5GC-HO-ToNR-TDD-FR1</w:t>
            </w:r>
          </w:p>
          <w:p w14:paraId="6B12306E" w14:textId="77777777" w:rsidR="00BA47B8" w:rsidRPr="00CB7EC4" w:rsidRDefault="00BA47B8" w:rsidP="00660B73">
            <w:pPr>
              <w:pStyle w:val="TAL"/>
              <w:rPr>
                <w:b/>
                <w:bCs/>
                <w:i/>
                <w:noProof/>
                <w:lang w:eastAsia="en-GB"/>
              </w:rPr>
            </w:pPr>
            <w:r w:rsidRPr="00CB7EC4">
              <w:rPr>
                <w:lang w:eastAsia="zh-CN"/>
              </w:rPr>
              <w:t xml:space="preserve">Indicates whether the UE </w:t>
            </w:r>
            <w:r w:rsidRPr="00CB7EC4">
              <w:rPr>
                <w:lang w:val="en-US" w:eastAsia="zh-CN"/>
              </w:rPr>
              <w:t>operating in CE mode A or B</w:t>
            </w:r>
            <w:r w:rsidRPr="00CB7EC4">
              <w:rPr>
                <w:lang w:eastAsia="zh-CN"/>
              </w:rPr>
              <w:t xml:space="preserve">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33D8DD7A" w14:textId="77777777" w:rsidR="00BA47B8" w:rsidRPr="00CB7EC4" w:rsidRDefault="00BA47B8" w:rsidP="00660B73">
            <w:pPr>
              <w:pStyle w:val="TAL"/>
              <w:jc w:val="center"/>
              <w:rPr>
                <w:bCs/>
                <w:noProof/>
                <w:lang w:eastAsia="en-GB"/>
              </w:rPr>
            </w:pPr>
            <w:r w:rsidRPr="00CB7EC4">
              <w:rPr>
                <w:lang w:eastAsia="zh-CN"/>
              </w:rPr>
              <w:t>Y</w:t>
            </w:r>
            <w:r w:rsidRPr="00CB7EC4">
              <w:rPr>
                <w:lang w:eastAsia="en-GB"/>
              </w:rPr>
              <w:t>es</w:t>
            </w:r>
          </w:p>
        </w:tc>
      </w:tr>
      <w:tr w:rsidR="00BA47B8" w:rsidRPr="00CB7EC4" w14:paraId="717F0D97"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8F0C927" w14:textId="77777777" w:rsidR="00BA47B8" w:rsidRPr="00CB7EC4" w:rsidRDefault="00BA47B8" w:rsidP="00660B73">
            <w:pPr>
              <w:pStyle w:val="TAL"/>
              <w:rPr>
                <w:b/>
                <w:i/>
                <w:lang w:eastAsia="zh-CN"/>
              </w:rPr>
            </w:pPr>
            <w:r w:rsidRPr="00CB7EC4">
              <w:rPr>
                <w:b/>
                <w:i/>
                <w:lang w:val="en-US" w:eastAsia="zh-CN"/>
              </w:rPr>
              <w:lastRenderedPageBreak/>
              <w:t>ce-EUTRA</w:t>
            </w:r>
            <w:r w:rsidRPr="00CB7EC4">
              <w:rPr>
                <w:b/>
                <w:i/>
                <w:lang w:eastAsia="zh-CN"/>
              </w:rPr>
              <w:t>-5GC-HO-ToNR-FDD-FR2</w:t>
            </w:r>
          </w:p>
          <w:p w14:paraId="5861AA91" w14:textId="77777777" w:rsidR="00BA47B8" w:rsidRPr="00CB7EC4" w:rsidRDefault="00BA47B8" w:rsidP="00660B73">
            <w:pPr>
              <w:pStyle w:val="TAL"/>
              <w:rPr>
                <w:b/>
                <w:bCs/>
                <w:i/>
                <w:noProof/>
                <w:lang w:eastAsia="en-GB"/>
              </w:rPr>
            </w:pPr>
            <w:r w:rsidRPr="00CB7EC4">
              <w:rPr>
                <w:lang w:eastAsia="zh-CN"/>
              </w:rPr>
              <w:t xml:space="preserve">Indicates whether the UE </w:t>
            </w:r>
            <w:r w:rsidRPr="00CB7EC4">
              <w:rPr>
                <w:lang w:val="en-US" w:eastAsia="zh-CN"/>
              </w:rPr>
              <w:t>operating in CE mode A or B</w:t>
            </w:r>
            <w:r w:rsidRPr="00CB7EC4">
              <w:rPr>
                <w:lang w:eastAsia="zh-CN"/>
              </w:rPr>
              <w:t xml:space="preserve">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35D96EDE" w14:textId="77777777" w:rsidR="00BA47B8" w:rsidRPr="00CB7EC4" w:rsidRDefault="00BA47B8" w:rsidP="00660B73">
            <w:pPr>
              <w:pStyle w:val="TAL"/>
              <w:jc w:val="center"/>
              <w:rPr>
                <w:bCs/>
                <w:noProof/>
                <w:lang w:eastAsia="en-GB"/>
              </w:rPr>
            </w:pPr>
            <w:r w:rsidRPr="00CB7EC4">
              <w:rPr>
                <w:lang w:eastAsia="zh-CN"/>
              </w:rPr>
              <w:t>Y</w:t>
            </w:r>
            <w:r w:rsidRPr="00CB7EC4">
              <w:rPr>
                <w:lang w:eastAsia="en-GB"/>
              </w:rPr>
              <w:t>es</w:t>
            </w:r>
          </w:p>
        </w:tc>
      </w:tr>
      <w:tr w:rsidR="00BA47B8" w:rsidRPr="00CB7EC4" w14:paraId="6B31C194"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395CFB" w14:textId="77777777" w:rsidR="00BA47B8" w:rsidRPr="00CB7EC4" w:rsidRDefault="00BA47B8" w:rsidP="00660B73">
            <w:pPr>
              <w:pStyle w:val="TAL"/>
              <w:rPr>
                <w:b/>
                <w:i/>
                <w:lang w:eastAsia="zh-CN"/>
              </w:rPr>
            </w:pPr>
            <w:r w:rsidRPr="00CB7EC4">
              <w:rPr>
                <w:b/>
                <w:i/>
                <w:lang w:val="en-US" w:eastAsia="zh-CN"/>
              </w:rPr>
              <w:t>ce-EUTRA</w:t>
            </w:r>
            <w:r w:rsidRPr="00CB7EC4">
              <w:rPr>
                <w:b/>
                <w:i/>
                <w:lang w:eastAsia="zh-CN"/>
              </w:rPr>
              <w:t>-5GC-HO-ToNR-TDD-FR2</w:t>
            </w:r>
          </w:p>
          <w:p w14:paraId="5DB0DE3A" w14:textId="77777777" w:rsidR="00BA47B8" w:rsidRPr="00CB7EC4" w:rsidRDefault="00BA47B8" w:rsidP="00660B73">
            <w:pPr>
              <w:pStyle w:val="TAL"/>
              <w:rPr>
                <w:b/>
                <w:bCs/>
                <w:i/>
                <w:noProof/>
                <w:lang w:eastAsia="en-GB"/>
              </w:rPr>
            </w:pPr>
            <w:r w:rsidRPr="00CB7EC4">
              <w:rPr>
                <w:lang w:eastAsia="zh-CN"/>
              </w:rPr>
              <w:t xml:space="preserve">Indicates whether the UE </w:t>
            </w:r>
            <w:r w:rsidRPr="00CB7EC4">
              <w:rPr>
                <w:lang w:val="en-US" w:eastAsia="zh-CN"/>
              </w:rPr>
              <w:t>operating in CE mode A or B</w:t>
            </w:r>
            <w:r w:rsidRPr="00CB7EC4">
              <w:rPr>
                <w:lang w:eastAsia="zh-CN"/>
              </w:rPr>
              <w:t xml:space="preserve">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654A3720" w14:textId="77777777" w:rsidR="00BA47B8" w:rsidRPr="00CB7EC4" w:rsidRDefault="00BA47B8" w:rsidP="00660B73">
            <w:pPr>
              <w:pStyle w:val="TAL"/>
              <w:jc w:val="center"/>
              <w:rPr>
                <w:bCs/>
                <w:noProof/>
                <w:lang w:eastAsia="en-GB"/>
              </w:rPr>
            </w:pPr>
            <w:r w:rsidRPr="00CB7EC4">
              <w:rPr>
                <w:lang w:eastAsia="zh-CN"/>
              </w:rPr>
              <w:t>Y</w:t>
            </w:r>
            <w:r w:rsidRPr="00CB7EC4">
              <w:rPr>
                <w:lang w:eastAsia="en-GB"/>
              </w:rPr>
              <w:t>es</w:t>
            </w:r>
          </w:p>
        </w:tc>
      </w:tr>
      <w:tr w:rsidR="00BA47B8" w:rsidRPr="00CB7EC4" w14:paraId="7F7EE9D0" w14:textId="77777777" w:rsidTr="00660B73">
        <w:trPr>
          <w:cantSplit/>
        </w:trPr>
        <w:tc>
          <w:tcPr>
            <w:tcW w:w="7793" w:type="dxa"/>
            <w:gridSpan w:val="2"/>
          </w:tcPr>
          <w:p w14:paraId="6EDC4DBD" w14:textId="77777777" w:rsidR="00BA47B8" w:rsidRPr="00CB7EC4" w:rsidRDefault="00BA47B8" w:rsidP="00660B73">
            <w:pPr>
              <w:pStyle w:val="TAL"/>
              <w:rPr>
                <w:b/>
                <w:bCs/>
                <w:i/>
                <w:noProof/>
                <w:lang w:eastAsia="en-GB"/>
              </w:rPr>
            </w:pPr>
            <w:r w:rsidRPr="00CB7EC4">
              <w:rPr>
                <w:b/>
                <w:bCs/>
                <w:i/>
                <w:noProof/>
                <w:lang w:eastAsia="en-GB"/>
              </w:rPr>
              <w:t>ce-HARQ-AckBundling</w:t>
            </w:r>
          </w:p>
          <w:p w14:paraId="149F38FC" w14:textId="77777777" w:rsidR="00BA47B8" w:rsidRPr="00CB7EC4" w:rsidRDefault="00BA47B8" w:rsidP="00660B73">
            <w:pPr>
              <w:pStyle w:val="TAL"/>
              <w:rPr>
                <w:b/>
                <w:bCs/>
                <w:i/>
                <w:noProof/>
                <w:lang w:eastAsia="en-GB"/>
              </w:rPr>
            </w:pPr>
            <w:r w:rsidRPr="00CB7EC4">
              <w:rPr>
                <w:iCs/>
                <w:noProof/>
                <w:lang w:eastAsia="en-GB"/>
              </w:rPr>
              <w:t>Indicates whether the UE supports HARQ-ACK bundling in half duplex FDD in CE mode A</w:t>
            </w:r>
            <w:r w:rsidRPr="00CB7EC4">
              <w:t>, as specified in TS</w:t>
            </w:r>
            <w:r w:rsidRPr="00CB7EC4">
              <w:rPr>
                <w:lang w:eastAsia="en-GB"/>
              </w:rPr>
              <w:t xml:space="preserve"> 36.212 [22] and TS 36.213 [23]</w:t>
            </w:r>
            <w:r w:rsidRPr="00CB7EC4">
              <w:t>.</w:t>
            </w:r>
          </w:p>
        </w:tc>
        <w:tc>
          <w:tcPr>
            <w:tcW w:w="862" w:type="dxa"/>
            <w:gridSpan w:val="2"/>
          </w:tcPr>
          <w:p w14:paraId="3B59CF9F"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311586B4" w14:textId="77777777" w:rsidTr="00660B73">
        <w:trPr>
          <w:cantSplit/>
        </w:trPr>
        <w:tc>
          <w:tcPr>
            <w:tcW w:w="7793" w:type="dxa"/>
            <w:gridSpan w:val="2"/>
          </w:tcPr>
          <w:p w14:paraId="42DCD5B6" w14:textId="77777777" w:rsidR="00BA47B8" w:rsidRPr="00CB7EC4" w:rsidRDefault="00BA47B8" w:rsidP="00660B73">
            <w:pPr>
              <w:pStyle w:val="TAL"/>
              <w:rPr>
                <w:b/>
                <w:i/>
                <w:lang w:val="en-US" w:eastAsia="en-GB"/>
              </w:rPr>
            </w:pPr>
            <w:r w:rsidRPr="00CB7EC4">
              <w:rPr>
                <w:b/>
                <w:i/>
                <w:lang w:val="en-US" w:eastAsia="en-GB"/>
              </w:rPr>
              <w:t>ce-InactiveState</w:t>
            </w:r>
          </w:p>
          <w:p w14:paraId="2CFF786A" w14:textId="77777777" w:rsidR="00BA47B8" w:rsidRPr="00CB7EC4" w:rsidRDefault="00BA47B8" w:rsidP="00660B73">
            <w:pPr>
              <w:pStyle w:val="TAL"/>
              <w:rPr>
                <w:b/>
                <w:bCs/>
                <w:i/>
                <w:noProof/>
                <w:lang w:eastAsia="en-GB"/>
              </w:rPr>
            </w:pPr>
            <w:r w:rsidRPr="00CB7EC4">
              <w:rPr>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5FBB576B" w14:textId="77777777" w:rsidR="00BA47B8" w:rsidRPr="00CB7EC4" w:rsidRDefault="00BA47B8" w:rsidP="00660B73">
            <w:pPr>
              <w:pStyle w:val="TAL"/>
              <w:jc w:val="center"/>
              <w:rPr>
                <w:bCs/>
                <w:noProof/>
                <w:lang w:eastAsia="en-GB"/>
              </w:rPr>
            </w:pPr>
            <w:r w:rsidRPr="00CB7EC4">
              <w:rPr>
                <w:bCs/>
                <w:noProof/>
                <w:lang w:val="en-US" w:eastAsia="en-GB"/>
              </w:rPr>
              <w:t>No</w:t>
            </w:r>
          </w:p>
        </w:tc>
      </w:tr>
      <w:tr w:rsidR="00BA47B8" w:rsidRPr="00CB7EC4" w14:paraId="15991E91" w14:textId="77777777" w:rsidTr="00660B73">
        <w:trPr>
          <w:cantSplit/>
        </w:trPr>
        <w:tc>
          <w:tcPr>
            <w:tcW w:w="7793" w:type="dxa"/>
            <w:gridSpan w:val="2"/>
          </w:tcPr>
          <w:p w14:paraId="21DD7146" w14:textId="77777777" w:rsidR="00BA47B8" w:rsidRPr="00CB7EC4" w:rsidRDefault="00BA47B8" w:rsidP="00660B73">
            <w:pPr>
              <w:pStyle w:val="TAL"/>
              <w:rPr>
                <w:b/>
                <w:bCs/>
                <w:i/>
                <w:noProof/>
                <w:lang w:eastAsia="zh-CN"/>
              </w:rPr>
            </w:pPr>
            <w:r w:rsidRPr="00CB7EC4">
              <w:rPr>
                <w:b/>
                <w:bCs/>
                <w:i/>
                <w:noProof/>
                <w:lang w:val="en-US" w:eastAsia="zh-CN"/>
              </w:rPr>
              <w:t>ce-M</w:t>
            </w:r>
            <w:r w:rsidRPr="00CB7EC4">
              <w:rPr>
                <w:b/>
                <w:bCs/>
                <w:i/>
                <w:noProof/>
                <w:lang w:eastAsia="zh-CN"/>
              </w:rPr>
              <w:t>easRSS-Dedicated</w:t>
            </w:r>
          </w:p>
          <w:p w14:paraId="474F41A7" w14:textId="77777777" w:rsidR="00BA47B8" w:rsidRPr="00CB7EC4" w:rsidRDefault="00BA47B8" w:rsidP="00660B73">
            <w:pPr>
              <w:pStyle w:val="TAL"/>
              <w:rPr>
                <w:b/>
                <w:bCs/>
                <w:i/>
                <w:noProof/>
                <w:lang w:eastAsia="en-GB"/>
              </w:rPr>
            </w:pPr>
            <w:r w:rsidRPr="00CB7EC4">
              <w:rPr>
                <w:iCs/>
                <w:noProof/>
                <w:lang w:val="en-US" w:eastAsia="zh-CN"/>
              </w:rPr>
              <w:t>Indicates whether the UE supports receiving neighbour cell RSS information in dedicated signalling and performing measurements based on RSS in RRC_CONNECTED.</w:t>
            </w:r>
          </w:p>
        </w:tc>
        <w:tc>
          <w:tcPr>
            <w:tcW w:w="862" w:type="dxa"/>
            <w:gridSpan w:val="2"/>
          </w:tcPr>
          <w:p w14:paraId="4696787D" w14:textId="77777777" w:rsidR="00BA47B8" w:rsidRPr="00CB7EC4" w:rsidRDefault="00BA47B8" w:rsidP="00660B73">
            <w:pPr>
              <w:pStyle w:val="TAL"/>
              <w:jc w:val="center"/>
              <w:rPr>
                <w:bCs/>
                <w:noProof/>
                <w:lang w:eastAsia="en-GB"/>
              </w:rPr>
            </w:pPr>
            <w:r w:rsidRPr="00CB7EC4">
              <w:rPr>
                <w:bCs/>
                <w:noProof/>
                <w:lang w:val="en-US" w:eastAsia="zh-CN"/>
              </w:rPr>
              <w:t>Yes</w:t>
            </w:r>
          </w:p>
        </w:tc>
      </w:tr>
      <w:tr w:rsidR="00BA47B8" w:rsidRPr="00CB7EC4" w14:paraId="18721BA1" w14:textId="77777777" w:rsidTr="00660B73">
        <w:trPr>
          <w:cantSplit/>
        </w:trPr>
        <w:tc>
          <w:tcPr>
            <w:tcW w:w="7793" w:type="dxa"/>
            <w:gridSpan w:val="2"/>
          </w:tcPr>
          <w:p w14:paraId="2E365B45" w14:textId="77777777" w:rsidR="00BA47B8" w:rsidRPr="00CB7EC4" w:rsidRDefault="00BA47B8" w:rsidP="00660B73">
            <w:pPr>
              <w:pStyle w:val="TAL"/>
              <w:rPr>
                <w:b/>
                <w:bCs/>
                <w:i/>
                <w:noProof/>
                <w:lang w:eastAsia="en-GB"/>
              </w:rPr>
            </w:pPr>
            <w:r w:rsidRPr="00CB7EC4">
              <w:rPr>
                <w:b/>
                <w:bCs/>
                <w:i/>
                <w:noProof/>
                <w:lang w:eastAsia="en-GB"/>
              </w:rPr>
              <w:t>ce-ModeA, ce-ModeB</w:t>
            </w:r>
          </w:p>
          <w:p w14:paraId="7658418D" w14:textId="77777777" w:rsidR="00BA47B8" w:rsidRPr="00CB7EC4" w:rsidRDefault="00BA47B8" w:rsidP="00660B73">
            <w:pPr>
              <w:pStyle w:val="TAL"/>
              <w:rPr>
                <w:b/>
                <w:i/>
                <w:lang w:eastAsia="en-GB"/>
              </w:rPr>
            </w:pPr>
            <w:r w:rsidRPr="00CB7EC4">
              <w:rPr>
                <w:iCs/>
                <w:noProof/>
                <w:lang w:eastAsia="en-GB"/>
              </w:rPr>
              <w:t xml:space="preserve">Indicates whether the UE supports </w:t>
            </w:r>
            <w:r w:rsidRPr="00CB7EC4">
              <w:t>operation in CE mode A and/or B, as specified in TS</w:t>
            </w:r>
            <w:r w:rsidRPr="00CB7EC4">
              <w:rPr>
                <w:lang w:eastAsia="en-GB"/>
              </w:rPr>
              <w:t xml:space="preserve"> 36.211 [21] and TS 36.213 [23]</w:t>
            </w:r>
            <w:r w:rsidRPr="00CB7EC4">
              <w:t>.</w:t>
            </w:r>
          </w:p>
        </w:tc>
        <w:tc>
          <w:tcPr>
            <w:tcW w:w="862" w:type="dxa"/>
            <w:gridSpan w:val="2"/>
          </w:tcPr>
          <w:p w14:paraId="32D7B61C"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rsidDel="00A171DB" w14:paraId="15B1292D"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C9A9F97" w14:textId="77777777" w:rsidR="00BA47B8" w:rsidRPr="00CB7EC4" w:rsidRDefault="00BA47B8" w:rsidP="00660B73">
            <w:pPr>
              <w:pStyle w:val="TAL"/>
              <w:rPr>
                <w:b/>
                <w:i/>
                <w:lang w:val="en-US" w:eastAsia="en-GB"/>
              </w:rPr>
            </w:pPr>
            <w:r w:rsidRPr="00CB7EC4">
              <w:rPr>
                <w:b/>
                <w:i/>
                <w:lang w:eastAsia="en-GB"/>
              </w:rPr>
              <w:t>c</w:t>
            </w:r>
            <w:r w:rsidRPr="00CB7EC4">
              <w:rPr>
                <w:b/>
                <w:i/>
                <w:lang w:val="en-US" w:eastAsia="en-GB"/>
              </w:rPr>
              <w:t>rs</w:t>
            </w:r>
            <w:r w:rsidRPr="00CB7EC4">
              <w:rPr>
                <w:b/>
                <w:i/>
                <w:lang w:eastAsia="en-GB"/>
              </w:rPr>
              <w:t>-ChEstMPDCCH</w:t>
            </w:r>
            <w:r w:rsidRPr="00CB7EC4">
              <w:rPr>
                <w:b/>
                <w:i/>
                <w:lang w:val="en-US" w:eastAsia="en-GB"/>
              </w:rPr>
              <w:t>-CE-ModeA</w:t>
            </w:r>
            <w:r w:rsidRPr="00CB7EC4">
              <w:rPr>
                <w:b/>
                <w:i/>
                <w:lang w:eastAsia="en-GB"/>
              </w:rPr>
              <w:t>, c</w:t>
            </w:r>
            <w:r w:rsidRPr="00CB7EC4">
              <w:rPr>
                <w:b/>
                <w:i/>
                <w:lang w:val="en-US" w:eastAsia="en-GB"/>
              </w:rPr>
              <w:t>rs</w:t>
            </w:r>
            <w:r w:rsidRPr="00CB7EC4">
              <w:rPr>
                <w:b/>
                <w:i/>
                <w:lang w:eastAsia="en-GB"/>
              </w:rPr>
              <w:t>-ChEstMPDCCH</w:t>
            </w:r>
            <w:r w:rsidRPr="00CB7EC4">
              <w:rPr>
                <w:b/>
                <w:i/>
                <w:lang w:val="en-US" w:eastAsia="en-GB"/>
              </w:rPr>
              <w:t>-CE-ModeB</w:t>
            </w:r>
          </w:p>
          <w:p w14:paraId="02E9553A" w14:textId="77777777" w:rsidR="00BA47B8" w:rsidRPr="00CB7EC4" w:rsidDel="00A171DB" w:rsidRDefault="00BA47B8" w:rsidP="00660B73">
            <w:pPr>
              <w:pStyle w:val="TAL"/>
              <w:rPr>
                <w:b/>
                <w:bCs/>
                <w:i/>
                <w:noProof/>
                <w:lang w:eastAsia="en-GB"/>
              </w:rPr>
            </w:pPr>
            <w:r w:rsidRPr="00CB7EC4">
              <w:rPr>
                <w:lang w:eastAsia="en-GB"/>
              </w:rPr>
              <w:t>Indicates whether UE operating in CE mode</w:t>
            </w:r>
            <w:r w:rsidRPr="00CB7EC4">
              <w:rPr>
                <w:lang w:val="en-US" w:eastAsia="en-GB"/>
              </w:rPr>
              <w:t xml:space="preserve"> A/B</w:t>
            </w:r>
            <w:r w:rsidRPr="00CB7EC4">
              <w:rPr>
                <w:lang w:eastAsia="en-GB"/>
              </w:rPr>
              <w:t xml:space="preserve"> supports </w:t>
            </w:r>
            <w:r w:rsidRPr="00CB7EC4">
              <w:t>using CRS for improving MPDCCH channel estimation</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773ECD" w14:textId="77777777" w:rsidR="00BA47B8" w:rsidRPr="00CB7EC4" w:rsidDel="00A171DB" w:rsidRDefault="00BA47B8" w:rsidP="00660B73">
            <w:pPr>
              <w:pStyle w:val="TAL"/>
              <w:jc w:val="center"/>
              <w:rPr>
                <w:bCs/>
                <w:noProof/>
                <w:lang w:eastAsia="en-GB"/>
              </w:rPr>
            </w:pPr>
            <w:r w:rsidRPr="00CB7EC4">
              <w:rPr>
                <w:bCs/>
                <w:noProof/>
                <w:lang w:val="en-US" w:eastAsia="en-GB"/>
              </w:rPr>
              <w:t>Yes</w:t>
            </w:r>
          </w:p>
        </w:tc>
      </w:tr>
      <w:tr w:rsidR="00BA47B8" w:rsidRPr="00CB7EC4" w:rsidDel="00A171DB" w14:paraId="1092D049"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88560A4" w14:textId="77777777" w:rsidR="00BA47B8" w:rsidRPr="00CB7EC4" w:rsidRDefault="00BA47B8" w:rsidP="00660B73">
            <w:pPr>
              <w:pStyle w:val="TAL"/>
              <w:rPr>
                <w:b/>
                <w:i/>
                <w:lang w:val="en-US" w:eastAsia="en-GB"/>
              </w:rPr>
            </w:pPr>
            <w:r w:rsidRPr="00CB7EC4">
              <w:rPr>
                <w:b/>
                <w:i/>
                <w:lang w:eastAsia="en-GB"/>
              </w:rPr>
              <w:t>c</w:t>
            </w:r>
            <w:r w:rsidRPr="00CB7EC4">
              <w:rPr>
                <w:b/>
                <w:i/>
                <w:lang w:val="en-US" w:eastAsia="en-GB"/>
              </w:rPr>
              <w:t>rs</w:t>
            </w:r>
            <w:r w:rsidRPr="00CB7EC4">
              <w:rPr>
                <w:b/>
                <w:i/>
                <w:lang w:eastAsia="en-GB"/>
              </w:rPr>
              <w:t>-ChEstMPDCCH</w:t>
            </w:r>
            <w:r w:rsidRPr="00CB7EC4">
              <w:rPr>
                <w:b/>
                <w:i/>
                <w:lang w:val="en-US" w:eastAsia="en-GB"/>
              </w:rPr>
              <w:t>-CSI</w:t>
            </w:r>
          </w:p>
          <w:p w14:paraId="3FD93D62" w14:textId="77777777" w:rsidR="00BA47B8" w:rsidRPr="00CB7EC4" w:rsidDel="00A171DB" w:rsidRDefault="00BA47B8" w:rsidP="00660B73">
            <w:pPr>
              <w:pStyle w:val="TAL"/>
              <w:rPr>
                <w:b/>
                <w:bCs/>
                <w:i/>
                <w:noProof/>
                <w:lang w:eastAsia="en-GB"/>
              </w:rPr>
            </w:pPr>
            <w:r w:rsidRPr="00CB7EC4">
              <w:rPr>
                <w:lang w:eastAsia="en-GB"/>
              </w:rPr>
              <w:t xml:space="preserve">Indicates whether UE operating in CE mode A supports </w:t>
            </w:r>
            <w:r w:rsidRPr="00CB7EC4">
              <w:t>CSI-based mapping for improving MPDCCH channel estimation</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14AF39" w14:textId="77777777" w:rsidR="00BA47B8" w:rsidRPr="00CB7EC4" w:rsidDel="00A171DB" w:rsidRDefault="00BA47B8" w:rsidP="00660B73">
            <w:pPr>
              <w:pStyle w:val="TAL"/>
              <w:jc w:val="center"/>
              <w:rPr>
                <w:bCs/>
                <w:noProof/>
                <w:lang w:eastAsia="en-GB"/>
              </w:rPr>
            </w:pPr>
            <w:r w:rsidRPr="00CB7EC4">
              <w:rPr>
                <w:bCs/>
                <w:noProof/>
                <w:lang w:eastAsia="en-GB"/>
              </w:rPr>
              <w:t>Yes</w:t>
            </w:r>
          </w:p>
        </w:tc>
      </w:tr>
      <w:tr w:rsidR="00BA47B8" w:rsidRPr="00CB7EC4" w:rsidDel="00A171DB" w14:paraId="1033C684"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B4D4B4C" w14:textId="77777777" w:rsidR="00BA47B8" w:rsidRPr="00CB7EC4" w:rsidRDefault="00BA47B8" w:rsidP="00660B73">
            <w:pPr>
              <w:pStyle w:val="TAL"/>
              <w:rPr>
                <w:b/>
                <w:i/>
                <w:lang w:eastAsia="en-GB"/>
              </w:rPr>
            </w:pPr>
            <w:r w:rsidRPr="00CB7EC4">
              <w:rPr>
                <w:b/>
                <w:i/>
                <w:lang w:eastAsia="en-GB"/>
              </w:rPr>
              <w:t>c</w:t>
            </w:r>
            <w:r w:rsidRPr="00CB7EC4">
              <w:rPr>
                <w:b/>
                <w:i/>
                <w:lang w:val="en-US" w:eastAsia="en-GB"/>
              </w:rPr>
              <w:t>rs</w:t>
            </w:r>
            <w:r w:rsidRPr="00CB7EC4">
              <w:rPr>
                <w:b/>
                <w:i/>
                <w:lang w:eastAsia="en-GB"/>
              </w:rPr>
              <w:t>-ChEstMPDCCH-ReciprocityTDD</w:t>
            </w:r>
          </w:p>
          <w:p w14:paraId="0F4E8717" w14:textId="77777777" w:rsidR="00BA47B8" w:rsidRPr="00CB7EC4" w:rsidDel="00A171DB" w:rsidRDefault="00BA47B8" w:rsidP="00660B73">
            <w:pPr>
              <w:pStyle w:val="TAL"/>
              <w:rPr>
                <w:b/>
                <w:bCs/>
                <w:i/>
                <w:noProof/>
                <w:lang w:eastAsia="en-GB"/>
              </w:rPr>
            </w:pPr>
            <w:r w:rsidRPr="00CB7EC4">
              <w:rPr>
                <w:lang w:eastAsia="en-GB"/>
              </w:rPr>
              <w:t xml:space="preserve">Indicates whether UE operating in CE mode A supports </w:t>
            </w:r>
            <w:r w:rsidRPr="00CB7EC4">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52A14729" w14:textId="77777777" w:rsidR="00BA47B8" w:rsidRPr="00CB7EC4" w:rsidDel="00A171DB" w:rsidRDefault="00BA47B8" w:rsidP="00660B73">
            <w:pPr>
              <w:pStyle w:val="TAL"/>
              <w:jc w:val="center"/>
              <w:rPr>
                <w:bCs/>
                <w:noProof/>
                <w:lang w:eastAsia="en-GB"/>
              </w:rPr>
            </w:pPr>
            <w:r w:rsidRPr="00CB7EC4">
              <w:rPr>
                <w:bCs/>
                <w:noProof/>
                <w:lang w:eastAsia="en-GB"/>
              </w:rPr>
              <w:t>No</w:t>
            </w:r>
          </w:p>
        </w:tc>
      </w:tr>
      <w:tr w:rsidR="00BA47B8" w:rsidRPr="00CB7EC4" w14:paraId="49427864" w14:textId="77777777" w:rsidTr="00660B73">
        <w:trPr>
          <w:cantSplit/>
        </w:trPr>
        <w:tc>
          <w:tcPr>
            <w:tcW w:w="7793" w:type="dxa"/>
            <w:gridSpan w:val="2"/>
          </w:tcPr>
          <w:p w14:paraId="2D536888" w14:textId="77777777" w:rsidR="00BA47B8" w:rsidRPr="00CB7EC4" w:rsidRDefault="00BA47B8" w:rsidP="00660B73">
            <w:pPr>
              <w:pStyle w:val="TAL"/>
              <w:rPr>
                <w:b/>
                <w:bCs/>
                <w:i/>
                <w:noProof/>
                <w:lang w:eastAsia="en-GB"/>
              </w:rPr>
            </w:pPr>
            <w:r w:rsidRPr="00CB7EC4">
              <w:rPr>
                <w:b/>
                <w:bCs/>
                <w:i/>
                <w:noProof/>
                <w:lang w:eastAsia="en-GB"/>
              </w:rPr>
              <w:t>ceMeasurements</w:t>
            </w:r>
          </w:p>
          <w:p w14:paraId="73DDF42F" w14:textId="77777777" w:rsidR="00BA47B8" w:rsidRPr="00CB7EC4" w:rsidRDefault="00BA47B8" w:rsidP="00660B73">
            <w:pPr>
              <w:pStyle w:val="TAL"/>
              <w:rPr>
                <w:b/>
                <w:bCs/>
                <w:i/>
                <w:noProof/>
                <w:lang w:eastAsia="en-GB"/>
              </w:rPr>
            </w:pPr>
            <w:r w:rsidRPr="00CB7EC4">
              <w:rPr>
                <w:iCs/>
                <w:noProof/>
                <w:lang w:eastAsia="en-GB"/>
              </w:rPr>
              <w:t>Indicates whether the UE supports intra-frequency RSRQ measurements and inter-frequency RSRP and RSRQ measurements in RRC_CONNECTED, as specified in TS 36.133 [16] and TS 36.304 [4]</w:t>
            </w:r>
            <w:r w:rsidRPr="00CB7EC4">
              <w:t>.</w:t>
            </w:r>
          </w:p>
        </w:tc>
        <w:tc>
          <w:tcPr>
            <w:tcW w:w="862" w:type="dxa"/>
            <w:gridSpan w:val="2"/>
          </w:tcPr>
          <w:p w14:paraId="24ED938E"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263581B9" w14:textId="77777777" w:rsidTr="00660B73">
        <w:trPr>
          <w:cantSplit/>
        </w:trPr>
        <w:tc>
          <w:tcPr>
            <w:tcW w:w="7793" w:type="dxa"/>
            <w:gridSpan w:val="2"/>
          </w:tcPr>
          <w:p w14:paraId="16116AF3" w14:textId="77777777" w:rsidR="00BA47B8" w:rsidRPr="00CB7EC4" w:rsidRDefault="00BA47B8" w:rsidP="00660B73">
            <w:pPr>
              <w:pStyle w:val="TAL"/>
              <w:rPr>
                <w:b/>
                <w:i/>
                <w:lang w:eastAsia="en-GB"/>
              </w:rPr>
            </w:pPr>
            <w:r w:rsidRPr="00CB7EC4">
              <w:rPr>
                <w:b/>
                <w:i/>
                <w:lang w:eastAsia="en-GB"/>
              </w:rPr>
              <w:t>ce-MultiTB-64QAM</w:t>
            </w:r>
          </w:p>
          <w:p w14:paraId="35409EDB" w14:textId="77777777" w:rsidR="00BA47B8" w:rsidRPr="00CB7EC4" w:rsidRDefault="00BA47B8" w:rsidP="00660B73">
            <w:pPr>
              <w:pStyle w:val="TAL"/>
              <w:rPr>
                <w:b/>
                <w:bCs/>
                <w:i/>
                <w:noProof/>
                <w:lang w:eastAsia="en-GB"/>
              </w:rPr>
            </w:pPr>
            <w:r w:rsidRPr="00CB7EC4">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CB7EC4">
              <w:rPr>
                <w:i/>
                <w:iCs/>
                <w:lang w:eastAsia="en-GB"/>
              </w:rPr>
              <w:t>ce-PUSCH-SubPRB-Allocation</w:t>
            </w:r>
            <w:r w:rsidRPr="00CB7EC4">
              <w:rPr>
                <w:lang w:eastAsia="en-GB"/>
              </w:rPr>
              <w:t xml:space="preserve"> is included.</w:t>
            </w:r>
          </w:p>
        </w:tc>
        <w:tc>
          <w:tcPr>
            <w:tcW w:w="862" w:type="dxa"/>
            <w:gridSpan w:val="2"/>
          </w:tcPr>
          <w:p w14:paraId="0B1B0257"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673E501C" w14:textId="77777777" w:rsidTr="00660B73">
        <w:trPr>
          <w:cantSplit/>
        </w:trPr>
        <w:tc>
          <w:tcPr>
            <w:tcW w:w="7793" w:type="dxa"/>
            <w:gridSpan w:val="2"/>
          </w:tcPr>
          <w:p w14:paraId="6DBE5FEF" w14:textId="77777777" w:rsidR="00BA47B8" w:rsidRPr="00CB7EC4" w:rsidRDefault="00BA47B8" w:rsidP="00660B73">
            <w:pPr>
              <w:pStyle w:val="TAL"/>
              <w:rPr>
                <w:b/>
                <w:i/>
                <w:lang w:eastAsia="en-GB"/>
              </w:rPr>
            </w:pPr>
            <w:r w:rsidRPr="00CB7EC4">
              <w:rPr>
                <w:b/>
                <w:i/>
                <w:lang w:eastAsia="en-GB"/>
              </w:rPr>
              <w:t>ce-MultiTB-EarlyTermination</w:t>
            </w:r>
          </w:p>
          <w:p w14:paraId="3B7349D6" w14:textId="77777777" w:rsidR="00BA47B8" w:rsidRPr="00CB7EC4" w:rsidRDefault="00BA47B8" w:rsidP="00660B73">
            <w:pPr>
              <w:pStyle w:val="TAL"/>
              <w:rPr>
                <w:b/>
                <w:bCs/>
                <w:i/>
                <w:noProof/>
                <w:lang w:eastAsia="en-GB"/>
              </w:rPr>
            </w:pPr>
            <w:r w:rsidRPr="00CB7EC4">
              <w:rPr>
                <w:lang w:eastAsia="en-GB"/>
              </w:rPr>
              <w:t>Indicates whether the UE supports early termination of PUSCH transmission for multiple TB scheduling in connected mode, as specified in TS 36.211 [21] and TS 36.213 [23].</w:t>
            </w:r>
            <w:r w:rsidRPr="00CB7EC4">
              <w:t xml:space="preserve"> </w:t>
            </w:r>
          </w:p>
        </w:tc>
        <w:tc>
          <w:tcPr>
            <w:tcW w:w="862" w:type="dxa"/>
            <w:gridSpan w:val="2"/>
          </w:tcPr>
          <w:p w14:paraId="50E473E1"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4F5F1AD4" w14:textId="77777777" w:rsidTr="00660B73">
        <w:trPr>
          <w:cantSplit/>
        </w:trPr>
        <w:tc>
          <w:tcPr>
            <w:tcW w:w="7793" w:type="dxa"/>
            <w:gridSpan w:val="2"/>
          </w:tcPr>
          <w:p w14:paraId="5C94260D" w14:textId="77777777" w:rsidR="00BA47B8" w:rsidRPr="00CB7EC4" w:rsidRDefault="00BA47B8" w:rsidP="00660B73">
            <w:pPr>
              <w:pStyle w:val="TAL"/>
              <w:rPr>
                <w:b/>
                <w:i/>
                <w:lang w:eastAsia="en-GB"/>
              </w:rPr>
            </w:pPr>
            <w:r w:rsidRPr="00CB7EC4">
              <w:rPr>
                <w:b/>
                <w:i/>
                <w:lang w:eastAsia="en-GB"/>
              </w:rPr>
              <w:t>ce-MultiTB-FrequencyHopping</w:t>
            </w:r>
          </w:p>
          <w:p w14:paraId="3A849F6F" w14:textId="77777777" w:rsidR="00BA47B8" w:rsidRPr="00CB7EC4" w:rsidRDefault="00BA47B8" w:rsidP="00660B73">
            <w:pPr>
              <w:pStyle w:val="TAL"/>
              <w:rPr>
                <w:b/>
                <w:bCs/>
                <w:i/>
                <w:noProof/>
                <w:lang w:eastAsia="en-GB"/>
              </w:rPr>
            </w:pPr>
            <w:r w:rsidRPr="00CB7EC4">
              <w:rPr>
                <w:lang w:eastAsia="en-GB"/>
              </w:rPr>
              <w:t>Indicates whether the UE supports frequency hopping for multiple TB scheduling for PDSCH/PUSCH in connected mode, as specified in TS 36.211 [21] and TS 36.213 [23].</w:t>
            </w:r>
            <w:r w:rsidRPr="00CB7EC4">
              <w:t xml:space="preserve"> </w:t>
            </w:r>
          </w:p>
        </w:tc>
        <w:tc>
          <w:tcPr>
            <w:tcW w:w="862" w:type="dxa"/>
            <w:gridSpan w:val="2"/>
          </w:tcPr>
          <w:p w14:paraId="0CE52F95"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6D6FEA58" w14:textId="77777777" w:rsidTr="00660B73">
        <w:trPr>
          <w:cantSplit/>
        </w:trPr>
        <w:tc>
          <w:tcPr>
            <w:tcW w:w="7793" w:type="dxa"/>
            <w:gridSpan w:val="2"/>
          </w:tcPr>
          <w:p w14:paraId="0E951D99" w14:textId="77777777" w:rsidR="00BA47B8" w:rsidRPr="00CB7EC4" w:rsidRDefault="00BA47B8" w:rsidP="00660B73">
            <w:pPr>
              <w:pStyle w:val="TAL"/>
              <w:rPr>
                <w:b/>
                <w:i/>
                <w:lang w:eastAsia="en-GB"/>
              </w:rPr>
            </w:pPr>
            <w:r w:rsidRPr="00CB7EC4">
              <w:rPr>
                <w:b/>
                <w:i/>
                <w:lang w:eastAsia="en-GB"/>
              </w:rPr>
              <w:t>ce-MultiTB-HARQ-</w:t>
            </w:r>
            <w:r w:rsidRPr="00CB7EC4">
              <w:rPr>
                <w:b/>
                <w:i/>
                <w:lang w:val="en-US" w:eastAsia="en-GB"/>
              </w:rPr>
              <w:t>Ack</w:t>
            </w:r>
            <w:r w:rsidRPr="00CB7EC4">
              <w:rPr>
                <w:b/>
                <w:i/>
                <w:lang w:eastAsia="en-GB"/>
              </w:rPr>
              <w:t>Bundling</w:t>
            </w:r>
          </w:p>
          <w:p w14:paraId="099D1D40" w14:textId="77777777" w:rsidR="00BA47B8" w:rsidRPr="00CB7EC4" w:rsidRDefault="00BA47B8" w:rsidP="00660B73">
            <w:pPr>
              <w:pStyle w:val="TAL"/>
              <w:rPr>
                <w:b/>
                <w:bCs/>
                <w:i/>
                <w:noProof/>
                <w:lang w:eastAsia="en-GB"/>
              </w:rPr>
            </w:pPr>
            <w:r w:rsidRPr="00CB7EC4">
              <w:rPr>
                <w:lang w:eastAsia="en-GB"/>
              </w:rPr>
              <w:t>Indicates whether the UE supports downlink HARQ</w:t>
            </w:r>
            <w:r w:rsidRPr="00CB7EC4">
              <w:rPr>
                <w:lang w:val="en-US" w:eastAsia="en-GB"/>
              </w:rPr>
              <w:t>-ACK</w:t>
            </w:r>
            <w:r w:rsidRPr="00CB7EC4">
              <w:rPr>
                <w:lang w:eastAsia="en-GB"/>
              </w:rPr>
              <w:t xml:space="preserve"> bundling for multiple TB scheduling in connected mode when operating in CE mode A, as specified in TS 36.211 [21] and TS 36.213 [23].</w:t>
            </w:r>
          </w:p>
        </w:tc>
        <w:tc>
          <w:tcPr>
            <w:tcW w:w="862" w:type="dxa"/>
            <w:gridSpan w:val="2"/>
          </w:tcPr>
          <w:p w14:paraId="6B77C93C"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5A28E38A" w14:textId="77777777" w:rsidTr="00660B73">
        <w:trPr>
          <w:cantSplit/>
        </w:trPr>
        <w:tc>
          <w:tcPr>
            <w:tcW w:w="7793" w:type="dxa"/>
            <w:gridSpan w:val="2"/>
          </w:tcPr>
          <w:p w14:paraId="797E335E" w14:textId="77777777" w:rsidR="00BA47B8" w:rsidRPr="00CB7EC4" w:rsidRDefault="00BA47B8" w:rsidP="00660B73">
            <w:pPr>
              <w:pStyle w:val="TAL"/>
              <w:rPr>
                <w:b/>
                <w:i/>
                <w:lang w:eastAsia="en-GB"/>
              </w:rPr>
            </w:pPr>
            <w:r w:rsidRPr="00CB7EC4">
              <w:rPr>
                <w:b/>
                <w:i/>
                <w:lang w:eastAsia="en-GB"/>
              </w:rPr>
              <w:t>ce-MultiTB-Interleaving</w:t>
            </w:r>
          </w:p>
          <w:p w14:paraId="798591A9" w14:textId="77777777" w:rsidR="00BA47B8" w:rsidRPr="00CB7EC4" w:rsidRDefault="00BA47B8" w:rsidP="00660B73">
            <w:pPr>
              <w:pStyle w:val="TAL"/>
              <w:rPr>
                <w:b/>
                <w:bCs/>
                <w:i/>
                <w:noProof/>
                <w:lang w:eastAsia="en-GB"/>
              </w:rPr>
            </w:pPr>
            <w:r w:rsidRPr="00CB7EC4">
              <w:rPr>
                <w:lang w:eastAsia="en-GB"/>
              </w:rPr>
              <w:t>Indicates whether the UE supports TB interleaving for multiple TB scheduling in connected mode for PDSCH/PUSCH when operating in CE mode A</w:t>
            </w:r>
            <w:r w:rsidRPr="00CB7EC4">
              <w:rPr>
                <w:lang w:val="en-US" w:eastAsia="en-GB"/>
              </w:rPr>
              <w:t xml:space="preserve"> or </w:t>
            </w:r>
            <w:r w:rsidRPr="00CB7EC4">
              <w:rPr>
                <w:lang w:eastAsia="en-GB"/>
              </w:rPr>
              <w:t>B, as specified in TS 36.211 [21] and TS 36.213 [23].</w:t>
            </w:r>
          </w:p>
        </w:tc>
        <w:tc>
          <w:tcPr>
            <w:tcW w:w="862" w:type="dxa"/>
            <w:gridSpan w:val="2"/>
          </w:tcPr>
          <w:p w14:paraId="1431EB9F"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5FDF6815" w14:textId="77777777" w:rsidTr="00660B73">
        <w:trPr>
          <w:cantSplit/>
        </w:trPr>
        <w:tc>
          <w:tcPr>
            <w:tcW w:w="7793" w:type="dxa"/>
            <w:gridSpan w:val="2"/>
          </w:tcPr>
          <w:p w14:paraId="6DAE087C" w14:textId="77777777" w:rsidR="00BA47B8" w:rsidRPr="00CB7EC4" w:rsidRDefault="00BA47B8" w:rsidP="00660B73">
            <w:pPr>
              <w:pStyle w:val="TAL"/>
              <w:rPr>
                <w:b/>
                <w:i/>
                <w:lang w:eastAsia="en-GB"/>
              </w:rPr>
            </w:pPr>
            <w:r w:rsidRPr="00CB7EC4">
              <w:rPr>
                <w:b/>
                <w:i/>
                <w:lang w:eastAsia="en-GB"/>
              </w:rPr>
              <w:t>ce-MultiTB-SubPRB</w:t>
            </w:r>
          </w:p>
          <w:p w14:paraId="488877B4" w14:textId="77777777" w:rsidR="00BA47B8" w:rsidRPr="00CB7EC4" w:rsidRDefault="00BA47B8" w:rsidP="00660B73">
            <w:pPr>
              <w:pStyle w:val="TAL"/>
              <w:rPr>
                <w:b/>
                <w:bCs/>
                <w:i/>
                <w:noProof/>
                <w:lang w:eastAsia="en-GB"/>
              </w:rPr>
            </w:pPr>
            <w:r w:rsidRPr="00CB7EC4">
              <w:rPr>
                <w:lang w:eastAsia="en-GB"/>
              </w:rPr>
              <w:t xml:space="preserve">Indicates whether the UE supports sub-PRB allocation for multiple TB scheduling for PUSCH in connected mode, as specified in TS 36.211 [21] and TS 36.213 [23]. This field can be included only if </w:t>
            </w:r>
            <w:r w:rsidRPr="00CB7EC4">
              <w:rPr>
                <w:i/>
                <w:iCs/>
                <w:lang w:eastAsia="en-GB"/>
              </w:rPr>
              <w:t>ce-PUSCH-SubPRB-Allocation</w:t>
            </w:r>
            <w:r w:rsidRPr="00CB7EC4">
              <w:rPr>
                <w:lang w:eastAsia="en-GB"/>
              </w:rPr>
              <w:t xml:space="preserve"> is included.</w:t>
            </w:r>
          </w:p>
        </w:tc>
        <w:tc>
          <w:tcPr>
            <w:tcW w:w="862" w:type="dxa"/>
            <w:gridSpan w:val="2"/>
          </w:tcPr>
          <w:p w14:paraId="36651B91"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6D91FAF8" w14:textId="77777777" w:rsidTr="00660B73">
        <w:trPr>
          <w:cantSplit/>
        </w:trPr>
        <w:tc>
          <w:tcPr>
            <w:tcW w:w="7808" w:type="dxa"/>
            <w:gridSpan w:val="3"/>
          </w:tcPr>
          <w:p w14:paraId="18A8E8BD" w14:textId="77777777" w:rsidR="00BA47B8" w:rsidRPr="00CB7EC4" w:rsidRDefault="00BA47B8" w:rsidP="00660B73">
            <w:pPr>
              <w:pStyle w:val="TAL"/>
              <w:rPr>
                <w:b/>
                <w:bCs/>
                <w:i/>
                <w:noProof/>
                <w:lang w:eastAsia="en-GB"/>
              </w:rPr>
            </w:pPr>
            <w:r w:rsidRPr="00CB7EC4">
              <w:rPr>
                <w:b/>
                <w:bCs/>
                <w:i/>
                <w:noProof/>
                <w:lang w:eastAsia="en-GB"/>
              </w:rPr>
              <w:t>ce-PDSCH-64QAM</w:t>
            </w:r>
          </w:p>
          <w:p w14:paraId="22F55ED9" w14:textId="77777777" w:rsidR="00BA47B8" w:rsidRPr="00CB7EC4" w:rsidRDefault="00BA47B8" w:rsidP="00660B73">
            <w:pPr>
              <w:pStyle w:val="TAL"/>
              <w:rPr>
                <w:b/>
                <w:bCs/>
                <w:i/>
                <w:noProof/>
                <w:lang w:eastAsia="en-GB"/>
              </w:rPr>
            </w:pPr>
            <w:r w:rsidRPr="00CB7EC4">
              <w:rPr>
                <w:iCs/>
                <w:noProof/>
                <w:lang w:eastAsia="en-GB"/>
              </w:rPr>
              <w:t>Indicates whether the UE supports 64QAM for non-repeated unicast PDSCH in CE mode A.</w:t>
            </w:r>
          </w:p>
        </w:tc>
        <w:tc>
          <w:tcPr>
            <w:tcW w:w="847" w:type="dxa"/>
          </w:tcPr>
          <w:p w14:paraId="3A44698C"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7DA05567" w14:textId="77777777" w:rsidTr="00660B73">
        <w:tc>
          <w:tcPr>
            <w:tcW w:w="7793" w:type="dxa"/>
            <w:gridSpan w:val="2"/>
            <w:tcBorders>
              <w:top w:val="single" w:sz="4" w:space="0" w:color="808080"/>
              <w:left w:val="single" w:sz="4" w:space="0" w:color="808080"/>
              <w:bottom w:val="single" w:sz="4" w:space="0" w:color="808080"/>
              <w:right w:val="single" w:sz="4" w:space="0" w:color="808080"/>
            </w:tcBorders>
          </w:tcPr>
          <w:p w14:paraId="1455F781" w14:textId="77777777" w:rsidR="00BA47B8" w:rsidRPr="00CB7EC4" w:rsidRDefault="00BA47B8" w:rsidP="00660B73">
            <w:pPr>
              <w:pStyle w:val="TAL"/>
              <w:rPr>
                <w:b/>
                <w:lang w:eastAsia="zh-CN"/>
              </w:rPr>
            </w:pPr>
            <w:r w:rsidRPr="00CB7EC4">
              <w:rPr>
                <w:b/>
                <w:i/>
                <w:lang w:eastAsia="zh-CN"/>
              </w:rPr>
              <w:t>ce-PDSCH-FlexibleStartPRB-CE-ModeA</w:t>
            </w:r>
            <w:r w:rsidRPr="00CB7EC4">
              <w:rPr>
                <w:b/>
                <w:lang w:eastAsia="zh-CN"/>
              </w:rPr>
              <w:t xml:space="preserve">, </w:t>
            </w:r>
            <w:r w:rsidRPr="00CB7EC4">
              <w:rPr>
                <w:b/>
                <w:i/>
                <w:lang w:eastAsia="zh-CN"/>
              </w:rPr>
              <w:t>ce-PDSCH-FlexibleStartPRB-CE-ModeB</w:t>
            </w:r>
            <w:r w:rsidRPr="00CB7EC4">
              <w:rPr>
                <w:b/>
                <w:lang w:eastAsia="zh-CN"/>
              </w:rPr>
              <w:t>,</w:t>
            </w:r>
          </w:p>
          <w:p w14:paraId="4104C9A2" w14:textId="77777777" w:rsidR="00BA47B8" w:rsidRPr="00CB7EC4" w:rsidRDefault="00BA47B8" w:rsidP="00660B73">
            <w:pPr>
              <w:pStyle w:val="TAL"/>
              <w:rPr>
                <w:b/>
                <w:i/>
                <w:lang w:eastAsia="zh-CN"/>
              </w:rPr>
            </w:pPr>
            <w:r w:rsidRPr="00CB7EC4">
              <w:rPr>
                <w:b/>
                <w:i/>
                <w:lang w:eastAsia="zh-CN"/>
              </w:rPr>
              <w:t>ce-PUSCH-FlexibleStartPRB-CE-ModeA</w:t>
            </w:r>
            <w:r w:rsidRPr="00CB7EC4">
              <w:rPr>
                <w:b/>
                <w:lang w:eastAsia="zh-CN"/>
              </w:rPr>
              <w:t xml:space="preserve">, </w:t>
            </w:r>
            <w:r w:rsidRPr="00CB7EC4">
              <w:rPr>
                <w:b/>
                <w:i/>
                <w:lang w:eastAsia="zh-CN"/>
              </w:rPr>
              <w:t>ce-PUSCH-FlexibleStartPRB-CE-ModeB</w:t>
            </w:r>
          </w:p>
          <w:p w14:paraId="6FB82769" w14:textId="77777777" w:rsidR="00BA47B8" w:rsidRPr="00CB7EC4" w:rsidRDefault="00BA47B8" w:rsidP="00660B73">
            <w:pPr>
              <w:pStyle w:val="TAL"/>
              <w:rPr>
                <w:lang w:eastAsia="zh-CN"/>
              </w:rPr>
            </w:pPr>
            <w:r w:rsidRPr="00CB7EC4">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6CCE600"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69E1A173" w14:textId="77777777" w:rsidTr="00660B73">
        <w:trPr>
          <w:cantSplit/>
        </w:trPr>
        <w:tc>
          <w:tcPr>
            <w:tcW w:w="7793" w:type="dxa"/>
            <w:gridSpan w:val="2"/>
          </w:tcPr>
          <w:p w14:paraId="0AF95498" w14:textId="77777777" w:rsidR="00BA47B8" w:rsidRPr="00CB7EC4" w:rsidRDefault="00BA47B8" w:rsidP="00660B73">
            <w:pPr>
              <w:pStyle w:val="TAL"/>
              <w:rPr>
                <w:b/>
                <w:bCs/>
                <w:i/>
                <w:noProof/>
                <w:lang w:eastAsia="en-GB"/>
              </w:rPr>
            </w:pPr>
            <w:r w:rsidRPr="00CB7EC4">
              <w:rPr>
                <w:b/>
                <w:bCs/>
                <w:i/>
                <w:noProof/>
                <w:lang w:eastAsia="en-GB"/>
              </w:rPr>
              <w:t>ce-PDSCH-PUSCH-Enhancement</w:t>
            </w:r>
          </w:p>
          <w:p w14:paraId="1A2F0E95" w14:textId="77777777" w:rsidR="00BA47B8" w:rsidRPr="00CB7EC4" w:rsidDel="00EF05C9" w:rsidRDefault="00BA47B8" w:rsidP="00660B73">
            <w:pPr>
              <w:pStyle w:val="TAL"/>
              <w:rPr>
                <w:b/>
                <w:bCs/>
                <w:i/>
                <w:noProof/>
                <w:lang w:eastAsia="en-GB"/>
              </w:rPr>
            </w:pPr>
            <w:r w:rsidRPr="00CB7EC4">
              <w:rPr>
                <w:iCs/>
                <w:noProof/>
                <w:lang w:eastAsia="en-GB"/>
              </w:rPr>
              <w:t xml:space="preserve">Indicates whether the UE supports new numbers of repetitions for PUSCH </w:t>
            </w:r>
            <w:r w:rsidRPr="00CB7EC4">
              <w:rPr>
                <w:noProof/>
                <w:lang w:eastAsia="en-GB"/>
              </w:rPr>
              <w:t>and modulation restrictions for PDSCH/PUSCH</w:t>
            </w:r>
            <w:r w:rsidRPr="00CB7EC4">
              <w:rPr>
                <w:iCs/>
                <w:noProof/>
                <w:lang w:eastAsia="en-GB"/>
              </w:rPr>
              <w:t xml:space="preserve"> in CE mode A</w:t>
            </w:r>
            <w:r w:rsidRPr="00CB7EC4">
              <w:t xml:space="preserve"> as specified in TS</w:t>
            </w:r>
            <w:r w:rsidRPr="00CB7EC4">
              <w:rPr>
                <w:lang w:eastAsia="en-GB"/>
              </w:rPr>
              <w:t xml:space="preserve"> 36.212 [22] and TS 36.213 [23]</w:t>
            </w:r>
            <w:r w:rsidRPr="00CB7EC4">
              <w:rPr>
                <w:iCs/>
                <w:noProof/>
                <w:lang w:eastAsia="en-GB"/>
              </w:rPr>
              <w:t>.</w:t>
            </w:r>
          </w:p>
        </w:tc>
        <w:tc>
          <w:tcPr>
            <w:tcW w:w="862" w:type="dxa"/>
            <w:gridSpan w:val="2"/>
          </w:tcPr>
          <w:p w14:paraId="1A4F28EC"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0103A861" w14:textId="77777777" w:rsidTr="00660B73">
        <w:trPr>
          <w:cantSplit/>
        </w:trPr>
        <w:tc>
          <w:tcPr>
            <w:tcW w:w="7793" w:type="dxa"/>
            <w:gridSpan w:val="2"/>
          </w:tcPr>
          <w:p w14:paraId="0FFBB011" w14:textId="77777777" w:rsidR="00BA47B8" w:rsidRPr="00CB7EC4" w:rsidRDefault="00BA47B8" w:rsidP="00660B73">
            <w:pPr>
              <w:pStyle w:val="TAL"/>
              <w:rPr>
                <w:b/>
                <w:bCs/>
                <w:i/>
                <w:noProof/>
                <w:lang w:eastAsia="en-GB"/>
              </w:rPr>
            </w:pPr>
            <w:r w:rsidRPr="00CB7EC4">
              <w:rPr>
                <w:b/>
                <w:bCs/>
                <w:i/>
                <w:noProof/>
                <w:lang w:eastAsia="en-GB"/>
              </w:rPr>
              <w:lastRenderedPageBreak/>
              <w:t>ce-PDSCH-PUSCH-MaxBandwidth</w:t>
            </w:r>
          </w:p>
          <w:p w14:paraId="459E363F" w14:textId="77777777" w:rsidR="00BA47B8" w:rsidRPr="00CB7EC4" w:rsidRDefault="00BA47B8" w:rsidP="00660B73">
            <w:pPr>
              <w:pStyle w:val="TAL"/>
              <w:rPr>
                <w:b/>
                <w:bCs/>
                <w:i/>
                <w:noProof/>
                <w:lang w:eastAsia="en-GB"/>
              </w:rPr>
            </w:pPr>
            <w:r w:rsidRPr="00CB7EC4">
              <w:rPr>
                <w:iCs/>
                <w:noProof/>
                <w:lang w:eastAsia="en-GB"/>
              </w:rPr>
              <w:t xml:space="preserve">Indicates the maximum supported PDSCH/PUSCH channel bandwidth in CE mode A and B, </w:t>
            </w:r>
            <w:r w:rsidRPr="00CB7EC4">
              <w:t>as specified in TS</w:t>
            </w:r>
            <w:r w:rsidRPr="00CB7EC4">
              <w:rPr>
                <w:lang w:eastAsia="en-GB"/>
              </w:rPr>
              <w:t xml:space="preserve"> 36.212 [22] and TS 36.213 [23]</w:t>
            </w:r>
            <w:r w:rsidRPr="00CB7EC4">
              <w:t xml:space="preserve">. Value bw5 corresponds to 5 MHz and value bw20 corresponds to 20 MHz. If the field is absent the maximum </w:t>
            </w:r>
            <w:r w:rsidRPr="00CB7EC4">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6193DFF5"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259B7B54" w14:textId="77777777" w:rsidTr="00660B73">
        <w:trPr>
          <w:cantSplit/>
        </w:trPr>
        <w:tc>
          <w:tcPr>
            <w:tcW w:w="7793" w:type="dxa"/>
            <w:gridSpan w:val="2"/>
          </w:tcPr>
          <w:p w14:paraId="045F33B6" w14:textId="77777777" w:rsidR="00BA47B8" w:rsidRPr="00CB7EC4" w:rsidRDefault="00BA47B8" w:rsidP="00660B73">
            <w:pPr>
              <w:pStyle w:val="TAL"/>
              <w:rPr>
                <w:b/>
                <w:bCs/>
                <w:i/>
                <w:noProof/>
                <w:lang w:eastAsia="en-GB"/>
              </w:rPr>
            </w:pPr>
            <w:r w:rsidRPr="00CB7EC4">
              <w:rPr>
                <w:b/>
                <w:bCs/>
                <w:i/>
                <w:noProof/>
                <w:lang w:eastAsia="en-GB"/>
              </w:rPr>
              <w:t>ce-PDSCH-TenProcesses</w:t>
            </w:r>
          </w:p>
          <w:p w14:paraId="534F6F82" w14:textId="77777777" w:rsidR="00BA47B8" w:rsidRPr="00CB7EC4" w:rsidRDefault="00BA47B8" w:rsidP="00660B73">
            <w:pPr>
              <w:pStyle w:val="TAL"/>
              <w:rPr>
                <w:b/>
                <w:bCs/>
                <w:i/>
                <w:noProof/>
                <w:lang w:eastAsia="en-GB"/>
              </w:rPr>
            </w:pPr>
            <w:r w:rsidRPr="00CB7EC4">
              <w:rPr>
                <w:iCs/>
                <w:noProof/>
                <w:lang w:eastAsia="en-GB"/>
              </w:rPr>
              <w:t>Indicates whether the UE supports 10 DL HARQ processes in FDD in CE mode A.</w:t>
            </w:r>
          </w:p>
        </w:tc>
        <w:tc>
          <w:tcPr>
            <w:tcW w:w="862" w:type="dxa"/>
            <w:gridSpan w:val="2"/>
          </w:tcPr>
          <w:p w14:paraId="2975C1E0"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3E6BF122" w14:textId="77777777" w:rsidTr="00660B73">
        <w:trPr>
          <w:cantSplit/>
        </w:trPr>
        <w:tc>
          <w:tcPr>
            <w:tcW w:w="7793" w:type="dxa"/>
            <w:gridSpan w:val="2"/>
          </w:tcPr>
          <w:p w14:paraId="58D70DE5" w14:textId="77777777" w:rsidR="00BA47B8" w:rsidRPr="00CB7EC4" w:rsidRDefault="00BA47B8" w:rsidP="00660B73">
            <w:pPr>
              <w:pStyle w:val="TAL"/>
              <w:rPr>
                <w:b/>
                <w:bCs/>
                <w:i/>
                <w:noProof/>
                <w:lang w:eastAsia="en-GB"/>
              </w:rPr>
            </w:pPr>
            <w:r w:rsidRPr="00CB7EC4">
              <w:rPr>
                <w:b/>
                <w:bCs/>
                <w:i/>
                <w:noProof/>
                <w:lang w:eastAsia="en-GB"/>
              </w:rPr>
              <w:t>ce-PUCCH-Enhancement</w:t>
            </w:r>
          </w:p>
          <w:p w14:paraId="4D3CF5DD" w14:textId="77777777" w:rsidR="00BA47B8" w:rsidRPr="00CB7EC4" w:rsidRDefault="00BA47B8" w:rsidP="00660B73">
            <w:pPr>
              <w:pStyle w:val="TAL"/>
              <w:rPr>
                <w:b/>
                <w:bCs/>
                <w:i/>
                <w:noProof/>
                <w:lang w:eastAsia="en-GB"/>
              </w:rPr>
            </w:pPr>
            <w:r w:rsidRPr="00CB7EC4">
              <w:rPr>
                <w:iCs/>
                <w:noProof/>
                <w:lang w:eastAsia="en-GB"/>
              </w:rPr>
              <w:t>Indicates whether the UE supports r</w:t>
            </w:r>
            <w:r w:rsidRPr="00CB7EC4">
              <w:t>epetition levels 64 and 128 for PUCCH in CE Mode B</w:t>
            </w:r>
            <w:r w:rsidRPr="00CB7EC4">
              <w:rPr>
                <w:bCs/>
                <w:noProof/>
                <w:lang w:eastAsia="en-GB"/>
              </w:rPr>
              <w:t xml:space="preserve">, </w:t>
            </w:r>
            <w:r w:rsidRPr="00CB7EC4">
              <w:t>as specified in TS 36.211 [21] and in TS 36.213 [23].</w:t>
            </w:r>
          </w:p>
        </w:tc>
        <w:tc>
          <w:tcPr>
            <w:tcW w:w="862" w:type="dxa"/>
            <w:gridSpan w:val="2"/>
          </w:tcPr>
          <w:p w14:paraId="36B0F9CD"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757E71C9" w14:textId="77777777" w:rsidTr="00660B73">
        <w:trPr>
          <w:cantSplit/>
        </w:trPr>
        <w:tc>
          <w:tcPr>
            <w:tcW w:w="7793" w:type="dxa"/>
            <w:gridSpan w:val="2"/>
          </w:tcPr>
          <w:p w14:paraId="4E0E8004" w14:textId="77777777" w:rsidR="00BA47B8" w:rsidRPr="00CB7EC4" w:rsidRDefault="00BA47B8" w:rsidP="00660B73">
            <w:pPr>
              <w:pStyle w:val="TAL"/>
              <w:rPr>
                <w:b/>
                <w:bCs/>
                <w:i/>
                <w:noProof/>
                <w:lang w:eastAsia="en-GB"/>
              </w:rPr>
            </w:pPr>
            <w:r w:rsidRPr="00CB7EC4">
              <w:rPr>
                <w:b/>
                <w:bCs/>
                <w:i/>
                <w:noProof/>
                <w:lang w:eastAsia="en-GB"/>
              </w:rPr>
              <w:t>ce-PUSCH-NB-MaxTBS</w:t>
            </w:r>
          </w:p>
          <w:p w14:paraId="1D51EB0D" w14:textId="77777777" w:rsidR="00BA47B8" w:rsidRPr="00CB7EC4" w:rsidRDefault="00BA47B8" w:rsidP="00660B73">
            <w:pPr>
              <w:pStyle w:val="TAL"/>
              <w:rPr>
                <w:b/>
                <w:bCs/>
                <w:i/>
                <w:noProof/>
                <w:lang w:eastAsia="en-GB"/>
              </w:rPr>
            </w:pPr>
            <w:r w:rsidRPr="00CB7EC4">
              <w:rPr>
                <w:iCs/>
                <w:noProof/>
                <w:lang w:eastAsia="en-GB"/>
              </w:rPr>
              <w:t xml:space="preserve">Indicates whether the UE supports 2984 bits max UL TBS in 1.4 MHz in CE mode A </w:t>
            </w:r>
            <w:r w:rsidRPr="00CB7EC4">
              <w:t>operation, as specified in TS</w:t>
            </w:r>
            <w:r w:rsidRPr="00CB7EC4">
              <w:rPr>
                <w:lang w:eastAsia="en-GB"/>
              </w:rPr>
              <w:t xml:space="preserve"> 36.212 [22] and TS 36.213 [23]</w:t>
            </w:r>
            <w:r w:rsidRPr="00CB7EC4">
              <w:t>.</w:t>
            </w:r>
          </w:p>
        </w:tc>
        <w:tc>
          <w:tcPr>
            <w:tcW w:w="862" w:type="dxa"/>
            <w:gridSpan w:val="2"/>
          </w:tcPr>
          <w:p w14:paraId="6AB32424"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4219FD5C"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EE01DC4" w14:textId="77777777" w:rsidR="00BA47B8" w:rsidRPr="00CB7EC4" w:rsidRDefault="00BA47B8" w:rsidP="00660B73">
            <w:pPr>
              <w:pStyle w:val="TAL"/>
              <w:rPr>
                <w:b/>
                <w:bCs/>
                <w:i/>
                <w:noProof/>
                <w:lang w:eastAsia="en-GB"/>
              </w:rPr>
            </w:pPr>
            <w:bookmarkStart w:id="25" w:name="_Hlk509241096"/>
            <w:r w:rsidRPr="00CB7EC4">
              <w:rPr>
                <w:b/>
                <w:bCs/>
                <w:i/>
                <w:noProof/>
                <w:lang w:eastAsia="en-GB"/>
              </w:rPr>
              <w:t>ce-PUSCH-SubPRB-Allocation</w:t>
            </w:r>
          </w:p>
          <w:p w14:paraId="46E2917D" w14:textId="77777777" w:rsidR="00BA47B8" w:rsidRPr="00CB7EC4" w:rsidRDefault="00BA47B8" w:rsidP="00660B73">
            <w:pPr>
              <w:pStyle w:val="TAL"/>
              <w:rPr>
                <w:b/>
                <w:bCs/>
                <w:i/>
                <w:noProof/>
                <w:lang w:eastAsia="en-GB"/>
              </w:rPr>
            </w:pPr>
            <w:r w:rsidRPr="00CB7EC4">
              <w:rPr>
                <w:bCs/>
                <w:noProof/>
                <w:lang w:eastAsia="en-GB"/>
              </w:rPr>
              <w:t>Indicates whether the UE supports sub-PRB resource allocation for PUSCH in CE mode A or B, as specified in TS 36.211 [21],</w:t>
            </w:r>
            <w:r w:rsidRPr="00CB7EC4">
              <w:t xml:space="preserve"> TS</w:t>
            </w:r>
            <w:r w:rsidRPr="00CB7EC4">
              <w:rPr>
                <w:lang w:eastAsia="en-GB"/>
              </w:rPr>
              <w:t xml:space="preserve"> 36.212 [22]</w:t>
            </w:r>
            <w:r w:rsidRPr="00CB7EC4">
              <w:rPr>
                <w:bCs/>
                <w:noProof/>
                <w:lang w:eastAsia="en-GB"/>
              </w:rPr>
              <w:t xml:space="preserve"> and TS 36.213 [23].</w:t>
            </w:r>
            <w:bookmarkEnd w:id="25"/>
          </w:p>
        </w:tc>
        <w:tc>
          <w:tcPr>
            <w:tcW w:w="862" w:type="dxa"/>
            <w:gridSpan w:val="2"/>
            <w:tcBorders>
              <w:top w:val="single" w:sz="4" w:space="0" w:color="808080"/>
              <w:left w:val="single" w:sz="4" w:space="0" w:color="808080"/>
              <w:bottom w:val="single" w:sz="4" w:space="0" w:color="808080"/>
              <w:right w:val="single" w:sz="4" w:space="0" w:color="808080"/>
            </w:tcBorders>
          </w:tcPr>
          <w:p w14:paraId="7CF44578"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601DD76F" w14:textId="77777777" w:rsidTr="00660B73">
        <w:trPr>
          <w:cantSplit/>
        </w:trPr>
        <w:tc>
          <w:tcPr>
            <w:tcW w:w="7793" w:type="dxa"/>
            <w:gridSpan w:val="2"/>
          </w:tcPr>
          <w:p w14:paraId="7A199A7E" w14:textId="77777777" w:rsidR="00BA47B8" w:rsidRPr="00CB7EC4" w:rsidRDefault="00BA47B8" w:rsidP="00660B73">
            <w:pPr>
              <w:pStyle w:val="TAL"/>
              <w:rPr>
                <w:b/>
                <w:bCs/>
                <w:i/>
                <w:noProof/>
                <w:lang w:eastAsia="en-GB"/>
              </w:rPr>
            </w:pPr>
            <w:r w:rsidRPr="00CB7EC4">
              <w:rPr>
                <w:b/>
                <w:bCs/>
                <w:i/>
                <w:noProof/>
                <w:lang w:eastAsia="en-GB"/>
              </w:rPr>
              <w:t>ce-RetuningSymbols</w:t>
            </w:r>
          </w:p>
          <w:p w14:paraId="4348DF71" w14:textId="77777777" w:rsidR="00BA47B8" w:rsidRPr="00CB7EC4" w:rsidRDefault="00BA47B8" w:rsidP="00660B73">
            <w:pPr>
              <w:pStyle w:val="TAL"/>
              <w:rPr>
                <w:b/>
                <w:bCs/>
                <w:i/>
                <w:noProof/>
                <w:lang w:eastAsia="en-GB"/>
              </w:rPr>
            </w:pPr>
            <w:r w:rsidRPr="00CB7EC4">
              <w:rPr>
                <w:iCs/>
                <w:noProof/>
                <w:lang w:eastAsia="en-GB"/>
              </w:rPr>
              <w:t>Indicates the number of retuning symbols in CE mode</w:t>
            </w:r>
            <w:r w:rsidRPr="00CB7EC4">
              <w:t xml:space="preserve"> A and B as specified in TS</w:t>
            </w:r>
            <w:r w:rsidRPr="00CB7EC4">
              <w:rPr>
                <w:lang w:eastAsia="en-GB"/>
              </w:rPr>
              <w:t xml:space="preserve"> 36.211 [21]</w:t>
            </w:r>
            <w:r w:rsidRPr="00CB7EC4">
              <w:t xml:space="preserve">. Value n0 corresponds to 0 retuning symbols and value n1 corresponds to 1 retuning symbol. If the field is absent the </w:t>
            </w:r>
            <w:r w:rsidRPr="00CB7EC4">
              <w:rPr>
                <w:iCs/>
                <w:noProof/>
                <w:lang w:eastAsia="en-GB"/>
              </w:rPr>
              <w:t>number of retuning symbols in CE mode A and B is 2.</w:t>
            </w:r>
          </w:p>
        </w:tc>
        <w:tc>
          <w:tcPr>
            <w:tcW w:w="862" w:type="dxa"/>
            <w:gridSpan w:val="2"/>
          </w:tcPr>
          <w:p w14:paraId="5DB0BBB4"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5273B34A" w14:textId="77777777" w:rsidTr="00660B73">
        <w:trPr>
          <w:cantSplit/>
        </w:trPr>
        <w:tc>
          <w:tcPr>
            <w:tcW w:w="7793" w:type="dxa"/>
            <w:gridSpan w:val="2"/>
          </w:tcPr>
          <w:p w14:paraId="73DE9E81" w14:textId="77777777" w:rsidR="00BA47B8" w:rsidRPr="00CB7EC4" w:rsidRDefault="00BA47B8" w:rsidP="00660B73">
            <w:pPr>
              <w:pStyle w:val="TAL"/>
              <w:rPr>
                <w:b/>
                <w:bCs/>
                <w:i/>
                <w:noProof/>
                <w:lang w:eastAsia="en-GB"/>
              </w:rPr>
            </w:pPr>
            <w:r w:rsidRPr="00CB7EC4">
              <w:rPr>
                <w:b/>
                <w:bCs/>
                <w:i/>
                <w:noProof/>
                <w:lang w:eastAsia="en-GB"/>
              </w:rPr>
              <w:t>ce-SchedulingEnhancement</w:t>
            </w:r>
          </w:p>
          <w:p w14:paraId="3E73AB42" w14:textId="77777777" w:rsidR="00BA47B8" w:rsidRPr="00CB7EC4" w:rsidRDefault="00BA47B8" w:rsidP="00660B73">
            <w:pPr>
              <w:pStyle w:val="TAL"/>
              <w:rPr>
                <w:b/>
                <w:bCs/>
                <w:i/>
                <w:noProof/>
                <w:lang w:eastAsia="en-GB"/>
              </w:rPr>
            </w:pPr>
            <w:r w:rsidRPr="00CB7EC4">
              <w:rPr>
                <w:iCs/>
                <w:noProof/>
                <w:lang w:eastAsia="en-GB"/>
              </w:rPr>
              <w:t xml:space="preserve">Indicates whether the UE supports dynamic HARQ-ACK delay for HD-FDD in CE mode A </w:t>
            </w:r>
            <w:r w:rsidRPr="00CB7EC4">
              <w:t>as specified in TS</w:t>
            </w:r>
            <w:r w:rsidRPr="00CB7EC4">
              <w:rPr>
                <w:lang w:eastAsia="en-GB"/>
              </w:rPr>
              <w:t xml:space="preserve"> 36.212 [22] and TS 36.213 [23]</w:t>
            </w:r>
            <w:r w:rsidRPr="00CB7EC4">
              <w:rPr>
                <w:iCs/>
                <w:noProof/>
                <w:lang w:eastAsia="en-GB"/>
              </w:rPr>
              <w:t>.</w:t>
            </w:r>
          </w:p>
        </w:tc>
        <w:tc>
          <w:tcPr>
            <w:tcW w:w="862" w:type="dxa"/>
            <w:gridSpan w:val="2"/>
          </w:tcPr>
          <w:p w14:paraId="767DC822"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1D715CB9" w14:textId="77777777" w:rsidTr="00660B73">
        <w:trPr>
          <w:cantSplit/>
        </w:trPr>
        <w:tc>
          <w:tcPr>
            <w:tcW w:w="7793" w:type="dxa"/>
            <w:gridSpan w:val="2"/>
          </w:tcPr>
          <w:p w14:paraId="3BB2104D" w14:textId="77777777" w:rsidR="00BA47B8" w:rsidRPr="00CB7EC4" w:rsidRDefault="00BA47B8" w:rsidP="00660B73">
            <w:pPr>
              <w:pStyle w:val="TAL"/>
              <w:rPr>
                <w:b/>
                <w:bCs/>
                <w:i/>
                <w:noProof/>
                <w:lang w:eastAsia="en-GB"/>
              </w:rPr>
            </w:pPr>
            <w:r w:rsidRPr="00CB7EC4">
              <w:rPr>
                <w:b/>
                <w:bCs/>
                <w:i/>
                <w:noProof/>
                <w:lang w:eastAsia="en-GB"/>
              </w:rPr>
              <w:t>ce-SRS-Enhancement</w:t>
            </w:r>
          </w:p>
          <w:p w14:paraId="39281B76" w14:textId="77777777" w:rsidR="00BA47B8" w:rsidRPr="00CB7EC4" w:rsidRDefault="00BA47B8" w:rsidP="00660B73">
            <w:pPr>
              <w:pStyle w:val="TAL"/>
              <w:rPr>
                <w:b/>
                <w:bCs/>
                <w:i/>
                <w:noProof/>
                <w:lang w:eastAsia="en-GB"/>
              </w:rPr>
            </w:pPr>
            <w:r w:rsidRPr="00CB7EC4">
              <w:rPr>
                <w:iCs/>
                <w:noProof/>
                <w:lang w:eastAsia="en-GB"/>
              </w:rPr>
              <w:t xml:space="preserve">Indicates whether the UE supports SRS coverage enhancement in TDD with support of SRS combs 2 and 4 </w:t>
            </w:r>
            <w:r w:rsidRPr="00CB7EC4">
              <w:t xml:space="preserve">as specified in </w:t>
            </w:r>
            <w:r w:rsidRPr="00CB7EC4">
              <w:rPr>
                <w:lang w:eastAsia="en-GB"/>
              </w:rPr>
              <w:t>TS 36.213 [23]</w:t>
            </w:r>
            <w:r w:rsidRPr="00CB7EC4">
              <w:rPr>
                <w:iCs/>
                <w:noProof/>
                <w:lang w:eastAsia="en-GB"/>
              </w:rPr>
              <w:t xml:space="preserve">. This field can be included only if </w:t>
            </w:r>
            <w:r w:rsidRPr="00CB7EC4">
              <w:rPr>
                <w:i/>
                <w:iCs/>
                <w:noProof/>
                <w:lang w:eastAsia="en-GB"/>
              </w:rPr>
              <w:t>ce-SRS-EnhancementWithoutComb4</w:t>
            </w:r>
            <w:r w:rsidRPr="00CB7EC4">
              <w:rPr>
                <w:iCs/>
                <w:noProof/>
                <w:lang w:eastAsia="en-GB"/>
              </w:rPr>
              <w:t xml:space="preserve"> is not included.</w:t>
            </w:r>
          </w:p>
        </w:tc>
        <w:tc>
          <w:tcPr>
            <w:tcW w:w="862" w:type="dxa"/>
            <w:gridSpan w:val="2"/>
          </w:tcPr>
          <w:p w14:paraId="52B24E44"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5491256F" w14:textId="77777777" w:rsidTr="00660B73">
        <w:trPr>
          <w:cantSplit/>
        </w:trPr>
        <w:tc>
          <w:tcPr>
            <w:tcW w:w="7793" w:type="dxa"/>
            <w:gridSpan w:val="2"/>
          </w:tcPr>
          <w:p w14:paraId="20FEECC4" w14:textId="77777777" w:rsidR="00BA47B8" w:rsidRPr="00CB7EC4" w:rsidRDefault="00BA47B8" w:rsidP="00660B73">
            <w:pPr>
              <w:pStyle w:val="TAL"/>
              <w:rPr>
                <w:b/>
                <w:bCs/>
                <w:i/>
                <w:noProof/>
                <w:lang w:eastAsia="en-GB"/>
              </w:rPr>
            </w:pPr>
            <w:r w:rsidRPr="00CB7EC4">
              <w:rPr>
                <w:b/>
                <w:bCs/>
                <w:i/>
                <w:noProof/>
                <w:lang w:eastAsia="en-GB"/>
              </w:rPr>
              <w:t>ce-SRS-EnhancementWithoutComb4</w:t>
            </w:r>
          </w:p>
          <w:p w14:paraId="6ECDE096" w14:textId="77777777" w:rsidR="00BA47B8" w:rsidRPr="00CB7EC4" w:rsidRDefault="00BA47B8" w:rsidP="00660B73">
            <w:pPr>
              <w:pStyle w:val="TAL"/>
              <w:rPr>
                <w:b/>
                <w:bCs/>
                <w:i/>
                <w:noProof/>
                <w:lang w:eastAsia="en-GB"/>
              </w:rPr>
            </w:pPr>
            <w:r w:rsidRPr="00CB7EC4">
              <w:rPr>
                <w:iCs/>
                <w:noProof/>
                <w:lang w:eastAsia="en-GB"/>
              </w:rPr>
              <w:t xml:space="preserve">Indicates whether the UE supports SRS coverage enhancement in TDD with support of SRS comb 2 but without support of SRS comb 4 </w:t>
            </w:r>
            <w:r w:rsidRPr="00CB7EC4">
              <w:t xml:space="preserve">as specified in </w:t>
            </w:r>
            <w:r w:rsidRPr="00CB7EC4">
              <w:rPr>
                <w:lang w:eastAsia="en-GB"/>
              </w:rPr>
              <w:t>TS 36.213 [23]</w:t>
            </w:r>
            <w:r w:rsidRPr="00CB7EC4">
              <w:rPr>
                <w:iCs/>
                <w:noProof/>
                <w:lang w:eastAsia="en-GB"/>
              </w:rPr>
              <w:t xml:space="preserve">. This field can be included only if </w:t>
            </w:r>
            <w:r w:rsidRPr="00CB7EC4">
              <w:rPr>
                <w:i/>
                <w:iCs/>
                <w:noProof/>
                <w:lang w:eastAsia="en-GB"/>
              </w:rPr>
              <w:t>ce-SRS-Enhancement</w:t>
            </w:r>
            <w:r w:rsidRPr="00CB7EC4">
              <w:rPr>
                <w:iCs/>
                <w:noProof/>
                <w:lang w:eastAsia="en-GB"/>
              </w:rPr>
              <w:t xml:space="preserve"> is not included.</w:t>
            </w:r>
          </w:p>
        </w:tc>
        <w:tc>
          <w:tcPr>
            <w:tcW w:w="862" w:type="dxa"/>
            <w:gridSpan w:val="2"/>
          </w:tcPr>
          <w:p w14:paraId="6B2DBBF9"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08C23C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55F567" w14:textId="77777777" w:rsidR="00BA47B8" w:rsidRPr="00CB7EC4" w:rsidRDefault="00BA47B8" w:rsidP="00660B73">
            <w:pPr>
              <w:pStyle w:val="TAL"/>
              <w:rPr>
                <w:b/>
                <w:i/>
                <w:lang w:eastAsia="zh-CN"/>
              </w:rPr>
            </w:pPr>
            <w:r w:rsidRPr="00CB7EC4">
              <w:rPr>
                <w:b/>
                <w:i/>
                <w:lang w:eastAsia="zh-CN"/>
              </w:rPr>
              <w:t>ce-SwitchWithoutHO</w:t>
            </w:r>
          </w:p>
          <w:p w14:paraId="7FB467B3" w14:textId="77777777" w:rsidR="00BA47B8" w:rsidRPr="00CB7EC4" w:rsidRDefault="00BA47B8" w:rsidP="00660B73">
            <w:pPr>
              <w:pStyle w:val="TAL"/>
              <w:rPr>
                <w:b/>
                <w:i/>
                <w:lang w:eastAsia="zh-CN"/>
              </w:rPr>
            </w:pPr>
            <w:r w:rsidRPr="00CB7EC4">
              <w:rPr>
                <w:lang w:eastAsia="en-GB"/>
              </w:rPr>
              <w:t>Indicates whether the UE supports switching between normal mode and enhanced coverage mode without handover</w:t>
            </w:r>
            <w:r w:rsidRPr="00CB7EC4">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6FB44D3"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4689BCC3" w14:textId="77777777" w:rsidTr="00660B73">
        <w:tc>
          <w:tcPr>
            <w:tcW w:w="7793" w:type="dxa"/>
            <w:gridSpan w:val="2"/>
            <w:tcBorders>
              <w:top w:val="single" w:sz="4" w:space="0" w:color="808080"/>
              <w:left w:val="single" w:sz="4" w:space="0" w:color="808080"/>
              <w:bottom w:val="single" w:sz="4" w:space="0" w:color="808080"/>
              <w:right w:val="single" w:sz="4" w:space="0" w:color="808080"/>
            </w:tcBorders>
          </w:tcPr>
          <w:p w14:paraId="0B463E73" w14:textId="77777777" w:rsidR="00BA47B8" w:rsidRPr="00CB7EC4" w:rsidRDefault="00BA47B8" w:rsidP="00660B73">
            <w:pPr>
              <w:pStyle w:val="TAL"/>
              <w:rPr>
                <w:b/>
                <w:i/>
                <w:lang w:eastAsia="zh-CN"/>
              </w:rPr>
            </w:pPr>
            <w:r w:rsidRPr="00CB7EC4">
              <w:rPr>
                <w:b/>
                <w:i/>
                <w:lang w:eastAsia="zh-CN"/>
              </w:rPr>
              <w:t>ce-UL-HARQ-ACK-Feedback</w:t>
            </w:r>
          </w:p>
          <w:p w14:paraId="20D6867D" w14:textId="77777777" w:rsidR="00BA47B8" w:rsidRPr="00CB7EC4" w:rsidRDefault="00BA47B8" w:rsidP="00660B73">
            <w:pPr>
              <w:pStyle w:val="TAL"/>
              <w:rPr>
                <w:lang w:eastAsia="zh-CN"/>
              </w:rPr>
            </w:pPr>
            <w:r w:rsidRPr="00CB7EC4">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0F2328A"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6B72EF1E" w14:textId="77777777" w:rsidTr="00660B73">
        <w:trPr>
          <w:cantSplit/>
        </w:trPr>
        <w:tc>
          <w:tcPr>
            <w:tcW w:w="7793" w:type="dxa"/>
            <w:gridSpan w:val="2"/>
          </w:tcPr>
          <w:p w14:paraId="2D1B5C82" w14:textId="77777777" w:rsidR="00BA47B8" w:rsidRPr="00CB7EC4" w:rsidRDefault="00BA47B8" w:rsidP="00660B73">
            <w:pPr>
              <w:pStyle w:val="TAL"/>
              <w:rPr>
                <w:b/>
                <w:bCs/>
                <w:i/>
                <w:noProof/>
                <w:lang w:eastAsia="en-GB"/>
              </w:rPr>
            </w:pPr>
            <w:r w:rsidRPr="00CB7EC4">
              <w:rPr>
                <w:b/>
                <w:bCs/>
                <w:i/>
                <w:noProof/>
                <w:lang w:eastAsia="en-GB"/>
              </w:rPr>
              <w:t>channelMeasRestriction</w:t>
            </w:r>
          </w:p>
          <w:p w14:paraId="0DB8AEA3" w14:textId="77777777" w:rsidR="00BA47B8" w:rsidRPr="00CB7EC4" w:rsidRDefault="00BA47B8" w:rsidP="00660B73">
            <w:pPr>
              <w:pStyle w:val="TAL"/>
              <w:rPr>
                <w:b/>
                <w:bCs/>
                <w:i/>
                <w:noProof/>
                <w:lang w:eastAsia="en-GB"/>
              </w:rPr>
            </w:pPr>
            <w:r w:rsidRPr="00CB7EC4">
              <w:rPr>
                <w:iCs/>
                <w:noProof/>
                <w:lang w:eastAsia="en-GB"/>
              </w:rPr>
              <w:t xml:space="preserve">Indicates </w:t>
            </w:r>
            <w:r w:rsidRPr="00CB7EC4">
              <w:rPr>
                <w:lang w:eastAsia="en-GB"/>
              </w:rPr>
              <w:t>for a particular transmission mode</w:t>
            </w:r>
            <w:r w:rsidRPr="00CB7EC4">
              <w:rPr>
                <w:iCs/>
                <w:noProof/>
                <w:lang w:eastAsia="en-GB"/>
              </w:rPr>
              <w:t xml:space="preserve"> whether the UE supports channel measurement restriction.</w:t>
            </w:r>
          </w:p>
        </w:tc>
        <w:tc>
          <w:tcPr>
            <w:tcW w:w="862" w:type="dxa"/>
            <w:gridSpan w:val="2"/>
          </w:tcPr>
          <w:p w14:paraId="01105AAA" w14:textId="77777777" w:rsidR="00BA47B8" w:rsidRPr="00CB7EC4" w:rsidRDefault="00BA47B8" w:rsidP="00660B73">
            <w:pPr>
              <w:pStyle w:val="TAL"/>
              <w:jc w:val="center"/>
              <w:rPr>
                <w:bCs/>
                <w:noProof/>
                <w:lang w:eastAsia="en-GB"/>
              </w:rPr>
            </w:pPr>
            <w:r w:rsidRPr="00CB7EC4">
              <w:rPr>
                <w:bCs/>
                <w:noProof/>
                <w:lang w:eastAsia="en-GB"/>
              </w:rPr>
              <w:t>TBD</w:t>
            </w:r>
          </w:p>
        </w:tc>
      </w:tr>
      <w:tr w:rsidR="00BA47B8" w:rsidRPr="00CB7EC4" w14:paraId="09FBC013" w14:textId="77777777" w:rsidTr="00660B73">
        <w:trPr>
          <w:cantSplit/>
        </w:trPr>
        <w:tc>
          <w:tcPr>
            <w:tcW w:w="7793" w:type="dxa"/>
            <w:gridSpan w:val="2"/>
          </w:tcPr>
          <w:p w14:paraId="334C370E" w14:textId="77777777" w:rsidR="00BA47B8" w:rsidRPr="00CB7EC4" w:rsidRDefault="00BA47B8" w:rsidP="00660B73">
            <w:pPr>
              <w:pStyle w:val="TAL"/>
              <w:rPr>
                <w:rFonts w:cs="Arial"/>
                <w:b/>
                <w:bCs/>
                <w:i/>
                <w:iCs/>
                <w:szCs w:val="18"/>
                <w:lang w:val="en-US"/>
              </w:rPr>
            </w:pPr>
            <w:r w:rsidRPr="00CB7EC4">
              <w:rPr>
                <w:rFonts w:cs="Arial"/>
                <w:b/>
                <w:bCs/>
                <w:i/>
                <w:iCs/>
                <w:szCs w:val="18"/>
              </w:rPr>
              <w:t>ch</w:t>
            </w:r>
            <w:r w:rsidRPr="00CB7EC4">
              <w:rPr>
                <w:rFonts w:cs="Arial"/>
                <w:b/>
                <w:bCs/>
                <w:i/>
                <w:iCs/>
                <w:szCs w:val="18"/>
                <w:lang w:val="en-US"/>
              </w:rPr>
              <w:t>o</w:t>
            </w:r>
          </w:p>
          <w:p w14:paraId="0DE8DB59" w14:textId="77777777" w:rsidR="00BA47B8" w:rsidRPr="00CB7EC4" w:rsidRDefault="00BA47B8" w:rsidP="00660B73">
            <w:pPr>
              <w:pStyle w:val="TAL"/>
              <w:rPr>
                <w:b/>
                <w:bCs/>
                <w:i/>
                <w:noProof/>
                <w:lang w:eastAsia="en-GB"/>
              </w:rPr>
            </w:pPr>
            <w:r w:rsidRPr="00CB7EC4">
              <w:rPr>
                <w:rFonts w:eastAsia="MS PGothic" w:cs="Arial"/>
                <w:szCs w:val="18"/>
              </w:rPr>
              <w:t xml:space="preserve">Indicates </w:t>
            </w:r>
            <w:bookmarkStart w:id="26" w:name="_Hlk32577787"/>
            <w:r w:rsidRPr="00CB7EC4">
              <w:rPr>
                <w:rFonts w:eastAsia="MS PGothic" w:cs="Arial"/>
                <w:szCs w:val="18"/>
              </w:rPr>
              <w:t>whether the UE</w:t>
            </w:r>
            <w:r w:rsidRPr="00CB7EC4">
              <w:rPr>
                <w:rFonts w:eastAsia="MS PGothic" w:cs="Arial"/>
                <w:szCs w:val="18"/>
                <w:lang w:val="en-US"/>
              </w:rPr>
              <w:t xml:space="preserve"> supports conditional handover including execution condition, candidate cell configuration</w:t>
            </w:r>
            <w:bookmarkEnd w:id="26"/>
            <w:r w:rsidRPr="00CB7EC4">
              <w:rPr>
                <w:rFonts w:eastAsia="MS PGothic" w:cs="Arial"/>
                <w:szCs w:val="18"/>
              </w:rPr>
              <w:t xml:space="preserve"> </w:t>
            </w:r>
            <w:r w:rsidRPr="00CB7EC4">
              <w:rPr>
                <w:rFonts w:eastAsia="MS PGothic" w:cs="Arial"/>
                <w:szCs w:val="18"/>
                <w:lang w:val="en-US"/>
              </w:rPr>
              <w:t>and maximum 8 candidate cells</w:t>
            </w:r>
            <w:r w:rsidRPr="00CB7EC4">
              <w:rPr>
                <w:rFonts w:eastAsia="MS PGothic" w:cs="Arial"/>
                <w:szCs w:val="18"/>
              </w:rPr>
              <w:t>.</w:t>
            </w:r>
          </w:p>
        </w:tc>
        <w:tc>
          <w:tcPr>
            <w:tcW w:w="862" w:type="dxa"/>
            <w:gridSpan w:val="2"/>
          </w:tcPr>
          <w:p w14:paraId="39338ED8"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04E9AE17" w14:textId="77777777" w:rsidTr="00660B73">
        <w:trPr>
          <w:cantSplit/>
        </w:trPr>
        <w:tc>
          <w:tcPr>
            <w:tcW w:w="7793" w:type="dxa"/>
            <w:gridSpan w:val="2"/>
          </w:tcPr>
          <w:p w14:paraId="1A0456F2" w14:textId="77777777" w:rsidR="00BA47B8" w:rsidRPr="00CB7EC4" w:rsidRDefault="00BA47B8" w:rsidP="00660B73">
            <w:pPr>
              <w:pStyle w:val="TAL"/>
              <w:rPr>
                <w:rFonts w:cs="Arial"/>
                <w:b/>
                <w:bCs/>
                <w:i/>
                <w:iCs/>
                <w:szCs w:val="18"/>
                <w:lang w:val="en-US"/>
              </w:rPr>
            </w:pPr>
            <w:r w:rsidRPr="00CB7EC4">
              <w:rPr>
                <w:rFonts w:cs="Arial"/>
                <w:b/>
                <w:bCs/>
                <w:i/>
                <w:iCs/>
                <w:szCs w:val="18"/>
              </w:rPr>
              <w:t>ch</w:t>
            </w:r>
            <w:r w:rsidRPr="00CB7EC4">
              <w:rPr>
                <w:rFonts w:cs="Arial"/>
                <w:b/>
                <w:bCs/>
                <w:i/>
                <w:iCs/>
                <w:szCs w:val="18"/>
                <w:lang w:val="en-US"/>
              </w:rPr>
              <w:t>o-Failure</w:t>
            </w:r>
          </w:p>
          <w:p w14:paraId="338844AD" w14:textId="77777777" w:rsidR="00BA47B8" w:rsidRPr="00CB7EC4" w:rsidRDefault="00BA47B8" w:rsidP="00660B73">
            <w:pPr>
              <w:pStyle w:val="TAL"/>
              <w:rPr>
                <w:b/>
                <w:bCs/>
                <w:i/>
                <w:noProof/>
                <w:lang w:eastAsia="en-GB"/>
              </w:rPr>
            </w:pPr>
            <w:r w:rsidRPr="00CB7EC4">
              <w:rPr>
                <w:rFonts w:eastAsia="MS PGothic" w:cs="Arial"/>
                <w:szCs w:val="18"/>
              </w:rPr>
              <w:t xml:space="preserve">Indicates </w:t>
            </w:r>
            <w:bookmarkStart w:id="27" w:name="_Hlk32577805"/>
            <w:r w:rsidRPr="00CB7EC4">
              <w:rPr>
                <w:rFonts w:eastAsia="MS PGothic" w:cs="Arial"/>
                <w:szCs w:val="18"/>
              </w:rPr>
              <w:t xml:space="preserve">whether the UE </w:t>
            </w:r>
            <w:r w:rsidRPr="00CB7EC4">
              <w:rPr>
                <w:rFonts w:eastAsia="MS PGothic" w:cs="Arial"/>
                <w:szCs w:val="18"/>
                <w:lang w:val="en-US"/>
              </w:rPr>
              <w:t>supports conditional handover during re-establishment procedure when the selected cell is configured as candidate cell for condition handover</w:t>
            </w:r>
            <w:r w:rsidRPr="00CB7EC4">
              <w:rPr>
                <w:rFonts w:eastAsia="MS PGothic" w:cs="Arial"/>
                <w:szCs w:val="18"/>
              </w:rPr>
              <w:t>.</w:t>
            </w:r>
            <w:bookmarkEnd w:id="27"/>
          </w:p>
        </w:tc>
        <w:tc>
          <w:tcPr>
            <w:tcW w:w="862" w:type="dxa"/>
            <w:gridSpan w:val="2"/>
          </w:tcPr>
          <w:p w14:paraId="0DBF749F"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60FE9E85" w14:textId="77777777" w:rsidTr="00660B73">
        <w:trPr>
          <w:cantSplit/>
        </w:trPr>
        <w:tc>
          <w:tcPr>
            <w:tcW w:w="7793" w:type="dxa"/>
            <w:gridSpan w:val="2"/>
          </w:tcPr>
          <w:p w14:paraId="13C84FEC" w14:textId="77777777" w:rsidR="00BA47B8" w:rsidRPr="00CB7EC4" w:rsidRDefault="00BA47B8" w:rsidP="00660B73">
            <w:pPr>
              <w:pStyle w:val="TAL"/>
              <w:rPr>
                <w:rFonts w:cs="Arial"/>
                <w:b/>
                <w:bCs/>
                <w:i/>
                <w:iCs/>
                <w:szCs w:val="18"/>
              </w:rPr>
            </w:pPr>
            <w:r w:rsidRPr="00CB7EC4">
              <w:rPr>
                <w:rFonts w:cs="Arial"/>
                <w:b/>
                <w:bCs/>
                <w:i/>
                <w:iCs/>
                <w:szCs w:val="18"/>
              </w:rPr>
              <w:t>cho-FDD-TDD</w:t>
            </w:r>
          </w:p>
          <w:p w14:paraId="06AEC09E" w14:textId="77777777" w:rsidR="00BA47B8" w:rsidRPr="00CB7EC4" w:rsidRDefault="00BA47B8" w:rsidP="00660B73">
            <w:pPr>
              <w:pStyle w:val="TAL"/>
              <w:rPr>
                <w:b/>
                <w:bCs/>
                <w:i/>
                <w:noProof/>
                <w:lang w:eastAsia="en-GB"/>
              </w:rPr>
            </w:pPr>
            <w:r w:rsidRPr="00CB7EC4">
              <w:rPr>
                <w:rFonts w:eastAsia="MS PGothic" w:cs="Arial"/>
                <w:szCs w:val="18"/>
              </w:rPr>
              <w:t xml:space="preserve">Indicates whether the UE </w:t>
            </w:r>
            <w:r w:rsidRPr="00CB7EC4">
              <w:rPr>
                <w:rFonts w:eastAsia="MS PGothic" w:cs="Arial"/>
                <w:szCs w:val="18"/>
                <w:lang w:val="en-US"/>
              </w:rPr>
              <w:t>supports conditional handover between FDD and TDD cells</w:t>
            </w:r>
            <w:r w:rsidRPr="00CB7EC4">
              <w:rPr>
                <w:rFonts w:eastAsia="MS PGothic" w:cs="Arial"/>
                <w:szCs w:val="18"/>
              </w:rPr>
              <w:t>.</w:t>
            </w:r>
          </w:p>
        </w:tc>
        <w:tc>
          <w:tcPr>
            <w:tcW w:w="862" w:type="dxa"/>
            <w:gridSpan w:val="2"/>
          </w:tcPr>
          <w:p w14:paraId="7920237E" w14:textId="77777777" w:rsidR="00BA47B8" w:rsidRPr="00CB7EC4" w:rsidRDefault="00BA47B8" w:rsidP="00660B73">
            <w:pPr>
              <w:pStyle w:val="TAL"/>
              <w:jc w:val="center"/>
              <w:rPr>
                <w:bCs/>
                <w:noProof/>
                <w:lang w:eastAsia="en-GB"/>
              </w:rPr>
            </w:pPr>
            <w:r w:rsidRPr="00CB7EC4">
              <w:rPr>
                <w:rFonts w:eastAsia="Malgun Gothic" w:cs="Arial"/>
                <w:bCs/>
                <w:noProof/>
                <w:lang w:eastAsia="ko-KR"/>
              </w:rPr>
              <w:t>No</w:t>
            </w:r>
          </w:p>
        </w:tc>
      </w:tr>
      <w:tr w:rsidR="00BA47B8" w:rsidRPr="00CB7EC4" w14:paraId="39C65A4F" w14:textId="77777777" w:rsidTr="00660B73">
        <w:trPr>
          <w:cantSplit/>
        </w:trPr>
        <w:tc>
          <w:tcPr>
            <w:tcW w:w="7793" w:type="dxa"/>
            <w:gridSpan w:val="2"/>
          </w:tcPr>
          <w:p w14:paraId="23143700" w14:textId="77777777" w:rsidR="00BA47B8" w:rsidRPr="00CB7EC4" w:rsidRDefault="00BA47B8" w:rsidP="00660B73">
            <w:pPr>
              <w:pStyle w:val="TAL"/>
              <w:rPr>
                <w:rFonts w:cs="Arial"/>
                <w:b/>
                <w:bCs/>
                <w:i/>
                <w:iCs/>
                <w:szCs w:val="18"/>
              </w:rPr>
            </w:pPr>
            <w:r w:rsidRPr="00CB7EC4">
              <w:rPr>
                <w:rFonts w:cs="Arial"/>
                <w:b/>
                <w:bCs/>
                <w:i/>
                <w:iCs/>
                <w:szCs w:val="18"/>
              </w:rPr>
              <w:t>cho-TwoTriggerEvents</w:t>
            </w:r>
          </w:p>
          <w:p w14:paraId="598EB6F1" w14:textId="77777777" w:rsidR="00BA47B8" w:rsidRPr="00CB7EC4" w:rsidRDefault="00BA47B8" w:rsidP="00660B73">
            <w:pPr>
              <w:pStyle w:val="TAL"/>
              <w:rPr>
                <w:b/>
                <w:bCs/>
                <w:i/>
                <w:noProof/>
                <w:lang w:eastAsia="en-GB"/>
              </w:rPr>
            </w:pPr>
            <w:r w:rsidRPr="00CB7EC4">
              <w:rPr>
                <w:rFonts w:eastAsia="MS PGothic" w:cs="Arial"/>
                <w:szCs w:val="18"/>
              </w:rPr>
              <w:t>Indicates whether the UE supports 2 trigger events for same execution condition. It is manda</w:t>
            </w:r>
            <w:r w:rsidRPr="00CB7EC4">
              <w:rPr>
                <w:rFonts w:eastAsia="MS PGothic" w:cs="Arial"/>
                <w:szCs w:val="18"/>
                <w:lang w:val="en-US"/>
              </w:rPr>
              <w:t xml:space="preserve">tory supported if the </w:t>
            </w:r>
            <w:r w:rsidRPr="00CB7EC4">
              <w:rPr>
                <w:rFonts w:eastAsia="MS PGothic" w:cs="Arial"/>
                <w:szCs w:val="18"/>
              </w:rPr>
              <w:t xml:space="preserve">UE suppors </w:t>
            </w:r>
            <w:r w:rsidRPr="00CB7EC4">
              <w:rPr>
                <w:rFonts w:eastAsia="MS PGothic" w:cs="Arial"/>
                <w:i/>
                <w:iCs/>
                <w:szCs w:val="18"/>
              </w:rPr>
              <w:t>cho</w:t>
            </w:r>
            <w:r w:rsidRPr="00CB7EC4">
              <w:rPr>
                <w:rFonts w:eastAsia="MS PGothic" w:cs="Arial"/>
                <w:szCs w:val="18"/>
              </w:rPr>
              <w:t>.</w:t>
            </w:r>
          </w:p>
        </w:tc>
        <w:tc>
          <w:tcPr>
            <w:tcW w:w="862" w:type="dxa"/>
            <w:gridSpan w:val="2"/>
          </w:tcPr>
          <w:p w14:paraId="530D2161"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0A10039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835AE6" w14:textId="77777777" w:rsidR="00BA47B8" w:rsidRPr="00CB7EC4" w:rsidRDefault="00BA47B8" w:rsidP="00660B73">
            <w:pPr>
              <w:keepNext/>
              <w:keepLines/>
              <w:spacing w:after="0"/>
              <w:rPr>
                <w:rFonts w:ascii="Arial" w:hAnsi="Arial"/>
                <w:b/>
                <w:bCs/>
                <w:i/>
                <w:noProof/>
                <w:sz w:val="18"/>
              </w:rPr>
            </w:pPr>
            <w:r w:rsidRPr="00CB7EC4">
              <w:rPr>
                <w:rFonts w:ascii="Arial" w:hAnsi="Arial"/>
                <w:b/>
                <w:bCs/>
                <w:i/>
                <w:noProof/>
                <w:sz w:val="18"/>
              </w:rPr>
              <w:t>codebook-HARQ-ACK</w:t>
            </w:r>
          </w:p>
          <w:p w14:paraId="0F42E700" w14:textId="77777777" w:rsidR="00BA47B8" w:rsidRPr="00CB7EC4" w:rsidRDefault="00BA47B8" w:rsidP="00660B73">
            <w:pPr>
              <w:pStyle w:val="TAL"/>
              <w:rPr>
                <w:b/>
                <w:i/>
              </w:rPr>
            </w:pPr>
            <w:r w:rsidRPr="00CB7EC4">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14A49C61" w14:textId="77777777" w:rsidR="00BA47B8" w:rsidRPr="00CB7EC4" w:rsidRDefault="00BA47B8" w:rsidP="00660B73">
            <w:pPr>
              <w:keepNext/>
              <w:keepLines/>
              <w:spacing w:after="0"/>
              <w:jc w:val="center"/>
              <w:rPr>
                <w:rFonts w:ascii="Arial" w:hAnsi="Arial"/>
                <w:bCs/>
                <w:noProof/>
                <w:sz w:val="18"/>
              </w:rPr>
            </w:pPr>
            <w:r w:rsidRPr="00CB7EC4">
              <w:rPr>
                <w:rFonts w:ascii="Arial" w:hAnsi="Arial"/>
                <w:bCs/>
                <w:noProof/>
                <w:sz w:val="18"/>
              </w:rPr>
              <w:t>No</w:t>
            </w:r>
          </w:p>
        </w:tc>
      </w:tr>
      <w:tr w:rsidR="00BA47B8" w:rsidRPr="00CB7EC4" w14:paraId="23E0F29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777BA" w14:textId="77777777" w:rsidR="00BA47B8" w:rsidRPr="00CB7EC4" w:rsidRDefault="00BA47B8" w:rsidP="00660B73">
            <w:pPr>
              <w:pStyle w:val="TAL"/>
              <w:rPr>
                <w:iCs/>
                <w:noProof/>
              </w:rPr>
            </w:pPr>
            <w:r w:rsidRPr="00CB7EC4">
              <w:rPr>
                <w:b/>
                <w:bCs/>
                <w:i/>
                <w:noProof/>
              </w:rPr>
              <w:t>commMultipleTx</w:t>
            </w:r>
          </w:p>
          <w:p w14:paraId="5368DE4E" w14:textId="77777777" w:rsidR="00BA47B8" w:rsidRPr="00CB7EC4" w:rsidRDefault="00BA47B8" w:rsidP="00660B73">
            <w:pPr>
              <w:pStyle w:val="TAL"/>
              <w:rPr>
                <w:b/>
                <w:bCs/>
                <w:i/>
                <w:noProof/>
              </w:rPr>
            </w:pPr>
            <w:r w:rsidRPr="00CB7EC4">
              <w:rPr>
                <w:iCs/>
                <w:noProof/>
                <w:lang w:eastAsia="en-GB"/>
              </w:rPr>
              <w:t xml:space="preserve">Indicates whether the UE supports multiple transmissions of sidelink communication to different destinations in one SC period. If </w:t>
            </w:r>
            <w:r w:rsidRPr="00CB7EC4">
              <w:rPr>
                <w:i/>
                <w:iCs/>
                <w:noProof/>
                <w:lang w:eastAsia="en-GB"/>
              </w:rPr>
              <w:t>commMultipleTx-r13</w:t>
            </w:r>
            <w:r w:rsidRPr="00CB7EC4">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792537F7" w14:textId="77777777" w:rsidR="00BA47B8" w:rsidRPr="00CB7EC4" w:rsidRDefault="00BA47B8" w:rsidP="00660B73">
            <w:pPr>
              <w:keepNext/>
              <w:keepLines/>
              <w:spacing w:after="0"/>
              <w:jc w:val="center"/>
              <w:rPr>
                <w:rFonts w:ascii="Arial" w:hAnsi="Arial"/>
                <w:bCs/>
                <w:noProof/>
                <w:sz w:val="18"/>
              </w:rPr>
            </w:pPr>
            <w:r w:rsidRPr="00CB7EC4">
              <w:rPr>
                <w:rFonts w:ascii="Arial" w:hAnsi="Arial"/>
                <w:bCs/>
                <w:noProof/>
                <w:sz w:val="18"/>
              </w:rPr>
              <w:t>-</w:t>
            </w:r>
          </w:p>
        </w:tc>
      </w:tr>
      <w:tr w:rsidR="00BA47B8" w:rsidRPr="00CB7EC4" w14:paraId="6FE4695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69DFD" w14:textId="77777777" w:rsidR="00BA47B8" w:rsidRPr="00CB7EC4" w:rsidRDefault="00BA47B8" w:rsidP="00660B73">
            <w:pPr>
              <w:pStyle w:val="TAL"/>
              <w:rPr>
                <w:b/>
                <w:i/>
                <w:lang w:eastAsia="en-GB"/>
              </w:rPr>
            </w:pPr>
            <w:r w:rsidRPr="00CB7EC4">
              <w:rPr>
                <w:b/>
                <w:i/>
                <w:lang w:eastAsia="en-GB"/>
              </w:rPr>
              <w:lastRenderedPageBreak/>
              <w:t>commSimultaneousTx</w:t>
            </w:r>
          </w:p>
          <w:p w14:paraId="69A7A94E" w14:textId="77777777" w:rsidR="00BA47B8" w:rsidRPr="00CB7EC4" w:rsidRDefault="00BA47B8" w:rsidP="00660B73">
            <w:pPr>
              <w:pStyle w:val="TAL"/>
              <w:rPr>
                <w:b/>
                <w:i/>
                <w:lang w:eastAsia="en-GB"/>
              </w:rPr>
            </w:pPr>
            <w:r w:rsidRPr="00CB7EC4">
              <w:rPr>
                <w:lang w:eastAsia="en-GB"/>
              </w:rPr>
              <w:t xml:space="preserve">Indicates whether the UE supports simultaneous transmission of EUTRA and sidelink communication (on different carriers) in all bands for which the UE indicated sidelink support in a band combination (using </w:t>
            </w:r>
            <w:r w:rsidRPr="00CB7EC4">
              <w:rPr>
                <w:i/>
                <w:lang w:eastAsia="en-GB"/>
              </w:rPr>
              <w:t>commSupportedBandsPerBC</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171097"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84167D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AA0B72" w14:textId="77777777" w:rsidR="00BA47B8" w:rsidRPr="00CB7EC4" w:rsidRDefault="00BA47B8" w:rsidP="00660B73">
            <w:pPr>
              <w:pStyle w:val="TAL"/>
              <w:rPr>
                <w:b/>
                <w:i/>
                <w:lang w:eastAsia="en-GB"/>
              </w:rPr>
            </w:pPr>
            <w:r w:rsidRPr="00CB7EC4">
              <w:rPr>
                <w:b/>
                <w:i/>
                <w:lang w:eastAsia="en-GB"/>
              </w:rPr>
              <w:t>commSupportedBands</w:t>
            </w:r>
          </w:p>
          <w:p w14:paraId="1E85C9FD" w14:textId="77777777" w:rsidR="00BA47B8" w:rsidRPr="00CB7EC4" w:rsidRDefault="00BA47B8" w:rsidP="00660B73">
            <w:pPr>
              <w:pStyle w:val="TAL"/>
              <w:rPr>
                <w:b/>
                <w:i/>
                <w:lang w:eastAsia="en-GB"/>
              </w:rPr>
            </w:pPr>
            <w:r w:rsidRPr="00CB7EC4">
              <w:rPr>
                <w:lang w:eastAsia="en-GB"/>
              </w:rPr>
              <w:t xml:space="preserve">Indicates the bands on which the UE supports sidelink communication, by an independent list of bands i.e. separate from the list of supported E-UTRA band, as indicated in </w:t>
            </w:r>
            <w:r w:rsidRPr="00CB7EC4">
              <w:rPr>
                <w:i/>
                <w:lang w:eastAsia="en-GB"/>
              </w:rPr>
              <w:t>supportedBandListEUTRA</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A2C3E2"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5905D1D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3908BB" w14:textId="77777777" w:rsidR="00BA47B8" w:rsidRPr="00CB7EC4" w:rsidRDefault="00BA47B8" w:rsidP="00660B73">
            <w:pPr>
              <w:pStyle w:val="TAL"/>
              <w:rPr>
                <w:b/>
                <w:i/>
                <w:lang w:eastAsia="en-GB"/>
              </w:rPr>
            </w:pPr>
            <w:r w:rsidRPr="00CB7EC4">
              <w:rPr>
                <w:b/>
                <w:i/>
                <w:lang w:eastAsia="en-GB"/>
              </w:rPr>
              <w:t>commSupportedBandsPerBC</w:t>
            </w:r>
          </w:p>
          <w:p w14:paraId="6710CA2B" w14:textId="77777777" w:rsidR="00BA47B8" w:rsidRPr="00CB7EC4" w:rsidRDefault="00BA47B8" w:rsidP="00660B73">
            <w:pPr>
              <w:pStyle w:val="TAL"/>
              <w:rPr>
                <w:b/>
                <w:i/>
                <w:lang w:eastAsia="en-GB"/>
              </w:rPr>
            </w:pPr>
            <w:r w:rsidRPr="00CB7EC4">
              <w:rPr>
                <w:lang w:eastAsia="en-GB"/>
              </w:rPr>
              <w:t xml:space="preserve">Indicates, for a particular band combination, the bands on which the UE supports simultaneous reception of EUTRA and sidelink communication. If the UE indicates support simultaneous transmission (using </w:t>
            </w:r>
            <w:r w:rsidRPr="00CB7EC4">
              <w:rPr>
                <w:i/>
                <w:lang w:eastAsia="en-GB"/>
              </w:rPr>
              <w:t>commSimultaneousTx</w:t>
            </w:r>
            <w:r w:rsidRPr="00CB7EC4">
              <w:rPr>
                <w:lang w:eastAsia="en-GB"/>
              </w:rPr>
              <w:t xml:space="preserve">), it also indicates, for a particular band combination, the bands on which the UE supports simultaneous transmission of EUTRA and sidelink communication. The first bit refers to the first band included in </w:t>
            </w:r>
            <w:r w:rsidRPr="00CB7EC4">
              <w:rPr>
                <w:i/>
                <w:lang w:eastAsia="en-GB"/>
              </w:rPr>
              <w:t>commSupportedBands</w:t>
            </w:r>
            <w:r w:rsidRPr="00CB7EC4">
              <w:rPr>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A28C477"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533D6F8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FD8F5" w14:textId="77777777" w:rsidR="00BA47B8" w:rsidRPr="00CB7EC4" w:rsidRDefault="00BA47B8" w:rsidP="00660B73">
            <w:pPr>
              <w:pStyle w:val="TAL"/>
              <w:rPr>
                <w:b/>
                <w:i/>
                <w:lang w:eastAsia="en-GB"/>
              </w:rPr>
            </w:pPr>
            <w:r w:rsidRPr="00CB7EC4">
              <w:rPr>
                <w:b/>
                <w:i/>
                <w:lang w:eastAsia="en-GB"/>
              </w:rPr>
              <w:t>configN (in MIMO-CA-ParametersPerBoBCPerTM)</w:t>
            </w:r>
          </w:p>
          <w:p w14:paraId="4542FD27" w14:textId="77777777" w:rsidR="00BA47B8" w:rsidRPr="00CB7EC4" w:rsidRDefault="00BA47B8" w:rsidP="00660B73">
            <w:pPr>
              <w:pStyle w:val="TAL"/>
              <w:rPr>
                <w:b/>
                <w:i/>
                <w:lang w:eastAsia="en-GB"/>
              </w:rPr>
            </w:pPr>
            <w:r w:rsidRPr="00CB7EC4">
              <w:rPr>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F6AC51"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1E242D1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EC482F" w14:textId="77777777" w:rsidR="00BA47B8" w:rsidRPr="00CB7EC4" w:rsidRDefault="00BA47B8" w:rsidP="00660B73">
            <w:pPr>
              <w:pStyle w:val="TAL"/>
              <w:rPr>
                <w:b/>
                <w:i/>
              </w:rPr>
            </w:pPr>
            <w:r w:rsidRPr="00CB7EC4">
              <w:rPr>
                <w:b/>
                <w:i/>
              </w:rPr>
              <w:t>configN (in MIMO-UE-ParametersPerTM)</w:t>
            </w:r>
          </w:p>
          <w:p w14:paraId="619A317A" w14:textId="77777777" w:rsidR="00BA47B8" w:rsidRPr="00CB7EC4" w:rsidRDefault="00BA47B8" w:rsidP="00660B73">
            <w:pPr>
              <w:pStyle w:val="TAL"/>
            </w:pPr>
            <w:r w:rsidRPr="00CB7EC4">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7368FFA4" w14:textId="77777777" w:rsidR="00BA47B8" w:rsidRPr="00CB7EC4" w:rsidRDefault="00BA47B8" w:rsidP="00660B73">
            <w:pPr>
              <w:pStyle w:val="TAL"/>
              <w:jc w:val="center"/>
              <w:rPr>
                <w:bCs/>
                <w:noProof/>
                <w:lang w:eastAsia="en-GB"/>
              </w:rPr>
            </w:pPr>
            <w:r w:rsidRPr="00CB7EC4">
              <w:rPr>
                <w:bCs/>
                <w:noProof/>
                <w:lang w:eastAsia="en-GB"/>
              </w:rPr>
              <w:t>TBD</w:t>
            </w:r>
          </w:p>
        </w:tc>
      </w:tr>
      <w:tr w:rsidR="00BA47B8" w:rsidRPr="00CB7EC4" w14:paraId="7A81599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39929" w14:textId="77777777" w:rsidR="00BA47B8" w:rsidRPr="00CB7EC4" w:rsidRDefault="00BA47B8" w:rsidP="00660B73">
            <w:pPr>
              <w:pStyle w:val="TAL"/>
              <w:rPr>
                <w:b/>
                <w:bCs/>
                <w:i/>
                <w:noProof/>
                <w:lang w:eastAsia="en-GB"/>
              </w:rPr>
            </w:pPr>
            <w:r w:rsidRPr="00CB7EC4">
              <w:rPr>
                <w:b/>
                <w:bCs/>
                <w:i/>
                <w:noProof/>
                <w:lang w:eastAsia="en-GB"/>
              </w:rPr>
              <w:t>continueEHC-Context</w:t>
            </w:r>
          </w:p>
          <w:p w14:paraId="72779BC0" w14:textId="77777777" w:rsidR="00BA47B8" w:rsidRPr="00CB7EC4" w:rsidRDefault="00BA47B8" w:rsidP="00660B73">
            <w:pPr>
              <w:pStyle w:val="TAL"/>
              <w:rPr>
                <w:b/>
                <w:i/>
              </w:rPr>
            </w:pPr>
            <w:r w:rsidRPr="00CB7EC4">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19EF747"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0DEB09BF" w14:textId="77777777" w:rsidTr="00660B73">
        <w:trPr>
          <w:cantSplit/>
        </w:trPr>
        <w:tc>
          <w:tcPr>
            <w:tcW w:w="7793" w:type="dxa"/>
            <w:gridSpan w:val="2"/>
          </w:tcPr>
          <w:p w14:paraId="4F5737B2" w14:textId="77777777" w:rsidR="00BA47B8" w:rsidRPr="00CB7EC4" w:rsidRDefault="00BA47B8" w:rsidP="00660B73">
            <w:pPr>
              <w:pStyle w:val="TAL"/>
              <w:rPr>
                <w:b/>
                <w:bCs/>
                <w:i/>
                <w:noProof/>
                <w:lang w:eastAsia="en-GB"/>
              </w:rPr>
            </w:pPr>
            <w:r w:rsidRPr="00CB7EC4">
              <w:rPr>
                <w:b/>
                <w:bCs/>
                <w:i/>
                <w:noProof/>
                <w:lang w:eastAsia="en-GB"/>
              </w:rPr>
              <w:t>crossCarrierScheduling</w:t>
            </w:r>
          </w:p>
        </w:tc>
        <w:tc>
          <w:tcPr>
            <w:tcW w:w="862" w:type="dxa"/>
            <w:gridSpan w:val="2"/>
          </w:tcPr>
          <w:p w14:paraId="60007DE8" w14:textId="77777777" w:rsidR="00BA47B8" w:rsidRPr="00CB7EC4" w:rsidRDefault="00BA47B8" w:rsidP="00660B73">
            <w:pPr>
              <w:pStyle w:val="TAL"/>
              <w:jc w:val="center"/>
              <w:rPr>
                <w:bCs/>
                <w:noProof/>
                <w:lang w:eastAsia="en-GB"/>
              </w:rPr>
            </w:pPr>
            <w:r w:rsidRPr="00CB7EC4">
              <w:rPr>
                <w:bCs/>
                <w:noProof/>
                <w:lang w:eastAsia="zh-CN"/>
              </w:rPr>
              <w:t>Yes</w:t>
            </w:r>
          </w:p>
        </w:tc>
      </w:tr>
      <w:tr w:rsidR="00BA47B8" w:rsidRPr="00CB7EC4" w14:paraId="507009EC" w14:textId="77777777" w:rsidTr="00660B73">
        <w:trPr>
          <w:cantSplit/>
        </w:trPr>
        <w:tc>
          <w:tcPr>
            <w:tcW w:w="7793" w:type="dxa"/>
            <w:gridSpan w:val="2"/>
          </w:tcPr>
          <w:p w14:paraId="0CE19D69" w14:textId="77777777" w:rsidR="00BA47B8" w:rsidRPr="00CB7EC4" w:rsidRDefault="00BA47B8" w:rsidP="00660B73">
            <w:pPr>
              <w:keepNext/>
              <w:keepLines/>
              <w:spacing w:after="0"/>
              <w:rPr>
                <w:rFonts w:ascii="Arial" w:hAnsi="Arial"/>
                <w:b/>
                <w:bCs/>
                <w:i/>
                <w:noProof/>
                <w:sz w:val="18"/>
              </w:rPr>
            </w:pPr>
            <w:r w:rsidRPr="00CB7EC4">
              <w:rPr>
                <w:rFonts w:ascii="Arial" w:hAnsi="Arial"/>
                <w:b/>
                <w:bCs/>
                <w:i/>
                <w:noProof/>
                <w:sz w:val="18"/>
                <w:lang w:eastAsia="en-GB"/>
              </w:rPr>
              <w:t>cr</w:t>
            </w:r>
            <w:r w:rsidRPr="00CB7EC4">
              <w:rPr>
                <w:rFonts w:ascii="Arial" w:hAnsi="Arial"/>
                <w:b/>
                <w:bCs/>
                <w:i/>
                <w:noProof/>
                <w:sz w:val="18"/>
              </w:rPr>
              <w:t>ossCarrierScheduling-B5C</w:t>
            </w:r>
          </w:p>
          <w:p w14:paraId="46608163" w14:textId="77777777" w:rsidR="00BA47B8" w:rsidRPr="00CB7EC4" w:rsidRDefault="00BA47B8" w:rsidP="00660B73">
            <w:pPr>
              <w:keepNext/>
              <w:keepLines/>
              <w:spacing w:after="0"/>
              <w:rPr>
                <w:rFonts w:ascii="Arial" w:hAnsi="Arial"/>
                <w:b/>
                <w:bCs/>
                <w:i/>
                <w:noProof/>
                <w:sz w:val="18"/>
                <w:lang w:eastAsia="en-GB"/>
              </w:rPr>
            </w:pPr>
            <w:r w:rsidRPr="00CB7EC4">
              <w:rPr>
                <w:rFonts w:ascii="Arial" w:hAnsi="Arial"/>
                <w:iCs/>
                <w:noProof/>
                <w:sz w:val="18"/>
                <w:lang w:eastAsia="en-GB"/>
              </w:rPr>
              <w:t xml:space="preserve">Indicates whether the UE supports </w:t>
            </w:r>
            <w:r w:rsidRPr="00CB7EC4">
              <w:rPr>
                <w:rFonts w:ascii="Arial" w:hAnsi="Arial"/>
                <w:iCs/>
                <w:noProof/>
                <w:sz w:val="18"/>
              </w:rPr>
              <w:t>cross carrier scheduling beyond 5 DL CCs</w:t>
            </w:r>
            <w:r w:rsidRPr="00CB7EC4">
              <w:rPr>
                <w:rFonts w:ascii="Arial" w:hAnsi="Arial"/>
                <w:iCs/>
                <w:noProof/>
                <w:sz w:val="18"/>
                <w:lang w:eastAsia="en-GB"/>
              </w:rPr>
              <w:t>.</w:t>
            </w:r>
          </w:p>
        </w:tc>
        <w:tc>
          <w:tcPr>
            <w:tcW w:w="862" w:type="dxa"/>
            <w:gridSpan w:val="2"/>
          </w:tcPr>
          <w:p w14:paraId="7F508E4D" w14:textId="77777777" w:rsidR="00BA47B8" w:rsidRPr="00CB7EC4" w:rsidRDefault="00BA47B8" w:rsidP="00660B73">
            <w:pPr>
              <w:keepNext/>
              <w:keepLines/>
              <w:spacing w:after="0"/>
              <w:jc w:val="center"/>
              <w:rPr>
                <w:rFonts w:ascii="Arial" w:hAnsi="Arial"/>
                <w:bCs/>
                <w:noProof/>
                <w:sz w:val="18"/>
              </w:rPr>
            </w:pPr>
            <w:r w:rsidRPr="00CB7EC4">
              <w:rPr>
                <w:rFonts w:ascii="Arial" w:hAnsi="Arial"/>
                <w:bCs/>
                <w:noProof/>
                <w:sz w:val="18"/>
              </w:rPr>
              <w:t>No</w:t>
            </w:r>
          </w:p>
        </w:tc>
      </w:tr>
      <w:tr w:rsidR="00BA47B8" w:rsidRPr="00CB7EC4" w14:paraId="12F531F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397694" w14:textId="77777777" w:rsidR="00BA47B8" w:rsidRPr="00CB7EC4" w:rsidRDefault="00BA47B8" w:rsidP="00660B73">
            <w:pPr>
              <w:pStyle w:val="TAL"/>
              <w:rPr>
                <w:b/>
                <w:i/>
                <w:lang w:eastAsia="en-GB"/>
              </w:rPr>
            </w:pPr>
            <w:r w:rsidRPr="00CB7EC4">
              <w:rPr>
                <w:b/>
                <w:bCs/>
                <w:i/>
                <w:noProof/>
                <w:lang w:eastAsia="en-GB"/>
              </w:rPr>
              <w:t>crossCarrierSchedulingLAA-DL</w:t>
            </w:r>
          </w:p>
          <w:p w14:paraId="3886EF6C" w14:textId="77777777" w:rsidR="00BA47B8" w:rsidRPr="00CB7EC4" w:rsidRDefault="00BA47B8" w:rsidP="00660B73">
            <w:pPr>
              <w:pStyle w:val="TAL"/>
              <w:rPr>
                <w:b/>
                <w:i/>
                <w:lang w:eastAsia="en-GB"/>
              </w:rPr>
            </w:pPr>
            <w:r w:rsidRPr="00CB7EC4">
              <w:rPr>
                <w:lang w:eastAsia="en-GB"/>
              </w:rPr>
              <w:t xml:space="preserve">Indicates whether the UE supports cross-carrier scheduling from a licensed carrier for LAA cell(s) for downlink. </w:t>
            </w:r>
            <w:r w:rsidRPr="00CB7EC4">
              <w:rPr>
                <w:rFonts w:eastAsia="SimSun"/>
                <w:lang w:eastAsia="en-GB"/>
              </w:rPr>
              <w:t xml:space="preserve">This field can be included only if </w:t>
            </w:r>
            <w:r w:rsidRPr="00CB7EC4">
              <w:rPr>
                <w:rFonts w:eastAsia="SimSun"/>
                <w:i/>
                <w:lang w:eastAsia="en-GB"/>
              </w:rPr>
              <w:t>downlinkLAA</w:t>
            </w:r>
            <w:r w:rsidRPr="00CB7EC4">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B9BCC31"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257F3E6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8BADF8" w14:textId="77777777" w:rsidR="00BA47B8" w:rsidRPr="00CB7EC4" w:rsidRDefault="00BA47B8" w:rsidP="00660B73">
            <w:pPr>
              <w:pStyle w:val="TAL"/>
              <w:rPr>
                <w:b/>
                <w:i/>
                <w:lang w:eastAsia="en-GB"/>
              </w:rPr>
            </w:pPr>
            <w:r w:rsidRPr="00CB7EC4">
              <w:rPr>
                <w:b/>
                <w:bCs/>
                <w:i/>
                <w:noProof/>
                <w:lang w:eastAsia="en-GB"/>
              </w:rPr>
              <w:t>crossCarrierSchedulingLAA-</w:t>
            </w:r>
            <w:r w:rsidRPr="00CB7EC4">
              <w:rPr>
                <w:b/>
                <w:bCs/>
                <w:i/>
                <w:noProof/>
                <w:lang w:eastAsia="zh-CN"/>
              </w:rPr>
              <w:t>U</w:t>
            </w:r>
            <w:r w:rsidRPr="00CB7EC4">
              <w:rPr>
                <w:b/>
                <w:bCs/>
                <w:i/>
                <w:noProof/>
                <w:lang w:eastAsia="en-GB"/>
              </w:rPr>
              <w:t>L</w:t>
            </w:r>
          </w:p>
          <w:p w14:paraId="009DF4FD" w14:textId="77777777" w:rsidR="00BA47B8" w:rsidRPr="00CB7EC4" w:rsidRDefault="00BA47B8" w:rsidP="00660B73">
            <w:pPr>
              <w:pStyle w:val="TAL"/>
              <w:rPr>
                <w:b/>
                <w:bCs/>
                <w:i/>
                <w:noProof/>
                <w:lang w:eastAsia="en-GB"/>
              </w:rPr>
            </w:pPr>
            <w:r w:rsidRPr="00CB7EC4">
              <w:rPr>
                <w:lang w:eastAsia="en-GB"/>
              </w:rPr>
              <w:t xml:space="preserve">Indicates whether the UE supports cross-carrier scheduling from a licensed carrier for LAA cell(s) for </w:t>
            </w:r>
            <w:r w:rsidRPr="00CB7EC4">
              <w:rPr>
                <w:lang w:eastAsia="zh-CN"/>
              </w:rPr>
              <w:t>uplink</w:t>
            </w:r>
            <w:r w:rsidRPr="00CB7EC4">
              <w:rPr>
                <w:lang w:eastAsia="en-GB"/>
              </w:rPr>
              <w:t xml:space="preserve">. This field can be included only if </w:t>
            </w:r>
            <w:r w:rsidRPr="00CB7EC4">
              <w:rPr>
                <w:i/>
                <w:lang w:eastAsia="zh-CN"/>
              </w:rPr>
              <w:t>uplink</w:t>
            </w:r>
            <w:r w:rsidRPr="00CB7EC4">
              <w:rPr>
                <w:i/>
                <w:lang w:eastAsia="en-GB"/>
              </w:rPr>
              <w:t>LAA</w:t>
            </w:r>
            <w:r w:rsidRPr="00CB7EC4">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6CC44FB"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088BAC31" w14:textId="77777777" w:rsidTr="00660B73">
        <w:trPr>
          <w:cantSplit/>
        </w:trPr>
        <w:tc>
          <w:tcPr>
            <w:tcW w:w="7793" w:type="dxa"/>
            <w:gridSpan w:val="2"/>
          </w:tcPr>
          <w:p w14:paraId="1D8AE0D3" w14:textId="77777777" w:rsidR="00BA47B8" w:rsidRPr="00CB7EC4" w:rsidRDefault="00BA47B8" w:rsidP="00660B73">
            <w:pPr>
              <w:pStyle w:val="TAL"/>
              <w:rPr>
                <w:b/>
                <w:bCs/>
                <w:i/>
                <w:noProof/>
                <w:lang w:eastAsia="en-GB"/>
              </w:rPr>
            </w:pPr>
            <w:r w:rsidRPr="00CB7EC4">
              <w:rPr>
                <w:b/>
                <w:bCs/>
                <w:i/>
                <w:noProof/>
                <w:lang w:eastAsia="en-GB"/>
              </w:rPr>
              <w:t>crs-DiscoverySignalsMeas</w:t>
            </w:r>
          </w:p>
          <w:p w14:paraId="73DFB07A" w14:textId="77777777" w:rsidR="00BA47B8" w:rsidRPr="00CB7EC4" w:rsidRDefault="00BA47B8" w:rsidP="00660B73">
            <w:pPr>
              <w:pStyle w:val="TAL"/>
              <w:rPr>
                <w:b/>
                <w:bCs/>
                <w:i/>
                <w:noProof/>
                <w:lang w:eastAsia="zh-CN"/>
              </w:rPr>
            </w:pPr>
            <w:r w:rsidRPr="00CB7EC4">
              <w:rPr>
                <w:iCs/>
                <w:noProof/>
                <w:lang w:eastAsia="en-GB"/>
              </w:rPr>
              <w:t xml:space="preserve">Indicates whether the UE supports CRS based discovery signals measurement, and PDSCH/EPDCCH </w:t>
            </w:r>
            <w:r w:rsidRPr="00CB7EC4">
              <w:rPr>
                <w:lang w:eastAsia="en-GB"/>
              </w:rPr>
              <w:t>RE mapping</w:t>
            </w:r>
            <w:r w:rsidRPr="00CB7EC4">
              <w:rPr>
                <w:iCs/>
                <w:noProof/>
                <w:lang w:eastAsia="en-GB"/>
              </w:rPr>
              <w:t xml:space="preserve"> </w:t>
            </w:r>
            <w:r w:rsidRPr="00CB7EC4">
              <w:rPr>
                <w:iCs/>
                <w:noProof/>
                <w:lang w:eastAsia="zh-CN"/>
              </w:rPr>
              <w:t xml:space="preserve">with </w:t>
            </w:r>
            <w:r w:rsidRPr="00CB7EC4">
              <w:rPr>
                <w:iCs/>
                <w:noProof/>
                <w:lang w:eastAsia="en-GB"/>
              </w:rPr>
              <w:t>zero power CSI-RS configured for discovery signals.</w:t>
            </w:r>
          </w:p>
        </w:tc>
        <w:tc>
          <w:tcPr>
            <w:tcW w:w="862" w:type="dxa"/>
            <w:gridSpan w:val="2"/>
          </w:tcPr>
          <w:p w14:paraId="67823081" w14:textId="77777777" w:rsidR="00BA47B8" w:rsidRPr="00CB7EC4" w:rsidRDefault="00BA47B8" w:rsidP="00660B73">
            <w:pPr>
              <w:pStyle w:val="TAL"/>
              <w:jc w:val="center"/>
              <w:rPr>
                <w:bCs/>
                <w:noProof/>
                <w:lang w:eastAsia="zh-CN"/>
              </w:rPr>
            </w:pPr>
            <w:r w:rsidRPr="00CB7EC4">
              <w:rPr>
                <w:bCs/>
                <w:noProof/>
                <w:lang w:eastAsia="zh-CN"/>
              </w:rPr>
              <w:t>FFS</w:t>
            </w:r>
          </w:p>
        </w:tc>
      </w:tr>
      <w:tr w:rsidR="00BA47B8" w:rsidRPr="00CB7EC4" w14:paraId="00C599F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5999C8" w14:textId="77777777" w:rsidR="00BA47B8" w:rsidRPr="00CB7EC4" w:rsidRDefault="00BA47B8" w:rsidP="00660B73">
            <w:pPr>
              <w:pStyle w:val="TAL"/>
              <w:rPr>
                <w:b/>
                <w:bCs/>
                <w:i/>
                <w:noProof/>
                <w:lang w:eastAsia="en-GB"/>
              </w:rPr>
            </w:pPr>
            <w:r w:rsidRPr="00CB7EC4">
              <w:rPr>
                <w:b/>
                <w:bCs/>
                <w:i/>
                <w:noProof/>
                <w:lang w:eastAsia="en-GB"/>
              </w:rPr>
              <w:t>crs-IM-TM1-toTM9-OneRX-Port</w:t>
            </w:r>
          </w:p>
          <w:p w14:paraId="156D8086" w14:textId="77777777" w:rsidR="00BA47B8" w:rsidRPr="00CB7EC4" w:rsidRDefault="00BA47B8" w:rsidP="00660B73">
            <w:pPr>
              <w:pStyle w:val="TAL"/>
              <w:rPr>
                <w:b/>
                <w:i/>
              </w:rPr>
            </w:pPr>
            <w:r w:rsidRPr="00CB7EC4">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24E859B1" w14:textId="77777777" w:rsidR="00BA47B8" w:rsidRPr="00CB7EC4" w:rsidRDefault="00BA47B8" w:rsidP="00660B73">
            <w:pPr>
              <w:pStyle w:val="TAL"/>
              <w:jc w:val="center"/>
              <w:rPr>
                <w:bCs/>
                <w:noProof/>
              </w:rPr>
            </w:pPr>
            <w:r w:rsidRPr="00CB7EC4">
              <w:rPr>
                <w:bCs/>
                <w:noProof/>
                <w:lang w:eastAsia="zh-CN"/>
              </w:rPr>
              <w:t>-</w:t>
            </w:r>
          </w:p>
        </w:tc>
      </w:tr>
      <w:tr w:rsidR="00BA47B8" w:rsidRPr="00CB7EC4" w14:paraId="7FC5165A" w14:textId="77777777" w:rsidTr="00660B73">
        <w:trPr>
          <w:cantSplit/>
        </w:trPr>
        <w:tc>
          <w:tcPr>
            <w:tcW w:w="7793" w:type="dxa"/>
            <w:gridSpan w:val="2"/>
          </w:tcPr>
          <w:p w14:paraId="37AF86B2" w14:textId="77777777" w:rsidR="00BA47B8" w:rsidRPr="00CB7EC4" w:rsidRDefault="00BA47B8" w:rsidP="00660B73">
            <w:pPr>
              <w:pStyle w:val="TAL"/>
              <w:rPr>
                <w:b/>
                <w:bCs/>
                <w:i/>
                <w:noProof/>
                <w:lang w:eastAsia="en-GB"/>
              </w:rPr>
            </w:pPr>
            <w:r w:rsidRPr="00CB7EC4">
              <w:rPr>
                <w:b/>
                <w:bCs/>
                <w:i/>
                <w:noProof/>
                <w:lang w:eastAsia="en-GB"/>
              </w:rPr>
              <w:t>crs-InterfHandl</w:t>
            </w:r>
          </w:p>
          <w:p w14:paraId="63CF33D4" w14:textId="77777777" w:rsidR="00BA47B8" w:rsidRPr="00CB7EC4" w:rsidRDefault="00BA47B8" w:rsidP="00660B73">
            <w:pPr>
              <w:pStyle w:val="TAL"/>
              <w:rPr>
                <w:b/>
                <w:bCs/>
                <w:i/>
                <w:noProof/>
                <w:lang w:eastAsia="en-GB"/>
              </w:rPr>
            </w:pPr>
            <w:r w:rsidRPr="00CB7EC4">
              <w:rPr>
                <w:iCs/>
                <w:noProof/>
                <w:lang w:eastAsia="en-GB"/>
              </w:rPr>
              <w:t>Indicates whether the UE supports CRS interference handling.</w:t>
            </w:r>
          </w:p>
        </w:tc>
        <w:tc>
          <w:tcPr>
            <w:tcW w:w="862" w:type="dxa"/>
            <w:gridSpan w:val="2"/>
          </w:tcPr>
          <w:p w14:paraId="1F04372A"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4A203423" w14:textId="77777777" w:rsidTr="00660B73">
        <w:trPr>
          <w:cantSplit/>
        </w:trPr>
        <w:tc>
          <w:tcPr>
            <w:tcW w:w="7793" w:type="dxa"/>
            <w:gridSpan w:val="2"/>
          </w:tcPr>
          <w:p w14:paraId="46F78191" w14:textId="77777777" w:rsidR="00BA47B8" w:rsidRPr="00CB7EC4" w:rsidRDefault="00BA47B8" w:rsidP="00660B73">
            <w:pPr>
              <w:pStyle w:val="TAL"/>
              <w:rPr>
                <w:b/>
                <w:bCs/>
                <w:i/>
                <w:noProof/>
                <w:lang w:eastAsia="en-GB"/>
              </w:rPr>
            </w:pPr>
            <w:r w:rsidRPr="00CB7EC4">
              <w:rPr>
                <w:b/>
                <w:bCs/>
                <w:i/>
                <w:noProof/>
                <w:lang w:eastAsia="en-GB"/>
              </w:rPr>
              <w:t>crs-InterfMitigationTM10</w:t>
            </w:r>
          </w:p>
          <w:p w14:paraId="20326FB8" w14:textId="77777777" w:rsidR="00BA47B8" w:rsidRPr="00CB7EC4" w:rsidRDefault="00BA47B8" w:rsidP="00660B73">
            <w:pPr>
              <w:pStyle w:val="TAL"/>
              <w:rPr>
                <w:bCs/>
                <w:noProof/>
                <w:lang w:eastAsia="en-GB"/>
              </w:rPr>
            </w:pPr>
            <w:r w:rsidRPr="00CB7EC4">
              <w:rPr>
                <w:bCs/>
                <w:noProof/>
                <w:lang w:eastAsia="en-GB"/>
              </w:rPr>
              <w:t xml:space="preserve">The field defines whether the UE supports CRS interference mitigation in transmission mode 10. The UE supporting the </w:t>
            </w:r>
            <w:r w:rsidRPr="00CB7EC4">
              <w:rPr>
                <w:bCs/>
                <w:i/>
                <w:noProof/>
                <w:lang w:eastAsia="en-GB"/>
              </w:rPr>
              <w:t>crs-InterfMitigationTM10</w:t>
            </w:r>
            <w:r w:rsidRPr="00CB7EC4">
              <w:rPr>
                <w:bCs/>
                <w:noProof/>
                <w:lang w:eastAsia="en-GB"/>
              </w:rPr>
              <w:t xml:space="preserve"> capability shall also support the </w:t>
            </w:r>
            <w:r w:rsidRPr="00CB7EC4">
              <w:rPr>
                <w:bCs/>
                <w:i/>
                <w:noProof/>
                <w:lang w:eastAsia="en-GB"/>
              </w:rPr>
              <w:t>crs-InterfHandl</w:t>
            </w:r>
            <w:r w:rsidRPr="00CB7EC4">
              <w:rPr>
                <w:bCs/>
                <w:noProof/>
                <w:lang w:eastAsia="en-GB"/>
              </w:rPr>
              <w:t xml:space="preserve"> capability.</w:t>
            </w:r>
          </w:p>
        </w:tc>
        <w:tc>
          <w:tcPr>
            <w:tcW w:w="862" w:type="dxa"/>
            <w:gridSpan w:val="2"/>
          </w:tcPr>
          <w:p w14:paraId="49F4A9BA" w14:textId="77777777" w:rsidR="00BA47B8" w:rsidRPr="00CB7EC4" w:rsidRDefault="00BA47B8" w:rsidP="00660B73">
            <w:pPr>
              <w:pStyle w:val="TAL"/>
              <w:jc w:val="center"/>
              <w:rPr>
                <w:bCs/>
                <w:noProof/>
                <w:lang w:eastAsia="zh-CN"/>
              </w:rPr>
            </w:pPr>
            <w:r w:rsidRPr="00CB7EC4">
              <w:rPr>
                <w:bCs/>
                <w:noProof/>
                <w:lang w:eastAsia="zh-CN"/>
              </w:rPr>
              <w:t>No</w:t>
            </w:r>
          </w:p>
        </w:tc>
      </w:tr>
      <w:tr w:rsidR="00BA47B8" w:rsidRPr="00CB7EC4" w14:paraId="6C9D5A6D" w14:textId="77777777" w:rsidTr="00660B73">
        <w:trPr>
          <w:cantSplit/>
        </w:trPr>
        <w:tc>
          <w:tcPr>
            <w:tcW w:w="7793" w:type="dxa"/>
            <w:gridSpan w:val="2"/>
          </w:tcPr>
          <w:p w14:paraId="507D0E50" w14:textId="77777777" w:rsidR="00BA47B8" w:rsidRPr="00CB7EC4" w:rsidRDefault="00BA47B8" w:rsidP="00660B73">
            <w:pPr>
              <w:pStyle w:val="TAL"/>
              <w:rPr>
                <w:b/>
                <w:bCs/>
                <w:i/>
                <w:noProof/>
                <w:lang w:eastAsia="en-GB"/>
              </w:rPr>
            </w:pPr>
            <w:r w:rsidRPr="00CB7EC4">
              <w:rPr>
                <w:b/>
                <w:bCs/>
                <w:i/>
                <w:noProof/>
                <w:lang w:eastAsia="en-GB"/>
              </w:rPr>
              <w:t>crs-InterfMitigationTM1toTM9</w:t>
            </w:r>
          </w:p>
          <w:p w14:paraId="689AE69B" w14:textId="77777777" w:rsidR="00BA47B8" w:rsidRPr="00CB7EC4" w:rsidRDefault="00BA47B8" w:rsidP="00660B73">
            <w:pPr>
              <w:pStyle w:val="TAL"/>
              <w:rPr>
                <w:b/>
                <w:bCs/>
                <w:i/>
                <w:noProof/>
                <w:lang w:eastAsia="en-GB"/>
              </w:rPr>
            </w:pPr>
            <w:r w:rsidRPr="00CB7EC4">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CB7EC4">
              <w:rPr>
                <w:i/>
                <w:iCs/>
              </w:rPr>
              <w:t>crs-InterfMitigationTM1toTM9-r13</w:t>
            </w:r>
            <w:r w:rsidRPr="00CB7EC4">
              <w:rPr>
                <w:rFonts w:cs="Arial"/>
              </w:rPr>
              <w:t xml:space="preserve"> downlink CC CA configuration</w:t>
            </w:r>
            <w:r w:rsidRPr="00CB7EC4">
              <w:rPr>
                <w:bCs/>
                <w:noProof/>
                <w:lang w:eastAsia="en-GB"/>
              </w:rPr>
              <w:t xml:space="preserve">. The </w:t>
            </w:r>
            <w:r w:rsidRPr="00CB7EC4">
              <w:rPr>
                <w:rFonts w:cs="Arial"/>
              </w:rPr>
              <w:t xml:space="preserve">UE signals </w:t>
            </w:r>
            <w:r w:rsidRPr="00CB7EC4">
              <w:rPr>
                <w:i/>
                <w:iCs/>
              </w:rPr>
              <w:t>crs-InterfMitigationTM1toTM9-r13</w:t>
            </w:r>
            <w:r w:rsidRPr="00CB7EC4">
              <w:rPr>
                <w:rFonts w:cs="Arial"/>
              </w:rPr>
              <w:t xml:space="preserve"> value to indicate the maximum </w:t>
            </w:r>
            <w:r w:rsidRPr="00CB7EC4">
              <w:rPr>
                <w:i/>
                <w:iCs/>
              </w:rPr>
              <w:t>crs-InterfMitigationTM1toTM9-r13</w:t>
            </w:r>
            <w:r w:rsidRPr="00CB7EC4">
              <w:rPr>
                <w:rFonts w:cs="Arial"/>
              </w:rPr>
              <w:t xml:space="preserve"> downlink CC CA configuration where UE may apply CRS IM</w:t>
            </w:r>
            <w:r w:rsidRPr="00CB7EC4">
              <w:rPr>
                <w:bCs/>
                <w:noProof/>
                <w:lang w:eastAsia="en-GB"/>
              </w:rPr>
              <w:t>. For example, the UE sets "</w:t>
            </w:r>
            <w:r w:rsidRPr="00CB7EC4">
              <w:rPr>
                <w:bCs/>
                <w:i/>
                <w:noProof/>
                <w:lang w:eastAsia="en-GB"/>
              </w:rPr>
              <w:t>crs-InterfMitigationTM1toTM9-r13</w:t>
            </w:r>
            <w:r w:rsidRPr="00CB7EC4">
              <w:rPr>
                <w:bCs/>
                <w:noProof/>
                <w:lang w:eastAsia="en-GB"/>
              </w:rPr>
              <w:t xml:space="preserve"> = 3" to indicate that the UE supports CRS-IM on at least one DL CC for supported non-CA, 2DL CA and 3DL CA configurations. The UE supporting the </w:t>
            </w:r>
            <w:r w:rsidRPr="00CB7EC4">
              <w:rPr>
                <w:bCs/>
                <w:i/>
                <w:noProof/>
                <w:lang w:eastAsia="en-GB"/>
              </w:rPr>
              <w:t>crs-InterfMitigationTM1toTM9-r13</w:t>
            </w:r>
            <w:r w:rsidRPr="00CB7EC4">
              <w:rPr>
                <w:bCs/>
                <w:noProof/>
                <w:lang w:eastAsia="en-GB"/>
              </w:rPr>
              <w:t xml:space="preserve"> capability shall also support the </w:t>
            </w:r>
            <w:r w:rsidRPr="00CB7EC4">
              <w:rPr>
                <w:bCs/>
                <w:i/>
                <w:noProof/>
                <w:lang w:eastAsia="en-GB"/>
              </w:rPr>
              <w:t>crs-InterfHandl-r11</w:t>
            </w:r>
            <w:r w:rsidRPr="00CB7EC4">
              <w:rPr>
                <w:bCs/>
                <w:noProof/>
                <w:lang w:eastAsia="en-GB"/>
              </w:rPr>
              <w:t xml:space="preserve"> capability.</w:t>
            </w:r>
          </w:p>
        </w:tc>
        <w:tc>
          <w:tcPr>
            <w:tcW w:w="862" w:type="dxa"/>
            <w:gridSpan w:val="2"/>
          </w:tcPr>
          <w:p w14:paraId="198DB675"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08A6ADB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BA30314" w14:textId="77777777" w:rsidR="00BA47B8" w:rsidRPr="00CB7EC4" w:rsidRDefault="00BA47B8" w:rsidP="00660B73">
            <w:pPr>
              <w:pStyle w:val="TAL"/>
              <w:rPr>
                <w:b/>
                <w:i/>
              </w:rPr>
            </w:pPr>
            <w:r w:rsidRPr="00CB7EC4">
              <w:rPr>
                <w:b/>
                <w:i/>
              </w:rPr>
              <w:t>crs-IntfMitig</w:t>
            </w:r>
          </w:p>
          <w:p w14:paraId="67B9FD4A" w14:textId="77777777" w:rsidR="00BA47B8" w:rsidRPr="00CB7EC4" w:rsidRDefault="00BA47B8" w:rsidP="00660B73">
            <w:pPr>
              <w:pStyle w:val="TAL"/>
            </w:pPr>
            <w:r w:rsidRPr="00CB7EC4">
              <w:rPr>
                <w:lang w:eastAsia="en-GB"/>
              </w:rPr>
              <w:t>Indicate whether the UE supports CRS interference mitigation as specified in TS 36.133 [16], clause 3.6.1.1</w:t>
            </w:r>
            <w:r w:rsidRPr="00CB7EC4">
              <w:rPr>
                <w:noProof/>
              </w:rPr>
              <w:t>.</w:t>
            </w:r>
          </w:p>
        </w:tc>
        <w:tc>
          <w:tcPr>
            <w:tcW w:w="847" w:type="dxa"/>
            <w:tcBorders>
              <w:top w:val="single" w:sz="4" w:space="0" w:color="808080"/>
              <w:left w:val="single" w:sz="4" w:space="0" w:color="808080"/>
              <w:bottom w:val="single" w:sz="4" w:space="0" w:color="808080"/>
              <w:right w:val="single" w:sz="4" w:space="0" w:color="808080"/>
            </w:tcBorders>
          </w:tcPr>
          <w:p w14:paraId="6536F6CB" w14:textId="77777777" w:rsidR="00BA47B8" w:rsidRPr="00CB7EC4" w:rsidRDefault="00BA47B8" w:rsidP="00660B73">
            <w:pPr>
              <w:pStyle w:val="TAL"/>
              <w:jc w:val="center"/>
              <w:rPr>
                <w:bCs/>
                <w:noProof/>
              </w:rPr>
            </w:pPr>
            <w:r w:rsidRPr="00CB7EC4">
              <w:rPr>
                <w:bCs/>
                <w:noProof/>
              </w:rPr>
              <w:t>-</w:t>
            </w:r>
          </w:p>
        </w:tc>
      </w:tr>
      <w:tr w:rsidR="00BA47B8" w:rsidRPr="00CB7EC4" w14:paraId="08C2C8FA" w14:textId="77777777" w:rsidTr="00660B73">
        <w:trPr>
          <w:cantSplit/>
        </w:trPr>
        <w:tc>
          <w:tcPr>
            <w:tcW w:w="7793" w:type="dxa"/>
            <w:gridSpan w:val="2"/>
          </w:tcPr>
          <w:p w14:paraId="7D6291B4" w14:textId="77777777" w:rsidR="00BA47B8" w:rsidRPr="00CB7EC4" w:rsidRDefault="00BA47B8" w:rsidP="00660B73">
            <w:pPr>
              <w:pStyle w:val="TAL"/>
              <w:rPr>
                <w:b/>
                <w:bCs/>
                <w:i/>
                <w:noProof/>
                <w:lang w:eastAsia="en-GB"/>
              </w:rPr>
            </w:pPr>
            <w:r w:rsidRPr="00CB7EC4">
              <w:rPr>
                <w:b/>
                <w:bCs/>
                <w:i/>
                <w:noProof/>
                <w:lang w:eastAsia="en-GB"/>
              </w:rPr>
              <w:lastRenderedPageBreak/>
              <w:t>crs-LessDwPTS</w:t>
            </w:r>
          </w:p>
          <w:p w14:paraId="497C92E3" w14:textId="77777777" w:rsidR="00BA47B8" w:rsidRPr="00CB7EC4" w:rsidRDefault="00BA47B8" w:rsidP="00660B73">
            <w:pPr>
              <w:pStyle w:val="TAL"/>
              <w:rPr>
                <w:b/>
                <w:bCs/>
                <w:i/>
                <w:noProof/>
                <w:lang w:eastAsia="zh-CN"/>
              </w:rPr>
            </w:pPr>
            <w:r w:rsidRPr="00CB7EC4">
              <w:rPr>
                <w:iCs/>
                <w:noProof/>
                <w:lang w:eastAsia="zh-CN"/>
              </w:rPr>
              <w:t>Indicates</w:t>
            </w:r>
            <w:r w:rsidRPr="00CB7EC4">
              <w:rPr>
                <w:iCs/>
                <w:noProof/>
                <w:lang w:eastAsia="en-GB"/>
              </w:rPr>
              <w:t xml:space="preserve"> whether the UE supports TDD special subframe configuration 10 without CRS transmission on the 5th symbol of DwPTS, i.e. </w:t>
            </w:r>
            <w:r w:rsidRPr="00CB7EC4">
              <w:rPr>
                <w:i/>
                <w:iCs/>
                <w:noProof/>
                <w:lang w:eastAsia="en-GB"/>
              </w:rPr>
              <w:t>ssp10-CRS-LessDwPTS</w:t>
            </w:r>
            <w:r w:rsidRPr="00CB7EC4">
              <w:rPr>
                <w:iCs/>
                <w:noProof/>
                <w:lang w:eastAsia="zh-CN"/>
              </w:rPr>
              <w:t>,</w:t>
            </w:r>
            <w:r w:rsidRPr="00CB7EC4">
              <w:rPr>
                <w:iCs/>
                <w:noProof/>
                <w:lang w:eastAsia="en-GB"/>
              </w:rPr>
              <w:t xml:space="preserve"> as specified in TS 36.211 [17]</w:t>
            </w:r>
            <w:r w:rsidRPr="00CB7EC4">
              <w:rPr>
                <w:i/>
                <w:iCs/>
                <w:noProof/>
                <w:lang w:eastAsia="en-GB"/>
              </w:rPr>
              <w:t>.</w:t>
            </w:r>
            <w:r w:rsidRPr="00CB7EC4">
              <w:rPr>
                <w:i/>
              </w:rPr>
              <w:t xml:space="preserve"> </w:t>
            </w:r>
          </w:p>
        </w:tc>
        <w:tc>
          <w:tcPr>
            <w:tcW w:w="862" w:type="dxa"/>
            <w:gridSpan w:val="2"/>
          </w:tcPr>
          <w:p w14:paraId="4B1BE8E7"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5B016477" w14:textId="77777777" w:rsidTr="00660B73">
        <w:trPr>
          <w:cantSplit/>
        </w:trPr>
        <w:tc>
          <w:tcPr>
            <w:tcW w:w="7793" w:type="dxa"/>
            <w:gridSpan w:val="2"/>
          </w:tcPr>
          <w:p w14:paraId="33A4D73E" w14:textId="77777777" w:rsidR="00BA47B8" w:rsidRPr="00CB7EC4" w:rsidRDefault="00BA47B8" w:rsidP="00660B73">
            <w:pPr>
              <w:pStyle w:val="TAL"/>
              <w:rPr>
                <w:b/>
                <w:i/>
                <w:noProof/>
              </w:rPr>
            </w:pPr>
            <w:r w:rsidRPr="00CB7EC4">
              <w:rPr>
                <w:b/>
                <w:i/>
                <w:noProof/>
              </w:rPr>
              <w:t>csi-ReportingAdvanced, csi-ReportingAdvancedMaxPorts (in MIMO-CA-ParametersPerBoBCPerTM)</w:t>
            </w:r>
          </w:p>
          <w:p w14:paraId="55E236BF" w14:textId="77777777" w:rsidR="00BA47B8" w:rsidRPr="00CB7EC4" w:rsidRDefault="00BA47B8" w:rsidP="00660B73">
            <w:pPr>
              <w:pStyle w:val="TAL"/>
              <w:rPr>
                <w:b/>
                <w:bCs/>
                <w:i/>
                <w:noProof/>
                <w:lang w:eastAsia="en-GB"/>
              </w:rPr>
            </w:pPr>
            <w:r w:rsidRPr="00CB7EC4">
              <w:rPr>
                <w:rFonts w:cs="Arial"/>
                <w:lang w:eastAsia="en-GB"/>
              </w:rPr>
              <w:t xml:space="preserve">If signalled, the field indicates that for a particular transmission mode, the </w:t>
            </w:r>
            <w:r w:rsidRPr="00CB7EC4">
              <w:rPr>
                <w:rFonts w:cs="Arial"/>
                <w:szCs w:val="18"/>
                <w:lang w:eastAsia="en-GB"/>
              </w:rPr>
              <w:t>maximum number of CSI-RS ports supported by the UE for</w:t>
            </w:r>
            <w:r w:rsidRPr="00CB7EC4">
              <w:rPr>
                <w:rFonts w:cs="Arial"/>
                <w:lang w:eastAsia="fr-FR"/>
              </w:rPr>
              <w:t xml:space="preserve"> advanced CSI reporting </w:t>
            </w:r>
            <w:r w:rsidRPr="00CB7EC4">
              <w:rPr>
                <w:rFonts w:cs="Arial"/>
                <w:lang w:eastAsia="en-GB"/>
              </w:rPr>
              <w:t xml:space="preserve">is different in the concerned band of band combination than the value indicated by the field </w:t>
            </w:r>
            <w:r w:rsidRPr="00CB7EC4">
              <w:rPr>
                <w:rFonts w:cs="Arial"/>
                <w:i/>
                <w:iCs/>
                <w:lang w:eastAsia="en-GB"/>
              </w:rPr>
              <w:t xml:space="preserve">csi-ReportingAdvanced </w:t>
            </w:r>
            <w:r w:rsidRPr="00CB7EC4">
              <w:rPr>
                <w:rFonts w:cs="Arial"/>
                <w:lang w:eastAsia="en-GB"/>
              </w:rPr>
              <w:t xml:space="preserve">or </w:t>
            </w:r>
            <w:r w:rsidRPr="00CB7EC4">
              <w:rPr>
                <w:rFonts w:cs="Arial"/>
                <w:i/>
                <w:iCs/>
                <w:lang w:eastAsia="en-GB"/>
              </w:rPr>
              <w:t xml:space="preserve">csi-ReportingAdvancedMaxPorts </w:t>
            </w:r>
            <w:r w:rsidRPr="00CB7EC4">
              <w:rPr>
                <w:rFonts w:cs="Arial"/>
                <w:lang w:eastAsia="en-GB"/>
              </w:rPr>
              <w:t xml:space="preserve">in </w:t>
            </w:r>
            <w:r w:rsidRPr="00CB7EC4">
              <w:rPr>
                <w:rFonts w:cs="Arial"/>
                <w:i/>
                <w:iCs/>
                <w:lang w:eastAsia="en-GB"/>
              </w:rPr>
              <w:t>MIMO-UE-ParametersPerTM</w:t>
            </w:r>
            <w:r w:rsidRPr="00CB7EC4">
              <w:rPr>
                <w:rFonts w:cs="Arial"/>
                <w:lang w:eastAsia="en-GB"/>
              </w:rPr>
              <w:t xml:space="preserve">. The UE shall not include both </w:t>
            </w:r>
            <w:r w:rsidRPr="00CB7EC4">
              <w:rPr>
                <w:rFonts w:cs="Arial"/>
                <w:i/>
                <w:iCs/>
                <w:lang w:eastAsia="en-GB"/>
              </w:rPr>
              <w:t>csi-ReportingAdvanced</w:t>
            </w:r>
            <w:r w:rsidRPr="00CB7EC4">
              <w:rPr>
                <w:rFonts w:cs="Arial"/>
                <w:lang w:eastAsia="en-GB"/>
              </w:rPr>
              <w:t xml:space="preserve"> and</w:t>
            </w:r>
            <w:r w:rsidRPr="00CB7EC4">
              <w:rPr>
                <w:rFonts w:cs="Arial"/>
                <w:i/>
                <w:iCs/>
                <w:lang w:eastAsia="en-GB"/>
              </w:rPr>
              <w:t xml:space="preserve"> csi-ReportingAdvancedMaxPorts </w:t>
            </w:r>
            <w:r w:rsidRPr="00CB7EC4">
              <w:rPr>
                <w:rFonts w:cs="Arial"/>
                <w:lang w:eastAsia="en-GB"/>
              </w:rPr>
              <w:t>for a particular transmission mode in the concerned band of band combination.</w:t>
            </w:r>
          </w:p>
        </w:tc>
        <w:tc>
          <w:tcPr>
            <w:tcW w:w="862" w:type="dxa"/>
            <w:gridSpan w:val="2"/>
          </w:tcPr>
          <w:p w14:paraId="625B1354"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1F657691" w14:textId="77777777" w:rsidTr="00660B73">
        <w:trPr>
          <w:cantSplit/>
        </w:trPr>
        <w:tc>
          <w:tcPr>
            <w:tcW w:w="7773" w:type="dxa"/>
          </w:tcPr>
          <w:p w14:paraId="5F781919" w14:textId="77777777" w:rsidR="00BA47B8" w:rsidRPr="00CB7EC4" w:rsidRDefault="00BA47B8" w:rsidP="00660B73">
            <w:pPr>
              <w:pStyle w:val="TAL"/>
              <w:rPr>
                <w:b/>
                <w:bCs/>
                <w:i/>
                <w:noProof/>
                <w:lang w:eastAsia="en-GB"/>
              </w:rPr>
            </w:pPr>
            <w:r w:rsidRPr="00CB7EC4">
              <w:rPr>
                <w:b/>
                <w:bCs/>
                <w:i/>
                <w:noProof/>
                <w:lang w:eastAsia="en-GB"/>
              </w:rPr>
              <w:t>csi-ReportingAdvanced</w:t>
            </w:r>
            <w:r w:rsidRPr="00CB7EC4">
              <w:rPr>
                <w:b/>
                <w:bCs/>
                <w:noProof/>
                <w:lang w:eastAsia="en-GB"/>
              </w:rPr>
              <w:t>,</w:t>
            </w:r>
            <w:r w:rsidRPr="00CB7EC4">
              <w:rPr>
                <w:b/>
                <w:bCs/>
                <w:i/>
                <w:noProof/>
                <w:lang w:eastAsia="en-GB"/>
              </w:rPr>
              <w:t xml:space="preserve"> csi-ReportingAdvancedMaxPorts (in MIMO-UE-ParametersPerTM)</w:t>
            </w:r>
          </w:p>
          <w:p w14:paraId="1D67B531" w14:textId="77777777" w:rsidR="00BA47B8" w:rsidRPr="00CB7EC4" w:rsidRDefault="00BA47B8" w:rsidP="00660B73">
            <w:pPr>
              <w:pStyle w:val="TAL"/>
              <w:rPr>
                <w:b/>
                <w:bCs/>
                <w:noProof/>
                <w:lang w:eastAsia="en-GB"/>
              </w:rPr>
            </w:pPr>
            <w:r w:rsidRPr="00CB7EC4">
              <w:rPr>
                <w:bCs/>
                <w:noProof/>
                <w:lang w:eastAsia="en-GB"/>
              </w:rPr>
              <w:t xml:space="preserve">Indicates for a particular transmission mode the maximum number of CSI-RS ports supported by the UE for advanced CSI reporting. The field </w:t>
            </w:r>
            <w:r w:rsidRPr="00CB7EC4">
              <w:rPr>
                <w:bCs/>
                <w:i/>
                <w:noProof/>
                <w:lang w:eastAsia="en-GB"/>
              </w:rPr>
              <w:t>csi-ReportingAdvanced</w:t>
            </w:r>
            <w:r w:rsidRPr="00CB7EC4">
              <w:rPr>
                <w:bCs/>
                <w:noProof/>
                <w:lang w:eastAsia="en-GB"/>
              </w:rPr>
              <w:t xml:space="preserve"> indicates 32 CSI-RS ports whereas </w:t>
            </w:r>
            <w:r w:rsidRPr="00CB7EC4">
              <w:rPr>
                <w:bCs/>
                <w:i/>
                <w:noProof/>
                <w:lang w:eastAsia="en-GB"/>
              </w:rPr>
              <w:t>csi-ReportingAdvancedMaxPorts</w:t>
            </w:r>
            <w:r w:rsidRPr="00CB7EC4">
              <w:rPr>
                <w:bCs/>
                <w:noProof/>
                <w:lang w:eastAsia="en-GB"/>
              </w:rPr>
              <w:t xml:space="preserve"> indicates 8, 12, 16, 20, 24 or 28 CSI-RS ports. The UE shall not include both </w:t>
            </w:r>
            <w:r w:rsidRPr="00CB7EC4">
              <w:rPr>
                <w:bCs/>
                <w:i/>
                <w:noProof/>
                <w:lang w:eastAsia="en-GB"/>
              </w:rPr>
              <w:t>csi-ReportingAdvanced</w:t>
            </w:r>
            <w:r w:rsidRPr="00CB7EC4">
              <w:rPr>
                <w:bCs/>
                <w:noProof/>
                <w:lang w:eastAsia="en-GB"/>
              </w:rPr>
              <w:t xml:space="preserve"> and</w:t>
            </w:r>
            <w:r w:rsidRPr="00CB7EC4">
              <w:rPr>
                <w:bCs/>
                <w:i/>
                <w:noProof/>
                <w:lang w:eastAsia="en-GB"/>
              </w:rPr>
              <w:t xml:space="preserve"> csi-ReportingAdvancedMaxPorts </w:t>
            </w:r>
            <w:r w:rsidRPr="00CB7EC4">
              <w:rPr>
                <w:bCs/>
                <w:noProof/>
                <w:lang w:eastAsia="en-GB"/>
              </w:rPr>
              <w:t xml:space="preserve">for a particular transmission mode. </w:t>
            </w:r>
          </w:p>
        </w:tc>
        <w:tc>
          <w:tcPr>
            <w:tcW w:w="882" w:type="dxa"/>
            <w:gridSpan w:val="3"/>
          </w:tcPr>
          <w:p w14:paraId="2E9EDBDD" w14:textId="77777777" w:rsidR="00BA47B8" w:rsidRPr="00CB7EC4" w:rsidRDefault="00BA47B8" w:rsidP="00660B73">
            <w:pPr>
              <w:pStyle w:val="TAL"/>
              <w:jc w:val="center"/>
              <w:rPr>
                <w:bCs/>
                <w:noProof/>
                <w:lang w:eastAsia="zh-CN"/>
              </w:rPr>
            </w:pPr>
            <w:r w:rsidRPr="00CB7EC4">
              <w:rPr>
                <w:bCs/>
                <w:noProof/>
                <w:lang w:eastAsia="zh-CN"/>
              </w:rPr>
              <w:t>FFS</w:t>
            </w:r>
          </w:p>
        </w:tc>
      </w:tr>
      <w:tr w:rsidR="00BA47B8" w:rsidRPr="00CB7EC4" w14:paraId="56BB9346" w14:textId="77777777" w:rsidTr="00660B73">
        <w:trPr>
          <w:cantSplit/>
        </w:trPr>
        <w:tc>
          <w:tcPr>
            <w:tcW w:w="7773" w:type="dxa"/>
          </w:tcPr>
          <w:p w14:paraId="128264E2" w14:textId="77777777" w:rsidR="00BA47B8" w:rsidRPr="00CB7EC4" w:rsidRDefault="00BA47B8" w:rsidP="00660B73">
            <w:pPr>
              <w:pStyle w:val="TAL"/>
              <w:rPr>
                <w:b/>
                <w:bCs/>
                <w:i/>
                <w:noProof/>
                <w:lang w:eastAsia="en-GB"/>
              </w:rPr>
            </w:pPr>
            <w:r w:rsidRPr="00CB7EC4">
              <w:rPr>
                <w:b/>
                <w:bCs/>
                <w:i/>
                <w:noProof/>
                <w:lang w:eastAsia="en-GB"/>
              </w:rPr>
              <w:t xml:space="preserve">csi-ReportingNP </w:t>
            </w:r>
            <w:r w:rsidRPr="00CB7EC4">
              <w:rPr>
                <w:b/>
                <w:i/>
                <w:lang w:eastAsia="en-GB"/>
              </w:rPr>
              <w:t>(in MIMO-CA-ParametersPerBoBCPerTM)</w:t>
            </w:r>
          </w:p>
          <w:p w14:paraId="2F64DB2A" w14:textId="77777777" w:rsidR="00BA47B8" w:rsidRPr="00CB7EC4" w:rsidRDefault="00BA47B8" w:rsidP="00660B73">
            <w:pPr>
              <w:pStyle w:val="TAL"/>
              <w:rPr>
                <w:b/>
                <w:bCs/>
                <w:i/>
                <w:noProof/>
                <w:lang w:eastAsia="en-GB"/>
              </w:rPr>
            </w:pPr>
            <w:r w:rsidRPr="00CB7EC4">
              <w:rPr>
                <w:rFonts w:cs="Arial"/>
                <w:lang w:eastAsia="en-GB"/>
              </w:rPr>
              <w:t xml:space="preserve">If signalled, value </w:t>
            </w:r>
            <w:r w:rsidRPr="00CB7EC4">
              <w:rPr>
                <w:rFonts w:cs="Arial"/>
                <w:i/>
                <w:iCs/>
                <w:lang w:eastAsia="en-GB"/>
              </w:rPr>
              <w:t>different</w:t>
            </w:r>
            <w:r w:rsidRPr="00CB7EC4">
              <w:rPr>
                <w:rFonts w:cs="Arial"/>
                <w:lang w:eastAsia="en-GB"/>
              </w:rPr>
              <w:t xml:space="preserve"> indicates that for a particular transmission mode, the </w:t>
            </w:r>
            <w:r w:rsidRPr="00CB7EC4">
              <w:rPr>
                <w:rFonts w:cs="Arial"/>
                <w:bCs/>
                <w:noProof/>
                <w:lang w:eastAsia="en-GB"/>
              </w:rPr>
              <w:t>CSI reporting on non-precoded CSI-RS with 20, 24, 28 or 32 antenna ports</w:t>
            </w:r>
            <w:r w:rsidRPr="00CB7EC4">
              <w:rPr>
                <w:rFonts w:cs="Arial"/>
                <w:lang w:eastAsia="en-GB"/>
              </w:rPr>
              <w:t xml:space="preserve"> for the concerned band of band combination is different than the value indicated by field </w:t>
            </w:r>
            <w:r w:rsidRPr="00CB7EC4">
              <w:rPr>
                <w:rFonts w:cs="Arial"/>
                <w:i/>
                <w:lang w:eastAsia="en-GB"/>
              </w:rPr>
              <w:t xml:space="preserve">csi-ReportingNP </w:t>
            </w:r>
            <w:r w:rsidRPr="00CB7EC4">
              <w:rPr>
                <w:rFonts w:cs="Arial"/>
                <w:lang w:eastAsia="en-GB"/>
              </w:rPr>
              <w:t xml:space="preserve">in </w:t>
            </w:r>
            <w:r w:rsidRPr="00CB7EC4">
              <w:rPr>
                <w:rFonts w:cs="Arial"/>
                <w:i/>
                <w:lang w:eastAsia="en-GB"/>
              </w:rPr>
              <w:t>MIMO-UE-ParametersPerTM</w:t>
            </w:r>
            <w:r w:rsidRPr="00CB7EC4">
              <w:rPr>
                <w:rFonts w:cs="Arial"/>
                <w:lang w:eastAsia="en-GB"/>
              </w:rPr>
              <w:t>.</w:t>
            </w:r>
          </w:p>
        </w:tc>
        <w:tc>
          <w:tcPr>
            <w:tcW w:w="882" w:type="dxa"/>
            <w:gridSpan w:val="3"/>
          </w:tcPr>
          <w:p w14:paraId="4B38A26A"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28D55E3B" w14:textId="77777777" w:rsidTr="00660B73">
        <w:trPr>
          <w:cantSplit/>
        </w:trPr>
        <w:tc>
          <w:tcPr>
            <w:tcW w:w="7773" w:type="dxa"/>
          </w:tcPr>
          <w:p w14:paraId="750DCB4E" w14:textId="77777777" w:rsidR="00BA47B8" w:rsidRPr="00CB7EC4" w:rsidRDefault="00BA47B8" w:rsidP="00660B73">
            <w:pPr>
              <w:pStyle w:val="TAL"/>
              <w:rPr>
                <w:b/>
                <w:bCs/>
                <w:i/>
                <w:noProof/>
                <w:lang w:eastAsia="en-GB"/>
              </w:rPr>
            </w:pPr>
            <w:r w:rsidRPr="00CB7EC4">
              <w:rPr>
                <w:b/>
                <w:bCs/>
                <w:i/>
                <w:noProof/>
                <w:lang w:eastAsia="en-GB"/>
              </w:rPr>
              <w:t>csi-ReportingNP (in MIMO-UE-ParametersPerTM)</w:t>
            </w:r>
          </w:p>
          <w:p w14:paraId="2D3D583D" w14:textId="77777777" w:rsidR="00BA47B8" w:rsidRPr="00CB7EC4" w:rsidRDefault="00BA47B8" w:rsidP="00660B73">
            <w:pPr>
              <w:pStyle w:val="TAL"/>
              <w:rPr>
                <w:bCs/>
                <w:noProof/>
                <w:lang w:eastAsia="en-GB"/>
              </w:rPr>
            </w:pPr>
            <w:r w:rsidRPr="00CB7EC4">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CB7EC4">
              <w:rPr>
                <w:bCs/>
                <w:i/>
                <w:noProof/>
                <w:lang w:eastAsia="en-GB"/>
              </w:rPr>
              <w:t>MIMO-CA-ParametersPerBoBCPerTM</w:t>
            </w:r>
            <w:r w:rsidRPr="00CB7EC4">
              <w:rPr>
                <w:bCs/>
                <w:noProof/>
                <w:lang w:eastAsia="en-GB"/>
              </w:rPr>
              <w:t>, and the FD-MIMO processing capability condition as described in NOTE 8 is satisfied.</w:t>
            </w:r>
          </w:p>
        </w:tc>
        <w:tc>
          <w:tcPr>
            <w:tcW w:w="882" w:type="dxa"/>
            <w:gridSpan w:val="3"/>
          </w:tcPr>
          <w:p w14:paraId="256EDB07" w14:textId="77777777" w:rsidR="00BA47B8" w:rsidRPr="00CB7EC4" w:rsidRDefault="00BA47B8" w:rsidP="00660B73">
            <w:pPr>
              <w:pStyle w:val="TAL"/>
              <w:jc w:val="center"/>
              <w:rPr>
                <w:bCs/>
                <w:noProof/>
                <w:lang w:eastAsia="zh-CN"/>
              </w:rPr>
            </w:pPr>
            <w:r w:rsidRPr="00CB7EC4">
              <w:rPr>
                <w:bCs/>
                <w:noProof/>
                <w:lang w:eastAsia="zh-CN"/>
              </w:rPr>
              <w:t>FFS</w:t>
            </w:r>
          </w:p>
        </w:tc>
      </w:tr>
      <w:tr w:rsidR="00BA47B8" w:rsidRPr="00CB7EC4" w14:paraId="65EF9CAF" w14:textId="77777777" w:rsidTr="00660B73">
        <w:trPr>
          <w:cantSplit/>
        </w:trPr>
        <w:tc>
          <w:tcPr>
            <w:tcW w:w="7793" w:type="dxa"/>
            <w:gridSpan w:val="2"/>
          </w:tcPr>
          <w:p w14:paraId="1C8CCA3D" w14:textId="77777777" w:rsidR="00BA47B8" w:rsidRPr="00CB7EC4" w:rsidRDefault="00BA47B8" w:rsidP="00660B73">
            <w:pPr>
              <w:pStyle w:val="TAL"/>
              <w:rPr>
                <w:b/>
                <w:bCs/>
                <w:i/>
                <w:noProof/>
                <w:lang w:eastAsia="en-GB"/>
              </w:rPr>
            </w:pPr>
            <w:r w:rsidRPr="00CB7EC4">
              <w:rPr>
                <w:b/>
                <w:bCs/>
                <w:i/>
                <w:noProof/>
                <w:lang w:eastAsia="en-GB"/>
              </w:rPr>
              <w:t>csi-RS-DiscoverySignalsMeas</w:t>
            </w:r>
          </w:p>
          <w:p w14:paraId="6037409A" w14:textId="77777777" w:rsidR="00BA47B8" w:rsidRPr="00CB7EC4" w:rsidRDefault="00BA47B8" w:rsidP="00660B73">
            <w:pPr>
              <w:pStyle w:val="TAL"/>
              <w:rPr>
                <w:b/>
                <w:bCs/>
                <w:i/>
                <w:noProof/>
                <w:lang w:eastAsia="zh-CN"/>
              </w:rPr>
            </w:pPr>
            <w:r w:rsidRPr="00CB7EC4">
              <w:rPr>
                <w:iCs/>
                <w:noProof/>
                <w:lang w:eastAsia="en-GB"/>
              </w:rPr>
              <w:t xml:space="preserve">Indicates whether the UE supports CSI-RS based discovery signals measurement. If this field is included, the UE shall also include </w:t>
            </w:r>
            <w:r w:rsidRPr="00CB7EC4">
              <w:rPr>
                <w:i/>
                <w:iCs/>
                <w:noProof/>
                <w:lang w:eastAsia="en-GB"/>
              </w:rPr>
              <w:t>crs-DiscoverySignalsMeas</w:t>
            </w:r>
            <w:r w:rsidRPr="00CB7EC4">
              <w:rPr>
                <w:iCs/>
                <w:noProof/>
                <w:lang w:eastAsia="en-GB"/>
              </w:rPr>
              <w:t>.</w:t>
            </w:r>
          </w:p>
        </w:tc>
        <w:tc>
          <w:tcPr>
            <w:tcW w:w="862" w:type="dxa"/>
            <w:gridSpan w:val="2"/>
          </w:tcPr>
          <w:p w14:paraId="42B647DC" w14:textId="77777777" w:rsidR="00BA47B8" w:rsidRPr="00CB7EC4" w:rsidRDefault="00BA47B8" w:rsidP="00660B73">
            <w:pPr>
              <w:pStyle w:val="TAL"/>
              <w:jc w:val="center"/>
              <w:rPr>
                <w:bCs/>
                <w:noProof/>
                <w:lang w:eastAsia="zh-CN"/>
              </w:rPr>
            </w:pPr>
            <w:r w:rsidRPr="00CB7EC4">
              <w:rPr>
                <w:bCs/>
                <w:noProof/>
                <w:lang w:eastAsia="zh-CN"/>
              </w:rPr>
              <w:t>FFS</w:t>
            </w:r>
          </w:p>
        </w:tc>
      </w:tr>
      <w:tr w:rsidR="00BA47B8" w:rsidRPr="00CB7EC4" w14:paraId="7C44E786" w14:textId="77777777" w:rsidTr="00660B73">
        <w:trPr>
          <w:cantSplit/>
        </w:trPr>
        <w:tc>
          <w:tcPr>
            <w:tcW w:w="7793" w:type="dxa"/>
            <w:gridSpan w:val="2"/>
          </w:tcPr>
          <w:p w14:paraId="345AD6A4" w14:textId="77777777" w:rsidR="00BA47B8" w:rsidRPr="00CB7EC4" w:rsidRDefault="00BA47B8" w:rsidP="00660B73">
            <w:pPr>
              <w:pStyle w:val="TAL"/>
              <w:rPr>
                <w:b/>
                <w:bCs/>
                <w:i/>
                <w:noProof/>
                <w:lang w:eastAsia="en-GB"/>
              </w:rPr>
            </w:pPr>
            <w:r w:rsidRPr="00CB7EC4">
              <w:rPr>
                <w:b/>
                <w:bCs/>
                <w:i/>
                <w:noProof/>
                <w:lang w:eastAsia="en-GB"/>
              </w:rPr>
              <w:t>csi-RS-DRS-RRM-MeasurementsLAA</w:t>
            </w:r>
          </w:p>
          <w:p w14:paraId="1BE92F17" w14:textId="77777777" w:rsidR="00BA47B8" w:rsidRPr="00CB7EC4" w:rsidRDefault="00BA47B8" w:rsidP="00660B73">
            <w:pPr>
              <w:pStyle w:val="TAL"/>
              <w:rPr>
                <w:b/>
                <w:bCs/>
                <w:i/>
                <w:noProof/>
                <w:lang w:eastAsia="zh-CN"/>
              </w:rPr>
            </w:pPr>
            <w:r w:rsidRPr="00CB7EC4">
              <w:rPr>
                <w:iCs/>
                <w:noProof/>
                <w:lang w:eastAsia="en-GB"/>
              </w:rPr>
              <w:t xml:space="preserve">Indicates whether the UE supports performing RRM measurements on LAA cell(s) based on CSI-RS-based DRS. </w:t>
            </w:r>
            <w:r w:rsidRPr="00CB7EC4">
              <w:rPr>
                <w:rFonts w:eastAsia="SimSun"/>
                <w:lang w:eastAsia="en-GB"/>
              </w:rPr>
              <w:t xml:space="preserve">This field can be included only if </w:t>
            </w:r>
            <w:r w:rsidRPr="00CB7EC4">
              <w:rPr>
                <w:rFonts w:eastAsia="SimSun"/>
                <w:i/>
                <w:lang w:eastAsia="en-GB"/>
              </w:rPr>
              <w:t>downlinkLAA</w:t>
            </w:r>
            <w:r w:rsidRPr="00CB7EC4">
              <w:rPr>
                <w:rFonts w:eastAsia="SimSun"/>
                <w:lang w:eastAsia="en-GB"/>
              </w:rPr>
              <w:t xml:space="preserve"> is included.</w:t>
            </w:r>
          </w:p>
        </w:tc>
        <w:tc>
          <w:tcPr>
            <w:tcW w:w="862" w:type="dxa"/>
            <w:gridSpan w:val="2"/>
          </w:tcPr>
          <w:p w14:paraId="5BC05334"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28B84707" w14:textId="77777777" w:rsidTr="00660B73">
        <w:trPr>
          <w:cantSplit/>
        </w:trPr>
        <w:tc>
          <w:tcPr>
            <w:tcW w:w="7793" w:type="dxa"/>
            <w:gridSpan w:val="2"/>
          </w:tcPr>
          <w:p w14:paraId="7A73069F" w14:textId="77777777" w:rsidR="00BA47B8" w:rsidRPr="00CB7EC4" w:rsidRDefault="00BA47B8" w:rsidP="00660B73">
            <w:pPr>
              <w:pStyle w:val="TAL"/>
              <w:rPr>
                <w:b/>
                <w:bCs/>
                <w:i/>
                <w:noProof/>
                <w:lang w:eastAsia="en-GB"/>
              </w:rPr>
            </w:pPr>
            <w:r w:rsidRPr="00CB7EC4">
              <w:rPr>
                <w:b/>
                <w:bCs/>
                <w:i/>
                <w:noProof/>
                <w:lang w:eastAsia="en-GB"/>
              </w:rPr>
              <w:t>csi-RS-EnhancementsTDD</w:t>
            </w:r>
          </w:p>
          <w:p w14:paraId="29D20736" w14:textId="77777777" w:rsidR="00BA47B8" w:rsidRPr="00CB7EC4" w:rsidRDefault="00BA47B8" w:rsidP="00660B73">
            <w:pPr>
              <w:pStyle w:val="TAL"/>
              <w:rPr>
                <w:b/>
                <w:bCs/>
                <w:i/>
                <w:noProof/>
                <w:lang w:eastAsia="en-GB"/>
              </w:rPr>
            </w:pPr>
            <w:r w:rsidRPr="00CB7EC4">
              <w:rPr>
                <w:iCs/>
                <w:noProof/>
                <w:lang w:eastAsia="en-GB"/>
              </w:rPr>
              <w:t xml:space="preserve">Indicates </w:t>
            </w:r>
            <w:r w:rsidRPr="00CB7EC4">
              <w:rPr>
                <w:lang w:eastAsia="en-GB"/>
              </w:rPr>
              <w:t>for a particular transmission mode</w:t>
            </w:r>
            <w:r w:rsidRPr="00CB7EC4">
              <w:rPr>
                <w:iCs/>
                <w:noProof/>
                <w:lang w:eastAsia="en-GB"/>
              </w:rPr>
              <w:t xml:space="preserve"> whether the UE supports CSI-RS enhancements applicable for TDD.</w:t>
            </w:r>
          </w:p>
        </w:tc>
        <w:tc>
          <w:tcPr>
            <w:tcW w:w="862" w:type="dxa"/>
            <w:gridSpan w:val="2"/>
          </w:tcPr>
          <w:p w14:paraId="796B696C" w14:textId="77777777" w:rsidR="00BA47B8" w:rsidRPr="00CB7EC4" w:rsidRDefault="00BA47B8" w:rsidP="00660B73">
            <w:pPr>
              <w:pStyle w:val="TAL"/>
              <w:jc w:val="center"/>
              <w:rPr>
                <w:bCs/>
                <w:noProof/>
                <w:lang w:eastAsia="zh-CN"/>
              </w:rPr>
            </w:pPr>
            <w:r w:rsidRPr="00CB7EC4">
              <w:rPr>
                <w:bCs/>
                <w:noProof/>
                <w:lang w:eastAsia="zh-CN"/>
              </w:rPr>
              <w:t>Yes</w:t>
            </w:r>
          </w:p>
        </w:tc>
      </w:tr>
      <w:tr w:rsidR="00BA47B8" w:rsidRPr="00CB7EC4" w14:paraId="2C53B729" w14:textId="77777777" w:rsidTr="00660B73">
        <w:trPr>
          <w:cantSplit/>
        </w:trPr>
        <w:tc>
          <w:tcPr>
            <w:tcW w:w="7793" w:type="dxa"/>
            <w:gridSpan w:val="2"/>
          </w:tcPr>
          <w:p w14:paraId="40899582" w14:textId="77777777" w:rsidR="00BA47B8" w:rsidRPr="00CB7EC4" w:rsidRDefault="00BA47B8" w:rsidP="00660B73">
            <w:pPr>
              <w:keepNext/>
              <w:keepLines/>
              <w:spacing w:after="0"/>
              <w:rPr>
                <w:rFonts w:ascii="Arial" w:eastAsia="SimSun" w:hAnsi="Arial" w:cs="Arial"/>
                <w:b/>
                <w:bCs/>
                <w:i/>
                <w:noProof/>
                <w:sz w:val="18"/>
                <w:szCs w:val="18"/>
                <w:lang w:eastAsia="zh-CN"/>
              </w:rPr>
            </w:pPr>
            <w:r w:rsidRPr="00CB7EC4">
              <w:rPr>
                <w:rFonts w:ascii="Arial" w:eastAsia="SimSun" w:hAnsi="Arial" w:cs="Arial"/>
                <w:b/>
                <w:bCs/>
                <w:i/>
                <w:noProof/>
                <w:sz w:val="18"/>
                <w:szCs w:val="18"/>
              </w:rPr>
              <w:t>csi-SubframeSet</w:t>
            </w:r>
          </w:p>
          <w:p w14:paraId="79397E61" w14:textId="77777777" w:rsidR="00BA47B8" w:rsidRPr="00CB7EC4" w:rsidRDefault="00BA47B8" w:rsidP="00660B73">
            <w:pPr>
              <w:pStyle w:val="TAL"/>
              <w:rPr>
                <w:b/>
                <w:bCs/>
                <w:i/>
                <w:noProof/>
                <w:lang w:eastAsia="en-GB"/>
              </w:rPr>
            </w:pPr>
            <w:r w:rsidRPr="00CB7EC4">
              <w:rPr>
                <w:rFonts w:eastAsia="SimSun"/>
                <w:lang w:eastAsia="en-GB"/>
              </w:rPr>
              <w:t xml:space="preserve">Indicates whether the UE supports REL-12 DL CSI subframe set configuration, REL-12 DL CSI subframe set dependent CSI measurement/feedback, configuration of </w:t>
            </w:r>
            <w:r w:rsidRPr="00CB7EC4">
              <w:rPr>
                <w:lang w:eastAsia="en-GB"/>
              </w:rPr>
              <w:t xml:space="preserve">up to 2 </w:t>
            </w:r>
            <w:r w:rsidRPr="00CB7EC4">
              <w:rPr>
                <w:rFonts w:eastAsia="SimSun"/>
                <w:lang w:eastAsia="en-GB"/>
              </w:rPr>
              <w:t>CSI-IM resource</w:t>
            </w:r>
            <w:r w:rsidRPr="00CB7EC4">
              <w:rPr>
                <w:lang w:eastAsia="zh-CN"/>
              </w:rPr>
              <w:t>s</w:t>
            </w:r>
            <w:r w:rsidRPr="00CB7EC4">
              <w:rPr>
                <w:rFonts w:eastAsia="SimSun"/>
                <w:lang w:eastAsia="en-GB"/>
              </w:rPr>
              <w:t xml:space="preserve"> for a CSI process</w:t>
            </w:r>
            <w:r w:rsidRPr="00CB7EC4">
              <w:rPr>
                <w:lang w:eastAsia="zh-CN"/>
              </w:rPr>
              <w:t xml:space="preserve"> with </w:t>
            </w:r>
            <w:r w:rsidRPr="00CB7EC4">
              <w:rPr>
                <w:lang w:eastAsia="en-GB"/>
              </w:rPr>
              <w:t>no more than 4 CSI-IM resource</w:t>
            </w:r>
            <w:r w:rsidRPr="00CB7EC4">
              <w:rPr>
                <w:lang w:eastAsia="zh-CN"/>
              </w:rPr>
              <w:t>s</w:t>
            </w:r>
            <w:r w:rsidRPr="00CB7EC4">
              <w:rPr>
                <w:lang w:eastAsia="en-GB"/>
              </w:rPr>
              <w:t xml:space="preserve"> for all CSI processes of one frequency</w:t>
            </w:r>
            <w:r w:rsidRPr="00CB7EC4">
              <w:rPr>
                <w:rFonts w:eastAsia="SimSun"/>
                <w:lang w:eastAsia="en-GB"/>
              </w:rPr>
              <w:t xml:space="preserve"> if the UE supports tm10, configuration of two ZP-CSI-RS</w:t>
            </w:r>
            <w:r w:rsidRPr="00CB7EC4">
              <w:rPr>
                <w:lang w:eastAsia="en-GB"/>
              </w:rPr>
              <w:t xml:space="preserve"> for tm1 to tm9</w:t>
            </w:r>
            <w:r w:rsidRPr="00CB7EC4">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2DB24D7E" w14:textId="77777777" w:rsidR="00BA47B8" w:rsidRPr="00CB7EC4" w:rsidRDefault="00BA47B8" w:rsidP="00660B73">
            <w:pPr>
              <w:pStyle w:val="TAL"/>
              <w:jc w:val="center"/>
              <w:rPr>
                <w:bCs/>
                <w:noProof/>
                <w:lang w:eastAsia="en-GB"/>
              </w:rPr>
            </w:pPr>
            <w:r w:rsidRPr="00CB7EC4">
              <w:rPr>
                <w:rFonts w:eastAsia="SimSun"/>
                <w:bCs/>
                <w:noProof/>
                <w:lang w:eastAsia="zh-CN"/>
              </w:rPr>
              <w:t>Yes</w:t>
            </w:r>
          </w:p>
        </w:tc>
      </w:tr>
      <w:tr w:rsidR="00BA47B8" w:rsidRPr="00CB7EC4" w14:paraId="79D2886B" w14:textId="77777777" w:rsidTr="00660B73">
        <w:trPr>
          <w:cantSplit/>
        </w:trPr>
        <w:tc>
          <w:tcPr>
            <w:tcW w:w="7793" w:type="dxa"/>
            <w:gridSpan w:val="2"/>
          </w:tcPr>
          <w:p w14:paraId="22A67850" w14:textId="77777777" w:rsidR="00BA47B8" w:rsidRPr="00CB7EC4" w:rsidRDefault="00BA47B8" w:rsidP="00660B73">
            <w:pPr>
              <w:pStyle w:val="TAL"/>
              <w:rPr>
                <w:b/>
                <w:i/>
                <w:lang w:eastAsia="en-GB"/>
              </w:rPr>
            </w:pPr>
            <w:r w:rsidRPr="00CB7EC4">
              <w:rPr>
                <w:b/>
                <w:i/>
              </w:rPr>
              <w:t>dataInactMon</w:t>
            </w:r>
          </w:p>
          <w:p w14:paraId="6762556C" w14:textId="77777777" w:rsidR="00BA47B8" w:rsidRPr="00CB7EC4" w:rsidRDefault="00BA47B8" w:rsidP="00660B73">
            <w:pPr>
              <w:pStyle w:val="TAL"/>
              <w:rPr>
                <w:rFonts w:eastAsia="SimSun"/>
                <w:bCs/>
                <w:noProof/>
                <w:szCs w:val="18"/>
              </w:rPr>
            </w:pPr>
            <w:r w:rsidRPr="00CB7EC4">
              <w:t xml:space="preserve">Indicates whether the UE supports the </w:t>
            </w:r>
            <w:r w:rsidRPr="00CB7EC4">
              <w:rPr>
                <w:noProof/>
              </w:rPr>
              <w:t xml:space="preserve">data inactivity monitoring </w:t>
            </w:r>
            <w:r w:rsidRPr="00CB7EC4">
              <w:t>as specified in TS 36.321 [6].</w:t>
            </w:r>
          </w:p>
        </w:tc>
        <w:tc>
          <w:tcPr>
            <w:tcW w:w="862" w:type="dxa"/>
            <w:gridSpan w:val="2"/>
          </w:tcPr>
          <w:p w14:paraId="42741190" w14:textId="77777777" w:rsidR="00BA47B8" w:rsidRPr="00CB7EC4" w:rsidRDefault="00BA47B8" w:rsidP="00660B73">
            <w:pPr>
              <w:pStyle w:val="TAL"/>
              <w:jc w:val="center"/>
              <w:rPr>
                <w:rFonts w:eastAsia="MS Mincho"/>
                <w:bCs/>
                <w:noProof/>
              </w:rPr>
            </w:pPr>
            <w:r w:rsidRPr="00CB7EC4">
              <w:rPr>
                <w:bCs/>
                <w:noProof/>
              </w:rPr>
              <w:t>-</w:t>
            </w:r>
          </w:p>
        </w:tc>
      </w:tr>
      <w:tr w:rsidR="00BA47B8" w:rsidRPr="00CB7EC4" w14:paraId="78FF584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8592C" w14:textId="77777777" w:rsidR="00BA47B8" w:rsidRPr="00CB7EC4" w:rsidRDefault="00BA47B8" w:rsidP="00660B73">
            <w:pPr>
              <w:pStyle w:val="TAL"/>
              <w:rPr>
                <w:b/>
                <w:i/>
                <w:lang w:eastAsia="zh-CN"/>
              </w:rPr>
            </w:pPr>
            <w:r w:rsidRPr="00CB7EC4">
              <w:rPr>
                <w:b/>
                <w:i/>
                <w:lang w:eastAsia="zh-CN"/>
              </w:rPr>
              <w:t>dc-Support</w:t>
            </w:r>
          </w:p>
          <w:p w14:paraId="4D11C0D4" w14:textId="77777777" w:rsidR="00BA47B8" w:rsidRPr="00CB7EC4" w:rsidRDefault="00BA47B8" w:rsidP="00660B73">
            <w:pPr>
              <w:pStyle w:val="TAL"/>
            </w:pPr>
            <w:r w:rsidRPr="00CB7EC4">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CB7EC4">
              <w:rPr>
                <w:i/>
                <w:lang w:eastAsia="en-GB"/>
              </w:rPr>
              <w:t>asynchronous</w:t>
            </w:r>
            <w:r w:rsidRPr="00CB7EC4">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1F68AC" w14:textId="77777777" w:rsidR="00BA47B8" w:rsidRPr="00CB7EC4" w:rsidRDefault="00BA47B8" w:rsidP="00660B73">
            <w:pPr>
              <w:pStyle w:val="TAL"/>
              <w:jc w:val="center"/>
              <w:rPr>
                <w:lang w:eastAsia="zh-CN"/>
              </w:rPr>
            </w:pPr>
            <w:r w:rsidRPr="00CB7EC4">
              <w:rPr>
                <w:lang w:eastAsia="zh-CN"/>
              </w:rPr>
              <w:t>-</w:t>
            </w:r>
          </w:p>
        </w:tc>
      </w:tr>
      <w:tr w:rsidR="00BA47B8" w:rsidRPr="00CB7EC4" w14:paraId="1D40B65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EAE57F" w14:textId="77777777" w:rsidR="00BA47B8" w:rsidRPr="00CB7EC4" w:rsidRDefault="00BA47B8" w:rsidP="00660B73">
            <w:pPr>
              <w:pStyle w:val="TAL"/>
              <w:rPr>
                <w:b/>
                <w:i/>
                <w:lang w:eastAsia="zh-CN"/>
              </w:rPr>
            </w:pPr>
            <w:r w:rsidRPr="00CB7EC4">
              <w:rPr>
                <w:b/>
                <w:i/>
                <w:lang w:eastAsia="zh-CN"/>
              </w:rPr>
              <w:t>delayBudgetReporting</w:t>
            </w:r>
          </w:p>
          <w:p w14:paraId="2C733871" w14:textId="77777777" w:rsidR="00BA47B8" w:rsidRPr="00CB7EC4" w:rsidRDefault="00BA47B8" w:rsidP="00660B73">
            <w:pPr>
              <w:pStyle w:val="TAL"/>
              <w:rPr>
                <w:b/>
                <w:i/>
                <w:lang w:eastAsia="zh-CN"/>
              </w:rPr>
            </w:pPr>
            <w:r w:rsidRPr="00CB7EC4">
              <w:rPr>
                <w:lang w:eastAsia="zh-CN"/>
              </w:rPr>
              <w:t>Indicates whether the UE supports delay budget reporting</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4911E7" w14:textId="77777777" w:rsidR="00BA47B8" w:rsidRPr="00CB7EC4" w:rsidRDefault="00BA47B8" w:rsidP="00660B73">
            <w:pPr>
              <w:pStyle w:val="TAL"/>
              <w:jc w:val="center"/>
              <w:rPr>
                <w:lang w:eastAsia="zh-CN"/>
              </w:rPr>
            </w:pPr>
            <w:r w:rsidRPr="00CB7EC4">
              <w:rPr>
                <w:lang w:eastAsia="zh-CN"/>
              </w:rPr>
              <w:t>No</w:t>
            </w:r>
          </w:p>
        </w:tc>
      </w:tr>
      <w:tr w:rsidR="00BA47B8" w:rsidRPr="00CB7EC4" w14:paraId="434A92D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A0F9C1" w14:textId="77777777" w:rsidR="00BA47B8" w:rsidRPr="00CB7EC4" w:rsidRDefault="00BA47B8" w:rsidP="00660B73">
            <w:pPr>
              <w:pStyle w:val="TAL"/>
              <w:rPr>
                <w:b/>
                <w:i/>
                <w:lang w:eastAsia="zh-CN"/>
              </w:rPr>
            </w:pPr>
            <w:r w:rsidRPr="00CB7EC4">
              <w:rPr>
                <w:b/>
                <w:i/>
                <w:lang w:eastAsia="zh-CN"/>
              </w:rPr>
              <w:t>demodulationEnhancements</w:t>
            </w:r>
          </w:p>
          <w:p w14:paraId="789A577F" w14:textId="77777777" w:rsidR="00BA47B8" w:rsidRPr="00CB7EC4" w:rsidRDefault="00BA47B8" w:rsidP="00660B73">
            <w:pPr>
              <w:pStyle w:val="TAL"/>
              <w:rPr>
                <w:b/>
                <w:i/>
                <w:lang w:eastAsia="zh-CN"/>
              </w:rPr>
            </w:pPr>
            <w:r w:rsidRPr="00CB7EC4">
              <w:rPr>
                <w:lang w:eastAsia="zh-CN"/>
              </w:rPr>
              <w:t xml:space="preserve">This field defines whether the UE supports advanced receiver in SFN scenario </w:t>
            </w:r>
            <w:r w:rsidRPr="00CB7EC4">
              <w:t xml:space="preserve">(350 km/h) </w:t>
            </w:r>
            <w:r w:rsidRPr="00CB7EC4">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541BA30A" w14:textId="77777777" w:rsidR="00BA47B8" w:rsidRPr="00CB7EC4" w:rsidRDefault="00BA47B8" w:rsidP="00660B73">
            <w:pPr>
              <w:pStyle w:val="TAL"/>
              <w:jc w:val="center"/>
              <w:rPr>
                <w:lang w:eastAsia="zh-CN"/>
              </w:rPr>
            </w:pPr>
            <w:r w:rsidRPr="00CB7EC4">
              <w:rPr>
                <w:bCs/>
                <w:noProof/>
              </w:rPr>
              <w:t>-</w:t>
            </w:r>
          </w:p>
        </w:tc>
      </w:tr>
      <w:tr w:rsidR="00BA47B8" w:rsidRPr="00CB7EC4" w14:paraId="080FDC4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F13F7E" w14:textId="77777777" w:rsidR="00BA47B8" w:rsidRPr="00CB7EC4" w:rsidRDefault="00BA47B8" w:rsidP="00660B73">
            <w:pPr>
              <w:pStyle w:val="TAL"/>
              <w:rPr>
                <w:b/>
                <w:i/>
              </w:rPr>
            </w:pPr>
            <w:r w:rsidRPr="00CB7EC4">
              <w:rPr>
                <w:b/>
                <w:i/>
              </w:rPr>
              <w:t>d</w:t>
            </w:r>
            <w:r w:rsidRPr="00CB7EC4">
              <w:rPr>
                <w:b/>
                <w:i/>
                <w:lang w:eastAsia="zh-CN"/>
              </w:rPr>
              <w:t>emodulationEnhancements</w:t>
            </w:r>
            <w:r w:rsidRPr="00CB7EC4">
              <w:rPr>
                <w:b/>
                <w:i/>
              </w:rPr>
              <w:t>2</w:t>
            </w:r>
          </w:p>
          <w:p w14:paraId="281D8D61" w14:textId="77777777" w:rsidR="00BA47B8" w:rsidRPr="00CB7EC4" w:rsidRDefault="00BA47B8" w:rsidP="00660B73">
            <w:pPr>
              <w:pStyle w:val="TAL"/>
              <w:rPr>
                <w:b/>
                <w:i/>
                <w:lang w:eastAsia="zh-CN"/>
              </w:rPr>
            </w:pPr>
            <w:r w:rsidRPr="00CB7EC4">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10C59C75" w14:textId="77777777" w:rsidR="00BA47B8" w:rsidRPr="00CB7EC4" w:rsidRDefault="00BA47B8" w:rsidP="00660B73">
            <w:pPr>
              <w:pStyle w:val="TAL"/>
              <w:jc w:val="center"/>
              <w:rPr>
                <w:bCs/>
                <w:noProof/>
              </w:rPr>
            </w:pPr>
            <w:r w:rsidRPr="00CB7EC4">
              <w:rPr>
                <w:bCs/>
                <w:noProof/>
              </w:rPr>
              <w:t>-</w:t>
            </w:r>
          </w:p>
        </w:tc>
      </w:tr>
      <w:tr w:rsidR="00BA47B8" w:rsidRPr="00CB7EC4" w14:paraId="1683720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82EE07" w14:textId="77777777" w:rsidR="00BA47B8" w:rsidRPr="00CB7EC4" w:rsidRDefault="00BA47B8" w:rsidP="00660B73">
            <w:pPr>
              <w:pStyle w:val="TAL"/>
              <w:rPr>
                <w:b/>
                <w:i/>
              </w:rPr>
            </w:pPr>
            <w:r w:rsidRPr="00CB7EC4">
              <w:rPr>
                <w:b/>
                <w:i/>
              </w:rPr>
              <w:lastRenderedPageBreak/>
              <w:t>densityReductionNP, densityReductionBF</w:t>
            </w:r>
          </w:p>
          <w:p w14:paraId="30F27901" w14:textId="77777777" w:rsidR="00BA47B8" w:rsidRPr="00CB7EC4" w:rsidRDefault="00BA47B8" w:rsidP="00660B73">
            <w:pPr>
              <w:pStyle w:val="TAL"/>
              <w:rPr>
                <w:b/>
                <w:i/>
                <w:lang w:eastAsia="zh-CN"/>
              </w:rPr>
            </w:pPr>
            <w:r w:rsidRPr="00CB7EC4">
              <w:rPr>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6118FBDF" w14:textId="77777777" w:rsidR="00BA47B8" w:rsidRPr="00CB7EC4" w:rsidRDefault="00BA47B8" w:rsidP="00660B73">
            <w:pPr>
              <w:pStyle w:val="TAL"/>
              <w:jc w:val="center"/>
              <w:rPr>
                <w:bCs/>
                <w:noProof/>
              </w:rPr>
            </w:pPr>
            <w:r w:rsidRPr="00CB7EC4">
              <w:rPr>
                <w:bCs/>
                <w:noProof/>
              </w:rPr>
              <w:t>FFS</w:t>
            </w:r>
          </w:p>
        </w:tc>
      </w:tr>
      <w:tr w:rsidR="00BA47B8" w:rsidRPr="00CB7EC4" w14:paraId="1E6E68D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BB46F8" w14:textId="77777777" w:rsidR="00BA47B8" w:rsidRPr="00CB7EC4" w:rsidRDefault="00BA47B8" w:rsidP="00660B73">
            <w:pPr>
              <w:pStyle w:val="TAL"/>
              <w:rPr>
                <w:b/>
                <w:i/>
                <w:lang w:eastAsia="zh-CN"/>
              </w:rPr>
            </w:pPr>
            <w:r w:rsidRPr="00CB7EC4">
              <w:rPr>
                <w:b/>
                <w:i/>
                <w:lang w:eastAsia="zh-CN"/>
              </w:rPr>
              <w:t>deviceType</w:t>
            </w:r>
          </w:p>
          <w:p w14:paraId="6A9E87A9" w14:textId="77777777" w:rsidR="00BA47B8" w:rsidRPr="00CB7EC4" w:rsidRDefault="00BA47B8" w:rsidP="00660B73">
            <w:pPr>
              <w:pStyle w:val="TAL"/>
              <w:rPr>
                <w:b/>
                <w:i/>
                <w:lang w:eastAsia="zh-CN"/>
              </w:rPr>
            </w:pPr>
            <w:r w:rsidRPr="00CB7EC4">
              <w:rPr>
                <w:lang w:eastAsia="en-GB"/>
              </w:rPr>
              <w:t>UE may set the value to "</w:t>
            </w:r>
            <w:r w:rsidRPr="00CB7EC4">
              <w:rPr>
                <w:i/>
                <w:lang w:eastAsia="zh-CN"/>
              </w:rPr>
              <w:t>noBenFromBatConsumpOpt</w:t>
            </w:r>
            <w:r w:rsidRPr="00CB7EC4">
              <w:rPr>
                <w:lang w:eastAsia="en-GB"/>
              </w:rPr>
              <w:t xml:space="preserve">" when it does not foresee to </w:t>
            </w:r>
            <w:r w:rsidRPr="00CB7EC4">
              <w:rPr>
                <w:noProof/>
                <w:lang w:eastAsia="en-GB"/>
              </w:rPr>
              <w:t xml:space="preserve">particularly </w:t>
            </w:r>
            <w:r w:rsidRPr="00CB7EC4">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5EC749FD" w14:textId="77777777" w:rsidR="00BA47B8" w:rsidRPr="00CB7EC4" w:rsidRDefault="00BA47B8" w:rsidP="00660B73">
            <w:pPr>
              <w:pStyle w:val="TAL"/>
              <w:jc w:val="center"/>
              <w:rPr>
                <w:lang w:eastAsia="zh-CN"/>
              </w:rPr>
            </w:pPr>
            <w:r w:rsidRPr="00CB7EC4">
              <w:rPr>
                <w:lang w:eastAsia="zh-CN"/>
              </w:rPr>
              <w:t>-</w:t>
            </w:r>
          </w:p>
        </w:tc>
      </w:tr>
      <w:tr w:rsidR="00BA47B8" w:rsidRPr="00CB7EC4" w14:paraId="648B056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B80813" w14:textId="77777777" w:rsidR="00BA47B8" w:rsidRPr="00CB7EC4" w:rsidRDefault="00BA47B8" w:rsidP="00660B73">
            <w:pPr>
              <w:pStyle w:val="TAL"/>
              <w:rPr>
                <w:b/>
                <w:i/>
              </w:rPr>
            </w:pPr>
            <w:r w:rsidRPr="00CB7EC4">
              <w:rPr>
                <w:b/>
                <w:i/>
              </w:rPr>
              <w:t>diffFallbackCombReport</w:t>
            </w:r>
          </w:p>
          <w:p w14:paraId="0B1A74D5" w14:textId="77777777" w:rsidR="00BA47B8" w:rsidRPr="00CB7EC4" w:rsidRDefault="00BA47B8" w:rsidP="00660B73">
            <w:pPr>
              <w:pStyle w:val="TAL"/>
              <w:rPr>
                <w:lang w:eastAsia="zh-CN"/>
              </w:rPr>
            </w:pPr>
            <w:r w:rsidRPr="00CB7EC4">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1100BE23" w14:textId="77777777" w:rsidR="00BA47B8" w:rsidRPr="00CB7EC4" w:rsidRDefault="00BA47B8" w:rsidP="00660B73">
            <w:pPr>
              <w:pStyle w:val="TAL"/>
              <w:jc w:val="center"/>
            </w:pPr>
            <w:r w:rsidRPr="00CB7EC4">
              <w:t>-</w:t>
            </w:r>
          </w:p>
        </w:tc>
      </w:tr>
      <w:tr w:rsidR="00BA47B8" w:rsidRPr="00CB7EC4" w14:paraId="64D8B6A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A2AB6" w14:textId="77777777" w:rsidR="00BA47B8" w:rsidRPr="00CB7EC4" w:rsidRDefault="00BA47B8" w:rsidP="00660B73">
            <w:pPr>
              <w:keepNext/>
              <w:keepLines/>
              <w:spacing w:after="0"/>
              <w:rPr>
                <w:rFonts w:ascii="Arial" w:hAnsi="Arial"/>
                <w:b/>
                <w:i/>
                <w:sz w:val="18"/>
                <w:lang w:eastAsia="zh-CN"/>
              </w:rPr>
            </w:pPr>
            <w:r w:rsidRPr="00CB7EC4">
              <w:rPr>
                <w:rFonts w:ascii="Arial" w:hAnsi="Arial"/>
                <w:b/>
                <w:i/>
                <w:sz w:val="18"/>
              </w:rPr>
              <w:t>differentFallbackSupported</w:t>
            </w:r>
          </w:p>
          <w:p w14:paraId="5225651A" w14:textId="77777777" w:rsidR="00BA47B8" w:rsidRPr="00CB7EC4" w:rsidRDefault="00BA47B8" w:rsidP="00660B73">
            <w:pPr>
              <w:pStyle w:val="TAL"/>
              <w:rPr>
                <w:b/>
                <w:i/>
                <w:lang w:eastAsia="zh-CN"/>
              </w:rPr>
            </w:pPr>
            <w:r w:rsidRPr="00CB7EC4">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A4803E" w14:textId="77777777" w:rsidR="00BA47B8" w:rsidRPr="00CB7EC4" w:rsidRDefault="00BA47B8" w:rsidP="00660B73">
            <w:pPr>
              <w:pStyle w:val="TAL"/>
              <w:jc w:val="center"/>
              <w:rPr>
                <w:lang w:eastAsia="zh-CN"/>
              </w:rPr>
            </w:pPr>
            <w:r w:rsidRPr="00CB7EC4">
              <w:rPr>
                <w:bCs/>
                <w:noProof/>
              </w:rPr>
              <w:t>-</w:t>
            </w:r>
          </w:p>
        </w:tc>
      </w:tr>
      <w:tr w:rsidR="00BA47B8" w:rsidRPr="00CB7EC4" w14:paraId="660D7FD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8E3B5F9" w14:textId="77777777" w:rsidR="00BA47B8" w:rsidRPr="00CB7EC4" w:rsidRDefault="00BA47B8" w:rsidP="00660B73">
            <w:pPr>
              <w:pStyle w:val="TAL"/>
              <w:rPr>
                <w:b/>
                <w:i/>
              </w:rPr>
            </w:pPr>
            <w:r w:rsidRPr="00CB7EC4">
              <w:rPr>
                <w:b/>
                <w:i/>
              </w:rPr>
              <w:t>directSCellActivation</w:t>
            </w:r>
          </w:p>
          <w:p w14:paraId="02C91017" w14:textId="77777777" w:rsidR="00BA47B8" w:rsidRPr="00CB7EC4" w:rsidRDefault="00BA47B8" w:rsidP="00660B73">
            <w:pPr>
              <w:pStyle w:val="TAL"/>
            </w:pPr>
            <w:r w:rsidRPr="00CB7EC4">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767AF4C7" w14:textId="77777777" w:rsidR="00BA47B8" w:rsidRPr="00CB7EC4" w:rsidRDefault="00BA47B8" w:rsidP="00660B73">
            <w:pPr>
              <w:pStyle w:val="TAL"/>
              <w:jc w:val="center"/>
              <w:rPr>
                <w:bCs/>
                <w:noProof/>
              </w:rPr>
            </w:pPr>
            <w:r w:rsidRPr="00CB7EC4">
              <w:rPr>
                <w:bCs/>
                <w:noProof/>
              </w:rPr>
              <w:t>-</w:t>
            </w:r>
          </w:p>
        </w:tc>
      </w:tr>
      <w:tr w:rsidR="00BA47B8" w:rsidRPr="00CB7EC4" w14:paraId="07B8CCF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EEF1EB9" w14:textId="77777777" w:rsidR="00BA47B8" w:rsidRPr="00CB7EC4" w:rsidRDefault="00BA47B8" w:rsidP="00660B73">
            <w:pPr>
              <w:pStyle w:val="TAL"/>
              <w:rPr>
                <w:b/>
                <w:i/>
              </w:rPr>
            </w:pPr>
            <w:r w:rsidRPr="00CB7EC4">
              <w:rPr>
                <w:b/>
                <w:i/>
              </w:rPr>
              <w:t>directSCellHibernation</w:t>
            </w:r>
          </w:p>
          <w:p w14:paraId="267A6617" w14:textId="77777777" w:rsidR="00BA47B8" w:rsidRPr="00CB7EC4" w:rsidRDefault="00BA47B8" w:rsidP="00660B73">
            <w:pPr>
              <w:pStyle w:val="TAL"/>
            </w:pPr>
            <w:r w:rsidRPr="00CB7EC4">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40AB53C0" w14:textId="77777777" w:rsidR="00BA47B8" w:rsidRPr="00CB7EC4" w:rsidRDefault="00BA47B8" w:rsidP="00660B73">
            <w:pPr>
              <w:pStyle w:val="TAL"/>
              <w:jc w:val="center"/>
              <w:rPr>
                <w:bCs/>
                <w:noProof/>
              </w:rPr>
            </w:pPr>
            <w:r w:rsidRPr="00CB7EC4">
              <w:rPr>
                <w:bCs/>
                <w:noProof/>
              </w:rPr>
              <w:t>-</w:t>
            </w:r>
          </w:p>
        </w:tc>
      </w:tr>
      <w:tr w:rsidR="00BA47B8" w:rsidRPr="00CB7EC4" w14:paraId="3FDCB35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9BB589" w14:textId="77777777" w:rsidR="00BA47B8" w:rsidRPr="00CB7EC4" w:rsidRDefault="00BA47B8" w:rsidP="00660B73">
            <w:pPr>
              <w:pStyle w:val="TAL"/>
              <w:rPr>
                <w:b/>
                <w:i/>
                <w:lang w:eastAsia="zh-CN"/>
              </w:rPr>
            </w:pPr>
            <w:r w:rsidRPr="00CB7EC4">
              <w:rPr>
                <w:b/>
                <w:i/>
                <w:lang w:eastAsia="zh-CN"/>
              </w:rPr>
              <w:t>discInterFreqTx</w:t>
            </w:r>
          </w:p>
          <w:p w14:paraId="0B901D24" w14:textId="77777777" w:rsidR="00BA47B8" w:rsidRPr="00CB7EC4" w:rsidRDefault="00BA47B8" w:rsidP="00660B73">
            <w:pPr>
              <w:pStyle w:val="TAL"/>
              <w:rPr>
                <w:b/>
                <w:i/>
                <w:lang w:eastAsia="zh-CN"/>
              </w:rPr>
            </w:pPr>
            <w:r w:rsidRPr="00CB7EC4">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32BAB5C9" w14:textId="77777777" w:rsidR="00BA47B8" w:rsidRPr="00CB7EC4" w:rsidRDefault="00BA47B8" w:rsidP="00660B73">
            <w:pPr>
              <w:pStyle w:val="TAL"/>
              <w:jc w:val="center"/>
              <w:rPr>
                <w:lang w:eastAsia="zh-CN"/>
              </w:rPr>
            </w:pPr>
            <w:r w:rsidRPr="00CB7EC4">
              <w:rPr>
                <w:lang w:eastAsia="zh-CN"/>
              </w:rPr>
              <w:t>-</w:t>
            </w:r>
          </w:p>
        </w:tc>
      </w:tr>
      <w:tr w:rsidR="00BA47B8" w:rsidRPr="00CB7EC4" w14:paraId="1B265E48" w14:textId="77777777" w:rsidTr="00660B73">
        <w:trPr>
          <w:cantSplit/>
        </w:trPr>
        <w:tc>
          <w:tcPr>
            <w:tcW w:w="7793" w:type="dxa"/>
            <w:gridSpan w:val="2"/>
          </w:tcPr>
          <w:p w14:paraId="10D8E9D9" w14:textId="77777777" w:rsidR="00BA47B8" w:rsidRPr="00CB7EC4" w:rsidRDefault="00BA47B8" w:rsidP="00660B73">
            <w:pPr>
              <w:pStyle w:val="TAL"/>
              <w:rPr>
                <w:b/>
                <w:i/>
                <w:lang w:eastAsia="zh-CN"/>
              </w:rPr>
            </w:pPr>
            <w:r w:rsidRPr="00CB7EC4">
              <w:rPr>
                <w:b/>
                <w:i/>
                <w:lang w:eastAsia="zh-CN"/>
              </w:rPr>
              <w:t>discoverySignalsInDeactSCell</w:t>
            </w:r>
          </w:p>
          <w:p w14:paraId="6C8FEA1E" w14:textId="77777777" w:rsidR="00BA47B8" w:rsidRPr="00CB7EC4" w:rsidRDefault="00BA47B8" w:rsidP="00660B73">
            <w:pPr>
              <w:keepNext/>
              <w:keepLines/>
              <w:spacing w:after="0"/>
              <w:rPr>
                <w:rFonts w:ascii="Arial" w:hAnsi="Arial" w:cs="Arial"/>
                <w:b/>
                <w:bCs/>
                <w:i/>
                <w:noProof/>
                <w:sz w:val="18"/>
                <w:szCs w:val="18"/>
                <w:lang w:eastAsia="zh-CN"/>
              </w:rPr>
            </w:pPr>
            <w:r w:rsidRPr="00CB7EC4">
              <w:rPr>
                <w:rFonts w:ascii="Arial" w:hAnsi="Arial"/>
                <w:sz w:val="18"/>
              </w:rPr>
              <w:t>Indicates whether the UE supports the behaviour on DL signals and physical channels when SCell is deactivated and discovery signals measurement is configured as specified in TS 36.211 [21]</w:t>
            </w:r>
            <w:r w:rsidRPr="00CB7EC4">
              <w:rPr>
                <w:rFonts w:ascii="Arial" w:hAnsi="Arial"/>
                <w:sz w:val="18"/>
                <w:lang w:eastAsia="zh-CN"/>
              </w:rPr>
              <w:t xml:space="preserve">, clause 6.11A. </w:t>
            </w:r>
            <w:r w:rsidRPr="00CB7EC4">
              <w:rPr>
                <w:rFonts w:ascii="Arial" w:hAnsi="Arial"/>
                <w:sz w:val="18"/>
              </w:rPr>
              <w:t>Thi</w:t>
            </w:r>
            <w:r w:rsidRPr="00CB7EC4">
              <w:rPr>
                <w:rFonts w:ascii="Arial" w:hAnsi="Arial"/>
                <w:iCs/>
                <w:noProof/>
                <w:sz w:val="18"/>
              </w:rPr>
              <w:t xml:space="preserve">s field is included only if UE supports carrier aggregation and includes </w:t>
            </w:r>
            <w:r w:rsidRPr="00CB7EC4">
              <w:rPr>
                <w:rFonts w:ascii="Arial" w:hAnsi="Arial"/>
                <w:i/>
                <w:iCs/>
                <w:noProof/>
                <w:sz w:val="18"/>
              </w:rPr>
              <w:t>crs-DiscoverySignalsMeas</w:t>
            </w:r>
            <w:r w:rsidRPr="00CB7EC4">
              <w:rPr>
                <w:rFonts w:ascii="Arial" w:hAnsi="Arial"/>
                <w:iCs/>
                <w:noProof/>
                <w:sz w:val="18"/>
              </w:rPr>
              <w:t>.</w:t>
            </w:r>
          </w:p>
        </w:tc>
        <w:tc>
          <w:tcPr>
            <w:tcW w:w="862" w:type="dxa"/>
            <w:gridSpan w:val="2"/>
          </w:tcPr>
          <w:p w14:paraId="68157B41" w14:textId="77777777" w:rsidR="00BA47B8" w:rsidRPr="00CB7EC4" w:rsidRDefault="00BA47B8" w:rsidP="00660B73">
            <w:pPr>
              <w:pStyle w:val="TAL"/>
              <w:jc w:val="center"/>
              <w:rPr>
                <w:bCs/>
                <w:noProof/>
                <w:lang w:eastAsia="zh-CN"/>
              </w:rPr>
            </w:pPr>
            <w:r w:rsidRPr="00CB7EC4">
              <w:rPr>
                <w:bCs/>
                <w:noProof/>
                <w:lang w:eastAsia="zh-CN"/>
              </w:rPr>
              <w:t>FFS</w:t>
            </w:r>
          </w:p>
        </w:tc>
      </w:tr>
      <w:tr w:rsidR="00BA47B8" w:rsidRPr="00CB7EC4" w14:paraId="553806BE" w14:textId="77777777" w:rsidTr="00660B73">
        <w:trPr>
          <w:cantSplit/>
        </w:trPr>
        <w:tc>
          <w:tcPr>
            <w:tcW w:w="7793" w:type="dxa"/>
            <w:gridSpan w:val="2"/>
          </w:tcPr>
          <w:p w14:paraId="29FBB8B0" w14:textId="77777777" w:rsidR="00BA47B8" w:rsidRPr="00CB7EC4" w:rsidRDefault="00BA47B8" w:rsidP="00660B73">
            <w:pPr>
              <w:pStyle w:val="TAL"/>
              <w:rPr>
                <w:b/>
                <w:i/>
                <w:lang w:eastAsia="zh-CN"/>
              </w:rPr>
            </w:pPr>
            <w:r w:rsidRPr="00CB7EC4">
              <w:rPr>
                <w:b/>
                <w:i/>
                <w:lang w:eastAsia="zh-CN"/>
              </w:rPr>
              <w:t>discPeriodicSLSS</w:t>
            </w:r>
          </w:p>
          <w:p w14:paraId="38E90B2F" w14:textId="77777777" w:rsidR="00BA47B8" w:rsidRPr="00CB7EC4" w:rsidRDefault="00BA47B8" w:rsidP="00660B73">
            <w:pPr>
              <w:pStyle w:val="TAL"/>
              <w:rPr>
                <w:b/>
                <w:i/>
                <w:lang w:eastAsia="zh-CN"/>
              </w:rPr>
            </w:pPr>
            <w:r w:rsidRPr="00CB7EC4">
              <w:rPr>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5F5EDC58"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1A486717" w14:textId="77777777" w:rsidTr="00660B73">
        <w:trPr>
          <w:cantSplit/>
        </w:trPr>
        <w:tc>
          <w:tcPr>
            <w:tcW w:w="7793" w:type="dxa"/>
            <w:gridSpan w:val="2"/>
          </w:tcPr>
          <w:p w14:paraId="61677AA4" w14:textId="77777777" w:rsidR="00BA47B8" w:rsidRPr="00CB7EC4" w:rsidRDefault="00BA47B8" w:rsidP="00660B73">
            <w:pPr>
              <w:pStyle w:val="TAL"/>
              <w:rPr>
                <w:b/>
                <w:i/>
                <w:lang w:eastAsia="en-GB"/>
              </w:rPr>
            </w:pPr>
            <w:r w:rsidRPr="00CB7EC4">
              <w:rPr>
                <w:b/>
                <w:i/>
                <w:lang w:eastAsia="en-GB"/>
              </w:rPr>
              <w:t>discScheduledResourceAlloc</w:t>
            </w:r>
          </w:p>
          <w:p w14:paraId="59D8DAB1" w14:textId="77777777" w:rsidR="00BA47B8" w:rsidRPr="00CB7EC4" w:rsidRDefault="00BA47B8" w:rsidP="00660B73">
            <w:pPr>
              <w:pStyle w:val="TAL"/>
              <w:rPr>
                <w:b/>
                <w:i/>
                <w:lang w:eastAsia="zh-CN"/>
              </w:rPr>
            </w:pPr>
            <w:r w:rsidRPr="00CB7EC4">
              <w:rPr>
                <w:lang w:eastAsia="en-GB"/>
              </w:rPr>
              <w:t>Indicates whether the UE supports transmission of discovery announcements based on network scheduled resource allocation.</w:t>
            </w:r>
          </w:p>
        </w:tc>
        <w:tc>
          <w:tcPr>
            <w:tcW w:w="862" w:type="dxa"/>
            <w:gridSpan w:val="2"/>
          </w:tcPr>
          <w:p w14:paraId="6F4A8E77" w14:textId="77777777" w:rsidR="00BA47B8" w:rsidRPr="00CB7EC4" w:rsidRDefault="00BA47B8" w:rsidP="00660B73">
            <w:pPr>
              <w:pStyle w:val="TAL"/>
              <w:jc w:val="center"/>
              <w:rPr>
                <w:bCs/>
                <w:noProof/>
                <w:lang w:eastAsia="zh-CN"/>
              </w:rPr>
            </w:pPr>
            <w:r w:rsidRPr="00CB7EC4">
              <w:rPr>
                <w:bCs/>
                <w:noProof/>
                <w:lang w:eastAsia="en-GB"/>
              </w:rPr>
              <w:t>-</w:t>
            </w:r>
          </w:p>
        </w:tc>
      </w:tr>
      <w:tr w:rsidR="00BA47B8" w:rsidRPr="00CB7EC4" w14:paraId="48E9321F" w14:textId="77777777" w:rsidTr="00660B73">
        <w:trPr>
          <w:cantSplit/>
        </w:trPr>
        <w:tc>
          <w:tcPr>
            <w:tcW w:w="7793" w:type="dxa"/>
            <w:gridSpan w:val="2"/>
          </w:tcPr>
          <w:p w14:paraId="66A79A92" w14:textId="77777777" w:rsidR="00BA47B8" w:rsidRPr="00CB7EC4" w:rsidRDefault="00BA47B8" w:rsidP="00660B73">
            <w:pPr>
              <w:pStyle w:val="TAL"/>
              <w:rPr>
                <w:b/>
                <w:i/>
                <w:lang w:eastAsia="en-GB"/>
              </w:rPr>
            </w:pPr>
            <w:r w:rsidRPr="00CB7EC4">
              <w:rPr>
                <w:b/>
                <w:i/>
                <w:lang w:eastAsia="en-GB"/>
              </w:rPr>
              <w:t>disc-UE-SelectedResourceAlloc</w:t>
            </w:r>
          </w:p>
          <w:p w14:paraId="46E1BC3D" w14:textId="77777777" w:rsidR="00BA47B8" w:rsidRPr="00CB7EC4" w:rsidRDefault="00BA47B8" w:rsidP="00660B73">
            <w:pPr>
              <w:pStyle w:val="TAL"/>
              <w:rPr>
                <w:b/>
                <w:i/>
                <w:lang w:eastAsia="zh-CN"/>
              </w:rPr>
            </w:pPr>
            <w:r w:rsidRPr="00CB7EC4">
              <w:rPr>
                <w:lang w:eastAsia="en-GB"/>
              </w:rPr>
              <w:t>Indicates whether the UE supports transmission of discovery announcements based on UE autonomous resource selection.</w:t>
            </w:r>
          </w:p>
        </w:tc>
        <w:tc>
          <w:tcPr>
            <w:tcW w:w="862" w:type="dxa"/>
            <w:gridSpan w:val="2"/>
          </w:tcPr>
          <w:p w14:paraId="5CFF4AE6" w14:textId="77777777" w:rsidR="00BA47B8" w:rsidRPr="00CB7EC4" w:rsidRDefault="00BA47B8" w:rsidP="00660B73">
            <w:pPr>
              <w:pStyle w:val="TAL"/>
              <w:jc w:val="center"/>
              <w:rPr>
                <w:bCs/>
                <w:noProof/>
                <w:lang w:eastAsia="zh-CN"/>
              </w:rPr>
            </w:pPr>
            <w:r w:rsidRPr="00CB7EC4">
              <w:rPr>
                <w:bCs/>
                <w:noProof/>
                <w:lang w:eastAsia="en-GB"/>
              </w:rPr>
              <w:t>-</w:t>
            </w:r>
          </w:p>
        </w:tc>
      </w:tr>
      <w:tr w:rsidR="00BA47B8" w:rsidRPr="00CB7EC4" w14:paraId="20D699E2" w14:textId="77777777" w:rsidTr="00660B73">
        <w:trPr>
          <w:cantSplit/>
        </w:trPr>
        <w:tc>
          <w:tcPr>
            <w:tcW w:w="7793" w:type="dxa"/>
            <w:gridSpan w:val="2"/>
          </w:tcPr>
          <w:p w14:paraId="35349D90" w14:textId="77777777" w:rsidR="00BA47B8" w:rsidRPr="00CB7EC4" w:rsidRDefault="00BA47B8" w:rsidP="00660B73">
            <w:pPr>
              <w:pStyle w:val="TAL"/>
              <w:rPr>
                <w:b/>
                <w:i/>
                <w:lang w:eastAsia="en-GB"/>
              </w:rPr>
            </w:pPr>
            <w:r w:rsidRPr="00CB7EC4">
              <w:rPr>
                <w:b/>
                <w:i/>
                <w:lang w:eastAsia="en-GB"/>
              </w:rPr>
              <w:t>disc</w:t>
            </w:r>
            <w:r w:rsidRPr="00CB7EC4">
              <w:rPr>
                <w:lang w:eastAsia="en-GB"/>
              </w:rPr>
              <w:t>-</w:t>
            </w:r>
            <w:r w:rsidRPr="00CB7EC4">
              <w:rPr>
                <w:b/>
                <w:i/>
                <w:lang w:eastAsia="en-GB"/>
              </w:rPr>
              <w:t>SLSS</w:t>
            </w:r>
          </w:p>
          <w:p w14:paraId="3E8D7009" w14:textId="77777777" w:rsidR="00BA47B8" w:rsidRPr="00CB7EC4" w:rsidRDefault="00BA47B8" w:rsidP="00660B73">
            <w:pPr>
              <w:pStyle w:val="TAL"/>
              <w:rPr>
                <w:b/>
                <w:i/>
                <w:lang w:eastAsia="zh-CN"/>
              </w:rPr>
            </w:pPr>
            <w:r w:rsidRPr="00CB7EC4">
              <w:rPr>
                <w:lang w:eastAsia="en-GB"/>
              </w:rPr>
              <w:t>Indicates whether the UE supports Sidelink Synchronization Signal (SLSS) transmission and reception for sidelink discovery.</w:t>
            </w:r>
          </w:p>
        </w:tc>
        <w:tc>
          <w:tcPr>
            <w:tcW w:w="862" w:type="dxa"/>
            <w:gridSpan w:val="2"/>
          </w:tcPr>
          <w:p w14:paraId="530FD120" w14:textId="77777777" w:rsidR="00BA47B8" w:rsidRPr="00CB7EC4" w:rsidRDefault="00BA47B8" w:rsidP="00660B73">
            <w:pPr>
              <w:pStyle w:val="TAL"/>
              <w:jc w:val="center"/>
              <w:rPr>
                <w:bCs/>
                <w:noProof/>
                <w:lang w:eastAsia="zh-CN"/>
              </w:rPr>
            </w:pPr>
            <w:r w:rsidRPr="00CB7EC4">
              <w:rPr>
                <w:bCs/>
                <w:noProof/>
                <w:lang w:eastAsia="en-GB"/>
              </w:rPr>
              <w:t>-</w:t>
            </w:r>
          </w:p>
        </w:tc>
      </w:tr>
      <w:tr w:rsidR="00BA47B8" w:rsidRPr="00CB7EC4" w14:paraId="07030C62" w14:textId="77777777" w:rsidTr="00660B73">
        <w:trPr>
          <w:cantSplit/>
        </w:trPr>
        <w:tc>
          <w:tcPr>
            <w:tcW w:w="7793" w:type="dxa"/>
            <w:gridSpan w:val="2"/>
          </w:tcPr>
          <w:p w14:paraId="63DA4419" w14:textId="77777777" w:rsidR="00BA47B8" w:rsidRPr="00CB7EC4" w:rsidRDefault="00BA47B8" w:rsidP="00660B73">
            <w:pPr>
              <w:pStyle w:val="TAL"/>
              <w:rPr>
                <w:b/>
                <w:i/>
                <w:lang w:eastAsia="en-GB"/>
              </w:rPr>
            </w:pPr>
            <w:r w:rsidRPr="00CB7EC4">
              <w:rPr>
                <w:b/>
                <w:i/>
                <w:lang w:eastAsia="en-GB"/>
              </w:rPr>
              <w:t>discSupportedBands</w:t>
            </w:r>
          </w:p>
          <w:p w14:paraId="47735A7C" w14:textId="77777777" w:rsidR="00BA47B8" w:rsidRPr="00CB7EC4" w:rsidRDefault="00BA47B8" w:rsidP="00660B73">
            <w:pPr>
              <w:pStyle w:val="TAL"/>
              <w:rPr>
                <w:b/>
                <w:i/>
                <w:lang w:eastAsia="zh-CN"/>
              </w:rPr>
            </w:pPr>
            <w:r w:rsidRPr="00CB7EC4">
              <w:rPr>
                <w:lang w:eastAsia="en-GB"/>
              </w:rPr>
              <w:t xml:space="preserve">Indicates the bands on which the UE supports sidelink discovery. One entry corresponding to each supported E-UTRA band, listed in the same order as in </w:t>
            </w:r>
            <w:r w:rsidRPr="00CB7EC4">
              <w:rPr>
                <w:i/>
                <w:lang w:eastAsia="en-GB"/>
              </w:rPr>
              <w:t>supportedBandListEUTRA</w:t>
            </w:r>
            <w:r w:rsidRPr="00CB7EC4">
              <w:rPr>
                <w:lang w:eastAsia="en-GB"/>
              </w:rPr>
              <w:t>.</w:t>
            </w:r>
          </w:p>
        </w:tc>
        <w:tc>
          <w:tcPr>
            <w:tcW w:w="862" w:type="dxa"/>
            <w:gridSpan w:val="2"/>
          </w:tcPr>
          <w:p w14:paraId="2F631400" w14:textId="77777777" w:rsidR="00BA47B8" w:rsidRPr="00CB7EC4" w:rsidRDefault="00BA47B8" w:rsidP="00660B73">
            <w:pPr>
              <w:pStyle w:val="TAL"/>
              <w:jc w:val="center"/>
              <w:rPr>
                <w:bCs/>
                <w:noProof/>
                <w:lang w:eastAsia="zh-CN"/>
              </w:rPr>
            </w:pPr>
            <w:r w:rsidRPr="00CB7EC4">
              <w:rPr>
                <w:bCs/>
                <w:noProof/>
                <w:lang w:eastAsia="en-GB"/>
              </w:rPr>
              <w:t>-</w:t>
            </w:r>
          </w:p>
        </w:tc>
      </w:tr>
      <w:tr w:rsidR="00BA47B8" w:rsidRPr="00CB7EC4" w14:paraId="60DD273F" w14:textId="77777777" w:rsidTr="00660B73">
        <w:trPr>
          <w:cantSplit/>
        </w:trPr>
        <w:tc>
          <w:tcPr>
            <w:tcW w:w="7793" w:type="dxa"/>
            <w:gridSpan w:val="2"/>
          </w:tcPr>
          <w:p w14:paraId="1AFED0EA" w14:textId="77777777" w:rsidR="00BA47B8" w:rsidRPr="00CB7EC4" w:rsidRDefault="00BA47B8" w:rsidP="00660B73">
            <w:pPr>
              <w:pStyle w:val="TAL"/>
              <w:rPr>
                <w:b/>
                <w:i/>
                <w:lang w:eastAsia="en-GB"/>
              </w:rPr>
            </w:pPr>
            <w:r w:rsidRPr="00CB7EC4">
              <w:rPr>
                <w:b/>
                <w:i/>
                <w:lang w:eastAsia="en-GB"/>
              </w:rPr>
              <w:t>discSupportedProc</w:t>
            </w:r>
          </w:p>
          <w:p w14:paraId="3CA15529" w14:textId="77777777" w:rsidR="00BA47B8" w:rsidRPr="00CB7EC4" w:rsidRDefault="00BA47B8" w:rsidP="00660B73">
            <w:pPr>
              <w:pStyle w:val="TAL"/>
              <w:rPr>
                <w:b/>
                <w:i/>
                <w:lang w:eastAsia="zh-CN"/>
              </w:rPr>
            </w:pPr>
            <w:r w:rsidRPr="00CB7EC4">
              <w:rPr>
                <w:lang w:eastAsia="en-GB"/>
              </w:rPr>
              <w:t>Indicates the number of processes supported by the UE for sidelink discovery.</w:t>
            </w:r>
          </w:p>
        </w:tc>
        <w:tc>
          <w:tcPr>
            <w:tcW w:w="862" w:type="dxa"/>
            <w:gridSpan w:val="2"/>
          </w:tcPr>
          <w:p w14:paraId="144CC98F" w14:textId="77777777" w:rsidR="00BA47B8" w:rsidRPr="00CB7EC4" w:rsidRDefault="00BA47B8" w:rsidP="00660B73">
            <w:pPr>
              <w:pStyle w:val="TAL"/>
              <w:jc w:val="center"/>
              <w:rPr>
                <w:bCs/>
                <w:noProof/>
                <w:lang w:eastAsia="zh-CN"/>
              </w:rPr>
            </w:pPr>
            <w:r w:rsidRPr="00CB7EC4">
              <w:rPr>
                <w:bCs/>
                <w:noProof/>
                <w:lang w:eastAsia="en-GB"/>
              </w:rPr>
              <w:t>-</w:t>
            </w:r>
          </w:p>
        </w:tc>
      </w:tr>
      <w:tr w:rsidR="00BA47B8" w:rsidRPr="00CB7EC4" w14:paraId="345FC9BF" w14:textId="77777777" w:rsidTr="00660B73">
        <w:trPr>
          <w:cantSplit/>
        </w:trPr>
        <w:tc>
          <w:tcPr>
            <w:tcW w:w="7793" w:type="dxa"/>
            <w:gridSpan w:val="2"/>
          </w:tcPr>
          <w:p w14:paraId="1F3793D9" w14:textId="77777777" w:rsidR="00BA47B8" w:rsidRPr="00CB7EC4" w:rsidRDefault="00BA47B8" w:rsidP="00660B73">
            <w:pPr>
              <w:keepNext/>
              <w:keepLines/>
              <w:spacing w:after="0"/>
              <w:rPr>
                <w:rFonts w:ascii="Arial" w:hAnsi="Arial"/>
                <w:b/>
                <w:i/>
                <w:sz w:val="18"/>
              </w:rPr>
            </w:pPr>
            <w:r w:rsidRPr="00CB7EC4">
              <w:rPr>
                <w:rFonts w:ascii="Arial" w:hAnsi="Arial"/>
                <w:b/>
                <w:i/>
                <w:sz w:val="18"/>
              </w:rPr>
              <w:t>discSysInfoReporting</w:t>
            </w:r>
          </w:p>
          <w:p w14:paraId="322FBE41" w14:textId="77777777" w:rsidR="00BA47B8" w:rsidRPr="00CB7EC4" w:rsidRDefault="00BA47B8" w:rsidP="00660B73">
            <w:pPr>
              <w:keepNext/>
              <w:keepLines/>
              <w:spacing w:after="0"/>
              <w:rPr>
                <w:rFonts w:ascii="Arial" w:hAnsi="Arial"/>
                <w:sz w:val="18"/>
              </w:rPr>
            </w:pPr>
            <w:r w:rsidRPr="00CB7EC4">
              <w:rPr>
                <w:rFonts w:ascii="Arial" w:hAnsi="Arial"/>
                <w:sz w:val="18"/>
              </w:rPr>
              <w:t>Indicates whether the UE supports reporting of system information for inter-frequency/PLMN sidelink discovery.</w:t>
            </w:r>
          </w:p>
        </w:tc>
        <w:tc>
          <w:tcPr>
            <w:tcW w:w="862" w:type="dxa"/>
            <w:gridSpan w:val="2"/>
          </w:tcPr>
          <w:p w14:paraId="6CA295F5" w14:textId="77777777" w:rsidR="00BA47B8" w:rsidRPr="00CB7EC4" w:rsidRDefault="00BA47B8" w:rsidP="00660B73">
            <w:pPr>
              <w:keepNext/>
              <w:keepLines/>
              <w:spacing w:after="0"/>
              <w:jc w:val="center"/>
              <w:rPr>
                <w:rFonts w:ascii="Arial" w:hAnsi="Arial"/>
                <w:bCs/>
                <w:noProof/>
                <w:sz w:val="18"/>
              </w:rPr>
            </w:pPr>
            <w:r w:rsidRPr="00CB7EC4">
              <w:rPr>
                <w:rFonts w:ascii="Arial" w:hAnsi="Arial"/>
                <w:bCs/>
                <w:noProof/>
                <w:sz w:val="18"/>
              </w:rPr>
              <w:t>-</w:t>
            </w:r>
          </w:p>
        </w:tc>
      </w:tr>
      <w:tr w:rsidR="00BA47B8" w:rsidRPr="00CB7EC4" w14:paraId="1307673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B7409" w14:textId="77777777" w:rsidR="00BA47B8" w:rsidRPr="00CB7EC4" w:rsidRDefault="00BA47B8" w:rsidP="00660B73">
            <w:pPr>
              <w:pStyle w:val="TAL"/>
              <w:rPr>
                <w:rFonts w:eastAsia="SimSun"/>
                <w:b/>
                <w:i/>
                <w:lang w:eastAsia="zh-CN"/>
              </w:rPr>
            </w:pPr>
            <w:r w:rsidRPr="00CB7EC4">
              <w:rPr>
                <w:b/>
                <w:i/>
                <w:lang w:eastAsia="zh-CN"/>
              </w:rPr>
              <w:t>dl-256QAM</w:t>
            </w:r>
          </w:p>
          <w:p w14:paraId="6D2F5A54" w14:textId="77777777" w:rsidR="00BA47B8" w:rsidRPr="00CB7EC4" w:rsidRDefault="00BA47B8" w:rsidP="00660B73">
            <w:pPr>
              <w:pStyle w:val="TAL"/>
              <w:rPr>
                <w:b/>
                <w:i/>
                <w:lang w:eastAsia="zh-CN"/>
              </w:rPr>
            </w:pPr>
            <w:r w:rsidRPr="00CB7EC4">
              <w:rPr>
                <w:rFonts w:eastAsia="SimSun"/>
                <w:lang w:eastAsia="en-GB"/>
              </w:rPr>
              <w:t>Indicates</w:t>
            </w:r>
            <w:r w:rsidRPr="00CB7EC4">
              <w:rPr>
                <w:lang w:eastAsia="en-GB"/>
              </w:rPr>
              <w:t xml:space="preserve"> whether the UE supports 256QAM in DL</w:t>
            </w:r>
            <w:r w:rsidRPr="00CB7EC4">
              <w:rPr>
                <w:rFonts w:eastAsia="SimSun"/>
                <w:lang w:eastAsia="zh-CN"/>
              </w:rPr>
              <w:t xml:space="preserve"> on the </w:t>
            </w:r>
            <w:r w:rsidRPr="00CB7EC4">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4CA93948" w14:textId="77777777" w:rsidR="00BA47B8" w:rsidRPr="00CB7EC4" w:rsidRDefault="00BA47B8" w:rsidP="00660B73">
            <w:pPr>
              <w:pStyle w:val="TAL"/>
              <w:jc w:val="center"/>
              <w:rPr>
                <w:lang w:eastAsia="zh-CN"/>
              </w:rPr>
            </w:pPr>
            <w:r w:rsidRPr="00CB7EC4">
              <w:rPr>
                <w:lang w:eastAsia="zh-CN"/>
              </w:rPr>
              <w:t>-</w:t>
            </w:r>
          </w:p>
        </w:tc>
      </w:tr>
      <w:tr w:rsidR="00BA47B8" w:rsidRPr="00CB7EC4" w14:paraId="10E2682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1027BD" w14:textId="77777777" w:rsidR="00BA47B8" w:rsidRPr="00CB7EC4" w:rsidRDefault="00BA47B8" w:rsidP="00660B73">
            <w:pPr>
              <w:pStyle w:val="TAL"/>
              <w:rPr>
                <w:b/>
                <w:i/>
                <w:lang w:eastAsia="zh-CN"/>
              </w:rPr>
            </w:pPr>
            <w:r w:rsidRPr="00CB7EC4">
              <w:rPr>
                <w:b/>
                <w:i/>
                <w:lang w:eastAsia="zh-CN"/>
              </w:rPr>
              <w:t>dl-1024QAM</w:t>
            </w:r>
          </w:p>
          <w:p w14:paraId="6CD14750" w14:textId="77777777" w:rsidR="00BA47B8" w:rsidRPr="00CB7EC4" w:rsidRDefault="00BA47B8" w:rsidP="00660B73">
            <w:pPr>
              <w:pStyle w:val="TAL"/>
              <w:rPr>
                <w:b/>
                <w:i/>
                <w:lang w:eastAsia="zh-CN"/>
              </w:rPr>
            </w:pPr>
            <w:r w:rsidRPr="00CB7EC4">
              <w:rPr>
                <w:lang w:eastAsia="zh-CN"/>
              </w:rPr>
              <w:t xml:space="preserve">Indicates whether the UE supports 1024QAM in DL on the band or on the band within the band combination. When </w:t>
            </w:r>
            <w:r w:rsidRPr="00CB7EC4">
              <w:rPr>
                <w:i/>
              </w:rPr>
              <w:t>dl-1024QAM-ScalingFactor</w:t>
            </w:r>
            <w:r w:rsidRPr="00CB7EC4">
              <w:rPr>
                <w:lang w:eastAsia="zh-CN"/>
              </w:rPr>
              <w:t xml:space="preserve"> and </w:t>
            </w:r>
            <w:r w:rsidRPr="00CB7EC4">
              <w:rPr>
                <w:i/>
              </w:rPr>
              <w:t>dl-1024QAM-TotalWeightedLayers</w:t>
            </w:r>
            <w:r w:rsidRPr="00CB7EC4">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3A9B71B" w14:textId="77777777" w:rsidR="00BA47B8" w:rsidRPr="00CB7EC4" w:rsidRDefault="00BA47B8" w:rsidP="00660B73">
            <w:pPr>
              <w:pStyle w:val="TAL"/>
              <w:jc w:val="center"/>
              <w:rPr>
                <w:lang w:eastAsia="zh-CN"/>
              </w:rPr>
            </w:pPr>
            <w:r w:rsidRPr="00CB7EC4">
              <w:rPr>
                <w:lang w:eastAsia="zh-CN"/>
              </w:rPr>
              <w:t>-</w:t>
            </w:r>
          </w:p>
        </w:tc>
      </w:tr>
      <w:tr w:rsidR="00BA47B8" w:rsidRPr="00CB7EC4" w14:paraId="0C9C2120" w14:textId="77777777" w:rsidTr="00660B73">
        <w:tc>
          <w:tcPr>
            <w:tcW w:w="7793" w:type="dxa"/>
            <w:gridSpan w:val="2"/>
            <w:tcBorders>
              <w:top w:val="single" w:sz="4" w:space="0" w:color="808080"/>
              <w:left w:val="single" w:sz="4" w:space="0" w:color="808080"/>
              <w:bottom w:val="single" w:sz="4" w:space="0" w:color="808080"/>
              <w:right w:val="single" w:sz="4" w:space="0" w:color="808080"/>
            </w:tcBorders>
          </w:tcPr>
          <w:p w14:paraId="58C2050B" w14:textId="77777777" w:rsidR="00BA47B8" w:rsidRPr="00CB7EC4" w:rsidRDefault="00BA47B8" w:rsidP="00660B73">
            <w:pPr>
              <w:pStyle w:val="TAL"/>
              <w:rPr>
                <w:b/>
                <w:i/>
              </w:rPr>
            </w:pPr>
            <w:r w:rsidRPr="00CB7EC4">
              <w:rPr>
                <w:b/>
                <w:i/>
              </w:rPr>
              <w:t>dl-1024QAM-ScalingFactor</w:t>
            </w:r>
          </w:p>
          <w:p w14:paraId="26485A47" w14:textId="77777777" w:rsidR="00BA47B8" w:rsidRPr="00CB7EC4" w:rsidRDefault="00BA47B8" w:rsidP="00660B73">
            <w:pPr>
              <w:pStyle w:val="TAL"/>
              <w:rPr>
                <w:b/>
                <w:lang w:eastAsia="zh-CN"/>
              </w:rPr>
            </w:pPr>
            <w:r w:rsidRPr="00CB7EC4">
              <w:rPr>
                <w:bCs/>
                <w:noProof/>
                <w:lang w:eastAsia="zh-CN"/>
              </w:rPr>
              <w:t xml:space="preserve">Indicates scaling factor for processing a CC configured with 1024QAM with respect to a CC not configured with 1024QAM </w:t>
            </w:r>
            <w:r w:rsidRPr="00CB7EC4">
              <w:rPr>
                <w:rFonts w:cs="Arial"/>
                <w:bCs/>
                <w:noProof/>
                <w:szCs w:val="18"/>
                <w:lang w:eastAsia="zh-CN"/>
              </w:rPr>
              <w:t xml:space="preserve">as described in </w:t>
            </w:r>
            <w:r w:rsidRPr="00CB7EC4">
              <w:rPr>
                <w:lang w:eastAsia="zh-CN"/>
              </w:rPr>
              <w:t>4.3.5.31 in TS 36.306 [5]</w:t>
            </w:r>
            <w:r w:rsidRPr="00CB7EC4">
              <w:rPr>
                <w:rFonts w:cs="Arial"/>
                <w:bCs/>
                <w:noProof/>
                <w:szCs w:val="18"/>
                <w:lang w:eastAsia="zh-CN"/>
              </w:rPr>
              <w:t>.</w:t>
            </w:r>
            <w:r w:rsidRPr="00CB7EC4">
              <w:rPr>
                <w:bCs/>
                <w:noProof/>
                <w:lang w:eastAsia="zh-CN"/>
              </w:rPr>
              <w:t xml:space="preserve"> Value </w:t>
            </w:r>
            <w:r w:rsidRPr="00CB7EC4">
              <w:rPr>
                <w:bCs/>
                <w:i/>
                <w:noProof/>
                <w:lang w:eastAsia="zh-CN"/>
              </w:rPr>
              <w:t>v1</w:t>
            </w:r>
            <w:r w:rsidRPr="00CB7EC4">
              <w:rPr>
                <w:bCs/>
                <w:noProof/>
                <w:lang w:eastAsia="zh-CN"/>
              </w:rPr>
              <w:t xml:space="preserve"> indicates 1, value </w:t>
            </w:r>
            <w:r w:rsidRPr="00CB7EC4">
              <w:rPr>
                <w:bCs/>
                <w:i/>
                <w:noProof/>
                <w:lang w:eastAsia="zh-CN"/>
              </w:rPr>
              <w:t>v1dot2</w:t>
            </w:r>
            <w:r w:rsidRPr="00CB7EC4">
              <w:rPr>
                <w:bCs/>
                <w:noProof/>
                <w:lang w:eastAsia="zh-CN"/>
              </w:rPr>
              <w:t xml:space="preserve"> indicates 1.2 and value </w:t>
            </w:r>
            <w:r w:rsidRPr="00CB7EC4">
              <w:rPr>
                <w:bCs/>
                <w:i/>
                <w:noProof/>
                <w:lang w:eastAsia="zh-CN"/>
              </w:rPr>
              <w:t>v1dot25</w:t>
            </w:r>
            <w:r w:rsidRPr="00CB7EC4">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40BC231F" w14:textId="77777777" w:rsidR="00BA47B8" w:rsidRPr="00CB7EC4" w:rsidRDefault="00BA47B8" w:rsidP="00660B73">
            <w:pPr>
              <w:pStyle w:val="TAL"/>
              <w:jc w:val="center"/>
              <w:rPr>
                <w:lang w:eastAsia="zh-CN"/>
              </w:rPr>
            </w:pPr>
            <w:r w:rsidRPr="00CB7EC4">
              <w:rPr>
                <w:lang w:eastAsia="zh-CN"/>
              </w:rPr>
              <w:t>-</w:t>
            </w:r>
          </w:p>
        </w:tc>
      </w:tr>
      <w:tr w:rsidR="00BA47B8" w:rsidRPr="00CB7EC4" w14:paraId="45F5609B" w14:textId="77777777" w:rsidTr="00660B73">
        <w:tc>
          <w:tcPr>
            <w:tcW w:w="7793" w:type="dxa"/>
            <w:gridSpan w:val="2"/>
            <w:tcBorders>
              <w:top w:val="single" w:sz="4" w:space="0" w:color="808080"/>
              <w:left w:val="single" w:sz="4" w:space="0" w:color="808080"/>
              <w:bottom w:val="single" w:sz="4" w:space="0" w:color="808080"/>
              <w:right w:val="single" w:sz="4" w:space="0" w:color="808080"/>
            </w:tcBorders>
          </w:tcPr>
          <w:p w14:paraId="5CAF7954" w14:textId="77777777" w:rsidR="00BA47B8" w:rsidRPr="00CB7EC4" w:rsidRDefault="00BA47B8" w:rsidP="00660B73">
            <w:pPr>
              <w:pStyle w:val="TAL"/>
              <w:rPr>
                <w:b/>
                <w:i/>
                <w:lang w:eastAsia="zh-CN"/>
              </w:rPr>
            </w:pPr>
            <w:r w:rsidRPr="00CB7EC4">
              <w:rPr>
                <w:b/>
                <w:i/>
                <w:lang w:eastAsia="zh-CN"/>
              </w:rPr>
              <w:lastRenderedPageBreak/>
              <w:t>dl-1024QAM-TotalWeightedLayers</w:t>
            </w:r>
          </w:p>
          <w:p w14:paraId="52CE67E7" w14:textId="77777777" w:rsidR="00BA47B8" w:rsidRPr="00CB7EC4" w:rsidRDefault="00BA47B8" w:rsidP="00660B73">
            <w:pPr>
              <w:pStyle w:val="TAL"/>
              <w:rPr>
                <w:b/>
                <w:i/>
                <w:lang w:eastAsia="zh-CN"/>
              </w:rPr>
            </w:pPr>
            <w:r w:rsidRPr="00CB7EC4">
              <w:rPr>
                <w:rFonts w:cs="Arial"/>
                <w:bCs/>
                <w:noProof/>
                <w:szCs w:val="18"/>
                <w:lang w:eastAsia="zh-CN"/>
              </w:rPr>
              <w:t xml:space="preserve">Indicates total number of weighted layers the UE can process for 1024QAM as described in </w:t>
            </w:r>
            <w:r w:rsidRPr="00CB7EC4">
              <w:rPr>
                <w:lang w:eastAsia="zh-CN"/>
              </w:rPr>
              <w:t>4.3.5.31 in TS 36.306 [5]</w:t>
            </w:r>
            <w:r w:rsidRPr="00CB7EC4">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374E155" w14:textId="77777777" w:rsidR="00BA47B8" w:rsidRPr="00CB7EC4" w:rsidRDefault="00BA47B8" w:rsidP="00660B73">
            <w:pPr>
              <w:pStyle w:val="TAL"/>
              <w:jc w:val="center"/>
              <w:rPr>
                <w:lang w:eastAsia="zh-CN"/>
              </w:rPr>
            </w:pPr>
            <w:r w:rsidRPr="00CB7EC4">
              <w:rPr>
                <w:lang w:eastAsia="zh-CN"/>
              </w:rPr>
              <w:t>-</w:t>
            </w:r>
          </w:p>
        </w:tc>
      </w:tr>
      <w:tr w:rsidR="00BA47B8" w:rsidRPr="00CB7EC4" w14:paraId="7960434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87F545" w14:textId="77777777" w:rsidR="00BA47B8" w:rsidRPr="00CB7EC4" w:rsidRDefault="00BA47B8" w:rsidP="00660B73">
            <w:pPr>
              <w:pStyle w:val="TAL"/>
              <w:rPr>
                <w:b/>
                <w:i/>
                <w:lang w:eastAsia="zh-CN"/>
              </w:rPr>
            </w:pPr>
            <w:r w:rsidRPr="00CB7EC4">
              <w:rPr>
                <w:b/>
                <w:i/>
                <w:lang w:eastAsia="zh-CN"/>
              </w:rPr>
              <w:t>dl-1024QAM-Slot</w:t>
            </w:r>
          </w:p>
          <w:p w14:paraId="07D9458A" w14:textId="77777777" w:rsidR="00BA47B8" w:rsidRPr="00CB7EC4" w:rsidRDefault="00BA47B8" w:rsidP="00660B73">
            <w:pPr>
              <w:pStyle w:val="TAL"/>
              <w:rPr>
                <w:b/>
                <w:i/>
                <w:lang w:eastAsia="zh-CN"/>
              </w:rPr>
            </w:pPr>
            <w:r w:rsidRPr="00CB7EC4">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4D8125" w14:textId="77777777" w:rsidR="00BA47B8" w:rsidRPr="00CB7EC4" w:rsidRDefault="00BA47B8" w:rsidP="00660B73">
            <w:pPr>
              <w:pStyle w:val="TAL"/>
              <w:jc w:val="center"/>
              <w:rPr>
                <w:lang w:eastAsia="zh-CN"/>
              </w:rPr>
            </w:pPr>
            <w:r w:rsidRPr="00CB7EC4">
              <w:rPr>
                <w:lang w:eastAsia="zh-CN"/>
              </w:rPr>
              <w:t>-</w:t>
            </w:r>
          </w:p>
        </w:tc>
      </w:tr>
      <w:tr w:rsidR="00BA47B8" w:rsidRPr="00CB7EC4" w14:paraId="64099D0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0F425" w14:textId="77777777" w:rsidR="00BA47B8" w:rsidRPr="00CB7EC4" w:rsidRDefault="00BA47B8" w:rsidP="00660B73">
            <w:pPr>
              <w:pStyle w:val="TAL"/>
              <w:rPr>
                <w:b/>
                <w:i/>
                <w:lang w:eastAsia="zh-CN"/>
              </w:rPr>
            </w:pPr>
            <w:r w:rsidRPr="00CB7EC4">
              <w:rPr>
                <w:b/>
                <w:i/>
                <w:lang w:eastAsia="zh-CN"/>
              </w:rPr>
              <w:t>dl-1024QAM-SubslotTA-1</w:t>
            </w:r>
          </w:p>
          <w:p w14:paraId="28A3200F" w14:textId="77777777" w:rsidR="00BA47B8" w:rsidRPr="00CB7EC4" w:rsidRDefault="00BA47B8" w:rsidP="00660B73">
            <w:pPr>
              <w:pStyle w:val="TAL"/>
              <w:rPr>
                <w:b/>
                <w:i/>
                <w:lang w:eastAsia="zh-CN"/>
              </w:rPr>
            </w:pPr>
            <w:r w:rsidRPr="00CB7EC4">
              <w:rPr>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1511B997" w14:textId="77777777" w:rsidR="00BA47B8" w:rsidRPr="00CB7EC4" w:rsidRDefault="00BA47B8" w:rsidP="00660B73">
            <w:pPr>
              <w:pStyle w:val="TAL"/>
              <w:jc w:val="center"/>
              <w:rPr>
                <w:lang w:eastAsia="zh-CN"/>
              </w:rPr>
            </w:pPr>
            <w:r w:rsidRPr="00CB7EC4">
              <w:rPr>
                <w:lang w:eastAsia="zh-CN"/>
              </w:rPr>
              <w:t>-</w:t>
            </w:r>
          </w:p>
        </w:tc>
      </w:tr>
      <w:tr w:rsidR="00BA47B8" w:rsidRPr="00CB7EC4" w14:paraId="3EBBE22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A5189" w14:textId="77777777" w:rsidR="00BA47B8" w:rsidRPr="00CB7EC4" w:rsidRDefault="00BA47B8" w:rsidP="00660B73">
            <w:pPr>
              <w:pStyle w:val="TAL"/>
              <w:rPr>
                <w:b/>
                <w:i/>
                <w:lang w:eastAsia="zh-CN"/>
              </w:rPr>
            </w:pPr>
            <w:r w:rsidRPr="00CB7EC4">
              <w:rPr>
                <w:b/>
                <w:i/>
                <w:lang w:eastAsia="zh-CN"/>
              </w:rPr>
              <w:t>dl-1024QAM-SubslotTA-2</w:t>
            </w:r>
          </w:p>
          <w:p w14:paraId="5576EADB" w14:textId="77777777" w:rsidR="00BA47B8" w:rsidRPr="00CB7EC4" w:rsidRDefault="00BA47B8" w:rsidP="00660B73">
            <w:pPr>
              <w:pStyle w:val="TAL"/>
              <w:rPr>
                <w:b/>
                <w:i/>
                <w:lang w:eastAsia="zh-CN"/>
              </w:rPr>
            </w:pPr>
            <w:r w:rsidRPr="00CB7EC4">
              <w:rPr>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E1CB796" w14:textId="77777777" w:rsidR="00BA47B8" w:rsidRPr="00CB7EC4" w:rsidRDefault="00BA47B8" w:rsidP="00660B73">
            <w:pPr>
              <w:pStyle w:val="TAL"/>
              <w:jc w:val="center"/>
              <w:rPr>
                <w:lang w:eastAsia="zh-CN"/>
              </w:rPr>
            </w:pPr>
            <w:r w:rsidRPr="00CB7EC4">
              <w:rPr>
                <w:lang w:eastAsia="zh-CN"/>
              </w:rPr>
              <w:t>-</w:t>
            </w:r>
          </w:p>
        </w:tc>
      </w:tr>
      <w:tr w:rsidR="00BA47B8" w:rsidRPr="00CB7EC4" w14:paraId="74E6EFB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F4117" w14:textId="77777777" w:rsidR="00BA47B8" w:rsidRPr="00CB7EC4" w:rsidRDefault="00BA47B8" w:rsidP="00660B73">
            <w:pPr>
              <w:pStyle w:val="TAL"/>
              <w:rPr>
                <w:b/>
                <w:i/>
                <w:lang w:eastAsia="zh-CN"/>
              </w:rPr>
            </w:pPr>
            <w:r w:rsidRPr="00CB7EC4">
              <w:rPr>
                <w:b/>
                <w:i/>
                <w:lang w:eastAsia="zh-CN"/>
              </w:rPr>
              <w:t>dl-DedicatedMessageSegmentation</w:t>
            </w:r>
          </w:p>
          <w:p w14:paraId="37D0EA2B" w14:textId="77777777" w:rsidR="00BA47B8" w:rsidRPr="00CB7EC4" w:rsidRDefault="00BA47B8" w:rsidP="00660B73">
            <w:pPr>
              <w:pStyle w:val="TAL"/>
              <w:rPr>
                <w:b/>
                <w:i/>
                <w:lang w:eastAsia="zh-CN"/>
              </w:rPr>
            </w:pPr>
            <w:r w:rsidRPr="00CB7EC4">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64B45327" w14:textId="77777777" w:rsidR="00BA47B8" w:rsidRPr="00CB7EC4" w:rsidRDefault="00BA47B8" w:rsidP="00660B73">
            <w:pPr>
              <w:pStyle w:val="TAL"/>
              <w:jc w:val="center"/>
              <w:rPr>
                <w:lang w:eastAsia="zh-CN"/>
              </w:rPr>
            </w:pPr>
            <w:r w:rsidRPr="00CB7EC4">
              <w:rPr>
                <w:lang w:eastAsia="zh-CN"/>
              </w:rPr>
              <w:t>-</w:t>
            </w:r>
          </w:p>
        </w:tc>
      </w:tr>
      <w:tr w:rsidR="00BA47B8" w:rsidRPr="00CB7EC4" w14:paraId="0A009A0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86EC36" w14:textId="77777777" w:rsidR="00BA47B8" w:rsidRPr="00CB7EC4" w:rsidRDefault="00BA47B8" w:rsidP="00660B73">
            <w:pPr>
              <w:pStyle w:val="TAL"/>
              <w:rPr>
                <w:b/>
                <w:i/>
                <w:lang w:eastAsia="en-GB"/>
              </w:rPr>
            </w:pPr>
            <w:r w:rsidRPr="00CB7EC4">
              <w:rPr>
                <w:b/>
                <w:i/>
              </w:rPr>
              <w:t>dmrs-BasedSPDCCH-MBSFN</w:t>
            </w:r>
          </w:p>
          <w:p w14:paraId="0520BE65" w14:textId="77777777" w:rsidR="00BA47B8" w:rsidRPr="00CB7EC4" w:rsidRDefault="00BA47B8" w:rsidP="00660B73">
            <w:pPr>
              <w:pStyle w:val="TAL"/>
              <w:rPr>
                <w:b/>
                <w:i/>
              </w:rPr>
            </w:pPr>
            <w:bookmarkStart w:id="28" w:name="_Hlk523747801"/>
            <w:r w:rsidRPr="00CB7EC4">
              <w:rPr>
                <w:lang w:eastAsia="en-GB"/>
              </w:rPr>
              <w:t>Indicates whether the UE supports sDCI monitoring in DMRS based SPDCCH for MBSFN subframe</w:t>
            </w:r>
            <w:bookmarkEnd w:id="28"/>
            <w:r w:rsidRPr="00CB7EC4">
              <w:rPr>
                <w:lang w:eastAsia="en-GB"/>
              </w:rPr>
              <w:t xml:space="preserve">. If UE supports this, it also provides the corresponding DMRS based SPDCCH capability in </w:t>
            </w:r>
            <w:r w:rsidRPr="00CB7EC4">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5434D5F2"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B0DAB9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21D4B6" w14:textId="77777777" w:rsidR="00BA47B8" w:rsidRPr="00CB7EC4" w:rsidRDefault="00BA47B8" w:rsidP="00660B73">
            <w:pPr>
              <w:pStyle w:val="TAL"/>
              <w:rPr>
                <w:b/>
                <w:i/>
                <w:lang w:eastAsia="en-GB"/>
              </w:rPr>
            </w:pPr>
            <w:r w:rsidRPr="00CB7EC4">
              <w:rPr>
                <w:b/>
                <w:i/>
              </w:rPr>
              <w:t>dmrs-BasedSPDCCH-nonMBSFN</w:t>
            </w:r>
          </w:p>
          <w:p w14:paraId="30EA1F9D" w14:textId="77777777" w:rsidR="00BA47B8" w:rsidRPr="00CB7EC4" w:rsidRDefault="00BA47B8" w:rsidP="00660B73">
            <w:pPr>
              <w:pStyle w:val="TAL"/>
              <w:rPr>
                <w:b/>
                <w:i/>
              </w:rPr>
            </w:pPr>
            <w:r w:rsidRPr="00CB7EC4">
              <w:rPr>
                <w:lang w:eastAsia="en-GB"/>
              </w:rPr>
              <w:t xml:space="preserve">Indicates whether the UE supports sDCI monitoring in DMRS based SPDCCH for non-MBSFN subframe. If UE supports this, it also provides the corresponding DMRS based SPDCCH capability in </w:t>
            </w:r>
            <w:r w:rsidRPr="00CB7EC4">
              <w:rPr>
                <w:i/>
                <w:iCs/>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0CB872E"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rsidDel="00056AC8" w14:paraId="377D123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7C2BA1" w14:textId="77777777" w:rsidR="00BA47B8" w:rsidRPr="00CB7EC4" w:rsidRDefault="00BA47B8" w:rsidP="00660B73">
            <w:pPr>
              <w:pStyle w:val="TAL"/>
              <w:rPr>
                <w:b/>
                <w:i/>
                <w:lang w:eastAsia="en-GB"/>
              </w:rPr>
            </w:pPr>
            <w:r w:rsidRPr="00CB7EC4">
              <w:rPr>
                <w:b/>
                <w:i/>
              </w:rPr>
              <w:t>dmrs-Enhancements (in MIMO</w:t>
            </w:r>
            <w:r w:rsidRPr="00CB7EC4">
              <w:rPr>
                <w:b/>
                <w:i/>
                <w:lang w:eastAsia="en-GB"/>
              </w:rPr>
              <w:t>-CA-ParametersPerBoBCPerTM)</w:t>
            </w:r>
          </w:p>
          <w:p w14:paraId="34A27151" w14:textId="77777777" w:rsidR="00BA47B8" w:rsidRPr="00CB7EC4" w:rsidDel="00056AC8" w:rsidRDefault="00BA47B8" w:rsidP="00660B73">
            <w:pPr>
              <w:pStyle w:val="TAL"/>
              <w:rPr>
                <w:b/>
                <w:i/>
                <w:lang w:eastAsia="en-GB"/>
              </w:rPr>
            </w:pPr>
            <w:r w:rsidRPr="00CB7EC4">
              <w:rPr>
                <w:lang w:eastAsia="en-GB"/>
              </w:rPr>
              <w:t xml:space="preserve">If signalled, the field indicates for a particular transmission mode, that for the concerned band combination the DMRS enhancements are different than the value indicated by field </w:t>
            </w:r>
            <w:r w:rsidRPr="00CB7EC4">
              <w:rPr>
                <w:i/>
                <w:lang w:eastAsia="en-GB"/>
              </w:rPr>
              <w:t>dmrs-Enhancements</w:t>
            </w:r>
            <w:r w:rsidRPr="00CB7EC4">
              <w:rPr>
                <w:lang w:eastAsia="en-GB"/>
              </w:rPr>
              <w:t xml:space="preserve"> in </w:t>
            </w:r>
            <w:r w:rsidRPr="00CB7EC4">
              <w:rPr>
                <w:i/>
                <w:lang w:eastAsia="en-GB"/>
              </w:rPr>
              <w:t>MIMO-UE-ParametersPerTM</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E2023F" w14:textId="77777777" w:rsidR="00BA47B8" w:rsidRPr="00CB7EC4" w:rsidDel="00056AC8" w:rsidRDefault="00BA47B8" w:rsidP="00660B73">
            <w:pPr>
              <w:pStyle w:val="TAL"/>
              <w:jc w:val="center"/>
              <w:rPr>
                <w:lang w:eastAsia="en-GB"/>
              </w:rPr>
            </w:pPr>
            <w:r w:rsidRPr="00CB7EC4">
              <w:rPr>
                <w:bCs/>
                <w:noProof/>
                <w:lang w:eastAsia="en-GB"/>
              </w:rPr>
              <w:t>-</w:t>
            </w:r>
          </w:p>
        </w:tc>
      </w:tr>
      <w:tr w:rsidR="00BA47B8" w:rsidRPr="00CB7EC4" w:rsidDel="00056AC8" w14:paraId="47A36EF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08DF6" w14:textId="77777777" w:rsidR="00BA47B8" w:rsidRPr="00CB7EC4" w:rsidRDefault="00BA47B8" w:rsidP="00660B73">
            <w:pPr>
              <w:pStyle w:val="TAL"/>
              <w:rPr>
                <w:rFonts w:eastAsia="SimSun"/>
                <w:b/>
                <w:i/>
                <w:lang w:eastAsia="zh-CN"/>
              </w:rPr>
            </w:pPr>
            <w:r w:rsidRPr="00CB7EC4">
              <w:rPr>
                <w:b/>
                <w:i/>
                <w:lang w:eastAsia="zh-CN"/>
              </w:rPr>
              <w:t xml:space="preserve">dmrs-Enhancements </w:t>
            </w:r>
            <w:r w:rsidRPr="00CB7EC4">
              <w:rPr>
                <w:b/>
                <w:i/>
                <w:lang w:eastAsia="en-GB"/>
              </w:rPr>
              <w:t>(in MIMO-UE-ParametersPerTM)</w:t>
            </w:r>
          </w:p>
          <w:p w14:paraId="65C3093B" w14:textId="77777777" w:rsidR="00BA47B8" w:rsidRPr="00CB7EC4" w:rsidRDefault="00BA47B8" w:rsidP="00660B73">
            <w:pPr>
              <w:pStyle w:val="TAL"/>
              <w:rPr>
                <w:b/>
                <w:i/>
              </w:rPr>
            </w:pPr>
            <w:r w:rsidRPr="00CB7EC4">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64607BC" w14:textId="77777777" w:rsidR="00BA47B8" w:rsidRPr="00CB7EC4" w:rsidRDefault="00BA47B8" w:rsidP="00660B73">
            <w:pPr>
              <w:pStyle w:val="TAL"/>
              <w:jc w:val="center"/>
              <w:rPr>
                <w:bCs/>
                <w:noProof/>
                <w:lang w:eastAsia="en-GB"/>
              </w:rPr>
            </w:pPr>
            <w:r w:rsidRPr="00CB7EC4">
              <w:rPr>
                <w:lang w:eastAsia="zh-CN"/>
              </w:rPr>
              <w:t>TBD</w:t>
            </w:r>
          </w:p>
        </w:tc>
      </w:tr>
      <w:tr w:rsidR="00BA47B8" w:rsidRPr="00CB7EC4" w14:paraId="1BA3410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E4F85B" w14:textId="77777777" w:rsidR="00BA47B8" w:rsidRPr="00CB7EC4" w:rsidRDefault="00BA47B8" w:rsidP="00660B73">
            <w:pPr>
              <w:pStyle w:val="TAL"/>
              <w:rPr>
                <w:b/>
                <w:i/>
                <w:lang w:eastAsia="zh-CN"/>
              </w:rPr>
            </w:pPr>
            <w:r w:rsidRPr="00CB7EC4">
              <w:rPr>
                <w:b/>
                <w:i/>
                <w:lang w:eastAsia="zh-CN"/>
              </w:rPr>
              <w:t>dmrs-LessUpPTS</w:t>
            </w:r>
          </w:p>
          <w:p w14:paraId="6218BA36" w14:textId="77777777" w:rsidR="00BA47B8" w:rsidRPr="00CB7EC4" w:rsidRDefault="00BA47B8" w:rsidP="00660B73">
            <w:pPr>
              <w:pStyle w:val="TAL"/>
              <w:rPr>
                <w:lang w:eastAsia="zh-CN"/>
              </w:rPr>
            </w:pPr>
            <w:r w:rsidRPr="00CB7EC4">
              <w:rPr>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69AC8CD2" w14:textId="77777777" w:rsidR="00BA47B8" w:rsidRPr="00CB7EC4" w:rsidRDefault="00BA47B8" w:rsidP="00660B73">
            <w:pPr>
              <w:pStyle w:val="TAL"/>
              <w:jc w:val="center"/>
              <w:rPr>
                <w:lang w:eastAsia="zh-CN"/>
              </w:rPr>
            </w:pPr>
            <w:r w:rsidRPr="00CB7EC4">
              <w:rPr>
                <w:lang w:eastAsia="zh-CN"/>
              </w:rPr>
              <w:t>No</w:t>
            </w:r>
          </w:p>
        </w:tc>
      </w:tr>
      <w:tr w:rsidR="00BA47B8" w:rsidRPr="00CB7EC4" w14:paraId="4B103FA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01D911" w14:textId="77777777" w:rsidR="00BA47B8" w:rsidRPr="00CB7EC4" w:rsidRDefault="00BA47B8" w:rsidP="00660B73">
            <w:pPr>
              <w:pStyle w:val="TAL"/>
              <w:rPr>
                <w:b/>
                <w:i/>
                <w:lang w:eastAsia="zh-CN"/>
              </w:rPr>
            </w:pPr>
            <w:r w:rsidRPr="00CB7EC4">
              <w:rPr>
                <w:b/>
                <w:i/>
                <w:lang w:eastAsia="zh-CN"/>
              </w:rPr>
              <w:t>dmrs-OverheadReduction</w:t>
            </w:r>
          </w:p>
          <w:p w14:paraId="1EF15E3C" w14:textId="77777777" w:rsidR="00BA47B8" w:rsidRPr="00CB7EC4" w:rsidRDefault="00BA47B8" w:rsidP="00660B73">
            <w:pPr>
              <w:pStyle w:val="TAL"/>
              <w:rPr>
                <w:b/>
                <w:i/>
                <w:lang w:eastAsia="zh-CN"/>
              </w:rPr>
            </w:pPr>
            <w:r w:rsidRPr="00CB7EC4">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2CB8DD58" w14:textId="77777777" w:rsidR="00BA47B8" w:rsidRPr="00CB7EC4" w:rsidRDefault="00BA47B8" w:rsidP="00660B73">
            <w:pPr>
              <w:pStyle w:val="TAL"/>
              <w:jc w:val="center"/>
              <w:rPr>
                <w:lang w:eastAsia="zh-CN"/>
              </w:rPr>
            </w:pPr>
            <w:r w:rsidRPr="00CB7EC4">
              <w:rPr>
                <w:lang w:eastAsia="zh-CN"/>
              </w:rPr>
              <w:t>-</w:t>
            </w:r>
          </w:p>
        </w:tc>
      </w:tr>
      <w:tr w:rsidR="00BA47B8" w:rsidRPr="00CB7EC4" w14:paraId="0281D43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965C1FA" w14:textId="77777777" w:rsidR="00BA47B8" w:rsidRPr="00CB7EC4" w:rsidRDefault="00BA47B8" w:rsidP="00660B73">
            <w:pPr>
              <w:pStyle w:val="TAL"/>
              <w:rPr>
                <w:b/>
                <w:i/>
                <w:lang w:eastAsia="zh-CN"/>
              </w:rPr>
            </w:pPr>
            <w:r w:rsidRPr="00CB7EC4">
              <w:rPr>
                <w:b/>
                <w:i/>
                <w:lang w:eastAsia="zh-CN"/>
              </w:rPr>
              <w:t>dmrs-PositionPattern</w:t>
            </w:r>
          </w:p>
          <w:p w14:paraId="5FCF8064" w14:textId="77777777" w:rsidR="00BA47B8" w:rsidRPr="00CB7EC4" w:rsidRDefault="00BA47B8" w:rsidP="00660B73">
            <w:pPr>
              <w:pStyle w:val="TAL"/>
              <w:rPr>
                <w:b/>
                <w:i/>
                <w:lang w:eastAsia="en-GB"/>
              </w:rPr>
            </w:pPr>
            <w:r w:rsidRPr="00CB7EC4">
              <w:rPr>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367D5DBC" w14:textId="77777777" w:rsidR="00BA47B8" w:rsidRPr="00CB7EC4" w:rsidRDefault="00BA47B8" w:rsidP="00660B73">
            <w:pPr>
              <w:pStyle w:val="TAL"/>
              <w:jc w:val="center"/>
              <w:rPr>
                <w:lang w:eastAsia="en-GB"/>
              </w:rPr>
            </w:pPr>
            <w:r w:rsidRPr="00CB7EC4">
              <w:rPr>
                <w:lang w:eastAsia="zh-CN"/>
              </w:rPr>
              <w:t>-</w:t>
            </w:r>
          </w:p>
        </w:tc>
      </w:tr>
      <w:tr w:rsidR="00BA47B8" w:rsidRPr="00CB7EC4" w14:paraId="6AB12CA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9B7BA98" w14:textId="77777777" w:rsidR="00BA47B8" w:rsidRPr="00CB7EC4" w:rsidRDefault="00BA47B8" w:rsidP="00660B73">
            <w:pPr>
              <w:pStyle w:val="TAL"/>
              <w:rPr>
                <w:b/>
                <w:i/>
                <w:lang w:eastAsia="zh-CN"/>
              </w:rPr>
            </w:pPr>
            <w:r w:rsidRPr="00CB7EC4">
              <w:rPr>
                <w:b/>
                <w:i/>
                <w:lang w:eastAsia="zh-CN"/>
              </w:rPr>
              <w:t>dmrs-RepetitionSubslotPDSCH</w:t>
            </w:r>
          </w:p>
          <w:p w14:paraId="287E26EC" w14:textId="77777777" w:rsidR="00BA47B8" w:rsidRPr="00CB7EC4" w:rsidRDefault="00BA47B8" w:rsidP="00660B73">
            <w:pPr>
              <w:pStyle w:val="TAL"/>
              <w:rPr>
                <w:b/>
                <w:i/>
                <w:lang w:eastAsia="en-GB"/>
              </w:rPr>
            </w:pPr>
            <w:r w:rsidRPr="00CB7EC4">
              <w:rPr>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AA80414" w14:textId="77777777" w:rsidR="00BA47B8" w:rsidRPr="00CB7EC4" w:rsidRDefault="00BA47B8" w:rsidP="00660B73">
            <w:pPr>
              <w:pStyle w:val="TAL"/>
              <w:jc w:val="center"/>
              <w:rPr>
                <w:lang w:eastAsia="en-GB"/>
              </w:rPr>
            </w:pPr>
            <w:r w:rsidRPr="00CB7EC4">
              <w:rPr>
                <w:lang w:eastAsia="zh-CN"/>
              </w:rPr>
              <w:t>-</w:t>
            </w:r>
          </w:p>
        </w:tc>
      </w:tr>
      <w:tr w:rsidR="00BA47B8" w:rsidRPr="00CB7EC4" w14:paraId="13EDD7F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A0B2E7B" w14:textId="77777777" w:rsidR="00BA47B8" w:rsidRPr="00CB7EC4" w:rsidRDefault="00BA47B8" w:rsidP="00660B73">
            <w:pPr>
              <w:pStyle w:val="TAL"/>
              <w:rPr>
                <w:b/>
                <w:i/>
                <w:lang w:eastAsia="zh-CN"/>
              </w:rPr>
            </w:pPr>
            <w:r w:rsidRPr="00CB7EC4">
              <w:rPr>
                <w:b/>
                <w:i/>
                <w:lang w:eastAsia="zh-CN"/>
              </w:rPr>
              <w:t>dmrs-SharingSubslotPDSCH</w:t>
            </w:r>
          </w:p>
          <w:p w14:paraId="0A02EB6B" w14:textId="77777777" w:rsidR="00BA47B8" w:rsidRPr="00CB7EC4" w:rsidRDefault="00BA47B8" w:rsidP="00660B73">
            <w:pPr>
              <w:pStyle w:val="TAL"/>
              <w:rPr>
                <w:b/>
                <w:i/>
                <w:lang w:eastAsia="en-GB"/>
              </w:rPr>
            </w:pPr>
            <w:r w:rsidRPr="00CB7EC4">
              <w:rPr>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D0E2D55" w14:textId="77777777" w:rsidR="00BA47B8" w:rsidRPr="00CB7EC4" w:rsidRDefault="00BA47B8" w:rsidP="00660B73">
            <w:pPr>
              <w:pStyle w:val="TAL"/>
              <w:jc w:val="center"/>
              <w:rPr>
                <w:lang w:eastAsia="en-GB"/>
              </w:rPr>
            </w:pPr>
            <w:r w:rsidRPr="00CB7EC4">
              <w:rPr>
                <w:lang w:eastAsia="zh-CN"/>
              </w:rPr>
              <w:t>-</w:t>
            </w:r>
          </w:p>
        </w:tc>
      </w:tr>
      <w:tr w:rsidR="00BA47B8" w:rsidRPr="00CB7EC4" w14:paraId="7EDD5BF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6830084" w14:textId="77777777" w:rsidR="00BA47B8" w:rsidRPr="00CB7EC4" w:rsidRDefault="00BA47B8" w:rsidP="00660B73">
            <w:pPr>
              <w:pStyle w:val="TAL"/>
              <w:rPr>
                <w:b/>
                <w:i/>
                <w:iCs/>
                <w:lang w:eastAsia="zh-CN"/>
              </w:rPr>
            </w:pPr>
            <w:r w:rsidRPr="00CB7EC4">
              <w:rPr>
                <w:b/>
                <w:i/>
                <w:iCs/>
                <w:lang w:eastAsia="zh-CN"/>
              </w:rPr>
              <w:t>dormantSCellState</w:t>
            </w:r>
          </w:p>
          <w:p w14:paraId="0AB77D02" w14:textId="77777777" w:rsidR="00BA47B8" w:rsidRPr="00CB7EC4" w:rsidRDefault="00BA47B8" w:rsidP="00660B73">
            <w:pPr>
              <w:pStyle w:val="TAL"/>
              <w:rPr>
                <w:iCs/>
                <w:lang w:eastAsia="zh-CN"/>
              </w:rPr>
            </w:pPr>
            <w:r w:rsidRPr="00CB7EC4">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3C4359EB" w14:textId="77777777" w:rsidR="00BA47B8" w:rsidRPr="00CB7EC4" w:rsidRDefault="00BA47B8" w:rsidP="00660B73">
            <w:pPr>
              <w:pStyle w:val="TAL"/>
              <w:jc w:val="center"/>
              <w:rPr>
                <w:noProof/>
              </w:rPr>
            </w:pPr>
            <w:r w:rsidRPr="00CB7EC4">
              <w:rPr>
                <w:noProof/>
              </w:rPr>
              <w:t>-</w:t>
            </w:r>
          </w:p>
        </w:tc>
      </w:tr>
      <w:tr w:rsidR="00BA47B8" w:rsidRPr="00CB7EC4" w14:paraId="1B27A32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D1D2903" w14:textId="77777777" w:rsidR="00BA47B8" w:rsidRPr="00CB7EC4" w:rsidRDefault="00BA47B8" w:rsidP="00660B73">
            <w:pPr>
              <w:pStyle w:val="TAL"/>
              <w:rPr>
                <w:b/>
                <w:i/>
                <w:lang w:eastAsia="en-GB"/>
              </w:rPr>
            </w:pPr>
            <w:r w:rsidRPr="00CB7EC4">
              <w:rPr>
                <w:b/>
                <w:i/>
                <w:lang w:eastAsia="en-GB"/>
              </w:rPr>
              <w:t>downlinkLAA</w:t>
            </w:r>
          </w:p>
          <w:p w14:paraId="32BB0054" w14:textId="77777777" w:rsidR="00BA47B8" w:rsidRPr="00CB7EC4" w:rsidRDefault="00BA47B8" w:rsidP="00660B73">
            <w:pPr>
              <w:pStyle w:val="TAL"/>
              <w:rPr>
                <w:b/>
                <w:i/>
                <w:lang w:eastAsia="zh-CN"/>
              </w:rPr>
            </w:pPr>
            <w:r w:rsidRPr="00CB7EC4">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4B085EBF" w14:textId="77777777" w:rsidR="00BA47B8" w:rsidRPr="00CB7EC4" w:rsidRDefault="00BA47B8" w:rsidP="00660B73">
            <w:pPr>
              <w:pStyle w:val="TAL"/>
              <w:jc w:val="center"/>
              <w:rPr>
                <w:lang w:eastAsia="zh-CN"/>
              </w:rPr>
            </w:pPr>
            <w:r w:rsidRPr="00CB7EC4">
              <w:rPr>
                <w:lang w:eastAsia="en-GB"/>
              </w:rPr>
              <w:t>-</w:t>
            </w:r>
          </w:p>
        </w:tc>
      </w:tr>
      <w:tr w:rsidR="00BA47B8" w:rsidRPr="00CB7EC4" w14:paraId="09A9623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A9BF04" w14:textId="77777777" w:rsidR="00BA47B8" w:rsidRPr="00CB7EC4" w:rsidRDefault="00BA47B8" w:rsidP="00660B73">
            <w:pPr>
              <w:keepNext/>
              <w:keepLines/>
              <w:spacing w:after="0"/>
              <w:rPr>
                <w:rFonts w:ascii="Arial" w:eastAsia="SimSun" w:hAnsi="Arial"/>
                <w:b/>
                <w:i/>
                <w:sz w:val="18"/>
              </w:rPr>
            </w:pPr>
            <w:r w:rsidRPr="00CB7EC4">
              <w:rPr>
                <w:rFonts w:ascii="Arial" w:hAnsi="Arial"/>
                <w:b/>
                <w:i/>
                <w:sz w:val="18"/>
                <w:lang w:eastAsia="zh-CN"/>
              </w:rPr>
              <w:t>d</w:t>
            </w:r>
            <w:r w:rsidRPr="00CB7EC4">
              <w:rPr>
                <w:rFonts w:ascii="Arial" w:hAnsi="Arial"/>
                <w:b/>
                <w:i/>
                <w:sz w:val="18"/>
              </w:rPr>
              <w:t>rb</w:t>
            </w:r>
            <w:r w:rsidRPr="00CB7EC4">
              <w:rPr>
                <w:rFonts w:ascii="Arial" w:hAnsi="Arial"/>
                <w:b/>
                <w:i/>
                <w:sz w:val="18"/>
                <w:lang w:eastAsia="zh-CN"/>
              </w:rPr>
              <w:t>-</w:t>
            </w:r>
            <w:r w:rsidRPr="00CB7EC4">
              <w:rPr>
                <w:rFonts w:ascii="Arial" w:hAnsi="Arial"/>
                <w:b/>
                <w:i/>
                <w:sz w:val="18"/>
              </w:rPr>
              <w:t>TypeSCG</w:t>
            </w:r>
          </w:p>
          <w:p w14:paraId="3D11E5BA" w14:textId="77777777" w:rsidR="00BA47B8" w:rsidRPr="00CB7EC4" w:rsidRDefault="00BA47B8" w:rsidP="00660B73">
            <w:pPr>
              <w:keepNext/>
              <w:keepLines/>
              <w:spacing w:after="0"/>
              <w:rPr>
                <w:rFonts w:ascii="Arial" w:hAnsi="Arial"/>
                <w:b/>
                <w:i/>
                <w:sz w:val="18"/>
              </w:rPr>
            </w:pPr>
            <w:r w:rsidRPr="00CB7EC4">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2A6F246" w14:textId="77777777" w:rsidR="00BA47B8" w:rsidRPr="00CB7EC4" w:rsidRDefault="00BA47B8" w:rsidP="00660B73">
            <w:pPr>
              <w:keepNext/>
              <w:keepLines/>
              <w:spacing w:after="0"/>
              <w:jc w:val="center"/>
              <w:rPr>
                <w:rFonts w:ascii="Arial" w:hAnsi="Arial"/>
                <w:sz w:val="18"/>
              </w:rPr>
            </w:pPr>
            <w:r w:rsidRPr="00CB7EC4">
              <w:rPr>
                <w:rFonts w:ascii="Arial" w:hAnsi="Arial"/>
                <w:sz w:val="18"/>
              </w:rPr>
              <w:t>-</w:t>
            </w:r>
          </w:p>
        </w:tc>
      </w:tr>
      <w:tr w:rsidR="00BA47B8" w:rsidRPr="00CB7EC4" w14:paraId="47A3D5A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A8CE9" w14:textId="77777777" w:rsidR="00BA47B8" w:rsidRPr="00CB7EC4" w:rsidRDefault="00BA47B8" w:rsidP="00660B73">
            <w:pPr>
              <w:keepNext/>
              <w:keepLines/>
              <w:spacing w:after="0"/>
              <w:rPr>
                <w:rFonts w:ascii="Arial" w:eastAsia="SimSun" w:hAnsi="Arial"/>
                <w:b/>
                <w:i/>
                <w:sz w:val="18"/>
              </w:rPr>
            </w:pPr>
            <w:r w:rsidRPr="00CB7EC4">
              <w:rPr>
                <w:rFonts w:ascii="Arial" w:hAnsi="Arial"/>
                <w:b/>
                <w:i/>
                <w:sz w:val="18"/>
              </w:rPr>
              <w:t>drb-TypeSplit</w:t>
            </w:r>
          </w:p>
          <w:p w14:paraId="756C9CCF" w14:textId="77777777" w:rsidR="00BA47B8" w:rsidRPr="00CB7EC4" w:rsidRDefault="00BA47B8" w:rsidP="00660B73">
            <w:pPr>
              <w:pStyle w:val="TAL"/>
              <w:rPr>
                <w:b/>
                <w:i/>
                <w:lang w:eastAsia="zh-CN"/>
              </w:rPr>
            </w:pPr>
            <w:r w:rsidRPr="00CB7EC4">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62C8AD0E" w14:textId="77777777" w:rsidR="00BA47B8" w:rsidRPr="00CB7EC4" w:rsidRDefault="00BA47B8" w:rsidP="00660B73">
            <w:pPr>
              <w:pStyle w:val="TAL"/>
              <w:jc w:val="center"/>
              <w:rPr>
                <w:lang w:eastAsia="zh-CN"/>
              </w:rPr>
            </w:pPr>
            <w:r w:rsidRPr="00CB7EC4">
              <w:t>-</w:t>
            </w:r>
          </w:p>
        </w:tc>
      </w:tr>
      <w:tr w:rsidR="00BA47B8" w:rsidRPr="00CB7EC4" w14:paraId="0DEA640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8C3F4" w14:textId="77777777" w:rsidR="00BA47B8" w:rsidRPr="00CB7EC4" w:rsidRDefault="00BA47B8" w:rsidP="00660B73">
            <w:pPr>
              <w:pStyle w:val="TAL"/>
              <w:rPr>
                <w:b/>
                <w:i/>
                <w:lang w:eastAsia="zh-CN"/>
              </w:rPr>
            </w:pPr>
            <w:r w:rsidRPr="00CB7EC4">
              <w:rPr>
                <w:b/>
                <w:i/>
                <w:lang w:eastAsia="zh-CN"/>
              </w:rPr>
              <w:t>dtm</w:t>
            </w:r>
          </w:p>
          <w:p w14:paraId="499268BE" w14:textId="77777777" w:rsidR="00BA47B8" w:rsidRPr="00CB7EC4" w:rsidRDefault="00BA47B8" w:rsidP="00660B73">
            <w:pPr>
              <w:pStyle w:val="TAL"/>
              <w:rPr>
                <w:b/>
                <w:bCs/>
                <w:i/>
                <w:noProof/>
                <w:lang w:eastAsia="en-GB"/>
              </w:rPr>
            </w:pPr>
            <w:r w:rsidRPr="00CB7EC4">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10C919AB" w14:textId="77777777" w:rsidR="00BA47B8" w:rsidRPr="00CB7EC4" w:rsidRDefault="00BA47B8" w:rsidP="00660B73">
            <w:pPr>
              <w:pStyle w:val="TAL"/>
              <w:jc w:val="center"/>
              <w:rPr>
                <w:lang w:eastAsia="zh-CN"/>
              </w:rPr>
            </w:pPr>
            <w:r w:rsidRPr="00CB7EC4">
              <w:rPr>
                <w:lang w:eastAsia="zh-CN"/>
              </w:rPr>
              <w:t>-</w:t>
            </w:r>
          </w:p>
        </w:tc>
      </w:tr>
      <w:tr w:rsidR="00BA47B8" w:rsidRPr="00CB7EC4" w14:paraId="7015F119" w14:textId="77777777" w:rsidTr="00660B7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40C2F24" w14:textId="77777777" w:rsidR="00BA47B8" w:rsidRPr="00CB7EC4" w:rsidRDefault="00BA47B8" w:rsidP="00660B73">
            <w:pPr>
              <w:pStyle w:val="TAL"/>
              <w:rPr>
                <w:b/>
                <w:bCs/>
                <w:i/>
                <w:noProof/>
                <w:lang w:eastAsia="en-GB"/>
              </w:rPr>
            </w:pPr>
            <w:r w:rsidRPr="00CB7EC4">
              <w:rPr>
                <w:b/>
                <w:bCs/>
                <w:i/>
                <w:noProof/>
                <w:lang w:eastAsia="en-GB"/>
              </w:rPr>
              <w:t>earlyData-UP</w:t>
            </w:r>
          </w:p>
          <w:p w14:paraId="127966AD" w14:textId="77777777" w:rsidR="00BA47B8" w:rsidRPr="00CB7EC4" w:rsidRDefault="00BA47B8" w:rsidP="00660B73">
            <w:pPr>
              <w:pStyle w:val="TAL"/>
              <w:rPr>
                <w:bCs/>
                <w:noProof/>
                <w:lang w:eastAsia="en-GB"/>
              </w:rPr>
            </w:pPr>
            <w:r w:rsidRPr="00CB7EC4">
              <w:t>Indicates whether the UE supports UP-</w:t>
            </w:r>
            <w:r w:rsidRPr="00CB7EC4">
              <w:rPr>
                <w:rFonts w:eastAsia="MS Mincho"/>
              </w:rPr>
              <w:t>EDT</w:t>
            </w:r>
            <w:r w:rsidRPr="00CB7EC4">
              <w:rPr>
                <w:lang w:eastAsia="en-GB"/>
              </w:rPr>
              <w:t xml:space="preserve"> when connected to EPC</w:t>
            </w:r>
            <w:r w:rsidRPr="00CB7EC4">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5664B238"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7B0C4CDE" w14:textId="77777777" w:rsidTr="00660B7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14CF355C" w14:textId="77777777" w:rsidR="00BA47B8" w:rsidRPr="00CB7EC4" w:rsidRDefault="00BA47B8" w:rsidP="00660B73">
            <w:pPr>
              <w:pStyle w:val="TAL"/>
              <w:rPr>
                <w:b/>
                <w:i/>
                <w:lang w:eastAsia="en-GB"/>
              </w:rPr>
            </w:pPr>
            <w:r w:rsidRPr="00CB7EC4">
              <w:rPr>
                <w:b/>
                <w:i/>
                <w:lang w:eastAsia="en-GB"/>
              </w:rPr>
              <w:t>earlyData-UP-5GC</w:t>
            </w:r>
          </w:p>
          <w:p w14:paraId="6C3EC5D6" w14:textId="77777777" w:rsidR="00BA47B8" w:rsidRPr="00CB7EC4" w:rsidRDefault="00BA47B8" w:rsidP="00660B73">
            <w:pPr>
              <w:pStyle w:val="TAL"/>
              <w:rPr>
                <w:b/>
                <w:bCs/>
                <w:i/>
                <w:noProof/>
                <w:lang w:eastAsia="en-GB"/>
              </w:rPr>
            </w:pPr>
            <w:r w:rsidRPr="00CB7EC4">
              <w:t>Indicates whether the UE supports UP-</w:t>
            </w:r>
            <w:r w:rsidRPr="00CB7EC4">
              <w:rPr>
                <w:rFonts w:eastAsia="MS Mincho"/>
              </w:rPr>
              <w:t>EDT</w:t>
            </w:r>
            <w:r w:rsidRPr="00CB7EC4">
              <w:rPr>
                <w:lang w:eastAsia="en-GB"/>
              </w:rPr>
              <w:t xml:space="preserve"> when connected to 5GC</w:t>
            </w:r>
            <w:r w:rsidRPr="00CB7EC4">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F38A485"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7BE0D7DB" w14:textId="77777777" w:rsidTr="00660B7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1EDD696" w14:textId="77777777" w:rsidR="00BA47B8" w:rsidRPr="00CB7EC4" w:rsidRDefault="00BA47B8" w:rsidP="00660B73">
            <w:pPr>
              <w:pStyle w:val="TAL"/>
              <w:rPr>
                <w:b/>
                <w:bCs/>
                <w:i/>
                <w:noProof/>
                <w:lang w:eastAsia="en-GB"/>
              </w:rPr>
            </w:pPr>
            <w:r w:rsidRPr="00CB7EC4">
              <w:rPr>
                <w:b/>
                <w:bCs/>
                <w:i/>
                <w:noProof/>
                <w:lang w:eastAsia="en-GB"/>
              </w:rPr>
              <w:t>earlySecurityReactivation</w:t>
            </w:r>
          </w:p>
          <w:p w14:paraId="3C4E0EBC" w14:textId="77777777" w:rsidR="00BA47B8" w:rsidRPr="00CB7EC4" w:rsidRDefault="00BA47B8" w:rsidP="00660B73">
            <w:pPr>
              <w:pStyle w:val="TAL"/>
              <w:rPr>
                <w:b/>
                <w:bCs/>
                <w:i/>
                <w:noProof/>
                <w:lang w:eastAsia="en-GB"/>
              </w:rPr>
            </w:pPr>
            <w:r w:rsidRPr="00CB7EC4">
              <w:t>Indicates whether the UE supports early security reactivation when resuming a suspended RRC connection</w:t>
            </w:r>
            <w:r w:rsidRPr="00CB7EC4">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19981EC3" w14:textId="77777777" w:rsidR="00BA47B8" w:rsidRPr="00CB7EC4" w:rsidRDefault="00BA47B8" w:rsidP="00660B73">
            <w:pPr>
              <w:pStyle w:val="TAL"/>
              <w:jc w:val="center"/>
              <w:rPr>
                <w:bCs/>
                <w:noProof/>
                <w:lang w:eastAsia="en-GB"/>
              </w:rPr>
            </w:pPr>
            <w:r w:rsidRPr="00CB7EC4">
              <w:rPr>
                <w:lang w:eastAsia="en-GB"/>
              </w:rPr>
              <w:t>-</w:t>
            </w:r>
          </w:p>
        </w:tc>
      </w:tr>
      <w:tr w:rsidR="00BA47B8" w:rsidRPr="00CB7EC4" w14:paraId="2C9FBB1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C5F586" w14:textId="77777777" w:rsidR="00BA47B8" w:rsidRPr="00CB7EC4" w:rsidRDefault="00BA47B8" w:rsidP="00660B73">
            <w:pPr>
              <w:pStyle w:val="TAL"/>
              <w:rPr>
                <w:b/>
                <w:i/>
                <w:lang w:eastAsia="en-GB"/>
              </w:rPr>
            </w:pPr>
            <w:r w:rsidRPr="00CB7EC4">
              <w:rPr>
                <w:b/>
                <w:i/>
                <w:lang w:eastAsia="en-GB"/>
              </w:rPr>
              <w:lastRenderedPageBreak/>
              <w:t>e-CSFB-1XRTT</w:t>
            </w:r>
          </w:p>
          <w:p w14:paraId="74691761" w14:textId="77777777" w:rsidR="00BA47B8" w:rsidRPr="00CB7EC4" w:rsidDel="00C220DB" w:rsidRDefault="00BA47B8" w:rsidP="00660B73">
            <w:pPr>
              <w:pStyle w:val="TAL"/>
              <w:rPr>
                <w:noProof/>
                <w:lang w:eastAsia="zh-CN"/>
              </w:rPr>
            </w:pPr>
            <w:r w:rsidRPr="00CB7EC4">
              <w:rPr>
                <w:lang w:eastAsia="en-GB"/>
              </w:rPr>
              <w:t xml:space="preserve">Indicates whether the UE supports enhanced CS fallback to </w:t>
            </w:r>
            <w:r w:rsidRPr="00CB7EC4">
              <w:rPr>
                <w:bCs/>
                <w:noProof/>
                <w:lang w:eastAsia="zh-CN"/>
              </w:rPr>
              <w:t xml:space="preserve">CDMA2000 1xRTT </w:t>
            </w:r>
            <w:r w:rsidRPr="00CB7EC4">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7EB2CE42" w14:textId="77777777" w:rsidR="00BA47B8" w:rsidRPr="00CB7EC4" w:rsidRDefault="00BA47B8" w:rsidP="00660B73">
            <w:pPr>
              <w:pStyle w:val="TAL"/>
              <w:jc w:val="center"/>
              <w:rPr>
                <w:lang w:eastAsia="en-GB"/>
              </w:rPr>
            </w:pPr>
            <w:r w:rsidRPr="00CB7EC4">
              <w:rPr>
                <w:lang w:eastAsia="en-GB"/>
              </w:rPr>
              <w:t>Yes</w:t>
            </w:r>
          </w:p>
        </w:tc>
      </w:tr>
      <w:tr w:rsidR="00BA47B8" w:rsidRPr="00CB7EC4" w14:paraId="523A38E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8C6E9" w14:textId="77777777" w:rsidR="00BA47B8" w:rsidRPr="00CB7EC4" w:rsidRDefault="00BA47B8" w:rsidP="00660B73">
            <w:pPr>
              <w:pStyle w:val="TAL"/>
              <w:rPr>
                <w:b/>
                <w:bCs/>
                <w:i/>
                <w:noProof/>
                <w:lang w:eastAsia="zh-CN"/>
              </w:rPr>
            </w:pPr>
            <w:r w:rsidRPr="00CB7EC4">
              <w:rPr>
                <w:b/>
                <w:i/>
                <w:lang w:eastAsia="zh-CN"/>
              </w:rPr>
              <w:t>e-CSFB-ConcPS-Mob1XRTT</w:t>
            </w:r>
          </w:p>
          <w:p w14:paraId="4553878D" w14:textId="77777777" w:rsidR="00BA47B8" w:rsidRPr="00CB7EC4" w:rsidDel="00C220DB" w:rsidRDefault="00BA47B8" w:rsidP="00660B73">
            <w:pPr>
              <w:pStyle w:val="TAL"/>
              <w:rPr>
                <w:bCs/>
                <w:noProof/>
                <w:lang w:eastAsia="zh-CN"/>
              </w:rPr>
            </w:pPr>
            <w:r w:rsidRPr="00CB7EC4">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3083FAD3" w14:textId="77777777" w:rsidR="00BA47B8" w:rsidRPr="00CB7EC4" w:rsidRDefault="00BA47B8" w:rsidP="00660B73">
            <w:pPr>
              <w:pStyle w:val="TAL"/>
              <w:jc w:val="center"/>
              <w:rPr>
                <w:lang w:eastAsia="zh-CN"/>
              </w:rPr>
            </w:pPr>
            <w:r w:rsidRPr="00CB7EC4">
              <w:rPr>
                <w:lang w:eastAsia="zh-CN"/>
              </w:rPr>
              <w:t>Y</w:t>
            </w:r>
            <w:r w:rsidRPr="00CB7EC4">
              <w:rPr>
                <w:lang w:eastAsia="en-GB"/>
              </w:rPr>
              <w:t>es</w:t>
            </w:r>
          </w:p>
        </w:tc>
      </w:tr>
      <w:tr w:rsidR="00BA47B8" w:rsidRPr="00CB7EC4" w14:paraId="7EFE1DD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A513D7" w14:textId="77777777" w:rsidR="00BA47B8" w:rsidRPr="00CB7EC4" w:rsidRDefault="00BA47B8" w:rsidP="00660B73">
            <w:pPr>
              <w:pStyle w:val="TAL"/>
              <w:rPr>
                <w:b/>
                <w:i/>
                <w:lang w:eastAsia="en-GB"/>
              </w:rPr>
            </w:pPr>
            <w:r w:rsidRPr="00CB7EC4">
              <w:rPr>
                <w:b/>
                <w:i/>
                <w:lang w:eastAsia="en-GB"/>
              </w:rPr>
              <w:t>e-CSFB-dual-1XRTT</w:t>
            </w:r>
          </w:p>
          <w:p w14:paraId="3DF6DB80" w14:textId="77777777" w:rsidR="00BA47B8" w:rsidRPr="00CB7EC4" w:rsidRDefault="00BA47B8" w:rsidP="00660B73">
            <w:pPr>
              <w:pStyle w:val="TAL"/>
              <w:rPr>
                <w:b/>
                <w:i/>
                <w:lang w:eastAsia="en-GB"/>
              </w:rPr>
            </w:pPr>
            <w:r w:rsidRPr="00CB7EC4">
              <w:rPr>
                <w:lang w:eastAsia="en-GB"/>
              </w:rPr>
              <w:t xml:space="preserve">Indicates whether the UE supports enhanced CS fallback to </w:t>
            </w:r>
            <w:r w:rsidRPr="00CB7EC4">
              <w:rPr>
                <w:bCs/>
                <w:noProof/>
                <w:lang w:eastAsia="zh-CN"/>
              </w:rPr>
              <w:t xml:space="preserve">CDMA2000 1xRTT </w:t>
            </w:r>
            <w:r w:rsidRPr="00CB7EC4">
              <w:rPr>
                <w:lang w:eastAsia="en-GB"/>
              </w:rPr>
              <w:t xml:space="preserve">for dual Rx/Tx configuration. This bit can only be set to supported if </w:t>
            </w:r>
            <w:r w:rsidRPr="00CB7EC4">
              <w:rPr>
                <w:i/>
                <w:iCs/>
                <w:lang w:eastAsia="en-GB"/>
              </w:rPr>
              <w:t>tx-Config1XRTT</w:t>
            </w:r>
            <w:r w:rsidRPr="00CB7EC4">
              <w:rPr>
                <w:lang w:eastAsia="en-GB"/>
              </w:rPr>
              <w:t xml:space="preserve"> and </w:t>
            </w:r>
            <w:r w:rsidRPr="00CB7EC4">
              <w:rPr>
                <w:i/>
                <w:iCs/>
                <w:lang w:eastAsia="en-GB"/>
              </w:rPr>
              <w:t>rx-Config1XRTT</w:t>
            </w:r>
            <w:r w:rsidRPr="00CB7EC4">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424F8069" w14:textId="77777777" w:rsidR="00BA47B8" w:rsidRPr="00CB7EC4" w:rsidRDefault="00BA47B8" w:rsidP="00660B73">
            <w:pPr>
              <w:pStyle w:val="TAL"/>
              <w:jc w:val="center"/>
              <w:rPr>
                <w:lang w:eastAsia="en-GB"/>
              </w:rPr>
            </w:pPr>
            <w:r w:rsidRPr="00CB7EC4">
              <w:rPr>
                <w:lang w:eastAsia="en-GB"/>
              </w:rPr>
              <w:t>Yes</w:t>
            </w:r>
          </w:p>
        </w:tc>
      </w:tr>
      <w:tr w:rsidR="00BA47B8" w:rsidRPr="00CB7EC4" w14:paraId="0C5E44F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CC08A3" w14:textId="77777777" w:rsidR="00BA47B8" w:rsidRPr="00CB7EC4" w:rsidRDefault="00BA47B8" w:rsidP="00660B73">
            <w:pPr>
              <w:pStyle w:val="TAL"/>
              <w:rPr>
                <w:b/>
                <w:bCs/>
                <w:i/>
                <w:noProof/>
                <w:lang w:eastAsia="zh-CN"/>
              </w:rPr>
            </w:pPr>
            <w:r w:rsidRPr="00CB7EC4">
              <w:rPr>
                <w:b/>
                <w:bCs/>
                <w:i/>
                <w:noProof/>
                <w:lang w:eastAsia="zh-CN"/>
              </w:rPr>
              <w:t>e-HARQ-Pattern-FDD</w:t>
            </w:r>
          </w:p>
          <w:p w14:paraId="2F744A54" w14:textId="77777777" w:rsidR="00BA47B8" w:rsidRPr="00CB7EC4" w:rsidRDefault="00BA47B8" w:rsidP="00660B73">
            <w:pPr>
              <w:pStyle w:val="TAL"/>
              <w:rPr>
                <w:b/>
                <w:i/>
                <w:lang w:eastAsia="en-GB"/>
              </w:rPr>
            </w:pPr>
            <w:r w:rsidRPr="00CB7EC4">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1B544EC3" w14:textId="77777777" w:rsidR="00BA47B8" w:rsidRPr="00CB7EC4" w:rsidRDefault="00BA47B8" w:rsidP="00660B73">
            <w:pPr>
              <w:pStyle w:val="TAL"/>
              <w:jc w:val="center"/>
              <w:rPr>
                <w:lang w:eastAsia="en-GB"/>
              </w:rPr>
            </w:pPr>
            <w:r w:rsidRPr="00CB7EC4">
              <w:rPr>
                <w:lang w:eastAsia="zh-CN"/>
              </w:rPr>
              <w:t>Yes</w:t>
            </w:r>
          </w:p>
        </w:tc>
      </w:tr>
      <w:tr w:rsidR="00BA47B8" w:rsidRPr="00CB7EC4" w14:paraId="18947BB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878A93" w14:textId="77777777" w:rsidR="00BA47B8" w:rsidRPr="00CB7EC4" w:rsidRDefault="00BA47B8" w:rsidP="00660B73">
            <w:pPr>
              <w:pStyle w:val="TAL"/>
              <w:rPr>
                <w:b/>
                <w:i/>
              </w:rPr>
            </w:pPr>
            <w:r w:rsidRPr="00CB7EC4">
              <w:rPr>
                <w:b/>
                <w:i/>
              </w:rPr>
              <w:t>ehc</w:t>
            </w:r>
          </w:p>
          <w:p w14:paraId="45DBE5A5" w14:textId="77777777" w:rsidR="00BA47B8" w:rsidRPr="00CB7EC4" w:rsidRDefault="00BA47B8" w:rsidP="00660B73">
            <w:pPr>
              <w:pStyle w:val="TAL"/>
              <w:rPr>
                <w:b/>
                <w:bCs/>
                <w:i/>
                <w:noProof/>
                <w:lang w:eastAsia="zh-CN"/>
              </w:rPr>
            </w:pPr>
            <w:r w:rsidRPr="00CB7EC4">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2005C648" w14:textId="77777777" w:rsidR="00BA47B8" w:rsidRPr="00CB7EC4" w:rsidRDefault="00BA47B8" w:rsidP="00660B73">
            <w:pPr>
              <w:pStyle w:val="TAL"/>
              <w:jc w:val="center"/>
              <w:rPr>
                <w:lang w:eastAsia="zh-CN"/>
              </w:rPr>
            </w:pPr>
            <w:r w:rsidRPr="00CB7EC4">
              <w:rPr>
                <w:lang w:eastAsia="zh-CN"/>
              </w:rPr>
              <w:t>No</w:t>
            </w:r>
          </w:p>
        </w:tc>
      </w:tr>
      <w:tr w:rsidR="00BA47B8" w:rsidRPr="00CB7EC4" w14:paraId="6F233C4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5BFBB9" w14:textId="77777777" w:rsidR="00BA47B8" w:rsidRPr="00CB7EC4" w:rsidRDefault="00BA47B8" w:rsidP="00660B73">
            <w:pPr>
              <w:pStyle w:val="TAL"/>
              <w:rPr>
                <w:b/>
                <w:i/>
              </w:rPr>
            </w:pPr>
            <w:r w:rsidRPr="00CB7EC4">
              <w:rPr>
                <w:b/>
                <w:i/>
              </w:rPr>
              <w:t>eLCID-Support</w:t>
            </w:r>
          </w:p>
          <w:p w14:paraId="4AD49790" w14:textId="77777777" w:rsidR="00BA47B8" w:rsidRPr="00CB7EC4" w:rsidRDefault="00BA47B8" w:rsidP="00660B73">
            <w:pPr>
              <w:pStyle w:val="TAL"/>
              <w:rPr>
                <w:b/>
                <w:bCs/>
                <w:i/>
                <w:noProof/>
                <w:lang w:eastAsia="zh-CN"/>
              </w:rPr>
            </w:pPr>
            <w:r w:rsidRPr="00CB7EC4">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8C7415C" w14:textId="77777777" w:rsidR="00BA47B8" w:rsidRPr="00CB7EC4" w:rsidRDefault="00BA47B8" w:rsidP="00660B73">
            <w:pPr>
              <w:pStyle w:val="TAL"/>
              <w:jc w:val="center"/>
              <w:rPr>
                <w:lang w:eastAsia="zh-CN"/>
              </w:rPr>
            </w:pPr>
            <w:r w:rsidRPr="00CB7EC4">
              <w:rPr>
                <w:lang w:eastAsia="zh-CN"/>
              </w:rPr>
              <w:t>-</w:t>
            </w:r>
          </w:p>
        </w:tc>
      </w:tr>
      <w:tr w:rsidR="00BA47B8" w:rsidRPr="00CB7EC4" w14:paraId="0BD08DB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CC2DE" w14:textId="77777777" w:rsidR="00BA47B8" w:rsidRPr="00CB7EC4" w:rsidRDefault="00BA47B8" w:rsidP="00660B73">
            <w:pPr>
              <w:pStyle w:val="TAL"/>
              <w:rPr>
                <w:b/>
                <w:i/>
              </w:rPr>
            </w:pPr>
            <w:r w:rsidRPr="00CB7EC4">
              <w:rPr>
                <w:b/>
                <w:i/>
              </w:rPr>
              <w:t>emptyUnicastRegion</w:t>
            </w:r>
          </w:p>
          <w:p w14:paraId="0B5C8C5A" w14:textId="77777777" w:rsidR="00BA47B8" w:rsidRPr="00CB7EC4" w:rsidRDefault="00BA47B8" w:rsidP="00660B73">
            <w:pPr>
              <w:pStyle w:val="TAL"/>
              <w:rPr>
                <w:rFonts w:cs="Arial"/>
                <w:b/>
                <w:i/>
                <w:szCs w:val="18"/>
              </w:rPr>
            </w:pPr>
            <w:r w:rsidRPr="00CB7EC4">
              <w:rPr>
                <w:noProof/>
                <w:lang w:eastAsia="zh-CN"/>
              </w:rPr>
              <w:t xml:space="preserve">Indicates whether the UE supports unicast reception in subframes with empty unicast control region as described in TS 36.213 [23] clause 12. This field can be included only if </w:t>
            </w:r>
            <w:r w:rsidRPr="00CB7EC4">
              <w:rPr>
                <w:i/>
              </w:rPr>
              <w:t>unicast-fembmsMixedSCell</w:t>
            </w:r>
            <w:r w:rsidRPr="00CB7EC4">
              <w:rPr>
                <w:noProof/>
                <w:lang w:eastAsia="zh-CN"/>
              </w:rPr>
              <w:t xml:space="preserve"> and </w:t>
            </w:r>
            <w:r w:rsidRPr="00CB7EC4">
              <w:rPr>
                <w:i/>
                <w:noProof/>
                <w:lang w:eastAsia="zh-CN"/>
              </w:rPr>
              <w:t>crossCarrierScheduling</w:t>
            </w:r>
            <w:r w:rsidRPr="00CB7EC4">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8811A08" w14:textId="77777777" w:rsidR="00BA47B8" w:rsidRPr="00CB7EC4" w:rsidRDefault="00BA47B8" w:rsidP="00660B73">
            <w:pPr>
              <w:pStyle w:val="TAL"/>
              <w:jc w:val="center"/>
              <w:rPr>
                <w:lang w:eastAsia="zh-CN"/>
              </w:rPr>
            </w:pPr>
            <w:r w:rsidRPr="00CB7EC4">
              <w:rPr>
                <w:lang w:eastAsia="zh-CN"/>
              </w:rPr>
              <w:t>No</w:t>
            </w:r>
          </w:p>
        </w:tc>
      </w:tr>
      <w:tr w:rsidR="00BA47B8" w:rsidRPr="00CB7EC4" w14:paraId="78DF33B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DA1D44" w14:textId="77777777" w:rsidR="00BA47B8" w:rsidRPr="00CB7EC4" w:rsidRDefault="00BA47B8" w:rsidP="00660B73">
            <w:pPr>
              <w:pStyle w:val="TAL"/>
              <w:rPr>
                <w:b/>
                <w:i/>
                <w:kern w:val="2"/>
              </w:rPr>
            </w:pPr>
            <w:r w:rsidRPr="00CB7EC4">
              <w:rPr>
                <w:b/>
                <w:i/>
                <w:kern w:val="2"/>
              </w:rPr>
              <w:t>en-DC</w:t>
            </w:r>
          </w:p>
          <w:p w14:paraId="7CA1ADD7" w14:textId="77777777" w:rsidR="00BA47B8" w:rsidRPr="00CB7EC4" w:rsidRDefault="00BA47B8" w:rsidP="00660B73">
            <w:pPr>
              <w:pStyle w:val="TAL"/>
              <w:rPr>
                <w:rFonts w:eastAsia="SimSun" w:cs="Arial"/>
                <w:szCs w:val="18"/>
              </w:rPr>
            </w:pPr>
            <w:r w:rsidRPr="00CB7EC4">
              <w:t>Indicates whether the UE supports EN-DC</w:t>
            </w:r>
            <w:r w:rsidRPr="00CB7EC4">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96FFC6" w14:textId="77777777" w:rsidR="00BA47B8" w:rsidRPr="00CB7EC4" w:rsidRDefault="00BA47B8" w:rsidP="00660B73">
            <w:pPr>
              <w:pStyle w:val="TAL"/>
              <w:jc w:val="center"/>
              <w:rPr>
                <w:rFonts w:eastAsia="SimSun"/>
                <w:noProof/>
                <w:lang w:eastAsia="zh-CN"/>
              </w:rPr>
            </w:pPr>
            <w:r w:rsidRPr="00CB7EC4">
              <w:rPr>
                <w:rFonts w:eastAsia="SimSun"/>
                <w:noProof/>
                <w:lang w:eastAsia="zh-CN"/>
              </w:rPr>
              <w:t>-</w:t>
            </w:r>
          </w:p>
        </w:tc>
      </w:tr>
      <w:tr w:rsidR="00BA47B8" w:rsidRPr="00CB7EC4" w14:paraId="52C6AE6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F8C5C" w14:textId="77777777" w:rsidR="00BA47B8" w:rsidRPr="00CB7EC4" w:rsidRDefault="00BA47B8" w:rsidP="00660B73">
            <w:pPr>
              <w:keepNext/>
              <w:keepLines/>
              <w:spacing w:after="0"/>
              <w:rPr>
                <w:rFonts w:ascii="Arial" w:hAnsi="Arial" w:cs="Arial"/>
                <w:b/>
                <w:i/>
                <w:sz w:val="18"/>
                <w:szCs w:val="18"/>
              </w:rPr>
            </w:pPr>
            <w:r w:rsidRPr="00CB7EC4">
              <w:rPr>
                <w:rFonts w:ascii="Arial" w:hAnsi="Arial" w:cs="Arial"/>
                <w:b/>
                <w:i/>
                <w:sz w:val="18"/>
                <w:szCs w:val="18"/>
              </w:rPr>
              <w:t>endingDwPTS</w:t>
            </w:r>
          </w:p>
          <w:p w14:paraId="26486497" w14:textId="77777777" w:rsidR="00BA47B8" w:rsidRPr="00CB7EC4" w:rsidRDefault="00BA47B8" w:rsidP="00660B73">
            <w:pPr>
              <w:pStyle w:val="TAL"/>
              <w:rPr>
                <w:b/>
                <w:bCs/>
                <w:noProof/>
                <w:lang w:eastAsia="zh-CN"/>
              </w:rPr>
            </w:pPr>
            <w:r w:rsidRPr="00CB7EC4">
              <w:t xml:space="preserve">Indicates whether the UE supports reception ending with a subframe occupied for a DwPTS-duration as described in TS 36.211 [21] and TS 36.213 </w:t>
            </w:r>
            <w:r w:rsidRPr="00CB7EC4">
              <w:rPr>
                <w:lang w:eastAsia="en-GB"/>
              </w:rPr>
              <w:t>[</w:t>
            </w:r>
            <w:r w:rsidRPr="00CB7EC4">
              <w:t>23</w:t>
            </w:r>
            <w:r w:rsidRPr="00CB7EC4">
              <w:rPr>
                <w:lang w:eastAsia="en-GB"/>
              </w:rPr>
              <w:t xml:space="preserve">]. </w:t>
            </w:r>
            <w:r w:rsidRPr="00CB7EC4">
              <w:rPr>
                <w:rFonts w:eastAsia="SimSun"/>
                <w:lang w:eastAsia="en-GB"/>
              </w:rPr>
              <w:t xml:space="preserve">This field can be included only if </w:t>
            </w:r>
            <w:r w:rsidRPr="00CB7EC4">
              <w:rPr>
                <w:rFonts w:eastAsia="SimSun"/>
                <w:i/>
                <w:lang w:eastAsia="en-GB"/>
              </w:rPr>
              <w:t>downlinkLAA</w:t>
            </w:r>
            <w:r w:rsidRPr="00CB7EC4">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247AD0D" w14:textId="77777777" w:rsidR="00BA47B8" w:rsidRPr="00CB7EC4" w:rsidRDefault="00BA47B8" w:rsidP="00660B73">
            <w:pPr>
              <w:pStyle w:val="TAL"/>
              <w:jc w:val="center"/>
              <w:rPr>
                <w:lang w:eastAsia="zh-CN"/>
              </w:rPr>
            </w:pPr>
            <w:r w:rsidRPr="00CB7EC4">
              <w:rPr>
                <w:lang w:eastAsia="zh-CN"/>
              </w:rPr>
              <w:t>-</w:t>
            </w:r>
          </w:p>
        </w:tc>
      </w:tr>
      <w:tr w:rsidR="00BA47B8" w:rsidRPr="00CB7EC4" w14:paraId="2941AEC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1D87BA" w14:textId="77777777" w:rsidR="00BA47B8" w:rsidRPr="00CB7EC4" w:rsidRDefault="00BA47B8" w:rsidP="00660B73">
            <w:pPr>
              <w:keepNext/>
              <w:keepLines/>
              <w:spacing w:after="0"/>
              <w:rPr>
                <w:rFonts w:ascii="Arial" w:hAnsi="Arial" w:cs="Arial"/>
                <w:b/>
                <w:i/>
                <w:sz w:val="18"/>
                <w:szCs w:val="18"/>
              </w:rPr>
            </w:pPr>
            <w:r w:rsidRPr="00CB7EC4">
              <w:rPr>
                <w:rFonts w:ascii="Arial" w:hAnsi="Arial" w:cs="Arial"/>
                <w:b/>
                <w:i/>
                <w:sz w:val="18"/>
                <w:szCs w:val="18"/>
              </w:rPr>
              <w:t>Enhanced-4TxCodebook</w:t>
            </w:r>
          </w:p>
          <w:p w14:paraId="26ECAA09" w14:textId="77777777" w:rsidR="00BA47B8" w:rsidRPr="00CB7EC4" w:rsidRDefault="00BA47B8" w:rsidP="00660B73">
            <w:pPr>
              <w:pStyle w:val="TAL"/>
              <w:rPr>
                <w:b/>
                <w:bCs/>
                <w:i/>
                <w:noProof/>
                <w:lang w:eastAsia="zh-CN"/>
              </w:rPr>
            </w:pPr>
            <w:r w:rsidRPr="00CB7EC4">
              <w:rPr>
                <w:lang w:eastAsia="en-GB"/>
              </w:rPr>
              <w:t>Indicates whether the UE supports enhanced 4Tx codebook</w:t>
            </w:r>
            <w:r w:rsidRPr="00CB7EC4">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43EF56" w14:textId="77777777" w:rsidR="00BA47B8" w:rsidRPr="00CB7EC4" w:rsidRDefault="00BA47B8" w:rsidP="00660B73">
            <w:pPr>
              <w:pStyle w:val="TAL"/>
              <w:jc w:val="center"/>
              <w:rPr>
                <w:lang w:eastAsia="zh-CN"/>
              </w:rPr>
            </w:pPr>
            <w:r w:rsidRPr="00CB7EC4">
              <w:rPr>
                <w:bCs/>
                <w:noProof/>
                <w:lang w:eastAsia="en-GB"/>
              </w:rPr>
              <w:t>No</w:t>
            </w:r>
          </w:p>
        </w:tc>
      </w:tr>
      <w:tr w:rsidR="00BA47B8" w:rsidRPr="00CB7EC4" w14:paraId="528C502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BD247" w14:textId="77777777" w:rsidR="00BA47B8" w:rsidRPr="00CB7EC4" w:rsidRDefault="00BA47B8" w:rsidP="00660B73">
            <w:pPr>
              <w:pStyle w:val="TAL"/>
              <w:rPr>
                <w:b/>
                <w:i/>
                <w:noProof/>
                <w:lang w:eastAsia="en-GB"/>
              </w:rPr>
            </w:pPr>
            <w:r w:rsidRPr="00CB7EC4">
              <w:rPr>
                <w:b/>
                <w:i/>
                <w:noProof/>
                <w:lang w:eastAsia="en-GB"/>
              </w:rPr>
              <w:t>enhancedDualLayerTDD</w:t>
            </w:r>
          </w:p>
          <w:p w14:paraId="271EC589" w14:textId="77777777" w:rsidR="00BA47B8" w:rsidRPr="00CB7EC4" w:rsidRDefault="00BA47B8" w:rsidP="00660B73">
            <w:pPr>
              <w:pStyle w:val="TAL"/>
              <w:rPr>
                <w:b/>
                <w:i/>
                <w:noProof/>
                <w:lang w:eastAsia="en-GB"/>
              </w:rPr>
            </w:pPr>
            <w:r w:rsidRPr="00CB7EC4">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28CE725" w14:textId="77777777" w:rsidR="00BA47B8" w:rsidRPr="00CB7EC4" w:rsidRDefault="00BA47B8" w:rsidP="00660B73">
            <w:pPr>
              <w:pStyle w:val="TAL"/>
              <w:jc w:val="center"/>
              <w:rPr>
                <w:noProof/>
                <w:lang w:eastAsia="en-GB"/>
              </w:rPr>
            </w:pPr>
            <w:r w:rsidRPr="00CB7EC4">
              <w:rPr>
                <w:noProof/>
                <w:lang w:eastAsia="en-GB"/>
              </w:rPr>
              <w:t>-</w:t>
            </w:r>
          </w:p>
        </w:tc>
      </w:tr>
      <w:tr w:rsidR="00BA47B8" w:rsidRPr="00CB7EC4" w14:paraId="58F0029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AEC16" w14:textId="77777777" w:rsidR="00BA47B8" w:rsidRPr="00CB7EC4" w:rsidRDefault="00BA47B8" w:rsidP="00660B73">
            <w:pPr>
              <w:pStyle w:val="TAL"/>
              <w:rPr>
                <w:b/>
                <w:i/>
                <w:noProof/>
                <w:lang w:eastAsia="en-GB"/>
              </w:rPr>
            </w:pPr>
            <w:r w:rsidRPr="00CB7EC4">
              <w:rPr>
                <w:b/>
                <w:i/>
                <w:noProof/>
                <w:lang w:eastAsia="en-GB"/>
              </w:rPr>
              <w:t>ePDCCH</w:t>
            </w:r>
          </w:p>
          <w:p w14:paraId="2E6FE9A0" w14:textId="77777777" w:rsidR="00BA47B8" w:rsidRPr="00CB7EC4" w:rsidRDefault="00BA47B8" w:rsidP="00660B73">
            <w:pPr>
              <w:pStyle w:val="TAL"/>
              <w:rPr>
                <w:b/>
                <w:i/>
                <w:noProof/>
                <w:lang w:eastAsia="en-GB"/>
              </w:rPr>
            </w:pPr>
            <w:r w:rsidRPr="00CB7EC4">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16626CAE" w14:textId="77777777" w:rsidR="00BA47B8" w:rsidRPr="00CB7EC4" w:rsidRDefault="00BA47B8" w:rsidP="00660B73">
            <w:pPr>
              <w:pStyle w:val="TAL"/>
              <w:jc w:val="center"/>
              <w:rPr>
                <w:noProof/>
                <w:lang w:eastAsia="en-GB"/>
              </w:rPr>
            </w:pPr>
            <w:r w:rsidRPr="00CB7EC4">
              <w:rPr>
                <w:noProof/>
                <w:lang w:eastAsia="en-GB"/>
              </w:rPr>
              <w:t>Yes</w:t>
            </w:r>
          </w:p>
        </w:tc>
      </w:tr>
      <w:tr w:rsidR="00BA47B8" w:rsidRPr="00CB7EC4" w14:paraId="74BA790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A10BBE" w14:textId="77777777" w:rsidR="00BA47B8" w:rsidRPr="00CB7EC4" w:rsidRDefault="00BA47B8" w:rsidP="00660B73">
            <w:pPr>
              <w:pStyle w:val="TAL"/>
              <w:rPr>
                <w:b/>
                <w:i/>
                <w:noProof/>
                <w:lang w:eastAsia="en-GB"/>
              </w:rPr>
            </w:pPr>
            <w:r w:rsidRPr="00CB7EC4">
              <w:rPr>
                <w:b/>
                <w:i/>
                <w:noProof/>
                <w:lang w:eastAsia="en-GB"/>
              </w:rPr>
              <w:t>epdcch-SPT-differentCells</w:t>
            </w:r>
          </w:p>
          <w:p w14:paraId="5F4C2F2B" w14:textId="77777777" w:rsidR="00BA47B8" w:rsidRPr="00CB7EC4" w:rsidRDefault="00BA47B8" w:rsidP="00660B73">
            <w:pPr>
              <w:pStyle w:val="TAL"/>
              <w:rPr>
                <w:b/>
                <w:i/>
                <w:noProof/>
                <w:lang w:eastAsia="en-GB"/>
              </w:rPr>
            </w:pPr>
            <w:r w:rsidRPr="00CB7EC4">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8BA78D7" w14:textId="77777777" w:rsidR="00BA47B8" w:rsidRPr="00CB7EC4" w:rsidRDefault="00BA47B8" w:rsidP="00660B73">
            <w:pPr>
              <w:pStyle w:val="TAL"/>
              <w:jc w:val="center"/>
              <w:rPr>
                <w:noProof/>
                <w:lang w:eastAsia="en-GB"/>
              </w:rPr>
            </w:pPr>
            <w:r w:rsidRPr="00CB7EC4">
              <w:rPr>
                <w:noProof/>
                <w:lang w:eastAsia="en-GB"/>
              </w:rPr>
              <w:t>-</w:t>
            </w:r>
          </w:p>
        </w:tc>
      </w:tr>
      <w:tr w:rsidR="00BA47B8" w:rsidRPr="00CB7EC4" w14:paraId="745A793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C16F09" w14:textId="77777777" w:rsidR="00BA47B8" w:rsidRPr="00CB7EC4" w:rsidRDefault="00BA47B8" w:rsidP="00660B73">
            <w:pPr>
              <w:pStyle w:val="TAL"/>
              <w:rPr>
                <w:b/>
                <w:i/>
                <w:noProof/>
                <w:lang w:eastAsia="en-GB"/>
              </w:rPr>
            </w:pPr>
            <w:r w:rsidRPr="00CB7EC4">
              <w:rPr>
                <w:b/>
                <w:i/>
                <w:noProof/>
                <w:lang w:eastAsia="en-GB"/>
              </w:rPr>
              <w:t>epdcch-STTI-differentCells</w:t>
            </w:r>
          </w:p>
          <w:p w14:paraId="07CD8B5B" w14:textId="77777777" w:rsidR="00BA47B8" w:rsidRPr="00CB7EC4" w:rsidRDefault="00BA47B8" w:rsidP="00660B73">
            <w:pPr>
              <w:pStyle w:val="TAL"/>
              <w:rPr>
                <w:b/>
                <w:i/>
                <w:noProof/>
                <w:lang w:eastAsia="en-GB"/>
              </w:rPr>
            </w:pPr>
            <w:r w:rsidRPr="00CB7EC4">
              <w:rPr>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367E8CA" w14:textId="77777777" w:rsidR="00BA47B8" w:rsidRPr="00CB7EC4" w:rsidRDefault="00BA47B8" w:rsidP="00660B73">
            <w:pPr>
              <w:pStyle w:val="TAL"/>
              <w:jc w:val="center"/>
              <w:rPr>
                <w:noProof/>
                <w:lang w:eastAsia="en-GB"/>
              </w:rPr>
            </w:pPr>
            <w:r w:rsidRPr="00CB7EC4">
              <w:rPr>
                <w:noProof/>
                <w:lang w:eastAsia="en-GB"/>
              </w:rPr>
              <w:t>-</w:t>
            </w:r>
          </w:p>
        </w:tc>
      </w:tr>
      <w:tr w:rsidR="00BA47B8" w:rsidRPr="00CB7EC4" w14:paraId="0265422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E8A86A" w14:textId="77777777" w:rsidR="00BA47B8" w:rsidRPr="00CB7EC4" w:rsidRDefault="00BA47B8" w:rsidP="00660B73">
            <w:pPr>
              <w:pStyle w:val="TAL"/>
              <w:rPr>
                <w:b/>
                <w:i/>
                <w:noProof/>
                <w:lang w:eastAsia="en-GB"/>
              </w:rPr>
            </w:pPr>
            <w:r w:rsidRPr="00CB7EC4">
              <w:rPr>
                <w:b/>
                <w:i/>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7191D354" w14:textId="77777777" w:rsidR="00BA47B8" w:rsidRPr="00CB7EC4" w:rsidRDefault="00BA47B8" w:rsidP="00660B73">
            <w:pPr>
              <w:pStyle w:val="TAL"/>
              <w:jc w:val="center"/>
              <w:rPr>
                <w:noProof/>
                <w:lang w:eastAsia="en-GB"/>
              </w:rPr>
            </w:pPr>
            <w:r w:rsidRPr="00CB7EC4">
              <w:rPr>
                <w:noProof/>
                <w:lang w:eastAsia="en-GB"/>
              </w:rPr>
              <w:t>Y</w:t>
            </w:r>
            <w:r w:rsidRPr="00CB7EC4">
              <w:rPr>
                <w:lang w:eastAsia="en-GB"/>
              </w:rPr>
              <w:t>es</w:t>
            </w:r>
          </w:p>
        </w:tc>
      </w:tr>
      <w:tr w:rsidR="00BA47B8" w:rsidRPr="00CB7EC4" w14:paraId="34ED3BE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A7260A" w14:textId="77777777" w:rsidR="00BA47B8" w:rsidRPr="00CB7EC4" w:rsidRDefault="00BA47B8" w:rsidP="00660B73">
            <w:pPr>
              <w:pStyle w:val="TAL"/>
              <w:rPr>
                <w:b/>
                <w:i/>
                <w:lang w:eastAsia="zh-CN"/>
              </w:rPr>
            </w:pPr>
            <w:r w:rsidRPr="00CB7EC4">
              <w:rPr>
                <w:b/>
                <w:i/>
                <w:lang w:eastAsia="zh-CN"/>
              </w:rPr>
              <w:t>e-RedirectionUTRA-TDD</w:t>
            </w:r>
          </w:p>
          <w:p w14:paraId="046B01A4" w14:textId="77777777" w:rsidR="00BA47B8" w:rsidRPr="00CB7EC4" w:rsidRDefault="00BA47B8" w:rsidP="00660B73">
            <w:pPr>
              <w:pStyle w:val="TAL"/>
              <w:rPr>
                <w:b/>
                <w:i/>
                <w:noProof/>
                <w:lang w:eastAsia="en-GB"/>
              </w:rPr>
            </w:pPr>
            <w:r w:rsidRPr="00CB7EC4">
              <w:rPr>
                <w:lang w:eastAsia="zh-CN"/>
              </w:rPr>
              <w:t xml:space="preserve">Indicates whether the UE supports enhanced redirection to UTRA TDD to multiple carrier frequencies both with and without using related SIB </w:t>
            </w:r>
            <w:r w:rsidRPr="00CB7EC4">
              <w:rPr>
                <w:lang w:eastAsia="en-GB"/>
              </w:rPr>
              <w:t xml:space="preserve">provided by </w:t>
            </w:r>
            <w:r w:rsidRPr="00CB7EC4">
              <w:rPr>
                <w:i/>
                <w:iCs/>
                <w:lang w:eastAsia="en-GB"/>
              </w:rPr>
              <w:t>RRCConnectionRelease</w:t>
            </w:r>
            <w:r w:rsidRPr="00CB7EC4">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82A96F0" w14:textId="77777777" w:rsidR="00BA47B8" w:rsidRPr="00CB7EC4" w:rsidRDefault="00BA47B8" w:rsidP="00660B73">
            <w:pPr>
              <w:pStyle w:val="TAL"/>
              <w:jc w:val="center"/>
              <w:rPr>
                <w:lang w:eastAsia="zh-CN"/>
              </w:rPr>
            </w:pPr>
            <w:r w:rsidRPr="00CB7EC4">
              <w:rPr>
                <w:lang w:eastAsia="zh-CN"/>
              </w:rPr>
              <w:t>Y</w:t>
            </w:r>
            <w:r w:rsidRPr="00CB7EC4">
              <w:rPr>
                <w:lang w:eastAsia="en-GB"/>
              </w:rPr>
              <w:t>es</w:t>
            </w:r>
          </w:p>
        </w:tc>
      </w:tr>
      <w:tr w:rsidR="00BA47B8" w:rsidRPr="00CB7EC4" w14:paraId="1CF081F4"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C1FDA3B" w14:textId="77777777" w:rsidR="00BA47B8" w:rsidRPr="00CB7EC4" w:rsidRDefault="00BA47B8" w:rsidP="00660B73">
            <w:pPr>
              <w:pStyle w:val="TAL"/>
              <w:rPr>
                <w:b/>
                <w:i/>
                <w:lang w:eastAsia="en-GB"/>
              </w:rPr>
            </w:pPr>
            <w:r w:rsidRPr="00CB7EC4">
              <w:rPr>
                <w:b/>
                <w:i/>
                <w:lang w:eastAsia="en-GB"/>
              </w:rPr>
              <w:t>etws-CMAS-RxInConn</w:t>
            </w:r>
            <w:r w:rsidRPr="00CB7EC4">
              <w:rPr>
                <w:b/>
                <w:i/>
                <w:lang w:val="en-US" w:eastAsia="en-GB"/>
              </w:rPr>
              <w:t>CE-ModeA</w:t>
            </w:r>
            <w:r w:rsidRPr="00CB7EC4">
              <w:rPr>
                <w:b/>
                <w:i/>
                <w:lang w:eastAsia="en-GB"/>
              </w:rPr>
              <w:t xml:space="preserve">, </w:t>
            </w:r>
            <w:r w:rsidRPr="00CB7EC4">
              <w:rPr>
                <w:b/>
                <w:i/>
                <w:lang w:val="en-US" w:eastAsia="en-GB"/>
              </w:rPr>
              <w:t>etws</w:t>
            </w:r>
            <w:r w:rsidRPr="00CB7EC4">
              <w:rPr>
                <w:b/>
                <w:i/>
                <w:lang w:eastAsia="en-GB"/>
              </w:rPr>
              <w:t>-CMAS-RxInConn</w:t>
            </w:r>
          </w:p>
          <w:p w14:paraId="3D03AFCC" w14:textId="77777777" w:rsidR="00BA47B8" w:rsidRPr="00CB7EC4" w:rsidRDefault="00BA47B8" w:rsidP="00660B73">
            <w:pPr>
              <w:pStyle w:val="TAL"/>
              <w:rPr>
                <w:lang w:eastAsia="en-GB"/>
              </w:rPr>
            </w:pPr>
            <w:r w:rsidRPr="00CB7EC4">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17BFEF3"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588B6FF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B620AB" w14:textId="77777777" w:rsidR="00BA47B8" w:rsidRPr="00CB7EC4" w:rsidRDefault="00BA47B8" w:rsidP="00660B73">
            <w:pPr>
              <w:pStyle w:val="TAL"/>
              <w:rPr>
                <w:b/>
                <w:i/>
                <w:lang w:eastAsia="zh-CN"/>
              </w:rPr>
            </w:pPr>
            <w:r w:rsidRPr="00CB7EC4">
              <w:rPr>
                <w:b/>
                <w:i/>
                <w:lang w:eastAsia="zh-CN"/>
              </w:rPr>
              <w:t>eutra-5GC</w:t>
            </w:r>
          </w:p>
          <w:p w14:paraId="53100E58" w14:textId="77777777" w:rsidR="00BA47B8" w:rsidRPr="00CB7EC4" w:rsidRDefault="00BA47B8" w:rsidP="00660B73">
            <w:pPr>
              <w:pStyle w:val="TAL"/>
              <w:rPr>
                <w:b/>
                <w:i/>
                <w:lang w:eastAsia="zh-CN"/>
              </w:rPr>
            </w:pPr>
            <w:r w:rsidRPr="00CB7EC4">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2A033816" w14:textId="77777777" w:rsidR="00BA47B8" w:rsidRPr="00CB7EC4" w:rsidRDefault="00BA47B8" w:rsidP="00660B73">
            <w:pPr>
              <w:pStyle w:val="TAL"/>
              <w:jc w:val="center"/>
              <w:rPr>
                <w:lang w:eastAsia="zh-CN"/>
              </w:rPr>
            </w:pPr>
            <w:r w:rsidRPr="00CB7EC4">
              <w:rPr>
                <w:lang w:eastAsia="zh-CN"/>
              </w:rPr>
              <w:t>Yes</w:t>
            </w:r>
          </w:p>
        </w:tc>
      </w:tr>
      <w:tr w:rsidR="00BA47B8" w:rsidRPr="00CB7EC4" w14:paraId="5CBB195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535DF9" w14:textId="77777777" w:rsidR="00BA47B8" w:rsidRPr="00CB7EC4" w:rsidRDefault="00BA47B8" w:rsidP="00660B73">
            <w:pPr>
              <w:pStyle w:val="TAL"/>
              <w:rPr>
                <w:b/>
                <w:i/>
                <w:lang w:eastAsia="zh-CN"/>
              </w:rPr>
            </w:pPr>
            <w:r w:rsidRPr="00CB7EC4">
              <w:rPr>
                <w:b/>
                <w:i/>
                <w:lang w:eastAsia="zh-CN"/>
              </w:rPr>
              <w:t>eutra-5GC-HO-ToNR-FDD-FR1</w:t>
            </w:r>
          </w:p>
          <w:p w14:paraId="31491457" w14:textId="77777777" w:rsidR="00BA47B8" w:rsidRPr="00CB7EC4" w:rsidRDefault="00BA47B8" w:rsidP="00660B73">
            <w:pPr>
              <w:pStyle w:val="TAL"/>
              <w:rPr>
                <w:b/>
                <w:i/>
                <w:lang w:eastAsia="zh-CN"/>
              </w:rPr>
            </w:pPr>
            <w:r w:rsidRPr="00CB7EC4">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5B9E233F" w14:textId="77777777" w:rsidR="00BA47B8" w:rsidRPr="00CB7EC4" w:rsidRDefault="00BA47B8" w:rsidP="00660B73">
            <w:pPr>
              <w:pStyle w:val="TAL"/>
              <w:jc w:val="center"/>
              <w:rPr>
                <w:lang w:eastAsia="zh-CN"/>
              </w:rPr>
            </w:pPr>
            <w:r w:rsidRPr="00CB7EC4">
              <w:rPr>
                <w:lang w:eastAsia="zh-CN"/>
              </w:rPr>
              <w:t>Y</w:t>
            </w:r>
            <w:r w:rsidRPr="00CB7EC4">
              <w:rPr>
                <w:lang w:eastAsia="en-GB"/>
              </w:rPr>
              <w:t>es</w:t>
            </w:r>
          </w:p>
        </w:tc>
      </w:tr>
      <w:tr w:rsidR="00BA47B8" w:rsidRPr="00CB7EC4" w14:paraId="3EDB8EC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C78582" w14:textId="77777777" w:rsidR="00BA47B8" w:rsidRPr="00CB7EC4" w:rsidRDefault="00BA47B8" w:rsidP="00660B73">
            <w:pPr>
              <w:pStyle w:val="TAL"/>
              <w:rPr>
                <w:b/>
                <w:i/>
                <w:lang w:eastAsia="zh-CN"/>
              </w:rPr>
            </w:pPr>
            <w:r w:rsidRPr="00CB7EC4">
              <w:rPr>
                <w:b/>
                <w:i/>
                <w:lang w:eastAsia="zh-CN"/>
              </w:rPr>
              <w:t>eutra-5GC-HO-ToNR-TDD-FR1</w:t>
            </w:r>
          </w:p>
          <w:p w14:paraId="51598579" w14:textId="77777777" w:rsidR="00BA47B8" w:rsidRPr="00CB7EC4" w:rsidRDefault="00BA47B8" w:rsidP="00660B73">
            <w:pPr>
              <w:pStyle w:val="TAL"/>
              <w:rPr>
                <w:b/>
                <w:i/>
                <w:lang w:eastAsia="zh-CN"/>
              </w:rPr>
            </w:pPr>
            <w:r w:rsidRPr="00CB7EC4">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262441A" w14:textId="77777777" w:rsidR="00BA47B8" w:rsidRPr="00CB7EC4" w:rsidRDefault="00BA47B8" w:rsidP="00660B73">
            <w:pPr>
              <w:pStyle w:val="TAL"/>
              <w:jc w:val="center"/>
              <w:rPr>
                <w:lang w:eastAsia="zh-CN"/>
              </w:rPr>
            </w:pPr>
            <w:r w:rsidRPr="00CB7EC4">
              <w:rPr>
                <w:lang w:eastAsia="zh-CN"/>
              </w:rPr>
              <w:t>Y</w:t>
            </w:r>
            <w:r w:rsidRPr="00CB7EC4">
              <w:rPr>
                <w:lang w:eastAsia="en-GB"/>
              </w:rPr>
              <w:t>es</w:t>
            </w:r>
          </w:p>
        </w:tc>
      </w:tr>
      <w:tr w:rsidR="00BA47B8" w:rsidRPr="00CB7EC4" w14:paraId="29AD2D2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0179E2" w14:textId="77777777" w:rsidR="00BA47B8" w:rsidRPr="00CB7EC4" w:rsidRDefault="00BA47B8" w:rsidP="00660B73">
            <w:pPr>
              <w:pStyle w:val="TAL"/>
              <w:rPr>
                <w:b/>
                <w:i/>
                <w:lang w:eastAsia="zh-CN"/>
              </w:rPr>
            </w:pPr>
            <w:r w:rsidRPr="00CB7EC4">
              <w:rPr>
                <w:b/>
                <w:i/>
                <w:lang w:eastAsia="zh-CN"/>
              </w:rPr>
              <w:t>eutra-5GC-HO-ToNR-FDD-FR2</w:t>
            </w:r>
          </w:p>
          <w:p w14:paraId="3BAD83CE" w14:textId="77777777" w:rsidR="00BA47B8" w:rsidRPr="00CB7EC4" w:rsidRDefault="00BA47B8" w:rsidP="00660B73">
            <w:pPr>
              <w:pStyle w:val="TAL"/>
              <w:rPr>
                <w:b/>
                <w:i/>
                <w:lang w:eastAsia="zh-CN"/>
              </w:rPr>
            </w:pPr>
            <w:r w:rsidRPr="00CB7EC4">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AA6523A" w14:textId="77777777" w:rsidR="00BA47B8" w:rsidRPr="00CB7EC4" w:rsidRDefault="00BA47B8" w:rsidP="00660B73">
            <w:pPr>
              <w:pStyle w:val="TAL"/>
              <w:jc w:val="center"/>
              <w:rPr>
                <w:lang w:eastAsia="zh-CN"/>
              </w:rPr>
            </w:pPr>
            <w:r w:rsidRPr="00CB7EC4">
              <w:rPr>
                <w:lang w:eastAsia="zh-CN"/>
              </w:rPr>
              <w:t>Y</w:t>
            </w:r>
            <w:r w:rsidRPr="00CB7EC4">
              <w:rPr>
                <w:lang w:eastAsia="en-GB"/>
              </w:rPr>
              <w:t>es</w:t>
            </w:r>
          </w:p>
        </w:tc>
      </w:tr>
      <w:tr w:rsidR="00BA47B8" w:rsidRPr="00CB7EC4" w14:paraId="0E0766B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8E4FC" w14:textId="77777777" w:rsidR="00BA47B8" w:rsidRPr="00CB7EC4" w:rsidRDefault="00BA47B8" w:rsidP="00660B73">
            <w:pPr>
              <w:pStyle w:val="TAL"/>
              <w:rPr>
                <w:b/>
                <w:i/>
                <w:lang w:eastAsia="zh-CN"/>
              </w:rPr>
            </w:pPr>
            <w:r w:rsidRPr="00CB7EC4">
              <w:rPr>
                <w:b/>
                <w:i/>
                <w:lang w:eastAsia="zh-CN"/>
              </w:rPr>
              <w:t>eutra-5GC-HO-ToNR-TDD-FR2</w:t>
            </w:r>
          </w:p>
          <w:p w14:paraId="316598E0" w14:textId="77777777" w:rsidR="00BA47B8" w:rsidRPr="00CB7EC4" w:rsidRDefault="00BA47B8" w:rsidP="00660B73">
            <w:pPr>
              <w:pStyle w:val="TAL"/>
              <w:rPr>
                <w:b/>
                <w:i/>
                <w:lang w:eastAsia="zh-CN"/>
              </w:rPr>
            </w:pPr>
            <w:r w:rsidRPr="00CB7EC4">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1A690A2" w14:textId="77777777" w:rsidR="00BA47B8" w:rsidRPr="00CB7EC4" w:rsidRDefault="00BA47B8" w:rsidP="00660B73">
            <w:pPr>
              <w:pStyle w:val="TAL"/>
              <w:jc w:val="center"/>
              <w:rPr>
                <w:lang w:eastAsia="zh-CN"/>
              </w:rPr>
            </w:pPr>
            <w:r w:rsidRPr="00CB7EC4">
              <w:rPr>
                <w:lang w:eastAsia="zh-CN"/>
              </w:rPr>
              <w:t>Y</w:t>
            </w:r>
            <w:r w:rsidRPr="00CB7EC4">
              <w:rPr>
                <w:lang w:eastAsia="en-GB"/>
              </w:rPr>
              <w:t>es</w:t>
            </w:r>
          </w:p>
        </w:tc>
      </w:tr>
      <w:tr w:rsidR="00BA47B8" w:rsidRPr="00CB7EC4" w14:paraId="27CEA221" w14:textId="77777777" w:rsidTr="00660B73">
        <w:tc>
          <w:tcPr>
            <w:tcW w:w="7808" w:type="dxa"/>
            <w:gridSpan w:val="3"/>
            <w:tcBorders>
              <w:top w:val="single" w:sz="4" w:space="0" w:color="808080"/>
              <w:left w:val="single" w:sz="4" w:space="0" w:color="808080"/>
              <w:bottom w:val="single" w:sz="4" w:space="0" w:color="808080"/>
              <w:right w:val="single" w:sz="4" w:space="0" w:color="808080"/>
            </w:tcBorders>
          </w:tcPr>
          <w:p w14:paraId="4CFCB92C" w14:textId="77777777" w:rsidR="00BA47B8" w:rsidRPr="00CB7EC4" w:rsidRDefault="00BA47B8" w:rsidP="00660B73">
            <w:pPr>
              <w:pStyle w:val="TAL"/>
              <w:rPr>
                <w:b/>
                <w:i/>
                <w:lang w:eastAsia="zh-CN"/>
              </w:rPr>
            </w:pPr>
            <w:r w:rsidRPr="00CB7EC4">
              <w:rPr>
                <w:b/>
                <w:i/>
                <w:lang w:eastAsia="zh-CN"/>
              </w:rPr>
              <w:t>eutra-CGI-Reporting-ENDC</w:t>
            </w:r>
          </w:p>
          <w:p w14:paraId="1658B164" w14:textId="77777777" w:rsidR="00BA47B8" w:rsidRPr="00CB7EC4" w:rsidRDefault="00BA47B8" w:rsidP="00660B73">
            <w:pPr>
              <w:pStyle w:val="TAL"/>
              <w:rPr>
                <w:b/>
                <w:i/>
                <w:lang w:eastAsia="zh-CN"/>
              </w:rPr>
            </w:pPr>
            <w:r w:rsidRPr="00CB7EC4">
              <w:rPr>
                <w:lang w:eastAsia="zh-CN"/>
              </w:rPr>
              <w:t xml:space="preserve">Indicates </w:t>
            </w:r>
            <w:r w:rsidRPr="00CB7EC4">
              <w:rPr>
                <w:lang w:eastAsia="en-GB"/>
              </w:rPr>
              <w:t>whether the UE supports</w:t>
            </w:r>
            <w:r w:rsidRPr="00CB7EC4">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639A0C16" w14:textId="77777777" w:rsidR="00BA47B8" w:rsidRPr="00CB7EC4" w:rsidRDefault="00BA47B8" w:rsidP="00660B73">
            <w:pPr>
              <w:pStyle w:val="TAL"/>
              <w:jc w:val="center"/>
              <w:rPr>
                <w:bCs/>
                <w:noProof/>
                <w:lang w:eastAsia="zh-CN"/>
              </w:rPr>
            </w:pPr>
            <w:r w:rsidRPr="00CB7EC4">
              <w:rPr>
                <w:bCs/>
                <w:noProof/>
                <w:lang w:eastAsia="zh-CN"/>
              </w:rPr>
              <w:t>Yes</w:t>
            </w:r>
          </w:p>
        </w:tc>
      </w:tr>
      <w:tr w:rsidR="00BA47B8" w:rsidRPr="00CB7EC4" w14:paraId="7C1398A0" w14:textId="77777777" w:rsidTr="00660B73">
        <w:tc>
          <w:tcPr>
            <w:tcW w:w="7808" w:type="dxa"/>
            <w:gridSpan w:val="3"/>
            <w:tcBorders>
              <w:top w:val="single" w:sz="4" w:space="0" w:color="808080"/>
              <w:left w:val="single" w:sz="4" w:space="0" w:color="808080"/>
              <w:bottom w:val="single" w:sz="4" w:space="0" w:color="808080"/>
              <w:right w:val="single" w:sz="4" w:space="0" w:color="808080"/>
            </w:tcBorders>
          </w:tcPr>
          <w:p w14:paraId="3D2E8250" w14:textId="77777777" w:rsidR="00BA47B8" w:rsidRPr="00CB7EC4" w:rsidRDefault="00BA47B8" w:rsidP="00660B73">
            <w:pPr>
              <w:pStyle w:val="TAL"/>
              <w:rPr>
                <w:b/>
                <w:i/>
                <w:lang w:eastAsia="zh-CN"/>
              </w:rPr>
            </w:pPr>
            <w:r w:rsidRPr="00CB7EC4">
              <w:rPr>
                <w:b/>
                <w:i/>
                <w:lang w:eastAsia="zh-CN"/>
              </w:rPr>
              <w:lastRenderedPageBreak/>
              <w:t>eutra-CGI-Reporting-NEDC</w:t>
            </w:r>
          </w:p>
          <w:p w14:paraId="3C4A04FD" w14:textId="77777777" w:rsidR="00BA47B8" w:rsidRPr="00CB7EC4" w:rsidRDefault="00BA47B8" w:rsidP="00660B73">
            <w:pPr>
              <w:pStyle w:val="TAL"/>
              <w:rPr>
                <w:bCs/>
                <w:iCs/>
                <w:lang w:eastAsia="zh-CN"/>
              </w:rPr>
            </w:pPr>
            <w:r w:rsidRPr="00CB7EC4">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7EAE3426" w14:textId="77777777" w:rsidR="00BA47B8" w:rsidRPr="00CB7EC4" w:rsidRDefault="00BA47B8" w:rsidP="00660B73">
            <w:pPr>
              <w:pStyle w:val="TAL"/>
              <w:jc w:val="center"/>
              <w:rPr>
                <w:bCs/>
                <w:noProof/>
                <w:lang w:eastAsia="zh-CN"/>
              </w:rPr>
            </w:pPr>
            <w:r w:rsidRPr="00CB7EC4">
              <w:rPr>
                <w:bCs/>
                <w:noProof/>
                <w:lang w:eastAsia="zh-CN"/>
              </w:rPr>
              <w:t>Yes</w:t>
            </w:r>
          </w:p>
        </w:tc>
      </w:tr>
      <w:tr w:rsidR="00BA47B8" w:rsidRPr="00CB7EC4" w14:paraId="1BC9108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D33806" w14:textId="77777777" w:rsidR="00BA47B8" w:rsidRPr="00CB7EC4" w:rsidRDefault="00BA47B8" w:rsidP="00660B73">
            <w:pPr>
              <w:pStyle w:val="TAL"/>
              <w:rPr>
                <w:b/>
                <w:i/>
                <w:lang w:eastAsia="zh-CN"/>
              </w:rPr>
            </w:pPr>
            <w:r w:rsidRPr="00CB7EC4">
              <w:rPr>
                <w:b/>
                <w:i/>
                <w:lang w:eastAsia="zh-CN"/>
              </w:rPr>
              <w:t>eutra-EPC-HO-ToNR-FDD-FR1</w:t>
            </w:r>
          </w:p>
          <w:p w14:paraId="4019086F" w14:textId="77777777" w:rsidR="00BA47B8" w:rsidRPr="00CB7EC4" w:rsidRDefault="00BA47B8" w:rsidP="00660B73">
            <w:pPr>
              <w:pStyle w:val="TAL"/>
              <w:rPr>
                <w:b/>
                <w:i/>
                <w:lang w:eastAsia="zh-CN"/>
              </w:rPr>
            </w:pPr>
            <w:r w:rsidRPr="00CB7EC4">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B656464" w14:textId="77777777" w:rsidR="00BA47B8" w:rsidRPr="00CB7EC4" w:rsidRDefault="00BA47B8" w:rsidP="00660B73">
            <w:pPr>
              <w:pStyle w:val="TAL"/>
              <w:jc w:val="center"/>
              <w:rPr>
                <w:lang w:eastAsia="zh-CN"/>
              </w:rPr>
            </w:pPr>
            <w:r w:rsidRPr="00CB7EC4">
              <w:rPr>
                <w:lang w:eastAsia="zh-CN"/>
              </w:rPr>
              <w:t>Y</w:t>
            </w:r>
            <w:r w:rsidRPr="00CB7EC4">
              <w:rPr>
                <w:lang w:eastAsia="en-GB"/>
              </w:rPr>
              <w:t>es</w:t>
            </w:r>
          </w:p>
        </w:tc>
      </w:tr>
      <w:tr w:rsidR="00BA47B8" w:rsidRPr="00CB7EC4" w14:paraId="4787509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8C7187" w14:textId="77777777" w:rsidR="00BA47B8" w:rsidRPr="00CB7EC4" w:rsidRDefault="00BA47B8" w:rsidP="00660B73">
            <w:pPr>
              <w:pStyle w:val="TAL"/>
              <w:rPr>
                <w:b/>
                <w:i/>
                <w:lang w:eastAsia="zh-CN"/>
              </w:rPr>
            </w:pPr>
            <w:r w:rsidRPr="00CB7EC4">
              <w:rPr>
                <w:b/>
                <w:i/>
                <w:lang w:eastAsia="zh-CN"/>
              </w:rPr>
              <w:t>eutra-EPC-HO-ToNR-TDD-FR1</w:t>
            </w:r>
          </w:p>
          <w:p w14:paraId="25EBF108" w14:textId="77777777" w:rsidR="00BA47B8" w:rsidRPr="00CB7EC4" w:rsidRDefault="00BA47B8" w:rsidP="00660B73">
            <w:pPr>
              <w:pStyle w:val="TAL"/>
              <w:rPr>
                <w:b/>
                <w:i/>
                <w:lang w:eastAsia="zh-CN"/>
              </w:rPr>
            </w:pPr>
            <w:r w:rsidRPr="00CB7EC4">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78A8117" w14:textId="77777777" w:rsidR="00BA47B8" w:rsidRPr="00CB7EC4" w:rsidRDefault="00BA47B8" w:rsidP="00660B73">
            <w:pPr>
              <w:pStyle w:val="TAL"/>
              <w:jc w:val="center"/>
              <w:rPr>
                <w:lang w:eastAsia="zh-CN"/>
              </w:rPr>
            </w:pPr>
            <w:r w:rsidRPr="00CB7EC4">
              <w:rPr>
                <w:lang w:eastAsia="zh-CN"/>
              </w:rPr>
              <w:t>Y</w:t>
            </w:r>
            <w:r w:rsidRPr="00CB7EC4">
              <w:rPr>
                <w:lang w:eastAsia="en-GB"/>
              </w:rPr>
              <w:t>es</w:t>
            </w:r>
          </w:p>
        </w:tc>
      </w:tr>
      <w:tr w:rsidR="00BA47B8" w:rsidRPr="00CB7EC4" w14:paraId="74FA929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2C30D0" w14:textId="77777777" w:rsidR="00BA47B8" w:rsidRPr="00CB7EC4" w:rsidRDefault="00BA47B8" w:rsidP="00660B73">
            <w:pPr>
              <w:pStyle w:val="TAL"/>
              <w:rPr>
                <w:b/>
                <w:i/>
                <w:lang w:eastAsia="zh-CN"/>
              </w:rPr>
            </w:pPr>
            <w:r w:rsidRPr="00CB7EC4">
              <w:rPr>
                <w:b/>
                <w:i/>
                <w:lang w:eastAsia="zh-CN"/>
              </w:rPr>
              <w:t>eutra-EPC-HO-ToNR-FDD-FR2</w:t>
            </w:r>
          </w:p>
          <w:p w14:paraId="135961A0" w14:textId="77777777" w:rsidR="00BA47B8" w:rsidRPr="00CB7EC4" w:rsidRDefault="00BA47B8" w:rsidP="00660B73">
            <w:pPr>
              <w:pStyle w:val="TAL"/>
              <w:rPr>
                <w:b/>
                <w:i/>
                <w:lang w:eastAsia="zh-CN"/>
              </w:rPr>
            </w:pPr>
            <w:r w:rsidRPr="00CB7EC4">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702E43B" w14:textId="77777777" w:rsidR="00BA47B8" w:rsidRPr="00CB7EC4" w:rsidRDefault="00BA47B8" w:rsidP="00660B73">
            <w:pPr>
              <w:pStyle w:val="TAL"/>
              <w:jc w:val="center"/>
              <w:rPr>
                <w:lang w:eastAsia="zh-CN"/>
              </w:rPr>
            </w:pPr>
            <w:r w:rsidRPr="00CB7EC4">
              <w:rPr>
                <w:lang w:eastAsia="zh-CN"/>
              </w:rPr>
              <w:t>Y</w:t>
            </w:r>
            <w:r w:rsidRPr="00CB7EC4">
              <w:rPr>
                <w:lang w:eastAsia="en-GB"/>
              </w:rPr>
              <w:t>es</w:t>
            </w:r>
          </w:p>
        </w:tc>
      </w:tr>
      <w:tr w:rsidR="00BA47B8" w:rsidRPr="00CB7EC4" w14:paraId="6410068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D74915" w14:textId="77777777" w:rsidR="00BA47B8" w:rsidRPr="00CB7EC4" w:rsidRDefault="00BA47B8" w:rsidP="00660B73">
            <w:pPr>
              <w:pStyle w:val="TAL"/>
              <w:rPr>
                <w:b/>
                <w:i/>
                <w:lang w:eastAsia="zh-CN"/>
              </w:rPr>
            </w:pPr>
            <w:r w:rsidRPr="00CB7EC4">
              <w:rPr>
                <w:b/>
                <w:i/>
                <w:lang w:eastAsia="zh-CN"/>
              </w:rPr>
              <w:t>eutra-EPC-HO-ToNR-TDD-FR2</w:t>
            </w:r>
          </w:p>
          <w:p w14:paraId="1D1B7F60" w14:textId="77777777" w:rsidR="00BA47B8" w:rsidRPr="00CB7EC4" w:rsidRDefault="00BA47B8" w:rsidP="00660B73">
            <w:pPr>
              <w:pStyle w:val="TAL"/>
              <w:rPr>
                <w:b/>
                <w:i/>
                <w:lang w:eastAsia="zh-CN"/>
              </w:rPr>
            </w:pPr>
            <w:r w:rsidRPr="00CB7EC4">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2F24A0F" w14:textId="77777777" w:rsidR="00BA47B8" w:rsidRPr="00CB7EC4" w:rsidRDefault="00BA47B8" w:rsidP="00660B73">
            <w:pPr>
              <w:pStyle w:val="TAL"/>
              <w:jc w:val="center"/>
              <w:rPr>
                <w:lang w:eastAsia="zh-CN"/>
              </w:rPr>
            </w:pPr>
            <w:r w:rsidRPr="00CB7EC4">
              <w:rPr>
                <w:lang w:eastAsia="zh-CN"/>
              </w:rPr>
              <w:t>Y</w:t>
            </w:r>
            <w:r w:rsidRPr="00CB7EC4">
              <w:rPr>
                <w:lang w:eastAsia="en-GB"/>
              </w:rPr>
              <w:t>es</w:t>
            </w:r>
          </w:p>
        </w:tc>
      </w:tr>
      <w:tr w:rsidR="00BA47B8" w:rsidRPr="00CB7EC4" w14:paraId="1FF96D7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D74428" w14:textId="77777777" w:rsidR="00BA47B8" w:rsidRPr="00CB7EC4" w:rsidRDefault="00BA47B8" w:rsidP="00660B73">
            <w:pPr>
              <w:pStyle w:val="TAL"/>
              <w:rPr>
                <w:b/>
                <w:i/>
                <w:lang w:eastAsia="zh-CN"/>
              </w:rPr>
            </w:pPr>
            <w:r w:rsidRPr="00CB7EC4">
              <w:rPr>
                <w:b/>
                <w:i/>
                <w:lang w:eastAsia="zh-CN"/>
              </w:rPr>
              <w:t>eutra-EPC-HO-EUTRA-5GC</w:t>
            </w:r>
          </w:p>
          <w:p w14:paraId="3E5E8793" w14:textId="77777777" w:rsidR="00BA47B8" w:rsidRPr="00CB7EC4" w:rsidRDefault="00BA47B8" w:rsidP="00660B73">
            <w:pPr>
              <w:pStyle w:val="TAL"/>
              <w:rPr>
                <w:b/>
                <w:i/>
                <w:lang w:eastAsia="zh-CN"/>
              </w:rPr>
            </w:pPr>
            <w:r w:rsidRPr="00CB7EC4">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4B83F276" w14:textId="77777777" w:rsidR="00BA47B8" w:rsidRPr="00CB7EC4" w:rsidRDefault="00BA47B8" w:rsidP="00660B73">
            <w:pPr>
              <w:pStyle w:val="TAL"/>
              <w:jc w:val="center"/>
              <w:rPr>
                <w:lang w:eastAsia="zh-CN"/>
              </w:rPr>
            </w:pPr>
            <w:r w:rsidRPr="00CB7EC4">
              <w:rPr>
                <w:lang w:eastAsia="zh-CN"/>
              </w:rPr>
              <w:t>Y</w:t>
            </w:r>
            <w:r w:rsidRPr="00CB7EC4">
              <w:rPr>
                <w:lang w:eastAsia="en-GB"/>
              </w:rPr>
              <w:t>es</w:t>
            </w:r>
          </w:p>
        </w:tc>
      </w:tr>
      <w:tr w:rsidR="00BA47B8" w:rsidRPr="00CB7EC4" w14:paraId="7146E3A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9247B" w14:textId="77777777" w:rsidR="00BA47B8" w:rsidRPr="00CB7EC4" w:rsidRDefault="00BA47B8" w:rsidP="00660B73">
            <w:pPr>
              <w:pStyle w:val="TAL"/>
              <w:rPr>
                <w:b/>
                <w:i/>
                <w:lang w:eastAsia="zh-CN"/>
              </w:rPr>
            </w:pPr>
            <w:r w:rsidRPr="00CB7EC4">
              <w:rPr>
                <w:b/>
                <w:i/>
                <w:lang w:eastAsia="zh-CN"/>
              </w:rPr>
              <w:t>eutra-SI-AcquisitionForHO-ENDC</w:t>
            </w:r>
          </w:p>
          <w:p w14:paraId="112949A5" w14:textId="77777777" w:rsidR="00BA47B8" w:rsidRPr="00CB7EC4" w:rsidRDefault="00BA47B8" w:rsidP="00660B73">
            <w:pPr>
              <w:pStyle w:val="TAL"/>
              <w:rPr>
                <w:b/>
                <w:i/>
                <w:lang w:eastAsia="zh-CN"/>
              </w:rPr>
            </w:pPr>
            <w:r w:rsidRPr="00CB7EC4">
              <w:rPr>
                <w:lang w:eastAsia="zh-CN"/>
              </w:rPr>
              <w:t>Indicates whether the UE supports, upon configuration of</w:t>
            </w:r>
            <w:r w:rsidRPr="00CB7EC4">
              <w:rPr>
                <w:i/>
                <w:iCs/>
                <w:lang w:eastAsia="zh-CN"/>
              </w:rPr>
              <w:t xml:space="preserve"> si-RequestForHO</w:t>
            </w:r>
            <w:r w:rsidRPr="00CB7EC4">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7FAF2F0" w14:textId="77777777" w:rsidR="00BA47B8" w:rsidRPr="00CB7EC4" w:rsidRDefault="00BA47B8" w:rsidP="00660B73">
            <w:pPr>
              <w:pStyle w:val="TAL"/>
              <w:jc w:val="center"/>
              <w:rPr>
                <w:lang w:eastAsia="zh-CN"/>
              </w:rPr>
            </w:pPr>
            <w:r w:rsidRPr="00CB7EC4">
              <w:rPr>
                <w:lang w:eastAsia="zh-CN"/>
              </w:rPr>
              <w:t>Y</w:t>
            </w:r>
            <w:r w:rsidRPr="00CB7EC4">
              <w:rPr>
                <w:lang w:eastAsia="en-GB"/>
              </w:rPr>
              <w:t>es</w:t>
            </w:r>
          </w:p>
        </w:tc>
      </w:tr>
      <w:tr w:rsidR="00BA47B8" w:rsidRPr="00CB7EC4" w14:paraId="16CD8481" w14:textId="77777777" w:rsidTr="00660B73">
        <w:trPr>
          <w:cantSplit/>
        </w:trPr>
        <w:tc>
          <w:tcPr>
            <w:tcW w:w="7793" w:type="dxa"/>
            <w:gridSpan w:val="2"/>
          </w:tcPr>
          <w:p w14:paraId="4797C732" w14:textId="77777777" w:rsidR="00BA47B8" w:rsidRPr="00CB7EC4" w:rsidRDefault="00BA47B8" w:rsidP="00660B73">
            <w:pPr>
              <w:pStyle w:val="TAL"/>
              <w:rPr>
                <w:b/>
                <w:bCs/>
                <w:i/>
                <w:noProof/>
                <w:lang w:eastAsia="en-GB"/>
              </w:rPr>
            </w:pPr>
            <w:r w:rsidRPr="00CB7EC4">
              <w:rPr>
                <w:b/>
                <w:bCs/>
                <w:i/>
                <w:noProof/>
                <w:lang w:eastAsia="en-GB"/>
              </w:rPr>
              <w:t>eventB2</w:t>
            </w:r>
          </w:p>
          <w:p w14:paraId="24C1A10F" w14:textId="77777777" w:rsidR="00BA47B8" w:rsidRPr="00CB7EC4" w:rsidRDefault="00BA47B8" w:rsidP="00660B73">
            <w:pPr>
              <w:pStyle w:val="TAL"/>
              <w:rPr>
                <w:b/>
                <w:bCs/>
                <w:i/>
                <w:noProof/>
                <w:lang w:eastAsia="en-GB"/>
              </w:rPr>
            </w:pPr>
            <w:r w:rsidRPr="00CB7EC4">
              <w:rPr>
                <w:lang w:eastAsia="en-GB"/>
              </w:rPr>
              <w:t xml:space="preserve">Indicates whether the UE supports event B2. A UE supporting NR SA operation shall set this bit to </w:t>
            </w:r>
            <w:r w:rsidRPr="00CB7EC4">
              <w:rPr>
                <w:i/>
                <w:lang w:eastAsia="en-GB"/>
              </w:rPr>
              <w:t>supported</w:t>
            </w:r>
            <w:r w:rsidRPr="00CB7EC4">
              <w:rPr>
                <w:lang w:eastAsia="en-GB"/>
              </w:rPr>
              <w:t>.</w:t>
            </w:r>
          </w:p>
        </w:tc>
        <w:tc>
          <w:tcPr>
            <w:tcW w:w="862" w:type="dxa"/>
            <w:gridSpan w:val="2"/>
          </w:tcPr>
          <w:p w14:paraId="334C7266"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12963F5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610D59" w14:textId="77777777" w:rsidR="00BA47B8" w:rsidRPr="00CB7EC4" w:rsidRDefault="00BA47B8" w:rsidP="00660B73">
            <w:pPr>
              <w:keepNext/>
              <w:keepLines/>
              <w:spacing w:after="0"/>
              <w:rPr>
                <w:rFonts w:ascii="Arial" w:hAnsi="Arial"/>
                <w:b/>
                <w:i/>
                <w:sz w:val="18"/>
                <w:lang w:eastAsia="zh-CN"/>
              </w:rPr>
            </w:pPr>
            <w:r w:rsidRPr="00CB7EC4">
              <w:rPr>
                <w:rFonts w:ascii="Arial" w:hAnsi="Arial"/>
                <w:b/>
                <w:i/>
                <w:sz w:val="18"/>
                <w:lang w:eastAsia="zh-CN"/>
              </w:rPr>
              <w:t>extendedFreqPriorities</w:t>
            </w:r>
          </w:p>
          <w:p w14:paraId="5749E9EB" w14:textId="77777777" w:rsidR="00BA47B8" w:rsidRPr="00CB7EC4" w:rsidRDefault="00BA47B8" w:rsidP="00660B73">
            <w:pPr>
              <w:pStyle w:val="TAL"/>
              <w:rPr>
                <w:b/>
                <w:i/>
                <w:lang w:eastAsia="zh-CN"/>
              </w:rPr>
            </w:pPr>
            <w:r w:rsidRPr="00CB7EC4">
              <w:rPr>
                <w:lang w:eastAsia="zh-CN"/>
              </w:rPr>
              <w:t xml:space="preserve">Indicates whether the UE supports extended E-UTRA frequency priorities indicated by </w:t>
            </w:r>
            <w:r w:rsidRPr="00CB7EC4">
              <w:rPr>
                <w:i/>
                <w:lang w:eastAsia="zh-CN"/>
              </w:rPr>
              <w:t>cellReselectionSubPriority</w:t>
            </w:r>
            <w:r w:rsidRPr="00CB7EC4">
              <w:rPr>
                <w:lang w:eastAsia="zh-CN"/>
              </w:rPr>
              <w:t xml:space="preserve"> field. A UE supporting NR SA operation shall set this bit to </w:t>
            </w:r>
            <w:r w:rsidRPr="00CB7EC4">
              <w:rPr>
                <w:i/>
                <w:lang w:eastAsia="zh-CN"/>
              </w:rPr>
              <w:t>supported</w:t>
            </w:r>
            <w:r w:rsidRPr="00CB7EC4">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9FCD5D" w14:textId="77777777" w:rsidR="00BA47B8" w:rsidRPr="00CB7EC4" w:rsidRDefault="00BA47B8" w:rsidP="00660B73">
            <w:pPr>
              <w:pStyle w:val="TAL"/>
              <w:jc w:val="center"/>
              <w:rPr>
                <w:lang w:eastAsia="zh-CN"/>
              </w:rPr>
            </w:pPr>
            <w:r w:rsidRPr="00CB7EC4">
              <w:rPr>
                <w:lang w:eastAsia="zh-CN"/>
              </w:rPr>
              <w:t>-</w:t>
            </w:r>
          </w:p>
        </w:tc>
      </w:tr>
      <w:tr w:rsidR="00BA47B8" w:rsidRPr="00CB7EC4" w14:paraId="422A0F1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084B7D" w14:textId="77777777" w:rsidR="00BA47B8" w:rsidRPr="00CB7EC4" w:rsidRDefault="00BA47B8" w:rsidP="00660B73">
            <w:pPr>
              <w:pStyle w:val="TAL"/>
              <w:rPr>
                <w:b/>
                <w:i/>
              </w:rPr>
            </w:pPr>
            <w:r w:rsidRPr="00CB7EC4">
              <w:rPr>
                <w:b/>
                <w:i/>
              </w:rPr>
              <w:t>extendedLCID-Duplication</w:t>
            </w:r>
          </w:p>
          <w:p w14:paraId="3E44C94F" w14:textId="77777777" w:rsidR="00BA47B8" w:rsidRPr="00CB7EC4" w:rsidRDefault="00BA47B8" w:rsidP="00660B73">
            <w:pPr>
              <w:pStyle w:val="TAL"/>
              <w:rPr>
                <w:lang w:eastAsia="zh-CN"/>
              </w:rPr>
            </w:pPr>
            <w:r w:rsidRPr="00CB7EC4">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BBFCD" w14:textId="77777777" w:rsidR="00BA47B8" w:rsidRPr="00CB7EC4" w:rsidRDefault="00BA47B8" w:rsidP="00660B73">
            <w:pPr>
              <w:pStyle w:val="TAL"/>
              <w:jc w:val="center"/>
              <w:rPr>
                <w:lang w:eastAsia="zh-CN"/>
              </w:rPr>
            </w:pPr>
            <w:r w:rsidRPr="00CB7EC4">
              <w:rPr>
                <w:lang w:eastAsia="zh-CN"/>
              </w:rPr>
              <w:t>-</w:t>
            </w:r>
          </w:p>
        </w:tc>
      </w:tr>
      <w:tr w:rsidR="00BA47B8" w:rsidRPr="00CB7EC4" w14:paraId="43B67C2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1A352" w14:textId="77777777" w:rsidR="00BA47B8" w:rsidRPr="00CB7EC4" w:rsidRDefault="00BA47B8" w:rsidP="00660B73">
            <w:pPr>
              <w:pStyle w:val="TAL"/>
              <w:rPr>
                <w:b/>
                <w:i/>
              </w:rPr>
            </w:pPr>
            <w:r w:rsidRPr="00CB7EC4">
              <w:rPr>
                <w:b/>
                <w:i/>
              </w:rPr>
              <w:t>extendedLongDRX</w:t>
            </w:r>
          </w:p>
          <w:p w14:paraId="083362F3" w14:textId="77777777" w:rsidR="00BA47B8" w:rsidRPr="00CB7EC4" w:rsidRDefault="00BA47B8" w:rsidP="00660B73">
            <w:pPr>
              <w:pStyle w:val="TAL"/>
              <w:rPr>
                <w:rFonts w:cs="Arial"/>
                <w:szCs w:val="18"/>
              </w:rPr>
            </w:pPr>
            <w:r w:rsidRPr="00CB7EC4">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3667B5CE" w14:textId="77777777" w:rsidR="00BA47B8" w:rsidRPr="00CB7EC4" w:rsidRDefault="00BA47B8" w:rsidP="00660B73">
            <w:pPr>
              <w:pStyle w:val="TAL"/>
              <w:jc w:val="center"/>
              <w:rPr>
                <w:bCs/>
                <w:noProof/>
              </w:rPr>
            </w:pPr>
            <w:r w:rsidRPr="00CB7EC4">
              <w:rPr>
                <w:bCs/>
                <w:noProof/>
              </w:rPr>
              <w:t>-</w:t>
            </w:r>
          </w:p>
        </w:tc>
      </w:tr>
      <w:tr w:rsidR="00BA47B8" w:rsidRPr="00CB7EC4" w14:paraId="721E031C" w14:textId="77777777" w:rsidTr="00660B73">
        <w:tc>
          <w:tcPr>
            <w:tcW w:w="7793" w:type="dxa"/>
            <w:gridSpan w:val="2"/>
            <w:tcBorders>
              <w:top w:val="single" w:sz="4" w:space="0" w:color="808080"/>
              <w:left w:val="single" w:sz="4" w:space="0" w:color="808080"/>
              <w:bottom w:val="single" w:sz="4" w:space="0" w:color="808080"/>
              <w:right w:val="single" w:sz="4" w:space="0" w:color="808080"/>
            </w:tcBorders>
            <w:hideMark/>
          </w:tcPr>
          <w:p w14:paraId="4AC58F40" w14:textId="77777777" w:rsidR="00BA47B8" w:rsidRPr="00CB7EC4" w:rsidRDefault="00BA47B8" w:rsidP="00660B73">
            <w:pPr>
              <w:pStyle w:val="TAL"/>
              <w:rPr>
                <w:b/>
                <w:i/>
              </w:rPr>
            </w:pPr>
            <w:r w:rsidRPr="00CB7EC4">
              <w:rPr>
                <w:b/>
                <w:i/>
              </w:rPr>
              <w:t>extendedMAC-LengthField</w:t>
            </w:r>
          </w:p>
          <w:p w14:paraId="1815751A" w14:textId="77777777" w:rsidR="00BA47B8" w:rsidRPr="00CB7EC4" w:rsidRDefault="00BA47B8" w:rsidP="00660B73">
            <w:pPr>
              <w:pStyle w:val="TAL"/>
            </w:pPr>
            <w:r w:rsidRPr="00CB7EC4">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A3A1AAD" w14:textId="77777777" w:rsidR="00BA47B8" w:rsidRPr="00CB7EC4" w:rsidRDefault="00BA47B8" w:rsidP="00660B73">
            <w:pPr>
              <w:pStyle w:val="TAL"/>
              <w:jc w:val="center"/>
            </w:pPr>
            <w:r w:rsidRPr="00CB7EC4">
              <w:rPr>
                <w:bCs/>
                <w:noProof/>
                <w:lang w:eastAsia="en-GB"/>
              </w:rPr>
              <w:t>-</w:t>
            </w:r>
          </w:p>
        </w:tc>
      </w:tr>
      <w:tr w:rsidR="00BA47B8" w:rsidRPr="00CB7EC4" w14:paraId="4CDC4B9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6A4615" w14:textId="77777777" w:rsidR="00BA47B8" w:rsidRPr="00CB7EC4" w:rsidRDefault="00BA47B8" w:rsidP="00660B73">
            <w:pPr>
              <w:keepNext/>
              <w:keepLines/>
              <w:spacing w:after="0"/>
              <w:rPr>
                <w:rFonts w:ascii="Arial" w:hAnsi="Arial" w:cs="Arial"/>
                <w:b/>
                <w:i/>
                <w:sz w:val="18"/>
                <w:szCs w:val="18"/>
                <w:lang w:eastAsia="zh-CN"/>
              </w:rPr>
            </w:pPr>
            <w:r w:rsidRPr="00CB7EC4">
              <w:rPr>
                <w:rFonts w:ascii="Arial" w:hAnsi="Arial" w:cs="Arial"/>
                <w:b/>
                <w:i/>
                <w:sz w:val="18"/>
                <w:szCs w:val="18"/>
                <w:lang w:eastAsia="zh-CN"/>
              </w:rPr>
              <w:t>extendedMaxMeasId</w:t>
            </w:r>
          </w:p>
          <w:p w14:paraId="7C0F3F4F" w14:textId="77777777" w:rsidR="00BA47B8" w:rsidRPr="00CB7EC4" w:rsidRDefault="00BA47B8" w:rsidP="00660B73">
            <w:pPr>
              <w:pStyle w:val="TAL"/>
              <w:rPr>
                <w:b/>
                <w:i/>
                <w:lang w:eastAsia="zh-CN"/>
              </w:rPr>
            </w:pPr>
            <w:r w:rsidRPr="00CB7EC4">
              <w:rPr>
                <w:lang w:eastAsia="en-GB"/>
              </w:rPr>
              <w:t xml:space="preserve">Indicates whether the UE supports extended number of measurement identies as defined by </w:t>
            </w:r>
            <w:r w:rsidRPr="00CB7EC4">
              <w:rPr>
                <w:i/>
                <w:lang w:eastAsia="en-GB"/>
              </w:rPr>
              <w:t>maxMeasId-r12</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FCB5EE" w14:textId="77777777" w:rsidR="00BA47B8" w:rsidRPr="00CB7EC4" w:rsidRDefault="00BA47B8" w:rsidP="00660B73">
            <w:pPr>
              <w:pStyle w:val="TAL"/>
              <w:jc w:val="center"/>
              <w:rPr>
                <w:lang w:eastAsia="zh-CN"/>
              </w:rPr>
            </w:pPr>
            <w:r w:rsidRPr="00CB7EC4">
              <w:rPr>
                <w:bCs/>
                <w:noProof/>
                <w:lang w:eastAsia="en-GB"/>
              </w:rPr>
              <w:t>No</w:t>
            </w:r>
          </w:p>
        </w:tc>
      </w:tr>
      <w:tr w:rsidR="00BA47B8" w:rsidRPr="00CB7EC4" w14:paraId="383DD8C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4CE1DB" w14:textId="77777777" w:rsidR="00BA47B8" w:rsidRPr="00CB7EC4" w:rsidRDefault="00BA47B8" w:rsidP="00660B73">
            <w:pPr>
              <w:keepNext/>
              <w:keepLines/>
              <w:spacing w:after="0"/>
              <w:rPr>
                <w:rFonts w:ascii="Arial" w:hAnsi="Arial" w:cs="Arial"/>
                <w:b/>
                <w:i/>
                <w:sz w:val="18"/>
                <w:szCs w:val="18"/>
                <w:lang w:eastAsia="zh-CN"/>
              </w:rPr>
            </w:pPr>
            <w:r w:rsidRPr="00CB7EC4">
              <w:rPr>
                <w:rFonts w:ascii="Arial" w:hAnsi="Arial" w:cs="Arial"/>
                <w:b/>
                <w:i/>
                <w:sz w:val="18"/>
                <w:szCs w:val="18"/>
                <w:lang w:eastAsia="zh-CN"/>
              </w:rPr>
              <w:t>extendedMaxObjectId</w:t>
            </w:r>
          </w:p>
          <w:p w14:paraId="32816E05" w14:textId="77777777" w:rsidR="00BA47B8" w:rsidRPr="00CB7EC4" w:rsidRDefault="00BA47B8" w:rsidP="00660B73">
            <w:pPr>
              <w:pStyle w:val="TAL"/>
              <w:rPr>
                <w:rFonts w:cs="Arial"/>
                <w:b/>
                <w:i/>
                <w:szCs w:val="18"/>
                <w:lang w:eastAsia="zh-CN"/>
              </w:rPr>
            </w:pPr>
            <w:r w:rsidRPr="00CB7EC4">
              <w:rPr>
                <w:lang w:eastAsia="en-GB"/>
              </w:rPr>
              <w:t xml:space="preserve">Indicates whether the UE supports extended number of measurement object identies as defined by </w:t>
            </w:r>
            <w:r w:rsidRPr="00CB7EC4">
              <w:rPr>
                <w:i/>
                <w:lang w:eastAsia="en-GB"/>
              </w:rPr>
              <w:t>maxObjectId-r13</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667907" w14:textId="77777777" w:rsidR="00BA47B8" w:rsidRPr="00CB7EC4" w:rsidRDefault="00BA47B8" w:rsidP="00660B73">
            <w:pPr>
              <w:pStyle w:val="TAL"/>
              <w:jc w:val="center"/>
              <w:rPr>
                <w:bCs/>
                <w:noProof/>
                <w:lang w:eastAsia="en-GB"/>
              </w:rPr>
            </w:pPr>
            <w:r w:rsidRPr="00CB7EC4">
              <w:rPr>
                <w:bCs/>
                <w:noProof/>
                <w:lang w:eastAsia="zh-CN"/>
              </w:rPr>
              <w:t>No</w:t>
            </w:r>
          </w:p>
        </w:tc>
      </w:tr>
      <w:tr w:rsidR="00BA47B8" w:rsidRPr="00CB7EC4" w14:paraId="535B65C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7B174CD" w14:textId="77777777" w:rsidR="00BA47B8" w:rsidRPr="00CB7EC4" w:rsidRDefault="00BA47B8" w:rsidP="00660B73">
            <w:pPr>
              <w:pStyle w:val="TAL"/>
              <w:rPr>
                <w:b/>
                <w:i/>
                <w:lang w:eastAsia="ko-KR"/>
              </w:rPr>
            </w:pPr>
            <w:r w:rsidRPr="00CB7EC4">
              <w:rPr>
                <w:b/>
                <w:i/>
              </w:rPr>
              <w:t>extendedNumberOfDRBs</w:t>
            </w:r>
          </w:p>
          <w:p w14:paraId="2DDAACA6" w14:textId="77777777" w:rsidR="00BA47B8" w:rsidRPr="00CB7EC4" w:rsidRDefault="00BA47B8" w:rsidP="00660B73">
            <w:pPr>
              <w:pStyle w:val="TAL"/>
              <w:rPr>
                <w:lang w:eastAsia="ko-KR"/>
              </w:rPr>
            </w:pPr>
            <w:r w:rsidRPr="00CB7EC4">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391E1D6B" w14:textId="77777777" w:rsidR="00BA47B8" w:rsidRPr="00CB7EC4" w:rsidRDefault="00BA47B8" w:rsidP="00660B73">
            <w:pPr>
              <w:pStyle w:val="TAL"/>
              <w:jc w:val="center"/>
              <w:rPr>
                <w:bCs/>
                <w:noProof/>
                <w:lang w:eastAsia="ko-KR"/>
              </w:rPr>
            </w:pPr>
            <w:r w:rsidRPr="00CB7EC4">
              <w:rPr>
                <w:bCs/>
                <w:noProof/>
                <w:lang w:eastAsia="ko-KR"/>
              </w:rPr>
              <w:t>-</w:t>
            </w:r>
          </w:p>
        </w:tc>
      </w:tr>
      <w:tr w:rsidR="00BA47B8" w:rsidRPr="00CB7EC4" w14:paraId="4C70C1E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5CE101" w14:textId="77777777" w:rsidR="00BA47B8" w:rsidRPr="00CB7EC4" w:rsidRDefault="00BA47B8" w:rsidP="00660B73">
            <w:pPr>
              <w:pStyle w:val="TAL"/>
              <w:rPr>
                <w:b/>
                <w:i/>
              </w:rPr>
            </w:pPr>
            <w:r w:rsidRPr="00CB7EC4">
              <w:rPr>
                <w:b/>
                <w:i/>
              </w:rPr>
              <w:t>extendedPollByte</w:t>
            </w:r>
          </w:p>
          <w:p w14:paraId="2A30CF69" w14:textId="77777777" w:rsidR="00BA47B8" w:rsidRPr="00CB7EC4" w:rsidRDefault="00BA47B8" w:rsidP="00660B73">
            <w:pPr>
              <w:keepNext/>
              <w:keepLines/>
              <w:spacing w:after="0"/>
              <w:rPr>
                <w:rFonts w:ascii="Arial" w:hAnsi="Arial" w:cs="Arial"/>
                <w:b/>
                <w:i/>
                <w:sz w:val="18"/>
                <w:szCs w:val="18"/>
                <w:lang w:eastAsia="zh-CN"/>
              </w:rPr>
            </w:pPr>
            <w:r w:rsidRPr="00CB7EC4">
              <w:rPr>
                <w:rFonts w:ascii="Arial" w:hAnsi="Arial"/>
                <w:sz w:val="18"/>
                <w:lang w:eastAsia="en-GB"/>
              </w:rPr>
              <w:t xml:space="preserve">Indicates whether the UE supports extended pollByte values as defined by </w:t>
            </w:r>
            <w:r w:rsidRPr="00CB7EC4">
              <w:rPr>
                <w:rFonts w:ascii="Arial" w:hAnsi="Arial"/>
                <w:i/>
                <w:sz w:val="18"/>
                <w:lang w:eastAsia="en-GB"/>
              </w:rPr>
              <w:t>pollByte-r14</w:t>
            </w:r>
            <w:r w:rsidRPr="00CB7EC4">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91C64A" w14:textId="77777777" w:rsidR="00BA47B8" w:rsidRPr="00CB7EC4" w:rsidRDefault="00BA47B8" w:rsidP="00660B73">
            <w:pPr>
              <w:pStyle w:val="TAL"/>
              <w:jc w:val="center"/>
              <w:rPr>
                <w:bCs/>
                <w:noProof/>
                <w:lang w:eastAsia="zh-CN"/>
              </w:rPr>
            </w:pPr>
            <w:r w:rsidRPr="00CB7EC4">
              <w:rPr>
                <w:bCs/>
                <w:noProof/>
              </w:rPr>
              <w:t>-</w:t>
            </w:r>
          </w:p>
        </w:tc>
      </w:tr>
      <w:tr w:rsidR="00BA47B8" w:rsidRPr="00CB7EC4" w14:paraId="05D2ADA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CA82AC" w14:textId="77777777" w:rsidR="00BA47B8" w:rsidRPr="00CB7EC4" w:rsidRDefault="00BA47B8" w:rsidP="00660B73">
            <w:pPr>
              <w:keepNext/>
              <w:keepLines/>
              <w:spacing w:after="0"/>
              <w:rPr>
                <w:rFonts w:ascii="Arial" w:hAnsi="Arial"/>
                <w:b/>
                <w:i/>
                <w:sz w:val="18"/>
                <w:lang w:eastAsia="zh-CN"/>
              </w:rPr>
            </w:pPr>
            <w:r w:rsidRPr="00CB7EC4">
              <w:rPr>
                <w:rFonts w:ascii="Arial" w:hAnsi="Arial"/>
                <w:b/>
                <w:i/>
                <w:sz w:val="18"/>
                <w:lang w:eastAsia="zh-CN"/>
              </w:rPr>
              <w:t>extended-RLC-LI-Field</w:t>
            </w:r>
          </w:p>
          <w:p w14:paraId="2003C13A" w14:textId="77777777" w:rsidR="00BA47B8" w:rsidRPr="00CB7EC4" w:rsidRDefault="00BA47B8" w:rsidP="00660B73">
            <w:pPr>
              <w:pStyle w:val="TAL"/>
              <w:rPr>
                <w:b/>
                <w:i/>
                <w:lang w:eastAsia="zh-CN"/>
              </w:rPr>
            </w:pPr>
            <w:r w:rsidRPr="00CB7EC4">
              <w:rPr>
                <w:lang w:eastAsia="en-GB"/>
              </w:rPr>
              <w:t>Indicates whether the UE supports 15 bit RLC length indicato</w:t>
            </w:r>
            <w:r w:rsidRPr="00CB7EC4">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4B187F26" w14:textId="77777777" w:rsidR="00BA47B8" w:rsidRPr="00CB7EC4" w:rsidRDefault="00BA47B8" w:rsidP="00660B73">
            <w:pPr>
              <w:pStyle w:val="TAL"/>
              <w:jc w:val="center"/>
              <w:rPr>
                <w:lang w:eastAsia="zh-CN"/>
              </w:rPr>
            </w:pPr>
            <w:r w:rsidRPr="00CB7EC4">
              <w:rPr>
                <w:bCs/>
                <w:noProof/>
                <w:lang w:eastAsia="en-GB"/>
              </w:rPr>
              <w:t>-</w:t>
            </w:r>
          </w:p>
        </w:tc>
      </w:tr>
      <w:tr w:rsidR="00BA47B8" w:rsidRPr="00CB7EC4" w14:paraId="6E8E569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D634A" w14:textId="77777777" w:rsidR="00BA47B8" w:rsidRPr="00CB7EC4" w:rsidRDefault="00BA47B8" w:rsidP="00660B73">
            <w:pPr>
              <w:keepNext/>
              <w:keepLines/>
              <w:spacing w:after="0"/>
              <w:rPr>
                <w:rFonts w:ascii="Arial" w:hAnsi="Arial"/>
                <w:b/>
                <w:i/>
                <w:sz w:val="18"/>
                <w:lang w:eastAsia="zh-CN"/>
              </w:rPr>
            </w:pPr>
            <w:r w:rsidRPr="00CB7EC4">
              <w:rPr>
                <w:rFonts w:ascii="Arial" w:hAnsi="Arial"/>
                <w:b/>
                <w:i/>
                <w:sz w:val="18"/>
                <w:lang w:eastAsia="zh-CN"/>
              </w:rPr>
              <w:t>extendedRLC-SN-SO-Field</w:t>
            </w:r>
          </w:p>
          <w:p w14:paraId="5FB71CD8" w14:textId="77777777" w:rsidR="00BA47B8" w:rsidRPr="00CB7EC4" w:rsidRDefault="00BA47B8" w:rsidP="00660B73">
            <w:pPr>
              <w:keepNext/>
              <w:keepLines/>
              <w:spacing w:after="0"/>
              <w:rPr>
                <w:rFonts w:ascii="Arial" w:hAnsi="Arial"/>
                <w:b/>
                <w:i/>
                <w:sz w:val="18"/>
                <w:lang w:eastAsia="zh-CN"/>
              </w:rPr>
            </w:pPr>
            <w:r w:rsidRPr="00CB7EC4">
              <w:rPr>
                <w:rFonts w:ascii="Arial" w:hAnsi="Arial"/>
                <w:sz w:val="18"/>
              </w:rPr>
              <w:t>Indicates whether the UE supports 16 bits of RLC sequence number and segmentation offset</w:t>
            </w:r>
            <w:r w:rsidRPr="00CB7EC4">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EDA7A31" w14:textId="77777777" w:rsidR="00BA47B8" w:rsidRPr="00CB7EC4" w:rsidRDefault="00BA47B8" w:rsidP="00660B73">
            <w:pPr>
              <w:keepNext/>
              <w:keepLines/>
              <w:spacing w:after="0"/>
              <w:jc w:val="center"/>
              <w:rPr>
                <w:rFonts w:ascii="Arial" w:hAnsi="Arial"/>
                <w:bCs/>
                <w:noProof/>
                <w:sz w:val="18"/>
              </w:rPr>
            </w:pPr>
            <w:r w:rsidRPr="00CB7EC4">
              <w:rPr>
                <w:rFonts w:ascii="Arial" w:hAnsi="Arial"/>
                <w:bCs/>
                <w:noProof/>
                <w:sz w:val="18"/>
              </w:rPr>
              <w:t>-</w:t>
            </w:r>
          </w:p>
        </w:tc>
      </w:tr>
      <w:tr w:rsidR="00BA47B8" w:rsidRPr="00CB7EC4" w14:paraId="3ED190B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9D69F9" w14:textId="77777777" w:rsidR="00BA47B8" w:rsidRPr="00CB7EC4" w:rsidRDefault="00BA47B8" w:rsidP="00660B73">
            <w:pPr>
              <w:keepNext/>
              <w:keepLines/>
              <w:spacing w:after="0"/>
              <w:rPr>
                <w:rFonts w:ascii="Arial" w:hAnsi="Arial"/>
                <w:b/>
                <w:i/>
                <w:kern w:val="2"/>
                <w:sz w:val="18"/>
                <w:lang w:eastAsia="zh-CN"/>
              </w:rPr>
            </w:pPr>
            <w:r w:rsidRPr="00CB7EC4">
              <w:rPr>
                <w:rFonts w:ascii="Arial" w:hAnsi="Arial"/>
                <w:b/>
                <w:i/>
                <w:kern w:val="2"/>
                <w:sz w:val="18"/>
                <w:lang w:eastAsia="zh-CN"/>
              </w:rPr>
              <w:t>extendedRSRQ-LowerRange</w:t>
            </w:r>
          </w:p>
          <w:p w14:paraId="62F7646D" w14:textId="77777777" w:rsidR="00BA47B8" w:rsidRPr="00CB7EC4" w:rsidRDefault="00BA47B8" w:rsidP="00660B73">
            <w:pPr>
              <w:pStyle w:val="TAL"/>
              <w:rPr>
                <w:b/>
                <w:i/>
                <w:lang w:eastAsia="zh-CN"/>
              </w:rPr>
            </w:pPr>
            <w:r w:rsidRPr="00CB7EC4">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47D483D0" w14:textId="77777777" w:rsidR="00BA47B8" w:rsidRPr="00CB7EC4" w:rsidRDefault="00BA47B8" w:rsidP="00660B73">
            <w:pPr>
              <w:pStyle w:val="TAL"/>
              <w:jc w:val="center"/>
              <w:rPr>
                <w:bCs/>
                <w:noProof/>
                <w:lang w:eastAsia="en-GB"/>
              </w:rPr>
            </w:pPr>
            <w:r w:rsidRPr="00CB7EC4">
              <w:rPr>
                <w:bCs/>
                <w:noProof/>
                <w:kern w:val="2"/>
                <w:lang w:eastAsia="zh-CN"/>
              </w:rPr>
              <w:t>No</w:t>
            </w:r>
          </w:p>
        </w:tc>
      </w:tr>
      <w:tr w:rsidR="00BA47B8" w:rsidRPr="00CB7EC4" w14:paraId="1DBF323A" w14:textId="77777777" w:rsidTr="00660B73">
        <w:trPr>
          <w:cantSplit/>
        </w:trPr>
        <w:tc>
          <w:tcPr>
            <w:tcW w:w="7793" w:type="dxa"/>
            <w:gridSpan w:val="2"/>
            <w:tcBorders>
              <w:bottom w:val="single" w:sz="4" w:space="0" w:color="808080"/>
            </w:tcBorders>
          </w:tcPr>
          <w:p w14:paraId="08A98145" w14:textId="77777777" w:rsidR="00BA47B8" w:rsidRPr="00CB7EC4" w:rsidRDefault="00BA47B8" w:rsidP="00660B73">
            <w:pPr>
              <w:keepNext/>
              <w:keepLines/>
              <w:spacing w:after="0"/>
              <w:rPr>
                <w:rFonts w:ascii="Arial" w:hAnsi="Arial"/>
                <w:b/>
                <w:bCs/>
                <w:i/>
                <w:noProof/>
                <w:sz w:val="18"/>
              </w:rPr>
            </w:pPr>
            <w:r w:rsidRPr="00CB7EC4">
              <w:rPr>
                <w:rFonts w:ascii="Arial" w:hAnsi="Arial"/>
                <w:b/>
                <w:bCs/>
                <w:i/>
                <w:noProof/>
                <w:sz w:val="18"/>
              </w:rPr>
              <w:t>fdd-HARQ-TimingTDD</w:t>
            </w:r>
          </w:p>
          <w:p w14:paraId="69D0DDCD" w14:textId="77777777" w:rsidR="00BA47B8" w:rsidRPr="00CB7EC4" w:rsidRDefault="00BA47B8" w:rsidP="00660B73">
            <w:pPr>
              <w:keepNext/>
              <w:keepLines/>
              <w:spacing w:after="0"/>
              <w:rPr>
                <w:rFonts w:ascii="Arial" w:hAnsi="Arial"/>
                <w:bCs/>
                <w:noProof/>
                <w:sz w:val="18"/>
              </w:rPr>
            </w:pPr>
            <w:r w:rsidRPr="00CB7EC4">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0CD9E1FC" w14:textId="77777777" w:rsidR="00BA47B8" w:rsidRPr="00CB7EC4" w:rsidRDefault="00BA47B8" w:rsidP="00660B73">
            <w:pPr>
              <w:keepNext/>
              <w:keepLines/>
              <w:spacing w:after="0"/>
              <w:jc w:val="center"/>
              <w:rPr>
                <w:rFonts w:ascii="Arial" w:hAnsi="Arial"/>
                <w:bCs/>
                <w:noProof/>
                <w:sz w:val="18"/>
              </w:rPr>
            </w:pPr>
            <w:r w:rsidRPr="00CB7EC4">
              <w:rPr>
                <w:rFonts w:ascii="Arial" w:hAnsi="Arial"/>
                <w:bCs/>
                <w:noProof/>
                <w:sz w:val="18"/>
              </w:rPr>
              <w:t>Yes</w:t>
            </w:r>
          </w:p>
        </w:tc>
      </w:tr>
      <w:tr w:rsidR="00BA47B8" w:rsidRPr="00CB7EC4" w14:paraId="4C0800B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69EF4" w14:textId="77777777" w:rsidR="00BA47B8" w:rsidRPr="00CB7EC4" w:rsidRDefault="00BA47B8" w:rsidP="00660B73">
            <w:pPr>
              <w:pStyle w:val="TAL"/>
              <w:rPr>
                <w:b/>
                <w:bCs/>
                <w:i/>
                <w:noProof/>
                <w:lang w:eastAsia="en-GB"/>
              </w:rPr>
            </w:pPr>
            <w:r w:rsidRPr="00CB7EC4">
              <w:rPr>
                <w:b/>
                <w:bCs/>
                <w:i/>
                <w:noProof/>
                <w:lang w:eastAsia="en-GB"/>
              </w:rPr>
              <w:t>featureGroupIndicators, featureGroupIndRel9Add, featureGroupIndRel10</w:t>
            </w:r>
          </w:p>
          <w:p w14:paraId="723CE635" w14:textId="77777777" w:rsidR="00BA47B8" w:rsidRPr="00CB7EC4" w:rsidDel="00C220DB" w:rsidRDefault="00BA47B8" w:rsidP="00660B73">
            <w:pPr>
              <w:pStyle w:val="TAL"/>
              <w:rPr>
                <w:bCs/>
                <w:noProof/>
                <w:lang w:eastAsia="en-GB"/>
              </w:rPr>
            </w:pPr>
            <w:r w:rsidRPr="00CB7EC4">
              <w:rPr>
                <w:bCs/>
                <w:noProof/>
                <w:lang w:eastAsia="en-GB"/>
              </w:rPr>
              <w:t xml:space="preserve">The definitions of the bits in the bit string are described in Annex B.1 (for </w:t>
            </w:r>
            <w:r w:rsidRPr="00CB7EC4">
              <w:rPr>
                <w:bCs/>
                <w:i/>
                <w:noProof/>
                <w:lang w:eastAsia="en-GB"/>
              </w:rPr>
              <w:t>featureGroupIndicators</w:t>
            </w:r>
            <w:r w:rsidRPr="00CB7EC4">
              <w:rPr>
                <w:bCs/>
                <w:noProof/>
                <w:lang w:eastAsia="en-GB"/>
              </w:rPr>
              <w:t xml:space="preserve"> and </w:t>
            </w:r>
            <w:r w:rsidRPr="00CB7EC4">
              <w:rPr>
                <w:bCs/>
                <w:i/>
                <w:noProof/>
                <w:lang w:eastAsia="en-GB"/>
              </w:rPr>
              <w:t>featureGroupIndRel9Add</w:t>
            </w:r>
            <w:r w:rsidRPr="00CB7EC4">
              <w:rPr>
                <w:bCs/>
                <w:noProof/>
                <w:lang w:eastAsia="en-GB"/>
              </w:rPr>
              <w:t xml:space="preserve">) and in Annex C.1 (for </w:t>
            </w:r>
            <w:r w:rsidRPr="00CB7EC4">
              <w:rPr>
                <w:bCs/>
                <w:i/>
                <w:noProof/>
                <w:lang w:eastAsia="en-GB"/>
              </w:rPr>
              <w:t>featureGroupIndRel10</w:t>
            </w:r>
            <w:r w:rsidRPr="00CB7EC4">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586ADA" w14:textId="77777777" w:rsidR="00BA47B8" w:rsidRPr="00CB7EC4" w:rsidRDefault="00BA47B8" w:rsidP="00660B73">
            <w:pPr>
              <w:pStyle w:val="TAL"/>
              <w:jc w:val="center"/>
              <w:rPr>
                <w:bCs/>
                <w:noProof/>
                <w:lang w:eastAsia="en-GB"/>
              </w:rPr>
            </w:pPr>
            <w:r w:rsidRPr="00CB7EC4">
              <w:rPr>
                <w:bCs/>
                <w:noProof/>
                <w:lang w:eastAsia="en-GB"/>
              </w:rPr>
              <w:t>Y</w:t>
            </w:r>
            <w:r w:rsidRPr="00CB7EC4">
              <w:rPr>
                <w:lang w:eastAsia="en-GB"/>
              </w:rPr>
              <w:t>es</w:t>
            </w:r>
          </w:p>
        </w:tc>
      </w:tr>
      <w:tr w:rsidR="00BA47B8" w:rsidRPr="00CB7EC4" w14:paraId="7E90010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1140CD" w14:textId="77777777" w:rsidR="00BA47B8" w:rsidRPr="00CB7EC4" w:rsidRDefault="00BA47B8" w:rsidP="00660B73">
            <w:pPr>
              <w:pStyle w:val="TAL"/>
              <w:rPr>
                <w:b/>
                <w:i/>
              </w:rPr>
            </w:pPr>
            <w:r w:rsidRPr="00CB7EC4">
              <w:rPr>
                <w:b/>
                <w:i/>
              </w:rPr>
              <w:lastRenderedPageBreak/>
              <w:t>featureSetsDL-PerCC</w:t>
            </w:r>
          </w:p>
          <w:p w14:paraId="32EFF920" w14:textId="77777777" w:rsidR="00BA47B8" w:rsidRPr="00CB7EC4" w:rsidRDefault="00BA47B8" w:rsidP="00660B73">
            <w:pPr>
              <w:pStyle w:val="TAL"/>
              <w:rPr>
                <w:b/>
                <w:bCs/>
                <w:i/>
                <w:noProof/>
                <w:lang w:eastAsia="en-GB"/>
              </w:rPr>
            </w:pPr>
            <w:r w:rsidRPr="00CB7EC4">
              <w:t>In MR-DC, indicates a set of features that the UE supports on one component carrier in a bandwidth class for a band in a given band combination.</w:t>
            </w:r>
            <w:r w:rsidRPr="00CB7EC4">
              <w:rPr>
                <w:szCs w:val="22"/>
              </w:rPr>
              <w:t xml:space="preserve"> The UE shall hence include at least as many </w:t>
            </w:r>
            <w:r w:rsidRPr="00CB7EC4">
              <w:rPr>
                <w:i/>
                <w:szCs w:val="22"/>
              </w:rPr>
              <w:t>FeatureSetDL-PerCC-Id</w:t>
            </w:r>
            <w:r w:rsidRPr="00CB7EC4">
              <w:rPr>
                <w:szCs w:val="22"/>
              </w:rPr>
              <w:t xml:space="preserve"> in this list as the number of carriers it supports according to the </w:t>
            </w:r>
            <w:r w:rsidRPr="00CB7EC4">
              <w:rPr>
                <w:i/>
                <w:szCs w:val="22"/>
              </w:rPr>
              <w:t>ca-bandwidthClassDL</w:t>
            </w:r>
            <w:r w:rsidRPr="00CB7EC4">
              <w:rPr>
                <w:szCs w:val="22"/>
              </w:rPr>
              <w:t xml:space="preserve">, </w:t>
            </w:r>
            <w:r w:rsidRPr="00CB7EC4">
              <w:t xml:space="preserve">except if indicating additional functionality by reducing the number of </w:t>
            </w:r>
            <w:r w:rsidRPr="00CB7EC4">
              <w:rPr>
                <w:i/>
              </w:rPr>
              <w:t>FeatureSetDownlinkPerCC-Id</w:t>
            </w:r>
            <w:r w:rsidRPr="00CB7EC4">
              <w:t xml:space="preserve"> in the feature set</w:t>
            </w:r>
            <w:r w:rsidRPr="00CB7EC4">
              <w:rPr>
                <w:szCs w:val="22"/>
              </w:rPr>
              <w:t xml:space="preserve">. The order of the elements in this list is not relevant, i.e., the network may configure any of the carriers in accordance with any of the </w:t>
            </w:r>
            <w:r w:rsidRPr="00CB7EC4">
              <w:rPr>
                <w:i/>
                <w:szCs w:val="22"/>
              </w:rPr>
              <w:t>FeatureSetDL-PerCC-Id</w:t>
            </w:r>
            <w:r w:rsidRPr="00CB7EC4">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3B3515BF"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6C3C15B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852031" w14:textId="77777777" w:rsidR="00BA47B8" w:rsidRPr="00CB7EC4" w:rsidRDefault="00BA47B8" w:rsidP="00660B73">
            <w:pPr>
              <w:pStyle w:val="TAL"/>
              <w:rPr>
                <w:b/>
                <w:bCs/>
                <w:i/>
                <w:noProof/>
                <w:lang w:eastAsia="en-GB"/>
              </w:rPr>
            </w:pPr>
            <w:r w:rsidRPr="00CB7EC4">
              <w:rPr>
                <w:b/>
                <w:bCs/>
                <w:i/>
                <w:noProof/>
                <w:lang w:eastAsia="en-GB"/>
              </w:rPr>
              <w:t>FeatureSetDL-PerCC-Id</w:t>
            </w:r>
          </w:p>
          <w:p w14:paraId="0F30FB4E" w14:textId="77777777" w:rsidR="00BA47B8" w:rsidRPr="00CB7EC4" w:rsidRDefault="00BA47B8" w:rsidP="00660B73">
            <w:pPr>
              <w:pStyle w:val="TAL"/>
              <w:rPr>
                <w:b/>
                <w:i/>
              </w:rPr>
            </w:pPr>
            <w:r w:rsidRPr="00CB7EC4">
              <w:rPr>
                <w:rFonts w:eastAsia="Yu Mincho"/>
                <w:bCs/>
                <w:noProof/>
              </w:rPr>
              <w:t xml:space="preserve">In </w:t>
            </w:r>
            <w:r w:rsidRPr="00CB7EC4">
              <w:t>MR</w:t>
            </w:r>
            <w:r w:rsidRPr="00CB7EC4">
              <w:rPr>
                <w:rFonts w:eastAsia="Yu Mincho"/>
                <w:bCs/>
                <w:noProof/>
              </w:rPr>
              <w:t>-DC, indicates the index position of the</w:t>
            </w:r>
            <w:r w:rsidRPr="00CB7EC4">
              <w:t xml:space="preserve"> </w:t>
            </w:r>
            <w:r w:rsidRPr="00CB7EC4">
              <w:rPr>
                <w:i/>
              </w:rPr>
              <w:t>FeatureSetDL-PerCC-r15</w:t>
            </w:r>
            <w:r w:rsidRPr="00CB7EC4">
              <w:rPr>
                <w:rFonts w:eastAsia="Yu Mincho"/>
                <w:bCs/>
                <w:noProof/>
              </w:rPr>
              <w:t xml:space="preserve"> in the </w:t>
            </w:r>
            <w:r w:rsidRPr="00CB7EC4">
              <w:rPr>
                <w:rFonts w:eastAsia="Yu Mincho"/>
                <w:bCs/>
                <w:i/>
                <w:noProof/>
              </w:rPr>
              <w:t>featureSetsDL-PerCC-r15</w:t>
            </w:r>
            <w:r w:rsidRPr="00CB7EC4">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5258A6B"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73DEC3E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A0E6E" w14:textId="77777777" w:rsidR="00BA47B8" w:rsidRPr="00CB7EC4" w:rsidRDefault="00BA47B8" w:rsidP="00660B73">
            <w:pPr>
              <w:pStyle w:val="TAL"/>
              <w:rPr>
                <w:b/>
                <w:i/>
              </w:rPr>
            </w:pPr>
            <w:r w:rsidRPr="00CB7EC4">
              <w:rPr>
                <w:b/>
                <w:i/>
              </w:rPr>
              <w:t>featureSetsUL-PerCC</w:t>
            </w:r>
          </w:p>
          <w:p w14:paraId="7AA88306" w14:textId="77777777" w:rsidR="00BA47B8" w:rsidRPr="00CB7EC4" w:rsidRDefault="00BA47B8" w:rsidP="00660B73">
            <w:pPr>
              <w:pStyle w:val="TAL"/>
              <w:rPr>
                <w:b/>
                <w:bCs/>
                <w:i/>
                <w:noProof/>
                <w:lang w:eastAsia="en-GB"/>
              </w:rPr>
            </w:pPr>
            <w:r w:rsidRPr="00CB7EC4">
              <w:t xml:space="preserve">In MR-DC, indicates a set of features that the UE supports on one component carrier in a bandwidth class for a band in a given band combination. </w:t>
            </w:r>
            <w:r w:rsidRPr="00CB7EC4">
              <w:rPr>
                <w:szCs w:val="22"/>
              </w:rPr>
              <w:t xml:space="preserve">The UE shall hence include at least as many </w:t>
            </w:r>
            <w:r w:rsidRPr="00CB7EC4">
              <w:rPr>
                <w:i/>
                <w:szCs w:val="22"/>
              </w:rPr>
              <w:t>FeatureSetUL-PerCC-Id</w:t>
            </w:r>
            <w:r w:rsidRPr="00CB7EC4">
              <w:rPr>
                <w:szCs w:val="22"/>
              </w:rPr>
              <w:t xml:space="preserve"> in this list as the number of carriers it supports according to the </w:t>
            </w:r>
            <w:r w:rsidRPr="00CB7EC4">
              <w:rPr>
                <w:i/>
                <w:szCs w:val="22"/>
              </w:rPr>
              <w:t>ca-bandwidthClassUL</w:t>
            </w:r>
            <w:r w:rsidRPr="00CB7EC4">
              <w:rPr>
                <w:szCs w:val="22"/>
              </w:rPr>
              <w:t xml:space="preserve">, </w:t>
            </w:r>
            <w:r w:rsidRPr="00CB7EC4">
              <w:t xml:space="preserve">except if indicating additional functionality by reducing the number of </w:t>
            </w:r>
            <w:r w:rsidRPr="00CB7EC4">
              <w:rPr>
                <w:i/>
              </w:rPr>
              <w:t>FeatureSetDownlinkPerCC-Id</w:t>
            </w:r>
            <w:r w:rsidRPr="00CB7EC4">
              <w:t xml:space="preserve"> in the feature set</w:t>
            </w:r>
            <w:r w:rsidRPr="00CB7EC4">
              <w:rPr>
                <w:szCs w:val="22"/>
              </w:rPr>
              <w:t xml:space="preserve">. The order of the elements in this list is not relevant, i.e., the network may configure any of the carriers in accordance with any of the </w:t>
            </w:r>
            <w:r w:rsidRPr="00CB7EC4">
              <w:rPr>
                <w:i/>
                <w:szCs w:val="22"/>
              </w:rPr>
              <w:t>FeatureSetUL-PerCC-Id</w:t>
            </w:r>
            <w:r w:rsidRPr="00CB7EC4">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DB7810E"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430AA2E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0F9D76" w14:textId="77777777" w:rsidR="00BA47B8" w:rsidRPr="00CB7EC4" w:rsidRDefault="00BA47B8" w:rsidP="00660B73">
            <w:pPr>
              <w:pStyle w:val="TAL"/>
              <w:rPr>
                <w:b/>
                <w:bCs/>
                <w:i/>
                <w:noProof/>
                <w:lang w:eastAsia="en-GB"/>
              </w:rPr>
            </w:pPr>
            <w:r w:rsidRPr="00CB7EC4">
              <w:rPr>
                <w:b/>
                <w:bCs/>
                <w:i/>
                <w:noProof/>
                <w:lang w:eastAsia="en-GB"/>
              </w:rPr>
              <w:t>FeatureSetUL-PerCC-Id</w:t>
            </w:r>
          </w:p>
          <w:p w14:paraId="2618989A" w14:textId="77777777" w:rsidR="00BA47B8" w:rsidRPr="00CB7EC4" w:rsidRDefault="00BA47B8" w:rsidP="00660B73">
            <w:pPr>
              <w:pStyle w:val="TAL"/>
              <w:rPr>
                <w:b/>
                <w:i/>
              </w:rPr>
            </w:pPr>
            <w:r w:rsidRPr="00CB7EC4">
              <w:rPr>
                <w:rFonts w:eastAsia="Yu Mincho"/>
                <w:bCs/>
                <w:noProof/>
              </w:rPr>
              <w:t xml:space="preserve">In </w:t>
            </w:r>
            <w:r w:rsidRPr="00CB7EC4">
              <w:t>MR</w:t>
            </w:r>
            <w:r w:rsidRPr="00CB7EC4">
              <w:rPr>
                <w:rFonts w:eastAsia="Yu Mincho"/>
                <w:bCs/>
                <w:noProof/>
              </w:rPr>
              <w:t>-DC, indicates the index position of the</w:t>
            </w:r>
            <w:r w:rsidRPr="00CB7EC4">
              <w:t xml:space="preserve"> </w:t>
            </w:r>
            <w:r w:rsidRPr="00CB7EC4">
              <w:rPr>
                <w:i/>
              </w:rPr>
              <w:t>FeatureSetUL-PerCC-r15</w:t>
            </w:r>
            <w:r w:rsidRPr="00CB7EC4">
              <w:rPr>
                <w:rFonts w:eastAsia="Yu Mincho"/>
                <w:bCs/>
                <w:noProof/>
              </w:rPr>
              <w:t xml:space="preserve"> in the </w:t>
            </w:r>
            <w:r w:rsidRPr="00CB7EC4">
              <w:rPr>
                <w:rFonts w:eastAsia="Yu Mincho"/>
                <w:bCs/>
                <w:i/>
                <w:noProof/>
              </w:rPr>
              <w:t>featureSetsUL-PerCC-r15</w:t>
            </w:r>
            <w:r w:rsidRPr="00CB7EC4">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18A31288"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051A612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194ECB" w14:textId="77777777" w:rsidR="00BA47B8" w:rsidRPr="00CB7EC4" w:rsidRDefault="00BA47B8" w:rsidP="00660B73">
            <w:pPr>
              <w:pStyle w:val="TAL"/>
              <w:rPr>
                <w:b/>
                <w:bCs/>
                <w:i/>
                <w:noProof/>
                <w:lang w:eastAsia="en-GB"/>
              </w:rPr>
            </w:pPr>
            <w:r w:rsidRPr="00CB7EC4">
              <w:rPr>
                <w:b/>
                <w:bCs/>
                <w:i/>
                <w:noProof/>
                <w:lang w:eastAsia="en-GB"/>
              </w:rPr>
              <w:t>fembmsMixedCell</w:t>
            </w:r>
          </w:p>
          <w:p w14:paraId="07F07C6B" w14:textId="77777777" w:rsidR="00BA47B8" w:rsidRPr="00CB7EC4" w:rsidRDefault="00BA47B8" w:rsidP="00660B73">
            <w:pPr>
              <w:pStyle w:val="TAL"/>
              <w:rPr>
                <w:b/>
                <w:bCs/>
                <w:i/>
                <w:noProof/>
                <w:lang w:eastAsia="en-GB"/>
              </w:rPr>
            </w:pPr>
            <w:r w:rsidRPr="00CB7EC4">
              <w:rPr>
                <w:bCs/>
                <w:noProof/>
                <w:lang w:eastAsia="en-GB"/>
              </w:rPr>
              <w:t xml:space="preserve">Indicates whether the UE in RRC_CONNECTED supports MBMS reception with </w:t>
            </w:r>
            <w:r w:rsidRPr="00CB7EC4">
              <w:t>15 kHz subcarrier spacings</w:t>
            </w:r>
            <w:r w:rsidRPr="00CB7EC4">
              <w:rPr>
                <w:bCs/>
                <w:noProof/>
                <w:lang w:eastAsia="en-GB"/>
              </w:rPr>
              <w:t xml:space="preserve"> via MBSFN from </w:t>
            </w:r>
            <w:r w:rsidRPr="00CB7EC4">
              <w:t>FeMBMS/Unicast mixed cells</w:t>
            </w:r>
            <w:r w:rsidRPr="00CB7EC4">
              <w:rPr>
                <w:bCs/>
                <w:noProof/>
                <w:lang w:eastAsia="en-GB"/>
              </w:rPr>
              <w:t xml:space="preserve"> on a frequency indicated in an </w:t>
            </w:r>
            <w:r w:rsidRPr="00CB7EC4">
              <w:rPr>
                <w:bCs/>
                <w:i/>
                <w:noProof/>
                <w:lang w:eastAsia="en-GB"/>
              </w:rPr>
              <w:t>MBMSInterestIndication</w:t>
            </w:r>
            <w:r w:rsidRPr="00CB7EC4">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FE1D0F7" w14:textId="77777777" w:rsidR="00BA47B8" w:rsidRPr="00CB7EC4" w:rsidRDefault="00BA47B8" w:rsidP="00660B73">
            <w:pPr>
              <w:pStyle w:val="TAL"/>
              <w:jc w:val="center"/>
              <w:rPr>
                <w:bCs/>
                <w:noProof/>
                <w:lang w:eastAsia="en-GB"/>
              </w:rPr>
            </w:pPr>
          </w:p>
        </w:tc>
      </w:tr>
      <w:tr w:rsidR="00BA47B8" w:rsidRPr="00CB7EC4" w14:paraId="4BF1D9C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0D212D" w14:textId="77777777" w:rsidR="00BA47B8" w:rsidRPr="00CB7EC4" w:rsidRDefault="00BA47B8" w:rsidP="00660B73">
            <w:pPr>
              <w:pStyle w:val="TAL"/>
              <w:rPr>
                <w:b/>
                <w:bCs/>
                <w:i/>
                <w:noProof/>
                <w:lang w:eastAsia="en-GB"/>
              </w:rPr>
            </w:pPr>
            <w:r w:rsidRPr="00CB7EC4">
              <w:rPr>
                <w:b/>
                <w:bCs/>
                <w:i/>
                <w:noProof/>
                <w:lang w:eastAsia="en-GB"/>
              </w:rPr>
              <w:t>fembmsDedicatedCell</w:t>
            </w:r>
          </w:p>
          <w:p w14:paraId="72BEB4A7" w14:textId="77777777" w:rsidR="00BA47B8" w:rsidRPr="00CB7EC4" w:rsidRDefault="00BA47B8" w:rsidP="00660B73">
            <w:pPr>
              <w:pStyle w:val="TAL"/>
              <w:rPr>
                <w:b/>
                <w:bCs/>
                <w:i/>
                <w:noProof/>
                <w:lang w:eastAsia="en-GB"/>
              </w:rPr>
            </w:pPr>
            <w:r w:rsidRPr="00CB7EC4">
              <w:rPr>
                <w:bCs/>
                <w:noProof/>
                <w:lang w:eastAsia="en-GB"/>
              </w:rPr>
              <w:t xml:space="preserve">Indicates whether the UE in RRC_CONNECTED supports MBMS reception with </w:t>
            </w:r>
            <w:r w:rsidRPr="00CB7EC4">
              <w:t>15 kHz subcarrier spacings</w:t>
            </w:r>
            <w:r w:rsidRPr="00CB7EC4">
              <w:rPr>
                <w:bCs/>
                <w:noProof/>
                <w:lang w:eastAsia="en-GB"/>
              </w:rPr>
              <w:t xml:space="preserve"> via MBSFN from </w:t>
            </w:r>
            <w:r w:rsidRPr="00CB7EC4">
              <w:t xml:space="preserve">MBMS-dedicated cells </w:t>
            </w:r>
            <w:r w:rsidRPr="00CB7EC4">
              <w:rPr>
                <w:bCs/>
                <w:noProof/>
                <w:lang w:eastAsia="en-GB"/>
              </w:rPr>
              <w:t xml:space="preserve">on a frequency indicated in an </w:t>
            </w:r>
            <w:r w:rsidRPr="00CB7EC4">
              <w:rPr>
                <w:bCs/>
                <w:i/>
                <w:noProof/>
                <w:lang w:eastAsia="en-GB"/>
              </w:rPr>
              <w:t>MBMSInterestIndication</w:t>
            </w:r>
            <w:r w:rsidRPr="00CB7EC4">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9256DCC" w14:textId="77777777" w:rsidR="00BA47B8" w:rsidRPr="00CB7EC4" w:rsidRDefault="00BA47B8" w:rsidP="00660B73">
            <w:pPr>
              <w:pStyle w:val="TAL"/>
              <w:jc w:val="center"/>
              <w:rPr>
                <w:bCs/>
                <w:noProof/>
                <w:lang w:eastAsia="en-GB"/>
              </w:rPr>
            </w:pPr>
          </w:p>
        </w:tc>
      </w:tr>
      <w:tr w:rsidR="00BA47B8" w:rsidRPr="00CB7EC4" w14:paraId="76E3898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83CFA72" w14:textId="77777777" w:rsidR="00BA47B8" w:rsidRPr="00CB7EC4" w:rsidRDefault="00BA47B8" w:rsidP="00660B73">
            <w:pPr>
              <w:pStyle w:val="TAL"/>
              <w:rPr>
                <w:b/>
                <w:bCs/>
                <w:i/>
                <w:noProof/>
                <w:lang w:eastAsia="en-GB"/>
              </w:rPr>
            </w:pPr>
            <w:r w:rsidRPr="00CB7EC4">
              <w:rPr>
                <w:b/>
                <w:bCs/>
                <w:i/>
                <w:noProof/>
                <w:lang w:eastAsia="en-GB"/>
              </w:rPr>
              <w:t>flexibleUM-AM-Combinations</w:t>
            </w:r>
          </w:p>
          <w:p w14:paraId="766095A4" w14:textId="77777777" w:rsidR="00BA47B8" w:rsidRPr="00CB7EC4" w:rsidRDefault="00BA47B8" w:rsidP="00660B73">
            <w:pPr>
              <w:pStyle w:val="TAL"/>
              <w:rPr>
                <w:b/>
                <w:bCs/>
                <w:i/>
                <w:noProof/>
                <w:lang w:eastAsia="en-GB"/>
              </w:rPr>
            </w:pPr>
            <w:r w:rsidRPr="00CB7EC4">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7259B78D"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2B7597C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22073F0" w14:textId="77777777" w:rsidR="00BA47B8" w:rsidRPr="00CB7EC4" w:rsidRDefault="00BA47B8" w:rsidP="00660B73">
            <w:pPr>
              <w:pStyle w:val="TAL"/>
              <w:rPr>
                <w:b/>
                <w:bCs/>
                <w:noProof/>
                <w:lang w:eastAsia="en-GB"/>
              </w:rPr>
            </w:pPr>
            <w:r w:rsidRPr="00CB7EC4">
              <w:rPr>
                <w:b/>
                <w:bCs/>
                <w:i/>
                <w:noProof/>
                <w:lang w:eastAsia="en-GB"/>
              </w:rPr>
              <w:t>flightPathPlan</w:t>
            </w:r>
          </w:p>
          <w:p w14:paraId="020C7AF5" w14:textId="77777777" w:rsidR="00BA47B8" w:rsidRPr="00CB7EC4" w:rsidRDefault="00BA47B8" w:rsidP="00660B73">
            <w:pPr>
              <w:pStyle w:val="TAL"/>
              <w:rPr>
                <w:b/>
                <w:bCs/>
                <w:i/>
                <w:noProof/>
                <w:lang w:eastAsia="en-GB"/>
              </w:rPr>
            </w:pPr>
            <w:r w:rsidRPr="00CB7EC4">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33D5C865"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1347834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4D3411" w14:textId="77777777" w:rsidR="00BA47B8" w:rsidRPr="00CB7EC4" w:rsidRDefault="00BA47B8" w:rsidP="00660B73">
            <w:pPr>
              <w:pStyle w:val="TAL"/>
              <w:rPr>
                <w:b/>
                <w:bCs/>
                <w:i/>
                <w:noProof/>
                <w:lang w:eastAsia="en-GB"/>
              </w:rPr>
            </w:pPr>
            <w:r w:rsidRPr="00CB7EC4">
              <w:rPr>
                <w:b/>
                <w:bCs/>
                <w:i/>
                <w:noProof/>
                <w:lang w:eastAsia="en-GB"/>
              </w:rPr>
              <w:t>fourLayerTM3</w:t>
            </w:r>
            <w:r w:rsidRPr="00CB7EC4">
              <w:rPr>
                <w:b/>
                <w:bCs/>
                <w:i/>
                <w:noProof/>
                <w:lang w:eastAsia="zh-CN"/>
              </w:rPr>
              <w:t>-</w:t>
            </w:r>
            <w:r w:rsidRPr="00CB7EC4">
              <w:rPr>
                <w:b/>
                <w:bCs/>
                <w:i/>
                <w:noProof/>
                <w:lang w:eastAsia="en-GB"/>
              </w:rPr>
              <w:t>TM4</w:t>
            </w:r>
          </w:p>
          <w:p w14:paraId="01D34A8B" w14:textId="77777777" w:rsidR="00BA47B8" w:rsidRPr="00CB7EC4" w:rsidRDefault="00BA47B8" w:rsidP="00660B73">
            <w:pPr>
              <w:pStyle w:val="TAL"/>
              <w:rPr>
                <w:b/>
                <w:bCs/>
                <w:i/>
                <w:noProof/>
                <w:lang w:eastAsia="en-GB"/>
              </w:rPr>
            </w:pPr>
            <w:r w:rsidRPr="00CB7EC4">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21DF6C39"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7BC1F1F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83161A" w14:textId="77777777" w:rsidR="00BA47B8" w:rsidRPr="00CB7EC4" w:rsidRDefault="00BA47B8" w:rsidP="00660B73">
            <w:pPr>
              <w:pStyle w:val="TAL"/>
              <w:rPr>
                <w:b/>
                <w:bCs/>
                <w:i/>
                <w:noProof/>
                <w:lang w:eastAsia="en-GB"/>
              </w:rPr>
            </w:pPr>
            <w:r w:rsidRPr="00CB7EC4">
              <w:rPr>
                <w:b/>
                <w:bCs/>
                <w:i/>
                <w:noProof/>
                <w:lang w:eastAsia="en-GB"/>
              </w:rPr>
              <w:t>fourLayerTM3-TM4 (in FeatureSetDL-PerCC)</w:t>
            </w:r>
          </w:p>
          <w:p w14:paraId="74F3B3D7" w14:textId="77777777" w:rsidR="00BA47B8" w:rsidRPr="00CB7EC4" w:rsidRDefault="00BA47B8" w:rsidP="00660B73">
            <w:pPr>
              <w:pStyle w:val="TAL"/>
              <w:rPr>
                <w:b/>
                <w:bCs/>
                <w:i/>
                <w:noProof/>
                <w:lang w:eastAsia="en-GB"/>
              </w:rPr>
            </w:pPr>
            <w:r w:rsidRPr="00CB7EC4">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44473B7D"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6CAF14B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6C7C7A" w14:textId="77777777" w:rsidR="00BA47B8" w:rsidRPr="00CB7EC4" w:rsidRDefault="00BA47B8" w:rsidP="00660B73">
            <w:pPr>
              <w:pStyle w:val="TAL"/>
              <w:rPr>
                <w:b/>
                <w:bCs/>
                <w:i/>
                <w:noProof/>
                <w:lang w:eastAsia="en-GB"/>
              </w:rPr>
            </w:pPr>
            <w:r w:rsidRPr="00CB7EC4">
              <w:rPr>
                <w:b/>
                <w:bCs/>
                <w:i/>
                <w:noProof/>
                <w:lang w:eastAsia="en-GB"/>
              </w:rPr>
              <w:t>fourLayerTM3</w:t>
            </w:r>
            <w:r w:rsidRPr="00CB7EC4">
              <w:rPr>
                <w:b/>
                <w:bCs/>
                <w:i/>
                <w:noProof/>
                <w:lang w:eastAsia="zh-CN"/>
              </w:rPr>
              <w:t>-</w:t>
            </w:r>
            <w:r w:rsidRPr="00CB7EC4">
              <w:rPr>
                <w:b/>
                <w:bCs/>
                <w:i/>
                <w:noProof/>
                <w:lang w:eastAsia="en-GB"/>
              </w:rPr>
              <w:t>TM4-perCC</w:t>
            </w:r>
          </w:p>
          <w:p w14:paraId="0EF035F5" w14:textId="77777777" w:rsidR="00BA47B8" w:rsidRPr="00CB7EC4" w:rsidRDefault="00BA47B8" w:rsidP="00660B73">
            <w:pPr>
              <w:pStyle w:val="TAL"/>
              <w:rPr>
                <w:b/>
                <w:bCs/>
                <w:i/>
                <w:noProof/>
                <w:lang w:eastAsia="en-GB"/>
              </w:rPr>
            </w:pPr>
            <w:r w:rsidRPr="00CB7EC4">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30529F1E"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6E83EA4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B9BF7E" w14:textId="77777777" w:rsidR="00BA47B8" w:rsidRPr="00CB7EC4" w:rsidRDefault="00BA47B8" w:rsidP="00660B73">
            <w:pPr>
              <w:pStyle w:val="TAL"/>
              <w:rPr>
                <w:b/>
                <w:bCs/>
                <w:i/>
                <w:noProof/>
                <w:lang w:eastAsia="en-GB"/>
              </w:rPr>
            </w:pPr>
            <w:r w:rsidRPr="00CB7EC4">
              <w:rPr>
                <w:b/>
                <w:bCs/>
                <w:i/>
                <w:noProof/>
                <w:lang w:eastAsia="en-GB"/>
              </w:rPr>
              <w:t>frameStructureType-SPT</w:t>
            </w:r>
          </w:p>
          <w:p w14:paraId="57F3FB8B" w14:textId="77777777" w:rsidR="00BA47B8" w:rsidRPr="00CB7EC4" w:rsidRDefault="00BA47B8" w:rsidP="00660B73">
            <w:pPr>
              <w:pStyle w:val="TAL"/>
              <w:rPr>
                <w:b/>
                <w:bCs/>
                <w:i/>
                <w:noProof/>
                <w:lang w:eastAsia="en-GB"/>
              </w:rPr>
            </w:pPr>
            <w:r w:rsidRPr="00CB7EC4">
              <w:rPr>
                <w:bCs/>
                <w:noProof/>
                <w:lang w:eastAsia="en-GB"/>
              </w:rPr>
              <w:t xml:space="preserve">This field indicates the supported FS-type(s) for short processing time. The UE capability is reported per band combination. The reported FS-type(s) apply to the reported </w:t>
            </w:r>
            <w:r w:rsidRPr="00CB7EC4">
              <w:rPr>
                <w:bCs/>
                <w:i/>
                <w:noProof/>
                <w:lang w:eastAsia="en-GB"/>
              </w:rPr>
              <w:t>maxNumberCCs-SPT-r15</w:t>
            </w:r>
            <w:r w:rsidRPr="00CB7EC4">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605FB3B" w14:textId="77777777" w:rsidR="00BA47B8" w:rsidRPr="00CB7EC4" w:rsidRDefault="00BA47B8" w:rsidP="00660B73">
            <w:pPr>
              <w:pStyle w:val="TAL"/>
              <w:jc w:val="center"/>
              <w:rPr>
                <w:bCs/>
                <w:noProof/>
                <w:lang w:eastAsia="zh-CN"/>
              </w:rPr>
            </w:pPr>
            <w:r w:rsidRPr="00CB7EC4">
              <w:rPr>
                <w:bCs/>
                <w:noProof/>
                <w:lang w:eastAsia="en-GB"/>
              </w:rPr>
              <w:t>-</w:t>
            </w:r>
          </w:p>
        </w:tc>
      </w:tr>
      <w:tr w:rsidR="00BA47B8" w:rsidRPr="00CB7EC4" w14:paraId="1D2B4D4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C0DDC5" w14:textId="77777777" w:rsidR="00BA47B8" w:rsidRPr="00CB7EC4" w:rsidRDefault="00BA47B8" w:rsidP="00660B73">
            <w:pPr>
              <w:pStyle w:val="TAL"/>
              <w:rPr>
                <w:b/>
                <w:bCs/>
                <w:i/>
                <w:noProof/>
                <w:lang w:eastAsia="en-GB"/>
              </w:rPr>
            </w:pPr>
            <w:r w:rsidRPr="00CB7EC4">
              <w:rPr>
                <w:b/>
                <w:bCs/>
                <w:i/>
                <w:noProof/>
                <w:lang w:eastAsia="en-GB"/>
              </w:rPr>
              <w:t>freqBandPriorityAdjustment</w:t>
            </w:r>
          </w:p>
          <w:p w14:paraId="6308BF2F" w14:textId="77777777" w:rsidR="00BA47B8" w:rsidRPr="00CB7EC4" w:rsidRDefault="00BA47B8" w:rsidP="00660B73">
            <w:pPr>
              <w:pStyle w:val="TAL"/>
              <w:rPr>
                <w:bCs/>
                <w:noProof/>
                <w:lang w:eastAsia="en-GB"/>
              </w:rPr>
            </w:pPr>
            <w:r w:rsidRPr="00CB7EC4">
              <w:rPr>
                <w:bCs/>
                <w:noProof/>
                <w:lang w:eastAsia="en-GB"/>
              </w:rPr>
              <w:t xml:space="preserve">Indicates whether the UE supports the prioritization of frequency bands in </w:t>
            </w:r>
            <w:r w:rsidRPr="00CB7EC4">
              <w:rPr>
                <w:bCs/>
                <w:i/>
                <w:noProof/>
                <w:lang w:eastAsia="en-GB"/>
              </w:rPr>
              <w:t xml:space="preserve">multiBandInfoList </w:t>
            </w:r>
            <w:r w:rsidRPr="00CB7EC4">
              <w:rPr>
                <w:bCs/>
                <w:noProof/>
                <w:lang w:eastAsia="en-GB"/>
              </w:rPr>
              <w:t xml:space="preserve">over the band in </w:t>
            </w:r>
            <w:r w:rsidRPr="00CB7EC4">
              <w:rPr>
                <w:bCs/>
                <w:i/>
                <w:noProof/>
                <w:lang w:eastAsia="en-GB"/>
              </w:rPr>
              <w:t xml:space="preserve">freqBandIndicator </w:t>
            </w:r>
            <w:r w:rsidRPr="00CB7EC4">
              <w:rPr>
                <w:bCs/>
                <w:noProof/>
                <w:lang w:eastAsia="en-GB"/>
              </w:rPr>
              <w:t xml:space="preserve">as defined by </w:t>
            </w:r>
            <w:r w:rsidRPr="00CB7EC4">
              <w:rPr>
                <w:bCs/>
                <w:i/>
                <w:noProof/>
                <w:lang w:eastAsia="en-GB"/>
              </w:rPr>
              <w:t>freqBandIndicatorPriority-r12</w:t>
            </w:r>
            <w:r w:rsidRPr="00CB7EC4">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9B4823"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672C295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410346" w14:textId="77777777" w:rsidR="00BA47B8" w:rsidRPr="00CB7EC4" w:rsidRDefault="00BA47B8" w:rsidP="00660B73">
            <w:pPr>
              <w:pStyle w:val="TAL"/>
              <w:rPr>
                <w:b/>
                <w:i/>
                <w:lang w:eastAsia="en-GB"/>
              </w:rPr>
            </w:pPr>
            <w:r w:rsidRPr="00CB7EC4">
              <w:rPr>
                <w:b/>
                <w:i/>
                <w:lang w:eastAsia="en-GB"/>
              </w:rPr>
              <w:t>freqBandRetrieval</w:t>
            </w:r>
          </w:p>
          <w:p w14:paraId="562763C7" w14:textId="77777777" w:rsidR="00BA47B8" w:rsidRPr="00CB7EC4" w:rsidRDefault="00BA47B8" w:rsidP="00660B73">
            <w:pPr>
              <w:pStyle w:val="TAL"/>
              <w:rPr>
                <w:b/>
                <w:bCs/>
                <w:i/>
                <w:noProof/>
                <w:lang w:eastAsia="en-GB"/>
              </w:rPr>
            </w:pPr>
            <w:r w:rsidRPr="00CB7EC4">
              <w:rPr>
                <w:lang w:eastAsia="en-GB"/>
              </w:rPr>
              <w:t xml:space="preserve">Indicates whether the UE supports reception of </w:t>
            </w:r>
            <w:r w:rsidRPr="00CB7EC4">
              <w:rPr>
                <w:i/>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402BB0D8"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15C4C75D" w14:textId="77777777" w:rsidTr="00660B73">
        <w:trPr>
          <w:cantSplit/>
        </w:trPr>
        <w:tc>
          <w:tcPr>
            <w:tcW w:w="7793" w:type="dxa"/>
            <w:gridSpan w:val="2"/>
            <w:tcBorders>
              <w:bottom w:val="single" w:sz="4" w:space="0" w:color="808080"/>
            </w:tcBorders>
          </w:tcPr>
          <w:p w14:paraId="243B6E90" w14:textId="77777777" w:rsidR="00BA47B8" w:rsidRPr="00CB7EC4" w:rsidRDefault="00BA47B8" w:rsidP="00660B73">
            <w:pPr>
              <w:pStyle w:val="TAL"/>
              <w:rPr>
                <w:b/>
                <w:bCs/>
                <w:i/>
                <w:noProof/>
                <w:lang w:eastAsia="en-GB"/>
              </w:rPr>
            </w:pPr>
            <w:r w:rsidRPr="00CB7EC4">
              <w:rPr>
                <w:b/>
                <w:bCs/>
                <w:i/>
                <w:noProof/>
                <w:lang w:eastAsia="en-GB"/>
              </w:rPr>
              <w:t>halfDuplex</w:t>
            </w:r>
          </w:p>
          <w:p w14:paraId="170D5060" w14:textId="77777777" w:rsidR="00BA47B8" w:rsidRPr="00CB7EC4" w:rsidRDefault="00BA47B8" w:rsidP="00660B73">
            <w:pPr>
              <w:pStyle w:val="TAL"/>
              <w:rPr>
                <w:b/>
                <w:bCs/>
                <w:i/>
                <w:noProof/>
                <w:lang w:eastAsia="en-GB"/>
              </w:rPr>
            </w:pPr>
            <w:r w:rsidRPr="00CB7EC4">
              <w:rPr>
                <w:lang w:eastAsia="en-GB"/>
              </w:rPr>
              <w:t xml:space="preserve">If </w:t>
            </w:r>
            <w:r w:rsidRPr="00CB7EC4">
              <w:rPr>
                <w:i/>
                <w:iCs/>
                <w:lang w:eastAsia="en-GB"/>
              </w:rPr>
              <w:t>halfDuplex</w:t>
            </w:r>
            <w:r w:rsidRPr="00CB7EC4">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74D11FFB"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7FAAA77A" w14:textId="77777777" w:rsidTr="00660B73">
        <w:trPr>
          <w:cantSplit/>
        </w:trPr>
        <w:tc>
          <w:tcPr>
            <w:tcW w:w="7793" w:type="dxa"/>
            <w:gridSpan w:val="2"/>
            <w:tcBorders>
              <w:bottom w:val="single" w:sz="4" w:space="0" w:color="808080"/>
            </w:tcBorders>
          </w:tcPr>
          <w:p w14:paraId="3920F2E8" w14:textId="77777777" w:rsidR="00BA47B8" w:rsidRPr="00CB7EC4" w:rsidRDefault="00BA47B8" w:rsidP="00660B73">
            <w:pPr>
              <w:pStyle w:val="TAL"/>
              <w:rPr>
                <w:b/>
                <w:bCs/>
                <w:i/>
                <w:noProof/>
                <w:lang w:eastAsia="en-GB"/>
              </w:rPr>
            </w:pPr>
            <w:r w:rsidRPr="00CB7EC4">
              <w:rPr>
                <w:b/>
                <w:bCs/>
                <w:i/>
                <w:noProof/>
                <w:lang w:eastAsia="en-GB"/>
              </w:rPr>
              <w:t>heightMeas</w:t>
            </w:r>
          </w:p>
          <w:p w14:paraId="401389FE" w14:textId="77777777" w:rsidR="00BA47B8" w:rsidRPr="00CB7EC4" w:rsidRDefault="00BA47B8" w:rsidP="00660B73">
            <w:pPr>
              <w:pStyle w:val="TAL"/>
              <w:rPr>
                <w:bCs/>
                <w:noProof/>
                <w:lang w:eastAsia="en-GB"/>
              </w:rPr>
            </w:pPr>
            <w:r w:rsidRPr="00CB7EC4">
              <w:rPr>
                <w:bCs/>
                <w:noProof/>
                <w:lang w:eastAsia="en-GB"/>
              </w:rPr>
              <w:t>Indicates whether UE supports the measurement events H1/H2.</w:t>
            </w:r>
          </w:p>
        </w:tc>
        <w:tc>
          <w:tcPr>
            <w:tcW w:w="862" w:type="dxa"/>
            <w:gridSpan w:val="2"/>
            <w:tcBorders>
              <w:bottom w:val="single" w:sz="4" w:space="0" w:color="808080"/>
            </w:tcBorders>
          </w:tcPr>
          <w:p w14:paraId="48A1BBB3"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2BBCB107" w14:textId="77777777" w:rsidTr="00660B73">
        <w:trPr>
          <w:cantSplit/>
        </w:trPr>
        <w:tc>
          <w:tcPr>
            <w:tcW w:w="7793" w:type="dxa"/>
            <w:gridSpan w:val="2"/>
            <w:tcBorders>
              <w:bottom w:val="single" w:sz="4" w:space="0" w:color="808080"/>
            </w:tcBorders>
          </w:tcPr>
          <w:p w14:paraId="50E7F146" w14:textId="77777777" w:rsidR="00BA47B8" w:rsidRPr="00CB7EC4" w:rsidRDefault="00BA47B8" w:rsidP="00660B73">
            <w:pPr>
              <w:pStyle w:val="TAL"/>
              <w:rPr>
                <w:b/>
                <w:i/>
                <w:lang w:eastAsia="zh-CN"/>
              </w:rPr>
            </w:pPr>
            <w:r w:rsidRPr="00CB7EC4">
              <w:rPr>
                <w:b/>
                <w:i/>
                <w:lang w:eastAsia="zh-CN"/>
              </w:rPr>
              <w:t>ho-EUTRA-5GC-FDD-TDD</w:t>
            </w:r>
          </w:p>
          <w:p w14:paraId="6D1FF14E" w14:textId="77777777" w:rsidR="00BA47B8" w:rsidRPr="00CB7EC4" w:rsidRDefault="00BA47B8" w:rsidP="00660B73">
            <w:pPr>
              <w:pStyle w:val="TAL"/>
              <w:rPr>
                <w:b/>
                <w:bCs/>
                <w:i/>
                <w:noProof/>
                <w:lang w:eastAsia="en-GB"/>
              </w:rPr>
            </w:pPr>
            <w:r w:rsidRPr="00CB7EC4">
              <w:rPr>
                <w:lang w:eastAsia="zh-CN"/>
              </w:rPr>
              <w:t xml:space="preserve">Indicates whether the UE supports handover between E-UTRA/5GC FDD and E-UTRA/5GC TDD. </w:t>
            </w:r>
          </w:p>
        </w:tc>
        <w:tc>
          <w:tcPr>
            <w:tcW w:w="862" w:type="dxa"/>
            <w:gridSpan w:val="2"/>
            <w:tcBorders>
              <w:bottom w:val="single" w:sz="4" w:space="0" w:color="808080"/>
            </w:tcBorders>
          </w:tcPr>
          <w:p w14:paraId="7D79263B" w14:textId="77777777" w:rsidR="00BA47B8" w:rsidRPr="00CB7EC4" w:rsidRDefault="00BA47B8" w:rsidP="00660B73">
            <w:pPr>
              <w:pStyle w:val="TAL"/>
              <w:jc w:val="center"/>
              <w:rPr>
                <w:bCs/>
                <w:noProof/>
                <w:lang w:eastAsia="en-GB"/>
              </w:rPr>
            </w:pPr>
            <w:r w:rsidRPr="00CB7EC4">
              <w:rPr>
                <w:lang w:eastAsia="zh-CN"/>
              </w:rPr>
              <w:t>No</w:t>
            </w:r>
          </w:p>
        </w:tc>
      </w:tr>
      <w:tr w:rsidR="00BA47B8" w:rsidRPr="00CB7EC4" w14:paraId="7CA8598F" w14:textId="77777777" w:rsidTr="00660B73">
        <w:trPr>
          <w:cantSplit/>
        </w:trPr>
        <w:tc>
          <w:tcPr>
            <w:tcW w:w="7793" w:type="dxa"/>
            <w:gridSpan w:val="2"/>
            <w:tcBorders>
              <w:bottom w:val="single" w:sz="4" w:space="0" w:color="808080"/>
            </w:tcBorders>
          </w:tcPr>
          <w:p w14:paraId="00E01C4F" w14:textId="77777777" w:rsidR="00BA47B8" w:rsidRPr="00CB7EC4" w:rsidRDefault="00BA47B8" w:rsidP="00660B73">
            <w:pPr>
              <w:pStyle w:val="TAL"/>
              <w:rPr>
                <w:b/>
                <w:i/>
                <w:lang w:eastAsia="zh-CN"/>
              </w:rPr>
            </w:pPr>
            <w:r w:rsidRPr="00CB7EC4">
              <w:rPr>
                <w:b/>
                <w:i/>
                <w:lang w:eastAsia="zh-CN"/>
              </w:rPr>
              <w:t>ho-InterfreqEUTRA-5GC</w:t>
            </w:r>
          </w:p>
          <w:p w14:paraId="30AAB01B" w14:textId="77777777" w:rsidR="00BA47B8" w:rsidRPr="00CB7EC4" w:rsidRDefault="00BA47B8" w:rsidP="00660B73">
            <w:pPr>
              <w:pStyle w:val="TAL"/>
              <w:rPr>
                <w:b/>
                <w:bCs/>
                <w:i/>
                <w:noProof/>
                <w:lang w:eastAsia="en-GB"/>
              </w:rPr>
            </w:pPr>
            <w:r w:rsidRPr="00CB7EC4">
              <w:rPr>
                <w:lang w:eastAsia="zh-CN"/>
              </w:rPr>
              <w:t xml:space="preserve">Indicates whether the UE supports inter frequency handover within E-UTRA/5GC. </w:t>
            </w:r>
          </w:p>
        </w:tc>
        <w:tc>
          <w:tcPr>
            <w:tcW w:w="862" w:type="dxa"/>
            <w:gridSpan w:val="2"/>
            <w:tcBorders>
              <w:bottom w:val="single" w:sz="4" w:space="0" w:color="808080"/>
            </w:tcBorders>
          </w:tcPr>
          <w:p w14:paraId="1F32D880" w14:textId="77777777" w:rsidR="00BA47B8" w:rsidRPr="00CB7EC4" w:rsidRDefault="00BA47B8" w:rsidP="00660B73">
            <w:pPr>
              <w:pStyle w:val="TAL"/>
              <w:jc w:val="center"/>
              <w:rPr>
                <w:bCs/>
                <w:noProof/>
                <w:lang w:eastAsia="en-GB"/>
              </w:rPr>
            </w:pPr>
            <w:r w:rsidRPr="00CB7EC4">
              <w:rPr>
                <w:lang w:eastAsia="zh-CN"/>
              </w:rPr>
              <w:t>Y</w:t>
            </w:r>
            <w:r w:rsidRPr="00CB7EC4">
              <w:rPr>
                <w:lang w:eastAsia="en-GB"/>
              </w:rPr>
              <w:t>es</w:t>
            </w:r>
          </w:p>
        </w:tc>
      </w:tr>
      <w:tr w:rsidR="00BA47B8" w:rsidRPr="00CB7EC4" w14:paraId="4F2E581B" w14:textId="77777777" w:rsidTr="00660B73">
        <w:trPr>
          <w:cantSplit/>
        </w:trPr>
        <w:tc>
          <w:tcPr>
            <w:tcW w:w="7793" w:type="dxa"/>
            <w:gridSpan w:val="2"/>
            <w:tcBorders>
              <w:bottom w:val="single" w:sz="4" w:space="0" w:color="808080"/>
            </w:tcBorders>
          </w:tcPr>
          <w:p w14:paraId="6180CE34" w14:textId="77777777" w:rsidR="00BA47B8" w:rsidRPr="00CB7EC4" w:rsidRDefault="00BA47B8" w:rsidP="00660B73">
            <w:pPr>
              <w:pStyle w:val="TAL"/>
              <w:rPr>
                <w:b/>
                <w:i/>
                <w:noProof/>
              </w:rPr>
            </w:pPr>
            <w:r w:rsidRPr="00CB7EC4">
              <w:rPr>
                <w:b/>
                <w:i/>
                <w:noProof/>
              </w:rPr>
              <w:lastRenderedPageBreak/>
              <w:t>hybridCSI</w:t>
            </w:r>
          </w:p>
          <w:p w14:paraId="25737DE1" w14:textId="77777777" w:rsidR="00BA47B8" w:rsidRPr="00CB7EC4" w:rsidRDefault="00BA47B8" w:rsidP="00660B73">
            <w:pPr>
              <w:pStyle w:val="TAL"/>
              <w:rPr>
                <w:b/>
                <w:i/>
                <w:lang w:eastAsia="zh-CN"/>
              </w:rPr>
            </w:pPr>
            <w:r w:rsidRPr="00CB7EC4">
              <w:rPr>
                <w:lang w:eastAsia="en-GB"/>
              </w:rPr>
              <w:t xml:space="preserve">Indicates whether the UE supports hybrid CSI transmission as </w:t>
            </w:r>
            <w:r w:rsidRPr="00CB7EC4">
              <w:rPr>
                <w:noProof/>
                <w:lang w:eastAsia="zh-CN"/>
              </w:rPr>
              <w:t xml:space="preserve">described </w:t>
            </w:r>
            <w:r w:rsidRPr="00CB7EC4">
              <w:rPr>
                <w:lang w:eastAsia="en-GB"/>
              </w:rPr>
              <w:t>in TS 36.213 [23].</w:t>
            </w:r>
          </w:p>
        </w:tc>
        <w:tc>
          <w:tcPr>
            <w:tcW w:w="862" w:type="dxa"/>
            <w:gridSpan w:val="2"/>
            <w:tcBorders>
              <w:bottom w:val="single" w:sz="4" w:space="0" w:color="808080"/>
            </w:tcBorders>
          </w:tcPr>
          <w:p w14:paraId="5AB0E42C" w14:textId="77777777" w:rsidR="00BA47B8" w:rsidRPr="00CB7EC4" w:rsidRDefault="00BA47B8" w:rsidP="00660B73">
            <w:pPr>
              <w:pStyle w:val="TAL"/>
              <w:jc w:val="center"/>
              <w:rPr>
                <w:lang w:eastAsia="zh-CN"/>
              </w:rPr>
            </w:pPr>
            <w:r w:rsidRPr="00CB7EC4">
              <w:rPr>
                <w:lang w:eastAsia="zh-CN"/>
              </w:rPr>
              <w:t>FFS</w:t>
            </w:r>
          </w:p>
        </w:tc>
      </w:tr>
      <w:tr w:rsidR="00BA47B8" w:rsidRPr="00CB7EC4" w14:paraId="20607AFF" w14:textId="77777777" w:rsidTr="00660B73">
        <w:trPr>
          <w:cantSplit/>
        </w:trPr>
        <w:tc>
          <w:tcPr>
            <w:tcW w:w="7793" w:type="dxa"/>
            <w:gridSpan w:val="2"/>
          </w:tcPr>
          <w:p w14:paraId="3FF6E1C5" w14:textId="77777777" w:rsidR="00BA47B8" w:rsidRPr="00CB7EC4" w:rsidRDefault="00BA47B8" w:rsidP="00660B73">
            <w:pPr>
              <w:pStyle w:val="TAL"/>
              <w:rPr>
                <w:b/>
                <w:i/>
              </w:rPr>
            </w:pPr>
            <w:r w:rsidRPr="00CB7EC4">
              <w:rPr>
                <w:b/>
                <w:i/>
              </w:rPr>
              <w:t>immMeasBT</w:t>
            </w:r>
          </w:p>
          <w:p w14:paraId="7D4013DC" w14:textId="77777777" w:rsidR="00BA47B8" w:rsidRPr="00CB7EC4" w:rsidRDefault="00BA47B8" w:rsidP="00660B73">
            <w:pPr>
              <w:pStyle w:val="TAL"/>
              <w:rPr>
                <w:b/>
                <w:i/>
                <w:lang w:eastAsia="zh-CN"/>
              </w:rPr>
            </w:pPr>
            <w:r w:rsidRPr="00CB7EC4">
              <w:rPr>
                <w:lang w:eastAsia="en-GB"/>
              </w:rPr>
              <w:t>Indicates whether the UE supports Bluetooth measurements in RRC connected mode.</w:t>
            </w:r>
          </w:p>
        </w:tc>
        <w:tc>
          <w:tcPr>
            <w:tcW w:w="862" w:type="dxa"/>
            <w:gridSpan w:val="2"/>
          </w:tcPr>
          <w:p w14:paraId="1E46E233"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50F4BCCB" w14:textId="77777777" w:rsidTr="00660B73">
        <w:trPr>
          <w:cantSplit/>
        </w:trPr>
        <w:tc>
          <w:tcPr>
            <w:tcW w:w="7793" w:type="dxa"/>
            <w:gridSpan w:val="2"/>
          </w:tcPr>
          <w:p w14:paraId="305B5284" w14:textId="77777777" w:rsidR="00BA47B8" w:rsidRPr="00CB7EC4" w:rsidRDefault="00BA47B8" w:rsidP="00660B73">
            <w:pPr>
              <w:pStyle w:val="TAL"/>
              <w:rPr>
                <w:b/>
                <w:i/>
              </w:rPr>
            </w:pPr>
            <w:r w:rsidRPr="00CB7EC4">
              <w:rPr>
                <w:b/>
                <w:i/>
              </w:rPr>
              <w:t>immMeasWLAN</w:t>
            </w:r>
          </w:p>
          <w:p w14:paraId="3A796F8A" w14:textId="77777777" w:rsidR="00BA47B8" w:rsidRPr="00CB7EC4" w:rsidRDefault="00BA47B8" w:rsidP="00660B73">
            <w:pPr>
              <w:pStyle w:val="TAL"/>
              <w:rPr>
                <w:b/>
                <w:i/>
                <w:lang w:eastAsia="zh-CN"/>
              </w:rPr>
            </w:pPr>
            <w:r w:rsidRPr="00CB7EC4">
              <w:rPr>
                <w:lang w:eastAsia="en-GB"/>
              </w:rPr>
              <w:t>Indicates whether the UE supports WLAN measurements in RRC connected mode.</w:t>
            </w:r>
          </w:p>
        </w:tc>
        <w:tc>
          <w:tcPr>
            <w:tcW w:w="862" w:type="dxa"/>
            <w:gridSpan w:val="2"/>
          </w:tcPr>
          <w:p w14:paraId="5FB8D5F3"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57C806C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B98B4" w14:textId="77777777" w:rsidR="00BA47B8" w:rsidRPr="00CB7EC4" w:rsidRDefault="00BA47B8" w:rsidP="00660B73">
            <w:pPr>
              <w:pStyle w:val="TAL"/>
              <w:rPr>
                <w:b/>
                <w:bCs/>
                <w:i/>
                <w:noProof/>
                <w:lang w:eastAsia="en-GB"/>
              </w:rPr>
            </w:pPr>
            <w:r w:rsidRPr="00CB7EC4">
              <w:rPr>
                <w:b/>
                <w:bCs/>
                <w:i/>
                <w:noProof/>
                <w:lang w:eastAsia="en-GB"/>
              </w:rPr>
              <w:t>ims-VoiceOverMCG-BearerEUTRA-5GC</w:t>
            </w:r>
          </w:p>
          <w:p w14:paraId="6A1E0CE0" w14:textId="77777777" w:rsidR="00BA47B8" w:rsidRPr="00CB7EC4" w:rsidRDefault="00BA47B8" w:rsidP="00660B73">
            <w:pPr>
              <w:pStyle w:val="TAL"/>
              <w:rPr>
                <w:b/>
                <w:i/>
                <w:lang w:eastAsia="en-GB"/>
              </w:rPr>
            </w:pPr>
            <w:r w:rsidRPr="00CB7EC4">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DE0E543" w14:textId="77777777" w:rsidR="00BA47B8" w:rsidRPr="00CB7EC4" w:rsidRDefault="00BA47B8" w:rsidP="00660B73">
            <w:pPr>
              <w:pStyle w:val="TAL"/>
              <w:jc w:val="center"/>
              <w:rPr>
                <w:bCs/>
                <w:noProof/>
                <w:lang w:eastAsia="ko-KR"/>
              </w:rPr>
            </w:pPr>
            <w:r w:rsidRPr="00CB7EC4">
              <w:rPr>
                <w:bCs/>
                <w:noProof/>
                <w:lang w:eastAsia="en-GB"/>
              </w:rPr>
              <w:t>No</w:t>
            </w:r>
          </w:p>
        </w:tc>
      </w:tr>
      <w:tr w:rsidR="00BA47B8" w:rsidRPr="00CB7EC4" w14:paraId="5F519467" w14:textId="77777777" w:rsidTr="00660B73">
        <w:trPr>
          <w:cantSplit/>
        </w:trPr>
        <w:tc>
          <w:tcPr>
            <w:tcW w:w="7793" w:type="dxa"/>
            <w:gridSpan w:val="2"/>
          </w:tcPr>
          <w:p w14:paraId="2FB97037" w14:textId="77777777" w:rsidR="00BA47B8" w:rsidRPr="00CB7EC4" w:rsidRDefault="00BA47B8" w:rsidP="00660B73">
            <w:pPr>
              <w:pStyle w:val="TAL"/>
              <w:rPr>
                <w:b/>
                <w:bCs/>
                <w:i/>
                <w:noProof/>
                <w:lang w:eastAsia="en-GB"/>
              </w:rPr>
            </w:pPr>
            <w:r w:rsidRPr="00CB7EC4">
              <w:rPr>
                <w:b/>
                <w:bCs/>
                <w:i/>
                <w:noProof/>
                <w:lang w:eastAsia="en-GB"/>
              </w:rPr>
              <w:t>ims-VoiceOverNR-FR1</w:t>
            </w:r>
          </w:p>
          <w:p w14:paraId="7812B8FB" w14:textId="77777777" w:rsidR="00BA47B8" w:rsidRPr="00CB7EC4" w:rsidRDefault="00BA47B8" w:rsidP="00660B73">
            <w:pPr>
              <w:pStyle w:val="TAL"/>
              <w:rPr>
                <w:b/>
                <w:i/>
              </w:rPr>
            </w:pPr>
            <w:r w:rsidRPr="00CB7EC4">
              <w:t>Indicates whether the UE supports IMS voice over NR FR1.</w:t>
            </w:r>
          </w:p>
        </w:tc>
        <w:tc>
          <w:tcPr>
            <w:tcW w:w="862" w:type="dxa"/>
            <w:gridSpan w:val="2"/>
          </w:tcPr>
          <w:p w14:paraId="014F6E92"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0625D672" w14:textId="77777777" w:rsidTr="00660B73">
        <w:trPr>
          <w:cantSplit/>
        </w:trPr>
        <w:tc>
          <w:tcPr>
            <w:tcW w:w="7793" w:type="dxa"/>
            <w:gridSpan w:val="2"/>
          </w:tcPr>
          <w:p w14:paraId="57B72A8E" w14:textId="77777777" w:rsidR="00BA47B8" w:rsidRPr="00CB7EC4" w:rsidRDefault="00BA47B8" w:rsidP="00660B73">
            <w:pPr>
              <w:pStyle w:val="TAL"/>
              <w:rPr>
                <w:b/>
                <w:bCs/>
                <w:i/>
                <w:noProof/>
                <w:lang w:eastAsia="en-GB"/>
              </w:rPr>
            </w:pPr>
            <w:r w:rsidRPr="00CB7EC4">
              <w:rPr>
                <w:b/>
                <w:bCs/>
                <w:i/>
                <w:noProof/>
                <w:lang w:eastAsia="en-GB"/>
              </w:rPr>
              <w:t>ims-VoiceOverNR-FR2</w:t>
            </w:r>
          </w:p>
          <w:p w14:paraId="28E8678C" w14:textId="77777777" w:rsidR="00BA47B8" w:rsidRPr="00CB7EC4" w:rsidRDefault="00BA47B8" w:rsidP="00660B73">
            <w:pPr>
              <w:pStyle w:val="TAL"/>
              <w:rPr>
                <w:b/>
                <w:i/>
              </w:rPr>
            </w:pPr>
            <w:r w:rsidRPr="00CB7EC4">
              <w:t>Indicates whether the UE supports IMS voice over NR FR2.</w:t>
            </w:r>
          </w:p>
        </w:tc>
        <w:tc>
          <w:tcPr>
            <w:tcW w:w="862" w:type="dxa"/>
            <w:gridSpan w:val="2"/>
          </w:tcPr>
          <w:p w14:paraId="76D93727"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70695620" w14:textId="77777777" w:rsidTr="00660B73">
        <w:trPr>
          <w:cantSplit/>
        </w:trPr>
        <w:tc>
          <w:tcPr>
            <w:tcW w:w="7793" w:type="dxa"/>
            <w:gridSpan w:val="2"/>
          </w:tcPr>
          <w:p w14:paraId="74A08FE1" w14:textId="77777777" w:rsidR="00BA47B8" w:rsidRPr="00CB7EC4" w:rsidRDefault="00BA47B8" w:rsidP="00660B73">
            <w:pPr>
              <w:pStyle w:val="TAL"/>
              <w:rPr>
                <w:b/>
                <w:bCs/>
                <w:i/>
                <w:noProof/>
                <w:lang w:eastAsia="en-GB"/>
              </w:rPr>
            </w:pPr>
            <w:r w:rsidRPr="00CB7EC4">
              <w:rPr>
                <w:b/>
                <w:bCs/>
                <w:i/>
                <w:noProof/>
                <w:lang w:eastAsia="en-GB"/>
              </w:rPr>
              <w:t>inactiveState</w:t>
            </w:r>
          </w:p>
          <w:p w14:paraId="4EBC9AFB" w14:textId="77777777" w:rsidR="00BA47B8" w:rsidRPr="00CB7EC4" w:rsidRDefault="00BA47B8" w:rsidP="00660B73">
            <w:pPr>
              <w:pStyle w:val="TAL"/>
              <w:rPr>
                <w:b/>
                <w:i/>
              </w:rPr>
            </w:pPr>
            <w:r w:rsidRPr="00CB7EC4">
              <w:t>Indicates whether the UE supports RRC_INACTIVE.</w:t>
            </w:r>
          </w:p>
        </w:tc>
        <w:tc>
          <w:tcPr>
            <w:tcW w:w="862" w:type="dxa"/>
            <w:gridSpan w:val="2"/>
          </w:tcPr>
          <w:p w14:paraId="34926CEB"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19279896" w14:textId="77777777" w:rsidTr="00660B73">
        <w:trPr>
          <w:cantSplit/>
        </w:trPr>
        <w:tc>
          <w:tcPr>
            <w:tcW w:w="7793" w:type="dxa"/>
            <w:gridSpan w:val="2"/>
            <w:tcBorders>
              <w:bottom w:val="single" w:sz="4" w:space="0" w:color="808080"/>
            </w:tcBorders>
          </w:tcPr>
          <w:p w14:paraId="1419F2E7" w14:textId="77777777" w:rsidR="00BA47B8" w:rsidRPr="00CB7EC4" w:rsidRDefault="00BA47B8" w:rsidP="00660B73">
            <w:pPr>
              <w:pStyle w:val="TAL"/>
              <w:rPr>
                <w:b/>
                <w:bCs/>
                <w:i/>
                <w:noProof/>
                <w:lang w:eastAsia="en-GB"/>
              </w:rPr>
            </w:pPr>
            <w:r w:rsidRPr="00CB7EC4">
              <w:rPr>
                <w:b/>
                <w:bCs/>
                <w:i/>
                <w:noProof/>
                <w:lang w:eastAsia="en-GB"/>
              </w:rPr>
              <w:t>incMonEUTRA</w:t>
            </w:r>
          </w:p>
          <w:p w14:paraId="42884356" w14:textId="77777777" w:rsidR="00BA47B8" w:rsidRPr="00CB7EC4" w:rsidRDefault="00BA47B8" w:rsidP="00660B73">
            <w:pPr>
              <w:pStyle w:val="TAL"/>
              <w:rPr>
                <w:b/>
                <w:bCs/>
                <w:i/>
                <w:noProof/>
                <w:lang w:eastAsia="en-GB"/>
              </w:rPr>
            </w:pPr>
            <w:r w:rsidRPr="00CB7EC4">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008C15A9"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48ABF3B3" w14:textId="77777777" w:rsidTr="00660B73">
        <w:trPr>
          <w:cantSplit/>
        </w:trPr>
        <w:tc>
          <w:tcPr>
            <w:tcW w:w="7793" w:type="dxa"/>
            <w:gridSpan w:val="2"/>
            <w:tcBorders>
              <w:bottom w:val="single" w:sz="4" w:space="0" w:color="808080"/>
            </w:tcBorders>
          </w:tcPr>
          <w:p w14:paraId="1F158212" w14:textId="77777777" w:rsidR="00BA47B8" w:rsidRPr="00CB7EC4" w:rsidRDefault="00BA47B8" w:rsidP="00660B73">
            <w:pPr>
              <w:pStyle w:val="TAL"/>
              <w:rPr>
                <w:b/>
                <w:bCs/>
                <w:i/>
                <w:noProof/>
                <w:lang w:eastAsia="en-GB"/>
              </w:rPr>
            </w:pPr>
            <w:r w:rsidRPr="00CB7EC4">
              <w:rPr>
                <w:b/>
                <w:bCs/>
                <w:i/>
                <w:noProof/>
                <w:lang w:eastAsia="en-GB"/>
              </w:rPr>
              <w:t>incMonUTRA</w:t>
            </w:r>
          </w:p>
          <w:p w14:paraId="172BA7C6" w14:textId="77777777" w:rsidR="00BA47B8" w:rsidRPr="00CB7EC4" w:rsidRDefault="00BA47B8" w:rsidP="00660B73">
            <w:pPr>
              <w:pStyle w:val="TAL"/>
              <w:rPr>
                <w:b/>
                <w:bCs/>
                <w:i/>
                <w:noProof/>
                <w:lang w:eastAsia="en-GB"/>
              </w:rPr>
            </w:pPr>
            <w:r w:rsidRPr="00CB7EC4">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00D00DBE"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154916D8" w14:textId="77777777" w:rsidTr="00660B73">
        <w:trPr>
          <w:cantSplit/>
        </w:trPr>
        <w:tc>
          <w:tcPr>
            <w:tcW w:w="7793" w:type="dxa"/>
            <w:gridSpan w:val="2"/>
            <w:tcBorders>
              <w:bottom w:val="single" w:sz="4" w:space="0" w:color="808080"/>
            </w:tcBorders>
          </w:tcPr>
          <w:p w14:paraId="07B0E8AB" w14:textId="77777777" w:rsidR="00BA47B8" w:rsidRPr="00CB7EC4" w:rsidRDefault="00BA47B8" w:rsidP="00660B73">
            <w:pPr>
              <w:pStyle w:val="TAL"/>
              <w:rPr>
                <w:b/>
                <w:bCs/>
                <w:i/>
                <w:noProof/>
                <w:lang w:eastAsia="en-GB"/>
              </w:rPr>
            </w:pPr>
            <w:r w:rsidRPr="00CB7EC4">
              <w:rPr>
                <w:b/>
                <w:bCs/>
                <w:i/>
                <w:noProof/>
                <w:lang w:eastAsia="en-GB"/>
              </w:rPr>
              <w:t>inDeviceCoexInd</w:t>
            </w:r>
          </w:p>
          <w:p w14:paraId="28DAAC28" w14:textId="77777777" w:rsidR="00BA47B8" w:rsidRPr="00CB7EC4" w:rsidRDefault="00BA47B8" w:rsidP="00660B73">
            <w:pPr>
              <w:pStyle w:val="TAL"/>
              <w:rPr>
                <w:b/>
                <w:bCs/>
                <w:i/>
                <w:noProof/>
                <w:lang w:eastAsia="en-GB"/>
              </w:rPr>
            </w:pPr>
            <w:r w:rsidRPr="00CB7EC4">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680B51AC"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4AFF6C52" w14:textId="77777777" w:rsidTr="00660B73">
        <w:trPr>
          <w:cantSplit/>
        </w:trPr>
        <w:tc>
          <w:tcPr>
            <w:tcW w:w="7793" w:type="dxa"/>
            <w:gridSpan w:val="2"/>
            <w:tcBorders>
              <w:bottom w:val="single" w:sz="4" w:space="0" w:color="808080"/>
            </w:tcBorders>
          </w:tcPr>
          <w:p w14:paraId="2FFE0A67" w14:textId="77777777" w:rsidR="00BA47B8" w:rsidRPr="00CB7EC4" w:rsidRDefault="00BA47B8" w:rsidP="00660B73">
            <w:pPr>
              <w:pStyle w:val="TAL"/>
            </w:pPr>
            <w:r w:rsidRPr="00CB7EC4">
              <w:rPr>
                <w:b/>
                <w:i/>
              </w:rPr>
              <w:t>inDeviceCoexInd-ENDC</w:t>
            </w:r>
          </w:p>
          <w:p w14:paraId="3FE1D228" w14:textId="77777777" w:rsidR="00BA47B8" w:rsidRPr="00CB7EC4" w:rsidRDefault="00BA47B8" w:rsidP="00660B73">
            <w:pPr>
              <w:pStyle w:val="TAL"/>
              <w:rPr>
                <w:b/>
                <w:bCs/>
                <w:i/>
                <w:noProof/>
                <w:lang w:eastAsia="en-GB"/>
              </w:rPr>
            </w:pPr>
            <w:r w:rsidRPr="00CB7EC4">
              <w:rPr>
                <w:lang w:eastAsia="en-GB"/>
              </w:rPr>
              <w:t xml:space="preserve">Indicates whether the UE supports in-device coexistence indication for </w:t>
            </w:r>
            <w:r w:rsidRPr="00CB7EC4">
              <w:rPr>
                <w:rFonts w:cs="Arial"/>
                <w:lang w:eastAsia="en-GB"/>
              </w:rPr>
              <w:t>(NG)</w:t>
            </w:r>
            <w:r w:rsidRPr="00CB7EC4">
              <w:rPr>
                <w:lang w:eastAsia="en-GB"/>
              </w:rPr>
              <w:t xml:space="preserve">EN-DC operation. This field can be included only if </w:t>
            </w:r>
            <w:r w:rsidRPr="00CB7EC4">
              <w:rPr>
                <w:i/>
                <w:lang w:eastAsia="en-GB"/>
              </w:rPr>
              <w:t xml:space="preserve">inDeviceCoexInd </w:t>
            </w:r>
            <w:r w:rsidRPr="00CB7EC4">
              <w:rPr>
                <w:lang w:eastAsia="en-GB"/>
              </w:rPr>
              <w:t xml:space="preserve">is included. The UE supports </w:t>
            </w:r>
            <w:r w:rsidRPr="00CB7EC4">
              <w:rPr>
                <w:i/>
                <w:lang w:eastAsia="en-GB"/>
              </w:rPr>
              <w:t>inDeviceCoexInd-ENDC</w:t>
            </w:r>
            <w:r w:rsidRPr="00CB7EC4">
              <w:rPr>
                <w:lang w:eastAsia="en-GB"/>
              </w:rPr>
              <w:t xml:space="preserve"> in the same duplexing modes as it supports </w:t>
            </w:r>
            <w:r w:rsidRPr="00CB7EC4">
              <w:rPr>
                <w:i/>
                <w:lang w:eastAsia="en-GB"/>
              </w:rPr>
              <w:t>inDeviceCoexInd</w:t>
            </w:r>
            <w:r w:rsidRPr="00CB7EC4">
              <w:rPr>
                <w:lang w:eastAsia="en-GB"/>
              </w:rPr>
              <w:t>.</w:t>
            </w:r>
          </w:p>
        </w:tc>
        <w:tc>
          <w:tcPr>
            <w:tcW w:w="862" w:type="dxa"/>
            <w:gridSpan w:val="2"/>
            <w:tcBorders>
              <w:bottom w:val="single" w:sz="4" w:space="0" w:color="808080"/>
            </w:tcBorders>
          </w:tcPr>
          <w:p w14:paraId="55481FF9"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92B2DF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3EB6FF6" w14:textId="77777777" w:rsidR="00BA47B8" w:rsidRPr="00CB7EC4" w:rsidRDefault="00BA47B8" w:rsidP="00660B73">
            <w:pPr>
              <w:pStyle w:val="TAL"/>
              <w:rPr>
                <w:b/>
                <w:i/>
                <w:lang w:eastAsia="zh-CN"/>
              </w:rPr>
            </w:pPr>
            <w:r w:rsidRPr="00CB7EC4">
              <w:rPr>
                <w:b/>
                <w:i/>
                <w:lang w:eastAsia="zh-CN"/>
              </w:rPr>
              <w:t>inDeviceCoexInd-HardwareSharingInd</w:t>
            </w:r>
          </w:p>
          <w:p w14:paraId="3A3318F8" w14:textId="77777777" w:rsidR="00BA47B8" w:rsidRPr="00CB7EC4" w:rsidRDefault="00BA47B8" w:rsidP="00660B73">
            <w:pPr>
              <w:pStyle w:val="TAL"/>
              <w:rPr>
                <w:lang w:eastAsia="en-GB"/>
              </w:rPr>
            </w:pPr>
            <w:r w:rsidRPr="00CB7EC4">
              <w:rPr>
                <w:rFonts w:cs="Arial"/>
                <w:lang w:eastAsia="zh-CN"/>
              </w:rPr>
              <w:t xml:space="preserve">Indicates whether the UE supports indicating hardware sharing problems when sending the </w:t>
            </w:r>
            <w:r w:rsidRPr="00CB7EC4">
              <w:rPr>
                <w:rFonts w:cs="Arial"/>
                <w:i/>
                <w:lang w:eastAsia="zh-CN"/>
              </w:rPr>
              <w:t>InDeviceCoexIndication</w:t>
            </w:r>
            <w:r w:rsidRPr="00CB7EC4">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51AB73"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139AF5DA" w14:textId="77777777" w:rsidTr="00660B73">
        <w:trPr>
          <w:cantSplit/>
        </w:trPr>
        <w:tc>
          <w:tcPr>
            <w:tcW w:w="7793" w:type="dxa"/>
            <w:gridSpan w:val="2"/>
            <w:tcBorders>
              <w:bottom w:val="single" w:sz="4" w:space="0" w:color="808080"/>
            </w:tcBorders>
          </w:tcPr>
          <w:p w14:paraId="488E8E95" w14:textId="77777777" w:rsidR="00BA47B8" w:rsidRPr="00CB7EC4" w:rsidRDefault="00BA47B8" w:rsidP="00660B73">
            <w:pPr>
              <w:pStyle w:val="TAL"/>
              <w:rPr>
                <w:b/>
                <w:i/>
                <w:lang w:eastAsia="en-GB"/>
              </w:rPr>
            </w:pPr>
            <w:r w:rsidRPr="00CB7EC4">
              <w:rPr>
                <w:b/>
                <w:i/>
                <w:lang w:eastAsia="en-GB"/>
              </w:rPr>
              <w:t>inDeviceCoexInd-UL-CA</w:t>
            </w:r>
          </w:p>
          <w:p w14:paraId="2000B2A9" w14:textId="77777777" w:rsidR="00BA47B8" w:rsidRPr="00CB7EC4" w:rsidRDefault="00BA47B8" w:rsidP="00660B73">
            <w:pPr>
              <w:pStyle w:val="TAL"/>
              <w:rPr>
                <w:b/>
                <w:bCs/>
                <w:i/>
                <w:noProof/>
                <w:lang w:eastAsia="en-GB"/>
              </w:rPr>
            </w:pPr>
            <w:r w:rsidRPr="00CB7EC4">
              <w:rPr>
                <w:lang w:eastAsia="en-GB"/>
              </w:rPr>
              <w:t xml:space="preserve">Indicates whether the UE supports UL CA related in-device coexistence indication. This field can be included only if </w:t>
            </w:r>
            <w:r w:rsidRPr="00CB7EC4">
              <w:rPr>
                <w:i/>
                <w:lang w:eastAsia="en-GB"/>
              </w:rPr>
              <w:t xml:space="preserve">inDeviceCoexInd </w:t>
            </w:r>
            <w:r w:rsidRPr="00CB7EC4">
              <w:rPr>
                <w:lang w:eastAsia="en-GB"/>
              </w:rPr>
              <w:t xml:space="preserve">is included. The UE supports </w:t>
            </w:r>
            <w:r w:rsidRPr="00CB7EC4">
              <w:rPr>
                <w:i/>
                <w:lang w:eastAsia="en-GB"/>
              </w:rPr>
              <w:t>inDeviceCoexInd-UL-CA</w:t>
            </w:r>
            <w:r w:rsidRPr="00CB7EC4">
              <w:rPr>
                <w:lang w:eastAsia="en-GB"/>
              </w:rPr>
              <w:t xml:space="preserve"> in the same duplexing modes as it supports </w:t>
            </w:r>
            <w:r w:rsidRPr="00CB7EC4">
              <w:rPr>
                <w:i/>
                <w:lang w:eastAsia="en-GB"/>
              </w:rPr>
              <w:t>inDeviceCoexInd</w:t>
            </w:r>
            <w:r w:rsidRPr="00CB7EC4">
              <w:rPr>
                <w:lang w:eastAsia="en-GB"/>
              </w:rPr>
              <w:t>.</w:t>
            </w:r>
          </w:p>
        </w:tc>
        <w:tc>
          <w:tcPr>
            <w:tcW w:w="862" w:type="dxa"/>
            <w:gridSpan w:val="2"/>
            <w:tcBorders>
              <w:bottom w:val="single" w:sz="4" w:space="0" w:color="808080"/>
            </w:tcBorders>
          </w:tcPr>
          <w:p w14:paraId="55D2D0A4"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4B3E47C9" w14:textId="77777777" w:rsidTr="00660B73">
        <w:trPr>
          <w:cantSplit/>
        </w:trPr>
        <w:tc>
          <w:tcPr>
            <w:tcW w:w="7793" w:type="dxa"/>
            <w:gridSpan w:val="2"/>
            <w:tcBorders>
              <w:bottom w:val="single" w:sz="4" w:space="0" w:color="808080"/>
            </w:tcBorders>
          </w:tcPr>
          <w:p w14:paraId="3AD6709B" w14:textId="77777777" w:rsidR="00BA47B8" w:rsidRPr="00CB7EC4" w:rsidRDefault="00BA47B8" w:rsidP="00660B73">
            <w:pPr>
              <w:keepNext/>
              <w:keepLines/>
              <w:spacing w:after="0"/>
              <w:rPr>
                <w:rFonts w:ascii="Arial" w:hAnsi="Arial" w:cs="Arial"/>
                <w:b/>
                <w:bCs/>
                <w:i/>
                <w:noProof/>
                <w:sz w:val="18"/>
                <w:szCs w:val="18"/>
                <w:lang w:eastAsia="zh-CN"/>
              </w:rPr>
            </w:pPr>
            <w:r w:rsidRPr="00CB7EC4">
              <w:rPr>
                <w:rFonts w:ascii="Arial" w:hAnsi="Arial" w:cs="Arial"/>
                <w:b/>
                <w:bCs/>
                <w:i/>
                <w:noProof/>
                <w:sz w:val="18"/>
                <w:szCs w:val="18"/>
              </w:rPr>
              <w:t>interBandTDD-CA-WithDifferentConfig</w:t>
            </w:r>
          </w:p>
          <w:p w14:paraId="4FAABDEE" w14:textId="77777777" w:rsidR="00BA47B8" w:rsidRPr="00CB7EC4" w:rsidRDefault="00BA47B8" w:rsidP="00660B73">
            <w:pPr>
              <w:keepNext/>
              <w:keepLines/>
              <w:spacing w:after="0"/>
              <w:rPr>
                <w:rFonts w:ascii="Arial" w:eastAsia="SimSun" w:hAnsi="Arial" w:cs="Arial"/>
                <w:bCs/>
                <w:noProof/>
                <w:sz w:val="18"/>
                <w:szCs w:val="18"/>
                <w:lang w:eastAsia="zh-CN"/>
              </w:rPr>
            </w:pPr>
            <w:r w:rsidRPr="00CB7EC4">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4452235" w14:textId="77777777" w:rsidR="00BA47B8" w:rsidRPr="00CB7EC4" w:rsidRDefault="00BA47B8" w:rsidP="00660B73">
            <w:pPr>
              <w:keepNext/>
              <w:keepLines/>
              <w:spacing w:after="0"/>
              <w:jc w:val="center"/>
              <w:rPr>
                <w:rFonts w:ascii="Arial" w:eastAsia="SimSun" w:hAnsi="Arial" w:cs="Arial"/>
                <w:bCs/>
                <w:noProof/>
                <w:sz w:val="18"/>
                <w:szCs w:val="18"/>
                <w:lang w:eastAsia="zh-CN"/>
              </w:rPr>
            </w:pPr>
            <w:r w:rsidRPr="00CB7EC4">
              <w:rPr>
                <w:rFonts w:ascii="Arial" w:hAnsi="Arial" w:cs="Arial"/>
                <w:bCs/>
                <w:noProof/>
                <w:sz w:val="18"/>
                <w:szCs w:val="18"/>
                <w:lang w:eastAsia="zh-CN"/>
              </w:rPr>
              <w:t>-</w:t>
            </w:r>
          </w:p>
        </w:tc>
      </w:tr>
      <w:tr w:rsidR="00BA47B8" w:rsidRPr="00CB7EC4" w14:paraId="7AE2C322" w14:textId="77777777" w:rsidTr="00660B73">
        <w:trPr>
          <w:cantSplit/>
        </w:trPr>
        <w:tc>
          <w:tcPr>
            <w:tcW w:w="7793" w:type="dxa"/>
            <w:gridSpan w:val="2"/>
            <w:tcBorders>
              <w:bottom w:val="single" w:sz="4" w:space="0" w:color="808080"/>
            </w:tcBorders>
          </w:tcPr>
          <w:p w14:paraId="2F54BF84" w14:textId="77777777" w:rsidR="00BA47B8" w:rsidRPr="00CB7EC4" w:rsidRDefault="00BA47B8" w:rsidP="00660B73">
            <w:pPr>
              <w:keepNext/>
              <w:keepLines/>
              <w:spacing w:after="0"/>
              <w:rPr>
                <w:rFonts w:ascii="Arial" w:hAnsi="Arial" w:cs="Arial"/>
                <w:b/>
                <w:bCs/>
                <w:i/>
                <w:noProof/>
                <w:sz w:val="18"/>
                <w:szCs w:val="18"/>
                <w:lang w:eastAsia="zh-CN"/>
              </w:rPr>
            </w:pPr>
            <w:r w:rsidRPr="00CB7EC4">
              <w:rPr>
                <w:rFonts w:ascii="Arial" w:hAnsi="Arial" w:cs="Arial"/>
                <w:b/>
                <w:bCs/>
                <w:i/>
                <w:noProof/>
                <w:sz w:val="18"/>
                <w:szCs w:val="18"/>
                <w:lang w:eastAsia="zh-CN"/>
              </w:rPr>
              <w:t>interferenceMeasRestriction</w:t>
            </w:r>
          </w:p>
          <w:p w14:paraId="6143E818" w14:textId="77777777" w:rsidR="00BA47B8" w:rsidRPr="00CB7EC4" w:rsidRDefault="00BA47B8" w:rsidP="00660B73">
            <w:pPr>
              <w:keepNext/>
              <w:keepLines/>
              <w:spacing w:after="0"/>
              <w:rPr>
                <w:rFonts w:ascii="Arial" w:hAnsi="Arial" w:cs="Arial"/>
                <w:bCs/>
                <w:noProof/>
                <w:sz w:val="18"/>
                <w:szCs w:val="18"/>
                <w:lang w:eastAsia="zh-CN"/>
              </w:rPr>
            </w:pPr>
            <w:r w:rsidRPr="00CB7EC4">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052BC2F4" w14:textId="77777777" w:rsidR="00BA47B8" w:rsidRPr="00CB7EC4" w:rsidRDefault="00BA47B8" w:rsidP="00660B73">
            <w:pPr>
              <w:pStyle w:val="TAL"/>
              <w:jc w:val="center"/>
              <w:rPr>
                <w:rFonts w:cs="Arial"/>
                <w:bCs/>
                <w:noProof/>
                <w:szCs w:val="18"/>
                <w:lang w:eastAsia="zh-CN"/>
              </w:rPr>
            </w:pPr>
            <w:r w:rsidRPr="00CB7EC4">
              <w:rPr>
                <w:bCs/>
                <w:noProof/>
                <w:lang w:eastAsia="en-GB"/>
              </w:rPr>
              <w:t>TBD</w:t>
            </w:r>
          </w:p>
        </w:tc>
      </w:tr>
      <w:tr w:rsidR="00BA47B8" w:rsidRPr="00CB7EC4" w14:paraId="7B0E5EC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64EDE7" w14:textId="77777777" w:rsidR="00BA47B8" w:rsidRPr="00CB7EC4" w:rsidRDefault="00BA47B8" w:rsidP="00660B73">
            <w:pPr>
              <w:pStyle w:val="TAL"/>
              <w:rPr>
                <w:b/>
                <w:i/>
              </w:rPr>
            </w:pPr>
            <w:r w:rsidRPr="00CB7EC4">
              <w:rPr>
                <w:b/>
                <w:i/>
              </w:rPr>
              <w:t>interFreqAsyncDAPS</w:t>
            </w:r>
          </w:p>
          <w:p w14:paraId="0307AF2F" w14:textId="77777777" w:rsidR="00BA47B8" w:rsidRPr="00CB7EC4" w:rsidRDefault="00BA47B8" w:rsidP="00660B73">
            <w:pPr>
              <w:pStyle w:val="TAL"/>
              <w:rPr>
                <w:b/>
                <w:bCs/>
                <w:i/>
                <w:noProof/>
                <w:lang w:eastAsia="en-GB"/>
              </w:rPr>
            </w:pPr>
            <w:r w:rsidRPr="00CB7EC4">
              <w:rPr>
                <w:lang w:val="en-US"/>
              </w:rPr>
              <w:t>Indicates whether the UE</w:t>
            </w:r>
            <w:r w:rsidRPr="00CB7EC4">
              <w:t xml:space="preserve"> support</w:t>
            </w:r>
            <w:r w:rsidRPr="00CB7EC4">
              <w:rPr>
                <w:lang w:val="en-US"/>
              </w:rPr>
              <w:t>s</w:t>
            </w:r>
            <w:r w:rsidRPr="00CB7EC4">
              <w:t xml:space="preserve"> asynchronous </w:t>
            </w:r>
            <w:r w:rsidRPr="00CB7EC4">
              <w:rPr>
                <w:lang w:val="en-US"/>
              </w:rPr>
              <w:t>DAPS handover in source PCell and inter-frequency target PCell</w:t>
            </w:r>
            <w:r w:rsidRPr="00CB7EC4">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8D83FA4" w14:textId="77777777" w:rsidR="00BA47B8" w:rsidRPr="00CB7EC4" w:rsidRDefault="00BA47B8" w:rsidP="00660B73">
            <w:pPr>
              <w:pStyle w:val="TAL"/>
              <w:jc w:val="center"/>
              <w:rPr>
                <w:bCs/>
                <w:noProof/>
                <w:lang w:eastAsia="en-GB"/>
              </w:rPr>
            </w:pPr>
            <w:r w:rsidRPr="00CB7EC4">
              <w:rPr>
                <w:noProof/>
                <w:lang w:eastAsia="zh-CN"/>
              </w:rPr>
              <w:t>-</w:t>
            </w:r>
          </w:p>
        </w:tc>
      </w:tr>
      <w:tr w:rsidR="00BA47B8" w:rsidRPr="00CB7EC4" w14:paraId="7FAE01E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57E8B6" w14:textId="77777777" w:rsidR="00BA47B8" w:rsidRPr="00CB7EC4" w:rsidRDefault="00BA47B8" w:rsidP="00660B73">
            <w:pPr>
              <w:pStyle w:val="TAL"/>
              <w:rPr>
                <w:b/>
                <w:bCs/>
                <w:i/>
                <w:noProof/>
                <w:lang w:eastAsia="en-GB"/>
              </w:rPr>
            </w:pPr>
            <w:r w:rsidRPr="00CB7EC4">
              <w:rPr>
                <w:b/>
                <w:bCs/>
                <w:i/>
                <w:noProof/>
                <w:lang w:eastAsia="en-GB"/>
              </w:rPr>
              <w:t>interFreqBandList</w:t>
            </w:r>
          </w:p>
          <w:p w14:paraId="54879344" w14:textId="77777777" w:rsidR="00BA47B8" w:rsidRPr="00CB7EC4" w:rsidRDefault="00BA47B8" w:rsidP="00660B73">
            <w:pPr>
              <w:pStyle w:val="TAL"/>
              <w:rPr>
                <w:iCs/>
                <w:lang w:eastAsia="en-GB"/>
              </w:rPr>
            </w:pPr>
            <w:r w:rsidRPr="00CB7EC4">
              <w:rPr>
                <w:lang w:eastAsia="en-GB"/>
              </w:rPr>
              <w:t>One entry corresponding to each supported E</w:t>
            </w:r>
            <w:r w:rsidRPr="00CB7EC4">
              <w:rPr>
                <w:lang w:eastAsia="en-GB"/>
              </w:rPr>
              <w:noBreakHyphen/>
              <w:t xml:space="preserve">UTRA band listed in the same order as in </w:t>
            </w:r>
            <w:r w:rsidRPr="00CB7EC4">
              <w:rPr>
                <w:i/>
                <w:noProof/>
                <w:lang w:eastAsia="en-GB"/>
              </w:rPr>
              <w:t>supportedBandListEUTRA</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2968FF"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4B52C53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8C2A79" w14:textId="77777777" w:rsidR="00BA47B8" w:rsidRPr="00CB7EC4" w:rsidRDefault="00BA47B8" w:rsidP="00660B73">
            <w:pPr>
              <w:pStyle w:val="TAL"/>
              <w:rPr>
                <w:b/>
                <w:i/>
                <w:lang w:val="en-US"/>
              </w:rPr>
            </w:pPr>
            <w:r w:rsidRPr="00CB7EC4">
              <w:rPr>
                <w:b/>
                <w:i/>
                <w:lang w:val="en-US"/>
              </w:rPr>
              <w:t>interFreqDAPS</w:t>
            </w:r>
          </w:p>
          <w:p w14:paraId="09465447" w14:textId="77777777" w:rsidR="00BA47B8" w:rsidRPr="00CB7EC4" w:rsidRDefault="00BA47B8" w:rsidP="00660B73">
            <w:pPr>
              <w:pStyle w:val="TAL"/>
              <w:rPr>
                <w:b/>
                <w:bCs/>
                <w:i/>
                <w:noProof/>
                <w:lang w:eastAsia="en-GB"/>
              </w:rPr>
            </w:pPr>
            <w:r w:rsidRPr="00CB7EC4">
              <w:t xml:space="preserve">Indicates </w:t>
            </w:r>
            <w:r w:rsidRPr="00CB7EC4">
              <w:rPr>
                <w:lang w:val="en-US"/>
              </w:rPr>
              <w:t>whether the UE supports syncnronous DAPS handover in source PCell and inter-frequency target PCell, i.e. support of simultaneous DL reception of PDCCH and PDSCH from source and target cell.</w:t>
            </w:r>
            <w:r w:rsidRPr="00CB7EC4" w:rsidDel="00276F4C">
              <w:rPr>
                <w:lang w:val="en-US"/>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A1BE5FB"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0D31FFA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5CD6A" w14:textId="77777777" w:rsidR="00BA47B8" w:rsidRPr="00CB7EC4" w:rsidRDefault="00BA47B8" w:rsidP="00660B73">
            <w:pPr>
              <w:pStyle w:val="TAL"/>
              <w:rPr>
                <w:b/>
                <w:i/>
                <w:lang w:val="en-US"/>
              </w:rPr>
            </w:pPr>
            <w:r w:rsidRPr="00CB7EC4">
              <w:rPr>
                <w:b/>
                <w:i/>
              </w:rPr>
              <w:t>interFreqM</w:t>
            </w:r>
            <w:r w:rsidRPr="00CB7EC4">
              <w:rPr>
                <w:b/>
                <w:i/>
                <w:lang w:val="en-US"/>
              </w:rPr>
              <w:t>ulti</w:t>
            </w:r>
            <w:r w:rsidRPr="00CB7EC4">
              <w:rPr>
                <w:b/>
                <w:i/>
              </w:rPr>
              <w:t>UL-Transmission</w:t>
            </w:r>
            <w:r w:rsidRPr="00CB7EC4">
              <w:rPr>
                <w:b/>
                <w:i/>
                <w:lang w:val="en-US"/>
              </w:rPr>
              <w:t>DAPS</w:t>
            </w:r>
          </w:p>
          <w:p w14:paraId="798638F1" w14:textId="77777777" w:rsidR="00BA47B8" w:rsidRPr="00CB7EC4" w:rsidRDefault="00BA47B8" w:rsidP="00660B73">
            <w:pPr>
              <w:pStyle w:val="TAL"/>
              <w:rPr>
                <w:b/>
                <w:bCs/>
                <w:i/>
                <w:noProof/>
                <w:lang w:eastAsia="en-GB"/>
              </w:rPr>
            </w:pPr>
            <w:r w:rsidRPr="00CB7EC4">
              <w:t xml:space="preserve">Indicates </w:t>
            </w:r>
            <w:r w:rsidRPr="00CB7EC4">
              <w:rPr>
                <w:lang w:val="en-US"/>
              </w:rPr>
              <w:t>that the UE supports simultaneous UL transmission in source PCell and inter-frequency target PCell</w:t>
            </w:r>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2D4362CC" w14:textId="77777777" w:rsidR="00BA47B8" w:rsidRPr="00CB7EC4" w:rsidRDefault="00BA47B8" w:rsidP="00660B73">
            <w:pPr>
              <w:pStyle w:val="TAL"/>
              <w:jc w:val="center"/>
              <w:rPr>
                <w:bCs/>
                <w:noProof/>
                <w:lang w:eastAsia="en-GB"/>
              </w:rPr>
            </w:pPr>
            <w:r w:rsidRPr="00CB7EC4">
              <w:rPr>
                <w:rFonts w:eastAsia="DengXian" w:hint="eastAsia"/>
                <w:noProof/>
                <w:lang w:eastAsia="zh-CN"/>
              </w:rPr>
              <w:t>-</w:t>
            </w:r>
          </w:p>
        </w:tc>
      </w:tr>
      <w:tr w:rsidR="00BA47B8" w:rsidRPr="00CB7EC4" w14:paraId="59A9441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2997D0" w14:textId="77777777" w:rsidR="00BA47B8" w:rsidRPr="00CB7EC4" w:rsidRDefault="00BA47B8" w:rsidP="00660B73">
            <w:pPr>
              <w:pStyle w:val="TAL"/>
              <w:rPr>
                <w:b/>
                <w:bCs/>
                <w:i/>
                <w:noProof/>
                <w:lang w:eastAsia="en-GB"/>
              </w:rPr>
            </w:pPr>
            <w:r w:rsidRPr="00CB7EC4">
              <w:rPr>
                <w:b/>
                <w:bCs/>
                <w:i/>
                <w:noProof/>
                <w:lang w:eastAsia="en-GB"/>
              </w:rPr>
              <w:t>interFreqNeedForGaps</w:t>
            </w:r>
          </w:p>
          <w:p w14:paraId="20B1E0DA" w14:textId="77777777" w:rsidR="00BA47B8" w:rsidRPr="00CB7EC4" w:rsidRDefault="00BA47B8" w:rsidP="00660B73">
            <w:pPr>
              <w:pStyle w:val="TAL"/>
              <w:rPr>
                <w:iCs/>
                <w:lang w:eastAsia="en-GB"/>
              </w:rPr>
            </w:pPr>
            <w:r w:rsidRPr="00CB7EC4">
              <w:rPr>
                <w:lang w:eastAsia="en-GB"/>
              </w:rPr>
              <w:t>Indicates need for measurement gaps when operating on the E</w:t>
            </w:r>
            <w:r w:rsidRPr="00CB7EC4">
              <w:rPr>
                <w:lang w:eastAsia="en-GB"/>
              </w:rPr>
              <w:noBreakHyphen/>
              <w:t xml:space="preserve">UTRA band given by the entry in </w:t>
            </w:r>
            <w:r w:rsidRPr="00CB7EC4">
              <w:rPr>
                <w:i/>
                <w:noProof/>
                <w:lang w:eastAsia="en-GB"/>
              </w:rPr>
              <w:t xml:space="preserve">bandListEUTRA </w:t>
            </w:r>
            <w:r w:rsidRPr="00CB7EC4">
              <w:rPr>
                <w:noProof/>
                <w:lang w:eastAsia="en-GB"/>
              </w:rPr>
              <w:t xml:space="preserve">or on the E-UTRA band combination given by the entry in </w:t>
            </w:r>
            <w:r w:rsidRPr="00CB7EC4">
              <w:rPr>
                <w:i/>
                <w:noProof/>
                <w:lang w:eastAsia="en-GB"/>
              </w:rPr>
              <w:t xml:space="preserve">bandCombinationListEUTRA </w:t>
            </w:r>
            <w:r w:rsidRPr="00CB7EC4">
              <w:rPr>
                <w:lang w:eastAsia="en-GB"/>
              </w:rPr>
              <w:t>and measuring on the E</w:t>
            </w:r>
            <w:r w:rsidRPr="00CB7EC4">
              <w:rPr>
                <w:lang w:eastAsia="en-GB"/>
              </w:rPr>
              <w:noBreakHyphen/>
              <w:t xml:space="preserve">UTRA band given by the entry in </w:t>
            </w:r>
            <w:r w:rsidRPr="00CB7EC4">
              <w:rPr>
                <w:i/>
                <w:noProof/>
                <w:lang w:eastAsia="en-GB"/>
              </w:rPr>
              <w:t>interFreqBandList</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0BE050"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6F85233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A5F6D4" w14:textId="77777777" w:rsidR="00BA47B8" w:rsidRPr="00CB7EC4" w:rsidRDefault="00BA47B8" w:rsidP="00660B73">
            <w:pPr>
              <w:pStyle w:val="TAL"/>
              <w:rPr>
                <w:b/>
                <w:i/>
                <w:lang w:eastAsia="zh-CN"/>
              </w:rPr>
            </w:pPr>
            <w:r w:rsidRPr="00CB7EC4">
              <w:rPr>
                <w:b/>
                <w:i/>
                <w:lang w:eastAsia="zh-CN"/>
              </w:rPr>
              <w:lastRenderedPageBreak/>
              <w:t>interFreqProximityIndication</w:t>
            </w:r>
          </w:p>
          <w:p w14:paraId="72FB0000" w14:textId="77777777" w:rsidR="00BA47B8" w:rsidRPr="00CB7EC4" w:rsidRDefault="00BA47B8" w:rsidP="00660B73">
            <w:pPr>
              <w:pStyle w:val="TAL"/>
              <w:rPr>
                <w:b/>
                <w:i/>
                <w:lang w:eastAsia="zh-CN"/>
              </w:rPr>
            </w:pPr>
            <w:r w:rsidRPr="00CB7EC4">
              <w:rPr>
                <w:lang w:eastAsia="zh-CN"/>
              </w:rPr>
              <w:t>Indicates whether the UE supports proximity indication for inter-frequency E-UTRAN CSG member cells</w:t>
            </w:r>
            <w:r w:rsidRPr="00CB7EC4">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3BE9CD" w14:textId="77777777" w:rsidR="00BA47B8" w:rsidRPr="00CB7EC4" w:rsidRDefault="00BA47B8" w:rsidP="00660B73">
            <w:pPr>
              <w:pStyle w:val="TAL"/>
              <w:jc w:val="center"/>
              <w:rPr>
                <w:lang w:eastAsia="zh-CN"/>
              </w:rPr>
            </w:pPr>
            <w:r w:rsidRPr="00CB7EC4">
              <w:rPr>
                <w:lang w:eastAsia="zh-CN"/>
              </w:rPr>
              <w:t>-</w:t>
            </w:r>
          </w:p>
        </w:tc>
      </w:tr>
      <w:tr w:rsidR="00BA47B8" w:rsidRPr="00CB7EC4" w14:paraId="438303E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1A56C64" w14:textId="77777777" w:rsidR="00BA47B8" w:rsidRPr="00CB7EC4" w:rsidRDefault="00BA47B8" w:rsidP="00660B73">
            <w:pPr>
              <w:pStyle w:val="TAL"/>
              <w:rPr>
                <w:b/>
                <w:i/>
                <w:lang w:eastAsia="zh-CN"/>
              </w:rPr>
            </w:pPr>
            <w:r w:rsidRPr="00CB7EC4">
              <w:rPr>
                <w:b/>
                <w:i/>
                <w:lang w:eastAsia="zh-CN"/>
              </w:rPr>
              <w:t>interFreqRSTD-Measurement</w:t>
            </w:r>
          </w:p>
          <w:p w14:paraId="223C3024" w14:textId="77777777" w:rsidR="00BA47B8" w:rsidRPr="00CB7EC4" w:rsidRDefault="00BA47B8" w:rsidP="00660B73">
            <w:pPr>
              <w:pStyle w:val="TAL"/>
              <w:rPr>
                <w:b/>
                <w:i/>
                <w:lang w:eastAsia="zh-CN"/>
              </w:rPr>
            </w:pPr>
            <w:r w:rsidRPr="00CB7EC4">
              <w:rPr>
                <w:lang w:eastAsia="zh-CN"/>
              </w:rPr>
              <w:t xml:space="preserve">Indicates whether the UE supports inter-frequency RSTD measurements for OTDOA positioning, as specified in </w:t>
            </w:r>
            <w:r w:rsidRPr="00CB7EC4">
              <w:rPr>
                <w:noProof/>
              </w:rPr>
              <w:t>TS 36.355</w:t>
            </w:r>
            <w:r w:rsidRPr="00CB7EC4">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7A0F998F" w14:textId="77777777" w:rsidR="00BA47B8" w:rsidRPr="00CB7EC4" w:rsidRDefault="00BA47B8" w:rsidP="00660B73">
            <w:pPr>
              <w:pStyle w:val="TAL"/>
              <w:jc w:val="center"/>
              <w:rPr>
                <w:lang w:eastAsia="zh-CN"/>
              </w:rPr>
            </w:pPr>
            <w:r w:rsidRPr="00CB7EC4">
              <w:rPr>
                <w:lang w:eastAsia="zh-CN"/>
              </w:rPr>
              <w:t>Yes</w:t>
            </w:r>
          </w:p>
        </w:tc>
      </w:tr>
      <w:tr w:rsidR="00BA47B8" w:rsidRPr="00CB7EC4" w14:paraId="5A834C8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97FA0" w14:textId="77777777" w:rsidR="00BA47B8" w:rsidRPr="00CB7EC4" w:rsidRDefault="00BA47B8" w:rsidP="00660B73">
            <w:pPr>
              <w:pStyle w:val="TAL"/>
              <w:rPr>
                <w:b/>
                <w:i/>
                <w:lang w:eastAsia="zh-CN"/>
              </w:rPr>
            </w:pPr>
            <w:r w:rsidRPr="00CB7EC4">
              <w:rPr>
                <w:b/>
                <w:i/>
                <w:lang w:eastAsia="zh-CN"/>
              </w:rPr>
              <w:t>interFreqSI-AcquisitionForHO</w:t>
            </w:r>
          </w:p>
          <w:p w14:paraId="7CE1D445" w14:textId="77777777" w:rsidR="00BA47B8" w:rsidRPr="00CB7EC4" w:rsidRDefault="00BA47B8" w:rsidP="00660B73">
            <w:pPr>
              <w:pStyle w:val="TAL"/>
              <w:rPr>
                <w:b/>
                <w:i/>
                <w:lang w:eastAsia="zh-CN"/>
              </w:rPr>
            </w:pPr>
            <w:r w:rsidRPr="00CB7EC4">
              <w:rPr>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E994F47" w14:textId="77777777" w:rsidR="00BA47B8" w:rsidRPr="00CB7EC4" w:rsidRDefault="00BA47B8" w:rsidP="00660B73">
            <w:pPr>
              <w:pStyle w:val="TAL"/>
              <w:jc w:val="center"/>
              <w:rPr>
                <w:lang w:eastAsia="zh-CN"/>
              </w:rPr>
            </w:pPr>
            <w:r w:rsidRPr="00CB7EC4">
              <w:rPr>
                <w:lang w:eastAsia="zh-CN"/>
              </w:rPr>
              <w:t>Y</w:t>
            </w:r>
            <w:r w:rsidRPr="00CB7EC4">
              <w:rPr>
                <w:lang w:eastAsia="en-GB"/>
              </w:rPr>
              <w:t>es</w:t>
            </w:r>
          </w:p>
        </w:tc>
      </w:tr>
      <w:tr w:rsidR="00BA47B8" w:rsidRPr="00CB7EC4" w14:paraId="084B363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AD87C" w14:textId="77777777" w:rsidR="00BA47B8" w:rsidRPr="00CB7EC4" w:rsidRDefault="00BA47B8" w:rsidP="00660B73">
            <w:pPr>
              <w:pStyle w:val="TAL"/>
              <w:rPr>
                <w:b/>
                <w:bCs/>
                <w:i/>
                <w:noProof/>
                <w:lang w:eastAsia="en-GB"/>
              </w:rPr>
            </w:pPr>
            <w:r w:rsidRPr="00CB7EC4">
              <w:rPr>
                <w:b/>
                <w:bCs/>
                <w:i/>
                <w:noProof/>
                <w:lang w:eastAsia="en-GB"/>
              </w:rPr>
              <w:t>interRAT-BandList</w:t>
            </w:r>
          </w:p>
          <w:p w14:paraId="72F01544" w14:textId="77777777" w:rsidR="00BA47B8" w:rsidRPr="00CB7EC4" w:rsidRDefault="00BA47B8" w:rsidP="00660B73">
            <w:pPr>
              <w:pStyle w:val="TAL"/>
              <w:rPr>
                <w:iCs/>
                <w:lang w:eastAsia="en-GB"/>
              </w:rPr>
            </w:pPr>
            <w:r w:rsidRPr="00CB7EC4">
              <w:rPr>
                <w:lang w:eastAsia="en-GB"/>
              </w:rPr>
              <w:t xml:space="preserve">One entry corresponding to each supported band of another RAT listed in the same order as in the </w:t>
            </w:r>
            <w:r w:rsidRPr="00CB7EC4">
              <w:rPr>
                <w:i/>
                <w:noProof/>
                <w:lang w:eastAsia="en-GB"/>
              </w:rPr>
              <w:t>interRAT-Parameters</w:t>
            </w:r>
            <w:r w:rsidRPr="00CB7EC4">
              <w:rPr>
                <w:iCs/>
                <w:lang w:eastAsia="en-GB"/>
              </w:rPr>
              <w:t xml:space="preserve">. The NR bands reported in </w:t>
            </w:r>
            <w:r w:rsidRPr="00CB7EC4">
              <w:rPr>
                <w:i/>
                <w:iCs/>
                <w:lang w:eastAsia="en-GB"/>
              </w:rPr>
              <w:t>SupportedBandListNR</w:t>
            </w:r>
            <w:r w:rsidRPr="00CB7EC4">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F6CB43B"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5EAE516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6CB746" w14:textId="77777777" w:rsidR="00BA47B8" w:rsidRPr="00CB7EC4" w:rsidRDefault="00BA47B8" w:rsidP="00660B73">
            <w:pPr>
              <w:pStyle w:val="TAL"/>
              <w:rPr>
                <w:b/>
                <w:bCs/>
                <w:i/>
                <w:noProof/>
                <w:lang w:eastAsia="en-GB"/>
              </w:rPr>
            </w:pPr>
            <w:r w:rsidRPr="00CB7EC4">
              <w:rPr>
                <w:b/>
                <w:bCs/>
                <w:i/>
                <w:noProof/>
                <w:lang w:eastAsia="en-GB"/>
              </w:rPr>
              <w:t>interRAT-BandListNR-EN-DC</w:t>
            </w:r>
          </w:p>
          <w:p w14:paraId="0DBFCE9A" w14:textId="77777777" w:rsidR="00BA47B8" w:rsidRPr="00CB7EC4" w:rsidRDefault="00BA47B8" w:rsidP="00660B73">
            <w:pPr>
              <w:pStyle w:val="TAL"/>
              <w:rPr>
                <w:b/>
                <w:bCs/>
                <w:i/>
                <w:noProof/>
                <w:lang w:eastAsia="en-GB"/>
              </w:rPr>
            </w:pPr>
            <w:r w:rsidRPr="00CB7EC4">
              <w:rPr>
                <w:lang w:eastAsia="en-GB"/>
              </w:rPr>
              <w:t xml:space="preserve">One entry corresponding to each supported NR band listed in the same order as in the </w:t>
            </w:r>
            <w:r w:rsidRPr="00CB7EC4">
              <w:rPr>
                <w:i/>
                <w:iCs/>
                <w:lang w:eastAsia="en-GB"/>
              </w:rPr>
              <w:t>supportedBandListEN-DC-r15</w:t>
            </w:r>
            <w:r w:rsidRPr="00CB7EC4">
              <w:rPr>
                <w:iCs/>
                <w:lang w:eastAsia="en-GB"/>
              </w:rPr>
              <w:t xml:space="preserve">. If both </w:t>
            </w:r>
            <w:r w:rsidRPr="00CB7EC4">
              <w:rPr>
                <w:i/>
                <w:iCs/>
                <w:lang w:eastAsia="en-GB"/>
              </w:rPr>
              <w:t>interRAT-BandListNR-EN-DC</w:t>
            </w:r>
            <w:r w:rsidRPr="00CB7EC4">
              <w:rPr>
                <w:iCs/>
                <w:lang w:eastAsia="en-GB"/>
              </w:rPr>
              <w:t xml:space="preserve"> and </w:t>
            </w:r>
            <w:r w:rsidRPr="00CB7EC4">
              <w:rPr>
                <w:i/>
                <w:iCs/>
                <w:lang w:eastAsia="en-GB"/>
              </w:rPr>
              <w:t>interRAT-BandListNR-SA</w:t>
            </w:r>
            <w:r w:rsidRPr="00CB7EC4">
              <w:rPr>
                <w:iCs/>
                <w:lang w:eastAsia="en-GB"/>
              </w:rPr>
              <w:t xml:space="preserve"> are included, the UE shall set the same </w:t>
            </w:r>
            <w:r w:rsidRPr="00CB7EC4">
              <w:rPr>
                <w:i/>
                <w:iCs/>
                <w:lang w:eastAsia="en-GB"/>
              </w:rPr>
              <w:t>interRAT-NeedForGapsNR</w:t>
            </w:r>
            <w:r w:rsidRPr="00CB7EC4">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12659914"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0946D96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75E503" w14:textId="77777777" w:rsidR="00BA47B8" w:rsidRPr="00CB7EC4" w:rsidRDefault="00BA47B8" w:rsidP="00660B73">
            <w:pPr>
              <w:pStyle w:val="TAL"/>
              <w:rPr>
                <w:b/>
                <w:bCs/>
                <w:i/>
                <w:noProof/>
                <w:lang w:eastAsia="en-GB"/>
              </w:rPr>
            </w:pPr>
            <w:r w:rsidRPr="00CB7EC4">
              <w:rPr>
                <w:b/>
                <w:bCs/>
                <w:i/>
                <w:noProof/>
                <w:lang w:eastAsia="en-GB"/>
              </w:rPr>
              <w:t>interRAT-BandListNR-SA</w:t>
            </w:r>
          </w:p>
          <w:p w14:paraId="25DF82F3" w14:textId="77777777" w:rsidR="00BA47B8" w:rsidRPr="00CB7EC4" w:rsidRDefault="00BA47B8" w:rsidP="00660B73">
            <w:pPr>
              <w:pStyle w:val="TAL"/>
              <w:rPr>
                <w:b/>
                <w:bCs/>
                <w:i/>
                <w:noProof/>
                <w:lang w:eastAsia="en-GB"/>
              </w:rPr>
            </w:pPr>
            <w:r w:rsidRPr="00CB7EC4">
              <w:rPr>
                <w:lang w:eastAsia="en-GB"/>
              </w:rPr>
              <w:t xml:space="preserve">One entry corresponding to each supported NR band listed in the same order as in the </w:t>
            </w:r>
            <w:r w:rsidRPr="00CB7EC4">
              <w:rPr>
                <w:i/>
                <w:iCs/>
                <w:lang w:eastAsia="en-GB"/>
              </w:rPr>
              <w:t>supportedBandListNR-SA</w:t>
            </w:r>
            <w:r w:rsidRPr="00CB7EC4">
              <w:rPr>
                <w:iCs/>
                <w:lang w:eastAsia="en-GB"/>
              </w:rPr>
              <w:t xml:space="preserve">. If both </w:t>
            </w:r>
            <w:r w:rsidRPr="00CB7EC4">
              <w:rPr>
                <w:i/>
                <w:iCs/>
                <w:lang w:eastAsia="en-GB"/>
              </w:rPr>
              <w:t>interRAT-BandListNR-EN-DC</w:t>
            </w:r>
            <w:r w:rsidRPr="00CB7EC4">
              <w:rPr>
                <w:iCs/>
                <w:lang w:eastAsia="en-GB"/>
              </w:rPr>
              <w:t xml:space="preserve"> and </w:t>
            </w:r>
            <w:r w:rsidRPr="00CB7EC4">
              <w:rPr>
                <w:i/>
                <w:iCs/>
                <w:lang w:eastAsia="en-GB"/>
              </w:rPr>
              <w:t>interRAT-BandListNR-SA</w:t>
            </w:r>
            <w:r w:rsidRPr="00CB7EC4">
              <w:rPr>
                <w:iCs/>
                <w:lang w:eastAsia="en-GB"/>
              </w:rPr>
              <w:t xml:space="preserve"> are included, the UE shall set the same </w:t>
            </w:r>
            <w:r w:rsidRPr="00CB7EC4">
              <w:rPr>
                <w:i/>
                <w:iCs/>
                <w:lang w:eastAsia="en-GB"/>
              </w:rPr>
              <w:t>interRAT-NeedForGapsNR</w:t>
            </w:r>
            <w:r w:rsidRPr="00CB7EC4">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0AAF7C79"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4011BE9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0F9ED5" w14:textId="77777777" w:rsidR="00BA47B8" w:rsidRPr="00CB7EC4" w:rsidRDefault="00BA47B8" w:rsidP="00660B73">
            <w:pPr>
              <w:keepNext/>
              <w:keepLines/>
              <w:spacing w:after="0"/>
              <w:rPr>
                <w:rFonts w:ascii="Arial" w:hAnsi="Arial"/>
                <w:b/>
                <w:bCs/>
                <w:i/>
                <w:noProof/>
                <w:sz w:val="18"/>
                <w:lang w:eastAsia="en-GB"/>
              </w:rPr>
            </w:pPr>
            <w:r w:rsidRPr="00CB7EC4">
              <w:rPr>
                <w:rFonts w:ascii="Arial" w:hAnsi="Arial"/>
                <w:b/>
                <w:bCs/>
                <w:i/>
                <w:noProof/>
                <w:sz w:val="18"/>
                <w:lang w:eastAsia="en-GB"/>
              </w:rPr>
              <w:t>interRAT-enhancementNR</w:t>
            </w:r>
          </w:p>
          <w:p w14:paraId="384D3DBA" w14:textId="77777777" w:rsidR="00BA47B8" w:rsidRPr="00CB7EC4" w:rsidRDefault="00BA47B8" w:rsidP="00660B73">
            <w:pPr>
              <w:pStyle w:val="TAL"/>
              <w:rPr>
                <w:b/>
                <w:bCs/>
                <w:i/>
                <w:noProof/>
                <w:lang w:eastAsia="en-GB"/>
              </w:rPr>
            </w:pPr>
            <w:r w:rsidRPr="00CB7EC4">
              <w:t xml:space="preserve">Indicates whether the UE supports enhanced </w:t>
            </w:r>
            <w:r w:rsidRPr="00CB7EC4">
              <w:rPr>
                <w:rFonts w:hint="eastAsia"/>
              </w:rPr>
              <w:t>inter-</w:t>
            </w:r>
            <w:r w:rsidRPr="00CB7EC4">
              <w:t xml:space="preserve">RAT NR </w:t>
            </w:r>
            <w:r w:rsidRPr="00CB7EC4">
              <w:rPr>
                <w:rFonts w:hint="eastAsia"/>
              </w:rPr>
              <w:t>measurement</w:t>
            </w:r>
            <w:r w:rsidRPr="00CB7EC4">
              <w:t xml:space="preserve">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0645D53A"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4463ACA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C90990" w14:textId="77777777" w:rsidR="00BA47B8" w:rsidRPr="00CB7EC4" w:rsidRDefault="00BA47B8" w:rsidP="00660B73">
            <w:pPr>
              <w:pStyle w:val="TAL"/>
              <w:rPr>
                <w:b/>
                <w:bCs/>
                <w:i/>
                <w:noProof/>
                <w:lang w:eastAsia="en-GB"/>
              </w:rPr>
            </w:pPr>
            <w:r w:rsidRPr="00CB7EC4">
              <w:rPr>
                <w:b/>
                <w:bCs/>
                <w:i/>
                <w:noProof/>
                <w:lang w:eastAsia="en-GB"/>
              </w:rPr>
              <w:t>interRAT-NeedForGaps</w:t>
            </w:r>
          </w:p>
          <w:p w14:paraId="52808BF7" w14:textId="77777777" w:rsidR="00BA47B8" w:rsidRPr="00CB7EC4" w:rsidRDefault="00BA47B8" w:rsidP="00660B73">
            <w:pPr>
              <w:pStyle w:val="TAL"/>
              <w:rPr>
                <w:iCs/>
                <w:lang w:eastAsia="en-GB"/>
              </w:rPr>
            </w:pPr>
            <w:r w:rsidRPr="00CB7EC4">
              <w:rPr>
                <w:lang w:eastAsia="en-GB"/>
              </w:rPr>
              <w:t>Indicates need for DL measurement gaps when operating on the E</w:t>
            </w:r>
            <w:r w:rsidRPr="00CB7EC4">
              <w:rPr>
                <w:lang w:eastAsia="en-GB"/>
              </w:rPr>
              <w:noBreakHyphen/>
              <w:t xml:space="preserve">UTRA band given by the entry in </w:t>
            </w:r>
            <w:r w:rsidRPr="00CB7EC4">
              <w:rPr>
                <w:i/>
                <w:noProof/>
                <w:lang w:eastAsia="en-GB"/>
              </w:rPr>
              <w:t xml:space="preserve">bandListEUTRA or on the E-UTRA band combination given by the entry in bandCombinationListEUTRA </w:t>
            </w:r>
            <w:r w:rsidRPr="00CB7EC4">
              <w:rPr>
                <w:lang w:eastAsia="en-GB"/>
              </w:rPr>
              <w:t xml:space="preserve">and measuring on the inter-RAT band given by the entry in the </w:t>
            </w:r>
            <w:r w:rsidRPr="00CB7EC4">
              <w:rPr>
                <w:i/>
                <w:noProof/>
                <w:lang w:eastAsia="en-GB"/>
              </w:rPr>
              <w:t>interRAT-BandList</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86547B"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7FD2A64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45951" w14:textId="77777777" w:rsidR="00BA47B8" w:rsidRPr="00CB7EC4" w:rsidRDefault="00BA47B8" w:rsidP="00660B73">
            <w:pPr>
              <w:pStyle w:val="TAL"/>
              <w:rPr>
                <w:b/>
                <w:bCs/>
                <w:i/>
                <w:noProof/>
                <w:lang w:eastAsia="en-GB"/>
              </w:rPr>
            </w:pPr>
            <w:r w:rsidRPr="00CB7EC4">
              <w:rPr>
                <w:b/>
                <w:bCs/>
                <w:i/>
                <w:noProof/>
                <w:lang w:eastAsia="en-GB"/>
              </w:rPr>
              <w:t>interRAT-NeedForGapsNR</w:t>
            </w:r>
          </w:p>
          <w:p w14:paraId="5943448D" w14:textId="77777777" w:rsidR="00BA47B8" w:rsidRPr="00CB7EC4" w:rsidRDefault="00BA47B8" w:rsidP="00660B73">
            <w:pPr>
              <w:pStyle w:val="TAL"/>
              <w:rPr>
                <w:b/>
                <w:bCs/>
                <w:i/>
                <w:noProof/>
                <w:lang w:eastAsia="en-GB"/>
              </w:rPr>
            </w:pPr>
            <w:r w:rsidRPr="00CB7EC4">
              <w:rPr>
                <w:lang w:eastAsia="en-GB"/>
              </w:rPr>
              <w:t>Indicates need for measurement gaps when operating on the E</w:t>
            </w:r>
            <w:r w:rsidRPr="00CB7EC4">
              <w:rPr>
                <w:lang w:eastAsia="en-GB"/>
              </w:rPr>
              <w:noBreakHyphen/>
              <w:t xml:space="preserve">UTRA band given by the entry in </w:t>
            </w:r>
            <w:r w:rsidRPr="00CB7EC4">
              <w:rPr>
                <w:rFonts w:cs="Arial"/>
                <w:bCs/>
                <w:i/>
                <w:noProof/>
                <w:lang w:eastAsia="en-GB"/>
              </w:rPr>
              <w:t>supportedBandListEUTRA</w:t>
            </w:r>
            <w:r w:rsidRPr="00CB7EC4">
              <w:rPr>
                <w:i/>
                <w:noProof/>
                <w:lang w:eastAsia="en-GB"/>
              </w:rPr>
              <w:t xml:space="preserve"> or on the E-UTRA band combination given by the entry in </w:t>
            </w:r>
            <w:r w:rsidRPr="00CB7EC4">
              <w:rPr>
                <w:rFonts w:cs="Arial"/>
                <w:bCs/>
                <w:i/>
                <w:noProof/>
                <w:lang w:eastAsia="en-GB"/>
              </w:rPr>
              <w:t>supportedBandCombination-r10 or supportedBandCombinationAdd-r11</w:t>
            </w:r>
            <w:r w:rsidRPr="00CB7EC4">
              <w:rPr>
                <w:rFonts w:cs="Arial"/>
                <w:bCs/>
                <w:noProof/>
                <w:lang w:eastAsia="en-GB"/>
              </w:rPr>
              <w:t xml:space="preserve"> or </w:t>
            </w:r>
            <w:r w:rsidRPr="00CB7EC4">
              <w:rPr>
                <w:rFonts w:cs="Arial"/>
                <w:bCs/>
                <w:i/>
                <w:noProof/>
                <w:lang w:eastAsia="en-GB"/>
              </w:rPr>
              <w:t>supportedBandCombinationReduced-r13</w:t>
            </w:r>
            <w:r w:rsidRPr="00CB7EC4">
              <w:rPr>
                <w:noProof/>
                <w:lang w:eastAsia="en-GB"/>
              </w:rPr>
              <w:t xml:space="preserve"> </w:t>
            </w:r>
            <w:r w:rsidRPr="00CB7EC4">
              <w:rPr>
                <w:lang w:eastAsia="en-GB"/>
              </w:rPr>
              <w:t xml:space="preserve">and measuring on the NR band given by the entry in the </w:t>
            </w:r>
            <w:r w:rsidRPr="00CB7EC4">
              <w:rPr>
                <w:i/>
                <w:noProof/>
                <w:lang w:eastAsia="en-GB"/>
              </w:rPr>
              <w:t>InterRAT-BandListNR</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A9C40C"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76025E8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1A1D2" w14:textId="77777777" w:rsidR="00BA47B8" w:rsidRPr="00CB7EC4" w:rsidRDefault="00BA47B8" w:rsidP="00660B73">
            <w:pPr>
              <w:pStyle w:val="TAL"/>
              <w:rPr>
                <w:b/>
                <w:i/>
                <w:lang w:eastAsia="en-GB"/>
              </w:rPr>
            </w:pPr>
            <w:r w:rsidRPr="00CB7EC4">
              <w:rPr>
                <w:b/>
                <w:i/>
                <w:lang w:eastAsia="en-GB"/>
              </w:rPr>
              <w:t>interRAT-ParametersWLAN</w:t>
            </w:r>
          </w:p>
          <w:p w14:paraId="23E9DFC4" w14:textId="77777777" w:rsidR="00BA47B8" w:rsidRPr="00CB7EC4" w:rsidRDefault="00BA47B8" w:rsidP="00660B73">
            <w:pPr>
              <w:pStyle w:val="TAL"/>
              <w:rPr>
                <w:b/>
                <w:i/>
                <w:lang w:eastAsia="en-GB"/>
              </w:rPr>
            </w:pPr>
            <w:r w:rsidRPr="00CB7EC4">
              <w:rPr>
                <w:lang w:eastAsia="en-GB"/>
              </w:rPr>
              <w:t xml:space="preserve">Indicates whether the UE supports WLAN measurements configured by </w:t>
            </w:r>
            <w:r w:rsidRPr="00CB7EC4">
              <w:rPr>
                <w:i/>
                <w:lang w:eastAsia="en-GB"/>
              </w:rPr>
              <w:t>MeasObjectWLAN</w:t>
            </w:r>
            <w:r w:rsidRPr="00CB7EC4">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E3A19F3"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26A3888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09C42" w14:textId="77777777" w:rsidR="00BA47B8" w:rsidRPr="00CB7EC4" w:rsidRDefault="00BA47B8" w:rsidP="00660B73">
            <w:pPr>
              <w:pStyle w:val="TAL"/>
              <w:rPr>
                <w:b/>
                <w:bCs/>
                <w:i/>
                <w:noProof/>
                <w:lang w:eastAsia="en-GB"/>
              </w:rPr>
            </w:pPr>
            <w:r w:rsidRPr="00CB7EC4">
              <w:rPr>
                <w:b/>
                <w:bCs/>
                <w:i/>
                <w:noProof/>
                <w:lang w:eastAsia="en-GB"/>
              </w:rPr>
              <w:t>interRAT-PS-HO-ToGERAN</w:t>
            </w:r>
          </w:p>
          <w:p w14:paraId="50A773B5" w14:textId="77777777" w:rsidR="00BA47B8" w:rsidRPr="00CB7EC4" w:rsidDel="002E1589" w:rsidRDefault="00BA47B8" w:rsidP="00660B73">
            <w:pPr>
              <w:pStyle w:val="TAL"/>
              <w:rPr>
                <w:b/>
                <w:bCs/>
                <w:i/>
                <w:noProof/>
                <w:lang w:eastAsia="en-GB"/>
              </w:rPr>
            </w:pPr>
            <w:r w:rsidRPr="00CB7EC4">
              <w:rPr>
                <w:lang w:eastAsia="en-GB"/>
              </w:rPr>
              <w:t xml:space="preserve">Indicates whether the UE supports </w:t>
            </w:r>
            <w:r w:rsidRPr="00CB7EC4">
              <w:rPr>
                <w:lang w:eastAsia="zh-TW"/>
              </w:rPr>
              <w:t>inter-RAT PS handover to GERAN</w:t>
            </w:r>
            <w:r w:rsidRPr="00CB7EC4">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30EB787" w14:textId="77777777" w:rsidR="00BA47B8" w:rsidRPr="00CB7EC4" w:rsidRDefault="00BA47B8" w:rsidP="00660B73">
            <w:pPr>
              <w:pStyle w:val="TAL"/>
              <w:jc w:val="center"/>
              <w:rPr>
                <w:bCs/>
                <w:noProof/>
                <w:lang w:eastAsia="en-GB"/>
              </w:rPr>
            </w:pPr>
            <w:r w:rsidRPr="00CB7EC4">
              <w:rPr>
                <w:bCs/>
                <w:noProof/>
                <w:lang w:eastAsia="en-GB"/>
              </w:rPr>
              <w:t>Y</w:t>
            </w:r>
            <w:r w:rsidRPr="00CB7EC4">
              <w:rPr>
                <w:lang w:eastAsia="en-GB"/>
              </w:rPr>
              <w:t>es</w:t>
            </w:r>
          </w:p>
        </w:tc>
      </w:tr>
      <w:tr w:rsidR="00BA47B8" w:rsidRPr="00CB7EC4" w14:paraId="36EE442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9EF72" w14:textId="77777777" w:rsidR="00BA47B8" w:rsidRPr="00CB7EC4" w:rsidRDefault="00BA47B8" w:rsidP="00660B73">
            <w:pPr>
              <w:keepNext/>
              <w:keepLines/>
              <w:spacing w:after="0"/>
              <w:rPr>
                <w:rFonts w:ascii="Arial" w:hAnsi="Arial"/>
                <w:b/>
                <w:i/>
                <w:sz w:val="18"/>
                <w:lang w:eastAsia="ko-KR"/>
              </w:rPr>
            </w:pPr>
            <w:r w:rsidRPr="00CB7EC4">
              <w:rPr>
                <w:rFonts w:ascii="Arial" w:hAnsi="Arial"/>
                <w:b/>
                <w:i/>
                <w:sz w:val="18"/>
                <w:lang w:eastAsia="zh-CN"/>
              </w:rPr>
              <w:t>intraBandContiguous</w:t>
            </w:r>
            <w:r w:rsidRPr="00CB7EC4">
              <w:rPr>
                <w:rFonts w:ascii="Arial" w:hAnsi="Arial"/>
                <w:b/>
                <w:i/>
                <w:sz w:val="18"/>
                <w:lang w:eastAsia="ko-KR"/>
              </w:rPr>
              <w:t>CC-I</w:t>
            </w:r>
            <w:r w:rsidRPr="00CB7EC4">
              <w:rPr>
                <w:rFonts w:ascii="Arial" w:hAnsi="Arial"/>
                <w:b/>
                <w:i/>
                <w:sz w:val="18"/>
                <w:lang w:eastAsia="zh-CN"/>
              </w:rPr>
              <w:t>nfoList</w:t>
            </w:r>
          </w:p>
          <w:p w14:paraId="7A23D608" w14:textId="77777777" w:rsidR="00BA47B8" w:rsidRPr="00CB7EC4" w:rsidRDefault="00BA47B8" w:rsidP="00660B73">
            <w:pPr>
              <w:pStyle w:val="TAL"/>
              <w:rPr>
                <w:lang w:eastAsia="ko-KR"/>
              </w:rPr>
            </w:pPr>
            <w:r w:rsidRPr="00CB7EC4">
              <w:t>Indicates</w:t>
            </w:r>
            <w:r w:rsidRPr="00CB7EC4">
              <w:rPr>
                <w:lang w:eastAsia="ko-KR"/>
              </w:rPr>
              <w:t>,</w:t>
            </w:r>
            <w:r w:rsidRPr="00CB7EC4">
              <w:rPr>
                <w:rFonts w:cs="Arial"/>
                <w:szCs w:val="18"/>
              </w:rPr>
              <w:t xml:space="preserve"> per serving carrier of which the corresponding bandwidth class includes multiple serving carriers (i.e. bandwidth class B, C, D and so on)</w:t>
            </w:r>
            <w:r w:rsidRPr="00CB7EC4">
              <w:rPr>
                <w:rFonts w:cs="Arial"/>
                <w:szCs w:val="18"/>
                <w:lang w:eastAsia="ko-KR"/>
              </w:rPr>
              <w:t>,</w:t>
            </w:r>
            <w:r w:rsidRPr="00CB7EC4">
              <w:rPr>
                <w:lang w:eastAsia="ko-KR"/>
              </w:rPr>
              <w:t xml:space="preserve"> t</w:t>
            </w:r>
            <w:r w:rsidRPr="00CB7EC4">
              <w:rPr>
                <w:iCs/>
                <w:noProof/>
              </w:rPr>
              <w:t xml:space="preserve">he </w:t>
            </w:r>
            <w:r w:rsidRPr="00CB7EC4">
              <w:rPr>
                <w:iCs/>
                <w:noProof/>
                <w:lang w:eastAsia="ko-KR"/>
              </w:rPr>
              <w:t xml:space="preserve">maximum </w:t>
            </w:r>
            <w:r w:rsidRPr="00CB7EC4">
              <w:t>number of supported layers for spatial multiplexing in DL</w:t>
            </w:r>
            <w:r w:rsidRPr="00CB7EC4">
              <w:rPr>
                <w:lang w:eastAsia="ko-KR"/>
              </w:rPr>
              <w:t xml:space="preserve"> and</w:t>
            </w:r>
            <w:r w:rsidRPr="00CB7EC4">
              <w:t xml:space="preserve"> the maximum number of CSI processes supported</w:t>
            </w:r>
            <w:r w:rsidRPr="00CB7EC4">
              <w:rPr>
                <w:lang w:eastAsia="ko-KR"/>
              </w:rPr>
              <w:t xml:space="preserve">. The number of entries is equal to the number of component carriers in the corresponding bandwidth class. </w:t>
            </w:r>
            <w:r w:rsidRPr="00CB7EC4">
              <w:rPr>
                <w:rFonts w:cs="Arial"/>
                <w:szCs w:val="18"/>
                <w:lang w:eastAsia="ko-KR"/>
              </w:rPr>
              <w:t>The UE shall support the setting indicated in each entry of the list regardless of the order of entries in the list.</w:t>
            </w:r>
            <w:r w:rsidRPr="00CB7EC4">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CB7EC4">
              <w:rPr>
                <w:rFonts w:cs="Arial"/>
                <w:szCs w:val="18"/>
                <w:lang w:eastAsia="ko-KR"/>
              </w:rPr>
              <w:t>for at least one component carrier</w:t>
            </w:r>
            <w:r w:rsidRPr="00CB7EC4">
              <w:rPr>
                <w:lang w:eastAsia="ko-KR"/>
              </w:rPr>
              <w:t xml:space="preserve"> is higher than </w:t>
            </w:r>
            <w:r w:rsidRPr="00CB7EC4">
              <w:rPr>
                <w:i/>
                <w:lang w:eastAsia="ko-KR"/>
              </w:rPr>
              <w:t xml:space="preserve">supportedMIMO-CapabilityDL-r10 </w:t>
            </w:r>
            <w:r w:rsidRPr="00CB7EC4">
              <w:rPr>
                <w:lang w:eastAsia="ko-KR"/>
              </w:rPr>
              <w:t xml:space="preserve">in the corresponding bandwidth class, or if the number of CSI processes </w:t>
            </w:r>
            <w:r w:rsidRPr="00CB7EC4">
              <w:rPr>
                <w:rFonts w:cs="Arial"/>
                <w:szCs w:val="18"/>
                <w:lang w:eastAsia="ko-KR"/>
              </w:rPr>
              <w:t xml:space="preserve">for at least one component carrier </w:t>
            </w:r>
            <w:r w:rsidRPr="00CB7EC4">
              <w:rPr>
                <w:lang w:eastAsia="ko-KR"/>
              </w:rPr>
              <w:t xml:space="preserve">is higher than </w:t>
            </w:r>
            <w:r w:rsidRPr="00CB7EC4">
              <w:rPr>
                <w:i/>
                <w:lang w:eastAsia="ko-KR"/>
              </w:rPr>
              <w:t>supportedCSI-Proc-r11</w:t>
            </w:r>
            <w:r w:rsidRPr="00CB7EC4">
              <w:rPr>
                <w:lang w:eastAsia="ko-KR"/>
              </w:rPr>
              <w:t xml:space="preserve"> in the corresponding band.</w:t>
            </w:r>
          </w:p>
          <w:p w14:paraId="4BD6E725" w14:textId="77777777" w:rsidR="00BA47B8" w:rsidRPr="00CB7EC4" w:rsidRDefault="00BA47B8" w:rsidP="00660B73">
            <w:pPr>
              <w:pStyle w:val="TAL"/>
              <w:rPr>
                <w:b/>
                <w:bCs/>
                <w:i/>
                <w:noProof/>
                <w:lang w:eastAsia="en-GB"/>
              </w:rPr>
            </w:pPr>
            <w:r w:rsidRPr="00CB7EC4">
              <w:t xml:space="preserve">This field may also be included for bandwidth class A but in such a case without including any sub-fields in </w:t>
            </w:r>
            <w:r w:rsidRPr="00CB7EC4">
              <w:rPr>
                <w:i/>
              </w:rPr>
              <w:t xml:space="preserve">IntraBandContiguousCC-Info-r12 </w:t>
            </w:r>
            <w:r w:rsidRPr="00CB7EC4">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0E6E4232" w14:textId="77777777" w:rsidR="00BA47B8" w:rsidRPr="00CB7EC4" w:rsidRDefault="00BA47B8" w:rsidP="00660B73">
            <w:pPr>
              <w:pStyle w:val="TAL"/>
              <w:jc w:val="center"/>
              <w:rPr>
                <w:bCs/>
                <w:noProof/>
                <w:lang w:eastAsia="en-GB"/>
              </w:rPr>
            </w:pPr>
            <w:r w:rsidRPr="00CB7EC4">
              <w:rPr>
                <w:bCs/>
                <w:noProof/>
              </w:rPr>
              <w:t>-</w:t>
            </w:r>
          </w:p>
        </w:tc>
      </w:tr>
      <w:tr w:rsidR="00BA47B8" w:rsidRPr="00CB7EC4" w14:paraId="6A48055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8F9F5" w14:textId="77777777" w:rsidR="00BA47B8" w:rsidRPr="00CB7EC4" w:rsidRDefault="00BA47B8" w:rsidP="00660B73">
            <w:pPr>
              <w:pStyle w:val="TAL"/>
              <w:rPr>
                <w:b/>
                <w:i/>
                <w:lang w:eastAsia="zh-CN"/>
              </w:rPr>
            </w:pPr>
            <w:r w:rsidRPr="00CB7EC4">
              <w:rPr>
                <w:b/>
                <w:i/>
                <w:lang w:eastAsia="zh-CN"/>
              </w:rPr>
              <w:t>intraFreqA3-CE-ModeA</w:t>
            </w:r>
          </w:p>
          <w:p w14:paraId="6C5A26E2" w14:textId="77777777" w:rsidR="00BA47B8" w:rsidRPr="00CB7EC4" w:rsidRDefault="00BA47B8" w:rsidP="00660B73">
            <w:pPr>
              <w:pStyle w:val="TAL"/>
              <w:rPr>
                <w:b/>
                <w:bCs/>
                <w:i/>
                <w:noProof/>
                <w:lang w:eastAsia="en-GB"/>
              </w:rPr>
            </w:pPr>
            <w:r w:rsidRPr="00CB7EC4">
              <w:rPr>
                <w:lang w:eastAsia="zh-CN"/>
              </w:rPr>
              <w:t xml:space="preserve">Indicates whether </w:t>
            </w:r>
            <w:r w:rsidRPr="00CB7EC4">
              <w:t xml:space="preserve">the UE when operating in CE Mode A supports </w:t>
            </w:r>
            <w:r w:rsidRPr="00CB7EC4">
              <w:rPr>
                <w:i/>
              </w:rPr>
              <w:t>eventA3</w:t>
            </w:r>
            <w:r w:rsidRPr="00CB7EC4">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992A81B"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1BF4F5D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01221C" w14:textId="77777777" w:rsidR="00BA47B8" w:rsidRPr="00CB7EC4" w:rsidRDefault="00BA47B8" w:rsidP="00660B73">
            <w:pPr>
              <w:keepNext/>
              <w:keepLines/>
              <w:spacing w:after="0"/>
              <w:rPr>
                <w:rFonts w:ascii="Arial" w:hAnsi="Arial"/>
                <w:b/>
                <w:i/>
                <w:sz w:val="18"/>
                <w:lang w:eastAsia="zh-CN"/>
              </w:rPr>
            </w:pPr>
            <w:r w:rsidRPr="00CB7EC4">
              <w:rPr>
                <w:rFonts w:ascii="Arial" w:hAnsi="Arial"/>
                <w:b/>
                <w:i/>
                <w:sz w:val="18"/>
                <w:lang w:eastAsia="zh-CN"/>
              </w:rPr>
              <w:t>intraFreqA3-CE-ModeB</w:t>
            </w:r>
          </w:p>
          <w:p w14:paraId="0E8667AA" w14:textId="77777777" w:rsidR="00BA47B8" w:rsidRPr="00CB7EC4" w:rsidRDefault="00BA47B8" w:rsidP="00660B73">
            <w:pPr>
              <w:pStyle w:val="TAL"/>
              <w:rPr>
                <w:b/>
                <w:bCs/>
                <w:i/>
                <w:noProof/>
                <w:lang w:eastAsia="en-GB"/>
              </w:rPr>
            </w:pPr>
            <w:r w:rsidRPr="00CB7EC4">
              <w:rPr>
                <w:lang w:eastAsia="zh-CN"/>
              </w:rPr>
              <w:t xml:space="preserve">Indicates whether the UE when operating in CE Mode B supports </w:t>
            </w:r>
            <w:r w:rsidRPr="00CB7EC4">
              <w:rPr>
                <w:i/>
                <w:lang w:eastAsia="zh-CN"/>
              </w:rPr>
              <w:t>eventA3</w:t>
            </w:r>
            <w:r w:rsidRPr="00CB7EC4">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5438FEA"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412CF1F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7761F" w14:textId="77777777" w:rsidR="00BA47B8" w:rsidRPr="00CB7EC4" w:rsidRDefault="00BA47B8" w:rsidP="00660B73">
            <w:pPr>
              <w:pStyle w:val="TAL"/>
              <w:rPr>
                <w:b/>
                <w:i/>
              </w:rPr>
            </w:pPr>
            <w:r w:rsidRPr="00CB7EC4">
              <w:rPr>
                <w:b/>
                <w:i/>
              </w:rPr>
              <w:lastRenderedPageBreak/>
              <w:t>intraFreq-CE-NeedForGaps</w:t>
            </w:r>
          </w:p>
          <w:p w14:paraId="2ACB4E44" w14:textId="77777777" w:rsidR="00BA47B8" w:rsidRPr="00CB7EC4" w:rsidRDefault="00BA47B8" w:rsidP="00660B73">
            <w:pPr>
              <w:pStyle w:val="TAL"/>
              <w:rPr>
                <w:b/>
                <w:bCs/>
                <w:i/>
                <w:noProof/>
                <w:lang w:eastAsia="en-GB"/>
              </w:rPr>
            </w:pPr>
            <w:r w:rsidRPr="00CB7EC4">
              <w:rPr>
                <w:lang w:eastAsia="en-GB"/>
              </w:rPr>
              <w:t>Indicates need for measurement gaps when operating in CE on the E</w:t>
            </w:r>
            <w:r w:rsidRPr="00CB7EC4">
              <w:rPr>
                <w:lang w:eastAsia="en-GB"/>
              </w:rPr>
              <w:noBreakHyphen/>
              <w:t xml:space="preserve">UTRA band given by the entry in </w:t>
            </w:r>
            <w:r w:rsidRPr="00CB7EC4">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548659B9" w14:textId="77777777" w:rsidR="00BA47B8" w:rsidRPr="00CB7EC4" w:rsidRDefault="00BA47B8" w:rsidP="00660B73">
            <w:pPr>
              <w:pStyle w:val="TAL"/>
              <w:jc w:val="center"/>
              <w:rPr>
                <w:bCs/>
                <w:noProof/>
                <w:lang w:eastAsia="en-GB"/>
              </w:rPr>
            </w:pPr>
          </w:p>
        </w:tc>
      </w:tr>
      <w:tr w:rsidR="00BA47B8" w:rsidRPr="00CB7EC4" w14:paraId="79CC811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A54F5" w14:textId="77777777" w:rsidR="00BA47B8" w:rsidRPr="00CB7EC4" w:rsidRDefault="00BA47B8" w:rsidP="00660B73">
            <w:pPr>
              <w:pStyle w:val="TAL"/>
              <w:rPr>
                <w:b/>
                <w:i/>
              </w:rPr>
            </w:pPr>
            <w:r w:rsidRPr="00CB7EC4">
              <w:rPr>
                <w:b/>
                <w:i/>
              </w:rPr>
              <w:t>intraFreqAsyncDAPS</w:t>
            </w:r>
          </w:p>
          <w:p w14:paraId="62AA33DD" w14:textId="77777777" w:rsidR="00BA47B8" w:rsidRPr="00CB7EC4" w:rsidRDefault="00BA47B8" w:rsidP="00660B73">
            <w:pPr>
              <w:pStyle w:val="TAL"/>
              <w:rPr>
                <w:b/>
                <w:i/>
              </w:rPr>
            </w:pPr>
            <w:r w:rsidRPr="00CB7EC4">
              <w:rPr>
                <w:lang w:val="en-US"/>
              </w:rPr>
              <w:t>Indicates whether the UE</w:t>
            </w:r>
            <w:r w:rsidRPr="00CB7EC4">
              <w:t xml:space="preserve"> support</w:t>
            </w:r>
            <w:r w:rsidRPr="00CB7EC4">
              <w:rPr>
                <w:lang w:val="en-US"/>
              </w:rPr>
              <w:t>s</w:t>
            </w:r>
            <w:r w:rsidRPr="00CB7EC4">
              <w:t xml:space="preserve"> asynchronous </w:t>
            </w:r>
            <w:r w:rsidRPr="00CB7EC4">
              <w:rPr>
                <w:lang w:val="en-US"/>
              </w:rPr>
              <w:t>DAPS handover in source PCell and intra-frequency target PCell</w:t>
            </w:r>
            <w:r w:rsidRPr="00CB7EC4">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36947EAD" w14:textId="77777777" w:rsidR="00BA47B8" w:rsidRPr="00CB7EC4" w:rsidRDefault="00BA47B8" w:rsidP="00660B73">
            <w:pPr>
              <w:pStyle w:val="TAL"/>
              <w:jc w:val="center"/>
              <w:rPr>
                <w:bCs/>
                <w:noProof/>
                <w:lang w:eastAsia="en-GB"/>
              </w:rPr>
            </w:pPr>
            <w:r w:rsidRPr="00CB7EC4">
              <w:rPr>
                <w:noProof/>
                <w:lang w:eastAsia="zh-CN"/>
              </w:rPr>
              <w:t>-</w:t>
            </w:r>
          </w:p>
        </w:tc>
      </w:tr>
      <w:tr w:rsidR="00BA47B8" w:rsidRPr="00CB7EC4" w14:paraId="35D1FE1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081A8" w14:textId="77777777" w:rsidR="00BA47B8" w:rsidRPr="00CB7EC4" w:rsidRDefault="00BA47B8" w:rsidP="00660B73">
            <w:pPr>
              <w:pStyle w:val="TAL"/>
              <w:rPr>
                <w:b/>
                <w:bCs/>
                <w:i/>
                <w:iCs/>
              </w:rPr>
            </w:pPr>
            <w:r w:rsidRPr="00CB7EC4">
              <w:rPr>
                <w:b/>
                <w:bCs/>
                <w:i/>
                <w:iCs/>
              </w:rPr>
              <w:t>intraFreqDAPS</w:t>
            </w:r>
          </w:p>
          <w:p w14:paraId="1DFAD616" w14:textId="77777777" w:rsidR="00BA47B8" w:rsidRPr="00CB7EC4" w:rsidRDefault="00BA47B8" w:rsidP="00660B73">
            <w:pPr>
              <w:pStyle w:val="TAL"/>
              <w:rPr>
                <w:b/>
                <w:i/>
              </w:rPr>
            </w:pPr>
            <w:r w:rsidRPr="00CB7EC4">
              <w:rPr>
                <w:rFonts w:cs="Arial"/>
                <w:szCs w:val="18"/>
              </w:rPr>
              <w:t>Indicates whether UE supports DAPS</w:t>
            </w:r>
            <w:r w:rsidRPr="00CB7EC4">
              <w:rPr>
                <w:rFonts w:cs="Arial"/>
                <w:szCs w:val="18"/>
                <w:lang w:val="en-US"/>
              </w:rPr>
              <w:t xml:space="preserve"> handover</w:t>
            </w:r>
            <w:r w:rsidRPr="00CB7EC4">
              <w:rPr>
                <w:rFonts w:cs="Arial"/>
                <w:szCs w:val="18"/>
              </w:rPr>
              <w:t xml:space="preserve"> in source PCell and </w:t>
            </w:r>
            <w:r w:rsidRPr="00CB7EC4">
              <w:rPr>
                <w:lang w:eastAsia="zh-CN"/>
              </w:rPr>
              <w:t xml:space="preserve">intra-frequency </w:t>
            </w:r>
            <w:r w:rsidRPr="00CB7EC4">
              <w:rPr>
                <w:rFonts w:cs="Arial"/>
                <w:szCs w:val="18"/>
              </w:rPr>
              <w:t xml:space="preserve">target PCell, i.e. support of simultaneous DL reception of PDCCH and PDSCH from source and target cell. </w:t>
            </w:r>
          </w:p>
        </w:tc>
        <w:tc>
          <w:tcPr>
            <w:tcW w:w="862" w:type="dxa"/>
            <w:gridSpan w:val="2"/>
            <w:tcBorders>
              <w:top w:val="single" w:sz="4" w:space="0" w:color="808080"/>
              <w:left w:val="single" w:sz="4" w:space="0" w:color="808080"/>
              <w:bottom w:val="single" w:sz="4" w:space="0" w:color="808080"/>
              <w:right w:val="single" w:sz="4" w:space="0" w:color="808080"/>
            </w:tcBorders>
          </w:tcPr>
          <w:p w14:paraId="3AF3CB7B"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12695C9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40D41A5" w14:textId="77777777" w:rsidR="00BA47B8" w:rsidRPr="00CB7EC4" w:rsidRDefault="00BA47B8" w:rsidP="00660B73">
            <w:pPr>
              <w:pStyle w:val="TAL"/>
              <w:rPr>
                <w:b/>
                <w:i/>
                <w:lang w:eastAsia="zh-CN"/>
              </w:rPr>
            </w:pPr>
            <w:r w:rsidRPr="00CB7EC4">
              <w:rPr>
                <w:b/>
                <w:i/>
                <w:lang w:eastAsia="zh-CN"/>
              </w:rPr>
              <w:t>intraFreqHO-CE-ModeA</w:t>
            </w:r>
          </w:p>
          <w:p w14:paraId="1B9C44DD" w14:textId="77777777" w:rsidR="00BA47B8" w:rsidRPr="00CB7EC4" w:rsidRDefault="00BA47B8" w:rsidP="00660B73">
            <w:pPr>
              <w:pStyle w:val="TAL"/>
              <w:rPr>
                <w:b/>
                <w:i/>
                <w:lang w:eastAsia="zh-CN"/>
              </w:rPr>
            </w:pPr>
            <w:r w:rsidRPr="00CB7EC4">
              <w:rPr>
                <w:lang w:eastAsia="zh-CN"/>
              </w:rPr>
              <w:t xml:space="preserve">Indicates whether </w:t>
            </w:r>
            <w:r w:rsidRPr="00CB7EC4">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50A97AB" w14:textId="77777777" w:rsidR="00BA47B8" w:rsidRPr="00CB7EC4" w:rsidRDefault="00BA47B8" w:rsidP="00660B73">
            <w:pPr>
              <w:pStyle w:val="TAL"/>
              <w:jc w:val="center"/>
              <w:rPr>
                <w:lang w:eastAsia="zh-CN"/>
              </w:rPr>
            </w:pPr>
            <w:r w:rsidRPr="00CB7EC4">
              <w:rPr>
                <w:lang w:eastAsia="zh-CN"/>
              </w:rPr>
              <w:t>-</w:t>
            </w:r>
          </w:p>
        </w:tc>
      </w:tr>
      <w:tr w:rsidR="00BA47B8" w:rsidRPr="00CB7EC4" w14:paraId="575A550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1265D8" w14:textId="77777777" w:rsidR="00BA47B8" w:rsidRPr="00CB7EC4" w:rsidRDefault="00BA47B8" w:rsidP="00660B73">
            <w:pPr>
              <w:pStyle w:val="TAL"/>
              <w:rPr>
                <w:b/>
                <w:bCs/>
                <w:i/>
                <w:iCs/>
                <w:lang w:eastAsia="zh-CN"/>
              </w:rPr>
            </w:pPr>
            <w:r w:rsidRPr="00CB7EC4">
              <w:rPr>
                <w:b/>
                <w:bCs/>
                <w:i/>
                <w:iCs/>
                <w:lang w:eastAsia="zh-CN"/>
              </w:rPr>
              <w:t>intraFreqHO-CE-ModeB</w:t>
            </w:r>
          </w:p>
          <w:p w14:paraId="2FDA10DF" w14:textId="77777777" w:rsidR="00BA47B8" w:rsidRPr="00CB7EC4" w:rsidRDefault="00BA47B8" w:rsidP="00660B73">
            <w:pPr>
              <w:pStyle w:val="TAL"/>
              <w:rPr>
                <w:lang w:eastAsia="zh-CN"/>
              </w:rPr>
            </w:pPr>
            <w:r w:rsidRPr="00CB7EC4">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BC60929" w14:textId="77777777" w:rsidR="00BA47B8" w:rsidRPr="00CB7EC4" w:rsidRDefault="00BA47B8" w:rsidP="00660B73">
            <w:pPr>
              <w:pStyle w:val="TAL"/>
              <w:jc w:val="center"/>
              <w:rPr>
                <w:bCs/>
                <w:noProof/>
              </w:rPr>
            </w:pPr>
            <w:r w:rsidRPr="00CB7EC4">
              <w:rPr>
                <w:lang w:eastAsia="zh-CN"/>
              </w:rPr>
              <w:t>-</w:t>
            </w:r>
          </w:p>
        </w:tc>
      </w:tr>
      <w:tr w:rsidR="00BA47B8" w:rsidRPr="00CB7EC4" w14:paraId="32E8956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F7D5718" w14:textId="77777777" w:rsidR="00BA47B8" w:rsidRPr="00CB7EC4" w:rsidRDefault="00BA47B8" w:rsidP="00660B73">
            <w:pPr>
              <w:pStyle w:val="TAL"/>
              <w:rPr>
                <w:b/>
                <w:i/>
                <w:lang w:val="en-US"/>
              </w:rPr>
            </w:pPr>
            <w:r w:rsidRPr="00CB7EC4">
              <w:rPr>
                <w:b/>
                <w:i/>
              </w:rPr>
              <w:t>intraFreqM</w:t>
            </w:r>
            <w:r w:rsidRPr="00CB7EC4">
              <w:rPr>
                <w:b/>
                <w:i/>
                <w:lang w:val="en-US"/>
              </w:rPr>
              <w:t>ulti</w:t>
            </w:r>
            <w:r w:rsidRPr="00CB7EC4">
              <w:rPr>
                <w:b/>
                <w:i/>
              </w:rPr>
              <w:t>UL-Transmission</w:t>
            </w:r>
            <w:r w:rsidRPr="00CB7EC4">
              <w:rPr>
                <w:b/>
                <w:i/>
                <w:lang w:val="en-US"/>
              </w:rPr>
              <w:t>DAPS</w:t>
            </w:r>
          </w:p>
          <w:p w14:paraId="4683143A" w14:textId="77777777" w:rsidR="00BA47B8" w:rsidRPr="00CB7EC4" w:rsidRDefault="00BA47B8" w:rsidP="00660B73">
            <w:pPr>
              <w:pStyle w:val="TAL"/>
              <w:rPr>
                <w:lang w:eastAsia="zh-CN"/>
              </w:rPr>
            </w:pPr>
            <w:r w:rsidRPr="00CB7EC4">
              <w:t xml:space="preserve">Indicates </w:t>
            </w:r>
            <w:r w:rsidRPr="00CB7EC4">
              <w:rPr>
                <w:lang w:val="en-US"/>
              </w:rPr>
              <w:t>that the UE supports simultaneous UL transmission in source PCell and intra-frequency target PCell</w:t>
            </w:r>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2DABCD1D" w14:textId="77777777" w:rsidR="00BA47B8" w:rsidRPr="00CB7EC4" w:rsidRDefault="00BA47B8" w:rsidP="00660B73">
            <w:pPr>
              <w:pStyle w:val="TAL"/>
              <w:jc w:val="center"/>
              <w:rPr>
                <w:lang w:eastAsia="zh-CN"/>
              </w:rPr>
            </w:pPr>
            <w:r w:rsidRPr="00CB7EC4">
              <w:rPr>
                <w:lang w:eastAsia="zh-CN"/>
              </w:rPr>
              <w:t>-</w:t>
            </w:r>
          </w:p>
        </w:tc>
      </w:tr>
      <w:tr w:rsidR="00BA47B8" w:rsidRPr="00CB7EC4" w14:paraId="532558F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B91971" w14:textId="77777777" w:rsidR="00BA47B8" w:rsidRPr="00CB7EC4" w:rsidRDefault="00BA47B8" w:rsidP="00660B73">
            <w:pPr>
              <w:pStyle w:val="TAL"/>
              <w:rPr>
                <w:b/>
                <w:i/>
                <w:lang w:eastAsia="zh-CN"/>
              </w:rPr>
            </w:pPr>
            <w:r w:rsidRPr="00CB7EC4">
              <w:rPr>
                <w:b/>
                <w:i/>
                <w:lang w:eastAsia="zh-CN"/>
              </w:rPr>
              <w:t>intraFreqProximityIndication</w:t>
            </w:r>
          </w:p>
          <w:p w14:paraId="1B11C949" w14:textId="77777777" w:rsidR="00BA47B8" w:rsidRPr="00CB7EC4" w:rsidRDefault="00BA47B8" w:rsidP="00660B73">
            <w:pPr>
              <w:pStyle w:val="TAL"/>
              <w:rPr>
                <w:b/>
                <w:bCs/>
                <w:i/>
                <w:noProof/>
                <w:lang w:eastAsia="en-GB"/>
              </w:rPr>
            </w:pPr>
            <w:r w:rsidRPr="00CB7EC4">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463C911" w14:textId="77777777" w:rsidR="00BA47B8" w:rsidRPr="00CB7EC4" w:rsidRDefault="00BA47B8" w:rsidP="00660B73">
            <w:pPr>
              <w:pStyle w:val="TAL"/>
              <w:jc w:val="center"/>
              <w:rPr>
                <w:lang w:eastAsia="zh-CN"/>
              </w:rPr>
            </w:pPr>
            <w:r w:rsidRPr="00CB7EC4">
              <w:rPr>
                <w:lang w:eastAsia="zh-CN"/>
              </w:rPr>
              <w:t>-</w:t>
            </w:r>
          </w:p>
        </w:tc>
      </w:tr>
      <w:tr w:rsidR="00BA47B8" w:rsidRPr="00CB7EC4" w14:paraId="1504890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D2894B" w14:textId="77777777" w:rsidR="00BA47B8" w:rsidRPr="00CB7EC4" w:rsidRDefault="00BA47B8" w:rsidP="00660B73">
            <w:pPr>
              <w:pStyle w:val="TAL"/>
              <w:rPr>
                <w:b/>
                <w:i/>
                <w:lang w:eastAsia="zh-CN"/>
              </w:rPr>
            </w:pPr>
            <w:r w:rsidRPr="00CB7EC4">
              <w:rPr>
                <w:b/>
                <w:i/>
                <w:lang w:eastAsia="zh-CN"/>
              </w:rPr>
              <w:t>intraFreqSI-AcquisitionForHO</w:t>
            </w:r>
          </w:p>
          <w:p w14:paraId="59E9D75D" w14:textId="77777777" w:rsidR="00BA47B8" w:rsidRPr="00CB7EC4" w:rsidRDefault="00BA47B8" w:rsidP="00660B73">
            <w:pPr>
              <w:pStyle w:val="TAL"/>
              <w:rPr>
                <w:b/>
                <w:bCs/>
                <w:i/>
                <w:noProof/>
                <w:lang w:eastAsia="en-GB"/>
              </w:rPr>
            </w:pPr>
            <w:r w:rsidRPr="00CB7EC4">
              <w:rPr>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AF7F1CF" w14:textId="77777777" w:rsidR="00BA47B8" w:rsidRPr="00CB7EC4" w:rsidRDefault="00BA47B8" w:rsidP="00660B73">
            <w:pPr>
              <w:pStyle w:val="TAL"/>
              <w:jc w:val="center"/>
              <w:rPr>
                <w:lang w:eastAsia="zh-CN"/>
              </w:rPr>
            </w:pPr>
            <w:r w:rsidRPr="00CB7EC4">
              <w:rPr>
                <w:lang w:eastAsia="zh-CN"/>
              </w:rPr>
              <w:t>Y</w:t>
            </w:r>
            <w:r w:rsidRPr="00CB7EC4">
              <w:rPr>
                <w:lang w:eastAsia="en-GB"/>
              </w:rPr>
              <w:t>es</w:t>
            </w:r>
          </w:p>
        </w:tc>
      </w:tr>
      <w:tr w:rsidR="00BA47B8" w:rsidRPr="00CB7EC4" w14:paraId="1266BD1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A09FB67" w14:textId="77777777" w:rsidR="00BA47B8" w:rsidRPr="00CB7EC4" w:rsidRDefault="00BA47B8" w:rsidP="00660B73">
            <w:pPr>
              <w:pStyle w:val="TAL"/>
              <w:rPr>
                <w:b/>
                <w:i/>
                <w:lang w:eastAsia="zh-CN"/>
              </w:rPr>
            </w:pPr>
            <w:r w:rsidRPr="00CB7EC4">
              <w:rPr>
                <w:b/>
                <w:i/>
                <w:lang w:eastAsia="zh-CN"/>
              </w:rPr>
              <w:t>intraFreqTwoTAGs-DAPS</w:t>
            </w:r>
          </w:p>
          <w:p w14:paraId="1BFE9628" w14:textId="77777777" w:rsidR="00BA47B8" w:rsidRPr="00CB7EC4" w:rsidRDefault="00BA47B8" w:rsidP="00660B73">
            <w:pPr>
              <w:pStyle w:val="TAL"/>
              <w:rPr>
                <w:b/>
                <w:i/>
                <w:lang w:eastAsia="zh-CN"/>
              </w:rPr>
            </w:pPr>
            <w:r w:rsidRPr="00CB7EC4">
              <w:rPr>
                <w:lang w:val="en-US"/>
              </w:rPr>
              <w:t>Indicates whether the UE</w:t>
            </w:r>
            <w:r w:rsidRPr="00CB7EC4">
              <w:t xml:space="preserve"> support</w:t>
            </w:r>
            <w:r w:rsidRPr="00CB7EC4">
              <w:rPr>
                <w:lang w:val="en-US"/>
              </w:rPr>
              <w:t>s</w:t>
            </w:r>
            <w:r w:rsidRPr="00CB7EC4">
              <w:t xml:space="preserve"> different timing advance groups in source PCell and </w:t>
            </w:r>
            <w:r w:rsidRPr="00CB7EC4">
              <w:rPr>
                <w:lang w:eastAsia="zh-CN"/>
              </w:rPr>
              <w:t xml:space="preserve">intra-frequency </w:t>
            </w:r>
            <w:r w:rsidRPr="00CB7EC4">
              <w:rPr>
                <w:rFonts w:cs="Arial"/>
                <w:szCs w:val="18"/>
              </w:rPr>
              <w:t xml:space="preserve">target PCell. </w:t>
            </w:r>
            <w:r w:rsidRPr="00CB7EC4">
              <w:t xml:space="preserve">It is mandatory for </w:t>
            </w:r>
            <w:r w:rsidRPr="00CB7EC4">
              <w:rPr>
                <w:i/>
                <w:iCs/>
              </w:rPr>
              <w:t xml:space="preserve">intraFreqDAPS </w:t>
            </w:r>
            <w:r w:rsidRPr="00CB7EC4">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10D33A0D" w14:textId="77777777" w:rsidR="00BA47B8" w:rsidRPr="00CB7EC4" w:rsidRDefault="00BA47B8" w:rsidP="00660B73">
            <w:pPr>
              <w:pStyle w:val="TAL"/>
              <w:jc w:val="center"/>
              <w:rPr>
                <w:lang w:eastAsia="zh-CN"/>
              </w:rPr>
            </w:pPr>
            <w:r w:rsidRPr="00CB7EC4">
              <w:rPr>
                <w:lang w:eastAsia="zh-CN"/>
              </w:rPr>
              <w:t>-</w:t>
            </w:r>
          </w:p>
        </w:tc>
      </w:tr>
      <w:tr w:rsidR="00BA47B8" w:rsidRPr="00CB7EC4" w14:paraId="1103E45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A7025CC" w14:textId="77777777" w:rsidR="00BA47B8" w:rsidRPr="00CB7EC4" w:rsidRDefault="00BA47B8" w:rsidP="00660B73">
            <w:pPr>
              <w:pStyle w:val="TAL"/>
              <w:rPr>
                <w:b/>
                <w:i/>
                <w:lang w:eastAsia="en-GB"/>
              </w:rPr>
            </w:pPr>
            <w:r w:rsidRPr="00CB7EC4">
              <w:rPr>
                <w:b/>
                <w:i/>
                <w:lang w:eastAsia="en-GB"/>
              </w:rPr>
              <w:t>jointEHC-ROHC-Config</w:t>
            </w:r>
          </w:p>
          <w:p w14:paraId="0B66B6D0" w14:textId="77777777" w:rsidR="00BA47B8" w:rsidRPr="00CB7EC4" w:rsidRDefault="00BA47B8" w:rsidP="00660B73">
            <w:pPr>
              <w:pStyle w:val="TAL"/>
              <w:rPr>
                <w:b/>
                <w:i/>
                <w:lang w:eastAsia="zh-CN"/>
              </w:rPr>
            </w:pPr>
            <w:r w:rsidRPr="00CB7EC4">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7E8009C6" w14:textId="77777777" w:rsidR="00BA47B8" w:rsidRPr="00CB7EC4" w:rsidRDefault="00BA47B8" w:rsidP="00660B73">
            <w:pPr>
              <w:pStyle w:val="TAL"/>
              <w:jc w:val="center"/>
              <w:rPr>
                <w:lang w:eastAsia="zh-CN"/>
              </w:rPr>
            </w:pPr>
            <w:r w:rsidRPr="00CB7EC4">
              <w:rPr>
                <w:lang w:eastAsia="zh-CN"/>
              </w:rPr>
              <w:t>No</w:t>
            </w:r>
          </w:p>
        </w:tc>
      </w:tr>
      <w:tr w:rsidR="00BA47B8" w:rsidRPr="00CB7EC4" w14:paraId="1260FD5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D5AED23" w14:textId="77777777" w:rsidR="00BA47B8" w:rsidRPr="00CB7EC4" w:rsidRDefault="00BA47B8" w:rsidP="00660B73">
            <w:pPr>
              <w:pStyle w:val="TAL"/>
              <w:rPr>
                <w:b/>
                <w:i/>
                <w:lang w:eastAsia="en-GB"/>
              </w:rPr>
            </w:pPr>
            <w:r w:rsidRPr="00CB7EC4">
              <w:rPr>
                <w:b/>
                <w:i/>
                <w:lang w:eastAsia="en-GB"/>
              </w:rPr>
              <w:t>k-Max (in MIMO-CA-ParametersPerBoBCPerTM)</w:t>
            </w:r>
          </w:p>
          <w:p w14:paraId="04483F45" w14:textId="77777777" w:rsidR="00BA47B8" w:rsidRPr="00CB7EC4" w:rsidRDefault="00BA47B8" w:rsidP="00660B73">
            <w:pPr>
              <w:pStyle w:val="TAL"/>
              <w:rPr>
                <w:b/>
                <w:i/>
                <w:lang w:eastAsia="zh-CN"/>
              </w:rPr>
            </w:pPr>
            <w:r w:rsidRPr="00CB7EC4">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2AFEE97" w14:textId="77777777" w:rsidR="00BA47B8" w:rsidRPr="00CB7EC4" w:rsidRDefault="00BA47B8" w:rsidP="00660B73">
            <w:pPr>
              <w:pStyle w:val="TAL"/>
              <w:jc w:val="center"/>
              <w:rPr>
                <w:lang w:eastAsia="zh-CN"/>
              </w:rPr>
            </w:pPr>
            <w:r w:rsidRPr="00CB7EC4">
              <w:rPr>
                <w:bCs/>
                <w:noProof/>
                <w:lang w:eastAsia="en-GB"/>
              </w:rPr>
              <w:t>No</w:t>
            </w:r>
          </w:p>
        </w:tc>
      </w:tr>
      <w:tr w:rsidR="00BA47B8" w:rsidRPr="00CB7EC4" w14:paraId="21BE9B6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DE4787B" w14:textId="77777777" w:rsidR="00BA47B8" w:rsidRPr="00CB7EC4" w:rsidRDefault="00BA47B8" w:rsidP="00660B73">
            <w:pPr>
              <w:pStyle w:val="TAL"/>
              <w:rPr>
                <w:b/>
                <w:i/>
                <w:lang w:eastAsia="en-GB"/>
              </w:rPr>
            </w:pPr>
            <w:r w:rsidRPr="00CB7EC4">
              <w:rPr>
                <w:b/>
                <w:i/>
                <w:lang w:eastAsia="en-GB"/>
              </w:rPr>
              <w:t>k-Max (in MIMO-UE-ParametersPerTM)</w:t>
            </w:r>
          </w:p>
          <w:p w14:paraId="30EEDA28" w14:textId="77777777" w:rsidR="00BA47B8" w:rsidRPr="00CB7EC4" w:rsidRDefault="00BA47B8" w:rsidP="00660B73">
            <w:pPr>
              <w:pStyle w:val="TAL"/>
              <w:rPr>
                <w:b/>
                <w:i/>
                <w:lang w:eastAsia="en-GB"/>
              </w:rPr>
            </w:pPr>
            <w:r w:rsidRPr="00CB7EC4">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633F158" w14:textId="77777777" w:rsidR="00BA47B8" w:rsidRPr="00CB7EC4" w:rsidRDefault="00BA47B8" w:rsidP="00660B73">
            <w:pPr>
              <w:pStyle w:val="TAL"/>
              <w:jc w:val="center"/>
              <w:rPr>
                <w:bCs/>
                <w:noProof/>
                <w:lang w:eastAsia="en-GB"/>
              </w:rPr>
            </w:pPr>
            <w:r w:rsidRPr="00CB7EC4">
              <w:rPr>
                <w:bCs/>
                <w:noProof/>
                <w:lang w:eastAsia="en-GB"/>
              </w:rPr>
              <w:t>TBD</w:t>
            </w:r>
          </w:p>
        </w:tc>
      </w:tr>
      <w:tr w:rsidR="00BA47B8" w:rsidRPr="00CB7EC4" w14:paraId="194E083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5BACFC" w14:textId="77777777" w:rsidR="00BA47B8" w:rsidRPr="00CB7EC4" w:rsidRDefault="00BA47B8" w:rsidP="00660B73">
            <w:pPr>
              <w:pStyle w:val="TAL"/>
              <w:rPr>
                <w:b/>
                <w:i/>
                <w:lang w:eastAsia="en-GB"/>
              </w:rPr>
            </w:pPr>
            <w:r w:rsidRPr="00CB7EC4">
              <w:rPr>
                <w:b/>
                <w:i/>
                <w:lang w:eastAsia="en-GB"/>
              </w:rPr>
              <w:t>laa-PUSCH-Mode1</w:t>
            </w:r>
          </w:p>
          <w:p w14:paraId="600803BB" w14:textId="77777777" w:rsidR="00BA47B8" w:rsidRPr="00CB7EC4" w:rsidRDefault="00BA47B8" w:rsidP="00660B73">
            <w:pPr>
              <w:pStyle w:val="TAL"/>
              <w:rPr>
                <w:b/>
                <w:i/>
                <w:lang w:eastAsia="en-GB"/>
              </w:rPr>
            </w:pPr>
            <w:r w:rsidRPr="00CB7EC4">
              <w:rPr>
                <w:lang w:eastAsia="zh-CN"/>
              </w:rPr>
              <w:t>Indicates whether the UE supports LAA PUSCH mode 1</w:t>
            </w:r>
            <w:r w:rsidRPr="00CB7EC4">
              <w:rPr>
                <w:i/>
                <w:lang w:eastAsia="zh-CN"/>
              </w:rPr>
              <w:t xml:space="preserve"> </w:t>
            </w:r>
            <w:r w:rsidRPr="00CB7EC4">
              <w:t>as defined in TS 36.213 [23]</w:t>
            </w:r>
            <w:r w:rsidRPr="00CB7EC4">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840203"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4340065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19D87EF" w14:textId="77777777" w:rsidR="00BA47B8" w:rsidRPr="00CB7EC4" w:rsidRDefault="00BA47B8" w:rsidP="00660B73">
            <w:pPr>
              <w:pStyle w:val="TAL"/>
              <w:rPr>
                <w:b/>
                <w:i/>
                <w:lang w:eastAsia="en-GB"/>
              </w:rPr>
            </w:pPr>
            <w:r w:rsidRPr="00CB7EC4">
              <w:rPr>
                <w:b/>
                <w:i/>
                <w:lang w:eastAsia="en-GB"/>
              </w:rPr>
              <w:t>laa-PUSCH-Mode2</w:t>
            </w:r>
          </w:p>
          <w:p w14:paraId="7374BBE1" w14:textId="77777777" w:rsidR="00BA47B8" w:rsidRPr="00CB7EC4" w:rsidRDefault="00BA47B8" w:rsidP="00660B73">
            <w:pPr>
              <w:pStyle w:val="TAL"/>
              <w:rPr>
                <w:b/>
                <w:i/>
                <w:lang w:eastAsia="en-GB"/>
              </w:rPr>
            </w:pPr>
            <w:r w:rsidRPr="00CB7EC4">
              <w:rPr>
                <w:lang w:eastAsia="zh-CN"/>
              </w:rPr>
              <w:t>Indicates whether the UE supports LAA PUSCH mode 2</w:t>
            </w:r>
            <w:r w:rsidRPr="00CB7EC4">
              <w:rPr>
                <w:i/>
                <w:lang w:eastAsia="zh-CN"/>
              </w:rPr>
              <w:t xml:space="preserve"> </w:t>
            </w:r>
            <w:r w:rsidRPr="00CB7EC4">
              <w:t>as defined in TS 36.213 [23]</w:t>
            </w:r>
            <w:r w:rsidRPr="00CB7EC4">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58A1B2"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0D800A0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A4078A0" w14:textId="77777777" w:rsidR="00BA47B8" w:rsidRPr="00CB7EC4" w:rsidRDefault="00BA47B8" w:rsidP="00660B73">
            <w:pPr>
              <w:pStyle w:val="TAL"/>
              <w:rPr>
                <w:b/>
                <w:i/>
                <w:lang w:eastAsia="en-GB"/>
              </w:rPr>
            </w:pPr>
            <w:r w:rsidRPr="00CB7EC4">
              <w:rPr>
                <w:b/>
                <w:i/>
                <w:lang w:eastAsia="en-GB"/>
              </w:rPr>
              <w:t>laa-PUSCH-Mode3</w:t>
            </w:r>
          </w:p>
          <w:p w14:paraId="66604201" w14:textId="77777777" w:rsidR="00BA47B8" w:rsidRPr="00CB7EC4" w:rsidRDefault="00BA47B8" w:rsidP="00660B73">
            <w:pPr>
              <w:pStyle w:val="TAL"/>
              <w:rPr>
                <w:b/>
                <w:i/>
                <w:lang w:eastAsia="en-GB"/>
              </w:rPr>
            </w:pPr>
            <w:r w:rsidRPr="00CB7EC4">
              <w:rPr>
                <w:lang w:eastAsia="zh-CN"/>
              </w:rPr>
              <w:t>Indicates whether the UE supports LAA PUSCH mode 3</w:t>
            </w:r>
            <w:r w:rsidRPr="00CB7EC4">
              <w:rPr>
                <w:i/>
                <w:lang w:eastAsia="zh-CN"/>
              </w:rPr>
              <w:t xml:space="preserve"> </w:t>
            </w:r>
            <w:r w:rsidRPr="00CB7EC4">
              <w:t>as defined in TS 36.213 [23]</w:t>
            </w:r>
            <w:r w:rsidRPr="00CB7EC4">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D0FCD4"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0E4ECD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40DDDE1" w14:textId="77777777" w:rsidR="00BA47B8" w:rsidRPr="00CB7EC4" w:rsidRDefault="00BA47B8" w:rsidP="00660B73">
            <w:pPr>
              <w:pStyle w:val="TAL"/>
              <w:rPr>
                <w:b/>
                <w:i/>
                <w:lang w:eastAsia="en-GB"/>
              </w:rPr>
            </w:pPr>
            <w:r w:rsidRPr="00CB7EC4">
              <w:rPr>
                <w:b/>
                <w:i/>
                <w:lang w:eastAsia="en-GB"/>
              </w:rPr>
              <w:t>locationReport</w:t>
            </w:r>
          </w:p>
          <w:p w14:paraId="2305B5B7" w14:textId="77777777" w:rsidR="00BA47B8" w:rsidRPr="00CB7EC4" w:rsidRDefault="00BA47B8" w:rsidP="00660B73">
            <w:pPr>
              <w:pStyle w:val="TAL"/>
              <w:rPr>
                <w:b/>
                <w:i/>
                <w:lang w:eastAsia="zh-CN"/>
              </w:rPr>
            </w:pPr>
            <w:r w:rsidRPr="00CB7EC4">
              <w:t xml:space="preserve">Indicates whether the UE supports </w:t>
            </w:r>
            <w:r w:rsidRPr="00CB7EC4">
              <w:rPr>
                <w:lang w:eastAsia="ko-KR"/>
              </w:rPr>
              <w:t>reporting of its geographical location information to eNB</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18F111" w14:textId="77777777" w:rsidR="00BA47B8" w:rsidRPr="00CB7EC4" w:rsidRDefault="00BA47B8" w:rsidP="00660B73">
            <w:pPr>
              <w:pStyle w:val="TAL"/>
              <w:jc w:val="center"/>
              <w:rPr>
                <w:lang w:eastAsia="zh-CN"/>
              </w:rPr>
            </w:pPr>
            <w:r w:rsidRPr="00CB7EC4">
              <w:rPr>
                <w:bCs/>
                <w:noProof/>
                <w:lang w:eastAsia="ko-KR"/>
              </w:rPr>
              <w:t>-</w:t>
            </w:r>
          </w:p>
        </w:tc>
      </w:tr>
      <w:tr w:rsidR="00BA47B8" w:rsidRPr="00CB7EC4" w14:paraId="4C0054B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95FFCBA" w14:textId="77777777" w:rsidR="00BA47B8" w:rsidRPr="00CB7EC4" w:rsidRDefault="00BA47B8" w:rsidP="00660B73">
            <w:pPr>
              <w:pStyle w:val="TAL"/>
              <w:rPr>
                <w:b/>
                <w:i/>
                <w:lang w:eastAsia="zh-CN"/>
              </w:rPr>
            </w:pPr>
            <w:r w:rsidRPr="00CB7EC4">
              <w:rPr>
                <w:b/>
                <w:i/>
                <w:lang w:eastAsia="zh-CN"/>
              </w:rPr>
              <w:t>loggedMBSFNMeasurements</w:t>
            </w:r>
          </w:p>
          <w:p w14:paraId="526F63FB" w14:textId="77777777" w:rsidR="00BA47B8" w:rsidRPr="00CB7EC4" w:rsidRDefault="00BA47B8" w:rsidP="00660B73">
            <w:pPr>
              <w:pStyle w:val="TAL"/>
              <w:rPr>
                <w:b/>
                <w:i/>
                <w:lang w:eastAsia="zh-CN"/>
              </w:rPr>
            </w:pPr>
            <w:r w:rsidRPr="00CB7EC4">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65B6A0E" w14:textId="77777777" w:rsidR="00BA47B8" w:rsidRPr="00CB7EC4" w:rsidRDefault="00BA47B8" w:rsidP="00660B73">
            <w:pPr>
              <w:pStyle w:val="TAL"/>
              <w:jc w:val="center"/>
              <w:rPr>
                <w:lang w:eastAsia="zh-CN"/>
              </w:rPr>
            </w:pPr>
            <w:r w:rsidRPr="00CB7EC4">
              <w:rPr>
                <w:lang w:eastAsia="zh-CN"/>
              </w:rPr>
              <w:t>-</w:t>
            </w:r>
          </w:p>
        </w:tc>
      </w:tr>
      <w:tr w:rsidR="00BA47B8" w:rsidRPr="00CB7EC4" w14:paraId="05B55EAC" w14:textId="77777777" w:rsidTr="00660B73">
        <w:trPr>
          <w:cantSplit/>
        </w:trPr>
        <w:tc>
          <w:tcPr>
            <w:tcW w:w="7793" w:type="dxa"/>
            <w:gridSpan w:val="2"/>
          </w:tcPr>
          <w:p w14:paraId="43BE7161" w14:textId="77777777" w:rsidR="00BA47B8" w:rsidRPr="00CB7EC4" w:rsidRDefault="00BA47B8" w:rsidP="00660B73">
            <w:pPr>
              <w:pStyle w:val="TAL"/>
              <w:rPr>
                <w:b/>
                <w:i/>
              </w:rPr>
            </w:pPr>
            <w:r w:rsidRPr="00CB7EC4">
              <w:rPr>
                <w:b/>
                <w:i/>
              </w:rPr>
              <w:t>loggedMeasBT</w:t>
            </w:r>
          </w:p>
          <w:p w14:paraId="7C1076F8" w14:textId="77777777" w:rsidR="00BA47B8" w:rsidRPr="00CB7EC4" w:rsidRDefault="00BA47B8" w:rsidP="00660B73">
            <w:pPr>
              <w:pStyle w:val="TAL"/>
              <w:rPr>
                <w:b/>
                <w:i/>
                <w:noProof/>
                <w:lang w:eastAsia="en-GB"/>
              </w:rPr>
            </w:pPr>
            <w:r w:rsidRPr="00CB7EC4">
              <w:rPr>
                <w:lang w:eastAsia="en-GB"/>
              </w:rPr>
              <w:t>Indicates whether the UE supports Bluetooth measurements in RRC idle mode.</w:t>
            </w:r>
          </w:p>
        </w:tc>
        <w:tc>
          <w:tcPr>
            <w:tcW w:w="862" w:type="dxa"/>
            <w:gridSpan w:val="2"/>
          </w:tcPr>
          <w:p w14:paraId="1EB0F50B"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1798F72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FD9E64" w14:textId="77777777" w:rsidR="00BA47B8" w:rsidRPr="00CB7EC4" w:rsidRDefault="00BA47B8" w:rsidP="00660B73">
            <w:pPr>
              <w:pStyle w:val="TAL"/>
              <w:rPr>
                <w:b/>
                <w:i/>
                <w:lang w:eastAsia="zh-CN"/>
              </w:rPr>
            </w:pPr>
            <w:r w:rsidRPr="00CB7EC4">
              <w:rPr>
                <w:b/>
                <w:i/>
                <w:lang w:eastAsia="zh-CN"/>
              </w:rPr>
              <w:t>loggedMeasurementsIdle</w:t>
            </w:r>
          </w:p>
          <w:p w14:paraId="31B214C2" w14:textId="77777777" w:rsidR="00BA47B8" w:rsidRPr="00CB7EC4" w:rsidRDefault="00BA47B8" w:rsidP="00660B73">
            <w:pPr>
              <w:pStyle w:val="TAL"/>
              <w:rPr>
                <w:b/>
                <w:i/>
                <w:lang w:eastAsia="zh-CN"/>
              </w:rPr>
            </w:pPr>
            <w:r w:rsidRPr="00CB7EC4">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7D31352" w14:textId="77777777" w:rsidR="00BA47B8" w:rsidRPr="00CB7EC4" w:rsidRDefault="00BA47B8" w:rsidP="00660B73">
            <w:pPr>
              <w:pStyle w:val="TAL"/>
              <w:jc w:val="center"/>
              <w:rPr>
                <w:lang w:eastAsia="zh-CN"/>
              </w:rPr>
            </w:pPr>
            <w:r w:rsidRPr="00CB7EC4">
              <w:rPr>
                <w:lang w:eastAsia="zh-CN"/>
              </w:rPr>
              <w:t>-</w:t>
            </w:r>
          </w:p>
        </w:tc>
      </w:tr>
      <w:tr w:rsidR="00BA47B8" w:rsidRPr="00CB7EC4" w14:paraId="78D20732" w14:textId="77777777" w:rsidTr="00660B73">
        <w:trPr>
          <w:cantSplit/>
        </w:trPr>
        <w:tc>
          <w:tcPr>
            <w:tcW w:w="7793" w:type="dxa"/>
            <w:gridSpan w:val="2"/>
          </w:tcPr>
          <w:p w14:paraId="624E35C8" w14:textId="77777777" w:rsidR="00BA47B8" w:rsidRPr="00CB7EC4" w:rsidRDefault="00BA47B8" w:rsidP="00660B73">
            <w:pPr>
              <w:pStyle w:val="TAL"/>
              <w:rPr>
                <w:b/>
                <w:i/>
              </w:rPr>
            </w:pPr>
            <w:r w:rsidRPr="00CB7EC4">
              <w:rPr>
                <w:b/>
                <w:i/>
              </w:rPr>
              <w:t>loggedMeasWLAN</w:t>
            </w:r>
          </w:p>
          <w:p w14:paraId="6D7236B6" w14:textId="77777777" w:rsidR="00BA47B8" w:rsidRPr="00CB7EC4" w:rsidRDefault="00BA47B8" w:rsidP="00660B73">
            <w:pPr>
              <w:pStyle w:val="TAL"/>
              <w:rPr>
                <w:b/>
                <w:i/>
                <w:noProof/>
                <w:lang w:eastAsia="en-GB"/>
              </w:rPr>
            </w:pPr>
            <w:r w:rsidRPr="00CB7EC4">
              <w:rPr>
                <w:lang w:eastAsia="en-GB"/>
              </w:rPr>
              <w:t>Indicates whether the UE supports WLAN measurements in RRC idle mode.</w:t>
            </w:r>
          </w:p>
        </w:tc>
        <w:tc>
          <w:tcPr>
            <w:tcW w:w="862" w:type="dxa"/>
            <w:gridSpan w:val="2"/>
          </w:tcPr>
          <w:p w14:paraId="51A9C406"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56EBC0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6B1462" w14:textId="77777777" w:rsidR="00BA47B8" w:rsidRPr="00CB7EC4" w:rsidRDefault="00BA47B8" w:rsidP="00660B73">
            <w:pPr>
              <w:pStyle w:val="TAL"/>
              <w:rPr>
                <w:b/>
                <w:i/>
                <w:noProof/>
                <w:lang w:eastAsia="en-GB"/>
              </w:rPr>
            </w:pPr>
            <w:r w:rsidRPr="00CB7EC4">
              <w:rPr>
                <w:b/>
                <w:i/>
                <w:noProof/>
                <w:lang w:eastAsia="en-GB"/>
              </w:rPr>
              <w:t>logicalChannelSR-ProhibitTimer</w:t>
            </w:r>
          </w:p>
          <w:p w14:paraId="22F9B9F6" w14:textId="77777777" w:rsidR="00BA47B8" w:rsidRPr="00CB7EC4" w:rsidRDefault="00BA47B8" w:rsidP="00660B73">
            <w:pPr>
              <w:pStyle w:val="TAL"/>
              <w:rPr>
                <w:b/>
                <w:i/>
                <w:lang w:eastAsia="zh-CN"/>
              </w:rPr>
            </w:pPr>
            <w:r w:rsidRPr="00CB7EC4">
              <w:rPr>
                <w:lang w:eastAsia="en-GB"/>
              </w:rPr>
              <w:t xml:space="preserve">Indicates whether the UE supports the </w:t>
            </w:r>
            <w:r w:rsidRPr="00CB7EC4">
              <w:rPr>
                <w:i/>
                <w:lang w:eastAsia="en-GB"/>
              </w:rPr>
              <w:t>logicalChannelSR-ProhibitTimer</w:t>
            </w:r>
            <w:r w:rsidRPr="00CB7EC4">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15FDB58" w14:textId="77777777" w:rsidR="00BA47B8" w:rsidRPr="00CB7EC4" w:rsidRDefault="00BA47B8" w:rsidP="00660B73">
            <w:pPr>
              <w:pStyle w:val="TAL"/>
              <w:jc w:val="center"/>
              <w:rPr>
                <w:lang w:eastAsia="zh-CN"/>
              </w:rPr>
            </w:pPr>
            <w:r w:rsidRPr="00CB7EC4">
              <w:rPr>
                <w:bCs/>
                <w:noProof/>
                <w:lang w:eastAsia="en-GB"/>
              </w:rPr>
              <w:t>-</w:t>
            </w:r>
          </w:p>
        </w:tc>
      </w:tr>
      <w:tr w:rsidR="00BA47B8" w:rsidRPr="00CB7EC4" w14:paraId="53C8A01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01216" w14:textId="77777777" w:rsidR="00BA47B8" w:rsidRPr="00CB7EC4" w:rsidRDefault="00BA47B8" w:rsidP="00660B73">
            <w:pPr>
              <w:keepNext/>
              <w:keepLines/>
              <w:spacing w:after="0"/>
              <w:rPr>
                <w:rFonts w:ascii="Arial" w:hAnsi="Arial" w:cs="Arial"/>
                <w:b/>
                <w:i/>
                <w:sz w:val="18"/>
                <w:szCs w:val="18"/>
              </w:rPr>
            </w:pPr>
            <w:r w:rsidRPr="00CB7EC4">
              <w:rPr>
                <w:rFonts w:ascii="Arial" w:hAnsi="Arial" w:cs="Arial"/>
                <w:b/>
                <w:i/>
                <w:sz w:val="18"/>
                <w:szCs w:val="18"/>
                <w:lang w:eastAsia="zh-CN"/>
              </w:rPr>
              <w:t>lo</w:t>
            </w:r>
            <w:r w:rsidRPr="00CB7EC4">
              <w:rPr>
                <w:rFonts w:ascii="Arial" w:hAnsi="Arial" w:cs="Arial"/>
                <w:b/>
                <w:i/>
                <w:sz w:val="18"/>
                <w:szCs w:val="18"/>
              </w:rPr>
              <w:t>ngDRX-Command</w:t>
            </w:r>
          </w:p>
          <w:p w14:paraId="7332C303" w14:textId="77777777" w:rsidR="00BA47B8" w:rsidRPr="00CB7EC4" w:rsidRDefault="00BA47B8" w:rsidP="00660B73">
            <w:pPr>
              <w:keepNext/>
              <w:keepLines/>
              <w:spacing w:after="0"/>
              <w:rPr>
                <w:rFonts w:ascii="Arial" w:hAnsi="Arial" w:cs="Arial"/>
                <w:b/>
                <w:i/>
                <w:sz w:val="18"/>
                <w:szCs w:val="18"/>
                <w:lang w:eastAsia="zh-CN"/>
              </w:rPr>
            </w:pPr>
            <w:r w:rsidRPr="00CB7EC4">
              <w:rPr>
                <w:rFonts w:ascii="Arial" w:hAnsi="Arial" w:cs="Arial"/>
                <w:sz w:val="18"/>
                <w:szCs w:val="18"/>
                <w:lang w:eastAsia="zh-CN"/>
              </w:rPr>
              <w:t xml:space="preserve">Indicates whether the UE supports </w:t>
            </w:r>
            <w:r w:rsidRPr="00CB7EC4">
              <w:rPr>
                <w:rFonts w:ascii="Arial" w:hAnsi="Arial" w:cs="Arial"/>
                <w:sz w:val="18"/>
                <w:szCs w:val="18"/>
              </w:rPr>
              <w:t>Long DRX Command MAC Control Element</w:t>
            </w:r>
            <w:r w:rsidRPr="00CB7EC4">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702F04" w14:textId="77777777" w:rsidR="00BA47B8" w:rsidRPr="00CB7EC4" w:rsidRDefault="00BA47B8" w:rsidP="00660B73">
            <w:pPr>
              <w:keepNext/>
              <w:keepLines/>
              <w:spacing w:after="0"/>
              <w:jc w:val="center"/>
              <w:rPr>
                <w:rFonts w:ascii="Arial" w:hAnsi="Arial" w:cs="Arial"/>
                <w:sz w:val="18"/>
                <w:szCs w:val="18"/>
              </w:rPr>
            </w:pPr>
            <w:r w:rsidRPr="00CB7EC4">
              <w:rPr>
                <w:rFonts w:ascii="Arial" w:hAnsi="Arial" w:cs="Arial"/>
                <w:sz w:val="18"/>
                <w:szCs w:val="18"/>
              </w:rPr>
              <w:t>-</w:t>
            </w:r>
          </w:p>
        </w:tc>
      </w:tr>
      <w:tr w:rsidR="00BA47B8" w:rsidRPr="00CB7EC4" w14:paraId="175FD61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B19081" w14:textId="77777777" w:rsidR="00BA47B8" w:rsidRPr="00CB7EC4" w:rsidRDefault="00BA47B8" w:rsidP="00660B73">
            <w:pPr>
              <w:pStyle w:val="TAL"/>
              <w:rPr>
                <w:b/>
                <w:i/>
                <w:lang w:eastAsia="en-GB"/>
              </w:rPr>
            </w:pPr>
            <w:r w:rsidRPr="00CB7EC4">
              <w:rPr>
                <w:b/>
                <w:i/>
                <w:lang w:eastAsia="en-GB"/>
              </w:rPr>
              <w:t>lwa</w:t>
            </w:r>
          </w:p>
          <w:p w14:paraId="01018706" w14:textId="77777777" w:rsidR="00BA47B8" w:rsidRPr="00CB7EC4" w:rsidRDefault="00BA47B8" w:rsidP="00660B73">
            <w:pPr>
              <w:keepNext/>
              <w:keepLines/>
              <w:spacing w:after="0"/>
              <w:rPr>
                <w:rFonts w:ascii="Arial" w:hAnsi="Arial" w:cs="Arial"/>
                <w:b/>
                <w:i/>
                <w:sz w:val="18"/>
                <w:szCs w:val="18"/>
                <w:lang w:eastAsia="zh-CN"/>
              </w:rPr>
            </w:pPr>
            <w:r w:rsidRPr="00CB7EC4">
              <w:rPr>
                <w:rFonts w:ascii="Arial" w:hAnsi="Arial" w:cs="Arial"/>
                <w:sz w:val="18"/>
                <w:szCs w:val="18"/>
              </w:rPr>
              <w:t xml:space="preserve">Indicates whether the UE supports LTE-WLAN Aggregation (LWA). </w:t>
            </w:r>
            <w:r w:rsidRPr="00CB7EC4">
              <w:rPr>
                <w:rFonts w:ascii="Arial" w:hAnsi="Arial" w:cs="Arial"/>
                <w:sz w:val="18"/>
                <w:szCs w:val="18"/>
                <w:lang w:eastAsia="en-GB"/>
              </w:rPr>
              <w:t xml:space="preserve">The UE which supports LWA shall also indicate support of </w:t>
            </w:r>
            <w:r w:rsidRPr="00CB7EC4">
              <w:rPr>
                <w:rFonts w:ascii="Arial" w:hAnsi="Arial" w:cs="Arial"/>
                <w:i/>
                <w:sz w:val="18"/>
                <w:szCs w:val="18"/>
                <w:lang w:eastAsia="en-GB"/>
              </w:rPr>
              <w:t>interRAT-ParametersWLAN-r13</w:t>
            </w:r>
            <w:r w:rsidRPr="00CB7EC4">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A5A2B5" w14:textId="77777777" w:rsidR="00BA47B8" w:rsidRPr="00CB7EC4" w:rsidRDefault="00BA47B8" w:rsidP="00660B73">
            <w:pPr>
              <w:keepNext/>
              <w:keepLines/>
              <w:spacing w:after="0"/>
              <w:jc w:val="center"/>
              <w:rPr>
                <w:rFonts w:ascii="Arial" w:hAnsi="Arial" w:cs="Arial"/>
                <w:sz w:val="18"/>
                <w:szCs w:val="18"/>
              </w:rPr>
            </w:pPr>
            <w:r w:rsidRPr="00CB7EC4">
              <w:rPr>
                <w:bCs/>
                <w:noProof/>
                <w:lang w:eastAsia="en-GB"/>
              </w:rPr>
              <w:t>-</w:t>
            </w:r>
          </w:p>
        </w:tc>
      </w:tr>
      <w:tr w:rsidR="00BA47B8" w:rsidRPr="00CB7EC4" w14:paraId="57AEA04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A42720" w14:textId="77777777" w:rsidR="00BA47B8" w:rsidRPr="00CB7EC4" w:rsidRDefault="00BA47B8" w:rsidP="00660B73">
            <w:pPr>
              <w:pStyle w:val="TAL"/>
              <w:rPr>
                <w:b/>
                <w:i/>
                <w:lang w:eastAsia="zh-CN"/>
              </w:rPr>
            </w:pPr>
            <w:r w:rsidRPr="00CB7EC4">
              <w:rPr>
                <w:b/>
                <w:i/>
                <w:lang w:eastAsia="zh-CN"/>
              </w:rPr>
              <w:lastRenderedPageBreak/>
              <w:t>lwa-BufferSize</w:t>
            </w:r>
          </w:p>
          <w:p w14:paraId="7E7DC9C1" w14:textId="77777777" w:rsidR="00BA47B8" w:rsidRPr="00CB7EC4" w:rsidRDefault="00BA47B8" w:rsidP="00660B73">
            <w:pPr>
              <w:keepNext/>
              <w:keepLines/>
              <w:spacing w:after="0"/>
              <w:rPr>
                <w:rFonts w:ascii="Arial" w:hAnsi="Arial" w:cs="Arial"/>
                <w:b/>
                <w:i/>
                <w:sz w:val="18"/>
                <w:szCs w:val="18"/>
                <w:lang w:eastAsia="zh-CN"/>
              </w:rPr>
            </w:pPr>
            <w:r w:rsidRPr="00CB7EC4">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3AB1F271" w14:textId="77777777" w:rsidR="00BA47B8" w:rsidRPr="00CB7EC4" w:rsidRDefault="00BA47B8" w:rsidP="00660B73">
            <w:pPr>
              <w:keepNext/>
              <w:keepLines/>
              <w:spacing w:after="0"/>
              <w:jc w:val="center"/>
              <w:rPr>
                <w:rFonts w:ascii="Arial" w:hAnsi="Arial" w:cs="Arial"/>
                <w:sz w:val="18"/>
                <w:szCs w:val="18"/>
              </w:rPr>
            </w:pPr>
            <w:r w:rsidRPr="00CB7EC4">
              <w:rPr>
                <w:rFonts w:ascii="Arial" w:hAnsi="Arial" w:cs="Arial"/>
                <w:sz w:val="18"/>
                <w:szCs w:val="18"/>
              </w:rPr>
              <w:t>-</w:t>
            </w:r>
          </w:p>
        </w:tc>
      </w:tr>
      <w:tr w:rsidR="00BA47B8" w:rsidRPr="00CB7EC4" w14:paraId="429D735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8C692" w14:textId="77777777" w:rsidR="00BA47B8" w:rsidRPr="00CB7EC4" w:rsidRDefault="00BA47B8" w:rsidP="00660B73">
            <w:pPr>
              <w:pStyle w:val="TAL"/>
              <w:rPr>
                <w:b/>
                <w:i/>
              </w:rPr>
            </w:pPr>
            <w:r w:rsidRPr="00CB7EC4">
              <w:rPr>
                <w:b/>
                <w:i/>
              </w:rPr>
              <w:t>lwa-HO-WithoutWT-Change</w:t>
            </w:r>
          </w:p>
          <w:p w14:paraId="3FF6C101" w14:textId="77777777" w:rsidR="00BA47B8" w:rsidRPr="00CB7EC4" w:rsidRDefault="00BA47B8" w:rsidP="00660B73">
            <w:pPr>
              <w:pStyle w:val="TAL"/>
              <w:rPr>
                <w:b/>
                <w:i/>
                <w:lang w:eastAsia="en-GB"/>
              </w:rPr>
            </w:pPr>
            <w:r w:rsidRPr="00CB7EC4">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5727C4" w14:textId="77777777" w:rsidR="00BA47B8" w:rsidRPr="00CB7EC4" w:rsidRDefault="00BA47B8" w:rsidP="00660B73">
            <w:pPr>
              <w:keepNext/>
              <w:keepLines/>
              <w:spacing w:after="0"/>
              <w:jc w:val="center"/>
              <w:rPr>
                <w:bCs/>
                <w:noProof/>
                <w:lang w:eastAsia="en-GB"/>
              </w:rPr>
            </w:pPr>
            <w:r w:rsidRPr="00CB7EC4">
              <w:rPr>
                <w:bCs/>
                <w:noProof/>
                <w:lang w:eastAsia="en-GB"/>
              </w:rPr>
              <w:t>-</w:t>
            </w:r>
          </w:p>
        </w:tc>
      </w:tr>
      <w:tr w:rsidR="00BA47B8" w:rsidRPr="00CB7EC4" w14:paraId="306B582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5E315D" w14:textId="77777777" w:rsidR="00BA47B8" w:rsidRPr="00CB7EC4" w:rsidRDefault="00BA47B8" w:rsidP="00660B73">
            <w:pPr>
              <w:pStyle w:val="TAL"/>
              <w:rPr>
                <w:b/>
                <w:i/>
              </w:rPr>
            </w:pPr>
            <w:r w:rsidRPr="00CB7EC4">
              <w:rPr>
                <w:b/>
                <w:i/>
              </w:rPr>
              <w:t>lwa-RLC-UM</w:t>
            </w:r>
          </w:p>
          <w:p w14:paraId="11987A14" w14:textId="77777777" w:rsidR="00BA47B8" w:rsidRPr="00CB7EC4" w:rsidRDefault="00BA47B8" w:rsidP="00660B73">
            <w:pPr>
              <w:pStyle w:val="TAL"/>
              <w:rPr>
                <w:b/>
                <w:i/>
              </w:rPr>
            </w:pPr>
            <w:r w:rsidRPr="00CB7EC4">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1901B12" w14:textId="77777777" w:rsidR="00BA47B8" w:rsidRPr="00CB7EC4" w:rsidRDefault="00BA47B8" w:rsidP="00660B73">
            <w:pPr>
              <w:keepNext/>
              <w:keepLines/>
              <w:spacing w:after="0"/>
              <w:jc w:val="center"/>
              <w:rPr>
                <w:bCs/>
                <w:noProof/>
                <w:lang w:eastAsia="en-GB"/>
              </w:rPr>
            </w:pPr>
            <w:r w:rsidRPr="00CB7EC4">
              <w:rPr>
                <w:bCs/>
                <w:noProof/>
                <w:lang w:eastAsia="en-GB"/>
              </w:rPr>
              <w:t>-</w:t>
            </w:r>
          </w:p>
        </w:tc>
      </w:tr>
      <w:tr w:rsidR="00BA47B8" w:rsidRPr="00CB7EC4" w14:paraId="7159C30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21CF79" w14:textId="77777777" w:rsidR="00BA47B8" w:rsidRPr="00CB7EC4" w:rsidRDefault="00BA47B8" w:rsidP="00660B73">
            <w:pPr>
              <w:pStyle w:val="TAL"/>
              <w:rPr>
                <w:b/>
                <w:i/>
                <w:lang w:eastAsia="en-GB"/>
              </w:rPr>
            </w:pPr>
            <w:r w:rsidRPr="00CB7EC4">
              <w:rPr>
                <w:b/>
                <w:i/>
                <w:lang w:eastAsia="en-GB"/>
              </w:rPr>
              <w:t>lwa-SplitBearer</w:t>
            </w:r>
          </w:p>
          <w:p w14:paraId="29211FBD" w14:textId="77777777" w:rsidR="00BA47B8" w:rsidRPr="00CB7EC4" w:rsidRDefault="00BA47B8" w:rsidP="00660B73">
            <w:pPr>
              <w:keepNext/>
              <w:keepLines/>
              <w:spacing w:after="0"/>
              <w:rPr>
                <w:rFonts w:ascii="Arial" w:hAnsi="Arial" w:cs="Arial"/>
                <w:b/>
                <w:i/>
                <w:sz w:val="18"/>
                <w:szCs w:val="18"/>
                <w:lang w:eastAsia="zh-CN"/>
              </w:rPr>
            </w:pPr>
            <w:r w:rsidRPr="00CB7EC4">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6CB53C6" w14:textId="77777777" w:rsidR="00BA47B8" w:rsidRPr="00CB7EC4" w:rsidRDefault="00BA47B8" w:rsidP="00660B73">
            <w:pPr>
              <w:keepNext/>
              <w:keepLines/>
              <w:spacing w:after="0"/>
              <w:jc w:val="center"/>
              <w:rPr>
                <w:rFonts w:ascii="Arial" w:hAnsi="Arial" w:cs="Arial"/>
                <w:sz w:val="18"/>
                <w:szCs w:val="18"/>
              </w:rPr>
            </w:pPr>
            <w:r w:rsidRPr="00CB7EC4">
              <w:rPr>
                <w:bCs/>
                <w:noProof/>
                <w:lang w:eastAsia="en-GB"/>
              </w:rPr>
              <w:t>-</w:t>
            </w:r>
          </w:p>
        </w:tc>
      </w:tr>
      <w:tr w:rsidR="00BA47B8" w:rsidRPr="00CB7EC4" w14:paraId="510DE50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9B8CD5" w14:textId="77777777" w:rsidR="00BA47B8" w:rsidRPr="00CB7EC4" w:rsidRDefault="00BA47B8" w:rsidP="00660B73">
            <w:pPr>
              <w:pStyle w:val="TAL"/>
              <w:rPr>
                <w:b/>
                <w:i/>
              </w:rPr>
            </w:pPr>
            <w:r w:rsidRPr="00CB7EC4">
              <w:rPr>
                <w:b/>
                <w:i/>
              </w:rPr>
              <w:t>lwa-UL</w:t>
            </w:r>
          </w:p>
          <w:p w14:paraId="39767E27" w14:textId="77777777" w:rsidR="00BA47B8" w:rsidRPr="00CB7EC4" w:rsidRDefault="00BA47B8" w:rsidP="00660B73">
            <w:pPr>
              <w:pStyle w:val="TAL"/>
              <w:rPr>
                <w:b/>
                <w:i/>
                <w:lang w:eastAsia="en-GB"/>
              </w:rPr>
            </w:pPr>
            <w:r w:rsidRPr="00CB7EC4">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1D26F8B" w14:textId="77777777" w:rsidR="00BA47B8" w:rsidRPr="00CB7EC4" w:rsidRDefault="00BA47B8" w:rsidP="00660B73">
            <w:pPr>
              <w:keepNext/>
              <w:keepLines/>
              <w:spacing w:after="0"/>
              <w:jc w:val="center"/>
              <w:rPr>
                <w:bCs/>
                <w:noProof/>
                <w:lang w:eastAsia="en-GB"/>
              </w:rPr>
            </w:pPr>
            <w:r w:rsidRPr="00CB7EC4">
              <w:rPr>
                <w:bCs/>
                <w:noProof/>
                <w:lang w:eastAsia="en-GB"/>
              </w:rPr>
              <w:t>-</w:t>
            </w:r>
          </w:p>
        </w:tc>
      </w:tr>
      <w:tr w:rsidR="00BA47B8" w:rsidRPr="00CB7EC4" w14:paraId="0B8EFE6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1782CD" w14:textId="77777777" w:rsidR="00BA47B8" w:rsidRPr="00CB7EC4" w:rsidRDefault="00BA47B8" w:rsidP="00660B73">
            <w:pPr>
              <w:pStyle w:val="TAL"/>
              <w:rPr>
                <w:b/>
                <w:i/>
                <w:lang w:eastAsia="en-GB"/>
              </w:rPr>
            </w:pPr>
            <w:r w:rsidRPr="00CB7EC4">
              <w:rPr>
                <w:b/>
                <w:i/>
                <w:lang w:eastAsia="en-GB"/>
              </w:rPr>
              <w:t>lwip</w:t>
            </w:r>
          </w:p>
          <w:p w14:paraId="2A01BCBA" w14:textId="77777777" w:rsidR="00BA47B8" w:rsidRPr="00CB7EC4" w:rsidRDefault="00BA47B8" w:rsidP="00660B73">
            <w:pPr>
              <w:pStyle w:val="TAL"/>
              <w:rPr>
                <w:b/>
                <w:i/>
                <w:lang w:eastAsia="en-GB"/>
              </w:rPr>
            </w:pPr>
            <w:r w:rsidRPr="00CB7EC4">
              <w:rPr>
                <w:lang w:eastAsia="en-GB"/>
              </w:rPr>
              <w:t xml:space="preserve">Indicates whether the UE supports </w:t>
            </w:r>
            <w:r w:rsidRPr="00CB7EC4">
              <w:t>LTE/WLAN Radio Level Integration with IPsec Tunnel</w:t>
            </w:r>
            <w:r w:rsidRPr="00CB7EC4">
              <w:rPr>
                <w:lang w:eastAsia="en-GB"/>
              </w:rPr>
              <w:t xml:space="preserve"> (LWIP). The UE which supports LWIP shall also indicate support of </w:t>
            </w:r>
            <w:r w:rsidRPr="00CB7EC4">
              <w:rPr>
                <w:i/>
                <w:lang w:eastAsia="en-GB"/>
              </w:rPr>
              <w:t>interRAT-ParametersWLAN-r13</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B205A3" w14:textId="77777777" w:rsidR="00BA47B8" w:rsidRPr="00CB7EC4" w:rsidRDefault="00BA47B8" w:rsidP="00660B73">
            <w:pPr>
              <w:keepNext/>
              <w:keepLines/>
              <w:spacing w:after="0"/>
              <w:jc w:val="center"/>
              <w:rPr>
                <w:bCs/>
                <w:noProof/>
                <w:lang w:eastAsia="en-GB"/>
              </w:rPr>
            </w:pPr>
            <w:r w:rsidRPr="00CB7EC4">
              <w:rPr>
                <w:bCs/>
                <w:noProof/>
                <w:lang w:eastAsia="en-GB"/>
              </w:rPr>
              <w:t>-</w:t>
            </w:r>
          </w:p>
        </w:tc>
      </w:tr>
      <w:tr w:rsidR="00BA47B8" w:rsidRPr="00CB7EC4" w14:paraId="20B4DC1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C38EFE" w14:textId="77777777" w:rsidR="00BA47B8" w:rsidRPr="00CB7EC4" w:rsidRDefault="00BA47B8" w:rsidP="00660B73">
            <w:pPr>
              <w:pStyle w:val="TAL"/>
              <w:rPr>
                <w:b/>
                <w:i/>
                <w:lang w:eastAsia="en-GB"/>
              </w:rPr>
            </w:pPr>
            <w:r w:rsidRPr="00CB7EC4">
              <w:rPr>
                <w:b/>
                <w:i/>
                <w:lang w:eastAsia="en-GB"/>
              </w:rPr>
              <w:t>lwip-Aggregation-DL, lwip-Aggregation-UL</w:t>
            </w:r>
          </w:p>
          <w:p w14:paraId="74514F42" w14:textId="77777777" w:rsidR="00BA47B8" w:rsidRPr="00CB7EC4" w:rsidRDefault="00BA47B8" w:rsidP="00660B73">
            <w:pPr>
              <w:pStyle w:val="TAL"/>
              <w:rPr>
                <w:b/>
                <w:i/>
                <w:lang w:eastAsia="en-GB"/>
              </w:rPr>
            </w:pPr>
            <w:r w:rsidRPr="00CB7EC4">
              <w:rPr>
                <w:lang w:eastAsia="en-GB"/>
              </w:rPr>
              <w:t xml:space="preserve">Indicates whether the UE supports aggregation of LTE and WLAN over DL/UL LWIP. The UE that indicates support of LWIP aggregation over DL or UL shall also indicate support of </w:t>
            </w:r>
            <w:r w:rsidRPr="00CB7EC4">
              <w:rPr>
                <w:i/>
                <w:lang w:eastAsia="en-GB"/>
              </w:rPr>
              <w:t>lwip</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5A7E86" w14:textId="77777777" w:rsidR="00BA47B8" w:rsidRPr="00CB7EC4" w:rsidRDefault="00BA47B8" w:rsidP="00660B73">
            <w:pPr>
              <w:keepNext/>
              <w:keepLines/>
              <w:spacing w:after="0"/>
              <w:jc w:val="center"/>
              <w:rPr>
                <w:bCs/>
                <w:noProof/>
                <w:lang w:eastAsia="en-GB"/>
              </w:rPr>
            </w:pPr>
            <w:r w:rsidRPr="00CB7EC4">
              <w:rPr>
                <w:bCs/>
                <w:noProof/>
                <w:lang w:eastAsia="en-GB"/>
              </w:rPr>
              <w:t>-</w:t>
            </w:r>
          </w:p>
        </w:tc>
      </w:tr>
      <w:tr w:rsidR="00BA47B8" w:rsidRPr="00CB7EC4" w14:paraId="02A5B55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BDFC7" w14:textId="77777777" w:rsidR="00BA47B8" w:rsidRPr="00CB7EC4" w:rsidRDefault="00BA47B8" w:rsidP="00660B73">
            <w:pPr>
              <w:pStyle w:val="TAL"/>
              <w:rPr>
                <w:b/>
                <w:i/>
                <w:lang w:eastAsia="zh-CN"/>
              </w:rPr>
            </w:pPr>
            <w:r w:rsidRPr="00CB7EC4">
              <w:rPr>
                <w:b/>
                <w:i/>
                <w:lang w:eastAsia="zh-CN"/>
              </w:rPr>
              <w:t>makeBeforeBreak</w:t>
            </w:r>
          </w:p>
          <w:p w14:paraId="2674C071" w14:textId="77777777" w:rsidR="00BA47B8" w:rsidRPr="00CB7EC4" w:rsidRDefault="00BA47B8" w:rsidP="00660B73">
            <w:pPr>
              <w:pStyle w:val="TAL"/>
              <w:rPr>
                <w:b/>
                <w:i/>
                <w:lang w:eastAsia="en-GB"/>
              </w:rPr>
            </w:pPr>
            <w:r w:rsidRPr="00CB7EC4">
              <w:t xml:space="preserve">Indicates whether the UE supports intra-frequency Make-Before-Break handover, and whether the UE which indicates </w:t>
            </w:r>
            <w:r w:rsidRPr="00CB7EC4">
              <w:rPr>
                <w:i/>
              </w:rPr>
              <w:t>dc-Parameters</w:t>
            </w:r>
            <w:r w:rsidRPr="00CB7EC4">
              <w:t xml:space="preserve"> supports intra-frequency Make-Before-Break SeNB change, </w:t>
            </w:r>
            <w:r w:rsidRPr="00CB7EC4">
              <w:rPr>
                <w:rFonts w:cs="Arial"/>
                <w:szCs w:val="18"/>
              </w:rPr>
              <w:t>as defined in TS 36.300 [9]</w:t>
            </w:r>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68077F26" w14:textId="77777777" w:rsidR="00BA47B8" w:rsidRPr="00CB7EC4" w:rsidRDefault="00BA47B8" w:rsidP="00660B73">
            <w:pPr>
              <w:keepNext/>
              <w:keepLines/>
              <w:spacing w:after="0"/>
              <w:jc w:val="center"/>
              <w:rPr>
                <w:bCs/>
                <w:noProof/>
                <w:lang w:eastAsia="en-GB"/>
              </w:rPr>
            </w:pPr>
            <w:r w:rsidRPr="00CB7EC4">
              <w:rPr>
                <w:bCs/>
                <w:noProof/>
                <w:lang w:eastAsia="en-GB"/>
              </w:rPr>
              <w:t>-</w:t>
            </w:r>
          </w:p>
        </w:tc>
      </w:tr>
      <w:tr w:rsidR="00BA47B8" w:rsidRPr="00CB7EC4" w14:paraId="63599E8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9961B" w14:textId="77777777" w:rsidR="00BA47B8" w:rsidRPr="00CB7EC4" w:rsidRDefault="00BA47B8" w:rsidP="00660B73">
            <w:pPr>
              <w:pStyle w:val="TAL"/>
              <w:rPr>
                <w:b/>
                <w:bCs/>
                <w:i/>
                <w:iCs/>
              </w:rPr>
            </w:pPr>
            <w:r w:rsidRPr="00CB7EC4">
              <w:rPr>
                <w:b/>
                <w:bCs/>
                <w:i/>
                <w:iCs/>
              </w:rPr>
              <w:t>measGapPatterns-NRonly</w:t>
            </w:r>
          </w:p>
          <w:p w14:paraId="18704DB3" w14:textId="77777777" w:rsidR="00BA47B8" w:rsidRPr="00CB7EC4" w:rsidRDefault="00BA47B8" w:rsidP="00660B73">
            <w:pPr>
              <w:pStyle w:val="TAL"/>
              <w:rPr>
                <w:b/>
                <w:i/>
                <w:lang w:eastAsia="zh-CN"/>
              </w:rPr>
            </w:pPr>
            <w:r w:rsidRPr="00CB7EC4">
              <w:rPr>
                <w:rFonts w:cs="Arial"/>
                <w:bCs/>
                <w:iCs/>
                <w:szCs w:val="18"/>
              </w:rPr>
              <w:t xml:space="preserve">Indicates </w:t>
            </w:r>
            <w:r w:rsidRPr="00CB7EC4">
              <w:rPr>
                <w:rFonts w:eastAsia="DengXian" w:cs="Arial"/>
                <w:bCs/>
                <w:iCs/>
                <w:szCs w:val="18"/>
              </w:rPr>
              <w:t xml:space="preserve">whether the UE supports gap patterns 2, 3 and 11 </w:t>
            </w:r>
            <w:r w:rsidRPr="00CB7EC4">
              <w:rPr>
                <w:rFonts w:cs="Arial"/>
                <w:bCs/>
                <w:iCs/>
                <w:szCs w:val="18"/>
              </w:rPr>
              <w:t xml:space="preserve">in </w:t>
            </w:r>
            <w:r w:rsidRPr="00CB7EC4">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76185E0" w14:textId="77777777" w:rsidR="00BA47B8" w:rsidRPr="00CB7EC4" w:rsidRDefault="00BA47B8" w:rsidP="00660B73">
            <w:pPr>
              <w:pStyle w:val="TAL"/>
              <w:jc w:val="center"/>
              <w:rPr>
                <w:noProof/>
                <w:lang w:eastAsia="en-GB"/>
              </w:rPr>
            </w:pPr>
            <w:r w:rsidRPr="00CB7EC4">
              <w:rPr>
                <w:noProof/>
                <w:lang w:eastAsia="en-GB"/>
              </w:rPr>
              <w:t>No</w:t>
            </w:r>
          </w:p>
        </w:tc>
      </w:tr>
      <w:tr w:rsidR="00BA47B8" w:rsidRPr="00CB7EC4" w14:paraId="60E400D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240EDF" w14:textId="77777777" w:rsidR="00BA47B8" w:rsidRPr="00CB7EC4" w:rsidRDefault="00BA47B8" w:rsidP="00660B73">
            <w:pPr>
              <w:pStyle w:val="TAL"/>
              <w:rPr>
                <w:b/>
                <w:bCs/>
                <w:i/>
                <w:iCs/>
              </w:rPr>
            </w:pPr>
            <w:r w:rsidRPr="00CB7EC4">
              <w:rPr>
                <w:b/>
                <w:bCs/>
                <w:i/>
                <w:iCs/>
              </w:rPr>
              <w:t>measGapPatterns-NRonly-ENDC</w:t>
            </w:r>
          </w:p>
          <w:p w14:paraId="025B225C" w14:textId="77777777" w:rsidR="00BA47B8" w:rsidRPr="00CB7EC4" w:rsidRDefault="00BA47B8" w:rsidP="00660B73">
            <w:pPr>
              <w:pStyle w:val="TAL"/>
              <w:rPr>
                <w:b/>
                <w:i/>
                <w:lang w:eastAsia="zh-CN"/>
              </w:rPr>
            </w:pPr>
            <w:r w:rsidRPr="00CB7EC4">
              <w:rPr>
                <w:rFonts w:cs="Arial"/>
                <w:bCs/>
                <w:iCs/>
                <w:szCs w:val="18"/>
              </w:rPr>
              <w:t xml:space="preserve">Indicates </w:t>
            </w:r>
            <w:r w:rsidRPr="00CB7EC4">
              <w:rPr>
                <w:rFonts w:eastAsia="DengXian" w:cs="Arial"/>
                <w:bCs/>
                <w:iCs/>
                <w:szCs w:val="18"/>
              </w:rPr>
              <w:t xml:space="preserve">whether the UE supports gap patterns 2, 3 and 11 </w:t>
            </w:r>
            <w:r w:rsidRPr="00CB7EC4">
              <w:rPr>
                <w:rFonts w:cs="Arial"/>
                <w:bCs/>
                <w:iCs/>
                <w:szCs w:val="18"/>
              </w:rPr>
              <w:t xml:space="preserve">in </w:t>
            </w:r>
            <w:r w:rsidRPr="00CB7EC4">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D41D060" w14:textId="77777777" w:rsidR="00BA47B8" w:rsidRPr="00CB7EC4" w:rsidRDefault="00BA47B8" w:rsidP="00660B73">
            <w:pPr>
              <w:pStyle w:val="TAL"/>
              <w:jc w:val="center"/>
              <w:rPr>
                <w:noProof/>
                <w:lang w:eastAsia="en-GB"/>
              </w:rPr>
            </w:pPr>
            <w:r w:rsidRPr="00CB7EC4">
              <w:rPr>
                <w:noProof/>
                <w:lang w:eastAsia="en-GB"/>
              </w:rPr>
              <w:t>No</w:t>
            </w:r>
          </w:p>
        </w:tc>
      </w:tr>
      <w:tr w:rsidR="00BA47B8" w:rsidRPr="00CB7EC4" w14:paraId="4159531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018D47" w14:textId="77777777" w:rsidR="00BA47B8" w:rsidRPr="00CB7EC4" w:rsidRDefault="00BA47B8" w:rsidP="00660B73">
            <w:pPr>
              <w:keepNext/>
              <w:keepLines/>
              <w:spacing w:after="0"/>
              <w:rPr>
                <w:rFonts w:ascii="Arial" w:hAnsi="Arial"/>
                <w:b/>
                <w:i/>
                <w:sz w:val="18"/>
              </w:rPr>
            </w:pPr>
            <w:r w:rsidRPr="00CB7EC4">
              <w:rPr>
                <w:rFonts w:ascii="Arial" w:hAnsi="Arial"/>
                <w:b/>
                <w:i/>
                <w:sz w:val="18"/>
              </w:rPr>
              <w:t>maximumCCsRetrieval</w:t>
            </w:r>
          </w:p>
          <w:p w14:paraId="2495ADB8" w14:textId="77777777" w:rsidR="00BA47B8" w:rsidRPr="00CB7EC4" w:rsidRDefault="00BA47B8" w:rsidP="00660B73">
            <w:pPr>
              <w:pStyle w:val="TAL"/>
              <w:rPr>
                <w:b/>
                <w:i/>
                <w:lang w:eastAsia="en-GB"/>
              </w:rPr>
            </w:pPr>
            <w:r w:rsidRPr="00CB7EC4">
              <w:t xml:space="preserve">Indicates whether UE supports reception of </w:t>
            </w:r>
            <w:r w:rsidRPr="00CB7EC4">
              <w:rPr>
                <w:i/>
              </w:rPr>
              <w:t>requestedMaxCCsDL</w:t>
            </w:r>
            <w:r w:rsidRPr="00CB7EC4">
              <w:t xml:space="preserve"> and </w:t>
            </w:r>
            <w:r w:rsidRPr="00CB7EC4">
              <w:rPr>
                <w:i/>
              </w:rPr>
              <w:t>requestedMaxCCsUL</w:t>
            </w:r>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1D3625EA" w14:textId="77777777" w:rsidR="00BA47B8" w:rsidRPr="00CB7EC4" w:rsidRDefault="00BA47B8" w:rsidP="00660B73">
            <w:pPr>
              <w:keepNext/>
              <w:keepLines/>
              <w:spacing w:after="0"/>
              <w:jc w:val="center"/>
              <w:rPr>
                <w:bCs/>
                <w:noProof/>
                <w:lang w:eastAsia="en-GB"/>
              </w:rPr>
            </w:pPr>
            <w:r w:rsidRPr="00CB7EC4">
              <w:rPr>
                <w:rFonts w:ascii="Arial" w:hAnsi="Arial"/>
                <w:sz w:val="18"/>
                <w:lang w:eastAsia="zh-CN"/>
              </w:rPr>
              <w:t>-</w:t>
            </w:r>
          </w:p>
        </w:tc>
      </w:tr>
      <w:tr w:rsidR="00BA47B8" w:rsidRPr="00CB7EC4" w14:paraId="265A2BC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D514A3" w14:textId="77777777" w:rsidR="00BA47B8" w:rsidRPr="00CB7EC4" w:rsidRDefault="00BA47B8" w:rsidP="00660B73">
            <w:pPr>
              <w:keepNext/>
              <w:keepLines/>
              <w:spacing w:after="0"/>
              <w:rPr>
                <w:rFonts w:ascii="Arial" w:hAnsi="Arial"/>
                <w:b/>
                <w:bCs/>
                <w:i/>
                <w:noProof/>
                <w:sz w:val="18"/>
                <w:lang w:eastAsia="zh-CN"/>
              </w:rPr>
            </w:pPr>
            <w:r w:rsidRPr="00CB7EC4">
              <w:rPr>
                <w:rFonts w:ascii="Arial" w:hAnsi="Arial"/>
                <w:b/>
                <w:bCs/>
                <w:i/>
                <w:noProof/>
                <w:sz w:val="18"/>
                <w:lang w:eastAsia="en-GB"/>
              </w:rPr>
              <w:t>maxLayersMIMO</w:t>
            </w:r>
            <w:r w:rsidRPr="00CB7EC4">
              <w:rPr>
                <w:rFonts w:ascii="Arial" w:hAnsi="Arial"/>
                <w:b/>
                <w:bCs/>
                <w:i/>
                <w:noProof/>
                <w:sz w:val="18"/>
                <w:lang w:eastAsia="zh-CN"/>
              </w:rPr>
              <w:t>-Indication</w:t>
            </w:r>
          </w:p>
          <w:p w14:paraId="7B857A0B" w14:textId="77777777" w:rsidR="00BA47B8" w:rsidRPr="00CB7EC4" w:rsidRDefault="00BA47B8" w:rsidP="00660B73">
            <w:pPr>
              <w:pStyle w:val="TAL"/>
              <w:rPr>
                <w:b/>
                <w:i/>
              </w:rPr>
            </w:pPr>
            <w:r w:rsidRPr="00CB7EC4">
              <w:t xml:space="preserve">Indicates whether the UE supports the network configuration of </w:t>
            </w:r>
            <w:r w:rsidRPr="00CB7EC4">
              <w:rPr>
                <w:i/>
              </w:rPr>
              <w:t>maxLayersMIMO</w:t>
            </w:r>
            <w:r w:rsidRPr="00CB7EC4">
              <w:t xml:space="preserve">. If the UE supports </w:t>
            </w:r>
            <w:r w:rsidRPr="00CB7EC4">
              <w:rPr>
                <w:i/>
              </w:rPr>
              <w:t>fourLayerTM3-TM4</w:t>
            </w:r>
            <w:r w:rsidRPr="00CB7EC4">
              <w:t xml:space="preserve"> or </w:t>
            </w:r>
            <w:r w:rsidRPr="00CB7EC4">
              <w:rPr>
                <w:i/>
              </w:rPr>
              <w:t>intraBandContiguousCC-InfoList</w:t>
            </w:r>
            <w:r w:rsidRPr="00CB7EC4">
              <w:t xml:space="preserve"> or </w:t>
            </w:r>
            <w:r w:rsidRPr="00CB7EC4">
              <w:rPr>
                <w:i/>
              </w:rPr>
              <w:t>FeatureSetDL-PerCC</w:t>
            </w:r>
            <w:r w:rsidRPr="00CB7EC4">
              <w:t xml:space="preserve"> for MR-DC, UE supports the configuration of </w:t>
            </w:r>
            <w:r w:rsidRPr="00CB7EC4">
              <w:rPr>
                <w:i/>
              </w:rPr>
              <w:t>maxLayersMIMO</w:t>
            </w:r>
            <w:r w:rsidRPr="00CB7EC4">
              <w:t xml:space="preserve"> for these cases regardless of indicating </w:t>
            </w:r>
            <w:r w:rsidRPr="00CB7EC4">
              <w:rPr>
                <w:i/>
              </w:rPr>
              <w:t>maxLayersMIMO-Indication</w:t>
            </w:r>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4AA7E71D" w14:textId="77777777" w:rsidR="00BA47B8" w:rsidRPr="00CB7EC4" w:rsidRDefault="00BA47B8" w:rsidP="00660B73">
            <w:pPr>
              <w:keepNext/>
              <w:keepLines/>
              <w:spacing w:after="0"/>
              <w:jc w:val="center"/>
              <w:rPr>
                <w:rFonts w:ascii="Arial" w:hAnsi="Arial"/>
                <w:sz w:val="18"/>
                <w:lang w:eastAsia="zh-CN"/>
              </w:rPr>
            </w:pPr>
            <w:r w:rsidRPr="00CB7EC4">
              <w:rPr>
                <w:rFonts w:ascii="Arial" w:hAnsi="Arial"/>
                <w:sz w:val="18"/>
                <w:lang w:eastAsia="zh-CN"/>
              </w:rPr>
              <w:t>-</w:t>
            </w:r>
          </w:p>
        </w:tc>
      </w:tr>
      <w:tr w:rsidR="00BA47B8" w:rsidRPr="00CB7EC4" w14:paraId="065C50D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4DA4B7" w14:textId="77777777" w:rsidR="00BA47B8" w:rsidRPr="00CB7EC4" w:rsidRDefault="00BA47B8" w:rsidP="00660B73">
            <w:pPr>
              <w:pStyle w:val="TAL"/>
              <w:rPr>
                <w:b/>
                <w:i/>
                <w:noProof/>
                <w:lang w:eastAsia="en-GB"/>
              </w:rPr>
            </w:pPr>
            <w:r w:rsidRPr="00CB7EC4">
              <w:rPr>
                <w:b/>
                <w:i/>
                <w:noProof/>
              </w:rPr>
              <w:t>maxLayersSlotOrSubslotPUSCH</w:t>
            </w:r>
          </w:p>
          <w:p w14:paraId="79B4E841" w14:textId="77777777" w:rsidR="00BA47B8" w:rsidRPr="00CB7EC4" w:rsidRDefault="00BA47B8" w:rsidP="00660B73">
            <w:pPr>
              <w:pStyle w:val="TAL"/>
              <w:rPr>
                <w:noProof/>
                <w:lang w:eastAsia="en-GB"/>
              </w:rPr>
            </w:pPr>
            <w:r w:rsidRPr="00CB7EC4">
              <w:rPr>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2C3EF57C" w14:textId="77777777" w:rsidR="00BA47B8" w:rsidRPr="00CB7EC4" w:rsidRDefault="00BA47B8" w:rsidP="00660B73">
            <w:pPr>
              <w:pStyle w:val="TAL"/>
              <w:jc w:val="center"/>
              <w:rPr>
                <w:lang w:eastAsia="zh-CN"/>
              </w:rPr>
            </w:pPr>
            <w:r w:rsidRPr="00CB7EC4">
              <w:rPr>
                <w:lang w:eastAsia="zh-CN"/>
              </w:rPr>
              <w:t>-</w:t>
            </w:r>
          </w:p>
        </w:tc>
      </w:tr>
      <w:tr w:rsidR="00BA47B8" w:rsidRPr="00CB7EC4" w14:paraId="0093B14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971EAE" w14:textId="77777777" w:rsidR="00BA47B8" w:rsidRPr="00CB7EC4" w:rsidRDefault="00BA47B8" w:rsidP="00660B73">
            <w:pPr>
              <w:pStyle w:val="TAL"/>
              <w:rPr>
                <w:b/>
                <w:i/>
                <w:noProof/>
                <w:lang w:eastAsia="en-GB"/>
              </w:rPr>
            </w:pPr>
            <w:r w:rsidRPr="00CB7EC4">
              <w:rPr>
                <w:b/>
                <w:i/>
                <w:noProof/>
              </w:rPr>
              <w:t>maxNumberCCs-SPT</w:t>
            </w:r>
          </w:p>
          <w:p w14:paraId="2680BE5F" w14:textId="77777777" w:rsidR="00BA47B8" w:rsidRPr="00CB7EC4" w:rsidRDefault="00BA47B8" w:rsidP="00660B73">
            <w:pPr>
              <w:pStyle w:val="TAL"/>
              <w:rPr>
                <w:noProof/>
              </w:rPr>
            </w:pPr>
            <w:r w:rsidRPr="00CB7EC4">
              <w:rPr>
                <w:lang w:eastAsia="en-GB"/>
              </w:rPr>
              <w:t>Indicates the maximum number of supported CCs for short processing time. The UE capability is reported per band combination. The reported number of carriers applies to all the FS-type(s)</w:t>
            </w:r>
            <w:r w:rsidRPr="00CB7EC4">
              <w:t xml:space="preserve"> </w:t>
            </w:r>
            <w:r w:rsidRPr="00CB7EC4">
              <w:rPr>
                <w:i/>
                <w:lang w:eastAsia="en-GB"/>
              </w:rPr>
              <w:t>frameStructureType-SPT-r15</w:t>
            </w:r>
            <w:r w:rsidRPr="00CB7EC4">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34140F17" w14:textId="77777777" w:rsidR="00BA47B8" w:rsidRPr="00CB7EC4" w:rsidRDefault="00BA47B8" w:rsidP="00660B73">
            <w:pPr>
              <w:pStyle w:val="TAL"/>
              <w:jc w:val="center"/>
              <w:rPr>
                <w:lang w:eastAsia="zh-CN"/>
              </w:rPr>
            </w:pPr>
            <w:r w:rsidRPr="00CB7EC4">
              <w:rPr>
                <w:lang w:eastAsia="zh-CN"/>
              </w:rPr>
              <w:t>-</w:t>
            </w:r>
          </w:p>
        </w:tc>
      </w:tr>
      <w:tr w:rsidR="00BA47B8" w:rsidRPr="00CB7EC4" w14:paraId="6AFBD61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040AE4" w14:textId="77777777" w:rsidR="00BA47B8" w:rsidRPr="00CB7EC4" w:rsidRDefault="00BA47B8" w:rsidP="00660B73">
            <w:pPr>
              <w:pStyle w:val="TAL"/>
              <w:rPr>
                <w:b/>
                <w:i/>
                <w:noProof/>
                <w:lang w:eastAsia="en-GB"/>
              </w:rPr>
            </w:pPr>
            <w:r w:rsidRPr="00CB7EC4">
              <w:rPr>
                <w:b/>
                <w:i/>
                <w:noProof/>
              </w:rPr>
              <w:t>maxNumberDL-CCs, maxNumberUL-CCs</w:t>
            </w:r>
          </w:p>
          <w:p w14:paraId="5F22A578" w14:textId="77777777" w:rsidR="00BA47B8" w:rsidRPr="00CB7EC4" w:rsidRDefault="00BA47B8" w:rsidP="00660B73">
            <w:pPr>
              <w:pStyle w:val="TAL"/>
              <w:rPr>
                <w:noProof/>
              </w:rPr>
            </w:pPr>
            <w:r w:rsidRPr="00CB7EC4">
              <w:rPr>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4F32CD53" w14:textId="77777777" w:rsidR="00BA47B8" w:rsidRPr="00CB7EC4" w:rsidRDefault="00BA47B8" w:rsidP="00660B73">
            <w:pPr>
              <w:pStyle w:val="TAL"/>
              <w:jc w:val="center"/>
              <w:rPr>
                <w:lang w:eastAsia="zh-CN"/>
              </w:rPr>
            </w:pPr>
            <w:r w:rsidRPr="00CB7EC4">
              <w:rPr>
                <w:lang w:eastAsia="zh-CN"/>
              </w:rPr>
              <w:t>-</w:t>
            </w:r>
          </w:p>
        </w:tc>
      </w:tr>
      <w:tr w:rsidR="00BA47B8" w:rsidRPr="00CB7EC4" w14:paraId="7A8FA30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515AF7" w14:textId="77777777" w:rsidR="00BA47B8" w:rsidRPr="00CB7EC4" w:rsidRDefault="00BA47B8" w:rsidP="00660B73">
            <w:pPr>
              <w:pStyle w:val="TAL"/>
              <w:rPr>
                <w:b/>
                <w:i/>
                <w:noProof/>
                <w:lang w:eastAsia="en-GB"/>
              </w:rPr>
            </w:pPr>
            <w:r w:rsidRPr="00CB7EC4">
              <w:rPr>
                <w:b/>
                <w:i/>
                <w:noProof/>
              </w:rPr>
              <w:t>maxNumber</w:t>
            </w:r>
            <w:r w:rsidRPr="00CB7EC4">
              <w:rPr>
                <w:b/>
                <w:i/>
                <w:noProof/>
                <w:lang w:eastAsia="en-GB"/>
              </w:rPr>
              <w:t>Decoding</w:t>
            </w:r>
          </w:p>
          <w:p w14:paraId="7E1BA67E" w14:textId="77777777" w:rsidR="00BA47B8" w:rsidRPr="00CB7EC4" w:rsidRDefault="00BA47B8" w:rsidP="00660B73">
            <w:pPr>
              <w:pStyle w:val="TAL"/>
            </w:pPr>
            <w:r w:rsidRPr="00CB7EC4">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5CF3E24" w14:textId="77777777" w:rsidR="00BA47B8" w:rsidRPr="00CB7EC4" w:rsidRDefault="00BA47B8" w:rsidP="00660B73">
            <w:pPr>
              <w:pStyle w:val="TAL"/>
              <w:jc w:val="center"/>
              <w:rPr>
                <w:lang w:eastAsia="zh-CN"/>
              </w:rPr>
            </w:pPr>
            <w:r w:rsidRPr="00CB7EC4">
              <w:rPr>
                <w:noProof/>
                <w:lang w:eastAsia="zh-CN"/>
              </w:rPr>
              <w:t>No</w:t>
            </w:r>
          </w:p>
        </w:tc>
      </w:tr>
      <w:tr w:rsidR="00BA47B8" w:rsidRPr="00CB7EC4" w14:paraId="4B62106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6EF77F" w14:textId="77777777" w:rsidR="00BA47B8" w:rsidRPr="00CB7EC4" w:rsidRDefault="00BA47B8" w:rsidP="00660B73">
            <w:pPr>
              <w:pStyle w:val="TAL"/>
              <w:rPr>
                <w:b/>
                <w:bCs/>
                <w:i/>
                <w:noProof/>
                <w:lang w:eastAsia="en-GB"/>
              </w:rPr>
            </w:pPr>
            <w:r w:rsidRPr="00CB7EC4">
              <w:rPr>
                <w:b/>
                <w:bCs/>
                <w:i/>
                <w:noProof/>
                <w:lang w:eastAsia="en-GB"/>
              </w:rPr>
              <w:t>maxNumberEHC-Contexts</w:t>
            </w:r>
          </w:p>
          <w:p w14:paraId="0319B1F6" w14:textId="77777777" w:rsidR="00BA47B8" w:rsidRPr="00CB7EC4" w:rsidRDefault="00BA47B8" w:rsidP="00660B73">
            <w:pPr>
              <w:pStyle w:val="TAL"/>
              <w:rPr>
                <w:b/>
                <w:i/>
                <w:noProof/>
              </w:rPr>
            </w:pPr>
            <w:r w:rsidRPr="00CB7EC4">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0BCCD05C" w14:textId="77777777" w:rsidR="00BA47B8" w:rsidRPr="00CB7EC4" w:rsidRDefault="00BA47B8" w:rsidP="00660B73">
            <w:pPr>
              <w:pStyle w:val="TAL"/>
              <w:jc w:val="center"/>
              <w:rPr>
                <w:noProof/>
                <w:lang w:eastAsia="zh-CN"/>
              </w:rPr>
            </w:pPr>
            <w:r w:rsidRPr="00CB7EC4">
              <w:rPr>
                <w:noProof/>
                <w:lang w:eastAsia="zh-CN"/>
              </w:rPr>
              <w:t>No</w:t>
            </w:r>
          </w:p>
        </w:tc>
      </w:tr>
      <w:tr w:rsidR="00BA47B8" w:rsidRPr="00CB7EC4" w14:paraId="70992754" w14:textId="77777777" w:rsidTr="00660B73">
        <w:trPr>
          <w:cantSplit/>
        </w:trPr>
        <w:tc>
          <w:tcPr>
            <w:tcW w:w="7793" w:type="dxa"/>
            <w:gridSpan w:val="2"/>
          </w:tcPr>
          <w:p w14:paraId="0C1CD625" w14:textId="77777777" w:rsidR="00BA47B8" w:rsidRPr="00CB7EC4" w:rsidRDefault="00BA47B8" w:rsidP="00660B73">
            <w:pPr>
              <w:pStyle w:val="TAL"/>
              <w:rPr>
                <w:b/>
                <w:bCs/>
                <w:i/>
                <w:noProof/>
                <w:lang w:eastAsia="en-GB"/>
              </w:rPr>
            </w:pPr>
            <w:r w:rsidRPr="00CB7EC4">
              <w:rPr>
                <w:b/>
                <w:bCs/>
                <w:i/>
                <w:noProof/>
                <w:lang w:eastAsia="en-GB"/>
              </w:rPr>
              <w:t>maxNumberROHC-ContextSessions</w:t>
            </w:r>
          </w:p>
          <w:p w14:paraId="4950089B" w14:textId="77777777" w:rsidR="00BA47B8" w:rsidRPr="00CB7EC4" w:rsidRDefault="00BA47B8" w:rsidP="00660B73">
            <w:pPr>
              <w:pStyle w:val="TAL"/>
              <w:rPr>
                <w:lang w:eastAsia="en-GB"/>
              </w:rPr>
            </w:pPr>
            <w:r w:rsidRPr="00CB7EC4">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CB7EC4">
              <w:rPr>
                <w:i/>
                <w:lang w:eastAsia="en-GB"/>
              </w:rPr>
              <w:t>supportedROHC-Profiles</w:t>
            </w:r>
            <w:r w:rsidRPr="00CB7EC4">
              <w:rPr>
                <w:lang w:eastAsia="en-GB"/>
              </w:rPr>
              <w:t xml:space="preserve">. If the UE indicates both </w:t>
            </w:r>
            <w:r w:rsidRPr="00CB7EC4">
              <w:rPr>
                <w:bCs/>
                <w:i/>
                <w:noProof/>
                <w:lang w:eastAsia="en-GB"/>
              </w:rPr>
              <w:t>maxNumberROHC-ContextSessions</w:t>
            </w:r>
            <w:r w:rsidRPr="00CB7EC4">
              <w:rPr>
                <w:bCs/>
                <w:noProof/>
                <w:lang w:eastAsia="en-GB"/>
              </w:rPr>
              <w:t xml:space="preserve"> and </w:t>
            </w:r>
            <w:r w:rsidRPr="00CB7EC4">
              <w:rPr>
                <w:bCs/>
                <w:i/>
                <w:noProof/>
                <w:lang w:eastAsia="en-GB"/>
              </w:rPr>
              <w:t>maxNumberROHC-ContextSessions-r14</w:t>
            </w:r>
            <w:r w:rsidRPr="00CB7EC4">
              <w:rPr>
                <w:bCs/>
                <w:noProof/>
                <w:lang w:eastAsia="en-GB"/>
              </w:rPr>
              <w:t>, same value shall be indicated.</w:t>
            </w:r>
          </w:p>
        </w:tc>
        <w:tc>
          <w:tcPr>
            <w:tcW w:w="862" w:type="dxa"/>
            <w:gridSpan w:val="2"/>
          </w:tcPr>
          <w:p w14:paraId="1E6700DF"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7CDDC349" w14:textId="77777777" w:rsidTr="00660B73">
        <w:trPr>
          <w:cantSplit/>
        </w:trPr>
        <w:tc>
          <w:tcPr>
            <w:tcW w:w="7793" w:type="dxa"/>
            <w:gridSpan w:val="2"/>
          </w:tcPr>
          <w:p w14:paraId="3E86A3D2" w14:textId="77777777" w:rsidR="00BA47B8" w:rsidRPr="00CB7EC4" w:rsidRDefault="00BA47B8" w:rsidP="00660B73">
            <w:pPr>
              <w:pStyle w:val="TAL"/>
              <w:rPr>
                <w:b/>
                <w:i/>
              </w:rPr>
            </w:pPr>
            <w:r w:rsidRPr="00CB7EC4">
              <w:rPr>
                <w:b/>
                <w:i/>
              </w:rPr>
              <w:lastRenderedPageBreak/>
              <w:t>maxNumberUpdatedCSI-Proc, maxNumberUpdatedCSI-Proc-SPT</w:t>
            </w:r>
          </w:p>
          <w:p w14:paraId="4E47951E" w14:textId="77777777" w:rsidR="00BA47B8" w:rsidRPr="00CB7EC4" w:rsidRDefault="00BA47B8" w:rsidP="00660B73">
            <w:pPr>
              <w:pStyle w:val="TAL"/>
              <w:rPr>
                <w:bCs/>
                <w:noProof/>
              </w:rPr>
            </w:pPr>
            <w:r w:rsidRPr="00CB7EC4">
              <w:t>Indicates the maximum number of CSI processes to be updated across CCs.</w:t>
            </w:r>
          </w:p>
        </w:tc>
        <w:tc>
          <w:tcPr>
            <w:tcW w:w="862" w:type="dxa"/>
            <w:gridSpan w:val="2"/>
          </w:tcPr>
          <w:p w14:paraId="2B3073F8" w14:textId="77777777" w:rsidR="00BA47B8" w:rsidRPr="00CB7EC4" w:rsidRDefault="00BA47B8" w:rsidP="00660B73">
            <w:pPr>
              <w:pStyle w:val="TAL"/>
              <w:jc w:val="center"/>
              <w:rPr>
                <w:bCs/>
                <w:noProof/>
              </w:rPr>
            </w:pPr>
            <w:r w:rsidRPr="00CB7EC4">
              <w:rPr>
                <w:bCs/>
                <w:noProof/>
              </w:rPr>
              <w:t>No</w:t>
            </w:r>
          </w:p>
        </w:tc>
      </w:tr>
      <w:tr w:rsidR="00BA47B8" w:rsidRPr="00CB7EC4" w14:paraId="1C6BAFD0" w14:textId="77777777" w:rsidTr="00660B73">
        <w:trPr>
          <w:cantSplit/>
        </w:trPr>
        <w:tc>
          <w:tcPr>
            <w:tcW w:w="7793" w:type="dxa"/>
            <w:gridSpan w:val="2"/>
          </w:tcPr>
          <w:p w14:paraId="6299D1AF" w14:textId="77777777" w:rsidR="00BA47B8" w:rsidRPr="00CB7EC4" w:rsidRDefault="00BA47B8" w:rsidP="00660B73">
            <w:pPr>
              <w:pStyle w:val="TAL"/>
              <w:rPr>
                <w:b/>
                <w:i/>
              </w:rPr>
            </w:pPr>
            <w:r w:rsidRPr="00CB7EC4">
              <w:rPr>
                <w:b/>
                <w:i/>
              </w:rPr>
              <w:t>maxNumberUpdatedCSI-Proc-STTI-Comb77, maxNumberUpdatedCSI-Proc-STTI-Comb27, maxNumberUpdatedCSI-Proc-STTI-Comb22-Set1, maxNumberUpdatedCSI-Proc-STTI-Comb22-Set2</w:t>
            </w:r>
          </w:p>
          <w:p w14:paraId="420E24AE" w14:textId="77777777" w:rsidR="00BA47B8" w:rsidRPr="00CB7EC4" w:rsidRDefault="00BA47B8" w:rsidP="00660B73">
            <w:pPr>
              <w:pStyle w:val="TAL"/>
            </w:pPr>
            <w:r w:rsidRPr="00CB7EC4">
              <w:t>Indicates the maximum number of CSI processes to be updated across CCs. Comb77 is applicable for {slot, slot}, Comb27 for {subslot, slot}, Comb22-Set1 for</w:t>
            </w:r>
          </w:p>
          <w:p w14:paraId="33A1F596" w14:textId="77777777" w:rsidR="00BA47B8" w:rsidRPr="00CB7EC4" w:rsidRDefault="00BA47B8" w:rsidP="00660B73">
            <w:pPr>
              <w:pStyle w:val="TAL"/>
            </w:pPr>
            <w:r w:rsidRPr="00CB7EC4">
              <w:t>{subslot, subslot} processing timeline set 1 and the Comb22-Set2 for {subslot, subslot} processing timeline set 2.</w:t>
            </w:r>
          </w:p>
        </w:tc>
        <w:tc>
          <w:tcPr>
            <w:tcW w:w="862" w:type="dxa"/>
            <w:gridSpan w:val="2"/>
          </w:tcPr>
          <w:p w14:paraId="6757552E" w14:textId="77777777" w:rsidR="00BA47B8" w:rsidRPr="00CB7EC4" w:rsidRDefault="00BA47B8" w:rsidP="00660B73">
            <w:pPr>
              <w:pStyle w:val="TAL"/>
              <w:jc w:val="center"/>
              <w:rPr>
                <w:bCs/>
                <w:noProof/>
              </w:rPr>
            </w:pPr>
          </w:p>
        </w:tc>
      </w:tr>
      <w:tr w:rsidR="00BA47B8" w:rsidRPr="00CB7EC4" w14:paraId="2FD9DAE2" w14:textId="77777777" w:rsidTr="00660B73">
        <w:trPr>
          <w:cantSplit/>
        </w:trPr>
        <w:tc>
          <w:tcPr>
            <w:tcW w:w="7793" w:type="dxa"/>
            <w:gridSpan w:val="2"/>
          </w:tcPr>
          <w:p w14:paraId="6A4479D4" w14:textId="77777777" w:rsidR="00BA47B8" w:rsidRPr="00CB7EC4" w:rsidRDefault="00BA47B8" w:rsidP="00660B73">
            <w:pPr>
              <w:pStyle w:val="TAL"/>
              <w:rPr>
                <w:b/>
                <w:bCs/>
                <w:i/>
                <w:noProof/>
                <w:lang w:eastAsia="en-GB"/>
              </w:rPr>
            </w:pPr>
            <w:r w:rsidRPr="00CB7EC4">
              <w:rPr>
                <w:b/>
                <w:bCs/>
                <w:i/>
                <w:noProof/>
                <w:lang w:eastAsia="zh-CN"/>
              </w:rPr>
              <w:t>mbms</w:t>
            </w:r>
            <w:r w:rsidRPr="00CB7EC4">
              <w:rPr>
                <w:b/>
                <w:bCs/>
                <w:i/>
                <w:noProof/>
                <w:lang w:eastAsia="en-GB"/>
              </w:rPr>
              <w:t>-AsyncDC</w:t>
            </w:r>
          </w:p>
          <w:p w14:paraId="6002ADDA" w14:textId="77777777" w:rsidR="00BA47B8" w:rsidRPr="00CB7EC4" w:rsidRDefault="00BA47B8" w:rsidP="00660B73">
            <w:pPr>
              <w:pStyle w:val="TAL"/>
              <w:rPr>
                <w:b/>
                <w:bCs/>
                <w:i/>
                <w:noProof/>
                <w:lang w:eastAsia="en-GB"/>
              </w:rPr>
            </w:pPr>
            <w:r w:rsidRPr="00CB7EC4">
              <w:rPr>
                <w:lang w:eastAsia="en-GB"/>
              </w:rPr>
              <w:t xml:space="preserve">Indicates whether the UE in RRC_CONNECTED supports MBMS reception via MRB on a frequency indicated in an </w:t>
            </w:r>
            <w:r w:rsidRPr="00CB7EC4">
              <w:rPr>
                <w:i/>
                <w:lang w:eastAsia="en-GB"/>
              </w:rPr>
              <w:t>MBMSInterestIndication</w:t>
            </w:r>
            <w:r w:rsidRPr="00CB7EC4">
              <w:rPr>
                <w:lang w:eastAsia="en-GB"/>
              </w:rPr>
              <w:t xml:space="preserve"> message, where (according to </w:t>
            </w:r>
            <w:r w:rsidRPr="00CB7EC4">
              <w:rPr>
                <w:i/>
                <w:lang w:eastAsia="en-GB"/>
              </w:rPr>
              <w:t>supportedBandCombination</w:t>
            </w:r>
            <w:r w:rsidRPr="00CB7EC4">
              <w:rPr>
                <w:lang w:eastAsia="en-GB"/>
              </w:rPr>
              <w:t xml:space="preserve">) the carriers that are or can be configured as serving cells in the MCG and the SCG are not synchronized. If this field is included, the UE shall also include </w:t>
            </w:r>
            <w:r w:rsidRPr="00CB7EC4">
              <w:rPr>
                <w:i/>
                <w:lang w:eastAsia="en-GB"/>
              </w:rPr>
              <w:t>mbms-SCell</w:t>
            </w:r>
            <w:r w:rsidRPr="00CB7EC4">
              <w:rPr>
                <w:lang w:eastAsia="en-GB"/>
              </w:rPr>
              <w:t xml:space="preserve"> and </w:t>
            </w:r>
            <w:r w:rsidRPr="00CB7EC4">
              <w:rPr>
                <w:i/>
                <w:lang w:eastAsia="en-GB"/>
              </w:rPr>
              <w:t>mbms-NonServingCell</w:t>
            </w:r>
            <w:r w:rsidRPr="00CB7EC4">
              <w:rPr>
                <w:lang w:eastAsia="en-GB"/>
              </w:rPr>
              <w:t>.</w:t>
            </w:r>
            <w:r w:rsidRPr="00CB7EC4">
              <w:rPr>
                <w:lang w:eastAsia="zh-CN"/>
              </w:rPr>
              <w:t xml:space="preserve"> The field indicates that the UE supports the feature for xDD if </w:t>
            </w:r>
            <w:r w:rsidRPr="00CB7EC4">
              <w:rPr>
                <w:i/>
                <w:lang w:eastAsia="en-GB"/>
              </w:rPr>
              <w:t>mbms-SCell</w:t>
            </w:r>
            <w:r w:rsidRPr="00CB7EC4">
              <w:rPr>
                <w:lang w:eastAsia="en-GB"/>
              </w:rPr>
              <w:t xml:space="preserve"> and </w:t>
            </w:r>
            <w:r w:rsidRPr="00CB7EC4">
              <w:rPr>
                <w:i/>
                <w:lang w:eastAsia="en-GB"/>
              </w:rPr>
              <w:t>mbms-NonServingCell</w:t>
            </w:r>
            <w:r w:rsidRPr="00CB7EC4">
              <w:rPr>
                <w:lang w:eastAsia="zh-CN"/>
              </w:rPr>
              <w:t xml:space="preserve"> are supported for xDD.</w:t>
            </w:r>
          </w:p>
        </w:tc>
        <w:tc>
          <w:tcPr>
            <w:tcW w:w="862" w:type="dxa"/>
            <w:gridSpan w:val="2"/>
          </w:tcPr>
          <w:p w14:paraId="61D47D5A"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4E1CDE4E" w14:textId="77777777" w:rsidTr="00660B73">
        <w:trPr>
          <w:cantSplit/>
        </w:trPr>
        <w:tc>
          <w:tcPr>
            <w:tcW w:w="7793" w:type="dxa"/>
            <w:gridSpan w:val="2"/>
          </w:tcPr>
          <w:p w14:paraId="53AEED3D" w14:textId="77777777" w:rsidR="00BA47B8" w:rsidRPr="00CB7EC4" w:rsidRDefault="00BA47B8" w:rsidP="00660B73">
            <w:pPr>
              <w:pStyle w:val="TAL"/>
              <w:rPr>
                <w:b/>
                <w:bCs/>
                <w:i/>
                <w:noProof/>
                <w:lang w:eastAsia="zh-CN"/>
              </w:rPr>
            </w:pPr>
            <w:r w:rsidRPr="00CB7EC4">
              <w:rPr>
                <w:b/>
                <w:bCs/>
                <w:i/>
                <w:noProof/>
                <w:lang w:eastAsia="zh-CN"/>
              </w:rPr>
              <w:t>mbms-MaxBW</w:t>
            </w:r>
          </w:p>
          <w:p w14:paraId="78D00E87" w14:textId="77777777" w:rsidR="00BA47B8" w:rsidRPr="00CB7EC4" w:rsidRDefault="00BA47B8" w:rsidP="00660B73">
            <w:pPr>
              <w:pStyle w:val="TAL"/>
              <w:rPr>
                <w:bCs/>
                <w:noProof/>
                <w:lang w:eastAsia="zh-CN"/>
              </w:rPr>
            </w:pPr>
            <w:r w:rsidRPr="00CB7EC4">
              <w:rPr>
                <w:bCs/>
                <w:noProof/>
                <w:lang w:eastAsia="zh-CN"/>
              </w:rPr>
              <w:t xml:space="preserve">Indicates maximum supported bandwidth (T) for MBMS reception, see TS 36.213 [23]. clause 11.1. If the value is set to </w:t>
            </w:r>
            <w:r w:rsidRPr="00CB7EC4">
              <w:rPr>
                <w:bCs/>
                <w:i/>
                <w:noProof/>
                <w:lang w:eastAsia="zh-CN"/>
              </w:rPr>
              <w:t>implicitValue</w:t>
            </w:r>
            <w:r w:rsidRPr="00CB7EC4">
              <w:rPr>
                <w:bCs/>
                <w:noProof/>
                <w:lang w:eastAsia="zh-CN"/>
              </w:rPr>
              <w:t xml:space="preserve">, the corresponding value of T is calculated as specified in TS 36.213 [23], clause 11.1. If the value is set to </w:t>
            </w:r>
            <w:r w:rsidRPr="00CB7EC4">
              <w:rPr>
                <w:bCs/>
                <w:i/>
                <w:noProof/>
                <w:lang w:eastAsia="zh-CN"/>
              </w:rPr>
              <w:t>explicitValue</w:t>
            </w:r>
            <w:r w:rsidRPr="00CB7EC4">
              <w:rPr>
                <w:bCs/>
                <w:noProof/>
                <w:lang w:eastAsia="zh-CN"/>
              </w:rPr>
              <w:t xml:space="preserve">, the actual value of T = </w:t>
            </w:r>
            <w:r w:rsidRPr="00CB7EC4">
              <w:rPr>
                <w:bCs/>
                <w:i/>
                <w:noProof/>
                <w:lang w:eastAsia="zh-CN"/>
              </w:rPr>
              <w:t>explicitValue</w:t>
            </w:r>
            <w:r w:rsidRPr="00CB7EC4">
              <w:rPr>
                <w:bCs/>
                <w:noProof/>
                <w:lang w:eastAsia="zh-CN"/>
              </w:rPr>
              <w:t xml:space="preserve"> * 40 MHz.</w:t>
            </w:r>
          </w:p>
        </w:tc>
        <w:tc>
          <w:tcPr>
            <w:tcW w:w="862" w:type="dxa"/>
            <w:gridSpan w:val="2"/>
          </w:tcPr>
          <w:p w14:paraId="60CA5B49"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04D4D2A" w14:textId="77777777" w:rsidTr="00660B73">
        <w:trPr>
          <w:cantSplit/>
        </w:trPr>
        <w:tc>
          <w:tcPr>
            <w:tcW w:w="7793" w:type="dxa"/>
            <w:gridSpan w:val="2"/>
          </w:tcPr>
          <w:p w14:paraId="4489278F" w14:textId="77777777" w:rsidR="00BA47B8" w:rsidRPr="00CB7EC4" w:rsidRDefault="00BA47B8" w:rsidP="00660B73">
            <w:pPr>
              <w:pStyle w:val="TAL"/>
              <w:rPr>
                <w:b/>
                <w:bCs/>
                <w:i/>
                <w:noProof/>
                <w:lang w:eastAsia="en-GB"/>
              </w:rPr>
            </w:pPr>
            <w:r w:rsidRPr="00CB7EC4">
              <w:rPr>
                <w:b/>
                <w:bCs/>
                <w:i/>
                <w:noProof/>
                <w:lang w:eastAsia="zh-CN"/>
              </w:rPr>
              <w:t>mbms</w:t>
            </w:r>
            <w:r w:rsidRPr="00CB7EC4">
              <w:rPr>
                <w:b/>
                <w:bCs/>
                <w:i/>
                <w:noProof/>
                <w:lang w:eastAsia="en-GB"/>
              </w:rPr>
              <w:t>-NonServingCell</w:t>
            </w:r>
          </w:p>
          <w:p w14:paraId="5CBF6EE4" w14:textId="77777777" w:rsidR="00BA47B8" w:rsidRPr="00CB7EC4" w:rsidRDefault="00BA47B8" w:rsidP="00660B73">
            <w:pPr>
              <w:pStyle w:val="TAL"/>
              <w:rPr>
                <w:b/>
                <w:bCs/>
                <w:i/>
                <w:noProof/>
                <w:lang w:eastAsia="en-GB"/>
              </w:rPr>
            </w:pPr>
            <w:r w:rsidRPr="00CB7EC4">
              <w:rPr>
                <w:lang w:eastAsia="en-GB"/>
              </w:rPr>
              <w:t xml:space="preserve">Indicates whether the UE in RRC_CONNECTED supports MBMS reception via MRB on a frequency indicated in an </w:t>
            </w:r>
            <w:r w:rsidRPr="00CB7EC4">
              <w:rPr>
                <w:i/>
                <w:lang w:eastAsia="en-GB"/>
              </w:rPr>
              <w:t>MBMSInterestIndication</w:t>
            </w:r>
            <w:r w:rsidRPr="00CB7EC4">
              <w:rPr>
                <w:lang w:eastAsia="en-GB"/>
              </w:rPr>
              <w:t xml:space="preserve"> message, where (according to </w:t>
            </w:r>
            <w:r w:rsidRPr="00CB7EC4">
              <w:rPr>
                <w:i/>
                <w:lang w:eastAsia="en-GB"/>
              </w:rPr>
              <w:t>supportedBandCombination</w:t>
            </w:r>
            <w:r w:rsidRPr="00CB7EC4">
              <w:rPr>
                <w:lang w:eastAsia="en-GB"/>
              </w:rPr>
              <w:t xml:space="preserve"> and to network synchronization properties) a serving cell may be additionally configured. If this field is included, the UE shall also include the </w:t>
            </w:r>
            <w:r w:rsidRPr="00CB7EC4">
              <w:rPr>
                <w:i/>
                <w:lang w:eastAsia="en-GB"/>
              </w:rPr>
              <w:t>mbms-SCell</w:t>
            </w:r>
            <w:r w:rsidRPr="00CB7EC4">
              <w:rPr>
                <w:lang w:eastAsia="en-GB"/>
              </w:rPr>
              <w:t xml:space="preserve"> field.</w:t>
            </w:r>
          </w:p>
        </w:tc>
        <w:tc>
          <w:tcPr>
            <w:tcW w:w="862" w:type="dxa"/>
            <w:gridSpan w:val="2"/>
          </w:tcPr>
          <w:p w14:paraId="370E07C8"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628455F0" w14:textId="77777777" w:rsidTr="00660B73">
        <w:trPr>
          <w:cantSplit/>
        </w:trPr>
        <w:tc>
          <w:tcPr>
            <w:tcW w:w="7793" w:type="dxa"/>
            <w:gridSpan w:val="2"/>
          </w:tcPr>
          <w:p w14:paraId="2095FF01" w14:textId="77777777" w:rsidR="00BA47B8" w:rsidRPr="00CB7EC4" w:rsidRDefault="00BA47B8" w:rsidP="00660B73">
            <w:pPr>
              <w:pStyle w:val="TAL"/>
              <w:rPr>
                <w:b/>
                <w:bCs/>
                <w:i/>
                <w:noProof/>
                <w:lang w:eastAsia="zh-CN"/>
              </w:rPr>
            </w:pPr>
            <w:r w:rsidRPr="00CB7EC4">
              <w:rPr>
                <w:b/>
                <w:bCs/>
                <w:i/>
                <w:noProof/>
                <w:lang w:eastAsia="zh-CN"/>
              </w:rPr>
              <w:t>mbms-ScalingFactor1dot25, mbms-ScalingFactor7dot5</w:t>
            </w:r>
          </w:p>
          <w:p w14:paraId="35648C6D" w14:textId="77777777" w:rsidR="00BA47B8" w:rsidRPr="00CB7EC4" w:rsidRDefault="00BA47B8" w:rsidP="00660B73">
            <w:pPr>
              <w:pStyle w:val="TAL"/>
              <w:rPr>
                <w:bCs/>
                <w:noProof/>
                <w:lang w:eastAsia="zh-CN"/>
              </w:rPr>
            </w:pPr>
            <w:r w:rsidRPr="00CB7EC4">
              <w:rPr>
                <w:bCs/>
                <w:noProof/>
                <w:lang w:eastAsia="zh-CN"/>
              </w:rPr>
              <w:t>Indicates parameter A</w:t>
            </w:r>
            <w:r w:rsidRPr="00CB7EC4">
              <w:rPr>
                <w:bCs/>
                <w:noProof/>
                <w:vertAlign w:val="superscript"/>
                <w:lang w:eastAsia="zh-CN"/>
              </w:rPr>
              <w:t>(1.25</w:t>
            </w:r>
            <w:r w:rsidRPr="00CB7EC4">
              <w:rPr>
                <w:bCs/>
                <w:noProof/>
                <w:lang w:eastAsia="zh-CN"/>
              </w:rPr>
              <w:t xml:space="preserve"> / A</w:t>
            </w:r>
            <w:r w:rsidRPr="00CB7EC4">
              <w:rPr>
                <w:bCs/>
                <w:noProof/>
                <w:vertAlign w:val="superscript"/>
                <w:lang w:eastAsia="zh-CN"/>
              </w:rPr>
              <w:t>(7.5</w:t>
            </w:r>
            <w:r w:rsidRPr="00CB7EC4">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CB7EC4">
              <w:rPr>
                <w:bCs/>
                <w:i/>
                <w:noProof/>
                <w:lang w:eastAsia="zh-CN"/>
              </w:rPr>
              <w:t>subcarrierSpacingMBMS-khz1dot25 / subcarrierSpacingMBMS-khz7dot5</w:t>
            </w:r>
            <w:r w:rsidRPr="00CB7EC4">
              <w:rPr>
                <w:bCs/>
                <w:noProof/>
                <w:lang w:eastAsia="zh-CN"/>
              </w:rPr>
              <w:t xml:space="preserve"> is included. This field shall be included if </w:t>
            </w:r>
            <w:r w:rsidRPr="00CB7EC4">
              <w:rPr>
                <w:bCs/>
                <w:i/>
                <w:noProof/>
                <w:lang w:eastAsia="zh-CN"/>
              </w:rPr>
              <w:t>mbms-MaxBW</w:t>
            </w:r>
            <w:r w:rsidRPr="00CB7EC4">
              <w:rPr>
                <w:bCs/>
                <w:noProof/>
                <w:lang w:eastAsia="zh-CN"/>
              </w:rPr>
              <w:t xml:space="preserve"> and </w:t>
            </w:r>
            <w:r w:rsidRPr="00CB7EC4">
              <w:rPr>
                <w:bCs/>
                <w:i/>
                <w:noProof/>
                <w:lang w:eastAsia="zh-CN"/>
              </w:rPr>
              <w:t>subcarrierSpacingMBMS-khz1dot25 / subcarrierSpacingMBMS-khz7dot5</w:t>
            </w:r>
            <w:r w:rsidRPr="00CB7EC4">
              <w:rPr>
                <w:bCs/>
                <w:noProof/>
                <w:lang w:eastAsia="zh-CN"/>
              </w:rPr>
              <w:t xml:space="preserve"> are included.</w:t>
            </w:r>
          </w:p>
        </w:tc>
        <w:tc>
          <w:tcPr>
            <w:tcW w:w="862" w:type="dxa"/>
            <w:gridSpan w:val="2"/>
          </w:tcPr>
          <w:p w14:paraId="6D6BFAE0"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BED5992" w14:textId="77777777" w:rsidTr="00660B73">
        <w:trPr>
          <w:cantSplit/>
        </w:trPr>
        <w:tc>
          <w:tcPr>
            <w:tcW w:w="7793" w:type="dxa"/>
            <w:gridSpan w:val="2"/>
          </w:tcPr>
          <w:p w14:paraId="09E1CE0E" w14:textId="77777777" w:rsidR="00BA47B8" w:rsidRPr="00CB7EC4" w:rsidRDefault="00BA47B8" w:rsidP="00660B73">
            <w:pPr>
              <w:pStyle w:val="TAL"/>
              <w:rPr>
                <w:b/>
                <w:bCs/>
                <w:i/>
                <w:iCs/>
                <w:noProof/>
                <w:lang w:eastAsia="x-none"/>
              </w:rPr>
            </w:pPr>
            <w:r w:rsidRPr="00CB7EC4">
              <w:rPr>
                <w:b/>
                <w:bCs/>
                <w:i/>
                <w:iCs/>
                <w:noProof/>
                <w:lang w:eastAsia="x-none"/>
              </w:rPr>
              <w:t>mbms-ScalingFactor0dot37, mbms-ScalingFactor2dot5</w:t>
            </w:r>
          </w:p>
          <w:p w14:paraId="36AA97D9" w14:textId="77777777" w:rsidR="00BA47B8" w:rsidRPr="00CB7EC4" w:rsidRDefault="00BA47B8" w:rsidP="00660B73">
            <w:pPr>
              <w:pStyle w:val="TAL"/>
              <w:rPr>
                <w:noProof/>
                <w:lang w:eastAsia="x-none"/>
              </w:rPr>
            </w:pPr>
            <w:r w:rsidRPr="00CB7EC4">
              <w:rPr>
                <w:noProof/>
                <w:lang w:eastAsia="x-none"/>
              </w:rPr>
              <w:t>Indicates parameter A</w:t>
            </w:r>
            <w:r w:rsidRPr="00CB7EC4">
              <w:rPr>
                <w:noProof/>
                <w:vertAlign w:val="superscript"/>
                <w:lang w:eastAsia="x-none"/>
              </w:rPr>
              <w:t>(0.37</w:t>
            </w:r>
            <w:r w:rsidRPr="00CB7EC4">
              <w:rPr>
                <w:noProof/>
                <w:lang w:eastAsia="x-none"/>
              </w:rPr>
              <w:t xml:space="preserve"> / A</w:t>
            </w:r>
            <w:r w:rsidRPr="00CB7EC4">
              <w:rPr>
                <w:noProof/>
                <w:vertAlign w:val="superscript"/>
                <w:lang w:eastAsia="x-none"/>
              </w:rPr>
              <w:t>(2..5</w:t>
            </w:r>
            <w:r w:rsidRPr="00CB7EC4">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CB7EC4">
              <w:rPr>
                <w:noProof/>
                <w:lang w:eastAsia="en-GB"/>
              </w:rPr>
              <w:t xml:space="preserve">This field is included only if </w:t>
            </w:r>
            <w:r w:rsidRPr="00CB7EC4">
              <w:rPr>
                <w:i/>
                <w:iCs/>
              </w:rPr>
              <w:t>fembmsMixedCell</w:t>
            </w:r>
            <w:r w:rsidRPr="00CB7EC4">
              <w:t xml:space="preserve"> or </w:t>
            </w:r>
            <w:r w:rsidRPr="00CB7EC4">
              <w:rPr>
                <w:i/>
                <w:iCs/>
              </w:rPr>
              <w:t>fembmsDedicatedCell</w:t>
            </w:r>
            <w:r w:rsidRPr="00CB7EC4">
              <w:t xml:space="preserve"> </w:t>
            </w:r>
            <w:r w:rsidRPr="00CB7EC4">
              <w:rPr>
                <w:noProof/>
                <w:lang w:eastAsia="en-GB"/>
              </w:rPr>
              <w:t>is included.</w:t>
            </w:r>
            <w:r w:rsidRPr="00CB7EC4">
              <w:rPr>
                <w:bCs/>
                <w:noProof/>
                <w:lang w:eastAsia="zh-CN"/>
              </w:rPr>
              <w:t xml:space="preserve"> This field shall be included if </w:t>
            </w:r>
            <w:r w:rsidRPr="00CB7EC4">
              <w:rPr>
                <w:bCs/>
                <w:i/>
                <w:noProof/>
                <w:lang w:eastAsia="zh-CN"/>
              </w:rPr>
              <w:t>subcarrierSpacingMBMS-khz0dot37 / subcarrierSpacingMBMS-khz2dot5</w:t>
            </w:r>
            <w:r w:rsidRPr="00CB7EC4">
              <w:rPr>
                <w:bCs/>
                <w:noProof/>
                <w:lang w:eastAsia="zh-CN"/>
              </w:rPr>
              <w:t xml:space="preserve"> is included for at least one E-UTRA band in </w:t>
            </w:r>
            <w:r w:rsidRPr="00CB7EC4">
              <w:rPr>
                <w:bCs/>
                <w:i/>
                <w:iCs/>
                <w:noProof/>
                <w:lang w:eastAsia="zh-CN"/>
              </w:rPr>
              <w:t>mbms-SupportedBandInfoList</w:t>
            </w:r>
            <w:r w:rsidRPr="00CB7EC4">
              <w:rPr>
                <w:bCs/>
                <w:noProof/>
                <w:lang w:eastAsia="zh-CN"/>
              </w:rPr>
              <w:t>.</w:t>
            </w:r>
          </w:p>
        </w:tc>
        <w:tc>
          <w:tcPr>
            <w:tcW w:w="862" w:type="dxa"/>
            <w:gridSpan w:val="2"/>
          </w:tcPr>
          <w:p w14:paraId="4990327A" w14:textId="77777777" w:rsidR="00BA47B8" w:rsidRPr="00CB7EC4" w:rsidRDefault="00BA47B8" w:rsidP="00660B73">
            <w:pPr>
              <w:pStyle w:val="TAL"/>
              <w:jc w:val="center"/>
              <w:rPr>
                <w:noProof/>
                <w:lang w:eastAsia="en-GB"/>
              </w:rPr>
            </w:pPr>
            <w:r w:rsidRPr="00CB7EC4">
              <w:rPr>
                <w:noProof/>
                <w:lang w:eastAsia="en-GB"/>
              </w:rPr>
              <w:t>-</w:t>
            </w:r>
          </w:p>
        </w:tc>
      </w:tr>
      <w:tr w:rsidR="00BA47B8" w:rsidRPr="00CB7EC4" w14:paraId="1ACA9239" w14:textId="77777777" w:rsidTr="00660B73">
        <w:trPr>
          <w:cantSplit/>
        </w:trPr>
        <w:tc>
          <w:tcPr>
            <w:tcW w:w="7793" w:type="dxa"/>
            <w:gridSpan w:val="2"/>
          </w:tcPr>
          <w:p w14:paraId="1B921B6B" w14:textId="77777777" w:rsidR="00BA47B8" w:rsidRPr="00CB7EC4" w:rsidRDefault="00BA47B8" w:rsidP="00660B73">
            <w:pPr>
              <w:pStyle w:val="TAL"/>
              <w:rPr>
                <w:b/>
                <w:bCs/>
                <w:i/>
                <w:noProof/>
                <w:lang w:eastAsia="en-GB"/>
              </w:rPr>
            </w:pPr>
            <w:r w:rsidRPr="00CB7EC4">
              <w:rPr>
                <w:b/>
                <w:bCs/>
                <w:i/>
                <w:noProof/>
                <w:lang w:eastAsia="zh-CN"/>
              </w:rPr>
              <w:t>mbms</w:t>
            </w:r>
            <w:r w:rsidRPr="00CB7EC4">
              <w:rPr>
                <w:b/>
                <w:bCs/>
                <w:i/>
                <w:noProof/>
                <w:lang w:eastAsia="en-GB"/>
              </w:rPr>
              <w:t>-SCell</w:t>
            </w:r>
          </w:p>
          <w:p w14:paraId="4F32A87E" w14:textId="77777777" w:rsidR="00BA47B8" w:rsidRPr="00CB7EC4" w:rsidRDefault="00BA47B8" w:rsidP="00660B73">
            <w:pPr>
              <w:pStyle w:val="TAL"/>
              <w:rPr>
                <w:b/>
                <w:bCs/>
                <w:i/>
                <w:noProof/>
                <w:lang w:eastAsia="zh-CN"/>
              </w:rPr>
            </w:pPr>
            <w:r w:rsidRPr="00CB7EC4">
              <w:rPr>
                <w:lang w:eastAsia="en-GB"/>
              </w:rPr>
              <w:t xml:space="preserve">Indicates whether the UE in RRC_CONNECTED supports MBMS reception via MRB on a frequency indicated in an </w:t>
            </w:r>
            <w:r w:rsidRPr="00CB7EC4">
              <w:rPr>
                <w:i/>
                <w:lang w:eastAsia="en-GB"/>
              </w:rPr>
              <w:t>MBMSInterestIndication</w:t>
            </w:r>
            <w:r w:rsidRPr="00CB7EC4">
              <w:rPr>
                <w:lang w:eastAsia="en-GB"/>
              </w:rPr>
              <w:t xml:space="preserve"> message, when an SCell is configured on that frequency (regardless of whether the SCell is activated or deactivated).</w:t>
            </w:r>
          </w:p>
        </w:tc>
        <w:tc>
          <w:tcPr>
            <w:tcW w:w="862" w:type="dxa"/>
            <w:gridSpan w:val="2"/>
          </w:tcPr>
          <w:p w14:paraId="6576D4B2"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50BFF005" w14:textId="77777777" w:rsidTr="00660B73">
        <w:trPr>
          <w:cantSplit/>
        </w:trPr>
        <w:tc>
          <w:tcPr>
            <w:tcW w:w="7793" w:type="dxa"/>
            <w:gridSpan w:val="2"/>
          </w:tcPr>
          <w:p w14:paraId="68585B36" w14:textId="77777777" w:rsidR="00BA47B8" w:rsidRPr="00CB7EC4" w:rsidRDefault="00BA47B8" w:rsidP="00660B73">
            <w:pPr>
              <w:keepNext/>
              <w:keepLines/>
              <w:spacing w:after="0"/>
              <w:rPr>
                <w:rFonts w:ascii="Arial" w:hAnsi="Arial"/>
                <w:b/>
                <w:bCs/>
                <w:i/>
                <w:noProof/>
                <w:sz w:val="18"/>
                <w:lang w:eastAsia="zh-CN"/>
              </w:rPr>
            </w:pPr>
            <w:r w:rsidRPr="00CB7EC4">
              <w:rPr>
                <w:rFonts w:ascii="Arial" w:hAnsi="Arial"/>
                <w:b/>
                <w:bCs/>
                <w:i/>
                <w:noProof/>
                <w:sz w:val="18"/>
                <w:lang w:eastAsia="zh-CN"/>
              </w:rPr>
              <w:t>mbms-SupportedBandInfoList</w:t>
            </w:r>
          </w:p>
          <w:p w14:paraId="20B023E6" w14:textId="77777777" w:rsidR="00BA47B8" w:rsidRPr="00CB7EC4" w:rsidRDefault="00BA47B8" w:rsidP="00660B73">
            <w:pPr>
              <w:pStyle w:val="TAL"/>
              <w:rPr>
                <w:b/>
                <w:bCs/>
                <w:i/>
                <w:noProof/>
                <w:lang w:eastAsia="zh-CN"/>
              </w:rPr>
            </w:pPr>
            <w:r w:rsidRPr="00CB7EC4">
              <w:rPr>
                <w:lang w:eastAsia="en-GB"/>
              </w:rPr>
              <w:t xml:space="preserve">One entry corresponding to each supported E-UTRA band listed in the same order as in </w:t>
            </w:r>
            <w:r w:rsidRPr="00CB7EC4">
              <w:rPr>
                <w:i/>
                <w:iCs/>
                <w:lang w:eastAsia="en-GB"/>
              </w:rPr>
              <w:t>supportedBandListEUTRA</w:t>
            </w:r>
            <w:r w:rsidRPr="00CB7EC4">
              <w:rPr>
                <w:lang w:eastAsia="en-GB"/>
              </w:rPr>
              <w:t xml:space="preserve">. </w:t>
            </w:r>
            <w:r w:rsidRPr="00CB7EC4">
              <w:rPr>
                <w:bCs/>
                <w:noProof/>
                <w:lang w:eastAsia="en-GB"/>
              </w:rPr>
              <w:t xml:space="preserve">This list is included only if </w:t>
            </w:r>
            <w:r w:rsidRPr="00CB7EC4">
              <w:rPr>
                <w:i/>
              </w:rPr>
              <w:t xml:space="preserve">fembmsMixedCell </w:t>
            </w:r>
            <w:r w:rsidRPr="00CB7EC4">
              <w:t xml:space="preserve">or </w:t>
            </w:r>
            <w:r w:rsidRPr="00CB7EC4">
              <w:rPr>
                <w:i/>
              </w:rPr>
              <w:t xml:space="preserve">fembmsDedicatedCell </w:t>
            </w:r>
            <w:r w:rsidRPr="00CB7EC4">
              <w:rPr>
                <w:bCs/>
                <w:noProof/>
                <w:lang w:eastAsia="en-GB"/>
              </w:rPr>
              <w:t>is included.</w:t>
            </w:r>
          </w:p>
        </w:tc>
        <w:tc>
          <w:tcPr>
            <w:tcW w:w="862" w:type="dxa"/>
            <w:gridSpan w:val="2"/>
          </w:tcPr>
          <w:p w14:paraId="205DFD02"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F822CB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7D5CB" w14:textId="77777777" w:rsidR="00BA47B8" w:rsidRPr="00CB7EC4" w:rsidRDefault="00BA47B8" w:rsidP="00660B73">
            <w:pPr>
              <w:pStyle w:val="TAL"/>
              <w:rPr>
                <w:b/>
                <w:bCs/>
                <w:i/>
                <w:iCs/>
              </w:rPr>
            </w:pPr>
            <w:r w:rsidRPr="00CB7EC4">
              <w:rPr>
                <w:b/>
                <w:bCs/>
                <w:i/>
                <w:iCs/>
              </w:rPr>
              <w:t>measGapPatterns-NRonly</w:t>
            </w:r>
          </w:p>
          <w:p w14:paraId="2081AEC1" w14:textId="77777777" w:rsidR="00BA47B8" w:rsidRPr="00CB7EC4" w:rsidRDefault="00BA47B8" w:rsidP="00660B73">
            <w:pPr>
              <w:pStyle w:val="TAL"/>
              <w:rPr>
                <w:b/>
                <w:i/>
                <w:lang w:eastAsia="zh-CN"/>
              </w:rPr>
            </w:pPr>
            <w:r w:rsidRPr="00CB7EC4">
              <w:rPr>
                <w:rFonts w:cs="Arial"/>
                <w:bCs/>
                <w:iCs/>
                <w:szCs w:val="18"/>
              </w:rPr>
              <w:t xml:space="preserve">Indicates </w:t>
            </w:r>
            <w:r w:rsidRPr="00CB7EC4">
              <w:rPr>
                <w:rFonts w:eastAsia="DengXian" w:cs="Arial"/>
                <w:bCs/>
                <w:iCs/>
                <w:szCs w:val="18"/>
              </w:rPr>
              <w:t xml:space="preserve">whether the UE supports gap patterns 2, 3 and 11 </w:t>
            </w:r>
            <w:r w:rsidRPr="00CB7EC4">
              <w:rPr>
                <w:rFonts w:cs="Arial"/>
                <w:bCs/>
                <w:iCs/>
                <w:szCs w:val="18"/>
              </w:rPr>
              <w:t xml:space="preserve">in </w:t>
            </w:r>
            <w:r w:rsidRPr="00CB7EC4">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A19EC12" w14:textId="77777777" w:rsidR="00BA47B8" w:rsidRPr="00CB7EC4" w:rsidRDefault="00BA47B8" w:rsidP="00660B73">
            <w:pPr>
              <w:pStyle w:val="TAL"/>
              <w:jc w:val="center"/>
              <w:rPr>
                <w:noProof/>
                <w:lang w:eastAsia="en-GB"/>
              </w:rPr>
            </w:pPr>
            <w:r w:rsidRPr="00CB7EC4">
              <w:rPr>
                <w:noProof/>
                <w:lang w:eastAsia="en-GB"/>
              </w:rPr>
              <w:t>No</w:t>
            </w:r>
          </w:p>
        </w:tc>
      </w:tr>
      <w:tr w:rsidR="00BA47B8" w:rsidRPr="00CB7EC4" w14:paraId="2B99FDB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AD2A1" w14:textId="77777777" w:rsidR="00BA47B8" w:rsidRPr="00CB7EC4" w:rsidRDefault="00BA47B8" w:rsidP="00660B73">
            <w:pPr>
              <w:pStyle w:val="TAL"/>
              <w:rPr>
                <w:b/>
                <w:bCs/>
                <w:i/>
                <w:iCs/>
              </w:rPr>
            </w:pPr>
            <w:r w:rsidRPr="00CB7EC4">
              <w:rPr>
                <w:b/>
                <w:bCs/>
                <w:i/>
                <w:iCs/>
              </w:rPr>
              <w:t>measGapPatterns-NRonly-ENDC</w:t>
            </w:r>
          </w:p>
          <w:p w14:paraId="546F5C61" w14:textId="77777777" w:rsidR="00BA47B8" w:rsidRPr="00CB7EC4" w:rsidRDefault="00BA47B8" w:rsidP="00660B73">
            <w:pPr>
              <w:pStyle w:val="TAL"/>
              <w:rPr>
                <w:b/>
                <w:i/>
                <w:lang w:eastAsia="zh-CN"/>
              </w:rPr>
            </w:pPr>
            <w:r w:rsidRPr="00CB7EC4">
              <w:rPr>
                <w:rFonts w:cs="Arial"/>
                <w:bCs/>
                <w:iCs/>
                <w:szCs w:val="18"/>
              </w:rPr>
              <w:t xml:space="preserve">Indicates </w:t>
            </w:r>
            <w:r w:rsidRPr="00CB7EC4">
              <w:rPr>
                <w:rFonts w:eastAsia="DengXian" w:cs="Arial"/>
                <w:bCs/>
                <w:iCs/>
                <w:szCs w:val="18"/>
              </w:rPr>
              <w:t xml:space="preserve">whether the UE supports gap patterns 2, 3 and 11 </w:t>
            </w:r>
            <w:r w:rsidRPr="00CB7EC4">
              <w:rPr>
                <w:rFonts w:cs="Arial"/>
                <w:bCs/>
                <w:iCs/>
                <w:szCs w:val="18"/>
              </w:rPr>
              <w:t xml:space="preserve">in </w:t>
            </w:r>
            <w:r w:rsidRPr="00CB7EC4">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4F37D2AC" w14:textId="77777777" w:rsidR="00BA47B8" w:rsidRPr="00CB7EC4" w:rsidRDefault="00BA47B8" w:rsidP="00660B73">
            <w:pPr>
              <w:pStyle w:val="TAL"/>
              <w:jc w:val="center"/>
              <w:rPr>
                <w:noProof/>
                <w:lang w:eastAsia="en-GB"/>
              </w:rPr>
            </w:pPr>
            <w:r w:rsidRPr="00CB7EC4">
              <w:rPr>
                <w:noProof/>
                <w:lang w:eastAsia="en-GB"/>
              </w:rPr>
              <w:t>No</w:t>
            </w:r>
          </w:p>
        </w:tc>
      </w:tr>
      <w:tr w:rsidR="00BA47B8" w:rsidRPr="00CB7EC4" w14:paraId="16DDE608" w14:textId="77777777" w:rsidTr="00660B73">
        <w:trPr>
          <w:cantSplit/>
        </w:trPr>
        <w:tc>
          <w:tcPr>
            <w:tcW w:w="7793" w:type="dxa"/>
            <w:gridSpan w:val="2"/>
          </w:tcPr>
          <w:p w14:paraId="4DA7C254" w14:textId="77777777" w:rsidR="00BA47B8" w:rsidRPr="00CB7EC4" w:rsidRDefault="00BA47B8" w:rsidP="00660B73">
            <w:pPr>
              <w:pStyle w:val="TAL"/>
              <w:rPr>
                <w:b/>
                <w:bCs/>
                <w:i/>
                <w:noProof/>
                <w:lang w:eastAsia="zh-CN"/>
              </w:rPr>
            </w:pPr>
            <w:r w:rsidRPr="00CB7EC4">
              <w:rPr>
                <w:b/>
                <w:bCs/>
                <w:i/>
                <w:noProof/>
                <w:lang w:eastAsia="zh-CN"/>
              </w:rPr>
              <w:t>measurementEnhancements</w:t>
            </w:r>
          </w:p>
          <w:p w14:paraId="37D6F0B9" w14:textId="77777777" w:rsidR="00BA47B8" w:rsidRPr="00CB7EC4" w:rsidRDefault="00BA47B8" w:rsidP="00660B73">
            <w:pPr>
              <w:pStyle w:val="TAL"/>
              <w:rPr>
                <w:b/>
                <w:bCs/>
                <w:i/>
                <w:noProof/>
                <w:lang w:eastAsia="zh-CN"/>
              </w:rPr>
            </w:pPr>
            <w:r w:rsidRPr="00CB7EC4">
              <w:rPr>
                <w:lang w:eastAsia="en-GB"/>
              </w:rPr>
              <w:t xml:space="preserve">This field defines whether UE supports measurement enhancements in high speed scenario </w:t>
            </w:r>
            <w:r w:rsidRPr="00CB7EC4">
              <w:t xml:space="preserve">(350 km/h) </w:t>
            </w:r>
            <w:r w:rsidRPr="00CB7EC4">
              <w:rPr>
                <w:lang w:eastAsia="en-GB"/>
              </w:rPr>
              <w:t>as specified in TS 36.133 [16].</w:t>
            </w:r>
          </w:p>
        </w:tc>
        <w:tc>
          <w:tcPr>
            <w:tcW w:w="862" w:type="dxa"/>
            <w:gridSpan w:val="2"/>
          </w:tcPr>
          <w:p w14:paraId="4BDDCBBD" w14:textId="77777777" w:rsidR="00BA47B8" w:rsidRPr="00CB7EC4" w:rsidRDefault="00BA47B8" w:rsidP="00660B73">
            <w:pPr>
              <w:pStyle w:val="TAL"/>
              <w:jc w:val="center"/>
              <w:rPr>
                <w:bCs/>
                <w:noProof/>
                <w:lang w:eastAsia="zh-CN"/>
              </w:rPr>
            </w:pPr>
            <w:r w:rsidRPr="00CB7EC4">
              <w:rPr>
                <w:bCs/>
                <w:noProof/>
              </w:rPr>
              <w:t>-</w:t>
            </w:r>
          </w:p>
        </w:tc>
      </w:tr>
      <w:tr w:rsidR="00BA47B8" w:rsidRPr="00CB7EC4" w14:paraId="6164A842" w14:textId="77777777" w:rsidTr="00660B73">
        <w:trPr>
          <w:cantSplit/>
        </w:trPr>
        <w:tc>
          <w:tcPr>
            <w:tcW w:w="7793" w:type="dxa"/>
            <w:gridSpan w:val="2"/>
          </w:tcPr>
          <w:p w14:paraId="59CE889D" w14:textId="77777777" w:rsidR="00BA47B8" w:rsidRPr="00CB7EC4" w:rsidRDefault="00BA47B8" w:rsidP="00660B73">
            <w:pPr>
              <w:pStyle w:val="TAL"/>
              <w:rPr>
                <w:b/>
                <w:bCs/>
                <w:i/>
                <w:noProof/>
              </w:rPr>
            </w:pPr>
            <w:r w:rsidRPr="00CB7EC4">
              <w:rPr>
                <w:b/>
                <w:bCs/>
                <w:i/>
                <w:noProof/>
              </w:rPr>
              <w:t>measurementEnhancements2</w:t>
            </w:r>
          </w:p>
          <w:p w14:paraId="635BC25B" w14:textId="77777777" w:rsidR="00BA47B8" w:rsidRPr="00CB7EC4" w:rsidRDefault="00BA47B8" w:rsidP="00660B73">
            <w:pPr>
              <w:pStyle w:val="TAL"/>
              <w:rPr>
                <w:b/>
                <w:bCs/>
                <w:i/>
                <w:noProof/>
                <w:lang w:eastAsia="zh-CN"/>
              </w:rPr>
            </w:pPr>
            <w:r w:rsidRPr="00CB7EC4">
              <w:rPr>
                <w:lang w:eastAsia="en-GB"/>
              </w:rPr>
              <w:t>This field defines whether UE supports measurement enhancements in high speed scenario (up to 500 km/h velocity) as specified in TS 36.133 [16].</w:t>
            </w:r>
          </w:p>
        </w:tc>
        <w:tc>
          <w:tcPr>
            <w:tcW w:w="862" w:type="dxa"/>
            <w:gridSpan w:val="2"/>
          </w:tcPr>
          <w:p w14:paraId="523BF64C" w14:textId="77777777" w:rsidR="00BA47B8" w:rsidRPr="00CB7EC4" w:rsidRDefault="00BA47B8" w:rsidP="00660B73">
            <w:pPr>
              <w:pStyle w:val="TAL"/>
              <w:jc w:val="center"/>
              <w:rPr>
                <w:bCs/>
                <w:noProof/>
              </w:rPr>
            </w:pPr>
            <w:r w:rsidRPr="00CB7EC4">
              <w:rPr>
                <w:bCs/>
                <w:noProof/>
              </w:rPr>
              <w:t>-</w:t>
            </w:r>
          </w:p>
        </w:tc>
      </w:tr>
      <w:tr w:rsidR="00BA47B8" w:rsidRPr="00CB7EC4" w14:paraId="7B5258C1" w14:textId="77777777" w:rsidTr="00660B73">
        <w:trPr>
          <w:cantSplit/>
        </w:trPr>
        <w:tc>
          <w:tcPr>
            <w:tcW w:w="7793" w:type="dxa"/>
            <w:gridSpan w:val="2"/>
          </w:tcPr>
          <w:p w14:paraId="6D97E655" w14:textId="77777777" w:rsidR="00BA47B8" w:rsidRPr="00CB7EC4" w:rsidRDefault="00BA47B8" w:rsidP="00660B73">
            <w:pPr>
              <w:pStyle w:val="TAL"/>
              <w:rPr>
                <w:b/>
                <w:i/>
                <w:noProof/>
              </w:rPr>
            </w:pPr>
            <w:r w:rsidRPr="00CB7EC4">
              <w:rPr>
                <w:b/>
                <w:i/>
                <w:noProof/>
              </w:rPr>
              <w:t>measurementEnhancementsSCell</w:t>
            </w:r>
          </w:p>
          <w:p w14:paraId="776C3C78" w14:textId="77777777" w:rsidR="00BA47B8" w:rsidRPr="00CB7EC4" w:rsidRDefault="00BA47B8" w:rsidP="00660B73">
            <w:pPr>
              <w:pStyle w:val="TAL"/>
              <w:rPr>
                <w:b/>
                <w:bCs/>
                <w:i/>
                <w:noProof/>
              </w:rPr>
            </w:pPr>
            <w:r w:rsidRPr="00CB7EC4">
              <w:rPr>
                <w:lang w:eastAsia="en-GB"/>
              </w:rPr>
              <w:t xml:space="preserve">This field defines whether UE supports </w:t>
            </w:r>
            <w:r w:rsidRPr="00CB7EC4">
              <w:t xml:space="preserve">SCell </w:t>
            </w:r>
            <w:r w:rsidRPr="00CB7EC4">
              <w:rPr>
                <w:lang w:eastAsia="en-GB"/>
              </w:rPr>
              <w:t>measurement enhancements in high speed scenario</w:t>
            </w:r>
            <w:r w:rsidRPr="00CB7EC4">
              <w:t xml:space="preserve"> (350 km/h)</w:t>
            </w:r>
            <w:r w:rsidRPr="00CB7EC4">
              <w:rPr>
                <w:lang w:eastAsia="en-GB"/>
              </w:rPr>
              <w:t xml:space="preserve"> as specified in TS 36.133 [16].</w:t>
            </w:r>
          </w:p>
        </w:tc>
        <w:tc>
          <w:tcPr>
            <w:tcW w:w="862" w:type="dxa"/>
            <w:gridSpan w:val="2"/>
          </w:tcPr>
          <w:p w14:paraId="0E58AF86" w14:textId="77777777" w:rsidR="00BA47B8" w:rsidRPr="00CB7EC4" w:rsidRDefault="00BA47B8" w:rsidP="00660B73">
            <w:pPr>
              <w:pStyle w:val="TAL"/>
              <w:jc w:val="center"/>
              <w:rPr>
                <w:bCs/>
                <w:noProof/>
              </w:rPr>
            </w:pPr>
            <w:r w:rsidRPr="00CB7EC4">
              <w:rPr>
                <w:bCs/>
                <w:noProof/>
              </w:rPr>
              <w:t>-</w:t>
            </w:r>
          </w:p>
        </w:tc>
      </w:tr>
      <w:tr w:rsidR="00BA47B8" w:rsidRPr="00CB7EC4" w14:paraId="32AFBA7B" w14:textId="77777777" w:rsidTr="00660B73">
        <w:trPr>
          <w:cantSplit/>
        </w:trPr>
        <w:tc>
          <w:tcPr>
            <w:tcW w:w="7793" w:type="dxa"/>
            <w:gridSpan w:val="2"/>
          </w:tcPr>
          <w:p w14:paraId="2123E358" w14:textId="77777777" w:rsidR="00BA47B8" w:rsidRPr="00CB7EC4" w:rsidRDefault="00BA47B8" w:rsidP="00660B73">
            <w:pPr>
              <w:pStyle w:val="TAL"/>
              <w:rPr>
                <w:b/>
                <w:bCs/>
                <w:i/>
                <w:noProof/>
                <w:lang w:eastAsia="zh-CN"/>
              </w:rPr>
            </w:pPr>
            <w:r w:rsidRPr="00CB7EC4">
              <w:rPr>
                <w:b/>
                <w:bCs/>
                <w:i/>
                <w:noProof/>
                <w:lang w:eastAsia="zh-CN"/>
              </w:rPr>
              <w:lastRenderedPageBreak/>
              <w:t>measGapPatterns</w:t>
            </w:r>
          </w:p>
          <w:p w14:paraId="78D56AED" w14:textId="77777777" w:rsidR="00BA47B8" w:rsidRPr="00CB7EC4" w:rsidRDefault="00BA47B8" w:rsidP="00660B73">
            <w:pPr>
              <w:pStyle w:val="TAL"/>
              <w:rPr>
                <w:b/>
                <w:bCs/>
                <w:i/>
                <w:noProof/>
                <w:lang w:eastAsia="zh-CN"/>
              </w:rPr>
            </w:pPr>
            <w:r w:rsidRPr="00CB7EC4">
              <w:rPr>
                <w:lang w:eastAsia="en-GB"/>
              </w:rPr>
              <w:t>Indicates whether the UE that supports NR supports gap patterns 4 to 11</w:t>
            </w:r>
            <w:r w:rsidRPr="00CB7EC4">
              <w:t xml:space="preserve"> in LTE standalone as specified in TS 36.133 [16], and for independent measurement gap configuration on FR1 and per-UE gap in (NG)EN-DC as specified in TS 38.133 [84]</w:t>
            </w:r>
            <w:r w:rsidRPr="00CB7EC4">
              <w:rPr>
                <w:lang w:eastAsia="en-GB"/>
              </w:rPr>
              <w:t xml:space="preserve">. </w:t>
            </w:r>
            <w:r w:rsidRPr="00CB7EC4">
              <w:t xml:space="preserve">The first/ leftmost bit covers pattern 4, and so on. </w:t>
            </w:r>
            <w:r w:rsidRPr="00CB7EC4">
              <w:rPr>
                <w:lang w:eastAsia="en-GB"/>
              </w:rPr>
              <w:t>Value 1 indicates that the UE supports the concerned gap pattern.</w:t>
            </w:r>
          </w:p>
        </w:tc>
        <w:tc>
          <w:tcPr>
            <w:tcW w:w="862" w:type="dxa"/>
            <w:gridSpan w:val="2"/>
          </w:tcPr>
          <w:p w14:paraId="2E73FCA3" w14:textId="77777777" w:rsidR="00BA47B8" w:rsidRPr="00CB7EC4" w:rsidRDefault="00BA47B8" w:rsidP="00660B73">
            <w:pPr>
              <w:pStyle w:val="TAL"/>
              <w:jc w:val="center"/>
              <w:rPr>
                <w:bCs/>
                <w:noProof/>
                <w:lang w:eastAsia="zh-CN"/>
              </w:rPr>
            </w:pPr>
            <w:r w:rsidRPr="00CB7EC4">
              <w:rPr>
                <w:bCs/>
                <w:noProof/>
              </w:rPr>
              <w:t>-</w:t>
            </w:r>
          </w:p>
        </w:tc>
      </w:tr>
      <w:tr w:rsidR="00BA47B8" w:rsidRPr="00CB7EC4" w14:paraId="7A764E18" w14:textId="77777777" w:rsidTr="00660B73">
        <w:trPr>
          <w:cantSplit/>
        </w:trPr>
        <w:tc>
          <w:tcPr>
            <w:tcW w:w="7793" w:type="dxa"/>
            <w:gridSpan w:val="2"/>
          </w:tcPr>
          <w:p w14:paraId="1A91BC2E" w14:textId="77777777" w:rsidR="00BA47B8" w:rsidRPr="00CB7EC4" w:rsidRDefault="00BA47B8" w:rsidP="00660B73">
            <w:pPr>
              <w:pStyle w:val="TAL"/>
              <w:rPr>
                <w:b/>
                <w:bCs/>
                <w:i/>
                <w:noProof/>
                <w:lang w:eastAsia="en-GB"/>
              </w:rPr>
            </w:pPr>
            <w:r w:rsidRPr="00CB7EC4">
              <w:rPr>
                <w:b/>
                <w:bCs/>
                <w:i/>
                <w:noProof/>
                <w:lang w:eastAsia="zh-CN"/>
              </w:rPr>
              <w:t>mfbi</w:t>
            </w:r>
            <w:r w:rsidRPr="00CB7EC4">
              <w:rPr>
                <w:b/>
                <w:bCs/>
                <w:i/>
                <w:noProof/>
                <w:lang w:eastAsia="en-GB"/>
              </w:rPr>
              <w:t>-UTRA</w:t>
            </w:r>
          </w:p>
          <w:p w14:paraId="63ECECBA" w14:textId="77777777" w:rsidR="00BA47B8" w:rsidRPr="00CB7EC4" w:rsidRDefault="00BA47B8" w:rsidP="00660B73">
            <w:pPr>
              <w:pStyle w:val="TAL"/>
              <w:rPr>
                <w:b/>
                <w:bCs/>
                <w:i/>
                <w:noProof/>
                <w:lang w:eastAsia="en-GB"/>
              </w:rPr>
            </w:pPr>
            <w:r w:rsidRPr="00CB7EC4">
              <w:rPr>
                <w:lang w:eastAsia="en-GB"/>
              </w:rPr>
              <w:t>It indicates if the UE supports the signalling requirements of multiple radio frequency bands in a UTRA FDD cell, as defined in TS 25.307 [65]</w:t>
            </w:r>
            <w:r w:rsidRPr="00CB7EC4">
              <w:rPr>
                <w:lang w:eastAsia="zh-CN"/>
              </w:rPr>
              <w:t>.</w:t>
            </w:r>
          </w:p>
        </w:tc>
        <w:tc>
          <w:tcPr>
            <w:tcW w:w="862" w:type="dxa"/>
            <w:gridSpan w:val="2"/>
          </w:tcPr>
          <w:p w14:paraId="1342885F" w14:textId="77777777" w:rsidR="00BA47B8" w:rsidRPr="00CB7EC4" w:rsidRDefault="00BA47B8" w:rsidP="00660B73">
            <w:pPr>
              <w:pStyle w:val="TAL"/>
              <w:jc w:val="center"/>
              <w:rPr>
                <w:bCs/>
                <w:noProof/>
                <w:lang w:eastAsia="en-GB"/>
              </w:rPr>
            </w:pPr>
            <w:r w:rsidRPr="00CB7EC4">
              <w:rPr>
                <w:bCs/>
                <w:noProof/>
                <w:lang w:eastAsia="zh-CN"/>
              </w:rPr>
              <w:t>-</w:t>
            </w:r>
          </w:p>
        </w:tc>
      </w:tr>
      <w:tr w:rsidR="00BA47B8" w:rsidRPr="00CB7EC4" w14:paraId="6016B652" w14:textId="77777777" w:rsidTr="00660B73">
        <w:trPr>
          <w:cantSplit/>
        </w:trPr>
        <w:tc>
          <w:tcPr>
            <w:tcW w:w="7793" w:type="dxa"/>
            <w:gridSpan w:val="2"/>
          </w:tcPr>
          <w:p w14:paraId="279EE7A8" w14:textId="77777777" w:rsidR="00BA47B8" w:rsidRPr="00CB7EC4" w:rsidRDefault="00BA47B8" w:rsidP="00660B73">
            <w:pPr>
              <w:pStyle w:val="TAL"/>
              <w:rPr>
                <w:b/>
                <w:bCs/>
                <w:i/>
                <w:noProof/>
                <w:lang w:eastAsia="en-GB"/>
              </w:rPr>
            </w:pPr>
            <w:r w:rsidRPr="00CB7EC4">
              <w:rPr>
                <w:b/>
                <w:bCs/>
                <w:i/>
                <w:noProof/>
                <w:lang w:eastAsia="en-GB"/>
              </w:rPr>
              <w:t>MIMO-BeamformedCapabilityList</w:t>
            </w:r>
          </w:p>
          <w:p w14:paraId="1629D21B" w14:textId="77777777" w:rsidR="00BA47B8" w:rsidRPr="00CB7EC4" w:rsidRDefault="00BA47B8" w:rsidP="00660B73">
            <w:pPr>
              <w:pStyle w:val="TAL"/>
              <w:rPr>
                <w:b/>
                <w:bCs/>
                <w:i/>
                <w:noProof/>
                <w:lang w:eastAsia="zh-CN"/>
              </w:rPr>
            </w:pPr>
            <w:r w:rsidRPr="00CB7EC4">
              <w:rPr>
                <w:iCs/>
                <w:noProof/>
                <w:lang w:eastAsia="en-GB"/>
              </w:rPr>
              <w:t>A list of pairs of {k-Max, n-MaxList} values with the n</w:t>
            </w:r>
            <w:r w:rsidRPr="00CB7EC4">
              <w:rPr>
                <w:iCs/>
                <w:noProof/>
                <w:vertAlign w:val="superscript"/>
                <w:lang w:eastAsia="en-GB"/>
              </w:rPr>
              <w:t>th</w:t>
            </w:r>
            <w:r w:rsidRPr="00CB7EC4">
              <w:rPr>
                <w:iCs/>
                <w:noProof/>
                <w:lang w:eastAsia="en-GB"/>
              </w:rPr>
              <w:t xml:space="preserve"> entry indicating the values that the UE supports for each CSI process in case n CSI processes would be configured</w:t>
            </w:r>
            <w:r w:rsidRPr="00CB7EC4">
              <w:rPr>
                <w:lang w:eastAsia="en-GB"/>
              </w:rPr>
              <w:t>.</w:t>
            </w:r>
          </w:p>
        </w:tc>
        <w:tc>
          <w:tcPr>
            <w:tcW w:w="862" w:type="dxa"/>
            <w:gridSpan w:val="2"/>
          </w:tcPr>
          <w:p w14:paraId="5D6E0084" w14:textId="77777777" w:rsidR="00BA47B8" w:rsidRPr="00CB7EC4" w:rsidRDefault="00BA47B8" w:rsidP="00660B73">
            <w:pPr>
              <w:pStyle w:val="TAL"/>
              <w:jc w:val="center"/>
              <w:rPr>
                <w:bCs/>
                <w:noProof/>
                <w:lang w:eastAsia="zh-CN"/>
              </w:rPr>
            </w:pPr>
            <w:r w:rsidRPr="00CB7EC4">
              <w:rPr>
                <w:bCs/>
                <w:noProof/>
                <w:lang w:eastAsia="en-GB"/>
              </w:rPr>
              <w:t>No</w:t>
            </w:r>
          </w:p>
        </w:tc>
      </w:tr>
      <w:tr w:rsidR="00BA47B8" w:rsidRPr="00CB7EC4" w14:paraId="6CED9588" w14:textId="77777777" w:rsidTr="00660B73">
        <w:trPr>
          <w:cantSplit/>
        </w:trPr>
        <w:tc>
          <w:tcPr>
            <w:tcW w:w="7793" w:type="dxa"/>
            <w:gridSpan w:val="2"/>
          </w:tcPr>
          <w:p w14:paraId="625D56FB" w14:textId="77777777" w:rsidR="00BA47B8" w:rsidRPr="00CB7EC4" w:rsidRDefault="00BA47B8" w:rsidP="00660B73">
            <w:pPr>
              <w:pStyle w:val="TAL"/>
              <w:rPr>
                <w:b/>
                <w:bCs/>
                <w:i/>
                <w:noProof/>
                <w:lang w:eastAsia="en-GB"/>
              </w:rPr>
            </w:pPr>
            <w:r w:rsidRPr="00CB7EC4">
              <w:rPr>
                <w:b/>
                <w:bCs/>
                <w:i/>
                <w:noProof/>
                <w:lang w:eastAsia="en-GB"/>
              </w:rPr>
              <w:t>MIMO-CapabilityDL</w:t>
            </w:r>
          </w:p>
          <w:p w14:paraId="31DECA4E" w14:textId="77777777" w:rsidR="00BA47B8" w:rsidRPr="00CB7EC4" w:rsidRDefault="00BA47B8" w:rsidP="00660B73">
            <w:pPr>
              <w:pStyle w:val="TAL"/>
              <w:rPr>
                <w:iCs/>
                <w:noProof/>
                <w:lang w:eastAsia="en-GB"/>
              </w:rPr>
            </w:pPr>
            <w:r w:rsidRPr="00CB7EC4">
              <w:rPr>
                <w:iCs/>
                <w:noProof/>
                <w:lang w:eastAsia="en-GB"/>
              </w:rPr>
              <w:t xml:space="preserve">The </w:t>
            </w:r>
            <w:r w:rsidRPr="00CB7EC4">
              <w:rPr>
                <w:lang w:eastAsia="en-GB"/>
              </w:rPr>
              <w:t xml:space="preserve">number of supported layers for spatial multiplexing in DL. </w:t>
            </w:r>
            <w:r w:rsidRPr="00CB7EC4">
              <w:rPr>
                <w:rFonts w:cs="Arial"/>
                <w:szCs w:val="18"/>
                <w:lang w:eastAsia="zh-CN"/>
              </w:rPr>
              <w:t>The field may be absent for category 0 and category 1 UE in which case the number of supported layers is 1.</w:t>
            </w:r>
          </w:p>
        </w:tc>
        <w:tc>
          <w:tcPr>
            <w:tcW w:w="862" w:type="dxa"/>
            <w:gridSpan w:val="2"/>
          </w:tcPr>
          <w:p w14:paraId="4B03D41F"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5CCDA191" w14:textId="77777777" w:rsidTr="00660B73">
        <w:trPr>
          <w:cantSplit/>
        </w:trPr>
        <w:tc>
          <w:tcPr>
            <w:tcW w:w="7793" w:type="dxa"/>
            <w:gridSpan w:val="2"/>
          </w:tcPr>
          <w:p w14:paraId="718E6E4D" w14:textId="77777777" w:rsidR="00BA47B8" w:rsidRPr="00CB7EC4" w:rsidRDefault="00BA47B8" w:rsidP="00660B73">
            <w:pPr>
              <w:pStyle w:val="TAL"/>
              <w:rPr>
                <w:b/>
                <w:bCs/>
                <w:i/>
                <w:noProof/>
                <w:lang w:eastAsia="en-GB"/>
              </w:rPr>
            </w:pPr>
            <w:r w:rsidRPr="00CB7EC4">
              <w:rPr>
                <w:b/>
                <w:bCs/>
                <w:i/>
                <w:noProof/>
                <w:lang w:eastAsia="en-GB"/>
              </w:rPr>
              <w:t>MIMO-CapabilityUL</w:t>
            </w:r>
          </w:p>
          <w:p w14:paraId="002A6F65" w14:textId="77777777" w:rsidR="00BA47B8" w:rsidRPr="00CB7EC4" w:rsidRDefault="00BA47B8" w:rsidP="00660B73">
            <w:pPr>
              <w:pStyle w:val="TAL"/>
              <w:rPr>
                <w:iCs/>
                <w:noProof/>
                <w:lang w:eastAsia="en-GB"/>
              </w:rPr>
            </w:pPr>
            <w:r w:rsidRPr="00CB7EC4">
              <w:rPr>
                <w:iCs/>
                <w:noProof/>
                <w:lang w:eastAsia="en-GB"/>
              </w:rPr>
              <w:t xml:space="preserve">The </w:t>
            </w:r>
            <w:r w:rsidRPr="00CB7EC4">
              <w:rPr>
                <w:lang w:eastAsia="en-GB"/>
              </w:rPr>
              <w:t>number of supported layers for spatial multiplexing in UL. Absence of the field means that the number of supported layers is 1.</w:t>
            </w:r>
          </w:p>
        </w:tc>
        <w:tc>
          <w:tcPr>
            <w:tcW w:w="862" w:type="dxa"/>
            <w:gridSpan w:val="2"/>
          </w:tcPr>
          <w:p w14:paraId="77002D0F"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AF963E1" w14:textId="77777777" w:rsidTr="00660B73">
        <w:trPr>
          <w:cantSplit/>
        </w:trPr>
        <w:tc>
          <w:tcPr>
            <w:tcW w:w="7793" w:type="dxa"/>
            <w:gridSpan w:val="2"/>
          </w:tcPr>
          <w:p w14:paraId="57BC2F56" w14:textId="77777777" w:rsidR="00BA47B8" w:rsidRPr="00CB7EC4" w:rsidRDefault="00BA47B8" w:rsidP="00660B73">
            <w:pPr>
              <w:pStyle w:val="TAL"/>
              <w:rPr>
                <w:b/>
                <w:bCs/>
                <w:i/>
                <w:noProof/>
                <w:lang w:eastAsia="en-GB"/>
              </w:rPr>
            </w:pPr>
            <w:r w:rsidRPr="00CB7EC4">
              <w:rPr>
                <w:b/>
                <w:bCs/>
                <w:i/>
                <w:noProof/>
                <w:lang w:eastAsia="en-GB"/>
              </w:rPr>
              <w:t>MIMO-CA-ParametersPerBoBC</w:t>
            </w:r>
          </w:p>
          <w:p w14:paraId="6970D327" w14:textId="77777777" w:rsidR="00BA47B8" w:rsidRPr="00CB7EC4" w:rsidRDefault="00BA47B8" w:rsidP="00660B73">
            <w:pPr>
              <w:pStyle w:val="TAL"/>
              <w:rPr>
                <w:b/>
                <w:bCs/>
                <w:i/>
                <w:noProof/>
                <w:lang w:eastAsia="en-GB"/>
              </w:rPr>
            </w:pPr>
            <w:r w:rsidRPr="00CB7EC4">
              <w:rPr>
                <w:iCs/>
                <w:noProof/>
                <w:lang w:eastAsia="en-GB"/>
              </w:rPr>
              <w:t>A set of MIMO parameters provided per band of a band combination</w:t>
            </w:r>
            <w:r w:rsidRPr="00CB7EC4">
              <w:rPr>
                <w:rFonts w:cs="Arial"/>
                <w:szCs w:val="18"/>
                <w:lang w:eastAsia="zh-CN"/>
              </w:rPr>
              <w:t>. In case a subfield is absent, the concerned capabilities are the same as indicated at the per UE level (i.e. by MIMO-UE-ParametersPerTM).</w:t>
            </w:r>
          </w:p>
        </w:tc>
        <w:tc>
          <w:tcPr>
            <w:tcW w:w="862" w:type="dxa"/>
            <w:gridSpan w:val="2"/>
          </w:tcPr>
          <w:p w14:paraId="28616200"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2E2430A1" w14:textId="77777777" w:rsidTr="00660B73">
        <w:trPr>
          <w:cantSplit/>
        </w:trPr>
        <w:tc>
          <w:tcPr>
            <w:tcW w:w="7808" w:type="dxa"/>
            <w:gridSpan w:val="3"/>
          </w:tcPr>
          <w:p w14:paraId="0C798C54" w14:textId="77777777" w:rsidR="00BA47B8" w:rsidRPr="00CB7EC4" w:rsidRDefault="00BA47B8" w:rsidP="00660B73">
            <w:pPr>
              <w:pStyle w:val="TAL"/>
              <w:rPr>
                <w:b/>
                <w:bCs/>
                <w:i/>
                <w:noProof/>
                <w:lang w:eastAsia="en-GB"/>
              </w:rPr>
            </w:pPr>
            <w:r w:rsidRPr="00CB7EC4">
              <w:rPr>
                <w:b/>
                <w:bCs/>
                <w:i/>
                <w:noProof/>
                <w:lang w:eastAsia="en-GB"/>
              </w:rPr>
              <w:t>mimo-CBSR-AdvancedCSI</w:t>
            </w:r>
          </w:p>
          <w:p w14:paraId="2E0920F9" w14:textId="77777777" w:rsidR="00BA47B8" w:rsidRPr="00CB7EC4" w:rsidRDefault="00BA47B8" w:rsidP="00660B73">
            <w:pPr>
              <w:pStyle w:val="TAL"/>
              <w:rPr>
                <w:bCs/>
                <w:noProof/>
                <w:lang w:eastAsia="en-GB"/>
              </w:rPr>
            </w:pPr>
            <w:r w:rsidRPr="00CB7EC4">
              <w:rPr>
                <w:bCs/>
                <w:noProof/>
                <w:lang w:eastAsia="en-GB"/>
              </w:rPr>
              <w:t>Indicates whether UE supports CBSR for advanced CSI reporting with and without amplitude restriction as defined in TS 36.213 [23], clause 7.2.</w:t>
            </w:r>
          </w:p>
        </w:tc>
        <w:tc>
          <w:tcPr>
            <w:tcW w:w="847" w:type="dxa"/>
          </w:tcPr>
          <w:p w14:paraId="2F42BB9D"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63082DD8" w14:textId="77777777" w:rsidTr="00660B73">
        <w:trPr>
          <w:cantSplit/>
        </w:trPr>
        <w:tc>
          <w:tcPr>
            <w:tcW w:w="7793" w:type="dxa"/>
            <w:gridSpan w:val="2"/>
          </w:tcPr>
          <w:p w14:paraId="3D6A6BFA" w14:textId="77777777" w:rsidR="00BA47B8" w:rsidRPr="00CB7EC4" w:rsidRDefault="00BA47B8" w:rsidP="00660B73">
            <w:pPr>
              <w:pStyle w:val="TAL"/>
              <w:rPr>
                <w:b/>
                <w:bCs/>
                <w:i/>
                <w:noProof/>
                <w:lang w:eastAsia="en-GB"/>
              </w:rPr>
            </w:pPr>
            <w:r w:rsidRPr="00CB7EC4">
              <w:rPr>
                <w:b/>
                <w:bCs/>
                <w:i/>
                <w:noProof/>
                <w:lang w:eastAsia="en-GB"/>
              </w:rPr>
              <w:t>min-Proc-TimelineSubslot</w:t>
            </w:r>
          </w:p>
          <w:p w14:paraId="36BD2758" w14:textId="77777777" w:rsidR="00BA47B8" w:rsidRPr="00CB7EC4" w:rsidRDefault="00BA47B8" w:rsidP="00660B73">
            <w:pPr>
              <w:pStyle w:val="TAL"/>
              <w:rPr>
                <w:lang w:eastAsia="en-GB"/>
              </w:rPr>
            </w:pPr>
            <w:r w:rsidRPr="00CB7EC4">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119B266D" w14:textId="77777777" w:rsidR="00BA47B8" w:rsidRPr="00CB7EC4" w:rsidRDefault="00BA47B8" w:rsidP="00660B73">
            <w:pPr>
              <w:pStyle w:val="TAL"/>
              <w:rPr>
                <w:lang w:eastAsia="en-GB"/>
              </w:rPr>
            </w:pPr>
            <w:r w:rsidRPr="00CB7EC4">
              <w:rPr>
                <w:lang w:eastAsia="en-GB"/>
              </w:rPr>
              <w:t>1. 1os CRS based SPDCCH</w:t>
            </w:r>
          </w:p>
          <w:p w14:paraId="081DD3B5" w14:textId="77777777" w:rsidR="00BA47B8" w:rsidRPr="00CB7EC4" w:rsidRDefault="00BA47B8" w:rsidP="00660B73">
            <w:pPr>
              <w:pStyle w:val="TAL"/>
              <w:rPr>
                <w:lang w:eastAsia="en-GB"/>
              </w:rPr>
            </w:pPr>
            <w:r w:rsidRPr="00CB7EC4">
              <w:rPr>
                <w:lang w:eastAsia="en-GB"/>
              </w:rPr>
              <w:t>2. 2os CRS based SPDCCH</w:t>
            </w:r>
          </w:p>
          <w:p w14:paraId="7B4F6B64" w14:textId="77777777" w:rsidR="00BA47B8" w:rsidRPr="00CB7EC4" w:rsidRDefault="00BA47B8" w:rsidP="00660B73">
            <w:pPr>
              <w:pStyle w:val="TAL"/>
              <w:rPr>
                <w:b/>
                <w:bCs/>
                <w:i/>
                <w:noProof/>
                <w:lang w:eastAsia="en-GB"/>
              </w:rPr>
            </w:pPr>
            <w:r w:rsidRPr="00CB7EC4">
              <w:rPr>
                <w:lang w:eastAsia="en-GB"/>
              </w:rPr>
              <w:t>3. DMRS based SPDCCH</w:t>
            </w:r>
          </w:p>
        </w:tc>
        <w:tc>
          <w:tcPr>
            <w:tcW w:w="862" w:type="dxa"/>
            <w:gridSpan w:val="2"/>
          </w:tcPr>
          <w:p w14:paraId="30D7D4B7"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008DAA8D" w14:textId="77777777" w:rsidTr="00660B73">
        <w:trPr>
          <w:cantSplit/>
        </w:trPr>
        <w:tc>
          <w:tcPr>
            <w:tcW w:w="7793" w:type="dxa"/>
            <w:gridSpan w:val="2"/>
          </w:tcPr>
          <w:p w14:paraId="4BD3AE9B" w14:textId="77777777" w:rsidR="00BA47B8" w:rsidRPr="00CB7EC4" w:rsidRDefault="00BA47B8" w:rsidP="00660B73">
            <w:pPr>
              <w:pStyle w:val="TAL"/>
              <w:rPr>
                <w:b/>
                <w:bCs/>
                <w:i/>
                <w:noProof/>
                <w:lang w:eastAsia="en-GB"/>
              </w:rPr>
            </w:pPr>
            <w:r w:rsidRPr="00CB7EC4">
              <w:rPr>
                <w:b/>
                <w:bCs/>
                <w:i/>
                <w:noProof/>
                <w:lang w:eastAsia="en-GB"/>
              </w:rPr>
              <w:t>modifiedMPR-Behavior</w:t>
            </w:r>
          </w:p>
          <w:p w14:paraId="12DE42CF" w14:textId="77777777" w:rsidR="00BA47B8" w:rsidRPr="00CB7EC4" w:rsidRDefault="00BA47B8" w:rsidP="00660B73">
            <w:pPr>
              <w:pStyle w:val="TAL"/>
              <w:rPr>
                <w:lang w:eastAsia="en-GB"/>
              </w:rPr>
            </w:pPr>
            <w:r w:rsidRPr="00CB7EC4">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3B5B226" w14:textId="77777777" w:rsidR="00BA47B8" w:rsidRPr="00CB7EC4" w:rsidRDefault="00BA47B8" w:rsidP="00660B73">
            <w:pPr>
              <w:pStyle w:val="TAL"/>
              <w:rPr>
                <w:lang w:eastAsia="en-GB"/>
              </w:rPr>
            </w:pPr>
            <w:r w:rsidRPr="00CB7EC4">
              <w:rPr>
                <w:lang w:eastAsia="en-GB"/>
              </w:rPr>
              <w:t>Absence of this field means that UE does not support any modified MPR/A-MPR behaviour.</w:t>
            </w:r>
          </w:p>
        </w:tc>
        <w:tc>
          <w:tcPr>
            <w:tcW w:w="862" w:type="dxa"/>
            <w:gridSpan w:val="2"/>
          </w:tcPr>
          <w:p w14:paraId="1C80496D"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74666DA3" w14:textId="77777777" w:rsidTr="00660B73">
        <w:trPr>
          <w:cantSplit/>
        </w:trPr>
        <w:tc>
          <w:tcPr>
            <w:tcW w:w="7793" w:type="dxa"/>
            <w:gridSpan w:val="2"/>
          </w:tcPr>
          <w:p w14:paraId="55D48F6E" w14:textId="77777777" w:rsidR="00BA47B8" w:rsidRPr="00CB7EC4" w:rsidRDefault="00BA47B8" w:rsidP="00660B73">
            <w:pPr>
              <w:pStyle w:val="TAL"/>
              <w:rPr>
                <w:b/>
                <w:i/>
                <w:lang w:eastAsia="en-GB"/>
              </w:rPr>
            </w:pPr>
            <w:r w:rsidRPr="00CB7EC4">
              <w:rPr>
                <w:b/>
                <w:i/>
                <w:lang w:val="en-US" w:eastAsia="en-GB"/>
              </w:rPr>
              <w:t>mpdcch</w:t>
            </w:r>
            <w:r w:rsidRPr="00CB7EC4">
              <w:rPr>
                <w:b/>
                <w:i/>
                <w:lang w:eastAsia="en-GB"/>
              </w:rPr>
              <w:t>-</w:t>
            </w:r>
            <w:r w:rsidRPr="00CB7EC4">
              <w:rPr>
                <w:b/>
                <w:i/>
                <w:lang w:val="en-US" w:eastAsia="en-GB"/>
              </w:rPr>
              <w:t>In</w:t>
            </w:r>
            <w:r w:rsidRPr="00CB7EC4">
              <w:rPr>
                <w:b/>
                <w:i/>
                <w:lang w:eastAsia="en-GB"/>
              </w:rPr>
              <w:t>L</w:t>
            </w:r>
            <w:r w:rsidRPr="00CB7EC4">
              <w:rPr>
                <w:b/>
                <w:i/>
                <w:lang w:val="en-US" w:eastAsia="en-GB"/>
              </w:rPr>
              <w:t>te</w:t>
            </w:r>
            <w:r w:rsidRPr="00CB7EC4">
              <w:rPr>
                <w:b/>
                <w:i/>
                <w:lang w:eastAsia="en-GB"/>
              </w:rPr>
              <w:t>ControlRegion</w:t>
            </w:r>
            <w:r w:rsidRPr="00CB7EC4">
              <w:rPr>
                <w:b/>
                <w:i/>
                <w:lang w:val="en-US" w:eastAsia="en-GB"/>
              </w:rPr>
              <w:t>CE-ModeA</w:t>
            </w:r>
            <w:r w:rsidRPr="00CB7EC4">
              <w:rPr>
                <w:b/>
                <w:i/>
                <w:lang w:eastAsia="en-GB"/>
              </w:rPr>
              <w:t>,</w:t>
            </w:r>
            <w:r w:rsidRPr="00CB7EC4">
              <w:t xml:space="preserve"> </w:t>
            </w:r>
            <w:r w:rsidRPr="00CB7EC4">
              <w:rPr>
                <w:b/>
                <w:i/>
                <w:lang w:val="en-US" w:eastAsia="en-GB"/>
              </w:rPr>
              <w:t>mpdcch</w:t>
            </w:r>
            <w:r w:rsidRPr="00CB7EC4">
              <w:rPr>
                <w:b/>
                <w:i/>
                <w:lang w:eastAsia="en-GB"/>
              </w:rPr>
              <w:t>-</w:t>
            </w:r>
            <w:r w:rsidRPr="00CB7EC4">
              <w:rPr>
                <w:b/>
                <w:i/>
                <w:lang w:val="en-US" w:eastAsia="en-GB"/>
              </w:rPr>
              <w:t>In</w:t>
            </w:r>
            <w:r w:rsidRPr="00CB7EC4">
              <w:rPr>
                <w:b/>
                <w:i/>
                <w:lang w:eastAsia="en-GB"/>
              </w:rPr>
              <w:t>L</w:t>
            </w:r>
            <w:r w:rsidRPr="00CB7EC4">
              <w:rPr>
                <w:b/>
                <w:i/>
                <w:lang w:val="en-US" w:eastAsia="en-GB"/>
              </w:rPr>
              <w:t>te</w:t>
            </w:r>
            <w:r w:rsidRPr="00CB7EC4">
              <w:rPr>
                <w:b/>
                <w:i/>
                <w:lang w:eastAsia="en-GB"/>
              </w:rPr>
              <w:t>ControlRegion</w:t>
            </w:r>
            <w:r w:rsidRPr="00CB7EC4">
              <w:rPr>
                <w:b/>
                <w:i/>
                <w:lang w:val="en-US" w:eastAsia="en-GB"/>
              </w:rPr>
              <w:t>CE-ModeB</w:t>
            </w:r>
          </w:p>
          <w:p w14:paraId="568F4F3E" w14:textId="77777777" w:rsidR="00BA47B8" w:rsidRPr="00CB7EC4" w:rsidRDefault="00BA47B8" w:rsidP="00660B73">
            <w:pPr>
              <w:pStyle w:val="TAL"/>
              <w:rPr>
                <w:b/>
                <w:bCs/>
                <w:i/>
                <w:noProof/>
                <w:lang w:eastAsia="en-GB"/>
              </w:rPr>
            </w:pPr>
            <w:r w:rsidRPr="00CB7EC4">
              <w:rPr>
                <w:lang w:eastAsia="en-GB"/>
              </w:rPr>
              <w:t>Indicates whether UE operating in CE mode A/B supports MPDCCH</w:t>
            </w:r>
            <w:r w:rsidRPr="00CB7EC4">
              <w:t xml:space="preserve"> reception in LTE control channel region as specified in TS 36.211 [21]</w:t>
            </w:r>
            <w:r w:rsidRPr="00CB7EC4">
              <w:rPr>
                <w:lang w:eastAsia="en-GB"/>
              </w:rPr>
              <w:t>.</w:t>
            </w:r>
          </w:p>
        </w:tc>
        <w:tc>
          <w:tcPr>
            <w:tcW w:w="862" w:type="dxa"/>
            <w:gridSpan w:val="2"/>
          </w:tcPr>
          <w:p w14:paraId="52DFF27C"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45D5A820" w14:textId="77777777" w:rsidTr="00660B73">
        <w:trPr>
          <w:cantSplit/>
        </w:trPr>
        <w:tc>
          <w:tcPr>
            <w:tcW w:w="7793" w:type="dxa"/>
            <w:gridSpan w:val="2"/>
          </w:tcPr>
          <w:p w14:paraId="18890A51" w14:textId="77777777" w:rsidR="00BA47B8" w:rsidRPr="00CB7EC4" w:rsidRDefault="00BA47B8" w:rsidP="00660B73">
            <w:pPr>
              <w:pStyle w:val="TAL"/>
              <w:rPr>
                <w:b/>
                <w:bCs/>
                <w:i/>
                <w:noProof/>
                <w:lang w:eastAsia="en-GB"/>
              </w:rPr>
            </w:pPr>
            <w:r w:rsidRPr="00CB7EC4">
              <w:rPr>
                <w:b/>
                <w:bCs/>
                <w:i/>
                <w:noProof/>
                <w:lang w:eastAsia="en-GB"/>
              </w:rPr>
              <w:t>multiACK-CSI-reporting</w:t>
            </w:r>
          </w:p>
          <w:p w14:paraId="5C5D81E4" w14:textId="77777777" w:rsidR="00BA47B8" w:rsidRPr="00CB7EC4" w:rsidRDefault="00BA47B8" w:rsidP="00660B73">
            <w:pPr>
              <w:pStyle w:val="TAL"/>
              <w:rPr>
                <w:b/>
                <w:bCs/>
                <w:i/>
                <w:noProof/>
                <w:lang w:eastAsia="en-GB"/>
              </w:rPr>
            </w:pPr>
            <w:r w:rsidRPr="00CB7EC4">
              <w:rPr>
                <w:lang w:eastAsia="en-GB"/>
              </w:rPr>
              <w:t>Indicates whether the UE supports multi-cell HARQ ACK and periodic CSI reporting and SR on PUCCH format 3.</w:t>
            </w:r>
          </w:p>
        </w:tc>
        <w:tc>
          <w:tcPr>
            <w:tcW w:w="862" w:type="dxa"/>
            <w:gridSpan w:val="2"/>
          </w:tcPr>
          <w:p w14:paraId="0A4CF813"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38EC997D"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09FA872" w14:textId="77777777" w:rsidR="00BA47B8" w:rsidRPr="00CB7EC4" w:rsidRDefault="00BA47B8" w:rsidP="00660B73">
            <w:pPr>
              <w:pStyle w:val="TAL"/>
              <w:rPr>
                <w:b/>
                <w:bCs/>
                <w:i/>
                <w:noProof/>
                <w:lang w:eastAsia="zh-CN"/>
              </w:rPr>
            </w:pPr>
            <w:r w:rsidRPr="00CB7EC4">
              <w:rPr>
                <w:b/>
                <w:bCs/>
                <w:i/>
                <w:noProof/>
                <w:lang w:eastAsia="zh-CN"/>
              </w:rPr>
              <w:t>multiBandInfoReport</w:t>
            </w:r>
          </w:p>
          <w:p w14:paraId="780DE890" w14:textId="77777777" w:rsidR="00BA47B8" w:rsidRPr="00CB7EC4" w:rsidRDefault="00BA47B8" w:rsidP="00660B73">
            <w:pPr>
              <w:pStyle w:val="TAL"/>
              <w:rPr>
                <w:b/>
                <w:bCs/>
                <w:i/>
                <w:noProof/>
                <w:lang w:eastAsia="en-GB"/>
              </w:rPr>
            </w:pPr>
            <w:r w:rsidRPr="00CB7EC4">
              <w:rPr>
                <w:lang w:eastAsia="en-GB"/>
              </w:rPr>
              <w:t>Indicates whether the UE supports</w:t>
            </w:r>
            <w:r w:rsidRPr="00CB7EC4">
              <w:rPr>
                <w:lang w:eastAsia="zh-CN"/>
              </w:rPr>
              <w:t xml:space="preserve"> the acquisition and reporting of multi band information for </w:t>
            </w:r>
            <w:r w:rsidRPr="00CB7EC4">
              <w:rPr>
                <w:i/>
                <w:lang w:eastAsia="zh-CN"/>
              </w:rPr>
              <w:t>reportCGI</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9FE3A2"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6B58FEEC" w14:textId="77777777" w:rsidTr="00660B73">
        <w:trPr>
          <w:cantSplit/>
        </w:trPr>
        <w:tc>
          <w:tcPr>
            <w:tcW w:w="7793" w:type="dxa"/>
            <w:gridSpan w:val="2"/>
          </w:tcPr>
          <w:p w14:paraId="67C92FDE" w14:textId="77777777" w:rsidR="00BA47B8" w:rsidRPr="00CB7EC4" w:rsidRDefault="00BA47B8" w:rsidP="00660B73">
            <w:pPr>
              <w:pStyle w:val="TAL"/>
              <w:rPr>
                <w:b/>
                <w:bCs/>
                <w:i/>
                <w:noProof/>
                <w:lang w:eastAsia="en-GB"/>
              </w:rPr>
            </w:pPr>
            <w:r w:rsidRPr="00CB7EC4">
              <w:rPr>
                <w:b/>
                <w:bCs/>
                <w:i/>
                <w:noProof/>
                <w:lang w:eastAsia="en-GB"/>
              </w:rPr>
              <w:t>multiClusterPUSCH-WithinCC</w:t>
            </w:r>
          </w:p>
        </w:tc>
        <w:tc>
          <w:tcPr>
            <w:tcW w:w="862" w:type="dxa"/>
            <w:gridSpan w:val="2"/>
          </w:tcPr>
          <w:p w14:paraId="2C3E4139" w14:textId="77777777" w:rsidR="00BA47B8" w:rsidRPr="00CB7EC4" w:rsidRDefault="00BA47B8" w:rsidP="00660B73">
            <w:pPr>
              <w:pStyle w:val="TAL"/>
              <w:jc w:val="center"/>
              <w:rPr>
                <w:bCs/>
                <w:noProof/>
                <w:lang w:eastAsia="en-GB"/>
              </w:rPr>
            </w:pPr>
            <w:r w:rsidRPr="00CB7EC4">
              <w:rPr>
                <w:bCs/>
                <w:noProof/>
                <w:lang w:eastAsia="zh-CN"/>
              </w:rPr>
              <w:t>Yes</w:t>
            </w:r>
          </w:p>
        </w:tc>
      </w:tr>
      <w:tr w:rsidR="00BA47B8" w:rsidRPr="00CB7EC4" w14:paraId="3166DDF9" w14:textId="77777777" w:rsidTr="00660B73">
        <w:trPr>
          <w:cantSplit/>
        </w:trPr>
        <w:tc>
          <w:tcPr>
            <w:tcW w:w="7793" w:type="dxa"/>
            <w:gridSpan w:val="2"/>
          </w:tcPr>
          <w:p w14:paraId="50388E0F" w14:textId="77777777" w:rsidR="00BA47B8" w:rsidRPr="00CB7EC4" w:rsidRDefault="00BA47B8" w:rsidP="00660B73">
            <w:pPr>
              <w:keepNext/>
              <w:keepLines/>
              <w:spacing w:after="0"/>
              <w:rPr>
                <w:rFonts w:ascii="Arial" w:hAnsi="Arial"/>
                <w:b/>
                <w:i/>
                <w:sz w:val="18"/>
              </w:rPr>
            </w:pPr>
            <w:r w:rsidRPr="00CB7EC4">
              <w:rPr>
                <w:rFonts w:ascii="Arial" w:hAnsi="Arial"/>
                <w:b/>
                <w:i/>
                <w:sz w:val="18"/>
              </w:rPr>
              <w:t>multiNS-Pmax</w:t>
            </w:r>
          </w:p>
          <w:p w14:paraId="24AEA5B3" w14:textId="77777777" w:rsidR="00BA47B8" w:rsidRPr="00CB7EC4" w:rsidRDefault="00BA47B8" w:rsidP="00660B73">
            <w:pPr>
              <w:pStyle w:val="TAL"/>
              <w:rPr>
                <w:b/>
                <w:bCs/>
                <w:i/>
                <w:noProof/>
                <w:lang w:eastAsia="en-GB"/>
              </w:rPr>
            </w:pPr>
            <w:r w:rsidRPr="00CB7EC4">
              <w:rPr>
                <w:lang w:eastAsia="en-GB"/>
              </w:rPr>
              <w:t xml:space="preserve">Indicates whether the UE supports the mechanisms defined for cells broadcasting </w:t>
            </w:r>
            <w:r w:rsidRPr="00CB7EC4">
              <w:rPr>
                <w:i/>
                <w:lang w:eastAsia="en-GB"/>
              </w:rPr>
              <w:t>NS-PmaxList</w:t>
            </w:r>
            <w:r w:rsidRPr="00CB7EC4">
              <w:rPr>
                <w:lang w:eastAsia="en-GB"/>
              </w:rPr>
              <w:t>.</w:t>
            </w:r>
          </w:p>
        </w:tc>
        <w:tc>
          <w:tcPr>
            <w:tcW w:w="862" w:type="dxa"/>
            <w:gridSpan w:val="2"/>
          </w:tcPr>
          <w:p w14:paraId="5B178C1B"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2E6032B4" w14:textId="77777777" w:rsidTr="00660B73">
        <w:trPr>
          <w:cantSplit/>
        </w:trPr>
        <w:tc>
          <w:tcPr>
            <w:tcW w:w="7808" w:type="dxa"/>
            <w:gridSpan w:val="3"/>
          </w:tcPr>
          <w:p w14:paraId="525E5E17" w14:textId="77777777" w:rsidR="00BA47B8" w:rsidRPr="00CB7EC4" w:rsidRDefault="00BA47B8" w:rsidP="00660B73">
            <w:pPr>
              <w:pStyle w:val="TAL"/>
              <w:rPr>
                <w:b/>
                <w:bCs/>
                <w:i/>
                <w:noProof/>
                <w:lang w:eastAsia="zh-CN"/>
              </w:rPr>
            </w:pPr>
            <w:r w:rsidRPr="00CB7EC4">
              <w:rPr>
                <w:b/>
                <w:i/>
              </w:rPr>
              <w:t>multipleCellsMeasExtension</w:t>
            </w:r>
          </w:p>
          <w:p w14:paraId="094C80E2" w14:textId="77777777" w:rsidR="00BA47B8" w:rsidRPr="00CB7EC4" w:rsidRDefault="00BA47B8" w:rsidP="00660B73">
            <w:pPr>
              <w:pStyle w:val="TAL"/>
              <w:rPr>
                <w:bCs/>
                <w:noProof/>
                <w:lang w:eastAsia="en-GB"/>
              </w:rPr>
            </w:pPr>
            <w:r w:rsidRPr="00CB7EC4">
              <w:rPr>
                <w:bCs/>
                <w:noProof/>
                <w:lang w:eastAsia="zh-CN"/>
              </w:rPr>
              <w:t>Indicates whether the UE supports numberOfTriggeringCells in the report configuration.</w:t>
            </w:r>
          </w:p>
        </w:tc>
        <w:tc>
          <w:tcPr>
            <w:tcW w:w="847" w:type="dxa"/>
          </w:tcPr>
          <w:p w14:paraId="56F9207D"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18EFED68" w14:textId="77777777" w:rsidTr="00660B73">
        <w:trPr>
          <w:cantSplit/>
        </w:trPr>
        <w:tc>
          <w:tcPr>
            <w:tcW w:w="7793" w:type="dxa"/>
            <w:gridSpan w:val="2"/>
          </w:tcPr>
          <w:p w14:paraId="3B85EE52" w14:textId="77777777" w:rsidR="00BA47B8" w:rsidRPr="00CB7EC4" w:rsidRDefault="00BA47B8" w:rsidP="00660B73">
            <w:pPr>
              <w:pStyle w:val="TAL"/>
              <w:rPr>
                <w:b/>
                <w:bCs/>
                <w:i/>
                <w:noProof/>
                <w:lang w:eastAsia="en-GB"/>
              </w:rPr>
            </w:pPr>
            <w:r w:rsidRPr="00CB7EC4">
              <w:rPr>
                <w:b/>
                <w:bCs/>
                <w:i/>
                <w:noProof/>
                <w:lang w:eastAsia="en-GB"/>
              </w:rPr>
              <w:t>multipleTimingAdvance</w:t>
            </w:r>
          </w:p>
          <w:p w14:paraId="1C148BD8" w14:textId="77777777" w:rsidR="00BA47B8" w:rsidRPr="00CB7EC4" w:rsidRDefault="00BA47B8" w:rsidP="00660B73">
            <w:pPr>
              <w:pStyle w:val="TAL"/>
              <w:rPr>
                <w:b/>
                <w:bCs/>
                <w:i/>
                <w:noProof/>
                <w:lang w:eastAsia="en-GB"/>
              </w:rPr>
            </w:pPr>
            <w:r w:rsidRPr="00CB7EC4">
              <w:rPr>
                <w:lang w:eastAsia="en-GB"/>
              </w:rPr>
              <w:t xml:space="preserve">Indicates whether the UE supports multiple timing advances for each band combination listed in </w:t>
            </w:r>
            <w:r w:rsidRPr="00CB7EC4">
              <w:rPr>
                <w:i/>
                <w:lang w:eastAsia="en-GB"/>
              </w:rPr>
              <w:t>supportedBandCombination</w:t>
            </w:r>
            <w:r w:rsidRPr="00CB7EC4">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DAPS handover.</w:t>
            </w:r>
          </w:p>
        </w:tc>
        <w:tc>
          <w:tcPr>
            <w:tcW w:w="862" w:type="dxa"/>
            <w:gridSpan w:val="2"/>
          </w:tcPr>
          <w:p w14:paraId="5B459EF4"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4C63BC8C" w14:textId="77777777" w:rsidTr="00660B73">
        <w:trPr>
          <w:cantSplit/>
        </w:trPr>
        <w:tc>
          <w:tcPr>
            <w:tcW w:w="7793" w:type="dxa"/>
            <w:gridSpan w:val="2"/>
          </w:tcPr>
          <w:p w14:paraId="47735E6F" w14:textId="77777777" w:rsidR="00BA47B8" w:rsidRPr="00CB7EC4" w:rsidRDefault="00BA47B8" w:rsidP="00660B73">
            <w:pPr>
              <w:pStyle w:val="TAL"/>
              <w:rPr>
                <w:b/>
                <w:i/>
                <w:lang w:eastAsia="en-GB"/>
              </w:rPr>
            </w:pPr>
            <w:r w:rsidRPr="00CB7EC4">
              <w:rPr>
                <w:b/>
                <w:i/>
                <w:lang w:eastAsia="en-GB"/>
              </w:rPr>
              <w:t>multipleUplinkSPS</w:t>
            </w:r>
          </w:p>
          <w:p w14:paraId="2FFAB63F" w14:textId="77777777" w:rsidR="00BA47B8" w:rsidRPr="00CB7EC4" w:rsidRDefault="00BA47B8" w:rsidP="00660B73">
            <w:pPr>
              <w:pStyle w:val="TAL"/>
              <w:rPr>
                <w:b/>
                <w:bCs/>
                <w:i/>
                <w:noProof/>
                <w:lang w:eastAsia="en-GB"/>
              </w:rPr>
            </w:pPr>
            <w:r w:rsidRPr="00CB7EC4">
              <w:t xml:space="preserve">Indicates whether the UE supports </w:t>
            </w:r>
            <w:r w:rsidRPr="00CB7EC4">
              <w:rPr>
                <w:lang w:eastAsia="ko-KR"/>
              </w:rPr>
              <w:t xml:space="preserve">multiple uplink SPS and reporting </w:t>
            </w:r>
            <w:r w:rsidRPr="00CB7EC4">
              <w:t>SPS assistance information</w:t>
            </w:r>
            <w:r w:rsidRPr="00CB7EC4">
              <w:rPr>
                <w:lang w:eastAsia="ko-KR"/>
              </w:rPr>
              <w:t xml:space="preserve">. A UE indicating </w:t>
            </w:r>
            <w:r w:rsidRPr="00CB7EC4">
              <w:rPr>
                <w:i/>
                <w:lang w:eastAsia="ko-KR"/>
              </w:rPr>
              <w:t>multipleUplinkSPS</w:t>
            </w:r>
            <w:r w:rsidRPr="00CB7EC4">
              <w:rPr>
                <w:lang w:eastAsia="ko-KR"/>
              </w:rPr>
              <w:t xml:space="preserve"> shall also support </w:t>
            </w:r>
            <w:r w:rsidRPr="00CB7EC4">
              <w:t>V2X communication via Uu, as defined in TS 36.300 [9].</w:t>
            </w:r>
          </w:p>
        </w:tc>
        <w:tc>
          <w:tcPr>
            <w:tcW w:w="862" w:type="dxa"/>
            <w:gridSpan w:val="2"/>
          </w:tcPr>
          <w:p w14:paraId="402E5445" w14:textId="77777777" w:rsidR="00BA47B8" w:rsidRPr="00CB7EC4" w:rsidRDefault="00BA47B8" w:rsidP="00660B73">
            <w:pPr>
              <w:pStyle w:val="TAL"/>
              <w:jc w:val="center"/>
              <w:rPr>
                <w:bCs/>
                <w:noProof/>
                <w:lang w:eastAsia="ko-KR"/>
              </w:rPr>
            </w:pPr>
            <w:r w:rsidRPr="00CB7EC4">
              <w:rPr>
                <w:bCs/>
                <w:noProof/>
                <w:lang w:eastAsia="ko-KR"/>
              </w:rPr>
              <w:t>-</w:t>
            </w:r>
          </w:p>
        </w:tc>
      </w:tr>
      <w:tr w:rsidR="00BA47B8" w:rsidRPr="00CB7EC4" w14:paraId="109A27BF" w14:textId="77777777" w:rsidTr="00660B73">
        <w:trPr>
          <w:cantSplit/>
        </w:trPr>
        <w:tc>
          <w:tcPr>
            <w:tcW w:w="7793" w:type="dxa"/>
            <w:gridSpan w:val="2"/>
          </w:tcPr>
          <w:p w14:paraId="29452CC3" w14:textId="77777777" w:rsidR="00BA47B8" w:rsidRPr="00CB7EC4" w:rsidRDefault="00BA47B8" w:rsidP="00660B73">
            <w:pPr>
              <w:pStyle w:val="TAL"/>
              <w:rPr>
                <w:rFonts w:eastAsia="SimSun"/>
                <w:b/>
                <w:i/>
                <w:lang w:eastAsia="zh-CN"/>
              </w:rPr>
            </w:pPr>
            <w:r w:rsidRPr="00CB7EC4">
              <w:rPr>
                <w:rFonts w:eastAsia="SimSun"/>
                <w:b/>
                <w:i/>
                <w:lang w:eastAsia="zh-CN"/>
              </w:rPr>
              <w:lastRenderedPageBreak/>
              <w:t>must-CapabilityPerBand</w:t>
            </w:r>
          </w:p>
          <w:p w14:paraId="5DD30FE0" w14:textId="77777777" w:rsidR="00BA47B8" w:rsidRPr="00CB7EC4" w:rsidRDefault="00BA47B8" w:rsidP="00660B73">
            <w:pPr>
              <w:pStyle w:val="TAL"/>
              <w:rPr>
                <w:b/>
                <w:i/>
                <w:lang w:eastAsia="en-GB"/>
              </w:rPr>
            </w:pPr>
            <w:r w:rsidRPr="00CB7EC4">
              <w:rPr>
                <w:rFonts w:eastAsia="SimSun"/>
                <w:lang w:eastAsia="zh-CN"/>
              </w:rPr>
              <w:t xml:space="preserve">Indicates that UE supports MUST, </w:t>
            </w:r>
            <w:r w:rsidRPr="00CB7EC4">
              <w:rPr>
                <w:bCs/>
                <w:kern w:val="2"/>
                <w:lang w:eastAsia="en-GB"/>
              </w:rPr>
              <w:t xml:space="preserve">as specified </w:t>
            </w:r>
            <w:r w:rsidRPr="00CB7EC4">
              <w:rPr>
                <w:lang w:eastAsia="en-GB"/>
              </w:rPr>
              <w:t xml:space="preserve">in 36.212 [22], clause 5.3.3.1, </w:t>
            </w:r>
            <w:r w:rsidRPr="00CB7EC4">
              <w:rPr>
                <w:lang w:eastAsia="zh-CN"/>
              </w:rPr>
              <w:t xml:space="preserve">on the </w:t>
            </w:r>
            <w:r w:rsidRPr="00CB7EC4">
              <w:rPr>
                <w:lang w:eastAsia="en-GB"/>
              </w:rPr>
              <w:t>band in the band combination.</w:t>
            </w:r>
          </w:p>
        </w:tc>
        <w:tc>
          <w:tcPr>
            <w:tcW w:w="862" w:type="dxa"/>
            <w:gridSpan w:val="2"/>
          </w:tcPr>
          <w:p w14:paraId="0514F8D1" w14:textId="77777777" w:rsidR="00BA47B8" w:rsidRPr="00CB7EC4" w:rsidRDefault="00BA47B8" w:rsidP="00660B73">
            <w:pPr>
              <w:pStyle w:val="TAL"/>
              <w:jc w:val="center"/>
              <w:rPr>
                <w:bCs/>
                <w:noProof/>
                <w:lang w:eastAsia="ko-KR"/>
              </w:rPr>
            </w:pPr>
            <w:r w:rsidRPr="00CB7EC4">
              <w:rPr>
                <w:bCs/>
                <w:noProof/>
                <w:lang w:eastAsia="en-GB"/>
              </w:rPr>
              <w:t>-</w:t>
            </w:r>
          </w:p>
        </w:tc>
      </w:tr>
      <w:tr w:rsidR="00BA47B8" w:rsidRPr="00CB7EC4" w14:paraId="4B0ED9B5" w14:textId="77777777" w:rsidTr="00660B73">
        <w:trPr>
          <w:cantSplit/>
        </w:trPr>
        <w:tc>
          <w:tcPr>
            <w:tcW w:w="7793" w:type="dxa"/>
            <w:gridSpan w:val="2"/>
          </w:tcPr>
          <w:p w14:paraId="04F3783F" w14:textId="77777777" w:rsidR="00BA47B8" w:rsidRPr="00CB7EC4" w:rsidRDefault="00BA47B8" w:rsidP="00660B73">
            <w:pPr>
              <w:pStyle w:val="TAL"/>
              <w:rPr>
                <w:rFonts w:eastAsia="SimSun"/>
                <w:b/>
                <w:i/>
                <w:lang w:eastAsia="zh-CN"/>
              </w:rPr>
            </w:pPr>
            <w:r w:rsidRPr="00CB7EC4">
              <w:rPr>
                <w:rFonts w:eastAsia="SimSun"/>
                <w:b/>
                <w:i/>
                <w:lang w:eastAsia="zh-CN"/>
              </w:rPr>
              <w:t>must-TM234-UpTo2Tx-r14</w:t>
            </w:r>
          </w:p>
          <w:p w14:paraId="0B58C2A9" w14:textId="77777777" w:rsidR="00BA47B8" w:rsidRPr="00CB7EC4" w:rsidRDefault="00BA47B8" w:rsidP="00660B73">
            <w:pPr>
              <w:pStyle w:val="TAL"/>
              <w:rPr>
                <w:b/>
                <w:i/>
                <w:lang w:eastAsia="en-GB"/>
              </w:rPr>
            </w:pPr>
            <w:r w:rsidRPr="00CB7EC4">
              <w:t xml:space="preserve">Indicates that the UE supports </w:t>
            </w:r>
            <w:r w:rsidRPr="00CB7EC4">
              <w:rPr>
                <w:lang w:eastAsia="en-GB"/>
              </w:rPr>
              <w:t>MUST operation for TM2/3/4 using up to 2Tx.</w:t>
            </w:r>
          </w:p>
        </w:tc>
        <w:tc>
          <w:tcPr>
            <w:tcW w:w="862" w:type="dxa"/>
            <w:gridSpan w:val="2"/>
          </w:tcPr>
          <w:p w14:paraId="67308297" w14:textId="77777777" w:rsidR="00BA47B8" w:rsidRPr="00CB7EC4" w:rsidRDefault="00BA47B8" w:rsidP="00660B73">
            <w:pPr>
              <w:pStyle w:val="TAL"/>
              <w:jc w:val="center"/>
              <w:rPr>
                <w:bCs/>
                <w:noProof/>
                <w:lang w:eastAsia="ko-KR"/>
              </w:rPr>
            </w:pPr>
            <w:r w:rsidRPr="00CB7EC4">
              <w:rPr>
                <w:bCs/>
                <w:noProof/>
                <w:lang w:eastAsia="en-GB"/>
              </w:rPr>
              <w:t>-</w:t>
            </w:r>
          </w:p>
        </w:tc>
      </w:tr>
      <w:tr w:rsidR="00BA47B8" w:rsidRPr="00CB7EC4" w14:paraId="3BA90A4D" w14:textId="77777777" w:rsidTr="00660B73">
        <w:trPr>
          <w:cantSplit/>
        </w:trPr>
        <w:tc>
          <w:tcPr>
            <w:tcW w:w="7793" w:type="dxa"/>
            <w:gridSpan w:val="2"/>
          </w:tcPr>
          <w:p w14:paraId="13C2E274" w14:textId="77777777" w:rsidR="00BA47B8" w:rsidRPr="00CB7EC4" w:rsidRDefault="00BA47B8" w:rsidP="00660B73">
            <w:pPr>
              <w:pStyle w:val="TAL"/>
              <w:rPr>
                <w:rFonts w:eastAsia="SimSun"/>
                <w:b/>
                <w:i/>
                <w:lang w:eastAsia="zh-CN"/>
              </w:rPr>
            </w:pPr>
            <w:r w:rsidRPr="00CB7EC4">
              <w:rPr>
                <w:rFonts w:eastAsia="SimSun"/>
                <w:b/>
                <w:i/>
                <w:lang w:eastAsia="zh-CN"/>
              </w:rPr>
              <w:t>must-TM89-UpToOneInterferingLayer-r14</w:t>
            </w:r>
          </w:p>
          <w:p w14:paraId="36762C9F" w14:textId="77777777" w:rsidR="00BA47B8" w:rsidRPr="00CB7EC4" w:rsidRDefault="00BA47B8" w:rsidP="00660B73">
            <w:pPr>
              <w:pStyle w:val="TAL"/>
              <w:rPr>
                <w:b/>
                <w:i/>
                <w:lang w:eastAsia="en-GB"/>
              </w:rPr>
            </w:pPr>
            <w:r w:rsidRPr="00CB7EC4">
              <w:t xml:space="preserve">Indicates that the UE supports </w:t>
            </w:r>
            <w:r w:rsidRPr="00CB7EC4">
              <w:rPr>
                <w:lang w:eastAsia="en-GB"/>
              </w:rPr>
              <w:t>MUST operation for TM8/9 with assistance information for up to 1 interfering layer.</w:t>
            </w:r>
          </w:p>
        </w:tc>
        <w:tc>
          <w:tcPr>
            <w:tcW w:w="862" w:type="dxa"/>
            <w:gridSpan w:val="2"/>
          </w:tcPr>
          <w:p w14:paraId="6E9A973E" w14:textId="77777777" w:rsidR="00BA47B8" w:rsidRPr="00CB7EC4" w:rsidRDefault="00BA47B8" w:rsidP="00660B73">
            <w:pPr>
              <w:pStyle w:val="TAL"/>
              <w:jc w:val="center"/>
              <w:rPr>
                <w:bCs/>
                <w:noProof/>
                <w:lang w:eastAsia="ko-KR"/>
              </w:rPr>
            </w:pPr>
            <w:r w:rsidRPr="00CB7EC4">
              <w:rPr>
                <w:bCs/>
                <w:noProof/>
                <w:lang w:eastAsia="en-GB"/>
              </w:rPr>
              <w:t>-</w:t>
            </w:r>
          </w:p>
        </w:tc>
      </w:tr>
      <w:tr w:rsidR="00BA47B8" w:rsidRPr="00CB7EC4" w14:paraId="713258B2" w14:textId="77777777" w:rsidTr="00660B73">
        <w:trPr>
          <w:cantSplit/>
        </w:trPr>
        <w:tc>
          <w:tcPr>
            <w:tcW w:w="7793" w:type="dxa"/>
            <w:gridSpan w:val="2"/>
          </w:tcPr>
          <w:p w14:paraId="5EFD11A6" w14:textId="77777777" w:rsidR="00BA47B8" w:rsidRPr="00CB7EC4" w:rsidRDefault="00BA47B8" w:rsidP="00660B73">
            <w:pPr>
              <w:pStyle w:val="TAL"/>
              <w:rPr>
                <w:rFonts w:eastAsia="SimSun"/>
                <w:b/>
                <w:i/>
                <w:lang w:eastAsia="zh-CN"/>
              </w:rPr>
            </w:pPr>
            <w:r w:rsidRPr="00CB7EC4">
              <w:rPr>
                <w:rFonts w:eastAsia="SimSun"/>
                <w:b/>
                <w:i/>
                <w:lang w:eastAsia="zh-CN"/>
              </w:rPr>
              <w:t>must-TM89-UpToThreeInterferingLayers-r14</w:t>
            </w:r>
          </w:p>
          <w:p w14:paraId="2D9AF9CD" w14:textId="77777777" w:rsidR="00BA47B8" w:rsidRPr="00CB7EC4" w:rsidRDefault="00BA47B8" w:rsidP="00660B73">
            <w:pPr>
              <w:pStyle w:val="TAL"/>
              <w:rPr>
                <w:b/>
                <w:i/>
                <w:lang w:eastAsia="en-GB"/>
              </w:rPr>
            </w:pPr>
            <w:r w:rsidRPr="00CB7EC4">
              <w:t xml:space="preserve">Indicates that the UE supports </w:t>
            </w:r>
            <w:r w:rsidRPr="00CB7EC4">
              <w:rPr>
                <w:lang w:eastAsia="en-GB"/>
              </w:rPr>
              <w:t>MUST operation for TM8/9 with assistance information for up to 3 interfering layers.</w:t>
            </w:r>
          </w:p>
        </w:tc>
        <w:tc>
          <w:tcPr>
            <w:tcW w:w="862" w:type="dxa"/>
            <w:gridSpan w:val="2"/>
          </w:tcPr>
          <w:p w14:paraId="2D6E07EA" w14:textId="77777777" w:rsidR="00BA47B8" w:rsidRPr="00CB7EC4" w:rsidRDefault="00BA47B8" w:rsidP="00660B73">
            <w:pPr>
              <w:pStyle w:val="TAL"/>
              <w:jc w:val="center"/>
              <w:rPr>
                <w:bCs/>
                <w:noProof/>
                <w:lang w:eastAsia="ko-KR"/>
              </w:rPr>
            </w:pPr>
            <w:r w:rsidRPr="00CB7EC4">
              <w:rPr>
                <w:bCs/>
                <w:noProof/>
                <w:lang w:eastAsia="en-GB"/>
              </w:rPr>
              <w:t>-</w:t>
            </w:r>
          </w:p>
        </w:tc>
      </w:tr>
      <w:tr w:rsidR="00BA47B8" w:rsidRPr="00CB7EC4" w14:paraId="336FFB36" w14:textId="77777777" w:rsidTr="00660B73">
        <w:trPr>
          <w:cantSplit/>
        </w:trPr>
        <w:tc>
          <w:tcPr>
            <w:tcW w:w="7793" w:type="dxa"/>
            <w:gridSpan w:val="2"/>
          </w:tcPr>
          <w:p w14:paraId="3381A9D0" w14:textId="77777777" w:rsidR="00BA47B8" w:rsidRPr="00CB7EC4" w:rsidRDefault="00BA47B8" w:rsidP="00660B73">
            <w:pPr>
              <w:pStyle w:val="TAL"/>
              <w:rPr>
                <w:rFonts w:eastAsia="SimSun"/>
                <w:b/>
                <w:i/>
                <w:lang w:eastAsia="zh-CN"/>
              </w:rPr>
            </w:pPr>
            <w:r w:rsidRPr="00CB7EC4">
              <w:rPr>
                <w:rFonts w:eastAsia="SimSun"/>
                <w:b/>
                <w:i/>
                <w:lang w:eastAsia="zh-CN"/>
              </w:rPr>
              <w:t>must-TM10-UpToOneInterferingLayer-r14</w:t>
            </w:r>
          </w:p>
          <w:p w14:paraId="105C61DD" w14:textId="77777777" w:rsidR="00BA47B8" w:rsidRPr="00CB7EC4" w:rsidRDefault="00BA47B8" w:rsidP="00660B73">
            <w:pPr>
              <w:pStyle w:val="TAL"/>
              <w:rPr>
                <w:b/>
                <w:i/>
                <w:lang w:eastAsia="en-GB"/>
              </w:rPr>
            </w:pPr>
            <w:r w:rsidRPr="00CB7EC4">
              <w:t xml:space="preserve">Indicates that the UE supports </w:t>
            </w:r>
            <w:r w:rsidRPr="00CB7EC4">
              <w:rPr>
                <w:lang w:eastAsia="en-GB"/>
              </w:rPr>
              <w:t>MUST operation for TM10 with assistance information for up to 1 interfering layer.</w:t>
            </w:r>
          </w:p>
        </w:tc>
        <w:tc>
          <w:tcPr>
            <w:tcW w:w="862" w:type="dxa"/>
            <w:gridSpan w:val="2"/>
          </w:tcPr>
          <w:p w14:paraId="432311D5" w14:textId="77777777" w:rsidR="00BA47B8" w:rsidRPr="00CB7EC4" w:rsidRDefault="00BA47B8" w:rsidP="00660B73">
            <w:pPr>
              <w:pStyle w:val="TAL"/>
              <w:jc w:val="center"/>
              <w:rPr>
                <w:bCs/>
                <w:noProof/>
                <w:lang w:eastAsia="ko-KR"/>
              </w:rPr>
            </w:pPr>
            <w:r w:rsidRPr="00CB7EC4">
              <w:rPr>
                <w:bCs/>
                <w:noProof/>
                <w:lang w:eastAsia="en-GB"/>
              </w:rPr>
              <w:t>-</w:t>
            </w:r>
          </w:p>
        </w:tc>
      </w:tr>
      <w:tr w:rsidR="00BA47B8" w:rsidRPr="00CB7EC4" w14:paraId="67928AB2" w14:textId="77777777" w:rsidTr="00660B73">
        <w:trPr>
          <w:cantSplit/>
        </w:trPr>
        <w:tc>
          <w:tcPr>
            <w:tcW w:w="7793" w:type="dxa"/>
            <w:gridSpan w:val="2"/>
          </w:tcPr>
          <w:p w14:paraId="6A05107F" w14:textId="77777777" w:rsidR="00BA47B8" w:rsidRPr="00CB7EC4" w:rsidRDefault="00BA47B8" w:rsidP="00660B73">
            <w:pPr>
              <w:pStyle w:val="TAL"/>
              <w:rPr>
                <w:rFonts w:eastAsia="SimSun"/>
                <w:b/>
                <w:i/>
                <w:lang w:eastAsia="zh-CN"/>
              </w:rPr>
            </w:pPr>
            <w:r w:rsidRPr="00CB7EC4">
              <w:rPr>
                <w:rFonts w:eastAsia="SimSun"/>
                <w:b/>
                <w:i/>
                <w:lang w:eastAsia="zh-CN"/>
              </w:rPr>
              <w:t>must-TM10-UpToThreeInterferingLayers-r14</w:t>
            </w:r>
          </w:p>
          <w:p w14:paraId="5F56B5B8" w14:textId="77777777" w:rsidR="00BA47B8" w:rsidRPr="00CB7EC4" w:rsidRDefault="00BA47B8" w:rsidP="00660B73">
            <w:pPr>
              <w:pStyle w:val="TAL"/>
              <w:rPr>
                <w:b/>
                <w:i/>
                <w:lang w:eastAsia="en-GB"/>
              </w:rPr>
            </w:pPr>
            <w:r w:rsidRPr="00CB7EC4">
              <w:t xml:space="preserve">Indicates that the UE supports </w:t>
            </w:r>
            <w:r w:rsidRPr="00CB7EC4">
              <w:rPr>
                <w:lang w:eastAsia="en-GB"/>
              </w:rPr>
              <w:t>MUST operation for TM10 with assistance information for up to 3 interfering layers.</w:t>
            </w:r>
          </w:p>
        </w:tc>
        <w:tc>
          <w:tcPr>
            <w:tcW w:w="862" w:type="dxa"/>
            <w:gridSpan w:val="2"/>
          </w:tcPr>
          <w:p w14:paraId="1C864F07" w14:textId="77777777" w:rsidR="00BA47B8" w:rsidRPr="00CB7EC4" w:rsidRDefault="00BA47B8" w:rsidP="00660B73">
            <w:pPr>
              <w:pStyle w:val="TAL"/>
              <w:jc w:val="center"/>
              <w:rPr>
                <w:bCs/>
                <w:noProof/>
                <w:lang w:eastAsia="ko-KR"/>
              </w:rPr>
            </w:pPr>
            <w:r w:rsidRPr="00CB7EC4">
              <w:rPr>
                <w:bCs/>
                <w:noProof/>
                <w:lang w:eastAsia="en-GB"/>
              </w:rPr>
              <w:t>-</w:t>
            </w:r>
          </w:p>
        </w:tc>
      </w:tr>
      <w:tr w:rsidR="00BA47B8" w:rsidRPr="00CB7EC4" w14:paraId="454A7C5F" w14:textId="77777777" w:rsidTr="00660B73">
        <w:trPr>
          <w:cantSplit/>
        </w:trPr>
        <w:tc>
          <w:tcPr>
            <w:tcW w:w="7793" w:type="dxa"/>
            <w:gridSpan w:val="2"/>
          </w:tcPr>
          <w:p w14:paraId="7BDFAF9E" w14:textId="77777777" w:rsidR="00BA47B8" w:rsidRPr="00CB7EC4" w:rsidRDefault="00BA47B8" w:rsidP="00660B73">
            <w:pPr>
              <w:pStyle w:val="TAL"/>
              <w:rPr>
                <w:b/>
                <w:lang w:eastAsia="en-GB"/>
              </w:rPr>
            </w:pPr>
            <w:r w:rsidRPr="00CB7EC4">
              <w:rPr>
                <w:rFonts w:eastAsia="SimSun"/>
                <w:b/>
                <w:i/>
                <w:lang w:eastAsia="zh-CN"/>
              </w:rPr>
              <w:t>naics-Capability-List</w:t>
            </w:r>
          </w:p>
          <w:p w14:paraId="4F614240" w14:textId="77777777" w:rsidR="00BA47B8" w:rsidRPr="00CB7EC4" w:rsidRDefault="00BA47B8" w:rsidP="00660B73">
            <w:pPr>
              <w:pStyle w:val="TAL"/>
              <w:rPr>
                <w:rFonts w:eastAsia="SimSun"/>
                <w:lang w:eastAsia="zh-CN"/>
              </w:rPr>
            </w:pPr>
            <w:r w:rsidRPr="00CB7EC4">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CB7EC4">
              <w:rPr>
                <w:rFonts w:eastAsia="SimSun"/>
                <w:i/>
                <w:lang w:eastAsia="zh-CN"/>
              </w:rPr>
              <w:t>numberOfNAICS-CapableCC</w:t>
            </w:r>
            <w:r w:rsidRPr="00CB7EC4">
              <w:rPr>
                <w:rFonts w:eastAsia="SimSun"/>
                <w:lang w:eastAsia="zh-CN"/>
              </w:rPr>
              <w:t xml:space="preserve"> indicates the number of component carriers where the NAICS processing is supported and the field </w:t>
            </w:r>
            <w:r w:rsidRPr="00CB7EC4">
              <w:rPr>
                <w:rFonts w:eastAsia="SimSun"/>
                <w:i/>
                <w:lang w:eastAsia="zh-CN"/>
              </w:rPr>
              <w:t>numberOfAggregatedPRB</w:t>
            </w:r>
            <w:r w:rsidRPr="00CB7EC4">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CB7EC4">
              <w:rPr>
                <w:lang w:eastAsia="zh-CN"/>
              </w:rPr>
              <w:t xml:space="preserve"> The UE shall indicate the combination of {</w:t>
            </w:r>
            <w:r w:rsidRPr="00CB7EC4">
              <w:rPr>
                <w:i/>
                <w:lang w:eastAsia="zh-CN"/>
              </w:rPr>
              <w:t>numberOfNAICS-CapableCC, numberOfNAICS-CapableCC</w:t>
            </w:r>
            <w:r w:rsidRPr="00CB7EC4">
              <w:rPr>
                <w:lang w:eastAsia="zh-CN"/>
              </w:rPr>
              <w:t xml:space="preserve">} for every supported </w:t>
            </w:r>
            <w:r w:rsidRPr="00CB7EC4">
              <w:rPr>
                <w:i/>
                <w:lang w:eastAsia="zh-CN"/>
              </w:rPr>
              <w:t>numberOfNAICS-CapableCC</w:t>
            </w:r>
            <w:r w:rsidRPr="00CB7EC4">
              <w:rPr>
                <w:lang w:eastAsia="zh-CN"/>
              </w:rPr>
              <w:t>, e.g. if a UE supports {x CC, y PRBs} and {x-n CC, y-m PRBs} where n&gt;=1 and m&gt;=0, the UE shall indicate both.</w:t>
            </w:r>
          </w:p>
          <w:p w14:paraId="613762D8" w14:textId="77777777" w:rsidR="00BA47B8" w:rsidRPr="00CB7EC4" w:rsidRDefault="00BA47B8" w:rsidP="00660B73">
            <w:pPr>
              <w:pStyle w:val="B1"/>
              <w:spacing w:after="0"/>
              <w:rPr>
                <w:rFonts w:ascii="Arial" w:eastAsia="SimSun" w:hAnsi="Arial" w:cs="Arial"/>
                <w:sz w:val="18"/>
                <w:szCs w:val="18"/>
                <w:lang w:eastAsia="zh-CN"/>
              </w:rPr>
            </w:pPr>
            <w:r w:rsidRPr="00CB7EC4">
              <w:rPr>
                <w:rFonts w:ascii="Arial" w:eastAsia="SimSun" w:hAnsi="Arial" w:cs="Arial"/>
                <w:sz w:val="18"/>
                <w:szCs w:val="18"/>
                <w:lang w:eastAsia="zh-CN"/>
              </w:rPr>
              <w:t>-</w:t>
            </w:r>
            <w:r w:rsidRPr="00CB7EC4">
              <w:rPr>
                <w:rFonts w:ascii="Arial" w:hAnsi="Arial" w:cs="Arial"/>
                <w:sz w:val="18"/>
                <w:szCs w:val="18"/>
              </w:rPr>
              <w:tab/>
            </w:r>
            <w:r w:rsidRPr="00CB7EC4">
              <w:rPr>
                <w:rFonts w:ascii="Arial" w:eastAsia="SimSun" w:hAnsi="Arial" w:cs="Arial"/>
                <w:sz w:val="18"/>
                <w:szCs w:val="18"/>
                <w:lang w:eastAsia="zh-CN"/>
              </w:rPr>
              <w:t xml:space="preserve">For </w:t>
            </w:r>
            <w:r w:rsidRPr="00CB7EC4">
              <w:rPr>
                <w:rFonts w:ascii="Arial" w:eastAsia="SimSun" w:hAnsi="Arial" w:cs="Arial"/>
                <w:i/>
                <w:sz w:val="18"/>
                <w:szCs w:val="18"/>
                <w:lang w:eastAsia="zh-CN"/>
              </w:rPr>
              <w:t>numberOfNAICS-CapableCC</w:t>
            </w:r>
            <w:r w:rsidRPr="00CB7EC4">
              <w:rPr>
                <w:rFonts w:ascii="Arial" w:eastAsia="SimSun" w:hAnsi="Arial" w:cs="Arial"/>
                <w:sz w:val="18"/>
                <w:szCs w:val="18"/>
                <w:lang w:eastAsia="zh-CN"/>
              </w:rPr>
              <w:t xml:space="preserve"> = 1, UE signals one value for </w:t>
            </w:r>
            <w:r w:rsidRPr="00CB7EC4">
              <w:rPr>
                <w:rFonts w:ascii="Arial" w:eastAsia="SimSun" w:hAnsi="Arial" w:cs="Arial"/>
                <w:i/>
                <w:sz w:val="18"/>
                <w:szCs w:val="18"/>
                <w:lang w:eastAsia="zh-CN"/>
              </w:rPr>
              <w:t>numberOfAggregatedPRB</w:t>
            </w:r>
            <w:r w:rsidRPr="00CB7EC4">
              <w:rPr>
                <w:rFonts w:ascii="Arial" w:eastAsia="SimSun" w:hAnsi="Arial" w:cs="Arial"/>
                <w:sz w:val="18"/>
                <w:szCs w:val="18"/>
                <w:lang w:eastAsia="zh-CN"/>
              </w:rPr>
              <w:t xml:space="preserve"> from the range {50, 75, 100};</w:t>
            </w:r>
          </w:p>
          <w:p w14:paraId="24D7F141" w14:textId="77777777" w:rsidR="00BA47B8" w:rsidRPr="00CB7EC4" w:rsidRDefault="00BA47B8" w:rsidP="00660B73">
            <w:pPr>
              <w:pStyle w:val="B1"/>
              <w:spacing w:after="0"/>
              <w:rPr>
                <w:rFonts w:ascii="Arial" w:eastAsia="SimSun" w:hAnsi="Arial" w:cs="Arial"/>
                <w:sz w:val="18"/>
                <w:szCs w:val="18"/>
                <w:lang w:eastAsia="zh-CN"/>
              </w:rPr>
            </w:pPr>
            <w:r w:rsidRPr="00CB7EC4">
              <w:rPr>
                <w:rFonts w:ascii="Arial" w:eastAsia="SimSun" w:hAnsi="Arial" w:cs="Arial"/>
                <w:sz w:val="18"/>
                <w:szCs w:val="18"/>
                <w:lang w:eastAsia="zh-CN"/>
              </w:rPr>
              <w:t>-</w:t>
            </w:r>
            <w:r w:rsidRPr="00CB7EC4">
              <w:rPr>
                <w:rFonts w:ascii="Arial" w:hAnsi="Arial" w:cs="Arial"/>
                <w:sz w:val="18"/>
                <w:szCs w:val="18"/>
              </w:rPr>
              <w:tab/>
            </w:r>
            <w:r w:rsidRPr="00CB7EC4">
              <w:rPr>
                <w:rFonts w:ascii="Arial" w:eastAsia="SimSun" w:hAnsi="Arial" w:cs="Arial"/>
                <w:sz w:val="18"/>
                <w:szCs w:val="18"/>
                <w:lang w:eastAsia="zh-CN"/>
              </w:rPr>
              <w:t xml:space="preserve">For </w:t>
            </w:r>
            <w:r w:rsidRPr="00CB7EC4">
              <w:rPr>
                <w:rFonts w:ascii="Arial" w:eastAsia="SimSun" w:hAnsi="Arial" w:cs="Arial"/>
                <w:i/>
                <w:sz w:val="18"/>
                <w:szCs w:val="18"/>
                <w:lang w:eastAsia="zh-CN"/>
              </w:rPr>
              <w:t>numberOfNAICS-CapableCC</w:t>
            </w:r>
            <w:r w:rsidRPr="00CB7EC4">
              <w:rPr>
                <w:rFonts w:ascii="Arial" w:eastAsia="SimSun" w:hAnsi="Arial" w:cs="Arial"/>
                <w:sz w:val="18"/>
                <w:szCs w:val="18"/>
                <w:lang w:eastAsia="zh-CN"/>
              </w:rPr>
              <w:t xml:space="preserve"> = 2, UE signals one value for </w:t>
            </w:r>
            <w:r w:rsidRPr="00CB7EC4">
              <w:rPr>
                <w:rFonts w:ascii="Arial" w:eastAsia="SimSun" w:hAnsi="Arial" w:cs="Arial"/>
                <w:i/>
                <w:sz w:val="18"/>
                <w:szCs w:val="18"/>
                <w:lang w:eastAsia="zh-CN"/>
              </w:rPr>
              <w:t>numberOfAggregatedPRB</w:t>
            </w:r>
            <w:r w:rsidRPr="00CB7EC4">
              <w:rPr>
                <w:rFonts w:ascii="Arial" w:eastAsia="SimSun" w:hAnsi="Arial" w:cs="Arial"/>
                <w:sz w:val="18"/>
                <w:szCs w:val="18"/>
                <w:lang w:eastAsia="zh-CN"/>
              </w:rPr>
              <w:t xml:space="preserve"> from the range {50, 75, 100, 125, 150, 175, 200};</w:t>
            </w:r>
          </w:p>
          <w:p w14:paraId="0B4F1CF7" w14:textId="77777777" w:rsidR="00BA47B8" w:rsidRPr="00CB7EC4" w:rsidRDefault="00BA47B8" w:rsidP="00660B73">
            <w:pPr>
              <w:pStyle w:val="B1"/>
              <w:spacing w:after="0"/>
              <w:rPr>
                <w:rFonts w:ascii="Arial" w:eastAsia="SimSun" w:hAnsi="Arial" w:cs="Arial"/>
                <w:sz w:val="18"/>
                <w:szCs w:val="18"/>
                <w:lang w:eastAsia="zh-CN"/>
              </w:rPr>
            </w:pPr>
            <w:r w:rsidRPr="00CB7EC4">
              <w:rPr>
                <w:rFonts w:ascii="Arial" w:eastAsia="SimSun" w:hAnsi="Arial" w:cs="Arial"/>
                <w:sz w:val="18"/>
                <w:szCs w:val="18"/>
                <w:lang w:eastAsia="zh-CN"/>
              </w:rPr>
              <w:t>-</w:t>
            </w:r>
            <w:r w:rsidRPr="00CB7EC4">
              <w:rPr>
                <w:rFonts w:ascii="Arial" w:hAnsi="Arial" w:cs="Arial"/>
                <w:sz w:val="18"/>
                <w:szCs w:val="18"/>
              </w:rPr>
              <w:tab/>
            </w:r>
            <w:r w:rsidRPr="00CB7EC4">
              <w:rPr>
                <w:rFonts w:ascii="Arial" w:eastAsia="SimSun" w:hAnsi="Arial" w:cs="Arial"/>
                <w:sz w:val="18"/>
                <w:szCs w:val="18"/>
                <w:lang w:eastAsia="zh-CN"/>
              </w:rPr>
              <w:t xml:space="preserve">For </w:t>
            </w:r>
            <w:r w:rsidRPr="00CB7EC4">
              <w:rPr>
                <w:rFonts w:ascii="Arial" w:eastAsia="SimSun" w:hAnsi="Arial" w:cs="Arial"/>
                <w:i/>
                <w:sz w:val="18"/>
                <w:szCs w:val="18"/>
                <w:lang w:eastAsia="zh-CN"/>
              </w:rPr>
              <w:t>numberOfNAICS-CapableCC</w:t>
            </w:r>
            <w:r w:rsidRPr="00CB7EC4">
              <w:rPr>
                <w:rFonts w:ascii="Arial" w:eastAsia="SimSun" w:hAnsi="Arial" w:cs="Arial"/>
                <w:sz w:val="18"/>
                <w:szCs w:val="18"/>
                <w:lang w:eastAsia="zh-CN"/>
              </w:rPr>
              <w:t xml:space="preserve"> = 3, UE signals one value for </w:t>
            </w:r>
            <w:r w:rsidRPr="00CB7EC4">
              <w:rPr>
                <w:rFonts w:ascii="Arial" w:eastAsia="SimSun" w:hAnsi="Arial" w:cs="Arial"/>
                <w:i/>
                <w:sz w:val="18"/>
                <w:szCs w:val="18"/>
                <w:lang w:eastAsia="zh-CN"/>
              </w:rPr>
              <w:t>numberOfAggregatedPRB</w:t>
            </w:r>
            <w:r w:rsidRPr="00CB7EC4">
              <w:rPr>
                <w:rFonts w:ascii="Arial" w:eastAsia="SimSun" w:hAnsi="Arial" w:cs="Arial"/>
                <w:sz w:val="18"/>
                <w:szCs w:val="18"/>
                <w:lang w:eastAsia="zh-CN"/>
              </w:rPr>
              <w:t xml:space="preserve"> from the range {50, 75, 100, 125, 150, 175, 200, 225, 250, 275, 300};</w:t>
            </w:r>
          </w:p>
          <w:p w14:paraId="7516D4BE" w14:textId="77777777" w:rsidR="00BA47B8" w:rsidRPr="00CB7EC4" w:rsidRDefault="00BA47B8" w:rsidP="00660B73">
            <w:pPr>
              <w:pStyle w:val="B1"/>
              <w:spacing w:after="0"/>
              <w:rPr>
                <w:rFonts w:ascii="Arial" w:eastAsia="SimSun" w:hAnsi="Arial" w:cs="Arial"/>
                <w:sz w:val="18"/>
                <w:szCs w:val="18"/>
                <w:lang w:eastAsia="zh-CN"/>
              </w:rPr>
            </w:pPr>
            <w:r w:rsidRPr="00CB7EC4">
              <w:rPr>
                <w:rFonts w:ascii="Arial" w:eastAsia="SimSun" w:hAnsi="Arial" w:cs="Arial"/>
                <w:sz w:val="18"/>
                <w:szCs w:val="18"/>
                <w:lang w:eastAsia="zh-CN"/>
              </w:rPr>
              <w:t>-</w:t>
            </w:r>
            <w:r w:rsidRPr="00CB7EC4">
              <w:rPr>
                <w:rFonts w:ascii="Arial" w:hAnsi="Arial" w:cs="Arial"/>
                <w:sz w:val="18"/>
                <w:szCs w:val="18"/>
              </w:rPr>
              <w:tab/>
              <w:t>F</w:t>
            </w:r>
            <w:r w:rsidRPr="00CB7EC4">
              <w:rPr>
                <w:rFonts w:ascii="Arial" w:eastAsia="SimSun" w:hAnsi="Arial" w:cs="Arial"/>
                <w:sz w:val="18"/>
                <w:szCs w:val="18"/>
                <w:lang w:eastAsia="zh-CN"/>
              </w:rPr>
              <w:t xml:space="preserve">or </w:t>
            </w:r>
            <w:r w:rsidRPr="00CB7EC4">
              <w:rPr>
                <w:rFonts w:ascii="Arial" w:eastAsia="SimSun" w:hAnsi="Arial" w:cs="Arial"/>
                <w:i/>
                <w:sz w:val="18"/>
                <w:szCs w:val="18"/>
                <w:lang w:eastAsia="zh-CN"/>
              </w:rPr>
              <w:t>numberOfNAICS-CapableCC</w:t>
            </w:r>
            <w:r w:rsidRPr="00CB7EC4">
              <w:rPr>
                <w:rFonts w:ascii="Arial" w:eastAsia="SimSun" w:hAnsi="Arial" w:cs="Arial"/>
                <w:sz w:val="18"/>
                <w:szCs w:val="18"/>
                <w:lang w:eastAsia="zh-CN"/>
              </w:rPr>
              <w:t xml:space="preserve"> = 4, UE signals one value for </w:t>
            </w:r>
            <w:r w:rsidRPr="00CB7EC4">
              <w:rPr>
                <w:rFonts w:ascii="Arial" w:eastAsia="SimSun" w:hAnsi="Arial" w:cs="Arial"/>
                <w:i/>
                <w:sz w:val="18"/>
                <w:szCs w:val="18"/>
                <w:lang w:eastAsia="zh-CN"/>
              </w:rPr>
              <w:t>numberOfAggregatedPRB</w:t>
            </w:r>
            <w:r w:rsidRPr="00CB7EC4">
              <w:rPr>
                <w:rFonts w:ascii="Arial" w:eastAsia="SimSun" w:hAnsi="Arial" w:cs="Arial"/>
                <w:sz w:val="18"/>
                <w:szCs w:val="18"/>
                <w:lang w:eastAsia="zh-CN"/>
              </w:rPr>
              <w:t xml:space="preserve"> from the range {50, 100, 150, 200, 250, 300, 350, 400};</w:t>
            </w:r>
          </w:p>
          <w:p w14:paraId="07EC72E4" w14:textId="77777777" w:rsidR="00BA47B8" w:rsidRPr="00CB7EC4" w:rsidRDefault="00BA47B8" w:rsidP="00660B73">
            <w:pPr>
              <w:pStyle w:val="B1"/>
              <w:spacing w:after="0"/>
              <w:rPr>
                <w:rFonts w:eastAsia="SimSun"/>
                <w:lang w:eastAsia="zh-CN"/>
              </w:rPr>
            </w:pPr>
            <w:r w:rsidRPr="00CB7EC4">
              <w:rPr>
                <w:rFonts w:ascii="Arial" w:eastAsia="SimSun" w:hAnsi="Arial" w:cs="Arial"/>
                <w:sz w:val="18"/>
                <w:szCs w:val="18"/>
                <w:lang w:eastAsia="zh-CN"/>
              </w:rPr>
              <w:t>-</w:t>
            </w:r>
            <w:r w:rsidRPr="00CB7EC4">
              <w:rPr>
                <w:rFonts w:ascii="Arial" w:hAnsi="Arial" w:cs="Arial"/>
                <w:sz w:val="18"/>
                <w:szCs w:val="18"/>
              </w:rPr>
              <w:tab/>
            </w:r>
            <w:r w:rsidRPr="00CB7EC4">
              <w:rPr>
                <w:rFonts w:ascii="Arial" w:eastAsia="SimSun" w:hAnsi="Arial" w:cs="Arial"/>
                <w:sz w:val="18"/>
                <w:szCs w:val="18"/>
                <w:lang w:eastAsia="zh-CN"/>
              </w:rPr>
              <w:t xml:space="preserve">For </w:t>
            </w:r>
            <w:r w:rsidRPr="00CB7EC4">
              <w:rPr>
                <w:rFonts w:ascii="Arial" w:eastAsia="SimSun" w:hAnsi="Arial" w:cs="Arial"/>
                <w:i/>
                <w:sz w:val="18"/>
                <w:szCs w:val="18"/>
                <w:lang w:eastAsia="zh-CN"/>
              </w:rPr>
              <w:t>numberOfNAICS-CapableCC</w:t>
            </w:r>
            <w:r w:rsidRPr="00CB7EC4">
              <w:rPr>
                <w:rFonts w:ascii="Arial" w:eastAsia="SimSun" w:hAnsi="Arial" w:cs="Arial"/>
                <w:sz w:val="18"/>
                <w:szCs w:val="18"/>
                <w:lang w:eastAsia="zh-CN"/>
              </w:rPr>
              <w:t xml:space="preserve"> = 5, UE signals one value for </w:t>
            </w:r>
            <w:r w:rsidRPr="00CB7EC4">
              <w:rPr>
                <w:rFonts w:ascii="Arial" w:eastAsia="SimSun" w:hAnsi="Arial" w:cs="Arial"/>
                <w:i/>
                <w:sz w:val="18"/>
                <w:szCs w:val="18"/>
                <w:lang w:eastAsia="zh-CN"/>
              </w:rPr>
              <w:t>numberOfAggregatedPRB</w:t>
            </w:r>
            <w:r w:rsidRPr="00CB7EC4">
              <w:rPr>
                <w:rFonts w:ascii="Arial" w:eastAsia="SimSun" w:hAnsi="Arial" w:cs="Arial"/>
                <w:sz w:val="18"/>
                <w:szCs w:val="18"/>
                <w:lang w:eastAsia="zh-CN"/>
              </w:rPr>
              <w:t xml:space="preserve"> from the range {50, 100, 150, 200, 250, 300, 350, 400, 450, 500}.</w:t>
            </w:r>
          </w:p>
        </w:tc>
        <w:tc>
          <w:tcPr>
            <w:tcW w:w="862" w:type="dxa"/>
            <w:gridSpan w:val="2"/>
          </w:tcPr>
          <w:p w14:paraId="15003DAB"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4E031080"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5922BA4" w14:textId="77777777" w:rsidR="00BA47B8" w:rsidRPr="00CB7EC4" w:rsidRDefault="00BA47B8" w:rsidP="00660B73">
            <w:pPr>
              <w:pStyle w:val="TAL"/>
              <w:rPr>
                <w:b/>
                <w:i/>
                <w:lang w:eastAsia="zh-CN"/>
              </w:rPr>
            </w:pPr>
            <w:r w:rsidRPr="00CB7EC4">
              <w:rPr>
                <w:b/>
                <w:i/>
                <w:lang w:eastAsia="en-GB"/>
              </w:rPr>
              <w:t>ncsg</w:t>
            </w:r>
          </w:p>
          <w:p w14:paraId="63A11854" w14:textId="77777777" w:rsidR="00BA47B8" w:rsidRPr="00CB7EC4" w:rsidRDefault="00BA47B8" w:rsidP="00660B73">
            <w:pPr>
              <w:pStyle w:val="TAL"/>
              <w:rPr>
                <w:b/>
                <w:bCs/>
                <w:i/>
                <w:noProof/>
                <w:lang w:eastAsia="en-GB"/>
              </w:rPr>
            </w:pPr>
            <w:r w:rsidRPr="00CB7EC4">
              <w:rPr>
                <w:lang w:eastAsia="en-GB"/>
              </w:rPr>
              <w:t>Indicates whether the UE supports measurement NCSG Pattern Id 0, 1, 2 and 3, as specified in TS 36.133 [16].</w:t>
            </w:r>
            <w:r w:rsidRPr="00CB7EC4">
              <w:t xml:space="preserve"> </w:t>
            </w:r>
            <w:r w:rsidRPr="00CB7EC4">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2F41FB"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6A1E8740"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69CE1EE" w14:textId="77777777" w:rsidR="00BA47B8" w:rsidRPr="00CB7EC4" w:rsidRDefault="00BA47B8" w:rsidP="00660B73">
            <w:pPr>
              <w:pStyle w:val="TAL"/>
              <w:rPr>
                <w:b/>
                <w:i/>
                <w:kern w:val="2"/>
              </w:rPr>
            </w:pPr>
            <w:r w:rsidRPr="00CB7EC4">
              <w:rPr>
                <w:b/>
                <w:i/>
                <w:kern w:val="2"/>
              </w:rPr>
              <w:t>ng-EN-DC</w:t>
            </w:r>
          </w:p>
          <w:p w14:paraId="2B9442BA" w14:textId="77777777" w:rsidR="00BA47B8" w:rsidRPr="00CB7EC4" w:rsidRDefault="00BA47B8" w:rsidP="00660B73">
            <w:pPr>
              <w:pStyle w:val="TAL"/>
              <w:rPr>
                <w:b/>
                <w:i/>
                <w:lang w:eastAsia="en-GB"/>
              </w:rPr>
            </w:pPr>
            <w:r w:rsidRPr="00CB7EC4">
              <w:t>Indicates whether the UE supports NGEN-DC</w:t>
            </w:r>
            <w:r w:rsidRPr="00CB7EC4">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D0962F"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4DE73BB3" w14:textId="77777777" w:rsidTr="00660B73">
        <w:trPr>
          <w:cantSplit/>
        </w:trPr>
        <w:tc>
          <w:tcPr>
            <w:tcW w:w="7793" w:type="dxa"/>
            <w:gridSpan w:val="2"/>
          </w:tcPr>
          <w:p w14:paraId="30379DF5" w14:textId="77777777" w:rsidR="00BA47B8" w:rsidRPr="00CB7EC4" w:rsidRDefault="00BA47B8" w:rsidP="00660B73">
            <w:pPr>
              <w:pStyle w:val="TAL"/>
              <w:rPr>
                <w:b/>
                <w:i/>
                <w:lang w:eastAsia="zh-CN"/>
              </w:rPr>
            </w:pPr>
            <w:r w:rsidRPr="00CB7EC4">
              <w:rPr>
                <w:b/>
                <w:i/>
                <w:lang w:eastAsia="en-GB"/>
              </w:rPr>
              <w:t>n-MaxList (in MIMO-UE-ParametersPerTM)</w:t>
            </w:r>
          </w:p>
          <w:p w14:paraId="60B39592" w14:textId="77777777" w:rsidR="00BA47B8" w:rsidRPr="00CB7EC4" w:rsidRDefault="00BA47B8" w:rsidP="00660B73">
            <w:pPr>
              <w:pStyle w:val="TAL"/>
              <w:rPr>
                <w:rFonts w:eastAsia="SimSun"/>
                <w:b/>
                <w:i/>
                <w:lang w:eastAsia="zh-CN"/>
              </w:rPr>
            </w:pPr>
            <w:r w:rsidRPr="00CB7EC4">
              <w:rPr>
                <w:lang w:eastAsia="en-GB"/>
              </w:rPr>
              <w:t xml:space="preserve">Indicates for a particular transmission mode the maximum number of NZP CSI RS ports supported within a CSI process applicable for band combinations for which the concerned capabilities are not signalled. For </w:t>
            </w:r>
            <w:r w:rsidRPr="00CB7EC4">
              <w:rPr>
                <w:i/>
                <w:lang w:eastAsia="en-GB"/>
              </w:rPr>
              <w:t>k-Max</w:t>
            </w:r>
            <w:r w:rsidRPr="00CB7EC4">
              <w:rPr>
                <w:lang w:eastAsia="en-GB"/>
              </w:rPr>
              <w:t xml:space="preserve"> values exceeding 1, the UE shall include the field and signal </w:t>
            </w:r>
            <w:r w:rsidRPr="00CB7EC4">
              <w:rPr>
                <w:i/>
                <w:lang w:eastAsia="en-GB"/>
              </w:rPr>
              <w:t>k-Max</w:t>
            </w:r>
            <w:r w:rsidRPr="00CB7EC4">
              <w:rPr>
                <w:lang w:eastAsia="en-GB"/>
              </w:rPr>
              <w:t xml:space="preserve"> minus 1 bits. The first bit indicates </w:t>
            </w:r>
            <w:r w:rsidRPr="00CB7EC4">
              <w:rPr>
                <w:i/>
                <w:lang w:eastAsia="en-GB"/>
              </w:rPr>
              <w:t>n-Max2</w:t>
            </w:r>
            <w:r w:rsidRPr="00CB7EC4">
              <w:rPr>
                <w:lang w:eastAsia="en-GB"/>
              </w:rPr>
              <w:t xml:space="preserve">, with value 0 indicating 8 and value 1 indicating 16. The second bit indicates </w:t>
            </w:r>
            <w:r w:rsidRPr="00CB7EC4">
              <w:rPr>
                <w:i/>
                <w:lang w:eastAsia="en-GB"/>
              </w:rPr>
              <w:t>n-Max3</w:t>
            </w:r>
            <w:r w:rsidRPr="00CB7EC4">
              <w:rPr>
                <w:lang w:eastAsia="en-GB"/>
              </w:rPr>
              <w:t xml:space="preserve">, with value 0 indicating 8 and value 1 indicating 16. The third bit indicates </w:t>
            </w:r>
            <w:r w:rsidRPr="00CB7EC4">
              <w:rPr>
                <w:i/>
                <w:lang w:eastAsia="en-GB"/>
              </w:rPr>
              <w:t>n-Max4</w:t>
            </w:r>
            <w:r w:rsidRPr="00CB7EC4">
              <w:rPr>
                <w:lang w:eastAsia="en-GB"/>
              </w:rPr>
              <w:t xml:space="preserve">, with value 0 indicating 8 and value 1 indicating 32. The fourth bit indicates </w:t>
            </w:r>
            <w:r w:rsidRPr="00CB7EC4">
              <w:rPr>
                <w:i/>
                <w:lang w:eastAsia="en-GB"/>
              </w:rPr>
              <w:t>n-Max5</w:t>
            </w:r>
            <w:r w:rsidRPr="00CB7EC4">
              <w:rPr>
                <w:lang w:eastAsia="en-GB"/>
              </w:rPr>
              <w:t>, with value 0 indicating 16 and value 1 indicating 32. The fifth</w:t>
            </w:r>
            <w:r w:rsidRPr="00CB7EC4">
              <w:t xml:space="preserve"> bit indicates </w:t>
            </w:r>
            <w:r w:rsidRPr="00CB7EC4">
              <w:rPr>
                <w:i/>
              </w:rPr>
              <w:t>n-Max6</w:t>
            </w:r>
            <w:r w:rsidRPr="00CB7EC4">
              <w:rPr>
                <w:lang w:eastAsia="en-GB"/>
              </w:rPr>
              <w:t>, with value 0 indicating 16 and value 1 indicating 32. The s</w:t>
            </w:r>
            <w:r w:rsidRPr="00CB7EC4">
              <w:t>ixt</w:t>
            </w:r>
            <w:r w:rsidRPr="00CB7EC4">
              <w:rPr>
                <w:lang w:eastAsia="en-GB"/>
              </w:rPr>
              <w:t xml:space="preserve"> bit indicates </w:t>
            </w:r>
            <w:r w:rsidRPr="00CB7EC4">
              <w:rPr>
                <w:i/>
                <w:lang w:eastAsia="en-GB"/>
              </w:rPr>
              <w:t>n-Max7</w:t>
            </w:r>
            <w:r w:rsidRPr="00CB7EC4">
              <w:rPr>
                <w:lang w:eastAsia="en-GB"/>
              </w:rPr>
              <w:t xml:space="preserve">, with value 0 indicating 16 and value 1 indicating 32. The seventh bit indicates </w:t>
            </w:r>
            <w:r w:rsidRPr="00CB7EC4">
              <w:rPr>
                <w:i/>
                <w:lang w:eastAsia="en-GB"/>
              </w:rPr>
              <w:t>n-Max8</w:t>
            </w:r>
            <w:r w:rsidRPr="00CB7EC4">
              <w:rPr>
                <w:lang w:eastAsia="en-GB"/>
              </w:rPr>
              <w:t>, with value 0 indicating 16 and value 1 indicating 64.</w:t>
            </w:r>
          </w:p>
        </w:tc>
        <w:tc>
          <w:tcPr>
            <w:tcW w:w="862" w:type="dxa"/>
            <w:gridSpan w:val="2"/>
          </w:tcPr>
          <w:p w14:paraId="647DEC83" w14:textId="77777777" w:rsidR="00BA47B8" w:rsidRPr="00CB7EC4" w:rsidRDefault="00BA47B8" w:rsidP="00660B73">
            <w:pPr>
              <w:pStyle w:val="TAL"/>
              <w:jc w:val="center"/>
              <w:rPr>
                <w:bCs/>
                <w:noProof/>
                <w:lang w:eastAsia="en-GB"/>
              </w:rPr>
            </w:pPr>
            <w:r w:rsidRPr="00CB7EC4">
              <w:rPr>
                <w:bCs/>
                <w:noProof/>
                <w:lang w:eastAsia="en-GB"/>
              </w:rPr>
              <w:t>TBD</w:t>
            </w:r>
          </w:p>
        </w:tc>
      </w:tr>
      <w:tr w:rsidR="00BA47B8" w:rsidRPr="00CB7EC4" w14:paraId="2FF5C589" w14:textId="77777777" w:rsidTr="00660B73">
        <w:trPr>
          <w:cantSplit/>
        </w:trPr>
        <w:tc>
          <w:tcPr>
            <w:tcW w:w="7793" w:type="dxa"/>
            <w:gridSpan w:val="2"/>
          </w:tcPr>
          <w:p w14:paraId="3AEA2143" w14:textId="77777777" w:rsidR="00BA47B8" w:rsidRPr="00CB7EC4" w:rsidRDefault="00BA47B8" w:rsidP="00660B73">
            <w:pPr>
              <w:pStyle w:val="TAL"/>
              <w:rPr>
                <w:b/>
                <w:i/>
                <w:lang w:eastAsia="zh-CN"/>
              </w:rPr>
            </w:pPr>
            <w:r w:rsidRPr="00CB7EC4">
              <w:rPr>
                <w:b/>
                <w:i/>
                <w:lang w:eastAsia="en-GB"/>
              </w:rPr>
              <w:t>n-MaxList (in MIMO-CA-ParametersPerBoBCPerTM)</w:t>
            </w:r>
          </w:p>
          <w:p w14:paraId="430ADC02" w14:textId="77777777" w:rsidR="00BA47B8" w:rsidRPr="00CB7EC4" w:rsidRDefault="00BA47B8" w:rsidP="00660B73">
            <w:pPr>
              <w:pStyle w:val="TAL"/>
              <w:rPr>
                <w:rFonts w:eastAsia="SimSun"/>
                <w:b/>
                <w:i/>
                <w:lang w:eastAsia="zh-CN"/>
              </w:rPr>
            </w:pPr>
            <w:r w:rsidRPr="00CB7EC4">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CB7EC4">
              <w:rPr>
                <w:i/>
                <w:lang w:eastAsia="en-GB"/>
              </w:rPr>
              <w:t>n-MaxList</w:t>
            </w:r>
            <w:r w:rsidRPr="00CB7EC4">
              <w:rPr>
                <w:lang w:eastAsia="en-GB"/>
              </w:rPr>
              <w:t xml:space="preserve"> in </w:t>
            </w:r>
            <w:r w:rsidRPr="00CB7EC4">
              <w:rPr>
                <w:i/>
                <w:lang w:eastAsia="en-GB"/>
              </w:rPr>
              <w:t>MIMO-UE-ParametersPerTM</w:t>
            </w:r>
            <w:r w:rsidRPr="00CB7EC4">
              <w:rPr>
                <w:lang w:eastAsia="en-GB"/>
              </w:rPr>
              <w:t>.</w:t>
            </w:r>
          </w:p>
        </w:tc>
        <w:tc>
          <w:tcPr>
            <w:tcW w:w="862" w:type="dxa"/>
            <w:gridSpan w:val="2"/>
          </w:tcPr>
          <w:p w14:paraId="12A71C4F"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0726B21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A7F383" w14:textId="77777777" w:rsidR="00BA47B8" w:rsidRPr="00CB7EC4" w:rsidRDefault="00BA47B8" w:rsidP="00660B73">
            <w:pPr>
              <w:pStyle w:val="TAL"/>
              <w:rPr>
                <w:b/>
                <w:i/>
                <w:lang w:eastAsia="zh-CN"/>
              </w:rPr>
            </w:pPr>
            <w:r w:rsidRPr="00CB7EC4">
              <w:rPr>
                <w:b/>
                <w:i/>
                <w:lang w:eastAsia="en-GB"/>
              </w:rPr>
              <w:t>NonContiguousUL-RA-WithinCC-List</w:t>
            </w:r>
          </w:p>
          <w:p w14:paraId="00359ACC" w14:textId="77777777" w:rsidR="00BA47B8" w:rsidRPr="00CB7EC4" w:rsidRDefault="00BA47B8" w:rsidP="00660B73">
            <w:pPr>
              <w:pStyle w:val="TAL"/>
              <w:rPr>
                <w:b/>
                <w:i/>
                <w:lang w:eastAsia="zh-CN"/>
              </w:rPr>
            </w:pPr>
            <w:r w:rsidRPr="00CB7EC4">
              <w:rPr>
                <w:lang w:eastAsia="en-GB"/>
              </w:rPr>
              <w:t xml:space="preserve">One entry corresponding to each supported E-UTRA band listed in the same order as in </w:t>
            </w:r>
            <w:r w:rsidRPr="00CB7EC4">
              <w:rPr>
                <w:i/>
                <w:iCs/>
                <w:lang w:eastAsia="en-GB"/>
              </w:rPr>
              <w:t>supportedBandListEUTRA</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802C0D" w14:textId="77777777" w:rsidR="00BA47B8" w:rsidRPr="00CB7EC4" w:rsidRDefault="00BA47B8" w:rsidP="00660B73">
            <w:pPr>
              <w:pStyle w:val="TAL"/>
              <w:jc w:val="center"/>
              <w:rPr>
                <w:lang w:eastAsia="en-GB"/>
              </w:rPr>
            </w:pPr>
            <w:r w:rsidRPr="00CB7EC4">
              <w:rPr>
                <w:bCs/>
                <w:noProof/>
                <w:lang w:eastAsia="en-GB"/>
              </w:rPr>
              <w:t>No</w:t>
            </w:r>
          </w:p>
        </w:tc>
      </w:tr>
      <w:tr w:rsidR="00BA47B8" w:rsidRPr="00CB7EC4" w14:paraId="42E335B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A7E28" w14:textId="77777777" w:rsidR="00BA47B8" w:rsidRPr="00CB7EC4" w:rsidRDefault="00BA47B8" w:rsidP="00660B73">
            <w:pPr>
              <w:keepLines/>
              <w:spacing w:after="0"/>
              <w:rPr>
                <w:rFonts w:ascii="Arial" w:hAnsi="Arial" w:cs="Arial"/>
                <w:b/>
                <w:i/>
                <w:sz w:val="18"/>
                <w:lang w:eastAsia="en-GB"/>
              </w:rPr>
            </w:pPr>
            <w:r w:rsidRPr="00CB7EC4">
              <w:rPr>
                <w:rFonts w:ascii="Arial" w:hAnsi="Arial" w:cs="Arial"/>
                <w:b/>
                <w:i/>
                <w:sz w:val="18"/>
                <w:lang w:eastAsia="en-GB"/>
              </w:rPr>
              <w:lastRenderedPageBreak/>
              <w:t>nonPrecoded (in MIMO-UE-ParametersPerTM)</w:t>
            </w:r>
          </w:p>
          <w:p w14:paraId="4616BD04" w14:textId="77777777" w:rsidR="00BA47B8" w:rsidRPr="00CB7EC4" w:rsidRDefault="00BA47B8" w:rsidP="00660B73">
            <w:pPr>
              <w:pStyle w:val="TAL"/>
              <w:rPr>
                <w:b/>
                <w:i/>
                <w:lang w:eastAsia="en-GB"/>
              </w:rPr>
            </w:pPr>
            <w:r w:rsidRPr="00CB7EC4">
              <w:rPr>
                <w:lang w:eastAsia="en-GB"/>
              </w:rPr>
              <w:t xml:space="preserve">Indicates for a particular transmission mode the UE capabilities concerning non-precoded EBF/ FD-MIMO operation (class A) for band combinations for which the concerned capabilities are not signalled in </w:t>
            </w:r>
            <w:r w:rsidRPr="00CB7EC4">
              <w:rPr>
                <w:i/>
                <w:lang w:eastAsia="en-GB"/>
              </w:rPr>
              <w:t>MIMO-CA-ParametersPerBoBCPerTM</w:t>
            </w:r>
            <w:r w:rsidRPr="00CB7EC4">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715E1F49" w14:textId="77777777" w:rsidR="00BA47B8" w:rsidRPr="00CB7EC4" w:rsidRDefault="00BA47B8" w:rsidP="00660B73">
            <w:pPr>
              <w:pStyle w:val="TAL"/>
              <w:jc w:val="center"/>
              <w:rPr>
                <w:bCs/>
                <w:noProof/>
                <w:lang w:eastAsia="en-GB"/>
              </w:rPr>
            </w:pPr>
            <w:r w:rsidRPr="00CB7EC4">
              <w:rPr>
                <w:bCs/>
                <w:noProof/>
                <w:lang w:eastAsia="en-GB"/>
              </w:rPr>
              <w:t>TBD</w:t>
            </w:r>
          </w:p>
        </w:tc>
      </w:tr>
      <w:tr w:rsidR="00BA47B8" w:rsidRPr="00CB7EC4" w14:paraId="0AD04F2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1AE8A" w14:textId="77777777" w:rsidR="00BA47B8" w:rsidRPr="00CB7EC4" w:rsidRDefault="00BA47B8" w:rsidP="00660B73">
            <w:pPr>
              <w:keepLines/>
              <w:spacing w:after="0"/>
              <w:rPr>
                <w:rFonts w:ascii="Arial" w:hAnsi="Arial" w:cs="Arial"/>
                <w:b/>
                <w:i/>
                <w:sz w:val="18"/>
                <w:lang w:eastAsia="en-GB"/>
              </w:rPr>
            </w:pPr>
            <w:r w:rsidRPr="00CB7EC4">
              <w:rPr>
                <w:rFonts w:ascii="Arial" w:hAnsi="Arial" w:cs="Arial"/>
                <w:b/>
                <w:i/>
                <w:sz w:val="18"/>
                <w:lang w:eastAsia="en-GB"/>
              </w:rPr>
              <w:t>nonPrecoded (in MIMO-CA-ParametersPerBoBCPerTM)</w:t>
            </w:r>
          </w:p>
          <w:p w14:paraId="6CE1A8EA" w14:textId="77777777" w:rsidR="00BA47B8" w:rsidRPr="00CB7EC4" w:rsidRDefault="00BA47B8" w:rsidP="00660B73">
            <w:pPr>
              <w:pStyle w:val="TAL"/>
              <w:rPr>
                <w:b/>
                <w:i/>
                <w:lang w:eastAsia="en-GB"/>
              </w:rPr>
            </w:pPr>
            <w:r w:rsidRPr="00CB7EC4">
              <w:rPr>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81A0F79"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4372B166"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7A505B" w14:textId="77777777" w:rsidR="00BA47B8" w:rsidRPr="00CB7EC4" w:rsidRDefault="00BA47B8" w:rsidP="00660B73">
            <w:pPr>
              <w:pStyle w:val="TAL"/>
              <w:rPr>
                <w:b/>
                <w:i/>
                <w:lang w:eastAsia="zh-CN"/>
              </w:rPr>
            </w:pPr>
            <w:r w:rsidRPr="00CB7EC4">
              <w:rPr>
                <w:b/>
                <w:i/>
                <w:lang w:eastAsia="en-GB"/>
              </w:rPr>
              <w:lastRenderedPageBreak/>
              <w:t>nonUniformGap</w:t>
            </w:r>
          </w:p>
          <w:p w14:paraId="13699930" w14:textId="77777777" w:rsidR="00BA47B8" w:rsidRPr="00CB7EC4" w:rsidRDefault="00BA47B8" w:rsidP="00660B73">
            <w:pPr>
              <w:pStyle w:val="TAL"/>
              <w:rPr>
                <w:b/>
                <w:bCs/>
                <w:i/>
                <w:noProof/>
                <w:lang w:eastAsia="en-GB"/>
              </w:rPr>
            </w:pPr>
            <w:r w:rsidRPr="00CB7EC4">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5269017"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70CC06F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0C773D" w14:textId="77777777" w:rsidR="00BA47B8" w:rsidRPr="00CB7EC4" w:rsidRDefault="00BA47B8" w:rsidP="00660B73">
            <w:pPr>
              <w:pStyle w:val="TAL"/>
              <w:rPr>
                <w:b/>
                <w:i/>
                <w:lang w:eastAsia="zh-CN"/>
              </w:rPr>
            </w:pPr>
            <w:r w:rsidRPr="00CB7EC4">
              <w:rPr>
                <w:b/>
                <w:i/>
                <w:lang w:eastAsia="zh-CN"/>
              </w:rPr>
              <w:t>noResourceRestrictionForTTIBundling</w:t>
            </w:r>
          </w:p>
          <w:p w14:paraId="53472930" w14:textId="77777777" w:rsidR="00BA47B8" w:rsidRPr="00CB7EC4" w:rsidRDefault="00BA47B8" w:rsidP="00660B73">
            <w:pPr>
              <w:pStyle w:val="TAL"/>
              <w:rPr>
                <w:b/>
                <w:i/>
                <w:lang w:eastAsia="en-GB"/>
              </w:rPr>
            </w:pPr>
            <w:r w:rsidRPr="00CB7EC4">
              <w:rPr>
                <w:lang w:eastAsia="en-GB"/>
              </w:rPr>
              <w:t xml:space="preserve">Indicate whether the UE supports </w:t>
            </w:r>
            <w:r w:rsidRPr="00CB7EC4">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6C0401F5" w14:textId="77777777" w:rsidR="00BA47B8" w:rsidRPr="00CB7EC4" w:rsidRDefault="00BA47B8" w:rsidP="00660B73">
            <w:pPr>
              <w:pStyle w:val="TAL"/>
              <w:jc w:val="center"/>
              <w:rPr>
                <w:bCs/>
                <w:noProof/>
                <w:lang w:eastAsia="en-GB"/>
              </w:rPr>
            </w:pPr>
            <w:r w:rsidRPr="00CB7EC4">
              <w:rPr>
                <w:bCs/>
                <w:noProof/>
                <w:lang w:eastAsia="zh-CN"/>
              </w:rPr>
              <w:t>No</w:t>
            </w:r>
          </w:p>
        </w:tc>
      </w:tr>
      <w:tr w:rsidR="00BA47B8" w:rsidRPr="00CB7EC4" w14:paraId="4BDC431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333DF7" w14:textId="77777777" w:rsidR="00BA47B8" w:rsidRPr="00CB7EC4" w:rsidRDefault="00BA47B8" w:rsidP="00660B73">
            <w:pPr>
              <w:pStyle w:val="TAL"/>
              <w:rPr>
                <w:b/>
                <w:i/>
                <w:lang w:eastAsia="zh-CN"/>
              </w:rPr>
            </w:pPr>
            <w:r w:rsidRPr="00CB7EC4">
              <w:rPr>
                <w:b/>
                <w:i/>
                <w:lang w:eastAsia="zh-CN"/>
              </w:rPr>
              <w:t>nonCSG-SI-Reporting</w:t>
            </w:r>
          </w:p>
          <w:p w14:paraId="6EDD14A7" w14:textId="77777777" w:rsidR="00BA47B8" w:rsidRPr="00CB7EC4" w:rsidRDefault="00BA47B8" w:rsidP="00660B73">
            <w:pPr>
              <w:pStyle w:val="TAL"/>
              <w:rPr>
                <w:lang w:eastAsia="zh-CN"/>
              </w:rPr>
            </w:pPr>
            <w:r w:rsidRPr="00CB7EC4">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26E4866"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4718184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71250" w14:textId="77777777" w:rsidR="00BA47B8" w:rsidRPr="00CB7EC4" w:rsidRDefault="00BA47B8" w:rsidP="00660B73">
            <w:pPr>
              <w:pStyle w:val="TAL"/>
              <w:rPr>
                <w:b/>
                <w:i/>
                <w:lang w:eastAsia="zh-CN"/>
              </w:rPr>
            </w:pPr>
            <w:r w:rsidRPr="00CB7EC4">
              <w:rPr>
                <w:b/>
                <w:i/>
                <w:lang w:eastAsia="zh-CN"/>
              </w:rPr>
              <w:t>nr-AutonomousGaps-ENDC-FR1</w:t>
            </w:r>
          </w:p>
          <w:p w14:paraId="1656670C" w14:textId="77777777" w:rsidR="00BA47B8" w:rsidRPr="00CB7EC4" w:rsidRDefault="00BA47B8" w:rsidP="00660B73">
            <w:pPr>
              <w:pStyle w:val="TAL"/>
              <w:rPr>
                <w:b/>
                <w:i/>
                <w:lang w:eastAsia="zh-CN"/>
              </w:rPr>
            </w:pPr>
            <w:r w:rsidRPr="00CB7EC4">
              <w:rPr>
                <w:lang w:eastAsia="zh-CN"/>
              </w:rPr>
              <w:t>Indicates whether the UE supports, upon configuration of</w:t>
            </w:r>
            <w:r w:rsidRPr="00CB7EC4">
              <w:rPr>
                <w:i/>
                <w:iCs/>
                <w:lang w:eastAsia="zh-CN"/>
              </w:rPr>
              <w:t xml:space="preserve"> useAutonomousGapsNR</w:t>
            </w:r>
            <w:r w:rsidRPr="00CB7EC4">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CB7EC4">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BC04FD"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61A6D28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6848BE" w14:textId="77777777" w:rsidR="00BA47B8" w:rsidRPr="00CB7EC4" w:rsidRDefault="00BA47B8" w:rsidP="00660B73">
            <w:pPr>
              <w:pStyle w:val="TAL"/>
              <w:rPr>
                <w:b/>
                <w:i/>
                <w:lang w:eastAsia="zh-CN"/>
              </w:rPr>
            </w:pPr>
            <w:r w:rsidRPr="00CB7EC4">
              <w:rPr>
                <w:b/>
                <w:i/>
                <w:lang w:eastAsia="zh-CN"/>
              </w:rPr>
              <w:t>nr-AutonomousGaps-ENDC-FR2</w:t>
            </w:r>
          </w:p>
          <w:p w14:paraId="75BB588B" w14:textId="77777777" w:rsidR="00BA47B8" w:rsidRPr="00CB7EC4" w:rsidRDefault="00BA47B8" w:rsidP="00660B73">
            <w:pPr>
              <w:pStyle w:val="TAL"/>
              <w:rPr>
                <w:b/>
                <w:i/>
                <w:lang w:eastAsia="zh-CN"/>
              </w:rPr>
            </w:pPr>
            <w:r w:rsidRPr="00CB7EC4">
              <w:rPr>
                <w:lang w:eastAsia="zh-CN"/>
              </w:rPr>
              <w:t>Indicates whether the UE supports, upon configuration of</w:t>
            </w:r>
            <w:r w:rsidRPr="00CB7EC4">
              <w:rPr>
                <w:i/>
                <w:iCs/>
                <w:lang w:eastAsia="zh-CN"/>
              </w:rPr>
              <w:t xml:space="preserve"> useAutonomousGapsNR</w:t>
            </w:r>
            <w:r w:rsidRPr="00CB7EC4">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CB7EC4">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40BD31" w14:textId="77777777" w:rsidR="00BA47B8" w:rsidRPr="00CB7EC4" w:rsidRDefault="00BA47B8" w:rsidP="00660B73">
            <w:pPr>
              <w:pStyle w:val="TAL"/>
              <w:jc w:val="center"/>
              <w:rPr>
                <w:bCs/>
                <w:noProof/>
                <w:lang w:eastAsia="zh-CN"/>
              </w:rPr>
            </w:pPr>
            <w:r w:rsidRPr="00CB7EC4">
              <w:rPr>
                <w:bCs/>
                <w:noProof/>
                <w:lang w:eastAsia="en-GB"/>
              </w:rPr>
              <w:t>Yes</w:t>
            </w:r>
          </w:p>
        </w:tc>
      </w:tr>
      <w:tr w:rsidR="00BA47B8" w:rsidRPr="00CB7EC4" w14:paraId="3629EEB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82537" w14:textId="77777777" w:rsidR="00BA47B8" w:rsidRPr="00CB7EC4" w:rsidRDefault="00BA47B8" w:rsidP="00660B73">
            <w:pPr>
              <w:pStyle w:val="TAL"/>
              <w:rPr>
                <w:b/>
                <w:i/>
                <w:lang w:eastAsia="zh-CN"/>
              </w:rPr>
            </w:pPr>
            <w:r w:rsidRPr="00CB7EC4">
              <w:rPr>
                <w:b/>
                <w:i/>
                <w:lang w:eastAsia="zh-CN"/>
              </w:rPr>
              <w:t>nr-AutonomousGaps-FR1</w:t>
            </w:r>
          </w:p>
          <w:p w14:paraId="7FE89F72" w14:textId="77777777" w:rsidR="00BA47B8" w:rsidRPr="00CB7EC4" w:rsidRDefault="00BA47B8" w:rsidP="00660B73">
            <w:pPr>
              <w:pStyle w:val="TAL"/>
              <w:rPr>
                <w:b/>
                <w:i/>
                <w:lang w:eastAsia="zh-CN"/>
              </w:rPr>
            </w:pPr>
            <w:r w:rsidRPr="00CB7EC4">
              <w:rPr>
                <w:lang w:eastAsia="zh-CN"/>
              </w:rPr>
              <w:t>Indicates whether the UE supports, upon configuration of</w:t>
            </w:r>
            <w:r w:rsidRPr="00CB7EC4">
              <w:rPr>
                <w:i/>
                <w:iCs/>
                <w:lang w:eastAsia="zh-CN"/>
              </w:rPr>
              <w:t xml:space="preserve"> useAutonomousGapsNR</w:t>
            </w:r>
            <w:r w:rsidRPr="00CB7EC4">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CB7EC4">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39CAE8" w14:textId="77777777" w:rsidR="00BA47B8" w:rsidRPr="00CB7EC4" w:rsidRDefault="00BA47B8" w:rsidP="00660B73">
            <w:pPr>
              <w:pStyle w:val="TAL"/>
              <w:jc w:val="center"/>
              <w:rPr>
                <w:bCs/>
                <w:noProof/>
                <w:lang w:eastAsia="zh-CN"/>
              </w:rPr>
            </w:pPr>
            <w:r w:rsidRPr="00CB7EC4">
              <w:rPr>
                <w:bCs/>
                <w:noProof/>
                <w:lang w:eastAsia="en-GB"/>
              </w:rPr>
              <w:t>Yes</w:t>
            </w:r>
          </w:p>
        </w:tc>
      </w:tr>
      <w:tr w:rsidR="00BA47B8" w:rsidRPr="00CB7EC4" w14:paraId="3847CA6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B894F1" w14:textId="77777777" w:rsidR="00BA47B8" w:rsidRPr="00CB7EC4" w:rsidRDefault="00BA47B8" w:rsidP="00660B73">
            <w:pPr>
              <w:pStyle w:val="TAL"/>
              <w:rPr>
                <w:b/>
                <w:i/>
                <w:lang w:eastAsia="zh-CN"/>
              </w:rPr>
            </w:pPr>
            <w:r w:rsidRPr="00CB7EC4">
              <w:rPr>
                <w:b/>
                <w:i/>
                <w:lang w:eastAsia="zh-CN"/>
              </w:rPr>
              <w:t>nr-AutonomousGaps-FR2</w:t>
            </w:r>
          </w:p>
          <w:p w14:paraId="21369195" w14:textId="77777777" w:rsidR="00BA47B8" w:rsidRPr="00CB7EC4" w:rsidRDefault="00BA47B8" w:rsidP="00660B73">
            <w:pPr>
              <w:pStyle w:val="TAL"/>
              <w:rPr>
                <w:b/>
                <w:i/>
                <w:lang w:eastAsia="zh-CN"/>
              </w:rPr>
            </w:pPr>
            <w:r w:rsidRPr="00CB7EC4">
              <w:rPr>
                <w:lang w:eastAsia="zh-CN"/>
              </w:rPr>
              <w:t>Indicates whether the UE supports, upon configuration of</w:t>
            </w:r>
            <w:r w:rsidRPr="00CB7EC4">
              <w:rPr>
                <w:i/>
                <w:iCs/>
                <w:lang w:eastAsia="zh-CN"/>
              </w:rPr>
              <w:t xml:space="preserve"> useAutonomousGapsNR</w:t>
            </w:r>
            <w:r w:rsidRPr="00CB7EC4">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CB7EC4">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7BC52B" w14:textId="77777777" w:rsidR="00BA47B8" w:rsidRPr="00CB7EC4" w:rsidRDefault="00BA47B8" w:rsidP="00660B73">
            <w:pPr>
              <w:pStyle w:val="TAL"/>
              <w:jc w:val="center"/>
              <w:rPr>
                <w:bCs/>
                <w:noProof/>
                <w:lang w:eastAsia="zh-CN"/>
              </w:rPr>
            </w:pPr>
            <w:r w:rsidRPr="00CB7EC4">
              <w:rPr>
                <w:bCs/>
                <w:noProof/>
                <w:lang w:eastAsia="en-GB"/>
              </w:rPr>
              <w:t>Yes</w:t>
            </w:r>
          </w:p>
        </w:tc>
      </w:tr>
      <w:tr w:rsidR="00BA47B8" w:rsidRPr="00CB7EC4" w14:paraId="1908051C" w14:textId="77777777" w:rsidTr="00660B73">
        <w:trPr>
          <w:cantSplit/>
        </w:trPr>
        <w:tc>
          <w:tcPr>
            <w:tcW w:w="7793" w:type="dxa"/>
            <w:gridSpan w:val="2"/>
          </w:tcPr>
          <w:p w14:paraId="352CABB5" w14:textId="77777777" w:rsidR="00BA47B8" w:rsidRPr="00CB7EC4" w:rsidRDefault="00BA47B8" w:rsidP="00660B73">
            <w:pPr>
              <w:pStyle w:val="TAL"/>
              <w:rPr>
                <w:rFonts w:eastAsia="SimSun"/>
                <w:b/>
                <w:i/>
                <w:lang w:eastAsia="zh-CN"/>
              </w:rPr>
            </w:pPr>
            <w:r w:rsidRPr="00CB7EC4">
              <w:rPr>
                <w:rFonts w:eastAsia="SimSun"/>
                <w:b/>
                <w:i/>
                <w:lang w:eastAsia="zh-CN"/>
              </w:rPr>
              <w:t>nr</w:t>
            </w:r>
            <w:r w:rsidRPr="00CB7EC4">
              <w:rPr>
                <w:b/>
                <w:i/>
                <w:lang w:eastAsia="zh-CN"/>
              </w:rPr>
              <w:t>-HO-ToEN-DC</w:t>
            </w:r>
          </w:p>
          <w:p w14:paraId="0DC413E0" w14:textId="77777777" w:rsidR="00BA47B8" w:rsidRPr="00CB7EC4" w:rsidRDefault="00BA47B8" w:rsidP="00660B73">
            <w:pPr>
              <w:pStyle w:val="TAL"/>
              <w:rPr>
                <w:rFonts w:eastAsia="SimSun"/>
                <w:b/>
                <w:bCs/>
                <w:i/>
                <w:noProof/>
                <w:lang w:eastAsia="zh-CN"/>
              </w:rPr>
            </w:pPr>
            <w:r w:rsidRPr="00CB7EC4">
              <w:rPr>
                <w:rFonts w:eastAsia="SimSun"/>
                <w:lang w:eastAsia="zh-CN"/>
              </w:rPr>
              <w:t>I</w:t>
            </w:r>
            <w:r w:rsidRPr="00CB7EC4">
              <w:rPr>
                <w:lang w:eastAsia="zh-CN"/>
              </w:rPr>
              <w:t>ndicates whether the UE supports inter-RAT handover from NR to EN-DC</w:t>
            </w:r>
            <w:r w:rsidRPr="00CB7EC4">
              <w:t xml:space="preserve"> while NR-DC or NE-DC is not configured</w:t>
            </w:r>
            <w:r w:rsidRPr="00CB7EC4">
              <w:rPr>
                <w:lang w:eastAsia="zh-CN"/>
              </w:rPr>
              <w:t>.</w:t>
            </w:r>
            <w:r w:rsidRPr="00CB7EC4">
              <w:t xml:space="preserve"> This field is mandatory present if </w:t>
            </w:r>
            <w:r w:rsidRPr="00CB7EC4">
              <w:rPr>
                <w:lang w:eastAsia="zh-CN"/>
              </w:rPr>
              <w:t>EN-DC is supported</w:t>
            </w:r>
            <w:r w:rsidRPr="00CB7EC4">
              <w:t>.</w:t>
            </w:r>
          </w:p>
        </w:tc>
        <w:tc>
          <w:tcPr>
            <w:tcW w:w="862" w:type="dxa"/>
            <w:gridSpan w:val="2"/>
          </w:tcPr>
          <w:p w14:paraId="363B390A" w14:textId="77777777" w:rsidR="00BA47B8" w:rsidRPr="00CB7EC4" w:rsidRDefault="00BA47B8" w:rsidP="00660B73">
            <w:pPr>
              <w:pStyle w:val="TAL"/>
              <w:jc w:val="center"/>
              <w:rPr>
                <w:rFonts w:eastAsia="SimSun"/>
                <w:bCs/>
                <w:noProof/>
                <w:lang w:eastAsia="zh-CN"/>
              </w:rPr>
            </w:pPr>
            <w:r w:rsidRPr="00CB7EC4">
              <w:rPr>
                <w:rFonts w:eastAsia="SimSun"/>
                <w:bCs/>
                <w:noProof/>
                <w:lang w:eastAsia="zh-CN"/>
              </w:rPr>
              <w:t>-</w:t>
            </w:r>
          </w:p>
        </w:tc>
      </w:tr>
      <w:tr w:rsidR="00BA47B8" w:rsidRPr="00CB7EC4" w14:paraId="74D1A55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B8B9CB" w14:textId="77777777" w:rsidR="00BA47B8" w:rsidRPr="00CB7EC4" w:rsidRDefault="00BA47B8" w:rsidP="00660B73">
            <w:pPr>
              <w:pStyle w:val="TAL"/>
              <w:rPr>
                <w:b/>
                <w:i/>
                <w:lang w:eastAsia="zh-CN"/>
              </w:rPr>
            </w:pPr>
            <w:r w:rsidRPr="00CB7EC4">
              <w:rPr>
                <w:b/>
                <w:i/>
                <w:lang w:eastAsia="zh-CN"/>
              </w:rPr>
              <w:t>numberOfBlindDecodesUSS</w:t>
            </w:r>
          </w:p>
          <w:p w14:paraId="40BC8A8C" w14:textId="77777777" w:rsidR="00BA47B8" w:rsidRPr="00CB7EC4" w:rsidRDefault="00BA47B8" w:rsidP="00660B73">
            <w:pPr>
              <w:pStyle w:val="TAL"/>
              <w:rPr>
                <w:lang w:eastAsia="en-GB"/>
              </w:rPr>
            </w:pPr>
            <w:r w:rsidRPr="00CB7EC4">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CB7EC4">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1BE29F"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304D2BB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C18BB9" w14:textId="77777777" w:rsidR="00BA47B8" w:rsidRPr="00CB7EC4" w:rsidRDefault="00BA47B8" w:rsidP="00660B73">
            <w:pPr>
              <w:pStyle w:val="TAL"/>
              <w:rPr>
                <w:b/>
                <w:i/>
                <w:lang w:eastAsia="en-GB"/>
              </w:rPr>
            </w:pPr>
            <w:r w:rsidRPr="00CB7EC4">
              <w:rPr>
                <w:b/>
                <w:i/>
                <w:lang w:eastAsia="en-GB"/>
              </w:rPr>
              <w:t>otdoa-UE-Assisted</w:t>
            </w:r>
          </w:p>
          <w:p w14:paraId="0119EED5" w14:textId="77777777" w:rsidR="00BA47B8" w:rsidRPr="00CB7EC4" w:rsidRDefault="00BA47B8" w:rsidP="00660B73">
            <w:pPr>
              <w:pStyle w:val="TAL"/>
              <w:rPr>
                <w:b/>
                <w:i/>
                <w:lang w:eastAsia="en-GB"/>
              </w:rPr>
            </w:pPr>
            <w:r w:rsidRPr="00CB7EC4">
              <w:rPr>
                <w:lang w:eastAsia="en-GB"/>
              </w:rPr>
              <w:t xml:space="preserve">Indicates whether the UE supports UE-assisted OTDOA positioning, as specified in </w:t>
            </w:r>
            <w:r w:rsidRPr="00CB7EC4">
              <w:rPr>
                <w:noProof/>
              </w:rPr>
              <w:t>TS 36.355</w:t>
            </w:r>
            <w:r w:rsidRPr="00CB7EC4">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5AEC24D0"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66C7B1D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91C200" w14:textId="77777777" w:rsidR="00BA47B8" w:rsidRPr="00CB7EC4" w:rsidRDefault="00BA47B8" w:rsidP="00660B73">
            <w:pPr>
              <w:pStyle w:val="TAL"/>
              <w:rPr>
                <w:b/>
                <w:i/>
              </w:rPr>
            </w:pPr>
            <w:r w:rsidRPr="00CB7EC4">
              <w:rPr>
                <w:b/>
                <w:i/>
              </w:rPr>
              <w:t>outOfOrderDelivery</w:t>
            </w:r>
          </w:p>
          <w:p w14:paraId="41CC4348" w14:textId="77777777" w:rsidR="00BA47B8" w:rsidRPr="00CB7EC4" w:rsidRDefault="00BA47B8" w:rsidP="00660B73">
            <w:pPr>
              <w:pStyle w:val="TAL"/>
              <w:rPr>
                <w:b/>
                <w:i/>
                <w:lang w:eastAsia="en-GB"/>
              </w:rPr>
            </w:pPr>
            <w:r w:rsidRPr="00CB7EC4">
              <w:t>Same as "</w:t>
            </w:r>
            <w:r w:rsidRPr="00CB7EC4">
              <w:rPr>
                <w:i/>
              </w:rPr>
              <w:t>outOfOrderDelivery</w:t>
            </w:r>
            <w:r w:rsidRPr="00CB7EC4">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543DED5B"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3EAF061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E99FE" w14:textId="77777777" w:rsidR="00BA47B8" w:rsidRPr="00CB7EC4" w:rsidRDefault="00BA47B8" w:rsidP="00660B73">
            <w:pPr>
              <w:pStyle w:val="TAL"/>
              <w:rPr>
                <w:b/>
                <w:i/>
                <w:lang w:eastAsia="en-GB"/>
              </w:rPr>
            </w:pPr>
            <w:r w:rsidRPr="00CB7EC4">
              <w:rPr>
                <w:b/>
                <w:i/>
                <w:lang w:eastAsia="en-GB"/>
              </w:rPr>
              <w:t>outOfSequenceGrantHandling</w:t>
            </w:r>
          </w:p>
          <w:p w14:paraId="636655AD" w14:textId="77777777" w:rsidR="00BA47B8" w:rsidRPr="00CB7EC4" w:rsidRDefault="00BA47B8" w:rsidP="00660B73">
            <w:pPr>
              <w:pStyle w:val="TAL"/>
              <w:rPr>
                <w:b/>
                <w:lang w:eastAsia="en-GB"/>
              </w:rPr>
            </w:pPr>
            <w:r w:rsidRPr="00CB7EC4">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F1B4B9" w14:textId="77777777" w:rsidR="00BA47B8" w:rsidRPr="00CB7EC4" w:rsidRDefault="00BA47B8" w:rsidP="00660B73">
            <w:pPr>
              <w:pStyle w:val="TAL"/>
              <w:jc w:val="center"/>
              <w:rPr>
                <w:bCs/>
                <w:noProof/>
                <w:lang w:eastAsia="en-GB"/>
              </w:rPr>
            </w:pPr>
            <w:r w:rsidRPr="00CB7EC4">
              <w:rPr>
                <w:bCs/>
                <w:noProof/>
                <w:lang w:eastAsia="zh-CN"/>
              </w:rPr>
              <w:t>-</w:t>
            </w:r>
          </w:p>
        </w:tc>
      </w:tr>
      <w:tr w:rsidR="00BA47B8" w:rsidRPr="00CB7EC4" w14:paraId="6E5AECA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8A1F09" w14:textId="77777777" w:rsidR="00BA47B8" w:rsidRPr="00CB7EC4" w:rsidRDefault="00BA47B8" w:rsidP="00660B73">
            <w:pPr>
              <w:pStyle w:val="TAL"/>
              <w:rPr>
                <w:b/>
                <w:i/>
                <w:lang w:eastAsia="en-GB"/>
              </w:rPr>
            </w:pPr>
            <w:r w:rsidRPr="00CB7EC4">
              <w:rPr>
                <w:b/>
                <w:i/>
                <w:lang w:eastAsia="en-GB"/>
              </w:rPr>
              <w:t>overheatingInd</w:t>
            </w:r>
          </w:p>
          <w:p w14:paraId="5CD58551" w14:textId="77777777" w:rsidR="00BA47B8" w:rsidRPr="00CB7EC4" w:rsidRDefault="00BA47B8" w:rsidP="00660B73">
            <w:pPr>
              <w:pStyle w:val="TAL"/>
              <w:rPr>
                <w:b/>
                <w:i/>
                <w:lang w:eastAsia="en-GB"/>
              </w:rPr>
            </w:pPr>
            <w:r w:rsidRPr="00CB7EC4">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06686798" w14:textId="77777777" w:rsidR="00BA47B8" w:rsidRPr="00CB7EC4" w:rsidRDefault="00BA47B8" w:rsidP="00660B73">
            <w:pPr>
              <w:keepNext/>
              <w:keepLines/>
              <w:spacing w:after="0"/>
              <w:jc w:val="center"/>
              <w:rPr>
                <w:rFonts w:ascii="Arial" w:hAnsi="Arial"/>
                <w:bCs/>
                <w:noProof/>
                <w:sz w:val="18"/>
                <w:lang w:eastAsia="zh-CN"/>
              </w:rPr>
            </w:pPr>
            <w:r w:rsidRPr="00CB7EC4">
              <w:rPr>
                <w:rFonts w:ascii="Arial" w:hAnsi="Arial"/>
                <w:bCs/>
                <w:noProof/>
                <w:sz w:val="18"/>
                <w:lang w:eastAsia="zh-CN"/>
              </w:rPr>
              <w:t>No</w:t>
            </w:r>
          </w:p>
        </w:tc>
      </w:tr>
      <w:tr w:rsidR="00BA47B8" w:rsidRPr="00CB7EC4" w14:paraId="60E91A3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36034F" w14:textId="77777777" w:rsidR="00BA47B8" w:rsidRPr="00CB7EC4" w:rsidRDefault="00BA47B8" w:rsidP="00660B73">
            <w:pPr>
              <w:pStyle w:val="TAL"/>
              <w:rPr>
                <w:b/>
                <w:i/>
                <w:lang w:eastAsia="en-GB"/>
              </w:rPr>
            </w:pPr>
            <w:r w:rsidRPr="00CB7EC4">
              <w:rPr>
                <w:b/>
                <w:i/>
                <w:lang w:eastAsia="en-GB"/>
              </w:rPr>
              <w:t>overheatingIndForSCG</w:t>
            </w:r>
          </w:p>
          <w:p w14:paraId="0029C78B" w14:textId="77777777" w:rsidR="00BA47B8" w:rsidRPr="00CB7EC4" w:rsidRDefault="00BA47B8" w:rsidP="00660B73">
            <w:pPr>
              <w:pStyle w:val="TAL"/>
              <w:rPr>
                <w:b/>
                <w:i/>
                <w:lang w:eastAsia="en-GB"/>
              </w:rPr>
            </w:pPr>
            <w:r w:rsidRPr="00CB7EC4">
              <w:t xml:space="preserve">Indicates whether the UE supports the inclusion of NR SCG reduced configuration in the overheating assistance information. The UE which indicates support of </w:t>
            </w:r>
            <w:r w:rsidRPr="00CB7EC4">
              <w:rPr>
                <w:i/>
                <w:iCs/>
              </w:rPr>
              <w:t>overheatingIndForSCG</w:t>
            </w:r>
            <w:r w:rsidRPr="00CB7EC4">
              <w:t xml:space="preserve"> shall also indicate support of </w:t>
            </w:r>
            <w:r w:rsidRPr="00CB7EC4">
              <w:rPr>
                <w:i/>
                <w:iCs/>
              </w:rPr>
              <w:t>overheatingInd</w:t>
            </w:r>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5DD8CACE" w14:textId="77777777" w:rsidR="00BA47B8" w:rsidRPr="00CB7EC4" w:rsidRDefault="00BA47B8" w:rsidP="00660B73">
            <w:pPr>
              <w:keepNext/>
              <w:keepLines/>
              <w:spacing w:after="0"/>
              <w:jc w:val="center"/>
              <w:rPr>
                <w:rFonts w:ascii="Arial" w:hAnsi="Arial"/>
                <w:bCs/>
                <w:noProof/>
                <w:sz w:val="18"/>
                <w:lang w:eastAsia="zh-CN"/>
              </w:rPr>
            </w:pPr>
            <w:r w:rsidRPr="00CB7EC4">
              <w:rPr>
                <w:rFonts w:ascii="Arial" w:hAnsi="Arial"/>
                <w:bCs/>
                <w:noProof/>
                <w:sz w:val="18"/>
                <w:lang w:eastAsia="zh-CN"/>
              </w:rPr>
              <w:t>No</w:t>
            </w:r>
          </w:p>
        </w:tc>
      </w:tr>
      <w:tr w:rsidR="00BA47B8" w:rsidRPr="00CB7EC4" w14:paraId="3DF5CBA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9FFFAE" w14:textId="77777777" w:rsidR="00BA47B8" w:rsidRPr="00CB7EC4" w:rsidRDefault="00BA47B8" w:rsidP="00660B73">
            <w:pPr>
              <w:keepNext/>
              <w:keepLines/>
              <w:spacing w:after="0"/>
              <w:rPr>
                <w:rFonts w:ascii="Arial" w:hAnsi="Arial"/>
                <w:b/>
                <w:i/>
                <w:sz w:val="18"/>
                <w:lang w:eastAsia="en-GB"/>
              </w:rPr>
            </w:pPr>
            <w:r w:rsidRPr="00CB7EC4">
              <w:rPr>
                <w:rFonts w:ascii="Arial" w:hAnsi="Arial"/>
                <w:b/>
                <w:i/>
                <w:sz w:val="18"/>
                <w:lang w:eastAsia="en-GB"/>
              </w:rPr>
              <w:t>pdcch-CandidateReductions</w:t>
            </w:r>
          </w:p>
          <w:p w14:paraId="3A20A388" w14:textId="77777777" w:rsidR="00BA47B8" w:rsidRPr="00CB7EC4" w:rsidRDefault="00BA47B8" w:rsidP="00660B73">
            <w:pPr>
              <w:keepNext/>
              <w:keepLines/>
              <w:spacing w:after="0"/>
              <w:rPr>
                <w:rFonts w:ascii="Arial" w:hAnsi="Arial"/>
                <w:b/>
                <w:i/>
                <w:sz w:val="18"/>
                <w:lang w:eastAsia="en-GB"/>
              </w:rPr>
            </w:pPr>
            <w:r w:rsidRPr="00CB7EC4">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112E72C6" w14:textId="77777777" w:rsidR="00BA47B8" w:rsidRPr="00CB7EC4" w:rsidRDefault="00BA47B8" w:rsidP="00660B73">
            <w:pPr>
              <w:keepNext/>
              <w:keepLines/>
              <w:spacing w:after="0"/>
              <w:jc w:val="center"/>
              <w:rPr>
                <w:rFonts w:ascii="Arial" w:hAnsi="Arial"/>
                <w:bCs/>
                <w:noProof/>
                <w:sz w:val="18"/>
                <w:lang w:eastAsia="en-GB"/>
              </w:rPr>
            </w:pPr>
            <w:r w:rsidRPr="00CB7EC4">
              <w:rPr>
                <w:rFonts w:ascii="Arial" w:hAnsi="Arial"/>
                <w:bCs/>
                <w:noProof/>
                <w:sz w:val="18"/>
                <w:lang w:eastAsia="zh-CN"/>
              </w:rPr>
              <w:t>No</w:t>
            </w:r>
          </w:p>
        </w:tc>
      </w:tr>
      <w:tr w:rsidR="00BA47B8" w:rsidRPr="00CB7EC4" w14:paraId="01DFD1A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92A893" w14:textId="77777777" w:rsidR="00BA47B8" w:rsidRPr="00CB7EC4" w:rsidRDefault="00BA47B8" w:rsidP="00660B73">
            <w:pPr>
              <w:pStyle w:val="TAL"/>
              <w:rPr>
                <w:rFonts w:cs="Arial"/>
                <w:b/>
                <w:i/>
                <w:szCs w:val="18"/>
                <w:lang w:eastAsia="en-GB"/>
              </w:rPr>
            </w:pPr>
            <w:r w:rsidRPr="00CB7EC4">
              <w:rPr>
                <w:rFonts w:cs="Arial"/>
                <w:b/>
                <w:i/>
                <w:szCs w:val="18"/>
                <w:lang w:eastAsia="en-GB"/>
              </w:rPr>
              <w:t>pdcp-Duplication</w:t>
            </w:r>
          </w:p>
          <w:p w14:paraId="2A59E040" w14:textId="77777777" w:rsidR="00BA47B8" w:rsidRPr="00CB7EC4" w:rsidRDefault="00BA47B8" w:rsidP="00660B73">
            <w:pPr>
              <w:pStyle w:val="TAL"/>
              <w:rPr>
                <w:b/>
                <w:i/>
              </w:rPr>
            </w:pPr>
            <w:r w:rsidRPr="00CB7EC4">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FCD0B7" w14:textId="77777777" w:rsidR="00BA47B8" w:rsidRPr="00CB7EC4" w:rsidRDefault="00BA47B8" w:rsidP="00660B73">
            <w:pPr>
              <w:pStyle w:val="TAL"/>
              <w:jc w:val="center"/>
              <w:rPr>
                <w:noProof/>
              </w:rPr>
            </w:pPr>
            <w:r w:rsidRPr="00CB7EC4">
              <w:rPr>
                <w:noProof/>
              </w:rPr>
              <w:t>-</w:t>
            </w:r>
          </w:p>
        </w:tc>
      </w:tr>
      <w:tr w:rsidR="00BA47B8" w:rsidRPr="00CB7EC4" w14:paraId="430B670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BA17C" w14:textId="77777777" w:rsidR="00BA47B8" w:rsidRPr="00CB7EC4" w:rsidRDefault="00BA47B8" w:rsidP="00660B73">
            <w:pPr>
              <w:pStyle w:val="TAL"/>
              <w:rPr>
                <w:b/>
                <w:i/>
                <w:lang w:eastAsia="en-GB"/>
              </w:rPr>
            </w:pPr>
            <w:r w:rsidRPr="00CB7EC4">
              <w:rPr>
                <w:b/>
                <w:i/>
                <w:lang w:eastAsia="en-GB"/>
              </w:rPr>
              <w:t>pdcp-SN-Extension</w:t>
            </w:r>
          </w:p>
          <w:p w14:paraId="5BEEB809" w14:textId="77777777" w:rsidR="00BA47B8" w:rsidRPr="00CB7EC4" w:rsidRDefault="00BA47B8" w:rsidP="00660B73">
            <w:pPr>
              <w:pStyle w:val="TAL"/>
              <w:rPr>
                <w:b/>
                <w:i/>
                <w:lang w:eastAsia="en-GB"/>
              </w:rPr>
            </w:pPr>
            <w:r w:rsidRPr="00CB7EC4">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01725A0"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761E66A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D6EB6" w14:textId="77777777" w:rsidR="00BA47B8" w:rsidRPr="00CB7EC4" w:rsidRDefault="00BA47B8" w:rsidP="00660B73">
            <w:pPr>
              <w:keepNext/>
              <w:keepLines/>
              <w:spacing w:after="0"/>
              <w:rPr>
                <w:rFonts w:ascii="Arial" w:hAnsi="Arial"/>
                <w:b/>
                <w:i/>
                <w:sz w:val="18"/>
              </w:rPr>
            </w:pPr>
            <w:r w:rsidRPr="00CB7EC4">
              <w:rPr>
                <w:rFonts w:ascii="Arial" w:hAnsi="Arial"/>
                <w:b/>
                <w:i/>
                <w:sz w:val="18"/>
              </w:rPr>
              <w:t>pdcp-SN-Extension-18bits</w:t>
            </w:r>
          </w:p>
          <w:p w14:paraId="120D01CE" w14:textId="77777777" w:rsidR="00BA47B8" w:rsidRPr="00CB7EC4" w:rsidRDefault="00BA47B8" w:rsidP="00660B73">
            <w:pPr>
              <w:keepNext/>
              <w:keepLines/>
              <w:spacing w:after="0"/>
              <w:rPr>
                <w:rFonts w:ascii="Arial" w:hAnsi="Arial"/>
                <w:b/>
                <w:i/>
                <w:sz w:val="18"/>
              </w:rPr>
            </w:pPr>
            <w:r w:rsidRPr="00CB7EC4">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180AEC78" w14:textId="77777777" w:rsidR="00BA47B8" w:rsidRPr="00CB7EC4" w:rsidRDefault="00BA47B8" w:rsidP="00660B73">
            <w:pPr>
              <w:keepNext/>
              <w:keepLines/>
              <w:spacing w:after="0"/>
              <w:jc w:val="center"/>
              <w:rPr>
                <w:rFonts w:ascii="Arial" w:hAnsi="Arial"/>
                <w:bCs/>
                <w:noProof/>
                <w:sz w:val="18"/>
              </w:rPr>
            </w:pPr>
            <w:r w:rsidRPr="00CB7EC4">
              <w:rPr>
                <w:rFonts w:ascii="Arial" w:hAnsi="Arial"/>
                <w:bCs/>
                <w:noProof/>
                <w:sz w:val="18"/>
              </w:rPr>
              <w:t>-</w:t>
            </w:r>
          </w:p>
        </w:tc>
      </w:tr>
      <w:tr w:rsidR="00BA47B8" w:rsidRPr="00CB7EC4" w14:paraId="4EB2BD8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54CAD8" w14:textId="77777777" w:rsidR="00BA47B8" w:rsidRPr="00CB7EC4" w:rsidRDefault="00BA47B8" w:rsidP="00660B73">
            <w:pPr>
              <w:keepNext/>
              <w:keepLines/>
              <w:spacing w:after="0"/>
              <w:rPr>
                <w:rFonts w:ascii="Arial" w:hAnsi="Arial"/>
                <w:b/>
                <w:i/>
                <w:sz w:val="18"/>
              </w:rPr>
            </w:pPr>
            <w:r w:rsidRPr="00CB7EC4">
              <w:rPr>
                <w:rFonts w:ascii="Arial" w:hAnsi="Arial"/>
                <w:b/>
                <w:i/>
                <w:sz w:val="18"/>
              </w:rPr>
              <w:t>pdcp-TransferSplitUL</w:t>
            </w:r>
          </w:p>
          <w:p w14:paraId="5AF68088" w14:textId="77777777" w:rsidR="00BA47B8" w:rsidRPr="00CB7EC4" w:rsidRDefault="00BA47B8" w:rsidP="00660B73">
            <w:pPr>
              <w:keepNext/>
              <w:keepLines/>
              <w:spacing w:after="0"/>
              <w:rPr>
                <w:rFonts w:ascii="Arial" w:hAnsi="Arial"/>
                <w:b/>
                <w:i/>
                <w:sz w:val="18"/>
              </w:rPr>
            </w:pPr>
            <w:r w:rsidRPr="00CB7EC4">
              <w:rPr>
                <w:rFonts w:ascii="Arial" w:hAnsi="Arial"/>
                <w:sz w:val="18"/>
              </w:rPr>
              <w:t xml:space="preserve">Indicates whether the UE supports PDCP data transfer split in UL for the </w:t>
            </w:r>
            <w:r w:rsidRPr="00CB7EC4">
              <w:rPr>
                <w:rFonts w:ascii="Arial" w:hAnsi="Arial"/>
                <w:i/>
                <w:sz w:val="18"/>
              </w:rPr>
              <w:t>drb-TypeSplit</w:t>
            </w:r>
            <w:r w:rsidRPr="00CB7EC4">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DADC6DC" w14:textId="77777777" w:rsidR="00BA47B8" w:rsidRPr="00CB7EC4" w:rsidRDefault="00BA47B8" w:rsidP="00660B73">
            <w:pPr>
              <w:keepNext/>
              <w:keepLines/>
              <w:spacing w:after="0"/>
              <w:jc w:val="center"/>
              <w:rPr>
                <w:rFonts w:ascii="Arial" w:hAnsi="Arial"/>
                <w:bCs/>
                <w:noProof/>
                <w:sz w:val="18"/>
              </w:rPr>
            </w:pPr>
            <w:r w:rsidRPr="00CB7EC4">
              <w:rPr>
                <w:rFonts w:ascii="Arial" w:hAnsi="Arial"/>
                <w:bCs/>
                <w:noProof/>
                <w:sz w:val="18"/>
              </w:rPr>
              <w:t>-</w:t>
            </w:r>
          </w:p>
        </w:tc>
      </w:tr>
      <w:tr w:rsidR="00BA47B8" w:rsidRPr="00CB7EC4" w14:paraId="267114D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D3164" w14:textId="77777777" w:rsidR="00BA47B8" w:rsidRPr="00CB7EC4" w:rsidRDefault="00BA47B8" w:rsidP="00660B73">
            <w:pPr>
              <w:keepNext/>
              <w:keepLines/>
              <w:spacing w:after="0"/>
              <w:rPr>
                <w:rFonts w:ascii="Arial" w:hAnsi="Arial"/>
                <w:b/>
                <w:i/>
                <w:sz w:val="18"/>
              </w:rPr>
            </w:pPr>
            <w:r w:rsidRPr="00CB7EC4">
              <w:rPr>
                <w:rFonts w:ascii="Arial" w:hAnsi="Arial"/>
                <w:b/>
                <w:i/>
                <w:sz w:val="18"/>
              </w:rPr>
              <w:lastRenderedPageBreak/>
              <w:t>pdcp-VersionChangeWithoutHO</w:t>
            </w:r>
          </w:p>
          <w:p w14:paraId="0CFCAB43" w14:textId="77777777" w:rsidR="00BA47B8" w:rsidRPr="00CB7EC4" w:rsidRDefault="00BA47B8" w:rsidP="00660B73">
            <w:pPr>
              <w:keepNext/>
              <w:keepLines/>
              <w:spacing w:after="0"/>
              <w:rPr>
                <w:rFonts w:ascii="Arial" w:hAnsi="Arial"/>
                <w:b/>
                <w:i/>
                <w:sz w:val="18"/>
              </w:rPr>
            </w:pPr>
            <w:r w:rsidRPr="00CB7EC4">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CB7EC4">
              <w:rPr>
                <w:rFonts w:ascii="Arial" w:hAnsi="Arial"/>
                <w:i/>
                <w:iCs/>
                <w:sz w:val="18"/>
              </w:rPr>
              <w:t>pdcp-Parameters-v1610</w:t>
            </w:r>
            <w:r w:rsidRPr="00CB7EC4">
              <w:rPr>
                <w:rFonts w:ascii="Arial" w:hAnsi="Arial"/>
                <w:sz w:val="18"/>
              </w:rPr>
              <w:t xml:space="preserve">. When the field </w:t>
            </w:r>
            <w:r w:rsidRPr="00CB7EC4">
              <w:rPr>
                <w:rFonts w:ascii="Arial" w:hAnsi="Arial"/>
                <w:i/>
                <w:iCs/>
                <w:sz w:val="18"/>
              </w:rPr>
              <w:t>pdcp-VersionChangeWithoutHO</w:t>
            </w:r>
            <w:r w:rsidRPr="00CB7EC4">
              <w:rPr>
                <w:rFonts w:ascii="Arial" w:hAnsi="Arial"/>
                <w:sz w:val="18"/>
              </w:rPr>
              <w:t xml:space="preserve"> is not included and </w:t>
            </w:r>
            <w:r w:rsidRPr="00CB7EC4">
              <w:rPr>
                <w:rFonts w:ascii="Arial" w:hAnsi="Arial"/>
                <w:i/>
                <w:iCs/>
                <w:sz w:val="18"/>
              </w:rPr>
              <w:t>pdcp-Parameters-v1610</w:t>
            </w:r>
            <w:r w:rsidRPr="00CB7EC4">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442EC53" w14:textId="77777777" w:rsidR="00BA47B8" w:rsidRPr="00CB7EC4" w:rsidRDefault="00BA47B8" w:rsidP="00660B73">
            <w:pPr>
              <w:keepNext/>
              <w:keepLines/>
              <w:spacing w:after="0"/>
              <w:jc w:val="center"/>
              <w:rPr>
                <w:rFonts w:ascii="Arial" w:hAnsi="Arial"/>
                <w:bCs/>
                <w:noProof/>
                <w:sz w:val="18"/>
              </w:rPr>
            </w:pPr>
            <w:r w:rsidRPr="00CB7EC4">
              <w:rPr>
                <w:rFonts w:ascii="Arial" w:hAnsi="Arial"/>
                <w:bCs/>
                <w:noProof/>
                <w:sz w:val="18"/>
              </w:rPr>
              <w:t>-</w:t>
            </w:r>
          </w:p>
        </w:tc>
      </w:tr>
      <w:tr w:rsidR="00BA47B8" w:rsidRPr="00CB7EC4" w14:paraId="2B29F821" w14:textId="77777777" w:rsidTr="00660B73">
        <w:tc>
          <w:tcPr>
            <w:tcW w:w="7793" w:type="dxa"/>
            <w:gridSpan w:val="2"/>
            <w:tcBorders>
              <w:top w:val="single" w:sz="4" w:space="0" w:color="808080"/>
              <w:left w:val="single" w:sz="4" w:space="0" w:color="808080"/>
              <w:bottom w:val="single" w:sz="4" w:space="0" w:color="808080"/>
              <w:right w:val="single" w:sz="4" w:space="0" w:color="808080"/>
            </w:tcBorders>
            <w:hideMark/>
          </w:tcPr>
          <w:p w14:paraId="5B38D956" w14:textId="77777777" w:rsidR="00BA47B8" w:rsidRPr="00CB7EC4" w:rsidRDefault="00BA47B8" w:rsidP="00660B73">
            <w:pPr>
              <w:keepNext/>
              <w:keepLines/>
              <w:spacing w:after="0"/>
              <w:rPr>
                <w:rFonts w:ascii="Arial" w:hAnsi="Arial"/>
                <w:b/>
                <w:i/>
                <w:sz w:val="18"/>
                <w:lang w:eastAsia="zh-CN"/>
              </w:rPr>
            </w:pPr>
            <w:r w:rsidRPr="00CB7EC4">
              <w:rPr>
                <w:rFonts w:ascii="Arial" w:hAnsi="Arial"/>
                <w:b/>
                <w:i/>
                <w:sz w:val="18"/>
              </w:rPr>
              <w:t>pdsch-CollisionHandling</w:t>
            </w:r>
          </w:p>
          <w:p w14:paraId="2EF6ADA8" w14:textId="77777777" w:rsidR="00BA47B8" w:rsidRPr="00CB7EC4" w:rsidRDefault="00BA47B8" w:rsidP="00660B73">
            <w:pPr>
              <w:keepNext/>
              <w:keepLines/>
              <w:spacing w:after="0"/>
              <w:rPr>
                <w:rFonts w:ascii="Arial" w:hAnsi="Arial"/>
                <w:b/>
                <w:i/>
                <w:sz w:val="18"/>
                <w:lang w:eastAsia="zh-CN"/>
              </w:rPr>
            </w:pPr>
            <w:r w:rsidRPr="00CB7EC4">
              <w:rPr>
                <w:rFonts w:ascii="Arial" w:hAnsi="Arial"/>
                <w:sz w:val="18"/>
              </w:rPr>
              <w:t>Indicates</w:t>
            </w:r>
            <w:r w:rsidRPr="00CB7EC4">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70D1B5" w14:textId="77777777" w:rsidR="00BA47B8" w:rsidRPr="00CB7EC4" w:rsidRDefault="00BA47B8" w:rsidP="00660B73">
            <w:pPr>
              <w:keepNext/>
              <w:keepLines/>
              <w:spacing w:after="0"/>
              <w:jc w:val="center"/>
              <w:rPr>
                <w:rFonts w:ascii="Arial" w:hAnsi="Arial"/>
                <w:bCs/>
                <w:noProof/>
                <w:sz w:val="18"/>
                <w:lang w:eastAsia="zh-CN"/>
              </w:rPr>
            </w:pPr>
            <w:r w:rsidRPr="00CB7EC4">
              <w:rPr>
                <w:rFonts w:ascii="Arial" w:hAnsi="Arial"/>
                <w:bCs/>
                <w:noProof/>
                <w:sz w:val="18"/>
                <w:lang w:eastAsia="zh-CN"/>
              </w:rPr>
              <w:t>No</w:t>
            </w:r>
          </w:p>
        </w:tc>
      </w:tr>
      <w:tr w:rsidR="00BA47B8" w:rsidRPr="00CB7EC4" w14:paraId="2755954A" w14:textId="77777777" w:rsidTr="00660B73">
        <w:tc>
          <w:tcPr>
            <w:tcW w:w="7793" w:type="dxa"/>
            <w:gridSpan w:val="2"/>
            <w:tcBorders>
              <w:top w:val="single" w:sz="4" w:space="0" w:color="808080"/>
              <w:left w:val="single" w:sz="4" w:space="0" w:color="808080"/>
              <w:bottom w:val="single" w:sz="4" w:space="0" w:color="808080"/>
              <w:right w:val="single" w:sz="4" w:space="0" w:color="808080"/>
            </w:tcBorders>
          </w:tcPr>
          <w:p w14:paraId="0420C8A2" w14:textId="77777777" w:rsidR="00BA47B8" w:rsidRPr="00CB7EC4" w:rsidRDefault="00BA47B8" w:rsidP="00660B73">
            <w:pPr>
              <w:pStyle w:val="TAL"/>
              <w:rPr>
                <w:b/>
                <w:bCs/>
                <w:i/>
                <w:iCs/>
                <w:lang w:eastAsia="en-GB"/>
              </w:rPr>
            </w:pPr>
            <w:r w:rsidRPr="00CB7EC4">
              <w:rPr>
                <w:b/>
                <w:bCs/>
                <w:i/>
                <w:iCs/>
                <w:lang w:val="en-US" w:eastAsia="en-GB"/>
              </w:rPr>
              <w:t>pdsch</w:t>
            </w:r>
            <w:r w:rsidRPr="00CB7EC4">
              <w:rPr>
                <w:b/>
                <w:bCs/>
                <w:i/>
                <w:iCs/>
                <w:lang w:eastAsia="en-GB"/>
              </w:rPr>
              <w:t>-</w:t>
            </w:r>
            <w:r w:rsidRPr="00CB7EC4">
              <w:rPr>
                <w:b/>
                <w:bCs/>
                <w:i/>
                <w:iCs/>
                <w:lang w:val="en-US" w:eastAsia="en-GB"/>
              </w:rPr>
              <w:t>In</w:t>
            </w:r>
            <w:r w:rsidRPr="00CB7EC4">
              <w:rPr>
                <w:b/>
                <w:bCs/>
                <w:i/>
                <w:iCs/>
                <w:lang w:eastAsia="en-GB"/>
              </w:rPr>
              <w:t>L</w:t>
            </w:r>
            <w:r w:rsidRPr="00CB7EC4">
              <w:rPr>
                <w:b/>
                <w:bCs/>
                <w:i/>
                <w:iCs/>
                <w:lang w:val="en-US" w:eastAsia="en-GB"/>
              </w:rPr>
              <w:t>te</w:t>
            </w:r>
            <w:r w:rsidRPr="00CB7EC4">
              <w:rPr>
                <w:b/>
                <w:bCs/>
                <w:i/>
                <w:iCs/>
                <w:lang w:eastAsia="en-GB"/>
              </w:rPr>
              <w:t>ControlRegion</w:t>
            </w:r>
            <w:r w:rsidRPr="00CB7EC4">
              <w:rPr>
                <w:b/>
                <w:bCs/>
                <w:i/>
                <w:iCs/>
                <w:lang w:val="en-US" w:eastAsia="en-GB"/>
              </w:rPr>
              <w:t>CE-ModeA</w:t>
            </w:r>
            <w:r w:rsidRPr="00CB7EC4">
              <w:rPr>
                <w:b/>
                <w:bCs/>
                <w:i/>
                <w:iCs/>
                <w:lang w:eastAsia="en-GB"/>
              </w:rPr>
              <w:t>,</w:t>
            </w:r>
            <w:r w:rsidRPr="00CB7EC4">
              <w:rPr>
                <w:b/>
                <w:bCs/>
                <w:i/>
                <w:iCs/>
              </w:rPr>
              <w:t xml:space="preserve"> </w:t>
            </w:r>
            <w:r w:rsidRPr="00CB7EC4">
              <w:rPr>
                <w:b/>
                <w:bCs/>
                <w:i/>
                <w:iCs/>
                <w:lang w:val="en-US" w:eastAsia="en-GB"/>
              </w:rPr>
              <w:t>pdsch</w:t>
            </w:r>
            <w:r w:rsidRPr="00CB7EC4">
              <w:rPr>
                <w:b/>
                <w:bCs/>
                <w:i/>
                <w:iCs/>
                <w:lang w:eastAsia="en-GB"/>
              </w:rPr>
              <w:t>-</w:t>
            </w:r>
            <w:r w:rsidRPr="00CB7EC4">
              <w:rPr>
                <w:b/>
                <w:bCs/>
                <w:i/>
                <w:iCs/>
                <w:lang w:val="en-US" w:eastAsia="en-GB"/>
              </w:rPr>
              <w:t>In</w:t>
            </w:r>
            <w:r w:rsidRPr="00CB7EC4">
              <w:rPr>
                <w:b/>
                <w:bCs/>
                <w:i/>
                <w:iCs/>
                <w:lang w:eastAsia="en-GB"/>
              </w:rPr>
              <w:t>L</w:t>
            </w:r>
            <w:r w:rsidRPr="00CB7EC4">
              <w:rPr>
                <w:b/>
                <w:bCs/>
                <w:i/>
                <w:iCs/>
                <w:lang w:val="en-US" w:eastAsia="en-GB"/>
              </w:rPr>
              <w:t>te</w:t>
            </w:r>
            <w:r w:rsidRPr="00CB7EC4">
              <w:rPr>
                <w:b/>
                <w:bCs/>
                <w:i/>
                <w:iCs/>
                <w:lang w:eastAsia="en-GB"/>
              </w:rPr>
              <w:t>ControlRegion</w:t>
            </w:r>
            <w:r w:rsidRPr="00CB7EC4">
              <w:rPr>
                <w:b/>
                <w:bCs/>
                <w:i/>
                <w:iCs/>
                <w:lang w:val="en-US" w:eastAsia="en-GB"/>
              </w:rPr>
              <w:t>CE-ModeB</w:t>
            </w:r>
          </w:p>
          <w:p w14:paraId="78BD9CA1" w14:textId="77777777" w:rsidR="00BA47B8" w:rsidRPr="00CB7EC4" w:rsidRDefault="00BA47B8" w:rsidP="00660B73">
            <w:pPr>
              <w:pStyle w:val="TAL"/>
            </w:pPr>
            <w:r w:rsidRPr="00CB7EC4">
              <w:rPr>
                <w:lang w:eastAsia="en-GB"/>
              </w:rPr>
              <w:t xml:space="preserve">Indicates whether UE operating in CE mode A/B supports </w:t>
            </w:r>
            <w:r w:rsidRPr="00CB7EC4">
              <w:t>PDSCH reception in LTE control channel region as specified in TS 36.211 [21]</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ECC05" w14:textId="77777777" w:rsidR="00BA47B8" w:rsidRPr="00CB7EC4" w:rsidRDefault="00BA47B8" w:rsidP="00660B73">
            <w:pPr>
              <w:pStyle w:val="TAL"/>
              <w:jc w:val="center"/>
              <w:rPr>
                <w:bCs/>
                <w:noProof/>
                <w:lang w:eastAsia="zh-CN"/>
              </w:rPr>
            </w:pPr>
            <w:r w:rsidRPr="00CB7EC4">
              <w:rPr>
                <w:bCs/>
                <w:noProof/>
                <w:lang w:eastAsia="en-GB"/>
              </w:rPr>
              <w:t>Yes</w:t>
            </w:r>
          </w:p>
        </w:tc>
      </w:tr>
      <w:tr w:rsidR="00BA47B8" w:rsidRPr="00CB7EC4" w14:paraId="52F8C572" w14:textId="77777777" w:rsidTr="00660B73">
        <w:tc>
          <w:tcPr>
            <w:tcW w:w="7793" w:type="dxa"/>
            <w:gridSpan w:val="2"/>
            <w:tcBorders>
              <w:top w:val="single" w:sz="4" w:space="0" w:color="808080"/>
              <w:left w:val="single" w:sz="4" w:space="0" w:color="808080"/>
              <w:bottom w:val="single" w:sz="4" w:space="0" w:color="808080"/>
              <w:right w:val="single" w:sz="4" w:space="0" w:color="808080"/>
            </w:tcBorders>
          </w:tcPr>
          <w:p w14:paraId="194CF793" w14:textId="77777777" w:rsidR="00BA47B8" w:rsidRPr="00CB7EC4" w:rsidRDefault="00BA47B8" w:rsidP="00660B73">
            <w:pPr>
              <w:pStyle w:val="TAL"/>
              <w:rPr>
                <w:b/>
                <w:bCs/>
                <w:i/>
                <w:iCs/>
                <w:lang w:eastAsia="en-GB"/>
              </w:rPr>
            </w:pPr>
            <w:r w:rsidRPr="00CB7EC4">
              <w:rPr>
                <w:b/>
                <w:bCs/>
                <w:i/>
                <w:iCs/>
                <w:lang w:val="en-US" w:eastAsia="en-GB"/>
              </w:rPr>
              <w:t>pdsch-</w:t>
            </w:r>
            <w:r w:rsidRPr="00CB7EC4">
              <w:rPr>
                <w:b/>
                <w:bCs/>
                <w:i/>
                <w:iCs/>
                <w:lang w:eastAsia="en-GB"/>
              </w:rPr>
              <w:t>MultiTB-</w:t>
            </w:r>
            <w:r w:rsidRPr="00CB7EC4">
              <w:rPr>
                <w:b/>
                <w:bCs/>
                <w:i/>
                <w:iCs/>
                <w:lang w:val="en-US" w:eastAsia="en-GB"/>
              </w:rPr>
              <w:t>CE-ModeA</w:t>
            </w:r>
            <w:r w:rsidRPr="00CB7EC4">
              <w:rPr>
                <w:b/>
                <w:bCs/>
                <w:i/>
                <w:iCs/>
                <w:lang w:eastAsia="en-GB"/>
              </w:rPr>
              <w:t xml:space="preserve">, </w:t>
            </w:r>
            <w:r w:rsidRPr="00CB7EC4">
              <w:rPr>
                <w:b/>
                <w:bCs/>
                <w:i/>
                <w:iCs/>
                <w:lang w:val="en-US" w:eastAsia="en-GB"/>
              </w:rPr>
              <w:t>pdsch-</w:t>
            </w:r>
            <w:r w:rsidRPr="00CB7EC4">
              <w:rPr>
                <w:b/>
                <w:bCs/>
                <w:i/>
                <w:iCs/>
                <w:lang w:eastAsia="en-GB"/>
              </w:rPr>
              <w:t>MultiTB-</w:t>
            </w:r>
            <w:r w:rsidRPr="00CB7EC4">
              <w:rPr>
                <w:b/>
                <w:bCs/>
                <w:i/>
                <w:iCs/>
                <w:lang w:val="en-US" w:eastAsia="en-GB"/>
              </w:rPr>
              <w:t>CE-ModeB</w:t>
            </w:r>
          </w:p>
          <w:p w14:paraId="38C28504" w14:textId="77777777" w:rsidR="00BA47B8" w:rsidRPr="00CB7EC4" w:rsidRDefault="00BA47B8" w:rsidP="00660B73">
            <w:pPr>
              <w:pStyle w:val="TAL"/>
            </w:pPr>
            <w:r w:rsidRPr="00CB7EC4">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975B04A" w14:textId="77777777" w:rsidR="00BA47B8" w:rsidRPr="00CB7EC4" w:rsidRDefault="00BA47B8" w:rsidP="00660B73">
            <w:pPr>
              <w:pStyle w:val="TAL"/>
              <w:jc w:val="center"/>
              <w:rPr>
                <w:bCs/>
                <w:noProof/>
                <w:lang w:eastAsia="zh-CN"/>
              </w:rPr>
            </w:pPr>
            <w:r w:rsidRPr="00CB7EC4">
              <w:rPr>
                <w:bCs/>
                <w:noProof/>
                <w:lang w:eastAsia="en-GB"/>
              </w:rPr>
              <w:t>Yes</w:t>
            </w:r>
          </w:p>
        </w:tc>
      </w:tr>
      <w:tr w:rsidR="00BA47B8" w:rsidRPr="00CB7EC4" w14:paraId="5EDBFA6B" w14:textId="77777777" w:rsidTr="00660B73">
        <w:tc>
          <w:tcPr>
            <w:tcW w:w="7793" w:type="dxa"/>
            <w:gridSpan w:val="2"/>
            <w:tcBorders>
              <w:top w:val="single" w:sz="4" w:space="0" w:color="808080"/>
              <w:left w:val="single" w:sz="4" w:space="0" w:color="808080"/>
              <w:bottom w:val="single" w:sz="4" w:space="0" w:color="808080"/>
              <w:right w:val="single" w:sz="4" w:space="0" w:color="808080"/>
            </w:tcBorders>
            <w:hideMark/>
          </w:tcPr>
          <w:p w14:paraId="2CBB99F4" w14:textId="77777777" w:rsidR="00BA47B8" w:rsidRPr="00CB7EC4" w:rsidRDefault="00BA47B8" w:rsidP="00660B73">
            <w:pPr>
              <w:pStyle w:val="TAL"/>
              <w:rPr>
                <w:b/>
                <w:i/>
              </w:rPr>
            </w:pPr>
            <w:r w:rsidRPr="00CB7EC4">
              <w:rPr>
                <w:b/>
                <w:i/>
              </w:rPr>
              <w:t>pdsch-RepSubframe</w:t>
            </w:r>
          </w:p>
          <w:p w14:paraId="340E02ED" w14:textId="77777777" w:rsidR="00BA47B8" w:rsidRPr="00CB7EC4" w:rsidRDefault="00BA47B8" w:rsidP="00660B73">
            <w:pPr>
              <w:pStyle w:val="TAL"/>
            </w:pPr>
            <w:r w:rsidRPr="00CB7EC4">
              <w:t>Indicates</w:t>
            </w:r>
            <w:r w:rsidRPr="00CB7EC4">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8931D69"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7D66725C" w14:textId="77777777" w:rsidTr="00660B73">
        <w:tc>
          <w:tcPr>
            <w:tcW w:w="7793" w:type="dxa"/>
            <w:gridSpan w:val="2"/>
            <w:tcBorders>
              <w:top w:val="single" w:sz="4" w:space="0" w:color="808080"/>
              <w:left w:val="single" w:sz="4" w:space="0" w:color="808080"/>
              <w:bottom w:val="single" w:sz="4" w:space="0" w:color="808080"/>
              <w:right w:val="single" w:sz="4" w:space="0" w:color="808080"/>
            </w:tcBorders>
            <w:hideMark/>
          </w:tcPr>
          <w:p w14:paraId="3822BA55" w14:textId="77777777" w:rsidR="00BA47B8" w:rsidRPr="00CB7EC4" w:rsidRDefault="00BA47B8" w:rsidP="00660B73">
            <w:pPr>
              <w:pStyle w:val="TAL"/>
              <w:rPr>
                <w:b/>
                <w:i/>
              </w:rPr>
            </w:pPr>
            <w:r w:rsidRPr="00CB7EC4">
              <w:rPr>
                <w:b/>
                <w:i/>
              </w:rPr>
              <w:t>pdsch-RepSlot</w:t>
            </w:r>
          </w:p>
          <w:p w14:paraId="27531217" w14:textId="77777777" w:rsidR="00BA47B8" w:rsidRPr="00CB7EC4" w:rsidRDefault="00BA47B8" w:rsidP="00660B73">
            <w:pPr>
              <w:pStyle w:val="TAL"/>
            </w:pPr>
            <w:r w:rsidRPr="00CB7EC4">
              <w:t>Indicates</w:t>
            </w:r>
            <w:r w:rsidRPr="00CB7EC4">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8E9D393"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05B1A75A" w14:textId="77777777" w:rsidTr="00660B73">
        <w:tc>
          <w:tcPr>
            <w:tcW w:w="7793" w:type="dxa"/>
            <w:gridSpan w:val="2"/>
            <w:tcBorders>
              <w:top w:val="single" w:sz="4" w:space="0" w:color="808080"/>
              <w:left w:val="single" w:sz="4" w:space="0" w:color="808080"/>
              <w:bottom w:val="single" w:sz="4" w:space="0" w:color="808080"/>
              <w:right w:val="single" w:sz="4" w:space="0" w:color="808080"/>
            </w:tcBorders>
            <w:hideMark/>
          </w:tcPr>
          <w:p w14:paraId="5E3E29F5" w14:textId="77777777" w:rsidR="00BA47B8" w:rsidRPr="00CB7EC4" w:rsidRDefault="00BA47B8" w:rsidP="00660B73">
            <w:pPr>
              <w:pStyle w:val="TAL"/>
              <w:rPr>
                <w:b/>
                <w:i/>
              </w:rPr>
            </w:pPr>
            <w:r w:rsidRPr="00CB7EC4">
              <w:rPr>
                <w:b/>
                <w:i/>
              </w:rPr>
              <w:t>pdsch-RepSubslot</w:t>
            </w:r>
          </w:p>
          <w:p w14:paraId="11DC83A2" w14:textId="77777777" w:rsidR="00BA47B8" w:rsidRPr="00CB7EC4" w:rsidRDefault="00BA47B8" w:rsidP="00660B73">
            <w:pPr>
              <w:pStyle w:val="TAL"/>
            </w:pPr>
            <w:r w:rsidRPr="00CB7EC4">
              <w:t>Indicates</w:t>
            </w:r>
            <w:r w:rsidRPr="00CB7EC4">
              <w:rPr>
                <w:lang w:eastAsia="zh-CN"/>
              </w:rPr>
              <w:t xml:space="preserve"> whether the UE supports subslot PDSCH repetition.</w:t>
            </w:r>
            <w:r w:rsidRPr="00CB7EC4">
              <w:t xml:space="preserve"> </w:t>
            </w:r>
            <w:r w:rsidRPr="00CB7EC4">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B29958"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5A3C26C2" w14:textId="77777777" w:rsidTr="00660B73">
        <w:tc>
          <w:tcPr>
            <w:tcW w:w="7793" w:type="dxa"/>
            <w:gridSpan w:val="2"/>
            <w:tcBorders>
              <w:top w:val="single" w:sz="4" w:space="0" w:color="808080"/>
              <w:left w:val="single" w:sz="4" w:space="0" w:color="808080"/>
              <w:bottom w:val="single" w:sz="4" w:space="0" w:color="808080"/>
              <w:right w:val="single" w:sz="4" w:space="0" w:color="808080"/>
            </w:tcBorders>
          </w:tcPr>
          <w:p w14:paraId="0B6DEE22" w14:textId="77777777" w:rsidR="00BA47B8" w:rsidRPr="00CB7EC4" w:rsidRDefault="00BA47B8" w:rsidP="00660B73">
            <w:pPr>
              <w:keepNext/>
              <w:keepLines/>
              <w:spacing w:after="0"/>
              <w:rPr>
                <w:rFonts w:ascii="Arial" w:hAnsi="Arial" w:cs="Arial"/>
                <w:b/>
                <w:i/>
                <w:sz w:val="18"/>
                <w:szCs w:val="18"/>
                <w:lang w:eastAsia="zh-CN"/>
              </w:rPr>
            </w:pPr>
            <w:r w:rsidRPr="00CB7EC4">
              <w:rPr>
                <w:rFonts w:ascii="Arial" w:hAnsi="Arial" w:cs="Arial"/>
                <w:b/>
                <w:i/>
                <w:sz w:val="18"/>
                <w:szCs w:val="18"/>
                <w:lang w:eastAsia="zh-CN"/>
              </w:rPr>
              <w:t>pdsch-SlotSubslotPDSCH-Decoding</w:t>
            </w:r>
          </w:p>
          <w:p w14:paraId="135537F1" w14:textId="77777777" w:rsidR="00BA47B8" w:rsidRPr="00CB7EC4" w:rsidRDefault="00BA47B8" w:rsidP="00660B73">
            <w:pPr>
              <w:keepNext/>
              <w:keepLines/>
              <w:spacing w:after="0"/>
              <w:rPr>
                <w:rFonts w:ascii="Arial" w:hAnsi="Arial"/>
                <w:b/>
                <w:i/>
                <w:sz w:val="18"/>
              </w:rPr>
            </w:pPr>
            <w:r w:rsidRPr="00CB7EC4">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74FC4C2" w14:textId="77777777" w:rsidR="00BA47B8" w:rsidRPr="00CB7EC4" w:rsidRDefault="00BA47B8" w:rsidP="00660B73">
            <w:pPr>
              <w:keepNext/>
              <w:keepLines/>
              <w:spacing w:after="0"/>
              <w:jc w:val="center"/>
              <w:rPr>
                <w:rFonts w:ascii="Arial" w:hAnsi="Arial"/>
                <w:bCs/>
                <w:noProof/>
                <w:sz w:val="18"/>
                <w:lang w:eastAsia="zh-CN"/>
              </w:rPr>
            </w:pPr>
            <w:r w:rsidRPr="00CB7EC4">
              <w:rPr>
                <w:rFonts w:ascii="Arial" w:hAnsi="Arial"/>
                <w:bCs/>
                <w:noProof/>
                <w:sz w:val="18"/>
                <w:lang w:eastAsia="zh-CN"/>
              </w:rPr>
              <w:t>-</w:t>
            </w:r>
          </w:p>
        </w:tc>
      </w:tr>
      <w:tr w:rsidR="00BA47B8" w:rsidRPr="00CB7EC4" w14:paraId="0113A191"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50A7C9FA" w14:textId="77777777" w:rsidR="00BA47B8" w:rsidRPr="00CB7EC4" w:rsidRDefault="00BA47B8" w:rsidP="00660B73">
            <w:pPr>
              <w:pStyle w:val="TAL"/>
              <w:rPr>
                <w:b/>
                <w:i/>
                <w:lang w:eastAsia="en-GB"/>
              </w:rPr>
            </w:pPr>
            <w:r w:rsidRPr="00CB7EC4">
              <w:rPr>
                <w:b/>
                <w:i/>
                <w:lang w:eastAsia="en-GB"/>
              </w:rPr>
              <w:t>perServingCellMeasurementGap</w:t>
            </w:r>
          </w:p>
          <w:p w14:paraId="4FFC4C11" w14:textId="77777777" w:rsidR="00BA47B8" w:rsidRPr="00CB7EC4" w:rsidRDefault="00BA47B8" w:rsidP="00660B73">
            <w:pPr>
              <w:pStyle w:val="TAL"/>
              <w:rPr>
                <w:b/>
                <w:bCs/>
                <w:i/>
                <w:noProof/>
                <w:lang w:eastAsia="en-GB"/>
              </w:rPr>
            </w:pPr>
            <w:r w:rsidRPr="00CB7EC4">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CFF169F"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25356E3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29D5F2" w14:textId="77777777" w:rsidR="00BA47B8" w:rsidRPr="00CB7EC4" w:rsidRDefault="00BA47B8" w:rsidP="00660B73">
            <w:pPr>
              <w:keepNext/>
              <w:keepLines/>
              <w:spacing w:after="0"/>
              <w:rPr>
                <w:rFonts w:ascii="Arial" w:eastAsia="SimSun" w:hAnsi="Arial" w:cs="Arial"/>
                <w:b/>
                <w:i/>
                <w:sz w:val="18"/>
                <w:szCs w:val="18"/>
                <w:lang w:eastAsia="zh-CN"/>
              </w:rPr>
            </w:pPr>
            <w:r w:rsidRPr="00CB7EC4">
              <w:rPr>
                <w:rFonts w:ascii="Arial" w:eastAsia="SimSun" w:hAnsi="Arial" w:cs="Arial"/>
                <w:b/>
                <w:i/>
                <w:sz w:val="18"/>
                <w:szCs w:val="18"/>
              </w:rPr>
              <w:t>phy-TDD-ReConfig-</w:t>
            </w:r>
            <w:r w:rsidRPr="00CB7EC4">
              <w:rPr>
                <w:rFonts w:ascii="Arial" w:eastAsia="SimSun" w:hAnsi="Arial" w:cs="Arial"/>
                <w:b/>
                <w:i/>
                <w:sz w:val="18"/>
                <w:szCs w:val="18"/>
                <w:lang w:eastAsia="zh-CN"/>
              </w:rPr>
              <w:t>F</w:t>
            </w:r>
            <w:r w:rsidRPr="00CB7EC4">
              <w:rPr>
                <w:rFonts w:ascii="Arial" w:eastAsia="SimSun" w:hAnsi="Arial" w:cs="Arial"/>
                <w:b/>
                <w:i/>
                <w:sz w:val="18"/>
                <w:szCs w:val="18"/>
              </w:rPr>
              <w:t>DD-</w:t>
            </w:r>
            <w:r w:rsidRPr="00CB7EC4">
              <w:rPr>
                <w:rFonts w:ascii="Arial" w:eastAsia="SimSun" w:hAnsi="Arial" w:cs="Arial"/>
                <w:b/>
                <w:i/>
                <w:sz w:val="18"/>
                <w:szCs w:val="18"/>
                <w:lang w:eastAsia="zh-CN"/>
              </w:rPr>
              <w:t>P</w:t>
            </w:r>
            <w:r w:rsidRPr="00CB7EC4">
              <w:rPr>
                <w:rFonts w:ascii="Arial" w:eastAsia="SimSun" w:hAnsi="Arial" w:cs="Arial"/>
                <w:b/>
                <w:i/>
                <w:sz w:val="18"/>
                <w:szCs w:val="18"/>
              </w:rPr>
              <w:t>Cell</w:t>
            </w:r>
          </w:p>
          <w:p w14:paraId="05018D72" w14:textId="77777777" w:rsidR="00BA47B8" w:rsidRPr="00CB7EC4" w:rsidRDefault="00BA47B8" w:rsidP="00660B73">
            <w:pPr>
              <w:pStyle w:val="TAL"/>
              <w:rPr>
                <w:b/>
                <w:i/>
                <w:lang w:eastAsia="en-GB"/>
              </w:rPr>
            </w:pPr>
            <w:r w:rsidRPr="00CB7EC4">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CB7EC4">
              <w:rPr>
                <w:lang w:eastAsia="en-GB"/>
              </w:rPr>
              <w:t>UE supports FDD PCell</w:t>
            </w:r>
            <w:r w:rsidRPr="00CB7EC4">
              <w:rPr>
                <w:rFonts w:eastAsia="SimSun"/>
                <w:lang w:eastAsia="en-GB"/>
              </w:rPr>
              <w:t xml:space="preserve"> and </w:t>
            </w:r>
            <w:r w:rsidRPr="00CB7EC4">
              <w:rPr>
                <w:rFonts w:eastAsia="SimSun"/>
                <w:i/>
                <w:lang w:eastAsia="en-GB"/>
              </w:rPr>
              <w:t>phy-TDD-ReConfig-TDD-PCell</w:t>
            </w:r>
            <w:r w:rsidRPr="00CB7EC4">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79BF5E7" w14:textId="77777777" w:rsidR="00BA47B8" w:rsidRPr="00CB7EC4" w:rsidRDefault="00BA47B8" w:rsidP="00660B73">
            <w:pPr>
              <w:pStyle w:val="TAL"/>
              <w:jc w:val="center"/>
              <w:rPr>
                <w:bCs/>
                <w:noProof/>
                <w:lang w:eastAsia="en-GB"/>
              </w:rPr>
            </w:pPr>
            <w:r w:rsidRPr="00CB7EC4">
              <w:rPr>
                <w:rFonts w:eastAsia="SimSun"/>
                <w:bCs/>
                <w:noProof/>
                <w:lang w:eastAsia="zh-CN"/>
              </w:rPr>
              <w:t>No</w:t>
            </w:r>
          </w:p>
        </w:tc>
      </w:tr>
      <w:tr w:rsidR="00BA47B8" w:rsidRPr="00CB7EC4" w14:paraId="073B540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D12E63" w14:textId="77777777" w:rsidR="00BA47B8" w:rsidRPr="00CB7EC4" w:rsidRDefault="00BA47B8" w:rsidP="00660B73">
            <w:pPr>
              <w:keepNext/>
              <w:keepLines/>
              <w:spacing w:after="0"/>
              <w:rPr>
                <w:rFonts w:ascii="Arial" w:eastAsia="SimSun" w:hAnsi="Arial" w:cs="Arial"/>
                <w:b/>
                <w:i/>
                <w:sz w:val="18"/>
                <w:szCs w:val="18"/>
                <w:lang w:eastAsia="zh-CN"/>
              </w:rPr>
            </w:pPr>
            <w:r w:rsidRPr="00CB7EC4">
              <w:rPr>
                <w:rFonts w:ascii="Arial" w:eastAsia="SimSun" w:hAnsi="Arial" w:cs="Arial"/>
                <w:b/>
                <w:i/>
                <w:sz w:val="18"/>
                <w:szCs w:val="18"/>
              </w:rPr>
              <w:t>phy-TDD-ReConfig-TDD-PCell</w:t>
            </w:r>
          </w:p>
          <w:p w14:paraId="2CED449D" w14:textId="77777777" w:rsidR="00BA47B8" w:rsidRPr="00CB7EC4" w:rsidRDefault="00BA47B8" w:rsidP="00660B73">
            <w:pPr>
              <w:pStyle w:val="TAL"/>
              <w:rPr>
                <w:b/>
                <w:i/>
                <w:lang w:eastAsia="en-GB"/>
              </w:rPr>
            </w:pPr>
            <w:r w:rsidRPr="00CB7EC4">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256DFACD" w14:textId="77777777" w:rsidR="00BA47B8" w:rsidRPr="00CB7EC4" w:rsidRDefault="00BA47B8" w:rsidP="00660B73">
            <w:pPr>
              <w:pStyle w:val="TAL"/>
              <w:jc w:val="center"/>
              <w:rPr>
                <w:bCs/>
                <w:noProof/>
                <w:lang w:eastAsia="en-GB"/>
              </w:rPr>
            </w:pPr>
            <w:r w:rsidRPr="00CB7EC4">
              <w:rPr>
                <w:rFonts w:eastAsia="SimSun"/>
                <w:bCs/>
                <w:noProof/>
                <w:lang w:eastAsia="zh-CN"/>
              </w:rPr>
              <w:t>Yes</w:t>
            </w:r>
          </w:p>
        </w:tc>
      </w:tr>
      <w:tr w:rsidR="00BA47B8" w:rsidRPr="00CB7EC4" w14:paraId="02F4B52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145ECD" w14:textId="77777777" w:rsidR="00BA47B8" w:rsidRPr="00CB7EC4" w:rsidRDefault="00BA47B8" w:rsidP="00660B73">
            <w:pPr>
              <w:pStyle w:val="TAL"/>
              <w:rPr>
                <w:b/>
                <w:i/>
                <w:lang w:eastAsia="en-GB"/>
              </w:rPr>
            </w:pPr>
            <w:r w:rsidRPr="00CB7EC4">
              <w:rPr>
                <w:b/>
                <w:i/>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4A859D69"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20ECC27C" w14:textId="77777777" w:rsidTr="00660B73">
        <w:tc>
          <w:tcPr>
            <w:tcW w:w="7808" w:type="dxa"/>
            <w:gridSpan w:val="3"/>
            <w:tcBorders>
              <w:top w:val="single" w:sz="4" w:space="0" w:color="808080"/>
              <w:left w:val="single" w:sz="4" w:space="0" w:color="808080"/>
              <w:bottom w:val="single" w:sz="4" w:space="0" w:color="808080"/>
              <w:right w:val="single" w:sz="4" w:space="0" w:color="808080"/>
            </w:tcBorders>
          </w:tcPr>
          <w:p w14:paraId="00D6D4F1" w14:textId="77777777" w:rsidR="00BA47B8" w:rsidRPr="00CB7EC4" w:rsidRDefault="00BA47B8" w:rsidP="00660B73">
            <w:pPr>
              <w:pStyle w:val="TAL"/>
              <w:rPr>
                <w:b/>
                <w:i/>
                <w:lang w:eastAsia="en-GB"/>
              </w:rPr>
            </w:pPr>
            <w:r w:rsidRPr="00CB7EC4">
              <w:rPr>
                <w:b/>
                <w:i/>
                <w:lang w:eastAsia="en-GB"/>
              </w:rPr>
              <w:t>powerClass-14dBm</w:t>
            </w:r>
          </w:p>
          <w:p w14:paraId="4CB3DC5F" w14:textId="77777777" w:rsidR="00BA47B8" w:rsidRPr="00CB7EC4" w:rsidRDefault="00BA47B8" w:rsidP="00660B73">
            <w:pPr>
              <w:pStyle w:val="TAL"/>
              <w:rPr>
                <w:lang w:eastAsia="en-GB"/>
              </w:rPr>
            </w:pPr>
            <w:r w:rsidRPr="00CB7EC4">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2B1A098A"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1BCA0D5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EDD03C" w14:textId="77777777" w:rsidR="00BA47B8" w:rsidRPr="00CB7EC4" w:rsidRDefault="00BA47B8" w:rsidP="00660B73">
            <w:pPr>
              <w:pStyle w:val="TAL"/>
              <w:rPr>
                <w:b/>
                <w:i/>
                <w:lang w:eastAsia="en-GB"/>
              </w:rPr>
            </w:pPr>
            <w:r w:rsidRPr="00CB7EC4">
              <w:rPr>
                <w:b/>
                <w:i/>
                <w:lang w:eastAsia="en-GB"/>
              </w:rPr>
              <w:t>powerPrefInd</w:t>
            </w:r>
          </w:p>
          <w:p w14:paraId="7F5A68AE" w14:textId="77777777" w:rsidR="00BA47B8" w:rsidRPr="00CB7EC4" w:rsidRDefault="00BA47B8" w:rsidP="00660B73">
            <w:pPr>
              <w:pStyle w:val="TAL"/>
              <w:rPr>
                <w:b/>
                <w:i/>
                <w:lang w:eastAsia="en-GB"/>
              </w:rPr>
            </w:pPr>
            <w:r w:rsidRPr="00CB7EC4">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6EE813"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06AD195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6DFCA0" w14:textId="77777777" w:rsidR="00BA47B8" w:rsidRPr="00CB7EC4" w:rsidRDefault="00BA47B8" w:rsidP="00660B73">
            <w:pPr>
              <w:pStyle w:val="TAL"/>
              <w:rPr>
                <w:b/>
                <w:i/>
                <w:lang w:eastAsia="en-GB"/>
              </w:rPr>
            </w:pPr>
            <w:r w:rsidRPr="00CB7EC4">
              <w:rPr>
                <w:b/>
                <w:i/>
                <w:lang w:eastAsia="en-GB"/>
              </w:rPr>
              <w:t>powerUCI-SlotPUSCH, powerUCI-SubslotPUSCH</w:t>
            </w:r>
          </w:p>
          <w:p w14:paraId="638146F0" w14:textId="77777777" w:rsidR="00BA47B8" w:rsidRPr="00CB7EC4" w:rsidRDefault="00BA47B8" w:rsidP="00660B73">
            <w:pPr>
              <w:pStyle w:val="TAL"/>
              <w:rPr>
                <w:b/>
                <w:i/>
                <w:lang w:eastAsia="en-GB"/>
              </w:rPr>
            </w:pPr>
            <w:r w:rsidRPr="00CB7EC4">
              <w:rPr>
                <w:lang w:eastAsia="en-GB"/>
              </w:rPr>
              <w:t xml:space="preserve">Indicates whether the UE supports BPRE derivation based on the actual derived O_CQI. The parameter </w:t>
            </w:r>
            <w:r w:rsidRPr="00CB7EC4">
              <w:rPr>
                <w:i/>
                <w:lang w:eastAsia="en-GB"/>
              </w:rPr>
              <w:t>uplinkPower-CSIPayload</w:t>
            </w:r>
            <w:r w:rsidRPr="00CB7EC4">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718B4398"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1EFAB3F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B16FC7" w14:textId="77777777" w:rsidR="00BA47B8" w:rsidRPr="00CB7EC4" w:rsidRDefault="00BA47B8" w:rsidP="00660B73">
            <w:pPr>
              <w:keepNext/>
              <w:keepLines/>
              <w:spacing w:after="0"/>
              <w:rPr>
                <w:rFonts w:ascii="Arial" w:hAnsi="Arial" w:cs="Arial"/>
                <w:b/>
                <w:i/>
                <w:sz w:val="18"/>
                <w:szCs w:val="18"/>
                <w:lang w:eastAsia="zh-CN"/>
              </w:rPr>
            </w:pPr>
            <w:r w:rsidRPr="00CB7EC4">
              <w:rPr>
                <w:rFonts w:ascii="Arial" w:hAnsi="Arial" w:cs="Arial"/>
                <w:b/>
                <w:i/>
                <w:sz w:val="18"/>
                <w:szCs w:val="18"/>
              </w:rPr>
              <w:t>prach-Enhancements</w:t>
            </w:r>
          </w:p>
          <w:p w14:paraId="6719EAF9" w14:textId="77777777" w:rsidR="00BA47B8" w:rsidRPr="00CB7EC4" w:rsidRDefault="00BA47B8" w:rsidP="00660B73">
            <w:pPr>
              <w:keepNext/>
              <w:keepLines/>
              <w:spacing w:after="0"/>
              <w:rPr>
                <w:rFonts w:ascii="Arial" w:hAnsi="Arial" w:cs="Arial"/>
                <w:b/>
                <w:i/>
                <w:sz w:val="18"/>
                <w:szCs w:val="18"/>
                <w:lang w:eastAsia="zh-CN"/>
              </w:rPr>
            </w:pPr>
            <w:r w:rsidRPr="00CB7EC4">
              <w:rPr>
                <w:rFonts w:ascii="Arial" w:hAnsi="Arial" w:cs="Arial"/>
                <w:sz w:val="18"/>
                <w:szCs w:val="18"/>
              </w:rPr>
              <w:t xml:space="preserve">This field defines whether the UE supports </w:t>
            </w:r>
            <w:r w:rsidRPr="00CB7EC4">
              <w:rPr>
                <w:rFonts w:ascii="Arial" w:hAnsi="Arial" w:cs="Arial"/>
                <w:sz w:val="18"/>
                <w:szCs w:val="18"/>
                <w:lang w:eastAsia="ko-KR"/>
              </w:rPr>
              <w:t>random access preambles generated from restricted set type B in high speed scenoario as specified in TS 36.211 [</w:t>
            </w:r>
            <w:r w:rsidRPr="00CB7EC4">
              <w:rPr>
                <w:rFonts w:ascii="Arial" w:hAnsi="Arial" w:cs="Arial"/>
                <w:sz w:val="18"/>
                <w:szCs w:val="18"/>
                <w:lang w:eastAsia="zh-CN"/>
              </w:rPr>
              <w:t>21</w:t>
            </w:r>
            <w:r w:rsidRPr="00CB7EC4">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584FCF" w14:textId="77777777" w:rsidR="00BA47B8" w:rsidRPr="00CB7EC4" w:rsidRDefault="00BA47B8" w:rsidP="00660B73">
            <w:pPr>
              <w:keepNext/>
              <w:keepLines/>
              <w:spacing w:after="0"/>
              <w:jc w:val="center"/>
              <w:rPr>
                <w:rFonts w:ascii="Arial" w:hAnsi="Arial" w:cs="Arial"/>
                <w:bCs/>
                <w:noProof/>
                <w:sz w:val="18"/>
                <w:szCs w:val="18"/>
                <w:lang w:eastAsia="en-GB"/>
              </w:rPr>
            </w:pPr>
            <w:r w:rsidRPr="00CB7EC4">
              <w:rPr>
                <w:rFonts w:ascii="Arial" w:hAnsi="Arial"/>
                <w:bCs/>
                <w:noProof/>
                <w:sz w:val="18"/>
              </w:rPr>
              <w:t>-</w:t>
            </w:r>
          </w:p>
        </w:tc>
      </w:tr>
      <w:tr w:rsidR="00BA47B8" w:rsidRPr="00CB7EC4" w14:paraId="2C84A91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780B9" w14:textId="77777777" w:rsidR="00BA47B8" w:rsidRPr="00CB7EC4" w:rsidRDefault="00BA47B8" w:rsidP="00660B73">
            <w:pPr>
              <w:keepNext/>
              <w:keepLines/>
              <w:spacing w:after="0"/>
              <w:rPr>
                <w:rFonts w:ascii="Arial" w:hAnsi="Arial"/>
                <w:b/>
                <w:bCs/>
                <w:i/>
                <w:noProof/>
                <w:sz w:val="18"/>
                <w:lang w:eastAsia="en-GB"/>
              </w:rPr>
            </w:pPr>
            <w:r w:rsidRPr="00CB7EC4">
              <w:rPr>
                <w:rFonts w:ascii="Arial" w:hAnsi="Arial"/>
                <w:b/>
                <w:bCs/>
                <w:i/>
                <w:noProof/>
                <w:sz w:val="18"/>
                <w:lang w:eastAsia="en-GB"/>
              </w:rPr>
              <w:t>processingTimelineSet</w:t>
            </w:r>
          </w:p>
          <w:p w14:paraId="7071F931" w14:textId="77777777" w:rsidR="00BA47B8" w:rsidRPr="00CB7EC4" w:rsidRDefault="00BA47B8" w:rsidP="00660B73">
            <w:pPr>
              <w:keepNext/>
              <w:keepLines/>
              <w:spacing w:after="0"/>
              <w:rPr>
                <w:rFonts w:ascii="Arial" w:hAnsi="Arial" w:cs="Arial"/>
                <w:sz w:val="18"/>
                <w:szCs w:val="18"/>
                <w:lang w:eastAsia="en-GB"/>
              </w:rPr>
            </w:pPr>
            <w:r w:rsidRPr="00CB7EC4">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CB7EC4">
              <w:rPr>
                <w:rFonts w:ascii="Arial" w:hAnsi="Arial" w:cs="Arial"/>
                <w:sz w:val="18"/>
                <w:szCs w:val="18"/>
                <w:lang w:eastAsia="zh-CN"/>
              </w:rPr>
              <w:t>TS 36.211 [21], clause 8.1</w:t>
            </w:r>
            <w:r w:rsidRPr="00CB7EC4">
              <w:rPr>
                <w:rFonts w:ascii="Arial" w:hAnsi="Arial" w:cs="Arial"/>
                <w:sz w:val="18"/>
                <w:szCs w:val="18"/>
                <w:lang w:eastAsia="en-GB"/>
              </w:rPr>
              <w:t xml:space="preserve">, The minimum processing timeline to use, out of the two options for a given set is configured by parameter </w:t>
            </w:r>
            <w:r w:rsidRPr="00CB7EC4">
              <w:rPr>
                <w:rFonts w:ascii="Arial" w:hAnsi="Arial" w:cs="Arial"/>
                <w:i/>
                <w:sz w:val="18"/>
                <w:szCs w:val="18"/>
                <w:lang w:eastAsia="en-GB"/>
              </w:rPr>
              <w:t>proc-Timeline</w:t>
            </w:r>
            <w:r w:rsidRPr="00CB7EC4">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5F71D1A6" w14:textId="77777777" w:rsidR="00BA47B8" w:rsidRPr="00CB7EC4" w:rsidRDefault="00BA47B8" w:rsidP="00660B73">
            <w:pPr>
              <w:keepNext/>
              <w:keepLines/>
              <w:spacing w:after="0"/>
              <w:jc w:val="center"/>
              <w:rPr>
                <w:rFonts w:ascii="Arial" w:hAnsi="Arial"/>
                <w:bCs/>
                <w:noProof/>
                <w:sz w:val="18"/>
              </w:rPr>
            </w:pPr>
            <w:r w:rsidRPr="00CB7EC4">
              <w:rPr>
                <w:rFonts w:ascii="Arial" w:hAnsi="Arial"/>
                <w:bCs/>
                <w:noProof/>
                <w:sz w:val="18"/>
              </w:rPr>
              <w:t>-</w:t>
            </w:r>
          </w:p>
        </w:tc>
      </w:tr>
      <w:tr w:rsidR="00BA47B8" w:rsidRPr="00CB7EC4" w14:paraId="7359665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57C4BF" w14:textId="77777777" w:rsidR="00BA47B8" w:rsidRPr="00CB7EC4" w:rsidRDefault="00BA47B8" w:rsidP="00660B73">
            <w:pPr>
              <w:keepNext/>
              <w:keepLines/>
              <w:spacing w:after="0"/>
              <w:rPr>
                <w:rFonts w:ascii="Arial" w:hAnsi="Arial" w:cs="Arial"/>
                <w:b/>
                <w:i/>
                <w:sz w:val="18"/>
                <w:szCs w:val="18"/>
              </w:rPr>
            </w:pPr>
            <w:r w:rsidRPr="00CB7EC4">
              <w:rPr>
                <w:rFonts w:ascii="Arial" w:hAnsi="Arial" w:cs="Arial"/>
                <w:b/>
                <w:i/>
                <w:sz w:val="18"/>
                <w:szCs w:val="18"/>
              </w:rPr>
              <w:t>pucch-Format4</w:t>
            </w:r>
          </w:p>
          <w:p w14:paraId="5A23DB15" w14:textId="77777777" w:rsidR="00BA47B8" w:rsidRPr="00CB7EC4" w:rsidRDefault="00BA47B8" w:rsidP="00660B73">
            <w:pPr>
              <w:keepNext/>
              <w:keepLines/>
              <w:spacing w:after="0"/>
              <w:rPr>
                <w:rFonts w:ascii="Arial" w:hAnsi="Arial" w:cs="Arial"/>
                <w:b/>
                <w:i/>
                <w:sz w:val="18"/>
                <w:szCs w:val="18"/>
              </w:rPr>
            </w:pPr>
            <w:r w:rsidRPr="00CB7EC4">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2C988CAC" w14:textId="77777777" w:rsidR="00BA47B8" w:rsidRPr="00CB7EC4" w:rsidRDefault="00BA47B8" w:rsidP="00660B73">
            <w:pPr>
              <w:keepNext/>
              <w:keepLines/>
              <w:spacing w:after="0"/>
              <w:jc w:val="center"/>
              <w:rPr>
                <w:rFonts w:ascii="Arial" w:hAnsi="Arial" w:cs="Arial"/>
                <w:bCs/>
                <w:noProof/>
                <w:sz w:val="18"/>
                <w:szCs w:val="18"/>
              </w:rPr>
            </w:pPr>
            <w:r w:rsidRPr="00CB7EC4">
              <w:rPr>
                <w:rFonts w:ascii="Arial" w:hAnsi="Arial" w:cs="Arial"/>
                <w:bCs/>
                <w:noProof/>
                <w:sz w:val="18"/>
                <w:szCs w:val="18"/>
                <w:lang w:eastAsia="en-GB"/>
              </w:rPr>
              <w:t>Yes</w:t>
            </w:r>
          </w:p>
        </w:tc>
      </w:tr>
      <w:tr w:rsidR="00BA47B8" w:rsidRPr="00CB7EC4" w14:paraId="21781E3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B913B7" w14:textId="77777777" w:rsidR="00BA47B8" w:rsidRPr="00CB7EC4" w:rsidRDefault="00BA47B8" w:rsidP="00660B73">
            <w:pPr>
              <w:keepNext/>
              <w:keepLines/>
              <w:spacing w:after="0"/>
              <w:rPr>
                <w:rFonts w:ascii="Arial" w:hAnsi="Arial" w:cs="Arial"/>
                <w:b/>
                <w:i/>
                <w:sz w:val="18"/>
                <w:szCs w:val="18"/>
              </w:rPr>
            </w:pPr>
            <w:r w:rsidRPr="00CB7EC4">
              <w:rPr>
                <w:rFonts w:ascii="Arial" w:hAnsi="Arial" w:cs="Arial"/>
                <w:b/>
                <w:i/>
                <w:sz w:val="18"/>
                <w:szCs w:val="18"/>
              </w:rPr>
              <w:t>pucch-Format5</w:t>
            </w:r>
          </w:p>
          <w:p w14:paraId="22363F28" w14:textId="77777777" w:rsidR="00BA47B8" w:rsidRPr="00CB7EC4" w:rsidRDefault="00BA47B8" w:rsidP="00660B73">
            <w:pPr>
              <w:keepNext/>
              <w:keepLines/>
              <w:spacing w:after="0"/>
              <w:rPr>
                <w:rFonts w:ascii="Arial" w:hAnsi="Arial" w:cs="Arial"/>
                <w:b/>
                <w:i/>
                <w:sz w:val="18"/>
                <w:szCs w:val="18"/>
              </w:rPr>
            </w:pPr>
            <w:r w:rsidRPr="00CB7EC4">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62195AF" w14:textId="77777777" w:rsidR="00BA47B8" w:rsidRPr="00CB7EC4" w:rsidRDefault="00BA47B8" w:rsidP="00660B73">
            <w:pPr>
              <w:keepNext/>
              <w:keepLines/>
              <w:spacing w:after="0"/>
              <w:jc w:val="center"/>
              <w:rPr>
                <w:rFonts w:ascii="Arial" w:hAnsi="Arial" w:cs="Arial"/>
                <w:bCs/>
                <w:noProof/>
                <w:sz w:val="18"/>
                <w:szCs w:val="18"/>
              </w:rPr>
            </w:pPr>
            <w:r w:rsidRPr="00CB7EC4">
              <w:rPr>
                <w:rFonts w:ascii="Arial" w:hAnsi="Arial" w:cs="Arial"/>
                <w:bCs/>
                <w:noProof/>
                <w:sz w:val="18"/>
                <w:szCs w:val="18"/>
                <w:lang w:eastAsia="en-GB"/>
              </w:rPr>
              <w:t>Yes</w:t>
            </w:r>
          </w:p>
        </w:tc>
      </w:tr>
      <w:tr w:rsidR="00BA47B8" w:rsidRPr="00CB7EC4" w14:paraId="58D4BA0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CBE76" w14:textId="77777777" w:rsidR="00BA47B8" w:rsidRPr="00CB7EC4" w:rsidRDefault="00BA47B8" w:rsidP="00660B73">
            <w:pPr>
              <w:keepNext/>
              <w:keepLines/>
              <w:spacing w:after="0"/>
              <w:rPr>
                <w:rFonts w:ascii="Arial" w:hAnsi="Arial" w:cs="Arial"/>
                <w:b/>
                <w:i/>
                <w:sz w:val="18"/>
                <w:szCs w:val="18"/>
              </w:rPr>
            </w:pPr>
            <w:r w:rsidRPr="00CB7EC4">
              <w:rPr>
                <w:rFonts w:ascii="Arial" w:hAnsi="Arial" w:cs="Arial"/>
                <w:b/>
                <w:i/>
                <w:sz w:val="18"/>
                <w:szCs w:val="18"/>
              </w:rPr>
              <w:t>pucch-SCell</w:t>
            </w:r>
          </w:p>
          <w:p w14:paraId="07938678" w14:textId="77777777" w:rsidR="00BA47B8" w:rsidRPr="00CB7EC4" w:rsidRDefault="00BA47B8" w:rsidP="00660B73">
            <w:pPr>
              <w:keepNext/>
              <w:keepLines/>
              <w:spacing w:after="0"/>
              <w:rPr>
                <w:rFonts w:ascii="Arial" w:hAnsi="Arial" w:cs="Arial"/>
                <w:b/>
                <w:i/>
                <w:sz w:val="18"/>
                <w:szCs w:val="18"/>
              </w:rPr>
            </w:pPr>
            <w:r w:rsidRPr="00CB7EC4">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419A55A7" w14:textId="77777777" w:rsidR="00BA47B8" w:rsidRPr="00CB7EC4" w:rsidRDefault="00BA47B8" w:rsidP="00660B73">
            <w:pPr>
              <w:keepNext/>
              <w:keepLines/>
              <w:spacing w:after="0"/>
              <w:jc w:val="center"/>
              <w:rPr>
                <w:rFonts w:ascii="Arial" w:hAnsi="Arial" w:cs="Arial"/>
                <w:bCs/>
                <w:noProof/>
                <w:sz w:val="18"/>
                <w:szCs w:val="18"/>
              </w:rPr>
            </w:pPr>
            <w:r w:rsidRPr="00CB7EC4">
              <w:rPr>
                <w:rFonts w:ascii="Arial" w:hAnsi="Arial" w:cs="Arial"/>
                <w:bCs/>
                <w:noProof/>
                <w:sz w:val="18"/>
                <w:szCs w:val="18"/>
                <w:lang w:eastAsia="en-GB"/>
              </w:rPr>
              <w:t>No</w:t>
            </w:r>
          </w:p>
        </w:tc>
      </w:tr>
      <w:tr w:rsidR="00BA47B8" w:rsidRPr="00CB7EC4" w:rsidDel="00A171DB" w14:paraId="4A5056E0"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3F0F6D4" w14:textId="77777777" w:rsidR="00BA47B8" w:rsidRPr="00CB7EC4" w:rsidRDefault="00BA47B8" w:rsidP="00660B73">
            <w:pPr>
              <w:pStyle w:val="TAL"/>
              <w:rPr>
                <w:b/>
                <w:i/>
                <w:lang w:val="en-US" w:eastAsia="en-GB"/>
              </w:rPr>
            </w:pPr>
            <w:r w:rsidRPr="00CB7EC4">
              <w:rPr>
                <w:b/>
                <w:i/>
                <w:lang w:eastAsia="en-GB"/>
              </w:rPr>
              <w:lastRenderedPageBreak/>
              <w:t>pur-CP-EPC</w:t>
            </w:r>
            <w:r w:rsidRPr="00CB7EC4">
              <w:rPr>
                <w:b/>
                <w:i/>
                <w:lang w:val="en-US" w:eastAsia="en-GB"/>
              </w:rPr>
              <w:t>-CE-ModeA,</w:t>
            </w:r>
            <w:r w:rsidRPr="00CB7EC4">
              <w:rPr>
                <w:b/>
                <w:i/>
                <w:lang w:eastAsia="en-GB"/>
              </w:rPr>
              <w:t xml:space="preserve"> pur-CP-EPC</w:t>
            </w:r>
            <w:r w:rsidRPr="00CB7EC4">
              <w:rPr>
                <w:b/>
                <w:i/>
                <w:lang w:val="en-US" w:eastAsia="en-GB"/>
              </w:rPr>
              <w:t>-CE-ModeB,</w:t>
            </w:r>
            <w:r w:rsidRPr="00CB7EC4">
              <w:rPr>
                <w:b/>
                <w:i/>
                <w:lang w:eastAsia="en-GB"/>
              </w:rPr>
              <w:t xml:space="preserve"> pur-CP-5GC</w:t>
            </w:r>
            <w:r w:rsidRPr="00CB7EC4">
              <w:rPr>
                <w:b/>
                <w:i/>
                <w:lang w:val="en-US" w:eastAsia="en-GB"/>
              </w:rPr>
              <w:t xml:space="preserve">-CE-ModeA, </w:t>
            </w:r>
            <w:r w:rsidRPr="00CB7EC4">
              <w:rPr>
                <w:b/>
                <w:i/>
                <w:lang w:eastAsia="en-GB"/>
              </w:rPr>
              <w:t>pur-CP-5GC</w:t>
            </w:r>
            <w:r w:rsidRPr="00CB7EC4">
              <w:rPr>
                <w:b/>
                <w:i/>
                <w:lang w:val="en-US" w:eastAsia="en-GB"/>
              </w:rPr>
              <w:t>-CE-ModeB</w:t>
            </w:r>
          </w:p>
          <w:p w14:paraId="7E3A18E0" w14:textId="77777777" w:rsidR="00BA47B8" w:rsidRPr="00CB7EC4" w:rsidDel="00A171DB" w:rsidRDefault="00BA47B8" w:rsidP="00660B73">
            <w:pPr>
              <w:pStyle w:val="TAL"/>
              <w:rPr>
                <w:b/>
                <w:i/>
                <w:lang w:eastAsia="en-GB"/>
              </w:rPr>
            </w:pPr>
            <w:r w:rsidRPr="00CB7EC4">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D93EF1" w14:textId="77777777" w:rsidR="00BA47B8" w:rsidRPr="00CB7EC4" w:rsidDel="00A171DB" w:rsidRDefault="00BA47B8" w:rsidP="00660B73">
            <w:pPr>
              <w:pStyle w:val="TAL"/>
              <w:jc w:val="center"/>
              <w:rPr>
                <w:bCs/>
                <w:noProof/>
                <w:lang w:eastAsia="en-GB"/>
              </w:rPr>
            </w:pPr>
            <w:r w:rsidRPr="00CB7EC4">
              <w:rPr>
                <w:bCs/>
                <w:noProof/>
                <w:lang w:eastAsia="en-GB"/>
              </w:rPr>
              <w:t>Yes</w:t>
            </w:r>
          </w:p>
        </w:tc>
      </w:tr>
      <w:tr w:rsidR="00BA47B8" w:rsidRPr="00CB7EC4" w:rsidDel="00A171DB" w14:paraId="1E0D7DAD"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721B97A" w14:textId="77777777" w:rsidR="00BA47B8" w:rsidRPr="00CB7EC4" w:rsidRDefault="00BA47B8" w:rsidP="00660B73">
            <w:pPr>
              <w:pStyle w:val="TAL"/>
              <w:rPr>
                <w:b/>
                <w:i/>
                <w:lang w:eastAsia="en-GB"/>
              </w:rPr>
            </w:pPr>
            <w:r w:rsidRPr="00CB7EC4">
              <w:rPr>
                <w:b/>
                <w:i/>
                <w:lang w:eastAsia="en-GB"/>
              </w:rPr>
              <w:t>pur-CP-L1Ack</w:t>
            </w:r>
          </w:p>
          <w:p w14:paraId="33D53897" w14:textId="77777777" w:rsidR="00BA47B8" w:rsidRPr="00CB7EC4" w:rsidDel="00A171DB" w:rsidRDefault="00BA47B8" w:rsidP="00660B73">
            <w:pPr>
              <w:pStyle w:val="TAL"/>
              <w:rPr>
                <w:b/>
                <w:i/>
                <w:lang w:eastAsia="en-GB"/>
              </w:rPr>
            </w:pPr>
            <w:r w:rsidRPr="00CB7EC4">
              <w:rPr>
                <w:lang w:eastAsia="en-GB"/>
              </w:rPr>
              <w:t xml:space="preserve">Indicates whether UE supports L1 </w:t>
            </w:r>
            <w:r w:rsidRPr="00CB7EC4">
              <w:rPr>
                <w:lang w:val="en-US" w:eastAsia="en-GB"/>
              </w:rPr>
              <w:t>acknowledgement</w:t>
            </w:r>
            <w:r w:rsidRPr="00CB7EC4">
              <w:rPr>
                <w:lang w:eastAsia="en-GB"/>
              </w:rPr>
              <w:t xml:space="preserve"> </w:t>
            </w:r>
            <w:r w:rsidRPr="00CB7EC4">
              <w:rPr>
                <w:lang w:val="en-US" w:eastAsia="en-GB"/>
              </w:rPr>
              <w:t xml:space="preserve">in response to </w:t>
            </w:r>
            <w:r w:rsidRPr="00CB7EC4">
              <w:rPr>
                <w:lang w:eastAsia="en-GB"/>
              </w:rPr>
              <w:t>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5E8C656" w14:textId="77777777" w:rsidR="00BA47B8" w:rsidRPr="00CB7EC4" w:rsidDel="00A171DB" w:rsidRDefault="00BA47B8" w:rsidP="00660B73">
            <w:pPr>
              <w:pStyle w:val="TAL"/>
              <w:jc w:val="center"/>
              <w:rPr>
                <w:bCs/>
                <w:noProof/>
                <w:lang w:eastAsia="en-GB"/>
              </w:rPr>
            </w:pPr>
            <w:r w:rsidRPr="00CB7EC4">
              <w:rPr>
                <w:bCs/>
                <w:noProof/>
                <w:lang w:eastAsia="en-GB"/>
              </w:rPr>
              <w:t>Yes</w:t>
            </w:r>
          </w:p>
        </w:tc>
      </w:tr>
      <w:tr w:rsidR="00BA47B8" w:rsidRPr="00CB7EC4" w:rsidDel="00A171DB" w14:paraId="5DB49C3B"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69B24AD" w14:textId="77777777" w:rsidR="00BA47B8" w:rsidRPr="00CB7EC4" w:rsidRDefault="00BA47B8" w:rsidP="00660B73">
            <w:pPr>
              <w:pStyle w:val="TAL"/>
              <w:rPr>
                <w:b/>
                <w:i/>
                <w:lang w:eastAsia="en-GB"/>
              </w:rPr>
            </w:pPr>
            <w:r w:rsidRPr="00CB7EC4">
              <w:rPr>
                <w:b/>
                <w:i/>
                <w:lang w:val="en-US" w:eastAsia="en-GB"/>
              </w:rPr>
              <w:t>pur</w:t>
            </w:r>
            <w:r w:rsidRPr="00CB7EC4">
              <w:rPr>
                <w:b/>
                <w:i/>
                <w:lang w:eastAsia="en-GB"/>
              </w:rPr>
              <w:t>-FrequencyHopping</w:t>
            </w:r>
          </w:p>
          <w:p w14:paraId="08DAB7A0" w14:textId="77777777" w:rsidR="00BA47B8" w:rsidRPr="00CB7EC4" w:rsidDel="00A171DB" w:rsidRDefault="00BA47B8" w:rsidP="00660B73">
            <w:pPr>
              <w:pStyle w:val="TAL"/>
              <w:rPr>
                <w:b/>
                <w:i/>
                <w:lang w:eastAsia="en-GB"/>
              </w:rPr>
            </w:pPr>
            <w:r w:rsidRPr="00CB7EC4">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49C32022" w14:textId="77777777" w:rsidR="00BA47B8" w:rsidRPr="00CB7EC4" w:rsidDel="00A171DB" w:rsidRDefault="00BA47B8" w:rsidP="00660B73">
            <w:pPr>
              <w:pStyle w:val="TAL"/>
              <w:jc w:val="center"/>
              <w:rPr>
                <w:bCs/>
                <w:noProof/>
                <w:lang w:eastAsia="en-GB"/>
              </w:rPr>
            </w:pPr>
            <w:r w:rsidRPr="00CB7EC4">
              <w:rPr>
                <w:bCs/>
                <w:noProof/>
                <w:lang w:eastAsia="en-GB"/>
              </w:rPr>
              <w:t>Yes</w:t>
            </w:r>
          </w:p>
        </w:tc>
      </w:tr>
      <w:tr w:rsidR="00BA47B8" w:rsidRPr="00CB7EC4" w:rsidDel="00A171DB" w14:paraId="3664FB18"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4DA6224" w14:textId="77777777" w:rsidR="00BA47B8" w:rsidRPr="00CB7EC4" w:rsidRDefault="00BA47B8" w:rsidP="00660B73">
            <w:pPr>
              <w:pStyle w:val="TAL"/>
              <w:rPr>
                <w:b/>
                <w:bCs/>
                <w:i/>
                <w:noProof/>
                <w:lang w:eastAsia="en-GB"/>
              </w:rPr>
            </w:pPr>
            <w:r w:rsidRPr="00CB7EC4">
              <w:rPr>
                <w:b/>
                <w:bCs/>
                <w:i/>
                <w:noProof/>
                <w:lang w:val="en-US" w:eastAsia="en-GB"/>
              </w:rPr>
              <w:t>pur</w:t>
            </w:r>
            <w:r w:rsidRPr="00CB7EC4">
              <w:rPr>
                <w:b/>
                <w:bCs/>
                <w:i/>
                <w:noProof/>
                <w:lang w:eastAsia="en-GB"/>
              </w:rPr>
              <w:t>-PUSCH-NB-MaxTBS</w:t>
            </w:r>
          </w:p>
          <w:p w14:paraId="78F3EFB1" w14:textId="77777777" w:rsidR="00BA47B8" w:rsidRPr="00CB7EC4" w:rsidDel="00A171DB" w:rsidRDefault="00BA47B8" w:rsidP="00660B73">
            <w:pPr>
              <w:pStyle w:val="TAL"/>
              <w:rPr>
                <w:b/>
                <w:i/>
                <w:lang w:eastAsia="en-GB"/>
              </w:rPr>
            </w:pPr>
            <w:r w:rsidRPr="00CB7EC4">
              <w:rPr>
                <w:iCs/>
                <w:noProof/>
                <w:lang w:eastAsia="en-GB"/>
              </w:rPr>
              <w:t xml:space="preserve">Indicates whether the UE supports 2984 bits max UL TBS in 1.4 MHz </w:t>
            </w:r>
            <w:r w:rsidRPr="00CB7EC4">
              <w:rPr>
                <w:lang w:eastAsia="en-GB"/>
              </w:rPr>
              <w:t>for transmission using PUR when operating in CE mode A</w:t>
            </w:r>
            <w:r w:rsidRPr="00CB7EC4">
              <w:t>, as specified in TS</w:t>
            </w:r>
            <w:r w:rsidRPr="00CB7EC4">
              <w:rPr>
                <w:lang w:eastAsia="en-GB"/>
              </w:rPr>
              <w:t xml:space="preserve"> 36.212 [22] and TS 36.213 [23]</w:t>
            </w:r>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413F59CE" w14:textId="77777777" w:rsidR="00BA47B8" w:rsidRPr="00CB7EC4" w:rsidDel="00A171DB" w:rsidRDefault="00BA47B8" w:rsidP="00660B73">
            <w:pPr>
              <w:pStyle w:val="TAL"/>
              <w:jc w:val="center"/>
              <w:rPr>
                <w:bCs/>
                <w:noProof/>
                <w:lang w:eastAsia="en-GB"/>
              </w:rPr>
            </w:pPr>
            <w:r w:rsidRPr="00CB7EC4">
              <w:rPr>
                <w:bCs/>
                <w:noProof/>
                <w:lang w:eastAsia="en-GB"/>
              </w:rPr>
              <w:t>Yes</w:t>
            </w:r>
          </w:p>
        </w:tc>
      </w:tr>
      <w:tr w:rsidR="00BA47B8" w:rsidRPr="00CB7EC4" w:rsidDel="00A171DB" w14:paraId="09A4706E"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B019797" w14:textId="77777777" w:rsidR="00BA47B8" w:rsidRPr="00CB7EC4" w:rsidRDefault="00BA47B8" w:rsidP="00660B73">
            <w:pPr>
              <w:pStyle w:val="TAL"/>
              <w:rPr>
                <w:b/>
                <w:i/>
                <w:lang w:eastAsia="en-GB"/>
              </w:rPr>
            </w:pPr>
            <w:r w:rsidRPr="00CB7EC4">
              <w:rPr>
                <w:b/>
                <w:i/>
                <w:lang w:eastAsia="en-GB"/>
              </w:rPr>
              <w:t>pur-RSRP-Validation</w:t>
            </w:r>
          </w:p>
          <w:p w14:paraId="67216DD2" w14:textId="77777777" w:rsidR="00BA47B8" w:rsidRPr="00CB7EC4" w:rsidDel="00A171DB" w:rsidRDefault="00BA47B8" w:rsidP="00660B73">
            <w:pPr>
              <w:pStyle w:val="TAL"/>
              <w:rPr>
                <w:b/>
                <w:i/>
                <w:lang w:eastAsia="en-GB"/>
              </w:rPr>
            </w:pPr>
            <w:r w:rsidRPr="00CB7EC4">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87EF5B2" w14:textId="77777777" w:rsidR="00BA47B8" w:rsidRPr="00CB7EC4" w:rsidDel="00A171DB" w:rsidRDefault="00BA47B8" w:rsidP="00660B73">
            <w:pPr>
              <w:pStyle w:val="TAL"/>
              <w:jc w:val="center"/>
              <w:rPr>
                <w:bCs/>
                <w:noProof/>
                <w:lang w:eastAsia="en-GB"/>
              </w:rPr>
            </w:pPr>
            <w:r w:rsidRPr="00CB7EC4">
              <w:rPr>
                <w:bCs/>
                <w:noProof/>
                <w:lang w:eastAsia="en-GB"/>
              </w:rPr>
              <w:t>Yes</w:t>
            </w:r>
          </w:p>
        </w:tc>
      </w:tr>
      <w:tr w:rsidR="00BA47B8" w:rsidRPr="00CB7EC4" w:rsidDel="00A171DB" w14:paraId="0148B85E"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479D95F" w14:textId="77777777" w:rsidR="00BA47B8" w:rsidRPr="00CB7EC4" w:rsidRDefault="00BA47B8" w:rsidP="00660B73">
            <w:pPr>
              <w:pStyle w:val="TAL"/>
              <w:rPr>
                <w:b/>
                <w:i/>
                <w:lang w:val="en-US" w:eastAsia="en-GB"/>
              </w:rPr>
            </w:pPr>
            <w:r w:rsidRPr="00CB7EC4">
              <w:rPr>
                <w:b/>
                <w:i/>
                <w:lang w:val="en-US" w:eastAsia="en-GB"/>
              </w:rPr>
              <w:t>pur</w:t>
            </w:r>
            <w:r w:rsidRPr="00CB7EC4">
              <w:rPr>
                <w:b/>
                <w:i/>
                <w:lang w:eastAsia="en-GB"/>
              </w:rPr>
              <w:t>-SubPRB</w:t>
            </w:r>
            <w:r w:rsidRPr="00CB7EC4">
              <w:rPr>
                <w:b/>
                <w:i/>
                <w:lang w:val="en-US" w:eastAsia="en-GB"/>
              </w:rPr>
              <w:t>-CE-ModeA</w:t>
            </w:r>
            <w:r w:rsidRPr="00CB7EC4">
              <w:rPr>
                <w:b/>
                <w:i/>
                <w:lang w:eastAsia="en-GB"/>
              </w:rPr>
              <w:t xml:space="preserve">, </w:t>
            </w:r>
            <w:r w:rsidRPr="00CB7EC4">
              <w:rPr>
                <w:b/>
                <w:i/>
                <w:lang w:val="en-US" w:eastAsia="en-GB"/>
              </w:rPr>
              <w:t>pur</w:t>
            </w:r>
            <w:r w:rsidRPr="00CB7EC4">
              <w:rPr>
                <w:b/>
                <w:i/>
                <w:lang w:eastAsia="en-GB"/>
              </w:rPr>
              <w:t>-SubPRB</w:t>
            </w:r>
            <w:r w:rsidRPr="00CB7EC4">
              <w:rPr>
                <w:b/>
                <w:i/>
                <w:lang w:val="en-US" w:eastAsia="en-GB"/>
              </w:rPr>
              <w:t>-CE-ModeB</w:t>
            </w:r>
          </w:p>
          <w:p w14:paraId="5194C7D6" w14:textId="77777777" w:rsidR="00BA47B8" w:rsidRPr="00CB7EC4" w:rsidDel="00A171DB" w:rsidRDefault="00BA47B8" w:rsidP="00660B73">
            <w:pPr>
              <w:pStyle w:val="TAL"/>
              <w:rPr>
                <w:b/>
                <w:i/>
                <w:lang w:eastAsia="en-GB"/>
              </w:rPr>
            </w:pPr>
            <w:r w:rsidRPr="00CB7EC4">
              <w:rPr>
                <w:lang w:eastAsia="en-GB"/>
              </w:rPr>
              <w:t xml:space="preserve">Indicates whether UE supports subPRB </w:t>
            </w:r>
            <w:r w:rsidRPr="00CB7EC4">
              <w:rPr>
                <w:bCs/>
                <w:noProof/>
                <w:lang w:eastAsia="en-GB"/>
              </w:rPr>
              <w:t>resource allocation for PUSCH</w:t>
            </w:r>
            <w:r w:rsidRPr="00CB7EC4">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53C32AAB" w14:textId="77777777" w:rsidR="00BA47B8" w:rsidRPr="00CB7EC4" w:rsidDel="00A171DB" w:rsidRDefault="00BA47B8" w:rsidP="00660B73">
            <w:pPr>
              <w:pStyle w:val="TAL"/>
              <w:jc w:val="center"/>
              <w:rPr>
                <w:bCs/>
                <w:noProof/>
                <w:lang w:eastAsia="en-GB"/>
              </w:rPr>
            </w:pPr>
            <w:r w:rsidRPr="00CB7EC4">
              <w:rPr>
                <w:bCs/>
                <w:noProof/>
                <w:lang w:eastAsia="en-GB"/>
              </w:rPr>
              <w:t>Yes</w:t>
            </w:r>
          </w:p>
        </w:tc>
      </w:tr>
      <w:tr w:rsidR="00BA47B8" w:rsidRPr="00CB7EC4" w:rsidDel="00A171DB" w14:paraId="3DA52709" w14:textId="77777777" w:rsidTr="00660B7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DD5A43F" w14:textId="77777777" w:rsidR="00BA47B8" w:rsidRPr="00CB7EC4" w:rsidRDefault="00BA47B8" w:rsidP="00660B73">
            <w:pPr>
              <w:pStyle w:val="TAL"/>
              <w:rPr>
                <w:b/>
                <w:i/>
                <w:lang w:val="en-US" w:eastAsia="en-GB"/>
              </w:rPr>
            </w:pPr>
            <w:r w:rsidRPr="00CB7EC4">
              <w:rPr>
                <w:b/>
                <w:i/>
                <w:lang w:eastAsia="en-GB"/>
              </w:rPr>
              <w:t>pur-</w:t>
            </w:r>
            <w:r w:rsidRPr="00CB7EC4">
              <w:rPr>
                <w:b/>
                <w:i/>
                <w:lang w:val="en-US" w:eastAsia="en-GB"/>
              </w:rPr>
              <w:t>UP</w:t>
            </w:r>
            <w:r w:rsidRPr="00CB7EC4">
              <w:rPr>
                <w:b/>
                <w:i/>
                <w:lang w:eastAsia="en-GB"/>
              </w:rPr>
              <w:t>-EPC</w:t>
            </w:r>
            <w:r w:rsidRPr="00CB7EC4">
              <w:rPr>
                <w:b/>
                <w:i/>
                <w:lang w:val="en-US" w:eastAsia="en-GB"/>
              </w:rPr>
              <w:t>-CE-ModeA,</w:t>
            </w:r>
            <w:r w:rsidRPr="00CB7EC4">
              <w:rPr>
                <w:b/>
                <w:i/>
                <w:lang w:eastAsia="en-GB"/>
              </w:rPr>
              <w:t xml:space="preserve"> pur-</w:t>
            </w:r>
            <w:r w:rsidRPr="00CB7EC4">
              <w:rPr>
                <w:b/>
                <w:i/>
                <w:lang w:val="en-US" w:eastAsia="en-GB"/>
              </w:rPr>
              <w:t>U</w:t>
            </w:r>
            <w:r w:rsidRPr="00CB7EC4">
              <w:rPr>
                <w:b/>
                <w:i/>
                <w:lang w:eastAsia="en-GB"/>
              </w:rPr>
              <w:t>P-EPC</w:t>
            </w:r>
            <w:r w:rsidRPr="00CB7EC4">
              <w:rPr>
                <w:b/>
                <w:i/>
                <w:lang w:val="en-US" w:eastAsia="en-GB"/>
              </w:rPr>
              <w:t>-CE-ModeB,</w:t>
            </w:r>
            <w:r w:rsidRPr="00CB7EC4">
              <w:rPr>
                <w:b/>
                <w:i/>
                <w:lang w:eastAsia="en-GB"/>
              </w:rPr>
              <w:t xml:space="preserve"> pur-</w:t>
            </w:r>
            <w:r w:rsidRPr="00CB7EC4">
              <w:rPr>
                <w:b/>
                <w:i/>
                <w:lang w:val="en-US" w:eastAsia="en-GB"/>
              </w:rPr>
              <w:t>U</w:t>
            </w:r>
            <w:r w:rsidRPr="00CB7EC4">
              <w:rPr>
                <w:b/>
                <w:i/>
                <w:lang w:eastAsia="en-GB"/>
              </w:rPr>
              <w:t>P-5GC</w:t>
            </w:r>
            <w:r w:rsidRPr="00CB7EC4">
              <w:rPr>
                <w:b/>
                <w:i/>
                <w:lang w:val="en-US" w:eastAsia="en-GB"/>
              </w:rPr>
              <w:t xml:space="preserve">-CE-ModeA, </w:t>
            </w:r>
            <w:r w:rsidRPr="00CB7EC4">
              <w:rPr>
                <w:b/>
                <w:i/>
                <w:lang w:eastAsia="en-GB"/>
              </w:rPr>
              <w:t>pur-</w:t>
            </w:r>
            <w:r w:rsidRPr="00CB7EC4">
              <w:rPr>
                <w:b/>
                <w:i/>
                <w:lang w:val="en-US" w:eastAsia="en-GB"/>
              </w:rPr>
              <w:t>U</w:t>
            </w:r>
            <w:r w:rsidRPr="00CB7EC4">
              <w:rPr>
                <w:b/>
                <w:i/>
                <w:lang w:eastAsia="en-GB"/>
              </w:rPr>
              <w:t>P-5GC</w:t>
            </w:r>
            <w:r w:rsidRPr="00CB7EC4">
              <w:rPr>
                <w:b/>
                <w:i/>
                <w:lang w:val="en-US" w:eastAsia="en-GB"/>
              </w:rPr>
              <w:t>-CE-ModeB</w:t>
            </w:r>
          </w:p>
          <w:p w14:paraId="680AE445" w14:textId="77777777" w:rsidR="00BA47B8" w:rsidRPr="00CB7EC4" w:rsidDel="00A171DB" w:rsidRDefault="00BA47B8" w:rsidP="00660B73">
            <w:pPr>
              <w:pStyle w:val="TAL"/>
              <w:rPr>
                <w:b/>
                <w:i/>
                <w:lang w:eastAsia="en-GB"/>
              </w:rPr>
            </w:pPr>
            <w:r w:rsidRPr="00CB7EC4">
              <w:rPr>
                <w:lang w:eastAsia="en-GB"/>
              </w:rPr>
              <w:t xml:space="preserve">Indicates whether UE operating in CE mode A/B supports </w:t>
            </w:r>
            <w:r w:rsidRPr="00CB7EC4">
              <w:rPr>
                <w:lang w:val="en-US" w:eastAsia="en-GB"/>
              </w:rPr>
              <w:t>U</w:t>
            </w:r>
            <w:r w:rsidRPr="00CB7EC4">
              <w:rPr>
                <w:lang w:eastAsia="en-GB"/>
              </w:rPr>
              <w:t>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4E41924" w14:textId="77777777" w:rsidR="00BA47B8" w:rsidRPr="00CB7EC4" w:rsidDel="00A171DB" w:rsidRDefault="00BA47B8" w:rsidP="00660B73">
            <w:pPr>
              <w:pStyle w:val="TAL"/>
              <w:jc w:val="center"/>
              <w:rPr>
                <w:bCs/>
                <w:noProof/>
                <w:lang w:eastAsia="en-GB"/>
              </w:rPr>
            </w:pPr>
            <w:r w:rsidRPr="00CB7EC4">
              <w:rPr>
                <w:bCs/>
                <w:noProof/>
                <w:lang w:eastAsia="en-GB"/>
              </w:rPr>
              <w:t>Yes</w:t>
            </w:r>
          </w:p>
        </w:tc>
      </w:tr>
      <w:tr w:rsidR="00BA47B8" w:rsidRPr="00CB7EC4" w14:paraId="7199709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75D83" w14:textId="77777777" w:rsidR="00BA47B8" w:rsidRPr="00CB7EC4" w:rsidRDefault="00BA47B8" w:rsidP="00660B73">
            <w:pPr>
              <w:pStyle w:val="TAL"/>
              <w:rPr>
                <w:b/>
                <w:bCs/>
                <w:i/>
                <w:iCs/>
              </w:rPr>
            </w:pPr>
            <w:r w:rsidRPr="00CB7EC4">
              <w:rPr>
                <w:b/>
                <w:bCs/>
                <w:i/>
                <w:iCs/>
              </w:rPr>
              <w:t>pusch-Enhancements</w:t>
            </w:r>
          </w:p>
          <w:p w14:paraId="782B2AE0" w14:textId="77777777" w:rsidR="00BA47B8" w:rsidRPr="00CB7EC4" w:rsidRDefault="00BA47B8" w:rsidP="00660B73">
            <w:pPr>
              <w:pStyle w:val="TAL"/>
            </w:pPr>
            <w:r w:rsidRPr="00CB7EC4">
              <w:t>Indicates whether the UE supports the PUSCH enhancement mode</w:t>
            </w:r>
            <w:r w:rsidRPr="00CB7EC4">
              <w:rPr>
                <w:lang w:eastAsia="zh-CN"/>
              </w:rPr>
              <w:t xml:space="preserve"> as specified in TS 36.211 [21] and TS 36.213 [23]</w:t>
            </w:r>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2B18CDBC" w14:textId="77777777" w:rsidR="00BA47B8" w:rsidRPr="00CB7EC4" w:rsidRDefault="00BA47B8" w:rsidP="00660B73">
            <w:pPr>
              <w:pStyle w:val="TAL"/>
              <w:jc w:val="center"/>
              <w:rPr>
                <w:bCs/>
                <w:noProof/>
                <w:lang w:eastAsia="zh-CN"/>
              </w:rPr>
            </w:pPr>
            <w:r w:rsidRPr="00CB7EC4">
              <w:rPr>
                <w:bCs/>
                <w:noProof/>
                <w:lang w:eastAsia="zh-CN"/>
              </w:rPr>
              <w:t>Yes</w:t>
            </w:r>
          </w:p>
        </w:tc>
      </w:tr>
      <w:tr w:rsidR="00BA47B8" w:rsidRPr="00CB7EC4" w14:paraId="58C8F9B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18C7A" w14:textId="77777777" w:rsidR="00BA47B8" w:rsidRPr="00CB7EC4" w:rsidRDefault="00BA47B8" w:rsidP="00660B73">
            <w:pPr>
              <w:pStyle w:val="TAL"/>
              <w:rPr>
                <w:b/>
                <w:bCs/>
                <w:i/>
                <w:iCs/>
              </w:rPr>
            </w:pPr>
            <w:r w:rsidRPr="00CB7EC4">
              <w:rPr>
                <w:b/>
                <w:bCs/>
                <w:i/>
                <w:iCs/>
              </w:rPr>
              <w:t>pusch-FeedbackMode</w:t>
            </w:r>
          </w:p>
          <w:p w14:paraId="52F6F791" w14:textId="77777777" w:rsidR="00BA47B8" w:rsidRPr="00CB7EC4" w:rsidRDefault="00BA47B8" w:rsidP="00660B73">
            <w:pPr>
              <w:pStyle w:val="TAL"/>
            </w:pPr>
            <w:r w:rsidRPr="00CB7EC4">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678447F2" w14:textId="77777777" w:rsidR="00BA47B8" w:rsidRPr="00CB7EC4" w:rsidRDefault="00BA47B8" w:rsidP="00660B73">
            <w:pPr>
              <w:pStyle w:val="TAL"/>
              <w:jc w:val="center"/>
              <w:rPr>
                <w:bCs/>
                <w:noProof/>
              </w:rPr>
            </w:pPr>
            <w:r w:rsidRPr="00CB7EC4">
              <w:rPr>
                <w:bCs/>
                <w:noProof/>
              </w:rPr>
              <w:t>No</w:t>
            </w:r>
          </w:p>
        </w:tc>
      </w:tr>
      <w:tr w:rsidR="00BA47B8" w:rsidRPr="00CB7EC4" w14:paraId="5C9E1CA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1FA88F" w14:textId="77777777" w:rsidR="00BA47B8" w:rsidRPr="00CB7EC4" w:rsidRDefault="00BA47B8" w:rsidP="00660B73">
            <w:pPr>
              <w:pStyle w:val="TAL"/>
              <w:rPr>
                <w:lang w:eastAsia="en-GB"/>
              </w:rPr>
            </w:pPr>
            <w:r w:rsidRPr="00CB7EC4">
              <w:rPr>
                <w:b/>
                <w:i/>
                <w:lang w:val="en-US" w:eastAsia="en-GB"/>
              </w:rPr>
              <w:t>pusch-</w:t>
            </w:r>
            <w:r w:rsidRPr="00CB7EC4">
              <w:rPr>
                <w:b/>
                <w:i/>
                <w:lang w:eastAsia="en-GB"/>
              </w:rPr>
              <w:t>MultiTB-</w:t>
            </w:r>
            <w:r w:rsidRPr="00CB7EC4">
              <w:rPr>
                <w:b/>
                <w:i/>
                <w:lang w:val="en-US" w:eastAsia="en-GB"/>
              </w:rPr>
              <w:t>CE-ModeA</w:t>
            </w:r>
            <w:r w:rsidRPr="00CB7EC4">
              <w:rPr>
                <w:b/>
                <w:i/>
                <w:lang w:eastAsia="en-GB"/>
              </w:rPr>
              <w:t xml:space="preserve">, </w:t>
            </w:r>
            <w:r w:rsidRPr="00CB7EC4">
              <w:rPr>
                <w:b/>
                <w:i/>
                <w:lang w:val="en-US" w:eastAsia="en-GB"/>
              </w:rPr>
              <w:t>pusch-</w:t>
            </w:r>
            <w:r w:rsidRPr="00CB7EC4">
              <w:rPr>
                <w:b/>
                <w:i/>
                <w:lang w:eastAsia="en-GB"/>
              </w:rPr>
              <w:t>MultiTB-</w:t>
            </w:r>
            <w:r w:rsidRPr="00CB7EC4">
              <w:rPr>
                <w:b/>
                <w:i/>
                <w:lang w:val="en-US" w:eastAsia="en-GB"/>
              </w:rPr>
              <w:t>CE-ModeB</w:t>
            </w:r>
          </w:p>
          <w:p w14:paraId="269244B3" w14:textId="77777777" w:rsidR="00BA47B8" w:rsidRPr="00CB7EC4" w:rsidRDefault="00BA47B8" w:rsidP="00660B73">
            <w:pPr>
              <w:pStyle w:val="TAL"/>
              <w:rPr>
                <w:b/>
                <w:bCs/>
                <w:i/>
                <w:iCs/>
              </w:rPr>
            </w:pPr>
            <w:r w:rsidRPr="00CB7EC4">
              <w:rPr>
                <w:lang w:eastAsia="en-GB"/>
              </w:rPr>
              <w:t>Indicates whether the UE supports multiple TB scheduling in connected mode for P</w:t>
            </w:r>
            <w:r w:rsidRPr="00CB7EC4">
              <w:rPr>
                <w:lang w:val="en-US" w:eastAsia="en-GB"/>
              </w:rPr>
              <w:t>U</w:t>
            </w:r>
            <w:r w:rsidRPr="00CB7EC4">
              <w:rPr>
                <w:lang w:eastAsia="en-GB"/>
              </w:rPr>
              <w:t>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4625D32" w14:textId="77777777" w:rsidR="00BA47B8" w:rsidRPr="00CB7EC4" w:rsidRDefault="00BA47B8" w:rsidP="00660B73">
            <w:pPr>
              <w:pStyle w:val="TAL"/>
              <w:jc w:val="center"/>
              <w:rPr>
                <w:bCs/>
                <w:noProof/>
              </w:rPr>
            </w:pPr>
            <w:r w:rsidRPr="00CB7EC4">
              <w:rPr>
                <w:bCs/>
                <w:noProof/>
                <w:lang w:eastAsia="en-GB"/>
              </w:rPr>
              <w:t>Yes</w:t>
            </w:r>
          </w:p>
        </w:tc>
      </w:tr>
      <w:tr w:rsidR="00BA47B8" w:rsidRPr="00CB7EC4" w14:paraId="14E3DC4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E3C89" w14:textId="77777777" w:rsidR="00BA47B8" w:rsidRPr="00CB7EC4" w:rsidRDefault="00BA47B8" w:rsidP="00660B73">
            <w:pPr>
              <w:pStyle w:val="TAL"/>
              <w:rPr>
                <w:b/>
                <w:i/>
              </w:rPr>
            </w:pPr>
            <w:r w:rsidRPr="00CB7EC4">
              <w:rPr>
                <w:b/>
                <w:i/>
              </w:rPr>
              <w:t>pusch-SPS-MaxConfigSlot</w:t>
            </w:r>
          </w:p>
          <w:p w14:paraId="752535FF" w14:textId="77777777" w:rsidR="00BA47B8" w:rsidRPr="00CB7EC4" w:rsidRDefault="00BA47B8" w:rsidP="00660B73">
            <w:pPr>
              <w:pStyle w:val="TAL"/>
            </w:pPr>
            <w:r w:rsidRPr="00CB7EC4">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F957CDC" w14:textId="77777777" w:rsidR="00BA47B8" w:rsidRPr="00CB7EC4" w:rsidRDefault="00BA47B8" w:rsidP="00660B73">
            <w:pPr>
              <w:pStyle w:val="TAL"/>
              <w:jc w:val="center"/>
              <w:rPr>
                <w:bCs/>
                <w:noProof/>
              </w:rPr>
            </w:pPr>
            <w:r w:rsidRPr="00CB7EC4">
              <w:rPr>
                <w:bCs/>
                <w:noProof/>
              </w:rPr>
              <w:t>-</w:t>
            </w:r>
          </w:p>
        </w:tc>
      </w:tr>
      <w:tr w:rsidR="00BA47B8" w:rsidRPr="00CB7EC4" w14:paraId="39E4FC8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85D61A" w14:textId="77777777" w:rsidR="00BA47B8" w:rsidRPr="00CB7EC4" w:rsidRDefault="00BA47B8" w:rsidP="00660B73">
            <w:pPr>
              <w:pStyle w:val="TAL"/>
              <w:rPr>
                <w:b/>
                <w:i/>
              </w:rPr>
            </w:pPr>
            <w:r w:rsidRPr="00CB7EC4">
              <w:rPr>
                <w:b/>
                <w:i/>
              </w:rPr>
              <w:t>pusch-SPS-MultiConfigSlot</w:t>
            </w:r>
          </w:p>
          <w:p w14:paraId="1D735C2B" w14:textId="77777777" w:rsidR="00BA47B8" w:rsidRPr="00CB7EC4" w:rsidRDefault="00BA47B8" w:rsidP="00660B73">
            <w:pPr>
              <w:pStyle w:val="TAL"/>
            </w:pPr>
            <w:r w:rsidRPr="00CB7EC4">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DA3A45A" w14:textId="77777777" w:rsidR="00BA47B8" w:rsidRPr="00CB7EC4" w:rsidRDefault="00BA47B8" w:rsidP="00660B73">
            <w:pPr>
              <w:pStyle w:val="TAL"/>
              <w:jc w:val="center"/>
              <w:rPr>
                <w:bCs/>
                <w:noProof/>
              </w:rPr>
            </w:pPr>
            <w:r w:rsidRPr="00CB7EC4">
              <w:rPr>
                <w:bCs/>
                <w:noProof/>
              </w:rPr>
              <w:t>-</w:t>
            </w:r>
          </w:p>
        </w:tc>
      </w:tr>
      <w:tr w:rsidR="00BA47B8" w:rsidRPr="00CB7EC4" w14:paraId="264B204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B83C7B" w14:textId="77777777" w:rsidR="00BA47B8" w:rsidRPr="00CB7EC4" w:rsidRDefault="00BA47B8" w:rsidP="00660B73">
            <w:pPr>
              <w:pStyle w:val="TAL"/>
              <w:rPr>
                <w:b/>
                <w:i/>
              </w:rPr>
            </w:pPr>
            <w:r w:rsidRPr="00CB7EC4">
              <w:rPr>
                <w:b/>
                <w:i/>
              </w:rPr>
              <w:t>pusch-SPS-MaxConfigSubframe</w:t>
            </w:r>
          </w:p>
          <w:p w14:paraId="56F4FD12" w14:textId="77777777" w:rsidR="00BA47B8" w:rsidRPr="00CB7EC4" w:rsidRDefault="00BA47B8" w:rsidP="00660B73">
            <w:pPr>
              <w:pStyle w:val="TAL"/>
            </w:pPr>
            <w:r w:rsidRPr="00CB7EC4">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0F9D72D5" w14:textId="77777777" w:rsidR="00BA47B8" w:rsidRPr="00CB7EC4" w:rsidRDefault="00BA47B8" w:rsidP="00660B73">
            <w:pPr>
              <w:pStyle w:val="TAL"/>
              <w:jc w:val="center"/>
              <w:rPr>
                <w:bCs/>
                <w:noProof/>
              </w:rPr>
            </w:pPr>
            <w:r w:rsidRPr="00CB7EC4">
              <w:rPr>
                <w:bCs/>
                <w:noProof/>
              </w:rPr>
              <w:t>-</w:t>
            </w:r>
          </w:p>
        </w:tc>
      </w:tr>
      <w:tr w:rsidR="00BA47B8" w:rsidRPr="00CB7EC4" w14:paraId="3FADF8F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2342C1" w14:textId="77777777" w:rsidR="00BA47B8" w:rsidRPr="00CB7EC4" w:rsidRDefault="00BA47B8" w:rsidP="00660B73">
            <w:pPr>
              <w:pStyle w:val="TAL"/>
              <w:rPr>
                <w:b/>
                <w:i/>
              </w:rPr>
            </w:pPr>
            <w:r w:rsidRPr="00CB7EC4">
              <w:rPr>
                <w:b/>
                <w:i/>
              </w:rPr>
              <w:t>pusch-SPS-MultiConfigSubframe</w:t>
            </w:r>
          </w:p>
          <w:p w14:paraId="02C4A79B" w14:textId="77777777" w:rsidR="00BA47B8" w:rsidRPr="00CB7EC4" w:rsidRDefault="00BA47B8" w:rsidP="00660B73">
            <w:pPr>
              <w:pStyle w:val="TAL"/>
            </w:pPr>
            <w:r w:rsidRPr="00CB7EC4">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D5E8F58" w14:textId="77777777" w:rsidR="00BA47B8" w:rsidRPr="00CB7EC4" w:rsidRDefault="00BA47B8" w:rsidP="00660B73">
            <w:pPr>
              <w:pStyle w:val="TAL"/>
              <w:jc w:val="center"/>
              <w:rPr>
                <w:bCs/>
                <w:noProof/>
              </w:rPr>
            </w:pPr>
            <w:r w:rsidRPr="00CB7EC4">
              <w:rPr>
                <w:bCs/>
                <w:noProof/>
              </w:rPr>
              <w:t>-</w:t>
            </w:r>
          </w:p>
        </w:tc>
      </w:tr>
      <w:tr w:rsidR="00BA47B8" w:rsidRPr="00CB7EC4" w14:paraId="29F0432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35E079" w14:textId="77777777" w:rsidR="00BA47B8" w:rsidRPr="00CB7EC4" w:rsidRDefault="00BA47B8" w:rsidP="00660B73">
            <w:pPr>
              <w:pStyle w:val="TAL"/>
              <w:rPr>
                <w:b/>
                <w:i/>
              </w:rPr>
            </w:pPr>
            <w:r w:rsidRPr="00CB7EC4">
              <w:rPr>
                <w:b/>
                <w:i/>
              </w:rPr>
              <w:t>pusch-SPS-MaxConfigSubslot</w:t>
            </w:r>
          </w:p>
          <w:p w14:paraId="7DF13E45" w14:textId="77777777" w:rsidR="00BA47B8" w:rsidRPr="00CB7EC4" w:rsidRDefault="00BA47B8" w:rsidP="00660B73">
            <w:pPr>
              <w:pStyle w:val="TAL"/>
            </w:pPr>
            <w:r w:rsidRPr="00CB7EC4">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AEEE5BD" w14:textId="77777777" w:rsidR="00BA47B8" w:rsidRPr="00CB7EC4" w:rsidRDefault="00BA47B8" w:rsidP="00660B73">
            <w:pPr>
              <w:pStyle w:val="TAL"/>
              <w:jc w:val="center"/>
              <w:rPr>
                <w:bCs/>
                <w:noProof/>
              </w:rPr>
            </w:pPr>
            <w:r w:rsidRPr="00CB7EC4">
              <w:rPr>
                <w:bCs/>
                <w:noProof/>
              </w:rPr>
              <w:t>-</w:t>
            </w:r>
          </w:p>
        </w:tc>
      </w:tr>
      <w:tr w:rsidR="00BA47B8" w:rsidRPr="00CB7EC4" w14:paraId="66070DC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4BF6B3" w14:textId="77777777" w:rsidR="00BA47B8" w:rsidRPr="00CB7EC4" w:rsidRDefault="00BA47B8" w:rsidP="00660B73">
            <w:pPr>
              <w:pStyle w:val="TAL"/>
              <w:rPr>
                <w:b/>
                <w:i/>
              </w:rPr>
            </w:pPr>
            <w:r w:rsidRPr="00CB7EC4">
              <w:rPr>
                <w:b/>
                <w:i/>
              </w:rPr>
              <w:t>pusch-SPS-MultiConfigSubslot</w:t>
            </w:r>
          </w:p>
          <w:p w14:paraId="5A43DCDC" w14:textId="77777777" w:rsidR="00BA47B8" w:rsidRPr="00CB7EC4" w:rsidRDefault="00BA47B8" w:rsidP="00660B73">
            <w:pPr>
              <w:pStyle w:val="TAL"/>
            </w:pPr>
            <w:r w:rsidRPr="00CB7EC4">
              <w:t xml:space="preserve">Indicates the number of multiple SPS configurations of subslot PUSCH for each serving cell. </w:t>
            </w:r>
            <w:r w:rsidRPr="00CB7EC4">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87CC7B9" w14:textId="77777777" w:rsidR="00BA47B8" w:rsidRPr="00CB7EC4" w:rsidRDefault="00BA47B8" w:rsidP="00660B73">
            <w:pPr>
              <w:pStyle w:val="TAL"/>
              <w:jc w:val="center"/>
              <w:rPr>
                <w:bCs/>
                <w:noProof/>
              </w:rPr>
            </w:pPr>
            <w:r w:rsidRPr="00CB7EC4">
              <w:rPr>
                <w:bCs/>
                <w:noProof/>
              </w:rPr>
              <w:t>-</w:t>
            </w:r>
          </w:p>
        </w:tc>
      </w:tr>
      <w:tr w:rsidR="00BA47B8" w:rsidRPr="00CB7EC4" w14:paraId="14FE508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A851A7" w14:textId="77777777" w:rsidR="00BA47B8" w:rsidRPr="00CB7EC4" w:rsidRDefault="00BA47B8" w:rsidP="00660B73">
            <w:pPr>
              <w:pStyle w:val="TAL"/>
              <w:rPr>
                <w:b/>
                <w:i/>
              </w:rPr>
            </w:pPr>
            <w:r w:rsidRPr="00CB7EC4">
              <w:rPr>
                <w:b/>
                <w:i/>
              </w:rPr>
              <w:t>pusch-SPS-SlotRepPCell</w:t>
            </w:r>
          </w:p>
          <w:p w14:paraId="4F513CA6" w14:textId="77777777" w:rsidR="00BA47B8" w:rsidRPr="00CB7EC4" w:rsidRDefault="00BA47B8" w:rsidP="00660B73">
            <w:pPr>
              <w:pStyle w:val="TAL"/>
            </w:pPr>
            <w:r w:rsidRPr="00CB7EC4">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7A9082FE" w14:textId="77777777" w:rsidR="00BA47B8" w:rsidRPr="00CB7EC4" w:rsidRDefault="00BA47B8" w:rsidP="00660B73">
            <w:pPr>
              <w:pStyle w:val="TAL"/>
              <w:jc w:val="center"/>
              <w:rPr>
                <w:bCs/>
                <w:noProof/>
              </w:rPr>
            </w:pPr>
            <w:r w:rsidRPr="00CB7EC4">
              <w:rPr>
                <w:bCs/>
                <w:noProof/>
              </w:rPr>
              <w:t>-</w:t>
            </w:r>
          </w:p>
        </w:tc>
      </w:tr>
      <w:tr w:rsidR="00BA47B8" w:rsidRPr="00CB7EC4" w14:paraId="291016E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64D183" w14:textId="77777777" w:rsidR="00BA47B8" w:rsidRPr="00CB7EC4" w:rsidRDefault="00BA47B8" w:rsidP="00660B73">
            <w:pPr>
              <w:pStyle w:val="TAL"/>
              <w:rPr>
                <w:b/>
                <w:i/>
              </w:rPr>
            </w:pPr>
            <w:r w:rsidRPr="00CB7EC4">
              <w:rPr>
                <w:b/>
                <w:i/>
              </w:rPr>
              <w:t>pusch-SPS-SlotRepPSCell</w:t>
            </w:r>
          </w:p>
          <w:p w14:paraId="65C699CE" w14:textId="77777777" w:rsidR="00BA47B8" w:rsidRPr="00CB7EC4" w:rsidRDefault="00BA47B8" w:rsidP="00660B73">
            <w:pPr>
              <w:pStyle w:val="TAL"/>
            </w:pPr>
            <w:r w:rsidRPr="00CB7EC4">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0F07608F" w14:textId="77777777" w:rsidR="00BA47B8" w:rsidRPr="00CB7EC4" w:rsidRDefault="00BA47B8" w:rsidP="00660B73">
            <w:pPr>
              <w:pStyle w:val="TAL"/>
              <w:jc w:val="center"/>
              <w:rPr>
                <w:bCs/>
                <w:noProof/>
              </w:rPr>
            </w:pPr>
            <w:r w:rsidRPr="00CB7EC4">
              <w:rPr>
                <w:bCs/>
                <w:noProof/>
              </w:rPr>
              <w:t>-</w:t>
            </w:r>
          </w:p>
        </w:tc>
      </w:tr>
      <w:tr w:rsidR="00BA47B8" w:rsidRPr="00CB7EC4" w14:paraId="2169C69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4C7F27" w14:textId="77777777" w:rsidR="00BA47B8" w:rsidRPr="00CB7EC4" w:rsidRDefault="00BA47B8" w:rsidP="00660B73">
            <w:pPr>
              <w:pStyle w:val="TAL"/>
              <w:rPr>
                <w:b/>
                <w:i/>
              </w:rPr>
            </w:pPr>
            <w:r w:rsidRPr="00CB7EC4">
              <w:rPr>
                <w:b/>
                <w:i/>
              </w:rPr>
              <w:t>pusch-SPS-SlotRepSCell</w:t>
            </w:r>
          </w:p>
          <w:p w14:paraId="36B6DB14" w14:textId="77777777" w:rsidR="00BA47B8" w:rsidRPr="00CB7EC4" w:rsidRDefault="00BA47B8" w:rsidP="00660B73">
            <w:pPr>
              <w:pStyle w:val="TAL"/>
            </w:pPr>
            <w:r w:rsidRPr="00CB7EC4">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1FFF54ED" w14:textId="77777777" w:rsidR="00BA47B8" w:rsidRPr="00CB7EC4" w:rsidRDefault="00BA47B8" w:rsidP="00660B73">
            <w:pPr>
              <w:pStyle w:val="TAL"/>
              <w:jc w:val="center"/>
              <w:rPr>
                <w:bCs/>
                <w:noProof/>
              </w:rPr>
            </w:pPr>
            <w:r w:rsidRPr="00CB7EC4">
              <w:rPr>
                <w:bCs/>
                <w:noProof/>
              </w:rPr>
              <w:t>-</w:t>
            </w:r>
          </w:p>
        </w:tc>
      </w:tr>
      <w:tr w:rsidR="00BA47B8" w:rsidRPr="00CB7EC4" w14:paraId="445A41F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F45510" w14:textId="77777777" w:rsidR="00BA47B8" w:rsidRPr="00CB7EC4" w:rsidRDefault="00BA47B8" w:rsidP="00660B73">
            <w:pPr>
              <w:pStyle w:val="TAL"/>
              <w:rPr>
                <w:b/>
                <w:i/>
              </w:rPr>
            </w:pPr>
            <w:r w:rsidRPr="00CB7EC4">
              <w:rPr>
                <w:b/>
                <w:i/>
              </w:rPr>
              <w:t>pusch-SPS-SubframeRepPCell</w:t>
            </w:r>
          </w:p>
          <w:p w14:paraId="45702838" w14:textId="77777777" w:rsidR="00BA47B8" w:rsidRPr="00CB7EC4" w:rsidRDefault="00BA47B8" w:rsidP="00660B73">
            <w:pPr>
              <w:pStyle w:val="TAL"/>
            </w:pPr>
            <w:r w:rsidRPr="00CB7EC4">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7AC3CB46" w14:textId="77777777" w:rsidR="00BA47B8" w:rsidRPr="00CB7EC4" w:rsidRDefault="00BA47B8" w:rsidP="00660B73">
            <w:pPr>
              <w:pStyle w:val="TAL"/>
              <w:jc w:val="center"/>
              <w:rPr>
                <w:bCs/>
                <w:noProof/>
              </w:rPr>
            </w:pPr>
            <w:r w:rsidRPr="00CB7EC4">
              <w:rPr>
                <w:bCs/>
                <w:noProof/>
              </w:rPr>
              <w:t>-</w:t>
            </w:r>
          </w:p>
        </w:tc>
      </w:tr>
      <w:tr w:rsidR="00BA47B8" w:rsidRPr="00CB7EC4" w14:paraId="2ED9589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0FB7D" w14:textId="77777777" w:rsidR="00BA47B8" w:rsidRPr="00CB7EC4" w:rsidRDefault="00BA47B8" w:rsidP="00660B73">
            <w:pPr>
              <w:pStyle w:val="TAL"/>
              <w:rPr>
                <w:b/>
                <w:i/>
              </w:rPr>
            </w:pPr>
            <w:r w:rsidRPr="00CB7EC4">
              <w:rPr>
                <w:b/>
                <w:i/>
              </w:rPr>
              <w:t>pusch-SPS-SubframeRepPSCell</w:t>
            </w:r>
          </w:p>
          <w:p w14:paraId="1BDCE00D" w14:textId="77777777" w:rsidR="00BA47B8" w:rsidRPr="00CB7EC4" w:rsidRDefault="00BA47B8" w:rsidP="00660B73">
            <w:pPr>
              <w:pStyle w:val="TAL"/>
            </w:pPr>
            <w:r w:rsidRPr="00CB7EC4">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038C0CF2" w14:textId="77777777" w:rsidR="00BA47B8" w:rsidRPr="00CB7EC4" w:rsidRDefault="00BA47B8" w:rsidP="00660B73">
            <w:pPr>
              <w:pStyle w:val="TAL"/>
              <w:jc w:val="center"/>
              <w:rPr>
                <w:bCs/>
                <w:noProof/>
              </w:rPr>
            </w:pPr>
            <w:r w:rsidRPr="00CB7EC4">
              <w:rPr>
                <w:bCs/>
                <w:noProof/>
              </w:rPr>
              <w:t>-</w:t>
            </w:r>
          </w:p>
        </w:tc>
      </w:tr>
      <w:tr w:rsidR="00BA47B8" w:rsidRPr="00CB7EC4" w14:paraId="1828ABE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274C13" w14:textId="77777777" w:rsidR="00BA47B8" w:rsidRPr="00CB7EC4" w:rsidRDefault="00BA47B8" w:rsidP="00660B73">
            <w:pPr>
              <w:pStyle w:val="TAL"/>
              <w:rPr>
                <w:b/>
                <w:i/>
              </w:rPr>
            </w:pPr>
            <w:r w:rsidRPr="00CB7EC4">
              <w:rPr>
                <w:b/>
                <w:i/>
              </w:rPr>
              <w:t>pusch-SPS-SubframeRepSCell</w:t>
            </w:r>
          </w:p>
          <w:p w14:paraId="759E64D8" w14:textId="77777777" w:rsidR="00BA47B8" w:rsidRPr="00CB7EC4" w:rsidRDefault="00BA47B8" w:rsidP="00660B73">
            <w:pPr>
              <w:pStyle w:val="TAL"/>
            </w:pPr>
            <w:r w:rsidRPr="00CB7EC4">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588F9A8B" w14:textId="77777777" w:rsidR="00BA47B8" w:rsidRPr="00CB7EC4" w:rsidRDefault="00BA47B8" w:rsidP="00660B73">
            <w:pPr>
              <w:pStyle w:val="TAL"/>
              <w:jc w:val="center"/>
              <w:rPr>
                <w:bCs/>
                <w:noProof/>
              </w:rPr>
            </w:pPr>
            <w:r w:rsidRPr="00CB7EC4">
              <w:rPr>
                <w:bCs/>
                <w:noProof/>
              </w:rPr>
              <w:t>-</w:t>
            </w:r>
          </w:p>
        </w:tc>
      </w:tr>
      <w:tr w:rsidR="00BA47B8" w:rsidRPr="00CB7EC4" w14:paraId="74863DA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680FF" w14:textId="77777777" w:rsidR="00BA47B8" w:rsidRPr="00CB7EC4" w:rsidRDefault="00BA47B8" w:rsidP="00660B73">
            <w:pPr>
              <w:pStyle w:val="TAL"/>
              <w:rPr>
                <w:b/>
                <w:i/>
              </w:rPr>
            </w:pPr>
            <w:r w:rsidRPr="00CB7EC4">
              <w:rPr>
                <w:b/>
                <w:i/>
              </w:rPr>
              <w:t>pusch-SPS-SubslotRepPCell</w:t>
            </w:r>
          </w:p>
          <w:p w14:paraId="709FA18F" w14:textId="77777777" w:rsidR="00BA47B8" w:rsidRPr="00CB7EC4" w:rsidRDefault="00BA47B8" w:rsidP="00660B73">
            <w:pPr>
              <w:pStyle w:val="TAL"/>
            </w:pPr>
            <w:r w:rsidRPr="00CB7EC4">
              <w:t xml:space="preserve">Indicates whether the UE supports SPS repetition for subslot PUSCH for PCell. </w:t>
            </w:r>
            <w:r w:rsidRPr="00CB7EC4">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705CC95" w14:textId="77777777" w:rsidR="00BA47B8" w:rsidRPr="00CB7EC4" w:rsidRDefault="00BA47B8" w:rsidP="00660B73">
            <w:pPr>
              <w:pStyle w:val="TAL"/>
              <w:jc w:val="center"/>
              <w:rPr>
                <w:bCs/>
                <w:noProof/>
              </w:rPr>
            </w:pPr>
            <w:r w:rsidRPr="00CB7EC4">
              <w:rPr>
                <w:bCs/>
                <w:noProof/>
              </w:rPr>
              <w:t>-</w:t>
            </w:r>
          </w:p>
        </w:tc>
      </w:tr>
      <w:tr w:rsidR="00BA47B8" w:rsidRPr="00CB7EC4" w14:paraId="623C556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F915F9" w14:textId="77777777" w:rsidR="00BA47B8" w:rsidRPr="00CB7EC4" w:rsidRDefault="00BA47B8" w:rsidP="00660B73">
            <w:pPr>
              <w:pStyle w:val="TAL"/>
              <w:rPr>
                <w:b/>
                <w:i/>
              </w:rPr>
            </w:pPr>
            <w:r w:rsidRPr="00CB7EC4">
              <w:rPr>
                <w:b/>
                <w:i/>
              </w:rPr>
              <w:t>pusch-SPS-SubslotRepPSCell</w:t>
            </w:r>
          </w:p>
          <w:p w14:paraId="5ACCE2AC" w14:textId="77777777" w:rsidR="00BA47B8" w:rsidRPr="00CB7EC4" w:rsidRDefault="00BA47B8" w:rsidP="00660B73">
            <w:pPr>
              <w:pStyle w:val="TAL"/>
            </w:pPr>
            <w:r w:rsidRPr="00CB7EC4">
              <w:t xml:space="preserve">Indicates whether the UE supports SPS repetition for subslot PUSCH for PSCell. </w:t>
            </w:r>
            <w:r w:rsidRPr="00CB7EC4">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120CBF0" w14:textId="77777777" w:rsidR="00BA47B8" w:rsidRPr="00CB7EC4" w:rsidRDefault="00BA47B8" w:rsidP="00660B73">
            <w:pPr>
              <w:pStyle w:val="TAL"/>
              <w:jc w:val="center"/>
              <w:rPr>
                <w:bCs/>
                <w:noProof/>
              </w:rPr>
            </w:pPr>
            <w:r w:rsidRPr="00CB7EC4">
              <w:rPr>
                <w:bCs/>
                <w:noProof/>
              </w:rPr>
              <w:t>-</w:t>
            </w:r>
          </w:p>
        </w:tc>
      </w:tr>
      <w:tr w:rsidR="00BA47B8" w:rsidRPr="00CB7EC4" w14:paraId="06DC1C3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A65359" w14:textId="77777777" w:rsidR="00BA47B8" w:rsidRPr="00CB7EC4" w:rsidRDefault="00BA47B8" w:rsidP="00660B73">
            <w:pPr>
              <w:pStyle w:val="TAL"/>
              <w:rPr>
                <w:b/>
                <w:i/>
              </w:rPr>
            </w:pPr>
            <w:r w:rsidRPr="00CB7EC4">
              <w:rPr>
                <w:b/>
                <w:i/>
              </w:rPr>
              <w:lastRenderedPageBreak/>
              <w:t>pusch-SPS-SubslotRepSCell</w:t>
            </w:r>
          </w:p>
          <w:p w14:paraId="6AD86255" w14:textId="77777777" w:rsidR="00BA47B8" w:rsidRPr="00CB7EC4" w:rsidRDefault="00BA47B8" w:rsidP="00660B73">
            <w:pPr>
              <w:pStyle w:val="TAL"/>
            </w:pPr>
            <w:r w:rsidRPr="00CB7EC4">
              <w:t xml:space="preserve">Indicates whether the UE supports SPS repetition for subslot PUSCH for serving cells other than SpCell. </w:t>
            </w:r>
            <w:r w:rsidRPr="00CB7EC4">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A415164" w14:textId="77777777" w:rsidR="00BA47B8" w:rsidRPr="00CB7EC4" w:rsidRDefault="00BA47B8" w:rsidP="00660B73">
            <w:pPr>
              <w:pStyle w:val="TAL"/>
              <w:jc w:val="center"/>
              <w:rPr>
                <w:bCs/>
                <w:noProof/>
              </w:rPr>
            </w:pPr>
            <w:r w:rsidRPr="00CB7EC4">
              <w:rPr>
                <w:bCs/>
                <w:noProof/>
              </w:rPr>
              <w:t>-</w:t>
            </w:r>
          </w:p>
        </w:tc>
      </w:tr>
      <w:tr w:rsidR="00BA47B8" w:rsidRPr="00CB7EC4" w14:paraId="6557F9E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32DD8B" w14:textId="77777777" w:rsidR="00BA47B8" w:rsidRPr="00CB7EC4" w:rsidRDefault="00BA47B8" w:rsidP="00660B73">
            <w:pPr>
              <w:keepNext/>
              <w:keepLines/>
              <w:spacing w:after="0"/>
              <w:rPr>
                <w:rFonts w:ascii="Arial" w:eastAsia="SimSun" w:hAnsi="Arial" w:cs="Arial"/>
                <w:b/>
                <w:i/>
                <w:sz w:val="18"/>
                <w:szCs w:val="18"/>
                <w:lang w:eastAsia="zh-CN"/>
              </w:rPr>
            </w:pPr>
            <w:r w:rsidRPr="00CB7EC4">
              <w:rPr>
                <w:rFonts w:ascii="Arial" w:eastAsia="SimSun" w:hAnsi="Arial" w:cs="Arial"/>
                <w:b/>
                <w:i/>
                <w:sz w:val="18"/>
                <w:szCs w:val="18"/>
              </w:rPr>
              <w:t>pusch-SRS-PowerControl-SubframeSet</w:t>
            </w:r>
          </w:p>
          <w:p w14:paraId="4B69F17E" w14:textId="77777777" w:rsidR="00BA47B8" w:rsidRPr="00CB7EC4" w:rsidRDefault="00BA47B8" w:rsidP="00660B73">
            <w:pPr>
              <w:pStyle w:val="TAL"/>
              <w:rPr>
                <w:b/>
                <w:i/>
                <w:lang w:eastAsia="en-GB"/>
              </w:rPr>
            </w:pPr>
            <w:r w:rsidRPr="00CB7EC4">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3A623A01" w14:textId="77777777" w:rsidR="00BA47B8" w:rsidRPr="00CB7EC4" w:rsidRDefault="00BA47B8" w:rsidP="00660B73">
            <w:pPr>
              <w:pStyle w:val="TAL"/>
              <w:jc w:val="center"/>
              <w:rPr>
                <w:bCs/>
                <w:noProof/>
                <w:lang w:eastAsia="en-GB"/>
              </w:rPr>
            </w:pPr>
            <w:r w:rsidRPr="00CB7EC4">
              <w:rPr>
                <w:rFonts w:eastAsia="SimSun"/>
                <w:bCs/>
                <w:noProof/>
                <w:lang w:eastAsia="zh-CN"/>
              </w:rPr>
              <w:t>Yes</w:t>
            </w:r>
          </w:p>
        </w:tc>
      </w:tr>
      <w:tr w:rsidR="00BA47B8" w:rsidRPr="00CB7EC4" w14:paraId="2980638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1BD076" w14:textId="77777777" w:rsidR="00BA47B8" w:rsidRPr="00CB7EC4" w:rsidRDefault="00BA47B8" w:rsidP="00660B73">
            <w:pPr>
              <w:keepNext/>
              <w:keepLines/>
              <w:spacing w:after="0"/>
              <w:rPr>
                <w:rFonts w:ascii="Arial" w:eastAsia="SimSun" w:hAnsi="Arial" w:cs="Arial"/>
                <w:b/>
                <w:i/>
                <w:sz w:val="18"/>
                <w:szCs w:val="18"/>
                <w:lang w:eastAsia="zh-CN"/>
              </w:rPr>
            </w:pPr>
            <w:r w:rsidRPr="00CB7EC4">
              <w:rPr>
                <w:rFonts w:ascii="Arial" w:eastAsia="SimSun" w:hAnsi="Arial" w:cs="Arial"/>
                <w:b/>
                <w:i/>
                <w:sz w:val="18"/>
                <w:szCs w:val="18"/>
              </w:rPr>
              <w:t>qcl-CRI-BasedCSI-Reporting</w:t>
            </w:r>
          </w:p>
          <w:p w14:paraId="75193720" w14:textId="77777777" w:rsidR="00BA47B8" w:rsidRPr="00CB7EC4" w:rsidRDefault="00BA47B8" w:rsidP="00660B73">
            <w:pPr>
              <w:pStyle w:val="TAL"/>
              <w:rPr>
                <w:rFonts w:eastAsia="SimSun" w:cs="Arial"/>
                <w:b/>
                <w:i/>
                <w:szCs w:val="18"/>
              </w:rPr>
            </w:pPr>
            <w:r w:rsidRPr="00CB7EC4">
              <w:rPr>
                <w:rFonts w:eastAsia="SimSun"/>
                <w:lang w:eastAsia="zh-CN"/>
              </w:rPr>
              <w:t xml:space="preserve">Indicates whether the UE supports CRI based CSI feedback for the FeCoMP feature as specified in </w:t>
            </w:r>
            <w:r w:rsidRPr="00CB7EC4">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6364B4FE" w14:textId="77777777" w:rsidR="00BA47B8" w:rsidRPr="00CB7EC4" w:rsidRDefault="00BA47B8" w:rsidP="00660B73">
            <w:pPr>
              <w:pStyle w:val="TAL"/>
              <w:jc w:val="center"/>
              <w:rPr>
                <w:rFonts w:eastAsia="SimSun"/>
                <w:bCs/>
                <w:noProof/>
                <w:lang w:eastAsia="zh-CN"/>
              </w:rPr>
            </w:pPr>
            <w:r w:rsidRPr="00CB7EC4">
              <w:rPr>
                <w:rFonts w:eastAsia="SimSun"/>
                <w:bCs/>
                <w:noProof/>
                <w:lang w:eastAsia="zh-CN"/>
              </w:rPr>
              <w:t>-</w:t>
            </w:r>
          </w:p>
        </w:tc>
      </w:tr>
      <w:tr w:rsidR="00BA47B8" w:rsidRPr="00CB7EC4" w14:paraId="13525AE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779B38" w14:textId="77777777" w:rsidR="00BA47B8" w:rsidRPr="00CB7EC4" w:rsidRDefault="00BA47B8" w:rsidP="00660B73">
            <w:pPr>
              <w:keepNext/>
              <w:keepLines/>
              <w:spacing w:after="0"/>
              <w:rPr>
                <w:rFonts w:ascii="Arial" w:eastAsia="SimSun" w:hAnsi="Arial" w:cs="Arial"/>
                <w:b/>
                <w:i/>
                <w:sz w:val="18"/>
                <w:szCs w:val="18"/>
                <w:lang w:eastAsia="zh-CN"/>
              </w:rPr>
            </w:pPr>
            <w:r w:rsidRPr="00CB7EC4">
              <w:rPr>
                <w:rFonts w:ascii="Arial" w:eastAsia="SimSun" w:hAnsi="Arial" w:cs="Arial"/>
                <w:b/>
                <w:i/>
                <w:sz w:val="18"/>
                <w:szCs w:val="18"/>
              </w:rPr>
              <w:t>qcl-TypeC-Operation</w:t>
            </w:r>
          </w:p>
          <w:p w14:paraId="308A9760" w14:textId="77777777" w:rsidR="00BA47B8" w:rsidRPr="00CB7EC4" w:rsidRDefault="00BA47B8" w:rsidP="00660B73">
            <w:pPr>
              <w:pStyle w:val="TAL"/>
              <w:rPr>
                <w:rFonts w:eastAsia="SimSun" w:cs="Arial"/>
                <w:b/>
                <w:i/>
                <w:szCs w:val="18"/>
              </w:rPr>
            </w:pPr>
            <w:r w:rsidRPr="00CB7EC4">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CB7EC4">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FDE0428" w14:textId="77777777" w:rsidR="00BA47B8" w:rsidRPr="00CB7EC4" w:rsidRDefault="00BA47B8" w:rsidP="00660B73">
            <w:pPr>
              <w:pStyle w:val="TAL"/>
              <w:jc w:val="center"/>
              <w:rPr>
                <w:rFonts w:eastAsia="SimSun"/>
                <w:bCs/>
                <w:noProof/>
                <w:lang w:eastAsia="zh-CN"/>
              </w:rPr>
            </w:pPr>
            <w:r w:rsidRPr="00CB7EC4">
              <w:rPr>
                <w:bCs/>
                <w:noProof/>
              </w:rPr>
              <w:t>-</w:t>
            </w:r>
          </w:p>
        </w:tc>
      </w:tr>
      <w:tr w:rsidR="00BA47B8" w:rsidRPr="00CB7EC4" w14:paraId="2C8216D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765118" w14:textId="77777777" w:rsidR="00BA47B8" w:rsidRPr="00CB7EC4" w:rsidRDefault="00BA47B8" w:rsidP="00660B73">
            <w:pPr>
              <w:pStyle w:val="TAL"/>
              <w:rPr>
                <w:b/>
                <w:i/>
              </w:rPr>
            </w:pPr>
            <w:r w:rsidRPr="00CB7EC4">
              <w:rPr>
                <w:b/>
                <w:i/>
              </w:rPr>
              <w:t>qoe-MeasReport</w:t>
            </w:r>
          </w:p>
          <w:p w14:paraId="2B11E541" w14:textId="77777777" w:rsidR="00BA47B8" w:rsidRPr="00CB7EC4" w:rsidRDefault="00BA47B8" w:rsidP="00660B73">
            <w:pPr>
              <w:pStyle w:val="TAL"/>
            </w:pPr>
            <w:r w:rsidRPr="00CB7EC4">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6894B8CA"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09AA18F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320CE" w14:textId="77777777" w:rsidR="00BA47B8" w:rsidRPr="00CB7EC4" w:rsidRDefault="00BA47B8" w:rsidP="00660B73">
            <w:pPr>
              <w:pStyle w:val="TAL"/>
              <w:rPr>
                <w:b/>
                <w:i/>
              </w:rPr>
            </w:pPr>
            <w:r w:rsidRPr="00CB7EC4">
              <w:rPr>
                <w:b/>
                <w:i/>
              </w:rPr>
              <w:t>qoe-MTSI-MeasReport</w:t>
            </w:r>
          </w:p>
          <w:p w14:paraId="13FE4B7E" w14:textId="77777777" w:rsidR="00BA47B8" w:rsidRPr="00CB7EC4" w:rsidRDefault="00BA47B8" w:rsidP="00660B73">
            <w:pPr>
              <w:pStyle w:val="TAL"/>
            </w:pPr>
            <w:r w:rsidRPr="00CB7EC4">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DA2CD49" w14:textId="77777777" w:rsidR="00BA47B8" w:rsidRPr="00CB7EC4" w:rsidRDefault="00BA47B8" w:rsidP="00660B73">
            <w:pPr>
              <w:pStyle w:val="TAL"/>
              <w:jc w:val="center"/>
              <w:rPr>
                <w:bCs/>
                <w:noProof/>
                <w:lang w:eastAsia="zh-CN"/>
              </w:rPr>
            </w:pPr>
          </w:p>
        </w:tc>
      </w:tr>
      <w:tr w:rsidR="00BA47B8" w:rsidRPr="00CB7EC4" w14:paraId="175325F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8BFB4A" w14:textId="77777777" w:rsidR="00BA47B8" w:rsidRPr="00CB7EC4" w:rsidRDefault="00BA47B8" w:rsidP="00660B73">
            <w:pPr>
              <w:keepNext/>
              <w:keepLines/>
              <w:spacing w:after="0"/>
              <w:rPr>
                <w:rFonts w:ascii="Arial" w:hAnsi="Arial" w:cs="Arial"/>
                <w:b/>
                <w:i/>
                <w:sz w:val="18"/>
                <w:szCs w:val="18"/>
                <w:lang w:eastAsia="zh-CN"/>
              </w:rPr>
            </w:pPr>
            <w:r w:rsidRPr="00CB7EC4">
              <w:rPr>
                <w:rFonts w:ascii="Arial" w:hAnsi="Arial" w:cs="Arial"/>
                <w:b/>
                <w:i/>
                <w:sz w:val="18"/>
                <w:szCs w:val="18"/>
                <w:lang w:eastAsia="zh-CN"/>
              </w:rPr>
              <w:t>rach-Less</w:t>
            </w:r>
          </w:p>
          <w:p w14:paraId="5E343DFE" w14:textId="77777777" w:rsidR="00BA47B8" w:rsidRPr="00CB7EC4" w:rsidRDefault="00BA47B8" w:rsidP="00660B73">
            <w:pPr>
              <w:pStyle w:val="TAL"/>
              <w:rPr>
                <w:rFonts w:eastAsia="SimSun" w:cs="Arial"/>
                <w:b/>
                <w:i/>
                <w:szCs w:val="18"/>
              </w:rPr>
            </w:pPr>
            <w:r w:rsidRPr="00CB7EC4">
              <w:rPr>
                <w:rFonts w:eastAsia="SimSun"/>
                <w:lang w:eastAsia="zh-CN"/>
              </w:rPr>
              <w:t xml:space="preserve">Indicates whether the UE supports RACH-less handover, and whether the UE which indicates </w:t>
            </w:r>
            <w:r w:rsidRPr="00CB7EC4">
              <w:rPr>
                <w:rFonts w:eastAsia="SimSun"/>
                <w:i/>
                <w:lang w:eastAsia="zh-CN"/>
              </w:rPr>
              <w:t>dc-Parameters</w:t>
            </w:r>
            <w:r w:rsidRPr="00CB7EC4">
              <w:rPr>
                <w:rFonts w:eastAsia="SimSun"/>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53B19A2" w14:textId="77777777" w:rsidR="00BA47B8" w:rsidRPr="00CB7EC4" w:rsidRDefault="00BA47B8" w:rsidP="00660B73">
            <w:pPr>
              <w:pStyle w:val="TAL"/>
              <w:jc w:val="center"/>
              <w:rPr>
                <w:rFonts w:eastAsia="SimSun"/>
                <w:bCs/>
                <w:noProof/>
                <w:lang w:eastAsia="zh-CN"/>
              </w:rPr>
            </w:pPr>
            <w:r w:rsidRPr="00CB7EC4">
              <w:rPr>
                <w:lang w:eastAsia="zh-CN"/>
              </w:rPr>
              <w:t>-</w:t>
            </w:r>
          </w:p>
        </w:tc>
      </w:tr>
      <w:tr w:rsidR="00BA47B8" w:rsidRPr="00CB7EC4" w14:paraId="5C8F8F9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3F421" w14:textId="77777777" w:rsidR="00BA47B8" w:rsidRPr="00CB7EC4" w:rsidRDefault="00BA47B8" w:rsidP="00660B73">
            <w:pPr>
              <w:pStyle w:val="TAL"/>
              <w:rPr>
                <w:b/>
                <w:i/>
                <w:lang w:eastAsia="zh-CN"/>
              </w:rPr>
            </w:pPr>
            <w:r w:rsidRPr="00CB7EC4">
              <w:rPr>
                <w:b/>
                <w:i/>
                <w:lang w:eastAsia="zh-CN"/>
              </w:rPr>
              <w:t>rach-Report</w:t>
            </w:r>
          </w:p>
          <w:p w14:paraId="231984CF" w14:textId="77777777" w:rsidR="00BA47B8" w:rsidRPr="00CB7EC4" w:rsidRDefault="00BA47B8" w:rsidP="00660B73">
            <w:pPr>
              <w:pStyle w:val="TAL"/>
              <w:rPr>
                <w:b/>
                <w:i/>
                <w:lang w:eastAsia="zh-CN"/>
              </w:rPr>
            </w:pPr>
            <w:r w:rsidRPr="00CB7EC4">
              <w:rPr>
                <w:lang w:eastAsia="zh-CN"/>
              </w:rPr>
              <w:t xml:space="preserve">Indicates whether the UE supports delivery of </w:t>
            </w:r>
            <w:r w:rsidRPr="00CB7EC4">
              <w:rPr>
                <w:i/>
                <w:iCs/>
                <w:lang w:eastAsia="zh-CN"/>
              </w:rPr>
              <w:t>rach-Report</w:t>
            </w:r>
            <w:r w:rsidRPr="00CB7EC4">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08C58E" w14:textId="77777777" w:rsidR="00BA47B8" w:rsidRPr="00CB7EC4" w:rsidRDefault="00BA47B8" w:rsidP="00660B73">
            <w:pPr>
              <w:pStyle w:val="TAL"/>
              <w:jc w:val="center"/>
              <w:rPr>
                <w:lang w:eastAsia="zh-CN"/>
              </w:rPr>
            </w:pPr>
            <w:r w:rsidRPr="00CB7EC4">
              <w:rPr>
                <w:lang w:eastAsia="zh-CN"/>
              </w:rPr>
              <w:t>-</w:t>
            </w:r>
          </w:p>
        </w:tc>
      </w:tr>
      <w:tr w:rsidR="00BA47B8" w:rsidRPr="00CB7EC4" w14:paraId="3467A21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842D69" w14:textId="77777777" w:rsidR="00BA47B8" w:rsidRPr="00CB7EC4" w:rsidRDefault="00BA47B8" w:rsidP="00660B73">
            <w:pPr>
              <w:pStyle w:val="TAL"/>
              <w:rPr>
                <w:b/>
                <w:i/>
                <w:kern w:val="2"/>
              </w:rPr>
            </w:pPr>
            <w:r w:rsidRPr="00CB7EC4">
              <w:rPr>
                <w:b/>
                <w:i/>
                <w:kern w:val="2"/>
              </w:rPr>
              <w:t>rai-Support</w:t>
            </w:r>
          </w:p>
          <w:p w14:paraId="0BCEC64D" w14:textId="77777777" w:rsidR="00BA47B8" w:rsidRPr="00CB7EC4" w:rsidRDefault="00BA47B8" w:rsidP="00660B73">
            <w:pPr>
              <w:pStyle w:val="TAL"/>
              <w:rPr>
                <w:rFonts w:eastAsia="SimSun" w:cs="Arial"/>
                <w:szCs w:val="18"/>
              </w:rPr>
            </w:pPr>
            <w:r w:rsidRPr="00CB7EC4">
              <w:t>Defines whether the UE supports</w:t>
            </w:r>
            <w:r w:rsidRPr="00CB7EC4">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69A3172" w14:textId="77777777" w:rsidR="00BA47B8" w:rsidRPr="00CB7EC4" w:rsidRDefault="00BA47B8" w:rsidP="00660B73">
            <w:pPr>
              <w:pStyle w:val="TAL"/>
              <w:jc w:val="center"/>
              <w:rPr>
                <w:rFonts w:eastAsia="SimSun"/>
                <w:noProof/>
                <w:lang w:eastAsia="zh-CN"/>
              </w:rPr>
            </w:pPr>
            <w:r w:rsidRPr="00CB7EC4">
              <w:rPr>
                <w:rFonts w:eastAsia="SimSun"/>
                <w:noProof/>
                <w:lang w:eastAsia="zh-CN"/>
              </w:rPr>
              <w:t>No</w:t>
            </w:r>
          </w:p>
        </w:tc>
      </w:tr>
      <w:tr w:rsidR="00BA47B8" w:rsidRPr="00CB7EC4" w14:paraId="5D1D8B0F" w14:textId="77777777" w:rsidTr="00660B73">
        <w:tc>
          <w:tcPr>
            <w:tcW w:w="7793" w:type="dxa"/>
            <w:gridSpan w:val="2"/>
            <w:tcBorders>
              <w:top w:val="single" w:sz="4" w:space="0" w:color="808080"/>
              <w:left w:val="single" w:sz="4" w:space="0" w:color="808080"/>
              <w:bottom w:val="single" w:sz="4" w:space="0" w:color="808080"/>
              <w:right w:val="single" w:sz="4" w:space="0" w:color="808080"/>
            </w:tcBorders>
          </w:tcPr>
          <w:p w14:paraId="06C2A86C" w14:textId="77777777" w:rsidR="00BA47B8" w:rsidRPr="00CB7EC4" w:rsidRDefault="00BA47B8" w:rsidP="00660B73">
            <w:pPr>
              <w:pStyle w:val="TAL"/>
              <w:rPr>
                <w:b/>
                <w:bCs/>
                <w:i/>
                <w:iCs/>
              </w:rPr>
            </w:pPr>
            <w:r w:rsidRPr="00CB7EC4">
              <w:rPr>
                <w:b/>
                <w:bCs/>
                <w:i/>
                <w:iCs/>
              </w:rPr>
              <w:t>rai-SupportEnh</w:t>
            </w:r>
          </w:p>
          <w:p w14:paraId="74C3FD11" w14:textId="77777777" w:rsidR="00BA47B8" w:rsidRPr="00CB7EC4" w:rsidRDefault="00BA47B8" w:rsidP="00660B73">
            <w:pPr>
              <w:pStyle w:val="TAL"/>
            </w:pPr>
            <w:r w:rsidRPr="00CB7EC4">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DD05A1B"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0BB3913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6CA2B4" w14:textId="77777777" w:rsidR="00BA47B8" w:rsidRPr="00CB7EC4" w:rsidRDefault="00BA47B8" w:rsidP="00660B73">
            <w:pPr>
              <w:pStyle w:val="TAL"/>
              <w:rPr>
                <w:b/>
                <w:i/>
                <w:lang w:eastAsia="en-GB"/>
              </w:rPr>
            </w:pPr>
            <w:r w:rsidRPr="00CB7EC4">
              <w:rPr>
                <w:b/>
                <w:i/>
                <w:lang w:eastAsia="en-GB"/>
              </w:rPr>
              <w:t>rclwi</w:t>
            </w:r>
          </w:p>
          <w:p w14:paraId="4FAAAE94" w14:textId="77777777" w:rsidR="00BA47B8" w:rsidRPr="00CB7EC4" w:rsidRDefault="00BA47B8" w:rsidP="00660B73">
            <w:pPr>
              <w:pStyle w:val="TAL"/>
              <w:rPr>
                <w:b/>
                <w:i/>
                <w:lang w:eastAsia="zh-CN"/>
              </w:rPr>
            </w:pPr>
            <w:r w:rsidRPr="00CB7EC4">
              <w:rPr>
                <w:lang w:eastAsia="en-GB"/>
              </w:rPr>
              <w:t xml:space="preserve">Indicates whether the UE supports RCLWI, i.e. reception of </w:t>
            </w:r>
            <w:r w:rsidRPr="00CB7EC4">
              <w:rPr>
                <w:i/>
                <w:lang w:eastAsia="en-GB"/>
              </w:rPr>
              <w:t>rclwi-Configuration</w:t>
            </w:r>
            <w:r w:rsidRPr="00CB7EC4">
              <w:rPr>
                <w:lang w:eastAsia="en-GB"/>
              </w:rPr>
              <w:t xml:space="preserve">. The UE which supports RLCWI shall also indicate support of </w:t>
            </w:r>
            <w:r w:rsidRPr="00CB7EC4">
              <w:rPr>
                <w:i/>
                <w:lang w:eastAsia="en-GB"/>
              </w:rPr>
              <w:t>interRAT-ParametersWLAN-r13</w:t>
            </w:r>
            <w:r w:rsidRPr="00CB7EC4">
              <w:rPr>
                <w:lang w:eastAsia="en-GB"/>
              </w:rPr>
              <w:t xml:space="preserve">. The UE which supports RCLWI and </w:t>
            </w:r>
            <w:r w:rsidRPr="00CB7EC4">
              <w:rPr>
                <w:i/>
                <w:lang w:eastAsia="en-GB"/>
              </w:rPr>
              <w:t>wlan-IW-RAN-Rules</w:t>
            </w:r>
            <w:r w:rsidRPr="00CB7EC4">
              <w:rPr>
                <w:lang w:eastAsia="en-GB"/>
              </w:rPr>
              <w:t xml:space="preserve"> shall also support applying WLAN identifiers received in </w:t>
            </w:r>
            <w:r w:rsidRPr="00CB7EC4">
              <w:rPr>
                <w:i/>
                <w:lang w:eastAsia="en-GB"/>
              </w:rPr>
              <w:t>rclwi-Configuration</w:t>
            </w:r>
            <w:r w:rsidRPr="00CB7EC4">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61F83FC7" w14:textId="77777777" w:rsidR="00BA47B8" w:rsidRPr="00CB7EC4" w:rsidRDefault="00BA47B8" w:rsidP="00660B73">
            <w:pPr>
              <w:pStyle w:val="TAL"/>
              <w:jc w:val="center"/>
              <w:rPr>
                <w:lang w:eastAsia="zh-CN"/>
              </w:rPr>
            </w:pPr>
            <w:r w:rsidRPr="00CB7EC4">
              <w:rPr>
                <w:bCs/>
                <w:noProof/>
                <w:lang w:eastAsia="en-GB"/>
              </w:rPr>
              <w:t>-</w:t>
            </w:r>
          </w:p>
        </w:tc>
      </w:tr>
      <w:tr w:rsidR="00BA47B8" w:rsidRPr="00CB7EC4" w14:paraId="4B5A7CC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D75968" w14:textId="77777777" w:rsidR="00BA47B8" w:rsidRPr="00CB7EC4" w:rsidRDefault="00BA47B8" w:rsidP="00660B73">
            <w:pPr>
              <w:pStyle w:val="TAL"/>
              <w:rPr>
                <w:b/>
                <w:i/>
                <w:lang w:eastAsia="zh-CN"/>
              </w:rPr>
            </w:pPr>
            <w:r w:rsidRPr="00CB7EC4">
              <w:rPr>
                <w:b/>
                <w:i/>
                <w:lang w:eastAsia="zh-CN"/>
              </w:rPr>
              <w:t>recommendedBitRate</w:t>
            </w:r>
          </w:p>
          <w:p w14:paraId="1A8D9D83" w14:textId="77777777" w:rsidR="00BA47B8" w:rsidRPr="00CB7EC4" w:rsidRDefault="00BA47B8" w:rsidP="00660B73">
            <w:pPr>
              <w:pStyle w:val="TAL"/>
              <w:rPr>
                <w:b/>
                <w:i/>
                <w:lang w:eastAsia="en-GB"/>
              </w:rPr>
            </w:pPr>
            <w:r w:rsidRPr="00CB7EC4">
              <w:rPr>
                <w:rFonts w:cs="Arial"/>
                <w:szCs w:val="18"/>
                <w:lang w:eastAsia="zh-CN"/>
              </w:rPr>
              <w:t>Indicates whether the UE supports the bit rate recommendation message from the eNB to the UE as specified in TS 36.321 [6], clause 6.1.3.13</w:t>
            </w:r>
            <w:r w:rsidRPr="00CB7EC4">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05CF2" w14:textId="77777777" w:rsidR="00BA47B8" w:rsidRPr="00CB7EC4" w:rsidRDefault="00BA47B8" w:rsidP="00660B73">
            <w:pPr>
              <w:pStyle w:val="TAL"/>
              <w:jc w:val="center"/>
              <w:rPr>
                <w:bCs/>
                <w:noProof/>
                <w:lang w:eastAsia="zh-CN"/>
              </w:rPr>
            </w:pPr>
            <w:r w:rsidRPr="00CB7EC4">
              <w:rPr>
                <w:bCs/>
                <w:noProof/>
                <w:lang w:eastAsia="zh-CN"/>
              </w:rPr>
              <w:t>No</w:t>
            </w:r>
          </w:p>
        </w:tc>
      </w:tr>
      <w:tr w:rsidR="00BA47B8" w:rsidRPr="00CB7EC4" w14:paraId="4899E16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723928" w14:textId="77777777" w:rsidR="00BA47B8" w:rsidRPr="00CB7EC4" w:rsidRDefault="00BA47B8" w:rsidP="00660B73">
            <w:pPr>
              <w:pStyle w:val="TAL"/>
              <w:rPr>
                <w:b/>
                <w:bCs/>
                <w:i/>
                <w:noProof/>
                <w:lang w:eastAsia="en-GB"/>
              </w:rPr>
            </w:pPr>
            <w:r w:rsidRPr="00CB7EC4">
              <w:rPr>
                <w:b/>
                <w:bCs/>
                <w:i/>
                <w:noProof/>
                <w:lang w:eastAsia="en-GB"/>
              </w:rPr>
              <w:t>recommendedBitRateMultiplier</w:t>
            </w:r>
          </w:p>
          <w:p w14:paraId="5E07A353" w14:textId="77777777" w:rsidR="00BA47B8" w:rsidRPr="00CB7EC4" w:rsidRDefault="00BA47B8" w:rsidP="00660B73">
            <w:pPr>
              <w:pStyle w:val="TAL"/>
              <w:rPr>
                <w:iCs/>
                <w:noProof/>
                <w:lang w:eastAsia="en-GB"/>
              </w:rPr>
            </w:pPr>
            <w:r w:rsidRPr="00CB7EC4">
              <w:rPr>
                <w:iCs/>
                <w:noProof/>
                <w:lang w:eastAsia="en-GB"/>
              </w:rPr>
              <w:t xml:space="preserve">Indicates whether the UE supports the bit rate multiplier for recommended bit rate MAC CE as specified in TS 36.321 [6], clause 6.1.3.13. </w:t>
            </w:r>
            <w:r w:rsidRPr="00CB7EC4">
              <w:rPr>
                <w:lang w:eastAsia="zh-CN"/>
              </w:rPr>
              <w:t xml:space="preserve">If this field is included, the UE shall also include the </w:t>
            </w:r>
            <w:r w:rsidRPr="00CB7EC4">
              <w:rPr>
                <w:i/>
                <w:lang w:eastAsia="zh-CN"/>
              </w:rPr>
              <w:t>recommendedBitRate</w:t>
            </w:r>
            <w:r w:rsidRPr="00CB7EC4">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611814A"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0287F3C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A01DE" w14:textId="77777777" w:rsidR="00BA47B8" w:rsidRPr="00CB7EC4" w:rsidRDefault="00BA47B8" w:rsidP="00660B73">
            <w:pPr>
              <w:keepNext/>
              <w:keepLines/>
              <w:spacing w:after="0"/>
              <w:rPr>
                <w:rFonts w:ascii="Arial" w:hAnsi="Arial"/>
                <w:b/>
                <w:i/>
                <w:sz w:val="18"/>
                <w:lang w:eastAsia="zh-CN"/>
              </w:rPr>
            </w:pPr>
            <w:r w:rsidRPr="00CB7EC4">
              <w:rPr>
                <w:rFonts w:ascii="Arial" w:hAnsi="Arial"/>
                <w:b/>
                <w:i/>
                <w:sz w:val="18"/>
                <w:lang w:eastAsia="zh-CN"/>
              </w:rPr>
              <w:t>recommendedBitRateQuery</w:t>
            </w:r>
          </w:p>
          <w:p w14:paraId="47D6715F" w14:textId="77777777" w:rsidR="00BA47B8" w:rsidRPr="00CB7EC4" w:rsidRDefault="00BA47B8" w:rsidP="00660B73">
            <w:pPr>
              <w:pStyle w:val="TAL"/>
              <w:rPr>
                <w:b/>
                <w:i/>
                <w:lang w:eastAsia="en-GB"/>
              </w:rPr>
            </w:pPr>
            <w:r w:rsidRPr="00CB7EC4">
              <w:rPr>
                <w:lang w:eastAsia="zh-CN"/>
              </w:rPr>
              <w:t xml:space="preserve">Indicates whether the UE supports the bit rate recommendation query message from the UE to the eNB as specified in TS 36.321 [6], clause 6.1.3.13. If this field is included, the UE shall also include the </w:t>
            </w:r>
            <w:r w:rsidRPr="00CB7EC4">
              <w:rPr>
                <w:i/>
                <w:lang w:eastAsia="zh-CN"/>
              </w:rPr>
              <w:t>recommendedBitRate</w:t>
            </w:r>
            <w:r w:rsidRPr="00CB7EC4">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8C82D8B" w14:textId="77777777" w:rsidR="00BA47B8" w:rsidRPr="00CB7EC4" w:rsidRDefault="00BA47B8" w:rsidP="00660B73">
            <w:pPr>
              <w:pStyle w:val="TAL"/>
              <w:jc w:val="center"/>
              <w:rPr>
                <w:bCs/>
                <w:noProof/>
                <w:lang w:eastAsia="zh-CN"/>
              </w:rPr>
            </w:pPr>
            <w:r w:rsidRPr="00CB7EC4">
              <w:rPr>
                <w:bCs/>
                <w:noProof/>
                <w:lang w:eastAsia="zh-CN"/>
              </w:rPr>
              <w:t>No</w:t>
            </w:r>
          </w:p>
        </w:tc>
      </w:tr>
      <w:tr w:rsidR="00BA47B8" w:rsidRPr="00CB7EC4" w14:paraId="538CCB0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A001AB" w14:textId="77777777" w:rsidR="00BA47B8" w:rsidRPr="00CB7EC4" w:rsidRDefault="00BA47B8" w:rsidP="00660B73">
            <w:pPr>
              <w:keepNext/>
              <w:keepLines/>
              <w:spacing w:after="0"/>
              <w:rPr>
                <w:rFonts w:ascii="Arial" w:hAnsi="Arial"/>
                <w:b/>
                <w:i/>
                <w:sz w:val="18"/>
              </w:rPr>
            </w:pPr>
            <w:r w:rsidRPr="00CB7EC4">
              <w:rPr>
                <w:rFonts w:ascii="Arial" w:hAnsi="Arial"/>
                <w:b/>
                <w:i/>
                <w:sz w:val="18"/>
              </w:rPr>
              <w:t>reducedCP-Latency</w:t>
            </w:r>
          </w:p>
          <w:p w14:paraId="796CD7EF" w14:textId="77777777" w:rsidR="00BA47B8" w:rsidRPr="00CB7EC4" w:rsidRDefault="00BA47B8" w:rsidP="00660B73">
            <w:pPr>
              <w:pStyle w:val="TAL"/>
            </w:pPr>
            <w:r w:rsidRPr="00CB7EC4">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5FA4E25C" w14:textId="77777777" w:rsidR="00BA47B8" w:rsidRPr="00CB7EC4" w:rsidRDefault="00BA47B8" w:rsidP="00660B73">
            <w:pPr>
              <w:pStyle w:val="TAL"/>
              <w:jc w:val="center"/>
              <w:rPr>
                <w:bCs/>
                <w:noProof/>
              </w:rPr>
            </w:pPr>
            <w:r w:rsidRPr="00CB7EC4">
              <w:rPr>
                <w:bCs/>
                <w:noProof/>
              </w:rPr>
              <w:t>Yes</w:t>
            </w:r>
          </w:p>
        </w:tc>
      </w:tr>
      <w:tr w:rsidR="00BA47B8" w:rsidRPr="00CB7EC4" w14:paraId="4BDB934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66D37" w14:textId="77777777" w:rsidR="00BA47B8" w:rsidRPr="00CB7EC4" w:rsidRDefault="00BA47B8" w:rsidP="00660B73">
            <w:pPr>
              <w:pStyle w:val="TAL"/>
              <w:rPr>
                <w:b/>
                <w:i/>
              </w:rPr>
            </w:pPr>
            <w:r w:rsidRPr="00CB7EC4">
              <w:rPr>
                <w:b/>
                <w:i/>
              </w:rPr>
              <w:t>reducedIntNonContComb</w:t>
            </w:r>
          </w:p>
          <w:p w14:paraId="1DA8B95D" w14:textId="77777777" w:rsidR="00BA47B8" w:rsidRPr="00CB7EC4" w:rsidRDefault="00BA47B8" w:rsidP="00660B73">
            <w:pPr>
              <w:pStyle w:val="TAL"/>
              <w:rPr>
                <w:lang w:eastAsia="zh-CN"/>
              </w:rPr>
            </w:pPr>
            <w:r w:rsidRPr="00CB7EC4">
              <w:rPr>
                <w:lang w:eastAsia="zh-CN"/>
              </w:rPr>
              <w:t xml:space="preserve">Indicates whether the UE supports </w:t>
            </w:r>
            <w:r w:rsidRPr="00CB7EC4">
              <w:t xml:space="preserve">receiving </w:t>
            </w:r>
            <w:r w:rsidRPr="00CB7EC4">
              <w:rPr>
                <w:i/>
              </w:rPr>
              <w:t>requestReducedIntNonContComb</w:t>
            </w:r>
            <w:r w:rsidRPr="00CB7EC4">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CDBEB37" w14:textId="77777777" w:rsidR="00BA47B8" w:rsidRPr="00CB7EC4" w:rsidRDefault="00BA47B8" w:rsidP="00660B73">
            <w:pPr>
              <w:pStyle w:val="TAL"/>
              <w:jc w:val="center"/>
            </w:pPr>
            <w:r w:rsidRPr="00CB7EC4">
              <w:t>-</w:t>
            </w:r>
          </w:p>
        </w:tc>
      </w:tr>
      <w:tr w:rsidR="00BA47B8" w:rsidRPr="00CB7EC4" w14:paraId="289ACE9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AE76E4" w14:textId="77777777" w:rsidR="00BA47B8" w:rsidRPr="00CB7EC4" w:rsidRDefault="00BA47B8" w:rsidP="00660B73">
            <w:pPr>
              <w:keepNext/>
              <w:keepLines/>
              <w:spacing w:after="0"/>
              <w:rPr>
                <w:rFonts w:ascii="Arial" w:hAnsi="Arial"/>
                <w:b/>
                <w:i/>
                <w:sz w:val="18"/>
              </w:rPr>
            </w:pPr>
            <w:r w:rsidRPr="00CB7EC4">
              <w:rPr>
                <w:rFonts w:ascii="Arial" w:hAnsi="Arial"/>
                <w:b/>
                <w:i/>
                <w:sz w:val="18"/>
              </w:rPr>
              <w:t>reducedIntNonContCombRequested</w:t>
            </w:r>
          </w:p>
          <w:p w14:paraId="5D13F014" w14:textId="77777777" w:rsidR="00BA47B8" w:rsidRPr="00CB7EC4" w:rsidRDefault="00BA47B8" w:rsidP="00660B73">
            <w:pPr>
              <w:keepNext/>
              <w:keepLines/>
              <w:spacing w:after="0"/>
              <w:rPr>
                <w:rFonts w:ascii="Arial" w:hAnsi="Arial"/>
                <w:b/>
                <w:i/>
                <w:sz w:val="18"/>
              </w:rPr>
            </w:pPr>
            <w:r w:rsidRPr="00CB7EC4">
              <w:rPr>
                <w:rFonts w:ascii="Arial" w:hAnsi="Arial"/>
                <w:sz w:val="18"/>
                <w:lang w:eastAsia="zh-CN"/>
              </w:rPr>
              <w:t xml:space="preserve">Indicates </w:t>
            </w:r>
            <w:r w:rsidRPr="00CB7EC4">
              <w:rPr>
                <w:rFonts w:ascii="Arial" w:hAnsi="Arial"/>
                <w:sz w:val="18"/>
              </w:rPr>
              <w:t>that</w:t>
            </w:r>
            <w:r w:rsidRPr="00CB7EC4">
              <w:rPr>
                <w:rFonts w:ascii="Arial" w:hAnsi="Arial"/>
                <w:sz w:val="18"/>
                <w:lang w:eastAsia="zh-CN"/>
              </w:rPr>
              <w:t xml:space="preserve"> the UE </w:t>
            </w:r>
            <w:r w:rsidRPr="00CB7EC4">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60EE14A4" w14:textId="77777777" w:rsidR="00BA47B8" w:rsidRPr="00CB7EC4" w:rsidRDefault="00BA47B8" w:rsidP="00660B73">
            <w:pPr>
              <w:keepNext/>
              <w:keepLines/>
              <w:spacing w:after="0"/>
              <w:jc w:val="center"/>
              <w:rPr>
                <w:rFonts w:ascii="Arial" w:hAnsi="Arial"/>
                <w:sz w:val="18"/>
              </w:rPr>
            </w:pPr>
            <w:r w:rsidRPr="00CB7EC4">
              <w:rPr>
                <w:rFonts w:ascii="Arial" w:hAnsi="Arial"/>
                <w:sz w:val="18"/>
              </w:rPr>
              <w:t>-</w:t>
            </w:r>
          </w:p>
        </w:tc>
      </w:tr>
      <w:tr w:rsidR="00BA47B8" w:rsidRPr="00CB7EC4" w14:paraId="014876A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3553C" w14:textId="77777777" w:rsidR="00BA47B8" w:rsidRPr="00CB7EC4" w:rsidRDefault="00BA47B8" w:rsidP="00660B73">
            <w:pPr>
              <w:pStyle w:val="TAL"/>
              <w:rPr>
                <w:b/>
                <w:i/>
              </w:rPr>
            </w:pPr>
            <w:r w:rsidRPr="00CB7EC4">
              <w:rPr>
                <w:b/>
                <w:i/>
              </w:rPr>
              <w:t>reflectiveQoS</w:t>
            </w:r>
          </w:p>
          <w:p w14:paraId="7319C05A" w14:textId="77777777" w:rsidR="00BA47B8" w:rsidRPr="00CB7EC4" w:rsidRDefault="00BA47B8" w:rsidP="00660B73">
            <w:pPr>
              <w:pStyle w:val="TAL"/>
              <w:rPr>
                <w:b/>
                <w:i/>
              </w:rPr>
            </w:pPr>
            <w:r w:rsidRPr="00CB7EC4">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DF52991" w14:textId="77777777" w:rsidR="00BA47B8" w:rsidRPr="00CB7EC4" w:rsidRDefault="00BA47B8" w:rsidP="00660B73">
            <w:pPr>
              <w:pStyle w:val="TAL"/>
              <w:jc w:val="center"/>
            </w:pPr>
            <w:r w:rsidRPr="00CB7EC4">
              <w:rPr>
                <w:kern w:val="2"/>
              </w:rPr>
              <w:t>No</w:t>
            </w:r>
          </w:p>
        </w:tc>
      </w:tr>
      <w:tr w:rsidR="00BA47B8" w:rsidRPr="00CB7EC4" w14:paraId="2DBB73A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D538A" w14:textId="77777777" w:rsidR="00BA47B8" w:rsidRPr="00CB7EC4" w:rsidRDefault="00BA47B8" w:rsidP="00660B73">
            <w:pPr>
              <w:pStyle w:val="TAL"/>
              <w:rPr>
                <w:rFonts w:cs="Arial"/>
                <w:b/>
                <w:bCs/>
                <w:i/>
                <w:noProof/>
                <w:szCs w:val="18"/>
                <w:lang w:eastAsia="zh-CN"/>
              </w:rPr>
            </w:pPr>
            <w:r w:rsidRPr="00CB7EC4">
              <w:rPr>
                <w:rFonts w:cs="Arial"/>
                <w:b/>
                <w:bCs/>
                <w:i/>
                <w:noProof/>
                <w:szCs w:val="18"/>
                <w:lang w:eastAsia="zh-CN"/>
              </w:rPr>
              <w:t>relWeightTwoLayers/ relWeightFourLayers/ relWeightEightLayers</w:t>
            </w:r>
          </w:p>
          <w:p w14:paraId="387AB1AC" w14:textId="77777777" w:rsidR="00BA47B8" w:rsidRPr="00CB7EC4" w:rsidRDefault="00BA47B8" w:rsidP="00660B73">
            <w:pPr>
              <w:pStyle w:val="TAL"/>
              <w:rPr>
                <w:b/>
                <w:i/>
              </w:rPr>
            </w:pPr>
            <w:r w:rsidRPr="00CB7EC4">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55FEDEF0" w14:textId="77777777" w:rsidR="00BA47B8" w:rsidRPr="00CB7EC4" w:rsidRDefault="00BA47B8" w:rsidP="00660B73">
            <w:pPr>
              <w:pStyle w:val="TAL"/>
              <w:jc w:val="center"/>
              <w:rPr>
                <w:kern w:val="2"/>
              </w:rPr>
            </w:pPr>
            <w:r w:rsidRPr="00CB7EC4">
              <w:rPr>
                <w:kern w:val="2"/>
              </w:rPr>
              <w:t>-</w:t>
            </w:r>
          </w:p>
        </w:tc>
      </w:tr>
      <w:tr w:rsidR="00BA47B8" w:rsidRPr="00CB7EC4" w14:paraId="455E70CF" w14:textId="77777777" w:rsidTr="00660B73">
        <w:tc>
          <w:tcPr>
            <w:tcW w:w="7808" w:type="dxa"/>
            <w:gridSpan w:val="3"/>
            <w:tcBorders>
              <w:top w:val="single" w:sz="4" w:space="0" w:color="808080"/>
              <w:left w:val="single" w:sz="4" w:space="0" w:color="808080"/>
              <w:bottom w:val="single" w:sz="4" w:space="0" w:color="808080"/>
              <w:right w:val="single" w:sz="4" w:space="0" w:color="808080"/>
            </w:tcBorders>
          </w:tcPr>
          <w:p w14:paraId="0B50BF0A" w14:textId="77777777" w:rsidR="00BA47B8" w:rsidRPr="00CB7EC4" w:rsidRDefault="00BA47B8" w:rsidP="00660B73">
            <w:pPr>
              <w:pStyle w:val="TAL"/>
              <w:rPr>
                <w:b/>
                <w:i/>
                <w:lang w:eastAsia="zh-CN"/>
              </w:rPr>
            </w:pPr>
            <w:r w:rsidRPr="00CB7EC4">
              <w:rPr>
                <w:b/>
                <w:i/>
                <w:lang w:eastAsia="zh-CN"/>
              </w:rPr>
              <w:lastRenderedPageBreak/>
              <w:t>reportCGI-NR-EN-DC</w:t>
            </w:r>
          </w:p>
          <w:p w14:paraId="33BD8F4B" w14:textId="77777777" w:rsidR="00BA47B8" w:rsidRPr="00CB7EC4" w:rsidRDefault="00BA47B8" w:rsidP="00660B73">
            <w:pPr>
              <w:pStyle w:val="TAL"/>
              <w:rPr>
                <w:lang w:eastAsia="zh-CN"/>
              </w:rPr>
            </w:pPr>
            <w:r w:rsidRPr="00CB7EC4">
              <w:rPr>
                <w:lang w:eastAsia="zh-CN"/>
              </w:rPr>
              <w:t xml:space="preserve">Indicates </w:t>
            </w:r>
            <w:r w:rsidRPr="00CB7EC4">
              <w:rPr>
                <w:lang w:eastAsia="en-GB"/>
              </w:rPr>
              <w:t>whether the UE supports</w:t>
            </w:r>
            <w:r w:rsidRPr="00CB7EC4">
              <w:rPr>
                <w:lang w:eastAsia="zh-CN"/>
              </w:rPr>
              <w:t xml:space="preserve"> Inter-RAT report CGI procedure towards NR cell when it is configured with </w:t>
            </w:r>
            <w:r w:rsidRPr="00CB7EC4">
              <w:rPr>
                <w:rFonts w:cs="Arial"/>
                <w:lang w:eastAsia="zh-CN"/>
              </w:rPr>
              <w:t>(NG)</w:t>
            </w:r>
            <w:r w:rsidRPr="00CB7EC4">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0A2EED9E" w14:textId="77777777" w:rsidR="00BA47B8" w:rsidRPr="00CB7EC4" w:rsidRDefault="00BA47B8" w:rsidP="00660B73">
            <w:pPr>
              <w:pStyle w:val="TAL"/>
              <w:jc w:val="center"/>
              <w:rPr>
                <w:bCs/>
                <w:noProof/>
                <w:lang w:eastAsia="zh-CN"/>
              </w:rPr>
            </w:pPr>
            <w:r w:rsidRPr="00CB7EC4">
              <w:rPr>
                <w:bCs/>
                <w:noProof/>
                <w:lang w:eastAsia="zh-CN"/>
              </w:rPr>
              <w:t>Yes</w:t>
            </w:r>
          </w:p>
        </w:tc>
      </w:tr>
      <w:tr w:rsidR="00BA47B8" w:rsidRPr="00CB7EC4" w14:paraId="4F7922EC" w14:textId="77777777" w:rsidTr="00660B73">
        <w:tc>
          <w:tcPr>
            <w:tcW w:w="7808" w:type="dxa"/>
            <w:gridSpan w:val="3"/>
            <w:tcBorders>
              <w:top w:val="single" w:sz="4" w:space="0" w:color="808080"/>
              <w:left w:val="single" w:sz="4" w:space="0" w:color="808080"/>
              <w:bottom w:val="single" w:sz="4" w:space="0" w:color="808080"/>
              <w:right w:val="single" w:sz="4" w:space="0" w:color="808080"/>
            </w:tcBorders>
          </w:tcPr>
          <w:p w14:paraId="531A87B2" w14:textId="77777777" w:rsidR="00BA47B8" w:rsidRPr="00CB7EC4" w:rsidRDefault="00BA47B8" w:rsidP="00660B73">
            <w:pPr>
              <w:pStyle w:val="TAL"/>
              <w:rPr>
                <w:b/>
                <w:i/>
                <w:lang w:eastAsia="zh-CN"/>
              </w:rPr>
            </w:pPr>
            <w:r w:rsidRPr="00CB7EC4">
              <w:rPr>
                <w:b/>
                <w:i/>
                <w:lang w:eastAsia="zh-CN"/>
              </w:rPr>
              <w:t>reportCGI-NR-NoEN-DC</w:t>
            </w:r>
          </w:p>
          <w:p w14:paraId="3BD490FB" w14:textId="77777777" w:rsidR="00BA47B8" w:rsidRPr="00CB7EC4" w:rsidRDefault="00BA47B8" w:rsidP="00660B73">
            <w:pPr>
              <w:pStyle w:val="TAL"/>
              <w:rPr>
                <w:lang w:eastAsia="zh-CN"/>
              </w:rPr>
            </w:pPr>
            <w:r w:rsidRPr="00CB7EC4">
              <w:rPr>
                <w:lang w:eastAsia="zh-CN"/>
              </w:rPr>
              <w:t xml:space="preserve">Indicates </w:t>
            </w:r>
            <w:r w:rsidRPr="00CB7EC4">
              <w:rPr>
                <w:lang w:eastAsia="en-GB"/>
              </w:rPr>
              <w:t xml:space="preserve">whether the UE supports </w:t>
            </w:r>
            <w:r w:rsidRPr="00CB7EC4">
              <w:rPr>
                <w:lang w:eastAsia="zh-CN"/>
              </w:rPr>
              <w:t xml:space="preserve">Inter-RAT report CGI procedure towards NR cell when it is not configured with </w:t>
            </w:r>
            <w:r w:rsidRPr="00CB7EC4">
              <w:rPr>
                <w:rFonts w:cs="Arial"/>
                <w:lang w:eastAsia="zh-CN"/>
              </w:rPr>
              <w:t>(NG)</w:t>
            </w:r>
            <w:r w:rsidRPr="00CB7EC4">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64CAB470" w14:textId="77777777" w:rsidR="00BA47B8" w:rsidRPr="00CB7EC4" w:rsidRDefault="00BA47B8" w:rsidP="00660B73">
            <w:pPr>
              <w:pStyle w:val="TAL"/>
              <w:jc w:val="center"/>
              <w:rPr>
                <w:bCs/>
                <w:noProof/>
                <w:lang w:eastAsia="zh-CN"/>
              </w:rPr>
            </w:pPr>
            <w:r w:rsidRPr="00CB7EC4">
              <w:rPr>
                <w:bCs/>
                <w:noProof/>
                <w:lang w:eastAsia="zh-CN"/>
              </w:rPr>
              <w:t>Yes</w:t>
            </w:r>
          </w:p>
        </w:tc>
      </w:tr>
      <w:tr w:rsidR="00BA47B8" w:rsidRPr="00CB7EC4" w14:paraId="3A96615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3DA9B3" w14:textId="77777777" w:rsidR="00BA47B8" w:rsidRPr="00CB7EC4" w:rsidRDefault="00BA47B8" w:rsidP="00660B73">
            <w:pPr>
              <w:pStyle w:val="TAL"/>
              <w:rPr>
                <w:b/>
                <w:i/>
              </w:rPr>
            </w:pPr>
            <w:r w:rsidRPr="00CB7EC4">
              <w:rPr>
                <w:b/>
                <w:i/>
              </w:rPr>
              <w:t>srs-CapabilityPerBandPairList</w:t>
            </w:r>
          </w:p>
          <w:p w14:paraId="59A41C6E" w14:textId="77777777" w:rsidR="00BA47B8" w:rsidRPr="00CB7EC4" w:rsidRDefault="00BA47B8" w:rsidP="00660B73">
            <w:pPr>
              <w:pStyle w:val="TAL"/>
            </w:pPr>
            <w:r w:rsidRPr="00CB7EC4">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CB7EC4">
              <w:rPr>
                <w:i/>
              </w:rPr>
              <w:t>bandParameterList</w:t>
            </w:r>
            <w:r w:rsidRPr="00CB7EC4">
              <w:t xml:space="preserve"> for the concerned band combination:</w:t>
            </w:r>
          </w:p>
          <w:p w14:paraId="07E39117" w14:textId="77777777" w:rsidR="00BA47B8" w:rsidRPr="00CB7EC4" w:rsidRDefault="00BA47B8" w:rsidP="00660B73">
            <w:pPr>
              <w:pStyle w:val="B1"/>
              <w:spacing w:after="0"/>
              <w:rPr>
                <w:rFonts w:ascii="Arial" w:hAnsi="Arial" w:cs="Arial"/>
                <w:sz w:val="18"/>
                <w:szCs w:val="18"/>
              </w:rPr>
            </w:pPr>
            <w:r w:rsidRPr="00CB7EC4">
              <w:rPr>
                <w:rFonts w:ascii="Arial" w:hAnsi="Arial" w:cs="Arial"/>
                <w:sz w:val="18"/>
                <w:szCs w:val="18"/>
              </w:rPr>
              <w:t>-</w:t>
            </w:r>
            <w:r w:rsidRPr="00CB7EC4">
              <w:rPr>
                <w:rFonts w:ascii="Arial" w:hAnsi="Arial" w:cs="Arial"/>
                <w:sz w:val="18"/>
                <w:szCs w:val="18"/>
              </w:rPr>
              <w:tab/>
              <w:t xml:space="preserve">For the first band, the UE shall include the same number of entries as in </w:t>
            </w:r>
            <w:r w:rsidRPr="00CB7EC4">
              <w:rPr>
                <w:rFonts w:ascii="Arial" w:hAnsi="Arial" w:cs="Arial"/>
                <w:i/>
                <w:sz w:val="18"/>
                <w:szCs w:val="18"/>
              </w:rPr>
              <w:t>bandParameterList</w:t>
            </w:r>
            <w:r w:rsidRPr="00CB7EC4">
              <w:rPr>
                <w:rFonts w:ascii="Arial" w:hAnsi="Arial" w:cs="Arial"/>
                <w:sz w:val="18"/>
                <w:szCs w:val="18"/>
              </w:rPr>
              <w:t xml:space="preserve"> i.e. first entry corresponds to first band in </w:t>
            </w:r>
            <w:r w:rsidRPr="00CB7EC4">
              <w:rPr>
                <w:rFonts w:ascii="Arial" w:hAnsi="Arial" w:cs="Arial"/>
                <w:i/>
                <w:sz w:val="18"/>
                <w:szCs w:val="18"/>
              </w:rPr>
              <w:t>bandParameterList</w:t>
            </w:r>
            <w:r w:rsidRPr="00CB7EC4">
              <w:rPr>
                <w:rFonts w:ascii="Arial" w:hAnsi="Arial" w:cs="Arial"/>
                <w:sz w:val="18"/>
                <w:szCs w:val="18"/>
              </w:rPr>
              <w:t xml:space="preserve"> and so on,</w:t>
            </w:r>
          </w:p>
          <w:p w14:paraId="4041CCC3" w14:textId="77777777" w:rsidR="00BA47B8" w:rsidRPr="00CB7EC4" w:rsidRDefault="00BA47B8" w:rsidP="00660B73">
            <w:pPr>
              <w:pStyle w:val="B1"/>
              <w:spacing w:after="0"/>
              <w:rPr>
                <w:rFonts w:ascii="Arial" w:hAnsi="Arial" w:cs="Arial"/>
                <w:sz w:val="18"/>
                <w:szCs w:val="18"/>
              </w:rPr>
            </w:pPr>
            <w:r w:rsidRPr="00CB7EC4">
              <w:rPr>
                <w:rFonts w:ascii="Arial" w:hAnsi="Arial" w:cs="Arial"/>
                <w:sz w:val="18"/>
                <w:szCs w:val="18"/>
              </w:rPr>
              <w:t>-</w:t>
            </w:r>
            <w:r w:rsidRPr="00CB7EC4">
              <w:rPr>
                <w:rFonts w:ascii="Arial" w:hAnsi="Arial" w:cs="Arial"/>
                <w:sz w:val="18"/>
                <w:szCs w:val="18"/>
              </w:rPr>
              <w:tab/>
              <w:t xml:space="preserve">For the second band, the UE shall include one entry less i.e. first entry corresponds to the second band in </w:t>
            </w:r>
            <w:r w:rsidRPr="00CB7EC4">
              <w:rPr>
                <w:rFonts w:ascii="Arial" w:hAnsi="Arial" w:cs="Arial"/>
                <w:i/>
                <w:sz w:val="18"/>
                <w:szCs w:val="18"/>
              </w:rPr>
              <w:t>bandParameterList</w:t>
            </w:r>
            <w:r w:rsidRPr="00CB7EC4">
              <w:rPr>
                <w:rFonts w:ascii="Arial" w:hAnsi="Arial" w:cs="Arial"/>
                <w:sz w:val="18"/>
                <w:szCs w:val="18"/>
              </w:rPr>
              <w:t xml:space="preserve"> and so on</w:t>
            </w:r>
          </w:p>
          <w:p w14:paraId="37593187" w14:textId="77777777" w:rsidR="00BA47B8" w:rsidRPr="00CB7EC4" w:rsidRDefault="00BA47B8" w:rsidP="00660B73">
            <w:pPr>
              <w:pStyle w:val="B1"/>
              <w:spacing w:after="0"/>
              <w:rPr>
                <w:b/>
                <w:i/>
              </w:rPr>
            </w:pPr>
            <w:r w:rsidRPr="00CB7EC4">
              <w:rPr>
                <w:rFonts w:ascii="Arial" w:hAnsi="Arial" w:cs="Arial"/>
                <w:sz w:val="18"/>
                <w:szCs w:val="18"/>
              </w:rPr>
              <w:t>-</w:t>
            </w:r>
            <w:r w:rsidRPr="00CB7EC4">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3CDD5F7" w14:textId="77777777" w:rsidR="00BA47B8" w:rsidRPr="00CB7EC4" w:rsidRDefault="00BA47B8" w:rsidP="00660B73">
            <w:pPr>
              <w:pStyle w:val="TAL"/>
              <w:jc w:val="center"/>
              <w:rPr>
                <w:lang w:eastAsia="zh-CN"/>
              </w:rPr>
            </w:pPr>
            <w:r w:rsidRPr="00CB7EC4">
              <w:rPr>
                <w:lang w:eastAsia="zh-CN"/>
              </w:rPr>
              <w:t>-</w:t>
            </w:r>
          </w:p>
        </w:tc>
      </w:tr>
      <w:tr w:rsidR="00BA47B8" w:rsidRPr="00CB7EC4" w14:paraId="3A3CCD5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0FCC8" w14:textId="77777777" w:rsidR="00BA47B8" w:rsidRPr="00CB7EC4" w:rsidRDefault="00BA47B8" w:rsidP="00660B73">
            <w:pPr>
              <w:pStyle w:val="TAL"/>
              <w:rPr>
                <w:b/>
                <w:i/>
                <w:lang w:eastAsia="en-GB"/>
              </w:rPr>
            </w:pPr>
            <w:r w:rsidRPr="00CB7EC4">
              <w:rPr>
                <w:b/>
                <w:i/>
                <w:lang w:eastAsia="en-GB"/>
              </w:rPr>
              <w:t>requestedBands</w:t>
            </w:r>
          </w:p>
          <w:p w14:paraId="2A8E44A6" w14:textId="77777777" w:rsidR="00BA47B8" w:rsidRPr="00CB7EC4" w:rsidRDefault="00BA47B8" w:rsidP="00660B73">
            <w:pPr>
              <w:pStyle w:val="TAL"/>
              <w:rPr>
                <w:b/>
                <w:i/>
                <w:lang w:eastAsia="zh-CN"/>
              </w:rPr>
            </w:pPr>
            <w:r w:rsidRPr="00CB7EC4">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EEC4C6D" w14:textId="77777777" w:rsidR="00BA47B8" w:rsidRPr="00CB7EC4" w:rsidRDefault="00BA47B8" w:rsidP="00660B73">
            <w:pPr>
              <w:pStyle w:val="TAL"/>
              <w:jc w:val="center"/>
              <w:rPr>
                <w:lang w:eastAsia="zh-CN"/>
              </w:rPr>
            </w:pPr>
            <w:r w:rsidRPr="00CB7EC4">
              <w:rPr>
                <w:lang w:eastAsia="zh-CN"/>
              </w:rPr>
              <w:t>-</w:t>
            </w:r>
          </w:p>
        </w:tc>
      </w:tr>
      <w:tr w:rsidR="00BA47B8" w:rsidRPr="00CB7EC4" w14:paraId="6D857D5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9D3620" w14:textId="77777777" w:rsidR="00BA47B8" w:rsidRPr="00CB7EC4" w:rsidRDefault="00BA47B8" w:rsidP="00660B73">
            <w:pPr>
              <w:pStyle w:val="TAL"/>
              <w:rPr>
                <w:b/>
                <w:i/>
                <w:lang w:eastAsia="en-GB"/>
              </w:rPr>
            </w:pPr>
            <w:r w:rsidRPr="00CB7EC4">
              <w:rPr>
                <w:b/>
                <w:i/>
              </w:rPr>
              <w:t>requestedCCsDL, requestedCCsUL</w:t>
            </w:r>
          </w:p>
          <w:p w14:paraId="2F324F14" w14:textId="77777777" w:rsidR="00BA47B8" w:rsidRPr="00CB7EC4" w:rsidRDefault="00BA47B8" w:rsidP="00660B73">
            <w:pPr>
              <w:pStyle w:val="TAL"/>
              <w:rPr>
                <w:b/>
                <w:i/>
                <w:lang w:eastAsia="en-GB"/>
              </w:rPr>
            </w:pPr>
            <w:r w:rsidRPr="00CB7EC4">
              <w:t>Indicates the maximum number of CCs</w:t>
            </w:r>
            <w:r w:rsidRPr="00CB7EC4">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81089DC" w14:textId="77777777" w:rsidR="00BA47B8" w:rsidRPr="00CB7EC4" w:rsidRDefault="00BA47B8" w:rsidP="00660B73">
            <w:pPr>
              <w:pStyle w:val="TAL"/>
              <w:jc w:val="center"/>
              <w:rPr>
                <w:lang w:eastAsia="zh-CN"/>
              </w:rPr>
            </w:pPr>
            <w:r w:rsidRPr="00CB7EC4">
              <w:rPr>
                <w:lang w:eastAsia="zh-CN"/>
              </w:rPr>
              <w:t>-</w:t>
            </w:r>
          </w:p>
        </w:tc>
      </w:tr>
      <w:tr w:rsidR="00BA47B8" w:rsidRPr="00CB7EC4" w14:paraId="733610B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27145B" w14:textId="77777777" w:rsidR="00BA47B8" w:rsidRPr="00CB7EC4" w:rsidRDefault="00BA47B8" w:rsidP="00660B73">
            <w:pPr>
              <w:pStyle w:val="TAL"/>
              <w:rPr>
                <w:b/>
                <w:i/>
              </w:rPr>
            </w:pPr>
            <w:r w:rsidRPr="00CB7EC4">
              <w:rPr>
                <w:b/>
                <w:i/>
              </w:rPr>
              <w:t>requestedDiffFallbackCombList</w:t>
            </w:r>
          </w:p>
          <w:p w14:paraId="3744AA1F" w14:textId="77777777" w:rsidR="00BA47B8" w:rsidRPr="00CB7EC4" w:rsidRDefault="00BA47B8" w:rsidP="00660B73">
            <w:pPr>
              <w:pStyle w:val="TAL"/>
            </w:pPr>
            <w:r w:rsidRPr="00CB7EC4">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03F308A" w14:textId="77777777" w:rsidR="00BA47B8" w:rsidRPr="00CB7EC4" w:rsidRDefault="00BA47B8" w:rsidP="00660B73">
            <w:pPr>
              <w:pStyle w:val="TAL"/>
              <w:jc w:val="center"/>
              <w:rPr>
                <w:lang w:eastAsia="zh-CN"/>
              </w:rPr>
            </w:pPr>
            <w:r w:rsidRPr="00CB7EC4">
              <w:rPr>
                <w:lang w:eastAsia="zh-CN"/>
              </w:rPr>
              <w:t>-</w:t>
            </w:r>
          </w:p>
        </w:tc>
      </w:tr>
      <w:tr w:rsidR="00BA47B8" w:rsidRPr="00CB7EC4" w14:paraId="45216F9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B7273" w14:textId="77777777" w:rsidR="00BA47B8" w:rsidRPr="00CB7EC4" w:rsidRDefault="00BA47B8" w:rsidP="00660B73">
            <w:pPr>
              <w:pStyle w:val="TAL"/>
              <w:rPr>
                <w:b/>
                <w:i/>
              </w:rPr>
            </w:pPr>
            <w:r w:rsidRPr="00CB7EC4">
              <w:rPr>
                <w:b/>
                <w:i/>
              </w:rPr>
              <w:t>rf</w:t>
            </w:r>
            <w:r w:rsidRPr="00CB7EC4">
              <w:rPr>
                <w:b/>
                <w:i/>
                <w:lang w:eastAsia="zh-CN"/>
              </w:rPr>
              <w:t>-</w:t>
            </w:r>
            <w:r w:rsidRPr="00CB7EC4">
              <w:rPr>
                <w:b/>
                <w:i/>
              </w:rPr>
              <w:t>RetuningTimeDL</w:t>
            </w:r>
          </w:p>
          <w:p w14:paraId="29D2944C" w14:textId="77777777" w:rsidR="00BA47B8" w:rsidRPr="00CB7EC4" w:rsidRDefault="00BA47B8" w:rsidP="00660B73">
            <w:pPr>
              <w:pStyle w:val="TAL"/>
              <w:rPr>
                <w:b/>
                <w:i/>
              </w:rPr>
            </w:pPr>
            <w:r w:rsidRPr="00CB7EC4">
              <w:t xml:space="preserve">Indicates the </w:t>
            </w:r>
            <w:r w:rsidRPr="00CB7EC4">
              <w:rPr>
                <w:lang w:eastAsia="zh-CN"/>
              </w:rPr>
              <w:t xml:space="preserve">interruption time on DL reception within a band pair during the </w:t>
            </w:r>
            <w:r w:rsidRPr="00CB7EC4">
              <w:t xml:space="preserve">RF retuning for switching between </w:t>
            </w:r>
            <w:r w:rsidRPr="00CB7EC4">
              <w:rPr>
                <w:lang w:eastAsia="zh-CN"/>
              </w:rPr>
              <w:t xml:space="preserve">the </w:t>
            </w:r>
            <w:r w:rsidRPr="00CB7EC4">
              <w:t>band pair</w:t>
            </w:r>
            <w:r w:rsidRPr="00CB7EC4">
              <w:rPr>
                <w:lang w:eastAsia="zh-CN"/>
              </w:rPr>
              <w:t xml:space="preserve"> </w:t>
            </w:r>
            <w:r w:rsidRPr="00CB7EC4">
              <w:t>to transmit SRS on a PUSCH-less SCell</w:t>
            </w:r>
            <w:r w:rsidRPr="00CB7EC4">
              <w:rPr>
                <w:lang w:eastAsia="zh-CN"/>
              </w:rPr>
              <w:t>.</w:t>
            </w:r>
            <w:r w:rsidRPr="00CB7EC4">
              <w:t xml:space="preserve"> n0 represents 0 OFDM symbol</w:t>
            </w:r>
            <w:r w:rsidRPr="00CB7EC4">
              <w:rPr>
                <w:lang w:eastAsia="zh-CN"/>
              </w:rPr>
              <w:t>s</w:t>
            </w:r>
            <w:r w:rsidRPr="00CB7EC4">
              <w:t>, n0dot5 represents 0.5 OFDM symbol</w:t>
            </w:r>
            <w:r w:rsidRPr="00CB7EC4">
              <w:rPr>
                <w:lang w:eastAsia="zh-CN"/>
              </w:rPr>
              <w:t>s</w:t>
            </w:r>
            <w:r w:rsidRPr="00CB7EC4">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E8FFE74" w14:textId="77777777" w:rsidR="00BA47B8" w:rsidRPr="00CB7EC4" w:rsidRDefault="00BA47B8" w:rsidP="00660B73">
            <w:pPr>
              <w:pStyle w:val="TAL"/>
              <w:jc w:val="center"/>
              <w:rPr>
                <w:lang w:eastAsia="zh-CN"/>
              </w:rPr>
            </w:pPr>
            <w:r w:rsidRPr="00CB7EC4">
              <w:rPr>
                <w:lang w:eastAsia="zh-CN"/>
              </w:rPr>
              <w:t>-</w:t>
            </w:r>
          </w:p>
        </w:tc>
      </w:tr>
      <w:tr w:rsidR="00BA47B8" w:rsidRPr="00CB7EC4" w14:paraId="78ED4C3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C40B8B" w14:textId="77777777" w:rsidR="00BA47B8" w:rsidRPr="00CB7EC4" w:rsidRDefault="00BA47B8" w:rsidP="00660B73">
            <w:pPr>
              <w:pStyle w:val="TAL"/>
              <w:rPr>
                <w:b/>
                <w:i/>
                <w:lang w:eastAsia="zh-CN"/>
              </w:rPr>
            </w:pPr>
            <w:r w:rsidRPr="00CB7EC4">
              <w:rPr>
                <w:b/>
                <w:i/>
                <w:lang w:eastAsia="zh-CN"/>
              </w:rPr>
              <w:t>r</w:t>
            </w:r>
            <w:r w:rsidRPr="00CB7EC4">
              <w:rPr>
                <w:b/>
                <w:i/>
              </w:rPr>
              <w:t>f</w:t>
            </w:r>
            <w:r w:rsidRPr="00CB7EC4">
              <w:rPr>
                <w:b/>
                <w:i/>
                <w:lang w:eastAsia="zh-CN"/>
              </w:rPr>
              <w:t>-</w:t>
            </w:r>
            <w:r w:rsidRPr="00CB7EC4">
              <w:rPr>
                <w:b/>
                <w:i/>
              </w:rPr>
              <w:t>RetuningTime</w:t>
            </w:r>
            <w:r w:rsidRPr="00CB7EC4">
              <w:rPr>
                <w:b/>
                <w:i/>
                <w:lang w:eastAsia="zh-CN"/>
              </w:rPr>
              <w:t>U</w:t>
            </w:r>
            <w:r w:rsidRPr="00CB7EC4">
              <w:rPr>
                <w:b/>
                <w:i/>
              </w:rPr>
              <w:t>L</w:t>
            </w:r>
          </w:p>
          <w:p w14:paraId="31FB92BD" w14:textId="77777777" w:rsidR="00BA47B8" w:rsidRPr="00CB7EC4" w:rsidRDefault="00BA47B8" w:rsidP="00660B73">
            <w:pPr>
              <w:pStyle w:val="TAL"/>
              <w:rPr>
                <w:b/>
                <w:i/>
              </w:rPr>
            </w:pPr>
            <w:r w:rsidRPr="00CB7EC4">
              <w:t xml:space="preserve">Indicates the </w:t>
            </w:r>
            <w:r w:rsidRPr="00CB7EC4">
              <w:rPr>
                <w:lang w:eastAsia="zh-CN"/>
              </w:rPr>
              <w:t xml:space="preserve">interruption time on UL transmission within a band pair during the </w:t>
            </w:r>
            <w:r w:rsidRPr="00CB7EC4">
              <w:t xml:space="preserve">RF retuning for switching between </w:t>
            </w:r>
            <w:r w:rsidRPr="00CB7EC4">
              <w:rPr>
                <w:lang w:eastAsia="zh-CN"/>
              </w:rPr>
              <w:t xml:space="preserve">the </w:t>
            </w:r>
            <w:r w:rsidRPr="00CB7EC4">
              <w:t>band pair to transmit SRS on a PUSCH-less SCell</w:t>
            </w:r>
            <w:r w:rsidRPr="00CB7EC4">
              <w:rPr>
                <w:lang w:eastAsia="zh-CN"/>
              </w:rPr>
              <w:t>.</w:t>
            </w:r>
            <w:r w:rsidRPr="00CB7EC4">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B391BD4" w14:textId="77777777" w:rsidR="00BA47B8" w:rsidRPr="00CB7EC4" w:rsidRDefault="00BA47B8" w:rsidP="00660B73">
            <w:pPr>
              <w:pStyle w:val="TAL"/>
              <w:jc w:val="center"/>
              <w:rPr>
                <w:lang w:eastAsia="zh-CN"/>
              </w:rPr>
            </w:pPr>
            <w:r w:rsidRPr="00CB7EC4">
              <w:rPr>
                <w:lang w:eastAsia="zh-CN"/>
              </w:rPr>
              <w:t>-</w:t>
            </w:r>
          </w:p>
        </w:tc>
      </w:tr>
      <w:tr w:rsidR="00BA47B8" w:rsidRPr="00CB7EC4" w14:paraId="606AC8B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91964C" w14:textId="77777777" w:rsidR="00BA47B8" w:rsidRPr="00CB7EC4" w:rsidRDefault="00BA47B8" w:rsidP="00660B73">
            <w:pPr>
              <w:pStyle w:val="TAL"/>
              <w:rPr>
                <w:b/>
                <w:i/>
                <w:lang w:eastAsia="zh-CN"/>
              </w:rPr>
            </w:pPr>
            <w:r w:rsidRPr="00CB7EC4">
              <w:rPr>
                <w:b/>
                <w:i/>
                <w:lang w:eastAsia="zh-CN"/>
              </w:rPr>
              <w:t>rlc-AM-Ooo-Delivery</w:t>
            </w:r>
          </w:p>
          <w:p w14:paraId="663FC3FD" w14:textId="77777777" w:rsidR="00BA47B8" w:rsidRPr="00CB7EC4" w:rsidRDefault="00BA47B8" w:rsidP="00660B73">
            <w:pPr>
              <w:pStyle w:val="TAL"/>
              <w:rPr>
                <w:b/>
                <w:i/>
                <w:lang w:eastAsia="zh-CN"/>
              </w:rPr>
            </w:pPr>
            <w:r w:rsidRPr="00CB7EC4">
              <w:rPr>
                <w:lang w:eastAsia="zh-CN"/>
              </w:rPr>
              <w:t>Indicates whether the UE supports out-of-order delivery from RLC to PDCP for RLC AM</w:t>
            </w:r>
            <w:r w:rsidRPr="00CB7EC4">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4EADB5" w14:textId="77777777" w:rsidR="00BA47B8" w:rsidRPr="00CB7EC4" w:rsidRDefault="00BA47B8" w:rsidP="00660B73">
            <w:pPr>
              <w:pStyle w:val="TAL"/>
              <w:jc w:val="center"/>
              <w:rPr>
                <w:lang w:eastAsia="zh-CN"/>
              </w:rPr>
            </w:pPr>
            <w:r w:rsidRPr="00CB7EC4">
              <w:rPr>
                <w:rFonts w:eastAsia="SimSun"/>
                <w:noProof/>
                <w:lang w:eastAsia="zh-CN"/>
              </w:rPr>
              <w:t>-</w:t>
            </w:r>
          </w:p>
        </w:tc>
      </w:tr>
      <w:tr w:rsidR="00BA47B8" w:rsidRPr="00CB7EC4" w14:paraId="465937F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A273F5" w14:textId="77777777" w:rsidR="00BA47B8" w:rsidRPr="00CB7EC4" w:rsidRDefault="00BA47B8" w:rsidP="00660B73">
            <w:pPr>
              <w:pStyle w:val="TAL"/>
              <w:rPr>
                <w:b/>
                <w:i/>
                <w:lang w:eastAsia="zh-CN"/>
              </w:rPr>
            </w:pPr>
            <w:r w:rsidRPr="00CB7EC4">
              <w:rPr>
                <w:b/>
                <w:i/>
                <w:lang w:eastAsia="zh-CN"/>
              </w:rPr>
              <w:t>rlc-UM-Ooo-Delivery</w:t>
            </w:r>
          </w:p>
          <w:p w14:paraId="224784A7" w14:textId="77777777" w:rsidR="00BA47B8" w:rsidRPr="00CB7EC4" w:rsidRDefault="00BA47B8" w:rsidP="00660B73">
            <w:pPr>
              <w:pStyle w:val="TAL"/>
              <w:rPr>
                <w:b/>
                <w:i/>
                <w:lang w:eastAsia="zh-CN"/>
              </w:rPr>
            </w:pPr>
            <w:r w:rsidRPr="00CB7EC4">
              <w:rPr>
                <w:lang w:eastAsia="zh-CN"/>
              </w:rPr>
              <w:t>Indicates whether the UE supports out-of-order delivery from RLC to PDCP for RLC UM</w:t>
            </w:r>
            <w:r w:rsidRPr="00CB7EC4">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B8BDE1" w14:textId="77777777" w:rsidR="00BA47B8" w:rsidRPr="00CB7EC4" w:rsidRDefault="00BA47B8" w:rsidP="00660B73">
            <w:pPr>
              <w:pStyle w:val="TAL"/>
              <w:jc w:val="center"/>
              <w:rPr>
                <w:lang w:eastAsia="zh-CN"/>
              </w:rPr>
            </w:pPr>
            <w:r w:rsidRPr="00CB7EC4">
              <w:rPr>
                <w:rFonts w:eastAsia="SimSun"/>
                <w:noProof/>
                <w:lang w:eastAsia="zh-CN"/>
              </w:rPr>
              <w:t>-</w:t>
            </w:r>
          </w:p>
        </w:tc>
      </w:tr>
      <w:tr w:rsidR="00BA47B8" w:rsidRPr="00CB7EC4" w14:paraId="0A413BB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C475F6" w14:textId="77777777" w:rsidR="00BA47B8" w:rsidRPr="00CB7EC4" w:rsidRDefault="00BA47B8" w:rsidP="00660B73">
            <w:pPr>
              <w:pStyle w:val="TAL"/>
              <w:rPr>
                <w:b/>
                <w:i/>
                <w:lang w:eastAsia="zh-CN"/>
              </w:rPr>
            </w:pPr>
            <w:r w:rsidRPr="00CB7EC4">
              <w:rPr>
                <w:b/>
                <w:i/>
                <w:lang w:eastAsia="zh-CN"/>
              </w:rPr>
              <w:t>rlm-ReportSupport</w:t>
            </w:r>
          </w:p>
          <w:p w14:paraId="76EE54E7" w14:textId="77777777" w:rsidR="00BA47B8" w:rsidRPr="00CB7EC4" w:rsidRDefault="00BA47B8" w:rsidP="00660B73">
            <w:pPr>
              <w:pStyle w:val="TAL"/>
              <w:rPr>
                <w:b/>
                <w:i/>
                <w:lang w:eastAsia="zh-CN"/>
              </w:rPr>
            </w:pPr>
            <w:r w:rsidRPr="00CB7EC4">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303C0965" w14:textId="77777777" w:rsidR="00BA47B8" w:rsidRPr="00CB7EC4" w:rsidRDefault="00BA47B8" w:rsidP="00660B73">
            <w:pPr>
              <w:pStyle w:val="TAL"/>
              <w:jc w:val="center"/>
              <w:rPr>
                <w:lang w:eastAsia="zh-CN"/>
              </w:rPr>
            </w:pPr>
            <w:r w:rsidRPr="00CB7EC4">
              <w:rPr>
                <w:lang w:eastAsia="zh-CN"/>
              </w:rPr>
              <w:t>-</w:t>
            </w:r>
          </w:p>
        </w:tc>
      </w:tr>
      <w:tr w:rsidR="00BA47B8" w:rsidRPr="00CB7EC4" w14:paraId="70F6E7F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B9A2B" w14:textId="77777777" w:rsidR="00BA47B8" w:rsidRPr="00CB7EC4" w:rsidRDefault="00BA47B8" w:rsidP="00660B73">
            <w:pPr>
              <w:pStyle w:val="TAL"/>
              <w:rPr>
                <w:b/>
                <w:i/>
              </w:rPr>
            </w:pPr>
            <w:r w:rsidRPr="00CB7EC4">
              <w:rPr>
                <w:b/>
                <w:i/>
              </w:rPr>
              <w:t>rohc-ContextContinue</w:t>
            </w:r>
          </w:p>
          <w:p w14:paraId="03762530" w14:textId="77777777" w:rsidR="00BA47B8" w:rsidRPr="00CB7EC4" w:rsidRDefault="00BA47B8" w:rsidP="00660B73">
            <w:pPr>
              <w:pStyle w:val="TAL"/>
              <w:rPr>
                <w:b/>
                <w:i/>
                <w:lang w:eastAsia="zh-CN"/>
              </w:rPr>
            </w:pPr>
            <w:r w:rsidRPr="00CB7EC4">
              <w:t>Same as "</w:t>
            </w:r>
            <w:r w:rsidRPr="00CB7EC4">
              <w:rPr>
                <w:i/>
              </w:rPr>
              <w:t>continueROHC-Context</w:t>
            </w:r>
            <w:r w:rsidRPr="00CB7EC4">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67D5370" w14:textId="77777777" w:rsidR="00BA47B8" w:rsidRPr="00CB7EC4" w:rsidRDefault="00BA47B8" w:rsidP="00660B73">
            <w:pPr>
              <w:pStyle w:val="TAL"/>
              <w:jc w:val="center"/>
              <w:rPr>
                <w:lang w:eastAsia="zh-CN"/>
              </w:rPr>
            </w:pPr>
            <w:r w:rsidRPr="00CB7EC4">
              <w:rPr>
                <w:lang w:eastAsia="zh-CN"/>
              </w:rPr>
              <w:t>No</w:t>
            </w:r>
          </w:p>
        </w:tc>
      </w:tr>
      <w:tr w:rsidR="00BA47B8" w:rsidRPr="00CB7EC4" w14:paraId="4459B6B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2D1D35" w14:textId="77777777" w:rsidR="00BA47B8" w:rsidRPr="00CB7EC4" w:rsidRDefault="00BA47B8" w:rsidP="00660B73">
            <w:pPr>
              <w:pStyle w:val="TAL"/>
              <w:rPr>
                <w:b/>
                <w:i/>
                <w:lang w:eastAsia="zh-CN"/>
              </w:rPr>
            </w:pPr>
            <w:r w:rsidRPr="00CB7EC4">
              <w:rPr>
                <w:b/>
                <w:i/>
                <w:lang w:eastAsia="zh-CN"/>
              </w:rPr>
              <w:t>rohc-ContextMaxSessions</w:t>
            </w:r>
          </w:p>
          <w:p w14:paraId="1CC6627B" w14:textId="77777777" w:rsidR="00BA47B8" w:rsidRPr="00CB7EC4" w:rsidRDefault="00BA47B8" w:rsidP="00660B73">
            <w:pPr>
              <w:pStyle w:val="TAL"/>
              <w:rPr>
                <w:b/>
                <w:i/>
                <w:lang w:eastAsia="zh-CN"/>
              </w:rPr>
            </w:pPr>
            <w:r w:rsidRPr="00CB7EC4">
              <w:t>Same as "</w:t>
            </w:r>
            <w:r w:rsidRPr="00CB7EC4">
              <w:rPr>
                <w:i/>
              </w:rPr>
              <w:t>maxNumberROHC-ContextSessions</w:t>
            </w:r>
            <w:r w:rsidRPr="00CB7EC4">
              <w:t>" defined in TS 38.306 [87].</w:t>
            </w:r>
            <w:r w:rsidRPr="00CB7EC4">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1BCD590" w14:textId="77777777" w:rsidR="00BA47B8" w:rsidRPr="00CB7EC4" w:rsidRDefault="00BA47B8" w:rsidP="00660B73">
            <w:pPr>
              <w:pStyle w:val="TAL"/>
              <w:jc w:val="center"/>
              <w:rPr>
                <w:lang w:eastAsia="zh-CN"/>
              </w:rPr>
            </w:pPr>
            <w:r w:rsidRPr="00CB7EC4">
              <w:rPr>
                <w:lang w:eastAsia="zh-CN"/>
              </w:rPr>
              <w:t>No</w:t>
            </w:r>
          </w:p>
        </w:tc>
      </w:tr>
      <w:tr w:rsidR="00BA47B8" w:rsidRPr="00CB7EC4" w14:paraId="7DFDD8A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C3C701" w14:textId="77777777" w:rsidR="00BA47B8" w:rsidRPr="00CB7EC4" w:rsidRDefault="00BA47B8" w:rsidP="00660B73">
            <w:pPr>
              <w:pStyle w:val="TAL"/>
              <w:rPr>
                <w:b/>
                <w:i/>
              </w:rPr>
            </w:pPr>
            <w:r w:rsidRPr="00CB7EC4">
              <w:rPr>
                <w:b/>
                <w:i/>
              </w:rPr>
              <w:t>rohc-Profiles</w:t>
            </w:r>
          </w:p>
          <w:p w14:paraId="31B63C25" w14:textId="77777777" w:rsidR="00BA47B8" w:rsidRPr="00CB7EC4" w:rsidRDefault="00BA47B8" w:rsidP="00660B73">
            <w:pPr>
              <w:pStyle w:val="TAL"/>
              <w:rPr>
                <w:b/>
                <w:i/>
                <w:lang w:eastAsia="zh-CN"/>
              </w:rPr>
            </w:pPr>
            <w:r w:rsidRPr="00CB7EC4">
              <w:t>Same as "</w:t>
            </w:r>
            <w:r w:rsidRPr="00CB7EC4">
              <w:rPr>
                <w:i/>
              </w:rPr>
              <w:t>supportedROHC-Profiles</w:t>
            </w:r>
            <w:r w:rsidRPr="00CB7EC4">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72E158F" w14:textId="77777777" w:rsidR="00BA47B8" w:rsidRPr="00CB7EC4" w:rsidRDefault="00BA47B8" w:rsidP="00660B73">
            <w:pPr>
              <w:pStyle w:val="TAL"/>
              <w:jc w:val="center"/>
              <w:rPr>
                <w:lang w:eastAsia="zh-CN"/>
              </w:rPr>
            </w:pPr>
            <w:r w:rsidRPr="00CB7EC4">
              <w:rPr>
                <w:lang w:eastAsia="zh-CN"/>
              </w:rPr>
              <w:t>No</w:t>
            </w:r>
          </w:p>
        </w:tc>
      </w:tr>
      <w:tr w:rsidR="00BA47B8" w:rsidRPr="00CB7EC4" w14:paraId="70BA2B2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6E5ADD" w14:textId="77777777" w:rsidR="00BA47B8" w:rsidRPr="00CB7EC4" w:rsidRDefault="00BA47B8" w:rsidP="00660B73">
            <w:pPr>
              <w:pStyle w:val="TAL"/>
              <w:rPr>
                <w:b/>
                <w:i/>
              </w:rPr>
            </w:pPr>
            <w:r w:rsidRPr="00CB7EC4">
              <w:rPr>
                <w:b/>
                <w:i/>
              </w:rPr>
              <w:t>rohc-ProfilesUL-Only</w:t>
            </w:r>
          </w:p>
          <w:p w14:paraId="3AA0870F" w14:textId="77777777" w:rsidR="00BA47B8" w:rsidRPr="00CB7EC4" w:rsidRDefault="00BA47B8" w:rsidP="00660B73">
            <w:pPr>
              <w:pStyle w:val="TAL"/>
              <w:rPr>
                <w:b/>
                <w:i/>
              </w:rPr>
            </w:pPr>
            <w:r w:rsidRPr="00CB7EC4">
              <w:t>Same as "</w:t>
            </w:r>
            <w:r w:rsidRPr="00CB7EC4">
              <w:rPr>
                <w:i/>
              </w:rPr>
              <w:t>uplinkOnlyROHC-Profiles</w:t>
            </w:r>
            <w:r w:rsidRPr="00CB7EC4">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3B6A1BD2" w14:textId="77777777" w:rsidR="00BA47B8" w:rsidRPr="00CB7EC4" w:rsidRDefault="00BA47B8" w:rsidP="00660B73">
            <w:pPr>
              <w:pStyle w:val="TAL"/>
              <w:jc w:val="center"/>
              <w:rPr>
                <w:lang w:eastAsia="zh-CN"/>
              </w:rPr>
            </w:pPr>
            <w:r w:rsidRPr="00CB7EC4">
              <w:rPr>
                <w:lang w:eastAsia="zh-CN"/>
              </w:rPr>
              <w:t>No</w:t>
            </w:r>
          </w:p>
        </w:tc>
      </w:tr>
      <w:tr w:rsidR="00BA47B8" w:rsidRPr="00CB7EC4" w14:paraId="506E5D1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16EF55" w14:textId="77777777" w:rsidR="00BA47B8" w:rsidRPr="00CB7EC4" w:rsidRDefault="00BA47B8" w:rsidP="00660B73">
            <w:pPr>
              <w:pStyle w:val="TAL"/>
              <w:rPr>
                <w:b/>
                <w:i/>
                <w:lang w:eastAsia="zh-CN"/>
              </w:rPr>
            </w:pPr>
            <w:r w:rsidRPr="00CB7EC4">
              <w:rPr>
                <w:b/>
                <w:i/>
                <w:lang w:eastAsia="zh-CN"/>
              </w:rPr>
              <w:t>rsrqMeasWideband</w:t>
            </w:r>
          </w:p>
          <w:p w14:paraId="57E85A22" w14:textId="77777777" w:rsidR="00BA47B8" w:rsidRPr="00CB7EC4" w:rsidRDefault="00BA47B8" w:rsidP="00660B73">
            <w:pPr>
              <w:pStyle w:val="TAL"/>
              <w:rPr>
                <w:b/>
                <w:i/>
                <w:lang w:eastAsia="zh-CN"/>
              </w:rPr>
            </w:pPr>
            <w:r w:rsidRPr="00CB7EC4">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07D6A46B" w14:textId="77777777" w:rsidR="00BA47B8" w:rsidRPr="00CB7EC4" w:rsidRDefault="00BA47B8" w:rsidP="00660B73">
            <w:pPr>
              <w:pStyle w:val="TAL"/>
              <w:jc w:val="center"/>
              <w:rPr>
                <w:lang w:eastAsia="zh-CN"/>
              </w:rPr>
            </w:pPr>
            <w:r w:rsidRPr="00CB7EC4">
              <w:rPr>
                <w:lang w:eastAsia="zh-CN"/>
              </w:rPr>
              <w:t>Yes</w:t>
            </w:r>
          </w:p>
        </w:tc>
      </w:tr>
      <w:tr w:rsidR="00BA47B8" w:rsidRPr="00CB7EC4" w14:paraId="2326BB17" w14:textId="77777777" w:rsidTr="00660B73">
        <w:trPr>
          <w:cantSplit/>
        </w:trPr>
        <w:tc>
          <w:tcPr>
            <w:tcW w:w="7793" w:type="dxa"/>
            <w:gridSpan w:val="2"/>
          </w:tcPr>
          <w:p w14:paraId="34F5E205" w14:textId="77777777" w:rsidR="00BA47B8" w:rsidRPr="00CB7EC4" w:rsidRDefault="00BA47B8" w:rsidP="00660B73">
            <w:pPr>
              <w:pStyle w:val="TAL"/>
              <w:rPr>
                <w:b/>
                <w:bCs/>
                <w:i/>
                <w:noProof/>
                <w:lang w:eastAsia="en-GB"/>
              </w:rPr>
            </w:pPr>
            <w:r w:rsidRPr="00CB7EC4">
              <w:rPr>
                <w:b/>
                <w:bCs/>
                <w:i/>
                <w:noProof/>
                <w:lang w:eastAsia="en-GB"/>
              </w:rPr>
              <w:t>rsrq-</w:t>
            </w:r>
            <w:r w:rsidRPr="00CB7EC4">
              <w:rPr>
                <w:b/>
                <w:bCs/>
                <w:i/>
                <w:noProof/>
                <w:lang w:eastAsia="zh-CN"/>
              </w:rPr>
              <w:t>On</w:t>
            </w:r>
            <w:r w:rsidRPr="00CB7EC4">
              <w:rPr>
                <w:b/>
                <w:bCs/>
                <w:i/>
                <w:noProof/>
                <w:lang w:eastAsia="en-GB"/>
              </w:rPr>
              <w:t>AllSymbols</w:t>
            </w:r>
          </w:p>
          <w:p w14:paraId="57ECA92A" w14:textId="77777777" w:rsidR="00BA47B8" w:rsidRPr="00CB7EC4" w:rsidRDefault="00BA47B8" w:rsidP="00660B73">
            <w:pPr>
              <w:pStyle w:val="TAL"/>
              <w:rPr>
                <w:b/>
                <w:bCs/>
                <w:i/>
                <w:noProof/>
                <w:lang w:eastAsia="en-GB"/>
              </w:rPr>
            </w:pPr>
            <w:r w:rsidRPr="00CB7EC4">
              <w:rPr>
                <w:lang w:eastAsia="en-GB"/>
              </w:rPr>
              <w:t xml:space="preserve">Indicates whether the UE </w:t>
            </w:r>
            <w:r w:rsidRPr="00CB7EC4">
              <w:rPr>
                <w:lang w:eastAsia="zh-CN"/>
              </w:rPr>
              <w:t>can perform</w:t>
            </w:r>
            <w:r w:rsidRPr="00CB7EC4">
              <w:rPr>
                <w:lang w:eastAsia="en-GB"/>
              </w:rPr>
              <w:t xml:space="preserve"> </w:t>
            </w:r>
            <w:r w:rsidRPr="00CB7EC4">
              <w:rPr>
                <w:lang w:eastAsia="zh-CN"/>
              </w:rPr>
              <w:t xml:space="preserve">RSRQ measurement on all OFDM symbols and also support the extended </w:t>
            </w:r>
            <w:r w:rsidRPr="00CB7EC4">
              <w:rPr>
                <w:kern w:val="2"/>
                <w:lang w:eastAsia="zh-CN"/>
              </w:rPr>
              <w:t>RSRQ upper value range from -3dB to 2.5dB</w:t>
            </w:r>
            <w:r w:rsidRPr="00CB7EC4">
              <w:rPr>
                <w:lang w:eastAsia="en-GB"/>
              </w:rPr>
              <w:t xml:space="preserve"> </w:t>
            </w:r>
            <w:r w:rsidRPr="00CB7EC4">
              <w:rPr>
                <w:kern w:val="2"/>
                <w:lang w:eastAsia="zh-CN"/>
              </w:rPr>
              <w:t>in measurement configuration and reporting as specified in TS 36.133 [16]</w:t>
            </w:r>
            <w:r w:rsidRPr="00CB7EC4">
              <w:rPr>
                <w:lang w:eastAsia="en-GB"/>
              </w:rPr>
              <w:t>.</w:t>
            </w:r>
          </w:p>
        </w:tc>
        <w:tc>
          <w:tcPr>
            <w:tcW w:w="862" w:type="dxa"/>
            <w:gridSpan w:val="2"/>
          </w:tcPr>
          <w:p w14:paraId="2D2297CF"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7AD7FE06" w14:textId="77777777" w:rsidTr="00660B73">
        <w:trPr>
          <w:cantSplit/>
        </w:trPr>
        <w:tc>
          <w:tcPr>
            <w:tcW w:w="7793" w:type="dxa"/>
            <w:gridSpan w:val="2"/>
          </w:tcPr>
          <w:p w14:paraId="1FE4217F" w14:textId="77777777" w:rsidR="00BA47B8" w:rsidRPr="00CB7EC4" w:rsidRDefault="00BA47B8" w:rsidP="00660B73">
            <w:pPr>
              <w:keepNext/>
              <w:keepLines/>
              <w:spacing w:after="0"/>
              <w:rPr>
                <w:rFonts w:ascii="Arial" w:hAnsi="Arial"/>
                <w:b/>
                <w:i/>
                <w:sz w:val="18"/>
              </w:rPr>
            </w:pPr>
            <w:r w:rsidRPr="00CB7EC4">
              <w:rPr>
                <w:rFonts w:ascii="Arial" w:hAnsi="Arial"/>
                <w:b/>
                <w:i/>
                <w:sz w:val="18"/>
                <w:lang w:eastAsia="zh-CN"/>
              </w:rPr>
              <w:t>rs</w:t>
            </w:r>
            <w:r w:rsidRPr="00CB7EC4">
              <w:rPr>
                <w:rFonts w:ascii="Arial" w:hAnsi="Arial"/>
                <w:b/>
                <w:i/>
                <w:sz w:val="18"/>
              </w:rPr>
              <w:t>-SINR-</w:t>
            </w:r>
            <w:r w:rsidRPr="00CB7EC4">
              <w:rPr>
                <w:rFonts w:ascii="Arial" w:hAnsi="Arial"/>
                <w:b/>
                <w:i/>
                <w:sz w:val="18"/>
                <w:lang w:eastAsia="zh-CN"/>
              </w:rPr>
              <w:t>Meas</w:t>
            </w:r>
          </w:p>
          <w:p w14:paraId="0DE5CB33" w14:textId="77777777" w:rsidR="00BA47B8" w:rsidRPr="00CB7EC4" w:rsidRDefault="00BA47B8" w:rsidP="00660B73">
            <w:pPr>
              <w:keepNext/>
              <w:keepLines/>
              <w:spacing w:after="0"/>
              <w:rPr>
                <w:rFonts w:ascii="Arial" w:hAnsi="Arial"/>
                <w:b/>
                <w:bCs/>
                <w:i/>
                <w:noProof/>
                <w:sz w:val="18"/>
              </w:rPr>
            </w:pPr>
            <w:r w:rsidRPr="00CB7EC4">
              <w:rPr>
                <w:rFonts w:ascii="Arial" w:hAnsi="Arial"/>
                <w:sz w:val="18"/>
                <w:lang w:eastAsia="zh-CN"/>
              </w:rPr>
              <w:t>Indicates whether the UE can perform RS</w:t>
            </w:r>
            <w:r w:rsidRPr="00CB7EC4">
              <w:rPr>
                <w:rFonts w:ascii="Arial" w:hAnsi="Arial"/>
                <w:sz w:val="18"/>
              </w:rPr>
              <w:t>-SIN</w:t>
            </w:r>
            <w:r w:rsidRPr="00CB7EC4">
              <w:rPr>
                <w:rFonts w:ascii="Arial" w:hAnsi="Arial"/>
                <w:sz w:val="18"/>
                <w:lang w:eastAsia="zh-CN"/>
              </w:rPr>
              <w:t>R measurements</w:t>
            </w:r>
            <w:r w:rsidRPr="00CB7EC4">
              <w:rPr>
                <w:rFonts w:ascii="Arial" w:hAnsi="Arial"/>
                <w:sz w:val="18"/>
              </w:rPr>
              <w:t xml:space="preserve"> in RRC_CONNECTED as specified in TS 36.214 [48]</w:t>
            </w:r>
            <w:r w:rsidRPr="00CB7EC4">
              <w:rPr>
                <w:rFonts w:ascii="Arial" w:hAnsi="Arial"/>
                <w:sz w:val="18"/>
                <w:lang w:eastAsia="zh-CN"/>
              </w:rPr>
              <w:t>.</w:t>
            </w:r>
          </w:p>
        </w:tc>
        <w:tc>
          <w:tcPr>
            <w:tcW w:w="862" w:type="dxa"/>
            <w:gridSpan w:val="2"/>
          </w:tcPr>
          <w:p w14:paraId="43B110A2" w14:textId="77777777" w:rsidR="00BA47B8" w:rsidRPr="00CB7EC4" w:rsidRDefault="00BA47B8" w:rsidP="00660B73">
            <w:pPr>
              <w:keepNext/>
              <w:keepLines/>
              <w:spacing w:after="0"/>
              <w:jc w:val="center"/>
              <w:rPr>
                <w:rFonts w:ascii="Arial" w:hAnsi="Arial"/>
                <w:bCs/>
                <w:noProof/>
                <w:sz w:val="18"/>
              </w:rPr>
            </w:pPr>
            <w:r w:rsidRPr="00CB7EC4">
              <w:rPr>
                <w:rFonts w:ascii="Arial" w:hAnsi="Arial"/>
                <w:bCs/>
                <w:noProof/>
                <w:sz w:val="18"/>
              </w:rPr>
              <w:t>-</w:t>
            </w:r>
          </w:p>
        </w:tc>
      </w:tr>
      <w:tr w:rsidR="00BA47B8" w:rsidRPr="00CB7EC4" w14:paraId="6EECC608" w14:textId="77777777" w:rsidTr="00660B73">
        <w:trPr>
          <w:cantSplit/>
        </w:trPr>
        <w:tc>
          <w:tcPr>
            <w:tcW w:w="7793" w:type="dxa"/>
            <w:gridSpan w:val="2"/>
          </w:tcPr>
          <w:p w14:paraId="4B3930F4" w14:textId="77777777" w:rsidR="00BA47B8" w:rsidRPr="00CB7EC4" w:rsidRDefault="00BA47B8" w:rsidP="00660B73">
            <w:pPr>
              <w:keepNext/>
              <w:keepLines/>
              <w:spacing w:after="0"/>
              <w:rPr>
                <w:rFonts w:ascii="Arial" w:hAnsi="Arial"/>
                <w:b/>
                <w:i/>
                <w:sz w:val="18"/>
              </w:rPr>
            </w:pPr>
            <w:r w:rsidRPr="00CB7EC4">
              <w:rPr>
                <w:rFonts w:ascii="Arial" w:hAnsi="Arial"/>
                <w:b/>
                <w:i/>
                <w:sz w:val="18"/>
                <w:lang w:eastAsia="zh-CN"/>
              </w:rPr>
              <w:t>rssi-AndChannelOccupancyReporting</w:t>
            </w:r>
          </w:p>
          <w:p w14:paraId="6C17D562" w14:textId="77777777" w:rsidR="00BA47B8" w:rsidRPr="00CB7EC4" w:rsidRDefault="00BA47B8" w:rsidP="00660B73">
            <w:pPr>
              <w:keepNext/>
              <w:keepLines/>
              <w:spacing w:after="0"/>
              <w:rPr>
                <w:rFonts w:ascii="Arial" w:hAnsi="Arial"/>
                <w:b/>
                <w:i/>
                <w:sz w:val="18"/>
                <w:lang w:eastAsia="zh-CN"/>
              </w:rPr>
            </w:pPr>
            <w:r w:rsidRPr="00CB7EC4">
              <w:rPr>
                <w:rFonts w:ascii="Arial" w:hAnsi="Arial"/>
                <w:sz w:val="18"/>
                <w:lang w:eastAsia="zh-CN"/>
              </w:rPr>
              <w:t xml:space="preserve">Indicates whether the UE supports performing measurements and reporting of RSSI and channel occupancy. This field can be included only if </w:t>
            </w:r>
            <w:r w:rsidRPr="00CB7EC4">
              <w:rPr>
                <w:rFonts w:ascii="Arial" w:hAnsi="Arial"/>
                <w:i/>
                <w:sz w:val="18"/>
                <w:lang w:eastAsia="zh-CN"/>
              </w:rPr>
              <w:t>downlinkLAA</w:t>
            </w:r>
            <w:r w:rsidRPr="00CB7EC4">
              <w:rPr>
                <w:rFonts w:ascii="Arial" w:hAnsi="Arial"/>
                <w:sz w:val="18"/>
                <w:lang w:eastAsia="zh-CN"/>
              </w:rPr>
              <w:t xml:space="preserve"> is included.</w:t>
            </w:r>
          </w:p>
        </w:tc>
        <w:tc>
          <w:tcPr>
            <w:tcW w:w="862" w:type="dxa"/>
            <w:gridSpan w:val="2"/>
          </w:tcPr>
          <w:p w14:paraId="6961FB26" w14:textId="77777777" w:rsidR="00BA47B8" w:rsidRPr="00CB7EC4" w:rsidRDefault="00BA47B8" w:rsidP="00660B73">
            <w:pPr>
              <w:keepNext/>
              <w:keepLines/>
              <w:spacing w:after="0"/>
              <w:jc w:val="center"/>
              <w:rPr>
                <w:rFonts w:ascii="Arial" w:hAnsi="Arial"/>
                <w:bCs/>
                <w:noProof/>
                <w:sz w:val="18"/>
              </w:rPr>
            </w:pPr>
            <w:r w:rsidRPr="00CB7EC4">
              <w:rPr>
                <w:rFonts w:ascii="Arial" w:hAnsi="Arial"/>
                <w:bCs/>
                <w:noProof/>
                <w:sz w:val="18"/>
              </w:rPr>
              <w:t>-</w:t>
            </w:r>
          </w:p>
        </w:tc>
      </w:tr>
      <w:tr w:rsidR="00BA47B8" w:rsidRPr="00CB7EC4" w14:paraId="59DDC646" w14:textId="77777777" w:rsidTr="00660B73">
        <w:trPr>
          <w:cantSplit/>
        </w:trPr>
        <w:tc>
          <w:tcPr>
            <w:tcW w:w="7793" w:type="dxa"/>
            <w:gridSpan w:val="2"/>
          </w:tcPr>
          <w:p w14:paraId="0C7609F6" w14:textId="77777777" w:rsidR="00BA47B8" w:rsidRPr="00CB7EC4" w:rsidRDefault="00BA47B8" w:rsidP="00660B73">
            <w:pPr>
              <w:pStyle w:val="TAL"/>
              <w:rPr>
                <w:b/>
                <w:i/>
                <w:noProof/>
              </w:rPr>
            </w:pPr>
            <w:r w:rsidRPr="00CB7EC4">
              <w:rPr>
                <w:b/>
                <w:i/>
                <w:noProof/>
              </w:rPr>
              <w:t>sa-NR</w:t>
            </w:r>
          </w:p>
          <w:p w14:paraId="2768C8F5" w14:textId="77777777" w:rsidR="00BA47B8" w:rsidRPr="00CB7EC4" w:rsidRDefault="00BA47B8" w:rsidP="00660B73">
            <w:pPr>
              <w:pStyle w:val="TAL"/>
              <w:rPr>
                <w:lang w:eastAsia="zh-CN"/>
              </w:rPr>
            </w:pPr>
            <w:r w:rsidRPr="00CB7EC4">
              <w:t>Indicates whether the UE supports standalone NR as specified in TS 38.331 [82].</w:t>
            </w:r>
          </w:p>
        </w:tc>
        <w:tc>
          <w:tcPr>
            <w:tcW w:w="862" w:type="dxa"/>
            <w:gridSpan w:val="2"/>
          </w:tcPr>
          <w:p w14:paraId="79F22762" w14:textId="77777777" w:rsidR="00BA47B8" w:rsidRPr="00CB7EC4" w:rsidRDefault="00BA47B8" w:rsidP="00660B73">
            <w:pPr>
              <w:pStyle w:val="TAL"/>
              <w:jc w:val="center"/>
              <w:rPr>
                <w:bCs/>
                <w:noProof/>
              </w:rPr>
            </w:pPr>
            <w:r w:rsidRPr="00CB7EC4">
              <w:t>No</w:t>
            </w:r>
          </w:p>
        </w:tc>
      </w:tr>
      <w:tr w:rsidR="00BA47B8" w:rsidRPr="00CB7EC4" w14:paraId="3D62A00D" w14:textId="77777777" w:rsidTr="00660B73">
        <w:trPr>
          <w:cantSplit/>
        </w:trPr>
        <w:tc>
          <w:tcPr>
            <w:tcW w:w="7793" w:type="dxa"/>
            <w:gridSpan w:val="2"/>
          </w:tcPr>
          <w:p w14:paraId="2C0C4605" w14:textId="77777777" w:rsidR="00BA47B8" w:rsidRPr="00CB7EC4" w:rsidRDefault="00BA47B8" w:rsidP="00660B73">
            <w:pPr>
              <w:pStyle w:val="TAL"/>
              <w:rPr>
                <w:b/>
                <w:bCs/>
                <w:i/>
                <w:iCs/>
                <w:noProof/>
                <w:lang w:eastAsia="en-GB"/>
              </w:rPr>
            </w:pPr>
            <w:r w:rsidRPr="00CB7EC4">
              <w:rPr>
                <w:b/>
                <w:bCs/>
                <w:i/>
                <w:iCs/>
                <w:noProof/>
                <w:lang w:eastAsia="en-GB"/>
              </w:rPr>
              <w:lastRenderedPageBreak/>
              <w:t>scptm-AsyncDC</w:t>
            </w:r>
          </w:p>
          <w:p w14:paraId="6DE6F871" w14:textId="77777777" w:rsidR="00BA47B8" w:rsidRPr="00CB7EC4" w:rsidRDefault="00BA47B8" w:rsidP="00660B73">
            <w:pPr>
              <w:pStyle w:val="TAL"/>
              <w:rPr>
                <w:kern w:val="2"/>
                <w:lang w:eastAsia="zh-CN"/>
              </w:rPr>
            </w:pPr>
            <w:r w:rsidRPr="00CB7EC4">
              <w:rPr>
                <w:kern w:val="2"/>
                <w:lang w:eastAsia="en-GB"/>
              </w:rPr>
              <w:t xml:space="preserve">Indicates whether the UE in RRC_CONNECTED supports MBMS reception via SC-MRB on a frequency indicated in an </w:t>
            </w:r>
            <w:r w:rsidRPr="00CB7EC4">
              <w:rPr>
                <w:i/>
                <w:kern w:val="2"/>
                <w:lang w:eastAsia="en-GB"/>
              </w:rPr>
              <w:t>MBMSInterestIndication</w:t>
            </w:r>
            <w:r w:rsidRPr="00CB7EC4">
              <w:rPr>
                <w:kern w:val="2"/>
                <w:lang w:eastAsia="en-GB"/>
              </w:rPr>
              <w:t xml:space="preserve"> message, where (according to </w:t>
            </w:r>
            <w:r w:rsidRPr="00CB7EC4">
              <w:rPr>
                <w:i/>
                <w:kern w:val="2"/>
                <w:lang w:eastAsia="en-GB"/>
              </w:rPr>
              <w:t>supportedBandCombination</w:t>
            </w:r>
            <w:r w:rsidRPr="00CB7EC4">
              <w:rPr>
                <w:kern w:val="2"/>
                <w:lang w:eastAsia="en-GB"/>
              </w:rPr>
              <w:t xml:space="preserve">) the carriers that are or can be configured as serving cells in the MCG and the SCG are not synchronized. If this field is included, the UE shall also include </w:t>
            </w:r>
            <w:r w:rsidRPr="00CB7EC4">
              <w:rPr>
                <w:i/>
                <w:kern w:val="2"/>
                <w:lang w:eastAsia="en-GB"/>
              </w:rPr>
              <w:t>scptm-SCell</w:t>
            </w:r>
            <w:r w:rsidRPr="00CB7EC4">
              <w:rPr>
                <w:kern w:val="2"/>
                <w:lang w:eastAsia="en-GB"/>
              </w:rPr>
              <w:t xml:space="preserve"> and </w:t>
            </w:r>
            <w:r w:rsidRPr="00CB7EC4">
              <w:rPr>
                <w:i/>
                <w:kern w:val="2"/>
                <w:lang w:eastAsia="en-GB"/>
              </w:rPr>
              <w:t>scptm-NonServingCell</w:t>
            </w:r>
            <w:r w:rsidRPr="00CB7EC4">
              <w:rPr>
                <w:kern w:val="2"/>
                <w:lang w:eastAsia="en-GB"/>
              </w:rPr>
              <w:t>.</w:t>
            </w:r>
          </w:p>
        </w:tc>
        <w:tc>
          <w:tcPr>
            <w:tcW w:w="862" w:type="dxa"/>
            <w:gridSpan w:val="2"/>
          </w:tcPr>
          <w:p w14:paraId="50D603F5" w14:textId="77777777" w:rsidR="00BA47B8" w:rsidRPr="00CB7EC4" w:rsidRDefault="00BA47B8" w:rsidP="00660B73">
            <w:pPr>
              <w:pStyle w:val="TAL"/>
              <w:jc w:val="center"/>
              <w:rPr>
                <w:bCs/>
                <w:noProof/>
              </w:rPr>
            </w:pPr>
            <w:r w:rsidRPr="00CB7EC4">
              <w:rPr>
                <w:lang w:eastAsia="zh-CN"/>
              </w:rPr>
              <w:t>Yes</w:t>
            </w:r>
          </w:p>
        </w:tc>
      </w:tr>
      <w:tr w:rsidR="00BA47B8" w:rsidRPr="00CB7EC4" w14:paraId="650FBFAA" w14:textId="77777777" w:rsidTr="00660B73">
        <w:trPr>
          <w:cantSplit/>
        </w:trPr>
        <w:tc>
          <w:tcPr>
            <w:tcW w:w="7793" w:type="dxa"/>
            <w:gridSpan w:val="2"/>
          </w:tcPr>
          <w:p w14:paraId="0BA2E898" w14:textId="77777777" w:rsidR="00BA47B8" w:rsidRPr="00CB7EC4" w:rsidRDefault="00BA47B8" w:rsidP="00660B73">
            <w:pPr>
              <w:pStyle w:val="TAL"/>
              <w:rPr>
                <w:b/>
                <w:bCs/>
                <w:i/>
                <w:iCs/>
                <w:noProof/>
                <w:lang w:eastAsia="en-GB"/>
              </w:rPr>
            </w:pPr>
            <w:r w:rsidRPr="00CB7EC4">
              <w:rPr>
                <w:b/>
                <w:bCs/>
                <w:i/>
                <w:iCs/>
                <w:noProof/>
                <w:lang w:eastAsia="zh-CN"/>
              </w:rPr>
              <w:t>scptm</w:t>
            </w:r>
            <w:r w:rsidRPr="00CB7EC4">
              <w:rPr>
                <w:b/>
                <w:bCs/>
                <w:i/>
                <w:iCs/>
                <w:noProof/>
                <w:lang w:eastAsia="en-GB"/>
              </w:rPr>
              <w:t>-NonServingCell</w:t>
            </w:r>
          </w:p>
          <w:p w14:paraId="03C1C8D8" w14:textId="77777777" w:rsidR="00BA47B8" w:rsidRPr="00CB7EC4" w:rsidRDefault="00BA47B8" w:rsidP="00660B73">
            <w:pPr>
              <w:pStyle w:val="TAL"/>
              <w:rPr>
                <w:b/>
                <w:bCs/>
                <w:i/>
                <w:iCs/>
                <w:noProof/>
                <w:lang w:eastAsia="en-GB"/>
              </w:rPr>
            </w:pPr>
            <w:r w:rsidRPr="00CB7EC4">
              <w:rPr>
                <w:kern w:val="2"/>
                <w:lang w:eastAsia="en-GB"/>
              </w:rPr>
              <w:t xml:space="preserve">Indicates whether the UE in RRC_CONNECTED supports MBMS reception via SC-MRB on a frequency indicated in an </w:t>
            </w:r>
            <w:r w:rsidRPr="00CB7EC4">
              <w:rPr>
                <w:i/>
                <w:kern w:val="2"/>
                <w:lang w:eastAsia="en-GB"/>
              </w:rPr>
              <w:t>MBMSInterestIndication</w:t>
            </w:r>
            <w:r w:rsidRPr="00CB7EC4">
              <w:rPr>
                <w:kern w:val="2"/>
                <w:lang w:eastAsia="en-GB"/>
              </w:rPr>
              <w:t xml:space="preserve"> message, where (according to </w:t>
            </w:r>
            <w:r w:rsidRPr="00CB7EC4">
              <w:rPr>
                <w:i/>
                <w:kern w:val="2"/>
                <w:lang w:eastAsia="en-GB"/>
              </w:rPr>
              <w:t>supportedBandCombination</w:t>
            </w:r>
            <w:r w:rsidRPr="00CB7EC4">
              <w:rPr>
                <w:kern w:val="2"/>
                <w:lang w:eastAsia="en-GB"/>
              </w:rPr>
              <w:t xml:space="preserve"> and to network synchronization properties) a serving cell may be additionally configured. If this field is included, the UE shall also include the </w:t>
            </w:r>
            <w:r w:rsidRPr="00CB7EC4">
              <w:rPr>
                <w:i/>
                <w:kern w:val="2"/>
                <w:lang w:eastAsia="en-GB"/>
              </w:rPr>
              <w:t>scptm-SCell</w:t>
            </w:r>
            <w:r w:rsidRPr="00CB7EC4">
              <w:rPr>
                <w:kern w:val="2"/>
                <w:lang w:eastAsia="en-GB"/>
              </w:rPr>
              <w:t xml:space="preserve"> field.</w:t>
            </w:r>
          </w:p>
        </w:tc>
        <w:tc>
          <w:tcPr>
            <w:tcW w:w="862" w:type="dxa"/>
            <w:gridSpan w:val="2"/>
          </w:tcPr>
          <w:p w14:paraId="3C42ADBB" w14:textId="77777777" w:rsidR="00BA47B8" w:rsidRPr="00CB7EC4" w:rsidRDefault="00BA47B8" w:rsidP="00660B73">
            <w:pPr>
              <w:pStyle w:val="TAL"/>
              <w:jc w:val="center"/>
              <w:rPr>
                <w:bCs/>
                <w:noProof/>
                <w:lang w:eastAsia="en-GB"/>
              </w:rPr>
            </w:pPr>
            <w:r w:rsidRPr="00CB7EC4">
              <w:rPr>
                <w:lang w:eastAsia="zh-CN"/>
              </w:rPr>
              <w:t>Yes</w:t>
            </w:r>
          </w:p>
        </w:tc>
      </w:tr>
      <w:tr w:rsidR="00BA47B8" w:rsidRPr="00CB7EC4" w14:paraId="630F384B" w14:textId="77777777" w:rsidTr="00660B73">
        <w:trPr>
          <w:cantSplit/>
        </w:trPr>
        <w:tc>
          <w:tcPr>
            <w:tcW w:w="7793" w:type="dxa"/>
            <w:gridSpan w:val="2"/>
          </w:tcPr>
          <w:p w14:paraId="2838C9B5" w14:textId="77777777" w:rsidR="00BA47B8" w:rsidRPr="00CB7EC4" w:rsidRDefault="00BA47B8" w:rsidP="00660B73">
            <w:pPr>
              <w:keepNext/>
              <w:keepLines/>
              <w:spacing w:after="0"/>
              <w:rPr>
                <w:rFonts w:ascii="Arial" w:hAnsi="Arial"/>
                <w:b/>
                <w:i/>
                <w:sz w:val="18"/>
                <w:lang w:eastAsia="zh-CN"/>
              </w:rPr>
            </w:pPr>
            <w:r w:rsidRPr="00CB7EC4">
              <w:rPr>
                <w:rFonts w:ascii="Arial" w:hAnsi="Arial"/>
                <w:b/>
                <w:i/>
                <w:sz w:val="18"/>
                <w:lang w:eastAsia="zh-CN"/>
              </w:rPr>
              <w:t>scptm-Parameters</w:t>
            </w:r>
          </w:p>
          <w:p w14:paraId="259EDC47" w14:textId="77777777" w:rsidR="00BA47B8" w:rsidRPr="00CB7EC4" w:rsidRDefault="00BA47B8" w:rsidP="00660B73">
            <w:pPr>
              <w:keepNext/>
              <w:keepLines/>
              <w:spacing w:after="0"/>
              <w:rPr>
                <w:rFonts w:ascii="Arial" w:hAnsi="Arial"/>
                <w:sz w:val="18"/>
                <w:lang w:eastAsia="zh-CN"/>
              </w:rPr>
            </w:pPr>
            <w:r w:rsidRPr="00CB7EC4">
              <w:rPr>
                <w:rFonts w:ascii="Arial" w:hAnsi="Arial"/>
                <w:sz w:val="18"/>
                <w:lang w:eastAsia="zh-CN"/>
              </w:rPr>
              <w:t>Presence of the field indicates that the UE supports SC-PTM reception as specified in TS 36.306 [5].</w:t>
            </w:r>
          </w:p>
        </w:tc>
        <w:tc>
          <w:tcPr>
            <w:tcW w:w="862" w:type="dxa"/>
            <w:gridSpan w:val="2"/>
          </w:tcPr>
          <w:p w14:paraId="5A755A1F" w14:textId="77777777" w:rsidR="00BA47B8" w:rsidRPr="00CB7EC4" w:rsidRDefault="00BA47B8" w:rsidP="00660B73">
            <w:pPr>
              <w:keepNext/>
              <w:keepLines/>
              <w:spacing w:after="0"/>
              <w:jc w:val="center"/>
              <w:rPr>
                <w:rFonts w:ascii="Arial" w:hAnsi="Arial"/>
                <w:bCs/>
                <w:noProof/>
                <w:sz w:val="18"/>
              </w:rPr>
            </w:pPr>
            <w:r w:rsidRPr="00CB7EC4">
              <w:rPr>
                <w:rFonts w:ascii="Arial" w:hAnsi="Arial"/>
                <w:sz w:val="18"/>
                <w:lang w:eastAsia="zh-CN"/>
              </w:rPr>
              <w:t>Yes</w:t>
            </w:r>
          </w:p>
        </w:tc>
      </w:tr>
      <w:tr w:rsidR="00BA47B8" w:rsidRPr="00CB7EC4" w14:paraId="390D9E59" w14:textId="77777777" w:rsidTr="00660B73">
        <w:trPr>
          <w:cantSplit/>
        </w:trPr>
        <w:tc>
          <w:tcPr>
            <w:tcW w:w="7793" w:type="dxa"/>
            <w:gridSpan w:val="2"/>
          </w:tcPr>
          <w:p w14:paraId="59EF77B3" w14:textId="77777777" w:rsidR="00BA47B8" w:rsidRPr="00CB7EC4" w:rsidRDefault="00BA47B8" w:rsidP="00660B73">
            <w:pPr>
              <w:pStyle w:val="TAL"/>
              <w:rPr>
                <w:b/>
                <w:bCs/>
                <w:i/>
                <w:iCs/>
                <w:noProof/>
                <w:lang w:eastAsia="en-GB"/>
              </w:rPr>
            </w:pPr>
            <w:r w:rsidRPr="00CB7EC4">
              <w:rPr>
                <w:b/>
                <w:bCs/>
                <w:i/>
                <w:iCs/>
                <w:noProof/>
                <w:lang w:eastAsia="en-GB"/>
              </w:rPr>
              <w:t>scptm-SCell</w:t>
            </w:r>
          </w:p>
          <w:p w14:paraId="52D001CA" w14:textId="77777777" w:rsidR="00BA47B8" w:rsidRPr="00CB7EC4" w:rsidRDefault="00BA47B8" w:rsidP="00660B73">
            <w:pPr>
              <w:pStyle w:val="TAL"/>
              <w:rPr>
                <w:kern w:val="2"/>
                <w:lang w:eastAsia="zh-CN"/>
              </w:rPr>
            </w:pPr>
            <w:r w:rsidRPr="00CB7EC4">
              <w:rPr>
                <w:kern w:val="2"/>
                <w:lang w:eastAsia="en-GB"/>
              </w:rPr>
              <w:t xml:space="preserve">Indicates whether the UE in RRC_CONNECTED supports MBMS reception via SC-MRB on a frequency indicated in an </w:t>
            </w:r>
            <w:r w:rsidRPr="00CB7EC4">
              <w:rPr>
                <w:i/>
                <w:kern w:val="2"/>
                <w:lang w:eastAsia="en-GB"/>
              </w:rPr>
              <w:t>MBMSInterestIndication</w:t>
            </w:r>
            <w:r w:rsidRPr="00CB7EC4">
              <w:rPr>
                <w:kern w:val="2"/>
                <w:lang w:eastAsia="en-GB"/>
              </w:rPr>
              <w:t xml:space="preserve"> message, when an SCell is configured on that frequency (regardless of whether the SCell is activated or deactivated).</w:t>
            </w:r>
          </w:p>
        </w:tc>
        <w:tc>
          <w:tcPr>
            <w:tcW w:w="862" w:type="dxa"/>
            <w:gridSpan w:val="2"/>
          </w:tcPr>
          <w:p w14:paraId="10E19494" w14:textId="77777777" w:rsidR="00BA47B8" w:rsidRPr="00CB7EC4" w:rsidRDefault="00BA47B8" w:rsidP="00660B73">
            <w:pPr>
              <w:pStyle w:val="TAL"/>
              <w:jc w:val="center"/>
              <w:rPr>
                <w:bCs/>
                <w:noProof/>
              </w:rPr>
            </w:pPr>
            <w:r w:rsidRPr="00CB7EC4">
              <w:rPr>
                <w:lang w:eastAsia="zh-CN"/>
              </w:rPr>
              <w:t>Yes</w:t>
            </w:r>
          </w:p>
        </w:tc>
      </w:tr>
      <w:tr w:rsidR="00BA47B8" w:rsidRPr="00CB7EC4" w14:paraId="66E6C25E" w14:textId="77777777" w:rsidTr="00660B73">
        <w:trPr>
          <w:cantSplit/>
        </w:trPr>
        <w:tc>
          <w:tcPr>
            <w:tcW w:w="7793" w:type="dxa"/>
            <w:gridSpan w:val="2"/>
          </w:tcPr>
          <w:p w14:paraId="5A809918" w14:textId="77777777" w:rsidR="00BA47B8" w:rsidRPr="00CB7EC4" w:rsidRDefault="00BA47B8" w:rsidP="00660B73">
            <w:pPr>
              <w:pStyle w:val="TAL"/>
              <w:rPr>
                <w:b/>
                <w:i/>
                <w:lang w:eastAsia="en-GB"/>
              </w:rPr>
            </w:pPr>
            <w:r w:rsidRPr="00CB7EC4">
              <w:rPr>
                <w:b/>
                <w:i/>
                <w:lang w:eastAsia="en-GB"/>
              </w:rPr>
              <w:t>scptm-ParallelReception</w:t>
            </w:r>
          </w:p>
          <w:p w14:paraId="127E029E" w14:textId="77777777" w:rsidR="00BA47B8" w:rsidRPr="00CB7EC4" w:rsidRDefault="00BA47B8" w:rsidP="00660B73">
            <w:pPr>
              <w:keepNext/>
              <w:keepLines/>
              <w:spacing w:after="0"/>
              <w:rPr>
                <w:rFonts w:ascii="Arial" w:hAnsi="Arial"/>
                <w:sz w:val="18"/>
              </w:rPr>
            </w:pPr>
            <w:r w:rsidRPr="00CB7EC4">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07371329" w14:textId="77777777" w:rsidR="00BA47B8" w:rsidRPr="00CB7EC4" w:rsidRDefault="00BA47B8" w:rsidP="00660B73">
            <w:pPr>
              <w:keepNext/>
              <w:keepLines/>
              <w:spacing w:after="0"/>
              <w:jc w:val="center"/>
              <w:rPr>
                <w:rFonts w:ascii="Arial" w:hAnsi="Arial"/>
                <w:sz w:val="18"/>
              </w:rPr>
            </w:pPr>
            <w:r w:rsidRPr="00CB7EC4">
              <w:rPr>
                <w:rFonts w:ascii="Arial" w:hAnsi="Arial"/>
                <w:sz w:val="18"/>
                <w:lang w:eastAsia="zh-CN"/>
              </w:rPr>
              <w:t>Yes</w:t>
            </w:r>
          </w:p>
        </w:tc>
      </w:tr>
      <w:tr w:rsidR="00BA47B8" w:rsidRPr="00CB7EC4" w14:paraId="06376B05" w14:textId="77777777" w:rsidTr="00660B73">
        <w:trPr>
          <w:cantSplit/>
        </w:trPr>
        <w:tc>
          <w:tcPr>
            <w:tcW w:w="7793" w:type="dxa"/>
            <w:gridSpan w:val="2"/>
            <w:tcBorders>
              <w:bottom w:val="single" w:sz="4" w:space="0" w:color="808080"/>
            </w:tcBorders>
          </w:tcPr>
          <w:p w14:paraId="3DBB6C03" w14:textId="77777777" w:rsidR="00BA47B8" w:rsidRPr="00CB7EC4" w:rsidRDefault="00BA47B8" w:rsidP="00660B73">
            <w:pPr>
              <w:pStyle w:val="TAL"/>
              <w:rPr>
                <w:b/>
                <w:i/>
                <w:lang w:eastAsia="en-GB"/>
              </w:rPr>
            </w:pPr>
            <w:r w:rsidRPr="00CB7EC4">
              <w:rPr>
                <w:b/>
                <w:i/>
                <w:lang w:eastAsia="en-GB"/>
              </w:rPr>
              <w:t>secondSlotStartingPosition</w:t>
            </w:r>
          </w:p>
          <w:p w14:paraId="5A2B7D17" w14:textId="77777777" w:rsidR="00BA47B8" w:rsidRPr="00CB7EC4" w:rsidRDefault="00BA47B8" w:rsidP="00660B73">
            <w:pPr>
              <w:pStyle w:val="TAL"/>
              <w:rPr>
                <w:b/>
                <w:lang w:eastAsia="en-GB"/>
              </w:rPr>
            </w:pPr>
            <w:r w:rsidRPr="00CB7EC4">
              <w:rPr>
                <w:lang w:eastAsia="en-GB"/>
              </w:rPr>
              <w:t xml:space="preserve">Indicates </w:t>
            </w:r>
            <w:r w:rsidRPr="00CB7EC4">
              <w:t xml:space="preserve">whether the UE supports reception of subframes with second slot starting position as described in TS 36.211 [21] and TS 36.213 </w:t>
            </w:r>
            <w:r w:rsidRPr="00CB7EC4">
              <w:rPr>
                <w:lang w:eastAsia="en-GB"/>
              </w:rPr>
              <w:t>[</w:t>
            </w:r>
            <w:r w:rsidRPr="00CB7EC4">
              <w:t>23</w:t>
            </w:r>
            <w:r w:rsidRPr="00CB7EC4">
              <w:rPr>
                <w:lang w:eastAsia="en-GB"/>
              </w:rPr>
              <w:t xml:space="preserve">]. </w:t>
            </w:r>
            <w:r w:rsidRPr="00CB7EC4">
              <w:rPr>
                <w:rFonts w:eastAsia="SimSun"/>
                <w:lang w:eastAsia="en-GB"/>
              </w:rPr>
              <w:t xml:space="preserve">This field can be included only if </w:t>
            </w:r>
            <w:r w:rsidRPr="00CB7EC4">
              <w:rPr>
                <w:rFonts w:eastAsia="SimSun"/>
                <w:i/>
                <w:lang w:eastAsia="en-GB"/>
              </w:rPr>
              <w:t>downlinkLAA</w:t>
            </w:r>
            <w:r w:rsidRPr="00CB7EC4">
              <w:rPr>
                <w:rFonts w:eastAsia="SimSun"/>
                <w:lang w:eastAsia="en-GB"/>
              </w:rPr>
              <w:t xml:space="preserve"> is included.</w:t>
            </w:r>
          </w:p>
        </w:tc>
        <w:tc>
          <w:tcPr>
            <w:tcW w:w="862" w:type="dxa"/>
            <w:gridSpan w:val="2"/>
            <w:tcBorders>
              <w:bottom w:val="single" w:sz="4" w:space="0" w:color="808080"/>
            </w:tcBorders>
          </w:tcPr>
          <w:p w14:paraId="516AB891"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2E2C2F16" w14:textId="77777777" w:rsidTr="00660B73">
        <w:trPr>
          <w:cantSplit/>
        </w:trPr>
        <w:tc>
          <w:tcPr>
            <w:tcW w:w="7793" w:type="dxa"/>
            <w:gridSpan w:val="2"/>
            <w:tcBorders>
              <w:bottom w:val="single" w:sz="4" w:space="0" w:color="808080"/>
            </w:tcBorders>
          </w:tcPr>
          <w:p w14:paraId="17115837" w14:textId="77777777" w:rsidR="00BA47B8" w:rsidRPr="00CB7EC4" w:rsidRDefault="00BA47B8" w:rsidP="00660B73">
            <w:pPr>
              <w:pStyle w:val="TAL"/>
              <w:rPr>
                <w:b/>
                <w:i/>
              </w:rPr>
            </w:pPr>
            <w:r w:rsidRPr="00CB7EC4">
              <w:rPr>
                <w:b/>
                <w:i/>
              </w:rPr>
              <w:t>semiOL</w:t>
            </w:r>
          </w:p>
          <w:p w14:paraId="0F71EEB4" w14:textId="77777777" w:rsidR="00BA47B8" w:rsidRPr="00CB7EC4" w:rsidRDefault="00BA47B8" w:rsidP="00660B73">
            <w:pPr>
              <w:pStyle w:val="TAL"/>
              <w:rPr>
                <w:b/>
                <w:i/>
                <w:lang w:eastAsia="en-GB"/>
              </w:rPr>
            </w:pPr>
            <w:r w:rsidRPr="00CB7EC4">
              <w:t>Indicates whether the UE supports semi-open-loop transmission for the indicated transmission mode.</w:t>
            </w:r>
          </w:p>
        </w:tc>
        <w:tc>
          <w:tcPr>
            <w:tcW w:w="862" w:type="dxa"/>
            <w:gridSpan w:val="2"/>
            <w:tcBorders>
              <w:bottom w:val="single" w:sz="4" w:space="0" w:color="808080"/>
            </w:tcBorders>
          </w:tcPr>
          <w:p w14:paraId="20DF3620" w14:textId="77777777" w:rsidR="00BA47B8" w:rsidRPr="00CB7EC4" w:rsidRDefault="00BA47B8" w:rsidP="00660B73">
            <w:pPr>
              <w:pStyle w:val="TAL"/>
              <w:jc w:val="center"/>
              <w:rPr>
                <w:bCs/>
                <w:noProof/>
                <w:lang w:eastAsia="en-GB"/>
              </w:rPr>
            </w:pPr>
            <w:r w:rsidRPr="00CB7EC4">
              <w:rPr>
                <w:bCs/>
                <w:noProof/>
                <w:lang w:eastAsia="en-GB"/>
              </w:rPr>
              <w:t>FFS</w:t>
            </w:r>
          </w:p>
        </w:tc>
      </w:tr>
      <w:tr w:rsidR="00BA47B8" w:rsidRPr="00CB7EC4" w14:paraId="691A4F5A" w14:textId="77777777" w:rsidTr="00660B73">
        <w:trPr>
          <w:cantSplit/>
        </w:trPr>
        <w:tc>
          <w:tcPr>
            <w:tcW w:w="7793" w:type="dxa"/>
            <w:gridSpan w:val="2"/>
            <w:tcBorders>
              <w:bottom w:val="single" w:sz="4" w:space="0" w:color="808080"/>
            </w:tcBorders>
          </w:tcPr>
          <w:p w14:paraId="70172114" w14:textId="77777777" w:rsidR="00BA47B8" w:rsidRPr="00CB7EC4" w:rsidRDefault="00BA47B8" w:rsidP="00660B73">
            <w:pPr>
              <w:pStyle w:val="TAL"/>
              <w:rPr>
                <w:b/>
                <w:i/>
                <w:lang w:eastAsia="en-GB"/>
              </w:rPr>
            </w:pPr>
            <w:r w:rsidRPr="00CB7EC4">
              <w:rPr>
                <w:b/>
                <w:i/>
                <w:lang w:eastAsia="en-GB"/>
              </w:rPr>
              <w:t>semiStaticCFI</w:t>
            </w:r>
          </w:p>
          <w:p w14:paraId="425CDE0C" w14:textId="77777777" w:rsidR="00BA47B8" w:rsidRPr="00CB7EC4" w:rsidRDefault="00BA47B8" w:rsidP="00660B73">
            <w:pPr>
              <w:pStyle w:val="TAL"/>
              <w:rPr>
                <w:b/>
                <w:i/>
                <w:lang w:eastAsia="en-GB"/>
              </w:rPr>
            </w:pPr>
            <w:r w:rsidRPr="00CB7EC4">
              <w:rPr>
                <w:lang w:eastAsia="en-GB"/>
              </w:rPr>
              <w:t xml:space="preserve">Indicates </w:t>
            </w:r>
            <w:r w:rsidRPr="00CB7EC4">
              <w:t xml:space="preserve">whether the UE supports the semi-static configuration of CFI for subframe/slot/sub-slot operation. </w:t>
            </w:r>
          </w:p>
        </w:tc>
        <w:tc>
          <w:tcPr>
            <w:tcW w:w="862" w:type="dxa"/>
            <w:gridSpan w:val="2"/>
            <w:tcBorders>
              <w:bottom w:val="single" w:sz="4" w:space="0" w:color="808080"/>
            </w:tcBorders>
          </w:tcPr>
          <w:p w14:paraId="7FBF4DD8"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13DEB42A" w14:textId="77777777" w:rsidTr="00660B73">
        <w:trPr>
          <w:cantSplit/>
        </w:trPr>
        <w:tc>
          <w:tcPr>
            <w:tcW w:w="7793" w:type="dxa"/>
            <w:gridSpan w:val="2"/>
            <w:tcBorders>
              <w:bottom w:val="single" w:sz="4" w:space="0" w:color="808080"/>
            </w:tcBorders>
          </w:tcPr>
          <w:p w14:paraId="31632183" w14:textId="77777777" w:rsidR="00BA47B8" w:rsidRPr="00CB7EC4" w:rsidRDefault="00BA47B8" w:rsidP="00660B73">
            <w:pPr>
              <w:pStyle w:val="TAL"/>
              <w:rPr>
                <w:b/>
                <w:i/>
                <w:lang w:eastAsia="en-GB"/>
              </w:rPr>
            </w:pPr>
            <w:r w:rsidRPr="00CB7EC4">
              <w:rPr>
                <w:b/>
                <w:i/>
                <w:lang w:eastAsia="en-GB"/>
              </w:rPr>
              <w:t>semiStaticCFI-Pattern</w:t>
            </w:r>
          </w:p>
          <w:p w14:paraId="4309750F" w14:textId="77777777" w:rsidR="00BA47B8" w:rsidRPr="00CB7EC4" w:rsidRDefault="00BA47B8" w:rsidP="00660B73">
            <w:pPr>
              <w:pStyle w:val="TAL"/>
              <w:rPr>
                <w:b/>
                <w:i/>
                <w:lang w:eastAsia="en-GB"/>
              </w:rPr>
            </w:pPr>
            <w:r w:rsidRPr="00CB7EC4">
              <w:rPr>
                <w:lang w:eastAsia="en-GB"/>
              </w:rPr>
              <w:t xml:space="preserve">Indicates </w:t>
            </w:r>
            <w:r w:rsidRPr="00CB7EC4">
              <w:t xml:space="preserve">whether the UE supports the semi-static configuration of CFI pattern for subframe/slot/sub-slot operation. </w:t>
            </w:r>
            <w:r w:rsidRPr="00CB7EC4">
              <w:rPr>
                <w:rFonts w:eastAsia="SimSun"/>
                <w:lang w:eastAsia="en-GB"/>
              </w:rPr>
              <w:t>This field is only applicable for UEs supporting TDD.</w:t>
            </w:r>
          </w:p>
        </w:tc>
        <w:tc>
          <w:tcPr>
            <w:tcW w:w="862" w:type="dxa"/>
            <w:gridSpan w:val="2"/>
            <w:tcBorders>
              <w:bottom w:val="single" w:sz="4" w:space="0" w:color="808080"/>
            </w:tcBorders>
          </w:tcPr>
          <w:p w14:paraId="5CDC8B73"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0019640B" w14:textId="77777777" w:rsidTr="00660B73">
        <w:trPr>
          <w:cantSplit/>
        </w:trPr>
        <w:tc>
          <w:tcPr>
            <w:tcW w:w="7793" w:type="dxa"/>
            <w:gridSpan w:val="2"/>
            <w:tcBorders>
              <w:bottom w:val="single" w:sz="4" w:space="0" w:color="808080"/>
            </w:tcBorders>
          </w:tcPr>
          <w:p w14:paraId="61B26C9F" w14:textId="77777777" w:rsidR="00BA47B8" w:rsidRPr="00CB7EC4" w:rsidRDefault="00BA47B8" w:rsidP="00660B73">
            <w:pPr>
              <w:pStyle w:val="TAL"/>
              <w:rPr>
                <w:b/>
                <w:bCs/>
                <w:i/>
                <w:noProof/>
                <w:lang w:eastAsia="en-GB"/>
              </w:rPr>
            </w:pPr>
            <w:r w:rsidRPr="00CB7EC4">
              <w:rPr>
                <w:b/>
                <w:bCs/>
                <w:i/>
                <w:noProof/>
                <w:lang w:eastAsia="en-GB"/>
              </w:rPr>
              <w:t>shortCQI-ForSCellActivation</w:t>
            </w:r>
          </w:p>
          <w:p w14:paraId="14FE06E7" w14:textId="77777777" w:rsidR="00BA47B8" w:rsidRPr="00CB7EC4" w:rsidRDefault="00BA47B8" w:rsidP="00660B73">
            <w:pPr>
              <w:pStyle w:val="TAL"/>
              <w:rPr>
                <w:b/>
                <w:i/>
                <w:lang w:eastAsia="en-GB"/>
              </w:rPr>
            </w:pPr>
            <w:r w:rsidRPr="00CB7EC4">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05B780C" w14:textId="77777777" w:rsidR="00BA47B8" w:rsidRPr="00CB7EC4" w:rsidRDefault="00BA47B8" w:rsidP="00660B73">
            <w:pPr>
              <w:pStyle w:val="TAL"/>
              <w:jc w:val="center"/>
              <w:rPr>
                <w:bCs/>
                <w:noProof/>
                <w:lang w:eastAsia="en-GB"/>
              </w:rPr>
            </w:pPr>
            <w:r w:rsidRPr="00CB7EC4">
              <w:rPr>
                <w:bCs/>
                <w:noProof/>
                <w:lang w:eastAsia="zh-CN"/>
              </w:rPr>
              <w:t>-</w:t>
            </w:r>
          </w:p>
        </w:tc>
      </w:tr>
      <w:tr w:rsidR="00BA47B8" w:rsidRPr="00CB7EC4" w14:paraId="38D68EA2" w14:textId="77777777" w:rsidTr="00660B73">
        <w:trPr>
          <w:cantSplit/>
        </w:trPr>
        <w:tc>
          <w:tcPr>
            <w:tcW w:w="7793" w:type="dxa"/>
            <w:gridSpan w:val="2"/>
          </w:tcPr>
          <w:p w14:paraId="691F9AE3" w14:textId="77777777" w:rsidR="00BA47B8" w:rsidRPr="00CB7EC4" w:rsidRDefault="00BA47B8" w:rsidP="00660B73">
            <w:pPr>
              <w:pStyle w:val="TAL"/>
              <w:rPr>
                <w:bCs/>
                <w:noProof/>
              </w:rPr>
            </w:pPr>
            <w:r w:rsidRPr="00CB7EC4">
              <w:rPr>
                <w:b/>
                <w:bCs/>
                <w:i/>
                <w:noProof/>
                <w:lang w:eastAsia="en-GB"/>
              </w:rPr>
              <w:t>shortMeasurementGap</w:t>
            </w:r>
            <w:r w:rsidRPr="00CB7EC4">
              <w:rPr>
                <w:b/>
                <w:bCs/>
                <w:i/>
                <w:noProof/>
                <w:lang w:eastAsia="en-GB"/>
              </w:rPr>
              <w:br/>
            </w:r>
            <w:r w:rsidRPr="00CB7EC4">
              <w:rPr>
                <w:bCs/>
                <w:noProof/>
                <w:lang w:eastAsia="en-GB"/>
              </w:rPr>
              <w:t xml:space="preserve">Indicates whether the UE supports </w:t>
            </w:r>
            <w:r w:rsidRPr="00CB7EC4">
              <w:t xml:space="preserve">shorter measurement gap length (i.e. </w:t>
            </w:r>
            <w:r w:rsidRPr="00CB7EC4">
              <w:rPr>
                <w:i/>
              </w:rPr>
              <w:t>gp2</w:t>
            </w:r>
            <w:r w:rsidRPr="00CB7EC4">
              <w:t xml:space="preserve"> and </w:t>
            </w:r>
            <w:r w:rsidRPr="00CB7EC4">
              <w:rPr>
                <w:i/>
              </w:rPr>
              <w:t>gp3</w:t>
            </w:r>
            <w:r w:rsidRPr="00CB7EC4">
              <w:t>)</w:t>
            </w:r>
            <w:r w:rsidRPr="00CB7EC4">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7C85ECB3" w14:textId="77777777" w:rsidR="00BA47B8" w:rsidRPr="00CB7EC4" w:rsidRDefault="00BA47B8" w:rsidP="00660B73">
            <w:pPr>
              <w:keepNext/>
              <w:keepLines/>
              <w:spacing w:after="0"/>
              <w:jc w:val="center"/>
              <w:rPr>
                <w:rFonts w:ascii="Arial" w:hAnsi="Arial"/>
                <w:noProof/>
                <w:sz w:val="18"/>
              </w:rPr>
            </w:pPr>
            <w:r w:rsidRPr="00CB7EC4">
              <w:rPr>
                <w:rFonts w:ascii="Arial" w:hAnsi="Arial"/>
                <w:noProof/>
                <w:sz w:val="18"/>
              </w:rPr>
              <w:t>No</w:t>
            </w:r>
          </w:p>
        </w:tc>
      </w:tr>
      <w:tr w:rsidR="00BA47B8" w:rsidRPr="00CB7EC4" w14:paraId="36459031" w14:textId="77777777" w:rsidTr="00660B73">
        <w:trPr>
          <w:cantSplit/>
        </w:trPr>
        <w:tc>
          <w:tcPr>
            <w:tcW w:w="7793" w:type="dxa"/>
            <w:gridSpan w:val="2"/>
            <w:tcBorders>
              <w:bottom w:val="single" w:sz="4" w:space="0" w:color="808080"/>
            </w:tcBorders>
          </w:tcPr>
          <w:p w14:paraId="1A2A9D38" w14:textId="77777777" w:rsidR="00BA47B8" w:rsidRPr="00CB7EC4" w:rsidRDefault="00BA47B8" w:rsidP="00660B73">
            <w:pPr>
              <w:keepNext/>
              <w:keepLines/>
              <w:spacing w:after="0"/>
              <w:rPr>
                <w:rFonts w:ascii="Arial" w:hAnsi="Arial"/>
                <w:b/>
                <w:i/>
                <w:sz w:val="18"/>
                <w:lang w:eastAsia="en-GB"/>
              </w:rPr>
            </w:pPr>
            <w:r w:rsidRPr="00CB7EC4">
              <w:rPr>
                <w:rFonts w:ascii="Arial" w:hAnsi="Arial"/>
                <w:b/>
                <w:i/>
                <w:sz w:val="18"/>
                <w:lang w:eastAsia="en-GB"/>
              </w:rPr>
              <w:t>shortSPS-IntervalFDD</w:t>
            </w:r>
          </w:p>
          <w:p w14:paraId="6FDE21F1" w14:textId="77777777" w:rsidR="00BA47B8" w:rsidRPr="00CB7EC4" w:rsidRDefault="00BA47B8" w:rsidP="00660B73">
            <w:pPr>
              <w:keepNext/>
              <w:keepLines/>
              <w:spacing w:after="0"/>
              <w:rPr>
                <w:rFonts w:ascii="Arial" w:hAnsi="Arial"/>
                <w:b/>
                <w:i/>
                <w:sz w:val="18"/>
                <w:lang w:eastAsia="en-GB"/>
              </w:rPr>
            </w:pPr>
            <w:r w:rsidRPr="00CB7EC4">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37C90806" w14:textId="77777777" w:rsidR="00BA47B8" w:rsidRPr="00CB7EC4" w:rsidRDefault="00BA47B8" w:rsidP="00660B73">
            <w:pPr>
              <w:keepNext/>
              <w:keepLines/>
              <w:spacing w:after="0"/>
              <w:jc w:val="center"/>
              <w:rPr>
                <w:rFonts w:ascii="Arial" w:hAnsi="Arial"/>
                <w:bCs/>
                <w:noProof/>
                <w:sz w:val="18"/>
                <w:lang w:eastAsia="en-GB"/>
              </w:rPr>
            </w:pPr>
            <w:r w:rsidRPr="00CB7EC4">
              <w:rPr>
                <w:rFonts w:ascii="Arial" w:hAnsi="Arial"/>
                <w:bCs/>
                <w:noProof/>
                <w:sz w:val="18"/>
                <w:lang w:eastAsia="en-GB"/>
              </w:rPr>
              <w:t>-</w:t>
            </w:r>
          </w:p>
        </w:tc>
      </w:tr>
      <w:tr w:rsidR="00BA47B8" w:rsidRPr="00CB7EC4" w14:paraId="3520F671" w14:textId="77777777" w:rsidTr="00660B73">
        <w:trPr>
          <w:cantSplit/>
        </w:trPr>
        <w:tc>
          <w:tcPr>
            <w:tcW w:w="7793" w:type="dxa"/>
            <w:gridSpan w:val="2"/>
            <w:tcBorders>
              <w:bottom w:val="single" w:sz="4" w:space="0" w:color="808080"/>
            </w:tcBorders>
          </w:tcPr>
          <w:p w14:paraId="25B9829E" w14:textId="77777777" w:rsidR="00BA47B8" w:rsidRPr="00CB7EC4" w:rsidRDefault="00BA47B8" w:rsidP="00660B73">
            <w:pPr>
              <w:keepNext/>
              <w:keepLines/>
              <w:spacing w:after="0"/>
              <w:rPr>
                <w:rFonts w:ascii="Arial" w:hAnsi="Arial"/>
                <w:b/>
                <w:i/>
                <w:sz w:val="18"/>
                <w:lang w:eastAsia="en-GB"/>
              </w:rPr>
            </w:pPr>
            <w:r w:rsidRPr="00CB7EC4">
              <w:rPr>
                <w:rFonts w:ascii="Arial" w:hAnsi="Arial"/>
                <w:b/>
                <w:i/>
                <w:sz w:val="18"/>
                <w:lang w:eastAsia="en-GB"/>
              </w:rPr>
              <w:t>shortSPS-IntervalTDD</w:t>
            </w:r>
          </w:p>
          <w:p w14:paraId="58D4A091" w14:textId="77777777" w:rsidR="00BA47B8" w:rsidRPr="00CB7EC4" w:rsidRDefault="00BA47B8" w:rsidP="00660B73">
            <w:pPr>
              <w:keepNext/>
              <w:keepLines/>
              <w:spacing w:after="0"/>
              <w:rPr>
                <w:rFonts w:ascii="Arial" w:hAnsi="Arial"/>
                <w:b/>
                <w:i/>
                <w:sz w:val="18"/>
                <w:lang w:eastAsia="en-GB"/>
              </w:rPr>
            </w:pPr>
            <w:r w:rsidRPr="00CB7EC4">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7020CB37" w14:textId="77777777" w:rsidR="00BA47B8" w:rsidRPr="00CB7EC4" w:rsidRDefault="00BA47B8" w:rsidP="00660B73">
            <w:pPr>
              <w:keepNext/>
              <w:keepLines/>
              <w:spacing w:after="0"/>
              <w:jc w:val="center"/>
              <w:rPr>
                <w:rFonts w:ascii="Arial" w:hAnsi="Arial"/>
                <w:bCs/>
                <w:noProof/>
                <w:sz w:val="18"/>
                <w:lang w:eastAsia="en-GB"/>
              </w:rPr>
            </w:pPr>
            <w:r w:rsidRPr="00CB7EC4">
              <w:rPr>
                <w:rFonts w:ascii="Arial" w:hAnsi="Arial"/>
                <w:bCs/>
                <w:noProof/>
                <w:sz w:val="18"/>
                <w:lang w:eastAsia="en-GB"/>
              </w:rPr>
              <w:t>-</w:t>
            </w:r>
          </w:p>
        </w:tc>
      </w:tr>
      <w:tr w:rsidR="00BA47B8" w:rsidRPr="00CB7EC4" w14:paraId="1A41842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9B1176" w14:textId="77777777" w:rsidR="00BA47B8" w:rsidRPr="00CB7EC4" w:rsidRDefault="00BA47B8" w:rsidP="00660B73">
            <w:pPr>
              <w:pStyle w:val="TAL"/>
              <w:rPr>
                <w:b/>
                <w:i/>
                <w:lang w:eastAsia="zh-CN"/>
              </w:rPr>
            </w:pPr>
            <w:r w:rsidRPr="00CB7EC4">
              <w:rPr>
                <w:b/>
                <w:i/>
                <w:lang w:eastAsia="zh-CN"/>
              </w:rPr>
              <w:t>simultaneousPUCCH-PUSCH</w:t>
            </w:r>
          </w:p>
          <w:p w14:paraId="73F9AF7C" w14:textId="77777777" w:rsidR="00BA47B8" w:rsidRPr="00CB7EC4" w:rsidRDefault="00BA47B8" w:rsidP="00660B73">
            <w:pPr>
              <w:pStyle w:val="TAL"/>
              <w:rPr>
                <w:lang w:eastAsia="zh-CN"/>
              </w:rPr>
            </w:pPr>
            <w:r w:rsidRPr="00CB7EC4">
              <w:rPr>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CCE1D29" w14:textId="77777777" w:rsidR="00BA47B8" w:rsidRPr="00CB7EC4" w:rsidRDefault="00BA47B8" w:rsidP="00660B73">
            <w:pPr>
              <w:pStyle w:val="TAL"/>
              <w:jc w:val="center"/>
              <w:rPr>
                <w:lang w:eastAsia="zh-CN"/>
              </w:rPr>
            </w:pPr>
            <w:r w:rsidRPr="00CB7EC4">
              <w:rPr>
                <w:lang w:eastAsia="zh-CN"/>
              </w:rPr>
              <w:t>Yes</w:t>
            </w:r>
          </w:p>
        </w:tc>
      </w:tr>
      <w:tr w:rsidR="00BA47B8" w:rsidRPr="00CB7EC4" w14:paraId="24C8617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70F2D" w14:textId="77777777" w:rsidR="00BA47B8" w:rsidRPr="00CB7EC4" w:rsidRDefault="00BA47B8" w:rsidP="00660B73">
            <w:pPr>
              <w:pStyle w:val="TAL"/>
              <w:rPr>
                <w:b/>
                <w:i/>
                <w:lang w:eastAsia="zh-CN"/>
              </w:rPr>
            </w:pPr>
            <w:r w:rsidRPr="00CB7EC4">
              <w:rPr>
                <w:b/>
                <w:i/>
                <w:lang w:eastAsia="zh-CN"/>
              </w:rPr>
              <w:t>simultaneousRx-Tx</w:t>
            </w:r>
          </w:p>
          <w:p w14:paraId="188E10BC" w14:textId="77777777" w:rsidR="00BA47B8" w:rsidRPr="00CB7EC4" w:rsidRDefault="00BA47B8" w:rsidP="00660B73">
            <w:pPr>
              <w:pStyle w:val="TAL"/>
              <w:rPr>
                <w:b/>
                <w:i/>
                <w:lang w:eastAsia="zh-CN"/>
              </w:rPr>
            </w:pPr>
            <w:r w:rsidRPr="00CB7EC4">
              <w:rPr>
                <w:lang w:eastAsia="zh-CN"/>
              </w:rPr>
              <w:t xml:space="preserve">Indicates whether the UE supports simultaneous reception and transmission on different bands for each band combination listed in </w:t>
            </w:r>
            <w:r w:rsidRPr="00CB7EC4">
              <w:rPr>
                <w:i/>
                <w:lang w:eastAsia="zh-CN"/>
              </w:rPr>
              <w:t>supportedBandCombination</w:t>
            </w:r>
            <w:r w:rsidRPr="00CB7EC4">
              <w:rPr>
                <w:lang w:eastAsia="zh-CN"/>
              </w:rPr>
              <w:t>. This field is only applicable for inter-band TDD band combinations.</w:t>
            </w:r>
            <w:r w:rsidRPr="00CB7EC4">
              <w:rPr>
                <w:lang w:eastAsia="en-GB"/>
              </w:rPr>
              <w:t xml:space="preserve"> A UE indicating support of </w:t>
            </w:r>
            <w:r w:rsidRPr="00CB7EC4">
              <w:rPr>
                <w:i/>
                <w:lang w:eastAsia="en-GB"/>
              </w:rPr>
              <w:t>simultaneousRx-Tx</w:t>
            </w:r>
            <w:r w:rsidRPr="00CB7EC4">
              <w:rPr>
                <w:lang w:eastAsia="en-GB"/>
              </w:rPr>
              <w:t xml:space="preserve"> and </w:t>
            </w:r>
            <w:r w:rsidRPr="00CB7EC4">
              <w:rPr>
                <w:i/>
                <w:lang w:eastAsia="en-GB"/>
              </w:rPr>
              <w:t>dc-Support</w:t>
            </w:r>
            <w:r w:rsidRPr="00CB7EC4">
              <w:rPr>
                <w:i/>
                <w:lang w:eastAsia="zh-CN"/>
              </w:rPr>
              <w:t>-r12</w:t>
            </w:r>
            <w:r w:rsidRPr="00CB7EC4">
              <w:rPr>
                <w:i/>
                <w:lang w:eastAsia="en-GB"/>
              </w:rPr>
              <w:t xml:space="preserve"> </w:t>
            </w:r>
            <w:r w:rsidRPr="00CB7EC4">
              <w:rPr>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D24B88B" w14:textId="77777777" w:rsidR="00BA47B8" w:rsidRPr="00CB7EC4" w:rsidRDefault="00BA47B8" w:rsidP="00660B73">
            <w:pPr>
              <w:pStyle w:val="TAL"/>
              <w:jc w:val="center"/>
              <w:rPr>
                <w:lang w:eastAsia="zh-CN"/>
              </w:rPr>
            </w:pPr>
            <w:r w:rsidRPr="00CB7EC4">
              <w:rPr>
                <w:lang w:eastAsia="zh-CN"/>
              </w:rPr>
              <w:t>-</w:t>
            </w:r>
          </w:p>
        </w:tc>
      </w:tr>
      <w:tr w:rsidR="00BA47B8" w:rsidRPr="00CB7EC4" w14:paraId="1EB8AB5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50228B" w14:textId="77777777" w:rsidR="00BA47B8" w:rsidRPr="00CB7EC4" w:rsidRDefault="00BA47B8" w:rsidP="00660B73">
            <w:pPr>
              <w:pStyle w:val="TAL"/>
              <w:rPr>
                <w:b/>
                <w:i/>
                <w:lang w:eastAsia="zh-CN"/>
              </w:rPr>
            </w:pPr>
            <w:r w:rsidRPr="00CB7EC4">
              <w:rPr>
                <w:b/>
                <w:i/>
                <w:lang w:eastAsia="zh-CN"/>
              </w:rPr>
              <w:t>simultaneousTx-DifferentTx-Duration</w:t>
            </w:r>
          </w:p>
          <w:p w14:paraId="3B4A0231" w14:textId="77777777" w:rsidR="00BA47B8" w:rsidRPr="00CB7EC4" w:rsidRDefault="00BA47B8" w:rsidP="00660B73">
            <w:pPr>
              <w:pStyle w:val="TAL"/>
              <w:rPr>
                <w:b/>
                <w:i/>
                <w:lang w:eastAsia="zh-CN"/>
              </w:rPr>
            </w:pPr>
            <w:r w:rsidRPr="00CB7EC4">
              <w:rPr>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142E785" w14:textId="77777777" w:rsidR="00BA47B8" w:rsidRPr="00CB7EC4" w:rsidRDefault="00BA47B8" w:rsidP="00660B73">
            <w:pPr>
              <w:pStyle w:val="TAL"/>
              <w:jc w:val="center"/>
              <w:rPr>
                <w:lang w:eastAsia="zh-CN"/>
              </w:rPr>
            </w:pPr>
            <w:r w:rsidRPr="00CB7EC4">
              <w:rPr>
                <w:lang w:eastAsia="zh-CN"/>
              </w:rPr>
              <w:t>-</w:t>
            </w:r>
          </w:p>
        </w:tc>
      </w:tr>
      <w:tr w:rsidR="00BA47B8" w:rsidRPr="00CB7EC4" w14:paraId="0CDC2BF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92E4A8" w14:textId="77777777" w:rsidR="00BA47B8" w:rsidRPr="00CB7EC4" w:rsidRDefault="00BA47B8" w:rsidP="00660B73">
            <w:pPr>
              <w:keepNext/>
              <w:keepLines/>
              <w:spacing w:after="0"/>
              <w:rPr>
                <w:rFonts w:ascii="Arial" w:hAnsi="Arial"/>
                <w:b/>
                <w:i/>
                <w:sz w:val="18"/>
                <w:lang w:eastAsia="zh-CN"/>
              </w:rPr>
            </w:pPr>
            <w:r w:rsidRPr="00CB7EC4">
              <w:rPr>
                <w:rFonts w:ascii="Arial" w:hAnsi="Arial"/>
                <w:b/>
                <w:i/>
                <w:sz w:val="18"/>
                <w:lang w:eastAsia="zh-CN"/>
              </w:rPr>
              <w:t>skipFallbackCombinations</w:t>
            </w:r>
          </w:p>
          <w:p w14:paraId="775ABAA6" w14:textId="77777777" w:rsidR="00BA47B8" w:rsidRPr="00CB7EC4" w:rsidRDefault="00BA47B8" w:rsidP="00660B73">
            <w:pPr>
              <w:keepNext/>
              <w:keepLines/>
              <w:spacing w:after="0"/>
              <w:rPr>
                <w:rFonts w:ascii="Arial" w:hAnsi="Arial"/>
                <w:sz w:val="18"/>
                <w:lang w:eastAsia="zh-CN"/>
              </w:rPr>
            </w:pPr>
            <w:r w:rsidRPr="00CB7EC4">
              <w:rPr>
                <w:rFonts w:ascii="Arial" w:hAnsi="Arial"/>
                <w:sz w:val="18"/>
                <w:lang w:eastAsia="zh-CN"/>
              </w:rPr>
              <w:t xml:space="preserve">Indicates whether UE supports receiving reception of </w:t>
            </w:r>
            <w:r w:rsidRPr="00CB7EC4">
              <w:rPr>
                <w:rFonts w:ascii="Arial" w:hAnsi="Arial"/>
                <w:i/>
                <w:sz w:val="18"/>
                <w:lang w:eastAsia="zh-CN"/>
              </w:rPr>
              <w:t>requestSkipFallbackComb</w:t>
            </w:r>
            <w:r w:rsidRPr="00CB7EC4">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6EB7664B" w14:textId="77777777" w:rsidR="00BA47B8" w:rsidRPr="00CB7EC4" w:rsidRDefault="00BA47B8" w:rsidP="00660B73">
            <w:pPr>
              <w:keepNext/>
              <w:keepLines/>
              <w:spacing w:after="0"/>
              <w:jc w:val="center"/>
              <w:rPr>
                <w:rFonts w:ascii="Arial" w:hAnsi="Arial"/>
                <w:sz w:val="18"/>
                <w:lang w:eastAsia="zh-CN"/>
              </w:rPr>
            </w:pPr>
            <w:r w:rsidRPr="00CB7EC4">
              <w:rPr>
                <w:rFonts w:ascii="Arial" w:hAnsi="Arial"/>
                <w:sz w:val="18"/>
                <w:lang w:eastAsia="zh-CN"/>
              </w:rPr>
              <w:t>-</w:t>
            </w:r>
          </w:p>
        </w:tc>
      </w:tr>
      <w:tr w:rsidR="00BA47B8" w:rsidRPr="00CB7EC4" w14:paraId="55D9E58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002D7" w14:textId="77777777" w:rsidR="00BA47B8" w:rsidRPr="00CB7EC4" w:rsidRDefault="00BA47B8" w:rsidP="00660B73">
            <w:pPr>
              <w:keepNext/>
              <w:keepLines/>
              <w:spacing w:after="0"/>
              <w:rPr>
                <w:rFonts w:ascii="Arial" w:hAnsi="Arial" w:cs="Arial"/>
                <w:b/>
                <w:i/>
                <w:sz w:val="18"/>
                <w:szCs w:val="18"/>
                <w:lang w:eastAsia="zh-CN"/>
              </w:rPr>
            </w:pPr>
            <w:r w:rsidRPr="00CB7EC4">
              <w:rPr>
                <w:rFonts w:ascii="Arial" w:hAnsi="Arial"/>
                <w:b/>
                <w:i/>
                <w:sz w:val="18"/>
                <w:lang w:eastAsia="zh-CN"/>
              </w:rPr>
              <w:t>skipFallbackCombRequested</w:t>
            </w:r>
          </w:p>
          <w:p w14:paraId="30C9D6F6" w14:textId="77777777" w:rsidR="00BA47B8" w:rsidRPr="00CB7EC4" w:rsidRDefault="00BA47B8" w:rsidP="00660B73">
            <w:pPr>
              <w:keepNext/>
              <w:keepLines/>
              <w:spacing w:after="0"/>
              <w:rPr>
                <w:rFonts w:ascii="Arial" w:hAnsi="Arial"/>
                <w:b/>
                <w:i/>
                <w:sz w:val="18"/>
                <w:lang w:eastAsia="zh-CN"/>
              </w:rPr>
            </w:pPr>
            <w:r w:rsidRPr="00CB7EC4">
              <w:rPr>
                <w:rFonts w:ascii="Arial" w:hAnsi="Arial" w:cs="Arial"/>
                <w:sz w:val="18"/>
                <w:szCs w:val="18"/>
              </w:rPr>
              <w:t xml:space="preserve">Indicates </w:t>
            </w:r>
            <w:r w:rsidRPr="00CB7EC4">
              <w:rPr>
                <w:rFonts w:ascii="Arial" w:hAnsi="Arial" w:cs="Arial"/>
                <w:sz w:val="18"/>
                <w:szCs w:val="18"/>
                <w:lang w:eastAsia="zh-CN"/>
              </w:rPr>
              <w:t>whether</w:t>
            </w:r>
            <w:r w:rsidRPr="00CB7EC4">
              <w:rPr>
                <w:rFonts w:ascii="Arial" w:hAnsi="Arial" w:cs="Arial"/>
                <w:i/>
                <w:sz w:val="18"/>
                <w:szCs w:val="18"/>
              </w:rPr>
              <w:t xml:space="preserve"> request</w:t>
            </w:r>
            <w:r w:rsidRPr="00CB7EC4">
              <w:rPr>
                <w:rFonts w:ascii="Arial" w:hAnsi="Arial" w:cs="Arial"/>
                <w:i/>
                <w:sz w:val="18"/>
                <w:szCs w:val="18"/>
                <w:lang w:eastAsia="zh-CN"/>
              </w:rPr>
              <w:t>S</w:t>
            </w:r>
            <w:r w:rsidRPr="00CB7EC4">
              <w:rPr>
                <w:rFonts w:ascii="Arial" w:hAnsi="Arial" w:cs="Arial"/>
                <w:i/>
                <w:sz w:val="18"/>
                <w:szCs w:val="18"/>
              </w:rPr>
              <w:t xml:space="preserve">kipFallbackComb </w:t>
            </w:r>
            <w:r w:rsidRPr="00CB7EC4">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A4861B9" w14:textId="77777777" w:rsidR="00BA47B8" w:rsidRPr="00CB7EC4" w:rsidRDefault="00BA47B8" w:rsidP="00660B73">
            <w:pPr>
              <w:keepNext/>
              <w:keepLines/>
              <w:spacing w:after="0"/>
              <w:jc w:val="center"/>
              <w:rPr>
                <w:rFonts w:ascii="Arial" w:hAnsi="Arial"/>
                <w:sz w:val="18"/>
                <w:lang w:eastAsia="zh-CN"/>
              </w:rPr>
            </w:pPr>
            <w:r w:rsidRPr="00CB7EC4">
              <w:rPr>
                <w:rFonts w:ascii="Arial" w:hAnsi="Arial"/>
                <w:sz w:val="18"/>
                <w:lang w:eastAsia="zh-CN"/>
              </w:rPr>
              <w:t>-</w:t>
            </w:r>
          </w:p>
        </w:tc>
      </w:tr>
      <w:tr w:rsidR="00BA47B8" w:rsidRPr="00CB7EC4" w14:paraId="6FAD6F6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4828EB" w14:textId="77777777" w:rsidR="00BA47B8" w:rsidRPr="00CB7EC4" w:rsidRDefault="00BA47B8" w:rsidP="00660B73">
            <w:pPr>
              <w:keepNext/>
              <w:keepLines/>
              <w:spacing w:after="0"/>
              <w:rPr>
                <w:rFonts w:ascii="Arial" w:hAnsi="Arial"/>
                <w:b/>
                <w:i/>
                <w:sz w:val="18"/>
                <w:lang w:eastAsia="zh-CN"/>
              </w:rPr>
            </w:pPr>
            <w:r w:rsidRPr="00CB7EC4">
              <w:rPr>
                <w:rFonts w:ascii="Arial" w:hAnsi="Arial"/>
                <w:b/>
                <w:i/>
                <w:sz w:val="18"/>
                <w:lang w:eastAsia="zh-CN"/>
              </w:rPr>
              <w:lastRenderedPageBreak/>
              <w:t>skipMonitoringDCI-Format0-1A</w:t>
            </w:r>
          </w:p>
          <w:p w14:paraId="225678EB" w14:textId="77777777" w:rsidR="00BA47B8" w:rsidRPr="00CB7EC4" w:rsidRDefault="00BA47B8" w:rsidP="00660B73">
            <w:pPr>
              <w:keepNext/>
              <w:keepLines/>
              <w:spacing w:after="0"/>
              <w:rPr>
                <w:rFonts w:ascii="Arial" w:hAnsi="Arial"/>
                <w:b/>
                <w:i/>
                <w:sz w:val="18"/>
                <w:lang w:eastAsia="zh-CN"/>
              </w:rPr>
            </w:pPr>
            <w:r w:rsidRPr="00CB7EC4">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A699607" w14:textId="77777777" w:rsidR="00BA47B8" w:rsidRPr="00CB7EC4" w:rsidRDefault="00BA47B8" w:rsidP="00660B73">
            <w:pPr>
              <w:keepNext/>
              <w:keepLines/>
              <w:spacing w:after="0"/>
              <w:jc w:val="center"/>
              <w:rPr>
                <w:rFonts w:ascii="Arial" w:hAnsi="Arial"/>
                <w:sz w:val="18"/>
                <w:lang w:eastAsia="zh-CN"/>
              </w:rPr>
            </w:pPr>
            <w:r w:rsidRPr="00CB7EC4">
              <w:rPr>
                <w:rFonts w:ascii="Arial" w:hAnsi="Arial"/>
                <w:sz w:val="18"/>
                <w:lang w:eastAsia="zh-CN"/>
              </w:rPr>
              <w:t>No</w:t>
            </w:r>
          </w:p>
        </w:tc>
      </w:tr>
      <w:tr w:rsidR="00BA47B8" w:rsidRPr="00CB7EC4" w14:paraId="3A2BA5B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976243" w14:textId="77777777" w:rsidR="00BA47B8" w:rsidRPr="00CB7EC4" w:rsidRDefault="00BA47B8" w:rsidP="00660B73">
            <w:pPr>
              <w:keepNext/>
              <w:keepLines/>
              <w:spacing w:after="0"/>
              <w:rPr>
                <w:rFonts w:ascii="Arial" w:hAnsi="Arial"/>
                <w:b/>
                <w:i/>
                <w:sz w:val="18"/>
                <w:lang w:eastAsia="en-GB"/>
              </w:rPr>
            </w:pPr>
            <w:r w:rsidRPr="00CB7EC4">
              <w:rPr>
                <w:rFonts w:ascii="Arial" w:hAnsi="Arial"/>
                <w:b/>
                <w:i/>
                <w:sz w:val="18"/>
                <w:lang w:eastAsia="en-GB"/>
              </w:rPr>
              <w:t>skipSubframeProcessing</w:t>
            </w:r>
          </w:p>
          <w:p w14:paraId="29A185D3" w14:textId="77777777" w:rsidR="00BA47B8" w:rsidRPr="00CB7EC4" w:rsidRDefault="00BA47B8" w:rsidP="00660B73">
            <w:pPr>
              <w:keepNext/>
              <w:keepLines/>
              <w:spacing w:after="0"/>
              <w:rPr>
                <w:rFonts w:ascii="Arial" w:hAnsi="Arial"/>
                <w:b/>
                <w:i/>
                <w:sz w:val="18"/>
                <w:lang w:eastAsia="zh-CN"/>
              </w:rPr>
            </w:pPr>
            <w:r w:rsidRPr="00CB7EC4">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CB7EC4">
              <w:rPr>
                <w:rFonts w:ascii="Arial" w:hAnsi="Arial"/>
                <w:i/>
                <w:sz w:val="18"/>
                <w:lang w:eastAsia="zh-CN"/>
              </w:rPr>
              <w:t xml:space="preserve">: skipProcessingDL-Slot, skipProcessingDL-Subslot, skipProcessingUL-Slot </w:t>
            </w:r>
            <w:r w:rsidRPr="00CB7EC4">
              <w:rPr>
                <w:rFonts w:ascii="Arial" w:hAnsi="Arial"/>
                <w:sz w:val="18"/>
                <w:lang w:eastAsia="zh-CN"/>
              </w:rPr>
              <w:t>and</w:t>
            </w:r>
            <w:r w:rsidRPr="00CB7EC4">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497AF44" w14:textId="77777777" w:rsidR="00BA47B8" w:rsidRPr="00CB7EC4" w:rsidRDefault="00BA47B8" w:rsidP="00660B73">
            <w:pPr>
              <w:keepNext/>
              <w:keepLines/>
              <w:spacing w:after="0"/>
              <w:jc w:val="center"/>
              <w:rPr>
                <w:rFonts w:ascii="Arial" w:hAnsi="Arial"/>
                <w:sz w:val="18"/>
                <w:lang w:eastAsia="zh-CN"/>
              </w:rPr>
            </w:pPr>
            <w:r w:rsidRPr="00CB7EC4">
              <w:rPr>
                <w:rFonts w:ascii="Arial" w:hAnsi="Arial"/>
                <w:sz w:val="18"/>
                <w:lang w:eastAsia="zh-CN"/>
              </w:rPr>
              <w:t>-</w:t>
            </w:r>
          </w:p>
        </w:tc>
      </w:tr>
      <w:tr w:rsidR="00BA47B8" w:rsidRPr="00CB7EC4" w14:paraId="7BAE8D7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10112" w14:textId="77777777" w:rsidR="00BA47B8" w:rsidRPr="00CB7EC4" w:rsidRDefault="00BA47B8" w:rsidP="00660B73">
            <w:pPr>
              <w:keepNext/>
              <w:keepLines/>
              <w:spacing w:after="0"/>
              <w:rPr>
                <w:rFonts w:ascii="Arial" w:hAnsi="Arial"/>
                <w:sz w:val="18"/>
                <w:lang w:eastAsia="zh-CN"/>
              </w:rPr>
            </w:pPr>
            <w:r w:rsidRPr="00CB7EC4">
              <w:rPr>
                <w:rFonts w:ascii="Arial" w:hAnsi="Arial"/>
                <w:b/>
                <w:i/>
                <w:sz w:val="18"/>
                <w:lang w:eastAsia="zh-CN"/>
              </w:rPr>
              <w:t>skipUplinkDynamic</w:t>
            </w:r>
          </w:p>
          <w:p w14:paraId="6B12F417" w14:textId="77777777" w:rsidR="00BA47B8" w:rsidRPr="00CB7EC4" w:rsidRDefault="00BA47B8" w:rsidP="00660B73">
            <w:pPr>
              <w:keepNext/>
              <w:keepLines/>
              <w:spacing w:after="0"/>
              <w:rPr>
                <w:rFonts w:ascii="Arial" w:hAnsi="Arial"/>
                <w:b/>
                <w:i/>
                <w:sz w:val="18"/>
                <w:lang w:eastAsia="zh-CN"/>
              </w:rPr>
            </w:pPr>
            <w:r w:rsidRPr="00CB7EC4">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12B0D6A" w14:textId="77777777" w:rsidR="00BA47B8" w:rsidRPr="00CB7EC4" w:rsidRDefault="00BA47B8" w:rsidP="00660B73">
            <w:pPr>
              <w:keepNext/>
              <w:keepLines/>
              <w:spacing w:after="0"/>
              <w:jc w:val="center"/>
              <w:rPr>
                <w:rFonts w:ascii="Arial" w:hAnsi="Arial"/>
                <w:sz w:val="18"/>
                <w:lang w:eastAsia="zh-CN"/>
              </w:rPr>
            </w:pPr>
            <w:r w:rsidRPr="00CB7EC4">
              <w:rPr>
                <w:rFonts w:ascii="Arial" w:hAnsi="Arial"/>
                <w:sz w:val="18"/>
                <w:lang w:eastAsia="zh-CN"/>
              </w:rPr>
              <w:t>-</w:t>
            </w:r>
          </w:p>
        </w:tc>
      </w:tr>
      <w:tr w:rsidR="00BA47B8" w:rsidRPr="00CB7EC4" w14:paraId="50EAB00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763F5C" w14:textId="77777777" w:rsidR="00BA47B8" w:rsidRPr="00CB7EC4" w:rsidRDefault="00BA47B8" w:rsidP="00660B73">
            <w:pPr>
              <w:keepNext/>
              <w:keepLines/>
              <w:spacing w:after="0"/>
              <w:rPr>
                <w:rFonts w:ascii="Arial" w:hAnsi="Arial"/>
                <w:b/>
                <w:i/>
                <w:sz w:val="18"/>
                <w:lang w:eastAsia="zh-CN"/>
              </w:rPr>
            </w:pPr>
            <w:r w:rsidRPr="00CB7EC4">
              <w:rPr>
                <w:rFonts w:ascii="Arial" w:hAnsi="Arial"/>
                <w:b/>
                <w:i/>
                <w:sz w:val="18"/>
                <w:lang w:eastAsia="zh-CN"/>
              </w:rPr>
              <w:t>skipUplinkSPS</w:t>
            </w:r>
          </w:p>
          <w:p w14:paraId="3D69958C" w14:textId="77777777" w:rsidR="00BA47B8" w:rsidRPr="00CB7EC4" w:rsidRDefault="00BA47B8" w:rsidP="00660B73">
            <w:pPr>
              <w:keepNext/>
              <w:keepLines/>
              <w:spacing w:after="0"/>
              <w:rPr>
                <w:rFonts w:ascii="Arial" w:hAnsi="Arial"/>
                <w:b/>
                <w:i/>
                <w:sz w:val="18"/>
                <w:lang w:eastAsia="zh-CN"/>
              </w:rPr>
            </w:pPr>
            <w:r w:rsidRPr="00CB7EC4">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69AEFB5" w14:textId="77777777" w:rsidR="00BA47B8" w:rsidRPr="00CB7EC4" w:rsidRDefault="00BA47B8" w:rsidP="00660B73">
            <w:pPr>
              <w:keepNext/>
              <w:keepLines/>
              <w:spacing w:after="0"/>
              <w:jc w:val="center"/>
              <w:rPr>
                <w:rFonts w:ascii="Arial" w:hAnsi="Arial"/>
                <w:sz w:val="18"/>
                <w:lang w:eastAsia="zh-CN"/>
              </w:rPr>
            </w:pPr>
            <w:r w:rsidRPr="00CB7EC4">
              <w:rPr>
                <w:rFonts w:ascii="Arial" w:hAnsi="Arial"/>
                <w:sz w:val="18"/>
                <w:lang w:eastAsia="zh-CN"/>
              </w:rPr>
              <w:t>-</w:t>
            </w:r>
          </w:p>
        </w:tc>
      </w:tr>
      <w:tr w:rsidR="00BA47B8" w:rsidRPr="00CB7EC4" w14:paraId="69F5F73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670862A" w14:textId="77777777" w:rsidR="00BA47B8" w:rsidRPr="00CB7EC4" w:rsidRDefault="00BA47B8" w:rsidP="00660B73">
            <w:pPr>
              <w:pStyle w:val="TAL"/>
              <w:rPr>
                <w:b/>
                <w:i/>
                <w:lang w:eastAsia="en-GB"/>
              </w:rPr>
            </w:pPr>
            <w:r w:rsidRPr="00CB7EC4">
              <w:rPr>
                <w:b/>
                <w:i/>
                <w:lang w:eastAsia="en-GB"/>
              </w:rPr>
              <w:t>sl-64QAM-Rx</w:t>
            </w:r>
          </w:p>
          <w:p w14:paraId="35D7CFE0" w14:textId="77777777" w:rsidR="00BA47B8" w:rsidRPr="00CB7EC4" w:rsidRDefault="00BA47B8" w:rsidP="00660B73">
            <w:pPr>
              <w:pStyle w:val="TAL"/>
              <w:rPr>
                <w:b/>
                <w:i/>
              </w:rPr>
            </w:pPr>
            <w:r w:rsidRPr="00CB7EC4">
              <w:rPr>
                <w:rFonts w:cs="Arial"/>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34E9D51" w14:textId="77777777" w:rsidR="00BA47B8" w:rsidRPr="00CB7EC4" w:rsidRDefault="00BA47B8" w:rsidP="00660B73">
            <w:pPr>
              <w:pStyle w:val="TAL"/>
              <w:jc w:val="center"/>
              <w:rPr>
                <w:lang w:eastAsia="zh-CN"/>
              </w:rPr>
            </w:pPr>
            <w:r w:rsidRPr="00CB7EC4">
              <w:rPr>
                <w:lang w:eastAsia="zh-CN"/>
              </w:rPr>
              <w:t>-</w:t>
            </w:r>
          </w:p>
        </w:tc>
      </w:tr>
      <w:tr w:rsidR="00BA47B8" w:rsidRPr="00CB7EC4" w14:paraId="34EBAF0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C196A5F" w14:textId="77777777" w:rsidR="00BA47B8" w:rsidRPr="00CB7EC4" w:rsidRDefault="00BA47B8" w:rsidP="00660B73">
            <w:pPr>
              <w:pStyle w:val="TAL"/>
              <w:rPr>
                <w:b/>
                <w:i/>
              </w:rPr>
            </w:pPr>
            <w:r w:rsidRPr="00CB7EC4">
              <w:rPr>
                <w:b/>
                <w:i/>
              </w:rPr>
              <w:t>sl-64QAM-Tx</w:t>
            </w:r>
          </w:p>
          <w:p w14:paraId="1612883E" w14:textId="77777777" w:rsidR="00BA47B8" w:rsidRPr="00CB7EC4" w:rsidRDefault="00BA47B8" w:rsidP="00660B73">
            <w:pPr>
              <w:pStyle w:val="TAL"/>
              <w:rPr>
                <w:lang w:eastAsia="zh-CN"/>
              </w:rPr>
            </w:pPr>
            <w:r w:rsidRPr="00CB7EC4">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6001822C" w14:textId="77777777" w:rsidR="00BA47B8" w:rsidRPr="00CB7EC4" w:rsidRDefault="00BA47B8" w:rsidP="00660B73">
            <w:pPr>
              <w:pStyle w:val="TAL"/>
              <w:jc w:val="center"/>
              <w:rPr>
                <w:lang w:eastAsia="zh-CN"/>
              </w:rPr>
            </w:pPr>
            <w:r w:rsidRPr="00CB7EC4">
              <w:rPr>
                <w:lang w:eastAsia="zh-CN"/>
              </w:rPr>
              <w:t>-</w:t>
            </w:r>
          </w:p>
        </w:tc>
      </w:tr>
      <w:tr w:rsidR="00BA47B8" w:rsidRPr="00CB7EC4" w14:paraId="6FC1A7D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A729C3" w14:textId="77777777" w:rsidR="00BA47B8" w:rsidRPr="00CB7EC4" w:rsidRDefault="00BA47B8" w:rsidP="00660B73">
            <w:pPr>
              <w:pStyle w:val="TAL"/>
              <w:rPr>
                <w:b/>
                <w:i/>
                <w:lang w:eastAsia="en-GB"/>
              </w:rPr>
            </w:pPr>
            <w:r w:rsidRPr="00CB7EC4">
              <w:rPr>
                <w:b/>
                <w:i/>
                <w:lang w:eastAsia="en-GB"/>
              </w:rPr>
              <w:t>sl-CongestionControl</w:t>
            </w:r>
          </w:p>
          <w:p w14:paraId="37FA05D7" w14:textId="77777777" w:rsidR="00BA47B8" w:rsidRPr="00CB7EC4" w:rsidRDefault="00BA47B8" w:rsidP="00660B73">
            <w:pPr>
              <w:pStyle w:val="TAL"/>
              <w:rPr>
                <w:b/>
                <w:i/>
                <w:lang w:eastAsia="en-GB"/>
              </w:rPr>
            </w:pPr>
            <w:r w:rsidRPr="00CB7EC4">
              <w:t>Indicates whether the UE supports Channel Busy Ratio measurement and reporting of Channel Busy Ratio measurement results to eNB for V2X sidelink communication</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BEE772" w14:textId="77777777" w:rsidR="00BA47B8" w:rsidRPr="00CB7EC4" w:rsidRDefault="00BA47B8" w:rsidP="00660B73">
            <w:pPr>
              <w:keepNext/>
              <w:keepLines/>
              <w:spacing w:after="0"/>
              <w:jc w:val="center"/>
              <w:rPr>
                <w:bCs/>
                <w:noProof/>
                <w:lang w:eastAsia="ko-KR"/>
              </w:rPr>
            </w:pPr>
            <w:r w:rsidRPr="00CB7EC4">
              <w:rPr>
                <w:bCs/>
                <w:noProof/>
                <w:lang w:eastAsia="ko-KR"/>
              </w:rPr>
              <w:t>-</w:t>
            </w:r>
          </w:p>
        </w:tc>
      </w:tr>
      <w:tr w:rsidR="00BA47B8" w:rsidRPr="00CB7EC4" w14:paraId="5E7ABF3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03852" w14:textId="77777777" w:rsidR="00BA47B8" w:rsidRPr="00CB7EC4" w:rsidRDefault="00BA47B8" w:rsidP="00660B73">
            <w:pPr>
              <w:keepNext/>
              <w:keepLines/>
              <w:spacing w:after="0"/>
              <w:rPr>
                <w:rFonts w:ascii="Arial" w:hAnsi="Arial"/>
                <w:b/>
                <w:i/>
                <w:sz w:val="18"/>
                <w:lang w:eastAsia="en-GB"/>
              </w:rPr>
            </w:pPr>
            <w:r w:rsidRPr="00CB7EC4">
              <w:rPr>
                <w:rFonts w:ascii="Arial" w:hAnsi="Arial"/>
                <w:b/>
                <w:i/>
                <w:sz w:val="18"/>
                <w:lang w:eastAsia="en-GB"/>
              </w:rPr>
              <w:t>sl-LowT2min</w:t>
            </w:r>
          </w:p>
          <w:p w14:paraId="678D8691" w14:textId="77777777" w:rsidR="00BA47B8" w:rsidRPr="00CB7EC4" w:rsidRDefault="00BA47B8" w:rsidP="00660B73">
            <w:pPr>
              <w:pStyle w:val="TAL"/>
              <w:rPr>
                <w:b/>
                <w:i/>
                <w:lang w:eastAsia="en-GB"/>
              </w:rPr>
            </w:pPr>
            <w:r w:rsidRPr="00CB7EC4">
              <w:rPr>
                <w:rFonts w:cs="Arial"/>
                <w:szCs w:val="18"/>
              </w:rPr>
              <w:t>Indicates whether the UE supports 10ms as minimum value of T2 for resource selection procedure of V2X sidelink communication</w:t>
            </w:r>
            <w:r w:rsidRPr="00CB7EC4">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704E5B" w14:textId="77777777" w:rsidR="00BA47B8" w:rsidRPr="00CB7EC4" w:rsidRDefault="00BA47B8" w:rsidP="00660B73">
            <w:pPr>
              <w:keepNext/>
              <w:keepLines/>
              <w:spacing w:after="0"/>
              <w:jc w:val="center"/>
              <w:rPr>
                <w:bCs/>
                <w:noProof/>
                <w:lang w:eastAsia="ko-KR"/>
              </w:rPr>
            </w:pPr>
            <w:r w:rsidRPr="00CB7EC4">
              <w:rPr>
                <w:bCs/>
                <w:noProof/>
                <w:lang w:eastAsia="zh-CN"/>
              </w:rPr>
              <w:t>-</w:t>
            </w:r>
          </w:p>
        </w:tc>
      </w:tr>
      <w:tr w:rsidR="00BA47B8" w:rsidRPr="00CB7EC4" w14:paraId="3DF7C46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05953E" w14:textId="77777777" w:rsidR="00BA47B8" w:rsidRPr="00CB7EC4" w:rsidRDefault="00BA47B8" w:rsidP="00660B73">
            <w:pPr>
              <w:pStyle w:val="TAL"/>
              <w:rPr>
                <w:b/>
                <w:bCs/>
                <w:i/>
                <w:iCs/>
                <w:lang w:eastAsia="en-GB"/>
              </w:rPr>
            </w:pPr>
            <w:r w:rsidRPr="00CB7EC4">
              <w:rPr>
                <w:b/>
                <w:bCs/>
                <w:i/>
                <w:iCs/>
                <w:lang w:eastAsia="en-GB"/>
              </w:rPr>
              <w:t>sl-ParameterNR</w:t>
            </w:r>
          </w:p>
          <w:p w14:paraId="3F3B2837" w14:textId="77777777" w:rsidR="00BA47B8" w:rsidRPr="00CB7EC4" w:rsidRDefault="00BA47B8" w:rsidP="00660B73">
            <w:pPr>
              <w:pStyle w:val="TAL"/>
              <w:rPr>
                <w:lang w:eastAsia="en-GB"/>
              </w:rPr>
            </w:pPr>
            <w:r w:rsidRPr="00CB7EC4">
              <w:t xml:space="preserve">Includes the </w:t>
            </w:r>
            <w:r w:rsidRPr="00CB7EC4">
              <w:rPr>
                <w:i/>
                <w:iCs/>
              </w:rPr>
              <w:t>NR SidelinkParameters</w:t>
            </w:r>
            <w:r w:rsidRPr="00CB7EC4">
              <w:t xml:space="preserve"> IE as specified in TS 38.331 [82]. The field includes the per-UE sidelink capability for NR-PC5, where </w:t>
            </w:r>
            <w:r w:rsidRPr="00CB7EC4">
              <w:rPr>
                <w:i/>
                <w:iCs/>
              </w:rPr>
              <w:t>multipleSR-ConfigurationsSidelink</w:t>
            </w:r>
            <w:r w:rsidRPr="00CB7EC4">
              <w:t xml:space="preserve"> and </w:t>
            </w:r>
            <w:r w:rsidRPr="00CB7EC4">
              <w:rPr>
                <w:i/>
                <w:iCs/>
              </w:rPr>
              <w:t>logicalChannelSR-DelayTimerSidelink</w:t>
            </w:r>
            <w:r w:rsidRPr="00CB7EC4">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5B82A4C3"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1FC1623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375F8A" w14:textId="77777777" w:rsidR="00BA47B8" w:rsidRPr="00CB7EC4" w:rsidRDefault="00BA47B8" w:rsidP="00660B73">
            <w:pPr>
              <w:keepNext/>
              <w:keepLines/>
              <w:spacing w:after="0"/>
              <w:rPr>
                <w:rFonts w:ascii="Arial" w:hAnsi="Arial"/>
                <w:b/>
                <w:i/>
                <w:sz w:val="18"/>
              </w:rPr>
            </w:pPr>
            <w:r w:rsidRPr="00CB7EC4">
              <w:rPr>
                <w:rFonts w:ascii="Arial" w:hAnsi="Arial"/>
                <w:b/>
                <w:i/>
                <w:sz w:val="18"/>
              </w:rPr>
              <w:t>sl-RateMatchingTBSScaling</w:t>
            </w:r>
          </w:p>
          <w:p w14:paraId="18591816" w14:textId="77777777" w:rsidR="00BA47B8" w:rsidRPr="00CB7EC4" w:rsidRDefault="00BA47B8" w:rsidP="00660B73">
            <w:pPr>
              <w:pStyle w:val="TAL"/>
              <w:rPr>
                <w:b/>
                <w:i/>
                <w:lang w:eastAsia="en-GB"/>
              </w:rPr>
            </w:pPr>
            <w:r w:rsidRPr="00CB7EC4">
              <w:rPr>
                <w:rFonts w:cs="Arial"/>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CFDCD80" w14:textId="77777777" w:rsidR="00BA47B8" w:rsidRPr="00CB7EC4" w:rsidRDefault="00BA47B8" w:rsidP="00660B73">
            <w:pPr>
              <w:keepNext/>
              <w:keepLines/>
              <w:spacing w:after="0"/>
              <w:jc w:val="center"/>
              <w:rPr>
                <w:bCs/>
                <w:noProof/>
                <w:lang w:eastAsia="ko-KR"/>
              </w:rPr>
            </w:pPr>
            <w:r w:rsidRPr="00CB7EC4">
              <w:rPr>
                <w:bCs/>
                <w:noProof/>
                <w:lang w:eastAsia="zh-CN"/>
              </w:rPr>
              <w:t>-</w:t>
            </w:r>
          </w:p>
        </w:tc>
      </w:tr>
      <w:tr w:rsidR="00BA47B8" w:rsidRPr="00CB7EC4" w14:paraId="27FBC59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E2CDF2" w14:textId="77777777" w:rsidR="00BA47B8" w:rsidRPr="00CB7EC4" w:rsidRDefault="00BA47B8" w:rsidP="00660B73">
            <w:pPr>
              <w:pStyle w:val="TAL"/>
              <w:rPr>
                <w:b/>
                <w:i/>
                <w:lang w:eastAsia="en-GB"/>
              </w:rPr>
            </w:pPr>
            <w:r w:rsidRPr="00CB7EC4">
              <w:rPr>
                <w:b/>
                <w:i/>
                <w:lang w:eastAsia="en-GB"/>
              </w:rPr>
              <w:t>slotPDSCH-TxDiv-TM8</w:t>
            </w:r>
          </w:p>
          <w:p w14:paraId="1003AC8F" w14:textId="77777777" w:rsidR="00BA47B8" w:rsidRPr="00CB7EC4" w:rsidRDefault="00BA47B8" w:rsidP="00660B73">
            <w:pPr>
              <w:pStyle w:val="TAL"/>
              <w:rPr>
                <w:b/>
                <w:i/>
                <w:lang w:eastAsia="en-GB"/>
              </w:rPr>
            </w:pPr>
            <w:r w:rsidRPr="00CB7EC4">
              <w:t>Indicates whether the UE supports TX diversity transmission using ports 7 and 8 for TM8 for slot PDSCH</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7FFB626" w14:textId="77777777" w:rsidR="00BA47B8" w:rsidRPr="00CB7EC4" w:rsidRDefault="00BA47B8" w:rsidP="00660B73">
            <w:pPr>
              <w:keepNext/>
              <w:keepLines/>
              <w:spacing w:after="0"/>
              <w:jc w:val="center"/>
              <w:rPr>
                <w:bCs/>
                <w:noProof/>
                <w:lang w:eastAsia="ko-KR"/>
              </w:rPr>
            </w:pPr>
          </w:p>
        </w:tc>
      </w:tr>
      <w:tr w:rsidR="00BA47B8" w:rsidRPr="00CB7EC4" w14:paraId="2D8509A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D82061" w14:textId="77777777" w:rsidR="00BA47B8" w:rsidRPr="00CB7EC4" w:rsidRDefault="00BA47B8" w:rsidP="00660B73">
            <w:pPr>
              <w:pStyle w:val="TAL"/>
              <w:rPr>
                <w:b/>
                <w:i/>
                <w:lang w:eastAsia="en-GB"/>
              </w:rPr>
            </w:pPr>
            <w:r w:rsidRPr="00CB7EC4">
              <w:rPr>
                <w:b/>
                <w:i/>
                <w:lang w:eastAsia="en-GB"/>
              </w:rPr>
              <w:t>slotPDSCH-TxDiv-TM9and10</w:t>
            </w:r>
          </w:p>
          <w:p w14:paraId="7E5ED9A3" w14:textId="77777777" w:rsidR="00BA47B8" w:rsidRPr="00CB7EC4" w:rsidRDefault="00BA47B8" w:rsidP="00660B73">
            <w:pPr>
              <w:pStyle w:val="TAL"/>
              <w:rPr>
                <w:b/>
                <w:i/>
                <w:lang w:eastAsia="en-GB"/>
              </w:rPr>
            </w:pPr>
            <w:r w:rsidRPr="00CB7EC4">
              <w:t>Indicates whether the UE supports TX diversity transmission using ports 7 and 8 for TM9/10 for slot PDSCH</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D04F75" w14:textId="77777777" w:rsidR="00BA47B8" w:rsidRPr="00CB7EC4" w:rsidRDefault="00BA47B8" w:rsidP="00660B73">
            <w:pPr>
              <w:keepNext/>
              <w:keepLines/>
              <w:spacing w:after="0"/>
              <w:jc w:val="center"/>
              <w:rPr>
                <w:bCs/>
                <w:noProof/>
                <w:lang w:eastAsia="ko-KR"/>
              </w:rPr>
            </w:pPr>
          </w:p>
        </w:tc>
      </w:tr>
      <w:tr w:rsidR="00BA47B8" w:rsidRPr="00CB7EC4" w14:paraId="628DE5F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D036D0" w14:textId="77777777" w:rsidR="00BA47B8" w:rsidRPr="00CB7EC4" w:rsidRDefault="00BA47B8" w:rsidP="00660B73">
            <w:pPr>
              <w:pStyle w:val="TAL"/>
              <w:rPr>
                <w:b/>
                <w:i/>
                <w:lang w:val="en-US" w:eastAsia="en-GB"/>
              </w:rPr>
            </w:pPr>
            <w:r w:rsidRPr="00CB7EC4">
              <w:rPr>
                <w:b/>
                <w:i/>
                <w:lang w:val="en-US" w:eastAsia="en-GB"/>
              </w:rPr>
              <w:t>s</w:t>
            </w:r>
            <w:r w:rsidRPr="00CB7EC4">
              <w:rPr>
                <w:b/>
                <w:i/>
                <w:lang w:eastAsia="en-GB"/>
              </w:rPr>
              <w:t>lotSymbolResourceResvDL</w:t>
            </w:r>
            <w:r w:rsidRPr="00CB7EC4">
              <w:rPr>
                <w:b/>
                <w:i/>
                <w:lang w:val="en-US" w:eastAsia="en-GB"/>
              </w:rPr>
              <w:t>-CE-ModeA</w:t>
            </w:r>
            <w:r w:rsidRPr="00CB7EC4">
              <w:rPr>
                <w:b/>
                <w:i/>
                <w:lang w:eastAsia="en-GB"/>
              </w:rPr>
              <w:t xml:space="preserve">, </w:t>
            </w:r>
            <w:r w:rsidRPr="00CB7EC4">
              <w:rPr>
                <w:b/>
                <w:i/>
                <w:lang w:val="en-US" w:eastAsia="en-GB"/>
              </w:rPr>
              <w:t>s</w:t>
            </w:r>
            <w:r w:rsidRPr="00CB7EC4">
              <w:rPr>
                <w:b/>
                <w:i/>
                <w:lang w:eastAsia="en-GB"/>
              </w:rPr>
              <w:t>lotSymbolResourceResvDL</w:t>
            </w:r>
            <w:r w:rsidRPr="00CB7EC4">
              <w:rPr>
                <w:b/>
                <w:i/>
                <w:lang w:val="en-US" w:eastAsia="en-GB"/>
              </w:rPr>
              <w:t>-CE-ModeB</w:t>
            </w:r>
            <w:r w:rsidRPr="00CB7EC4">
              <w:rPr>
                <w:b/>
                <w:i/>
                <w:lang w:eastAsia="en-GB"/>
              </w:rPr>
              <w:t xml:space="preserve">, </w:t>
            </w:r>
            <w:r w:rsidRPr="00CB7EC4">
              <w:rPr>
                <w:b/>
                <w:i/>
                <w:lang w:val="en-US" w:eastAsia="en-GB"/>
              </w:rPr>
              <w:t>s</w:t>
            </w:r>
            <w:r w:rsidRPr="00CB7EC4">
              <w:rPr>
                <w:b/>
                <w:i/>
                <w:lang w:eastAsia="en-GB"/>
              </w:rPr>
              <w:t>lotSymbolResourceResvUL</w:t>
            </w:r>
            <w:r w:rsidRPr="00CB7EC4">
              <w:rPr>
                <w:b/>
                <w:i/>
                <w:lang w:val="en-US" w:eastAsia="en-GB"/>
              </w:rPr>
              <w:t>-CE-ModeA</w:t>
            </w:r>
            <w:r w:rsidRPr="00CB7EC4">
              <w:rPr>
                <w:b/>
                <w:i/>
                <w:lang w:eastAsia="en-GB"/>
              </w:rPr>
              <w:t xml:space="preserve">, </w:t>
            </w:r>
            <w:r w:rsidRPr="00CB7EC4">
              <w:rPr>
                <w:b/>
                <w:i/>
                <w:lang w:val="en-US" w:eastAsia="en-GB"/>
              </w:rPr>
              <w:t>s</w:t>
            </w:r>
            <w:r w:rsidRPr="00CB7EC4">
              <w:rPr>
                <w:b/>
                <w:i/>
                <w:lang w:eastAsia="en-GB"/>
              </w:rPr>
              <w:t>lotSymbolResourceResvUL</w:t>
            </w:r>
            <w:r w:rsidRPr="00CB7EC4">
              <w:rPr>
                <w:b/>
                <w:i/>
                <w:lang w:val="en-US" w:eastAsia="en-GB"/>
              </w:rPr>
              <w:t>-CE-ModeB</w:t>
            </w:r>
          </w:p>
          <w:p w14:paraId="45D3C006" w14:textId="77777777" w:rsidR="00BA47B8" w:rsidRPr="00CB7EC4" w:rsidRDefault="00BA47B8" w:rsidP="00660B73">
            <w:pPr>
              <w:pStyle w:val="TAL"/>
              <w:rPr>
                <w:b/>
                <w:i/>
                <w:lang w:eastAsia="en-GB"/>
              </w:rPr>
            </w:pPr>
            <w:r w:rsidRPr="00CB7EC4">
              <w:rPr>
                <w:lang w:eastAsia="en-GB"/>
              </w:rPr>
              <w:t xml:space="preserve">Indicates whether the UE supports </w:t>
            </w:r>
            <w:r w:rsidRPr="00CB7EC4">
              <w:rPr>
                <w:lang w:val="en-US" w:eastAsia="en-GB"/>
              </w:rPr>
              <w:t>slot/symbol</w:t>
            </w:r>
            <w:r w:rsidRPr="00CB7EC4">
              <w:rPr>
                <w:lang w:eastAsia="en-GB"/>
              </w:rPr>
              <w:t>-level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77A86AF" w14:textId="77777777" w:rsidR="00BA47B8" w:rsidRPr="00CB7EC4" w:rsidRDefault="00BA47B8" w:rsidP="00660B73">
            <w:pPr>
              <w:keepNext/>
              <w:keepLines/>
              <w:spacing w:after="0"/>
              <w:jc w:val="center"/>
              <w:rPr>
                <w:rFonts w:ascii="Arial" w:hAnsi="Arial" w:cs="Arial"/>
                <w:bCs/>
                <w:noProof/>
                <w:lang w:eastAsia="ko-KR"/>
              </w:rPr>
            </w:pPr>
            <w:r w:rsidRPr="00CB7EC4">
              <w:rPr>
                <w:rFonts w:ascii="Arial" w:hAnsi="Arial" w:cs="Arial"/>
                <w:bCs/>
                <w:noProof/>
                <w:sz w:val="18"/>
                <w:lang w:eastAsia="en-GB"/>
              </w:rPr>
              <w:t>Yes</w:t>
            </w:r>
          </w:p>
        </w:tc>
      </w:tr>
      <w:tr w:rsidR="00BA47B8" w:rsidRPr="00CB7EC4" w14:paraId="13BE484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8BC9211" w14:textId="77777777" w:rsidR="00BA47B8" w:rsidRPr="00CB7EC4" w:rsidRDefault="00BA47B8" w:rsidP="00660B73">
            <w:pPr>
              <w:pStyle w:val="TAL"/>
              <w:rPr>
                <w:b/>
                <w:i/>
              </w:rPr>
            </w:pPr>
            <w:r w:rsidRPr="00CB7EC4">
              <w:rPr>
                <w:b/>
                <w:i/>
              </w:rPr>
              <w:t>slss-SupportedTxFreq</w:t>
            </w:r>
          </w:p>
          <w:p w14:paraId="753C85BE" w14:textId="77777777" w:rsidR="00BA47B8" w:rsidRPr="00CB7EC4" w:rsidRDefault="00BA47B8" w:rsidP="00660B73">
            <w:pPr>
              <w:pStyle w:val="TAL"/>
            </w:pPr>
            <w:r w:rsidRPr="00CB7EC4">
              <w:rPr>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2DE3B5B2"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5859FFD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E6B03F" w14:textId="77777777" w:rsidR="00BA47B8" w:rsidRPr="00CB7EC4" w:rsidRDefault="00BA47B8" w:rsidP="00660B73">
            <w:pPr>
              <w:pStyle w:val="TAL"/>
              <w:rPr>
                <w:b/>
                <w:i/>
                <w:lang w:eastAsia="en-GB"/>
              </w:rPr>
            </w:pPr>
            <w:r w:rsidRPr="00CB7EC4">
              <w:rPr>
                <w:b/>
                <w:i/>
                <w:lang w:eastAsia="en-GB"/>
              </w:rPr>
              <w:t>slss-TxRx</w:t>
            </w:r>
          </w:p>
          <w:p w14:paraId="7E041110" w14:textId="77777777" w:rsidR="00BA47B8" w:rsidRPr="00CB7EC4" w:rsidRDefault="00BA47B8" w:rsidP="00660B73">
            <w:pPr>
              <w:pStyle w:val="TAL"/>
              <w:rPr>
                <w:lang w:eastAsia="zh-CN"/>
              </w:rPr>
            </w:pPr>
            <w:r w:rsidRPr="00CB7EC4">
              <w:rPr>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D0F8B25" w14:textId="77777777" w:rsidR="00BA47B8" w:rsidRPr="00CB7EC4" w:rsidRDefault="00BA47B8" w:rsidP="00660B73">
            <w:pPr>
              <w:pStyle w:val="TAL"/>
              <w:jc w:val="center"/>
              <w:rPr>
                <w:lang w:eastAsia="zh-CN"/>
              </w:rPr>
            </w:pPr>
            <w:r w:rsidRPr="00CB7EC4">
              <w:rPr>
                <w:bCs/>
                <w:noProof/>
                <w:lang w:eastAsia="ko-KR"/>
              </w:rPr>
              <w:t>-</w:t>
            </w:r>
          </w:p>
        </w:tc>
      </w:tr>
      <w:tr w:rsidR="00BA47B8" w:rsidRPr="00CB7EC4" w14:paraId="64128D7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FB94050" w14:textId="77777777" w:rsidR="00BA47B8" w:rsidRPr="00CB7EC4" w:rsidRDefault="00BA47B8" w:rsidP="00660B73">
            <w:pPr>
              <w:pStyle w:val="TAL"/>
              <w:rPr>
                <w:b/>
                <w:i/>
              </w:rPr>
            </w:pPr>
            <w:r w:rsidRPr="00CB7EC4">
              <w:rPr>
                <w:b/>
                <w:i/>
              </w:rPr>
              <w:t>sl-TxDiversity</w:t>
            </w:r>
          </w:p>
          <w:p w14:paraId="50E5090A" w14:textId="77777777" w:rsidR="00BA47B8" w:rsidRPr="00CB7EC4" w:rsidRDefault="00BA47B8" w:rsidP="00660B73">
            <w:pPr>
              <w:pStyle w:val="TAL"/>
            </w:pPr>
            <w:r w:rsidRPr="00CB7EC4">
              <w:rPr>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7D98A583"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3CD2183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CA309A" w14:textId="77777777" w:rsidR="00BA47B8" w:rsidRPr="00CB7EC4" w:rsidRDefault="00BA47B8" w:rsidP="00660B73">
            <w:pPr>
              <w:pStyle w:val="TAL"/>
              <w:rPr>
                <w:b/>
                <w:i/>
              </w:rPr>
            </w:pPr>
            <w:r w:rsidRPr="00CB7EC4">
              <w:rPr>
                <w:b/>
                <w:i/>
              </w:rPr>
              <w:t>sn-SizeLo</w:t>
            </w:r>
          </w:p>
          <w:p w14:paraId="05B74F07" w14:textId="77777777" w:rsidR="00BA47B8" w:rsidRPr="00CB7EC4" w:rsidRDefault="00BA47B8" w:rsidP="00660B73">
            <w:pPr>
              <w:pStyle w:val="TAL"/>
              <w:rPr>
                <w:b/>
                <w:i/>
                <w:lang w:eastAsia="en-GB"/>
              </w:rPr>
            </w:pPr>
            <w:r w:rsidRPr="00CB7EC4">
              <w:t>Same as "</w:t>
            </w:r>
            <w:r w:rsidRPr="00CB7EC4">
              <w:rPr>
                <w:i/>
              </w:rPr>
              <w:t>shortSN</w:t>
            </w:r>
            <w:r w:rsidRPr="00CB7EC4">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45F732B" w14:textId="77777777" w:rsidR="00BA47B8" w:rsidRPr="00CB7EC4" w:rsidRDefault="00BA47B8" w:rsidP="00660B73">
            <w:pPr>
              <w:pStyle w:val="TAL"/>
              <w:jc w:val="center"/>
              <w:rPr>
                <w:bCs/>
                <w:noProof/>
                <w:lang w:eastAsia="ko-KR"/>
              </w:rPr>
            </w:pPr>
            <w:r w:rsidRPr="00CB7EC4">
              <w:rPr>
                <w:bCs/>
                <w:noProof/>
                <w:lang w:eastAsia="ko-KR"/>
              </w:rPr>
              <w:t>No</w:t>
            </w:r>
          </w:p>
        </w:tc>
      </w:tr>
      <w:tr w:rsidR="00BA47B8" w:rsidRPr="00CB7EC4" w14:paraId="6563A28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F86094" w14:textId="77777777" w:rsidR="00BA47B8" w:rsidRPr="00CB7EC4" w:rsidRDefault="00BA47B8" w:rsidP="00660B73">
            <w:pPr>
              <w:pStyle w:val="TAL"/>
              <w:rPr>
                <w:b/>
                <w:i/>
              </w:rPr>
            </w:pPr>
            <w:r w:rsidRPr="00CB7EC4">
              <w:rPr>
                <w:b/>
                <w:i/>
              </w:rPr>
              <w:t>spatialBundling-HARQ-ACK</w:t>
            </w:r>
          </w:p>
          <w:p w14:paraId="6D9E031A" w14:textId="77777777" w:rsidR="00BA47B8" w:rsidRPr="00CB7EC4" w:rsidRDefault="00BA47B8" w:rsidP="00660B73">
            <w:pPr>
              <w:pStyle w:val="TAL"/>
            </w:pPr>
            <w:r w:rsidRPr="00CB7EC4">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61E9E784" w14:textId="77777777" w:rsidR="00BA47B8" w:rsidRPr="00CB7EC4" w:rsidRDefault="00BA47B8" w:rsidP="00660B73">
            <w:pPr>
              <w:pStyle w:val="TAL"/>
              <w:jc w:val="center"/>
            </w:pPr>
            <w:r w:rsidRPr="00CB7EC4">
              <w:t>No</w:t>
            </w:r>
          </w:p>
        </w:tc>
      </w:tr>
      <w:tr w:rsidR="00BA47B8" w:rsidRPr="00CB7EC4" w14:paraId="7D53E66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5EB3EA" w14:textId="77777777" w:rsidR="00BA47B8" w:rsidRPr="00CB7EC4" w:rsidRDefault="00BA47B8" w:rsidP="00660B73">
            <w:pPr>
              <w:pStyle w:val="TAL"/>
              <w:rPr>
                <w:b/>
                <w:i/>
              </w:rPr>
            </w:pPr>
            <w:r w:rsidRPr="00CB7EC4">
              <w:rPr>
                <w:b/>
                <w:i/>
              </w:rPr>
              <w:t>spdcch-differentRS-types</w:t>
            </w:r>
          </w:p>
          <w:p w14:paraId="5E28EB8D" w14:textId="77777777" w:rsidR="00BA47B8" w:rsidRPr="00CB7EC4" w:rsidRDefault="00BA47B8" w:rsidP="00660B73">
            <w:pPr>
              <w:pStyle w:val="TAL"/>
            </w:pPr>
            <w:r w:rsidRPr="00CB7EC4">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62E16E5E" w14:textId="77777777" w:rsidR="00BA47B8" w:rsidRPr="00CB7EC4" w:rsidRDefault="00BA47B8" w:rsidP="00660B73">
            <w:pPr>
              <w:pStyle w:val="TAL"/>
              <w:jc w:val="center"/>
            </w:pPr>
            <w:r w:rsidRPr="00CB7EC4">
              <w:t>-</w:t>
            </w:r>
          </w:p>
        </w:tc>
      </w:tr>
      <w:tr w:rsidR="00BA47B8" w:rsidRPr="00CB7EC4" w14:paraId="5140E97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BC2BCF" w14:textId="77777777" w:rsidR="00BA47B8" w:rsidRPr="00CB7EC4" w:rsidRDefault="00BA47B8" w:rsidP="00660B73">
            <w:pPr>
              <w:pStyle w:val="TAL"/>
              <w:rPr>
                <w:b/>
                <w:i/>
              </w:rPr>
            </w:pPr>
            <w:r w:rsidRPr="00CB7EC4">
              <w:rPr>
                <w:b/>
                <w:i/>
              </w:rPr>
              <w:lastRenderedPageBreak/>
              <w:t>spdcch-Reuse</w:t>
            </w:r>
          </w:p>
          <w:p w14:paraId="4BE964DD" w14:textId="77777777" w:rsidR="00BA47B8" w:rsidRPr="00CB7EC4" w:rsidRDefault="00BA47B8" w:rsidP="00660B73">
            <w:pPr>
              <w:pStyle w:val="TAL"/>
            </w:pPr>
            <w:bookmarkStart w:id="29" w:name="_Hlk523747968"/>
            <w:r w:rsidRPr="00CB7EC4">
              <w:t>Indicates whether the UE supports L1 based SPDCCH reuse</w:t>
            </w:r>
            <w:bookmarkEnd w:id="29"/>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53CF42C2" w14:textId="77777777" w:rsidR="00BA47B8" w:rsidRPr="00CB7EC4" w:rsidRDefault="00BA47B8" w:rsidP="00660B73">
            <w:pPr>
              <w:pStyle w:val="TAL"/>
              <w:jc w:val="center"/>
            </w:pPr>
            <w:r w:rsidRPr="00CB7EC4">
              <w:t>-</w:t>
            </w:r>
          </w:p>
        </w:tc>
      </w:tr>
      <w:tr w:rsidR="00BA47B8" w:rsidRPr="00CB7EC4" w14:paraId="33FE435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93DAB" w14:textId="77777777" w:rsidR="00BA47B8" w:rsidRPr="00CB7EC4" w:rsidRDefault="00BA47B8" w:rsidP="00660B73">
            <w:pPr>
              <w:pStyle w:val="TAL"/>
              <w:rPr>
                <w:b/>
                <w:i/>
              </w:rPr>
            </w:pPr>
            <w:r w:rsidRPr="00CB7EC4">
              <w:rPr>
                <w:b/>
                <w:i/>
              </w:rPr>
              <w:t>sps-CyclicShift</w:t>
            </w:r>
          </w:p>
          <w:p w14:paraId="0ECF8EE2" w14:textId="77777777" w:rsidR="00BA47B8" w:rsidRPr="00CB7EC4" w:rsidRDefault="00BA47B8" w:rsidP="00660B73">
            <w:pPr>
              <w:pStyle w:val="TAL"/>
            </w:pPr>
            <w:r w:rsidRPr="00CB7EC4">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4BA92BB3" w14:textId="77777777" w:rsidR="00BA47B8" w:rsidRPr="00CB7EC4" w:rsidRDefault="00BA47B8" w:rsidP="00660B73">
            <w:pPr>
              <w:pStyle w:val="TAL"/>
              <w:jc w:val="center"/>
            </w:pPr>
            <w:r w:rsidRPr="00CB7EC4">
              <w:t>-</w:t>
            </w:r>
          </w:p>
        </w:tc>
      </w:tr>
      <w:tr w:rsidR="00BA47B8" w:rsidRPr="00CB7EC4" w14:paraId="2A96A8E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69A410" w14:textId="77777777" w:rsidR="00BA47B8" w:rsidRPr="00CB7EC4" w:rsidRDefault="00BA47B8" w:rsidP="00660B73">
            <w:pPr>
              <w:keepNext/>
              <w:keepLines/>
              <w:spacing w:after="0"/>
              <w:rPr>
                <w:rFonts w:ascii="Arial" w:hAnsi="Arial"/>
                <w:b/>
                <w:i/>
                <w:sz w:val="18"/>
                <w:lang w:eastAsia="zh-CN"/>
              </w:rPr>
            </w:pPr>
            <w:r w:rsidRPr="00CB7EC4">
              <w:rPr>
                <w:rFonts w:ascii="Arial" w:hAnsi="Arial"/>
                <w:b/>
                <w:i/>
                <w:sz w:val="18"/>
                <w:lang w:eastAsia="zh-CN"/>
              </w:rPr>
              <w:t>sps-ServingCell</w:t>
            </w:r>
          </w:p>
          <w:p w14:paraId="3BC7DCA5" w14:textId="77777777" w:rsidR="00BA47B8" w:rsidRPr="00CB7EC4" w:rsidRDefault="00BA47B8" w:rsidP="00660B73">
            <w:pPr>
              <w:pStyle w:val="TAL"/>
              <w:rPr>
                <w:b/>
                <w:i/>
              </w:rPr>
            </w:pPr>
            <w:r w:rsidRPr="00CB7EC4">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D686FD1" w14:textId="77777777" w:rsidR="00BA47B8" w:rsidRPr="00CB7EC4" w:rsidRDefault="00BA47B8" w:rsidP="00660B73">
            <w:pPr>
              <w:pStyle w:val="TAL"/>
              <w:jc w:val="center"/>
            </w:pPr>
            <w:r w:rsidRPr="00CB7EC4">
              <w:rPr>
                <w:lang w:eastAsia="zh-CN"/>
              </w:rPr>
              <w:t>-</w:t>
            </w:r>
          </w:p>
        </w:tc>
      </w:tr>
      <w:tr w:rsidR="00BA47B8" w:rsidRPr="00CB7EC4" w14:paraId="1D17C64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D96E44" w14:textId="77777777" w:rsidR="00BA47B8" w:rsidRPr="00CB7EC4" w:rsidRDefault="00BA47B8" w:rsidP="00660B73">
            <w:pPr>
              <w:pStyle w:val="TAL"/>
              <w:rPr>
                <w:b/>
                <w:i/>
              </w:rPr>
            </w:pPr>
            <w:r w:rsidRPr="00CB7EC4">
              <w:rPr>
                <w:b/>
                <w:i/>
              </w:rPr>
              <w:t>sps-STTI</w:t>
            </w:r>
          </w:p>
          <w:p w14:paraId="60681F30" w14:textId="77777777" w:rsidR="00BA47B8" w:rsidRPr="00CB7EC4" w:rsidRDefault="00BA47B8" w:rsidP="00660B73">
            <w:pPr>
              <w:pStyle w:val="TAL"/>
            </w:pPr>
            <w:bookmarkStart w:id="30" w:name="_Hlk523748019"/>
            <w:r w:rsidRPr="00CB7EC4">
              <w:t xml:space="preserve">Indicates whether the UE supports SPS in DL and/or UL for slot or subslot based PDSCH and PUSCH, respectively. </w:t>
            </w:r>
            <w:bookmarkEnd w:id="30"/>
          </w:p>
        </w:tc>
        <w:tc>
          <w:tcPr>
            <w:tcW w:w="862" w:type="dxa"/>
            <w:gridSpan w:val="2"/>
            <w:tcBorders>
              <w:top w:val="single" w:sz="4" w:space="0" w:color="808080"/>
              <w:left w:val="single" w:sz="4" w:space="0" w:color="808080"/>
              <w:bottom w:val="single" w:sz="4" w:space="0" w:color="808080"/>
              <w:right w:val="single" w:sz="4" w:space="0" w:color="808080"/>
            </w:tcBorders>
          </w:tcPr>
          <w:p w14:paraId="15815147" w14:textId="77777777" w:rsidR="00BA47B8" w:rsidRPr="00CB7EC4" w:rsidRDefault="00BA47B8" w:rsidP="00660B73">
            <w:pPr>
              <w:pStyle w:val="TAL"/>
              <w:jc w:val="center"/>
            </w:pPr>
            <w:r w:rsidRPr="00CB7EC4">
              <w:t>-</w:t>
            </w:r>
          </w:p>
        </w:tc>
      </w:tr>
      <w:tr w:rsidR="00BA47B8" w:rsidRPr="00CB7EC4" w14:paraId="46CA04F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1EF93F" w14:textId="77777777" w:rsidR="00BA47B8" w:rsidRPr="00CB7EC4" w:rsidRDefault="00BA47B8" w:rsidP="00660B73">
            <w:pPr>
              <w:pStyle w:val="TAL"/>
              <w:rPr>
                <w:b/>
                <w:i/>
              </w:rPr>
            </w:pPr>
            <w:r w:rsidRPr="00CB7EC4">
              <w:rPr>
                <w:b/>
                <w:i/>
              </w:rPr>
              <w:t>srs-DCI7-TriggeringFS2</w:t>
            </w:r>
          </w:p>
          <w:p w14:paraId="234CC319" w14:textId="77777777" w:rsidR="00BA47B8" w:rsidRPr="00CB7EC4" w:rsidRDefault="00BA47B8" w:rsidP="00660B73">
            <w:pPr>
              <w:pStyle w:val="TAL"/>
              <w:rPr>
                <w:bCs/>
                <w:noProof/>
                <w:lang w:eastAsia="en-GB"/>
              </w:rPr>
            </w:pPr>
            <w:r w:rsidRPr="00CB7EC4">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52E56E6C" w14:textId="77777777" w:rsidR="00BA47B8" w:rsidRPr="00CB7EC4" w:rsidRDefault="00BA47B8" w:rsidP="00660B73">
            <w:pPr>
              <w:pStyle w:val="TAL"/>
              <w:jc w:val="center"/>
              <w:rPr>
                <w:bCs/>
                <w:noProof/>
                <w:lang w:eastAsia="en-GB"/>
              </w:rPr>
            </w:pPr>
            <w:r w:rsidRPr="00CB7EC4">
              <w:t>-</w:t>
            </w:r>
          </w:p>
        </w:tc>
      </w:tr>
      <w:tr w:rsidR="00BA47B8" w:rsidRPr="00CB7EC4" w14:paraId="7060A85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E635B" w14:textId="77777777" w:rsidR="00BA47B8" w:rsidRPr="00CB7EC4" w:rsidRDefault="00BA47B8" w:rsidP="00660B73">
            <w:pPr>
              <w:pStyle w:val="TAL"/>
              <w:rPr>
                <w:b/>
                <w:i/>
              </w:rPr>
            </w:pPr>
            <w:r w:rsidRPr="00CB7EC4">
              <w:rPr>
                <w:b/>
                <w:i/>
              </w:rPr>
              <w:t>srs-Enhancements</w:t>
            </w:r>
          </w:p>
          <w:p w14:paraId="41A68728" w14:textId="77777777" w:rsidR="00BA47B8" w:rsidRPr="00CB7EC4" w:rsidRDefault="00BA47B8" w:rsidP="00660B73">
            <w:pPr>
              <w:pStyle w:val="TAL"/>
            </w:pPr>
            <w:r w:rsidRPr="00CB7EC4">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C9BCEFE" w14:textId="77777777" w:rsidR="00BA47B8" w:rsidRPr="00CB7EC4" w:rsidRDefault="00BA47B8" w:rsidP="00660B73">
            <w:pPr>
              <w:pStyle w:val="TAL"/>
              <w:jc w:val="center"/>
            </w:pPr>
            <w:r w:rsidRPr="00CB7EC4">
              <w:t>TBD</w:t>
            </w:r>
          </w:p>
        </w:tc>
      </w:tr>
      <w:tr w:rsidR="00BA47B8" w:rsidRPr="00CB7EC4" w14:paraId="4FD88B4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27B334" w14:textId="77777777" w:rsidR="00BA47B8" w:rsidRPr="00CB7EC4" w:rsidRDefault="00BA47B8" w:rsidP="00660B73">
            <w:pPr>
              <w:pStyle w:val="TAL"/>
              <w:rPr>
                <w:b/>
                <w:i/>
              </w:rPr>
            </w:pPr>
            <w:r w:rsidRPr="00CB7EC4">
              <w:rPr>
                <w:b/>
                <w:i/>
              </w:rPr>
              <w:t>srs-EnhancementsTDD</w:t>
            </w:r>
          </w:p>
          <w:p w14:paraId="5912AD60" w14:textId="77777777" w:rsidR="00BA47B8" w:rsidRPr="00CB7EC4" w:rsidRDefault="00BA47B8" w:rsidP="00660B73">
            <w:pPr>
              <w:pStyle w:val="TAL"/>
            </w:pPr>
            <w:r w:rsidRPr="00CB7EC4">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C9233C3" w14:textId="77777777" w:rsidR="00BA47B8" w:rsidRPr="00CB7EC4" w:rsidRDefault="00BA47B8" w:rsidP="00660B73">
            <w:pPr>
              <w:pStyle w:val="TAL"/>
              <w:jc w:val="center"/>
            </w:pPr>
            <w:r w:rsidRPr="00CB7EC4">
              <w:t>Yes</w:t>
            </w:r>
          </w:p>
        </w:tc>
      </w:tr>
      <w:tr w:rsidR="00BA47B8" w:rsidRPr="00CB7EC4" w14:paraId="5A1D40E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6492B7" w14:textId="77777777" w:rsidR="00BA47B8" w:rsidRPr="00CB7EC4" w:rsidRDefault="00BA47B8" w:rsidP="00660B73">
            <w:pPr>
              <w:keepNext/>
              <w:keepLines/>
              <w:spacing w:after="0"/>
              <w:rPr>
                <w:rFonts w:ascii="Arial" w:hAnsi="Arial"/>
                <w:b/>
                <w:i/>
                <w:sz w:val="18"/>
                <w:lang w:eastAsia="zh-CN"/>
              </w:rPr>
            </w:pPr>
            <w:r w:rsidRPr="00CB7EC4">
              <w:rPr>
                <w:rFonts w:ascii="Arial" w:hAnsi="Arial"/>
                <w:b/>
                <w:i/>
                <w:sz w:val="18"/>
                <w:lang w:eastAsia="zh-CN"/>
              </w:rPr>
              <w:t>srs-FlexibleTiming</w:t>
            </w:r>
          </w:p>
          <w:p w14:paraId="4A5D417C" w14:textId="77777777" w:rsidR="00BA47B8" w:rsidRPr="00CB7EC4" w:rsidRDefault="00BA47B8" w:rsidP="00660B73">
            <w:pPr>
              <w:pStyle w:val="TAL"/>
              <w:rPr>
                <w:b/>
                <w:i/>
              </w:rPr>
            </w:pPr>
            <w:r w:rsidRPr="00CB7EC4">
              <w:rPr>
                <w:lang w:eastAsia="zh-CN"/>
              </w:rPr>
              <w:t xml:space="preserve">Indicates whether the UE supports configuration of </w:t>
            </w:r>
            <w:r w:rsidRPr="00CB7EC4">
              <w:rPr>
                <w:i/>
                <w:lang w:eastAsia="zh-CN"/>
              </w:rPr>
              <w:t>soundingRS-FlexibleTiming-r14</w:t>
            </w:r>
            <w:r w:rsidRPr="00CB7EC4">
              <w:rPr>
                <w:lang w:eastAsia="zh-CN"/>
              </w:rPr>
              <w:t xml:space="preserve"> for the corresponding band pair. For a TDD-TDD band pair, UE shall include at least one of </w:t>
            </w:r>
            <w:r w:rsidRPr="00CB7EC4">
              <w:rPr>
                <w:i/>
                <w:lang w:eastAsia="zh-CN"/>
              </w:rPr>
              <w:t>srs-FlexibleTiming</w:t>
            </w:r>
            <w:r w:rsidRPr="00CB7EC4">
              <w:rPr>
                <w:lang w:eastAsia="zh-CN"/>
              </w:rPr>
              <w:t xml:space="preserve"> and/or </w:t>
            </w:r>
            <w:r w:rsidRPr="00CB7EC4">
              <w:rPr>
                <w:i/>
                <w:lang w:eastAsia="zh-CN"/>
              </w:rPr>
              <w:t>srs-HARQ-ReferenceConfig</w:t>
            </w:r>
            <w:r w:rsidRPr="00CB7EC4">
              <w:rPr>
                <w:lang w:eastAsia="zh-CN"/>
              </w:rPr>
              <w:t xml:space="preserve"> when </w:t>
            </w:r>
            <w:r w:rsidRPr="00CB7EC4">
              <w:rPr>
                <w:i/>
                <w:lang w:eastAsia="zh-CN"/>
              </w:rPr>
              <w:t xml:space="preserve">rf-RetuningTimeDL </w:t>
            </w:r>
            <w:r w:rsidRPr="00CB7EC4">
              <w:rPr>
                <w:lang w:eastAsia="zh-CN"/>
              </w:rPr>
              <w:t>or</w:t>
            </w:r>
            <w:r w:rsidRPr="00CB7EC4">
              <w:rPr>
                <w:i/>
                <w:lang w:eastAsia="zh-CN"/>
              </w:rPr>
              <w:t xml:space="preserve"> rf-RetuningTimeUL</w:t>
            </w:r>
            <w:r w:rsidRPr="00CB7EC4">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76A60510" w14:textId="77777777" w:rsidR="00BA47B8" w:rsidRPr="00CB7EC4" w:rsidRDefault="00BA47B8" w:rsidP="00660B73">
            <w:pPr>
              <w:pStyle w:val="TAL"/>
              <w:jc w:val="center"/>
            </w:pPr>
            <w:r w:rsidRPr="00CB7EC4">
              <w:t>-</w:t>
            </w:r>
          </w:p>
        </w:tc>
      </w:tr>
      <w:tr w:rsidR="00BA47B8" w:rsidRPr="00CB7EC4" w14:paraId="240C31E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4FD521" w14:textId="77777777" w:rsidR="00BA47B8" w:rsidRPr="00CB7EC4" w:rsidRDefault="00BA47B8" w:rsidP="00660B73">
            <w:pPr>
              <w:keepNext/>
              <w:keepLines/>
              <w:spacing w:after="0"/>
              <w:rPr>
                <w:rFonts w:ascii="Arial" w:hAnsi="Arial"/>
                <w:b/>
                <w:i/>
                <w:sz w:val="18"/>
                <w:lang w:eastAsia="zh-CN"/>
              </w:rPr>
            </w:pPr>
            <w:r w:rsidRPr="00CB7EC4">
              <w:rPr>
                <w:rFonts w:ascii="Arial" w:hAnsi="Arial"/>
                <w:b/>
                <w:i/>
                <w:sz w:val="18"/>
                <w:lang w:eastAsia="zh-CN"/>
              </w:rPr>
              <w:t>srs-HARQ-ReferenceConfig</w:t>
            </w:r>
          </w:p>
          <w:p w14:paraId="24B02C74" w14:textId="77777777" w:rsidR="00BA47B8" w:rsidRPr="00CB7EC4" w:rsidRDefault="00BA47B8" w:rsidP="00660B73">
            <w:pPr>
              <w:pStyle w:val="TAL"/>
              <w:rPr>
                <w:b/>
                <w:i/>
              </w:rPr>
            </w:pPr>
            <w:r w:rsidRPr="00CB7EC4">
              <w:rPr>
                <w:lang w:eastAsia="zh-CN"/>
              </w:rPr>
              <w:t xml:space="preserve">Indicates whether the UE supports configuration of </w:t>
            </w:r>
            <w:r w:rsidRPr="00CB7EC4">
              <w:rPr>
                <w:i/>
                <w:lang w:eastAsia="zh-CN"/>
              </w:rPr>
              <w:t>harq-ReferenceConfig-r14</w:t>
            </w:r>
            <w:r w:rsidRPr="00CB7EC4">
              <w:rPr>
                <w:lang w:eastAsia="zh-CN"/>
              </w:rPr>
              <w:t xml:space="preserve"> for the corresponding band pair.</w:t>
            </w:r>
            <w:r w:rsidRPr="00CB7EC4" w:rsidDel="009A2F45">
              <w:rPr>
                <w:lang w:eastAsia="zh-CN"/>
              </w:rPr>
              <w:t xml:space="preserve"> </w:t>
            </w:r>
            <w:r w:rsidRPr="00CB7EC4">
              <w:rPr>
                <w:lang w:eastAsia="zh-CN"/>
              </w:rPr>
              <w:t xml:space="preserve">For a TDD-TDD band pair, UE shall include at least one of </w:t>
            </w:r>
            <w:r w:rsidRPr="00CB7EC4">
              <w:rPr>
                <w:i/>
                <w:lang w:eastAsia="zh-CN"/>
              </w:rPr>
              <w:t>srs-FlexibleTiming</w:t>
            </w:r>
            <w:r w:rsidRPr="00CB7EC4">
              <w:rPr>
                <w:lang w:eastAsia="zh-CN"/>
              </w:rPr>
              <w:t xml:space="preserve"> and/or </w:t>
            </w:r>
            <w:r w:rsidRPr="00CB7EC4">
              <w:rPr>
                <w:i/>
                <w:lang w:eastAsia="zh-CN"/>
              </w:rPr>
              <w:t>srs-HARQ-ReferenceConfig</w:t>
            </w:r>
            <w:r w:rsidRPr="00CB7EC4">
              <w:rPr>
                <w:lang w:eastAsia="zh-CN"/>
              </w:rPr>
              <w:t xml:space="preserve"> when </w:t>
            </w:r>
            <w:r w:rsidRPr="00CB7EC4">
              <w:rPr>
                <w:i/>
                <w:lang w:eastAsia="zh-CN"/>
              </w:rPr>
              <w:t>rf-RetuningTimeDL</w:t>
            </w:r>
            <w:r w:rsidRPr="00CB7EC4">
              <w:rPr>
                <w:lang w:eastAsia="zh-CN"/>
              </w:rPr>
              <w:t xml:space="preserve"> or </w:t>
            </w:r>
            <w:r w:rsidRPr="00CB7EC4">
              <w:rPr>
                <w:i/>
                <w:lang w:eastAsia="zh-CN"/>
              </w:rPr>
              <w:t>rf-RetuningTimeUL</w:t>
            </w:r>
            <w:r w:rsidRPr="00CB7EC4">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5A63356" w14:textId="77777777" w:rsidR="00BA47B8" w:rsidRPr="00CB7EC4" w:rsidRDefault="00BA47B8" w:rsidP="00660B73">
            <w:pPr>
              <w:pStyle w:val="TAL"/>
              <w:jc w:val="center"/>
            </w:pPr>
            <w:r w:rsidRPr="00CB7EC4">
              <w:t>-</w:t>
            </w:r>
          </w:p>
        </w:tc>
      </w:tr>
      <w:tr w:rsidR="00BA47B8" w:rsidRPr="00CB7EC4" w14:paraId="382FFF2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E22ABB" w14:textId="77777777" w:rsidR="00BA47B8" w:rsidRPr="00CB7EC4" w:rsidRDefault="00BA47B8" w:rsidP="00660B73">
            <w:pPr>
              <w:pStyle w:val="TAL"/>
              <w:rPr>
                <w:b/>
                <w:i/>
              </w:rPr>
            </w:pPr>
            <w:r w:rsidRPr="00CB7EC4">
              <w:rPr>
                <w:b/>
                <w:i/>
              </w:rPr>
              <w:t>srs-MaxSimultaneousCCs</w:t>
            </w:r>
          </w:p>
          <w:p w14:paraId="398DFEEF" w14:textId="77777777" w:rsidR="00BA47B8" w:rsidRPr="00CB7EC4" w:rsidRDefault="00BA47B8" w:rsidP="00660B73">
            <w:pPr>
              <w:pStyle w:val="TAL"/>
            </w:pPr>
            <w:r w:rsidRPr="00CB7EC4">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779D6BE" w14:textId="77777777" w:rsidR="00BA47B8" w:rsidRPr="00CB7EC4" w:rsidRDefault="00BA47B8" w:rsidP="00660B73">
            <w:pPr>
              <w:pStyle w:val="TAL"/>
              <w:jc w:val="center"/>
            </w:pPr>
            <w:r w:rsidRPr="00CB7EC4">
              <w:t>-</w:t>
            </w:r>
          </w:p>
        </w:tc>
      </w:tr>
      <w:tr w:rsidR="00BA47B8" w:rsidRPr="00CB7EC4" w14:paraId="7C34730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5D5E7B" w14:textId="77777777" w:rsidR="00BA47B8" w:rsidRPr="00CB7EC4" w:rsidRDefault="00BA47B8" w:rsidP="00660B73">
            <w:pPr>
              <w:pStyle w:val="TAL"/>
              <w:rPr>
                <w:b/>
                <w:i/>
              </w:rPr>
            </w:pPr>
            <w:r w:rsidRPr="00CB7EC4">
              <w:rPr>
                <w:b/>
                <w:i/>
              </w:rPr>
              <w:t>srs-UpPTS-6sym</w:t>
            </w:r>
          </w:p>
          <w:p w14:paraId="2CFE5533" w14:textId="77777777" w:rsidR="00BA47B8" w:rsidRPr="00CB7EC4" w:rsidRDefault="00BA47B8" w:rsidP="00660B73">
            <w:pPr>
              <w:pStyle w:val="TAL"/>
            </w:pPr>
            <w:r w:rsidRPr="00CB7EC4">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34174811" w14:textId="77777777" w:rsidR="00BA47B8" w:rsidRPr="00CB7EC4" w:rsidRDefault="00BA47B8" w:rsidP="00660B73">
            <w:pPr>
              <w:pStyle w:val="TAL"/>
              <w:jc w:val="center"/>
            </w:pPr>
            <w:r w:rsidRPr="00CB7EC4">
              <w:t>-</w:t>
            </w:r>
          </w:p>
        </w:tc>
      </w:tr>
      <w:tr w:rsidR="00BA47B8" w:rsidRPr="00CB7EC4" w14:paraId="593DE9E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E2FB0" w14:textId="77777777" w:rsidR="00BA47B8" w:rsidRPr="00CB7EC4" w:rsidRDefault="00BA47B8" w:rsidP="00660B73">
            <w:pPr>
              <w:pStyle w:val="TAL"/>
              <w:rPr>
                <w:b/>
                <w:bCs/>
                <w:i/>
                <w:noProof/>
                <w:lang w:eastAsia="en-GB"/>
              </w:rPr>
            </w:pPr>
            <w:r w:rsidRPr="00CB7EC4">
              <w:rPr>
                <w:b/>
                <w:bCs/>
                <w:i/>
                <w:noProof/>
                <w:lang w:eastAsia="en-GB"/>
              </w:rPr>
              <w:t>srvcc-FromUTRA-FDD-ToGERAN</w:t>
            </w:r>
          </w:p>
          <w:p w14:paraId="1DE81987" w14:textId="77777777" w:rsidR="00BA47B8" w:rsidRPr="00CB7EC4" w:rsidRDefault="00BA47B8" w:rsidP="00660B73">
            <w:pPr>
              <w:pStyle w:val="TAL"/>
              <w:rPr>
                <w:i/>
                <w:lang w:eastAsia="zh-CN"/>
              </w:rPr>
            </w:pPr>
            <w:r w:rsidRPr="00CB7EC4">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6C28186C" w14:textId="77777777" w:rsidR="00BA47B8" w:rsidRPr="00CB7EC4" w:rsidRDefault="00BA47B8" w:rsidP="00660B73">
            <w:pPr>
              <w:pStyle w:val="TAL"/>
              <w:jc w:val="center"/>
              <w:rPr>
                <w:lang w:eastAsia="zh-CN"/>
              </w:rPr>
            </w:pPr>
            <w:r w:rsidRPr="00CB7EC4">
              <w:rPr>
                <w:bCs/>
                <w:noProof/>
                <w:lang w:eastAsia="en-GB"/>
              </w:rPr>
              <w:t>-</w:t>
            </w:r>
          </w:p>
        </w:tc>
      </w:tr>
      <w:tr w:rsidR="00BA47B8" w:rsidRPr="00CB7EC4" w14:paraId="64B8144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436118" w14:textId="77777777" w:rsidR="00BA47B8" w:rsidRPr="00CB7EC4" w:rsidRDefault="00BA47B8" w:rsidP="00660B73">
            <w:pPr>
              <w:pStyle w:val="TAL"/>
              <w:rPr>
                <w:b/>
                <w:bCs/>
                <w:i/>
                <w:noProof/>
                <w:lang w:eastAsia="en-GB"/>
              </w:rPr>
            </w:pPr>
            <w:r w:rsidRPr="00CB7EC4">
              <w:rPr>
                <w:b/>
                <w:bCs/>
                <w:i/>
                <w:noProof/>
                <w:lang w:eastAsia="en-GB"/>
              </w:rPr>
              <w:t>srvcc-FromUTRA-FDD-ToUTRA-FDD</w:t>
            </w:r>
          </w:p>
          <w:p w14:paraId="2EF09A34" w14:textId="77777777" w:rsidR="00BA47B8" w:rsidRPr="00CB7EC4" w:rsidRDefault="00BA47B8" w:rsidP="00660B73">
            <w:pPr>
              <w:pStyle w:val="TAL"/>
              <w:rPr>
                <w:b/>
                <w:i/>
                <w:lang w:eastAsia="zh-CN"/>
              </w:rPr>
            </w:pPr>
            <w:r w:rsidRPr="00CB7EC4">
              <w:rPr>
                <w:lang w:eastAsia="en-GB"/>
              </w:rPr>
              <w:t>Indicates whether UE supports SRVCC handover from UTRA FDD PS HS to UTRA FDD CS</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58977A" w14:textId="77777777" w:rsidR="00BA47B8" w:rsidRPr="00CB7EC4" w:rsidRDefault="00BA47B8" w:rsidP="00660B73">
            <w:pPr>
              <w:pStyle w:val="TAL"/>
              <w:jc w:val="center"/>
              <w:rPr>
                <w:lang w:eastAsia="zh-CN"/>
              </w:rPr>
            </w:pPr>
            <w:r w:rsidRPr="00CB7EC4">
              <w:rPr>
                <w:bCs/>
                <w:noProof/>
                <w:lang w:eastAsia="en-GB"/>
              </w:rPr>
              <w:t>-</w:t>
            </w:r>
          </w:p>
        </w:tc>
      </w:tr>
      <w:tr w:rsidR="00BA47B8" w:rsidRPr="00CB7EC4" w14:paraId="7329713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F0179C" w14:textId="77777777" w:rsidR="00BA47B8" w:rsidRPr="00CB7EC4" w:rsidRDefault="00BA47B8" w:rsidP="00660B73">
            <w:pPr>
              <w:pStyle w:val="TAL"/>
              <w:rPr>
                <w:b/>
                <w:bCs/>
                <w:i/>
                <w:noProof/>
                <w:lang w:eastAsia="en-GB"/>
              </w:rPr>
            </w:pPr>
            <w:r w:rsidRPr="00CB7EC4">
              <w:rPr>
                <w:b/>
                <w:bCs/>
                <w:i/>
                <w:noProof/>
                <w:lang w:eastAsia="en-GB"/>
              </w:rPr>
              <w:t>srvcc-FromUTRA-TDD128-ToGERAN</w:t>
            </w:r>
          </w:p>
          <w:p w14:paraId="09C66749" w14:textId="77777777" w:rsidR="00BA47B8" w:rsidRPr="00CB7EC4" w:rsidRDefault="00BA47B8" w:rsidP="00660B73">
            <w:pPr>
              <w:pStyle w:val="TAL"/>
              <w:rPr>
                <w:lang w:eastAsia="zh-CN"/>
              </w:rPr>
            </w:pPr>
            <w:r w:rsidRPr="00CB7EC4">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B75040F" w14:textId="77777777" w:rsidR="00BA47B8" w:rsidRPr="00CB7EC4" w:rsidRDefault="00BA47B8" w:rsidP="00660B73">
            <w:pPr>
              <w:pStyle w:val="TAL"/>
              <w:jc w:val="center"/>
              <w:rPr>
                <w:lang w:eastAsia="zh-CN"/>
              </w:rPr>
            </w:pPr>
            <w:r w:rsidRPr="00CB7EC4">
              <w:rPr>
                <w:bCs/>
                <w:noProof/>
                <w:lang w:eastAsia="en-GB"/>
              </w:rPr>
              <w:t>-</w:t>
            </w:r>
          </w:p>
        </w:tc>
      </w:tr>
      <w:tr w:rsidR="00BA47B8" w:rsidRPr="00CB7EC4" w14:paraId="54045CA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8320E" w14:textId="77777777" w:rsidR="00BA47B8" w:rsidRPr="00CB7EC4" w:rsidRDefault="00BA47B8" w:rsidP="00660B73">
            <w:pPr>
              <w:pStyle w:val="TAL"/>
              <w:rPr>
                <w:b/>
                <w:bCs/>
                <w:i/>
                <w:noProof/>
                <w:lang w:eastAsia="en-GB"/>
              </w:rPr>
            </w:pPr>
            <w:r w:rsidRPr="00CB7EC4">
              <w:rPr>
                <w:b/>
                <w:bCs/>
                <w:i/>
                <w:noProof/>
                <w:lang w:eastAsia="en-GB"/>
              </w:rPr>
              <w:t>srvcc-FromUTRA-TDD128-ToUTRA-TDD128</w:t>
            </w:r>
          </w:p>
          <w:p w14:paraId="41D5010D" w14:textId="77777777" w:rsidR="00BA47B8" w:rsidRPr="00CB7EC4" w:rsidRDefault="00BA47B8" w:rsidP="00660B73">
            <w:pPr>
              <w:pStyle w:val="TAL"/>
              <w:rPr>
                <w:b/>
                <w:i/>
                <w:lang w:eastAsia="zh-CN"/>
              </w:rPr>
            </w:pPr>
            <w:r w:rsidRPr="00CB7EC4">
              <w:rPr>
                <w:lang w:eastAsia="en-GB"/>
              </w:rPr>
              <w:t>Indicates whether UE supports SRVCC handover from UTRA TDD 1.28Mcps PS HS to UTRA TDD 1.28Mcps CS</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9631E1" w14:textId="77777777" w:rsidR="00BA47B8" w:rsidRPr="00CB7EC4" w:rsidRDefault="00BA47B8" w:rsidP="00660B73">
            <w:pPr>
              <w:pStyle w:val="TAL"/>
              <w:jc w:val="center"/>
              <w:rPr>
                <w:lang w:eastAsia="zh-CN"/>
              </w:rPr>
            </w:pPr>
            <w:r w:rsidRPr="00CB7EC4">
              <w:rPr>
                <w:bCs/>
                <w:noProof/>
                <w:lang w:eastAsia="en-GB"/>
              </w:rPr>
              <w:t>-</w:t>
            </w:r>
          </w:p>
        </w:tc>
      </w:tr>
      <w:tr w:rsidR="00BA47B8" w:rsidRPr="00CB7EC4" w14:paraId="4A1D31E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6268CD" w14:textId="77777777" w:rsidR="00BA47B8" w:rsidRPr="00CB7EC4" w:rsidRDefault="00BA47B8" w:rsidP="00660B73">
            <w:pPr>
              <w:pStyle w:val="TAL"/>
              <w:rPr>
                <w:b/>
                <w:bCs/>
                <w:i/>
                <w:noProof/>
                <w:lang w:eastAsia="en-GB"/>
              </w:rPr>
            </w:pPr>
            <w:r w:rsidRPr="00CB7EC4">
              <w:rPr>
                <w:b/>
                <w:bCs/>
                <w:i/>
                <w:noProof/>
                <w:lang w:eastAsia="en-GB"/>
              </w:rPr>
              <w:t>ss-CCH-InterfHandl</w:t>
            </w:r>
          </w:p>
          <w:p w14:paraId="485B51EB" w14:textId="77777777" w:rsidR="00BA47B8" w:rsidRPr="00CB7EC4" w:rsidRDefault="00BA47B8" w:rsidP="00660B73">
            <w:pPr>
              <w:pStyle w:val="TAL"/>
              <w:rPr>
                <w:b/>
                <w:bCs/>
                <w:i/>
                <w:noProof/>
                <w:lang w:eastAsia="en-GB"/>
              </w:rPr>
            </w:pPr>
            <w:r w:rsidRPr="00CB7EC4">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72628F37"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4BE8190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116887" w14:textId="77777777" w:rsidR="00BA47B8" w:rsidRPr="00CB7EC4" w:rsidRDefault="00BA47B8" w:rsidP="00660B73">
            <w:pPr>
              <w:pStyle w:val="TAL"/>
              <w:rPr>
                <w:b/>
                <w:bCs/>
                <w:i/>
                <w:noProof/>
                <w:lang w:eastAsia="en-GB"/>
              </w:rPr>
            </w:pPr>
            <w:r w:rsidRPr="00CB7EC4">
              <w:rPr>
                <w:b/>
                <w:bCs/>
                <w:i/>
                <w:noProof/>
                <w:lang w:eastAsia="en-GB"/>
              </w:rPr>
              <w:t>ss-SINR-Meas-NR-FR1, ss-SINR-Meas-NR-FR2</w:t>
            </w:r>
          </w:p>
          <w:p w14:paraId="7FE3E08D" w14:textId="77777777" w:rsidR="00BA47B8" w:rsidRPr="00CB7EC4" w:rsidRDefault="00BA47B8" w:rsidP="00660B73">
            <w:pPr>
              <w:pStyle w:val="TAL"/>
              <w:rPr>
                <w:b/>
                <w:bCs/>
                <w:i/>
                <w:noProof/>
                <w:lang w:eastAsia="en-GB"/>
              </w:rPr>
            </w:pPr>
            <w:r w:rsidRPr="00CB7EC4">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42A756F"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B8ED94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555D3" w14:textId="77777777" w:rsidR="00BA47B8" w:rsidRPr="00CB7EC4" w:rsidRDefault="00BA47B8" w:rsidP="00660B73">
            <w:pPr>
              <w:keepNext/>
              <w:keepLines/>
              <w:spacing w:after="0"/>
              <w:rPr>
                <w:rFonts w:ascii="Arial" w:hAnsi="Arial" w:cs="Arial"/>
                <w:b/>
                <w:bCs/>
                <w:i/>
                <w:noProof/>
                <w:sz w:val="18"/>
                <w:szCs w:val="18"/>
              </w:rPr>
            </w:pPr>
            <w:r w:rsidRPr="00CB7EC4">
              <w:rPr>
                <w:rFonts w:ascii="Arial" w:hAnsi="Arial" w:cs="Arial"/>
                <w:b/>
                <w:bCs/>
                <w:i/>
                <w:noProof/>
                <w:sz w:val="18"/>
                <w:szCs w:val="18"/>
              </w:rPr>
              <w:t>ssp10-TDD-Only</w:t>
            </w:r>
          </w:p>
          <w:p w14:paraId="278A342E" w14:textId="77777777" w:rsidR="00BA47B8" w:rsidRPr="00CB7EC4" w:rsidRDefault="00BA47B8" w:rsidP="00660B73">
            <w:pPr>
              <w:pStyle w:val="TAL"/>
              <w:rPr>
                <w:b/>
                <w:bCs/>
                <w:i/>
                <w:noProof/>
                <w:lang w:eastAsia="en-GB"/>
              </w:rPr>
            </w:pPr>
            <w:r w:rsidRPr="00CB7EC4">
              <w:rPr>
                <w:bCs/>
                <w:noProof/>
                <w:lang w:eastAsia="zh-CN"/>
              </w:rPr>
              <w:t xml:space="preserve">Indicates the UE supports special subframe configuration 10 when operating only in TDD carriers (i.e., not in TDD/FDD CA or TDD/FS3 CA). A UE including this field shall not include </w:t>
            </w:r>
            <w:r w:rsidRPr="00CB7EC4">
              <w:rPr>
                <w:i/>
                <w:lang w:eastAsia="en-GB"/>
              </w:rPr>
              <w:t>tdd-SpecialSubframe-r14</w:t>
            </w:r>
            <w:r w:rsidRPr="00CB7EC4">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0088D9"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6C7668A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16628" w14:textId="77777777" w:rsidR="00BA47B8" w:rsidRPr="00CB7EC4" w:rsidRDefault="00BA47B8" w:rsidP="00660B73">
            <w:pPr>
              <w:pStyle w:val="TAL"/>
              <w:rPr>
                <w:b/>
                <w:i/>
                <w:lang w:eastAsia="zh-CN"/>
              </w:rPr>
            </w:pPr>
            <w:r w:rsidRPr="00CB7EC4">
              <w:rPr>
                <w:b/>
                <w:i/>
                <w:lang w:eastAsia="zh-CN"/>
              </w:rPr>
              <w:t>standaloneGNSS-Location</w:t>
            </w:r>
          </w:p>
          <w:p w14:paraId="6C28FAAC" w14:textId="77777777" w:rsidR="00BA47B8" w:rsidRPr="00CB7EC4" w:rsidRDefault="00BA47B8" w:rsidP="00660B73">
            <w:pPr>
              <w:pStyle w:val="TAL"/>
              <w:rPr>
                <w:b/>
                <w:i/>
                <w:lang w:eastAsia="zh-CN"/>
              </w:rPr>
            </w:pPr>
            <w:r w:rsidRPr="00CB7EC4">
              <w:rPr>
                <w:lang w:eastAsia="zh-CN"/>
              </w:rPr>
              <w:t xml:space="preserve">Indicates whether </w:t>
            </w:r>
            <w:r w:rsidRPr="00CB7EC4">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B259948" w14:textId="77777777" w:rsidR="00BA47B8" w:rsidRPr="00CB7EC4" w:rsidRDefault="00BA47B8" w:rsidP="00660B73">
            <w:pPr>
              <w:pStyle w:val="TAL"/>
              <w:jc w:val="center"/>
              <w:rPr>
                <w:lang w:eastAsia="zh-CN"/>
              </w:rPr>
            </w:pPr>
            <w:r w:rsidRPr="00CB7EC4">
              <w:rPr>
                <w:lang w:eastAsia="zh-CN"/>
              </w:rPr>
              <w:t>-</w:t>
            </w:r>
          </w:p>
        </w:tc>
      </w:tr>
      <w:tr w:rsidR="00BA47B8" w:rsidRPr="00CB7EC4" w14:paraId="2E5138A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98E23" w14:textId="77777777" w:rsidR="00BA47B8" w:rsidRPr="00CB7EC4" w:rsidRDefault="00BA47B8" w:rsidP="00660B73">
            <w:pPr>
              <w:pStyle w:val="TAL"/>
              <w:rPr>
                <w:b/>
                <w:i/>
                <w:lang w:eastAsia="zh-CN"/>
              </w:rPr>
            </w:pPr>
            <w:r w:rsidRPr="00CB7EC4">
              <w:rPr>
                <w:b/>
                <w:i/>
                <w:lang w:eastAsia="zh-CN"/>
              </w:rPr>
              <w:t>sTTI-SPT-Supported</w:t>
            </w:r>
          </w:p>
          <w:p w14:paraId="3EEE827F" w14:textId="77777777" w:rsidR="00BA47B8" w:rsidRPr="00CB7EC4" w:rsidRDefault="00BA47B8" w:rsidP="00660B73">
            <w:pPr>
              <w:pStyle w:val="TAL"/>
              <w:rPr>
                <w:b/>
                <w:i/>
              </w:rPr>
            </w:pPr>
            <w:r w:rsidRPr="00CB7EC4">
              <w:rPr>
                <w:lang w:eastAsia="zh-CN"/>
              </w:rPr>
              <w:t xml:space="preserve">Indicates whether </w:t>
            </w:r>
            <w:r w:rsidRPr="00CB7EC4">
              <w:rPr>
                <w:lang w:eastAsia="en-GB"/>
              </w:rPr>
              <w:t xml:space="preserve">the UE supports the features STTI and/or SPT. </w:t>
            </w:r>
            <w:r w:rsidRPr="00CB7EC4">
              <w:t xml:space="preserve">If the UE supports </w:t>
            </w:r>
            <w:r w:rsidRPr="00CB7EC4">
              <w:rPr>
                <w:lang w:eastAsia="en-GB"/>
              </w:rPr>
              <w:t>STTI and/or SPT</w:t>
            </w:r>
            <w:r w:rsidRPr="00CB7EC4">
              <w:t xml:space="preserve"> features, the UE shall report the field </w:t>
            </w:r>
            <w:r w:rsidRPr="00CB7EC4">
              <w:rPr>
                <w:i/>
              </w:rPr>
              <w:t xml:space="preserve">sTTI-SPT-Supported </w:t>
            </w:r>
            <w:r w:rsidRPr="00CB7EC4">
              <w:t xml:space="preserve">set to </w:t>
            </w:r>
            <w:r w:rsidRPr="00CB7EC4">
              <w:rPr>
                <w:i/>
              </w:rPr>
              <w:t>supported</w:t>
            </w:r>
            <w:r w:rsidRPr="00CB7EC4">
              <w:t xml:space="preserve"> in capability signalling, irrespective of whether </w:t>
            </w:r>
            <w:r w:rsidRPr="00CB7EC4">
              <w:rPr>
                <w:i/>
              </w:rPr>
              <w:t xml:space="preserve">requestSTTI-SPT-Capability </w:t>
            </w:r>
            <w:r w:rsidRPr="00CB7EC4">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F111B4D" w14:textId="77777777" w:rsidR="00BA47B8" w:rsidRPr="00CB7EC4" w:rsidRDefault="00BA47B8" w:rsidP="00660B73">
            <w:pPr>
              <w:pStyle w:val="TAL"/>
              <w:jc w:val="center"/>
              <w:rPr>
                <w:lang w:eastAsia="zh-CN"/>
              </w:rPr>
            </w:pPr>
            <w:r w:rsidRPr="00CB7EC4">
              <w:rPr>
                <w:lang w:eastAsia="zh-CN"/>
              </w:rPr>
              <w:t>-</w:t>
            </w:r>
          </w:p>
        </w:tc>
      </w:tr>
      <w:tr w:rsidR="00BA47B8" w:rsidRPr="00CB7EC4" w14:paraId="6314F92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75D25" w14:textId="77777777" w:rsidR="00BA47B8" w:rsidRPr="00CB7EC4" w:rsidRDefault="00BA47B8" w:rsidP="00660B73">
            <w:pPr>
              <w:pStyle w:val="TAL"/>
              <w:rPr>
                <w:b/>
                <w:i/>
                <w:lang w:eastAsia="zh-CN"/>
              </w:rPr>
            </w:pPr>
            <w:r w:rsidRPr="00CB7EC4">
              <w:rPr>
                <w:b/>
                <w:i/>
                <w:lang w:eastAsia="zh-CN"/>
              </w:rPr>
              <w:t>sTTI-FD-MIMO-Coexistence</w:t>
            </w:r>
          </w:p>
          <w:p w14:paraId="38BD45A9" w14:textId="77777777" w:rsidR="00BA47B8" w:rsidRPr="00CB7EC4" w:rsidRDefault="00BA47B8" w:rsidP="00660B73">
            <w:pPr>
              <w:pStyle w:val="TAL"/>
              <w:rPr>
                <w:b/>
                <w:i/>
                <w:lang w:eastAsia="zh-CN"/>
              </w:rPr>
            </w:pPr>
            <w:r w:rsidRPr="00CB7EC4">
              <w:rPr>
                <w:lang w:eastAsia="zh-CN"/>
              </w:rPr>
              <w:t xml:space="preserve">Indicates whether </w:t>
            </w:r>
            <w:r w:rsidRPr="00CB7EC4">
              <w:rPr>
                <w:lang w:eastAsia="en-GB"/>
              </w:rPr>
              <w:t xml:space="preserve">the UE </w:t>
            </w:r>
            <w:r w:rsidRPr="00CB7EC4">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026298D" w14:textId="77777777" w:rsidR="00BA47B8" w:rsidRPr="00CB7EC4" w:rsidRDefault="00BA47B8" w:rsidP="00660B73">
            <w:pPr>
              <w:pStyle w:val="TAL"/>
              <w:jc w:val="center"/>
              <w:rPr>
                <w:lang w:eastAsia="zh-CN"/>
              </w:rPr>
            </w:pPr>
            <w:r w:rsidRPr="00CB7EC4">
              <w:rPr>
                <w:lang w:eastAsia="zh-CN"/>
              </w:rPr>
              <w:t>-</w:t>
            </w:r>
          </w:p>
        </w:tc>
      </w:tr>
      <w:tr w:rsidR="00BA47B8" w:rsidRPr="00CB7EC4" w14:paraId="20FF806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A78C29" w14:textId="77777777" w:rsidR="00BA47B8" w:rsidRPr="00CB7EC4" w:rsidRDefault="00BA47B8" w:rsidP="00660B73">
            <w:pPr>
              <w:pStyle w:val="TAL"/>
              <w:rPr>
                <w:b/>
                <w:i/>
              </w:rPr>
            </w:pPr>
            <w:r w:rsidRPr="00CB7EC4">
              <w:rPr>
                <w:b/>
                <w:i/>
              </w:rPr>
              <w:lastRenderedPageBreak/>
              <w:t>sTTI-SupportedCombinations</w:t>
            </w:r>
          </w:p>
          <w:p w14:paraId="54B8DACF" w14:textId="77777777" w:rsidR="00BA47B8" w:rsidRPr="00CB7EC4" w:rsidRDefault="00BA47B8" w:rsidP="00660B73">
            <w:pPr>
              <w:pStyle w:val="TAL"/>
              <w:rPr>
                <w:b/>
                <w:i/>
                <w:lang w:eastAsia="zh-CN"/>
              </w:rPr>
            </w:pPr>
            <w:r w:rsidRPr="00CB7EC4">
              <w:t xml:space="preserve">Indicates the different combinations of short TTI lengths, see field description for </w:t>
            </w:r>
            <w:r w:rsidRPr="00CB7EC4">
              <w:rPr>
                <w:i/>
                <w:lang w:eastAsia="zh-CN"/>
              </w:rPr>
              <w:t xml:space="preserve">dl-STTI-Length </w:t>
            </w:r>
            <w:r w:rsidRPr="00CB7EC4">
              <w:rPr>
                <w:lang w:eastAsia="zh-CN"/>
              </w:rPr>
              <w:t>and</w:t>
            </w:r>
            <w:r w:rsidRPr="00CB7EC4">
              <w:rPr>
                <w:i/>
                <w:lang w:eastAsia="zh-CN"/>
              </w:rPr>
              <w:t xml:space="preserve"> ul-STTI-Length</w:t>
            </w:r>
            <w:r w:rsidRPr="00CB7EC4">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52AF0FD7" w14:textId="77777777" w:rsidR="00BA47B8" w:rsidRPr="00CB7EC4" w:rsidRDefault="00BA47B8" w:rsidP="00660B73">
            <w:pPr>
              <w:pStyle w:val="TAL"/>
              <w:jc w:val="center"/>
              <w:rPr>
                <w:lang w:eastAsia="zh-CN"/>
              </w:rPr>
            </w:pPr>
            <w:r w:rsidRPr="00CB7EC4">
              <w:rPr>
                <w:lang w:eastAsia="zh-CN"/>
              </w:rPr>
              <w:t>-</w:t>
            </w:r>
          </w:p>
        </w:tc>
      </w:tr>
      <w:tr w:rsidR="00BA47B8" w:rsidRPr="00CB7EC4" w14:paraId="1259E4C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CB17B" w14:textId="77777777" w:rsidR="00BA47B8" w:rsidRPr="00CB7EC4" w:rsidRDefault="00BA47B8" w:rsidP="00660B73">
            <w:pPr>
              <w:pStyle w:val="TAL"/>
              <w:rPr>
                <w:b/>
                <w:i/>
                <w:lang w:val="en-US" w:eastAsia="en-GB"/>
              </w:rPr>
            </w:pPr>
            <w:r w:rsidRPr="00CB7EC4">
              <w:rPr>
                <w:b/>
                <w:i/>
                <w:lang w:val="en-US" w:eastAsia="en-GB"/>
              </w:rPr>
              <w:t>s</w:t>
            </w:r>
            <w:r w:rsidRPr="00CB7EC4">
              <w:rPr>
                <w:b/>
                <w:i/>
                <w:lang w:eastAsia="en-GB"/>
              </w:rPr>
              <w:t>ubcarrierPuncturing</w:t>
            </w:r>
            <w:r w:rsidRPr="00CB7EC4">
              <w:rPr>
                <w:b/>
                <w:i/>
                <w:lang w:val="en-US" w:eastAsia="en-GB"/>
              </w:rPr>
              <w:t>CE-ModeA</w:t>
            </w:r>
            <w:r w:rsidRPr="00CB7EC4">
              <w:rPr>
                <w:b/>
                <w:i/>
                <w:lang w:eastAsia="en-GB"/>
              </w:rPr>
              <w:t xml:space="preserve">, </w:t>
            </w:r>
            <w:r w:rsidRPr="00CB7EC4">
              <w:rPr>
                <w:b/>
                <w:i/>
                <w:lang w:val="en-US" w:eastAsia="en-GB"/>
              </w:rPr>
              <w:t>s</w:t>
            </w:r>
            <w:r w:rsidRPr="00CB7EC4">
              <w:rPr>
                <w:b/>
                <w:i/>
                <w:lang w:eastAsia="en-GB"/>
              </w:rPr>
              <w:t>ubcarrierPuncturing</w:t>
            </w:r>
            <w:r w:rsidRPr="00CB7EC4">
              <w:rPr>
                <w:b/>
                <w:i/>
                <w:lang w:val="en-US" w:eastAsia="en-GB"/>
              </w:rPr>
              <w:t>CE-ModeB</w:t>
            </w:r>
          </w:p>
          <w:p w14:paraId="07615D8E" w14:textId="77777777" w:rsidR="00BA47B8" w:rsidRPr="00CB7EC4" w:rsidRDefault="00BA47B8" w:rsidP="00660B73">
            <w:pPr>
              <w:pStyle w:val="TAL"/>
              <w:rPr>
                <w:b/>
                <w:i/>
              </w:rPr>
            </w:pPr>
            <w:r w:rsidRPr="00CB7EC4">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D4EC7F5" w14:textId="77777777" w:rsidR="00BA47B8" w:rsidRPr="00CB7EC4" w:rsidRDefault="00BA47B8" w:rsidP="00660B73">
            <w:pPr>
              <w:pStyle w:val="TAL"/>
              <w:jc w:val="center"/>
              <w:rPr>
                <w:lang w:eastAsia="zh-CN"/>
              </w:rPr>
            </w:pPr>
            <w:r w:rsidRPr="00CB7EC4">
              <w:rPr>
                <w:bCs/>
                <w:noProof/>
                <w:lang w:eastAsia="en-GB"/>
              </w:rPr>
              <w:t>Yes</w:t>
            </w:r>
          </w:p>
        </w:tc>
      </w:tr>
      <w:tr w:rsidR="00BA47B8" w:rsidRPr="00CB7EC4" w14:paraId="7EE8CEF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A9CFC1" w14:textId="77777777" w:rsidR="00BA47B8" w:rsidRPr="00CB7EC4" w:rsidRDefault="00BA47B8" w:rsidP="00660B73">
            <w:pPr>
              <w:pStyle w:val="TAL"/>
              <w:rPr>
                <w:b/>
                <w:bCs/>
                <w:i/>
                <w:noProof/>
                <w:lang w:eastAsia="en-GB"/>
              </w:rPr>
            </w:pPr>
            <w:r w:rsidRPr="00CB7EC4">
              <w:rPr>
                <w:b/>
                <w:i/>
              </w:rPr>
              <w:t>subcarrierSpacingMBMS-khz7dot5, subcarrierSpacingMBMS-khz1dot25</w:t>
            </w:r>
          </w:p>
          <w:p w14:paraId="1693DA76" w14:textId="77777777" w:rsidR="00BA47B8" w:rsidRPr="00CB7EC4" w:rsidRDefault="00BA47B8" w:rsidP="00660B73">
            <w:pPr>
              <w:pStyle w:val="TAL"/>
              <w:rPr>
                <w:b/>
                <w:i/>
                <w:lang w:eastAsia="zh-CN"/>
              </w:rPr>
            </w:pPr>
            <w:r w:rsidRPr="00CB7EC4">
              <w:rPr>
                <w:bCs/>
                <w:noProof/>
                <w:lang w:eastAsia="en-GB"/>
              </w:rPr>
              <w:t xml:space="preserve">Indicates the supported subcarrier spacings for MBSFN subframes in addition to 15 kHz subcarrier spacing. </w:t>
            </w:r>
            <w:r w:rsidRPr="00CB7EC4">
              <w:rPr>
                <w:bCs/>
                <w:i/>
                <w:noProof/>
                <w:lang w:eastAsia="en-GB"/>
              </w:rPr>
              <w:t>subcarrierSpacingMBMS-khz1dot25</w:t>
            </w:r>
            <w:r w:rsidRPr="00CB7EC4">
              <w:rPr>
                <w:bCs/>
                <w:noProof/>
                <w:lang w:eastAsia="en-GB"/>
              </w:rPr>
              <w:t xml:space="preserve"> and </w:t>
            </w:r>
            <w:r w:rsidRPr="00CB7EC4">
              <w:rPr>
                <w:bCs/>
                <w:i/>
                <w:noProof/>
                <w:lang w:eastAsia="en-GB"/>
              </w:rPr>
              <w:t xml:space="preserve">subcarrierSpacingMBMS-khz7dot5 </w:t>
            </w:r>
            <w:r w:rsidRPr="00CB7EC4">
              <w:rPr>
                <w:bCs/>
                <w:noProof/>
                <w:lang w:eastAsia="en-GB"/>
              </w:rPr>
              <w:t>indicates that the UE supports 1.25 and 7.5 kHz respectively for MBSFN subframes as described in TS 36.211 [21], clause 6.12.</w:t>
            </w:r>
            <w:r w:rsidRPr="00CB7EC4">
              <w:t xml:space="preserve"> </w:t>
            </w:r>
            <w:r w:rsidRPr="00CB7EC4">
              <w:rPr>
                <w:bCs/>
                <w:noProof/>
                <w:lang w:eastAsia="en-GB"/>
              </w:rPr>
              <w:t xml:space="preserve">This field is included only if </w:t>
            </w:r>
            <w:r w:rsidRPr="00CB7EC4">
              <w:rPr>
                <w:i/>
              </w:rPr>
              <w:t xml:space="preserve">fembmsMixedCell </w:t>
            </w:r>
            <w:r w:rsidRPr="00CB7EC4">
              <w:t xml:space="preserve">or </w:t>
            </w:r>
            <w:r w:rsidRPr="00CB7EC4">
              <w:rPr>
                <w:i/>
              </w:rPr>
              <w:t xml:space="preserve">fembmsDedicatedCell </w:t>
            </w:r>
            <w:r w:rsidRPr="00CB7EC4">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1308EF3" w14:textId="77777777" w:rsidR="00BA47B8" w:rsidRPr="00CB7EC4" w:rsidRDefault="00BA47B8" w:rsidP="00660B73">
            <w:pPr>
              <w:pStyle w:val="TAL"/>
              <w:jc w:val="center"/>
              <w:rPr>
                <w:lang w:eastAsia="zh-CN"/>
              </w:rPr>
            </w:pPr>
            <w:r w:rsidRPr="00CB7EC4">
              <w:rPr>
                <w:lang w:eastAsia="zh-CN"/>
              </w:rPr>
              <w:t>-</w:t>
            </w:r>
          </w:p>
        </w:tc>
      </w:tr>
      <w:tr w:rsidR="00BA47B8" w:rsidRPr="00CB7EC4" w14:paraId="2199831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5835D7" w14:textId="77777777" w:rsidR="00BA47B8" w:rsidRPr="00CB7EC4" w:rsidRDefault="00BA47B8" w:rsidP="00660B73">
            <w:pPr>
              <w:pStyle w:val="TAL"/>
              <w:rPr>
                <w:b/>
                <w:bCs/>
                <w:i/>
                <w:noProof/>
                <w:lang w:eastAsia="en-GB"/>
              </w:rPr>
            </w:pPr>
            <w:r w:rsidRPr="00CB7EC4">
              <w:rPr>
                <w:b/>
                <w:i/>
              </w:rPr>
              <w:t>subcarrierSpacingMBMS-khz2dot5, subcarrierSpacingMBMS-khz0dot37</w:t>
            </w:r>
          </w:p>
          <w:p w14:paraId="071652CC" w14:textId="77777777" w:rsidR="00BA47B8" w:rsidRPr="00CB7EC4" w:rsidRDefault="00BA47B8" w:rsidP="00660B73">
            <w:pPr>
              <w:pStyle w:val="TAL"/>
              <w:rPr>
                <w:b/>
                <w:i/>
              </w:rPr>
            </w:pPr>
            <w:r w:rsidRPr="00CB7EC4">
              <w:rPr>
                <w:bCs/>
                <w:noProof/>
                <w:lang w:eastAsia="en-GB"/>
              </w:rPr>
              <w:t>Presence of this field indicates the supported subcarrier spacings of 2.5kHz / 0.37kHz for MBSFN subframes in addition to 15 kHz subcarrier spacing</w:t>
            </w:r>
            <w:r w:rsidRPr="00CB7EC4">
              <w:rPr>
                <w:lang w:eastAsia="en-GB"/>
              </w:rPr>
              <w:t xml:space="preserve"> when operating on the E-UTRA band given by the entry in </w:t>
            </w:r>
            <w:r w:rsidRPr="00CB7EC4">
              <w:rPr>
                <w:i/>
                <w:iCs/>
                <w:lang w:eastAsia="en-GB"/>
              </w:rPr>
              <w:t>mbms-SupportedBandInfoList</w:t>
            </w:r>
            <w:r w:rsidRPr="00CB7EC4">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7E731FD7" w14:textId="77777777" w:rsidR="00BA47B8" w:rsidRPr="00CB7EC4" w:rsidRDefault="00BA47B8" w:rsidP="00660B73">
            <w:pPr>
              <w:pStyle w:val="TAL"/>
              <w:jc w:val="center"/>
              <w:rPr>
                <w:lang w:eastAsia="zh-CN"/>
              </w:rPr>
            </w:pPr>
            <w:r w:rsidRPr="00CB7EC4">
              <w:rPr>
                <w:lang w:eastAsia="zh-CN"/>
              </w:rPr>
              <w:t>-</w:t>
            </w:r>
          </w:p>
        </w:tc>
      </w:tr>
      <w:tr w:rsidR="00BA47B8" w:rsidRPr="00CB7EC4" w14:paraId="7D4291C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474A00" w14:textId="77777777" w:rsidR="00BA47B8" w:rsidRPr="00CB7EC4" w:rsidRDefault="00BA47B8" w:rsidP="00660B73">
            <w:pPr>
              <w:pStyle w:val="TAL"/>
              <w:rPr>
                <w:b/>
                <w:i/>
                <w:lang w:val="en-US" w:eastAsia="en-GB"/>
              </w:rPr>
            </w:pPr>
            <w:r w:rsidRPr="00CB7EC4">
              <w:rPr>
                <w:b/>
                <w:i/>
                <w:lang w:val="en-US" w:eastAsia="en-GB"/>
              </w:rPr>
              <w:t>s</w:t>
            </w:r>
            <w:r w:rsidRPr="00CB7EC4">
              <w:rPr>
                <w:b/>
                <w:i/>
                <w:lang w:eastAsia="en-GB"/>
              </w:rPr>
              <w:t>ubframeResourceResvDL</w:t>
            </w:r>
            <w:r w:rsidRPr="00CB7EC4">
              <w:rPr>
                <w:b/>
                <w:i/>
                <w:lang w:val="en-US" w:eastAsia="en-GB"/>
              </w:rPr>
              <w:t>-CE-ModeA</w:t>
            </w:r>
            <w:r w:rsidRPr="00CB7EC4">
              <w:rPr>
                <w:b/>
                <w:i/>
                <w:lang w:eastAsia="en-GB"/>
              </w:rPr>
              <w:t xml:space="preserve">, </w:t>
            </w:r>
            <w:r w:rsidRPr="00CB7EC4">
              <w:rPr>
                <w:b/>
                <w:i/>
                <w:lang w:val="en-US" w:eastAsia="en-GB"/>
              </w:rPr>
              <w:t>s</w:t>
            </w:r>
            <w:r w:rsidRPr="00CB7EC4">
              <w:rPr>
                <w:b/>
                <w:i/>
                <w:lang w:eastAsia="en-GB"/>
              </w:rPr>
              <w:t>ubframeResourceResvDL</w:t>
            </w:r>
            <w:r w:rsidRPr="00CB7EC4">
              <w:rPr>
                <w:b/>
                <w:i/>
                <w:lang w:val="en-US" w:eastAsia="en-GB"/>
              </w:rPr>
              <w:t>-CE-ModeB</w:t>
            </w:r>
            <w:r w:rsidRPr="00CB7EC4">
              <w:rPr>
                <w:b/>
                <w:i/>
                <w:lang w:eastAsia="en-GB"/>
              </w:rPr>
              <w:t xml:space="preserve">, </w:t>
            </w:r>
            <w:r w:rsidRPr="00CB7EC4">
              <w:rPr>
                <w:b/>
                <w:i/>
                <w:lang w:val="en-US" w:eastAsia="en-GB"/>
              </w:rPr>
              <w:t>s</w:t>
            </w:r>
            <w:r w:rsidRPr="00CB7EC4">
              <w:rPr>
                <w:b/>
                <w:i/>
                <w:lang w:eastAsia="en-GB"/>
              </w:rPr>
              <w:t>ubframeResourceResvUL</w:t>
            </w:r>
            <w:r w:rsidRPr="00CB7EC4">
              <w:rPr>
                <w:b/>
                <w:i/>
                <w:lang w:val="en-US" w:eastAsia="en-GB"/>
              </w:rPr>
              <w:t>-CE-ModeA</w:t>
            </w:r>
            <w:r w:rsidRPr="00CB7EC4">
              <w:rPr>
                <w:b/>
                <w:i/>
                <w:lang w:eastAsia="en-GB"/>
              </w:rPr>
              <w:t xml:space="preserve">, </w:t>
            </w:r>
            <w:r w:rsidRPr="00CB7EC4">
              <w:rPr>
                <w:b/>
                <w:i/>
                <w:lang w:val="en-US" w:eastAsia="en-GB"/>
              </w:rPr>
              <w:t>s</w:t>
            </w:r>
            <w:r w:rsidRPr="00CB7EC4">
              <w:rPr>
                <w:b/>
                <w:i/>
                <w:lang w:eastAsia="en-GB"/>
              </w:rPr>
              <w:t>ubframeResourceResvUL</w:t>
            </w:r>
            <w:r w:rsidRPr="00CB7EC4">
              <w:rPr>
                <w:b/>
                <w:i/>
                <w:lang w:val="en-US" w:eastAsia="en-GB"/>
              </w:rPr>
              <w:t>-CE-ModeB</w:t>
            </w:r>
          </w:p>
          <w:p w14:paraId="5EEE9566" w14:textId="77777777" w:rsidR="00BA47B8" w:rsidRPr="00CB7EC4" w:rsidRDefault="00BA47B8" w:rsidP="00660B73">
            <w:pPr>
              <w:pStyle w:val="TAL"/>
              <w:rPr>
                <w:b/>
                <w:i/>
              </w:rPr>
            </w:pPr>
            <w:r w:rsidRPr="00CB7EC4">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1E65B20" w14:textId="77777777" w:rsidR="00BA47B8" w:rsidRPr="00CB7EC4" w:rsidRDefault="00BA47B8" w:rsidP="00660B73">
            <w:pPr>
              <w:pStyle w:val="TAL"/>
              <w:jc w:val="center"/>
              <w:rPr>
                <w:lang w:eastAsia="zh-CN"/>
              </w:rPr>
            </w:pPr>
            <w:r w:rsidRPr="00CB7EC4">
              <w:rPr>
                <w:bCs/>
                <w:noProof/>
                <w:lang w:eastAsia="en-GB"/>
              </w:rPr>
              <w:t>Yes</w:t>
            </w:r>
          </w:p>
        </w:tc>
      </w:tr>
      <w:tr w:rsidR="00BA47B8" w:rsidRPr="00CB7EC4" w14:paraId="6E53DD6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DF26C7" w14:textId="77777777" w:rsidR="00BA47B8" w:rsidRPr="00CB7EC4" w:rsidRDefault="00BA47B8" w:rsidP="00660B73">
            <w:pPr>
              <w:pStyle w:val="TAL"/>
              <w:rPr>
                <w:b/>
                <w:i/>
                <w:lang w:eastAsia="en-GB"/>
              </w:rPr>
            </w:pPr>
            <w:r w:rsidRPr="00CB7EC4">
              <w:rPr>
                <w:b/>
                <w:i/>
                <w:lang w:eastAsia="en-GB"/>
              </w:rPr>
              <w:t>subslotPDSCH-TxDiv-TM9and10</w:t>
            </w:r>
          </w:p>
          <w:p w14:paraId="74DFACEE" w14:textId="77777777" w:rsidR="00BA47B8" w:rsidRPr="00CB7EC4" w:rsidRDefault="00BA47B8" w:rsidP="00660B73">
            <w:pPr>
              <w:pStyle w:val="TAL"/>
              <w:rPr>
                <w:b/>
                <w:i/>
              </w:rPr>
            </w:pPr>
            <w:r w:rsidRPr="00CB7EC4">
              <w:t>Indicates whether the UE supports TX diversity transmission using ports 7 and 8 for TM9/10 for subslot PDSCH</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FA246A" w14:textId="77777777" w:rsidR="00BA47B8" w:rsidRPr="00CB7EC4" w:rsidRDefault="00BA47B8" w:rsidP="00660B73">
            <w:pPr>
              <w:pStyle w:val="TAL"/>
              <w:jc w:val="center"/>
              <w:rPr>
                <w:lang w:eastAsia="zh-CN"/>
              </w:rPr>
            </w:pPr>
          </w:p>
        </w:tc>
      </w:tr>
      <w:tr w:rsidR="00BA47B8" w:rsidRPr="00CB7EC4" w14:paraId="7C8798B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60E181" w14:textId="77777777" w:rsidR="00BA47B8" w:rsidRPr="00CB7EC4" w:rsidRDefault="00BA47B8" w:rsidP="00660B73">
            <w:pPr>
              <w:pStyle w:val="TAL"/>
              <w:rPr>
                <w:b/>
                <w:i/>
                <w:iCs/>
                <w:noProof/>
              </w:rPr>
            </w:pPr>
            <w:r w:rsidRPr="00CB7EC4">
              <w:rPr>
                <w:b/>
                <w:i/>
                <w:iCs/>
                <w:noProof/>
              </w:rPr>
              <w:t>supportedBandCombination</w:t>
            </w:r>
          </w:p>
          <w:p w14:paraId="79B7D0BA" w14:textId="77777777" w:rsidR="00BA47B8" w:rsidRPr="00CB7EC4" w:rsidRDefault="00BA47B8" w:rsidP="00660B73">
            <w:pPr>
              <w:pStyle w:val="TAL"/>
              <w:rPr>
                <w:lang w:eastAsia="ko-KR"/>
              </w:rPr>
            </w:pPr>
            <w:r w:rsidRPr="00CB7EC4">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1BCF589F"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3772779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A6CDC" w14:textId="77777777" w:rsidR="00BA47B8" w:rsidRPr="00CB7EC4" w:rsidRDefault="00BA47B8" w:rsidP="00660B73">
            <w:pPr>
              <w:pStyle w:val="TAL"/>
              <w:rPr>
                <w:b/>
                <w:i/>
                <w:iCs/>
                <w:noProof/>
              </w:rPr>
            </w:pPr>
            <w:r w:rsidRPr="00CB7EC4">
              <w:rPr>
                <w:b/>
                <w:i/>
                <w:iCs/>
                <w:noProof/>
              </w:rPr>
              <w:t>supportedBandCombinationAdd</w:t>
            </w:r>
            <w:r w:rsidRPr="00CB7EC4">
              <w:rPr>
                <w:b/>
                <w:i/>
                <w:iCs/>
                <w:noProof/>
                <w:lang w:eastAsia="ko-KR"/>
              </w:rPr>
              <w:t>-r11</w:t>
            </w:r>
          </w:p>
          <w:p w14:paraId="3A2F1FBF" w14:textId="77777777" w:rsidR="00BA47B8" w:rsidRPr="00CB7EC4" w:rsidRDefault="00BA47B8" w:rsidP="00660B73">
            <w:pPr>
              <w:pStyle w:val="TAL"/>
              <w:rPr>
                <w:bCs/>
              </w:rPr>
            </w:pPr>
            <w:r w:rsidRPr="00CB7EC4">
              <w:rPr>
                <w:iCs/>
                <w:noProof/>
              </w:rPr>
              <w:t xml:space="preserve">Includes additional supported CA band combinations in case maximum number of CA band combinations of </w:t>
            </w:r>
            <w:r w:rsidRPr="00CB7EC4">
              <w:rPr>
                <w:i/>
                <w:iCs/>
                <w:noProof/>
              </w:rPr>
              <w:t xml:space="preserve">supportedBandCombination </w:t>
            </w:r>
            <w:r w:rsidRPr="00CB7EC4">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3CE1A48D" w14:textId="77777777" w:rsidR="00BA47B8" w:rsidRPr="00CB7EC4" w:rsidRDefault="00BA47B8" w:rsidP="00660B73">
            <w:pPr>
              <w:pStyle w:val="TAL"/>
              <w:jc w:val="center"/>
              <w:rPr>
                <w:lang w:eastAsia="en-GB"/>
              </w:rPr>
            </w:pPr>
            <w:r w:rsidRPr="00CB7EC4">
              <w:rPr>
                <w:bCs/>
                <w:noProof/>
                <w:lang w:eastAsia="zh-TW"/>
              </w:rPr>
              <w:t>-</w:t>
            </w:r>
          </w:p>
        </w:tc>
      </w:tr>
      <w:tr w:rsidR="00BA47B8" w:rsidRPr="00CB7EC4" w14:paraId="4BC3384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6372F7" w14:textId="77777777" w:rsidR="00BA47B8" w:rsidRPr="00CB7EC4" w:rsidRDefault="00BA47B8" w:rsidP="00660B73">
            <w:pPr>
              <w:pStyle w:val="TAL"/>
              <w:rPr>
                <w:b/>
                <w:bCs/>
                <w:i/>
                <w:noProof/>
              </w:rPr>
            </w:pPr>
            <w:r w:rsidRPr="00CB7EC4">
              <w:rPr>
                <w:b/>
                <w:bCs/>
                <w:i/>
                <w:noProof/>
                <w:lang w:eastAsia="ko-KR"/>
              </w:rPr>
              <w:t>SupportedBandCombinationAdd-v11d0,</w:t>
            </w:r>
            <w:r w:rsidRPr="00CB7EC4">
              <w:rPr>
                <w:bCs/>
                <w:noProof/>
                <w:lang w:eastAsia="ko-KR"/>
              </w:rPr>
              <w:t xml:space="preserve"> </w:t>
            </w:r>
            <w:r w:rsidRPr="00CB7EC4">
              <w:rPr>
                <w:b/>
                <w:bCs/>
                <w:i/>
                <w:noProof/>
                <w:lang w:eastAsia="ko-KR"/>
              </w:rPr>
              <w:t>SupportedBandCombinationAdd-v1250,</w:t>
            </w:r>
            <w:r w:rsidRPr="00CB7EC4">
              <w:rPr>
                <w:bCs/>
                <w:noProof/>
                <w:lang w:eastAsia="ko-KR"/>
              </w:rPr>
              <w:t xml:space="preserve"> </w:t>
            </w:r>
            <w:r w:rsidRPr="00CB7EC4">
              <w:rPr>
                <w:b/>
                <w:bCs/>
                <w:i/>
                <w:noProof/>
                <w:lang w:eastAsia="ko-KR"/>
              </w:rPr>
              <w:t>SupportedBandCombinationAdd-v1270</w:t>
            </w:r>
            <w:r w:rsidRPr="00CB7EC4">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2B3E38A9" w14:textId="77777777" w:rsidR="00BA47B8" w:rsidRPr="00CB7EC4" w:rsidRDefault="00BA47B8" w:rsidP="00660B73">
            <w:pPr>
              <w:keepNext/>
              <w:keepLines/>
              <w:spacing w:after="0"/>
              <w:rPr>
                <w:rFonts w:ascii="Arial" w:hAnsi="Arial"/>
                <w:b/>
                <w:bCs/>
                <w:i/>
                <w:noProof/>
                <w:sz w:val="18"/>
                <w:lang w:eastAsia="ko-KR"/>
              </w:rPr>
            </w:pPr>
            <w:r w:rsidRPr="00CB7EC4">
              <w:rPr>
                <w:rFonts w:ascii="Arial" w:hAnsi="Arial"/>
                <w:sz w:val="18"/>
              </w:rPr>
              <w:t xml:space="preserve">If included, the UE shall </w:t>
            </w:r>
            <w:r w:rsidRPr="00CB7EC4">
              <w:rPr>
                <w:rFonts w:ascii="Arial" w:hAnsi="Arial"/>
                <w:sz w:val="18"/>
                <w:lang w:eastAsia="zh-CN"/>
              </w:rPr>
              <w:t xml:space="preserve">include the same number of entries, and listed in the same order, as in </w:t>
            </w:r>
            <w:r w:rsidRPr="00CB7EC4">
              <w:rPr>
                <w:rFonts w:ascii="Arial" w:hAnsi="Arial"/>
                <w:i/>
                <w:sz w:val="18"/>
                <w:lang w:eastAsia="ko-KR"/>
              </w:rPr>
              <w:t>SupportedBandCombinationAdd-r11</w:t>
            </w:r>
            <w:r w:rsidRPr="00CB7EC4">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107773" w14:textId="77777777" w:rsidR="00BA47B8" w:rsidRPr="00CB7EC4" w:rsidRDefault="00BA47B8" w:rsidP="00660B73">
            <w:pPr>
              <w:keepNext/>
              <w:keepLines/>
              <w:spacing w:after="0"/>
              <w:jc w:val="center"/>
              <w:rPr>
                <w:rFonts w:ascii="Arial" w:hAnsi="Arial"/>
                <w:bCs/>
                <w:noProof/>
                <w:sz w:val="18"/>
                <w:lang w:eastAsia="zh-TW"/>
              </w:rPr>
            </w:pPr>
            <w:r w:rsidRPr="00CB7EC4">
              <w:rPr>
                <w:rFonts w:ascii="Arial" w:hAnsi="Arial"/>
                <w:bCs/>
                <w:noProof/>
                <w:sz w:val="18"/>
                <w:lang w:eastAsia="zh-TW"/>
              </w:rPr>
              <w:t>-</w:t>
            </w:r>
          </w:p>
        </w:tc>
      </w:tr>
      <w:tr w:rsidR="00BA47B8" w:rsidRPr="00CB7EC4" w14:paraId="58C746C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52591B" w14:textId="77777777" w:rsidR="00BA47B8" w:rsidRPr="00CB7EC4" w:rsidRDefault="00BA47B8" w:rsidP="00660B73">
            <w:pPr>
              <w:pStyle w:val="TAL"/>
              <w:rPr>
                <w:b/>
                <w:bCs/>
                <w:i/>
                <w:iCs/>
                <w:noProof/>
              </w:rPr>
            </w:pPr>
            <w:r w:rsidRPr="00CB7EC4">
              <w:rPr>
                <w:b/>
                <w:bCs/>
                <w:i/>
                <w:iCs/>
                <w:noProof/>
              </w:rPr>
              <w:t>SupportedBandCombinationAdd-v1610</w:t>
            </w:r>
          </w:p>
          <w:p w14:paraId="41311077" w14:textId="77777777" w:rsidR="00BA47B8" w:rsidRPr="00CB7EC4" w:rsidRDefault="00BA47B8" w:rsidP="00660B73">
            <w:pPr>
              <w:pStyle w:val="TAL"/>
              <w:rPr>
                <w:noProof/>
                <w:lang w:eastAsia="ko-KR"/>
              </w:rPr>
            </w:pPr>
            <w:r w:rsidRPr="00CB7EC4">
              <w:t xml:space="preserve">If included, the UE shall </w:t>
            </w:r>
            <w:r w:rsidRPr="00CB7EC4">
              <w:rPr>
                <w:lang w:eastAsia="zh-CN"/>
              </w:rPr>
              <w:t xml:space="preserve">include the same number of entries, and listed in the same order, as in </w:t>
            </w:r>
            <w:r w:rsidRPr="00CB7EC4">
              <w:rPr>
                <w:i/>
                <w:lang w:eastAsia="ko-KR"/>
              </w:rPr>
              <w:t>SupportedBandCombinationAdd-r11</w:t>
            </w:r>
            <w:r w:rsidRPr="00CB7EC4">
              <w:t xml:space="preserve">. If absent, network assumes gap is required when measurement is performed on any NR bands while UE is served by cell(s) belongs to an E-UTRA CA band combinations listed in </w:t>
            </w:r>
            <w:r w:rsidRPr="00CB7EC4">
              <w:rPr>
                <w:i/>
              </w:rPr>
              <w:t>SupportedBandCombinationAdd-r11</w:t>
            </w:r>
            <w:r w:rsidRPr="00CB7EC4">
              <w:rPr>
                <w:rFonts w:cs="Arial"/>
                <w:bCs/>
                <w:noProof/>
                <w:lang w:eastAsia="en-GB"/>
              </w:rPr>
              <w:t xml:space="preserve"> except for the FR2 inter-RAT measurement which depends on the support of </w:t>
            </w:r>
            <w:r w:rsidRPr="00CB7EC4">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12516CCA" w14:textId="77777777" w:rsidR="00BA47B8" w:rsidRPr="00CB7EC4" w:rsidRDefault="00BA47B8" w:rsidP="00660B73">
            <w:pPr>
              <w:pStyle w:val="TAL"/>
              <w:jc w:val="center"/>
              <w:rPr>
                <w:noProof/>
                <w:lang w:eastAsia="zh-TW"/>
              </w:rPr>
            </w:pPr>
            <w:r w:rsidRPr="00CB7EC4">
              <w:rPr>
                <w:bCs/>
                <w:noProof/>
                <w:lang w:eastAsia="zh-TW"/>
              </w:rPr>
              <w:t>-</w:t>
            </w:r>
          </w:p>
        </w:tc>
      </w:tr>
      <w:tr w:rsidR="00BA47B8" w:rsidRPr="00CB7EC4" w14:paraId="1AE40B8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F2AEAF" w14:textId="77777777" w:rsidR="00BA47B8" w:rsidRPr="00CB7EC4" w:rsidRDefault="00BA47B8" w:rsidP="00660B73">
            <w:pPr>
              <w:pStyle w:val="TAL"/>
              <w:rPr>
                <w:b/>
                <w:bCs/>
                <w:i/>
                <w:iCs/>
                <w:noProof/>
                <w:lang w:eastAsia="zh-CN"/>
              </w:rPr>
            </w:pPr>
            <w:r w:rsidRPr="00CB7EC4">
              <w:rPr>
                <w:b/>
                <w:i/>
                <w:iCs/>
                <w:noProof/>
              </w:rPr>
              <w:t>SupportedBandCombinationExt, SupportedBandCombination-v1090</w:t>
            </w:r>
            <w:r w:rsidRPr="00CB7EC4">
              <w:rPr>
                <w:b/>
                <w:i/>
                <w:iCs/>
                <w:noProof/>
                <w:lang w:eastAsia="zh-CN"/>
              </w:rPr>
              <w:t>,</w:t>
            </w:r>
            <w:r w:rsidRPr="00CB7EC4">
              <w:rPr>
                <w:b/>
                <w:i/>
                <w:iCs/>
                <w:noProof/>
              </w:rPr>
              <w:t xml:space="preserve"> </w:t>
            </w:r>
            <w:r w:rsidRPr="00CB7EC4">
              <w:rPr>
                <w:b/>
                <w:bCs/>
                <w:i/>
                <w:iCs/>
                <w:noProof/>
                <w:lang w:eastAsia="en-GB"/>
              </w:rPr>
              <w:t xml:space="preserve">SupportedBandCombination-v10i0, </w:t>
            </w:r>
            <w:r w:rsidRPr="00CB7EC4">
              <w:rPr>
                <w:b/>
                <w:i/>
                <w:iCs/>
                <w:noProof/>
              </w:rPr>
              <w:t>SupportedBandCombination-v1</w:t>
            </w:r>
            <w:r w:rsidRPr="00CB7EC4">
              <w:rPr>
                <w:b/>
                <w:i/>
                <w:iCs/>
                <w:noProof/>
                <w:lang w:eastAsia="zh-CN"/>
              </w:rPr>
              <w:t>13</w:t>
            </w:r>
            <w:r w:rsidRPr="00CB7EC4">
              <w:rPr>
                <w:b/>
                <w:i/>
                <w:iCs/>
                <w:noProof/>
              </w:rPr>
              <w:t>0, SupportedBandCombination-v1250</w:t>
            </w:r>
            <w:r w:rsidRPr="00CB7EC4">
              <w:rPr>
                <w:b/>
                <w:i/>
                <w:iCs/>
                <w:noProof/>
                <w:lang w:eastAsia="ko-KR"/>
              </w:rPr>
              <w:t>, SupportedBandCombination-v1270</w:t>
            </w:r>
            <w:r w:rsidRPr="00CB7EC4">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4C24557A" w14:textId="77777777" w:rsidR="00BA47B8" w:rsidRPr="00CB7EC4" w:rsidRDefault="00BA47B8" w:rsidP="00660B73">
            <w:pPr>
              <w:pStyle w:val="TAL"/>
              <w:rPr>
                <w:b/>
                <w:bCs/>
                <w:i/>
                <w:noProof/>
                <w:lang w:eastAsia="zh-TW"/>
              </w:rPr>
            </w:pPr>
            <w:r w:rsidRPr="00CB7EC4">
              <w:rPr>
                <w:lang w:eastAsia="en-GB"/>
              </w:rPr>
              <w:t xml:space="preserve">If included, the UE shall </w:t>
            </w:r>
            <w:r w:rsidRPr="00CB7EC4">
              <w:rPr>
                <w:lang w:eastAsia="zh-CN"/>
              </w:rPr>
              <w:t xml:space="preserve">include the same number of entries, and listed in the same order, as in </w:t>
            </w:r>
            <w:r w:rsidRPr="00CB7EC4">
              <w:rPr>
                <w:i/>
                <w:lang w:eastAsia="en-GB"/>
              </w:rPr>
              <w:t>supportedBandCombination-r10</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F0045C"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1B232C7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99EB51" w14:textId="77777777" w:rsidR="00BA47B8" w:rsidRPr="00CB7EC4" w:rsidRDefault="00BA47B8" w:rsidP="00660B73">
            <w:pPr>
              <w:pStyle w:val="TAL"/>
              <w:rPr>
                <w:b/>
                <w:bCs/>
                <w:i/>
                <w:iCs/>
                <w:noProof/>
              </w:rPr>
            </w:pPr>
            <w:r w:rsidRPr="00CB7EC4">
              <w:rPr>
                <w:b/>
                <w:bCs/>
                <w:i/>
                <w:iCs/>
                <w:noProof/>
              </w:rPr>
              <w:t>SupportedBandCombination-v1610</w:t>
            </w:r>
          </w:p>
          <w:p w14:paraId="60E556A5" w14:textId="77777777" w:rsidR="00BA47B8" w:rsidRPr="00CB7EC4" w:rsidRDefault="00BA47B8" w:rsidP="00660B73">
            <w:pPr>
              <w:pStyle w:val="TAL"/>
              <w:rPr>
                <w:b/>
                <w:i/>
                <w:iCs/>
                <w:noProof/>
              </w:rPr>
            </w:pPr>
            <w:r w:rsidRPr="00CB7EC4">
              <w:rPr>
                <w:lang w:eastAsia="en-GB"/>
              </w:rPr>
              <w:t xml:space="preserve">If included, the UE shall </w:t>
            </w:r>
            <w:r w:rsidRPr="00CB7EC4">
              <w:rPr>
                <w:lang w:eastAsia="zh-CN"/>
              </w:rPr>
              <w:t xml:space="preserve">include the same number of entries, and listed in the same order, as in </w:t>
            </w:r>
            <w:r w:rsidRPr="00CB7EC4">
              <w:rPr>
                <w:i/>
                <w:lang w:eastAsia="en-GB"/>
              </w:rPr>
              <w:t>supportedBandCombination-r10</w:t>
            </w:r>
            <w:r w:rsidRPr="00CB7EC4">
              <w:rPr>
                <w:lang w:eastAsia="en-GB"/>
              </w:rPr>
              <w:t xml:space="preserve">. If absent, network assumes gap is required when measurement is performed on any NR bands while UE is served by cell(s) belongs to an E-UTRA CA band combinations listed in </w:t>
            </w:r>
            <w:r w:rsidRPr="00CB7EC4">
              <w:rPr>
                <w:i/>
                <w:lang w:eastAsia="en-GB"/>
              </w:rPr>
              <w:t>supportedBandCombination-r10</w:t>
            </w:r>
            <w:r w:rsidRPr="00CB7EC4">
              <w:rPr>
                <w:rFonts w:cs="Arial"/>
                <w:bCs/>
                <w:noProof/>
                <w:lang w:eastAsia="en-GB"/>
              </w:rPr>
              <w:t xml:space="preserve"> except for the FR2 inter-RAT measurement which depends on the support of </w:t>
            </w:r>
            <w:r w:rsidRPr="00CB7EC4">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5939D813"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0D6FFF4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DA9B9" w14:textId="77777777" w:rsidR="00BA47B8" w:rsidRPr="00CB7EC4" w:rsidRDefault="00BA47B8" w:rsidP="00660B73">
            <w:pPr>
              <w:keepNext/>
              <w:keepLines/>
              <w:spacing w:after="0"/>
              <w:rPr>
                <w:rFonts w:ascii="Arial" w:hAnsi="Arial"/>
                <w:b/>
                <w:bCs/>
                <w:i/>
                <w:iCs/>
                <w:noProof/>
                <w:sz w:val="18"/>
              </w:rPr>
            </w:pPr>
            <w:r w:rsidRPr="00CB7EC4">
              <w:rPr>
                <w:rFonts w:ascii="Arial" w:hAnsi="Arial"/>
                <w:b/>
                <w:bCs/>
                <w:i/>
                <w:iCs/>
                <w:noProof/>
                <w:sz w:val="18"/>
              </w:rPr>
              <w:lastRenderedPageBreak/>
              <w:t>supportedBandCombinationReduced</w:t>
            </w:r>
          </w:p>
          <w:p w14:paraId="1D14E58B" w14:textId="77777777" w:rsidR="00BA47B8" w:rsidRPr="00CB7EC4" w:rsidRDefault="00BA47B8" w:rsidP="00660B73">
            <w:pPr>
              <w:keepNext/>
              <w:keepLines/>
              <w:spacing w:after="0"/>
              <w:rPr>
                <w:rFonts w:ascii="Arial" w:hAnsi="Arial"/>
                <w:b/>
                <w:bCs/>
                <w:i/>
                <w:iCs/>
                <w:noProof/>
                <w:sz w:val="18"/>
              </w:rPr>
            </w:pPr>
            <w:r w:rsidRPr="00CB7EC4">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CB7EC4">
              <w:rPr>
                <w:rFonts w:ascii="Arial" w:hAnsi="Arial"/>
                <w:i/>
                <w:sz w:val="18"/>
              </w:rPr>
              <w:t>requestReducedFormat</w:t>
            </w:r>
            <w:r w:rsidRPr="00CB7EC4">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B6B5FA" w14:textId="77777777" w:rsidR="00BA47B8" w:rsidRPr="00CB7EC4" w:rsidRDefault="00BA47B8" w:rsidP="00660B73">
            <w:pPr>
              <w:keepNext/>
              <w:keepLines/>
              <w:spacing w:after="0"/>
              <w:jc w:val="center"/>
              <w:rPr>
                <w:rFonts w:ascii="Arial" w:hAnsi="Arial"/>
                <w:bCs/>
                <w:noProof/>
                <w:sz w:val="18"/>
                <w:lang w:eastAsia="zh-TW"/>
              </w:rPr>
            </w:pPr>
            <w:r w:rsidRPr="00CB7EC4">
              <w:rPr>
                <w:rFonts w:ascii="Arial" w:hAnsi="Arial"/>
                <w:bCs/>
                <w:noProof/>
                <w:sz w:val="18"/>
                <w:lang w:eastAsia="zh-TW"/>
              </w:rPr>
              <w:t>-</w:t>
            </w:r>
          </w:p>
        </w:tc>
      </w:tr>
      <w:tr w:rsidR="00BA47B8" w:rsidRPr="00CB7EC4" w14:paraId="399F9B4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A211C1" w14:textId="77777777" w:rsidR="00BA47B8" w:rsidRPr="00CB7EC4" w:rsidRDefault="00BA47B8" w:rsidP="00660B73">
            <w:pPr>
              <w:keepNext/>
              <w:keepLines/>
              <w:spacing w:after="0"/>
              <w:rPr>
                <w:rFonts w:ascii="Arial" w:hAnsi="Arial"/>
                <w:b/>
                <w:bCs/>
                <w:i/>
                <w:iCs/>
                <w:noProof/>
                <w:sz w:val="18"/>
              </w:rPr>
            </w:pPr>
            <w:r w:rsidRPr="00CB7EC4">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108FD85B" w14:textId="77777777" w:rsidR="00BA47B8" w:rsidRPr="00CB7EC4" w:rsidRDefault="00BA47B8" w:rsidP="00660B73">
            <w:pPr>
              <w:keepNext/>
              <w:keepLines/>
              <w:spacing w:after="0"/>
              <w:rPr>
                <w:rFonts w:ascii="Arial" w:hAnsi="Arial"/>
                <w:b/>
                <w:bCs/>
                <w:i/>
                <w:iCs/>
                <w:noProof/>
                <w:sz w:val="18"/>
                <w:lang w:eastAsia="en-GB"/>
              </w:rPr>
            </w:pPr>
            <w:r w:rsidRPr="00CB7EC4">
              <w:rPr>
                <w:rFonts w:ascii="Arial" w:hAnsi="Arial"/>
                <w:sz w:val="18"/>
                <w:lang w:eastAsia="en-GB"/>
              </w:rPr>
              <w:t xml:space="preserve">If included, the UE shall </w:t>
            </w:r>
            <w:r w:rsidRPr="00CB7EC4">
              <w:rPr>
                <w:rFonts w:ascii="Arial" w:hAnsi="Arial"/>
                <w:sz w:val="18"/>
                <w:lang w:eastAsia="zh-CN"/>
              </w:rPr>
              <w:t xml:space="preserve">include the same number of entries, and listed in the same order, as in </w:t>
            </w:r>
            <w:r w:rsidRPr="00CB7EC4">
              <w:rPr>
                <w:rFonts w:ascii="Arial" w:hAnsi="Arial"/>
                <w:i/>
                <w:sz w:val="18"/>
                <w:lang w:eastAsia="en-GB"/>
              </w:rPr>
              <w:t>supportedBandCombination</w:t>
            </w:r>
            <w:r w:rsidRPr="00CB7EC4">
              <w:rPr>
                <w:rFonts w:ascii="Arial" w:hAnsi="Arial"/>
                <w:i/>
                <w:sz w:val="18"/>
              </w:rPr>
              <w:t>Reduced</w:t>
            </w:r>
            <w:r w:rsidRPr="00CB7EC4">
              <w:rPr>
                <w:rFonts w:ascii="Arial" w:hAnsi="Arial"/>
                <w:i/>
                <w:sz w:val="18"/>
                <w:lang w:eastAsia="en-GB"/>
              </w:rPr>
              <w:t>-r1</w:t>
            </w:r>
            <w:r w:rsidRPr="00CB7EC4">
              <w:rPr>
                <w:rFonts w:ascii="Arial" w:hAnsi="Arial"/>
                <w:i/>
                <w:sz w:val="18"/>
              </w:rPr>
              <w:t>3</w:t>
            </w:r>
            <w:r w:rsidRPr="00CB7EC4">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6BDA38" w14:textId="77777777" w:rsidR="00BA47B8" w:rsidRPr="00CB7EC4" w:rsidRDefault="00BA47B8" w:rsidP="00660B73">
            <w:pPr>
              <w:keepNext/>
              <w:keepLines/>
              <w:spacing w:after="0"/>
              <w:jc w:val="center"/>
              <w:rPr>
                <w:rFonts w:ascii="Arial" w:hAnsi="Arial"/>
                <w:bCs/>
                <w:noProof/>
                <w:sz w:val="18"/>
              </w:rPr>
            </w:pPr>
            <w:r w:rsidRPr="00CB7EC4">
              <w:rPr>
                <w:rFonts w:ascii="Arial" w:hAnsi="Arial"/>
                <w:bCs/>
                <w:noProof/>
                <w:sz w:val="18"/>
              </w:rPr>
              <w:t>-</w:t>
            </w:r>
          </w:p>
        </w:tc>
      </w:tr>
      <w:tr w:rsidR="00BA47B8" w:rsidRPr="00CB7EC4" w14:paraId="40DE2BA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146289" w14:textId="77777777" w:rsidR="00BA47B8" w:rsidRPr="00CB7EC4" w:rsidRDefault="00BA47B8" w:rsidP="00660B73">
            <w:pPr>
              <w:pStyle w:val="TAL"/>
              <w:rPr>
                <w:b/>
                <w:bCs/>
                <w:i/>
                <w:iCs/>
                <w:noProof/>
              </w:rPr>
            </w:pPr>
            <w:r w:rsidRPr="00CB7EC4">
              <w:rPr>
                <w:b/>
                <w:bCs/>
                <w:i/>
                <w:iCs/>
                <w:noProof/>
              </w:rPr>
              <w:t>SupportedBandCombinationReduced-v1610</w:t>
            </w:r>
          </w:p>
          <w:p w14:paraId="1814EBA7" w14:textId="77777777" w:rsidR="00BA47B8" w:rsidRPr="00CB7EC4" w:rsidRDefault="00BA47B8" w:rsidP="00660B73">
            <w:pPr>
              <w:pStyle w:val="TAL"/>
              <w:rPr>
                <w:noProof/>
              </w:rPr>
            </w:pPr>
            <w:r w:rsidRPr="00CB7EC4">
              <w:rPr>
                <w:lang w:eastAsia="en-GB"/>
              </w:rPr>
              <w:t xml:space="preserve">If included, the UE shall </w:t>
            </w:r>
            <w:r w:rsidRPr="00CB7EC4">
              <w:rPr>
                <w:lang w:eastAsia="zh-CN"/>
              </w:rPr>
              <w:t xml:space="preserve">include the same number of entries, and listed in the same order, as in </w:t>
            </w:r>
            <w:r w:rsidRPr="00CB7EC4">
              <w:rPr>
                <w:i/>
                <w:lang w:eastAsia="en-GB"/>
              </w:rPr>
              <w:t>supportedBandCombination</w:t>
            </w:r>
            <w:r w:rsidRPr="00CB7EC4">
              <w:rPr>
                <w:i/>
              </w:rPr>
              <w:t>Reduced</w:t>
            </w:r>
            <w:r w:rsidRPr="00CB7EC4">
              <w:rPr>
                <w:i/>
                <w:lang w:eastAsia="en-GB"/>
              </w:rPr>
              <w:t>-r1</w:t>
            </w:r>
            <w:r w:rsidRPr="00CB7EC4">
              <w:rPr>
                <w:i/>
              </w:rPr>
              <w:t>3</w:t>
            </w:r>
            <w:r w:rsidRPr="00CB7EC4">
              <w:rPr>
                <w:lang w:eastAsia="en-GB"/>
              </w:rPr>
              <w:t xml:space="preserve">. If absent, network assumes gap is required when measurement is performed on any NR bands while UE is served by cell(s) belongs to an E-UTRA CA band combinations listed in </w:t>
            </w:r>
            <w:r w:rsidRPr="00CB7EC4">
              <w:rPr>
                <w:i/>
                <w:lang w:eastAsia="en-GB"/>
              </w:rPr>
              <w:t>supportedBandCombinationReduced-r13</w:t>
            </w:r>
            <w:r w:rsidRPr="00CB7EC4">
              <w:rPr>
                <w:rFonts w:cs="Arial"/>
                <w:bCs/>
                <w:noProof/>
                <w:lang w:eastAsia="en-GB"/>
              </w:rPr>
              <w:t xml:space="preserve"> except for the FR2 inter-RAT measurement which depends on the support of </w:t>
            </w:r>
            <w:r w:rsidRPr="00CB7EC4">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75A11CE3" w14:textId="77777777" w:rsidR="00BA47B8" w:rsidRPr="00CB7EC4" w:rsidRDefault="00BA47B8" w:rsidP="00660B73">
            <w:pPr>
              <w:pStyle w:val="TAL"/>
              <w:jc w:val="center"/>
              <w:rPr>
                <w:noProof/>
              </w:rPr>
            </w:pPr>
            <w:r w:rsidRPr="00CB7EC4">
              <w:rPr>
                <w:bCs/>
                <w:noProof/>
                <w:lang w:eastAsia="zh-TW"/>
              </w:rPr>
              <w:t>-</w:t>
            </w:r>
          </w:p>
        </w:tc>
      </w:tr>
      <w:tr w:rsidR="00BA47B8" w:rsidRPr="00CB7EC4" w14:paraId="3216799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3D4A76" w14:textId="77777777" w:rsidR="00BA47B8" w:rsidRPr="00CB7EC4" w:rsidRDefault="00BA47B8" w:rsidP="00660B73">
            <w:pPr>
              <w:pStyle w:val="TAL"/>
              <w:rPr>
                <w:b/>
                <w:bCs/>
                <w:i/>
                <w:noProof/>
                <w:lang w:eastAsia="en-GB"/>
              </w:rPr>
            </w:pPr>
            <w:r w:rsidRPr="00CB7EC4">
              <w:rPr>
                <w:b/>
                <w:bCs/>
                <w:i/>
                <w:noProof/>
                <w:lang w:eastAsia="zh-TW"/>
              </w:rPr>
              <w:t>SupportedB</w:t>
            </w:r>
            <w:r w:rsidRPr="00CB7EC4">
              <w:rPr>
                <w:b/>
                <w:bCs/>
                <w:i/>
                <w:noProof/>
                <w:lang w:eastAsia="en-GB"/>
              </w:rPr>
              <w:t>andGERAN</w:t>
            </w:r>
          </w:p>
          <w:p w14:paraId="185E4B77" w14:textId="77777777" w:rsidR="00BA47B8" w:rsidRPr="00CB7EC4" w:rsidRDefault="00BA47B8" w:rsidP="00660B73">
            <w:pPr>
              <w:pStyle w:val="TAL"/>
              <w:rPr>
                <w:lang w:eastAsia="en-GB"/>
              </w:rPr>
            </w:pPr>
            <w:r w:rsidRPr="00CB7EC4">
              <w:rPr>
                <w:lang w:eastAsia="en-GB"/>
              </w:rPr>
              <w:t>GERAN band as defined in TS 45.005 [20]</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81C95A" w14:textId="77777777" w:rsidR="00BA47B8" w:rsidRPr="00CB7EC4" w:rsidRDefault="00BA47B8" w:rsidP="00660B73">
            <w:pPr>
              <w:pStyle w:val="TAL"/>
              <w:jc w:val="center"/>
              <w:rPr>
                <w:bCs/>
                <w:noProof/>
                <w:lang w:eastAsia="zh-TW"/>
              </w:rPr>
            </w:pPr>
            <w:r w:rsidRPr="00CB7EC4">
              <w:rPr>
                <w:bCs/>
                <w:noProof/>
                <w:lang w:eastAsia="zh-TW"/>
              </w:rPr>
              <w:t>N</w:t>
            </w:r>
            <w:r w:rsidRPr="00CB7EC4">
              <w:rPr>
                <w:bCs/>
                <w:noProof/>
                <w:lang w:eastAsia="en-GB"/>
              </w:rPr>
              <w:t>o</w:t>
            </w:r>
          </w:p>
        </w:tc>
      </w:tr>
      <w:tr w:rsidR="00BA47B8" w:rsidRPr="00CB7EC4" w14:paraId="72FA838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431495" w14:textId="77777777" w:rsidR="00BA47B8" w:rsidRPr="00CB7EC4" w:rsidRDefault="00BA47B8" w:rsidP="00660B73">
            <w:pPr>
              <w:pStyle w:val="TAL"/>
              <w:rPr>
                <w:b/>
                <w:bCs/>
                <w:i/>
                <w:noProof/>
                <w:lang w:eastAsia="en-GB"/>
              </w:rPr>
            </w:pPr>
            <w:r w:rsidRPr="00CB7EC4">
              <w:rPr>
                <w:b/>
                <w:bCs/>
                <w:i/>
                <w:noProof/>
                <w:lang w:eastAsia="en-GB"/>
              </w:rPr>
              <w:t>SupportedBandList1XRTT</w:t>
            </w:r>
          </w:p>
          <w:p w14:paraId="5F796E98" w14:textId="77777777" w:rsidR="00BA47B8" w:rsidRPr="00CB7EC4" w:rsidRDefault="00BA47B8" w:rsidP="00660B73">
            <w:pPr>
              <w:pStyle w:val="TAL"/>
              <w:rPr>
                <w:lang w:eastAsia="en-GB"/>
              </w:rPr>
            </w:pPr>
            <w:r w:rsidRPr="00CB7EC4">
              <w:rPr>
                <w:lang w:eastAsia="en-GB"/>
              </w:rPr>
              <w:t>One entry corresponding to each supported CDMA2000 1xRTT band class</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94AE96"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4CC14C6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941C53" w14:textId="77777777" w:rsidR="00BA47B8" w:rsidRPr="00CB7EC4" w:rsidRDefault="00BA47B8" w:rsidP="00660B73">
            <w:pPr>
              <w:pStyle w:val="TAL"/>
              <w:rPr>
                <w:b/>
                <w:iCs/>
                <w:lang w:eastAsia="en-GB"/>
              </w:rPr>
            </w:pPr>
            <w:r w:rsidRPr="00CB7EC4">
              <w:rPr>
                <w:b/>
                <w:i/>
                <w:iCs/>
                <w:noProof/>
              </w:rPr>
              <w:t>SupportedBandListEUTRA</w:t>
            </w:r>
          </w:p>
          <w:p w14:paraId="400F46A3" w14:textId="77777777" w:rsidR="00BA47B8" w:rsidRPr="00CB7EC4" w:rsidRDefault="00BA47B8" w:rsidP="00660B73">
            <w:pPr>
              <w:pStyle w:val="TAL"/>
              <w:rPr>
                <w:b/>
                <w:bCs/>
                <w:i/>
                <w:noProof/>
                <w:lang w:eastAsia="en-GB"/>
              </w:rPr>
            </w:pPr>
            <w:r w:rsidRPr="00CB7EC4">
              <w:rPr>
                <w:lang w:eastAsia="en-GB"/>
              </w:rPr>
              <w:t xml:space="preserve">Includes the supported E-UTRA bands. </w:t>
            </w:r>
            <w:r w:rsidRPr="00CB7EC4">
              <w:rPr>
                <w:iCs/>
                <w:lang w:eastAsia="en-GB"/>
              </w:rPr>
              <w:t xml:space="preserve">This field shall include all bands which are indicated in </w:t>
            </w:r>
            <w:r w:rsidRPr="00CB7EC4">
              <w:rPr>
                <w:i/>
                <w:lang w:eastAsia="en-GB"/>
              </w:rPr>
              <w:t>BandCombinationParameters</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15B4AE"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56EF8C6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9CF96A" w14:textId="77777777" w:rsidR="00BA47B8" w:rsidRPr="00CB7EC4" w:rsidRDefault="00BA47B8" w:rsidP="00660B73">
            <w:pPr>
              <w:pStyle w:val="TAL"/>
              <w:rPr>
                <w:b/>
                <w:i/>
                <w:iCs/>
                <w:noProof/>
              </w:rPr>
            </w:pPr>
            <w:r w:rsidRPr="00CB7EC4">
              <w:rPr>
                <w:b/>
                <w:i/>
                <w:iCs/>
                <w:noProof/>
              </w:rPr>
              <w:t>SupportedBandListEUTRA-v9e0</w:t>
            </w:r>
            <w:r w:rsidRPr="00CB7EC4">
              <w:rPr>
                <w:rFonts w:eastAsia="SimSun"/>
                <w:b/>
                <w:i/>
                <w:iCs/>
                <w:noProof/>
                <w:lang w:eastAsia="zh-CN"/>
              </w:rPr>
              <w:t xml:space="preserve">, </w:t>
            </w:r>
            <w:r w:rsidRPr="00CB7EC4">
              <w:rPr>
                <w:b/>
                <w:i/>
                <w:iCs/>
                <w:noProof/>
              </w:rPr>
              <w:t>SupportedBandListEUTRA-v1250, SupportedBandListEUTRA-v1310, SupportedBandListEUTRA-v1320</w:t>
            </w:r>
          </w:p>
          <w:p w14:paraId="571923DC" w14:textId="77777777" w:rsidR="00BA47B8" w:rsidRPr="00CB7EC4" w:rsidRDefault="00BA47B8" w:rsidP="00660B73">
            <w:pPr>
              <w:pStyle w:val="TAL"/>
              <w:rPr>
                <w:b/>
                <w:bCs/>
                <w:i/>
                <w:noProof/>
                <w:lang w:eastAsia="zh-TW"/>
              </w:rPr>
            </w:pPr>
            <w:r w:rsidRPr="00CB7EC4">
              <w:rPr>
                <w:lang w:eastAsia="en-GB"/>
              </w:rPr>
              <w:t xml:space="preserve">If included, the UE shall </w:t>
            </w:r>
            <w:r w:rsidRPr="00CB7EC4">
              <w:rPr>
                <w:lang w:eastAsia="zh-CN"/>
              </w:rPr>
              <w:t xml:space="preserve">include the same number of entries, and listed in the same order, as in </w:t>
            </w:r>
            <w:r w:rsidRPr="00CB7EC4">
              <w:rPr>
                <w:i/>
                <w:lang w:eastAsia="en-GB"/>
              </w:rPr>
              <w:t>supported</w:t>
            </w:r>
            <w:r w:rsidRPr="00CB7EC4">
              <w:rPr>
                <w:i/>
                <w:lang w:eastAsia="zh-CN"/>
              </w:rPr>
              <w:t>Band</w:t>
            </w:r>
            <w:r w:rsidRPr="00CB7EC4">
              <w:rPr>
                <w:i/>
                <w:lang w:eastAsia="en-GB"/>
              </w:rPr>
              <w:t>ListEUTRA</w:t>
            </w:r>
            <w:r w:rsidRPr="00CB7EC4">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7A818C47"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29C95F2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B55EA" w14:textId="77777777" w:rsidR="00BA47B8" w:rsidRPr="00CB7EC4" w:rsidRDefault="00BA47B8" w:rsidP="00660B73">
            <w:pPr>
              <w:pStyle w:val="TAL"/>
              <w:rPr>
                <w:b/>
                <w:bCs/>
                <w:i/>
                <w:noProof/>
                <w:lang w:eastAsia="en-GB"/>
              </w:rPr>
            </w:pPr>
            <w:r w:rsidRPr="00CB7EC4">
              <w:rPr>
                <w:b/>
                <w:bCs/>
                <w:i/>
                <w:noProof/>
                <w:lang w:eastAsia="zh-TW"/>
              </w:rPr>
              <w:t>SupportedB</w:t>
            </w:r>
            <w:r w:rsidRPr="00CB7EC4">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654BD8CF" w14:textId="77777777" w:rsidR="00BA47B8" w:rsidRPr="00CB7EC4" w:rsidRDefault="00BA47B8" w:rsidP="00660B73">
            <w:pPr>
              <w:pStyle w:val="TAL"/>
              <w:jc w:val="center"/>
              <w:rPr>
                <w:bCs/>
                <w:noProof/>
                <w:lang w:eastAsia="zh-TW"/>
              </w:rPr>
            </w:pPr>
            <w:r w:rsidRPr="00CB7EC4">
              <w:rPr>
                <w:bCs/>
                <w:noProof/>
                <w:lang w:eastAsia="zh-TW"/>
              </w:rPr>
              <w:t>N</w:t>
            </w:r>
            <w:r w:rsidRPr="00CB7EC4">
              <w:rPr>
                <w:bCs/>
                <w:noProof/>
                <w:lang w:eastAsia="en-GB"/>
              </w:rPr>
              <w:t>o</w:t>
            </w:r>
          </w:p>
        </w:tc>
      </w:tr>
      <w:tr w:rsidR="00BA47B8" w:rsidRPr="00CB7EC4" w14:paraId="61D43FB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535E57" w14:textId="77777777" w:rsidR="00BA47B8" w:rsidRPr="00CB7EC4" w:rsidRDefault="00BA47B8" w:rsidP="00660B73">
            <w:pPr>
              <w:pStyle w:val="TAL"/>
              <w:rPr>
                <w:b/>
                <w:bCs/>
                <w:i/>
                <w:noProof/>
                <w:lang w:eastAsia="en-GB"/>
              </w:rPr>
            </w:pPr>
            <w:r w:rsidRPr="00CB7EC4">
              <w:rPr>
                <w:b/>
                <w:bCs/>
                <w:i/>
                <w:noProof/>
                <w:lang w:eastAsia="en-GB"/>
              </w:rPr>
              <w:t>SupportedBandListHRPD</w:t>
            </w:r>
          </w:p>
          <w:p w14:paraId="7256F1EA" w14:textId="77777777" w:rsidR="00BA47B8" w:rsidRPr="00CB7EC4" w:rsidRDefault="00BA47B8" w:rsidP="00660B73">
            <w:pPr>
              <w:pStyle w:val="TAL"/>
              <w:rPr>
                <w:lang w:eastAsia="en-GB"/>
              </w:rPr>
            </w:pPr>
            <w:r w:rsidRPr="00CB7EC4">
              <w:rPr>
                <w:lang w:eastAsia="en-GB"/>
              </w:rPr>
              <w:t>One entry corresponding to each supported CDMA2000 HRPD band class</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8B94B3"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56C5E3E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D1B29" w14:textId="77777777" w:rsidR="00BA47B8" w:rsidRPr="00CB7EC4" w:rsidRDefault="00BA47B8" w:rsidP="00660B73">
            <w:pPr>
              <w:pStyle w:val="TAL"/>
              <w:rPr>
                <w:b/>
                <w:iCs/>
                <w:lang w:eastAsia="en-GB"/>
              </w:rPr>
            </w:pPr>
            <w:r w:rsidRPr="00CB7EC4">
              <w:rPr>
                <w:b/>
                <w:i/>
                <w:iCs/>
                <w:noProof/>
              </w:rPr>
              <w:t>SupportedBandListNR-SA</w:t>
            </w:r>
          </w:p>
          <w:p w14:paraId="7427B8E7" w14:textId="77777777" w:rsidR="00BA47B8" w:rsidRPr="00CB7EC4" w:rsidRDefault="00BA47B8" w:rsidP="00660B73">
            <w:pPr>
              <w:pStyle w:val="TAL"/>
              <w:rPr>
                <w:b/>
                <w:bCs/>
                <w:i/>
                <w:noProof/>
                <w:lang w:eastAsia="en-GB"/>
              </w:rPr>
            </w:pPr>
            <w:r w:rsidRPr="00CB7EC4">
              <w:rPr>
                <w:lang w:eastAsia="en-GB"/>
              </w:rPr>
              <w:t>Includes the NR bands supported by the UE in NR-SA (for handover and redirection). The field is included in case the UE supports NR SA as specified in TS 38.331 [32] and not otherwise.</w:t>
            </w:r>
            <w:r w:rsidRPr="00CB7EC4">
              <w:rPr>
                <w:lang w:eastAsia="zh-CN"/>
              </w:rPr>
              <w:t xml:space="preserve"> The presence of this field also indicates that the UE can perform both NR SS-RSRP and SS-RSRQ </w:t>
            </w:r>
            <w:r w:rsidRPr="00CB7EC4">
              <w:rPr>
                <w:lang w:eastAsia="en-GB"/>
              </w:rPr>
              <w:t>measurement in the included NR band(s) as specified</w:t>
            </w:r>
            <w:r w:rsidRPr="00CB7EC4">
              <w:rPr>
                <w:lang w:eastAsia="zh-CN"/>
              </w:rPr>
              <w:t xml:space="preserve"> in </w:t>
            </w:r>
            <w:r w:rsidRPr="00CB7EC4">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32ED5AEC"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6502403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C407E8" w14:textId="77777777" w:rsidR="00BA47B8" w:rsidRPr="00CB7EC4" w:rsidRDefault="00BA47B8" w:rsidP="00660B73">
            <w:pPr>
              <w:pStyle w:val="TAL"/>
              <w:rPr>
                <w:b/>
                <w:iCs/>
                <w:lang w:eastAsia="en-GB"/>
              </w:rPr>
            </w:pPr>
            <w:r w:rsidRPr="00CB7EC4">
              <w:rPr>
                <w:b/>
                <w:i/>
                <w:iCs/>
                <w:noProof/>
              </w:rPr>
              <w:t>supportedBandListEN-DC</w:t>
            </w:r>
          </w:p>
          <w:p w14:paraId="7B700899" w14:textId="77777777" w:rsidR="00BA47B8" w:rsidRPr="00CB7EC4" w:rsidRDefault="00BA47B8" w:rsidP="00660B73">
            <w:pPr>
              <w:pStyle w:val="TAL"/>
              <w:rPr>
                <w:b/>
                <w:bCs/>
                <w:i/>
                <w:noProof/>
                <w:lang w:eastAsia="en-GB"/>
              </w:rPr>
            </w:pPr>
            <w:r w:rsidRPr="00CB7EC4">
              <w:rPr>
                <w:lang w:eastAsia="en-GB"/>
              </w:rPr>
              <w:t xml:space="preserve">Includes the NR bands supported by the UE in (NG)EN-DC. The field is included in case the parameter </w:t>
            </w:r>
            <w:r w:rsidRPr="00CB7EC4">
              <w:rPr>
                <w:i/>
              </w:rPr>
              <w:t>en-DC</w:t>
            </w:r>
            <w:r w:rsidRPr="00CB7EC4">
              <w:t xml:space="preserve"> or </w:t>
            </w:r>
            <w:r w:rsidRPr="00CB7EC4">
              <w:rPr>
                <w:i/>
              </w:rPr>
              <w:t>ng-EN-DC</w:t>
            </w:r>
            <w:r w:rsidRPr="00CB7EC4">
              <w:t xml:space="preserve"> is present and set to </w:t>
            </w:r>
            <w:r w:rsidRPr="00CB7EC4">
              <w:rPr>
                <w:i/>
              </w:rPr>
              <w:t xml:space="preserve">supported </w:t>
            </w:r>
            <w:r w:rsidRPr="00CB7EC4">
              <w:t>and not otherwise</w:t>
            </w:r>
            <w:r w:rsidRPr="00CB7EC4">
              <w:rPr>
                <w:lang w:eastAsia="en-GB"/>
              </w:rPr>
              <w:t>.</w:t>
            </w:r>
            <w:r w:rsidRPr="00CB7EC4">
              <w:rPr>
                <w:lang w:eastAsia="zh-CN"/>
              </w:rPr>
              <w:t xml:space="preserve"> The presence of this field also indicates that the UE can perform both NR SS-RSRP and SS-RSRQ </w:t>
            </w:r>
            <w:r w:rsidRPr="00CB7EC4">
              <w:rPr>
                <w:lang w:eastAsia="en-GB"/>
              </w:rPr>
              <w:t>measurement in the included NR band(s) as</w:t>
            </w:r>
            <w:r w:rsidRPr="00CB7EC4">
              <w:rPr>
                <w:lang w:eastAsia="zh-CN"/>
              </w:rPr>
              <w:t xml:space="preserve"> specified in </w:t>
            </w:r>
            <w:r w:rsidRPr="00CB7EC4">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1406D411"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FDF081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65F54A" w14:textId="77777777" w:rsidR="00BA47B8" w:rsidRPr="00CB7EC4" w:rsidRDefault="00BA47B8" w:rsidP="00660B73">
            <w:pPr>
              <w:pStyle w:val="TAL"/>
              <w:rPr>
                <w:b/>
                <w:i/>
                <w:lang w:eastAsia="en-GB"/>
              </w:rPr>
            </w:pPr>
            <w:r w:rsidRPr="00CB7EC4">
              <w:rPr>
                <w:b/>
                <w:i/>
                <w:lang w:eastAsia="en-GB"/>
              </w:rPr>
              <w:t>supportedBandListWLAN</w:t>
            </w:r>
          </w:p>
          <w:p w14:paraId="3C7FEF06" w14:textId="77777777" w:rsidR="00BA47B8" w:rsidRPr="00CB7EC4" w:rsidRDefault="00BA47B8" w:rsidP="00660B73">
            <w:pPr>
              <w:pStyle w:val="TAL"/>
              <w:rPr>
                <w:b/>
                <w:bCs/>
                <w:i/>
                <w:noProof/>
                <w:lang w:eastAsia="en-GB"/>
              </w:rPr>
            </w:pPr>
            <w:r w:rsidRPr="00CB7EC4">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13019C8A"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AE9EDE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534E9" w14:textId="77777777" w:rsidR="00BA47B8" w:rsidRPr="00CB7EC4" w:rsidRDefault="00BA47B8" w:rsidP="00660B73">
            <w:pPr>
              <w:pStyle w:val="TAL"/>
              <w:rPr>
                <w:b/>
                <w:bCs/>
                <w:i/>
                <w:noProof/>
                <w:lang w:eastAsia="en-GB"/>
              </w:rPr>
            </w:pPr>
            <w:r w:rsidRPr="00CB7EC4">
              <w:rPr>
                <w:b/>
                <w:bCs/>
                <w:i/>
                <w:noProof/>
                <w:lang w:eastAsia="zh-TW"/>
              </w:rPr>
              <w:t>SupportedB</w:t>
            </w:r>
            <w:r w:rsidRPr="00CB7EC4">
              <w:rPr>
                <w:b/>
                <w:bCs/>
                <w:i/>
                <w:noProof/>
                <w:lang w:eastAsia="en-GB"/>
              </w:rPr>
              <w:t>andUTRA-FDD</w:t>
            </w:r>
          </w:p>
          <w:p w14:paraId="7C0BCC72" w14:textId="77777777" w:rsidR="00BA47B8" w:rsidRPr="00CB7EC4" w:rsidRDefault="00BA47B8" w:rsidP="00660B73">
            <w:pPr>
              <w:pStyle w:val="TAL"/>
              <w:rPr>
                <w:lang w:eastAsia="en-GB"/>
              </w:rPr>
            </w:pPr>
            <w:r w:rsidRPr="00CB7EC4">
              <w:rPr>
                <w:lang w:eastAsia="en-GB"/>
              </w:rPr>
              <w:t>UTRA band as defined in TS 25.101 [17]</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AF30A4"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71BD856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58872B" w14:textId="77777777" w:rsidR="00BA47B8" w:rsidRPr="00CB7EC4" w:rsidRDefault="00BA47B8" w:rsidP="00660B73">
            <w:pPr>
              <w:pStyle w:val="TAL"/>
              <w:rPr>
                <w:b/>
                <w:bCs/>
                <w:i/>
                <w:noProof/>
                <w:lang w:eastAsia="en-GB"/>
              </w:rPr>
            </w:pPr>
            <w:r w:rsidRPr="00CB7EC4">
              <w:rPr>
                <w:b/>
                <w:bCs/>
                <w:i/>
                <w:noProof/>
                <w:lang w:eastAsia="zh-TW"/>
              </w:rPr>
              <w:t>SupportedB</w:t>
            </w:r>
            <w:r w:rsidRPr="00CB7EC4">
              <w:rPr>
                <w:b/>
                <w:bCs/>
                <w:i/>
                <w:noProof/>
                <w:lang w:eastAsia="en-GB"/>
              </w:rPr>
              <w:t>andUTRA-TDD128</w:t>
            </w:r>
          </w:p>
          <w:p w14:paraId="4E4644B4" w14:textId="77777777" w:rsidR="00BA47B8" w:rsidRPr="00CB7EC4" w:rsidRDefault="00BA47B8" w:rsidP="00660B73">
            <w:pPr>
              <w:pStyle w:val="TAL"/>
              <w:rPr>
                <w:lang w:eastAsia="en-GB"/>
              </w:rPr>
            </w:pPr>
            <w:r w:rsidRPr="00CB7EC4">
              <w:rPr>
                <w:lang w:eastAsia="en-GB"/>
              </w:rPr>
              <w:t>UTRA band as defined in TS 25.102 [18]</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C67D30"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664FDF0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B4DBDA" w14:textId="77777777" w:rsidR="00BA47B8" w:rsidRPr="00CB7EC4" w:rsidRDefault="00BA47B8" w:rsidP="00660B73">
            <w:pPr>
              <w:pStyle w:val="TAL"/>
              <w:rPr>
                <w:b/>
                <w:bCs/>
                <w:i/>
                <w:noProof/>
                <w:lang w:eastAsia="en-GB"/>
              </w:rPr>
            </w:pPr>
            <w:r w:rsidRPr="00CB7EC4">
              <w:rPr>
                <w:b/>
                <w:bCs/>
                <w:i/>
                <w:noProof/>
                <w:lang w:eastAsia="zh-TW"/>
              </w:rPr>
              <w:t>SupportedB</w:t>
            </w:r>
            <w:r w:rsidRPr="00CB7EC4">
              <w:rPr>
                <w:b/>
                <w:bCs/>
                <w:i/>
                <w:noProof/>
                <w:lang w:eastAsia="en-GB"/>
              </w:rPr>
              <w:t>andUTRA-TDD384</w:t>
            </w:r>
          </w:p>
          <w:p w14:paraId="4B62FCA8" w14:textId="77777777" w:rsidR="00BA47B8" w:rsidRPr="00CB7EC4" w:rsidRDefault="00BA47B8" w:rsidP="00660B73">
            <w:pPr>
              <w:pStyle w:val="TAL"/>
              <w:rPr>
                <w:lang w:eastAsia="en-GB"/>
              </w:rPr>
            </w:pPr>
            <w:r w:rsidRPr="00CB7EC4">
              <w:rPr>
                <w:lang w:eastAsia="en-GB"/>
              </w:rPr>
              <w:t>UTRA band as defined in TS 25.102 [18]</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83974B"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1C2A1CF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2CE884" w14:textId="77777777" w:rsidR="00BA47B8" w:rsidRPr="00CB7EC4" w:rsidRDefault="00BA47B8" w:rsidP="00660B73">
            <w:pPr>
              <w:pStyle w:val="TAL"/>
              <w:rPr>
                <w:b/>
                <w:bCs/>
                <w:i/>
                <w:noProof/>
                <w:lang w:eastAsia="en-GB"/>
              </w:rPr>
            </w:pPr>
            <w:r w:rsidRPr="00CB7EC4">
              <w:rPr>
                <w:b/>
                <w:bCs/>
                <w:i/>
                <w:noProof/>
                <w:lang w:eastAsia="zh-TW"/>
              </w:rPr>
              <w:t>SupportedB</w:t>
            </w:r>
            <w:r w:rsidRPr="00CB7EC4">
              <w:rPr>
                <w:b/>
                <w:bCs/>
                <w:i/>
                <w:noProof/>
                <w:lang w:eastAsia="en-GB"/>
              </w:rPr>
              <w:t>andUTRA-TDD768</w:t>
            </w:r>
          </w:p>
          <w:p w14:paraId="52E0CDEB" w14:textId="77777777" w:rsidR="00BA47B8" w:rsidRPr="00CB7EC4" w:rsidRDefault="00BA47B8" w:rsidP="00660B73">
            <w:pPr>
              <w:pStyle w:val="TAL"/>
              <w:rPr>
                <w:lang w:eastAsia="en-GB"/>
              </w:rPr>
            </w:pPr>
            <w:r w:rsidRPr="00CB7EC4">
              <w:rPr>
                <w:lang w:eastAsia="en-GB"/>
              </w:rPr>
              <w:t>UTRA band as defined in TS 25.102 [18]</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89288"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6441B8A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6A4D924" w14:textId="77777777" w:rsidR="00BA47B8" w:rsidRPr="00CB7EC4" w:rsidRDefault="00BA47B8" w:rsidP="00660B73">
            <w:pPr>
              <w:pStyle w:val="TAL"/>
              <w:rPr>
                <w:b/>
                <w:i/>
                <w:iCs/>
              </w:rPr>
            </w:pPr>
            <w:r w:rsidRPr="00CB7EC4">
              <w:rPr>
                <w:b/>
                <w:i/>
                <w:iCs/>
              </w:rPr>
              <w:t>supportedBandwidthCombinationSet</w:t>
            </w:r>
          </w:p>
          <w:p w14:paraId="4D2AE529" w14:textId="77777777" w:rsidR="00BA47B8" w:rsidRPr="00CB7EC4" w:rsidRDefault="00BA47B8" w:rsidP="00660B73">
            <w:pPr>
              <w:pStyle w:val="TAL"/>
              <w:rPr>
                <w:kern w:val="2"/>
                <w:lang w:eastAsia="zh-CN"/>
              </w:rPr>
            </w:pPr>
            <w:r w:rsidRPr="00CB7EC4">
              <w:rPr>
                <w:kern w:val="2"/>
                <w:lang w:eastAsia="zh-CN"/>
              </w:rPr>
              <w:t xml:space="preserve">The </w:t>
            </w:r>
            <w:r w:rsidRPr="00CB7EC4">
              <w:rPr>
                <w:i/>
                <w:kern w:val="2"/>
                <w:lang w:eastAsia="zh-CN"/>
              </w:rPr>
              <w:t>supportedBandwidthCombinationSet</w:t>
            </w:r>
            <w:r w:rsidRPr="00CB7EC4">
              <w:rPr>
                <w:kern w:val="2"/>
                <w:lang w:eastAsia="zh-CN"/>
              </w:rPr>
              <w:t xml:space="preserve"> indicated for a band combination is applicable to all bandwidth classes indicated by the UE in this band combination.</w:t>
            </w:r>
          </w:p>
          <w:p w14:paraId="01A640BF" w14:textId="77777777" w:rsidR="00BA47B8" w:rsidRPr="00CB7EC4" w:rsidRDefault="00BA47B8" w:rsidP="00660B73">
            <w:pPr>
              <w:pStyle w:val="TAL"/>
              <w:rPr>
                <w:lang w:eastAsia="en-GB"/>
              </w:rPr>
            </w:pPr>
            <w:r w:rsidRPr="00CB7EC4">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620E939C"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6BAF2A7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633C4" w14:textId="77777777" w:rsidR="00BA47B8" w:rsidRPr="00CB7EC4" w:rsidRDefault="00BA47B8" w:rsidP="00660B73">
            <w:pPr>
              <w:pStyle w:val="TAL"/>
              <w:rPr>
                <w:b/>
                <w:i/>
                <w:lang w:eastAsia="zh-CN"/>
              </w:rPr>
            </w:pPr>
            <w:r w:rsidRPr="00CB7EC4">
              <w:rPr>
                <w:b/>
                <w:i/>
                <w:lang w:eastAsia="zh-CN"/>
              </w:rPr>
              <w:lastRenderedPageBreak/>
              <w:t>supportedCellGrouping</w:t>
            </w:r>
          </w:p>
          <w:p w14:paraId="2E0CB029" w14:textId="77777777" w:rsidR="00BA47B8" w:rsidRPr="00CB7EC4" w:rsidRDefault="00BA47B8" w:rsidP="00660B73">
            <w:pPr>
              <w:pStyle w:val="TAL"/>
              <w:rPr>
                <w:lang w:eastAsia="zh-CN"/>
              </w:rPr>
            </w:pPr>
            <w:r w:rsidRPr="00CB7EC4">
              <w:rPr>
                <w:lang w:eastAsia="zh-CN"/>
              </w:rPr>
              <w:t>This field indicates for which mapping of serving cells to cell groups (</w:t>
            </w:r>
            <w:r w:rsidRPr="00CB7EC4">
              <w:rPr>
                <w:lang w:eastAsia="en-GB"/>
              </w:rPr>
              <w:t>i.e. MCG or SCG)</w:t>
            </w:r>
            <w:r w:rsidRPr="00CB7EC4">
              <w:rPr>
                <w:lang w:eastAsia="ko-KR"/>
              </w:rPr>
              <w:t xml:space="preserve"> </w:t>
            </w:r>
            <w:r w:rsidRPr="00CB7EC4">
              <w:rPr>
                <w:lang w:eastAsia="zh-CN"/>
              </w:rPr>
              <w:t xml:space="preserve">the UE supports asynchronous DC. This field is only present for a band combination with more than two </w:t>
            </w:r>
            <w:r w:rsidRPr="00CB7EC4">
              <w:rPr>
                <w:lang w:eastAsia="en-GB"/>
              </w:rPr>
              <w:t xml:space="preserve">but less than six </w:t>
            </w:r>
            <w:r w:rsidRPr="00CB7EC4">
              <w:rPr>
                <w:lang w:eastAsia="zh-CN"/>
              </w:rPr>
              <w:t>band entries where the UE supports asynchronous DC. If this field is not present but asynchronous operation is supported, the UE supports all possible mappings of serving cells to cell groups</w:t>
            </w:r>
            <w:r w:rsidRPr="00CB7EC4">
              <w:rPr>
                <w:lang w:eastAsia="en-GB"/>
              </w:rPr>
              <w:t xml:space="preserve"> </w:t>
            </w:r>
            <w:r w:rsidRPr="00CB7EC4">
              <w:rPr>
                <w:lang w:eastAsia="zh-CN"/>
              </w:rPr>
              <w:t xml:space="preserve">for the band combination. The bitmap size is selected based on the number of entries in the combinations, i.e., in case of three entries, the bitmap corresponding to </w:t>
            </w:r>
            <w:r w:rsidRPr="00CB7EC4">
              <w:rPr>
                <w:i/>
                <w:lang w:eastAsia="zh-CN"/>
              </w:rPr>
              <w:t>threeEntries</w:t>
            </w:r>
            <w:r w:rsidRPr="00CB7EC4">
              <w:rPr>
                <w:lang w:eastAsia="zh-CN"/>
              </w:rPr>
              <w:t xml:space="preserve"> is selected and so on.</w:t>
            </w:r>
          </w:p>
          <w:p w14:paraId="37CED316" w14:textId="77777777" w:rsidR="00BA47B8" w:rsidRPr="00CB7EC4" w:rsidRDefault="00BA47B8" w:rsidP="00660B73">
            <w:pPr>
              <w:pStyle w:val="TAL"/>
              <w:rPr>
                <w:lang w:eastAsia="zh-CN"/>
              </w:rPr>
            </w:pPr>
            <w:r w:rsidRPr="00CB7EC4">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CB7EC4">
              <w:rPr>
                <w:lang w:eastAsia="en-GB"/>
              </w:rPr>
              <w:t xml:space="preserve"> </w:t>
            </w:r>
            <w:r w:rsidRPr="00CB7EC4">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484C3B1" w14:textId="77777777" w:rsidR="00BA47B8" w:rsidRPr="00CB7EC4" w:rsidRDefault="00BA47B8" w:rsidP="00660B73">
            <w:pPr>
              <w:pStyle w:val="TAL"/>
              <w:rPr>
                <w:lang w:eastAsia="zh-CN"/>
              </w:rPr>
            </w:pPr>
            <w:r w:rsidRPr="00CB7EC4">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445428D4" w14:textId="77777777" w:rsidR="00BA47B8" w:rsidRPr="00CB7EC4" w:rsidRDefault="00BA47B8" w:rsidP="00660B73">
            <w:pPr>
              <w:pStyle w:val="TAL"/>
              <w:jc w:val="center"/>
              <w:rPr>
                <w:lang w:eastAsia="zh-CN"/>
              </w:rPr>
            </w:pPr>
            <w:r w:rsidRPr="00CB7EC4">
              <w:rPr>
                <w:lang w:eastAsia="zh-CN"/>
              </w:rPr>
              <w:t>-</w:t>
            </w:r>
          </w:p>
        </w:tc>
      </w:tr>
      <w:tr w:rsidR="00BA47B8" w:rsidRPr="00CB7EC4" w14:paraId="6E8A59F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FC6B06" w14:textId="77777777" w:rsidR="00BA47B8" w:rsidRPr="00CB7EC4" w:rsidRDefault="00BA47B8" w:rsidP="00660B73">
            <w:pPr>
              <w:pStyle w:val="TAL"/>
              <w:rPr>
                <w:b/>
                <w:i/>
                <w:iCs/>
              </w:rPr>
            </w:pPr>
            <w:r w:rsidRPr="00CB7EC4">
              <w:rPr>
                <w:b/>
                <w:i/>
                <w:iCs/>
              </w:rPr>
              <w:t>supportedCSI-Proc, sTTI-SupportedCSI-Proc</w:t>
            </w:r>
          </w:p>
          <w:p w14:paraId="23A298BA" w14:textId="77777777" w:rsidR="00BA47B8" w:rsidRPr="00CB7EC4" w:rsidRDefault="00BA47B8" w:rsidP="00660B73">
            <w:pPr>
              <w:pStyle w:val="TAL"/>
              <w:rPr>
                <w:b/>
                <w:bCs/>
              </w:rPr>
            </w:pPr>
            <w:r w:rsidRPr="00CB7EC4">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CB7EC4">
              <w:rPr>
                <w:i/>
                <w:lang w:eastAsia="en-GB"/>
              </w:rPr>
              <w:t>BandParameters/STTI-SPT-BandParameters</w:t>
            </w:r>
            <w:r w:rsidRPr="00CB7EC4">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FC9DF5A"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7EB292C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AAEDAA" w14:textId="77777777" w:rsidR="00BA47B8" w:rsidRPr="00CB7EC4" w:rsidRDefault="00BA47B8" w:rsidP="00660B73">
            <w:pPr>
              <w:keepNext/>
              <w:keepLines/>
              <w:spacing w:after="0"/>
              <w:rPr>
                <w:rFonts w:ascii="Arial" w:hAnsi="Arial"/>
                <w:b/>
                <w:i/>
                <w:iCs/>
                <w:sz w:val="18"/>
              </w:rPr>
            </w:pPr>
            <w:r w:rsidRPr="00CB7EC4">
              <w:rPr>
                <w:rFonts w:ascii="Arial" w:hAnsi="Arial"/>
                <w:b/>
                <w:i/>
                <w:iCs/>
                <w:sz w:val="18"/>
              </w:rPr>
              <w:t>supportedCSI-Proc (in FeatureSetDL-PerCC)</w:t>
            </w:r>
          </w:p>
          <w:p w14:paraId="546C79C9" w14:textId="77777777" w:rsidR="00BA47B8" w:rsidRPr="00CB7EC4" w:rsidRDefault="00BA47B8" w:rsidP="00660B73">
            <w:pPr>
              <w:pStyle w:val="TAL"/>
              <w:rPr>
                <w:b/>
                <w:i/>
                <w:iCs/>
              </w:rPr>
            </w:pPr>
            <w:r w:rsidRPr="00CB7EC4">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088E47E"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78670E8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B50647" w14:textId="77777777" w:rsidR="00BA47B8" w:rsidRPr="00CB7EC4" w:rsidRDefault="00BA47B8" w:rsidP="00660B73">
            <w:pPr>
              <w:keepNext/>
              <w:keepLines/>
              <w:spacing w:after="0"/>
              <w:rPr>
                <w:rFonts w:ascii="Arial" w:hAnsi="Arial"/>
                <w:b/>
                <w:i/>
                <w:iCs/>
                <w:sz w:val="18"/>
              </w:rPr>
            </w:pPr>
            <w:r w:rsidRPr="00CB7EC4">
              <w:rPr>
                <w:rFonts w:ascii="Arial" w:hAnsi="Arial"/>
                <w:b/>
                <w:i/>
                <w:iCs/>
                <w:sz w:val="18"/>
              </w:rPr>
              <w:t>supportedMIMO-CapabilityDL-MRDC (in FeatureSetDL-PerCC)</w:t>
            </w:r>
          </w:p>
          <w:p w14:paraId="72BE978C" w14:textId="77777777" w:rsidR="00BA47B8" w:rsidRPr="00CB7EC4" w:rsidRDefault="00BA47B8" w:rsidP="00660B73">
            <w:pPr>
              <w:pStyle w:val="TAL"/>
              <w:rPr>
                <w:b/>
                <w:i/>
                <w:iCs/>
              </w:rPr>
            </w:pPr>
            <w:r w:rsidRPr="00CB7EC4">
              <w:rPr>
                <w:iCs/>
              </w:rPr>
              <w:t xml:space="preserve">In </w:t>
            </w:r>
            <w:r w:rsidRPr="00CB7EC4">
              <w:rPr>
                <w:lang w:eastAsia="en-GB"/>
              </w:rPr>
              <w:t>MR</w:t>
            </w:r>
            <w:r w:rsidRPr="00CB7EC4">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14C8DA30"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60875E8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A4EF2B" w14:textId="77777777" w:rsidR="00BA47B8" w:rsidRPr="00CB7EC4" w:rsidRDefault="00BA47B8" w:rsidP="00660B73">
            <w:pPr>
              <w:pStyle w:val="TAL"/>
              <w:rPr>
                <w:b/>
                <w:i/>
                <w:lang w:eastAsia="en-GB"/>
              </w:rPr>
            </w:pPr>
            <w:r w:rsidRPr="00CB7EC4">
              <w:rPr>
                <w:b/>
                <w:i/>
                <w:lang w:eastAsia="en-GB"/>
              </w:rPr>
              <w:t>supportedNAICS-2CRS-AP</w:t>
            </w:r>
          </w:p>
          <w:p w14:paraId="6677F8FE" w14:textId="77777777" w:rsidR="00BA47B8" w:rsidRPr="00CB7EC4" w:rsidRDefault="00BA47B8" w:rsidP="00660B73">
            <w:pPr>
              <w:pStyle w:val="TAL"/>
              <w:rPr>
                <w:lang w:eastAsia="en-GB"/>
              </w:rPr>
            </w:pPr>
            <w:r w:rsidRPr="00CB7EC4">
              <w:rPr>
                <w:lang w:eastAsia="en-GB"/>
              </w:rPr>
              <w:t xml:space="preserve">If included, the UE supports NAICS for the band combination. The UE shall include a bitmap of the same length, and in the same order, as in </w:t>
            </w:r>
            <w:r w:rsidRPr="00CB7EC4">
              <w:rPr>
                <w:i/>
                <w:lang w:eastAsia="en-GB"/>
              </w:rPr>
              <w:t xml:space="preserve">naics-Capability-List, </w:t>
            </w:r>
            <w:r w:rsidRPr="00CB7EC4">
              <w:rPr>
                <w:lang w:eastAsia="en-GB"/>
              </w:rPr>
              <w:t>to indicate 2 CRS AP NAICS capability of the band combination. The first/ leftmost bit points to the first entry of</w:t>
            </w:r>
            <w:r w:rsidRPr="00CB7EC4">
              <w:rPr>
                <w:i/>
                <w:lang w:eastAsia="en-GB"/>
              </w:rPr>
              <w:t xml:space="preserve"> naics-Capability-List</w:t>
            </w:r>
            <w:r w:rsidRPr="00CB7EC4">
              <w:rPr>
                <w:lang w:eastAsia="en-GB"/>
              </w:rPr>
              <w:t>, the second bit points to the second entry of</w:t>
            </w:r>
            <w:r w:rsidRPr="00CB7EC4">
              <w:rPr>
                <w:i/>
                <w:lang w:eastAsia="en-GB"/>
              </w:rPr>
              <w:t xml:space="preserve"> naics-Capability-List</w:t>
            </w:r>
            <w:r w:rsidRPr="00CB7EC4">
              <w:rPr>
                <w:lang w:eastAsia="en-GB"/>
              </w:rPr>
              <w:t>, and so on.</w:t>
            </w:r>
          </w:p>
          <w:p w14:paraId="23982734" w14:textId="77777777" w:rsidR="00BA47B8" w:rsidRPr="00CB7EC4" w:rsidRDefault="00BA47B8" w:rsidP="00660B73">
            <w:pPr>
              <w:pStyle w:val="TAL"/>
              <w:rPr>
                <w:rFonts w:eastAsia="SimSun"/>
                <w:b/>
                <w:bCs/>
                <w:lang w:eastAsia="zh-CN"/>
              </w:rPr>
            </w:pPr>
            <w:r w:rsidRPr="00CB7EC4">
              <w:rPr>
                <w:lang w:eastAsia="en-GB"/>
              </w:rPr>
              <w:t>For band combinations with a single component carrier, UE is only allowed to indicate {</w:t>
            </w:r>
            <w:r w:rsidRPr="00CB7EC4">
              <w:rPr>
                <w:rFonts w:eastAsia="SimSun"/>
                <w:i/>
                <w:lang w:eastAsia="zh-CN"/>
              </w:rPr>
              <w:t>numberOfNAICS-CapableCC</w:t>
            </w:r>
            <w:r w:rsidRPr="00CB7EC4">
              <w:rPr>
                <w:rFonts w:eastAsia="SimSun"/>
                <w:lang w:eastAsia="zh-CN"/>
              </w:rPr>
              <w:t xml:space="preserve">, </w:t>
            </w:r>
            <w:r w:rsidRPr="00CB7EC4">
              <w:rPr>
                <w:i/>
                <w:lang w:eastAsia="en-GB"/>
              </w:rPr>
              <w:t>numberOfAggregatedPRB</w:t>
            </w:r>
            <w:r w:rsidRPr="00CB7EC4">
              <w:rPr>
                <w:lang w:eastAsia="en-GB"/>
              </w:rPr>
              <w:t>}</w:t>
            </w:r>
            <w:r w:rsidRPr="00CB7EC4">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F24C431"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5993598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420289" w14:textId="77777777" w:rsidR="00BA47B8" w:rsidRPr="00CB7EC4" w:rsidRDefault="00BA47B8" w:rsidP="00660B73">
            <w:pPr>
              <w:pStyle w:val="TAL"/>
              <w:rPr>
                <w:b/>
                <w:i/>
                <w:lang w:eastAsia="zh-CN"/>
              </w:rPr>
            </w:pPr>
            <w:r w:rsidRPr="00CB7EC4">
              <w:rPr>
                <w:b/>
                <w:i/>
                <w:lang w:eastAsia="zh-CN"/>
              </w:rPr>
              <w:t>supportedOperatorDic</w:t>
            </w:r>
          </w:p>
          <w:p w14:paraId="33682307" w14:textId="77777777" w:rsidR="00BA47B8" w:rsidRPr="00CB7EC4" w:rsidRDefault="00BA47B8" w:rsidP="00660B73">
            <w:pPr>
              <w:pStyle w:val="TAL"/>
              <w:rPr>
                <w:b/>
                <w:i/>
                <w:lang w:eastAsia="en-GB"/>
              </w:rPr>
            </w:pPr>
            <w:r w:rsidRPr="00CB7EC4">
              <w:rPr>
                <w:lang w:eastAsia="zh-CN"/>
              </w:rPr>
              <w:t xml:space="preserve">Indicates whether the UE supports operator defined dictionary. If UE supports operator defined dictionary, the UE shall report </w:t>
            </w:r>
            <w:r w:rsidRPr="00CB7EC4">
              <w:rPr>
                <w:i/>
                <w:lang w:eastAsia="zh-CN"/>
              </w:rPr>
              <w:t xml:space="preserve">versionOfDictionary </w:t>
            </w:r>
            <w:r w:rsidRPr="00CB7EC4">
              <w:rPr>
                <w:lang w:eastAsia="zh-CN"/>
              </w:rPr>
              <w:t xml:space="preserve">and </w:t>
            </w:r>
            <w:r w:rsidRPr="00CB7EC4">
              <w:rPr>
                <w:i/>
                <w:lang w:eastAsia="zh-CN"/>
              </w:rPr>
              <w:t>associatedPLMN-ID</w:t>
            </w:r>
            <w:r w:rsidRPr="00CB7EC4">
              <w:rPr>
                <w:lang w:eastAsia="zh-CN"/>
              </w:rPr>
              <w:t xml:space="preserve"> of the stored operator defined dictionary. This parameter is not required to be present if the UE is in VPLMN. In this release of the specification, UE can only support one operator defined dictionary. The </w:t>
            </w:r>
            <w:r w:rsidRPr="00CB7EC4">
              <w:rPr>
                <w:i/>
                <w:lang w:eastAsia="zh-CN"/>
              </w:rPr>
              <w:t>associatedPLMN-ID</w:t>
            </w:r>
            <w:r w:rsidRPr="00CB7EC4">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3D14948A" w14:textId="77777777" w:rsidR="00BA47B8" w:rsidRPr="00CB7EC4" w:rsidRDefault="00BA47B8" w:rsidP="00660B73">
            <w:pPr>
              <w:pStyle w:val="TAL"/>
              <w:jc w:val="center"/>
              <w:rPr>
                <w:bCs/>
                <w:noProof/>
                <w:lang w:eastAsia="zh-TW"/>
              </w:rPr>
            </w:pPr>
            <w:r w:rsidRPr="00CB7EC4">
              <w:rPr>
                <w:bCs/>
                <w:noProof/>
                <w:lang w:eastAsia="zh-CN"/>
              </w:rPr>
              <w:t>-</w:t>
            </w:r>
          </w:p>
        </w:tc>
      </w:tr>
      <w:tr w:rsidR="00BA47B8" w:rsidRPr="00CB7EC4" w14:paraId="087EC9D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DEA9BA" w14:textId="77777777" w:rsidR="00BA47B8" w:rsidRPr="00CB7EC4" w:rsidRDefault="00BA47B8" w:rsidP="00660B73">
            <w:pPr>
              <w:pStyle w:val="TAL"/>
              <w:rPr>
                <w:b/>
                <w:i/>
                <w:iCs/>
              </w:rPr>
            </w:pPr>
            <w:r w:rsidRPr="00CB7EC4">
              <w:rPr>
                <w:b/>
                <w:i/>
                <w:iCs/>
              </w:rPr>
              <w:t>supportRohcContextContinue</w:t>
            </w:r>
          </w:p>
          <w:p w14:paraId="6D21E696" w14:textId="77777777" w:rsidR="00BA47B8" w:rsidRPr="00CB7EC4" w:rsidRDefault="00BA47B8" w:rsidP="00660B73">
            <w:pPr>
              <w:pStyle w:val="TAL"/>
              <w:rPr>
                <w:i/>
                <w:iCs/>
              </w:rPr>
            </w:pPr>
            <w:r w:rsidRPr="00CB7EC4">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897F42A"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5CA80BE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125477" w14:textId="77777777" w:rsidR="00BA47B8" w:rsidRPr="00CB7EC4" w:rsidRDefault="00BA47B8" w:rsidP="00660B73">
            <w:pPr>
              <w:pStyle w:val="TAL"/>
              <w:rPr>
                <w:b/>
                <w:i/>
                <w:lang w:eastAsia="en-GB"/>
              </w:rPr>
            </w:pPr>
            <w:r w:rsidRPr="00CB7EC4">
              <w:rPr>
                <w:b/>
                <w:i/>
                <w:lang w:eastAsia="en-GB"/>
              </w:rPr>
              <w:t>supportedROHC-Profiles</w:t>
            </w:r>
          </w:p>
          <w:p w14:paraId="713F0968" w14:textId="77777777" w:rsidR="00BA47B8" w:rsidRPr="00CB7EC4" w:rsidRDefault="00BA47B8" w:rsidP="00660B73">
            <w:pPr>
              <w:pStyle w:val="TAL"/>
              <w:rPr>
                <w:b/>
                <w:i/>
                <w:lang w:eastAsia="en-GB"/>
              </w:rPr>
            </w:pPr>
            <w:r w:rsidRPr="00CB7EC4">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A58D31F"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1D496CC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DC7262" w14:textId="77777777" w:rsidR="00BA47B8" w:rsidRPr="00CB7EC4" w:rsidRDefault="00BA47B8" w:rsidP="00660B73">
            <w:pPr>
              <w:pStyle w:val="TAL"/>
              <w:rPr>
                <w:b/>
                <w:i/>
                <w:lang w:eastAsia="en-GB"/>
              </w:rPr>
            </w:pPr>
            <w:r w:rsidRPr="00CB7EC4">
              <w:rPr>
                <w:b/>
                <w:i/>
                <w:lang w:eastAsia="en-GB"/>
              </w:rPr>
              <w:t>supportedUplinkOnlyROHC-Profiles</w:t>
            </w:r>
          </w:p>
          <w:p w14:paraId="651CE38E" w14:textId="77777777" w:rsidR="00BA47B8" w:rsidRPr="00CB7EC4" w:rsidRDefault="00BA47B8" w:rsidP="00660B73">
            <w:pPr>
              <w:pStyle w:val="TAL"/>
              <w:rPr>
                <w:b/>
                <w:i/>
                <w:lang w:eastAsia="en-GB"/>
              </w:rPr>
            </w:pPr>
            <w:r w:rsidRPr="00CB7EC4">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052A324"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29F87D8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DED9D3" w14:textId="77777777" w:rsidR="00BA47B8" w:rsidRPr="00CB7EC4" w:rsidRDefault="00BA47B8" w:rsidP="00660B73">
            <w:pPr>
              <w:pStyle w:val="TAL"/>
              <w:rPr>
                <w:b/>
                <w:i/>
                <w:lang w:eastAsia="zh-CN"/>
              </w:rPr>
            </w:pPr>
            <w:r w:rsidRPr="00CB7EC4">
              <w:rPr>
                <w:b/>
                <w:i/>
                <w:lang w:eastAsia="zh-CN"/>
              </w:rPr>
              <w:t>supportedStandardDic</w:t>
            </w:r>
          </w:p>
          <w:p w14:paraId="14572ABA" w14:textId="77777777" w:rsidR="00BA47B8" w:rsidRPr="00CB7EC4" w:rsidRDefault="00BA47B8" w:rsidP="00660B73">
            <w:pPr>
              <w:pStyle w:val="TAL"/>
              <w:rPr>
                <w:b/>
                <w:i/>
                <w:lang w:eastAsia="en-GB"/>
              </w:rPr>
            </w:pPr>
            <w:r w:rsidRPr="00CB7EC4">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F0EE873"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2F76021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F4D10E" w14:textId="77777777" w:rsidR="00BA47B8" w:rsidRPr="00CB7EC4" w:rsidRDefault="00BA47B8" w:rsidP="00660B73">
            <w:pPr>
              <w:pStyle w:val="TAL"/>
              <w:rPr>
                <w:b/>
                <w:i/>
                <w:lang w:eastAsia="zh-CN"/>
              </w:rPr>
            </w:pPr>
            <w:r w:rsidRPr="00CB7EC4">
              <w:rPr>
                <w:b/>
                <w:i/>
                <w:lang w:eastAsia="zh-CN"/>
              </w:rPr>
              <w:t>supportedUDC</w:t>
            </w:r>
          </w:p>
          <w:p w14:paraId="1704C939" w14:textId="77777777" w:rsidR="00BA47B8" w:rsidRPr="00CB7EC4" w:rsidRDefault="00BA47B8" w:rsidP="00660B73">
            <w:pPr>
              <w:pStyle w:val="TAL"/>
              <w:rPr>
                <w:b/>
                <w:i/>
                <w:lang w:eastAsia="zh-CN"/>
              </w:rPr>
            </w:pPr>
            <w:r w:rsidRPr="00CB7EC4">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DA85FF5"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65CF079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3AD5CA" w14:textId="77777777" w:rsidR="00BA47B8" w:rsidRPr="00CB7EC4" w:rsidRDefault="00BA47B8" w:rsidP="00660B73">
            <w:pPr>
              <w:pStyle w:val="TAL"/>
              <w:rPr>
                <w:b/>
                <w:i/>
                <w:iCs/>
              </w:rPr>
            </w:pPr>
            <w:r w:rsidRPr="00CB7EC4">
              <w:rPr>
                <w:b/>
                <w:i/>
                <w:iCs/>
              </w:rPr>
              <w:t>tdd-SpecialSubframe</w:t>
            </w:r>
          </w:p>
          <w:p w14:paraId="35289162" w14:textId="77777777" w:rsidR="00BA47B8" w:rsidRPr="00CB7EC4" w:rsidRDefault="00BA47B8" w:rsidP="00660B73">
            <w:pPr>
              <w:pStyle w:val="TAL"/>
              <w:rPr>
                <w:i/>
                <w:iCs/>
              </w:rPr>
            </w:pPr>
            <w:r w:rsidRPr="00CB7EC4">
              <w:rPr>
                <w:lang w:eastAsia="en-GB"/>
              </w:rPr>
              <w:t xml:space="preserve">Indicates whether the UE supports TDD special subframe defined in TS 36.211 [21]. A UE shall indicate </w:t>
            </w:r>
            <w:r w:rsidRPr="00CB7EC4">
              <w:rPr>
                <w:i/>
                <w:lang w:eastAsia="en-GB"/>
              </w:rPr>
              <w:t>tdd-SpecialSubframe-r11</w:t>
            </w:r>
            <w:r w:rsidRPr="00CB7EC4">
              <w:rPr>
                <w:lang w:eastAsia="en-GB"/>
              </w:rPr>
              <w:t xml:space="preserve"> if it supports the TDD special subframes ssp7 and ssp9. A UE shall indicate </w:t>
            </w:r>
            <w:r w:rsidRPr="00CB7EC4">
              <w:rPr>
                <w:i/>
                <w:lang w:eastAsia="en-GB"/>
              </w:rPr>
              <w:t>tdd-SpecialSubframe-r14</w:t>
            </w:r>
            <w:r w:rsidRPr="00CB7EC4">
              <w:rPr>
                <w:lang w:eastAsia="en-GB"/>
              </w:rPr>
              <w:t xml:space="preserve"> if it supports the TDD special subframe ssp10,</w:t>
            </w:r>
            <w:r w:rsidRPr="00CB7EC4">
              <w:t xml:space="preserve"> except when </w:t>
            </w:r>
            <w:r w:rsidRPr="00CB7EC4">
              <w:rPr>
                <w:i/>
              </w:rPr>
              <w:t>ssp10-TDD-Only-r14</w:t>
            </w:r>
            <w:r w:rsidRPr="00CB7EC4">
              <w:t xml:space="preserve"> is included</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5E1EC3" w14:textId="77777777" w:rsidR="00BA47B8" w:rsidRPr="00CB7EC4" w:rsidRDefault="00BA47B8" w:rsidP="00660B73">
            <w:pPr>
              <w:pStyle w:val="TAL"/>
              <w:jc w:val="center"/>
              <w:rPr>
                <w:bCs/>
                <w:noProof/>
                <w:lang w:eastAsia="zh-TW"/>
              </w:rPr>
            </w:pPr>
            <w:r w:rsidRPr="00CB7EC4">
              <w:rPr>
                <w:bCs/>
                <w:noProof/>
                <w:lang w:eastAsia="zh-TW"/>
              </w:rPr>
              <w:t>Yes</w:t>
            </w:r>
          </w:p>
        </w:tc>
      </w:tr>
      <w:tr w:rsidR="00BA47B8" w:rsidRPr="00CB7EC4" w14:paraId="6EBB619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3034C" w14:textId="77777777" w:rsidR="00BA47B8" w:rsidRPr="00CB7EC4" w:rsidRDefault="00BA47B8" w:rsidP="00660B73">
            <w:pPr>
              <w:keepNext/>
              <w:keepLines/>
              <w:spacing w:after="0"/>
              <w:rPr>
                <w:rFonts w:ascii="Arial" w:hAnsi="Arial" w:cs="Arial"/>
                <w:b/>
                <w:bCs/>
                <w:i/>
                <w:noProof/>
                <w:sz w:val="18"/>
                <w:szCs w:val="18"/>
                <w:lang w:eastAsia="zh-CN"/>
              </w:rPr>
            </w:pPr>
            <w:r w:rsidRPr="00CB7EC4">
              <w:rPr>
                <w:rFonts w:ascii="Arial" w:hAnsi="Arial" w:cs="Arial"/>
                <w:b/>
                <w:bCs/>
                <w:i/>
                <w:noProof/>
                <w:sz w:val="18"/>
                <w:szCs w:val="18"/>
              </w:rPr>
              <w:lastRenderedPageBreak/>
              <w:t>tdd-FDD-CA-PCellDuplex</w:t>
            </w:r>
          </w:p>
          <w:p w14:paraId="3B82537A" w14:textId="77777777" w:rsidR="00BA47B8" w:rsidRPr="00CB7EC4" w:rsidRDefault="00BA47B8" w:rsidP="00660B73">
            <w:pPr>
              <w:pStyle w:val="TAL"/>
              <w:rPr>
                <w:i/>
                <w:iCs/>
              </w:rPr>
            </w:pPr>
            <w:r w:rsidRPr="00CB7EC4">
              <w:rPr>
                <w:bCs/>
                <w:noProof/>
                <w:lang w:eastAsia="zh-CN"/>
              </w:rPr>
              <w:t xml:space="preserve">The presence of this field </w:t>
            </w:r>
            <w:r w:rsidRPr="00CB7EC4">
              <w:rPr>
                <w:noProof/>
                <w:lang w:eastAsia="zh-CN"/>
              </w:rPr>
              <w:t>i</w:t>
            </w:r>
            <w:r w:rsidRPr="00CB7EC4">
              <w:rPr>
                <w:bCs/>
                <w:noProof/>
                <w:lang w:eastAsia="zh-CN"/>
              </w:rPr>
              <w:t xml:space="preserve">ndicates </w:t>
            </w:r>
            <w:r w:rsidRPr="00CB7EC4">
              <w:rPr>
                <w:noProof/>
                <w:lang w:eastAsia="zh-CN"/>
              </w:rPr>
              <w:t>that</w:t>
            </w:r>
            <w:r w:rsidRPr="00CB7EC4">
              <w:rPr>
                <w:bCs/>
                <w:noProof/>
                <w:lang w:eastAsia="zh-CN"/>
              </w:rPr>
              <w:t xml:space="preserve"> the UE supports TDD/FDD CA in any supported band combination including at least one FDD band </w:t>
            </w:r>
            <w:r w:rsidRPr="00CB7EC4">
              <w:rPr>
                <w:noProof/>
                <w:lang w:eastAsia="zh-CN"/>
              </w:rPr>
              <w:t xml:space="preserve">with </w:t>
            </w:r>
            <w:r w:rsidRPr="00CB7EC4">
              <w:rPr>
                <w:i/>
                <w:noProof/>
                <w:lang w:eastAsia="zh-CN"/>
              </w:rPr>
              <w:t>bandParametersUL</w:t>
            </w:r>
            <w:r w:rsidRPr="00CB7EC4">
              <w:rPr>
                <w:bCs/>
                <w:noProof/>
                <w:lang w:eastAsia="zh-CN"/>
              </w:rPr>
              <w:t xml:space="preserve"> and at least one TDD band</w:t>
            </w:r>
            <w:r w:rsidRPr="00CB7EC4">
              <w:rPr>
                <w:noProof/>
                <w:lang w:eastAsia="zh-CN"/>
              </w:rPr>
              <w:t xml:space="preserve"> with </w:t>
            </w:r>
            <w:r w:rsidRPr="00CB7EC4">
              <w:rPr>
                <w:i/>
                <w:noProof/>
                <w:lang w:eastAsia="zh-CN"/>
              </w:rPr>
              <w:t>bandParametersUL</w:t>
            </w:r>
            <w:r w:rsidRPr="00CB7EC4">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CB7EC4">
              <w:rPr>
                <w:lang w:eastAsia="en-GB"/>
              </w:rPr>
              <w:t xml:space="preserve">with </w:t>
            </w:r>
            <w:r w:rsidRPr="00CB7EC4">
              <w:rPr>
                <w:i/>
                <w:lang w:eastAsia="en-GB"/>
              </w:rPr>
              <w:t>bandParametersUL</w:t>
            </w:r>
            <w:r w:rsidRPr="00CB7EC4">
              <w:rPr>
                <w:noProof/>
                <w:lang w:eastAsia="zh-CN"/>
              </w:rPr>
              <w:t xml:space="preserve"> </w:t>
            </w:r>
            <w:r w:rsidRPr="00CB7EC4">
              <w:rPr>
                <w:bCs/>
                <w:noProof/>
                <w:lang w:eastAsia="zh-CN"/>
              </w:rPr>
              <w:t>and at least one TDD band</w:t>
            </w:r>
            <w:r w:rsidRPr="00CB7EC4">
              <w:rPr>
                <w:lang w:eastAsia="en-GB"/>
              </w:rPr>
              <w:t xml:space="preserve"> with </w:t>
            </w:r>
            <w:r w:rsidRPr="00CB7EC4">
              <w:rPr>
                <w:i/>
                <w:lang w:eastAsia="en-GB"/>
              </w:rPr>
              <w:t>bandParametersUL</w:t>
            </w:r>
            <w:r w:rsidRPr="00CB7EC4">
              <w:rPr>
                <w:bCs/>
                <w:noProof/>
                <w:lang w:eastAsia="zh-CN"/>
              </w:rPr>
              <w:t xml:space="preserve">. If this field is included, the UE shall set at least one of the bits as "1". </w:t>
            </w:r>
            <w:r w:rsidRPr="00CB7EC4">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11C93322" w14:textId="77777777" w:rsidR="00BA47B8" w:rsidRPr="00CB7EC4" w:rsidRDefault="00BA47B8" w:rsidP="00660B73">
            <w:pPr>
              <w:pStyle w:val="TAL"/>
              <w:jc w:val="center"/>
              <w:rPr>
                <w:bCs/>
                <w:noProof/>
                <w:lang w:eastAsia="zh-TW"/>
              </w:rPr>
            </w:pPr>
            <w:r w:rsidRPr="00CB7EC4">
              <w:rPr>
                <w:bCs/>
                <w:noProof/>
                <w:lang w:eastAsia="zh-TW"/>
              </w:rPr>
              <w:t>No</w:t>
            </w:r>
          </w:p>
        </w:tc>
      </w:tr>
      <w:tr w:rsidR="00BA47B8" w:rsidRPr="00CB7EC4" w14:paraId="12225F5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9BA736" w14:textId="77777777" w:rsidR="00BA47B8" w:rsidRPr="00CB7EC4" w:rsidRDefault="00BA47B8" w:rsidP="00660B73">
            <w:pPr>
              <w:pStyle w:val="TAL"/>
              <w:rPr>
                <w:noProof/>
              </w:rPr>
            </w:pPr>
            <w:r w:rsidRPr="00CB7EC4">
              <w:rPr>
                <w:b/>
                <w:i/>
                <w:noProof/>
              </w:rPr>
              <w:t>tdd-TTI-Bundling</w:t>
            </w:r>
          </w:p>
          <w:p w14:paraId="5F6A95DC" w14:textId="77777777" w:rsidR="00BA47B8" w:rsidRPr="00CB7EC4" w:rsidRDefault="00BA47B8" w:rsidP="00660B73">
            <w:pPr>
              <w:pStyle w:val="TAL"/>
              <w:rPr>
                <w:noProof/>
              </w:rPr>
            </w:pPr>
            <w:r w:rsidRPr="00CB7EC4">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CB7EC4">
              <w:rPr>
                <w:i/>
                <w:noProof/>
              </w:rPr>
              <w:t>tdd-SpecialSubframe-r14</w:t>
            </w:r>
            <w:r w:rsidRPr="00CB7EC4">
              <w:rPr>
                <w:noProof/>
              </w:rPr>
              <w:t xml:space="preserve"> or </w:t>
            </w:r>
            <w:r w:rsidRPr="00CB7EC4">
              <w:rPr>
                <w:i/>
              </w:rPr>
              <w:t>ssp10-TDD-Only-r14</w:t>
            </w:r>
            <w:r w:rsidRPr="00CB7EC4">
              <w:t xml:space="preserve"> </w:t>
            </w:r>
            <w:r w:rsidRPr="00CB7EC4">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1704118F" w14:textId="77777777" w:rsidR="00BA47B8" w:rsidRPr="00CB7EC4" w:rsidRDefault="00BA47B8" w:rsidP="00660B73">
            <w:pPr>
              <w:pStyle w:val="TAL"/>
              <w:jc w:val="center"/>
              <w:rPr>
                <w:noProof/>
              </w:rPr>
            </w:pPr>
            <w:r w:rsidRPr="00CB7EC4">
              <w:rPr>
                <w:noProof/>
              </w:rPr>
              <w:t>Yes</w:t>
            </w:r>
          </w:p>
        </w:tc>
      </w:tr>
      <w:tr w:rsidR="00BA47B8" w:rsidRPr="00CB7EC4" w14:paraId="52025214" w14:textId="77777777" w:rsidTr="00660B73">
        <w:trPr>
          <w:cantSplit/>
        </w:trPr>
        <w:tc>
          <w:tcPr>
            <w:tcW w:w="7793" w:type="dxa"/>
            <w:gridSpan w:val="2"/>
          </w:tcPr>
          <w:p w14:paraId="4BB1200B" w14:textId="77777777" w:rsidR="00BA47B8" w:rsidRPr="00CB7EC4" w:rsidRDefault="00BA47B8" w:rsidP="00660B73">
            <w:pPr>
              <w:pStyle w:val="TAL"/>
              <w:rPr>
                <w:b/>
                <w:bCs/>
                <w:i/>
                <w:noProof/>
                <w:lang w:eastAsia="en-GB"/>
              </w:rPr>
            </w:pPr>
            <w:r w:rsidRPr="00CB7EC4">
              <w:rPr>
                <w:b/>
                <w:bCs/>
                <w:i/>
                <w:noProof/>
                <w:lang w:eastAsia="en-GB"/>
              </w:rPr>
              <w:t>timeReferenceProvision</w:t>
            </w:r>
          </w:p>
          <w:p w14:paraId="652714BE" w14:textId="77777777" w:rsidR="00BA47B8" w:rsidRPr="00CB7EC4" w:rsidRDefault="00BA47B8" w:rsidP="00660B73">
            <w:pPr>
              <w:pStyle w:val="TAL"/>
              <w:rPr>
                <w:b/>
                <w:bCs/>
                <w:i/>
                <w:noProof/>
                <w:lang w:eastAsia="zh-CN"/>
              </w:rPr>
            </w:pPr>
            <w:r w:rsidRPr="00CB7EC4">
              <w:rPr>
                <w:bCs/>
                <w:noProof/>
                <w:lang w:eastAsia="zh-CN"/>
              </w:rPr>
              <w:t xml:space="preserve">Indicates whether the UE supports provision of time reference in </w:t>
            </w:r>
            <w:r w:rsidRPr="00CB7EC4">
              <w:rPr>
                <w:i/>
                <w:lang w:eastAsia="en-GB"/>
              </w:rPr>
              <w:t>DLInformationTransfer</w:t>
            </w:r>
            <w:r w:rsidRPr="00CB7EC4">
              <w:rPr>
                <w:bCs/>
                <w:noProof/>
                <w:lang w:eastAsia="zh-CN"/>
              </w:rPr>
              <w:t xml:space="preserve"> message.</w:t>
            </w:r>
          </w:p>
        </w:tc>
        <w:tc>
          <w:tcPr>
            <w:tcW w:w="862" w:type="dxa"/>
            <w:gridSpan w:val="2"/>
          </w:tcPr>
          <w:p w14:paraId="2753B98E"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40B1ED49" w14:textId="77777777" w:rsidTr="00660B73">
        <w:trPr>
          <w:cantSplit/>
        </w:trPr>
        <w:tc>
          <w:tcPr>
            <w:tcW w:w="7793" w:type="dxa"/>
            <w:gridSpan w:val="2"/>
          </w:tcPr>
          <w:p w14:paraId="3E13ACC5" w14:textId="77777777" w:rsidR="00BA47B8" w:rsidRPr="00CB7EC4" w:rsidRDefault="00BA47B8" w:rsidP="00660B73">
            <w:pPr>
              <w:pStyle w:val="TAL"/>
              <w:rPr>
                <w:b/>
                <w:bCs/>
                <w:i/>
                <w:iCs/>
                <w:noProof/>
                <w:lang w:eastAsia="x-none"/>
              </w:rPr>
            </w:pPr>
            <w:r w:rsidRPr="00CB7EC4">
              <w:rPr>
                <w:b/>
                <w:bCs/>
                <w:i/>
                <w:iCs/>
                <w:noProof/>
                <w:lang w:eastAsia="x-none"/>
              </w:rPr>
              <w:t>timeSeparationSlot2, timeSeparationSlot4</w:t>
            </w:r>
          </w:p>
          <w:p w14:paraId="13D7E3CD" w14:textId="77777777" w:rsidR="00BA47B8" w:rsidRPr="00CB7EC4" w:rsidRDefault="00BA47B8" w:rsidP="00660B73">
            <w:pPr>
              <w:pStyle w:val="TAL"/>
              <w:rPr>
                <w:noProof/>
                <w:lang w:eastAsia="x-none"/>
              </w:rPr>
            </w:pPr>
            <w:r w:rsidRPr="00CB7EC4">
              <w:rPr>
                <w:noProof/>
                <w:lang w:eastAsia="x-none"/>
              </w:rPr>
              <w:t>Indicates whether the UE supports time staggering length of 2 slots (MBSFN reference signal pattern type 2) / 4 slots (MBSFN reference signal pattern type 1) for MBSFN-RS associated with PMCH with</w:t>
            </w:r>
            <w:r w:rsidRPr="00CB7EC4">
              <w:t xml:space="preserve"> </w:t>
            </w:r>
            <w:r w:rsidRPr="00CB7EC4">
              <w:rPr>
                <w:noProof/>
                <w:lang w:eastAsia="x-none"/>
              </w:rPr>
              <w:t>subcarrier spacing of 0.37 kHz for MBSFN subframes</w:t>
            </w:r>
            <w:r w:rsidRPr="00CB7EC4">
              <w:rPr>
                <w:lang w:eastAsia="en-GB"/>
              </w:rPr>
              <w:t xml:space="preserve"> when operating on the E</w:t>
            </w:r>
            <w:r w:rsidRPr="00CB7EC4">
              <w:rPr>
                <w:lang w:eastAsia="en-GB"/>
              </w:rPr>
              <w:noBreakHyphen/>
              <w:t xml:space="preserve">UTRA band given by the entry in </w:t>
            </w:r>
            <w:r w:rsidRPr="00CB7EC4">
              <w:rPr>
                <w:i/>
                <w:iCs/>
                <w:lang w:eastAsia="en-GB"/>
              </w:rPr>
              <w:t>mbms-SupportedBandInfoList</w:t>
            </w:r>
            <w:r w:rsidRPr="00CB7EC4">
              <w:rPr>
                <w:noProof/>
                <w:lang w:eastAsia="x-none"/>
              </w:rPr>
              <w:t xml:space="preserve"> as described in TS 36.211 [21], clause 6.10.2.2.4.</w:t>
            </w:r>
          </w:p>
        </w:tc>
        <w:tc>
          <w:tcPr>
            <w:tcW w:w="862" w:type="dxa"/>
            <w:gridSpan w:val="2"/>
          </w:tcPr>
          <w:p w14:paraId="5C4AE7F8" w14:textId="77777777" w:rsidR="00BA47B8" w:rsidRPr="00CB7EC4" w:rsidRDefault="00BA47B8" w:rsidP="00660B73">
            <w:pPr>
              <w:pStyle w:val="TAL"/>
              <w:jc w:val="center"/>
              <w:rPr>
                <w:noProof/>
                <w:lang w:eastAsia="zh-CN"/>
              </w:rPr>
            </w:pPr>
            <w:r w:rsidRPr="00CB7EC4">
              <w:rPr>
                <w:noProof/>
                <w:lang w:eastAsia="zh-CN"/>
              </w:rPr>
              <w:t>-</w:t>
            </w:r>
          </w:p>
        </w:tc>
      </w:tr>
      <w:tr w:rsidR="00BA47B8" w:rsidRPr="00CB7EC4" w14:paraId="344806D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8DB58" w14:textId="77777777" w:rsidR="00BA47B8" w:rsidRPr="00CB7EC4" w:rsidRDefault="00BA47B8" w:rsidP="00660B73">
            <w:pPr>
              <w:pStyle w:val="TAL"/>
              <w:rPr>
                <w:b/>
                <w:i/>
                <w:iCs/>
                <w:lang w:eastAsia="zh-CN"/>
              </w:rPr>
            </w:pPr>
            <w:r w:rsidRPr="00CB7EC4">
              <w:rPr>
                <w:b/>
                <w:i/>
                <w:iCs/>
              </w:rPr>
              <w:t>timerT312</w:t>
            </w:r>
          </w:p>
          <w:p w14:paraId="74337FEE" w14:textId="77777777" w:rsidR="00BA47B8" w:rsidRPr="00CB7EC4" w:rsidRDefault="00BA47B8" w:rsidP="00660B73">
            <w:pPr>
              <w:pStyle w:val="TAL"/>
              <w:rPr>
                <w:b/>
                <w:bCs/>
                <w:i/>
                <w:noProof/>
                <w:lang w:eastAsia="en-GB"/>
              </w:rPr>
            </w:pPr>
            <w:r w:rsidRPr="00CB7EC4">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76BFB9CE" w14:textId="77777777" w:rsidR="00BA47B8" w:rsidRPr="00CB7EC4" w:rsidRDefault="00BA47B8" w:rsidP="00660B73">
            <w:pPr>
              <w:pStyle w:val="TAL"/>
              <w:jc w:val="center"/>
              <w:rPr>
                <w:bCs/>
                <w:noProof/>
                <w:lang w:eastAsia="zh-TW"/>
              </w:rPr>
            </w:pPr>
            <w:r w:rsidRPr="00CB7EC4">
              <w:rPr>
                <w:bCs/>
                <w:noProof/>
                <w:lang w:eastAsia="zh-TW"/>
              </w:rPr>
              <w:t>No</w:t>
            </w:r>
          </w:p>
        </w:tc>
      </w:tr>
      <w:tr w:rsidR="00BA47B8" w:rsidRPr="00CB7EC4" w14:paraId="3A34F032" w14:textId="77777777" w:rsidTr="00660B73">
        <w:tc>
          <w:tcPr>
            <w:tcW w:w="7773" w:type="dxa"/>
            <w:tcBorders>
              <w:top w:val="single" w:sz="4" w:space="0" w:color="808080"/>
              <w:left w:val="single" w:sz="4" w:space="0" w:color="808080"/>
              <w:bottom w:val="single" w:sz="4" w:space="0" w:color="808080"/>
              <w:right w:val="single" w:sz="4" w:space="0" w:color="808080"/>
            </w:tcBorders>
          </w:tcPr>
          <w:p w14:paraId="4A3BAC24" w14:textId="77777777" w:rsidR="00BA47B8" w:rsidRPr="00CB7EC4" w:rsidRDefault="00BA47B8" w:rsidP="00660B73">
            <w:pPr>
              <w:pStyle w:val="TAL"/>
              <w:rPr>
                <w:b/>
                <w:i/>
                <w:lang w:eastAsia="zh-CN"/>
              </w:rPr>
            </w:pPr>
            <w:r w:rsidRPr="00CB7EC4">
              <w:rPr>
                <w:b/>
                <w:i/>
                <w:lang w:eastAsia="zh-CN"/>
              </w:rPr>
              <w:t>tm5-FDD</w:t>
            </w:r>
          </w:p>
          <w:p w14:paraId="6E47BDD6" w14:textId="77777777" w:rsidR="00BA47B8" w:rsidRPr="00CB7EC4" w:rsidRDefault="00BA47B8" w:rsidP="00660B73">
            <w:pPr>
              <w:pStyle w:val="TAL"/>
              <w:rPr>
                <w:iCs/>
                <w:lang w:eastAsia="en-GB"/>
              </w:rPr>
            </w:pPr>
            <w:r w:rsidRPr="00CB7EC4">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514AB600"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5F945696" w14:textId="77777777" w:rsidTr="00660B73">
        <w:tc>
          <w:tcPr>
            <w:tcW w:w="7773" w:type="dxa"/>
            <w:tcBorders>
              <w:top w:val="single" w:sz="4" w:space="0" w:color="808080"/>
              <w:left w:val="single" w:sz="4" w:space="0" w:color="808080"/>
              <w:bottom w:val="single" w:sz="4" w:space="0" w:color="808080"/>
              <w:right w:val="single" w:sz="4" w:space="0" w:color="808080"/>
            </w:tcBorders>
          </w:tcPr>
          <w:p w14:paraId="1BEF91F9" w14:textId="77777777" w:rsidR="00BA47B8" w:rsidRPr="00CB7EC4" w:rsidRDefault="00BA47B8" w:rsidP="00660B73">
            <w:pPr>
              <w:pStyle w:val="TAL"/>
              <w:rPr>
                <w:b/>
                <w:i/>
                <w:lang w:eastAsia="zh-CN"/>
              </w:rPr>
            </w:pPr>
            <w:r w:rsidRPr="00CB7EC4">
              <w:rPr>
                <w:b/>
                <w:i/>
                <w:lang w:eastAsia="zh-CN"/>
              </w:rPr>
              <w:t>tm5-TDD</w:t>
            </w:r>
          </w:p>
          <w:p w14:paraId="50BFAED6" w14:textId="77777777" w:rsidR="00BA47B8" w:rsidRPr="00CB7EC4" w:rsidRDefault="00BA47B8" w:rsidP="00660B73">
            <w:pPr>
              <w:pStyle w:val="TAL"/>
              <w:rPr>
                <w:iCs/>
                <w:lang w:eastAsia="en-GB"/>
              </w:rPr>
            </w:pPr>
            <w:r w:rsidRPr="00CB7EC4">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64A3161E"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8337B6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CAA297" w14:textId="77777777" w:rsidR="00BA47B8" w:rsidRPr="00CB7EC4" w:rsidRDefault="00BA47B8" w:rsidP="00660B73">
            <w:pPr>
              <w:pStyle w:val="TAL"/>
              <w:rPr>
                <w:b/>
                <w:bCs/>
                <w:i/>
                <w:noProof/>
                <w:lang w:eastAsia="zh-TW"/>
              </w:rPr>
            </w:pPr>
            <w:r w:rsidRPr="00CB7EC4">
              <w:rPr>
                <w:b/>
                <w:bCs/>
                <w:i/>
                <w:noProof/>
                <w:lang w:eastAsia="zh-TW"/>
              </w:rPr>
              <w:t>tm6-CE-ModeA</w:t>
            </w:r>
          </w:p>
          <w:p w14:paraId="70CC5C7C" w14:textId="77777777" w:rsidR="00BA47B8" w:rsidRPr="00CB7EC4" w:rsidRDefault="00BA47B8" w:rsidP="00660B73">
            <w:pPr>
              <w:pStyle w:val="TAL"/>
              <w:rPr>
                <w:b/>
                <w:bCs/>
                <w:i/>
                <w:noProof/>
                <w:lang w:eastAsia="zh-TW"/>
              </w:rPr>
            </w:pPr>
            <w:r w:rsidRPr="00CB7EC4">
              <w:rPr>
                <w:lang w:eastAsia="en-GB"/>
              </w:rPr>
              <w:t xml:space="preserve">Indicates whether the UE supports tm6 operation </w:t>
            </w:r>
            <w:r w:rsidRPr="00CB7EC4">
              <w:t>in CE mode A, see TS 36.213 [23], clause 7.2.3</w:t>
            </w:r>
            <w:r w:rsidRPr="00CB7EC4">
              <w:rPr>
                <w:lang w:eastAsia="en-GB"/>
              </w:rPr>
              <w:t>.</w:t>
            </w:r>
            <w:r w:rsidRPr="00CB7EC4">
              <w:rPr>
                <w:rFonts w:eastAsia="SimSun"/>
                <w:lang w:eastAsia="en-GB"/>
              </w:rPr>
              <w:t xml:space="preserve"> This field can be included only if </w:t>
            </w:r>
            <w:r w:rsidRPr="00CB7EC4">
              <w:rPr>
                <w:i/>
                <w:iCs/>
              </w:rPr>
              <w:t>ce-ModeA</w:t>
            </w:r>
            <w:r w:rsidRPr="00CB7EC4">
              <w:rPr>
                <w:iCs/>
              </w:rPr>
              <w:t xml:space="preserve"> </w:t>
            </w:r>
            <w:r w:rsidRPr="00CB7EC4">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B04F4E2" w14:textId="77777777" w:rsidR="00BA47B8" w:rsidRPr="00CB7EC4" w:rsidRDefault="00BA47B8" w:rsidP="00660B73">
            <w:pPr>
              <w:pStyle w:val="TAL"/>
              <w:jc w:val="center"/>
              <w:rPr>
                <w:bCs/>
                <w:noProof/>
                <w:lang w:eastAsia="zh-TW"/>
              </w:rPr>
            </w:pPr>
            <w:r w:rsidRPr="00CB7EC4">
              <w:rPr>
                <w:bCs/>
                <w:noProof/>
                <w:lang w:eastAsia="zh-TW"/>
              </w:rPr>
              <w:t>Yes</w:t>
            </w:r>
          </w:p>
        </w:tc>
      </w:tr>
      <w:tr w:rsidR="00BA47B8" w:rsidRPr="00CB7EC4" w14:paraId="1E0DFCA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247FB" w14:textId="77777777" w:rsidR="00BA47B8" w:rsidRPr="00CB7EC4" w:rsidRDefault="00BA47B8" w:rsidP="00660B73">
            <w:pPr>
              <w:pStyle w:val="TAL"/>
              <w:rPr>
                <w:b/>
                <w:i/>
                <w:lang w:eastAsia="zh-CN"/>
              </w:rPr>
            </w:pPr>
            <w:bookmarkStart w:id="31" w:name="_Hlk523748062"/>
            <w:r w:rsidRPr="00CB7EC4">
              <w:rPr>
                <w:b/>
                <w:i/>
                <w:lang w:eastAsia="zh-CN"/>
              </w:rPr>
              <w:t>tm8-slotPDSCH</w:t>
            </w:r>
            <w:bookmarkEnd w:id="31"/>
          </w:p>
          <w:p w14:paraId="1A60440C" w14:textId="77777777" w:rsidR="00BA47B8" w:rsidRPr="00CB7EC4" w:rsidRDefault="00BA47B8" w:rsidP="00660B73">
            <w:pPr>
              <w:pStyle w:val="TAL"/>
              <w:rPr>
                <w:b/>
                <w:bCs/>
                <w:i/>
                <w:noProof/>
                <w:lang w:eastAsia="zh-TW"/>
              </w:rPr>
            </w:pPr>
            <w:r w:rsidRPr="00CB7EC4">
              <w:rPr>
                <w:iCs/>
                <w:lang w:eastAsia="zh-CN"/>
              </w:rPr>
              <w:t xml:space="preserve">Indicates whether the UE supports </w:t>
            </w:r>
            <w:bookmarkStart w:id="32" w:name="_Hlk523748078"/>
            <w:r w:rsidRPr="00CB7EC4">
              <w:rPr>
                <w:iCs/>
                <w:lang w:eastAsia="zh-CN"/>
              </w:rPr>
              <w:t>configuration and decoding of TM8 for slot PDSCH in TDD</w:t>
            </w:r>
            <w:bookmarkEnd w:id="32"/>
            <w:r w:rsidRPr="00CB7EC4">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1F4E5B"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052C9F0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1AB32" w14:textId="77777777" w:rsidR="00BA47B8" w:rsidRPr="00CB7EC4" w:rsidRDefault="00BA47B8" w:rsidP="00660B73">
            <w:pPr>
              <w:pStyle w:val="TAL"/>
              <w:rPr>
                <w:b/>
                <w:bCs/>
                <w:i/>
                <w:noProof/>
                <w:lang w:eastAsia="zh-TW"/>
              </w:rPr>
            </w:pPr>
            <w:r w:rsidRPr="00CB7EC4">
              <w:rPr>
                <w:b/>
                <w:bCs/>
                <w:i/>
                <w:noProof/>
                <w:lang w:eastAsia="zh-TW"/>
              </w:rPr>
              <w:t>tm9-CE-ModeA</w:t>
            </w:r>
          </w:p>
          <w:p w14:paraId="6A31568F" w14:textId="77777777" w:rsidR="00BA47B8" w:rsidRPr="00CB7EC4" w:rsidRDefault="00BA47B8" w:rsidP="00660B73">
            <w:pPr>
              <w:pStyle w:val="TAL"/>
              <w:rPr>
                <w:b/>
                <w:bCs/>
                <w:i/>
                <w:noProof/>
                <w:lang w:eastAsia="zh-TW"/>
              </w:rPr>
            </w:pPr>
            <w:r w:rsidRPr="00CB7EC4">
              <w:rPr>
                <w:lang w:eastAsia="en-GB"/>
              </w:rPr>
              <w:t xml:space="preserve">Indicates whether the UE supports tm9 operation </w:t>
            </w:r>
            <w:r w:rsidRPr="00CB7EC4">
              <w:t>in CE mode A, see TS 36.213 [23], clause 7.2.3</w:t>
            </w:r>
            <w:r w:rsidRPr="00CB7EC4">
              <w:rPr>
                <w:lang w:eastAsia="en-GB"/>
              </w:rPr>
              <w:t>.</w:t>
            </w:r>
            <w:r w:rsidRPr="00CB7EC4">
              <w:rPr>
                <w:rFonts w:eastAsia="SimSun"/>
                <w:lang w:eastAsia="en-GB"/>
              </w:rPr>
              <w:t xml:space="preserve"> This field can be included only if </w:t>
            </w:r>
            <w:r w:rsidRPr="00CB7EC4">
              <w:rPr>
                <w:i/>
                <w:iCs/>
              </w:rPr>
              <w:t>ce-ModeA</w:t>
            </w:r>
            <w:r w:rsidRPr="00CB7EC4">
              <w:rPr>
                <w:iCs/>
              </w:rPr>
              <w:t xml:space="preserve"> </w:t>
            </w:r>
            <w:r w:rsidRPr="00CB7EC4">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1D28B0A" w14:textId="77777777" w:rsidR="00BA47B8" w:rsidRPr="00CB7EC4" w:rsidRDefault="00BA47B8" w:rsidP="00660B73">
            <w:pPr>
              <w:pStyle w:val="TAL"/>
              <w:jc w:val="center"/>
              <w:rPr>
                <w:bCs/>
                <w:noProof/>
                <w:lang w:eastAsia="zh-TW"/>
              </w:rPr>
            </w:pPr>
            <w:r w:rsidRPr="00CB7EC4">
              <w:rPr>
                <w:bCs/>
                <w:noProof/>
                <w:lang w:eastAsia="zh-TW"/>
              </w:rPr>
              <w:t>Yes</w:t>
            </w:r>
          </w:p>
        </w:tc>
      </w:tr>
      <w:tr w:rsidR="00BA47B8" w:rsidRPr="00CB7EC4" w14:paraId="5D6CFFC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CAED4" w14:textId="77777777" w:rsidR="00BA47B8" w:rsidRPr="00CB7EC4" w:rsidRDefault="00BA47B8" w:rsidP="00660B73">
            <w:pPr>
              <w:pStyle w:val="TAL"/>
              <w:rPr>
                <w:b/>
                <w:bCs/>
                <w:i/>
                <w:noProof/>
                <w:lang w:eastAsia="zh-TW"/>
              </w:rPr>
            </w:pPr>
            <w:r w:rsidRPr="00CB7EC4">
              <w:rPr>
                <w:b/>
                <w:bCs/>
                <w:i/>
                <w:noProof/>
                <w:lang w:eastAsia="zh-TW"/>
              </w:rPr>
              <w:t>tm9-CE-ModeB</w:t>
            </w:r>
          </w:p>
          <w:p w14:paraId="7C2BADBB" w14:textId="77777777" w:rsidR="00BA47B8" w:rsidRPr="00CB7EC4" w:rsidRDefault="00BA47B8" w:rsidP="00660B73">
            <w:pPr>
              <w:pStyle w:val="TAL"/>
              <w:rPr>
                <w:b/>
                <w:bCs/>
                <w:i/>
                <w:noProof/>
                <w:lang w:eastAsia="zh-TW"/>
              </w:rPr>
            </w:pPr>
            <w:r w:rsidRPr="00CB7EC4">
              <w:rPr>
                <w:lang w:eastAsia="en-GB"/>
              </w:rPr>
              <w:t xml:space="preserve">Indicates whether the UE supports tm9 operation </w:t>
            </w:r>
            <w:r w:rsidRPr="00CB7EC4">
              <w:t>in CE mode B, see TS 36.213 [23], clause 7.2.3</w:t>
            </w:r>
            <w:r w:rsidRPr="00CB7EC4">
              <w:rPr>
                <w:lang w:eastAsia="en-GB"/>
              </w:rPr>
              <w:t>.</w:t>
            </w:r>
            <w:r w:rsidRPr="00CB7EC4">
              <w:rPr>
                <w:rFonts w:eastAsia="SimSun"/>
                <w:lang w:eastAsia="en-GB"/>
              </w:rPr>
              <w:t xml:space="preserve"> This field can be included only if </w:t>
            </w:r>
            <w:r w:rsidRPr="00CB7EC4">
              <w:rPr>
                <w:i/>
                <w:iCs/>
              </w:rPr>
              <w:t>ce-ModeB</w:t>
            </w:r>
            <w:r w:rsidRPr="00CB7EC4">
              <w:rPr>
                <w:iCs/>
              </w:rPr>
              <w:t xml:space="preserve"> </w:t>
            </w:r>
            <w:r w:rsidRPr="00CB7EC4">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2B4CEC4" w14:textId="77777777" w:rsidR="00BA47B8" w:rsidRPr="00CB7EC4" w:rsidRDefault="00BA47B8" w:rsidP="00660B73">
            <w:pPr>
              <w:pStyle w:val="TAL"/>
              <w:jc w:val="center"/>
              <w:rPr>
                <w:bCs/>
                <w:noProof/>
                <w:lang w:eastAsia="zh-TW"/>
              </w:rPr>
            </w:pPr>
            <w:r w:rsidRPr="00CB7EC4">
              <w:rPr>
                <w:bCs/>
                <w:noProof/>
                <w:lang w:eastAsia="zh-TW"/>
              </w:rPr>
              <w:t>Yes</w:t>
            </w:r>
          </w:p>
        </w:tc>
      </w:tr>
      <w:tr w:rsidR="00BA47B8" w:rsidRPr="00CB7EC4" w14:paraId="6E1F646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9C850D" w14:textId="77777777" w:rsidR="00BA47B8" w:rsidRPr="00CB7EC4" w:rsidRDefault="00BA47B8" w:rsidP="00660B73">
            <w:pPr>
              <w:pStyle w:val="TAL"/>
              <w:rPr>
                <w:b/>
                <w:bCs/>
                <w:i/>
                <w:noProof/>
                <w:lang w:eastAsia="zh-TW"/>
              </w:rPr>
            </w:pPr>
            <w:r w:rsidRPr="00CB7EC4">
              <w:rPr>
                <w:b/>
                <w:bCs/>
                <w:i/>
                <w:noProof/>
                <w:lang w:eastAsia="zh-TW"/>
              </w:rPr>
              <w:t>tm9-LAA</w:t>
            </w:r>
          </w:p>
          <w:p w14:paraId="44A919D1" w14:textId="77777777" w:rsidR="00BA47B8" w:rsidRPr="00CB7EC4" w:rsidRDefault="00BA47B8" w:rsidP="00660B73">
            <w:pPr>
              <w:pStyle w:val="TAL"/>
              <w:rPr>
                <w:b/>
                <w:bCs/>
                <w:i/>
                <w:noProof/>
                <w:lang w:eastAsia="zh-TW"/>
              </w:rPr>
            </w:pPr>
            <w:r w:rsidRPr="00CB7EC4">
              <w:rPr>
                <w:lang w:eastAsia="en-GB"/>
              </w:rPr>
              <w:t>Indicates whether the UE supports tm9 operation on LAA cell(s).</w:t>
            </w:r>
            <w:r w:rsidRPr="00CB7EC4">
              <w:rPr>
                <w:rFonts w:eastAsia="SimSun"/>
                <w:lang w:eastAsia="en-GB"/>
              </w:rPr>
              <w:t xml:space="preserve"> This field can be included only if </w:t>
            </w:r>
            <w:r w:rsidRPr="00CB7EC4">
              <w:rPr>
                <w:rFonts w:eastAsia="SimSun"/>
                <w:i/>
                <w:lang w:eastAsia="en-GB"/>
              </w:rPr>
              <w:t>downlinkLAA</w:t>
            </w:r>
            <w:r w:rsidRPr="00CB7EC4">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6503574"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36AB375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BA546" w14:textId="77777777" w:rsidR="00BA47B8" w:rsidRPr="00CB7EC4" w:rsidRDefault="00BA47B8" w:rsidP="00660B73">
            <w:pPr>
              <w:pStyle w:val="TAL"/>
              <w:rPr>
                <w:b/>
                <w:i/>
                <w:lang w:eastAsia="zh-CN"/>
              </w:rPr>
            </w:pPr>
            <w:r w:rsidRPr="00CB7EC4">
              <w:rPr>
                <w:b/>
                <w:i/>
                <w:lang w:eastAsia="zh-CN"/>
              </w:rPr>
              <w:t>tm9-slotSubslot</w:t>
            </w:r>
          </w:p>
          <w:p w14:paraId="67E050F5" w14:textId="77777777" w:rsidR="00BA47B8" w:rsidRPr="00CB7EC4" w:rsidRDefault="00BA47B8" w:rsidP="00660B73">
            <w:pPr>
              <w:pStyle w:val="TAL"/>
              <w:rPr>
                <w:b/>
                <w:bCs/>
                <w:i/>
                <w:noProof/>
                <w:lang w:eastAsia="zh-TW"/>
              </w:rPr>
            </w:pPr>
            <w:r w:rsidRPr="00CB7EC4">
              <w:rPr>
                <w:iCs/>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38EC1BD"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58B238E6"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77E478" w14:textId="77777777" w:rsidR="00BA47B8" w:rsidRPr="00CB7EC4" w:rsidRDefault="00BA47B8" w:rsidP="00660B73">
            <w:pPr>
              <w:pStyle w:val="TAL"/>
              <w:rPr>
                <w:b/>
                <w:i/>
                <w:lang w:eastAsia="zh-CN"/>
              </w:rPr>
            </w:pPr>
            <w:r w:rsidRPr="00CB7EC4">
              <w:rPr>
                <w:b/>
                <w:i/>
                <w:lang w:eastAsia="zh-CN"/>
              </w:rPr>
              <w:t>tm9-slotSubslotMBSFN</w:t>
            </w:r>
          </w:p>
          <w:p w14:paraId="4F84A8D5" w14:textId="77777777" w:rsidR="00BA47B8" w:rsidRPr="00CB7EC4" w:rsidRDefault="00BA47B8" w:rsidP="00660B73">
            <w:pPr>
              <w:pStyle w:val="TAL"/>
              <w:rPr>
                <w:b/>
                <w:bCs/>
                <w:i/>
                <w:noProof/>
                <w:lang w:eastAsia="zh-TW"/>
              </w:rPr>
            </w:pPr>
            <w:r w:rsidRPr="00CB7EC4">
              <w:rPr>
                <w:iCs/>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2F4DDA08"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5B76C2D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DC125" w14:textId="77777777" w:rsidR="00BA47B8" w:rsidRPr="00CB7EC4" w:rsidRDefault="00BA47B8" w:rsidP="00660B73">
            <w:pPr>
              <w:pStyle w:val="TAL"/>
              <w:rPr>
                <w:b/>
                <w:bCs/>
                <w:i/>
                <w:noProof/>
                <w:lang w:eastAsia="zh-TW"/>
              </w:rPr>
            </w:pPr>
            <w:r w:rsidRPr="00CB7EC4">
              <w:rPr>
                <w:b/>
                <w:bCs/>
                <w:i/>
                <w:noProof/>
                <w:lang w:eastAsia="zh-TW"/>
              </w:rPr>
              <w:t>tm9-With-8Tx-FDD</w:t>
            </w:r>
          </w:p>
          <w:p w14:paraId="0427905F" w14:textId="77777777" w:rsidR="00BA47B8" w:rsidRPr="00CB7EC4" w:rsidRDefault="00BA47B8" w:rsidP="00660B73">
            <w:pPr>
              <w:pStyle w:val="TAL"/>
              <w:rPr>
                <w:bCs/>
                <w:noProof/>
                <w:lang w:eastAsia="zh-TW"/>
              </w:rPr>
            </w:pPr>
            <w:r w:rsidRPr="00CB7EC4">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7CDA3D83" w14:textId="77777777" w:rsidR="00BA47B8" w:rsidRPr="00CB7EC4" w:rsidRDefault="00BA47B8" w:rsidP="00660B73">
            <w:pPr>
              <w:pStyle w:val="TAL"/>
              <w:jc w:val="center"/>
              <w:rPr>
                <w:bCs/>
                <w:noProof/>
                <w:lang w:eastAsia="zh-TW"/>
              </w:rPr>
            </w:pPr>
            <w:r w:rsidRPr="00CB7EC4">
              <w:rPr>
                <w:bCs/>
                <w:noProof/>
                <w:lang w:eastAsia="zh-TW"/>
              </w:rPr>
              <w:t>Yes</w:t>
            </w:r>
          </w:p>
        </w:tc>
      </w:tr>
      <w:tr w:rsidR="00BA47B8" w:rsidRPr="00CB7EC4" w14:paraId="237AAE9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1DED33" w14:textId="77777777" w:rsidR="00BA47B8" w:rsidRPr="00CB7EC4" w:rsidRDefault="00BA47B8" w:rsidP="00660B73">
            <w:pPr>
              <w:pStyle w:val="TAL"/>
              <w:rPr>
                <w:b/>
                <w:bCs/>
                <w:i/>
                <w:noProof/>
                <w:lang w:eastAsia="zh-TW"/>
              </w:rPr>
            </w:pPr>
            <w:r w:rsidRPr="00CB7EC4">
              <w:rPr>
                <w:b/>
                <w:bCs/>
                <w:i/>
                <w:noProof/>
                <w:lang w:eastAsia="zh-TW"/>
              </w:rPr>
              <w:t>tm10-LAA</w:t>
            </w:r>
          </w:p>
          <w:p w14:paraId="7521ACB8" w14:textId="77777777" w:rsidR="00BA47B8" w:rsidRPr="00CB7EC4" w:rsidRDefault="00BA47B8" w:rsidP="00660B73">
            <w:pPr>
              <w:pStyle w:val="TAL"/>
              <w:rPr>
                <w:b/>
                <w:bCs/>
                <w:i/>
                <w:noProof/>
                <w:lang w:eastAsia="zh-TW"/>
              </w:rPr>
            </w:pPr>
            <w:r w:rsidRPr="00CB7EC4">
              <w:rPr>
                <w:lang w:eastAsia="en-GB"/>
              </w:rPr>
              <w:t>Indicates whether the UE supports tm10 operation on LAA cell(s).</w:t>
            </w:r>
            <w:r w:rsidRPr="00CB7EC4">
              <w:rPr>
                <w:rFonts w:eastAsia="SimSun"/>
                <w:lang w:eastAsia="en-GB"/>
              </w:rPr>
              <w:t xml:space="preserve"> This field can be included only if </w:t>
            </w:r>
            <w:r w:rsidRPr="00CB7EC4">
              <w:rPr>
                <w:rFonts w:eastAsia="SimSun"/>
                <w:i/>
                <w:lang w:eastAsia="en-GB"/>
              </w:rPr>
              <w:t>downlinkLAA</w:t>
            </w:r>
            <w:r w:rsidRPr="00CB7EC4">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EBFDF7"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7FA7F3D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88CA19" w14:textId="77777777" w:rsidR="00BA47B8" w:rsidRPr="00CB7EC4" w:rsidRDefault="00BA47B8" w:rsidP="00660B73">
            <w:pPr>
              <w:pStyle w:val="TAL"/>
              <w:rPr>
                <w:b/>
                <w:i/>
                <w:lang w:eastAsia="zh-CN"/>
              </w:rPr>
            </w:pPr>
            <w:r w:rsidRPr="00CB7EC4">
              <w:rPr>
                <w:b/>
                <w:i/>
                <w:lang w:eastAsia="zh-CN"/>
              </w:rPr>
              <w:t>tm10-slotSubslot</w:t>
            </w:r>
          </w:p>
          <w:p w14:paraId="7EBDE27E" w14:textId="77777777" w:rsidR="00BA47B8" w:rsidRPr="00CB7EC4" w:rsidRDefault="00BA47B8" w:rsidP="00660B73">
            <w:pPr>
              <w:pStyle w:val="TAL"/>
              <w:rPr>
                <w:b/>
                <w:bCs/>
                <w:i/>
                <w:noProof/>
                <w:lang w:eastAsia="zh-TW"/>
              </w:rPr>
            </w:pPr>
            <w:r w:rsidRPr="00CB7EC4">
              <w:rPr>
                <w:iCs/>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5A6EB91"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74FC6AB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41601B" w14:textId="77777777" w:rsidR="00BA47B8" w:rsidRPr="00CB7EC4" w:rsidRDefault="00BA47B8" w:rsidP="00660B73">
            <w:pPr>
              <w:pStyle w:val="TAL"/>
              <w:rPr>
                <w:b/>
                <w:i/>
                <w:lang w:eastAsia="zh-CN"/>
              </w:rPr>
            </w:pPr>
            <w:r w:rsidRPr="00CB7EC4">
              <w:rPr>
                <w:b/>
                <w:i/>
                <w:lang w:eastAsia="zh-CN"/>
              </w:rPr>
              <w:t>tm10-slotSubslotMBSFN</w:t>
            </w:r>
          </w:p>
          <w:p w14:paraId="0C10DB3B" w14:textId="77777777" w:rsidR="00BA47B8" w:rsidRPr="00CB7EC4" w:rsidRDefault="00BA47B8" w:rsidP="00660B73">
            <w:pPr>
              <w:pStyle w:val="TAL"/>
              <w:rPr>
                <w:b/>
                <w:bCs/>
                <w:i/>
                <w:noProof/>
                <w:lang w:eastAsia="zh-TW"/>
              </w:rPr>
            </w:pPr>
            <w:r w:rsidRPr="00CB7EC4">
              <w:rPr>
                <w:iCs/>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B71DBA"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5A361C0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970251" w14:textId="77777777" w:rsidR="00BA47B8" w:rsidRPr="00CB7EC4" w:rsidRDefault="00BA47B8" w:rsidP="00660B73">
            <w:pPr>
              <w:pStyle w:val="TAL"/>
              <w:rPr>
                <w:rFonts w:cs="Arial"/>
                <w:b/>
                <w:bCs/>
                <w:i/>
                <w:noProof/>
                <w:szCs w:val="18"/>
                <w:lang w:eastAsia="zh-CN"/>
              </w:rPr>
            </w:pPr>
            <w:r w:rsidRPr="00CB7EC4">
              <w:rPr>
                <w:rFonts w:cs="Arial"/>
                <w:b/>
                <w:bCs/>
                <w:i/>
                <w:noProof/>
                <w:szCs w:val="18"/>
                <w:lang w:eastAsia="zh-CN"/>
              </w:rPr>
              <w:t>totalWeightedLayers</w:t>
            </w:r>
          </w:p>
          <w:p w14:paraId="46409F70" w14:textId="77777777" w:rsidR="00BA47B8" w:rsidRPr="00CB7EC4" w:rsidRDefault="00BA47B8" w:rsidP="00660B73">
            <w:pPr>
              <w:pStyle w:val="TAL"/>
              <w:rPr>
                <w:b/>
                <w:i/>
                <w:lang w:eastAsia="zh-CN"/>
              </w:rPr>
            </w:pPr>
            <w:r w:rsidRPr="00CB7EC4">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38316680"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530C72B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DE4F72" w14:textId="77777777" w:rsidR="00BA47B8" w:rsidRPr="00CB7EC4" w:rsidRDefault="00BA47B8" w:rsidP="00660B73">
            <w:pPr>
              <w:pStyle w:val="TAL"/>
              <w:rPr>
                <w:b/>
                <w:bCs/>
                <w:i/>
                <w:noProof/>
                <w:lang w:eastAsia="zh-TW"/>
              </w:rPr>
            </w:pPr>
            <w:r w:rsidRPr="00CB7EC4">
              <w:rPr>
                <w:b/>
                <w:bCs/>
                <w:i/>
                <w:noProof/>
                <w:lang w:eastAsia="zh-TW"/>
              </w:rPr>
              <w:lastRenderedPageBreak/>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339AC1E0" w14:textId="77777777" w:rsidR="00BA47B8" w:rsidRPr="00CB7EC4" w:rsidRDefault="00BA47B8" w:rsidP="00660B73">
            <w:pPr>
              <w:pStyle w:val="TAL"/>
              <w:jc w:val="center"/>
              <w:rPr>
                <w:bCs/>
                <w:noProof/>
                <w:lang w:eastAsia="zh-TW"/>
              </w:rPr>
            </w:pPr>
            <w:r w:rsidRPr="00CB7EC4">
              <w:rPr>
                <w:bCs/>
                <w:noProof/>
                <w:lang w:eastAsia="zh-TW"/>
              </w:rPr>
              <w:t>No</w:t>
            </w:r>
          </w:p>
        </w:tc>
      </w:tr>
      <w:tr w:rsidR="00BA47B8" w:rsidRPr="00CB7EC4" w14:paraId="1308994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997CC5" w14:textId="77777777" w:rsidR="00BA47B8" w:rsidRPr="00CB7EC4" w:rsidRDefault="00BA47B8" w:rsidP="00660B73">
            <w:pPr>
              <w:pStyle w:val="TAL"/>
              <w:rPr>
                <w:b/>
                <w:i/>
                <w:lang w:eastAsia="zh-CN"/>
              </w:rPr>
            </w:pPr>
            <w:r w:rsidRPr="00CB7EC4">
              <w:rPr>
                <w:b/>
                <w:i/>
                <w:lang w:eastAsia="zh-CN"/>
              </w:rPr>
              <w:t>twoStepSchedulingTimingInfo</w:t>
            </w:r>
          </w:p>
          <w:p w14:paraId="5E546470" w14:textId="77777777" w:rsidR="00BA47B8" w:rsidRPr="00CB7EC4" w:rsidRDefault="00BA47B8" w:rsidP="00660B73">
            <w:pPr>
              <w:pStyle w:val="TAL"/>
              <w:rPr>
                <w:noProof/>
              </w:rPr>
            </w:pPr>
            <w:r w:rsidRPr="00CB7EC4">
              <w:rPr>
                <w:lang w:eastAsia="zh-CN"/>
              </w:rPr>
              <w:t xml:space="preserve">Presence of this field indicates that </w:t>
            </w:r>
            <w:r w:rsidRPr="00CB7EC4">
              <w:rPr>
                <w:noProof/>
              </w:rPr>
              <w:t>the UE supports uplink scheduling using PUSCH trigger A and PUSCH trigger B (as defined in TS 36.213 [23]).</w:t>
            </w:r>
          </w:p>
          <w:p w14:paraId="669DF27A" w14:textId="77777777" w:rsidR="00BA47B8" w:rsidRPr="00CB7EC4" w:rsidRDefault="00BA47B8" w:rsidP="00660B73">
            <w:pPr>
              <w:pStyle w:val="TAL"/>
              <w:rPr>
                <w:noProof/>
                <w:lang w:eastAsia="zh-CN"/>
              </w:rPr>
            </w:pPr>
            <w:r w:rsidRPr="00CB7EC4">
              <w:rPr>
                <w:noProof/>
              </w:rPr>
              <w:t xml:space="preserve">This field also </w:t>
            </w:r>
            <w:r w:rsidRPr="00CB7EC4">
              <w:rPr>
                <w:noProof/>
                <w:lang w:eastAsia="zh-CN"/>
              </w:rPr>
              <w:t xml:space="preserve">indicates the timing between the PUSCH trigger B and the earliest time the UE supports performing the associated UL transmission. For reception of PUSCH trigger B in subframe N, value </w:t>
            </w:r>
            <w:r w:rsidRPr="00CB7EC4">
              <w:rPr>
                <w:i/>
                <w:noProof/>
                <w:lang w:eastAsia="zh-CN"/>
              </w:rPr>
              <w:t>nPlus1</w:t>
            </w:r>
            <w:r w:rsidRPr="00CB7EC4">
              <w:rPr>
                <w:noProof/>
                <w:lang w:eastAsia="zh-CN"/>
              </w:rPr>
              <w:t xml:space="preserve"> indicates that the UE supports performing the UL transmission in subframe N+1, value </w:t>
            </w:r>
            <w:r w:rsidRPr="00CB7EC4">
              <w:rPr>
                <w:i/>
                <w:noProof/>
                <w:lang w:eastAsia="zh-CN"/>
              </w:rPr>
              <w:t>nPlus2</w:t>
            </w:r>
            <w:r w:rsidRPr="00CB7EC4">
              <w:rPr>
                <w:noProof/>
                <w:lang w:eastAsia="zh-CN"/>
              </w:rPr>
              <w:t xml:space="preserve"> indicates that the UE supports performing the UL transmission in subframe N+2, and so on.</w:t>
            </w:r>
          </w:p>
          <w:p w14:paraId="546C31B3" w14:textId="77777777" w:rsidR="00BA47B8" w:rsidRPr="00CB7EC4" w:rsidRDefault="00BA47B8" w:rsidP="00660B73">
            <w:pPr>
              <w:pStyle w:val="TAL"/>
              <w:rPr>
                <w:b/>
                <w:bCs/>
                <w:i/>
                <w:noProof/>
                <w:lang w:eastAsia="zh-TW"/>
              </w:rPr>
            </w:pPr>
            <w:r w:rsidRPr="00CB7EC4">
              <w:rPr>
                <w:rFonts w:eastAsia="SimSun"/>
                <w:lang w:eastAsia="en-GB"/>
              </w:rPr>
              <w:t xml:space="preserve">This field can be included only if </w:t>
            </w:r>
            <w:r w:rsidRPr="00CB7EC4">
              <w:rPr>
                <w:rFonts w:eastAsia="SimSun"/>
                <w:i/>
                <w:lang w:eastAsia="en-GB"/>
              </w:rPr>
              <w:t>uplinkLAA</w:t>
            </w:r>
            <w:r w:rsidRPr="00CB7EC4">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5BB71C6"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040F171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ED75FD" w14:textId="77777777" w:rsidR="00BA47B8" w:rsidRPr="00CB7EC4" w:rsidRDefault="00BA47B8" w:rsidP="00660B73">
            <w:pPr>
              <w:pStyle w:val="TAL"/>
              <w:rPr>
                <w:b/>
                <w:bCs/>
                <w:i/>
                <w:noProof/>
                <w:lang w:eastAsia="zh-TW"/>
              </w:rPr>
            </w:pPr>
            <w:r w:rsidRPr="00CB7EC4">
              <w:rPr>
                <w:b/>
                <w:bCs/>
                <w:i/>
                <w:noProof/>
                <w:lang w:eastAsia="zh-TW"/>
              </w:rPr>
              <w:t>txAntennaSwitchDL, txAntennaSwitchUL</w:t>
            </w:r>
          </w:p>
          <w:p w14:paraId="6FD43709" w14:textId="77777777" w:rsidR="00BA47B8" w:rsidRPr="00CB7EC4" w:rsidRDefault="00BA47B8" w:rsidP="00660B73">
            <w:pPr>
              <w:pStyle w:val="TAL"/>
            </w:pPr>
            <w:r w:rsidRPr="00CB7EC4">
              <w:t xml:space="preserve">The presence of </w:t>
            </w:r>
            <w:r w:rsidRPr="00CB7EC4">
              <w:rPr>
                <w:i/>
              </w:rPr>
              <w:t>txAntennaSwitchUL</w:t>
            </w:r>
            <w:r w:rsidRPr="00CB7EC4">
              <w:t xml:space="preserve"> indicates the UE supports transmit antenna selection for this UL band in the band combination as described in TS 36.213 [23], clauses 8.2 and 8.7.</w:t>
            </w:r>
          </w:p>
          <w:p w14:paraId="3B504317" w14:textId="77777777" w:rsidR="00BA47B8" w:rsidRPr="00CB7EC4" w:rsidRDefault="00BA47B8" w:rsidP="00660B73">
            <w:pPr>
              <w:pStyle w:val="TAL"/>
              <w:rPr>
                <w:bCs/>
                <w:noProof/>
                <w:lang w:eastAsia="zh-TW"/>
              </w:rPr>
            </w:pPr>
            <w:bookmarkStart w:id="33" w:name="_Hlk499614695"/>
            <w:r w:rsidRPr="00CB7EC4">
              <w:rPr>
                <w:lang w:eastAsia="zh-CN"/>
              </w:rPr>
              <w:t xml:space="preserve">The field </w:t>
            </w:r>
            <w:r w:rsidRPr="00CB7EC4">
              <w:rPr>
                <w:i/>
                <w:lang w:eastAsia="zh-CN"/>
              </w:rPr>
              <w:t>txAntennaSwitchDL</w:t>
            </w:r>
            <w:r w:rsidRPr="00CB7EC4">
              <w:rPr>
                <w:lang w:eastAsia="zh-CN"/>
              </w:rPr>
              <w:t xml:space="preserve"> indicates the entry number of the first-listed band with UL in the band combination that affects this DL. The field </w:t>
            </w:r>
            <w:r w:rsidRPr="00CB7EC4">
              <w:rPr>
                <w:i/>
                <w:lang w:eastAsia="zh-CN"/>
              </w:rPr>
              <w:t>txAntennaSwitchUL</w:t>
            </w:r>
            <w:r w:rsidRPr="00CB7EC4">
              <w:rPr>
                <w:lang w:eastAsia="zh-CN"/>
              </w:rPr>
              <w:t xml:space="preserve"> indicates the entry number of the first-listed band with UL in the band combination that switches together with this UL.</w:t>
            </w:r>
            <w:bookmarkEnd w:id="33"/>
            <w:r w:rsidRPr="00CB7EC4">
              <w:rPr>
                <w:lang w:eastAsia="zh-CN"/>
              </w:rPr>
              <w:t xml:space="preserve"> </w:t>
            </w:r>
            <w:bookmarkStart w:id="34" w:name="_Hlk499614750"/>
            <w:r w:rsidRPr="00CB7EC4">
              <w:rPr>
                <w:lang w:eastAsia="zh-CN"/>
              </w:rPr>
              <w:t xml:space="preserve">Value 1 means first </w:t>
            </w:r>
            <w:bookmarkEnd w:id="34"/>
            <w:r w:rsidRPr="00CB7EC4">
              <w:rPr>
                <w:lang w:eastAsia="zh-CN"/>
              </w:rPr>
              <w:t>entry, value 2 means second entry and so on. All DL and UL that switch together indicate the same entry number.</w:t>
            </w:r>
          </w:p>
          <w:p w14:paraId="112A95B6" w14:textId="77777777" w:rsidR="00BA47B8" w:rsidRPr="00CB7EC4" w:rsidRDefault="00BA47B8" w:rsidP="00660B73">
            <w:pPr>
              <w:pStyle w:val="TAL"/>
              <w:rPr>
                <w:bCs/>
                <w:noProof/>
                <w:lang w:eastAsia="zh-TW"/>
              </w:rPr>
            </w:pPr>
            <w:r w:rsidRPr="00CB7EC4">
              <w:rPr>
                <w:bCs/>
                <w:noProof/>
                <w:lang w:eastAsia="zh-TW"/>
              </w:rPr>
              <w:t>For the case of carrier switching, the antenna switching capability for the target carrier configuration is indicated as follows:</w:t>
            </w:r>
          </w:p>
          <w:p w14:paraId="29BE1E1E" w14:textId="77777777" w:rsidR="00BA47B8" w:rsidRPr="00CB7EC4" w:rsidRDefault="00BA47B8" w:rsidP="00660B73">
            <w:pPr>
              <w:pStyle w:val="TAL"/>
              <w:rPr>
                <w:b/>
                <w:bCs/>
                <w:i/>
                <w:noProof/>
                <w:lang w:eastAsia="zh-TW"/>
              </w:rPr>
            </w:pPr>
            <w:r w:rsidRPr="00CB7EC4">
              <w:t>For UE configured with a set of component carriers belonging to a band combination C</w:t>
            </w:r>
            <w:r w:rsidRPr="00CB7EC4">
              <w:rPr>
                <w:vertAlign w:val="subscript"/>
              </w:rPr>
              <w:t>baseline</w:t>
            </w:r>
            <w:r w:rsidRPr="00CB7EC4">
              <w:t xml:space="preserve"> = {b</w:t>
            </w:r>
            <w:r w:rsidRPr="00CB7EC4">
              <w:rPr>
                <w:vertAlign w:val="subscript"/>
              </w:rPr>
              <w:t>1</w:t>
            </w:r>
            <w:r w:rsidRPr="00CB7EC4">
              <w:t>(1),…,b</w:t>
            </w:r>
            <w:r w:rsidRPr="00CB7EC4">
              <w:rPr>
                <w:vertAlign w:val="subscript"/>
              </w:rPr>
              <w:t>x</w:t>
            </w:r>
            <w:r w:rsidRPr="00CB7EC4">
              <w:t>(1),…,b</w:t>
            </w:r>
            <w:r w:rsidRPr="00CB7EC4">
              <w:rPr>
                <w:vertAlign w:val="subscript"/>
              </w:rPr>
              <w:t>y</w:t>
            </w:r>
            <w:r w:rsidRPr="00CB7EC4">
              <w:t>(0),…}, where "1/0" denotes whether the corresponding band has an uplink, if a component carrier in b</w:t>
            </w:r>
            <w:r w:rsidRPr="00CB7EC4">
              <w:rPr>
                <w:vertAlign w:val="subscript"/>
              </w:rPr>
              <w:t>x</w:t>
            </w:r>
            <w:r w:rsidRPr="00CB7EC4">
              <w:t xml:space="preserve"> is to be switched to a component carrier in b</w:t>
            </w:r>
            <w:r w:rsidRPr="00CB7EC4">
              <w:rPr>
                <w:vertAlign w:val="subscript"/>
              </w:rPr>
              <w:t xml:space="preserve">y </w:t>
            </w:r>
            <w:r w:rsidRPr="00CB7EC4">
              <w:t xml:space="preserve">(according to </w:t>
            </w:r>
            <w:r w:rsidRPr="00CB7EC4">
              <w:rPr>
                <w:bCs/>
                <w:i/>
                <w:noProof/>
              </w:rPr>
              <w:t>srs-SwitchFromServCellIndex</w:t>
            </w:r>
            <w:r w:rsidRPr="00CB7EC4">
              <w:rPr>
                <w:bCs/>
                <w:noProof/>
              </w:rPr>
              <w:t>)</w:t>
            </w:r>
            <w:r w:rsidRPr="00CB7EC4">
              <w:t>, the antenna switching capability is derived based on band combination C</w:t>
            </w:r>
            <w:r w:rsidRPr="00CB7EC4">
              <w:rPr>
                <w:vertAlign w:val="subscript"/>
              </w:rPr>
              <w:t xml:space="preserve">target </w:t>
            </w:r>
            <w:r w:rsidRPr="00CB7EC4">
              <w:t>= {b</w:t>
            </w:r>
            <w:r w:rsidRPr="00CB7EC4">
              <w:rPr>
                <w:vertAlign w:val="subscript"/>
              </w:rPr>
              <w:t>1</w:t>
            </w:r>
            <w:r w:rsidRPr="00CB7EC4">
              <w:t>(1),…,b</w:t>
            </w:r>
            <w:r w:rsidRPr="00CB7EC4">
              <w:rPr>
                <w:vertAlign w:val="subscript"/>
              </w:rPr>
              <w:t>x</w:t>
            </w:r>
            <w:r w:rsidRPr="00CB7EC4">
              <w:t>(0),…,b</w:t>
            </w:r>
            <w:r w:rsidRPr="00CB7EC4">
              <w:rPr>
                <w:vertAlign w:val="subscript"/>
              </w:rPr>
              <w:t>y</w:t>
            </w:r>
            <w:r w:rsidRPr="00CB7EC4">
              <w:t>(1),…}.</w:t>
            </w:r>
          </w:p>
        </w:tc>
        <w:tc>
          <w:tcPr>
            <w:tcW w:w="862" w:type="dxa"/>
            <w:gridSpan w:val="2"/>
            <w:tcBorders>
              <w:top w:val="single" w:sz="4" w:space="0" w:color="808080"/>
              <w:left w:val="single" w:sz="4" w:space="0" w:color="808080"/>
              <w:bottom w:val="single" w:sz="4" w:space="0" w:color="808080"/>
              <w:right w:val="single" w:sz="4" w:space="0" w:color="808080"/>
            </w:tcBorders>
          </w:tcPr>
          <w:p w14:paraId="7D9624CF" w14:textId="77777777" w:rsidR="00BA47B8" w:rsidRPr="00CB7EC4" w:rsidRDefault="00BA47B8" w:rsidP="00660B73">
            <w:pPr>
              <w:pStyle w:val="TAL"/>
              <w:jc w:val="center"/>
              <w:rPr>
                <w:bCs/>
                <w:noProof/>
                <w:lang w:eastAsia="zh-TW"/>
              </w:rPr>
            </w:pPr>
            <w:r w:rsidRPr="00CB7EC4">
              <w:rPr>
                <w:bCs/>
                <w:noProof/>
                <w:lang w:eastAsia="zh-TW"/>
              </w:rPr>
              <w:t>-</w:t>
            </w:r>
          </w:p>
        </w:tc>
      </w:tr>
      <w:tr w:rsidR="00BA47B8" w:rsidRPr="00CB7EC4" w14:paraId="3EC6685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53A19" w14:textId="77777777" w:rsidR="00BA47B8" w:rsidRPr="00CB7EC4" w:rsidRDefault="00BA47B8" w:rsidP="00660B73">
            <w:pPr>
              <w:pStyle w:val="TAL"/>
              <w:rPr>
                <w:b/>
                <w:bCs/>
                <w:i/>
                <w:noProof/>
                <w:lang w:eastAsia="zh-TW"/>
              </w:rPr>
            </w:pPr>
            <w:r w:rsidRPr="00CB7EC4">
              <w:rPr>
                <w:b/>
                <w:bCs/>
                <w:i/>
                <w:noProof/>
                <w:lang w:eastAsia="zh-TW"/>
              </w:rPr>
              <w:t>txDiv-PUCCH1b-ChSelect</w:t>
            </w:r>
          </w:p>
          <w:p w14:paraId="47C2B722" w14:textId="77777777" w:rsidR="00BA47B8" w:rsidRPr="00CB7EC4" w:rsidRDefault="00BA47B8" w:rsidP="00660B73">
            <w:pPr>
              <w:pStyle w:val="TAL"/>
              <w:rPr>
                <w:b/>
                <w:bCs/>
                <w:i/>
                <w:noProof/>
                <w:lang w:eastAsia="zh-TW"/>
              </w:rPr>
            </w:pPr>
            <w:r w:rsidRPr="00CB7EC4">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13F87C54" w14:textId="77777777" w:rsidR="00BA47B8" w:rsidRPr="00CB7EC4" w:rsidRDefault="00BA47B8" w:rsidP="00660B73">
            <w:pPr>
              <w:pStyle w:val="TAL"/>
              <w:jc w:val="center"/>
              <w:rPr>
                <w:bCs/>
                <w:noProof/>
                <w:lang w:eastAsia="zh-TW"/>
              </w:rPr>
            </w:pPr>
            <w:r w:rsidRPr="00CB7EC4">
              <w:rPr>
                <w:bCs/>
                <w:noProof/>
                <w:lang w:eastAsia="zh-TW"/>
              </w:rPr>
              <w:t>Yes</w:t>
            </w:r>
          </w:p>
        </w:tc>
      </w:tr>
      <w:tr w:rsidR="00BA47B8" w:rsidRPr="00CB7EC4" w14:paraId="1387D27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9E0342" w14:textId="77777777" w:rsidR="00BA47B8" w:rsidRPr="00CB7EC4" w:rsidRDefault="00BA47B8" w:rsidP="00660B73">
            <w:pPr>
              <w:pStyle w:val="TAL"/>
              <w:rPr>
                <w:b/>
                <w:bCs/>
                <w:i/>
                <w:noProof/>
                <w:lang w:eastAsia="zh-TW"/>
              </w:rPr>
            </w:pPr>
            <w:r w:rsidRPr="00CB7EC4">
              <w:rPr>
                <w:b/>
                <w:bCs/>
                <w:i/>
                <w:noProof/>
                <w:lang w:eastAsia="zh-TW"/>
              </w:rPr>
              <w:t>txDiv-SPUCCH</w:t>
            </w:r>
          </w:p>
          <w:p w14:paraId="34EFEE84" w14:textId="77777777" w:rsidR="00BA47B8" w:rsidRPr="00CB7EC4" w:rsidRDefault="00BA47B8" w:rsidP="00660B73">
            <w:pPr>
              <w:keepNext/>
              <w:keepLines/>
              <w:spacing w:after="0"/>
              <w:rPr>
                <w:rFonts w:ascii="Arial" w:hAnsi="Arial" w:cs="Arial"/>
                <w:b/>
                <w:bCs/>
                <w:i/>
                <w:noProof/>
                <w:sz w:val="18"/>
                <w:szCs w:val="18"/>
                <w:lang w:eastAsia="zh-TW"/>
              </w:rPr>
            </w:pPr>
            <w:r w:rsidRPr="00CB7EC4">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739E1B3C" w14:textId="77777777" w:rsidR="00BA47B8" w:rsidRPr="00CB7EC4" w:rsidRDefault="00BA47B8" w:rsidP="00660B73">
            <w:pPr>
              <w:keepNext/>
              <w:keepLines/>
              <w:spacing w:after="0"/>
              <w:jc w:val="center"/>
              <w:rPr>
                <w:rFonts w:ascii="Arial" w:hAnsi="Arial"/>
                <w:bCs/>
                <w:noProof/>
                <w:sz w:val="18"/>
                <w:lang w:eastAsia="zh-TW"/>
              </w:rPr>
            </w:pPr>
            <w:r w:rsidRPr="00CB7EC4">
              <w:rPr>
                <w:bCs/>
                <w:noProof/>
                <w:lang w:eastAsia="zh-TW"/>
              </w:rPr>
              <w:t>-</w:t>
            </w:r>
          </w:p>
        </w:tc>
      </w:tr>
      <w:tr w:rsidR="00BA47B8" w:rsidRPr="00CB7EC4" w14:paraId="398B15A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A2213B" w14:textId="77777777" w:rsidR="00BA47B8" w:rsidRPr="00CB7EC4" w:rsidRDefault="00BA47B8" w:rsidP="00660B73">
            <w:pPr>
              <w:keepNext/>
              <w:keepLines/>
              <w:spacing w:after="0"/>
              <w:rPr>
                <w:rFonts w:ascii="Arial" w:hAnsi="Arial"/>
                <w:b/>
                <w:bCs/>
                <w:i/>
                <w:noProof/>
                <w:sz w:val="18"/>
                <w:lang w:eastAsia="zh-TW"/>
              </w:rPr>
            </w:pPr>
            <w:r w:rsidRPr="00CB7EC4">
              <w:rPr>
                <w:rFonts w:ascii="Arial" w:hAnsi="Arial"/>
                <w:b/>
                <w:bCs/>
                <w:i/>
                <w:noProof/>
                <w:sz w:val="18"/>
                <w:lang w:eastAsia="zh-TW"/>
              </w:rPr>
              <w:t>uci-PUSCH-Ext</w:t>
            </w:r>
          </w:p>
          <w:p w14:paraId="52E1B3E4" w14:textId="77777777" w:rsidR="00BA47B8" w:rsidRPr="00CB7EC4" w:rsidRDefault="00BA47B8" w:rsidP="00660B73">
            <w:pPr>
              <w:keepNext/>
              <w:keepLines/>
              <w:spacing w:after="0"/>
              <w:rPr>
                <w:rFonts w:ascii="Arial" w:hAnsi="Arial"/>
                <w:b/>
                <w:bCs/>
                <w:i/>
                <w:noProof/>
                <w:sz w:val="18"/>
                <w:lang w:eastAsia="zh-TW"/>
              </w:rPr>
            </w:pPr>
            <w:r w:rsidRPr="00CB7EC4">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37BF1B67" w14:textId="77777777" w:rsidR="00BA47B8" w:rsidRPr="00CB7EC4" w:rsidRDefault="00BA47B8" w:rsidP="00660B73">
            <w:pPr>
              <w:keepNext/>
              <w:keepLines/>
              <w:spacing w:after="0"/>
              <w:jc w:val="center"/>
              <w:rPr>
                <w:rFonts w:ascii="Arial" w:hAnsi="Arial"/>
                <w:bCs/>
                <w:noProof/>
                <w:sz w:val="18"/>
                <w:lang w:eastAsia="zh-TW"/>
              </w:rPr>
            </w:pPr>
            <w:r w:rsidRPr="00CB7EC4">
              <w:rPr>
                <w:rFonts w:ascii="Arial" w:hAnsi="Arial"/>
                <w:bCs/>
                <w:noProof/>
                <w:sz w:val="18"/>
                <w:lang w:eastAsia="zh-TW"/>
              </w:rPr>
              <w:t>No</w:t>
            </w:r>
          </w:p>
        </w:tc>
      </w:tr>
      <w:tr w:rsidR="00BA47B8" w:rsidRPr="00CB7EC4" w14:paraId="02E838AB" w14:textId="77777777" w:rsidTr="00660B73">
        <w:trPr>
          <w:cantSplit/>
        </w:trPr>
        <w:tc>
          <w:tcPr>
            <w:tcW w:w="7793" w:type="dxa"/>
            <w:gridSpan w:val="2"/>
          </w:tcPr>
          <w:p w14:paraId="27C9D22D" w14:textId="77777777" w:rsidR="00BA47B8" w:rsidRPr="00CB7EC4" w:rsidRDefault="00BA47B8" w:rsidP="00660B73">
            <w:pPr>
              <w:pStyle w:val="TAL"/>
              <w:rPr>
                <w:b/>
                <w:i/>
                <w:lang w:eastAsia="en-GB"/>
              </w:rPr>
            </w:pPr>
            <w:r w:rsidRPr="00CB7EC4">
              <w:rPr>
                <w:b/>
                <w:i/>
                <w:lang w:eastAsia="ko-KR"/>
              </w:rPr>
              <w:t>u</w:t>
            </w:r>
            <w:r w:rsidRPr="00CB7EC4">
              <w:rPr>
                <w:b/>
                <w:i/>
                <w:lang w:eastAsia="en-GB"/>
              </w:rPr>
              <w:t>e-AutonomousWithFullSensing</w:t>
            </w:r>
          </w:p>
          <w:p w14:paraId="0490D886" w14:textId="77777777" w:rsidR="00BA47B8" w:rsidRPr="00CB7EC4" w:rsidRDefault="00BA47B8" w:rsidP="00660B73">
            <w:pPr>
              <w:pStyle w:val="TAL"/>
              <w:rPr>
                <w:b/>
                <w:bCs/>
                <w:i/>
                <w:noProof/>
                <w:lang w:eastAsia="en-GB"/>
              </w:rPr>
            </w:pPr>
            <w:r w:rsidRPr="00CB7EC4">
              <w:t xml:space="preserve">Indicates </w:t>
            </w:r>
            <w:r w:rsidRPr="00CB7EC4">
              <w:rPr>
                <w:lang w:eastAsia="ko-KR"/>
              </w:rPr>
              <w:t xml:space="preserve">whether the UE supports transmitting PSCCH/PSSCH using UE autonomous resource selection mode with full sensing (i.e., continuous channel monitoring) for V2X sidelink communication and </w:t>
            </w:r>
            <w:r w:rsidRPr="00CB7EC4">
              <w:t xml:space="preserve">the UE supports maximum transmit power </w:t>
            </w:r>
            <w:r w:rsidRPr="00CB7EC4">
              <w:rPr>
                <w:lang w:eastAsia="ko-KR"/>
              </w:rPr>
              <w:t xml:space="preserve">associated with Power class 3 V2X UE, see </w:t>
            </w:r>
            <w:r w:rsidRPr="00CB7EC4">
              <w:rPr>
                <w:lang w:eastAsia="en-GB"/>
              </w:rPr>
              <w:t>TS 36.101 [42]</w:t>
            </w:r>
            <w:r w:rsidRPr="00CB7EC4">
              <w:rPr>
                <w:lang w:eastAsia="ko-KR"/>
              </w:rPr>
              <w:t>.</w:t>
            </w:r>
          </w:p>
        </w:tc>
        <w:tc>
          <w:tcPr>
            <w:tcW w:w="862" w:type="dxa"/>
            <w:gridSpan w:val="2"/>
          </w:tcPr>
          <w:p w14:paraId="43CF4DCB" w14:textId="77777777" w:rsidR="00BA47B8" w:rsidRPr="00CB7EC4" w:rsidRDefault="00BA47B8" w:rsidP="00660B73">
            <w:pPr>
              <w:pStyle w:val="TAL"/>
              <w:jc w:val="center"/>
              <w:rPr>
                <w:bCs/>
                <w:noProof/>
                <w:lang w:eastAsia="en-GB"/>
              </w:rPr>
            </w:pPr>
            <w:r w:rsidRPr="00CB7EC4">
              <w:rPr>
                <w:bCs/>
                <w:noProof/>
                <w:lang w:eastAsia="ko-KR"/>
              </w:rPr>
              <w:t>-</w:t>
            </w:r>
          </w:p>
        </w:tc>
      </w:tr>
      <w:tr w:rsidR="00BA47B8" w:rsidRPr="00CB7EC4" w14:paraId="16ADC34F" w14:textId="77777777" w:rsidTr="00660B73">
        <w:trPr>
          <w:cantSplit/>
        </w:trPr>
        <w:tc>
          <w:tcPr>
            <w:tcW w:w="7793" w:type="dxa"/>
            <w:gridSpan w:val="2"/>
          </w:tcPr>
          <w:p w14:paraId="21D2BC62" w14:textId="77777777" w:rsidR="00BA47B8" w:rsidRPr="00CB7EC4" w:rsidRDefault="00BA47B8" w:rsidP="00660B73">
            <w:pPr>
              <w:pStyle w:val="TAL"/>
              <w:rPr>
                <w:b/>
                <w:i/>
                <w:lang w:eastAsia="en-GB"/>
              </w:rPr>
            </w:pPr>
            <w:r w:rsidRPr="00CB7EC4">
              <w:rPr>
                <w:b/>
                <w:i/>
                <w:lang w:eastAsia="en-GB"/>
              </w:rPr>
              <w:t>ue-AutonomousWithPartialSensing</w:t>
            </w:r>
          </w:p>
          <w:p w14:paraId="2C91C14A" w14:textId="77777777" w:rsidR="00BA47B8" w:rsidRPr="00CB7EC4" w:rsidRDefault="00BA47B8" w:rsidP="00660B73">
            <w:pPr>
              <w:pStyle w:val="TAL"/>
              <w:rPr>
                <w:b/>
                <w:i/>
                <w:lang w:eastAsia="ko-KR"/>
              </w:rPr>
            </w:pPr>
            <w:r w:rsidRPr="00CB7EC4">
              <w:t xml:space="preserve">Indicates </w:t>
            </w:r>
            <w:r w:rsidRPr="00CB7EC4">
              <w:rPr>
                <w:lang w:eastAsia="ko-KR"/>
              </w:rPr>
              <w:t xml:space="preserve">whether the UE supports transmitting PSCCH/PSSCH using UE autonomous resource selection mode with partial sensing (i.e., channel monitoring in a limited set of subframes) for V2X sidelink communication and </w:t>
            </w:r>
            <w:r w:rsidRPr="00CB7EC4">
              <w:t xml:space="preserve">the UE supports maximum transmit power </w:t>
            </w:r>
            <w:r w:rsidRPr="00CB7EC4">
              <w:rPr>
                <w:lang w:eastAsia="ko-KR"/>
              </w:rPr>
              <w:t xml:space="preserve">associated with Power class 3 V2X UE, see </w:t>
            </w:r>
            <w:r w:rsidRPr="00CB7EC4">
              <w:rPr>
                <w:lang w:eastAsia="en-GB"/>
              </w:rPr>
              <w:t>TS 36.101 [42].</w:t>
            </w:r>
          </w:p>
        </w:tc>
        <w:tc>
          <w:tcPr>
            <w:tcW w:w="862" w:type="dxa"/>
            <w:gridSpan w:val="2"/>
          </w:tcPr>
          <w:p w14:paraId="6EB0FB83" w14:textId="77777777" w:rsidR="00BA47B8" w:rsidRPr="00CB7EC4" w:rsidRDefault="00BA47B8" w:rsidP="00660B73">
            <w:pPr>
              <w:pStyle w:val="TAL"/>
              <w:jc w:val="center"/>
              <w:rPr>
                <w:bCs/>
                <w:noProof/>
                <w:lang w:eastAsia="ko-KR"/>
              </w:rPr>
            </w:pPr>
            <w:r w:rsidRPr="00CB7EC4">
              <w:rPr>
                <w:bCs/>
                <w:noProof/>
                <w:lang w:eastAsia="ko-KR"/>
              </w:rPr>
              <w:t>-</w:t>
            </w:r>
          </w:p>
        </w:tc>
      </w:tr>
      <w:tr w:rsidR="00BA47B8" w:rsidRPr="00CB7EC4" w14:paraId="74525335" w14:textId="77777777" w:rsidTr="00660B73">
        <w:trPr>
          <w:cantSplit/>
        </w:trPr>
        <w:tc>
          <w:tcPr>
            <w:tcW w:w="7793" w:type="dxa"/>
            <w:gridSpan w:val="2"/>
          </w:tcPr>
          <w:p w14:paraId="232A64C6" w14:textId="77777777" w:rsidR="00BA47B8" w:rsidRPr="00CB7EC4" w:rsidRDefault="00BA47B8" w:rsidP="00660B73">
            <w:pPr>
              <w:pStyle w:val="TAL"/>
              <w:rPr>
                <w:b/>
                <w:bCs/>
                <w:i/>
                <w:noProof/>
                <w:lang w:eastAsia="en-GB"/>
              </w:rPr>
            </w:pPr>
            <w:r w:rsidRPr="00CB7EC4">
              <w:rPr>
                <w:b/>
                <w:bCs/>
                <w:i/>
                <w:noProof/>
                <w:lang w:eastAsia="en-GB"/>
              </w:rPr>
              <w:t>ue-Category</w:t>
            </w:r>
          </w:p>
          <w:p w14:paraId="2C68C6D0" w14:textId="77777777" w:rsidR="00BA47B8" w:rsidRPr="00CB7EC4" w:rsidRDefault="00BA47B8" w:rsidP="00660B73">
            <w:pPr>
              <w:pStyle w:val="TAL"/>
              <w:rPr>
                <w:lang w:eastAsia="en-GB"/>
              </w:rPr>
            </w:pPr>
            <w:r w:rsidRPr="00CB7EC4">
              <w:rPr>
                <w:lang w:eastAsia="en-GB"/>
              </w:rPr>
              <w:t>UE category as defined in TS 36.306 [5]. Set to values 1 to 12 in this version of the specification.</w:t>
            </w:r>
          </w:p>
        </w:tc>
        <w:tc>
          <w:tcPr>
            <w:tcW w:w="862" w:type="dxa"/>
            <w:gridSpan w:val="2"/>
          </w:tcPr>
          <w:p w14:paraId="4A9FECF5"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1D1DDF4D" w14:textId="77777777" w:rsidTr="00660B73">
        <w:trPr>
          <w:cantSplit/>
        </w:trPr>
        <w:tc>
          <w:tcPr>
            <w:tcW w:w="7793" w:type="dxa"/>
            <w:gridSpan w:val="2"/>
          </w:tcPr>
          <w:p w14:paraId="154F2127" w14:textId="77777777" w:rsidR="00BA47B8" w:rsidRPr="00CB7EC4" w:rsidRDefault="00BA47B8" w:rsidP="00660B73">
            <w:pPr>
              <w:pStyle w:val="TAL"/>
              <w:rPr>
                <w:b/>
                <w:bCs/>
                <w:i/>
                <w:noProof/>
                <w:lang w:eastAsia="zh-CN"/>
              </w:rPr>
            </w:pPr>
            <w:r w:rsidRPr="00CB7EC4">
              <w:rPr>
                <w:b/>
                <w:bCs/>
                <w:i/>
                <w:noProof/>
                <w:lang w:eastAsia="en-GB"/>
              </w:rPr>
              <w:t>ue-Category</w:t>
            </w:r>
            <w:r w:rsidRPr="00CB7EC4">
              <w:rPr>
                <w:b/>
                <w:bCs/>
                <w:i/>
                <w:noProof/>
                <w:lang w:eastAsia="zh-CN"/>
              </w:rPr>
              <w:t>DL</w:t>
            </w:r>
          </w:p>
          <w:p w14:paraId="17B78340" w14:textId="77777777" w:rsidR="00BA47B8" w:rsidRPr="00CB7EC4" w:rsidRDefault="00BA47B8" w:rsidP="00660B73">
            <w:pPr>
              <w:pStyle w:val="TAL"/>
              <w:rPr>
                <w:b/>
                <w:bCs/>
                <w:i/>
                <w:noProof/>
                <w:lang w:eastAsia="en-GB"/>
              </w:rPr>
            </w:pPr>
            <w:r w:rsidRPr="00CB7EC4">
              <w:rPr>
                <w:lang w:eastAsia="en-GB"/>
              </w:rPr>
              <w:t xml:space="preserve">UE </w:t>
            </w:r>
            <w:r w:rsidRPr="00CB7EC4">
              <w:rPr>
                <w:lang w:eastAsia="zh-CN"/>
              </w:rPr>
              <w:t xml:space="preserve">DL </w:t>
            </w:r>
            <w:r w:rsidRPr="00CB7EC4">
              <w:rPr>
                <w:lang w:eastAsia="en-GB"/>
              </w:rPr>
              <w:t xml:space="preserve">category as defined in TS 36.306 [5]. Value </w:t>
            </w:r>
            <w:r w:rsidRPr="00CB7EC4">
              <w:rPr>
                <w:i/>
                <w:lang w:eastAsia="en-GB"/>
              </w:rPr>
              <w:t>n17</w:t>
            </w:r>
            <w:r w:rsidRPr="00CB7EC4">
              <w:rPr>
                <w:lang w:eastAsia="en-GB"/>
              </w:rPr>
              <w:t xml:space="preserve"> corresponds to UE category 17, value </w:t>
            </w:r>
            <w:r w:rsidRPr="00CB7EC4">
              <w:rPr>
                <w:i/>
                <w:lang w:eastAsia="en-GB"/>
              </w:rPr>
              <w:t>m1</w:t>
            </w:r>
            <w:r w:rsidRPr="00CB7EC4">
              <w:rPr>
                <w:lang w:eastAsia="en-GB"/>
              </w:rPr>
              <w:t xml:space="preserve"> corresponds to UE category M1, value </w:t>
            </w:r>
            <w:r w:rsidRPr="00CB7EC4">
              <w:rPr>
                <w:i/>
                <w:lang w:eastAsia="en-GB"/>
              </w:rPr>
              <w:t>oneBis</w:t>
            </w:r>
            <w:r w:rsidRPr="00CB7EC4">
              <w:rPr>
                <w:lang w:eastAsia="en-GB"/>
              </w:rPr>
              <w:t xml:space="preserve"> corresponds to UE category 1bis, value m2 corresponds to UE category M2. For ASN.1 compatibility, a UE indicating </w:t>
            </w:r>
            <w:r w:rsidRPr="00CB7EC4">
              <w:rPr>
                <w:lang w:eastAsia="zh-CN"/>
              </w:rPr>
              <w:t xml:space="preserve">DL </w:t>
            </w:r>
            <w:r w:rsidRPr="00CB7EC4">
              <w:rPr>
                <w:lang w:eastAsia="en-GB"/>
              </w:rPr>
              <w:t xml:space="preserve">category 0, m1 or m2 shall also indicate any of the categories (1..5) in </w:t>
            </w:r>
            <w:r w:rsidRPr="00CB7EC4">
              <w:rPr>
                <w:i/>
                <w:iCs/>
                <w:lang w:eastAsia="en-GB"/>
              </w:rPr>
              <w:t>ue-Category</w:t>
            </w:r>
            <w:r w:rsidRPr="00CB7EC4">
              <w:rPr>
                <w:iCs/>
                <w:lang w:eastAsia="en-GB"/>
              </w:rPr>
              <w:t xml:space="preserve"> (without suffix)</w:t>
            </w:r>
            <w:r w:rsidRPr="00CB7EC4">
              <w:rPr>
                <w:lang w:eastAsia="en-GB"/>
              </w:rPr>
              <w:t>, which is ignored by the eNB,</w:t>
            </w:r>
            <w:r w:rsidRPr="00CB7EC4">
              <w:rPr>
                <w:lang w:eastAsia="zh-CN"/>
              </w:rPr>
              <w:t xml:space="preserve"> </w:t>
            </w:r>
            <w:r w:rsidRPr="00CB7EC4">
              <w:rPr>
                <w:lang w:eastAsia="en-GB"/>
              </w:rPr>
              <w:t xml:space="preserve">a UE indicating UE category oneBis shall also indicate UE category 1 in </w:t>
            </w:r>
            <w:r w:rsidRPr="00CB7EC4">
              <w:rPr>
                <w:i/>
                <w:lang w:eastAsia="en-GB"/>
              </w:rPr>
              <w:t>ue-Category</w:t>
            </w:r>
            <w:r w:rsidRPr="00CB7EC4">
              <w:rPr>
                <w:lang w:eastAsia="en-GB"/>
              </w:rPr>
              <w:t xml:space="preserve"> (without suffix), and a UE indicating UE category m2 shall also indicate UE category m1. The field </w:t>
            </w:r>
            <w:r w:rsidRPr="00CB7EC4">
              <w:rPr>
                <w:i/>
                <w:lang w:eastAsia="en-GB"/>
              </w:rPr>
              <w:t>ue-Category</w:t>
            </w:r>
            <w:r w:rsidRPr="00CB7EC4">
              <w:rPr>
                <w:i/>
                <w:lang w:eastAsia="zh-CN"/>
              </w:rPr>
              <w:t xml:space="preserve">DL </w:t>
            </w:r>
            <w:r w:rsidRPr="00CB7EC4">
              <w:rPr>
                <w:lang w:eastAsia="en-GB"/>
              </w:rPr>
              <w:t>is set to values 0</w:t>
            </w:r>
            <w:r w:rsidRPr="00CB7EC4">
              <w:rPr>
                <w:lang w:eastAsia="zh-CN"/>
              </w:rPr>
              <w:t xml:space="preserve">, m1, oneBis, m2, 4, 6, 7, 9 to 16, n17, 18, </w:t>
            </w:r>
            <w:r w:rsidRPr="00CB7EC4">
              <w:rPr>
                <w:lang w:eastAsia="en-GB"/>
              </w:rPr>
              <w:t>1</w:t>
            </w:r>
            <w:r w:rsidRPr="00CB7EC4">
              <w:rPr>
                <w:lang w:eastAsia="zh-CN"/>
              </w:rPr>
              <w:t>9, 20, 21, 22, 23, 24, 25, 26</w:t>
            </w:r>
            <w:r w:rsidRPr="00CB7EC4">
              <w:rPr>
                <w:lang w:eastAsia="en-GB"/>
              </w:rPr>
              <w:t xml:space="preserve"> in this version of the specification.</w:t>
            </w:r>
          </w:p>
        </w:tc>
        <w:tc>
          <w:tcPr>
            <w:tcW w:w="862" w:type="dxa"/>
            <w:gridSpan w:val="2"/>
          </w:tcPr>
          <w:p w14:paraId="7632FCEC"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7AF4B570" w14:textId="77777777" w:rsidTr="00660B73">
        <w:trPr>
          <w:cantSplit/>
        </w:trPr>
        <w:tc>
          <w:tcPr>
            <w:tcW w:w="7808" w:type="dxa"/>
            <w:gridSpan w:val="3"/>
          </w:tcPr>
          <w:p w14:paraId="1E0C404D" w14:textId="77777777" w:rsidR="00BA47B8" w:rsidRPr="00CB7EC4" w:rsidRDefault="00BA47B8" w:rsidP="00660B73">
            <w:pPr>
              <w:pStyle w:val="TAL"/>
              <w:rPr>
                <w:b/>
                <w:i/>
                <w:noProof/>
              </w:rPr>
            </w:pPr>
            <w:r w:rsidRPr="00CB7EC4">
              <w:rPr>
                <w:b/>
                <w:i/>
                <w:noProof/>
              </w:rPr>
              <w:t>ue-CategorySL-C-TX</w:t>
            </w:r>
          </w:p>
          <w:p w14:paraId="570B8DB5" w14:textId="77777777" w:rsidR="00BA47B8" w:rsidRPr="00CB7EC4" w:rsidRDefault="00BA47B8" w:rsidP="00660B73">
            <w:pPr>
              <w:pStyle w:val="TAL"/>
              <w:rPr>
                <w:rFonts w:cs="Arial"/>
                <w:noProof/>
              </w:rPr>
            </w:pPr>
            <w:r w:rsidRPr="00CB7EC4">
              <w:rPr>
                <w:rFonts w:cs="Arial"/>
              </w:rPr>
              <w:t xml:space="preserve">UE </w:t>
            </w:r>
            <w:r w:rsidRPr="00CB7EC4">
              <w:rPr>
                <w:rFonts w:cs="Arial"/>
                <w:lang w:eastAsia="zh-CN"/>
              </w:rPr>
              <w:t xml:space="preserve">SL </w:t>
            </w:r>
            <w:r w:rsidRPr="00CB7EC4">
              <w:rPr>
                <w:rFonts w:cs="Arial"/>
              </w:rPr>
              <w:t>category for V2X transmission as defined in TS 36.306 [5]. Set to values 1 to 5 in this version of the specification.</w:t>
            </w:r>
          </w:p>
        </w:tc>
        <w:tc>
          <w:tcPr>
            <w:tcW w:w="847" w:type="dxa"/>
          </w:tcPr>
          <w:p w14:paraId="71483A62" w14:textId="77777777" w:rsidR="00BA47B8" w:rsidRPr="00CB7EC4" w:rsidRDefault="00BA47B8" w:rsidP="00660B73">
            <w:pPr>
              <w:pStyle w:val="TAL"/>
              <w:jc w:val="center"/>
              <w:rPr>
                <w:noProof/>
                <w:lang w:eastAsia="zh-CN"/>
              </w:rPr>
            </w:pPr>
            <w:r w:rsidRPr="00CB7EC4">
              <w:rPr>
                <w:noProof/>
                <w:lang w:eastAsia="zh-CN"/>
              </w:rPr>
              <w:t>-</w:t>
            </w:r>
          </w:p>
        </w:tc>
      </w:tr>
      <w:tr w:rsidR="00BA47B8" w:rsidRPr="00CB7EC4" w14:paraId="1C14A44B" w14:textId="77777777" w:rsidTr="00660B73">
        <w:trPr>
          <w:cantSplit/>
        </w:trPr>
        <w:tc>
          <w:tcPr>
            <w:tcW w:w="7808" w:type="dxa"/>
            <w:gridSpan w:val="3"/>
          </w:tcPr>
          <w:p w14:paraId="18E18300" w14:textId="77777777" w:rsidR="00BA47B8" w:rsidRPr="00CB7EC4" w:rsidRDefault="00BA47B8" w:rsidP="00660B73">
            <w:pPr>
              <w:pStyle w:val="TAL"/>
              <w:rPr>
                <w:b/>
                <w:i/>
                <w:noProof/>
              </w:rPr>
            </w:pPr>
            <w:r w:rsidRPr="00CB7EC4">
              <w:rPr>
                <w:b/>
                <w:i/>
                <w:noProof/>
              </w:rPr>
              <w:t>ue-CategorySL-C-RX</w:t>
            </w:r>
          </w:p>
          <w:p w14:paraId="1E6B4D7A" w14:textId="77777777" w:rsidR="00BA47B8" w:rsidRPr="00CB7EC4" w:rsidRDefault="00BA47B8" w:rsidP="00660B73">
            <w:pPr>
              <w:pStyle w:val="TAL"/>
              <w:rPr>
                <w:noProof/>
              </w:rPr>
            </w:pPr>
            <w:r w:rsidRPr="00CB7EC4">
              <w:rPr>
                <w:rFonts w:cs="Arial"/>
              </w:rPr>
              <w:t>UE SL category for V2X reception as defined in TS 36.306 [5]. Set to values 1 to 4 in this version of the specification.</w:t>
            </w:r>
          </w:p>
        </w:tc>
        <w:tc>
          <w:tcPr>
            <w:tcW w:w="847" w:type="dxa"/>
          </w:tcPr>
          <w:p w14:paraId="1587F6D2" w14:textId="77777777" w:rsidR="00BA47B8" w:rsidRPr="00CB7EC4" w:rsidRDefault="00BA47B8" w:rsidP="00660B73">
            <w:pPr>
              <w:pStyle w:val="TAL"/>
              <w:jc w:val="center"/>
              <w:rPr>
                <w:noProof/>
                <w:lang w:eastAsia="zh-CN"/>
              </w:rPr>
            </w:pPr>
            <w:r w:rsidRPr="00CB7EC4">
              <w:rPr>
                <w:noProof/>
                <w:lang w:eastAsia="zh-CN"/>
              </w:rPr>
              <w:t>-</w:t>
            </w:r>
          </w:p>
        </w:tc>
      </w:tr>
      <w:tr w:rsidR="00BA47B8" w:rsidRPr="00CB7EC4" w14:paraId="75707456" w14:textId="77777777" w:rsidTr="00660B73">
        <w:trPr>
          <w:cantSplit/>
        </w:trPr>
        <w:tc>
          <w:tcPr>
            <w:tcW w:w="7793" w:type="dxa"/>
            <w:gridSpan w:val="2"/>
          </w:tcPr>
          <w:p w14:paraId="5EEF8818" w14:textId="77777777" w:rsidR="00BA47B8" w:rsidRPr="00CB7EC4" w:rsidRDefault="00BA47B8" w:rsidP="00660B73">
            <w:pPr>
              <w:pStyle w:val="TAL"/>
              <w:rPr>
                <w:b/>
                <w:bCs/>
                <w:i/>
                <w:noProof/>
                <w:lang w:eastAsia="zh-CN"/>
              </w:rPr>
            </w:pPr>
            <w:r w:rsidRPr="00CB7EC4">
              <w:rPr>
                <w:b/>
                <w:bCs/>
                <w:i/>
                <w:noProof/>
                <w:lang w:eastAsia="en-GB"/>
              </w:rPr>
              <w:lastRenderedPageBreak/>
              <w:t>ue-Category</w:t>
            </w:r>
            <w:r w:rsidRPr="00CB7EC4">
              <w:rPr>
                <w:b/>
                <w:bCs/>
                <w:i/>
                <w:noProof/>
                <w:lang w:eastAsia="zh-CN"/>
              </w:rPr>
              <w:t>UL</w:t>
            </w:r>
          </w:p>
          <w:p w14:paraId="2644D910" w14:textId="77777777" w:rsidR="00BA47B8" w:rsidRPr="00CB7EC4" w:rsidRDefault="00BA47B8" w:rsidP="00660B73">
            <w:pPr>
              <w:pStyle w:val="TAL"/>
              <w:rPr>
                <w:b/>
                <w:bCs/>
                <w:i/>
                <w:noProof/>
                <w:lang w:eastAsia="en-GB"/>
              </w:rPr>
            </w:pPr>
            <w:r w:rsidRPr="00CB7EC4">
              <w:rPr>
                <w:lang w:eastAsia="en-GB"/>
              </w:rPr>
              <w:t xml:space="preserve">UE </w:t>
            </w:r>
            <w:r w:rsidRPr="00CB7EC4">
              <w:rPr>
                <w:lang w:eastAsia="zh-CN"/>
              </w:rPr>
              <w:t xml:space="preserve">UL </w:t>
            </w:r>
            <w:r w:rsidRPr="00CB7EC4">
              <w:rPr>
                <w:lang w:eastAsia="en-GB"/>
              </w:rPr>
              <w:t xml:space="preserve">category as defined in TS 36.306 [5]. Value </w:t>
            </w:r>
            <w:r w:rsidRPr="00CB7EC4">
              <w:rPr>
                <w:i/>
                <w:lang w:eastAsia="en-GB"/>
              </w:rPr>
              <w:t>n14</w:t>
            </w:r>
            <w:r w:rsidRPr="00CB7EC4">
              <w:rPr>
                <w:lang w:eastAsia="en-GB"/>
              </w:rPr>
              <w:t xml:space="preserve"> corresponds to UE category 14, value </w:t>
            </w:r>
            <w:r w:rsidRPr="00CB7EC4">
              <w:rPr>
                <w:i/>
                <w:lang w:eastAsia="en-GB"/>
              </w:rPr>
              <w:t>n16</w:t>
            </w:r>
            <w:r w:rsidRPr="00CB7EC4">
              <w:rPr>
                <w:lang w:eastAsia="en-GB"/>
              </w:rPr>
              <w:t xml:space="preserve"> corresponds to UE category 16 and so on. Value </w:t>
            </w:r>
            <w:r w:rsidRPr="00CB7EC4">
              <w:rPr>
                <w:i/>
                <w:lang w:eastAsia="en-GB"/>
              </w:rPr>
              <w:t>m1</w:t>
            </w:r>
            <w:r w:rsidRPr="00CB7EC4">
              <w:rPr>
                <w:lang w:eastAsia="en-GB"/>
              </w:rPr>
              <w:t xml:space="preserve"> corresponds to UE category M1, value </w:t>
            </w:r>
            <w:r w:rsidRPr="00CB7EC4">
              <w:rPr>
                <w:i/>
                <w:lang w:eastAsia="en-GB"/>
              </w:rPr>
              <w:t>m2</w:t>
            </w:r>
            <w:r w:rsidRPr="00CB7EC4">
              <w:rPr>
                <w:lang w:eastAsia="en-GB"/>
              </w:rPr>
              <w:t xml:space="preserve"> corresponds to UE category M2, value </w:t>
            </w:r>
            <w:r w:rsidRPr="00CB7EC4">
              <w:rPr>
                <w:i/>
                <w:lang w:eastAsia="en-GB"/>
              </w:rPr>
              <w:t>oneBis</w:t>
            </w:r>
            <w:r w:rsidRPr="00CB7EC4">
              <w:rPr>
                <w:lang w:eastAsia="en-GB"/>
              </w:rPr>
              <w:t xml:space="preserve"> corresponds to UE category 1bis. The field </w:t>
            </w:r>
            <w:r w:rsidRPr="00CB7EC4">
              <w:rPr>
                <w:i/>
                <w:lang w:eastAsia="en-GB"/>
              </w:rPr>
              <w:t>ue-Category</w:t>
            </w:r>
            <w:r w:rsidRPr="00CB7EC4">
              <w:rPr>
                <w:i/>
                <w:lang w:eastAsia="zh-CN"/>
              </w:rPr>
              <w:t>UL</w:t>
            </w:r>
            <w:r w:rsidRPr="00CB7EC4">
              <w:rPr>
                <w:lang w:eastAsia="en-GB"/>
              </w:rPr>
              <w:t xml:space="preserve"> is set to values m1, m2, 0</w:t>
            </w:r>
            <w:r w:rsidRPr="00CB7EC4">
              <w:rPr>
                <w:lang w:eastAsia="zh-CN"/>
              </w:rPr>
              <w:t>, oneBis, 3, 5, 7, 8</w:t>
            </w:r>
            <w:r w:rsidRPr="00CB7EC4">
              <w:rPr>
                <w:lang w:eastAsia="en-GB"/>
              </w:rPr>
              <w:t>, 13, n14,</w:t>
            </w:r>
            <w:r w:rsidRPr="00CB7EC4">
              <w:rPr>
                <w:lang w:eastAsia="zh-CN"/>
              </w:rPr>
              <w:t xml:space="preserve"> </w:t>
            </w:r>
            <w:r w:rsidRPr="00CB7EC4">
              <w:rPr>
                <w:lang w:eastAsia="en-GB"/>
              </w:rPr>
              <w:t>15, n16</w:t>
            </w:r>
            <w:r w:rsidRPr="00CB7EC4">
              <w:rPr>
                <w:lang w:eastAsia="zh-CN"/>
              </w:rPr>
              <w:t xml:space="preserve"> to n21 or 22 to 26 </w:t>
            </w:r>
            <w:r w:rsidRPr="00CB7EC4">
              <w:rPr>
                <w:lang w:eastAsia="en-GB"/>
              </w:rPr>
              <w:t>in this version of the specification.</w:t>
            </w:r>
          </w:p>
        </w:tc>
        <w:tc>
          <w:tcPr>
            <w:tcW w:w="862" w:type="dxa"/>
            <w:gridSpan w:val="2"/>
          </w:tcPr>
          <w:p w14:paraId="3A47F435"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CCF6CFE" w14:textId="77777777" w:rsidTr="00660B73">
        <w:trPr>
          <w:cantSplit/>
        </w:trPr>
        <w:tc>
          <w:tcPr>
            <w:tcW w:w="7793" w:type="dxa"/>
            <w:gridSpan w:val="2"/>
          </w:tcPr>
          <w:p w14:paraId="762BF456" w14:textId="77777777" w:rsidR="00BA47B8" w:rsidRPr="00CB7EC4" w:rsidRDefault="00BA47B8" w:rsidP="00660B73">
            <w:pPr>
              <w:pStyle w:val="TAL"/>
              <w:rPr>
                <w:b/>
                <w:bCs/>
                <w:i/>
                <w:noProof/>
                <w:lang w:eastAsia="en-GB"/>
              </w:rPr>
            </w:pPr>
            <w:r w:rsidRPr="00CB7EC4">
              <w:rPr>
                <w:b/>
                <w:bCs/>
                <w:i/>
                <w:noProof/>
                <w:lang w:eastAsia="en-GB"/>
              </w:rPr>
              <w:t>ue-CA-PowerClass-N</w:t>
            </w:r>
          </w:p>
          <w:p w14:paraId="0F497311" w14:textId="77777777" w:rsidR="00BA47B8" w:rsidRPr="00CB7EC4" w:rsidRDefault="00BA47B8" w:rsidP="00660B73">
            <w:pPr>
              <w:pStyle w:val="TAL"/>
              <w:rPr>
                <w:b/>
                <w:bCs/>
                <w:i/>
                <w:noProof/>
                <w:lang w:eastAsia="en-GB"/>
              </w:rPr>
            </w:pPr>
            <w:r w:rsidRPr="00CB7EC4">
              <w:rPr>
                <w:lang w:eastAsia="en-GB"/>
              </w:rPr>
              <w:t xml:space="preserve">Indicates whether the UE supports UE power class N in the E-UTRA band combination, see TS 36.101 [42] and </w:t>
            </w:r>
            <w:r w:rsidRPr="00CB7EC4">
              <w:rPr>
                <w:rFonts w:eastAsia="SimSun"/>
                <w:lang w:eastAsia="en-GB"/>
              </w:rPr>
              <w:t>TS 36.307 [78]</w:t>
            </w:r>
            <w:r w:rsidRPr="00CB7EC4">
              <w:rPr>
                <w:lang w:eastAsia="en-GB"/>
              </w:rPr>
              <w:t xml:space="preserve">. If </w:t>
            </w:r>
            <w:r w:rsidRPr="00CB7EC4">
              <w:rPr>
                <w:i/>
                <w:lang w:eastAsia="en-GB"/>
              </w:rPr>
              <w:t>ue-CA-PowerClass-N</w:t>
            </w:r>
            <w:r w:rsidRPr="00CB7EC4">
              <w:rPr>
                <w:lang w:eastAsia="en-GB"/>
              </w:rPr>
              <w:t xml:space="preserve"> is not included, UE supports the default UE power class in the E-UTRA band combination, see TS 36.101 [42].</w:t>
            </w:r>
          </w:p>
        </w:tc>
        <w:tc>
          <w:tcPr>
            <w:tcW w:w="862" w:type="dxa"/>
            <w:gridSpan w:val="2"/>
          </w:tcPr>
          <w:p w14:paraId="0FD01557"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20A1FB47" w14:textId="77777777" w:rsidTr="00660B73">
        <w:trPr>
          <w:cantSplit/>
        </w:trPr>
        <w:tc>
          <w:tcPr>
            <w:tcW w:w="7793" w:type="dxa"/>
            <w:gridSpan w:val="2"/>
          </w:tcPr>
          <w:p w14:paraId="7C952390" w14:textId="77777777" w:rsidR="00BA47B8" w:rsidRPr="00CB7EC4" w:rsidRDefault="00BA47B8" w:rsidP="00660B73">
            <w:pPr>
              <w:pStyle w:val="TAL"/>
              <w:rPr>
                <w:b/>
                <w:bCs/>
                <w:i/>
                <w:noProof/>
                <w:lang w:eastAsia="en-GB"/>
              </w:rPr>
            </w:pPr>
            <w:r w:rsidRPr="00CB7EC4">
              <w:rPr>
                <w:b/>
                <w:bCs/>
                <w:i/>
                <w:noProof/>
                <w:lang w:eastAsia="en-GB"/>
              </w:rPr>
              <w:t>ue-CE-NeedULGaps</w:t>
            </w:r>
          </w:p>
          <w:p w14:paraId="00823C9C" w14:textId="77777777" w:rsidR="00BA47B8" w:rsidRPr="00CB7EC4" w:rsidRDefault="00BA47B8" w:rsidP="00660B73">
            <w:pPr>
              <w:pStyle w:val="TAL"/>
              <w:rPr>
                <w:b/>
                <w:bCs/>
                <w:i/>
                <w:noProof/>
                <w:lang w:eastAsia="en-GB"/>
              </w:rPr>
            </w:pPr>
            <w:r w:rsidRPr="00CB7EC4">
              <w:rPr>
                <w:iCs/>
                <w:noProof/>
                <w:lang w:eastAsia="en-GB"/>
              </w:rPr>
              <w:t xml:space="preserve">Indicates whether the UE needs uplink gaps during continuous uplink transmission </w:t>
            </w:r>
            <w:r w:rsidRPr="00CB7EC4">
              <w:rPr>
                <w:lang w:eastAsia="en-GB"/>
              </w:rPr>
              <w:t>in FDD as specified in TS 36.211 [21] and TS 36.306 [5]</w:t>
            </w:r>
            <w:r w:rsidRPr="00CB7EC4">
              <w:t>.</w:t>
            </w:r>
          </w:p>
        </w:tc>
        <w:tc>
          <w:tcPr>
            <w:tcW w:w="862" w:type="dxa"/>
            <w:gridSpan w:val="2"/>
          </w:tcPr>
          <w:p w14:paraId="1F5BD25D"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0E9C6C07" w14:textId="77777777" w:rsidTr="00660B73">
        <w:trPr>
          <w:cantSplit/>
        </w:trPr>
        <w:tc>
          <w:tcPr>
            <w:tcW w:w="7793" w:type="dxa"/>
            <w:gridSpan w:val="2"/>
          </w:tcPr>
          <w:p w14:paraId="01318855" w14:textId="77777777" w:rsidR="00BA47B8" w:rsidRPr="00CB7EC4" w:rsidRDefault="00BA47B8" w:rsidP="00660B73">
            <w:pPr>
              <w:pStyle w:val="TAL"/>
              <w:rPr>
                <w:b/>
                <w:bCs/>
                <w:i/>
                <w:noProof/>
                <w:lang w:eastAsia="en-GB"/>
              </w:rPr>
            </w:pPr>
            <w:r w:rsidRPr="00CB7EC4">
              <w:rPr>
                <w:b/>
                <w:bCs/>
                <w:i/>
                <w:noProof/>
                <w:lang w:eastAsia="en-GB"/>
              </w:rPr>
              <w:t>ue-PowerClass-N, ue-PowerClass-5</w:t>
            </w:r>
          </w:p>
          <w:p w14:paraId="6447E32E" w14:textId="77777777" w:rsidR="00BA47B8" w:rsidRPr="00CB7EC4" w:rsidRDefault="00BA47B8" w:rsidP="00660B73">
            <w:pPr>
              <w:pStyle w:val="TAL"/>
              <w:rPr>
                <w:b/>
                <w:bCs/>
                <w:i/>
                <w:noProof/>
                <w:lang w:eastAsia="en-GB"/>
              </w:rPr>
            </w:pPr>
            <w:r w:rsidRPr="00CB7EC4">
              <w:rPr>
                <w:lang w:eastAsia="en-GB"/>
              </w:rPr>
              <w:t xml:space="preserve">Indicates whether the UE supports UE power class 1, 2, 4 or 5 in the E-UTRA band, see TS 36.101 [42] and </w:t>
            </w:r>
            <w:r w:rsidRPr="00CB7EC4">
              <w:rPr>
                <w:rFonts w:eastAsia="SimSun"/>
                <w:lang w:eastAsia="en-GB"/>
              </w:rPr>
              <w:t>TS 36.307 [79]</w:t>
            </w:r>
            <w:r w:rsidRPr="00CB7EC4">
              <w:rPr>
                <w:lang w:eastAsia="en-GB"/>
              </w:rPr>
              <w:t xml:space="preserve">. UE includes either </w:t>
            </w:r>
            <w:r w:rsidRPr="00CB7EC4">
              <w:rPr>
                <w:i/>
                <w:lang w:eastAsia="en-GB"/>
              </w:rPr>
              <w:t>ue-PowerClass-N</w:t>
            </w:r>
            <w:r w:rsidRPr="00CB7EC4">
              <w:rPr>
                <w:lang w:eastAsia="en-GB"/>
              </w:rPr>
              <w:t xml:space="preserve"> or</w:t>
            </w:r>
            <w:r w:rsidRPr="00CB7EC4">
              <w:rPr>
                <w:i/>
                <w:lang w:eastAsia="en-GB"/>
              </w:rPr>
              <w:t xml:space="preserve"> ue-PowerClass-5</w:t>
            </w:r>
            <w:r w:rsidRPr="00CB7EC4">
              <w:rPr>
                <w:lang w:eastAsia="en-GB"/>
              </w:rPr>
              <w:t xml:space="preserve">. If neither </w:t>
            </w:r>
            <w:r w:rsidRPr="00CB7EC4">
              <w:rPr>
                <w:i/>
                <w:lang w:eastAsia="en-GB"/>
              </w:rPr>
              <w:t>ue-PowerClass-N</w:t>
            </w:r>
            <w:r w:rsidRPr="00CB7EC4">
              <w:rPr>
                <w:lang w:eastAsia="en-GB"/>
              </w:rPr>
              <w:t xml:space="preserve"> nor</w:t>
            </w:r>
            <w:r w:rsidRPr="00CB7EC4">
              <w:rPr>
                <w:i/>
                <w:lang w:eastAsia="en-GB"/>
              </w:rPr>
              <w:t xml:space="preserve"> ue-PowerClass-5</w:t>
            </w:r>
            <w:r w:rsidRPr="00CB7EC4">
              <w:rPr>
                <w:lang w:eastAsia="en-GB"/>
              </w:rPr>
              <w:t xml:space="preserve"> is included, UE supports the default UE power class in the E-UTRA band, see TS 36.101 [42].</w:t>
            </w:r>
          </w:p>
        </w:tc>
        <w:tc>
          <w:tcPr>
            <w:tcW w:w="862" w:type="dxa"/>
            <w:gridSpan w:val="2"/>
          </w:tcPr>
          <w:p w14:paraId="34E34A0C"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48FB298" w14:textId="77777777" w:rsidTr="00660B73">
        <w:trPr>
          <w:cantSplit/>
        </w:trPr>
        <w:tc>
          <w:tcPr>
            <w:tcW w:w="7793" w:type="dxa"/>
            <w:gridSpan w:val="2"/>
          </w:tcPr>
          <w:p w14:paraId="21E90ED4" w14:textId="77777777" w:rsidR="00BA47B8" w:rsidRPr="00CB7EC4" w:rsidRDefault="00BA47B8" w:rsidP="00660B73">
            <w:pPr>
              <w:pStyle w:val="TAL"/>
              <w:rPr>
                <w:b/>
                <w:bCs/>
                <w:i/>
                <w:noProof/>
                <w:lang w:eastAsia="en-GB"/>
              </w:rPr>
            </w:pPr>
            <w:r w:rsidRPr="00CB7EC4">
              <w:rPr>
                <w:b/>
                <w:bCs/>
                <w:i/>
                <w:noProof/>
                <w:lang w:eastAsia="en-GB"/>
              </w:rPr>
              <w:t>ue-Rx-TxTimeDiffMeasurements</w:t>
            </w:r>
          </w:p>
          <w:p w14:paraId="04EA9D08" w14:textId="77777777" w:rsidR="00BA47B8" w:rsidRPr="00CB7EC4" w:rsidRDefault="00BA47B8" w:rsidP="00660B73">
            <w:pPr>
              <w:pStyle w:val="TAL"/>
              <w:rPr>
                <w:b/>
                <w:bCs/>
                <w:i/>
                <w:noProof/>
                <w:lang w:eastAsia="en-GB"/>
              </w:rPr>
            </w:pPr>
            <w:r w:rsidRPr="00CB7EC4">
              <w:rPr>
                <w:lang w:eastAsia="en-GB"/>
              </w:rPr>
              <w:t>Indicates whether the UE supports Rx - Tx time difference measurements.</w:t>
            </w:r>
          </w:p>
        </w:tc>
        <w:tc>
          <w:tcPr>
            <w:tcW w:w="862" w:type="dxa"/>
            <w:gridSpan w:val="2"/>
          </w:tcPr>
          <w:p w14:paraId="3796F05B"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60491B80" w14:textId="77777777" w:rsidTr="00660B73">
        <w:trPr>
          <w:cantSplit/>
        </w:trPr>
        <w:tc>
          <w:tcPr>
            <w:tcW w:w="7793" w:type="dxa"/>
            <w:gridSpan w:val="2"/>
          </w:tcPr>
          <w:p w14:paraId="07C33B67" w14:textId="77777777" w:rsidR="00BA47B8" w:rsidRPr="00CB7EC4" w:rsidRDefault="00BA47B8" w:rsidP="00660B73">
            <w:pPr>
              <w:pStyle w:val="TAL"/>
              <w:rPr>
                <w:b/>
                <w:bCs/>
                <w:i/>
                <w:noProof/>
                <w:lang w:eastAsia="en-GB"/>
              </w:rPr>
            </w:pPr>
            <w:r w:rsidRPr="00CB7EC4">
              <w:rPr>
                <w:b/>
                <w:bCs/>
                <w:i/>
                <w:noProof/>
                <w:lang w:eastAsia="en-GB"/>
              </w:rPr>
              <w:t>ue-SpecificRefSigsSupported</w:t>
            </w:r>
          </w:p>
        </w:tc>
        <w:tc>
          <w:tcPr>
            <w:tcW w:w="862" w:type="dxa"/>
            <w:gridSpan w:val="2"/>
          </w:tcPr>
          <w:p w14:paraId="67CA8B26" w14:textId="77777777" w:rsidR="00BA47B8" w:rsidRPr="00CB7EC4" w:rsidRDefault="00BA47B8" w:rsidP="00660B73">
            <w:pPr>
              <w:pStyle w:val="TAL"/>
              <w:jc w:val="center"/>
              <w:rPr>
                <w:bCs/>
                <w:noProof/>
                <w:lang w:eastAsia="en-GB"/>
              </w:rPr>
            </w:pPr>
            <w:r w:rsidRPr="00CB7EC4">
              <w:rPr>
                <w:bCs/>
                <w:noProof/>
                <w:lang w:eastAsia="en-GB"/>
              </w:rPr>
              <w:t>No</w:t>
            </w:r>
          </w:p>
        </w:tc>
      </w:tr>
      <w:tr w:rsidR="00BA47B8" w:rsidRPr="00CB7EC4" w14:paraId="11C16C40" w14:textId="77777777" w:rsidTr="00660B73">
        <w:trPr>
          <w:cantSplit/>
        </w:trPr>
        <w:tc>
          <w:tcPr>
            <w:tcW w:w="7793" w:type="dxa"/>
            <w:gridSpan w:val="2"/>
          </w:tcPr>
          <w:p w14:paraId="6FB0F083" w14:textId="77777777" w:rsidR="00BA47B8" w:rsidRPr="00CB7EC4" w:rsidRDefault="00BA47B8" w:rsidP="00660B73">
            <w:pPr>
              <w:keepNext/>
              <w:keepLines/>
              <w:spacing w:after="0"/>
              <w:rPr>
                <w:rFonts w:ascii="Arial" w:hAnsi="Arial"/>
                <w:b/>
                <w:bCs/>
                <w:i/>
                <w:noProof/>
                <w:sz w:val="18"/>
              </w:rPr>
            </w:pPr>
            <w:r w:rsidRPr="00CB7EC4">
              <w:rPr>
                <w:rFonts w:ascii="Arial" w:hAnsi="Arial"/>
                <w:b/>
                <w:bCs/>
                <w:i/>
                <w:noProof/>
                <w:sz w:val="18"/>
              </w:rPr>
              <w:t>ue-SSTD-Meas</w:t>
            </w:r>
          </w:p>
          <w:p w14:paraId="7207CAD2" w14:textId="77777777" w:rsidR="00BA47B8" w:rsidRPr="00CB7EC4" w:rsidRDefault="00BA47B8" w:rsidP="00660B73">
            <w:pPr>
              <w:keepNext/>
              <w:keepLines/>
              <w:spacing w:after="0"/>
              <w:rPr>
                <w:rFonts w:ascii="Arial" w:hAnsi="Arial"/>
                <w:b/>
                <w:i/>
                <w:noProof/>
                <w:sz w:val="18"/>
              </w:rPr>
            </w:pPr>
            <w:r w:rsidRPr="00CB7EC4">
              <w:rPr>
                <w:rFonts w:ascii="Arial" w:hAnsi="Arial"/>
                <w:sz w:val="18"/>
              </w:rPr>
              <w:t>Indicates whether the UE supports SSTD measurements between the PCell and the PSCell as specified in TS 36.214 [48] and TS 36.133 [16].</w:t>
            </w:r>
          </w:p>
        </w:tc>
        <w:tc>
          <w:tcPr>
            <w:tcW w:w="862" w:type="dxa"/>
            <w:gridSpan w:val="2"/>
          </w:tcPr>
          <w:p w14:paraId="2FFCD699" w14:textId="77777777" w:rsidR="00BA47B8" w:rsidRPr="00CB7EC4" w:rsidRDefault="00BA47B8" w:rsidP="00660B73">
            <w:pPr>
              <w:keepNext/>
              <w:keepLines/>
              <w:spacing w:after="0"/>
              <w:jc w:val="center"/>
              <w:rPr>
                <w:rFonts w:ascii="Arial" w:hAnsi="Arial"/>
                <w:noProof/>
                <w:sz w:val="18"/>
              </w:rPr>
            </w:pPr>
            <w:r w:rsidRPr="00CB7EC4">
              <w:rPr>
                <w:rFonts w:ascii="Arial" w:hAnsi="Arial"/>
                <w:noProof/>
                <w:sz w:val="18"/>
              </w:rPr>
              <w:t>-</w:t>
            </w:r>
          </w:p>
        </w:tc>
      </w:tr>
      <w:tr w:rsidR="00BA47B8" w:rsidRPr="00CB7EC4" w14:paraId="4C6603E3" w14:textId="77777777" w:rsidTr="00660B73">
        <w:trPr>
          <w:cantSplit/>
        </w:trPr>
        <w:tc>
          <w:tcPr>
            <w:tcW w:w="7793" w:type="dxa"/>
            <w:gridSpan w:val="2"/>
          </w:tcPr>
          <w:p w14:paraId="44627D5C" w14:textId="77777777" w:rsidR="00BA47B8" w:rsidRPr="00CB7EC4" w:rsidRDefault="00BA47B8" w:rsidP="00660B73">
            <w:pPr>
              <w:pStyle w:val="TAL"/>
              <w:rPr>
                <w:b/>
                <w:i/>
                <w:noProof/>
                <w:lang w:eastAsia="en-GB"/>
              </w:rPr>
            </w:pPr>
            <w:r w:rsidRPr="00CB7EC4">
              <w:rPr>
                <w:b/>
                <w:i/>
                <w:noProof/>
                <w:lang w:eastAsia="en-GB"/>
              </w:rPr>
              <w:t>ue-TxAntennaSelectionSupported</w:t>
            </w:r>
          </w:p>
          <w:p w14:paraId="11700F69" w14:textId="77777777" w:rsidR="00BA47B8" w:rsidRPr="00CB7EC4" w:rsidRDefault="00BA47B8" w:rsidP="00660B73">
            <w:pPr>
              <w:pStyle w:val="TAL"/>
              <w:rPr>
                <w:b/>
                <w:bCs/>
                <w:i/>
                <w:noProof/>
                <w:lang w:eastAsia="en-GB"/>
              </w:rPr>
            </w:pPr>
            <w:r w:rsidRPr="00CB7EC4">
              <w:rPr>
                <w:lang w:eastAsia="en-GB"/>
              </w:rPr>
              <w:t xml:space="preserve">Except for the supported band combinations for which </w:t>
            </w:r>
            <w:r w:rsidRPr="00CB7EC4">
              <w:rPr>
                <w:i/>
                <w:lang w:eastAsia="en-GB"/>
              </w:rPr>
              <w:t>bandParameterList-v1380</w:t>
            </w:r>
            <w:r w:rsidRPr="00CB7EC4">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CB7EC4">
              <w:rPr>
                <w:i/>
                <w:lang w:eastAsia="en-GB"/>
              </w:rPr>
              <w:t>bandParameterList-v1380</w:t>
            </w:r>
            <w:r w:rsidRPr="00CB7EC4">
              <w:rPr>
                <w:lang w:eastAsia="en-GB"/>
              </w:rPr>
              <w:t xml:space="preserve"> is included.</w:t>
            </w:r>
          </w:p>
        </w:tc>
        <w:tc>
          <w:tcPr>
            <w:tcW w:w="862" w:type="dxa"/>
            <w:gridSpan w:val="2"/>
          </w:tcPr>
          <w:p w14:paraId="130BF295" w14:textId="77777777" w:rsidR="00BA47B8" w:rsidRPr="00CB7EC4" w:rsidRDefault="00BA47B8" w:rsidP="00660B73">
            <w:pPr>
              <w:pStyle w:val="TAL"/>
              <w:jc w:val="center"/>
              <w:rPr>
                <w:noProof/>
                <w:lang w:eastAsia="en-GB"/>
              </w:rPr>
            </w:pPr>
            <w:r w:rsidRPr="00CB7EC4">
              <w:rPr>
                <w:noProof/>
                <w:lang w:eastAsia="en-GB"/>
              </w:rPr>
              <w:t>Y</w:t>
            </w:r>
            <w:r w:rsidRPr="00CB7EC4">
              <w:rPr>
                <w:lang w:eastAsia="en-GB"/>
              </w:rPr>
              <w:t>es</w:t>
            </w:r>
          </w:p>
        </w:tc>
      </w:tr>
      <w:tr w:rsidR="00BA47B8" w:rsidRPr="00CB7EC4" w14:paraId="5DF13CD0" w14:textId="77777777" w:rsidTr="00660B73">
        <w:trPr>
          <w:cantSplit/>
        </w:trPr>
        <w:tc>
          <w:tcPr>
            <w:tcW w:w="7793" w:type="dxa"/>
            <w:gridSpan w:val="2"/>
          </w:tcPr>
          <w:p w14:paraId="00AFF96E" w14:textId="77777777" w:rsidR="00BA47B8" w:rsidRPr="00CB7EC4" w:rsidRDefault="00BA47B8" w:rsidP="00660B73">
            <w:pPr>
              <w:pStyle w:val="TAL"/>
              <w:rPr>
                <w:b/>
                <w:i/>
                <w:noProof/>
                <w:lang w:eastAsia="en-GB"/>
              </w:rPr>
            </w:pPr>
            <w:r w:rsidRPr="00CB7EC4">
              <w:rPr>
                <w:b/>
                <w:i/>
                <w:noProof/>
                <w:lang w:eastAsia="en-GB"/>
              </w:rPr>
              <w:t>ue-TxAntennaSelection-SRS-1T4R</w:t>
            </w:r>
          </w:p>
          <w:p w14:paraId="7A009BE4" w14:textId="77777777" w:rsidR="00BA47B8" w:rsidRPr="00CB7EC4" w:rsidRDefault="00BA47B8" w:rsidP="00660B73">
            <w:pPr>
              <w:pStyle w:val="TAL"/>
              <w:rPr>
                <w:b/>
                <w:i/>
                <w:noProof/>
                <w:lang w:eastAsia="en-GB"/>
              </w:rPr>
            </w:pPr>
            <w:r w:rsidRPr="00CB7EC4">
              <w:rPr>
                <w:lang w:eastAsia="en-GB"/>
              </w:rPr>
              <w:t xml:space="preserve">Indicates whether the UE supports selecting one antenna among four antennas to transmit SRS </w:t>
            </w:r>
            <w:r w:rsidRPr="00CB7EC4">
              <w:rPr>
                <w:rFonts w:eastAsia="SimSun"/>
                <w:lang w:eastAsia="zh-CN"/>
              </w:rPr>
              <w:t xml:space="preserve">for the corresponding band of the band combination </w:t>
            </w:r>
            <w:r w:rsidRPr="00CB7EC4">
              <w:rPr>
                <w:lang w:eastAsia="en-GB"/>
              </w:rPr>
              <w:t>as described in TS 36.213 [23].</w:t>
            </w:r>
          </w:p>
        </w:tc>
        <w:tc>
          <w:tcPr>
            <w:tcW w:w="862" w:type="dxa"/>
            <w:gridSpan w:val="2"/>
          </w:tcPr>
          <w:p w14:paraId="04697D1C" w14:textId="77777777" w:rsidR="00BA47B8" w:rsidRPr="00CB7EC4" w:rsidRDefault="00BA47B8" w:rsidP="00660B73">
            <w:pPr>
              <w:pStyle w:val="TAL"/>
              <w:jc w:val="center"/>
              <w:rPr>
                <w:noProof/>
                <w:lang w:eastAsia="en-GB"/>
              </w:rPr>
            </w:pPr>
            <w:r w:rsidRPr="00CB7EC4">
              <w:rPr>
                <w:lang w:eastAsia="zh-CN"/>
              </w:rPr>
              <w:t>-</w:t>
            </w:r>
          </w:p>
        </w:tc>
      </w:tr>
      <w:tr w:rsidR="00BA47B8" w:rsidRPr="00CB7EC4" w14:paraId="77321466" w14:textId="77777777" w:rsidTr="00660B73">
        <w:trPr>
          <w:cantSplit/>
        </w:trPr>
        <w:tc>
          <w:tcPr>
            <w:tcW w:w="7793" w:type="dxa"/>
            <w:gridSpan w:val="2"/>
          </w:tcPr>
          <w:p w14:paraId="0AB6E6C2" w14:textId="77777777" w:rsidR="00BA47B8" w:rsidRPr="00CB7EC4" w:rsidRDefault="00BA47B8" w:rsidP="00660B73">
            <w:pPr>
              <w:pStyle w:val="TAL"/>
              <w:rPr>
                <w:rFonts w:eastAsia="SimSun"/>
                <w:b/>
                <w:i/>
                <w:noProof/>
                <w:lang w:eastAsia="zh-CN"/>
              </w:rPr>
            </w:pPr>
            <w:r w:rsidRPr="00CB7EC4">
              <w:rPr>
                <w:b/>
                <w:i/>
                <w:noProof/>
                <w:lang w:eastAsia="en-GB"/>
              </w:rPr>
              <w:t>ue-TxAntennaSelection-SRS-2T4R</w:t>
            </w:r>
            <w:r w:rsidRPr="00CB7EC4">
              <w:rPr>
                <w:rFonts w:eastAsia="SimSun"/>
                <w:b/>
                <w:i/>
                <w:noProof/>
                <w:lang w:eastAsia="zh-CN"/>
              </w:rPr>
              <w:t>-2Pairs</w:t>
            </w:r>
          </w:p>
          <w:p w14:paraId="25BF693C" w14:textId="77777777" w:rsidR="00BA47B8" w:rsidRPr="00CB7EC4" w:rsidRDefault="00BA47B8" w:rsidP="00660B73">
            <w:pPr>
              <w:pStyle w:val="TAL"/>
              <w:rPr>
                <w:b/>
                <w:i/>
                <w:noProof/>
                <w:lang w:eastAsia="en-GB"/>
              </w:rPr>
            </w:pPr>
            <w:r w:rsidRPr="00CB7EC4">
              <w:rPr>
                <w:lang w:eastAsia="en-GB"/>
              </w:rPr>
              <w:t>Indicates whether the UE supports selecting</w:t>
            </w:r>
            <w:r w:rsidRPr="00CB7EC4">
              <w:rPr>
                <w:rFonts w:eastAsia="SimSun"/>
                <w:lang w:eastAsia="zh-CN"/>
              </w:rPr>
              <w:t xml:space="preserve"> one antenna pair between two antenna pairs to </w:t>
            </w:r>
            <w:r w:rsidRPr="00CB7EC4">
              <w:rPr>
                <w:lang w:eastAsia="en-GB"/>
              </w:rPr>
              <w:t xml:space="preserve">transmit SRS simultaneously </w:t>
            </w:r>
            <w:r w:rsidRPr="00CB7EC4">
              <w:rPr>
                <w:lang w:eastAsia="ko-KR"/>
              </w:rPr>
              <w:t xml:space="preserve">for </w:t>
            </w:r>
            <w:r w:rsidRPr="00CB7EC4">
              <w:rPr>
                <w:rFonts w:eastAsia="SimSun"/>
                <w:lang w:eastAsia="zh-CN"/>
              </w:rPr>
              <w:t>the corresponding band of the band combination</w:t>
            </w:r>
            <w:r w:rsidRPr="00CB7EC4">
              <w:rPr>
                <w:lang w:eastAsia="en-GB"/>
              </w:rPr>
              <w:t xml:space="preserve"> as described in TS 36.213 [23</w:t>
            </w:r>
            <w:r w:rsidRPr="00CB7EC4">
              <w:rPr>
                <w:rFonts w:eastAsia="SimSun"/>
                <w:lang w:eastAsia="zh-CN"/>
              </w:rPr>
              <w:t>].</w:t>
            </w:r>
          </w:p>
        </w:tc>
        <w:tc>
          <w:tcPr>
            <w:tcW w:w="862" w:type="dxa"/>
            <w:gridSpan w:val="2"/>
          </w:tcPr>
          <w:p w14:paraId="3B34E496" w14:textId="77777777" w:rsidR="00BA47B8" w:rsidRPr="00CB7EC4" w:rsidRDefault="00BA47B8" w:rsidP="00660B73">
            <w:pPr>
              <w:pStyle w:val="TAL"/>
              <w:jc w:val="center"/>
              <w:rPr>
                <w:noProof/>
                <w:lang w:eastAsia="en-GB"/>
              </w:rPr>
            </w:pPr>
            <w:r w:rsidRPr="00CB7EC4">
              <w:rPr>
                <w:lang w:eastAsia="zh-CN"/>
              </w:rPr>
              <w:t>-</w:t>
            </w:r>
          </w:p>
        </w:tc>
      </w:tr>
      <w:tr w:rsidR="00BA47B8" w:rsidRPr="00CB7EC4" w14:paraId="6881A6F0" w14:textId="77777777" w:rsidTr="00660B73">
        <w:trPr>
          <w:cantSplit/>
        </w:trPr>
        <w:tc>
          <w:tcPr>
            <w:tcW w:w="7793" w:type="dxa"/>
            <w:gridSpan w:val="2"/>
          </w:tcPr>
          <w:p w14:paraId="574578F3" w14:textId="77777777" w:rsidR="00BA47B8" w:rsidRPr="00CB7EC4" w:rsidRDefault="00BA47B8" w:rsidP="00660B73">
            <w:pPr>
              <w:pStyle w:val="TAL"/>
              <w:rPr>
                <w:rFonts w:eastAsia="SimSun"/>
                <w:b/>
                <w:i/>
                <w:noProof/>
                <w:lang w:eastAsia="zh-CN"/>
              </w:rPr>
            </w:pPr>
            <w:r w:rsidRPr="00CB7EC4">
              <w:rPr>
                <w:b/>
                <w:i/>
                <w:noProof/>
                <w:lang w:eastAsia="en-GB"/>
              </w:rPr>
              <w:t>ue-TxAntennaSelection-SRS-2T4R</w:t>
            </w:r>
            <w:r w:rsidRPr="00CB7EC4">
              <w:rPr>
                <w:rFonts w:eastAsia="SimSun"/>
                <w:b/>
                <w:i/>
                <w:noProof/>
                <w:lang w:eastAsia="zh-CN"/>
              </w:rPr>
              <w:t>-3Pairs</w:t>
            </w:r>
          </w:p>
          <w:p w14:paraId="1F3DF1B3" w14:textId="77777777" w:rsidR="00BA47B8" w:rsidRPr="00CB7EC4" w:rsidRDefault="00BA47B8" w:rsidP="00660B73">
            <w:pPr>
              <w:pStyle w:val="TAL"/>
              <w:rPr>
                <w:b/>
                <w:i/>
                <w:noProof/>
                <w:lang w:eastAsia="en-GB"/>
              </w:rPr>
            </w:pPr>
            <w:r w:rsidRPr="00CB7EC4">
              <w:rPr>
                <w:lang w:eastAsia="en-GB"/>
              </w:rPr>
              <w:t>Indicates whether the UE supports selecting</w:t>
            </w:r>
            <w:r w:rsidRPr="00CB7EC4">
              <w:rPr>
                <w:rFonts w:eastAsia="SimSun"/>
                <w:lang w:eastAsia="zh-CN"/>
              </w:rPr>
              <w:t xml:space="preserve"> one antenna pair among three antenna pairs to </w:t>
            </w:r>
            <w:r w:rsidRPr="00CB7EC4">
              <w:rPr>
                <w:lang w:eastAsia="en-GB"/>
              </w:rPr>
              <w:t xml:space="preserve">transmit SRS simultaneously </w:t>
            </w:r>
            <w:r w:rsidRPr="00CB7EC4">
              <w:rPr>
                <w:lang w:eastAsia="ko-KR"/>
              </w:rPr>
              <w:t xml:space="preserve">for </w:t>
            </w:r>
            <w:r w:rsidRPr="00CB7EC4">
              <w:rPr>
                <w:rFonts w:eastAsia="SimSun"/>
                <w:lang w:eastAsia="zh-CN"/>
              </w:rPr>
              <w:t>the corresponding band of the band combination</w:t>
            </w:r>
            <w:r w:rsidRPr="00CB7EC4">
              <w:rPr>
                <w:lang w:eastAsia="en-GB"/>
              </w:rPr>
              <w:t xml:space="preserve"> as described in TS 36.213 [23</w:t>
            </w:r>
            <w:r w:rsidRPr="00CB7EC4">
              <w:rPr>
                <w:rFonts w:eastAsia="SimSun"/>
                <w:lang w:eastAsia="zh-CN"/>
              </w:rPr>
              <w:t>].</w:t>
            </w:r>
          </w:p>
        </w:tc>
        <w:tc>
          <w:tcPr>
            <w:tcW w:w="862" w:type="dxa"/>
            <w:gridSpan w:val="2"/>
          </w:tcPr>
          <w:p w14:paraId="266E1754" w14:textId="77777777" w:rsidR="00BA47B8" w:rsidRPr="00CB7EC4" w:rsidRDefault="00BA47B8" w:rsidP="00660B73">
            <w:pPr>
              <w:pStyle w:val="TAL"/>
              <w:jc w:val="center"/>
              <w:rPr>
                <w:noProof/>
                <w:lang w:eastAsia="en-GB"/>
              </w:rPr>
            </w:pPr>
            <w:r w:rsidRPr="00CB7EC4">
              <w:rPr>
                <w:lang w:eastAsia="zh-CN"/>
              </w:rPr>
              <w:t>-</w:t>
            </w:r>
          </w:p>
        </w:tc>
      </w:tr>
      <w:tr w:rsidR="00BA47B8" w:rsidRPr="00CB7EC4" w14:paraId="36A413A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E3295" w14:textId="77777777" w:rsidR="00BA47B8" w:rsidRPr="00CB7EC4" w:rsidRDefault="00BA47B8" w:rsidP="00660B73">
            <w:pPr>
              <w:pStyle w:val="TAL"/>
              <w:rPr>
                <w:b/>
                <w:i/>
                <w:lang w:eastAsia="zh-CN"/>
              </w:rPr>
            </w:pPr>
            <w:r w:rsidRPr="00CB7EC4">
              <w:rPr>
                <w:b/>
                <w:i/>
                <w:lang w:eastAsia="zh-CN"/>
              </w:rPr>
              <w:t>ul-64QAM</w:t>
            </w:r>
          </w:p>
          <w:p w14:paraId="5D175F76" w14:textId="77777777" w:rsidR="00BA47B8" w:rsidRPr="00CB7EC4" w:rsidRDefault="00BA47B8" w:rsidP="00660B73">
            <w:pPr>
              <w:pStyle w:val="TAL"/>
              <w:rPr>
                <w:b/>
                <w:i/>
                <w:lang w:eastAsia="zh-CN"/>
              </w:rPr>
            </w:pPr>
            <w:r w:rsidRPr="00CB7EC4">
              <w:rPr>
                <w:lang w:eastAsia="en-GB"/>
              </w:rPr>
              <w:t>Indicates whether the UE supports 64QAM in UL</w:t>
            </w:r>
            <w:r w:rsidRPr="00CB7EC4">
              <w:rPr>
                <w:lang w:eastAsia="zh-CN"/>
              </w:rPr>
              <w:t xml:space="preserve"> on the </w:t>
            </w:r>
            <w:r w:rsidRPr="00CB7EC4">
              <w:rPr>
                <w:lang w:eastAsia="en-GB"/>
              </w:rPr>
              <w:t>band. This field is only present when the field ue</w:t>
            </w:r>
            <w:r w:rsidRPr="00CB7EC4">
              <w:rPr>
                <w:i/>
                <w:iCs/>
                <w:lang w:eastAsia="en-GB"/>
              </w:rPr>
              <w:t>-CategoryUL</w:t>
            </w:r>
            <w:r w:rsidRPr="00CB7EC4">
              <w:rPr>
                <w:iCs/>
                <w:lang w:eastAsia="en-GB"/>
              </w:rPr>
              <w:t xml:space="preserve"> indicates UL UE category that supports UL 64QAM, see TS 36.306 [5], Table 4.1A-2</w:t>
            </w:r>
            <w:r w:rsidRPr="00CB7EC4">
              <w:rPr>
                <w:lang w:eastAsia="en-GB"/>
              </w:rPr>
              <w:t>.</w:t>
            </w:r>
            <w:r w:rsidRPr="00CB7EC4">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4B609D5" w14:textId="77777777" w:rsidR="00BA47B8" w:rsidRPr="00CB7EC4" w:rsidRDefault="00BA47B8" w:rsidP="00660B73">
            <w:pPr>
              <w:pStyle w:val="TAL"/>
              <w:jc w:val="center"/>
              <w:rPr>
                <w:lang w:eastAsia="zh-CN"/>
              </w:rPr>
            </w:pPr>
            <w:r w:rsidRPr="00CB7EC4">
              <w:rPr>
                <w:lang w:eastAsia="zh-CN"/>
              </w:rPr>
              <w:t>-</w:t>
            </w:r>
          </w:p>
        </w:tc>
      </w:tr>
      <w:tr w:rsidR="00BA47B8" w:rsidRPr="00CB7EC4" w14:paraId="22872EE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9307B8" w14:textId="77777777" w:rsidR="00BA47B8" w:rsidRPr="00CB7EC4" w:rsidRDefault="00BA47B8" w:rsidP="00660B73">
            <w:pPr>
              <w:pStyle w:val="TAL"/>
              <w:rPr>
                <w:b/>
                <w:i/>
                <w:lang w:eastAsia="zh-CN"/>
              </w:rPr>
            </w:pPr>
            <w:r w:rsidRPr="00CB7EC4">
              <w:rPr>
                <w:b/>
                <w:i/>
                <w:lang w:eastAsia="zh-CN"/>
              </w:rPr>
              <w:t>ul-256QAM</w:t>
            </w:r>
          </w:p>
          <w:p w14:paraId="569C0911" w14:textId="77777777" w:rsidR="00BA47B8" w:rsidRPr="00CB7EC4" w:rsidRDefault="00BA47B8" w:rsidP="00660B73">
            <w:pPr>
              <w:pStyle w:val="TAL"/>
              <w:rPr>
                <w:b/>
                <w:i/>
                <w:lang w:eastAsia="zh-CN"/>
              </w:rPr>
            </w:pPr>
            <w:r w:rsidRPr="00CB7EC4">
              <w:rPr>
                <w:lang w:eastAsia="en-GB"/>
              </w:rPr>
              <w:t>Indicates whether the UE supports 256QAM in UL</w:t>
            </w:r>
            <w:r w:rsidRPr="00CB7EC4">
              <w:rPr>
                <w:lang w:eastAsia="zh-CN"/>
              </w:rPr>
              <w:t xml:space="preserve"> on the </w:t>
            </w:r>
            <w:r w:rsidRPr="00CB7EC4">
              <w:rPr>
                <w:lang w:eastAsia="en-GB"/>
              </w:rPr>
              <w:t>band in the band combination. This field is only present when the field ue</w:t>
            </w:r>
            <w:r w:rsidRPr="00CB7EC4">
              <w:rPr>
                <w:i/>
                <w:iCs/>
                <w:lang w:eastAsia="en-GB"/>
              </w:rPr>
              <w:t>-CategoryUL</w:t>
            </w:r>
            <w:r w:rsidRPr="00CB7EC4">
              <w:rPr>
                <w:lang w:eastAsia="en-GB"/>
              </w:rPr>
              <w:t xml:space="preserve"> indicates UL UE category that supports 256QAM in UL, see TS 36.306 [5], Table 4.1A-2. The UE includes this field only if the field </w:t>
            </w:r>
            <w:r w:rsidRPr="00CB7EC4">
              <w:rPr>
                <w:i/>
                <w:lang w:eastAsia="en-GB"/>
              </w:rPr>
              <w:t>ul-256QAM-perCC-InfoLis</w:t>
            </w:r>
            <w:r w:rsidRPr="00CB7EC4">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B14A83E" w14:textId="77777777" w:rsidR="00BA47B8" w:rsidRPr="00CB7EC4" w:rsidRDefault="00BA47B8" w:rsidP="00660B73">
            <w:pPr>
              <w:pStyle w:val="TAL"/>
              <w:jc w:val="center"/>
              <w:rPr>
                <w:lang w:eastAsia="zh-CN"/>
              </w:rPr>
            </w:pPr>
            <w:r w:rsidRPr="00CB7EC4">
              <w:rPr>
                <w:lang w:eastAsia="zh-CN"/>
              </w:rPr>
              <w:t>-</w:t>
            </w:r>
          </w:p>
        </w:tc>
      </w:tr>
      <w:tr w:rsidR="00BA47B8" w:rsidRPr="00CB7EC4" w14:paraId="07058C2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F7910" w14:textId="77777777" w:rsidR="00BA47B8" w:rsidRPr="00CB7EC4" w:rsidRDefault="00BA47B8" w:rsidP="00660B73">
            <w:pPr>
              <w:pStyle w:val="TAL"/>
              <w:rPr>
                <w:b/>
                <w:i/>
                <w:lang w:eastAsia="zh-CN"/>
              </w:rPr>
            </w:pPr>
            <w:r w:rsidRPr="00CB7EC4">
              <w:rPr>
                <w:b/>
                <w:i/>
                <w:lang w:eastAsia="zh-CN"/>
              </w:rPr>
              <w:t>ul-256QAM-perCC-InfoList</w:t>
            </w:r>
          </w:p>
          <w:p w14:paraId="4D741B2D" w14:textId="77777777" w:rsidR="00BA47B8" w:rsidRPr="00CB7EC4" w:rsidRDefault="00BA47B8" w:rsidP="00660B73">
            <w:pPr>
              <w:pStyle w:val="TAL"/>
              <w:rPr>
                <w:lang w:eastAsia="zh-CN"/>
              </w:rPr>
            </w:pPr>
            <w:r w:rsidRPr="00CB7EC4">
              <w:t>Indicates</w:t>
            </w:r>
            <w:r w:rsidRPr="00CB7EC4">
              <w:rPr>
                <w:lang w:eastAsia="ko-KR"/>
              </w:rPr>
              <w:t>,</w:t>
            </w:r>
            <w:r w:rsidRPr="00CB7EC4">
              <w:rPr>
                <w:rFonts w:cs="Arial"/>
                <w:szCs w:val="18"/>
              </w:rPr>
              <w:t xml:space="preserve"> per serving carrier of which the corresponding bandwidth class includes multiple serving carriers (i.e. bandwidth class B, C, D and so on)</w:t>
            </w:r>
            <w:r w:rsidRPr="00CB7EC4">
              <w:rPr>
                <w:rFonts w:cs="Arial"/>
                <w:szCs w:val="18"/>
                <w:lang w:eastAsia="ko-KR"/>
              </w:rPr>
              <w:t xml:space="preserve">, </w:t>
            </w:r>
            <w:r w:rsidRPr="00CB7EC4">
              <w:rPr>
                <w:lang w:eastAsia="en-GB"/>
              </w:rPr>
              <w:t xml:space="preserve">whether the UE supports 256QAM in the band combination. </w:t>
            </w:r>
            <w:r w:rsidRPr="00CB7EC4">
              <w:rPr>
                <w:lang w:eastAsia="ko-KR"/>
              </w:rPr>
              <w:t xml:space="preserve">The number of entries is equal to the number of component carriers in the corresponding bandwidth class. </w:t>
            </w:r>
            <w:r w:rsidRPr="00CB7EC4">
              <w:rPr>
                <w:rFonts w:cs="Arial"/>
                <w:szCs w:val="18"/>
                <w:lang w:eastAsia="ko-KR"/>
              </w:rPr>
              <w:t xml:space="preserve">The UE shall support the setting indicated in each entry of the list regardless of the order of entries in the list. This field is only present when the field </w:t>
            </w:r>
            <w:r w:rsidRPr="00CB7EC4">
              <w:rPr>
                <w:rFonts w:cs="Arial"/>
                <w:i/>
                <w:szCs w:val="18"/>
                <w:lang w:eastAsia="ko-KR"/>
              </w:rPr>
              <w:t>ue-CategoryUL</w:t>
            </w:r>
            <w:r w:rsidRPr="00CB7EC4">
              <w:rPr>
                <w:rFonts w:cs="Arial"/>
                <w:szCs w:val="18"/>
                <w:lang w:eastAsia="ko-KR"/>
              </w:rPr>
              <w:t xml:space="preserve"> indicates UL UE category that supports 256QAM in UL, see TS 36.306 [5], Table 4.1A-2. The UE includes this field only if the field </w:t>
            </w:r>
            <w:r w:rsidRPr="00CB7EC4">
              <w:rPr>
                <w:rFonts w:cs="Arial"/>
                <w:i/>
                <w:szCs w:val="18"/>
                <w:lang w:eastAsia="ko-KR"/>
              </w:rPr>
              <w:t>ul-256QAM</w:t>
            </w:r>
            <w:r w:rsidRPr="00CB7EC4">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A43684F" w14:textId="77777777" w:rsidR="00BA47B8" w:rsidRPr="00CB7EC4" w:rsidRDefault="00BA47B8" w:rsidP="00660B73">
            <w:pPr>
              <w:pStyle w:val="TAL"/>
              <w:jc w:val="center"/>
              <w:rPr>
                <w:lang w:eastAsia="zh-CN"/>
              </w:rPr>
            </w:pPr>
            <w:r w:rsidRPr="00CB7EC4">
              <w:rPr>
                <w:lang w:eastAsia="zh-CN"/>
              </w:rPr>
              <w:t>-</w:t>
            </w:r>
          </w:p>
        </w:tc>
      </w:tr>
      <w:tr w:rsidR="00BA47B8" w:rsidRPr="00CB7EC4" w14:paraId="2173F83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F35FE" w14:textId="77777777" w:rsidR="00BA47B8" w:rsidRPr="00CB7EC4" w:rsidRDefault="00BA47B8" w:rsidP="00660B73">
            <w:pPr>
              <w:pStyle w:val="TAL"/>
              <w:rPr>
                <w:b/>
                <w:i/>
                <w:lang w:eastAsia="zh-CN"/>
              </w:rPr>
            </w:pPr>
            <w:r w:rsidRPr="00CB7EC4">
              <w:rPr>
                <w:b/>
                <w:i/>
                <w:lang w:eastAsia="zh-CN"/>
              </w:rPr>
              <w:t>ul-256QAM-Slot</w:t>
            </w:r>
          </w:p>
          <w:p w14:paraId="60275273" w14:textId="77777777" w:rsidR="00BA47B8" w:rsidRPr="00CB7EC4" w:rsidRDefault="00BA47B8" w:rsidP="00660B73">
            <w:pPr>
              <w:pStyle w:val="TAL"/>
              <w:rPr>
                <w:b/>
                <w:i/>
                <w:lang w:eastAsia="zh-CN"/>
              </w:rPr>
            </w:pPr>
            <w:r w:rsidRPr="00CB7EC4">
              <w:rPr>
                <w:lang w:eastAsia="en-GB"/>
              </w:rPr>
              <w:t>Indicates whether the UE supports 256QAM in UL</w:t>
            </w:r>
            <w:r w:rsidRPr="00CB7EC4">
              <w:rPr>
                <w:lang w:eastAsia="zh-CN"/>
              </w:rPr>
              <w:t xml:space="preserve"> for slot TTI operation on the </w:t>
            </w:r>
            <w:r w:rsidRPr="00CB7EC4">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F92E54F" w14:textId="77777777" w:rsidR="00BA47B8" w:rsidRPr="00CB7EC4" w:rsidRDefault="00BA47B8" w:rsidP="00660B73">
            <w:pPr>
              <w:pStyle w:val="TAL"/>
              <w:jc w:val="center"/>
              <w:rPr>
                <w:lang w:eastAsia="zh-CN"/>
              </w:rPr>
            </w:pPr>
            <w:r w:rsidRPr="00CB7EC4">
              <w:rPr>
                <w:lang w:eastAsia="zh-CN"/>
              </w:rPr>
              <w:t>-</w:t>
            </w:r>
          </w:p>
        </w:tc>
      </w:tr>
      <w:tr w:rsidR="00BA47B8" w:rsidRPr="00CB7EC4" w14:paraId="4E4CDF2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07359E" w14:textId="77777777" w:rsidR="00BA47B8" w:rsidRPr="00CB7EC4" w:rsidRDefault="00BA47B8" w:rsidP="00660B73">
            <w:pPr>
              <w:pStyle w:val="TAL"/>
              <w:rPr>
                <w:b/>
                <w:i/>
                <w:lang w:eastAsia="zh-CN"/>
              </w:rPr>
            </w:pPr>
            <w:r w:rsidRPr="00CB7EC4">
              <w:rPr>
                <w:b/>
                <w:i/>
                <w:lang w:eastAsia="zh-CN"/>
              </w:rPr>
              <w:t>ul-256QAM-Subslot</w:t>
            </w:r>
          </w:p>
          <w:p w14:paraId="24A0D919" w14:textId="77777777" w:rsidR="00BA47B8" w:rsidRPr="00CB7EC4" w:rsidRDefault="00BA47B8" w:rsidP="00660B73">
            <w:pPr>
              <w:pStyle w:val="TAL"/>
              <w:rPr>
                <w:b/>
                <w:i/>
                <w:lang w:eastAsia="zh-CN"/>
              </w:rPr>
            </w:pPr>
            <w:r w:rsidRPr="00CB7EC4">
              <w:rPr>
                <w:lang w:eastAsia="en-GB"/>
              </w:rPr>
              <w:t>Indicates whether the UE supports 256QAM in UL</w:t>
            </w:r>
            <w:r w:rsidRPr="00CB7EC4">
              <w:rPr>
                <w:lang w:eastAsia="zh-CN"/>
              </w:rPr>
              <w:t xml:space="preserve"> for subslot TTI operation on the </w:t>
            </w:r>
            <w:r w:rsidRPr="00CB7EC4">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9B560BC" w14:textId="77777777" w:rsidR="00BA47B8" w:rsidRPr="00CB7EC4" w:rsidRDefault="00BA47B8" w:rsidP="00660B73">
            <w:pPr>
              <w:pStyle w:val="TAL"/>
              <w:jc w:val="center"/>
              <w:rPr>
                <w:lang w:eastAsia="zh-CN"/>
              </w:rPr>
            </w:pPr>
            <w:r w:rsidRPr="00CB7EC4">
              <w:rPr>
                <w:lang w:eastAsia="zh-CN"/>
              </w:rPr>
              <w:t>-</w:t>
            </w:r>
          </w:p>
        </w:tc>
      </w:tr>
      <w:tr w:rsidR="00BA47B8" w:rsidRPr="00CB7EC4" w14:paraId="332608F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1A4A69" w14:textId="77777777" w:rsidR="00BA47B8" w:rsidRPr="00CB7EC4" w:rsidRDefault="00BA47B8" w:rsidP="00660B73">
            <w:pPr>
              <w:pStyle w:val="TAL"/>
              <w:rPr>
                <w:b/>
                <w:i/>
                <w:lang w:eastAsia="zh-CN"/>
              </w:rPr>
            </w:pPr>
            <w:bookmarkStart w:id="35" w:name="_Hlk523748107"/>
            <w:r w:rsidRPr="00CB7EC4">
              <w:rPr>
                <w:b/>
                <w:i/>
                <w:lang w:eastAsia="zh-CN"/>
              </w:rPr>
              <w:lastRenderedPageBreak/>
              <w:t>ul-AsyncHarqSharingDiff-TTI-Lengths</w:t>
            </w:r>
            <w:bookmarkEnd w:id="35"/>
          </w:p>
          <w:p w14:paraId="69A59D85" w14:textId="77777777" w:rsidR="00BA47B8" w:rsidRPr="00CB7EC4" w:rsidRDefault="00BA47B8" w:rsidP="00660B73">
            <w:pPr>
              <w:pStyle w:val="TAL"/>
              <w:rPr>
                <w:b/>
                <w:i/>
                <w:lang w:eastAsia="zh-CN"/>
              </w:rPr>
            </w:pPr>
            <w:r w:rsidRPr="00CB7EC4">
              <w:rPr>
                <w:lang w:eastAsia="zh-CN"/>
              </w:rPr>
              <w:t xml:space="preserve">Indicates whether the UE supports </w:t>
            </w:r>
            <w:bookmarkStart w:id="36" w:name="_Hlk523748122"/>
            <w:r w:rsidRPr="00CB7EC4">
              <w:rPr>
                <w:lang w:eastAsia="zh-CN"/>
              </w:rPr>
              <w:t>UL asynchronous HARQ sharing between different TTI lengths for an UL serving cell</w:t>
            </w:r>
            <w:bookmarkEnd w:id="36"/>
            <w:r w:rsidRPr="00CB7EC4">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98EF6E" w14:textId="77777777" w:rsidR="00BA47B8" w:rsidRPr="00CB7EC4" w:rsidRDefault="00BA47B8" w:rsidP="00660B73">
            <w:pPr>
              <w:pStyle w:val="TAL"/>
              <w:jc w:val="center"/>
              <w:rPr>
                <w:lang w:eastAsia="zh-CN"/>
              </w:rPr>
            </w:pPr>
            <w:r w:rsidRPr="00CB7EC4">
              <w:rPr>
                <w:lang w:eastAsia="zh-CN"/>
              </w:rPr>
              <w:t>-</w:t>
            </w:r>
          </w:p>
        </w:tc>
      </w:tr>
      <w:tr w:rsidR="00BA47B8" w:rsidRPr="00CB7EC4" w14:paraId="74008D3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32691B" w14:textId="77777777" w:rsidR="00BA47B8" w:rsidRPr="00CB7EC4" w:rsidRDefault="00BA47B8" w:rsidP="00660B73">
            <w:pPr>
              <w:pStyle w:val="TAL"/>
              <w:rPr>
                <w:b/>
                <w:i/>
                <w:lang w:eastAsia="zh-CN"/>
              </w:rPr>
            </w:pPr>
            <w:r w:rsidRPr="00CB7EC4">
              <w:rPr>
                <w:b/>
                <w:i/>
                <w:lang w:eastAsia="zh-CN"/>
              </w:rPr>
              <w:t>ul-CoMP</w:t>
            </w:r>
          </w:p>
          <w:p w14:paraId="09F7234D" w14:textId="77777777" w:rsidR="00BA47B8" w:rsidRPr="00CB7EC4" w:rsidRDefault="00BA47B8" w:rsidP="00660B73">
            <w:pPr>
              <w:pStyle w:val="TAL"/>
              <w:rPr>
                <w:b/>
                <w:i/>
                <w:lang w:eastAsia="zh-CN"/>
              </w:rPr>
            </w:pPr>
            <w:r w:rsidRPr="00CB7EC4">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912096D" w14:textId="77777777" w:rsidR="00BA47B8" w:rsidRPr="00CB7EC4" w:rsidRDefault="00BA47B8" w:rsidP="00660B73">
            <w:pPr>
              <w:pStyle w:val="TAL"/>
              <w:jc w:val="center"/>
              <w:rPr>
                <w:lang w:eastAsia="zh-CN"/>
              </w:rPr>
            </w:pPr>
            <w:r w:rsidRPr="00CB7EC4">
              <w:rPr>
                <w:lang w:eastAsia="zh-CN"/>
              </w:rPr>
              <w:t>No</w:t>
            </w:r>
          </w:p>
        </w:tc>
      </w:tr>
      <w:tr w:rsidR="00BA47B8" w:rsidRPr="00CB7EC4" w14:paraId="49C94F2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7338D" w14:textId="77777777" w:rsidR="00BA47B8" w:rsidRPr="00CB7EC4" w:rsidRDefault="00BA47B8" w:rsidP="00660B73">
            <w:pPr>
              <w:pStyle w:val="TAL"/>
              <w:rPr>
                <w:b/>
                <w:i/>
              </w:rPr>
            </w:pPr>
            <w:r w:rsidRPr="00CB7EC4">
              <w:rPr>
                <w:b/>
                <w:i/>
              </w:rPr>
              <w:t>ul-dmrs-Enhancements</w:t>
            </w:r>
          </w:p>
          <w:p w14:paraId="64C192B2" w14:textId="77777777" w:rsidR="00BA47B8" w:rsidRPr="00CB7EC4" w:rsidRDefault="00BA47B8" w:rsidP="00660B73">
            <w:pPr>
              <w:pStyle w:val="TAL"/>
              <w:rPr>
                <w:b/>
                <w:i/>
                <w:lang w:eastAsia="zh-CN"/>
              </w:rPr>
            </w:pPr>
            <w:r w:rsidRPr="00CB7EC4">
              <w:rPr>
                <w:lang w:eastAsia="zh-CN"/>
              </w:rPr>
              <w:t xml:space="preserve">Indicates whether the UE supports UL DMRS enhancements </w:t>
            </w:r>
            <w:r w:rsidRPr="00CB7EC4">
              <w:t>as defined in TS 36.211 [21], clause 6.10.3A</w:t>
            </w:r>
            <w:r w:rsidRPr="00CB7EC4">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2594C5" w14:textId="77777777" w:rsidR="00BA47B8" w:rsidRPr="00CB7EC4" w:rsidRDefault="00BA47B8" w:rsidP="00660B73">
            <w:pPr>
              <w:pStyle w:val="TAL"/>
              <w:jc w:val="center"/>
              <w:rPr>
                <w:lang w:eastAsia="zh-CN"/>
              </w:rPr>
            </w:pPr>
            <w:r w:rsidRPr="00CB7EC4">
              <w:rPr>
                <w:lang w:eastAsia="zh-CN"/>
              </w:rPr>
              <w:t>FFS</w:t>
            </w:r>
          </w:p>
        </w:tc>
      </w:tr>
      <w:tr w:rsidR="00BA47B8" w:rsidRPr="00CB7EC4" w14:paraId="4E00AE4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EED300" w14:textId="77777777" w:rsidR="00BA47B8" w:rsidRPr="00CB7EC4" w:rsidRDefault="00BA47B8" w:rsidP="00660B73">
            <w:pPr>
              <w:pStyle w:val="TAL"/>
              <w:rPr>
                <w:b/>
                <w:i/>
                <w:lang w:eastAsia="zh-CN"/>
              </w:rPr>
            </w:pPr>
            <w:r w:rsidRPr="00CB7EC4">
              <w:rPr>
                <w:b/>
                <w:i/>
                <w:lang w:eastAsia="zh-CN"/>
              </w:rPr>
              <w:t>ul-PDCP-AvgDelay</w:t>
            </w:r>
          </w:p>
          <w:p w14:paraId="4721918C" w14:textId="77777777" w:rsidR="00BA47B8" w:rsidRPr="00CB7EC4" w:rsidRDefault="00BA47B8" w:rsidP="00660B73">
            <w:pPr>
              <w:pStyle w:val="TAL"/>
              <w:rPr>
                <w:b/>
                <w:i/>
              </w:rPr>
            </w:pPr>
            <w:r w:rsidRPr="00CB7EC4">
              <w:rPr>
                <w:lang w:eastAsia="zh-CN"/>
              </w:rPr>
              <w:t xml:space="preserve">Indicates whether the UE supports </w:t>
            </w:r>
            <w:r w:rsidRPr="00CB7EC4">
              <w:rPr>
                <w:kern w:val="2"/>
                <w:lang w:eastAsia="zh-CN"/>
              </w:rPr>
              <w:t>UL PDCP Packet Average Delay</w:t>
            </w:r>
            <w:r w:rsidRPr="00CB7EC4">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DD98CEF" w14:textId="77777777" w:rsidR="00BA47B8" w:rsidRPr="00CB7EC4" w:rsidRDefault="00BA47B8" w:rsidP="00660B73">
            <w:pPr>
              <w:pStyle w:val="TAL"/>
              <w:jc w:val="center"/>
              <w:rPr>
                <w:lang w:eastAsia="zh-CN"/>
              </w:rPr>
            </w:pPr>
            <w:r w:rsidRPr="00CB7EC4">
              <w:rPr>
                <w:lang w:eastAsia="zh-CN"/>
              </w:rPr>
              <w:t>-</w:t>
            </w:r>
          </w:p>
        </w:tc>
      </w:tr>
      <w:tr w:rsidR="00BA47B8" w:rsidRPr="00CB7EC4" w14:paraId="518DAFAF" w14:textId="77777777" w:rsidTr="00660B73">
        <w:tc>
          <w:tcPr>
            <w:tcW w:w="7793" w:type="dxa"/>
            <w:gridSpan w:val="2"/>
            <w:tcBorders>
              <w:top w:val="single" w:sz="4" w:space="0" w:color="808080"/>
              <w:left w:val="single" w:sz="4" w:space="0" w:color="808080"/>
              <w:bottom w:val="single" w:sz="4" w:space="0" w:color="808080"/>
              <w:right w:val="single" w:sz="4" w:space="0" w:color="808080"/>
            </w:tcBorders>
          </w:tcPr>
          <w:p w14:paraId="0B2B9505" w14:textId="77777777" w:rsidR="00BA47B8" w:rsidRPr="00CB7EC4" w:rsidRDefault="00BA47B8" w:rsidP="00660B73">
            <w:pPr>
              <w:pStyle w:val="TAL"/>
              <w:rPr>
                <w:b/>
                <w:i/>
                <w:lang w:eastAsia="zh-CN"/>
              </w:rPr>
            </w:pPr>
            <w:r w:rsidRPr="00CB7EC4">
              <w:rPr>
                <w:b/>
                <w:i/>
                <w:lang w:eastAsia="zh-CN"/>
              </w:rPr>
              <w:t>ul-PDCP-Delay</w:t>
            </w:r>
          </w:p>
          <w:p w14:paraId="22009A83" w14:textId="77777777" w:rsidR="00BA47B8" w:rsidRPr="00CB7EC4" w:rsidRDefault="00BA47B8" w:rsidP="00660B73">
            <w:pPr>
              <w:pStyle w:val="TAL"/>
              <w:rPr>
                <w:lang w:eastAsia="zh-CN"/>
              </w:rPr>
            </w:pPr>
            <w:r w:rsidRPr="00CB7EC4">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0C346830" w14:textId="77777777" w:rsidR="00BA47B8" w:rsidRPr="00CB7EC4" w:rsidRDefault="00BA47B8" w:rsidP="00660B73">
            <w:pPr>
              <w:pStyle w:val="TAL"/>
              <w:jc w:val="center"/>
              <w:rPr>
                <w:lang w:eastAsia="zh-CN"/>
              </w:rPr>
            </w:pPr>
            <w:r w:rsidRPr="00CB7EC4">
              <w:rPr>
                <w:lang w:eastAsia="zh-CN"/>
              </w:rPr>
              <w:t>-</w:t>
            </w:r>
          </w:p>
        </w:tc>
      </w:tr>
      <w:tr w:rsidR="00BA47B8" w:rsidRPr="00CB7EC4" w14:paraId="2D0FC077" w14:textId="77777777" w:rsidTr="00660B73">
        <w:tc>
          <w:tcPr>
            <w:tcW w:w="7793" w:type="dxa"/>
            <w:gridSpan w:val="2"/>
            <w:tcBorders>
              <w:top w:val="single" w:sz="4" w:space="0" w:color="808080"/>
              <w:left w:val="single" w:sz="4" w:space="0" w:color="808080"/>
              <w:bottom w:val="single" w:sz="4" w:space="0" w:color="808080"/>
              <w:right w:val="single" w:sz="4" w:space="0" w:color="808080"/>
            </w:tcBorders>
          </w:tcPr>
          <w:p w14:paraId="4399B9E5" w14:textId="77777777" w:rsidR="00BA47B8" w:rsidRPr="00CB7EC4" w:rsidRDefault="00BA47B8" w:rsidP="00660B73">
            <w:pPr>
              <w:pStyle w:val="TAL"/>
              <w:rPr>
                <w:b/>
                <w:i/>
                <w:lang w:eastAsia="zh-CN"/>
              </w:rPr>
            </w:pPr>
            <w:r w:rsidRPr="00CB7EC4">
              <w:rPr>
                <w:b/>
                <w:i/>
                <w:lang w:eastAsia="zh-CN"/>
              </w:rPr>
              <w:t>ul-powerControlEnhancements</w:t>
            </w:r>
          </w:p>
          <w:p w14:paraId="7B7D608D" w14:textId="77777777" w:rsidR="00BA47B8" w:rsidRPr="00CB7EC4" w:rsidRDefault="00BA47B8" w:rsidP="00660B73">
            <w:pPr>
              <w:pStyle w:val="TAL"/>
              <w:rPr>
                <w:lang w:eastAsia="zh-CN"/>
              </w:rPr>
            </w:pPr>
            <w:r w:rsidRPr="00CB7EC4">
              <w:rPr>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13EE03AD" w14:textId="77777777" w:rsidR="00BA47B8" w:rsidRPr="00CB7EC4" w:rsidRDefault="00BA47B8" w:rsidP="00660B73">
            <w:pPr>
              <w:pStyle w:val="TAL"/>
              <w:jc w:val="center"/>
              <w:rPr>
                <w:lang w:eastAsia="zh-CN"/>
              </w:rPr>
            </w:pPr>
            <w:r w:rsidRPr="00CB7EC4">
              <w:rPr>
                <w:lang w:eastAsia="zh-CN"/>
              </w:rPr>
              <w:t>-</w:t>
            </w:r>
          </w:p>
        </w:tc>
      </w:tr>
      <w:tr w:rsidR="00BA47B8" w:rsidRPr="00CB7EC4" w14:paraId="4172017A" w14:textId="77777777" w:rsidTr="00660B73">
        <w:tc>
          <w:tcPr>
            <w:tcW w:w="7793" w:type="dxa"/>
            <w:gridSpan w:val="2"/>
            <w:tcBorders>
              <w:top w:val="single" w:sz="4" w:space="0" w:color="808080"/>
              <w:left w:val="single" w:sz="4" w:space="0" w:color="808080"/>
              <w:bottom w:val="single" w:sz="4" w:space="0" w:color="808080"/>
              <w:right w:val="single" w:sz="4" w:space="0" w:color="808080"/>
            </w:tcBorders>
          </w:tcPr>
          <w:p w14:paraId="50576D0C" w14:textId="77777777" w:rsidR="00BA47B8" w:rsidRPr="00CB7EC4" w:rsidRDefault="00BA47B8" w:rsidP="00660B73">
            <w:pPr>
              <w:pStyle w:val="TAL"/>
              <w:rPr>
                <w:b/>
                <w:i/>
              </w:rPr>
            </w:pPr>
            <w:r w:rsidRPr="00CB7EC4">
              <w:rPr>
                <w:b/>
                <w:i/>
              </w:rPr>
              <w:t>ul-TransCancellationDAPS</w:t>
            </w:r>
          </w:p>
          <w:p w14:paraId="44FF3AB4" w14:textId="77777777" w:rsidR="00BA47B8" w:rsidRPr="00CB7EC4" w:rsidRDefault="00BA47B8" w:rsidP="00660B73">
            <w:pPr>
              <w:pStyle w:val="TAL"/>
              <w:rPr>
                <w:b/>
                <w:i/>
                <w:lang w:eastAsia="zh-CN"/>
              </w:rPr>
            </w:pPr>
            <w:r w:rsidRPr="00CB7EC4">
              <w:rPr>
                <w:lang w:val="en-US"/>
              </w:rPr>
              <w:t>I</w:t>
            </w:r>
            <w:r w:rsidRPr="00CB7EC4">
              <w:t xml:space="preserve">ndicates support of cancelling UL transmission to the source </w:t>
            </w:r>
            <w:r w:rsidRPr="00CB7EC4">
              <w:rPr>
                <w:lang w:val="en-US"/>
              </w:rPr>
              <w:t>PC</w:t>
            </w:r>
            <w:r w:rsidRPr="00CB7EC4">
              <w:t xml:space="preserve">ell for inter-frequency DAPS HO. The UE can include this field only if </w:t>
            </w:r>
            <w:r w:rsidRPr="00CB7EC4">
              <w:rPr>
                <w:i/>
                <w:iCs/>
              </w:rPr>
              <w:t>interFreqDAPS</w:t>
            </w:r>
            <w:r w:rsidRPr="00CB7EC4">
              <w:t xml:space="preserve"> is present. Otherwise, the UE does not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E7BE0F6" w14:textId="77777777" w:rsidR="00BA47B8" w:rsidRPr="00CB7EC4" w:rsidRDefault="00BA47B8" w:rsidP="00660B73">
            <w:pPr>
              <w:pStyle w:val="TAL"/>
              <w:jc w:val="center"/>
              <w:rPr>
                <w:lang w:eastAsia="zh-CN"/>
              </w:rPr>
            </w:pPr>
            <w:r w:rsidRPr="00CB7EC4">
              <w:rPr>
                <w:lang w:eastAsia="zh-CN"/>
              </w:rPr>
              <w:t>-</w:t>
            </w:r>
          </w:p>
        </w:tc>
      </w:tr>
      <w:tr w:rsidR="00BA47B8" w:rsidRPr="00CB7EC4" w14:paraId="6CBB9AF5" w14:textId="77777777" w:rsidTr="00660B73">
        <w:tc>
          <w:tcPr>
            <w:tcW w:w="7793" w:type="dxa"/>
            <w:gridSpan w:val="2"/>
            <w:tcBorders>
              <w:top w:val="single" w:sz="4" w:space="0" w:color="808080"/>
              <w:left w:val="single" w:sz="4" w:space="0" w:color="808080"/>
              <w:bottom w:val="single" w:sz="4" w:space="0" w:color="808080"/>
              <w:right w:val="single" w:sz="4" w:space="0" w:color="808080"/>
            </w:tcBorders>
          </w:tcPr>
          <w:p w14:paraId="4DAF836E" w14:textId="77777777" w:rsidR="00BA47B8" w:rsidRPr="00CB7EC4" w:rsidRDefault="00BA47B8" w:rsidP="00660B73">
            <w:pPr>
              <w:pStyle w:val="TAL"/>
              <w:rPr>
                <w:b/>
                <w:i/>
                <w:lang w:eastAsia="en-GB"/>
              </w:rPr>
            </w:pPr>
            <w:r w:rsidRPr="00CB7EC4">
              <w:rPr>
                <w:b/>
                <w:i/>
                <w:lang w:eastAsia="zh-CN"/>
              </w:rPr>
              <w:t>up</w:t>
            </w:r>
            <w:r w:rsidRPr="00CB7EC4">
              <w:rPr>
                <w:b/>
                <w:i/>
                <w:lang w:eastAsia="en-GB"/>
              </w:rPr>
              <w:t>linkLAA</w:t>
            </w:r>
          </w:p>
          <w:p w14:paraId="6151F231" w14:textId="77777777" w:rsidR="00BA47B8" w:rsidRPr="00CB7EC4" w:rsidRDefault="00BA47B8" w:rsidP="00660B73">
            <w:pPr>
              <w:pStyle w:val="TAL"/>
              <w:rPr>
                <w:b/>
                <w:i/>
                <w:lang w:eastAsia="zh-CN"/>
              </w:rPr>
            </w:pPr>
            <w:r w:rsidRPr="00CB7EC4">
              <w:rPr>
                <w:lang w:eastAsia="en-GB"/>
              </w:rPr>
              <w:t xml:space="preserve">Presence of the field indicates that the UE supports </w:t>
            </w:r>
            <w:r w:rsidRPr="00CB7EC4">
              <w:rPr>
                <w:lang w:eastAsia="zh-CN"/>
              </w:rPr>
              <w:t>uplink</w:t>
            </w:r>
            <w:r w:rsidRPr="00CB7EC4">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C53CD6" w14:textId="77777777" w:rsidR="00BA47B8" w:rsidRPr="00CB7EC4" w:rsidRDefault="00BA47B8" w:rsidP="00660B73">
            <w:pPr>
              <w:pStyle w:val="TAL"/>
              <w:jc w:val="center"/>
              <w:rPr>
                <w:lang w:eastAsia="zh-CN"/>
              </w:rPr>
            </w:pPr>
            <w:r w:rsidRPr="00CB7EC4">
              <w:rPr>
                <w:lang w:eastAsia="zh-CN"/>
              </w:rPr>
              <w:t>-</w:t>
            </w:r>
          </w:p>
        </w:tc>
      </w:tr>
      <w:tr w:rsidR="00BA47B8" w:rsidRPr="00CB7EC4" w14:paraId="3D93A34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349233" w14:textId="77777777" w:rsidR="00BA47B8" w:rsidRPr="00CB7EC4" w:rsidRDefault="00BA47B8" w:rsidP="00660B73">
            <w:pPr>
              <w:pStyle w:val="TAL"/>
              <w:rPr>
                <w:b/>
                <w:i/>
                <w:lang w:eastAsia="zh-CN"/>
              </w:rPr>
            </w:pPr>
            <w:r w:rsidRPr="00CB7EC4">
              <w:rPr>
                <w:b/>
                <w:i/>
                <w:lang w:eastAsia="zh-CN"/>
              </w:rPr>
              <w:t>uss-BlindDecodingAdjustment</w:t>
            </w:r>
          </w:p>
          <w:p w14:paraId="1FD9AFA2" w14:textId="77777777" w:rsidR="00BA47B8" w:rsidRPr="00CB7EC4" w:rsidRDefault="00BA47B8" w:rsidP="00660B73">
            <w:pPr>
              <w:pStyle w:val="TAL"/>
              <w:rPr>
                <w:b/>
                <w:lang w:eastAsia="zh-CN"/>
              </w:rPr>
            </w:pPr>
            <w:r w:rsidRPr="00CB7EC4">
              <w:rPr>
                <w:lang w:eastAsia="en-GB"/>
              </w:rPr>
              <w:t>Indicates whether the UE</w:t>
            </w:r>
            <w:r w:rsidRPr="00CB7EC4">
              <w:rPr>
                <w:b/>
                <w:lang w:eastAsia="zh-CN"/>
              </w:rPr>
              <w:t xml:space="preserve"> </w:t>
            </w:r>
            <w:r w:rsidRPr="00CB7EC4">
              <w:rPr>
                <w:lang w:eastAsia="zh-CN"/>
              </w:rPr>
              <w:t>supports</w:t>
            </w:r>
            <w:r w:rsidRPr="00CB7EC4">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D338C20" w14:textId="77777777" w:rsidR="00BA47B8" w:rsidRPr="00CB7EC4" w:rsidRDefault="00BA47B8" w:rsidP="00660B73">
            <w:pPr>
              <w:pStyle w:val="TAL"/>
              <w:jc w:val="center"/>
              <w:rPr>
                <w:lang w:eastAsia="zh-CN"/>
              </w:rPr>
            </w:pPr>
            <w:r w:rsidRPr="00CB7EC4">
              <w:rPr>
                <w:lang w:eastAsia="zh-CN"/>
              </w:rPr>
              <w:t>-</w:t>
            </w:r>
          </w:p>
        </w:tc>
      </w:tr>
      <w:tr w:rsidR="00BA47B8" w:rsidRPr="00CB7EC4" w14:paraId="052BEDA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EAE9B9" w14:textId="77777777" w:rsidR="00BA47B8" w:rsidRPr="00CB7EC4" w:rsidRDefault="00BA47B8" w:rsidP="00660B73">
            <w:pPr>
              <w:pStyle w:val="TAL"/>
              <w:rPr>
                <w:lang w:eastAsia="en-GB"/>
              </w:rPr>
            </w:pPr>
            <w:r w:rsidRPr="00CB7EC4">
              <w:rPr>
                <w:b/>
                <w:i/>
                <w:lang w:eastAsia="zh-CN"/>
              </w:rPr>
              <w:t>uss-BlindDecodingReduction</w:t>
            </w:r>
          </w:p>
          <w:p w14:paraId="46155ABD" w14:textId="77777777" w:rsidR="00BA47B8" w:rsidRPr="00CB7EC4" w:rsidRDefault="00BA47B8" w:rsidP="00660B73">
            <w:pPr>
              <w:pStyle w:val="TAL"/>
              <w:rPr>
                <w:b/>
                <w:lang w:eastAsia="zh-CN"/>
              </w:rPr>
            </w:pPr>
            <w:r w:rsidRPr="00CB7EC4">
              <w:rPr>
                <w:lang w:eastAsia="en-GB"/>
              </w:rPr>
              <w:t xml:space="preserve">Indicates </w:t>
            </w:r>
            <w:r w:rsidRPr="00CB7EC4">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C46DA27" w14:textId="77777777" w:rsidR="00BA47B8" w:rsidRPr="00CB7EC4" w:rsidRDefault="00BA47B8" w:rsidP="00660B73">
            <w:pPr>
              <w:pStyle w:val="TAL"/>
              <w:jc w:val="center"/>
              <w:rPr>
                <w:lang w:eastAsia="zh-CN"/>
              </w:rPr>
            </w:pPr>
            <w:r w:rsidRPr="00CB7EC4">
              <w:rPr>
                <w:lang w:eastAsia="zh-CN"/>
              </w:rPr>
              <w:t>-</w:t>
            </w:r>
          </w:p>
        </w:tc>
      </w:tr>
      <w:tr w:rsidR="00BA47B8" w:rsidRPr="00CB7EC4" w14:paraId="0A32D46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49C1B8" w14:textId="77777777" w:rsidR="00BA47B8" w:rsidRPr="00CB7EC4" w:rsidRDefault="00BA47B8" w:rsidP="00660B73">
            <w:pPr>
              <w:pStyle w:val="TAL"/>
              <w:rPr>
                <w:b/>
                <w:i/>
              </w:rPr>
            </w:pPr>
            <w:r w:rsidRPr="00CB7EC4">
              <w:rPr>
                <w:b/>
                <w:i/>
              </w:rPr>
              <w:t>unicastFrequencyHopping</w:t>
            </w:r>
          </w:p>
          <w:p w14:paraId="05996858" w14:textId="77777777" w:rsidR="00BA47B8" w:rsidRPr="00CB7EC4" w:rsidRDefault="00BA47B8" w:rsidP="00660B73">
            <w:pPr>
              <w:pStyle w:val="TAL"/>
              <w:rPr>
                <w:b/>
                <w:i/>
                <w:lang w:eastAsia="zh-CN"/>
              </w:rPr>
            </w:pPr>
            <w:r w:rsidRPr="00CB7EC4">
              <w:t xml:space="preserve">Indicates whether the UE supports frequency hopping for unicast </w:t>
            </w:r>
            <w:r w:rsidRPr="00CB7EC4">
              <w:rPr>
                <w:noProof/>
              </w:rPr>
              <w:t xml:space="preserve">MPDCCH/PDSCH (configured by </w:t>
            </w:r>
            <w:r w:rsidRPr="00CB7EC4">
              <w:rPr>
                <w:i/>
                <w:noProof/>
              </w:rPr>
              <w:t>mpdcch-pdsch-HoppingConfig</w:t>
            </w:r>
            <w:r w:rsidRPr="00CB7EC4">
              <w:rPr>
                <w:noProof/>
              </w:rPr>
              <w:t xml:space="preserve">) and </w:t>
            </w:r>
            <w:r w:rsidRPr="00CB7EC4">
              <w:rPr>
                <w:lang w:eastAsia="en-GB"/>
              </w:rPr>
              <w:t xml:space="preserve">unicast PUSCH (configured by </w:t>
            </w:r>
            <w:r w:rsidRPr="00CB7EC4">
              <w:rPr>
                <w:i/>
                <w:lang w:eastAsia="en-GB"/>
              </w:rPr>
              <w:t>pusch-HoppingConfig</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44A9CC" w14:textId="77777777" w:rsidR="00BA47B8" w:rsidRPr="00CB7EC4" w:rsidRDefault="00BA47B8" w:rsidP="00660B73">
            <w:pPr>
              <w:pStyle w:val="TAL"/>
              <w:jc w:val="center"/>
              <w:rPr>
                <w:lang w:eastAsia="zh-CN"/>
              </w:rPr>
            </w:pPr>
            <w:r w:rsidRPr="00CB7EC4">
              <w:rPr>
                <w:lang w:eastAsia="zh-CN"/>
              </w:rPr>
              <w:t>-</w:t>
            </w:r>
          </w:p>
        </w:tc>
      </w:tr>
      <w:tr w:rsidR="00BA47B8" w:rsidRPr="00CB7EC4" w14:paraId="5297945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0C47F7" w14:textId="77777777" w:rsidR="00BA47B8" w:rsidRPr="00CB7EC4" w:rsidRDefault="00BA47B8" w:rsidP="00660B73">
            <w:pPr>
              <w:pStyle w:val="TAL"/>
              <w:rPr>
                <w:b/>
                <w:i/>
              </w:rPr>
            </w:pPr>
            <w:r w:rsidRPr="00CB7EC4">
              <w:rPr>
                <w:b/>
                <w:i/>
              </w:rPr>
              <w:t>unicast-fembmsMixedSCell</w:t>
            </w:r>
          </w:p>
          <w:p w14:paraId="0131BDEE" w14:textId="77777777" w:rsidR="00BA47B8" w:rsidRPr="00CB7EC4" w:rsidRDefault="00BA47B8" w:rsidP="00660B73">
            <w:pPr>
              <w:pStyle w:val="TAL"/>
              <w:rPr>
                <w:b/>
                <w:i/>
              </w:rPr>
            </w:pPr>
            <w:r w:rsidRPr="00CB7EC4">
              <w:t>Indicates whether the UE supports unicast reception from FeMBMS/Unicast mixed cell. Thi</w:t>
            </w:r>
            <w:r w:rsidRPr="00CB7EC4">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6C4FF5DA" w14:textId="77777777" w:rsidR="00BA47B8" w:rsidRPr="00CB7EC4" w:rsidRDefault="00BA47B8" w:rsidP="00660B73">
            <w:pPr>
              <w:pStyle w:val="TAL"/>
              <w:jc w:val="center"/>
              <w:rPr>
                <w:lang w:eastAsia="zh-CN"/>
              </w:rPr>
            </w:pPr>
            <w:r w:rsidRPr="00CB7EC4">
              <w:rPr>
                <w:lang w:eastAsia="zh-CN"/>
              </w:rPr>
              <w:t>No</w:t>
            </w:r>
          </w:p>
        </w:tc>
      </w:tr>
      <w:tr w:rsidR="00BA47B8" w:rsidRPr="00CB7EC4" w14:paraId="107F49C1" w14:textId="77777777" w:rsidTr="00660B73">
        <w:tc>
          <w:tcPr>
            <w:tcW w:w="7808" w:type="dxa"/>
            <w:gridSpan w:val="3"/>
            <w:tcBorders>
              <w:top w:val="single" w:sz="4" w:space="0" w:color="808080"/>
              <w:left w:val="single" w:sz="4" w:space="0" w:color="808080"/>
              <w:bottom w:val="single" w:sz="4" w:space="0" w:color="808080"/>
              <w:right w:val="single" w:sz="4" w:space="0" w:color="808080"/>
            </w:tcBorders>
          </w:tcPr>
          <w:p w14:paraId="1C22EBC8" w14:textId="77777777" w:rsidR="00BA47B8" w:rsidRPr="00CB7EC4" w:rsidRDefault="00BA47B8" w:rsidP="00660B73">
            <w:pPr>
              <w:pStyle w:val="TAL"/>
              <w:rPr>
                <w:b/>
                <w:i/>
                <w:lang w:eastAsia="zh-CN"/>
              </w:rPr>
            </w:pPr>
            <w:r w:rsidRPr="00CB7EC4">
              <w:rPr>
                <w:b/>
                <w:i/>
                <w:lang w:eastAsia="zh-CN"/>
              </w:rPr>
              <w:t>utra-GERAN-CGI-Reporting-ENDC</w:t>
            </w:r>
          </w:p>
          <w:p w14:paraId="02BC1C25" w14:textId="77777777" w:rsidR="00BA47B8" w:rsidRPr="00CB7EC4" w:rsidRDefault="00BA47B8" w:rsidP="00660B73">
            <w:pPr>
              <w:pStyle w:val="TAL"/>
              <w:rPr>
                <w:b/>
                <w:i/>
                <w:lang w:eastAsia="zh-CN"/>
              </w:rPr>
            </w:pPr>
            <w:r w:rsidRPr="00CB7EC4">
              <w:rPr>
                <w:lang w:eastAsia="zh-CN"/>
              </w:rPr>
              <w:t xml:space="preserve">Indicates </w:t>
            </w:r>
            <w:r w:rsidRPr="00CB7EC4">
              <w:rPr>
                <w:lang w:eastAsia="en-GB"/>
              </w:rPr>
              <w:t xml:space="preserve">whether the UE supports </w:t>
            </w:r>
            <w:r w:rsidRPr="00CB7EC4">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05906BAC" w14:textId="77777777" w:rsidR="00BA47B8" w:rsidRPr="00CB7EC4" w:rsidRDefault="00BA47B8" w:rsidP="00660B73">
            <w:pPr>
              <w:pStyle w:val="TAL"/>
              <w:jc w:val="center"/>
              <w:rPr>
                <w:bCs/>
                <w:noProof/>
                <w:lang w:eastAsia="zh-CN"/>
              </w:rPr>
            </w:pPr>
            <w:r w:rsidRPr="00CB7EC4">
              <w:rPr>
                <w:bCs/>
                <w:noProof/>
                <w:lang w:eastAsia="zh-CN"/>
              </w:rPr>
              <w:t>Yes</w:t>
            </w:r>
          </w:p>
        </w:tc>
      </w:tr>
      <w:tr w:rsidR="00BA47B8" w:rsidRPr="00CB7EC4" w14:paraId="6F31030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3D3848" w14:textId="77777777" w:rsidR="00BA47B8" w:rsidRPr="00CB7EC4" w:rsidRDefault="00BA47B8" w:rsidP="00660B73">
            <w:pPr>
              <w:pStyle w:val="TAL"/>
              <w:rPr>
                <w:b/>
                <w:i/>
                <w:lang w:eastAsia="zh-CN"/>
              </w:rPr>
            </w:pPr>
            <w:r w:rsidRPr="00CB7EC4">
              <w:rPr>
                <w:b/>
                <w:i/>
                <w:lang w:eastAsia="zh-CN"/>
              </w:rPr>
              <w:t>utran-ProximityIndication</w:t>
            </w:r>
          </w:p>
          <w:p w14:paraId="0DA5288B" w14:textId="77777777" w:rsidR="00BA47B8" w:rsidRPr="00CB7EC4" w:rsidRDefault="00BA47B8" w:rsidP="00660B73">
            <w:pPr>
              <w:pStyle w:val="TAL"/>
              <w:rPr>
                <w:b/>
                <w:i/>
                <w:lang w:eastAsia="zh-CN"/>
              </w:rPr>
            </w:pPr>
            <w:r w:rsidRPr="00CB7EC4">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4111A77" w14:textId="77777777" w:rsidR="00BA47B8" w:rsidRPr="00CB7EC4" w:rsidRDefault="00BA47B8" w:rsidP="00660B73">
            <w:pPr>
              <w:pStyle w:val="TAL"/>
              <w:jc w:val="center"/>
              <w:rPr>
                <w:lang w:eastAsia="zh-CN"/>
              </w:rPr>
            </w:pPr>
            <w:r w:rsidRPr="00CB7EC4">
              <w:rPr>
                <w:lang w:eastAsia="zh-CN"/>
              </w:rPr>
              <w:t>-</w:t>
            </w:r>
          </w:p>
        </w:tc>
      </w:tr>
      <w:tr w:rsidR="00BA47B8" w:rsidRPr="00CB7EC4" w14:paraId="13539B5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4DD512" w14:textId="77777777" w:rsidR="00BA47B8" w:rsidRPr="00CB7EC4" w:rsidRDefault="00BA47B8" w:rsidP="00660B73">
            <w:pPr>
              <w:pStyle w:val="TAL"/>
              <w:rPr>
                <w:b/>
                <w:i/>
                <w:lang w:eastAsia="zh-CN"/>
              </w:rPr>
            </w:pPr>
            <w:r w:rsidRPr="00CB7EC4">
              <w:rPr>
                <w:b/>
                <w:i/>
                <w:lang w:eastAsia="zh-CN"/>
              </w:rPr>
              <w:t>utran-SI-AcquisitionForHO</w:t>
            </w:r>
          </w:p>
          <w:p w14:paraId="32F3EFED" w14:textId="77777777" w:rsidR="00BA47B8" w:rsidRPr="00CB7EC4" w:rsidRDefault="00BA47B8" w:rsidP="00660B73">
            <w:pPr>
              <w:pStyle w:val="TAL"/>
              <w:rPr>
                <w:b/>
                <w:i/>
                <w:lang w:eastAsia="zh-CN"/>
              </w:rPr>
            </w:pPr>
            <w:r w:rsidRPr="00CB7EC4">
              <w:rPr>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53482F83" w14:textId="77777777" w:rsidR="00BA47B8" w:rsidRPr="00CB7EC4" w:rsidRDefault="00BA47B8" w:rsidP="00660B73">
            <w:pPr>
              <w:pStyle w:val="TAL"/>
              <w:jc w:val="center"/>
              <w:rPr>
                <w:lang w:eastAsia="zh-CN"/>
              </w:rPr>
            </w:pPr>
            <w:r w:rsidRPr="00CB7EC4">
              <w:rPr>
                <w:lang w:eastAsia="zh-CN"/>
              </w:rPr>
              <w:t>Y</w:t>
            </w:r>
            <w:r w:rsidRPr="00CB7EC4">
              <w:rPr>
                <w:lang w:eastAsia="en-GB"/>
              </w:rPr>
              <w:t>es</w:t>
            </w:r>
          </w:p>
        </w:tc>
      </w:tr>
      <w:tr w:rsidR="00BA47B8" w:rsidRPr="00CB7EC4" w14:paraId="4EAA8BF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7A4D64" w14:textId="77777777" w:rsidR="00BA47B8" w:rsidRPr="00CB7EC4" w:rsidRDefault="00BA47B8" w:rsidP="00660B73">
            <w:pPr>
              <w:pStyle w:val="TAL"/>
              <w:rPr>
                <w:b/>
                <w:i/>
                <w:lang w:eastAsia="en-GB"/>
              </w:rPr>
            </w:pPr>
            <w:r w:rsidRPr="00CB7EC4">
              <w:rPr>
                <w:b/>
                <w:i/>
                <w:lang w:eastAsia="en-GB"/>
              </w:rPr>
              <w:t>v2x-BandParametersNR</w:t>
            </w:r>
          </w:p>
          <w:p w14:paraId="33F7BC70" w14:textId="77777777" w:rsidR="00BA47B8" w:rsidRPr="00CB7EC4" w:rsidRDefault="00BA47B8" w:rsidP="00660B73">
            <w:pPr>
              <w:pStyle w:val="TAL"/>
              <w:rPr>
                <w:b/>
                <w:i/>
                <w:lang w:eastAsia="en-GB"/>
              </w:rPr>
            </w:pPr>
            <w:r w:rsidRPr="00CB7EC4">
              <w:rPr>
                <w:bCs/>
                <w:noProof/>
                <w:lang w:eastAsia="en-GB"/>
              </w:rPr>
              <w:t xml:space="preserve">Includes the NR </w:t>
            </w:r>
            <w:r w:rsidRPr="00CB7EC4">
              <w:rPr>
                <w:i/>
              </w:rPr>
              <w:t>BandParametersSidelink-r16</w:t>
            </w:r>
            <w:r w:rsidRPr="00CB7EC4">
              <w:rPr>
                <w:bCs/>
                <w:i/>
                <w:noProof/>
                <w:lang w:eastAsia="en-GB"/>
              </w:rPr>
              <w:t xml:space="preserve"> </w:t>
            </w:r>
            <w:r w:rsidRPr="00CB7EC4">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4204D6A0" w14:textId="77777777" w:rsidR="00BA47B8" w:rsidRPr="00CB7EC4" w:rsidRDefault="00BA47B8" w:rsidP="00660B73">
            <w:pPr>
              <w:pStyle w:val="TAL"/>
              <w:jc w:val="center"/>
              <w:rPr>
                <w:bCs/>
                <w:noProof/>
                <w:lang w:eastAsia="ko-KR"/>
              </w:rPr>
            </w:pPr>
            <w:r w:rsidRPr="00CB7EC4">
              <w:rPr>
                <w:bCs/>
                <w:noProof/>
                <w:lang w:eastAsia="ko-KR"/>
              </w:rPr>
              <w:t>-</w:t>
            </w:r>
          </w:p>
        </w:tc>
      </w:tr>
      <w:tr w:rsidR="00BA47B8" w:rsidRPr="00CB7EC4" w14:paraId="2FA9FC0D"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C88CBF" w14:textId="77777777" w:rsidR="00BA47B8" w:rsidRPr="00CB7EC4" w:rsidRDefault="00BA47B8" w:rsidP="00660B73">
            <w:pPr>
              <w:pStyle w:val="TAL"/>
              <w:rPr>
                <w:b/>
                <w:i/>
                <w:lang w:eastAsia="en-GB"/>
              </w:rPr>
            </w:pPr>
            <w:r w:rsidRPr="00CB7EC4">
              <w:rPr>
                <w:b/>
                <w:i/>
                <w:lang w:eastAsia="en-GB"/>
              </w:rPr>
              <w:t>v2x-BandwidthClassTxSL, v2x-BandwidthClassRxSL</w:t>
            </w:r>
          </w:p>
          <w:p w14:paraId="4BCC6B8E" w14:textId="77777777" w:rsidR="00BA47B8" w:rsidRPr="00CB7EC4" w:rsidRDefault="00BA47B8" w:rsidP="00660B73">
            <w:pPr>
              <w:pStyle w:val="TAL"/>
              <w:rPr>
                <w:iCs/>
                <w:noProof/>
                <w:kern w:val="2"/>
                <w:lang w:eastAsia="zh-CN"/>
              </w:rPr>
            </w:pPr>
            <w:r w:rsidRPr="00CB7EC4">
              <w:rPr>
                <w:iCs/>
                <w:noProof/>
                <w:lang w:eastAsia="en-GB"/>
              </w:rPr>
              <w:t xml:space="preserve">The bandwidth class </w:t>
            </w:r>
            <w:r w:rsidRPr="00CB7EC4">
              <w:rPr>
                <w:iCs/>
                <w:noProof/>
                <w:lang w:eastAsia="zh-CN"/>
              </w:rPr>
              <w:t xml:space="preserve">for V2X sidelink transmission and reception </w:t>
            </w:r>
            <w:r w:rsidRPr="00CB7EC4">
              <w:rPr>
                <w:iCs/>
                <w:noProof/>
                <w:lang w:eastAsia="en-GB"/>
              </w:rPr>
              <w:t>supported by the UE as defined in TS 36.101 [42], Table 5.6</w:t>
            </w:r>
            <w:r w:rsidRPr="00CB7EC4">
              <w:rPr>
                <w:iCs/>
                <w:noProof/>
                <w:lang w:eastAsia="zh-CN"/>
              </w:rPr>
              <w:t>G.1</w:t>
            </w:r>
            <w:r w:rsidRPr="00CB7EC4">
              <w:rPr>
                <w:iCs/>
                <w:noProof/>
                <w:lang w:eastAsia="en-GB"/>
              </w:rPr>
              <w:t>-</w:t>
            </w:r>
            <w:r w:rsidRPr="00CB7EC4">
              <w:rPr>
                <w:iCs/>
                <w:noProof/>
                <w:lang w:eastAsia="zh-CN"/>
              </w:rPr>
              <w:t>3</w:t>
            </w:r>
            <w:r w:rsidRPr="00CB7EC4">
              <w:rPr>
                <w:iCs/>
                <w:noProof/>
                <w:lang w:eastAsia="en-GB"/>
              </w:rPr>
              <w:t>.</w:t>
            </w:r>
          </w:p>
          <w:p w14:paraId="7C46FD46" w14:textId="77777777" w:rsidR="00BA47B8" w:rsidRPr="00CB7EC4" w:rsidRDefault="00BA47B8" w:rsidP="00660B73">
            <w:pPr>
              <w:pStyle w:val="TAL"/>
              <w:rPr>
                <w:b/>
                <w:i/>
                <w:lang w:eastAsia="en-GB"/>
              </w:rPr>
            </w:pPr>
            <w:r w:rsidRPr="00CB7EC4">
              <w:rPr>
                <w:iCs/>
                <w:noProof/>
                <w:kern w:val="2"/>
                <w:lang w:eastAsia="zh-CN"/>
              </w:rPr>
              <w:t xml:space="preserve">The UE explicitly includes all the supported bandwidth class combinations </w:t>
            </w:r>
            <w:r w:rsidRPr="00CB7EC4">
              <w:rPr>
                <w:iCs/>
                <w:noProof/>
                <w:lang w:eastAsia="zh-CN"/>
              </w:rPr>
              <w:t>for V2X sidelink transmission or reception</w:t>
            </w:r>
            <w:r w:rsidRPr="00CB7EC4">
              <w:rPr>
                <w:iCs/>
                <w:noProof/>
                <w:kern w:val="2"/>
                <w:lang w:eastAsia="zh-CN"/>
              </w:rPr>
              <w:t xml:space="preserve"> in the band combination signalling. Support for one bandwidth class does not implicitly indicate support for another bandwidth class</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6F6CB3"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62541C67"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73D37" w14:textId="77777777" w:rsidR="00BA47B8" w:rsidRPr="00CB7EC4" w:rsidRDefault="00BA47B8" w:rsidP="00660B73">
            <w:pPr>
              <w:pStyle w:val="TAL"/>
              <w:rPr>
                <w:b/>
                <w:i/>
                <w:lang w:eastAsia="en-GB"/>
              </w:rPr>
            </w:pPr>
            <w:r w:rsidRPr="00CB7EC4">
              <w:rPr>
                <w:b/>
                <w:i/>
                <w:lang w:eastAsia="en-GB"/>
              </w:rPr>
              <w:t>v2x-eNB-Scheduled</w:t>
            </w:r>
          </w:p>
          <w:p w14:paraId="0D342D31" w14:textId="77777777" w:rsidR="00BA47B8" w:rsidRPr="00CB7EC4" w:rsidRDefault="00BA47B8" w:rsidP="00660B73">
            <w:pPr>
              <w:pStyle w:val="TAL"/>
              <w:rPr>
                <w:b/>
                <w:i/>
                <w:lang w:eastAsia="en-GB"/>
              </w:rPr>
            </w:pPr>
            <w:r w:rsidRPr="00CB7EC4">
              <w:t xml:space="preserve">Indicates whether the UE supports transmitting PSCCH/PSSCH using dynamic scheduling, SPS in eNB scheduled mode for V2X sidelink communication, reporting SPS assistance information and the UE supports maximum transmit power </w:t>
            </w:r>
            <w:r w:rsidRPr="00CB7EC4">
              <w:rPr>
                <w:lang w:eastAsia="ko-KR"/>
              </w:rPr>
              <w:t xml:space="preserve">associated with Power class 3 V2X UE, see </w:t>
            </w:r>
            <w:r w:rsidRPr="00CB7EC4">
              <w:rPr>
                <w:lang w:eastAsia="en-GB"/>
              </w:rPr>
              <w:t>TS 36.101 [42]</w:t>
            </w:r>
            <w:r w:rsidRPr="00CB7EC4">
              <w:t xml:space="preserve"> in a band</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B66BD9" w14:textId="77777777" w:rsidR="00BA47B8" w:rsidRPr="00CB7EC4" w:rsidRDefault="00BA47B8" w:rsidP="00660B73">
            <w:pPr>
              <w:pStyle w:val="TAL"/>
              <w:jc w:val="center"/>
              <w:rPr>
                <w:bCs/>
                <w:noProof/>
                <w:lang w:eastAsia="ko-KR"/>
              </w:rPr>
            </w:pPr>
            <w:r w:rsidRPr="00CB7EC4">
              <w:rPr>
                <w:bCs/>
                <w:noProof/>
                <w:lang w:eastAsia="ko-KR"/>
              </w:rPr>
              <w:t>-</w:t>
            </w:r>
          </w:p>
        </w:tc>
      </w:tr>
      <w:tr w:rsidR="00BA47B8" w:rsidRPr="00CB7EC4" w14:paraId="7875544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FD27A94" w14:textId="77777777" w:rsidR="00BA47B8" w:rsidRPr="00CB7EC4" w:rsidRDefault="00BA47B8" w:rsidP="00660B73">
            <w:pPr>
              <w:pStyle w:val="TAL"/>
              <w:rPr>
                <w:b/>
                <w:i/>
              </w:rPr>
            </w:pPr>
            <w:r w:rsidRPr="00CB7EC4">
              <w:rPr>
                <w:b/>
                <w:i/>
              </w:rPr>
              <w:t>v2x-EnhancedHighReception</w:t>
            </w:r>
          </w:p>
          <w:p w14:paraId="58B54D77" w14:textId="77777777" w:rsidR="00BA47B8" w:rsidRPr="00CB7EC4" w:rsidRDefault="00BA47B8" w:rsidP="00660B73">
            <w:pPr>
              <w:pStyle w:val="TAL"/>
              <w:rPr>
                <w:rFonts w:cs="Arial"/>
                <w:szCs w:val="18"/>
              </w:rPr>
            </w:pPr>
            <w:r w:rsidRPr="00CB7EC4">
              <w:rPr>
                <w:rFonts w:cs="Arial"/>
                <w:szCs w:val="18"/>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E69B5EF" w14:textId="77777777" w:rsidR="00BA47B8" w:rsidRPr="00CB7EC4" w:rsidRDefault="00BA47B8" w:rsidP="00660B73">
            <w:pPr>
              <w:pStyle w:val="TAL"/>
              <w:jc w:val="center"/>
              <w:rPr>
                <w:bCs/>
                <w:noProof/>
                <w:lang w:eastAsia="zh-CN"/>
              </w:rPr>
            </w:pPr>
            <w:r w:rsidRPr="00CB7EC4">
              <w:rPr>
                <w:bCs/>
                <w:noProof/>
                <w:lang w:eastAsia="zh-CN"/>
              </w:rPr>
              <w:t>-</w:t>
            </w:r>
          </w:p>
        </w:tc>
      </w:tr>
      <w:tr w:rsidR="00BA47B8" w:rsidRPr="00CB7EC4" w14:paraId="3948F32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2F52C7" w14:textId="77777777" w:rsidR="00BA47B8" w:rsidRPr="00CB7EC4" w:rsidRDefault="00BA47B8" w:rsidP="00660B73">
            <w:pPr>
              <w:pStyle w:val="TAL"/>
              <w:rPr>
                <w:b/>
                <w:i/>
                <w:lang w:eastAsia="en-GB"/>
              </w:rPr>
            </w:pPr>
            <w:r w:rsidRPr="00CB7EC4">
              <w:rPr>
                <w:b/>
                <w:i/>
                <w:lang w:eastAsia="en-GB"/>
              </w:rPr>
              <w:lastRenderedPageBreak/>
              <w:t>v2x-HighPower</w:t>
            </w:r>
          </w:p>
          <w:p w14:paraId="5A87899D" w14:textId="77777777" w:rsidR="00BA47B8" w:rsidRPr="00CB7EC4" w:rsidRDefault="00BA47B8" w:rsidP="00660B73">
            <w:pPr>
              <w:pStyle w:val="TAL"/>
              <w:rPr>
                <w:b/>
                <w:i/>
                <w:lang w:eastAsia="en-GB"/>
              </w:rPr>
            </w:pPr>
            <w:r w:rsidRPr="00CB7EC4">
              <w:t xml:space="preserve">Indicates whether the UE supports </w:t>
            </w:r>
            <w:r w:rsidRPr="00CB7EC4">
              <w:rPr>
                <w:lang w:eastAsia="ko-KR"/>
              </w:rPr>
              <w:t xml:space="preserve">maximum transmit power associated with Power class 2 V2X UE for V2X sidelink transmission in a band, </w:t>
            </w:r>
            <w:r w:rsidRPr="00CB7EC4">
              <w:rPr>
                <w:lang w:eastAsia="en-GB"/>
              </w:rPr>
              <w:t>see TS 36.101 [42]</w:t>
            </w:r>
            <w:r w:rsidRPr="00CB7EC4">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B72667" w14:textId="77777777" w:rsidR="00BA47B8" w:rsidRPr="00CB7EC4" w:rsidRDefault="00BA47B8" w:rsidP="00660B73">
            <w:pPr>
              <w:pStyle w:val="TAL"/>
              <w:jc w:val="center"/>
              <w:rPr>
                <w:bCs/>
                <w:noProof/>
                <w:lang w:eastAsia="ko-KR"/>
              </w:rPr>
            </w:pPr>
            <w:r w:rsidRPr="00CB7EC4">
              <w:rPr>
                <w:bCs/>
                <w:noProof/>
                <w:lang w:eastAsia="ko-KR"/>
              </w:rPr>
              <w:t>-</w:t>
            </w:r>
          </w:p>
        </w:tc>
      </w:tr>
      <w:tr w:rsidR="00BA47B8" w:rsidRPr="00CB7EC4" w14:paraId="0BC659B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A48EFC" w14:textId="77777777" w:rsidR="00BA47B8" w:rsidRPr="00CB7EC4" w:rsidRDefault="00BA47B8" w:rsidP="00660B73">
            <w:pPr>
              <w:pStyle w:val="TAL"/>
              <w:rPr>
                <w:b/>
                <w:i/>
                <w:lang w:eastAsia="en-GB"/>
              </w:rPr>
            </w:pPr>
            <w:r w:rsidRPr="00CB7EC4">
              <w:rPr>
                <w:b/>
                <w:i/>
                <w:lang w:eastAsia="en-GB"/>
              </w:rPr>
              <w:t>v2x-HighReception</w:t>
            </w:r>
          </w:p>
          <w:p w14:paraId="4A0E2A65" w14:textId="77777777" w:rsidR="00BA47B8" w:rsidRPr="00CB7EC4" w:rsidRDefault="00BA47B8" w:rsidP="00660B73">
            <w:pPr>
              <w:pStyle w:val="TAL"/>
              <w:rPr>
                <w:b/>
                <w:bCs/>
                <w:i/>
                <w:noProof/>
                <w:lang w:eastAsia="en-GB"/>
              </w:rPr>
            </w:pPr>
            <w:r w:rsidRPr="00CB7EC4">
              <w:t>Indicates whether the UE supports reception of 20 PSCCH in a subframe and decoding of 136 RBs per subframe counting both PSCCH and PSSCH in a band for V2X sidelink communication</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7D3E29" w14:textId="77777777" w:rsidR="00BA47B8" w:rsidRPr="00CB7EC4" w:rsidRDefault="00BA47B8" w:rsidP="00660B73">
            <w:pPr>
              <w:pStyle w:val="TAL"/>
              <w:jc w:val="center"/>
              <w:rPr>
                <w:bCs/>
                <w:noProof/>
                <w:lang w:eastAsia="en-GB"/>
              </w:rPr>
            </w:pPr>
            <w:r w:rsidRPr="00CB7EC4">
              <w:rPr>
                <w:bCs/>
                <w:noProof/>
                <w:lang w:eastAsia="ko-KR"/>
              </w:rPr>
              <w:t>-</w:t>
            </w:r>
          </w:p>
        </w:tc>
      </w:tr>
      <w:tr w:rsidR="00BA47B8" w:rsidRPr="00CB7EC4" w14:paraId="55AB6A6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CFC33" w14:textId="77777777" w:rsidR="00BA47B8" w:rsidRPr="00CB7EC4" w:rsidRDefault="00BA47B8" w:rsidP="00660B73">
            <w:pPr>
              <w:pStyle w:val="TAL"/>
              <w:rPr>
                <w:b/>
                <w:i/>
                <w:lang w:eastAsia="en-GB"/>
              </w:rPr>
            </w:pPr>
            <w:r w:rsidRPr="00CB7EC4">
              <w:rPr>
                <w:b/>
                <w:i/>
                <w:lang w:eastAsia="en-GB"/>
              </w:rPr>
              <w:t>v2x-nonAdjacentPSCCH-PSSCH</w:t>
            </w:r>
          </w:p>
          <w:p w14:paraId="1714233F" w14:textId="77777777" w:rsidR="00BA47B8" w:rsidRPr="00CB7EC4" w:rsidRDefault="00BA47B8" w:rsidP="00660B73">
            <w:pPr>
              <w:pStyle w:val="TAL"/>
              <w:rPr>
                <w:b/>
                <w:i/>
                <w:lang w:eastAsia="en-GB"/>
              </w:rPr>
            </w:pPr>
            <w:r w:rsidRPr="00CB7EC4">
              <w:t>Indicates whether the UE supports transmission and reception in the configuration of non-adjacent PSCCH and PSSCH for V2X sidelink communication</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98DEE1" w14:textId="77777777" w:rsidR="00BA47B8" w:rsidRPr="00CB7EC4" w:rsidRDefault="00BA47B8" w:rsidP="00660B73">
            <w:pPr>
              <w:pStyle w:val="TAL"/>
              <w:jc w:val="center"/>
              <w:rPr>
                <w:bCs/>
                <w:noProof/>
                <w:lang w:eastAsia="ko-KR"/>
              </w:rPr>
            </w:pPr>
            <w:r w:rsidRPr="00CB7EC4">
              <w:rPr>
                <w:bCs/>
                <w:noProof/>
                <w:lang w:eastAsia="ko-KR"/>
              </w:rPr>
              <w:t>-</w:t>
            </w:r>
          </w:p>
        </w:tc>
      </w:tr>
      <w:tr w:rsidR="00BA47B8" w:rsidRPr="00CB7EC4" w14:paraId="223FEEF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1CE2D5" w14:textId="77777777" w:rsidR="00BA47B8" w:rsidRPr="00CB7EC4" w:rsidRDefault="00BA47B8" w:rsidP="00660B73">
            <w:pPr>
              <w:pStyle w:val="TAL"/>
              <w:rPr>
                <w:b/>
                <w:i/>
                <w:lang w:eastAsia="en-GB"/>
              </w:rPr>
            </w:pPr>
            <w:r w:rsidRPr="00CB7EC4">
              <w:rPr>
                <w:b/>
                <w:i/>
                <w:lang w:eastAsia="en-GB"/>
              </w:rPr>
              <w:t>v2x-numberTxRxTiming</w:t>
            </w:r>
          </w:p>
          <w:p w14:paraId="6B36C5D1" w14:textId="77777777" w:rsidR="00BA47B8" w:rsidRPr="00CB7EC4" w:rsidRDefault="00BA47B8" w:rsidP="00660B73">
            <w:pPr>
              <w:pStyle w:val="TAL"/>
              <w:rPr>
                <w:b/>
                <w:i/>
                <w:lang w:eastAsia="en-GB"/>
              </w:rPr>
            </w:pPr>
            <w:r w:rsidRPr="00CB7EC4">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F4FC4DC" w14:textId="77777777" w:rsidR="00BA47B8" w:rsidRPr="00CB7EC4" w:rsidRDefault="00BA47B8" w:rsidP="00660B73">
            <w:pPr>
              <w:pStyle w:val="TAL"/>
              <w:jc w:val="center"/>
              <w:rPr>
                <w:bCs/>
                <w:noProof/>
                <w:lang w:eastAsia="ko-KR"/>
              </w:rPr>
            </w:pPr>
            <w:r w:rsidRPr="00CB7EC4">
              <w:rPr>
                <w:bCs/>
                <w:noProof/>
                <w:lang w:eastAsia="ko-KR"/>
              </w:rPr>
              <w:t>-</w:t>
            </w:r>
          </w:p>
        </w:tc>
      </w:tr>
      <w:tr w:rsidR="00BA47B8" w:rsidRPr="00CB7EC4" w14:paraId="5BCAB7B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002D5" w14:textId="77777777" w:rsidR="00BA47B8" w:rsidRPr="00CB7EC4" w:rsidRDefault="00BA47B8" w:rsidP="00660B73">
            <w:pPr>
              <w:pStyle w:val="TAL"/>
              <w:rPr>
                <w:b/>
                <w:i/>
              </w:rPr>
            </w:pPr>
            <w:r w:rsidRPr="00CB7EC4">
              <w:rPr>
                <w:b/>
                <w:i/>
              </w:rPr>
              <w:t>v2x-SensingReportingMode3</w:t>
            </w:r>
          </w:p>
          <w:p w14:paraId="26394B38" w14:textId="77777777" w:rsidR="00BA47B8" w:rsidRPr="00CB7EC4" w:rsidRDefault="00BA47B8" w:rsidP="00660B73">
            <w:pPr>
              <w:pStyle w:val="TAL"/>
              <w:rPr>
                <w:b/>
                <w:i/>
                <w:lang w:eastAsia="en-GB"/>
              </w:rPr>
            </w:pPr>
            <w:r w:rsidRPr="00CB7EC4">
              <w:rPr>
                <w:rFonts w:cs="Arial"/>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F0772C4" w14:textId="77777777" w:rsidR="00BA47B8" w:rsidRPr="00CB7EC4" w:rsidRDefault="00BA47B8" w:rsidP="00660B73">
            <w:pPr>
              <w:pStyle w:val="TAL"/>
              <w:jc w:val="center"/>
              <w:rPr>
                <w:bCs/>
                <w:noProof/>
                <w:lang w:eastAsia="ko-KR"/>
              </w:rPr>
            </w:pPr>
            <w:r w:rsidRPr="00CB7EC4">
              <w:rPr>
                <w:rFonts w:cs="Arial"/>
                <w:bCs/>
                <w:noProof/>
                <w:lang w:eastAsia="zh-CN"/>
              </w:rPr>
              <w:t>-</w:t>
            </w:r>
          </w:p>
        </w:tc>
      </w:tr>
      <w:tr w:rsidR="00BA47B8" w:rsidRPr="00CB7EC4" w14:paraId="2FF159B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F70B0D" w14:textId="77777777" w:rsidR="00BA47B8" w:rsidRPr="00CB7EC4" w:rsidRDefault="00BA47B8" w:rsidP="00660B73">
            <w:pPr>
              <w:pStyle w:val="TAL"/>
              <w:rPr>
                <w:b/>
                <w:i/>
                <w:lang w:eastAsia="en-GB"/>
              </w:rPr>
            </w:pPr>
            <w:r w:rsidRPr="00CB7EC4">
              <w:rPr>
                <w:b/>
                <w:i/>
                <w:lang w:eastAsia="en-GB"/>
              </w:rPr>
              <w:t>v2x-SupportedBandCombinationList</w:t>
            </w:r>
          </w:p>
          <w:p w14:paraId="426FB934" w14:textId="77777777" w:rsidR="00BA47B8" w:rsidRPr="00CB7EC4" w:rsidRDefault="00BA47B8" w:rsidP="00660B73">
            <w:pPr>
              <w:pStyle w:val="TAL"/>
              <w:rPr>
                <w:b/>
                <w:i/>
                <w:lang w:eastAsia="en-GB"/>
              </w:rPr>
            </w:pPr>
            <w:r w:rsidRPr="00CB7EC4">
              <w:rPr>
                <w:lang w:eastAsia="ko-KR"/>
              </w:rPr>
              <w:t xml:space="preserve">Indicates the supported band combination list </w:t>
            </w:r>
            <w:r w:rsidRPr="00CB7EC4">
              <w:t xml:space="preserve">on which the UE supports simultaneous transmission and/or reception of V2X </w:t>
            </w:r>
            <w:r w:rsidRPr="00CB7EC4">
              <w:rPr>
                <w:rFonts w:eastAsia="SimSun"/>
                <w:lang w:eastAsia="zh-CN"/>
              </w:rPr>
              <w:t>sidelink</w:t>
            </w:r>
            <w:r w:rsidRPr="00CB7EC4">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320E4AB" w14:textId="77777777" w:rsidR="00BA47B8" w:rsidRPr="00CB7EC4" w:rsidRDefault="00BA47B8" w:rsidP="00660B73">
            <w:pPr>
              <w:pStyle w:val="TAL"/>
              <w:jc w:val="center"/>
              <w:rPr>
                <w:bCs/>
                <w:noProof/>
                <w:lang w:eastAsia="ko-KR"/>
              </w:rPr>
            </w:pPr>
          </w:p>
        </w:tc>
      </w:tr>
      <w:tr w:rsidR="00BA47B8" w:rsidRPr="00CB7EC4" w14:paraId="3517037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0BF3BC" w14:textId="77777777" w:rsidR="00BA47B8" w:rsidRPr="00CB7EC4" w:rsidRDefault="00BA47B8" w:rsidP="00660B73">
            <w:pPr>
              <w:pStyle w:val="TAL"/>
              <w:rPr>
                <w:b/>
                <w:i/>
                <w:lang w:eastAsia="en-GB"/>
              </w:rPr>
            </w:pPr>
            <w:r w:rsidRPr="00CB7EC4">
              <w:rPr>
                <w:b/>
                <w:i/>
                <w:lang w:eastAsia="en-GB"/>
              </w:rPr>
              <w:t>v2x-SupportedBandCombinationListEUTRA-NR</w:t>
            </w:r>
          </w:p>
          <w:p w14:paraId="3A9251DB" w14:textId="77777777" w:rsidR="00BA47B8" w:rsidRPr="00CB7EC4" w:rsidRDefault="00BA47B8" w:rsidP="00660B73">
            <w:pPr>
              <w:pStyle w:val="TAL"/>
              <w:rPr>
                <w:b/>
                <w:i/>
                <w:lang w:eastAsia="en-GB"/>
              </w:rPr>
            </w:pPr>
            <w:r w:rsidRPr="00CB7EC4">
              <w:rPr>
                <w:lang w:eastAsia="ko-KR"/>
              </w:rPr>
              <w:t xml:space="preserve">Indicates the supported band combination list </w:t>
            </w:r>
            <w:r w:rsidRPr="00CB7EC4">
              <w:t xml:space="preserve">on which the UE supports simultaneous transmission and/or reception of V2X </w:t>
            </w:r>
            <w:r w:rsidRPr="00CB7EC4">
              <w:rPr>
                <w:rFonts w:eastAsia="SimSun"/>
                <w:lang w:eastAsia="zh-CN"/>
              </w:rPr>
              <w:t>sidelink</w:t>
            </w:r>
            <w:r w:rsidRPr="00CB7EC4">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A5B213E" w14:textId="77777777" w:rsidR="00BA47B8" w:rsidRPr="00CB7EC4" w:rsidRDefault="00BA47B8" w:rsidP="00660B73">
            <w:pPr>
              <w:pStyle w:val="TAL"/>
              <w:jc w:val="center"/>
              <w:rPr>
                <w:bCs/>
                <w:noProof/>
                <w:lang w:eastAsia="ko-KR"/>
              </w:rPr>
            </w:pPr>
            <w:r w:rsidRPr="00CB7EC4">
              <w:rPr>
                <w:bCs/>
                <w:noProof/>
                <w:lang w:eastAsia="ko-KR"/>
              </w:rPr>
              <w:t>-</w:t>
            </w:r>
          </w:p>
        </w:tc>
      </w:tr>
      <w:tr w:rsidR="00BA47B8" w:rsidRPr="00CB7EC4" w14:paraId="04134A79"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ECD20F" w14:textId="77777777" w:rsidR="00BA47B8" w:rsidRPr="00CB7EC4" w:rsidRDefault="00BA47B8" w:rsidP="00660B73">
            <w:pPr>
              <w:pStyle w:val="TAL"/>
              <w:rPr>
                <w:b/>
                <w:i/>
                <w:lang w:eastAsia="en-GB"/>
              </w:rPr>
            </w:pPr>
            <w:r w:rsidRPr="00CB7EC4">
              <w:rPr>
                <w:b/>
                <w:i/>
                <w:lang w:eastAsia="en-GB"/>
              </w:rPr>
              <w:t>v2x-SupportedBandCombinationListNR</w:t>
            </w:r>
          </w:p>
          <w:p w14:paraId="6E435D84" w14:textId="77777777" w:rsidR="00BA47B8" w:rsidRPr="00CB7EC4" w:rsidRDefault="00BA47B8" w:rsidP="00660B73">
            <w:pPr>
              <w:pStyle w:val="TAL"/>
              <w:rPr>
                <w:b/>
                <w:i/>
                <w:lang w:eastAsia="en-GB"/>
              </w:rPr>
            </w:pPr>
            <w:r w:rsidRPr="00CB7EC4">
              <w:rPr>
                <w:bCs/>
                <w:noProof/>
                <w:lang w:eastAsia="en-GB"/>
              </w:rPr>
              <w:t xml:space="preserve">Includes the NR </w:t>
            </w:r>
            <w:r w:rsidRPr="00CB7EC4">
              <w:rPr>
                <w:i/>
              </w:rPr>
              <w:t xml:space="preserve">SupportedBandCombinationListSidelink-r16 </w:t>
            </w:r>
            <w:r w:rsidRPr="00CB7EC4">
              <w:rPr>
                <w:bCs/>
                <w:noProof/>
                <w:lang w:eastAsia="en-GB"/>
              </w:rPr>
              <w:t xml:space="preserve">IE as specified in TS 38.331 [82]. </w:t>
            </w:r>
            <w:r w:rsidRPr="00CB7EC4">
              <w:rPr>
                <w:lang w:eastAsia="ko-KR"/>
              </w:rPr>
              <w:t xml:space="preserve">Indicates the supported band combination list </w:t>
            </w:r>
            <w:r w:rsidRPr="00CB7EC4">
              <w:t xml:space="preserve">on which the UE supports transmission and/or reception of NR </w:t>
            </w:r>
            <w:r w:rsidRPr="00CB7EC4">
              <w:rPr>
                <w:rFonts w:eastAsia="SimSun"/>
                <w:lang w:eastAsia="zh-CN"/>
              </w:rPr>
              <w:t>sidelink</w:t>
            </w:r>
            <w:r w:rsidRPr="00CB7EC4">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29678984" w14:textId="77777777" w:rsidR="00BA47B8" w:rsidRPr="00CB7EC4" w:rsidRDefault="00BA47B8" w:rsidP="00660B73">
            <w:pPr>
              <w:pStyle w:val="TAL"/>
              <w:jc w:val="center"/>
              <w:rPr>
                <w:bCs/>
                <w:noProof/>
                <w:lang w:eastAsia="ko-KR"/>
              </w:rPr>
            </w:pPr>
            <w:r w:rsidRPr="00CB7EC4">
              <w:rPr>
                <w:bCs/>
                <w:noProof/>
                <w:lang w:eastAsia="ko-KR"/>
              </w:rPr>
              <w:t>-</w:t>
            </w:r>
          </w:p>
        </w:tc>
      </w:tr>
      <w:tr w:rsidR="00BA47B8" w:rsidRPr="00CB7EC4" w14:paraId="3FEBC5D2"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CBC4D" w14:textId="77777777" w:rsidR="00BA47B8" w:rsidRPr="00CB7EC4" w:rsidRDefault="00BA47B8" w:rsidP="00660B73">
            <w:pPr>
              <w:pStyle w:val="TAL"/>
              <w:rPr>
                <w:b/>
                <w:i/>
                <w:lang w:eastAsia="en-GB"/>
              </w:rPr>
            </w:pPr>
            <w:r w:rsidRPr="00CB7EC4">
              <w:rPr>
                <w:b/>
                <w:i/>
                <w:lang w:eastAsia="en-GB"/>
              </w:rPr>
              <w:t>v2x-SupportedTxBandCombListPerBC, v2x-SupportedRxBandCombListPerBC</w:t>
            </w:r>
          </w:p>
          <w:p w14:paraId="3070C697" w14:textId="77777777" w:rsidR="00BA47B8" w:rsidRPr="00CB7EC4" w:rsidRDefault="00BA47B8" w:rsidP="00660B73">
            <w:pPr>
              <w:pStyle w:val="TAL"/>
              <w:rPr>
                <w:b/>
                <w:i/>
                <w:lang w:eastAsia="en-GB"/>
              </w:rPr>
            </w:pPr>
            <w:r w:rsidRPr="00CB7EC4">
              <w:t xml:space="preserve">Indicates, for a particular band combination of EUTRA, the supported band combination list among </w:t>
            </w:r>
            <w:r w:rsidRPr="00CB7EC4">
              <w:rPr>
                <w:i/>
              </w:rPr>
              <w:t>v2x-SupportedBandCombinationList</w:t>
            </w:r>
            <w:r w:rsidRPr="00CB7EC4">
              <w:t xml:space="preserve"> on which the UE supports simultaneous transmission or reception of EUTRA and V2X </w:t>
            </w:r>
            <w:r w:rsidRPr="00CB7EC4">
              <w:rPr>
                <w:rFonts w:eastAsia="SimSun"/>
                <w:lang w:eastAsia="zh-CN"/>
              </w:rPr>
              <w:t>sidelink</w:t>
            </w:r>
            <w:r w:rsidRPr="00CB7EC4">
              <w:t xml:space="preserve"> communication respectively. The first bit refers to the first entry of </w:t>
            </w:r>
            <w:r w:rsidRPr="00CB7EC4">
              <w:rPr>
                <w:i/>
              </w:rPr>
              <w:t>v2x-SupportedBandCombinationList</w:t>
            </w:r>
            <w:r w:rsidRPr="00CB7EC4">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17F68FE" w14:textId="77777777" w:rsidR="00BA47B8" w:rsidRPr="00CB7EC4" w:rsidRDefault="00BA47B8" w:rsidP="00660B73">
            <w:pPr>
              <w:pStyle w:val="TAL"/>
              <w:jc w:val="center"/>
              <w:rPr>
                <w:bCs/>
                <w:noProof/>
                <w:lang w:eastAsia="ko-KR"/>
              </w:rPr>
            </w:pPr>
            <w:r w:rsidRPr="00CB7EC4">
              <w:rPr>
                <w:bCs/>
                <w:noProof/>
                <w:lang w:eastAsia="ko-KR"/>
              </w:rPr>
              <w:t>-</w:t>
            </w:r>
          </w:p>
        </w:tc>
      </w:tr>
      <w:tr w:rsidR="00BA47B8" w:rsidRPr="00CB7EC4" w14:paraId="046045D4"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10D258" w14:textId="77777777" w:rsidR="00BA47B8" w:rsidRPr="00CB7EC4" w:rsidRDefault="00BA47B8" w:rsidP="00660B73">
            <w:pPr>
              <w:pStyle w:val="TAL"/>
              <w:rPr>
                <w:b/>
                <w:i/>
                <w:lang w:eastAsia="en-GB"/>
              </w:rPr>
            </w:pPr>
            <w:r w:rsidRPr="00CB7EC4">
              <w:rPr>
                <w:b/>
                <w:i/>
                <w:lang w:eastAsia="en-GB"/>
              </w:rPr>
              <w:t>v2x-TxWithShortResvInterval</w:t>
            </w:r>
          </w:p>
          <w:p w14:paraId="476257A1" w14:textId="77777777" w:rsidR="00BA47B8" w:rsidRPr="00CB7EC4" w:rsidRDefault="00BA47B8" w:rsidP="00660B73">
            <w:pPr>
              <w:pStyle w:val="TAL"/>
              <w:rPr>
                <w:b/>
                <w:i/>
                <w:lang w:eastAsia="en-GB"/>
              </w:rPr>
            </w:pPr>
            <w:r w:rsidRPr="00CB7EC4">
              <w:t xml:space="preserve">Indicates whether the UE supports 20 ms and 50 ms resource reservation periods for </w:t>
            </w:r>
            <w:r w:rsidRPr="00CB7EC4">
              <w:rPr>
                <w:lang w:eastAsia="ko-KR"/>
              </w:rPr>
              <w:t>UE autonomous resource selection and eNB scheduled resource allocation for V2X sidelink communication</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C89747" w14:textId="77777777" w:rsidR="00BA47B8" w:rsidRPr="00CB7EC4" w:rsidRDefault="00BA47B8" w:rsidP="00660B73">
            <w:pPr>
              <w:pStyle w:val="TAL"/>
              <w:jc w:val="center"/>
              <w:rPr>
                <w:bCs/>
                <w:noProof/>
                <w:lang w:eastAsia="ko-KR"/>
              </w:rPr>
            </w:pPr>
            <w:r w:rsidRPr="00CB7EC4">
              <w:rPr>
                <w:bCs/>
                <w:noProof/>
                <w:lang w:eastAsia="ko-KR"/>
              </w:rPr>
              <w:t>-</w:t>
            </w:r>
          </w:p>
        </w:tc>
      </w:tr>
      <w:tr w:rsidR="00BA47B8" w:rsidRPr="00CB7EC4" w14:paraId="0C386F1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6390FB" w14:textId="77777777" w:rsidR="00BA47B8" w:rsidRPr="00CB7EC4" w:rsidRDefault="00BA47B8" w:rsidP="00660B73">
            <w:pPr>
              <w:pStyle w:val="TAL"/>
              <w:rPr>
                <w:b/>
                <w:i/>
                <w:lang w:eastAsia="en-GB"/>
              </w:rPr>
            </w:pPr>
            <w:r w:rsidRPr="00CB7EC4">
              <w:rPr>
                <w:b/>
                <w:i/>
                <w:lang w:eastAsia="en-GB"/>
              </w:rPr>
              <w:t>virtualCellID-LegacySRS</w:t>
            </w:r>
          </w:p>
          <w:p w14:paraId="12BDEB84" w14:textId="77777777" w:rsidR="00BA47B8" w:rsidRPr="00CB7EC4" w:rsidRDefault="00BA47B8" w:rsidP="00660B73">
            <w:pPr>
              <w:pStyle w:val="TAL"/>
              <w:rPr>
                <w:b/>
                <w:i/>
                <w:lang w:eastAsia="en-GB"/>
              </w:rPr>
            </w:pPr>
            <w:r w:rsidRPr="00CB7EC4">
              <w:rPr>
                <w:lang w:eastAsia="ko-KR"/>
              </w:rPr>
              <w:t>This field indicates whether the UE supports virtual cell ID for legacy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1B00E406" w14:textId="77777777" w:rsidR="00BA47B8" w:rsidRPr="00CB7EC4" w:rsidRDefault="00BA47B8" w:rsidP="00660B73">
            <w:pPr>
              <w:pStyle w:val="TAL"/>
              <w:jc w:val="center"/>
              <w:rPr>
                <w:bCs/>
                <w:noProof/>
                <w:lang w:eastAsia="ko-KR"/>
              </w:rPr>
            </w:pPr>
            <w:r w:rsidRPr="00CB7EC4">
              <w:rPr>
                <w:bCs/>
                <w:noProof/>
                <w:lang w:eastAsia="ko-KR"/>
              </w:rPr>
              <w:t>-</w:t>
            </w:r>
          </w:p>
        </w:tc>
      </w:tr>
      <w:tr w:rsidR="00BA47B8" w:rsidRPr="00CB7EC4" w14:paraId="157468D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A353E" w14:textId="77777777" w:rsidR="00BA47B8" w:rsidRPr="00CB7EC4" w:rsidRDefault="00BA47B8" w:rsidP="00660B73">
            <w:pPr>
              <w:pStyle w:val="TAL"/>
              <w:rPr>
                <w:b/>
                <w:i/>
                <w:lang w:eastAsia="en-GB"/>
              </w:rPr>
            </w:pPr>
            <w:r w:rsidRPr="00CB7EC4">
              <w:rPr>
                <w:b/>
                <w:i/>
                <w:lang w:eastAsia="en-GB"/>
              </w:rPr>
              <w:t>virtualCellID-AddSRS</w:t>
            </w:r>
          </w:p>
          <w:p w14:paraId="5EA989B3" w14:textId="77777777" w:rsidR="00BA47B8" w:rsidRPr="00CB7EC4" w:rsidRDefault="00BA47B8" w:rsidP="00660B73">
            <w:pPr>
              <w:pStyle w:val="TAL"/>
              <w:rPr>
                <w:b/>
                <w:i/>
                <w:lang w:eastAsia="en-GB"/>
              </w:rPr>
            </w:pPr>
            <w:r w:rsidRPr="00CB7EC4">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291493BC" w14:textId="77777777" w:rsidR="00BA47B8" w:rsidRPr="00CB7EC4" w:rsidRDefault="00BA47B8" w:rsidP="00660B73">
            <w:pPr>
              <w:pStyle w:val="TAL"/>
              <w:jc w:val="center"/>
              <w:rPr>
                <w:bCs/>
                <w:noProof/>
                <w:lang w:eastAsia="ko-KR"/>
              </w:rPr>
            </w:pPr>
            <w:r w:rsidRPr="00CB7EC4">
              <w:rPr>
                <w:bCs/>
                <w:noProof/>
                <w:lang w:eastAsia="ko-KR"/>
              </w:rPr>
              <w:t>-</w:t>
            </w:r>
          </w:p>
        </w:tc>
      </w:tr>
      <w:tr w:rsidR="00BA47B8" w:rsidRPr="00CB7EC4" w14:paraId="005A893E"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7D0C2" w14:textId="77777777" w:rsidR="00BA47B8" w:rsidRPr="00CB7EC4" w:rsidRDefault="00BA47B8" w:rsidP="00660B73">
            <w:pPr>
              <w:pStyle w:val="TAL"/>
              <w:rPr>
                <w:b/>
                <w:bCs/>
                <w:i/>
                <w:noProof/>
                <w:lang w:eastAsia="en-GB"/>
              </w:rPr>
            </w:pPr>
            <w:r w:rsidRPr="00CB7EC4">
              <w:rPr>
                <w:b/>
                <w:bCs/>
                <w:i/>
                <w:noProof/>
                <w:lang w:eastAsia="en-GB"/>
              </w:rPr>
              <w:t>voiceOverPS-HS-UTRA-FDD</w:t>
            </w:r>
          </w:p>
          <w:p w14:paraId="31408096" w14:textId="77777777" w:rsidR="00BA47B8" w:rsidRPr="00CB7EC4" w:rsidRDefault="00BA47B8" w:rsidP="00660B73">
            <w:pPr>
              <w:pStyle w:val="TAL"/>
              <w:rPr>
                <w:b/>
                <w:i/>
                <w:lang w:eastAsia="zh-CN"/>
              </w:rPr>
            </w:pPr>
            <w:r w:rsidRPr="00CB7EC4">
              <w:rPr>
                <w:lang w:eastAsia="en-GB"/>
              </w:rPr>
              <w:t>Indicates whether UE supports IMS voice according to GSMA IR.58 profile in UTRA FDD</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91D9BB" w14:textId="77777777" w:rsidR="00BA47B8" w:rsidRPr="00CB7EC4" w:rsidRDefault="00BA47B8" w:rsidP="00660B73">
            <w:pPr>
              <w:pStyle w:val="TAL"/>
              <w:jc w:val="center"/>
              <w:rPr>
                <w:lang w:eastAsia="zh-CN"/>
              </w:rPr>
            </w:pPr>
            <w:r w:rsidRPr="00CB7EC4">
              <w:rPr>
                <w:bCs/>
                <w:noProof/>
                <w:lang w:eastAsia="en-GB"/>
              </w:rPr>
              <w:t>-</w:t>
            </w:r>
          </w:p>
        </w:tc>
      </w:tr>
      <w:tr w:rsidR="00BA47B8" w:rsidRPr="00CB7EC4" w14:paraId="6BFCAC20"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4FCCBE" w14:textId="77777777" w:rsidR="00BA47B8" w:rsidRPr="00CB7EC4" w:rsidRDefault="00BA47B8" w:rsidP="00660B73">
            <w:pPr>
              <w:pStyle w:val="TAL"/>
              <w:rPr>
                <w:b/>
                <w:bCs/>
                <w:i/>
                <w:noProof/>
                <w:lang w:eastAsia="en-GB"/>
              </w:rPr>
            </w:pPr>
            <w:r w:rsidRPr="00CB7EC4">
              <w:rPr>
                <w:b/>
                <w:bCs/>
                <w:i/>
                <w:noProof/>
                <w:lang w:eastAsia="en-GB"/>
              </w:rPr>
              <w:t>voiceOverPS-HS-UTRA-TDD128</w:t>
            </w:r>
          </w:p>
          <w:p w14:paraId="0C6E57DD" w14:textId="77777777" w:rsidR="00BA47B8" w:rsidRPr="00CB7EC4" w:rsidRDefault="00BA47B8" w:rsidP="00660B73">
            <w:pPr>
              <w:pStyle w:val="TAL"/>
              <w:rPr>
                <w:b/>
                <w:i/>
                <w:lang w:eastAsia="zh-CN"/>
              </w:rPr>
            </w:pPr>
            <w:r w:rsidRPr="00CB7EC4">
              <w:rPr>
                <w:lang w:eastAsia="en-GB"/>
              </w:rPr>
              <w:t>Indicates whether UE supports IMS voice in UTRA TDD 1.28Mcps</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D7C0D" w14:textId="77777777" w:rsidR="00BA47B8" w:rsidRPr="00CB7EC4" w:rsidRDefault="00BA47B8" w:rsidP="00660B73">
            <w:pPr>
              <w:pStyle w:val="TAL"/>
              <w:jc w:val="center"/>
              <w:rPr>
                <w:lang w:eastAsia="zh-CN"/>
              </w:rPr>
            </w:pPr>
            <w:r w:rsidRPr="00CB7EC4">
              <w:rPr>
                <w:bCs/>
                <w:noProof/>
                <w:lang w:eastAsia="en-GB"/>
              </w:rPr>
              <w:t>-</w:t>
            </w:r>
          </w:p>
        </w:tc>
      </w:tr>
      <w:tr w:rsidR="00BA47B8" w:rsidRPr="00CB7EC4" w14:paraId="2765FF58"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44AAD" w14:textId="77777777" w:rsidR="00BA47B8" w:rsidRPr="00CB7EC4" w:rsidRDefault="00BA47B8" w:rsidP="00660B73">
            <w:pPr>
              <w:pStyle w:val="TAL"/>
              <w:rPr>
                <w:b/>
                <w:bCs/>
                <w:i/>
                <w:noProof/>
                <w:lang w:eastAsia="en-GB"/>
              </w:rPr>
            </w:pPr>
            <w:r w:rsidRPr="00CB7EC4">
              <w:rPr>
                <w:b/>
                <w:bCs/>
                <w:i/>
                <w:noProof/>
                <w:lang w:eastAsia="en-GB"/>
              </w:rPr>
              <w:t>ims-VoiceOverNR-PDCP-MCG-Bearer</w:t>
            </w:r>
          </w:p>
          <w:p w14:paraId="3D91AB3C" w14:textId="77777777" w:rsidR="00BA47B8" w:rsidRPr="00CB7EC4" w:rsidRDefault="00BA47B8" w:rsidP="00660B73">
            <w:pPr>
              <w:pStyle w:val="TAL"/>
              <w:rPr>
                <w:b/>
                <w:bCs/>
                <w:i/>
                <w:noProof/>
                <w:lang w:eastAsia="en-GB"/>
              </w:rPr>
            </w:pPr>
            <w:r w:rsidRPr="00CB7EC4">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862F537"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444D06AF"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01ADEF" w14:textId="77777777" w:rsidR="00BA47B8" w:rsidRPr="00CB7EC4" w:rsidRDefault="00BA47B8" w:rsidP="00660B73">
            <w:pPr>
              <w:pStyle w:val="TAL"/>
              <w:rPr>
                <w:b/>
                <w:bCs/>
                <w:i/>
                <w:noProof/>
                <w:lang w:eastAsia="en-GB"/>
              </w:rPr>
            </w:pPr>
            <w:r w:rsidRPr="00CB7EC4">
              <w:rPr>
                <w:b/>
                <w:bCs/>
                <w:i/>
                <w:noProof/>
                <w:lang w:eastAsia="en-GB"/>
              </w:rPr>
              <w:t>ims-VoiceOverNR-PDCP-SCG-Bearer</w:t>
            </w:r>
          </w:p>
          <w:p w14:paraId="4E7A70EE" w14:textId="77777777" w:rsidR="00BA47B8" w:rsidRPr="00CB7EC4" w:rsidRDefault="00BA47B8" w:rsidP="00660B73">
            <w:pPr>
              <w:pStyle w:val="TAL"/>
              <w:rPr>
                <w:b/>
                <w:bCs/>
                <w:i/>
                <w:noProof/>
                <w:lang w:eastAsia="en-GB"/>
              </w:rPr>
            </w:pPr>
            <w:r w:rsidRPr="00CB7EC4">
              <w:t>Indicates whether the UE supports IMS voice over NR PDCP with only SCG RLC bearer</w:t>
            </w:r>
            <w:r w:rsidRPr="00CB7EC4">
              <w:rPr>
                <w:rFonts w:cs="Arial"/>
                <w:szCs w:val="18"/>
              </w:rPr>
              <w:t xml:space="preserve"> </w:t>
            </w:r>
            <w:r w:rsidRPr="00CB7EC4">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4A4B42C3"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0DD25D3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064B3A" w14:textId="77777777" w:rsidR="00BA47B8" w:rsidRPr="00CB7EC4" w:rsidRDefault="00BA47B8" w:rsidP="00660B73">
            <w:pPr>
              <w:pStyle w:val="TAL"/>
              <w:rPr>
                <w:b/>
                <w:bCs/>
                <w:i/>
                <w:noProof/>
                <w:lang w:eastAsia="en-GB"/>
              </w:rPr>
            </w:pPr>
            <w:r w:rsidRPr="00CB7EC4">
              <w:rPr>
                <w:b/>
                <w:bCs/>
                <w:i/>
                <w:noProof/>
                <w:lang w:eastAsia="en-GB"/>
              </w:rPr>
              <w:t>ims-VoNR-PDCP-SCG-NGENDC</w:t>
            </w:r>
          </w:p>
          <w:p w14:paraId="3E80E03D" w14:textId="77777777" w:rsidR="00BA47B8" w:rsidRPr="00CB7EC4" w:rsidRDefault="00BA47B8" w:rsidP="00660B73">
            <w:pPr>
              <w:pStyle w:val="TAL"/>
              <w:rPr>
                <w:b/>
                <w:bCs/>
                <w:i/>
                <w:noProof/>
                <w:lang w:eastAsia="en-GB"/>
              </w:rPr>
            </w:pPr>
            <w:r w:rsidRPr="00CB7EC4">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71275AC6" w14:textId="77777777" w:rsidR="00BA47B8" w:rsidRPr="00CB7EC4" w:rsidRDefault="00BA47B8" w:rsidP="00660B73">
            <w:pPr>
              <w:pStyle w:val="TAL"/>
              <w:jc w:val="center"/>
              <w:rPr>
                <w:bCs/>
                <w:noProof/>
                <w:lang w:eastAsia="en-GB"/>
              </w:rPr>
            </w:pPr>
            <w:r w:rsidRPr="00CB7EC4">
              <w:rPr>
                <w:bCs/>
                <w:noProof/>
                <w:lang w:eastAsia="en-GB"/>
              </w:rPr>
              <w:t>Yes</w:t>
            </w:r>
          </w:p>
        </w:tc>
      </w:tr>
      <w:tr w:rsidR="00BA47B8" w:rsidRPr="00CB7EC4" w14:paraId="45F50E3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4F91A6" w14:textId="77777777" w:rsidR="00BA47B8" w:rsidRPr="00CB7EC4" w:rsidRDefault="00BA47B8" w:rsidP="00660B73">
            <w:pPr>
              <w:pStyle w:val="TAL"/>
              <w:rPr>
                <w:b/>
                <w:i/>
                <w:lang w:eastAsia="en-GB"/>
              </w:rPr>
            </w:pPr>
            <w:r w:rsidRPr="00CB7EC4">
              <w:rPr>
                <w:b/>
                <w:i/>
                <w:lang w:eastAsia="en-GB"/>
              </w:rPr>
              <w:t>whiteCellList</w:t>
            </w:r>
          </w:p>
          <w:p w14:paraId="399378C1" w14:textId="77777777" w:rsidR="00BA47B8" w:rsidRPr="00CB7EC4" w:rsidRDefault="00BA47B8" w:rsidP="00660B73">
            <w:pPr>
              <w:pStyle w:val="TAL"/>
              <w:rPr>
                <w:b/>
                <w:i/>
                <w:lang w:eastAsia="en-GB"/>
              </w:rPr>
            </w:pPr>
            <w:r w:rsidRPr="00CB7EC4">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698C49B8" w14:textId="77777777" w:rsidR="00BA47B8" w:rsidRPr="00CB7EC4" w:rsidRDefault="00BA47B8" w:rsidP="00660B73">
            <w:pPr>
              <w:pStyle w:val="TAL"/>
              <w:jc w:val="center"/>
              <w:rPr>
                <w:lang w:eastAsia="en-GB"/>
              </w:rPr>
            </w:pPr>
            <w:r w:rsidRPr="00CB7EC4">
              <w:rPr>
                <w:lang w:eastAsia="en-GB"/>
              </w:rPr>
              <w:t>-</w:t>
            </w:r>
          </w:p>
        </w:tc>
      </w:tr>
      <w:tr w:rsidR="00BA47B8" w:rsidRPr="00CB7EC4" w14:paraId="1D4B8F3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2FC6F9" w14:textId="77777777" w:rsidR="00BA47B8" w:rsidRPr="00CB7EC4" w:rsidRDefault="00BA47B8" w:rsidP="00660B73">
            <w:pPr>
              <w:pStyle w:val="TAL"/>
              <w:rPr>
                <w:b/>
                <w:bCs/>
                <w:i/>
                <w:iCs/>
                <w:lang w:eastAsia="en-GB"/>
              </w:rPr>
            </w:pPr>
            <w:r w:rsidRPr="00CB7EC4">
              <w:rPr>
                <w:b/>
                <w:bCs/>
                <w:i/>
                <w:iCs/>
                <w:lang w:eastAsia="en-GB"/>
              </w:rPr>
              <w:t>widebandPRG-Slot, widebandPRG-Subslot, widebandPRG-Subframe</w:t>
            </w:r>
          </w:p>
          <w:p w14:paraId="74F11A9E" w14:textId="77777777" w:rsidR="00BA47B8" w:rsidRPr="00CB7EC4" w:rsidRDefault="00BA47B8" w:rsidP="00660B73">
            <w:pPr>
              <w:pStyle w:val="TAL"/>
              <w:rPr>
                <w:lang w:eastAsia="en-GB"/>
              </w:rPr>
            </w:pPr>
            <w:r w:rsidRPr="00CB7EC4">
              <w:t xml:space="preserve">Indicates whether the UE supports wideband </w:t>
            </w:r>
            <w:r w:rsidRPr="00CB7EC4">
              <w:rPr>
                <w:lang w:eastAsia="en-GB"/>
              </w:rPr>
              <w:t>precoding resource block group</w:t>
            </w:r>
            <w:r w:rsidRPr="00CB7EC4">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0970945" w14:textId="77777777" w:rsidR="00BA47B8" w:rsidRPr="00CB7EC4" w:rsidRDefault="00BA47B8" w:rsidP="00660B73">
            <w:pPr>
              <w:pStyle w:val="TAL"/>
              <w:jc w:val="center"/>
              <w:rPr>
                <w:lang w:eastAsia="en-GB"/>
              </w:rPr>
            </w:pPr>
            <w:r w:rsidRPr="00CB7EC4">
              <w:rPr>
                <w:lang w:eastAsia="zh-CN"/>
              </w:rPr>
              <w:t>-</w:t>
            </w:r>
          </w:p>
        </w:tc>
      </w:tr>
      <w:tr w:rsidR="00BA47B8" w:rsidRPr="00CB7EC4" w14:paraId="18BF23B3"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2AB3D" w14:textId="77777777" w:rsidR="00BA47B8" w:rsidRPr="00CB7EC4" w:rsidRDefault="00BA47B8" w:rsidP="00660B73">
            <w:pPr>
              <w:pStyle w:val="TAL"/>
              <w:rPr>
                <w:b/>
                <w:i/>
                <w:lang w:eastAsia="en-GB"/>
              </w:rPr>
            </w:pPr>
            <w:r w:rsidRPr="00CB7EC4">
              <w:rPr>
                <w:b/>
                <w:i/>
                <w:lang w:eastAsia="en-GB"/>
              </w:rPr>
              <w:t>wlan-IW-RAN-Rules</w:t>
            </w:r>
          </w:p>
          <w:p w14:paraId="25303714" w14:textId="77777777" w:rsidR="00BA47B8" w:rsidRPr="00CB7EC4" w:rsidRDefault="00BA47B8" w:rsidP="00660B73">
            <w:pPr>
              <w:pStyle w:val="TAL"/>
              <w:rPr>
                <w:b/>
                <w:bCs/>
                <w:i/>
                <w:noProof/>
                <w:lang w:eastAsia="en-GB"/>
              </w:rPr>
            </w:pPr>
            <w:r w:rsidRPr="00CB7EC4">
              <w:rPr>
                <w:lang w:eastAsia="en-GB"/>
              </w:rPr>
              <w:t xml:space="preserve">Indicates whether the UE supports </w:t>
            </w:r>
            <w:r w:rsidRPr="00CB7EC4">
              <w:rPr>
                <w:noProof/>
                <w:lang w:eastAsia="en-GB"/>
              </w:rPr>
              <w:t>RAN-assisted WLAN interworking based on access network selection and traffic steering rules</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BDADBE"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0EB155FB"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C93D0D" w14:textId="77777777" w:rsidR="00BA47B8" w:rsidRPr="00CB7EC4" w:rsidRDefault="00BA47B8" w:rsidP="00660B73">
            <w:pPr>
              <w:pStyle w:val="TAL"/>
              <w:rPr>
                <w:b/>
                <w:i/>
                <w:lang w:eastAsia="en-GB"/>
              </w:rPr>
            </w:pPr>
            <w:r w:rsidRPr="00CB7EC4">
              <w:rPr>
                <w:b/>
                <w:i/>
                <w:lang w:eastAsia="en-GB"/>
              </w:rPr>
              <w:t>wlan-IW-ANDSF-Policies</w:t>
            </w:r>
          </w:p>
          <w:p w14:paraId="7E38104F" w14:textId="77777777" w:rsidR="00BA47B8" w:rsidRPr="00CB7EC4" w:rsidRDefault="00BA47B8" w:rsidP="00660B73">
            <w:pPr>
              <w:pStyle w:val="TAL"/>
              <w:rPr>
                <w:b/>
                <w:bCs/>
                <w:i/>
                <w:noProof/>
                <w:lang w:eastAsia="en-GB"/>
              </w:rPr>
            </w:pPr>
            <w:r w:rsidRPr="00CB7EC4">
              <w:rPr>
                <w:lang w:eastAsia="en-GB"/>
              </w:rPr>
              <w:t xml:space="preserve">Indicates whether the UE supports </w:t>
            </w:r>
            <w:r w:rsidRPr="00CB7EC4">
              <w:rPr>
                <w:noProof/>
                <w:lang w:eastAsia="en-GB"/>
              </w:rPr>
              <w:t>RAN-assisted WLAN interworking based on ANDSF policies</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D698D1"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752FD1D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C3FAC" w14:textId="77777777" w:rsidR="00BA47B8" w:rsidRPr="00CB7EC4" w:rsidRDefault="00BA47B8" w:rsidP="00660B73">
            <w:pPr>
              <w:pStyle w:val="TAL"/>
              <w:rPr>
                <w:b/>
                <w:i/>
                <w:lang w:eastAsia="en-GB"/>
              </w:rPr>
            </w:pPr>
            <w:r w:rsidRPr="00CB7EC4">
              <w:rPr>
                <w:b/>
                <w:i/>
                <w:lang w:eastAsia="en-GB"/>
              </w:rPr>
              <w:lastRenderedPageBreak/>
              <w:t>wlan-MAC-Address</w:t>
            </w:r>
          </w:p>
          <w:p w14:paraId="566379E2" w14:textId="77777777" w:rsidR="00BA47B8" w:rsidRPr="00CB7EC4" w:rsidRDefault="00BA47B8" w:rsidP="00660B73">
            <w:pPr>
              <w:pStyle w:val="TAL"/>
              <w:rPr>
                <w:b/>
                <w:i/>
                <w:lang w:eastAsia="en-GB"/>
              </w:rPr>
            </w:pPr>
            <w:r w:rsidRPr="00CB7EC4">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4147A91F"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1CB38BAC"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912AAC" w14:textId="77777777" w:rsidR="00BA47B8" w:rsidRPr="00CB7EC4" w:rsidRDefault="00BA47B8" w:rsidP="00660B73">
            <w:pPr>
              <w:pStyle w:val="TAL"/>
              <w:rPr>
                <w:b/>
                <w:i/>
                <w:lang w:eastAsia="en-GB"/>
              </w:rPr>
            </w:pPr>
            <w:r w:rsidRPr="00CB7EC4">
              <w:rPr>
                <w:b/>
                <w:i/>
                <w:lang w:eastAsia="en-GB"/>
              </w:rPr>
              <w:t>wlan-PeriodicMeas</w:t>
            </w:r>
          </w:p>
          <w:p w14:paraId="4A1EEA1E" w14:textId="77777777" w:rsidR="00BA47B8" w:rsidRPr="00CB7EC4" w:rsidRDefault="00BA47B8" w:rsidP="00660B73">
            <w:pPr>
              <w:pStyle w:val="TAL"/>
              <w:rPr>
                <w:lang w:eastAsia="en-GB"/>
              </w:rPr>
            </w:pPr>
            <w:r w:rsidRPr="00CB7EC4">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F084E60"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3A47A291"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02144F" w14:textId="77777777" w:rsidR="00BA47B8" w:rsidRPr="00CB7EC4" w:rsidRDefault="00BA47B8" w:rsidP="00660B73">
            <w:pPr>
              <w:pStyle w:val="TAL"/>
              <w:rPr>
                <w:b/>
                <w:i/>
                <w:lang w:eastAsia="en-GB"/>
              </w:rPr>
            </w:pPr>
            <w:r w:rsidRPr="00CB7EC4">
              <w:rPr>
                <w:b/>
                <w:i/>
                <w:lang w:eastAsia="en-GB"/>
              </w:rPr>
              <w:t>wlan-ReportAnyWLAN</w:t>
            </w:r>
          </w:p>
          <w:p w14:paraId="7DD1F7D5" w14:textId="77777777" w:rsidR="00BA47B8" w:rsidRPr="00CB7EC4" w:rsidRDefault="00BA47B8" w:rsidP="00660B73">
            <w:pPr>
              <w:pStyle w:val="TAL"/>
              <w:rPr>
                <w:lang w:eastAsia="en-GB"/>
              </w:rPr>
            </w:pPr>
            <w:r w:rsidRPr="00CB7EC4">
              <w:rPr>
                <w:lang w:eastAsia="en-GB"/>
              </w:rPr>
              <w:t xml:space="preserve">Indicates whether the UE supports reporting of WLANs not listed in the </w:t>
            </w:r>
            <w:r w:rsidRPr="00CB7EC4">
              <w:rPr>
                <w:i/>
                <w:lang w:eastAsia="en-GB"/>
              </w:rPr>
              <w:t>measObjectWLAN</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1D9E1C"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47D50F75"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45B08" w14:textId="77777777" w:rsidR="00BA47B8" w:rsidRPr="00CB7EC4" w:rsidRDefault="00BA47B8" w:rsidP="00660B73">
            <w:pPr>
              <w:pStyle w:val="TAL"/>
              <w:rPr>
                <w:b/>
                <w:i/>
                <w:lang w:eastAsia="en-GB"/>
              </w:rPr>
            </w:pPr>
            <w:r w:rsidRPr="00CB7EC4">
              <w:rPr>
                <w:b/>
                <w:i/>
                <w:lang w:eastAsia="en-GB"/>
              </w:rPr>
              <w:t>wlan-SupportedDataRate</w:t>
            </w:r>
          </w:p>
          <w:p w14:paraId="18953141" w14:textId="77777777" w:rsidR="00BA47B8" w:rsidRPr="00CB7EC4" w:rsidRDefault="00BA47B8" w:rsidP="00660B73">
            <w:pPr>
              <w:pStyle w:val="TAL"/>
              <w:rPr>
                <w:lang w:eastAsia="en-GB"/>
              </w:rPr>
            </w:pPr>
            <w:r w:rsidRPr="00CB7EC4">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2E8F3AF2" w14:textId="77777777" w:rsidR="00BA47B8" w:rsidRPr="00CB7EC4" w:rsidRDefault="00BA47B8" w:rsidP="00660B73">
            <w:pPr>
              <w:pStyle w:val="TAL"/>
              <w:jc w:val="center"/>
              <w:rPr>
                <w:bCs/>
                <w:noProof/>
                <w:lang w:eastAsia="en-GB"/>
              </w:rPr>
            </w:pPr>
            <w:r w:rsidRPr="00CB7EC4">
              <w:rPr>
                <w:bCs/>
                <w:noProof/>
                <w:lang w:eastAsia="en-GB"/>
              </w:rPr>
              <w:t>-</w:t>
            </w:r>
          </w:p>
        </w:tc>
      </w:tr>
      <w:tr w:rsidR="00BA47B8" w:rsidRPr="00CB7EC4" w14:paraId="536C5A3A" w14:textId="77777777" w:rsidTr="00660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EE886" w14:textId="77777777" w:rsidR="00BA47B8" w:rsidRPr="00CB7EC4" w:rsidRDefault="00BA47B8" w:rsidP="00660B73">
            <w:pPr>
              <w:pStyle w:val="TAL"/>
              <w:rPr>
                <w:b/>
                <w:i/>
              </w:rPr>
            </w:pPr>
            <w:r w:rsidRPr="00CB7EC4">
              <w:rPr>
                <w:b/>
                <w:i/>
              </w:rPr>
              <w:t>zp-CSI-RS-AperiodicInfo</w:t>
            </w:r>
          </w:p>
          <w:p w14:paraId="5DEB4188" w14:textId="77777777" w:rsidR="00BA47B8" w:rsidRPr="00CB7EC4" w:rsidRDefault="00BA47B8" w:rsidP="00660B73">
            <w:pPr>
              <w:pStyle w:val="TAL"/>
              <w:rPr>
                <w:b/>
                <w:i/>
                <w:lang w:eastAsia="en-GB"/>
              </w:rPr>
            </w:pPr>
            <w:r w:rsidRPr="00CB7EC4">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253DEAFB" w14:textId="77777777" w:rsidR="00BA47B8" w:rsidRPr="00CB7EC4" w:rsidRDefault="00BA47B8" w:rsidP="00660B73">
            <w:pPr>
              <w:pStyle w:val="TAL"/>
              <w:jc w:val="center"/>
              <w:rPr>
                <w:bCs/>
                <w:noProof/>
                <w:lang w:eastAsia="en-GB"/>
              </w:rPr>
            </w:pPr>
            <w:r w:rsidRPr="00CB7EC4">
              <w:rPr>
                <w:bCs/>
                <w:noProof/>
                <w:lang w:eastAsia="en-GB"/>
              </w:rPr>
              <w:t>FFS</w:t>
            </w:r>
          </w:p>
        </w:tc>
      </w:tr>
    </w:tbl>
    <w:p w14:paraId="7ECE4200" w14:textId="77777777" w:rsidR="00BA47B8" w:rsidRPr="00CB7EC4" w:rsidRDefault="00BA47B8" w:rsidP="00BA47B8"/>
    <w:p w14:paraId="49C6FF86" w14:textId="77777777" w:rsidR="00BA47B8" w:rsidRPr="00CB7EC4" w:rsidRDefault="00BA47B8" w:rsidP="00BA47B8">
      <w:pPr>
        <w:pStyle w:val="NO"/>
      </w:pPr>
      <w:r w:rsidRPr="00CB7EC4">
        <w:t>NOTE 1:</w:t>
      </w:r>
      <w:r w:rsidRPr="00CB7EC4">
        <w:tab/>
        <w:t xml:space="preserve">The IE </w:t>
      </w:r>
      <w:r w:rsidRPr="00CB7EC4">
        <w:rPr>
          <w:i/>
          <w:noProof/>
        </w:rPr>
        <w:t>UE-EUTRA-Capability</w:t>
      </w:r>
      <w:r w:rsidRPr="00CB7EC4">
        <w:t xml:space="preserve"> does not include AS security capability information, since these are the same as the security capabilities that are signalled by NAS. Consequently, AS need not provide "man-in-the-middle" protection for the security capabilities.</w:t>
      </w:r>
    </w:p>
    <w:p w14:paraId="72458587" w14:textId="77777777" w:rsidR="00BA47B8" w:rsidRPr="00CB7EC4" w:rsidRDefault="00BA47B8" w:rsidP="00BA47B8">
      <w:pPr>
        <w:pStyle w:val="NO"/>
        <w:rPr>
          <w:noProof/>
          <w:lang w:eastAsia="ko-KR"/>
        </w:rPr>
      </w:pPr>
      <w:r w:rsidRPr="00CB7EC4">
        <w:rPr>
          <w:noProof/>
          <w:lang w:eastAsia="ko-KR"/>
        </w:rPr>
        <w:t>NOTE 2:</w:t>
      </w:r>
      <w:r w:rsidRPr="00CB7EC4">
        <w:rPr>
          <w:noProof/>
          <w:lang w:eastAsia="ko-KR"/>
        </w:rPr>
        <w:tab/>
        <w:t xml:space="preserve">The column FDD/ TDD diff indicates if the UE is allowed to signal, as part of the additional capabilities for an XDD mode i.e. within </w:t>
      </w:r>
      <w:r w:rsidRPr="00CB7EC4">
        <w:rPr>
          <w:i/>
          <w:noProof/>
          <w:lang w:eastAsia="ko-KR"/>
        </w:rPr>
        <w:t>UE-EUTRA-CapabilityAddXDD-Mode-xNM</w:t>
      </w:r>
      <w:r w:rsidRPr="00CB7EC4">
        <w:rPr>
          <w:noProof/>
          <w:lang w:eastAsia="ko-KR"/>
        </w:rPr>
        <w:t xml:space="preserve">, a different value compared to the value signalled elsewhere within </w:t>
      </w:r>
      <w:r w:rsidRPr="00CB7EC4">
        <w:rPr>
          <w:i/>
          <w:noProof/>
          <w:lang w:eastAsia="ko-KR"/>
        </w:rPr>
        <w:t>UE-EUTRA-Capability</w:t>
      </w:r>
      <w:r w:rsidRPr="00CB7EC4">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02081AE" w14:textId="77777777" w:rsidR="00BA47B8" w:rsidRPr="00CB7EC4" w:rsidRDefault="00BA47B8" w:rsidP="00BA47B8">
      <w:pPr>
        <w:pStyle w:val="NO"/>
        <w:rPr>
          <w:noProof/>
          <w:lang w:eastAsia="ko-KR"/>
        </w:rPr>
      </w:pPr>
      <w:r w:rsidRPr="00CB7EC4">
        <w:rPr>
          <w:noProof/>
          <w:lang w:eastAsia="ko-KR"/>
        </w:rPr>
        <w:t>NOTE 2a:</w:t>
      </w:r>
      <w:r w:rsidRPr="00CB7EC4">
        <w:rPr>
          <w:noProof/>
          <w:lang w:eastAsia="ko-KR"/>
        </w:rPr>
        <w:tab/>
        <w:t>From REL-15 onwards, the UE is not allowed to signal different values for FDD and TDD unless yes is indicated in column FDD/ TDD diff (i.e. no need to introduce field description solely for the purpose of indicate no)</w:t>
      </w:r>
      <w:r w:rsidRPr="00CB7EC4">
        <w:rPr>
          <w:noProof/>
          <w:lang w:eastAsia="zh-CN"/>
        </w:rPr>
        <w:t>.</w:t>
      </w:r>
    </w:p>
    <w:p w14:paraId="2A1BD0F2" w14:textId="77777777" w:rsidR="00BA47B8" w:rsidRPr="00CB7EC4" w:rsidRDefault="00BA47B8" w:rsidP="00BA47B8">
      <w:pPr>
        <w:pStyle w:val="NO"/>
        <w:rPr>
          <w:iCs/>
          <w:noProof/>
          <w:lang w:eastAsia="ko-KR"/>
        </w:rPr>
      </w:pPr>
      <w:r w:rsidRPr="00CB7EC4">
        <w:rPr>
          <w:noProof/>
          <w:lang w:eastAsia="ko-KR"/>
        </w:rPr>
        <w:t>NOTE 3:</w:t>
      </w:r>
      <w:r w:rsidRPr="00CB7EC4">
        <w:rPr>
          <w:noProof/>
          <w:lang w:eastAsia="ko-KR"/>
        </w:rPr>
        <w:tab/>
        <w:t xml:space="preserve">The </w:t>
      </w:r>
      <w:r w:rsidRPr="00CB7EC4">
        <w:rPr>
          <w:i/>
          <w:iCs/>
          <w:noProof/>
          <w:lang w:eastAsia="ko-KR"/>
        </w:rPr>
        <w:t xml:space="preserve">BandCombinationParameters </w:t>
      </w:r>
      <w:r w:rsidRPr="00CB7EC4">
        <w:rPr>
          <w:iCs/>
          <w:noProof/>
          <w:lang w:eastAsia="ko-KR"/>
        </w:rPr>
        <w:t>for the same band combination can be included more than once.</w:t>
      </w:r>
    </w:p>
    <w:p w14:paraId="082B9A93" w14:textId="77777777" w:rsidR="00BA47B8" w:rsidRPr="00CB7EC4" w:rsidRDefault="00BA47B8" w:rsidP="00BA47B8">
      <w:pPr>
        <w:pStyle w:val="NO"/>
        <w:rPr>
          <w:noProof/>
          <w:lang w:eastAsia="ko-KR"/>
        </w:rPr>
      </w:pPr>
      <w:r w:rsidRPr="00CB7EC4">
        <w:rPr>
          <w:noProof/>
          <w:lang w:eastAsia="ko-KR"/>
        </w:rPr>
        <w:t>NOTE 4:</w:t>
      </w:r>
      <w:r w:rsidRPr="00CB7EC4">
        <w:rPr>
          <w:noProof/>
          <w:lang w:eastAsia="ko-KR"/>
        </w:rPr>
        <w:tab/>
        <w:t>UE CA and measurement capabilities indicate the combinations of frequencies that can be configured as serving frequencies.</w:t>
      </w:r>
    </w:p>
    <w:p w14:paraId="0BD5B7E5" w14:textId="77777777" w:rsidR="00BA47B8" w:rsidRPr="00CB7EC4" w:rsidRDefault="00BA47B8" w:rsidP="00BA47B8">
      <w:pPr>
        <w:pStyle w:val="NO"/>
        <w:rPr>
          <w:noProof/>
          <w:lang w:eastAsia="ko-KR"/>
        </w:rPr>
      </w:pPr>
      <w:r w:rsidRPr="00CB7EC4">
        <w:rPr>
          <w:noProof/>
          <w:lang w:eastAsia="ko-KR"/>
        </w:rPr>
        <w:t>NOTE 5:</w:t>
      </w:r>
      <w:r w:rsidRPr="00CB7EC4">
        <w:rPr>
          <w:noProof/>
          <w:lang w:eastAsia="ko-KR"/>
        </w:rPr>
        <w:tab/>
        <w:t xml:space="preserve">The grouping of the cells to the first and second cell group, as indicated by </w:t>
      </w:r>
      <w:r w:rsidRPr="00CB7EC4">
        <w:rPr>
          <w:i/>
          <w:noProof/>
          <w:lang w:eastAsia="ko-KR"/>
        </w:rPr>
        <w:t>supportedCellGrouping</w:t>
      </w:r>
      <w:r w:rsidRPr="00CB7EC4">
        <w:rPr>
          <w:noProof/>
          <w:lang w:eastAsia="ko-KR"/>
        </w:rPr>
        <w:t>, is shown in the table below.</w:t>
      </w:r>
      <w:r w:rsidRPr="00CB7EC4">
        <w:rPr>
          <w:noProof/>
          <w:lang w:eastAsia="zh-CN"/>
        </w:rPr>
        <w:t xml:space="preserve"> The leading / leftmost bit of </w:t>
      </w:r>
      <w:r w:rsidRPr="00CB7EC4">
        <w:rPr>
          <w:i/>
          <w:noProof/>
          <w:lang w:eastAsia="ko-KR"/>
        </w:rPr>
        <w:t>supportedCellGrouping</w:t>
      </w:r>
      <w:r w:rsidRPr="00CB7EC4">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BA47B8" w:rsidRPr="00CB7EC4" w14:paraId="71C8A8B3" w14:textId="77777777" w:rsidTr="00660B7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20FC9267" w14:textId="77777777" w:rsidR="00BA47B8" w:rsidRPr="00CB7EC4" w:rsidRDefault="00BA47B8" w:rsidP="00660B73">
            <w:pPr>
              <w:pStyle w:val="TAH"/>
              <w:rPr>
                <w:lang w:eastAsia="en-GB"/>
              </w:rPr>
            </w:pPr>
            <w:r w:rsidRPr="00CB7EC4">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4893477" w14:textId="77777777" w:rsidR="00BA47B8" w:rsidRPr="00CB7EC4" w:rsidRDefault="00BA47B8" w:rsidP="00660B73">
            <w:pPr>
              <w:pStyle w:val="TAL"/>
              <w:rPr>
                <w:lang w:eastAsia="en-GB"/>
              </w:rPr>
            </w:pPr>
            <w:r w:rsidRPr="00CB7EC4">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EAE71CC" w14:textId="77777777" w:rsidR="00BA47B8" w:rsidRPr="00CB7EC4" w:rsidRDefault="00BA47B8" w:rsidP="00660B73">
            <w:pPr>
              <w:pStyle w:val="TAL"/>
              <w:rPr>
                <w:lang w:eastAsia="en-GB"/>
              </w:rPr>
            </w:pPr>
            <w:r w:rsidRPr="00CB7EC4">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550A4A2" w14:textId="77777777" w:rsidR="00BA47B8" w:rsidRPr="00CB7EC4" w:rsidRDefault="00BA47B8" w:rsidP="00660B73">
            <w:pPr>
              <w:pStyle w:val="TAL"/>
              <w:rPr>
                <w:lang w:eastAsia="en-GB"/>
              </w:rPr>
            </w:pPr>
            <w:r w:rsidRPr="00CB7EC4">
              <w:rPr>
                <w:lang w:eastAsia="en-GB"/>
              </w:rPr>
              <w:t>3</w:t>
            </w:r>
          </w:p>
        </w:tc>
      </w:tr>
      <w:tr w:rsidR="00BA47B8" w:rsidRPr="00CB7EC4" w14:paraId="20DA083F" w14:textId="77777777" w:rsidTr="00660B7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9FCD0AA" w14:textId="77777777" w:rsidR="00BA47B8" w:rsidRPr="00CB7EC4" w:rsidRDefault="00BA47B8" w:rsidP="00660B73">
            <w:pPr>
              <w:pStyle w:val="TAH"/>
              <w:rPr>
                <w:lang w:eastAsia="en-GB"/>
              </w:rPr>
            </w:pPr>
            <w:r w:rsidRPr="00CB7EC4">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2DDEA7E" w14:textId="77777777" w:rsidR="00BA47B8" w:rsidRPr="00CB7EC4" w:rsidRDefault="00BA47B8" w:rsidP="00660B73">
            <w:pPr>
              <w:pStyle w:val="TAL"/>
              <w:rPr>
                <w:lang w:eastAsia="en-GB"/>
              </w:rPr>
            </w:pPr>
            <w:r w:rsidRPr="00CB7EC4">
              <w:rPr>
                <w:lang w:eastAsia="en-GB"/>
              </w:rPr>
              <w:t>15</w:t>
            </w:r>
          </w:p>
        </w:tc>
        <w:tc>
          <w:tcPr>
            <w:tcW w:w="960" w:type="dxa"/>
            <w:tcBorders>
              <w:top w:val="nil"/>
              <w:left w:val="nil"/>
              <w:bottom w:val="single" w:sz="8" w:space="0" w:color="auto"/>
              <w:right w:val="nil"/>
            </w:tcBorders>
            <w:shd w:val="clear" w:color="auto" w:fill="auto"/>
            <w:noWrap/>
            <w:vAlign w:val="bottom"/>
            <w:hideMark/>
          </w:tcPr>
          <w:p w14:paraId="0679AA5C" w14:textId="77777777" w:rsidR="00BA47B8" w:rsidRPr="00CB7EC4" w:rsidRDefault="00BA47B8" w:rsidP="00660B73">
            <w:pPr>
              <w:pStyle w:val="TAL"/>
              <w:rPr>
                <w:lang w:eastAsia="en-GB"/>
              </w:rPr>
            </w:pPr>
            <w:r w:rsidRPr="00CB7EC4">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48942F3" w14:textId="77777777" w:rsidR="00BA47B8" w:rsidRPr="00CB7EC4" w:rsidRDefault="00BA47B8" w:rsidP="00660B73">
            <w:pPr>
              <w:pStyle w:val="TAL"/>
              <w:rPr>
                <w:lang w:eastAsia="en-GB"/>
              </w:rPr>
            </w:pPr>
            <w:r w:rsidRPr="00CB7EC4">
              <w:rPr>
                <w:lang w:eastAsia="en-GB"/>
              </w:rPr>
              <w:t>3</w:t>
            </w:r>
          </w:p>
        </w:tc>
      </w:tr>
      <w:tr w:rsidR="00BA47B8" w:rsidRPr="00CB7EC4" w14:paraId="525CA065" w14:textId="77777777" w:rsidTr="00660B7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77B138E" w14:textId="77777777" w:rsidR="00BA47B8" w:rsidRPr="00CB7EC4" w:rsidRDefault="00BA47B8" w:rsidP="00660B73">
            <w:pPr>
              <w:pStyle w:val="TAH"/>
              <w:rPr>
                <w:lang w:eastAsia="en-GB"/>
              </w:rPr>
            </w:pPr>
            <w:r w:rsidRPr="00CB7EC4">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7AA110A" w14:textId="77777777" w:rsidR="00BA47B8" w:rsidRPr="00CB7EC4" w:rsidRDefault="00BA47B8" w:rsidP="00660B73">
            <w:pPr>
              <w:pStyle w:val="TAH"/>
              <w:rPr>
                <w:lang w:eastAsia="en-GB"/>
              </w:rPr>
            </w:pPr>
            <w:r w:rsidRPr="00CB7EC4">
              <w:rPr>
                <w:lang w:eastAsia="en-GB"/>
              </w:rPr>
              <w:t>Cell grouping option (0= first cell group, 1= second cell group)</w:t>
            </w:r>
          </w:p>
        </w:tc>
      </w:tr>
      <w:tr w:rsidR="00BA47B8" w:rsidRPr="00CB7EC4" w14:paraId="0FDA9406"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68234F5" w14:textId="77777777" w:rsidR="00BA47B8" w:rsidRPr="00CB7EC4" w:rsidRDefault="00BA47B8" w:rsidP="00660B73">
            <w:pPr>
              <w:pStyle w:val="TAL"/>
              <w:rPr>
                <w:lang w:eastAsia="en-GB"/>
              </w:rPr>
            </w:pPr>
            <w:r w:rsidRPr="00CB7EC4">
              <w:rPr>
                <w:lang w:eastAsia="en-GB"/>
              </w:rPr>
              <w:t>1</w:t>
            </w:r>
          </w:p>
        </w:tc>
        <w:tc>
          <w:tcPr>
            <w:tcW w:w="960" w:type="dxa"/>
            <w:tcBorders>
              <w:top w:val="nil"/>
              <w:left w:val="nil"/>
              <w:bottom w:val="nil"/>
              <w:right w:val="single" w:sz="8" w:space="0" w:color="auto"/>
            </w:tcBorders>
            <w:shd w:val="clear" w:color="auto" w:fill="auto"/>
            <w:noWrap/>
            <w:vAlign w:val="bottom"/>
            <w:hideMark/>
          </w:tcPr>
          <w:p w14:paraId="0C3674EC" w14:textId="77777777" w:rsidR="00BA47B8" w:rsidRPr="00CB7EC4" w:rsidRDefault="00BA47B8" w:rsidP="00660B73">
            <w:pPr>
              <w:pStyle w:val="TAL"/>
              <w:rPr>
                <w:lang w:eastAsia="en-GB"/>
              </w:rPr>
            </w:pPr>
            <w:r w:rsidRPr="00CB7EC4">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0303403" w14:textId="77777777" w:rsidR="00BA47B8" w:rsidRPr="00CB7EC4" w:rsidRDefault="00BA47B8" w:rsidP="00660B73">
            <w:pPr>
              <w:pStyle w:val="TAL"/>
              <w:rPr>
                <w:lang w:eastAsia="en-GB"/>
              </w:rPr>
            </w:pPr>
            <w:r w:rsidRPr="00CB7EC4">
              <w:rPr>
                <w:lang w:eastAsia="en-GB"/>
              </w:rPr>
              <w:t>0001</w:t>
            </w:r>
          </w:p>
        </w:tc>
        <w:tc>
          <w:tcPr>
            <w:tcW w:w="960" w:type="dxa"/>
            <w:tcBorders>
              <w:top w:val="nil"/>
              <w:left w:val="nil"/>
              <w:bottom w:val="nil"/>
              <w:right w:val="single" w:sz="8" w:space="0" w:color="auto"/>
            </w:tcBorders>
            <w:shd w:val="clear" w:color="auto" w:fill="auto"/>
            <w:noWrap/>
            <w:vAlign w:val="bottom"/>
            <w:hideMark/>
          </w:tcPr>
          <w:p w14:paraId="74482C5B" w14:textId="77777777" w:rsidR="00BA47B8" w:rsidRPr="00CB7EC4" w:rsidRDefault="00BA47B8" w:rsidP="00660B73">
            <w:pPr>
              <w:pStyle w:val="TAL"/>
              <w:rPr>
                <w:lang w:eastAsia="en-GB"/>
              </w:rPr>
            </w:pPr>
            <w:r w:rsidRPr="00CB7EC4">
              <w:rPr>
                <w:lang w:eastAsia="en-GB"/>
              </w:rPr>
              <w:t>001</w:t>
            </w:r>
          </w:p>
        </w:tc>
      </w:tr>
      <w:tr w:rsidR="00BA47B8" w:rsidRPr="00CB7EC4" w14:paraId="74F63D6F"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F6D727C" w14:textId="77777777" w:rsidR="00BA47B8" w:rsidRPr="00CB7EC4" w:rsidRDefault="00BA47B8" w:rsidP="00660B73">
            <w:pPr>
              <w:pStyle w:val="TAL"/>
              <w:rPr>
                <w:lang w:eastAsia="en-GB"/>
              </w:rPr>
            </w:pPr>
            <w:r w:rsidRPr="00CB7EC4">
              <w:rPr>
                <w:lang w:eastAsia="en-GB"/>
              </w:rPr>
              <w:t>2</w:t>
            </w:r>
          </w:p>
        </w:tc>
        <w:tc>
          <w:tcPr>
            <w:tcW w:w="960" w:type="dxa"/>
            <w:tcBorders>
              <w:top w:val="nil"/>
              <w:left w:val="nil"/>
              <w:bottom w:val="nil"/>
              <w:right w:val="single" w:sz="8" w:space="0" w:color="auto"/>
            </w:tcBorders>
            <w:shd w:val="clear" w:color="auto" w:fill="auto"/>
            <w:noWrap/>
            <w:vAlign w:val="bottom"/>
            <w:hideMark/>
          </w:tcPr>
          <w:p w14:paraId="34CDE3C0" w14:textId="77777777" w:rsidR="00BA47B8" w:rsidRPr="00CB7EC4" w:rsidRDefault="00BA47B8" w:rsidP="00660B73">
            <w:pPr>
              <w:pStyle w:val="TAL"/>
              <w:rPr>
                <w:lang w:eastAsia="en-GB"/>
              </w:rPr>
            </w:pPr>
            <w:r w:rsidRPr="00CB7EC4">
              <w:rPr>
                <w:lang w:eastAsia="en-GB"/>
              </w:rPr>
              <w:t>00010</w:t>
            </w:r>
          </w:p>
        </w:tc>
        <w:tc>
          <w:tcPr>
            <w:tcW w:w="960" w:type="dxa"/>
            <w:tcBorders>
              <w:top w:val="nil"/>
              <w:left w:val="nil"/>
              <w:bottom w:val="nil"/>
              <w:right w:val="single" w:sz="8" w:space="0" w:color="auto"/>
            </w:tcBorders>
            <w:shd w:val="clear" w:color="auto" w:fill="auto"/>
            <w:noWrap/>
            <w:vAlign w:val="bottom"/>
            <w:hideMark/>
          </w:tcPr>
          <w:p w14:paraId="59A71B62" w14:textId="77777777" w:rsidR="00BA47B8" w:rsidRPr="00CB7EC4" w:rsidRDefault="00BA47B8" w:rsidP="00660B73">
            <w:pPr>
              <w:pStyle w:val="TAL"/>
              <w:rPr>
                <w:lang w:eastAsia="en-GB"/>
              </w:rPr>
            </w:pPr>
            <w:r w:rsidRPr="00CB7EC4">
              <w:rPr>
                <w:lang w:eastAsia="en-GB"/>
              </w:rPr>
              <w:t>0010</w:t>
            </w:r>
          </w:p>
        </w:tc>
        <w:tc>
          <w:tcPr>
            <w:tcW w:w="960" w:type="dxa"/>
            <w:tcBorders>
              <w:top w:val="nil"/>
              <w:left w:val="nil"/>
              <w:bottom w:val="nil"/>
              <w:right w:val="single" w:sz="8" w:space="0" w:color="auto"/>
            </w:tcBorders>
            <w:shd w:val="clear" w:color="auto" w:fill="auto"/>
            <w:noWrap/>
            <w:vAlign w:val="bottom"/>
            <w:hideMark/>
          </w:tcPr>
          <w:p w14:paraId="7AD2683F" w14:textId="77777777" w:rsidR="00BA47B8" w:rsidRPr="00CB7EC4" w:rsidRDefault="00BA47B8" w:rsidP="00660B73">
            <w:pPr>
              <w:pStyle w:val="TAL"/>
              <w:rPr>
                <w:lang w:eastAsia="en-GB"/>
              </w:rPr>
            </w:pPr>
            <w:r w:rsidRPr="00CB7EC4">
              <w:rPr>
                <w:lang w:eastAsia="en-GB"/>
              </w:rPr>
              <w:t>010</w:t>
            </w:r>
          </w:p>
        </w:tc>
      </w:tr>
      <w:tr w:rsidR="00BA47B8" w:rsidRPr="00CB7EC4" w14:paraId="0CF60372" w14:textId="77777777" w:rsidTr="00660B7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59FB19A" w14:textId="77777777" w:rsidR="00BA47B8" w:rsidRPr="00CB7EC4" w:rsidRDefault="00BA47B8" w:rsidP="00660B73">
            <w:pPr>
              <w:pStyle w:val="TAL"/>
              <w:rPr>
                <w:lang w:eastAsia="en-GB"/>
              </w:rPr>
            </w:pPr>
            <w:r w:rsidRPr="00CB7EC4">
              <w:rPr>
                <w:lang w:eastAsia="en-GB"/>
              </w:rPr>
              <w:t>3</w:t>
            </w:r>
          </w:p>
        </w:tc>
        <w:tc>
          <w:tcPr>
            <w:tcW w:w="960" w:type="dxa"/>
            <w:tcBorders>
              <w:top w:val="nil"/>
              <w:left w:val="nil"/>
              <w:bottom w:val="nil"/>
              <w:right w:val="single" w:sz="8" w:space="0" w:color="auto"/>
            </w:tcBorders>
            <w:shd w:val="clear" w:color="auto" w:fill="auto"/>
            <w:noWrap/>
            <w:vAlign w:val="bottom"/>
            <w:hideMark/>
          </w:tcPr>
          <w:p w14:paraId="7A6D3889" w14:textId="77777777" w:rsidR="00BA47B8" w:rsidRPr="00CB7EC4" w:rsidRDefault="00BA47B8" w:rsidP="00660B73">
            <w:pPr>
              <w:pStyle w:val="TAL"/>
              <w:rPr>
                <w:lang w:eastAsia="en-GB"/>
              </w:rPr>
            </w:pPr>
            <w:r w:rsidRPr="00CB7EC4">
              <w:rPr>
                <w:lang w:eastAsia="en-GB"/>
              </w:rPr>
              <w:t>00011</w:t>
            </w:r>
          </w:p>
        </w:tc>
        <w:tc>
          <w:tcPr>
            <w:tcW w:w="960" w:type="dxa"/>
            <w:tcBorders>
              <w:top w:val="nil"/>
              <w:left w:val="nil"/>
              <w:bottom w:val="nil"/>
              <w:right w:val="single" w:sz="8" w:space="0" w:color="auto"/>
            </w:tcBorders>
            <w:shd w:val="clear" w:color="auto" w:fill="auto"/>
            <w:noWrap/>
            <w:vAlign w:val="bottom"/>
            <w:hideMark/>
          </w:tcPr>
          <w:p w14:paraId="4B1EC692" w14:textId="77777777" w:rsidR="00BA47B8" w:rsidRPr="00CB7EC4" w:rsidRDefault="00BA47B8" w:rsidP="00660B73">
            <w:pPr>
              <w:pStyle w:val="TAL"/>
              <w:rPr>
                <w:lang w:eastAsia="en-GB"/>
              </w:rPr>
            </w:pPr>
            <w:r w:rsidRPr="00CB7EC4">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6B4B0F8" w14:textId="77777777" w:rsidR="00BA47B8" w:rsidRPr="00CB7EC4" w:rsidRDefault="00BA47B8" w:rsidP="00660B73">
            <w:pPr>
              <w:pStyle w:val="TAL"/>
              <w:rPr>
                <w:lang w:eastAsia="en-GB"/>
              </w:rPr>
            </w:pPr>
            <w:r w:rsidRPr="00CB7EC4">
              <w:rPr>
                <w:lang w:eastAsia="en-GB"/>
              </w:rPr>
              <w:t>011</w:t>
            </w:r>
          </w:p>
        </w:tc>
      </w:tr>
      <w:tr w:rsidR="00BA47B8" w:rsidRPr="00CB7EC4" w14:paraId="0F98F583"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4EEEEE0" w14:textId="77777777" w:rsidR="00BA47B8" w:rsidRPr="00CB7EC4" w:rsidRDefault="00BA47B8" w:rsidP="00660B73">
            <w:pPr>
              <w:pStyle w:val="TAL"/>
              <w:rPr>
                <w:lang w:eastAsia="en-GB"/>
              </w:rPr>
            </w:pPr>
            <w:r w:rsidRPr="00CB7EC4">
              <w:rPr>
                <w:lang w:eastAsia="en-GB"/>
              </w:rPr>
              <w:t>4</w:t>
            </w:r>
          </w:p>
        </w:tc>
        <w:tc>
          <w:tcPr>
            <w:tcW w:w="960" w:type="dxa"/>
            <w:tcBorders>
              <w:top w:val="nil"/>
              <w:left w:val="nil"/>
              <w:bottom w:val="nil"/>
              <w:right w:val="single" w:sz="8" w:space="0" w:color="auto"/>
            </w:tcBorders>
            <w:shd w:val="clear" w:color="auto" w:fill="auto"/>
            <w:noWrap/>
            <w:vAlign w:val="bottom"/>
            <w:hideMark/>
          </w:tcPr>
          <w:p w14:paraId="6D4EE5A2" w14:textId="77777777" w:rsidR="00BA47B8" w:rsidRPr="00CB7EC4" w:rsidRDefault="00BA47B8" w:rsidP="00660B73">
            <w:pPr>
              <w:pStyle w:val="TAL"/>
              <w:rPr>
                <w:lang w:eastAsia="en-GB"/>
              </w:rPr>
            </w:pPr>
            <w:r w:rsidRPr="00CB7EC4">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6CC6507" w14:textId="77777777" w:rsidR="00BA47B8" w:rsidRPr="00CB7EC4" w:rsidRDefault="00BA47B8" w:rsidP="00660B73">
            <w:pPr>
              <w:pStyle w:val="TAL"/>
              <w:rPr>
                <w:lang w:eastAsia="en-GB"/>
              </w:rPr>
            </w:pPr>
            <w:r w:rsidRPr="00CB7EC4">
              <w:rPr>
                <w:lang w:eastAsia="en-GB"/>
              </w:rPr>
              <w:t>0100</w:t>
            </w:r>
          </w:p>
        </w:tc>
        <w:tc>
          <w:tcPr>
            <w:tcW w:w="960" w:type="dxa"/>
            <w:tcBorders>
              <w:top w:val="nil"/>
              <w:left w:val="nil"/>
              <w:bottom w:val="nil"/>
              <w:right w:val="nil"/>
            </w:tcBorders>
            <w:shd w:val="clear" w:color="auto" w:fill="auto"/>
            <w:noWrap/>
            <w:vAlign w:val="bottom"/>
            <w:hideMark/>
          </w:tcPr>
          <w:p w14:paraId="6A4C63AE" w14:textId="77777777" w:rsidR="00BA47B8" w:rsidRPr="00CB7EC4" w:rsidRDefault="00BA47B8" w:rsidP="00660B73">
            <w:pPr>
              <w:pStyle w:val="TAL"/>
              <w:rPr>
                <w:lang w:eastAsia="en-GB"/>
              </w:rPr>
            </w:pPr>
          </w:p>
        </w:tc>
      </w:tr>
      <w:tr w:rsidR="00BA47B8" w:rsidRPr="00CB7EC4" w14:paraId="24D65A06"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A0F5A42" w14:textId="77777777" w:rsidR="00BA47B8" w:rsidRPr="00CB7EC4" w:rsidRDefault="00BA47B8" w:rsidP="00660B73">
            <w:pPr>
              <w:pStyle w:val="TAL"/>
              <w:rPr>
                <w:lang w:eastAsia="en-GB"/>
              </w:rPr>
            </w:pPr>
            <w:r w:rsidRPr="00CB7EC4">
              <w:rPr>
                <w:lang w:eastAsia="en-GB"/>
              </w:rPr>
              <w:t>5</w:t>
            </w:r>
          </w:p>
        </w:tc>
        <w:tc>
          <w:tcPr>
            <w:tcW w:w="960" w:type="dxa"/>
            <w:tcBorders>
              <w:top w:val="nil"/>
              <w:left w:val="nil"/>
              <w:bottom w:val="nil"/>
              <w:right w:val="single" w:sz="8" w:space="0" w:color="auto"/>
            </w:tcBorders>
            <w:shd w:val="clear" w:color="auto" w:fill="auto"/>
            <w:noWrap/>
            <w:vAlign w:val="bottom"/>
            <w:hideMark/>
          </w:tcPr>
          <w:p w14:paraId="3A06949B" w14:textId="77777777" w:rsidR="00BA47B8" w:rsidRPr="00CB7EC4" w:rsidRDefault="00BA47B8" w:rsidP="00660B73">
            <w:pPr>
              <w:pStyle w:val="TAL"/>
              <w:rPr>
                <w:lang w:eastAsia="en-GB"/>
              </w:rPr>
            </w:pPr>
            <w:r w:rsidRPr="00CB7EC4">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97FD740" w14:textId="77777777" w:rsidR="00BA47B8" w:rsidRPr="00CB7EC4" w:rsidRDefault="00BA47B8" w:rsidP="00660B73">
            <w:pPr>
              <w:pStyle w:val="TAL"/>
              <w:rPr>
                <w:lang w:eastAsia="en-GB"/>
              </w:rPr>
            </w:pPr>
            <w:r w:rsidRPr="00CB7EC4">
              <w:rPr>
                <w:lang w:eastAsia="en-GB"/>
              </w:rPr>
              <w:t>0101</w:t>
            </w:r>
          </w:p>
        </w:tc>
        <w:tc>
          <w:tcPr>
            <w:tcW w:w="960" w:type="dxa"/>
            <w:tcBorders>
              <w:top w:val="nil"/>
              <w:left w:val="nil"/>
              <w:bottom w:val="nil"/>
              <w:right w:val="nil"/>
            </w:tcBorders>
            <w:shd w:val="clear" w:color="auto" w:fill="auto"/>
            <w:noWrap/>
            <w:vAlign w:val="bottom"/>
            <w:hideMark/>
          </w:tcPr>
          <w:p w14:paraId="28717D08" w14:textId="77777777" w:rsidR="00BA47B8" w:rsidRPr="00CB7EC4" w:rsidRDefault="00BA47B8" w:rsidP="00660B73">
            <w:pPr>
              <w:pStyle w:val="TAL"/>
              <w:rPr>
                <w:lang w:eastAsia="en-GB"/>
              </w:rPr>
            </w:pPr>
          </w:p>
        </w:tc>
      </w:tr>
      <w:tr w:rsidR="00BA47B8" w:rsidRPr="00CB7EC4" w14:paraId="59648772"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E4861E9" w14:textId="77777777" w:rsidR="00BA47B8" w:rsidRPr="00CB7EC4" w:rsidRDefault="00BA47B8" w:rsidP="00660B73">
            <w:pPr>
              <w:pStyle w:val="TAL"/>
              <w:rPr>
                <w:lang w:eastAsia="en-GB"/>
              </w:rPr>
            </w:pPr>
            <w:r w:rsidRPr="00CB7EC4">
              <w:rPr>
                <w:lang w:eastAsia="en-GB"/>
              </w:rPr>
              <w:t>6</w:t>
            </w:r>
          </w:p>
        </w:tc>
        <w:tc>
          <w:tcPr>
            <w:tcW w:w="960" w:type="dxa"/>
            <w:tcBorders>
              <w:top w:val="nil"/>
              <w:left w:val="nil"/>
              <w:bottom w:val="nil"/>
              <w:right w:val="single" w:sz="8" w:space="0" w:color="auto"/>
            </w:tcBorders>
            <w:shd w:val="clear" w:color="auto" w:fill="auto"/>
            <w:noWrap/>
            <w:vAlign w:val="bottom"/>
            <w:hideMark/>
          </w:tcPr>
          <w:p w14:paraId="49E0F74B" w14:textId="77777777" w:rsidR="00BA47B8" w:rsidRPr="00CB7EC4" w:rsidRDefault="00BA47B8" w:rsidP="00660B73">
            <w:pPr>
              <w:pStyle w:val="TAL"/>
              <w:rPr>
                <w:lang w:eastAsia="en-GB"/>
              </w:rPr>
            </w:pPr>
            <w:r w:rsidRPr="00CB7EC4">
              <w:rPr>
                <w:lang w:eastAsia="en-GB"/>
              </w:rPr>
              <w:t>00110</w:t>
            </w:r>
          </w:p>
        </w:tc>
        <w:tc>
          <w:tcPr>
            <w:tcW w:w="960" w:type="dxa"/>
            <w:tcBorders>
              <w:top w:val="nil"/>
              <w:left w:val="nil"/>
              <w:bottom w:val="nil"/>
              <w:right w:val="single" w:sz="8" w:space="0" w:color="auto"/>
            </w:tcBorders>
            <w:shd w:val="clear" w:color="auto" w:fill="auto"/>
            <w:noWrap/>
            <w:vAlign w:val="bottom"/>
            <w:hideMark/>
          </w:tcPr>
          <w:p w14:paraId="567BD54E" w14:textId="77777777" w:rsidR="00BA47B8" w:rsidRPr="00CB7EC4" w:rsidRDefault="00BA47B8" w:rsidP="00660B73">
            <w:pPr>
              <w:pStyle w:val="TAL"/>
              <w:rPr>
                <w:lang w:eastAsia="en-GB"/>
              </w:rPr>
            </w:pPr>
            <w:r w:rsidRPr="00CB7EC4">
              <w:rPr>
                <w:lang w:eastAsia="en-GB"/>
              </w:rPr>
              <w:t>0110</w:t>
            </w:r>
          </w:p>
        </w:tc>
        <w:tc>
          <w:tcPr>
            <w:tcW w:w="960" w:type="dxa"/>
            <w:tcBorders>
              <w:top w:val="nil"/>
              <w:left w:val="nil"/>
              <w:bottom w:val="nil"/>
              <w:right w:val="nil"/>
            </w:tcBorders>
            <w:shd w:val="clear" w:color="auto" w:fill="auto"/>
            <w:noWrap/>
            <w:vAlign w:val="bottom"/>
            <w:hideMark/>
          </w:tcPr>
          <w:p w14:paraId="67B3021A" w14:textId="77777777" w:rsidR="00BA47B8" w:rsidRPr="00CB7EC4" w:rsidRDefault="00BA47B8" w:rsidP="00660B73">
            <w:pPr>
              <w:pStyle w:val="TAL"/>
              <w:rPr>
                <w:lang w:eastAsia="en-GB"/>
              </w:rPr>
            </w:pPr>
          </w:p>
        </w:tc>
      </w:tr>
      <w:tr w:rsidR="00BA47B8" w:rsidRPr="00CB7EC4" w14:paraId="56487B04" w14:textId="77777777" w:rsidTr="00660B7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0ACFEC1" w14:textId="77777777" w:rsidR="00BA47B8" w:rsidRPr="00CB7EC4" w:rsidRDefault="00BA47B8" w:rsidP="00660B73">
            <w:pPr>
              <w:pStyle w:val="TAL"/>
              <w:rPr>
                <w:lang w:eastAsia="en-GB"/>
              </w:rPr>
            </w:pPr>
            <w:r w:rsidRPr="00CB7EC4">
              <w:rPr>
                <w:lang w:eastAsia="en-GB"/>
              </w:rPr>
              <w:t>7</w:t>
            </w:r>
          </w:p>
        </w:tc>
        <w:tc>
          <w:tcPr>
            <w:tcW w:w="960" w:type="dxa"/>
            <w:tcBorders>
              <w:top w:val="nil"/>
              <w:left w:val="nil"/>
              <w:bottom w:val="nil"/>
              <w:right w:val="single" w:sz="8" w:space="0" w:color="auto"/>
            </w:tcBorders>
            <w:shd w:val="clear" w:color="auto" w:fill="auto"/>
            <w:noWrap/>
            <w:vAlign w:val="bottom"/>
            <w:hideMark/>
          </w:tcPr>
          <w:p w14:paraId="07B5D988" w14:textId="77777777" w:rsidR="00BA47B8" w:rsidRPr="00CB7EC4" w:rsidRDefault="00BA47B8" w:rsidP="00660B73">
            <w:pPr>
              <w:pStyle w:val="TAL"/>
              <w:rPr>
                <w:lang w:eastAsia="en-GB"/>
              </w:rPr>
            </w:pPr>
            <w:r w:rsidRPr="00CB7EC4">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666D859" w14:textId="77777777" w:rsidR="00BA47B8" w:rsidRPr="00CB7EC4" w:rsidRDefault="00BA47B8" w:rsidP="00660B73">
            <w:pPr>
              <w:pStyle w:val="TAL"/>
              <w:rPr>
                <w:lang w:eastAsia="en-GB"/>
              </w:rPr>
            </w:pPr>
            <w:r w:rsidRPr="00CB7EC4">
              <w:rPr>
                <w:lang w:eastAsia="en-GB"/>
              </w:rPr>
              <w:t>0111</w:t>
            </w:r>
          </w:p>
        </w:tc>
        <w:tc>
          <w:tcPr>
            <w:tcW w:w="960" w:type="dxa"/>
            <w:tcBorders>
              <w:top w:val="nil"/>
              <w:left w:val="nil"/>
              <w:bottom w:val="nil"/>
              <w:right w:val="nil"/>
            </w:tcBorders>
            <w:shd w:val="clear" w:color="auto" w:fill="auto"/>
            <w:noWrap/>
            <w:vAlign w:val="bottom"/>
            <w:hideMark/>
          </w:tcPr>
          <w:p w14:paraId="1286BE8A" w14:textId="77777777" w:rsidR="00BA47B8" w:rsidRPr="00CB7EC4" w:rsidRDefault="00BA47B8" w:rsidP="00660B73">
            <w:pPr>
              <w:pStyle w:val="TAL"/>
              <w:rPr>
                <w:lang w:eastAsia="en-GB"/>
              </w:rPr>
            </w:pPr>
          </w:p>
        </w:tc>
      </w:tr>
      <w:tr w:rsidR="00BA47B8" w:rsidRPr="00CB7EC4" w14:paraId="31FB0111"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5A41BD9" w14:textId="77777777" w:rsidR="00BA47B8" w:rsidRPr="00CB7EC4" w:rsidRDefault="00BA47B8" w:rsidP="00660B73">
            <w:pPr>
              <w:pStyle w:val="TAL"/>
              <w:rPr>
                <w:lang w:eastAsia="en-GB"/>
              </w:rPr>
            </w:pPr>
            <w:r w:rsidRPr="00CB7EC4">
              <w:rPr>
                <w:lang w:eastAsia="en-GB"/>
              </w:rPr>
              <w:t>8</w:t>
            </w:r>
          </w:p>
        </w:tc>
        <w:tc>
          <w:tcPr>
            <w:tcW w:w="960" w:type="dxa"/>
            <w:tcBorders>
              <w:top w:val="nil"/>
              <w:left w:val="nil"/>
              <w:bottom w:val="nil"/>
              <w:right w:val="single" w:sz="8" w:space="0" w:color="auto"/>
            </w:tcBorders>
            <w:shd w:val="clear" w:color="auto" w:fill="auto"/>
            <w:noWrap/>
            <w:vAlign w:val="bottom"/>
            <w:hideMark/>
          </w:tcPr>
          <w:p w14:paraId="73CD340A" w14:textId="77777777" w:rsidR="00BA47B8" w:rsidRPr="00CB7EC4" w:rsidRDefault="00BA47B8" w:rsidP="00660B73">
            <w:pPr>
              <w:pStyle w:val="TAL"/>
              <w:rPr>
                <w:lang w:eastAsia="en-GB"/>
              </w:rPr>
            </w:pPr>
            <w:r w:rsidRPr="00CB7EC4">
              <w:rPr>
                <w:lang w:eastAsia="en-GB"/>
              </w:rPr>
              <w:t>01000</w:t>
            </w:r>
          </w:p>
        </w:tc>
        <w:tc>
          <w:tcPr>
            <w:tcW w:w="960" w:type="dxa"/>
            <w:tcBorders>
              <w:top w:val="nil"/>
              <w:left w:val="nil"/>
              <w:bottom w:val="nil"/>
              <w:right w:val="nil"/>
            </w:tcBorders>
            <w:shd w:val="clear" w:color="auto" w:fill="auto"/>
            <w:noWrap/>
            <w:vAlign w:val="bottom"/>
            <w:hideMark/>
          </w:tcPr>
          <w:p w14:paraId="2252462A" w14:textId="77777777" w:rsidR="00BA47B8" w:rsidRPr="00CB7EC4" w:rsidRDefault="00BA47B8" w:rsidP="00660B73">
            <w:pPr>
              <w:pStyle w:val="TAL"/>
              <w:rPr>
                <w:lang w:eastAsia="en-GB"/>
              </w:rPr>
            </w:pPr>
          </w:p>
        </w:tc>
        <w:tc>
          <w:tcPr>
            <w:tcW w:w="960" w:type="dxa"/>
            <w:tcBorders>
              <w:top w:val="nil"/>
              <w:left w:val="nil"/>
              <w:bottom w:val="nil"/>
              <w:right w:val="nil"/>
            </w:tcBorders>
            <w:shd w:val="clear" w:color="auto" w:fill="auto"/>
            <w:noWrap/>
            <w:vAlign w:val="bottom"/>
            <w:hideMark/>
          </w:tcPr>
          <w:p w14:paraId="495A8DB4" w14:textId="77777777" w:rsidR="00BA47B8" w:rsidRPr="00CB7EC4" w:rsidRDefault="00BA47B8" w:rsidP="00660B73">
            <w:pPr>
              <w:pStyle w:val="TAL"/>
              <w:rPr>
                <w:lang w:eastAsia="en-GB"/>
              </w:rPr>
            </w:pPr>
          </w:p>
        </w:tc>
      </w:tr>
      <w:tr w:rsidR="00BA47B8" w:rsidRPr="00CB7EC4" w14:paraId="2756AA91"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564B861" w14:textId="77777777" w:rsidR="00BA47B8" w:rsidRPr="00CB7EC4" w:rsidRDefault="00BA47B8" w:rsidP="00660B73">
            <w:pPr>
              <w:pStyle w:val="TAL"/>
              <w:rPr>
                <w:lang w:eastAsia="en-GB"/>
              </w:rPr>
            </w:pPr>
            <w:r w:rsidRPr="00CB7EC4">
              <w:rPr>
                <w:lang w:eastAsia="en-GB"/>
              </w:rPr>
              <w:t>9</w:t>
            </w:r>
          </w:p>
        </w:tc>
        <w:tc>
          <w:tcPr>
            <w:tcW w:w="960" w:type="dxa"/>
            <w:tcBorders>
              <w:top w:val="nil"/>
              <w:left w:val="nil"/>
              <w:bottom w:val="nil"/>
              <w:right w:val="single" w:sz="8" w:space="0" w:color="auto"/>
            </w:tcBorders>
            <w:shd w:val="clear" w:color="auto" w:fill="auto"/>
            <w:noWrap/>
            <w:vAlign w:val="bottom"/>
            <w:hideMark/>
          </w:tcPr>
          <w:p w14:paraId="0402147E" w14:textId="77777777" w:rsidR="00BA47B8" w:rsidRPr="00CB7EC4" w:rsidRDefault="00BA47B8" w:rsidP="00660B73">
            <w:pPr>
              <w:pStyle w:val="TAL"/>
              <w:rPr>
                <w:lang w:eastAsia="en-GB"/>
              </w:rPr>
            </w:pPr>
            <w:r w:rsidRPr="00CB7EC4">
              <w:rPr>
                <w:lang w:eastAsia="en-GB"/>
              </w:rPr>
              <w:t>01001</w:t>
            </w:r>
          </w:p>
        </w:tc>
        <w:tc>
          <w:tcPr>
            <w:tcW w:w="960" w:type="dxa"/>
            <w:tcBorders>
              <w:top w:val="nil"/>
              <w:left w:val="nil"/>
              <w:bottom w:val="nil"/>
              <w:right w:val="nil"/>
            </w:tcBorders>
            <w:shd w:val="clear" w:color="auto" w:fill="auto"/>
            <w:noWrap/>
            <w:vAlign w:val="bottom"/>
            <w:hideMark/>
          </w:tcPr>
          <w:p w14:paraId="5ED8E28A" w14:textId="77777777" w:rsidR="00BA47B8" w:rsidRPr="00CB7EC4" w:rsidRDefault="00BA47B8" w:rsidP="00660B73">
            <w:pPr>
              <w:pStyle w:val="TAL"/>
              <w:rPr>
                <w:lang w:eastAsia="en-GB"/>
              </w:rPr>
            </w:pPr>
          </w:p>
        </w:tc>
        <w:tc>
          <w:tcPr>
            <w:tcW w:w="960" w:type="dxa"/>
            <w:tcBorders>
              <w:top w:val="nil"/>
              <w:left w:val="nil"/>
              <w:bottom w:val="nil"/>
              <w:right w:val="nil"/>
            </w:tcBorders>
            <w:shd w:val="clear" w:color="auto" w:fill="auto"/>
            <w:noWrap/>
            <w:vAlign w:val="bottom"/>
            <w:hideMark/>
          </w:tcPr>
          <w:p w14:paraId="4177ADE3" w14:textId="77777777" w:rsidR="00BA47B8" w:rsidRPr="00CB7EC4" w:rsidRDefault="00BA47B8" w:rsidP="00660B73">
            <w:pPr>
              <w:pStyle w:val="TAL"/>
              <w:rPr>
                <w:lang w:eastAsia="en-GB"/>
              </w:rPr>
            </w:pPr>
          </w:p>
        </w:tc>
      </w:tr>
      <w:tr w:rsidR="00BA47B8" w:rsidRPr="00CB7EC4" w14:paraId="485C821F"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2DA52FE" w14:textId="77777777" w:rsidR="00BA47B8" w:rsidRPr="00CB7EC4" w:rsidRDefault="00BA47B8" w:rsidP="00660B73">
            <w:pPr>
              <w:pStyle w:val="TAL"/>
              <w:rPr>
                <w:lang w:eastAsia="en-GB"/>
              </w:rPr>
            </w:pPr>
            <w:r w:rsidRPr="00CB7EC4">
              <w:rPr>
                <w:lang w:eastAsia="en-GB"/>
              </w:rPr>
              <w:t>10</w:t>
            </w:r>
          </w:p>
        </w:tc>
        <w:tc>
          <w:tcPr>
            <w:tcW w:w="960" w:type="dxa"/>
            <w:tcBorders>
              <w:top w:val="nil"/>
              <w:left w:val="nil"/>
              <w:bottom w:val="nil"/>
              <w:right w:val="single" w:sz="8" w:space="0" w:color="auto"/>
            </w:tcBorders>
            <w:shd w:val="clear" w:color="auto" w:fill="auto"/>
            <w:noWrap/>
            <w:vAlign w:val="bottom"/>
            <w:hideMark/>
          </w:tcPr>
          <w:p w14:paraId="4CAEBDB4" w14:textId="77777777" w:rsidR="00BA47B8" w:rsidRPr="00CB7EC4" w:rsidRDefault="00BA47B8" w:rsidP="00660B73">
            <w:pPr>
              <w:pStyle w:val="TAL"/>
              <w:rPr>
                <w:lang w:eastAsia="en-GB"/>
              </w:rPr>
            </w:pPr>
            <w:r w:rsidRPr="00CB7EC4">
              <w:rPr>
                <w:lang w:eastAsia="en-GB"/>
              </w:rPr>
              <w:t>01010</w:t>
            </w:r>
          </w:p>
        </w:tc>
        <w:tc>
          <w:tcPr>
            <w:tcW w:w="960" w:type="dxa"/>
            <w:tcBorders>
              <w:top w:val="nil"/>
              <w:left w:val="nil"/>
              <w:bottom w:val="nil"/>
              <w:right w:val="nil"/>
            </w:tcBorders>
            <w:shd w:val="clear" w:color="auto" w:fill="auto"/>
            <w:noWrap/>
            <w:vAlign w:val="bottom"/>
            <w:hideMark/>
          </w:tcPr>
          <w:p w14:paraId="66B07DA7" w14:textId="77777777" w:rsidR="00BA47B8" w:rsidRPr="00CB7EC4" w:rsidRDefault="00BA47B8" w:rsidP="00660B73">
            <w:pPr>
              <w:pStyle w:val="TAL"/>
              <w:rPr>
                <w:lang w:eastAsia="en-GB"/>
              </w:rPr>
            </w:pPr>
          </w:p>
        </w:tc>
        <w:tc>
          <w:tcPr>
            <w:tcW w:w="960" w:type="dxa"/>
            <w:tcBorders>
              <w:top w:val="nil"/>
              <w:left w:val="nil"/>
              <w:bottom w:val="nil"/>
              <w:right w:val="nil"/>
            </w:tcBorders>
            <w:shd w:val="clear" w:color="auto" w:fill="auto"/>
            <w:noWrap/>
            <w:vAlign w:val="bottom"/>
            <w:hideMark/>
          </w:tcPr>
          <w:p w14:paraId="1BD152A7" w14:textId="77777777" w:rsidR="00BA47B8" w:rsidRPr="00CB7EC4" w:rsidRDefault="00BA47B8" w:rsidP="00660B73">
            <w:pPr>
              <w:pStyle w:val="TAL"/>
              <w:rPr>
                <w:lang w:eastAsia="en-GB"/>
              </w:rPr>
            </w:pPr>
          </w:p>
        </w:tc>
      </w:tr>
      <w:tr w:rsidR="00BA47B8" w:rsidRPr="00CB7EC4" w14:paraId="5F6A68C8"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FF8B49B" w14:textId="77777777" w:rsidR="00BA47B8" w:rsidRPr="00CB7EC4" w:rsidRDefault="00BA47B8" w:rsidP="00660B73">
            <w:pPr>
              <w:pStyle w:val="TAL"/>
              <w:rPr>
                <w:lang w:eastAsia="en-GB"/>
              </w:rPr>
            </w:pPr>
            <w:r w:rsidRPr="00CB7EC4">
              <w:rPr>
                <w:lang w:eastAsia="en-GB"/>
              </w:rPr>
              <w:t>11</w:t>
            </w:r>
          </w:p>
        </w:tc>
        <w:tc>
          <w:tcPr>
            <w:tcW w:w="960" w:type="dxa"/>
            <w:tcBorders>
              <w:top w:val="nil"/>
              <w:left w:val="nil"/>
              <w:bottom w:val="nil"/>
              <w:right w:val="single" w:sz="8" w:space="0" w:color="auto"/>
            </w:tcBorders>
            <w:shd w:val="clear" w:color="auto" w:fill="auto"/>
            <w:noWrap/>
            <w:vAlign w:val="bottom"/>
            <w:hideMark/>
          </w:tcPr>
          <w:p w14:paraId="233573E1" w14:textId="77777777" w:rsidR="00BA47B8" w:rsidRPr="00CB7EC4" w:rsidRDefault="00BA47B8" w:rsidP="00660B73">
            <w:pPr>
              <w:pStyle w:val="TAL"/>
              <w:rPr>
                <w:lang w:eastAsia="en-GB"/>
              </w:rPr>
            </w:pPr>
            <w:r w:rsidRPr="00CB7EC4">
              <w:rPr>
                <w:lang w:eastAsia="en-GB"/>
              </w:rPr>
              <w:t>01011</w:t>
            </w:r>
          </w:p>
        </w:tc>
        <w:tc>
          <w:tcPr>
            <w:tcW w:w="960" w:type="dxa"/>
            <w:tcBorders>
              <w:top w:val="nil"/>
              <w:left w:val="nil"/>
              <w:bottom w:val="nil"/>
              <w:right w:val="nil"/>
            </w:tcBorders>
            <w:shd w:val="clear" w:color="auto" w:fill="auto"/>
            <w:noWrap/>
            <w:vAlign w:val="bottom"/>
            <w:hideMark/>
          </w:tcPr>
          <w:p w14:paraId="54AB42D9" w14:textId="77777777" w:rsidR="00BA47B8" w:rsidRPr="00CB7EC4" w:rsidRDefault="00BA47B8" w:rsidP="00660B73">
            <w:pPr>
              <w:pStyle w:val="TAL"/>
              <w:rPr>
                <w:lang w:eastAsia="en-GB"/>
              </w:rPr>
            </w:pPr>
          </w:p>
        </w:tc>
        <w:tc>
          <w:tcPr>
            <w:tcW w:w="960" w:type="dxa"/>
            <w:tcBorders>
              <w:top w:val="nil"/>
              <w:left w:val="nil"/>
              <w:bottom w:val="nil"/>
              <w:right w:val="nil"/>
            </w:tcBorders>
            <w:shd w:val="clear" w:color="auto" w:fill="auto"/>
            <w:noWrap/>
            <w:vAlign w:val="bottom"/>
            <w:hideMark/>
          </w:tcPr>
          <w:p w14:paraId="49305CF1" w14:textId="77777777" w:rsidR="00BA47B8" w:rsidRPr="00CB7EC4" w:rsidRDefault="00BA47B8" w:rsidP="00660B73">
            <w:pPr>
              <w:pStyle w:val="TAL"/>
              <w:rPr>
                <w:lang w:eastAsia="en-GB"/>
              </w:rPr>
            </w:pPr>
          </w:p>
        </w:tc>
      </w:tr>
      <w:tr w:rsidR="00BA47B8" w:rsidRPr="00CB7EC4" w14:paraId="229239D9"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42BBB1" w14:textId="77777777" w:rsidR="00BA47B8" w:rsidRPr="00CB7EC4" w:rsidRDefault="00BA47B8" w:rsidP="00660B73">
            <w:pPr>
              <w:pStyle w:val="TAL"/>
              <w:rPr>
                <w:lang w:eastAsia="en-GB"/>
              </w:rPr>
            </w:pPr>
            <w:r w:rsidRPr="00CB7EC4">
              <w:rPr>
                <w:lang w:eastAsia="en-GB"/>
              </w:rPr>
              <w:t>12</w:t>
            </w:r>
          </w:p>
        </w:tc>
        <w:tc>
          <w:tcPr>
            <w:tcW w:w="960" w:type="dxa"/>
            <w:tcBorders>
              <w:top w:val="nil"/>
              <w:left w:val="nil"/>
              <w:bottom w:val="nil"/>
              <w:right w:val="single" w:sz="8" w:space="0" w:color="auto"/>
            </w:tcBorders>
            <w:shd w:val="clear" w:color="auto" w:fill="auto"/>
            <w:noWrap/>
            <w:vAlign w:val="bottom"/>
            <w:hideMark/>
          </w:tcPr>
          <w:p w14:paraId="6B273284" w14:textId="77777777" w:rsidR="00BA47B8" w:rsidRPr="00CB7EC4" w:rsidRDefault="00BA47B8" w:rsidP="00660B73">
            <w:pPr>
              <w:pStyle w:val="TAL"/>
              <w:rPr>
                <w:lang w:eastAsia="en-GB"/>
              </w:rPr>
            </w:pPr>
            <w:r w:rsidRPr="00CB7EC4">
              <w:rPr>
                <w:lang w:eastAsia="en-GB"/>
              </w:rPr>
              <w:t>01100</w:t>
            </w:r>
          </w:p>
        </w:tc>
        <w:tc>
          <w:tcPr>
            <w:tcW w:w="960" w:type="dxa"/>
            <w:tcBorders>
              <w:top w:val="nil"/>
              <w:left w:val="nil"/>
              <w:bottom w:val="nil"/>
              <w:right w:val="nil"/>
            </w:tcBorders>
            <w:shd w:val="clear" w:color="auto" w:fill="auto"/>
            <w:noWrap/>
            <w:vAlign w:val="bottom"/>
            <w:hideMark/>
          </w:tcPr>
          <w:p w14:paraId="59C9DB27" w14:textId="77777777" w:rsidR="00BA47B8" w:rsidRPr="00CB7EC4" w:rsidRDefault="00BA47B8" w:rsidP="00660B73">
            <w:pPr>
              <w:pStyle w:val="TAL"/>
              <w:rPr>
                <w:lang w:eastAsia="en-GB"/>
              </w:rPr>
            </w:pPr>
          </w:p>
        </w:tc>
        <w:tc>
          <w:tcPr>
            <w:tcW w:w="960" w:type="dxa"/>
            <w:tcBorders>
              <w:top w:val="nil"/>
              <w:left w:val="nil"/>
              <w:bottom w:val="nil"/>
              <w:right w:val="nil"/>
            </w:tcBorders>
            <w:shd w:val="clear" w:color="auto" w:fill="auto"/>
            <w:noWrap/>
            <w:vAlign w:val="bottom"/>
            <w:hideMark/>
          </w:tcPr>
          <w:p w14:paraId="2FE941E8" w14:textId="77777777" w:rsidR="00BA47B8" w:rsidRPr="00CB7EC4" w:rsidRDefault="00BA47B8" w:rsidP="00660B73">
            <w:pPr>
              <w:pStyle w:val="TAL"/>
              <w:rPr>
                <w:lang w:eastAsia="en-GB"/>
              </w:rPr>
            </w:pPr>
          </w:p>
        </w:tc>
      </w:tr>
      <w:tr w:rsidR="00BA47B8" w:rsidRPr="00CB7EC4" w14:paraId="016F034C"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C20821" w14:textId="77777777" w:rsidR="00BA47B8" w:rsidRPr="00CB7EC4" w:rsidRDefault="00BA47B8" w:rsidP="00660B73">
            <w:pPr>
              <w:pStyle w:val="TAL"/>
              <w:rPr>
                <w:lang w:eastAsia="en-GB"/>
              </w:rPr>
            </w:pPr>
            <w:r w:rsidRPr="00CB7EC4">
              <w:rPr>
                <w:lang w:eastAsia="en-GB"/>
              </w:rPr>
              <w:t>13</w:t>
            </w:r>
          </w:p>
        </w:tc>
        <w:tc>
          <w:tcPr>
            <w:tcW w:w="960" w:type="dxa"/>
            <w:tcBorders>
              <w:top w:val="nil"/>
              <w:left w:val="nil"/>
              <w:bottom w:val="nil"/>
              <w:right w:val="single" w:sz="8" w:space="0" w:color="auto"/>
            </w:tcBorders>
            <w:shd w:val="clear" w:color="auto" w:fill="auto"/>
            <w:noWrap/>
            <w:vAlign w:val="bottom"/>
            <w:hideMark/>
          </w:tcPr>
          <w:p w14:paraId="54BED312" w14:textId="77777777" w:rsidR="00BA47B8" w:rsidRPr="00CB7EC4" w:rsidRDefault="00BA47B8" w:rsidP="00660B73">
            <w:pPr>
              <w:pStyle w:val="TAL"/>
              <w:rPr>
                <w:lang w:eastAsia="en-GB"/>
              </w:rPr>
            </w:pPr>
            <w:r w:rsidRPr="00CB7EC4">
              <w:rPr>
                <w:lang w:eastAsia="en-GB"/>
              </w:rPr>
              <w:t>01101</w:t>
            </w:r>
          </w:p>
        </w:tc>
        <w:tc>
          <w:tcPr>
            <w:tcW w:w="960" w:type="dxa"/>
            <w:tcBorders>
              <w:top w:val="nil"/>
              <w:left w:val="nil"/>
              <w:bottom w:val="nil"/>
              <w:right w:val="nil"/>
            </w:tcBorders>
            <w:shd w:val="clear" w:color="auto" w:fill="auto"/>
            <w:noWrap/>
            <w:vAlign w:val="bottom"/>
            <w:hideMark/>
          </w:tcPr>
          <w:p w14:paraId="37B447C2" w14:textId="77777777" w:rsidR="00BA47B8" w:rsidRPr="00CB7EC4" w:rsidRDefault="00BA47B8" w:rsidP="00660B73">
            <w:pPr>
              <w:pStyle w:val="TAL"/>
              <w:rPr>
                <w:lang w:eastAsia="en-GB"/>
              </w:rPr>
            </w:pPr>
          </w:p>
        </w:tc>
        <w:tc>
          <w:tcPr>
            <w:tcW w:w="960" w:type="dxa"/>
            <w:tcBorders>
              <w:top w:val="nil"/>
              <w:left w:val="nil"/>
              <w:bottom w:val="nil"/>
              <w:right w:val="nil"/>
            </w:tcBorders>
            <w:shd w:val="clear" w:color="auto" w:fill="auto"/>
            <w:noWrap/>
            <w:vAlign w:val="bottom"/>
            <w:hideMark/>
          </w:tcPr>
          <w:p w14:paraId="1A31BEBC" w14:textId="77777777" w:rsidR="00BA47B8" w:rsidRPr="00CB7EC4" w:rsidRDefault="00BA47B8" w:rsidP="00660B73">
            <w:pPr>
              <w:pStyle w:val="TAL"/>
              <w:rPr>
                <w:lang w:eastAsia="en-GB"/>
              </w:rPr>
            </w:pPr>
          </w:p>
        </w:tc>
      </w:tr>
      <w:tr w:rsidR="00BA47B8" w:rsidRPr="00CB7EC4" w14:paraId="20F21CBB" w14:textId="77777777" w:rsidTr="00660B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ADE3BA6" w14:textId="77777777" w:rsidR="00BA47B8" w:rsidRPr="00CB7EC4" w:rsidRDefault="00BA47B8" w:rsidP="00660B73">
            <w:pPr>
              <w:pStyle w:val="TAL"/>
              <w:rPr>
                <w:lang w:eastAsia="en-GB"/>
              </w:rPr>
            </w:pPr>
            <w:r w:rsidRPr="00CB7EC4">
              <w:rPr>
                <w:lang w:eastAsia="en-GB"/>
              </w:rPr>
              <w:t>14</w:t>
            </w:r>
          </w:p>
        </w:tc>
        <w:tc>
          <w:tcPr>
            <w:tcW w:w="960" w:type="dxa"/>
            <w:tcBorders>
              <w:top w:val="nil"/>
              <w:left w:val="nil"/>
              <w:bottom w:val="nil"/>
              <w:right w:val="single" w:sz="8" w:space="0" w:color="auto"/>
            </w:tcBorders>
            <w:shd w:val="clear" w:color="auto" w:fill="auto"/>
            <w:noWrap/>
            <w:vAlign w:val="bottom"/>
            <w:hideMark/>
          </w:tcPr>
          <w:p w14:paraId="5AA31C42" w14:textId="77777777" w:rsidR="00BA47B8" w:rsidRPr="00CB7EC4" w:rsidRDefault="00BA47B8" w:rsidP="00660B73">
            <w:pPr>
              <w:pStyle w:val="TAL"/>
              <w:rPr>
                <w:lang w:eastAsia="en-GB"/>
              </w:rPr>
            </w:pPr>
            <w:r w:rsidRPr="00CB7EC4">
              <w:rPr>
                <w:lang w:eastAsia="en-GB"/>
              </w:rPr>
              <w:t>01110</w:t>
            </w:r>
          </w:p>
        </w:tc>
        <w:tc>
          <w:tcPr>
            <w:tcW w:w="960" w:type="dxa"/>
            <w:tcBorders>
              <w:top w:val="nil"/>
              <w:left w:val="nil"/>
              <w:bottom w:val="nil"/>
              <w:right w:val="nil"/>
            </w:tcBorders>
            <w:shd w:val="clear" w:color="auto" w:fill="auto"/>
            <w:noWrap/>
            <w:vAlign w:val="bottom"/>
            <w:hideMark/>
          </w:tcPr>
          <w:p w14:paraId="3E7FE3DC" w14:textId="77777777" w:rsidR="00BA47B8" w:rsidRPr="00CB7EC4" w:rsidRDefault="00BA47B8" w:rsidP="00660B73">
            <w:pPr>
              <w:pStyle w:val="TAL"/>
              <w:rPr>
                <w:lang w:eastAsia="en-GB"/>
              </w:rPr>
            </w:pPr>
          </w:p>
        </w:tc>
        <w:tc>
          <w:tcPr>
            <w:tcW w:w="960" w:type="dxa"/>
            <w:tcBorders>
              <w:top w:val="nil"/>
              <w:left w:val="nil"/>
              <w:bottom w:val="nil"/>
              <w:right w:val="nil"/>
            </w:tcBorders>
            <w:shd w:val="clear" w:color="auto" w:fill="auto"/>
            <w:noWrap/>
            <w:vAlign w:val="bottom"/>
            <w:hideMark/>
          </w:tcPr>
          <w:p w14:paraId="4B5542D7" w14:textId="77777777" w:rsidR="00BA47B8" w:rsidRPr="00CB7EC4" w:rsidRDefault="00BA47B8" w:rsidP="00660B73">
            <w:pPr>
              <w:pStyle w:val="TAL"/>
              <w:rPr>
                <w:lang w:eastAsia="en-GB"/>
              </w:rPr>
            </w:pPr>
          </w:p>
        </w:tc>
      </w:tr>
      <w:tr w:rsidR="00BA47B8" w:rsidRPr="00CB7EC4" w14:paraId="0B9F636A" w14:textId="77777777" w:rsidTr="00660B7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344F79F" w14:textId="77777777" w:rsidR="00BA47B8" w:rsidRPr="00CB7EC4" w:rsidRDefault="00BA47B8" w:rsidP="00660B73">
            <w:pPr>
              <w:pStyle w:val="TAL"/>
              <w:rPr>
                <w:lang w:eastAsia="en-GB"/>
              </w:rPr>
            </w:pPr>
            <w:r w:rsidRPr="00CB7EC4">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07DC3F65" w14:textId="77777777" w:rsidR="00BA47B8" w:rsidRPr="00CB7EC4" w:rsidRDefault="00BA47B8" w:rsidP="00660B73">
            <w:pPr>
              <w:pStyle w:val="TAL"/>
              <w:rPr>
                <w:lang w:eastAsia="en-GB"/>
              </w:rPr>
            </w:pPr>
            <w:r w:rsidRPr="00CB7EC4">
              <w:rPr>
                <w:lang w:eastAsia="en-GB"/>
              </w:rPr>
              <w:t>01111</w:t>
            </w:r>
          </w:p>
        </w:tc>
        <w:tc>
          <w:tcPr>
            <w:tcW w:w="960" w:type="dxa"/>
            <w:tcBorders>
              <w:top w:val="nil"/>
              <w:left w:val="nil"/>
              <w:bottom w:val="nil"/>
              <w:right w:val="nil"/>
            </w:tcBorders>
            <w:shd w:val="clear" w:color="auto" w:fill="auto"/>
            <w:noWrap/>
            <w:vAlign w:val="bottom"/>
            <w:hideMark/>
          </w:tcPr>
          <w:p w14:paraId="2778B4C0" w14:textId="77777777" w:rsidR="00BA47B8" w:rsidRPr="00CB7EC4" w:rsidRDefault="00BA47B8" w:rsidP="00660B73">
            <w:pPr>
              <w:pStyle w:val="TAL"/>
              <w:rPr>
                <w:lang w:eastAsia="en-GB"/>
              </w:rPr>
            </w:pPr>
          </w:p>
        </w:tc>
        <w:tc>
          <w:tcPr>
            <w:tcW w:w="960" w:type="dxa"/>
            <w:tcBorders>
              <w:top w:val="nil"/>
              <w:left w:val="nil"/>
              <w:bottom w:val="nil"/>
              <w:right w:val="nil"/>
            </w:tcBorders>
            <w:shd w:val="clear" w:color="auto" w:fill="auto"/>
            <w:noWrap/>
            <w:vAlign w:val="bottom"/>
            <w:hideMark/>
          </w:tcPr>
          <w:p w14:paraId="5CBAF6EA" w14:textId="77777777" w:rsidR="00BA47B8" w:rsidRPr="00CB7EC4" w:rsidRDefault="00BA47B8" w:rsidP="00660B73">
            <w:pPr>
              <w:pStyle w:val="TAL"/>
              <w:rPr>
                <w:lang w:eastAsia="en-GB"/>
              </w:rPr>
            </w:pPr>
          </w:p>
        </w:tc>
      </w:tr>
    </w:tbl>
    <w:p w14:paraId="7CB5809E" w14:textId="77777777" w:rsidR="00BA47B8" w:rsidRPr="00CB7EC4" w:rsidRDefault="00BA47B8" w:rsidP="00BA47B8">
      <w:pPr>
        <w:rPr>
          <w:noProof/>
        </w:rPr>
      </w:pPr>
    </w:p>
    <w:p w14:paraId="5A14268E" w14:textId="77777777" w:rsidR="00BA47B8" w:rsidRPr="00CB7EC4" w:rsidRDefault="00BA47B8" w:rsidP="00BA47B8">
      <w:pPr>
        <w:pStyle w:val="NO"/>
        <w:rPr>
          <w:noProof/>
        </w:rPr>
      </w:pPr>
      <w:r w:rsidRPr="00CB7EC4">
        <w:rPr>
          <w:noProof/>
        </w:rPr>
        <w:t>NOTE 6:</w:t>
      </w:r>
      <w:r w:rsidRPr="00CB7EC4">
        <w:rPr>
          <w:noProof/>
        </w:rPr>
        <w:tab/>
        <w:t xml:space="preserve">UE includes the </w:t>
      </w:r>
      <w:r w:rsidRPr="00CB7EC4">
        <w:rPr>
          <w:i/>
          <w:noProof/>
        </w:rPr>
        <w:t>intraBandContiguousCC-InfoList-r12</w:t>
      </w:r>
      <w:r w:rsidRPr="00CB7EC4">
        <w:rPr>
          <w:noProof/>
        </w:rPr>
        <w:t xml:space="preserve"> also for bandwidth class A because of the presence conditions in </w:t>
      </w:r>
      <w:r w:rsidRPr="00CB7EC4">
        <w:rPr>
          <w:i/>
          <w:noProof/>
        </w:rPr>
        <w:t>BandCombinationParameters-v1270</w:t>
      </w:r>
      <w:r w:rsidRPr="00CB7EC4">
        <w:rPr>
          <w:noProof/>
        </w:rPr>
        <w:t xml:space="preserve">. For example, if UE supports CA_1A_41D band combination, if UE includes the field </w:t>
      </w:r>
      <w:r w:rsidRPr="00CB7EC4">
        <w:rPr>
          <w:i/>
          <w:noProof/>
        </w:rPr>
        <w:t>intraBandContiguousCC-InfoList-r12</w:t>
      </w:r>
      <w:r w:rsidRPr="00CB7EC4">
        <w:rPr>
          <w:noProof/>
        </w:rPr>
        <w:t xml:space="preserve"> for band 41, the UE includes </w:t>
      </w:r>
      <w:r w:rsidRPr="00CB7EC4">
        <w:rPr>
          <w:i/>
          <w:noProof/>
        </w:rPr>
        <w:t>intraBandContiguousCC-InfoList-r12</w:t>
      </w:r>
      <w:r w:rsidRPr="00CB7EC4">
        <w:rPr>
          <w:noProof/>
        </w:rPr>
        <w:t xml:space="preserve"> also for band 1.</w:t>
      </w:r>
    </w:p>
    <w:p w14:paraId="7BD3A1AB" w14:textId="77777777" w:rsidR="00BA47B8" w:rsidRPr="00BA74F1" w:rsidRDefault="00BA47B8" w:rsidP="00BA47B8">
      <w:pPr>
        <w:keepLines/>
        <w:overflowPunct w:val="0"/>
        <w:autoSpaceDE w:val="0"/>
        <w:autoSpaceDN w:val="0"/>
        <w:adjustRightInd w:val="0"/>
        <w:ind w:left="1135" w:hanging="851"/>
        <w:textAlignment w:val="baseline"/>
        <w:rPr>
          <w:ins w:id="37" w:author="Nokia" w:date="2020-08-28T04:46:00Z"/>
          <w:noProof/>
          <w:lang w:eastAsia="ko-KR"/>
        </w:rPr>
      </w:pPr>
      <w:ins w:id="38" w:author="Nokia" w:date="2020-08-28T04:46: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r>
          <w:rPr>
            <w:noProof/>
            <w:lang w:eastAsia="ko-KR"/>
          </w:rPr>
          <w:t xml:space="preserve">For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w:t>
        </w:r>
      </w:ins>
    </w:p>
    <w:p w14:paraId="52180AD9" w14:textId="77777777" w:rsidR="00BA47B8" w:rsidRPr="00CB7EC4" w:rsidRDefault="00BA47B8" w:rsidP="00BA47B8">
      <w:pPr>
        <w:pStyle w:val="NO"/>
        <w:rPr>
          <w:noProof/>
          <w:lang w:eastAsia="ko-KR"/>
        </w:rPr>
      </w:pPr>
      <w:bookmarkStart w:id="39" w:name="_GoBack"/>
      <w:bookmarkEnd w:id="39"/>
      <w:r w:rsidRPr="00CB7EC4">
        <w:rPr>
          <w:noProof/>
          <w:lang w:eastAsia="ko-KR"/>
        </w:rPr>
        <w:t>NOTE 7:</w:t>
      </w:r>
      <w:r w:rsidRPr="00CB7EC4">
        <w:rPr>
          <w:noProof/>
          <w:lang w:eastAsia="ko-KR"/>
        </w:rPr>
        <w:tab/>
        <w:t xml:space="preserve">For a UE that indicates release X in field </w:t>
      </w:r>
      <w:r w:rsidRPr="00CB7EC4">
        <w:rPr>
          <w:i/>
          <w:noProof/>
          <w:lang w:eastAsia="ko-KR"/>
        </w:rPr>
        <w:t>accessStratumRelease</w:t>
      </w:r>
      <w:r w:rsidRPr="00CB7EC4">
        <w:rPr>
          <w:noProof/>
          <w:lang w:eastAsia="ko-KR"/>
        </w:rPr>
        <w:t xml:space="preserve"> but supports a feature specified in release X+ N (i.e. early UE implementation), the ASN.1 comprehension requirement are specified in Annex F.</w:t>
      </w:r>
    </w:p>
    <w:p w14:paraId="7F650AEF" w14:textId="77777777" w:rsidR="00BA47B8" w:rsidRPr="00CB7EC4" w:rsidRDefault="00BA47B8" w:rsidP="00BA47B8">
      <w:pPr>
        <w:pStyle w:val="NO"/>
        <w:rPr>
          <w:noProof/>
        </w:rPr>
      </w:pPr>
      <w:bookmarkStart w:id="40" w:name="_Hlk6668875"/>
      <w:r w:rsidRPr="00CB7EC4">
        <w:t>NOTE 8:</w:t>
      </w:r>
      <w:r w:rsidRPr="00CB7EC4">
        <w:tab/>
        <w:t xml:space="preserve">For a UE that does not include </w:t>
      </w:r>
      <w:r w:rsidRPr="00CB7EC4">
        <w:rPr>
          <w:i/>
        </w:rPr>
        <w:t>mimo-WeightedLayersCapabilities-r13</w:t>
      </w:r>
      <w:r w:rsidRPr="00CB7EC4">
        <w:t xml:space="preserve">, or for the case with no CC configured with FD-MIMO, the </w:t>
      </w:r>
      <w:r w:rsidRPr="00CB7EC4">
        <w:rPr>
          <w:lang w:eastAsia="en-GB"/>
        </w:rPr>
        <w:t>FD-MIMO processing capability</w:t>
      </w:r>
      <w:r w:rsidRPr="00CB7EC4">
        <w:t xml:space="preserve"> condition is not applicable (i.e. considered as satisfied). For a UE that includes </w:t>
      </w:r>
      <w:r w:rsidRPr="00CB7EC4">
        <w:rPr>
          <w:i/>
        </w:rPr>
        <w:t>mimo-WeightedLayersCapabilities-r13</w:t>
      </w:r>
      <w:r w:rsidRPr="00CB7EC4">
        <w:t xml:space="preserve">, the </w:t>
      </w:r>
      <w:r w:rsidRPr="00CB7EC4">
        <w:rPr>
          <w:lang w:eastAsia="en-GB"/>
        </w:rPr>
        <w:t>FD-MIMO processing capability</w:t>
      </w:r>
      <w:r w:rsidRPr="00CB7EC4">
        <w:t xml:space="preserve"> condition is satisfied if the </w:t>
      </w:r>
      <w:r w:rsidRPr="00CB7EC4">
        <w:rPr>
          <w:noProof/>
        </w:rPr>
        <w:t>equation 4.3.28.13-1 in TS 36.306 [5] is satisfied.</w:t>
      </w:r>
      <w:bookmarkEnd w:id="40"/>
    </w:p>
    <w:p w14:paraId="62616670" w14:textId="77777777" w:rsidR="00BA47B8" w:rsidRPr="00CB7EC4" w:rsidRDefault="00BA47B8" w:rsidP="00BA47B8">
      <w:pPr>
        <w:pStyle w:val="NO"/>
        <w:rPr>
          <w:noProof/>
          <w:lang w:eastAsia="ko-KR"/>
        </w:rPr>
      </w:pPr>
    </w:p>
    <w:bookmarkEnd w:id="6"/>
    <w:p w14:paraId="2A3DEFE9" w14:textId="695DD973" w:rsidR="00324A06" w:rsidRPr="00AB51C5" w:rsidRDefault="000D1373"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w:t>
      </w:r>
      <w:r w:rsidR="00324A06">
        <w:rPr>
          <w:i/>
          <w:noProof/>
        </w:rPr>
        <w:t xml:space="preserve"> Modified Subclause</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2E786" w14:textId="77777777" w:rsidR="000D1373" w:rsidRDefault="000D1373">
      <w:r>
        <w:separator/>
      </w:r>
    </w:p>
  </w:endnote>
  <w:endnote w:type="continuationSeparator" w:id="0">
    <w:p w14:paraId="32BB6329" w14:textId="77777777" w:rsidR="000D1373" w:rsidRDefault="000D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4295D" w14:textId="77777777" w:rsidR="000D1373" w:rsidRDefault="000D1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373A9" w14:textId="77777777" w:rsidR="000D1373" w:rsidRDefault="000D1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8F3A" w14:textId="77777777" w:rsidR="000D1373" w:rsidRDefault="000D1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72070" w14:textId="77777777" w:rsidR="000D1373" w:rsidRDefault="000D1373">
      <w:r>
        <w:separator/>
      </w:r>
    </w:p>
  </w:footnote>
  <w:footnote w:type="continuationSeparator" w:id="0">
    <w:p w14:paraId="6E1E503A" w14:textId="77777777" w:rsidR="000D1373" w:rsidRDefault="000D1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0D1373" w:rsidRDefault="000D13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41051" w14:textId="77777777" w:rsidR="000D1373" w:rsidRDefault="000D1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461" w14:textId="77777777" w:rsidR="000D1373" w:rsidRDefault="000D13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0D1373" w:rsidRDefault="000D13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0D1373" w:rsidRDefault="000D137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0D1373" w:rsidRDefault="000D1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05"/>
    <w:rsid w:val="000760D2"/>
    <w:rsid w:val="00084261"/>
    <w:rsid w:val="000A029C"/>
    <w:rsid w:val="000A6394"/>
    <w:rsid w:val="000B7FED"/>
    <w:rsid w:val="000C038A"/>
    <w:rsid w:val="000C6598"/>
    <w:rsid w:val="000D1373"/>
    <w:rsid w:val="00145D43"/>
    <w:rsid w:val="00192C46"/>
    <w:rsid w:val="001A08B3"/>
    <w:rsid w:val="001A7B60"/>
    <w:rsid w:val="001B52F0"/>
    <w:rsid w:val="001B7A65"/>
    <w:rsid w:val="001C568A"/>
    <w:rsid w:val="001E41F3"/>
    <w:rsid w:val="0026004D"/>
    <w:rsid w:val="002640DD"/>
    <w:rsid w:val="00275D12"/>
    <w:rsid w:val="002807BD"/>
    <w:rsid w:val="00284FEB"/>
    <w:rsid w:val="002860C4"/>
    <w:rsid w:val="002B2EE7"/>
    <w:rsid w:val="002B5741"/>
    <w:rsid w:val="002C6EF1"/>
    <w:rsid w:val="00305409"/>
    <w:rsid w:val="00324A06"/>
    <w:rsid w:val="003609EF"/>
    <w:rsid w:val="0036231A"/>
    <w:rsid w:val="00374DD4"/>
    <w:rsid w:val="00381122"/>
    <w:rsid w:val="003A6BD4"/>
    <w:rsid w:val="003D2519"/>
    <w:rsid w:val="003E1A36"/>
    <w:rsid w:val="00410371"/>
    <w:rsid w:val="004242F1"/>
    <w:rsid w:val="004414A9"/>
    <w:rsid w:val="00482DB9"/>
    <w:rsid w:val="004B75B7"/>
    <w:rsid w:val="004C74BB"/>
    <w:rsid w:val="0051580D"/>
    <w:rsid w:val="00547111"/>
    <w:rsid w:val="00592D74"/>
    <w:rsid w:val="005E2C44"/>
    <w:rsid w:val="00621188"/>
    <w:rsid w:val="006257ED"/>
    <w:rsid w:val="00695808"/>
    <w:rsid w:val="006A1045"/>
    <w:rsid w:val="006B46FB"/>
    <w:rsid w:val="006E21FB"/>
    <w:rsid w:val="007066A2"/>
    <w:rsid w:val="00792342"/>
    <w:rsid w:val="007977A8"/>
    <w:rsid w:val="007B512A"/>
    <w:rsid w:val="007C2097"/>
    <w:rsid w:val="007D6A07"/>
    <w:rsid w:val="007F7259"/>
    <w:rsid w:val="008040A8"/>
    <w:rsid w:val="008279FA"/>
    <w:rsid w:val="008626E7"/>
    <w:rsid w:val="00870EE7"/>
    <w:rsid w:val="008863B9"/>
    <w:rsid w:val="008A45A6"/>
    <w:rsid w:val="008A78C1"/>
    <w:rsid w:val="008F686C"/>
    <w:rsid w:val="00906105"/>
    <w:rsid w:val="00910485"/>
    <w:rsid w:val="009148DE"/>
    <w:rsid w:val="00941E30"/>
    <w:rsid w:val="009522A9"/>
    <w:rsid w:val="00965506"/>
    <w:rsid w:val="009777D9"/>
    <w:rsid w:val="00991B88"/>
    <w:rsid w:val="009A5753"/>
    <w:rsid w:val="009A579D"/>
    <w:rsid w:val="009E3297"/>
    <w:rsid w:val="009E59ED"/>
    <w:rsid w:val="009F734F"/>
    <w:rsid w:val="00A246B6"/>
    <w:rsid w:val="00A27479"/>
    <w:rsid w:val="00A47E70"/>
    <w:rsid w:val="00A50CF0"/>
    <w:rsid w:val="00A7671C"/>
    <w:rsid w:val="00AA2CBC"/>
    <w:rsid w:val="00AC5820"/>
    <w:rsid w:val="00AD1CD8"/>
    <w:rsid w:val="00B16D39"/>
    <w:rsid w:val="00B258BB"/>
    <w:rsid w:val="00B67B97"/>
    <w:rsid w:val="00B968C8"/>
    <w:rsid w:val="00BA3EC5"/>
    <w:rsid w:val="00BA47B8"/>
    <w:rsid w:val="00BA51D9"/>
    <w:rsid w:val="00BA74F1"/>
    <w:rsid w:val="00BB5DFC"/>
    <w:rsid w:val="00BD279D"/>
    <w:rsid w:val="00BD6BB8"/>
    <w:rsid w:val="00BF30BD"/>
    <w:rsid w:val="00C66BA2"/>
    <w:rsid w:val="00C73BB6"/>
    <w:rsid w:val="00C95985"/>
    <w:rsid w:val="00CB31B4"/>
    <w:rsid w:val="00CC5026"/>
    <w:rsid w:val="00CC68D0"/>
    <w:rsid w:val="00CF5AD2"/>
    <w:rsid w:val="00D03F9A"/>
    <w:rsid w:val="00D06D51"/>
    <w:rsid w:val="00D24991"/>
    <w:rsid w:val="00D3026A"/>
    <w:rsid w:val="00D50255"/>
    <w:rsid w:val="00D66520"/>
    <w:rsid w:val="00D67290"/>
    <w:rsid w:val="00DB3349"/>
    <w:rsid w:val="00DC5F31"/>
    <w:rsid w:val="00DE34CF"/>
    <w:rsid w:val="00E13F3D"/>
    <w:rsid w:val="00E34898"/>
    <w:rsid w:val="00E62691"/>
    <w:rsid w:val="00EB09B7"/>
    <w:rsid w:val="00ED02C1"/>
    <w:rsid w:val="00EE7D7C"/>
    <w:rsid w:val="00F25D98"/>
    <w:rsid w:val="00F300FB"/>
    <w:rsid w:val="00F67F00"/>
    <w:rsid w:val="00FB5E4B"/>
    <w:rsid w:val="00FB6386"/>
    <w:rsid w:val="00FC58B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BA74F1"/>
  </w:style>
  <w:style w:type="character" w:customStyle="1" w:styleId="Heading3Char">
    <w:name w:val="Heading 3 Char"/>
    <w:link w:val="Heading3"/>
    <w:rsid w:val="00BA74F1"/>
    <w:rPr>
      <w:rFonts w:ascii="Arial" w:hAnsi="Arial"/>
      <w:sz w:val="28"/>
      <w:lang w:val="en-GB" w:eastAsia="en-US"/>
    </w:rPr>
  </w:style>
  <w:style w:type="character" w:customStyle="1" w:styleId="Heading4Char">
    <w:name w:val="Heading 4 Char"/>
    <w:link w:val="Heading4"/>
    <w:qFormat/>
    <w:locked/>
    <w:rsid w:val="00BA74F1"/>
    <w:rPr>
      <w:rFonts w:ascii="Arial" w:hAnsi="Arial"/>
      <w:sz w:val="24"/>
      <w:lang w:val="en-GB" w:eastAsia="en-US"/>
    </w:rPr>
  </w:style>
  <w:style w:type="character" w:customStyle="1" w:styleId="Heading9Char">
    <w:name w:val="Heading 9 Char"/>
    <w:link w:val="Heading9"/>
    <w:rsid w:val="00BA74F1"/>
    <w:rPr>
      <w:rFonts w:ascii="Arial" w:hAnsi="Arial"/>
      <w:sz w:val="36"/>
      <w:lang w:val="en-GB" w:eastAsia="en-US"/>
    </w:rPr>
  </w:style>
  <w:style w:type="character" w:customStyle="1" w:styleId="TALCar">
    <w:name w:val="TAL Car"/>
    <w:link w:val="TAL"/>
    <w:qFormat/>
    <w:rsid w:val="00BA74F1"/>
    <w:rPr>
      <w:rFonts w:ascii="Arial" w:hAnsi="Arial"/>
      <w:sz w:val="18"/>
      <w:lang w:val="en-GB" w:eastAsia="en-US"/>
    </w:rPr>
  </w:style>
  <w:style w:type="character" w:customStyle="1" w:styleId="TAHCar">
    <w:name w:val="TAH Car"/>
    <w:link w:val="TAH"/>
    <w:qFormat/>
    <w:locked/>
    <w:rsid w:val="00BA74F1"/>
    <w:rPr>
      <w:rFonts w:ascii="Arial" w:hAnsi="Arial"/>
      <w:b/>
      <w:sz w:val="18"/>
      <w:lang w:val="en-GB" w:eastAsia="en-US"/>
    </w:rPr>
  </w:style>
  <w:style w:type="character" w:customStyle="1" w:styleId="THChar">
    <w:name w:val="TH Char"/>
    <w:link w:val="TH"/>
    <w:qFormat/>
    <w:rsid w:val="00BA74F1"/>
    <w:rPr>
      <w:rFonts w:ascii="Arial" w:hAnsi="Arial"/>
      <w:b/>
      <w:lang w:val="en-GB" w:eastAsia="en-US"/>
    </w:rPr>
  </w:style>
  <w:style w:type="character" w:customStyle="1" w:styleId="TFChar">
    <w:name w:val="TF Char"/>
    <w:link w:val="TF"/>
    <w:uiPriority w:val="99"/>
    <w:rsid w:val="00BA74F1"/>
    <w:rPr>
      <w:rFonts w:ascii="Arial" w:hAnsi="Arial"/>
      <w:b/>
      <w:lang w:val="en-GB" w:eastAsia="en-US"/>
    </w:rPr>
  </w:style>
  <w:style w:type="character" w:customStyle="1" w:styleId="NOChar">
    <w:name w:val="NO Char"/>
    <w:link w:val="NO"/>
    <w:qFormat/>
    <w:rsid w:val="00BA74F1"/>
    <w:rPr>
      <w:rFonts w:ascii="Times New Roman" w:hAnsi="Times New Roman"/>
      <w:lang w:val="en-GB" w:eastAsia="en-US"/>
    </w:rPr>
  </w:style>
  <w:style w:type="character" w:customStyle="1" w:styleId="PLChar">
    <w:name w:val="PL Char"/>
    <w:link w:val="PL"/>
    <w:qFormat/>
    <w:rsid w:val="00BA74F1"/>
    <w:rPr>
      <w:rFonts w:ascii="Courier New" w:hAnsi="Courier New"/>
      <w:noProof/>
      <w:sz w:val="16"/>
      <w:lang w:val="en-GB" w:eastAsia="en-US"/>
    </w:rPr>
  </w:style>
  <w:style w:type="character" w:customStyle="1" w:styleId="EditorsNoteChar">
    <w:name w:val="Editor's Note Char"/>
    <w:aliases w:val="EN Char"/>
    <w:link w:val="EditorsNote"/>
    <w:qFormat/>
    <w:rsid w:val="00BA74F1"/>
    <w:rPr>
      <w:rFonts w:ascii="Times New Roman" w:hAnsi="Times New Roman"/>
      <w:color w:val="FF0000"/>
      <w:lang w:val="en-GB" w:eastAsia="en-US"/>
    </w:rPr>
  </w:style>
  <w:style w:type="character" w:customStyle="1" w:styleId="B1Char1">
    <w:name w:val="B1 Char1"/>
    <w:link w:val="B1"/>
    <w:qFormat/>
    <w:rsid w:val="00BA74F1"/>
    <w:rPr>
      <w:rFonts w:ascii="Times New Roman" w:hAnsi="Times New Roman"/>
      <w:lang w:val="en-GB" w:eastAsia="en-US"/>
    </w:rPr>
  </w:style>
  <w:style w:type="character" w:customStyle="1" w:styleId="B2Char">
    <w:name w:val="B2 Char"/>
    <w:link w:val="B2"/>
    <w:qFormat/>
    <w:rsid w:val="00BA74F1"/>
    <w:rPr>
      <w:rFonts w:ascii="Times New Roman" w:hAnsi="Times New Roman"/>
      <w:lang w:val="en-GB" w:eastAsia="en-US"/>
    </w:rPr>
  </w:style>
  <w:style w:type="character" w:customStyle="1" w:styleId="B3Char2">
    <w:name w:val="B3 Char2"/>
    <w:link w:val="B3"/>
    <w:qFormat/>
    <w:rsid w:val="00BA74F1"/>
    <w:rPr>
      <w:rFonts w:ascii="Times New Roman" w:hAnsi="Times New Roman"/>
      <w:lang w:val="en-GB" w:eastAsia="en-US"/>
    </w:rPr>
  </w:style>
  <w:style w:type="character" w:customStyle="1" w:styleId="B4Char">
    <w:name w:val="B4 Char"/>
    <w:link w:val="B4"/>
    <w:qFormat/>
    <w:rsid w:val="00BA74F1"/>
    <w:rPr>
      <w:rFonts w:ascii="Times New Roman" w:hAnsi="Times New Roman"/>
      <w:lang w:val="en-GB" w:eastAsia="en-US"/>
    </w:rPr>
  </w:style>
  <w:style w:type="character" w:customStyle="1" w:styleId="B5Char">
    <w:name w:val="B5 Char"/>
    <w:link w:val="B5"/>
    <w:qFormat/>
    <w:rsid w:val="00BA74F1"/>
    <w:rPr>
      <w:rFonts w:ascii="Times New Roman" w:hAnsi="Times New Roman"/>
      <w:lang w:val="en-GB" w:eastAsia="en-US"/>
    </w:rPr>
  </w:style>
  <w:style w:type="paragraph" w:customStyle="1" w:styleId="B8">
    <w:name w:val="B8"/>
    <w:basedOn w:val="B7"/>
    <w:link w:val="B8Char"/>
    <w:qFormat/>
    <w:rsid w:val="00BA74F1"/>
    <w:pPr>
      <w:ind w:left="2552"/>
    </w:pPr>
    <w:rPr>
      <w:lang w:val="x-none" w:eastAsia="x-none"/>
    </w:rPr>
  </w:style>
  <w:style w:type="paragraph" w:customStyle="1" w:styleId="B7">
    <w:name w:val="B7"/>
    <w:basedOn w:val="B6"/>
    <w:link w:val="B7Char"/>
    <w:qFormat/>
    <w:rsid w:val="00BA74F1"/>
    <w:pPr>
      <w:ind w:left="2269"/>
    </w:pPr>
  </w:style>
  <w:style w:type="paragraph" w:customStyle="1" w:styleId="B6">
    <w:name w:val="B6"/>
    <w:basedOn w:val="B5"/>
    <w:link w:val="B6Char"/>
    <w:qFormat/>
    <w:rsid w:val="00BA74F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A74F1"/>
    <w:rPr>
      <w:rFonts w:ascii="Times New Roman" w:eastAsia="MS Mincho" w:hAnsi="Times New Roman"/>
      <w:lang w:val="en-GB" w:eastAsia="ja-JP"/>
    </w:rPr>
  </w:style>
  <w:style w:type="character" w:customStyle="1" w:styleId="B7Char">
    <w:name w:val="B7 Char"/>
    <w:link w:val="B7"/>
    <w:qFormat/>
    <w:rsid w:val="00BA74F1"/>
    <w:rPr>
      <w:rFonts w:ascii="Times New Roman" w:eastAsia="MS Mincho" w:hAnsi="Times New Roman"/>
      <w:lang w:val="en-GB" w:eastAsia="ja-JP"/>
    </w:rPr>
  </w:style>
  <w:style w:type="character" w:customStyle="1" w:styleId="B8Char">
    <w:name w:val="B8 Char"/>
    <w:link w:val="B8"/>
    <w:rsid w:val="00BA74F1"/>
    <w:rPr>
      <w:rFonts w:ascii="Times New Roman" w:eastAsia="MS Mincho" w:hAnsi="Times New Roman"/>
      <w:lang w:val="x-none" w:eastAsia="x-none"/>
    </w:rPr>
  </w:style>
  <w:style w:type="character" w:customStyle="1" w:styleId="BalloonTextChar">
    <w:name w:val="Balloon Text Char"/>
    <w:link w:val="BalloonText"/>
    <w:rsid w:val="00BA74F1"/>
    <w:rPr>
      <w:rFonts w:ascii="Tahoma" w:hAnsi="Tahoma" w:cs="Tahoma"/>
      <w:sz w:val="16"/>
      <w:szCs w:val="16"/>
      <w:lang w:val="en-GB" w:eastAsia="en-US"/>
    </w:rPr>
  </w:style>
  <w:style w:type="paragraph" w:styleId="Revision">
    <w:name w:val="Revision"/>
    <w:hidden/>
    <w:uiPriority w:val="99"/>
    <w:semiHidden/>
    <w:rsid w:val="00BA74F1"/>
    <w:rPr>
      <w:rFonts w:ascii="Times New Roman" w:eastAsia="MS Mincho" w:hAnsi="Times New Roman"/>
      <w:lang w:val="en-GB" w:eastAsia="en-US"/>
    </w:rPr>
  </w:style>
  <w:style w:type="character" w:customStyle="1" w:styleId="B1Char">
    <w:name w:val="B1 Char"/>
    <w:qFormat/>
    <w:rsid w:val="00BA74F1"/>
    <w:rPr>
      <w:rFonts w:ascii="Times New Roman" w:hAnsi="Times New Roman"/>
      <w:lang w:val="en-GB" w:eastAsia="en-US"/>
    </w:rPr>
  </w:style>
  <w:style w:type="character" w:customStyle="1" w:styleId="CRCoverPageZchn">
    <w:name w:val="CR Cover Page Zchn"/>
    <w:link w:val="CRCoverPage"/>
    <w:rsid w:val="00BA74F1"/>
    <w:rPr>
      <w:rFonts w:ascii="Arial" w:hAnsi="Arial"/>
      <w:lang w:val="en-GB" w:eastAsia="en-US"/>
    </w:rPr>
  </w:style>
  <w:style w:type="character" w:customStyle="1" w:styleId="B3Char">
    <w:name w:val="B3 Char"/>
    <w:qFormat/>
    <w:rsid w:val="00BA74F1"/>
    <w:rPr>
      <w:rFonts w:ascii="Times New Roman" w:hAnsi="Times New Roman"/>
      <w:lang w:val="en-GB" w:eastAsia="en-US"/>
    </w:rPr>
  </w:style>
  <w:style w:type="character" w:customStyle="1" w:styleId="B2Car">
    <w:name w:val="B2 Car"/>
    <w:rsid w:val="00BA74F1"/>
    <w:rPr>
      <w:rFonts w:ascii="Times New Roman" w:hAnsi="Times New Roman"/>
      <w:lang w:val="en-GB" w:eastAsia="en-US"/>
    </w:rPr>
  </w:style>
  <w:style w:type="character" w:customStyle="1" w:styleId="B1Zchn">
    <w:name w:val="B1 Zchn"/>
    <w:rsid w:val="00BA74F1"/>
    <w:rPr>
      <w:rFonts w:ascii="Times New Roman" w:hAnsi="Times New Roman"/>
      <w:lang w:eastAsia="en-US"/>
    </w:rPr>
  </w:style>
  <w:style w:type="character" w:customStyle="1" w:styleId="CommentTextChar">
    <w:name w:val="Comment Text Char"/>
    <w:link w:val="CommentText"/>
    <w:uiPriority w:val="99"/>
    <w:qFormat/>
    <w:rsid w:val="00BA74F1"/>
    <w:rPr>
      <w:rFonts w:ascii="Times New Roman" w:hAnsi="Times New Roman"/>
      <w:lang w:val="en-GB" w:eastAsia="en-US"/>
    </w:rPr>
  </w:style>
  <w:style w:type="character" w:customStyle="1" w:styleId="CommentTextChar1">
    <w:name w:val="Comment Text Char1"/>
    <w:uiPriority w:val="99"/>
    <w:rsid w:val="00BA74F1"/>
    <w:rPr>
      <w:rFonts w:ascii="Times New Roman" w:eastAsia="Times New Roman" w:hAnsi="Times New Roman"/>
    </w:rPr>
  </w:style>
  <w:style w:type="paragraph" w:styleId="IndexHeading">
    <w:name w:val="index heading"/>
    <w:basedOn w:val="Normal"/>
    <w:next w:val="Normal"/>
    <w:qFormat/>
    <w:rsid w:val="00BA74F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BA74F1"/>
    <w:rPr>
      <w:rFonts w:ascii="Arial" w:hAnsi="Arial"/>
      <w:szCs w:val="24"/>
      <w:lang w:eastAsia="en-GB"/>
    </w:rPr>
  </w:style>
  <w:style w:type="paragraph" w:customStyle="1" w:styleId="Doc-text2">
    <w:name w:val="Doc-text2"/>
    <w:basedOn w:val="Normal"/>
    <w:link w:val="Doc-text2Char"/>
    <w:qFormat/>
    <w:rsid w:val="00BA74F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A74F1"/>
    <w:pPr>
      <w:spacing w:before="100" w:beforeAutospacing="1" w:after="100" w:afterAutospacing="1"/>
    </w:pPr>
    <w:rPr>
      <w:sz w:val="24"/>
      <w:szCs w:val="24"/>
      <w:lang w:val="en-US"/>
    </w:rPr>
  </w:style>
  <w:style w:type="character" w:customStyle="1" w:styleId="TALCharCharChar">
    <w:name w:val="TAL Char Char Char"/>
    <w:link w:val="TALCharChar"/>
    <w:rsid w:val="00BA74F1"/>
    <w:rPr>
      <w:rFonts w:ascii="Arial" w:eastAsia="Malgun Gothic" w:hAnsi="Arial"/>
      <w:sz w:val="18"/>
      <w:lang w:eastAsia="en-US"/>
    </w:rPr>
  </w:style>
  <w:style w:type="paragraph" w:customStyle="1" w:styleId="TALCharChar">
    <w:name w:val="TAL Char Char"/>
    <w:basedOn w:val="Normal"/>
    <w:link w:val="TALCharCharChar"/>
    <w:rsid w:val="00BA74F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A74F1"/>
    <w:rPr>
      <w:rFonts w:ascii="Times New Roman" w:hAnsi="Times New Roman"/>
      <w:b/>
      <w:bCs/>
      <w:lang w:val="en-GB" w:eastAsia="en-US"/>
    </w:rPr>
  </w:style>
  <w:style w:type="character" w:customStyle="1" w:styleId="CharChar9">
    <w:name w:val="Char Char9"/>
    <w:rsid w:val="00BA74F1"/>
    <w:rPr>
      <w:rFonts w:ascii="Arial" w:hAnsi="Arial"/>
      <w:b/>
      <w:i/>
      <w:noProof/>
      <w:sz w:val="18"/>
      <w:lang w:val="en-GB" w:eastAsia="ja-JP" w:bidi="ar-SA"/>
    </w:rPr>
  </w:style>
  <w:style w:type="paragraph" w:customStyle="1" w:styleId="Comments">
    <w:name w:val="Comments"/>
    <w:basedOn w:val="Normal"/>
    <w:link w:val="CommentsChar"/>
    <w:qFormat/>
    <w:rsid w:val="00BA74F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A74F1"/>
    <w:rPr>
      <w:rFonts w:ascii="Arial" w:eastAsia="MS Mincho" w:hAnsi="Arial"/>
      <w:i/>
      <w:noProof/>
      <w:sz w:val="18"/>
      <w:szCs w:val="24"/>
      <w:lang w:val="x-none" w:eastAsia="x-none"/>
    </w:rPr>
  </w:style>
  <w:style w:type="table" w:styleId="TableGrid">
    <w:name w:val="Table Grid"/>
    <w:basedOn w:val="TableNormal"/>
    <w:uiPriority w:val="39"/>
    <w:rsid w:val="00BA74F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4F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BA74F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A74F1"/>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BA74F1"/>
    <w:rPr>
      <w:rFonts w:ascii="Times New Roman" w:hAnsi="Times New Roman"/>
      <w:lang w:val="en-GB" w:eastAsia="en-US"/>
    </w:rPr>
  </w:style>
  <w:style w:type="character" w:styleId="UnresolvedMention">
    <w:name w:val="Unresolved Mention"/>
    <w:uiPriority w:val="99"/>
    <w:semiHidden/>
    <w:unhideWhenUsed/>
    <w:rsid w:val="00BA74F1"/>
    <w:rPr>
      <w:color w:val="605E5C"/>
      <w:shd w:val="clear" w:color="auto" w:fill="E1DFDD"/>
    </w:rPr>
  </w:style>
  <w:style w:type="numbering" w:customStyle="1" w:styleId="NoList2">
    <w:name w:val="No List2"/>
    <w:next w:val="NoList"/>
    <w:uiPriority w:val="99"/>
    <w:semiHidden/>
    <w:unhideWhenUsed/>
    <w:rsid w:val="00D67290"/>
  </w:style>
  <w:style w:type="paragraph" w:customStyle="1" w:styleId="INDENT1">
    <w:name w:val="INDENT1"/>
    <w:basedOn w:val="Normal"/>
    <w:rsid w:val="00D67290"/>
    <w:pPr>
      <w:overflowPunct w:val="0"/>
      <w:autoSpaceDE w:val="0"/>
      <w:autoSpaceDN w:val="0"/>
      <w:adjustRightInd w:val="0"/>
      <w:ind w:left="851"/>
      <w:textAlignment w:val="baseline"/>
    </w:pPr>
    <w:rPr>
      <w:lang w:eastAsia="ja-JP"/>
    </w:rPr>
  </w:style>
  <w:style w:type="paragraph" w:customStyle="1" w:styleId="INDENT2">
    <w:name w:val="INDENT2"/>
    <w:basedOn w:val="Normal"/>
    <w:rsid w:val="00D6729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6729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672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6729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672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styleId="Caption">
    <w:name w:val="caption"/>
    <w:basedOn w:val="Normal"/>
    <w:next w:val="Normal"/>
    <w:qFormat/>
    <w:rsid w:val="00D6729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D6729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D67290"/>
    <w:rPr>
      <w:rFonts w:ascii="Courier New" w:hAnsi="Courier New"/>
      <w:lang w:val="nb-NO" w:eastAsia="ja-JP"/>
    </w:rPr>
  </w:style>
  <w:style w:type="paragraph" w:customStyle="1" w:styleId="TAJ">
    <w:name w:val="TAJ"/>
    <w:basedOn w:val="TH"/>
    <w:rsid w:val="00D67290"/>
    <w:pPr>
      <w:overflowPunct w:val="0"/>
      <w:autoSpaceDE w:val="0"/>
      <w:autoSpaceDN w:val="0"/>
      <w:adjustRightInd w:val="0"/>
      <w:textAlignment w:val="baseline"/>
    </w:pPr>
    <w:rPr>
      <w:lang w:eastAsia="ja-JP"/>
    </w:rPr>
  </w:style>
  <w:style w:type="paragraph" w:styleId="BodyText">
    <w:name w:val="Body Text"/>
    <w:aliases w:val="bt"/>
    <w:basedOn w:val="Normal"/>
    <w:link w:val="BodyTextChar"/>
    <w:rsid w:val="00D67290"/>
    <w:pPr>
      <w:overflowPunct w:val="0"/>
      <w:autoSpaceDE w:val="0"/>
      <w:autoSpaceDN w:val="0"/>
      <w:adjustRightInd w:val="0"/>
      <w:textAlignment w:val="baseline"/>
    </w:pPr>
    <w:rPr>
      <w:lang w:eastAsia="ja-JP"/>
    </w:rPr>
  </w:style>
  <w:style w:type="character" w:customStyle="1" w:styleId="BodyTextChar">
    <w:name w:val="Body Text Char"/>
    <w:aliases w:val="bt Char"/>
    <w:basedOn w:val="DefaultParagraphFont"/>
    <w:link w:val="BodyText"/>
    <w:rsid w:val="00D67290"/>
    <w:rPr>
      <w:rFonts w:ascii="Times New Roman" w:hAnsi="Times New Roman"/>
      <w:lang w:val="en-GB" w:eastAsia="ja-JP"/>
    </w:rPr>
  </w:style>
  <w:style w:type="paragraph" w:customStyle="1" w:styleId="Guidance">
    <w:name w:val="Guidance"/>
    <w:basedOn w:val="Normal"/>
    <w:rsid w:val="00D67290"/>
    <w:pPr>
      <w:overflowPunct w:val="0"/>
      <w:autoSpaceDE w:val="0"/>
      <w:autoSpaceDN w:val="0"/>
      <w:adjustRightInd w:val="0"/>
      <w:textAlignment w:val="baseline"/>
    </w:pPr>
    <w:rPr>
      <w:i/>
      <w:color w:val="0000FF"/>
      <w:lang w:eastAsia="ja-JP"/>
    </w:rPr>
  </w:style>
  <w:style w:type="table" w:customStyle="1" w:styleId="TableGrid1">
    <w:name w:val="Table Grid1"/>
    <w:basedOn w:val="TableNormal"/>
    <w:next w:val="TableGrid"/>
    <w:rsid w:val="00D67290"/>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67290"/>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67290"/>
    <w:rPr>
      <w:color w:val="FF0000"/>
      <w:lang w:val="en-GB" w:eastAsia="en-US" w:bidi="ar-SA"/>
    </w:rPr>
  </w:style>
  <w:style w:type="character" w:customStyle="1" w:styleId="B2Char1">
    <w:name w:val="B2 Char1"/>
    <w:rsid w:val="00D67290"/>
    <w:rPr>
      <w:lang w:val="en-GB" w:eastAsia="ja-JP" w:bidi="ar-SA"/>
    </w:rPr>
  </w:style>
  <w:style w:type="paragraph" w:customStyle="1" w:styleId="MTDisplayEquation">
    <w:name w:val="MTDisplayEquation"/>
    <w:basedOn w:val="Normal"/>
    <w:rsid w:val="00D67290"/>
    <w:pPr>
      <w:tabs>
        <w:tab w:val="center" w:pos="4820"/>
        <w:tab w:val="right" w:pos="9640"/>
      </w:tabs>
      <w:overflowPunct w:val="0"/>
      <w:autoSpaceDE w:val="0"/>
      <w:autoSpaceDN w:val="0"/>
      <w:adjustRightInd w:val="0"/>
      <w:textAlignment w:val="baseline"/>
    </w:pPr>
    <w:rPr>
      <w:lang w:val="en-US" w:eastAsia="ja-JP"/>
    </w:rPr>
  </w:style>
  <w:style w:type="paragraph" w:styleId="BodyTextIndent">
    <w:name w:val="Body Text Indent"/>
    <w:basedOn w:val="Normal"/>
    <w:link w:val="BodyTextIndentChar"/>
    <w:rsid w:val="00D67290"/>
    <w:pPr>
      <w:overflowPunct w:val="0"/>
      <w:autoSpaceDE w:val="0"/>
      <w:autoSpaceDN w:val="0"/>
      <w:adjustRightInd w:val="0"/>
      <w:spacing w:after="120"/>
      <w:ind w:left="426" w:hanging="426"/>
      <w:jc w:val="both"/>
      <w:textAlignment w:val="baseline"/>
    </w:pPr>
    <w:rPr>
      <w:sz w:val="22"/>
      <w:lang w:val="en-US" w:eastAsia="zh-CN"/>
    </w:rPr>
  </w:style>
  <w:style w:type="character" w:customStyle="1" w:styleId="BodyTextIndentChar">
    <w:name w:val="Body Text Indent Char"/>
    <w:basedOn w:val="DefaultParagraphFont"/>
    <w:link w:val="BodyTextIndent"/>
    <w:rsid w:val="00D67290"/>
    <w:rPr>
      <w:rFonts w:ascii="Times New Roman" w:hAnsi="Times New Roman"/>
      <w:sz w:val="22"/>
      <w:lang w:val="en-US" w:eastAsia="zh-CN"/>
    </w:rPr>
  </w:style>
  <w:style w:type="character" w:customStyle="1" w:styleId="PLCharChar">
    <w:name w:val="PL Char Char"/>
    <w:rsid w:val="00D67290"/>
    <w:rPr>
      <w:rFonts w:ascii="Courier New" w:hAnsi="Courier New"/>
      <w:noProof/>
      <w:sz w:val="16"/>
      <w:lang w:val="en-GB" w:eastAsia="en-US" w:bidi="ar-SA"/>
    </w:rPr>
  </w:style>
  <w:style w:type="paragraph" w:customStyle="1" w:styleId="Doc-text">
    <w:name w:val="Doc-text"/>
    <w:basedOn w:val="Normal"/>
    <w:link w:val="Doc-textChar"/>
    <w:rsid w:val="00D67290"/>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67290"/>
    <w:rPr>
      <w:rFonts w:ascii="Arial" w:eastAsia="MS Mincho" w:hAnsi="Arial"/>
      <w:bCs/>
      <w:szCs w:val="24"/>
      <w:lang w:val="en-GB" w:eastAsia="en-GB"/>
    </w:rPr>
  </w:style>
  <w:style w:type="paragraph" w:styleId="BodyText2">
    <w:name w:val="Body Text 2"/>
    <w:basedOn w:val="Normal"/>
    <w:link w:val="BodyText2Char"/>
    <w:rsid w:val="00D67290"/>
    <w:pPr>
      <w:overflowPunct w:val="0"/>
      <w:autoSpaceDE w:val="0"/>
      <w:autoSpaceDN w:val="0"/>
      <w:adjustRightInd w:val="0"/>
      <w:spacing w:after="0"/>
      <w:jc w:val="both"/>
      <w:textAlignment w:val="baseline"/>
    </w:pPr>
    <w:rPr>
      <w:sz w:val="24"/>
      <w:lang w:val="x-none" w:eastAsia="en-GB"/>
    </w:rPr>
  </w:style>
  <w:style w:type="character" w:customStyle="1" w:styleId="BodyText2Char">
    <w:name w:val="Body Text 2 Char"/>
    <w:basedOn w:val="DefaultParagraphFont"/>
    <w:link w:val="BodyText2"/>
    <w:rsid w:val="00D67290"/>
    <w:rPr>
      <w:rFonts w:ascii="Times New Roman" w:hAnsi="Times New Roman"/>
      <w:sz w:val="24"/>
      <w:lang w:val="x-none" w:eastAsia="en-GB"/>
    </w:rPr>
  </w:style>
  <w:style w:type="character" w:styleId="Emphasis">
    <w:name w:val="Emphasis"/>
    <w:qFormat/>
    <w:rsid w:val="00D67290"/>
    <w:rPr>
      <w:i/>
      <w:iCs/>
    </w:rPr>
  </w:style>
  <w:style w:type="paragraph" w:customStyle="1" w:styleId="pl0">
    <w:name w:val="pl"/>
    <w:basedOn w:val="Normal"/>
    <w:rsid w:val="00D6729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TALChar">
    <w:name w:val="TAL Char"/>
    <w:qFormat/>
    <w:rsid w:val="00D67290"/>
    <w:rPr>
      <w:rFonts w:ascii="Arial" w:eastAsia="MS Mincho" w:hAnsi="Arial" w:cs="Arial"/>
      <w:color w:val="0000FF"/>
      <w:kern w:val="2"/>
      <w:sz w:val="18"/>
      <w:szCs w:val="18"/>
      <w:lang w:val="en-GB" w:eastAsia="en-US" w:bidi="ar-SA"/>
    </w:rPr>
  </w:style>
  <w:style w:type="character" w:styleId="Strong">
    <w:name w:val="Strong"/>
    <w:uiPriority w:val="22"/>
    <w:qFormat/>
    <w:rsid w:val="00D67290"/>
    <w:rPr>
      <w:b/>
      <w:bCs/>
    </w:rPr>
  </w:style>
  <w:style w:type="character" w:styleId="PageNumber">
    <w:name w:val="page number"/>
    <w:basedOn w:val="DefaultParagraphFont"/>
    <w:rsid w:val="00D67290"/>
  </w:style>
  <w:style w:type="paragraph" w:customStyle="1" w:styleId="b50">
    <w:name w:val="b5"/>
    <w:basedOn w:val="Normal"/>
    <w:rsid w:val="00D67290"/>
    <w:pPr>
      <w:ind w:left="1702" w:hanging="284"/>
    </w:pPr>
    <w:rPr>
      <w:rFonts w:eastAsia="SimSun"/>
      <w:lang w:val="en-US" w:eastAsia="zh-CN"/>
    </w:rPr>
  </w:style>
  <w:style w:type="paragraph" w:customStyle="1" w:styleId="b30">
    <w:name w:val="b3"/>
    <w:basedOn w:val="Normal"/>
    <w:rsid w:val="00D67290"/>
    <w:pPr>
      <w:ind w:left="1135" w:hanging="284"/>
    </w:pPr>
    <w:rPr>
      <w:rFonts w:eastAsia="Batang"/>
      <w:lang w:eastAsia="ko-KR" w:bidi="hi-IN"/>
    </w:rPr>
  </w:style>
  <w:style w:type="numbering" w:customStyle="1" w:styleId="NoList3">
    <w:name w:val="No List3"/>
    <w:next w:val="NoList"/>
    <w:uiPriority w:val="99"/>
    <w:semiHidden/>
    <w:unhideWhenUsed/>
    <w:rsid w:val="00B16D39"/>
  </w:style>
  <w:style w:type="paragraph" w:customStyle="1" w:styleId="CouvRecTitle">
    <w:name w:val="Couv Rec Title"/>
    <w:basedOn w:val="Normal"/>
    <w:rsid w:val="00B16D39"/>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2">
    <w:name w:val="Table Grid2"/>
    <w:basedOn w:val="TableNormal"/>
    <w:next w:val="TableGrid"/>
    <w:rsid w:val="00B16D39"/>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0"/>
    <w:rsid w:val="00B16D39"/>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mment-copy">
    <w:name w:val="comment-copy"/>
    <w:rsid w:val="00B16D39"/>
  </w:style>
  <w:style w:type="character" w:styleId="HTMLCode">
    <w:name w:val="HTML Code"/>
    <w:uiPriority w:val="99"/>
    <w:unhideWhenUsed/>
    <w:rsid w:val="00B16D39"/>
    <w:rPr>
      <w:rFonts w:ascii="Courier New" w:eastAsia="Times New Roman" w:hAnsi="Courier New" w:cs="Courier New"/>
      <w:sz w:val="20"/>
      <w:szCs w:val="20"/>
    </w:rPr>
  </w:style>
  <w:style w:type="paragraph" w:customStyle="1" w:styleId="EmailDiscussion">
    <w:name w:val="EmailDiscussion"/>
    <w:basedOn w:val="Normal"/>
    <w:next w:val="Doc-text2"/>
    <w:rsid w:val="00B16D39"/>
    <w:pPr>
      <w:numPr>
        <w:numId w:val="3"/>
      </w:numPr>
      <w:overflowPunct w:val="0"/>
      <w:autoSpaceDE w:val="0"/>
      <w:autoSpaceDN w:val="0"/>
      <w:adjustRightInd w:val="0"/>
      <w:spacing w:before="40" w:after="0"/>
      <w:textAlignment w:val="baseline"/>
    </w:pPr>
    <w:rPr>
      <w:rFonts w:ascii="Arial" w:eastAsia="MS Mincho" w:hAnsi="Arial"/>
      <w:b/>
      <w:szCs w:val="24"/>
      <w:lang w:eastAsia="en-GB"/>
    </w:rPr>
  </w:style>
  <w:style w:type="numbering" w:customStyle="1" w:styleId="NoList4">
    <w:name w:val="No List4"/>
    <w:next w:val="NoList"/>
    <w:uiPriority w:val="99"/>
    <w:semiHidden/>
    <w:unhideWhenUsed/>
    <w:rsid w:val="002B2EE7"/>
  </w:style>
  <w:style w:type="table" w:customStyle="1" w:styleId="TableGrid3">
    <w:name w:val="Table Grid3"/>
    <w:basedOn w:val="TableNormal"/>
    <w:next w:val="TableGrid"/>
    <w:rsid w:val="002B2EE7"/>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0"/>
    <w:rsid w:val="002B2EE7"/>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FZchn">
    <w:name w:val="TF Zchn"/>
    <w:rsid w:val="002B2EE7"/>
    <w:rPr>
      <w:rFonts w:ascii="Arial" w:hAnsi="Arial"/>
      <w:b/>
      <w:lang w:val="en-GB"/>
    </w:rPr>
  </w:style>
  <w:style w:type="character" w:customStyle="1" w:styleId="HeaderChar">
    <w:name w:val="Header Char"/>
    <w:aliases w:val="header odd Char"/>
    <w:basedOn w:val="DefaultParagraphFont"/>
    <w:link w:val="Header"/>
    <w:rsid w:val="000D1373"/>
    <w:rPr>
      <w:rFonts w:ascii="Arial" w:hAnsi="Arial"/>
      <w:b/>
      <w:noProof/>
      <w:sz w:val="18"/>
      <w:lang w:val="en-GB" w:eastAsia="en-US"/>
    </w:rPr>
  </w:style>
  <w:style w:type="character" w:customStyle="1" w:styleId="FooterChar">
    <w:name w:val="Footer Char"/>
    <w:link w:val="Footer"/>
    <w:qFormat/>
    <w:rsid w:val="00482DB9"/>
    <w:rPr>
      <w:rFonts w:ascii="Arial" w:hAnsi="Arial"/>
      <w:b/>
      <w:i/>
      <w:noProof/>
      <w:sz w:val="18"/>
      <w:lang w:val="en-GB" w:eastAsia="en-US"/>
    </w:rPr>
  </w:style>
  <w:style w:type="paragraph" w:customStyle="1" w:styleId="Agreement">
    <w:name w:val="Agreement"/>
    <w:basedOn w:val="Normal"/>
    <w:next w:val="Normal"/>
    <w:qFormat/>
    <w:rsid w:val="00BA47B8"/>
    <w:pPr>
      <w:tabs>
        <w:tab w:val="num" w:pos="1619"/>
      </w:tabs>
      <w:spacing w:before="60" w:after="0"/>
      <w:ind w:left="1619" w:hanging="360"/>
    </w:pPr>
    <w:rPr>
      <w:rFonts w:ascii="Arial" w:eastAsia="MS Mincho" w:hAnsi="Arial"/>
      <w:b/>
      <w:szCs w:val="24"/>
      <w:lang w:eastAsia="en-GB"/>
    </w:rPr>
  </w:style>
  <w:style w:type="character" w:customStyle="1" w:styleId="EXChar">
    <w:name w:val="EX Char"/>
    <w:link w:val="EX"/>
    <w:locked/>
    <w:rsid w:val="00BA47B8"/>
    <w:rPr>
      <w:rFonts w:ascii="Times New Roman" w:hAnsi="Times New Roman"/>
      <w:lang w:val="en-GB" w:eastAsia="en-US"/>
    </w:rPr>
  </w:style>
  <w:style w:type="character" w:customStyle="1" w:styleId="Heading5Char">
    <w:name w:val="Heading 5 Char"/>
    <w:link w:val="Heading5"/>
    <w:rsid w:val="00BA47B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5AIRPNAIUNRU-859666464-6047</_dlc_DocId>
    <_dlc_DocIdUrl xmlns="71c5aaf6-e6ce-465b-b873-5148d2a4c105">
      <Url>https://nokia.sharepoint.com/sites/c5g/e2earch/_layouts/15/DocIdRedir.aspx?ID=5AIRPNAIUNRU-859666464-6047</Url>
      <Description>5AIRPNAIUNRU-859666464-6047</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CDA2DB18-95A5-4769-BD34-1601218DE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infopath/2007/PartnerControls"/>
    <ds:schemaRef ds:uri="83f22d2f-d16e-4be6-ad4f-29fa0b067c3c"/>
    <ds:schemaRef ds:uri="http://purl.org/dc/elements/1.1/"/>
    <ds:schemaRef ds:uri="http://purl.org/dc/dcmitype/"/>
    <ds:schemaRef ds:uri="http://purl.org/dc/terms/"/>
    <ds:schemaRef ds:uri="http://schemas.openxmlformats.org/package/2006/metadata/core-properties"/>
    <ds:schemaRef ds:uri="71c5aaf6-e6ce-465b-b873-5148d2a4c105"/>
    <ds:schemaRef ds:uri="http://schemas.microsoft.com/office/2006/documentManagement/types"/>
    <ds:schemaRef ds:uri="a3840f4f-04be-43d1-b2ef-6ff1382503c7"/>
    <ds:schemaRef ds:uri="3b34c8f0-1ef5-4d1e-bb66-517ce7fe7356"/>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463C9156-A1D8-46E5-8945-1A522345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73</Pages>
  <Words>36269</Words>
  <Characters>210004</Characters>
  <Application>Microsoft Office Word</Application>
  <DocSecurity>0</DocSecurity>
  <Lines>6000</Lines>
  <Paragraphs>3003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243270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2020-08-28T02:46:00Z</dcterms:created>
  <dcterms:modified xsi:type="dcterms:W3CDTF">2020-08-28T02:46:00Z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d70cdee3-4a48-414b-9118-9d72c24684f0</vt:lpwstr>
  </property>
</Properties>
</file>