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w:t>
      </w:r>
      <w:proofErr w:type="gramStart"/>
      <w:r w:rsidR="00CB4EC4" w:rsidRPr="00CB4EC4">
        <w:rPr>
          <w:rFonts w:ascii="Arial" w:hAnsi="Arial" w:cs="Arial"/>
          <w:b/>
          <w:bCs/>
          <w:sz w:val="24"/>
        </w:rPr>
        <w:t>][</w:t>
      </w:r>
      <w:proofErr w:type="gramEnd"/>
      <w:r w:rsidR="00CB4EC4" w:rsidRPr="00CB4EC4">
        <w:rPr>
          <w:rFonts w:ascii="Arial" w:hAnsi="Arial" w:cs="Arial"/>
          <w:b/>
          <w:bCs/>
          <w:sz w:val="24"/>
        </w:rPr>
        <w:t>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030CB0"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030CB0"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030CB0"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030CB0"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030CB0"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030CB0"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6934EF" w:rsidRDefault="00CF65E1" w:rsidP="00C762E3">
            <w:pPr>
              <w:jc w:val="center"/>
            </w:pPr>
            <w: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w:t>
            </w:r>
            <w:r>
              <w:rPr>
                <w:noProof/>
              </w:rPr>
              <w:t>Chun-Fan.Tsai@mediatek.com</w:t>
            </w:r>
            <w:r>
              <w:rPr>
                <w:noProof/>
              </w:rPr>
              <w:t>)</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77777777" w:rsidR="00CF65E1" w:rsidRPr="006934EF" w:rsidRDefault="00CF65E1" w:rsidP="00C762E3">
            <w:pPr>
              <w:jc w:val="center"/>
            </w:pPr>
          </w:p>
        </w:tc>
        <w:tc>
          <w:tcPr>
            <w:tcW w:w="6373" w:type="dxa"/>
          </w:tcPr>
          <w:p w14:paraId="7495873B" w14:textId="77777777" w:rsidR="00CF65E1" w:rsidRPr="006934EF" w:rsidRDefault="00CF65E1" w:rsidP="00C762E3">
            <w:pPr>
              <w:jc w:val="center"/>
            </w:pPr>
          </w:p>
        </w:tc>
      </w:tr>
      <w:tr w:rsidR="00CF65E1" w14:paraId="06DF4BE5" w14:textId="77777777" w:rsidTr="00C762E3">
        <w:tc>
          <w:tcPr>
            <w:tcW w:w="1980" w:type="dxa"/>
            <w:vAlign w:val="center"/>
          </w:tcPr>
          <w:p w14:paraId="5721982F" w14:textId="77777777" w:rsidR="00CF65E1" w:rsidRPr="006934EF" w:rsidRDefault="00CF65E1" w:rsidP="00C762E3">
            <w:pPr>
              <w:jc w:val="center"/>
            </w:pPr>
          </w:p>
        </w:tc>
        <w:tc>
          <w:tcPr>
            <w:tcW w:w="6373" w:type="dxa"/>
          </w:tcPr>
          <w:p w14:paraId="3ED83112" w14:textId="77777777" w:rsidR="00CF65E1" w:rsidRPr="006934EF" w:rsidRDefault="00CF65E1" w:rsidP="00C762E3">
            <w:pPr>
              <w:jc w:val="center"/>
            </w:pPr>
          </w:p>
        </w:tc>
      </w:tr>
      <w:tr w:rsidR="00CF65E1" w14:paraId="5BA85DFF" w14:textId="77777777" w:rsidTr="00C762E3">
        <w:tc>
          <w:tcPr>
            <w:tcW w:w="1980" w:type="dxa"/>
            <w:vAlign w:val="center"/>
          </w:tcPr>
          <w:p w14:paraId="3F6F4730" w14:textId="77777777" w:rsidR="00CF65E1" w:rsidRPr="006934EF" w:rsidRDefault="00CF65E1" w:rsidP="00C762E3">
            <w:pPr>
              <w:jc w:val="center"/>
            </w:pPr>
          </w:p>
        </w:tc>
        <w:tc>
          <w:tcPr>
            <w:tcW w:w="6373" w:type="dxa"/>
          </w:tcPr>
          <w:p w14:paraId="2B0AE2B7" w14:textId="77777777" w:rsidR="00CF65E1" w:rsidRPr="006934EF" w:rsidRDefault="00CF65E1" w:rsidP="00C762E3">
            <w:pPr>
              <w:jc w:val="center"/>
            </w:pPr>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030CB0"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030CB0"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proofErr w:type="spellStart"/>
            <w:r w:rsidRPr="00C53386">
              <w:rPr>
                <w:rFonts w:eastAsia="Times New Roman"/>
                <w:i/>
              </w:rPr>
              <w:t>drb-ToAddModList</w:t>
            </w:r>
            <w:proofErr w:type="spellEnd"/>
            <w:r>
              <w:rPr>
                <w:rFonts w:eastAsia="Times New Roman"/>
              </w:rPr>
              <w:t xml:space="preserve"> in case all DRB using the NR PDCP in NGEN-DC. We are fine with the change but does not think this is essential.</w:t>
            </w:r>
          </w:p>
        </w:tc>
      </w:tr>
    </w:tbl>
    <w:p w14:paraId="2183E1F5" w14:textId="77777777" w:rsidR="00926EA9" w:rsidRPr="00926EA9" w:rsidRDefault="00926EA9" w:rsidP="00926EA9">
      <w:pPr>
        <w:rPr>
          <w:lang w:eastAsia="zh-CN"/>
        </w:rPr>
      </w:pPr>
      <w:bookmarkStart w:id="0" w:name="_GoBack"/>
      <w:bookmarkEnd w:id="0"/>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030CB0" w:rsidP="00CB4EC4">
      <w:pPr>
        <w:pStyle w:val="Doc-title"/>
      </w:pPr>
      <w:hyperlink r:id="rId26" w:tooltip="D:Documents3GPPtsg_ranWG2TSGR2_111-eDocsR2-2007350.zip" w:history="1">
        <w:r w:rsidR="00CB4EC4" w:rsidRPr="003276C5">
          <w:rPr>
            <w:rStyle w:val="Hyperlink"/>
          </w:rPr>
          <w:t>R2-2007</w:t>
        </w:r>
        <w:r w:rsidR="00CB4EC4" w:rsidRPr="003276C5">
          <w:rPr>
            <w:rStyle w:val="Hyperlink"/>
          </w:rPr>
          <w:t>3</w:t>
        </w:r>
        <w:r w:rsidR="00CB4EC4" w:rsidRPr="003276C5">
          <w:rPr>
            <w:rStyle w:val="Hyperlink"/>
          </w:rPr>
          <w:t>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030CB0"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61F84A65"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 </w:t>
            </w:r>
            <w:proofErr w:type="spellStart"/>
            <w:r w:rsidRPr="003101BE">
              <w:rPr>
                <w:rFonts w:eastAsia="Times New Roman"/>
              </w:rPr>
              <w:t>NR_newRAT</w:t>
            </w:r>
            <w:proofErr w:type="spellEnd"/>
            <w:r w:rsidRPr="003101BE">
              <w:rPr>
                <w:rFonts w:eastAsia="Times New Roman"/>
              </w:rPr>
              <w:t>-Core</w:t>
            </w:r>
            <w:r>
              <w:rPr>
                <w:rFonts w:eastAsia="Times New Roman"/>
              </w:rPr>
              <w:t xml:space="preserve">. Shouldn’t the WI code be changed? </w:t>
            </w:r>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030CB0"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030CB0"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lastRenderedPageBreak/>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030CB0"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030CB0"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030CB0"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030CB0"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030CB0"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030CB0"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A67BE" w14:textId="77777777" w:rsidR="00030CB0" w:rsidRDefault="00030CB0">
      <w:r>
        <w:separator/>
      </w:r>
    </w:p>
  </w:endnote>
  <w:endnote w:type="continuationSeparator" w:id="0">
    <w:p w14:paraId="4E2003CE" w14:textId="77777777" w:rsidR="00030CB0" w:rsidRDefault="0003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C31AE" w14:textId="77777777" w:rsidR="00030CB0" w:rsidRDefault="00030CB0">
      <w:r>
        <w:separator/>
      </w:r>
    </w:p>
  </w:footnote>
  <w:footnote w:type="continuationSeparator" w:id="0">
    <w:p w14:paraId="2DCFDE58" w14:textId="77777777" w:rsidR="00030CB0" w:rsidRDefault="0003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7C7AC-98B3-4E78-B2D3-473A1FD2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3</Pages>
  <Words>1424</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9528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MediaTek (Felix)</cp:lastModifiedBy>
  <cp:revision>89</cp:revision>
  <cp:lastPrinted>1900-12-31T16:00:00Z</cp:lastPrinted>
  <dcterms:created xsi:type="dcterms:W3CDTF">2020-06-02T01:39:00Z</dcterms:created>
  <dcterms:modified xsi:type="dcterms:W3CDTF">2020-08-18T11:38:00Z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