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9633" w14:textId="6A389B5A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10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5678A0C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C54E69">
        <w:t>1</w:t>
      </w:r>
      <w:r w:rsidR="00C54E69" w:rsidRPr="00C54E69">
        <w:rPr>
          <w:vertAlign w:val="superscript"/>
        </w:rPr>
        <w:t>st</w:t>
      </w:r>
      <w:r w:rsidR="00C54E69">
        <w:t xml:space="preserve"> – 12</w:t>
      </w:r>
      <w:r w:rsidR="00C54E69" w:rsidRPr="00C54E69">
        <w:rPr>
          <w:vertAlign w:val="superscript"/>
        </w:rPr>
        <w:t>th</w:t>
      </w:r>
      <w:r w:rsidR="00C54E69">
        <w:t xml:space="preserve"> June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780F68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D13F2A">
        <w:rPr>
          <w:sz w:val="22"/>
          <w:szCs w:val="22"/>
        </w:rPr>
        <w:t>6.10.5</w:t>
      </w:r>
    </w:p>
    <w:p w14:paraId="0F8DDB14" w14:textId="2EF611EC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1A5A8B" w14:textId="510A5C21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13F2A" w:rsidRPr="00D13F2A">
        <w:rPr>
          <w:sz w:val="22"/>
          <w:szCs w:val="22"/>
        </w:rPr>
        <w:t>[AT110e][</w:t>
      </w:r>
      <w:proofErr w:type="gramStart"/>
      <w:r w:rsidR="00D13F2A" w:rsidRPr="00D13F2A">
        <w:rPr>
          <w:sz w:val="22"/>
          <w:szCs w:val="22"/>
        </w:rPr>
        <w:t>051][</w:t>
      </w:r>
      <w:proofErr w:type="gramEnd"/>
      <w:r w:rsidR="00D13F2A" w:rsidRPr="00D13F2A">
        <w:rPr>
          <w:sz w:val="22"/>
          <w:szCs w:val="22"/>
        </w:rPr>
        <w:t>DCCA] Stage-2 Updates</w:t>
      </w:r>
    </w:p>
    <w:p w14:paraId="1E105CE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6B4E9D">
        <w:rPr>
          <w:sz w:val="22"/>
          <w:szCs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40FDF0EC" w14:textId="77777777" w:rsidR="00D13F2A" w:rsidRDefault="00D13F2A" w:rsidP="00D13F2A">
      <w:pPr>
        <w:pStyle w:val="EmailDiscussion"/>
        <w:overflowPunct/>
        <w:autoSpaceDE/>
        <w:autoSpaceDN/>
        <w:adjustRightInd/>
        <w:textAlignment w:val="auto"/>
      </w:pPr>
      <w:bookmarkStart w:id="0" w:name="_Ref178064866"/>
      <w:r>
        <w:t>[AT110e][</w:t>
      </w:r>
      <w:proofErr w:type="gramStart"/>
      <w:r>
        <w:t>051][</w:t>
      </w:r>
      <w:proofErr w:type="gramEnd"/>
      <w:r>
        <w:t xml:space="preserve">DCCA] Stage-2 Updates (vivo, Ericsson) </w:t>
      </w:r>
    </w:p>
    <w:p w14:paraId="6910627A" w14:textId="77777777" w:rsidR="00D13F2A" w:rsidRDefault="00D13F2A" w:rsidP="00D13F2A">
      <w:pPr>
        <w:pStyle w:val="EmailDiscussion2"/>
        <w:ind w:left="1619"/>
      </w:pPr>
      <w:r>
        <w:t xml:space="preserve">Scope: Treat documents under 6.10.5, determine agreeable parts and </w:t>
      </w:r>
      <w:proofErr w:type="spellStart"/>
      <w:r>
        <w:t>and</w:t>
      </w:r>
      <w:proofErr w:type="spellEnd"/>
      <w:r>
        <w:t xml:space="preserve"> make agreements. Implement meeting agreements in updated CRs.</w:t>
      </w:r>
    </w:p>
    <w:p w14:paraId="349ECCDF" w14:textId="2F2DE59F" w:rsidR="00D13F2A" w:rsidRDefault="00D13F2A" w:rsidP="00D13F2A">
      <w:pPr>
        <w:pStyle w:val="EmailDiscussion2"/>
        <w:tabs>
          <w:tab w:val="clear" w:pos="1622"/>
          <w:tab w:val="left" w:pos="1418"/>
        </w:tabs>
        <w:ind w:left="1134"/>
      </w:pPr>
      <w:r>
        <w:tab/>
      </w:r>
      <w:r>
        <w:t xml:space="preserve">    </w:t>
      </w:r>
      <w:r>
        <w:t xml:space="preserve">Agreed CRs 36300 38300 (Ericsson) 37340 (vivo) </w:t>
      </w:r>
    </w:p>
    <w:p w14:paraId="4B2645BA" w14:textId="77777777" w:rsidR="00D13F2A" w:rsidRPr="004F3614" w:rsidRDefault="00D13F2A" w:rsidP="00D13F2A">
      <w:pPr>
        <w:pStyle w:val="EmailDiscussion2"/>
        <w:ind w:left="1418" w:firstLine="62"/>
        <w:rPr>
          <w:rStyle w:val="Hyperlink"/>
        </w:rPr>
      </w:pPr>
      <w:r>
        <w:tab/>
        <w:t>Deadline: June 11 0700 UTC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2A53DDE" w:rsidR="00FF5247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38432253" w14:textId="0288983B" w:rsidR="00C54E69" w:rsidRDefault="00C54E69" w:rsidP="006B4E9D">
      <w:pPr>
        <w:pStyle w:val="BodyText"/>
      </w:pPr>
    </w:p>
    <w:p w14:paraId="6382E478" w14:textId="0B2E7B18" w:rsidR="00C54E69" w:rsidRPr="00046B58" w:rsidRDefault="00C54E69" w:rsidP="00D13F2A">
      <w:pPr>
        <w:pStyle w:val="Heading2"/>
      </w:pPr>
      <w:r>
        <w:t>2.1</w:t>
      </w:r>
      <w:r>
        <w:tab/>
      </w:r>
      <w:r w:rsidR="00D13F2A" w:rsidRPr="00D13F2A">
        <w:t>Clarification of DAPS configuration in MR-DC</w:t>
      </w:r>
    </w:p>
    <w:p w14:paraId="21C82EDD" w14:textId="77777777" w:rsidR="00D13F2A" w:rsidRDefault="00D13F2A" w:rsidP="00D13F2A">
      <w:pPr>
        <w:pStyle w:val="Doc-title"/>
      </w:pPr>
      <w:hyperlink r:id="rId11" w:tooltip="D:Documents3GPPtsg_ranWG2TSGR2_110-eDocsR2-2005169.zip" w:history="1">
        <w:r w:rsidRPr="0055203B">
          <w:rPr>
            <w:rStyle w:val="Hyperlink"/>
          </w:rPr>
          <w:t>R2-2005169</w:t>
        </w:r>
      </w:hyperlink>
      <w:r>
        <w:tab/>
        <w:t>Clarification of DAPS configuration in MR-DC</w:t>
      </w:r>
      <w:r>
        <w:tab/>
        <w:t>Ericsson</w:t>
      </w:r>
      <w:r>
        <w:tab/>
        <w:t>CR</w:t>
      </w:r>
      <w:r>
        <w:tab/>
        <w:t>Rel-16</w:t>
      </w:r>
      <w:r>
        <w:tab/>
        <w:t>38.300</w:t>
      </w:r>
      <w:r>
        <w:tab/>
        <w:t>16.1.0</w:t>
      </w:r>
      <w:r>
        <w:tab/>
        <w:t>0236</w:t>
      </w:r>
      <w:r>
        <w:tab/>
        <w:t>-</w:t>
      </w:r>
      <w:r>
        <w:tab/>
        <w:t>F</w:t>
      </w:r>
      <w:r>
        <w:tab/>
        <w:t>LTE_NR_DC_CA_enh-Core</w:t>
      </w:r>
    </w:p>
    <w:p w14:paraId="17BA8BCF" w14:textId="77777777" w:rsidR="00D13F2A" w:rsidRDefault="00D13F2A" w:rsidP="00D13F2A">
      <w:pPr>
        <w:pStyle w:val="Doc-title"/>
      </w:pPr>
      <w:hyperlink r:id="rId12" w:tooltip="D:Documents3GPPtsg_ranWG2TSGR2_110-eDocsR2-2005170.zip" w:history="1">
        <w:r w:rsidRPr="0055203B">
          <w:rPr>
            <w:rStyle w:val="Hyperlink"/>
          </w:rPr>
          <w:t>R2-2005170</w:t>
        </w:r>
      </w:hyperlink>
      <w:r>
        <w:tab/>
        <w:t>Clarification of DAPS configuration in MR-DC</w:t>
      </w:r>
      <w:r>
        <w:tab/>
        <w:t>Ericsson</w:t>
      </w:r>
      <w:r>
        <w:tab/>
        <w:t>CR</w:t>
      </w:r>
      <w:r>
        <w:tab/>
        <w:t>Rel-16</w:t>
      </w:r>
      <w:r>
        <w:tab/>
        <w:t>37.340</w:t>
      </w:r>
      <w:r>
        <w:tab/>
        <w:t>16.1.0</w:t>
      </w:r>
      <w:r>
        <w:tab/>
        <w:t>0201</w:t>
      </w:r>
      <w:r>
        <w:tab/>
        <w:t>-</w:t>
      </w:r>
      <w:r>
        <w:tab/>
        <w:t>F</w:t>
      </w:r>
      <w:r>
        <w:tab/>
        <w:t>LTE_NR_DC_CA_enh-Core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5AD19708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89459E3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7E493DB7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1616ED90" w14:textId="77777777" w:rsidTr="00610D7D">
        <w:tc>
          <w:tcPr>
            <w:tcW w:w="1838" w:type="dxa"/>
            <w:vAlign w:val="center"/>
          </w:tcPr>
          <w:p w14:paraId="359BE9FE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96C982E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7BAF9C05" w14:textId="77777777" w:rsidTr="00610D7D">
        <w:tc>
          <w:tcPr>
            <w:tcW w:w="1838" w:type="dxa"/>
            <w:vAlign w:val="center"/>
          </w:tcPr>
          <w:p w14:paraId="08A4606B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51397B4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3DED795A" w14:textId="77777777" w:rsidTr="00610D7D">
        <w:tc>
          <w:tcPr>
            <w:tcW w:w="1838" w:type="dxa"/>
            <w:vAlign w:val="center"/>
          </w:tcPr>
          <w:p w14:paraId="1B015E89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E9464D8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38206DD8" w14:textId="77777777" w:rsidTr="00610D7D">
        <w:tc>
          <w:tcPr>
            <w:tcW w:w="1838" w:type="dxa"/>
            <w:vAlign w:val="center"/>
          </w:tcPr>
          <w:p w14:paraId="5A55451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4486391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6F8F04E1" w14:textId="77777777" w:rsidTr="00610D7D">
        <w:tc>
          <w:tcPr>
            <w:tcW w:w="1838" w:type="dxa"/>
            <w:vAlign w:val="center"/>
          </w:tcPr>
          <w:p w14:paraId="4F22CBD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4F2BED1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FD98AD7" w14:textId="77777777" w:rsidTr="00610D7D">
        <w:tc>
          <w:tcPr>
            <w:tcW w:w="1838" w:type="dxa"/>
            <w:vAlign w:val="center"/>
          </w:tcPr>
          <w:p w14:paraId="5CBB2B5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37A8F5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4E1B2411" w:rsidR="00C54E69" w:rsidRPr="00046B58" w:rsidRDefault="00C54E69" w:rsidP="00D13F2A">
      <w:pPr>
        <w:pStyle w:val="Heading2"/>
      </w:pPr>
      <w:r>
        <w:lastRenderedPageBreak/>
        <w:t>2.2</w:t>
      </w:r>
      <w:r>
        <w:tab/>
      </w:r>
      <w:r w:rsidR="00D13F2A">
        <w:t>Support of inter-RAT handover</w:t>
      </w:r>
    </w:p>
    <w:p w14:paraId="770DF2BF" w14:textId="77777777" w:rsidR="00D13F2A" w:rsidRDefault="00D13F2A" w:rsidP="00D13F2A">
      <w:pPr>
        <w:pStyle w:val="Doc-title"/>
      </w:pPr>
      <w:hyperlink r:id="rId13" w:tooltip="D:Documents3GPPtsg_ranWG2TSGR2_110-eDocsR2-2005640.zip" w:history="1">
        <w:r w:rsidRPr="0055203B">
          <w:rPr>
            <w:rStyle w:val="Hyperlink"/>
          </w:rPr>
          <w:t>R2-2005640</w:t>
        </w:r>
      </w:hyperlink>
      <w:r>
        <w:tab/>
        <w:t>37.340 CR for Supporting inter-RAT handover during fast MCG link recovery</w:t>
      </w:r>
      <w:r>
        <w:tab/>
        <w:t>LG Electronics Inc.</w:t>
      </w:r>
      <w:r>
        <w:tab/>
        <w:t>CR</w:t>
      </w:r>
      <w:r>
        <w:tab/>
        <w:t>Rel-16</w:t>
      </w:r>
      <w:r>
        <w:tab/>
        <w:t>37.340</w:t>
      </w:r>
      <w:r>
        <w:tab/>
        <w:t>16.1.0</w:t>
      </w:r>
      <w:r>
        <w:tab/>
        <w:t>0206</w:t>
      </w:r>
      <w:r>
        <w:tab/>
        <w:t>-</w:t>
      </w:r>
      <w:r>
        <w:tab/>
        <w:t>F</w:t>
      </w:r>
      <w:r>
        <w:tab/>
        <w:t>LTE_NR_DC_CA_enh-Core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45333142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8F16A8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54651714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69CF706C" w14:textId="77777777" w:rsidTr="00610D7D">
        <w:tc>
          <w:tcPr>
            <w:tcW w:w="1838" w:type="dxa"/>
            <w:vAlign w:val="center"/>
          </w:tcPr>
          <w:p w14:paraId="57F58665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131AD3B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AD3553A" w14:textId="77777777" w:rsidTr="00610D7D">
        <w:tc>
          <w:tcPr>
            <w:tcW w:w="1838" w:type="dxa"/>
            <w:vAlign w:val="center"/>
          </w:tcPr>
          <w:p w14:paraId="5618BDB8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E33230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6F82B66" w14:textId="77777777" w:rsidTr="00610D7D">
        <w:tc>
          <w:tcPr>
            <w:tcW w:w="1838" w:type="dxa"/>
            <w:vAlign w:val="center"/>
          </w:tcPr>
          <w:p w14:paraId="787966D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646A241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DD0D27A" w14:textId="77777777" w:rsidTr="00610D7D">
        <w:tc>
          <w:tcPr>
            <w:tcW w:w="1838" w:type="dxa"/>
            <w:vAlign w:val="center"/>
          </w:tcPr>
          <w:p w14:paraId="09A5D11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953C59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DF1B004" w14:textId="77777777" w:rsidTr="00610D7D">
        <w:tc>
          <w:tcPr>
            <w:tcW w:w="1838" w:type="dxa"/>
            <w:vAlign w:val="center"/>
          </w:tcPr>
          <w:p w14:paraId="2F27863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A55859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02A2667" w14:textId="77777777" w:rsidTr="00610D7D">
        <w:tc>
          <w:tcPr>
            <w:tcW w:w="1838" w:type="dxa"/>
            <w:vAlign w:val="center"/>
          </w:tcPr>
          <w:p w14:paraId="1BFA66F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04CDF94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80E99E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7547F62E" w14:textId="77777777" w:rsidR="00C54E69" w:rsidRPr="00B95760" w:rsidRDefault="00C54E69" w:rsidP="00C54E69">
      <w:pPr>
        <w:pStyle w:val="Doc-text2"/>
      </w:pPr>
    </w:p>
    <w:p w14:paraId="64BC45C2" w14:textId="05CA7FEB" w:rsidR="00C54E69" w:rsidRDefault="00C54E69" w:rsidP="00D13F2A">
      <w:pPr>
        <w:pStyle w:val="Heading2"/>
      </w:pPr>
      <w:r>
        <w:t>2.3</w:t>
      </w:r>
      <w:r>
        <w:tab/>
      </w:r>
      <w:r w:rsidR="00D13F2A" w:rsidRPr="00D13F2A">
        <w:t>Support of asynchronous NR-DC</w:t>
      </w:r>
    </w:p>
    <w:p w14:paraId="1E0532C0" w14:textId="77777777" w:rsidR="00D13F2A" w:rsidRPr="00226ECC" w:rsidRDefault="00D13F2A" w:rsidP="00D13F2A">
      <w:pPr>
        <w:pStyle w:val="Doc-title"/>
      </w:pPr>
      <w:hyperlink r:id="rId14" w:tooltip="D:Documents3GPPtsg_ranWG2TSGR2_110-eDocsR2-2006014.zip" w:history="1">
        <w:r w:rsidRPr="0055203B">
          <w:rPr>
            <w:rStyle w:val="Hyperlink"/>
          </w:rPr>
          <w:t>R2-2006014</w:t>
        </w:r>
      </w:hyperlink>
      <w:r>
        <w:tab/>
      </w:r>
      <w:r w:rsidRPr="006E5FF4">
        <w:t>Support of asynchronous NR-DC</w:t>
      </w:r>
      <w:r>
        <w:tab/>
      </w:r>
      <w:r w:rsidRPr="006E5FF4">
        <w:t>ZTE Corporation (Rapporteur)</w:t>
      </w:r>
      <w:r>
        <w:tab/>
        <w:t>CR</w:t>
      </w:r>
      <w:r>
        <w:tab/>
        <w:t>Rel-16</w:t>
      </w:r>
      <w:r>
        <w:tab/>
        <w:t>37.340</w:t>
      </w:r>
      <w:r>
        <w:tab/>
        <w:t>16.1.0</w:t>
      </w:r>
      <w:r>
        <w:tab/>
        <w:t>0207</w:t>
      </w:r>
      <w:r>
        <w:tab/>
        <w:t>-</w:t>
      </w:r>
      <w:r>
        <w:tab/>
        <w:t>B</w:t>
      </w:r>
      <w:r>
        <w:tab/>
        <w:t>LTE_NR_DC_CA_enh-Core</w:t>
      </w:r>
    </w:p>
    <w:p w14:paraId="116184C1" w14:textId="652E97C8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524BAAA3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A6D134F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258AA0E8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6C3BB57C" w14:textId="77777777" w:rsidTr="00610D7D">
        <w:tc>
          <w:tcPr>
            <w:tcW w:w="1838" w:type="dxa"/>
            <w:vAlign w:val="center"/>
          </w:tcPr>
          <w:p w14:paraId="3BDE1E8F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53472AA4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38BC80FC" w14:textId="77777777" w:rsidTr="00610D7D">
        <w:tc>
          <w:tcPr>
            <w:tcW w:w="1838" w:type="dxa"/>
            <w:vAlign w:val="center"/>
          </w:tcPr>
          <w:p w14:paraId="49AE4311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D4FC81B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1AF6BD94" w14:textId="77777777" w:rsidTr="00610D7D">
        <w:tc>
          <w:tcPr>
            <w:tcW w:w="1838" w:type="dxa"/>
            <w:vAlign w:val="center"/>
          </w:tcPr>
          <w:p w14:paraId="32AD20D5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6D16AB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07DEE35B" w14:textId="77777777" w:rsidTr="00610D7D">
        <w:tc>
          <w:tcPr>
            <w:tcW w:w="1838" w:type="dxa"/>
            <w:vAlign w:val="center"/>
          </w:tcPr>
          <w:p w14:paraId="06D38FDD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D42D47E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72D21262" w14:textId="77777777" w:rsidTr="00610D7D">
        <w:tc>
          <w:tcPr>
            <w:tcW w:w="1838" w:type="dxa"/>
            <w:vAlign w:val="center"/>
          </w:tcPr>
          <w:p w14:paraId="0CC4DE0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78635FD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8C7A204" w14:textId="77777777" w:rsidTr="00610D7D">
        <w:tc>
          <w:tcPr>
            <w:tcW w:w="1838" w:type="dxa"/>
            <w:vAlign w:val="center"/>
          </w:tcPr>
          <w:p w14:paraId="001833F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B8E2FA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1C83B3" w14:textId="3FF56D61" w:rsidR="00D13F2A" w:rsidRDefault="00D13F2A" w:rsidP="004B296A"/>
    <w:p w14:paraId="4571E5C0" w14:textId="53D606FD" w:rsidR="00D13F2A" w:rsidRDefault="00D13F2A" w:rsidP="00D13F2A">
      <w:pPr>
        <w:pStyle w:val="Heading2"/>
      </w:pPr>
      <w:r>
        <w:t>2.4</w:t>
      </w:r>
      <w:r>
        <w:tab/>
        <w:t>Agreements on fast MCG recovery</w:t>
      </w:r>
    </w:p>
    <w:p w14:paraId="4EEE96A2" w14:textId="56CDC63A" w:rsidR="00D13F2A" w:rsidRDefault="00D13F2A" w:rsidP="00D13F2A">
      <w:pPr>
        <w:pStyle w:val="Doc-title"/>
      </w:pPr>
      <w:hyperlink r:id="rId15" w:tooltip="D:Documents3GPPtsg_ranWG2TSGR2_110-eDocsR2-2004502.zip" w:history="1">
        <w:r w:rsidRPr="0055203B">
          <w:rPr>
            <w:rStyle w:val="Hyperlink"/>
          </w:rPr>
          <w:t>R2-2004502</w:t>
        </w:r>
      </w:hyperlink>
      <w:r>
        <w:tab/>
        <w:t>Capture latest agreements on fast MCG recovery</w:t>
      </w:r>
      <w:r>
        <w:tab/>
        <w:t>vivo</w:t>
      </w:r>
      <w:r>
        <w:tab/>
        <w:t>CR</w:t>
      </w:r>
      <w:r>
        <w:tab/>
        <w:t>Rel-16</w:t>
      </w:r>
      <w:r>
        <w:tab/>
        <w:t>37.340</w:t>
      </w:r>
      <w:r>
        <w:tab/>
        <w:t>16.1.0</w:t>
      </w:r>
      <w:r>
        <w:tab/>
        <w:t>0200</w:t>
      </w:r>
      <w:r>
        <w:tab/>
        <w:t>-</w:t>
      </w:r>
      <w:r>
        <w:tab/>
        <w:t>B</w:t>
      </w:r>
      <w:r>
        <w:tab/>
        <w:t>LTE_NR_DC_CA_enh-Core</w:t>
      </w:r>
    </w:p>
    <w:p w14:paraId="2F3A88DF" w14:textId="77777777" w:rsidR="00D13F2A" w:rsidRPr="00D13F2A" w:rsidRDefault="00D13F2A" w:rsidP="00D13F2A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13F2A" w14:paraId="6495325F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EF55386" w14:textId="77777777" w:rsidR="00D13F2A" w:rsidRPr="006934EF" w:rsidRDefault="00D13F2A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34921DFD" w14:textId="77777777" w:rsidR="00D13F2A" w:rsidRPr="006934EF" w:rsidRDefault="00D13F2A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13F2A" w14:paraId="2A5F73FA" w14:textId="77777777" w:rsidTr="00610D7D">
        <w:tc>
          <w:tcPr>
            <w:tcW w:w="1838" w:type="dxa"/>
            <w:vAlign w:val="center"/>
          </w:tcPr>
          <w:p w14:paraId="4ABA60F2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6B25F61C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6FFB50A0" w14:textId="77777777" w:rsidTr="00610D7D">
        <w:tc>
          <w:tcPr>
            <w:tcW w:w="1838" w:type="dxa"/>
            <w:vAlign w:val="center"/>
          </w:tcPr>
          <w:p w14:paraId="2AF11590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DD503AF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2CE6F0D8" w14:textId="77777777" w:rsidTr="00610D7D">
        <w:tc>
          <w:tcPr>
            <w:tcW w:w="1838" w:type="dxa"/>
            <w:vAlign w:val="center"/>
          </w:tcPr>
          <w:p w14:paraId="1750F44D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7B8F049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314035A6" w14:textId="77777777" w:rsidTr="00610D7D">
        <w:tc>
          <w:tcPr>
            <w:tcW w:w="1838" w:type="dxa"/>
            <w:vAlign w:val="center"/>
          </w:tcPr>
          <w:p w14:paraId="32B25D85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FBA82FE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7A935180" w14:textId="77777777" w:rsidTr="00610D7D">
        <w:tc>
          <w:tcPr>
            <w:tcW w:w="1838" w:type="dxa"/>
            <w:vAlign w:val="center"/>
          </w:tcPr>
          <w:p w14:paraId="0756E006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ADCFAEE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40E2C5DF" w14:textId="77777777" w:rsidTr="00610D7D">
        <w:tc>
          <w:tcPr>
            <w:tcW w:w="1838" w:type="dxa"/>
            <w:vAlign w:val="center"/>
          </w:tcPr>
          <w:p w14:paraId="00AAA1ED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D12AF7B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D6F87E" w14:textId="77777777" w:rsidR="00D13F2A" w:rsidRPr="00D13F2A" w:rsidRDefault="00D13F2A" w:rsidP="00D13F2A"/>
    <w:p w14:paraId="4DFDAC86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B5C0" w14:textId="77777777" w:rsidR="002B0996" w:rsidRDefault="002B0996">
      <w:r>
        <w:separator/>
      </w:r>
    </w:p>
  </w:endnote>
  <w:endnote w:type="continuationSeparator" w:id="0">
    <w:p w14:paraId="4E7C71C1" w14:textId="77777777" w:rsidR="002B0996" w:rsidRDefault="002B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EACF1" w14:textId="77777777" w:rsidR="002B0996" w:rsidRDefault="002B0996">
      <w:r>
        <w:separator/>
      </w:r>
    </w:p>
  </w:footnote>
  <w:footnote w:type="continuationSeparator" w:id="0">
    <w:p w14:paraId="50DE4650" w14:textId="77777777" w:rsidR="002B0996" w:rsidRDefault="002B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08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A23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25C6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0996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3F2A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tabs>
        <w:tab w:val="num" w:pos="360"/>
      </w:tabs>
      <w:ind w:left="720"/>
    </w:pPr>
  </w:style>
  <w:style w:type="paragraph" w:styleId="ListNumber">
    <w:name w:val="List Number"/>
    <w:basedOn w:val="List"/>
    <w:rsid w:val="003A70A4"/>
    <w:pPr>
      <w:numPr>
        <w:numId w:val="21"/>
      </w:numPr>
      <w:tabs>
        <w:tab w:val="num" w:pos="720"/>
      </w:tabs>
      <w:ind w:left="72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overflowPunct/>
      <w:autoSpaceDE/>
      <w:autoSpaceDN/>
      <w:adjustRightInd/>
      <w:ind w:left="1710" w:firstLine="0"/>
      <w:textAlignment w:val="auto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0-e\Docs\R2-2005640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5170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0-e\Docs\R2-200516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0-e\Docs\R2-2004502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0-e\Docs\R2-200601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antors/Desktop/Meeting_docs/Offlines/Internal/R2-200xxxx-%20%5bAT109bis-e%5d%5b008%5d%5bNR15%5d%20Conn%20Control%20Miscellaneous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05943-E333-544F-B74B-6F601BDB5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R2-200xxxx- [AT109bis-e][008][NR15] Conn Control Miscellaneous I.dotx</Template>
  <TotalTime>27</TotalTime>
  <Pages>3</Pages>
  <Words>382</Words>
  <Characters>2202</Characters>
  <Application>Microsoft Office Word</Application>
  <DocSecurity>0</DocSecurity>
  <Lines>42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2549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Antonino Orsino</cp:lastModifiedBy>
  <cp:revision>9</cp:revision>
  <cp:lastPrinted>2008-01-31T07:09:00Z</cp:lastPrinted>
  <dcterms:created xsi:type="dcterms:W3CDTF">2020-04-20T10:17:00Z</dcterms:created>
  <dcterms:modified xsi:type="dcterms:W3CDTF">2020-06-01T19:22:00Z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