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399E" w14:textId="6940518F" w:rsidR="00390396" w:rsidRDefault="00390396" w:rsidP="00390396">
      <w:pPr>
        <w:pStyle w:val="1"/>
        <w:spacing w:before="0" w:after="0" w:line="240" w:lineRule="auto"/>
        <w:contextualSpacing/>
        <w:jc w:val="both"/>
        <w:rPr>
          <w:rFonts w:ascii="Times New Roman" w:eastAsia="新細明體" w:hAnsi="Times New Roman"/>
          <w:smallCaps/>
          <w:sz w:val="28"/>
          <w:szCs w:val="16"/>
        </w:rPr>
      </w:pPr>
      <w:bookmarkStart w:id="0" w:name="OLE_LINK11"/>
      <w:r>
        <w:rPr>
          <w:rFonts w:ascii="Times New Roman" w:hAnsi="Times New Roman"/>
          <w:smallCaps/>
          <w:sz w:val="28"/>
          <w:szCs w:val="16"/>
        </w:rPr>
        <w:t>RAN1 AGREEMENTS</w:t>
      </w:r>
      <w:r>
        <w:rPr>
          <w:rFonts w:ascii="新細明體" w:hAnsi="新細明體" w:hint="eastAsia"/>
          <w:smallCaps/>
          <w:sz w:val="28"/>
          <w:szCs w:val="16"/>
          <w:lang w:eastAsia="zh-TW"/>
        </w:rPr>
        <w:t xml:space="preserve"> </w:t>
      </w:r>
      <w:r>
        <w:rPr>
          <w:rFonts w:ascii="Times New Roman" w:hAnsi="Times New Roman"/>
          <w:smallCaps/>
          <w:sz w:val="28"/>
          <w:szCs w:val="16"/>
          <w:lang w:eastAsia="zh-TW"/>
        </w:rPr>
        <w:t>with MAC-CE IMPACT</w:t>
      </w:r>
      <w:r>
        <w:rPr>
          <w:rFonts w:ascii="Times New Roman" w:hAnsi="Times New Roman"/>
          <w:smallCaps/>
          <w:sz w:val="28"/>
          <w:szCs w:val="16"/>
        </w:rPr>
        <w:t xml:space="preserve"> FOR SUB-AGENDA 9.2.1</w:t>
      </w:r>
    </w:p>
    <w:p w14:paraId="5AAB2336" w14:textId="77777777" w:rsidR="00390396" w:rsidRDefault="00390396" w:rsidP="00390396">
      <w:pPr>
        <w:rPr>
          <w:b/>
          <w:bCs/>
          <w:u w:val="single"/>
        </w:rPr>
      </w:pPr>
    </w:p>
    <w:p w14:paraId="7272AD06" w14:textId="5B05B61F" w:rsidR="00390396" w:rsidRDefault="00390396" w:rsidP="00390396">
      <w:pPr>
        <w:pStyle w:val="4"/>
        <w:spacing w:before="0" w:after="0" w:line="240" w:lineRule="auto"/>
        <w:contextualSpacing/>
        <w:rPr>
          <w:b/>
          <w:bCs/>
          <w:u w:val="single"/>
        </w:rPr>
      </w:pPr>
      <w:bookmarkStart w:id="1" w:name="OLE_LINK10"/>
      <w:r>
        <w:rPr>
          <w:b/>
          <w:bCs/>
          <w:u w:val="single"/>
        </w:rPr>
        <w:t>RAN1 Meeting #116</w:t>
      </w:r>
    </w:p>
    <w:bookmarkEnd w:id="1"/>
    <w:p w14:paraId="48E714D2" w14:textId="77777777" w:rsidR="00390396" w:rsidRDefault="00390396" w:rsidP="00390396">
      <w:pPr>
        <w:spacing w:line="240" w:lineRule="exact"/>
        <w:rPr>
          <w:rFonts w:ascii="Times New Roman" w:eastAsia="新細明體" w:hAnsi="Times New Roman" w:cs="Times New Roman"/>
          <w:b/>
          <w:bCs/>
          <w:sz w:val="20"/>
          <w:szCs w:val="20"/>
          <w:highlight w:val="green"/>
        </w:rPr>
      </w:pPr>
    </w:p>
    <w:p w14:paraId="451325EC" w14:textId="77777777" w:rsidR="00A65175" w:rsidRPr="005C35E4" w:rsidRDefault="00A65175" w:rsidP="00A65175">
      <w:pPr>
        <w:spacing w:line="240" w:lineRule="exact"/>
        <w:rPr>
          <w:rFonts w:ascii="Times New Roman" w:eastAsia="新細明體" w:hAnsi="Times New Roman" w:cs="Times New Roman"/>
          <w:sz w:val="20"/>
          <w:szCs w:val="20"/>
        </w:rPr>
      </w:pPr>
      <w:r w:rsidRPr="005C35E4">
        <w:rPr>
          <w:rFonts w:ascii="Times New Roman" w:eastAsia="新細明體" w:hAnsi="Times New Roman" w:cs="Times New Roman"/>
          <w:sz w:val="20"/>
          <w:szCs w:val="20"/>
          <w:highlight w:val="cyan"/>
        </w:rPr>
        <w:t>N/A</w:t>
      </w:r>
    </w:p>
    <w:p w14:paraId="11143D74" w14:textId="77777777" w:rsidR="00375E89" w:rsidRDefault="00375E89" w:rsidP="00390396">
      <w:pPr>
        <w:pStyle w:val="mc-p"/>
        <w:spacing w:before="0" w:beforeAutospacing="0" w:after="0" w:afterAutospacing="0"/>
        <w:contextualSpacing/>
        <w:rPr>
          <w:rFonts w:ascii="Times New Roman" w:hAnsi="Times New Roman" w:cs="Times New Roman"/>
          <w:sz w:val="20"/>
          <w:szCs w:val="20"/>
        </w:rPr>
      </w:pPr>
    </w:p>
    <w:p w14:paraId="7AB2053A" w14:textId="2942FB03" w:rsidR="00390396" w:rsidRDefault="00390396" w:rsidP="00390396">
      <w:pPr>
        <w:pStyle w:val="4"/>
        <w:spacing w:before="0" w:after="0" w:line="240" w:lineRule="auto"/>
        <w:contextualSpacing/>
        <w:rPr>
          <w:rFonts w:eastAsia="新細明體"/>
          <w:b/>
          <w:bCs/>
          <w:u w:val="single"/>
        </w:rPr>
      </w:pPr>
      <w:r>
        <w:rPr>
          <w:b/>
          <w:bCs/>
          <w:u w:val="single"/>
        </w:rPr>
        <w:t>RAN1 Meeting #116-bis</w:t>
      </w:r>
    </w:p>
    <w:p w14:paraId="56778CDE"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p w14:paraId="0AA2ADAC" w14:textId="77777777" w:rsidR="00A65175" w:rsidRPr="005C35E4" w:rsidRDefault="00A65175" w:rsidP="00A65175">
      <w:pPr>
        <w:spacing w:line="240" w:lineRule="exact"/>
        <w:rPr>
          <w:rFonts w:ascii="Times New Roman" w:eastAsia="新細明體" w:hAnsi="Times New Roman" w:cs="Times New Roman"/>
          <w:sz w:val="20"/>
          <w:szCs w:val="20"/>
        </w:rPr>
      </w:pPr>
      <w:r w:rsidRPr="005C35E4">
        <w:rPr>
          <w:rFonts w:ascii="Times New Roman" w:eastAsia="新細明體" w:hAnsi="Times New Roman" w:cs="Times New Roman"/>
          <w:sz w:val="20"/>
          <w:szCs w:val="20"/>
          <w:highlight w:val="cyan"/>
        </w:rPr>
        <w:t>N/A</w:t>
      </w:r>
    </w:p>
    <w:p w14:paraId="1931F8B5"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p w14:paraId="7E80A486" w14:textId="03B7E7B8" w:rsidR="00390396" w:rsidRDefault="00390396" w:rsidP="00390396">
      <w:pPr>
        <w:pStyle w:val="4"/>
        <w:spacing w:before="0" w:after="0" w:line="240" w:lineRule="auto"/>
        <w:contextualSpacing/>
        <w:rPr>
          <w:rFonts w:eastAsia="新細明體"/>
          <w:b/>
          <w:bCs/>
          <w:u w:val="single"/>
        </w:rPr>
      </w:pPr>
      <w:r>
        <w:rPr>
          <w:b/>
          <w:bCs/>
          <w:u w:val="single"/>
        </w:rPr>
        <w:t>RAN1 Meeting #117</w:t>
      </w:r>
    </w:p>
    <w:p w14:paraId="1ABF33BB"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bookmarkEnd w:id="0"/>
    <w:p w14:paraId="1DED5848" w14:textId="77777777" w:rsidR="00A65175" w:rsidRPr="005C35E4" w:rsidRDefault="00A65175" w:rsidP="00A65175">
      <w:pPr>
        <w:spacing w:line="240" w:lineRule="exact"/>
        <w:rPr>
          <w:rFonts w:ascii="Times New Roman" w:eastAsia="新細明體" w:hAnsi="Times New Roman" w:cs="Times New Roman"/>
          <w:sz w:val="20"/>
          <w:szCs w:val="20"/>
        </w:rPr>
      </w:pPr>
      <w:r w:rsidRPr="005C35E4">
        <w:rPr>
          <w:rFonts w:ascii="Times New Roman" w:eastAsia="新細明體" w:hAnsi="Times New Roman" w:cs="Times New Roman"/>
          <w:sz w:val="20"/>
          <w:szCs w:val="20"/>
          <w:highlight w:val="cyan"/>
        </w:rPr>
        <w:t>N/A</w:t>
      </w:r>
    </w:p>
    <w:p w14:paraId="5FEABCCE" w14:textId="77777777" w:rsidR="00BD60AC" w:rsidRDefault="00BD60AC">
      <w:pPr>
        <w:widowControl/>
        <w:spacing w:after="160" w:line="259" w:lineRule="auto"/>
        <w:rPr>
          <w:rFonts w:ascii="Times New Roman" w:eastAsia="Malgun Gothic" w:hAnsi="Times New Roman" w:cs="Times New Roman"/>
          <w:sz w:val="20"/>
          <w:szCs w:val="20"/>
          <w:lang w:eastAsia="ko-KR"/>
        </w:rPr>
      </w:pPr>
    </w:p>
    <w:p w14:paraId="1A71063A" w14:textId="77777777" w:rsidR="00BD60AC" w:rsidRDefault="00BD60AC">
      <w:pPr>
        <w:widowControl/>
        <w:spacing w:after="160" w:line="259" w:lineRule="auto"/>
        <w:rPr>
          <w:rFonts w:ascii="Times New Roman" w:eastAsia="Malgun Gothic" w:hAnsi="Times New Roman" w:cs="Times New Roman" w:hint="eastAsia"/>
          <w:sz w:val="20"/>
          <w:szCs w:val="20"/>
          <w:lang w:eastAsia="ko-KR"/>
        </w:rPr>
      </w:pPr>
    </w:p>
    <w:p w14:paraId="54D04E97" w14:textId="639ED7EF" w:rsidR="00390396" w:rsidRPr="00390396" w:rsidRDefault="00390396" w:rsidP="00390396">
      <w:pPr>
        <w:pStyle w:val="1"/>
        <w:spacing w:before="0" w:after="0" w:line="240" w:lineRule="auto"/>
        <w:contextualSpacing/>
        <w:jc w:val="both"/>
        <w:rPr>
          <w:rFonts w:ascii="Times New Roman" w:eastAsia="新細明體" w:hAnsi="Times New Roman"/>
          <w:smallCaps/>
          <w:sz w:val="28"/>
          <w:szCs w:val="16"/>
          <w:lang w:eastAsia="zh-TW"/>
        </w:rPr>
      </w:pPr>
      <w:r>
        <w:rPr>
          <w:rFonts w:ascii="Times New Roman" w:hAnsi="Times New Roman"/>
          <w:smallCaps/>
          <w:sz w:val="28"/>
          <w:szCs w:val="16"/>
        </w:rPr>
        <w:t>RAN1 AGREEMENTS</w:t>
      </w:r>
      <w:r>
        <w:rPr>
          <w:rFonts w:ascii="新細明體" w:hAnsi="新細明體" w:hint="eastAsia"/>
          <w:smallCaps/>
          <w:sz w:val="28"/>
          <w:szCs w:val="16"/>
          <w:lang w:eastAsia="zh-TW"/>
        </w:rPr>
        <w:t xml:space="preserve"> </w:t>
      </w:r>
      <w:r>
        <w:rPr>
          <w:rFonts w:ascii="Times New Roman" w:hAnsi="Times New Roman"/>
          <w:smallCaps/>
          <w:sz w:val="28"/>
          <w:szCs w:val="16"/>
          <w:lang w:eastAsia="zh-TW"/>
        </w:rPr>
        <w:t>with MAC-CE IMPACT</w:t>
      </w:r>
      <w:r>
        <w:rPr>
          <w:rFonts w:ascii="Times New Roman" w:hAnsi="Times New Roman"/>
          <w:smallCaps/>
          <w:sz w:val="28"/>
          <w:szCs w:val="16"/>
        </w:rPr>
        <w:t xml:space="preserve"> FOR SUB-AGENDA 9.2.</w:t>
      </w:r>
      <w:r>
        <w:rPr>
          <w:rFonts w:ascii="Times New Roman" w:eastAsia="新細明體" w:hAnsi="Times New Roman" w:hint="eastAsia"/>
          <w:smallCaps/>
          <w:sz w:val="28"/>
          <w:szCs w:val="16"/>
          <w:lang w:eastAsia="zh-TW"/>
        </w:rPr>
        <w:t>2</w:t>
      </w:r>
    </w:p>
    <w:p w14:paraId="5663C887" w14:textId="77777777" w:rsidR="00390396" w:rsidRDefault="00390396" w:rsidP="00390396">
      <w:pPr>
        <w:rPr>
          <w:b/>
          <w:bCs/>
          <w:u w:val="single"/>
        </w:rPr>
      </w:pPr>
    </w:p>
    <w:p w14:paraId="4D10BC6F" w14:textId="77777777" w:rsidR="00390396" w:rsidRDefault="00390396" w:rsidP="00390396">
      <w:pPr>
        <w:pStyle w:val="4"/>
        <w:spacing w:before="0" w:after="0" w:line="240" w:lineRule="auto"/>
        <w:contextualSpacing/>
        <w:rPr>
          <w:b/>
          <w:bCs/>
          <w:u w:val="single"/>
        </w:rPr>
      </w:pPr>
      <w:r>
        <w:rPr>
          <w:b/>
          <w:bCs/>
          <w:u w:val="single"/>
        </w:rPr>
        <w:t>RAN1 Meeting #116</w:t>
      </w:r>
    </w:p>
    <w:p w14:paraId="7F48B6D2" w14:textId="77777777" w:rsidR="00BD60AC" w:rsidRDefault="00BD60AC" w:rsidP="00BD60AC">
      <w:pPr>
        <w:spacing w:line="240" w:lineRule="exact"/>
        <w:rPr>
          <w:rFonts w:ascii="Times New Roman" w:eastAsia="新細明體" w:hAnsi="Times New Roman" w:cs="Times New Roman"/>
          <w:sz w:val="20"/>
          <w:szCs w:val="20"/>
          <w:highlight w:val="cyan"/>
        </w:rPr>
      </w:pPr>
      <w:bookmarkStart w:id="2" w:name="OLE_LINK13"/>
    </w:p>
    <w:p w14:paraId="1619BC8D" w14:textId="28A28EB0" w:rsidR="00390396" w:rsidRPr="00BD60AC" w:rsidRDefault="00390396" w:rsidP="00BD60AC">
      <w:pPr>
        <w:spacing w:line="240" w:lineRule="exact"/>
        <w:rPr>
          <w:rFonts w:ascii="Times New Roman" w:eastAsia="新細明體" w:hAnsi="Times New Roman" w:cs="Times New Roman"/>
          <w:sz w:val="20"/>
          <w:szCs w:val="20"/>
          <w:highlight w:val="cyan"/>
        </w:rPr>
      </w:pPr>
      <w:r w:rsidRPr="00BD60AC">
        <w:rPr>
          <w:rFonts w:ascii="Times New Roman" w:eastAsia="新細明體" w:hAnsi="Times New Roman" w:cs="Times New Roman" w:hint="eastAsia"/>
          <w:sz w:val="20"/>
          <w:szCs w:val="20"/>
          <w:highlight w:val="cyan"/>
        </w:rPr>
        <w:t>N</w:t>
      </w:r>
      <w:r w:rsidRPr="00BD60AC">
        <w:rPr>
          <w:rFonts w:ascii="Times New Roman" w:eastAsia="新細明體" w:hAnsi="Times New Roman" w:cs="Times New Roman"/>
          <w:sz w:val="20"/>
          <w:szCs w:val="20"/>
          <w:highlight w:val="cyan"/>
        </w:rPr>
        <w:t>/A</w:t>
      </w:r>
    </w:p>
    <w:bookmarkEnd w:id="2"/>
    <w:p w14:paraId="746338F9"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p w14:paraId="1D8D9ACD" w14:textId="77777777" w:rsidR="00390396" w:rsidRDefault="00390396" w:rsidP="00390396">
      <w:pPr>
        <w:pStyle w:val="4"/>
        <w:spacing w:before="0" w:after="0" w:line="240" w:lineRule="auto"/>
        <w:contextualSpacing/>
        <w:rPr>
          <w:b/>
          <w:bCs/>
          <w:u w:val="single"/>
        </w:rPr>
      </w:pPr>
      <w:r>
        <w:rPr>
          <w:b/>
          <w:bCs/>
          <w:u w:val="single"/>
        </w:rPr>
        <w:t>RAN1 Meeting #116-bis</w:t>
      </w:r>
    </w:p>
    <w:p w14:paraId="1BBE37A3" w14:textId="77777777" w:rsidR="00BD60AC" w:rsidRDefault="00BD60AC" w:rsidP="00BD60AC">
      <w:pPr>
        <w:spacing w:line="240" w:lineRule="exact"/>
        <w:rPr>
          <w:rFonts w:ascii="Times New Roman" w:eastAsia="新細明體" w:hAnsi="Times New Roman" w:cs="Times New Roman"/>
          <w:sz w:val="20"/>
          <w:szCs w:val="20"/>
          <w:highlight w:val="cyan"/>
        </w:rPr>
      </w:pPr>
    </w:p>
    <w:p w14:paraId="1145CFE3" w14:textId="702D7A6A" w:rsidR="00390396" w:rsidRPr="00BD60AC" w:rsidRDefault="00390396" w:rsidP="00BD60AC">
      <w:pPr>
        <w:spacing w:line="240" w:lineRule="exact"/>
        <w:rPr>
          <w:rFonts w:ascii="Times New Roman" w:eastAsia="新細明體" w:hAnsi="Times New Roman" w:cs="Times New Roman"/>
          <w:sz w:val="20"/>
          <w:szCs w:val="20"/>
          <w:highlight w:val="cyan"/>
        </w:rPr>
      </w:pPr>
      <w:r w:rsidRPr="00BD60AC">
        <w:rPr>
          <w:rFonts w:ascii="Times New Roman" w:eastAsia="新細明體" w:hAnsi="Times New Roman" w:cs="Times New Roman"/>
          <w:sz w:val="20"/>
          <w:szCs w:val="20"/>
          <w:highlight w:val="cyan"/>
        </w:rPr>
        <w:t>N/A</w:t>
      </w:r>
    </w:p>
    <w:p w14:paraId="11CCF889"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p w14:paraId="7F676D2B" w14:textId="77777777" w:rsidR="00390396" w:rsidRDefault="00390396" w:rsidP="00390396">
      <w:pPr>
        <w:pStyle w:val="4"/>
        <w:spacing w:before="0" w:after="0" w:line="240" w:lineRule="auto"/>
        <w:contextualSpacing/>
        <w:rPr>
          <w:b/>
          <w:bCs/>
          <w:u w:val="single"/>
        </w:rPr>
      </w:pPr>
      <w:r>
        <w:rPr>
          <w:b/>
          <w:bCs/>
          <w:u w:val="single"/>
        </w:rPr>
        <w:t>RAN1 Meeting #117</w:t>
      </w:r>
    </w:p>
    <w:p w14:paraId="7882FFCA" w14:textId="77777777" w:rsidR="00BD60AC" w:rsidRDefault="00BD60AC" w:rsidP="00BD60AC">
      <w:pPr>
        <w:spacing w:line="240" w:lineRule="exact"/>
        <w:rPr>
          <w:rFonts w:ascii="Times New Roman" w:eastAsia="新細明體" w:hAnsi="Times New Roman" w:cs="Times New Roman"/>
          <w:sz w:val="20"/>
          <w:szCs w:val="20"/>
          <w:highlight w:val="cyan"/>
        </w:rPr>
      </w:pPr>
    </w:p>
    <w:p w14:paraId="2E6CA2BC" w14:textId="3FB40725" w:rsidR="00390396" w:rsidRPr="00BD60AC" w:rsidRDefault="00390396" w:rsidP="00BD60AC">
      <w:pPr>
        <w:spacing w:line="240" w:lineRule="exact"/>
        <w:rPr>
          <w:rFonts w:ascii="Times New Roman" w:eastAsia="新細明體" w:hAnsi="Times New Roman" w:cs="Times New Roman"/>
          <w:sz w:val="20"/>
          <w:szCs w:val="20"/>
          <w:highlight w:val="cyan"/>
        </w:rPr>
      </w:pPr>
      <w:r w:rsidRPr="00BD60AC">
        <w:rPr>
          <w:rFonts w:ascii="Times New Roman" w:eastAsia="新細明體" w:hAnsi="Times New Roman" w:cs="Times New Roman"/>
          <w:sz w:val="20"/>
          <w:szCs w:val="20"/>
          <w:highlight w:val="cyan"/>
        </w:rPr>
        <w:t>N/A</w:t>
      </w:r>
    </w:p>
    <w:p w14:paraId="3DD3FCD0"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p w14:paraId="59648082" w14:textId="77777777" w:rsidR="00BD60AC" w:rsidRPr="00BD60AC" w:rsidRDefault="00BD60AC">
      <w:pPr>
        <w:widowControl/>
        <w:spacing w:after="160" w:line="259" w:lineRule="auto"/>
        <w:rPr>
          <w:rFonts w:ascii="Times New Roman" w:eastAsia="新細明體" w:hAnsi="Times New Roman" w:cs="Times New Roman" w:hint="eastAsia"/>
          <w:sz w:val="20"/>
          <w:szCs w:val="20"/>
          <w:lang w:eastAsia="ko-KR"/>
        </w:rPr>
      </w:pPr>
    </w:p>
    <w:p w14:paraId="128C47AD" w14:textId="2DE2811E" w:rsidR="00390396" w:rsidRDefault="00390396" w:rsidP="00390396">
      <w:pPr>
        <w:pStyle w:val="1"/>
        <w:spacing w:before="0" w:after="0" w:line="240" w:lineRule="auto"/>
        <w:contextualSpacing/>
        <w:jc w:val="both"/>
        <w:rPr>
          <w:rFonts w:ascii="Times New Roman" w:eastAsia="新細明體" w:hAnsi="Times New Roman"/>
          <w:smallCaps/>
          <w:sz w:val="28"/>
          <w:szCs w:val="16"/>
        </w:rPr>
      </w:pPr>
      <w:r>
        <w:rPr>
          <w:rFonts w:ascii="Times New Roman" w:hAnsi="Times New Roman"/>
          <w:smallCaps/>
          <w:sz w:val="28"/>
          <w:szCs w:val="16"/>
        </w:rPr>
        <w:t>RAN1 AGREEMENTS</w:t>
      </w:r>
      <w:r>
        <w:rPr>
          <w:rFonts w:ascii="新細明體" w:hAnsi="新細明體" w:hint="eastAsia"/>
          <w:smallCaps/>
          <w:sz w:val="28"/>
          <w:szCs w:val="16"/>
          <w:lang w:eastAsia="zh-TW"/>
        </w:rPr>
        <w:t xml:space="preserve"> </w:t>
      </w:r>
      <w:r>
        <w:rPr>
          <w:rFonts w:ascii="Times New Roman" w:hAnsi="Times New Roman"/>
          <w:smallCaps/>
          <w:sz w:val="28"/>
          <w:szCs w:val="16"/>
          <w:lang w:eastAsia="zh-TW"/>
        </w:rPr>
        <w:t>with MAC-CE IMPACT</w:t>
      </w:r>
      <w:r>
        <w:rPr>
          <w:rFonts w:ascii="Times New Roman" w:hAnsi="Times New Roman"/>
          <w:smallCaps/>
          <w:sz w:val="28"/>
          <w:szCs w:val="16"/>
        </w:rPr>
        <w:t xml:space="preserve"> FOR SUB-AGENDA 9.2.3</w:t>
      </w:r>
    </w:p>
    <w:p w14:paraId="2AA677B0" w14:textId="77777777" w:rsidR="00390396" w:rsidRDefault="00390396" w:rsidP="00390396">
      <w:pPr>
        <w:rPr>
          <w:b/>
          <w:bCs/>
          <w:u w:val="single"/>
        </w:rPr>
      </w:pPr>
    </w:p>
    <w:p w14:paraId="4F4A6B7C" w14:textId="77777777" w:rsidR="00390396" w:rsidRDefault="00390396" w:rsidP="00390396">
      <w:pPr>
        <w:pStyle w:val="4"/>
        <w:spacing w:before="0" w:after="0" w:line="240" w:lineRule="auto"/>
        <w:contextualSpacing/>
        <w:rPr>
          <w:b/>
          <w:bCs/>
          <w:u w:val="single"/>
        </w:rPr>
      </w:pPr>
      <w:r>
        <w:rPr>
          <w:b/>
          <w:bCs/>
          <w:u w:val="single"/>
        </w:rPr>
        <w:t>RAN1 Meeting #116</w:t>
      </w:r>
    </w:p>
    <w:p w14:paraId="78AFFCD8" w14:textId="77777777" w:rsidR="00BD60AC" w:rsidRDefault="00BD60AC" w:rsidP="00817FB6">
      <w:pPr>
        <w:pStyle w:val="mc-p"/>
        <w:spacing w:before="0" w:beforeAutospacing="0" w:after="0" w:afterAutospacing="0"/>
        <w:contextualSpacing/>
        <w:rPr>
          <w:rFonts w:ascii="Times New Roman" w:hAnsi="Times New Roman" w:cs="Times New Roman"/>
          <w:sz w:val="20"/>
          <w:szCs w:val="20"/>
        </w:rPr>
      </w:pPr>
      <w:bookmarkStart w:id="3" w:name="OLE_LINK3"/>
    </w:p>
    <w:p w14:paraId="750A5800" w14:textId="549BD10F" w:rsidR="00390396" w:rsidRPr="00BD60AC" w:rsidRDefault="00817FB6" w:rsidP="00BD60AC">
      <w:pPr>
        <w:spacing w:line="240" w:lineRule="exact"/>
        <w:rPr>
          <w:rFonts w:ascii="Times New Roman" w:eastAsia="新細明體" w:hAnsi="Times New Roman" w:cs="Times New Roman"/>
          <w:sz w:val="20"/>
          <w:szCs w:val="20"/>
          <w:highlight w:val="cyan"/>
        </w:rPr>
      </w:pPr>
      <w:r w:rsidRPr="00BD60AC">
        <w:rPr>
          <w:rFonts w:ascii="Times New Roman" w:eastAsia="新細明體" w:hAnsi="Times New Roman" w:cs="Times New Roman" w:hint="eastAsia"/>
          <w:sz w:val="20"/>
          <w:szCs w:val="20"/>
          <w:highlight w:val="cyan"/>
        </w:rPr>
        <w:t>N</w:t>
      </w:r>
      <w:r w:rsidRPr="00BD60AC">
        <w:rPr>
          <w:rFonts w:ascii="Times New Roman" w:eastAsia="新細明體" w:hAnsi="Times New Roman" w:cs="Times New Roman"/>
          <w:sz w:val="20"/>
          <w:szCs w:val="20"/>
          <w:highlight w:val="cyan"/>
        </w:rPr>
        <w:t>/A</w:t>
      </w:r>
    </w:p>
    <w:bookmarkEnd w:id="3"/>
    <w:p w14:paraId="28DEDDAE"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p w14:paraId="08EB226C" w14:textId="77777777" w:rsidR="00390396" w:rsidRDefault="00390396" w:rsidP="00390396">
      <w:pPr>
        <w:pStyle w:val="4"/>
        <w:spacing w:before="0" w:after="0" w:line="240" w:lineRule="auto"/>
        <w:contextualSpacing/>
        <w:rPr>
          <w:b/>
          <w:bCs/>
          <w:u w:val="single"/>
        </w:rPr>
      </w:pPr>
      <w:r>
        <w:rPr>
          <w:b/>
          <w:bCs/>
          <w:u w:val="single"/>
        </w:rPr>
        <w:t>RAN1 Meeting #116-bis</w:t>
      </w:r>
    </w:p>
    <w:p w14:paraId="56DFD923" w14:textId="77777777" w:rsidR="00BD60AC" w:rsidRDefault="00BD60AC" w:rsidP="00390396">
      <w:pPr>
        <w:pStyle w:val="mc-p"/>
        <w:spacing w:before="0" w:beforeAutospacing="0" w:after="0" w:afterAutospacing="0"/>
        <w:contextualSpacing/>
        <w:rPr>
          <w:rFonts w:ascii="Times New Roman" w:hAnsi="Times New Roman" w:cs="Times New Roman"/>
          <w:sz w:val="20"/>
          <w:szCs w:val="20"/>
        </w:rPr>
      </w:pPr>
    </w:p>
    <w:p w14:paraId="3F944447" w14:textId="1048E0AC" w:rsidR="00390396" w:rsidRPr="00BD60AC" w:rsidRDefault="00817FB6" w:rsidP="00BD60AC">
      <w:pPr>
        <w:spacing w:line="240" w:lineRule="exact"/>
        <w:rPr>
          <w:rFonts w:ascii="Times New Roman" w:eastAsia="新細明體" w:hAnsi="Times New Roman" w:cs="Times New Roman"/>
          <w:sz w:val="20"/>
          <w:szCs w:val="20"/>
          <w:highlight w:val="cyan"/>
        </w:rPr>
      </w:pPr>
      <w:r w:rsidRPr="00BD60AC">
        <w:rPr>
          <w:rFonts w:ascii="Times New Roman" w:eastAsia="新細明體" w:hAnsi="Times New Roman" w:cs="Times New Roman"/>
          <w:sz w:val="20"/>
          <w:szCs w:val="20"/>
          <w:highlight w:val="cyan"/>
        </w:rPr>
        <w:t>N/A</w:t>
      </w:r>
    </w:p>
    <w:p w14:paraId="360C36BA"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p w14:paraId="0D9C5CBC" w14:textId="77777777" w:rsidR="00390396" w:rsidRDefault="00390396" w:rsidP="00390396">
      <w:pPr>
        <w:pStyle w:val="4"/>
        <w:spacing w:before="0" w:after="0" w:line="240" w:lineRule="auto"/>
        <w:contextualSpacing/>
        <w:rPr>
          <w:b/>
          <w:bCs/>
          <w:u w:val="single"/>
        </w:rPr>
      </w:pPr>
      <w:r>
        <w:rPr>
          <w:b/>
          <w:bCs/>
          <w:u w:val="single"/>
        </w:rPr>
        <w:t>RAN1 Meeting #117</w:t>
      </w:r>
    </w:p>
    <w:p w14:paraId="7943D26C" w14:textId="77777777" w:rsidR="00BD60AC" w:rsidRDefault="00BD60AC" w:rsidP="00817FB6">
      <w:pPr>
        <w:pStyle w:val="mc-p"/>
        <w:spacing w:before="0" w:beforeAutospacing="0" w:after="0" w:afterAutospacing="0"/>
        <w:contextualSpacing/>
        <w:rPr>
          <w:rFonts w:ascii="Times New Roman" w:hAnsi="Times New Roman" w:cs="Times New Roman"/>
          <w:sz w:val="20"/>
          <w:szCs w:val="20"/>
        </w:rPr>
      </w:pPr>
    </w:p>
    <w:p w14:paraId="27FC26A4" w14:textId="24E82799" w:rsidR="00817FB6" w:rsidRPr="00BD60AC" w:rsidRDefault="00817FB6" w:rsidP="00BD60AC">
      <w:pPr>
        <w:spacing w:line="240" w:lineRule="exact"/>
        <w:rPr>
          <w:rFonts w:ascii="Times New Roman" w:eastAsia="新細明體" w:hAnsi="Times New Roman" w:cs="Times New Roman"/>
          <w:sz w:val="20"/>
          <w:szCs w:val="20"/>
          <w:highlight w:val="cyan"/>
        </w:rPr>
      </w:pPr>
      <w:r w:rsidRPr="00BD60AC">
        <w:rPr>
          <w:rFonts w:ascii="Times New Roman" w:eastAsia="新細明體" w:hAnsi="Times New Roman" w:cs="Times New Roman"/>
          <w:sz w:val="20"/>
          <w:szCs w:val="20"/>
          <w:highlight w:val="cyan"/>
        </w:rPr>
        <w:t>N/A</w:t>
      </w:r>
    </w:p>
    <w:p w14:paraId="429E3FA2"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p w14:paraId="1BB28EB9" w14:textId="658018E3" w:rsidR="00390396" w:rsidRDefault="00390396">
      <w:pPr>
        <w:widowControl/>
        <w:spacing w:after="160" w:line="259" w:lineRule="auto"/>
        <w:rPr>
          <w:rFonts w:ascii="Times New Roman" w:eastAsia="Malgun Gothic" w:hAnsi="Times New Roman" w:cs="Times New Roman"/>
          <w:sz w:val="20"/>
          <w:szCs w:val="20"/>
          <w:lang w:eastAsia="ko-KR"/>
        </w:rPr>
      </w:pPr>
      <w:r>
        <w:rPr>
          <w:rFonts w:ascii="Times New Roman" w:hAnsi="Times New Roman" w:cs="Times New Roman"/>
          <w:sz w:val="20"/>
          <w:szCs w:val="20"/>
        </w:rPr>
        <w:br w:type="page"/>
      </w:r>
    </w:p>
    <w:p w14:paraId="1ADA37EF" w14:textId="7F66C24D" w:rsidR="00390396" w:rsidRDefault="00390396" w:rsidP="00390396">
      <w:pPr>
        <w:pStyle w:val="1"/>
        <w:spacing w:before="0" w:after="0" w:line="240" w:lineRule="auto"/>
        <w:contextualSpacing/>
        <w:jc w:val="both"/>
        <w:rPr>
          <w:rFonts w:ascii="Times New Roman" w:eastAsia="新細明體" w:hAnsi="Times New Roman"/>
          <w:smallCaps/>
          <w:sz w:val="28"/>
          <w:szCs w:val="16"/>
        </w:rPr>
      </w:pPr>
      <w:r>
        <w:rPr>
          <w:rFonts w:ascii="Times New Roman" w:hAnsi="Times New Roman"/>
          <w:smallCaps/>
          <w:sz w:val="28"/>
          <w:szCs w:val="16"/>
        </w:rPr>
        <w:lastRenderedPageBreak/>
        <w:t>RAN1 AGREEMENTS</w:t>
      </w:r>
      <w:r>
        <w:rPr>
          <w:rFonts w:ascii="新細明體" w:hAnsi="新細明體" w:hint="eastAsia"/>
          <w:smallCaps/>
          <w:sz w:val="28"/>
          <w:szCs w:val="16"/>
          <w:lang w:eastAsia="zh-TW"/>
        </w:rPr>
        <w:t xml:space="preserve"> </w:t>
      </w:r>
      <w:r>
        <w:rPr>
          <w:rFonts w:ascii="Times New Roman" w:hAnsi="Times New Roman"/>
          <w:smallCaps/>
          <w:sz w:val="28"/>
          <w:szCs w:val="16"/>
          <w:lang w:eastAsia="zh-TW"/>
        </w:rPr>
        <w:t>with MAC-CE IMPACT</w:t>
      </w:r>
      <w:r>
        <w:rPr>
          <w:rFonts w:ascii="Times New Roman" w:hAnsi="Times New Roman"/>
          <w:smallCaps/>
          <w:sz w:val="28"/>
          <w:szCs w:val="16"/>
        </w:rPr>
        <w:t xml:space="preserve"> FOR SUB-AGENDA 9.2.4</w:t>
      </w:r>
    </w:p>
    <w:p w14:paraId="40A09315" w14:textId="77777777" w:rsidR="00390396" w:rsidRDefault="00390396" w:rsidP="00390396">
      <w:pPr>
        <w:rPr>
          <w:b/>
          <w:bCs/>
          <w:u w:val="single"/>
        </w:rPr>
      </w:pPr>
    </w:p>
    <w:p w14:paraId="6B375C80" w14:textId="77777777" w:rsidR="00390396" w:rsidRDefault="00390396" w:rsidP="00390396">
      <w:pPr>
        <w:pStyle w:val="4"/>
        <w:spacing w:before="0" w:after="0" w:line="240" w:lineRule="auto"/>
        <w:contextualSpacing/>
        <w:rPr>
          <w:b/>
          <w:bCs/>
          <w:u w:val="single"/>
        </w:rPr>
      </w:pPr>
      <w:r>
        <w:rPr>
          <w:b/>
          <w:bCs/>
          <w:u w:val="single"/>
        </w:rPr>
        <w:t>RAN1 Meeting #116</w:t>
      </w:r>
    </w:p>
    <w:p w14:paraId="45E48C77" w14:textId="77777777" w:rsidR="00390396" w:rsidRDefault="00390396" w:rsidP="00390396">
      <w:pPr>
        <w:spacing w:line="240" w:lineRule="exact"/>
        <w:rPr>
          <w:rFonts w:ascii="Times New Roman" w:eastAsia="新細明體" w:hAnsi="Times New Roman" w:cs="Times New Roman"/>
          <w:b/>
          <w:bCs/>
          <w:sz w:val="20"/>
          <w:szCs w:val="20"/>
          <w:highlight w:val="green"/>
        </w:rPr>
      </w:pPr>
    </w:p>
    <w:p w14:paraId="59E52B89" w14:textId="22CA0C33" w:rsidR="005C35E4" w:rsidRPr="005C35E4" w:rsidRDefault="005C35E4" w:rsidP="00390396">
      <w:pPr>
        <w:spacing w:line="240" w:lineRule="exact"/>
        <w:rPr>
          <w:rFonts w:ascii="Times New Roman" w:eastAsia="新細明體" w:hAnsi="Times New Roman" w:cs="Times New Roman"/>
          <w:sz w:val="20"/>
          <w:szCs w:val="20"/>
        </w:rPr>
      </w:pPr>
      <w:r w:rsidRPr="005C35E4">
        <w:rPr>
          <w:rFonts w:ascii="Times New Roman" w:eastAsia="新細明體" w:hAnsi="Times New Roman" w:cs="Times New Roman"/>
          <w:sz w:val="20"/>
          <w:szCs w:val="20"/>
          <w:highlight w:val="cyan"/>
        </w:rPr>
        <w:t>N/A</w:t>
      </w:r>
    </w:p>
    <w:p w14:paraId="6BED95B5"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p w14:paraId="149530D9" w14:textId="77777777" w:rsidR="00390396" w:rsidRDefault="00390396" w:rsidP="00390396">
      <w:pPr>
        <w:pStyle w:val="4"/>
        <w:spacing w:before="0" w:after="0" w:line="240" w:lineRule="auto"/>
        <w:contextualSpacing/>
        <w:rPr>
          <w:b/>
          <w:bCs/>
          <w:u w:val="single"/>
        </w:rPr>
      </w:pPr>
      <w:r>
        <w:rPr>
          <w:b/>
          <w:bCs/>
          <w:u w:val="single"/>
        </w:rPr>
        <w:t>RAN1 Meeting #116-bis</w:t>
      </w:r>
    </w:p>
    <w:p w14:paraId="3A7FC47B"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p w14:paraId="270B32BB" w14:textId="77777777" w:rsidR="005C35E4" w:rsidRPr="005C35E4" w:rsidRDefault="005C35E4" w:rsidP="005C35E4">
      <w:pPr>
        <w:spacing w:line="240" w:lineRule="exact"/>
        <w:rPr>
          <w:rFonts w:ascii="Times New Roman" w:eastAsia="新細明體" w:hAnsi="Times New Roman" w:cs="Times New Roman"/>
          <w:sz w:val="20"/>
          <w:szCs w:val="20"/>
        </w:rPr>
      </w:pPr>
      <w:r w:rsidRPr="005C35E4">
        <w:rPr>
          <w:rFonts w:ascii="Times New Roman" w:eastAsia="新細明體" w:hAnsi="Times New Roman" w:cs="Times New Roman"/>
          <w:sz w:val="20"/>
          <w:szCs w:val="20"/>
          <w:highlight w:val="cyan"/>
        </w:rPr>
        <w:t>N/A</w:t>
      </w:r>
    </w:p>
    <w:p w14:paraId="52A17FBE"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p w14:paraId="18AE8CCB" w14:textId="77777777" w:rsidR="00390396" w:rsidRDefault="00390396" w:rsidP="00390396">
      <w:pPr>
        <w:pStyle w:val="4"/>
        <w:spacing w:before="0" w:after="0" w:line="240" w:lineRule="auto"/>
        <w:contextualSpacing/>
        <w:rPr>
          <w:b/>
          <w:bCs/>
          <w:u w:val="single"/>
        </w:rPr>
      </w:pPr>
      <w:r>
        <w:rPr>
          <w:b/>
          <w:bCs/>
          <w:u w:val="single"/>
        </w:rPr>
        <w:t>RAN1 Meeting #117</w:t>
      </w:r>
    </w:p>
    <w:p w14:paraId="7B5C0961" w14:textId="77777777" w:rsidR="00390396" w:rsidRDefault="00390396" w:rsidP="00390396">
      <w:pPr>
        <w:pStyle w:val="mc-p"/>
        <w:spacing w:before="0" w:beforeAutospacing="0" w:after="0" w:afterAutospacing="0"/>
        <w:contextualSpacing/>
        <w:rPr>
          <w:rFonts w:ascii="Times New Roman" w:hAnsi="Times New Roman" w:cs="Times New Roman"/>
          <w:sz w:val="20"/>
          <w:szCs w:val="20"/>
        </w:rPr>
      </w:pPr>
    </w:p>
    <w:p w14:paraId="09253470" w14:textId="77777777" w:rsidR="00BD773A" w:rsidRPr="00BD773A" w:rsidRDefault="00BD773A" w:rsidP="00BD773A">
      <w:pPr>
        <w:widowControl/>
        <w:rPr>
          <w:rFonts w:ascii="Times" w:eastAsia="DengXian" w:hAnsi="Times" w:cs="Times New Roman"/>
          <w:b/>
          <w:bCs/>
          <w:kern w:val="0"/>
          <w:sz w:val="20"/>
          <w:szCs w:val="20"/>
          <w:lang w:val="en-GB" w:eastAsia="zh-CN"/>
        </w:rPr>
      </w:pPr>
      <w:r w:rsidRPr="00BD773A">
        <w:rPr>
          <w:rFonts w:ascii="Times" w:eastAsia="DengXian" w:hAnsi="Times" w:cs="Times New Roman"/>
          <w:b/>
          <w:bCs/>
          <w:kern w:val="0"/>
          <w:sz w:val="20"/>
          <w:szCs w:val="20"/>
          <w:highlight w:val="green"/>
          <w:lang w:val="en-GB" w:eastAsia="zh-CN"/>
        </w:rPr>
        <w:t>Agreement</w:t>
      </w:r>
    </w:p>
    <w:p w14:paraId="735950E0" w14:textId="77777777" w:rsidR="00BD773A" w:rsidRPr="00BD773A" w:rsidRDefault="00BD773A" w:rsidP="00BD773A">
      <w:pPr>
        <w:widowControl/>
        <w:rPr>
          <w:rFonts w:ascii="Times" w:eastAsia="DengXian" w:hAnsi="Times" w:cs="Batang"/>
          <w:kern w:val="0"/>
          <w:sz w:val="20"/>
          <w:szCs w:val="18"/>
          <w:lang w:val="en-GB" w:eastAsia="en-US"/>
        </w:rPr>
      </w:pPr>
      <w:r w:rsidRPr="00BD773A">
        <w:rPr>
          <w:rFonts w:ascii="Times" w:eastAsia="DengXian" w:hAnsi="Times" w:cs="Batang"/>
          <w:kern w:val="0"/>
          <w:sz w:val="20"/>
          <w:szCs w:val="18"/>
          <w:lang w:val="en-GB" w:eastAsia="en-US"/>
        </w:rPr>
        <w:t>For the association between PL offset and joint/UL TCI state, support the following</w:t>
      </w:r>
    </w:p>
    <w:p w14:paraId="44809750" w14:textId="77777777" w:rsidR="00BD773A" w:rsidRPr="00BD773A" w:rsidRDefault="00BD773A" w:rsidP="00BD773A">
      <w:pPr>
        <w:widowControl/>
        <w:numPr>
          <w:ilvl w:val="0"/>
          <w:numId w:val="12"/>
        </w:numPr>
        <w:rPr>
          <w:rFonts w:ascii="Times" w:eastAsia="DengXian" w:hAnsi="Times" w:cs="Times New Roman"/>
          <w:kern w:val="0"/>
          <w:sz w:val="20"/>
          <w:szCs w:val="18"/>
          <w:lang w:val="en-GB" w:eastAsia="en-US"/>
        </w:rPr>
      </w:pPr>
      <w:r w:rsidRPr="00BD773A">
        <w:rPr>
          <w:rFonts w:ascii="Times" w:eastAsia="DengXian" w:hAnsi="Times" w:cs="Times New Roman"/>
          <w:kern w:val="0"/>
          <w:sz w:val="20"/>
          <w:szCs w:val="18"/>
          <w:lang w:val="en-GB" w:eastAsia="en-US"/>
        </w:rPr>
        <w:t>Alt1b: One PL offset value is configured in a joint or UL TCI state by RRC</w:t>
      </w:r>
      <w:r w:rsidRPr="00BD773A">
        <w:rPr>
          <w:rFonts w:ascii="Times" w:eastAsia="DengXian" w:hAnsi="Times" w:cs="Batang"/>
          <w:color w:val="FF0000"/>
          <w:kern w:val="0"/>
          <w:sz w:val="20"/>
          <w:szCs w:val="18"/>
          <w:lang w:val="en-GB" w:eastAsia="en-US"/>
        </w:rPr>
        <w:t>, where different PL offset values can be configured to different joint or UL TCI states</w:t>
      </w:r>
      <w:r w:rsidRPr="00BD773A">
        <w:rPr>
          <w:rFonts w:ascii="Times" w:eastAsia="DengXian" w:hAnsi="Times" w:cs="Times New Roman"/>
          <w:kern w:val="0"/>
          <w:sz w:val="20"/>
          <w:szCs w:val="18"/>
          <w:lang w:val="en-GB" w:eastAsia="en-US"/>
        </w:rPr>
        <w:t xml:space="preserve">. A MAC CE can update </w:t>
      </w:r>
      <w:r w:rsidRPr="00BD773A">
        <w:rPr>
          <w:rFonts w:ascii="Times" w:eastAsia="DengXian" w:hAnsi="Times" w:cs="Times New Roman"/>
          <w:kern w:val="0"/>
          <w:sz w:val="20"/>
          <w:szCs w:val="18"/>
          <w:lang w:val="en-GB" w:eastAsia="zh-CN"/>
        </w:rPr>
        <w:t>the</w:t>
      </w:r>
      <w:r w:rsidRPr="00BD773A">
        <w:rPr>
          <w:rFonts w:ascii="Times" w:eastAsia="DengXian" w:hAnsi="Times" w:cs="Times New Roman"/>
          <w:kern w:val="0"/>
          <w:sz w:val="20"/>
          <w:szCs w:val="18"/>
          <w:lang w:val="en-GB" w:eastAsia="en-US"/>
        </w:rPr>
        <w:t xml:space="preserve"> PL offset value(s) for joint or UL TCI state(s).</w:t>
      </w:r>
    </w:p>
    <w:p w14:paraId="148EF18A" w14:textId="195490B3" w:rsidR="00BD773A" w:rsidRPr="00BD773A" w:rsidRDefault="00BD773A" w:rsidP="00BD773A">
      <w:pPr>
        <w:spacing w:line="240" w:lineRule="exact"/>
        <w:rPr>
          <w:rFonts w:ascii="Times New Roman" w:eastAsia="新細明體" w:hAnsi="Times New Roman" w:cs="Times New Roman"/>
          <w:b/>
          <w:bCs/>
          <w:sz w:val="20"/>
          <w:szCs w:val="20"/>
          <w:highlight w:val="cyan"/>
        </w:rPr>
      </w:pPr>
      <w:r w:rsidRPr="00BD773A">
        <w:rPr>
          <w:rFonts w:ascii="Times New Roman" w:eastAsia="新細明體" w:hAnsi="Times New Roman" w:cs="Times New Roman"/>
          <w:b/>
          <w:bCs/>
          <w:sz w:val="20"/>
          <w:szCs w:val="20"/>
          <w:highlight w:val="cyan"/>
        </w:rPr>
        <w:t xml:space="preserve">“MAC-CE impact: MAC-CE </w:t>
      </w:r>
      <w:r>
        <w:rPr>
          <w:rFonts w:ascii="Times New Roman" w:eastAsia="新細明體" w:hAnsi="Times New Roman" w:cs="Times New Roman"/>
          <w:b/>
          <w:bCs/>
          <w:sz w:val="20"/>
          <w:szCs w:val="20"/>
          <w:highlight w:val="cyan"/>
        </w:rPr>
        <w:t>updates the PL offset value(s) configured in one or more joint TCI states or UL TCI states</w:t>
      </w:r>
      <w:r w:rsidRPr="00BD773A">
        <w:rPr>
          <w:rFonts w:ascii="Times New Roman" w:eastAsia="新細明體" w:hAnsi="Times New Roman" w:cs="Times New Roman"/>
          <w:b/>
          <w:bCs/>
          <w:sz w:val="20"/>
          <w:szCs w:val="20"/>
          <w:highlight w:val="cyan"/>
        </w:rPr>
        <w:t>”</w:t>
      </w:r>
    </w:p>
    <w:p w14:paraId="7E47B71E" w14:textId="77777777" w:rsidR="00390396" w:rsidRPr="00BD773A" w:rsidRDefault="00390396" w:rsidP="00390396">
      <w:pPr>
        <w:pStyle w:val="mc-p"/>
        <w:spacing w:before="0" w:beforeAutospacing="0" w:after="0" w:afterAutospacing="0"/>
        <w:contextualSpacing/>
        <w:rPr>
          <w:rFonts w:ascii="Times New Roman" w:hAnsi="Times New Roman" w:cs="Times New Roman"/>
          <w:sz w:val="20"/>
          <w:szCs w:val="20"/>
        </w:rPr>
      </w:pPr>
    </w:p>
    <w:sectPr w:rsidR="00390396" w:rsidRPr="00BD773A">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8674" w14:textId="77777777" w:rsidR="0039182C" w:rsidRDefault="0039182C">
      <w:r>
        <w:separator/>
      </w:r>
    </w:p>
  </w:endnote>
  <w:endnote w:type="continuationSeparator" w:id="0">
    <w:p w14:paraId="7B414592" w14:textId="77777777" w:rsidR="0039182C" w:rsidRDefault="0039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902A" w14:textId="77777777" w:rsidR="0042125E" w:rsidRDefault="0042125E">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84B642A" w14:textId="77777777" w:rsidR="0042125E" w:rsidRDefault="0042125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7737" w14:textId="41485DA1" w:rsidR="0042125E" w:rsidRDefault="0042125E">
    <w:pPr>
      <w:pStyle w:val="af0"/>
      <w:ind w:right="360"/>
    </w:pPr>
    <w:r>
      <w:rPr>
        <w:rStyle w:val="afb"/>
      </w:rPr>
      <w:fldChar w:fldCharType="begin"/>
    </w:r>
    <w:r>
      <w:rPr>
        <w:rStyle w:val="afb"/>
      </w:rPr>
      <w:instrText xml:space="preserve"> PAGE </w:instrText>
    </w:r>
    <w:r>
      <w:rPr>
        <w:rStyle w:val="afb"/>
      </w:rPr>
      <w:fldChar w:fldCharType="separate"/>
    </w:r>
    <w:r>
      <w:rPr>
        <w:rStyle w:val="afb"/>
        <w:noProof/>
      </w:rPr>
      <w:t>14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39</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0C8E" w14:textId="77777777" w:rsidR="0039182C" w:rsidRDefault="0039182C">
      <w:r>
        <w:separator/>
      </w:r>
    </w:p>
  </w:footnote>
  <w:footnote w:type="continuationSeparator" w:id="0">
    <w:p w14:paraId="0F295945" w14:textId="77777777" w:rsidR="0039182C" w:rsidRDefault="00391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8A2F" w14:textId="77777777" w:rsidR="0042125E" w:rsidRDefault="0042125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cs="Times New Roman"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259914">
    <w:abstractNumId w:val="4"/>
  </w:num>
  <w:num w:numId="2" w16cid:durableId="958754368">
    <w:abstractNumId w:val="11"/>
  </w:num>
  <w:num w:numId="3" w16cid:durableId="91629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6428567">
    <w:abstractNumId w:val="0"/>
  </w:num>
  <w:num w:numId="5" w16cid:durableId="504898322">
    <w:abstractNumId w:val="7"/>
  </w:num>
  <w:num w:numId="6" w16cid:durableId="767115404">
    <w:abstractNumId w:val="5"/>
    <w:lvlOverride w:ilvl="0">
      <w:startOverride w:val="1"/>
    </w:lvlOverride>
  </w:num>
  <w:num w:numId="7" w16cid:durableId="574318098">
    <w:abstractNumId w:val="9"/>
  </w:num>
  <w:num w:numId="8" w16cid:durableId="800341404">
    <w:abstractNumId w:val="3"/>
  </w:num>
  <w:num w:numId="9" w16cid:durableId="819922465">
    <w:abstractNumId w:val="1"/>
  </w:num>
  <w:num w:numId="10" w16cid:durableId="855535407">
    <w:abstractNumId w:val="10"/>
  </w:num>
  <w:num w:numId="11" w16cid:durableId="1268930404">
    <w:abstractNumId w:val="2"/>
  </w:num>
  <w:num w:numId="12" w16cid:durableId="125575034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5ED"/>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D0"/>
    <w:rsid w:val="00021C67"/>
    <w:rsid w:val="00021DEC"/>
    <w:rsid w:val="000222F7"/>
    <w:rsid w:val="000224DA"/>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B81"/>
    <w:rsid w:val="00025C86"/>
    <w:rsid w:val="000266A7"/>
    <w:rsid w:val="000266AE"/>
    <w:rsid w:val="00026770"/>
    <w:rsid w:val="00026905"/>
    <w:rsid w:val="00026977"/>
    <w:rsid w:val="00026AF7"/>
    <w:rsid w:val="00026EF9"/>
    <w:rsid w:val="00027030"/>
    <w:rsid w:val="00027160"/>
    <w:rsid w:val="0002725D"/>
    <w:rsid w:val="00027333"/>
    <w:rsid w:val="0002790C"/>
    <w:rsid w:val="000300FE"/>
    <w:rsid w:val="00030177"/>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078"/>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3F7"/>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5"/>
    <w:rsid w:val="0005468A"/>
    <w:rsid w:val="000548C3"/>
    <w:rsid w:val="00054ACE"/>
    <w:rsid w:val="00054DAB"/>
    <w:rsid w:val="00054EC3"/>
    <w:rsid w:val="0005504C"/>
    <w:rsid w:val="0005539F"/>
    <w:rsid w:val="00055873"/>
    <w:rsid w:val="00055B8E"/>
    <w:rsid w:val="00055BB3"/>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CB1"/>
    <w:rsid w:val="00070E4C"/>
    <w:rsid w:val="00071034"/>
    <w:rsid w:val="0007118F"/>
    <w:rsid w:val="000715BD"/>
    <w:rsid w:val="000716FB"/>
    <w:rsid w:val="00071E9B"/>
    <w:rsid w:val="00071F23"/>
    <w:rsid w:val="00071F6A"/>
    <w:rsid w:val="000721FD"/>
    <w:rsid w:val="00072443"/>
    <w:rsid w:val="000725C2"/>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6EDA"/>
    <w:rsid w:val="0007747E"/>
    <w:rsid w:val="0007756B"/>
    <w:rsid w:val="00077579"/>
    <w:rsid w:val="000776CD"/>
    <w:rsid w:val="00077C7F"/>
    <w:rsid w:val="00077E32"/>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015"/>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ED2"/>
    <w:rsid w:val="00096FF3"/>
    <w:rsid w:val="0009709B"/>
    <w:rsid w:val="00097215"/>
    <w:rsid w:val="000972CD"/>
    <w:rsid w:val="00097844"/>
    <w:rsid w:val="000979F0"/>
    <w:rsid w:val="00097AE8"/>
    <w:rsid w:val="00097E7E"/>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3BBA"/>
    <w:rsid w:val="000A4492"/>
    <w:rsid w:val="000A47AC"/>
    <w:rsid w:val="000A49DE"/>
    <w:rsid w:val="000A4B74"/>
    <w:rsid w:val="000A4C2C"/>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09B"/>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1E5"/>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6C9"/>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97E"/>
    <w:rsid w:val="000D6A4C"/>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539"/>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5A4"/>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4C9"/>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593"/>
    <w:rsid w:val="0010067A"/>
    <w:rsid w:val="00100880"/>
    <w:rsid w:val="00100CA1"/>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30"/>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789"/>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CEB"/>
    <w:rsid w:val="00115D19"/>
    <w:rsid w:val="00115D70"/>
    <w:rsid w:val="00115F76"/>
    <w:rsid w:val="00115FC2"/>
    <w:rsid w:val="0011677E"/>
    <w:rsid w:val="00116A0A"/>
    <w:rsid w:val="00116C09"/>
    <w:rsid w:val="00116EBA"/>
    <w:rsid w:val="00116F22"/>
    <w:rsid w:val="00117957"/>
    <w:rsid w:val="00117B90"/>
    <w:rsid w:val="00117F7E"/>
    <w:rsid w:val="0012022B"/>
    <w:rsid w:val="001202A3"/>
    <w:rsid w:val="001203DB"/>
    <w:rsid w:val="00120676"/>
    <w:rsid w:val="00120792"/>
    <w:rsid w:val="0012079F"/>
    <w:rsid w:val="001207F3"/>
    <w:rsid w:val="00120C4E"/>
    <w:rsid w:val="00120D2A"/>
    <w:rsid w:val="0012160E"/>
    <w:rsid w:val="00121897"/>
    <w:rsid w:val="00121AF7"/>
    <w:rsid w:val="00121B4D"/>
    <w:rsid w:val="00121D7C"/>
    <w:rsid w:val="00121E20"/>
    <w:rsid w:val="00121FDE"/>
    <w:rsid w:val="001224D0"/>
    <w:rsid w:val="00122581"/>
    <w:rsid w:val="00122842"/>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C38"/>
    <w:rsid w:val="00126C3C"/>
    <w:rsid w:val="00126DF8"/>
    <w:rsid w:val="0012722E"/>
    <w:rsid w:val="001273B3"/>
    <w:rsid w:val="0012748A"/>
    <w:rsid w:val="001274AC"/>
    <w:rsid w:val="001275E6"/>
    <w:rsid w:val="00127A4E"/>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A6D"/>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AE3"/>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D33"/>
    <w:rsid w:val="00161DD5"/>
    <w:rsid w:val="0016207A"/>
    <w:rsid w:val="00162262"/>
    <w:rsid w:val="00162BD5"/>
    <w:rsid w:val="00162CF1"/>
    <w:rsid w:val="00162F82"/>
    <w:rsid w:val="001630E4"/>
    <w:rsid w:val="001639BC"/>
    <w:rsid w:val="001639E6"/>
    <w:rsid w:val="00163AFC"/>
    <w:rsid w:val="00163D51"/>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26A"/>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032"/>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B2C"/>
    <w:rsid w:val="001A0B49"/>
    <w:rsid w:val="001A0B5C"/>
    <w:rsid w:val="001A0C32"/>
    <w:rsid w:val="001A10FA"/>
    <w:rsid w:val="001A11B9"/>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5B5"/>
    <w:rsid w:val="001B26EE"/>
    <w:rsid w:val="001B2993"/>
    <w:rsid w:val="001B337E"/>
    <w:rsid w:val="001B33B4"/>
    <w:rsid w:val="001B345B"/>
    <w:rsid w:val="001B3741"/>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74"/>
    <w:rsid w:val="001C3DC6"/>
    <w:rsid w:val="001C3EAD"/>
    <w:rsid w:val="001C3EAE"/>
    <w:rsid w:val="001C4141"/>
    <w:rsid w:val="001C4F5F"/>
    <w:rsid w:val="001C518A"/>
    <w:rsid w:val="001C53D3"/>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CA8"/>
    <w:rsid w:val="001D5D97"/>
    <w:rsid w:val="001D5E31"/>
    <w:rsid w:val="001D6433"/>
    <w:rsid w:val="001D6C2F"/>
    <w:rsid w:val="001D6E61"/>
    <w:rsid w:val="001D6F30"/>
    <w:rsid w:val="001D6F9B"/>
    <w:rsid w:val="001D7260"/>
    <w:rsid w:val="001D75D1"/>
    <w:rsid w:val="001D7816"/>
    <w:rsid w:val="001D796E"/>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3DFD"/>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0F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9AC"/>
    <w:rsid w:val="002149BB"/>
    <w:rsid w:val="00214E0D"/>
    <w:rsid w:val="0021500F"/>
    <w:rsid w:val="0021586D"/>
    <w:rsid w:val="00215ADA"/>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5E0"/>
    <w:rsid w:val="00224A9B"/>
    <w:rsid w:val="00224AF9"/>
    <w:rsid w:val="00224C25"/>
    <w:rsid w:val="00224CC6"/>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32"/>
    <w:rsid w:val="0023768D"/>
    <w:rsid w:val="0023776F"/>
    <w:rsid w:val="00237A90"/>
    <w:rsid w:val="00237B76"/>
    <w:rsid w:val="00237C6F"/>
    <w:rsid w:val="00237D22"/>
    <w:rsid w:val="00237F5A"/>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0EB"/>
    <w:rsid w:val="00250CB9"/>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3FB"/>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096"/>
    <w:rsid w:val="002571C8"/>
    <w:rsid w:val="002572F1"/>
    <w:rsid w:val="00257477"/>
    <w:rsid w:val="00257500"/>
    <w:rsid w:val="00257564"/>
    <w:rsid w:val="00257A62"/>
    <w:rsid w:val="00257B5A"/>
    <w:rsid w:val="00260156"/>
    <w:rsid w:val="0026075E"/>
    <w:rsid w:val="00260810"/>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4B"/>
    <w:rsid w:val="00266576"/>
    <w:rsid w:val="00266A94"/>
    <w:rsid w:val="00266C73"/>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426"/>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0F82"/>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97B"/>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C0E"/>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04"/>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2E"/>
    <w:rsid w:val="002C29D0"/>
    <w:rsid w:val="002C2E8A"/>
    <w:rsid w:val="002C2FCD"/>
    <w:rsid w:val="002C36D3"/>
    <w:rsid w:val="002C3A35"/>
    <w:rsid w:val="002C3AE4"/>
    <w:rsid w:val="002C3B99"/>
    <w:rsid w:val="002C3C99"/>
    <w:rsid w:val="002C3DF0"/>
    <w:rsid w:val="002C3E89"/>
    <w:rsid w:val="002C4110"/>
    <w:rsid w:val="002C44DB"/>
    <w:rsid w:val="002C46B4"/>
    <w:rsid w:val="002C47BD"/>
    <w:rsid w:val="002C4C25"/>
    <w:rsid w:val="002C4FAC"/>
    <w:rsid w:val="002C545A"/>
    <w:rsid w:val="002C5533"/>
    <w:rsid w:val="002C5620"/>
    <w:rsid w:val="002C59D8"/>
    <w:rsid w:val="002C5A6B"/>
    <w:rsid w:val="002C5AD1"/>
    <w:rsid w:val="002C5DAF"/>
    <w:rsid w:val="002C61E0"/>
    <w:rsid w:val="002C782F"/>
    <w:rsid w:val="002C7B03"/>
    <w:rsid w:val="002C7B0D"/>
    <w:rsid w:val="002C7D95"/>
    <w:rsid w:val="002D001E"/>
    <w:rsid w:val="002D0190"/>
    <w:rsid w:val="002D0298"/>
    <w:rsid w:val="002D04DC"/>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B4E"/>
    <w:rsid w:val="002D2E7B"/>
    <w:rsid w:val="002D35C8"/>
    <w:rsid w:val="002D35E8"/>
    <w:rsid w:val="002D3968"/>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BDF"/>
    <w:rsid w:val="002E4DC0"/>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ABF"/>
    <w:rsid w:val="002F7B6D"/>
    <w:rsid w:val="002F7D48"/>
    <w:rsid w:val="002F7EC5"/>
    <w:rsid w:val="00300137"/>
    <w:rsid w:val="003003AD"/>
    <w:rsid w:val="003004CC"/>
    <w:rsid w:val="003004DC"/>
    <w:rsid w:val="003011C0"/>
    <w:rsid w:val="003013AC"/>
    <w:rsid w:val="003016FB"/>
    <w:rsid w:val="00301EE4"/>
    <w:rsid w:val="003021FA"/>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C0C"/>
    <w:rsid w:val="00304FCA"/>
    <w:rsid w:val="003054A8"/>
    <w:rsid w:val="00305668"/>
    <w:rsid w:val="00305699"/>
    <w:rsid w:val="003056D0"/>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86"/>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231"/>
    <w:rsid w:val="003155CE"/>
    <w:rsid w:val="00315613"/>
    <w:rsid w:val="0031586B"/>
    <w:rsid w:val="0031599D"/>
    <w:rsid w:val="00315F72"/>
    <w:rsid w:val="00316072"/>
    <w:rsid w:val="00316263"/>
    <w:rsid w:val="00316265"/>
    <w:rsid w:val="00316A94"/>
    <w:rsid w:val="00316B15"/>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27"/>
    <w:rsid w:val="00331282"/>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562"/>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08FF"/>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1F0"/>
    <w:rsid w:val="003532D2"/>
    <w:rsid w:val="0035334C"/>
    <w:rsid w:val="003536C6"/>
    <w:rsid w:val="003537BF"/>
    <w:rsid w:val="00353800"/>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986"/>
    <w:rsid w:val="00360E73"/>
    <w:rsid w:val="003617AD"/>
    <w:rsid w:val="003617B5"/>
    <w:rsid w:val="0036185C"/>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DE7"/>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475"/>
    <w:rsid w:val="00375534"/>
    <w:rsid w:val="00375E89"/>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1C34"/>
    <w:rsid w:val="003821E7"/>
    <w:rsid w:val="0038232C"/>
    <w:rsid w:val="00382901"/>
    <w:rsid w:val="00382903"/>
    <w:rsid w:val="00383246"/>
    <w:rsid w:val="00383483"/>
    <w:rsid w:val="00383640"/>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396"/>
    <w:rsid w:val="003904B1"/>
    <w:rsid w:val="003907D2"/>
    <w:rsid w:val="00390B8F"/>
    <w:rsid w:val="00390C56"/>
    <w:rsid w:val="0039122C"/>
    <w:rsid w:val="0039124D"/>
    <w:rsid w:val="003914C2"/>
    <w:rsid w:val="003916BC"/>
    <w:rsid w:val="0039182C"/>
    <w:rsid w:val="00391A92"/>
    <w:rsid w:val="00391BE6"/>
    <w:rsid w:val="003921E6"/>
    <w:rsid w:val="003925A4"/>
    <w:rsid w:val="003926BE"/>
    <w:rsid w:val="00392DB8"/>
    <w:rsid w:val="00393304"/>
    <w:rsid w:val="00393B78"/>
    <w:rsid w:val="00393CC7"/>
    <w:rsid w:val="00394739"/>
    <w:rsid w:val="00394775"/>
    <w:rsid w:val="00394A43"/>
    <w:rsid w:val="00394B44"/>
    <w:rsid w:val="00394E5A"/>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D44"/>
    <w:rsid w:val="00397E0D"/>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DA2"/>
    <w:rsid w:val="003A3E1B"/>
    <w:rsid w:val="003A4057"/>
    <w:rsid w:val="003A4259"/>
    <w:rsid w:val="003A42BB"/>
    <w:rsid w:val="003A435A"/>
    <w:rsid w:val="003A45F5"/>
    <w:rsid w:val="003A45FB"/>
    <w:rsid w:val="003A48FC"/>
    <w:rsid w:val="003A4E82"/>
    <w:rsid w:val="003A58F3"/>
    <w:rsid w:val="003A590E"/>
    <w:rsid w:val="003A5F69"/>
    <w:rsid w:val="003A6162"/>
    <w:rsid w:val="003A6330"/>
    <w:rsid w:val="003A65E0"/>
    <w:rsid w:val="003A67EA"/>
    <w:rsid w:val="003A6BC9"/>
    <w:rsid w:val="003A6EE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DEE"/>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5A2"/>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5D2"/>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C9"/>
    <w:rsid w:val="00411934"/>
    <w:rsid w:val="0041195D"/>
    <w:rsid w:val="00411AFD"/>
    <w:rsid w:val="00411B58"/>
    <w:rsid w:val="00412164"/>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25E"/>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3C3D"/>
    <w:rsid w:val="0042425E"/>
    <w:rsid w:val="00425164"/>
    <w:rsid w:val="0042593E"/>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C21"/>
    <w:rsid w:val="00432DB9"/>
    <w:rsid w:val="00432E64"/>
    <w:rsid w:val="00432F8F"/>
    <w:rsid w:val="00432F9E"/>
    <w:rsid w:val="00433106"/>
    <w:rsid w:val="00433C6F"/>
    <w:rsid w:val="00433F45"/>
    <w:rsid w:val="00434255"/>
    <w:rsid w:val="00434583"/>
    <w:rsid w:val="00434754"/>
    <w:rsid w:val="0043480E"/>
    <w:rsid w:val="00434A45"/>
    <w:rsid w:val="00434A7D"/>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B2B"/>
    <w:rsid w:val="00445CFF"/>
    <w:rsid w:val="00446151"/>
    <w:rsid w:val="004462AF"/>
    <w:rsid w:val="00446587"/>
    <w:rsid w:val="00446624"/>
    <w:rsid w:val="0044662A"/>
    <w:rsid w:val="0044666E"/>
    <w:rsid w:val="004466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999"/>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26"/>
    <w:rsid w:val="004617A0"/>
    <w:rsid w:val="00461874"/>
    <w:rsid w:val="0046194F"/>
    <w:rsid w:val="00461962"/>
    <w:rsid w:val="00461C00"/>
    <w:rsid w:val="004622A1"/>
    <w:rsid w:val="004622D0"/>
    <w:rsid w:val="00462420"/>
    <w:rsid w:val="004628D4"/>
    <w:rsid w:val="00462A9C"/>
    <w:rsid w:val="00462B09"/>
    <w:rsid w:val="00462FC4"/>
    <w:rsid w:val="004632F6"/>
    <w:rsid w:val="00463448"/>
    <w:rsid w:val="004635EA"/>
    <w:rsid w:val="00463D5A"/>
    <w:rsid w:val="0046434B"/>
    <w:rsid w:val="00464374"/>
    <w:rsid w:val="00464513"/>
    <w:rsid w:val="00464919"/>
    <w:rsid w:val="00464A14"/>
    <w:rsid w:val="00464A54"/>
    <w:rsid w:val="00464EE0"/>
    <w:rsid w:val="00464EED"/>
    <w:rsid w:val="00465461"/>
    <w:rsid w:val="00465467"/>
    <w:rsid w:val="00465573"/>
    <w:rsid w:val="00465621"/>
    <w:rsid w:val="004658C3"/>
    <w:rsid w:val="00465AAF"/>
    <w:rsid w:val="00465EB3"/>
    <w:rsid w:val="004660F6"/>
    <w:rsid w:val="0046645E"/>
    <w:rsid w:val="00466750"/>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2F1B"/>
    <w:rsid w:val="0047301D"/>
    <w:rsid w:val="004730B8"/>
    <w:rsid w:val="0047319F"/>
    <w:rsid w:val="0047330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35AA"/>
    <w:rsid w:val="00483D11"/>
    <w:rsid w:val="00483D20"/>
    <w:rsid w:val="00483F6C"/>
    <w:rsid w:val="0048406D"/>
    <w:rsid w:val="0048410E"/>
    <w:rsid w:val="004844C7"/>
    <w:rsid w:val="00484C46"/>
    <w:rsid w:val="0048501D"/>
    <w:rsid w:val="004850C7"/>
    <w:rsid w:val="004851B0"/>
    <w:rsid w:val="0048528E"/>
    <w:rsid w:val="004853DD"/>
    <w:rsid w:val="0048595C"/>
    <w:rsid w:val="00485969"/>
    <w:rsid w:val="0048598C"/>
    <w:rsid w:val="00485E8A"/>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0C8"/>
    <w:rsid w:val="004924E5"/>
    <w:rsid w:val="00492619"/>
    <w:rsid w:val="00492A58"/>
    <w:rsid w:val="00492B9A"/>
    <w:rsid w:val="00492D3C"/>
    <w:rsid w:val="00492ECB"/>
    <w:rsid w:val="00492F90"/>
    <w:rsid w:val="004930B2"/>
    <w:rsid w:val="0049349F"/>
    <w:rsid w:val="004935A4"/>
    <w:rsid w:val="0049391D"/>
    <w:rsid w:val="00493BA4"/>
    <w:rsid w:val="00493D08"/>
    <w:rsid w:val="00493F7A"/>
    <w:rsid w:val="00494499"/>
    <w:rsid w:val="0049477C"/>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2E91"/>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0E4"/>
    <w:rsid w:val="004C130D"/>
    <w:rsid w:val="004C1599"/>
    <w:rsid w:val="004C1624"/>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B21"/>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AAA"/>
    <w:rsid w:val="004D4BEA"/>
    <w:rsid w:val="004D50CC"/>
    <w:rsid w:val="004D570F"/>
    <w:rsid w:val="004D58D1"/>
    <w:rsid w:val="004D5989"/>
    <w:rsid w:val="004D5CAD"/>
    <w:rsid w:val="004D5F02"/>
    <w:rsid w:val="004D60A9"/>
    <w:rsid w:val="004D68C0"/>
    <w:rsid w:val="004D7090"/>
    <w:rsid w:val="004D710C"/>
    <w:rsid w:val="004D7448"/>
    <w:rsid w:val="004D76F6"/>
    <w:rsid w:val="004D7872"/>
    <w:rsid w:val="004D7CAC"/>
    <w:rsid w:val="004D7F74"/>
    <w:rsid w:val="004E0033"/>
    <w:rsid w:val="004E03BE"/>
    <w:rsid w:val="004E0CD0"/>
    <w:rsid w:val="004E1260"/>
    <w:rsid w:val="004E152C"/>
    <w:rsid w:val="004E191F"/>
    <w:rsid w:val="004E1B8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E7F03"/>
    <w:rsid w:val="004F003D"/>
    <w:rsid w:val="004F00C7"/>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5F23"/>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92F"/>
    <w:rsid w:val="00506A8D"/>
    <w:rsid w:val="00506BE5"/>
    <w:rsid w:val="00506C2E"/>
    <w:rsid w:val="00506D3B"/>
    <w:rsid w:val="00506F7D"/>
    <w:rsid w:val="00507035"/>
    <w:rsid w:val="00507072"/>
    <w:rsid w:val="00507087"/>
    <w:rsid w:val="005074C9"/>
    <w:rsid w:val="005076FC"/>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256"/>
    <w:rsid w:val="00515907"/>
    <w:rsid w:val="00515C14"/>
    <w:rsid w:val="00515E2B"/>
    <w:rsid w:val="00515F26"/>
    <w:rsid w:val="005165CC"/>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316C"/>
    <w:rsid w:val="00523366"/>
    <w:rsid w:val="00523E18"/>
    <w:rsid w:val="00523F32"/>
    <w:rsid w:val="0052408A"/>
    <w:rsid w:val="0052422C"/>
    <w:rsid w:val="005244D5"/>
    <w:rsid w:val="005245A9"/>
    <w:rsid w:val="005248C4"/>
    <w:rsid w:val="00524AD1"/>
    <w:rsid w:val="00524B43"/>
    <w:rsid w:val="00524D2A"/>
    <w:rsid w:val="00524E6A"/>
    <w:rsid w:val="005251DA"/>
    <w:rsid w:val="005252DF"/>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4E4"/>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E2B"/>
    <w:rsid w:val="00542280"/>
    <w:rsid w:val="005424B2"/>
    <w:rsid w:val="00542641"/>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6B89"/>
    <w:rsid w:val="00547123"/>
    <w:rsid w:val="005472E6"/>
    <w:rsid w:val="00547D83"/>
    <w:rsid w:val="00550047"/>
    <w:rsid w:val="005504D9"/>
    <w:rsid w:val="00550C5D"/>
    <w:rsid w:val="00550C80"/>
    <w:rsid w:val="00550D6F"/>
    <w:rsid w:val="00550E94"/>
    <w:rsid w:val="005511B1"/>
    <w:rsid w:val="00551CDB"/>
    <w:rsid w:val="00551E1E"/>
    <w:rsid w:val="00551E52"/>
    <w:rsid w:val="00552038"/>
    <w:rsid w:val="0055233E"/>
    <w:rsid w:val="00552569"/>
    <w:rsid w:val="005526F2"/>
    <w:rsid w:val="00552FF4"/>
    <w:rsid w:val="0055301A"/>
    <w:rsid w:val="00553342"/>
    <w:rsid w:val="00553DFF"/>
    <w:rsid w:val="0055410A"/>
    <w:rsid w:val="005543EE"/>
    <w:rsid w:val="005547CB"/>
    <w:rsid w:val="005549C5"/>
    <w:rsid w:val="00554DF7"/>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C21"/>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776"/>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2"/>
    <w:rsid w:val="00583C6C"/>
    <w:rsid w:val="00583E78"/>
    <w:rsid w:val="00584496"/>
    <w:rsid w:val="00584E0A"/>
    <w:rsid w:val="00584F8D"/>
    <w:rsid w:val="00585443"/>
    <w:rsid w:val="00585932"/>
    <w:rsid w:val="005859D4"/>
    <w:rsid w:val="00585A7B"/>
    <w:rsid w:val="00585C3A"/>
    <w:rsid w:val="00586195"/>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D11"/>
    <w:rsid w:val="005A4E38"/>
    <w:rsid w:val="005A50CE"/>
    <w:rsid w:val="005A544B"/>
    <w:rsid w:val="005A55F9"/>
    <w:rsid w:val="005A56C4"/>
    <w:rsid w:val="005A588D"/>
    <w:rsid w:val="005A5965"/>
    <w:rsid w:val="005A59CF"/>
    <w:rsid w:val="005A6048"/>
    <w:rsid w:val="005A605D"/>
    <w:rsid w:val="005A611A"/>
    <w:rsid w:val="005A674D"/>
    <w:rsid w:val="005A69A6"/>
    <w:rsid w:val="005A69C4"/>
    <w:rsid w:val="005A6A3A"/>
    <w:rsid w:val="005A6FA1"/>
    <w:rsid w:val="005A7348"/>
    <w:rsid w:val="005A7471"/>
    <w:rsid w:val="005A76BA"/>
    <w:rsid w:val="005A7A2D"/>
    <w:rsid w:val="005A7E3B"/>
    <w:rsid w:val="005A7F72"/>
    <w:rsid w:val="005B0456"/>
    <w:rsid w:val="005B0604"/>
    <w:rsid w:val="005B1C68"/>
    <w:rsid w:val="005B1F54"/>
    <w:rsid w:val="005B204F"/>
    <w:rsid w:val="005B2538"/>
    <w:rsid w:val="005B2B0A"/>
    <w:rsid w:val="005B2B68"/>
    <w:rsid w:val="005B2D4D"/>
    <w:rsid w:val="005B2E7F"/>
    <w:rsid w:val="005B2EB8"/>
    <w:rsid w:val="005B355C"/>
    <w:rsid w:val="005B385E"/>
    <w:rsid w:val="005B3C58"/>
    <w:rsid w:val="005B3C7C"/>
    <w:rsid w:val="005B4019"/>
    <w:rsid w:val="005B4911"/>
    <w:rsid w:val="005B4C5C"/>
    <w:rsid w:val="005B4E3D"/>
    <w:rsid w:val="005B4E83"/>
    <w:rsid w:val="005B50D1"/>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7F4"/>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1DD"/>
    <w:rsid w:val="005C35E4"/>
    <w:rsid w:val="005C376D"/>
    <w:rsid w:val="005C3A65"/>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F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360"/>
    <w:rsid w:val="005D5499"/>
    <w:rsid w:val="005D576B"/>
    <w:rsid w:val="005D594D"/>
    <w:rsid w:val="005D5E46"/>
    <w:rsid w:val="005D609E"/>
    <w:rsid w:val="005D610E"/>
    <w:rsid w:val="005D64A5"/>
    <w:rsid w:val="005D67CB"/>
    <w:rsid w:val="005D6929"/>
    <w:rsid w:val="005D6B30"/>
    <w:rsid w:val="005D6B50"/>
    <w:rsid w:val="005D6BA3"/>
    <w:rsid w:val="005D6C1D"/>
    <w:rsid w:val="005D6E1C"/>
    <w:rsid w:val="005D6F2C"/>
    <w:rsid w:val="005D73CA"/>
    <w:rsid w:val="005D767B"/>
    <w:rsid w:val="005D7741"/>
    <w:rsid w:val="005D7E04"/>
    <w:rsid w:val="005E0082"/>
    <w:rsid w:val="005E0128"/>
    <w:rsid w:val="005E021F"/>
    <w:rsid w:val="005E02D6"/>
    <w:rsid w:val="005E067F"/>
    <w:rsid w:val="005E11F9"/>
    <w:rsid w:val="005E1385"/>
    <w:rsid w:val="005E1393"/>
    <w:rsid w:val="005E1676"/>
    <w:rsid w:val="005E168B"/>
    <w:rsid w:val="005E1775"/>
    <w:rsid w:val="005E1A58"/>
    <w:rsid w:val="005E1C06"/>
    <w:rsid w:val="005E1C7A"/>
    <w:rsid w:val="005E1D4D"/>
    <w:rsid w:val="005E1DAB"/>
    <w:rsid w:val="005E1EFB"/>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4DD"/>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A4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2B"/>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24C"/>
    <w:rsid w:val="0062427E"/>
    <w:rsid w:val="00624AFA"/>
    <w:rsid w:val="00624C6E"/>
    <w:rsid w:val="00624E43"/>
    <w:rsid w:val="00624FB3"/>
    <w:rsid w:val="006250F7"/>
    <w:rsid w:val="006253DA"/>
    <w:rsid w:val="0062589C"/>
    <w:rsid w:val="00625B24"/>
    <w:rsid w:val="00625CB2"/>
    <w:rsid w:val="00626415"/>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928"/>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DE2"/>
    <w:rsid w:val="00634F53"/>
    <w:rsid w:val="00635201"/>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977"/>
    <w:rsid w:val="00644E1B"/>
    <w:rsid w:val="00644E60"/>
    <w:rsid w:val="006452E1"/>
    <w:rsid w:val="0064552C"/>
    <w:rsid w:val="006457B7"/>
    <w:rsid w:val="00645B93"/>
    <w:rsid w:val="00645C7B"/>
    <w:rsid w:val="006462AE"/>
    <w:rsid w:val="00646556"/>
    <w:rsid w:val="0064671D"/>
    <w:rsid w:val="00647125"/>
    <w:rsid w:val="006473FF"/>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BF"/>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C4"/>
    <w:rsid w:val="006672FC"/>
    <w:rsid w:val="006673E6"/>
    <w:rsid w:val="00667A27"/>
    <w:rsid w:val="0067044E"/>
    <w:rsid w:val="006704BF"/>
    <w:rsid w:val="00670590"/>
    <w:rsid w:val="00670AAB"/>
    <w:rsid w:val="00670AD6"/>
    <w:rsid w:val="00670CD8"/>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CE9"/>
    <w:rsid w:val="00675D0F"/>
    <w:rsid w:val="006763E2"/>
    <w:rsid w:val="006767B8"/>
    <w:rsid w:val="00677512"/>
    <w:rsid w:val="006776EB"/>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2081"/>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A95"/>
    <w:rsid w:val="006A1A9A"/>
    <w:rsid w:val="006A1B7F"/>
    <w:rsid w:val="006A1ECB"/>
    <w:rsid w:val="006A222F"/>
    <w:rsid w:val="006A2245"/>
    <w:rsid w:val="006A2347"/>
    <w:rsid w:val="006A24B3"/>
    <w:rsid w:val="006A29E4"/>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725"/>
    <w:rsid w:val="006A7864"/>
    <w:rsid w:val="006A7BF2"/>
    <w:rsid w:val="006A7C40"/>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D3C"/>
    <w:rsid w:val="006C5FF1"/>
    <w:rsid w:val="006C6146"/>
    <w:rsid w:val="006C6287"/>
    <w:rsid w:val="006C6332"/>
    <w:rsid w:val="006C677C"/>
    <w:rsid w:val="006C6E92"/>
    <w:rsid w:val="006C75C9"/>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A26"/>
    <w:rsid w:val="006D7B93"/>
    <w:rsid w:val="006D7BF9"/>
    <w:rsid w:val="006D7DAD"/>
    <w:rsid w:val="006E02A1"/>
    <w:rsid w:val="006E0AB3"/>
    <w:rsid w:val="006E0B16"/>
    <w:rsid w:val="006E0E60"/>
    <w:rsid w:val="006E0ED0"/>
    <w:rsid w:val="006E121C"/>
    <w:rsid w:val="006E1571"/>
    <w:rsid w:val="006E15E4"/>
    <w:rsid w:val="006E176F"/>
    <w:rsid w:val="006E1808"/>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4"/>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22"/>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21F"/>
    <w:rsid w:val="007034BC"/>
    <w:rsid w:val="007035F6"/>
    <w:rsid w:val="007036E5"/>
    <w:rsid w:val="007038D5"/>
    <w:rsid w:val="00703B84"/>
    <w:rsid w:val="00703CF2"/>
    <w:rsid w:val="007047A7"/>
    <w:rsid w:val="007048DD"/>
    <w:rsid w:val="00704A33"/>
    <w:rsid w:val="00704AB1"/>
    <w:rsid w:val="00704AB4"/>
    <w:rsid w:val="00704D71"/>
    <w:rsid w:val="00704D9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776"/>
    <w:rsid w:val="00713871"/>
    <w:rsid w:val="007138DD"/>
    <w:rsid w:val="00713B48"/>
    <w:rsid w:val="00713CA2"/>
    <w:rsid w:val="00713FFB"/>
    <w:rsid w:val="00714201"/>
    <w:rsid w:val="00714312"/>
    <w:rsid w:val="007143BE"/>
    <w:rsid w:val="00714722"/>
    <w:rsid w:val="00714A8C"/>
    <w:rsid w:val="00714D21"/>
    <w:rsid w:val="00714D6A"/>
    <w:rsid w:val="00715F49"/>
    <w:rsid w:val="00715F90"/>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CB6"/>
    <w:rsid w:val="00725D75"/>
    <w:rsid w:val="0072602E"/>
    <w:rsid w:val="00726281"/>
    <w:rsid w:val="00726440"/>
    <w:rsid w:val="007265FF"/>
    <w:rsid w:val="0072665F"/>
    <w:rsid w:val="00726661"/>
    <w:rsid w:val="00726D92"/>
    <w:rsid w:val="00727434"/>
    <w:rsid w:val="00727E9F"/>
    <w:rsid w:val="00730302"/>
    <w:rsid w:val="00730508"/>
    <w:rsid w:val="00731032"/>
    <w:rsid w:val="0073128B"/>
    <w:rsid w:val="00731626"/>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4D6A"/>
    <w:rsid w:val="007356D0"/>
    <w:rsid w:val="0073573D"/>
    <w:rsid w:val="007357F4"/>
    <w:rsid w:val="0073587A"/>
    <w:rsid w:val="007359DB"/>
    <w:rsid w:val="00735C19"/>
    <w:rsid w:val="00735D07"/>
    <w:rsid w:val="0073637C"/>
    <w:rsid w:val="00736801"/>
    <w:rsid w:val="00736D7B"/>
    <w:rsid w:val="00737524"/>
    <w:rsid w:val="007377ED"/>
    <w:rsid w:val="007379C8"/>
    <w:rsid w:val="00740698"/>
    <w:rsid w:val="007406C0"/>
    <w:rsid w:val="007409E8"/>
    <w:rsid w:val="00740AC1"/>
    <w:rsid w:val="00740B3A"/>
    <w:rsid w:val="00740CD3"/>
    <w:rsid w:val="0074108B"/>
    <w:rsid w:val="00741141"/>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6BC"/>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7E8"/>
    <w:rsid w:val="00751844"/>
    <w:rsid w:val="00751F76"/>
    <w:rsid w:val="00752497"/>
    <w:rsid w:val="0075288B"/>
    <w:rsid w:val="007529C5"/>
    <w:rsid w:val="00752FE7"/>
    <w:rsid w:val="007534C7"/>
    <w:rsid w:val="007536BB"/>
    <w:rsid w:val="00753B9D"/>
    <w:rsid w:val="00753E73"/>
    <w:rsid w:val="00753F01"/>
    <w:rsid w:val="0075401D"/>
    <w:rsid w:val="0075410E"/>
    <w:rsid w:val="0075412E"/>
    <w:rsid w:val="0075461F"/>
    <w:rsid w:val="00754705"/>
    <w:rsid w:val="00754D64"/>
    <w:rsid w:val="00754ED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38"/>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5B4"/>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883"/>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304"/>
    <w:rsid w:val="007768F2"/>
    <w:rsid w:val="00776C25"/>
    <w:rsid w:val="00776E9E"/>
    <w:rsid w:val="00777053"/>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E41"/>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852"/>
    <w:rsid w:val="007A4A07"/>
    <w:rsid w:val="007A4A5D"/>
    <w:rsid w:val="007A4AF1"/>
    <w:rsid w:val="007A4B1D"/>
    <w:rsid w:val="007A4C69"/>
    <w:rsid w:val="007A51AB"/>
    <w:rsid w:val="007A5288"/>
    <w:rsid w:val="007A5ACE"/>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4C8"/>
    <w:rsid w:val="007B2638"/>
    <w:rsid w:val="007B314C"/>
    <w:rsid w:val="007B322B"/>
    <w:rsid w:val="007B3476"/>
    <w:rsid w:val="007B3A67"/>
    <w:rsid w:val="007B3BF0"/>
    <w:rsid w:val="007B3D12"/>
    <w:rsid w:val="007B3D55"/>
    <w:rsid w:val="007B40AD"/>
    <w:rsid w:val="007B448A"/>
    <w:rsid w:val="007B44DC"/>
    <w:rsid w:val="007B4533"/>
    <w:rsid w:val="007B4543"/>
    <w:rsid w:val="007B484D"/>
    <w:rsid w:val="007B4937"/>
    <w:rsid w:val="007B511B"/>
    <w:rsid w:val="007B527A"/>
    <w:rsid w:val="007B598D"/>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1A3"/>
    <w:rsid w:val="007C43D9"/>
    <w:rsid w:val="007C43EF"/>
    <w:rsid w:val="007C45C1"/>
    <w:rsid w:val="007C460F"/>
    <w:rsid w:val="007C47F8"/>
    <w:rsid w:val="007C49C4"/>
    <w:rsid w:val="007C4C0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47"/>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45FA"/>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7F7DAC"/>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297"/>
    <w:rsid w:val="008034BD"/>
    <w:rsid w:val="00803547"/>
    <w:rsid w:val="00803A19"/>
    <w:rsid w:val="00803E2E"/>
    <w:rsid w:val="00803FAA"/>
    <w:rsid w:val="008041E1"/>
    <w:rsid w:val="00804867"/>
    <w:rsid w:val="0080487F"/>
    <w:rsid w:val="00804A1D"/>
    <w:rsid w:val="00804B2F"/>
    <w:rsid w:val="008057F3"/>
    <w:rsid w:val="00805CC5"/>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EF6"/>
    <w:rsid w:val="00812204"/>
    <w:rsid w:val="008123D5"/>
    <w:rsid w:val="008124FE"/>
    <w:rsid w:val="008127B0"/>
    <w:rsid w:val="0081310A"/>
    <w:rsid w:val="00813559"/>
    <w:rsid w:val="0081389D"/>
    <w:rsid w:val="0081395A"/>
    <w:rsid w:val="00813CE0"/>
    <w:rsid w:val="00813F45"/>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107"/>
    <w:rsid w:val="00817508"/>
    <w:rsid w:val="00817636"/>
    <w:rsid w:val="0081787C"/>
    <w:rsid w:val="008179A4"/>
    <w:rsid w:val="00817B8F"/>
    <w:rsid w:val="00817C96"/>
    <w:rsid w:val="00817D2A"/>
    <w:rsid w:val="00817F27"/>
    <w:rsid w:val="00817FB6"/>
    <w:rsid w:val="00820B92"/>
    <w:rsid w:val="00820DF1"/>
    <w:rsid w:val="00821036"/>
    <w:rsid w:val="0082172C"/>
    <w:rsid w:val="00821A41"/>
    <w:rsid w:val="0082253E"/>
    <w:rsid w:val="008225A2"/>
    <w:rsid w:val="00822FF9"/>
    <w:rsid w:val="00823335"/>
    <w:rsid w:val="008237B2"/>
    <w:rsid w:val="00823C2A"/>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3F6"/>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0FA"/>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49E"/>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8B5"/>
    <w:rsid w:val="00853B2A"/>
    <w:rsid w:val="00853C45"/>
    <w:rsid w:val="00853C6A"/>
    <w:rsid w:val="00854090"/>
    <w:rsid w:val="008540CB"/>
    <w:rsid w:val="008540E5"/>
    <w:rsid w:val="00854104"/>
    <w:rsid w:val="00854157"/>
    <w:rsid w:val="0085429C"/>
    <w:rsid w:val="00854983"/>
    <w:rsid w:val="00854B60"/>
    <w:rsid w:val="00854DCE"/>
    <w:rsid w:val="00855373"/>
    <w:rsid w:val="008555CB"/>
    <w:rsid w:val="00855A3E"/>
    <w:rsid w:val="00855F73"/>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039"/>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AE1"/>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9F7"/>
    <w:rsid w:val="00893024"/>
    <w:rsid w:val="00893630"/>
    <w:rsid w:val="00893723"/>
    <w:rsid w:val="008939C0"/>
    <w:rsid w:val="00893B3B"/>
    <w:rsid w:val="00894304"/>
    <w:rsid w:val="008948FE"/>
    <w:rsid w:val="00894A88"/>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67C"/>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71"/>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98E"/>
    <w:rsid w:val="008B5BD5"/>
    <w:rsid w:val="008B60E9"/>
    <w:rsid w:val="008B60ED"/>
    <w:rsid w:val="008B6232"/>
    <w:rsid w:val="008B66D1"/>
    <w:rsid w:val="008B68DD"/>
    <w:rsid w:val="008B6904"/>
    <w:rsid w:val="008B6E5C"/>
    <w:rsid w:val="008B71B5"/>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18"/>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8D7"/>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CD"/>
    <w:rsid w:val="008D6330"/>
    <w:rsid w:val="008D6684"/>
    <w:rsid w:val="008D6733"/>
    <w:rsid w:val="008D6897"/>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F6"/>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A75"/>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1CD"/>
    <w:rsid w:val="008F161D"/>
    <w:rsid w:val="008F1CF8"/>
    <w:rsid w:val="008F1F85"/>
    <w:rsid w:val="008F2036"/>
    <w:rsid w:val="008F213D"/>
    <w:rsid w:val="008F2201"/>
    <w:rsid w:val="008F2369"/>
    <w:rsid w:val="008F244C"/>
    <w:rsid w:val="008F2595"/>
    <w:rsid w:val="008F2716"/>
    <w:rsid w:val="008F27E7"/>
    <w:rsid w:val="008F2B4B"/>
    <w:rsid w:val="008F2CB6"/>
    <w:rsid w:val="008F2CBD"/>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1B"/>
    <w:rsid w:val="008F595E"/>
    <w:rsid w:val="008F5AA2"/>
    <w:rsid w:val="008F6188"/>
    <w:rsid w:val="008F6649"/>
    <w:rsid w:val="008F6CD0"/>
    <w:rsid w:val="008F6CD1"/>
    <w:rsid w:val="008F7535"/>
    <w:rsid w:val="008F7BD6"/>
    <w:rsid w:val="008F7CC3"/>
    <w:rsid w:val="008F7CEF"/>
    <w:rsid w:val="009000FD"/>
    <w:rsid w:val="009003B9"/>
    <w:rsid w:val="009003FC"/>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6B10"/>
    <w:rsid w:val="00916B5A"/>
    <w:rsid w:val="009170CE"/>
    <w:rsid w:val="009171B5"/>
    <w:rsid w:val="009171B7"/>
    <w:rsid w:val="00917245"/>
    <w:rsid w:val="009200D2"/>
    <w:rsid w:val="00920342"/>
    <w:rsid w:val="009203E6"/>
    <w:rsid w:val="0092089B"/>
    <w:rsid w:val="00920A86"/>
    <w:rsid w:val="00920B31"/>
    <w:rsid w:val="00920D27"/>
    <w:rsid w:val="00920DB8"/>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A46"/>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6F1"/>
    <w:rsid w:val="00930BEA"/>
    <w:rsid w:val="00930ECE"/>
    <w:rsid w:val="0093135E"/>
    <w:rsid w:val="0093195D"/>
    <w:rsid w:val="00931B8E"/>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457"/>
    <w:rsid w:val="00945669"/>
    <w:rsid w:val="0094567F"/>
    <w:rsid w:val="009458EF"/>
    <w:rsid w:val="00945D81"/>
    <w:rsid w:val="00945E49"/>
    <w:rsid w:val="009462D8"/>
    <w:rsid w:val="00946388"/>
    <w:rsid w:val="009469FE"/>
    <w:rsid w:val="009477BE"/>
    <w:rsid w:val="00947A78"/>
    <w:rsid w:val="00950996"/>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B63"/>
    <w:rsid w:val="009542A5"/>
    <w:rsid w:val="009543E7"/>
    <w:rsid w:val="009548C3"/>
    <w:rsid w:val="00954929"/>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66"/>
    <w:rsid w:val="00972EAB"/>
    <w:rsid w:val="00972F4C"/>
    <w:rsid w:val="00972FEB"/>
    <w:rsid w:val="00973257"/>
    <w:rsid w:val="0097328F"/>
    <w:rsid w:val="0097383E"/>
    <w:rsid w:val="009738E5"/>
    <w:rsid w:val="009739F8"/>
    <w:rsid w:val="00973F29"/>
    <w:rsid w:val="00973F5C"/>
    <w:rsid w:val="00974013"/>
    <w:rsid w:val="00974182"/>
    <w:rsid w:val="009744FF"/>
    <w:rsid w:val="00974520"/>
    <w:rsid w:val="0097496D"/>
    <w:rsid w:val="00974B0E"/>
    <w:rsid w:val="00974EBD"/>
    <w:rsid w:val="009751BA"/>
    <w:rsid w:val="00975859"/>
    <w:rsid w:val="00975D58"/>
    <w:rsid w:val="00976160"/>
    <w:rsid w:val="009761A9"/>
    <w:rsid w:val="00976E81"/>
    <w:rsid w:val="00977311"/>
    <w:rsid w:val="009775C2"/>
    <w:rsid w:val="00977852"/>
    <w:rsid w:val="009778AB"/>
    <w:rsid w:val="00977B50"/>
    <w:rsid w:val="00980403"/>
    <w:rsid w:val="009804CB"/>
    <w:rsid w:val="009809DD"/>
    <w:rsid w:val="00980F14"/>
    <w:rsid w:val="00981350"/>
    <w:rsid w:val="00981374"/>
    <w:rsid w:val="009816FC"/>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2C9"/>
    <w:rsid w:val="00990A01"/>
    <w:rsid w:val="00990D3B"/>
    <w:rsid w:val="00990DCC"/>
    <w:rsid w:val="009914AF"/>
    <w:rsid w:val="009917F3"/>
    <w:rsid w:val="00991E42"/>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B7E"/>
    <w:rsid w:val="00997CA3"/>
    <w:rsid w:val="00997D20"/>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5EA9"/>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F0C"/>
    <w:rsid w:val="009B616B"/>
    <w:rsid w:val="009B61D3"/>
    <w:rsid w:val="009B68AD"/>
    <w:rsid w:val="009B6AFB"/>
    <w:rsid w:val="009B6C13"/>
    <w:rsid w:val="009B6F4A"/>
    <w:rsid w:val="009B7255"/>
    <w:rsid w:val="009B75E3"/>
    <w:rsid w:val="009B765E"/>
    <w:rsid w:val="009B7BB7"/>
    <w:rsid w:val="009B7E3B"/>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6F5"/>
    <w:rsid w:val="009C3A87"/>
    <w:rsid w:val="009C3C1E"/>
    <w:rsid w:val="009C3D88"/>
    <w:rsid w:val="009C3EEC"/>
    <w:rsid w:val="009C4074"/>
    <w:rsid w:val="009C520B"/>
    <w:rsid w:val="009C5785"/>
    <w:rsid w:val="009C586F"/>
    <w:rsid w:val="009C5874"/>
    <w:rsid w:val="009C5A8C"/>
    <w:rsid w:val="009C5E44"/>
    <w:rsid w:val="009C6346"/>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3B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38"/>
    <w:rsid w:val="009E798E"/>
    <w:rsid w:val="009E7C09"/>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4F53"/>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32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ABA"/>
    <w:rsid w:val="00A10B48"/>
    <w:rsid w:val="00A10CB4"/>
    <w:rsid w:val="00A10FD2"/>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6B53"/>
    <w:rsid w:val="00A16DFA"/>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921"/>
    <w:rsid w:val="00A23CAD"/>
    <w:rsid w:val="00A23E5C"/>
    <w:rsid w:val="00A24150"/>
    <w:rsid w:val="00A2470A"/>
    <w:rsid w:val="00A2481C"/>
    <w:rsid w:val="00A24CCF"/>
    <w:rsid w:val="00A251EE"/>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2B"/>
    <w:rsid w:val="00A30BAE"/>
    <w:rsid w:val="00A313D0"/>
    <w:rsid w:val="00A314A9"/>
    <w:rsid w:val="00A314FD"/>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1E"/>
    <w:rsid w:val="00A3583A"/>
    <w:rsid w:val="00A35A0B"/>
    <w:rsid w:val="00A35CBB"/>
    <w:rsid w:val="00A36027"/>
    <w:rsid w:val="00A362CB"/>
    <w:rsid w:val="00A36694"/>
    <w:rsid w:val="00A3747D"/>
    <w:rsid w:val="00A377EC"/>
    <w:rsid w:val="00A378AA"/>
    <w:rsid w:val="00A37922"/>
    <w:rsid w:val="00A3794D"/>
    <w:rsid w:val="00A379E1"/>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AE7"/>
    <w:rsid w:val="00A46FAD"/>
    <w:rsid w:val="00A470ED"/>
    <w:rsid w:val="00A473D6"/>
    <w:rsid w:val="00A47430"/>
    <w:rsid w:val="00A47462"/>
    <w:rsid w:val="00A4761F"/>
    <w:rsid w:val="00A47B4B"/>
    <w:rsid w:val="00A47E71"/>
    <w:rsid w:val="00A503BD"/>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B7A"/>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175"/>
    <w:rsid w:val="00A65354"/>
    <w:rsid w:val="00A657CF"/>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6EF"/>
    <w:rsid w:val="00A8186B"/>
    <w:rsid w:val="00A81897"/>
    <w:rsid w:val="00A81AE9"/>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F9"/>
    <w:rsid w:val="00A9310D"/>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889"/>
    <w:rsid w:val="00AA5903"/>
    <w:rsid w:val="00AA5BD1"/>
    <w:rsid w:val="00AA5C40"/>
    <w:rsid w:val="00AA6026"/>
    <w:rsid w:val="00AA6206"/>
    <w:rsid w:val="00AA630A"/>
    <w:rsid w:val="00AA6888"/>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B78"/>
    <w:rsid w:val="00AB513E"/>
    <w:rsid w:val="00AB51C5"/>
    <w:rsid w:val="00AB53BA"/>
    <w:rsid w:val="00AB53F0"/>
    <w:rsid w:val="00AB57AD"/>
    <w:rsid w:val="00AB583A"/>
    <w:rsid w:val="00AB5BC7"/>
    <w:rsid w:val="00AB642C"/>
    <w:rsid w:val="00AB64B8"/>
    <w:rsid w:val="00AB7134"/>
    <w:rsid w:val="00AB7428"/>
    <w:rsid w:val="00AB74CC"/>
    <w:rsid w:val="00AB76D5"/>
    <w:rsid w:val="00AB7787"/>
    <w:rsid w:val="00AB78AC"/>
    <w:rsid w:val="00AC03AB"/>
    <w:rsid w:val="00AC0516"/>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C80"/>
    <w:rsid w:val="00AF3C8C"/>
    <w:rsid w:val="00AF3F1D"/>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9E9"/>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63"/>
    <w:rsid w:val="00B039CE"/>
    <w:rsid w:val="00B03D26"/>
    <w:rsid w:val="00B04D36"/>
    <w:rsid w:val="00B04F11"/>
    <w:rsid w:val="00B054CE"/>
    <w:rsid w:val="00B0560C"/>
    <w:rsid w:val="00B05688"/>
    <w:rsid w:val="00B058FC"/>
    <w:rsid w:val="00B05ACD"/>
    <w:rsid w:val="00B06102"/>
    <w:rsid w:val="00B062CD"/>
    <w:rsid w:val="00B06AF4"/>
    <w:rsid w:val="00B06C77"/>
    <w:rsid w:val="00B075EC"/>
    <w:rsid w:val="00B077B1"/>
    <w:rsid w:val="00B07CBE"/>
    <w:rsid w:val="00B07F35"/>
    <w:rsid w:val="00B104A6"/>
    <w:rsid w:val="00B10694"/>
    <w:rsid w:val="00B108BA"/>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526"/>
    <w:rsid w:val="00B15A0F"/>
    <w:rsid w:val="00B16562"/>
    <w:rsid w:val="00B167A6"/>
    <w:rsid w:val="00B16965"/>
    <w:rsid w:val="00B16B5F"/>
    <w:rsid w:val="00B1736C"/>
    <w:rsid w:val="00B17744"/>
    <w:rsid w:val="00B17F12"/>
    <w:rsid w:val="00B20057"/>
    <w:rsid w:val="00B20383"/>
    <w:rsid w:val="00B2043A"/>
    <w:rsid w:val="00B205C8"/>
    <w:rsid w:val="00B20E2B"/>
    <w:rsid w:val="00B21016"/>
    <w:rsid w:val="00B215F9"/>
    <w:rsid w:val="00B217E4"/>
    <w:rsid w:val="00B21A49"/>
    <w:rsid w:val="00B21CA7"/>
    <w:rsid w:val="00B21D72"/>
    <w:rsid w:val="00B21D85"/>
    <w:rsid w:val="00B21DF9"/>
    <w:rsid w:val="00B21E2A"/>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CB7"/>
    <w:rsid w:val="00B31E5F"/>
    <w:rsid w:val="00B32607"/>
    <w:rsid w:val="00B326BE"/>
    <w:rsid w:val="00B32821"/>
    <w:rsid w:val="00B32BBD"/>
    <w:rsid w:val="00B32C98"/>
    <w:rsid w:val="00B32CE3"/>
    <w:rsid w:val="00B33125"/>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7D6"/>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C6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71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EA6"/>
    <w:rsid w:val="00B53C0B"/>
    <w:rsid w:val="00B53ECA"/>
    <w:rsid w:val="00B53EF5"/>
    <w:rsid w:val="00B5428C"/>
    <w:rsid w:val="00B542AA"/>
    <w:rsid w:val="00B54381"/>
    <w:rsid w:val="00B54382"/>
    <w:rsid w:val="00B543E9"/>
    <w:rsid w:val="00B54759"/>
    <w:rsid w:val="00B5475E"/>
    <w:rsid w:val="00B54989"/>
    <w:rsid w:val="00B54DAD"/>
    <w:rsid w:val="00B54E24"/>
    <w:rsid w:val="00B54F75"/>
    <w:rsid w:val="00B553CF"/>
    <w:rsid w:val="00B55517"/>
    <w:rsid w:val="00B555B8"/>
    <w:rsid w:val="00B55A8D"/>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A1C"/>
    <w:rsid w:val="00B75C7F"/>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97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6EC8"/>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94A"/>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942"/>
    <w:rsid w:val="00BA2AEB"/>
    <w:rsid w:val="00BA2C57"/>
    <w:rsid w:val="00BA2D9B"/>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0CD"/>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A42"/>
    <w:rsid w:val="00BB4D0D"/>
    <w:rsid w:val="00BB50E4"/>
    <w:rsid w:val="00BB52FE"/>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B7B3F"/>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662"/>
    <w:rsid w:val="00BD082C"/>
    <w:rsid w:val="00BD0FC4"/>
    <w:rsid w:val="00BD140B"/>
    <w:rsid w:val="00BD1624"/>
    <w:rsid w:val="00BD18FC"/>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0AC"/>
    <w:rsid w:val="00BD6509"/>
    <w:rsid w:val="00BD689C"/>
    <w:rsid w:val="00BD6A22"/>
    <w:rsid w:val="00BD6D88"/>
    <w:rsid w:val="00BD72C8"/>
    <w:rsid w:val="00BD773A"/>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65A"/>
    <w:rsid w:val="00BE3E52"/>
    <w:rsid w:val="00BE3EA0"/>
    <w:rsid w:val="00BE403F"/>
    <w:rsid w:val="00BE44DA"/>
    <w:rsid w:val="00BE4593"/>
    <w:rsid w:val="00BE475F"/>
    <w:rsid w:val="00BE49CE"/>
    <w:rsid w:val="00BE4CE5"/>
    <w:rsid w:val="00BE4D59"/>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65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1AFC"/>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4D58"/>
    <w:rsid w:val="00BF56A8"/>
    <w:rsid w:val="00BF5895"/>
    <w:rsid w:val="00BF60E3"/>
    <w:rsid w:val="00BF61F0"/>
    <w:rsid w:val="00BF64AD"/>
    <w:rsid w:val="00BF6657"/>
    <w:rsid w:val="00BF6A10"/>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4F70"/>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B4"/>
    <w:rsid w:val="00C106DF"/>
    <w:rsid w:val="00C10857"/>
    <w:rsid w:val="00C1114F"/>
    <w:rsid w:val="00C11183"/>
    <w:rsid w:val="00C11197"/>
    <w:rsid w:val="00C111E4"/>
    <w:rsid w:val="00C112CE"/>
    <w:rsid w:val="00C113E0"/>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B1D"/>
    <w:rsid w:val="00C21E9D"/>
    <w:rsid w:val="00C222CF"/>
    <w:rsid w:val="00C223DE"/>
    <w:rsid w:val="00C223FF"/>
    <w:rsid w:val="00C2263A"/>
    <w:rsid w:val="00C228D5"/>
    <w:rsid w:val="00C22F08"/>
    <w:rsid w:val="00C232DD"/>
    <w:rsid w:val="00C236CC"/>
    <w:rsid w:val="00C23DA6"/>
    <w:rsid w:val="00C2423A"/>
    <w:rsid w:val="00C243D1"/>
    <w:rsid w:val="00C246EB"/>
    <w:rsid w:val="00C24813"/>
    <w:rsid w:val="00C24895"/>
    <w:rsid w:val="00C24CA2"/>
    <w:rsid w:val="00C24EE5"/>
    <w:rsid w:val="00C24F5F"/>
    <w:rsid w:val="00C24F74"/>
    <w:rsid w:val="00C250CF"/>
    <w:rsid w:val="00C2544D"/>
    <w:rsid w:val="00C254EB"/>
    <w:rsid w:val="00C255D5"/>
    <w:rsid w:val="00C25723"/>
    <w:rsid w:val="00C2576B"/>
    <w:rsid w:val="00C2583B"/>
    <w:rsid w:val="00C25D3A"/>
    <w:rsid w:val="00C262CB"/>
    <w:rsid w:val="00C263AE"/>
    <w:rsid w:val="00C26871"/>
    <w:rsid w:val="00C2695A"/>
    <w:rsid w:val="00C26A25"/>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07"/>
    <w:rsid w:val="00C314AC"/>
    <w:rsid w:val="00C314DF"/>
    <w:rsid w:val="00C3175A"/>
    <w:rsid w:val="00C319A2"/>
    <w:rsid w:val="00C31D47"/>
    <w:rsid w:val="00C3208A"/>
    <w:rsid w:val="00C32417"/>
    <w:rsid w:val="00C32A9C"/>
    <w:rsid w:val="00C32BB7"/>
    <w:rsid w:val="00C33373"/>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F8"/>
    <w:rsid w:val="00C40447"/>
    <w:rsid w:val="00C4044A"/>
    <w:rsid w:val="00C404D5"/>
    <w:rsid w:val="00C4095F"/>
    <w:rsid w:val="00C40B7D"/>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64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0D7A"/>
    <w:rsid w:val="00C514ED"/>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5CA"/>
    <w:rsid w:val="00C5462E"/>
    <w:rsid w:val="00C54C62"/>
    <w:rsid w:val="00C54DA8"/>
    <w:rsid w:val="00C55ADC"/>
    <w:rsid w:val="00C55CE2"/>
    <w:rsid w:val="00C55D6F"/>
    <w:rsid w:val="00C560A4"/>
    <w:rsid w:val="00C5638E"/>
    <w:rsid w:val="00C56517"/>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FD6"/>
    <w:rsid w:val="00C62027"/>
    <w:rsid w:val="00C62163"/>
    <w:rsid w:val="00C62997"/>
    <w:rsid w:val="00C62BE7"/>
    <w:rsid w:val="00C62C31"/>
    <w:rsid w:val="00C62F82"/>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BF8"/>
    <w:rsid w:val="00C66C34"/>
    <w:rsid w:val="00C67231"/>
    <w:rsid w:val="00C7040D"/>
    <w:rsid w:val="00C70B8C"/>
    <w:rsid w:val="00C71095"/>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6D8"/>
    <w:rsid w:val="00C85864"/>
    <w:rsid w:val="00C85FA0"/>
    <w:rsid w:val="00C861BF"/>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3"/>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178"/>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A83"/>
    <w:rsid w:val="00C97ADC"/>
    <w:rsid w:val="00C97AF1"/>
    <w:rsid w:val="00C97C64"/>
    <w:rsid w:val="00C97E38"/>
    <w:rsid w:val="00CA0151"/>
    <w:rsid w:val="00CA08A0"/>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081"/>
    <w:rsid w:val="00CA6164"/>
    <w:rsid w:val="00CA657C"/>
    <w:rsid w:val="00CA665D"/>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5C6"/>
    <w:rsid w:val="00CB5760"/>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DB9"/>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7F4"/>
    <w:rsid w:val="00CD1B57"/>
    <w:rsid w:val="00CD1E74"/>
    <w:rsid w:val="00CD223B"/>
    <w:rsid w:val="00CD22CA"/>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4DC6"/>
    <w:rsid w:val="00CD50EE"/>
    <w:rsid w:val="00CD5423"/>
    <w:rsid w:val="00CD5C02"/>
    <w:rsid w:val="00CD61E3"/>
    <w:rsid w:val="00CD67A2"/>
    <w:rsid w:val="00CD6814"/>
    <w:rsid w:val="00CD6E0B"/>
    <w:rsid w:val="00CD6FC1"/>
    <w:rsid w:val="00CD77B6"/>
    <w:rsid w:val="00CD77CB"/>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E50"/>
    <w:rsid w:val="00CE613A"/>
    <w:rsid w:val="00CE6369"/>
    <w:rsid w:val="00CE6784"/>
    <w:rsid w:val="00CE697C"/>
    <w:rsid w:val="00CE698C"/>
    <w:rsid w:val="00CE69F3"/>
    <w:rsid w:val="00CE6AB5"/>
    <w:rsid w:val="00CE6AD5"/>
    <w:rsid w:val="00CE6DDC"/>
    <w:rsid w:val="00CE6E24"/>
    <w:rsid w:val="00CE6F68"/>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5C"/>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6DE"/>
    <w:rsid w:val="00CF6848"/>
    <w:rsid w:val="00CF6AF3"/>
    <w:rsid w:val="00CF6C23"/>
    <w:rsid w:val="00CF6C9A"/>
    <w:rsid w:val="00CF6F64"/>
    <w:rsid w:val="00CF713E"/>
    <w:rsid w:val="00CF7CCF"/>
    <w:rsid w:val="00D00522"/>
    <w:rsid w:val="00D00A2D"/>
    <w:rsid w:val="00D00B22"/>
    <w:rsid w:val="00D012A4"/>
    <w:rsid w:val="00D017EE"/>
    <w:rsid w:val="00D0182B"/>
    <w:rsid w:val="00D0186E"/>
    <w:rsid w:val="00D01881"/>
    <w:rsid w:val="00D01C73"/>
    <w:rsid w:val="00D01D2C"/>
    <w:rsid w:val="00D02369"/>
    <w:rsid w:val="00D0253B"/>
    <w:rsid w:val="00D02C36"/>
    <w:rsid w:val="00D02E17"/>
    <w:rsid w:val="00D02E36"/>
    <w:rsid w:val="00D03003"/>
    <w:rsid w:val="00D0327B"/>
    <w:rsid w:val="00D03334"/>
    <w:rsid w:val="00D03CD2"/>
    <w:rsid w:val="00D03E7B"/>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97"/>
    <w:rsid w:val="00D16DEE"/>
    <w:rsid w:val="00D174E5"/>
    <w:rsid w:val="00D176E8"/>
    <w:rsid w:val="00D17761"/>
    <w:rsid w:val="00D17B5E"/>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13"/>
    <w:rsid w:val="00D23B89"/>
    <w:rsid w:val="00D23CE2"/>
    <w:rsid w:val="00D23EAA"/>
    <w:rsid w:val="00D24BAD"/>
    <w:rsid w:val="00D24DFB"/>
    <w:rsid w:val="00D24FEC"/>
    <w:rsid w:val="00D25555"/>
    <w:rsid w:val="00D25C26"/>
    <w:rsid w:val="00D25CC4"/>
    <w:rsid w:val="00D261F9"/>
    <w:rsid w:val="00D261FB"/>
    <w:rsid w:val="00D2627F"/>
    <w:rsid w:val="00D26283"/>
    <w:rsid w:val="00D26288"/>
    <w:rsid w:val="00D263B5"/>
    <w:rsid w:val="00D263F5"/>
    <w:rsid w:val="00D26586"/>
    <w:rsid w:val="00D26DBE"/>
    <w:rsid w:val="00D26E45"/>
    <w:rsid w:val="00D27844"/>
    <w:rsid w:val="00D27F01"/>
    <w:rsid w:val="00D300E9"/>
    <w:rsid w:val="00D3038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BA3"/>
    <w:rsid w:val="00D37C2D"/>
    <w:rsid w:val="00D4002D"/>
    <w:rsid w:val="00D404CE"/>
    <w:rsid w:val="00D40937"/>
    <w:rsid w:val="00D40BE3"/>
    <w:rsid w:val="00D40C70"/>
    <w:rsid w:val="00D40E25"/>
    <w:rsid w:val="00D40E78"/>
    <w:rsid w:val="00D40F15"/>
    <w:rsid w:val="00D41009"/>
    <w:rsid w:val="00D4157A"/>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8ED"/>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49F"/>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48D"/>
    <w:rsid w:val="00D978F5"/>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83E"/>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E2"/>
    <w:rsid w:val="00DC22B7"/>
    <w:rsid w:val="00DC24F2"/>
    <w:rsid w:val="00DC257F"/>
    <w:rsid w:val="00DC2898"/>
    <w:rsid w:val="00DC28A6"/>
    <w:rsid w:val="00DC28EC"/>
    <w:rsid w:val="00DC2C9D"/>
    <w:rsid w:val="00DC3131"/>
    <w:rsid w:val="00DC3E1F"/>
    <w:rsid w:val="00DC3E78"/>
    <w:rsid w:val="00DC4092"/>
    <w:rsid w:val="00DC4287"/>
    <w:rsid w:val="00DC44D0"/>
    <w:rsid w:val="00DC4743"/>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C7E1C"/>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3F6A"/>
    <w:rsid w:val="00DD46F6"/>
    <w:rsid w:val="00DD47CD"/>
    <w:rsid w:val="00DD49D3"/>
    <w:rsid w:val="00DD4FA4"/>
    <w:rsid w:val="00DD506F"/>
    <w:rsid w:val="00DD50F0"/>
    <w:rsid w:val="00DD526A"/>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9A5"/>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758"/>
    <w:rsid w:val="00DF1A7E"/>
    <w:rsid w:val="00DF1ADA"/>
    <w:rsid w:val="00DF1DE2"/>
    <w:rsid w:val="00DF1FD6"/>
    <w:rsid w:val="00DF27C9"/>
    <w:rsid w:val="00DF2DDB"/>
    <w:rsid w:val="00DF3195"/>
    <w:rsid w:val="00DF32AF"/>
    <w:rsid w:val="00DF3307"/>
    <w:rsid w:val="00DF3323"/>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766"/>
    <w:rsid w:val="00DF6824"/>
    <w:rsid w:val="00DF6E3C"/>
    <w:rsid w:val="00DF7226"/>
    <w:rsid w:val="00DF7A6C"/>
    <w:rsid w:val="00E000AA"/>
    <w:rsid w:val="00E004D1"/>
    <w:rsid w:val="00E00633"/>
    <w:rsid w:val="00E0075D"/>
    <w:rsid w:val="00E008A7"/>
    <w:rsid w:val="00E00A07"/>
    <w:rsid w:val="00E00D6C"/>
    <w:rsid w:val="00E00EFF"/>
    <w:rsid w:val="00E01031"/>
    <w:rsid w:val="00E0138A"/>
    <w:rsid w:val="00E013CA"/>
    <w:rsid w:val="00E01421"/>
    <w:rsid w:val="00E015AA"/>
    <w:rsid w:val="00E019EA"/>
    <w:rsid w:val="00E01AF1"/>
    <w:rsid w:val="00E0212A"/>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A6C"/>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964"/>
    <w:rsid w:val="00E35F47"/>
    <w:rsid w:val="00E36276"/>
    <w:rsid w:val="00E362BC"/>
    <w:rsid w:val="00E367AA"/>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853"/>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9F4"/>
    <w:rsid w:val="00E47B8B"/>
    <w:rsid w:val="00E47BBA"/>
    <w:rsid w:val="00E47D5F"/>
    <w:rsid w:val="00E47D96"/>
    <w:rsid w:val="00E47E6F"/>
    <w:rsid w:val="00E47FD0"/>
    <w:rsid w:val="00E5006E"/>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DD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6E30"/>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5E2"/>
    <w:rsid w:val="00E76CBA"/>
    <w:rsid w:val="00E76EA1"/>
    <w:rsid w:val="00E76ED7"/>
    <w:rsid w:val="00E76FEF"/>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EB8"/>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CBB"/>
    <w:rsid w:val="00E87DCE"/>
    <w:rsid w:val="00E87FA3"/>
    <w:rsid w:val="00E900A2"/>
    <w:rsid w:val="00E90199"/>
    <w:rsid w:val="00E909A9"/>
    <w:rsid w:val="00E90C11"/>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33"/>
    <w:rsid w:val="00EA21F0"/>
    <w:rsid w:val="00EA2271"/>
    <w:rsid w:val="00EA245A"/>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6BA"/>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DAC"/>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0EF"/>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09A3"/>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4A2"/>
    <w:rsid w:val="00ED16A0"/>
    <w:rsid w:val="00ED17CE"/>
    <w:rsid w:val="00ED19B6"/>
    <w:rsid w:val="00ED1A39"/>
    <w:rsid w:val="00ED1F34"/>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3FB"/>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D75"/>
    <w:rsid w:val="00EE5E0A"/>
    <w:rsid w:val="00EE5E4F"/>
    <w:rsid w:val="00EE62B4"/>
    <w:rsid w:val="00EE6359"/>
    <w:rsid w:val="00EE636D"/>
    <w:rsid w:val="00EE66B1"/>
    <w:rsid w:val="00EE67A5"/>
    <w:rsid w:val="00EE7C1C"/>
    <w:rsid w:val="00EE7D1E"/>
    <w:rsid w:val="00EE7D91"/>
    <w:rsid w:val="00EE7ECE"/>
    <w:rsid w:val="00EF0069"/>
    <w:rsid w:val="00EF01CA"/>
    <w:rsid w:val="00EF0225"/>
    <w:rsid w:val="00EF0611"/>
    <w:rsid w:val="00EF082A"/>
    <w:rsid w:val="00EF0843"/>
    <w:rsid w:val="00EF0942"/>
    <w:rsid w:val="00EF0C54"/>
    <w:rsid w:val="00EF0E50"/>
    <w:rsid w:val="00EF0F90"/>
    <w:rsid w:val="00EF118F"/>
    <w:rsid w:val="00EF1A4F"/>
    <w:rsid w:val="00EF20FD"/>
    <w:rsid w:val="00EF231E"/>
    <w:rsid w:val="00EF2786"/>
    <w:rsid w:val="00EF28AC"/>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38"/>
    <w:rsid w:val="00F00C9D"/>
    <w:rsid w:val="00F01089"/>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7E3"/>
    <w:rsid w:val="00F0388F"/>
    <w:rsid w:val="00F03891"/>
    <w:rsid w:val="00F039FA"/>
    <w:rsid w:val="00F03BCD"/>
    <w:rsid w:val="00F04523"/>
    <w:rsid w:val="00F04551"/>
    <w:rsid w:val="00F04A65"/>
    <w:rsid w:val="00F04B22"/>
    <w:rsid w:val="00F04D38"/>
    <w:rsid w:val="00F04D51"/>
    <w:rsid w:val="00F04F3E"/>
    <w:rsid w:val="00F05173"/>
    <w:rsid w:val="00F0522E"/>
    <w:rsid w:val="00F057AA"/>
    <w:rsid w:val="00F057FD"/>
    <w:rsid w:val="00F05EED"/>
    <w:rsid w:val="00F06867"/>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220"/>
    <w:rsid w:val="00F124CB"/>
    <w:rsid w:val="00F12B3D"/>
    <w:rsid w:val="00F12D63"/>
    <w:rsid w:val="00F133EB"/>
    <w:rsid w:val="00F134CC"/>
    <w:rsid w:val="00F137CA"/>
    <w:rsid w:val="00F13C6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1EF"/>
    <w:rsid w:val="00F26298"/>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492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161"/>
    <w:rsid w:val="00F3750E"/>
    <w:rsid w:val="00F377A2"/>
    <w:rsid w:val="00F37922"/>
    <w:rsid w:val="00F37AE3"/>
    <w:rsid w:val="00F37AEF"/>
    <w:rsid w:val="00F37B52"/>
    <w:rsid w:val="00F4011A"/>
    <w:rsid w:val="00F40167"/>
    <w:rsid w:val="00F4121A"/>
    <w:rsid w:val="00F4125D"/>
    <w:rsid w:val="00F42599"/>
    <w:rsid w:val="00F42807"/>
    <w:rsid w:val="00F42910"/>
    <w:rsid w:val="00F42C2B"/>
    <w:rsid w:val="00F43721"/>
    <w:rsid w:val="00F43981"/>
    <w:rsid w:val="00F439C5"/>
    <w:rsid w:val="00F43A0D"/>
    <w:rsid w:val="00F44833"/>
    <w:rsid w:val="00F44D3A"/>
    <w:rsid w:val="00F452E7"/>
    <w:rsid w:val="00F45512"/>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1B6B"/>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70E"/>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E43"/>
    <w:rsid w:val="00F73F43"/>
    <w:rsid w:val="00F74252"/>
    <w:rsid w:val="00F74609"/>
    <w:rsid w:val="00F74664"/>
    <w:rsid w:val="00F74791"/>
    <w:rsid w:val="00F74A7A"/>
    <w:rsid w:val="00F74BD2"/>
    <w:rsid w:val="00F74C84"/>
    <w:rsid w:val="00F74D68"/>
    <w:rsid w:val="00F75306"/>
    <w:rsid w:val="00F75549"/>
    <w:rsid w:val="00F7564B"/>
    <w:rsid w:val="00F75882"/>
    <w:rsid w:val="00F75E93"/>
    <w:rsid w:val="00F75F0B"/>
    <w:rsid w:val="00F75F53"/>
    <w:rsid w:val="00F76337"/>
    <w:rsid w:val="00F763DF"/>
    <w:rsid w:val="00F7675C"/>
    <w:rsid w:val="00F76B2E"/>
    <w:rsid w:val="00F76B74"/>
    <w:rsid w:val="00F77110"/>
    <w:rsid w:val="00F7792A"/>
    <w:rsid w:val="00F77B5E"/>
    <w:rsid w:val="00F77C47"/>
    <w:rsid w:val="00F77CFA"/>
    <w:rsid w:val="00F77D3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B5"/>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4DD8"/>
    <w:rsid w:val="00F95013"/>
    <w:rsid w:val="00F951BD"/>
    <w:rsid w:val="00F95273"/>
    <w:rsid w:val="00F95B42"/>
    <w:rsid w:val="00F95BA7"/>
    <w:rsid w:val="00F95DFF"/>
    <w:rsid w:val="00F961C4"/>
    <w:rsid w:val="00F9632D"/>
    <w:rsid w:val="00F9644F"/>
    <w:rsid w:val="00F965D9"/>
    <w:rsid w:val="00F96614"/>
    <w:rsid w:val="00F96842"/>
    <w:rsid w:val="00F969EB"/>
    <w:rsid w:val="00F96C7A"/>
    <w:rsid w:val="00F96CB6"/>
    <w:rsid w:val="00F96E7C"/>
    <w:rsid w:val="00F975B5"/>
    <w:rsid w:val="00F97C51"/>
    <w:rsid w:val="00FA04BE"/>
    <w:rsid w:val="00FA0509"/>
    <w:rsid w:val="00FA0A8A"/>
    <w:rsid w:val="00FA0E7C"/>
    <w:rsid w:val="00FA15BE"/>
    <w:rsid w:val="00FA15EB"/>
    <w:rsid w:val="00FA17A5"/>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381"/>
    <w:rsid w:val="00FB6401"/>
    <w:rsid w:val="00FB67DD"/>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194B"/>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243"/>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1A37"/>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73"/>
    <w:rsid w:val="00FF439A"/>
    <w:rsid w:val="00FF43AF"/>
    <w:rsid w:val="00FF44A2"/>
    <w:rsid w:val="00FF48E0"/>
    <w:rsid w:val="00FF4D22"/>
    <w:rsid w:val="00FF4ECE"/>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71B"/>
    <w:rsid w:val="00FF6C02"/>
    <w:rsid w:val="00FF6CF6"/>
    <w:rsid w:val="00FF707C"/>
    <w:rsid w:val="00FF7474"/>
    <w:rsid w:val="00FF7746"/>
    <w:rsid w:val="00FF78DB"/>
    <w:rsid w:val="08750F5A"/>
    <w:rsid w:val="08973844"/>
    <w:rsid w:val="0D041503"/>
    <w:rsid w:val="0DC8A6B7"/>
    <w:rsid w:val="1075C223"/>
    <w:rsid w:val="133467CC"/>
    <w:rsid w:val="153D6217"/>
    <w:rsid w:val="199DDBED"/>
    <w:rsid w:val="22BF0298"/>
    <w:rsid w:val="26340362"/>
    <w:rsid w:val="3133246A"/>
    <w:rsid w:val="362F1085"/>
    <w:rsid w:val="49B5F7CC"/>
    <w:rsid w:val="51B8B0A2"/>
    <w:rsid w:val="6470EAB1"/>
    <w:rsid w:val="6FAD560F"/>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0124C7"/>
  <w15:docId w15:val="{22523BC4-3F04-4A5F-B7A2-DD37D3AB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90396"/>
    <w:pPr>
      <w:widowControl w:val="0"/>
      <w:spacing w:after="0" w:line="240" w:lineRule="auto"/>
    </w:pPr>
    <w:rPr>
      <w:rFonts w:asciiTheme="minorHAnsi" w:eastAsiaTheme="minorEastAsia" w:hAnsiTheme="minorHAnsi" w:cstheme="minorBidi"/>
      <w:kern w:val="2"/>
      <w:sz w:val="24"/>
      <w:szCs w:val="22"/>
      <w:lang w:eastAsia="zh-TW"/>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Caption Char,条目,cap Char Char Char Char Char Char Char,Caption Char2,Caption Char Char Char,Caption Char Char1,fig and tbl,fighead2,Table Caption,fighead21,cap1"/>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Cs w:val="24"/>
      <w:lang w:eastAsia="zh-CN"/>
    </w:rPr>
  </w:style>
  <w:style w:type="paragraph" w:styleId="af6">
    <w:name w:val="footnote text"/>
    <w:basedOn w:val="a1"/>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snapToGrid w:val="0"/>
      <w:ind w:left="1701" w:hanging="1701"/>
      <w:jc w:val="left"/>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jc w:val="both"/>
    </w:pPr>
    <w:rPr>
      <w:rFonts w:ascii="Arial" w:hAnsi="Arial"/>
      <w:sz w:val="22"/>
    </w:rPr>
  </w:style>
  <w:style w:type="paragraph" w:styleId="Web">
    <w:name w:val="Normal (Web)"/>
    <w:basedOn w:val="a1"/>
    <w:uiPriority w:val="99"/>
    <w:unhideWhenUsed/>
    <w:qFormat/>
    <w:pPr>
      <w:spacing w:before="100" w:beforeAutospacing="1" w:after="100" w:afterAutospacing="1"/>
    </w:pPr>
    <w:rPr>
      <w:szCs w:val="24"/>
    </w:rPr>
  </w:style>
  <w:style w:type="paragraph" w:styleId="12">
    <w:name w:val="index 1"/>
    <w:basedOn w:val="a1"/>
    <w:next w:val="a1"/>
    <w:semiHidden/>
    <w:qFormat/>
    <w:pPr>
      <w:keepLines/>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標題 2 字元"/>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lang w:eastAsia="zh-CN"/>
    </w:rPr>
  </w:style>
  <w:style w:type="paragraph" w:customStyle="1" w:styleId="Equation">
    <w:name w:val="Equation"/>
    <w:basedOn w:val="a1"/>
    <w:next w:val="a1"/>
    <w:qFormat/>
    <w:pPr>
      <w:tabs>
        <w:tab w:val="right" w:pos="10206"/>
      </w:tabs>
      <w:spacing w:after="220"/>
      <w:ind w:left="1298"/>
    </w:pPr>
    <w:rPr>
      <w:rFonts w:ascii="Arial" w:hAnsi="Arial"/>
      <w:sz w:val="22"/>
      <w:lang w:eastAsia="zh-CN"/>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標題 1 字元"/>
    <w:link w:val="1"/>
    <w:qFormat/>
    <w:rPr>
      <w:rFonts w:ascii="Arial" w:hAnsi="Arial"/>
      <w:sz w:val="36"/>
      <w:lang w:val="en-GB" w:eastAsia="en-US" w:bidi="ar-SA"/>
    </w:rPr>
  </w:style>
  <w:style w:type="character" w:customStyle="1" w:styleId="30">
    <w:name w:val="標題 3 字元"/>
    <w:link w:val="3"/>
    <w:qFormat/>
    <w:rPr>
      <w:rFonts w:ascii="Arial" w:hAnsi="Arial"/>
      <w:sz w:val="28"/>
      <w:lang w:val="en-GB" w:eastAsia="en-US" w:bidi="ar-SA"/>
    </w:rPr>
  </w:style>
  <w:style w:type="character" w:customStyle="1" w:styleId="40">
    <w:name w:val="標題 4 字元"/>
    <w:link w:val="4"/>
    <w:qFormat/>
    <w:rPr>
      <w:rFonts w:ascii="Arial" w:hAnsi="Arial"/>
      <w:sz w:val="24"/>
      <w:lang w:val="en-GB" w:eastAsia="en-US" w:bidi="ar-SA"/>
    </w:rPr>
  </w:style>
  <w:style w:type="character" w:customStyle="1" w:styleId="50">
    <w:name w:val="標題 5 字元"/>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a1"/>
    <w:link w:val="aff2"/>
    <w:uiPriority w:val="34"/>
    <w:qFormat/>
    <w:pPr>
      <w:ind w:left="720"/>
    </w:pPr>
    <w:rPr>
      <w:rFonts w:ascii="Calibri" w:eastAsia="Calibri" w:hAnsi="Calibri"/>
      <w:sz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標題 字元"/>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註解文字 字元"/>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頁尾 字元"/>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4"/>
      <w:szCs w:val="24"/>
      <w:lang w:eastAsia="ko-KR"/>
    </w:rPr>
  </w:style>
  <w:style w:type="character" w:customStyle="1" w:styleId="a9">
    <w:name w:val="標號 字元"/>
    <w:aliases w:val="cap 字元,cap Char 字元,Caption Char1 Char 字元,cap Char Char1 字元,Caption Char Char1 Char 字元,cap Char2 字元,Caption Char 字元,条目 字元,cap Char Char Char Char Char Char Char 字元,Caption Char2 字元,Caption Char Char Char 字元,Caption Char Char1 字元,fig and tbl 字元"/>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頁首 字元"/>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ae">
    <w:name w:val="本文 字元"/>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spacing w:line="173" w:lineRule="atLeast"/>
    </w:pPr>
    <w:rPr>
      <w:rFonts w:ascii="Swift" w:hAnsi="Swift"/>
      <w:szCs w:val="24"/>
      <w:lang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cstheme="minorBidi"/>
      <w:kern w:val="2"/>
      <w:sz w:val="24"/>
      <w:szCs w:val="22"/>
      <w:lang w:eastAsia="zh-TW"/>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jc w:val="left"/>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jc w:val="left"/>
    </w:pPr>
    <w:rPr>
      <w:rFonts w:ascii="Times" w:hAnsi="Times"/>
      <w:szCs w:val="24"/>
      <w:lang w:val="en-GB"/>
    </w:rPr>
  </w:style>
  <w:style w:type="character" w:customStyle="1" w:styleId="bullet1Char">
    <w:name w:val="bullet1 Char"/>
    <w:link w:val="bullet1"/>
    <w:qFormat/>
    <w:rPr>
      <w:rFonts w:ascii="Calibri" w:eastAsiaTheme="minorEastAsia" w:hAnsi="Calibri" w:cstheme="minorBidi"/>
      <w:kern w:val="2"/>
      <w:sz w:val="24"/>
      <w:szCs w:val="24"/>
      <w:lang w:val="en-GB"/>
    </w:rPr>
  </w:style>
  <w:style w:type="paragraph" w:customStyle="1" w:styleId="bullet3">
    <w:name w:val="bullet3"/>
    <w:basedOn w:val="text"/>
    <w:qFormat/>
    <w:pPr>
      <w:numPr>
        <w:ilvl w:val="2"/>
        <w:numId w:val="5"/>
      </w:numPr>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eastAsiaTheme="minorEastAsia" w:hAnsi="Times" w:cstheme="minorBidi"/>
      <w:kern w:val="2"/>
      <w:sz w:val="24"/>
      <w:szCs w:val="24"/>
      <w:lang w:val="en-GB"/>
    </w:rPr>
  </w:style>
  <w:style w:type="paragraph" w:customStyle="1" w:styleId="bullet4">
    <w:name w:val="bullet4"/>
    <w:basedOn w:val="text"/>
    <w:qFormat/>
    <w:pPr>
      <w:numPr>
        <w:ilvl w:val="3"/>
        <w:numId w:val="5"/>
      </w:numPr>
      <w:spacing w:after="0"/>
      <w:jc w:val="left"/>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snapToGrid w:val="0"/>
      <w:spacing w:after="60"/>
      <w:jc w:val="both"/>
    </w:pPr>
    <w:rPr>
      <w:szCs w:val="16"/>
    </w:rPr>
  </w:style>
  <w:style w:type="paragraph" w:customStyle="1" w:styleId="Comments">
    <w:name w:val="Comments"/>
    <w:basedOn w:val="a1"/>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spacing w:after="100" w:afterAutospacing="1" w:line="300" w:lineRule="auto"/>
      <w:ind w:firstLine="360"/>
      <w:contextualSpacing/>
      <w:jc w:val="both"/>
    </w:pPr>
    <w:rPr>
      <w:lang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spacing w:before="100" w:beforeAutospacing="1" w:after="100" w:afterAutospacing="1"/>
    </w:pPr>
    <w:rPr>
      <w:rFonts w:ascii="Calibri" w:eastAsia="Times New Roman" w:hAnsi="Calibri" w:cs="Calibri"/>
      <w:sz w:val="22"/>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snapToGrid w:val="0"/>
      <w:spacing w:after="120"/>
      <w:jc w:val="both"/>
    </w:pPr>
    <w:rPr>
      <w:sz w:val="22"/>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spacing w:beforeLines="50" w:before="120" w:afterLines="50"/>
      <w:ind w:left="1134" w:hanging="1134"/>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spacing w:after="120"/>
      <w:jc w:val="both"/>
    </w:pPr>
    <w:rPr>
      <w:b/>
      <w:szCs w:val="24"/>
      <w:lang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snapToGrid w:val="0"/>
      <w:spacing w:beforeLines="50" w:before="120" w:after="100" w:afterAutospacing="1"/>
      <w:jc w:val="both"/>
    </w:pPr>
    <w:rPr>
      <w:rFonts w:eastAsia="Batang"/>
      <w:b/>
      <w:snapToGrid w:val="0"/>
      <w:sz w:val="28"/>
      <w:lang w:eastAsia="ko-KR"/>
    </w:rPr>
  </w:style>
  <w:style w:type="paragraph" w:customStyle="1" w:styleId="mc-p">
    <w:name w:val="mc-p___"/>
    <w:basedOn w:val="a1"/>
    <w:uiPriority w:val="99"/>
    <w:qFormat/>
    <w:pPr>
      <w:spacing w:before="100" w:beforeAutospacing="1" w:after="100" w:afterAutospacing="1"/>
    </w:pPr>
    <w:rPr>
      <w:rFonts w:ascii="Calibri" w:eastAsia="Malgun Gothic" w:hAnsi="Calibri" w:cs="Calibri"/>
      <w:sz w:val="22"/>
      <w:lang w:eastAsia="ko-KR"/>
    </w:rPr>
  </w:style>
  <w:style w:type="character" w:customStyle="1" w:styleId="CaptionChar1">
    <w:name w:val="Caption Char1"/>
    <w:qFormat/>
    <w:rPr>
      <w:rFonts w:asciiTheme="majorHAnsi" w:eastAsia="SimHei" w:hAnsiTheme="majorHAnsi" w:cstheme="majorBidi"/>
      <w:kern w:val="0"/>
      <w:sz w:val="20"/>
      <w:szCs w:val="20"/>
      <w14:ligatures w14:val="none"/>
    </w:rPr>
  </w:style>
  <w:style w:type="paragraph" w:customStyle="1" w:styleId="default0">
    <w:name w:val="default"/>
    <w:basedOn w:val="a1"/>
    <w:uiPriority w:val="99"/>
    <w:qFormat/>
    <w:pPr>
      <w:spacing w:before="100" w:beforeAutospacing="1" w:after="100" w:afterAutospacing="1"/>
    </w:pPr>
    <w:rPr>
      <w:rFonts w:ascii="Calibri" w:eastAsia="Malgun Gothic" w:hAnsi="Calibri" w:cs="Calibri"/>
      <w:sz w:val="22"/>
      <w:lang w:eastAsia="ko-KR"/>
    </w:rPr>
  </w:style>
  <w:style w:type="table" w:customStyle="1" w:styleId="15">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9pointspacing">
    <w:name w:val="Normal 9 point spacing"/>
    <w:basedOn w:val="ad"/>
    <w:link w:val="Normal9pointspacingChar"/>
    <w:qFormat/>
    <w:rsid w:val="009902C9"/>
    <w:pPr>
      <w:spacing w:before="240" w:after="60"/>
    </w:pPr>
    <w:rPr>
      <w:rFonts w:ascii="Times New Roman" w:eastAsia="MS Mincho" w:hAnsi="Times New Roman"/>
      <w:lang w:val="x-none"/>
    </w:rPr>
  </w:style>
  <w:style w:type="character" w:customStyle="1" w:styleId="Normal9pointspacingChar">
    <w:name w:val="Normal 9 point spacing Char"/>
    <w:link w:val="Normal9pointspacing"/>
    <w:rsid w:val="009902C9"/>
    <w:rPr>
      <w:rFonts w:ascii="Times New Roman" w:eastAsia="MS Mincho" w:hAnsi="Times New Roman"/>
      <w:szCs w:val="24"/>
      <w:lang w:val="x-none" w:eastAsia="en-US"/>
    </w:rPr>
  </w:style>
  <w:style w:type="paragraph" w:customStyle="1" w:styleId="bodytext">
    <w:name w:val="bodytext"/>
    <w:basedOn w:val="a1"/>
    <w:rsid w:val="00375E89"/>
    <w:pPr>
      <w:spacing w:before="100" w:beforeAutospacing="1" w:after="100" w:afterAutospacing="1"/>
    </w:pPr>
    <w:rPr>
      <w:rFonts w:ascii="Calibri" w:eastAsiaTheme="minorHAnsi" w:hAnsi="Calibri" w:cs="Calibri"/>
      <w:sz w:val="22"/>
    </w:rPr>
  </w:style>
  <w:style w:type="paragraph" w:styleId="aff6">
    <w:name w:val="Revision"/>
    <w:hidden/>
    <w:uiPriority w:val="99"/>
    <w:semiHidden/>
    <w:rsid w:val="00920DB8"/>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56">
      <w:bodyDiv w:val="1"/>
      <w:marLeft w:val="0"/>
      <w:marRight w:val="0"/>
      <w:marTop w:val="0"/>
      <w:marBottom w:val="0"/>
      <w:divBdr>
        <w:top w:val="none" w:sz="0" w:space="0" w:color="auto"/>
        <w:left w:val="none" w:sz="0" w:space="0" w:color="auto"/>
        <w:bottom w:val="none" w:sz="0" w:space="0" w:color="auto"/>
        <w:right w:val="none" w:sz="0" w:space="0" w:color="auto"/>
      </w:divBdr>
    </w:div>
    <w:div w:id="13464288">
      <w:bodyDiv w:val="1"/>
      <w:marLeft w:val="0"/>
      <w:marRight w:val="0"/>
      <w:marTop w:val="0"/>
      <w:marBottom w:val="0"/>
      <w:divBdr>
        <w:top w:val="none" w:sz="0" w:space="0" w:color="auto"/>
        <w:left w:val="none" w:sz="0" w:space="0" w:color="auto"/>
        <w:bottom w:val="none" w:sz="0" w:space="0" w:color="auto"/>
        <w:right w:val="none" w:sz="0" w:space="0" w:color="auto"/>
      </w:divBdr>
    </w:div>
    <w:div w:id="76903703">
      <w:bodyDiv w:val="1"/>
      <w:marLeft w:val="0"/>
      <w:marRight w:val="0"/>
      <w:marTop w:val="0"/>
      <w:marBottom w:val="0"/>
      <w:divBdr>
        <w:top w:val="none" w:sz="0" w:space="0" w:color="auto"/>
        <w:left w:val="none" w:sz="0" w:space="0" w:color="auto"/>
        <w:bottom w:val="none" w:sz="0" w:space="0" w:color="auto"/>
        <w:right w:val="none" w:sz="0" w:space="0" w:color="auto"/>
      </w:divBdr>
    </w:div>
    <w:div w:id="118649703">
      <w:bodyDiv w:val="1"/>
      <w:marLeft w:val="0"/>
      <w:marRight w:val="0"/>
      <w:marTop w:val="0"/>
      <w:marBottom w:val="0"/>
      <w:divBdr>
        <w:top w:val="none" w:sz="0" w:space="0" w:color="auto"/>
        <w:left w:val="none" w:sz="0" w:space="0" w:color="auto"/>
        <w:bottom w:val="none" w:sz="0" w:space="0" w:color="auto"/>
        <w:right w:val="none" w:sz="0" w:space="0" w:color="auto"/>
      </w:divBdr>
    </w:div>
    <w:div w:id="144859647">
      <w:bodyDiv w:val="1"/>
      <w:marLeft w:val="0"/>
      <w:marRight w:val="0"/>
      <w:marTop w:val="0"/>
      <w:marBottom w:val="0"/>
      <w:divBdr>
        <w:top w:val="none" w:sz="0" w:space="0" w:color="auto"/>
        <w:left w:val="none" w:sz="0" w:space="0" w:color="auto"/>
        <w:bottom w:val="none" w:sz="0" w:space="0" w:color="auto"/>
        <w:right w:val="none" w:sz="0" w:space="0" w:color="auto"/>
      </w:divBdr>
    </w:div>
    <w:div w:id="147525453">
      <w:bodyDiv w:val="1"/>
      <w:marLeft w:val="0"/>
      <w:marRight w:val="0"/>
      <w:marTop w:val="0"/>
      <w:marBottom w:val="0"/>
      <w:divBdr>
        <w:top w:val="none" w:sz="0" w:space="0" w:color="auto"/>
        <w:left w:val="none" w:sz="0" w:space="0" w:color="auto"/>
        <w:bottom w:val="none" w:sz="0" w:space="0" w:color="auto"/>
        <w:right w:val="none" w:sz="0" w:space="0" w:color="auto"/>
      </w:divBdr>
    </w:div>
    <w:div w:id="221065986">
      <w:bodyDiv w:val="1"/>
      <w:marLeft w:val="0"/>
      <w:marRight w:val="0"/>
      <w:marTop w:val="0"/>
      <w:marBottom w:val="0"/>
      <w:divBdr>
        <w:top w:val="none" w:sz="0" w:space="0" w:color="auto"/>
        <w:left w:val="none" w:sz="0" w:space="0" w:color="auto"/>
        <w:bottom w:val="none" w:sz="0" w:space="0" w:color="auto"/>
        <w:right w:val="none" w:sz="0" w:space="0" w:color="auto"/>
      </w:divBdr>
    </w:div>
    <w:div w:id="251397172">
      <w:bodyDiv w:val="1"/>
      <w:marLeft w:val="0"/>
      <w:marRight w:val="0"/>
      <w:marTop w:val="0"/>
      <w:marBottom w:val="0"/>
      <w:divBdr>
        <w:top w:val="none" w:sz="0" w:space="0" w:color="auto"/>
        <w:left w:val="none" w:sz="0" w:space="0" w:color="auto"/>
        <w:bottom w:val="none" w:sz="0" w:space="0" w:color="auto"/>
        <w:right w:val="none" w:sz="0" w:space="0" w:color="auto"/>
      </w:divBdr>
    </w:div>
    <w:div w:id="287858374">
      <w:bodyDiv w:val="1"/>
      <w:marLeft w:val="0"/>
      <w:marRight w:val="0"/>
      <w:marTop w:val="0"/>
      <w:marBottom w:val="0"/>
      <w:divBdr>
        <w:top w:val="none" w:sz="0" w:space="0" w:color="auto"/>
        <w:left w:val="none" w:sz="0" w:space="0" w:color="auto"/>
        <w:bottom w:val="none" w:sz="0" w:space="0" w:color="auto"/>
        <w:right w:val="none" w:sz="0" w:space="0" w:color="auto"/>
      </w:divBdr>
    </w:div>
    <w:div w:id="289870096">
      <w:bodyDiv w:val="1"/>
      <w:marLeft w:val="0"/>
      <w:marRight w:val="0"/>
      <w:marTop w:val="0"/>
      <w:marBottom w:val="0"/>
      <w:divBdr>
        <w:top w:val="none" w:sz="0" w:space="0" w:color="auto"/>
        <w:left w:val="none" w:sz="0" w:space="0" w:color="auto"/>
        <w:bottom w:val="none" w:sz="0" w:space="0" w:color="auto"/>
        <w:right w:val="none" w:sz="0" w:space="0" w:color="auto"/>
      </w:divBdr>
    </w:div>
    <w:div w:id="311638339">
      <w:bodyDiv w:val="1"/>
      <w:marLeft w:val="0"/>
      <w:marRight w:val="0"/>
      <w:marTop w:val="0"/>
      <w:marBottom w:val="0"/>
      <w:divBdr>
        <w:top w:val="none" w:sz="0" w:space="0" w:color="auto"/>
        <w:left w:val="none" w:sz="0" w:space="0" w:color="auto"/>
        <w:bottom w:val="none" w:sz="0" w:space="0" w:color="auto"/>
        <w:right w:val="none" w:sz="0" w:space="0" w:color="auto"/>
      </w:divBdr>
    </w:div>
    <w:div w:id="402215506">
      <w:bodyDiv w:val="1"/>
      <w:marLeft w:val="0"/>
      <w:marRight w:val="0"/>
      <w:marTop w:val="0"/>
      <w:marBottom w:val="0"/>
      <w:divBdr>
        <w:top w:val="none" w:sz="0" w:space="0" w:color="auto"/>
        <w:left w:val="none" w:sz="0" w:space="0" w:color="auto"/>
        <w:bottom w:val="none" w:sz="0" w:space="0" w:color="auto"/>
        <w:right w:val="none" w:sz="0" w:space="0" w:color="auto"/>
      </w:divBdr>
    </w:div>
    <w:div w:id="477694946">
      <w:bodyDiv w:val="1"/>
      <w:marLeft w:val="0"/>
      <w:marRight w:val="0"/>
      <w:marTop w:val="0"/>
      <w:marBottom w:val="0"/>
      <w:divBdr>
        <w:top w:val="none" w:sz="0" w:space="0" w:color="auto"/>
        <w:left w:val="none" w:sz="0" w:space="0" w:color="auto"/>
        <w:bottom w:val="none" w:sz="0" w:space="0" w:color="auto"/>
        <w:right w:val="none" w:sz="0" w:space="0" w:color="auto"/>
      </w:divBdr>
    </w:div>
    <w:div w:id="579096223">
      <w:bodyDiv w:val="1"/>
      <w:marLeft w:val="0"/>
      <w:marRight w:val="0"/>
      <w:marTop w:val="0"/>
      <w:marBottom w:val="0"/>
      <w:divBdr>
        <w:top w:val="none" w:sz="0" w:space="0" w:color="auto"/>
        <w:left w:val="none" w:sz="0" w:space="0" w:color="auto"/>
        <w:bottom w:val="none" w:sz="0" w:space="0" w:color="auto"/>
        <w:right w:val="none" w:sz="0" w:space="0" w:color="auto"/>
      </w:divBdr>
    </w:div>
    <w:div w:id="600800747">
      <w:bodyDiv w:val="1"/>
      <w:marLeft w:val="0"/>
      <w:marRight w:val="0"/>
      <w:marTop w:val="0"/>
      <w:marBottom w:val="0"/>
      <w:divBdr>
        <w:top w:val="none" w:sz="0" w:space="0" w:color="auto"/>
        <w:left w:val="none" w:sz="0" w:space="0" w:color="auto"/>
        <w:bottom w:val="none" w:sz="0" w:space="0" w:color="auto"/>
        <w:right w:val="none" w:sz="0" w:space="0" w:color="auto"/>
      </w:divBdr>
    </w:div>
    <w:div w:id="601646329">
      <w:bodyDiv w:val="1"/>
      <w:marLeft w:val="0"/>
      <w:marRight w:val="0"/>
      <w:marTop w:val="0"/>
      <w:marBottom w:val="0"/>
      <w:divBdr>
        <w:top w:val="none" w:sz="0" w:space="0" w:color="auto"/>
        <w:left w:val="none" w:sz="0" w:space="0" w:color="auto"/>
        <w:bottom w:val="none" w:sz="0" w:space="0" w:color="auto"/>
        <w:right w:val="none" w:sz="0" w:space="0" w:color="auto"/>
      </w:divBdr>
    </w:div>
    <w:div w:id="611477600">
      <w:bodyDiv w:val="1"/>
      <w:marLeft w:val="0"/>
      <w:marRight w:val="0"/>
      <w:marTop w:val="0"/>
      <w:marBottom w:val="0"/>
      <w:divBdr>
        <w:top w:val="none" w:sz="0" w:space="0" w:color="auto"/>
        <w:left w:val="none" w:sz="0" w:space="0" w:color="auto"/>
        <w:bottom w:val="none" w:sz="0" w:space="0" w:color="auto"/>
        <w:right w:val="none" w:sz="0" w:space="0" w:color="auto"/>
      </w:divBdr>
    </w:div>
    <w:div w:id="635641433">
      <w:bodyDiv w:val="1"/>
      <w:marLeft w:val="0"/>
      <w:marRight w:val="0"/>
      <w:marTop w:val="0"/>
      <w:marBottom w:val="0"/>
      <w:divBdr>
        <w:top w:val="none" w:sz="0" w:space="0" w:color="auto"/>
        <w:left w:val="none" w:sz="0" w:space="0" w:color="auto"/>
        <w:bottom w:val="none" w:sz="0" w:space="0" w:color="auto"/>
        <w:right w:val="none" w:sz="0" w:space="0" w:color="auto"/>
      </w:divBdr>
    </w:div>
    <w:div w:id="735905080">
      <w:bodyDiv w:val="1"/>
      <w:marLeft w:val="0"/>
      <w:marRight w:val="0"/>
      <w:marTop w:val="0"/>
      <w:marBottom w:val="0"/>
      <w:divBdr>
        <w:top w:val="none" w:sz="0" w:space="0" w:color="auto"/>
        <w:left w:val="none" w:sz="0" w:space="0" w:color="auto"/>
        <w:bottom w:val="none" w:sz="0" w:space="0" w:color="auto"/>
        <w:right w:val="none" w:sz="0" w:space="0" w:color="auto"/>
      </w:divBdr>
    </w:div>
    <w:div w:id="924462876">
      <w:bodyDiv w:val="1"/>
      <w:marLeft w:val="0"/>
      <w:marRight w:val="0"/>
      <w:marTop w:val="0"/>
      <w:marBottom w:val="0"/>
      <w:divBdr>
        <w:top w:val="none" w:sz="0" w:space="0" w:color="auto"/>
        <w:left w:val="none" w:sz="0" w:space="0" w:color="auto"/>
        <w:bottom w:val="none" w:sz="0" w:space="0" w:color="auto"/>
        <w:right w:val="none" w:sz="0" w:space="0" w:color="auto"/>
      </w:divBdr>
    </w:div>
    <w:div w:id="962344474">
      <w:bodyDiv w:val="1"/>
      <w:marLeft w:val="0"/>
      <w:marRight w:val="0"/>
      <w:marTop w:val="0"/>
      <w:marBottom w:val="0"/>
      <w:divBdr>
        <w:top w:val="none" w:sz="0" w:space="0" w:color="auto"/>
        <w:left w:val="none" w:sz="0" w:space="0" w:color="auto"/>
        <w:bottom w:val="none" w:sz="0" w:space="0" w:color="auto"/>
        <w:right w:val="none" w:sz="0" w:space="0" w:color="auto"/>
      </w:divBdr>
    </w:div>
    <w:div w:id="967707877">
      <w:bodyDiv w:val="1"/>
      <w:marLeft w:val="0"/>
      <w:marRight w:val="0"/>
      <w:marTop w:val="0"/>
      <w:marBottom w:val="0"/>
      <w:divBdr>
        <w:top w:val="none" w:sz="0" w:space="0" w:color="auto"/>
        <w:left w:val="none" w:sz="0" w:space="0" w:color="auto"/>
        <w:bottom w:val="none" w:sz="0" w:space="0" w:color="auto"/>
        <w:right w:val="none" w:sz="0" w:space="0" w:color="auto"/>
      </w:divBdr>
    </w:div>
    <w:div w:id="986789619">
      <w:bodyDiv w:val="1"/>
      <w:marLeft w:val="0"/>
      <w:marRight w:val="0"/>
      <w:marTop w:val="0"/>
      <w:marBottom w:val="0"/>
      <w:divBdr>
        <w:top w:val="none" w:sz="0" w:space="0" w:color="auto"/>
        <w:left w:val="none" w:sz="0" w:space="0" w:color="auto"/>
        <w:bottom w:val="none" w:sz="0" w:space="0" w:color="auto"/>
        <w:right w:val="none" w:sz="0" w:space="0" w:color="auto"/>
      </w:divBdr>
    </w:div>
    <w:div w:id="1036539434">
      <w:bodyDiv w:val="1"/>
      <w:marLeft w:val="0"/>
      <w:marRight w:val="0"/>
      <w:marTop w:val="0"/>
      <w:marBottom w:val="0"/>
      <w:divBdr>
        <w:top w:val="none" w:sz="0" w:space="0" w:color="auto"/>
        <w:left w:val="none" w:sz="0" w:space="0" w:color="auto"/>
        <w:bottom w:val="none" w:sz="0" w:space="0" w:color="auto"/>
        <w:right w:val="none" w:sz="0" w:space="0" w:color="auto"/>
      </w:divBdr>
    </w:div>
    <w:div w:id="1115907797">
      <w:bodyDiv w:val="1"/>
      <w:marLeft w:val="0"/>
      <w:marRight w:val="0"/>
      <w:marTop w:val="0"/>
      <w:marBottom w:val="0"/>
      <w:divBdr>
        <w:top w:val="none" w:sz="0" w:space="0" w:color="auto"/>
        <w:left w:val="none" w:sz="0" w:space="0" w:color="auto"/>
        <w:bottom w:val="none" w:sz="0" w:space="0" w:color="auto"/>
        <w:right w:val="none" w:sz="0" w:space="0" w:color="auto"/>
      </w:divBdr>
    </w:div>
    <w:div w:id="1116944957">
      <w:bodyDiv w:val="1"/>
      <w:marLeft w:val="0"/>
      <w:marRight w:val="0"/>
      <w:marTop w:val="0"/>
      <w:marBottom w:val="0"/>
      <w:divBdr>
        <w:top w:val="none" w:sz="0" w:space="0" w:color="auto"/>
        <w:left w:val="none" w:sz="0" w:space="0" w:color="auto"/>
        <w:bottom w:val="none" w:sz="0" w:space="0" w:color="auto"/>
        <w:right w:val="none" w:sz="0" w:space="0" w:color="auto"/>
      </w:divBdr>
    </w:div>
    <w:div w:id="1191915888">
      <w:bodyDiv w:val="1"/>
      <w:marLeft w:val="0"/>
      <w:marRight w:val="0"/>
      <w:marTop w:val="0"/>
      <w:marBottom w:val="0"/>
      <w:divBdr>
        <w:top w:val="none" w:sz="0" w:space="0" w:color="auto"/>
        <w:left w:val="none" w:sz="0" w:space="0" w:color="auto"/>
        <w:bottom w:val="none" w:sz="0" w:space="0" w:color="auto"/>
        <w:right w:val="none" w:sz="0" w:space="0" w:color="auto"/>
      </w:divBdr>
    </w:div>
    <w:div w:id="1207713887">
      <w:bodyDiv w:val="1"/>
      <w:marLeft w:val="0"/>
      <w:marRight w:val="0"/>
      <w:marTop w:val="0"/>
      <w:marBottom w:val="0"/>
      <w:divBdr>
        <w:top w:val="none" w:sz="0" w:space="0" w:color="auto"/>
        <w:left w:val="none" w:sz="0" w:space="0" w:color="auto"/>
        <w:bottom w:val="none" w:sz="0" w:space="0" w:color="auto"/>
        <w:right w:val="none" w:sz="0" w:space="0" w:color="auto"/>
      </w:divBdr>
    </w:div>
    <w:div w:id="1208879846">
      <w:bodyDiv w:val="1"/>
      <w:marLeft w:val="0"/>
      <w:marRight w:val="0"/>
      <w:marTop w:val="0"/>
      <w:marBottom w:val="0"/>
      <w:divBdr>
        <w:top w:val="none" w:sz="0" w:space="0" w:color="auto"/>
        <w:left w:val="none" w:sz="0" w:space="0" w:color="auto"/>
        <w:bottom w:val="none" w:sz="0" w:space="0" w:color="auto"/>
        <w:right w:val="none" w:sz="0" w:space="0" w:color="auto"/>
      </w:divBdr>
    </w:div>
    <w:div w:id="1209538065">
      <w:bodyDiv w:val="1"/>
      <w:marLeft w:val="0"/>
      <w:marRight w:val="0"/>
      <w:marTop w:val="0"/>
      <w:marBottom w:val="0"/>
      <w:divBdr>
        <w:top w:val="none" w:sz="0" w:space="0" w:color="auto"/>
        <w:left w:val="none" w:sz="0" w:space="0" w:color="auto"/>
        <w:bottom w:val="none" w:sz="0" w:space="0" w:color="auto"/>
        <w:right w:val="none" w:sz="0" w:space="0" w:color="auto"/>
      </w:divBdr>
    </w:div>
    <w:div w:id="1256592126">
      <w:bodyDiv w:val="1"/>
      <w:marLeft w:val="0"/>
      <w:marRight w:val="0"/>
      <w:marTop w:val="0"/>
      <w:marBottom w:val="0"/>
      <w:divBdr>
        <w:top w:val="none" w:sz="0" w:space="0" w:color="auto"/>
        <w:left w:val="none" w:sz="0" w:space="0" w:color="auto"/>
        <w:bottom w:val="none" w:sz="0" w:space="0" w:color="auto"/>
        <w:right w:val="none" w:sz="0" w:space="0" w:color="auto"/>
      </w:divBdr>
    </w:div>
    <w:div w:id="1274898692">
      <w:bodyDiv w:val="1"/>
      <w:marLeft w:val="0"/>
      <w:marRight w:val="0"/>
      <w:marTop w:val="0"/>
      <w:marBottom w:val="0"/>
      <w:divBdr>
        <w:top w:val="none" w:sz="0" w:space="0" w:color="auto"/>
        <w:left w:val="none" w:sz="0" w:space="0" w:color="auto"/>
        <w:bottom w:val="none" w:sz="0" w:space="0" w:color="auto"/>
        <w:right w:val="none" w:sz="0" w:space="0" w:color="auto"/>
      </w:divBdr>
    </w:div>
    <w:div w:id="1392189464">
      <w:bodyDiv w:val="1"/>
      <w:marLeft w:val="0"/>
      <w:marRight w:val="0"/>
      <w:marTop w:val="0"/>
      <w:marBottom w:val="0"/>
      <w:divBdr>
        <w:top w:val="none" w:sz="0" w:space="0" w:color="auto"/>
        <w:left w:val="none" w:sz="0" w:space="0" w:color="auto"/>
        <w:bottom w:val="none" w:sz="0" w:space="0" w:color="auto"/>
        <w:right w:val="none" w:sz="0" w:space="0" w:color="auto"/>
      </w:divBdr>
    </w:div>
    <w:div w:id="1397322099">
      <w:bodyDiv w:val="1"/>
      <w:marLeft w:val="0"/>
      <w:marRight w:val="0"/>
      <w:marTop w:val="0"/>
      <w:marBottom w:val="0"/>
      <w:divBdr>
        <w:top w:val="none" w:sz="0" w:space="0" w:color="auto"/>
        <w:left w:val="none" w:sz="0" w:space="0" w:color="auto"/>
        <w:bottom w:val="none" w:sz="0" w:space="0" w:color="auto"/>
        <w:right w:val="none" w:sz="0" w:space="0" w:color="auto"/>
      </w:divBdr>
    </w:div>
    <w:div w:id="1439367891">
      <w:bodyDiv w:val="1"/>
      <w:marLeft w:val="0"/>
      <w:marRight w:val="0"/>
      <w:marTop w:val="0"/>
      <w:marBottom w:val="0"/>
      <w:divBdr>
        <w:top w:val="none" w:sz="0" w:space="0" w:color="auto"/>
        <w:left w:val="none" w:sz="0" w:space="0" w:color="auto"/>
        <w:bottom w:val="none" w:sz="0" w:space="0" w:color="auto"/>
        <w:right w:val="none" w:sz="0" w:space="0" w:color="auto"/>
      </w:divBdr>
    </w:div>
    <w:div w:id="1441027819">
      <w:bodyDiv w:val="1"/>
      <w:marLeft w:val="0"/>
      <w:marRight w:val="0"/>
      <w:marTop w:val="0"/>
      <w:marBottom w:val="0"/>
      <w:divBdr>
        <w:top w:val="none" w:sz="0" w:space="0" w:color="auto"/>
        <w:left w:val="none" w:sz="0" w:space="0" w:color="auto"/>
        <w:bottom w:val="none" w:sz="0" w:space="0" w:color="auto"/>
        <w:right w:val="none" w:sz="0" w:space="0" w:color="auto"/>
      </w:divBdr>
    </w:div>
    <w:div w:id="1488011638">
      <w:bodyDiv w:val="1"/>
      <w:marLeft w:val="0"/>
      <w:marRight w:val="0"/>
      <w:marTop w:val="0"/>
      <w:marBottom w:val="0"/>
      <w:divBdr>
        <w:top w:val="none" w:sz="0" w:space="0" w:color="auto"/>
        <w:left w:val="none" w:sz="0" w:space="0" w:color="auto"/>
        <w:bottom w:val="none" w:sz="0" w:space="0" w:color="auto"/>
        <w:right w:val="none" w:sz="0" w:space="0" w:color="auto"/>
      </w:divBdr>
    </w:div>
    <w:div w:id="1539200658">
      <w:bodyDiv w:val="1"/>
      <w:marLeft w:val="0"/>
      <w:marRight w:val="0"/>
      <w:marTop w:val="0"/>
      <w:marBottom w:val="0"/>
      <w:divBdr>
        <w:top w:val="none" w:sz="0" w:space="0" w:color="auto"/>
        <w:left w:val="none" w:sz="0" w:space="0" w:color="auto"/>
        <w:bottom w:val="none" w:sz="0" w:space="0" w:color="auto"/>
        <w:right w:val="none" w:sz="0" w:space="0" w:color="auto"/>
      </w:divBdr>
    </w:div>
    <w:div w:id="1595819704">
      <w:bodyDiv w:val="1"/>
      <w:marLeft w:val="0"/>
      <w:marRight w:val="0"/>
      <w:marTop w:val="0"/>
      <w:marBottom w:val="0"/>
      <w:divBdr>
        <w:top w:val="none" w:sz="0" w:space="0" w:color="auto"/>
        <w:left w:val="none" w:sz="0" w:space="0" w:color="auto"/>
        <w:bottom w:val="none" w:sz="0" w:space="0" w:color="auto"/>
        <w:right w:val="none" w:sz="0" w:space="0" w:color="auto"/>
      </w:divBdr>
    </w:div>
    <w:div w:id="1684934009">
      <w:bodyDiv w:val="1"/>
      <w:marLeft w:val="0"/>
      <w:marRight w:val="0"/>
      <w:marTop w:val="0"/>
      <w:marBottom w:val="0"/>
      <w:divBdr>
        <w:top w:val="none" w:sz="0" w:space="0" w:color="auto"/>
        <w:left w:val="none" w:sz="0" w:space="0" w:color="auto"/>
        <w:bottom w:val="none" w:sz="0" w:space="0" w:color="auto"/>
        <w:right w:val="none" w:sz="0" w:space="0" w:color="auto"/>
      </w:divBdr>
    </w:div>
    <w:div w:id="1711489698">
      <w:bodyDiv w:val="1"/>
      <w:marLeft w:val="0"/>
      <w:marRight w:val="0"/>
      <w:marTop w:val="0"/>
      <w:marBottom w:val="0"/>
      <w:divBdr>
        <w:top w:val="none" w:sz="0" w:space="0" w:color="auto"/>
        <w:left w:val="none" w:sz="0" w:space="0" w:color="auto"/>
        <w:bottom w:val="none" w:sz="0" w:space="0" w:color="auto"/>
        <w:right w:val="none" w:sz="0" w:space="0" w:color="auto"/>
      </w:divBdr>
    </w:div>
    <w:div w:id="1719278276">
      <w:bodyDiv w:val="1"/>
      <w:marLeft w:val="0"/>
      <w:marRight w:val="0"/>
      <w:marTop w:val="0"/>
      <w:marBottom w:val="0"/>
      <w:divBdr>
        <w:top w:val="none" w:sz="0" w:space="0" w:color="auto"/>
        <w:left w:val="none" w:sz="0" w:space="0" w:color="auto"/>
        <w:bottom w:val="none" w:sz="0" w:space="0" w:color="auto"/>
        <w:right w:val="none" w:sz="0" w:space="0" w:color="auto"/>
      </w:divBdr>
    </w:div>
    <w:div w:id="1730691696">
      <w:bodyDiv w:val="1"/>
      <w:marLeft w:val="0"/>
      <w:marRight w:val="0"/>
      <w:marTop w:val="0"/>
      <w:marBottom w:val="0"/>
      <w:divBdr>
        <w:top w:val="none" w:sz="0" w:space="0" w:color="auto"/>
        <w:left w:val="none" w:sz="0" w:space="0" w:color="auto"/>
        <w:bottom w:val="none" w:sz="0" w:space="0" w:color="auto"/>
        <w:right w:val="none" w:sz="0" w:space="0" w:color="auto"/>
      </w:divBdr>
    </w:div>
    <w:div w:id="1775902256">
      <w:bodyDiv w:val="1"/>
      <w:marLeft w:val="0"/>
      <w:marRight w:val="0"/>
      <w:marTop w:val="0"/>
      <w:marBottom w:val="0"/>
      <w:divBdr>
        <w:top w:val="none" w:sz="0" w:space="0" w:color="auto"/>
        <w:left w:val="none" w:sz="0" w:space="0" w:color="auto"/>
        <w:bottom w:val="none" w:sz="0" w:space="0" w:color="auto"/>
        <w:right w:val="none" w:sz="0" w:space="0" w:color="auto"/>
      </w:divBdr>
    </w:div>
    <w:div w:id="1832135752">
      <w:bodyDiv w:val="1"/>
      <w:marLeft w:val="0"/>
      <w:marRight w:val="0"/>
      <w:marTop w:val="0"/>
      <w:marBottom w:val="0"/>
      <w:divBdr>
        <w:top w:val="none" w:sz="0" w:space="0" w:color="auto"/>
        <w:left w:val="none" w:sz="0" w:space="0" w:color="auto"/>
        <w:bottom w:val="none" w:sz="0" w:space="0" w:color="auto"/>
        <w:right w:val="none" w:sz="0" w:space="0" w:color="auto"/>
      </w:divBdr>
    </w:div>
    <w:div w:id="1908147629">
      <w:bodyDiv w:val="1"/>
      <w:marLeft w:val="0"/>
      <w:marRight w:val="0"/>
      <w:marTop w:val="0"/>
      <w:marBottom w:val="0"/>
      <w:divBdr>
        <w:top w:val="none" w:sz="0" w:space="0" w:color="auto"/>
        <w:left w:val="none" w:sz="0" w:space="0" w:color="auto"/>
        <w:bottom w:val="none" w:sz="0" w:space="0" w:color="auto"/>
        <w:right w:val="none" w:sz="0" w:space="0" w:color="auto"/>
      </w:divBdr>
    </w:div>
    <w:div w:id="1948417081">
      <w:bodyDiv w:val="1"/>
      <w:marLeft w:val="0"/>
      <w:marRight w:val="0"/>
      <w:marTop w:val="0"/>
      <w:marBottom w:val="0"/>
      <w:divBdr>
        <w:top w:val="none" w:sz="0" w:space="0" w:color="auto"/>
        <w:left w:val="none" w:sz="0" w:space="0" w:color="auto"/>
        <w:bottom w:val="none" w:sz="0" w:space="0" w:color="auto"/>
        <w:right w:val="none" w:sz="0" w:space="0" w:color="auto"/>
      </w:divBdr>
    </w:div>
    <w:div w:id="1949510687">
      <w:bodyDiv w:val="1"/>
      <w:marLeft w:val="0"/>
      <w:marRight w:val="0"/>
      <w:marTop w:val="0"/>
      <w:marBottom w:val="0"/>
      <w:divBdr>
        <w:top w:val="none" w:sz="0" w:space="0" w:color="auto"/>
        <w:left w:val="none" w:sz="0" w:space="0" w:color="auto"/>
        <w:bottom w:val="none" w:sz="0" w:space="0" w:color="auto"/>
        <w:right w:val="none" w:sz="0" w:space="0" w:color="auto"/>
      </w:divBdr>
    </w:div>
    <w:div w:id="1997564811">
      <w:bodyDiv w:val="1"/>
      <w:marLeft w:val="0"/>
      <w:marRight w:val="0"/>
      <w:marTop w:val="0"/>
      <w:marBottom w:val="0"/>
      <w:divBdr>
        <w:top w:val="none" w:sz="0" w:space="0" w:color="auto"/>
        <w:left w:val="none" w:sz="0" w:space="0" w:color="auto"/>
        <w:bottom w:val="none" w:sz="0" w:space="0" w:color="auto"/>
        <w:right w:val="none" w:sz="0" w:space="0" w:color="auto"/>
      </w:divBdr>
    </w:div>
    <w:div w:id="2022776663">
      <w:bodyDiv w:val="1"/>
      <w:marLeft w:val="0"/>
      <w:marRight w:val="0"/>
      <w:marTop w:val="0"/>
      <w:marBottom w:val="0"/>
      <w:divBdr>
        <w:top w:val="none" w:sz="0" w:space="0" w:color="auto"/>
        <w:left w:val="none" w:sz="0" w:space="0" w:color="auto"/>
        <w:bottom w:val="none" w:sz="0" w:space="0" w:color="auto"/>
        <w:right w:val="none" w:sz="0" w:space="0" w:color="auto"/>
      </w:divBdr>
    </w:div>
    <w:div w:id="2026053805">
      <w:bodyDiv w:val="1"/>
      <w:marLeft w:val="0"/>
      <w:marRight w:val="0"/>
      <w:marTop w:val="0"/>
      <w:marBottom w:val="0"/>
      <w:divBdr>
        <w:top w:val="none" w:sz="0" w:space="0" w:color="auto"/>
        <w:left w:val="none" w:sz="0" w:space="0" w:color="auto"/>
        <w:bottom w:val="none" w:sz="0" w:space="0" w:color="auto"/>
        <w:right w:val="none" w:sz="0" w:space="0" w:color="auto"/>
      </w:divBdr>
    </w:div>
    <w:div w:id="2026470198">
      <w:bodyDiv w:val="1"/>
      <w:marLeft w:val="0"/>
      <w:marRight w:val="0"/>
      <w:marTop w:val="0"/>
      <w:marBottom w:val="0"/>
      <w:divBdr>
        <w:top w:val="none" w:sz="0" w:space="0" w:color="auto"/>
        <w:left w:val="none" w:sz="0" w:space="0" w:color="auto"/>
        <w:bottom w:val="none" w:sz="0" w:space="0" w:color="auto"/>
        <w:right w:val="none" w:sz="0" w:space="0" w:color="auto"/>
      </w:divBdr>
    </w:div>
    <w:div w:id="2051414326">
      <w:bodyDiv w:val="1"/>
      <w:marLeft w:val="0"/>
      <w:marRight w:val="0"/>
      <w:marTop w:val="0"/>
      <w:marBottom w:val="0"/>
      <w:divBdr>
        <w:top w:val="none" w:sz="0" w:space="0" w:color="auto"/>
        <w:left w:val="none" w:sz="0" w:space="0" w:color="auto"/>
        <w:bottom w:val="none" w:sz="0" w:space="0" w:color="auto"/>
        <w:right w:val="none" w:sz="0" w:space="0" w:color="auto"/>
      </w:divBdr>
    </w:div>
    <w:div w:id="2087267935">
      <w:bodyDiv w:val="1"/>
      <w:marLeft w:val="0"/>
      <w:marRight w:val="0"/>
      <w:marTop w:val="0"/>
      <w:marBottom w:val="0"/>
      <w:divBdr>
        <w:top w:val="none" w:sz="0" w:space="0" w:color="auto"/>
        <w:left w:val="none" w:sz="0" w:space="0" w:color="auto"/>
        <w:bottom w:val="none" w:sz="0" w:space="0" w:color="auto"/>
        <w:right w:val="none" w:sz="0" w:space="0" w:color="auto"/>
      </w:divBdr>
    </w:div>
    <w:div w:id="2107067588">
      <w:bodyDiv w:val="1"/>
      <w:marLeft w:val="0"/>
      <w:marRight w:val="0"/>
      <w:marTop w:val="0"/>
      <w:marBottom w:val="0"/>
      <w:divBdr>
        <w:top w:val="none" w:sz="0" w:space="0" w:color="auto"/>
        <w:left w:val="none" w:sz="0" w:space="0" w:color="auto"/>
        <w:bottom w:val="none" w:sz="0" w:space="0" w:color="auto"/>
        <w:right w:val="none" w:sz="0" w:space="0" w:color="auto"/>
      </w:divBdr>
    </w:div>
    <w:div w:id="2121098494">
      <w:bodyDiv w:val="1"/>
      <w:marLeft w:val="0"/>
      <w:marRight w:val="0"/>
      <w:marTop w:val="0"/>
      <w:marBottom w:val="0"/>
      <w:divBdr>
        <w:top w:val="none" w:sz="0" w:space="0" w:color="auto"/>
        <w:left w:val="none" w:sz="0" w:space="0" w:color="auto"/>
        <w:bottom w:val="none" w:sz="0" w:space="0" w:color="auto"/>
        <w:right w:val="none" w:sz="0" w:space="0" w:color="auto"/>
      </w:divBdr>
    </w:div>
    <w:div w:id="2129423290">
      <w:bodyDiv w:val="1"/>
      <w:marLeft w:val="0"/>
      <w:marRight w:val="0"/>
      <w:marTop w:val="0"/>
      <w:marBottom w:val="0"/>
      <w:divBdr>
        <w:top w:val="none" w:sz="0" w:space="0" w:color="auto"/>
        <w:left w:val="none" w:sz="0" w:space="0" w:color="auto"/>
        <w:bottom w:val="none" w:sz="0" w:space="0" w:color="auto"/>
        <w:right w:val="none" w:sz="0" w:space="0" w:color="auto"/>
      </w:divBdr>
    </w:div>
    <w:div w:id="2143189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5AIRPNAIUNRU-1379959237-7429</_dlc_DocId>
    <HideFromDelve xmlns="71c5aaf6-e6ce-465b-b873-5148d2a4c105">false</HideFromDelve>
    <_dlc_DocIdUrl xmlns="71c5aaf6-e6ce-465b-b873-5148d2a4c105">
      <Url>https://nokia.sharepoint.com/sites/c5g/projects/phydesign/_layouts/15/DocIdRedir.aspx?ID=5AIRPNAIUNRU-1379959237-7429</Url>
      <Description>5AIRPNAIUNRU-1379959237-7429</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753CD45A-C497-42B7-AD91-49CADA171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94AB5216-5326-444D-8EFC-8F91D122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145</Words>
  <Characters>833</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Darcy Tsai (蔡承融)</cp:lastModifiedBy>
  <cp:revision>3</cp:revision>
  <cp:lastPrinted>2011-11-09T07:49:00Z</cp:lastPrinted>
  <dcterms:created xsi:type="dcterms:W3CDTF">2024-07-17T04:22:00Z</dcterms:created>
  <dcterms:modified xsi:type="dcterms:W3CDTF">2024-07-17T04:25:00Z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2870bebb-7499-4a14-bc1f-044c9d4abe62</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1673229960</vt:lpwstr>
  </property>
</Properties>
</file>