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F413C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C42D9D">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ListParagraph"/>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77777777"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SimSun" w:hAnsi="Cambria Math"/>
                      <w:i/>
                      <w:color w:val="FF0000"/>
                      <w:sz w:val="20"/>
                      <w:szCs w:val="20"/>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e>
                        <m:sub>
                          <m:r>
                            <w:rPr>
                              <w:rFonts w:ascii="Cambria Math" w:eastAsia="SimSun" w:hAnsi="Cambria Math"/>
                              <w:color w:val="FF0000"/>
                              <w:sz w:val="20"/>
                              <w:szCs w:val="20"/>
                            </w:rPr>
                            <m:t>2</m:t>
                          </m:r>
                        </m:sub>
                      </m:sSub>
                    </m:fName>
                    <m:e>
                      <m:d>
                        <m:dPr>
                          <m:ctrlPr>
                            <w:rPr>
                              <w:rFonts w:ascii="Cambria Math" w:eastAsia="SimSun" w:hAnsi="Cambria Math"/>
                              <w:i/>
                              <w:color w:val="FF0000"/>
                              <w:sz w:val="20"/>
                              <w:szCs w:val="20"/>
                            </w:rPr>
                          </m:ctrlPr>
                        </m:dPr>
                        <m:e>
                          <m:sSub>
                            <m:sSubPr>
                              <m:ctrlPr>
                                <w:rPr>
                                  <w:rFonts w:ascii="Cambria Math" w:eastAsia="SimSun" w:hAnsi="Cambria Math"/>
                                  <w:i/>
                                  <w:color w:val="FF0000"/>
                                  <w:sz w:val="20"/>
                                  <w:szCs w:val="20"/>
                                </w:rPr>
                              </m:ctrlPr>
                            </m:sSubPr>
                            <m:e>
                              <m:r>
                                <w:rPr>
                                  <w:rFonts w:ascii="Cambria Math" w:eastAsia="SimSun" w:hAnsi="Cambria Math"/>
                                  <w:color w:val="FF0000"/>
                                  <w:sz w:val="20"/>
                                  <w:szCs w:val="20"/>
                                </w:rPr>
                                <m:t>N</m:t>
                              </m:r>
                            </m:e>
                            <m:sub>
                              <m:r>
                                <w:rPr>
                                  <w:rFonts w:ascii="Cambria Math" w:eastAsia="SimSun"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ListParagraph"/>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76.1pt;height:174.05pt;mso-width-percent:0;mso-height-percent:0;mso-width-percent:0;mso-height-percent:0" o:ole="">
                  <v:imagedata r:id="rId14" o:title=""/>
                </v:shape>
                <o:OLEObject Type="Embed" ProgID="PBrush" ShapeID="_x0000_i1030" DrawAspect="Content" ObjectID="_1785591935"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9" type="#_x0000_t75" alt="" style="width:306.8pt;height:117.1pt;mso-width-percent:0;mso-height-percent:0;mso-width-percent:0;mso-height-percent:0" o:ole="">
                  <v:imagedata r:id="rId16" o:title=""/>
                </v:shape>
                <o:OLEObject Type="Embed" ProgID="PBrush" ShapeID="_x0000_i1029" DrawAspect="Content" ObjectID="_1785591936"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8" type="#_x0000_t75" alt="" style="width:293.65pt;height:164.05pt;mso-width-percent:0;mso-height-percent:0;mso-width-percent:0;mso-height-percent:0" o:ole="">
                  <v:imagedata r:id="rId18" o:title=""/>
                </v:shape>
                <o:OLEObject Type="Embed" ProgID="PBrush" ShapeID="_x0000_i1028" DrawAspect="Content" ObjectID="_1785591937"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5A9833D7"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w:t>
            </w:r>
            <w:proofErr w:type="spellStart"/>
            <w:r>
              <w:rPr>
                <w:rFonts w:ascii="Times" w:eastAsia="Batang" w:hAnsi="Times"/>
                <w:iCs/>
                <w:sz w:val="20"/>
                <w:szCs w:val="20"/>
                <w:lang w:val="en-GB"/>
              </w:rPr>
              <w:t>Mediatek</w:t>
            </w:r>
            <w:proofErr w:type="spellEnd"/>
            <w:r>
              <w:rPr>
                <w:rFonts w:ascii="Times" w:eastAsia="Batang" w:hAnsi="Times"/>
                <w:iCs/>
                <w:sz w:val="20"/>
                <w:szCs w:val="20"/>
                <w:lang w:val="en-GB"/>
              </w:rPr>
              <w:t>),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w:t>
            </w:r>
            <w:r w:rsidR="007C0D76">
              <w:rPr>
                <w:rFonts w:ascii="Times" w:eastAsia="Batang" w:hAnsi="Times"/>
                <w:iCs/>
                <w:sz w:val="20"/>
                <w:szCs w:val="20"/>
                <w:lang w:val="en-GB"/>
              </w:rPr>
              <w:t xml:space="preserve">) </w:t>
            </w:r>
            <w:r w:rsidR="007C0D76">
              <w:rPr>
                <w:rFonts w:ascii="Times" w:eastAsia="Batang" w:hAnsi="Times"/>
                <w:iCs/>
                <w:sz w:val="20"/>
                <w:szCs w:val="20"/>
                <w:lang w:val="en-GB"/>
              </w:rPr>
              <w:t>proposal</w:t>
            </w:r>
            <w:r w:rsidR="007C0D76">
              <w:rPr>
                <w:rFonts w:ascii="Times" w:eastAsia="Batang" w:hAnsi="Times"/>
                <w:iCs/>
                <w:sz w:val="20"/>
                <w:szCs w:val="20"/>
                <w:lang w:val="en-GB"/>
              </w:rPr>
              <w:t xml:space="preserve"> </w:t>
            </w:r>
            <w:r w:rsidR="007C0D76">
              <w:rPr>
                <w:rFonts w:ascii="Times" w:eastAsia="Batang" w:hAnsi="Times"/>
                <w:iCs/>
                <w:sz w:val="20"/>
                <w:szCs w:val="20"/>
                <w:lang w:val="en-GB"/>
              </w:rPr>
              <w:t>combining Alt1/Alt 4 and Alt</w:t>
            </w:r>
            <w:r w:rsidR="007C0D76">
              <w:rPr>
                <w:rFonts w:ascii="Times" w:eastAsia="Batang" w:hAnsi="Times"/>
                <w:iCs/>
                <w:sz w:val="20"/>
                <w:szCs w:val="20"/>
                <w:lang w:val="en-GB"/>
              </w:rPr>
              <w:t xml:space="preserve">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m:t>
              </m:r>
              <m:r>
                <w:rPr>
                  <w:rFonts w:ascii="Cambria Math" w:eastAsia="SimSun" w:hAnsi="Cambria Math"/>
                  <w:color w:val="000000"/>
                  <w:sz w:val="20"/>
                  <w:szCs w:val="20"/>
                </w:rPr>
                <m:t>=</m:t>
              </m:r>
              <m:r>
                <w:rPr>
                  <w:rFonts w:ascii="Cambria Math" w:eastAsia="SimSun" w:hAnsi="Cambria Math"/>
                  <w:color w:val="000000"/>
                  <w:sz w:val="20"/>
                  <w:szCs w:val="20"/>
                </w:rPr>
                <m:t>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m:t>
              </m:r>
              <m:r>
                <w:rPr>
                  <w:rFonts w:ascii="Cambria Math" w:eastAsia="SimSun" w:hAnsi="Cambria Math"/>
                  <w:color w:val="000000"/>
                  <w:sz w:val="20"/>
                  <w:szCs w:val="20"/>
                </w:rPr>
                <m:t>=</m:t>
              </m:r>
              <m:r>
                <w:rPr>
                  <w:rFonts w:ascii="Cambria Math" w:eastAsia="SimSun" w:hAnsi="Cambria Math"/>
                  <w:color w:val="000000"/>
                  <w:sz w:val="20"/>
                  <w:szCs w:val="20"/>
                </w:rPr>
                <m:t>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AC6237"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77777777" w:rsidR="00AC6237" w:rsidRDefault="00AC6237" w:rsidP="00AC6237">
            <w:pPr>
              <w:snapToGrid w:val="0"/>
              <w:rPr>
                <w:rFonts w:eastAsiaTheme="minorEastAsia"/>
                <w:sz w:val="20"/>
                <w:szCs w:val="20"/>
                <w:lang w:eastAsia="zh-CN"/>
              </w:rPr>
            </w:pP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1839686" w14:textId="77777777" w:rsidR="00AC6237" w:rsidRPr="005048D6" w:rsidRDefault="00AC6237" w:rsidP="00AC6237">
            <w:pPr>
              <w:pStyle w:val="NormalWeb"/>
              <w:shd w:val="clear" w:color="auto" w:fill="FFFFFF"/>
              <w:spacing w:before="0" w:after="0"/>
              <w:rPr>
                <w:rFonts w:eastAsia="Batang"/>
                <w:b/>
                <w:sz w:val="18"/>
                <w:szCs w:val="18"/>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lastRenderedPageBreak/>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Fujitsu,  NTT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 xml:space="preserve">ZTE, TCL, Xiaomi, Apple, NTT </w:t>
            </w:r>
            <w:r w:rsidRPr="004E439F">
              <w:rPr>
                <w:rFonts w:ascii="Times" w:eastAsia="Batang" w:hAnsi="Times" w:cs="Times"/>
                <w:sz w:val="18"/>
                <w:szCs w:val="16"/>
              </w:rPr>
              <w:lastRenderedPageBreak/>
              <w:t>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532A6241" w:rsidR="00A1728D" w:rsidRDefault="00A1728D"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D0CDD95" w14:textId="77777777" w:rsidR="00A1728D" w:rsidRPr="00282AAC" w:rsidRDefault="00A1728D" w:rsidP="00A1728D">
            <w:pPr>
              <w:snapToGrid w:val="0"/>
              <w:rPr>
                <w:rFonts w:eastAsia="Batang"/>
                <w:b/>
                <w:color w:val="3333FF"/>
                <w:sz w:val="20"/>
                <w:szCs w:val="20"/>
                <w:lang w:val="en-GB"/>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lastRenderedPageBreak/>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DengXian"/>
                <w:b/>
                <w:bCs/>
                <w:sz w:val="20"/>
                <w:szCs w:val="20"/>
                <w:u w:val="single"/>
                <w:lang w:eastAsia="zh-CN"/>
              </w:rPr>
            </w:pPr>
          </w:p>
          <w:p w14:paraId="3A0E9B37" w14:textId="77777777" w:rsidR="002B04BE" w:rsidRDefault="002B04BE" w:rsidP="002B04BE">
            <w:pPr>
              <w:jc w:val="both"/>
              <w:rPr>
                <w:rFonts w:eastAsia="DengXian"/>
                <w:b/>
                <w:bCs/>
                <w:sz w:val="20"/>
                <w:szCs w:val="20"/>
                <w:u w:val="single"/>
                <w:lang w:eastAsia="zh-CN"/>
              </w:rPr>
            </w:pPr>
          </w:p>
          <w:p w14:paraId="5D655150"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lastRenderedPageBreak/>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ListParagraph"/>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ListParagraph"/>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ListParagraph"/>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DengXian"/>
                <w:b/>
                <w:bCs/>
                <w:sz w:val="20"/>
                <w:szCs w:val="20"/>
                <w:u w:val="single"/>
                <w:lang w:eastAsia="zh-CN"/>
              </w:rPr>
            </w:pPr>
          </w:p>
          <w:p w14:paraId="7C3D522B" w14:textId="77777777" w:rsidR="002B04BE" w:rsidRDefault="002B04BE" w:rsidP="002B04BE">
            <w:pPr>
              <w:jc w:val="both"/>
              <w:rPr>
                <w:rFonts w:eastAsia="DengXian"/>
                <w:b/>
                <w:bCs/>
                <w:sz w:val="20"/>
                <w:szCs w:val="20"/>
                <w:u w:val="single"/>
                <w:lang w:eastAsia="zh-CN"/>
              </w:rPr>
            </w:pPr>
          </w:p>
          <w:p w14:paraId="57862D36"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w:t>
            </w:r>
            <w:r>
              <w:rPr>
                <w:rFonts w:eastAsia="DengXian"/>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ListParagraph"/>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ListParagraph"/>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ListParagraph"/>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DengXian"/>
                <w:b/>
                <w:bCs/>
                <w:sz w:val="20"/>
                <w:szCs w:val="20"/>
                <w:lang w:val="en-GB" w:eastAsia="zh-CN"/>
              </w:rPr>
            </w:pPr>
          </w:p>
          <w:p w14:paraId="54BFF1B5" w14:textId="77777777" w:rsidR="002B04BE" w:rsidRDefault="002B04BE" w:rsidP="002B04BE">
            <w:pPr>
              <w:jc w:val="both"/>
              <w:rPr>
                <w:rFonts w:eastAsia="DengXian"/>
                <w:b/>
                <w:bCs/>
                <w:sz w:val="20"/>
                <w:szCs w:val="20"/>
                <w:lang w:eastAsia="zh-CN"/>
              </w:rPr>
            </w:pPr>
          </w:p>
          <w:p w14:paraId="62A8938E" w14:textId="77777777" w:rsidR="002B04BE" w:rsidRDefault="002B04BE" w:rsidP="002B04B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DengXian"/>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ListParagraph"/>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ListParagraph"/>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ListParagraph"/>
              <w:numPr>
                <w:ilvl w:val="0"/>
                <w:numId w:val="22"/>
              </w:numPr>
              <w:snapToGrid w:val="0"/>
              <w:spacing w:after="0" w:line="240" w:lineRule="auto"/>
              <w:rPr>
                <w:sz w:val="20"/>
              </w:rPr>
            </w:pPr>
            <w:r w:rsidRPr="00EE232D">
              <w:rPr>
                <w:bCs/>
                <w:sz w:val="20"/>
                <w:lang w:val="en-GB"/>
              </w:rPr>
              <w:lastRenderedPageBreak/>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DengXian"/>
                <w:b/>
                <w:bCs/>
                <w:color w:val="3333FF"/>
                <w:sz w:val="22"/>
                <w:szCs w:val="22"/>
                <w:lang w:val="en-GB" w:eastAsia="zh-CN"/>
              </w:rPr>
            </w:pPr>
            <w:r w:rsidRPr="00251D49">
              <w:rPr>
                <w:rFonts w:eastAsia="DengXian"/>
                <w:b/>
                <w:bCs/>
                <w:color w:val="3333FF"/>
                <w:sz w:val="22"/>
                <w:szCs w:val="22"/>
                <w:lang w:val="en-GB" w:eastAsia="zh-CN"/>
              </w:rPr>
              <w:t>Any change of view from ‘not support’ to ‘support/fine’ per the resolution of issue 3.1</w:t>
            </w:r>
            <w:r>
              <w:rPr>
                <w:rFonts w:eastAsia="DengXian"/>
                <w:b/>
                <w:bCs/>
                <w:color w:val="3333FF"/>
                <w:sz w:val="22"/>
                <w:szCs w:val="22"/>
                <w:lang w:val="en-GB" w:eastAsia="zh-CN"/>
              </w:rPr>
              <w:t>?</w:t>
            </w:r>
          </w:p>
          <w:p w14:paraId="44B5056B" w14:textId="77777777" w:rsidR="002B04BE" w:rsidRDefault="002B04BE" w:rsidP="002B04BE">
            <w:pPr>
              <w:snapToGrid w:val="0"/>
              <w:rPr>
                <w:rFonts w:eastAsia="DengXian"/>
                <w:b/>
                <w:bCs/>
                <w:sz w:val="20"/>
                <w:szCs w:val="22"/>
                <w:u w:val="single"/>
                <w:lang w:val="en-GB" w:eastAsia="zh-CN"/>
              </w:rPr>
            </w:pPr>
          </w:p>
          <w:p w14:paraId="6F9DB8CD" w14:textId="77777777" w:rsidR="002B04BE" w:rsidRDefault="002B04BE" w:rsidP="002B04BE">
            <w:pPr>
              <w:snapToGrid w:val="0"/>
              <w:rPr>
                <w:rFonts w:eastAsia="DengXian"/>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r w:rsidRPr="00EA0291">
              <w:rPr>
                <w:rFonts w:eastAsia="SimSun"/>
                <w:sz w:val="20"/>
                <w:szCs w:val="20"/>
                <w:lang w:val="pt-BR"/>
              </w:rPr>
              <w:t>d</w:t>
            </w:r>
            <w:r w:rsidRPr="00EA0291">
              <w:rPr>
                <w:rFonts w:eastAsia="SimSun"/>
                <w:sz w:val="20"/>
                <w:szCs w:val="20"/>
                <w:vertAlign w:val="subscript"/>
                <w:lang w:val="pt-BR"/>
              </w:rPr>
              <w:t>n</w:t>
            </w:r>
            <w:r w:rsidRPr="00EA0291">
              <w:rPr>
                <w:rFonts w:eastAsia="SimSun"/>
                <w:sz w:val="20"/>
                <w:szCs w:val="20"/>
                <w:lang w:val="pt-BR"/>
              </w:rPr>
              <w:t>, n=0, 1, …, N</w:t>
            </w:r>
            <w:r w:rsidRPr="00EA0291">
              <w:rPr>
                <w:rFonts w:eastAsia="SimSun"/>
                <w:sz w:val="20"/>
                <w:szCs w:val="20"/>
                <w:vertAlign w:val="subscript"/>
                <w:lang w:val="pt-BR"/>
              </w:rPr>
              <w:t xml:space="preserve"> TRP</w:t>
            </w:r>
            <w:r w:rsidRPr="00EA0291">
              <w:rPr>
                <w:rFonts w:eastAsia="SimSun"/>
                <w:sz w:val="20"/>
                <w:szCs w:val="20"/>
                <w:lang w:val="pt-BR"/>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DengXian"/>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DengXian"/>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DengXian"/>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3"/>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4"/>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8">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8"/>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7" type="#_x0000_t75" alt="" style="width:299.25pt;height:175.3pt;mso-width-percent:0;mso-height-percent:0;mso-width-percent:0;mso-height-percent:0" o:ole="">
                  <v:imagedata r:id="rId32" o:title=""/>
                </v:shape>
                <o:OLEObject Type="Embed" ProgID="PBrush" ShapeID="_x0000_i1027" DrawAspect="Content" ObjectID="_1785591938" r:id="rId33"/>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6" type="#_x0000_t75" alt="" style="width:4in;height:180.95pt;mso-width-percent:0;mso-height-percent:0;mso-width-percent:0;mso-height-percent:0" o:ole="">
                  <v:imagedata r:id="rId34" o:title=""/>
                </v:shape>
                <o:OLEObject Type="Embed" ProgID="PBrush" ShapeID="_x0000_i1026" DrawAspect="Content" ObjectID="_1785591939" r:id="rId35"/>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9"/>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25" type="#_x0000_t75" alt="" style="width:261.7pt;height:175.3pt;mso-width-percent:0;mso-height-percent:0;mso-width-percent:0;mso-height-percent:0" o:ole="">
                  <v:imagedata r:id="rId36" o:title=""/>
                </v:shape>
                <o:OLEObject Type="Embed" ProgID="PBrush" ShapeID="_x0000_i1025" DrawAspect="Content" ObjectID="_1785591940" r:id="rId37"/>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8">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524ABE59">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68D86FED">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2C1FC5"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72D5F29" w:rsidR="002C1FC5" w:rsidRDefault="002C1FC5"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105AD0" w14:textId="6908938E" w:rsidR="002C1FC5" w:rsidRPr="002C1FC5" w:rsidRDefault="002C1FC5" w:rsidP="002C1FC5">
            <w:pPr>
              <w:rPr>
                <w:rFonts w:ascii="Times" w:eastAsiaTheme="minorEastAsia" w:hAnsi="Times" w:cs="Times"/>
                <w:sz w:val="18"/>
                <w:szCs w:val="20"/>
                <w:lang w:val="en-GB" w:eastAsia="zh-CN"/>
              </w:rPr>
            </w:pP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2C3A65" w14:textId="77777777" w:rsidR="00E84769" w:rsidRPr="002C1FC5" w:rsidRDefault="00E84769" w:rsidP="002C1FC5">
            <w:pPr>
              <w:rPr>
                <w:rFonts w:ascii="Times" w:eastAsiaTheme="minorEastAsia" w:hAnsi="Times" w:cs="Times"/>
                <w:sz w:val="18"/>
                <w:szCs w:val="20"/>
                <w:lang w:val="en-GB" w:eastAsia="zh-CN"/>
              </w:rPr>
            </w:pP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AC5C2" w14:textId="77777777" w:rsidR="00006667" w:rsidRDefault="00006667" w:rsidP="001E51B2">
      <w:r>
        <w:separator/>
      </w:r>
    </w:p>
  </w:endnote>
  <w:endnote w:type="continuationSeparator" w:id="0">
    <w:p w14:paraId="068DA06E" w14:textId="77777777" w:rsidR="00006667" w:rsidRDefault="00006667" w:rsidP="001E51B2">
      <w:r>
        <w:continuationSeparator/>
      </w:r>
    </w:p>
  </w:endnote>
  <w:endnote w:type="continuationNotice" w:id="1">
    <w:p w14:paraId="5D915288" w14:textId="77777777" w:rsidR="00006667" w:rsidRDefault="00006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CE67D" w14:textId="77777777" w:rsidR="00006667" w:rsidRDefault="00006667" w:rsidP="001E51B2">
      <w:r>
        <w:separator/>
      </w:r>
    </w:p>
  </w:footnote>
  <w:footnote w:type="continuationSeparator" w:id="0">
    <w:p w14:paraId="431A1DDA" w14:textId="77777777" w:rsidR="00006667" w:rsidRDefault="00006667" w:rsidP="001E51B2">
      <w:r>
        <w:continuationSeparator/>
      </w:r>
    </w:p>
  </w:footnote>
  <w:footnote w:type="continuationNotice" w:id="1">
    <w:p w14:paraId="57CBEF18" w14:textId="77777777" w:rsidR="00006667" w:rsidRDefault="000066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2"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4"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2"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46675392">
    <w:abstractNumId w:val="2"/>
  </w:num>
  <w:num w:numId="2" w16cid:durableId="922686534">
    <w:abstractNumId w:val="31"/>
  </w:num>
  <w:num w:numId="3" w16cid:durableId="1546797889">
    <w:abstractNumId w:val="23"/>
  </w:num>
  <w:num w:numId="4" w16cid:durableId="761801775">
    <w:abstractNumId w:val="30"/>
  </w:num>
  <w:num w:numId="5" w16cid:durableId="188106416">
    <w:abstractNumId w:val="41"/>
  </w:num>
  <w:num w:numId="6" w16cid:durableId="1797866281">
    <w:abstractNumId w:val="21"/>
  </w:num>
  <w:num w:numId="7" w16cid:durableId="754324147">
    <w:abstractNumId w:val="24"/>
  </w:num>
  <w:num w:numId="8" w16cid:durableId="440614116">
    <w:abstractNumId w:val="27"/>
  </w:num>
  <w:num w:numId="9" w16cid:durableId="1755204751">
    <w:abstractNumId w:val="29"/>
  </w:num>
  <w:num w:numId="10" w16cid:durableId="1049574618">
    <w:abstractNumId w:val="36"/>
  </w:num>
  <w:num w:numId="11" w16cid:durableId="1837530883">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67759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1296653">
    <w:abstractNumId w:val="33"/>
  </w:num>
  <w:num w:numId="14" w16cid:durableId="1894465450">
    <w:abstractNumId w:val="37"/>
  </w:num>
  <w:num w:numId="15" w16cid:durableId="849414183">
    <w:abstractNumId w:val="9"/>
  </w:num>
  <w:num w:numId="16" w16cid:durableId="1995259442">
    <w:abstractNumId w:val="10"/>
  </w:num>
  <w:num w:numId="17" w16cid:durableId="541595979">
    <w:abstractNumId w:val="16"/>
  </w:num>
  <w:num w:numId="18" w16cid:durableId="1224488404">
    <w:abstractNumId w:val="22"/>
  </w:num>
  <w:num w:numId="19" w16cid:durableId="1650596207">
    <w:abstractNumId w:val="17"/>
  </w:num>
  <w:num w:numId="20" w16cid:durableId="811413381">
    <w:abstractNumId w:val="1"/>
  </w:num>
  <w:num w:numId="21" w16cid:durableId="111678988">
    <w:abstractNumId w:val="8"/>
  </w:num>
  <w:num w:numId="22" w16cid:durableId="419523304">
    <w:abstractNumId w:val="19"/>
  </w:num>
  <w:num w:numId="23" w16cid:durableId="910434011">
    <w:abstractNumId w:val="28"/>
  </w:num>
  <w:num w:numId="24" w16cid:durableId="329526903">
    <w:abstractNumId w:val="7"/>
  </w:num>
  <w:num w:numId="25" w16cid:durableId="434981766">
    <w:abstractNumId w:val="14"/>
  </w:num>
  <w:num w:numId="26" w16cid:durableId="1291475410">
    <w:abstractNumId w:val="35"/>
  </w:num>
  <w:num w:numId="27" w16cid:durableId="837958557">
    <w:abstractNumId w:val="32"/>
  </w:num>
  <w:num w:numId="28" w16cid:durableId="1644507531">
    <w:abstractNumId w:val="6"/>
  </w:num>
  <w:num w:numId="29" w16cid:durableId="1599559762">
    <w:abstractNumId w:val="40"/>
  </w:num>
  <w:num w:numId="30" w16cid:durableId="2143380354">
    <w:abstractNumId w:val="13"/>
  </w:num>
  <w:num w:numId="31" w16cid:durableId="1213032980">
    <w:abstractNumId w:val="12"/>
  </w:num>
  <w:num w:numId="32" w16cid:durableId="394401348">
    <w:abstractNumId w:val="0"/>
  </w:num>
  <w:num w:numId="33" w16cid:durableId="1471705367">
    <w:abstractNumId w:val="42"/>
  </w:num>
  <w:num w:numId="34" w16cid:durableId="1460681750">
    <w:abstractNumId w:val="34"/>
  </w:num>
  <w:num w:numId="35" w16cid:durableId="1043166478">
    <w:abstractNumId w:val="4"/>
  </w:num>
  <w:num w:numId="36" w16cid:durableId="808744737">
    <w:abstractNumId w:val="11"/>
  </w:num>
  <w:num w:numId="37" w16cid:durableId="1008102166">
    <w:abstractNumId w:val="3"/>
  </w:num>
  <w:num w:numId="38" w16cid:durableId="1585725239">
    <w:abstractNumId w:val="18"/>
  </w:num>
  <w:num w:numId="39" w16cid:durableId="1335382887">
    <w:abstractNumId w:val="26"/>
  </w:num>
  <w:num w:numId="40" w16cid:durableId="519129187">
    <w:abstractNumId w:val="20"/>
  </w:num>
  <w:num w:numId="41" w16cid:durableId="1367411428">
    <w:abstractNumId w:val="15"/>
  </w:num>
  <w:num w:numId="42" w16cid:durableId="1258442655">
    <w:abstractNumId w:val="5"/>
  </w:num>
  <w:num w:numId="43" w16cid:durableId="1809125723">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5.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oleObject" Target="embeddings/oleObject4.bin"/><Relationship Id="rId38" Type="http://schemas.openxmlformats.org/officeDocument/2006/relationships/image" Target="media/image20.emf"/><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320D4E8-00A7-4B8C-B2BC-13F47F452D3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22</Pages>
  <Words>6413</Words>
  <Characters>36559</Characters>
  <Application>Microsoft Office Word</Application>
  <DocSecurity>0</DocSecurity>
  <Lines>304</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venkatesh ramireddy</cp:lastModifiedBy>
  <cp:revision>3</cp:revision>
  <cp:lastPrinted>2021-10-06T09:28:00Z</cp:lastPrinted>
  <dcterms:created xsi:type="dcterms:W3CDTF">2024-08-19T14:54:00Z</dcterms:created>
  <dcterms:modified xsi:type="dcterms:W3CDTF">2024-08-19T14:58:00Z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