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2D5F897F" w:rsidR="000C7A77" w:rsidRDefault="00000000">
      <w:pPr>
        <w:tabs>
          <w:tab w:val="left" w:pos="1985"/>
        </w:tabs>
        <w:spacing w:after="0"/>
        <w:ind w:left="1985" w:hangingChars="706" w:hanging="1985"/>
        <w:rPr>
          <w:rFonts w:ascii="Arial" w:eastAsia="MS Mincho" w:hAnsi="Arial" w:cs="Arial"/>
          <w:b/>
          <w:bCs/>
          <w:sz w:val="28"/>
          <w:szCs w:val="24"/>
          <w:lang w:val="de-DE" w:eastAsia="ja-JP"/>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sidR="00DA1A12" w:rsidRPr="00804770">
        <w:rPr>
          <w:rFonts w:ascii="Arial" w:eastAsia="MS Mincho" w:hAnsi="Arial" w:cs="Arial" w:hint="eastAsia"/>
          <w:b/>
          <w:bCs/>
          <w:color w:val="FF0000"/>
          <w:sz w:val="28"/>
          <w:szCs w:val="24"/>
          <w:lang w:val="de-DE" w:eastAsia="ja-JP"/>
        </w:rPr>
        <w:t>draft-</w:t>
      </w:r>
      <w:r w:rsidRPr="00804770">
        <w:rPr>
          <w:rFonts w:ascii="Arial" w:eastAsia="MS Mincho" w:hAnsi="Arial" w:cs="Arial"/>
          <w:b/>
          <w:bCs/>
          <w:color w:val="FF0000"/>
          <w:sz w:val="28"/>
          <w:szCs w:val="24"/>
          <w:lang w:val="de-DE"/>
        </w:rPr>
        <w:t>R1-24</w:t>
      </w:r>
      <w:r w:rsidR="00DA1A12" w:rsidRPr="00804770">
        <w:rPr>
          <w:rFonts w:ascii="Arial" w:eastAsia="MS Mincho" w:hAnsi="Arial" w:cs="Arial" w:hint="eastAsia"/>
          <w:b/>
          <w:bCs/>
          <w:color w:val="FF0000"/>
          <w:sz w:val="28"/>
          <w:szCs w:val="24"/>
          <w:lang w:val="de-DE" w:eastAsia="ja-JP"/>
        </w:rPr>
        <w:t>07316</w:t>
      </w:r>
    </w:p>
    <w:p w14:paraId="0C877448" w14:textId="77777777" w:rsidR="000C7A77" w:rsidRDefault="00000000">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Maastricht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Netherlands</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August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19</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2</w:t>
      </w:r>
      <w:r>
        <w:rPr>
          <w:rFonts w:ascii="Arial" w:eastAsia="MS Mincho" w:hAnsi="Arial" w:cs="Arial" w:hint="eastAsia"/>
          <w:b/>
          <w:bCs/>
          <w:sz w:val="28"/>
          <w:szCs w:val="24"/>
          <w:lang w:val="en-US" w:eastAsia="ja-JP"/>
        </w:rPr>
        <w:t>3</w:t>
      </w:r>
      <w:r>
        <w:rPr>
          <w:rFonts w:ascii="Arial" w:eastAsia="MS Mincho" w:hAnsi="Arial" w:cs="Arial" w:hint="eastAsia"/>
          <w:b/>
          <w:bCs/>
          <w:sz w:val="28"/>
          <w:szCs w:val="24"/>
          <w:vertAlign w:val="superscript"/>
          <w:lang w:val="en-US" w:eastAsia="ja-JP"/>
        </w:rPr>
        <w:t>rd</w:t>
      </w:r>
      <w:r>
        <w:rPr>
          <w:rFonts w:ascii="Arial" w:eastAsia="MS Mincho"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MS Mincho" w:hAnsi="Arial" w:cs="Arial"/>
          <w:b/>
          <w:bCs/>
          <w:sz w:val="28"/>
          <w:szCs w:val="24"/>
          <w:lang w:val="en-US"/>
        </w:rPr>
      </w:pPr>
    </w:p>
    <w:p w14:paraId="0C87744A" w14:textId="77777777" w:rsidR="000C7A77" w:rsidRDefault="00000000">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C87744B" w14:textId="77777777" w:rsidR="000C7A77" w:rsidRDefault="00000000">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14:paraId="0C87744C" w14:textId="77777777" w:rsidR="000C7A77" w:rsidRDefault="00000000">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0C87744D" w14:textId="77777777" w:rsidR="000C7A77" w:rsidRDefault="0000000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0C87744E" w14:textId="77777777" w:rsidR="000C7A77" w:rsidRDefault="00000000">
      <w:pPr>
        <w:pStyle w:val="10"/>
        <w:spacing w:before="180" w:after="180"/>
        <w:rPr>
          <w:lang w:val="en-US"/>
        </w:rPr>
      </w:pPr>
      <w:r>
        <w:rPr>
          <w:lang w:val="en-US"/>
        </w:rPr>
        <w:t>Introduction</w:t>
      </w:r>
    </w:p>
    <w:p w14:paraId="0C87744F" w14:textId="77777777" w:rsidR="000C7A77" w:rsidRDefault="00000000">
      <w:pPr>
        <w:rPr>
          <w:lang w:val="en-US"/>
        </w:rPr>
      </w:pPr>
      <w:r>
        <w:rPr>
          <w:lang w:val="en-US"/>
        </w:rPr>
        <w:t>This contribution is a Feature Lead (FL) summary for the CRs for mobility enhancements under A.I. 8.1.</w:t>
      </w:r>
    </w:p>
    <w:p w14:paraId="0C877450" w14:textId="77777777" w:rsidR="000C7A77" w:rsidRDefault="00000000">
      <w:pPr>
        <w:pStyle w:val="10"/>
        <w:spacing w:after="180"/>
        <w:rPr>
          <w:lang w:val="en-US" w:eastAsia="ja-JP"/>
        </w:rPr>
      </w:pPr>
      <w:r>
        <w:rPr>
          <w:lang w:val="en-US" w:eastAsia="ja-JP"/>
        </w:rPr>
        <w:t>Plan for GTW/Online discussion</w:t>
      </w:r>
    </w:p>
    <w:p w14:paraId="0C877451" w14:textId="77777777" w:rsidR="000C7A77" w:rsidRDefault="000C7A77">
      <w:pPr>
        <w:rPr>
          <w:lang w:val="en-US"/>
        </w:rPr>
      </w:pPr>
    </w:p>
    <w:p w14:paraId="0C877453" w14:textId="77777777" w:rsidR="000C7A77" w:rsidRDefault="00000000">
      <w:pPr>
        <w:pStyle w:val="5"/>
        <w:rPr>
          <w:lang w:val="en-US"/>
        </w:rPr>
      </w:pPr>
      <w:r>
        <w:rPr>
          <w:rFonts w:hint="eastAsia"/>
          <w:lang w:val="en-US"/>
        </w:rPr>
        <w:t>[</w:t>
      </w:r>
      <w:r>
        <w:rPr>
          <w:lang w:val="en-US"/>
        </w:rPr>
        <w:t>Proposals for Tuesday online]</w:t>
      </w:r>
    </w:p>
    <w:p w14:paraId="4A07B55B" w14:textId="5A9A8D2C" w:rsidR="00917BC0" w:rsidRPr="00107F75" w:rsidRDefault="00917BC0" w:rsidP="00917BC0">
      <w:pPr>
        <w:rPr>
          <w:b/>
          <w:bCs/>
          <w:sz w:val="22"/>
          <w:szCs w:val="22"/>
          <w:u w:val="single"/>
          <w:lang w:eastAsia="ja-JP"/>
        </w:rPr>
      </w:pPr>
      <w:r w:rsidRPr="00107F75">
        <w:rPr>
          <w:rFonts w:hint="eastAsia"/>
          <w:b/>
          <w:bCs/>
          <w:sz w:val="22"/>
          <w:szCs w:val="22"/>
          <w:highlight w:val="cyan"/>
          <w:u w:val="single"/>
        </w:rPr>
        <w:t>FL proposal 3-v1</w:t>
      </w:r>
      <w:r w:rsidRPr="00107F75">
        <w:rPr>
          <w:rFonts w:hint="eastAsia"/>
          <w:b/>
          <w:bCs/>
          <w:sz w:val="22"/>
          <w:szCs w:val="22"/>
          <w:highlight w:val="cyan"/>
          <w:u w:val="single"/>
          <w:lang w:eastAsia="ja-JP"/>
        </w:rPr>
        <w:t xml:space="preserve">: </w:t>
      </w:r>
      <w:r w:rsidRPr="00107F75">
        <w:rPr>
          <w:b/>
          <w:bCs/>
          <w:sz w:val="22"/>
          <w:szCs w:val="22"/>
          <w:highlight w:val="cyan"/>
          <w:u w:val="single"/>
          <w:lang w:eastAsia="ja-JP"/>
        </w:rPr>
        <w:t>UL transmission after LTM cell switch</w:t>
      </w:r>
    </w:p>
    <w:p w14:paraId="24C52FAA" w14:textId="46EFACC9" w:rsidR="00917BC0" w:rsidRPr="00917BC0" w:rsidRDefault="00917BC0" w:rsidP="00917BC0">
      <w:pPr>
        <w:pStyle w:val="a0"/>
        <w:numPr>
          <w:ilvl w:val="0"/>
          <w:numId w:val="55"/>
        </w:numPr>
        <w:rPr>
          <w:rFonts w:eastAsia="MS Mincho"/>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79E61EF5" w14:textId="77777777" w:rsidR="00917BC0" w:rsidRPr="00917BC0" w:rsidRDefault="00917BC0" w:rsidP="00917BC0">
      <w:pPr>
        <w:rPr>
          <w:rFonts w:eastAsia="MS Mincho"/>
          <w:lang w:eastAsia="ja-JP"/>
        </w:rPr>
      </w:pPr>
    </w:p>
    <w:p w14:paraId="27E113FA" w14:textId="662F238E" w:rsidR="00917BC0" w:rsidRPr="00107F75" w:rsidRDefault="00917BC0" w:rsidP="00917BC0">
      <w:pPr>
        <w:rPr>
          <w:b/>
          <w:bCs/>
          <w:sz w:val="22"/>
          <w:szCs w:val="22"/>
          <w:u w:val="single"/>
          <w:lang w:eastAsia="ja-JP"/>
        </w:rPr>
      </w:pPr>
      <w:r w:rsidRPr="00107F75">
        <w:rPr>
          <w:rFonts w:hint="eastAsia"/>
          <w:b/>
          <w:bCs/>
          <w:sz w:val="22"/>
          <w:szCs w:val="22"/>
          <w:highlight w:val="yellow"/>
          <w:u w:val="single"/>
        </w:rPr>
        <w:t>FL proposal 1-v1</w:t>
      </w:r>
      <w:r w:rsidRPr="00107F75">
        <w:rPr>
          <w:rFonts w:hint="eastAsia"/>
          <w:b/>
          <w:bCs/>
          <w:sz w:val="22"/>
          <w:szCs w:val="22"/>
          <w:highlight w:val="yellow"/>
          <w:u w:val="single"/>
          <w:lang w:eastAsia="ja-JP"/>
        </w:rPr>
        <w:t>: Power control</w:t>
      </w:r>
    </w:p>
    <w:p w14:paraId="00C82049"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7 and 7.1.1</w:t>
      </w:r>
      <w:r w:rsidRPr="00736CB8">
        <w:rPr>
          <w:lang w:val="en-US" w:eastAsia="ja-JP"/>
        </w:rPr>
        <w:t>, TS38.21</w:t>
      </w:r>
      <w:r>
        <w:rPr>
          <w:rFonts w:hint="eastAsia"/>
          <w:lang w:val="en-US" w:eastAsia="ja-JP"/>
        </w:rPr>
        <w:t>3</w:t>
      </w:r>
      <w:r w:rsidRPr="00736CB8">
        <w:rPr>
          <w:lang w:val="en-US" w:eastAsia="ja-JP"/>
        </w:rPr>
        <w:t xml:space="preserve"> in principle.</w:t>
      </w:r>
    </w:p>
    <w:p w14:paraId="188B486B" w14:textId="77777777" w:rsidR="00917BC0" w:rsidRPr="008179CB" w:rsidRDefault="00917BC0" w:rsidP="00917BC0">
      <w:pPr>
        <w:rPr>
          <w:b/>
          <w:bCs/>
        </w:rPr>
      </w:pPr>
      <w:r w:rsidRPr="008179CB">
        <w:rPr>
          <w:b/>
          <w:bCs/>
        </w:rPr>
        <w:t>7</w:t>
      </w:r>
      <w:r w:rsidRPr="008179CB">
        <w:rPr>
          <w:b/>
          <w:bCs/>
        </w:rPr>
        <w:tab/>
        <w:t>Uplink Power control</w:t>
      </w:r>
    </w:p>
    <w:p w14:paraId="3265F7AE" w14:textId="77777777" w:rsidR="00917BC0" w:rsidRPr="00443B91" w:rsidRDefault="00917BC0" w:rsidP="00917BC0">
      <w:pPr>
        <w:spacing w:after="0" w:line="240" w:lineRule="auto"/>
        <w:jc w:val="center"/>
        <w:rPr>
          <w:color w:val="FF0000"/>
          <w:lang w:eastAsia="ja-JP"/>
        </w:rPr>
      </w:pPr>
      <w:r w:rsidRPr="008179CB">
        <w:rPr>
          <w:rFonts w:eastAsia="宋体"/>
          <w:color w:val="FF0000"/>
        </w:rPr>
        <w:t>*** unchanged part omitted ***</w:t>
      </w:r>
    </w:p>
    <w:p w14:paraId="0CDBA625" w14:textId="77777777" w:rsidR="00917BC0" w:rsidRPr="008179CB" w:rsidRDefault="00917BC0" w:rsidP="00917BC0">
      <w:pPr>
        <w:spacing w:line="240" w:lineRule="auto"/>
        <w:rPr>
          <w:rFonts w:eastAsia="宋体"/>
        </w:rPr>
      </w:pPr>
      <w:r w:rsidRPr="008179CB">
        <w:rPr>
          <w:rFonts w:eastAsia="宋体"/>
          <w:iCs/>
        </w:rPr>
        <w:t xml:space="preserve">A PUSCH/PUCCH/SRS/PRACH transmission occasion </w:t>
      </w:r>
      <m:oMath>
        <m:r>
          <w:rPr>
            <w:rFonts w:ascii="Cambria Math" w:eastAsia="宋体" w:hAnsi="Cambria Math"/>
            <w:lang w:eastAsia="zh-CN"/>
          </w:rPr>
          <m:t>i</m:t>
        </m:r>
      </m:oMath>
      <w:r w:rsidRPr="008179CB">
        <w:rPr>
          <w:rFonts w:eastAsia="宋体"/>
          <w:iCs/>
        </w:rPr>
        <w:t xml:space="preserve"> is defined by a </w:t>
      </w:r>
      <w:r w:rsidRPr="008179CB">
        <w:rPr>
          <w:rFonts w:eastAsia="宋体"/>
        </w:rPr>
        <w:t xml:space="preserve">slot index </w:t>
      </w:r>
      <m:oMath>
        <m:sSubSup>
          <m:sSubSupPr>
            <m:ctrlPr>
              <w:rPr>
                <w:rFonts w:ascii="Cambria Math" w:eastAsia="宋体" w:hAnsi="Cambria Math"/>
                <w:i/>
                <w:lang w:eastAsia="zh-CN"/>
              </w:rPr>
            </m:ctrlPr>
          </m:sSubSupPr>
          <m:e>
            <m:r>
              <w:rPr>
                <w:rFonts w:ascii="Cambria Math" w:eastAsia="宋体" w:hAnsi="Cambria Math"/>
                <w:lang w:eastAsia="zh-CN"/>
              </w:rPr>
              <m:t>n</m:t>
            </m:r>
          </m:e>
          <m:sub>
            <m:r>
              <w:rPr>
                <w:rFonts w:ascii="Cambria Math" w:eastAsia="宋体" w:hAnsi="Cambria Math"/>
                <w:lang w:eastAsia="zh-CN"/>
              </w:rPr>
              <m:t>s,f</m:t>
            </m:r>
          </m:sub>
          <m:sup>
            <m:r>
              <w:rPr>
                <w:rFonts w:ascii="Cambria Math" w:eastAsia="宋体" w:hAnsi="Cambria Math"/>
                <w:lang w:eastAsia="zh-CN"/>
              </w:rPr>
              <m:t>μ</m:t>
            </m:r>
          </m:sup>
        </m:sSubSup>
      </m:oMath>
      <w:r w:rsidRPr="008179CB">
        <w:rPr>
          <w:rFonts w:eastAsia="宋体"/>
        </w:rPr>
        <w:t xml:space="preserve"> within a frame with system frame number </w:t>
      </w:r>
      <m:oMath>
        <m:r>
          <w:rPr>
            <w:rFonts w:ascii="Cambria Math" w:eastAsia="宋体" w:hAnsi="Cambria Math"/>
            <w:lang w:eastAsia="zh-CN"/>
          </w:rPr>
          <m:t>SFN</m:t>
        </m:r>
      </m:oMath>
      <w:r w:rsidRPr="008179CB">
        <w:rPr>
          <w:rFonts w:eastAsia="宋体"/>
        </w:rPr>
        <w:t xml:space="preserve">, a first symbol </w:t>
      </w:r>
      <m:oMath>
        <m:r>
          <w:rPr>
            <w:rFonts w:ascii="Cambria Math" w:eastAsia="宋体" w:hAnsi="Cambria Math"/>
            <w:lang w:eastAsia="zh-CN"/>
          </w:rPr>
          <m:t>S</m:t>
        </m:r>
      </m:oMath>
      <w:r w:rsidRPr="008179CB">
        <w:rPr>
          <w:rFonts w:eastAsia="宋体"/>
        </w:rPr>
        <w:t xml:space="preserve"> within the slot, and a number of consecutive symbols </w:t>
      </w:r>
      <m:oMath>
        <m:r>
          <w:rPr>
            <w:rFonts w:ascii="Cambria Math" w:eastAsia="宋体" w:hAnsi="Cambria Math"/>
          </w:rPr>
          <m:t>L</m:t>
        </m:r>
      </m:oMath>
      <w:r w:rsidRPr="008179CB">
        <w:rPr>
          <w:rFonts w:eastAsia="宋体"/>
        </w:rPr>
        <w:t>. For a PUSCH transmission with repetition Type B, a PUSCH transmission occasion is a nominal repetition [6, TS 38.214].</w:t>
      </w:r>
    </w:p>
    <w:p w14:paraId="61817FB1" w14:textId="77777777" w:rsidR="00917BC0" w:rsidRPr="008179CB" w:rsidRDefault="00917BC0" w:rsidP="00917BC0">
      <w:pPr>
        <w:spacing w:line="240" w:lineRule="auto"/>
        <w:rPr>
          <w:rFonts w:eastAsia="宋体"/>
          <w:lang w:eastAsia="ko-KR"/>
        </w:rPr>
      </w:pPr>
      <w:r w:rsidRPr="008179CB">
        <w:rPr>
          <w:rFonts w:eastAsia="宋体"/>
          <w:lang w:eastAsia="ko-KR"/>
        </w:rPr>
        <w:t xml:space="preserve">In the remaining of this clause, if a UE is provided </w:t>
      </w:r>
      <w:r w:rsidRPr="008179CB">
        <w:rPr>
          <w:rFonts w:eastAsia="宋体" w:cs="Times"/>
          <w:i/>
          <w:iCs/>
          <w:szCs w:val="18"/>
          <w:lang w:eastAsia="zh-CN"/>
        </w:rPr>
        <w:t>TCI-State</w:t>
      </w:r>
      <w:r w:rsidRPr="008179CB">
        <w:rPr>
          <w:rFonts w:eastAsia="宋体" w:cs="Times"/>
          <w:iCs/>
          <w:szCs w:val="18"/>
          <w:lang w:eastAsia="zh-CN"/>
        </w:rPr>
        <w:t xml:space="preserve"> in</w:t>
      </w:r>
      <w:r w:rsidRPr="008179CB">
        <w:rPr>
          <w:rFonts w:eastAsia="宋体"/>
        </w:rPr>
        <w:t xml:space="preserve"> </w:t>
      </w:r>
      <w:r w:rsidRPr="008179CB">
        <w:rPr>
          <w:rFonts w:eastAsia="宋体" w:cs="Times"/>
          <w:i/>
          <w:szCs w:val="18"/>
          <w:lang w:eastAsia="zh-CN"/>
        </w:rPr>
        <w:t>dl-OrJointTCI-StateList</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3" w:author="Huawei" w:date="2024-08-09T11:00:00Z">
        <w:r w:rsidRPr="008179CB">
          <w:rPr>
            <w:rFonts w:eastAsia="宋体"/>
            <w:i/>
            <w:iCs/>
            <w:lang w:val="en-US"/>
          </w:rPr>
          <w:t xml:space="preserve"> </w:t>
        </w:r>
        <w:r w:rsidRPr="008179CB">
          <w:rPr>
            <w:rFonts w:eastAsia="宋体"/>
            <w:lang w:val="en-US"/>
          </w:rPr>
          <w:t>or</w:t>
        </w:r>
        <w:r w:rsidRPr="008179CB">
          <w:rPr>
            <w:rFonts w:eastAsia="宋体"/>
            <w:i/>
          </w:rPr>
          <w:t xml:space="preserve"> 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r w:rsidRPr="008179CB">
        <w:rPr>
          <w:rFonts w:eastAsia="宋体"/>
          <w:i/>
          <w:iCs/>
          <w:lang w:val="en-US"/>
        </w:rPr>
        <w:t>,</w:t>
      </w:r>
      <w:r w:rsidRPr="008179CB">
        <w:rPr>
          <w:rFonts w:eastAsia="宋体"/>
          <w:lang w:eastAsia="ko-KR"/>
        </w:rPr>
        <w:t xml:space="preserve"> and for each indicated one or two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r w:rsidRPr="008179CB">
        <w:rPr>
          <w:rFonts w:eastAsia="宋体"/>
          <w:lang w:val="en-US"/>
        </w:rPr>
        <w:t xml:space="preserve"> </w:t>
      </w:r>
      <w:ins w:id="4" w:author="Huawei" w:date="2024-08-09T11:02:00Z">
        <w:r w:rsidRPr="008179CB">
          <w:rPr>
            <w:rFonts w:eastAsia="宋体"/>
            <w:lang w:val="en-US"/>
          </w:rPr>
          <w:t xml:space="preserve">or </w:t>
        </w:r>
      </w:ins>
      <w:ins w:id="5" w:author="Huawei" w:date="2024-08-09T11:04:00Z">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w:t>
        </w:r>
      </w:ins>
      <w:r w:rsidRPr="008179CB">
        <w:rPr>
          <w:rFonts w:eastAsia="宋体"/>
        </w:rPr>
        <w:t xml:space="preserve">of a PUSCH, PUCCH, or SRS transmission occasion </w:t>
      </w:r>
      <w:r w:rsidRPr="008179CB">
        <w:rPr>
          <w:rFonts w:eastAsia="宋体"/>
          <w:lang w:val="en-US"/>
        </w:rPr>
        <w:t>as described in [6, TS 38.214]</w:t>
      </w:r>
      <w:r w:rsidRPr="008179CB">
        <w:rPr>
          <w:rFonts w:eastAsia="宋体"/>
          <w:lang w:eastAsia="ko-KR"/>
        </w:rPr>
        <w:t xml:space="preserve"> </w:t>
      </w:r>
    </w:p>
    <w:p w14:paraId="400C8BDF" w14:textId="77777777" w:rsidR="00917BC0" w:rsidRPr="008179CB" w:rsidRDefault="00917BC0" w:rsidP="00917BC0">
      <w:pPr>
        <w:spacing w:line="240" w:lineRule="auto"/>
        <w:ind w:left="568" w:hanging="284"/>
        <w:rPr>
          <w:rFonts w:eastAsia="宋体"/>
          <w:lang w:val="en-US" w:eastAsia="ko-KR"/>
        </w:rPr>
      </w:pPr>
      <w:r w:rsidRPr="008179CB">
        <w:rPr>
          <w:rFonts w:eastAsia="宋体"/>
        </w:rPr>
        <w:t>-</w:t>
      </w:r>
      <w:r w:rsidRPr="008179CB">
        <w:rPr>
          <w:rFonts w:eastAsia="宋体"/>
        </w:rPr>
        <w:tab/>
      </w:r>
      <w:r w:rsidRPr="008179CB">
        <w:rPr>
          <w:rFonts w:eastAsia="宋体"/>
          <w:lang w:val="en-US"/>
        </w:rPr>
        <w:t xml:space="preserve">in clauses 7.1.1, 7.2.1, and 7.3.1, the RS index </w:t>
      </w:r>
      <m:oMath>
        <m:sSub>
          <m:sSubPr>
            <m:ctrlPr>
              <w:rPr>
                <w:rFonts w:ascii="Cambria Math" w:eastAsia="宋体" w:hAnsi="Cambria Math"/>
                <w:iCs/>
              </w:rPr>
            </m:ctrlPr>
          </m:sSubPr>
          <m:e>
            <m:r>
              <w:rPr>
                <w:rFonts w:ascii="Cambria Math" w:eastAsia="宋体" w:hAnsi="Cambria Math"/>
              </w:rPr>
              <m:t>q</m:t>
            </m:r>
          </m:e>
          <m:sub>
            <m:r>
              <w:rPr>
                <w:rFonts w:ascii="Cambria Math" w:eastAsia="宋体"/>
              </w:rPr>
              <m:t>d</m:t>
            </m:r>
          </m:sub>
        </m:sSub>
      </m:oMath>
      <w:r w:rsidRPr="008179CB">
        <w:rPr>
          <w:rFonts w:eastAsia="宋体"/>
          <w:iCs/>
          <w:lang w:val="en-US"/>
        </w:rPr>
        <w:t xml:space="preserve"> for obtaining the downlink pathloss estimate for PUSCH, PUCCH, and SRS transmission is provided by </w:t>
      </w:r>
      <w:r w:rsidRPr="008179CB">
        <w:rPr>
          <w:rFonts w:ascii="Times" w:eastAsia="宋体" w:hAnsi="Times" w:cs="Times"/>
          <w:i/>
          <w:iCs/>
        </w:rPr>
        <w:t>pathlossReferenceRS-Id-r17</w:t>
      </w:r>
      <w:r w:rsidRPr="008179CB">
        <w:rPr>
          <w:rFonts w:eastAsia="宋体"/>
          <w:iCs/>
          <w:lang w:val="en-US"/>
        </w:rPr>
        <w:t xml:space="preserve"> associated with or included in the </w:t>
      </w:r>
      <w:r w:rsidRPr="008179CB">
        <w:rPr>
          <w:rFonts w:eastAsia="宋体"/>
          <w:lang w:eastAsia="ko-KR"/>
        </w:rPr>
        <w:t xml:space="preserve">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r w:rsidRPr="008179CB">
        <w:rPr>
          <w:rFonts w:eastAsia="宋体"/>
          <w:lang w:val="en-US"/>
        </w:rPr>
        <w:t xml:space="preserve"> except for SRS transmission that is not provided </w:t>
      </w:r>
      <w:r w:rsidRPr="008179CB">
        <w:rPr>
          <w:rFonts w:eastAsia="宋体"/>
          <w:i/>
          <w:iCs/>
        </w:rPr>
        <w:t xml:space="preserve">followUnifiedTCI-StateSRS, </w:t>
      </w:r>
      <w:r w:rsidRPr="008179CB">
        <w:rPr>
          <w:rFonts w:eastAsia="宋体"/>
          <w:iCs/>
        </w:rPr>
        <w:t xml:space="preserve">or </w:t>
      </w:r>
      <w:r w:rsidRPr="008179CB">
        <w:rPr>
          <w:rFonts w:eastAsia="宋体"/>
          <w:iCs/>
          <w:lang w:val="en-US"/>
        </w:rPr>
        <w:lastRenderedPageBreak/>
        <w:t>by</w:t>
      </w:r>
      <w:r w:rsidRPr="008179CB">
        <w:rPr>
          <w:rFonts w:eastAsia="宋体"/>
          <w:i/>
        </w:rPr>
        <w:t xml:space="preserve"> pathlossReferenceRS-Id </w:t>
      </w:r>
      <w:r w:rsidRPr="008179CB">
        <w:rPr>
          <w:rFonts w:eastAsia="宋体"/>
          <w:iCs/>
          <w:lang w:val="en-US"/>
        </w:rPr>
        <w:t>included in</w:t>
      </w:r>
      <w:r w:rsidRPr="008179CB">
        <w:rPr>
          <w:rFonts w:eastAsia="宋体"/>
          <w:i/>
        </w:rPr>
        <w:t xml:space="preserve"> 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p>
    <w:p w14:paraId="3C5EAEA6" w14:textId="77777777" w:rsidR="00917BC0" w:rsidRPr="008179CB" w:rsidRDefault="00917BC0" w:rsidP="00917BC0">
      <w:pPr>
        <w:spacing w:line="240" w:lineRule="auto"/>
        <w:ind w:left="568" w:hanging="284"/>
        <w:rPr>
          <w:rFonts w:eastAsia="宋体"/>
          <w:lang w:val="en-US" w:eastAsia="ko-KR"/>
        </w:rPr>
      </w:pPr>
      <w:r w:rsidRPr="008179CB">
        <w:rPr>
          <w:rFonts w:eastAsia="宋体"/>
        </w:rPr>
        <w:t>-</w:t>
      </w:r>
      <w:r w:rsidRPr="008179CB">
        <w:rPr>
          <w:rFonts w:eastAsia="宋体"/>
        </w:rPr>
        <w:tab/>
      </w:r>
      <w:r w:rsidRPr="008179CB">
        <w:rPr>
          <w:rFonts w:eastAsia="宋体"/>
          <w:lang w:val="en-US"/>
        </w:rPr>
        <w:t xml:space="preserve">in clause 7.1.1, if </w:t>
      </w:r>
      <w:r w:rsidRPr="008179CB">
        <w:rPr>
          <w:rFonts w:eastAsia="宋体"/>
          <w:i/>
        </w:rPr>
        <w:t>p0AlphaSetforPUSCH</w:t>
      </w:r>
      <w:r w:rsidRPr="008179CB">
        <w:rPr>
          <w:rFonts w:eastAsia="宋体"/>
          <w:lang w:val="en-US"/>
        </w:rPr>
        <w:t xml:space="preserve"> is provided, </w:t>
      </w:r>
      <w:r w:rsidRPr="008179CB">
        <w:rPr>
          <w:rFonts w:eastAsia="宋体"/>
          <w:lang w:val="en-US"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lang w:val="en-US"/>
              </w:rPr>
              <m:t>O_UE_P</m:t>
            </m:r>
            <m:r>
              <m:rPr>
                <m:nor/>
              </m:rPr>
              <w:rPr>
                <w:rFonts w:ascii="Cambria Math" w:eastAsia="宋体"/>
                <w:iCs/>
              </w:rPr>
              <m:t>USCH</m:t>
            </m:r>
            <m:r>
              <m:rPr>
                <m:sty m:val="p"/>
              </m:rPr>
              <w:rPr>
                <w:rFonts w:ascii="Cambria Math" w:eastAsia="宋体"/>
              </w:rPr>
              <m:t>,</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r>
              <w:rPr>
                <w:rFonts w:ascii="Cambria Math" w:eastAsia="宋体"/>
              </w:rPr>
              <m:t>j</m:t>
            </m:r>
          </m:e>
        </m:d>
      </m:oMath>
      <w:r w:rsidRPr="008179CB">
        <w:rPr>
          <w:rFonts w:eastAsia="宋体"/>
          <w:lang w:val="en-US"/>
        </w:rPr>
        <w:t xml:space="preserve">, </w:t>
      </w:r>
      <m:oMath>
        <m:sSub>
          <m:sSubPr>
            <m:ctrlPr>
              <w:rPr>
                <w:rFonts w:ascii="Cambria Math" w:eastAsia="宋体" w:hAnsi="Cambria Math"/>
                <w:iCs/>
              </w:rPr>
            </m:ctrlPr>
          </m:sSubPr>
          <m:e>
            <m:r>
              <w:rPr>
                <w:rFonts w:ascii="Cambria Math" w:eastAsia="宋体" w:hAnsi="Cambria Math"/>
              </w:rPr>
              <m:t>α</m:t>
            </m:r>
          </m:e>
          <m:sub>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r>
              <w:rPr>
                <w:rFonts w:ascii="Cambria Math" w:eastAsia="宋体"/>
              </w:rPr>
              <m:t>j</m:t>
            </m:r>
          </m:e>
        </m:d>
      </m:oMath>
      <w:r w:rsidRPr="008179CB">
        <w:rPr>
          <w:rFonts w:eastAsia="宋体"/>
          <w:lang w:val="en-US"/>
        </w:rPr>
        <w:t xml:space="preserve">, and the </w:t>
      </w:r>
      <w:r w:rsidRPr="008179CB">
        <w:rPr>
          <w:rFonts w:eastAsia="宋体"/>
        </w:rPr>
        <w:t xml:space="preserve">PUSCH power control adjustment state </w:t>
      </w:r>
      <m:oMath>
        <m:r>
          <w:rPr>
            <w:rFonts w:ascii="Cambria Math" w:eastAsia="宋体" w:hAnsi="Cambria Math"/>
            <w:lang w:val="en-US"/>
          </w:rPr>
          <m:t>l</m:t>
        </m:r>
      </m:oMath>
      <w:r w:rsidRPr="008179CB">
        <w:rPr>
          <w:rFonts w:eastAsia="宋体"/>
          <w:lang w:val="en-US"/>
        </w:rPr>
        <w:t xml:space="preserve"> are provided by </w:t>
      </w:r>
      <w:r w:rsidRPr="008179CB">
        <w:rPr>
          <w:rFonts w:eastAsia="宋体"/>
          <w:i/>
        </w:rPr>
        <w:t>p0AlphaSetforPUSCH</w:t>
      </w:r>
      <w:r w:rsidRPr="008179CB">
        <w:rPr>
          <w:rFonts w:eastAsia="宋体"/>
          <w:lang w:val="en-US"/>
        </w:rPr>
        <w:t xml:space="preserve"> associated with the 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6" w:author="Huawei" w:date="2024-07-30T12:19:00Z">
        <w:r w:rsidRPr="008179CB">
          <w:rPr>
            <w:rFonts w:eastAsia="宋体"/>
            <w:lang w:val="en-US"/>
          </w:rPr>
          <w:t xml:space="preserve">, or by </w:t>
        </w:r>
        <w:r w:rsidRPr="008179CB">
          <w:rPr>
            <w:rFonts w:eastAsia="宋体"/>
            <w:i/>
          </w:rPr>
          <w:t>p0AlphaSetforPUSCH</w:t>
        </w:r>
        <w:r w:rsidRPr="008179CB">
          <w:rPr>
            <w:rFonts w:eastAsia="宋体"/>
            <w:lang w:val="en-US"/>
          </w:rPr>
          <w:t xml:space="preserve"> associated with the </w:t>
        </w:r>
      </w:ins>
      <w:ins w:id="7" w:author="Huawei" w:date="2024-07-30T13:38:00Z">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ins w:id="8" w:author="Huawei" w:date="2024-07-30T12:19:00Z">
        <w:r w:rsidRPr="008179CB">
          <w:rPr>
            <w:rFonts w:eastAsia="宋体"/>
            <w:i/>
            <w:iCs/>
            <w:lang w:val="en-US"/>
          </w:rPr>
          <w:t xml:space="preserve"> </w:t>
        </w:r>
      </w:ins>
    </w:p>
    <w:p w14:paraId="175ED878" w14:textId="77777777" w:rsidR="00917BC0" w:rsidRPr="008179CB" w:rsidRDefault="00917BC0" w:rsidP="00917BC0">
      <w:pPr>
        <w:spacing w:line="240" w:lineRule="auto"/>
        <w:ind w:left="568" w:hanging="284"/>
        <w:rPr>
          <w:rFonts w:eastAsia="宋体"/>
          <w:lang w:val="en-US"/>
        </w:rPr>
      </w:pPr>
      <w:r w:rsidRPr="008179CB">
        <w:rPr>
          <w:rFonts w:eastAsia="宋体"/>
        </w:rPr>
        <w:t>-</w:t>
      </w:r>
      <w:r w:rsidRPr="008179CB">
        <w:rPr>
          <w:rFonts w:eastAsia="宋体"/>
        </w:rPr>
        <w:tab/>
      </w:r>
      <w:r w:rsidRPr="008179CB">
        <w:rPr>
          <w:rFonts w:eastAsia="宋体"/>
          <w:lang w:val="en-US"/>
        </w:rPr>
        <w:t xml:space="preserve">in clause 7.2.1, if </w:t>
      </w:r>
      <w:r w:rsidRPr="008179CB">
        <w:rPr>
          <w:rFonts w:eastAsia="宋体"/>
          <w:i/>
        </w:rPr>
        <w:t>p0AlphaSetforPUCCH</w:t>
      </w:r>
      <w:r w:rsidRPr="008179CB">
        <w:rPr>
          <w:rFonts w:eastAsia="宋体"/>
          <w:lang w:val="en-US"/>
        </w:rPr>
        <w:t xml:space="preserve"> is provided, </w:t>
      </w:r>
      <w:r w:rsidRPr="008179CB">
        <w:rPr>
          <w:rFonts w:eastAsia="宋体"/>
          <w:lang w:val="en-US"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lang w:val="en-US"/>
              </w:rPr>
              <m:t>O_UE_P</m:t>
            </m:r>
            <m:r>
              <m:rPr>
                <m:nor/>
              </m:rPr>
              <w:rPr>
                <w:rFonts w:ascii="Cambria Math" w:eastAsia="宋体"/>
                <w:iCs/>
              </w:rPr>
              <m:t>U</m:t>
            </m:r>
            <m:r>
              <m:rPr>
                <m:nor/>
              </m:rPr>
              <w:rPr>
                <w:rFonts w:ascii="Cambria Math" w:eastAsia="宋体"/>
                <w:iCs/>
                <w:lang w:val="en-US"/>
              </w:rPr>
              <m:t>C</m:t>
            </m:r>
            <m:r>
              <m:rPr>
                <m:nor/>
              </m:rPr>
              <w:rPr>
                <w:rFonts w:ascii="Cambria Math" w:eastAsia="宋体"/>
                <w:iCs/>
              </w:rPr>
              <m:t>CH</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u</m:t>
                </m:r>
              </m:sub>
            </m:sSub>
          </m:e>
        </m:d>
      </m:oMath>
      <w:r w:rsidRPr="008179CB">
        <w:rPr>
          <w:rFonts w:eastAsia="宋体"/>
          <w:lang w:val="en-US"/>
        </w:rPr>
        <w:t xml:space="preserve"> and the </w:t>
      </w:r>
      <w:r w:rsidRPr="008179CB">
        <w:rPr>
          <w:rFonts w:eastAsia="宋体"/>
        </w:rPr>
        <w:t>PU</w:t>
      </w:r>
      <w:r w:rsidRPr="008179CB">
        <w:rPr>
          <w:rFonts w:eastAsia="宋体"/>
          <w:lang w:val="en-US"/>
        </w:rPr>
        <w:t>C</w:t>
      </w:r>
      <w:r w:rsidRPr="008179CB">
        <w:rPr>
          <w:rFonts w:eastAsia="宋体"/>
        </w:rPr>
        <w:t xml:space="preserve">CH power control adjustment state </w:t>
      </w:r>
      <m:oMath>
        <m:r>
          <w:rPr>
            <w:rFonts w:ascii="Cambria Math" w:eastAsia="宋体" w:hAnsi="Cambria Math"/>
            <w:lang w:val="en-US"/>
          </w:rPr>
          <m:t>l</m:t>
        </m:r>
      </m:oMath>
      <w:r w:rsidRPr="008179CB">
        <w:rPr>
          <w:rFonts w:eastAsia="宋体"/>
          <w:lang w:val="en-US"/>
        </w:rPr>
        <w:t xml:space="preserve"> are provided by </w:t>
      </w:r>
      <w:r w:rsidRPr="008179CB">
        <w:rPr>
          <w:rFonts w:eastAsia="宋体"/>
          <w:i/>
        </w:rPr>
        <w:t>p0AlphaSetforPUCCH</w:t>
      </w:r>
      <w:r w:rsidRPr="008179CB">
        <w:rPr>
          <w:rFonts w:eastAsia="宋体"/>
          <w:lang w:val="en-US"/>
        </w:rPr>
        <w:t xml:space="preserve"> associated with the 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9" w:author="Huawei" w:date="2024-07-30T13:38:00Z">
        <w:r w:rsidRPr="008179CB">
          <w:rPr>
            <w:rFonts w:eastAsia="宋体"/>
            <w:lang w:val="en-US"/>
          </w:rPr>
          <w:t xml:space="preserve">, or by </w:t>
        </w:r>
        <w:r w:rsidRPr="008179CB">
          <w:rPr>
            <w:rFonts w:eastAsia="宋体"/>
            <w:i/>
          </w:rPr>
          <w:t>p0AlphaSetforPUCCH</w:t>
        </w:r>
        <w:r w:rsidRPr="008179CB">
          <w:rPr>
            <w:rFonts w:eastAsia="宋体"/>
            <w:lang w:val="en-US"/>
          </w:rPr>
          <w:t xml:space="preserve"> associated with the </w:t>
        </w:r>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p>
    <w:p w14:paraId="2CA335FB" w14:textId="77777777" w:rsidR="00917BC0" w:rsidRPr="008179CB" w:rsidRDefault="00917BC0" w:rsidP="00917BC0">
      <w:pPr>
        <w:spacing w:line="240" w:lineRule="auto"/>
        <w:ind w:left="568" w:hanging="284"/>
        <w:rPr>
          <w:rFonts w:eastAsia="宋体"/>
          <w:lang w:val="en-US"/>
        </w:rPr>
      </w:pPr>
      <w:r w:rsidRPr="008179CB">
        <w:rPr>
          <w:rFonts w:eastAsia="宋体"/>
        </w:rPr>
        <w:t>-</w:t>
      </w:r>
      <w:r w:rsidRPr="008179CB">
        <w:rPr>
          <w:rFonts w:eastAsia="宋体"/>
        </w:rPr>
        <w:tab/>
      </w:r>
      <w:r w:rsidRPr="008179CB">
        <w:rPr>
          <w:rFonts w:eastAsia="宋体"/>
          <w:lang w:val="en-US"/>
        </w:rPr>
        <w:t xml:space="preserve">in clause 7.3.1, if </w:t>
      </w:r>
      <w:r w:rsidRPr="008179CB">
        <w:rPr>
          <w:rFonts w:eastAsia="宋体"/>
          <w:i/>
        </w:rPr>
        <w:t>p0AlphaSetforSRS</w:t>
      </w:r>
      <w:r w:rsidRPr="008179CB">
        <w:rPr>
          <w:rFonts w:eastAsia="宋体"/>
          <w:lang w:val="en-US"/>
        </w:rPr>
        <w:t xml:space="preserve"> is provided, </w:t>
      </w:r>
    </w:p>
    <w:p w14:paraId="0C5AB57B" w14:textId="77777777" w:rsidR="00917BC0" w:rsidRPr="008179CB" w:rsidRDefault="00917BC0" w:rsidP="00917BC0">
      <w:pPr>
        <w:spacing w:line="240" w:lineRule="auto"/>
        <w:ind w:left="851" w:hanging="284"/>
        <w:rPr>
          <w:rFonts w:eastAsia="宋体"/>
        </w:rPr>
      </w:pPr>
      <w:r w:rsidRPr="008179CB">
        <w:rPr>
          <w:rFonts w:eastAsia="宋体"/>
        </w:rPr>
        <w:t>-</w:t>
      </w:r>
      <w:r w:rsidRPr="008179CB">
        <w:rPr>
          <w:rFonts w:eastAsia="宋体"/>
        </w:rPr>
        <w:tab/>
        <w:t xml:space="preserve">if </w:t>
      </w:r>
      <w:r w:rsidRPr="008179CB">
        <w:rPr>
          <w:rFonts w:eastAsia="宋体"/>
          <w:i/>
          <w:iCs/>
        </w:rPr>
        <w:t>followUnifiedTCI-StateSRS</w:t>
      </w:r>
      <w:r w:rsidRPr="008179CB">
        <w:rPr>
          <w:rFonts w:eastAsia="宋体"/>
        </w:rPr>
        <w:t xml:space="preserve"> is provided for a SRS resource set, </w:t>
      </w:r>
      <w:r w:rsidRPr="008179CB">
        <w:rPr>
          <w:rFonts w:eastAsia="宋体"/>
          <w:lang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rPr>
              <m:t>O_UE_SRS</m:t>
            </m:r>
            <m:r>
              <m:rPr>
                <m:sty m:val="p"/>
              </m:rPr>
              <w:rPr>
                <w:rFonts w:ascii="Cambria Math" w:eastAsia="宋体"/>
              </w:rPr>
              <m:t>,</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s</m:t>
                </m:r>
              </m:sub>
            </m:sSub>
          </m:e>
        </m:d>
      </m:oMath>
      <w:r w:rsidRPr="008179CB">
        <w:rPr>
          <w:rFonts w:eastAsia="宋体"/>
        </w:rPr>
        <w:t xml:space="preserve">, </w:t>
      </w:r>
      <m:oMath>
        <m:sSub>
          <m:sSubPr>
            <m:ctrlPr>
              <w:rPr>
                <w:rFonts w:ascii="Cambria Math" w:eastAsia="宋体" w:hAnsi="Cambria Math"/>
                <w:iCs/>
              </w:rPr>
            </m:ctrlPr>
          </m:sSubPr>
          <m:e>
            <m:r>
              <w:rPr>
                <w:rFonts w:ascii="Cambria Math" w:eastAsia="宋体" w:hAnsi="Cambria Math"/>
              </w:rPr>
              <m:t>α</m:t>
            </m:r>
          </m:e>
          <m:sub>
            <m:r>
              <m:rPr>
                <m:sty m:val="p"/>
              </m:rPr>
              <w:rPr>
                <w:rFonts w:ascii="Cambria Math" w:eastAsia="宋体"/>
              </w:rPr>
              <m:t>SRS</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s</m:t>
                </m:r>
              </m:sub>
            </m:sSub>
          </m:e>
        </m:d>
      </m:oMath>
      <w:r w:rsidRPr="008179CB">
        <w:rPr>
          <w:rFonts w:eastAsia="宋体"/>
        </w:rPr>
        <w:t xml:space="preserve">, and SRS power control adjustment state </w:t>
      </w:r>
      <m:oMath>
        <m:r>
          <w:rPr>
            <w:rFonts w:ascii="Cambria Math" w:eastAsia="宋体" w:hAnsi="Cambria Math"/>
          </w:rPr>
          <m:t>l</m:t>
        </m:r>
      </m:oMath>
      <w:r w:rsidRPr="008179CB">
        <w:rPr>
          <w:rFonts w:eastAsia="宋体"/>
        </w:rPr>
        <w:t xml:space="preserve"> are provided by </w:t>
      </w:r>
      <w:r w:rsidRPr="008179CB">
        <w:rPr>
          <w:rFonts w:eastAsia="宋体"/>
          <w:i/>
        </w:rPr>
        <w:t>p0AlphaSetforSRS</w:t>
      </w:r>
      <w:r w:rsidRPr="008179CB">
        <w:rPr>
          <w:rFonts w:eastAsia="宋体"/>
        </w:rPr>
        <w:t xml:space="preserve"> associated with the indicated </w:t>
      </w:r>
      <w:r w:rsidRPr="008179CB">
        <w:rPr>
          <w:rFonts w:eastAsia="宋体"/>
          <w:i/>
          <w:iCs/>
        </w:rPr>
        <w:t>TCI-State</w:t>
      </w:r>
      <w:r w:rsidRPr="008179CB">
        <w:rPr>
          <w:rFonts w:eastAsia="宋体"/>
        </w:rPr>
        <w:t xml:space="preserve"> or </w:t>
      </w:r>
      <w:r w:rsidRPr="008179CB">
        <w:rPr>
          <w:rFonts w:eastAsia="宋体"/>
          <w:i/>
          <w:iCs/>
          <w:lang w:val="en-US"/>
        </w:rPr>
        <w:t>TCI-UL-State</w:t>
      </w:r>
      <w:ins w:id="10" w:author="Huawei" w:date="2024-07-30T13:43:00Z">
        <w:r w:rsidRPr="008179CB">
          <w:rPr>
            <w:rFonts w:eastAsia="宋体"/>
            <w:lang w:val="en-US"/>
          </w:rPr>
          <w:t xml:space="preserve">, or by </w:t>
        </w:r>
        <w:r w:rsidRPr="008179CB">
          <w:rPr>
            <w:rFonts w:eastAsia="宋体"/>
            <w:i/>
          </w:rPr>
          <w:t>p0AlphaSetforSRS</w:t>
        </w:r>
        <w:r w:rsidRPr="008179CB">
          <w:rPr>
            <w:rFonts w:eastAsia="宋体"/>
            <w:lang w:val="en-US"/>
          </w:rPr>
          <w:t xml:space="preserve"> associated with the </w:t>
        </w:r>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p>
    <w:p w14:paraId="0EF0D440" w14:textId="77777777" w:rsidR="00917BC0" w:rsidRPr="008179CB" w:rsidRDefault="00917BC0" w:rsidP="00917BC0">
      <w:pPr>
        <w:spacing w:after="0" w:line="240" w:lineRule="auto"/>
        <w:jc w:val="center"/>
        <w:rPr>
          <w:rFonts w:eastAsia="宋体"/>
          <w:color w:val="FF0000"/>
        </w:rPr>
      </w:pPr>
      <w:r w:rsidRPr="008179CB">
        <w:rPr>
          <w:rFonts w:eastAsia="宋体"/>
          <w:color w:val="FF0000"/>
        </w:rPr>
        <w:t>*** unchanged part omitted ***</w:t>
      </w:r>
    </w:p>
    <w:p w14:paraId="480B674D" w14:textId="77777777" w:rsidR="00917BC0" w:rsidRPr="008179CB" w:rsidRDefault="00917BC0" w:rsidP="00917BC0">
      <w:pPr>
        <w:spacing w:after="0" w:line="240" w:lineRule="auto"/>
        <w:jc w:val="center"/>
        <w:rPr>
          <w:rFonts w:eastAsia="宋体"/>
          <w:color w:val="FF0000"/>
        </w:rPr>
      </w:pPr>
    </w:p>
    <w:p w14:paraId="7886DCD2" w14:textId="77777777" w:rsidR="00917BC0" w:rsidRDefault="00917BC0" w:rsidP="00917BC0">
      <w:pPr>
        <w:rPr>
          <w:b/>
          <w:bCs/>
        </w:rPr>
      </w:pPr>
      <w:r w:rsidRPr="008179CB">
        <w:rPr>
          <w:b/>
          <w:bCs/>
        </w:rPr>
        <w:t>7.1.1</w:t>
      </w:r>
      <w:r w:rsidRPr="008179CB">
        <w:rPr>
          <w:b/>
          <w:bCs/>
        </w:rPr>
        <w:tab/>
        <w:t>UE behaviour</w:t>
      </w:r>
    </w:p>
    <w:p w14:paraId="68D25B0C" w14:textId="77777777" w:rsidR="00917BC0" w:rsidRPr="008179CB" w:rsidRDefault="00917BC0" w:rsidP="00917BC0">
      <w:pPr>
        <w:spacing w:after="0" w:line="240" w:lineRule="auto"/>
        <w:jc w:val="center"/>
        <w:rPr>
          <w:color w:val="FF0000"/>
          <w:lang w:eastAsia="ja-JP"/>
        </w:rPr>
      </w:pPr>
      <w:r w:rsidRPr="008179CB">
        <w:rPr>
          <w:rFonts w:eastAsia="宋体"/>
          <w:color w:val="FF0000"/>
        </w:rPr>
        <w:t>*** unchanged part omitted ***</w:t>
      </w:r>
    </w:p>
    <w:p w14:paraId="68FBD7D0" w14:textId="77777777" w:rsidR="00917BC0" w:rsidRPr="008179CB" w:rsidRDefault="00917BC0" w:rsidP="00917BC0">
      <w:pPr>
        <w:spacing w:line="240" w:lineRule="auto"/>
        <w:ind w:left="1135" w:hanging="284"/>
        <w:rPr>
          <w:rFonts w:eastAsia="宋体"/>
          <w:lang w:val="en-US"/>
        </w:rPr>
      </w:pPr>
      <w:r w:rsidRPr="008179CB">
        <w:rPr>
          <w:rFonts w:eastAsia="宋体"/>
        </w:rPr>
        <w:t>-</w:t>
      </w:r>
      <w:r w:rsidRPr="008179CB">
        <w:rPr>
          <w:rFonts w:eastAsia="宋体"/>
        </w:rPr>
        <w:tab/>
        <w:t xml:space="preserve">else, </w:t>
      </w:r>
      <m:oMath>
        <m:sSub>
          <m:sSubPr>
            <m:ctrlPr>
              <w:rPr>
                <w:rFonts w:ascii="Cambria Math" w:eastAsia="宋体" w:hAnsi="Cambria Math"/>
                <w:iCs/>
                <w:lang w:val="en-US" w:eastAsia="zh-CN"/>
              </w:rPr>
            </m:ctrlPr>
          </m:sSubPr>
          <m:e>
            <m:r>
              <w:rPr>
                <w:rFonts w:ascii="Cambria Math" w:eastAsia="宋体" w:hAnsi="Cambria Math"/>
                <w:lang w:val="en-US" w:eastAsia="zh-CN"/>
              </w:rPr>
              <m:t>P</m:t>
            </m:r>
          </m:e>
          <m:sub>
            <m:r>
              <m:rPr>
                <m:nor/>
              </m:rPr>
              <w:rPr>
                <w:rFonts w:eastAsia="宋体"/>
                <w:iCs/>
                <w:lang w:val="en-US" w:eastAsia="zh-CN"/>
              </w:rPr>
              <m:t>O_UE_PUSCH</m:t>
            </m:r>
            <m:r>
              <m:rPr>
                <m:sty m:val="p"/>
              </m:rPr>
              <w:rPr>
                <w:rFonts w:ascii="Cambria Math" w:eastAsia="宋体" w:hAnsi="Cambria Math"/>
                <w:lang w:val="en-US" w:eastAsia="zh-CN"/>
              </w:rPr>
              <m:t>,</m:t>
            </m:r>
            <m:r>
              <w:rPr>
                <w:rFonts w:ascii="Cambria Math" w:eastAsia="宋体" w:hAnsi="Cambria Math"/>
                <w:lang w:val="en-US" w:eastAsia="zh-CN"/>
              </w:rPr>
              <m:t>b</m:t>
            </m:r>
            <m:r>
              <m:rPr>
                <m:sty m:val="p"/>
              </m:rPr>
              <w:rPr>
                <w:rFonts w:ascii="Cambria Math" w:eastAsia="宋体" w:hAnsi="Cambria Math"/>
                <w:lang w:val="en-US" w:eastAsia="zh-CN"/>
              </w:rPr>
              <m:t>,</m:t>
            </m:r>
            <m:r>
              <w:rPr>
                <w:rFonts w:ascii="Cambria Math" w:eastAsia="宋体" w:hAnsi="Cambria Math"/>
                <w:lang w:val="en-US" w:eastAsia="zh-CN"/>
              </w:rPr>
              <m:t>f</m:t>
            </m:r>
            <m:r>
              <m:rPr>
                <m:sty m:val="p"/>
              </m:rPr>
              <w:rPr>
                <w:rFonts w:ascii="Cambria Math" w:eastAsia="宋体" w:hAnsi="Cambria Math"/>
                <w:lang w:val="en-US" w:eastAsia="zh-CN"/>
              </w:rPr>
              <m:t>,</m:t>
            </m:r>
            <m:r>
              <w:rPr>
                <w:rFonts w:ascii="Cambria Math" w:eastAsia="宋体" w:hAnsi="Cambria Math"/>
                <w:lang w:val="en-US" w:eastAsia="zh-CN"/>
              </w:rPr>
              <m:t>c</m:t>
            </m:r>
          </m:sub>
        </m:sSub>
        <m:d>
          <m:dPr>
            <m:ctrlPr>
              <w:rPr>
                <w:rFonts w:ascii="Cambria Math" w:eastAsia="宋体" w:hAnsi="Cambria Math"/>
                <w:lang w:val="en-US" w:eastAsia="zh-CN"/>
              </w:rPr>
            </m:ctrlPr>
          </m:dPr>
          <m:e>
            <m:r>
              <w:rPr>
                <w:rFonts w:ascii="Cambria Math" w:eastAsia="宋体" w:hAnsi="Cambria Math"/>
                <w:lang w:val="en-US" w:eastAsia="zh-CN"/>
              </w:rPr>
              <m:t>1</m:t>
            </m:r>
          </m:e>
        </m:d>
      </m:oMath>
      <w:r w:rsidRPr="008179CB">
        <w:rPr>
          <w:rFonts w:eastAsia="宋体"/>
          <w:lang w:val="en-US"/>
        </w:rPr>
        <w:t xml:space="preserve"> is provided by </w:t>
      </w:r>
      <w:r w:rsidRPr="008179CB">
        <w:rPr>
          <w:rFonts w:eastAsia="宋体"/>
          <w:i/>
          <w:lang w:val="en-US"/>
        </w:rPr>
        <w:t>p0</w:t>
      </w:r>
      <w:r w:rsidRPr="008179CB">
        <w:rPr>
          <w:rFonts w:eastAsia="宋体"/>
          <w:lang w:val="en-US"/>
        </w:rPr>
        <w:t xml:space="preserve"> obtained from </w:t>
      </w:r>
      <w:r w:rsidRPr="008179CB">
        <w:rPr>
          <w:rFonts w:eastAsia="宋体"/>
          <w:i/>
        </w:rPr>
        <w:t>p0-PUSCH-Alpha</w:t>
      </w:r>
      <w:r w:rsidRPr="008179CB">
        <w:rPr>
          <w:rFonts w:eastAsia="宋体"/>
          <w:i/>
          <w:lang w:val="en-US"/>
        </w:rPr>
        <w:t xml:space="preserve"> </w:t>
      </w:r>
      <w:r w:rsidRPr="008179CB">
        <w:rPr>
          <w:rFonts w:eastAsia="宋体"/>
          <w:lang w:val="en-US"/>
        </w:rPr>
        <w:t xml:space="preserve">in </w:t>
      </w:r>
      <w:r w:rsidRPr="008179CB">
        <w:rPr>
          <w:rFonts w:eastAsia="宋体"/>
          <w:i/>
        </w:rPr>
        <w:t>ConfiguredGrantConfig</w:t>
      </w:r>
      <w:r w:rsidRPr="008179CB">
        <w:rPr>
          <w:rFonts w:eastAsia="宋体"/>
          <w:lang w:val="en-US"/>
        </w:rPr>
        <w:t xml:space="preserve"> that provides an index </w:t>
      </w:r>
      <w:r w:rsidRPr="008179CB">
        <w:rPr>
          <w:rFonts w:eastAsia="宋体"/>
          <w:i/>
        </w:rPr>
        <w:t>P0-PUSCH-AlphaSetId</w:t>
      </w:r>
      <w:r w:rsidRPr="008179CB">
        <w:rPr>
          <w:rFonts w:eastAsia="宋体"/>
          <w:lang w:val="en-US"/>
        </w:rPr>
        <w:t xml:space="preserve"> to a set of</w:t>
      </w:r>
      <w:r w:rsidRPr="008179CB">
        <w:rPr>
          <w:rFonts w:eastAsia="宋体"/>
        </w:rPr>
        <w:t xml:space="preserve"> </w:t>
      </w:r>
      <w:r w:rsidRPr="008179CB">
        <w:rPr>
          <w:rFonts w:eastAsia="宋体"/>
          <w:i/>
        </w:rPr>
        <w:t>P0-PUSCH-AlphaSet</w:t>
      </w:r>
      <w:r w:rsidRPr="008179CB">
        <w:rPr>
          <w:rFonts w:eastAsia="宋体"/>
          <w:iCs/>
          <w:lang w:val="en-US"/>
        </w:rPr>
        <w:t xml:space="preserve">, or by </w:t>
      </w:r>
      <w:r w:rsidRPr="008179CB">
        <w:rPr>
          <w:rFonts w:eastAsia="宋体"/>
          <w:i/>
          <w:lang w:val="en-US"/>
        </w:rPr>
        <w:t>sdt</w:t>
      </w:r>
      <w:r w:rsidRPr="008179CB">
        <w:rPr>
          <w:rFonts w:eastAsia="宋体"/>
          <w:iCs/>
          <w:lang w:val="en-US"/>
        </w:rPr>
        <w:t>-</w:t>
      </w:r>
      <w:r w:rsidRPr="008179CB">
        <w:rPr>
          <w:rFonts w:eastAsia="宋体"/>
          <w:i/>
          <w:lang w:val="en-US"/>
        </w:rPr>
        <w:t>P0-PUSCH</w:t>
      </w:r>
      <w:r w:rsidRPr="008179CB">
        <w:rPr>
          <w:rFonts w:eastAsia="宋体"/>
          <w:iCs/>
          <w:lang w:val="en-US"/>
        </w:rPr>
        <w:t xml:space="preserve"> for a PUSCH (re)transmission as described in clause 19.1,</w:t>
      </w:r>
      <w:r w:rsidRPr="008179CB">
        <w:rPr>
          <w:rFonts w:eastAsia="宋体"/>
        </w:rPr>
        <w:t xml:space="preserve"> or by </w:t>
      </w:r>
      <w:r w:rsidRPr="008179CB">
        <w:rPr>
          <w:rFonts w:eastAsia="宋体"/>
          <w:i/>
        </w:rPr>
        <w:t>rrc-P0-PUSCH</w:t>
      </w:r>
      <w:r w:rsidRPr="008179CB">
        <w:rPr>
          <w:rFonts w:eastAsia="宋体"/>
        </w:rPr>
        <w:t xml:space="preserve"> for a PUSCH (re)transmission as described in clause 22.1, </w:t>
      </w:r>
      <w:ins w:id="11" w:author="Huawei" w:date="2024-07-30T13:44:00Z">
        <w:r w:rsidRPr="008179CB">
          <w:rPr>
            <w:rFonts w:eastAsia="宋体"/>
            <w:highlight w:val="yellow"/>
          </w:rPr>
          <w:t xml:space="preserve">or by </w:t>
        </w:r>
      </w:ins>
      <w:ins w:id="12" w:author="Huawei" w:date="2024-07-30T13:45:00Z">
        <w:r w:rsidRPr="008179CB">
          <w:rPr>
            <w:rFonts w:eastAsia="宋体"/>
            <w:i/>
            <w:iCs/>
            <w:highlight w:val="yellow"/>
          </w:rPr>
          <w:t>p0</w:t>
        </w:r>
        <w:r w:rsidRPr="008179CB">
          <w:rPr>
            <w:rFonts w:eastAsia="宋体"/>
            <w:highlight w:val="yellow"/>
          </w:rPr>
          <w:t xml:space="preserve"> of </w:t>
        </w:r>
      </w:ins>
      <w:ins w:id="13" w:author="Huawei" w:date="2024-07-30T13:46:00Z">
        <w:r w:rsidRPr="008179CB">
          <w:rPr>
            <w:rFonts w:eastAsia="宋体"/>
            <w:i/>
            <w:iCs/>
            <w:highlight w:val="yellow"/>
          </w:rPr>
          <w:t>p0AlphaSetforPUSCH</w:t>
        </w:r>
      </w:ins>
      <w:ins w:id="14" w:author="Huawei" w:date="2024-07-30T13:47:00Z">
        <w:r w:rsidRPr="008179CB">
          <w:rPr>
            <w:rFonts w:eastAsia="宋体"/>
            <w:highlight w:val="yellow"/>
          </w:rPr>
          <w:t xml:space="preserve"> </w:t>
        </w:r>
      </w:ins>
      <w:ins w:id="15" w:author="Huawei" w:date="2024-07-30T13:46:00Z">
        <w:r w:rsidRPr="008179CB">
          <w:rPr>
            <w:rFonts w:eastAsia="宋体"/>
            <w:highlight w:val="yellow"/>
          </w:rPr>
          <w:t xml:space="preserve"> </w:t>
        </w:r>
      </w:ins>
      <w:ins w:id="16" w:author="Huawei" w:date="2024-07-30T13:47:00Z">
        <w:r w:rsidRPr="008179CB">
          <w:rPr>
            <w:rFonts w:eastAsia="宋体"/>
            <w:highlight w:val="yellow"/>
            <w:lang w:val="en-US"/>
          </w:rPr>
          <w:t xml:space="preserve">associated with the </w:t>
        </w:r>
        <w:r w:rsidRPr="008179CB">
          <w:rPr>
            <w:rFonts w:eastAsia="宋体"/>
            <w:i/>
            <w:highlight w:val="yellow"/>
          </w:rPr>
          <w:t>CandidateTCI-State</w:t>
        </w:r>
        <w:r w:rsidRPr="008179CB">
          <w:rPr>
            <w:rFonts w:eastAsia="宋体"/>
            <w:highlight w:val="yellow"/>
          </w:rPr>
          <w:t xml:space="preserve"> or </w:t>
        </w:r>
        <w:r w:rsidRPr="008179CB">
          <w:rPr>
            <w:rFonts w:eastAsia="宋体"/>
            <w:i/>
            <w:highlight w:val="yellow"/>
          </w:rPr>
          <w:t>CandidateTCI-UL-State</w:t>
        </w:r>
        <w:r w:rsidRPr="008179CB">
          <w:rPr>
            <w:rFonts w:eastAsia="宋体"/>
            <w:highlight w:val="yellow"/>
          </w:rPr>
          <w:t xml:space="preserve"> indicated in the LTM Cell Switch Command MAC CE</w:t>
        </w:r>
        <w:r w:rsidRPr="008179CB">
          <w:rPr>
            <w:rFonts w:eastAsia="宋体"/>
            <w:i/>
            <w:highlight w:val="yellow"/>
          </w:rPr>
          <w:t xml:space="preserve"> </w:t>
        </w:r>
      </w:ins>
      <w:ins w:id="17" w:author="Huawei" w:date="2024-07-30T14:09:00Z">
        <w:r w:rsidRPr="008179CB">
          <w:rPr>
            <w:rFonts w:eastAsia="宋体"/>
            <w:iCs/>
            <w:highlight w:val="yellow"/>
          </w:rPr>
          <w:t xml:space="preserve">for a </w:t>
        </w:r>
      </w:ins>
      <w:ins w:id="18" w:author="Huawei" w:date="2024-07-30T14:11:00Z">
        <w:r w:rsidRPr="008179CB">
          <w:rPr>
            <w:rFonts w:eastAsia="宋体" w:cs="Arial"/>
            <w:color w:val="000000"/>
            <w:szCs w:val="32"/>
            <w:highlight w:val="yellow"/>
            <w:lang w:eastAsia="zh-CN"/>
          </w:rPr>
          <w:t>configured grant Type-1 PUSCH (re)transmissions</w:t>
        </w:r>
        <w:r w:rsidRPr="008179CB">
          <w:rPr>
            <w:rFonts w:eastAsia="宋体"/>
            <w:iCs/>
            <w:highlight w:val="yellow"/>
          </w:rPr>
          <w:t xml:space="preserve"> </w:t>
        </w:r>
      </w:ins>
      <w:ins w:id="19" w:author="Huawei" w:date="2024-07-30T13:44:00Z">
        <w:r w:rsidRPr="008179CB">
          <w:rPr>
            <w:rFonts w:eastAsia="宋体"/>
            <w:highlight w:val="yellow"/>
          </w:rPr>
          <w:t xml:space="preserve">as described in clause </w:t>
        </w:r>
      </w:ins>
      <w:ins w:id="20" w:author="Huawei" w:date="2024-07-30T14:09:00Z">
        <w:r w:rsidRPr="008179CB">
          <w:rPr>
            <w:rFonts w:eastAsia="宋体"/>
            <w:highlight w:val="yellow"/>
          </w:rPr>
          <w:t>[</w:t>
        </w:r>
      </w:ins>
      <w:ins w:id="21" w:author="Huawei" w:date="2024-07-30T13:44:00Z">
        <w:r w:rsidRPr="008179CB">
          <w:rPr>
            <w:rFonts w:eastAsia="宋体"/>
            <w:highlight w:val="yellow"/>
          </w:rPr>
          <w:t>2</w:t>
        </w:r>
      </w:ins>
      <w:ins w:id="22" w:author="Huawei" w:date="2024-07-30T13:48:00Z">
        <w:r w:rsidRPr="008179CB">
          <w:rPr>
            <w:rFonts w:eastAsia="宋体"/>
            <w:highlight w:val="yellow"/>
          </w:rPr>
          <w:t>1</w:t>
        </w:r>
      </w:ins>
      <w:ins w:id="23" w:author="Huawei" w:date="2024-07-30T14:09:00Z">
        <w:r w:rsidRPr="008179CB">
          <w:rPr>
            <w:rFonts w:eastAsia="宋体"/>
            <w:highlight w:val="yellow"/>
          </w:rPr>
          <w:t>.1]</w:t>
        </w:r>
      </w:ins>
      <w:ins w:id="24" w:author="Huawei" w:date="2024-07-30T13:48:00Z">
        <w:r w:rsidRPr="008179CB">
          <w:rPr>
            <w:rFonts w:eastAsia="宋体"/>
            <w:highlight w:val="yellow"/>
          </w:rPr>
          <w:t>,</w:t>
        </w:r>
        <w:r w:rsidRPr="008179CB">
          <w:rPr>
            <w:rFonts w:eastAsia="宋体"/>
          </w:rPr>
          <w:t xml:space="preserve"> </w:t>
        </w:r>
      </w:ins>
      <w:r w:rsidRPr="008179CB">
        <w:rPr>
          <w:rFonts w:eastAsia="宋体"/>
        </w:rPr>
        <w:t xml:space="preserve">for </w:t>
      </w:r>
      <w:r w:rsidRPr="008179CB">
        <w:rPr>
          <w:rFonts w:eastAsia="宋体"/>
          <w:lang w:val="en-US"/>
        </w:rPr>
        <w:t xml:space="preserve">active UL BWP </w:t>
      </w:r>
      <m:oMath>
        <m:r>
          <w:rPr>
            <w:rFonts w:ascii="Cambria Math" w:eastAsia="宋体" w:hAnsi="Cambria Math"/>
          </w:rPr>
          <m:t>b</m:t>
        </m:r>
      </m:oMath>
      <w:r w:rsidRPr="008179CB">
        <w:rPr>
          <w:rFonts w:eastAsia="宋体"/>
          <w:iCs/>
          <w:lang w:val="en-US"/>
        </w:rPr>
        <w:t xml:space="preserve"> </w:t>
      </w:r>
      <w:r w:rsidRPr="008179CB">
        <w:rPr>
          <w:rFonts w:eastAsia="宋体"/>
          <w:lang w:val="en-US"/>
        </w:rPr>
        <w:t xml:space="preserve">of carrier </w:t>
      </w:r>
      <m:oMath>
        <m:r>
          <w:rPr>
            <w:rFonts w:ascii="Cambria Math" w:eastAsia="宋体" w:hAnsi="Cambria Math"/>
            <w:lang w:val="en-US"/>
          </w:rPr>
          <m:t>f</m:t>
        </m:r>
      </m:oMath>
      <w:r w:rsidRPr="008179CB">
        <w:rPr>
          <w:rFonts w:eastAsia="宋体"/>
          <w:iCs/>
          <w:lang w:val="en-US"/>
        </w:rPr>
        <w:t xml:space="preserve"> of</w:t>
      </w:r>
      <w:r w:rsidRPr="008179CB">
        <w:rPr>
          <w:rFonts w:eastAsia="宋体"/>
        </w:rPr>
        <w:t xml:space="preserve"> serving cell </w:t>
      </w:r>
      <m:oMath>
        <m:r>
          <w:rPr>
            <w:rFonts w:ascii="Cambria Math" w:eastAsia="宋体" w:hAnsi="Cambria Math"/>
          </w:rPr>
          <m:t>c</m:t>
        </m:r>
      </m:oMath>
    </w:p>
    <w:p w14:paraId="20933B74" w14:textId="77777777" w:rsidR="00917BC0" w:rsidRPr="008179CB" w:rsidRDefault="00917BC0" w:rsidP="00917BC0">
      <w:pPr>
        <w:spacing w:after="0" w:line="240" w:lineRule="auto"/>
        <w:jc w:val="center"/>
        <w:rPr>
          <w:rFonts w:eastAsia="宋体"/>
          <w:color w:val="FF0000"/>
        </w:rPr>
      </w:pPr>
      <w:r w:rsidRPr="008179CB">
        <w:rPr>
          <w:rFonts w:eastAsia="宋体"/>
          <w:color w:val="FF0000"/>
        </w:rPr>
        <w:t>*** unchanged part omitted ***</w:t>
      </w:r>
    </w:p>
    <w:p w14:paraId="4B5C9267" w14:textId="77777777" w:rsidR="00917BC0" w:rsidRPr="008179CB" w:rsidRDefault="00917BC0" w:rsidP="00917BC0">
      <w:pPr>
        <w:spacing w:line="240" w:lineRule="auto"/>
        <w:ind w:left="1135" w:hanging="284"/>
        <w:rPr>
          <w:rFonts w:eastAsia="宋体"/>
          <w:lang w:val="en-US"/>
        </w:rPr>
      </w:pPr>
      <w:r w:rsidRPr="008179CB">
        <w:rPr>
          <w:rFonts w:eastAsia="宋体"/>
        </w:rPr>
        <w:t>-</w:t>
      </w:r>
      <w:r w:rsidRPr="008179CB">
        <w:rPr>
          <w:rFonts w:eastAsia="宋体"/>
        </w:rPr>
        <w:tab/>
        <w:t xml:space="preserve">else </w:t>
      </w:r>
      <m:oMath>
        <m:sSub>
          <m:sSubPr>
            <m:ctrlPr>
              <w:rPr>
                <w:rFonts w:ascii="Cambria Math" w:eastAsia="宋体" w:hAnsi="Cambria Math"/>
              </w:rPr>
            </m:ctrlPr>
          </m:sSubPr>
          <m:e>
            <m:r>
              <w:rPr>
                <w:rFonts w:ascii="Cambria Math" w:eastAsia="宋体" w:hAnsi="Cambria Math"/>
              </w:rPr>
              <m:t>α</m:t>
            </m:r>
          </m:e>
          <m:sub>
            <m:r>
              <w:rPr>
                <w:rFonts w:ascii="Cambria Math" w:eastAsia="宋体" w:hAnsi="Cambria Math"/>
              </w:rPr>
              <m:t>b</m:t>
            </m:r>
            <m:r>
              <m:rPr>
                <m:sty m:val="p"/>
              </m:rPr>
              <w:rPr>
                <w:rFonts w:ascii="Cambria Math" w:eastAsia="宋体" w:hAnsi="Cambria Math"/>
              </w:rPr>
              <m:t>,</m:t>
            </m:r>
            <m:r>
              <w:rPr>
                <w:rFonts w:ascii="Cambria Math" w:eastAsia="宋体" w:hAnsi="Cambria Math"/>
              </w:rPr>
              <m:t>f</m:t>
            </m:r>
            <m:r>
              <m:rPr>
                <m:sty m:val="p"/>
              </m:rPr>
              <w:rPr>
                <w:rFonts w:ascii="Cambria Math" w:eastAsia="宋体" w:hAnsi="Cambria Math"/>
              </w:rPr>
              <m:t>,</m:t>
            </m:r>
            <m:r>
              <w:rPr>
                <w:rFonts w:ascii="Cambria Math" w:eastAsia="宋体" w:hAnsi="Cambria Math"/>
              </w:rPr>
              <m:t>c</m:t>
            </m:r>
          </m:sub>
        </m:sSub>
        <m:r>
          <m:rPr>
            <m:sty m:val="p"/>
          </m:rPr>
          <w:rPr>
            <w:rFonts w:ascii="Cambria Math" w:eastAsia="宋体" w:hAnsi="Cambria Math"/>
          </w:rPr>
          <m:t>(1)</m:t>
        </m:r>
      </m:oMath>
      <w:r w:rsidRPr="008179CB">
        <w:rPr>
          <w:rFonts w:eastAsia="宋体"/>
          <w:lang w:val="en-US"/>
        </w:rPr>
        <w:t xml:space="preserve"> is provided by </w:t>
      </w:r>
      <w:r w:rsidRPr="008179CB">
        <w:rPr>
          <w:rFonts w:eastAsia="宋体"/>
          <w:i/>
          <w:lang w:val="en-US"/>
        </w:rPr>
        <w:t>alpha</w:t>
      </w:r>
      <w:r w:rsidRPr="008179CB" w:rsidDel="00BE0954">
        <w:rPr>
          <w:rFonts w:eastAsia="宋体"/>
          <w:i/>
          <w:lang w:val="en-US"/>
        </w:rPr>
        <w:t xml:space="preserve"> </w:t>
      </w:r>
      <w:r w:rsidRPr="008179CB">
        <w:rPr>
          <w:rFonts w:eastAsia="宋体"/>
          <w:lang w:val="en-US"/>
        </w:rPr>
        <w:t xml:space="preserve">obtained from </w:t>
      </w:r>
      <w:r w:rsidRPr="008179CB">
        <w:rPr>
          <w:rFonts w:eastAsia="宋体"/>
          <w:i/>
        </w:rPr>
        <w:t>p0-PUSCH-Alpha</w:t>
      </w:r>
      <w:r w:rsidRPr="008179CB">
        <w:rPr>
          <w:rFonts w:eastAsia="宋体"/>
          <w:lang w:val="en-US"/>
        </w:rPr>
        <w:t xml:space="preserve"> in </w:t>
      </w:r>
      <w:r w:rsidRPr="008179CB">
        <w:rPr>
          <w:rFonts w:eastAsia="宋体"/>
          <w:i/>
        </w:rPr>
        <w:t>ConfiguredGrantConfig</w:t>
      </w:r>
      <w:r w:rsidRPr="008179CB">
        <w:rPr>
          <w:rFonts w:eastAsia="宋体"/>
          <w:lang w:val="en-US"/>
        </w:rPr>
        <w:t xml:space="preserve"> providing an index </w:t>
      </w:r>
      <w:r w:rsidRPr="008179CB">
        <w:rPr>
          <w:rFonts w:eastAsia="宋体"/>
          <w:i/>
        </w:rPr>
        <w:t>P0-PUSCH-AlphaSetId</w:t>
      </w:r>
      <w:r w:rsidRPr="008179CB">
        <w:rPr>
          <w:rFonts w:eastAsia="宋体"/>
          <w:lang w:val="en-US"/>
        </w:rPr>
        <w:t xml:space="preserve"> to a set of </w:t>
      </w:r>
      <w:r w:rsidRPr="008179CB">
        <w:rPr>
          <w:rFonts w:eastAsia="宋体"/>
          <w:i/>
        </w:rPr>
        <w:t>P0-PUSCH-AlphaSet</w:t>
      </w:r>
      <w:r w:rsidRPr="008179CB">
        <w:rPr>
          <w:rFonts w:eastAsia="宋体"/>
          <w:iCs/>
          <w:lang w:val="en-US"/>
        </w:rPr>
        <w:t xml:space="preserve">, or by </w:t>
      </w:r>
      <w:r w:rsidRPr="008179CB">
        <w:rPr>
          <w:rFonts w:eastAsia="宋体"/>
          <w:i/>
          <w:lang w:val="en-US"/>
        </w:rPr>
        <w:t>sdt</w:t>
      </w:r>
      <w:r w:rsidRPr="008179CB">
        <w:rPr>
          <w:rFonts w:eastAsia="宋体"/>
          <w:iCs/>
          <w:lang w:val="en-US"/>
        </w:rPr>
        <w:t>-</w:t>
      </w:r>
      <w:r w:rsidRPr="008179CB">
        <w:rPr>
          <w:rFonts w:eastAsia="宋体"/>
          <w:i/>
          <w:lang w:val="en-US"/>
        </w:rPr>
        <w:t>Alpha</w:t>
      </w:r>
      <w:r w:rsidRPr="008179CB">
        <w:rPr>
          <w:rFonts w:eastAsia="宋体"/>
          <w:iCs/>
          <w:lang w:val="en-US"/>
        </w:rPr>
        <w:t xml:space="preserve"> for a PUSCH (re)transmission as described in clause 19.1,</w:t>
      </w:r>
      <w:r w:rsidRPr="008179CB">
        <w:rPr>
          <w:rFonts w:eastAsia="宋体"/>
        </w:rPr>
        <w:t xml:space="preserve"> or by </w:t>
      </w:r>
      <w:r w:rsidRPr="008179CB">
        <w:rPr>
          <w:rFonts w:eastAsia="宋体"/>
          <w:i/>
        </w:rPr>
        <w:t>rrc-Alpha</w:t>
      </w:r>
      <w:r w:rsidRPr="008179CB">
        <w:rPr>
          <w:rFonts w:eastAsia="宋体"/>
        </w:rPr>
        <w:t xml:space="preserve"> for a PUSCH (re)transmission as described in clause 22.1, </w:t>
      </w:r>
      <w:ins w:id="25" w:author="Huawei" w:date="2024-07-30T13:49:00Z">
        <w:r w:rsidRPr="008179CB">
          <w:rPr>
            <w:rFonts w:eastAsia="宋体"/>
            <w:highlight w:val="yellow"/>
          </w:rPr>
          <w:t xml:space="preserve">or by </w:t>
        </w:r>
      </w:ins>
      <w:ins w:id="26" w:author="Huawei" w:date="2024-07-30T13:50:00Z">
        <w:r w:rsidRPr="008179CB">
          <w:rPr>
            <w:rFonts w:eastAsia="宋体"/>
            <w:i/>
            <w:iCs/>
            <w:highlight w:val="yellow"/>
          </w:rPr>
          <w:t xml:space="preserve">alpha </w:t>
        </w:r>
      </w:ins>
      <w:ins w:id="27" w:author="Huawei" w:date="2024-07-30T13:49:00Z">
        <w:r w:rsidRPr="008179CB">
          <w:rPr>
            <w:rFonts w:eastAsia="宋体"/>
            <w:highlight w:val="yellow"/>
          </w:rPr>
          <w:t xml:space="preserve">of </w:t>
        </w:r>
        <w:r w:rsidRPr="008179CB">
          <w:rPr>
            <w:rFonts w:eastAsia="宋体"/>
            <w:i/>
            <w:iCs/>
            <w:highlight w:val="yellow"/>
          </w:rPr>
          <w:t>p0AlphaSetforPUSCH</w:t>
        </w:r>
        <w:r w:rsidRPr="008179CB">
          <w:rPr>
            <w:rFonts w:eastAsia="宋体"/>
            <w:highlight w:val="yellow"/>
          </w:rPr>
          <w:t xml:space="preserve">  </w:t>
        </w:r>
        <w:r w:rsidRPr="008179CB">
          <w:rPr>
            <w:rFonts w:eastAsia="宋体"/>
            <w:highlight w:val="yellow"/>
            <w:lang w:val="en-US"/>
          </w:rPr>
          <w:t xml:space="preserve">associated with the </w:t>
        </w:r>
        <w:r w:rsidRPr="008179CB">
          <w:rPr>
            <w:rFonts w:eastAsia="宋体"/>
            <w:i/>
            <w:highlight w:val="yellow"/>
          </w:rPr>
          <w:t>CandidateTCI-State</w:t>
        </w:r>
        <w:r w:rsidRPr="008179CB">
          <w:rPr>
            <w:rFonts w:eastAsia="宋体"/>
            <w:highlight w:val="yellow"/>
          </w:rPr>
          <w:t xml:space="preserve"> or </w:t>
        </w:r>
        <w:r w:rsidRPr="008179CB">
          <w:rPr>
            <w:rFonts w:eastAsia="宋体"/>
            <w:i/>
            <w:highlight w:val="yellow"/>
          </w:rPr>
          <w:t>CandidateTCI-UL-State</w:t>
        </w:r>
        <w:r w:rsidRPr="008179CB">
          <w:rPr>
            <w:rFonts w:eastAsia="宋体"/>
            <w:highlight w:val="yellow"/>
          </w:rPr>
          <w:t xml:space="preserve"> indicated in the LTM Cell Switch Command MAC CE</w:t>
        </w:r>
        <w:r w:rsidRPr="008179CB">
          <w:rPr>
            <w:rFonts w:eastAsia="宋体"/>
            <w:i/>
            <w:highlight w:val="yellow"/>
          </w:rPr>
          <w:t xml:space="preserve"> </w:t>
        </w:r>
      </w:ins>
      <w:ins w:id="28" w:author="Huawei" w:date="2024-07-30T14:11:00Z">
        <w:r w:rsidRPr="008179CB">
          <w:rPr>
            <w:rFonts w:eastAsia="宋体"/>
            <w:iCs/>
            <w:highlight w:val="yellow"/>
          </w:rPr>
          <w:t xml:space="preserve">for a </w:t>
        </w:r>
        <w:r w:rsidRPr="008179CB">
          <w:rPr>
            <w:rFonts w:eastAsia="宋体" w:cs="Arial"/>
            <w:color w:val="000000"/>
            <w:szCs w:val="32"/>
            <w:highlight w:val="yellow"/>
            <w:lang w:eastAsia="zh-CN"/>
          </w:rPr>
          <w:t>configured grant Type-1 PUSCH (re)transmissions</w:t>
        </w:r>
        <w:r w:rsidRPr="008179CB">
          <w:rPr>
            <w:rFonts w:eastAsia="宋体"/>
            <w:highlight w:val="yellow"/>
          </w:rPr>
          <w:t xml:space="preserve"> </w:t>
        </w:r>
      </w:ins>
      <w:ins w:id="29" w:author="Huawei" w:date="2024-07-30T13:49:00Z">
        <w:r w:rsidRPr="008179CB">
          <w:rPr>
            <w:rFonts w:eastAsia="宋体"/>
            <w:highlight w:val="yellow"/>
          </w:rPr>
          <w:t xml:space="preserve">as described in clause </w:t>
        </w:r>
      </w:ins>
      <w:ins w:id="30" w:author="Huawei" w:date="2024-07-30T14:12:00Z">
        <w:r w:rsidRPr="008179CB">
          <w:rPr>
            <w:rFonts w:eastAsia="宋体"/>
            <w:highlight w:val="yellow"/>
          </w:rPr>
          <w:t>[</w:t>
        </w:r>
      </w:ins>
      <w:ins w:id="31" w:author="Huawei" w:date="2024-07-30T13:49:00Z">
        <w:r w:rsidRPr="008179CB">
          <w:rPr>
            <w:rFonts w:eastAsia="宋体"/>
            <w:highlight w:val="yellow"/>
          </w:rPr>
          <w:t>21</w:t>
        </w:r>
      </w:ins>
      <w:ins w:id="32" w:author="Huawei" w:date="2024-07-30T14:12:00Z">
        <w:r w:rsidRPr="008179CB">
          <w:rPr>
            <w:rFonts w:eastAsia="宋体"/>
            <w:highlight w:val="yellow"/>
          </w:rPr>
          <w:t>.1]</w:t>
        </w:r>
      </w:ins>
      <w:ins w:id="33" w:author="Huawei" w:date="2024-07-30T13:49:00Z">
        <w:r w:rsidRPr="008179CB">
          <w:rPr>
            <w:rFonts w:eastAsia="宋体"/>
            <w:highlight w:val="yellow"/>
          </w:rPr>
          <w:t>,</w:t>
        </w:r>
      </w:ins>
      <w:ins w:id="34" w:author="Huawei" w:date="2024-07-30T13:51:00Z">
        <w:r w:rsidRPr="008179CB">
          <w:rPr>
            <w:rFonts w:eastAsia="宋体"/>
            <w:highlight w:val="yellow"/>
          </w:rPr>
          <w:t xml:space="preserve"> </w:t>
        </w:r>
      </w:ins>
      <w:r w:rsidRPr="008179CB">
        <w:rPr>
          <w:rFonts w:eastAsia="宋体"/>
          <w:highlight w:val="yellow"/>
        </w:rPr>
        <w:t>f</w:t>
      </w:r>
      <w:r w:rsidRPr="008179CB">
        <w:rPr>
          <w:rFonts w:eastAsia="宋体"/>
        </w:rPr>
        <w:t xml:space="preserve">or </w:t>
      </w:r>
      <w:r w:rsidRPr="008179CB">
        <w:rPr>
          <w:rFonts w:eastAsia="宋体"/>
          <w:lang w:val="en-US"/>
        </w:rPr>
        <w:t xml:space="preserve">active UL BWP </w:t>
      </w:r>
      <m:oMath>
        <m:r>
          <w:rPr>
            <w:rFonts w:ascii="Cambria Math" w:eastAsia="宋体" w:hAnsi="Cambria Math"/>
          </w:rPr>
          <m:t>b</m:t>
        </m:r>
      </m:oMath>
      <w:r w:rsidRPr="008179CB">
        <w:rPr>
          <w:rFonts w:eastAsia="宋体"/>
          <w:iCs/>
          <w:lang w:val="en-US"/>
        </w:rPr>
        <w:t xml:space="preserve"> </w:t>
      </w:r>
      <w:r w:rsidRPr="008179CB">
        <w:rPr>
          <w:rFonts w:eastAsia="宋体"/>
          <w:lang w:val="en-US"/>
        </w:rPr>
        <w:t xml:space="preserve">of carrier </w:t>
      </w:r>
      <m:oMath>
        <m:r>
          <w:rPr>
            <w:rFonts w:ascii="Cambria Math" w:eastAsia="宋体" w:hAnsi="Cambria Math"/>
            <w:lang w:val="en-US"/>
          </w:rPr>
          <m:t>f</m:t>
        </m:r>
      </m:oMath>
      <w:r w:rsidRPr="008179CB">
        <w:rPr>
          <w:rFonts w:eastAsia="宋体"/>
          <w:iCs/>
          <w:lang w:val="en-US"/>
        </w:rPr>
        <w:t xml:space="preserve"> of</w:t>
      </w:r>
      <w:r w:rsidRPr="008179CB">
        <w:rPr>
          <w:rFonts w:eastAsia="宋体"/>
        </w:rPr>
        <w:t xml:space="preserve"> serving cell </w:t>
      </w:r>
      <m:oMath>
        <m:r>
          <w:rPr>
            <w:rFonts w:ascii="Cambria Math" w:eastAsia="宋体" w:hAnsi="Cambria Math"/>
          </w:rPr>
          <m:t>c</m:t>
        </m:r>
      </m:oMath>
    </w:p>
    <w:p w14:paraId="39695B46" w14:textId="77777777" w:rsidR="00917BC0" w:rsidRPr="00443B91" w:rsidRDefault="00917BC0" w:rsidP="00917BC0">
      <w:pPr>
        <w:rPr>
          <w:lang w:val="en-US" w:eastAsia="ja-JP"/>
        </w:rPr>
      </w:pPr>
    </w:p>
    <w:p w14:paraId="15C95F0A" w14:textId="39317188" w:rsidR="00917BC0" w:rsidRPr="00107F75" w:rsidRDefault="00917BC0" w:rsidP="00917BC0">
      <w:pPr>
        <w:rPr>
          <w:b/>
          <w:bCs/>
          <w:sz w:val="22"/>
          <w:szCs w:val="22"/>
          <w:u w:val="single"/>
          <w:lang w:eastAsia="ja-JP"/>
        </w:rPr>
      </w:pPr>
      <w:r w:rsidRPr="00107F75">
        <w:rPr>
          <w:rFonts w:hint="eastAsia"/>
          <w:b/>
          <w:bCs/>
          <w:sz w:val="22"/>
          <w:szCs w:val="22"/>
          <w:highlight w:val="magenta"/>
          <w:u w:val="single"/>
        </w:rPr>
        <w:t>FL proposal 4-v1</w:t>
      </w:r>
      <w:r w:rsidR="00107F75" w:rsidRPr="00107F75">
        <w:rPr>
          <w:rFonts w:hint="eastAsia"/>
          <w:b/>
          <w:bCs/>
          <w:sz w:val="22"/>
          <w:szCs w:val="22"/>
          <w:highlight w:val="magenta"/>
          <w:u w:val="single"/>
          <w:lang w:eastAsia="ja-JP"/>
        </w:rPr>
        <w:t xml:space="preserve"> </w:t>
      </w:r>
      <w:r w:rsidR="00107F75" w:rsidRPr="00107F75">
        <w:rPr>
          <w:rFonts w:hint="eastAsia"/>
          <w:bCs/>
          <w:sz w:val="22"/>
          <w:szCs w:val="22"/>
          <w:highlight w:val="magenta"/>
          <w:lang w:val="en-US"/>
        </w:rPr>
        <w:t>Candidate cell PRACH transmission</w:t>
      </w:r>
    </w:p>
    <w:p w14:paraId="694FCB16" w14:textId="77777777" w:rsidR="00917BC0" w:rsidRPr="00BD7E2A" w:rsidRDefault="00917BC0" w:rsidP="00917BC0">
      <w:pPr>
        <w:rPr>
          <w:lang w:val="en-US" w:eastAsia="ja-JP"/>
        </w:rPr>
      </w:pPr>
      <w:r w:rsidRPr="000E2EEC">
        <w:rPr>
          <w:rFonts w:hint="eastAsia"/>
          <w:highlight w:val="yellow"/>
          <w:lang w:val="en-US" w:eastAsia="ja-JP"/>
        </w:rPr>
        <w:lastRenderedPageBreak/>
        <w:t>Discuss the direction: send LS only, or send LS and agree on the TP.</w:t>
      </w:r>
      <w:r>
        <w:rPr>
          <w:rFonts w:hint="eastAsia"/>
          <w:lang w:val="en-US" w:eastAsia="ja-JP"/>
        </w:rPr>
        <w:t xml:space="preserve"> </w:t>
      </w:r>
    </w:p>
    <w:p w14:paraId="352EFDA2" w14:textId="77777777" w:rsidR="00917BC0" w:rsidRDefault="00917BC0" w:rsidP="00917BC0">
      <w:pPr>
        <w:rPr>
          <w:lang w:val="en-US" w:eastAsia="ja-JP"/>
        </w:rPr>
      </w:pPr>
      <w:r>
        <w:rPr>
          <w:rFonts w:hint="eastAsia"/>
          <w:lang w:val="en-US" w:eastAsia="ja-JP"/>
        </w:rPr>
        <w:t>S</w:t>
      </w:r>
      <w:r>
        <w:rPr>
          <w:lang w:val="en-US" w:eastAsia="ja-JP"/>
        </w:rPr>
        <w:t>end an LS to RAN2 to inform the following:</w:t>
      </w:r>
    </w:p>
    <w:p w14:paraId="66C5063E" w14:textId="77777777" w:rsidR="00917BC0" w:rsidRDefault="00917BC0" w:rsidP="00917BC0">
      <w:pPr>
        <w:pStyle w:val="a0"/>
        <w:numPr>
          <w:ilvl w:val="0"/>
          <w:numId w:val="14"/>
        </w:numPr>
      </w:pPr>
      <w:r>
        <w:rPr>
          <w:rFonts w:hint="eastAsia"/>
        </w:rPr>
        <w:t xml:space="preserve">RAN1 has identified that the following parameters for early PRACH transmission to candidate cell are missing in </w:t>
      </w:r>
      <w:r w:rsidRPr="000E2EEC">
        <w:rPr>
          <w:rFonts w:hint="eastAsia"/>
          <w:i/>
          <w:iCs/>
        </w:rPr>
        <w:t>EarlyUl-SyncConfig</w:t>
      </w:r>
      <w:r>
        <w:rPr>
          <w:rFonts w:hint="eastAsia"/>
        </w:rPr>
        <w:t xml:space="preserve"> according to the current ASN.1 of TS 38.331.</w:t>
      </w:r>
    </w:p>
    <w:p w14:paraId="2F8D62EC" w14:textId="77777777" w:rsidR="00917BC0" w:rsidRPr="00161D72" w:rsidRDefault="00917BC0" w:rsidP="00917BC0">
      <w:pPr>
        <w:pStyle w:val="a0"/>
        <w:numPr>
          <w:ilvl w:val="1"/>
          <w:numId w:val="14"/>
        </w:numPr>
      </w:pPr>
      <w:r w:rsidRPr="00161D72">
        <w:rPr>
          <w:rFonts w:eastAsia="MS Mincho" w:hint="eastAsia"/>
        </w:rPr>
        <w:t xml:space="preserve">TDD pattern </w:t>
      </w:r>
      <w:r w:rsidRPr="00161D72">
        <w:rPr>
          <w:rFonts w:eastAsia="MS Mincho"/>
        </w:rPr>
        <w:t>configuration</w:t>
      </w:r>
      <w:r w:rsidRPr="00161D72">
        <w:rPr>
          <w:rFonts w:eastAsia="MS Mincho" w:hint="eastAsia"/>
        </w:rPr>
        <w:t xml:space="preserve"> </w:t>
      </w:r>
      <w:r w:rsidRPr="00161D72">
        <w:rPr>
          <w:rFonts w:eastAsiaTheme="minorEastAsia" w:hint="eastAsia"/>
        </w:rPr>
        <w:t>(</w:t>
      </w:r>
      <w:r w:rsidRPr="00687D77">
        <w:rPr>
          <w:rFonts w:eastAsia="等线"/>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MS Mincho" w:hint="eastAsia"/>
        </w:rPr>
        <w:t>is necessary to identify the RO for candidate cell</w:t>
      </w:r>
      <w:r>
        <w:rPr>
          <w:rFonts w:eastAsia="MS Mincho" w:hint="eastAsia"/>
        </w:rPr>
        <w:t>s</w:t>
      </w:r>
      <w:r w:rsidRPr="00161D72">
        <w:rPr>
          <w:rFonts w:eastAsia="MS Mincho" w:hint="eastAsia"/>
        </w:rPr>
        <w:t>.</w:t>
      </w:r>
    </w:p>
    <w:p w14:paraId="5E18CEE0" w14:textId="77777777" w:rsidR="00917BC0" w:rsidRDefault="00917BC0" w:rsidP="00917BC0">
      <w:pPr>
        <w:pStyle w:val="a0"/>
        <w:numPr>
          <w:ilvl w:val="1"/>
          <w:numId w:val="14"/>
        </w:numPr>
      </w:pPr>
      <w:r>
        <w:t>Configuration</w:t>
      </w:r>
      <w:r>
        <w:rPr>
          <w:rFonts w:hint="eastAsia"/>
        </w:rPr>
        <w:t xml:space="preserve"> for PRACH restricted set (</w:t>
      </w:r>
      <w:r w:rsidRPr="00687D77">
        <w:rPr>
          <w:i/>
          <w:iCs/>
        </w:rPr>
        <w:t>restrictedSetConfig</w:t>
      </w:r>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78C54ABA" w14:textId="77777777" w:rsidR="00917BC0" w:rsidRDefault="00917BC0" w:rsidP="00917BC0">
      <w:pPr>
        <w:pStyle w:val="a0"/>
        <w:numPr>
          <w:ilvl w:val="0"/>
          <w:numId w:val="14"/>
        </w:numPr>
      </w:pPr>
      <w:r>
        <w:rPr>
          <w:rFonts w:hint="eastAsia"/>
        </w:rPr>
        <w:t xml:space="preserve">RAN2 is respectfully asked to check the necessity of these parameters, give </w:t>
      </w:r>
      <w:r>
        <w:t>their</w:t>
      </w:r>
      <w:r>
        <w:rPr>
          <w:rFonts w:hint="eastAsia"/>
        </w:rPr>
        <w:t xml:space="preserve"> feedback to RAN1. RAN1 will work on the necessary specification change taking into account the RAN2 decision. </w:t>
      </w:r>
    </w:p>
    <w:p w14:paraId="43D0BC3A" w14:textId="4448C33C" w:rsidR="00917BC0" w:rsidRPr="0033251F" w:rsidRDefault="00917BC0" w:rsidP="00917BC0">
      <w:pPr>
        <w:rPr>
          <w:i/>
          <w:iCs/>
          <w:lang w:eastAsia="ja-JP"/>
        </w:rPr>
      </w:pPr>
      <w:r w:rsidRPr="0033251F">
        <w:rPr>
          <w:rFonts w:hint="eastAsia"/>
          <w:i/>
          <w:iCs/>
          <w:lang w:eastAsia="ja-JP"/>
        </w:rPr>
        <w:t>FL Note: RAN1 will come</w:t>
      </w:r>
      <w:r>
        <w:rPr>
          <w:rFonts w:hint="eastAsia"/>
          <w:i/>
          <w:iCs/>
          <w:lang w:eastAsia="ja-JP"/>
        </w:rPr>
        <w:t xml:space="preserve"> </w:t>
      </w:r>
      <w:r w:rsidRPr="0033251F">
        <w:rPr>
          <w:rFonts w:hint="eastAsia"/>
          <w:i/>
          <w:iCs/>
          <w:lang w:eastAsia="ja-JP"/>
        </w:rPr>
        <w:t>back on the necessary CRs in the next meeting based on the RAN2 decision.</w:t>
      </w:r>
    </w:p>
    <w:p w14:paraId="7D29DCC7" w14:textId="77777777" w:rsidR="00917BC0" w:rsidRPr="00917BC0" w:rsidRDefault="00917BC0" w:rsidP="00917BC0">
      <w:pPr>
        <w:rPr>
          <w:lang w:eastAsia="ja-JP"/>
        </w:rPr>
      </w:pPr>
    </w:p>
    <w:p w14:paraId="2246FCC7" w14:textId="29266ADF" w:rsidR="00917BC0" w:rsidRPr="00107F75" w:rsidRDefault="00917BC0" w:rsidP="00917BC0">
      <w:pPr>
        <w:rPr>
          <w:b/>
          <w:bCs/>
          <w:sz w:val="22"/>
          <w:szCs w:val="22"/>
          <w:u w:val="single"/>
          <w:lang w:val="en-US" w:eastAsia="ja-JP"/>
        </w:rPr>
      </w:pPr>
      <w:r w:rsidRPr="00107F75">
        <w:rPr>
          <w:rFonts w:hint="eastAsia"/>
          <w:b/>
          <w:bCs/>
          <w:sz w:val="22"/>
          <w:szCs w:val="22"/>
          <w:highlight w:val="magenta"/>
          <w:u w:val="single"/>
        </w:rPr>
        <w:t>FL proposal 2-v1</w:t>
      </w:r>
      <w:r w:rsidRPr="00107F75">
        <w:rPr>
          <w:rFonts w:hint="eastAsia"/>
          <w:b/>
          <w:bCs/>
          <w:sz w:val="22"/>
          <w:szCs w:val="22"/>
          <w:highlight w:val="magenta"/>
          <w:u w:val="single"/>
          <w:lang w:eastAsia="ja-JP"/>
        </w:rPr>
        <w:t xml:space="preserve"> </w:t>
      </w:r>
      <w:r w:rsidR="00107F75" w:rsidRPr="00107F75">
        <w:rPr>
          <w:b/>
          <w:bCs/>
          <w:sz w:val="22"/>
          <w:szCs w:val="22"/>
          <w:highlight w:val="magenta"/>
          <w:u w:val="single"/>
          <w:lang w:eastAsia="ja-JP"/>
        </w:rPr>
        <w:t>Pathloss maintenance for candidate cells</w:t>
      </w:r>
    </w:p>
    <w:p w14:paraId="185C1D76" w14:textId="77777777" w:rsidR="00917BC0" w:rsidRDefault="00917BC0" w:rsidP="00917BC0">
      <w:pPr>
        <w:rPr>
          <w:lang w:val="en-US" w:eastAsia="ja-JP"/>
        </w:rPr>
      </w:pPr>
      <w:r>
        <w:rPr>
          <w:rFonts w:hint="eastAsia"/>
          <w:lang w:val="en-US" w:eastAsia="ja-JP"/>
        </w:rPr>
        <w:t xml:space="preserve">To be discussed in </w:t>
      </w:r>
      <w:r>
        <w:rPr>
          <w:lang w:val="en-US" w:eastAsia="ja-JP"/>
        </w:rPr>
        <w:t>Offline</w:t>
      </w:r>
      <w:r>
        <w:rPr>
          <w:rFonts w:hint="eastAsia"/>
          <w:lang w:val="en-US" w:eastAsia="ja-JP"/>
        </w:rPr>
        <w:t xml:space="preserve"> session on Monday: </w:t>
      </w:r>
    </w:p>
    <w:p w14:paraId="20E2F011" w14:textId="77777777" w:rsidR="00917BC0" w:rsidRDefault="00917BC0" w:rsidP="00917BC0">
      <w:pPr>
        <w:pStyle w:val="a0"/>
        <w:numPr>
          <w:ilvl w:val="0"/>
          <w:numId w:val="14"/>
        </w:numPr>
        <w:ind w:left="880" w:hanging="480"/>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3D20787E" w14:textId="77777777" w:rsidR="00917BC0" w:rsidRPr="005A1250" w:rsidRDefault="00917BC0" w:rsidP="00917BC0">
      <w:pPr>
        <w:pStyle w:val="a0"/>
        <w:numPr>
          <w:ilvl w:val="0"/>
          <w:numId w:val="14"/>
        </w:numPr>
        <w:ind w:left="880" w:hanging="480"/>
        <w:rPr>
          <w:lang w:val="en-US"/>
        </w:rPr>
      </w:pPr>
      <w:r w:rsidRPr="005A1250">
        <w:rPr>
          <w:rFonts w:hint="eastAsia"/>
          <w:lang w:val="en-US"/>
        </w:rPr>
        <w:t xml:space="preserve">Approach 2: </w:t>
      </w:r>
      <w:r w:rsidRPr="005A1250">
        <w:rPr>
          <w:lang w:val="en-US"/>
        </w:rPr>
        <w:t xml:space="preserve">Adopt the following TP to section </w:t>
      </w:r>
      <w:r w:rsidRPr="005A1250">
        <w:rPr>
          <w:rFonts w:hint="eastAsia"/>
          <w:lang w:val="en-US"/>
        </w:rPr>
        <w:t>21,</w:t>
      </w:r>
      <w:r w:rsidRPr="005A1250">
        <w:rPr>
          <w:lang w:val="en-US"/>
        </w:rPr>
        <w:t xml:space="preserve"> TS38.21</w:t>
      </w:r>
      <w:r w:rsidRPr="005A1250">
        <w:rPr>
          <w:rFonts w:hint="eastAsia"/>
          <w:lang w:val="en-US"/>
        </w:rPr>
        <w:t>3</w:t>
      </w:r>
      <w:r w:rsidRPr="005A1250">
        <w:rPr>
          <w:lang w:val="en-US"/>
        </w:rPr>
        <w:t xml:space="preserve"> in principle.</w:t>
      </w:r>
    </w:p>
    <w:p w14:paraId="21BB5C15" w14:textId="77777777" w:rsidR="00917BC0" w:rsidRDefault="00917BC0" w:rsidP="00917BC0">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2BC85118" w14:textId="77777777" w:rsidR="00917BC0" w:rsidRDefault="00917BC0" w:rsidP="00917BC0">
      <w:pPr>
        <w:pBdr>
          <w:top w:val="single" w:sz="4" w:space="1" w:color="auto"/>
          <w:left w:val="single" w:sz="4" w:space="4" w:color="auto"/>
          <w:bottom w:val="single" w:sz="4" w:space="1" w:color="auto"/>
          <w:right w:val="single" w:sz="4" w:space="4" w:color="auto"/>
        </w:pBdr>
        <w:rPr>
          <w:ins w:id="35"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d"/>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36" w:author="ZTE" w:date="2024-08-08T01:42:00Z">
        <w:r>
          <w:rPr>
            <w:iCs/>
            <w:szCs w:val="32"/>
          </w:rPr>
          <w:t xml:space="preserve">A UE does not expect to simultaneously maintain more than </w:t>
        </w:r>
      </w:ins>
      <w:ins w:id="37" w:author="ZTE" w:date="2024-08-08T01:47:00Z">
        <w:r>
          <w:rPr>
            <w:iCs/>
            <w:szCs w:val="32"/>
            <w:highlight w:val="yellow"/>
            <w:lang w:val="en-US" w:eastAsia="zh-CN"/>
          </w:rPr>
          <w:t>eight</w:t>
        </w:r>
      </w:ins>
      <w:ins w:id="38" w:author="ZTE" w:date="2024-08-08T01:42:00Z">
        <w:r>
          <w:rPr>
            <w:iCs/>
            <w:szCs w:val="32"/>
            <w:lang w:val="en-US"/>
          </w:rPr>
          <w:t xml:space="preserve"> </w:t>
        </w:r>
      </w:ins>
      <w:ins w:id="39" w:author="ZTE" w:date="2024-08-08T01:48:00Z">
        <w:r>
          <w:rPr>
            <w:iCs/>
            <w:szCs w:val="32"/>
            <w:lang w:val="en-US" w:eastAsia="zh-CN"/>
          </w:rPr>
          <w:t>PL RS</w:t>
        </w:r>
      </w:ins>
      <w:ins w:id="40" w:author="ZTE" w:date="2024-08-08T01:59:00Z">
        <w:r>
          <w:rPr>
            <w:iCs/>
            <w:szCs w:val="32"/>
            <w:lang w:val="en-US" w:eastAsia="zh-CN"/>
          </w:rPr>
          <w:t>s</w:t>
        </w:r>
      </w:ins>
      <w:ins w:id="41" w:author="ZTE" w:date="2024-08-08T01:50:00Z">
        <w:r>
          <w:rPr>
            <w:iCs/>
            <w:szCs w:val="32"/>
            <w:lang w:val="en-US" w:eastAsia="zh-CN"/>
          </w:rPr>
          <w:t xml:space="preserve"> </w:t>
        </w:r>
        <w:r>
          <w:rPr>
            <w:iCs/>
            <w:szCs w:val="32"/>
            <w:highlight w:val="yellow"/>
            <w:lang w:val="en-US" w:eastAsia="zh-CN"/>
          </w:rPr>
          <w:t xml:space="preserve">associated with activated </w:t>
        </w:r>
      </w:ins>
      <w:ins w:id="42" w:author="ZTE" w:date="2024-08-08T01:51:00Z">
        <w:r>
          <w:rPr>
            <w:iCs/>
            <w:szCs w:val="32"/>
            <w:highlight w:val="yellow"/>
            <w:lang w:val="en-US" w:eastAsia="zh-CN"/>
          </w:rPr>
          <w:t>TCI states for all candidate cells</w:t>
        </w:r>
      </w:ins>
      <w:ins w:id="43"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44" w:author="ZTE" w:date="2024-08-08T01:54:00Z">
        <w:r>
          <w:rPr>
            <w:lang w:val="en-US" w:eastAsia="zh-CN"/>
          </w:rPr>
          <w:t xml:space="preserve"> </w:t>
        </w:r>
        <w:r>
          <w:rPr>
            <w:highlight w:val="yellow"/>
            <w:lang w:val="en-US" w:eastAsia="zh-CN"/>
          </w:rPr>
          <w:t xml:space="preserve">and </w:t>
        </w:r>
      </w:ins>
      <w:ins w:id="45"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46" w:author="ZTE" w:date="2024-08-08T01:56:00Z">
        <w:r>
          <w:rPr>
            <w:iCs/>
            <w:szCs w:val="32"/>
            <w:highlight w:val="yellow"/>
            <w:lang w:val="en-US" w:eastAsia="zh-CN"/>
          </w:rPr>
          <w:t xml:space="preserve">(s) that are not </w:t>
        </w:r>
      </w:ins>
      <w:ins w:id="47"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48" w:author="ZTE" w:date="2024-08-08T01:58:00Z">
        <w:r>
          <w:rPr>
            <w:highlight w:val="yellow"/>
            <w:lang w:val="en-US" w:eastAsia="zh-CN"/>
          </w:rPr>
          <w:t>in</w:t>
        </w:r>
      </w:ins>
      <w:ins w:id="49"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3EDBD9CA" w14:textId="77777777" w:rsidR="00917BC0" w:rsidRPr="00856864" w:rsidRDefault="00917BC0" w:rsidP="00917BC0">
      <w:pPr>
        <w:rPr>
          <w:lang w:eastAsia="ja-JP"/>
        </w:rPr>
      </w:pPr>
    </w:p>
    <w:p w14:paraId="5D5D647C" w14:textId="4F6FDB44" w:rsidR="00917BC0" w:rsidRPr="00107F75" w:rsidRDefault="00917BC0" w:rsidP="00917BC0">
      <w:pPr>
        <w:rPr>
          <w:b/>
          <w:bCs/>
          <w:sz w:val="22"/>
          <w:szCs w:val="22"/>
          <w:u w:val="single"/>
          <w:lang w:eastAsia="ja-JP"/>
        </w:rPr>
      </w:pPr>
      <w:r w:rsidRPr="00107F75">
        <w:rPr>
          <w:rFonts w:hint="eastAsia"/>
          <w:b/>
          <w:bCs/>
          <w:sz w:val="22"/>
          <w:szCs w:val="22"/>
          <w:highlight w:val="magenta"/>
          <w:u w:val="single"/>
        </w:rPr>
        <w:t>FL proposal 9-v1</w:t>
      </w:r>
      <w:r w:rsidRPr="00107F75">
        <w:rPr>
          <w:rFonts w:hint="eastAsia"/>
          <w:b/>
          <w:bCs/>
          <w:sz w:val="22"/>
          <w:szCs w:val="22"/>
          <w:highlight w:val="magenta"/>
          <w:u w:val="single"/>
          <w:lang w:eastAsia="ja-JP"/>
        </w:rPr>
        <w:t xml:space="preserve"> </w:t>
      </w:r>
      <w:r w:rsidRPr="00107F75">
        <w:rPr>
          <w:rFonts w:hint="eastAsia"/>
          <w:b/>
          <w:bCs/>
          <w:sz w:val="22"/>
          <w:szCs w:val="22"/>
          <w:highlight w:val="magenta"/>
          <w:u w:val="single"/>
          <w:lang w:val="en-US"/>
        </w:rPr>
        <w:t>D</w:t>
      </w:r>
      <w:r w:rsidRPr="00107F75">
        <w:rPr>
          <w:rFonts w:eastAsia="宋体"/>
          <w:b/>
          <w:bCs/>
          <w:sz w:val="22"/>
          <w:szCs w:val="22"/>
          <w:highlight w:val="magenta"/>
          <w:u w:val="single"/>
          <w:lang w:val="en-US" w:eastAsia="zh-CN"/>
        </w:rPr>
        <w:t>eactivation of candidate TCI states</w:t>
      </w:r>
    </w:p>
    <w:p w14:paraId="62E4C9ED" w14:textId="77777777" w:rsidR="00917BC0" w:rsidRPr="008633AB" w:rsidRDefault="00917BC0" w:rsidP="00917BC0">
      <w:pPr>
        <w:pStyle w:val="a0"/>
        <w:numPr>
          <w:ilvl w:val="0"/>
          <w:numId w:val="14"/>
        </w:numPr>
        <w:rPr>
          <w:bCs/>
        </w:rPr>
      </w:pPr>
      <w:r>
        <w:rPr>
          <w:rFonts w:hint="eastAsia"/>
          <w:bCs/>
          <w:lang w:val="en-US"/>
        </w:rPr>
        <w:lastRenderedPageBreak/>
        <w:t>Approach 1</w:t>
      </w:r>
    </w:p>
    <w:p w14:paraId="7E2383FA" w14:textId="77777777" w:rsidR="00917BC0" w:rsidRDefault="00917BC0" w:rsidP="00917BC0">
      <w:pPr>
        <w:pStyle w:val="a0"/>
        <w:numPr>
          <w:ilvl w:val="1"/>
          <w:numId w:val="14"/>
        </w:numPr>
        <w:rPr>
          <w:bCs/>
        </w:rPr>
      </w:pPr>
      <w:r w:rsidRPr="008633AB">
        <w:rPr>
          <w:rFonts w:hint="eastAsia"/>
          <w:bCs/>
        </w:rPr>
        <w:t xml:space="preserve">Conclusion: the proposal in </w:t>
      </w:r>
      <w:r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38B09D4" w14:textId="77777777" w:rsidR="00917BC0" w:rsidRDefault="00917BC0" w:rsidP="00917BC0">
      <w:pPr>
        <w:pStyle w:val="a0"/>
        <w:numPr>
          <w:ilvl w:val="0"/>
          <w:numId w:val="14"/>
        </w:numPr>
        <w:rPr>
          <w:bCs/>
        </w:rPr>
      </w:pPr>
      <w:r>
        <w:rPr>
          <w:rFonts w:hint="eastAsia"/>
          <w:bCs/>
        </w:rPr>
        <w:t>Approach 2</w:t>
      </w:r>
    </w:p>
    <w:p w14:paraId="7804D52A" w14:textId="77777777" w:rsidR="00917BC0" w:rsidRDefault="00917BC0" w:rsidP="00917BC0">
      <w:pPr>
        <w:pStyle w:val="a0"/>
        <w:numPr>
          <w:ilvl w:val="1"/>
          <w:numId w:val="14"/>
        </w:numPr>
        <w:rPr>
          <w:bCs/>
        </w:rPr>
      </w:pPr>
      <w:r>
        <w:rPr>
          <w:rFonts w:hint="eastAsia"/>
          <w:bCs/>
        </w:rPr>
        <w:t>Send an LS to RAN2 to capture the following behaviour in RAN2</w:t>
      </w:r>
      <w:r>
        <w:rPr>
          <w:bCs/>
        </w:rPr>
        <w:t>’</w:t>
      </w:r>
      <w:r>
        <w:rPr>
          <w:rFonts w:hint="eastAsia"/>
          <w:bCs/>
        </w:rPr>
        <w:t>s specification(s), if RAN2 sees the necessity</w:t>
      </w:r>
    </w:p>
    <w:p w14:paraId="6C72B393" w14:textId="77777777" w:rsidR="00917BC0" w:rsidRDefault="00917BC0" w:rsidP="00917BC0">
      <w:pPr>
        <w:pStyle w:val="a0"/>
        <w:numPr>
          <w:ilvl w:val="2"/>
          <w:numId w:val="14"/>
        </w:numPr>
        <w:rPr>
          <w:bCs/>
        </w:rPr>
      </w:pPr>
      <w:r w:rsidRPr="00C10EA4">
        <w:rPr>
          <w:bCs/>
        </w:rPr>
        <w:t xml:space="preserve">After the RRC reconfiguration with sync procedure, all TCI states provided by </w:t>
      </w:r>
      <w:r w:rsidRPr="00C10EA4">
        <w:rPr>
          <w:bCs/>
          <w:i/>
          <w:iCs/>
        </w:rPr>
        <w:t>CandidateTCI-State</w:t>
      </w:r>
      <w:r w:rsidRPr="00C10EA4">
        <w:rPr>
          <w:bCs/>
        </w:rPr>
        <w:t xml:space="preserve"> or/and </w:t>
      </w:r>
      <w:r w:rsidRPr="00C10EA4">
        <w:rPr>
          <w:bCs/>
          <w:i/>
          <w:iCs/>
        </w:rPr>
        <w:t xml:space="preserve">CandidateTCI-UL-State </w:t>
      </w:r>
      <w:r w:rsidRPr="00C10EA4">
        <w:rPr>
          <w:bCs/>
        </w:rPr>
        <w:t>are deactivated.</w:t>
      </w:r>
    </w:p>
    <w:p w14:paraId="388601EE" w14:textId="77777777" w:rsidR="00917BC0" w:rsidRDefault="00917BC0" w:rsidP="00917BC0">
      <w:pPr>
        <w:rPr>
          <w:bCs/>
          <w:lang w:eastAsia="ja-JP"/>
        </w:rPr>
      </w:pPr>
    </w:p>
    <w:p w14:paraId="7232A3E2" w14:textId="77777777" w:rsidR="00917BC0" w:rsidRPr="00917BC0" w:rsidRDefault="00917BC0" w:rsidP="00917BC0">
      <w:pPr>
        <w:rPr>
          <w:bCs/>
          <w:lang w:eastAsia="ja-JP"/>
        </w:rPr>
      </w:pPr>
    </w:p>
    <w:p w14:paraId="311BC829" w14:textId="47BE525F" w:rsidR="00917BC0" w:rsidRPr="007A4BD2" w:rsidRDefault="00917BC0" w:rsidP="00917BC0">
      <w:pPr>
        <w:rPr>
          <w:b/>
          <w:bCs/>
          <w:sz w:val="24"/>
          <w:szCs w:val="24"/>
          <w:u w:val="single"/>
          <w:lang w:eastAsia="ja-JP"/>
        </w:rPr>
      </w:pPr>
      <w:r w:rsidRPr="00206B62">
        <w:rPr>
          <w:rFonts w:hint="eastAsia"/>
          <w:b/>
          <w:bCs/>
          <w:sz w:val="24"/>
          <w:szCs w:val="24"/>
          <w:highlight w:val="yellow"/>
          <w:u w:val="single"/>
        </w:rPr>
        <w:t>FL proposal 5-v1</w:t>
      </w:r>
      <w:r w:rsidR="007A4BD2" w:rsidRPr="00206B62">
        <w:rPr>
          <w:rFonts w:hint="eastAsia"/>
          <w:b/>
          <w:bCs/>
          <w:sz w:val="24"/>
          <w:szCs w:val="24"/>
          <w:highlight w:val="yellow"/>
          <w:u w:val="single"/>
          <w:lang w:eastAsia="ja-JP"/>
        </w:rPr>
        <w:t>: LTM CSI report</w:t>
      </w:r>
    </w:p>
    <w:p w14:paraId="11DAA58A"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5.2.1.6 and 5.4,</w:t>
      </w:r>
      <w:r w:rsidRPr="00736CB8">
        <w:rPr>
          <w:lang w:val="en-US" w:eastAsia="ja-JP"/>
        </w:rPr>
        <w:t xml:space="preserve"> TS38.21</w:t>
      </w:r>
      <w:r>
        <w:rPr>
          <w:rFonts w:hint="eastAsia"/>
          <w:lang w:val="en-US" w:eastAsia="ja-JP"/>
        </w:rPr>
        <w:t>4</w:t>
      </w:r>
      <w:r w:rsidRPr="00736CB8">
        <w:rPr>
          <w:lang w:val="en-US" w:eastAsia="ja-JP"/>
        </w:rPr>
        <w:t xml:space="preserve"> in principle.</w:t>
      </w:r>
    </w:p>
    <w:p w14:paraId="0C0D4E0B" w14:textId="77777777" w:rsidR="00917BC0" w:rsidRPr="007B6AB5" w:rsidRDefault="00917BC0" w:rsidP="00917BC0">
      <w:pPr>
        <w:rPr>
          <w:b/>
          <w:bCs/>
        </w:rPr>
      </w:pPr>
      <w:r w:rsidRPr="007B6AB5">
        <w:rPr>
          <w:b/>
          <w:bCs/>
        </w:rPr>
        <w:t>5.2.1.6</w:t>
      </w:r>
      <w:r w:rsidRPr="007B6AB5">
        <w:rPr>
          <w:b/>
          <w:bCs/>
        </w:rPr>
        <w:tab/>
        <w:t>CSI processing criteria</w:t>
      </w:r>
    </w:p>
    <w:p w14:paraId="7577A43B" w14:textId="77777777" w:rsidR="00917BC0" w:rsidRPr="007B6AB5" w:rsidRDefault="00917BC0" w:rsidP="00917BC0">
      <w:pPr>
        <w:jc w:val="center"/>
        <w:rPr>
          <w:color w:val="FF0000"/>
        </w:rPr>
      </w:pPr>
      <w:r w:rsidRPr="007B6AB5">
        <w:rPr>
          <w:color w:val="FF0000"/>
        </w:rPr>
        <w:t>&lt;Unchanged part omitted&gt;</w:t>
      </w:r>
    </w:p>
    <w:p w14:paraId="09E45A08" w14:textId="77777777" w:rsidR="00917BC0" w:rsidRDefault="00917BC0" w:rsidP="00917BC0">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50" w:author="Samsung" w:date="2024-08-05T10:42:00Z">
        <w:r>
          <w:rPr>
            <w:rFonts w:eastAsia="宋体"/>
          </w:rPr>
          <w:t xml:space="preserve">, or a CSI report with </w:t>
        </w:r>
        <w:r>
          <w:rPr>
            <w:rFonts w:eastAsia="宋体"/>
            <w:i/>
            <w:rPrChange w:id="51" w:author="Unknown" w:date="2024-08-05T10:42:00Z">
              <w:rPr>
                <w:rFonts w:eastAsia="宋体"/>
              </w:rPr>
            </w:rPrChange>
          </w:rPr>
          <w:t>LTM-CSI-ReportConfig</w:t>
        </w:r>
      </w:ins>
      <w:r>
        <w:rPr>
          <w:rFonts w:eastAsia="宋体"/>
        </w:rPr>
        <w:t>, the CPU(s) are occupied for a number of OFDM symbols as follows:</w:t>
      </w:r>
    </w:p>
    <w:p w14:paraId="185E9C48" w14:textId="77777777" w:rsidR="00917BC0" w:rsidRPr="00F670CA" w:rsidRDefault="00917BC0" w:rsidP="00917BC0">
      <w:pPr>
        <w:ind w:left="568" w:hanging="284"/>
        <w:rPr>
          <w:rFonts w:eastAsia="宋体"/>
          <w:lang w:val="en-US"/>
        </w:rPr>
      </w:pPr>
      <w:r w:rsidRPr="00F670CA">
        <w:rPr>
          <w:rFonts w:eastAsia="宋体"/>
          <w:lang w:val="en-US"/>
        </w:rPr>
        <w:t>-</w:t>
      </w:r>
      <w:r w:rsidRPr="00F670CA">
        <w:rPr>
          <w:rFonts w:eastAsia="宋体"/>
          <w:lang w:val="en-US"/>
        </w:rPr>
        <w:tab/>
        <w:t>A periodic or semi-persistent CSI report</w:t>
      </w:r>
      <w:r>
        <w:rPr>
          <w:rFonts w:eastAsia="宋体"/>
          <w:lang w:val="en-US"/>
        </w:rPr>
        <w:t xml:space="preserve"> (excluding an initial semi-persistent CSI report on PUSCH after the PDCCH triggering the report and a semi-persistent CSI report on PUSCH </w:t>
      </w:r>
      <w:r w:rsidRPr="00F670CA">
        <w:rPr>
          <w:rFonts w:eastAsia="MS Mincho"/>
          <w:color w:val="000000"/>
          <w:lang w:val="en-US"/>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sidRPr="00F670CA">
        <w:rPr>
          <w:rFonts w:eastAsia="宋体"/>
          <w:lang w:val="en-US"/>
        </w:rPr>
        <w:t>occupies CPU(s) from the first symbol of the earliest one of each CSI-RS/CSI-IM</w:t>
      </w:r>
      <w:r>
        <w:rPr>
          <w:rFonts w:eastAsia="宋体"/>
        </w:rPr>
        <w:t>/SSB</w:t>
      </w:r>
      <w:r w:rsidRPr="00F670CA">
        <w:rPr>
          <w:rFonts w:eastAsia="宋体"/>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w:t>
      </w:r>
      <w:r w:rsidRPr="00F670CA">
        <w:rPr>
          <w:rFonts w:eastAsia="宋体"/>
          <w:lang w:val="en-US"/>
        </w:rPr>
        <w:t xml:space="preserve"> </w:t>
      </w:r>
      <w:ins w:id="52" w:author="Samsung" w:date="2024-08-05T10:44:00Z">
        <w:r w:rsidRPr="00F670CA">
          <w:rPr>
            <w:rFonts w:eastAsia="宋体"/>
            <w:strike/>
            <w:highlight w:val="yellow"/>
            <w:lang w:val="en-US"/>
          </w:rPr>
          <w:t xml:space="preserve">or each SSB resource associated with all candidate cells for periodic CSI report corresponding to a </w:t>
        </w:r>
        <w:r w:rsidRPr="00F670CA">
          <w:rPr>
            <w:rFonts w:eastAsia="宋体"/>
            <w:i/>
            <w:strike/>
            <w:highlight w:val="yellow"/>
            <w:lang w:val="en-US"/>
          </w:rPr>
          <w:t>LTM-CSI-ReportConfig</w:t>
        </w:r>
        <w:r w:rsidRPr="00F670CA">
          <w:rPr>
            <w:rFonts w:eastAsia="宋体"/>
            <w:strike/>
            <w:highlight w:val="yellow"/>
            <w:lang w:val="en-US"/>
          </w:rPr>
          <w:t xml:space="preserve">, or each SSB resource associated with all candidate cells for semi-persistent CSI report corresponding to a </w:t>
        </w:r>
        <w:r w:rsidRPr="00F670CA">
          <w:rPr>
            <w:rFonts w:eastAsia="宋体"/>
            <w:i/>
            <w:strike/>
            <w:highlight w:val="yellow"/>
            <w:lang w:val="en-US"/>
          </w:rPr>
          <w:t>LTM-CSI-ReportConfig</w:t>
        </w:r>
      </w:ins>
      <w:ins w:id="53" w:author="Samsung" w:date="2024-08-05T10:43:00Z">
        <w:r w:rsidRPr="00F670CA">
          <w:rPr>
            <w:rFonts w:eastAsia="宋体"/>
            <w:strike/>
            <w:highlight w:val="yellow"/>
            <w:lang w:val="en-US"/>
          </w:rPr>
          <w:t>,</w:t>
        </w:r>
      </w:ins>
      <w:r w:rsidRPr="00F670CA">
        <w:rPr>
          <w:rFonts w:eastAsia="宋体"/>
          <w:lang w:val="en-US"/>
        </w:rPr>
        <w:t>for channel or interference measurement, respective latest CSI-RS/CSI-IM</w:t>
      </w:r>
      <w:r>
        <w:rPr>
          <w:rFonts w:eastAsia="宋体"/>
        </w:rPr>
        <w:t>/SSB</w:t>
      </w:r>
      <w:r w:rsidRPr="00F670CA">
        <w:rPr>
          <w:rFonts w:eastAsia="宋体"/>
          <w:lang w:val="en-US"/>
        </w:rPr>
        <w:t xml:space="preserve"> occasion no later than the corresponding CSI reference resource</w:t>
      </w:r>
      <w:r>
        <w:rPr>
          <w:rFonts w:eastAsia="宋体"/>
        </w:rPr>
        <w:t xml:space="preserve">, </w:t>
      </w:r>
      <w:r w:rsidRPr="00F670CA">
        <w:rPr>
          <w:rFonts w:eastAsia="宋体"/>
          <w:lang w:val="en-US"/>
        </w:rPr>
        <w:t xml:space="preserve">until the last symbol of the </w:t>
      </w:r>
      <w:r>
        <w:rPr>
          <w:rFonts w:eastAsia="宋体"/>
          <w:lang w:val="en-US"/>
        </w:rPr>
        <w:t xml:space="preserve">configured </w:t>
      </w:r>
      <w:r w:rsidRPr="00F670CA">
        <w:rPr>
          <w:rFonts w:eastAsia="宋体"/>
          <w:lang w:val="en-US"/>
        </w:rPr>
        <w:t>PUSCH/PUCCH carrying the report.</w:t>
      </w:r>
    </w:p>
    <w:p w14:paraId="009E328D" w14:textId="77777777" w:rsidR="00917BC0" w:rsidRPr="007B6AB5" w:rsidRDefault="00917BC0" w:rsidP="00917BC0">
      <w:pPr>
        <w:jc w:val="center"/>
        <w:rPr>
          <w:color w:val="FF0000"/>
        </w:rPr>
      </w:pPr>
      <w:r w:rsidRPr="007B6AB5">
        <w:rPr>
          <w:color w:val="FF0000"/>
        </w:rPr>
        <w:t>&lt;Unchanged part omitted&gt;</w:t>
      </w:r>
    </w:p>
    <w:p w14:paraId="50060E22" w14:textId="77777777" w:rsidR="00917BC0" w:rsidRPr="007B6AB5" w:rsidRDefault="00917BC0" w:rsidP="00917BC0">
      <w:pPr>
        <w:rPr>
          <w:b/>
          <w:bCs/>
        </w:rPr>
      </w:pPr>
      <w:r w:rsidRPr="007B6AB5">
        <w:rPr>
          <w:b/>
          <w:bCs/>
        </w:rPr>
        <w:t>5.4</w:t>
      </w:r>
      <w:r w:rsidRPr="007B6AB5">
        <w:rPr>
          <w:b/>
          <w:bCs/>
        </w:rPr>
        <w:tab/>
        <w:t>UE CSI computation time</w:t>
      </w:r>
    </w:p>
    <w:p w14:paraId="13591010" w14:textId="77777777" w:rsidR="00917BC0" w:rsidRPr="007B6AB5" w:rsidRDefault="00917BC0" w:rsidP="00917BC0">
      <w:pPr>
        <w:jc w:val="center"/>
        <w:rPr>
          <w:color w:val="FF0000"/>
        </w:rPr>
      </w:pPr>
      <w:r w:rsidRPr="007B6AB5">
        <w:rPr>
          <w:color w:val="FF0000"/>
        </w:rPr>
        <w:t>&lt;Unchanged part omitted&gt;</w:t>
      </w:r>
    </w:p>
    <w:p w14:paraId="5AC9EF5B" w14:textId="77777777" w:rsidR="00917BC0" w:rsidRPr="00F670CA" w:rsidRDefault="00917BC0" w:rsidP="00917BC0">
      <w:pPr>
        <w:ind w:left="568" w:hanging="284"/>
        <w:rPr>
          <w:lang w:val="en-US" w:eastAsia="ja-JP"/>
        </w:rPr>
      </w:pPr>
      <w:r>
        <w:rPr>
          <w:rFonts w:eastAsia="宋体"/>
          <w:lang w:val="en-AU"/>
        </w:rPr>
        <w:lastRenderedPageBreak/>
        <w:t>-</w:t>
      </w:r>
      <w:r>
        <w:rPr>
          <w:rFonts w:eastAsia="宋体"/>
          <w:lang w:val="en-AU"/>
        </w:rPr>
        <w:tab/>
      </w:r>
      <m:oMath>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Z</m:t>
            </m:r>
          </m:e>
          <m:sub>
            <m:r>
              <w:rPr>
                <w:rFonts w:ascii="Cambria Math" w:eastAsia="宋体" w:hAnsi="Cambria Math"/>
                <w:lang w:val="en-US"/>
              </w:rPr>
              <m:t>3</m:t>
            </m:r>
          </m:sub>
        </m:sSub>
        <m:r>
          <w:rPr>
            <w:rFonts w:ascii="Cambria Math" w:eastAsia="宋体" w:hAnsi="Cambria Math"/>
            <w:lang w:val="en-US"/>
          </w:rPr>
          <m:t>,</m:t>
        </m:r>
        <m:sSubSup>
          <m:sSubSupPr>
            <m:ctrlPr>
              <w:rPr>
                <w:rFonts w:ascii="Cambria Math" w:eastAsia="宋体" w:hAnsi="Cambria Math"/>
                <w:i/>
                <w:lang w:val="zh-CN"/>
              </w:rPr>
            </m:ctrlPr>
          </m:sSubSupPr>
          <m:e>
            <m:r>
              <w:rPr>
                <w:rFonts w:ascii="Cambria Math" w:eastAsia="宋体" w:hAnsi="Cambria Math"/>
                <w:lang w:val="zh-CN"/>
              </w:rPr>
              <m:t>Z</m:t>
            </m:r>
          </m:e>
          <m:sub>
            <m:r>
              <w:rPr>
                <w:rFonts w:ascii="Cambria Math" w:eastAsia="宋体" w:hAnsi="Cambria Math"/>
                <w:lang w:val="en-US"/>
              </w:rPr>
              <m:t>3</m:t>
            </m:r>
          </m:sub>
          <m:sup>
            <m:r>
              <w:rPr>
                <w:rFonts w:ascii="Cambria Math" w:eastAsia="宋体" w:hAnsi="Cambria Math"/>
                <w:lang w:val="en-US"/>
              </w:rPr>
              <m:t>'</m:t>
            </m:r>
          </m:sup>
        </m:sSubSup>
        <m:r>
          <w:rPr>
            <w:rFonts w:ascii="Cambria Math" w:eastAsia="宋体" w:hAnsi="Cambria Math"/>
            <w:lang w:val="en-US"/>
          </w:rPr>
          <m:t>)</m:t>
        </m:r>
      </m:oMath>
      <w:r w:rsidRPr="00F670CA">
        <w:rPr>
          <w:rFonts w:eastAsia="宋体"/>
          <w:lang w:val="en-US"/>
        </w:rPr>
        <w:t xml:space="preserve"> of the table 5.4-2 </w:t>
      </w:r>
      <w:r>
        <w:rPr>
          <w:rFonts w:eastAsia="宋体"/>
          <w:lang w:val="en-AU"/>
        </w:rPr>
        <w:t xml:space="preserve">if </w:t>
      </w:r>
      <w:r w:rsidRPr="00F670CA">
        <w:rPr>
          <w:rFonts w:eastAsia="宋体"/>
          <w:i/>
          <w:lang w:val="en-US"/>
        </w:rPr>
        <w:t>reportQuantity</w:t>
      </w:r>
      <w:r w:rsidRPr="00F670CA">
        <w:rPr>
          <w:rFonts w:eastAsia="宋体"/>
          <w:lang w:val="en-US"/>
        </w:rPr>
        <w:t xml:space="preserve"> is set to 'cri-RSRP'</w:t>
      </w:r>
      <w:r>
        <w:rPr>
          <w:rFonts w:eastAsia="宋体"/>
        </w:rPr>
        <w:t>,</w:t>
      </w:r>
      <w:r w:rsidRPr="00F670CA">
        <w:rPr>
          <w:rFonts w:eastAsia="宋体"/>
          <w:lang w:val="en-US"/>
        </w:rPr>
        <w:t xml:space="preserve"> 'ssb-Index-RSRP', 'cri-RSRP- Index' or 'ssb-Index-RSRP- Index ', </w:t>
      </w:r>
      <m:oMath>
        <m:r>
          <m:rPr>
            <m:sty m:val="p"/>
          </m:rPr>
          <w:rPr>
            <w:rFonts w:ascii="Cambria Math" w:eastAsia="宋体" w:hAnsi="Cambria Math"/>
          </w:rPr>
          <m:t xml:space="preserve">where </m:t>
        </m:r>
        <m:r>
          <w:rPr>
            <w:rFonts w:ascii="Cambria Math" w:eastAsia="宋体" w:hAnsi="Cambria Math"/>
          </w:rPr>
          <m:t>Xµ</m:t>
        </m:r>
        <m:r>
          <w:rPr>
            <w:rFonts w:ascii="Cambria Math" w:eastAsia="宋体"/>
          </w:rPr>
          <m:t xml:space="preserve"> </m:t>
        </m:r>
      </m:oMath>
      <w:r w:rsidRPr="00F670CA">
        <w:rPr>
          <w:rFonts w:eastAsia="宋体"/>
          <w:lang w:val="en-US"/>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54" w:author="Samsung" w:date="2024-08-05T10:39:00Z">
        <w:r>
          <w:rPr>
            <w:rFonts w:eastAsia="宋体"/>
          </w:rPr>
          <w:t xml:space="preserve">, </w:t>
        </w:r>
      </w:ins>
      <w:ins w:id="55" w:author="Akimoto, Yosuke/秋元 陽介" w:date="2024-08-19T16:40:00Z">
        <w:r w:rsidRPr="007B6AB5">
          <w:rPr>
            <w:rFonts w:hint="eastAsia"/>
            <w:highlight w:val="yellow"/>
            <w:lang w:eastAsia="ja-JP"/>
          </w:rPr>
          <w:t>or</w:t>
        </w:r>
      </w:ins>
      <w:ins w:id="56" w:author="Samsung" w:date="2024-08-05T10:39:00Z">
        <w:r>
          <w:rPr>
            <w:rFonts w:eastAsia="宋体"/>
          </w:rPr>
          <w:t xml:space="preserve"> if the CSI report </w:t>
        </w:r>
      </w:ins>
      <w:ins w:id="57" w:author="Samsung" w:date="2024-08-05T10:41:00Z">
        <w:r>
          <w:rPr>
            <w:rFonts w:eastAsia="宋体"/>
          </w:rPr>
          <w:t xml:space="preserve">is configured </w:t>
        </w:r>
      </w:ins>
      <w:ins w:id="58" w:author="Samsung" w:date="2024-08-05T10:39:00Z">
        <w:r>
          <w:rPr>
            <w:rFonts w:eastAsia="宋体"/>
          </w:rPr>
          <w:t xml:space="preserve">with </w:t>
        </w:r>
        <w:r w:rsidRPr="007B6AB5">
          <w:rPr>
            <w:rFonts w:eastAsia="宋体"/>
            <w:i/>
            <w:iCs/>
            <w:highlight w:val="yellow"/>
          </w:rPr>
          <w:t>LTM-CSI</w:t>
        </w:r>
      </w:ins>
      <w:ins w:id="59" w:author="Samsung" w:date="2024-08-05T10:40:00Z">
        <w:r w:rsidRPr="007B6AB5">
          <w:rPr>
            <w:rFonts w:eastAsia="宋体"/>
            <w:i/>
            <w:iCs/>
            <w:highlight w:val="yellow"/>
          </w:rPr>
          <w:t>-ReportConfig</w:t>
        </w:r>
        <w:r>
          <w:rPr>
            <w:rFonts w:eastAsia="宋体"/>
          </w:rPr>
          <w:t xml:space="preserve"> for </w:t>
        </w:r>
        <w:r w:rsidRPr="007B6AB5">
          <w:rPr>
            <w:rFonts w:eastAsia="宋体"/>
            <w:highlight w:val="yellow"/>
          </w:rPr>
          <w:t>L1-RS</w:t>
        </w:r>
      </w:ins>
      <w:ins w:id="60" w:author="Akimoto, Yosuke/秋元 陽介" w:date="2024-08-19T16:40:00Z">
        <w:r w:rsidRPr="007B6AB5">
          <w:rPr>
            <w:rFonts w:hint="eastAsia"/>
            <w:highlight w:val="yellow"/>
            <w:lang w:eastAsia="ja-JP"/>
          </w:rPr>
          <w:t>RP</w:t>
        </w:r>
      </w:ins>
      <w:ins w:id="61" w:author="Samsung" w:date="2024-08-05T10:40:00Z">
        <w:r>
          <w:rPr>
            <w:rFonts w:eastAsia="宋体"/>
          </w:rPr>
          <w:t xml:space="preserve"> measurement</w:t>
        </w:r>
      </w:ins>
      <w:r w:rsidRPr="00F670CA">
        <w:rPr>
          <w:rFonts w:eastAsia="宋体"/>
          <w:lang w:val="en-US"/>
        </w:rPr>
        <w:t>, or</w:t>
      </w:r>
    </w:p>
    <w:p w14:paraId="0FF06315" w14:textId="77777777" w:rsidR="00917BC0" w:rsidRPr="007B6AB5" w:rsidRDefault="00917BC0" w:rsidP="00917BC0">
      <w:pPr>
        <w:jc w:val="center"/>
        <w:rPr>
          <w:color w:val="FF0000"/>
        </w:rPr>
      </w:pPr>
      <w:r w:rsidRPr="007B6AB5">
        <w:rPr>
          <w:color w:val="FF0000"/>
        </w:rPr>
        <w:t>&lt;Unchanged part omitted&gt;</w:t>
      </w:r>
    </w:p>
    <w:p w14:paraId="1415DB1F" w14:textId="77777777" w:rsidR="00917BC0" w:rsidRPr="007B6AB5" w:rsidRDefault="00917BC0" w:rsidP="00917BC0">
      <w:pPr>
        <w:rPr>
          <w:lang w:val="en-US" w:eastAsia="ja-JP"/>
        </w:rPr>
      </w:pPr>
    </w:p>
    <w:p w14:paraId="3CA90872" w14:textId="77777777" w:rsidR="00917BC0" w:rsidRPr="00917BC0" w:rsidRDefault="00917BC0" w:rsidP="00917BC0">
      <w:pPr>
        <w:rPr>
          <w:lang w:eastAsia="ja-JP"/>
        </w:rPr>
      </w:pPr>
    </w:p>
    <w:p w14:paraId="4BAAB7CB" w14:textId="77777777" w:rsidR="00917BC0" w:rsidRPr="00917BC0" w:rsidRDefault="00917BC0" w:rsidP="00917BC0">
      <w:pPr>
        <w:rPr>
          <w:lang w:eastAsia="ja-JP"/>
        </w:rPr>
      </w:pPr>
    </w:p>
    <w:p w14:paraId="0C877454" w14:textId="77777777" w:rsidR="000C7A77" w:rsidRDefault="00000000">
      <w:pPr>
        <w:pStyle w:val="5"/>
        <w:rPr>
          <w:lang w:val="en-US"/>
        </w:rPr>
      </w:pPr>
      <w:r>
        <w:rPr>
          <w:rFonts w:hint="eastAsia"/>
          <w:lang w:val="en-US"/>
        </w:rPr>
        <w:t>[</w:t>
      </w:r>
      <w:r>
        <w:rPr>
          <w:lang w:val="en-US"/>
        </w:rPr>
        <w:t>Proposals for Wednesday online]</w:t>
      </w:r>
    </w:p>
    <w:p w14:paraId="5BAA06A1" w14:textId="587B93E3" w:rsidR="00107F75" w:rsidRPr="00107F75" w:rsidRDefault="00107F75" w:rsidP="00107F75">
      <w:pPr>
        <w:rPr>
          <w:b/>
          <w:bCs/>
          <w:u w:val="single"/>
          <w:lang w:eastAsia="ja-JP"/>
        </w:rPr>
      </w:pPr>
      <w:r w:rsidRPr="00107F75">
        <w:rPr>
          <w:rFonts w:hint="eastAsia"/>
          <w:b/>
          <w:bCs/>
          <w:u w:val="single"/>
        </w:rPr>
        <w:t>FL proposal 8-v1</w:t>
      </w:r>
      <w:r>
        <w:rPr>
          <w:rFonts w:hint="eastAsia"/>
          <w:b/>
          <w:bCs/>
          <w:u w:val="single"/>
          <w:lang w:eastAsia="ja-JP"/>
        </w:rPr>
        <w:t>: UL/SUL indication</w:t>
      </w:r>
    </w:p>
    <w:p w14:paraId="24CD246F" w14:textId="77777777" w:rsidR="00107F75" w:rsidRDefault="00107F75" w:rsidP="00107F75">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6FA302A9" w14:textId="77777777" w:rsidR="00107F75" w:rsidRDefault="00107F75" w:rsidP="00107F75">
      <w:pPr>
        <w:rPr>
          <w:b/>
          <w:bCs/>
          <w:u w:val="single"/>
        </w:rPr>
      </w:pPr>
    </w:p>
    <w:p w14:paraId="03BFCB7F" w14:textId="120547DF" w:rsidR="00107F75" w:rsidRPr="00107F75" w:rsidRDefault="00107F75" w:rsidP="00107F75">
      <w:pPr>
        <w:rPr>
          <w:b/>
          <w:bCs/>
          <w:u w:val="single"/>
          <w:lang w:eastAsia="ja-JP"/>
        </w:rPr>
      </w:pPr>
      <w:r w:rsidRPr="00107F75">
        <w:rPr>
          <w:rFonts w:hint="eastAsia"/>
          <w:b/>
          <w:bCs/>
          <w:u w:val="single"/>
        </w:rPr>
        <w:t>FL proposal 6-v1</w:t>
      </w:r>
      <w:r>
        <w:rPr>
          <w:rFonts w:hint="eastAsia"/>
          <w:b/>
          <w:bCs/>
          <w:u w:val="single"/>
          <w:lang w:eastAsia="ja-JP"/>
        </w:rPr>
        <w:t xml:space="preserve"> </w:t>
      </w:r>
      <w:r w:rsidRPr="00107F75">
        <w:rPr>
          <w:rFonts w:hint="eastAsia"/>
          <w:b/>
          <w:bCs/>
          <w:u w:val="single"/>
          <w:lang w:val="en-US"/>
        </w:rPr>
        <w:t>C</w:t>
      </w:r>
      <w:r w:rsidRPr="00107F75">
        <w:rPr>
          <w:rFonts w:eastAsia="宋体"/>
          <w:b/>
          <w:bCs/>
          <w:u w:val="single"/>
          <w:lang w:val="en-US" w:eastAsia="zh-CN"/>
        </w:rPr>
        <w:t xml:space="preserve">onsistency </w:t>
      </w:r>
      <w:r w:rsidRPr="00107F75">
        <w:rPr>
          <w:b/>
          <w:bCs/>
          <w:u w:val="single"/>
          <w:lang w:val="en-US"/>
        </w:rPr>
        <w:t>between SSB index and TCI state in Cell Switch Command</w:t>
      </w:r>
    </w:p>
    <w:p w14:paraId="6FEE78A9" w14:textId="77777777" w:rsidR="00107F75" w:rsidRPr="00B24D19" w:rsidRDefault="00107F75" w:rsidP="00107F75">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2A97EE12" w14:textId="77777777" w:rsidR="00107F75" w:rsidRDefault="00107F75" w:rsidP="00107F75">
      <w:pPr>
        <w:pStyle w:val="a0"/>
        <w:numPr>
          <w:ilvl w:val="0"/>
          <w:numId w:val="14"/>
        </w:numPr>
      </w:pPr>
      <w:r>
        <w:t xml:space="preserve">For the case that CFRA is triggered by LTM Cell Switch Command MAC CE, </w:t>
      </w:r>
      <w:r w:rsidRPr="00B24D19">
        <w:rPr>
          <w:rFonts w:hint="eastAsia"/>
          <w:highlight w:val="yellow"/>
        </w:rPr>
        <w:t xml:space="preserve">it is </w:t>
      </w:r>
      <w:r w:rsidRPr="00B24D19">
        <w:rPr>
          <w:highlight w:val="yellow"/>
        </w:rPr>
        <w:t>RAN1</w:t>
      </w:r>
      <w:r w:rsidRPr="00B24D19">
        <w:rPr>
          <w:rFonts w:hint="eastAsia"/>
          <w:highlight w:val="yellow"/>
        </w:rPr>
        <w:t xml:space="preserve"> understa</w:t>
      </w:r>
      <w:r w:rsidRPr="00EB3A35">
        <w:rPr>
          <w:rFonts w:hint="eastAsia"/>
          <w:highlight w:val="yellow"/>
        </w:rPr>
        <w:t>nding</w:t>
      </w:r>
      <w:r w:rsidRPr="00EB3A35">
        <w:rPr>
          <w:highlight w:val="yellow"/>
        </w:rPr>
        <w:t xml:space="preserve"> that </w:t>
      </w:r>
      <w:r>
        <w:rPr>
          <w:rFonts w:hint="eastAsia"/>
          <w:highlight w:val="yellow"/>
        </w:rPr>
        <w:t>regarding</w:t>
      </w:r>
      <w:r w:rsidRPr="00EB3A35">
        <w:rPr>
          <w:highlight w:val="yellow"/>
        </w:rPr>
        <w:t xml:space="preserve"> </w:t>
      </w:r>
      <w:r w:rsidRPr="00EB3A35">
        <w:rPr>
          <w:rFonts w:hint="eastAsia"/>
          <w:highlight w:val="yellow"/>
        </w:rPr>
        <w:t xml:space="preserve">the </w:t>
      </w:r>
      <w:r w:rsidRPr="00EB3A35">
        <w:rPr>
          <w:highlight w:val="yellow"/>
        </w:rPr>
        <w:t xml:space="preserve">SSB index for CFRA and </w:t>
      </w:r>
      <w:r w:rsidRPr="00EB3A35">
        <w:rPr>
          <w:rFonts w:hint="eastAsia"/>
          <w:highlight w:val="yellow"/>
        </w:rPr>
        <w:t xml:space="preserve">the </w:t>
      </w:r>
      <w:r w:rsidRPr="00EB3A35">
        <w:rPr>
          <w:highlight w:val="yellow"/>
        </w:rPr>
        <w:t>TCI state included in the MAC CE,</w:t>
      </w:r>
      <w:r>
        <w:t xml:space="preserve"> </w:t>
      </w:r>
    </w:p>
    <w:p w14:paraId="2194F9FD" w14:textId="77777777" w:rsidR="00107F75" w:rsidRDefault="00107F75" w:rsidP="00107F75">
      <w:pPr>
        <w:pStyle w:val="a0"/>
        <w:numPr>
          <w:ilvl w:val="1"/>
          <w:numId w:val="14"/>
        </w:numPr>
      </w:pPr>
      <w:r>
        <w:t>If SSB is configured as QCL source in indicated TCI state, SSB index for CFRA should be the same as that in indicated TCI state.</w:t>
      </w:r>
    </w:p>
    <w:p w14:paraId="6B472364" w14:textId="77777777" w:rsidR="00107F75" w:rsidRPr="002C705E" w:rsidRDefault="00107F75" w:rsidP="00107F75">
      <w:pPr>
        <w:pStyle w:val="a0"/>
        <w:numPr>
          <w:ilvl w:val="1"/>
          <w:numId w:val="14"/>
        </w:numPr>
      </w:pPr>
      <w:r>
        <w:t>Otherwise, SSB index for CFRA should be the same as that associated with TRS in indicated TCI state.</w:t>
      </w:r>
    </w:p>
    <w:p w14:paraId="50EE5B06" w14:textId="77777777" w:rsidR="00107F75" w:rsidRDefault="00107F75" w:rsidP="00107F75">
      <w:pPr>
        <w:rPr>
          <w:b/>
          <w:bCs/>
          <w:u w:val="single"/>
        </w:rPr>
      </w:pPr>
    </w:p>
    <w:p w14:paraId="1D3E8D4F" w14:textId="17E540A9" w:rsidR="00107F75" w:rsidRDefault="00107F75" w:rsidP="00107F75">
      <w:pPr>
        <w:rPr>
          <w:b/>
          <w:bCs/>
          <w:u w:val="single"/>
          <w:lang w:val="en-US" w:eastAsia="ja-JP"/>
        </w:rPr>
      </w:pPr>
      <w:r w:rsidRPr="00107F75">
        <w:rPr>
          <w:rFonts w:hint="eastAsia"/>
          <w:b/>
          <w:bCs/>
          <w:u w:val="single"/>
        </w:rPr>
        <w:t xml:space="preserve">FL proposal </w:t>
      </w:r>
      <w:r w:rsidRPr="00107F75">
        <w:rPr>
          <w:rFonts w:hint="eastAsia"/>
          <w:b/>
          <w:bCs/>
          <w:u w:val="single"/>
          <w:lang w:eastAsia="ja-JP"/>
        </w:rPr>
        <w:t>7</w:t>
      </w:r>
      <w:r w:rsidRPr="00107F75">
        <w:rPr>
          <w:rFonts w:hint="eastAsia"/>
          <w:b/>
          <w:bCs/>
          <w:u w:val="single"/>
        </w:rPr>
        <w:t>-v1</w:t>
      </w:r>
      <w:r w:rsidRPr="00107F75">
        <w:rPr>
          <w:rFonts w:hint="eastAsia"/>
          <w:b/>
          <w:bCs/>
          <w:u w:val="single"/>
          <w:lang w:eastAsia="ja-JP"/>
        </w:rPr>
        <w:t xml:space="preserve"> </w:t>
      </w:r>
      <w:r w:rsidRPr="00107F75">
        <w:rPr>
          <w:rFonts w:eastAsia="宋体"/>
          <w:b/>
          <w:bCs/>
          <w:u w:val="single"/>
          <w:lang w:val="en-US" w:eastAsia="zh-CN"/>
        </w:rPr>
        <w:t>LTM TCI state application on target SCell</w:t>
      </w:r>
    </w:p>
    <w:p w14:paraId="26F91F2B" w14:textId="77777777" w:rsidR="00107F75" w:rsidRPr="0036014A" w:rsidRDefault="00107F75" w:rsidP="00107F75">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7A1B530D" w14:textId="77777777" w:rsidR="00107F75" w:rsidRDefault="00107F75" w:rsidP="00107F75">
      <w:pPr>
        <w:rPr>
          <w:b/>
          <w:bCs/>
          <w:u w:val="single"/>
          <w:lang w:val="en-US" w:eastAsia="ja-JP"/>
        </w:rPr>
      </w:pPr>
    </w:p>
    <w:p w14:paraId="7C0717EF" w14:textId="77777777" w:rsidR="00107F75" w:rsidRPr="00107F75" w:rsidRDefault="00107F75" w:rsidP="00107F75">
      <w:pPr>
        <w:rPr>
          <w:b/>
          <w:bCs/>
          <w:u w:val="single"/>
          <w:lang w:val="en-US" w:eastAsia="ja-JP"/>
        </w:rPr>
      </w:pPr>
    </w:p>
    <w:p w14:paraId="1CF29121" w14:textId="77777777" w:rsidR="00107F75" w:rsidRPr="00107F75" w:rsidRDefault="00107F75" w:rsidP="00107F75">
      <w:pPr>
        <w:rPr>
          <w:b/>
          <w:bCs/>
          <w:u w:val="single"/>
          <w:lang w:eastAsia="ja-JP"/>
        </w:rPr>
      </w:pPr>
    </w:p>
    <w:p w14:paraId="0C877455" w14:textId="77777777" w:rsidR="000C7A77" w:rsidRDefault="00000000">
      <w:pPr>
        <w:pStyle w:val="5"/>
        <w:rPr>
          <w:lang w:val="en-US"/>
        </w:rPr>
      </w:pPr>
      <w:r>
        <w:rPr>
          <w:rFonts w:hint="eastAsia"/>
          <w:lang w:val="en-US"/>
        </w:rPr>
        <w:t>[</w:t>
      </w:r>
      <w:r>
        <w:rPr>
          <w:lang w:val="en-US"/>
        </w:rPr>
        <w:t>Proposals for Thursday online]</w:t>
      </w:r>
    </w:p>
    <w:p w14:paraId="0C877457" w14:textId="77777777" w:rsidR="000C7A77" w:rsidRDefault="000C7A77">
      <w:pPr>
        <w:rPr>
          <w:lang w:val="en-US"/>
        </w:rPr>
      </w:pPr>
    </w:p>
    <w:p w14:paraId="0C877458" w14:textId="77777777" w:rsidR="000C7A77" w:rsidRDefault="00000000">
      <w:pPr>
        <w:pStyle w:val="10"/>
        <w:spacing w:after="180"/>
        <w:rPr>
          <w:lang w:val="en-US" w:eastAsia="ja-JP"/>
        </w:rPr>
      </w:pPr>
      <w:r>
        <w:rPr>
          <w:lang w:val="en-US" w:eastAsia="ja-JP"/>
        </w:rPr>
        <w:lastRenderedPageBreak/>
        <w:t>List of Contributions</w:t>
      </w:r>
    </w:p>
    <w:p w14:paraId="0C877459" w14:textId="77777777" w:rsidR="000C7A77" w:rsidRDefault="00000000">
      <w:pPr>
        <w:pStyle w:val="20"/>
        <w:rPr>
          <w:lang w:val="en-US"/>
        </w:rPr>
      </w:pPr>
      <w:r>
        <w:rPr>
          <w:rFonts w:eastAsia="宋体"/>
          <w:lang w:val="en-US" w:eastAsia="zh-CN"/>
        </w:rPr>
        <w:t xml:space="preserve">Contributions under AI 5 </w:t>
      </w:r>
    </w:p>
    <w:p w14:paraId="0C87745A" w14:textId="77777777" w:rsidR="000C7A77" w:rsidRDefault="00000000">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0C7A77" w14:paraId="0C87745E"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C87745B" w14:textId="7F588F24" w:rsidR="000C7A77" w:rsidRDefault="00000000">
            <w:pPr>
              <w:spacing w:after="0" w:line="240" w:lineRule="auto"/>
              <w:rPr>
                <w:rFonts w:ascii="Arial" w:eastAsia="MS PGothic" w:hAnsi="Arial" w:cs="Arial"/>
                <w:b/>
                <w:bCs/>
                <w:color w:val="0000FF"/>
                <w:sz w:val="16"/>
                <w:szCs w:val="16"/>
                <w:u w:val="single"/>
                <w:lang w:val="en-US" w:eastAsia="ja-JP"/>
              </w:rPr>
            </w:pPr>
            <w:hyperlink r:id="rId12" w:history="1">
              <w:r>
                <w:rPr>
                  <w:rFonts w:ascii="Arial" w:eastAsia="MS PGothic"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0C87745C"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0C87745D"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RAN4, Ericsson</w:t>
            </w:r>
          </w:p>
        </w:tc>
      </w:tr>
    </w:tbl>
    <w:p w14:paraId="0C87745F" w14:textId="77777777" w:rsidR="000C7A77" w:rsidRDefault="00000000">
      <w:pPr>
        <w:rPr>
          <w:lang w:eastAsia="ja-JP"/>
        </w:rPr>
      </w:pPr>
      <w:r>
        <w:rPr>
          <w:rFonts w:hint="eastAsia"/>
          <w:lang w:eastAsia="ja-JP"/>
        </w:rPr>
        <w:t xml:space="preserve">FL view : this is a UE capability issue and RAN1 is CC. </w:t>
      </w:r>
    </w:p>
    <w:p w14:paraId="0C877460" w14:textId="77777777" w:rsidR="000C7A77" w:rsidRDefault="000C7A77"/>
    <w:p w14:paraId="0C877461" w14:textId="77777777" w:rsidR="000C7A77" w:rsidRDefault="00000000">
      <w:pPr>
        <w:pStyle w:val="20"/>
        <w:rPr>
          <w:rFonts w:eastAsia="宋体"/>
          <w:lang w:val="en-US" w:eastAsia="zh-CN"/>
        </w:rPr>
      </w:pPr>
      <w:r>
        <w:rPr>
          <w:lang w:val="en-US"/>
        </w:rPr>
        <w:t>Contributions under AI 8</w:t>
      </w:r>
      <w:r>
        <w:rPr>
          <w:rFonts w:eastAsia="宋体"/>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0C7A77" w14:paraId="0C877465"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0C877462" w14:textId="7D4D37DB" w:rsidR="000C7A77" w:rsidRDefault="00000000">
            <w:pPr>
              <w:spacing w:after="0" w:line="240" w:lineRule="auto"/>
              <w:rPr>
                <w:rFonts w:ascii="Arial" w:eastAsia="MS PGothic" w:hAnsi="Arial" w:cs="Arial"/>
                <w:b/>
                <w:bCs/>
                <w:color w:val="0000FF"/>
                <w:sz w:val="16"/>
                <w:szCs w:val="16"/>
                <w:u w:val="single"/>
                <w:lang w:val="en-US" w:eastAsia="ja-JP"/>
              </w:rPr>
            </w:pPr>
            <w:hyperlink r:id="rId13" w:history="1">
              <w:r>
                <w:rPr>
                  <w:rFonts w:ascii="Arial" w:eastAsia="MS PGothic"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0C877463"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0C877464"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0C7A77" w14:paraId="0C87746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6" w14:textId="26EFDEA4" w:rsidR="000C7A77" w:rsidRDefault="00000000">
            <w:pPr>
              <w:spacing w:after="0" w:line="240" w:lineRule="auto"/>
              <w:rPr>
                <w:rFonts w:ascii="Arial" w:eastAsia="MS PGothic" w:hAnsi="Arial" w:cs="Arial"/>
                <w:b/>
                <w:bCs/>
                <w:color w:val="0000FF"/>
                <w:sz w:val="16"/>
                <w:szCs w:val="16"/>
                <w:u w:val="single"/>
                <w:lang w:val="en-US" w:eastAsia="ja-JP"/>
              </w:rPr>
            </w:pPr>
            <w:hyperlink r:id="rId14" w:history="1">
              <w:r>
                <w:rPr>
                  <w:rFonts w:ascii="Arial" w:eastAsia="MS PGothic"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0C877467"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0C877468"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0C7A77" w14:paraId="0C87746D"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A" w14:textId="470701EE" w:rsidR="000C7A77" w:rsidRDefault="00000000">
            <w:pPr>
              <w:spacing w:after="0" w:line="240" w:lineRule="auto"/>
              <w:rPr>
                <w:rFonts w:ascii="Arial" w:eastAsia="MS PGothic" w:hAnsi="Arial" w:cs="Arial"/>
                <w:b/>
                <w:bCs/>
                <w:color w:val="0000FF"/>
                <w:sz w:val="16"/>
                <w:szCs w:val="16"/>
                <w:u w:val="single"/>
                <w:lang w:val="en-US" w:eastAsia="ja-JP"/>
              </w:rPr>
            </w:pPr>
            <w:hyperlink r:id="rId15" w:history="1">
              <w:r>
                <w:rPr>
                  <w:rFonts w:ascii="Arial" w:eastAsia="MS PGothic"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0C87746B"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0C87746C"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0C7A77" w14:paraId="0C87747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E" w14:textId="74281081" w:rsidR="000C7A77" w:rsidRDefault="00000000">
            <w:pPr>
              <w:spacing w:after="0" w:line="240" w:lineRule="auto"/>
              <w:rPr>
                <w:rFonts w:ascii="Arial" w:eastAsia="MS PGothic" w:hAnsi="Arial" w:cs="Arial"/>
                <w:b/>
                <w:bCs/>
                <w:color w:val="0000FF"/>
                <w:sz w:val="16"/>
                <w:szCs w:val="16"/>
                <w:u w:val="single"/>
                <w:lang w:val="en-US" w:eastAsia="ja-JP"/>
              </w:rPr>
            </w:pPr>
            <w:hyperlink r:id="rId16" w:history="1">
              <w:r>
                <w:rPr>
                  <w:rFonts w:ascii="Arial" w:eastAsia="MS PGothic"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0C87746F"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0"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0C7A77" w14:paraId="0C87747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2" w14:textId="73358D5E" w:rsidR="000C7A77" w:rsidRDefault="00000000">
            <w:pPr>
              <w:spacing w:after="0" w:line="240" w:lineRule="auto"/>
              <w:rPr>
                <w:rFonts w:ascii="Arial" w:eastAsia="MS PGothic" w:hAnsi="Arial" w:cs="Arial"/>
                <w:b/>
                <w:bCs/>
                <w:color w:val="0000FF"/>
                <w:sz w:val="16"/>
                <w:szCs w:val="16"/>
                <w:u w:val="single"/>
                <w:lang w:val="en-US" w:eastAsia="ja-JP"/>
              </w:rPr>
            </w:pPr>
            <w:hyperlink r:id="rId17" w:history="1">
              <w:r>
                <w:rPr>
                  <w:rFonts w:ascii="Arial" w:eastAsia="MS PGothic"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0C877473"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4"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ZTE Corporation, Sanechips</w:t>
            </w:r>
          </w:p>
        </w:tc>
      </w:tr>
      <w:tr w:rsidR="000C7A77" w14:paraId="0C87747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6" w14:textId="5B96331B" w:rsidR="000C7A77" w:rsidRDefault="00000000">
            <w:pPr>
              <w:spacing w:after="0" w:line="240" w:lineRule="auto"/>
              <w:rPr>
                <w:rFonts w:ascii="Arial" w:eastAsia="MS PGothic" w:hAnsi="Arial" w:cs="Arial"/>
                <w:b/>
                <w:bCs/>
                <w:color w:val="0000FF"/>
                <w:sz w:val="16"/>
                <w:szCs w:val="16"/>
                <w:u w:val="single"/>
                <w:lang w:val="en-US" w:eastAsia="ja-JP"/>
              </w:rPr>
            </w:pPr>
            <w:hyperlink r:id="rId18" w:history="1">
              <w:r>
                <w:rPr>
                  <w:rFonts w:ascii="Arial" w:eastAsia="MS PGothic"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14:paraId="0C877477"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0C877478"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0C7A77" w14:paraId="0C87747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7A" w14:textId="2F4575C9" w:rsidR="000C7A77" w:rsidRDefault="00000000">
            <w:pPr>
              <w:spacing w:after="0" w:line="240" w:lineRule="auto"/>
              <w:rPr>
                <w:rFonts w:ascii="Arial" w:eastAsia="MS PGothic" w:hAnsi="Arial" w:cs="Arial"/>
                <w:b/>
                <w:bCs/>
                <w:color w:val="0000FF"/>
                <w:sz w:val="16"/>
                <w:szCs w:val="16"/>
                <w:u w:val="single"/>
                <w:lang w:val="en-US" w:eastAsia="ja-JP"/>
              </w:rPr>
            </w:pPr>
            <w:hyperlink r:id="rId19" w:history="1">
              <w:r>
                <w:rPr>
                  <w:rFonts w:ascii="Arial" w:eastAsia="MS PGothic"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0C87747B"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14:paraId="0C87747C"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0C7A77" w14:paraId="0C87748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E" w14:textId="5295CB5A" w:rsidR="000C7A77" w:rsidRDefault="00000000">
            <w:pPr>
              <w:spacing w:after="0" w:line="240" w:lineRule="auto"/>
              <w:rPr>
                <w:rFonts w:ascii="Arial" w:eastAsia="MS PGothic" w:hAnsi="Arial" w:cs="Arial"/>
                <w:b/>
                <w:bCs/>
                <w:color w:val="0000FF"/>
                <w:sz w:val="16"/>
                <w:szCs w:val="16"/>
                <w:u w:val="single"/>
                <w:lang w:val="en-US" w:eastAsia="ja-JP"/>
              </w:rPr>
            </w:pPr>
            <w:hyperlink r:id="rId20" w:history="1">
              <w:r>
                <w:rPr>
                  <w:rFonts w:ascii="Arial" w:eastAsia="MS PGothic"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0C87747F"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UE behaviour to maintain pathloss for LTM candidate cells</w:t>
            </w:r>
          </w:p>
        </w:tc>
        <w:tc>
          <w:tcPr>
            <w:tcW w:w="3260" w:type="dxa"/>
            <w:tcBorders>
              <w:top w:val="nil"/>
              <w:left w:val="nil"/>
              <w:bottom w:val="single" w:sz="4" w:space="0" w:color="A6A6A6"/>
              <w:right w:val="single" w:sz="4" w:space="0" w:color="A6A6A6"/>
            </w:tcBorders>
            <w:shd w:val="clear" w:color="auto" w:fill="auto"/>
          </w:tcPr>
          <w:p w14:paraId="0C877480"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0C7A77" w14:paraId="0C87748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82" w14:textId="68849DE7" w:rsidR="000C7A77" w:rsidRDefault="00000000">
            <w:pPr>
              <w:spacing w:after="0" w:line="240" w:lineRule="auto"/>
              <w:rPr>
                <w:rFonts w:ascii="Arial" w:eastAsia="MS PGothic" w:hAnsi="Arial" w:cs="Arial"/>
                <w:b/>
                <w:bCs/>
                <w:color w:val="0000FF"/>
                <w:sz w:val="16"/>
                <w:szCs w:val="16"/>
                <w:u w:val="single"/>
                <w:lang w:val="en-US" w:eastAsia="ja-JP"/>
              </w:rPr>
            </w:pPr>
            <w:hyperlink r:id="rId21" w:history="1">
              <w:r>
                <w:rPr>
                  <w:rFonts w:ascii="Arial" w:eastAsia="MS PGothic"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0C877483"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power control parameters for the UL transmission after LTM cell swtich in TS38.213</w:t>
            </w:r>
          </w:p>
        </w:tc>
        <w:tc>
          <w:tcPr>
            <w:tcW w:w="3260" w:type="dxa"/>
            <w:tcBorders>
              <w:top w:val="nil"/>
              <w:left w:val="nil"/>
              <w:bottom w:val="single" w:sz="4" w:space="0" w:color="A6A6A6"/>
              <w:right w:val="single" w:sz="4" w:space="0" w:color="A6A6A6"/>
            </w:tcBorders>
            <w:shd w:val="clear" w:color="auto" w:fill="auto"/>
          </w:tcPr>
          <w:p w14:paraId="0C877484"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0C7A77" w14:paraId="0C877489"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6" w14:textId="2A89EFE1" w:rsidR="000C7A77" w:rsidRDefault="00000000">
            <w:pPr>
              <w:spacing w:after="0" w:line="240" w:lineRule="auto"/>
              <w:rPr>
                <w:rFonts w:ascii="Arial" w:eastAsia="MS PGothic" w:hAnsi="Arial" w:cs="Arial"/>
                <w:b/>
                <w:bCs/>
                <w:color w:val="0000FF"/>
                <w:sz w:val="16"/>
                <w:szCs w:val="16"/>
                <w:u w:val="single"/>
                <w:lang w:val="en-US" w:eastAsia="ja-JP"/>
              </w:rPr>
            </w:pPr>
            <w:hyperlink r:id="rId22" w:history="1">
              <w:r>
                <w:rPr>
                  <w:rFonts w:ascii="Arial" w:eastAsia="MS PGothic"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0C877487"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0C877488"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0C7A77" w14:paraId="0C87748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A" w14:textId="722B8683" w:rsidR="000C7A77" w:rsidRDefault="00000000">
            <w:pPr>
              <w:spacing w:after="0" w:line="240" w:lineRule="auto"/>
              <w:rPr>
                <w:rFonts w:ascii="Arial" w:eastAsia="MS PGothic" w:hAnsi="Arial" w:cs="Arial"/>
                <w:b/>
                <w:bCs/>
                <w:color w:val="0000FF"/>
                <w:sz w:val="16"/>
                <w:szCs w:val="16"/>
                <w:u w:val="single"/>
                <w:lang w:val="en-US" w:eastAsia="ja-JP"/>
              </w:rPr>
            </w:pPr>
            <w:hyperlink r:id="rId23" w:history="1">
              <w:r>
                <w:rPr>
                  <w:rFonts w:ascii="Arial" w:eastAsia="MS PGothic"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0C87748B"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0C87748C"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HiSilicon</w:t>
            </w:r>
          </w:p>
        </w:tc>
      </w:tr>
      <w:tr w:rsidR="000C7A77" w14:paraId="0C877491"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0C87748E" w14:textId="6C995FDB" w:rsidR="000C7A77" w:rsidRDefault="00000000">
            <w:pPr>
              <w:spacing w:after="0" w:line="240" w:lineRule="auto"/>
              <w:rPr>
                <w:rFonts w:ascii="Arial" w:eastAsia="MS PGothic" w:hAnsi="Arial" w:cs="Arial"/>
                <w:b/>
                <w:bCs/>
                <w:color w:val="0000FF"/>
                <w:sz w:val="16"/>
                <w:szCs w:val="16"/>
                <w:u w:val="single"/>
                <w:lang w:val="en-US" w:eastAsia="ja-JP"/>
              </w:rPr>
            </w:pPr>
            <w:hyperlink r:id="rId24" w:history="1">
              <w:r>
                <w:rPr>
                  <w:rFonts w:ascii="Arial" w:eastAsia="MS PGothic"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0C87748F"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0C877490"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Huawei,  Ericsson, Nokia, ZTE Corporation, Sanechips, HiSilicon</w:t>
            </w:r>
          </w:p>
        </w:tc>
      </w:tr>
      <w:tr w:rsidR="000C7A77" w14:paraId="0C87749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2" w14:textId="57817CFA" w:rsidR="000C7A77" w:rsidRDefault="00000000">
            <w:pPr>
              <w:spacing w:after="0" w:line="240" w:lineRule="auto"/>
              <w:rPr>
                <w:rFonts w:ascii="Arial" w:eastAsia="MS PGothic" w:hAnsi="Arial" w:cs="Arial"/>
                <w:b/>
                <w:bCs/>
                <w:color w:val="0000FF"/>
                <w:sz w:val="16"/>
                <w:szCs w:val="16"/>
                <w:u w:val="single"/>
                <w:lang w:val="en-US" w:eastAsia="ja-JP"/>
              </w:rPr>
            </w:pPr>
            <w:hyperlink r:id="rId25" w:history="1">
              <w:r>
                <w:rPr>
                  <w:rFonts w:ascii="Arial" w:eastAsia="MS PGothic"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0C877493"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0C877494"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0C7A77" w14:paraId="0C87749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6" w14:textId="3A756C8C" w:rsidR="000C7A77" w:rsidRDefault="00000000">
            <w:pPr>
              <w:spacing w:after="0" w:line="240" w:lineRule="auto"/>
              <w:rPr>
                <w:rFonts w:ascii="Arial" w:eastAsia="MS PGothic" w:hAnsi="Arial" w:cs="Arial"/>
                <w:b/>
                <w:bCs/>
                <w:color w:val="0000FF"/>
                <w:sz w:val="16"/>
                <w:szCs w:val="16"/>
                <w:u w:val="single"/>
                <w:lang w:val="en-US" w:eastAsia="ja-JP"/>
              </w:rPr>
            </w:pPr>
            <w:hyperlink r:id="rId26" w:history="1">
              <w:r>
                <w:rPr>
                  <w:rFonts w:ascii="Arial" w:eastAsia="MS PGothic"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0C877497"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0C877498"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0C7A77" w14:paraId="0C87749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A" w14:textId="60BFC278" w:rsidR="000C7A77" w:rsidRDefault="00000000">
            <w:pPr>
              <w:spacing w:after="0" w:line="240" w:lineRule="auto"/>
              <w:rPr>
                <w:rFonts w:ascii="Arial" w:eastAsia="MS PGothic" w:hAnsi="Arial" w:cs="Arial"/>
                <w:b/>
                <w:bCs/>
                <w:color w:val="0000FF"/>
                <w:sz w:val="16"/>
                <w:szCs w:val="16"/>
                <w:u w:val="single"/>
                <w:lang w:val="en-US" w:eastAsia="ja-JP"/>
              </w:rPr>
            </w:pPr>
            <w:hyperlink r:id="rId27" w:history="1">
              <w:r>
                <w:rPr>
                  <w:rFonts w:ascii="Arial" w:eastAsia="MS PGothic"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0C87749B"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0C87749C"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ASUSTeK</w:t>
            </w:r>
          </w:p>
        </w:tc>
      </w:tr>
      <w:tr w:rsidR="000C7A77" w14:paraId="0C8774A1"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E" w14:textId="6E2493C4" w:rsidR="000C7A77" w:rsidRDefault="00000000">
            <w:pPr>
              <w:spacing w:after="0" w:line="240" w:lineRule="auto"/>
              <w:rPr>
                <w:rFonts w:ascii="Arial" w:eastAsia="MS PGothic" w:hAnsi="Arial" w:cs="Arial"/>
                <w:b/>
                <w:bCs/>
                <w:color w:val="0000FF"/>
                <w:sz w:val="16"/>
                <w:szCs w:val="16"/>
                <w:u w:val="single"/>
                <w:lang w:val="en-US" w:eastAsia="ja-JP"/>
              </w:rPr>
            </w:pPr>
            <w:hyperlink r:id="rId28" w:history="1">
              <w:r>
                <w:rPr>
                  <w:rFonts w:ascii="Arial" w:eastAsia="MS PGothic"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0C87749F"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0C8774A0" w14:textId="77777777" w:rsidR="000C7A77"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bl>
    <w:p w14:paraId="0C8774A2" w14:textId="77777777" w:rsidR="000C7A77" w:rsidRDefault="000C7A77">
      <w:pPr>
        <w:rPr>
          <w:rFonts w:eastAsia="宋体"/>
          <w:lang w:eastAsia="zh-CN"/>
        </w:rPr>
      </w:pPr>
    </w:p>
    <w:p w14:paraId="0C8774A3" w14:textId="77777777" w:rsidR="000C7A77" w:rsidRDefault="00000000">
      <w:pPr>
        <w:spacing w:after="0"/>
        <w:rPr>
          <w:rFonts w:eastAsia="宋体"/>
          <w:lang w:val="en-US" w:eastAsia="zh-CN"/>
        </w:rPr>
      </w:pPr>
      <w:r>
        <w:rPr>
          <w:rFonts w:eastAsia="宋体"/>
          <w:lang w:val="en-US" w:eastAsia="zh-CN"/>
        </w:rPr>
        <w:lastRenderedPageBreak/>
        <w:br w:type="page"/>
      </w:r>
    </w:p>
    <w:p w14:paraId="0C8774A4" w14:textId="77777777" w:rsidR="000C7A77" w:rsidRDefault="00000000">
      <w:pPr>
        <w:pStyle w:val="10"/>
        <w:spacing w:after="180"/>
        <w:rPr>
          <w:lang w:val="en-US" w:eastAsia="ja-JP"/>
        </w:rPr>
      </w:pPr>
      <w:r>
        <w:rPr>
          <w:rFonts w:hint="eastAsia"/>
          <w:lang w:val="en-US" w:eastAsia="ja-JP"/>
        </w:rPr>
        <w:lastRenderedPageBreak/>
        <w:t>void</w:t>
      </w:r>
    </w:p>
    <w:p w14:paraId="0C8774A5" w14:textId="77777777" w:rsidR="000C7A77" w:rsidRDefault="00000000">
      <w:pPr>
        <w:spacing w:after="0" w:line="240" w:lineRule="auto"/>
        <w:rPr>
          <w:rFonts w:ascii="Arial" w:eastAsia="MS Gothic" w:hAnsi="Arial"/>
          <w:b/>
          <w:kern w:val="28"/>
          <w:sz w:val="32"/>
          <w:lang w:val="en-US" w:eastAsia="ja-JP"/>
        </w:rPr>
      </w:pPr>
      <w:r>
        <w:rPr>
          <w:lang w:val="en-US" w:eastAsia="ja-JP"/>
        </w:rPr>
        <w:br w:type="page"/>
      </w:r>
    </w:p>
    <w:p w14:paraId="0C8774A6" w14:textId="77777777" w:rsidR="000C7A77" w:rsidRDefault="00000000">
      <w:pPr>
        <w:pStyle w:val="10"/>
        <w:spacing w:after="180"/>
        <w:rPr>
          <w:lang w:val="en-US" w:eastAsia="ja-JP"/>
        </w:rPr>
      </w:pPr>
      <w:r>
        <w:rPr>
          <w:rFonts w:hint="eastAsia"/>
          <w:lang w:val="en-US" w:eastAsia="ja-JP"/>
        </w:rPr>
        <w:lastRenderedPageBreak/>
        <w:t>H</w:t>
      </w:r>
      <w:r>
        <w:rPr>
          <w:lang w:val="en-US" w:eastAsia="ja-JP"/>
        </w:rPr>
        <w:t>igh priority issues in RAN1#117</w:t>
      </w:r>
    </w:p>
    <w:p w14:paraId="0C8774A7" w14:textId="77777777" w:rsidR="000C7A77" w:rsidRDefault="00000000">
      <w:pPr>
        <w:pStyle w:val="20"/>
        <w:rPr>
          <w:rFonts w:eastAsia="宋体"/>
          <w:lang w:eastAsia="zh-CN"/>
        </w:rPr>
      </w:pPr>
      <w:r>
        <w:rPr>
          <w:rFonts w:eastAsia="宋体"/>
          <w:lang w:eastAsia="zh-CN"/>
        </w:rPr>
        <w:t xml:space="preserve">[Open] Issue 1-1: </w:t>
      </w:r>
      <w:r>
        <w:rPr>
          <w:rFonts w:hint="eastAsia"/>
        </w:rPr>
        <w:t>Power control</w:t>
      </w:r>
    </w:p>
    <w:p w14:paraId="0C8774A8" w14:textId="77777777" w:rsidR="000C7A77" w:rsidRDefault="00000000">
      <w:pPr>
        <w:pStyle w:val="31"/>
      </w:pPr>
      <w:r>
        <w:rPr>
          <w:rFonts w:hint="eastAsia"/>
        </w:rPr>
        <w:t>S</w:t>
      </w:r>
      <w:r>
        <w:t>ummary of Proposal</w:t>
      </w:r>
    </w:p>
    <w:p w14:paraId="0C8774A9"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ZTE Corporation, Sanechips</w:t>
      </w:r>
      <w:r>
        <w:rPr>
          <w:bCs/>
        </w:rPr>
        <w:br/>
        <w:t>R1-2406461</w:t>
      </w:r>
      <w:r>
        <w:rPr>
          <w:bCs/>
        </w:rPr>
        <w:tab/>
        <w:t>Draft CR on the maximum number of PL RS maintained simultaneously for candidate cells</w:t>
      </w:r>
      <w:r>
        <w:rPr>
          <w:bCs/>
        </w:rPr>
        <w:tab/>
        <w:t>ZTE Corporation, Sanechips</w:t>
      </w:r>
      <w:r>
        <w:rPr>
          <w:bCs/>
          <w:lang w:eastAsia="ja-JP"/>
        </w:rPr>
        <w:br/>
      </w:r>
      <w:r>
        <w:rPr>
          <w:bCs/>
        </w:rPr>
        <w:t>R1-2406985</w:t>
      </w:r>
      <w:r>
        <w:rPr>
          <w:bCs/>
        </w:rPr>
        <w:tab/>
        <w:t>Corrections to power control parameters for the UL transmission after LTM cell swtich in TS38.213</w:t>
      </w:r>
      <w:r>
        <w:rPr>
          <w:bCs/>
        </w:rPr>
        <w:tab/>
        <w:t>Huawei, HiSilicon</w:t>
      </w:r>
    </w:p>
    <w:p w14:paraId="0C8774AA" w14:textId="77777777" w:rsidR="000C7A77" w:rsidRDefault="00000000">
      <w:pPr>
        <w:pStyle w:val="a0"/>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0C8774AB" w14:textId="77777777" w:rsidR="000C7A77" w:rsidRDefault="00000000">
      <w:pPr>
        <w:pBdr>
          <w:top w:val="single" w:sz="4" w:space="1" w:color="auto"/>
          <w:left w:val="single" w:sz="4" w:space="1" w:color="auto"/>
          <w:bottom w:val="single" w:sz="4" w:space="1" w:color="auto"/>
          <w:right w:val="single" w:sz="4" w:space="1" w:color="auto"/>
        </w:pBdr>
        <w:rPr>
          <w:b/>
          <w:bCs/>
          <w:i/>
          <w:iCs/>
          <w:lang w:eastAsia="ja-JP"/>
        </w:rPr>
      </w:pPr>
      <w:bookmarkStart w:id="62" w:name="_Toc169603392"/>
      <w:bookmarkStart w:id="63" w:name="_Toc12021444"/>
      <w:bookmarkStart w:id="64" w:name="_Toc29899529"/>
      <w:bookmarkStart w:id="65" w:name="_Toc29894812"/>
      <w:bookmarkStart w:id="66" w:name="_Toc29899111"/>
      <w:bookmarkStart w:id="67" w:name="_Toc29917266"/>
      <w:bookmarkStart w:id="68" w:name="_Toc26719381"/>
      <w:bookmarkStart w:id="69" w:name="_Toc20311556"/>
      <w:bookmarkStart w:id="70" w:name="_Toc36498140"/>
      <w:bookmarkStart w:id="71"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0C8774AC" w14:textId="77777777" w:rsidR="000C7A77" w:rsidRDefault="00000000">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62"/>
      <w:bookmarkEnd w:id="63"/>
      <w:bookmarkEnd w:id="64"/>
      <w:bookmarkEnd w:id="65"/>
      <w:bookmarkEnd w:id="66"/>
      <w:bookmarkEnd w:id="67"/>
      <w:bookmarkEnd w:id="68"/>
      <w:bookmarkEnd w:id="69"/>
      <w:bookmarkEnd w:id="70"/>
      <w:bookmarkEnd w:id="71"/>
    </w:p>
    <w:p w14:paraId="0C8774AD"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AE" w14:textId="77777777" w:rsidR="000C7A77" w:rsidRDefault="00000000">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dl-OrJointTCI-StateList or TCI-UL-State</w:t>
      </w:r>
      <w:ins w:id="72" w:author="Huawei" w:date="2024-08-09T11:00:00Z">
        <w:r>
          <w:t xml:space="preserve"> or CandidateTCI-State or CandidateTCI-UL-State indicated in the LTM Cell Switch Command MAC CE</w:t>
        </w:r>
      </w:ins>
      <w:r>
        <w:t xml:space="preserve">, and for each indicated one or two TCI-State or TCI-UL-State </w:t>
      </w:r>
      <w:ins w:id="73" w:author="Huawei" w:date="2024-08-09T11:02:00Z">
        <w:r>
          <w:t xml:space="preserve">or </w:t>
        </w:r>
      </w:ins>
      <w:ins w:id="74" w:author="Huawei" w:date="2024-08-09T11:04:00Z">
        <w:r>
          <w:t xml:space="preserve">CandidateTCI-State or CandidateTCI-UL-State </w:t>
        </w:r>
      </w:ins>
      <w:r>
        <w:t xml:space="preserve">of a PUSCH, PUCCH, or SRS transmission occasion as described in [6, TS 38.214] </w:t>
      </w:r>
    </w:p>
    <w:p w14:paraId="0C8774AF" w14:textId="77777777" w:rsidR="000C7A77" w:rsidRDefault="00000000">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0C8774B0"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75" w:author="Huawei" w:date="2024-07-30T12:19:00Z">
        <w:r>
          <w:t xml:space="preserve">, or by p0AlphaSetforPUSCH associated with the </w:t>
        </w:r>
      </w:ins>
      <w:ins w:id="76" w:author="Huawei" w:date="2024-07-30T13:38:00Z">
        <w:r>
          <w:t>CandidateTCI-State or CandidateTCI-UL-State indicated in the LTM Cell Switch Command MAC CE</w:t>
        </w:r>
      </w:ins>
      <w:ins w:id="77" w:author="Huawei" w:date="2024-07-30T12:19:00Z">
        <w:r>
          <w:t xml:space="preserve"> </w:t>
        </w:r>
      </w:ins>
    </w:p>
    <w:p w14:paraId="0C8774B1"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78" w:author="Huawei" w:date="2024-07-30T13:38:00Z">
        <w:r>
          <w:t xml:space="preserve">, </w:t>
        </w:r>
        <w:r>
          <w:lastRenderedPageBreak/>
          <w:t>or by p0AlphaSetforPUCCH associated with the CandidateTCI-State or CandidateTCI-UL-State indicated in the LTM Cell Switch Command MAC CE</w:t>
        </w:r>
      </w:ins>
    </w:p>
    <w:p w14:paraId="0C8774B2"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0C8774B3" w14:textId="77777777" w:rsidR="000C7A77" w:rsidRDefault="00000000">
      <w:pPr>
        <w:pBdr>
          <w:top w:val="single" w:sz="4" w:space="1" w:color="auto"/>
          <w:left w:val="single" w:sz="4" w:space="1" w:color="auto"/>
          <w:bottom w:val="single" w:sz="4" w:space="1" w:color="auto"/>
          <w:right w:val="single" w:sz="4" w:space="1" w:color="auto"/>
        </w:pBdr>
        <w:rPr>
          <w:lang w:eastAsia="ja-JP"/>
        </w:rPr>
      </w:pPr>
      <w:r>
        <w:t>-</w:t>
      </w:r>
      <w:r>
        <w:tab/>
        <w:t xml:space="preserve">if followUnifiedTCI-StateSRS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79" w:author="Huawei" w:date="2024-07-30T13:43:00Z">
        <w:r>
          <w:t>, or by p0AlphaSetforSRS associated with the CandidateTCI-State or CandidateTCI-UL-State indicated in the LTM Cell Switch Command MAC CE</w:t>
        </w:r>
      </w:ins>
    </w:p>
    <w:p w14:paraId="0C8774B4"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5" w14:textId="77777777" w:rsidR="000C7A77" w:rsidRDefault="00000000">
      <w:pPr>
        <w:pBdr>
          <w:top w:val="single" w:sz="4" w:space="1" w:color="auto"/>
          <w:left w:val="single" w:sz="4" w:space="1" w:color="auto"/>
          <w:bottom w:val="single" w:sz="4" w:space="1" w:color="auto"/>
          <w:right w:val="single" w:sz="4" w:space="1" w:color="auto"/>
        </w:pBdr>
        <w:rPr>
          <w:b/>
          <w:bCs/>
        </w:rPr>
      </w:pPr>
      <w:bookmarkStart w:id="80" w:name="_Ref500774487"/>
      <w:bookmarkStart w:id="81" w:name="_Toc29917268"/>
      <w:bookmarkStart w:id="82" w:name="_Toc169603394"/>
      <w:bookmarkStart w:id="83" w:name="_Toc36498142"/>
      <w:bookmarkStart w:id="84" w:name="_Toc29899113"/>
      <w:bookmarkStart w:id="85" w:name="_Toc45699168"/>
      <w:bookmarkStart w:id="86" w:name="_Toc12021446"/>
      <w:bookmarkStart w:id="87" w:name="_Toc29894814"/>
      <w:bookmarkStart w:id="88" w:name="_Toc26719383"/>
      <w:bookmarkStart w:id="89" w:name="_Toc20311558"/>
      <w:bookmarkStart w:id="90" w:name="_Toc29899531"/>
      <w:bookmarkStart w:id="91" w:name="_Ref497117847"/>
      <w:r>
        <w:rPr>
          <w:b/>
          <w:bCs/>
        </w:rPr>
        <w:t>7.1.1</w:t>
      </w:r>
      <w:r>
        <w:rPr>
          <w:b/>
          <w:bCs/>
        </w:rPr>
        <w:tab/>
        <w:t>UE behaviour</w:t>
      </w:r>
      <w:bookmarkEnd w:id="80"/>
      <w:bookmarkEnd w:id="81"/>
      <w:bookmarkEnd w:id="82"/>
      <w:bookmarkEnd w:id="83"/>
      <w:bookmarkEnd w:id="84"/>
      <w:bookmarkEnd w:id="85"/>
      <w:bookmarkEnd w:id="86"/>
      <w:bookmarkEnd w:id="87"/>
      <w:bookmarkEnd w:id="88"/>
      <w:bookmarkEnd w:id="89"/>
      <w:bookmarkEnd w:id="90"/>
    </w:p>
    <w:p w14:paraId="0C8774B6"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91"/>
    </w:p>
    <w:p w14:paraId="0C8774B7"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92" w:author="Huawei" w:date="2024-07-30T13:44:00Z">
        <w:r>
          <w:t xml:space="preserve">or by </w:t>
        </w:r>
      </w:ins>
      <w:ins w:id="93" w:author="Huawei" w:date="2024-07-30T13:45:00Z">
        <w:r>
          <w:t xml:space="preserve">p0 of </w:t>
        </w:r>
      </w:ins>
      <w:ins w:id="94" w:author="Huawei" w:date="2024-07-30T13:46:00Z">
        <w:r>
          <w:t>p0AlphaSetforPUSCH</w:t>
        </w:r>
      </w:ins>
      <w:ins w:id="95" w:author="Huawei" w:date="2024-07-30T13:47:00Z">
        <w:r>
          <w:t xml:space="preserve"> </w:t>
        </w:r>
      </w:ins>
      <w:ins w:id="96" w:author="Huawei" w:date="2024-07-30T13:46:00Z">
        <w:r>
          <w:t xml:space="preserve"> </w:t>
        </w:r>
      </w:ins>
      <w:ins w:id="97" w:author="Huawei" w:date="2024-07-30T13:47:00Z">
        <w:r>
          <w:t xml:space="preserve">associated with the CandidateTCI-State or CandidateTCI-UL-State indicated in the LTM Cell Switch Command MAC CE </w:t>
        </w:r>
      </w:ins>
      <w:ins w:id="98" w:author="Huawei" w:date="2024-07-30T14:09:00Z">
        <w:r>
          <w:t xml:space="preserve">for a </w:t>
        </w:r>
      </w:ins>
      <w:ins w:id="99" w:author="Huawei" w:date="2024-07-30T14:11:00Z">
        <w:r>
          <w:t xml:space="preserve">configured grant Type-1 PUSCH (re)transmissions </w:t>
        </w:r>
      </w:ins>
      <w:ins w:id="100" w:author="Huawei" w:date="2024-07-30T13:44:00Z">
        <w:r>
          <w:t xml:space="preserve">as described in clause </w:t>
        </w:r>
      </w:ins>
      <w:ins w:id="101" w:author="Huawei" w:date="2024-07-30T14:09:00Z">
        <w:r>
          <w:t>[</w:t>
        </w:r>
      </w:ins>
      <w:ins w:id="102" w:author="Huawei" w:date="2024-07-30T13:44:00Z">
        <w:r>
          <w:t>2</w:t>
        </w:r>
      </w:ins>
      <w:ins w:id="103" w:author="Huawei" w:date="2024-07-30T13:48:00Z">
        <w:r>
          <w:t>1</w:t>
        </w:r>
      </w:ins>
      <w:ins w:id="104" w:author="Huawei" w:date="2024-07-30T14:09:00Z">
        <w:r>
          <w:t>.1]</w:t>
        </w:r>
      </w:ins>
      <w:ins w:id="105"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8" w14:textId="77777777" w:rsidR="000C7A77"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9" w14:textId="77777777" w:rsidR="000C7A77" w:rsidRDefault="00000000">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106" w:author="Huawei" w:date="2024-07-30T13:49:00Z">
        <w:r>
          <w:t xml:space="preserve">or by </w:t>
        </w:r>
      </w:ins>
      <w:ins w:id="107" w:author="Huawei" w:date="2024-07-30T13:50:00Z">
        <w:r>
          <w:t xml:space="preserve">alpha </w:t>
        </w:r>
      </w:ins>
      <w:ins w:id="108" w:author="Huawei" w:date="2024-07-30T13:49:00Z">
        <w:r>
          <w:t xml:space="preserve">of p0AlphaSetforPUSCH  associated with the CandidateTCI-State or CandidateTCI-UL-State indicated in the LTM Cell Switch Command MAC CE </w:t>
        </w:r>
      </w:ins>
      <w:ins w:id="109" w:author="Huawei" w:date="2024-07-30T14:11:00Z">
        <w:r>
          <w:t xml:space="preserve">for a configured grant Type-1 PUSCH (re)transmissions </w:t>
        </w:r>
      </w:ins>
      <w:ins w:id="110" w:author="Huawei" w:date="2024-07-30T13:49:00Z">
        <w:r>
          <w:t xml:space="preserve">as described in clause </w:t>
        </w:r>
      </w:ins>
      <w:ins w:id="111" w:author="Huawei" w:date="2024-07-30T14:12:00Z">
        <w:r>
          <w:t>[</w:t>
        </w:r>
      </w:ins>
      <w:ins w:id="112" w:author="Huawei" w:date="2024-07-30T13:49:00Z">
        <w:r>
          <w:t>21</w:t>
        </w:r>
      </w:ins>
      <w:ins w:id="113" w:author="Huawei" w:date="2024-07-30T14:12:00Z">
        <w:r>
          <w:t>.1]</w:t>
        </w:r>
      </w:ins>
      <w:ins w:id="114" w:author="Huawei" w:date="2024-07-30T13:49:00Z">
        <w:r>
          <w:t>,</w:t>
        </w:r>
      </w:ins>
      <w:ins w:id="115"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A" w14:textId="77777777" w:rsidR="000C7A77" w:rsidRDefault="000C7A77">
      <w:pPr>
        <w:rPr>
          <w:lang w:eastAsia="ja-JP"/>
        </w:rPr>
      </w:pPr>
    </w:p>
    <w:p w14:paraId="0C8774BB" w14:textId="77777777" w:rsidR="000C7A77" w:rsidRDefault="000C7A77">
      <w:pPr>
        <w:ind w:leftChars="283" w:left="567" w:hanging="1"/>
        <w:rPr>
          <w:b/>
          <w:i/>
          <w:iCs/>
        </w:rPr>
      </w:pPr>
    </w:p>
    <w:p w14:paraId="0C8774BC" w14:textId="77777777" w:rsidR="000C7A77" w:rsidRDefault="00000000">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4C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BD" w14:textId="77777777" w:rsidR="000C7A77" w:rsidRDefault="00000000">
            <w:pPr>
              <w:rPr>
                <w:b w:val="0"/>
                <w:bCs w:val="0"/>
              </w:rPr>
            </w:pPr>
            <w:r>
              <w:rPr>
                <w:rFonts w:hint="eastAsia"/>
              </w:rPr>
              <w:t>C</w:t>
            </w:r>
            <w:r>
              <w:t>ompany</w:t>
            </w:r>
          </w:p>
        </w:tc>
        <w:tc>
          <w:tcPr>
            <w:tcW w:w="2106" w:type="dxa"/>
          </w:tcPr>
          <w:p w14:paraId="0C8774BE" w14:textId="77777777" w:rsidR="000C7A77" w:rsidRDefault="00000000">
            <w:r>
              <w:rPr>
                <w:rFonts w:hint="eastAsia"/>
              </w:rPr>
              <w:t>E</w:t>
            </w:r>
            <w:r>
              <w:t>ssential or Not</w:t>
            </w:r>
            <w:r>
              <w:rPr>
                <w:b w:val="0"/>
                <w:bCs w:val="0"/>
              </w:rPr>
              <w:br/>
              <w:t>(Yes or No)</w:t>
            </w:r>
          </w:p>
        </w:tc>
        <w:tc>
          <w:tcPr>
            <w:tcW w:w="6009" w:type="dxa"/>
          </w:tcPr>
          <w:p w14:paraId="0C8774BF" w14:textId="77777777" w:rsidR="000C7A77" w:rsidRDefault="00000000">
            <w:pPr>
              <w:rPr>
                <w:b w:val="0"/>
                <w:bCs w:val="0"/>
              </w:rPr>
            </w:pPr>
            <w:r>
              <w:rPr>
                <w:rFonts w:hint="eastAsia"/>
              </w:rPr>
              <w:t>C</w:t>
            </w:r>
            <w:r>
              <w:t>omment</w:t>
            </w:r>
          </w:p>
        </w:tc>
      </w:tr>
      <w:tr w:rsidR="000C7A77" w14:paraId="0C8774C4" w14:textId="77777777" w:rsidTr="000C7A77">
        <w:tc>
          <w:tcPr>
            <w:tcW w:w="1828" w:type="dxa"/>
          </w:tcPr>
          <w:p w14:paraId="0C8774C1" w14:textId="77777777" w:rsidR="000C7A77" w:rsidRDefault="00000000">
            <w:r>
              <w:rPr>
                <w:rFonts w:hint="eastAsia"/>
              </w:rPr>
              <w:t>F</w:t>
            </w:r>
            <w:r>
              <w:t>L</w:t>
            </w:r>
          </w:p>
        </w:tc>
        <w:tc>
          <w:tcPr>
            <w:tcW w:w="2106" w:type="dxa"/>
          </w:tcPr>
          <w:p w14:paraId="0C8774C2" w14:textId="77777777" w:rsidR="000C7A77" w:rsidRDefault="00000000">
            <w:pPr>
              <w:rPr>
                <w:lang w:eastAsia="ja-JP"/>
              </w:rPr>
            </w:pPr>
            <w:r>
              <w:rPr>
                <w:rFonts w:hint="eastAsia"/>
                <w:lang w:eastAsia="ja-JP"/>
              </w:rPr>
              <w:t>Yes</w:t>
            </w:r>
          </w:p>
        </w:tc>
        <w:tc>
          <w:tcPr>
            <w:tcW w:w="6009" w:type="dxa"/>
          </w:tcPr>
          <w:p w14:paraId="0C8774C3" w14:textId="77777777" w:rsidR="000C7A77" w:rsidRDefault="00000000">
            <w:pPr>
              <w:rPr>
                <w:lang w:eastAsia="ja-JP"/>
              </w:rPr>
            </w:pPr>
            <w:r>
              <w:rPr>
                <w:rFonts w:hint="eastAsia"/>
                <w:lang w:eastAsia="ja-JP"/>
              </w:rPr>
              <w:t>FL agrees the intention. Companies</w:t>
            </w:r>
            <w:r>
              <w:rPr>
                <w:lang w:eastAsia="ja-JP"/>
              </w:rPr>
              <w:t>’</w:t>
            </w:r>
            <w:r>
              <w:rPr>
                <w:rFonts w:hint="eastAsia"/>
                <w:lang w:eastAsia="ja-JP"/>
              </w:rPr>
              <w:t xml:space="preserve"> review are appreciated as many parts are modified. </w:t>
            </w:r>
          </w:p>
        </w:tc>
      </w:tr>
      <w:tr w:rsidR="000C7A77" w14:paraId="0C8774CA" w14:textId="77777777" w:rsidTr="000C7A77">
        <w:tc>
          <w:tcPr>
            <w:tcW w:w="1828" w:type="dxa"/>
          </w:tcPr>
          <w:p w14:paraId="0C8774C5" w14:textId="77777777" w:rsidR="000C7A77" w:rsidRDefault="00000000">
            <w:r>
              <w:lastRenderedPageBreak/>
              <w:t>Ericsson</w:t>
            </w:r>
          </w:p>
        </w:tc>
        <w:tc>
          <w:tcPr>
            <w:tcW w:w="2106" w:type="dxa"/>
          </w:tcPr>
          <w:p w14:paraId="0C8774C6" w14:textId="77777777" w:rsidR="000C7A77" w:rsidRDefault="00000000">
            <w:r>
              <w:t>Yes</w:t>
            </w:r>
          </w:p>
          <w:p w14:paraId="0C8774C7" w14:textId="77777777" w:rsidR="000C7A77" w:rsidRDefault="000C7A77"/>
        </w:tc>
        <w:tc>
          <w:tcPr>
            <w:tcW w:w="6009" w:type="dxa"/>
          </w:tcPr>
          <w:p w14:paraId="0C8774C8" w14:textId="77777777" w:rsidR="000C7A77" w:rsidRDefault="00000000">
            <w:r>
              <w:t xml:space="preserve">The last two additions should not be needed: the text in section 7 states that P0, alpha and cli is taken from the TCI states. </w:t>
            </w:r>
          </w:p>
          <w:p w14:paraId="0C8774C9" w14:textId="77777777" w:rsidR="000C7A77" w:rsidRDefault="00000000">
            <w:r>
              <w:t>Pls make sure that RRC parameter names are in italics</w:t>
            </w:r>
          </w:p>
        </w:tc>
      </w:tr>
      <w:tr w:rsidR="000C7A77" w14:paraId="0C8774CF" w14:textId="77777777" w:rsidTr="000C7A77">
        <w:tc>
          <w:tcPr>
            <w:tcW w:w="1828" w:type="dxa"/>
          </w:tcPr>
          <w:p w14:paraId="0C8774CB" w14:textId="77777777" w:rsidR="000C7A77" w:rsidRDefault="00000000">
            <w:r>
              <w:t>Huawei, HiSilicon</w:t>
            </w:r>
          </w:p>
        </w:tc>
        <w:tc>
          <w:tcPr>
            <w:tcW w:w="2106" w:type="dxa"/>
          </w:tcPr>
          <w:p w14:paraId="0C8774CC" w14:textId="77777777" w:rsidR="000C7A77" w:rsidRDefault="00000000">
            <w:r>
              <w:rPr>
                <w:rFonts w:eastAsia="宋体" w:hint="eastAsia"/>
                <w:lang w:eastAsia="zh-CN"/>
              </w:rPr>
              <w:t>Y</w:t>
            </w:r>
            <w:r>
              <w:rPr>
                <w:rFonts w:eastAsia="宋体"/>
                <w:lang w:eastAsia="zh-CN"/>
              </w:rPr>
              <w:t>es</w:t>
            </w:r>
          </w:p>
        </w:tc>
        <w:tc>
          <w:tcPr>
            <w:tcW w:w="6009" w:type="dxa"/>
          </w:tcPr>
          <w:p w14:paraId="0C8774CD" w14:textId="77777777" w:rsidR="000C7A77" w:rsidRDefault="00000000">
            <w:pPr>
              <w:rPr>
                <w:rFonts w:eastAsia="宋体"/>
                <w:lang w:eastAsia="zh-CN"/>
              </w:rPr>
            </w:pPr>
            <w:r>
              <w:rPr>
                <w:rFonts w:eastAsia="宋体"/>
                <w:lang w:eastAsia="zh-CN"/>
              </w:rPr>
              <w:t>The CR is trying to reflect the RAN2 agreement that the power control parameters are provided in the indicated LTM TCI state. A</w:t>
            </w:r>
            <w:r>
              <w:rPr>
                <w:rFonts w:eastAsia="宋体" w:hint="eastAsia"/>
                <w:lang w:eastAsia="zh-CN"/>
              </w:rPr>
              <w:t>ccor</w:t>
            </w:r>
            <w:r>
              <w:rPr>
                <w:rFonts w:eastAsia="宋体"/>
                <w:lang w:eastAsia="zh-CN"/>
              </w:rPr>
              <w:t>ding to 331 field descriptions, these parameters can be applied for PUSCH, PUCCH and SRS.</w:t>
            </w:r>
          </w:p>
          <w:p w14:paraId="0C8774CE" w14:textId="77777777" w:rsidR="000C7A77" w:rsidRDefault="00000000">
            <w:r>
              <w:rPr>
                <w:rFonts w:eastAsia="宋体"/>
                <w:lang w:eastAsia="zh-CN"/>
              </w:rPr>
              <w:t>The change in 7.1.1 is to align with RAN1’s agreement that the power control parameters for CG based first UL is based on the indicated LTM TCI state. Actually, the newly added paragraphs in 21.1 on issue 1-3 refers to the clause 7.1.1, similar as those for CG-SDT and NTN.</w:t>
            </w:r>
          </w:p>
        </w:tc>
      </w:tr>
      <w:tr w:rsidR="000C7A77" w14:paraId="0C8774D3" w14:textId="77777777" w:rsidTr="000C7A77">
        <w:tc>
          <w:tcPr>
            <w:tcW w:w="1828" w:type="dxa"/>
          </w:tcPr>
          <w:p w14:paraId="0C8774D0" w14:textId="77777777" w:rsidR="000C7A77" w:rsidRDefault="00000000">
            <w:pPr>
              <w:rPr>
                <w:rFonts w:eastAsia="宋体"/>
                <w:lang w:eastAsia="zh-CN"/>
              </w:rPr>
            </w:pPr>
            <w:r>
              <w:rPr>
                <w:rFonts w:eastAsia="宋体" w:hint="eastAsia"/>
                <w:lang w:eastAsia="zh-CN"/>
              </w:rPr>
              <w:t>v</w:t>
            </w:r>
            <w:r>
              <w:rPr>
                <w:rFonts w:eastAsia="宋体"/>
                <w:lang w:eastAsia="zh-CN"/>
              </w:rPr>
              <w:t>ivo</w:t>
            </w:r>
          </w:p>
        </w:tc>
        <w:tc>
          <w:tcPr>
            <w:tcW w:w="2106" w:type="dxa"/>
          </w:tcPr>
          <w:p w14:paraId="0C8774D1" w14:textId="77777777" w:rsidR="000C7A77" w:rsidRDefault="00000000">
            <w:pPr>
              <w:rPr>
                <w:rFonts w:eastAsia="宋体"/>
                <w:lang w:eastAsia="zh-CN"/>
              </w:rPr>
            </w:pPr>
            <w:r>
              <w:rPr>
                <w:rFonts w:eastAsia="宋体" w:hint="eastAsia"/>
                <w:lang w:eastAsia="zh-CN"/>
              </w:rPr>
              <w:t>Y</w:t>
            </w:r>
            <w:r>
              <w:rPr>
                <w:rFonts w:eastAsia="宋体"/>
                <w:lang w:eastAsia="zh-CN"/>
              </w:rPr>
              <w:t>es</w:t>
            </w:r>
          </w:p>
        </w:tc>
        <w:tc>
          <w:tcPr>
            <w:tcW w:w="6009" w:type="dxa"/>
          </w:tcPr>
          <w:p w14:paraId="0C8774D2" w14:textId="77777777" w:rsidR="000C7A77" w:rsidRDefault="00000000">
            <w:pPr>
              <w:rPr>
                <w:rFonts w:eastAsia="宋体"/>
                <w:lang w:eastAsia="zh-CN"/>
              </w:rPr>
            </w:pPr>
            <w:r>
              <w:rPr>
                <w:rFonts w:eastAsia="宋体"/>
                <w:lang w:eastAsia="zh-CN"/>
              </w:rPr>
              <w:t>The CR is capturing RAN2 agreements.</w:t>
            </w:r>
          </w:p>
        </w:tc>
      </w:tr>
      <w:tr w:rsidR="000C7A77" w14:paraId="0C8774D7" w14:textId="77777777" w:rsidTr="000C7A77">
        <w:tc>
          <w:tcPr>
            <w:tcW w:w="1828" w:type="dxa"/>
          </w:tcPr>
          <w:p w14:paraId="0C8774D4" w14:textId="77777777" w:rsidR="000C7A77" w:rsidRDefault="00000000">
            <w:pPr>
              <w:rPr>
                <w:rFonts w:eastAsia="宋体"/>
                <w:lang w:eastAsia="zh-CN"/>
              </w:rPr>
            </w:pPr>
            <w:r>
              <w:rPr>
                <w:rFonts w:eastAsia="宋体"/>
                <w:lang w:eastAsia="zh-CN"/>
              </w:rPr>
              <w:t>Nokia</w:t>
            </w:r>
          </w:p>
        </w:tc>
        <w:tc>
          <w:tcPr>
            <w:tcW w:w="2106" w:type="dxa"/>
          </w:tcPr>
          <w:p w14:paraId="0C8774D5" w14:textId="77777777" w:rsidR="000C7A77" w:rsidRDefault="00000000">
            <w:pPr>
              <w:rPr>
                <w:rFonts w:eastAsia="宋体"/>
                <w:lang w:eastAsia="zh-CN"/>
              </w:rPr>
            </w:pPr>
            <w:r>
              <w:rPr>
                <w:rFonts w:eastAsia="宋体"/>
                <w:lang w:eastAsia="zh-CN"/>
              </w:rPr>
              <w:t>Yes</w:t>
            </w:r>
          </w:p>
        </w:tc>
        <w:tc>
          <w:tcPr>
            <w:tcW w:w="6009" w:type="dxa"/>
          </w:tcPr>
          <w:p w14:paraId="0C8774D6" w14:textId="77777777" w:rsidR="000C7A77" w:rsidRDefault="00000000">
            <w:pPr>
              <w:rPr>
                <w:rFonts w:eastAsia="宋体"/>
                <w:lang w:eastAsia="zh-CN"/>
              </w:rPr>
            </w:pPr>
            <w:r>
              <w:rPr>
                <w:rFonts w:eastAsia="宋体"/>
                <w:lang w:eastAsia="zh-CN"/>
              </w:rPr>
              <w:t xml:space="preserve">Agree that the CR is needed to reflect the RAN2 agreements made in the last meeting on power control parameters. </w:t>
            </w:r>
          </w:p>
        </w:tc>
      </w:tr>
      <w:tr w:rsidR="000C7A77" w14:paraId="0C8774DB" w14:textId="77777777" w:rsidTr="000C7A77">
        <w:tc>
          <w:tcPr>
            <w:tcW w:w="1828" w:type="dxa"/>
          </w:tcPr>
          <w:p w14:paraId="0C8774D8" w14:textId="77777777" w:rsidR="000C7A77" w:rsidRDefault="00000000">
            <w:pPr>
              <w:rPr>
                <w:rFonts w:eastAsia="宋体"/>
                <w:lang w:val="en-US" w:eastAsia="zh-CN"/>
              </w:rPr>
            </w:pPr>
            <w:r>
              <w:rPr>
                <w:rFonts w:eastAsia="宋体" w:hint="eastAsia"/>
                <w:lang w:val="en-US" w:eastAsia="zh-CN"/>
              </w:rPr>
              <w:t>ZTE</w:t>
            </w:r>
          </w:p>
        </w:tc>
        <w:tc>
          <w:tcPr>
            <w:tcW w:w="2106" w:type="dxa"/>
          </w:tcPr>
          <w:p w14:paraId="0C8774D9" w14:textId="77777777" w:rsidR="000C7A77" w:rsidRDefault="00000000">
            <w:pPr>
              <w:rPr>
                <w:rFonts w:eastAsia="宋体"/>
                <w:lang w:val="en-US" w:eastAsia="zh-CN"/>
              </w:rPr>
            </w:pPr>
            <w:r>
              <w:rPr>
                <w:rFonts w:eastAsia="宋体" w:hint="eastAsia"/>
                <w:lang w:val="en-US" w:eastAsia="zh-CN"/>
              </w:rPr>
              <w:t>Yes</w:t>
            </w:r>
          </w:p>
        </w:tc>
        <w:tc>
          <w:tcPr>
            <w:tcW w:w="6009" w:type="dxa"/>
          </w:tcPr>
          <w:p w14:paraId="0C8774DA" w14:textId="77777777" w:rsidR="000C7A77" w:rsidRDefault="00000000">
            <w:pPr>
              <w:rPr>
                <w:rFonts w:eastAsia="宋体"/>
                <w:lang w:val="en-US" w:eastAsia="zh-CN"/>
              </w:rPr>
            </w:pPr>
            <w:r>
              <w:rPr>
                <w:rFonts w:eastAsia="宋体"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rsidR="00BD4726" w14:paraId="1EFEFDD7" w14:textId="77777777" w:rsidTr="000C7A77">
        <w:tc>
          <w:tcPr>
            <w:tcW w:w="1828" w:type="dxa"/>
          </w:tcPr>
          <w:p w14:paraId="29FBF3E9" w14:textId="172FDF7A" w:rsidR="00BD4726" w:rsidRDefault="00BD4726" w:rsidP="00BD4726">
            <w:pPr>
              <w:rPr>
                <w:rFonts w:eastAsia="宋体"/>
                <w:lang w:val="en-US" w:eastAsia="zh-CN"/>
              </w:rPr>
            </w:pPr>
            <w:r>
              <w:rPr>
                <w:rFonts w:eastAsia="PMingLiU" w:hint="eastAsia"/>
                <w:lang w:val="en-US" w:eastAsia="zh-TW"/>
              </w:rPr>
              <w:t>A</w:t>
            </w:r>
            <w:r>
              <w:rPr>
                <w:rFonts w:eastAsia="PMingLiU"/>
                <w:lang w:val="en-US" w:eastAsia="zh-TW"/>
              </w:rPr>
              <w:t>SUSTeK</w:t>
            </w:r>
          </w:p>
        </w:tc>
        <w:tc>
          <w:tcPr>
            <w:tcW w:w="2106" w:type="dxa"/>
          </w:tcPr>
          <w:p w14:paraId="41C90437" w14:textId="229D1161" w:rsidR="00BD4726" w:rsidRDefault="00BD4726" w:rsidP="00BD4726">
            <w:pPr>
              <w:rPr>
                <w:rFonts w:eastAsia="宋体"/>
                <w:lang w:val="en-US" w:eastAsia="zh-CN"/>
              </w:rPr>
            </w:pPr>
            <w:r>
              <w:rPr>
                <w:rFonts w:eastAsia="PMingLiU"/>
                <w:lang w:val="en-US" w:eastAsia="zh-TW"/>
              </w:rPr>
              <w:t>Yes</w:t>
            </w:r>
          </w:p>
        </w:tc>
        <w:tc>
          <w:tcPr>
            <w:tcW w:w="6009" w:type="dxa"/>
          </w:tcPr>
          <w:p w14:paraId="57B39243" w14:textId="7EB089B4" w:rsidR="00BD4726" w:rsidRDefault="00BD4726" w:rsidP="00BD4726">
            <w:pPr>
              <w:rPr>
                <w:rFonts w:eastAsia="宋体"/>
                <w:lang w:val="en-US" w:eastAsia="zh-CN"/>
              </w:rPr>
            </w:pPr>
            <w:r>
              <w:rPr>
                <w:rFonts w:eastAsia="PMingLiU"/>
                <w:lang w:val="en-US" w:eastAsia="zh-TW"/>
              </w:rPr>
              <w:t>Share same view as ZTE that changes except clause 7.1.1 can be agreed first.</w:t>
            </w:r>
          </w:p>
        </w:tc>
      </w:tr>
      <w:tr w:rsidR="00BD4726" w14:paraId="5514037D" w14:textId="77777777" w:rsidTr="000C7A77">
        <w:tc>
          <w:tcPr>
            <w:tcW w:w="1828" w:type="dxa"/>
          </w:tcPr>
          <w:p w14:paraId="3FD0E28D" w14:textId="7BD6B457" w:rsidR="00BD4726" w:rsidRDefault="00BD4726" w:rsidP="00BD4726">
            <w:pPr>
              <w:rPr>
                <w:rFonts w:eastAsia="PMingLiU"/>
                <w:lang w:val="en-US" w:eastAsia="zh-TW"/>
              </w:rPr>
            </w:pPr>
            <w:r>
              <w:rPr>
                <w:rFonts w:eastAsia="宋体" w:hint="eastAsia"/>
                <w:lang w:val="en-US" w:eastAsia="zh-CN"/>
              </w:rPr>
              <w:t>New H3C</w:t>
            </w:r>
          </w:p>
        </w:tc>
        <w:tc>
          <w:tcPr>
            <w:tcW w:w="2106" w:type="dxa"/>
          </w:tcPr>
          <w:p w14:paraId="4B9020AD" w14:textId="76D156F4" w:rsidR="00BD4726" w:rsidRDefault="00BD4726" w:rsidP="00BD4726">
            <w:pPr>
              <w:rPr>
                <w:rFonts w:eastAsia="PMingLiU"/>
                <w:lang w:val="en-US" w:eastAsia="zh-TW"/>
              </w:rPr>
            </w:pPr>
            <w:r>
              <w:rPr>
                <w:rFonts w:eastAsia="宋体" w:hint="eastAsia"/>
                <w:lang w:val="en-US" w:eastAsia="zh-CN"/>
              </w:rPr>
              <w:t>Yes</w:t>
            </w:r>
          </w:p>
        </w:tc>
        <w:tc>
          <w:tcPr>
            <w:tcW w:w="6009" w:type="dxa"/>
          </w:tcPr>
          <w:p w14:paraId="73426470" w14:textId="5801B777" w:rsidR="00BD4726" w:rsidRDefault="00BD4726" w:rsidP="00BD4726">
            <w:pPr>
              <w:rPr>
                <w:rFonts w:eastAsia="PMingLiU"/>
                <w:lang w:val="en-US" w:eastAsia="zh-TW"/>
              </w:rPr>
            </w:pPr>
            <w:r>
              <w:rPr>
                <w:rFonts w:eastAsia="宋体"/>
                <w:lang w:eastAsia="zh-CN"/>
              </w:rPr>
              <w:t>The CR is capturing RAN2 agreements.</w:t>
            </w:r>
          </w:p>
        </w:tc>
      </w:tr>
      <w:tr w:rsidR="00BD4726" w14:paraId="24E4CD46" w14:textId="77777777" w:rsidTr="000C7A77">
        <w:tc>
          <w:tcPr>
            <w:tcW w:w="1828" w:type="dxa"/>
          </w:tcPr>
          <w:p w14:paraId="2A4CEA1F" w14:textId="78A3B644" w:rsidR="00BD4726" w:rsidRDefault="00BD4726" w:rsidP="00BD4726">
            <w:pPr>
              <w:rPr>
                <w:rFonts w:eastAsia="宋体"/>
                <w:lang w:val="en-US" w:eastAsia="zh-CN"/>
              </w:rPr>
            </w:pPr>
            <w:r>
              <w:rPr>
                <w:rFonts w:eastAsia="宋体"/>
                <w:lang w:val="en-US" w:eastAsia="zh-CN"/>
              </w:rPr>
              <w:t>CATT</w:t>
            </w:r>
          </w:p>
        </w:tc>
        <w:tc>
          <w:tcPr>
            <w:tcW w:w="2106" w:type="dxa"/>
          </w:tcPr>
          <w:p w14:paraId="63BE5F88" w14:textId="3B94459D" w:rsidR="00BD4726" w:rsidRDefault="00BD4726" w:rsidP="00BD4726">
            <w:pPr>
              <w:rPr>
                <w:rFonts w:eastAsia="宋体"/>
                <w:lang w:val="en-US" w:eastAsia="zh-CN"/>
              </w:rPr>
            </w:pPr>
            <w:r>
              <w:rPr>
                <w:rFonts w:eastAsia="宋体" w:hint="eastAsia"/>
                <w:lang w:val="en-US" w:eastAsia="zh-CN"/>
              </w:rPr>
              <w:t>Yes</w:t>
            </w:r>
          </w:p>
        </w:tc>
        <w:tc>
          <w:tcPr>
            <w:tcW w:w="6009" w:type="dxa"/>
          </w:tcPr>
          <w:p w14:paraId="1963CE0F" w14:textId="423F7C11" w:rsidR="00BD4726" w:rsidRDefault="00BD4726" w:rsidP="00BD4726">
            <w:pPr>
              <w:rPr>
                <w:rFonts w:eastAsia="宋体"/>
                <w:lang w:eastAsia="zh-CN"/>
              </w:rPr>
            </w:pPr>
            <w:r>
              <w:rPr>
                <w:rFonts w:eastAsia="宋体" w:hint="eastAsia"/>
                <w:lang w:val="en-US" w:eastAsia="zh-CN"/>
              </w:rPr>
              <w:t>Agree with the CR.</w:t>
            </w:r>
          </w:p>
        </w:tc>
      </w:tr>
      <w:tr w:rsidR="00F670CA" w14:paraId="375CAFB7" w14:textId="77777777" w:rsidTr="000C7A77">
        <w:tc>
          <w:tcPr>
            <w:tcW w:w="1828" w:type="dxa"/>
          </w:tcPr>
          <w:p w14:paraId="0ACB67D3" w14:textId="5E18127B" w:rsidR="00F670CA" w:rsidRDefault="00F670CA" w:rsidP="00BD4726">
            <w:pPr>
              <w:rPr>
                <w:rFonts w:eastAsia="宋体"/>
                <w:lang w:val="en-US" w:eastAsia="zh-CN"/>
              </w:rPr>
            </w:pPr>
            <w:r>
              <w:rPr>
                <w:rFonts w:eastAsia="宋体" w:hint="eastAsia"/>
                <w:lang w:val="en-US" w:eastAsia="zh-CN"/>
              </w:rPr>
              <w:t>Lenovo</w:t>
            </w:r>
          </w:p>
        </w:tc>
        <w:tc>
          <w:tcPr>
            <w:tcW w:w="2106" w:type="dxa"/>
          </w:tcPr>
          <w:p w14:paraId="385ACCF0" w14:textId="140CD97A" w:rsidR="00F670CA" w:rsidRDefault="00F670CA" w:rsidP="00BD4726">
            <w:pPr>
              <w:rPr>
                <w:rFonts w:eastAsia="宋体" w:hint="eastAsia"/>
                <w:lang w:val="en-US" w:eastAsia="zh-CN"/>
              </w:rPr>
            </w:pPr>
            <w:r>
              <w:rPr>
                <w:rFonts w:eastAsia="宋体" w:hint="eastAsia"/>
                <w:lang w:val="en-US" w:eastAsia="zh-CN"/>
              </w:rPr>
              <w:t>Yes</w:t>
            </w:r>
          </w:p>
        </w:tc>
        <w:tc>
          <w:tcPr>
            <w:tcW w:w="6009" w:type="dxa"/>
          </w:tcPr>
          <w:p w14:paraId="0E74F160" w14:textId="2E7C2510" w:rsidR="00F670CA" w:rsidRDefault="00F670CA" w:rsidP="00BD4726">
            <w:pPr>
              <w:rPr>
                <w:rFonts w:eastAsia="宋体" w:hint="eastAsia"/>
                <w:lang w:val="en-US" w:eastAsia="zh-CN"/>
              </w:rPr>
            </w:pPr>
            <w:r>
              <w:rPr>
                <w:rFonts w:eastAsia="宋体" w:hint="eastAsia"/>
                <w:lang w:val="en-US" w:eastAsia="zh-CN"/>
              </w:rPr>
              <w:t>Agree with the CR.</w:t>
            </w:r>
          </w:p>
        </w:tc>
      </w:tr>
    </w:tbl>
    <w:p w14:paraId="0C8774DC" w14:textId="77777777" w:rsidR="000C7A77" w:rsidRDefault="000C7A77">
      <w:pPr>
        <w:ind w:leftChars="283" w:left="567" w:hanging="1"/>
        <w:rPr>
          <w:b/>
          <w:i/>
          <w:iCs/>
          <w:lang w:eastAsia="ja-JP"/>
        </w:rPr>
      </w:pPr>
    </w:p>
    <w:p w14:paraId="3A2F61DE" w14:textId="0875FB6F" w:rsidR="00D66FDB" w:rsidRDefault="00D66FDB" w:rsidP="00D66FDB">
      <w:pPr>
        <w:pStyle w:val="31"/>
      </w:pPr>
      <w:r>
        <w:rPr>
          <w:rFonts w:hint="eastAsia"/>
        </w:rPr>
        <w:t>FL proposal 1</w:t>
      </w:r>
      <w:r w:rsidR="002D3DFD">
        <w:rPr>
          <w:rFonts w:hint="eastAsia"/>
        </w:rPr>
        <w:t>-v1</w:t>
      </w:r>
    </w:p>
    <w:p w14:paraId="5384FC97" w14:textId="49CB67E7" w:rsidR="002D3DFD" w:rsidRDefault="00736CB8" w:rsidP="002D3DFD">
      <w:pPr>
        <w:rPr>
          <w:lang w:val="en-US" w:eastAsia="ja-JP"/>
        </w:rPr>
      </w:pPr>
      <w:r w:rsidRPr="00736CB8">
        <w:rPr>
          <w:lang w:val="en-US" w:eastAsia="ja-JP"/>
        </w:rPr>
        <w:t xml:space="preserve">Adopt the following TP to section </w:t>
      </w:r>
      <w:r w:rsidR="00856864">
        <w:rPr>
          <w:rFonts w:hint="eastAsia"/>
          <w:lang w:val="en-US" w:eastAsia="ja-JP"/>
        </w:rPr>
        <w:t>7 and 7.1.1</w:t>
      </w:r>
      <w:r w:rsidRPr="00736CB8">
        <w:rPr>
          <w:lang w:val="en-US" w:eastAsia="ja-JP"/>
        </w:rPr>
        <w:t>, TS38.21</w:t>
      </w:r>
      <w:r w:rsidR="00856864">
        <w:rPr>
          <w:rFonts w:hint="eastAsia"/>
          <w:lang w:val="en-US" w:eastAsia="ja-JP"/>
        </w:rPr>
        <w:t>3</w:t>
      </w:r>
      <w:r w:rsidRPr="00736CB8">
        <w:rPr>
          <w:lang w:val="en-US" w:eastAsia="ja-JP"/>
        </w:rPr>
        <w:t xml:space="preserve"> in principle.</w:t>
      </w:r>
    </w:p>
    <w:p w14:paraId="62975B25" w14:textId="77777777" w:rsidR="008179CB" w:rsidRPr="008179CB" w:rsidRDefault="008179CB" w:rsidP="00443B91">
      <w:pPr>
        <w:rPr>
          <w:b/>
          <w:bCs/>
        </w:rPr>
      </w:pPr>
      <w:r w:rsidRPr="008179CB">
        <w:rPr>
          <w:b/>
          <w:bCs/>
        </w:rPr>
        <w:t>7</w:t>
      </w:r>
      <w:r w:rsidRPr="008179CB">
        <w:rPr>
          <w:b/>
          <w:bCs/>
        </w:rPr>
        <w:tab/>
        <w:t>Uplink Power control</w:t>
      </w:r>
    </w:p>
    <w:p w14:paraId="6828371F" w14:textId="3932C5C5" w:rsidR="00443B91" w:rsidRPr="00443B91" w:rsidRDefault="00443B91" w:rsidP="00443B91">
      <w:pPr>
        <w:spacing w:after="0" w:line="240" w:lineRule="auto"/>
        <w:jc w:val="center"/>
        <w:rPr>
          <w:color w:val="FF0000"/>
          <w:lang w:eastAsia="ja-JP"/>
        </w:rPr>
      </w:pPr>
      <w:r w:rsidRPr="008179CB">
        <w:rPr>
          <w:rFonts w:eastAsia="宋体"/>
          <w:color w:val="FF0000"/>
        </w:rPr>
        <w:t>*** unchanged part omitted ***</w:t>
      </w:r>
    </w:p>
    <w:p w14:paraId="08683360" w14:textId="60423CED" w:rsidR="008179CB" w:rsidRPr="008179CB" w:rsidRDefault="008179CB" w:rsidP="008179CB">
      <w:pPr>
        <w:spacing w:line="240" w:lineRule="auto"/>
        <w:rPr>
          <w:rFonts w:eastAsia="宋体"/>
        </w:rPr>
      </w:pPr>
      <w:r w:rsidRPr="008179CB">
        <w:rPr>
          <w:rFonts w:eastAsia="宋体"/>
          <w:iCs/>
        </w:rPr>
        <w:t xml:space="preserve">A PUSCH/PUCCH/SRS/PRACH transmission occasion </w:t>
      </w:r>
      <m:oMath>
        <m:r>
          <w:rPr>
            <w:rFonts w:ascii="Cambria Math" w:eastAsia="宋体" w:hAnsi="Cambria Math"/>
            <w:lang w:eastAsia="zh-CN"/>
          </w:rPr>
          <m:t>i</m:t>
        </m:r>
      </m:oMath>
      <w:r w:rsidRPr="008179CB">
        <w:rPr>
          <w:rFonts w:eastAsia="宋体"/>
          <w:iCs/>
        </w:rPr>
        <w:t xml:space="preserve"> is defined by a </w:t>
      </w:r>
      <w:r w:rsidRPr="008179CB">
        <w:rPr>
          <w:rFonts w:eastAsia="宋体"/>
        </w:rPr>
        <w:t xml:space="preserve">slot index </w:t>
      </w:r>
      <m:oMath>
        <m:sSubSup>
          <m:sSubSupPr>
            <m:ctrlPr>
              <w:rPr>
                <w:rFonts w:ascii="Cambria Math" w:eastAsia="宋体" w:hAnsi="Cambria Math"/>
                <w:i/>
                <w:lang w:eastAsia="zh-CN"/>
              </w:rPr>
            </m:ctrlPr>
          </m:sSubSupPr>
          <m:e>
            <m:r>
              <w:rPr>
                <w:rFonts w:ascii="Cambria Math" w:eastAsia="宋体" w:hAnsi="Cambria Math"/>
                <w:lang w:eastAsia="zh-CN"/>
              </w:rPr>
              <m:t>n</m:t>
            </m:r>
          </m:e>
          <m:sub>
            <m:r>
              <w:rPr>
                <w:rFonts w:ascii="Cambria Math" w:eastAsia="宋体" w:hAnsi="Cambria Math"/>
                <w:lang w:eastAsia="zh-CN"/>
              </w:rPr>
              <m:t>s,f</m:t>
            </m:r>
          </m:sub>
          <m:sup>
            <m:r>
              <w:rPr>
                <w:rFonts w:ascii="Cambria Math" w:eastAsia="宋体" w:hAnsi="Cambria Math"/>
                <w:lang w:eastAsia="zh-CN"/>
              </w:rPr>
              <m:t>μ</m:t>
            </m:r>
          </m:sup>
        </m:sSubSup>
      </m:oMath>
      <w:r w:rsidRPr="008179CB">
        <w:rPr>
          <w:rFonts w:eastAsia="宋体"/>
        </w:rPr>
        <w:t xml:space="preserve"> within a frame with system frame number </w:t>
      </w:r>
      <m:oMath>
        <m:r>
          <w:rPr>
            <w:rFonts w:ascii="Cambria Math" w:eastAsia="宋体" w:hAnsi="Cambria Math"/>
            <w:lang w:eastAsia="zh-CN"/>
          </w:rPr>
          <m:t>SFN</m:t>
        </m:r>
      </m:oMath>
      <w:r w:rsidRPr="008179CB">
        <w:rPr>
          <w:rFonts w:eastAsia="宋体"/>
        </w:rPr>
        <w:t xml:space="preserve">, a first symbol </w:t>
      </w:r>
      <m:oMath>
        <m:r>
          <w:rPr>
            <w:rFonts w:ascii="Cambria Math" w:eastAsia="宋体" w:hAnsi="Cambria Math"/>
            <w:lang w:eastAsia="zh-CN"/>
          </w:rPr>
          <m:t>S</m:t>
        </m:r>
      </m:oMath>
      <w:r w:rsidRPr="008179CB">
        <w:rPr>
          <w:rFonts w:eastAsia="宋体"/>
        </w:rPr>
        <w:t xml:space="preserve"> within the slot, and a number of consecutive symbols </w:t>
      </w:r>
      <m:oMath>
        <m:r>
          <w:rPr>
            <w:rFonts w:ascii="Cambria Math" w:eastAsia="宋体" w:hAnsi="Cambria Math"/>
          </w:rPr>
          <m:t>L</m:t>
        </m:r>
      </m:oMath>
      <w:r w:rsidRPr="008179CB">
        <w:rPr>
          <w:rFonts w:eastAsia="宋体"/>
        </w:rPr>
        <w:t>. For a PUSCH transmission with repetition Type B, a PUSCH transmission occasion is a nominal repetition [6, TS 38.214].</w:t>
      </w:r>
    </w:p>
    <w:p w14:paraId="20878C6B" w14:textId="77777777" w:rsidR="008179CB" w:rsidRPr="008179CB" w:rsidRDefault="008179CB" w:rsidP="008179CB">
      <w:pPr>
        <w:spacing w:line="240" w:lineRule="auto"/>
        <w:rPr>
          <w:rFonts w:eastAsia="宋体"/>
          <w:lang w:eastAsia="ko-KR"/>
        </w:rPr>
      </w:pPr>
      <w:r w:rsidRPr="008179CB">
        <w:rPr>
          <w:rFonts w:eastAsia="宋体"/>
          <w:lang w:eastAsia="ko-KR"/>
        </w:rPr>
        <w:t xml:space="preserve">In the remaining of this clause, if a UE is provided </w:t>
      </w:r>
      <w:r w:rsidRPr="008179CB">
        <w:rPr>
          <w:rFonts w:eastAsia="宋体" w:cs="Times"/>
          <w:i/>
          <w:iCs/>
          <w:szCs w:val="18"/>
          <w:lang w:eastAsia="zh-CN"/>
        </w:rPr>
        <w:t>TCI-State</w:t>
      </w:r>
      <w:r w:rsidRPr="008179CB">
        <w:rPr>
          <w:rFonts w:eastAsia="宋体" w:cs="Times"/>
          <w:iCs/>
          <w:szCs w:val="18"/>
          <w:lang w:eastAsia="zh-CN"/>
        </w:rPr>
        <w:t xml:space="preserve"> in</w:t>
      </w:r>
      <w:r w:rsidRPr="008179CB">
        <w:rPr>
          <w:rFonts w:eastAsia="宋体"/>
        </w:rPr>
        <w:t xml:space="preserve"> </w:t>
      </w:r>
      <w:r w:rsidRPr="008179CB">
        <w:rPr>
          <w:rFonts w:eastAsia="宋体" w:cs="Times"/>
          <w:i/>
          <w:szCs w:val="18"/>
          <w:lang w:eastAsia="zh-CN"/>
        </w:rPr>
        <w:t>dl-OrJointTCI-StateList</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116" w:author="Huawei" w:date="2024-08-09T11:00:00Z">
        <w:r w:rsidRPr="008179CB">
          <w:rPr>
            <w:rFonts w:eastAsia="宋体"/>
            <w:i/>
            <w:iCs/>
            <w:lang w:val="en-US"/>
          </w:rPr>
          <w:t xml:space="preserve"> </w:t>
        </w:r>
        <w:r w:rsidRPr="008179CB">
          <w:rPr>
            <w:rFonts w:eastAsia="宋体"/>
            <w:lang w:val="en-US"/>
          </w:rPr>
          <w:t>or</w:t>
        </w:r>
        <w:r w:rsidRPr="008179CB">
          <w:rPr>
            <w:rFonts w:eastAsia="宋体"/>
            <w:i/>
          </w:rPr>
          <w:t xml:space="preserve"> 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r w:rsidRPr="008179CB">
        <w:rPr>
          <w:rFonts w:eastAsia="宋体"/>
          <w:i/>
          <w:iCs/>
          <w:lang w:val="en-US"/>
        </w:rPr>
        <w:t>,</w:t>
      </w:r>
      <w:r w:rsidRPr="008179CB">
        <w:rPr>
          <w:rFonts w:eastAsia="宋体"/>
          <w:lang w:eastAsia="ko-KR"/>
        </w:rPr>
        <w:t xml:space="preserve"> and for each indicated one or two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r w:rsidRPr="008179CB">
        <w:rPr>
          <w:rFonts w:eastAsia="宋体"/>
          <w:lang w:val="en-US"/>
        </w:rPr>
        <w:t xml:space="preserve"> </w:t>
      </w:r>
      <w:ins w:id="117" w:author="Huawei" w:date="2024-08-09T11:02:00Z">
        <w:r w:rsidRPr="008179CB">
          <w:rPr>
            <w:rFonts w:eastAsia="宋体"/>
            <w:lang w:val="en-US"/>
          </w:rPr>
          <w:t xml:space="preserve">or </w:t>
        </w:r>
      </w:ins>
      <w:ins w:id="118" w:author="Huawei" w:date="2024-08-09T11:04:00Z">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w:t>
        </w:r>
      </w:ins>
      <w:r w:rsidRPr="008179CB">
        <w:rPr>
          <w:rFonts w:eastAsia="宋体"/>
        </w:rPr>
        <w:t xml:space="preserve">of a PUSCH, PUCCH, or SRS transmission occasion </w:t>
      </w:r>
      <w:r w:rsidRPr="008179CB">
        <w:rPr>
          <w:rFonts w:eastAsia="宋体"/>
          <w:lang w:val="en-US"/>
        </w:rPr>
        <w:t>as described in [6, TS 38.214]</w:t>
      </w:r>
      <w:r w:rsidRPr="008179CB">
        <w:rPr>
          <w:rFonts w:eastAsia="宋体"/>
          <w:lang w:eastAsia="ko-KR"/>
        </w:rPr>
        <w:t xml:space="preserve"> </w:t>
      </w:r>
    </w:p>
    <w:p w14:paraId="0B22B499" w14:textId="77777777" w:rsidR="008179CB" w:rsidRPr="008179CB" w:rsidRDefault="008179CB" w:rsidP="008179CB">
      <w:pPr>
        <w:spacing w:line="240" w:lineRule="auto"/>
        <w:ind w:left="568" w:hanging="284"/>
        <w:rPr>
          <w:rFonts w:eastAsia="宋体"/>
          <w:lang w:val="en-US" w:eastAsia="ko-KR"/>
        </w:rPr>
      </w:pPr>
      <w:r w:rsidRPr="008179CB">
        <w:rPr>
          <w:rFonts w:eastAsia="宋体"/>
        </w:rPr>
        <w:t>-</w:t>
      </w:r>
      <w:r w:rsidRPr="008179CB">
        <w:rPr>
          <w:rFonts w:eastAsia="宋体"/>
        </w:rPr>
        <w:tab/>
      </w:r>
      <w:r w:rsidRPr="008179CB">
        <w:rPr>
          <w:rFonts w:eastAsia="宋体"/>
          <w:lang w:val="en-US"/>
        </w:rPr>
        <w:t xml:space="preserve">in clauses 7.1.1, 7.2.1, and 7.3.1, the RS index </w:t>
      </w:r>
      <m:oMath>
        <m:sSub>
          <m:sSubPr>
            <m:ctrlPr>
              <w:rPr>
                <w:rFonts w:ascii="Cambria Math" w:eastAsia="宋体" w:hAnsi="Cambria Math"/>
                <w:iCs/>
              </w:rPr>
            </m:ctrlPr>
          </m:sSubPr>
          <m:e>
            <m:r>
              <w:rPr>
                <w:rFonts w:ascii="Cambria Math" w:eastAsia="宋体" w:hAnsi="Cambria Math"/>
              </w:rPr>
              <m:t>q</m:t>
            </m:r>
          </m:e>
          <m:sub>
            <m:r>
              <w:rPr>
                <w:rFonts w:ascii="Cambria Math" w:eastAsia="宋体"/>
              </w:rPr>
              <m:t>d</m:t>
            </m:r>
          </m:sub>
        </m:sSub>
      </m:oMath>
      <w:r w:rsidRPr="008179CB">
        <w:rPr>
          <w:rFonts w:eastAsia="宋体"/>
          <w:iCs/>
          <w:lang w:val="en-US"/>
        </w:rPr>
        <w:t xml:space="preserve"> for obtaining the downlink pathloss estimate for PUSCH, PUCCH, and SRS transmission is provided by </w:t>
      </w:r>
      <w:r w:rsidRPr="008179CB">
        <w:rPr>
          <w:rFonts w:ascii="Times" w:eastAsia="宋体" w:hAnsi="Times" w:cs="Times"/>
          <w:i/>
          <w:iCs/>
        </w:rPr>
        <w:t>pathlossReferenceRS-Id-r17</w:t>
      </w:r>
      <w:r w:rsidRPr="008179CB">
        <w:rPr>
          <w:rFonts w:eastAsia="宋体"/>
          <w:iCs/>
          <w:lang w:val="en-US"/>
        </w:rPr>
        <w:t xml:space="preserve"> associated with or included in the </w:t>
      </w:r>
      <w:r w:rsidRPr="008179CB">
        <w:rPr>
          <w:rFonts w:eastAsia="宋体"/>
          <w:lang w:eastAsia="ko-KR"/>
        </w:rPr>
        <w:t xml:space="preserve">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r w:rsidRPr="008179CB">
        <w:rPr>
          <w:rFonts w:eastAsia="宋体"/>
          <w:lang w:val="en-US"/>
        </w:rPr>
        <w:t xml:space="preserve"> except for SRS transmission that is not provided </w:t>
      </w:r>
      <w:r w:rsidRPr="008179CB">
        <w:rPr>
          <w:rFonts w:eastAsia="宋体"/>
          <w:i/>
          <w:iCs/>
        </w:rPr>
        <w:t xml:space="preserve">followUnifiedTCI-StateSRS, </w:t>
      </w:r>
      <w:r w:rsidRPr="008179CB">
        <w:rPr>
          <w:rFonts w:eastAsia="宋体"/>
          <w:iCs/>
        </w:rPr>
        <w:t xml:space="preserve">or </w:t>
      </w:r>
      <w:r w:rsidRPr="008179CB">
        <w:rPr>
          <w:rFonts w:eastAsia="宋体"/>
          <w:iCs/>
          <w:lang w:val="en-US"/>
        </w:rPr>
        <w:t>by</w:t>
      </w:r>
      <w:r w:rsidRPr="008179CB">
        <w:rPr>
          <w:rFonts w:eastAsia="宋体"/>
          <w:i/>
        </w:rPr>
        <w:t xml:space="preserve"> pathlossReferenceRS-Id </w:t>
      </w:r>
      <w:r w:rsidRPr="008179CB">
        <w:rPr>
          <w:rFonts w:eastAsia="宋体"/>
          <w:iCs/>
          <w:lang w:val="en-US"/>
        </w:rPr>
        <w:t>included in</w:t>
      </w:r>
      <w:r w:rsidRPr="008179CB">
        <w:rPr>
          <w:rFonts w:eastAsia="宋体"/>
          <w:i/>
        </w:rPr>
        <w:t xml:space="preserve"> 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p>
    <w:p w14:paraId="4D770F3F" w14:textId="77777777" w:rsidR="008179CB" w:rsidRPr="008179CB" w:rsidRDefault="008179CB" w:rsidP="008179CB">
      <w:pPr>
        <w:spacing w:line="240" w:lineRule="auto"/>
        <w:ind w:left="568" w:hanging="284"/>
        <w:rPr>
          <w:rFonts w:eastAsia="宋体"/>
          <w:lang w:val="en-US" w:eastAsia="ko-KR"/>
        </w:rPr>
      </w:pPr>
      <w:r w:rsidRPr="008179CB">
        <w:rPr>
          <w:rFonts w:eastAsia="宋体"/>
        </w:rPr>
        <w:lastRenderedPageBreak/>
        <w:t>-</w:t>
      </w:r>
      <w:r w:rsidRPr="008179CB">
        <w:rPr>
          <w:rFonts w:eastAsia="宋体"/>
        </w:rPr>
        <w:tab/>
      </w:r>
      <w:r w:rsidRPr="008179CB">
        <w:rPr>
          <w:rFonts w:eastAsia="宋体"/>
          <w:lang w:val="en-US"/>
        </w:rPr>
        <w:t xml:space="preserve">in clause 7.1.1, if </w:t>
      </w:r>
      <w:r w:rsidRPr="008179CB">
        <w:rPr>
          <w:rFonts w:eastAsia="宋体"/>
          <w:i/>
        </w:rPr>
        <w:t>p0AlphaSetforPUSCH</w:t>
      </w:r>
      <w:r w:rsidRPr="008179CB">
        <w:rPr>
          <w:rFonts w:eastAsia="宋体"/>
          <w:lang w:val="en-US"/>
        </w:rPr>
        <w:t xml:space="preserve"> is provided, </w:t>
      </w:r>
      <w:r w:rsidRPr="008179CB">
        <w:rPr>
          <w:rFonts w:eastAsia="宋体"/>
          <w:lang w:val="en-US"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lang w:val="en-US"/>
              </w:rPr>
              <m:t>O_UE_P</m:t>
            </m:r>
            <m:r>
              <m:rPr>
                <m:nor/>
              </m:rPr>
              <w:rPr>
                <w:rFonts w:ascii="Cambria Math" w:eastAsia="宋体"/>
                <w:iCs/>
              </w:rPr>
              <m:t>USCH</m:t>
            </m:r>
            <m:r>
              <m:rPr>
                <m:sty m:val="p"/>
              </m:rPr>
              <w:rPr>
                <w:rFonts w:ascii="Cambria Math" w:eastAsia="宋体"/>
              </w:rPr>
              <m:t>,</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r>
              <w:rPr>
                <w:rFonts w:ascii="Cambria Math" w:eastAsia="宋体"/>
              </w:rPr>
              <m:t>j</m:t>
            </m:r>
          </m:e>
        </m:d>
      </m:oMath>
      <w:r w:rsidRPr="008179CB">
        <w:rPr>
          <w:rFonts w:eastAsia="宋体"/>
          <w:lang w:val="en-US"/>
        </w:rPr>
        <w:t xml:space="preserve">, </w:t>
      </w:r>
      <m:oMath>
        <m:sSub>
          <m:sSubPr>
            <m:ctrlPr>
              <w:rPr>
                <w:rFonts w:ascii="Cambria Math" w:eastAsia="宋体" w:hAnsi="Cambria Math"/>
                <w:iCs/>
              </w:rPr>
            </m:ctrlPr>
          </m:sSubPr>
          <m:e>
            <m:r>
              <w:rPr>
                <w:rFonts w:ascii="Cambria Math" w:eastAsia="宋体" w:hAnsi="Cambria Math"/>
              </w:rPr>
              <m:t>α</m:t>
            </m:r>
          </m:e>
          <m:sub>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r>
              <w:rPr>
                <w:rFonts w:ascii="Cambria Math" w:eastAsia="宋体"/>
              </w:rPr>
              <m:t>j</m:t>
            </m:r>
          </m:e>
        </m:d>
      </m:oMath>
      <w:r w:rsidRPr="008179CB">
        <w:rPr>
          <w:rFonts w:eastAsia="宋体"/>
          <w:lang w:val="en-US"/>
        </w:rPr>
        <w:t xml:space="preserve">, and the </w:t>
      </w:r>
      <w:r w:rsidRPr="008179CB">
        <w:rPr>
          <w:rFonts w:eastAsia="宋体"/>
        </w:rPr>
        <w:t xml:space="preserve">PUSCH power control adjustment state </w:t>
      </w:r>
      <m:oMath>
        <m:r>
          <w:rPr>
            <w:rFonts w:ascii="Cambria Math" w:eastAsia="宋体" w:hAnsi="Cambria Math"/>
            <w:lang w:val="en-US"/>
          </w:rPr>
          <m:t>l</m:t>
        </m:r>
      </m:oMath>
      <w:r w:rsidRPr="008179CB">
        <w:rPr>
          <w:rFonts w:eastAsia="宋体"/>
          <w:lang w:val="en-US"/>
        </w:rPr>
        <w:t xml:space="preserve"> are provided by </w:t>
      </w:r>
      <w:r w:rsidRPr="008179CB">
        <w:rPr>
          <w:rFonts w:eastAsia="宋体"/>
          <w:i/>
        </w:rPr>
        <w:t>p0AlphaSetforPUSCH</w:t>
      </w:r>
      <w:r w:rsidRPr="008179CB">
        <w:rPr>
          <w:rFonts w:eastAsia="宋体"/>
          <w:lang w:val="en-US"/>
        </w:rPr>
        <w:t xml:space="preserve"> associated with the 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119" w:author="Huawei" w:date="2024-07-30T12:19:00Z">
        <w:r w:rsidRPr="008179CB">
          <w:rPr>
            <w:rFonts w:eastAsia="宋体"/>
            <w:lang w:val="en-US"/>
          </w:rPr>
          <w:t xml:space="preserve">, or by </w:t>
        </w:r>
        <w:r w:rsidRPr="008179CB">
          <w:rPr>
            <w:rFonts w:eastAsia="宋体"/>
            <w:i/>
          </w:rPr>
          <w:t>p0AlphaSetforPUSCH</w:t>
        </w:r>
        <w:r w:rsidRPr="008179CB">
          <w:rPr>
            <w:rFonts w:eastAsia="宋体"/>
            <w:lang w:val="en-US"/>
          </w:rPr>
          <w:t xml:space="preserve"> associated with the </w:t>
        </w:r>
      </w:ins>
      <w:ins w:id="120" w:author="Huawei" w:date="2024-07-30T13:38:00Z">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ins w:id="121" w:author="Huawei" w:date="2024-07-30T12:19:00Z">
        <w:r w:rsidRPr="008179CB">
          <w:rPr>
            <w:rFonts w:eastAsia="宋体"/>
            <w:i/>
            <w:iCs/>
            <w:lang w:val="en-US"/>
          </w:rPr>
          <w:t xml:space="preserve"> </w:t>
        </w:r>
      </w:ins>
    </w:p>
    <w:p w14:paraId="6B90D088" w14:textId="77777777" w:rsidR="008179CB" w:rsidRPr="008179CB" w:rsidRDefault="008179CB" w:rsidP="008179CB">
      <w:pPr>
        <w:spacing w:line="240" w:lineRule="auto"/>
        <w:ind w:left="568" w:hanging="284"/>
        <w:rPr>
          <w:rFonts w:eastAsia="宋体"/>
          <w:lang w:val="en-US"/>
        </w:rPr>
      </w:pPr>
      <w:r w:rsidRPr="008179CB">
        <w:rPr>
          <w:rFonts w:eastAsia="宋体"/>
        </w:rPr>
        <w:t>-</w:t>
      </w:r>
      <w:r w:rsidRPr="008179CB">
        <w:rPr>
          <w:rFonts w:eastAsia="宋体"/>
        </w:rPr>
        <w:tab/>
      </w:r>
      <w:r w:rsidRPr="008179CB">
        <w:rPr>
          <w:rFonts w:eastAsia="宋体"/>
          <w:lang w:val="en-US"/>
        </w:rPr>
        <w:t xml:space="preserve">in clause 7.2.1, if </w:t>
      </w:r>
      <w:r w:rsidRPr="008179CB">
        <w:rPr>
          <w:rFonts w:eastAsia="宋体"/>
          <w:i/>
        </w:rPr>
        <w:t>p0AlphaSetforPUCCH</w:t>
      </w:r>
      <w:r w:rsidRPr="008179CB">
        <w:rPr>
          <w:rFonts w:eastAsia="宋体"/>
          <w:lang w:val="en-US"/>
        </w:rPr>
        <w:t xml:space="preserve"> is provided, </w:t>
      </w:r>
      <w:r w:rsidRPr="008179CB">
        <w:rPr>
          <w:rFonts w:eastAsia="宋体"/>
          <w:lang w:val="en-US"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lang w:val="en-US"/>
              </w:rPr>
              <m:t>O_UE_P</m:t>
            </m:r>
            <m:r>
              <m:rPr>
                <m:nor/>
              </m:rPr>
              <w:rPr>
                <w:rFonts w:ascii="Cambria Math" w:eastAsia="宋体"/>
                <w:iCs/>
              </w:rPr>
              <m:t>U</m:t>
            </m:r>
            <m:r>
              <m:rPr>
                <m:nor/>
              </m:rPr>
              <w:rPr>
                <w:rFonts w:ascii="Cambria Math" w:eastAsia="宋体"/>
                <w:iCs/>
                <w:lang w:val="en-US"/>
              </w:rPr>
              <m:t>C</m:t>
            </m:r>
            <m:r>
              <m:rPr>
                <m:nor/>
              </m:rPr>
              <w:rPr>
                <w:rFonts w:ascii="Cambria Math" w:eastAsia="宋体"/>
                <w:iCs/>
              </w:rPr>
              <m:t>CH</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u</m:t>
                </m:r>
              </m:sub>
            </m:sSub>
          </m:e>
        </m:d>
      </m:oMath>
      <w:r w:rsidRPr="008179CB">
        <w:rPr>
          <w:rFonts w:eastAsia="宋体"/>
          <w:lang w:val="en-US"/>
        </w:rPr>
        <w:t xml:space="preserve"> and the </w:t>
      </w:r>
      <w:r w:rsidRPr="008179CB">
        <w:rPr>
          <w:rFonts w:eastAsia="宋体"/>
        </w:rPr>
        <w:t>PU</w:t>
      </w:r>
      <w:r w:rsidRPr="008179CB">
        <w:rPr>
          <w:rFonts w:eastAsia="宋体"/>
          <w:lang w:val="en-US"/>
        </w:rPr>
        <w:t>C</w:t>
      </w:r>
      <w:r w:rsidRPr="008179CB">
        <w:rPr>
          <w:rFonts w:eastAsia="宋体"/>
        </w:rPr>
        <w:t xml:space="preserve">CH power control adjustment state </w:t>
      </w:r>
      <m:oMath>
        <m:r>
          <w:rPr>
            <w:rFonts w:ascii="Cambria Math" w:eastAsia="宋体" w:hAnsi="Cambria Math"/>
            <w:lang w:val="en-US"/>
          </w:rPr>
          <m:t>l</m:t>
        </m:r>
      </m:oMath>
      <w:r w:rsidRPr="008179CB">
        <w:rPr>
          <w:rFonts w:eastAsia="宋体"/>
          <w:lang w:val="en-US"/>
        </w:rPr>
        <w:t xml:space="preserve"> are provided by </w:t>
      </w:r>
      <w:r w:rsidRPr="008179CB">
        <w:rPr>
          <w:rFonts w:eastAsia="宋体"/>
          <w:i/>
        </w:rPr>
        <w:t>p0AlphaSetforPUCCH</w:t>
      </w:r>
      <w:r w:rsidRPr="008179CB">
        <w:rPr>
          <w:rFonts w:eastAsia="宋体"/>
          <w:lang w:val="en-US"/>
        </w:rPr>
        <w:t xml:space="preserve"> associated with the indicated </w:t>
      </w:r>
      <w:r w:rsidRPr="008179CB">
        <w:rPr>
          <w:rFonts w:eastAsia="宋体" w:cs="Times"/>
          <w:i/>
          <w:iCs/>
          <w:szCs w:val="18"/>
          <w:lang w:eastAsia="zh-CN"/>
        </w:rPr>
        <w:t>TCI-State</w:t>
      </w:r>
      <w:r w:rsidRPr="008179CB">
        <w:rPr>
          <w:rFonts w:eastAsia="宋体" w:cs="Times"/>
          <w:iCs/>
          <w:szCs w:val="18"/>
          <w:lang w:eastAsia="zh-CN"/>
        </w:rPr>
        <w:t xml:space="preserve"> </w:t>
      </w:r>
      <w:r w:rsidRPr="008179CB">
        <w:rPr>
          <w:rFonts w:eastAsia="宋体" w:cs="Times"/>
          <w:iCs/>
          <w:szCs w:val="18"/>
          <w:lang w:val="en-US" w:eastAsia="zh-CN"/>
        </w:rPr>
        <w:t>or</w:t>
      </w:r>
      <w:r w:rsidRPr="008179CB">
        <w:rPr>
          <w:rFonts w:eastAsia="宋体"/>
          <w:lang w:val="en-US"/>
        </w:rPr>
        <w:t xml:space="preserve"> </w:t>
      </w:r>
      <w:r w:rsidRPr="008179CB">
        <w:rPr>
          <w:rFonts w:eastAsia="宋体"/>
          <w:i/>
          <w:iCs/>
          <w:lang w:val="en-US"/>
        </w:rPr>
        <w:t>TCI-UL-State</w:t>
      </w:r>
      <w:ins w:id="122" w:author="Huawei" w:date="2024-07-30T13:38:00Z">
        <w:r w:rsidRPr="008179CB">
          <w:rPr>
            <w:rFonts w:eastAsia="宋体"/>
            <w:lang w:val="en-US"/>
          </w:rPr>
          <w:t xml:space="preserve">, or by </w:t>
        </w:r>
        <w:r w:rsidRPr="008179CB">
          <w:rPr>
            <w:rFonts w:eastAsia="宋体"/>
            <w:i/>
          </w:rPr>
          <w:t>p0AlphaSetforPUCCH</w:t>
        </w:r>
        <w:r w:rsidRPr="008179CB">
          <w:rPr>
            <w:rFonts w:eastAsia="宋体"/>
            <w:lang w:val="en-US"/>
          </w:rPr>
          <w:t xml:space="preserve"> associated with the </w:t>
        </w:r>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p>
    <w:p w14:paraId="2D9CD9C8" w14:textId="77777777" w:rsidR="008179CB" w:rsidRPr="008179CB" w:rsidRDefault="008179CB" w:rsidP="008179CB">
      <w:pPr>
        <w:spacing w:line="240" w:lineRule="auto"/>
        <w:ind w:left="568" w:hanging="284"/>
        <w:rPr>
          <w:rFonts w:eastAsia="宋体"/>
          <w:lang w:val="en-US"/>
        </w:rPr>
      </w:pPr>
      <w:r w:rsidRPr="008179CB">
        <w:rPr>
          <w:rFonts w:eastAsia="宋体"/>
        </w:rPr>
        <w:t>-</w:t>
      </w:r>
      <w:r w:rsidRPr="008179CB">
        <w:rPr>
          <w:rFonts w:eastAsia="宋体"/>
        </w:rPr>
        <w:tab/>
      </w:r>
      <w:r w:rsidRPr="008179CB">
        <w:rPr>
          <w:rFonts w:eastAsia="宋体"/>
          <w:lang w:val="en-US"/>
        </w:rPr>
        <w:t xml:space="preserve">in clause 7.3.1, if </w:t>
      </w:r>
      <w:r w:rsidRPr="008179CB">
        <w:rPr>
          <w:rFonts w:eastAsia="宋体"/>
          <w:i/>
        </w:rPr>
        <w:t>p0AlphaSetforSRS</w:t>
      </w:r>
      <w:r w:rsidRPr="008179CB">
        <w:rPr>
          <w:rFonts w:eastAsia="宋体"/>
          <w:lang w:val="en-US"/>
        </w:rPr>
        <w:t xml:space="preserve"> is provided, </w:t>
      </w:r>
    </w:p>
    <w:p w14:paraId="755BA88B" w14:textId="77777777" w:rsidR="008179CB" w:rsidRPr="008179CB" w:rsidRDefault="008179CB" w:rsidP="008179CB">
      <w:pPr>
        <w:spacing w:line="240" w:lineRule="auto"/>
        <w:ind w:left="851" w:hanging="284"/>
        <w:rPr>
          <w:rFonts w:eastAsia="宋体"/>
        </w:rPr>
      </w:pPr>
      <w:r w:rsidRPr="008179CB">
        <w:rPr>
          <w:rFonts w:eastAsia="宋体"/>
        </w:rPr>
        <w:t>-</w:t>
      </w:r>
      <w:r w:rsidRPr="008179CB">
        <w:rPr>
          <w:rFonts w:eastAsia="宋体"/>
        </w:rPr>
        <w:tab/>
        <w:t xml:space="preserve">if </w:t>
      </w:r>
      <w:r w:rsidRPr="008179CB">
        <w:rPr>
          <w:rFonts w:eastAsia="宋体"/>
          <w:i/>
          <w:iCs/>
        </w:rPr>
        <w:t>followUnifiedTCI-StateSRS</w:t>
      </w:r>
      <w:r w:rsidRPr="008179CB">
        <w:rPr>
          <w:rFonts w:eastAsia="宋体"/>
        </w:rPr>
        <w:t xml:space="preserve"> is provided for a SRS resource set, </w:t>
      </w:r>
      <w:r w:rsidRPr="008179CB">
        <w:rPr>
          <w:rFonts w:eastAsia="宋体"/>
          <w:lang w:eastAsia="ko-KR"/>
        </w:rPr>
        <w:t xml:space="preserve">the values of  </w:t>
      </w:r>
      <m:oMath>
        <m:sSub>
          <m:sSubPr>
            <m:ctrlPr>
              <w:rPr>
                <w:rFonts w:ascii="Cambria Math" w:eastAsia="宋体" w:hAnsi="Cambria Math"/>
                <w:iCs/>
              </w:rPr>
            </m:ctrlPr>
          </m:sSubPr>
          <m:e>
            <m:r>
              <w:rPr>
                <w:rFonts w:ascii="Cambria Math" w:eastAsia="宋体" w:hAnsi="Cambria Math"/>
              </w:rPr>
              <m:t>P</m:t>
            </m:r>
          </m:e>
          <m:sub>
            <m:r>
              <m:rPr>
                <m:nor/>
              </m:rPr>
              <w:rPr>
                <w:rFonts w:ascii="Cambria Math" w:eastAsia="宋体"/>
                <w:iCs/>
              </w:rPr>
              <m:t>O_UE_SRS</m:t>
            </m:r>
            <m:r>
              <m:rPr>
                <m:sty m:val="p"/>
              </m:rPr>
              <w:rPr>
                <w:rFonts w:ascii="Cambria Math" w:eastAsia="宋体"/>
              </w:rPr>
              <m:t>,</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s</m:t>
                </m:r>
              </m:sub>
            </m:sSub>
          </m:e>
        </m:d>
      </m:oMath>
      <w:r w:rsidRPr="008179CB">
        <w:rPr>
          <w:rFonts w:eastAsia="宋体"/>
        </w:rPr>
        <w:t xml:space="preserve">, </w:t>
      </w:r>
      <m:oMath>
        <m:sSub>
          <m:sSubPr>
            <m:ctrlPr>
              <w:rPr>
                <w:rFonts w:ascii="Cambria Math" w:eastAsia="宋体" w:hAnsi="Cambria Math"/>
                <w:iCs/>
              </w:rPr>
            </m:ctrlPr>
          </m:sSubPr>
          <m:e>
            <m:r>
              <w:rPr>
                <w:rFonts w:ascii="Cambria Math" w:eastAsia="宋体" w:hAnsi="Cambria Math"/>
              </w:rPr>
              <m:t>α</m:t>
            </m:r>
          </m:e>
          <m:sub>
            <m:r>
              <m:rPr>
                <m:sty m:val="p"/>
              </m:rPr>
              <w:rPr>
                <w:rFonts w:ascii="Cambria Math" w:eastAsia="宋体"/>
              </w:rPr>
              <m:t>SRS</m:t>
            </m:r>
            <m:r>
              <w:rPr>
                <w:rFonts w:ascii="Cambria Math" w:eastAsia="宋体"/>
              </w:rPr>
              <m:t>,b</m:t>
            </m:r>
            <m:r>
              <m:rPr>
                <m:sty m:val="p"/>
              </m:rPr>
              <w:rPr>
                <w:rFonts w:ascii="Cambria Math" w:eastAsia="宋体"/>
              </w:rPr>
              <m:t>,</m:t>
            </m:r>
            <m:r>
              <w:rPr>
                <w:rFonts w:ascii="Cambria Math" w:eastAsia="宋体"/>
              </w:rPr>
              <m:t>f</m:t>
            </m:r>
            <m:r>
              <m:rPr>
                <m:sty m:val="p"/>
              </m:rPr>
              <w:rPr>
                <w:rFonts w:ascii="Cambria Math" w:eastAsia="宋体"/>
              </w:rPr>
              <m:t>,</m:t>
            </m:r>
            <m:r>
              <w:rPr>
                <w:rFonts w:ascii="Cambria Math" w:eastAsia="宋体"/>
              </w:rPr>
              <m:t>c</m:t>
            </m:r>
          </m:sub>
        </m:sSub>
        <m:d>
          <m:dPr>
            <m:ctrlPr>
              <w:rPr>
                <w:rFonts w:ascii="Cambria Math" w:eastAsia="宋体" w:hAnsi="Cambria Math"/>
              </w:rPr>
            </m:ctrlPr>
          </m:dPr>
          <m:e>
            <m:sSub>
              <m:sSubPr>
                <m:ctrlPr>
                  <w:rPr>
                    <w:rFonts w:ascii="Cambria Math" w:eastAsia="宋体" w:hAnsi="Cambria Math"/>
                    <w:iCs/>
                  </w:rPr>
                </m:ctrlPr>
              </m:sSubPr>
              <m:e>
                <m:r>
                  <w:rPr>
                    <w:rFonts w:ascii="Cambria Math" w:eastAsia="宋体" w:hAnsi="Cambria Math"/>
                  </w:rPr>
                  <m:t>q</m:t>
                </m:r>
              </m:e>
              <m:sub>
                <m:r>
                  <w:rPr>
                    <w:rFonts w:ascii="Cambria Math" w:eastAsia="宋体"/>
                  </w:rPr>
                  <m:t>s</m:t>
                </m:r>
              </m:sub>
            </m:sSub>
          </m:e>
        </m:d>
      </m:oMath>
      <w:r w:rsidRPr="008179CB">
        <w:rPr>
          <w:rFonts w:eastAsia="宋体"/>
        </w:rPr>
        <w:t xml:space="preserve">, and SRS power control adjustment state </w:t>
      </w:r>
      <m:oMath>
        <m:r>
          <w:rPr>
            <w:rFonts w:ascii="Cambria Math" w:eastAsia="宋体" w:hAnsi="Cambria Math"/>
          </w:rPr>
          <m:t>l</m:t>
        </m:r>
      </m:oMath>
      <w:r w:rsidRPr="008179CB">
        <w:rPr>
          <w:rFonts w:eastAsia="宋体"/>
        </w:rPr>
        <w:t xml:space="preserve"> are provided by </w:t>
      </w:r>
      <w:r w:rsidRPr="008179CB">
        <w:rPr>
          <w:rFonts w:eastAsia="宋体"/>
          <w:i/>
        </w:rPr>
        <w:t>p0AlphaSetforSRS</w:t>
      </w:r>
      <w:r w:rsidRPr="008179CB">
        <w:rPr>
          <w:rFonts w:eastAsia="宋体"/>
        </w:rPr>
        <w:t xml:space="preserve"> associated with the indicated </w:t>
      </w:r>
      <w:r w:rsidRPr="008179CB">
        <w:rPr>
          <w:rFonts w:eastAsia="宋体"/>
          <w:i/>
          <w:iCs/>
        </w:rPr>
        <w:t>TCI-State</w:t>
      </w:r>
      <w:r w:rsidRPr="008179CB">
        <w:rPr>
          <w:rFonts w:eastAsia="宋体"/>
        </w:rPr>
        <w:t xml:space="preserve"> or </w:t>
      </w:r>
      <w:r w:rsidRPr="008179CB">
        <w:rPr>
          <w:rFonts w:eastAsia="宋体"/>
          <w:i/>
          <w:iCs/>
          <w:lang w:val="en-US"/>
        </w:rPr>
        <w:t>TCI-UL-State</w:t>
      </w:r>
      <w:ins w:id="123" w:author="Huawei" w:date="2024-07-30T13:43:00Z">
        <w:r w:rsidRPr="008179CB">
          <w:rPr>
            <w:rFonts w:eastAsia="宋体"/>
            <w:lang w:val="en-US"/>
          </w:rPr>
          <w:t xml:space="preserve">, or by </w:t>
        </w:r>
        <w:r w:rsidRPr="008179CB">
          <w:rPr>
            <w:rFonts w:eastAsia="宋体"/>
            <w:i/>
          </w:rPr>
          <w:t>p0AlphaSetforSRS</w:t>
        </w:r>
        <w:r w:rsidRPr="008179CB">
          <w:rPr>
            <w:rFonts w:eastAsia="宋体"/>
            <w:lang w:val="en-US"/>
          </w:rPr>
          <w:t xml:space="preserve"> associated with the </w:t>
        </w:r>
        <w:r w:rsidRPr="008179CB">
          <w:rPr>
            <w:rFonts w:eastAsia="宋体"/>
            <w:i/>
          </w:rPr>
          <w:t>CandidateTCI-State</w:t>
        </w:r>
        <w:r w:rsidRPr="008179CB">
          <w:rPr>
            <w:rFonts w:eastAsia="宋体"/>
          </w:rPr>
          <w:t xml:space="preserve"> or </w:t>
        </w:r>
        <w:r w:rsidRPr="008179CB">
          <w:rPr>
            <w:rFonts w:eastAsia="宋体"/>
            <w:i/>
          </w:rPr>
          <w:t>CandidateTCI-UL-State</w:t>
        </w:r>
        <w:r w:rsidRPr="008179CB">
          <w:rPr>
            <w:rFonts w:eastAsia="宋体"/>
          </w:rPr>
          <w:t xml:space="preserve"> indicated in the LTM Cell Switch Command MAC CE</w:t>
        </w:r>
      </w:ins>
    </w:p>
    <w:p w14:paraId="62C6FAA3" w14:textId="77777777" w:rsidR="008179CB" w:rsidRPr="008179CB" w:rsidRDefault="008179CB" w:rsidP="008179CB">
      <w:pPr>
        <w:spacing w:after="0" w:line="240" w:lineRule="auto"/>
        <w:jc w:val="center"/>
        <w:rPr>
          <w:rFonts w:eastAsia="宋体"/>
          <w:color w:val="FF0000"/>
        </w:rPr>
      </w:pPr>
      <w:r w:rsidRPr="008179CB">
        <w:rPr>
          <w:rFonts w:eastAsia="宋体"/>
          <w:color w:val="FF0000"/>
        </w:rPr>
        <w:t>*** unchanged part omitted ***</w:t>
      </w:r>
    </w:p>
    <w:p w14:paraId="068A24AC" w14:textId="77777777" w:rsidR="008179CB" w:rsidRPr="008179CB" w:rsidRDefault="008179CB" w:rsidP="008179CB">
      <w:pPr>
        <w:spacing w:after="0" w:line="240" w:lineRule="auto"/>
        <w:jc w:val="center"/>
        <w:rPr>
          <w:rFonts w:eastAsia="宋体"/>
          <w:color w:val="FF0000"/>
        </w:rPr>
      </w:pPr>
    </w:p>
    <w:p w14:paraId="7CAD8BB5" w14:textId="77777777" w:rsidR="008179CB" w:rsidRDefault="008179CB" w:rsidP="00443B91">
      <w:pPr>
        <w:rPr>
          <w:b/>
          <w:bCs/>
        </w:rPr>
      </w:pPr>
      <w:r w:rsidRPr="008179CB">
        <w:rPr>
          <w:b/>
          <w:bCs/>
        </w:rPr>
        <w:t>7.1.1</w:t>
      </w:r>
      <w:r w:rsidRPr="008179CB">
        <w:rPr>
          <w:b/>
          <w:bCs/>
        </w:rPr>
        <w:tab/>
        <w:t>UE behaviour</w:t>
      </w:r>
    </w:p>
    <w:p w14:paraId="5DBDE29F" w14:textId="1109F447" w:rsidR="00443B91" w:rsidRPr="008179CB" w:rsidRDefault="00443B91" w:rsidP="00443B91">
      <w:pPr>
        <w:spacing w:after="0" w:line="240" w:lineRule="auto"/>
        <w:jc w:val="center"/>
        <w:rPr>
          <w:color w:val="FF0000"/>
          <w:lang w:eastAsia="ja-JP"/>
        </w:rPr>
      </w:pPr>
      <w:r w:rsidRPr="008179CB">
        <w:rPr>
          <w:rFonts w:eastAsia="宋体"/>
          <w:color w:val="FF0000"/>
        </w:rPr>
        <w:t>*** unchanged part omitted ***</w:t>
      </w:r>
    </w:p>
    <w:p w14:paraId="5C5C2269" w14:textId="77777777" w:rsidR="008179CB" w:rsidRPr="008179CB" w:rsidRDefault="008179CB" w:rsidP="008179CB">
      <w:pPr>
        <w:spacing w:line="240" w:lineRule="auto"/>
        <w:ind w:left="1135" w:hanging="284"/>
        <w:rPr>
          <w:rFonts w:eastAsia="宋体"/>
          <w:lang w:val="en-US"/>
        </w:rPr>
      </w:pPr>
      <w:r w:rsidRPr="008179CB">
        <w:rPr>
          <w:rFonts w:eastAsia="宋体"/>
        </w:rPr>
        <w:t>-</w:t>
      </w:r>
      <w:r w:rsidRPr="008179CB">
        <w:rPr>
          <w:rFonts w:eastAsia="宋体"/>
        </w:rPr>
        <w:tab/>
        <w:t xml:space="preserve">else, </w:t>
      </w:r>
      <m:oMath>
        <m:sSub>
          <m:sSubPr>
            <m:ctrlPr>
              <w:rPr>
                <w:rFonts w:ascii="Cambria Math" w:eastAsia="宋体" w:hAnsi="Cambria Math"/>
                <w:iCs/>
                <w:lang w:val="en-US" w:eastAsia="zh-CN"/>
              </w:rPr>
            </m:ctrlPr>
          </m:sSubPr>
          <m:e>
            <m:r>
              <w:rPr>
                <w:rFonts w:ascii="Cambria Math" w:eastAsia="宋体" w:hAnsi="Cambria Math"/>
                <w:lang w:val="en-US" w:eastAsia="zh-CN"/>
              </w:rPr>
              <m:t>P</m:t>
            </m:r>
          </m:e>
          <m:sub>
            <m:r>
              <m:rPr>
                <m:nor/>
              </m:rPr>
              <w:rPr>
                <w:rFonts w:eastAsia="宋体"/>
                <w:iCs/>
                <w:lang w:val="en-US" w:eastAsia="zh-CN"/>
              </w:rPr>
              <m:t>O_UE_PUSCH</m:t>
            </m:r>
            <m:r>
              <m:rPr>
                <m:sty m:val="p"/>
              </m:rPr>
              <w:rPr>
                <w:rFonts w:ascii="Cambria Math" w:eastAsia="宋体" w:hAnsi="Cambria Math"/>
                <w:lang w:val="en-US" w:eastAsia="zh-CN"/>
              </w:rPr>
              <m:t>,</m:t>
            </m:r>
            <m:r>
              <w:rPr>
                <w:rFonts w:ascii="Cambria Math" w:eastAsia="宋体" w:hAnsi="Cambria Math"/>
                <w:lang w:val="en-US" w:eastAsia="zh-CN"/>
              </w:rPr>
              <m:t>b</m:t>
            </m:r>
            <m:r>
              <m:rPr>
                <m:sty m:val="p"/>
              </m:rPr>
              <w:rPr>
                <w:rFonts w:ascii="Cambria Math" w:eastAsia="宋体" w:hAnsi="Cambria Math"/>
                <w:lang w:val="en-US" w:eastAsia="zh-CN"/>
              </w:rPr>
              <m:t>,</m:t>
            </m:r>
            <m:r>
              <w:rPr>
                <w:rFonts w:ascii="Cambria Math" w:eastAsia="宋体" w:hAnsi="Cambria Math"/>
                <w:lang w:val="en-US" w:eastAsia="zh-CN"/>
              </w:rPr>
              <m:t>f</m:t>
            </m:r>
            <m:r>
              <m:rPr>
                <m:sty m:val="p"/>
              </m:rPr>
              <w:rPr>
                <w:rFonts w:ascii="Cambria Math" w:eastAsia="宋体" w:hAnsi="Cambria Math"/>
                <w:lang w:val="en-US" w:eastAsia="zh-CN"/>
              </w:rPr>
              <m:t>,</m:t>
            </m:r>
            <m:r>
              <w:rPr>
                <w:rFonts w:ascii="Cambria Math" w:eastAsia="宋体" w:hAnsi="Cambria Math"/>
                <w:lang w:val="en-US" w:eastAsia="zh-CN"/>
              </w:rPr>
              <m:t>c</m:t>
            </m:r>
          </m:sub>
        </m:sSub>
        <m:d>
          <m:dPr>
            <m:ctrlPr>
              <w:rPr>
                <w:rFonts w:ascii="Cambria Math" w:eastAsia="宋体" w:hAnsi="Cambria Math"/>
                <w:lang w:val="en-US" w:eastAsia="zh-CN"/>
              </w:rPr>
            </m:ctrlPr>
          </m:dPr>
          <m:e>
            <m:r>
              <w:rPr>
                <w:rFonts w:ascii="Cambria Math" w:eastAsia="宋体" w:hAnsi="Cambria Math"/>
                <w:lang w:val="en-US" w:eastAsia="zh-CN"/>
              </w:rPr>
              <m:t>1</m:t>
            </m:r>
          </m:e>
        </m:d>
      </m:oMath>
      <w:r w:rsidRPr="008179CB">
        <w:rPr>
          <w:rFonts w:eastAsia="宋体"/>
          <w:lang w:val="en-US"/>
        </w:rPr>
        <w:t xml:space="preserve"> is provided by </w:t>
      </w:r>
      <w:r w:rsidRPr="008179CB">
        <w:rPr>
          <w:rFonts w:eastAsia="宋体"/>
          <w:i/>
          <w:lang w:val="en-US"/>
        </w:rPr>
        <w:t>p0</w:t>
      </w:r>
      <w:r w:rsidRPr="008179CB">
        <w:rPr>
          <w:rFonts w:eastAsia="宋体"/>
          <w:lang w:val="en-US"/>
        </w:rPr>
        <w:t xml:space="preserve"> obtained from </w:t>
      </w:r>
      <w:r w:rsidRPr="008179CB">
        <w:rPr>
          <w:rFonts w:eastAsia="宋体"/>
          <w:i/>
        </w:rPr>
        <w:t>p0-PUSCH-Alpha</w:t>
      </w:r>
      <w:r w:rsidRPr="008179CB">
        <w:rPr>
          <w:rFonts w:eastAsia="宋体"/>
          <w:i/>
          <w:lang w:val="en-US"/>
        </w:rPr>
        <w:t xml:space="preserve"> </w:t>
      </w:r>
      <w:r w:rsidRPr="008179CB">
        <w:rPr>
          <w:rFonts w:eastAsia="宋体"/>
          <w:lang w:val="en-US"/>
        </w:rPr>
        <w:t xml:space="preserve">in </w:t>
      </w:r>
      <w:r w:rsidRPr="008179CB">
        <w:rPr>
          <w:rFonts w:eastAsia="宋体"/>
          <w:i/>
        </w:rPr>
        <w:t>ConfiguredGrantConfig</w:t>
      </w:r>
      <w:r w:rsidRPr="008179CB">
        <w:rPr>
          <w:rFonts w:eastAsia="宋体"/>
          <w:lang w:val="en-US"/>
        </w:rPr>
        <w:t xml:space="preserve"> that provides an index </w:t>
      </w:r>
      <w:r w:rsidRPr="008179CB">
        <w:rPr>
          <w:rFonts w:eastAsia="宋体"/>
          <w:i/>
        </w:rPr>
        <w:t>P0-PUSCH-AlphaSetId</w:t>
      </w:r>
      <w:r w:rsidRPr="008179CB">
        <w:rPr>
          <w:rFonts w:eastAsia="宋体"/>
          <w:lang w:val="en-US"/>
        </w:rPr>
        <w:t xml:space="preserve"> to a set of</w:t>
      </w:r>
      <w:r w:rsidRPr="008179CB">
        <w:rPr>
          <w:rFonts w:eastAsia="宋体"/>
        </w:rPr>
        <w:t xml:space="preserve"> </w:t>
      </w:r>
      <w:r w:rsidRPr="008179CB">
        <w:rPr>
          <w:rFonts w:eastAsia="宋体"/>
          <w:i/>
        </w:rPr>
        <w:t>P0-PUSCH-AlphaSet</w:t>
      </w:r>
      <w:r w:rsidRPr="008179CB">
        <w:rPr>
          <w:rFonts w:eastAsia="宋体"/>
          <w:iCs/>
          <w:lang w:val="en-US"/>
        </w:rPr>
        <w:t xml:space="preserve">, or by </w:t>
      </w:r>
      <w:r w:rsidRPr="008179CB">
        <w:rPr>
          <w:rFonts w:eastAsia="宋体"/>
          <w:i/>
          <w:lang w:val="en-US"/>
        </w:rPr>
        <w:t>sdt</w:t>
      </w:r>
      <w:r w:rsidRPr="008179CB">
        <w:rPr>
          <w:rFonts w:eastAsia="宋体"/>
          <w:iCs/>
          <w:lang w:val="en-US"/>
        </w:rPr>
        <w:t>-</w:t>
      </w:r>
      <w:r w:rsidRPr="008179CB">
        <w:rPr>
          <w:rFonts w:eastAsia="宋体"/>
          <w:i/>
          <w:lang w:val="en-US"/>
        </w:rPr>
        <w:t>P0-PUSCH</w:t>
      </w:r>
      <w:r w:rsidRPr="008179CB">
        <w:rPr>
          <w:rFonts w:eastAsia="宋体"/>
          <w:iCs/>
          <w:lang w:val="en-US"/>
        </w:rPr>
        <w:t xml:space="preserve"> for a PUSCH (re)transmission as described in clause 19.1,</w:t>
      </w:r>
      <w:r w:rsidRPr="008179CB">
        <w:rPr>
          <w:rFonts w:eastAsia="宋体"/>
        </w:rPr>
        <w:t xml:space="preserve"> or by </w:t>
      </w:r>
      <w:r w:rsidRPr="008179CB">
        <w:rPr>
          <w:rFonts w:eastAsia="宋体"/>
          <w:i/>
        </w:rPr>
        <w:t>rrc-P0-PUSCH</w:t>
      </w:r>
      <w:r w:rsidRPr="008179CB">
        <w:rPr>
          <w:rFonts w:eastAsia="宋体"/>
        </w:rPr>
        <w:t xml:space="preserve"> for a PUSCH (re)transmission as described in clause 22.1, </w:t>
      </w:r>
      <w:ins w:id="124" w:author="Huawei" w:date="2024-07-30T13:44:00Z">
        <w:r w:rsidRPr="008179CB">
          <w:rPr>
            <w:rFonts w:eastAsia="宋体"/>
            <w:highlight w:val="yellow"/>
          </w:rPr>
          <w:t xml:space="preserve">or by </w:t>
        </w:r>
      </w:ins>
      <w:ins w:id="125" w:author="Huawei" w:date="2024-07-30T13:45:00Z">
        <w:r w:rsidRPr="008179CB">
          <w:rPr>
            <w:rFonts w:eastAsia="宋体"/>
            <w:i/>
            <w:iCs/>
            <w:highlight w:val="yellow"/>
          </w:rPr>
          <w:t>p0</w:t>
        </w:r>
        <w:r w:rsidRPr="008179CB">
          <w:rPr>
            <w:rFonts w:eastAsia="宋体"/>
            <w:highlight w:val="yellow"/>
          </w:rPr>
          <w:t xml:space="preserve"> of </w:t>
        </w:r>
      </w:ins>
      <w:ins w:id="126" w:author="Huawei" w:date="2024-07-30T13:46:00Z">
        <w:r w:rsidRPr="008179CB">
          <w:rPr>
            <w:rFonts w:eastAsia="宋体"/>
            <w:i/>
            <w:iCs/>
            <w:highlight w:val="yellow"/>
          </w:rPr>
          <w:t>p0AlphaSetforPUSCH</w:t>
        </w:r>
      </w:ins>
      <w:ins w:id="127" w:author="Huawei" w:date="2024-07-30T13:47:00Z">
        <w:r w:rsidRPr="008179CB">
          <w:rPr>
            <w:rFonts w:eastAsia="宋体"/>
            <w:highlight w:val="yellow"/>
          </w:rPr>
          <w:t xml:space="preserve"> </w:t>
        </w:r>
      </w:ins>
      <w:ins w:id="128" w:author="Huawei" w:date="2024-07-30T13:46:00Z">
        <w:r w:rsidRPr="008179CB">
          <w:rPr>
            <w:rFonts w:eastAsia="宋体"/>
            <w:highlight w:val="yellow"/>
          </w:rPr>
          <w:t xml:space="preserve"> </w:t>
        </w:r>
      </w:ins>
      <w:ins w:id="129" w:author="Huawei" w:date="2024-07-30T13:47:00Z">
        <w:r w:rsidRPr="008179CB">
          <w:rPr>
            <w:rFonts w:eastAsia="宋体"/>
            <w:highlight w:val="yellow"/>
            <w:lang w:val="en-US"/>
          </w:rPr>
          <w:t xml:space="preserve">associated with the </w:t>
        </w:r>
        <w:r w:rsidRPr="008179CB">
          <w:rPr>
            <w:rFonts w:eastAsia="宋体"/>
            <w:i/>
            <w:highlight w:val="yellow"/>
          </w:rPr>
          <w:t>CandidateTCI-State</w:t>
        </w:r>
        <w:r w:rsidRPr="008179CB">
          <w:rPr>
            <w:rFonts w:eastAsia="宋体"/>
            <w:highlight w:val="yellow"/>
          </w:rPr>
          <w:t xml:space="preserve"> or </w:t>
        </w:r>
        <w:r w:rsidRPr="008179CB">
          <w:rPr>
            <w:rFonts w:eastAsia="宋体"/>
            <w:i/>
            <w:highlight w:val="yellow"/>
          </w:rPr>
          <w:t>CandidateTCI-UL-State</w:t>
        </w:r>
        <w:r w:rsidRPr="008179CB">
          <w:rPr>
            <w:rFonts w:eastAsia="宋体"/>
            <w:highlight w:val="yellow"/>
          </w:rPr>
          <w:t xml:space="preserve"> indicated in the LTM Cell Switch Command MAC CE</w:t>
        </w:r>
        <w:r w:rsidRPr="008179CB">
          <w:rPr>
            <w:rFonts w:eastAsia="宋体"/>
            <w:i/>
            <w:highlight w:val="yellow"/>
          </w:rPr>
          <w:t xml:space="preserve"> </w:t>
        </w:r>
      </w:ins>
      <w:ins w:id="130" w:author="Huawei" w:date="2024-07-30T14:09:00Z">
        <w:r w:rsidRPr="008179CB">
          <w:rPr>
            <w:rFonts w:eastAsia="宋体"/>
            <w:iCs/>
            <w:highlight w:val="yellow"/>
          </w:rPr>
          <w:t xml:space="preserve">for a </w:t>
        </w:r>
      </w:ins>
      <w:ins w:id="131" w:author="Huawei" w:date="2024-07-30T14:11:00Z">
        <w:r w:rsidRPr="008179CB">
          <w:rPr>
            <w:rFonts w:eastAsia="宋体" w:cs="Arial"/>
            <w:color w:val="000000"/>
            <w:szCs w:val="32"/>
            <w:highlight w:val="yellow"/>
            <w:lang w:eastAsia="zh-CN"/>
          </w:rPr>
          <w:t>configured grant Type-1 PUSCH (re)transmissions</w:t>
        </w:r>
        <w:r w:rsidRPr="008179CB">
          <w:rPr>
            <w:rFonts w:eastAsia="宋体"/>
            <w:iCs/>
            <w:highlight w:val="yellow"/>
          </w:rPr>
          <w:t xml:space="preserve"> </w:t>
        </w:r>
      </w:ins>
      <w:ins w:id="132" w:author="Huawei" w:date="2024-07-30T13:44:00Z">
        <w:r w:rsidRPr="008179CB">
          <w:rPr>
            <w:rFonts w:eastAsia="宋体"/>
            <w:highlight w:val="yellow"/>
          </w:rPr>
          <w:t xml:space="preserve">as described in clause </w:t>
        </w:r>
      </w:ins>
      <w:ins w:id="133" w:author="Huawei" w:date="2024-07-30T14:09:00Z">
        <w:r w:rsidRPr="008179CB">
          <w:rPr>
            <w:rFonts w:eastAsia="宋体"/>
            <w:highlight w:val="yellow"/>
          </w:rPr>
          <w:t>[</w:t>
        </w:r>
      </w:ins>
      <w:ins w:id="134" w:author="Huawei" w:date="2024-07-30T13:44:00Z">
        <w:r w:rsidRPr="008179CB">
          <w:rPr>
            <w:rFonts w:eastAsia="宋体"/>
            <w:highlight w:val="yellow"/>
          </w:rPr>
          <w:t>2</w:t>
        </w:r>
      </w:ins>
      <w:ins w:id="135" w:author="Huawei" w:date="2024-07-30T13:48:00Z">
        <w:r w:rsidRPr="008179CB">
          <w:rPr>
            <w:rFonts w:eastAsia="宋体"/>
            <w:highlight w:val="yellow"/>
          </w:rPr>
          <w:t>1</w:t>
        </w:r>
      </w:ins>
      <w:ins w:id="136" w:author="Huawei" w:date="2024-07-30T14:09:00Z">
        <w:r w:rsidRPr="008179CB">
          <w:rPr>
            <w:rFonts w:eastAsia="宋体"/>
            <w:highlight w:val="yellow"/>
          </w:rPr>
          <w:t>.1]</w:t>
        </w:r>
      </w:ins>
      <w:ins w:id="137" w:author="Huawei" w:date="2024-07-30T13:48:00Z">
        <w:r w:rsidRPr="008179CB">
          <w:rPr>
            <w:rFonts w:eastAsia="宋体"/>
            <w:highlight w:val="yellow"/>
          </w:rPr>
          <w:t>,</w:t>
        </w:r>
        <w:r w:rsidRPr="008179CB">
          <w:rPr>
            <w:rFonts w:eastAsia="宋体"/>
          </w:rPr>
          <w:t xml:space="preserve"> </w:t>
        </w:r>
      </w:ins>
      <w:r w:rsidRPr="008179CB">
        <w:rPr>
          <w:rFonts w:eastAsia="宋体"/>
        </w:rPr>
        <w:t xml:space="preserve">for </w:t>
      </w:r>
      <w:r w:rsidRPr="008179CB">
        <w:rPr>
          <w:rFonts w:eastAsia="宋体"/>
          <w:lang w:val="en-US"/>
        </w:rPr>
        <w:t xml:space="preserve">active UL BWP </w:t>
      </w:r>
      <m:oMath>
        <m:r>
          <w:rPr>
            <w:rFonts w:ascii="Cambria Math" w:eastAsia="宋体" w:hAnsi="Cambria Math"/>
          </w:rPr>
          <m:t>b</m:t>
        </m:r>
      </m:oMath>
      <w:r w:rsidRPr="008179CB">
        <w:rPr>
          <w:rFonts w:eastAsia="宋体"/>
          <w:iCs/>
          <w:lang w:val="en-US"/>
        </w:rPr>
        <w:t xml:space="preserve"> </w:t>
      </w:r>
      <w:r w:rsidRPr="008179CB">
        <w:rPr>
          <w:rFonts w:eastAsia="宋体"/>
          <w:lang w:val="en-US"/>
        </w:rPr>
        <w:t xml:space="preserve">of carrier </w:t>
      </w:r>
      <m:oMath>
        <m:r>
          <w:rPr>
            <w:rFonts w:ascii="Cambria Math" w:eastAsia="宋体" w:hAnsi="Cambria Math"/>
            <w:lang w:val="en-US"/>
          </w:rPr>
          <m:t>f</m:t>
        </m:r>
      </m:oMath>
      <w:r w:rsidRPr="008179CB">
        <w:rPr>
          <w:rFonts w:eastAsia="宋体"/>
          <w:iCs/>
          <w:lang w:val="en-US"/>
        </w:rPr>
        <w:t xml:space="preserve"> of</w:t>
      </w:r>
      <w:r w:rsidRPr="008179CB">
        <w:rPr>
          <w:rFonts w:eastAsia="宋体"/>
        </w:rPr>
        <w:t xml:space="preserve"> serving cell </w:t>
      </w:r>
      <m:oMath>
        <m:r>
          <w:rPr>
            <w:rFonts w:ascii="Cambria Math" w:eastAsia="宋体" w:hAnsi="Cambria Math"/>
          </w:rPr>
          <m:t>c</m:t>
        </m:r>
      </m:oMath>
    </w:p>
    <w:p w14:paraId="55A10962" w14:textId="77777777" w:rsidR="008179CB" w:rsidRPr="008179CB" w:rsidRDefault="008179CB" w:rsidP="008179CB">
      <w:pPr>
        <w:spacing w:after="0" w:line="240" w:lineRule="auto"/>
        <w:jc w:val="center"/>
        <w:rPr>
          <w:rFonts w:eastAsia="宋体"/>
          <w:color w:val="FF0000"/>
        </w:rPr>
      </w:pPr>
      <w:r w:rsidRPr="008179CB">
        <w:rPr>
          <w:rFonts w:eastAsia="宋体"/>
          <w:color w:val="FF0000"/>
        </w:rPr>
        <w:t>*** unchanged part omitted ***</w:t>
      </w:r>
    </w:p>
    <w:p w14:paraId="4A7F11DD" w14:textId="77777777" w:rsidR="008179CB" w:rsidRPr="008179CB" w:rsidRDefault="008179CB" w:rsidP="008179CB">
      <w:pPr>
        <w:spacing w:line="240" w:lineRule="auto"/>
        <w:ind w:left="1135" w:hanging="284"/>
        <w:rPr>
          <w:rFonts w:eastAsia="宋体"/>
          <w:lang w:val="en-US"/>
        </w:rPr>
      </w:pPr>
      <w:r w:rsidRPr="008179CB">
        <w:rPr>
          <w:rFonts w:eastAsia="宋体"/>
        </w:rPr>
        <w:t>-</w:t>
      </w:r>
      <w:r w:rsidRPr="008179CB">
        <w:rPr>
          <w:rFonts w:eastAsia="宋体"/>
        </w:rPr>
        <w:tab/>
        <w:t xml:space="preserve">else </w:t>
      </w:r>
      <m:oMath>
        <m:sSub>
          <m:sSubPr>
            <m:ctrlPr>
              <w:rPr>
                <w:rFonts w:ascii="Cambria Math" w:eastAsia="宋体" w:hAnsi="Cambria Math"/>
              </w:rPr>
            </m:ctrlPr>
          </m:sSubPr>
          <m:e>
            <m:r>
              <w:rPr>
                <w:rFonts w:ascii="Cambria Math" w:eastAsia="宋体" w:hAnsi="Cambria Math"/>
              </w:rPr>
              <m:t>α</m:t>
            </m:r>
          </m:e>
          <m:sub>
            <m:r>
              <w:rPr>
                <w:rFonts w:ascii="Cambria Math" w:eastAsia="宋体" w:hAnsi="Cambria Math"/>
              </w:rPr>
              <m:t>b</m:t>
            </m:r>
            <m:r>
              <m:rPr>
                <m:sty m:val="p"/>
              </m:rPr>
              <w:rPr>
                <w:rFonts w:ascii="Cambria Math" w:eastAsia="宋体" w:hAnsi="Cambria Math"/>
              </w:rPr>
              <m:t>,</m:t>
            </m:r>
            <m:r>
              <w:rPr>
                <w:rFonts w:ascii="Cambria Math" w:eastAsia="宋体" w:hAnsi="Cambria Math"/>
              </w:rPr>
              <m:t>f</m:t>
            </m:r>
            <m:r>
              <m:rPr>
                <m:sty m:val="p"/>
              </m:rPr>
              <w:rPr>
                <w:rFonts w:ascii="Cambria Math" w:eastAsia="宋体" w:hAnsi="Cambria Math"/>
              </w:rPr>
              <m:t>,</m:t>
            </m:r>
            <m:r>
              <w:rPr>
                <w:rFonts w:ascii="Cambria Math" w:eastAsia="宋体" w:hAnsi="Cambria Math"/>
              </w:rPr>
              <m:t>c</m:t>
            </m:r>
          </m:sub>
        </m:sSub>
        <m:r>
          <m:rPr>
            <m:sty m:val="p"/>
          </m:rPr>
          <w:rPr>
            <w:rFonts w:ascii="Cambria Math" w:eastAsia="宋体" w:hAnsi="Cambria Math"/>
          </w:rPr>
          <m:t>(1)</m:t>
        </m:r>
      </m:oMath>
      <w:r w:rsidRPr="008179CB">
        <w:rPr>
          <w:rFonts w:eastAsia="宋体"/>
          <w:lang w:val="en-US"/>
        </w:rPr>
        <w:t xml:space="preserve"> is provided by </w:t>
      </w:r>
      <w:r w:rsidRPr="008179CB">
        <w:rPr>
          <w:rFonts w:eastAsia="宋体"/>
          <w:i/>
          <w:lang w:val="en-US"/>
        </w:rPr>
        <w:t>alpha</w:t>
      </w:r>
      <w:r w:rsidRPr="008179CB" w:rsidDel="00BE0954">
        <w:rPr>
          <w:rFonts w:eastAsia="宋体"/>
          <w:i/>
          <w:lang w:val="en-US"/>
        </w:rPr>
        <w:t xml:space="preserve"> </w:t>
      </w:r>
      <w:r w:rsidRPr="008179CB">
        <w:rPr>
          <w:rFonts w:eastAsia="宋体"/>
          <w:lang w:val="en-US"/>
        </w:rPr>
        <w:t xml:space="preserve">obtained from </w:t>
      </w:r>
      <w:r w:rsidRPr="008179CB">
        <w:rPr>
          <w:rFonts w:eastAsia="宋体"/>
          <w:i/>
        </w:rPr>
        <w:t>p0-PUSCH-Alpha</w:t>
      </w:r>
      <w:r w:rsidRPr="008179CB">
        <w:rPr>
          <w:rFonts w:eastAsia="宋体"/>
          <w:lang w:val="en-US"/>
        </w:rPr>
        <w:t xml:space="preserve"> in </w:t>
      </w:r>
      <w:r w:rsidRPr="008179CB">
        <w:rPr>
          <w:rFonts w:eastAsia="宋体"/>
          <w:i/>
        </w:rPr>
        <w:t>ConfiguredGrantConfig</w:t>
      </w:r>
      <w:r w:rsidRPr="008179CB">
        <w:rPr>
          <w:rFonts w:eastAsia="宋体"/>
          <w:lang w:val="en-US"/>
        </w:rPr>
        <w:t xml:space="preserve"> providing an index </w:t>
      </w:r>
      <w:r w:rsidRPr="008179CB">
        <w:rPr>
          <w:rFonts w:eastAsia="宋体"/>
          <w:i/>
        </w:rPr>
        <w:t>P0-PUSCH-AlphaSetId</w:t>
      </w:r>
      <w:r w:rsidRPr="008179CB">
        <w:rPr>
          <w:rFonts w:eastAsia="宋体"/>
          <w:lang w:val="en-US"/>
        </w:rPr>
        <w:t xml:space="preserve"> to a set of </w:t>
      </w:r>
      <w:r w:rsidRPr="008179CB">
        <w:rPr>
          <w:rFonts w:eastAsia="宋体"/>
          <w:i/>
        </w:rPr>
        <w:t>P0-PUSCH-AlphaSet</w:t>
      </w:r>
      <w:r w:rsidRPr="008179CB">
        <w:rPr>
          <w:rFonts w:eastAsia="宋体"/>
          <w:iCs/>
          <w:lang w:val="en-US"/>
        </w:rPr>
        <w:t xml:space="preserve">, or by </w:t>
      </w:r>
      <w:r w:rsidRPr="008179CB">
        <w:rPr>
          <w:rFonts w:eastAsia="宋体"/>
          <w:i/>
          <w:lang w:val="en-US"/>
        </w:rPr>
        <w:t>sdt</w:t>
      </w:r>
      <w:r w:rsidRPr="008179CB">
        <w:rPr>
          <w:rFonts w:eastAsia="宋体"/>
          <w:iCs/>
          <w:lang w:val="en-US"/>
        </w:rPr>
        <w:t>-</w:t>
      </w:r>
      <w:r w:rsidRPr="008179CB">
        <w:rPr>
          <w:rFonts w:eastAsia="宋体"/>
          <w:i/>
          <w:lang w:val="en-US"/>
        </w:rPr>
        <w:t>Alpha</w:t>
      </w:r>
      <w:r w:rsidRPr="008179CB">
        <w:rPr>
          <w:rFonts w:eastAsia="宋体"/>
          <w:iCs/>
          <w:lang w:val="en-US"/>
        </w:rPr>
        <w:t xml:space="preserve"> for a PUSCH (re)transmission as described in clause 19.1,</w:t>
      </w:r>
      <w:r w:rsidRPr="008179CB">
        <w:rPr>
          <w:rFonts w:eastAsia="宋体"/>
        </w:rPr>
        <w:t xml:space="preserve"> or by </w:t>
      </w:r>
      <w:r w:rsidRPr="008179CB">
        <w:rPr>
          <w:rFonts w:eastAsia="宋体"/>
          <w:i/>
        </w:rPr>
        <w:t>rrc-Alpha</w:t>
      </w:r>
      <w:r w:rsidRPr="008179CB">
        <w:rPr>
          <w:rFonts w:eastAsia="宋体"/>
        </w:rPr>
        <w:t xml:space="preserve"> for a PUSCH (re)transmission as described in clause 22.1, </w:t>
      </w:r>
      <w:ins w:id="138" w:author="Huawei" w:date="2024-07-30T13:49:00Z">
        <w:r w:rsidRPr="008179CB">
          <w:rPr>
            <w:rFonts w:eastAsia="宋体"/>
            <w:highlight w:val="yellow"/>
          </w:rPr>
          <w:t xml:space="preserve">or by </w:t>
        </w:r>
      </w:ins>
      <w:ins w:id="139" w:author="Huawei" w:date="2024-07-30T13:50:00Z">
        <w:r w:rsidRPr="008179CB">
          <w:rPr>
            <w:rFonts w:eastAsia="宋体"/>
            <w:i/>
            <w:iCs/>
            <w:highlight w:val="yellow"/>
          </w:rPr>
          <w:t xml:space="preserve">alpha </w:t>
        </w:r>
      </w:ins>
      <w:ins w:id="140" w:author="Huawei" w:date="2024-07-30T13:49:00Z">
        <w:r w:rsidRPr="008179CB">
          <w:rPr>
            <w:rFonts w:eastAsia="宋体"/>
            <w:highlight w:val="yellow"/>
          </w:rPr>
          <w:t xml:space="preserve">of </w:t>
        </w:r>
        <w:r w:rsidRPr="008179CB">
          <w:rPr>
            <w:rFonts w:eastAsia="宋体"/>
            <w:i/>
            <w:iCs/>
            <w:highlight w:val="yellow"/>
          </w:rPr>
          <w:t>p0AlphaSetforPUSCH</w:t>
        </w:r>
        <w:r w:rsidRPr="008179CB">
          <w:rPr>
            <w:rFonts w:eastAsia="宋体"/>
            <w:highlight w:val="yellow"/>
          </w:rPr>
          <w:t xml:space="preserve">  </w:t>
        </w:r>
        <w:r w:rsidRPr="008179CB">
          <w:rPr>
            <w:rFonts w:eastAsia="宋体"/>
            <w:highlight w:val="yellow"/>
            <w:lang w:val="en-US"/>
          </w:rPr>
          <w:t xml:space="preserve">associated with the </w:t>
        </w:r>
        <w:r w:rsidRPr="008179CB">
          <w:rPr>
            <w:rFonts w:eastAsia="宋体"/>
            <w:i/>
            <w:highlight w:val="yellow"/>
          </w:rPr>
          <w:t>CandidateTCI-State</w:t>
        </w:r>
        <w:r w:rsidRPr="008179CB">
          <w:rPr>
            <w:rFonts w:eastAsia="宋体"/>
            <w:highlight w:val="yellow"/>
          </w:rPr>
          <w:t xml:space="preserve"> or </w:t>
        </w:r>
        <w:r w:rsidRPr="008179CB">
          <w:rPr>
            <w:rFonts w:eastAsia="宋体"/>
            <w:i/>
            <w:highlight w:val="yellow"/>
          </w:rPr>
          <w:t>CandidateTCI-UL-State</w:t>
        </w:r>
        <w:r w:rsidRPr="008179CB">
          <w:rPr>
            <w:rFonts w:eastAsia="宋体"/>
            <w:highlight w:val="yellow"/>
          </w:rPr>
          <w:t xml:space="preserve"> indicated in the LTM Cell Switch Command MAC CE</w:t>
        </w:r>
        <w:r w:rsidRPr="008179CB">
          <w:rPr>
            <w:rFonts w:eastAsia="宋体"/>
            <w:i/>
            <w:highlight w:val="yellow"/>
          </w:rPr>
          <w:t xml:space="preserve"> </w:t>
        </w:r>
      </w:ins>
      <w:ins w:id="141" w:author="Huawei" w:date="2024-07-30T14:11:00Z">
        <w:r w:rsidRPr="008179CB">
          <w:rPr>
            <w:rFonts w:eastAsia="宋体"/>
            <w:iCs/>
            <w:highlight w:val="yellow"/>
          </w:rPr>
          <w:t xml:space="preserve">for a </w:t>
        </w:r>
        <w:r w:rsidRPr="008179CB">
          <w:rPr>
            <w:rFonts w:eastAsia="宋体" w:cs="Arial"/>
            <w:color w:val="000000"/>
            <w:szCs w:val="32"/>
            <w:highlight w:val="yellow"/>
            <w:lang w:eastAsia="zh-CN"/>
          </w:rPr>
          <w:t>configured grant Type-1 PUSCH (re)transmissions</w:t>
        </w:r>
        <w:r w:rsidRPr="008179CB">
          <w:rPr>
            <w:rFonts w:eastAsia="宋体"/>
            <w:highlight w:val="yellow"/>
          </w:rPr>
          <w:t xml:space="preserve"> </w:t>
        </w:r>
      </w:ins>
      <w:ins w:id="142" w:author="Huawei" w:date="2024-07-30T13:49:00Z">
        <w:r w:rsidRPr="008179CB">
          <w:rPr>
            <w:rFonts w:eastAsia="宋体"/>
            <w:highlight w:val="yellow"/>
          </w:rPr>
          <w:t xml:space="preserve">as described in clause </w:t>
        </w:r>
      </w:ins>
      <w:ins w:id="143" w:author="Huawei" w:date="2024-07-30T14:12:00Z">
        <w:r w:rsidRPr="008179CB">
          <w:rPr>
            <w:rFonts w:eastAsia="宋体"/>
            <w:highlight w:val="yellow"/>
          </w:rPr>
          <w:t>[</w:t>
        </w:r>
      </w:ins>
      <w:ins w:id="144" w:author="Huawei" w:date="2024-07-30T13:49:00Z">
        <w:r w:rsidRPr="008179CB">
          <w:rPr>
            <w:rFonts w:eastAsia="宋体"/>
            <w:highlight w:val="yellow"/>
          </w:rPr>
          <w:t>21</w:t>
        </w:r>
      </w:ins>
      <w:ins w:id="145" w:author="Huawei" w:date="2024-07-30T14:12:00Z">
        <w:r w:rsidRPr="008179CB">
          <w:rPr>
            <w:rFonts w:eastAsia="宋体"/>
            <w:highlight w:val="yellow"/>
          </w:rPr>
          <w:t>.1]</w:t>
        </w:r>
      </w:ins>
      <w:ins w:id="146" w:author="Huawei" w:date="2024-07-30T13:49:00Z">
        <w:r w:rsidRPr="008179CB">
          <w:rPr>
            <w:rFonts w:eastAsia="宋体"/>
            <w:highlight w:val="yellow"/>
          </w:rPr>
          <w:t>,</w:t>
        </w:r>
      </w:ins>
      <w:ins w:id="147" w:author="Huawei" w:date="2024-07-30T13:51:00Z">
        <w:r w:rsidRPr="008179CB">
          <w:rPr>
            <w:rFonts w:eastAsia="宋体"/>
            <w:highlight w:val="yellow"/>
          </w:rPr>
          <w:t xml:space="preserve"> </w:t>
        </w:r>
      </w:ins>
      <w:r w:rsidRPr="008179CB">
        <w:rPr>
          <w:rFonts w:eastAsia="宋体"/>
          <w:highlight w:val="yellow"/>
        </w:rPr>
        <w:t>f</w:t>
      </w:r>
      <w:r w:rsidRPr="008179CB">
        <w:rPr>
          <w:rFonts w:eastAsia="宋体"/>
        </w:rPr>
        <w:t xml:space="preserve">or </w:t>
      </w:r>
      <w:r w:rsidRPr="008179CB">
        <w:rPr>
          <w:rFonts w:eastAsia="宋体"/>
          <w:lang w:val="en-US"/>
        </w:rPr>
        <w:t xml:space="preserve">active UL BWP </w:t>
      </w:r>
      <m:oMath>
        <m:r>
          <w:rPr>
            <w:rFonts w:ascii="Cambria Math" w:eastAsia="宋体" w:hAnsi="Cambria Math"/>
          </w:rPr>
          <m:t>b</m:t>
        </m:r>
      </m:oMath>
      <w:r w:rsidRPr="008179CB">
        <w:rPr>
          <w:rFonts w:eastAsia="宋体"/>
          <w:iCs/>
          <w:lang w:val="en-US"/>
        </w:rPr>
        <w:t xml:space="preserve"> </w:t>
      </w:r>
      <w:r w:rsidRPr="008179CB">
        <w:rPr>
          <w:rFonts w:eastAsia="宋体"/>
          <w:lang w:val="en-US"/>
        </w:rPr>
        <w:t xml:space="preserve">of carrier </w:t>
      </w:r>
      <m:oMath>
        <m:r>
          <w:rPr>
            <w:rFonts w:ascii="Cambria Math" w:eastAsia="宋体" w:hAnsi="Cambria Math"/>
            <w:lang w:val="en-US"/>
          </w:rPr>
          <m:t>f</m:t>
        </m:r>
      </m:oMath>
      <w:r w:rsidRPr="008179CB">
        <w:rPr>
          <w:rFonts w:eastAsia="宋体"/>
          <w:iCs/>
          <w:lang w:val="en-US"/>
        </w:rPr>
        <w:t xml:space="preserve"> of</w:t>
      </w:r>
      <w:r w:rsidRPr="008179CB">
        <w:rPr>
          <w:rFonts w:eastAsia="宋体"/>
        </w:rPr>
        <w:t xml:space="preserve"> serving cell </w:t>
      </w:r>
      <m:oMath>
        <m:r>
          <w:rPr>
            <w:rFonts w:ascii="Cambria Math" w:eastAsia="宋体" w:hAnsi="Cambria Math"/>
          </w:rPr>
          <m:t>c</m:t>
        </m:r>
      </m:oMath>
    </w:p>
    <w:p w14:paraId="6BCD15DD" w14:textId="77777777" w:rsidR="008179CB" w:rsidRPr="00443B91" w:rsidRDefault="008179CB" w:rsidP="002D3DFD">
      <w:pPr>
        <w:rPr>
          <w:lang w:val="en-US" w:eastAsia="ja-JP"/>
        </w:rPr>
      </w:pPr>
    </w:p>
    <w:p w14:paraId="0C8774DD" w14:textId="77777777" w:rsidR="000C7A77" w:rsidRDefault="00000000">
      <w:pPr>
        <w:spacing w:after="0" w:line="240" w:lineRule="auto"/>
        <w:rPr>
          <w:b/>
          <w:i/>
          <w:iCs/>
        </w:rPr>
      </w:pPr>
      <w:r>
        <w:rPr>
          <w:b/>
          <w:i/>
          <w:iCs/>
        </w:rPr>
        <w:br w:type="page"/>
      </w:r>
    </w:p>
    <w:p w14:paraId="0C8774DE" w14:textId="00893768" w:rsidR="000C7A77" w:rsidRDefault="00000000">
      <w:pPr>
        <w:pStyle w:val="20"/>
        <w:rPr>
          <w:rFonts w:eastAsia="宋体"/>
          <w:lang w:val="en-US" w:eastAsia="zh-CN"/>
        </w:rPr>
      </w:pPr>
      <w:r>
        <w:rPr>
          <w:rFonts w:eastAsia="宋体"/>
          <w:lang w:val="en-US" w:eastAsia="zh-CN"/>
        </w:rPr>
        <w:lastRenderedPageBreak/>
        <w:t>[Open</w:t>
      </w:r>
      <w:r w:rsidR="00790F9E">
        <w:rPr>
          <w:rFonts w:eastAsiaTheme="minorEastAsia" w:hint="eastAsia"/>
          <w:lang w:val="en-US"/>
        </w:rPr>
        <w:t xml:space="preserve"> - OffMon</w:t>
      </w:r>
      <w:r>
        <w:rPr>
          <w:rFonts w:eastAsia="宋体"/>
          <w:lang w:val="en-US" w:eastAsia="zh-CN"/>
        </w:rPr>
        <w:t>] Issue 1-</w:t>
      </w:r>
      <w:r>
        <w:rPr>
          <w:rFonts w:eastAsiaTheme="minorEastAsia" w:hint="eastAsia"/>
          <w:lang w:val="en-US"/>
        </w:rPr>
        <w:t>2</w:t>
      </w:r>
      <w:r>
        <w:rPr>
          <w:rFonts w:eastAsia="宋体"/>
          <w:lang w:val="en-US" w:eastAsia="zh-CN"/>
        </w:rPr>
        <w:t xml:space="preserve">: </w:t>
      </w:r>
      <w:r>
        <w:rPr>
          <w:rFonts w:hint="eastAsia"/>
          <w:lang w:val="en-US"/>
        </w:rPr>
        <w:t>Pathloss maintenance for candidate cells</w:t>
      </w:r>
    </w:p>
    <w:p w14:paraId="0C8774DF" w14:textId="77777777" w:rsidR="000C7A77" w:rsidRDefault="00000000">
      <w:pPr>
        <w:pStyle w:val="31"/>
      </w:pPr>
      <w:r>
        <w:rPr>
          <w:rFonts w:hint="eastAsia"/>
        </w:rPr>
        <w:t>S</w:t>
      </w:r>
      <w:r>
        <w:t>ummary of Proposal</w:t>
      </w:r>
    </w:p>
    <w:p w14:paraId="0C8774E0"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ZTE Corporation, Sanechips</w:t>
      </w:r>
      <w:r>
        <w:rPr>
          <w:bCs/>
        </w:rPr>
        <w:br/>
        <w:t>R1-2406461</w:t>
      </w:r>
      <w:r>
        <w:rPr>
          <w:bCs/>
        </w:rPr>
        <w:tab/>
        <w:t>Draft CR on the maximum number of PL RS maintained simultaneously for candidate cells</w:t>
      </w:r>
      <w:r>
        <w:rPr>
          <w:bCs/>
        </w:rPr>
        <w:tab/>
        <w:t>ZTE Corporation, Sanechips</w:t>
      </w:r>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Huawei, HiSilicon</w:t>
      </w:r>
      <w:r>
        <w:rPr>
          <w:bCs/>
          <w:lang w:eastAsia="ja-JP"/>
        </w:rPr>
        <w:br/>
      </w:r>
    </w:p>
    <w:p w14:paraId="0C8774E1" w14:textId="77777777" w:rsidR="000C7A77" w:rsidRDefault="00000000">
      <w:pPr>
        <w:pStyle w:val="a0"/>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0C8774E2" w14:textId="77777777" w:rsidR="000C7A77" w:rsidRDefault="00000000">
      <w:pPr>
        <w:pStyle w:val="a0"/>
        <w:numPr>
          <w:ilvl w:val="0"/>
          <w:numId w:val="14"/>
        </w:numPr>
        <w:ind w:left="480" w:hanging="480"/>
        <w:rPr>
          <w:bCs/>
        </w:rPr>
      </w:pPr>
      <w:r>
        <w:rPr>
          <w:rFonts w:hint="eastAsia"/>
          <w:bCs/>
        </w:rPr>
        <w:t>The number of pathloss RSs UE maintains ([4] or 8)</w:t>
      </w:r>
    </w:p>
    <w:p w14:paraId="0C8774E3" w14:textId="77777777" w:rsidR="000C7A77" w:rsidRDefault="00000000">
      <w:pPr>
        <w:pStyle w:val="a0"/>
        <w:numPr>
          <w:ilvl w:val="0"/>
          <w:numId w:val="14"/>
        </w:numPr>
        <w:rPr>
          <w:bCs/>
        </w:rPr>
      </w:pPr>
      <w:r>
        <w:rPr>
          <w:bCs/>
        </w:rPr>
        <w:t>W</w:t>
      </w:r>
      <w:r>
        <w:rPr>
          <w:rFonts w:hint="eastAsia"/>
          <w:bCs/>
        </w:rPr>
        <w:t>hether to specify the pathloss RSs UE should maintain, i.e. RSs associated with activated candidate (UL) TCI states</w:t>
      </w:r>
    </w:p>
    <w:p w14:paraId="0C8774E4" w14:textId="77777777" w:rsidR="000C7A77" w:rsidRDefault="000C7A77">
      <w:pPr>
        <w:rPr>
          <w:bCs/>
          <w:lang w:eastAsia="ja-JP"/>
        </w:rPr>
      </w:pPr>
    </w:p>
    <w:p w14:paraId="0C8774E5" w14:textId="77777777" w:rsidR="000C7A77" w:rsidRDefault="00000000">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0C8774E6" w14:textId="77777777" w:rsidR="000C7A77" w:rsidRDefault="00000000">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000000">
      <w:pPr>
        <w:pBdr>
          <w:top w:val="single" w:sz="4" w:space="1" w:color="auto"/>
          <w:left w:val="single" w:sz="4" w:space="4" w:color="auto"/>
          <w:bottom w:val="single" w:sz="4" w:space="1" w:color="auto"/>
          <w:right w:val="single" w:sz="4" w:space="4" w:color="auto"/>
        </w:pBdr>
        <w:rPr>
          <w:ins w:id="148"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d"/>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149" w:author="ZTE" w:date="2024-08-08T01:42:00Z">
        <w:r>
          <w:rPr>
            <w:iCs/>
            <w:szCs w:val="32"/>
          </w:rPr>
          <w:t xml:space="preserve">A UE does not expect to simultaneously maintain more than </w:t>
        </w:r>
      </w:ins>
      <w:ins w:id="150" w:author="ZTE" w:date="2024-08-08T01:47:00Z">
        <w:r>
          <w:rPr>
            <w:iCs/>
            <w:szCs w:val="32"/>
            <w:highlight w:val="yellow"/>
            <w:lang w:val="en-US" w:eastAsia="zh-CN"/>
          </w:rPr>
          <w:t>eight</w:t>
        </w:r>
      </w:ins>
      <w:ins w:id="151" w:author="ZTE" w:date="2024-08-08T01:42:00Z">
        <w:r>
          <w:rPr>
            <w:iCs/>
            <w:szCs w:val="32"/>
            <w:lang w:val="en-US"/>
          </w:rPr>
          <w:t xml:space="preserve"> </w:t>
        </w:r>
      </w:ins>
      <w:ins w:id="152" w:author="ZTE" w:date="2024-08-08T01:48:00Z">
        <w:r>
          <w:rPr>
            <w:iCs/>
            <w:szCs w:val="32"/>
            <w:lang w:val="en-US" w:eastAsia="zh-CN"/>
          </w:rPr>
          <w:t>PL RS</w:t>
        </w:r>
      </w:ins>
      <w:ins w:id="153" w:author="ZTE" w:date="2024-08-08T01:59:00Z">
        <w:r>
          <w:rPr>
            <w:iCs/>
            <w:szCs w:val="32"/>
            <w:lang w:val="en-US" w:eastAsia="zh-CN"/>
          </w:rPr>
          <w:t>s</w:t>
        </w:r>
      </w:ins>
      <w:ins w:id="154" w:author="ZTE" w:date="2024-08-08T01:50:00Z">
        <w:r>
          <w:rPr>
            <w:iCs/>
            <w:szCs w:val="32"/>
            <w:lang w:val="en-US" w:eastAsia="zh-CN"/>
          </w:rPr>
          <w:t xml:space="preserve"> </w:t>
        </w:r>
        <w:r>
          <w:rPr>
            <w:iCs/>
            <w:szCs w:val="32"/>
            <w:highlight w:val="yellow"/>
            <w:lang w:val="en-US" w:eastAsia="zh-CN"/>
          </w:rPr>
          <w:t xml:space="preserve">associated with activated </w:t>
        </w:r>
      </w:ins>
      <w:ins w:id="155" w:author="ZTE" w:date="2024-08-08T01:51:00Z">
        <w:r>
          <w:rPr>
            <w:iCs/>
            <w:szCs w:val="32"/>
            <w:highlight w:val="yellow"/>
            <w:lang w:val="en-US" w:eastAsia="zh-CN"/>
          </w:rPr>
          <w:t>TCI states for all candidate cells</w:t>
        </w:r>
      </w:ins>
      <w:ins w:id="156"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57" w:author="ZTE" w:date="2024-08-08T01:54:00Z">
        <w:r>
          <w:rPr>
            <w:lang w:val="en-US" w:eastAsia="zh-CN"/>
          </w:rPr>
          <w:t xml:space="preserve"> </w:t>
        </w:r>
        <w:r>
          <w:rPr>
            <w:highlight w:val="yellow"/>
            <w:lang w:val="en-US" w:eastAsia="zh-CN"/>
          </w:rPr>
          <w:t xml:space="preserve">and </w:t>
        </w:r>
      </w:ins>
      <w:ins w:id="158"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59" w:author="ZTE" w:date="2024-08-08T01:56:00Z">
        <w:r>
          <w:rPr>
            <w:iCs/>
            <w:szCs w:val="32"/>
            <w:highlight w:val="yellow"/>
            <w:lang w:val="en-US" w:eastAsia="zh-CN"/>
          </w:rPr>
          <w:t xml:space="preserve">(s) that are not </w:t>
        </w:r>
      </w:ins>
      <w:ins w:id="160"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161" w:author="ZTE" w:date="2024-08-08T01:58:00Z">
        <w:r>
          <w:rPr>
            <w:highlight w:val="yellow"/>
            <w:lang w:val="en-US" w:eastAsia="zh-CN"/>
          </w:rPr>
          <w:t>in</w:t>
        </w:r>
      </w:ins>
      <w:ins w:id="162"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E8" w14:textId="77777777" w:rsidR="000C7A77" w:rsidRDefault="000C7A77">
      <w:pPr>
        <w:rPr>
          <w:bCs/>
          <w:lang w:eastAsia="ja-JP"/>
        </w:rPr>
      </w:pPr>
    </w:p>
    <w:p w14:paraId="0C8774E9" w14:textId="77777777" w:rsidR="000C7A77" w:rsidRDefault="00000000">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0C8774EA" w14:textId="77777777" w:rsidR="000C7A77" w:rsidRDefault="00000000">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0C8774EB" w14:textId="77777777" w:rsidR="000C7A77" w:rsidRDefault="00000000">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 xml:space="preserve">CandidateTCI-State </w:t>
      </w:r>
      <w:r>
        <w:rPr>
          <w:sz w:val="22"/>
          <w:szCs w:val="22"/>
        </w:rPr>
        <w:t xml:space="preserve">or </w:t>
      </w:r>
      <w:r>
        <w:rPr>
          <w:i/>
          <w:iCs/>
          <w:sz w:val="22"/>
          <w:szCs w:val="22"/>
        </w:rPr>
        <w:t>CandidateTCI-UL-State.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r>
        <w:rPr>
          <w:i/>
          <w:iCs/>
          <w:color w:val="FF0000"/>
          <w:sz w:val="22"/>
          <w:szCs w:val="22"/>
          <w:highlight w:val="yellow"/>
          <w:u w:val="single"/>
        </w:rPr>
        <w:t xml:space="preserve">CandidateTCI-State </w:t>
      </w:r>
      <w:r>
        <w:rPr>
          <w:color w:val="FF0000"/>
          <w:sz w:val="22"/>
          <w:szCs w:val="22"/>
          <w:highlight w:val="yellow"/>
          <w:u w:val="single"/>
        </w:rPr>
        <w:t xml:space="preserve">or/and </w:t>
      </w:r>
      <w:r>
        <w:rPr>
          <w:i/>
          <w:iCs/>
          <w:color w:val="FF0000"/>
          <w:sz w:val="22"/>
          <w:szCs w:val="22"/>
          <w:highlight w:val="yellow"/>
          <w:u w:val="single"/>
        </w:rPr>
        <w:t xml:space="preserve">CandidateTCI-UL-State,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for reporting L1-RSRP measurements [6, TS 38.214] that include a number of candidate cells and a number of SS/PBCH blocks per candidate cell from the number of candidate cells.</w:t>
      </w:r>
    </w:p>
    <w:p w14:paraId="0C8774EC" w14:textId="77777777" w:rsidR="000C7A77" w:rsidRDefault="000C7A77">
      <w:pPr>
        <w:rPr>
          <w:bCs/>
          <w:lang w:eastAsia="ja-JP"/>
        </w:rPr>
      </w:pPr>
    </w:p>
    <w:p w14:paraId="0C8774ED" w14:textId="77777777" w:rsidR="000C7A77" w:rsidRDefault="00000000">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000000">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F" w14:textId="77777777" w:rsidR="000C7A77" w:rsidRDefault="00000000">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77777777" w:rsidR="000C7A77" w:rsidRDefault="00000000">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163" w:author="Huawei" w:date="2024-02-07T16:51:00Z">
        <w:r>
          <w:rPr>
            <w:iCs/>
            <w:szCs w:val="32"/>
          </w:rPr>
          <w:t xml:space="preserve">A UE does not expect to simultaneously maintain more than </w:t>
        </w:r>
      </w:ins>
      <w:ins w:id="164" w:author="Huawei" w:date="2024-04-03T11:41:00Z">
        <w:r>
          <w:rPr>
            <w:iCs/>
            <w:szCs w:val="32"/>
            <w:highlight w:val="yellow"/>
          </w:rPr>
          <w:t>[</w:t>
        </w:r>
      </w:ins>
      <w:ins w:id="165" w:author="Huawei" w:date="2024-02-07T16:51:00Z">
        <w:r>
          <w:rPr>
            <w:iCs/>
            <w:szCs w:val="32"/>
            <w:highlight w:val="yellow"/>
          </w:rPr>
          <w:t>four</w:t>
        </w:r>
      </w:ins>
      <w:ins w:id="166" w:author="Huawei" w:date="2024-04-03T11:41:00Z">
        <w:r>
          <w:rPr>
            <w:iCs/>
            <w:szCs w:val="32"/>
            <w:highlight w:val="yellow"/>
          </w:rPr>
          <w:t>]</w:t>
        </w:r>
      </w:ins>
      <w:ins w:id="167" w:author="Huawei" w:date="2024-02-07T16:51:00Z">
        <w:r>
          <w:rPr>
            <w:iCs/>
            <w:szCs w:val="32"/>
          </w:rPr>
          <w:t xml:space="preserve"> pathloss estimates</w:t>
        </w:r>
      </w:ins>
      <w:ins w:id="168" w:author="Huawei" w:date="2024-02-07T16:52:00Z">
        <w:r>
          <w:rPr>
            <w:iCs/>
            <w:szCs w:val="32"/>
          </w:rPr>
          <w:t xml:space="preserve"> across all candidate cells</w:t>
        </w:r>
      </w:ins>
      <w:ins w:id="169"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000000">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000000">
            <w:pPr>
              <w:rPr>
                <w:b w:val="0"/>
                <w:bCs w:val="0"/>
              </w:rPr>
            </w:pPr>
            <w:r>
              <w:rPr>
                <w:rFonts w:hint="eastAsia"/>
              </w:rPr>
              <w:t>C</w:t>
            </w:r>
            <w:r>
              <w:t>ompany</w:t>
            </w:r>
          </w:p>
        </w:tc>
        <w:tc>
          <w:tcPr>
            <w:tcW w:w="2106" w:type="dxa"/>
          </w:tcPr>
          <w:p w14:paraId="0C8774F5" w14:textId="77777777" w:rsidR="000C7A77" w:rsidRDefault="00000000">
            <w:r>
              <w:rPr>
                <w:rFonts w:hint="eastAsia"/>
              </w:rPr>
              <w:t>E</w:t>
            </w:r>
            <w:r>
              <w:t>ssential or Not</w:t>
            </w:r>
            <w:r>
              <w:rPr>
                <w:b w:val="0"/>
                <w:bCs w:val="0"/>
              </w:rPr>
              <w:br/>
              <w:t>(Yes or No)</w:t>
            </w:r>
          </w:p>
        </w:tc>
        <w:tc>
          <w:tcPr>
            <w:tcW w:w="6009" w:type="dxa"/>
          </w:tcPr>
          <w:p w14:paraId="0C8774F6" w14:textId="77777777" w:rsidR="000C7A77" w:rsidRDefault="00000000">
            <w:pPr>
              <w:rPr>
                <w:b w:val="0"/>
                <w:bCs w:val="0"/>
              </w:rPr>
            </w:pPr>
            <w:r>
              <w:rPr>
                <w:rFonts w:hint="eastAsia"/>
              </w:rPr>
              <w:t>C</w:t>
            </w:r>
            <w:r>
              <w:t>omment</w:t>
            </w:r>
          </w:p>
        </w:tc>
      </w:tr>
      <w:tr w:rsidR="000C7A77" w14:paraId="0C8774FB" w14:textId="77777777" w:rsidTr="000C7A77">
        <w:tc>
          <w:tcPr>
            <w:tcW w:w="1828" w:type="dxa"/>
          </w:tcPr>
          <w:p w14:paraId="0C8774F8" w14:textId="77777777" w:rsidR="000C7A77" w:rsidRDefault="00000000">
            <w:r>
              <w:rPr>
                <w:rFonts w:hint="eastAsia"/>
              </w:rPr>
              <w:t>F</w:t>
            </w:r>
            <w:r>
              <w:t>L</w:t>
            </w:r>
          </w:p>
        </w:tc>
        <w:tc>
          <w:tcPr>
            <w:tcW w:w="2106" w:type="dxa"/>
          </w:tcPr>
          <w:p w14:paraId="0C8774F9" w14:textId="77777777" w:rsidR="000C7A77" w:rsidRDefault="00000000">
            <w:pPr>
              <w:rPr>
                <w:lang w:eastAsia="ja-JP"/>
              </w:rPr>
            </w:pPr>
            <w:r>
              <w:rPr>
                <w:rFonts w:hint="eastAsia"/>
                <w:lang w:eastAsia="ja-JP"/>
              </w:rPr>
              <w:t>Yes, but discussion needed</w:t>
            </w:r>
          </w:p>
        </w:tc>
        <w:tc>
          <w:tcPr>
            <w:tcW w:w="6009" w:type="dxa"/>
          </w:tcPr>
          <w:p w14:paraId="0C8774FA" w14:textId="77777777" w:rsidR="000C7A77" w:rsidRDefault="00000000">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0C7A77" w14:paraId="0C8774FF" w14:textId="77777777" w:rsidTr="000C7A77">
        <w:tc>
          <w:tcPr>
            <w:tcW w:w="1828" w:type="dxa"/>
          </w:tcPr>
          <w:p w14:paraId="0C8774FC" w14:textId="77777777" w:rsidR="000C7A77" w:rsidRDefault="00000000">
            <w:pPr>
              <w:jc w:val="center"/>
            </w:pPr>
            <w:r>
              <w:t>Ericsson</w:t>
            </w:r>
          </w:p>
        </w:tc>
        <w:tc>
          <w:tcPr>
            <w:tcW w:w="2106" w:type="dxa"/>
          </w:tcPr>
          <w:p w14:paraId="0C8774FD" w14:textId="77777777" w:rsidR="000C7A77" w:rsidRDefault="00000000">
            <w:pPr>
              <w:rPr>
                <w:lang w:eastAsia="ja-JP"/>
              </w:rPr>
            </w:pPr>
            <w:r>
              <w:rPr>
                <w:lang w:eastAsia="ja-JP"/>
              </w:rPr>
              <w:t>No</w:t>
            </w:r>
          </w:p>
        </w:tc>
        <w:tc>
          <w:tcPr>
            <w:tcW w:w="6009" w:type="dxa"/>
          </w:tcPr>
          <w:p w14:paraId="0C8774FE" w14:textId="77777777" w:rsidR="000C7A77" w:rsidRDefault="00000000">
            <w:pPr>
              <w:rPr>
                <w:lang w:eastAsia="ja-JP"/>
              </w:rPr>
            </w:pPr>
            <w:r>
              <w:rPr>
                <w:lang w:eastAsia="ja-JP"/>
              </w:rPr>
              <w:t xml:space="preserve">Prefer not do change anything: the hard limit of 4 PL RSs that was introduced in Rel-15 is just causing problems. </w:t>
            </w:r>
          </w:p>
        </w:tc>
      </w:tr>
      <w:tr w:rsidR="000C7A77" w14:paraId="0C877503" w14:textId="77777777" w:rsidTr="000C7A77">
        <w:tc>
          <w:tcPr>
            <w:tcW w:w="1828" w:type="dxa"/>
          </w:tcPr>
          <w:p w14:paraId="0C877500" w14:textId="77777777" w:rsidR="000C7A77" w:rsidRDefault="00000000">
            <w:pPr>
              <w:rPr>
                <w:rFonts w:eastAsia="宋体"/>
                <w:lang w:eastAsia="zh-CN"/>
              </w:rPr>
            </w:pPr>
            <w:bookmarkStart w:id="170" w:name="_Hlk174726206"/>
            <w:r>
              <w:rPr>
                <w:rFonts w:eastAsia="宋体" w:hint="eastAsia"/>
                <w:lang w:eastAsia="zh-CN"/>
              </w:rPr>
              <w:t>H</w:t>
            </w:r>
            <w:r>
              <w:rPr>
                <w:rFonts w:eastAsia="宋体"/>
                <w:lang w:eastAsia="zh-CN"/>
              </w:rPr>
              <w:t>uawei, HiSilicon</w:t>
            </w:r>
          </w:p>
        </w:tc>
        <w:tc>
          <w:tcPr>
            <w:tcW w:w="2106" w:type="dxa"/>
          </w:tcPr>
          <w:p w14:paraId="0C877501" w14:textId="77777777" w:rsidR="000C7A77" w:rsidRDefault="00000000">
            <w:pPr>
              <w:rPr>
                <w:rFonts w:eastAsia="宋体"/>
                <w:lang w:eastAsia="zh-CN"/>
              </w:rPr>
            </w:pPr>
            <w:r>
              <w:rPr>
                <w:rFonts w:eastAsia="宋体" w:hint="eastAsia"/>
                <w:lang w:eastAsia="zh-CN"/>
              </w:rPr>
              <w:t>Y</w:t>
            </w:r>
            <w:r>
              <w:rPr>
                <w:rFonts w:eastAsia="宋体"/>
                <w:lang w:eastAsia="zh-CN"/>
              </w:rPr>
              <w:t>es</w:t>
            </w:r>
          </w:p>
        </w:tc>
        <w:tc>
          <w:tcPr>
            <w:tcW w:w="6009" w:type="dxa"/>
          </w:tcPr>
          <w:p w14:paraId="0C877502" w14:textId="77777777" w:rsidR="000C7A77" w:rsidRDefault="00000000">
            <w:pPr>
              <w:rPr>
                <w:rFonts w:eastAsia="宋体"/>
                <w:lang w:eastAsia="zh-CN"/>
              </w:rPr>
            </w:pPr>
            <w:r>
              <w:rPr>
                <w:rFonts w:eastAsia="宋体"/>
                <w:lang w:eastAsia="zh-CN"/>
              </w:rPr>
              <w:t>We prefer up to 4 PL RSs across all candidate cells which can simply UE implementation.</w:t>
            </w:r>
          </w:p>
        </w:tc>
      </w:tr>
      <w:tr w:rsidR="000C7A77" w14:paraId="0C877507" w14:textId="77777777" w:rsidTr="000C7A77">
        <w:tc>
          <w:tcPr>
            <w:tcW w:w="1828" w:type="dxa"/>
          </w:tcPr>
          <w:p w14:paraId="0C877504" w14:textId="77777777" w:rsidR="000C7A77" w:rsidRDefault="00000000">
            <w:pPr>
              <w:rPr>
                <w:rFonts w:eastAsia="宋体"/>
                <w:lang w:eastAsia="zh-CN"/>
              </w:rPr>
            </w:pPr>
            <w:r>
              <w:rPr>
                <w:rFonts w:eastAsia="宋体" w:hint="eastAsia"/>
                <w:lang w:eastAsia="zh-CN"/>
              </w:rPr>
              <w:t>v</w:t>
            </w:r>
            <w:r>
              <w:rPr>
                <w:rFonts w:eastAsia="宋体"/>
                <w:lang w:eastAsia="zh-CN"/>
              </w:rPr>
              <w:t>ivo</w:t>
            </w:r>
          </w:p>
        </w:tc>
        <w:tc>
          <w:tcPr>
            <w:tcW w:w="2106" w:type="dxa"/>
          </w:tcPr>
          <w:p w14:paraId="0C877505" w14:textId="77777777" w:rsidR="000C7A77" w:rsidRDefault="00000000">
            <w:pPr>
              <w:rPr>
                <w:rFonts w:eastAsia="宋体"/>
                <w:lang w:eastAsia="zh-CN"/>
              </w:rPr>
            </w:pPr>
            <w:r>
              <w:rPr>
                <w:rFonts w:eastAsia="宋体" w:hint="eastAsia"/>
                <w:lang w:eastAsia="zh-CN"/>
              </w:rPr>
              <w:t>Y</w:t>
            </w:r>
            <w:r>
              <w:rPr>
                <w:rFonts w:eastAsia="宋体"/>
                <w:lang w:eastAsia="zh-CN"/>
              </w:rPr>
              <w:t>es</w:t>
            </w:r>
          </w:p>
        </w:tc>
        <w:tc>
          <w:tcPr>
            <w:tcW w:w="6009" w:type="dxa"/>
          </w:tcPr>
          <w:p w14:paraId="0C877506" w14:textId="77777777" w:rsidR="000C7A77" w:rsidRDefault="00000000">
            <w:pPr>
              <w:rPr>
                <w:rFonts w:eastAsia="宋体"/>
                <w:lang w:eastAsia="zh-CN"/>
              </w:rPr>
            </w:pPr>
            <w:r>
              <w:rPr>
                <w:rFonts w:eastAsia="宋体"/>
                <w:lang w:eastAsia="zh-CN"/>
              </w:rPr>
              <w:t>Need more discussion on the number</w:t>
            </w:r>
          </w:p>
        </w:tc>
      </w:tr>
      <w:tr w:rsidR="000C7A77" w14:paraId="0C87750B" w14:textId="77777777" w:rsidTr="000C7A77">
        <w:tc>
          <w:tcPr>
            <w:tcW w:w="1828" w:type="dxa"/>
          </w:tcPr>
          <w:p w14:paraId="0C877508" w14:textId="77777777" w:rsidR="000C7A77" w:rsidRDefault="00000000">
            <w:pPr>
              <w:rPr>
                <w:rFonts w:eastAsia="宋体"/>
                <w:lang w:eastAsia="zh-CN"/>
              </w:rPr>
            </w:pPr>
            <w:r>
              <w:rPr>
                <w:rFonts w:eastAsia="宋体"/>
                <w:lang w:eastAsia="zh-CN"/>
              </w:rPr>
              <w:t>Nokia</w:t>
            </w:r>
          </w:p>
        </w:tc>
        <w:tc>
          <w:tcPr>
            <w:tcW w:w="2106" w:type="dxa"/>
          </w:tcPr>
          <w:p w14:paraId="0C877509" w14:textId="77777777" w:rsidR="000C7A77" w:rsidRDefault="00000000">
            <w:pPr>
              <w:rPr>
                <w:rFonts w:eastAsia="宋体"/>
                <w:lang w:eastAsia="zh-CN"/>
              </w:rPr>
            </w:pPr>
            <w:r>
              <w:rPr>
                <w:rFonts w:eastAsia="宋体"/>
                <w:lang w:eastAsia="zh-CN"/>
              </w:rPr>
              <w:t xml:space="preserve">Yes, but discussion is needed. </w:t>
            </w:r>
          </w:p>
        </w:tc>
        <w:tc>
          <w:tcPr>
            <w:tcW w:w="6009" w:type="dxa"/>
          </w:tcPr>
          <w:p w14:paraId="0C87750A" w14:textId="77777777" w:rsidR="000C7A77" w:rsidRDefault="00000000">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0C7A77" w14:paraId="0C877513" w14:textId="77777777" w:rsidTr="000C7A77">
        <w:tc>
          <w:tcPr>
            <w:tcW w:w="1828" w:type="dxa"/>
          </w:tcPr>
          <w:p w14:paraId="0C87750C" w14:textId="77777777" w:rsidR="000C7A77" w:rsidRDefault="00000000">
            <w:pPr>
              <w:rPr>
                <w:rFonts w:eastAsia="宋体"/>
                <w:lang w:val="en-US" w:eastAsia="zh-CN"/>
              </w:rPr>
            </w:pPr>
            <w:r>
              <w:rPr>
                <w:rFonts w:eastAsia="宋体" w:hint="eastAsia"/>
                <w:lang w:val="en-US" w:eastAsia="zh-CN"/>
              </w:rPr>
              <w:t>ZTE</w:t>
            </w:r>
          </w:p>
        </w:tc>
        <w:tc>
          <w:tcPr>
            <w:tcW w:w="2106" w:type="dxa"/>
          </w:tcPr>
          <w:p w14:paraId="0C87750D" w14:textId="77777777" w:rsidR="000C7A77" w:rsidRDefault="00000000">
            <w:pPr>
              <w:rPr>
                <w:rFonts w:eastAsia="宋体"/>
                <w:lang w:val="en-US" w:eastAsia="zh-CN"/>
              </w:rPr>
            </w:pPr>
            <w:r>
              <w:rPr>
                <w:rFonts w:eastAsia="宋体" w:hint="eastAsia"/>
                <w:lang w:val="en-US" w:eastAsia="zh-CN"/>
              </w:rPr>
              <w:t>Yes, more discussion are needed</w:t>
            </w:r>
          </w:p>
        </w:tc>
        <w:tc>
          <w:tcPr>
            <w:tcW w:w="6009" w:type="dxa"/>
          </w:tcPr>
          <w:p w14:paraId="0C87750E" w14:textId="77777777" w:rsidR="000C7A77" w:rsidRDefault="00000000">
            <w:pPr>
              <w:spacing w:after="120" w:afterAutospacing="0" w:line="257" w:lineRule="auto"/>
              <w:rPr>
                <w:rFonts w:eastAsia="宋体"/>
                <w:lang w:val="en-US" w:eastAsia="zh-CN"/>
              </w:rPr>
            </w:pPr>
            <w:r>
              <w:rPr>
                <w:rFonts w:eastAsia="宋体" w:hint="eastAsia"/>
                <w:lang w:val="en-US" w:eastAsia="zh-CN"/>
              </w:rPr>
              <w:t xml:space="preserve">we think that we may need to first clarify that how 4 or 8 PL RSs are associated with candidate TCI states from all candidate cells. There may be the following potential understandings: </w:t>
            </w:r>
          </w:p>
          <w:p w14:paraId="0C87750F" w14:textId="77777777" w:rsidR="000C7A77" w:rsidRDefault="00000000">
            <w:pPr>
              <w:numPr>
                <w:ilvl w:val="0"/>
                <w:numId w:val="15"/>
              </w:numPr>
              <w:rPr>
                <w:rFonts w:eastAsia="宋体"/>
                <w:lang w:val="en-US" w:eastAsia="zh-CN"/>
              </w:rPr>
            </w:pPr>
            <w:r>
              <w:rPr>
                <w:rFonts w:eastAsia="宋体" w:hint="eastAsia"/>
                <w:lang w:val="en-US" w:eastAsia="zh-CN"/>
              </w:rPr>
              <w:t>Understanding#1: all X different PL RSs are from TCI states of each candidate cell; it means that X different PL RSs are same for TCI states of each candidate cell</w:t>
            </w:r>
          </w:p>
          <w:p w14:paraId="0C877510" w14:textId="77777777" w:rsidR="000C7A77" w:rsidRDefault="00000000">
            <w:pPr>
              <w:numPr>
                <w:ilvl w:val="0"/>
                <w:numId w:val="15"/>
              </w:numPr>
              <w:rPr>
                <w:rFonts w:eastAsia="宋体"/>
                <w:lang w:val="en-US" w:eastAsia="zh-CN"/>
              </w:rPr>
            </w:pPr>
            <w:r>
              <w:rPr>
                <w:rFonts w:eastAsia="宋体"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0C877511" w14:textId="77777777" w:rsidR="000C7A77" w:rsidRDefault="00000000">
            <w:pPr>
              <w:rPr>
                <w:rFonts w:eastAsia="宋体"/>
                <w:lang w:val="en-US" w:eastAsia="zh-CN"/>
              </w:rPr>
            </w:pPr>
            <w:r>
              <w:rPr>
                <w:rFonts w:eastAsia="宋体" w:hint="eastAsia"/>
                <w:lang w:val="en-US" w:eastAsia="zh-CN"/>
              </w:rPr>
              <w:t xml:space="preserve">At least the understanding of the issue mentioned above can be aligned first.  </w:t>
            </w:r>
          </w:p>
          <w:p w14:paraId="0C877512" w14:textId="77777777" w:rsidR="000C7A77" w:rsidRDefault="000C7A77">
            <w:pPr>
              <w:rPr>
                <w:rFonts w:eastAsia="宋体"/>
                <w:lang w:val="en-US" w:eastAsia="zh-CN"/>
              </w:rPr>
            </w:pPr>
          </w:p>
        </w:tc>
      </w:tr>
      <w:tr w:rsidR="007D3A64" w14:paraId="4D5858D8" w14:textId="77777777" w:rsidTr="000C7A77">
        <w:tc>
          <w:tcPr>
            <w:tcW w:w="1828" w:type="dxa"/>
          </w:tcPr>
          <w:p w14:paraId="20F1D5B1" w14:textId="6FBE8DCA" w:rsidR="007D3A64" w:rsidRDefault="007D3A64" w:rsidP="007D3A64">
            <w:pPr>
              <w:rPr>
                <w:rFonts w:eastAsia="宋体"/>
                <w:lang w:val="en-US" w:eastAsia="zh-CN"/>
              </w:rPr>
            </w:pPr>
            <w:r>
              <w:rPr>
                <w:rFonts w:eastAsia="宋体" w:hint="eastAsia"/>
                <w:lang w:val="en-US" w:eastAsia="zh-CN"/>
              </w:rPr>
              <w:t>New H3C</w:t>
            </w:r>
          </w:p>
        </w:tc>
        <w:tc>
          <w:tcPr>
            <w:tcW w:w="2106" w:type="dxa"/>
          </w:tcPr>
          <w:p w14:paraId="789FA69D" w14:textId="7C527B82" w:rsidR="007D3A64" w:rsidRDefault="007D3A64" w:rsidP="007D3A64">
            <w:pPr>
              <w:rPr>
                <w:rFonts w:eastAsia="宋体"/>
                <w:lang w:val="en-US" w:eastAsia="zh-CN"/>
              </w:rPr>
            </w:pPr>
            <w:r>
              <w:rPr>
                <w:rFonts w:eastAsia="宋体" w:hint="eastAsia"/>
                <w:lang w:val="en-US" w:eastAsia="zh-CN"/>
              </w:rPr>
              <w:t>Yes</w:t>
            </w:r>
          </w:p>
        </w:tc>
        <w:tc>
          <w:tcPr>
            <w:tcW w:w="6009" w:type="dxa"/>
          </w:tcPr>
          <w:p w14:paraId="1FC7C189" w14:textId="0359379F" w:rsidR="007D3A64" w:rsidRDefault="007D3A64" w:rsidP="007D3A64">
            <w:pPr>
              <w:spacing w:after="120" w:line="257" w:lineRule="auto"/>
              <w:rPr>
                <w:rFonts w:eastAsia="宋体"/>
                <w:lang w:val="en-US" w:eastAsia="zh-CN"/>
              </w:rPr>
            </w:pPr>
            <w:r>
              <w:rPr>
                <w:rFonts w:eastAsia="宋体" w:hint="eastAsia"/>
                <w:lang w:val="en-US" w:eastAsia="zh-CN"/>
              </w:rPr>
              <w:t>more discussion are needed</w:t>
            </w:r>
          </w:p>
        </w:tc>
      </w:tr>
      <w:tr w:rsidR="007D3A64" w14:paraId="0F343D0E" w14:textId="77777777" w:rsidTr="000C7A77">
        <w:tc>
          <w:tcPr>
            <w:tcW w:w="1828" w:type="dxa"/>
          </w:tcPr>
          <w:p w14:paraId="22D295A7" w14:textId="6216ECF1" w:rsidR="007D3A64" w:rsidRDefault="007D3A64" w:rsidP="007D3A64">
            <w:pPr>
              <w:rPr>
                <w:rFonts w:eastAsia="宋体"/>
                <w:lang w:val="en-US" w:eastAsia="zh-CN"/>
              </w:rPr>
            </w:pPr>
            <w:r>
              <w:rPr>
                <w:rFonts w:eastAsia="宋体"/>
                <w:lang w:val="en-US" w:eastAsia="zh-CN"/>
              </w:rPr>
              <w:t>CATT</w:t>
            </w:r>
          </w:p>
        </w:tc>
        <w:tc>
          <w:tcPr>
            <w:tcW w:w="2106" w:type="dxa"/>
          </w:tcPr>
          <w:p w14:paraId="03C3DBBF" w14:textId="248CD5DC" w:rsidR="007D3A64" w:rsidRDefault="007D3A64" w:rsidP="007D3A64">
            <w:pPr>
              <w:rPr>
                <w:rFonts w:eastAsia="宋体"/>
                <w:lang w:val="en-US" w:eastAsia="zh-CN"/>
              </w:rPr>
            </w:pPr>
            <w:r>
              <w:rPr>
                <w:rFonts w:eastAsia="宋体" w:hint="eastAsia"/>
                <w:lang w:val="en-US" w:eastAsia="zh-CN"/>
              </w:rPr>
              <w:t>Yes</w:t>
            </w:r>
          </w:p>
        </w:tc>
        <w:tc>
          <w:tcPr>
            <w:tcW w:w="6009" w:type="dxa"/>
          </w:tcPr>
          <w:p w14:paraId="0BD1EB15" w14:textId="49F51983" w:rsidR="007D3A64" w:rsidRDefault="007D3A64" w:rsidP="007D3A64">
            <w:pPr>
              <w:spacing w:after="120" w:line="257" w:lineRule="auto"/>
              <w:rPr>
                <w:rFonts w:eastAsia="宋体"/>
                <w:lang w:val="en-US" w:eastAsia="zh-CN"/>
              </w:rPr>
            </w:pPr>
            <w:r>
              <w:rPr>
                <w:rFonts w:eastAsia="宋体" w:hint="eastAsia"/>
                <w:lang w:val="en-US" w:eastAsia="zh-CN"/>
              </w:rPr>
              <w:t>Need more discussion on the number</w:t>
            </w:r>
          </w:p>
        </w:tc>
      </w:tr>
      <w:tr w:rsidR="00F670CA" w14:paraId="259DC369" w14:textId="77777777" w:rsidTr="000C7A77">
        <w:tc>
          <w:tcPr>
            <w:tcW w:w="1828" w:type="dxa"/>
          </w:tcPr>
          <w:p w14:paraId="1D06D2A3" w14:textId="27688847" w:rsidR="00F670CA" w:rsidRDefault="00F670CA" w:rsidP="007D3A64">
            <w:pPr>
              <w:rPr>
                <w:rFonts w:eastAsia="宋体"/>
                <w:lang w:val="en-US" w:eastAsia="zh-CN"/>
              </w:rPr>
            </w:pPr>
            <w:r>
              <w:rPr>
                <w:rFonts w:eastAsia="宋体" w:hint="eastAsia"/>
                <w:lang w:val="en-US" w:eastAsia="zh-CN"/>
              </w:rPr>
              <w:t>Lenovo</w:t>
            </w:r>
          </w:p>
        </w:tc>
        <w:tc>
          <w:tcPr>
            <w:tcW w:w="2106" w:type="dxa"/>
          </w:tcPr>
          <w:p w14:paraId="29CB8717" w14:textId="7A5E6554" w:rsidR="00F670CA" w:rsidRDefault="00F670CA" w:rsidP="007D3A64">
            <w:pPr>
              <w:rPr>
                <w:rFonts w:eastAsia="宋体" w:hint="eastAsia"/>
                <w:lang w:val="en-US" w:eastAsia="zh-CN"/>
              </w:rPr>
            </w:pPr>
            <w:r>
              <w:rPr>
                <w:rFonts w:eastAsia="宋体" w:hint="eastAsia"/>
                <w:lang w:val="en-US" w:eastAsia="zh-CN"/>
              </w:rPr>
              <w:t>Yes</w:t>
            </w:r>
          </w:p>
        </w:tc>
        <w:tc>
          <w:tcPr>
            <w:tcW w:w="6009" w:type="dxa"/>
          </w:tcPr>
          <w:p w14:paraId="000A48F6" w14:textId="211FDBD8" w:rsidR="00F670CA" w:rsidRDefault="00F670CA" w:rsidP="007D3A64">
            <w:pPr>
              <w:spacing w:after="120" w:line="257" w:lineRule="auto"/>
              <w:rPr>
                <w:rFonts w:eastAsia="宋体" w:hint="eastAsia"/>
                <w:lang w:val="en-US" w:eastAsia="zh-CN"/>
              </w:rPr>
            </w:pPr>
            <w:r>
              <w:rPr>
                <w:rFonts w:eastAsia="宋体" w:hint="eastAsia"/>
                <w:lang w:val="en-US" w:eastAsia="zh-CN"/>
              </w:rPr>
              <w:t>More discussion is needed.</w:t>
            </w:r>
          </w:p>
        </w:tc>
      </w:tr>
    </w:tbl>
    <w:bookmarkEnd w:id="170"/>
    <w:p w14:paraId="71985588" w14:textId="3A8A79CD" w:rsidR="000F0B3B" w:rsidRPr="000F0B3B" w:rsidRDefault="000F0B3B" w:rsidP="000F0B3B">
      <w:pPr>
        <w:pStyle w:val="31"/>
      </w:pPr>
      <w:r w:rsidRPr="000F0B3B">
        <w:rPr>
          <w:rFonts w:hint="eastAsia"/>
        </w:rPr>
        <w:t xml:space="preserve">FL proposal </w:t>
      </w:r>
      <w:r>
        <w:rPr>
          <w:rFonts w:hint="eastAsia"/>
        </w:rPr>
        <w:t>2</w:t>
      </w:r>
      <w:r w:rsidRPr="000F0B3B">
        <w:rPr>
          <w:rFonts w:hint="eastAsia"/>
        </w:rPr>
        <w:t>-v1</w:t>
      </w:r>
    </w:p>
    <w:p w14:paraId="005F48ED" w14:textId="77777777" w:rsidR="005A1250" w:rsidRDefault="00DA0F87" w:rsidP="00856864">
      <w:pPr>
        <w:rPr>
          <w:lang w:val="en-US" w:eastAsia="ja-JP"/>
        </w:rPr>
      </w:pPr>
      <w:r>
        <w:rPr>
          <w:rFonts w:hint="eastAsia"/>
          <w:lang w:val="en-US" w:eastAsia="ja-JP"/>
        </w:rPr>
        <w:t xml:space="preserve">To be discussed in </w:t>
      </w:r>
      <w:r w:rsidR="006A5FAF">
        <w:rPr>
          <w:lang w:val="en-US" w:eastAsia="ja-JP"/>
        </w:rPr>
        <w:t>Offline</w:t>
      </w:r>
      <w:r w:rsidR="006A5FAF">
        <w:rPr>
          <w:rFonts w:hint="eastAsia"/>
          <w:lang w:val="en-US" w:eastAsia="ja-JP"/>
        </w:rPr>
        <w:t xml:space="preserve"> session</w:t>
      </w:r>
      <w:r w:rsidR="00AB0D19">
        <w:rPr>
          <w:rFonts w:hint="eastAsia"/>
          <w:lang w:val="en-US" w:eastAsia="ja-JP"/>
        </w:rPr>
        <w:t xml:space="preserve"> on Monday</w:t>
      </w:r>
      <w:r w:rsidR="006A5FAF">
        <w:rPr>
          <w:rFonts w:hint="eastAsia"/>
          <w:lang w:val="en-US" w:eastAsia="ja-JP"/>
        </w:rPr>
        <w:t xml:space="preserve">: </w:t>
      </w:r>
    </w:p>
    <w:p w14:paraId="50862122" w14:textId="396BED6D" w:rsidR="005A1250" w:rsidRDefault="005A1250" w:rsidP="00856864">
      <w:pPr>
        <w:pStyle w:val="a0"/>
        <w:numPr>
          <w:ilvl w:val="0"/>
          <w:numId w:val="14"/>
        </w:numPr>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7C46D8D8" w14:textId="2F0AE87F" w:rsidR="00856864" w:rsidRPr="005A1250" w:rsidRDefault="005A1250" w:rsidP="00856864">
      <w:pPr>
        <w:pStyle w:val="a0"/>
        <w:numPr>
          <w:ilvl w:val="0"/>
          <w:numId w:val="14"/>
        </w:numPr>
        <w:rPr>
          <w:lang w:val="en-US"/>
        </w:rPr>
      </w:pPr>
      <w:r w:rsidRPr="005A1250">
        <w:rPr>
          <w:rFonts w:hint="eastAsia"/>
          <w:lang w:val="en-US"/>
        </w:rPr>
        <w:lastRenderedPageBreak/>
        <w:t xml:space="preserve">Approach 2: </w:t>
      </w:r>
      <w:r w:rsidR="00856864" w:rsidRPr="005A1250">
        <w:rPr>
          <w:lang w:val="en-US"/>
        </w:rPr>
        <w:t xml:space="preserve">Adopt the following TP to section </w:t>
      </w:r>
      <w:r w:rsidR="00790F9E" w:rsidRPr="005A1250">
        <w:rPr>
          <w:rFonts w:hint="eastAsia"/>
          <w:lang w:val="en-US"/>
        </w:rPr>
        <w:t>21,</w:t>
      </w:r>
      <w:r w:rsidR="00856864" w:rsidRPr="005A1250">
        <w:rPr>
          <w:lang w:val="en-US"/>
        </w:rPr>
        <w:t xml:space="preserve"> TS38.21</w:t>
      </w:r>
      <w:r w:rsidR="00856864" w:rsidRPr="005A1250">
        <w:rPr>
          <w:rFonts w:hint="eastAsia"/>
          <w:lang w:val="en-US"/>
        </w:rPr>
        <w:t>3</w:t>
      </w:r>
      <w:r w:rsidR="00856864" w:rsidRPr="005A1250">
        <w:rPr>
          <w:lang w:val="en-US"/>
        </w:rPr>
        <w:t xml:space="preserve"> in principle.</w:t>
      </w:r>
    </w:p>
    <w:p w14:paraId="05B6F1FA" w14:textId="77777777" w:rsidR="00856864" w:rsidRDefault="00856864" w:rsidP="00856864">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566DAFBA" w14:textId="77777777" w:rsidR="00856864" w:rsidRDefault="00856864" w:rsidP="00856864">
      <w:pPr>
        <w:pBdr>
          <w:top w:val="single" w:sz="4" w:space="1" w:color="auto"/>
          <w:left w:val="single" w:sz="4" w:space="4" w:color="auto"/>
          <w:bottom w:val="single" w:sz="4" w:space="1" w:color="auto"/>
          <w:right w:val="single" w:sz="4" w:space="4" w:color="auto"/>
        </w:pBdr>
        <w:rPr>
          <w:ins w:id="171"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d"/>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172" w:author="ZTE" w:date="2024-08-08T01:42:00Z">
        <w:r>
          <w:rPr>
            <w:iCs/>
            <w:szCs w:val="32"/>
          </w:rPr>
          <w:t xml:space="preserve">A UE does not expect to simultaneously maintain more than </w:t>
        </w:r>
      </w:ins>
      <w:ins w:id="173" w:author="ZTE" w:date="2024-08-08T01:47:00Z">
        <w:r>
          <w:rPr>
            <w:iCs/>
            <w:szCs w:val="32"/>
            <w:highlight w:val="yellow"/>
            <w:lang w:val="en-US" w:eastAsia="zh-CN"/>
          </w:rPr>
          <w:t>eight</w:t>
        </w:r>
      </w:ins>
      <w:ins w:id="174" w:author="ZTE" w:date="2024-08-08T01:42:00Z">
        <w:r>
          <w:rPr>
            <w:iCs/>
            <w:szCs w:val="32"/>
            <w:lang w:val="en-US"/>
          </w:rPr>
          <w:t xml:space="preserve"> </w:t>
        </w:r>
      </w:ins>
      <w:ins w:id="175" w:author="ZTE" w:date="2024-08-08T01:48:00Z">
        <w:r>
          <w:rPr>
            <w:iCs/>
            <w:szCs w:val="32"/>
            <w:lang w:val="en-US" w:eastAsia="zh-CN"/>
          </w:rPr>
          <w:t>PL RS</w:t>
        </w:r>
      </w:ins>
      <w:ins w:id="176" w:author="ZTE" w:date="2024-08-08T01:59:00Z">
        <w:r>
          <w:rPr>
            <w:iCs/>
            <w:szCs w:val="32"/>
            <w:lang w:val="en-US" w:eastAsia="zh-CN"/>
          </w:rPr>
          <w:t>s</w:t>
        </w:r>
      </w:ins>
      <w:ins w:id="177" w:author="ZTE" w:date="2024-08-08T01:50:00Z">
        <w:r>
          <w:rPr>
            <w:iCs/>
            <w:szCs w:val="32"/>
            <w:lang w:val="en-US" w:eastAsia="zh-CN"/>
          </w:rPr>
          <w:t xml:space="preserve"> </w:t>
        </w:r>
        <w:r>
          <w:rPr>
            <w:iCs/>
            <w:szCs w:val="32"/>
            <w:highlight w:val="yellow"/>
            <w:lang w:val="en-US" w:eastAsia="zh-CN"/>
          </w:rPr>
          <w:t xml:space="preserve">associated with activated </w:t>
        </w:r>
      </w:ins>
      <w:ins w:id="178" w:author="ZTE" w:date="2024-08-08T01:51:00Z">
        <w:r>
          <w:rPr>
            <w:iCs/>
            <w:szCs w:val="32"/>
            <w:highlight w:val="yellow"/>
            <w:lang w:val="en-US" w:eastAsia="zh-CN"/>
          </w:rPr>
          <w:t>TCI states for all candidate cells</w:t>
        </w:r>
      </w:ins>
      <w:ins w:id="179"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180" w:author="ZTE" w:date="2024-08-08T01:54:00Z">
        <w:r>
          <w:rPr>
            <w:lang w:val="en-US" w:eastAsia="zh-CN"/>
          </w:rPr>
          <w:t xml:space="preserve"> </w:t>
        </w:r>
        <w:r>
          <w:rPr>
            <w:highlight w:val="yellow"/>
            <w:lang w:val="en-US" w:eastAsia="zh-CN"/>
          </w:rPr>
          <w:t xml:space="preserve">and </w:t>
        </w:r>
      </w:ins>
      <w:ins w:id="181"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82" w:author="ZTE" w:date="2024-08-08T01:56:00Z">
        <w:r>
          <w:rPr>
            <w:iCs/>
            <w:szCs w:val="32"/>
            <w:highlight w:val="yellow"/>
            <w:lang w:val="en-US" w:eastAsia="zh-CN"/>
          </w:rPr>
          <w:t xml:space="preserve">(s) that are not </w:t>
        </w:r>
      </w:ins>
      <w:ins w:id="183" w:author="ZTE" w:date="2024-08-08T01:57:00Z">
        <w:r>
          <w:rPr>
            <w:iCs/>
            <w:szCs w:val="32"/>
            <w:highlight w:val="yellow"/>
            <w:lang w:val="en-US" w:eastAsia="zh-CN"/>
          </w:rPr>
          <w:t xml:space="preserve">provided by </w:t>
        </w:r>
        <w:r>
          <w:rPr>
            <w:i/>
            <w:iCs/>
            <w:highlight w:val="yellow"/>
          </w:rPr>
          <w:t>CandidateTCI-State</w:t>
        </w:r>
        <w:r>
          <w:rPr>
            <w:highlight w:val="yellow"/>
          </w:rPr>
          <w:t xml:space="preserve"> or/and</w:t>
        </w:r>
        <w:r>
          <w:rPr>
            <w:highlight w:val="yellow"/>
            <w:lang w:eastAsia="zh-CN"/>
          </w:rPr>
          <w:t xml:space="preserve"> </w:t>
        </w:r>
        <w:r>
          <w:rPr>
            <w:i/>
            <w:iCs/>
            <w:highlight w:val="yellow"/>
          </w:rPr>
          <w:t>CandidateTCI-UL-State</w:t>
        </w:r>
        <w:r>
          <w:rPr>
            <w:highlight w:val="yellow"/>
            <w:lang w:val="en-US" w:eastAsia="zh-CN"/>
          </w:rPr>
          <w:t xml:space="preserve"> indicated </w:t>
        </w:r>
      </w:ins>
      <w:ins w:id="184" w:author="ZTE" w:date="2024-08-08T01:58:00Z">
        <w:r>
          <w:rPr>
            <w:highlight w:val="yellow"/>
            <w:lang w:val="en-US" w:eastAsia="zh-CN"/>
          </w:rPr>
          <w:t>in</w:t>
        </w:r>
      </w:ins>
      <w:ins w:id="185" w:author="ZTE" w:date="2024-08-08T01:55:00Z">
        <w:r>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514" w14:textId="77777777" w:rsidR="000C7A77" w:rsidRPr="00856864" w:rsidRDefault="000C7A77">
      <w:pPr>
        <w:rPr>
          <w:lang w:eastAsia="ja-JP"/>
        </w:rPr>
      </w:pPr>
    </w:p>
    <w:p w14:paraId="0C877515" w14:textId="77777777" w:rsidR="000C7A77" w:rsidRDefault="00000000">
      <w:pPr>
        <w:spacing w:after="0" w:line="240" w:lineRule="auto"/>
        <w:rPr>
          <w:rFonts w:ascii="Arial" w:eastAsia="宋体" w:hAnsi="Arial"/>
          <w:b/>
          <w:bCs/>
          <w:sz w:val="28"/>
          <w:lang w:val="en-US" w:eastAsia="zh-CN"/>
        </w:rPr>
      </w:pPr>
      <w:r>
        <w:rPr>
          <w:rFonts w:eastAsia="宋体"/>
          <w:bCs/>
          <w:lang w:eastAsia="zh-CN"/>
        </w:rPr>
        <w:br w:type="page"/>
      </w:r>
    </w:p>
    <w:p w14:paraId="0C877516" w14:textId="77777777" w:rsidR="000C7A77" w:rsidRDefault="00000000">
      <w:pPr>
        <w:pStyle w:val="20"/>
        <w:rPr>
          <w:rFonts w:eastAsia="宋体"/>
          <w:bCs/>
          <w:lang w:val="en-US" w:eastAsia="zh-CN"/>
        </w:rPr>
      </w:pPr>
      <w:r>
        <w:rPr>
          <w:rFonts w:eastAsia="宋体"/>
          <w:bCs/>
          <w:lang w:val="en-US" w:eastAsia="zh-CN"/>
        </w:rPr>
        <w:lastRenderedPageBreak/>
        <w:t>[Open] Issue 1-</w:t>
      </w:r>
      <w:r>
        <w:rPr>
          <w:rFonts w:eastAsiaTheme="minorEastAsia" w:hint="eastAsia"/>
          <w:bCs/>
          <w:lang w:val="en-US"/>
        </w:rPr>
        <w:t>3</w:t>
      </w:r>
      <w:r>
        <w:rPr>
          <w:rFonts w:eastAsia="宋体"/>
          <w:bCs/>
          <w:lang w:val="en-US" w:eastAsia="zh-CN"/>
        </w:rPr>
        <w:t xml:space="preserve">: </w:t>
      </w:r>
      <w:bookmarkStart w:id="186" w:name="_Hlk175002505"/>
      <w:r>
        <w:rPr>
          <w:bCs/>
          <w:lang w:val="en-US"/>
        </w:rPr>
        <w:t>UL transmission after LTM cell switch</w:t>
      </w:r>
      <w:bookmarkEnd w:id="186"/>
    </w:p>
    <w:p w14:paraId="0C877517" w14:textId="77777777" w:rsidR="000C7A77" w:rsidRDefault="00000000">
      <w:pPr>
        <w:pStyle w:val="31"/>
      </w:pPr>
      <w:r>
        <w:rPr>
          <w:rFonts w:hint="eastAsia"/>
        </w:rPr>
        <w:t>S</w:t>
      </w:r>
      <w:r>
        <w:t>ummary of Proposal</w:t>
      </w:r>
    </w:p>
    <w:p w14:paraId="0C877518"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R1-2406996</w:t>
      </w:r>
      <w:r>
        <w:rPr>
          <w:bCs/>
        </w:rPr>
        <w:tab/>
        <w:t>Corrections to the first UL transmission after LTM cell switch in TS38.213</w:t>
      </w:r>
      <w:r>
        <w:rPr>
          <w:bCs/>
        </w:rPr>
        <w:tab/>
        <w:t>Huawei,  Ericsson, Nokia, ZTE Corporation, Sanechips, HiSilicon</w:t>
      </w:r>
    </w:p>
    <w:p w14:paraId="0C877519" w14:textId="77777777" w:rsidR="000C7A77" w:rsidRDefault="00000000">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0C87751A" w14:textId="77777777" w:rsidR="000C7A77" w:rsidRDefault="00000000">
      <w:pPr>
        <w:rPr>
          <w:rFonts w:eastAsia="MS Mincho"/>
        </w:rPr>
      </w:pPr>
      <w:r>
        <w:rPr>
          <w:rFonts w:hint="eastAsia"/>
          <w:bCs/>
          <w:lang w:eastAsia="ja-JP"/>
        </w:rPr>
        <w:t>TP to 38.213</w:t>
      </w:r>
    </w:p>
    <w:p w14:paraId="0C87751B" w14:textId="77777777" w:rsidR="000C7A77" w:rsidRDefault="00000000">
      <w:pPr>
        <w:rPr>
          <w:ins w:id="187" w:author="Authors" w:date="2024-08-08T17:38:00Z"/>
          <w:rFonts w:eastAsia="MS PGothic"/>
          <w:b/>
          <w:bCs/>
          <w:lang w:eastAsia="zh-CN"/>
        </w:rPr>
      </w:pPr>
      <w:ins w:id="188" w:author="Authors" w:date="2024-08-08T17:38:00Z">
        <w:r>
          <w:rPr>
            <w:rFonts w:eastAsia="宋体"/>
            <w:b/>
            <w:bCs/>
          </w:rPr>
          <w:t xml:space="preserve">21.1      Configured-grant PUSCH transmission </w:t>
        </w:r>
        <w:r>
          <w:rPr>
            <w:rFonts w:eastAsia="宋体"/>
            <w:b/>
            <w:bCs/>
            <w:lang w:eastAsia="zh-CN"/>
          </w:rPr>
          <w:t>in</w:t>
        </w:r>
        <w:r>
          <w:rPr>
            <w:rFonts w:eastAsia="宋体"/>
            <w:b/>
            <w:bCs/>
          </w:rPr>
          <w:t xml:space="preserve"> RACH-less LTM cell switch</w:t>
        </w:r>
      </w:ins>
    </w:p>
    <w:p w14:paraId="0C87751C" w14:textId="77777777" w:rsidR="000C7A77" w:rsidRDefault="00000000">
      <w:pPr>
        <w:rPr>
          <w:ins w:id="189" w:author="Authors" w:date="2024-08-08T17:38:00Z"/>
        </w:rPr>
      </w:pPr>
      <w:ins w:id="190"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r>
          <w:rPr>
            <w:i/>
          </w:rPr>
          <w:t>ConfiguredGrantConfig</w:t>
        </w:r>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0C87751D" w14:textId="77777777" w:rsidR="000C7A77" w:rsidRDefault="00000000">
      <w:pPr>
        <w:rPr>
          <w:ins w:id="191" w:author="Authors" w:date="2024-08-08T17:38:00Z"/>
        </w:rPr>
      </w:pPr>
      <w:ins w:id="192" w:author="Authors" w:date="2024-08-08T17:38:00Z">
        <w:r>
          <w:t xml:space="preserve">A UE can be provided by </w:t>
        </w:r>
        <w:r>
          <w:rPr>
            <w:i/>
            <w:iCs/>
            <w:lang w:eastAsia="zh-CN"/>
          </w:rPr>
          <w:t>rrc-SSB-Subset</w:t>
        </w:r>
        <w:r>
          <w:t xml:space="preserve"> in </w:t>
        </w:r>
        <w:r>
          <w:rPr>
            <w:i/>
          </w:rPr>
          <w:t>cg-LTM-Configuration</w:t>
        </w:r>
        <w:r>
          <w:t xml:space="preserve"> a number of SS/PBCH block indexes </w:t>
        </w:r>
      </w:ins>
      <m:oMath>
        <m:sSubSup>
          <m:sSubSupPr>
            <m:ctrlPr>
              <w:ins w:id="193" w:author="Authors" w:date="2024-08-08T17:38:00Z">
                <w:rPr>
                  <w:rFonts w:ascii="Cambria Math" w:eastAsia="宋体" w:hAnsi="Cambria Math"/>
                  <w:i/>
                </w:rPr>
              </w:ins>
            </m:ctrlPr>
          </m:sSubSupPr>
          <m:e>
            <m:r>
              <w:ins w:id="194" w:author="Authors" w:date="2024-08-08T17:38:00Z">
                <w:rPr>
                  <w:rFonts w:ascii="Cambria Math" w:hAnsi="Cambria Math"/>
                </w:rPr>
                <m:t>N</m:t>
              </w:ins>
            </m:r>
          </m:e>
          <m:sub>
            <m:r>
              <w:ins w:id="195" w:author="Authors" w:date="2024-08-08T17:38:00Z">
                <m:rPr>
                  <m:sty m:val="p"/>
                </m:rPr>
                <w:rPr>
                  <w:rFonts w:ascii="Cambria Math" w:hAnsi="Cambria Math"/>
                </w:rPr>
                <m:t>PUSCH</m:t>
              </w:ins>
            </m:r>
          </m:sub>
          <m:sup>
            <m:r>
              <w:ins w:id="196" w:author="Authors" w:date="2024-08-08T17:38:00Z">
                <m:rPr>
                  <m:sty m:val="p"/>
                </m:rPr>
                <w:rPr>
                  <w:rFonts w:ascii="Cambria Math" w:hAnsi="Cambria Math"/>
                </w:rPr>
                <m:t>SS/PBCH</m:t>
              </w:ins>
            </m:r>
          </m:sup>
        </m:sSubSup>
      </m:oMath>
      <w:ins w:id="197" w:author="Authors" w:date="2024-08-08T17:38:00Z">
        <w:r>
          <w:t xml:space="preserve"> to map to a number of valid PUSCH occasions for PUSCH transmissions over an association period. If the UE is not provided </w:t>
        </w:r>
        <w:r>
          <w:rPr>
            <w:i/>
            <w:iCs/>
            <w:lang w:eastAsia="zh-CN"/>
          </w:rPr>
          <w:t xml:space="preserve">rrc-SSB-Subset </w:t>
        </w:r>
        <w:r>
          <w:rPr>
            <w:iCs/>
            <w:lang w:eastAsia="zh-CN"/>
          </w:rPr>
          <w:t>in</w:t>
        </w:r>
        <w:r>
          <w:rPr>
            <w:i/>
            <w:iCs/>
            <w:lang w:eastAsia="zh-CN"/>
          </w:rPr>
          <w:t xml:space="preserve"> </w:t>
        </w:r>
        <w:r>
          <w:rPr>
            <w:i/>
          </w:rPr>
          <w:t>cg-LTM-Configuration</w:t>
        </w:r>
        <w:r>
          <w:t xml:space="preserve">, the UE determines </w:t>
        </w:r>
      </w:ins>
      <m:oMath>
        <m:sSubSup>
          <m:sSubSupPr>
            <m:ctrlPr>
              <w:ins w:id="198" w:author="Authors" w:date="2024-08-08T17:38:00Z">
                <w:rPr>
                  <w:rFonts w:ascii="Cambria Math" w:eastAsia="宋体" w:hAnsi="Cambria Math"/>
                  <w:i/>
                </w:rPr>
              </w:ins>
            </m:ctrlPr>
          </m:sSubSupPr>
          <m:e>
            <m:r>
              <w:ins w:id="199" w:author="Authors" w:date="2024-08-08T17:38:00Z">
                <w:rPr>
                  <w:rFonts w:ascii="Cambria Math" w:hAnsi="Cambria Math"/>
                </w:rPr>
                <m:t>N</m:t>
              </w:ins>
            </m:r>
          </m:e>
          <m:sub>
            <m:r>
              <w:ins w:id="200" w:author="Authors" w:date="2024-08-08T17:38:00Z">
                <m:rPr>
                  <m:sty m:val="p"/>
                </m:rPr>
                <w:rPr>
                  <w:rFonts w:ascii="Cambria Math" w:hAnsi="Cambria Math"/>
                </w:rPr>
                <m:t>PUSCH</m:t>
              </w:ins>
            </m:r>
          </m:sub>
          <m:sup>
            <m:r>
              <w:ins w:id="201" w:author="Authors" w:date="2024-08-08T17:38:00Z">
                <m:rPr>
                  <m:sty m:val="p"/>
                </m:rPr>
                <w:rPr>
                  <w:rFonts w:ascii="Cambria Math" w:hAnsi="Cambria Math"/>
                </w:rPr>
                <m:t>SS/PBCH</m:t>
              </w:ins>
            </m:r>
          </m:sup>
        </m:sSubSup>
      </m:oMath>
      <w:ins w:id="202" w:author="Authors" w:date="2024-08-08T17:38: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0C87751E" w14:textId="77777777" w:rsidR="000C7A77" w:rsidRDefault="00000000">
      <w:pPr>
        <w:rPr>
          <w:ins w:id="203" w:author="Authors" w:date="2024-08-08T17:38:00Z"/>
        </w:rPr>
      </w:pPr>
      <w:ins w:id="204" w:author="Authors" w:date="2024-08-08T17:38:00Z">
        <w:r>
          <w:t xml:space="preserve">An association period, starting from frame with SFN 0, for mapping </w:t>
        </w:r>
      </w:ins>
      <m:oMath>
        <m:sSubSup>
          <m:sSubSupPr>
            <m:ctrlPr>
              <w:ins w:id="205" w:author="Authors" w:date="2024-08-08T17:38:00Z">
                <w:rPr>
                  <w:rFonts w:ascii="Cambria Math" w:eastAsia="宋体" w:hAnsi="Cambria Math"/>
                  <w:i/>
                </w:rPr>
              </w:ins>
            </m:ctrlPr>
          </m:sSubSupPr>
          <m:e>
            <m:r>
              <w:ins w:id="206" w:author="Authors" w:date="2024-08-08T17:38:00Z">
                <w:rPr>
                  <w:rFonts w:ascii="Cambria Math" w:hAnsi="Cambria Math"/>
                </w:rPr>
                <m:t>N</m:t>
              </w:ins>
            </m:r>
          </m:e>
          <m:sub>
            <m:r>
              <w:ins w:id="207" w:author="Authors" w:date="2024-08-08T17:38:00Z">
                <m:rPr>
                  <m:sty m:val="p"/>
                </m:rPr>
                <w:rPr>
                  <w:rFonts w:ascii="Cambria Math" w:hAnsi="Cambria Math"/>
                </w:rPr>
                <m:t>PUSCH</m:t>
              </w:ins>
            </m:r>
          </m:sub>
          <m:sup>
            <m:r>
              <w:ins w:id="208" w:author="Authors" w:date="2024-08-08T17:38:00Z">
                <m:rPr>
                  <m:sty m:val="p"/>
                </m:rPr>
                <w:rPr>
                  <w:rFonts w:ascii="Cambria Math" w:hAnsi="Cambria Math"/>
                </w:rPr>
                <m:t>SS/PBCH</m:t>
              </w:ins>
            </m:r>
          </m:sup>
        </m:sSubSup>
      </m:oMath>
      <w:ins w:id="209"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210" w:author="Authors" w:date="2024-08-08T17:38:00Z">
                <w:rPr>
                  <w:rFonts w:ascii="Cambria Math" w:eastAsia="宋体" w:hAnsi="Cambria Math"/>
                  <w:i/>
                </w:rPr>
              </w:ins>
            </m:ctrlPr>
          </m:sSubSupPr>
          <m:e>
            <m:r>
              <w:ins w:id="211" w:author="Authors" w:date="2024-08-08T17:38:00Z">
                <w:rPr>
                  <w:rFonts w:ascii="Cambria Math" w:hAnsi="Cambria Math"/>
                </w:rPr>
                <m:t>N</m:t>
              </w:ins>
            </m:r>
          </m:e>
          <m:sub>
            <m:r>
              <w:ins w:id="212" w:author="Authors" w:date="2024-08-08T17:38:00Z">
                <m:rPr>
                  <m:sty m:val="p"/>
                </m:rPr>
                <w:rPr>
                  <w:rFonts w:ascii="Cambria Math" w:hAnsi="Cambria Math"/>
                </w:rPr>
                <m:t>PUSCH</m:t>
              </w:ins>
            </m:r>
          </m:sub>
          <m:sup>
            <m:r>
              <w:ins w:id="213" w:author="Authors" w:date="2024-08-08T17:38:00Z">
                <m:rPr>
                  <m:sty m:val="p"/>
                </m:rPr>
                <w:rPr>
                  <w:rFonts w:ascii="Cambria Math" w:hAnsi="Cambria Math"/>
                </w:rPr>
                <m:t>SS/PBCH</m:t>
              </w:ins>
            </m:r>
          </m:sup>
        </m:sSubSup>
      </m:oMath>
      <w:ins w:id="214" w:author="Authors" w:date="2024-08-08T17:38:00Z">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eastAsia="zh-CN"/>
          </w:rPr>
          <w:t>rrc</w:t>
        </w:r>
        <w:r>
          <w:rPr>
            <w:i/>
          </w:rPr>
          <w:t>-SSB-PerCG-PUSCH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215" w:author="Authors" w:date="2024-08-08T17:38:00Z">
                <w:rPr>
                  <w:rFonts w:ascii="Cambria Math" w:eastAsia="宋体" w:hAnsi="Cambria Math"/>
                  <w:i/>
                </w:rPr>
              </w:ins>
            </m:ctrlPr>
          </m:sSubSupPr>
          <m:e>
            <m:r>
              <w:ins w:id="216" w:author="Authors" w:date="2024-08-08T17:38:00Z">
                <w:rPr>
                  <w:rFonts w:ascii="Cambria Math" w:hAnsi="Cambria Math"/>
                </w:rPr>
                <m:t>N</m:t>
              </w:ins>
            </m:r>
          </m:e>
          <m:sub>
            <m:r>
              <w:ins w:id="217" w:author="Authors" w:date="2024-08-08T17:38:00Z">
                <m:rPr>
                  <m:sty m:val="p"/>
                </m:rPr>
                <w:rPr>
                  <w:rFonts w:ascii="Cambria Math" w:hAnsi="Cambria Math"/>
                </w:rPr>
                <m:t>PUSCH</m:t>
              </w:ins>
            </m:r>
          </m:sub>
          <m:sup>
            <m:r>
              <w:ins w:id="218" w:author="Authors" w:date="2024-08-08T17:38:00Z">
                <m:rPr>
                  <m:sty m:val="p"/>
                </m:rPr>
                <w:rPr>
                  <w:rFonts w:ascii="Cambria Math" w:hAnsi="Cambria Math"/>
                </w:rPr>
                <m:t>SS/PBCH</m:t>
              </w:ins>
            </m:r>
          </m:sup>
        </m:sSubSup>
      </m:oMath>
      <w:ins w:id="219"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0C87751F" w14:textId="77777777" w:rsidR="000C7A77" w:rsidRDefault="00000000">
      <w:pPr>
        <w:rPr>
          <w:ins w:id="220" w:author="Authors" w:date="2024-08-08T17:38:00Z"/>
        </w:rPr>
      </w:pPr>
      <w:ins w:id="221" w:author="Authors" w:date="2024-08-08T17:38:00Z">
        <w:r>
          <w:rPr>
            <w:lang w:eastAsia="zh-CN"/>
          </w:rPr>
          <w:t xml:space="preserve">Each </w:t>
        </w:r>
        <w:r>
          <w:rPr>
            <w:i/>
            <w:iCs/>
            <w:lang w:eastAsia="zh-CN"/>
          </w:rPr>
          <w:t>N</w:t>
        </w:r>
        <w:r>
          <w:rPr>
            <w:lang w:eastAsia="zh-CN"/>
          </w:rPr>
          <w:t xml:space="preserve"> of </w:t>
        </w:r>
      </w:ins>
      <m:oMath>
        <m:sSubSup>
          <m:sSubSupPr>
            <m:ctrlPr>
              <w:ins w:id="222" w:author="Authors" w:date="2024-08-08T17:38:00Z">
                <w:rPr>
                  <w:rFonts w:ascii="Cambria Math" w:eastAsia="宋体" w:hAnsi="Cambria Math"/>
                  <w:i/>
                </w:rPr>
              </w:ins>
            </m:ctrlPr>
          </m:sSubSupPr>
          <m:e>
            <m:r>
              <w:ins w:id="223" w:author="Authors" w:date="2024-08-08T17:38:00Z">
                <w:rPr>
                  <w:rFonts w:ascii="Cambria Math" w:hAnsi="Cambria Math"/>
                </w:rPr>
                <m:t>N</m:t>
              </w:ins>
            </m:r>
          </m:e>
          <m:sub>
            <m:r>
              <w:ins w:id="224" w:author="Authors" w:date="2024-08-08T17:38:00Z">
                <m:rPr>
                  <m:sty m:val="p"/>
                </m:rPr>
                <w:rPr>
                  <w:rFonts w:ascii="Cambria Math" w:hAnsi="Cambria Math"/>
                </w:rPr>
                <m:t>PUSCH</m:t>
              </w:ins>
            </m:r>
          </m:sub>
          <m:sup>
            <m:r>
              <w:ins w:id="225" w:author="Authors" w:date="2024-08-08T17:38:00Z">
                <m:rPr>
                  <m:sty m:val="p"/>
                </m:rPr>
                <w:rPr>
                  <w:rFonts w:ascii="Cambria Math" w:hAnsi="Cambria Math"/>
                </w:rPr>
                <m:t>SS/PBCH</m:t>
              </w:ins>
            </m:r>
          </m:sup>
        </m:sSubSup>
      </m:oMath>
      <w:ins w:id="226"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0C877520" w14:textId="77777777" w:rsidR="000C7A77" w:rsidRDefault="00000000">
      <w:pPr>
        <w:pStyle w:val="B1"/>
        <w:rPr>
          <w:ins w:id="227" w:author="Authors" w:date="2024-08-08T17:38:00Z"/>
          <w:szCs w:val="24"/>
        </w:rPr>
      </w:pPr>
      <w:ins w:id="228" w:author="Authors" w:date="2024-08-08T17:38:00Z">
        <w:r>
          <w:t>-</w:t>
        </w:r>
        <w:r>
          <w:tab/>
          <w:t xml:space="preserve">first, in increasing order of DMRS resource indexes within a PUSCH occasion, where a DMRS resource index </w:t>
        </w:r>
      </w:ins>
      <m:oMath>
        <m:r>
          <w:ins w:id="229" w:author="Authors" w:date="2024-08-08T17:38:00Z">
            <w:rPr>
              <w:rFonts w:ascii="Cambria Math" w:hAnsi="Cambria Math"/>
              <w:lang w:val="zh-CN" w:eastAsia="zh-CN"/>
            </w:rPr>
            <m:t>DMR</m:t>
          </w:ins>
        </m:r>
        <m:sSub>
          <m:sSubPr>
            <m:ctrlPr>
              <w:ins w:id="230" w:author="Authors" w:date="2024-08-08T17:38:00Z">
                <w:rPr>
                  <w:rFonts w:ascii="Cambria Math" w:eastAsiaTheme="minorEastAsia" w:hAnsi="Cambria Math"/>
                  <w:i/>
                  <w:lang w:val="zh-CN"/>
                </w:rPr>
              </w:ins>
            </m:ctrlPr>
          </m:sSubPr>
          <m:e>
            <m:r>
              <w:ins w:id="231" w:author="Authors" w:date="2024-08-08T17:38:00Z">
                <w:rPr>
                  <w:rFonts w:ascii="Cambria Math" w:hAnsi="Cambria Math"/>
                  <w:lang w:val="zh-CN" w:eastAsia="zh-CN"/>
                </w:rPr>
                <m:t>S</m:t>
              </w:ins>
            </m:r>
          </m:e>
          <m:sub>
            <m:r>
              <w:ins w:id="232" w:author="Authors" w:date="2024-08-08T17:38:00Z">
                <w:rPr>
                  <w:rFonts w:ascii="Cambria Math" w:hAnsi="Cambria Math"/>
                  <w:lang w:val="zh-CN" w:eastAsia="zh-CN"/>
                </w:rPr>
                <m:t>id</m:t>
              </w:ins>
            </m:r>
          </m:sub>
        </m:sSub>
      </m:oMath>
      <w:ins w:id="233" w:author="Authors" w:date="2024-08-08T17:38:00Z">
        <w:r>
          <w:t xml:space="preserve"> is determined first in an ascending order of a DMRS port index and second in an ascending order of a DMRS sequence index [4, TS 38.211]</w:t>
        </w:r>
      </w:ins>
    </w:p>
    <w:p w14:paraId="0C877521" w14:textId="77777777" w:rsidR="000C7A77" w:rsidRDefault="00000000">
      <w:pPr>
        <w:pStyle w:val="B1"/>
        <w:rPr>
          <w:ins w:id="234" w:author="Authors" w:date="2024-08-08T17:38:00Z"/>
          <w:szCs w:val="24"/>
        </w:rPr>
      </w:pPr>
      <w:ins w:id="235" w:author="Authors" w:date="2024-08-08T17:38:00Z">
        <w:r>
          <w:t>-</w:t>
        </w:r>
        <w:r>
          <w:tab/>
          <w:t>second, in increasing order of PUSCH configuration period indexes</w:t>
        </w:r>
      </w:ins>
    </w:p>
    <w:p w14:paraId="0C877522" w14:textId="77777777" w:rsidR="000C7A77" w:rsidRDefault="00000000">
      <w:pPr>
        <w:rPr>
          <w:ins w:id="236" w:author="Authors" w:date="2024-08-08T17:38:00Z"/>
          <w:lang w:eastAsia="zh-CN"/>
        </w:rPr>
      </w:pPr>
      <w:ins w:id="237" w:author="Authors" w:date="2024-08-08T17:38:00Z">
        <w:r>
          <w:rPr>
            <w:lang w:eastAsia="zh-CN"/>
          </w:rPr>
          <w:t xml:space="preserve">where </w:t>
        </w:r>
        <w:r>
          <w:rPr>
            <w:rStyle w:val="afd"/>
          </w:rPr>
          <w:t>N</w:t>
        </w:r>
        <w:r>
          <w:t> is provided by </w:t>
        </w:r>
        <w:r>
          <w:rPr>
            <w:rStyle w:val="afd"/>
          </w:rPr>
          <w:t>rrc-SSB-PerCG-PUSCH in cg-LTM-Configuration.</w:t>
        </w:r>
      </w:ins>
    </w:p>
    <w:p w14:paraId="0C877523" w14:textId="77777777" w:rsidR="000C7A77" w:rsidRDefault="00000000">
      <w:pPr>
        <w:rPr>
          <w:ins w:id="238" w:author="Authors" w:date="2024-08-08T17:38:00Z"/>
          <w:lang w:eastAsia="zh-CN"/>
        </w:rPr>
      </w:pPr>
      <w:ins w:id="239" w:author="Authors" w:date="2024-08-08T17:38:00Z">
        <w:r>
          <w:rPr>
            <w:lang w:eastAsia="zh-CN"/>
          </w:rPr>
          <w:t xml:space="preserve">A PUSCH occasion is valid if it does not overlap with a valid PRACH occasion as described in clause 8.1. </w:t>
        </w:r>
      </w:ins>
    </w:p>
    <w:p w14:paraId="0C877524" w14:textId="77777777" w:rsidR="000C7A77" w:rsidRDefault="00000000">
      <w:pPr>
        <w:rPr>
          <w:ins w:id="240" w:author="Authors" w:date="2024-08-08T17:38:00Z"/>
          <w:lang w:eastAsia="zh-CN"/>
        </w:rPr>
      </w:pPr>
      <w:ins w:id="241" w:author="Authors" w:date="2024-08-08T17:38: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0C877525" w14:textId="77777777" w:rsidR="000C7A77" w:rsidRDefault="00000000">
      <w:pPr>
        <w:pStyle w:val="B1"/>
        <w:rPr>
          <w:ins w:id="242" w:author="Authors" w:date="2024-08-08T17:38:00Z"/>
        </w:rPr>
      </w:pPr>
      <w:ins w:id="243" w:author="Authors" w:date="2024-08-08T17:38: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0C877526" w14:textId="77777777" w:rsidR="000C7A77" w:rsidRDefault="00000000">
      <w:pPr>
        <w:pStyle w:val="B2"/>
        <w:rPr>
          <w:ins w:id="244" w:author="Authors" w:date="2024-08-08T17:38:00Z"/>
        </w:rPr>
      </w:pPr>
      <w:ins w:id="245" w:author="Authors" w:date="2024-08-08T17:38:00Z">
        <w:r>
          <w:t>-</w:t>
        </w:r>
        <w:r>
          <w:tab/>
          <w:t>is within UL symbols</w:t>
        </w:r>
      </w:ins>
    </w:p>
    <w:p w14:paraId="0C877527" w14:textId="77777777" w:rsidR="000C7A77" w:rsidRDefault="00000000">
      <w:pPr>
        <w:pStyle w:val="B2"/>
        <w:rPr>
          <w:ins w:id="246" w:author="Authors" w:date="2024-08-08T17:38:00Z"/>
        </w:rPr>
      </w:pPr>
      <w:ins w:id="247" w:author="Authors" w:date="2024-08-08T17:38:00Z">
        <w:r>
          <w:t>-</w:t>
        </w:r>
        <w:r>
          <w:tab/>
          <w:t xml:space="preserve">starts at least </w:t>
        </w:r>
      </w:ins>
      <m:oMath>
        <m:sSub>
          <m:sSubPr>
            <m:ctrlPr>
              <w:ins w:id="248" w:author="Authors" w:date="2024-08-08T17:38:00Z">
                <w:rPr>
                  <w:rFonts w:ascii="Cambria Math" w:eastAsiaTheme="minorEastAsia" w:hAnsi="Cambria Math"/>
                  <w:i/>
                  <w:lang w:val="en-GB" w:eastAsia="en-US"/>
                </w:rPr>
              </w:ins>
            </m:ctrlPr>
          </m:sSubPr>
          <m:e>
            <m:r>
              <w:ins w:id="249" w:author="Authors" w:date="2024-08-08T17:38:00Z">
                <w:rPr>
                  <w:rFonts w:ascii="Cambria Math" w:hAnsi="Cambria Math"/>
                </w:rPr>
                <m:t>N</m:t>
              </w:ins>
            </m:r>
          </m:e>
          <m:sub>
            <m:r>
              <w:ins w:id="250" w:author="Authors" w:date="2024-08-08T17:38:00Z">
                <m:rPr>
                  <m:sty m:val="p"/>
                </m:rPr>
                <w:rPr>
                  <w:rFonts w:ascii="Cambria Math" w:hAnsi="Cambria Math"/>
                </w:rPr>
                <m:t>gap</m:t>
              </w:ins>
            </m:r>
            <m:ctrlPr>
              <w:ins w:id="251" w:author="Authors" w:date="2024-08-08T17:38:00Z">
                <w:rPr>
                  <w:rFonts w:ascii="Cambria Math" w:eastAsiaTheme="minorEastAsia" w:hAnsi="Cambria Math"/>
                  <w:lang w:val="en-GB" w:eastAsia="en-US"/>
                </w:rPr>
              </w:ins>
            </m:ctrlPr>
          </m:sub>
        </m:sSub>
      </m:oMath>
      <w:ins w:id="252" w:author="Authors" w:date="2024-08-08T17:38:00Z">
        <w:r>
          <w:t xml:space="preserve"> symbols after a last downlink symbol, and at least </w:t>
        </w:r>
      </w:ins>
      <m:oMath>
        <m:sSub>
          <m:sSubPr>
            <m:ctrlPr>
              <w:ins w:id="253" w:author="Authors" w:date="2024-08-08T17:38:00Z">
                <w:rPr>
                  <w:rFonts w:ascii="Cambria Math" w:eastAsiaTheme="minorEastAsia" w:hAnsi="Cambria Math"/>
                  <w:i/>
                  <w:lang w:val="en-GB" w:eastAsia="en-US"/>
                </w:rPr>
              </w:ins>
            </m:ctrlPr>
          </m:sSubPr>
          <m:e>
            <m:r>
              <w:ins w:id="254" w:author="Authors" w:date="2024-08-08T17:38:00Z">
                <w:rPr>
                  <w:rFonts w:ascii="Cambria Math" w:hAnsi="Cambria Math"/>
                </w:rPr>
                <m:t>N</m:t>
              </w:ins>
            </m:r>
          </m:e>
          <m:sub>
            <m:r>
              <w:ins w:id="255" w:author="Authors" w:date="2024-08-08T17:38:00Z">
                <m:rPr>
                  <m:sty m:val="p"/>
                </m:rPr>
                <w:rPr>
                  <w:rFonts w:ascii="Cambria Math" w:hAnsi="Cambria Math"/>
                </w:rPr>
                <m:t>gap</m:t>
              </w:ins>
            </m:r>
            <m:ctrlPr>
              <w:ins w:id="256" w:author="Authors" w:date="2024-08-08T17:38:00Z">
                <w:rPr>
                  <w:rFonts w:ascii="Cambria Math" w:eastAsiaTheme="minorEastAsia" w:hAnsi="Cambria Math"/>
                  <w:lang w:val="en-GB" w:eastAsia="en-US"/>
                </w:rPr>
              </w:ins>
            </m:ctrlPr>
          </m:sub>
        </m:sSub>
      </m:oMath>
      <w:ins w:id="257" w:author="Authors" w:date="2024-08-08T17:38:00Z">
        <w:r>
          <w:t xml:space="preserve"> symbols after a last SS/PBCH block symbol, where </w:t>
        </w:r>
      </w:ins>
      <m:oMath>
        <m:sSub>
          <m:sSubPr>
            <m:ctrlPr>
              <w:ins w:id="258" w:author="Authors" w:date="2024-08-08T17:38:00Z">
                <w:rPr>
                  <w:rFonts w:ascii="Cambria Math" w:eastAsiaTheme="minorEastAsia" w:hAnsi="Cambria Math"/>
                  <w:i/>
                  <w:lang w:val="en-GB" w:eastAsia="en-US"/>
                </w:rPr>
              </w:ins>
            </m:ctrlPr>
          </m:sSubPr>
          <m:e>
            <m:r>
              <w:ins w:id="259" w:author="Authors" w:date="2024-08-08T17:38:00Z">
                <w:rPr>
                  <w:rFonts w:ascii="Cambria Math" w:hAnsi="Cambria Math"/>
                </w:rPr>
                <m:t>N</m:t>
              </w:ins>
            </m:r>
          </m:e>
          <m:sub>
            <m:r>
              <w:ins w:id="260" w:author="Authors" w:date="2024-08-08T17:38:00Z">
                <m:rPr>
                  <m:sty m:val="p"/>
                </m:rPr>
                <w:rPr>
                  <w:rFonts w:ascii="Cambria Math" w:hAnsi="Cambria Math"/>
                </w:rPr>
                <m:t>gap</m:t>
              </w:ins>
            </m:r>
            <m:ctrlPr>
              <w:ins w:id="261" w:author="Authors" w:date="2024-08-08T17:38:00Z">
                <w:rPr>
                  <w:rFonts w:ascii="Cambria Math" w:eastAsiaTheme="minorEastAsia" w:hAnsi="Cambria Math"/>
                  <w:lang w:val="en-GB" w:eastAsia="en-US"/>
                </w:rPr>
              </w:ins>
            </m:ctrlPr>
          </m:sub>
        </m:sSub>
      </m:oMath>
      <w:ins w:id="262" w:author="Authors" w:date="2024-08-08T17:38:00Z">
        <w:r>
          <w:t xml:space="preserve"> is provided in Table 8.1-2</w:t>
        </w:r>
      </w:ins>
    </w:p>
    <w:p w14:paraId="0C877528" w14:textId="77777777" w:rsidR="000C7A77" w:rsidRDefault="00000000">
      <w:pPr>
        <w:rPr>
          <w:ins w:id="263" w:author="Authors" w:date="2024-08-08T17:38:00Z"/>
          <w:lang w:eastAsia="zh-CN"/>
        </w:rPr>
      </w:pPr>
      <w:ins w:id="264"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0C877529" w14:textId="77777777" w:rsidR="000C7A77" w:rsidRDefault="00000000">
      <w:pPr>
        <w:rPr>
          <w:rFonts w:eastAsia="MS Mincho"/>
        </w:rPr>
      </w:pPr>
      <w:ins w:id="265" w:author="Authors" w:date="2024-08-08T17:38:00Z">
        <w:r>
          <w:t xml:space="preserve">A UE determines a power of a PUSCH transmission as described in clause 7.1.1, where the UE obtains </w:t>
        </w:r>
      </w:ins>
      <m:oMath>
        <m:sSub>
          <m:sSubPr>
            <m:ctrlPr>
              <w:ins w:id="266" w:author="Authors" w:date="2024-08-08T17:38:00Z">
                <w:rPr>
                  <w:rFonts w:ascii="Cambria Math" w:eastAsia="宋体" w:hAnsi="Cambria Math"/>
                  <w:i/>
                </w:rPr>
              </w:ins>
            </m:ctrlPr>
          </m:sSubPr>
          <m:e>
            <m:r>
              <w:ins w:id="267" w:author="Authors" w:date="2024-08-08T17:38:00Z">
                <w:rPr>
                  <w:rFonts w:ascii="Cambria Math" w:hAnsi="Cambria Math"/>
                </w:rPr>
                <m:t>PL</m:t>
              </w:ins>
            </m:r>
          </m:e>
          <m:sub>
            <m:r>
              <w:ins w:id="268" w:author="Authors" w:date="2024-08-08T17:38:00Z">
                <w:rPr>
                  <w:rFonts w:ascii="Cambria Math" w:hAnsi="Cambria Math"/>
                </w:rPr>
                <m:t>b,f,c</m:t>
              </w:ins>
            </m:r>
          </m:sub>
        </m:sSub>
        <m:r>
          <w:ins w:id="269" w:author="Authors" w:date="2024-08-08T17:38:00Z">
            <w:rPr>
              <w:rFonts w:ascii="Cambria Math" w:hAnsi="Cambria Math"/>
            </w:rPr>
            <m:t>(</m:t>
          </w:ins>
        </m:r>
        <m:sSub>
          <m:sSubPr>
            <m:ctrlPr>
              <w:ins w:id="270" w:author="Authors" w:date="2024-08-08T17:38:00Z">
                <w:rPr>
                  <w:rFonts w:ascii="Cambria Math" w:eastAsia="宋体" w:hAnsi="Cambria Math"/>
                  <w:i/>
                </w:rPr>
              </w:ins>
            </m:ctrlPr>
          </m:sSubPr>
          <m:e>
            <m:r>
              <w:ins w:id="271" w:author="Authors" w:date="2024-08-08T17:38:00Z">
                <w:rPr>
                  <w:rFonts w:ascii="Cambria Math" w:hAnsi="Cambria Math"/>
                </w:rPr>
                <m:t>q</m:t>
              </w:ins>
            </m:r>
          </m:e>
          <m:sub>
            <m:r>
              <w:ins w:id="272" w:author="Authors" w:date="2024-08-08T17:38:00Z">
                <w:rPr>
                  <w:rFonts w:ascii="Cambria Math" w:hAnsi="Cambria Math"/>
                </w:rPr>
                <m:t>d</m:t>
              </w:ins>
            </m:r>
          </m:sub>
        </m:sSub>
        <m:r>
          <w:ins w:id="273" w:author="Authors" w:date="2024-08-08T17:38:00Z">
            <w:rPr>
              <w:rFonts w:ascii="Cambria Math" w:hAnsi="Cambria Math"/>
            </w:rPr>
            <m:t>)</m:t>
          </w:ins>
        </m:r>
      </m:oMath>
      <w:ins w:id="274" w:author="Authors" w:date="2024-08-08T17:38:00Z">
        <w:r>
          <w:rPr>
            <w:rFonts w:ascii="Cambria Math" w:hAnsi="Cambria Math" w:cs="Cambria Math"/>
          </w:rPr>
          <w:t xml:space="preserve"> </w:t>
        </w:r>
        <w:r>
          <w:t xml:space="preserve">using a RS resource from </w:t>
        </w:r>
        <w:r>
          <w:rPr>
            <w:i/>
          </w:rPr>
          <w:t xml:space="preserve">pathlossReferenceRS-Id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0C87752A" w14:textId="77777777" w:rsidR="000C7A77" w:rsidRDefault="000C7A77">
      <w:pPr>
        <w:rPr>
          <w:rFonts w:eastAsia="宋体"/>
          <w:lang w:eastAsia="zh-CN"/>
        </w:rPr>
      </w:pPr>
    </w:p>
    <w:p w14:paraId="0C87752B" w14:textId="77777777" w:rsidR="000C7A77" w:rsidRDefault="00000000">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000000">
            <w:pPr>
              <w:rPr>
                <w:b w:val="0"/>
                <w:bCs w:val="0"/>
              </w:rPr>
            </w:pPr>
            <w:r>
              <w:rPr>
                <w:rFonts w:hint="eastAsia"/>
              </w:rPr>
              <w:t>C</w:t>
            </w:r>
            <w:r>
              <w:t>ompany</w:t>
            </w:r>
          </w:p>
        </w:tc>
        <w:tc>
          <w:tcPr>
            <w:tcW w:w="2106" w:type="dxa"/>
          </w:tcPr>
          <w:p w14:paraId="0C87752D" w14:textId="77777777" w:rsidR="000C7A77" w:rsidRDefault="00000000">
            <w:r>
              <w:rPr>
                <w:rFonts w:hint="eastAsia"/>
              </w:rPr>
              <w:t>E</w:t>
            </w:r>
            <w:r>
              <w:t>ssential or Not</w:t>
            </w:r>
            <w:r>
              <w:rPr>
                <w:b w:val="0"/>
                <w:bCs w:val="0"/>
              </w:rPr>
              <w:br/>
              <w:t>(Yes or No)</w:t>
            </w:r>
          </w:p>
        </w:tc>
        <w:tc>
          <w:tcPr>
            <w:tcW w:w="6009" w:type="dxa"/>
          </w:tcPr>
          <w:p w14:paraId="0C87752E" w14:textId="77777777" w:rsidR="000C7A77" w:rsidRDefault="00000000">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000000">
            <w:r>
              <w:rPr>
                <w:rFonts w:hint="eastAsia"/>
              </w:rPr>
              <w:t>F</w:t>
            </w:r>
            <w:r>
              <w:t>L</w:t>
            </w:r>
          </w:p>
        </w:tc>
        <w:tc>
          <w:tcPr>
            <w:tcW w:w="2106" w:type="dxa"/>
          </w:tcPr>
          <w:p w14:paraId="0C877531" w14:textId="77777777" w:rsidR="000C7A77" w:rsidRDefault="00000000">
            <w:pPr>
              <w:rPr>
                <w:lang w:eastAsia="ja-JP"/>
              </w:rPr>
            </w:pPr>
            <w:r>
              <w:rPr>
                <w:rFonts w:hint="eastAsia"/>
                <w:lang w:eastAsia="ja-JP"/>
              </w:rPr>
              <w:t>Yes</w:t>
            </w:r>
          </w:p>
        </w:tc>
        <w:tc>
          <w:tcPr>
            <w:tcW w:w="6009" w:type="dxa"/>
          </w:tcPr>
          <w:p w14:paraId="0C877532" w14:textId="77777777" w:rsidR="000C7A77" w:rsidRDefault="00000000">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0C7A77" w14:paraId="0C877537" w14:textId="77777777" w:rsidTr="000C7A77">
        <w:tc>
          <w:tcPr>
            <w:tcW w:w="1828" w:type="dxa"/>
          </w:tcPr>
          <w:p w14:paraId="0C877534" w14:textId="77777777" w:rsidR="000C7A77" w:rsidRDefault="00000000">
            <w:r>
              <w:t>Ericsson</w:t>
            </w:r>
          </w:p>
        </w:tc>
        <w:tc>
          <w:tcPr>
            <w:tcW w:w="2106" w:type="dxa"/>
          </w:tcPr>
          <w:p w14:paraId="0C877535" w14:textId="77777777" w:rsidR="000C7A77" w:rsidRDefault="00000000">
            <w:r>
              <w:t>Yes</w:t>
            </w:r>
          </w:p>
        </w:tc>
        <w:tc>
          <w:tcPr>
            <w:tcW w:w="6009" w:type="dxa"/>
          </w:tcPr>
          <w:p w14:paraId="0C877536" w14:textId="77777777" w:rsidR="000C7A77" w:rsidRDefault="000C7A77"/>
        </w:tc>
      </w:tr>
      <w:tr w:rsidR="000C7A77" w14:paraId="0C87753B" w14:textId="77777777" w:rsidTr="000C7A77">
        <w:tc>
          <w:tcPr>
            <w:tcW w:w="1828" w:type="dxa"/>
          </w:tcPr>
          <w:p w14:paraId="0C877538" w14:textId="77777777" w:rsidR="000C7A77" w:rsidRDefault="00000000">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0C877539" w14:textId="77777777" w:rsidR="000C7A77" w:rsidRDefault="00000000">
            <w:pPr>
              <w:rPr>
                <w:rFonts w:eastAsia="宋体"/>
                <w:lang w:eastAsia="zh-CN"/>
              </w:rPr>
            </w:pPr>
            <w:r>
              <w:rPr>
                <w:rFonts w:eastAsia="宋体" w:hint="eastAsia"/>
                <w:lang w:eastAsia="zh-CN"/>
              </w:rPr>
              <w:t>Y</w:t>
            </w:r>
            <w:r>
              <w:rPr>
                <w:rFonts w:eastAsia="宋体"/>
                <w:lang w:eastAsia="zh-CN"/>
              </w:rPr>
              <w:t>es</w:t>
            </w:r>
          </w:p>
        </w:tc>
        <w:tc>
          <w:tcPr>
            <w:tcW w:w="6009" w:type="dxa"/>
          </w:tcPr>
          <w:p w14:paraId="0C87753A" w14:textId="77777777" w:rsidR="000C7A77" w:rsidRDefault="00000000">
            <w:pPr>
              <w:rPr>
                <w:rFonts w:eastAsia="宋体"/>
                <w:lang w:eastAsia="zh-CN"/>
              </w:rPr>
            </w:pPr>
            <w:r>
              <w:rPr>
                <w:rFonts w:eastAsia="宋体" w:hint="eastAsia"/>
                <w:lang w:eastAsia="zh-CN"/>
              </w:rPr>
              <w:t>s</w:t>
            </w:r>
            <w:r>
              <w:rPr>
                <w:rFonts w:eastAsia="宋体"/>
                <w:lang w:eastAsia="zh-CN"/>
              </w:rPr>
              <w:t>upport</w:t>
            </w:r>
          </w:p>
        </w:tc>
      </w:tr>
      <w:tr w:rsidR="000C7A77" w14:paraId="0C87753F" w14:textId="77777777" w:rsidTr="000C7A77">
        <w:tc>
          <w:tcPr>
            <w:tcW w:w="1828" w:type="dxa"/>
          </w:tcPr>
          <w:p w14:paraId="0C87753C" w14:textId="77777777" w:rsidR="000C7A77" w:rsidRDefault="00000000">
            <w:pPr>
              <w:rPr>
                <w:rFonts w:eastAsia="宋体"/>
                <w:lang w:eastAsia="zh-CN"/>
              </w:rPr>
            </w:pPr>
            <w:r>
              <w:rPr>
                <w:rFonts w:eastAsia="宋体" w:hint="eastAsia"/>
                <w:lang w:eastAsia="zh-CN"/>
              </w:rPr>
              <w:lastRenderedPageBreak/>
              <w:t>v</w:t>
            </w:r>
            <w:r>
              <w:rPr>
                <w:rFonts w:eastAsia="宋体"/>
                <w:lang w:eastAsia="zh-CN"/>
              </w:rPr>
              <w:t>ivo</w:t>
            </w:r>
          </w:p>
        </w:tc>
        <w:tc>
          <w:tcPr>
            <w:tcW w:w="2106" w:type="dxa"/>
          </w:tcPr>
          <w:p w14:paraId="0C87753D" w14:textId="77777777" w:rsidR="000C7A77" w:rsidRDefault="00000000">
            <w:pPr>
              <w:rPr>
                <w:rFonts w:eastAsia="宋体"/>
                <w:lang w:eastAsia="zh-CN"/>
              </w:rPr>
            </w:pPr>
            <w:r>
              <w:rPr>
                <w:rFonts w:eastAsia="宋体" w:hint="eastAsia"/>
                <w:lang w:eastAsia="zh-CN"/>
              </w:rPr>
              <w:t>Y</w:t>
            </w:r>
            <w:r>
              <w:rPr>
                <w:rFonts w:eastAsia="宋体"/>
                <w:lang w:eastAsia="zh-CN"/>
              </w:rPr>
              <w:t>es</w:t>
            </w:r>
          </w:p>
        </w:tc>
        <w:tc>
          <w:tcPr>
            <w:tcW w:w="6009" w:type="dxa"/>
          </w:tcPr>
          <w:p w14:paraId="0C87753E" w14:textId="77777777" w:rsidR="000C7A77" w:rsidRDefault="00000000">
            <w:pPr>
              <w:rPr>
                <w:rFonts w:eastAsia="宋体"/>
                <w:lang w:eastAsia="zh-CN"/>
              </w:rPr>
            </w:pPr>
            <w:r>
              <w:rPr>
                <w:rFonts w:eastAsia="宋体"/>
                <w:lang w:eastAsia="zh-CN"/>
              </w:rPr>
              <w:t>Generally fine, we can discuss the TP in details</w:t>
            </w:r>
          </w:p>
        </w:tc>
      </w:tr>
      <w:tr w:rsidR="000C7A77" w14:paraId="0C877543" w14:textId="77777777" w:rsidTr="000C7A77">
        <w:tc>
          <w:tcPr>
            <w:tcW w:w="1828" w:type="dxa"/>
          </w:tcPr>
          <w:p w14:paraId="0C877540" w14:textId="77777777" w:rsidR="000C7A77" w:rsidRDefault="00000000">
            <w:pPr>
              <w:rPr>
                <w:rFonts w:eastAsia="宋体"/>
                <w:lang w:eastAsia="zh-CN"/>
              </w:rPr>
            </w:pPr>
            <w:r>
              <w:rPr>
                <w:rFonts w:eastAsia="宋体"/>
                <w:lang w:eastAsia="zh-CN"/>
              </w:rPr>
              <w:t>Nokia</w:t>
            </w:r>
          </w:p>
        </w:tc>
        <w:tc>
          <w:tcPr>
            <w:tcW w:w="2106" w:type="dxa"/>
          </w:tcPr>
          <w:p w14:paraId="0C877541" w14:textId="77777777" w:rsidR="000C7A77" w:rsidRDefault="00000000">
            <w:pPr>
              <w:rPr>
                <w:rFonts w:eastAsia="宋体"/>
                <w:lang w:eastAsia="zh-CN"/>
              </w:rPr>
            </w:pPr>
            <w:r>
              <w:rPr>
                <w:rFonts w:eastAsia="宋体"/>
                <w:lang w:eastAsia="zh-CN"/>
              </w:rPr>
              <w:t>Yes</w:t>
            </w:r>
          </w:p>
        </w:tc>
        <w:tc>
          <w:tcPr>
            <w:tcW w:w="6009" w:type="dxa"/>
          </w:tcPr>
          <w:p w14:paraId="0C877542" w14:textId="77777777" w:rsidR="000C7A77" w:rsidRDefault="00000000">
            <w:pPr>
              <w:rPr>
                <w:rFonts w:eastAsia="宋体"/>
                <w:lang w:eastAsia="zh-CN"/>
              </w:rPr>
            </w:pPr>
            <w:r>
              <w:rPr>
                <w:rFonts w:eastAsia="宋体"/>
                <w:lang w:eastAsia="zh-CN"/>
              </w:rPr>
              <w:t>Support</w:t>
            </w:r>
          </w:p>
        </w:tc>
      </w:tr>
      <w:tr w:rsidR="000C7A77" w14:paraId="0C877547" w14:textId="77777777" w:rsidTr="000C7A77">
        <w:tc>
          <w:tcPr>
            <w:tcW w:w="1828" w:type="dxa"/>
          </w:tcPr>
          <w:p w14:paraId="0C877544" w14:textId="77777777" w:rsidR="000C7A77" w:rsidRDefault="00000000">
            <w:pPr>
              <w:rPr>
                <w:rFonts w:eastAsia="宋体"/>
                <w:lang w:val="en-US" w:eastAsia="zh-CN"/>
              </w:rPr>
            </w:pPr>
            <w:r>
              <w:rPr>
                <w:rFonts w:eastAsia="宋体" w:hint="eastAsia"/>
                <w:lang w:val="en-US" w:eastAsia="zh-CN"/>
              </w:rPr>
              <w:t>ZTE</w:t>
            </w:r>
          </w:p>
        </w:tc>
        <w:tc>
          <w:tcPr>
            <w:tcW w:w="2106" w:type="dxa"/>
          </w:tcPr>
          <w:p w14:paraId="0C877545" w14:textId="77777777" w:rsidR="000C7A77" w:rsidRDefault="00000000">
            <w:pPr>
              <w:rPr>
                <w:rFonts w:eastAsia="宋体"/>
                <w:lang w:val="en-US" w:eastAsia="zh-CN"/>
              </w:rPr>
            </w:pPr>
            <w:r>
              <w:rPr>
                <w:rFonts w:eastAsia="宋体" w:hint="eastAsia"/>
                <w:lang w:val="en-US" w:eastAsia="zh-CN"/>
              </w:rPr>
              <w:t>Yes</w:t>
            </w:r>
          </w:p>
        </w:tc>
        <w:tc>
          <w:tcPr>
            <w:tcW w:w="6009" w:type="dxa"/>
          </w:tcPr>
          <w:p w14:paraId="0C877546" w14:textId="77777777" w:rsidR="000C7A77" w:rsidRDefault="00000000">
            <w:pPr>
              <w:rPr>
                <w:rFonts w:eastAsia="宋体"/>
                <w:lang w:val="en-US" w:eastAsia="zh-CN"/>
              </w:rPr>
            </w:pPr>
            <w:r>
              <w:rPr>
                <w:rFonts w:eastAsia="宋体" w:hint="eastAsia"/>
                <w:lang w:val="en-US" w:eastAsia="zh-CN"/>
              </w:rPr>
              <w:t>Support</w:t>
            </w:r>
          </w:p>
        </w:tc>
      </w:tr>
      <w:tr w:rsidR="001821A3" w14:paraId="3348748C" w14:textId="77777777" w:rsidTr="000C7A77">
        <w:tc>
          <w:tcPr>
            <w:tcW w:w="1828" w:type="dxa"/>
          </w:tcPr>
          <w:p w14:paraId="733DDDB8" w14:textId="263C6B29" w:rsidR="001821A3" w:rsidRDefault="001821A3" w:rsidP="001821A3">
            <w:pPr>
              <w:rPr>
                <w:rFonts w:eastAsia="宋体"/>
                <w:lang w:val="en-US" w:eastAsia="zh-CN"/>
              </w:rPr>
            </w:pPr>
            <w:r>
              <w:rPr>
                <w:rFonts w:eastAsia="PMingLiU" w:hint="eastAsia"/>
                <w:lang w:val="en-US" w:eastAsia="zh-TW"/>
              </w:rPr>
              <w:t>A</w:t>
            </w:r>
            <w:r>
              <w:rPr>
                <w:rFonts w:eastAsia="PMingLiU"/>
                <w:lang w:val="en-US" w:eastAsia="zh-TW"/>
              </w:rPr>
              <w:t>SUSTeK</w:t>
            </w:r>
          </w:p>
        </w:tc>
        <w:tc>
          <w:tcPr>
            <w:tcW w:w="2106" w:type="dxa"/>
          </w:tcPr>
          <w:p w14:paraId="276FE2A4" w14:textId="76E7C4DB" w:rsidR="001821A3" w:rsidRDefault="001821A3" w:rsidP="001821A3">
            <w:pPr>
              <w:rPr>
                <w:rFonts w:eastAsia="宋体"/>
                <w:lang w:val="en-US" w:eastAsia="zh-CN"/>
              </w:rPr>
            </w:pPr>
            <w:r>
              <w:rPr>
                <w:rFonts w:eastAsia="PMingLiU" w:hint="eastAsia"/>
                <w:lang w:val="en-US" w:eastAsia="zh-TW"/>
              </w:rPr>
              <w:t>Y</w:t>
            </w:r>
            <w:r>
              <w:rPr>
                <w:rFonts w:eastAsia="PMingLiU"/>
                <w:lang w:val="en-US" w:eastAsia="zh-TW"/>
              </w:rPr>
              <w:t>es</w:t>
            </w:r>
          </w:p>
        </w:tc>
        <w:tc>
          <w:tcPr>
            <w:tcW w:w="6009" w:type="dxa"/>
          </w:tcPr>
          <w:p w14:paraId="0A567EBB" w14:textId="3477F1E8" w:rsidR="001821A3" w:rsidRDefault="001821A3" w:rsidP="001821A3">
            <w:pPr>
              <w:rPr>
                <w:rFonts w:eastAsia="宋体"/>
                <w:lang w:val="en-US" w:eastAsia="zh-CN"/>
              </w:rPr>
            </w:pPr>
            <w:r>
              <w:rPr>
                <w:rFonts w:eastAsia="PMingLiU" w:hint="eastAsia"/>
                <w:lang w:val="en-US" w:eastAsia="zh-TW"/>
              </w:rPr>
              <w:t>S</w:t>
            </w:r>
            <w:r>
              <w:rPr>
                <w:rFonts w:eastAsia="PMingLiU"/>
                <w:lang w:val="en-US" w:eastAsia="zh-TW"/>
              </w:rPr>
              <w:t>upport</w:t>
            </w:r>
          </w:p>
        </w:tc>
      </w:tr>
      <w:tr w:rsidR="001821A3" w14:paraId="7ACDD5C1" w14:textId="77777777" w:rsidTr="000C7A77">
        <w:tc>
          <w:tcPr>
            <w:tcW w:w="1828" w:type="dxa"/>
          </w:tcPr>
          <w:p w14:paraId="4CA1E742" w14:textId="458E4B71" w:rsidR="001821A3" w:rsidRDefault="001821A3" w:rsidP="001821A3">
            <w:pPr>
              <w:rPr>
                <w:rFonts w:eastAsia="PMingLiU"/>
                <w:lang w:val="en-US" w:eastAsia="zh-TW"/>
              </w:rPr>
            </w:pPr>
            <w:r>
              <w:rPr>
                <w:rFonts w:eastAsia="宋体" w:hint="eastAsia"/>
                <w:lang w:val="en-US" w:eastAsia="zh-CN"/>
              </w:rPr>
              <w:t>New H3C</w:t>
            </w:r>
          </w:p>
        </w:tc>
        <w:tc>
          <w:tcPr>
            <w:tcW w:w="2106" w:type="dxa"/>
          </w:tcPr>
          <w:p w14:paraId="7A31BEFE" w14:textId="7EF1117A"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61790551" w14:textId="013876F3"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1821A3" w14:paraId="21376047" w14:textId="77777777" w:rsidTr="000C7A77">
        <w:tc>
          <w:tcPr>
            <w:tcW w:w="1828" w:type="dxa"/>
          </w:tcPr>
          <w:p w14:paraId="60B873AB" w14:textId="64753CA9" w:rsidR="001821A3" w:rsidRDefault="001821A3" w:rsidP="001821A3">
            <w:pPr>
              <w:rPr>
                <w:rFonts w:eastAsia="宋体"/>
                <w:lang w:val="en-US" w:eastAsia="zh-CN"/>
              </w:rPr>
            </w:pPr>
            <w:r>
              <w:rPr>
                <w:rFonts w:eastAsia="宋体"/>
                <w:lang w:val="en-US" w:eastAsia="zh-CN"/>
              </w:rPr>
              <w:t>CATT</w:t>
            </w:r>
          </w:p>
        </w:tc>
        <w:tc>
          <w:tcPr>
            <w:tcW w:w="2106" w:type="dxa"/>
          </w:tcPr>
          <w:p w14:paraId="1F3A630E" w14:textId="00A51A6E"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1DF6D433" w14:textId="58F3AB2D"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B96B6B" w14:paraId="17C585A7" w14:textId="77777777" w:rsidTr="000C7A77">
        <w:tc>
          <w:tcPr>
            <w:tcW w:w="1828" w:type="dxa"/>
          </w:tcPr>
          <w:p w14:paraId="24128D15" w14:textId="4F5A7A56" w:rsidR="00B96B6B" w:rsidRDefault="00B96B6B" w:rsidP="001821A3">
            <w:pPr>
              <w:rPr>
                <w:rFonts w:eastAsia="宋体" w:hint="eastAsia"/>
                <w:lang w:val="en-US" w:eastAsia="zh-CN"/>
              </w:rPr>
            </w:pPr>
            <w:r>
              <w:rPr>
                <w:rFonts w:eastAsia="宋体" w:hint="eastAsia"/>
                <w:lang w:val="en-US" w:eastAsia="zh-CN"/>
              </w:rPr>
              <w:t>Lenovo</w:t>
            </w:r>
          </w:p>
        </w:tc>
        <w:tc>
          <w:tcPr>
            <w:tcW w:w="2106" w:type="dxa"/>
          </w:tcPr>
          <w:p w14:paraId="76BB3565" w14:textId="06052A85" w:rsidR="00B96B6B" w:rsidRPr="00B96B6B" w:rsidRDefault="00B96B6B" w:rsidP="001821A3">
            <w:pPr>
              <w:rPr>
                <w:rFonts w:eastAsia="宋体" w:hint="eastAsia"/>
                <w:lang w:val="en-US" w:eastAsia="zh-CN"/>
              </w:rPr>
            </w:pPr>
            <w:r>
              <w:rPr>
                <w:rFonts w:eastAsia="宋体" w:hint="eastAsia"/>
                <w:lang w:val="en-US" w:eastAsia="zh-CN"/>
              </w:rPr>
              <w:t>Yes</w:t>
            </w:r>
          </w:p>
        </w:tc>
        <w:tc>
          <w:tcPr>
            <w:tcW w:w="6009" w:type="dxa"/>
          </w:tcPr>
          <w:p w14:paraId="06FC4A92" w14:textId="3F11D32E" w:rsidR="00B96B6B" w:rsidRPr="00B96B6B" w:rsidRDefault="00B96B6B" w:rsidP="001821A3">
            <w:pPr>
              <w:rPr>
                <w:rFonts w:eastAsia="宋体" w:hint="eastAsia"/>
                <w:lang w:val="en-US" w:eastAsia="zh-CN"/>
              </w:rPr>
            </w:pPr>
            <w:r>
              <w:rPr>
                <w:rFonts w:eastAsia="宋体" w:hint="eastAsia"/>
                <w:lang w:val="en-US" w:eastAsia="zh-CN"/>
              </w:rPr>
              <w:t>Support</w:t>
            </w:r>
          </w:p>
        </w:tc>
      </w:tr>
    </w:tbl>
    <w:p w14:paraId="0C877548" w14:textId="77777777" w:rsidR="000C7A77" w:rsidRDefault="000C7A77">
      <w:pPr>
        <w:rPr>
          <w:lang w:eastAsia="ja-JP"/>
        </w:rPr>
      </w:pPr>
    </w:p>
    <w:p w14:paraId="4033E510" w14:textId="346FFB27" w:rsidR="00790F9E" w:rsidRPr="000F0B3B" w:rsidRDefault="00790F9E" w:rsidP="00790F9E">
      <w:pPr>
        <w:pStyle w:val="31"/>
      </w:pPr>
      <w:r w:rsidRPr="000F0B3B">
        <w:rPr>
          <w:rFonts w:hint="eastAsia"/>
        </w:rPr>
        <w:t xml:space="preserve">FL proposal </w:t>
      </w:r>
      <w:r>
        <w:rPr>
          <w:rFonts w:hint="eastAsia"/>
        </w:rPr>
        <w:t>3</w:t>
      </w:r>
      <w:r w:rsidRPr="000F0B3B">
        <w:rPr>
          <w:rFonts w:hint="eastAsia"/>
        </w:rPr>
        <w:t>-v1</w:t>
      </w:r>
    </w:p>
    <w:p w14:paraId="53495AF9" w14:textId="467C4D7F" w:rsidR="00790F9E" w:rsidRPr="003D0FD8" w:rsidRDefault="00790F9E">
      <w:pPr>
        <w:rPr>
          <w:rFonts w:eastAsia="MS Mincho"/>
          <w:lang w:eastAsia="ja-JP"/>
        </w:rPr>
      </w:pPr>
      <w:r w:rsidRPr="00736CB8">
        <w:rPr>
          <w:lang w:val="en-US" w:eastAsia="ja-JP"/>
        </w:rPr>
        <w:t>Adopt the TP</w:t>
      </w:r>
      <w:r w:rsidR="003D0FD8">
        <w:rPr>
          <w:rFonts w:hint="eastAsia"/>
          <w:lang w:val="en-US" w:eastAsia="ja-JP"/>
        </w:rPr>
        <w:t xml:space="preserve"> in </w:t>
      </w:r>
      <w:r w:rsidR="003D0FD8">
        <w:rPr>
          <w:bCs/>
        </w:rPr>
        <w:t>R1-2406996</w:t>
      </w:r>
      <w:r w:rsidRPr="00736CB8">
        <w:rPr>
          <w:lang w:val="en-US" w:eastAsia="ja-JP"/>
        </w:rPr>
        <w:t xml:space="preserve"> to section </w:t>
      </w:r>
      <w:r>
        <w:rPr>
          <w:rFonts w:hint="eastAsia"/>
          <w:lang w:val="en-US" w:eastAsia="ja-JP"/>
        </w:rPr>
        <w:t>21.1,</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0C877549" w14:textId="77777777" w:rsidR="000C7A77" w:rsidRDefault="00000000">
      <w:pPr>
        <w:spacing w:after="0" w:line="240" w:lineRule="auto"/>
        <w:rPr>
          <w:lang w:eastAsia="ja-JP"/>
        </w:rPr>
      </w:pPr>
      <w:r>
        <w:rPr>
          <w:lang w:eastAsia="ja-JP"/>
        </w:rPr>
        <w:br w:type="page"/>
      </w:r>
    </w:p>
    <w:p w14:paraId="0C87754A" w14:textId="204FD087" w:rsidR="000C7A77" w:rsidRDefault="00000000">
      <w:pPr>
        <w:pStyle w:val="20"/>
        <w:rPr>
          <w:rFonts w:eastAsia="宋体"/>
          <w:bCs/>
          <w:lang w:val="en-US" w:eastAsia="zh-CN"/>
        </w:rPr>
      </w:pPr>
      <w:r>
        <w:rPr>
          <w:rFonts w:eastAsia="宋体"/>
          <w:bCs/>
          <w:lang w:val="en-US" w:eastAsia="zh-CN"/>
        </w:rPr>
        <w:lastRenderedPageBreak/>
        <w:t>[Open</w:t>
      </w:r>
      <w:r w:rsidR="0096381F">
        <w:rPr>
          <w:rFonts w:eastAsiaTheme="minorEastAsia" w:hint="eastAsia"/>
          <w:bCs/>
          <w:lang w:val="en-US"/>
        </w:rPr>
        <w:t xml:space="preserve"> - OffMon</w:t>
      </w:r>
      <w:r>
        <w:rPr>
          <w:rFonts w:eastAsia="宋体"/>
          <w:bCs/>
          <w:lang w:val="en-US" w:eastAsia="zh-CN"/>
        </w:rPr>
        <w:t>] Issue 1-</w:t>
      </w:r>
      <w:r>
        <w:rPr>
          <w:rFonts w:eastAsiaTheme="minorEastAsia" w:hint="eastAsia"/>
          <w:bCs/>
          <w:lang w:val="en-US"/>
        </w:rPr>
        <w:t>4</w:t>
      </w:r>
      <w:r>
        <w:rPr>
          <w:rFonts w:eastAsia="宋体"/>
          <w:bCs/>
          <w:lang w:val="en-US" w:eastAsia="zh-CN"/>
        </w:rPr>
        <w:t xml:space="preserve">: </w:t>
      </w:r>
      <w:r>
        <w:rPr>
          <w:rFonts w:hint="eastAsia"/>
          <w:bCs/>
          <w:lang w:val="en-US"/>
        </w:rPr>
        <w:t>Candidate cell PRACH transmission</w:t>
      </w:r>
    </w:p>
    <w:p w14:paraId="0C87754B" w14:textId="77777777" w:rsidR="000C7A77" w:rsidRDefault="00000000">
      <w:pPr>
        <w:pStyle w:val="31"/>
      </w:pPr>
      <w:r>
        <w:rPr>
          <w:rFonts w:hint="eastAsia"/>
        </w:rPr>
        <w:t>S</w:t>
      </w:r>
      <w:r>
        <w:t>ummary of Proposal</w:t>
      </w:r>
    </w:p>
    <w:p w14:paraId="0C87754C" w14:textId="77777777" w:rsidR="000C7A77" w:rsidRDefault="00000000">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0C87754D" w14:textId="77777777" w:rsidR="000C7A77" w:rsidRDefault="00000000">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E" w14:textId="77777777" w:rsidR="000C7A77" w:rsidRDefault="00000000">
      <w:pPr>
        <w:pStyle w:val="a0"/>
        <w:numPr>
          <w:ilvl w:val="0"/>
          <w:numId w:val="16"/>
        </w:numPr>
        <w:rPr>
          <w:rFonts w:eastAsia="MS Mincho"/>
          <w:b/>
          <w:bCs/>
        </w:rPr>
      </w:pPr>
      <w:r>
        <w:rPr>
          <w:rFonts w:eastAsia="MS Mincho" w:hint="eastAsia"/>
          <w:b/>
          <w:bCs/>
        </w:rPr>
        <w:t xml:space="preserve">TDD pattern </w:t>
      </w:r>
      <w:r>
        <w:rPr>
          <w:rFonts w:eastAsia="MS Mincho"/>
          <w:b/>
          <w:bCs/>
        </w:rPr>
        <w:t>configuration</w:t>
      </w:r>
      <w:r>
        <w:rPr>
          <w:rFonts w:eastAsia="MS Mincho" w:hint="eastAsia"/>
          <w:b/>
          <w:bCs/>
        </w:rPr>
        <w:t xml:space="preserve"> </w:t>
      </w:r>
      <w:r>
        <w:rPr>
          <w:rFonts w:eastAsiaTheme="minorEastAsia" w:hint="eastAsia"/>
          <w:b/>
          <w:bCs/>
        </w:rPr>
        <w:t>(</w:t>
      </w:r>
      <w:r>
        <w:rPr>
          <w:rFonts w:eastAsia="等线"/>
          <w:b/>
          <w:bCs/>
        </w:rPr>
        <w:t>TDD-UL-DL-Configuration</w:t>
      </w:r>
      <w:r>
        <w:rPr>
          <w:rFonts w:eastAsiaTheme="minorEastAsia" w:hint="eastAsia"/>
          <w:b/>
          <w:bCs/>
        </w:rPr>
        <w:t>)</w:t>
      </w:r>
      <w:r>
        <w:rPr>
          <w:rFonts w:eastAsia="Arial Unicode MS"/>
          <w:b/>
          <w:bCs/>
          <w:lang w:eastAsia="zh-CN"/>
        </w:rPr>
        <w:t xml:space="preserve"> </w:t>
      </w:r>
      <w:r>
        <w:rPr>
          <w:rFonts w:eastAsia="MS Mincho" w:hint="eastAsia"/>
          <w:b/>
          <w:bCs/>
        </w:rPr>
        <w:t xml:space="preserve">is necessary to identify the RO for candidate cell. </w:t>
      </w:r>
      <w:r>
        <w:rPr>
          <w:rFonts w:eastAsia="MS Mincho"/>
          <w:b/>
          <w:bCs/>
          <w:color w:val="FF0000"/>
        </w:rPr>
        <w:t>A</w:t>
      </w:r>
      <w:r>
        <w:rPr>
          <w:rFonts w:eastAsia="MS Mincho" w:hint="eastAsia"/>
          <w:b/>
          <w:bCs/>
          <w:color w:val="FF0000"/>
        </w:rPr>
        <w:t xml:space="preserve"> new RRC parameter is necessary</w:t>
      </w:r>
    </w:p>
    <w:p w14:paraId="0C87754F" w14:textId="77777777" w:rsidR="000C7A77" w:rsidRDefault="000C7A77">
      <w:pPr>
        <w:pStyle w:val="a0"/>
        <w:numPr>
          <w:ilvl w:val="0"/>
          <w:numId w:val="0"/>
        </w:numPr>
        <w:ind w:left="360"/>
        <w:rPr>
          <w:rFonts w:eastAsia="MS Mincho"/>
          <w:b/>
          <w:bCs/>
        </w:rPr>
      </w:pPr>
    </w:p>
    <w:tbl>
      <w:tblPr>
        <w:tblStyle w:val="af9"/>
        <w:tblW w:w="0" w:type="auto"/>
        <w:tblLook w:val="04A0" w:firstRow="1" w:lastRow="0" w:firstColumn="1" w:lastColumn="0" w:noHBand="0" w:noVBand="1"/>
      </w:tblPr>
      <w:tblGrid>
        <w:gridCol w:w="9954"/>
      </w:tblGrid>
      <w:tr w:rsidR="000C7A77" w14:paraId="0C877561" w14:textId="77777777">
        <w:tc>
          <w:tcPr>
            <w:tcW w:w="9962" w:type="dxa"/>
          </w:tcPr>
          <w:p w14:paraId="0C877550" w14:textId="77777777" w:rsidR="000C7A77" w:rsidRDefault="00000000">
            <w:pPr>
              <w:spacing w:after="0"/>
              <w:ind w:left="288"/>
              <w:rPr>
                <w:rFonts w:cs="+mn-cs"/>
                <w:color w:val="4472C4"/>
                <w:kern w:val="24"/>
                <w:lang w:eastAsia="ja-JP"/>
              </w:rPr>
            </w:pPr>
            <w:r>
              <w:rPr>
                <w:rFonts w:cs="+mn-cs" w:hint="eastAsia"/>
                <w:color w:val="4472C4"/>
                <w:kern w:val="24"/>
                <w:lang w:eastAsia="ja-JP"/>
              </w:rPr>
              <w:t>TP for 38.213</w:t>
            </w:r>
          </w:p>
          <w:p w14:paraId="0C877551" w14:textId="77777777" w:rsidR="000C7A77" w:rsidRDefault="00000000">
            <w:pPr>
              <w:spacing w:after="0"/>
              <w:ind w:left="288"/>
              <w:rPr>
                <w:rFonts w:eastAsia="Malgun Gothic" w:cs="+mn-cs"/>
                <w:color w:val="4472C4"/>
                <w:kern w:val="24"/>
                <w:lang w:eastAsia="ko-KR"/>
              </w:rPr>
            </w:pPr>
            <w:r>
              <w:rPr>
                <w:rFonts w:cs="+mn-cs"/>
                <w:color w:val="4472C4"/>
                <w:kern w:val="24"/>
                <w:lang w:eastAsia="ko-KR"/>
              </w:rPr>
              <w:t>------------------------------------------Start of Text Proposal ----------------------------------</w:t>
            </w:r>
          </w:p>
          <w:p w14:paraId="0C877552" w14:textId="77777777" w:rsidR="000C7A77" w:rsidRDefault="00000000">
            <w:pPr>
              <w:pStyle w:val="20"/>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0C877553" w14:textId="77777777" w:rsidR="000C7A77"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0C877554" w14:textId="77777777" w:rsidR="000C7A77" w:rsidRDefault="00000000">
            <w:pPr>
              <w:spacing w:after="0"/>
            </w:pPr>
            <w:r>
              <w:t xml:space="preserve">For unpaired spectrum, </w:t>
            </w:r>
          </w:p>
          <w:p w14:paraId="0C877555" w14:textId="77777777" w:rsidR="000C7A77" w:rsidRDefault="00000000">
            <w:pPr>
              <w:pStyle w:val="B1"/>
              <w:spacing w:after="0"/>
            </w:pPr>
            <w:r>
              <w:t>-</w:t>
            </w:r>
            <w:r>
              <w:tab/>
              <w:t xml:space="preserve">if a UE is not provided </w:t>
            </w:r>
            <w:r>
              <w:rPr>
                <w:i/>
              </w:rPr>
              <w:t>tdd-UL-DL-ConfigurationCommon</w:t>
            </w:r>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r>
              <w:rPr>
                <w:rFonts w:eastAsia="Malgun Gothic" w:hint="eastAsia"/>
                <w:i/>
                <w:color w:val="FF0000"/>
                <w:lang w:eastAsia="ko-KR"/>
              </w:rPr>
              <w:t>ltm-tdd</w:t>
            </w:r>
            <w:r>
              <w:rPr>
                <w:rFonts w:cs="+mn-cs"/>
                <w:i/>
                <w:iCs/>
                <w:color w:val="FF0000"/>
                <w:kern w:val="24"/>
                <w:lang w:eastAsia="ko-KR"/>
              </w:rPr>
              <w:t>-UL-DL-ConfigurationCommon</w:t>
            </w:r>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0C877556" w14:textId="77777777" w:rsidR="000C7A77" w:rsidRDefault="00000000">
            <w:pPr>
              <w:pStyle w:val="B2"/>
              <w:spacing w:after="0"/>
              <w:rPr>
                <w:rFonts w:eastAsia="Malgun Gothic"/>
                <w:color w:val="FF0000"/>
                <w:lang w:eastAsia="ko-KR"/>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rPr>
              <w:t>provided by</w:t>
            </w:r>
            <w:r>
              <w:t xml:space="preserve"> </w:t>
            </w:r>
            <w:r>
              <w:rPr>
                <w:i/>
              </w:rPr>
              <w:t>ssb-PositionsInBurst</w:t>
            </w:r>
            <w:r>
              <w:t xml:space="preserve"> in </w:t>
            </w:r>
            <w:r>
              <w:rPr>
                <w:i/>
              </w:rPr>
              <w:t>S</w:t>
            </w:r>
            <w:r>
              <w:rPr>
                <w:rFonts w:hint="eastAsia"/>
                <w:i/>
              </w:rPr>
              <w:t>IB</w:t>
            </w:r>
            <w:r>
              <w:rPr>
                <w:i/>
              </w:rPr>
              <w:t>1</w:t>
            </w:r>
            <w:r>
              <w:t xml:space="preserve"> or in </w:t>
            </w:r>
            <w:r>
              <w:rPr>
                <w:i/>
              </w:rPr>
              <w:t>ServingCellConfigCommon</w:t>
            </w:r>
            <w:r>
              <w:t xml:space="preserve">, </w:t>
            </w:r>
            <w:r>
              <w:rPr>
                <w:rFonts w:eastAsia="MS Mincho"/>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0C877557" w14:textId="77777777" w:rsidR="000C7A77" w:rsidRDefault="00000000">
            <w:pPr>
              <w:pStyle w:val="B1"/>
              <w:spacing w:after="0"/>
            </w:pPr>
            <w:r>
              <w:rPr>
                <w:lang w:eastAsia="zh-CN"/>
              </w:rPr>
              <w:t>-</w:t>
            </w:r>
            <w:r>
              <w:rPr>
                <w:lang w:eastAsia="zh-CN"/>
              </w:rPr>
              <w:tab/>
              <w:t xml:space="preserve">If a UE is provided </w:t>
            </w:r>
            <w:r>
              <w:rPr>
                <w:i/>
              </w:rPr>
              <w:t>tdd-UL-DL-ConfigurationCommon</w:t>
            </w:r>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r>
              <w:rPr>
                <w:rFonts w:eastAsia="Malgun Gothic" w:hint="eastAsia"/>
                <w:i/>
                <w:color w:val="FF0000"/>
                <w:lang w:eastAsia="ko-KR"/>
              </w:rPr>
              <w:t>ltm-tdd</w:t>
            </w:r>
            <w:r>
              <w:rPr>
                <w:rFonts w:cs="+mn-cs"/>
                <w:i/>
                <w:iCs/>
                <w:color w:val="FF0000"/>
                <w:kern w:val="24"/>
                <w:lang w:eastAsia="ko-KR"/>
              </w:rPr>
              <w:t>-UL-DL-ConfigurationCommon</w:t>
            </w:r>
            <w:r>
              <w:t xml:space="preserve">, a PRACH occasion </w:t>
            </w:r>
            <w:r>
              <w:rPr>
                <w:rStyle w:val="colour"/>
              </w:rPr>
              <w:t>in a PRACH slot</w:t>
            </w:r>
            <w:r>
              <w:t xml:space="preserve"> is valid if </w:t>
            </w:r>
          </w:p>
          <w:p w14:paraId="0C877558" w14:textId="77777777" w:rsidR="000C7A77" w:rsidRDefault="00000000">
            <w:pPr>
              <w:pStyle w:val="B2"/>
              <w:spacing w:after="0"/>
            </w:pPr>
            <w:r>
              <w:t>-</w:t>
            </w:r>
            <w:r>
              <w:tab/>
              <w:t xml:space="preserve">it is within UL symbols, or </w:t>
            </w:r>
          </w:p>
          <w:p w14:paraId="0C877559" w14:textId="77777777" w:rsidR="000C7A77" w:rsidRDefault="00000000">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lang w:val="en-GB"/>
              </w:rPr>
              <w:t>"</w:t>
            </w:r>
            <w:r>
              <w:rPr>
                <w:i/>
              </w:rPr>
              <w:t>semi</w:t>
            </w:r>
            <w:r>
              <w:rPr>
                <w:i/>
                <w:lang w:val="en-GB"/>
              </w:rPr>
              <w:t>S</w:t>
            </w:r>
            <w:r>
              <w:rPr>
                <w:i/>
              </w:rPr>
              <w:t>tatic</w:t>
            </w:r>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14:paraId="0C87755A" w14:textId="77777777" w:rsidR="000C7A77" w:rsidRDefault="00000000">
            <w:pPr>
              <w:pStyle w:val="B3"/>
              <w:spacing w:after="0"/>
              <w:rPr>
                <w:lang w:val="en-US"/>
              </w:rPr>
            </w:pPr>
            <w:r>
              <w:rPr>
                <w:lang w:val="en-US"/>
              </w:rPr>
              <w:t>-</w:t>
            </w:r>
            <w:r>
              <w:rPr>
                <w:lang w:val="en-US"/>
              </w:rPr>
              <w:tab/>
              <w:t xml:space="preserve">the </w:t>
            </w:r>
            <w:r>
              <w:rPr>
                <w:rFonts w:eastAsia="MS Mincho"/>
                <w:lang w:val="en-US"/>
              </w:rPr>
              <w:t xml:space="preserve">candidate SS/PBCH block </w:t>
            </w:r>
            <w:r>
              <w:rPr>
                <w:lang w:val="en-US"/>
              </w:rPr>
              <w:t xml:space="preserve">index of the SS/PBCH block </w:t>
            </w:r>
            <w:r>
              <w:rPr>
                <w:rFonts w:eastAsia="MS Mincho"/>
                <w:lang w:val="en-US"/>
              </w:rPr>
              <w:t>corresponds to the SS/PBCH block index</w:t>
            </w:r>
            <w:r>
              <w:rPr>
                <w:lang w:val="en-US"/>
              </w:rPr>
              <w:t xml:space="preserve"> </w:t>
            </w:r>
            <w:r>
              <w:rPr>
                <w:rFonts w:hint="eastAsia"/>
                <w:lang w:val="en-US" w:eastAsia="zh-CN"/>
              </w:rPr>
              <w:t>provided by</w:t>
            </w:r>
            <w:r>
              <w:rPr>
                <w:lang w:val="en-US"/>
              </w:rPr>
              <w:t xml:space="preserve"> </w:t>
            </w:r>
            <w:r>
              <w:rPr>
                <w:i/>
                <w:lang w:val="en-US"/>
              </w:rPr>
              <w:t>ssb-PositionsInBurst</w:t>
            </w:r>
            <w:r>
              <w:rPr>
                <w:lang w:val="en-US"/>
              </w:rPr>
              <w:t xml:space="preserve"> in </w:t>
            </w:r>
            <w:r>
              <w:rPr>
                <w:i/>
                <w:lang w:val="en-US"/>
              </w:rPr>
              <w:t>S</w:t>
            </w:r>
            <w:r>
              <w:rPr>
                <w:rFonts w:hint="eastAsia"/>
                <w:i/>
                <w:lang w:val="en-US" w:eastAsia="zh-CN"/>
              </w:rPr>
              <w:t>IB</w:t>
            </w:r>
            <w:r>
              <w:rPr>
                <w:i/>
                <w:lang w:val="en-US"/>
              </w:rPr>
              <w:t>1</w:t>
            </w:r>
            <w:r>
              <w:rPr>
                <w:lang w:val="en-US"/>
              </w:rPr>
              <w:t xml:space="preserve"> or in </w:t>
            </w:r>
            <w:r>
              <w:rPr>
                <w:i/>
                <w:lang w:val="en-US"/>
              </w:rPr>
              <w:t>ServingCellConfigCommon</w:t>
            </w:r>
            <w:r>
              <w:rPr>
                <w:lang w:val="en-US"/>
              </w:rPr>
              <w:t xml:space="preserve">, </w:t>
            </w:r>
            <w:r>
              <w:rPr>
                <w:rFonts w:eastAsia="MS Mincho"/>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0C87755B" w14:textId="77777777" w:rsidR="000C7A77" w:rsidRDefault="00000000">
            <w:pPr>
              <w:spacing w:after="0"/>
              <w:ind w:left="288"/>
              <w:rPr>
                <w:rFonts w:eastAsia="Malgun Gothic"/>
                <w:sz w:val="24"/>
                <w:szCs w:val="24"/>
                <w:lang w:eastAsia="ko-KR"/>
              </w:rPr>
            </w:pPr>
            <w:r>
              <w:rPr>
                <w:rFonts w:cs="+mn-cs"/>
                <w:color w:val="4472C4"/>
                <w:kern w:val="24"/>
                <w:lang w:eastAsia="ko-KR"/>
              </w:rPr>
              <w:t>&lt; Unchanged text omitted &gt;</w:t>
            </w:r>
          </w:p>
          <w:p w14:paraId="0C87755C" w14:textId="77777777" w:rsidR="000C7A77" w:rsidRDefault="00000000">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0C87755D" w14:textId="77777777" w:rsidR="000C7A77"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0C87755E" w14:textId="77777777" w:rsidR="000C7A77" w:rsidRDefault="00000000">
            <w:pPr>
              <w:spacing w:after="0"/>
              <w:rPr>
                <w:rFonts w:eastAsia="Times New Roman"/>
                <w:sz w:val="24"/>
                <w:szCs w:val="24"/>
                <w:lang w:eastAsia="ko-KR"/>
              </w:rPr>
            </w:pPr>
            <w:r>
              <w:rPr>
                <w:rFonts w:cs="+mn-cs"/>
                <w:color w:val="000000"/>
                <w:kern w:val="24"/>
                <w:lang w:eastAsia="ko-KR"/>
              </w:rPr>
              <w:t xml:space="preserve">A UE can be provided configurations, by </w:t>
            </w:r>
            <w:r>
              <w:rPr>
                <w:rFonts w:cs="+mn-cs"/>
                <w:i/>
                <w:iCs/>
                <w:color w:val="000000"/>
                <w:kern w:val="24"/>
                <w:lang w:eastAsia="ko-KR"/>
              </w:rPr>
              <w:t>EarlyUL-SyncConfig</w:t>
            </w:r>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r>
              <w:rPr>
                <w:rFonts w:eastAsia="Malgun Gothic" w:cs="+mn-cs" w:hint="eastAsia"/>
                <w:i/>
                <w:iCs/>
                <w:color w:val="FF0000"/>
                <w:kern w:val="24"/>
                <w:lang w:eastAsia="ko-KR"/>
              </w:rPr>
              <w:t>ltm-tdd</w:t>
            </w:r>
            <w:r>
              <w:rPr>
                <w:rFonts w:cs="+mn-cs"/>
                <w:i/>
                <w:iCs/>
                <w:color w:val="FF0000"/>
                <w:kern w:val="24"/>
                <w:lang w:eastAsia="ko-KR"/>
              </w:rPr>
              <w:t xml:space="preserve">-UL-DL-ConfigurationCommon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w:rPr>
                  <w:rFonts w:ascii="Cambria Math" w:eastAsia="等线" w:hAnsi="Cambria Math" w:cs="+mn-cs"/>
                  <w:color w:val="000000"/>
                  <w:kern w:val="24"/>
                  <w:lang w:eastAsia="ko-KR"/>
                </w:rPr>
                <m:t>N</m:t>
              </m:r>
            </m:oMath>
            <w:r>
              <w:rPr>
                <w:rFonts w:cs="+mn-cs"/>
                <w:color w:val="000000"/>
                <w:kern w:val="24"/>
                <w:lang w:eastAsia="ko-KR"/>
              </w:rPr>
              <w:t xml:space="preserve"> is defined in Clause 8.1, the UE </w:t>
            </w:r>
          </w:p>
          <w:p w14:paraId="0C87755F" w14:textId="77777777" w:rsidR="000C7A77"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0C877560" w14:textId="77777777" w:rsidR="000C7A77" w:rsidRDefault="00000000">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0C877562" w14:textId="77777777" w:rsidR="000C7A77" w:rsidRDefault="000C7A77">
      <w:pPr>
        <w:rPr>
          <w:lang w:eastAsia="ja-JP"/>
        </w:rPr>
      </w:pPr>
    </w:p>
    <w:p w14:paraId="0C877563" w14:textId="77777777" w:rsidR="000C7A77" w:rsidRDefault="00000000">
      <w:pPr>
        <w:pStyle w:val="a0"/>
        <w:numPr>
          <w:ilvl w:val="0"/>
          <w:numId w:val="16"/>
        </w:numPr>
        <w:ind w:left="482" w:hanging="482"/>
        <w:rPr>
          <w:rFonts w:eastAsia="MS Mincho"/>
          <w:b/>
          <w:bCs/>
        </w:rPr>
      </w:pPr>
      <w:r>
        <w:rPr>
          <w:b/>
          <w:bCs/>
        </w:rPr>
        <w:t>restrictedSetConfig</w:t>
      </w:r>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MS Mincho"/>
          <w:b/>
          <w:bCs/>
          <w:color w:val="FF0000"/>
        </w:rPr>
        <w:t>A</w:t>
      </w:r>
      <w:r>
        <w:rPr>
          <w:rFonts w:eastAsia="MS Mincho" w:hint="eastAsia"/>
          <w:b/>
          <w:bCs/>
          <w:color w:val="FF0000"/>
        </w:rPr>
        <w:t xml:space="preserve"> new RRC parameter is necessary</w:t>
      </w:r>
    </w:p>
    <w:p w14:paraId="0C877564" w14:textId="77777777" w:rsidR="000C7A77" w:rsidRDefault="00000000">
      <w:r>
        <w:rPr>
          <w:rFonts w:hint="eastAsia"/>
        </w:rPr>
        <w:t>The TP hasn</w:t>
      </w:r>
      <w:r>
        <w:t>’</w:t>
      </w:r>
      <w:r>
        <w:rPr>
          <w:rFonts w:hint="eastAsia"/>
        </w:rPr>
        <w:t xml:space="preserve">t been provided by the proponent. </w:t>
      </w:r>
    </w:p>
    <w:p w14:paraId="0C877565" w14:textId="77777777" w:rsidR="000C7A77" w:rsidRDefault="000C7A77">
      <w:pPr>
        <w:rPr>
          <w:lang w:eastAsia="ja-JP"/>
        </w:rPr>
      </w:pPr>
    </w:p>
    <w:p w14:paraId="0C877566" w14:textId="77777777" w:rsidR="000C7A77" w:rsidRDefault="00000000">
      <w:pPr>
        <w:pStyle w:val="31"/>
      </w:pPr>
      <w:r>
        <w:t>Companies’ views</w:t>
      </w:r>
    </w:p>
    <w:tbl>
      <w:tblPr>
        <w:tblStyle w:val="81"/>
        <w:tblW w:w="0" w:type="auto"/>
        <w:tblInd w:w="5" w:type="dxa"/>
        <w:tblLook w:val="04A0" w:firstRow="1" w:lastRow="0" w:firstColumn="1" w:lastColumn="0" w:noHBand="0" w:noVBand="1"/>
      </w:tblPr>
      <w:tblGrid>
        <w:gridCol w:w="1828"/>
        <w:gridCol w:w="2106"/>
        <w:gridCol w:w="4685"/>
        <w:gridCol w:w="1324"/>
      </w:tblGrid>
      <w:tr w:rsidR="000C7A77" w14:paraId="0C87756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000000">
            <w:pPr>
              <w:rPr>
                <w:b w:val="0"/>
                <w:bCs w:val="0"/>
              </w:rPr>
            </w:pPr>
            <w:r>
              <w:rPr>
                <w:rFonts w:hint="eastAsia"/>
              </w:rPr>
              <w:t>C</w:t>
            </w:r>
            <w:r>
              <w:t>ompany</w:t>
            </w:r>
          </w:p>
        </w:tc>
        <w:tc>
          <w:tcPr>
            <w:tcW w:w="2106" w:type="dxa"/>
          </w:tcPr>
          <w:p w14:paraId="0C877568" w14:textId="77777777" w:rsidR="000C7A77" w:rsidRDefault="00000000">
            <w:r>
              <w:rPr>
                <w:rFonts w:hint="eastAsia"/>
              </w:rPr>
              <w:t>E</w:t>
            </w:r>
            <w:r>
              <w:t>ssential or Not</w:t>
            </w:r>
            <w:r>
              <w:rPr>
                <w:b w:val="0"/>
                <w:bCs w:val="0"/>
              </w:rPr>
              <w:br/>
              <w:t>(Yes or No)</w:t>
            </w:r>
          </w:p>
        </w:tc>
        <w:tc>
          <w:tcPr>
            <w:tcW w:w="6009" w:type="dxa"/>
            <w:gridSpan w:val="2"/>
          </w:tcPr>
          <w:p w14:paraId="0C877569" w14:textId="77777777" w:rsidR="000C7A77" w:rsidRDefault="00000000">
            <w:pPr>
              <w:rPr>
                <w:b w:val="0"/>
                <w:bCs w:val="0"/>
              </w:rPr>
            </w:pPr>
            <w:r>
              <w:rPr>
                <w:rFonts w:hint="eastAsia"/>
              </w:rPr>
              <w:t>C</w:t>
            </w:r>
            <w:r>
              <w:t>omment</w:t>
            </w:r>
          </w:p>
        </w:tc>
      </w:tr>
      <w:tr w:rsidR="000C7A77" w14:paraId="0C87756E" w14:textId="77777777" w:rsidTr="000C7A77">
        <w:tc>
          <w:tcPr>
            <w:tcW w:w="1828" w:type="dxa"/>
          </w:tcPr>
          <w:p w14:paraId="0C87756B" w14:textId="77777777" w:rsidR="000C7A77" w:rsidRDefault="00000000">
            <w:r>
              <w:rPr>
                <w:rFonts w:hint="eastAsia"/>
              </w:rPr>
              <w:t>F</w:t>
            </w:r>
            <w:r>
              <w:t>L</w:t>
            </w:r>
          </w:p>
        </w:tc>
        <w:tc>
          <w:tcPr>
            <w:tcW w:w="2106" w:type="dxa"/>
          </w:tcPr>
          <w:p w14:paraId="0C87756C" w14:textId="77777777" w:rsidR="000C7A77" w:rsidRDefault="00000000">
            <w:pPr>
              <w:rPr>
                <w:lang w:eastAsia="ja-JP"/>
              </w:rPr>
            </w:pPr>
            <w:r>
              <w:rPr>
                <w:rFonts w:hint="eastAsia"/>
                <w:lang w:eastAsia="ja-JP"/>
              </w:rPr>
              <w:t>Need discussion</w:t>
            </w:r>
          </w:p>
        </w:tc>
        <w:tc>
          <w:tcPr>
            <w:tcW w:w="6009" w:type="dxa"/>
            <w:gridSpan w:val="2"/>
          </w:tcPr>
          <w:p w14:paraId="0C87756D" w14:textId="77777777" w:rsidR="000C7A77" w:rsidRDefault="00000000">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0C7A77" w14:paraId="0C877572" w14:textId="77777777" w:rsidTr="000C7A77">
        <w:tc>
          <w:tcPr>
            <w:tcW w:w="1828" w:type="dxa"/>
          </w:tcPr>
          <w:p w14:paraId="0C87756F" w14:textId="77777777" w:rsidR="000C7A77" w:rsidRDefault="00000000">
            <w:r>
              <w:t>Ericsson</w:t>
            </w:r>
          </w:p>
        </w:tc>
        <w:tc>
          <w:tcPr>
            <w:tcW w:w="2106" w:type="dxa"/>
          </w:tcPr>
          <w:p w14:paraId="0C877570" w14:textId="77777777" w:rsidR="000C7A77" w:rsidRDefault="00000000">
            <w:r>
              <w:t>Essential</w:t>
            </w:r>
          </w:p>
        </w:tc>
        <w:tc>
          <w:tcPr>
            <w:tcW w:w="6009" w:type="dxa"/>
            <w:gridSpan w:val="2"/>
          </w:tcPr>
          <w:p w14:paraId="0C877571" w14:textId="77777777" w:rsidR="000C7A77" w:rsidRDefault="00000000">
            <w:r>
              <w:t>Support, and suggest that we send an LS to RAN2 asking them to add parameters.</w:t>
            </w:r>
          </w:p>
        </w:tc>
      </w:tr>
      <w:tr w:rsidR="000C7A77" w14:paraId="0C877576" w14:textId="77777777" w:rsidTr="000C7A77">
        <w:trPr>
          <w:gridAfter w:val="1"/>
          <w:wAfter w:w="1324" w:type="dxa"/>
        </w:trPr>
        <w:tc>
          <w:tcPr>
            <w:tcW w:w="1828" w:type="dxa"/>
          </w:tcPr>
          <w:p w14:paraId="0C877573" w14:textId="77777777" w:rsidR="000C7A77" w:rsidRDefault="00000000">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0C877574" w14:textId="77777777" w:rsidR="000C7A77" w:rsidRDefault="000C7A77"/>
        </w:tc>
        <w:tc>
          <w:tcPr>
            <w:tcW w:w="4685" w:type="dxa"/>
          </w:tcPr>
          <w:p w14:paraId="0C877575" w14:textId="77777777" w:rsidR="000C7A77" w:rsidRDefault="00000000">
            <w:pPr>
              <w:rPr>
                <w:rFonts w:eastAsia="宋体"/>
                <w:lang w:eastAsia="zh-CN"/>
              </w:rPr>
            </w:pPr>
            <w:r>
              <w:rPr>
                <w:rFonts w:eastAsia="宋体"/>
                <w:lang w:eastAsia="zh-CN"/>
              </w:rPr>
              <w:t xml:space="preserve">Maybe we should wait for RAN2 and see how they design the RRC signaling at first. </w:t>
            </w:r>
          </w:p>
        </w:tc>
      </w:tr>
      <w:tr w:rsidR="000C7A77" w14:paraId="0C87757A" w14:textId="77777777" w:rsidTr="000C7A77">
        <w:tc>
          <w:tcPr>
            <w:tcW w:w="1828" w:type="dxa"/>
          </w:tcPr>
          <w:p w14:paraId="0C877577" w14:textId="77777777" w:rsidR="000C7A77" w:rsidRDefault="00000000">
            <w:pPr>
              <w:rPr>
                <w:rFonts w:eastAsia="宋体"/>
                <w:lang w:eastAsia="zh-CN"/>
              </w:rPr>
            </w:pPr>
            <w:r>
              <w:rPr>
                <w:rFonts w:eastAsia="宋体" w:hint="eastAsia"/>
                <w:lang w:eastAsia="zh-CN"/>
              </w:rPr>
              <w:t>v</w:t>
            </w:r>
            <w:r>
              <w:rPr>
                <w:rFonts w:eastAsia="宋体"/>
                <w:lang w:eastAsia="zh-CN"/>
              </w:rPr>
              <w:t>ivo</w:t>
            </w:r>
          </w:p>
        </w:tc>
        <w:tc>
          <w:tcPr>
            <w:tcW w:w="2106" w:type="dxa"/>
          </w:tcPr>
          <w:p w14:paraId="0C877578" w14:textId="77777777" w:rsidR="000C7A77" w:rsidRDefault="000C7A77"/>
        </w:tc>
        <w:tc>
          <w:tcPr>
            <w:tcW w:w="6009" w:type="dxa"/>
            <w:gridSpan w:val="2"/>
          </w:tcPr>
          <w:p w14:paraId="0C877579" w14:textId="77777777" w:rsidR="000C7A77" w:rsidRDefault="00000000">
            <w:pPr>
              <w:rPr>
                <w:rFonts w:eastAsia="宋体"/>
                <w:lang w:eastAsia="zh-CN"/>
              </w:rPr>
            </w:pPr>
            <w:r>
              <w:rPr>
                <w:rFonts w:eastAsia="宋体"/>
                <w:lang w:eastAsia="zh-CN"/>
              </w:rPr>
              <w:t>It should be discussed in RAN2</w:t>
            </w:r>
          </w:p>
        </w:tc>
      </w:tr>
      <w:tr w:rsidR="000C7A77" w14:paraId="0C87757E" w14:textId="77777777" w:rsidTr="000C7A77">
        <w:tc>
          <w:tcPr>
            <w:tcW w:w="1828" w:type="dxa"/>
          </w:tcPr>
          <w:p w14:paraId="0C87757B" w14:textId="77777777" w:rsidR="000C7A77" w:rsidRDefault="00000000">
            <w:r>
              <w:t>Nokia</w:t>
            </w:r>
          </w:p>
        </w:tc>
        <w:tc>
          <w:tcPr>
            <w:tcW w:w="2106" w:type="dxa"/>
          </w:tcPr>
          <w:p w14:paraId="0C87757C" w14:textId="77777777" w:rsidR="000C7A77" w:rsidRDefault="000C7A77"/>
        </w:tc>
        <w:tc>
          <w:tcPr>
            <w:tcW w:w="6009" w:type="dxa"/>
            <w:gridSpan w:val="2"/>
          </w:tcPr>
          <w:p w14:paraId="0C87757D" w14:textId="77777777" w:rsidR="000C7A77" w:rsidRDefault="00000000">
            <w:r>
              <w:t xml:space="preserve">Support – final 38.213 CR and LS (to RAN2) details can be discussed. </w:t>
            </w:r>
          </w:p>
        </w:tc>
      </w:tr>
      <w:tr w:rsidR="000C7A77" w14:paraId="0C877582" w14:textId="77777777" w:rsidTr="000C7A77">
        <w:tc>
          <w:tcPr>
            <w:tcW w:w="1828" w:type="dxa"/>
          </w:tcPr>
          <w:p w14:paraId="0C87757F" w14:textId="77777777" w:rsidR="000C7A77" w:rsidRDefault="00000000">
            <w:pPr>
              <w:rPr>
                <w:rFonts w:eastAsia="宋体"/>
                <w:lang w:val="en-US" w:eastAsia="zh-CN"/>
              </w:rPr>
            </w:pPr>
            <w:r>
              <w:rPr>
                <w:rFonts w:eastAsia="宋体" w:hint="eastAsia"/>
                <w:lang w:val="en-US" w:eastAsia="zh-CN"/>
              </w:rPr>
              <w:t>ZTE</w:t>
            </w:r>
          </w:p>
        </w:tc>
        <w:tc>
          <w:tcPr>
            <w:tcW w:w="2106" w:type="dxa"/>
          </w:tcPr>
          <w:p w14:paraId="0C877580" w14:textId="77777777" w:rsidR="000C7A77" w:rsidRDefault="000C7A77"/>
        </w:tc>
        <w:tc>
          <w:tcPr>
            <w:tcW w:w="6009" w:type="dxa"/>
            <w:gridSpan w:val="2"/>
          </w:tcPr>
          <w:p w14:paraId="0C877581" w14:textId="77777777" w:rsidR="000C7A77" w:rsidRDefault="00000000">
            <w:pPr>
              <w:rPr>
                <w:rFonts w:eastAsia="宋体"/>
                <w:lang w:val="en-US" w:eastAsia="zh-CN"/>
              </w:rPr>
            </w:pPr>
            <w:r>
              <w:rPr>
                <w:rFonts w:eastAsia="宋体" w:hint="eastAsia"/>
                <w:lang w:val="en-US" w:eastAsia="zh-CN"/>
              </w:rPr>
              <w:t>We also tend to first ask RAN2 to clarify how they thought when defining early PRACH configuration structure, e.g., these parameters are missing or there are other intentions?</w:t>
            </w:r>
          </w:p>
        </w:tc>
      </w:tr>
      <w:tr w:rsidR="00522AEB" w14:paraId="0A265CE0" w14:textId="77777777" w:rsidTr="000C7A77">
        <w:tc>
          <w:tcPr>
            <w:tcW w:w="1828" w:type="dxa"/>
          </w:tcPr>
          <w:p w14:paraId="09B41E44" w14:textId="04E3E90D" w:rsidR="00522AEB" w:rsidRDefault="00522AEB" w:rsidP="00522AEB">
            <w:pPr>
              <w:rPr>
                <w:rFonts w:eastAsia="宋体"/>
                <w:lang w:val="en-US" w:eastAsia="zh-CN"/>
              </w:rPr>
            </w:pPr>
            <w:r>
              <w:rPr>
                <w:rFonts w:eastAsia="Malgun Gothic" w:hint="eastAsia"/>
                <w:lang w:val="en-US" w:eastAsia="ko-KR"/>
              </w:rPr>
              <w:t>Qualcomm</w:t>
            </w:r>
          </w:p>
        </w:tc>
        <w:tc>
          <w:tcPr>
            <w:tcW w:w="2106" w:type="dxa"/>
          </w:tcPr>
          <w:p w14:paraId="5DF9D7F7" w14:textId="36705D08" w:rsidR="00522AEB" w:rsidRDefault="00522AEB" w:rsidP="00522AEB">
            <w:r>
              <w:rPr>
                <w:rFonts w:eastAsia="Malgun Gothic" w:hint="eastAsia"/>
                <w:lang w:eastAsia="ko-KR"/>
              </w:rPr>
              <w:t>Yes</w:t>
            </w:r>
          </w:p>
        </w:tc>
        <w:tc>
          <w:tcPr>
            <w:tcW w:w="6009" w:type="dxa"/>
            <w:gridSpan w:val="2"/>
          </w:tcPr>
          <w:p w14:paraId="54DF0096" w14:textId="0FADD66C" w:rsidR="00522AEB" w:rsidRDefault="00522AEB" w:rsidP="00522AEB">
            <w:pPr>
              <w:rPr>
                <w:rFonts w:eastAsia="宋体"/>
                <w:lang w:val="en-US" w:eastAsia="zh-CN"/>
              </w:rPr>
            </w:pPr>
            <w:r>
              <w:rPr>
                <w:rFonts w:eastAsia="Malgun Gothic" w:hint="eastAsia"/>
                <w:lang w:val="en-US" w:eastAsia="ko-KR"/>
              </w:rPr>
              <w:t>As a proponent company, we think this is a critical issue to be resolved. We may discuss an LS to RAN2 and a final CR together.</w:t>
            </w:r>
          </w:p>
        </w:tc>
      </w:tr>
      <w:tr w:rsidR="00522AEB" w14:paraId="6235BB61" w14:textId="77777777" w:rsidTr="000C7A77">
        <w:tc>
          <w:tcPr>
            <w:tcW w:w="1828" w:type="dxa"/>
          </w:tcPr>
          <w:p w14:paraId="19473AF4" w14:textId="42626DBA" w:rsidR="00522AEB" w:rsidRDefault="00522AEB" w:rsidP="00522AEB">
            <w:pPr>
              <w:rPr>
                <w:rFonts w:eastAsia="Malgun Gothic"/>
                <w:lang w:val="en-US" w:eastAsia="ko-KR"/>
              </w:rPr>
            </w:pPr>
            <w:r>
              <w:rPr>
                <w:rFonts w:eastAsia="宋体" w:hint="eastAsia"/>
                <w:lang w:val="en-US" w:eastAsia="zh-CN"/>
              </w:rPr>
              <w:t>NewH3C</w:t>
            </w:r>
          </w:p>
        </w:tc>
        <w:tc>
          <w:tcPr>
            <w:tcW w:w="2106" w:type="dxa"/>
          </w:tcPr>
          <w:p w14:paraId="5CAD74FC" w14:textId="77777777" w:rsidR="00522AEB" w:rsidRDefault="00522AEB" w:rsidP="00522AEB">
            <w:pPr>
              <w:rPr>
                <w:rFonts w:eastAsia="Malgun Gothic"/>
                <w:lang w:eastAsia="ko-KR"/>
              </w:rPr>
            </w:pPr>
          </w:p>
        </w:tc>
        <w:tc>
          <w:tcPr>
            <w:tcW w:w="6009" w:type="dxa"/>
            <w:gridSpan w:val="2"/>
          </w:tcPr>
          <w:p w14:paraId="056DD94B" w14:textId="55184B37" w:rsidR="00522AEB" w:rsidRDefault="00522AEB" w:rsidP="00522AEB">
            <w:pPr>
              <w:rPr>
                <w:rFonts w:eastAsia="Malgun Gothic"/>
                <w:lang w:val="en-US" w:eastAsia="ko-KR"/>
              </w:rPr>
            </w:pPr>
            <w:r>
              <w:rPr>
                <w:rFonts w:eastAsia="宋体"/>
                <w:lang w:eastAsia="zh-CN"/>
              </w:rPr>
              <w:t xml:space="preserve">It should be discussed </w:t>
            </w:r>
            <w:r>
              <w:rPr>
                <w:rFonts w:eastAsia="宋体" w:hint="eastAsia"/>
                <w:lang w:val="en-US" w:eastAsia="zh-CN"/>
              </w:rPr>
              <w:t>under</w:t>
            </w:r>
            <w:r>
              <w:rPr>
                <w:rFonts w:eastAsia="宋体"/>
                <w:lang w:eastAsia="zh-CN"/>
              </w:rPr>
              <w:t xml:space="preserve"> RAN2</w:t>
            </w:r>
          </w:p>
        </w:tc>
      </w:tr>
      <w:tr w:rsidR="00522AEB" w14:paraId="35FC7E67" w14:textId="77777777" w:rsidTr="000C7A77">
        <w:tc>
          <w:tcPr>
            <w:tcW w:w="1828" w:type="dxa"/>
          </w:tcPr>
          <w:p w14:paraId="3FA711FF" w14:textId="328A03DE" w:rsidR="00522AEB" w:rsidRDefault="00522AEB" w:rsidP="00522AEB">
            <w:pPr>
              <w:rPr>
                <w:rFonts w:eastAsia="宋体"/>
                <w:lang w:val="en-US" w:eastAsia="zh-CN"/>
              </w:rPr>
            </w:pPr>
            <w:r>
              <w:rPr>
                <w:rFonts w:eastAsia="宋体"/>
                <w:lang w:val="en-US" w:eastAsia="zh-CN"/>
              </w:rPr>
              <w:t>CATT</w:t>
            </w:r>
          </w:p>
        </w:tc>
        <w:tc>
          <w:tcPr>
            <w:tcW w:w="2106" w:type="dxa"/>
          </w:tcPr>
          <w:p w14:paraId="076A4532" w14:textId="77777777" w:rsidR="00522AEB" w:rsidRDefault="00522AEB" w:rsidP="00522AEB">
            <w:pPr>
              <w:rPr>
                <w:rFonts w:eastAsia="Malgun Gothic"/>
                <w:lang w:eastAsia="ko-KR"/>
              </w:rPr>
            </w:pPr>
          </w:p>
        </w:tc>
        <w:tc>
          <w:tcPr>
            <w:tcW w:w="6009" w:type="dxa"/>
            <w:gridSpan w:val="2"/>
          </w:tcPr>
          <w:p w14:paraId="12ED55AD" w14:textId="73C33C4E" w:rsidR="00522AEB" w:rsidRDefault="00522AEB" w:rsidP="00522AEB">
            <w:pPr>
              <w:rPr>
                <w:rFonts w:eastAsia="宋体"/>
                <w:lang w:eastAsia="zh-CN"/>
              </w:rPr>
            </w:pPr>
            <w:r>
              <w:rPr>
                <w:rFonts w:eastAsia="宋体" w:hint="eastAsia"/>
                <w:lang w:val="en-US" w:eastAsia="zh-CN"/>
              </w:rPr>
              <w:t>Support, suggest to send an LS to RAN2 to ask if these parameters are needed.</w:t>
            </w:r>
          </w:p>
        </w:tc>
      </w:tr>
      <w:tr w:rsidR="00522AEB" w14:paraId="50EDDE91" w14:textId="77777777" w:rsidTr="000C7A77">
        <w:tc>
          <w:tcPr>
            <w:tcW w:w="1828" w:type="dxa"/>
          </w:tcPr>
          <w:p w14:paraId="1CCB3D38" w14:textId="50804FCB" w:rsidR="00522AEB" w:rsidRDefault="00522AEB" w:rsidP="00522AEB">
            <w:pPr>
              <w:rPr>
                <w:rFonts w:eastAsia="宋体"/>
                <w:lang w:val="en-US" w:eastAsia="zh-CN"/>
              </w:rPr>
            </w:pPr>
            <w:r>
              <w:rPr>
                <w:rFonts w:eastAsia="宋体"/>
                <w:lang w:val="en-US" w:eastAsia="zh-CN"/>
              </w:rPr>
              <w:t>NEC</w:t>
            </w:r>
          </w:p>
        </w:tc>
        <w:tc>
          <w:tcPr>
            <w:tcW w:w="2106" w:type="dxa"/>
          </w:tcPr>
          <w:p w14:paraId="3BF85E6B" w14:textId="658206E5" w:rsidR="00522AEB" w:rsidRDefault="00522AEB" w:rsidP="00522AEB">
            <w:pPr>
              <w:rPr>
                <w:rFonts w:eastAsia="Malgun Gothic"/>
                <w:lang w:eastAsia="ko-KR"/>
              </w:rPr>
            </w:pPr>
            <w:r>
              <w:rPr>
                <w:rFonts w:eastAsia="Malgun Gothic"/>
                <w:lang w:eastAsia="ko-KR"/>
              </w:rPr>
              <w:t>Yes</w:t>
            </w:r>
          </w:p>
        </w:tc>
        <w:tc>
          <w:tcPr>
            <w:tcW w:w="6009" w:type="dxa"/>
            <w:gridSpan w:val="2"/>
          </w:tcPr>
          <w:p w14:paraId="424AF6E1" w14:textId="484F6B76" w:rsidR="00522AEB" w:rsidRDefault="00522AEB" w:rsidP="00522AEB">
            <w:pPr>
              <w:rPr>
                <w:rFonts w:eastAsia="宋体"/>
                <w:lang w:val="en-US" w:eastAsia="zh-CN"/>
              </w:rPr>
            </w:pPr>
            <w:r>
              <w:rPr>
                <w:rFonts w:eastAsia="Malgun Gothic" w:hint="eastAsia"/>
                <w:lang w:val="en-US" w:eastAsia="ko-KR"/>
              </w:rPr>
              <w:t>As a proponent company, we think this is a critical issue to be resolved.</w:t>
            </w:r>
            <w:r>
              <w:rPr>
                <w:rFonts w:eastAsia="Malgun Gothic"/>
                <w:lang w:val="en-US" w:eastAsia="ko-KR"/>
              </w:rPr>
              <w:t xml:space="preserve"> Usually, RAN1 is responsible to decide whether the PHY parameter is necessary and RAN2 is responsible to decide how to signal the </w:t>
            </w:r>
            <w:r>
              <w:rPr>
                <w:rFonts w:eastAsia="Malgun Gothic"/>
                <w:lang w:val="en-US" w:eastAsia="ko-KR"/>
              </w:rPr>
              <w:lastRenderedPageBreak/>
              <w:t>parameter. We think we should have an agreement or conclusion from RAN1’s perspective on whether these parameters are necessary.</w:t>
            </w:r>
          </w:p>
        </w:tc>
      </w:tr>
      <w:tr w:rsidR="005E14CE" w14:paraId="605E3538" w14:textId="77777777" w:rsidTr="000C7A77">
        <w:tc>
          <w:tcPr>
            <w:tcW w:w="1828" w:type="dxa"/>
          </w:tcPr>
          <w:p w14:paraId="3DF4C6BC" w14:textId="58AB1D2F" w:rsidR="005E14CE" w:rsidRDefault="005E14CE" w:rsidP="00522AEB">
            <w:pPr>
              <w:rPr>
                <w:rFonts w:eastAsia="宋体" w:hint="eastAsia"/>
                <w:lang w:val="en-US" w:eastAsia="zh-CN"/>
              </w:rPr>
            </w:pPr>
            <w:r>
              <w:rPr>
                <w:rFonts w:eastAsia="宋体" w:hint="eastAsia"/>
                <w:lang w:val="en-US" w:eastAsia="zh-CN"/>
              </w:rPr>
              <w:lastRenderedPageBreak/>
              <w:t>Lenovo</w:t>
            </w:r>
          </w:p>
        </w:tc>
        <w:tc>
          <w:tcPr>
            <w:tcW w:w="2106" w:type="dxa"/>
          </w:tcPr>
          <w:p w14:paraId="7278E692" w14:textId="77777777" w:rsidR="005E14CE" w:rsidRDefault="005E14CE" w:rsidP="00522AEB">
            <w:pPr>
              <w:rPr>
                <w:rFonts w:eastAsia="Malgun Gothic"/>
                <w:lang w:eastAsia="ko-KR"/>
              </w:rPr>
            </w:pPr>
          </w:p>
        </w:tc>
        <w:tc>
          <w:tcPr>
            <w:tcW w:w="6009" w:type="dxa"/>
            <w:gridSpan w:val="2"/>
          </w:tcPr>
          <w:p w14:paraId="23326BCC" w14:textId="645473BF" w:rsidR="005E14CE" w:rsidRPr="005E14CE" w:rsidRDefault="005E14CE" w:rsidP="00522AEB">
            <w:pPr>
              <w:rPr>
                <w:rFonts w:eastAsia="宋体" w:hint="eastAsia"/>
                <w:lang w:val="en-US" w:eastAsia="zh-CN"/>
              </w:rPr>
            </w:pPr>
            <w:r>
              <w:rPr>
                <w:rFonts w:eastAsia="宋体" w:hint="eastAsia"/>
                <w:lang w:val="en-US" w:eastAsia="zh-CN"/>
              </w:rPr>
              <w:t>It should be handled in RAN2</w:t>
            </w:r>
          </w:p>
        </w:tc>
      </w:tr>
    </w:tbl>
    <w:p w14:paraId="0C877583" w14:textId="77777777" w:rsidR="000C7A77" w:rsidRDefault="000C7A77">
      <w:pPr>
        <w:rPr>
          <w:lang w:eastAsia="ja-JP"/>
        </w:rPr>
      </w:pPr>
    </w:p>
    <w:p w14:paraId="1E0DEEC4" w14:textId="5B9D0AAF" w:rsidR="00321A0E" w:rsidRDefault="00321A0E" w:rsidP="00321A0E">
      <w:pPr>
        <w:pStyle w:val="31"/>
      </w:pPr>
      <w:r>
        <w:rPr>
          <w:rFonts w:hint="eastAsia"/>
        </w:rPr>
        <w:t>FL proposal 4-v1</w:t>
      </w:r>
    </w:p>
    <w:p w14:paraId="5565EB68" w14:textId="4E41C6C5" w:rsidR="00BD7E2A" w:rsidRPr="00BD7E2A" w:rsidRDefault="00BD7E2A" w:rsidP="00BD7E2A">
      <w:pPr>
        <w:rPr>
          <w:lang w:val="en-US" w:eastAsia="ja-JP"/>
        </w:rPr>
      </w:pPr>
      <w:r w:rsidRPr="000E2EEC">
        <w:rPr>
          <w:rFonts w:hint="eastAsia"/>
          <w:highlight w:val="yellow"/>
          <w:lang w:val="en-US" w:eastAsia="ja-JP"/>
        </w:rPr>
        <w:t xml:space="preserve">Discuss the direction: </w:t>
      </w:r>
      <w:r w:rsidR="00232188" w:rsidRPr="000E2EEC">
        <w:rPr>
          <w:rFonts w:hint="eastAsia"/>
          <w:highlight w:val="yellow"/>
          <w:lang w:val="en-US" w:eastAsia="ja-JP"/>
        </w:rPr>
        <w:t>send LS only</w:t>
      </w:r>
      <w:r w:rsidR="009D3049" w:rsidRPr="000E2EEC">
        <w:rPr>
          <w:rFonts w:hint="eastAsia"/>
          <w:highlight w:val="yellow"/>
          <w:lang w:val="en-US" w:eastAsia="ja-JP"/>
        </w:rPr>
        <w:t>, or send LS and agree on the TP.</w:t>
      </w:r>
      <w:r w:rsidR="009D3049">
        <w:rPr>
          <w:rFonts w:hint="eastAsia"/>
          <w:lang w:val="en-US" w:eastAsia="ja-JP"/>
        </w:rPr>
        <w:t xml:space="preserve"> </w:t>
      </w:r>
    </w:p>
    <w:p w14:paraId="4F482706" w14:textId="178DAA06" w:rsidR="00321A0E" w:rsidRDefault="00321A0E" w:rsidP="00321A0E">
      <w:pPr>
        <w:rPr>
          <w:lang w:val="en-US" w:eastAsia="ja-JP"/>
        </w:rPr>
      </w:pPr>
      <w:r>
        <w:rPr>
          <w:rFonts w:hint="eastAsia"/>
          <w:lang w:val="en-US" w:eastAsia="ja-JP"/>
        </w:rPr>
        <w:t>S</w:t>
      </w:r>
      <w:r>
        <w:rPr>
          <w:lang w:val="en-US" w:eastAsia="ja-JP"/>
        </w:rPr>
        <w:t>end an LS to RAN2 to inform the following:</w:t>
      </w:r>
    </w:p>
    <w:p w14:paraId="47FA3DFF" w14:textId="79930A2E" w:rsidR="00D37A4C" w:rsidRDefault="00D37A4C" w:rsidP="00D37A4C">
      <w:pPr>
        <w:pStyle w:val="a0"/>
        <w:numPr>
          <w:ilvl w:val="0"/>
          <w:numId w:val="14"/>
        </w:numPr>
      </w:pPr>
      <w:r>
        <w:rPr>
          <w:rFonts w:hint="eastAsia"/>
        </w:rPr>
        <w:t xml:space="preserve">RAN1 has identified that the following parameters for </w:t>
      </w:r>
      <w:r w:rsidR="007E0DDA">
        <w:rPr>
          <w:rFonts w:hint="eastAsia"/>
        </w:rPr>
        <w:t xml:space="preserve">early </w:t>
      </w:r>
      <w:r>
        <w:rPr>
          <w:rFonts w:hint="eastAsia"/>
        </w:rPr>
        <w:t xml:space="preserve">PRACH </w:t>
      </w:r>
      <w:r w:rsidR="007E0DDA">
        <w:rPr>
          <w:rFonts w:hint="eastAsia"/>
        </w:rPr>
        <w:t xml:space="preserve">transmission to candidate cell </w:t>
      </w:r>
      <w:r w:rsidR="00CE2F16">
        <w:rPr>
          <w:rFonts w:hint="eastAsia"/>
        </w:rPr>
        <w:t xml:space="preserve">are missing in </w:t>
      </w:r>
      <w:r w:rsidR="00127EB2" w:rsidRPr="000E2EEC">
        <w:rPr>
          <w:rFonts w:hint="eastAsia"/>
          <w:i/>
          <w:iCs/>
        </w:rPr>
        <w:t>EarlyUl-</w:t>
      </w:r>
      <w:r w:rsidR="00556AED" w:rsidRPr="000E2EEC">
        <w:rPr>
          <w:rFonts w:hint="eastAsia"/>
          <w:i/>
          <w:iCs/>
        </w:rPr>
        <w:t>S</w:t>
      </w:r>
      <w:r w:rsidR="00127EB2" w:rsidRPr="000E2EEC">
        <w:rPr>
          <w:rFonts w:hint="eastAsia"/>
          <w:i/>
          <w:iCs/>
        </w:rPr>
        <w:t>ync</w:t>
      </w:r>
      <w:r w:rsidR="00556AED" w:rsidRPr="000E2EEC">
        <w:rPr>
          <w:rFonts w:hint="eastAsia"/>
          <w:i/>
          <w:iCs/>
        </w:rPr>
        <w:t>C</w:t>
      </w:r>
      <w:r w:rsidR="00127EB2" w:rsidRPr="000E2EEC">
        <w:rPr>
          <w:rFonts w:hint="eastAsia"/>
          <w:i/>
          <w:iCs/>
        </w:rPr>
        <w:t>onfig</w:t>
      </w:r>
      <w:r w:rsidR="00127EB2">
        <w:rPr>
          <w:rFonts w:hint="eastAsia"/>
        </w:rPr>
        <w:t xml:space="preserve"> </w:t>
      </w:r>
      <w:r w:rsidR="008A596F">
        <w:rPr>
          <w:rFonts w:hint="eastAsia"/>
        </w:rPr>
        <w:t xml:space="preserve">according to the </w:t>
      </w:r>
      <w:r w:rsidR="00CE2F16">
        <w:rPr>
          <w:rFonts w:hint="eastAsia"/>
        </w:rPr>
        <w:t>current ASN.1</w:t>
      </w:r>
      <w:r w:rsidR="008A596F">
        <w:rPr>
          <w:rFonts w:hint="eastAsia"/>
        </w:rPr>
        <w:t xml:space="preserve"> </w:t>
      </w:r>
      <w:r w:rsidR="00DE6EE3">
        <w:rPr>
          <w:rFonts w:hint="eastAsia"/>
        </w:rPr>
        <w:t>of TS 38.331</w:t>
      </w:r>
      <w:r w:rsidR="00CE2F16">
        <w:rPr>
          <w:rFonts w:hint="eastAsia"/>
        </w:rPr>
        <w:t>.</w:t>
      </w:r>
    </w:p>
    <w:p w14:paraId="66DD7201" w14:textId="23984C3D" w:rsidR="00161D72" w:rsidRPr="00161D72" w:rsidRDefault="00161D72" w:rsidP="00161D72">
      <w:pPr>
        <w:pStyle w:val="a0"/>
        <w:numPr>
          <w:ilvl w:val="1"/>
          <w:numId w:val="14"/>
        </w:numPr>
      </w:pPr>
      <w:r w:rsidRPr="00161D72">
        <w:rPr>
          <w:rFonts w:eastAsia="MS Mincho" w:hint="eastAsia"/>
        </w:rPr>
        <w:t xml:space="preserve">TDD pattern </w:t>
      </w:r>
      <w:r w:rsidRPr="00161D72">
        <w:rPr>
          <w:rFonts w:eastAsia="MS Mincho"/>
        </w:rPr>
        <w:t>configuration</w:t>
      </w:r>
      <w:r w:rsidRPr="00161D72">
        <w:rPr>
          <w:rFonts w:eastAsia="MS Mincho" w:hint="eastAsia"/>
        </w:rPr>
        <w:t xml:space="preserve"> </w:t>
      </w:r>
      <w:r w:rsidRPr="00161D72">
        <w:rPr>
          <w:rFonts w:eastAsiaTheme="minorEastAsia" w:hint="eastAsia"/>
        </w:rPr>
        <w:t>(</w:t>
      </w:r>
      <w:r w:rsidRPr="00687D77">
        <w:rPr>
          <w:rFonts w:eastAsia="等线"/>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MS Mincho" w:hint="eastAsia"/>
        </w:rPr>
        <w:t>is necessary to identify the RO for candidate cell</w:t>
      </w:r>
      <w:r w:rsidR="008C4AC8">
        <w:rPr>
          <w:rFonts w:eastAsia="MS Mincho" w:hint="eastAsia"/>
        </w:rPr>
        <w:t>s</w:t>
      </w:r>
      <w:r w:rsidRPr="00161D72">
        <w:rPr>
          <w:rFonts w:eastAsia="MS Mincho" w:hint="eastAsia"/>
        </w:rPr>
        <w:t>.</w:t>
      </w:r>
    </w:p>
    <w:p w14:paraId="63C3BFF8" w14:textId="411A1D21" w:rsidR="00161D72" w:rsidRDefault="000309AE" w:rsidP="00161D72">
      <w:pPr>
        <w:pStyle w:val="a0"/>
        <w:numPr>
          <w:ilvl w:val="1"/>
          <w:numId w:val="14"/>
        </w:numPr>
      </w:pPr>
      <w:r>
        <w:t>Configuration</w:t>
      </w:r>
      <w:r w:rsidR="00687D77">
        <w:rPr>
          <w:rFonts w:hint="eastAsia"/>
        </w:rPr>
        <w:t xml:space="preserve"> for PRACH restricted set (</w:t>
      </w:r>
      <w:r w:rsidR="00161D72" w:rsidRPr="00687D77">
        <w:rPr>
          <w:i/>
          <w:iCs/>
        </w:rPr>
        <w:t>restrictedSetConfig</w:t>
      </w:r>
      <w:r w:rsidR="00687D77">
        <w:rPr>
          <w:rFonts w:hint="eastAsia"/>
        </w:rPr>
        <w:t>)</w:t>
      </w:r>
      <w:r w:rsidR="00161D72" w:rsidRPr="00161D72">
        <w:rPr>
          <w:rFonts w:hint="eastAsia"/>
        </w:rPr>
        <w:t xml:space="preserve"> for </w:t>
      </w:r>
      <w:r w:rsidR="00687D77">
        <w:rPr>
          <w:rFonts w:hint="eastAsia"/>
        </w:rPr>
        <w:t>candidate cell</w:t>
      </w:r>
      <w:r>
        <w:rPr>
          <w:rFonts w:hint="eastAsia"/>
        </w:rPr>
        <w:t>s</w:t>
      </w:r>
      <w:r w:rsidR="00161D72" w:rsidRPr="00161D72">
        <w:rPr>
          <w:rFonts w:hint="eastAsia"/>
        </w:rPr>
        <w:t xml:space="preserve"> is needed </w:t>
      </w:r>
      <w:r w:rsidR="00161D72" w:rsidRPr="00161D72">
        <w:t>to generate the preamble sequence when length 839 PRACH root sequence is configured. Without this configuration, the preamble sequence could not be generated.</w:t>
      </w:r>
    </w:p>
    <w:p w14:paraId="77D1BCF5" w14:textId="7534A12F" w:rsidR="00DE6EE3" w:rsidRDefault="00DE6EE3" w:rsidP="00DE6EE3">
      <w:pPr>
        <w:pStyle w:val="a0"/>
        <w:numPr>
          <w:ilvl w:val="0"/>
          <w:numId w:val="14"/>
        </w:numPr>
      </w:pPr>
      <w:r>
        <w:rPr>
          <w:rFonts w:hint="eastAsia"/>
        </w:rPr>
        <w:t xml:space="preserve">RAN2 is respectfully asked to </w:t>
      </w:r>
      <w:r w:rsidR="0033644F">
        <w:rPr>
          <w:rFonts w:hint="eastAsia"/>
        </w:rPr>
        <w:t xml:space="preserve">check the necessity of these parameters, give </w:t>
      </w:r>
      <w:r w:rsidR="0033644F">
        <w:t>their</w:t>
      </w:r>
      <w:r w:rsidR="0033644F">
        <w:rPr>
          <w:rFonts w:hint="eastAsia"/>
        </w:rPr>
        <w:t xml:space="preserve"> feedback</w:t>
      </w:r>
      <w:r w:rsidR="00A82AAF">
        <w:rPr>
          <w:rFonts w:hint="eastAsia"/>
        </w:rPr>
        <w:t xml:space="preserve"> to RAN1</w:t>
      </w:r>
      <w:r w:rsidR="0033644F">
        <w:rPr>
          <w:rFonts w:hint="eastAsia"/>
        </w:rPr>
        <w:t xml:space="preserve">. RAN1 will work on the necessary </w:t>
      </w:r>
      <w:r w:rsidR="0092361E">
        <w:rPr>
          <w:rFonts w:hint="eastAsia"/>
        </w:rPr>
        <w:t xml:space="preserve">specification change taking into account the RAN2 decision. </w:t>
      </w:r>
    </w:p>
    <w:p w14:paraId="1077B498" w14:textId="1BC42408" w:rsidR="00161D72" w:rsidRPr="0033251F" w:rsidRDefault="0033251F" w:rsidP="0033251F">
      <w:pPr>
        <w:rPr>
          <w:i/>
          <w:iCs/>
          <w:lang w:eastAsia="ja-JP"/>
        </w:rPr>
      </w:pPr>
      <w:r w:rsidRPr="0033251F">
        <w:rPr>
          <w:rFonts w:hint="eastAsia"/>
          <w:i/>
          <w:iCs/>
          <w:lang w:eastAsia="ja-JP"/>
        </w:rPr>
        <w:t>FL Note: RAN1 will comeback on the necessary CRs in the next meeting based on the RAN2 decision.</w:t>
      </w:r>
    </w:p>
    <w:p w14:paraId="0C877584" w14:textId="77777777" w:rsidR="000C7A77" w:rsidRDefault="00000000">
      <w:pPr>
        <w:spacing w:after="0" w:line="240" w:lineRule="auto"/>
        <w:rPr>
          <w:lang w:eastAsia="ja-JP"/>
        </w:rPr>
      </w:pPr>
      <w:r>
        <w:rPr>
          <w:lang w:eastAsia="ja-JP"/>
        </w:rPr>
        <w:br w:type="page"/>
      </w:r>
    </w:p>
    <w:p w14:paraId="0C877585" w14:textId="77777777" w:rsidR="000C7A77" w:rsidRDefault="00000000">
      <w:pPr>
        <w:pStyle w:val="20"/>
        <w:rPr>
          <w:rFonts w:eastAsia="宋体"/>
          <w:bCs/>
          <w:lang w:eastAsia="zh-CN"/>
        </w:rPr>
      </w:pPr>
      <w:r>
        <w:rPr>
          <w:rFonts w:eastAsia="宋体"/>
          <w:bCs/>
          <w:lang w:eastAsia="zh-CN"/>
        </w:rPr>
        <w:lastRenderedPageBreak/>
        <w:t>[Open] Issue 1-</w:t>
      </w:r>
      <w:r>
        <w:rPr>
          <w:rFonts w:eastAsiaTheme="minorEastAsia" w:hint="eastAsia"/>
          <w:bCs/>
        </w:rPr>
        <w:t>5</w:t>
      </w:r>
      <w:r>
        <w:rPr>
          <w:rFonts w:eastAsia="宋体"/>
          <w:bCs/>
          <w:lang w:eastAsia="zh-CN"/>
        </w:rPr>
        <w:t xml:space="preserve">: </w:t>
      </w:r>
      <w:r>
        <w:rPr>
          <w:rFonts w:hint="eastAsia"/>
          <w:bCs/>
        </w:rPr>
        <w:t>LTM CSI report</w:t>
      </w:r>
    </w:p>
    <w:p w14:paraId="0C877586" w14:textId="77777777" w:rsidR="000C7A77" w:rsidRDefault="00000000">
      <w:pPr>
        <w:pStyle w:val="31"/>
      </w:pPr>
      <w:r>
        <w:rPr>
          <w:rFonts w:hint="eastAsia"/>
        </w:rPr>
        <w:t>S</w:t>
      </w:r>
      <w:r>
        <w:t>ummary of Proposal</w:t>
      </w:r>
    </w:p>
    <w:p w14:paraId="0C877587" w14:textId="77777777" w:rsidR="000C7A77" w:rsidRDefault="00000000">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t>ASUSTeK</w:t>
      </w:r>
    </w:p>
    <w:p w14:paraId="0C877588" w14:textId="77777777" w:rsidR="000C7A77" w:rsidRDefault="00000000">
      <w:pPr>
        <w:pStyle w:val="a0"/>
        <w:numPr>
          <w:ilvl w:val="0"/>
          <w:numId w:val="13"/>
        </w:numPr>
      </w:pPr>
      <w:r>
        <w:rPr>
          <w:rFonts w:hint="eastAsia"/>
        </w:rPr>
        <w:t xml:space="preserve">These two contributions try to address the same issue, i.e. due to the introduction of </w:t>
      </w:r>
      <w:r>
        <w:t>LTM-CSI-ReportConfig</w:t>
      </w:r>
      <w:r>
        <w:rPr>
          <w:rFonts w:hint="eastAsia"/>
        </w:rPr>
        <w:t xml:space="preserve">, there are descriptions not applied to LTM CSI report for </w:t>
      </w:r>
      <w:r>
        <w:t>CSI processing criteria</w:t>
      </w:r>
      <w:r>
        <w:rPr>
          <w:rFonts w:hint="eastAsia"/>
        </w:rPr>
        <w:t xml:space="preserve"> and computation time. </w:t>
      </w:r>
    </w:p>
    <w:p w14:paraId="0C877589" w14:textId="77777777" w:rsidR="000C7A77" w:rsidRDefault="00000000">
      <w:pPr>
        <w:pStyle w:val="a0"/>
        <w:numPr>
          <w:ilvl w:val="0"/>
          <w:numId w:val="0"/>
        </w:numPr>
        <w:ind w:left="360"/>
      </w:pPr>
      <w:r>
        <w:rPr>
          <w:rFonts w:hint="eastAsia"/>
        </w:rPr>
        <w:t>FL suggestion is to take Samsung</w:t>
      </w:r>
      <w:r>
        <w:t>’</w:t>
      </w:r>
      <w:r>
        <w:rPr>
          <w:rFonts w:hint="eastAsia"/>
        </w:rPr>
        <w:t>s version, which corrects all the necessary parts</w:t>
      </w:r>
    </w:p>
    <w:p w14:paraId="0C87758A" w14:textId="77777777" w:rsidR="000C7A77" w:rsidRDefault="000C7A77">
      <w:pPr>
        <w:pStyle w:val="a0"/>
        <w:numPr>
          <w:ilvl w:val="0"/>
          <w:numId w:val="0"/>
        </w:numPr>
        <w:ind w:left="360"/>
      </w:pPr>
    </w:p>
    <w:p w14:paraId="0C87758B" w14:textId="77777777" w:rsidR="000C7A77" w:rsidRDefault="00000000">
      <w:pPr>
        <w:pStyle w:val="a0"/>
        <w:numPr>
          <w:ilvl w:val="0"/>
          <w:numId w:val="0"/>
        </w:numPr>
        <w:ind w:left="360"/>
      </w:pPr>
      <w:r>
        <w:rPr>
          <w:noProof/>
        </w:rPr>
        <w:lastRenderedPageBreak/>
        <mc:AlternateContent>
          <mc:Choice Requires="wps">
            <w:drawing>
              <wp:anchor distT="45720" distB="45720" distL="114300" distR="114300" simplePos="0" relativeHeight="251660288" behindDoc="0" locked="0" layoutInCell="1" allowOverlap="1" wp14:anchorId="0C87767C" wp14:editId="0C87767D">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0C877686" w14:textId="77777777" w:rsidR="000C7A77" w:rsidRDefault="00000000">
                            <w:pPr>
                              <w:pStyle w:val="4"/>
                              <w:numPr>
                                <w:ilvl w:val="0"/>
                                <w:numId w:val="0"/>
                              </w:numPr>
                              <w:ind w:left="-193"/>
                              <w:rPr>
                                <w:rFonts w:eastAsia="MS PGothic"/>
                                <w:color w:val="FF0000"/>
                                <w:sz w:val="32"/>
                                <w:szCs w:val="32"/>
                                <w:lang w:val="en-US"/>
                              </w:rPr>
                            </w:pPr>
                            <w:bookmarkStart w:id="275" w:name="_Toc36645540"/>
                            <w:bookmarkStart w:id="276" w:name="_Toc11352119"/>
                            <w:bookmarkStart w:id="277" w:name="_Toc29673176"/>
                            <w:bookmarkStart w:id="278" w:name="_Toc162184919"/>
                            <w:bookmarkStart w:id="279" w:name="_Toc45810585"/>
                            <w:bookmarkStart w:id="280" w:name="_Toc27299907"/>
                            <w:bookmarkStart w:id="281" w:name="_Toc29674310"/>
                            <w:bookmarkStart w:id="282" w:name="_Toc29673317"/>
                            <w:bookmarkStart w:id="283" w:name="_Toc20318009"/>
                            <w:r>
                              <w:rPr>
                                <w:rFonts w:hint="eastAsia"/>
                                <w:color w:val="FF0000"/>
                                <w:sz w:val="32"/>
                                <w:szCs w:val="32"/>
                                <w:lang w:val="en-US"/>
                              </w:rPr>
                              <w:t>TP to 38.214</w:t>
                            </w:r>
                          </w:p>
                          <w:p w14:paraId="0C877687" w14:textId="77777777" w:rsidR="000C7A77" w:rsidRDefault="00000000">
                            <w:pPr>
                              <w:keepNext/>
                              <w:keepLines/>
                              <w:spacing w:before="120"/>
                              <w:ind w:left="1418" w:hanging="1418"/>
                              <w:outlineLvl w:val="3"/>
                              <w:rPr>
                                <w:rFonts w:ascii="Arial" w:eastAsia="宋体" w:hAnsi="Arial"/>
                                <w:color w:val="000000"/>
                                <w:sz w:val="24"/>
                                <w:lang w:val="en-US"/>
                              </w:rPr>
                            </w:pPr>
                            <w:bookmarkStart w:id="284" w:name="_Toc169793748"/>
                            <w:r>
                              <w:rPr>
                                <w:rFonts w:ascii="Arial" w:eastAsia="宋体" w:hAnsi="Arial"/>
                                <w:color w:val="000000"/>
                                <w:sz w:val="24"/>
                                <w:lang w:val="en-US"/>
                              </w:rPr>
                              <w:t>5.2.1.6</w:t>
                            </w:r>
                            <w:r>
                              <w:rPr>
                                <w:rFonts w:ascii="Arial" w:eastAsia="宋体" w:hAnsi="Arial"/>
                                <w:color w:val="000000"/>
                                <w:sz w:val="24"/>
                                <w:lang w:val="en-US"/>
                              </w:rPr>
                              <w:tab/>
                              <w:t>CSI processing criteria</w:t>
                            </w:r>
                            <w:bookmarkEnd w:id="284"/>
                          </w:p>
                          <w:p w14:paraId="0C877688" w14:textId="77777777" w:rsidR="000C7A77" w:rsidRDefault="00000000">
                            <w:pPr>
                              <w:pStyle w:val="4"/>
                              <w:numPr>
                                <w:ilvl w:val="0"/>
                                <w:numId w:val="0"/>
                              </w:numPr>
                              <w:jc w:val="center"/>
                              <w:rPr>
                                <w:rFonts w:eastAsia="MS PGothic"/>
                              </w:rPr>
                            </w:pPr>
                            <w:r>
                              <w:rPr>
                                <w:color w:val="FF0000"/>
                                <w:sz w:val="32"/>
                                <w:szCs w:val="32"/>
                                <w:lang w:val="en-US" w:eastAsia="zh-CN"/>
                              </w:rPr>
                              <w:t>&lt;Unchanged part omitted&gt;</w:t>
                            </w:r>
                          </w:p>
                          <w:p w14:paraId="0C877689" w14:textId="77777777" w:rsidR="000C7A77" w:rsidRDefault="00000000">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285" w:author="Samsung" w:date="2024-08-05T10:42:00Z">
                              <w:r>
                                <w:rPr>
                                  <w:rFonts w:eastAsia="宋体"/>
                                </w:rPr>
                                <w:t xml:space="preserve">, or a CSI report with </w:t>
                              </w:r>
                              <w:r>
                                <w:rPr>
                                  <w:rFonts w:eastAsia="宋体"/>
                                  <w:i/>
                                  <w:rPrChange w:id="286" w:author="Unknown" w:date="2024-08-05T10:42:00Z">
                                    <w:rPr>
                                      <w:rFonts w:eastAsia="宋体"/>
                                    </w:rPr>
                                  </w:rPrChange>
                                </w:rPr>
                                <w:t>LTM-CSI-ReportConfig</w:t>
                              </w:r>
                            </w:ins>
                            <w:r>
                              <w:rPr>
                                <w:rFonts w:eastAsia="宋体"/>
                              </w:rPr>
                              <w:t>, the CPU(s) are occupied for a number of OFDM symbols as follows:</w:t>
                            </w:r>
                          </w:p>
                          <w:p w14:paraId="0C87768A" w14:textId="77777777" w:rsidR="000C7A77" w:rsidRPr="00F670CA" w:rsidRDefault="00000000">
                            <w:pPr>
                              <w:ind w:left="568" w:hanging="284"/>
                              <w:rPr>
                                <w:rFonts w:eastAsia="宋体"/>
                                <w:lang w:val="en-US"/>
                              </w:rPr>
                            </w:pPr>
                            <w:r w:rsidRPr="00F670CA">
                              <w:rPr>
                                <w:rFonts w:eastAsia="宋体"/>
                                <w:lang w:val="en-US"/>
                              </w:rPr>
                              <w:t>-</w:t>
                            </w:r>
                            <w:r w:rsidRPr="00F670CA">
                              <w:rPr>
                                <w:rFonts w:eastAsia="宋体"/>
                                <w:lang w:val="en-US"/>
                              </w:rPr>
                              <w:tab/>
                              <w:t>A periodic or semi-persistent CSI report</w:t>
                            </w:r>
                            <w:r>
                              <w:rPr>
                                <w:rFonts w:eastAsia="宋体"/>
                                <w:lang w:val="en-US"/>
                              </w:rPr>
                              <w:t xml:space="preserve"> (excluding an initial semi-persistent CSI report on PUSCH after the PDCCH triggering the report and a semi-persistent CSI report on PUSCH </w:t>
                            </w:r>
                            <w:r w:rsidRPr="00F670CA">
                              <w:rPr>
                                <w:rFonts w:eastAsia="MS Mincho"/>
                                <w:color w:val="000000"/>
                                <w:lang w:val="en-US"/>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sidRPr="00F670CA">
                              <w:rPr>
                                <w:rFonts w:eastAsia="宋体"/>
                                <w:lang w:val="en-US"/>
                              </w:rPr>
                              <w:t>occupies CPU(s) from the first symbol of the earliest one of each CSI-RS/CSI-IM</w:t>
                            </w:r>
                            <w:r>
                              <w:rPr>
                                <w:rFonts w:eastAsia="宋体"/>
                              </w:rPr>
                              <w:t>/SSB</w:t>
                            </w:r>
                            <w:r w:rsidRPr="00F670CA">
                              <w:rPr>
                                <w:rFonts w:eastAsia="宋体"/>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287" w:name="_Hlk163166747"/>
                            <w:r w:rsidRPr="00F670CA">
                              <w:rPr>
                                <w:rFonts w:eastAsia="宋体"/>
                                <w:i/>
                                <w:iCs/>
                                <w:lang w:val="en-US"/>
                              </w:rPr>
                              <w:t>csi-ReportSubConfigToAddModList</w:t>
                            </w:r>
                            <w:bookmarkEnd w:id="287"/>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w:t>
                            </w:r>
                            <w:r w:rsidRPr="00F670CA">
                              <w:rPr>
                                <w:rFonts w:eastAsia="宋体"/>
                                <w:lang w:val="en-US"/>
                              </w:rPr>
                              <w:t xml:space="preserve"> </w:t>
                            </w:r>
                            <w:ins w:id="288" w:author="Samsung" w:date="2024-08-05T10:44:00Z">
                              <w:r w:rsidRPr="00F670CA">
                                <w:rPr>
                                  <w:rFonts w:eastAsia="宋体"/>
                                  <w:lang w:val="en-US"/>
                                </w:rPr>
                                <w:t xml:space="preserve">or each SSB resource associated with all candidate cells for periodic CSI report corresponding to a </w:t>
                              </w:r>
                              <w:r w:rsidRPr="00F670CA">
                                <w:rPr>
                                  <w:rFonts w:eastAsia="宋体"/>
                                  <w:i/>
                                  <w:lang w:val="en-US"/>
                                  <w:rPrChange w:id="289" w:author="Unknown" w:date="2024-08-05T10:45:00Z">
                                    <w:rPr>
                                      <w:rFonts w:eastAsia="宋体"/>
                                      <w:lang w:val="zh-CN"/>
                                    </w:rPr>
                                  </w:rPrChange>
                                </w:rPr>
                                <w:t>LTM-CSI-ReportConfig</w:t>
                              </w:r>
                              <w:r w:rsidRPr="00F670CA">
                                <w:rPr>
                                  <w:rFonts w:eastAsia="宋体"/>
                                  <w:lang w:val="en-US"/>
                                </w:rPr>
                                <w:t xml:space="preserve">, or each SSB resource associated with all candidate cells for semi-persistent CSI report corresponding to a </w:t>
                              </w:r>
                              <w:r w:rsidRPr="00F670CA">
                                <w:rPr>
                                  <w:rFonts w:eastAsia="宋体"/>
                                  <w:i/>
                                  <w:lang w:val="en-US"/>
                                  <w:rPrChange w:id="290" w:author="Unknown" w:date="2024-08-05T10:45:00Z">
                                    <w:rPr>
                                      <w:rFonts w:eastAsia="宋体"/>
                                      <w:lang w:val="zh-CN"/>
                                    </w:rPr>
                                  </w:rPrChange>
                                </w:rPr>
                                <w:t>LTM-CSI-ReportConfig</w:t>
                              </w:r>
                            </w:ins>
                            <w:ins w:id="291" w:author="Samsung" w:date="2024-08-05T10:43:00Z">
                              <w:r w:rsidRPr="00F670CA">
                                <w:rPr>
                                  <w:rFonts w:eastAsia="宋体"/>
                                  <w:lang w:val="en-US"/>
                                </w:rPr>
                                <w:t>,</w:t>
                              </w:r>
                            </w:ins>
                            <w:r w:rsidRPr="00F670CA">
                              <w:rPr>
                                <w:rFonts w:eastAsia="宋体"/>
                                <w:lang w:val="en-US"/>
                              </w:rPr>
                              <w:t>for channel or interference measurement, respective latest CSI-RS/CSI-IM</w:t>
                            </w:r>
                            <w:r>
                              <w:rPr>
                                <w:rFonts w:eastAsia="宋体"/>
                              </w:rPr>
                              <w:t>/SSB</w:t>
                            </w:r>
                            <w:r w:rsidRPr="00F670CA">
                              <w:rPr>
                                <w:rFonts w:eastAsia="宋体"/>
                                <w:lang w:val="en-US"/>
                              </w:rPr>
                              <w:t xml:space="preserve"> occasion no later than the corresponding CSI reference resource</w:t>
                            </w:r>
                            <w:r>
                              <w:rPr>
                                <w:rFonts w:eastAsia="宋体"/>
                              </w:rPr>
                              <w:t xml:space="preserve">, </w:t>
                            </w:r>
                            <w:r w:rsidRPr="00F670CA">
                              <w:rPr>
                                <w:rFonts w:eastAsia="宋体"/>
                                <w:lang w:val="en-US"/>
                              </w:rPr>
                              <w:t xml:space="preserve">until the last symbol of the </w:t>
                            </w:r>
                            <w:r>
                              <w:rPr>
                                <w:rFonts w:eastAsia="宋体"/>
                                <w:lang w:val="en-US"/>
                              </w:rPr>
                              <w:t xml:space="preserve">configured </w:t>
                            </w:r>
                            <w:r w:rsidRPr="00F670CA">
                              <w:rPr>
                                <w:rFonts w:eastAsia="宋体"/>
                                <w:lang w:val="en-US"/>
                              </w:rPr>
                              <w:t>PUSCH/PUCCH carrying the report.</w:t>
                            </w:r>
                          </w:p>
                          <w:p w14:paraId="0C87768B" w14:textId="77777777" w:rsidR="000C7A77" w:rsidRDefault="00000000">
                            <w:pPr>
                              <w:pStyle w:val="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000000">
                            <w:pPr>
                              <w:keepNext/>
                              <w:keepLines/>
                              <w:spacing w:before="180"/>
                              <w:ind w:left="1134" w:hanging="1134"/>
                              <w:outlineLvl w:val="1"/>
                              <w:rPr>
                                <w:rFonts w:ascii="Arial" w:eastAsia="宋体" w:hAnsi="Arial"/>
                                <w:sz w:val="32"/>
                                <w:lang w:val="en-US"/>
                              </w:rPr>
                            </w:pPr>
                            <w:bookmarkStart w:id="292" w:name="_Toc11352136"/>
                            <w:bookmarkStart w:id="293" w:name="_Toc29673196"/>
                            <w:bookmarkStart w:id="294" w:name="_Toc27299924"/>
                            <w:bookmarkStart w:id="295" w:name="_Toc20318026"/>
                            <w:bookmarkStart w:id="296" w:name="_Toc29673337"/>
                            <w:bookmarkStart w:id="297" w:name="_Toc36645560"/>
                            <w:bookmarkStart w:id="298" w:name="_Toc169793777"/>
                            <w:bookmarkStart w:id="299" w:name="_Toc29674330"/>
                            <w:bookmarkStart w:id="300" w:name="_Toc45810605"/>
                            <w:bookmarkEnd w:id="275"/>
                            <w:bookmarkEnd w:id="276"/>
                            <w:bookmarkEnd w:id="277"/>
                            <w:bookmarkEnd w:id="278"/>
                            <w:bookmarkEnd w:id="279"/>
                            <w:bookmarkEnd w:id="280"/>
                            <w:bookmarkEnd w:id="281"/>
                            <w:bookmarkEnd w:id="282"/>
                            <w:bookmarkEnd w:id="283"/>
                            <w:r w:rsidRPr="00F670CA">
                              <w:rPr>
                                <w:rFonts w:ascii="Arial" w:eastAsia="宋体" w:hAnsi="Arial"/>
                                <w:sz w:val="32"/>
                                <w:lang w:val="en-US"/>
                              </w:rPr>
                              <w:t>5.4</w:t>
                            </w:r>
                            <w:r w:rsidRPr="00F670CA">
                              <w:rPr>
                                <w:rFonts w:ascii="Arial" w:eastAsia="宋体" w:hAnsi="Arial"/>
                                <w:sz w:val="32"/>
                                <w:lang w:val="en-US"/>
                              </w:rPr>
                              <w:tab/>
                              <w:t>UE CSI computation time</w:t>
                            </w:r>
                            <w:bookmarkEnd w:id="292"/>
                            <w:bookmarkEnd w:id="293"/>
                            <w:bookmarkEnd w:id="294"/>
                            <w:bookmarkEnd w:id="295"/>
                            <w:bookmarkEnd w:id="296"/>
                            <w:bookmarkEnd w:id="297"/>
                            <w:bookmarkEnd w:id="298"/>
                            <w:bookmarkEnd w:id="299"/>
                            <w:bookmarkEnd w:id="300"/>
                          </w:p>
                          <w:p w14:paraId="0C87768D" w14:textId="77777777" w:rsidR="000C7A77" w:rsidRDefault="00000000">
                            <w:pPr>
                              <w:pStyle w:val="4"/>
                              <w:numPr>
                                <w:ilvl w:val="0"/>
                                <w:numId w:val="0"/>
                              </w:numPr>
                              <w:jc w:val="center"/>
                              <w:rPr>
                                <w:rFonts w:eastAsia="MS PGothic"/>
                                <w:color w:val="000000"/>
                                <w:lang w:val="en-US"/>
                              </w:rPr>
                            </w:pPr>
                            <w:r>
                              <w:rPr>
                                <w:color w:val="FF0000"/>
                                <w:sz w:val="32"/>
                                <w:szCs w:val="32"/>
                                <w:lang w:val="en-US" w:eastAsia="zh-CN"/>
                              </w:rPr>
                              <w:t>&lt;Unchanged part omitted&gt;</w:t>
                            </w:r>
                          </w:p>
                          <w:p w14:paraId="0C87768E" w14:textId="77777777" w:rsidR="000C7A77" w:rsidRPr="00F670CA" w:rsidRDefault="00000000">
                            <w:pPr>
                              <w:ind w:left="568" w:hanging="284"/>
                              <w:rPr>
                                <w:lang w:val="en-US" w:eastAsia="ja-JP"/>
                              </w:rPr>
                            </w:pPr>
                            <w:r>
                              <w:rPr>
                                <w:rFonts w:eastAsia="宋体"/>
                                <w:lang w:val="en-AU"/>
                              </w:rPr>
                              <w:t>-</w:t>
                            </w:r>
                            <w:r>
                              <w:rPr>
                                <w:rFonts w:eastAsia="宋体"/>
                                <w:lang w:val="en-AU"/>
                              </w:rPr>
                              <w:tab/>
                            </w:r>
                            <m:oMath>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Z</m:t>
                                  </m:r>
                                </m:e>
                                <m:sub>
                                  <m:r>
                                    <w:rPr>
                                      <w:rFonts w:ascii="Cambria Math" w:eastAsia="宋体" w:hAnsi="Cambria Math"/>
                                      <w:lang w:val="en-US"/>
                                    </w:rPr>
                                    <m:t>3</m:t>
                                  </m:r>
                                </m:sub>
                              </m:sSub>
                              <m:r>
                                <w:rPr>
                                  <w:rFonts w:ascii="Cambria Math" w:eastAsia="宋体" w:hAnsi="Cambria Math"/>
                                  <w:lang w:val="en-US"/>
                                </w:rPr>
                                <m:t>,</m:t>
                              </m:r>
                              <m:sSubSup>
                                <m:sSubSupPr>
                                  <m:ctrlPr>
                                    <w:rPr>
                                      <w:rFonts w:ascii="Cambria Math" w:eastAsia="宋体" w:hAnsi="Cambria Math"/>
                                      <w:i/>
                                      <w:lang w:val="zh-CN"/>
                                    </w:rPr>
                                  </m:ctrlPr>
                                </m:sSubSupPr>
                                <m:e>
                                  <m:r>
                                    <w:rPr>
                                      <w:rFonts w:ascii="Cambria Math" w:eastAsia="宋体" w:hAnsi="Cambria Math"/>
                                      <w:lang w:val="zh-CN"/>
                                    </w:rPr>
                                    <m:t>Z</m:t>
                                  </m:r>
                                </m:e>
                                <m:sub>
                                  <m:r>
                                    <w:rPr>
                                      <w:rFonts w:ascii="Cambria Math" w:eastAsia="宋体" w:hAnsi="Cambria Math"/>
                                      <w:lang w:val="en-US"/>
                                    </w:rPr>
                                    <m:t>3</m:t>
                                  </m:r>
                                </m:sub>
                                <m:sup>
                                  <m:r>
                                    <w:rPr>
                                      <w:rFonts w:ascii="Cambria Math" w:eastAsia="宋体" w:hAnsi="Cambria Math"/>
                                      <w:lang w:val="en-US"/>
                                    </w:rPr>
                                    <m:t>'</m:t>
                                  </m:r>
                                </m:sup>
                              </m:sSubSup>
                              <m:r>
                                <w:rPr>
                                  <w:rFonts w:ascii="Cambria Math" w:eastAsia="宋体" w:hAnsi="Cambria Math"/>
                                  <w:lang w:val="en-US"/>
                                </w:rPr>
                                <m:t>)</m:t>
                              </m:r>
                            </m:oMath>
                            <w:r w:rsidRPr="00F670CA">
                              <w:rPr>
                                <w:rFonts w:eastAsia="宋体"/>
                                <w:lang w:val="en-US"/>
                              </w:rPr>
                              <w:t xml:space="preserve"> of the table 5.4-2 </w:t>
                            </w:r>
                            <w:r>
                              <w:rPr>
                                <w:rFonts w:eastAsia="宋体"/>
                                <w:lang w:val="en-AU"/>
                              </w:rPr>
                              <w:t xml:space="preserve">if </w:t>
                            </w:r>
                            <w:r w:rsidRPr="00F670CA">
                              <w:rPr>
                                <w:rFonts w:eastAsia="宋体"/>
                                <w:i/>
                                <w:lang w:val="en-US"/>
                              </w:rPr>
                              <w:t>reportQuantity</w:t>
                            </w:r>
                            <w:r w:rsidRPr="00F670CA">
                              <w:rPr>
                                <w:rFonts w:eastAsia="宋体"/>
                                <w:lang w:val="en-US"/>
                              </w:rPr>
                              <w:t xml:space="preserve"> is set to 'cri-RSRP'</w:t>
                            </w:r>
                            <w:r>
                              <w:rPr>
                                <w:rFonts w:eastAsia="宋体"/>
                              </w:rPr>
                              <w:t>,</w:t>
                            </w:r>
                            <w:r w:rsidRPr="00F670CA">
                              <w:rPr>
                                <w:rFonts w:eastAsia="宋体"/>
                                <w:lang w:val="en-US"/>
                              </w:rPr>
                              <w:t xml:space="preserve"> 'ssb-Index-RSRP', 'cri-RSRP- Index' or 'ssb-Index-RSRP- Index ', </w:t>
                            </w:r>
                            <m:oMath>
                              <m:r>
                                <m:rPr>
                                  <m:sty m:val="p"/>
                                </m:rPr>
                                <w:rPr>
                                  <w:rFonts w:ascii="Cambria Math" w:eastAsia="宋体" w:hAnsi="Cambria Math"/>
                                </w:rPr>
                                <m:t xml:space="preserve">where </m:t>
                              </m:r>
                              <m:r>
                                <w:rPr>
                                  <w:rFonts w:ascii="Cambria Math" w:eastAsia="宋体" w:hAnsi="Cambria Math"/>
                                </w:rPr>
                                <m:t>Xµ</m:t>
                              </m:r>
                              <m:r>
                                <w:rPr>
                                  <w:rFonts w:ascii="Cambria Math" w:eastAsia="宋体"/>
                                </w:rPr>
                                <m:t xml:space="preserve"> </m:t>
                              </m:r>
                            </m:oMath>
                            <w:r w:rsidRPr="00F670CA">
                              <w:rPr>
                                <w:rFonts w:eastAsia="宋体"/>
                                <w:lang w:val="en-US"/>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01" w:author="Samsung" w:date="2024-08-05T10:39:00Z">
                              <w:r>
                                <w:rPr>
                                  <w:rFonts w:eastAsia="宋体"/>
                                </w:rPr>
                                <w:t xml:space="preserve">, and if the CSI report </w:t>
                              </w:r>
                            </w:ins>
                            <w:ins w:id="302" w:author="Samsung" w:date="2024-08-05T10:41:00Z">
                              <w:r>
                                <w:rPr>
                                  <w:rFonts w:eastAsia="宋体"/>
                                </w:rPr>
                                <w:t xml:space="preserve">is configured </w:t>
                              </w:r>
                            </w:ins>
                            <w:ins w:id="303" w:author="Samsung" w:date="2024-08-05T10:39:00Z">
                              <w:r>
                                <w:rPr>
                                  <w:rFonts w:eastAsia="宋体"/>
                                </w:rPr>
                                <w:t xml:space="preserve">with </w:t>
                              </w:r>
                              <w:r>
                                <w:rPr>
                                  <w:rFonts w:eastAsia="宋体"/>
                                  <w:highlight w:val="yellow"/>
                                </w:rPr>
                                <w:t>LTM-CSI</w:t>
                              </w:r>
                            </w:ins>
                            <w:ins w:id="304" w:author="Samsung" w:date="2024-08-05T10:40:00Z">
                              <w:r>
                                <w:rPr>
                                  <w:rFonts w:eastAsia="宋体"/>
                                  <w:highlight w:val="yellow"/>
                                </w:rPr>
                                <w:t>-ReportConfig</w:t>
                              </w:r>
                              <w:r>
                                <w:rPr>
                                  <w:rFonts w:eastAsia="宋体"/>
                                </w:rPr>
                                <w:t xml:space="preserve"> for L1-RSPR measurement</w:t>
                              </w:r>
                            </w:ins>
                            <w:r w:rsidRPr="00F670CA">
                              <w:rPr>
                                <w:rFonts w:eastAsia="宋体"/>
                                <w:lang w:val="en-US"/>
                              </w:rPr>
                              <w:t>, or</w:t>
                            </w:r>
                          </w:p>
                          <w:p w14:paraId="0C87768F" w14:textId="77777777" w:rsidR="000C7A77" w:rsidRDefault="00000000">
                            <w:pPr>
                              <w:pStyle w:val="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type w14:anchorId="0C87767C"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G2BAIAAAgEAAAOAAAAZHJzL2Uyb0RvYy54bWysk99v2yAQx98n7X9AvC+2syRtrThVlyr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">
                <v:textbox style="mso-fit-shape-to-text:t">
                  <w:txbxContent>
                    <w:p w14:paraId="0C877686" w14:textId="77777777" w:rsidR="000C7A77" w:rsidRDefault="00000000">
                      <w:pPr>
                        <w:pStyle w:val="4"/>
                        <w:numPr>
                          <w:ilvl w:val="0"/>
                          <w:numId w:val="0"/>
                        </w:numPr>
                        <w:ind w:left="-193"/>
                        <w:rPr>
                          <w:rFonts w:eastAsia="MS PGothic"/>
                          <w:color w:val="FF0000"/>
                          <w:sz w:val="32"/>
                          <w:szCs w:val="32"/>
                          <w:lang w:val="en-US"/>
                        </w:rPr>
                      </w:pPr>
                      <w:bookmarkStart w:id="305" w:name="_Toc36645540"/>
                      <w:bookmarkStart w:id="306" w:name="_Toc11352119"/>
                      <w:bookmarkStart w:id="307" w:name="_Toc29673176"/>
                      <w:bookmarkStart w:id="308" w:name="_Toc162184919"/>
                      <w:bookmarkStart w:id="309" w:name="_Toc45810585"/>
                      <w:bookmarkStart w:id="310" w:name="_Toc27299907"/>
                      <w:bookmarkStart w:id="311" w:name="_Toc29674310"/>
                      <w:bookmarkStart w:id="312" w:name="_Toc29673317"/>
                      <w:bookmarkStart w:id="313" w:name="_Toc20318009"/>
                      <w:r>
                        <w:rPr>
                          <w:rFonts w:hint="eastAsia"/>
                          <w:color w:val="FF0000"/>
                          <w:sz w:val="32"/>
                          <w:szCs w:val="32"/>
                          <w:lang w:val="en-US"/>
                        </w:rPr>
                        <w:t>TP to 38.214</w:t>
                      </w:r>
                    </w:p>
                    <w:p w14:paraId="0C877687" w14:textId="77777777" w:rsidR="000C7A77" w:rsidRDefault="00000000">
                      <w:pPr>
                        <w:keepNext/>
                        <w:keepLines/>
                        <w:spacing w:before="120"/>
                        <w:ind w:left="1418" w:hanging="1418"/>
                        <w:outlineLvl w:val="3"/>
                        <w:rPr>
                          <w:rFonts w:ascii="Arial" w:eastAsia="宋体" w:hAnsi="Arial"/>
                          <w:color w:val="000000"/>
                          <w:sz w:val="24"/>
                          <w:lang w:val="en-US"/>
                        </w:rPr>
                      </w:pPr>
                      <w:bookmarkStart w:id="314" w:name="_Toc169793748"/>
                      <w:r>
                        <w:rPr>
                          <w:rFonts w:ascii="Arial" w:eastAsia="宋体" w:hAnsi="Arial"/>
                          <w:color w:val="000000"/>
                          <w:sz w:val="24"/>
                          <w:lang w:val="en-US"/>
                        </w:rPr>
                        <w:t>5.2.1.6</w:t>
                      </w:r>
                      <w:r>
                        <w:rPr>
                          <w:rFonts w:ascii="Arial" w:eastAsia="宋体" w:hAnsi="Arial"/>
                          <w:color w:val="000000"/>
                          <w:sz w:val="24"/>
                          <w:lang w:val="en-US"/>
                        </w:rPr>
                        <w:tab/>
                        <w:t>CSI processing criteria</w:t>
                      </w:r>
                      <w:bookmarkEnd w:id="314"/>
                    </w:p>
                    <w:p w14:paraId="0C877688" w14:textId="77777777" w:rsidR="000C7A77" w:rsidRDefault="00000000">
                      <w:pPr>
                        <w:pStyle w:val="4"/>
                        <w:numPr>
                          <w:ilvl w:val="0"/>
                          <w:numId w:val="0"/>
                        </w:numPr>
                        <w:jc w:val="center"/>
                        <w:rPr>
                          <w:rFonts w:eastAsia="MS PGothic"/>
                        </w:rPr>
                      </w:pPr>
                      <w:r>
                        <w:rPr>
                          <w:color w:val="FF0000"/>
                          <w:sz w:val="32"/>
                          <w:szCs w:val="32"/>
                          <w:lang w:val="en-US" w:eastAsia="zh-CN"/>
                        </w:rPr>
                        <w:t>&lt;Unchanged part omitted&gt;</w:t>
                      </w:r>
                    </w:p>
                    <w:p w14:paraId="0C877689" w14:textId="77777777" w:rsidR="000C7A77" w:rsidRDefault="00000000">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315" w:author="Samsung" w:date="2024-08-05T10:42:00Z">
                        <w:r>
                          <w:rPr>
                            <w:rFonts w:eastAsia="宋体"/>
                          </w:rPr>
                          <w:t xml:space="preserve">, or a CSI report with </w:t>
                        </w:r>
                        <w:r>
                          <w:rPr>
                            <w:rFonts w:eastAsia="宋体"/>
                            <w:i/>
                            <w:rPrChange w:id="316" w:author="Unknown" w:date="2024-08-05T10:42:00Z">
                              <w:rPr>
                                <w:rFonts w:eastAsia="宋体"/>
                              </w:rPr>
                            </w:rPrChange>
                          </w:rPr>
                          <w:t>LTM-CSI-ReportConfig</w:t>
                        </w:r>
                      </w:ins>
                      <w:r>
                        <w:rPr>
                          <w:rFonts w:eastAsia="宋体"/>
                        </w:rPr>
                        <w:t>, the CPU(s) are occupied for a number of OFDM symbols as follows:</w:t>
                      </w:r>
                    </w:p>
                    <w:p w14:paraId="0C87768A" w14:textId="77777777" w:rsidR="000C7A77" w:rsidRPr="00F670CA" w:rsidRDefault="00000000">
                      <w:pPr>
                        <w:ind w:left="568" w:hanging="284"/>
                        <w:rPr>
                          <w:rFonts w:eastAsia="宋体"/>
                          <w:lang w:val="en-US"/>
                        </w:rPr>
                      </w:pPr>
                      <w:r w:rsidRPr="00F670CA">
                        <w:rPr>
                          <w:rFonts w:eastAsia="宋体"/>
                          <w:lang w:val="en-US"/>
                        </w:rPr>
                        <w:t>-</w:t>
                      </w:r>
                      <w:r w:rsidRPr="00F670CA">
                        <w:rPr>
                          <w:rFonts w:eastAsia="宋体"/>
                          <w:lang w:val="en-US"/>
                        </w:rPr>
                        <w:tab/>
                        <w:t>A periodic or semi-persistent CSI report</w:t>
                      </w:r>
                      <w:r>
                        <w:rPr>
                          <w:rFonts w:eastAsia="宋体"/>
                          <w:lang w:val="en-US"/>
                        </w:rPr>
                        <w:t xml:space="preserve"> (excluding an initial semi-persistent CSI report on PUSCH after the PDCCH triggering the report and a semi-persistent CSI report on PUSCH </w:t>
                      </w:r>
                      <w:r w:rsidRPr="00F670CA">
                        <w:rPr>
                          <w:rFonts w:eastAsia="MS Mincho"/>
                          <w:color w:val="000000"/>
                          <w:lang w:val="en-US"/>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sidRPr="00F670CA">
                        <w:rPr>
                          <w:rFonts w:eastAsia="宋体"/>
                          <w:lang w:val="en-US"/>
                        </w:rPr>
                        <w:t>occupies CPU(s) from the first symbol of the earliest one of each CSI-RS/CSI-IM</w:t>
                      </w:r>
                      <w:r>
                        <w:rPr>
                          <w:rFonts w:eastAsia="宋体"/>
                        </w:rPr>
                        <w:t>/SSB</w:t>
                      </w:r>
                      <w:r w:rsidRPr="00F670CA">
                        <w:rPr>
                          <w:rFonts w:eastAsia="宋体"/>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317" w:name="_Hlk163166747"/>
                      <w:r w:rsidRPr="00F670CA">
                        <w:rPr>
                          <w:rFonts w:eastAsia="宋体"/>
                          <w:i/>
                          <w:iCs/>
                          <w:lang w:val="en-US"/>
                        </w:rPr>
                        <w:t>csi-ReportSubConfigToAddModList</w:t>
                      </w:r>
                      <w:bookmarkEnd w:id="317"/>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w:t>
                      </w:r>
                      <w:r w:rsidRPr="00F670CA">
                        <w:rPr>
                          <w:rFonts w:eastAsia="宋体"/>
                          <w:lang w:val="en-US"/>
                        </w:rPr>
                        <w:t xml:space="preserve"> </w:t>
                      </w:r>
                      <w:ins w:id="318" w:author="Samsung" w:date="2024-08-05T10:44:00Z">
                        <w:r w:rsidRPr="00F670CA">
                          <w:rPr>
                            <w:rFonts w:eastAsia="宋体"/>
                            <w:lang w:val="en-US"/>
                          </w:rPr>
                          <w:t xml:space="preserve">or each SSB resource associated with all candidate cells for periodic CSI report corresponding to a </w:t>
                        </w:r>
                        <w:r w:rsidRPr="00F670CA">
                          <w:rPr>
                            <w:rFonts w:eastAsia="宋体"/>
                            <w:i/>
                            <w:lang w:val="en-US"/>
                            <w:rPrChange w:id="319" w:author="Unknown" w:date="2024-08-05T10:45:00Z">
                              <w:rPr>
                                <w:rFonts w:eastAsia="宋体"/>
                                <w:lang w:val="zh-CN"/>
                              </w:rPr>
                            </w:rPrChange>
                          </w:rPr>
                          <w:t>LTM-CSI-ReportConfig</w:t>
                        </w:r>
                        <w:r w:rsidRPr="00F670CA">
                          <w:rPr>
                            <w:rFonts w:eastAsia="宋体"/>
                            <w:lang w:val="en-US"/>
                          </w:rPr>
                          <w:t xml:space="preserve">, or each SSB resource associated with all candidate cells for semi-persistent CSI report corresponding to a </w:t>
                        </w:r>
                        <w:r w:rsidRPr="00F670CA">
                          <w:rPr>
                            <w:rFonts w:eastAsia="宋体"/>
                            <w:i/>
                            <w:lang w:val="en-US"/>
                            <w:rPrChange w:id="320" w:author="Unknown" w:date="2024-08-05T10:45:00Z">
                              <w:rPr>
                                <w:rFonts w:eastAsia="宋体"/>
                                <w:lang w:val="zh-CN"/>
                              </w:rPr>
                            </w:rPrChange>
                          </w:rPr>
                          <w:t>LTM-CSI-ReportConfig</w:t>
                        </w:r>
                      </w:ins>
                      <w:ins w:id="321" w:author="Samsung" w:date="2024-08-05T10:43:00Z">
                        <w:r w:rsidRPr="00F670CA">
                          <w:rPr>
                            <w:rFonts w:eastAsia="宋体"/>
                            <w:lang w:val="en-US"/>
                          </w:rPr>
                          <w:t>,</w:t>
                        </w:r>
                      </w:ins>
                      <w:r w:rsidRPr="00F670CA">
                        <w:rPr>
                          <w:rFonts w:eastAsia="宋体"/>
                          <w:lang w:val="en-US"/>
                        </w:rPr>
                        <w:t>for channel or interference measurement, respective latest CSI-RS/CSI-IM</w:t>
                      </w:r>
                      <w:r>
                        <w:rPr>
                          <w:rFonts w:eastAsia="宋体"/>
                        </w:rPr>
                        <w:t>/SSB</w:t>
                      </w:r>
                      <w:r w:rsidRPr="00F670CA">
                        <w:rPr>
                          <w:rFonts w:eastAsia="宋体"/>
                          <w:lang w:val="en-US"/>
                        </w:rPr>
                        <w:t xml:space="preserve"> occasion no later than the corresponding CSI reference resource</w:t>
                      </w:r>
                      <w:r>
                        <w:rPr>
                          <w:rFonts w:eastAsia="宋体"/>
                        </w:rPr>
                        <w:t xml:space="preserve">, </w:t>
                      </w:r>
                      <w:r w:rsidRPr="00F670CA">
                        <w:rPr>
                          <w:rFonts w:eastAsia="宋体"/>
                          <w:lang w:val="en-US"/>
                        </w:rPr>
                        <w:t xml:space="preserve">until the last symbol of the </w:t>
                      </w:r>
                      <w:r>
                        <w:rPr>
                          <w:rFonts w:eastAsia="宋体"/>
                          <w:lang w:val="en-US"/>
                        </w:rPr>
                        <w:t xml:space="preserve">configured </w:t>
                      </w:r>
                      <w:r w:rsidRPr="00F670CA">
                        <w:rPr>
                          <w:rFonts w:eastAsia="宋体"/>
                          <w:lang w:val="en-US"/>
                        </w:rPr>
                        <w:t>PUSCH/PUCCH carrying the report.</w:t>
                      </w:r>
                    </w:p>
                    <w:p w14:paraId="0C87768B" w14:textId="77777777" w:rsidR="000C7A77" w:rsidRDefault="00000000">
                      <w:pPr>
                        <w:pStyle w:val="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000000">
                      <w:pPr>
                        <w:keepNext/>
                        <w:keepLines/>
                        <w:spacing w:before="180"/>
                        <w:ind w:left="1134" w:hanging="1134"/>
                        <w:outlineLvl w:val="1"/>
                        <w:rPr>
                          <w:rFonts w:ascii="Arial" w:eastAsia="宋体" w:hAnsi="Arial"/>
                          <w:sz w:val="32"/>
                          <w:lang w:val="en-US"/>
                        </w:rPr>
                      </w:pPr>
                      <w:bookmarkStart w:id="322" w:name="_Toc11352136"/>
                      <w:bookmarkStart w:id="323" w:name="_Toc29673196"/>
                      <w:bookmarkStart w:id="324" w:name="_Toc27299924"/>
                      <w:bookmarkStart w:id="325" w:name="_Toc20318026"/>
                      <w:bookmarkStart w:id="326" w:name="_Toc29673337"/>
                      <w:bookmarkStart w:id="327" w:name="_Toc36645560"/>
                      <w:bookmarkStart w:id="328" w:name="_Toc169793777"/>
                      <w:bookmarkStart w:id="329" w:name="_Toc29674330"/>
                      <w:bookmarkStart w:id="330" w:name="_Toc45810605"/>
                      <w:bookmarkEnd w:id="305"/>
                      <w:bookmarkEnd w:id="306"/>
                      <w:bookmarkEnd w:id="307"/>
                      <w:bookmarkEnd w:id="308"/>
                      <w:bookmarkEnd w:id="309"/>
                      <w:bookmarkEnd w:id="310"/>
                      <w:bookmarkEnd w:id="311"/>
                      <w:bookmarkEnd w:id="312"/>
                      <w:bookmarkEnd w:id="313"/>
                      <w:r w:rsidRPr="00F670CA">
                        <w:rPr>
                          <w:rFonts w:ascii="Arial" w:eastAsia="宋体" w:hAnsi="Arial"/>
                          <w:sz w:val="32"/>
                          <w:lang w:val="en-US"/>
                        </w:rPr>
                        <w:t>5.4</w:t>
                      </w:r>
                      <w:r w:rsidRPr="00F670CA">
                        <w:rPr>
                          <w:rFonts w:ascii="Arial" w:eastAsia="宋体" w:hAnsi="Arial"/>
                          <w:sz w:val="32"/>
                          <w:lang w:val="en-US"/>
                        </w:rPr>
                        <w:tab/>
                        <w:t>UE CSI computation time</w:t>
                      </w:r>
                      <w:bookmarkEnd w:id="322"/>
                      <w:bookmarkEnd w:id="323"/>
                      <w:bookmarkEnd w:id="324"/>
                      <w:bookmarkEnd w:id="325"/>
                      <w:bookmarkEnd w:id="326"/>
                      <w:bookmarkEnd w:id="327"/>
                      <w:bookmarkEnd w:id="328"/>
                      <w:bookmarkEnd w:id="329"/>
                      <w:bookmarkEnd w:id="330"/>
                    </w:p>
                    <w:p w14:paraId="0C87768D" w14:textId="77777777" w:rsidR="000C7A77" w:rsidRDefault="00000000">
                      <w:pPr>
                        <w:pStyle w:val="4"/>
                        <w:numPr>
                          <w:ilvl w:val="0"/>
                          <w:numId w:val="0"/>
                        </w:numPr>
                        <w:jc w:val="center"/>
                        <w:rPr>
                          <w:rFonts w:eastAsia="MS PGothic"/>
                          <w:color w:val="000000"/>
                          <w:lang w:val="en-US"/>
                        </w:rPr>
                      </w:pPr>
                      <w:r>
                        <w:rPr>
                          <w:color w:val="FF0000"/>
                          <w:sz w:val="32"/>
                          <w:szCs w:val="32"/>
                          <w:lang w:val="en-US" w:eastAsia="zh-CN"/>
                        </w:rPr>
                        <w:t>&lt;Unchanged part omitted&gt;</w:t>
                      </w:r>
                    </w:p>
                    <w:p w14:paraId="0C87768E" w14:textId="77777777" w:rsidR="000C7A77" w:rsidRPr="00F670CA" w:rsidRDefault="00000000">
                      <w:pPr>
                        <w:ind w:left="568" w:hanging="284"/>
                        <w:rPr>
                          <w:lang w:val="en-US" w:eastAsia="ja-JP"/>
                        </w:rPr>
                      </w:pPr>
                      <w:r>
                        <w:rPr>
                          <w:rFonts w:eastAsia="宋体"/>
                          <w:lang w:val="en-AU"/>
                        </w:rPr>
                        <w:t>-</w:t>
                      </w:r>
                      <w:r>
                        <w:rPr>
                          <w:rFonts w:eastAsia="宋体"/>
                          <w:lang w:val="en-AU"/>
                        </w:rPr>
                        <w:tab/>
                      </w:r>
                      <m:oMath>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Z</m:t>
                            </m:r>
                          </m:e>
                          <m:sub>
                            <m:r>
                              <w:rPr>
                                <w:rFonts w:ascii="Cambria Math" w:eastAsia="宋体" w:hAnsi="Cambria Math"/>
                                <w:lang w:val="en-US"/>
                              </w:rPr>
                              <m:t>3</m:t>
                            </m:r>
                          </m:sub>
                        </m:sSub>
                        <m:r>
                          <w:rPr>
                            <w:rFonts w:ascii="Cambria Math" w:eastAsia="宋体" w:hAnsi="Cambria Math"/>
                            <w:lang w:val="en-US"/>
                          </w:rPr>
                          <m:t>,</m:t>
                        </m:r>
                        <m:sSubSup>
                          <m:sSubSupPr>
                            <m:ctrlPr>
                              <w:rPr>
                                <w:rFonts w:ascii="Cambria Math" w:eastAsia="宋体" w:hAnsi="Cambria Math"/>
                                <w:i/>
                                <w:lang w:val="zh-CN"/>
                              </w:rPr>
                            </m:ctrlPr>
                          </m:sSubSupPr>
                          <m:e>
                            <m:r>
                              <w:rPr>
                                <w:rFonts w:ascii="Cambria Math" w:eastAsia="宋体" w:hAnsi="Cambria Math"/>
                                <w:lang w:val="zh-CN"/>
                              </w:rPr>
                              <m:t>Z</m:t>
                            </m:r>
                          </m:e>
                          <m:sub>
                            <m:r>
                              <w:rPr>
                                <w:rFonts w:ascii="Cambria Math" w:eastAsia="宋体" w:hAnsi="Cambria Math"/>
                                <w:lang w:val="en-US"/>
                              </w:rPr>
                              <m:t>3</m:t>
                            </m:r>
                          </m:sub>
                          <m:sup>
                            <m:r>
                              <w:rPr>
                                <w:rFonts w:ascii="Cambria Math" w:eastAsia="宋体" w:hAnsi="Cambria Math"/>
                                <w:lang w:val="en-US"/>
                              </w:rPr>
                              <m:t>'</m:t>
                            </m:r>
                          </m:sup>
                        </m:sSubSup>
                        <m:r>
                          <w:rPr>
                            <w:rFonts w:ascii="Cambria Math" w:eastAsia="宋体" w:hAnsi="Cambria Math"/>
                            <w:lang w:val="en-US"/>
                          </w:rPr>
                          <m:t>)</m:t>
                        </m:r>
                      </m:oMath>
                      <w:r w:rsidRPr="00F670CA">
                        <w:rPr>
                          <w:rFonts w:eastAsia="宋体"/>
                          <w:lang w:val="en-US"/>
                        </w:rPr>
                        <w:t xml:space="preserve"> of the table 5.4-2 </w:t>
                      </w:r>
                      <w:r>
                        <w:rPr>
                          <w:rFonts w:eastAsia="宋体"/>
                          <w:lang w:val="en-AU"/>
                        </w:rPr>
                        <w:t xml:space="preserve">if </w:t>
                      </w:r>
                      <w:r w:rsidRPr="00F670CA">
                        <w:rPr>
                          <w:rFonts w:eastAsia="宋体"/>
                          <w:i/>
                          <w:lang w:val="en-US"/>
                        </w:rPr>
                        <w:t>reportQuantity</w:t>
                      </w:r>
                      <w:r w:rsidRPr="00F670CA">
                        <w:rPr>
                          <w:rFonts w:eastAsia="宋体"/>
                          <w:lang w:val="en-US"/>
                        </w:rPr>
                        <w:t xml:space="preserve"> is set to 'cri-RSRP'</w:t>
                      </w:r>
                      <w:r>
                        <w:rPr>
                          <w:rFonts w:eastAsia="宋体"/>
                        </w:rPr>
                        <w:t>,</w:t>
                      </w:r>
                      <w:r w:rsidRPr="00F670CA">
                        <w:rPr>
                          <w:rFonts w:eastAsia="宋体"/>
                          <w:lang w:val="en-US"/>
                        </w:rPr>
                        <w:t xml:space="preserve"> 'ssb-Index-RSRP', 'cri-RSRP- Index' or 'ssb-Index-RSRP- Index ', </w:t>
                      </w:r>
                      <m:oMath>
                        <m:r>
                          <m:rPr>
                            <m:sty m:val="p"/>
                          </m:rPr>
                          <w:rPr>
                            <w:rFonts w:ascii="Cambria Math" w:eastAsia="宋体" w:hAnsi="Cambria Math"/>
                          </w:rPr>
                          <m:t xml:space="preserve">where </m:t>
                        </m:r>
                        <m:r>
                          <w:rPr>
                            <w:rFonts w:ascii="Cambria Math" w:eastAsia="宋体" w:hAnsi="Cambria Math"/>
                          </w:rPr>
                          <m:t>Xµ</m:t>
                        </m:r>
                        <m:r>
                          <w:rPr>
                            <w:rFonts w:ascii="Cambria Math" w:eastAsia="宋体"/>
                          </w:rPr>
                          <m:t xml:space="preserve"> </m:t>
                        </m:r>
                      </m:oMath>
                      <w:r w:rsidRPr="00F670CA">
                        <w:rPr>
                          <w:rFonts w:eastAsia="宋体"/>
                          <w:lang w:val="en-US"/>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31" w:author="Samsung" w:date="2024-08-05T10:39:00Z">
                        <w:r>
                          <w:rPr>
                            <w:rFonts w:eastAsia="宋体"/>
                          </w:rPr>
                          <w:t xml:space="preserve">, and if the CSI report </w:t>
                        </w:r>
                      </w:ins>
                      <w:ins w:id="332" w:author="Samsung" w:date="2024-08-05T10:41:00Z">
                        <w:r>
                          <w:rPr>
                            <w:rFonts w:eastAsia="宋体"/>
                          </w:rPr>
                          <w:t xml:space="preserve">is configured </w:t>
                        </w:r>
                      </w:ins>
                      <w:ins w:id="333" w:author="Samsung" w:date="2024-08-05T10:39:00Z">
                        <w:r>
                          <w:rPr>
                            <w:rFonts w:eastAsia="宋体"/>
                          </w:rPr>
                          <w:t xml:space="preserve">with </w:t>
                        </w:r>
                        <w:r>
                          <w:rPr>
                            <w:rFonts w:eastAsia="宋体"/>
                            <w:highlight w:val="yellow"/>
                          </w:rPr>
                          <w:t>LTM-CSI</w:t>
                        </w:r>
                      </w:ins>
                      <w:ins w:id="334" w:author="Samsung" w:date="2024-08-05T10:40:00Z">
                        <w:r>
                          <w:rPr>
                            <w:rFonts w:eastAsia="宋体"/>
                            <w:highlight w:val="yellow"/>
                          </w:rPr>
                          <w:t>-ReportConfig</w:t>
                        </w:r>
                        <w:r>
                          <w:rPr>
                            <w:rFonts w:eastAsia="宋体"/>
                          </w:rPr>
                          <w:t xml:space="preserve"> for L1-RSPR measurement</w:t>
                        </w:r>
                      </w:ins>
                      <w:r w:rsidRPr="00F670CA">
                        <w:rPr>
                          <w:rFonts w:eastAsia="宋体"/>
                          <w:lang w:val="en-US"/>
                        </w:rPr>
                        <w:t>, or</w:t>
                      </w:r>
                    </w:p>
                    <w:p w14:paraId="0C87768F" w14:textId="77777777" w:rsidR="000C7A77" w:rsidRDefault="00000000">
                      <w:pPr>
                        <w:pStyle w:val="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14:paraId="0C87758C" w14:textId="3718BD80" w:rsidR="000C7A77" w:rsidRDefault="00000000">
      <w:pPr>
        <w:pStyle w:val="31"/>
      </w:pPr>
      <w:r>
        <w:lastRenderedPageBreak/>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000000">
            <w:pPr>
              <w:rPr>
                <w:b w:val="0"/>
                <w:bCs w:val="0"/>
              </w:rPr>
            </w:pPr>
            <w:r>
              <w:rPr>
                <w:rFonts w:hint="eastAsia"/>
              </w:rPr>
              <w:t>C</w:t>
            </w:r>
            <w:r>
              <w:t>ompany</w:t>
            </w:r>
          </w:p>
        </w:tc>
        <w:tc>
          <w:tcPr>
            <w:tcW w:w="2106" w:type="dxa"/>
          </w:tcPr>
          <w:p w14:paraId="0C87758E" w14:textId="77777777" w:rsidR="000C7A77" w:rsidRDefault="00000000">
            <w:r>
              <w:rPr>
                <w:rFonts w:hint="eastAsia"/>
              </w:rPr>
              <w:t>E</w:t>
            </w:r>
            <w:r>
              <w:t>ssential or Not</w:t>
            </w:r>
            <w:r>
              <w:rPr>
                <w:b w:val="0"/>
                <w:bCs w:val="0"/>
              </w:rPr>
              <w:br/>
              <w:t>(Yes or No)</w:t>
            </w:r>
          </w:p>
        </w:tc>
        <w:tc>
          <w:tcPr>
            <w:tcW w:w="6009" w:type="dxa"/>
          </w:tcPr>
          <w:p w14:paraId="0C87758F" w14:textId="77777777" w:rsidR="000C7A77" w:rsidRDefault="00000000">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000000">
            <w:r>
              <w:rPr>
                <w:rFonts w:hint="eastAsia"/>
              </w:rPr>
              <w:t>F</w:t>
            </w:r>
            <w:r>
              <w:t>L</w:t>
            </w:r>
          </w:p>
        </w:tc>
        <w:tc>
          <w:tcPr>
            <w:tcW w:w="2106" w:type="dxa"/>
          </w:tcPr>
          <w:p w14:paraId="0C877592" w14:textId="77777777" w:rsidR="000C7A77" w:rsidRDefault="00000000">
            <w:pPr>
              <w:rPr>
                <w:lang w:eastAsia="ja-JP"/>
              </w:rPr>
            </w:pPr>
            <w:r>
              <w:rPr>
                <w:rFonts w:hint="eastAsia"/>
                <w:lang w:eastAsia="ja-JP"/>
              </w:rPr>
              <w:t>Yes</w:t>
            </w:r>
          </w:p>
        </w:tc>
        <w:tc>
          <w:tcPr>
            <w:tcW w:w="6009" w:type="dxa"/>
          </w:tcPr>
          <w:p w14:paraId="0C877593" w14:textId="77777777" w:rsidR="000C7A77" w:rsidRDefault="00000000">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335" w:author="Samsung" w:date="2024-08-05T10:39:00Z">
              <w:r>
                <w:rPr>
                  <w:rFonts w:eastAsia="宋体"/>
                  <w:highlight w:val="yellow"/>
                </w:rPr>
                <w:t>LTM-CSI</w:t>
              </w:r>
            </w:ins>
            <w:ins w:id="336" w:author="Samsung" w:date="2024-08-05T10:40:00Z">
              <w:r>
                <w:rPr>
                  <w:rFonts w:eastAsia="宋体"/>
                  <w:highlight w:val="yellow"/>
                </w:rPr>
                <w:t>-ReportConfig</w:t>
              </w:r>
            </w:ins>
            <w:r>
              <w:rPr>
                <w:lang w:eastAsia="ja-JP"/>
              </w:rPr>
              <w:t>”</w:t>
            </w:r>
            <w:r>
              <w:rPr>
                <w:rFonts w:hint="eastAsia"/>
                <w:lang w:eastAsia="ja-JP"/>
              </w:rPr>
              <w:t xml:space="preserve"> in section 5.4 should be italic. </w:t>
            </w:r>
          </w:p>
        </w:tc>
      </w:tr>
      <w:tr w:rsidR="000C7A77" w14:paraId="0C877599" w14:textId="77777777" w:rsidTr="000C7A77">
        <w:tc>
          <w:tcPr>
            <w:tcW w:w="1828" w:type="dxa"/>
          </w:tcPr>
          <w:p w14:paraId="0C877595" w14:textId="77777777" w:rsidR="000C7A77" w:rsidRDefault="00000000">
            <w:r>
              <w:t>Ericsson</w:t>
            </w:r>
          </w:p>
        </w:tc>
        <w:tc>
          <w:tcPr>
            <w:tcW w:w="2106" w:type="dxa"/>
          </w:tcPr>
          <w:p w14:paraId="0C877596" w14:textId="77777777" w:rsidR="000C7A77" w:rsidRDefault="00000000">
            <w:r>
              <w:t>Yes</w:t>
            </w:r>
          </w:p>
        </w:tc>
        <w:tc>
          <w:tcPr>
            <w:tcW w:w="6009" w:type="dxa"/>
          </w:tcPr>
          <w:p w14:paraId="0C877597" w14:textId="77777777" w:rsidR="000C7A77" w:rsidRPr="00F670CA" w:rsidRDefault="00000000">
            <w:pPr>
              <w:rPr>
                <w:rFonts w:eastAsia="宋体"/>
                <w:lang w:val="en-US"/>
              </w:rPr>
            </w:pPr>
            <w:r>
              <w:t xml:space="preserve">Support the intention. The addition of </w:t>
            </w:r>
            <w:r>
              <w:rPr>
                <w:i/>
                <w:iCs/>
              </w:rPr>
              <w:t xml:space="preserve">LTM-CSI-ReportConfig </w:t>
            </w:r>
            <w:r>
              <w:t>in two places is necessary. Then the middle change does not seem necessary: the general statement:</w:t>
            </w:r>
            <w:r>
              <w:br/>
            </w:r>
            <w:r w:rsidRPr="00F670CA">
              <w:rPr>
                <w:rFonts w:eastAsia="宋体"/>
                <w:lang w:val="en-US"/>
              </w:rPr>
              <w:t>“from the first symbol of the earliest one of each CSI-RS/CSI-IM</w:t>
            </w:r>
            <w:r>
              <w:rPr>
                <w:rFonts w:eastAsia="宋体"/>
              </w:rPr>
              <w:t>/SSB</w:t>
            </w:r>
            <w:r w:rsidRPr="00F670CA">
              <w:rPr>
                <w:rFonts w:eastAsia="宋体"/>
                <w:lang w:val="en-US"/>
              </w:rPr>
              <w:t xml:space="preserve"> resource”</w:t>
            </w:r>
            <w:r w:rsidRPr="00F670CA">
              <w:rPr>
                <w:rFonts w:eastAsia="宋体"/>
                <w:lang w:val="en-US"/>
              </w:rPr>
              <w:br/>
              <w:t>seems sufficient. Also, the added text looks a bit strange: “each SSB resource associated with all candidate cells”. Why should an SSB resource be associated with all candidate cells?</w:t>
            </w:r>
          </w:p>
          <w:p w14:paraId="0C877598" w14:textId="77777777" w:rsidR="000C7A77" w:rsidRDefault="00000000">
            <w:pPr>
              <w:rPr>
                <w:rFonts w:eastAsia="宋体"/>
                <w:lang w:val="zh-CN"/>
              </w:rPr>
            </w:pPr>
            <w:r w:rsidRPr="00F670CA">
              <w:rPr>
                <w:rFonts w:eastAsia="宋体"/>
                <w:lang w:val="en-US"/>
              </w:rPr>
              <w:t xml:space="preserve">There is a typo in the last change: “L1-RSPR” should be “L1-RSRP”. </w:t>
            </w:r>
            <w:r>
              <w:rPr>
                <w:rFonts w:eastAsia="宋体"/>
                <w:lang w:val="zh-CN"/>
              </w:rPr>
              <w:t>And RRC parameter names should be in italics</w:t>
            </w:r>
          </w:p>
        </w:tc>
      </w:tr>
      <w:tr w:rsidR="000C7A77" w14:paraId="0C87759F" w14:textId="77777777" w:rsidTr="000C7A77">
        <w:tc>
          <w:tcPr>
            <w:tcW w:w="1828" w:type="dxa"/>
          </w:tcPr>
          <w:p w14:paraId="0C87759A" w14:textId="77777777" w:rsidR="000C7A77" w:rsidRDefault="00000000">
            <w:r>
              <w:rPr>
                <w:rFonts w:eastAsia="宋体" w:hint="eastAsia"/>
                <w:lang w:eastAsia="zh-CN"/>
              </w:rPr>
              <w:t>H</w:t>
            </w:r>
            <w:r>
              <w:rPr>
                <w:rFonts w:eastAsia="宋体"/>
                <w:lang w:eastAsia="zh-CN"/>
              </w:rPr>
              <w:t>uawei, HiSilicon</w:t>
            </w:r>
          </w:p>
        </w:tc>
        <w:tc>
          <w:tcPr>
            <w:tcW w:w="2106" w:type="dxa"/>
          </w:tcPr>
          <w:p w14:paraId="0C87759B" w14:textId="77777777" w:rsidR="000C7A77" w:rsidRDefault="00000000">
            <w:r>
              <w:rPr>
                <w:rFonts w:eastAsia="宋体" w:hint="eastAsia"/>
                <w:lang w:eastAsia="zh-CN"/>
              </w:rPr>
              <w:t>Y</w:t>
            </w:r>
            <w:r>
              <w:rPr>
                <w:rFonts w:eastAsia="宋体"/>
                <w:lang w:eastAsia="zh-CN"/>
              </w:rPr>
              <w:t>es</w:t>
            </w:r>
          </w:p>
        </w:tc>
        <w:tc>
          <w:tcPr>
            <w:tcW w:w="6009" w:type="dxa"/>
          </w:tcPr>
          <w:p w14:paraId="0C87759C" w14:textId="77777777" w:rsidR="000C7A77" w:rsidRDefault="00000000">
            <w:pPr>
              <w:rPr>
                <w:rFonts w:eastAsia="宋体"/>
                <w:lang w:eastAsia="zh-CN"/>
              </w:rPr>
            </w:pPr>
            <w:r>
              <w:rPr>
                <w:rFonts w:eastAsia="宋体"/>
                <w:lang w:eastAsia="zh-CN"/>
              </w:rPr>
              <w:t xml:space="preserve">Agree with the first change in 5.2.1.6. </w:t>
            </w:r>
          </w:p>
          <w:p w14:paraId="0C87759D" w14:textId="77777777" w:rsidR="000C7A77" w:rsidRDefault="00000000">
            <w:pPr>
              <w:rPr>
                <w:rFonts w:eastAsia="宋体"/>
                <w:lang w:eastAsia="zh-CN"/>
              </w:rPr>
            </w:pPr>
            <w:r>
              <w:rPr>
                <w:rFonts w:eastAsia="宋体"/>
                <w:lang w:eastAsia="zh-CN"/>
              </w:rPr>
              <w:t>As for the 2</w:t>
            </w:r>
            <w:r>
              <w:rPr>
                <w:rFonts w:eastAsia="宋体"/>
                <w:vertAlign w:val="superscript"/>
                <w:lang w:eastAsia="zh-CN"/>
              </w:rPr>
              <w:t>nd</w:t>
            </w:r>
            <w:r>
              <w:rPr>
                <w:rFonts w:eastAsia="宋体"/>
                <w:lang w:eastAsia="zh-CN"/>
              </w:rPr>
              <w:t xml:space="preserve"> change in 5.2.1.6, it seems an optimization. The original text “</w:t>
            </w:r>
            <w:r w:rsidRPr="00F670CA">
              <w:rPr>
                <w:rFonts w:eastAsia="宋体"/>
                <w:lang w:val="en-US"/>
              </w:rPr>
              <w:t>A periodic or semi-persistent CSI report</w:t>
            </w:r>
            <w:r>
              <w:rPr>
                <w:rFonts w:eastAsia="宋体"/>
                <w:lang w:val="en-US"/>
              </w:rPr>
              <w:t xml:space="preserve"> (excluding an initial semi-persistent CSI report on PUSCH after the PDCCH triggering the report and a semi-persistent CSI report on PUSCH </w:t>
            </w:r>
            <w:r w:rsidRPr="00F670CA">
              <w:rPr>
                <w:rFonts w:eastAsia="MS Mincho"/>
                <w:color w:val="000000"/>
                <w:lang w:val="en-US"/>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sidRPr="00F670CA">
              <w:rPr>
                <w:rFonts w:eastAsia="宋体"/>
                <w:lang w:val="en-US"/>
              </w:rPr>
              <w:t>occupies CPU(s) from the first symbol of the earliest one of each CSI-RS/CSI-IM</w:t>
            </w:r>
            <w:r>
              <w:rPr>
                <w:rFonts w:eastAsia="宋体"/>
              </w:rPr>
              <w:t>/SSB</w:t>
            </w:r>
            <w:r w:rsidRPr="00F670CA">
              <w:rPr>
                <w:rFonts w:eastAsia="宋体"/>
                <w:lang w:val="en-US"/>
              </w:rPr>
              <w:t xml:space="preserve"> resource</w:t>
            </w:r>
            <w:r>
              <w:rPr>
                <w:rFonts w:eastAsia="宋体"/>
                <w:lang w:eastAsia="zh-CN"/>
              </w:rPr>
              <w:t>” can be applied R17 ICBM and we think it can applied to R18 LTM as well.</w:t>
            </w:r>
          </w:p>
          <w:p w14:paraId="0C87759E" w14:textId="77777777" w:rsidR="000C7A77" w:rsidRDefault="00000000">
            <w:r>
              <w:rPr>
                <w:rFonts w:eastAsia="宋体"/>
                <w:lang w:eastAsia="zh-CN"/>
              </w:rPr>
              <w:t>Agree with the intention of the change in 5.4. the wording “</w:t>
            </w:r>
            <w:r>
              <w:rPr>
                <w:rFonts w:eastAsia="宋体"/>
              </w:rPr>
              <w:t>and if</w:t>
            </w:r>
            <w:r>
              <w:rPr>
                <w:rFonts w:eastAsia="宋体"/>
                <w:lang w:eastAsia="zh-CN"/>
              </w:rPr>
              <w:t xml:space="preserve">” should be “or if”. Otherwise, it will be a error configuration because there is no report quantity configuration in </w:t>
            </w:r>
            <w:r>
              <w:rPr>
                <w:rFonts w:eastAsia="宋体"/>
              </w:rPr>
              <w:t>LTM-CSI-ReportConfig</w:t>
            </w:r>
          </w:p>
        </w:tc>
      </w:tr>
      <w:tr w:rsidR="000C7A77" w14:paraId="0C8775A3" w14:textId="77777777" w:rsidTr="000C7A77">
        <w:tc>
          <w:tcPr>
            <w:tcW w:w="1828" w:type="dxa"/>
          </w:tcPr>
          <w:p w14:paraId="0C8775A0" w14:textId="77777777" w:rsidR="000C7A77" w:rsidRDefault="00000000">
            <w:pPr>
              <w:rPr>
                <w:rFonts w:eastAsia="宋体"/>
                <w:lang w:eastAsia="zh-CN"/>
              </w:rPr>
            </w:pPr>
            <w:r>
              <w:rPr>
                <w:rFonts w:eastAsia="宋体" w:hint="eastAsia"/>
                <w:lang w:eastAsia="zh-CN"/>
              </w:rPr>
              <w:t>v</w:t>
            </w:r>
            <w:r>
              <w:rPr>
                <w:rFonts w:eastAsia="宋体"/>
                <w:lang w:eastAsia="zh-CN"/>
              </w:rPr>
              <w:t>ivo</w:t>
            </w:r>
          </w:p>
        </w:tc>
        <w:tc>
          <w:tcPr>
            <w:tcW w:w="2106" w:type="dxa"/>
          </w:tcPr>
          <w:p w14:paraId="0C8775A1" w14:textId="77777777" w:rsidR="000C7A77" w:rsidRDefault="00000000">
            <w:pPr>
              <w:rPr>
                <w:rFonts w:eastAsia="宋体"/>
                <w:lang w:eastAsia="zh-CN"/>
              </w:rPr>
            </w:pPr>
            <w:r>
              <w:rPr>
                <w:rFonts w:eastAsia="宋体"/>
                <w:lang w:eastAsia="zh-CN"/>
              </w:rPr>
              <w:t xml:space="preserve">Yes </w:t>
            </w:r>
          </w:p>
        </w:tc>
        <w:tc>
          <w:tcPr>
            <w:tcW w:w="6009" w:type="dxa"/>
          </w:tcPr>
          <w:p w14:paraId="0C8775A2" w14:textId="77777777" w:rsidR="000C7A77" w:rsidRDefault="00000000">
            <w:pPr>
              <w:rPr>
                <w:rFonts w:eastAsia="宋体"/>
                <w:lang w:eastAsia="zh-CN"/>
              </w:rPr>
            </w:pPr>
            <w:r>
              <w:rPr>
                <w:rFonts w:eastAsia="宋体"/>
                <w:lang w:eastAsia="zh-CN"/>
              </w:rPr>
              <w:t>Agree with Huawei’s comment that correction in 5.4 need revision, it should be “or”</w:t>
            </w:r>
          </w:p>
        </w:tc>
      </w:tr>
      <w:tr w:rsidR="000C7A77" w14:paraId="0C8775A7" w14:textId="77777777" w:rsidTr="000C7A77">
        <w:tc>
          <w:tcPr>
            <w:tcW w:w="1828" w:type="dxa"/>
          </w:tcPr>
          <w:p w14:paraId="0C8775A4" w14:textId="77777777" w:rsidR="000C7A77" w:rsidRDefault="00000000">
            <w:pPr>
              <w:rPr>
                <w:rFonts w:eastAsia="宋体"/>
                <w:lang w:eastAsia="zh-CN"/>
              </w:rPr>
            </w:pPr>
            <w:r>
              <w:rPr>
                <w:rFonts w:eastAsia="宋体"/>
                <w:lang w:eastAsia="zh-CN"/>
              </w:rPr>
              <w:t>Nokia</w:t>
            </w:r>
          </w:p>
        </w:tc>
        <w:tc>
          <w:tcPr>
            <w:tcW w:w="2106" w:type="dxa"/>
          </w:tcPr>
          <w:p w14:paraId="0C8775A5" w14:textId="77777777" w:rsidR="000C7A77" w:rsidRDefault="00000000">
            <w:pPr>
              <w:rPr>
                <w:rFonts w:eastAsia="宋体"/>
                <w:lang w:eastAsia="zh-CN"/>
              </w:rPr>
            </w:pPr>
            <w:r>
              <w:rPr>
                <w:rFonts w:eastAsia="宋体"/>
                <w:lang w:eastAsia="zh-CN"/>
              </w:rPr>
              <w:t>Yes</w:t>
            </w:r>
          </w:p>
        </w:tc>
        <w:tc>
          <w:tcPr>
            <w:tcW w:w="6009" w:type="dxa"/>
          </w:tcPr>
          <w:p w14:paraId="0C8775A6" w14:textId="77777777" w:rsidR="000C7A77" w:rsidRDefault="00000000">
            <w:pPr>
              <w:rPr>
                <w:rFonts w:eastAsia="宋体"/>
                <w:lang w:eastAsia="zh-CN"/>
              </w:rPr>
            </w:pPr>
            <w:r>
              <w:rPr>
                <w:rFonts w:eastAsia="宋体"/>
                <w:lang w:eastAsia="zh-CN"/>
              </w:rPr>
              <w:t xml:space="preserve">Agree with above comments from other companies – we should correct the typos pointed out by Ericsson and Huawei, and the second change in 5.2.1.6 does not see necessary. </w:t>
            </w:r>
          </w:p>
        </w:tc>
      </w:tr>
      <w:tr w:rsidR="000C7A77" w14:paraId="0C8775AB" w14:textId="77777777" w:rsidTr="000C7A77">
        <w:tc>
          <w:tcPr>
            <w:tcW w:w="1828" w:type="dxa"/>
          </w:tcPr>
          <w:p w14:paraId="0C8775A8" w14:textId="77777777" w:rsidR="000C7A77" w:rsidRDefault="00000000">
            <w:pPr>
              <w:rPr>
                <w:rFonts w:eastAsia="宋体"/>
                <w:lang w:val="en-US" w:eastAsia="zh-CN"/>
              </w:rPr>
            </w:pPr>
            <w:r>
              <w:rPr>
                <w:rFonts w:eastAsia="宋体" w:hint="eastAsia"/>
                <w:lang w:val="en-US" w:eastAsia="zh-CN"/>
              </w:rPr>
              <w:t>ZTE</w:t>
            </w:r>
          </w:p>
        </w:tc>
        <w:tc>
          <w:tcPr>
            <w:tcW w:w="2106" w:type="dxa"/>
          </w:tcPr>
          <w:p w14:paraId="0C8775A9" w14:textId="77777777" w:rsidR="000C7A77" w:rsidRDefault="00000000">
            <w:pPr>
              <w:rPr>
                <w:rFonts w:eastAsia="宋体"/>
                <w:lang w:val="en-US" w:eastAsia="zh-CN"/>
              </w:rPr>
            </w:pPr>
            <w:r>
              <w:rPr>
                <w:rFonts w:eastAsia="宋体" w:hint="eastAsia"/>
                <w:lang w:val="en-US" w:eastAsia="zh-CN"/>
              </w:rPr>
              <w:t>Yes</w:t>
            </w:r>
          </w:p>
        </w:tc>
        <w:tc>
          <w:tcPr>
            <w:tcW w:w="6009" w:type="dxa"/>
          </w:tcPr>
          <w:p w14:paraId="0C8775AA" w14:textId="77777777" w:rsidR="000C7A77" w:rsidRDefault="00000000">
            <w:pPr>
              <w:rPr>
                <w:rFonts w:eastAsia="宋体"/>
                <w:lang w:val="en-US" w:eastAsia="zh-CN"/>
              </w:rPr>
            </w:pPr>
            <w:r>
              <w:rPr>
                <w:rFonts w:eastAsia="宋体" w:hint="eastAsia"/>
                <w:lang w:val="en-US" w:eastAsia="zh-CN"/>
              </w:rPr>
              <w:t xml:space="preserve">Agree with the comments raised by Erisson and HW. </w:t>
            </w:r>
          </w:p>
        </w:tc>
      </w:tr>
      <w:tr w:rsidR="00141624" w14:paraId="7ABF1271" w14:textId="77777777" w:rsidTr="000C7A77">
        <w:tc>
          <w:tcPr>
            <w:tcW w:w="1828" w:type="dxa"/>
          </w:tcPr>
          <w:p w14:paraId="0F4D47FE" w14:textId="10CCA71E" w:rsidR="00141624" w:rsidRDefault="00141624" w:rsidP="00141624">
            <w:pPr>
              <w:rPr>
                <w:rFonts w:eastAsia="宋体"/>
                <w:lang w:val="en-US" w:eastAsia="zh-CN"/>
              </w:rPr>
            </w:pPr>
            <w:r>
              <w:rPr>
                <w:rFonts w:eastAsia="Malgun Gothic" w:hint="eastAsia"/>
                <w:lang w:val="en-US" w:eastAsia="ko-KR"/>
              </w:rPr>
              <w:t>Qualcomm</w:t>
            </w:r>
          </w:p>
        </w:tc>
        <w:tc>
          <w:tcPr>
            <w:tcW w:w="2106" w:type="dxa"/>
          </w:tcPr>
          <w:p w14:paraId="22CF9EA3" w14:textId="1633ED7D" w:rsidR="00141624" w:rsidRDefault="00141624" w:rsidP="00141624">
            <w:pPr>
              <w:rPr>
                <w:rFonts w:eastAsia="宋体"/>
                <w:lang w:val="en-US" w:eastAsia="zh-CN"/>
              </w:rPr>
            </w:pPr>
            <w:r>
              <w:rPr>
                <w:rFonts w:eastAsia="Malgun Gothic" w:hint="eastAsia"/>
                <w:lang w:val="en-US" w:eastAsia="ko-KR"/>
              </w:rPr>
              <w:t>Yes</w:t>
            </w:r>
          </w:p>
        </w:tc>
        <w:tc>
          <w:tcPr>
            <w:tcW w:w="6009" w:type="dxa"/>
          </w:tcPr>
          <w:p w14:paraId="12059202" w14:textId="612A81BD" w:rsidR="00141624" w:rsidRDefault="00141624" w:rsidP="00141624">
            <w:pPr>
              <w:rPr>
                <w:rFonts w:eastAsia="宋体"/>
                <w:lang w:val="en-US" w:eastAsia="zh-CN"/>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33D6FC55" w14:textId="77777777" w:rsidTr="000C7A77">
        <w:tc>
          <w:tcPr>
            <w:tcW w:w="1828" w:type="dxa"/>
          </w:tcPr>
          <w:p w14:paraId="271497C4" w14:textId="599B26C3" w:rsidR="00141624" w:rsidRDefault="00141624" w:rsidP="00141624">
            <w:pPr>
              <w:rPr>
                <w:rFonts w:eastAsia="Malgun Gothic"/>
                <w:lang w:val="en-US" w:eastAsia="ko-KR"/>
              </w:rPr>
            </w:pPr>
            <w:r>
              <w:rPr>
                <w:rFonts w:eastAsia="PMingLiU" w:hint="eastAsia"/>
                <w:lang w:val="en-US" w:eastAsia="zh-TW"/>
              </w:rPr>
              <w:t>A</w:t>
            </w:r>
            <w:r>
              <w:rPr>
                <w:rFonts w:eastAsia="PMingLiU"/>
                <w:lang w:val="en-US" w:eastAsia="zh-TW"/>
              </w:rPr>
              <w:t>SUSTeK</w:t>
            </w:r>
          </w:p>
        </w:tc>
        <w:tc>
          <w:tcPr>
            <w:tcW w:w="2106" w:type="dxa"/>
          </w:tcPr>
          <w:p w14:paraId="5C0F07D4" w14:textId="302AF789" w:rsidR="00141624" w:rsidRDefault="00141624" w:rsidP="00141624">
            <w:pPr>
              <w:rPr>
                <w:rFonts w:eastAsia="Malgun Gothic"/>
                <w:lang w:val="en-US" w:eastAsia="ko-KR"/>
              </w:rPr>
            </w:pPr>
            <w:r>
              <w:rPr>
                <w:rFonts w:eastAsia="PMingLiU" w:hint="eastAsia"/>
                <w:lang w:val="en-US" w:eastAsia="zh-TW"/>
              </w:rPr>
              <w:t>Y</w:t>
            </w:r>
            <w:r>
              <w:rPr>
                <w:rFonts w:eastAsia="PMingLiU"/>
                <w:lang w:val="en-US" w:eastAsia="zh-TW"/>
              </w:rPr>
              <w:t>es</w:t>
            </w:r>
          </w:p>
        </w:tc>
        <w:tc>
          <w:tcPr>
            <w:tcW w:w="6009" w:type="dxa"/>
          </w:tcPr>
          <w:p w14:paraId="47AC30BF" w14:textId="7B66FD6F" w:rsidR="00141624" w:rsidRDefault="00141624" w:rsidP="00141624">
            <w:pPr>
              <w:rPr>
                <w:rFonts w:eastAsia="Malgun Gothic"/>
                <w:lang w:val="en-US" w:eastAsia="ko-KR"/>
              </w:rPr>
            </w:pPr>
            <w:r>
              <w:rPr>
                <w:rFonts w:eastAsia="PMingLiU"/>
                <w:lang w:val="en-US" w:eastAsia="zh-TW"/>
              </w:rPr>
              <w:t>Agree with Ericsson and Huawei’s comments.</w:t>
            </w:r>
          </w:p>
        </w:tc>
      </w:tr>
      <w:tr w:rsidR="00141624" w14:paraId="2C8D3002" w14:textId="77777777" w:rsidTr="000C7A77">
        <w:tc>
          <w:tcPr>
            <w:tcW w:w="1828" w:type="dxa"/>
          </w:tcPr>
          <w:p w14:paraId="74B44855" w14:textId="3F7776F2" w:rsidR="00141624" w:rsidRDefault="00141624" w:rsidP="00141624">
            <w:pPr>
              <w:rPr>
                <w:rFonts w:eastAsia="PMingLiU"/>
                <w:lang w:val="en-US" w:eastAsia="zh-TW"/>
              </w:rPr>
            </w:pPr>
            <w:r>
              <w:rPr>
                <w:rFonts w:eastAsia="宋体" w:hint="eastAsia"/>
                <w:lang w:val="en-US" w:eastAsia="zh-CN"/>
              </w:rPr>
              <w:t>New  H3C</w:t>
            </w: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651B00EC" w:rsidR="00141624" w:rsidRDefault="00141624" w:rsidP="00141624">
            <w:pPr>
              <w:rPr>
                <w:rFonts w:eastAsia="PMingLiU"/>
                <w:lang w:val="en-US" w:eastAsia="zh-TW"/>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00DD4F24" w14:textId="77777777" w:rsidTr="000C7A77">
        <w:tc>
          <w:tcPr>
            <w:tcW w:w="1828" w:type="dxa"/>
          </w:tcPr>
          <w:p w14:paraId="40A08ACD" w14:textId="4531B839" w:rsidR="00141624" w:rsidRDefault="00141624" w:rsidP="00141624">
            <w:pPr>
              <w:rPr>
                <w:rFonts w:eastAsia="宋体"/>
                <w:lang w:val="en-US" w:eastAsia="zh-CN"/>
              </w:rPr>
            </w:pPr>
            <w:r>
              <w:rPr>
                <w:rFonts w:eastAsia="宋体" w:hint="eastAsia"/>
                <w:lang w:val="en-US" w:eastAsia="zh-CN"/>
              </w:rPr>
              <w:t xml:space="preserve">CATT </w:t>
            </w:r>
          </w:p>
        </w:tc>
        <w:tc>
          <w:tcPr>
            <w:tcW w:w="2106" w:type="dxa"/>
          </w:tcPr>
          <w:p w14:paraId="69F9AB18" w14:textId="1F7539A1" w:rsidR="00141624" w:rsidRDefault="00141624" w:rsidP="00141624">
            <w:pPr>
              <w:rPr>
                <w:rFonts w:eastAsia="PMingLiU"/>
                <w:lang w:val="en-US" w:eastAsia="zh-TW"/>
              </w:rPr>
            </w:pPr>
            <w:r>
              <w:rPr>
                <w:rFonts w:eastAsia="宋体" w:hint="eastAsia"/>
                <w:lang w:val="en-US" w:eastAsia="zh-CN"/>
              </w:rPr>
              <w:t>Yes</w:t>
            </w:r>
          </w:p>
        </w:tc>
        <w:tc>
          <w:tcPr>
            <w:tcW w:w="6009" w:type="dxa"/>
          </w:tcPr>
          <w:p w14:paraId="2A25A2A5" w14:textId="6F308909" w:rsidR="00141624" w:rsidRDefault="00141624" w:rsidP="00141624">
            <w:pPr>
              <w:rPr>
                <w:rFonts w:eastAsia="Malgun Gothic"/>
                <w:lang w:val="en-US" w:eastAsia="ko-KR"/>
              </w:rPr>
            </w:pPr>
            <w:r>
              <w:rPr>
                <w:rFonts w:eastAsia="宋体" w:hint="eastAsia"/>
                <w:lang w:val="en-US" w:eastAsia="zh-CN"/>
              </w:rPr>
              <w:t xml:space="preserve">Agree </w:t>
            </w:r>
            <w:r>
              <w:rPr>
                <w:rFonts w:eastAsia="宋体"/>
                <w:lang w:val="en-US" w:eastAsia="zh-CN"/>
              </w:rPr>
              <w:t>with</w:t>
            </w:r>
            <w:r>
              <w:rPr>
                <w:rFonts w:eastAsia="宋体" w:hint="eastAsia"/>
                <w:lang w:val="en-US" w:eastAsia="zh-CN"/>
              </w:rPr>
              <w:t xml:space="preserve"> the comments from Ericsson and HW. </w:t>
            </w:r>
          </w:p>
        </w:tc>
      </w:tr>
      <w:tr w:rsidR="00EF37CF" w14:paraId="3BC8D040" w14:textId="77777777" w:rsidTr="000C7A77">
        <w:tc>
          <w:tcPr>
            <w:tcW w:w="1828" w:type="dxa"/>
          </w:tcPr>
          <w:p w14:paraId="5477D3E6" w14:textId="4942BE3A" w:rsidR="00EF37CF" w:rsidRDefault="00EF37CF" w:rsidP="00141624">
            <w:pPr>
              <w:rPr>
                <w:rFonts w:eastAsia="宋体" w:hint="eastAsia"/>
                <w:lang w:val="en-US" w:eastAsia="zh-CN"/>
              </w:rPr>
            </w:pPr>
            <w:r>
              <w:rPr>
                <w:rFonts w:eastAsia="宋体" w:hint="eastAsia"/>
                <w:lang w:val="en-US" w:eastAsia="zh-CN"/>
              </w:rPr>
              <w:t>Lenovo</w:t>
            </w:r>
          </w:p>
        </w:tc>
        <w:tc>
          <w:tcPr>
            <w:tcW w:w="2106" w:type="dxa"/>
          </w:tcPr>
          <w:p w14:paraId="1408F22D" w14:textId="5B32ADCB" w:rsidR="00EF37CF" w:rsidRDefault="00EF37CF" w:rsidP="00141624">
            <w:pPr>
              <w:rPr>
                <w:rFonts w:eastAsia="宋体" w:hint="eastAsia"/>
                <w:lang w:val="en-US" w:eastAsia="zh-CN"/>
              </w:rPr>
            </w:pPr>
            <w:r>
              <w:rPr>
                <w:rFonts w:eastAsia="宋体" w:hint="eastAsia"/>
                <w:lang w:val="en-US" w:eastAsia="zh-CN"/>
              </w:rPr>
              <w:t>Yes</w:t>
            </w:r>
          </w:p>
        </w:tc>
        <w:tc>
          <w:tcPr>
            <w:tcW w:w="6009" w:type="dxa"/>
          </w:tcPr>
          <w:p w14:paraId="363F7719" w14:textId="164EE36A" w:rsidR="00EF37CF" w:rsidRDefault="00EF37CF" w:rsidP="00141624">
            <w:pPr>
              <w:rPr>
                <w:rFonts w:eastAsia="宋体" w:hint="eastAsia"/>
                <w:lang w:val="en-US" w:eastAsia="zh-CN"/>
              </w:rPr>
            </w:pPr>
            <w:r>
              <w:rPr>
                <w:rFonts w:eastAsia="宋体" w:hint="eastAsia"/>
                <w:lang w:val="en-US" w:eastAsia="zh-CN"/>
              </w:rPr>
              <w:t>Agree with Huawei</w:t>
            </w:r>
            <w:r>
              <w:rPr>
                <w:rFonts w:eastAsia="宋体"/>
                <w:lang w:val="en-US" w:eastAsia="zh-CN"/>
              </w:rPr>
              <w:t>’</w:t>
            </w:r>
            <w:r>
              <w:rPr>
                <w:rFonts w:eastAsia="宋体" w:hint="eastAsia"/>
                <w:lang w:val="en-US" w:eastAsia="zh-CN"/>
              </w:rPr>
              <w:t>s comment.</w:t>
            </w:r>
          </w:p>
        </w:tc>
      </w:tr>
    </w:tbl>
    <w:p w14:paraId="0C8775AC" w14:textId="77777777" w:rsidR="000C7A77" w:rsidRDefault="000C7A77">
      <w:pPr>
        <w:rPr>
          <w:lang w:eastAsia="ja-JP"/>
        </w:rPr>
      </w:pPr>
    </w:p>
    <w:p w14:paraId="79D971CF" w14:textId="19C5DA26" w:rsidR="00AB0D19" w:rsidRPr="000F0B3B" w:rsidRDefault="00AB0D19" w:rsidP="00AB0D19">
      <w:pPr>
        <w:pStyle w:val="31"/>
      </w:pPr>
      <w:r w:rsidRPr="000F0B3B">
        <w:rPr>
          <w:rFonts w:hint="eastAsia"/>
        </w:rPr>
        <w:t xml:space="preserve">FL proposal </w:t>
      </w:r>
      <w:r>
        <w:rPr>
          <w:rFonts w:hint="eastAsia"/>
        </w:rPr>
        <w:t>5</w:t>
      </w:r>
      <w:r w:rsidRPr="000F0B3B">
        <w:rPr>
          <w:rFonts w:hint="eastAsia"/>
        </w:rPr>
        <w:t>-v1</w:t>
      </w:r>
    </w:p>
    <w:p w14:paraId="25F00969" w14:textId="5C54B949" w:rsidR="00AB0D19" w:rsidRDefault="00AB0D19" w:rsidP="00AB0D19">
      <w:pPr>
        <w:rPr>
          <w:lang w:val="en-US" w:eastAsia="ja-JP"/>
        </w:rPr>
      </w:pPr>
      <w:r w:rsidRPr="00736CB8">
        <w:rPr>
          <w:lang w:val="en-US" w:eastAsia="ja-JP"/>
        </w:rPr>
        <w:t xml:space="preserve">Adopt the following TP to section </w:t>
      </w:r>
      <w:r w:rsidR="007B6AB5">
        <w:rPr>
          <w:rFonts w:hint="eastAsia"/>
          <w:lang w:val="en-US" w:eastAsia="ja-JP"/>
        </w:rPr>
        <w:t>5.2.1.6 and 5.4</w:t>
      </w:r>
      <w:r>
        <w:rPr>
          <w:rFonts w:hint="eastAsia"/>
          <w:lang w:val="en-US" w:eastAsia="ja-JP"/>
        </w:rPr>
        <w:t>,</w:t>
      </w:r>
      <w:r w:rsidRPr="00736CB8">
        <w:rPr>
          <w:lang w:val="en-US" w:eastAsia="ja-JP"/>
        </w:rPr>
        <w:t xml:space="preserve"> TS38.21</w:t>
      </w:r>
      <w:r w:rsidR="007B6AB5">
        <w:rPr>
          <w:rFonts w:hint="eastAsia"/>
          <w:lang w:val="en-US" w:eastAsia="ja-JP"/>
        </w:rPr>
        <w:t>4</w:t>
      </w:r>
      <w:r w:rsidRPr="00736CB8">
        <w:rPr>
          <w:lang w:val="en-US" w:eastAsia="ja-JP"/>
        </w:rPr>
        <w:t xml:space="preserve"> in principle.</w:t>
      </w:r>
    </w:p>
    <w:p w14:paraId="7971BF82" w14:textId="77777777" w:rsidR="007B6AB5" w:rsidRPr="007B6AB5" w:rsidRDefault="007B6AB5" w:rsidP="007B6AB5">
      <w:pPr>
        <w:rPr>
          <w:b/>
          <w:bCs/>
        </w:rPr>
      </w:pPr>
      <w:r w:rsidRPr="007B6AB5">
        <w:rPr>
          <w:b/>
          <w:bCs/>
        </w:rPr>
        <w:t>5.2.1.6</w:t>
      </w:r>
      <w:r w:rsidRPr="007B6AB5">
        <w:rPr>
          <w:b/>
          <w:bCs/>
        </w:rPr>
        <w:tab/>
        <w:t>CSI processing criteria</w:t>
      </w:r>
    </w:p>
    <w:p w14:paraId="1BCCE16E" w14:textId="77777777" w:rsidR="007B6AB5" w:rsidRPr="007B6AB5" w:rsidRDefault="007B6AB5" w:rsidP="007B6AB5">
      <w:pPr>
        <w:jc w:val="center"/>
        <w:rPr>
          <w:color w:val="FF0000"/>
        </w:rPr>
      </w:pPr>
      <w:r w:rsidRPr="007B6AB5">
        <w:rPr>
          <w:color w:val="FF0000"/>
        </w:rPr>
        <w:t>&lt;Unchanged part omitted&gt;</w:t>
      </w:r>
    </w:p>
    <w:p w14:paraId="1DF0EE89" w14:textId="77777777" w:rsidR="007B6AB5" w:rsidRDefault="007B6AB5" w:rsidP="007B6AB5">
      <w:pPr>
        <w:rPr>
          <w:rFonts w:eastAsia="宋体"/>
        </w:rPr>
      </w:pPr>
      <w:r>
        <w:rPr>
          <w:rFonts w:eastAsia="宋体"/>
        </w:rPr>
        <w:lastRenderedPageBreak/>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337" w:author="Samsung" w:date="2024-08-05T10:42:00Z">
        <w:r>
          <w:rPr>
            <w:rFonts w:eastAsia="宋体"/>
          </w:rPr>
          <w:t xml:space="preserve">, or a CSI report with </w:t>
        </w:r>
        <w:r>
          <w:rPr>
            <w:rFonts w:eastAsia="宋体"/>
            <w:i/>
            <w:rPrChange w:id="338" w:author="Unknown" w:date="2024-08-05T10:42:00Z">
              <w:rPr>
                <w:rFonts w:eastAsia="宋体"/>
              </w:rPr>
            </w:rPrChange>
          </w:rPr>
          <w:t>LTM-CSI-ReportConfig</w:t>
        </w:r>
      </w:ins>
      <w:r>
        <w:rPr>
          <w:rFonts w:eastAsia="宋体"/>
        </w:rPr>
        <w:t>, the CPU(s) are occupied for a number of OFDM symbols as follows:</w:t>
      </w:r>
    </w:p>
    <w:p w14:paraId="3EFBD2BD" w14:textId="77777777" w:rsidR="007B6AB5" w:rsidRPr="00F670CA" w:rsidRDefault="007B6AB5" w:rsidP="007B6AB5">
      <w:pPr>
        <w:ind w:left="568" w:hanging="284"/>
        <w:rPr>
          <w:rFonts w:eastAsia="宋体"/>
          <w:lang w:val="en-US"/>
        </w:rPr>
      </w:pPr>
      <w:r w:rsidRPr="00F670CA">
        <w:rPr>
          <w:rFonts w:eastAsia="宋体"/>
          <w:lang w:val="en-US"/>
        </w:rPr>
        <w:t>-</w:t>
      </w:r>
      <w:r w:rsidRPr="00F670CA">
        <w:rPr>
          <w:rFonts w:eastAsia="宋体"/>
          <w:lang w:val="en-US"/>
        </w:rPr>
        <w:tab/>
        <w:t>A periodic or semi-persistent CSI report</w:t>
      </w:r>
      <w:r>
        <w:rPr>
          <w:rFonts w:eastAsia="宋体"/>
          <w:lang w:val="en-US"/>
        </w:rPr>
        <w:t xml:space="preserve"> (excluding an initial semi-persistent CSI report on PUSCH after the PDCCH triggering the report and a semi-persistent CSI report on PUSCH </w:t>
      </w:r>
      <w:r w:rsidRPr="00F670CA">
        <w:rPr>
          <w:rFonts w:eastAsia="MS Mincho"/>
          <w:color w:val="000000"/>
          <w:lang w:val="en-US"/>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sidRPr="00F670CA">
        <w:rPr>
          <w:rFonts w:eastAsia="宋体"/>
          <w:lang w:val="en-US"/>
        </w:rPr>
        <w:t>occupies CPU(s) from the first symbol of the earliest one of each CSI-RS/CSI-IM</w:t>
      </w:r>
      <w:r>
        <w:rPr>
          <w:rFonts w:eastAsia="宋体"/>
        </w:rPr>
        <w:t>/SSB</w:t>
      </w:r>
      <w:r w:rsidRPr="00F670CA">
        <w:rPr>
          <w:rFonts w:eastAsia="宋体"/>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宋体"/>
          <w:i/>
          <w:iCs/>
          <w:lang w:val="en-US"/>
        </w:rPr>
        <w:t>csi-ReportSubConfigToAddModList</w:t>
      </w:r>
      <w:r>
        <w:rPr>
          <w:rFonts w:eastAsia="Malgun Gothic"/>
          <w:color w:val="000000"/>
          <w:lang w:val="en-US"/>
        </w:rPr>
        <w:t>,</w:t>
      </w:r>
      <w:r w:rsidRPr="00F670CA">
        <w:rPr>
          <w:rFonts w:eastAsia="宋体"/>
          <w:lang w:val="en-US"/>
        </w:rPr>
        <w:t xml:space="preserve"> </w:t>
      </w:r>
      <w:ins w:id="339" w:author="Samsung" w:date="2024-08-05T10:44:00Z">
        <w:r w:rsidRPr="00F670CA">
          <w:rPr>
            <w:rFonts w:eastAsia="宋体"/>
            <w:strike/>
            <w:highlight w:val="yellow"/>
            <w:lang w:val="en-US"/>
          </w:rPr>
          <w:t xml:space="preserve">or each SSB resource associated with all candidate cells for periodic CSI report corresponding to a </w:t>
        </w:r>
        <w:r w:rsidRPr="00F670CA">
          <w:rPr>
            <w:rFonts w:eastAsia="宋体"/>
            <w:i/>
            <w:strike/>
            <w:highlight w:val="yellow"/>
            <w:lang w:val="en-US"/>
          </w:rPr>
          <w:t>LTM-CSI-ReportConfig</w:t>
        </w:r>
        <w:r w:rsidRPr="00F670CA">
          <w:rPr>
            <w:rFonts w:eastAsia="宋体"/>
            <w:strike/>
            <w:highlight w:val="yellow"/>
            <w:lang w:val="en-US"/>
          </w:rPr>
          <w:t xml:space="preserve">, or each SSB resource associated with all candidate cells for semi-persistent CSI report corresponding to a </w:t>
        </w:r>
        <w:r w:rsidRPr="00F670CA">
          <w:rPr>
            <w:rFonts w:eastAsia="宋体"/>
            <w:i/>
            <w:strike/>
            <w:highlight w:val="yellow"/>
            <w:lang w:val="en-US"/>
          </w:rPr>
          <w:t>LTM-CSI-ReportConfig</w:t>
        </w:r>
      </w:ins>
      <w:ins w:id="340" w:author="Samsung" w:date="2024-08-05T10:43:00Z">
        <w:r w:rsidRPr="00F670CA">
          <w:rPr>
            <w:rFonts w:eastAsia="宋体"/>
            <w:strike/>
            <w:highlight w:val="yellow"/>
            <w:lang w:val="en-US"/>
          </w:rPr>
          <w:t>,</w:t>
        </w:r>
      </w:ins>
      <w:r w:rsidRPr="00F670CA">
        <w:rPr>
          <w:rFonts w:eastAsia="宋体"/>
          <w:lang w:val="en-US"/>
        </w:rPr>
        <w:t>for channel or interference measurement, respective latest CSI-RS/CSI-IM</w:t>
      </w:r>
      <w:r>
        <w:rPr>
          <w:rFonts w:eastAsia="宋体"/>
        </w:rPr>
        <w:t>/SSB</w:t>
      </w:r>
      <w:r w:rsidRPr="00F670CA">
        <w:rPr>
          <w:rFonts w:eastAsia="宋体"/>
          <w:lang w:val="en-US"/>
        </w:rPr>
        <w:t xml:space="preserve"> occasion no later than the corresponding CSI reference resource</w:t>
      </w:r>
      <w:r>
        <w:rPr>
          <w:rFonts w:eastAsia="宋体"/>
        </w:rPr>
        <w:t xml:space="preserve">, </w:t>
      </w:r>
      <w:r w:rsidRPr="00F670CA">
        <w:rPr>
          <w:rFonts w:eastAsia="宋体"/>
          <w:lang w:val="en-US"/>
        </w:rPr>
        <w:t xml:space="preserve">until the last symbol of the </w:t>
      </w:r>
      <w:r>
        <w:rPr>
          <w:rFonts w:eastAsia="宋体"/>
          <w:lang w:val="en-US"/>
        </w:rPr>
        <w:t xml:space="preserve">configured </w:t>
      </w:r>
      <w:r w:rsidRPr="00F670CA">
        <w:rPr>
          <w:rFonts w:eastAsia="宋体"/>
          <w:lang w:val="en-US"/>
        </w:rPr>
        <w:t>PUSCH/PUCCH carrying the report.</w:t>
      </w:r>
    </w:p>
    <w:p w14:paraId="5DD075C0" w14:textId="77777777" w:rsidR="007B6AB5" w:rsidRPr="007B6AB5" w:rsidRDefault="007B6AB5" w:rsidP="007B6AB5">
      <w:pPr>
        <w:jc w:val="center"/>
        <w:rPr>
          <w:color w:val="FF0000"/>
        </w:rPr>
      </w:pPr>
      <w:r w:rsidRPr="007B6AB5">
        <w:rPr>
          <w:color w:val="FF0000"/>
        </w:rPr>
        <w:t>&lt;Unchanged part omitted&gt;</w:t>
      </w:r>
    </w:p>
    <w:p w14:paraId="21421F78" w14:textId="77777777" w:rsidR="007B6AB5" w:rsidRPr="007B6AB5" w:rsidRDefault="007B6AB5" w:rsidP="007B6AB5">
      <w:pPr>
        <w:rPr>
          <w:b/>
          <w:bCs/>
        </w:rPr>
      </w:pPr>
      <w:r w:rsidRPr="007B6AB5">
        <w:rPr>
          <w:b/>
          <w:bCs/>
        </w:rPr>
        <w:t>5.4</w:t>
      </w:r>
      <w:r w:rsidRPr="007B6AB5">
        <w:rPr>
          <w:b/>
          <w:bCs/>
        </w:rPr>
        <w:tab/>
        <w:t>UE CSI computation time</w:t>
      </w:r>
    </w:p>
    <w:p w14:paraId="00BDF479" w14:textId="77777777" w:rsidR="007B6AB5" w:rsidRPr="007B6AB5" w:rsidRDefault="007B6AB5" w:rsidP="007B6AB5">
      <w:pPr>
        <w:jc w:val="center"/>
        <w:rPr>
          <w:color w:val="FF0000"/>
        </w:rPr>
      </w:pPr>
      <w:r w:rsidRPr="007B6AB5">
        <w:rPr>
          <w:color w:val="FF0000"/>
        </w:rPr>
        <w:t>&lt;Unchanged part omitted&gt;</w:t>
      </w:r>
    </w:p>
    <w:p w14:paraId="12586A13" w14:textId="20215F75" w:rsidR="007B6AB5" w:rsidRPr="00F670CA" w:rsidRDefault="007B6AB5" w:rsidP="007B6AB5">
      <w:pPr>
        <w:ind w:left="568" w:hanging="284"/>
        <w:rPr>
          <w:lang w:val="en-US" w:eastAsia="ja-JP"/>
        </w:rPr>
      </w:pPr>
      <w:r>
        <w:rPr>
          <w:rFonts w:eastAsia="宋体"/>
          <w:lang w:val="en-AU"/>
        </w:rPr>
        <w:t>-</w:t>
      </w:r>
      <w:r>
        <w:rPr>
          <w:rFonts w:eastAsia="宋体"/>
          <w:lang w:val="en-AU"/>
        </w:rPr>
        <w:tab/>
      </w:r>
      <m:oMath>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Z</m:t>
            </m:r>
          </m:e>
          <m:sub>
            <m:r>
              <w:rPr>
                <w:rFonts w:ascii="Cambria Math" w:eastAsia="宋体" w:hAnsi="Cambria Math"/>
                <w:lang w:val="en-US"/>
              </w:rPr>
              <m:t>3</m:t>
            </m:r>
          </m:sub>
        </m:sSub>
        <m:r>
          <w:rPr>
            <w:rFonts w:ascii="Cambria Math" w:eastAsia="宋体" w:hAnsi="Cambria Math"/>
            <w:lang w:val="en-US"/>
          </w:rPr>
          <m:t>,</m:t>
        </m:r>
        <m:sSubSup>
          <m:sSubSupPr>
            <m:ctrlPr>
              <w:rPr>
                <w:rFonts w:ascii="Cambria Math" w:eastAsia="宋体" w:hAnsi="Cambria Math"/>
                <w:i/>
                <w:lang w:val="zh-CN"/>
              </w:rPr>
            </m:ctrlPr>
          </m:sSubSupPr>
          <m:e>
            <m:r>
              <w:rPr>
                <w:rFonts w:ascii="Cambria Math" w:eastAsia="宋体" w:hAnsi="Cambria Math"/>
                <w:lang w:val="zh-CN"/>
              </w:rPr>
              <m:t>Z</m:t>
            </m:r>
          </m:e>
          <m:sub>
            <m:r>
              <w:rPr>
                <w:rFonts w:ascii="Cambria Math" w:eastAsia="宋体" w:hAnsi="Cambria Math"/>
                <w:lang w:val="en-US"/>
              </w:rPr>
              <m:t>3</m:t>
            </m:r>
          </m:sub>
          <m:sup>
            <m:r>
              <w:rPr>
                <w:rFonts w:ascii="Cambria Math" w:eastAsia="宋体" w:hAnsi="Cambria Math"/>
                <w:lang w:val="en-US"/>
              </w:rPr>
              <m:t>'</m:t>
            </m:r>
          </m:sup>
        </m:sSubSup>
        <m:r>
          <w:rPr>
            <w:rFonts w:ascii="Cambria Math" w:eastAsia="宋体" w:hAnsi="Cambria Math"/>
            <w:lang w:val="en-US"/>
          </w:rPr>
          <m:t>)</m:t>
        </m:r>
      </m:oMath>
      <w:r w:rsidRPr="00F670CA">
        <w:rPr>
          <w:rFonts w:eastAsia="宋体"/>
          <w:lang w:val="en-US"/>
        </w:rPr>
        <w:t xml:space="preserve"> of the table 5.4-2 </w:t>
      </w:r>
      <w:r>
        <w:rPr>
          <w:rFonts w:eastAsia="宋体"/>
          <w:lang w:val="en-AU"/>
        </w:rPr>
        <w:t xml:space="preserve">if </w:t>
      </w:r>
      <w:r w:rsidRPr="00F670CA">
        <w:rPr>
          <w:rFonts w:eastAsia="宋体"/>
          <w:i/>
          <w:lang w:val="en-US"/>
        </w:rPr>
        <w:t>reportQuantity</w:t>
      </w:r>
      <w:r w:rsidRPr="00F670CA">
        <w:rPr>
          <w:rFonts w:eastAsia="宋体"/>
          <w:lang w:val="en-US"/>
        </w:rPr>
        <w:t xml:space="preserve"> is set to 'cri-RSRP'</w:t>
      </w:r>
      <w:r>
        <w:rPr>
          <w:rFonts w:eastAsia="宋体"/>
        </w:rPr>
        <w:t>,</w:t>
      </w:r>
      <w:r w:rsidRPr="00F670CA">
        <w:rPr>
          <w:rFonts w:eastAsia="宋体"/>
          <w:lang w:val="en-US"/>
        </w:rPr>
        <w:t xml:space="preserve"> 'ssb-Index-RSRP', 'cri-RSRP- Index' or 'ssb-Index-RSRP- Index ', </w:t>
      </w:r>
      <m:oMath>
        <m:r>
          <m:rPr>
            <m:sty m:val="p"/>
          </m:rPr>
          <w:rPr>
            <w:rFonts w:ascii="Cambria Math" w:eastAsia="宋体" w:hAnsi="Cambria Math"/>
          </w:rPr>
          <m:t xml:space="preserve">where </m:t>
        </m:r>
        <m:r>
          <w:rPr>
            <w:rFonts w:ascii="Cambria Math" w:eastAsia="宋体" w:hAnsi="Cambria Math"/>
          </w:rPr>
          <m:t>Xµ</m:t>
        </m:r>
        <m:r>
          <w:rPr>
            <w:rFonts w:ascii="Cambria Math" w:eastAsia="宋体"/>
          </w:rPr>
          <m:t xml:space="preserve"> </m:t>
        </m:r>
      </m:oMath>
      <w:r w:rsidRPr="00F670CA">
        <w:rPr>
          <w:rFonts w:eastAsia="宋体"/>
          <w:lang w:val="en-US"/>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341" w:author="Samsung" w:date="2024-08-05T10:39:00Z">
        <w:r>
          <w:rPr>
            <w:rFonts w:eastAsia="宋体"/>
          </w:rPr>
          <w:t xml:space="preserve">, </w:t>
        </w:r>
      </w:ins>
      <w:ins w:id="342" w:author="Akimoto, Yosuke/秋元 陽介" w:date="2024-08-19T16:40:00Z">
        <w:r w:rsidRPr="007B6AB5">
          <w:rPr>
            <w:rFonts w:hint="eastAsia"/>
            <w:highlight w:val="yellow"/>
            <w:lang w:eastAsia="ja-JP"/>
          </w:rPr>
          <w:t>or</w:t>
        </w:r>
      </w:ins>
      <w:ins w:id="343" w:author="Samsung" w:date="2024-08-05T10:39:00Z">
        <w:r>
          <w:rPr>
            <w:rFonts w:eastAsia="宋体"/>
          </w:rPr>
          <w:t xml:space="preserve"> if the CSI report </w:t>
        </w:r>
      </w:ins>
      <w:ins w:id="344" w:author="Samsung" w:date="2024-08-05T10:41:00Z">
        <w:r>
          <w:rPr>
            <w:rFonts w:eastAsia="宋体"/>
          </w:rPr>
          <w:t xml:space="preserve">is configured </w:t>
        </w:r>
      </w:ins>
      <w:ins w:id="345" w:author="Samsung" w:date="2024-08-05T10:39:00Z">
        <w:r>
          <w:rPr>
            <w:rFonts w:eastAsia="宋体"/>
          </w:rPr>
          <w:t xml:space="preserve">with </w:t>
        </w:r>
        <w:r w:rsidRPr="007B6AB5">
          <w:rPr>
            <w:rFonts w:eastAsia="宋体"/>
            <w:i/>
            <w:iCs/>
            <w:highlight w:val="yellow"/>
          </w:rPr>
          <w:t>LTM-CSI</w:t>
        </w:r>
      </w:ins>
      <w:ins w:id="346" w:author="Samsung" w:date="2024-08-05T10:40:00Z">
        <w:r w:rsidRPr="007B6AB5">
          <w:rPr>
            <w:rFonts w:eastAsia="宋体"/>
            <w:i/>
            <w:iCs/>
            <w:highlight w:val="yellow"/>
          </w:rPr>
          <w:t>-ReportConfig</w:t>
        </w:r>
        <w:r>
          <w:rPr>
            <w:rFonts w:eastAsia="宋体"/>
          </w:rPr>
          <w:t xml:space="preserve"> for </w:t>
        </w:r>
        <w:r w:rsidRPr="007B6AB5">
          <w:rPr>
            <w:rFonts w:eastAsia="宋体"/>
            <w:highlight w:val="yellow"/>
          </w:rPr>
          <w:t>L1-RS</w:t>
        </w:r>
      </w:ins>
      <w:ins w:id="347" w:author="Akimoto, Yosuke/秋元 陽介" w:date="2024-08-19T16:40:00Z">
        <w:r w:rsidRPr="007B6AB5">
          <w:rPr>
            <w:rFonts w:hint="eastAsia"/>
            <w:highlight w:val="yellow"/>
            <w:lang w:eastAsia="ja-JP"/>
          </w:rPr>
          <w:t>RP</w:t>
        </w:r>
      </w:ins>
      <w:ins w:id="348" w:author="Samsung" w:date="2024-08-05T10:40:00Z">
        <w:r>
          <w:rPr>
            <w:rFonts w:eastAsia="宋体"/>
          </w:rPr>
          <w:t xml:space="preserve"> measurement</w:t>
        </w:r>
      </w:ins>
      <w:r w:rsidRPr="00F670CA">
        <w:rPr>
          <w:rFonts w:eastAsia="宋体"/>
          <w:lang w:val="en-US"/>
        </w:rPr>
        <w:t>, or</w:t>
      </w:r>
    </w:p>
    <w:p w14:paraId="64EA2382" w14:textId="77777777" w:rsidR="007B6AB5" w:rsidRPr="007B6AB5" w:rsidRDefault="007B6AB5" w:rsidP="007B6AB5">
      <w:pPr>
        <w:jc w:val="center"/>
        <w:rPr>
          <w:color w:val="FF0000"/>
        </w:rPr>
      </w:pPr>
      <w:r w:rsidRPr="007B6AB5">
        <w:rPr>
          <w:color w:val="FF0000"/>
        </w:rPr>
        <w:t>&lt;Unchanged part omitted&gt;</w:t>
      </w:r>
    </w:p>
    <w:p w14:paraId="189BC923" w14:textId="77777777" w:rsidR="00AB0D19" w:rsidRPr="007B6AB5" w:rsidRDefault="00AB0D19" w:rsidP="00AB0D19">
      <w:pPr>
        <w:rPr>
          <w:lang w:val="en-US" w:eastAsia="ja-JP"/>
        </w:rPr>
      </w:pPr>
    </w:p>
    <w:p w14:paraId="6A0C6402" w14:textId="77777777" w:rsidR="00AB0D19" w:rsidRPr="00AB0D19" w:rsidRDefault="00AB0D19" w:rsidP="00AB0D19">
      <w:pPr>
        <w:rPr>
          <w:lang w:val="en-US" w:eastAsia="ja-JP"/>
        </w:rPr>
      </w:pPr>
    </w:p>
    <w:p w14:paraId="230B0C09" w14:textId="77777777" w:rsidR="00AB0D19" w:rsidRPr="00AB0D19" w:rsidRDefault="00AB0D19">
      <w:pPr>
        <w:rPr>
          <w:lang w:val="en-US" w:eastAsia="ja-JP"/>
        </w:rPr>
      </w:pPr>
    </w:p>
    <w:p w14:paraId="0C8775AD" w14:textId="77777777" w:rsidR="000C7A77" w:rsidRDefault="00000000">
      <w:pPr>
        <w:rPr>
          <w:lang w:eastAsia="ja-JP"/>
        </w:rPr>
      </w:pPr>
      <w:r>
        <w:rPr>
          <w:rFonts w:eastAsia="宋体"/>
          <w:lang w:eastAsia="zh-CN"/>
        </w:rPr>
        <w:br w:type="page"/>
      </w:r>
    </w:p>
    <w:p w14:paraId="0C8775AE" w14:textId="77777777" w:rsidR="000C7A77" w:rsidRDefault="00000000">
      <w:pPr>
        <w:spacing w:after="0" w:line="240" w:lineRule="auto"/>
        <w:rPr>
          <w:rFonts w:eastAsia="宋体"/>
          <w:lang w:eastAsia="zh-CN"/>
        </w:rPr>
      </w:pPr>
      <w:r>
        <w:rPr>
          <w:rFonts w:eastAsia="宋体"/>
          <w:lang w:eastAsia="zh-CN"/>
        </w:rPr>
        <w:lastRenderedPageBreak/>
        <w:br w:type="page"/>
      </w:r>
    </w:p>
    <w:p w14:paraId="0C8775AF" w14:textId="77777777" w:rsidR="000C7A77" w:rsidRDefault="000C7A77">
      <w:pPr>
        <w:rPr>
          <w:rFonts w:eastAsia="宋体"/>
          <w:lang w:eastAsia="zh-CN"/>
        </w:rPr>
      </w:pPr>
    </w:p>
    <w:p w14:paraId="0C8775B0" w14:textId="77777777" w:rsidR="000C7A77" w:rsidRDefault="00000000">
      <w:pPr>
        <w:spacing w:after="0" w:line="240" w:lineRule="auto"/>
        <w:rPr>
          <w:rFonts w:eastAsia="宋体"/>
          <w:lang w:eastAsia="zh-CN"/>
        </w:rPr>
      </w:pPr>
      <w:r>
        <w:rPr>
          <w:rFonts w:eastAsia="宋体"/>
          <w:lang w:eastAsia="zh-CN"/>
        </w:rPr>
        <w:br w:type="page"/>
      </w:r>
    </w:p>
    <w:p w14:paraId="0C8775B1" w14:textId="77777777" w:rsidR="000C7A77" w:rsidRDefault="00000000">
      <w:pPr>
        <w:pStyle w:val="20"/>
        <w:rPr>
          <w:rFonts w:eastAsia="宋体"/>
          <w:bCs/>
          <w:lang w:val="en-US" w:eastAsia="zh-CN"/>
        </w:rPr>
      </w:pPr>
      <w:r>
        <w:rPr>
          <w:rFonts w:eastAsia="宋体"/>
          <w:lang w:val="en-US" w:eastAsia="zh-CN"/>
        </w:rPr>
        <w:lastRenderedPageBreak/>
        <w:t xml:space="preserve">[Open] Issue </w:t>
      </w:r>
      <w:r>
        <w:rPr>
          <w:rFonts w:eastAsiaTheme="minorEastAsia" w:hint="eastAsia"/>
          <w:lang w:val="en-US"/>
        </w:rPr>
        <w:t>1-6</w:t>
      </w:r>
      <w:r>
        <w:rPr>
          <w:rFonts w:eastAsia="宋体"/>
          <w:lang w:val="en-US" w:eastAsia="zh-CN"/>
        </w:rPr>
        <w:t xml:space="preserve">: </w:t>
      </w:r>
      <w:r>
        <w:rPr>
          <w:rFonts w:hint="eastAsia"/>
          <w:lang w:val="en-US"/>
        </w:rPr>
        <w:t>C</w:t>
      </w:r>
      <w:r>
        <w:rPr>
          <w:rFonts w:eastAsia="宋体"/>
          <w:lang w:val="en-US" w:eastAsia="zh-CN"/>
        </w:rPr>
        <w:t xml:space="preserve">onsistency </w:t>
      </w:r>
      <w:r>
        <w:rPr>
          <w:bCs/>
          <w:lang w:val="en-US"/>
        </w:rPr>
        <w:t>between SSB index and TCI state in Cell Switch Command</w:t>
      </w:r>
    </w:p>
    <w:p w14:paraId="0C8775B2" w14:textId="77777777" w:rsidR="000C7A77" w:rsidRDefault="00000000">
      <w:pPr>
        <w:pStyle w:val="31"/>
      </w:pPr>
      <w:r>
        <w:rPr>
          <w:rFonts w:hint="eastAsia"/>
        </w:rPr>
        <w:t>S</w:t>
      </w:r>
      <w:r>
        <w:t>ummary of Proposal</w:t>
      </w:r>
    </w:p>
    <w:p w14:paraId="0C8775B3" w14:textId="77777777" w:rsidR="000C7A77" w:rsidRDefault="00000000">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ZTE Corporation, Sanechips</w:t>
      </w:r>
      <w:r>
        <w:br/>
        <w:t>R1-2406037</w:t>
      </w:r>
      <w:r>
        <w:tab/>
        <w:t>Draft CR on consistency between SSB index and TCI state in LTM Cell Switch Command MAC CE</w:t>
      </w:r>
      <w:r>
        <w:tab/>
        <w:t>ZTE Corporation, Sanechips</w:t>
      </w:r>
    </w:p>
    <w:p w14:paraId="0C8775B4" w14:textId="77777777" w:rsidR="000C7A77" w:rsidRDefault="000C7A77">
      <w:pPr>
        <w:numPr>
          <w:ilvl w:val="255"/>
          <w:numId w:val="0"/>
        </w:numPr>
        <w:snapToGrid w:val="0"/>
        <w:spacing w:beforeLines="50" w:before="180" w:after="0" w:line="288" w:lineRule="auto"/>
        <w:ind w:leftChars="200" w:left="400"/>
        <w:jc w:val="both"/>
      </w:pPr>
    </w:p>
    <w:p w14:paraId="0C8775B5" w14:textId="77777777" w:rsidR="000C7A77" w:rsidRDefault="00000000">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0C8775B6" w14:textId="77777777" w:rsidR="000C7A77" w:rsidRDefault="00000000">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0C8775B7" w14:textId="77777777" w:rsidR="000C7A77" w:rsidRDefault="00000000">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0C8775B8" w14:textId="77777777" w:rsidR="000C7A77" w:rsidRDefault="00000000">
      <w:pPr>
        <w:pStyle w:val="31"/>
      </w:pPr>
      <w:r>
        <w:t>Companies’ view</w:t>
      </w:r>
    </w:p>
    <w:p w14:paraId="0C8775B9" w14:textId="77777777" w:rsidR="000C7A77" w:rsidRDefault="000C7A77">
      <w:pPr>
        <w:rPr>
          <w:rFonts w:eastAsia="宋体"/>
          <w:lang w:eastAsia="zh-CN"/>
        </w:rPr>
      </w:pPr>
    </w:p>
    <w:tbl>
      <w:tblPr>
        <w:tblStyle w:val="81"/>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000000">
            <w:pPr>
              <w:ind w:left="480" w:hanging="480"/>
              <w:rPr>
                <w:b w:val="0"/>
                <w:bCs w:val="0"/>
              </w:rPr>
            </w:pPr>
            <w:r>
              <w:rPr>
                <w:rFonts w:hint="eastAsia"/>
              </w:rPr>
              <w:t>C</w:t>
            </w:r>
            <w:r>
              <w:t>ompany</w:t>
            </w:r>
          </w:p>
        </w:tc>
        <w:tc>
          <w:tcPr>
            <w:tcW w:w="2125" w:type="dxa"/>
          </w:tcPr>
          <w:p w14:paraId="0C8775BB" w14:textId="77777777" w:rsidR="000C7A77" w:rsidRDefault="00000000">
            <w:pPr>
              <w:ind w:left="480" w:hanging="480"/>
            </w:pPr>
            <w:r>
              <w:rPr>
                <w:rFonts w:hint="eastAsia"/>
              </w:rPr>
              <w:t>E</w:t>
            </w:r>
            <w:r>
              <w:t>ssential or Not</w:t>
            </w:r>
            <w:r>
              <w:rPr>
                <w:b w:val="0"/>
                <w:bCs w:val="0"/>
              </w:rPr>
              <w:br/>
              <w:t>(Yes or No)</w:t>
            </w:r>
          </w:p>
        </w:tc>
        <w:tc>
          <w:tcPr>
            <w:tcW w:w="5986" w:type="dxa"/>
          </w:tcPr>
          <w:p w14:paraId="0C8775BC" w14:textId="77777777" w:rsidR="000C7A77" w:rsidRDefault="00000000">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000000">
            <w:pPr>
              <w:ind w:left="480" w:hanging="480"/>
            </w:pPr>
            <w:r>
              <w:rPr>
                <w:rFonts w:hint="eastAsia"/>
              </w:rPr>
              <w:t>F</w:t>
            </w:r>
            <w:r>
              <w:t>L</w:t>
            </w:r>
          </w:p>
        </w:tc>
        <w:tc>
          <w:tcPr>
            <w:tcW w:w="2125" w:type="dxa"/>
          </w:tcPr>
          <w:p w14:paraId="0C8775BF" w14:textId="77777777" w:rsidR="000C7A77" w:rsidRDefault="00000000">
            <w:r>
              <w:rPr>
                <w:rFonts w:hint="eastAsia"/>
              </w:rPr>
              <w:t>N</w:t>
            </w:r>
            <w:r>
              <w:t>o</w:t>
            </w:r>
            <w:r>
              <w:rPr>
                <w:rFonts w:hint="eastAsia"/>
                <w:lang w:eastAsia="ja-JP"/>
              </w:rPr>
              <w:t>(due to no support at the previous meeting)</w:t>
            </w:r>
          </w:p>
        </w:tc>
        <w:tc>
          <w:tcPr>
            <w:tcW w:w="5986" w:type="dxa"/>
          </w:tcPr>
          <w:p w14:paraId="0C8775C0" w14:textId="77777777" w:rsidR="000C7A77" w:rsidRDefault="00000000">
            <w:r>
              <w:rPr>
                <w:rFonts w:hint="eastAsia"/>
              </w:rPr>
              <w:t>T</w:t>
            </w:r>
            <w:r>
              <w:t xml:space="preserve">he potential mismatch </w:t>
            </w:r>
            <w:r>
              <w:rPr>
                <w:rFonts w:eastAsia="宋体"/>
                <w:lang w:eastAsia="zh-CN"/>
              </w:rPr>
              <w:t>between SSB index and TCI state in cell switch command MAC CE</w:t>
            </w:r>
            <w:r>
              <w:t xml:space="preserve"> can be avoided by gNB implementation.</w:t>
            </w:r>
          </w:p>
          <w:p w14:paraId="0C8775C1" w14:textId="77777777" w:rsidR="000C7A77" w:rsidRDefault="00000000">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0C8775C2"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C7" w14:textId="77777777" w:rsidTr="000C7A77">
        <w:tc>
          <w:tcPr>
            <w:tcW w:w="1837" w:type="dxa"/>
          </w:tcPr>
          <w:p w14:paraId="0C8775C4" w14:textId="77777777" w:rsidR="000C7A77" w:rsidRDefault="00000000">
            <w:pPr>
              <w:ind w:left="480" w:hanging="480"/>
            </w:pPr>
            <w:r>
              <w:t>Ericsson</w:t>
            </w:r>
          </w:p>
        </w:tc>
        <w:tc>
          <w:tcPr>
            <w:tcW w:w="2125" w:type="dxa"/>
          </w:tcPr>
          <w:p w14:paraId="0C8775C5" w14:textId="77777777" w:rsidR="000C7A77" w:rsidRDefault="00000000">
            <w:pPr>
              <w:ind w:left="480" w:hanging="480"/>
            </w:pPr>
            <w:r>
              <w:t>No</w:t>
            </w:r>
          </w:p>
        </w:tc>
        <w:tc>
          <w:tcPr>
            <w:tcW w:w="5986" w:type="dxa"/>
          </w:tcPr>
          <w:p w14:paraId="0C8775C6" w14:textId="77777777" w:rsidR="000C7A77" w:rsidRDefault="00000000">
            <w:pPr>
              <w:ind w:left="480" w:hanging="480"/>
            </w:pPr>
            <w:r>
              <w:t>Not needed</w:t>
            </w:r>
          </w:p>
        </w:tc>
      </w:tr>
      <w:tr w:rsidR="000C7A77" w14:paraId="0C8775CB" w14:textId="77777777" w:rsidTr="000C7A77">
        <w:tc>
          <w:tcPr>
            <w:tcW w:w="1837" w:type="dxa"/>
          </w:tcPr>
          <w:p w14:paraId="0C8775C8" w14:textId="77777777" w:rsidR="000C7A77" w:rsidRDefault="00000000">
            <w:pPr>
              <w:ind w:left="480" w:hanging="480"/>
              <w:rPr>
                <w:rFonts w:eastAsia="宋体"/>
                <w:lang w:eastAsia="zh-CN"/>
              </w:rPr>
            </w:pPr>
            <w:r>
              <w:rPr>
                <w:rFonts w:eastAsia="宋体"/>
                <w:lang w:eastAsia="zh-CN"/>
              </w:rPr>
              <w:t>Huawei, HiSilicon</w:t>
            </w:r>
          </w:p>
        </w:tc>
        <w:tc>
          <w:tcPr>
            <w:tcW w:w="2125" w:type="dxa"/>
          </w:tcPr>
          <w:p w14:paraId="0C8775C9" w14:textId="77777777" w:rsidR="000C7A77" w:rsidRDefault="000C7A77">
            <w:pPr>
              <w:ind w:left="480" w:hanging="480"/>
              <w:rPr>
                <w:rFonts w:eastAsia="宋体"/>
                <w:lang w:eastAsia="zh-CN"/>
              </w:rPr>
            </w:pPr>
          </w:p>
        </w:tc>
        <w:tc>
          <w:tcPr>
            <w:tcW w:w="5986" w:type="dxa"/>
          </w:tcPr>
          <w:p w14:paraId="0C8775CA" w14:textId="77777777" w:rsidR="000C7A77" w:rsidRDefault="00000000">
            <w:pPr>
              <w:ind w:left="480" w:hanging="480"/>
            </w:pPr>
            <w:r>
              <w:rPr>
                <w:rFonts w:eastAsia="宋体"/>
                <w:lang w:eastAsia="zh-CN"/>
              </w:rPr>
              <w:t>Support the CR. a reasonable gNB should keep the consistence of configuration.</w:t>
            </w:r>
          </w:p>
        </w:tc>
      </w:tr>
      <w:tr w:rsidR="000C7A77" w14:paraId="0C8775CF" w14:textId="77777777" w:rsidTr="000C7A77">
        <w:tc>
          <w:tcPr>
            <w:tcW w:w="1837" w:type="dxa"/>
          </w:tcPr>
          <w:p w14:paraId="0C8775CC" w14:textId="77777777" w:rsidR="000C7A77" w:rsidRDefault="00000000">
            <w:pPr>
              <w:ind w:left="480" w:hanging="480"/>
              <w:rPr>
                <w:rFonts w:eastAsia="宋体"/>
                <w:lang w:eastAsia="zh-CN"/>
              </w:rPr>
            </w:pPr>
            <w:r>
              <w:rPr>
                <w:rFonts w:eastAsia="宋体" w:hint="eastAsia"/>
                <w:lang w:eastAsia="zh-CN"/>
              </w:rPr>
              <w:t>v</w:t>
            </w:r>
            <w:r>
              <w:rPr>
                <w:rFonts w:eastAsia="宋体"/>
                <w:lang w:eastAsia="zh-CN"/>
              </w:rPr>
              <w:t>ivo</w:t>
            </w:r>
          </w:p>
        </w:tc>
        <w:tc>
          <w:tcPr>
            <w:tcW w:w="2125" w:type="dxa"/>
          </w:tcPr>
          <w:p w14:paraId="0C8775CD" w14:textId="77777777" w:rsidR="000C7A77" w:rsidRDefault="000C7A77">
            <w:pPr>
              <w:ind w:left="480" w:hanging="480"/>
            </w:pPr>
          </w:p>
        </w:tc>
        <w:tc>
          <w:tcPr>
            <w:tcW w:w="5986" w:type="dxa"/>
          </w:tcPr>
          <w:p w14:paraId="0C8775CE" w14:textId="77777777" w:rsidR="000C7A77" w:rsidRDefault="00000000">
            <w:pPr>
              <w:ind w:left="480" w:hanging="480"/>
              <w:rPr>
                <w:rFonts w:eastAsia="宋体"/>
                <w:lang w:eastAsia="zh-CN"/>
              </w:rPr>
            </w:pPr>
            <w:r>
              <w:rPr>
                <w:rFonts w:eastAsia="宋体"/>
                <w:lang w:eastAsia="zh-CN"/>
              </w:rPr>
              <w:t>Seems not needed</w:t>
            </w:r>
          </w:p>
        </w:tc>
      </w:tr>
      <w:tr w:rsidR="000C7A77" w14:paraId="0C8775D3" w14:textId="77777777" w:rsidTr="000C7A77">
        <w:tc>
          <w:tcPr>
            <w:tcW w:w="1837" w:type="dxa"/>
          </w:tcPr>
          <w:p w14:paraId="0C8775D0" w14:textId="77777777" w:rsidR="000C7A77" w:rsidRDefault="00000000">
            <w:pPr>
              <w:ind w:left="480" w:hanging="480"/>
              <w:rPr>
                <w:rFonts w:eastAsia="宋体"/>
                <w:lang w:eastAsia="zh-CN"/>
              </w:rPr>
            </w:pPr>
            <w:r>
              <w:rPr>
                <w:rFonts w:eastAsia="宋体"/>
                <w:lang w:eastAsia="zh-CN"/>
              </w:rPr>
              <w:t>Nokia</w:t>
            </w:r>
          </w:p>
        </w:tc>
        <w:tc>
          <w:tcPr>
            <w:tcW w:w="2125" w:type="dxa"/>
          </w:tcPr>
          <w:p w14:paraId="0C8775D1" w14:textId="77777777" w:rsidR="000C7A77" w:rsidRDefault="00000000">
            <w:pPr>
              <w:ind w:left="480" w:hanging="480"/>
              <w:rPr>
                <w:rFonts w:eastAsia="宋体"/>
                <w:lang w:eastAsia="zh-CN"/>
              </w:rPr>
            </w:pPr>
            <w:r>
              <w:rPr>
                <w:rFonts w:eastAsia="宋体"/>
                <w:lang w:eastAsia="zh-CN"/>
              </w:rPr>
              <w:t>No</w:t>
            </w:r>
          </w:p>
        </w:tc>
        <w:tc>
          <w:tcPr>
            <w:tcW w:w="5986" w:type="dxa"/>
          </w:tcPr>
          <w:p w14:paraId="0C8775D2" w14:textId="77777777" w:rsidR="000C7A77" w:rsidRDefault="00000000">
            <w:pPr>
              <w:ind w:left="480" w:hanging="480"/>
              <w:rPr>
                <w:rFonts w:eastAsia="宋体"/>
                <w:lang w:eastAsia="zh-CN"/>
              </w:rPr>
            </w:pPr>
            <w:r>
              <w:rPr>
                <w:rFonts w:eastAsia="宋体"/>
                <w:lang w:eastAsia="zh-CN"/>
              </w:rPr>
              <w:t>Not needed.</w:t>
            </w:r>
          </w:p>
        </w:tc>
      </w:tr>
      <w:tr w:rsidR="000C7A77" w14:paraId="0C8775D7" w14:textId="77777777" w:rsidTr="000C7A77">
        <w:tc>
          <w:tcPr>
            <w:tcW w:w="1837" w:type="dxa"/>
          </w:tcPr>
          <w:p w14:paraId="0C8775D4" w14:textId="77777777" w:rsidR="000C7A77" w:rsidRDefault="00000000">
            <w:pPr>
              <w:ind w:left="480" w:hanging="480"/>
              <w:rPr>
                <w:rFonts w:eastAsia="宋体"/>
                <w:lang w:val="en-US" w:eastAsia="zh-CN"/>
              </w:rPr>
            </w:pPr>
            <w:r>
              <w:rPr>
                <w:rFonts w:eastAsia="宋体" w:hint="eastAsia"/>
                <w:lang w:val="en-US" w:eastAsia="zh-CN"/>
              </w:rPr>
              <w:t>ZTE</w:t>
            </w:r>
          </w:p>
        </w:tc>
        <w:tc>
          <w:tcPr>
            <w:tcW w:w="2125" w:type="dxa"/>
          </w:tcPr>
          <w:p w14:paraId="0C8775D5" w14:textId="77777777" w:rsidR="000C7A77" w:rsidRDefault="000C7A77">
            <w:pPr>
              <w:ind w:left="480" w:hanging="480"/>
              <w:rPr>
                <w:rFonts w:eastAsia="宋体"/>
                <w:lang w:eastAsia="zh-CN"/>
              </w:rPr>
            </w:pPr>
          </w:p>
        </w:tc>
        <w:tc>
          <w:tcPr>
            <w:tcW w:w="5986" w:type="dxa"/>
          </w:tcPr>
          <w:p w14:paraId="0C8775D6" w14:textId="77777777" w:rsidR="000C7A77" w:rsidRDefault="00000000">
            <w:pPr>
              <w:spacing w:after="0" w:afterAutospacing="0" w:line="257" w:lineRule="auto"/>
              <w:rPr>
                <w:lang w:val="en-US" w:eastAsia="zh-CN"/>
              </w:rPr>
            </w:pPr>
            <w:r>
              <w:rPr>
                <w:rFonts w:eastAsia="宋体" w:hint="eastAsia"/>
                <w:lang w:val="en-US" w:eastAsia="zh-CN"/>
              </w:rPr>
              <w:t>We agree that the method raised by FL is a potential solution. But in order to give readers or learners a reference or guidance, we think that At least a conclusion can be left in the chairman</w:t>
            </w:r>
            <w:r>
              <w:rPr>
                <w:rFonts w:eastAsia="宋体"/>
                <w:lang w:val="en-US" w:eastAsia="zh-CN"/>
              </w:rPr>
              <w:t>’</w:t>
            </w:r>
            <w:r>
              <w:rPr>
                <w:rFonts w:eastAsia="宋体" w:hint="eastAsia"/>
                <w:lang w:val="en-US" w:eastAsia="zh-CN"/>
              </w:rPr>
              <w:t xml:space="preserve">s notes to avoid the misunderstanding. </w:t>
            </w:r>
          </w:p>
        </w:tc>
      </w:tr>
      <w:tr w:rsidR="00A30E90" w14:paraId="0C8775DB" w14:textId="77777777" w:rsidTr="000C7A77">
        <w:tc>
          <w:tcPr>
            <w:tcW w:w="1837" w:type="dxa"/>
          </w:tcPr>
          <w:p w14:paraId="0C8775D8" w14:textId="15EDF9BB" w:rsidR="00A30E90" w:rsidRDefault="00A30E90" w:rsidP="00A30E90">
            <w:pPr>
              <w:ind w:left="480" w:hanging="480"/>
              <w:rPr>
                <w:rFonts w:eastAsia="宋体"/>
                <w:lang w:val="en-US" w:eastAsia="zh-CN"/>
              </w:rPr>
            </w:pPr>
            <w:r>
              <w:rPr>
                <w:rFonts w:eastAsia="宋体"/>
                <w:lang w:val="en-US" w:eastAsia="zh-CN"/>
              </w:rPr>
              <w:t>CATT</w:t>
            </w:r>
          </w:p>
        </w:tc>
        <w:tc>
          <w:tcPr>
            <w:tcW w:w="2125" w:type="dxa"/>
          </w:tcPr>
          <w:p w14:paraId="0C8775D9" w14:textId="6592464F" w:rsidR="00A30E90" w:rsidRDefault="00A30E90" w:rsidP="00A30E90">
            <w:pPr>
              <w:ind w:left="480" w:hanging="480"/>
              <w:rPr>
                <w:rFonts w:eastAsia="宋体"/>
                <w:lang w:eastAsia="zh-CN"/>
              </w:rPr>
            </w:pPr>
            <w:r>
              <w:rPr>
                <w:rFonts w:eastAsia="宋体" w:hint="eastAsia"/>
                <w:lang w:eastAsia="zh-CN"/>
              </w:rPr>
              <w:t xml:space="preserve">No </w:t>
            </w:r>
          </w:p>
        </w:tc>
        <w:tc>
          <w:tcPr>
            <w:tcW w:w="5986" w:type="dxa"/>
          </w:tcPr>
          <w:p w14:paraId="0C8775DA" w14:textId="37A03A90" w:rsidR="00A30E90" w:rsidRDefault="00A30E90" w:rsidP="00A30E90">
            <w:pPr>
              <w:ind w:left="480" w:hanging="480"/>
              <w:rPr>
                <w:rFonts w:eastAsia="宋体"/>
                <w:lang w:val="en-US" w:eastAsia="zh-CN"/>
              </w:rPr>
            </w:pPr>
            <w:r>
              <w:rPr>
                <w:rFonts w:eastAsia="宋体" w:hint="eastAsia"/>
                <w:lang w:val="en-US" w:eastAsia="zh-CN"/>
              </w:rPr>
              <w:t xml:space="preserve">Not needed. </w:t>
            </w:r>
          </w:p>
        </w:tc>
      </w:tr>
      <w:tr w:rsidR="00A30E90" w14:paraId="0C8775DF" w14:textId="77777777" w:rsidTr="000C7A77">
        <w:tc>
          <w:tcPr>
            <w:tcW w:w="1837" w:type="dxa"/>
          </w:tcPr>
          <w:p w14:paraId="0C8775DC" w14:textId="66FF311E" w:rsidR="00A30E90" w:rsidRDefault="00AE0B04" w:rsidP="00A30E90">
            <w:pPr>
              <w:ind w:left="480" w:hanging="480"/>
              <w:rPr>
                <w:rFonts w:eastAsia="宋体" w:hint="eastAsia"/>
                <w:lang w:val="en-US" w:eastAsia="zh-CN"/>
              </w:rPr>
            </w:pPr>
            <w:r>
              <w:rPr>
                <w:rFonts w:eastAsia="宋体" w:hint="eastAsia"/>
                <w:lang w:val="en-US" w:eastAsia="zh-CN"/>
              </w:rPr>
              <w:t>Lenovo</w:t>
            </w:r>
          </w:p>
        </w:tc>
        <w:tc>
          <w:tcPr>
            <w:tcW w:w="2125" w:type="dxa"/>
          </w:tcPr>
          <w:p w14:paraId="0C8775DD" w14:textId="5CBC5F88" w:rsidR="00A30E90" w:rsidRDefault="00AE0B04" w:rsidP="00A30E90">
            <w:pPr>
              <w:ind w:left="480" w:hanging="480"/>
              <w:rPr>
                <w:rFonts w:eastAsia="宋体" w:hint="eastAsia"/>
                <w:lang w:eastAsia="zh-CN"/>
              </w:rPr>
            </w:pPr>
            <w:r>
              <w:rPr>
                <w:rFonts w:eastAsia="宋体" w:hint="eastAsia"/>
                <w:lang w:eastAsia="zh-CN"/>
              </w:rPr>
              <w:t>No</w:t>
            </w:r>
          </w:p>
        </w:tc>
        <w:tc>
          <w:tcPr>
            <w:tcW w:w="5986" w:type="dxa"/>
          </w:tcPr>
          <w:p w14:paraId="0C8775DE" w14:textId="468FAD45" w:rsidR="00A30E90" w:rsidRDefault="00AE0B04" w:rsidP="00A30E90">
            <w:pPr>
              <w:ind w:left="480" w:hanging="480"/>
              <w:rPr>
                <w:rFonts w:eastAsia="宋体" w:hint="eastAsia"/>
                <w:lang w:val="en-US" w:eastAsia="zh-CN"/>
              </w:rPr>
            </w:pPr>
            <w:r>
              <w:rPr>
                <w:rFonts w:eastAsia="宋体" w:hint="eastAsia"/>
                <w:lang w:val="en-US" w:eastAsia="zh-CN"/>
              </w:rPr>
              <w:t>Not needed.</w:t>
            </w:r>
          </w:p>
        </w:tc>
      </w:tr>
      <w:tr w:rsidR="00A30E90" w14:paraId="0C8775E3" w14:textId="77777777" w:rsidTr="000C7A77">
        <w:tc>
          <w:tcPr>
            <w:tcW w:w="1837" w:type="dxa"/>
          </w:tcPr>
          <w:p w14:paraId="0C8775E0" w14:textId="77777777" w:rsidR="00A30E90" w:rsidRDefault="00A30E90" w:rsidP="00A30E90">
            <w:pPr>
              <w:ind w:left="480" w:hanging="480"/>
              <w:rPr>
                <w:rFonts w:eastAsia="宋体"/>
                <w:lang w:eastAsia="zh-CN"/>
              </w:rPr>
            </w:pPr>
          </w:p>
        </w:tc>
        <w:tc>
          <w:tcPr>
            <w:tcW w:w="2125" w:type="dxa"/>
          </w:tcPr>
          <w:p w14:paraId="0C8775E1" w14:textId="77777777" w:rsidR="00A30E90" w:rsidRDefault="00A30E90" w:rsidP="00A30E90">
            <w:pPr>
              <w:ind w:left="480" w:hanging="480"/>
              <w:rPr>
                <w:rFonts w:eastAsia="宋体"/>
                <w:lang w:eastAsia="zh-CN"/>
              </w:rPr>
            </w:pPr>
          </w:p>
        </w:tc>
        <w:tc>
          <w:tcPr>
            <w:tcW w:w="5986" w:type="dxa"/>
          </w:tcPr>
          <w:p w14:paraId="0C8775E2" w14:textId="77777777" w:rsidR="00A30E90" w:rsidRDefault="00A30E90" w:rsidP="00A30E90">
            <w:pPr>
              <w:ind w:left="480" w:hanging="480"/>
              <w:rPr>
                <w:rFonts w:eastAsia="宋体"/>
                <w:lang w:val="en-US" w:eastAsia="zh-CN"/>
              </w:rPr>
            </w:pPr>
          </w:p>
        </w:tc>
      </w:tr>
    </w:tbl>
    <w:p w14:paraId="0C8775E4" w14:textId="77777777" w:rsidR="000C7A77" w:rsidRDefault="000C7A77">
      <w:pPr>
        <w:rPr>
          <w:lang w:eastAsia="ja-JP"/>
        </w:rPr>
      </w:pPr>
    </w:p>
    <w:p w14:paraId="4BE1DB38" w14:textId="04AC41E8" w:rsidR="00523211" w:rsidRDefault="00523211" w:rsidP="00523211">
      <w:pPr>
        <w:pStyle w:val="31"/>
      </w:pPr>
      <w:r w:rsidRPr="000F0B3B">
        <w:rPr>
          <w:rFonts w:hint="eastAsia"/>
        </w:rPr>
        <w:t xml:space="preserve">FL proposal </w:t>
      </w:r>
      <w:r w:rsidR="002C705E">
        <w:rPr>
          <w:rFonts w:hint="eastAsia"/>
        </w:rPr>
        <w:t>6</w:t>
      </w:r>
      <w:r w:rsidRPr="000F0B3B">
        <w:rPr>
          <w:rFonts w:hint="eastAsia"/>
        </w:rPr>
        <w:t>-v1</w:t>
      </w:r>
    </w:p>
    <w:p w14:paraId="1F842D6A" w14:textId="4A481AA9" w:rsidR="00B24D19" w:rsidRPr="00B24D19" w:rsidRDefault="00B24D19" w:rsidP="00B24D19">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06373C9B" w14:textId="5FADDF97" w:rsidR="002C705E" w:rsidRDefault="002C705E" w:rsidP="002C705E">
      <w:pPr>
        <w:pStyle w:val="a0"/>
        <w:numPr>
          <w:ilvl w:val="0"/>
          <w:numId w:val="14"/>
        </w:numPr>
      </w:pPr>
      <w:r>
        <w:lastRenderedPageBreak/>
        <w:t xml:space="preserve">For the case that CFRA is triggered by LTM Cell Switch Command MAC CE, </w:t>
      </w:r>
      <w:r w:rsidR="00B24D19" w:rsidRPr="00B24D19">
        <w:rPr>
          <w:rFonts w:hint="eastAsia"/>
          <w:highlight w:val="yellow"/>
        </w:rPr>
        <w:t xml:space="preserve">it is </w:t>
      </w:r>
      <w:r w:rsidRPr="00B24D19">
        <w:rPr>
          <w:highlight w:val="yellow"/>
        </w:rPr>
        <w:t>RAN1</w:t>
      </w:r>
      <w:r w:rsidR="00B24D19" w:rsidRPr="00B24D19">
        <w:rPr>
          <w:rFonts w:hint="eastAsia"/>
          <w:highlight w:val="yellow"/>
        </w:rPr>
        <w:t xml:space="preserve"> understa</w:t>
      </w:r>
      <w:r w:rsidR="00B24D19" w:rsidRPr="00EB3A35">
        <w:rPr>
          <w:rFonts w:hint="eastAsia"/>
          <w:highlight w:val="yellow"/>
        </w:rPr>
        <w:t>nding</w:t>
      </w:r>
      <w:r w:rsidRPr="00EB3A35">
        <w:rPr>
          <w:highlight w:val="yellow"/>
        </w:rPr>
        <w:t xml:space="preserve"> that </w:t>
      </w:r>
      <w:r w:rsidR="00A137DF">
        <w:rPr>
          <w:rFonts w:hint="eastAsia"/>
          <w:highlight w:val="yellow"/>
        </w:rPr>
        <w:t>regarding</w:t>
      </w:r>
      <w:r w:rsidRPr="00EB3A35">
        <w:rPr>
          <w:highlight w:val="yellow"/>
        </w:rPr>
        <w:t xml:space="preserve"> </w:t>
      </w:r>
      <w:r w:rsidR="00EB3A35" w:rsidRPr="00EB3A35">
        <w:rPr>
          <w:rFonts w:hint="eastAsia"/>
          <w:highlight w:val="yellow"/>
        </w:rPr>
        <w:t xml:space="preserve">the </w:t>
      </w:r>
      <w:r w:rsidRPr="00EB3A35">
        <w:rPr>
          <w:highlight w:val="yellow"/>
        </w:rPr>
        <w:t xml:space="preserve">SSB index for CFRA and </w:t>
      </w:r>
      <w:r w:rsidR="00EB3A35" w:rsidRPr="00EB3A35">
        <w:rPr>
          <w:rFonts w:hint="eastAsia"/>
          <w:highlight w:val="yellow"/>
        </w:rPr>
        <w:t xml:space="preserve">the </w:t>
      </w:r>
      <w:r w:rsidRPr="00EB3A35">
        <w:rPr>
          <w:highlight w:val="yellow"/>
        </w:rPr>
        <w:t>TCI state included in the MAC CE,</w:t>
      </w:r>
      <w:r>
        <w:t xml:space="preserve"> </w:t>
      </w:r>
    </w:p>
    <w:p w14:paraId="6B336321" w14:textId="77777777" w:rsidR="002C705E" w:rsidRDefault="002C705E" w:rsidP="002C705E">
      <w:pPr>
        <w:pStyle w:val="a0"/>
        <w:numPr>
          <w:ilvl w:val="1"/>
          <w:numId w:val="14"/>
        </w:numPr>
      </w:pPr>
      <w:r>
        <w:t>If SSB is configured as QCL source in indicated TCI state, SSB index for CFRA should be the same as that in indicated TCI state.</w:t>
      </w:r>
    </w:p>
    <w:p w14:paraId="11287CE2" w14:textId="15F4CB99" w:rsidR="00523211" w:rsidRPr="002C705E" w:rsidRDefault="002C705E" w:rsidP="002C705E">
      <w:pPr>
        <w:pStyle w:val="a0"/>
        <w:numPr>
          <w:ilvl w:val="1"/>
          <w:numId w:val="14"/>
        </w:numPr>
      </w:pPr>
      <w:r>
        <w:t>Otherwise, SSB index for CFRA should be the same as that associated with TRS in indicated TCI state.</w:t>
      </w:r>
    </w:p>
    <w:p w14:paraId="0C8775E5" w14:textId="77777777" w:rsidR="000C7A77" w:rsidRDefault="00000000">
      <w:pPr>
        <w:spacing w:after="0" w:line="240" w:lineRule="auto"/>
        <w:rPr>
          <w:rFonts w:eastAsia="宋体"/>
          <w:lang w:eastAsia="zh-CN"/>
        </w:rPr>
      </w:pPr>
      <w:r>
        <w:rPr>
          <w:rFonts w:eastAsia="宋体"/>
          <w:lang w:eastAsia="zh-CN"/>
        </w:rPr>
        <w:br w:type="page"/>
      </w:r>
    </w:p>
    <w:p w14:paraId="0C8775E6" w14:textId="77777777" w:rsidR="000C7A77" w:rsidRDefault="00000000">
      <w:pPr>
        <w:pStyle w:val="20"/>
        <w:rPr>
          <w:rFonts w:eastAsia="宋体"/>
          <w:lang w:val="en-US" w:eastAsia="zh-CN"/>
        </w:rPr>
      </w:pPr>
      <w:r>
        <w:rPr>
          <w:rFonts w:eastAsia="宋体"/>
          <w:lang w:val="en-US" w:eastAsia="zh-CN"/>
        </w:rPr>
        <w:lastRenderedPageBreak/>
        <w:t xml:space="preserve">[Open] Issue </w:t>
      </w:r>
      <w:r>
        <w:rPr>
          <w:rFonts w:eastAsiaTheme="minorEastAsia" w:hint="eastAsia"/>
          <w:lang w:val="en-US"/>
        </w:rPr>
        <w:t>1-7</w:t>
      </w:r>
      <w:r>
        <w:rPr>
          <w:rFonts w:eastAsia="宋体"/>
          <w:lang w:val="en-US" w:eastAsia="zh-CN"/>
        </w:rPr>
        <w:t>: LTM TCI state application on target SCell</w:t>
      </w:r>
    </w:p>
    <w:p w14:paraId="0C8775E7" w14:textId="77777777" w:rsidR="000C7A77" w:rsidRDefault="00000000">
      <w:pPr>
        <w:pStyle w:val="31"/>
      </w:pPr>
      <w:r>
        <w:rPr>
          <w:rFonts w:hint="eastAsia"/>
        </w:rPr>
        <w:t>S</w:t>
      </w:r>
      <w:r>
        <w:t>ummary of Proposal</w:t>
      </w:r>
    </w:p>
    <w:p w14:paraId="0C8775E8"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ZTE Corporation, Sanechips</w:t>
      </w:r>
    </w:p>
    <w:p w14:paraId="0C8775E9" w14:textId="77777777" w:rsidR="000C7A77" w:rsidRDefault="00000000">
      <w:pPr>
        <w:pStyle w:val="a0"/>
        <w:numPr>
          <w:ilvl w:val="0"/>
          <w:numId w:val="13"/>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0C8775EA" w14:textId="77777777" w:rsidR="000C7A77" w:rsidRDefault="00000000">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0C8775EB" w14:textId="77777777" w:rsidR="000C7A77" w:rsidRDefault="00000000">
      <w:pPr>
        <w:pStyle w:val="31"/>
      </w:pPr>
      <w:r>
        <w:t>Companies’ views</w:t>
      </w:r>
    </w:p>
    <w:tbl>
      <w:tblPr>
        <w:tblStyle w:val="81"/>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000000">
            <w:pPr>
              <w:ind w:left="480" w:hanging="480"/>
              <w:rPr>
                <w:b w:val="0"/>
                <w:bCs w:val="0"/>
              </w:rPr>
            </w:pPr>
            <w:r>
              <w:rPr>
                <w:rFonts w:hint="eastAsia"/>
              </w:rPr>
              <w:t>C</w:t>
            </w:r>
            <w:r>
              <w:t>ompany</w:t>
            </w:r>
          </w:p>
        </w:tc>
        <w:tc>
          <w:tcPr>
            <w:tcW w:w="2125" w:type="dxa"/>
          </w:tcPr>
          <w:p w14:paraId="0C8775ED" w14:textId="77777777" w:rsidR="000C7A77" w:rsidRDefault="00000000">
            <w:pPr>
              <w:ind w:left="480" w:hanging="480"/>
            </w:pPr>
            <w:r>
              <w:rPr>
                <w:rFonts w:hint="eastAsia"/>
              </w:rPr>
              <w:t>E</w:t>
            </w:r>
            <w:r>
              <w:t>ssential or Not</w:t>
            </w:r>
            <w:r>
              <w:rPr>
                <w:b w:val="0"/>
                <w:bCs w:val="0"/>
              </w:rPr>
              <w:br/>
              <w:t>(Yes or No)</w:t>
            </w:r>
          </w:p>
        </w:tc>
        <w:tc>
          <w:tcPr>
            <w:tcW w:w="5986" w:type="dxa"/>
          </w:tcPr>
          <w:p w14:paraId="0C8775EE" w14:textId="77777777" w:rsidR="000C7A77" w:rsidRDefault="00000000">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000000">
            <w:pPr>
              <w:ind w:left="480" w:hanging="480"/>
            </w:pPr>
            <w:r>
              <w:rPr>
                <w:rFonts w:hint="eastAsia"/>
              </w:rPr>
              <w:t>F</w:t>
            </w:r>
            <w:r>
              <w:t>L</w:t>
            </w:r>
          </w:p>
        </w:tc>
        <w:tc>
          <w:tcPr>
            <w:tcW w:w="2125" w:type="dxa"/>
          </w:tcPr>
          <w:p w14:paraId="0C8775F1" w14:textId="77777777" w:rsidR="000C7A77" w:rsidRDefault="00000000">
            <w:pPr>
              <w:rPr>
                <w:lang w:eastAsia="ja-JP"/>
              </w:rPr>
            </w:pPr>
            <w:r>
              <w:rPr>
                <w:lang w:eastAsia="ja-JP"/>
              </w:rPr>
              <w:t>No</w:t>
            </w:r>
            <w:r>
              <w:rPr>
                <w:rFonts w:hint="eastAsia"/>
                <w:lang w:eastAsia="ja-JP"/>
              </w:rPr>
              <w:t>(due to less number of support at the previous meeting)</w:t>
            </w:r>
          </w:p>
        </w:tc>
        <w:tc>
          <w:tcPr>
            <w:tcW w:w="5986" w:type="dxa"/>
          </w:tcPr>
          <w:p w14:paraId="0C8775F2" w14:textId="77777777" w:rsidR="000C7A77" w:rsidRDefault="00000000">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0C8775F3" w14:textId="77777777" w:rsidR="000C7A77" w:rsidRDefault="00000000">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14:paraId="0C8775F4"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F9" w14:textId="77777777" w:rsidTr="000C7A77">
        <w:tc>
          <w:tcPr>
            <w:tcW w:w="1837" w:type="dxa"/>
          </w:tcPr>
          <w:p w14:paraId="0C8775F6" w14:textId="77777777" w:rsidR="000C7A77" w:rsidRDefault="00000000">
            <w:pPr>
              <w:ind w:left="480" w:hanging="480"/>
            </w:pPr>
            <w:r>
              <w:rPr>
                <w:rFonts w:eastAsia="宋体" w:hint="eastAsia"/>
                <w:lang w:eastAsia="zh-CN"/>
              </w:rPr>
              <w:t>H</w:t>
            </w:r>
            <w:r>
              <w:rPr>
                <w:rFonts w:eastAsia="宋体"/>
                <w:lang w:eastAsia="zh-CN"/>
              </w:rPr>
              <w:t>uawei, Hi</w:t>
            </w:r>
            <w:r>
              <w:rPr>
                <w:rFonts w:eastAsia="宋体" w:hint="eastAsia"/>
                <w:lang w:eastAsia="zh-CN"/>
              </w:rPr>
              <w:t>Silicon</w:t>
            </w:r>
          </w:p>
        </w:tc>
        <w:tc>
          <w:tcPr>
            <w:tcW w:w="2125" w:type="dxa"/>
          </w:tcPr>
          <w:p w14:paraId="0C8775F7" w14:textId="77777777" w:rsidR="000C7A77" w:rsidRDefault="000C7A77"/>
        </w:tc>
        <w:tc>
          <w:tcPr>
            <w:tcW w:w="5986" w:type="dxa"/>
          </w:tcPr>
          <w:p w14:paraId="0C8775F8" w14:textId="77777777" w:rsidR="000C7A77" w:rsidRDefault="00000000">
            <w:r>
              <w:t>Support the CR technically. Also agree with FL it may be too late.</w:t>
            </w:r>
          </w:p>
        </w:tc>
      </w:tr>
      <w:tr w:rsidR="000C7A77" w14:paraId="0C8775FD" w14:textId="77777777" w:rsidTr="000C7A77">
        <w:tc>
          <w:tcPr>
            <w:tcW w:w="1837" w:type="dxa"/>
          </w:tcPr>
          <w:p w14:paraId="0C8775FA" w14:textId="77777777" w:rsidR="000C7A77" w:rsidRDefault="00000000">
            <w:pPr>
              <w:ind w:left="480" w:hanging="480"/>
              <w:rPr>
                <w:rFonts w:eastAsia="宋体"/>
                <w:lang w:eastAsia="zh-CN"/>
              </w:rPr>
            </w:pPr>
            <w:r>
              <w:rPr>
                <w:rFonts w:eastAsia="宋体" w:hint="eastAsia"/>
                <w:lang w:eastAsia="zh-CN"/>
              </w:rPr>
              <w:t>v</w:t>
            </w:r>
            <w:r>
              <w:rPr>
                <w:rFonts w:eastAsia="宋体"/>
                <w:lang w:eastAsia="zh-CN"/>
              </w:rPr>
              <w:t>ivo</w:t>
            </w:r>
          </w:p>
        </w:tc>
        <w:tc>
          <w:tcPr>
            <w:tcW w:w="2125" w:type="dxa"/>
          </w:tcPr>
          <w:p w14:paraId="0C8775FB" w14:textId="77777777" w:rsidR="000C7A77" w:rsidRDefault="000C7A77"/>
        </w:tc>
        <w:tc>
          <w:tcPr>
            <w:tcW w:w="5986" w:type="dxa"/>
          </w:tcPr>
          <w:p w14:paraId="0C8775FC" w14:textId="77777777" w:rsidR="000C7A77" w:rsidRDefault="00000000">
            <w:pPr>
              <w:rPr>
                <w:rFonts w:eastAsia="宋体"/>
                <w:lang w:eastAsia="zh-CN"/>
              </w:rPr>
            </w:pPr>
            <w:r>
              <w:rPr>
                <w:rFonts w:eastAsia="宋体"/>
                <w:lang w:eastAsia="zh-CN"/>
              </w:rPr>
              <w:t>Ok to discuss</w:t>
            </w:r>
          </w:p>
        </w:tc>
      </w:tr>
      <w:tr w:rsidR="000C7A77" w14:paraId="0C877601" w14:textId="77777777" w:rsidTr="000C7A77">
        <w:tc>
          <w:tcPr>
            <w:tcW w:w="1837" w:type="dxa"/>
          </w:tcPr>
          <w:p w14:paraId="0C8775FE" w14:textId="77777777" w:rsidR="000C7A77" w:rsidRDefault="00000000">
            <w:pPr>
              <w:ind w:left="480" w:hanging="480"/>
              <w:rPr>
                <w:rFonts w:eastAsia="宋体"/>
                <w:lang w:eastAsia="zh-CN"/>
              </w:rPr>
            </w:pPr>
            <w:r>
              <w:rPr>
                <w:rFonts w:eastAsia="宋体"/>
                <w:lang w:eastAsia="zh-CN"/>
              </w:rPr>
              <w:t>Nokia</w:t>
            </w:r>
          </w:p>
        </w:tc>
        <w:tc>
          <w:tcPr>
            <w:tcW w:w="2125" w:type="dxa"/>
          </w:tcPr>
          <w:p w14:paraId="0C8775FF" w14:textId="77777777" w:rsidR="000C7A77" w:rsidRDefault="000C7A77"/>
        </w:tc>
        <w:tc>
          <w:tcPr>
            <w:tcW w:w="5986" w:type="dxa"/>
          </w:tcPr>
          <w:p w14:paraId="0C877600" w14:textId="77777777" w:rsidR="000C7A77" w:rsidRDefault="00000000">
            <w:pPr>
              <w:rPr>
                <w:rFonts w:eastAsia="宋体"/>
                <w:lang w:eastAsia="zh-CN"/>
              </w:rPr>
            </w:pPr>
            <w:r>
              <w:rPr>
                <w:rFonts w:eastAsia="宋体"/>
                <w:lang w:eastAsia="zh-CN"/>
              </w:rPr>
              <w:t xml:space="preserve">This will require some discussion and we agree that it may be too late for R18. </w:t>
            </w:r>
          </w:p>
        </w:tc>
      </w:tr>
      <w:tr w:rsidR="000C7A77" w14:paraId="0C877605" w14:textId="77777777" w:rsidTr="000C7A77">
        <w:tc>
          <w:tcPr>
            <w:tcW w:w="1837" w:type="dxa"/>
          </w:tcPr>
          <w:p w14:paraId="0C877602" w14:textId="77777777" w:rsidR="000C7A77" w:rsidRDefault="00000000">
            <w:pPr>
              <w:ind w:left="480" w:hanging="480"/>
              <w:rPr>
                <w:rFonts w:eastAsia="宋体"/>
                <w:lang w:val="en-US" w:eastAsia="zh-CN"/>
              </w:rPr>
            </w:pPr>
            <w:r>
              <w:rPr>
                <w:rFonts w:eastAsia="宋体" w:hint="eastAsia"/>
                <w:lang w:val="en-US" w:eastAsia="zh-CN"/>
              </w:rPr>
              <w:t>ZTE</w:t>
            </w:r>
          </w:p>
        </w:tc>
        <w:tc>
          <w:tcPr>
            <w:tcW w:w="2125" w:type="dxa"/>
          </w:tcPr>
          <w:p w14:paraId="0C877603" w14:textId="77777777" w:rsidR="000C7A77" w:rsidRDefault="000C7A77"/>
        </w:tc>
        <w:tc>
          <w:tcPr>
            <w:tcW w:w="5986" w:type="dxa"/>
          </w:tcPr>
          <w:p w14:paraId="0C877604" w14:textId="77777777" w:rsidR="000C7A77" w:rsidRDefault="00000000">
            <w:pPr>
              <w:rPr>
                <w:rFonts w:eastAsia="宋体"/>
                <w:lang w:val="en-US" w:eastAsia="zh-CN"/>
              </w:rPr>
            </w:pPr>
            <w:r>
              <w:rPr>
                <w:rFonts w:eastAsia="宋体" w:hint="eastAsia"/>
                <w:lang w:val="en-US" w:eastAsia="zh-CN"/>
              </w:rPr>
              <w:t>We also agree that it is a bit late, but still tend to leave a little time for discussing this issue.</w:t>
            </w:r>
          </w:p>
        </w:tc>
      </w:tr>
      <w:tr w:rsidR="00EC186F" w14:paraId="0C877609" w14:textId="77777777" w:rsidTr="000C7A77">
        <w:tc>
          <w:tcPr>
            <w:tcW w:w="1837" w:type="dxa"/>
          </w:tcPr>
          <w:p w14:paraId="0C877606" w14:textId="34C49455" w:rsidR="00EC186F" w:rsidRDefault="00EC186F" w:rsidP="00EC186F">
            <w:pPr>
              <w:ind w:left="480" w:hanging="480"/>
              <w:rPr>
                <w:rFonts w:eastAsia="宋体"/>
                <w:lang w:val="en-US" w:eastAsia="zh-CN"/>
              </w:rPr>
            </w:pPr>
            <w:r>
              <w:rPr>
                <w:rFonts w:eastAsia="宋体"/>
                <w:lang w:val="en-US" w:eastAsia="zh-CN"/>
              </w:rPr>
              <w:t>CATT</w:t>
            </w:r>
          </w:p>
        </w:tc>
        <w:tc>
          <w:tcPr>
            <w:tcW w:w="2125" w:type="dxa"/>
          </w:tcPr>
          <w:p w14:paraId="0C877607" w14:textId="77777777" w:rsidR="00EC186F" w:rsidRDefault="00EC186F" w:rsidP="00EC186F">
            <w:pPr>
              <w:rPr>
                <w:rFonts w:eastAsia="宋体"/>
                <w:lang w:eastAsia="zh-CN"/>
              </w:rPr>
            </w:pPr>
          </w:p>
        </w:tc>
        <w:tc>
          <w:tcPr>
            <w:tcW w:w="5986" w:type="dxa"/>
          </w:tcPr>
          <w:p w14:paraId="0C877608" w14:textId="747B51A6" w:rsidR="00EC186F" w:rsidRDefault="00EC186F" w:rsidP="00EC186F">
            <w:pPr>
              <w:rPr>
                <w:rFonts w:eastAsia="宋体"/>
                <w:lang w:val="en-US" w:eastAsia="zh-CN"/>
              </w:rPr>
            </w:pPr>
            <w:r>
              <w:rPr>
                <w:rFonts w:eastAsia="宋体"/>
                <w:lang w:eastAsia="zh-CN"/>
              </w:rPr>
              <w:t>OK to discuss</w:t>
            </w:r>
          </w:p>
        </w:tc>
      </w:tr>
      <w:tr w:rsidR="00EC186F" w14:paraId="0C87760D" w14:textId="77777777" w:rsidTr="000C7A77">
        <w:tc>
          <w:tcPr>
            <w:tcW w:w="1837" w:type="dxa"/>
          </w:tcPr>
          <w:p w14:paraId="0C87760A" w14:textId="4AA4A831" w:rsidR="00EC186F" w:rsidRDefault="00263611" w:rsidP="00EC186F">
            <w:pPr>
              <w:ind w:left="480" w:hanging="480"/>
              <w:rPr>
                <w:rFonts w:eastAsia="宋体" w:hint="eastAsia"/>
                <w:lang w:val="en-US" w:eastAsia="zh-CN"/>
              </w:rPr>
            </w:pPr>
            <w:r>
              <w:rPr>
                <w:rFonts w:eastAsia="宋体" w:hint="eastAsia"/>
                <w:lang w:val="en-US" w:eastAsia="zh-CN"/>
              </w:rPr>
              <w:t>Lenovo</w:t>
            </w:r>
          </w:p>
        </w:tc>
        <w:tc>
          <w:tcPr>
            <w:tcW w:w="2125" w:type="dxa"/>
          </w:tcPr>
          <w:p w14:paraId="0C87760B" w14:textId="5FBB23A2" w:rsidR="00EC186F" w:rsidRPr="004E1CB9" w:rsidRDefault="004E1CB9" w:rsidP="00EC186F">
            <w:pPr>
              <w:rPr>
                <w:rFonts w:eastAsia="宋体" w:hint="eastAsia"/>
                <w:lang w:eastAsia="zh-CN"/>
              </w:rPr>
            </w:pPr>
            <w:r>
              <w:rPr>
                <w:rFonts w:eastAsia="宋体" w:hint="eastAsia"/>
                <w:lang w:eastAsia="zh-CN"/>
              </w:rPr>
              <w:t>No</w:t>
            </w:r>
          </w:p>
        </w:tc>
        <w:tc>
          <w:tcPr>
            <w:tcW w:w="5986" w:type="dxa"/>
          </w:tcPr>
          <w:p w14:paraId="0C87760C" w14:textId="3529D4B9" w:rsidR="00EC186F" w:rsidRDefault="00263611" w:rsidP="00EC186F">
            <w:pPr>
              <w:rPr>
                <w:rFonts w:eastAsia="宋体" w:hint="eastAsia"/>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too later to introduce a new feature in </w:t>
            </w:r>
            <w:r>
              <w:rPr>
                <w:rFonts w:eastAsia="宋体"/>
                <w:lang w:val="en-US" w:eastAsia="zh-CN"/>
              </w:rPr>
              <w:t>maintenance</w:t>
            </w:r>
            <w:r>
              <w:rPr>
                <w:rFonts w:eastAsia="宋体" w:hint="eastAsia"/>
                <w:lang w:val="en-US" w:eastAsia="zh-CN"/>
              </w:rPr>
              <w:t xml:space="preserve"> phase.</w:t>
            </w:r>
          </w:p>
        </w:tc>
      </w:tr>
      <w:tr w:rsidR="00EC186F" w14:paraId="0C877611" w14:textId="77777777" w:rsidTr="000C7A77">
        <w:tc>
          <w:tcPr>
            <w:tcW w:w="1837" w:type="dxa"/>
          </w:tcPr>
          <w:p w14:paraId="0C87760E" w14:textId="77777777" w:rsidR="00EC186F" w:rsidRDefault="00EC186F" w:rsidP="00EC186F">
            <w:pPr>
              <w:ind w:left="480" w:hanging="480"/>
              <w:rPr>
                <w:rFonts w:eastAsia="宋体"/>
                <w:lang w:eastAsia="zh-CN"/>
              </w:rPr>
            </w:pPr>
          </w:p>
        </w:tc>
        <w:tc>
          <w:tcPr>
            <w:tcW w:w="2125" w:type="dxa"/>
          </w:tcPr>
          <w:p w14:paraId="0C87760F" w14:textId="77777777" w:rsidR="00EC186F" w:rsidRDefault="00EC186F" w:rsidP="00EC186F">
            <w:pPr>
              <w:rPr>
                <w:rFonts w:eastAsia="宋体"/>
                <w:lang w:eastAsia="zh-CN"/>
              </w:rPr>
            </w:pPr>
          </w:p>
        </w:tc>
        <w:tc>
          <w:tcPr>
            <w:tcW w:w="5986" w:type="dxa"/>
          </w:tcPr>
          <w:p w14:paraId="0C877610" w14:textId="77777777" w:rsidR="00EC186F" w:rsidRDefault="00EC186F" w:rsidP="00EC186F">
            <w:pPr>
              <w:rPr>
                <w:rFonts w:eastAsia="宋体"/>
                <w:lang w:val="en-US" w:eastAsia="zh-CN"/>
              </w:rPr>
            </w:pPr>
          </w:p>
        </w:tc>
      </w:tr>
    </w:tbl>
    <w:p w14:paraId="0C877612" w14:textId="77777777" w:rsidR="000C7A77" w:rsidRDefault="000C7A77">
      <w:pPr>
        <w:rPr>
          <w:bCs/>
          <w:lang w:eastAsia="ja-JP"/>
        </w:rPr>
      </w:pPr>
    </w:p>
    <w:p w14:paraId="22B848CF" w14:textId="3E006970" w:rsidR="0036014A" w:rsidRDefault="0036014A" w:rsidP="0036014A">
      <w:pPr>
        <w:pStyle w:val="31"/>
      </w:pPr>
      <w:r w:rsidRPr="000F0B3B">
        <w:rPr>
          <w:rFonts w:hint="eastAsia"/>
        </w:rPr>
        <w:t xml:space="preserve">FL proposal </w:t>
      </w:r>
      <w:r>
        <w:rPr>
          <w:rFonts w:hint="eastAsia"/>
        </w:rPr>
        <w:t>7</w:t>
      </w:r>
      <w:r w:rsidRPr="000F0B3B">
        <w:rPr>
          <w:rFonts w:hint="eastAsia"/>
        </w:rPr>
        <w:t>-v1</w:t>
      </w:r>
    </w:p>
    <w:p w14:paraId="5D707CDF" w14:textId="2766AF64" w:rsidR="0036014A" w:rsidRPr="0036014A" w:rsidRDefault="0036014A">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0C877613" w14:textId="77777777" w:rsidR="000C7A77" w:rsidRDefault="000C7A77">
      <w:pPr>
        <w:rPr>
          <w:bCs/>
        </w:rPr>
      </w:pPr>
    </w:p>
    <w:p w14:paraId="0C877614" w14:textId="77777777" w:rsidR="000C7A77" w:rsidRDefault="00000000">
      <w:pPr>
        <w:spacing w:after="0" w:line="240" w:lineRule="auto"/>
        <w:rPr>
          <w:bCs/>
        </w:rPr>
      </w:pPr>
      <w:r>
        <w:rPr>
          <w:bCs/>
        </w:rPr>
        <w:br w:type="page"/>
      </w:r>
    </w:p>
    <w:p w14:paraId="0C877615" w14:textId="77777777" w:rsidR="000C7A77" w:rsidRDefault="00000000">
      <w:pPr>
        <w:pStyle w:val="20"/>
        <w:rPr>
          <w:rFonts w:eastAsia="宋体"/>
          <w:lang w:eastAsia="zh-CN"/>
        </w:rPr>
      </w:pPr>
      <w:r>
        <w:rPr>
          <w:rFonts w:eastAsia="宋体"/>
          <w:lang w:eastAsia="zh-CN"/>
        </w:rPr>
        <w:lastRenderedPageBreak/>
        <w:t xml:space="preserve">[Open] Issue </w:t>
      </w:r>
      <w:r>
        <w:rPr>
          <w:rFonts w:eastAsiaTheme="minorEastAsia" w:hint="eastAsia"/>
        </w:rPr>
        <w:t>1-8</w:t>
      </w:r>
      <w:r>
        <w:rPr>
          <w:rFonts w:eastAsia="宋体"/>
          <w:lang w:eastAsia="zh-CN"/>
        </w:rPr>
        <w:t>: UL/SUL indication</w:t>
      </w:r>
    </w:p>
    <w:p w14:paraId="0C877616" w14:textId="77777777" w:rsidR="000C7A77" w:rsidRDefault="00000000">
      <w:pPr>
        <w:pStyle w:val="31"/>
      </w:pPr>
      <w:r>
        <w:rPr>
          <w:rFonts w:hint="eastAsia"/>
        </w:rPr>
        <w:t>S</w:t>
      </w:r>
      <w:r>
        <w:t>ummary of Proposal</w:t>
      </w:r>
    </w:p>
    <w:p w14:paraId="0C877617"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Huawei, HiSilicon</w:t>
      </w:r>
    </w:p>
    <w:p w14:paraId="0C877618" w14:textId="77777777" w:rsidR="000C7A77" w:rsidRDefault="000C7A77"/>
    <w:p w14:paraId="0C877619" w14:textId="77777777" w:rsidR="000C7A77" w:rsidRDefault="00000000">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0C87761A" w14:textId="77777777" w:rsidR="000C7A77" w:rsidRDefault="00000000">
      <w:pPr>
        <w:rPr>
          <w:lang w:eastAsia="ja-JP"/>
        </w:rPr>
      </w:pPr>
      <w:r>
        <w:rPr>
          <w:noProof/>
          <w:lang w:eastAsia="ja-JP"/>
        </w:rPr>
        <mc:AlternateContent>
          <mc:Choice Requires="wps">
            <w:drawing>
              <wp:inline distT="0" distB="0" distL="0" distR="0" wp14:anchorId="0C87767E" wp14:editId="0C87767F">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0C877690" w14:textId="77777777" w:rsidR="000C7A77" w:rsidRDefault="00000000">
                            <w:pPr>
                              <w:ind w:leftChars="283" w:left="567" w:hanging="1"/>
                              <w:rPr>
                                <w:b/>
                                <w:bCs/>
                              </w:rPr>
                            </w:pPr>
                            <w:bookmarkStart w:id="349" w:name="_Toc161999108"/>
                            <w:bookmarkStart w:id="350" w:name="_Toc26719398"/>
                            <w:bookmarkStart w:id="351" w:name="_Toc29899128"/>
                            <w:bookmarkStart w:id="352" w:name="_Toc12021461"/>
                            <w:bookmarkStart w:id="353" w:name="_Toc20311573"/>
                            <w:bookmarkStart w:id="354" w:name="_Toc29917283"/>
                            <w:bookmarkStart w:id="355" w:name="_Toc29894829"/>
                            <w:bookmarkStart w:id="356" w:name="_Toc29899546"/>
                            <w:bookmarkStart w:id="357" w:name="_Toc36498157"/>
                            <w:bookmarkStart w:id="358" w:name="_Toc45699183"/>
                            <w:r>
                              <w:rPr>
                                <w:b/>
                                <w:bCs/>
                              </w:rPr>
                              <w:t>TP to 38.213</w:t>
                            </w:r>
                            <w:r>
                              <w:rPr>
                                <w:b/>
                                <w:bCs/>
                              </w:rPr>
                              <w:br/>
                              <w:t>8</w:t>
                            </w:r>
                            <w:r>
                              <w:rPr>
                                <w:b/>
                                <w:bCs/>
                              </w:rPr>
                              <w:tab/>
                              <w:t>Random access procedure</w:t>
                            </w:r>
                            <w:bookmarkEnd w:id="349"/>
                            <w:bookmarkEnd w:id="350"/>
                            <w:bookmarkEnd w:id="351"/>
                            <w:bookmarkEnd w:id="352"/>
                            <w:bookmarkEnd w:id="353"/>
                            <w:bookmarkEnd w:id="354"/>
                            <w:bookmarkEnd w:id="355"/>
                            <w:bookmarkEnd w:id="356"/>
                            <w:bookmarkEnd w:id="357"/>
                            <w:bookmarkEnd w:id="358"/>
                          </w:p>
                          <w:p w14:paraId="0C877691" w14:textId="77777777" w:rsidR="000C7A77" w:rsidRDefault="00000000">
                            <w:pPr>
                              <w:ind w:leftChars="283" w:left="567" w:hanging="1"/>
                              <w:rPr>
                                <w:rFonts w:eastAsia="MS Mincho"/>
                                <w:lang w:eastAsia="ja-JP"/>
                              </w:rPr>
                            </w:pPr>
                            <w:r>
                              <w:rPr>
                                <w:rFonts w:eastAsia="MS Mincho"/>
                              </w:rPr>
                              <w:t xml:space="preserve">If a </w:t>
                            </w:r>
                            <w:r>
                              <w:rPr>
                                <w:lang w:val="en-US"/>
                              </w:rPr>
                              <w:t>UE is configured with two UL carriers for a serving cell</w:t>
                            </w:r>
                            <w:ins w:id="35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60"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w:pict>
              <v:shape w14:anchorId="0C87767E"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">
                <v:textbox style="mso-fit-shape-to-text:t">
                  <w:txbxContent>
                    <w:p w14:paraId="0C877690" w14:textId="77777777" w:rsidR="000C7A77" w:rsidRDefault="00000000">
                      <w:pPr>
                        <w:ind w:leftChars="283" w:left="567" w:hanging="1"/>
                        <w:rPr>
                          <w:b/>
                          <w:bCs/>
                        </w:rPr>
                      </w:pPr>
                      <w:bookmarkStart w:id="365" w:name="_Toc161999108"/>
                      <w:bookmarkStart w:id="366" w:name="_Toc26719398"/>
                      <w:bookmarkStart w:id="367" w:name="_Toc29899128"/>
                      <w:bookmarkStart w:id="368" w:name="_Toc12021461"/>
                      <w:bookmarkStart w:id="369" w:name="_Toc20311573"/>
                      <w:bookmarkStart w:id="370" w:name="_Toc29917283"/>
                      <w:bookmarkStart w:id="371" w:name="_Toc29894829"/>
                      <w:bookmarkStart w:id="372" w:name="_Toc29899546"/>
                      <w:bookmarkStart w:id="373" w:name="_Toc36498157"/>
                      <w:bookmarkStart w:id="374" w:name="_Toc45699183"/>
                      <w:r>
                        <w:rPr>
                          <w:b/>
                          <w:bCs/>
                        </w:rPr>
                        <w:t>TP to 38.213</w:t>
                      </w:r>
                      <w:r>
                        <w:rPr>
                          <w:b/>
                          <w:bCs/>
                        </w:rPr>
                        <w:br/>
                        <w:t>8</w:t>
                      </w:r>
                      <w:r>
                        <w:rPr>
                          <w:b/>
                          <w:bCs/>
                        </w:rPr>
                        <w:tab/>
                        <w:t>Random access procedure</w:t>
                      </w:r>
                      <w:bookmarkEnd w:id="365"/>
                      <w:bookmarkEnd w:id="366"/>
                      <w:bookmarkEnd w:id="367"/>
                      <w:bookmarkEnd w:id="368"/>
                      <w:bookmarkEnd w:id="369"/>
                      <w:bookmarkEnd w:id="370"/>
                      <w:bookmarkEnd w:id="371"/>
                      <w:bookmarkEnd w:id="372"/>
                      <w:bookmarkEnd w:id="373"/>
                      <w:bookmarkEnd w:id="374"/>
                    </w:p>
                    <w:p w14:paraId="0C877691" w14:textId="77777777" w:rsidR="000C7A77" w:rsidRDefault="00000000">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5"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76"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0C87761B" w14:textId="77777777" w:rsidR="000C7A77" w:rsidRDefault="000C7A77">
      <w:pPr>
        <w:ind w:leftChars="283" w:left="567" w:hanging="1"/>
        <w:rPr>
          <w:rFonts w:eastAsia="MS Mincho"/>
        </w:rPr>
      </w:pPr>
    </w:p>
    <w:p w14:paraId="0C87761C" w14:textId="77777777" w:rsidR="000C7A77" w:rsidRDefault="000C7A77">
      <w:pPr>
        <w:ind w:leftChars="283" w:left="567" w:hanging="1"/>
        <w:rPr>
          <w:rFonts w:eastAsia="MS Mincho"/>
        </w:rPr>
      </w:pPr>
    </w:p>
    <w:p w14:paraId="0C87761D" w14:textId="77777777" w:rsidR="000C7A77" w:rsidRDefault="00000000">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000000">
            <w:pPr>
              <w:rPr>
                <w:b w:val="0"/>
                <w:bCs w:val="0"/>
              </w:rPr>
            </w:pPr>
            <w:r>
              <w:rPr>
                <w:rFonts w:hint="eastAsia"/>
              </w:rPr>
              <w:t>C</w:t>
            </w:r>
            <w:r>
              <w:t>ompany</w:t>
            </w:r>
          </w:p>
        </w:tc>
        <w:tc>
          <w:tcPr>
            <w:tcW w:w="2106" w:type="dxa"/>
          </w:tcPr>
          <w:p w14:paraId="0C87761F" w14:textId="77777777" w:rsidR="000C7A77" w:rsidRDefault="00000000">
            <w:r>
              <w:rPr>
                <w:rFonts w:hint="eastAsia"/>
              </w:rPr>
              <w:t>E</w:t>
            </w:r>
            <w:r>
              <w:t>ssential or Not</w:t>
            </w:r>
            <w:r>
              <w:rPr>
                <w:b w:val="0"/>
                <w:bCs w:val="0"/>
              </w:rPr>
              <w:br/>
              <w:t>(Yes or No)</w:t>
            </w:r>
          </w:p>
        </w:tc>
        <w:tc>
          <w:tcPr>
            <w:tcW w:w="6009" w:type="dxa"/>
          </w:tcPr>
          <w:p w14:paraId="0C877620" w14:textId="77777777" w:rsidR="000C7A77" w:rsidRDefault="00000000">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000000">
            <w:r>
              <w:rPr>
                <w:rFonts w:hint="eastAsia"/>
              </w:rPr>
              <w:t>F</w:t>
            </w:r>
            <w:r>
              <w:t>L</w:t>
            </w:r>
          </w:p>
        </w:tc>
        <w:tc>
          <w:tcPr>
            <w:tcW w:w="2106" w:type="dxa"/>
          </w:tcPr>
          <w:p w14:paraId="0C877623" w14:textId="77777777" w:rsidR="000C7A77" w:rsidRDefault="00000000">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0C877624" w14:textId="77777777" w:rsidR="000C7A77" w:rsidRDefault="00000000">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C877625" w14:textId="77777777" w:rsidR="000C7A77" w:rsidRDefault="00000000">
            <w:pPr>
              <w:rPr>
                <w:lang w:eastAsia="ja-JP"/>
              </w:rPr>
            </w:pPr>
            <w:r>
              <w:rPr>
                <w:rFonts w:hint="eastAsia"/>
                <w:lang w:eastAsia="ja-JP"/>
              </w:rPr>
              <w:t xml:space="preserve">At RAN1#117, no other company other than the proponent supported this proposal. </w:t>
            </w:r>
          </w:p>
          <w:p w14:paraId="0C877626"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2B" w14:textId="77777777" w:rsidTr="000C7A77">
        <w:tc>
          <w:tcPr>
            <w:tcW w:w="1828" w:type="dxa"/>
          </w:tcPr>
          <w:p w14:paraId="0C877628" w14:textId="77777777" w:rsidR="000C7A77" w:rsidRDefault="00000000">
            <w:r>
              <w:t>Ericsson</w:t>
            </w:r>
          </w:p>
        </w:tc>
        <w:tc>
          <w:tcPr>
            <w:tcW w:w="2106" w:type="dxa"/>
          </w:tcPr>
          <w:p w14:paraId="0C877629" w14:textId="77777777" w:rsidR="000C7A77" w:rsidRDefault="00000000">
            <w:r>
              <w:t>Yes?</w:t>
            </w:r>
          </w:p>
        </w:tc>
        <w:tc>
          <w:tcPr>
            <w:tcW w:w="6009" w:type="dxa"/>
          </w:tcPr>
          <w:p w14:paraId="0C87762A" w14:textId="77777777" w:rsidR="000C7A77" w:rsidRDefault="00000000">
            <w:r>
              <w:t xml:space="preserve">At least the addition of “or a candidate cell” makes sense – otherwise the description is lacking. </w:t>
            </w:r>
          </w:p>
        </w:tc>
      </w:tr>
      <w:tr w:rsidR="000C7A77" w14:paraId="0C877630" w14:textId="77777777" w:rsidTr="000C7A77">
        <w:tc>
          <w:tcPr>
            <w:tcW w:w="1828" w:type="dxa"/>
          </w:tcPr>
          <w:p w14:paraId="0C87762C" w14:textId="77777777" w:rsidR="000C7A77" w:rsidRDefault="00000000">
            <w:r>
              <w:rPr>
                <w:rFonts w:eastAsia="宋体" w:hint="eastAsia"/>
                <w:lang w:eastAsia="zh-CN"/>
              </w:rPr>
              <w:t>H</w:t>
            </w:r>
            <w:r>
              <w:rPr>
                <w:rFonts w:eastAsia="宋体"/>
                <w:lang w:eastAsia="zh-CN"/>
              </w:rPr>
              <w:t>uawei, HiSilicon</w:t>
            </w:r>
          </w:p>
        </w:tc>
        <w:tc>
          <w:tcPr>
            <w:tcW w:w="2106" w:type="dxa"/>
          </w:tcPr>
          <w:p w14:paraId="0C87762D" w14:textId="77777777" w:rsidR="000C7A77" w:rsidRDefault="00000000">
            <w:r>
              <w:rPr>
                <w:rFonts w:eastAsia="宋体" w:hint="eastAsia"/>
                <w:lang w:eastAsia="zh-CN"/>
              </w:rPr>
              <w:t>Y</w:t>
            </w:r>
            <w:r>
              <w:rPr>
                <w:rFonts w:eastAsia="宋体"/>
                <w:lang w:eastAsia="zh-CN"/>
              </w:rPr>
              <w:t>es</w:t>
            </w:r>
          </w:p>
        </w:tc>
        <w:tc>
          <w:tcPr>
            <w:tcW w:w="6009" w:type="dxa"/>
          </w:tcPr>
          <w:p w14:paraId="0C87762E" w14:textId="77777777" w:rsidR="000C7A77" w:rsidRDefault="00000000">
            <w:pPr>
              <w:rPr>
                <w:rFonts w:eastAsia="宋体"/>
                <w:lang w:eastAsia="zh-CN"/>
              </w:rPr>
            </w:pPr>
            <w:r>
              <w:rPr>
                <w:rFonts w:eastAsia="宋体"/>
                <w:lang w:eastAsia="zh-CN"/>
              </w:rPr>
              <w:t xml:space="preserve">The first change is trying to align the 213 and 212. A PDCCH can trigger CFRA on serving cell and candidate cell. </w:t>
            </w:r>
          </w:p>
          <w:p w14:paraId="0C87762F" w14:textId="77777777" w:rsidR="000C7A77" w:rsidRDefault="00000000">
            <w:r>
              <w:rPr>
                <w:rFonts w:eastAsia="宋体"/>
                <w:lang w:eastAsia="zh-CN"/>
              </w:rPr>
              <w:t>The 2</w:t>
            </w:r>
            <w:r>
              <w:rPr>
                <w:rFonts w:eastAsia="宋体"/>
                <w:vertAlign w:val="superscript"/>
                <w:lang w:eastAsia="zh-CN"/>
              </w:rPr>
              <w:t>nd</w:t>
            </w:r>
            <w:r>
              <w:rPr>
                <w:rFonts w:eastAsia="宋体"/>
                <w:lang w:eastAsia="zh-CN"/>
              </w:rPr>
              <w:t xml:space="preserve"> change is trying to keep the consistence between RAN2 and RAN1 specification. If it is not captured, the RAN1 procedure on </w:t>
            </w:r>
            <w:r>
              <w:rPr>
                <w:rFonts w:eastAsia="宋体"/>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0C7A77" w14:paraId="0C877634" w14:textId="77777777" w:rsidTr="000C7A77">
        <w:tc>
          <w:tcPr>
            <w:tcW w:w="1828" w:type="dxa"/>
          </w:tcPr>
          <w:p w14:paraId="0C877631" w14:textId="77777777" w:rsidR="000C7A77" w:rsidRDefault="00000000">
            <w:pPr>
              <w:rPr>
                <w:rFonts w:eastAsia="宋体"/>
                <w:lang w:eastAsia="zh-CN"/>
              </w:rPr>
            </w:pPr>
            <w:r>
              <w:rPr>
                <w:rFonts w:eastAsia="宋体" w:hint="eastAsia"/>
                <w:lang w:eastAsia="zh-CN"/>
              </w:rPr>
              <w:lastRenderedPageBreak/>
              <w:t>v</w:t>
            </w:r>
            <w:r>
              <w:rPr>
                <w:rFonts w:eastAsia="宋体"/>
                <w:lang w:eastAsia="zh-CN"/>
              </w:rPr>
              <w:t>ivo</w:t>
            </w:r>
          </w:p>
        </w:tc>
        <w:tc>
          <w:tcPr>
            <w:tcW w:w="2106" w:type="dxa"/>
          </w:tcPr>
          <w:p w14:paraId="0C877632" w14:textId="77777777" w:rsidR="000C7A77" w:rsidRDefault="00000000">
            <w:pPr>
              <w:rPr>
                <w:rFonts w:eastAsia="宋体"/>
                <w:lang w:eastAsia="zh-CN"/>
              </w:rPr>
            </w:pPr>
            <w:r>
              <w:rPr>
                <w:rFonts w:eastAsia="宋体" w:hint="eastAsia"/>
                <w:lang w:eastAsia="zh-CN"/>
              </w:rPr>
              <w:t>Y</w:t>
            </w:r>
            <w:r>
              <w:rPr>
                <w:rFonts w:eastAsia="宋体"/>
                <w:lang w:eastAsia="zh-CN"/>
              </w:rPr>
              <w:t>es</w:t>
            </w:r>
          </w:p>
        </w:tc>
        <w:tc>
          <w:tcPr>
            <w:tcW w:w="6009" w:type="dxa"/>
          </w:tcPr>
          <w:p w14:paraId="0C877633" w14:textId="77777777" w:rsidR="000C7A77" w:rsidRDefault="000C7A77"/>
        </w:tc>
      </w:tr>
      <w:tr w:rsidR="000C7A77" w14:paraId="0C877638" w14:textId="77777777" w:rsidTr="000C7A77">
        <w:tc>
          <w:tcPr>
            <w:tcW w:w="1828" w:type="dxa"/>
          </w:tcPr>
          <w:p w14:paraId="0C877635" w14:textId="77777777" w:rsidR="000C7A77" w:rsidRDefault="00000000">
            <w:pPr>
              <w:rPr>
                <w:rFonts w:eastAsia="宋体"/>
                <w:lang w:eastAsia="zh-CN"/>
              </w:rPr>
            </w:pPr>
            <w:r>
              <w:rPr>
                <w:rFonts w:eastAsia="宋体"/>
                <w:lang w:eastAsia="zh-CN"/>
              </w:rPr>
              <w:t>Nokia</w:t>
            </w:r>
          </w:p>
        </w:tc>
        <w:tc>
          <w:tcPr>
            <w:tcW w:w="2106" w:type="dxa"/>
          </w:tcPr>
          <w:p w14:paraId="0C877636" w14:textId="77777777" w:rsidR="000C7A77" w:rsidRDefault="00000000">
            <w:pPr>
              <w:rPr>
                <w:rFonts w:eastAsia="宋体"/>
                <w:lang w:eastAsia="zh-CN"/>
              </w:rPr>
            </w:pPr>
            <w:r>
              <w:rPr>
                <w:rFonts w:eastAsia="宋体"/>
                <w:lang w:eastAsia="zh-CN"/>
              </w:rPr>
              <w:t>Yes</w:t>
            </w:r>
          </w:p>
        </w:tc>
        <w:tc>
          <w:tcPr>
            <w:tcW w:w="6009" w:type="dxa"/>
          </w:tcPr>
          <w:p w14:paraId="0C877637" w14:textId="77777777" w:rsidR="000C7A77" w:rsidRDefault="00000000">
            <w:r>
              <w:t>The CR looks good.</w:t>
            </w:r>
          </w:p>
        </w:tc>
      </w:tr>
      <w:tr w:rsidR="000C7A77" w14:paraId="0C87763C" w14:textId="77777777" w:rsidTr="000C7A77">
        <w:tc>
          <w:tcPr>
            <w:tcW w:w="1828" w:type="dxa"/>
          </w:tcPr>
          <w:p w14:paraId="0C877639" w14:textId="77777777" w:rsidR="000C7A77" w:rsidRDefault="00000000">
            <w:pPr>
              <w:rPr>
                <w:rFonts w:eastAsia="宋体"/>
                <w:lang w:val="en-US" w:eastAsia="zh-CN"/>
              </w:rPr>
            </w:pPr>
            <w:r>
              <w:rPr>
                <w:rFonts w:eastAsia="宋体" w:hint="eastAsia"/>
                <w:lang w:val="en-US" w:eastAsia="zh-CN"/>
              </w:rPr>
              <w:t>ZTE</w:t>
            </w:r>
          </w:p>
        </w:tc>
        <w:tc>
          <w:tcPr>
            <w:tcW w:w="2106" w:type="dxa"/>
          </w:tcPr>
          <w:p w14:paraId="0C87763A" w14:textId="77777777" w:rsidR="000C7A77" w:rsidRDefault="000C7A77">
            <w:pPr>
              <w:rPr>
                <w:rFonts w:eastAsia="宋体"/>
                <w:lang w:eastAsia="zh-CN"/>
              </w:rPr>
            </w:pPr>
          </w:p>
        </w:tc>
        <w:tc>
          <w:tcPr>
            <w:tcW w:w="6009" w:type="dxa"/>
          </w:tcPr>
          <w:p w14:paraId="0C87763B" w14:textId="77777777" w:rsidR="000C7A77" w:rsidRDefault="00000000">
            <w:pPr>
              <w:rPr>
                <w:rFonts w:eastAsia="宋体"/>
                <w:lang w:val="en-US" w:eastAsia="zh-CN"/>
              </w:rPr>
            </w:pPr>
            <w:r>
              <w:rPr>
                <w:rFonts w:eastAsia="宋体" w:hint="eastAsia"/>
                <w:lang w:val="en-US" w:eastAsia="zh-CN"/>
              </w:rPr>
              <w:t xml:space="preserve">Last change is more suitable to be reflected in RAN2 spec and we understand that it is already in RAN2 spec. It seems unnecessary to repeat it in RAN1. </w:t>
            </w:r>
          </w:p>
        </w:tc>
      </w:tr>
      <w:tr w:rsidR="00C50576" w14:paraId="4C4C8BFE" w14:textId="77777777" w:rsidTr="000C7A77">
        <w:tc>
          <w:tcPr>
            <w:tcW w:w="1828" w:type="dxa"/>
          </w:tcPr>
          <w:p w14:paraId="58CCE4D0" w14:textId="066441AB" w:rsidR="00C50576" w:rsidRDefault="00C50576" w:rsidP="00C50576">
            <w:pPr>
              <w:rPr>
                <w:rFonts w:eastAsia="宋体"/>
                <w:lang w:val="en-US" w:eastAsia="zh-CN"/>
              </w:rPr>
            </w:pPr>
            <w:r>
              <w:rPr>
                <w:rFonts w:eastAsia="宋体"/>
                <w:lang w:eastAsia="zh-CN"/>
              </w:rPr>
              <w:t>CATT</w:t>
            </w:r>
          </w:p>
        </w:tc>
        <w:tc>
          <w:tcPr>
            <w:tcW w:w="2106" w:type="dxa"/>
          </w:tcPr>
          <w:p w14:paraId="4772F1E7" w14:textId="4F37E3EF" w:rsidR="00C50576" w:rsidRDefault="00C50576" w:rsidP="00C50576">
            <w:pPr>
              <w:rPr>
                <w:rFonts w:eastAsia="宋体"/>
                <w:lang w:eastAsia="zh-CN"/>
              </w:rPr>
            </w:pPr>
            <w:r>
              <w:rPr>
                <w:rFonts w:eastAsia="宋体" w:hint="eastAsia"/>
                <w:lang w:eastAsia="zh-CN"/>
              </w:rPr>
              <w:t>Y</w:t>
            </w:r>
            <w:r>
              <w:rPr>
                <w:rFonts w:eastAsia="宋体"/>
                <w:lang w:eastAsia="zh-CN"/>
              </w:rPr>
              <w:t>es</w:t>
            </w:r>
          </w:p>
        </w:tc>
        <w:tc>
          <w:tcPr>
            <w:tcW w:w="6009" w:type="dxa"/>
          </w:tcPr>
          <w:p w14:paraId="1FB70BCD" w14:textId="2E30251D" w:rsidR="00C50576" w:rsidRDefault="00C50576" w:rsidP="00C50576">
            <w:pPr>
              <w:rPr>
                <w:rFonts w:eastAsia="宋体"/>
                <w:lang w:val="en-US" w:eastAsia="zh-CN"/>
              </w:rPr>
            </w:pPr>
            <w:r>
              <w:rPr>
                <w:rFonts w:eastAsia="宋体" w:hint="eastAsia"/>
                <w:lang w:val="en-US" w:eastAsia="zh-CN"/>
              </w:rPr>
              <w:t xml:space="preserve">The addition of </w:t>
            </w:r>
            <w:r>
              <w:rPr>
                <w:rFonts w:eastAsia="宋体"/>
                <w:lang w:val="en-US" w:eastAsia="zh-CN"/>
              </w:rPr>
              <w:t>“</w:t>
            </w:r>
            <w:r>
              <w:rPr>
                <w:rFonts w:eastAsia="宋体" w:hint="eastAsia"/>
                <w:lang w:val="en-US" w:eastAsia="zh-CN"/>
              </w:rPr>
              <w:t xml:space="preserve"> or a candidate cell</w:t>
            </w:r>
            <w:r>
              <w:rPr>
                <w:rFonts w:eastAsia="宋体"/>
                <w:lang w:val="en-US" w:eastAsia="zh-CN"/>
              </w:rPr>
              <w:t>”</w:t>
            </w:r>
            <w:r>
              <w:rPr>
                <w:rFonts w:eastAsia="宋体" w:hint="eastAsia"/>
                <w:lang w:val="en-US" w:eastAsia="zh-CN"/>
              </w:rPr>
              <w:t xml:space="preserve"> is needed to make the alignment between 38.213 and 38.212.</w:t>
            </w:r>
          </w:p>
        </w:tc>
      </w:tr>
      <w:tr w:rsidR="001C7C40" w14:paraId="72E8A1FB" w14:textId="77777777" w:rsidTr="000C7A77">
        <w:tc>
          <w:tcPr>
            <w:tcW w:w="1828" w:type="dxa"/>
          </w:tcPr>
          <w:p w14:paraId="72DDD6C1" w14:textId="0D81A882" w:rsidR="001C7C40" w:rsidRDefault="001C7C40" w:rsidP="00C50576">
            <w:pPr>
              <w:rPr>
                <w:rFonts w:eastAsia="宋体" w:hint="eastAsia"/>
                <w:lang w:eastAsia="zh-CN"/>
              </w:rPr>
            </w:pPr>
            <w:r>
              <w:rPr>
                <w:rFonts w:eastAsia="宋体" w:hint="eastAsia"/>
                <w:lang w:eastAsia="zh-CN"/>
              </w:rPr>
              <w:t>Lenovo</w:t>
            </w:r>
          </w:p>
        </w:tc>
        <w:tc>
          <w:tcPr>
            <w:tcW w:w="2106" w:type="dxa"/>
          </w:tcPr>
          <w:p w14:paraId="43848D18" w14:textId="3D517201" w:rsidR="001C7C40" w:rsidRDefault="001C7C40" w:rsidP="00C50576">
            <w:pPr>
              <w:rPr>
                <w:rFonts w:eastAsia="宋体" w:hint="eastAsia"/>
                <w:lang w:eastAsia="zh-CN"/>
              </w:rPr>
            </w:pPr>
            <w:r>
              <w:rPr>
                <w:rFonts w:eastAsia="宋体"/>
                <w:lang w:eastAsia="zh-CN"/>
              </w:rPr>
              <w:t>Y</w:t>
            </w:r>
            <w:r>
              <w:rPr>
                <w:rFonts w:eastAsia="宋体" w:hint="eastAsia"/>
                <w:lang w:eastAsia="zh-CN"/>
              </w:rPr>
              <w:t xml:space="preserve">es </w:t>
            </w:r>
          </w:p>
        </w:tc>
        <w:tc>
          <w:tcPr>
            <w:tcW w:w="6009" w:type="dxa"/>
          </w:tcPr>
          <w:p w14:paraId="4F25A99C" w14:textId="5263052B" w:rsidR="001C7C40" w:rsidRDefault="004B3483" w:rsidP="00C50576">
            <w:pPr>
              <w:rPr>
                <w:rFonts w:eastAsia="宋体" w:hint="eastAsia"/>
                <w:lang w:val="en-US" w:eastAsia="zh-CN"/>
              </w:rPr>
            </w:pPr>
            <w:r>
              <w:rPr>
                <w:rFonts w:eastAsia="宋体"/>
                <w:lang w:val="en-US" w:eastAsia="zh-CN"/>
              </w:rPr>
              <w:t>T</w:t>
            </w:r>
            <w:r>
              <w:rPr>
                <w:rFonts w:eastAsia="宋体" w:hint="eastAsia"/>
                <w:lang w:val="en-US" w:eastAsia="zh-CN"/>
              </w:rPr>
              <w:t xml:space="preserve">he first change is OK. </w:t>
            </w:r>
            <w:r>
              <w:rPr>
                <w:rFonts w:eastAsia="宋体"/>
                <w:lang w:val="en-US" w:eastAsia="zh-CN"/>
              </w:rPr>
              <w:t>T</w:t>
            </w:r>
            <w:r>
              <w:rPr>
                <w:rFonts w:eastAsia="宋体" w:hint="eastAsia"/>
                <w:lang w:val="en-US" w:eastAsia="zh-CN"/>
              </w:rPr>
              <w:t>he second change has been well captured in TS38321.</w:t>
            </w:r>
          </w:p>
        </w:tc>
      </w:tr>
    </w:tbl>
    <w:p w14:paraId="0C87763D" w14:textId="77777777" w:rsidR="000C7A77" w:rsidRDefault="000C7A77">
      <w:pPr>
        <w:ind w:leftChars="283" w:left="567" w:hanging="1"/>
        <w:rPr>
          <w:rFonts w:eastAsia="MS Mincho"/>
          <w:lang w:eastAsia="ja-JP"/>
        </w:rPr>
      </w:pPr>
    </w:p>
    <w:p w14:paraId="7D8A79EF" w14:textId="10CD7F48" w:rsidR="00A020D4" w:rsidRDefault="00A020D4" w:rsidP="00A020D4">
      <w:pPr>
        <w:pStyle w:val="31"/>
      </w:pPr>
      <w:r>
        <w:rPr>
          <w:rFonts w:hint="eastAsia"/>
        </w:rPr>
        <w:t>FL proposal 8-v1</w:t>
      </w:r>
    </w:p>
    <w:p w14:paraId="4FC2BEFA" w14:textId="3437FB53" w:rsidR="003E1CEA" w:rsidRDefault="003E1CEA" w:rsidP="003E1CEA">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2A12753" w14:textId="77777777" w:rsidR="003E1CEA" w:rsidRPr="003D0FD8" w:rsidRDefault="003E1CEA" w:rsidP="003E1CEA">
      <w:pPr>
        <w:rPr>
          <w:rFonts w:eastAsia="MS Mincho"/>
          <w:lang w:eastAsia="ja-JP"/>
        </w:rPr>
      </w:pPr>
    </w:p>
    <w:p w14:paraId="5552C610" w14:textId="7F3833CA" w:rsidR="003E1CEA" w:rsidRPr="003E1CEA" w:rsidRDefault="003E1CEA" w:rsidP="003E1CEA">
      <w:pPr>
        <w:rPr>
          <w:lang w:eastAsia="ja-JP"/>
        </w:rPr>
      </w:pPr>
      <w:r>
        <w:rPr>
          <w:noProof/>
          <w:lang w:eastAsia="ja-JP"/>
        </w:rPr>
        <mc:AlternateContent>
          <mc:Choice Requires="wps">
            <w:drawing>
              <wp:inline distT="0" distB="0" distL="0" distR="0" wp14:anchorId="2A27C8EA" wp14:editId="53538EA6">
                <wp:extent cx="6318885" cy="1404620"/>
                <wp:effectExtent l="0" t="0" r="24765" b="2159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MS Mincho"/>
                                <w:lang w:eastAsia="ja-JP"/>
                              </w:rPr>
                            </w:pPr>
                            <w:r>
                              <w:rPr>
                                <w:rFonts w:eastAsia="MS Mincho"/>
                              </w:rPr>
                              <w:t xml:space="preserve">If a </w:t>
                            </w:r>
                            <w:r>
                              <w:rPr>
                                <w:lang w:val="en-US"/>
                              </w:rPr>
                              <w:t>UE is configured with two UL carriers for a serving cell</w:t>
                            </w:r>
                            <w:ins w:id="36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362"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w:pict>
              <v:shape w14:anchorId="2A27C8EA" id="_x0000_s1028"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">
                <v:textbox style="mso-fit-shape-to-text:t">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80"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4DDB17EE" w14:textId="77777777" w:rsidR="00A020D4" w:rsidRDefault="00A020D4">
      <w:pPr>
        <w:ind w:leftChars="283" w:left="567" w:hanging="1"/>
        <w:rPr>
          <w:rFonts w:eastAsia="MS Mincho"/>
          <w:lang w:eastAsia="ja-JP"/>
        </w:rPr>
      </w:pPr>
    </w:p>
    <w:p w14:paraId="0C87763E" w14:textId="77777777" w:rsidR="000C7A77" w:rsidRDefault="00000000">
      <w:pPr>
        <w:spacing w:after="0" w:line="240" w:lineRule="auto"/>
        <w:rPr>
          <w:rFonts w:eastAsia="宋体"/>
          <w:lang w:eastAsia="zh-CN"/>
        </w:rPr>
      </w:pPr>
      <w:r>
        <w:rPr>
          <w:rFonts w:eastAsia="宋体"/>
          <w:lang w:eastAsia="zh-CN"/>
        </w:rPr>
        <w:br w:type="page"/>
      </w:r>
    </w:p>
    <w:p w14:paraId="0C87763F" w14:textId="1E615BB1" w:rsidR="000C7A77" w:rsidRDefault="00000000">
      <w:pPr>
        <w:pStyle w:val="20"/>
        <w:rPr>
          <w:rFonts w:eastAsia="宋体"/>
          <w:lang w:val="en-US" w:eastAsia="zh-CN"/>
        </w:rPr>
      </w:pPr>
      <w:r>
        <w:rPr>
          <w:rFonts w:eastAsia="宋体"/>
          <w:lang w:val="en-US" w:eastAsia="zh-CN"/>
        </w:rPr>
        <w:lastRenderedPageBreak/>
        <w:t>[Open</w:t>
      </w:r>
      <w:r w:rsidR="0096381F">
        <w:rPr>
          <w:rFonts w:eastAsiaTheme="minorEastAsia" w:hint="eastAsia"/>
          <w:lang w:val="en-US"/>
        </w:rPr>
        <w:t xml:space="preserve"> - MonOff</w:t>
      </w:r>
      <w:r>
        <w:rPr>
          <w:rFonts w:eastAsia="宋体"/>
          <w:lang w:val="en-US" w:eastAsia="zh-CN"/>
        </w:rPr>
        <w:t xml:space="preserve">] Issue </w:t>
      </w:r>
      <w:r>
        <w:rPr>
          <w:rFonts w:eastAsiaTheme="minorEastAsia" w:hint="eastAsia"/>
          <w:lang w:val="en-US"/>
        </w:rPr>
        <w:t>1-9</w:t>
      </w:r>
      <w:r>
        <w:rPr>
          <w:rFonts w:eastAsia="宋体"/>
          <w:lang w:val="en-US" w:eastAsia="zh-CN"/>
        </w:rPr>
        <w:t xml:space="preserve">: </w:t>
      </w:r>
      <w:r>
        <w:rPr>
          <w:rFonts w:hint="eastAsia"/>
          <w:lang w:val="en-US"/>
        </w:rPr>
        <w:t>D</w:t>
      </w:r>
      <w:r>
        <w:rPr>
          <w:rFonts w:eastAsia="宋体"/>
          <w:lang w:val="en-US" w:eastAsia="zh-CN"/>
        </w:rPr>
        <w:t>eactivation of candidate TCI states</w:t>
      </w:r>
    </w:p>
    <w:p w14:paraId="0C877640" w14:textId="77777777" w:rsidR="000C7A77" w:rsidRDefault="00000000">
      <w:pPr>
        <w:pStyle w:val="31"/>
      </w:pPr>
      <w:r>
        <w:rPr>
          <w:rFonts w:hint="eastAsia"/>
        </w:rPr>
        <w:t>S</w:t>
      </w:r>
      <w:r>
        <w:t>ummary of Proposal</w:t>
      </w:r>
    </w:p>
    <w:p w14:paraId="0C877641" w14:textId="77777777" w:rsidR="000C7A77" w:rsidRDefault="00000000">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0C877642" w14:textId="77777777" w:rsidR="000C7A77" w:rsidRDefault="00000000">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0C877643" w14:textId="77777777" w:rsidR="000C7A77" w:rsidRDefault="00000000">
      <w:pPr>
        <w:ind w:leftChars="200" w:left="400"/>
        <w:rPr>
          <w:rFonts w:eastAsia="MS PGothic"/>
          <w:b/>
          <w:bCs/>
        </w:rPr>
      </w:pPr>
      <w:bookmarkStart w:id="363" w:name="_Toc161999201"/>
      <w:r>
        <w:rPr>
          <w:b/>
          <w:bCs/>
        </w:rPr>
        <w:t>21</w:t>
      </w:r>
      <w:r>
        <w:rPr>
          <w:b/>
          <w:bCs/>
        </w:rPr>
        <w:tab/>
        <w:t>L1/L2-triggered mobility procedures</w:t>
      </w:r>
      <w:bookmarkEnd w:id="363"/>
    </w:p>
    <w:p w14:paraId="0C877644" w14:textId="77777777" w:rsidR="000C7A77" w:rsidRDefault="00000000">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364" w:author="Ericsson" w:date="2024-03-29T08:33:00Z">
        <w:r>
          <w:rPr>
            <w:lang w:val="en-US"/>
          </w:rPr>
          <w:t>After the RRC reconfiguration with sync</w:t>
        </w:r>
      </w:ins>
      <w:ins w:id="365" w:author="Ericsson" w:date="2024-03-29T08:36:00Z">
        <w:r>
          <w:rPr>
            <w:lang w:val="en-US"/>
          </w:rPr>
          <w:t xml:space="preserve"> procedure</w:t>
        </w:r>
      </w:ins>
      <w:ins w:id="366" w:author="Ericsson" w:date="2024-03-29T08:33:00Z">
        <w:r>
          <w:rPr>
            <w:lang w:val="en-US"/>
          </w:rPr>
          <w:t xml:space="preserve">, all </w:t>
        </w:r>
      </w:ins>
      <w:ins w:id="367"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368"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0C877645" w14:textId="77777777" w:rsidR="000C7A77" w:rsidRDefault="000C7A77">
      <w:pPr>
        <w:ind w:leftChars="200" w:left="400"/>
      </w:pPr>
    </w:p>
    <w:p w14:paraId="0C877646" w14:textId="77777777" w:rsidR="000C7A77" w:rsidRDefault="00000000">
      <w:pPr>
        <w:pStyle w:val="31"/>
      </w:pPr>
      <w:r>
        <w:t>Companies’ views</w:t>
      </w:r>
    </w:p>
    <w:tbl>
      <w:tblPr>
        <w:tblStyle w:val="81"/>
        <w:tblW w:w="0" w:type="auto"/>
        <w:tblInd w:w="5" w:type="dxa"/>
        <w:tblLook w:val="04A0" w:firstRow="1" w:lastRow="0" w:firstColumn="1" w:lastColumn="0" w:noHBand="0" w:noVBand="1"/>
      </w:tblPr>
      <w:tblGrid>
        <w:gridCol w:w="1828"/>
        <w:gridCol w:w="2106"/>
        <w:gridCol w:w="6009"/>
      </w:tblGrid>
      <w:tr w:rsidR="000C7A77" w14:paraId="0C87764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47" w14:textId="77777777" w:rsidR="000C7A77" w:rsidRDefault="00000000">
            <w:pPr>
              <w:ind w:left="480" w:hanging="480"/>
              <w:rPr>
                <w:b w:val="0"/>
                <w:bCs w:val="0"/>
              </w:rPr>
            </w:pPr>
            <w:r>
              <w:rPr>
                <w:rFonts w:hint="eastAsia"/>
              </w:rPr>
              <w:t>C</w:t>
            </w:r>
            <w:r>
              <w:t>ompany</w:t>
            </w:r>
          </w:p>
        </w:tc>
        <w:tc>
          <w:tcPr>
            <w:tcW w:w="2106" w:type="dxa"/>
          </w:tcPr>
          <w:p w14:paraId="0C877648" w14:textId="77777777" w:rsidR="000C7A77" w:rsidRDefault="00000000">
            <w:pPr>
              <w:ind w:left="480" w:hanging="480"/>
            </w:pPr>
            <w:r>
              <w:rPr>
                <w:rFonts w:hint="eastAsia"/>
              </w:rPr>
              <w:t>E</w:t>
            </w:r>
            <w:r>
              <w:t>ssential or Not</w:t>
            </w:r>
            <w:r>
              <w:rPr>
                <w:b w:val="0"/>
                <w:bCs w:val="0"/>
              </w:rPr>
              <w:br/>
              <w:t>(Yes or No)</w:t>
            </w:r>
          </w:p>
        </w:tc>
        <w:tc>
          <w:tcPr>
            <w:tcW w:w="6009" w:type="dxa"/>
          </w:tcPr>
          <w:p w14:paraId="0C877649" w14:textId="77777777" w:rsidR="000C7A77" w:rsidRDefault="00000000">
            <w:pPr>
              <w:ind w:left="480" w:hanging="480"/>
              <w:rPr>
                <w:b w:val="0"/>
                <w:bCs w:val="0"/>
              </w:rPr>
            </w:pPr>
            <w:r>
              <w:rPr>
                <w:rFonts w:hint="eastAsia"/>
              </w:rPr>
              <w:t>C</w:t>
            </w:r>
            <w:r>
              <w:t>omment</w:t>
            </w:r>
          </w:p>
        </w:tc>
      </w:tr>
      <w:tr w:rsidR="000C7A77" w14:paraId="0C877650" w14:textId="77777777" w:rsidTr="000C7A77">
        <w:tc>
          <w:tcPr>
            <w:tcW w:w="1828" w:type="dxa"/>
          </w:tcPr>
          <w:p w14:paraId="0C87764B" w14:textId="77777777" w:rsidR="000C7A77" w:rsidRDefault="00000000">
            <w:pPr>
              <w:ind w:left="480" w:hanging="480"/>
            </w:pPr>
            <w:r>
              <w:rPr>
                <w:rFonts w:hint="eastAsia"/>
              </w:rPr>
              <w:t>F</w:t>
            </w:r>
            <w:r>
              <w:t>L</w:t>
            </w:r>
          </w:p>
        </w:tc>
        <w:tc>
          <w:tcPr>
            <w:tcW w:w="2106" w:type="dxa"/>
          </w:tcPr>
          <w:p w14:paraId="0C87764C" w14:textId="77777777" w:rsidR="000C7A77" w:rsidRDefault="00000000">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14:paraId="0C87764D" w14:textId="77777777" w:rsidR="000C7A77" w:rsidRDefault="00000000">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0C87764E" w14:textId="77777777" w:rsidR="000C7A77" w:rsidRDefault="00000000">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C87764F" w14:textId="77777777" w:rsidR="000C7A77"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5D" w14:textId="77777777" w:rsidTr="000C7A77">
        <w:tc>
          <w:tcPr>
            <w:tcW w:w="1828" w:type="dxa"/>
          </w:tcPr>
          <w:p w14:paraId="0C877651" w14:textId="77777777" w:rsidR="000C7A77" w:rsidRDefault="00000000">
            <w:pPr>
              <w:ind w:left="480" w:hanging="480"/>
            </w:pPr>
            <w:r>
              <w:t>Ericsson</w:t>
            </w:r>
          </w:p>
        </w:tc>
        <w:tc>
          <w:tcPr>
            <w:tcW w:w="2106" w:type="dxa"/>
          </w:tcPr>
          <w:p w14:paraId="0C877652" w14:textId="77777777" w:rsidR="000C7A77" w:rsidRDefault="00000000">
            <w:pPr>
              <w:ind w:left="480" w:hanging="480"/>
            </w:pPr>
            <w:r>
              <w:t>Yes</w:t>
            </w:r>
          </w:p>
        </w:tc>
        <w:tc>
          <w:tcPr>
            <w:tcW w:w="6009" w:type="dxa"/>
          </w:tcPr>
          <w:p w14:paraId="0C877653" w14:textId="77777777" w:rsidR="000C7A77" w:rsidRDefault="00000000">
            <w:pPr>
              <w:spacing w:after="100" w:line="257" w:lineRule="auto"/>
            </w:pPr>
            <w:r>
              <w:t xml:space="preserve">This is a misunderstanding: there is no automatic deactivation of anything. Deactivation of serving cell TCI states are described explicitly in 38.321: </w:t>
            </w:r>
          </w:p>
          <w:p w14:paraId="0C877654" w14:textId="77777777" w:rsidR="000C7A77" w:rsidRDefault="00000000">
            <w:pPr>
              <w:pStyle w:val="31"/>
              <w:numPr>
                <w:ilvl w:val="0"/>
                <w:numId w:val="0"/>
              </w:numPr>
              <w:ind w:left="1561" w:hanging="1419"/>
            </w:pPr>
            <w:bookmarkStart w:id="369" w:name="_Toc163044364"/>
            <w:r>
              <w:lastRenderedPageBreak/>
              <w:t>5.18.23</w:t>
            </w:r>
            <w:r>
              <w:tab/>
              <w:t>Unified TCI States Activation/Deactivation MAC CE</w:t>
            </w:r>
            <w:bookmarkEnd w:id="369"/>
          </w:p>
          <w:p w14:paraId="0C877655" w14:textId="77777777" w:rsidR="000C7A77" w:rsidRDefault="00000000">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0C877656" w14:textId="77777777" w:rsidR="000C7A77" w:rsidRDefault="00000000">
            <w:pPr>
              <w:ind w:left="480" w:hanging="480"/>
            </w:pPr>
            <w:r>
              <w:t>There is no corresponding expression for candidate TCI states:</w:t>
            </w:r>
          </w:p>
          <w:p w14:paraId="0C877657" w14:textId="77777777" w:rsidR="000C7A77" w:rsidRDefault="00000000">
            <w:pPr>
              <w:pStyle w:val="31"/>
              <w:numPr>
                <w:ilvl w:val="0"/>
                <w:numId w:val="0"/>
              </w:numPr>
              <w:ind w:left="1561" w:hanging="1419"/>
              <w:rPr>
                <w:lang w:eastAsia="ko-KR"/>
              </w:rPr>
            </w:pPr>
            <w:bookmarkStart w:id="370" w:name="_Toc163044377"/>
            <w:r>
              <w:rPr>
                <w:lang w:eastAsia="ko-KR"/>
              </w:rPr>
              <w:t>5.18.36</w:t>
            </w:r>
            <w:r>
              <w:rPr>
                <w:lang w:eastAsia="ko-KR"/>
              </w:rPr>
              <w:tab/>
              <w:t>Candidate Cell TCI States Activation/Deactivation</w:t>
            </w:r>
            <w:bookmarkEnd w:id="370"/>
          </w:p>
          <w:p w14:paraId="0C877658" w14:textId="77777777" w:rsidR="000C7A77" w:rsidRDefault="00000000">
            <w:r>
              <w:t xml:space="preserve">The network may activate and deactivate the TCI states of LTM candidate cell(s) configured in </w:t>
            </w:r>
            <w:r>
              <w:rPr>
                <w:i/>
                <w:iCs/>
              </w:rPr>
              <w:t xml:space="preserve">CandidateTCI-State and CandidateTCI-UL-State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0C877659" w14:textId="77777777" w:rsidR="000C7A77" w:rsidRDefault="00000000">
            <w:pPr>
              <w:rPr>
                <w:rFonts w:eastAsia="Malgun Gothic"/>
                <w:lang w:eastAsia="ko-KR"/>
              </w:rPr>
            </w:pPr>
            <w:r>
              <w:rPr>
                <w:rFonts w:eastAsia="Malgun Gothic"/>
                <w:lang w:eastAsia="ko-KR"/>
              </w:rPr>
              <w:t>The MAC entity shall:</w:t>
            </w:r>
          </w:p>
          <w:p w14:paraId="0C87765A" w14:textId="77777777" w:rsidR="000C7A77" w:rsidRDefault="00000000">
            <w:pPr>
              <w:pStyle w:val="B1"/>
            </w:pPr>
            <w:r>
              <w:rPr>
                <w:lang w:eastAsia="fr-FR"/>
              </w:rPr>
              <w:t>1&gt;</w:t>
            </w:r>
            <w:r>
              <w:rPr>
                <w:lang w:eastAsia="fr-FR"/>
              </w:rPr>
              <w:tab/>
              <w:t>if the MAC entity receives a Candidate Cell TCI States Activation/Deactivation MAC CE on a Serving Cell:</w:t>
            </w:r>
          </w:p>
          <w:p w14:paraId="0C87765B" w14:textId="77777777" w:rsidR="000C7A77" w:rsidRDefault="00000000">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14:paraId="0C87765C" w14:textId="77777777" w:rsidR="000C7A77" w:rsidRDefault="000C7A77">
            <w:pPr>
              <w:ind w:left="480" w:hanging="480"/>
            </w:pPr>
          </w:p>
        </w:tc>
      </w:tr>
      <w:tr w:rsidR="000C7A77" w14:paraId="0C877661" w14:textId="77777777" w:rsidTr="000C7A77">
        <w:tc>
          <w:tcPr>
            <w:tcW w:w="1828" w:type="dxa"/>
          </w:tcPr>
          <w:p w14:paraId="0C87765E" w14:textId="77777777" w:rsidR="000C7A77" w:rsidRDefault="00000000">
            <w:pPr>
              <w:ind w:left="480" w:hanging="480"/>
              <w:rPr>
                <w:rFonts w:eastAsia="宋体"/>
                <w:lang w:eastAsia="zh-CN"/>
              </w:rPr>
            </w:pPr>
            <w:r>
              <w:rPr>
                <w:rFonts w:eastAsia="宋体" w:hint="eastAsia"/>
                <w:lang w:eastAsia="zh-CN"/>
              </w:rPr>
              <w:lastRenderedPageBreak/>
              <w:t>H</w:t>
            </w:r>
            <w:r>
              <w:rPr>
                <w:rFonts w:eastAsia="宋体"/>
                <w:lang w:eastAsia="zh-CN"/>
              </w:rPr>
              <w:t>uawei, Hi</w:t>
            </w:r>
            <w:r>
              <w:rPr>
                <w:rFonts w:eastAsia="宋体" w:hint="eastAsia"/>
                <w:lang w:eastAsia="zh-CN"/>
              </w:rPr>
              <w:t>Silicon</w:t>
            </w:r>
          </w:p>
        </w:tc>
        <w:tc>
          <w:tcPr>
            <w:tcW w:w="2106" w:type="dxa"/>
          </w:tcPr>
          <w:p w14:paraId="0C87765F" w14:textId="77777777" w:rsidR="000C7A77" w:rsidRDefault="000C7A77">
            <w:pPr>
              <w:ind w:left="480" w:hanging="480"/>
              <w:rPr>
                <w:rFonts w:eastAsia="宋体"/>
                <w:lang w:eastAsia="zh-CN"/>
              </w:rPr>
            </w:pPr>
          </w:p>
        </w:tc>
        <w:tc>
          <w:tcPr>
            <w:tcW w:w="6009" w:type="dxa"/>
          </w:tcPr>
          <w:p w14:paraId="0C877660" w14:textId="77777777" w:rsidR="000C7A77" w:rsidRDefault="00000000">
            <w:pPr>
              <w:rPr>
                <w:rFonts w:eastAsia="宋体"/>
                <w:lang w:eastAsia="zh-CN"/>
              </w:rPr>
            </w:pPr>
            <w:r>
              <w:rPr>
                <w:rFonts w:eastAsia="宋体"/>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0C7A77" w14:paraId="0C877665" w14:textId="77777777" w:rsidTr="000C7A77">
        <w:tc>
          <w:tcPr>
            <w:tcW w:w="1828" w:type="dxa"/>
          </w:tcPr>
          <w:p w14:paraId="0C877662" w14:textId="77777777" w:rsidR="000C7A77" w:rsidRDefault="00000000">
            <w:pPr>
              <w:ind w:left="480" w:hanging="480"/>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14:paraId="0C877663" w14:textId="77777777" w:rsidR="000C7A77" w:rsidRDefault="000C7A77">
            <w:pPr>
              <w:ind w:left="480" w:hanging="480"/>
              <w:rPr>
                <w:rFonts w:eastAsia="宋体"/>
                <w:lang w:val="en-US" w:eastAsia="zh-CN"/>
              </w:rPr>
            </w:pPr>
          </w:p>
        </w:tc>
        <w:tc>
          <w:tcPr>
            <w:tcW w:w="6009" w:type="dxa"/>
          </w:tcPr>
          <w:p w14:paraId="0C877664" w14:textId="77777777" w:rsidR="000C7A77" w:rsidRDefault="00000000">
            <w:pPr>
              <w:ind w:left="480" w:hanging="480"/>
              <w:rPr>
                <w:rFonts w:eastAsia="宋体"/>
                <w:lang w:val="en-US" w:eastAsia="zh-CN"/>
              </w:rPr>
            </w:pPr>
            <w:r>
              <w:rPr>
                <w:rFonts w:eastAsia="宋体"/>
                <w:lang w:val="en-US" w:eastAsia="zh-CN"/>
              </w:rPr>
              <w:t>We can discuss, but it seems not necessary</w:t>
            </w:r>
          </w:p>
        </w:tc>
      </w:tr>
      <w:tr w:rsidR="000C7A77" w14:paraId="0C877669" w14:textId="77777777" w:rsidTr="000C7A77">
        <w:tc>
          <w:tcPr>
            <w:tcW w:w="1828" w:type="dxa"/>
          </w:tcPr>
          <w:p w14:paraId="0C877666" w14:textId="77777777" w:rsidR="000C7A77" w:rsidRDefault="00000000">
            <w:pPr>
              <w:ind w:left="480" w:hanging="480"/>
              <w:rPr>
                <w:rFonts w:eastAsia="宋体"/>
                <w:lang w:val="en-US" w:eastAsia="zh-CN"/>
              </w:rPr>
            </w:pPr>
            <w:r>
              <w:rPr>
                <w:rFonts w:eastAsia="宋体"/>
                <w:lang w:val="en-US" w:eastAsia="zh-CN"/>
              </w:rPr>
              <w:t>Nokia</w:t>
            </w:r>
          </w:p>
        </w:tc>
        <w:tc>
          <w:tcPr>
            <w:tcW w:w="2106" w:type="dxa"/>
          </w:tcPr>
          <w:p w14:paraId="0C877667" w14:textId="77777777" w:rsidR="000C7A77" w:rsidRDefault="000C7A77">
            <w:pPr>
              <w:ind w:left="480" w:hanging="480"/>
              <w:rPr>
                <w:rFonts w:eastAsia="宋体"/>
                <w:lang w:val="en-US" w:eastAsia="zh-CN"/>
              </w:rPr>
            </w:pPr>
          </w:p>
        </w:tc>
        <w:tc>
          <w:tcPr>
            <w:tcW w:w="6009" w:type="dxa"/>
          </w:tcPr>
          <w:p w14:paraId="0C877668" w14:textId="77777777" w:rsidR="000C7A77" w:rsidRDefault="00000000">
            <w:pPr>
              <w:rPr>
                <w:rFonts w:eastAsia="宋体"/>
                <w:lang w:val="en-US" w:eastAsia="zh-CN"/>
              </w:rPr>
            </w:pPr>
            <w:r>
              <w:t>Perhaps we can send an LS to RAN2, as section 5.18.36 seems to be a more appropriate place for the proposed change and aligns better with section 5.18.23.</w:t>
            </w:r>
          </w:p>
        </w:tc>
      </w:tr>
      <w:tr w:rsidR="000C7A77" w14:paraId="0C87766D" w14:textId="77777777" w:rsidTr="000C7A77">
        <w:tc>
          <w:tcPr>
            <w:tcW w:w="1828" w:type="dxa"/>
          </w:tcPr>
          <w:p w14:paraId="0C87766A" w14:textId="77777777" w:rsidR="000C7A77" w:rsidRDefault="00000000">
            <w:pPr>
              <w:ind w:left="480" w:hanging="480"/>
              <w:rPr>
                <w:rFonts w:eastAsia="宋体"/>
                <w:lang w:val="en-US" w:eastAsia="zh-CN"/>
              </w:rPr>
            </w:pPr>
            <w:r>
              <w:rPr>
                <w:rFonts w:eastAsia="宋体" w:hint="eastAsia"/>
                <w:lang w:val="en-US" w:eastAsia="zh-CN"/>
              </w:rPr>
              <w:t>ZTE</w:t>
            </w:r>
          </w:p>
        </w:tc>
        <w:tc>
          <w:tcPr>
            <w:tcW w:w="2106" w:type="dxa"/>
          </w:tcPr>
          <w:p w14:paraId="0C87766B" w14:textId="77777777" w:rsidR="000C7A77" w:rsidRDefault="000C7A77">
            <w:pPr>
              <w:ind w:left="480" w:hanging="480"/>
              <w:rPr>
                <w:rFonts w:eastAsia="宋体"/>
                <w:lang w:eastAsia="zh-CN"/>
              </w:rPr>
            </w:pPr>
          </w:p>
        </w:tc>
        <w:tc>
          <w:tcPr>
            <w:tcW w:w="6009" w:type="dxa"/>
          </w:tcPr>
          <w:p w14:paraId="0C87766C" w14:textId="77777777" w:rsidR="000C7A77" w:rsidRDefault="00000000">
            <w:pPr>
              <w:rPr>
                <w:rFonts w:eastAsia="宋体"/>
                <w:lang w:val="en-US" w:eastAsia="zh-CN"/>
              </w:rPr>
            </w:pPr>
            <w:r>
              <w:rPr>
                <w:rFonts w:eastAsia="宋体" w:hint="eastAsia"/>
                <w:lang w:val="en-US" w:eastAsia="zh-CN"/>
              </w:rPr>
              <w:t>This change has been reflected in RAN2 spec, we don</w:t>
            </w:r>
            <w:r>
              <w:rPr>
                <w:rFonts w:eastAsia="宋体"/>
                <w:lang w:val="en-US" w:eastAsia="zh-CN"/>
              </w:rPr>
              <w:t>’</w:t>
            </w:r>
            <w:r>
              <w:rPr>
                <w:rFonts w:eastAsia="宋体" w:hint="eastAsia"/>
                <w:lang w:val="en-US" w:eastAsia="zh-CN"/>
              </w:rPr>
              <w:t>t see the need to add it in RAN1.</w:t>
            </w:r>
          </w:p>
        </w:tc>
      </w:tr>
      <w:tr w:rsidR="008779C7" w14:paraId="0C877671" w14:textId="77777777" w:rsidTr="000C7A77">
        <w:tc>
          <w:tcPr>
            <w:tcW w:w="1828" w:type="dxa"/>
          </w:tcPr>
          <w:p w14:paraId="0C87766E" w14:textId="1A68D09B" w:rsidR="008779C7" w:rsidRDefault="008779C7" w:rsidP="008779C7">
            <w:pPr>
              <w:ind w:left="480" w:hanging="480"/>
              <w:rPr>
                <w:rFonts w:eastAsia="宋体"/>
                <w:lang w:eastAsia="zh-CN"/>
              </w:rPr>
            </w:pPr>
            <w:r>
              <w:rPr>
                <w:rFonts w:eastAsia="宋体"/>
                <w:lang w:eastAsia="zh-CN"/>
              </w:rPr>
              <w:t>CATT</w:t>
            </w:r>
          </w:p>
        </w:tc>
        <w:tc>
          <w:tcPr>
            <w:tcW w:w="2106" w:type="dxa"/>
          </w:tcPr>
          <w:p w14:paraId="0C87766F" w14:textId="77777777" w:rsidR="008779C7" w:rsidRDefault="008779C7" w:rsidP="008779C7">
            <w:pPr>
              <w:ind w:left="480" w:hanging="480"/>
              <w:rPr>
                <w:rFonts w:eastAsia="宋体"/>
                <w:lang w:eastAsia="zh-CN"/>
              </w:rPr>
            </w:pPr>
          </w:p>
        </w:tc>
        <w:tc>
          <w:tcPr>
            <w:tcW w:w="6009" w:type="dxa"/>
          </w:tcPr>
          <w:p w14:paraId="0C877670" w14:textId="42177F95" w:rsidR="008779C7" w:rsidRDefault="008779C7" w:rsidP="008779C7">
            <w:pPr>
              <w:ind w:left="480" w:hanging="480"/>
              <w:rPr>
                <w:rFonts w:eastAsia="宋体"/>
                <w:lang w:eastAsia="zh-CN"/>
              </w:rPr>
            </w:pPr>
            <w:r>
              <w:rPr>
                <w:rFonts w:eastAsia="宋体"/>
                <w:lang w:eastAsia="zh-CN"/>
              </w:rPr>
              <w:t>W</w:t>
            </w:r>
            <w:r>
              <w:rPr>
                <w:rFonts w:eastAsia="宋体" w:hint="eastAsia"/>
                <w:lang w:eastAsia="zh-CN"/>
              </w:rPr>
              <w:t>e can discuss, but it seems more appropriate to be captured in RAN2 spec.</w:t>
            </w:r>
          </w:p>
        </w:tc>
      </w:tr>
      <w:tr w:rsidR="008779C7" w14:paraId="0C877675" w14:textId="77777777" w:rsidTr="000C7A77">
        <w:tc>
          <w:tcPr>
            <w:tcW w:w="1828" w:type="dxa"/>
          </w:tcPr>
          <w:p w14:paraId="0C877672" w14:textId="4247A39E" w:rsidR="008779C7" w:rsidRDefault="00353CDC" w:rsidP="008779C7">
            <w:pPr>
              <w:ind w:left="480" w:hanging="480"/>
              <w:rPr>
                <w:rFonts w:eastAsia="宋体" w:hint="eastAsia"/>
                <w:lang w:eastAsia="zh-CN"/>
              </w:rPr>
            </w:pPr>
            <w:r>
              <w:rPr>
                <w:rFonts w:eastAsia="宋体" w:hint="eastAsia"/>
                <w:lang w:eastAsia="zh-CN"/>
              </w:rPr>
              <w:t>Lenovo</w:t>
            </w:r>
          </w:p>
        </w:tc>
        <w:tc>
          <w:tcPr>
            <w:tcW w:w="2106" w:type="dxa"/>
          </w:tcPr>
          <w:p w14:paraId="0C877673" w14:textId="77777777" w:rsidR="008779C7" w:rsidRDefault="008779C7" w:rsidP="008779C7">
            <w:pPr>
              <w:ind w:left="480" w:hanging="480"/>
              <w:rPr>
                <w:rFonts w:eastAsia="宋体"/>
                <w:lang w:eastAsia="zh-CN"/>
              </w:rPr>
            </w:pPr>
          </w:p>
        </w:tc>
        <w:tc>
          <w:tcPr>
            <w:tcW w:w="6009" w:type="dxa"/>
          </w:tcPr>
          <w:p w14:paraId="0C877674" w14:textId="6836BCC4" w:rsidR="008779C7" w:rsidRDefault="00353CDC" w:rsidP="008779C7">
            <w:pPr>
              <w:ind w:left="480" w:hanging="480"/>
              <w:rPr>
                <w:rFonts w:eastAsia="宋体" w:hint="eastAsia"/>
                <w:lang w:eastAsia="zh-CN"/>
              </w:rPr>
            </w:pPr>
            <w:r>
              <w:rPr>
                <w:rFonts w:eastAsia="宋体" w:hint="eastAsia"/>
                <w:lang w:eastAsia="zh-CN"/>
              </w:rPr>
              <w:t>Not necessary.</w:t>
            </w:r>
          </w:p>
        </w:tc>
      </w:tr>
      <w:tr w:rsidR="008779C7" w14:paraId="0C877679" w14:textId="77777777" w:rsidTr="000C7A77">
        <w:tc>
          <w:tcPr>
            <w:tcW w:w="1828" w:type="dxa"/>
          </w:tcPr>
          <w:p w14:paraId="0C877676" w14:textId="77777777" w:rsidR="008779C7" w:rsidRDefault="008779C7" w:rsidP="008779C7">
            <w:pPr>
              <w:ind w:left="480" w:hanging="480"/>
              <w:rPr>
                <w:rFonts w:eastAsia="宋体"/>
                <w:lang w:eastAsia="zh-CN"/>
              </w:rPr>
            </w:pPr>
          </w:p>
        </w:tc>
        <w:tc>
          <w:tcPr>
            <w:tcW w:w="2106" w:type="dxa"/>
          </w:tcPr>
          <w:p w14:paraId="0C877677" w14:textId="77777777" w:rsidR="008779C7" w:rsidRDefault="008779C7" w:rsidP="008779C7">
            <w:pPr>
              <w:ind w:left="480" w:hanging="480"/>
              <w:rPr>
                <w:rFonts w:eastAsia="宋体"/>
                <w:lang w:eastAsia="zh-CN"/>
              </w:rPr>
            </w:pPr>
          </w:p>
        </w:tc>
        <w:tc>
          <w:tcPr>
            <w:tcW w:w="6009" w:type="dxa"/>
          </w:tcPr>
          <w:p w14:paraId="0C877678" w14:textId="77777777" w:rsidR="008779C7" w:rsidRDefault="008779C7" w:rsidP="008779C7">
            <w:pPr>
              <w:ind w:left="480" w:hanging="480"/>
              <w:rPr>
                <w:rFonts w:eastAsia="宋体"/>
                <w:lang w:eastAsia="zh-CN"/>
              </w:rPr>
            </w:pPr>
          </w:p>
        </w:tc>
      </w:tr>
    </w:tbl>
    <w:p w14:paraId="0C87767A" w14:textId="77777777" w:rsidR="000C7A77" w:rsidRDefault="000C7A77">
      <w:pPr>
        <w:rPr>
          <w:lang w:val="en-US" w:eastAsia="ja-JP"/>
        </w:rPr>
      </w:pPr>
    </w:p>
    <w:p w14:paraId="166055DC" w14:textId="614CB91E" w:rsidR="00E757AB" w:rsidRDefault="00E757AB" w:rsidP="00E757AB">
      <w:pPr>
        <w:pStyle w:val="31"/>
      </w:pPr>
      <w:r>
        <w:rPr>
          <w:rFonts w:hint="eastAsia"/>
        </w:rPr>
        <w:t xml:space="preserve">FL proposal </w:t>
      </w:r>
      <w:r w:rsidR="00A474B0">
        <w:rPr>
          <w:rFonts w:hint="eastAsia"/>
        </w:rPr>
        <w:t>9</w:t>
      </w:r>
      <w:r>
        <w:rPr>
          <w:rFonts w:hint="eastAsia"/>
        </w:rPr>
        <w:t>-v1</w:t>
      </w:r>
    </w:p>
    <w:p w14:paraId="5DEAE9A5" w14:textId="1A11A450" w:rsidR="008633AB" w:rsidRPr="008633AB" w:rsidRDefault="008633AB" w:rsidP="008633AB">
      <w:pPr>
        <w:pStyle w:val="a0"/>
        <w:numPr>
          <w:ilvl w:val="0"/>
          <w:numId w:val="14"/>
        </w:numPr>
        <w:rPr>
          <w:bCs/>
        </w:rPr>
      </w:pPr>
      <w:r>
        <w:rPr>
          <w:rFonts w:hint="eastAsia"/>
          <w:bCs/>
          <w:lang w:val="en-US"/>
        </w:rPr>
        <w:t>Approach 1</w:t>
      </w:r>
    </w:p>
    <w:p w14:paraId="566B52C1" w14:textId="5E682F49" w:rsidR="00E757AB" w:rsidRDefault="00F26B37" w:rsidP="008633AB">
      <w:pPr>
        <w:pStyle w:val="a0"/>
        <w:numPr>
          <w:ilvl w:val="1"/>
          <w:numId w:val="14"/>
        </w:numPr>
        <w:rPr>
          <w:bCs/>
        </w:rPr>
      </w:pPr>
      <w:r w:rsidRPr="008633AB">
        <w:rPr>
          <w:rFonts w:hint="eastAsia"/>
          <w:bCs/>
        </w:rPr>
        <w:lastRenderedPageBreak/>
        <w:t xml:space="preserve">Conclusion: the proposal in </w:t>
      </w:r>
      <w:r w:rsidR="00A474B0"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46736AE" w14:textId="5F169344" w:rsidR="008633AB" w:rsidRDefault="008633AB" w:rsidP="008633AB">
      <w:pPr>
        <w:pStyle w:val="a0"/>
        <w:numPr>
          <w:ilvl w:val="0"/>
          <w:numId w:val="14"/>
        </w:numPr>
        <w:rPr>
          <w:bCs/>
        </w:rPr>
      </w:pPr>
      <w:r>
        <w:rPr>
          <w:rFonts w:hint="eastAsia"/>
          <w:bCs/>
        </w:rPr>
        <w:t>Approach 2</w:t>
      </w:r>
    </w:p>
    <w:p w14:paraId="0FA76DB5" w14:textId="5C691C71" w:rsidR="008633AB" w:rsidRDefault="008633AB" w:rsidP="008633AB">
      <w:pPr>
        <w:pStyle w:val="a0"/>
        <w:numPr>
          <w:ilvl w:val="1"/>
          <w:numId w:val="14"/>
        </w:numPr>
        <w:rPr>
          <w:bCs/>
        </w:rPr>
      </w:pPr>
      <w:r>
        <w:rPr>
          <w:rFonts w:hint="eastAsia"/>
          <w:bCs/>
        </w:rPr>
        <w:t xml:space="preserve">Send an LS to </w:t>
      </w:r>
      <w:r w:rsidR="00C10EA4">
        <w:rPr>
          <w:rFonts w:hint="eastAsia"/>
          <w:bCs/>
        </w:rPr>
        <w:t>RAN2 to capture the following behaviour in RAN2</w:t>
      </w:r>
      <w:r w:rsidR="00C10EA4">
        <w:rPr>
          <w:bCs/>
        </w:rPr>
        <w:t>’</w:t>
      </w:r>
      <w:r w:rsidR="00C10EA4">
        <w:rPr>
          <w:rFonts w:hint="eastAsia"/>
          <w:bCs/>
        </w:rPr>
        <w:t>s specification(s), if RAN2 sees the necessity</w:t>
      </w:r>
    </w:p>
    <w:p w14:paraId="577A88E8" w14:textId="7853356F" w:rsidR="00C10EA4" w:rsidRPr="008633AB" w:rsidRDefault="00C10EA4" w:rsidP="00C10EA4">
      <w:pPr>
        <w:pStyle w:val="a0"/>
        <w:numPr>
          <w:ilvl w:val="2"/>
          <w:numId w:val="14"/>
        </w:numPr>
        <w:rPr>
          <w:bCs/>
        </w:rPr>
      </w:pPr>
      <w:r w:rsidRPr="00C10EA4">
        <w:rPr>
          <w:bCs/>
        </w:rPr>
        <w:t xml:space="preserve">After the RRC reconfiguration with sync procedure, all TCI states provided by </w:t>
      </w:r>
      <w:r w:rsidRPr="00C10EA4">
        <w:rPr>
          <w:bCs/>
          <w:i/>
          <w:iCs/>
        </w:rPr>
        <w:t>CandidateTCI-State</w:t>
      </w:r>
      <w:r w:rsidRPr="00C10EA4">
        <w:rPr>
          <w:bCs/>
        </w:rPr>
        <w:t xml:space="preserve"> or/and </w:t>
      </w:r>
      <w:r w:rsidRPr="00C10EA4">
        <w:rPr>
          <w:bCs/>
          <w:i/>
          <w:iCs/>
        </w:rPr>
        <w:t xml:space="preserve">CandidateTCI-UL-State </w:t>
      </w:r>
      <w:r w:rsidRPr="00C10EA4">
        <w:rPr>
          <w:bCs/>
        </w:rPr>
        <w:t>are deactivated.</w:t>
      </w:r>
    </w:p>
    <w:p w14:paraId="6D3AD7F9" w14:textId="77777777" w:rsidR="00F26B37" w:rsidRPr="00E757AB" w:rsidRDefault="00F26B37">
      <w:pPr>
        <w:rPr>
          <w:lang w:val="en-US" w:eastAsia="ja-JP"/>
        </w:rPr>
      </w:pPr>
    </w:p>
    <w:p w14:paraId="72467FD7" w14:textId="77777777" w:rsidR="00E757AB" w:rsidRPr="00E757AB" w:rsidRDefault="00E757AB">
      <w:pPr>
        <w:rPr>
          <w:lang w:val="en-US" w:eastAsia="ja-JP"/>
        </w:rPr>
      </w:pPr>
    </w:p>
    <w:p w14:paraId="0C87767B" w14:textId="77777777" w:rsidR="000C7A77" w:rsidRDefault="00000000">
      <w:pPr>
        <w:spacing w:after="0" w:line="240" w:lineRule="auto"/>
        <w:rPr>
          <w:lang w:eastAsia="ja-JP"/>
        </w:rPr>
      </w:pPr>
      <w:r>
        <w:rPr>
          <w:lang w:eastAsia="ja-JP"/>
        </w:rPr>
        <w:br w:type="page"/>
      </w:r>
    </w:p>
    <w:sectPr w:rsidR="000C7A77">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C3B3" w14:textId="77777777" w:rsidR="00265179" w:rsidRDefault="00265179">
      <w:pPr>
        <w:spacing w:line="240" w:lineRule="auto"/>
      </w:pPr>
      <w:r>
        <w:separator/>
      </w:r>
    </w:p>
  </w:endnote>
  <w:endnote w:type="continuationSeparator" w:id="0">
    <w:p w14:paraId="18A6D197" w14:textId="77777777" w:rsidR="00265179" w:rsidRDefault="00265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MS LineDraw">
    <w:charset w:val="02"/>
    <w:family w:val="moder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default"/>
    <w:sig w:usb0="00000000" w:usb1="00000000" w:usb2="00000000"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77777777" w:rsidR="000C7A77" w:rsidRDefault="00000000">
    <w:pPr>
      <w:pStyle w:val="af2"/>
      <w:spacing w:before="120" w:after="120"/>
      <w:jc w:val="center"/>
    </w:pPr>
    <w:r>
      <w:fldChar w:fldCharType="begin"/>
    </w:r>
    <w:r>
      <w:instrText xml:space="preserve"> PAGE   \* MERGEFORMAT </w:instrText>
    </w:r>
    <w:r>
      <w:fldChar w:fldCharType="separate"/>
    </w:r>
    <w:r>
      <w:rPr>
        <w:lang w:val="ja-JP"/>
      </w:rPr>
      <w:t>27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611A" w14:textId="77777777" w:rsidR="00265179" w:rsidRDefault="00265179">
      <w:pPr>
        <w:spacing w:after="0"/>
      </w:pPr>
      <w:r>
        <w:separator/>
      </w:r>
    </w:p>
  </w:footnote>
  <w:footnote w:type="continuationSeparator" w:id="0">
    <w:p w14:paraId="2CC5D814" w14:textId="77777777" w:rsidR="00265179" w:rsidRDefault="002651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DB7FB3"/>
    <w:multiLevelType w:val="hybridMultilevel"/>
    <w:tmpl w:val="5B008E1C"/>
    <w:lvl w:ilvl="0" w:tplc="31C6C3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03157D4"/>
    <w:multiLevelType w:val="multilevel"/>
    <w:tmpl w:val="00D2F3D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78F76F6F"/>
    <w:multiLevelType w:val="singleLevel"/>
    <w:tmpl w:val="E1F880E6"/>
    <w:lvl w:ilvl="0">
      <w:start w:val="1"/>
      <w:numFmt w:val="bullet"/>
      <w:pStyle w:val="310"/>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0608447">
    <w:abstractNumId w:val="42"/>
  </w:num>
  <w:num w:numId="2" w16cid:durableId="271981823">
    <w:abstractNumId w:val="3"/>
  </w:num>
  <w:num w:numId="3" w16cid:durableId="1732774539">
    <w:abstractNumId w:val="13"/>
  </w:num>
  <w:num w:numId="4" w16cid:durableId="483931077">
    <w:abstractNumId w:val="5"/>
  </w:num>
  <w:num w:numId="5" w16cid:durableId="1904103966">
    <w:abstractNumId w:val="9"/>
  </w:num>
  <w:num w:numId="6" w16cid:durableId="321280032">
    <w:abstractNumId w:val="1"/>
  </w:num>
  <w:num w:numId="7" w16cid:durableId="1911771879">
    <w:abstractNumId w:val="16"/>
  </w:num>
  <w:num w:numId="8" w16cid:durableId="968512758">
    <w:abstractNumId w:val="41"/>
  </w:num>
  <w:num w:numId="9" w16cid:durableId="1197812202">
    <w:abstractNumId w:val="35"/>
  </w:num>
  <w:num w:numId="10" w16cid:durableId="378361209">
    <w:abstractNumId w:val="27"/>
  </w:num>
  <w:num w:numId="11" w16cid:durableId="1152868799">
    <w:abstractNumId w:val="15"/>
  </w:num>
  <w:num w:numId="12" w16cid:durableId="1770928267">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840201940">
    <w:abstractNumId w:val="24"/>
  </w:num>
  <w:num w:numId="14" w16cid:durableId="58747729">
    <w:abstractNumId w:val="37"/>
  </w:num>
  <w:num w:numId="15" w16cid:durableId="1267615889">
    <w:abstractNumId w:val="0"/>
  </w:num>
  <w:num w:numId="16" w16cid:durableId="238682644">
    <w:abstractNumId w:val="46"/>
  </w:num>
  <w:num w:numId="17" w16cid:durableId="1601177514">
    <w:abstractNumId w:val="29"/>
  </w:num>
  <w:num w:numId="18" w16cid:durableId="831676862">
    <w:abstractNumId w:val="6"/>
  </w:num>
  <w:num w:numId="19" w16cid:durableId="1700663707">
    <w:abstractNumId w:val="40"/>
  </w:num>
  <w:num w:numId="20" w16cid:durableId="1526018312">
    <w:abstractNumId w:val="17"/>
  </w:num>
  <w:num w:numId="21" w16cid:durableId="1444957240">
    <w:abstractNumId w:val="11"/>
  </w:num>
  <w:num w:numId="22" w16cid:durableId="1311055947">
    <w:abstractNumId w:val="32"/>
  </w:num>
  <w:num w:numId="23" w16cid:durableId="1968974687">
    <w:abstractNumId w:val="31"/>
  </w:num>
  <w:num w:numId="24" w16cid:durableId="1201473639">
    <w:abstractNumId w:val="12"/>
  </w:num>
  <w:num w:numId="25" w16cid:durableId="293291961">
    <w:abstractNumId w:val="47"/>
  </w:num>
  <w:num w:numId="26" w16cid:durableId="1506897531">
    <w:abstractNumId w:val="33"/>
  </w:num>
  <w:num w:numId="27" w16cid:durableId="2078892026">
    <w:abstractNumId w:val="10"/>
  </w:num>
  <w:num w:numId="28" w16cid:durableId="1998263799">
    <w:abstractNumId w:val="7"/>
  </w:num>
  <w:num w:numId="29" w16cid:durableId="1226641592">
    <w:abstractNumId w:val="38"/>
  </w:num>
  <w:num w:numId="30" w16cid:durableId="999577584">
    <w:abstractNumId w:val="36"/>
  </w:num>
  <w:num w:numId="31" w16cid:durableId="760680409">
    <w:abstractNumId w:val="45"/>
  </w:num>
  <w:num w:numId="32" w16cid:durableId="1914193688">
    <w:abstractNumId w:val="21"/>
  </w:num>
  <w:num w:numId="33" w16cid:durableId="692657537">
    <w:abstractNumId w:val="2"/>
  </w:num>
  <w:num w:numId="34" w16cid:durableId="479731658">
    <w:abstractNumId w:val="34"/>
  </w:num>
  <w:num w:numId="35" w16cid:durableId="2090299819">
    <w:abstractNumId w:val="48"/>
  </w:num>
  <w:num w:numId="36" w16cid:durableId="58678582">
    <w:abstractNumId w:val="23"/>
  </w:num>
  <w:num w:numId="37" w16cid:durableId="613440885">
    <w:abstractNumId w:val="30"/>
  </w:num>
  <w:num w:numId="38" w16cid:durableId="2073001564">
    <w:abstractNumId w:val="26"/>
  </w:num>
  <w:num w:numId="39" w16cid:durableId="509679309">
    <w:abstractNumId w:val="25"/>
  </w:num>
  <w:num w:numId="40" w16cid:durableId="822501135">
    <w:abstractNumId w:val="20"/>
  </w:num>
  <w:num w:numId="41" w16cid:durableId="1531409222">
    <w:abstractNumId w:val="8"/>
  </w:num>
  <w:num w:numId="42" w16cid:durableId="747654827">
    <w:abstractNumId w:val="49"/>
  </w:num>
  <w:num w:numId="43" w16cid:durableId="134764732">
    <w:abstractNumId w:val="43"/>
  </w:num>
  <w:num w:numId="44" w16cid:durableId="858200410">
    <w:abstractNumId w:val="14"/>
  </w:num>
  <w:num w:numId="45" w16cid:durableId="1144078738">
    <w:abstractNumId w:val="50"/>
  </w:num>
  <w:num w:numId="46" w16cid:durableId="1246185194">
    <w:abstractNumId w:val="22"/>
  </w:num>
  <w:num w:numId="47" w16cid:durableId="911738391">
    <w:abstractNumId w:val="44"/>
  </w:num>
  <w:num w:numId="48" w16cid:durableId="167868655">
    <w:abstractNumId w:val="18"/>
  </w:num>
  <w:num w:numId="49" w16cid:durableId="666711302">
    <w:abstractNumId w:val="39"/>
  </w:num>
  <w:num w:numId="50" w16cid:durableId="162669465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16cid:durableId="11685246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48144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33295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55719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7884944">
    <w:abstractNumId w:val="1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kimoto, Yosuke/秋元 陽介">
    <w15:presenceInfo w15:providerId="AD" w15:userId="S::akimoto.yosuke@jp.fujitsu.com::fcf915d9-351f-48f6-aaa9-b0a5b639bfe4"/>
  </w15:person>
  <w15:person w15:author="Authors">
    <w15:presenceInfo w15:providerId="None" w15:userId="Author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14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07F75"/>
    <w:pPr>
      <w:spacing w:after="180" w:line="256" w:lineRule="auto"/>
    </w:pPr>
    <w:rPr>
      <w:rFonts w:eastAsiaTheme="minorEastAsia"/>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20">
    <w:name w:val="heading 2"/>
    <w:aliases w:val="H2,h2,DO NOT USE_h2,h21,Head2A,2,UNDERRUBRIK 1-2,Heading 2 Char,H2 Char,h2 Char,Header 2,Header2,22,heading2,2nd level,H21,H22,H23,H24,H25,R2,E2,†berschrift 2,õberschrift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5">
    <w:name w:val="heading 5"/>
    <w:aliases w:val="h5,Heading5,H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0"/>
    <w:uiPriority w:val="9"/>
    <w:semiHidden/>
    <w:unhideWhenUsed/>
    <w:qFormat/>
    <w:rsid w:val="008179CB"/>
    <w:pPr>
      <w:keepNext/>
      <w:ind w:leftChars="1200" w:left="1200"/>
      <w:outlineLvl w:val="7"/>
    </w:pPr>
  </w:style>
  <w:style w:type="paragraph" w:styleId="9">
    <w:name w:val="heading 9"/>
    <w:basedOn w:val="a2"/>
    <w:next w:val="a2"/>
    <w:link w:val="90"/>
    <w:uiPriority w:val="9"/>
    <w:semiHidden/>
    <w:unhideWhenUsed/>
    <w:qFormat/>
    <w:rsid w:val="008179CB"/>
    <w:pPr>
      <w:keepNext/>
      <w:ind w:leftChars="1200" w:left="1200"/>
      <w:outlineLvl w:val="8"/>
    </w:pPr>
    <w:rPr>
      <w:rFonts w:ascii="Arial" w:eastAsia="宋体"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7"/>
    <w:qFormat/>
    <w:pPr>
      <w:snapToGrid w:val="0"/>
      <w:spacing w:before="120" w:after="120" w:afterAutospacing="1" w:line="240" w:lineRule="auto"/>
      <w:jc w:val="both"/>
    </w:pPr>
    <w:rPr>
      <w:rFonts w:eastAsia="MS Gothic"/>
      <w:b/>
      <w:sz w:val="24"/>
      <w:lang w:eastAsia="zh-CN"/>
    </w:rPr>
  </w:style>
  <w:style w:type="paragraph" w:styleId="a8">
    <w:name w:val="Document Map"/>
    <w:basedOn w:val="a2"/>
    <w:link w:val="a9"/>
    <w:uiPriority w:val="99"/>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aa">
    <w:name w:val="annotation text"/>
    <w:basedOn w:val="a2"/>
    <w:link w:val="ab"/>
    <w:uiPriority w:val="99"/>
    <w:qFormat/>
    <w:pPr>
      <w:snapToGrid w:val="0"/>
      <w:spacing w:after="100" w:afterAutospacing="1" w:line="240" w:lineRule="auto"/>
    </w:pPr>
    <w:rPr>
      <w:rFonts w:eastAsia="MS Gothic"/>
      <w:sz w:val="24"/>
      <w:lang w:eastAsia="zh-CN"/>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spacing w:after="120" w:line="240" w:lineRule="auto"/>
      <w:jc w:val="both"/>
    </w:pPr>
    <w:rPr>
      <w:rFonts w:eastAsia="MS Mincho"/>
      <w:szCs w:val="24"/>
      <w:lang w:val="en-US"/>
    </w:rPr>
  </w:style>
  <w:style w:type="paragraph" w:styleId="23">
    <w:name w:val="List 2"/>
    <w:basedOn w:val="a2"/>
    <w:link w:val="24"/>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ae">
    <w:name w:val="Plain Text"/>
    <w:basedOn w:val="a2"/>
    <w:link w:val="af"/>
    <w:uiPriority w:val="99"/>
    <w:unhideWhenUsed/>
    <w:qFormat/>
    <w:pPr>
      <w:spacing w:after="0" w:line="240" w:lineRule="auto"/>
    </w:pPr>
    <w:rPr>
      <w:rFonts w:ascii="MS Gothic" w:eastAsia="MS Gothic" w:hAnsi="MS Gothic"/>
      <w:lang w:val="zh-CN" w:eastAsia="zh-CN"/>
    </w:rPr>
  </w:style>
  <w:style w:type="paragraph" w:styleId="af0">
    <w:name w:val="Balloon Text"/>
    <w:basedOn w:val="a2"/>
    <w:link w:val="af1"/>
    <w:uiPriority w:val="99"/>
    <w:qFormat/>
    <w:pPr>
      <w:snapToGrid w:val="0"/>
      <w:spacing w:after="100" w:afterAutospacing="1" w:line="240" w:lineRule="auto"/>
      <w:jc w:val="both"/>
    </w:pPr>
    <w:rPr>
      <w:rFonts w:ascii="Arial" w:eastAsia="MS Gothic" w:hAnsi="Arial"/>
      <w:sz w:val="18"/>
      <w:szCs w:val="18"/>
      <w:lang w:eastAsia="ja-JP"/>
    </w:rPr>
  </w:style>
  <w:style w:type="paragraph" w:styleId="af2">
    <w:name w:val="footer"/>
    <w:basedOn w:val="a2"/>
    <w:link w:val="af3"/>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widowControl w:val="0"/>
      <w:snapToGrid w:val="0"/>
      <w:spacing w:after="100" w:afterAutospacing="1" w:line="240" w:lineRule="auto"/>
      <w:jc w:val="both"/>
    </w:pPr>
    <w:rPr>
      <w:rFonts w:ascii="Arial" w:eastAsia="MS Mincho" w:hAnsi="Arial"/>
      <w:b/>
      <w:sz w:val="18"/>
      <w:lang w:eastAsia="ja-JP"/>
    </w:rPr>
  </w:style>
  <w:style w:type="paragraph" w:styleId="af6">
    <w:name w:val="Normal (Web)"/>
    <w:basedOn w:val="a2"/>
    <w:unhideWhenUsed/>
    <w:qFormat/>
    <w:pPr>
      <w:spacing w:before="100" w:beforeAutospacing="1" w:after="100" w:afterAutospacing="1" w:line="240" w:lineRule="auto"/>
    </w:pPr>
    <w:rPr>
      <w:rFonts w:ascii="Times" w:hAnsi="Times"/>
      <w:lang w:val="en-US" w:eastAsia="ja-JP"/>
    </w:rPr>
  </w:style>
  <w:style w:type="paragraph" w:styleId="af7">
    <w:name w:val="annotation subject"/>
    <w:basedOn w:val="aa"/>
    <w:next w:val="aa"/>
    <w:link w:val="af8"/>
    <w:uiPriority w:val="99"/>
    <w:qFormat/>
    <w:rPr>
      <w:b/>
      <w:bCs/>
    </w:rPr>
  </w:style>
  <w:style w:type="table" w:styleId="af9">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a">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b">
    <w:name w:val="Strong"/>
    <w:uiPriority w:val="22"/>
    <w:qFormat/>
    <w:rPr>
      <w:b/>
      <w:bCs/>
    </w:rPr>
  </w:style>
  <w:style w:type="character" w:styleId="afc">
    <w:name w:val="FollowedHyperlink"/>
    <w:basedOn w:val="a3"/>
    <w:uiPriority w:val="99"/>
    <w:unhideWhenUsed/>
    <w:qFormat/>
    <w:rPr>
      <w:color w:val="800080" w:themeColor="followedHyperlink"/>
      <w:u w:val="single"/>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qFormat/>
    <w:rPr>
      <w:sz w:val="18"/>
      <w:szCs w:val="18"/>
    </w:rPr>
  </w:style>
  <w:style w:type="character" w:customStyle="1" w:styleId="11">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0"/>
    <w:uiPriority w:val="99"/>
    <w:qFormat/>
    <w:rPr>
      <w:rFonts w:ascii="Arial" w:eastAsia="MS Gothic" w:hAnsi="Arial"/>
      <w:b/>
      <w:kern w:val="28"/>
      <w:sz w:val="32"/>
      <w:lang w:val="en-GB" w:eastAsia="zh-CN"/>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0"/>
    <w:qFormat/>
    <w:rPr>
      <w:rFonts w:ascii="Arial" w:eastAsia="MS Gothic" w:hAnsi="Arial"/>
      <w:b/>
      <w:sz w:val="28"/>
      <w:lang w:val="zh-CN"/>
    </w:rPr>
  </w:style>
  <w:style w:type="character" w:customStyle="1" w:styleId="50">
    <w:name w:val="标题 5 字符"/>
    <w:aliases w:val="h5 字符,Heading5 字符,H5 字符"/>
    <w:basedOn w:val="a3"/>
    <w:link w:val="5"/>
    <w:qFormat/>
    <w:rPr>
      <w:rFonts w:asciiTheme="majorHAnsi" w:eastAsiaTheme="majorEastAsia" w:hAnsiTheme="majorHAnsi" w:cstheme="majorBidi"/>
      <w:b/>
      <w:bCs/>
      <w:sz w:val="22"/>
      <w:szCs w:val="22"/>
      <w:lang w:val="en-GB"/>
    </w:rPr>
  </w:style>
  <w:style w:type="character" w:customStyle="1" w:styleId="af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locked/>
    <w:rPr>
      <w:rFonts w:ascii="Arial" w:hAnsi="Arial"/>
      <w:b/>
      <w:sz w:val="18"/>
      <w:lang w:val="en-GB"/>
    </w:rPr>
  </w:style>
  <w:style w:type="character" w:customStyle="1" w:styleId="a7">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6"/>
    <w:qFormat/>
    <w:rPr>
      <w:rFonts w:ascii="Times New Roman" w:eastAsia="MS Gothic"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b">
    <w:name w:val="批注文字 字符"/>
    <w:link w:val="aa"/>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0">
    <w:name w:val="スタイル 数式"/>
    <w:basedOn w:val="a2"/>
    <w:qFormat/>
    <w:pPr>
      <w:snapToGrid w:val="0"/>
      <w:spacing w:after="100" w:afterAutospacing="1" w:line="240" w:lineRule="auto"/>
      <w:ind w:firstLine="720"/>
      <w:jc w:val="both"/>
    </w:pPr>
    <w:rPr>
      <w:rFonts w:eastAsia="MS Gothic" w:cs="MS Mincho"/>
      <w:sz w:val="24"/>
      <w:lang w:eastAsia="ja-JP"/>
    </w:rPr>
  </w:style>
  <w:style w:type="paragraph" w:styleId="aff1">
    <w:name w:val="Quote"/>
    <w:basedOn w:val="a2"/>
    <w:next w:val="a2"/>
    <w:link w:val="aff2"/>
    <w:uiPriority w:val="29"/>
    <w:qFormat/>
    <w:pPr>
      <w:snapToGrid w:val="0"/>
      <w:spacing w:after="100" w:afterAutospacing="1" w:line="240" w:lineRule="auto"/>
      <w:jc w:val="both"/>
    </w:pPr>
    <w:rPr>
      <w:rFonts w:eastAsia="MS Gothic"/>
      <w:i/>
      <w:iCs/>
      <w:color w:val="000000"/>
      <w:sz w:val="24"/>
      <w:lang w:eastAsia="zh-CN"/>
    </w:rPr>
  </w:style>
  <w:style w:type="character" w:customStyle="1" w:styleId="aff2">
    <w:name w:val="引用 字符"/>
    <w:link w:val="aff1"/>
    <w:uiPriority w:val="29"/>
    <w:qFormat/>
    <w:rPr>
      <w:rFonts w:ascii="Times New Roman" w:eastAsia="MS Gothic" w:hAnsi="Times New Roman"/>
      <w:i/>
      <w:iCs/>
      <w:color w:val="000000"/>
      <w:sz w:val="24"/>
      <w:lang w:val="en-GB"/>
    </w:rPr>
  </w:style>
  <w:style w:type="paragraph" w:customStyle="1" w:styleId="1">
    <w:name w:val="段落番号1"/>
    <w:basedOn w:val="10"/>
    <w:next w:val="a2"/>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MS PMincho"/>
    </w:rPr>
  </w:style>
  <w:style w:type="paragraph" w:customStyle="1" w:styleId="30">
    <w:name w:val="段落番号3"/>
    <w:basedOn w:val="1"/>
    <w:next w:val="a2"/>
    <w:qFormat/>
    <w:pPr>
      <w:numPr>
        <w:ilvl w:val="2"/>
      </w:numPr>
      <w:ind w:left="250" w:hangingChars="250" w:hanging="250"/>
    </w:pPr>
  </w:style>
  <w:style w:type="paragraph" w:customStyle="1" w:styleId="13">
    <w:name w:val="修订1"/>
    <w:hidden/>
    <w:uiPriority w:val="99"/>
    <w:semiHidden/>
    <w:qFormat/>
    <w:rPr>
      <w:rFonts w:eastAsia="MS Gothic"/>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3">
    <w:name w:val="図表"/>
    <w:basedOn w:val="a6"/>
    <w:link w:val="aff4"/>
    <w:qFormat/>
    <w:pPr>
      <w:jc w:val="center"/>
    </w:pPr>
  </w:style>
  <w:style w:type="character" w:customStyle="1" w:styleId="aff4">
    <w:name w:val="図表 (文字)"/>
    <w:basedOn w:val="a7"/>
    <w:link w:val="aff3"/>
    <w:qFormat/>
    <w:rPr>
      <w:rFonts w:ascii="Times New Roman" w:eastAsia="MS Gothic"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f">
    <w:name w:val="纯文本 字符"/>
    <w:link w:val="ae"/>
    <w:uiPriority w:val="99"/>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2"/>
    <w:link w:val="aff5"/>
    <w:uiPriority w:val="34"/>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a2"/>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宋体" w:hAnsi="Arial"/>
      <w:b/>
    </w:rPr>
  </w:style>
  <w:style w:type="character" w:customStyle="1" w:styleId="THChar">
    <w:name w:val="TH Char"/>
    <w:basedOn w:val="a3"/>
    <w:link w:val="TH"/>
    <w:qFormat/>
    <w:rPr>
      <w:rFonts w:ascii="Arial" w:eastAsia="宋体" w:hAnsi="Arial"/>
      <w:b/>
      <w:lang w:val="en-GB" w:eastAsia="en-US"/>
    </w:rPr>
  </w:style>
  <w:style w:type="character" w:customStyle="1" w:styleId="aff5">
    <w:name w:val="列表段落 字符"/>
    <w:aliases w:val="- Bullets 字符1,목록 단락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0"/>
    <w:uiPriority w:val="34"/>
    <w:qFormat/>
    <w:rPr>
      <w:rFonts w:eastAsia="MS Gothic"/>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5"/>
    <w:link w:val="Proposal-Observation"/>
    <w:qFormat/>
    <w:rPr>
      <w:rFonts w:eastAsia="MS Gothic"/>
      <w:b/>
      <w:bCs/>
      <w:i/>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3"/>
    <w:link w:val="31"/>
    <w:uiPriority w:val="9"/>
    <w:qFormat/>
    <w:rPr>
      <w:rFonts w:ascii="Arial" w:eastAsia="MS Gothic" w:hAnsi="Arial"/>
      <w:b/>
      <w:sz w:val="24"/>
    </w:rPr>
  </w:style>
  <w:style w:type="paragraph" w:customStyle="1" w:styleId="Agreement">
    <w:name w:val="Agreement"/>
    <w:basedOn w:val="a2"/>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6">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a3"/>
    <w:uiPriority w:val="34"/>
    <w:qFormat/>
    <w:locked/>
    <w:rPr>
      <w:rFonts w:ascii="Yu Gothic" w:eastAsia="Yu Gothic" w:hAnsi="Yu Gothic"/>
    </w:rPr>
  </w:style>
  <w:style w:type="character" w:customStyle="1" w:styleId="aff7">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rPr>
  </w:style>
  <w:style w:type="paragraph" w:customStyle="1" w:styleId="Revision2">
    <w:name w:val="Revision2"/>
    <w:hidden/>
    <w:uiPriority w:val="99"/>
    <w:semiHidden/>
    <w:qFormat/>
    <w:rPr>
      <w:rFonts w:eastAsia="MS Gothic"/>
      <w:sz w:val="24"/>
      <w:lang w:val="en-GB"/>
    </w:rPr>
  </w:style>
  <w:style w:type="character" w:customStyle="1" w:styleId="ListParagraphChar">
    <w:name w:val="List Paragraph Char"/>
    <w:basedOn w:val="a3"/>
    <w:qFormat/>
    <w:locked/>
    <w:rPr>
      <w:rFonts w:ascii="MS Gothic" w:eastAsia="MS Gothic" w:hAnsi="MS Gothic"/>
    </w:rPr>
  </w:style>
  <w:style w:type="character" w:customStyle="1" w:styleId="60">
    <w:name w:val="标题 6 字符"/>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6">
    <w:name w:val="修訂1"/>
    <w:hidden/>
    <w:uiPriority w:val="99"/>
    <w:semiHidden/>
    <w:qFormat/>
    <w:rPr>
      <w:rFonts w:eastAsia="MS Gothic"/>
      <w:sz w:val="24"/>
      <w:lang w:val="en-GB"/>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c"/>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c"/>
    <w:next w:val="a2"/>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b/>
      <w:lang w:eastAsia="zh-CN"/>
    </w:rPr>
  </w:style>
  <w:style w:type="character" w:styleId="aff8">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5">
    <w:name w:val="修订2"/>
    <w:hidden/>
    <w:uiPriority w:val="99"/>
    <w:unhideWhenUsed/>
    <w:qFormat/>
    <w:rPr>
      <w:rFonts w:eastAsia="MS Gothic"/>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3"/>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3"/>
    <w:link w:val="4"/>
    <w:qFormat/>
    <w:rPr>
      <w:rFonts w:ascii="Arial" w:eastAsia="MS Gothic"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3">
    <w:name w:val="修订3"/>
    <w:hidden/>
    <w:uiPriority w:val="99"/>
    <w:unhideWhenUsed/>
    <w:qFormat/>
    <w:rPr>
      <w:rFonts w:eastAsia="MS Gothic"/>
      <w:sz w:val="24"/>
      <w:lang w:val="en-GB"/>
    </w:rPr>
  </w:style>
  <w:style w:type="character" w:customStyle="1" w:styleId="17">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8">
    <w:name w:val="変更箇所1"/>
    <w:hidden/>
    <w:uiPriority w:val="99"/>
    <w:semiHidden/>
    <w:qFormat/>
    <w:rPr>
      <w:rFonts w:eastAsia="MS Gothic"/>
      <w:sz w:val="24"/>
      <w:lang w:val="en-GB"/>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19">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宋体"/>
      <w:b w:val="0"/>
      <w:kern w:val="0"/>
      <w:sz w:val="36"/>
      <w:lang w:eastAsia="en-US"/>
    </w:rPr>
  </w:style>
  <w:style w:type="paragraph" w:customStyle="1" w:styleId="FH1">
    <w:name w:val="FH1"/>
    <w:basedOn w:val="8"/>
    <w:next w:val="a2"/>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a">
    <w:name w:val="リストなし1"/>
    <w:next w:val="a5"/>
    <w:uiPriority w:val="99"/>
    <w:semiHidden/>
    <w:unhideWhenUsed/>
    <w:rsid w:val="008179CB"/>
  </w:style>
  <w:style w:type="character" w:customStyle="1" w:styleId="82">
    <w:name w:val="見出し 8 (文字)"/>
    <w:aliases w:val="Table Heading (文字)"/>
    <w:basedOn w:val="a3"/>
    <w:link w:val="TableHeading1"/>
    <w:uiPriority w:val="9"/>
    <w:rsid w:val="008179CB"/>
    <w:rPr>
      <w:rFonts w:ascii="Arial" w:hAnsi="Arial"/>
      <w:sz w:val="36"/>
      <w:lang w:val="en-GB" w:eastAsia="en-US"/>
    </w:rPr>
  </w:style>
  <w:style w:type="character" w:customStyle="1" w:styleId="90">
    <w:name w:val="标题 9 字符"/>
    <w:basedOn w:val="a3"/>
    <w:link w:val="9"/>
    <w:uiPriority w:val="9"/>
    <w:rsid w:val="008179CB"/>
    <w:rPr>
      <w:rFonts w:ascii="Arial" w:hAnsi="Arial"/>
      <w:sz w:val="36"/>
      <w:lang w:val="en-GB" w:eastAsia="en-US"/>
    </w:rPr>
  </w:style>
  <w:style w:type="paragraph" w:customStyle="1" w:styleId="810">
    <w:name w:val="目次 81"/>
    <w:basedOn w:val="TOC1"/>
    <w:next w:val="TOC8"/>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TOC1"/>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次 51"/>
    <w:basedOn w:val="TOC4"/>
    <w:next w:val="TOC5"/>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0">
    <w:name w:val="目次 41"/>
    <w:basedOn w:val="TOC3"/>
    <w:next w:val="TOC4"/>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1">
    <w:name w:val="目次 31"/>
    <w:basedOn w:val="TOC2"/>
    <w:next w:val="TOC3"/>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TOC1"/>
    <w:next w:val="TOC2"/>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1b"/>
    <w:next w:val="26"/>
    <w:rsid w:val="008179CB"/>
    <w:pPr>
      <w:keepLines/>
      <w:spacing w:after="0" w:line="240" w:lineRule="auto"/>
      <w:ind w:left="284" w:firstLineChars="0" w:firstLine="0"/>
    </w:pPr>
  </w:style>
  <w:style w:type="paragraph" w:customStyle="1" w:styleId="111">
    <w:name w:val="索引 11"/>
    <w:basedOn w:val="a2"/>
    <w:next w:val="1b"/>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宋体"/>
      <w:b w:val="0"/>
      <w:kern w:val="0"/>
      <w:sz w:val="36"/>
      <w:lang w:eastAsia="en-US"/>
    </w:rPr>
  </w:style>
  <w:style w:type="paragraph" w:customStyle="1" w:styleId="213">
    <w:name w:val="段落番号 21"/>
    <w:basedOn w:val="a"/>
    <w:next w:val="27"/>
    <w:rsid w:val="008179CB"/>
    <w:pPr>
      <w:numPr>
        <w:numId w:val="0"/>
      </w:numPr>
      <w:snapToGrid/>
      <w:spacing w:after="180" w:afterAutospacing="0"/>
      <w:ind w:left="851" w:hanging="284"/>
      <w:contextualSpacing w:val="0"/>
      <w:jc w:val="left"/>
    </w:pPr>
    <w:rPr>
      <w:rFonts w:eastAsia="宋体"/>
      <w:sz w:val="20"/>
      <w:lang w:eastAsia="en-US"/>
    </w:rPr>
  </w:style>
  <w:style w:type="character" w:styleId="aff9">
    <w:name w:val="footnote reference"/>
    <w:rsid w:val="008179CB"/>
    <w:rPr>
      <w:b/>
      <w:position w:val="6"/>
      <w:sz w:val="16"/>
    </w:rPr>
  </w:style>
  <w:style w:type="paragraph" w:customStyle="1" w:styleId="footnotetext81">
    <w:name w:val="footnote text81"/>
    <w:basedOn w:val="a2"/>
    <w:next w:val="affa"/>
    <w:link w:val="affb"/>
    <w:qFormat/>
    <w:rsid w:val="008179CB"/>
    <w:pPr>
      <w:keepLines/>
      <w:spacing w:after="0" w:line="240" w:lineRule="auto"/>
      <w:ind w:left="454" w:hanging="454"/>
    </w:pPr>
    <w:rPr>
      <w:rFonts w:eastAsia="宋体"/>
      <w:sz w:val="16"/>
    </w:rPr>
  </w:style>
  <w:style w:type="character" w:customStyle="1" w:styleId="aff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footnotetext81"/>
    <w:rsid w:val="008179CB"/>
    <w:rPr>
      <w:rFonts w:ascii="Times New Roman" w:hAnsi="Times New Roman"/>
      <w:sz w:val="16"/>
      <w:lang w:val="en-GB" w:eastAsia="en-US"/>
    </w:rPr>
  </w:style>
  <w:style w:type="paragraph" w:customStyle="1" w:styleId="91">
    <w:name w:val="目次 91"/>
    <w:basedOn w:val="TOC8"/>
    <w:next w:val="TOC9"/>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a2"/>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0">
    <w:name w:val="目次 61"/>
    <w:basedOn w:val="TOC5"/>
    <w:next w:val="a2"/>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TOC6"/>
    <w:next w:val="a2"/>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affc"/>
    <w:next w:val="28"/>
    <w:rsid w:val="008179CB"/>
    <w:pPr>
      <w:tabs>
        <w:tab w:val="clear" w:pos="720"/>
      </w:tabs>
      <w:spacing w:line="240" w:lineRule="auto"/>
      <w:ind w:left="851" w:hanging="284"/>
      <w:contextualSpacing w:val="0"/>
    </w:pPr>
  </w:style>
  <w:style w:type="paragraph" w:customStyle="1" w:styleId="312">
    <w:name w:val="箇条書き 31"/>
    <w:basedOn w:val="28"/>
    <w:next w:val="34"/>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5"/>
    <w:next w:val="a2"/>
    <w:rsid w:val="008179CB"/>
    <w:pPr>
      <w:keepLines/>
      <w:spacing w:before="120" w:after="180" w:line="240" w:lineRule="auto"/>
      <w:ind w:left="1985" w:firstLineChars="0" w:hanging="1985"/>
      <w:jc w:val="left"/>
      <w:outlineLvl w:val="9"/>
    </w:pPr>
    <w:rPr>
      <w:rFonts w:ascii="Arial" w:eastAsia="宋体"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3">
    <w:name w:val="一覧 31"/>
    <w:basedOn w:val="23"/>
    <w:next w:val="35"/>
    <w:link w:val="36"/>
    <w:rsid w:val="008179CB"/>
    <w:pPr>
      <w:snapToGrid/>
      <w:spacing w:after="180" w:afterAutospacing="0"/>
      <w:ind w:leftChars="0" w:left="1135" w:firstLineChars="0" w:hanging="284"/>
      <w:contextualSpacing w:val="0"/>
      <w:jc w:val="left"/>
    </w:pPr>
    <w:rPr>
      <w:rFonts w:eastAsia="宋体"/>
      <w:sz w:val="20"/>
      <w:lang w:eastAsia="en-US"/>
    </w:rPr>
  </w:style>
  <w:style w:type="paragraph" w:customStyle="1" w:styleId="411">
    <w:name w:val="一覧 41"/>
    <w:basedOn w:val="35"/>
    <w:next w:val="42"/>
    <w:rsid w:val="008179CB"/>
    <w:pPr>
      <w:spacing w:line="240" w:lineRule="auto"/>
      <w:ind w:leftChars="0" w:left="1418" w:firstLineChars="0" w:hanging="284"/>
      <w:contextualSpacing w:val="0"/>
    </w:pPr>
  </w:style>
  <w:style w:type="paragraph" w:customStyle="1" w:styleId="510">
    <w:name w:val="一覧 51"/>
    <w:basedOn w:val="42"/>
    <w:next w:val="52"/>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c">
    <w:name w:val="一覧1"/>
    <w:basedOn w:val="a2"/>
    <w:next w:val="affd"/>
    <w:link w:val="affe"/>
    <w:rsid w:val="008179CB"/>
    <w:pPr>
      <w:spacing w:line="240" w:lineRule="auto"/>
      <w:ind w:left="568" w:hanging="284"/>
    </w:pPr>
  </w:style>
  <w:style w:type="paragraph" w:customStyle="1" w:styleId="1d">
    <w:name w:val="箇条書き1"/>
    <w:basedOn w:val="affd"/>
    <w:next w:val="affc"/>
    <w:rsid w:val="008179CB"/>
    <w:pPr>
      <w:spacing w:line="240" w:lineRule="auto"/>
      <w:ind w:left="568" w:firstLineChars="0" w:hanging="284"/>
      <w:contextualSpacing w:val="0"/>
    </w:pPr>
  </w:style>
  <w:style w:type="paragraph" w:customStyle="1" w:styleId="412">
    <w:name w:val="箇条書き 41"/>
    <w:basedOn w:val="34"/>
    <w:next w:val="43"/>
    <w:rsid w:val="008179CB"/>
    <w:pPr>
      <w:tabs>
        <w:tab w:val="clear" w:pos="992"/>
      </w:tabs>
      <w:spacing w:line="240" w:lineRule="auto"/>
      <w:ind w:left="1418" w:hanging="284"/>
      <w:contextualSpacing w:val="0"/>
    </w:pPr>
  </w:style>
  <w:style w:type="paragraph" w:customStyle="1" w:styleId="511">
    <w:name w:val="箇条書き 51"/>
    <w:basedOn w:val="43"/>
    <w:next w:val="53"/>
    <w:rsid w:val="008179CB"/>
    <w:pPr>
      <w:tabs>
        <w:tab w:val="clear" w:pos="735"/>
      </w:tabs>
      <w:spacing w:line="240" w:lineRule="auto"/>
      <w:ind w:left="1702" w:hanging="284"/>
      <w:contextualSpacing w:val="0"/>
    </w:pPr>
  </w:style>
  <w:style w:type="paragraph" w:customStyle="1" w:styleId="B5">
    <w:name w:val="B5"/>
    <w:basedOn w:val="52"/>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af1">
    <w:name w:val="批注框文本 字符"/>
    <w:basedOn w:val="a3"/>
    <w:link w:val="af0"/>
    <w:uiPriority w:val="99"/>
    <w:rsid w:val="008179CB"/>
    <w:rPr>
      <w:rFonts w:ascii="Arial" w:eastAsia="MS Gothic" w:hAnsi="Arial"/>
      <w:sz w:val="18"/>
      <w:szCs w:val="18"/>
      <w:lang w:val="en-GB"/>
    </w:rPr>
  </w:style>
  <w:style w:type="character" w:customStyle="1" w:styleId="af8">
    <w:name w:val="批注主题 字符"/>
    <w:basedOn w:val="ab"/>
    <w:link w:val="af7"/>
    <w:uiPriority w:val="99"/>
    <w:rsid w:val="008179CB"/>
    <w:rPr>
      <w:rFonts w:ascii="Times New Roman" w:eastAsia="MS Gothic" w:hAnsi="Times New Roman"/>
      <w:b/>
      <w:bCs/>
      <w:sz w:val="24"/>
      <w:lang w:val="en-GB" w:eastAsia="zh-CN"/>
    </w:rPr>
  </w:style>
  <w:style w:type="character" w:customStyle="1" w:styleId="a9">
    <w:name w:val="文档结构图 字符"/>
    <w:basedOn w:val="a3"/>
    <w:link w:val="a8"/>
    <w:uiPriority w:val="99"/>
    <w:rsid w:val="008179CB"/>
    <w:rPr>
      <w:rFonts w:ascii="Tahoma" w:eastAsia="MS Gothic"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a2"/>
    <w:rsid w:val="008179CB"/>
    <w:pPr>
      <w:spacing w:line="240" w:lineRule="auto"/>
    </w:pPr>
    <w:rPr>
      <w:rFonts w:eastAsia="宋体"/>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a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c"/>
    <w:rsid w:val="008179CB"/>
    <w:rPr>
      <w:rFonts w:eastAsia="MS Mincho"/>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ffe">
    <w:name w:val="一覧 (文字)"/>
    <w:link w:val="1c"/>
    <w:rsid w:val="008179CB"/>
    <w:rPr>
      <w:rFonts w:ascii="Times New Roman" w:hAnsi="Times New Roman"/>
      <w:lang w:val="en-GB" w:eastAsia="en-US"/>
    </w:rPr>
  </w:style>
  <w:style w:type="character" w:customStyle="1" w:styleId="24">
    <w:name w:val="列表 2 字符"/>
    <w:link w:val="23"/>
    <w:rsid w:val="008179CB"/>
    <w:rPr>
      <w:rFonts w:eastAsia="MS Gothic"/>
      <w:sz w:val="24"/>
      <w:lang w:val="en-GB"/>
    </w:rPr>
  </w:style>
  <w:style w:type="character" w:customStyle="1" w:styleId="36">
    <w:name w:val="一覧 3 (文字)"/>
    <w:link w:val="313"/>
    <w:rsid w:val="008179CB"/>
    <w:rPr>
      <w:rFonts w:ascii="Times New Roman" w:hAnsi="Times New Roman"/>
      <w:lang w:val="en-GB" w:eastAsia="en-US"/>
    </w:rPr>
  </w:style>
  <w:style w:type="paragraph" w:customStyle="1" w:styleId="enumlev2">
    <w:name w:val="enumlev2"/>
    <w:basedOn w:val="a2"/>
    <w:rsid w:val="008179CB"/>
    <w:pPr>
      <w:numPr>
        <w:numId w:val="23"/>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宋体"/>
      <w:lang w:val="en-US" w:eastAsia="en-GB"/>
    </w:rPr>
  </w:style>
  <w:style w:type="paragraph" w:customStyle="1" w:styleId="CouvRecTitle">
    <w:name w:val="Couv Rec Title"/>
    <w:basedOn w:val="a2"/>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宋体" w:hAnsi="Arial"/>
      <w:b/>
      <w:sz w:val="36"/>
      <w:lang w:val="en-US" w:eastAsia="en-GB"/>
    </w:rPr>
  </w:style>
  <w:style w:type="character" w:customStyle="1" w:styleId="1e">
    <w:name w:val="書式なし (文字)1"/>
    <w:basedOn w:val="a3"/>
    <w:uiPriority w:val="99"/>
    <w:semiHidden/>
    <w:rsid w:val="008179CB"/>
    <w:rPr>
      <w:rFonts w:ascii="宋体" w:hAnsi="Courier New" w:cs="Courier New"/>
      <w:lang w:val="en-GB" w:eastAsia="en-US"/>
    </w:rPr>
  </w:style>
  <w:style w:type="character" w:customStyle="1" w:styleId="Char1">
    <w:name w:val="纯文本 Char1"/>
    <w:basedOn w:val="a3"/>
    <w:semiHidden/>
    <w:rsid w:val="008179CB"/>
    <w:rPr>
      <w:rFonts w:ascii="宋体" w:eastAsia="宋体"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29">
    <w:name w:val="正文文本 2 字符"/>
    <w:link w:val="2a"/>
    <w:rsid w:val="008179CB"/>
    <w:rPr>
      <w:kern w:val="2"/>
      <w:sz w:val="21"/>
      <w:lang w:val="en-US" w:eastAsia="ja-JP"/>
    </w:rPr>
  </w:style>
  <w:style w:type="paragraph" w:customStyle="1" w:styleId="21">
    <w:name w:val="本文 21"/>
    <w:basedOn w:val="a2"/>
    <w:next w:val="2a"/>
    <w:rsid w:val="008179CB"/>
    <w:pPr>
      <w:widowControl w:val="0"/>
      <w:numPr>
        <w:numId w:val="24"/>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sid w:val="008179CB"/>
    <w:rPr>
      <w:rFonts w:ascii="Times New Roman" w:eastAsia="宋体" w:hAnsi="Times New Roman"/>
      <w:lang w:val="en-GB" w:eastAsia="en-US"/>
    </w:rPr>
  </w:style>
  <w:style w:type="character" w:customStyle="1" w:styleId="2Char1">
    <w:name w:val="正文文本 2 Char1"/>
    <w:basedOn w:val="a3"/>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2b">
    <w:name w:val="正文文本缩进 2 字符"/>
    <w:link w:val="2c"/>
    <w:rsid w:val="008179CB"/>
    <w:rPr>
      <w:kern w:val="2"/>
      <w:lang w:val="en-US" w:eastAsia="ja-JP"/>
    </w:rPr>
  </w:style>
  <w:style w:type="paragraph" w:customStyle="1" w:styleId="210">
    <w:name w:val="本文インデント 21"/>
    <w:basedOn w:val="a2"/>
    <w:next w:val="2c"/>
    <w:rsid w:val="008179CB"/>
    <w:pPr>
      <w:widowControl w:val="0"/>
      <w:numPr>
        <w:numId w:val="22"/>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sid w:val="008179CB"/>
    <w:rPr>
      <w:rFonts w:ascii="Times New Roman" w:eastAsia="宋体" w:hAnsi="Times New Roman"/>
      <w:lang w:val="en-GB" w:eastAsia="en-US"/>
    </w:rPr>
  </w:style>
  <w:style w:type="character" w:customStyle="1" w:styleId="2Char10">
    <w:name w:val="正文文本缩进 2 Char1"/>
    <w:basedOn w:val="a3"/>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37">
    <w:name w:val="正文文本缩进 3 字符"/>
    <w:link w:val="38"/>
    <w:rsid w:val="008179CB"/>
    <w:rPr>
      <w:lang w:val="en-US" w:eastAsia="ja-JP"/>
    </w:rPr>
  </w:style>
  <w:style w:type="paragraph" w:customStyle="1" w:styleId="310">
    <w:name w:val="本文インデント 31"/>
    <w:basedOn w:val="a2"/>
    <w:next w:val="38"/>
    <w:rsid w:val="008179CB"/>
    <w:pPr>
      <w:numPr>
        <w:numId w:val="25"/>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rsid w:val="008179CB"/>
    <w:rPr>
      <w:rFonts w:ascii="Times New Roman" w:eastAsia="宋体" w:hAnsi="Times New Roman"/>
      <w:sz w:val="16"/>
      <w:szCs w:val="16"/>
      <w:lang w:val="en-GB" w:eastAsia="en-US"/>
    </w:rPr>
  </w:style>
  <w:style w:type="character" w:customStyle="1" w:styleId="3Char1">
    <w:name w:val="正文文本缩进 3 Char1"/>
    <w:basedOn w:val="a3"/>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affc"/>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宋体"/>
      <w:lang w:eastAsia="ja-JP"/>
    </w:rPr>
  </w:style>
  <w:style w:type="paragraph" w:customStyle="1" w:styleId="TabList">
    <w:name w:val="TabList"/>
    <w:basedOn w:val="a2"/>
    <w:rsid w:val="008179CB"/>
    <w:pPr>
      <w:tabs>
        <w:tab w:val="left" w:pos="1134"/>
      </w:tabs>
      <w:overflowPunct w:val="0"/>
      <w:autoSpaceDE w:val="0"/>
      <w:autoSpaceDN w:val="0"/>
      <w:adjustRightInd w:val="0"/>
      <w:spacing w:after="0" w:line="240" w:lineRule="auto"/>
      <w:textAlignment w:val="baseline"/>
    </w:pPr>
    <w:rPr>
      <w:rFonts w:eastAsia="MS Mincho"/>
      <w:lang w:eastAsia="en-GB"/>
    </w:rPr>
  </w:style>
  <w:style w:type="character" w:customStyle="1" w:styleId="afff">
    <w:name w:val="日期 字符"/>
    <w:link w:val="afff0"/>
    <w:uiPriority w:val="99"/>
    <w:rsid w:val="008179CB"/>
  </w:style>
  <w:style w:type="paragraph" w:customStyle="1" w:styleId="1f">
    <w:name w:val="日付1"/>
    <w:basedOn w:val="a2"/>
    <w:next w:val="a2"/>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0">
    <w:name w:val="日付 (文字)1"/>
    <w:basedOn w:val="a3"/>
    <w:uiPriority w:val="99"/>
    <w:semiHidden/>
    <w:rsid w:val="008179CB"/>
    <w:rPr>
      <w:rFonts w:ascii="Times New Roman" w:eastAsia="宋体" w:hAnsi="Times New Roman"/>
      <w:lang w:val="en-GB" w:eastAsia="en-US"/>
    </w:rPr>
  </w:style>
  <w:style w:type="character" w:customStyle="1" w:styleId="Char10">
    <w:name w:val="日期 Char1"/>
    <w:basedOn w:val="a3"/>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a2"/>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rsid w:val="008179CB"/>
    <w:pPr>
      <w:tabs>
        <w:tab w:val="num" w:pos="2560"/>
      </w:tabs>
      <w:spacing w:line="240" w:lineRule="auto"/>
      <w:ind w:left="2560" w:hanging="357"/>
    </w:pPr>
    <w:rPr>
      <w:rFonts w:eastAsia="宋体"/>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a2"/>
    <w:next w:val="a2"/>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1b">
    <w:name w:val="index 1"/>
    <w:basedOn w:val="a2"/>
    <w:next w:val="a2"/>
    <w:autoRedefine/>
    <w:uiPriority w:val="99"/>
    <w:semiHidden/>
    <w:unhideWhenUsed/>
    <w:rsid w:val="008179CB"/>
    <w:pPr>
      <w:ind w:left="200" w:hangingChars="100" w:hanging="200"/>
    </w:pPr>
  </w:style>
  <w:style w:type="paragraph" w:styleId="afff1">
    <w:name w:val="index heading"/>
    <w:basedOn w:val="a2"/>
    <w:next w:val="a2"/>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宋体"/>
      <w:b/>
      <w:i/>
      <w:sz w:val="26"/>
      <w:lang w:eastAsia="en-GB"/>
    </w:rPr>
  </w:style>
  <w:style w:type="paragraph" w:customStyle="1" w:styleId="INDENT1">
    <w:name w:val="INDENT1"/>
    <w:basedOn w:val="a2"/>
    <w:rsid w:val="008179CB"/>
    <w:pPr>
      <w:overflowPunct w:val="0"/>
      <w:autoSpaceDE w:val="0"/>
      <w:autoSpaceDN w:val="0"/>
      <w:adjustRightInd w:val="0"/>
      <w:spacing w:line="240" w:lineRule="auto"/>
      <w:ind w:left="851"/>
      <w:textAlignment w:val="baseline"/>
    </w:pPr>
    <w:rPr>
      <w:rFonts w:eastAsia="宋体"/>
      <w:lang w:eastAsia="en-GB"/>
    </w:rPr>
  </w:style>
  <w:style w:type="paragraph" w:customStyle="1" w:styleId="INDENT2">
    <w:name w:val="INDENT2"/>
    <w:basedOn w:val="a2"/>
    <w:rsid w:val="008179CB"/>
    <w:pPr>
      <w:overflowPunct w:val="0"/>
      <w:autoSpaceDE w:val="0"/>
      <w:autoSpaceDN w:val="0"/>
      <w:adjustRightInd w:val="0"/>
      <w:spacing w:line="240" w:lineRule="auto"/>
      <w:ind w:left="1135" w:hanging="284"/>
      <w:textAlignment w:val="baseline"/>
    </w:pPr>
    <w:rPr>
      <w:rFonts w:eastAsia="宋体"/>
      <w:lang w:eastAsia="en-GB"/>
    </w:rPr>
  </w:style>
  <w:style w:type="paragraph" w:customStyle="1" w:styleId="INDENT3">
    <w:name w:val="INDENT3"/>
    <w:basedOn w:val="a2"/>
    <w:rsid w:val="008179CB"/>
    <w:pPr>
      <w:overflowPunct w:val="0"/>
      <w:autoSpaceDE w:val="0"/>
      <w:autoSpaceDN w:val="0"/>
      <w:adjustRightInd w:val="0"/>
      <w:spacing w:line="240" w:lineRule="auto"/>
      <w:ind w:left="1701" w:hanging="567"/>
      <w:textAlignment w:val="baseline"/>
    </w:pPr>
    <w:rPr>
      <w:rFonts w:eastAsia="宋体"/>
      <w:lang w:eastAsia="en-GB"/>
    </w:rPr>
  </w:style>
  <w:style w:type="paragraph" w:customStyle="1" w:styleId="FigureTitle">
    <w:name w:val="Figure_Title"/>
    <w:basedOn w:val="a2"/>
    <w:next w:val="a2"/>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宋体"/>
      <w:b/>
      <w:sz w:val="24"/>
      <w:lang w:eastAsia="en-GB"/>
    </w:rPr>
  </w:style>
  <w:style w:type="paragraph" w:customStyle="1" w:styleId="RecCCITT">
    <w:name w:val="Rec_CCITT_#"/>
    <w:basedOn w:val="a2"/>
    <w:rsid w:val="008179CB"/>
    <w:pPr>
      <w:keepNext/>
      <w:keepLines/>
      <w:overflowPunct w:val="0"/>
      <w:autoSpaceDE w:val="0"/>
      <w:autoSpaceDN w:val="0"/>
      <w:adjustRightInd w:val="0"/>
      <w:spacing w:line="240" w:lineRule="auto"/>
      <w:textAlignment w:val="baseline"/>
    </w:pPr>
    <w:rPr>
      <w:rFonts w:eastAsia="宋体"/>
      <w:b/>
      <w:lang w:eastAsia="en-GB"/>
    </w:rPr>
  </w:style>
  <w:style w:type="paragraph" w:customStyle="1" w:styleId="CRfront">
    <w:name w:val="CR_front"/>
    <w:next w:val="a2"/>
    <w:rsid w:val="008179CB"/>
    <w:rPr>
      <w:rFonts w:ascii="Arial" w:eastAsia="MS Mincho" w:hAnsi="Arial"/>
      <w:lang w:val="en-GB" w:eastAsia="en-US"/>
    </w:rPr>
  </w:style>
  <w:style w:type="paragraph" w:customStyle="1" w:styleId="tabletext">
    <w:name w:val="table text"/>
    <w:basedOn w:val="a2"/>
    <w:next w:val="table"/>
    <w:rsid w:val="008179CB"/>
    <w:pPr>
      <w:overflowPunct w:val="0"/>
      <w:autoSpaceDE w:val="0"/>
      <w:autoSpaceDN w:val="0"/>
      <w:adjustRightInd w:val="0"/>
      <w:spacing w:after="0" w:line="240" w:lineRule="auto"/>
      <w:textAlignment w:val="baseline"/>
    </w:pPr>
    <w:rPr>
      <w:rFonts w:eastAsia="MS Mincho"/>
      <w:i/>
      <w:lang w:eastAsia="en-GB"/>
    </w:rPr>
  </w:style>
  <w:style w:type="paragraph" w:customStyle="1" w:styleId="table">
    <w:name w:val="table"/>
    <w:basedOn w:val="a2"/>
    <w:next w:val="a2"/>
    <w:rsid w:val="008179CB"/>
    <w:pPr>
      <w:overflowPunct w:val="0"/>
      <w:autoSpaceDE w:val="0"/>
      <w:autoSpaceDN w:val="0"/>
      <w:adjustRightInd w:val="0"/>
      <w:spacing w:after="0" w:line="240" w:lineRule="auto"/>
      <w:jc w:val="center"/>
      <w:textAlignment w:val="baseline"/>
    </w:pPr>
    <w:rPr>
      <w:rFonts w:eastAsia="MS Mincho"/>
      <w:lang w:val="en-US" w:eastAsia="en-GB"/>
    </w:rPr>
  </w:style>
  <w:style w:type="paragraph" w:customStyle="1" w:styleId="HE">
    <w:name w:val="HE"/>
    <w:basedOn w:val="a2"/>
    <w:rsid w:val="008179CB"/>
    <w:pPr>
      <w:overflowPunct w:val="0"/>
      <w:autoSpaceDE w:val="0"/>
      <w:autoSpaceDN w:val="0"/>
      <w:adjustRightInd w:val="0"/>
      <w:spacing w:after="0" w:line="240" w:lineRule="auto"/>
      <w:textAlignment w:val="baseline"/>
    </w:pPr>
    <w:rPr>
      <w:rFonts w:eastAsia="MS Mincho"/>
      <w:b/>
      <w:lang w:eastAsia="en-GB"/>
    </w:rPr>
  </w:style>
  <w:style w:type="paragraph" w:customStyle="1" w:styleId="text">
    <w:name w:val="text"/>
    <w:basedOn w:val="a2"/>
    <w:link w:val="textChar"/>
    <w:qFormat/>
    <w:rsid w:val="008179CB"/>
    <w:pPr>
      <w:widowControl w:val="0"/>
      <w:overflowPunct w:val="0"/>
      <w:autoSpaceDE w:val="0"/>
      <w:autoSpaceDN w:val="0"/>
      <w:adjustRightInd w:val="0"/>
      <w:spacing w:after="240" w:line="240" w:lineRule="auto"/>
      <w:jc w:val="both"/>
      <w:textAlignment w:val="baseline"/>
    </w:pPr>
    <w:rPr>
      <w:rFonts w:eastAsia="宋体"/>
      <w:sz w:val="24"/>
      <w:lang w:val="en-AU" w:eastAsia="x-none"/>
    </w:rPr>
  </w:style>
  <w:style w:type="paragraph" w:customStyle="1" w:styleId="berschrift1H1">
    <w:name w:val="Überschrift 1.H1"/>
    <w:basedOn w:val="a2"/>
    <w:next w:val="a2"/>
    <w:rsid w:val="008179CB"/>
    <w:pPr>
      <w:keepNext/>
      <w:keepLines/>
      <w:numPr>
        <w:numId w:val="19"/>
      </w:numPr>
      <w:pBdr>
        <w:top w:val="single" w:sz="12" w:space="3" w:color="auto"/>
      </w:pBdr>
      <w:overflowPunct w:val="0"/>
      <w:autoSpaceDE w:val="0"/>
      <w:autoSpaceDN w:val="0"/>
      <w:adjustRightInd w:val="0"/>
      <w:spacing w:before="240" w:line="240" w:lineRule="auto"/>
      <w:textAlignment w:val="baseline"/>
      <w:outlineLvl w:val="0"/>
    </w:pPr>
    <w:rPr>
      <w:rFonts w:ascii="Arial" w:eastAsia="宋体" w:hAnsi="Arial"/>
      <w:sz w:val="36"/>
      <w:lang w:eastAsia="de-DE"/>
    </w:rPr>
  </w:style>
  <w:style w:type="paragraph" w:customStyle="1" w:styleId="textintend2">
    <w:name w:val="text intend 2"/>
    <w:basedOn w:val="text"/>
    <w:rsid w:val="008179CB"/>
    <w:pPr>
      <w:widowControl/>
      <w:spacing w:after="120"/>
      <w:ind w:left="567" w:hanging="283"/>
    </w:pPr>
    <w:rPr>
      <w:rFonts w:eastAsia="MS Mincho"/>
      <w:lang w:val="en-US"/>
    </w:rPr>
  </w:style>
  <w:style w:type="paragraph" w:customStyle="1" w:styleId="textintend3">
    <w:name w:val="text intend 3"/>
    <w:basedOn w:val="text"/>
    <w:rsid w:val="008179CB"/>
    <w:pPr>
      <w:widowControl/>
      <w:numPr>
        <w:numId w:val="18"/>
      </w:numPr>
      <w:tabs>
        <w:tab w:val="left" w:pos="360"/>
      </w:tabs>
      <w:spacing w:after="120"/>
      <w:ind w:hangingChars="200" w:hanging="200"/>
    </w:pPr>
    <w:rPr>
      <w:rFonts w:eastAsia="MS Mincho"/>
      <w:lang w:val="en-US"/>
    </w:rPr>
  </w:style>
  <w:style w:type="paragraph" w:customStyle="1" w:styleId="normalpuce">
    <w:name w:val="normal puce"/>
    <w:basedOn w:val="a2"/>
    <w:rsid w:val="008179CB"/>
    <w:pPr>
      <w:widowControl w:val="0"/>
      <w:numPr>
        <w:numId w:val="20"/>
      </w:numPr>
      <w:overflowPunct w:val="0"/>
      <w:autoSpaceDE w:val="0"/>
      <w:autoSpaceDN w:val="0"/>
      <w:adjustRightInd w:val="0"/>
      <w:spacing w:before="60" w:after="60" w:line="240" w:lineRule="auto"/>
      <w:jc w:val="both"/>
      <w:textAlignment w:val="baseline"/>
    </w:pPr>
    <w:rPr>
      <w:rFonts w:eastAsia="MS Mincho"/>
      <w:lang w:eastAsia="en-GB"/>
    </w:rPr>
  </w:style>
  <w:style w:type="paragraph" w:customStyle="1" w:styleId="TdocHeading1">
    <w:name w:val="Tdoc_Heading_1"/>
    <w:basedOn w:val="10"/>
    <w:next w:val="a2"/>
    <w:autoRedefine/>
    <w:rsid w:val="008179CB"/>
    <w:pPr>
      <w:numPr>
        <w:numId w:val="21"/>
      </w:numPr>
      <w:tabs>
        <w:tab w:val="clear" w:pos="0"/>
      </w:tabs>
      <w:overflowPunct w:val="0"/>
      <w:autoSpaceDE w:val="0"/>
      <w:autoSpaceDN w:val="0"/>
      <w:adjustRightInd w:val="0"/>
      <w:snapToGrid/>
      <w:spacing w:afterLines="0" w:after="0"/>
      <w:jc w:val="left"/>
      <w:textAlignment w:val="baseline"/>
    </w:pPr>
    <w:rPr>
      <w:rFonts w:eastAsia="宋体"/>
      <w:noProof/>
      <w:sz w:val="24"/>
      <w:lang w:val="en-US" w:eastAsia="en-GB"/>
    </w:rPr>
  </w:style>
  <w:style w:type="paragraph" w:customStyle="1" w:styleId="Meetingcaption">
    <w:name w:val="Meeting caption"/>
    <w:basedOn w:val="a2"/>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宋体"/>
      <w:snapToGrid w:val="0"/>
      <w:sz w:val="22"/>
      <w:lang w:val="fr-FR" w:eastAsia="en-GB"/>
    </w:rPr>
  </w:style>
  <w:style w:type="paragraph" w:customStyle="1" w:styleId="para">
    <w:name w:val="para"/>
    <w:basedOn w:val="a2"/>
    <w:rsid w:val="008179CB"/>
    <w:pPr>
      <w:overflowPunct w:val="0"/>
      <w:autoSpaceDE w:val="0"/>
      <w:autoSpaceDN w:val="0"/>
      <w:adjustRightInd w:val="0"/>
      <w:spacing w:after="240" w:line="240" w:lineRule="auto"/>
      <w:jc w:val="both"/>
      <w:textAlignment w:val="baseline"/>
    </w:pPr>
    <w:rPr>
      <w:rFonts w:ascii="Helvetica" w:eastAsia="宋体" w:hAnsi="Helvetica"/>
      <w:lang w:eastAsia="en-GB"/>
    </w:rPr>
  </w:style>
  <w:style w:type="paragraph" w:customStyle="1" w:styleId="Cell">
    <w:name w:val="Cell"/>
    <w:basedOn w:val="a2"/>
    <w:rsid w:val="008179CB"/>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2"/>
    <w:rsid w:val="008179CB"/>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paragraph" w:customStyle="1" w:styleId="b11">
    <w:name w:val="b1"/>
    <w:basedOn w:val="a2"/>
    <w:rsid w:val="008179CB"/>
    <w:pPr>
      <w:overflowPunct w:val="0"/>
      <w:autoSpaceDE w:val="0"/>
      <w:autoSpaceDN w:val="0"/>
      <w:adjustRightInd w:val="0"/>
      <w:spacing w:before="100" w:beforeAutospacing="1" w:after="100" w:afterAutospacing="1" w:line="240" w:lineRule="auto"/>
      <w:textAlignment w:val="baseline"/>
    </w:pPr>
    <w:rPr>
      <w:rFonts w:eastAsia="宋体"/>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afff2">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6"/>
      </w:numPr>
    </w:pPr>
  </w:style>
  <w:style w:type="paragraph" w:customStyle="1" w:styleId="ListParagraph8">
    <w:name w:val="List Paragraph8"/>
    <w:basedOn w:val="a2"/>
    <w:qFormat/>
    <w:rsid w:val="008179CB"/>
    <w:pPr>
      <w:spacing w:after="0" w:line="240" w:lineRule="auto"/>
      <w:ind w:left="720"/>
      <w:contextualSpacing/>
    </w:pPr>
    <w:rPr>
      <w:rFonts w:eastAsia="宋体"/>
      <w:sz w:val="24"/>
      <w:szCs w:val="24"/>
      <w:lang w:val="en-US" w:eastAsia="zh-CN"/>
    </w:rPr>
  </w:style>
  <w:style w:type="paragraph" w:customStyle="1" w:styleId="RAN1text">
    <w:name w:val="RAN1 text"/>
    <w:basedOn w:val="ac"/>
    <w:link w:val="RAN1textChar"/>
    <w:qFormat/>
    <w:rsid w:val="008179CB"/>
    <w:pPr>
      <w:spacing w:after="0"/>
    </w:pPr>
    <w:rPr>
      <w:lang w:val="x-none" w:eastAsia="x-none"/>
    </w:rPr>
  </w:style>
  <w:style w:type="character" w:customStyle="1" w:styleId="RAN1textChar">
    <w:name w:val="RAN1 text Char"/>
    <w:link w:val="RAN1text"/>
    <w:rsid w:val="008179CB"/>
    <w:rPr>
      <w:rFonts w:eastAsia="MS Mincho"/>
      <w:szCs w:val="24"/>
      <w:lang w:val="x-none" w:eastAsia="x-none"/>
    </w:rPr>
  </w:style>
  <w:style w:type="paragraph" w:customStyle="1" w:styleId="RAN1bullet1">
    <w:name w:val="RAN1 bullet1"/>
    <w:basedOn w:val="a2"/>
    <w:link w:val="RAN1bullet1Char"/>
    <w:qFormat/>
    <w:rsid w:val="008179CB"/>
    <w:pPr>
      <w:numPr>
        <w:numId w:val="27"/>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a2"/>
    <w:link w:val="RAN1bullet2Char"/>
    <w:qFormat/>
    <w:rsid w:val="008179CB"/>
    <w:pPr>
      <w:numPr>
        <w:ilvl w:val="1"/>
        <w:numId w:val="28"/>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2"/>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afff3">
    <w:name w:val="Book Title"/>
    <w:uiPriority w:val="33"/>
    <w:qFormat/>
    <w:rsid w:val="008179CB"/>
    <w:rPr>
      <w:b/>
      <w:bCs/>
      <w:i/>
      <w:iCs/>
      <w:spacing w:val="5"/>
    </w:rPr>
  </w:style>
  <w:style w:type="paragraph" w:customStyle="1" w:styleId="1f1">
    <w:name w:val="목록 단락1"/>
    <w:basedOn w:val="a2"/>
    <w:uiPriority w:val="34"/>
    <w:qFormat/>
    <w:rsid w:val="008179CB"/>
    <w:pPr>
      <w:spacing w:line="276" w:lineRule="auto"/>
      <w:ind w:leftChars="400" w:left="800"/>
      <w:jc w:val="both"/>
    </w:pPr>
    <w:rPr>
      <w:rFonts w:eastAsia="Malgun Gothic"/>
    </w:rPr>
  </w:style>
  <w:style w:type="paragraph" w:customStyle="1" w:styleId="ListParagraph1">
    <w:name w:val="List Paragraph1"/>
    <w:basedOn w:val="a2"/>
    <w:qFormat/>
    <w:rsid w:val="008179CB"/>
    <w:pPr>
      <w:spacing w:after="0" w:line="240" w:lineRule="auto"/>
      <w:ind w:left="720"/>
      <w:contextualSpacing/>
    </w:pPr>
    <w:rPr>
      <w:rFonts w:eastAsia="宋体"/>
      <w:sz w:val="24"/>
      <w:szCs w:val="24"/>
      <w:lang w:val="en-US" w:eastAsia="zh-CN"/>
    </w:rPr>
  </w:style>
  <w:style w:type="paragraph" w:customStyle="1" w:styleId="references0">
    <w:name w:val="references"/>
    <w:rsid w:val="008179CB"/>
    <w:pPr>
      <w:numPr>
        <w:numId w:val="30"/>
      </w:numPr>
      <w:spacing w:after="50" w:line="180" w:lineRule="exact"/>
      <w:jc w:val="both"/>
    </w:pPr>
    <w:rPr>
      <w:rFonts w:eastAsia="MS Mincho"/>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a2"/>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1"/>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rsid w:val="008179CB"/>
    <w:pPr>
      <w:numPr>
        <w:numId w:val="32"/>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TOC">
    <w:name w:val="TOC Heading"/>
    <w:basedOn w:val="10"/>
    <w:next w:val="a2"/>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宋体" w:hAnsi="Calibri Light"/>
      <w:b w:val="0"/>
      <w:color w:val="2F5496"/>
      <w:kern w:val="0"/>
      <w:szCs w:val="32"/>
      <w:lang w:val="en-US" w:eastAsia="en-US"/>
    </w:rPr>
  </w:style>
  <w:style w:type="paragraph" w:customStyle="1" w:styleId="Comments">
    <w:name w:val="Comments"/>
    <w:basedOn w:val="a2"/>
    <w:link w:val="CommentsChar"/>
    <w:qFormat/>
    <w:rsid w:val="008179CB"/>
    <w:pPr>
      <w:spacing w:before="40" w:after="0" w:line="240" w:lineRule="auto"/>
    </w:pPr>
    <w:rPr>
      <w:rFonts w:ascii="Arial" w:eastAsia="MS Mincho" w:hAnsi="Arial"/>
      <w:i/>
      <w:sz w:val="18"/>
      <w:szCs w:val="24"/>
      <w:lang w:eastAsia="en-GB"/>
    </w:rPr>
  </w:style>
  <w:style w:type="character" w:customStyle="1" w:styleId="CommentsChar">
    <w:name w:val="Comments Char"/>
    <w:link w:val="Comments"/>
    <w:rsid w:val="008179CB"/>
    <w:rPr>
      <w:rFonts w:ascii="Arial" w:eastAsia="MS Mincho" w:hAnsi="Arial"/>
      <w:i/>
      <w:sz w:val="18"/>
      <w:szCs w:val="24"/>
      <w:lang w:val="en-GB" w:eastAsia="en-GB"/>
    </w:rPr>
  </w:style>
  <w:style w:type="character" w:customStyle="1" w:styleId="1f2">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宋体" w:hAnsi="Times New Roman"/>
      <w:b/>
      <w:lang w:val="en-GB" w:eastAsia="en-GB"/>
    </w:rPr>
  </w:style>
  <w:style w:type="paragraph" w:customStyle="1" w:styleId="onecomwebmail-msonormal">
    <w:name w:val="onecomwebmail-msonormal"/>
    <w:basedOn w:val="a2"/>
    <w:rsid w:val="008179CB"/>
    <w:pPr>
      <w:spacing w:before="100" w:beforeAutospacing="1" w:after="100" w:afterAutospacing="1" w:line="240" w:lineRule="auto"/>
    </w:pPr>
    <w:rPr>
      <w:rFonts w:eastAsia="宋体"/>
      <w:sz w:val="24"/>
      <w:szCs w:val="24"/>
      <w:lang w:val="en-US"/>
    </w:rPr>
  </w:style>
  <w:style w:type="paragraph" w:customStyle="1" w:styleId="maintext">
    <w:name w:val="main text"/>
    <w:basedOn w:val="a2"/>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8179CB"/>
  </w:style>
  <w:style w:type="table" w:customStyle="1" w:styleId="TableGrid2">
    <w:name w:val="Table Grid2"/>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3">
    <w:name w:val="标题41"/>
    <w:basedOn w:val="a2"/>
    <w:next w:val="afff4"/>
    <w:rsid w:val="008179CB"/>
    <w:pPr>
      <w:widowControl w:val="0"/>
      <w:spacing w:after="0" w:line="240" w:lineRule="auto"/>
      <w:ind w:firstLine="420"/>
      <w:jc w:val="both"/>
    </w:pPr>
    <w:rPr>
      <w:rFonts w:eastAsia="宋体"/>
      <w:kern w:val="2"/>
      <w:sz w:val="21"/>
      <w:lang w:val="en-US" w:eastAsia="zh-CN"/>
    </w:rPr>
  </w:style>
  <w:style w:type="paragraph" w:customStyle="1" w:styleId="afff5">
    <w:name w:val="表格文字居左"/>
    <w:basedOn w:val="a2"/>
    <w:next w:val="a2"/>
    <w:rsid w:val="008179CB"/>
    <w:pPr>
      <w:widowControl w:val="0"/>
      <w:spacing w:after="0" w:line="240" w:lineRule="auto"/>
      <w:jc w:val="both"/>
    </w:pPr>
    <w:rPr>
      <w:rFonts w:ascii="Arial" w:eastAsia="宋体" w:hAnsi="Arial" w:cs="宋体"/>
      <w:kern w:val="2"/>
      <w:sz w:val="21"/>
      <w:lang w:val="en-US" w:eastAsia="zh-CN"/>
    </w:rPr>
  </w:style>
  <w:style w:type="paragraph" w:customStyle="1" w:styleId="z-TopofForm1">
    <w:name w:val="z-Top of Form1"/>
    <w:basedOn w:val="a2"/>
    <w:next w:val="a2"/>
    <w:hidden/>
    <w:uiPriority w:val="99"/>
    <w:unhideWhenUsed/>
    <w:rsid w:val="008179CB"/>
    <w:pPr>
      <w:pBdr>
        <w:bottom w:val="single" w:sz="6" w:space="1" w:color="auto"/>
      </w:pBdr>
      <w:spacing w:after="0" w:line="240" w:lineRule="auto"/>
      <w:jc w:val="center"/>
    </w:pPr>
    <w:rPr>
      <w:rFonts w:ascii="Arial" w:eastAsia="宋体" w:hAnsi="Arial"/>
      <w:vanish/>
      <w:sz w:val="16"/>
      <w:szCs w:val="16"/>
      <w:lang w:val="en-US" w:eastAsia="zh-CN"/>
    </w:rPr>
  </w:style>
  <w:style w:type="character" w:customStyle="1" w:styleId="z-">
    <w:name w:val="z-窗体顶端 字符"/>
    <w:basedOn w:val="a3"/>
    <w:link w:val="z-0"/>
    <w:uiPriority w:val="99"/>
    <w:rsid w:val="008179CB"/>
    <w:rPr>
      <w:rFonts w:ascii="Arial" w:hAnsi="Arial"/>
      <w:vanish/>
      <w:sz w:val="16"/>
      <w:szCs w:val="16"/>
      <w:lang w:eastAsia="zh-CN"/>
    </w:rPr>
  </w:style>
  <w:style w:type="character" w:customStyle="1" w:styleId="hps">
    <w:name w:val="hps"/>
    <w:basedOn w:val="a3"/>
    <w:rsid w:val="008179CB"/>
  </w:style>
  <w:style w:type="paragraph" w:customStyle="1" w:styleId="z-BottomofForm1">
    <w:name w:val="z-Bottom of Form1"/>
    <w:basedOn w:val="a2"/>
    <w:next w:val="a2"/>
    <w:hidden/>
    <w:uiPriority w:val="99"/>
    <w:unhideWhenUsed/>
    <w:rsid w:val="008179CB"/>
    <w:pPr>
      <w:pBdr>
        <w:top w:val="single" w:sz="6" w:space="1" w:color="auto"/>
      </w:pBdr>
      <w:spacing w:after="0" w:line="240" w:lineRule="auto"/>
      <w:jc w:val="center"/>
    </w:pPr>
    <w:rPr>
      <w:rFonts w:ascii="Arial" w:eastAsia="宋体" w:hAnsi="Arial"/>
      <w:vanish/>
      <w:sz w:val="16"/>
      <w:szCs w:val="16"/>
      <w:lang w:val="en-US" w:eastAsia="zh-CN"/>
    </w:rPr>
  </w:style>
  <w:style w:type="character" w:customStyle="1" w:styleId="z-1">
    <w:name w:val="z-窗体底端 字符"/>
    <w:basedOn w:val="a3"/>
    <w:link w:val="z-2"/>
    <w:uiPriority w:val="99"/>
    <w:rsid w:val="008179CB"/>
    <w:rPr>
      <w:rFonts w:ascii="Arial" w:hAnsi="Arial"/>
      <w:vanish/>
      <w:sz w:val="16"/>
      <w:szCs w:val="16"/>
      <w:lang w:eastAsia="zh-CN"/>
    </w:rPr>
  </w:style>
  <w:style w:type="paragraph" w:customStyle="1" w:styleId="Date1">
    <w:name w:val="Date1"/>
    <w:basedOn w:val="a2"/>
    <w:next w:val="a2"/>
    <w:uiPriority w:val="99"/>
    <w:unhideWhenUsed/>
    <w:rsid w:val="008179CB"/>
    <w:pPr>
      <w:spacing w:after="200" w:line="276" w:lineRule="auto"/>
      <w:ind w:leftChars="2500" w:left="100"/>
    </w:pPr>
    <w:rPr>
      <w:rFonts w:eastAsia="宋体"/>
      <w:lang w:val="en-US" w:eastAsia="zh-CN"/>
    </w:rPr>
  </w:style>
  <w:style w:type="paragraph" w:customStyle="1" w:styleId="tablecell0">
    <w:name w:val="tablecell"/>
    <w:basedOn w:val="a2"/>
    <w:qFormat/>
    <w:rsid w:val="008179CB"/>
    <w:pPr>
      <w:autoSpaceDE w:val="0"/>
      <w:autoSpaceDN w:val="0"/>
      <w:adjustRightInd w:val="0"/>
      <w:snapToGrid w:val="0"/>
      <w:spacing w:before="40" w:after="40" w:line="240" w:lineRule="auto"/>
    </w:pPr>
    <w:rPr>
      <w:rFonts w:eastAsia="宋体"/>
      <w:lang w:val="en-US"/>
    </w:rPr>
  </w:style>
  <w:style w:type="character" w:customStyle="1" w:styleId="shorttext">
    <w:name w:val="short_text"/>
    <w:basedOn w:val="a3"/>
    <w:rsid w:val="008179CB"/>
  </w:style>
  <w:style w:type="paragraph" w:customStyle="1" w:styleId="tableheader">
    <w:name w:val="tableheader"/>
    <w:basedOn w:val="a2"/>
    <w:qFormat/>
    <w:rsid w:val="008179CB"/>
    <w:pPr>
      <w:snapToGrid w:val="0"/>
      <w:spacing w:before="40" w:after="40" w:line="240" w:lineRule="auto"/>
      <w:jc w:val="center"/>
    </w:pPr>
    <w:rPr>
      <w:rFonts w:eastAsia="宋体" w:cs="Calibri"/>
      <w:b/>
      <w:bCs/>
      <w:color w:val="000000"/>
      <w:lang w:val="en-US"/>
    </w:rPr>
  </w:style>
  <w:style w:type="character" w:customStyle="1" w:styleId="keyword">
    <w:name w:val="keyword"/>
    <w:basedOn w:val="a3"/>
    <w:rsid w:val="008179CB"/>
  </w:style>
  <w:style w:type="paragraph" w:customStyle="1" w:styleId="Test">
    <w:name w:val="Test"/>
    <w:basedOn w:val="a2"/>
    <w:rsid w:val="008179CB"/>
    <w:pPr>
      <w:spacing w:before="60" w:after="60" w:line="280" w:lineRule="atLeast"/>
      <w:ind w:left="2160"/>
      <w:jc w:val="both"/>
    </w:pPr>
    <w:rPr>
      <w:rFonts w:eastAsia="MS Mincho"/>
    </w:rPr>
  </w:style>
  <w:style w:type="paragraph" w:customStyle="1" w:styleId="BodyTextIndent1">
    <w:name w:val="Body Text Indent1"/>
    <w:basedOn w:val="a2"/>
    <w:next w:val="afff6"/>
    <w:link w:val="BodyTextIndentChar"/>
    <w:uiPriority w:val="99"/>
    <w:unhideWhenUsed/>
    <w:rsid w:val="008179CB"/>
    <w:pPr>
      <w:spacing w:after="120" w:line="276" w:lineRule="auto"/>
      <w:ind w:left="360"/>
    </w:pPr>
    <w:rPr>
      <w:rFonts w:eastAsia="宋体"/>
      <w:lang w:val="en-US" w:eastAsia="zh-CN"/>
    </w:rPr>
  </w:style>
  <w:style w:type="character" w:customStyle="1" w:styleId="BodyTextIndentChar">
    <w:name w:val="Body Text Indent Char"/>
    <w:basedOn w:val="a3"/>
    <w:link w:val="BodyTextIndent1"/>
    <w:uiPriority w:val="99"/>
    <w:rsid w:val="008179CB"/>
    <w:rPr>
      <w:lang w:eastAsia="zh-CN"/>
    </w:rPr>
  </w:style>
  <w:style w:type="paragraph" w:customStyle="1" w:styleId="ordinary-output">
    <w:name w:val="ordinary-output"/>
    <w:basedOn w:val="a2"/>
    <w:rsid w:val="008179CB"/>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rsid w:val="008179CB"/>
  </w:style>
  <w:style w:type="paragraph" w:customStyle="1" w:styleId="3GPPNormalText">
    <w:name w:val="3GPP Normal Text"/>
    <w:basedOn w:val="ac"/>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MS Mincho"/>
      <w:sz w:val="22"/>
      <w:szCs w:val="24"/>
      <w:lang w:eastAsia="zh-CN"/>
    </w:rPr>
  </w:style>
  <w:style w:type="paragraph" w:styleId="3">
    <w:name w:val="List Number 3"/>
    <w:basedOn w:val="a2"/>
    <w:rsid w:val="008179CB"/>
    <w:pPr>
      <w:numPr>
        <w:numId w:val="33"/>
      </w:numPr>
      <w:overflowPunct w:val="0"/>
      <w:autoSpaceDE w:val="0"/>
      <w:autoSpaceDN w:val="0"/>
      <w:adjustRightInd w:val="0"/>
      <w:spacing w:line="240" w:lineRule="auto"/>
      <w:textAlignment w:val="baseline"/>
    </w:pPr>
    <w:rPr>
      <w:rFonts w:eastAsia="宋体"/>
    </w:rPr>
  </w:style>
  <w:style w:type="table" w:customStyle="1" w:styleId="1f3">
    <w:name w:val="网格型1"/>
    <w:basedOn w:val="a4"/>
    <w:next w:val="af9"/>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MS Mincho" w:hAnsi="Arial"/>
      <w:kern w:val="2"/>
      <w:sz w:val="21"/>
      <w:lang w:val="de-DE"/>
    </w:rPr>
  </w:style>
  <w:style w:type="paragraph" w:customStyle="1" w:styleId="Subtitle1">
    <w:name w:val="Subtitle1"/>
    <w:basedOn w:val="a2"/>
    <w:next w:val="a2"/>
    <w:uiPriority w:val="11"/>
    <w:qFormat/>
    <w:rsid w:val="008179CB"/>
    <w:pPr>
      <w:numPr>
        <w:ilvl w:val="1"/>
      </w:numPr>
      <w:snapToGrid w:val="0"/>
      <w:spacing w:after="0" w:line="240" w:lineRule="auto"/>
    </w:pPr>
    <w:rPr>
      <w:rFonts w:ascii="Calibri Light" w:eastAsia="宋体" w:hAnsi="Calibri Light"/>
      <w:b/>
      <w:i/>
      <w:iCs/>
      <w:color w:val="4472C4"/>
      <w:spacing w:val="15"/>
      <w:szCs w:val="24"/>
      <w:lang w:val="en-US" w:eastAsia="zh-CN"/>
    </w:rPr>
  </w:style>
  <w:style w:type="character" w:customStyle="1" w:styleId="afff7">
    <w:name w:val="副标题 字符"/>
    <w:basedOn w:val="a3"/>
    <w:link w:val="afff8"/>
    <w:uiPriority w:val="11"/>
    <w:rsid w:val="008179CB"/>
    <w:rPr>
      <w:rFonts w:ascii="Calibri Light" w:hAnsi="Calibri Light"/>
      <w:b/>
      <w:i/>
      <w:iCs/>
      <w:color w:val="4472C4"/>
      <w:spacing w:val="15"/>
      <w:szCs w:val="24"/>
      <w:lang w:eastAsia="zh-CN"/>
    </w:rPr>
  </w:style>
  <w:style w:type="table" w:customStyle="1" w:styleId="TableGridLight1">
    <w:name w:val="Table Grid Light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8179CB"/>
  </w:style>
  <w:style w:type="paragraph" w:styleId="afff9">
    <w:name w:val="Title"/>
    <w:aliases w:val="Heading 31"/>
    <w:basedOn w:val="a2"/>
    <w:link w:val="afffa"/>
    <w:qFormat/>
    <w:rsid w:val="008179CB"/>
    <w:pPr>
      <w:overflowPunct w:val="0"/>
      <w:autoSpaceDE w:val="0"/>
      <w:autoSpaceDN w:val="0"/>
      <w:adjustRightInd w:val="0"/>
      <w:spacing w:after="120" w:line="240" w:lineRule="auto"/>
      <w:jc w:val="center"/>
      <w:textAlignment w:val="baseline"/>
    </w:pPr>
    <w:rPr>
      <w:rFonts w:ascii="Arial" w:eastAsia="MS Mincho" w:hAnsi="Arial"/>
      <w:b/>
      <w:sz w:val="24"/>
      <w:lang w:val="de-DE" w:eastAsia="ja-JP"/>
    </w:rPr>
  </w:style>
  <w:style w:type="character" w:customStyle="1" w:styleId="afffa">
    <w:name w:val="标题 字符"/>
    <w:aliases w:val="Heading 31 字符"/>
    <w:basedOn w:val="a3"/>
    <w:link w:val="afff9"/>
    <w:rsid w:val="008179CB"/>
    <w:rPr>
      <w:rFonts w:ascii="Arial" w:eastAsia="MS Mincho" w:hAnsi="Arial"/>
      <w:b/>
      <w:sz w:val="24"/>
      <w:lang w:val="de-DE"/>
    </w:rPr>
  </w:style>
  <w:style w:type="character" w:customStyle="1" w:styleId="Char">
    <w:name w:val="标题 Char"/>
    <w:basedOn w:val="a3"/>
    <w:uiPriority w:val="10"/>
    <w:rsid w:val="008179CB"/>
    <w:rPr>
      <w:rFonts w:ascii="Cambria" w:eastAsia="宋体" w:hAnsi="Cambria" w:cs="Times New Roman"/>
      <w:b/>
      <w:bCs/>
      <w:sz w:val="32"/>
      <w:szCs w:val="32"/>
      <w:lang w:val="en-GB" w:eastAsia="en-US"/>
    </w:rPr>
  </w:style>
  <w:style w:type="character" w:customStyle="1" w:styleId="TitleChar">
    <w:name w:val="Title Char"/>
    <w:aliases w:val="no break Char Car Char,H3 Char Car Char,h3 Char Car Char"/>
    <w:basedOn w:val="a3"/>
    <w:uiPriority w:val="10"/>
    <w:rsid w:val="008179CB"/>
    <w:rPr>
      <w:rFonts w:ascii="Cambria" w:eastAsia="宋体" w:hAnsi="Cambria" w:cs="Times New Roman"/>
      <w:spacing w:val="-10"/>
      <w:kern w:val="28"/>
      <w:sz w:val="56"/>
      <w:szCs w:val="56"/>
      <w:lang w:eastAsia="en-US"/>
    </w:rPr>
  </w:style>
  <w:style w:type="paragraph" w:customStyle="1" w:styleId="TableText0">
    <w:name w:val="TableText"/>
    <w:basedOn w:val="afff6"/>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4"/>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rsid w:val="008179CB"/>
    <w:pPr>
      <w:overflowPunct w:val="0"/>
      <w:autoSpaceDE w:val="0"/>
      <w:autoSpaceDN w:val="0"/>
      <w:adjustRightInd w:val="0"/>
      <w:spacing w:after="220" w:line="240" w:lineRule="auto"/>
      <w:textAlignment w:val="baseline"/>
    </w:pPr>
    <w:rPr>
      <w:rFonts w:eastAsia="MS Mincho"/>
      <w:b/>
      <w:lang w:val="en-US" w:eastAsia="ja-JP"/>
    </w:rPr>
  </w:style>
  <w:style w:type="paragraph" w:customStyle="1" w:styleId="910">
    <w:name w:val="目录 91"/>
    <w:basedOn w:val="TOC8"/>
    <w:rsid w:val="008179CB"/>
    <w:pPr>
      <w:keepNext/>
      <w:keepLines/>
      <w:widowControl w:val="0"/>
      <w:tabs>
        <w:tab w:val="right" w:leader="dot" w:pos="9639"/>
      </w:tabs>
      <w:spacing w:before="180" w:after="0" w:line="240" w:lineRule="auto"/>
      <w:ind w:leftChars="0" w:left="2693" w:right="425" w:hanging="2693"/>
    </w:pPr>
    <w:rPr>
      <w:rFonts w:eastAsia="宋体"/>
      <w:b/>
      <w:noProof/>
      <w:sz w:val="22"/>
    </w:rPr>
  </w:style>
  <w:style w:type="paragraph" w:customStyle="1" w:styleId="berschrift2Head2A2">
    <w:name w:val="Überschrift 2.Head2A.2"/>
    <w:basedOn w:val="10"/>
    <w:next w:val="a2"/>
    <w:rsid w:val="008179CB"/>
    <w:pPr>
      <w:keepLines/>
      <w:numPr>
        <w:numId w:val="0"/>
      </w:numPr>
      <w:tabs>
        <w:tab w:val="clear" w:pos="0"/>
        <w:tab w:val="clear" w:pos="709"/>
        <w:tab w:val="num" w:pos="432"/>
      </w:tabs>
      <w:snapToGrid/>
      <w:spacing w:before="180" w:afterLines="0" w:after="180"/>
      <w:ind w:left="432" w:hanging="432"/>
      <w:jc w:val="left"/>
      <w:outlineLvl w:val="1"/>
    </w:pPr>
    <w:rPr>
      <w:rFonts w:eastAsia="MS Mincho"/>
      <w:b w:val="0"/>
      <w:kern w:val="0"/>
      <w:lang w:eastAsia="de-DE"/>
    </w:rPr>
  </w:style>
  <w:style w:type="paragraph" w:customStyle="1" w:styleId="berschrift3h3H3Underrubrik2">
    <w:name w:val="Überschrift 3.h3.H3.Underrubrik2"/>
    <w:basedOn w:val="20"/>
    <w:next w:val="a2"/>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MS Mincho"/>
      <w:b w:val="0"/>
      <w:lang w:val="en-GB" w:eastAsia="de-DE"/>
    </w:rPr>
  </w:style>
  <w:style w:type="paragraph" w:customStyle="1" w:styleId="Bullets">
    <w:name w:val="Bullets"/>
    <w:basedOn w:val="ac"/>
    <w:rsid w:val="008179CB"/>
    <w:pPr>
      <w:widowControl w:val="0"/>
      <w:spacing w:after="0"/>
    </w:pPr>
    <w:rPr>
      <w:rFonts w:eastAsia="宋体"/>
      <w:color w:val="0000FF"/>
      <w:kern w:val="2"/>
      <w:sz w:val="21"/>
      <w:szCs w:val="20"/>
      <w:lang w:eastAsia="zh-CN"/>
    </w:rPr>
  </w:style>
  <w:style w:type="paragraph" w:customStyle="1" w:styleId="BalloonText1">
    <w:name w:val="Balloon Text1"/>
    <w:basedOn w:val="a2"/>
    <w:semiHidden/>
    <w:rsid w:val="008179CB"/>
    <w:pPr>
      <w:overflowPunct w:val="0"/>
      <w:autoSpaceDE w:val="0"/>
      <w:autoSpaceDN w:val="0"/>
      <w:adjustRightInd w:val="0"/>
      <w:spacing w:line="240" w:lineRule="auto"/>
      <w:textAlignment w:val="baseline"/>
    </w:pPr>
    <w:rPr>
      <w:rFonts w:ascii="Tahoma" w:eastAsia="MS Mincho" w:hAnsi="Tahoma" w:cs="Tahoma"/>
      <w:sz w:val="16"/>
      <w:szCs w:val="16"/>
      <w:lang w:eastAsia="ja-JP"/>
    </w:rPr>
  </w:style>
  <w:style w:type="paragraph" w:customStyle="1" w:styleId="Normal-Figure">
    <w:name w:val="Normal-Figure"/>
    <w:basedOn w:val="a2"/>
    <w:rsid w:val="008179CB"/>
    <w:pPr>
      <w:spacing w:before="360" w:after="0" w:line="240" w:lineRule="atLeast"/>
      <w:jc w:val="center"/>
    </w:pPr>
    <w:rPr>
      <w:rFonts w:eastAsia="MS Mincho"/>
      <w:lang w:val="en-US" w:eastAsia="ja-JP"/>
    </w:rPr>
  </w:style>
  <w:style w:type="paragraph" w:styleId="2d">
    <w:name w:val="List Continue 2"/>
    <w:basedOn w:val="a2"/>
    <w:rsid w:val="008179CB"/>
    <w:pPr>
      <w:spacing w:line="240" w:lineRule="auto"/>
      <w:ind w:leftChars="400" w:left="850"/>
    </w:pPr>
    <w:rPr>
      <w:rFonts w:eastAsia="MS Mincho"/>
      <w:lang w:eastAsia="ja-JP"/>
    </w:rPr>
  </w:style>
  <w:style w:type="paragraph" w:styleId="afff6">
    <w:name w:val="Body Text Indent"/>
    <w:basedOn w:val="a2"/>
    <w:link w:val="afffb"/>
    <w:uiPriority w:val="99"/>
    <w:rsid w:val="008179CB"/>
    <w:pPr>
      <w:spacing w:after="120" w:line="240" w:lineRule="auto"/>
      <w:ind w:left="283"/>
    </w:pPr>
    <w:rPr>
      <w:rFonts w:eastAsia="宋体"/>
    </w:rPr>
  </w:style>
  <w:style w:type="character" w:customStyle="1" w:styleId="afffb">
    <w:name w:val="正文文本缩进 字符"/>
    <w:basedOn w:val="a3"/>
    <w:link w:val="afff6"/>
    <w:uiPriority w:val="99"/>
    <w:rsid w:val="008179CB"/>
    <w:rPr>
      <w:lang w:val="en-GB" w:eastAsia="en-US"/>
    </w:rPr>
  </w:style>
  <w:style w:type="paragraph" w:styleId="2e">
    <w:name w:val="Body Text First Indent 2"/>
    <w:basedOn w:val="afff6"/>
    <w:link w:val="2f"/>
    <w:rsid w:val="008179CB"/>
    <w:pPr>
      <w:spacing w:after="180"/>
      <w:ind w:leftChars="400" w:left="851" w:firstLineChars="100" w:firstLine="210"/>
    </w:pPr>
    <w:rPr>
      <w:rFonts w:eastAsia="MS Mincho"/>
    </w:rPr>
  </w:style>
  <w:style w:type="character" w:customStyle="1" w:styleId="2f">
    <w:name w:val="正文文本首行缩进 2 字符"/>
    <w:basedOn w:val="afffb"/>
    <w:link w:val="2e"/>
    <w:rsid w:val="008179CB"/>
    <w:rPr>
      <w:rFonts w:eastAsia="MS Mincho"/>
      <w:lang w:val="en-GB" w:eastAsia="en-US"/>
    </w:rPr>
  </w:style>
  <w:style w:type="character" w:styleId="afffc">
    <w:name w:val="page number"/>
    <w:basedOn w:val="a3"/>
    <w:rsid w:val="008179CB"/>
  </w:style>
  <w:style w:type="paragraph" w:customStyle="1" w:styleId="List1">
    <w:name w:val="List 1"/>
    <w:basedOn w:val="a2"/>
    <w:rsid w:val="008179CB"/>
    <w:pPr>
      <w:spacing w:after="120" w:line="240" w:lineRule="auto"/>
      <w:ind w:left="568" w:hanging="284"/>
    </w:pPr>
    <w:rPr>
      <w:rFonts w:ascii="Arial" w:eastAsia="MS Mincho" w:hAnsi="Arial"/>
      <w:szCs w:val="22"/>
      <w:lang w:eastAsia="ja-JP"/>
    </w:rPr>
  </w:style>
  <w:style w:type="paragraph" w:customStyle="1" w:styleId="assocaitedwith">
    <w:name w:val="assocaited with"/>
    <w:basedOn w:val="a2"/>
    <w:rsid w:val="008179CB"/>
    <w:pPr>
      <w:spacing w:line="240" w:lineRule="auto"/>
      <w:jc w:val="center"/>
    </w:pPr>
    <w:rPr>
      <w:rFonts w:eastAsia="MS Mincho"/>
      <w:lang w:eastAsia="ja-JP"/>
    </w:rPr>
  </w:style>
  <w:style w:type="paragraph" w:customStyle="1" w:styleId="Nor">
    <w:name w:val="Nor'"/>
    <w:basedOn w:val="assocaitedwith"/>
    <w:rsid w:val="008179CB"/>
    <w:rPr>
      <w:b/>
    </w:rPr>
  </w:style>
  <w:style w:type="table" w:styleId="2f0">
    <w:name w:val="Table Classic 2"/>
    <w:basedOn w:val="a4"/>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4">
    <w:name w:val="Table Classic 1"/>
    <w:basedOn w:val="a4"/>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d">
    <w:name w:val="Table Theme"/>
    <w:basedOn w:val="a4"/>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2">
    <w:name w:val="Table Simple 2"/>
    <w:basedOn w:val="a4"/>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5">
    <w:name w:val="浅色列表1"/>
    <w:basedOn w:val="a4"/>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next w:val="-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9">
    <w:name w:val="Table Grid 3"/>
    <w:basedOn w:val="a4"/>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3">
    <w:name w:val="Table Grid 2"/>
    <w:basedOn w:val="a4"/>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e">
    <w:name w:val="Table Elegant"/>
    <w:basedOn w:val="a4"/>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8179CB"/>
    <w:pPr>
      <w:spacing w:after="220" w:line="240" w:lineRule="auto"/>
    </w:pPr>
    <w:rPr>
      <w:rFonts w:ascii="Arial" w:eastAsia="宋体" w:hAnsi="Arial"/>
      <w:sz w:val="22"/>
      <w:szCs w:val="24"/>
      <w:lang w:val="en-US"/>
    </w:rPr>
  </w:style>
  <w:style w:type="paragraph" w:customStyle="1" w:styleId="affff">
    <w:name w:val="样式 正文"/>
    <w:basedOn w:val="a2"/>
    <w:link w:val="Char0"/>
    <w:rsid w:val="008179CB"/>
    <w:pPr>
      <w:widowControl w:val="0"/>
      <w:spacing w:after="0" w:line="240" w:lineRule="auto"/>
      <w:ind w:firstLineChars="200" w:firstLine="420"/>
      <w:jc w:val="both"/>
    </w:pPr>
    <w:rPr>
      <w:rFonts w:eastAsia="宋体" w:cs="宋体"/>
      <w:kern w:val="2"/>
      <w:sz w:val="21"/>
      <w:lang w:val="en-US" w:eastAsia="zh-CN"/>
    </w:rPr>
  </w:style>
  <w:style w:type="character" w:customStyle="1" w:styleId="Char0">
    <w:name w:val="样式 正文 Char"/>
    <w:basedOn w:val="a3"/>
    <w:link w:val="affff"/>
    <w:rsid w:val="008179CB"/>
    <w:rPr>
      <w:rFonts w:cs="宋体"/>
      <w:kern w:val="2"/>
      <w:sz w:val="21"/>
      <w:lang w:eastAsia="zh-CN"/>
    </w:rPr>
  </w:style>
  <w:style w:type="paragraph" w:customStyle="1" w:styleId="affff0">
    <w:name w:val="公式"/>
    <w:basedOn w:val="a2"/>
    <w:rsid w:val="008179CB"/>
    <w:pPr>
      <w:widowControl w:val="0"/>
      <w:spacing w:after="0" w:line="240" w:lineRule="auto"/>
      <w:ind w:firstLine="420"/>
      <w:jc w:val="right"/>
    </w:pPr>
    <w:rPr>
      <w:rFonts w:eastAsia="宋体" w:cs="宋体"/>
      <w:kern w:val="2"/>
      <w:sz w:val="21"/>
      <w:lang w:val="en-US" w:eastAsia="zh-CN"/>
    </w:rPr>
  </w:style>
  <w:style w:type="paragraph" w:customStyle="1" w:styleId="Normal9pointspacing">
    <w:name w:val="Normal 9 point spacing"/>
    <w:basedOn w:val="ac"/>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MS Mincho"/>
      <w:szCs w:val="24"/>
      <w:lang w:val="en-GB" w:eastAsia="en-US"/>
    </w:rPr>
  </w:style>
  <w:style w:type="paragraph" w:customStyle="1" w:styleId="Figure">
    <w:name w:val="Figure"/>
    <w:basedOn w:val="a2"/>
    <w:next w:val="a6"/>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4"/>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rsid w:val="008179CB"/>
    <w:pPr>
      <w:pBdr>
        <w:top w:val="single" w:sz="12" w:space="0" w:color="auto"/>
      </w:pBdr>
      <w:spacing w:before="360" w:after="240" w:line="240" w:lineRule="auto"/>
    </w:pPr>
    <w:rPr>
      <w:rFonts w:eastAsia="宋体"/>
      <w:b/>
      <w:i/>
      <w:sz w:val="26"/>
    </w:rPr>
  </w:style>
  <w:style w:type="paragraph" w:customStyle="1" w:styleId="CharCharCharCharCharChar">
    <w:name w:val="Char Char Char Char Char Char"/>
    <w:semiHidden/>
    <w:rsid w:val="008179CB"/>
    <w:pPr>
      <w:keepNext/>
      <w:numPr>
        <w:numId w:val="35"/>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rsid w:val="008179CB"/>
    <w:pPr>
      <w:numPr>
        <w:numId w:val="37"/>
      </w:numPr>
      <w:spacing w:after="0" w:line="240" w:lineRule="auto"/>
      <w:jc w:val="both"/>
    </w:pPr>
    <w:rPr>
      <w:rFonts w:eastAsia="MS Mincho"/>
    </w:rPr>
  </w:style>
  <w:style w:type="paragraph" w:customStyle="1" w:styleId="FigureCaption">
    <w:name w:val="Figure Caption"/>
    <w:aliases w:val="fc Char,Figure Caption Char"/>
    <w:basedOn w:val="a2"/>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8179CB"/>
    <w:pPr>
      <w:spacing w:before="120" w:after="120" w:line="240" w:lineRule="atLeast"/>
      <w:jc w:val="right"/>
    </w:pPr>
    <w:rPr>
      <w:rFonts w:eastAsia="宋体"/>
      <w:sz w:val="22"/>
      <w:lang w:val="en-US"/>
    </w:rPr>
  </w:style>
  <w:style w:type="paragraph" w:customStyle="1" w:styleId="multifig">
    <w:name w:val="multifig"/>
    <w:basedOn w:val="a2"/>
    <w:rsid w:val="008179CB"/>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2"/>
    <w:rsid w:val="008179CB"/>
    <w:pPr>
      <w:keepNext/>
      <w:tabs>
        <w:tab w:val="left" w:pos="936"/>
      </w:tabs>
      <w:spacing w:before="120" w:after="60" w:line="240" w:lineRule="auto"/>
      <w:ind w:left="936" w:hanging="936"/>
      <w:jc w:val="both"/>
    </w:pPr>
    <w:rPr>
      <w:rFonts w:eastAsia="宋体"/>
      <w:sz w:val="22"/>
      <w:lang w:val="en-US"/>
    </w:rPr>
  </w:style>
  <w:style w:type="paragraph" w:customStyle="1" w:styleId="EquationNumbered">
    <w:name w:val="Equation Numbered"/>
    <w:basedOn w:val="a2"/>
    <w:rsid w:val="008179CB"/>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2"/>
    <w:rsid w:val="008179CB"/>
    <w:pPr>
      <w:spacing w:before="120" w:after="0" w:line="240" w:lineRule="exact"/>
      <w:jc w:val="both"/>
    </w:pPr>
    <w:rPr>
      <w:rFonts w:eastAsia="MS Mincho"/>
      <w:lang w:val="en-US"/>
    </w:rPr>
  </w:style>
  <w:style w:type="character" w:customStyle="1" w:styleId="Style10ptCharChar">
    <w:name w:val="Style 10 pt Char Char"/>
    <w:rsid w:val="008179CB"/>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8179CB"/>
    <w:pPr>
      <w:spacing w:before="60" w:after="60" w:line="240" w:lineRule="exact"/>
      <w:jc w:val="both"/>
    </w:pPr>
    <w:rPr>
      <w:rFonts w:eastAsia="MS Mincho"/>
      <w:b/>
      <w:lang w:val="en-US"/>
    </w:rPr>
  </w:style>
  <w:style w:type="character" w:customStyle="1" w:styleId="Style10ptBoldCharChar">
    <w:name w:val="Style 10 pt Bold Char Char"/>
    <w:rsid w:val="008179CB"/>
    <w:rPr>
      <w:rFonts w:ascii="Arial" w:eastAsia="MS Mincho" w:hAnsi="Arial" w:cs="Arial"/>
      <w:b/>
      <w:color w:val="0000FF"/>
      <w:kern w:val="2"/>
      <w:lang w:val="en-US" w:eastAsia="en-US" w:bidi="ar-SA"/>
    </w:rPr>
  </w:style>
  <w:style w:type="paragraph" w:styleId="HTML0">
    <w:name w:val="HTML Preformatted"/>
    <w:basedOn w:val="a2"/>
    <w:link w:val="HTML1"/>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1">
    <w:name w:val="HTML 预设格式 字符"/>
    <w:basedOn w:val="a3"/>
    <w:link w:val="HTML0"/>
    <w:rsid w:val="008179CB"/>
    <w:rPr>
      <w:rFonts w:ascii="Courier New" w:eastAsia="Batang" w:hAnsi="Courier New" w:cs="Courier New"/>
      <w:lang w:eastAsia="ko-KR"/>
    </w:rPr>
  </w:style>
  <w:style w:type="paragraph" w:customStyle="1" w:styleId="Bullet0">
    <w:name w:val="Bullet"/>
    <w:basedOn w:val="a2"/>
    <w:rsid w:val="008179CB"/>
    <w:pPr>
      <w:numPr>
        <w:numId w:val="36"/>
      </w:numPr>
      <w:spacing w:after="0" w:line="240" w:lineRule="auto"/>
    </w:pPr>
    <w:rPr>
      <w:rFonts w:eastAsia="宋体"/>
      <w:sz w:val="24"/>
      <w:szCs w:val="24"/>
      <w:lang w:val="en-US"/>
    </w:rPr>
  </w:style>
  <w:style w:type="paragraph" w:customStyle="1" w:styleId="FigureCentered">
    <w:name w:val="FigureCentered"/>
    <w:basedOn w:val="a2"/>
    <w:next w:val="a2"/>
    <w:rsid w:val="008179CB"/>
    <w:pPr>
      <w:keepNext/>
      <w:spacing w:before="60" w:after="60" w:line="240" w:lineRule="atLeast"/>
      <w:jc w:val="center"/>
    </w:pPr>
    <w:rPr>
      <w:rFonts w:eastAsia="宋体"/>
      <w:sz w:val="24"/>
      <w:lang w:val="en-US"/>
    </w:rPr>
  </w:style>
  <w:style w:type="character" w:customStyle="1" w:styleId="Equation-NumberedChar">
    <w:name w:val="Equation-Numbered Char"/>
    <w:rsid w:val="008179CB"/>
    <w:rPr>
      <w:rFonts w:ascii="Arial" w:eastAsia="宋体" w:hAnsi="Arial" w:cs="Arial"/>
      <w:color w:val="0000FF"/>
      <w:kern w:val="2"/>
      <w:sz w:val="22"/>
      <w:lang w:val="en-US" w:eastAsia="en-US" w:bidi="ar-SA"/>
    </w:rPr>
  </w:style>
  <w:style w:type="paragraph" w:customStyle="1" w:styleId="item">
    <w:name w:val="item"/>
    <w:basedOn w:val="a2"/>
    <w:rsid w:val="008179CB"/>
    <w:pPr>
      <w:numPr>
        <w:numId w:val="38"/>
      </w:numPr>
      <w:spacing w:after="0" w:line="240" w:lineRule="auto"/>
      <w:jc w:val="both"/>
    </w:pPr>
    <w:rPr>
      <w:rFonts w:eastAsia="MS Mincho"/>
    </w:rPr>
  </w:style>
  <w:style w:type="paragraph" w:customStyle="1" w:styleId="PaperTableCell">
    <w:name w:val="PaperTableCell"/>
    <w:basedOn w:val="a2"/>
    <w:rsid w:val="008179CB"/>
    <w:pPr>
      <w:spacing w:after="0" w:line="240" w:lineRule="auto"/>
      <w:jc w:val="both"/>
    </w:pPr>
    <w:rPr>
      <w:rFonts w:eastAsia="宋体"/>
      <w:sz w:val="16"/>
      <w:szCs w:val="24"/>
      <w:lang w:val="en-US"/>
    </w:rPr>
  </w:style>
  <w:style w:type="character" w:styleId="affff1">
    <w:name w:val="line number"/>
    <w:rsid w:val="008179CB"/>
    <w:rPr>
      <w:rFonts w:ascii="Arial" w:eastAsia="宋体" w:hAnsi="Arial" w:cs="Arial"/>
      <w:color w:val="0000FF"/>
      <w:kern w:val="2"/>
      <w:sz w:val="18"/>
      <w:lang w:val="en-US" w:eastAsia="zh-CN" w:bidi="ar-SA"/>
    </w:rPr>
  </w:style>
  <w:style w:type="paragraph" w:customStyle="1" w:styleId="figure0">
    <w:name w:val="figure"/>
    <w:basedOn w:val="a2"/>
    <w:rsid w:val="008179CB"/>
    <w:pPr>
      <w:keepNext/>
      <w:keepLines/>
      <w:spacing w:before="60" w:after="60" w:line="240" w:lineRule="atLeast"/>
      <w:jc w:val="center"/>
    </w:pPr>
    <w:rPr>
      <w:rFonts w:eastAsia="宋体"/>
      <w:lang w:val="en-US"/>
    </w:rPr>
  </w:style>
  <w:style w:type="character" w:customStyle="1" w:styleId="moz-txt-tag">
    <w:name w:val="moz-txt-tag"/>
    <w:rsid w:val="008179CB"/>
    <w:rPr>
      <w:rFonts w:ascii="Arial" w:eastAsia="宋体" w:hAnsi="Arial" w:cs="Arial"/>
      <w:color w:val="0000FF"/>
      <w:kern w:val="2"/>
      <w:lang w:val="en-US" w:eastAsia="zh-CN" w:bidi="ar-SA"/>
    </w:rPr>
  </w:style>
  <w:style w:type="paragraph" w:customStyle="1" w:styleId="BodyTextIndent31">
    <w:name w:val="Body Text Indent 31"/>
    <w:basedOn w:val="a2"/>
    <w:next w:val="38"/>
    <w:rsid w:val="008179CB"/>
    <w:pPr>
      <w:overflowPunct w:val="0"/>
      <w:autoSpaceDE w:val="0"/>
      <w:autoSpaceDN w:val="0"/>
      <w:adjustRightInd w:val="0"/>
      <w:spacing w:after="0" w:line="240" w:lineRule="auto"/>
      <w:ind w:left="1080"/>
      <w:textAlignment w:val="baseline"/>
    </w:pPr>
    <w:rPr>
      <w:rFonts w:eastAsia="宋体"/>
      <w:lang w:val="en-US" w:eastAsia="ja-JP"/>
    </w:rPr>
  </w:style>
  <w:style w:type="paragraph" w:customStyle="1" w:styleId="tac0">
    <w:name w:val="tac"/>
    <w:basedOn w:val="a2"/>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a2"/>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6">
    <w:name w:val="无列表1"/>
    <w:next w:val="a5"/>
    <w:uiPriority w:val="99"/>
    <w:semiHidden/>
    <w:unhideWhenUsed/>
    <w:rsid w:val="008179CB"/>
  </w:style>
  <w:style w:type="character" w:customStyle="1" w:styleId="opdicttext22">
    <w:name w:val="op_dict_text22"/>
    <w:basedOn w:val="a3"/>
    <w:rsid w:val="008179CB"/>
  </w:style>
  <w:style w:type="character" w:customStyle="1" w:styleId="def">
    <w:name w:val="def"/>
    <w:basedOn w:val="a3"/>
    <w:rsid w:val="008179CB"/>
  </w:style>
  <w:style w:type="paragraph" w:customStyle="1" w:styleId="Normalwithindent">
    <w:name w:val="Normal with indent"/>
    <w:basedOn w:val="a2"/>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affff2">
    <w:name w:val="No Spacing"/>
    <w:uiPriority w:val="1"/>
    <w:qFormat/>
    <w:rsid w:val="008179CB"/>
    <w:rPr>
      <w:rFonts w:ascii="Calibri" w:hAnsi="Calibri"/>
      <w:sz w:val="22"/>
      <w:szCs w:val="22"/>
      <w:lang w:eastAsia="zh-CN"/>
    </w:rPr>
  </w:style>
  <w:style w:type="character" w:customStyle="1" w:styleId="high-light-bg4">
    <w:name w:val="high-light-bg4"/>
    <w:basedOn w:val="a3"/>
    <w:rsid w:val="008179CB"/>
  </w:style>
  <w:style w:type="character" w:customStyle="1" w:styleId="TitleChar2">
    <w:name w:val="Title Char2"/>
    <w:basedOn w:val="a3"/>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c"/>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rsid w:val="008179CB"/>
    <w:pPr>
      <w:spacing w:before="100" w:after="100" w:line="240" w:lineRule="auto"/>
      <w:ind w:left="860"/>
    </w:pPr>
    <w:rPr>
      <w:rFonts w:ascii="Times" w:eastAsia="MS Gothic" w:hAnsi="Times"/>
      <w:sz w:val="24"/>
      <w:lang w:eastAsia="ja-JP"/>
    </w:rPr>
  </w:style>
  <w:style w:type="paragraph" w:customStyle="1" w:styleId="a1">
    <w:name w:val="佐藤２"/>
    <w:basedOn w:val="a2"/>
    <w:rsid w:val="008179CB"/>
    <w:pPr>
      <w:numPr>
        <w:numId w:val="39"/>
      </w:numPr>
      <w:spacing w:line="240" w:lineRule="auto"/>
    </w:pPr>
    <w:rPr>
      <w:rFonts w:eastAsia="MS Gothic"/>
      <w:sz w:val="24"/>
      <w:lang w:eastAsia="ja-JP"/>
    </w:rPr>
  </w:style>
  <w:style w:type="paragraph" w:customStyle="1" w:styleId="ListBulletLast">
    <w:name w:val="List Bullet Last"/>
    <w:aliases w:val="lbl"/>
    <w:basedOn w:val="affc"/>
    <w:next w:val="ac"/>
    <w:rsid w:val="008179CB"/>
    <w:pPr>
      <w:tabs>
        <w:tab w:val="clear" w:pos="720"/>
      </w:tabs>
      <w:spacing w:after="240" w:line="240" w:lineRule="auto"/>
      <w:ind w:left="714" w:hanging="357"/>
      <w:contextualSpacing w:val="0"/>
    </w:pPr>
    <w:rPr>
      <w:rFonts w:ascii="Arial" w:eastAsia="MS Gothic" w:hAnsi="Arial"/>
      <w:sz w:val="24"/>
      <w:lang w:eastAsia="ja-JP"/>
    </w:rPr>
  </w:style>
  <w:style w:type="paragraph" w:styleId="3a">
    <w:name w:val="Body Text 3"/>
    <w:basedOn w:val="a2"/>
    <w:link w:val="3b"/>
    <w:rsid w:val="008179CB"/>
    <w:pPr>
      <w:spacing w:after="0" w:line="240" w:lineRule="auto"/>
      <w:jc w:val="both"/>
    </w:pPr>
    <w:rPr>
      <w:rFonts w:eastAsia="MS Gothic"/>
      <w:sz w:val="24"/>
      <w:lang w:eastAsia="ja-JP"/>
    </w:rPr>
  </w:style>
  <w:style w:type="character" w:customStyle="1" w:styleId="3b">
    <w:name w:val="正文文本 3 字符"/>
    <w:basedOn w:val="a3"/>
    <w:link w:val="3a"/>
    <w:rsid w:val="008179CB"/>
    <w:rPr>
      <w:rFonts w:eastAsia="MS Gothic"/>
      <w:sz w:val="24"/>
      <w:lang w:val="en-GB"/>
    </w:rPr>
  </w:style>
  <w:style w:type="paragraph" w:customStyle="1" w:styleId="TableText1">
    <w:name w:val="Table_Text"/>
    <w:basedOn w:val="a2"/>
    <w:rsid w:val="008179CB"/>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c"/>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MS PGothic" w:eastAsia="MS PGothic"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1">
    <w:name w:val="表 (赤)  81"/>
    <w:basedOn w:val="a2"/>
    <w:uiPriority w:val="34"/>
    <w:qFormat/>
    <w:rsid w:val="008179CB"/>
    <w:pPr>
      <w:spacing w:after="0" w:line="240" w:lineRule="auto"/>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8179CB"/>
    <w:rPr>
      <w:rFonts w:eastAsia="MS Gothic"/>
      <w:sz w:val="24"/>
      <w:lang w:val="en-GB"/>
    </w:rPr>
  </w:style>
  <w:style w:type="paragraph" w:customStyle="1" w:styleId="msonormal0">
    <w:name w:val="msonormal"/>
    <w:basedOn w:val="a2"/>
    <w:rsid w:val="008179CB"/>
    <w:pPr>
      <w:spacing w:before="100" w:beforeAutospacing="1" w:after="100" w:afterAutospacing="1" w:line="240" w:lineRule="auto"/>
    </w:pPr>
    <w:rPr>
      <w:rFonts w:ascii="宋体" w:eastAsia="宋体" w:hAnsi="宋体" w:cs="宋体"/>
      <w:sz w:val="24"/>
      <w:szCs w:val="24"/>
      <w:lang w:val="en-US" w:eastAsia="zh-CN"/>
    </w:rPr>
  </w:style>
  <w:style w:type="paragraph" w:customStyle="1" w:styleId="font5">
    <w:name w:val="font5"/>
    <w:basedOn w:val="a2"/>
    <w:rsid w:val="008179CB"/>
    <w:pPr>
      <w:spacing w:before="100" w:beforeAutospacing="1" w:after="100" w:afterAutospacing="1" w:line="240" w:lineRule="auto"/>
    </w:pPr>
    <w:rPr>
      <w:rFonts w:ascii="等线" w:eastAsia="等线" w:hAnsi="等线" w:cs="宋体"/>
      <w:sz w:val="18"/>
      <w:szCs w:val="18"/>
      <w:lang w:val="en-US" w:eastAsia="zh-CN"/>
    </w:rPr>
  </w:style>
  <w:style w:type="paragraph" w:customStyle="1" w:styleId="xl65">
    <w:name w:val="xl65"/>
    <w:basedOn w:val="a2"/>
    <w:rsid w:val="008179CB"/>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2"/>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2"/>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2"/>
    <w:rsid w:val="008179CB"/>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xl69">
    <w:name w:val="xl69"/>
    <w:basedOn w:val="a2"/>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0">
    <w:name w:val="xl70"/>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1">
    <w:name w:val="xl71"/>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2">
    <w:name w:val="xl7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3">
    <w:name w:val="xl73"/>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4">
    <w:name w:val="xl74"/>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5">
    <w:name w:val="xl75"/>
    <w:basedOn w:val="a2"/>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6">
    <w:name w:val="xl76"/>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77">
    <w:name w:val="xl77"/>
    <w:basedOn w:val="a2"/>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78">
    <w:name w:val="xl78"/>
    <w:basedOn w:val="a2"/>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79">
    <w:name w:val="xl79"/>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0">
    <w:name w:val="xl80"/>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1">
    <w:name w:val="xl81"/>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2">
    <w:name w:val="xl82"/>
    <w:basedOn w:val="a2"/>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3">
    <w:name w:val="xl83"/>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4">
    <w:name w:val="xl84"/>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85">
    <w:name w:val="xl85"/>
    <w:basedOn w:val="a2"/>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6">
    <w:name w:val="xl86"/>
    <w:basedOn w:val="a2"/>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7">
    <w:name w:val="xl87"/>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8">
    <w:name w:val="xl88"/>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89">
    <w:name w:val="xl89"/>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0">
    <w:name w:val="xl90"/>
    <w:basedOn w:val="a2"/>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1">
    <w:name w:val="xl9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2">
    <w:name w:val="xl92"/>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93">
    <w:name w:val="xl93"/>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color w:val="FF0000"/>
      <w:sz w:val="16"/>
      <w:szCs w:val="16"/>
      <w:lang w:val="en-US" w:eastAsia="zh-CN"/>
    </w:rPr>
  </w:style>
  <w:style w:type="paragraph" w:customStyle="1" w:styleId="xl94">
    <w:name w:val="xl94"/>
    <w:basedOn w:val="a2"/>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5">
    <w:name w:val="xl95"/>
    <w:basedOn w:val="a2"/>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6">
    <w:name w:val="xl96"/>
    <w:basedOn w:val="a2"/>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7">
    <w:name w:val="xl97"/>
    <w:basedOn w:val="a2"/>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8">
    <w:name w:val="xl98"/>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99">
    <w:name w:val="xl99"/>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0">
    <w:name w:val="xl100"/>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1">
    <w:name w:val="xl10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宋体" w:eastAsia="宋体" w:hAnsi="宋体" w:cs="宋体"/>
      <w:sz w:val="16"/>
      <w:szCs w:val="16"/>
      <w:lang w:val="en-US" w:eastAsia="zh-CN"/>
    </w:rPr>
  </w:style>
  <w:style w:type="paragraph" w:customStyle="1" w:styleId="xl102">
    <w:name w:val="xl10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3">
    <w:name w:val="xl103"/>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4">
    <w:name w:val="xl104"/>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5">
    <w:name w:val="xl105"/>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06">
    <w:name w:val="xl106"/>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7">
    <w:name w:val="xl107"/>
    <w:basedOn w:val="a2"/>
    <w:rsid w:val="008179CB"/>
    <w:pPr>
      <w:pBdr>
        <w:left w:val="single" w:sz="4" w:space="0" w:color="auto"/>
        <w:right w:val="single" w:sz="4" w:space="0" w:color="auto"/>
      </w:pBdr>
      <w:shd w:val="clear" w:color="000000" w:fill="D9E1F2"/>
      <w:spacing w:before="100" w:beforeAutospacing="1" w:after="100" w:afterAutospacing="1" w:line="240" w:lineRule="auto"/>
    </w:pPr>
    <w:rPr>
      <w:rFonts w:ascii="宋体" w:eastAsia="宋体" w:hAnsi="宋体" w:cs="宋体"/>
      <w:sz w:val="16"/>
      <w:szCs w:val="16"/>
      <w:lang w:val="en-US" w:eastAsia="zh-CN"/>
    </w:rPr>
  </w:style>
  <w:style w:type="paragraph" w:customStyle="1" w:styleId="xl108">
    <w:name w:val="xl108"/>
    <w:basedOn w:val="a2"/>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109">
    <w:name w:val="xl109"/>
    <w:basedOn w:val="a2"/>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0">
    <w:name w:val="xl110"/>
    <w:basedOn w:val="a2"/>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1">
    <w:name w:val="xl111"/>
    <w:basedOn w:val="a2"/>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2">
    <w:name w:val="xl112"/>
    <w:basedOn w:val="a2"/>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3">
    <w:name w:val="xl113"/>
    <w:basedOn w:val="a2"/>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4">
    <w:name w:val="xl114"/>
    <w:basedOn w:val="a2"/>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5">
    <w:name w:val="xl115"/>
    <w:basedOn w:val="a2"/>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6">
    <w:name w:val="xl116"/>
    <w:basedOn w:val="a2"/>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117">
    <w:name w:val="xl117"/>
    <w:basedOn w:val="a2"/>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宋体" w:eastAsia="宋体" w:hAnsi="宋体" w:cs="宋体"/>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a2"/>
    <w:rsid w:val="008179CB"/>
    <w:pPr>
      <w:numPr>
        <w:numId w:val="40"/>
      </w:numPr>
      <w:overflowPunct w:val="0"/>
      <w:autoSpaceDE w:val="0"/>
      <w:autoSpaceDN w:val="0"/>
      <w:adjustRightInd w:val="0"/>
      <w:spacing w:line="240" w:lineRule="auto"/>
      <w:textAlignment w:val="baseline"/>
    </w:pPr>
    <w:rPr>
      <w:rFonts w:eastAsia="宋体"/>
      <w:lang w:val="en-US"/>
    </w:rPr>
  </w:style>
  <w:style w:type="paragraph" w:customStyle="1" w:styleId="Equation">
    <w:name w:val="Equation"/>
    <w:basedOn w:val="a2"/>
    <w:next w:val="a2"/>
    <w:rsid w:val="008179CB"/>
    <w:pPr>
      <w:tabs>
        <w:tab w:val="right" w:pos="10206"/>
      </w:tabs>
      <w:overflowPunct w:val="0"/>
      <w:autoSpaceDE w:val="0"/>
      <w:autoSpaceDN w:val="0"/>
      <w:adjustRightInd w:val="0"/>
      <w:spacing w:after="220" w:line="240" w:lineRule="auto"/>
      <w:ind w:left="1298"/>
      <w:textAlignment w:val="baseline"/>
    </w:pPr>
    <w:rPr>
      <w:rFonts w:ascii="Arial" w:eastAsia="宋体" w:hAnsi="Arial"/>
      <w:sz w:val="22"/>
      <w:lang w:val="en-US" w:eastAsia="zh-CN"/>
    </w:rPr>
  </w:style>
  <w:style w:type="paragraph" w:customStyle="1" w:styleId="11BodyText">
    <w:name w:val="11 BodyText"/>
    <w:basedOn w:val="a2"/>
    <w:rsid w:val="008179CB"/>
    <w:pPr>
      <w:overflowPunct w:val="0"/>
      <w:autoSpaceDE w:val="0"/>
      <w:autoSpaceDN w:val="0"/>
      <w:adjustRightInd w:val="0"/>
      <w:spacing w:after="220" w:line="240" w:lineRule="auto"/>
      <w:ind w:left="1298"/>
      <w:textAlignment w:val="baseline"/>
    </w:pPr>
    <w:rPr>
      <w:rFonts w:ascii="Arial" w:eastAsia="宋体" w:hAnsi="Arial"/>
      <w:sz w:val="22"/>
      <w:lang w:val="en-US"/>
    </w:rPr>
  </w:style>
  <w:style w:type="paragraph" w:customStyle="1" w:styleId="bodyCharCharChar">
    <w:name w:val="body Char Char Char"/>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60">
    <w:name w:val="Dark List Accent 6"/>
    <w:basedOn w:val="a4"/>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3">
    <w:name w:val="テキスト"/>
    <w:basedOn w:val="a2"/>
    <w:link w:val="affff4"/>
    <w:qFormat/>
    <w:rsid w:val="008179CB"/>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f4">
    <w:name w:val="テキスト (文字)"/>
    <w:link w:val="affff3"/>
    <w:rsid w:val="008179CB"/>
    <w:rPr>
      <w:rFonts w:ascii="Century" w:eastAsia="MS Mincho" w:hAnsi="Century"/>
      <w:kern w:val="2"/>
      <w:sz w:val="21"/>
      <w:szCs w:val="22"/>
      <w:lang w:val="en-GB"/>
    </w:rPr>
  </w:style>
  <w:style w:type="paragraph" w:customStyle="1" w:styleId="gmail-msolistparagraph">
    <w:name w:val="gmail-msolistparagraph"/>
    <w:basedOn w:val="a2"/>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rsid w:val="008179CB"/>
  </w:style>
  <w:style w:type="paragraph" w:customStyle="1" w:styleId="onecomwebmail-msolistparagraph">
    <w:name w:val="onecomwebmail-msolistparagraph"/>
    <w:basedOn w:val="a2"/>
    <w:rsid w:val="008179CB"/>
    <w:pPr>
      <w:spacing w:before="100" w:beforeAutospacing="1" w:after="100" w:afterAutospacing="1" w:line="240" w:lineRule="auto"/>
    </w:pPr>
    <w:rPr>
      <w:rFonts w:eastAsia="宋体"/>
      <w:sz w:val="24"/>
      <w:szCs w:val="24"/>
      <w:lang w:val="sv-SE" w:eastAsia="sv-SE"/>
    </w:rPr>
  </w:style>
  <w:style w:type="paragraph" w:customStyle="1" w:styleId="onecomwebmail-tah">
    <w:name w:val="onecomwebmail-tah"/>
    <w:basedOn w:val="a2"/>
    <w:rsid w:val="008179CB"/>
    <w:pPr>
      <w:spacing w:before="100" w:beforeAutospacing="1" w:after="100" w:afterAutospacing="1" w:line="240" w:lineRule="auto"/>
    </w:pPr>
    <w:rPr>
      <w:rFonts w:eastAsia="宋体"/>
      <w:sz w:val="24"/>
      <w:szCs w:val="24"/>
      <w:lang w:val="sv-SE" w:eastAsia="sv-SE"/>
    </w:rPr>
  </w:style>
  <w:style w:type="paragraph" w:customStyle="1" w:styleId="onecomwebmail-tac">
    <w:name w:val="onecomwebmail-tac"/>
    <w:basedOn w:val="a2"/>
    <w:rsid w:val="008179CB"/>
    <w:pPr>
      <w:spacing w:before="100" w:beforeAutospacing="1" w:after="100" w:afterAutospacing="1" w:line="240" w:lineRule="auto"/>
    </w:pPr>
    <w:rPr>
      <w:rFonts w:eastAsia="宋体"/>
      <w:sz w:val="24"/>
      <w:szCs w:val="24"/>
      <w:lang w:val="sv-SE" w:eastAsia="sv-SE"/>
    </w:rPr>
  </w:style>
  <w:style w:type="character" w:customStyle="1" w:styleId="onecomwebmail-font">
    <w:name w:val="onecomwebmail-font"/>
    <w:basedOn w:val="a3"/>
    <w:rsid w:val="008179CB"/>
  </w:style>
  <w:style w:type="character" w:customStyle="1" w:styleId="onecomwebmail-size">
    <w:name w:val="onecomwebmail-size"/>
    <w:basedOn w:val="a3"/>
    <w:rsid w:val="008179CB"/>
  </w:style>
  <w:style w:type="table" w:customStyle="1" w:styleId="TableGridLight11">
    <w:name w:val="Table Grid Light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8179CB"/>
    <w:rPr>
      <w:rFonts w:ascii="Courier New" w:hAnsi="Courier New"/>
      <w:sz w:val="24"/>
    </w:rPr>
  </w:style>
  <w:style w:type="paragraph" w:customStyle="1" w:styleId="PatAppl">
    <w:name w:val="Pat Appl"/>
    <w:basedOn w:val="a2"/>
    <w:link w:val="PatApplChar"/>
    <w:qFormat/>
    <w:rsid w:val="008179CB"/>
    <w:pPr>
      <w:tabs>
        <w:tab w:val="num" w:pos="360"/>
        <w:tab w:val="left" w:pos="720"/>
        <w:tab w:val="left" w:pos="1080"/>
      </w:tabs>
      <w:spacing w:after="0" w:line="360" w:lineRule="auto"/>
      <w:ind w:left="360" w:hanging="360"/>
    </w:pPr>
    <w:rPr>
      <w:rFonts w:ascii="Courier New" w:eastAsia="宋体" w:hAnsi="Courier New"/>
      <w:sz w:val="24"/>
      <w:lang w:val="en-US" w:eastAsia="ja-JP"/>
    </w:rPr>
  </w:style>
  <w:style w:type="paragraph" w:customStyle="1" w:styleId="3c">
    <w:name w:val="列出段落3"/>
    <w:basedOn w:val="a2"/>
    <w:uiPriority w:val="34"/>
    <w:unhideWhenUsed/>
    <w:qFormat/>
    <w:rsid w:val="008179CB"/>
    <w:pPr>
      <w:widowControl w:val="0"/>
      <w:spacing w:after="200" w:line="276" w:lineRule="auto"/>
      <w:ind w:leftChars="400" w:left="840"/>
    </w:pPr>
    <w:rPr>
      <w:rFonts w:eastAsia="宋体"/>
      <w:kern w:val="2"/>
      <w:szCs w:val="24"/>
      <w:lang w:val="en-US" w:eastAsia="zh-CN"/>
    </w:rPr>
  </w:style>
  <w:style w:type="paragraph" w:customStyle="1" w:styleId="113">
    <w:name w:val="列出段落11"/>
    <w:basedOn w:val="a2"/>
    <w:uiPriority w:val="34"/>
    <w:unhideWhenUsed/>
    <w:qFormat/>
    <w:rsid w:val="008179CB"/>
    <w:pPr>
      <w:widowControl w:val="0"/>
      <w:spacing w:after="200" w:line="276" w:lineRule="auto"/>
      <w:ind w:firstLineChars="200" w:firstLine="420"/>
      <w:jc w:val="both"/>
    </w:pPr>
    <w:rPr>
      <w:rFonts w:eastAsia="宋体"/>
      <w:kern w:val="2"/>
      <w:sz w:val="21"/>
      <w:szCs w:val="24"/>
      <w:lang w:val="en-US" w:eastAsia="zh-CN"/>
    </w:rPr>
  </w:style>
  <w:style w:type="paragraph" w:customStyle="1" w:styleId="TdocHeader2">
    <w:name w:val="Tdoc_Header_2"/>
    <w:basedOn w:val="a2"/>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4"/>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rsid w:val="008179CB"/>
    <w:pPr>
      <w:spacing w:after="0" w:line="240" w:lineRule="auto"/>
      <w:ind w:left="720" w:hanging="720"/>
    </w:pPr>
    <w:rPr>
      <w:rFonts w:ascii="Times" w:eastAsia="Batang" w:hAnsi="Times"/>
      <w:szCs w:val="24"/>
    </w:rPr>
  </w:style>
  <w:style w:type="paragraph" w:customStyle="1" w:styleId="References">
    <w:name w:val="References"/>
    <w:basedOn w:val="a2"/>
    <w:rsid w:val="008179CB"/>
    <w:pPr>
      <w:numPr>
        <w:ilvl w:val="2"/>
        <w:numId w:val="41"/>
      </w:numPr>
      <w:spacing w:after="0" w:line="240" w:lineRule="auto"/>
    </w:pPr>
    <w:rPr>
      <w:rFonts w:eastAsia="宋体"/>
      <w:szCs w:val="24"/>
      <w:lang w:val="en-US"/>
    </w:rPr>
  </w:style>
  <w:style w:type="paragraph" w:customStyle="1" w:styleId="Statement">
    <w:name w:val="Statement"/>
    <w:basedOn w:val="a2"/>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a2"/>
    <w:link w:val="StatementBodyChar"/>
    <w:rsid w:val="008179CB"/>
    <w:pPr>
      <w:numPr>
        <w:numId w:val="42"/>
      </w:numPr>
      <w:spacing w:after="100" w:afterAutospacing="1" w:line="240" w:lineRule="auto"/>
      <w:contextualSpacing/>
    </w:pPr>
    <w:rPr>
      <w:rFonts w:eastAsia="宋体"/>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10"/>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4">
    <w:name w:val="(文字) (文字)5"/>
    <w:semiHidden/>
    <w:rsid w:val="008179CB"/>
    <w:rPr>
      <w:rFonts w:ascii="Times New Roman" w:hAnsi="Times New Roman"/>
      <w:lang w:val="x-none" w:eastAsia="en-US"/>
    </w:rPr>
  </w:style>
  <w:style w:type="paragraph" w:customStyle="1" w:styleId="TableCell1">
    <w:name w:val="TableCell"/>
    <w:basedOn w:val="a2"/>
    <w:qFormat/>
    <w:rsid w:val="008179CB"/>
    <w:pPr>
      <w:autoSpaceDE w:val="0"/>
      <w:autoSpaceDN w:val="0"/>
      <w:adjustRightInd w:val="0"/>
      <w:snapToGrid w:val="0"/>
      <w:spacing w:before="20" w:after="20" w:line="240" w:lineRule="auto"/>
    </w:pPr>
    <w:rPr>
      <w:rFonts w:eastAsia="宋体"/>
      <w:szCs w:val="21"/>
      <w:lang w:val="en-US" w:eastAsia="zh-CN"/>
    </w:rPr>
  </w:style>
  <w:style w:type="paragraph" w:customStyle="1" w:styleId="ListParagraph3">
    <w:name w:val="List Paragraph3"/>
    <w:basedOn w:val="a2"/>
    <w:qFormat/>
    <w:rsid w:val="008179CB"/>
    <w:pPr>
      <w:spacing w:after="0" w:line="240" w:lineRule="auto"/>
      <w:ind w:left="720"/>
      <w:contextualSpacing/>
    </w:pPr>
    <w:rPr>
      <w:rFonts w:eastAsia="宋体"/>
      <w:sz w:val="24"/>
      <w:szCs w:val="24"/>
      <w:lang w:val="en-US" w:eastAsia="zh-CN"/>
    </w:rPr>
  </w:style>
  <w:style w:type="paragraph" w:customStyle="1" w:styleId="ListParagraph2">
    <w:name w:val="List Paragraph2"/>
    <w:basedOn w:val="a2"/>
    <w:qFormat/>
    <w:rsid w:val="008179CB"/>
    <w:pPr>
      <w:spacing w:after="0" w:line="240" w:lineRule="auto"/>
      <w:ind w:left="720"/>
      <w:contextualSpacing/>
    </w:pPr>
    <w:rPr>
      <w:rFonts w:eastAsia="宋体"/>
      <w:sz w:val="24"/>
      <w:szCs w:val="24"/>
      <w:lang w:val="en-US" w:eastAsia="zh-CN"/>
    </w:rPr>
  </w:style>
  <w:style w:type="paragraph" w:customStyle="1" w:styleId="ListParagraph5">
    <w:name w:val="List Paragraph5"/>
    <w:basedOn w:val="a2"/>
    <w:qFormat/>
    <w:rsid w:val="008179CB"/>
    <w:pPr>
      <w:spacing w:after="0" w:line="240" w:lineRule="auto"/>
      <w:ind w:left="720"/>
      <w:contextualSpacing/>
    </w:pPr>
    <w:rPr>
      <w:rFonts w:eastAsia="宋体"/>
      <w:sz w:val="24"/>
      <w:szCs w:val="24"/>
      <w:lang w:val="en-US" w:eastAsia="zh-CN"/>
    </w:rPr>
  </w:style>
  <w:style w:type="paragraph" w:customStyle="1" w:styleId="ListParagraph4">
    <w:name w:val="List Paragraph4"/>
    <w:basedOn w:val="a2"/>
    <w:qFormat/>
    <w:rsid w:val="008179CB"/>
    <w:pPr>
      <w:spacing w:after="0" w:line="240" w:lineRule="auto"/>
      <w:ind w:left="720"/>
      <w:contextualSpacing/>
    </w:pPr>
    <w:rPr>
      <w:rFonts w:eastAsia="宋体"/>
      <w:sz w:val="24"/>
      <w:szCs w:val="24"/>
      <w:lang w:val="en-US" w:eastAsia="zh-CN"/>
    </w:rPr>
  </w:style>
  <w:style w:type="character" w:styleId="affff5">
    <w:name w:val="Subtle Emphasis"/>
    <w:basedOn w:val="a3"/>
    <w:uiPriority w:val="19"/>
    <w:qFormat/>
    <w:rsid w:val="008179CB"/>
    <w:rPr>
      <w:i/>
      <w:color w:val="404040"/>
    </w:rPr>
  </w:style>
  <w:style w:type="paragraph" w:customStyle="1" w:styleId="62">
    <w:name w:val="标题 62"/>
    <w:basedOn w:val="a2"/>
    <w:rsid w:val="008179CB"/>
    <w:pPr>
      <w:tabs>
        <w:tab w:val="num" w:pos="1152"/>
      </w:tabs>
      <w:spacing w:after="0" w:line="240" w:lineRule="auto"/>
    </w:pPr>
    <w:rPr>
      <w:rFonts w:ascii="Times" w:eastAsia="MS PGothic" w:hAnsi="Times" w:cs="Times"/>
      <w:lang w:val="en-US" w:eastAsia="ja-JP"/>
    </w:rPr>
  </w:style>
  <w:style w:type="paragraph" w:customStyle="1" w:styleId="72">
    <w:name w:val="标题 72"/>
    <w:basedOn w:val="a2"/>
    <w:rsid w:val="008179CB"/>
    <w:pPr>
      <w:tabs>
        <w:tab w:val="num" w:pos="1296"/>
      </w:tabs>
      <w:spacing w:after="0" w:line="240" w:lineRule="auto"/>
    </w:pPr>
    <w:rPr>
      <w:rFonts w:ascii="Times" w:eastAsia="MS PGothic" w:hAnsi="Times" w:cs="Times"/>
      <w:lang w:val="en-US" w:eastAsia="ja-JP"/>
    </w:rPr>
  </w:style>
  <w:style w:type="paragraph" w:customStyle="1" w:styleId="ListParagraph7">
    <w:name w:val="List Paragraph7"/>
    <w:basedOn w:val="a2"/>
    <w:qFormat/>
    <w:rsid w:val="008179CB"/>
    <w:pPr>
      <w:spacing w:after="0" w:line="240" w:lineRule="auto"/>
      <w:ind w:left="720"/>
      <w:contextualSpacing/>
    </w:pPr>
    <w:rPr>
      <w:rFonts w:eastAsia="宋体"/>
      <w:sz w:val="24"/>
      <w:szCs w:val="24"/>
      <w:lang w:val="en-US" w:eastAsia="zh-CN"/>
    </w:rPr>
  </w:style>
  <w:style w:type="paragraph" w:customStyle="1" w:styleId="ListParagraph6">
    <w:name w:val="List Paragraph6"/>
    <w:basedOn w:val="a2"/>
    <w:qFormat/>
    <w:rsid w:val="008179CB"/>
    <w:pPr>
      <w:spacing w:after="0" w:line="240" w:lineRule="auto"/>
      <w:ind w:left="720"/>
      <w:contextualSpacing/>
    </w:pPr>
    <w:rPr>
      <w:rFonts w:eastAsia="宋体"/>
      <w:sz w:val="24"/>
      <w:szCs w:val="24"/>
      <w:lang w:val="en-US" w:eastAsia="zh-CN"/>
    </w:rPr>
  </w:style>
  <w:style w:type="paragraph" w:customStyle="1" w:styleId="611">
    <w:name w:val="标题 61"/>
    <w:basedOn w:val="a2"/>
    <w:rsid w:val="008179CB"/>
    <w:pPr>
      <w:tabs>
        <w:tab w:val="num" w:pos="1152"/>
      </w:tabs>
      <w:spacing w:after="0" w:line="240" w:lineRule="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0"/>
    <w:rsid w:val="008179CB"/>
    <w:pPr>
      <w:keepNext w:val="0"/>
      <w:widowControl w:val="0"/>
      <w:numPr>
        <w:numId w:val="43"/>
      </w:numPr>
      <w:tabs>
        <w:tab w:val="clear" w:pos="0"/>
        <w:tab w:val="clear" w:pos="709"/>
      </w:tabs>
      <w:snapToGrid/>
      <w:spacing w:afterLines="0" w:after="60"/>
      <w:jc w:val="left"/>
    </w:pPr>
    <w:rPr>
      <w:rFonts w:ascii="Helvetica" w:eastAsia="宋体" w:hAnsi="Helvetica"/>
      <w:bCs/>
      <w:kern w:val="32"/>
      <w:sz w:val="28"/>
      <w:lang w:val="en-US" w:eastAsia="en-US"/>
    </w:rPr>
  </w:style>
  <w:style w:type="paragraph" w:customStyle="1" w:styleId="711">
    <w:name w:val="标题 71"/>
    <w:basedOn w:val="a2"/>
    <w:rsid w:val="008179CB"/>
    <w:pPr>
      <w:tabs>
        <w:tab w:val="num" w:pos="1296"/>
      </w:tabs>
      <w:spacing w:after="0" w:line="240" w:lineRule="auto"/>
    </w:pPr>
    <w:rPr>
      <w:rFonts w:ascii="Times" w:eastAsia="MS PGothic" w:hAnsi="Times" w:cs="Times"/>
      <w:lang w:val="en-US" w:eastAsia="ja-JP"/>
    </w:rPr>
  </w:style>
  <w:style w:type="paragraph" w:customStyle="1" w:styleId="IvDbodytext">
    <w:name w:val="IvD bodytext"/>
    <w:basedOn w:val="ac"/>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1"/>
    <w:uiPriority w:val="34"/>
    <w:locked/>
    <w:rsid w:val="008179CB"/>
    <w:rPr>
      <w:rFonts w:eastAsia="MS Gothic"/>
      <w:sz w:val="24"/>
      <w:lang w:val="en-GB" w:eastAsia="en-US"/>
    </w:rPr>
  </w:style>
  <w:style w:type="table" w:styleId="-1">
    <w:name w:val="Colorful List Accent 1"/>
    <w:basedOn w:val="a4"/>
    <w:link w:val="130"/>
    <w:uiPriority w:val="34"/>
    <w:rsid w:val="008179CB"/>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rsid w:val="008179CB"/>
    <w:pPr>
      <w:keepNext/>
      <w:spacing w:before="240" w:after="60" w:line="240" w:lineRule="auto"/>
      <w:ind w:left="720" w:hanging="720"/>
    </w:pPr>
    <w:rPr>
      <w:rFonts w:ascii="Arial" w:eastAsia="MS PGothic" w:hAnsi="Arial" w:cs="Arial"/>
      <w:color w:val="000000"/>
      <w:lang w:val="en-US" w:eastAsia="ja-JP"/>
    </w:rPr>
  </w:style>
  <w:style w:type="paragraph" w:customStyle="1" w:styleId="heading4">
    <w:name w:val="heading4"/>
    <w:basedOn w:val="a2"/>
    <w:rsid w:val="008179CB"/>
    <w:pPr>
      <w:keepNext/>
      <w:spacing w:before="240" w:after="60" w:line="240" w:lineRule="auto"/>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a2"/>
    <w:link w:val="ParagraphChar"/>
    <w:qFormat/>
    <w:rsid w:val="008179CB"/>
    <w:pPr>
      <w:spacing w:before="220" w:after="0" w:line="240" w:lineRule="auto"/>
    </w:pPr>
    <w:rPr>
      <w:rFonts w:eastAsia="宋体"/>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MS Gothic"/>
      <w:sz w:val="24"/>
      <w:lang w:val="x-none" w:eastAsia="en-US"/>
    </w:rPr>
  </w:style>
  <w:style w:type="table" w:styleId="4-5">
    <w:name w:val="Grid Table 4 Accent 5"/>
    <w:basedOn w:val="a4"/>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4"/>
      </w:numPr>
    </w:pPr>
  </w:style>
  <w:style w:type="table" w:customStyle="1" w:styleId="TableGrid11">
    <w:name w:val="Table Grid11"/>
    <w:basedOn w:val="a4"/>
    <w:next w:val="af9"/>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a2"/>
    <w:qFormat/>
    <w:rsid w:val="008179CB"/>
    <w:pPr>
      <w:numPr>
        <w:numId w:val="4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rsid w:val="008179CB"/>
    <w:pPr>
      <w:numPr>
        <w:ilvl w:val="1"/>
        <w:numId w:val="4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a2"/>
    <w:rsid w:val="008179CB"/>
    <w:pPr>
      <w:numPr>
        <w:numId w:val="49"/>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afff4"/>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ffff6">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a3"/>
    <w:rsid w:val="008179CB"/>
    <w:rPr>
      <w:rFonts w:cs="Times New Roman"/>
    </w:rPr>
  </w:style>
  <w:style w:type="character" w:customStyle="1" w:styleId="TitleChar4">
    <w:name w:val="Title Char4"/>
    <w:basedOn w:val="a3"/>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6"/>
      </w:numPr>
    </w:pPr>
  </w:style>
  <w:style w:type="numbering" w:customStyle="1" w:styleId="StyleBulletedSymbolsymbolLeft025Hanging0252">
    <w:name w:val="Style Bulleted Symbol (symbol) Left:  0.25&quot; Hanging:  0.25&quot;2"/>
    <w:rsid w:val="008179CB"/>
    <w:pPr>
      <w:numPr>
        <w:numId w:val="47"/>
      </w:numPr>
    </w:pPr>
  </w:style>
  <w:style w:type="numbering" w:customStyle="1" w:styleId="StyleBulletedSymbolsymbolLeft025Hanging0251">
    <w:name w:val="Style Bulleted Symbol (symbol) Left:  0.25&quot; Hanging:  0.25&quot;1"/>
    <w:rsid w:val="008179CB"/>
    <w:pPr>
      <w:numPr>
        <w:numId w:val="45"/>
      </w:numPr>
    </w:pPr>
  </w:style>
  <w:style w:type="paragraph" w:customStyle="1" w:styleId="onecomwebmail-onecomwebmail-msonormal">
    <w:name w:val="onecomwebmail-onecomwebmail-msonormal"/>
    <w:basedOn w:val="a2"/>
    <w:rsid w:val="008179CB"/>
    <w:pPr>
      <w:spacing w:before="100" w:beforeAutospacing="1" w:after="100" w:afterAutospacing="1" w:line="240" w:lineRule="auto"/>
    </w:pPr>
    <w:rPr>
      <w:rFonts w:eastAsia="宋体"/>
      <w:sz w:val="24"/>
      <w:szCs w:val="24"/>
      <w:lang w:val="en-US"/>
    </w:rPr>
  </w:style>
  <w:style w:type="paragraph" w:styleId="aff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8179CB"/>
    <w:pPr>
      <w:spacing w:line="240" w:lineRule="auto"/>
      <w:ind w:left="720"/>
    </w:pPr>
    <w:rPr>
      <w:rFonts w:eastAsia="宋体"/>
    </w:rPr>
  </w:style>
  <w:style w:type="paragraph" w:customStyle="1" w:styleId="z-10">
    <w:name w:val="z-フォームの始まり1"/>
    <w:basedOn w:val="a2"/>
    <w:next w:val="a2"/>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1">
    <w:name w:val="z-フォームの始まり (文字)1"/>
    <w:basedOn w:val="a3"/>
    <w:uiPriority w:val="99"/>
    <w:semiHidden/>
    <w:rsid w:val="008179CB"/>
    <w:rPr>
      <w:rFonts w:ascii="Arial" w:eastAsia="宋体" w:hAnsi="Arial" w:cs="Arial"/>
      <w:vanish/>
      <w:sz w:val="16"/>
      <w:szCs w:val="16"/>
      <w:lang w:val="en-GB" w:eastAsia="en-US"/>
    </w:rPr>
  </w:style>
  <w:style w:type="character" w:customStyle="1" w:styleId="z-Char1">
    <w:name w:val="z-窗体顶端 Char1"/>
    <w:basedOn w:val="a3"/>
    <w:semiHidden/>
    <w:rsid w:val="008179CB"/>
    <w:rPr>
      <w:rFonts w:ascii="Arial" w:hAnsi="Arial" w:cs="Arial"/>
      <w:vanish/>
      <w:sz w:val="16"/>
      <w:szCs w:val="16"/>
      <w:lang w:val="en-GB" w:eastAsia="en-US"/>
    </w:rPr>
  </w:style>
  <w:style w:type="character" w:customStyle="1" w:styleId="z-TopofFormChar1">
    <w:name w:val="z-Top of Form Char1"/>
    <w:basedOn w:val="a3"/>
    <w:rsid w:val="008179CB"/>
    <w:rPr>
      <w:rFonts w:ascii="Arial" w:hAnsi="Arial" w:cs="Arial"/>
      <w:vanish/>
      <w:sz w:val="16"/>
      <w:szCs w:val="16"/>
      <w:lang w:eastAsia="en-US"/>
    </w:rPr>
  </w:style>
  <w:style w:type="paragraph" w:customStyle="1" w:styleId="z-12">
    <w:name w:val="z-フォームの終わり1"/>
    <w:basedOn w:val="a2"/>
    <w:next w:val="a2"/>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3">
    <w:name w:val="z-フォームの終わり (文字)1"/>
    <w:basedOn w:val="a3"/>
    <w:uiPriority w:val="99"/>
    <w:semiHidden/>
    <w:rsid w:val="008179CB"/>
    <w:rPr>
      <w:rFonts w:ascii="Arial" w:eastAsia="宋体" w:hAnsi="Arial" w:cs="Arial"/>
      <w:vanish/>
      <w:sz w:val="16"/>
      <w:szCs w:val="16"/>
      <w:lang w:val="en-GB" w:eastAsia="en-US"/>
    </w:rPr>
  </w:style>
  <w:style w:type="character" w:customStyle="1" w:styleId="z-Char10">
    <w:name w:val="z-窗体底端 Char1"/>
    <w:basedOn w:val="a3"/>
    <w:semiHidden/>
    <w:rsid w:val="008179CB"/>
    <w:rPr>
      <w:rFonts w:ascii="Arial" w:hAnsi="Arial" w:cs="Arial"/>
      <w:vanish/>
      <w:sz w:val="16"/>
      <w:szCs w:val="16"/>
      <w:lang w:val="en-GB" w:eastAsia="en-US"/>
    </w:rPr>
  </w:style>
  <w:style w:type="character" w:customStyle="1" w:styleId="z-BottomofFormChar1">
    <w:name w:val="z-Bottom of Form Char1"/>
    <w:basedOn w:val="a3"/>
    <w:rsid w:val="008179CB"/>
    <w:rPr>
      <w:rFonts w:ascii="Arial" w:hAnsi="Arial" w:cs="Arial"/>
      <w:vanish/>
      <w:sz w:val="16"/>
      <w:szCs w:val="16"/>
      <w:lang w:eastAsia="en-US"/>
    </w:rPr>
  </w:style>
  <w:style w:type="paragraph" w:customStyle="1" w:styleId="1f7">
    <w:name w:val="副題1"/>
    <w:basedOn w:val="a2"/>
    <w:next w:val="a2"/>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8">
    <w:name w:val="副題 (文字)1"/>
    <w:basedOn w:val="a3"/>
    <w:uiPriority w:val="11"/>
    <w:rsid w:val="008179CB"/>
    <w:rPr>
      <w:rFonts w:ascii="Calibri" w:hAnsi="Calibri" w:cs="Arial"/>
      <w:sz w:val="24"/>
      <w:szCs w:val="24"/>
      <w:lang w:val="en-GB" w:eastAsia="en-US"/>
    </w:rPr>
  </w:style>
  <w:style w:type="character" w:customStyle="1" w:styleId="Char11">
    <w:name w:val="副标题 Char1"/>
    <w:basedOn w:val="a3"/>
    <w:rsid w:val="008179CB"/>
    <w:rPr>
      <w:rFonts w:ascii="Cambria" w:eastAsia="宋体" w:hAnsi="Cambria" w:cs="Times New Roman"/>
      <w:b/>
      <w:bCs/>
      <w:kern w:val="28"/>
      <w:sz w:val="32"/>
      <w:szCs w:val="32"/>
      <w:lang w:val="en-GB" w:eastAsia="en-US"/>
    </w:rPr>
  </w:style>
  <w:style w:type="character" w:customStyle="1" w:styleId="SubtitleChar1">
    <w:name w:val="Subtitle Char1"/>
    <w:basedOn w:val="a3"/>
    <w:rsid w:val="008179CB"/>
    <w:rPr>
      <w:rFonts w:ascii="Calibri" w:eastAsia="宋体" w:hAnsi="Calibri" w:cs="Arial"/>
      <w:color w:val="5A5A5A"/>
      <w:spacing w:val="15"/>
      <w:sz w:val="22"/>
      <w:szCs w:val="22"/>
      <w:lang w:eastAsia="en-US"/>
    </w:rPr>
  </w:style>
  <w:style w:type="numbering" w:customStyle="1" w:styleId="NoList2">
    <w:name w:val="No List2"/>
    <w:next w:val="a5"/>
    <w:uiPriority w:val="99"/>
    <w:semiHidden/>
    <w:unhideWhenUsed/>
    <w:rsid w:val="008179CB"/>
  </w:style>
  <w:style w:type="table" w:customStyle="1" w:styleId="TableGrid3">
    <w:name w:val="Table Grid3"/>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a4"/>
    <w:next w:val="af9"/>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f0"/>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f4"/>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f1"/>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d"/>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
    <w:name w:val="浅色列表11"/>
    <w:basedOn w:val="a4"/>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2-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9"/>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3"/>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e"/>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8179CB"/>
    <w:pPr>
      <w:pBdr>
        <w:top w:val="single" w:sz="12" w:space="0" w:color="auto"/>
      </w:pBdr>
      <w:spacing w:before="360" w:after="240" w:line="240" w:lineRule="auto"/>
    </w:pPr>
    <w:rPr>
      <w:rFonts w:eastAsia="宋体"/>
      <w:b/>
      <w:i/>
      <w:sz w:val="26"/>
    </w:rPr>
  </w:style>
  <w:style w:type="numbering" w:customStyle="1" w:styleId="116">
    <w:name w:val="无列表11"/>
    <w:next w:val="a5"/>
    <w:uiPriority w:val="99"/>
    <w:semiHidden/>
    <w:unhideWhenUsed/>
    <w:rsid w:val="008179CB"/>
  </w:style>
  <w:style w:type="table" w:customStyle="1" w:styleId="DarkList-Accent61">
    <w:name w:val="Dark List - Accent 61"/>
    <w:basedOn w:val="a4"/>
    <w:next w:val="-60"/>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a4"/>
    <w:next w:val="af9"/>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a5"/>
    <w:uiPriority w:val="99"/>
    <w:semiHidden/>
    <w:unhideWhenUsed/>
    <w:rsid w:val="008179CB"/>
  </w:style>
  <w:style w:type="table" w:customStyle="1" w:styleId="TableGrid4">
    <w:name w:val="Table Grid4"/>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9"/>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f0"/>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f4"/>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f1"/>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d"/>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2-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9"/>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3"/>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e"/>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8179CB"/>
    <w:pPr>
      <w:pBdr>
        <w:top w:val="single" w:sz="12" w:space="0" w:color="auto"/>
      </w:pBdr>
      <w:spacing w:before="360" w:after="240" w:line="240" w:lineRule="auto"/>
    </w:pPr>
    <w:rPr>
      <w:rFonts w:eastAsia="宋体"/>
      <w:b/>
      <w:i/>
      <w:sz w:val="26"/>
    </w:rPr>
  </w:style>
  <w:style w:type="numbering" w:customStyle="1" w:styleId="122">
    <w:name w:val="无列表12"/>
    <w:next w:val="a5"/>
    <w:uiPriority w:val="99"/>
    <w:semiHidden/>
    <w:unhideWhenUsed/>
    <w:rsid w:val="008179CB"/>
  </w:style>
  <w:style w:type="table" w:customStyle="1" w:styleId="DarkList-Accent62">
    <w:name w:val="Dark List - Accent 62"/>
    <w:basedOn w:val="a4"/>
    <w:next w:val="-60"/>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a4"/>
    <w:next w:val="af9"/>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8179CB"/>
  </w:style>
  <w:style w:type="table" w:customStyle="1" w:styleId="TableGrid6">
    <w:name w:val="Table Grid6"/>
    <w:basedOn w:val="a4"/>
    <w:next w:val="af9"/>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next w:val="af9"/>
    <w:rsid w:val="008179CB"/>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f0"/>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f4"/>
    <w:rsid w:val="008179CB"/>
    <w:pPr>
      <w:spacing w:after="180"/>
    </w:pPr>
    <w:rPr>
      <w:rFonts w:ascii="CG Times (WN)" w:eastAsia="MS Mincho"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f1"/>
    <w:rsid w:val="008179CB"/>
    <w:pPr>
      <w:spacing w:after="180"/>
    </w:pPr>
    <w:rPr>
      <w:rFonts w:ascii="CG Times (WN)" w:eastAsia="MS Mincho"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d"/>
    <w:rsid w:val="008179CB"/>
    <w:pPr>
      <w:spacing w:after="180"/>
    </w:pPr>
    <w:rPr>
      <w:rFonts w:ascii="CG Times (WN)" w:eastAsia="MS Mincho"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2"/>
    <w:rsid w:val="008179CB"/>
    <w:pPr>
      <w:spacing w:after="180"/>
    </w:pPr>
    <w:rPr>
      <w:rFonts w:ascii="CG Times (WN)" w:eastAsia="MS Mincho"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4"/>
    <w:uiPriority w:val="61"/>
    <w:rsid w:val="008179CB"/>
    <w:rPr>
      <w:rFonts w:ascii="CG Times (WN)" w:eastAsia="MS Mincho"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6"/>
    <w:uiPriority w:val="60"/>
    <w:rsid w:val="008179CB"/>
    <w:rPr>
      <w:rFonts w:ascii="CG Times (WN)" w:eastAsia="MS Mincho"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2-3"/>
    <w:uiPriority w:val="64"/>
    <w:rsid w:val="008179CB"/>
    <w:rPr>
      <w:rFonts w:ascii="CG Times (WN)" w:eastAsia="MS Mincho"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4"/>
    <w:rsid w:val="008179CB"/>
    <w:pPr>
      <w:spacing w:after="180"/>
    </w:pPr>
    <w:rPr>
      <w:rFonts w:ascii="CG Times (WN)" w:eastAsia="MS Mincho"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9"/>
    <w:rsid w:val="008179CB"/>
    <w:pPr>
      <w:spacing w:after="180"/>
    </w:pPr>
    <w:rPr>
      <w:rFonts w:ascii="CG Times (WN)" w:eastAsia="MS Mincho"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3"/>
    <w:rsid w:val="008179CB"/>
    <w:pPr>
      <w:spacing w:after="180"/>
    </w:pPr>
    <w:rPr>
      <w:rFonts w:ascii="CG Times (WN)" w:eastAsia="MS Mincho"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e"/>
    <w:rsid w:val="008179CB"/>
    <w:pPr>
      <w:spacing w:after="180"/>
    </w:pPr>
    <w:rPr>
      <w:rFonts w:ascii="CG Times (WN)" w:eastAsia="MS Mincho"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8179CB"/>
    <w:pPr>
      <w:pBdr>
        <w:top w:val="single" w:sz="12" w:space="0" w:color="auto"/>
      </w:pBdr>
      <w:spacing w:before="360" w:after="240" w:line="240" w:lineRule="auto"/>
    </w:pPr>
    <w:rPr>
      <w:rFonts w:eastAsia="宋体"/>
      <w:b/>
      <w:i/>
      <w:sz w:val="26"/>
    </w:rPr>
  </w:style>
  <w:style w:type="numbering" w:customStyle="1" w:styleId="133">
    <w:name w:val="无列表13"/>
    <w:next w:val="a5"/>
    <w:uiPriority w:val="99"/>
    <w:semiHidden/>
    <w:unhideWhenUsed/>
    <w:rsid w:val="008179CB"/>
  </w:style>
  <w:style w:type="table" w:customStyle="1" w:styleId="DarkList-Accent63">
    <w:name w:val="Dark List - Accent 63"/>
    <w:basedOn w:val="a4"/>
    <w:next w:val="-60"/>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
    <w:uiPriority w:val="34"/>
    <w:rsid w:val="008179CB"/>
    <w:rPr>
      <w:rFonts w:ascii="CG Times (WN)" w:eastAsia="MS Gothic"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a4"/>
    <w:next w:val="af9"/>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a4"/>
    <w:next w:val="af9"/>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a2"/>
    <w:link w:val="3GPPAgreementsChar"/>
    <w:qFormat/>
    <w:rsid w:val="008179CB"/>
    <w:pPr>
      <w:numPr>
        <w:numId w:val="50"/>
      </w:numPr>
      <w:spacing w:before="60" w:after="60"/>
      <w:jc w:val="both"/>
    </w:pPr>
    <w:rPr>
      <w:rFonts w:eastAsia="宋体"/>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a2"/>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a2"/>
    <w:link w:val="3GPPTextChar"/>
    <w:qFormat/>
    <w:rsid w:val="008179CB"/>
    <w:pPr>
      <w:overflowPunct w:val="0"/>
      <w:autoSpaceDE w:val="0"/>
      <w:autoSpaceDN w:val="0"/>
      <w:adjustRightInd w:val="0"/>
      <w:spacing w:before="120" w:after="120" w:line="240" w:lineRule="auto"/>
      <w:jc w:val="both"/>
      <w:textAlignment w:val="baseline"/>
    </w:pPr>
    <w:rPr>
      <w:rFonts w:eastAsia="宋体"/>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a3"/>
    <w:semiHidden/>
    <w:rsid w:val="008179CB"/>
    <w:rPr>
      <w:rFonts w:ascii="Cambria" w:eastAsia="宋体"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3"/>
    <w:semiHidden/>
    <w:rsid w:val="008179CB"/>
    <w:rPr>
      <w:rFonts w:ascii="Times New Roman" w:eastAsia="Times New Roman" w:hAnsi="Times New Roman" w:cs="Times New Roman"/>
      <w:sz w:val="20"/>
      <w:szCs w:val="20"/>
      <w:lang w:val="en-GB"/>
    </w:rPr>
  </w:style>
  <w:style w:type="character" w:customStyle="1" w:styleId="80">
    <w:name w:val="标题 8 字符"/>
    <w:basedOn w:val="a3"/>
    <w:link w:val="8"/>
    <w:uiPriority w:val="9"/>
    <w:semiHidden/>
    <w:rsid w:val="008179CB"/>
    <w:rPr>
      <w:rFonts w:eastAsiaTheme="minorEastAsia"/>
      <w:lang w:val="en-GB" w:eastAsia="en-US"/>
    </w:rPr>
  </w:style>
  <w:style w:type="character" w:customStyle="1" w:styleId="911">
    <w:name w:val="見出し 9 (文字)1"/>
    <w:basedOn w:val="a3"/>
    <w:uiPriority w:val="9"/>
    <w:semiHidden/>
    <w:rsid w:val="008179CB"/>
    <w:rPr>
      <w:rFonts w:eastAsiaTheme="minorEastAsia"/>
      <w:lang w:val="en-GB" w:eastAsia="en-US"/>
    </w:rPr>
  </w:style>
  <w:style w:type="paragraph" w:styleId="TOC1">
    <w:name w:val="toc 1"/>
    <w:basedOn w:val="a2"/>
    <w:next w:val="a2"/>
    <w:autoRedefine/>
    <w:uiPriority w:val="39"/>
    <w:semiHidden/>
    <w:unhideWhenUsed/>
    <w:rsid w:val="008179CB"/>
  </w:style>
  <w:style w:type="paragraph" w:styleId="TOC8">
    <w:name w:val="toc 8"/>
    <w:basedOn w:val="a2"/>
    <w:next w:val="a2"/>
    <w:autoRedefine/>
    <w:uiPriority w:val="39"/>
    <w:semiHidden/>
    <w:unhideWhenUsed/>
    <w:rsid w:val="008179CB"/>
    <w:pPr>
      <w:ind w:leftChars="700" w:left="1400"/>
    </w:pPr>
  </w:style>
  <w:style w:type="paragraph" w:styleId="TOC4">
    <w:name w:val="toc 4"/>
    <w:basedOn w:val="a2"/>
    <w:next w:val="a2"/>
    <w:autoRedefine/>
    <w:uiPriority w:val="39"/>
    <w:semiHidden/>
    <w:unhideWhenUsed/>
    <w:rsid w:val="008179CB"/>
    <w:pPr>
      <w:ind w:leftChars="300" w:left="600"/>
    </w:pPr>
  </w:style>
  <w:style w:type="paragraph" w:styleId="TOC5">
    <w:name w:val="toc 5"/>
    <w:basedOn w:val="a2"/>
    <w:next w:val="a2"/>
    <w:autoRedefine/>
    <w:uiPriority w:val="39"/>
    <w:semiHidden/>
    <w:unhideWhenUsed/>
    <w:rsid w:val="008179CB"/>
    <w:pPr>
      <w:ind w:leftChars="400" w:left="800"/>
    </w:pPr>
  </w:style>
  <w:style w:type="paragraph" w:styleId="TOC3">
    <w:name w:val="toc 3"/>
    <w:basedOn w:val="a2"/>
    <w:next w:val="a2"/>
    <w:autoRedefine/>
    <w:uiPriority w:val="39"/>
    <w:semiHidden/>
    <w:unhideWhenUsed/>
    <w:rsid w:val="008179CB"/>
    <w:pPr>
      <w:ind w:leftChars="200" w:left="400"/>
    </w:pPr>
  </w:style>
  <w:style w:type="paragraph" w:styleId="TOC2">
    <w:name w:val="toc 2"/>
    <w:basedOn w:val="a2"/>
    <w:next w:val="a2"/>
    <w:autoRedefine/>
    <w:uiPriority w:val="39"/>
    <w:semiHidden/>
    <w:unhideWhenUsed/>
    <w:rsid w:val="008179CB"/>
    <w:pPr>
      <w:ind w:leftChars="100" w:left="200"/>
    </w:pPr>
  </w:style>
  <w:style w:type="paragraph" w:styleId="26">
    <w:name w:val="index 2"/>
    <w:basedOn w:val="a2"/>
    <w:next w:val="a2"/>
    <w:autoRedefine/>
    <w:uiPriority w:val="99"/>
    <w:semiHidden/>
    <w:unhideWhenUsed/>
    <w:rsid w:val="008179CB"/>
    <w:pPr>
      <w:ind w:leftChars="100" w:left="100" w:hangingChars="100" w:hanging="200"/>
    </w:pPr>
  </w:style>
  <w:style w:type="paragraph" w:styleId="27">
    <w:name w:val="List Number 2"/>
    <w:basedOn w:val="a2"/>
    <w:uiPriority w:val="99"/>
    <w:semiHidden/>
    <w:unhideWhenUsed/>
    <w:rsid w:val="008179CB"/>
    <w:pPr>
      <w:tabs>
        <w:tab w:val="num" w:pos="360"/>
      </w:tabs>
      <w:ind w:left="360" w:hanging="360"/>
      <w:contextualSpacing/>
    </w:pPr>
  </w:style>
  <w:style w:type="paragraph" w:styleId="affa">
    <w:name w:val="footnote text"/>
    <w:basedOn w:val="a2"/>
    <w:link w:val="affff7"/>
    <w:uiPriority w:val="99"/>
    <w:semiHidden/>
    <w:unhideWhenUsed/>
    <w:rsid w:val="008179CB"/>
    <w:pPr>
      <w:snapToGrid w:val="0"/>
    </w:pPr>
  </w:style>
  <w:style w:type="character" w:customStyle="1" w:styleId="affff7">
    <w:name w:val="脚注文本 字符"/>
    <w:basedOn w:val="a3"/>
    <w:link w:val="affa"/>
    <w:uiPriority w:val="99"/>
    <w:semiHidden/>
    <w:rsid w:val="008179CB"/>
    <w:rPr>
      <w:rFonts w:eastAsiaTheme="minorEastAsia"/>
      <w:lang w:val="en-GB" w:eastAsia="en-US"/>
    </w:rPr>
  </w:style>
  <w:style w:type="paragraph" w:styleId="TOC9">
    <w:name w:val="toc 9"/>
    <w:basedOn w:val="a2"/>
    <w:next w:val="a2"/>
    <w:autoRedefine/>
    <w:uiPriority w:val="39"/>
    <w:semiHidden/>
    <w:unhideWhenUsed/>
    <w:rsid w:val="008179CB"/>
    <w:pPr>
      <w:ind w:leftChars="800" w:left="1600"/>
    </w:pPr>
  </w:style>
  <w:style w:type="paragraph" w:styleId="TOC6">
    <w:name w:val="toc 6"/>
    <w:basedOn w:val="a2"/>
    <w:next w:val="a2"/>
    <w:autoRedefine/>
    <w:uiPriority w:val="39"/>
    <w:semiHidden/>
    <w:unhideWhenUsed/>
    <w:rsid w:val="008179CB"/>
    <w:pPr>
      <w:ind w:leftChars="500" w:left="1000"/>
    </w:pPr>
  </w:style>
  <w:style w:type="paragraph" w:styleId="affc">
    <w:name w:val="List Bullet"/>
    <w:basedOn w:val="a2"/>
    <w:uiPriority w:val="99"/>
    <w:semiHidden/>
    <w:unhideWhenUsed/>
    <w:rsid w:val="008179CB"/>
    <w:pPr>
      <w:tabs>
        <w:tab w:val="num" w:pos="720"/>
      </w:tabs>
      <w:ind w:left="720" w:hanging="360"/>
      <w:contextualSpacing/>
    </w:pPr>
  </w:style>
  <w:style w:type="paragraph" w:styleId="28">
    <w:name w:val="List Bullet 2"/>
    <w:basedOn w:val="a2"/>
    <w:uiPriority w:val="99"/>
    <w:semiHidden/>
    <w:unhideWhenUsed/>
    <w:rsid w:val="008179CB"/>
    <w:pPr>
      <w:tabs>
        <w:tab w:val="num" w:pos="720"/>
      </w:tabs>
      <w:ind w:left="720" w:hanging="360"/>
      <w:contextualSpacing/>
    </w:pPr>
  </w:style>
  <w:style w:type="paragraph" w:styleId="34">
    <w:name w:val="List Bullet 3"/>
    <w:basedOn w:val="a2"/>
    <w:uiPriority w:val="99"/>
    <w:semiHidden/>
    <w:unhideWhenUsed/>
    <w:rsid w:val="008179CB"/>
    <w:pPr>
      <w:tabs>
        <w:tab w:val="num" w:pos="992"/>
      </w:tabs>
      <w:ind w:left="992" w:hanging="425"/>
      <w:contextualSpacing/>
    </w:pPr>
  </w:style>
  <w:style w:type="paragraph" w:styleId="35">
    <w:name w:val="List 3"/>
    <w:basedOn w:val="a2"/>
    <w:uiPriority w:val="99"/>
    <w:semiHidden/>
    <w:unhideWhenUsed/>
    <w:rsid w:val="008179CB"/>
    <w:pPr>
      <w:ind w:leftChars="400" w:left="100" w:hangingChars="200" w:hanging="200"/>
      <w:contextualSpacing/>
    </w:pPr>
  </w:style>
  <w:style w:type="paragraph" w:styleId="42">
    <w:name w:val="List 4"/>
    <w:basedOn w:val="a2"/>
    <w:uiPriority w:val="99"/>
    <w:semiHidden/>
    <w:unhideWhenUsed/>
    <w:rsid w:val="008179CB"/>
    <w:pPr>
      <w:ind w:leftChars="600" w:left="100" w:hangingChars="200" w:hanging="200"/>
      <w:contextualSpacing/>
    </w:pPr>
  </w:style>
  <w:style w:type="paragraph" w:styleId="52">
    <w:name w:val="List 5"/>
    <w:basedOn w:val="a2"/>
    <w:uiPriority w:val="99"/>
    <w:semiHidden/>
    <w:unhideWhenUsed/>
    <w:rsid w:val="008179CB"/>
    <w:pPr>
      <w:ind w:leftChars="800" w:left="100" w:hangingChars="200" w:hanging="200"/>
      <w:contextualSpacing/>
    </w:pPr>
  </w:style>
  <w:style w:type="paragraph" w:styleId="affd">
    <w:name w:val="List"/>
    <w:basedOn w:val="a2"/>
    <w:uiPriority w:val="99"/>
    <w:semiHidden/>
    <w:unhideWhenUsed/>
    <w:rsid w:val="008179CB"/>
    <w:pPr>
      <w:ind w:left="200" w:hangingChars="200" w:hanging="200"/>
      <w:contextualSpacing/>
    </w:pPr>
  </w:style>
  <w:style w:type="paragraph" w:styleId="43">
    <w:name w:val="List Bullet 4"/>
    <w:basedOn w:val="a2"/>
    <w:uiPriority w:val="99"/>
    <w:semiHidden/>
    <w:unhideWhenUsed/>
    <w:rsid w:val="008179CB"/>
    <w:pPr>
      <w:tabs>
        <w:tab w:val="num" w:pos="735"/>
      </w:tabs>
      <w:ind w:left="735" w:hanging="735"/>
      <w:contextualSpacing/>
    </w:pPr>
  </w:style>
  <w:style w:type="paragraph" w:styleId="53">
    <w:name w:val="List Bullet 5"/>
    <w:basedOn w:val="a2"/>
    <w:uiPriority w:val="99"/>
    <w:semiHidden/>
    <w:unhideWhenUsed/>
    <w:rsid w:val="008179CB"/>
    <w:pPr>
      <w:tabs>
        <w:tab w:val="num" w:pos="567"/>
      </w:tabs>
      <w:ind w:left="567" w:hanging="567"/>
      <w:contextualSpacing/>
    </w:pPr>
  </w:style>
  <w:style w:type="paragraph" w:styleId="2a">
    <w:name w:val="Body Text 2"/>
    <w:basedOn w:val="a2"/>
    <w:link w:val="29"/>
    <w:semiHidden/>
    <w:unhideWhenUsed/>
    <w:rsid w:val="008179CB"/>
    <w:pPr>
      <w:spacing w:line="480" w:lineRule="auto"/>
    </w:pPr>
    <w:rPr>
      <w:rFonts w:eastAsia="宋体"/>
      <w:kern w:val="2"/>
      <w:sz w:val="21"/>
      <w:lang w:val="en-US" w:eastAsia="ja-JP"/>
    </w:rPr>
  </w:style>
  <w:style w:type="character" w:customStyle="1" w:styleId="220">
    <w:name w:val="本文 2 (文字)2"/>
    <w:basedOn w:val="a3"/>
    <w:uiPriority w:val="99"/>
    <w:semiHidden/>
    <w:rsid w:val="008179CB"/>
    <w:rPr>
      <w:rFonts w:eastAsiaTheme="minorEastAsia"/>
      <w:lang w:val="en-GB" w:eastAsia="en-US"/>
    </w:rPr>
  </w:style>
  <w:style w:type="paragraph" w:styleId="2c">
    <w:name w:val="Body Text Indent 2"/>
    <w:basedOn w:val="a2"/>
    <w:link w:val="2b"/>
    <w:semiHidden/>
    <w:unhideWhenUsed/>
    <w:rsid w:val="008179CB"/>
    <w:pPr>
      <w:spacing w:line="480" w:lineRule="auto"/>
      <w:ind w:leftChars="400" w:left="851"/>
    </w:pPr>
    <w:rPr>
      <w:rFonts w:eastAsia="宋体"/>
      <w:kern w:val="2"/>
      <w:lang w:val="en-US" w:eastAsia="ja-JP"/>
    </w:rPr>
  </w:style>
  <w:style w:type="character" w:customStyle="1" w:styleId="221">
    <w:name w:val="本文インデント 2 (文字)2"/>
    <w:basedOn w:val="a3"/>
    <w:uiPriority w:val="99"/>
    <w:semiHidden/>
    <w:rsid w:val="008179CB"/>
    <w:rPr>
      <w:rFonts w:eastAsiaTheme="minorEastAsia"/>
      <w:lang w:val="en-GB" w:eastAsia="en-US"/>
    </w:rPr>
  </w:style>
  <w:style w:type="paragraph" w:styleId="38">
    <w:name w:val="Body Text Indent 3"/>
    <w:basedOn w:val="a2"/>
    <w:link w:val="37"/>
    <w:semiHidden/>
    <w:unhideWhenUsed/>
    <w:rsid w:val="008179CB"/>
    <w:pPr>
      <w:ind w:leftChars="400" w:left="851"/>
    </w:pPr>
    <w:rPr>
      <w:rFonts w:eastAsia="宋体"/>
      <w:lang w:val="en-US" w:eastAsia="ja-JP"/>
    </w:rPr>
  </w:style>
  <w:style w:type="character" w:customStyle="1" w:styleId="320">
    <w:name w:val="本文インデント 3 (文字)2"/>
    <w:basedOn w:val="a3"/>
    <w:uiPriority w:val="99"/>
    <w:semiHidden/>
    <w:rsid w:val="008179CB"/>
    <w:rPr>
      <w:rFonts w:eastAsiaTheme="minorEastAsia"/>
      <w:sz w:val="16"/>
      <w:szCs w:val="16"/>
      <w:lang w:val="en-GB" w:eastAsia="en-US"/>
    </w:rPr>
  </w:style>
  <w:style w:type="paragraph" w:styleId="afff0">
    <w:name w:val="Date"/>
    <w:basedOn w:val="a2"/>
    <w:next w:val="a2"/>
    <w:link w:val="afff"/>
    <w:uiPriority w:val="99"/>
    <w:semiHidden/>
    <w:unhideWhenUsed/>
    <w:rsid w:val="008179CB"/>
    <w:rPr>
      <w:rFonts w:eastAsia="宋体"/>
      <w:lang w:val="en-US" w:eastAsia="ja-JP"/>
    </w:rPr>
  </w:style>
  <w:style w:type="character" w:customStyle="1" w:styleId="2f4">
    <w:name w:val="日付 (文字)2"/>
    <w:basedOn w:val="a3"/>
    <w:uiPriority w:val="99"/>
    <w:semiHidden/>
    <w:rsid w:val="008179CB"/>
    <w:rPr>
      <w:rFonts w:eastAsiaTheme="minorEastAsia"/>
      <w:lang w:val="en-GB" w:eastAsia="en-US"/>
    </w:rPr>
  </w:style>
  <w:style w:type="paragraph" w:styleId="z-0">
    <w:name w:val="HTML Top of Form"/>
    <w:basedOn w:val="a2"/>
    <w:next w:val="a2"/>
    <w:link w:val="z-"/>
    <w:hidden/>
    <w:uiPriority w:val="99"/>
    <w:semiHidden/>
    <w:unhideWhenUsed/>
    <w:rsid w:val="008179CB"/>
    <w:pPr>
      <w:pBdr>
        <w:bottom w:val="single" w:sz="6" w:space="1" w:color="auto"/>
      </w:pBdr>
      <w:spacing w:after="0"/>
      <w:jc w:val="center"/>
    </w:pPr>
    <w:rPr>
      <w:rFonts w:ascii="Arial" w:eastAsia="宋体" w:hAnsi="Arial"/>
      <w:vanish/>
      <w:sz w:val="16"/>
      <w:szCs w:val="16"/>
      <w:lang w:val="en-US" w:eastAsia="zh-CN"/>
    </w:rPr>
  </w:style>
  <w:style w:type="character" w:customStyle="1" w:styleId="z-20">
    <w:name w:val="z-フォームの始まり (文字)2"/>
    <w:basedOn w:val="a3"/>
    <w:uiPriority w:val="99"/>
    <w:semiHidden/>
    <w:rsid w:val="008179CB"/>
    <w:rPr>
      <w:rFonts w:ascii="Arial" w:eastAsiaTheme="minorEastAsia" w:hAnsi="Arial" w:cs="Arial"/>
      <w:vanish/>
      <w:sz w:val="16"/>
      <w:szCs w:val="16"/>
      <w:lang w:val="en-GB" w:eastAsia="en-US"/>
    </w:rPr>
  </w:style>
  <w:style w:type="paragraph" w:styleId="z-2">
    <w:name w:val="HTML Bottom of Form"/>
    <w:basedOn w:val="a2"/>
    <w:next w:val="a2"/>
    <w:link w:val="z-1"/>
    <w:hidden/>
    <w:uiPriority w:val="99"/>
    <w:semiHidden/>
    <w:unhideWhenUsed/>
    <w:rsid w:val="008179CB"/>
    <w:pPr>
      <w:pBdr>
        <w:top w:val="single" w:sz="6" w:space="1" w:color="auto"/>
      </w:pBdr>
      <w:spacing w:after="0"/>
      <w:jc w:val="center"/>
    </w:pPr>
    <w:rPr>
      <w:rFonts w:ascii="Arial" w:eastAsia="宋体" w:hAnsi="Arial"/>
      <w:vanish/>
      <w:sz w:val="16"/>
      <w:szCs w:val="16"/>
      <w:lang w:val="en-US" w:eastAsia="zh-CN"/>
    </w:rPr>
  </w:style>
  <w:style w:type="character" w:customStyle="1" w:styleId="z-21">
    <w:name w:val="z-フォームの終わり (文字)2"/>
    <w:basedOn w:val="a3"/>
    <w:uiPriority w:val="99"/>
    <w:semiHidden/>
    <w:rsid w:val="008179CB"/>
    <w:rPr>
      <w:rFonts w:ascii="Arial" w:eastAsiaTheme="minorEastAsia" w:hAnsi="Arial" w:cs="Arial"/>
      <w:vanish/>
      <w:sz w:val="16"/>
      <w:szCs w:val="16"/>
      <w:lang w:val="en-GB" w:eastAsia="en-US"/>
    </w:rPr>
  </w:style>
  <w:style w:type="paragraph" w:styleId="afff8">
    <w:name w:val="Subtitle"/>
    <w:basedOn w:val="a2"/>
    <w:next w:val="a2"/>
    <w:link w:val="afff7"/>
    <w:uiPriority w:val="11"/>
    <w:qFormat/>
    <w:rsid w:val="008179CB"/>
    <w:pPr>
      <w:jc w:val="center"/>
      <w:outlineLvl w:val="1"/>
    </w:pPr>
    <w:rPr>
      <w:rFonts w:ascii="Calibri Light" w:eastAsia="宋体" w:hAnsi="Calibri Light"/>
      <w:b/>
      <w:i/>
      <w:iCs/>
      <w:color w:val="4472C4"/>
      <w:spacing w:val="15"/>
      <w:szCs w:val="24"/>
      <w:lang w:val="en-US" w:eastAsia="zh-CN"/>
    </w:rPr>
  </w:style>
  <w:style w:type="character" w:customStyle="1" w:styleId="2f5">
    <w:name w:val="副題 (文字)2"/>
    <w:basedOn w:val="a3"/>
    <w:uiPriority w:val="11"/>
    <w:rsid w:val="008179CB"/>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9095</Words>
  <Characters>51843</Characters>
  <Application>Microsoft Office Word</Application>
  <DocSecurity>0</DocSecurity>
  <Lines>432</Lines>
  <Paragraphs>121</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60817</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Bingchao BC2 Liu</cp:lastModifiedBy>
  <cp:revision>11</cp:revision>
  <dcterms:created xsi:type="dcterms:W3CDTF">2024-08-19T15:21:00Z</dcterms:created>
  <dcterms:modified xsi:type="dcterms:W3CDTF">2024-08-19T15:30:00Z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