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proofErr w:type="gramStart"/>
      <w:r w:rsidR="00427628" w:rsidRPr="00677D0E">
        <w:rPr>
          <w:b/>
          <w:bCs/>
          <w:sz w:val="22"/>
          <w:szCs w:val="22"/>
          <w:lang w:val="en-US"/>
        </w:rPr>
        <w:t>Multi-</w:t>
      </w:r>
      <w:proofErr w:type="spellStart"/>
      <w:r w:rsidR="00427628" w:rsidRPr="00677D0E">
        <w:rPr>
          <w:b/>
          <w:bCs/>
          <w:sz w:val="22"/>
          <w:szCs w:val="22"/>
          <w:lang w:val="en-US"/>
        </w:rPr>
        <w:t>PxSCH</w:t>
      </w:r>
      <w:proofErr w:type="spellEnd"/>
      <w:proofErr w:type="gramEnd"/>
      <w:r w:rsidR="00427628" w:rsidRPr="00677D0E">
        <w:rPr>
          <w:b/>
          <w:bCs/>
          <w:sz w:val="22"/>
          <w:szCs w:val="22"/>
          <w:lang w:val="en-US"/>
        </w:rPr>
        <w:t xml:space="preserve">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 xml:space="preserve">PUSCH antenna </w:t>
      </w:r>
      <w:proofErr w:type="gramStart"/>
      <w:r w:rsidR="00754EE8" w:rsidRPr="00FE36FD">
        <w:rPr>
          <w:b/>
          <w:bCs/>
          <w:sz w:val="22"/>
          <w:szCs w:val="22"/>
          <w:lang w:val="en-US"/>
        </w:rPr>
        <w:t>switching</w:t>
      </w:r>
      <w:proofErr w:type="gramEnd"/>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 xml:space="preserve">ZTE, China Telecom, </w:t>
      </w:r>
      <w:proofErr w:type="spellStart"/>
      <w:r w:rsidR="006E2FD2" w:rsidRPr="00E904F2">
        <w:rPr>
          <w:sz w:val="22"/>
          <w:szCs w:val="22"/>
          <w:lang w:val="en-US"/>
        </w:rPr>
        <w:t>Sanechips</w:t>
      </w:r>
      <w:proofErr w:type="spellEnd"/>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proofErr w:type="gramStart"/>
      <w:r w:rsidR="00D625E1" w:rsidRPr="00037255">
        <w:rPr>
          <w:b/>
          <w:bCs/>
          <w:sz w:val="22"/>
          <w:szCs w:val="22"/>
          <w:lang w:val="en-US"/>
        </w:rPr>
        <w:t>mTRP</w:t>
      </w:r>
      <w:proofErr w:type="spellEnd"/>
      <w:proofErr w:type="gramEnd"/>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 xml:space="preserve">UE reporting of power offset for SRS antenna </w:t>
      </w:r>
      <w:proofErr w:type="gramStart"/>
      <w:r w:rsidR="00702BC4" w:rsidRPr="00037255">
        <w:rPr>
          <w:b/>
          <w:bCs/>
          <w:sz w:val="22"/>
          <w:szCs w:val="22"/>
          <w:lang w:val="en-US"/>
        </w:rPr>
        <w:t>switching</w:t>
      </w:r>
      <w:proofErr w:type="gramEnd"/>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 xml:space="preserve">Enhancement for HARQ multiplexing on </w:t>
      </w:r>
      <w:proofErr w:type="gramStart"/>
      <w:r w:rsidR="003B1604" w:rsidRPr="003B1604">
        <w:rPr>
          <w:b/>
          <w:bCs/>
          <w:sz w:val="22"/>
          <w:szCs w:val="22"/>
          <w:lang w:val="en-US"/>
        </w:rPr>
        <w:t>PUSCH</w:t>
      </w:r>
      <w:proofErr w:type="gramEnd"/>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 xml:space="preserve">Huawei, </w:t>
      </w:r>
      <w:proofErr w:type="spellStart"/>
      <w:r w:rsidR="008D4B65" w:rsidRPr="008D4B65">
        <w:rPr>
          <w:sz w:val="22"/>
          <w:szCs w:val="22"/>
          <w:lang w:val="en-US"/>
        </w:rPr>
        <w:t>HiSilicon</w:t>
      </w:r>
      <w:proofErr w:type="spellEnd"/>
      <w:r w:rsidR="008D4B65" w:rsidRPr="008D4B65">
        <w:rPr>
          <w:sz w:val="22"/>
          <w:szCs w:val="22"/>
          <w:lang w:val="en-US"/>
        </w:rPr>
        <w:t>,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w:t>
      </w:r>
      <w:proofErr w:type="spellStart"/>
      <w:r w:rsidRPr="00181AD6">
        <w:rPr>
          <w:rFonts w:ascii="Arial" w:eastAsia="Batang" w:hAnsi="Arial"/>
          <w:sz w:val="28"/>
          <w:szCs w:val="32"/>
          <w:lang w:val="en-US" w:eastAsia="ko-KR"/>
        </w:rPr>
        <w:t>PxSCH</w:t>
      </w:r>
      <w:proofErr w:type="spellEnd"/>
      <w:r w:rsidRPr="00181AD6">
        <w:rPr>
          <w:rFonts w:ascii="Arial" w:eastAsia="Batang" w:hAnsi="Arial"/>
          <w:sz w:val="28"/>
          <w:szCs w:val="32"/>
          <w:lang w:val="en-US" w:eastAsia="ko-KR"/>
        </w:rPr>
        <w:t xml:space="preserve"> scheduling with single </w:t>
      </w:r>
      <w:proofErr w:type="gramStart"/>
      <w:r w:rsidRPr="00181AD6">
        <w:rPr>
          <w:rFonts w:ascii="Arial" w:eastAsia="Batang" w:hAnsi="Arial"/>
          <w:sz w:val="28"/>
          <w:szCs w:val="32"/>
          <w:lang w:val="en-US" w:eastAsia="ko-KR"/>
        </w:rPr>
        <w:t>DCI</w:t>
      </w:r>
      <w:proofErr w:type="gramEnd"/>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t>
            </w:r>
            <w:proofErr w:type="gramStart"/>
            <w:r w:rsidRPr="00C86DC3">
              <w:rPr>
                <w:sz w:val="22"/>
                <w:szCs w:val="18"/>
              </w:rPr>
              <w:t>whether or not</w:t>
            </w:r>
            <w:proofErr w:type="gramEnd"/>
            <w:r w:rsidRPr="00C86DC3">
              <w:rPr>
                <w:sz w:val="22"/>
                <w:szCs w:val="18"/>
              </w:rPr>
              <w:t xml:space="preserve">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t>
            </w:r>
            <w:proofErr w:type="gramStart"/>
            <w:r w:rsidRPr="00C86DC3">
              <w:rPr>
                <w:sz w:val="22"/>
                <w:szCs w:val="18"/>
              </w:rPr>
              <w:t>was</w:t>
            </w:r>
            <w:proofErr w:type="gramEnd"/>
            <w:r w:rsidRPr="00C86DC3">
              <w:rPr>
                <w:sz w:val="22"/>
                <w:szCs w:val="18"/>
              </w:rPr>
              <w:t xml:space="preserve">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w:t>
                  </w:r>
                  <w:proofErr w:type="gramStart"/>
                  <w:r>
                    <w:rPr>
                      <w:rFonts w:eastAsiaTheme="minorEastAsia" w:hint="eastAsia"/>
                      <w:sz w:val="20"/>
                      <w:lang w:val="en-US" w:eastAsia="zh-CN"/>
                    </w:rPr>
                    <w:t>i.e.</w:t>
                  </w:r>
                  <w:proofErr w:type="gramEnd"/>
                  <w:r>
                    <w:rPr>
                      <w:rFonts w:eastAsiaTheme="minorEastAsia" w:hint="eastAsia"/>
                      <w:sz w:val="20"/>
                      <w:lang w:val="en-US" w:eastAsia="zh-CN"/>
                    </w:rPr>
                    <w:t xml:space="preserv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w:t>
                  </w:r>
                  <w:proofErr w:type="spellStart"/>
                  <w:r w:rsidRPr="00727127">
                    <w:rPr>
                      <w:rFonts w:eastAsiaTheme="minorEastAsia"/>
                      <w:sz w:val="22"/>
                      <w:lang w:val="en-US" w:eastAsia="zh-CN"/>
                    </w:rPr>
                    <w:t>PxSCH</w:t>
                  </w:r>
                  <w:proofErr w:type="spellEnd"/>
                  <w:r w:rsidRPr="00727127">
                    <w:rPr>
                      <w:rFonts w:eastAsiaTheme="minorEastAsia"/>
                      <w:sz w:val="22"/>
                      <w:lang w:val="en-US" w:eastAsia="zh-CN"/>
                    </w:rPr>
                    <w:t xml:space="preserve">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 xml:space="preserve">Huawei, </w:t>
                  </w:r>
                  <w:proofErr w:type="spellStart"/>
                  <w:r w:rsidRPr="00FB530D">
                    <w:rPr>
                      <w:rFonts w:eastAsia="MS Mincho"/>
                      <w:sz w:val="22"/>
                      <w:lang w:val="en-US"/>
                    </w:rPr>
                    <w:t>HiSilicon</w:t>
                  </w:r>
                  <w:proofErr w:type="spell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 xml:space="preserve">Huawei, </w:t>
                  </w:r>
                  <w:proofErr w:type="spellStart"/>
                  <w:r w:rsidRPr="00FB530D">
                    <w:rPr>
                      <w:rFonts w:eastAsia="MS Mincho"/>
                      <w:sz w:val="22"/>
                      <w:lang w:val="en-US"/>
                    </w:rPr>
                    <w:t>HiSilicon</w:t>
                  </w:r>
                  <w:proofErr w:type="spell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 xml:space="preserve">Introduce a UE feature for multi-PUSCH scheduling with single DCI 0_1 for non-contiguous slots in FR1 for all defined </w:t>
      </w:r>
      <w:proofErr w:type="gramStart"/>
      <w:r w:rsidRPr="0004785D">
        <w:rPr>
          <w:rFonts w:eastAsia="MS Mincho" w:cs="Batang"/>
          <w:b/>
          <w:bCs/>
          <w:sz w:val="22"/>
          <w:szCs w:val="22"/>
        </w:rPr>
        <w:t>SCSs</w:t>
      </w:r>
      <w:proofErr w:type="gramEnd"/>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 xml:space="preserve">Introduce a UE feature for multi-PDSCH scheduling with single DCI 1_1 for contiguous/non-contiguous slots in FR1 for all defined </w:t>
      </w:r>
      <w:proofErr w:type="gramStart"/>
      <w:r w:rsidRPr="0004785D">
        <w:rPr>
          <w:b/>
          <w:sz w:val="22"/>
          <w:szCs w:val="22"/>
        </w:rPr>
        <w:t>SCSs</w:t>
      </w:r>
      <w:proofErr w:type="gramEnd"/>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B02467" w14:paraId="1B4700C4" w14:textId="77777777" w:rsidTr="00686CBD">
        <w:tc>
          <w:tcPr>
            <w:tcW w:w="1693" w:type="dxa"/>
          </w:tcPr>
          <w:p w14:paraId="107FCA2B" w14:textId="169FCA65" w:rsidR="00B02467" w:rsidRPr="00D00E92" w:rsidRDefault="00B02467" w:rsidP="00686CBD">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86CBD">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86CBD">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86CBD">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lastRenderedPageBreak/>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w:t>
            </w:r>
            <w:proofErr w:type="gramStart"/>
            <w:r w:rsidRPr="00FC303A">
              <w:rPr>
                <w:sz w:val="22"/>
                <w:szCs w:val="18"/>
              </w:rPr>
              <w:t>can</w:t>
            </w:r>
            <w:proofErr w:type="gramEnd"/>
            <w:r w:rsidRPr="00FC303A">
              <w:rPr>
                <w:sz w:val="22"/>
                <w:szCs w:val="18"/>
              </w:rPr>
              <w:t xml:space="preserve">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lastRenderedPageBreak/>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w:t>
            </w:r>
            <w:proofErr w:type="spellStart"/>
            <w:r w:rsidRPr="00FC303A">
              <w:rPr>
                <w:sz w:val="22"/>
                <w:szCs w:val="18"/>
              </w:rPr>
              <w:t>signaling</w:t>
            </w:r>
            <w:proofErr w:type="spellEnd"/>
            <w:r w:rsidRPr="00FC303A">
              <w:rPr>
                <w:sz w:val="22"/>
                <w:szCs w:val="18"/>
              </w:rPr>
              <w:t>,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 xml:space="preserve">Therefore, </w:t>
            </w:r>
            <w:proofErr w:type="gramStart"/>
            <w:r w:rsidRPr="00A40D2E">
              <w:rPr>
                <w:sz w:val="22"/>
                <w:szCs w:val="18"/>
              </w:rPr>
              <w:t>in order to</w:t>
            </w:r>
            <w:proofErr w:type="gramEnd"/>
            <w:r w:rsidRPr="00A40D2E">
              <w:rPr>
                <w:sz w:val="22"/>
                <w:szCs w:val="18"/>
              </w:rPr>
              <w:t xml:space="preserve">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xml:space="preserve">, for the UE capability of supported maximal number of DL MIMO layers to support up to 6-layer DL MIMO </w:t>
            </w:r>
            <w:proofErr w:type="gramStart"/>
            <w:r w:rsidRPr="00A40D2E">
              <w:rPr>
                <w:b/>
                <w:i/>
                <w:sz w:val="22"/>
                <w:szCs w:val="18"/>
              </w:rPr>
              <w:t>transmission</w:t>
            </w:r>
            <w:proofErr w:type="gramEnd"/>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lastRenderedPageBreak/>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w:t>
            </w:r>
            <w:proofErr w:type="gramStart"/>
            <w:r w:rsidRPr="00A40D2E">
              <w:rPr>
                <w:b/>
                <w:i/>
                <w:sz w:val="22"/>
                <w:szCs w:val="18"/>
              </w:rPr>
              <w:t>Yes”</w:t>
            </w:r>
            <w:proofErr w:type="gramEnd"/>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Reporting type is per </w:t>
            </w:r>
            <w:proofErr w:type="gramStart"/>
            <w:r w:rsidRPr="00A40D2E">
              <w:rPr>
                <w:b/>
                <w:i/>
                <w:sz w:val="22"/>
                <w:szCs w:val="18"/>
              </w:rPr>
              <w:t>FSPC</w:t>
            </w:r>
            <w:proofErr w:type="gramEnd"/>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“Mandatory/Optional” is Optional with capability </w:t>
            </w:r>
            <w:proofErr w:type="gramStart"/>
            <w:r w:rsidRPr="00A40D2E">
              <w:rPr>
                <w:b/>
                <w:i/>
                <w:sz w:val="22"/>
                <w:szCs w:val="18"/>
              </w:rPr>
              <w:t>signalling</w:t>
            </w:r>
            <w:proofErr w:type="gramEnd"/>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proofErr w:type="gramStart"/>
            <w:r w:rsidRPr="00A40D2E">
              <w:rPr>
                <w:b/>
                <w:i/>
                <w:sz w:val="22"/>
                <w:szCs w:val="18"/>
              </w:rPr>
              <w:t>LayersDL</w:t>
            </w:r>
            <w:proofErr w:type="spellEnd"/>
            <w:r w:rsidRPr="00A40D2E">
              <w:rPr>
                <w:b/>
                <w:i/>
                <w:sz w:val="22"/>
                <w:szCs w:val="18"/>
              </w:rPr>
              <w:t xml:space="preserve"> ::=</w:t>
            </w:r>
            <w:proofErr w:type="gramEnd"/>
            <w:r w:rsidRPr="00A40D2E">
              <w:rPr>
                <w:b/>
                <w:i/>
                <w:sz w:val="22"/>
                <w:szCs w:val="18"/>
              </w:rPr>
              <w:t xml:space="preserve">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xml:space="preserve">}. It’s up to RAN2 for the </w:t>
            </w:r>
            <w:proofErr w:type="spellStart"/>
            <w:r w:rsidRPr="00A40D2E">
              <w:rPr>
                <w:b/>
                <w:i/>
                <w:sz w:val="22"/>
                <w:szCs w:val="18"/>
              </w:rPr>
              <w:t>signaling</w:t>
            </w:r>
            <w:proofErr w:type="spellEnd"/>
            <w:r w:rsidRPr="00A40D2E">
              <w:rPr>
                <w:b/>
                <w:i/>
                <w:sz w:val="22"/>
                <w:szCs w:val="18"/>
              </w:rPr>
              <w:t xml:space="preserve">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Send an LS to RAN2 for necessary signalling </w:t>
            </w:r>
            <w:proofErr w:type="gramStart"/>
            <w:r w:rsidRPr="00A40D2E">
              <w:rPr>
                <w:b/>
                <w:i/>
                <w:sz w:val="22"/>
                <w:szCs w:val="18"/>
              </w:rPr>
              <w:t>design</w:t>
            </w:r>
            <w:proofErr w:type="gramEnd"/>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 xml:space="preserve">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w:t>
            </w:r>
            <w:proofErr w:type="gramStart"/>
            <w:r w:rsidRPr="00A40D2E">
              <w:rPr>
                <w:sz w:val="22"/>
                <w:szCs w:val="18"/>
              </w:rPr>
              <w:t>That is to say, no</w:t>
            </w:r>
            <w:proofErr w:type="gramEnd"/>
            <w:r w:rsidRPr="00A40D2E">
              <w:rPr>
                <w:sz w:val="22"/>
                <w:szCs w:val="18"/>
              </w:rPr>
              <w:t xml:space="preserve">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w:t>
            </w:r>
            <w:proofErr w:type="gramStart"/>
            <w:r w:rsidRPr="00C853F1">
              <w:rPr>
                <w:rFonts w:eastAsia="Calibri"/>
                <w:sz w:val="20"/>
                <w:lang w:val="en-US" w:eastAsia="en-US"/>
              </w:rPr>
              <w:t>have to</w:t>
            </w:r>
            <w:proofErr w:type="gramEnd"/>
            <w:r w:rsidRPr="00C853F1">
              <w:rPr>
                <w:rFonts w:eastAsia="Calibri"/>
                <w:sz w:val="20"/>
                <w:lang w:val="en-US" w:eastAsia="en-US"/>
              </w:rPr>
              <w:t xml:space="preserve">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lastRenderedPageBreak/>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 xml:space="preserve">UE expects the suitable expected RSTD windows provided by LMF such that peak ambiguity is addressed. </w:t>
                  </w:r>
                  <w:proofErr w:type="gramStart"/>
                  <w:r w:rsidRPr="001A3DA3">
                    <w:rPr>
                      <w:rFonts w:eastAsia="DengXian"/>
                      <w:sz w:val="20"/>
                      <w:lang w:eastAsia="zh-CN"/>
                    </w:rPr>
                    <w:t>Otherwise</w:t>
                  </w:r>
                  <w:proofErr w:type="gramEnd"/>
                  <w:r w:rsidRPr="001A3DA3">
                    <w:rPr>
                      <w:rFonts w:eastAsia="DengXian"/>
                      <w:sz w:val="20"/>
                      <w:lang w:eastAsia="zh-CN"/>
                    </w:rPr>
                    <w:t xml:space="preserv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lastRenderedPageBreak/>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 xml:space="preserve">For single CC standalone NR, it is mandatory with capability </w:t>
                  </w:r>
                  <w:proofErr w:type="spellStart"/>
                  <w:r w:rsidRPr="001A760E">
                    <w:rPr>
                      <w:i/>
                      <w:iCs/>
                      <w:sz w:val="22"/>
                      <w:lang w:val="en-US"/>
                    </w:rPr>
                    <w:t>signalling</w:t>
                  </w:r>
                  <w:proofErr w:type="spellEnd"/>
                  <w:r w:rsidRPr="001A760E">
                    <w:rPr>
                      <w:i/>
                      <w:iCs/>
                      <w:sz w:val="22"/>
                      <w:lang w:val="en-US"/>
                    </w:rPr>
                    <w:t xml:space="preserve"> to support at least 4 MIMO layers in the bands where 4Rx is specified as mandatory for the given </w:t>
                  </w:r>
                  <w:proofErr w:type="gramStart"/>
                  <w:r w:rsidRPr="001A760E">
                    <w:rPr>
                      <w:i/>
                      <w:iCs/>
                      <w:sz w:val="22"/>
                      <w:lang w:val="en-US"/>
                    </w:rPr>
                    <w:t>UE</w:t>
                  </w:r>
                  <w:proofErr w:type="gramEnd"/>
                </w:p>
                <w:p w14:paraId="7ECFCE30" w14:textId="77777777" w:rsidR="0012408A" w:rsidRPr="001A760E" w:rsidRDefault="0012408A" w:rsidP="0012408A">
                  <w:pPr>
                    <w:spacing w:afterLines="50" w:after="120"/>
                    <w:jc w:val="both"/>
                    <w:rPr>
                      <w:sz w:val="22"/>
                      <w:lang w:val="en-US"/>
                    </w:rPr>
                  </w:pPr>
                  <w:r w:rsidRPr="001A760E">
                    <w:rPr>
                      <w:sz w:val="22"/>
                      <w:lang w:val="en-US"/>
                    </w:rPr>
                    <w:t xml:space="preserve">Hence, we suggest </w:t>
                  </w:r>
                  <w:proofErr w:type="gramStart"/>
                  <w:r w:rsidRPr="001A760E">
                    <w:rPr>
                      <w:sz w:val="22"/>
                      <w:lang w:val="en-US"/>
                    </w:rPr>
                    <w:t>to update</w:t>
                  </w:r>
                  <w:proofErr w:type="gramEnd"/>
                  <w:r w:rsidRPr="001A760E">
                    <w:rPr>
                      <w:sz w:val="22"/>
                      <w:lang w:val="en-US"/>
                    </w:rPr>
                    <w:t xml:space="preserv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 xml:space="preserve">except for the bands where 4Rx is specified as mandatory for the given UE. </w:t>
                  </w:r>
                  <w:proofErr w:type="gramStart"/>
                  <w:r w:rsidRPr="001A760E">
                    <w:rPr>
                      <w:color w:val="FF0000"/>
                      <w:sz w:val="22"/>
                      <w:lang w:val="en-US"/>
                    </w:rPr>
                    <w:t>A</w:t>
                  </w:r>
                  <w:proofErr w:type="gramEnd"/>
                  <w:r w:rsidRPr="001A760E">
                    <w:rPr>
                      <w:color w:val="FF0000"/>
                      <w:sz w:val="22"/>
                      <w:lang w:val="en-US"/>
                    </w:rPr>
                    <w:t xml:space="preserve">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 xml:space="preserve">he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w:t>
                  </w:r>
                  <w:r>
                    <w:rPr>
                      <w:sz w:val="22"/>
                      <w:lang w:val="en-US"/>
                    </w:rPr>
                    <w:lastRenderedPageBreak/>
                    <w:t>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 xml:space="preserve">Then, if having up to </w:t>
                  </w:r>
                  <w:proofErr w:type="gramStart"/>
                  <w:r>
                    <w:rPr>
                      <w:sz w:val="22"/>
                      <w:lang w:val="en-US"/>
                    </w:rPr>
                    <w:t>6 layer</w:t>
                  </w:r>
                  <w:proofErr w:type="gramEnd"/>
                  <w:r>
                    <w:rPr>
                      <w:sz w:val="22"/>
                      <w:lang w:val="en-US"/>
                    </w:rPr>
                    <w:t xml:space="preserve">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w:t>
                  </w:r>
                  <w:proofErr w:type="gramStart"/>
                  <w:r>
                    <w:rPr>
                      <w:sz w:val="22"/>
                      <w:lang w:val="en-US"/>
                    </w:rPr>
                    <w:t>Rx UEs, but</w:t>
                  </w:r>
                  <w:proofErr w:type="gramEnd"/>
                  <w:r>
                    <w:rPr>
                      <w:sz w:val="22"/>
                      <w:lang w:val="en-US"/>
                    </w:rPr>
                    <w:t xml:space="preserve">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w:t>
                  </w:r>
                  <w:proofErr w:type="gramStart"/>
                  <w:r w:rsidRPr="008A6642">
                    <w:rPr>
                      <w:rFonts w:ascii="Calibri" w:eastAsia="PMingLiU" w:hAnsi="Calibri" w:cs="Calibri"/>
                      <w:sz w:val="22"/>
                      <w:szCs w:val="22"/>
                      <w:lang w:val="en-US" w:eastAsia="zh-TW"/>
                    </w:rPr>
                    <w:t>So</w:t>
                  </w:r>
                  <w:proofErr w:type="gramEnd"/>
                  <w:r w:rsidRPr="008A6642">
                    <w:rPr>
                      <w:rFonts w:ascii="Calibri" w:eastAsia="PMingLiU" w:hAnsi="Calibri" w:cs="Calibri"/>
                      <w:sz w:val="22"/>
                      <w:szCs w:val="22"/>
                      <w:lang w:val="en-US" w:eastAsia="zh-TW"/>
                    </w:rPr>
                    <w:t xml:space="preserve">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xml:space="preserve">, for the UE capability of supported maximal number of DL MIMO layers to support up to 6-layer DL MIMO </w:t>
                  </w:r>
                  <w:proofErr w:type="gramStart"/>
                  <w:r w:rsidRPr="00B9799D">
                    <w:rPr>
                      <w:rFonts w:eastAsia="MS Mincho" w:cs="Batang"/>
                      <w:b/>
                      <w:bCs/>
                      <w:sz w:val="22"/>
                      <w:szCs w:val="22"/>
                    </w:rPr>
                    <w:t>transmission</w:t>
                  </w:r>
                  <w:proofErr w:type="gramEnd"/>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w:t>
                  </w:r>
                  <w:proofErr w:type="gramStart"/>
                  <w:r>
                    <w:rPr>
                      <w:b/>
                      <w:sz w:val="22"/>
                      <w:szCs w:val="22"/>
                    </w:rPr>
                    <w:t>Yes”</w:t>
                  </w:r>
                  <w:proofErr w:type="gramEnd"/>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 xml:space="preserve">eporting type is per </w:t>
                  </w:r>
                  <w:proofErr w:type="gramStart"/>
                  <w:r>
                    <w:rPr>
                      <w:b/>
                      <w:sz w:val="22"/>
                      <w:szCs w:val="22"/>
                    </w:rPr>
                    <w:t>FSPC</w:t>
                  </w:r>
                  <w:proofErr w:type="gramEnd"/>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 xml:space="preserve">Optional with capability </w:t>
                  </w:r>
                  <w:proofErr w:type="gramStart"/>
                  <w:r w:rsidRPr="00B9799D">
                    <w:rPr>
                      <w:b/>
                      <w:sz w:val="22"/>
                      <w:szCs w:val="22"/>
                    </w:rPr>
                    <w:t>signalling</w:t>
                  </w:r>
                  <w:proofErr w:type="gramEnd"/>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w:t>
                  </w:r>
                  <w:r w:rsidRPr="00B9799D">
                    <w:rPr>
                      <w:b/>
                      <w:sz w:val="22"/>
                      <w:szCs w:val="22"/>
                    </w:rPr>
                    <w:lastRenderedPageBreak/>
                    <w:t>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 xml:space="preserve">except for the bands where 4Rx is specified as mandatory for the given UE. </w:t>
                  </w:r>
                  <w:proofErr w:type="gramStart"/>
                  <w:r w:rsidRPr="00DA347D">
                    <w:rPr>
                      <w:b/>
                      <w:bCs/>
                      <w:color w:val="FF0000"/>
                      <w:sz w:val="22"/>
                      <w:lang w:val="en-US"/>
                    </w:rPr>
                    <w:t>A</w:t>
                  </w:r>
                  <w:proofErr w:type="gramEnd"/>
                  <w:r w:rsidRPr="00DA347D">
                    <w:rPr>
                      <w:b/>
                      <w:bCs/>
                      <w:color w:val="FF0000"/>
                      <w:sz w:val="22"/>
                      <w:lang w:val="en-US"/>
                    </w:rPr>
                    <w:t xml:space="preserve">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w:t>
                  </w:r>
                  <w:proofErr w:type="gramStart"/>
                  <w:r>
                    <w:rPr>
                      <w:rFonts w:eastAsiaTheme="minorEastAsia"/>
                      <w:sz w:val="22"/>
                      <w:lang w:val="en-US" w:eastAsia="zh-CN"/>
                    </w:rPr>
                    <w:t>sufficient</w:t>
                  </w:r>
                  <w:proofErr w:type="gramEnd"/>
                  <w:r>
                    <w:rPr>
                      <w:rFonts w:eastAsiaTheme="minorEastAsia"/>
                      <w:sz w:val="22"/>
                      <w:lang w:val="en-US" w:eastAsia="zh-CN"/>
                    </w:rPr>
                    <w:t xml:space="preserve">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w:t>
                  </w:r>
                  <w:proofErr w:type="gramStart"/>
                  <w:r>
                    <w:rPr>
                      <w:rFonts w:eastAsiaTheme="minorEastAsia"/>
                      <w:sz w:val="22"/>
                      <w:lang w:val="en-US" w:eastAsia="zh-CN"/>
                    </w:rPr>
                    <w:t>4 layer</w:t>
                  </w:r>
                  <w:proofErr w:type="gramEnd"/>
                  <w:r>
                    <w:rPr>
                      <w:rFonts w:eastAsiaTheme="minorEastAsia"/>
                      <w:sz w:val="22"/>
                      <w:lang w:val="en-US" w:eastAsia="zh-CN"/>
                    </w:rPr>
                    <w:t xml:space="preserve">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xml:space="preserve">, for the UE capability of supported maximal number of DL MIMO layers to support up to 6-layer DL MIMO </w:t>
      </w:r>
      <w:proofErr w:type="gramStart"/>
      <w:r w:rsidRPr="00B9799D">
        <w:rPr>
          <w:rFonts w:eastAsia="MS Mincho" w:cs="Batang"/>
          <w:b/>
          <w:bCs/>
          <w:sz w:val="22"/>
          <w:szCs w:val="22"/>
        </w:rPr>
        <w:t>transmission</w:t>
      </w:r>
      <w:proofErr w:type="gramEnd"/>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w:t>
      </w:r>
      <w:proofErr w:type="gramStart"/>
      <w:r>
        <w:rPr>
          <w:b/>
          <w:sz w:val="22"/>
          <w:szCs w:val="22"/>
        </w:rPr>
        <w:t>Yes”</w:t>
      </w:r>
      <w:proofErr w:type="gramEnd"/>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 xml:space="preserve">eporting type is per </w:t>
      </w:r>
      <w:proofErr w:type="gramStart"/>
      <w:r>
        <w:rPr>
          <w:b/>
          <w:sz w:val="22"/>
          <w:szCs w:val="22"/>
        </w:rPr>
        <w:t>FSPC</w:t>
      </w:r>
      <w:proofErr w:type="gramEnd"/>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 xml:space="preserve">Optional with capability </w:t>
      </w:r>
      <w:proofErr w:type="gramStart"/>
      <w:r w:rsidRPr="00B9799D">
        <w:rPr>
          <w:b/>
          <w:sz w:val="22"/>
          <w:szCs w:val="22"/>
        </w:rPr>
        <w:t>signalling</w:t>
      </w:r>
      <w:proofErr w:type="gramEnd"/>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lastRenderedPageBreak/>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proofErr w:type="gramStart"/>
      <w:r w:rsidRPr="00B9799D">
        <w:rPr>
          <w:b/>
          <w:sz w:val="22"/>
          <w:szCs w:val="22"/>
        </w:rPr>
        <w:t>LayersDL</w:t>
      </w:r>
      <w:proofErr w:type="spellEnd"/>
      <w:r w:rsidRPr="00B9799D">
        <w:rPr>
          <w:b/>
          <w:sz w:val="22"/>
          <w:szCs w:val="22"/>
        </w:rPr>
        <w:t xml:space="preserve"> ::=</w:t>
      </w:r>
      <w:proofErr w:type="gramEnd"/>
      <w:r w:rsidRPr="00B9799D">
        <w:rPr>
          <w:b/>
          <w:sz w:val="22"/>
          <w:szCs w:val="22"/>
        </w:rPr>
        <w:t xml:space="preserve">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 xml:space="preserve">Send an LS to RAN2 for necessary signalling </w:t>
      </w:r>
      <w:proofErr w:type="gramStart"/>
      <w:r w:rsidRPr="00075D31">
        <w:rPr>
          <w:b/>
          <w:sz w:val="22"/>
          <w:szCs w:val="22"/>
        </w:rPr>
        <w:t>design</w:t>
      </w:r>
      <w:proofErr w:type="gramEnd"/>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w:t>
      </w:r>
      <w:proofErr w:type="gramStart"/>
      <w:r w:rsidR="00C03FA9">
        <w:rPr>
          <w:b/>
          <w:sz w:val="22"/>
          <w:szCs w:val="22"/>
        </w:rPr>
        <w:t>notes</w:t>
      </w:r>
      <w:proofErr w:type="gramEnd"/>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 xml:space="preserve">Support the proposal. We believe the proposal is useful in real network, because if we can configure up to </w:t>
            </w:r>
            <w:proofErr w:type="gramStart"/>
            <w:r w:rsidRPr="001F47B2">
              <w:rPr>
                <w:sz w:val="22"/>
                <w:lang w:val="en-US"/>
              </w:rPr>
              <w:t>6 layer</w:t>
            </w:r>
            <w:proofErr w:type="gramEnd"/>
            <w:r w:rsidRPr="001F47B2">
              <w:rPr>
                <w:sz w:val="22"/>
                <w:lang w:val="en-US"/>
              </w:rPr>
              <w:t xml:space="preserve"> DL MIMO, we can improve DL peak throughput compared to up to 4 layer DL MIMO. The issue of the current spec. is that UE cannot report supporting of </w:t>
            </w:r>
            <w:proofErr w:type="gramStart"/>
            <w:r w:rsidRPr="001F47B2">
              <w:rPr>
                <w:sz w:val="22"/>
                <w:lang w:val="en-US"/>
              </w:rPr>
              <w:t>6 layer</w:t>
            </w:r>
            <w:proofErr w:type="gramEnd"/>
            <w:r w:rsidRPr="001F47B2">
              <w:rPr>
                <w:sz w:val="22"/>
                <w:lang w:val="en-US"/>
              </w:rPr>
              <w:t xml:space="preserve">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To clarify on the intention of Note3: eventually, RAN4 requirements for 6-layer DL MIMO would be needed. But it is up to RAN4 to decide when to do it (</w:t>
            </w:r>
            <w:proofErr w:type="gramStart"/>
            <w:r>
              <w:rPr>
                <w:sz w:val="22"/>
                <w:lang w:val="en-US"/>
              </w:rPr>
              <w:t>e.g.</w:t>
            </w:r>
            <w:proofErr w:type="gramEnd"/>
            <w:r>
              <w:rPr>
                <w:sz w:val="22"/>
                <w:lang w:val="en-US"/>
              </w:rPr>
              <w:t xml:space="preserve"> in Rel-19). Just following the note added for 1-symbol PRS TEI agreement in last meeting, we are OK to not define RAN4 requirement in Rel-18. </w:t>
            </w:r>
          </w:p>
        </w:tc>
      </w:tr>
      <w:tr w:rsidR="00B02467" w14:paraId="77C26A3B" w14:textId="77777777" w:rsidTr="00686CBD">
        <w:tc>
          <w:tcPr>
            <w:tcW w:w="1693" w:type="dxa"/>
          </w:tcPr>
          <w:p w14:paraId="2F1C14CA" w14:textId="15FD96D7" w:rsidR="00B02467" w:rsidRDefault="00B02467" w:rsidP="00686CBD">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86CBD">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86CBD">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 xml:space="preserve">urthermore, this feature has major impacts to </w:t>
            </w:r>
            <w:proofErr w:type="gramStart"/>
            <w:r>
              <w:rPr>
                <w:rFonts w:eastAsiaTheme="minorEastAsia" w:hint="eastAsia"/>
                <w:sz w:val="22"/>
                <w:lang w:val="en-US" w:eastAsia="zh-CN"/>
              </w:rPr>
              <w:t>other</w:t>
            </w:r>
            <w:proofErr w:type="gramEnd"/>
            <w:r>
              <w:rPr>
                <w:rFonts w:eastAsiaTheme="minorEastAsia" w:hint="eastAsia"/>
                <w:sz w:val="22"/>
                <w:lang w:val="en-US" w:eastAsia="zh-CN"/>
              </w:rPr>
              <w:t xml:space="preserve"> working group, and may not suitable for a TEI.</w:t>
            </w:r>
          </w:p>
        </w:tc>
      </w:tr>
      <w:tr w:rsidR="004B4DA8" w14:paraId="0FB9ABCC" w14:textId="77777777" w:rsidTr="00686CBD">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lastRenderedPageBreak/>
        <w:t xml:space="preserve">PUSCH antenna </w:t>
      </w:r>
      <w:proofErr w:type="gramStart"/>
      <w:r w:rsidRPr="000F6A60">
        <w:rPr>
          <w:rFonts w:ascii="Arial" w:eastAsia="MS Mincho" w:hAnsi="Arial"/>
          <w:sz w:val="28"/>
          <w:szCs w:val="32"/>
          <w:lang w:val="en-US"/>
        </w:rPr>
        <w:t>switching</w:t>
      </w:r>
      <w:proofErr w:type="gramEnd"/>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proofErr w:type="gramStart"/>
            <w:r w:rsidRPr="00974E0B">
              <w:rPr>
                <w:rFonts w:eastAsiaTheme="minorEastAsia" w:hint="eastAsia"/>
                <w:sz w:val="22"/>
                <w:szCs w:val="18"/>
                <w:lang w:eastAsia="zh-CN"/>
              </w:rPr>
              <w:t>supported</w:t>
            </w:r>
            <w:proofErr w:type="gramEnd"/>
            <w:r w:rsidRPr="00974E0B">
              <w:rPr>
                <w:rFonts w:eastAsiaTheme="minorEastAsia" w:hint="eastAsia"/>
                <w:sz w:val="22"/>
                <w:szCs w:val="18"/>
                <w:lang w:eastAsia="zh-CN"/>
              </w:rPr>
              <w:t xml:space="preserve">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w:t>
            </w:r>
            <w:proofErr w:type="gramStart"/>
            <w:r w:rsidRPr="00974E0B">
              <w:rPr>
                <w:rFonts w:eastAsiaTheme="minorEastAsia" w:hint="eastAsia"/>
                <w:sz w:val="22"/>
                <w:szCs w:val="18"/>
                <w:lang w:eastAsia="zh-CN"/>
              </w:rPr>
              <w:t>supported</w:t>
            </w:r>
            <w:proofErr w:type="gramEnd"/>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w:t>
            </w:r>
            <w:proofErr w:type="gramStart"/>
            <w:r w:rsidRPr="00974E0B">
              <w:rPr>
                <w:rFonts w:eastAsiaTheme="minorEastAsia" w:hint="eastAsia"/>
                <w:sz w:val="22"/>
                <w:szCs w:val="18"/>
                <w:lang w:eastAsia="zh-CN"/>
              </w:rPr>
              <w:t>possible</w:t>
            </w:r>
            <w:proofErr w:type="gramEnd"/>
            <w:r w:rsidRPr="00974E0B">
              <w:rPr>
                <w:rFonts w:eastAsiaTheme="minorEastAsia" w:hint="eastAsia"/>
                <w:sz w:val="22"/>
                <w:szCs w:val="18"/>
                <w:lang w:eastAsia="zh-CN"/>
              </w:rPr>
              <w:t xml:space="preserv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w:t>
            </w:r>
            <w:proofErr w:type="gramStart"/>
            <w:r w:rsidRPr="00510EBA">
              <w:rPr>
                <w:rFonts w:hint="eastAsia"/>
                <w:sz w:val="22"/>
                <w:szCs w:val="22"/>
              </w:rPr>
              <w:t>time period</w:t>
            </w:r>
            <w:proofErr w:type="gramEnd"/>
            <w:r w:rsidRPr="00510EBA">
              <w:rPr>
                <w:rFonts w:hint="eastAsia"/>
                <w:sz w:val="22"/>
                <w:szCs w:val="22"/>
              </w:rPr>
              <w:t xml:space="preserve">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lastRenderedPageBreak/>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 xml:space="preserve">igure 2 Impact of PUSCH antenna switching delay on </w:t>
            </w:r>
            <w:proofErr w:type="gramStart"/>
            <w:r w:rsidRPr="00510EBA">
              <w:rPr>
                <w:rFonts w:eastAsiaTheme="minorEastAsia"/>
                <w:sz w:val="22"/>
                <w:szCs w:val="22"/>
                <w:lang w:eastAsia="zh-CN"/>
              </w:rPr>
              <w:t>performance</w:t>
            </w:r>
            <w:proofErr w:type="gramEnd"/>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w:t>
            </w:r>
            <w:proofErr w:type="gramStart"/>
            <w:r w:rsidRPr="00510EBA">
              <w:rPr>
                <w:rFonts w:eastAsiaTheme="minorEastAsia"/>
                <w:sz w:val="22"/>
                <w:szCs w:val="22"/>
                <w:lang w:eastAsia="zh-CN"/>
              </w:rPr>
              <w:t>made</w:t>
            </w:r>
            <w:proofErr w:type="gramEnd"/>
            <w:r w:rsidRPr="00510EBA">
              <w:rPr>
                <w:rFonts w:eastAsiaTheme="minorEastAsia"/>
                <w:sz w:val="22"/>
                <w:szCs w:val="22"/>
                <w:lang w:eastAsia="zh-CN"/>
              </w:rPr>
              <w:t xml:space="preserv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It is beneficial to support spec based PUSCH antenna </w:t>
            </w:r>
            <w:proofErr w:type="gramStart"/>
            <w:r w:rsidRPr="00510EBA">
              <w:rPr>
                <w:rFonts w:eastAsiaTheme="minorEastAsia" w:hint="eastAsia"/>
                <w:sz w:val="22"/>
                <w:szCs w:val="22"/>
                <w:lang w:eastAsia="zh-CN"/>
              </w:rPr>
              <w:t>switching</w:t>
            </w:r>
            <w:proofErr w:type="gramEnd"/>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 xml:space="preserve">t configure antenna switching SRS for the UE, network can configure two 1/2-port SRS </w:t>
            </w:r>
            <w:proofErr w:type="gramStart"/>
            <w:r w:rsidRPr="00510EBA">
              <w:rPr>
                <w:rFonts w:eastAsiaTheme="minorEastAsia" w:hint="eastAsia"/>
                <w:sz w:val="22"/>
                <w:szCs w:val="22"/>
                <w:lang w:eastAsia="zh-CN"/>
              </w:rPr>
              <w:t>resources</w:t>
            </w:r>
            <w:proofErr w:type="gramEnd"/>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w:t>
            </w:r>
            <w:proofErr w:type="gramStart"/>
            <w:r w:rsidRPr="00510EBA">
              <w:rPr>
                <w:rFonts w:eastAsiaTheme="minorEastAsia" w:hint="eastAsia"/>
                <w:sz w:val="22"/>
                <w:szCs w:val="22"/>
                <w:lang w:eastAsia="zh-CN"/>
              </w:rPr>
              <w:t>codebook</w:t>
            </w:r>
            <w:proofErr w:type="gramEnd"/>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proofErr w:type="spellStart"/>
            <w:r w:rsidRPr="003A1845">
              <w:rPr>
                <w:rFonts w:eastAsia="SimSun"/>
                <w:b/>
                <w:sz w:val="28"/>
                <w:szCs w:val="24"/>
                <w:u w:val="single"/>
                <w:lang w:val="fr-FR" w:eastAsia="zh-CN"/>
              </w:rPr>
              <w:t>Proposals</w:t>
            </w:r>
            <w:proofErr w:type="spellEnd"/>
            <w:r w:rsidRPr="003A1845">
              <w:rPr>
                <w:rFonts w:eastAsia="SimSun"/>
                <w:b/>
                <w:sz w:val="28"/>
                <w:szCs w:val="24"/>
                <w:u w:val="single"/>
                <w:lang w:val="fr-FR" w:eastAsia="zh-CN"/>
              </w:rPr>
              <w:t xml:space="preserve"> and </w:t>
            </w:r>
            <w:proofErr w:type="spellStart"/>
            <w:r w:rsidRPr="003A1845">
              <w:rPr>
                <w:rFonts w:eastAsia="SimSun"/>
                <w:b/>
                <w:sz w:val="28"/>
                <w:szCs w:val="24"/>
                <w:u w:val="single"/>
                <w:lang w:val="fr-FR" w:eastAsia="zh-CN"/>
              </w:rPr>
              <w:t>potential</w:t>
            </w:r>
            <w:proofErr w:type="spellEnd"/>
            <w:r w:rsidRPr="003A1845">
              <w:rPr>
                <w:rFonts w:eastAsia="SimSun"/>
                <w:b/>
                <w:sz w:val="28"/>
                <w:szCs w:val="24"/>
                <w:u w:val="single"/>
                <w:lang w:val="fr-FR" w:eastAsia="zh-CN"/>
              </w:rPr>
              <w:t xml:space="preserve"> </w:t>
            </w:r>
            <w:proofErr w:type="spellStart"/>
            <w:r w:rsidRPr="003A1845">
              <w:rPr>
                <w:rFonts w:eastAsia="SimSun"/>
                <w:b/>
                <w:sz w:val="28"/>
                <w:szCs w:val="24"/>
                <w:u w:val="single"/>
                <w:lang w:val="fr-FR" w:eastAsia="zh-CN"/>
              </w:rPr>
              <w:t>spec</w:t>
            </w:r>
            <w:proofErr w:type="spellEnd"/>
            <w:r w:rsidRPr="003A1845">
              <w:rPr>
                <w:rFonts w:eastAsia="SimSun"/>
                <w:b/>
                <w:sz w:val="28"/>
                <w:szCs w:val="24"/>
                <w:u w:val="single"/>
                <w:lang w:val="fr-FR" w:eastAsia="zh-CN"/>
              </w:rPr>
              <w:t xml:space="preserve">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 xml:space="preserve">Based on the motivation and discussion above, it is proposed to support more than 2 SRS resources in a set for usage codebook. It is also proposed to </w:t>
            </w:r>
            <w:proofErr w:type="gramStart"/>
            <w:r w:rsidRPr="006055D8">
              <w:rPr>
                <w:rFonts w:eastAsiaTheme="minorEastAsia"/>
                <w:sz w:val="22"/>
                <w:szCs w:val="22"/>
                <w:lang w:eastAsia="zh-CN"/>
              </w:rPr>
              <w:t>introduced</w:t>
            </w:r>
            <w:proofErr w:type="gramEnd"/>
            <w:r w:rsidRPr="006055D8">
              <w:rPr>
                <w:rFonts w:eastAsiaTheme="minorEastAsia"/>
                <w:sz w:val="22"/>
                <w:szCs w:val="22"/>
                <w:lang w:eastAsia="zh-CN"/>
              </w:rPr>
              <w:t xml:space="preserve">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 xml:space="preserve">Support to configure maximum of 4 SRS resources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 xml:space="preserve">Introduce following new UE capabilities for PUSCH antenna </w:t>
            </w:r>
            <w:proofErr w:type="gramStart"/>
            <w:r w:rsidRPr="006055D8">
              <w:rPr>
                <w:rFonts w:eastAsiaTheme="minorEastAsia"/>
                <w:b/>
                <w:sz w:val="22"/>
                <w:szCs w:val="22"/>
              </w:rPr>
              <w:t>switching</w:t>
            </w:r>
            <w:proofErr w:type="gramEnd"/>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max 4 SRS resources in a set for </w:t>
            </w:r>
            <w:proofErr w:type="gramStart"/>
            <w:r w:rsidRPr="006055D8">
              <w:rPr>
                <w:rFonts w:eastAsiaTheme="minorEastAsia"/>
                <w:b/>
                <w:sz w:val="22"/>
                <w:szCs w:val="22"/>
              </w:rPr>
              <w:t>codebook based</w:t>
            </w:r>
            <w:proofErr w:type="gramEnd"/>
            <w:r w:rsidRPr="006055D8">
              <w:rPr>
                <w:rFonts w:eastAsiaTheme="minorEastAsia"/>
                <w:b/>
                <w:sz w:val="22"/>
                <w:szCs w:val="22"/>
              </w:rPr>
              <w:t xml:space="preserve">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w:t>
            </w:r>
            <w:proofErr w:type="gramStart"/>
            <w:r w:rsidRPr="006055D8">
              <w:rPr>
                <w:rFonts w:eastAsiaTheme="minorEastAsia"/>
                <w:b/>
                <w:sz w:val="22"/>
                <w:szCs w:val="22"/>
              </w:rPr>
              <w:t>switching</w:t>
            </w:r>
            <w:proofErr w:type="gramEnd"/>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Number of gap symbol(s) are same as for SRS resources for antenna </w:t>
            </w:r>
            <w:proofErr w:type="gramStart"/>
            <w:r w:rsidRPr="006055D8">
              <w:rPr>
                <w:rFonts w:eastAsiaTheme="minorEastAsia"/>
                <w:b/>
                <w:sz w:val="22"/>
                <w:szCs w:val="22"/>
              </w:rPr>
              <w:t>switching</w:t>
            </w:r>
            <w:proofErr w:type="gramEnd"/>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w:t>
                  </w:r>
                  <w:r w:rsidRPr="00053A71">
                    <w:rPr>
                      <w:rFonts w:eastAsiaTheme="minorEastAsia"/>
                      <w:color w:val="000000" w:themeColor="text1"/>
                      <w:kern w:val="24"/>
                      <w:sz w:val="22"/>
                      <w:szCs w:val="22"/>
                    </w:rPr>
                    <w:lastRenderedPageBreak/>
                    <w:t xml:space="preserve">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 xml:space="preserve">In current spec up to 2 SRS resources can be configured in SRS resource set for usage codebook, which allows some flexibility. For UE specific implementation as you mentioned for 2T case, the UE can map the SRS ports to corresponding antennas </w:t>
                  </w:r>
                  <w:proofErr w:type="gramStart"/>
                  <w:r>
                    <w:rPr>
                      <w:rFonts w:eastAsiaTheme="minorEastAsia"/>
                      <w:sz w:val="22"/>
                      <w:lang w:val="en-US" w:eastAsia="zh-CN"/>
                    </w:rPr>
                    <w:t>anyway</w:t>
                  </w:r>
                  <w:proofErr w:type="gramEnd"/>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Non-codebook based PUSCH is optional in current </w:t>
                  </w:r>
                  <w:proofErr w:type="gramStart"/>
                  <w:r>
                    <w:rPr>
                      <w:rFonts w:eastAsiaTheme="minorEastAsia"/>
                      <w:sz w:val="22"/>
                      <w:lang w:val="en-US" w:eastAsia="zh-CN"/>
                    </w:rPr>
                    <w:t>spec</w:t>
                  </w:r>
                  <w:proofErr w:type="gramEnd"/>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 xml:space="preserve">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w:t>
                  </w:r>
                  <w:proofErr w:type="gramStart"/>
                  <w:r>
                    <w:rPr>
                      <w:rFonts w:eastAsiaTheme="minorEastAsia"/>
                      <w:sz w:val="22"/>
                      <w:lang w:val="en-US" w:eastAsia="zh-CN"/>
                    </w:rPr>
                    <w:t>resources  for</w:t>
                  </w:r>
                  <w:proofErr w:type="gramEnd"/>
                  <w:r>
                    <w:rPr>
                      <w:rFonts w:eastAsiaTheme="minorEastAsia"/>
                      <w:sz w:val="22"/>
                      <w:lang w:val="en-US" w:eastAsia="zh-CN"/>
                    </w:rPr>
                    <w:t xml:space="preserve">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 xml:space="preserve">Q1: When/whether the SRS ports for CB from different resources can be different or not, for instance, if fully overlapping with SRS resource for AS, or a new RRC parameter/rule can be introduce </w:t>
                  </w:r>
                  <w:r>
                    <w:rPr>
                      <w:sz w:val="22"/>
                      <w:lang w:val="en-US"/>
                    </w:rPr>
                    <w:lastRenderedPageBreak/>
                    <w:t>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lastRenderedPageBreak/>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w:t>
                  </w:r>
                  <w:proofErr w:type="gramStart"/>
                  <w:r>
                    <w:rPr>
                      <w:rFonts w:eastAsiaTheme="minorEastAsia"/>
                      <w:sz w:val="22"/>
                      <w:lang w:val="en-US" w:eastAsia="zh-CN"/>
                    </w:rPr>
                    <w:t>codebook</w:t>
                  </w:r>
                  <w:proofErr w:type="gramEnd"/>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proofErr w:type="gramStart"/>
                  <w:r>
                    <w:rPr>
                      <w:rFonts w:eastAsiaTheme="minorEastAsia"/>
                      <w:sz w:val="22"/>
                      <w:lang w:val="en-US" w:eastAsia="zh-CN"/>
                    </w:rPr>
                    <w:t>separatelly</w:t>
                  </w:r>
                  <w:proofErr w:type="spellEnd"/>
                  <w:proofErr w:type="gram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 xml:space="preserve">We do not support this proposal. The UE implementation-specific approach to Tx antenna switching works well in our </w:t>
                  </w:r>
                  <w:proofErr w:type="gramStart"/>
                  <w:r w:rsidRPr="00771457">
                    <w:rPr>
                      <w:rFonts w:ascii="Calibri" w:eastAsia="PMingLiU" w:hAnsi="Calibri" w:cs="Calibri"/>
                      <w:sz w:val="22"/>
                      <w:szCs w:val="22"/>
                      <w:lang w:val="en-US" w:eastAsia="zh-TW"/>
                    </w:rPr>
                    <w:t>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w:t>
                  </w:r>
                  <w:proofErr w:type="gramEnd"/>
                  <w:r w:rsidRPr="00771457">
                    <w:rPr>
                      <w:rFonts w:ascii="Calibri" w:eastAsia="PMingLiU" w:hAnsi="Calibri" w:cs="Calibri"/>
                      <w:sz w:val="22"/>
                      <w:szCs w:val="22"/>
                      <w:lang w:val="en-US" w:eastAsia="zh-TW"/>
                    </w:rPr>
                    <w:t xml:space="preserve">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w:t>
                  </w:r>
                  <w:proofErr w:type="gramStart"/>
                  <w:r>
                    <w:rPr>
                      <w:rFonts w:eastAsiaTheme="minorEastAsia"/>
                      <w:sz w:val="22"/>
                      <w:lang w:val="en-US" w:eastAsia="zh-CN"/>
                    </w:rPr>
                    <w:t>yes it is</w:t>
                  </w:r>
                  <w:proofErr w:type="gramEnd"/>
                  <w:r>
                    <w:rPr>
                      <w:rFonts w:eastAsiaTheme="minorEastAsia"/>
                      <w:sz w:val="22"/>
                      <w:lang w:val="en-US" w:eastAsia="zh-CN"/>
                    </w:rPr>
                    <w:t xml:space="preserve">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5860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6DD32"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z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w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E65D6"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190A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03038"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As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y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54F170"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kE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7EB8A"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4CE92"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A1FFD"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7F7C9"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281gEAANADAAAOAAAAZHJzL2Uyb0RvYy54bWysU0uO1DAQ3SNxB8t7OkkP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w:t>
                  </w:r>
                  <w:proofErr w:type="gramStart"/>
                  <w:r>
                    <w:rPr>
                      <w:rFonts w:eastAsiaTheme="minorEastAsia"/>
                      <w:sz w:val="22"/>
                      <w:lang w:val="en-US" w:eastAsia="zh-CN"/>
                    </w:rPr>
                    <w:t>SRS(</w:t>
                  </w:r>
                  <w:proofErr w:type="gramEnd"/>
                  <w:r>
                    <w:rPr>
                      <w:rFonts w:eastAsiaTheme="minorEastAsia"/>
                      <w:sz w:val="22"/>
                      <w:lang w:val="en-US" w:eastAsia="zh-CN"/>
                    </w:rPr>
                    <w:t>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A537D"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21F393"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33233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CE5DAC"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4B79E"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0B8E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25D2A"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B85B3"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37220"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X1gEAANADAAAOAAAAZHJzL2Uyb0RvYy54bWysU0uO1DAQ3SNxB8t7Okkz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D2448"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5A137D"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0AA0F"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AE30D"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w:t>
                  </w:r>
                  <w:proofErr w:type="gramStart"/>
                  <w:r>
                    <w:rPr>
                      <w:rFonts w:eastAsiaTheme="minorEastAsia"/>
                      <w:sz w:val="22"/>
                      <w:lang w:val="en-US" w:eastAsia="zh-CN"/>
                    </w:rPr>
                    <w:t>implementation</w:t>
                  </w:r>
                  <w:proofErr w:type="gramEnd"/>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w:t>
                  </w:r>
                  <w:proofErr w:type="gramStart"/>
                  <w:r>
                    <w:rPr>
                      <w:rFonts w:eastAsiaTheme="minorEastAsia"/>
                      <w:sz w:val="22"/>
                      <w:lang w:val="en-US" w:eastAsia="zh-CN"/>
                    </w:rPr>
                    <w:t>resources</w:t>
                  </w:r>
                  <w:proofErr w:type="gramEnd"/>
                  <w:r>
                    <w:rPr>
                      <w:rFonts w:eastAsiaTheme="minorEastAsia"/>
                      <w:sz w:val="22"/>
                      <w:lang w:val="en-US" w:eastAsia="zh-CN"/>
                    </w:rPr>
                    <w:t xml:space="preserve">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F028D2"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8I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F4C9DB"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15441"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F53A4"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3B8F2"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D796B"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D603D"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A3C37A"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Lo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HJMiWYN9ujX1y8/P3/LyY/vn8jxN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7F05C"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Pv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DKmRLMGe/Tr65efn7/l5Mf3T+T4O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6D0A8"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A759F"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35069"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26C861"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proofErr w:type="gramStart"/>
                  <w:r>
                    <w:rPr>
                      <w:rFonts w:eastAsiaTheme="minorEastAsia"/>
                      <w:sz w:val="22"/>
                      <w:lang w:val="en-US" w:eastAsia="zh-CN"/>
                    </w:rPr>
                    <w:t>SRS(</w:t>
                  </w:r>
                  <w:proofErr w:type="gramEnd"/>
                  <w:r>
                    <w:rPr>
                      <w:rFonts w:eastAsiaTheme="minorEastAsia"/>
                      <w:sz w:val="22"/>
                      <w:lang w:val="en-US" w:eastAsia="zh-CN"/>
                    </w:rPr>
                    <w:t>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lastRenderedPageBreak/>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w:t>
                  </w:r>
                  <w:proofErr w:type="gramStart"/>
                  <w:r>
                    <w:rPr>
                      <w:rFonts w:eastAsiaTheme="minorEastAsia"/>
                      <w:sz w:val="22"/>
                      <w:lang w:val="en-US" w:eastAsia="zh-CN"/>
                    </w:rPr>
                    <w:t>indicated</w:t>
                  </w:r>
                  <w:proofErr w:type="gramEnd"/>
                  <w:r>
                    <w:rPr>
                      <w:rFonts w:eastAsiaTheme="minorEastAsia"/>
                      <w:sz w:val="22"/>
                      <w:lang w:val="en-US" w:eastAsia="zh-CN"/>
                    </w:rPr>
                    <w:t xml:space="preserve">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 xml:space="preserve">Support to configure maximum of 4 SRS resources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 xml:space="preserve">Introduce following new UE capabilities for PUSCH antenna </w:t>
      </w:r>
      <w:proofErr w:type="gramStart"/>
      <w:r w:rsidRPr="00C13807">
        <w:rPr>
          <w:rFonts w:eastAsia="MS Mincho" w:cs="Batang"/>
          <w:b/>
          <w:bCs/>
          <w:sz w:val="22"/>
          <w:szCs w:val="22"/>
        </w:rPr>
        <w:t>switching</w:t>
      </w:r>
      <w:proofErr w:type="gramEnd"/>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max 4 SRS resources in a set for </w:t>
      </w:r>
      <w:proofErr w:type="gramStart"/>
      <w:r w:rsidRPr="00C13807">
        <w:rPr>
          <w:rFonts w:eastAsia="MS Mincho" w:cs="Batang"/>
          <w:b/>
          <w:bCs/>
          <w:sz w:val="22"/>
          <w:szCs w:val="22"/>
        </w:rPr>
        <w:t>codebook based</w:t>
      </w:r>
      <w:proofErr w:type="gramEnd"/>
      <w:r w:rsidRPr="00C13807">
        <w:rPr>
          <w:rFonts w:eastAsia="MS Mincho" w:cs="Batang"/>
          <w:b/>
          <w:bCs/>
          <w:sz w:val="22"/>
          <w:szCs w:val="22"/>
        </w:rPr>
        <w:t xml:space="preserve">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w:t>
      </w:r>
      <w:proofErr w:type="gramStart"/>
      <w:r w:rsidRPr="00C13807">
        <w:rPr>
          <w:rFonts w:eastAsia="MS Mincho" w:cs="Batang"/>
          <w:b/>
          <w:bCs/>
          <w:sz w:val="22"/>
          <w:szCs w:val="22"/>
        </w:rPr>
        <w:t>switching</w:t>
      </w:r>
      <w:proofErr w:type="gramEnd"/>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Number of gap symbol(s) are same as for SRS resources for antenna </w:t>
      </w:r>
      <w:proofErr w:type="gramStart"/>
      <w:r w:rsidRPr="00C13807">
        <w:rPr>
          <w:rFonts w:eastAsia="MS Mincho" w:cs="Batang"/>
          <w:b/>
          <w:bCs/>
          <w:sz w:val="22"/>
          <w:szCs w:val="22"/>
        </w:rPr>
        <w:t>switching</w:t>
      </w:r>
      <w:proofErr w:type="gramEnd"/>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w:t>
            </w:r>
            <w:proofErr w:type="gramStart"/>
            <w:r w:rsidRPr="00053A71">
              <w:rPr>
                <w:rFonts w:eastAsiaTheme="minorEastAsia"/>
                <w:color w:val="000000" w:themeColor="text1"/>
                <w:kern w:val="24"/>
                <w:sz w:val="22"/>
                <w:szCs w:val="22"/>
              </w:rPr>
              <w:t>codebook based</w:t>
            </w:r>
            <w:proofErr w:type="gramEnd"/>
            <w:r w:rsidRPr="00053A71">
              <w:rPr>
                <w:rFonts w:eastAsiaTheme="minorEastAsia"/>
                <w:color w:val="000000" w:themeColor="text1"/>
                <w:kern w:val="24"/>
                <w:sz w:val="22"/>
                <w:szCs w:val="22"/>
              </w:rPr>
              <w:t xml:space="preserve">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Another way to achieve this functionality is extending the agreement made for 8 Tx, which allow 8-ports SRS being sounded in multiple </w:t>
            </w:r>
            <w:r>
              <w:rPr>
                <w:sz w:val="22"/>
                <w:lang w:val="en-US"/>
              </w:rPr>
              <w:lastRenderedPageBreak/>
              <w:t>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86CBD">
        <w:tc>
          <w:tcPr>
            <w:tcW w:w="1693" w:type="dxa"/>
          </w:tcPr>
          <w:p w14:paraId="1A8CE7D5" w14:textId="1423716B"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2AA69B77" w14:textId="2EC2DA6F"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86CBD">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86CBD">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w:t>
            </w:r>
            <w:proofErr w:type="gramStart"/>
            <w:r>
              <w:rPr>
                <w:rFonts w:eastAsia="SimSun" w:hint="eastAsia"/>
                <w:sz w:val="20"/>
              </w:rPr>
              <w:t>1;</w:t>
            </w:r>
            <w:proofErr w:type="gramEnd"/>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RAR UL grant, i.e., Msg3 initial </w:t>
            </w:r>
            <w:proofErr w:type="gramStart"/>
            <w:r>
              <w:rPr>
                <w:rFonts w:eastAsia="SimSun" w:hint="eastAsia"/>
                <w:sz w:val="20"/>
              </w:rPr>
              <w:t>transmission;</w:t>
            </w:r>
            <w:proofErr w:type="gramEnd"/>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w:t>
            </w:r>
            <w:proofErr w:type="gramStart"/>
            <w:r>
              <w:rPr>
                <w:rFonts w:eastAsia="SimSun" w:hint="eastAsia"/>
                <w:sz w:val="20"/>
              </w:rPr>
              <w:t>network</w:t>
            </w:r>
            <w:proofErr w:type="gramEnd"/>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w:t>
            </w:r>
            <w:proofErr w:type="gramStart"/>
            <w:r>
              <w:rPr>
                <w:rFonts w:eastAsia="SimSun"/>
                <w:sz w:val="20"/>
              </w:rPr>
              <w:t>repetition based</w:t>
            </w:r>
            <w:proofErr w:type="gramEnd"/>
            <w:r>
              <w:rPr>
                <w:rFonts w:eastAsia="SimSun"/>
                <w:sz w:val="20"/>
              </w:rPr>
              <w:t xml:space="preserve">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 xml:space="preserve">Figure-2: TDD frame structure used in the </w:t>
            </w:r>
            <w:proofErr w:type="gramStart"/>
            <w:r>
              <w:rPr>
                <w:rFonts w:eastAsia="SimSun" w:hint="eastAsia"/>
                <w:sz w:val="20"/>
              </w:rPr>
              <w:t>simulation</w:t>
            </w:r>
            <w:proofErr w:type="gramEnd"/>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w:t>
            </w:r>
            <w:proofErr w:type="gramStart"/>
            <w:r>
              <w:rPr>
                <w:rFonts w:eastAsia="DengXian" w:hint="eastAsia"/>
                <w:iCs/>
                <w:color w:val="000000"/>
                <w:sz w:val="20"/>
              </w:rPr>
              <w:t>packet</w:t>
            </w:r>
            <w:proofErr w:type="gramEnd"/>
            <w:r>
              <w:rPr>
                <w:rFonts w:eastAsia="DengXian" w:hint="eastAsia"/>
                <w:iCs/>
                <w:color w:val="000000"/>
                <w:sz w:val="20"/>
              </w:rPr>
              <w: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w:t>
            </w:r>
            <w:proofErr w:type="gramStart"/>
            <w:r>
              <w:rPr>
                <w:rFonts w:eastAsia="DengXian" w:hint="eastAsia"/>
                <w:iCs/>
                <w:color w:val="000000"/>
                <w:sz w:val="20"/>
              </w:rPr>
              <w:t>solution in reality</w:t>
            </w:r>
            <w:proofErr w:type="gramEnd"/>
            <w:r>
              <w:rPr>
                <w:rFonts w:eastAsia="DengXian" w:hint="eastAsia"/>
                <w:iCs/>
                <w:color w:val="000000"/>
                <w:sz w:val="20"/>
              </w:rPr>
              <w:t xml:space="preserve">.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lastRenderedPageBreak/>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9.8pt;height:9.8pt;mso-width-percent:0;mso-height-percent:0;mso-width-percent:0;mso-height-percent:0" o:ole="">
                        <v:imagedata r:id="rId13" o:title=""/>
                      </v:shape>
                      <o:OLEObject Type="Embed" ProgID="Equation.KSEE3" ShapeID="_x0000_i1045" DrawAspect="Content" ObjectID="_1743327382" r:id="rId14"/>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44" type="#_x0000_t75" alt="" style="width:9.8pt;height:9.8pt;mso-width-percent:0;mso-height-percent:0;mso-width-percent:0;mso-height-percent:0" o:ole="">
                        <v:imagedata r:id="rId13" o:title=""/>
                      </v:shape>
                      <o:OLEObject Type="Embed" ProgID="Equation.KSEE3" ShapeID="_x0000_i1044" DrawAspect="Content" ObjectID="_1743327383" r:id="rId15"/>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43" type="#_x0000_t75" alt="" style="width:9.8pt;height:9.8pt;mso-width-percent:0;mso-height-percent:0;mso-width-percent:0;mso-height-percent:0" o:ole="">
                        <v:imagedata r:id="rId13" o:title=""/>
                      </v:shape>
                      <o:OLEObject Type="Embed" ProgID="Equation.KSEE3" ShapeID="_x0000_i1043" DrawAspect="Content" ObjectID="_1743327384" r:id="rId16"/>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42" type="#_x0000_t75" alt="" style="width:9.8pt;height:9.8pt;mso-width-percent:0;mso-height-percent:0;mso-width-percent:0;mso-height-percent:0" o:ole="">
                        <v:imagedata r:id="rId13" o:title=""/>
                      </v:shape>
                      <o:OLEObject Type="Embed" ProgID="Equation.KSEE3" ShapeID="_x0000_i1042" DrawAspect="Content" ObjectID="_1743327385" r:id="rId17"/>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w:t>
            </w:r>
            <w:proofErr w:type="gramStart"/>
            <w:r>
              <w:rPr>
                <w:rFonts w:eastAsia="DengXian" w:hint="eastAsia"/>
                <w:i/>
                <w:color w:val="000000"/>
                <w:sz w:val="20"/>
              </w:rPr>
              <w:t>solution</w:t>
            </w:r>
            <w:r>
              <w:rPr>
                <w:rFonts w:eastAsia="DengXian"/>
                <w:i/>
                <w:color w:val="000000"/>
                <w:sz w:val="20"/>
              </w:rPr>
              <w:t xml:space="preserve"> in reality</w:t>
            </w:r>
            <w:proofErr w:type="gramEnd"/>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w:t>
            </w:r>
            <w:proofErr w:type="gramStart"/>
            <w:r>
              <w:rPr>
                <w:rFonts w:eastAsia="DengXian"/>
                <w:color w:val="000000"/>
                <w:sz w:val="20"/>
              </w:rPr>
              <w:t>similar to</w:t>
            </w:r>
            <w:proofErr w:type="gramEnd"/>
            <w:r>
              <w:rPr>
                <w:rFonts w:eastAsia="DengXian"/>
                <w:color w:val="000000"/>
                <w:sz w:val="20"/>
              </w:rPr>
              <w:t xml:space="preserve">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w:t>
            </w:r>
            <w:proofErr w:type="spellStart"/>
            <w:r>
              <w:rPr>
                <w:rFonts w:eastAsia="DengXian"/>
                <w:color w:val="000000"/>
                <w:sz w:val="20"/>
              </w:rPr>
              <w:t>TBoMS</w:t>
            </w:r>
            <w:proofErr w:type="spellEnd"/>
            <w:r>
              <w:rPr>
                <w:rFonts w:eastAsia="DengXian"/>
                <w:color w:val="000000"/>
                <w:sz w:val="20"/>
              </w:rPr>
              <w:t xml:space="preserve">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w:t>
            </w:r>
            <w:proofErr w:type="gramStart"/>
            <w:r>
              <w:rPr>
                <w:rFonts w:eastAsia="DengXian"/>
                <w:i/>
                <w:color w:val="000000"/>
                <w:sz w:val="20"/>
              </w:rPr>
              <w:t>Similar to</w:t>
            </w:r>
            <w:proofErr w:type="gramEnd"/>
            <w:r>
              <w:rPr>
                <w:rFonts w:eastAsia="DengXian"/>
                <w:i/>
                <w:color w:val="000000"/>
                <w:sz w:val="20"/>
              </w:rPr>
              <w:t xml:space="preserve"> other PUSCH channels supporting repetition or </w:t>
            </w:r>
            <w:proofErr w:type="spellStart"/>
            <w:r>
              <w:rPr>
                <w:rFonts w:eastAsia="DengXian"/>
                <w:i/>
                <w:color w:val="000000"/>
                <w:sz w:val="20"/>
              </w:rPr>
              <w:t>TBoMS</w:t>
            </w:r>
            <w:proofErr w:type="spellEnd"/>
            <w:r>
              <w:rPr>
                <w:rFonts w:eastAsia="DengXian"/>
                <w:i/>
                <w:color w:val="000000"/>
                <w:sz w:val="20"/>
              </w:rPr>
              <w:t xml:space="preserve">,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w:t>
            </w:r>
            <w:proofErr w:type="spellStart"/>
            <w:r>
              <w:rPr>
                <w:rFonts w:eastAsia="DengXian"/>
                <w:iCs/>
                <w:kern w:val="2"/>
                <w:sz w:val="20"/>
              </w:rPr>
              <w:t>eRedCap</w:t>
            </w:r>
            <w:proofErr w:type="spellEnd"/>
            <w:r>
              <w:rPr>
                <w:rFonts w:eastAsia="DengXian"/>
                <w:iCs/>
                <w:kern w:val="2"/>
                <w:sz w:val="20"/>
              </w:rPr>
              <w:t xml:space="preserve">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w:t>
            </w:r>
            <w:proofErr w:type="spellStart"/>
            <w:r>
              <w:rPr>
                <w:rFonts w:eastAsia="DengXian" w:hint="eastAsia"/>
                <w:iCs/>
                <w:kern w:val="2"/>
                <w:sz w:val="20"/>
              </w:rPr>
              <w:t>MsgA</w:t>
            </w:r>
            <w:proofErr w:type="spellEnd"/>
            <w:r>
              <w:rPr>
                <w:rFonts w:eastAsia="DengXian"/>
                <w:iCs/>
                <w:kern w:val="2"/>
                <w:sz w:val="20"/>
              </w:rPr>
              <w:t xml:space="preserve"> </w:t>
            </w:r>
            <w:proofErr w:type="gramStart"/>
            <w:r>
              <w:rPr>
                <w:rFonts w:eastAsia="DengXian"/>
                <w:iCs/>
                <w:kern w:val="2"/>
                <w:sz w:val="20"/>
              </w:rPr>
              <w:t>PUSCH</w:t>
            </w:r>
            <w:r>
              <w:rPr>
                <w:rFonts w:eastAsia="DengXian" w:hint="eastAsia"/>
                <w:iCs/>
                <w:kern w:val="2"/>
                <w:sz w:val="20"/>
              </w:rPr>
              <w:t>;</w:t>
            </w:r>
            <w:proofErr w:type="gramEnd"/>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lastRenderedPageBreak/>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w:t>
                  </w:r>
                  <w:proofErr w:type="gramStart"/>
                  <w:r>
                    <w:rPr>
                      <w:rFonts w:eastAsia="SimSun"/>
                      <w:color w:val="000000"/>
                      <w:sz w:val="22"/>
                      <w:lang w:val="en-US" w:eastAsia="zh-CN"/>
                    </w:rPr>
                    <w:t>i.e.</w:t>
                  </w:r>
                  <w:proofErr w:type="gramEnd"/>
                  <w:r>
                    <w:rPr>
                      <w:rFonts w:eastAsia="SimSun"/>
                      <w:color w:val="000000"/>
                      <w:sz w:val="22"/>
                      <w:lang w:val="en-US" w:eastAsia="zh-CN"/>
                    </w:rPr>
                    <w:t xml:space="preserv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w:t>
                  </w:r>
                  <w:proofErr w:type="spellStart"/>
                  <w:r>
                    <w:rPr>
                      <w:rFonts w:eastAsia="SimSun"/>
                      <w:color w:val="000000"/>
                      <w:sz w:val="22"/>
                      <w:lang w:val="en-US" w:eastAsia="zh-CN"/>
                    </w:rPr>
                    <w:t>tdoc</w:t>
                  </w:r>
                  <w:proofErr w:type="spellEnd"/>
                  <w:r>
                    <w:rPr>
                      <w:rFonts w:eastAsia="SimSun"/>
                      <w:color w:val="000000"/>
                      <w:sz w:val="22"/>
                      <w:lang w:val="en-US" w:eastAsia="zh-CN"/>
                    </w:rPr>
                    <w:t xml:space="preserve">,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 xml:space="preserve">This proposal may need a substantial amount of time to work out all the details related to a possible solution to the problem. We see the technical merit of this </w:t>
                  </w:r>
                  <w:proofErr w:type="gramStart"/>
                  <w:r>
                    <w:rPr>
                      <w:sz w:val="22"/>
                      <w:lang w:val="en-US"/>
                    </w:rPr>
                    <w:t>matter ,but</w:t>
                  </w:r>
                  <w:proofErr w:type="gramEnd"/>
                  <w:r>
                    <w:rPr>
                      <w:sz w:val="22"/>
                      <w:lang w:val="en-US"/>
                    </w:rPr>
                    <w:t xml:space="preserve">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proofErr w:type="gramStart"/>
                  <w:r w:rsidRPr="00246529">
                    <w:rPr>
                      <w:sz w:val="22"/>
                      <w:lang w:val="en-US"/>
                    </w:rPr>
                    <w:t>First of all</w:t>
                  </w:r>
                  <w:proofErr w:type="gramEnd"/>
                  <w:r w:rsidRPr="00246529">
                    <w:rPr>
                      <w:sz w:val="22"/>
                      <w:lang w:val="en-US"/>
                    </w:rPr>
                    <w:t xml:space="preserve">, </w:t>
                  </w:r>
                  <w:proofErr w:type="spellStart"/>
                  <w:r w:rsidRPr="00246529">
                    <w:rPr>
                      <w:sz w:val="22"/>
                      <w:lang w:val="en-US"/>
                    </w:rPr>
                    <w:t>pusch-RepetitionMultiSlots</w:t>
                  </w:r>
                  <w:proofErr w:type="spellEnd"/>
                  <w:r w:rsidRPr="00246529">
                    <w:rPr>
                      <w:sz w:val="22"/>
                      <w:lang w:val="en-US"/>
                    </w:rPr>
                    <w:t xml:space="preserve"> is a UE mandatory feature with capability </w:t>
                  </w:r>
                  <w:proofErr w:type="spellStart"/>
                  <w:r w:rsidRPr="00246529">
                    <w:rPr>
                      <w:sz w:val="22"/>
                      <w:lang w:val="en-US"/>
                    </w:rPr>
                    <w:t>signalling</w:t>
                  </w:r>
                  <w:proofErr w:type="spellEnd"/>
                  <w:r w:rsidRPr="00246529">
                    <w:rPr>
                      <w:sz w:val="22"/>
                      <w:lang w:val="en-US"/>
                    </w:rPr>
                    <w:t xml:space="preserve">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w:t>
                  </w:r>
                  <w:proofErr w:type="spellStart"/>
                  <w:r w:rsidRPr="00EE2D04">
                    <w:rPr>
                      <w:sz w:val="22"/>
                      <w:lang w:val="en-US"/>
                    </w:rPr>
                    <w:t>MsgA</w:t>
                  </w:r>
                  <w:proofErr w:type="spellEnd"/>
                  <w:r w:rsidRPr="00EE2D04">
                    <w:rPr>
                      <w:sz w:val="22"/>
                      <w:lang w:val="en-US"/>
                    </w:rPr>
                    <w:t xml:space="preserve">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 xml:space="preserve">ZTE, China Telecom, </w:t>
                  </w:r>
                  <w:proofErr w:type="spellStart"/>
                  <w:r w:rsidRPr="00F8518B">
                    <w:rPr>
                      <w:rFonts w:eastAsia="MS Mincho" w:cs="Batang"/>
                      <w:sz w:val="22"/>
                      <w:szCs w:val="22"/>
                    </w:rPr>
                    <w:t>Sanechips</w:t>
                  </w:r>
                  <w:proofErr w:type="spellEnd"/>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We found the coverage issue of Msg5 in field during testing Msg3 </w:t>
                  </w:r>
                  <w:proofErr w:type="gramStart"/>
                  <w:r>
                    <w:rPr>
                      <w:rFonts w:eastAsiaTheme="minorEastAsia"/>
                      <w:sz w:val="22"/>
                      <w:lang w:val="en-US" w:eastAsia="zh-CN"/>
                    </w:rPr>
                    <w:t>repetition, and</w:t>
                  </w:r>
                  <w:proofErr w:type="gramEnd"/>
                  <w:r>
                    <w:rPr>
                      <w:rFonts w:eastAsiaTheme="minorEastAsia"/>
                      <w:sz w:val="22"/>
                      <w:lang w:val="en-US" w:eastAsia="zh-CN"/>
                    </w:rPr>
                    <w:t xml:space="preserve">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w:t>
                  </w:r>
                  <w:proofErr w:type="spellStart"/>
                  <w:r>
                    <w:rPr>
                      <w:rFonts w:eastAsiaTheme="minorEastAsia"/>
                      <w:sz w:val="22"/>
                      <w:lang w:val="en-US" w:eastAsia="zh-CN"/>
                    </w:rPr>
                    <w:t>scnearios</w:t>
                  </w:r>
                  <w:proofErr w:type="spellEnd"/>
                  <w:r>
                    <w:rPr>
                      <w:rFonts w:eastAsiaTheme="minorEastAsia"/>
                      <w:sz w:val="22"/>
                      <w:lang w:val="en-US" w:eastAsia="zh-CN"/>
                    </w:rPr>
                    <w:t xml:space="preserve">,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proofErr w:type="spellStart"/>
                  <w:r w:rsidRPr="00490CC9">
                    <w:rPr>
                      <w:sz w:val="22"/>
                      <w:lang w:val="en-US"/>
                    </w:rPr>
                    <w:t>pusch-RepetitionMultiSlots</w:t>
                  </w:r>
                  <w:proofErr w:type="spellEnd"/>
                  <w:r w:rsidRPr="00490CC9">
                    <w:rPr>
                      <w:sz w:val="22"/>
                      <w:lang w:val="en-US"/>
                    </w:rPr>
                    <w:t xml:space="preserve">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w:t>
                  </w:r>
                  <w:proofErr w:type="gramStart"/>
                  <w:r>
                    <w:rPr>
                      <w:sz w:val="22"/>
                      <w:lang w:val="en-US"/>
                    </w:rPr>
                    <w:t>and,</w:t>
                  </w:r>
                  <w:proofErr w:type="gramEnd"/>
                  <w:r>
                    <w:rPr>
                      <w:sz w:val="22"/>
                      <w:lang w:val="en-US"/>
                    </w:rPr>
                    <w:t xml:space="preserve">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t>
                  </w:r>
                  <w:proofErr w:type="gramStart"/>
                  <w:r>
                    <w:rPr>
                      <w:rFonts w:eastAsiaTheme="minorEastAsia"/>
                      <w:sz w:val="22"/>
                      <w:lang w:val="en-US" w:eastAsia="zh-CN"/>
                    </w:rPr>
                    <w:t>way in reality</w:t>
                  </w:r>
                  <w:proofErr w:type="gramEnd"/>
                  <w:r>
                    <w:rPr>
                      <w:rFonts w:eastAsiaTheme="minorEastAsia"/>
                      <w:sz w:val="22"/>
                      <w:lang w:val="en-US" w:eastAsia="zh-CN"/>
                    </w:rPr>
                    <w:t xml:space="preserve">.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 xml:space="preserve">During initial access, a UE can request repetition transmission for PUSCH scheduled by DCI format 0_0 with CRC scrambled by C-RNTI via Msg3 PUSCH </w:t>
      </w:r>
      <w:proofErr w:type="gramStart"/>
      <w:r w:rsidRPr="001C7CDA">
        <w:rPr>
          <w:b/>
          <w:sz w:val="22"/>
          <w:szCs w:val="22"/>
        </w:rPr>
        <w:t>transmission</w:t>
      </w:r>
      <w:proofErr w:type="gramEnd"/>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 xml:space="preserve">ZTE, China Telecom, </w:t>
      </w:r>
      <w:proofErr w:type="spellStart"/>
      <w:r w:rsidR="00F8518B" w:rsidRPr="00F8518B">
        <w:rPr>
          <w:rFonts w:eastAsia="MS Mincho" w:cs="Batang"/>
          <w:sz w:val="22"/>
          <w:szCs w:val="22"/>
        </w:rPr>
        <w:t>Sanechips</w:t>
      </w:r>
      <w:proofErr w:type="spellEnd"/>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727DF2" w14:paraId="6890571F" w14:textId="77777777" w:rsidTr="00686CBD">
        <w:tc>
          <w:tcPr>
            <w:tcW w:w="1693" w:type="dxa"/>
          </w:tcPr>
          <w:p w14:paraId="0F32844F"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200A96E7"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514BEB57" w14:textId="77777777" w:rsidR="00727DF2" w:rsidRPr="00F740AD" w:rsidRDefault="00727DF2" w:rsidP="00686CBD">
            <w:pPr>
              <w:spacing w:afterLines="50" w:after="120"/>
              <w:jc w:val="both"/>
              <w:rPr>
                <w:sz w:val="22"/>
                <w:lang w:val="en-US"/>
              </w:rPr>
            </w:pPr>
          </w:p>
        </w:tc>
      </w:tr>
      <w:tr w:rsidR="00727DF2" w14:paraId="657E9D9C" w14:textId="77777777" w:rsidTr="00686CBD">
        <w:tc>
          <w:tcPr>
            <w:tcW w:w="1693" w:type="dxa"/>
          </w:tcPr>
          <w:p w14:paraId="046B3D65" w14:textId="77777777" w:rsidR="00727DF2" w:rsidRDefault="00727DF2" w:rsidP="00686CBD">
            <w:pPr>
              <w:spacing w:afterLines="50" w:after="120"/>
              <w:jc w:val="both"/>
              <w:rPr>
                <w:sz w:val="22"/>
                <w:lang w:val="en-US"/>
              </w:rPr>
            </w:pPr>
          </w:p>
        </w:tc>
        <w:tc>
          <w:tcPr>
            <w:tcW w:w="1023" w:type="dxa"/>
          </w:tcPr>
          <w:p w14:paraId="211F0C35" w14:textId="77777777" w:rsidR="00727DF2" w:rsidRPr="00F740AD" w:rsidRDefault="00727DF2" w:rsidP="00686CBD">
            <w:pPr>
              <w:spacing w:afterLines="50" w:after="120"/>
              <w:jc w:val="both"/>
              <w:rPr>
                <w:sz w:val="22"/>
                <w:lang w:val="en-US"/>
              </w:rPr>
            </w:pPr>
          </w:p>
        </w:tc>
        <w:tc>
          <w:tcPr>
            <w:tcW w:w="6912" w:type="dxa"/>
          </w:tcPr>
          <w:p w14:paraId="3F240FCA" w14:textId="77777777" w:rsidR="00727DF2" w:rsidRPr="00F740AD" w:rsidRDefault="00727DF2" w:rsidP="00686CBD">
            <w:pPr>
              <w:spacing w:afterLines="50" w:after="120"/>
              <w:jc w:val="both"/>
              <w:rPr>
                <w:sz w:val="22"/>
                <w:lang w:val="en-US"/>
              </w:rPr>
            </w:pP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w:t>
                  </w:r>
                  <w:proofErr w:type="spellStart"/>
                  <w:r w:rsidRPr="00071FBE">
                    <w:rPr>
                      <w:b/>
                      <w:bCs/>
                      <w:i/>
                      <w:sz w:val="22"/>
                      <w:szCs w:val="18"/>
                      <w:lang w:val="x-none"/>
                    </w:rPr>
                    <w:t>ResourceSet</w:t>
                  </w:r>
                  <w:proofErr w:type="spellEnd"/>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proofErr w:type="spellStart"/>
                  <w:r w:rsidRPr="00071FBE">
                    <w:rPr>
                      <w:i/>
                      <w:sz w:val="22"/>
                      <w:szCs w:val="18"/>
                      <w:lang w:val="en-US"/>
                    </w:rPr>
                    <w:t>tdd</w:t>
                  </w:r>
                  <w:proofErr w:type="spellEnd"/>
                  <w:r w:rsidRPr="00071FBE">
                    <w:rPr>
                      <w:i/>
                      <w:sz w:val="22"/>
                      <w:szCs w:val="18"/>
                      <w:lang w:val="en-US"/>
                    </w:rPr>
                    <w:t>-</w:t>
                  </w:r>
                  <w:r w:rsidRPr="00071FBE">
                    <w:rPr>
                      <w:i/>
                      <w:sz w:val="22"/>
                      <w:szCs w:val="18"/>
                      <w:lang w:val="x-none"/>
                    </w:rPr>
                    <w:t>UL-DL-</w:t>
                  </w:r>
                  <w:r w:rsidRPr="00071FBE">
                    <w:rPr>
                      <w:i/>
                      <w:sz w:val="22"/>
                      <w:szCs w:val="18"/>
                      <w:lang w:val="en-US"/>
                    </w:rPr>
                    <w:t>C</w:t>
                  </w:r>
                  <w:proofErr w:type="spellStart"/>
                  <w:r w:rsidRPr="00071FBE">
                    <w:rPr>
                      <w:i/>
                      <w:sz w:val="22"/>
                      <w:szCs w:val="18"/>
                      <w:lang w:val="x-none"/>
                    </w:rPr>
                    <w:t>onfiguration</w:t>
                  </w:r>
                  <w:r w:rsidRPr="00071FBE">
                    <w:rPr>
                      <w:i/>
                      <w:sz w:val="22"/>
                      <w:szCs w:val="18"/>
                      <w:lang w:val="en-US"/>
                    </w:rPr>
                    <w:t>C</w:t>
                  </w:r>
                  <w:r w:rsidRPr="00071FBE">
                    <w:rPr>
                      <w:i/>
                      <w:sz w:val="22"/>
                      <w:szCs w:val="18"/>
                      <w:lang w:val="x-none"/>
                    </w:rPr>
                    <w:t>ommon</w:t>
                  </w:r>
                  <w:proofErr w:type="spellEnd"/>
                  <w:r w:rsidRPr="00071FBE">
                    <w:rPr>
                      <w:i/>
                      <w:sz w:val="22"/>
                      <w:szCs w:val="18"/>
                      <w:lang w:val="x-none"/>
                    </w:rPr>
                    <w:t xml:space="preserve"> </w:t>
                  </w:r>
                  <w:r w:rsidRPr="00071FBE">
                    <w:rPr>
                      <w:sz w:val="22"/>
                      <w:szCs w:val="18"/>
                      <w:lang w:val="x-none"/>
                    </w:rPr>
                    <w:t xml:space="preserve">or </w:t>
                  </w:r>
                  <w:proofErr w:type="spellStart"/>
                  <w:r w:rsidRPr="00071FBE">
                    <w:rPr>
                      <w:i/>
                      <w:sz w:val="22"/>
                      <w:szCs w:val="18"/>
                      <w:lang w:val="x-none"/>
                    </w:rPr>
                    <w:t>tdd</w:t>
                  </w:r>
                  <w:proofErr w:type="spellEnd"/>
                  <w:r w:rsidRPr="00071FBE">
                    <w:rPr>
                      <w:i/>
                      <w:sz w:val="22"/>
                      <w:szCs w:val="18"/>
                      <w:lang w:val="x-none"/>
                    </w:rPr>
                    <w:t>-UL-DL-</w:t>
                  </w:r>
                  <w:proofErr w:type="spellStart"/>
                  <w:r w:rsidRPr="00071FBE">
                    <w:rPr>
                      <w:i/>
                      <w:sz w:val="22"/>
                      <w:szCs w:val="18"/>
                      <w:lang w:val="x-none"/>
                    </w:rPr>
                    <w:t>ConfigDedicated</w:t>
                  </w:r>
                  <w:proofErr w:type="spellEnd"/>
                  <w:r w:rsidRPr="00071FBE">
                    <w:rPr>
                      <w:sz w:val="22"/>
                      <w:szCs w:val="18"/>
                      <w:lang w:val="x-none"/>
                    </w:rPr>
                    <w:t xml:space="preserve">, then the UE may be configured with one or more NZP CSI-RS set(s), where a </w:t>
                  </w:r>
                  <w:r w:rsidRPr="00071FBE">
                    <w:rPr>
                      <w:i/>
                      <w:sz w:val="22"/>
                      <w:szCs w:val="18"/>
                      <w:lang w:val="x-none"/>
                    </w:rPr>
                    <w:t>NZP-CSI-RS-</w:t>
                  </w:r>
                  <w:proofErr w:type="spellStart"/>
                  <w:r w:rsidRPr="00071FBE">
                    <w:rPr>
                      <w:i/>
                      <w:sz w:val="22"/>
                      <w:szCs w:val="18"/>
                      <w:lang w:val="x-none"/>
                    </w:rPr>
                    <w:t>ResourceSet</w:t>
                  </w:r>
                  <w:proofErr w:type="spellEnd"/>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proofErr w:type="spellStart"/>
                  <w:r w:rsidRPr="00071FBE">
                    <w:rPr>
                      <w:i/>
                      <w:sz w:val="22"/>
                      <w:szCs w:val="18"/>
                      <w:lang w:val="x-none"/>
                    </w:rPr>
                    <w:t>resourceMapping</w:t>
                  </w:r>
                  <w:proofErr w:type="spellEnd"/>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41" type="#_x0000_t75" alt="" style="width:37.35pt;height:14.2pt;mso-width-percent:0;mso-height-percent:0;mso-width-percent:0;mso-height-percent:0" o:ole="">
                        <v:imagedata r:id="rId18" o:title=""/>
                      </v:shape>
                      <o:OLEObject Type="Embed" ProgID="Equation.3" ShapeID="_x0000_i1041" DrawAspect="Content" ObjectID="_1743327386" r:id="rId19"/>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40" type="#_x0000_t75" alt="" style="width:37.35pt;height:14.2pt;mso-width-percent:0;mso-height-percent:0;mso-width-percent:0;mso-height-percent:0" o:ole="">
                        <v:imagedata r:id="rId20" o:title=""/>
                      </v:shape>
                      <o:OLEObject Type="Embed" ProgID="Equation.3" ShapeID="_x0000_i1040" DrawAspect="Content" ObjectID="_1743327387" r:id="rId21"/>
                    </w:object>
                  </w:r>
                  <w:r w:rsidRPr="00071FBE">
                    <w:rPr>
                      <w:sz w:val="22"/>
                      <w:szCs w:val="18"/>
                      <w:lang w:val="x-none"/>
                    </w:rPr>
                    <w:t>, or</w:t>
                  </w:r>
                  <w:r w:rsidR="00285CAC" w:rsidRPr="00071FBE">
                    <w:rPr>
                      <w:noProof/>
                      <w:position w:val="-10"/>
                      <w:sz w:val="22"/>
                      <w:szCs w:val="18"/>
                      <w:lang w:val="x-none"/>
                    </w:rPr>
                    <w:object w:dxaOrig="780" w:dyaOrig="300" w14:anchorId="4824DE67">
                      <v:shape id="_x0000_i1039" type="#_x0000_t75" alt="" style="width:43.55pt;height:14.2pt;mso-width-percent:0;mso-height-percent:0;mso-width-percent:0;mso-height-percent:0" o:ole="">
                        <v:imagedata r:id="rId22" o:title=""/>
                      </v:shape>
                      <o:OLEObject Type="Embed" ProgID="Equation.3" ShapeID="_x0000_i1039" DrawAspect="Content" ObjectID="_1743327388" r:id="rId23"/>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8" type="#_x0000_t75" alt="" style="width:37.35pt;height:14.2pt;mso-width-percent:0;mso-height-percent:0;mso-width-percent:0;mso-height-percent:0" o:ole="">
                        <v:imagedata r:id="rId24" o:title=""/>
                      </v:shape>
                      <o:OLEObject Type="Embed" ProgID="Equation.3" ShapeID="_x0000_i1038" DrawAspect="Content" ObjectID="_1743327389" r:id="rId25"/>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7" type="#_x0000_t75" alt="" style="width:28.45pt;height:14.2pt;mso-width-percent:0;mso-height-percent:0;mso-width-percent:0;mso-height-percent:0" o:ole="">
                        <v:imagedata r:id="rId26" o:title=""/>
                      </v:shape>
                      <o:OLEObject Type="Embed" ProgID="Equation.3" ShapeID="_x0000_i1037" DrawAspect="Content" ObjectID="_1743327390" r:id="rId27"/>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6" type="#_x0000_t75" alt="" style="width:37.35pt;height:14.2pt;mso-width-percent:0;mso-height-percent:0;mso-width-percent:0;mso-height-percent:0" o:ole="">
                        <v:imagedata r:id="rId28" o:title=""/>
                      </v:shape>
                      <o:OLEObject Type="Embed" ProgID="Equation.3" ShapeID="_x0000_i1036" DrawAspect="Content" ObjectID="_1743327391" r:id="rId29"/>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7.35pt;height:14.2pt;mso-width-percent:0;mso-height-percent:0;mso-width-percent:0;mso-height-percent:0" o:ole="">
                        <v:imagedata r:id="rId30" o:title=""/>
                      </v:shape>
                      <o:OLEObject Type="Embed" ProgID="Equation.3" ShapeID="_x0000_i1035" DrawAspect="Content" ObjectID="_1743327392" r:id="rId31"/>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4" type="#_x0000_t75" alt="" style="width:34.65pt;height:14.2pt;mso-width-percent:0;mso-height-percent:0;mso-width-percent:0;mso-height-percent:0" o:ole="">
                        <v:imagedata r:id="rId32" o:title=""/>
                      </v:shape>
                      <o:OLEObject Type="Embed" ProgID="Equation.3" ShapeID="_x0000_i1034" DrawAspect="Content" ObjectID="_1743327393" r:id="rId33"/>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3" type="#_x0000_t75" alt="" style="width:34.65pt;height:14.2pt;mso-width-percent:0;mso-height-percent:0;mso-width-percent:0;mso-height-percent:0" o:ole="">
                        <v:imagedata r:id="rId34" o:title=""/>
                      </v:shape>
                      <o:OLEObject Type="Embed" ProgID="Equation.3" ShapeID="_x0000_i1033" DrawAspect="Content" ObjectID="_1743327394" r:id="rId35"/>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2" type="#_x0000_t75" alt="" style="width:34.65pt;height:14.2pt;mso-width-percent:0;mso-height-percent:0;mso-width-percent:0;mso-height-percent:0" o:ole="">
                        <v:imagedata r:id="rId36" o:title=""/>
                      </v:shape>
                      <o:OLEObject Type="Embed" ProgID="Equation.3" ShapeID="_x0000_i1032" DrawAspect="Content" ObjectID="_1743327395" r:id="rId37"/>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lastRenderedPageBreak/>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xml:space="preserve">. It is evident that UEs not aware of the TRS cannot use the PRBs with TRS except by brute-force puncturing the TRS REs, and in many cases on FR1 carriers this means that the slots cannot be used at all for paging, system info or </w:t>
            </w:r>
            <w:proofErr w:type="gramStart"/>
            <w:r w:rsidRPr="007F32D6">
              <w:rPr>
                <w:sz w:val="22"/>
                <w:szCs w:val="18"/>
              </w:rPr>
              <w:t>random access</w:t>
            </w:r>
            <w:proofErr w:type="gramEnd"/>
            <w:r w:rsidRPr="007F32D6">
              <w:rPr>
                <w:sz w:val="22"/>
                <w:szCs w:val="18"/>
              </w:rPr>
              <w:t xml:space="preserve">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w:t>
            </w:r>
            <w:proofErr w:type="gramStart"/>
            <w:r w:rsidRPr="008264B9">
              <w:rPr>
                <w:sz w:val="22"/>
                <w:szCs w:val="18"/>
                <w:lang w:val="en-US"/>
              </w:rPr>
              <w:t>x{</w:t>
            </w:r>
            <w:proofErr w:type="gramEnd"/>
            <w:r w:rsidRPr="008264B9">
              <w:rPr>
                <w:sz w:val="22"/>
                <w:szCs w:val="18"/>
                <w:lang w:val="en-US"/>
              </w:rPr>
              <w:t>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w:t>
            </w:r>
            <w:proofErr w:type="gramStart"/>
            <w:r w:rsidRPr="008264B9">
              <w:rPr>
                <w:sz w:val="22"/>
                <w:szCs w:val="18"/>
              </w:rPr>
              <w:t>x{</w:t>
            </w:r>
            <w:proofErr w:type="gramEnd"/>
            <w:r w:rsidRPr="008264B9">
              <w:rPr>
                <w:sz w:val="22"/>
                <w:szCs w:val="18"/>
              </w:rPr>
              <w:t>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w:t>
            </w:r>
            <w:proofErr w:type="gramStart"/>
            <w:r w:rsidRPr="008264B9">
              <w:rPr>
                <w:sz w:val="22"/>
                <w:szCs w:val="18"/>
              </w:rPr>
              <w:t>x{</w:t>
            </w:r>
            <w:proofErr w:type="gramEnd"/>
            <w:r w:rsidRPr="008264B9">
              <w:rPr>
                <w:sz w:val="22"/>
                <w:szCs w:val="18"/>
              </w:rPr>
              <w:t>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2</w:t>
                  </w:r>
                  <w:proofErr w:type="gramStart"/>
                  <w:r>
                    <w:rPr>
                      <w:sz w:val="22"/>
                      <w:lang w:val="en-US"/>
                    </w:rPr>
                    <w:t>x{</w:t>
                  </w:r>
                  <w:proofErr w:type="gramEnd"/>
                  <w:r>
                    <w:rPr>
                      <w:sz w:val="22"/>
                      <w:lang w:val="en-US"/>
                    </w:rPr>
                    <w:t xml:space="preserve">9,13}: it might be useful.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w:t>
                  </w:r>
                  <w:proofErr w:type="gramStart"/>
                  <w:r w:rsidRPr="003D0EE7">
                    <w:rPr>
                      <w:sz w:val="22"/>
                      <w:lang w:val="en-US"/>
                    </w:rPr>
                    <w:t>x{</w:t>
                  </w:r>
                  <w:proofErr w:type="gramEnd"/>
                  <w:r w:rsidRPr="003D0EE7">
                    <w:rPr>
                      <w:sz w:val="22"/>
                      <w:lang w:val="en-US"/>
                    </w:rPr>
                    <w:t>13}</w:t>
                  </w:r>
                  <w:r>
                    <w:rPr>
                      <w:sz w:val="22"/>
                      <w:lang w:val="en-US"/>
                    </w:rPr>
                    <w:t>:</w:t>
                  </w:r>
                  <w:r w:rsidRPr="003D0EE7">
                    <w:rPr>
                      <w:sz w:val="22"/>
                      <w:lang w:val="en-US"/>
                    </w:rPr>
                    <w:t xml:space="preserve"> </w:t>
                  </w:r>
                  <w:proofErr w:type="spellStart"/>
                  <w:r w:rsidRPr="003D0EE7">
                    <w:rPr>
                      <w:sz w:val="22"/>
                      <w:lang w:val="en-US"/>
                    </w:rPr>
                    <w:t>freq</w:t>
                  </w:r>
                  <w:proofErr w:type="spellEnd"/>
                  <w:r w:rsidRPr="003D0EE7">
                    <w:rPr>
                      <w:sz w:val="22"/>
                      <w:lang w:val="en-US"/>
                    </w:rPr>
                    <w:t xml:space="preserve">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2</w:t>
                  </w:r>
                  <w:proofErr w:type="gramStart"/>
                  <w:r w:rsidRPr="006A796D">
                    <w:rPr>
                      <w:sz w:val="22"/>
                      <w:lang w:val="en-US"/>
                    </w:rPr>
                    <w:t>x{</w:t>
                  </w:r>
                  <w:proofErr w:type="gramEnd"/>
                  <w:r w:rsidRPr="006A796D">
                    <w:rPr>
                      <w:sz w:val="22"/>
                      <w:lang w:val="en-US"/>
                    </w:rPr>
                    <w:t xml:space="preserve">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proofErr w:type="spellStart"/>
                  <w:r w:rsidRPr="003D0EE7">
                    <w:rPr>
                      <w:sz w:val="22"/>
                      <w:lang w:val="en-US"/>
                    </w:rPr>
                    <w:t>freq</w:t>
                  </w:r>
                  <w:proofErr w:type="spellEnd"/>
                  <w:r w:rsidRPr="003D0EE7">
                    <w:rPr>
                      <w:sz w:val="22"/>
                      <w:lang w:val="en-US"/>
                    </w:rPr>
                    <w:t xml:space="preserve"> error resolution</w:t>
                  </w:r>
                  <w:r>
                    <w:rPr>
                      <w:sz w:val="22"/>
                      <w:lang w:val="en-US"/>
                    </w:rPr>
                    <w:t xml:space="preserve">, i.e., less accuracy on </w:t>
                  </w:r>
                  <w:proofErr w:type="spellStart"/>
                  <w:r>
                    <w:rPr>
                      <w:sz w:val="22"/>
                      <w:lang w:val="en-US"/>
                    </w:rPr>
                    <w:t>freq</w:t>
                  </w:r>
                  <w:proofErr w:type="spellEnd"/>
                  <w:r>
                    <w:rPr>
                      <w:sz w:val="22"/>
                      <w:lang w:val="en-US"/>
                    </w:rPr>
                    <w:t xml:space="preserve">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 xml:space="preserve">Most of the proposed patterns may have worse T/F tracking </w:t>
                  </w:r>
                  <w:proofErr w:type="gramStart"/>
                  <w:r w:rsidRPr="00FA10D4">
                    <w:rPr>
                      <w:sz w:val="22"/>
                      <w:lang w:val="en-US"/>
                    </w:rPr>
                    <w:t>performance</w:t>
                  </w:r>
                  <w:r>
                    <w:rPr>
                      <w:sz w:val="22"/>
                      <w:lang w:val="en-US"/>
                    </w:rPr>
                    <w:t>.</w:t>
                  </w:r>
                  <w:r w:rsidRPr="00FA10D4">
                    <w:rPr>
                      <w:sz w:val="22"/>
                      <w:lang w:val="en-US"/>
                    </w:rPr>
                    <w:t>{</w:t>
                  </w:r>
                  <w:proofErr w:type="gramEnd"/>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w:t>
                  </w:r>
                  <w:r>
                    <w:rPr>
                      <w:sz w:val="22"/>
                      <w:lang w:val="en-US"/>
                    </w:rPr>
                    <w:lastRenderedPageBreak/>
                    <w:t xml:space="preserve">additional resource overhead. In that sense, we </w:t>
                  </w:r>
                  <w:proofErr w:type="spellStart"/>
                  <w:r>
                    <w:rPr>
                      <w:sz w:val="22"/>
                      <w:lang w:val="en-US"/>
                    </w:rPr>
                    <w:t>thinis</w:t>
                  </w:r>
                  <w:proofErr w:type="spellEnd"/>
                  <w:r>
                    <w:rPr>
                      <w:sz w:val="22"/>
                      <w:lang w:val="en-US"/>
                    </w:rPr>
                    <w:t xml:space="preserve">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 xml:space="preserve">We wanted to list all the new TRS configs that we’d see useful from the network operation’s perspective, but we’d be more than happy to narrow down the proposal to what is more generally </w:t>
                  </w:r>
                  <w:proofErr w:type="spellStart"/>
                  <w:r w:rsidRPr="00D73D4F">
                    <w:rPr>
                      <w:sz w:val="22"/>
                      <w:lang w:val="en-US"/>
                    </w:rPr>
                    <w:t>agreeable.E.g</w:t>
                  </w:r>
                  <w:proofErr w:type="spellEnd"/>
                  <w:r w:rsidRPr="00D73D4F">
                    <w:rPr>
                      <w:sz w:val="22"/>
                      <w:lang w:val="en-US"/>
                    </w:rPr>
                    <w:t>. focusing just to 2</w:t>
                  </w:r>
                  <w:proofErr w:type="gramStart"/>
                  <w:r w:rsidRPr="00D73D4F">
                    <w:rPr>
                      <w:sz w:val="22"/>
                      <w:lang w:val="en-US"/>
                    </w:rPr>
                    <w:t>x{</w:t>
                  </w:r>
                  <w:proofErr w:type="gramEnd"/>
                  <w:r w:rsidRPr="00D73D4F">
                    <w:rPr>
                      <w:sz w:val="22"/>
                      <w:lang w:val="en-US"/>
                    </w:rPr>
                    <w:t>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w:t>
                  </w:r>
                  <w:proofErr w:type="gramStart"/>
                  <w:r w:rsidRPr="00D73D4F">
                    <w:rPr>
                      <w:sz w:val="22"/>
                      <w:lang w:val="en-US"/>
                    </w:rPr>
                    <w:t>fairly typical</w:t>
                  </w:r>
                  <w:proofErr w:type="gramEnd"/>
                  <w:r w:rsidRPr="00D73D4F">
                    <w:rPr>
                      <w:sz w:val="22"/>
                      <w:lang w:val="en-US"/>
                    </w:rPr>
                    <w:t>)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w:t>
                  </w:r>
                  <w:proofErr w:type="gramStart"/>
                  <w:r>
                    <w:rPr>
                      <w:rFonts w:ascii="Calibri" w:hAnsi="Calibri" w:cs="Calibri"/>
                      <w:sz w:val="22"/>
                      <w:szCs w:val="22"/>
                    </w:rPr>
                    <w:t>Therefore</w:t>
                  </w:r>
                  <w:proofErr w:type="gramEnd"/>
                  <w:r>
                    <w:rPr>
                      <w:rFonts w:ascii="Calibri" w:hAnsi="Calibri" w:cs="Calibri"/>
                      <w:sz w:val="22"/>
                      <w:szCs w:val="22"/>
                    </w:rPr>
                    <w:t xml:space="preserv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w:t>
                  </w:r>
                  <w:proofErr w:type="spellStart"/>
                  <w:r>
                    <w:rPr>
                      <w:rFonts w:ascii="Calibri" w:hAnsi="Calibri" w:cs="Calibri"/>
                      <w:sz w:val="22"/>
                      <w:szCs w:val="22"/>
                    </w:rPr>
                    <w:t>useness</w:t>
                  </w:r>
                  <w:proofErr w:type="spellEnd"/>
                  <w:r>
                    <w:rPr>
                      <w:rFonts w:ascii="Calibri" w:hAnsi="Calibri" w:cs="Calibri"/>
                      <w:sz w:val="22"/>
                      <w:szCs w:val="22"/>
                    </w:rPr>
                    <w:t xml:space="preserve">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 xml:space="preserve">Huawei, </w:t>
                  </w:r>
                  <w:proofErr w:type="spellStart"/>
                  <w:r w:rsidRPr="00C40A89">
                    <w:rPr>
                      <w:rFonts w:eastAsiaTheme="minorEastAsia"/>
                      <w:sz w:val="22"/>
                      <w:szCs w:val="22"/>
                      <w:lang w:val="en-US" w:eastAsia="zh-CN"/>
                    </w:rPr>
                    <w:t>Hisilicon</w:t>
                  </w:r>
                  <w:proofErr w:type="spellEnd"/>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 xml:space="preserve">Huawei, </w:t>
                  </w:r>
                  <w:proofErr w:type="spellStart"/>
                  <w:r w:rsidRPr="00C40A89">
                    <w:rPr>
                      <w:rFonts w:eastAsiaTheme="minorEastAsia"/>
                      <w:sz w:val="22"/>
                      <w:szCs w:val="22"/>
                      <w:lang w:val="en-US" w:eastAsia="zh-CN"/>
                    </w:rPr>
                    <w:t>Hisilicon</w:t>
                  </w:r>
                  <w:proofErr w:type="spell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w:t>
      </w:r>
      <w:proofErr w:type="gramStart"/>
      <w:r w:rsidRPr="00C82F42">
        <w:rPr>
          <w:rFonts w:eastAsia="MS Mincho" w:cs="Batang"/>
          <w:b/>
          <w:bCs/>
          <w:sz w:val="22"/>
          <w:szCs w:val="22"/>
        </w:rPr>
        <w:t>x{</w:t>
      </w:r>
      <w:proofErr w:type="gramEnd"/>
      <w:r w:rsidRPr="00C82F42">
        <w:rPr>
          <w:rFonts w:eastAsia="MS Mincho" w:cs="Batang"/>
          <w:b/>
          <w:bCs/>
          <w:sz w:val="22"/>
          <w:szCs w:val="22"/>
        </w:rPr>
        <w:t>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w:t>
      </w:r>
      <w:proofErr w:type="gramStart"/>
      <w:r w:rsidRPr="00C82F42">
        <w:rPr>
          <w:rFonts w:eastAsia="MS Mincho" w:cs="Batang"/>
          <w:b/>
          <w:bCs/>
          <w:sz w:val="22"/>
          <w:szCs w:val="22"/>
        </w:rPr>
        <w:t>x{</w:t>
      </w:r>
      <w:proofErr w:type="gramEnd"/>
      <w:r w:rsidRPr="00C82F42">
        <w:rPr>
          <w:rFonts w:eastAsia="MS Mincho" w:cs="Batang"/>
          <w:b/>
          <w:bCs/>
          <w:sz w:val="22"/>
          <w:szCs w:val="22"/>
        </w:rPr>
        <w:t>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w:t>
            </w:r>
            <w:proofErr w:type="gramStart"/>
            <w:r w:rsidRPr="00D16EBF">
              <w:rPr>
                <w:sz w:val="22"/>
                <w:lang w:val="en-US"/>
              </w:rPr>
              <w:t>i.e.</w:t>
            </w:r>
            <w:proofErr w:type="gramEnd"/>
            <w:r w:rsidRPr="00D16EBF">
              <w:rPr>
                <w:sz w:val="22"/>
                <w:lang w:val="en-US"/>
              </w:rPr>
              <w:t xml:space="preserv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w:t>
            </w:r>
            <w:proofErr w:type="gramStart"/>
            <w:r w:rsidRPr="00887E8C">
              <w:rPr>
                <w:sz w:val="22"/>
                <w:lang w:val="en-US"/>
              </w:rPr>
              <w:t>x{</w:t>
            </w:r>
            <w:proofErr w:type="gramEnd"/>
            <w:r w:rsidRPr="00887E8C">
              <w:rPr>
                <w:sz w:val="22"/>
                <w:lang w:val="en-US"/>
              </w:rPr>
              <w:t>8,12}, 2x{7,11}</w:t>
            </w:r>
            <w:r>
              <w:rPr>
                <w:sz w:val="22"/>
                <w:lang w:val="en-US"/>
              </w:rPr>
              <w:t xml:space="preserve"> as well</w:t>
            </w:r>
            <w:r w:rsidRPr="00887E8C">
              <w:rPr>
                <w:sz w:val="22"/>
                <w:lang w:val="en-US"/>
              </w:rPr>
              <w:t>.</w:t>
            </w:r>
          </w:p>
        </w:tc>
      </w:tr>
      <w:tr w:rsidR="00B02467" w14:paraId="1F7D8AA9" w14:textId="77777777" w:rsidTr="00686CBD">
        <w:tc>
          <w:tcPr>
            <w:tcW w:w="1693" w:type="dxa"/>
          </w:tcPr>
          <w:p w14:paraId="64580832" w14:textId="33BC9D01" w:rsidR="00B02467" w:rsidRDefault="00B02467" w:rsidP="00686CBD">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86CBD">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86CBD">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86CBD">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proofErr w:type="gramStart"/>
            <w:r w:rsidRPr="00EC0721">
              <w:rPr>
                <w:rFonts w:eastAsia="Malgun Gothic"/>
                <w:sz w:val="22"/>
                <w:lang w:val="en-US" w:eastAsia="ko-KR"/>
              </w:rPr>
              <w:t>no</w:t>
            </w:r>
            <w:proofErr w:type="gramEnd"/>
            <w:r w:rsidRPr="00EC0721">
              <w:rPr>
                <w:rFonts w:eastAsia="Malgun Gothic"/>
                <w:sz w:val="22"/>
                <w:lang w:val="en-US" w:eastAsia="ko-KR"/>
              </w:rPr>
              <w:t xml:space="preserve"> necessarily need to have additional configuration.</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 xml:space="preserve">Enhanced PDCCH reception for </w:t>
      </w:r>
      <w:proofErr w:type="spellStart"/>
      <w:r w:rsidRPr="00CF5081">
        <w:rPr>
          <w:rFonts w:ascii="Arial" w:eastAsia="MS Mincho" w:hAnsi="Arial"/>
          <w:sz w:val="28"/>
          <w:szCs w:val="32"/>
          <w:lang w:val="en-US"/>
        </w:rPr>
        <w:t>mDCI</w:t>
      </w:r>
      <w:proofErr w:type="spellEnd"/>
      <w:r w:rsidRPr="00CF5081">
        <w:rPr>
          <w:rFonts w:ascii="Arial" w:eastAsia="MS Mincho" w:hAnsi="Arial"/>
          <w:sz w:val="28"/>
          <w:szCs w:val="32"/>
          <w:lang w:val="en-US"/>
        </w:rPr>
        <w:t xml:space="preserve"> based </w:t>
      </w:r>
      <w:proofErr w:type="spellStart"/>
      <w:proofErr w:type="gramStart"/>
      <w:r w:rsidRPr="00CF5081">
        <w:rPr>
          <w:rFonts w:ascii="Arial" w:eastAsia="MS Mincho" w:hAnsi="Arial"/>
          <w:sz w:val="28"/>
          <w:szCs w:val="32"/>
          <w:lang w:val="en-US"/>
        </w:rPr>
        <w:t>mTRP</w:t>
      </w:r>
      <w:proofErr w:type="spellEnd"/>
      <w:proofErr w:type="gramEnd"/>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w:t>
            </w:r>
            <w:proofErr w:type="gramStart"/>
            <w:r w:rsidRPr="005873CC">
              <w:rPr>
                <w:rFonts w:asciiTheme="majorBidi" w:hAnsiTheme="majorBidi" w:cstheme="majorBidi"/>
                <w:bCs/>
                <w:sz w:val="22"/>
                <w:szCs w:val="22"/>
              </w:rPr>
              <w:t>CC</w:t>
            </w:r>
            <w:proofErr w:type="gramEnd"/>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lastRenderedPageBreak/>
              <w:t xml:space="preserve">Furthermore, in Rel-18, it is agreed that two PUSCHs associated with different </w:t>
            </w:r>
            <w:proofErr w:type="spellStart"/>
            <w:r w:rsidRPr="005873CC">
              <w:rPr>
                <w:rFonts w:asciiTheme="majorBidi" w:hAnsiTheme="majorBidi" w:cstheme="majorBidi"/>
                <w:bCs/>
                <w:i/>
                <w:iCs/>
                <w:sz w:val="22"/>
                <w:szCs w:val="22"/>
              </w:rPr>
              <w:t>coresetPoolIndex</w:t>
            </w:r>
            <w:proofErr w:type="spellEnd"/>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proofErr w:type="gramStart"/>
            <w:r w:rsidRPr="005873CC">
              <w:rPr>
                <w:rFonts w:asciiTheme="majorBidi" w:hAnsiTheme="majorBidi" w:cstheme="majorBidi"/>
                <w:bCs/>
                <w:sz w:val="22"/>
                <w:szCs w:val="22"/>
              </w:rPr>
              <w:t>In order for</w:t>
            </w:r>
            <w:proofErr w:type="gramEnd"/>
            <w:r w:rsidRPr="005873CC">
              <w:rPr>
                <w:rFonts w:asciiTheme="majorBidi" w:hAnsiTheme="majorBidi" w:cstheme="majorBidi"/>
                <w:bCs/>
                <w:sz w:val="22"/>
                <w:szCs w:val="22"/>
              </w:rPr>
              <w:t xml:space="preserve">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for overlapping CORESETs, which is specific to FR2. Based on the procedure defined in 38.213 Section 10.1, the UE selects one CORESET (based on a priority rule), and only that CORESET and other CORESETs with the same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During the maintenance phase of Rel-16, extending this rule for multi-DCI based </w:t>
            </w:r>
            <w:proofErr w:type="spellStart"/>
            <w:r w:rsidRPr="005873CC">
              <w:rPr>
                <w:rFonts w:asciiTheme="majorBidi" w:hAnsiTheme="majorBidi" w:cstheme="majorBidi"/>
                <w:bCs/>
                <w:sz w:val="22"/>
                <w:szCs w:val="22"/>
              </w:rPr>
              <w:t>mTRP</w:t>
            </w:r>
            <w:proofErr w:type="spellEnd"/>
            <w:r w:rsidRPr="005873CC">
              <w:rPr>
                <w:rFonts w:asciiTheme="majorBidi" w:hAnsiTheme="majorBidi" w:cstheme="majorBidi"/>
                <w:bCs/>
                <w:sz w:val="22"/>
                <w:szCs w:val="22"/>
              </w:rPr>
              <w:t xml:space="preserve"> (to make it per TRP) was discussed. Such discussions were postponed with the understanding that Rel-17 can potentially address the issue. However, Rel-17 only enhanced this QCL-</w:t>
            </w:r>
            <w:proofErr w:type="spellStart"/>
            <w:r w:rsidRPr="005873CC">
              <w:rPr>
                <w:rFonts w:asciiTheme="majorBidi" w:hAnsiTheme="majorBidi" w:cstheme="majorBidi"/>
                <w:bCs/>
                <w:sz w:val="22"/>
                <w:szCs w:val="22"/>
              </w:rPr>
              <w:t>TypeD</w:t>
            </w:r>
            <w:proofErr w:type="spellEnd"/>
            <w:r w:rsidRPr="005873CC">
              <w:rPr>
                <w:rFonts w:asciiTheme="majorBidi" w:hAnsiTheme="majorBidi" w:cstheme="majorBidi"/>
                <w:bCs/>
                <w:sz w:val="22"/>
                <w:szCs w:val="22"/>
              </w:rPr>
              <w:t xml:space="preserve">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xml:space="preserve">: Even though the number of BDs / CCEs that the UE monitors is doubled (and number of CORESETs is increased to 5) in Rel-16, the capability to process DL DCIs or UL DCIs was not extended accordingly. That is, the UE can only monitor more PDCCH candidates, but cannot </w:t>
            </w:r>
            <w:proofErr w:type="gramStart"/>
            <w:r w:rsidRPr="005873CC">
              <w:rPr>
                <w:rFonts w:asciiTheme="majorBidi" w:hAnsiTheme="majorBidi" w:cstheme="majorBidi"/>
                <w:bCs/>
                <w:sz w:val="22"/>
                <w:szCs w:val="22"/>
              </w:rPr>
              <w:t>actually receive</w:t>
            </w:r>
            <w:proofErr w:type="gramEnd"/>
            <w:r w:rsidRPr="005873CC">
              <w:rPr>
                <w:rFonts w:asciiTheme="majorBidi" w:hAnsiTheme="majorBidi" w:cstheme="majorBidi"/>
                <w:bCs/>
                <w:sz w:val="22"/>
                <w:szCs w:val="22"/>
              </w:rPr>
              <w:t xml:space="preser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Hence, </w:t>
            </w:r>
            <w:proofErr w:type="gramStart"/>
            <w:r w:rsidRPr="005873CC">
              <w:rPr>
                <w:rFonts w:asciiTheme="majorBidi" w:hAnsiTheme="majorBidi" w:cstheme="majorBidi"/>
                <w:bCs/>
                <w:sz w:val="22"/>
                <w:szCs w:val="22"/>
              </w:rPr>
              <w:t>in order to</w:t>
            </w:r>
            <w:proofErr w:type="gramEnd"/>
            <w:r w:rsidRPr="005873CC">
              <w:rPr>
                <w:rFonts w:asciiTheme="majorBidi" w:hAnsiTheme="majorBidi" w:cstheme="majorBidi"/>
                <w:bCs/>
                <w:sz w:val="22"/>
                <w:szCs w:val="22"/>
              </w:rPr>
              <w:t xml:space="preserve">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xml:space="preserve">: </w:t>
            </w:r>
            <w:proofErr w:type="gramStart"/>
            <w:r w:rsidRPr="005873CC">
              <w:rPr>
                <w:rFonts w:asciiTheme="majorBidi" w:hAnsiTheme="majorBidi" w:cstheme="majorBidi"/>
                <w:sz w:val="22"/>
                <w:szCs w:val="22"/>
              </w:rPr>
              <w:t>Multi-DCI</w:t>
            </w:r>
            <w:proofErr w:type="gramEnd"/>
            <w:r w:rsidRPr="005873CC">
              <w:rPr>
                <w:rFonts w:asciiTheme="majorBidi" w:hAnsiTheme="majorBidi" w:cstheme="majorBidi"/>
                <w:sz w:val="22"/>
                <w:szCs w:val="22"/>
              </w:rPr>
              <w:t xml:space="preserve">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w:t>
            </w:r>
            <w:proofErr w:type="spellStart"/>
            <w:r w:rsidRPr="005873CC">
              <w:rPr>
                <w:rFonts w:asciiTheme="majorBidi" w:hAnsiTheme="majorBidi" w:cstheme="majorBidi"/>
                <w:b/>
                <w:sz w:val="22"/>
                <w:szCs w:val="22"/>
              </w:rPr>
              <w:t>TypeD</w:t>
            </w:r>
            <w:proofErr w:type="spellEnd"/>
            <w:r w:rsidRPr="005873CC">
              <w:rPr>
                <w:rFonts w:asciiTheme="majorBidi" w:hAnsiTheme="majorBidi" w:cstheme="majorBidi"/>
                <w:b/>
                <w:sz w:val="22"/>
                <w:szCs w:val="22"/>
              </w:rPr>
              <w:t xml:space="preserve">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w:t>
            </w:r>
            <w:r w:rsidRPr="005873CC">
              <w:rPr>
                <w:rFonts w:asciiTheme="majorBidi" w:hAnsiTheme="majorBidi" w:cstheme="majorBidi"/>
                <w:b/>
                <w:sz w:val="22"/>
                <w:szCs w:val="22"/>
              </w:rPr>
              <w:lastRenderedPageBreak/>
              <w:t xml:space="preserve">DL/UL DCIs that the UE can actually </w:t>
            </w:r>
            <w:proofErr w:type="gramStart"/>
            <w:r w:rsidRPr="005873CC">
              <w:rPr>
                <w:rFonts w:asciiTheme="majorBidi" w:hAnsiTheme="majorBidi" w:cstheme="majorBidi"/>
                <w:b/>
                <w:sz w:val="22"/>
                <w:szCs w:val="22"/>
              </w:rPr>
              <w:t>receive</w:t>
            </w:r>
            <w:proofErr w:type="gramEnd"/>
            <w:r w:rsidRPr="005873CC">
              <w:rPr>
                <w:rFonts w:asciiTheme="majorBidi" w:hAnsiTheme="majorBidi" w:cstheme="majorBidi"/>
                <w:b/>
                <w:sz w:val="22"/>
                <w:szCs w:val="22"/>
              </w:rPr>
              <w:t xml:space="preser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To address Issue 1, we propose to perform the legacy QCL-</w:t>
            </w:r>
            <w:proofErr w:type="spellStart"/>
            <w:r w:rsidRPr="0050537E">
              <w:rPr>
                <w:sz w:val="22"/>
                <w:szCs w:val="22"/>
              </w:rPr>
              <w:t>TypeD</w:t>
            </w:r>
            <w:proofErr w:type="spellEnd"/>
            <w:r w:rsidRPr="0050537E">
              <w:rPr>
                <w:sz w:val="22"/>
                <w:szCs w:val="22"/>
              </w:rPr>
              <w:t xml:space="preserve"> prioritization rules separately for </w:t>
            </w:r>
            <w:proofErr w:type="spellStart"/>
            <w:r w:rsidRPr="0050537E">
              <w:rPr>
                <w:i/>
                <w:sz w:val="22"/>
                <w:szCs w:val="22"/>
              </w:rPr>
              <w:t>coresetPoolIndex</w:t>
            </w:r>
            <w:proofErr w:type="spellEnd"/>
            <w:r w:rsidRPr="0050537E">
              <w:rPr>
                <w:sz w:val="22"/>
                <w:szCs w:val="22"/>
              </w:rPr>
              <w:t xml:space="preserve"> value 0 and for </w:t>
            </w:r>
            <w:proofErr w:type="spellStart"/>
            <w:r w:rsidRPr="0050537E">
              <w:rPr>
                <w:i/>
                <w:sz w:val="22"/>
                <w:szCs w:val="22"/>
              </w:rPr>
              <w:t>coresetPoolIndex</w:t>
            </w:r>
            <w:proofErr w:type="spellEnd"/>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proofErr w:type="spellStart"/>
            <w:r w:rsidRPr="0050537E">
              <w:rPr>
                <w:i/>
                <w:iCs/>
                <w:sz w:val="22"/>
                <w:szCs w:val="22"/>
                <w:lang w:val="x-none"/>
              </w:rPr>
              <w:t>qcl</w:t>
            </w:r>
            <w:proofErr w:type="spellEnd"/>
            <w:r w:rsidRPr="0050537E">
              <w:rPr>
                <w:i/>
                <w:iCs/>
                <w:sz w:val="22"/>
                <w:szCs w:val="22"/>
                <w:lang w:val="x-none"/>
              </w:rPr>
              <w:t>-Type</w:t>
            </w:r>
            <w:r w:rsidRPr="0050537E">
              <w:rPr>
                <w:sz w:val="22"/>
                <w:szCs w:val="22"/>
                <w:lang w:val="x-none"/>
              </w:rPr>
              <w:t xml:space="preserve"> set to </w:t>
            </w:r>
            <w:r w:rsidRPr="0050537E">
              <w:rPr>
                <w:sz w:val="22"/>
                <w:szCs w:val="22"/>
              </w:rPr>
              <w:t>'t</w:t>
            </w:r>
            <w:proofErr w:type="spellStart"/>
            <w:r w:rsidRPr="0050537E">
              <w:rPr>
                <w:sz w:val="22"/>
                <w:szCs w:val="22"/>
                <w:lang w:val="x-none"/>
              </w:rPr>
              <w:t>ypeD</w:t>
            </w:r>
            <w:proofErr w:type="spellEnd"/>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proofErr w:type="spellStart"/>
            <w:r w:rsidRPr="0050537E">
              <w:rPr>
                <w:i/>
                <w:iCs/>
                <w:sz w:val="22"/>
                <w:szCs w:val="22"/>
              </w:rPr>
              <w:t>qcl</w:t>
            </w:r>
            <w:proofErr w:type="spellEnd"/>
            <w:r w:rsidRPr="0050537E">
              <w:rPr>
                <w:i/>
                <w:iCs/>
                <w:sz w:val="22"/>
                <w:szCs w:val="22"/>
              </w:rPr>
              <w:t>-Type</w:t>
            </w:r>
            <w:r w:rsidRPr="0050537E">
              <w:rPr>
                <w:sz w:val="22"/>
                <w:szCs w:val="22"/>
              </w:rPr>
              <w:t xml:space="preserve"> set to</w:t>
            </w:r>
            <w:r w:rsidRPr="0050537E">
              <w:rPr>
                <w:rFonts w:eastAsia="Times New Roman"/>
                <w:sz w:val="22"/>
                <w:szCs w:val="22"/>
              </w:rPr>
              <w:t xml:space="preserve"> same '</w:t>
            </w:r>
            <w:proofErr w:type="spellStart"/>
            <w:r w:rsidRPr="0050537E">
              <w:rPr>
                <w:rFonts w:eastAsia="Times New Roman"/>
                <w:sz w:val="22"/>
                <w:szCs w:val="22"/>
              </w:rPr>
              <w:t>typeD</w:t>
            </w:r>
            <w:proofErr w:type="spellEnd"/>
            <w:r w:rsidRPr="0050537E">
              <w:rPr>
                <w:rFonts w:eastAsia="Times New Roman"/>
                <w:sz w:val="22"/>
                <w:szCs w:val="22"/>
              </w:rPr>
              <w:t xml:space="preserve">' properties as the CORESET, on the active DL BWP of a cell from the one or more </w:t>
            </w:r>
            <w:proofErr w:type="gramStart"/>
            <w:r w:rsidRPr="0050537E">
              <w:rPr>
                <w:rFonts w:eastAsia="Times New Roman"/>
                <w:sz w:val="22"/>
                <w:szCs w:val="22"/>
              </w:rPr>
              <w:t>cells</w:t>
            </w:r>
            <w:proofErr w:type="gramEnd"/>
            <w:r w:rsidRPr="0050537E">
              <w:rPr>
                <w:rFonts w:eastAsia="Times New Roman"/>
                <w:sz w:val="22"/>
                <w:szCs w:val="22"/>
              </w:rPr>
              <w:t xml:space="preserve">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for first CORESETs, or 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proofErr w:type="spellStart"/>
            <w:r w:rsidRPr="0050537E">
              <w:rPr>
                <w:rFonts w:cstheme="minorHAnsi"/>
                <w:i/>
                <w:color w:val="FF0000"/>
                <w:sz w:val="22"/>
                <w:szCs w:val="22"/>
              </w:rPr>
              <w:t>coresetPoolIndex</w:t>
            </w:r>
            <w:proofErr w:type="spellEnd"/>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proofErr w:type="spellStart"/>
            <w:r w:rsidRPr="0050537E">
              <w:rPr>
                <w:rFonts w:eastAsiaTheme="minorEastAsia"/>
                <w:i/>
                <w:iCs/>
                <w:color w:val="FF0000"/>
                <w:sz w:val="22"/>
                <w:szCs w:val="22"/>
              </w:rPr>
              <w:t>twoQCLTypeDforMulti</w:t>
            </w:r>
            <w:proofErr w:type="spellEnd"/>
            <w:r w:rsidRPr="0050537E">
              <w:rPr>
                <w:rFonts w:eastAsiaTheme="minorEastAsia"/>
                <w:i/>
                <w:iCs/>
                <w:color w:val="FF0000"/>
                <w:sz w:val="22"/>
                <w:szCs w:val="22"/>
              </w:rPr>
              <w:t>-DCI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proofErr w:type="spellStart"/>
            <w:r w:rsidRPr="0050537E">
              <w:rPr>
                <w:bCs/>
                <w:i/>
                <w:sz w:val="22"/>
                <w:szCs w:val="22"/>
              </w:rPr>
              <w:t>coresetPoolIndex</w:t>
            </w:r>
            <w:proofErr w:type="spellEnd"/>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w:t>
            </w:r>
            <w:proofErr w:type="gramStart"/>
            <w:r w:rsidRPr="0050537E">
              <w:rPr>
                <w:bCs/>
                <w:iCs/>
                <w:sz w:val="22"/>
                <w:szCs w:val="22"/>
              </w:rPr>
              <w:t>monitor, or</w:t>
            </w:r>
            <w:proofErr w:type="gramEnd"/>
            <w:r w:rsidRPr="0050537E">
              <w:rPr>
                <w:bCs/>
                <w:iCs/>
                <w:sz w:val="22"/>
                <w:szCs w:val="22"/>
              </w:rPr>
              <w:t xml:space="preserve"> can simply indicate that the number of DL/UL DCIs per </w:t>
            </w:r>
            <w:proofErr w:type="spellStart"/>
            <w:r w:rsidRPr="0050537E">
              <w:rPr>
                <w:bCs/>
                <w:i/>
                <w:sz w:val="22"/>
                <w:szCs w:val="22"/>
              </w:rPr>
              <w:t>coresetPoolIndex</w:t>
            </w:r>
            <w:proofErr w:type="spellEnd"/>
            <w:r w:rsidRPr="0050537E">
              <w:rPr>
                <w:bCs/>
                <w:iCs/>
                <w:sz w:val="22"/>
                <w:szCs w:val="22"/>
              </w:rPr>
              <w:t xml:space="preserve"> for the CC is the same as the number of DL/UL DCIs for a CC that is not associated with two </w:t>
            </w:r>
            <w:proofErr w:type="spellStart"/>
            <w:r w:rsidRPr="0050537E">
              <w:rPr>
                <w:bCs/>
                <w:i/>
                <w:sz w:val="22"/>
                <w:szCs w:val="22"/>
              </w:rPr>
              <w:t>coresetPoolIndex</w:t>
            </w:r>
            <w:proofErr w:type="spellEnd"/>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QCL-</w:t>
            </w:r>
            <w:proofErr w:type="spellStart"/>
            <w:r w:rsidRPr="0050537E">
              <w:rPr>
                <w:b/>
                <w:iCs/>
                <w:sz w:val="22"/>
                <w:szCs w:val="22"/>
              </w:rPr>
              <w:t>TypeD</w:t>
            </w:r>
            <w:proofErr w:type="spellEnd"/>
            <w:r w:rsidRPr="0050537E">
              <w:rPr>
                <w:b/>
                <w:iCs/>
                <w:sz w:val="22"/>
                <w:szCs w:val="22"/>
              </w:rPr>
              <w:t xml:space="preserve"> prioritization rules for overlapping CORESETs </w:t>
            </w:r>
            <w:proofErr w:type="gramStart"/>
            <w:r w:rsidRPr="0050537E">
              <w:rPr>
                <w:b/>
                <w:iCs/>
                <w:sz w:val="22"/>
                <w:szCs w:val="22"/>
              </w:rPr>
              <w:t>is</w:t>
            </w:r>
            <w:proofErr w:type="gramEnd"/>
            <w:r w:rsidRPr="0050537E">
              <w:rPr>
                <w:b/>
                <w:iCs/>
                <w:sz w:val="22"/>
                <w:szCs w:val="22"/>
              </w:rPr>
              <w:t xml:space="preserve"> performed per </w:t>
            </w:r>
            <w:proofErr w:type="spellStart"/>
            <w:r w:rsidRPr="0050537E">
              <w:rPr>
                <w:b/>
                <w:i/>
                <w:sz w:val="22"/>
                <w:szCs w:val="22"/>
              </w:rPr>
              <w:t>coresetPoolIndex</w:t>
            </w:r>
            <w:proofErr w:type="spellEnd"/>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lastRenderedPageBreak/>
              <w:t xml:space="preserve">Introduce a UE capability that can indicate the UE can process more DL / UL DCIs for a CC that is configured with two </w:t>
            </w:r>
            <w:proofErr w:type="spellStart"/>
            <w:r w:rsidRPr="0050537E">
              <w:rPr>
                <w:b/>
                <w:i/>
                <w:sz w:val="22"/>
                <w:szCs w:val="22"/>
              </w:rPr>
              <w:t>coresetPoolIndex</w:t>
            </w:r>
            <w:proofErr w:type="spellEnd"/>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 xml:space="preserve">As we described in detail in our </w:t>
                  </w:r>
                  <w:proofErr w:type="spellStart"/>
                  <w:r>
                    <w:rPr>
                      <w:sz w:val="22"/>
                      <w:lang w:val="en-US"/>
                    </w:rPr>
                    <w:t>Tdoc</w:t>
                  </w:r>
                  <w:proofErr w:type="spellEnd"/>
                  <w:r>
                    <w:rPr>
                      <w:sz w:val="22"/>
                      <w:lang w:val="en-US"/>
                    </w:rPr>
                    <w:t xml:space="preserve"> (as copied above by FL), this TEI is needed to be able to benefit from multi-DCI based </w:t>
                  </w:r>
                  <w:proofErr w:type="spellStart"/>
                  <w:r>
                    <w:rPr>
                      <w:sz w:val="22"/>
                      <w:lang w:val="en-US"/>
                    </w:rPr>
                    <w:t>mTRP</w:t>
                  </w:r>
                  <w:proofErr w:type="spellEnd"/>
                  <w:r>
                    <w:rPr>
                      <w:sz w:val="22"/>
                      <w:lang w:val="en-US"/>
                    </w:rPr>
                    <w:t xml:space="preserve">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 xml:space="preserve">To understand better, how does UE know which </w:t>
                  </w:r>
                  <w:proofErr w:type="spellStart"/>
                  <w:r>
                    <w:rPr>
                      <w:rFonts w:eastAsiaTheme="minorEastAsia"/>
                      <w:sz w:val="22"/>
                      <w:lang w:val="en-US" w:eastAsia="zh-CN"/>
                    </w:rPr>
                    <w:t>coresetPoolIndex</w:t>
                  </w:r>
                  <w:proofErr w:type="spellEnd"/>
                  <w:r>
                    <w:rPr>
                      <w:rFonts w:eastAsiaTheme="minorEastAsia"/>
                      <w:sz w:val="22"/>
                      <w:lang w:val="en-US" w:eastAsia="zh-CN"/>
                    </w:rPr>
                    <w:t xml:space="preserve">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 xml:space="preserve">We question the real value of this proposal compared to the flexibility already in the specifications today. </w:t>
                  </w:r>
                  <w:proofErr w:type="gramStart"/>
                  <w:r>
                    <w:rPr>
                      <w:rFonts w:ascii="Calibri" w:hAnsi="Calibri" w:cs="Calibri"/>
                      <w:sz w:val="22"/>
                      <w:szCs w:val="22"/>
                    </w:rPr>
                    <w:t>Also</w:t>
                  </w:r>
                  <w:proofErr w:type="gramEnd"/>
                  <w:r>
                    <w:rPr>
                      <w:rFonts w:ascii="Calibri" w:hAnsi="Calibri" w:cs="Calibri"/>
                      <w:sz w:val="22"/>
                      <w:szCs w:val="22"/>
                    </w:rPr>
                    <w:t xml:space="preserve"> such a proposal may also impact on existing Rel-18 </w:t>
                  </w:r>
                  <w:proofErr w:type="spellStart"/>
                  <w:r>
                    <w:rPr>
                      <w:rFonts w:ascii="Calibri" w:hAnsi="Calibri" w:cs="Calibri"/>
                      <w:sz w:val="22"/>
                      <w:szCs w:val="22"/>
                    </w:rPr>
                    <w:t>mTRP</w:t>
                  </w:r>
                  <w:proofErr w:type="spellEnd"/>
                  <w:r>
                    <w:rPr>
                      <w:rFonts w:ascii="Calibri" w:hAnsi="Calibri" w:cs="Calibri"/>
                      <w:sz w:val="22"/>
                      <w:szCs w:val="22"/>
                    </w:rPr>
                    <w:t xml:space="preserve">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w:t>
      </w:r>
      <w:proofErr w:type="spellStart"/>
      <w:r w:rsidRPr="00783300">
        <w:rPr>
          <w:rFonts w:eastAsia="MS Mincho" w:cs="Batang"/>
          <w:b/>
          <w:bCs/>
          <w:sz w:val="22"/>
          <w:szCs w:val="22"/>
        </w:rPr>
        <w:t>TypeD</w:t>
      </w:r>
      <w:proofErr w:type="spellEnd"/>
      <w:r w:rsidRPr="00783300">
        <w:rPr>
          <w:rFonts w:eastAsia="MS Mincho" w:cs="Batang"/>
          <w:b/>
          <w:bCs/>
          <w:sz w:val="22"/>
          <w:szCs w:val="22"/>
        </w:rPr>
        <w:t xml:space="preserve"> prioritization rules for overlapping CORESETs </w:t>
      </w:r>
      <w:proofErr w:type="gramStart"/>
      <w:r w:rsidRPr="00783300">
        <w:rPr>
          <w:rFonts w:eastAsia="MS Mincho" w:cs="Batang"/>
          <w:b/>
          <w:bCs/>
          <w:sz w:val="22"/>
          <w:szCs w:val="22"/>
        </w:rPr>
        <w:t>is</w:t>
      </w:r>
      <w:proofErr w:type="gramEnd"/>
      <w:r w:rsidRPr="00783300">
        <w:rPr>
          <w:rFonts w:eastAsia="MS Mincho" w:cs="Batang"/>
          <w:b/>
          <w:bCs/>
          <w:sz w:val="22"/>
          <w:szCs w:val="22"/>
        </w:rPr>
        <w:t xml:space="preserve"> performed per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lastRenderedPageBreak/>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proofErr w:type="spellStart"/>
            <w:r w:rsidRPr="00B6019A">
              <w:rPr>
                <w:i/>
                <w:iCs/>
                <w:sz w:val="22"/>
                <w:szCs w:val="22"/>
                <w:lang w:val="x-none"/>
              </w:rPr>
              <w:t>qcl</w:t>
            </w:r>
            <w:proofErr w:type="spellEnd"/>
            <w:r w:rsidRPr="00B6019A">
              <w:rPr>
                <w:i/>
                <w:iCs/>
                <w:sz w:val="22"/>
                <w:szCs w:val="22"/>
                <w:lang w:val="x-none"/>
              </w:rPr>
              <w:t>-Type</w:t>
            </w:r>
            <w:r w:rsidRPr="00B6019A">
              <w:rPr>
                <w:sz w:val="22"/>
                <w:szCs w:val="22"/>
                <w:lang w:val="x-none"/>
              </w:rPr>
              <w:t xml:space="preserve"> set to </w:t>
            </w:r>
            <w:r w:rsidRPr="00B6019A">
              <w:rPr>
                <w:sz w:val="22"/>
                <w:szCs w:val="22"/>
              </w:rPr>
              <w:t>'t</w:t>
            </w:r>
            <w:proofErr w:type="spellStart"/>
            <w:r w:rsidRPr="00B6019A">
              <w:rPr>
                <w:sz w:val="22"/>
                <w:szCs w:val="22"/>
                <w:lang w:val="x-none"/>
              </w:rPr>
              <w:t>ypeD</w:t>
            </w:r>
            <w:proofErr w:type="spellEnd"/>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proofErr w:type="spellStart"/>
            <w:r w:rsidRPr="00B6019A">
              <w:rPr>
                <w:i/>
                <w:iCs/>
                <w:sz w:val="22"/>
                <w:szCs w:val="22"/>
              </w:rPr>
              <w:t>qcl</w:t>
            </w:r>
            <w:proofErr w:type="spellEnd"/>
            <w:r w:rsidRPr="00B6019A">
              <w:rPr>
                <w:i/>
                <w:iCs/>
                <w:sz w:val="22"/>
                <w:szCs w:val="22"/>
              </w:rPr>
              <w:t>-Type</w:t>
            </w:r>
            <w:r w:rsidRPr="00B6019A">
              <w:rPr>
                <w:sz w:val="22"/>
                <w:szCs w:val="22"/>
              </w:rPr>
              <w:t xml:space="preserve"> set to</w:t>
            </w:r>
            <w:r w:rsidRPr="00B6019A">
              <w:rPr>
                <w:rFonts w:eastAsia="Times New Roman"/>
                <w:sz w:val="22"/>
                <w:szCs w:val="22"/>
              </w:rPr>
              <w:t xml:space="preserve"> same '</w:t>
            </w:r>
            <w:proofErr w:type="spellStart"/>
            <w:r w:rsidRPr="00B6019A">
              <w:rPr>
                <w:rFonts w:eastAsia="Times New Roman"/>
                <w:sz w:val="22"/>
                <w:szCs w:val="22"/>
              </w:rPr>
              <w:t>typeD</w:t>
            </w:r>
            <w:proofErr w:type="spellEnd"/>
            <w:r w:rsidRPr="00B6019A">
              <w:rPr>
                <w:rFonts w:eastAsia="Times New Roman"/>
                <w:sz w:val="22"/>
                <w:szCs w:val="22"/>
              </w:rPr>
              <w:t xml:space="preserve">' properties as the CORESET, on the active DL BWP of a cell from the one or more </w:t>
            </w:r>
            <w:proofErr w:type="gramStart"/>
            <w:r w:rsidRPr="00B6019A">
              <w:rPr>
                <w:rFonts w:eastAsia="Times New Roman"/>
                <w:sz w:val="22"/>
                <w:szCs w:val="22"/>
              </w:rPr>
              <w:t>cells</w:t>
            </w:r>
            <w:proofErr w:type="gramEnd"/>
            <w:r w:rsidRPr="00B6019A">
              <w:rPr>
                <w:rFonts w:eastAsia="Times New Roman"/>
                <w:sz w:val="22"/>
                <w:szCs w:val="22"/>
              </w:rPr>
              <w:t xml:space="preserve">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for first CORESETs, or 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proofErr w:type="spellStart"/>
            <w:r w:rsidRPr="00B6019A">
              <w:rPr>
                <w:rFonts w:cstheme="minorHAnsi"/>
                <w:i/>
                <w:color w:val="FF0000"/>
                <w:sz w:val="22"/>
                <w:szCs w:val="22"/>
              </w:rPr>
              <w:t>coresetPoolIndex</w:t>
            </w:r>
            <w:proofErr w:type="spellEnd"/>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proofErr w:type="spellStart"/>
            <w:r w:rsidRPr="00B6019A">
              <w:rPr>
                <w:rFonts w:eastAsiaTheme="minorEastAsia"/>
                <w:i/>
                <w:iCs/>
                <w:color w:val="FF0000"/>
                <w:sz w:val="22"/>
                <w:szCs w:val="22"/>
              </w:rPr>
              <w:t>twoQCLTypeDforMulti</w:t>
            </w:r>
            <w:proofErr w:type="spellEnd"/>
            <w:r w:rsidRPr="00B6019A">
              <w:rPr>
                <w:rFonts w:eastAsiaTheme="minorEastAsia"/>
                <w:i/>
                <w:iCs/>
                <w:color w:val="FF0000"/>
                <w:sz w:val="22"/>
                <w:szCs w:val="22"/>
              </w:rPr>
              <w:t>-DCI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lastRenderedPageBreak/>
        <w:t xml:space="preserve">Introduce a UE capability that can indicate the UE can process more DL / UL DCIs for a CC that is configured with two </w:t>
      </w:r>
      <w:proofErr w:type="spellStart"/>
      <w:r w:rsidRPr="00783300">
        <w:rPr>
          <w:rFonts w:eastAsia="MS Mincho" w:cs="Batang"/>
          <w:b/>
          <w:bCs/>
          <w:sz w:val="22"/>
          <w:szCs w:val="22"/>
        </w:rPr>
        <w:t>coresetPoolIndex</w:t>
      </w:r>
      <w:proofErr w:type="spellEnd"/>
      <w:r w:rsidRPr="00783300">
        <w:rPr>
          <w:rFonts w:eastAsia="MS Mincho" w:cs="Batang"/>
          <w:b/>
          <w:bCs/>
          <w:sz w:val="22"/>
          <w:szCs w:val="22"/>
        </w:rPr>
        <w:t xml:space="preserve">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 xml:space="preserve">In response to </w:t>
            </w:r>
            <w:proofErr w:type="spellStart"/>
            <w:r>
              <w:rPr>
                <w:sz w:val="22"/>
                <w:lang w:val="en-US"/>
              </w:rPr>
              <w:t>vivo’s</w:t>
            </w:r>
            <w:proofErr w:type="spellEnd"/>
            <w:r>
              <w:rPr>
                <w:sz w:val="22"/>
                <w:lang w:val="en-US"/>
              </w:rPr>
              <w:t xml:space="preserve">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w:t>
            </w:r>
            <w:proofErr w:type="spellStart"/>
            <w:r>
              <w:rPr>
                <w:sz w:val="22"/>
                <w:lang w:val="en-US"/>
              </w:rPr>
              <w:t>mTRP</w:t>
            </w:r>
            <w:proofErr w:type="spellEnd"/>
            <w:r>
              <w:rPr>
                <w:sz w:val="22"/>
                <w:lang w:val="en-US"/>
              </w:rPr>
              <w:t xml:space="preserve">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86CBD">
        <w:tc>
          <w:tcPr>
            <w:tcW w:w="1693" w:type="dxa"/>
          </w:tcPr>
          <w:p w14:paraId="6CE467E7" w14:textId="11AE2250"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86CBD">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86CBD">
        <w:tc>
          <w:tcPr>
            <w:tcW w:w="1693"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w:t>
            </w:r>
            <w:proofErr w:type="spellStart"/>
            <w:r>
              <w:rPr>
                <w:rFonts w:eastAsia="Malgun Gothic"/>
                <w:sz w:val="22"/>
                <w:lang w:val="en-US" w:eastAsia="ko-KR"/>
              </w:rPr>
              <w:t>TypeD</w:t>
            </w:r>
            <w:proofErr w:type="spellEnd"/>
            <w:r>
              <w:rPr>
                <w:rFonts w:eastAsia="Malgun Gothic"/>
                <w:sz w:val="22"/>
                <w:lang w:val="en-US" w:eastAsia="ko-KR"/>
              </w:rPr>
              <w:t xml:space="preserve">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w:t>
            </w:r>
            <w:r w:rsidRPr="005D716D">
              <w:rPr>
                <w:sz w:val="22"/>
                <w:szCs w:val="18"/>
              </w:rPr>
              <w:lastRenderedPageBreak/>
              <w:t xml:space="preserve">and the UE resumes PDCCH monitoring. The underlying principle of this </w:t>
            </w:r>
            <w:proofErr w:type="spellStart"/>
            <w:r w:rsidRPr="005D716D">
              <w:rPr>
                <w:sz w:val="22"/>
                <w:szCs w:val="18"/>
              </w:rPr>
              <w:t>behavior</w:t>
            </w:r>
            <w:proofErr w:type="spellEnd"/>
            <w:r w:rsidRPr="005D716D">
              <w:rPr>
                <w:sz w:val="22"/>
                <w:szCs w:val="18"/>
              </w:rPr>
              <w:t xml:space="preserve">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w:t>
            </w:r>
            <w:proofErr w:type="gramStart"/>
            <w:r w:rsidRPr="005D716D">
              <w:rPr>
                <w:sz w:val="18"/>
                <w:szCs w:val="18"/>
              </w:rPr>
              <w:t>In order to</w:t>
            </w:r>
            <w:proofErr w:type="gramEnd"/>
            <w:r w:rsidRPr="005D716D">
              <w:rPr>
                <w:sz w:val="18"/>
                <w:szCs w:val="18"/>
              </w:rPr>
              <w:t xml:space="preserve">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xml:space="preserve">: after the beam change on the SR PUCCH resource 3, the beam alignment between PUCCH resource 1, 2, 3 (from different UEs) are not maintained anymore. </w:t>
            </w:r>
            <w:proofErr w:type="gramStart"/>
            <w:r w:rsidRPr="005D716D">
              <w:rPr>
                <w:sz w:val="18"/>
                <w:szCs w:val="18"/>
              </w:rPr>
              <w:t>As a consequence</w:t>
            </w:r>
            <w:proofErr w:type="gramEnd"/>
            <w:r w:rsidRPr="005D716D">
              <w:rPr>
                <w:sz w:val="18"/>
                <w:szCs w:val="18"/>
              </w:rPr>
              <w:t>,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w:t>
            </w:r>
            <w:r w:rsidRPr="005D716D">
              <w:rPr>
                <w:b w:val="0"/>
                <w:sz w:val="22"/>
                <w:szCs w:val="18"/>
              </w:rPr>
              <w:lastRenderedPageBreak/>
              <w:t xml:space="preserve">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w:t>
                  </w:r>
                  <w:proofErr w:type="gramStart"/>
                  <w:r>
                    <w:rPr>
                      <w:rFonts w:eastAsiaTheme="minorEastAsia"/>
                      <w:sz w:val="22"/>
                      <w:lang w:val="en-US" w:eastAsia="zh-CN"/>
                    </w:rPr>
                    <w:t>actually three</w:t>
                  </w:r>
                  <w:proofErr w:type="gramEnd"/>
                  <w:r>
                    <w:rPr>
                      <w:rFonts w:eastAsiaTheme="minorEastAsia"/>
                      <w:sz w:val="22"/>
                      <w:lang w:val="en-US" w:eastAsia="zh-CN"/>
                    </w:rPr>
                    <w:t xml:space="preserv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w:t>
                  </w:r>
                  <w:proofErr w:type="spellStart"/>
                  <w:r>
                    <w:rPr>
                      <w:rFonts w:eastAsiaTheme="minorEastAsia"/>
                      <w:sz w:val="22"/>
                      <w:lang w:val="en-US" w:eastAsia="zh-CN"/>
                    </w:rPr>
                    <w:t>undersdand</w:t>
                  </w:r>
                  <w:proofErr w:type="spellEnd"/>
                  <w:r>
                    <w:rPr>
                      <w:rFonts w:eastAsiaTheme="minorEastAsia"/>
                      <w:sz w:val="22"/>
                      <w:lang w:val="en-US" w:eastAsia="zh-CN"/>
                    </w:rPr>
                    <w:t xml:space="preserve">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 xml:space="preserve">Huawei, </w:t>
                  </w:r>
                  <w:proofErr w:type="spellStart"/>
                  <w:r>
                    <w:rPr>
                      <w:rFonts w:eastAsiaTheme="minorEastAsia"/>
                      <w:sz w:val="22"/>
                      <w:lang w:val="en-US" w:eastAsia="zh-CN"/>
                    </w:rPr>
                    <w:t>HiSilicon</w:t>
                  </w:r>
                  <w:proofErr w:type="spellEnd"/>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w:t>
                  </w:r>
                  <w:proofErr w:type="spellStart"/>
                  <w:r>
                    <w:rPr>
                      <w:sz w:val="22"/>
                      <w:lang w:val="en-US"/>
                    </w:rPr>
                    <w:t>optimition</w:t>
                  </w:r>
                  <w:proofErr w:type="spellEnd"/>
                  <w:r>
                    <w:rPr>
                      <w:sz w:val="22"/>
                      <w:lang w:val="en-US"/>
                    </w:rPr>
                    <w:t>.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lastRenderedPageBreak/>
                    <w:t>F</w:t>
                  </w:r>
                  <w:r>
                    <w:rPr>
                      <w:rFonts w:eastAsiaTheme="minorEastAsia"/>
                      <w:sz w:val="22"/>
                      <w:lang w:val="en-US" w:eastAsia="zh-CN"/>
                    </w:rPr>
                    <w:t xml:space="preserve">or the third bullet, we are open to discuss the issue. But we don’t think it is proper to discuss it as a TEI issue as it involves big spec impact of RAN 1 (UE behavior description), RAN 2 (time/frequency/code domain offset configuration, offset indication </w:t>
                  </w:r>
                  <w:proofErr w:type="spellStart"/>
                  <w:r>
                    <w:rPr>
                      <w:rFonts w:eastAsiaTheme="minorEastAsia"/>
                      <w:sz w:val="22"/>
                      <w:lang w:val="en-US" w:eastAsia="zh-CN"/>
                    </w:rPr>
                    <w:t>signling</w:t>
                  </w:r>
                  <w:proofErr w:type="spellEnd"/>
                  <w:r>
                    <w:rPr>
                      <w:rFonts w:eastAsiaTheme="minorEastAsia"/>
                      <w:sz w:val="22"/>
                      <w:lang w:val="en-US" w:eastAsia="zh-CN"/>
                    </w:rPr>
                    <w:t xml:space="preserve">, e.g., MAC-CE, DCI), RAN 4 (e.g., new requirement). Suggest </w:t>
                  </w:r>
                  <w:proofErr w:type="gramStart"/>
                  <w:r>
                    <w:rPr>
                      <w:rFonts w:eastAsiaTheme="minorEastAsia"/>
                      <w:sz w:val="22"/>
                      <w:lang w:val="en-US" w:eastAsia="zh-CN"/>
                    </w:rPr>
                    <w:t>to discuss</w:t>
                  </w:r>
                  <w:proofErr w:type="gramEnd"/>
                  <w:r>
                    <w:rPr>
                      <w:rFonts w:eastAsiaTheme="minorEastAsia"/>
                      <w:sz w:val="22"/>
                      <w:lang w:val="en-US" w:eastAsia="zh-CN"/>
                    </w:rPr>
                    <w:t xml:space="preserve">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86CBD">
        <w:tc>
          <w:tcPr>
            <w:tcW w:w="1693" w:type="dxa"/>
          </w:tcPr>
          <w:p w14:paraId="25C15F9D" w14:textId="4D1F3770"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86CBD">
            <w:pPr>
              <w:spacing w:afterLines="50" w:after="120"/>
              <w:jc w:val="both"/>
              <w:rPr>
                <w:sz w:val="22"/>
                <w:lang w:val="en-US"/>
              </w:rPr>
            </w:pPr>
            <w:r>
              <w:rPr>
                <w:sz w:val="22"/>
                <w:lang w:val="en-US"/>
              </w:rPr>
              <w:t xml:space="preserve">There is no benefit shown in this proposal.  </w:t>
            </w:r>
          </w:p>
        </w:tc>
      </w:tr>
      <w:tr w:rsidR="004B4DA8" w14:paraId="2A07C42A" w14:textId="77777777" w:rsidTr="00686CBD">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w:t>
            </w:r>
            <w:r w:rsidRPr="001C27DF">
              <w:rPr>
                <w:bCs/>
                <w:iCs/>
                <w:sz w:val="22"/>
                <w:szCs w:val="18"/>
              </w:rPr>
              <w:lastRenderedPageBreak/>
              <w:t xml:space="preserve">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w:t>
            </w:r>
            <w:proofErr w:type="spellStart"/>
            <w:r w:rsidRPr="001C27DF">
              <w:rPr>
                <w:sz w:val="22"/>
                <w:szCs w:val="18"/>
              </w:rPr>
              <w:t>T</w:t>
            </w:r>
            <w:r w:rsidRPr="001C27DF">
              <w:rPr>
                <w:sz w:val="22"/>
                <w:szCs w:val="18"/>
                <w:vertAlign w:val="subscript"/>
              </w:rPr>
              <w:t>RxSRS</w:t>
            </w:r>
            <w:proofErr w:type="spellEnd"/>
            <w:r w:rsidRPr="001C27DF">
              <w:rPr>
                <w:sz w:val="22"/>
                <w:szCs w:val="18"/>
                <w:vertAlign w:val="subscript"/>
              </w:rPr>
              <w:t xml:space="preserve">,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 xml:space="preserve">6.2.4 Configured transmitted </w:t>
                  </w:r>
                  <w:proofErr w:type="gramStart"/>
                  <w:r w:rsidRPr="001C27DF">
                    <w:rPr>
                      <w:b/>
                      <w:bCs/>
                      <w:sz w:val="22"/>
                      <w:szCs w:val="18"/>
                    </w:rPr>
                    <w:t>power</w:t>
                  </w:r>
                  <w:proofErr w:type="gramEnd"/>
                </w:p>
                <w:p w14:paraId="6324749E" w14:textId="77777777" w:rsidR="001A414D" w:rsidRPr="001C27DF" w:rsidRDefault="001A414D" w:rsidP="001A414D">
                  <w:pPr>
                    <w:rPr>
                      <w:sz w:val="22"/>
                      <w:szCs w:val="18"/>
                    </w:rPr>
                  </w:pPr>
                  <w:r w:rsidRPr="001C27DF">
                    <w:rPr>
                      <w:sz w:val="22"/>
                      <w:szCs w:val="18"/>
                    </w:rPr>
                    <w:t xml:space="preserve">The UE is allowed to set its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for carrier f of serving cell c in each slot. The configured maximum output power </w:t>
                  </w:r>
                  <w:proofErr w:type="spellStart"/>
                  <w:proofErr w:type="gramStart"/>
                  <w:r w:rsidRPr="001C27DF">
                    <w:rPr>
                      <w:sz w:val="22"/>
                      <w:szCs w:val="18"/>
                    </w:rPr>
                    <w:t>PCMAX,f</w:t>
                  </w:r>
                  <w:proofErr w:type="gramEnd"/>
                  <w:r w:rsidRPr="001C27DF">
                    <w:rPr>
                      <w:sz w:val="22"/>
                      <w:szCs w:val="18"/>
                    </w:rPr>
                    <w:t>,c</w:t>
                  </w:r>
                  <w:proofErr w:type="spellEnd"/>
                  <w:r w:rsidRPr="001C27DF">
                    <w:rPr>
                      <w:sz w:val="22"/>
                      <w:szCs w:val="18"/>
                    </w:rPr>
                    <w:t xml:space="preserve">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w:t>
                  </w:r>
                  <w:proofErr w:type="spellStart"/>
                  <w:r w:rsidRPr="001C27DF">
                    <w:rPr>
                      <w:sz w:val="22"/>
                      <w:szCs w:val="18"/>
                      <w:highlight w:val="green"/>
                    </w:rPr>
                    <w:t>T</w:t>
                  </w:r>
                  <w:r w:rsidRPr="001C27DF">
                    <w:rPr>
                      <w:sz w:val="22"/>
                      <w:szCs w:val="18"/>
                      <w:highlight w:val="green"/>
                      <w:vertAlign w:val="subscript"/>
                      <w:lang w:eastAsia="zh-CN"/>
                    </w:rPr>
                    <w:t>RxSRS</w:t>
                  </w:r>
                  <w:proofErr w:type="spellEnd"/>
                  <w:r w:rsidRPr="001C27DF">
                    <w:rPr>
                      <w:sz w:val="22"/>
                      <w:szCs w:val="18"/>
                    </w:rPr>
                    <w:t xml:space="preserve"> is applied during SRS transmission occasions with usage in SRS-</w:t>
                  </w:r>
                  <w:proofErr w:type="spellStart"/>
                  <w:r w:rsidRPr="001C27DF">
                    <w:rPr>
                      <w:sz w:val="22"/>
                      <w:szCs w:val="18"/>
                    </w:rPr>
                    <w:t>ResourceSet</w:t>
                  </w:r>
                  <w:proofErr w:type="spellEnd"/>
                  <w:r w:rsidRPr="001C27DF">
                    <w:rPr>
                      <w:sz w:val="22"/>
                      <w:szCs w:val="18"/>
                    </w:rPr>
                    <w:t xml:space="preserve"> set as ‘</w:t>
                  </w:r>
                  <w:proofErr w:type="spellStart"/>
                  <w:r w:rsidRPr="001C27DF">
                    <w:rPr>
                      <w:sz w:val="22"/>
                      <w:szCs w:val="18"/>
                    </w:rPr>
                    <w:t>antennaSwitching</w:t>
                  </w:r>
                  <w:proofErr w:type="spellEnd"/>
                  <w:r w:rsidRPr="001C27DF">
                    <w:rPr>
                      <w:sz w:val="22"/>
                      <w:szCs w:val="18"/>
                    </w:rPr>
                    <w:t xml:space="preserve">’ </w:t>
                  </w:r>
                  <w:proofErr w:type="gramStart"/>
                  <w:r w:rsidRPr="001C27DF">
                    <w:rPr>
                      <w:sz w:val="22"/>
                      <w:szCs w:val="18"/>
                    </w:rPr>
                    <w:t>when</w:t>
                  </w:r>
                  <w:proofErr w:type="gramEnd"/>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SRS resource in every configured SRS resource set when the SRS-</w:t>
                  </w:r>
                  <w:proofErr w:type="spellStart"/>
                  <w:r w:rsidRPr="001C27DF">
                    <w:rPr>
                      <w:sz w:val="18"/>
                      <w:szCs w:val="18"/>
                    </w:rPr>
                    <w:t>TxSwitch</w:t>
                  </w:r>
                  <w:proofErr w:type="spellEnd"/>
                  <w:r w:rsidRPr="001C27DF">
                    <w:rPr>
                      <w:sz w:val="18"/>
                      <w:szCs w:val="18"/>
                    </w:rPr>
                    <w:t xml:space="preserve"> capability is indicated as 't1r2' or 't1r1-</w:t>
                  </w:r>
                  <w:proofErr w:type="gramStart"/>
                  <w:r w:rsidRPr="001C27DF">
                    <w:rPr>
                      <w:sz w:val="18"/>
                      <w:szCs w:val="18"/>
                    </w:rPr>
                    <w:t>t1r2'</w:t>
                  </w:r>
                  <w:proofErr w:type="gramEnd"/>
                  <w:r w:rsidRPr="001C27DF">
                    <w:rPr>
                      <w:sz w:val="18"/>
                      <w:szCs w:val="18"/>
                    </w:rPr>
                    <w:t xml:space="preserve">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UE transmits SRS on the second, third and fourth SRS resources of the total 4 SRS resources from all configured SRS resource set(s) consisting of one SRS port when the SRS-</w:t>
                  </w:r>
                  <w:proofErr w:type="spellStart"/>
                  <w:r w:rsidRPr="001C27DF">
                    <w:rPr>
                      <w:sz w:val="18"/>
                      <w:szCs w:val="18"/>
                    </w:rPr>
                    <w:t>TxSwitch</w:t>
                  </w:r>
                  <w:proofErr w:type="spellEnd"/>
                  <w:r w:rsidRPr="001C27DF">
                    <w:rPr>
                      <w:sz w:val="18"/>
                      <w:szCs w:val="18"/>
                    </w:rPr>
                    <w:t xml:space="preserve"> capability is indicated as 't1r4' or, 't1r4-t2r4' or 't1r1-t1r2-t1r4' or, 't1r1-t1r2-t2r2-t1r4-</w:t>
                  </w:r>
                  <w:proofErr w:type="gramStart"/>
                  <w:r w:rsidRPr="001C27DF">
                    <w:rPr>
                      <w:sz w:val="18"/>
                      <w:szCs w:val="18"/>
                    </w:rPr>
                    <w:t>t2r4'</w:t>
                  </w:r>
                  <w:proofErr w:type="gramEnd"/>
                  <w:r w:rsidRPr="001C27DF">
                    <w:rPr>
                      <w:sz w:val="18"/>
                      <w:szCs w:val="18"/>
                    </w:rPr>
                    <w:t xml:space="preserve">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w:t>
                  </w:r>
                  <w:proofErr w:type="spellStart"/>
                  <w:r w:rsidRPr="001C27DF">
                    <w:rPr>
                      <w:sz w:val="18"/>
                      <w:szCs w:val="18"/>
                    </w:rPr>
                    <w:t>TxSwitch</w:t>
                  </w:r>
                  <w:proofErr w:type="spellEnd"/>
                  <w:r w:rsidRPr="001C27DF">
                    <w:rPr>
                      <w:sz w:val="18"/>
                      <w:szCs w:val="18"/>
                    </w:rPr>
                    <w:t xml:space="preserve">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w:t>
                  </w:r>
                  <w:proofErr w:type="gramStart"/>
                  <w:r w:rsidRPr="001C27DF">
                    <w:rPr>
                      <w:sz w:val="18"/>
                      <w:szCs w:val="18"/>
                    </w:rPr>
                    <w:t>carrier</w:t>
                  </w:r>
                  <w:proofErr w:type="gramEnd"/>
                  <w:r w:rsidRPr="001C27DF">
                    <w:rPr>
                      <w:sz w:val="18"/>
                      <w:szCs w:val="18"/>
                    </w:rPr>
                    <w:t xml:space="preserve"> </w:t>
                  </w:r>
                </w:p>
                <w:p w14:paraId="68E5B97A"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4.5dB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3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when the device is capable of power class 3 or power class 5 or power class 1.5 in the band, or when the device is capable of power class 2 in the band and </w:t>
                  </w:r>
                  <w:proofErr w:type="spellStart"/>
                  <w:r w:rsidRPr="001C27DF">
                    <w:rPr>
                      <w:sz w:val="22"/>
                      <w:szCs w:val="18"/>
                    </w:rPr>
                    <w:t>ΔPPowerClass</w:t>
                  </w:r>
                  <w:proofErr w:type="spellEnd"/>
                  <w:r w:rsidRPr="001C27DF">
                    <w:rPr>
                      <w:sz w:val="22"/>
                      <w:szCs w:val="18"/>
                    </w:rPr>
                    <w:t xml:space="preserve"> = 3 dB, or when UE indicating txDiversity-r16.</w:t>
                  </w:r>
                </w:p>
                <w:p w14:paraId="500960F9" w14:textId="77777777" w:rsidR="001A414D" w:rsidRPr="001C27DF" w:rsidRDefault="001A414D" w:rsidP="001A414D">
                  <w:pPr>
                    <w:rPr>
                      <w:sz w:val="22"/>
                      <w:szCs w:val="18"/>
                    </w:rPr>
                  </w:pPr>
                  <w:r w:rsidRPr="001C27DF">
                    <w:rPr>
                      <w:sz w:val="22"/>
                      <w:szCs w:val="18"/>
                    </w:rPr>
                    <w:t>The value of ∆</w:t>
                  </w:r>
                  <w:proofErr w:type="spellStart"/>
                  <w:r w:rsidRPr="001C27DF">
                    <w:rPr>
                      <w:sz w:val="22"/>
                      <w:szCs w:val="18"/>
                    </w:rPr>
                    <w:t>T</w:t>
                  </w:r>
                  <w:r w:rsidRPr="001C27DF">
                    <w:rPr>
                      <w:sz w:val="22"/>
                      <w:szCs w:val="18"/>
                      <w:vertAlign w:val="subscript"/>
                      <w:lang w:eastAsia="zh-CN"/>
                    </w:rPr>
                    <w:t>RxSRS</w:t>
                  </w:r>
                  <w:proofErr w:type="spellEnd"/>
                  <w:r w:rsidRPr="001C27DF">
                    <w:rPr>
                      <w:sz w:val="22"/>
                      <w:szCs w:val="18"/>
                    </w:rPr>
                    <w:t xml:space="preserve"> is 7.5dB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higher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and 6 dB for bands whose </w:t>
                  </w:r>
                  <w:proofErr w:type="spellStart"/>
                  <w:r w:rsidRPr="001C27DF">
                    <w:rPr>
                      <w:sz w:val="22"/>
                      <w:szCs w:val="18"/>
                    </w:rPr>
                    <w:t>F</w:t>
                  </w:r>
                  <w:r w:rsidRPr="001C27DF">
                    <w:rPr>
                      <w:sz w:val="22"/>
                      <w:szCs w:val="18"/>
                      <w:vertAlign w:val="subscript"/>
                    </w:rPr>
                    <w:t>UL_high</w:t>
                  </w:r>
                  <w:proofErr w:type="spellEnd"/>
                  <w:r w:rsidRPr="001C27DF">
                    <w:rPr>
                      <w:sz w:val="22"/>
                      <w:szCs w:val="18"/>
                    </w:rPr>
                    <w:t xml:space="preserve"> is lower than the </w:t>
                  </w:r>
                  <w:proofErr w:type="spellStart"/>
                  <w:r w:rsidRPr="001C27DF">
                    <w:rPr>
                      <w:sz w:val="22"/>
                      <w:szCs w:val="18"/>
                    </w:rPr>
                    <w:t>F</w:t>
                  </w:r>
                  <w:r w:rsidRPr="001C27DF">
                    <w:rPr>
                      <w:sz w:val="22"/>
                      <w:szCs w:val="18"/>
                      <w:vertAlign w:val="subscript"/>
                    </w:rPr>
                    <w:t>UL_low</w:t>
                  </w:r>
                  <w:proofErr w:type="spellEnd"/>
                  <w:r w:rsidRPr="001C27DF">
                    <w:rPr>
                      <w:sz w:val="22"/>
                      <w:szCs w:val="18"/>
                    </w:rPr>
                    <w:t xml:space="preserve"> of n79 during SRS transmission occasions with configured SRS resources consisting of one SRS port when the device is capable of power class 2 in the band and </w:t>
                  </w:r>
                  <w:proofErr w:type="spellStart"/>
                  <w:r w:rsidRPr="001C27DF">
                    <w:rPr>
                      <w:sz w:val="22"/>
                      <w:szCs w:val="18"/>
                    </w:rPr>
                    <w:t>ΔPPowerClass</w:t>
                  </w:r>
                  <w:proofErr w:type="spellEnd"/>
                  <w:r w:rsidRPr="001C27DF">
                    <w:rPr>
                      <w:sz w:val="22"/>
                      <w:szCs w:val="18"/>
                    </w:rPr>
                    <w:t xml:space="preserve">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w:t>
                  </w:r>
                  <w:proofErr w:type="spellStart"/>
                  <w:r w:rsidRPr="001C27DF">
                    <w:rPr>
                      <w:sz w:val="22"/>
                      <w:szCs w:val="18"/>
                    </w:rPr>
                    <w:t>TRxSRS</w:t>
                  </w:r>
                  <w:proofErr w:type="spellEnd"/>
                  <w:r w:rsidRPr="001C27DF">
                    <w:rPr>
                      <w:sz w:val="22"/>
                      <w:szCs w:val="18"/>
                    </w:rPr>
                    <w:t xml:space="preserve">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w:t>
            </w:r>
            <w:proofErr w:type="gramStart"/>
            <w:r w:rsidRPr="001C27DF">
              <w:rPr>
                <w:sz w:val="22"/>
                <w:szCs w:val="18"/>
              </w:rPr>
              <w:t>i.e.</w:t>
            </w:r>
            <w:proofErr w:type="gramEnd"/>
            <w:r w:rsidRPr="001C27DF">
              <w:rPr>
                <w:sz w:val="22"/>
                <w:szCs w:val="18"/>
              </w:rPr>
              <w:t xml:space="preserv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1" type="#_x0000_t75" alt="" style="width:212.45pt;height:216.9pt;mso-width-percent:0;mso-height-percent:0;mso-width-percent:0;mso-height-percent:0" o:ole="">
                  <v:imagedata r:id="rId41" o:title=""/>
                </v:shape>
                <o:OLEObject Type="Embed" ProgID="Visio.Drawing.11" ShapeID="_x0000_i1031" DrawAspect="Content" ObjectID="_1743327396" r:id="rId42"/>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w:t>
            </w:r>
            <w:proofErr w:type="spellStart"/>
            <w:r w:rsidRPr="001C27DF">
              <w:rPr>
                <w:sz w:val="22"/>
                <w:szCs w:val="18"/>
              </w:rPr>
              <w:t>dB.</w:t>
            </w:r>
            <w:proofErr w:type="spellEnd"/>
            <w:r w:rsidRPr="001C27DF">
              <w:rPr>
                <w:sz w:val="22"/>
                <w:szCs w:val="18"/>
              </w:rPr>
              <w:t xml:space="preserve">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w:t>
            </w:r>
            <w:proofErr w:type="gramStart"/>
            <w:r w:rsidRPr="001C27DF">
              <w:rPr>
                <w:sz w:val="22"/>
                <w:szCs w:val="18"/>
              </w:rPr>
              <w:t>UE</w:t>
            </w:r>
            <w:proofErr w:type="gramEnd"/>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w:t>
                  </w:r>
                  <w:proofErr w:type="gramStart"/>
                  <w:r>
                    <w:rPr>
                      <w:rFonts w:asciiTheme="majorBidi" w:hAnsiTheme="majorBidi" w:cstheme="majorBidi" w:hint="eastAsia"/>
                      <w:sz w:val="20"/>
                    </w:rPr>
                    <w:t>is able to</w:t>
                  </w:r>
                  <w:proofErr w:type="gramEnd"/>
                  <w:r>
                    <w:rPr>
                      <w:rFonts w:asciiTheme="majorBidi" w:hAnsiTheme="majorBidi" w:cstheme="majorBidi" w:hint="eastAsia"/>
                      <w:sz w:val="20"/>
                    </w:rPr>
                    <w:t xml:space="preserve">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 xml:space="preserve">Besides for Tx power, our concerns are much relevant to phase consistency across different SRS ports. For instance, if there is additional phase offset for each Tx-Rx chain </w:t>
                  </w:r>
                  <w:proofErr w:type="gramStart"/>
                  <w:r>
                    <w:rPr>
                      <w:sz w:val="22"/>
                      <w:lang w:val="en-US"/>
                    </w:rPr>
                    <w:t>and also</w:t>
                  </w:r>
                  <w:proofErr w:type="gramEnd"/>
                  <w:r>
                    <w:rPr>
                      <w:sz w:val="22"/>
                      <w:lang w:val="en-US"/>
                    </w:rPr>
                    <w:t xml:space="preserve">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he performance degradation caused by the power imbalance among SRS antenna ports has been shown in our </w:t>
                  </w:r>
                  <w:proofErr w:type="spellStart"/>
                  <w:r>
                    <w:rPr>
                      <w:rFonts w:eastAsiaTheme="minorEastAsia"/>
                      <w:sz w:val="22"/>
                      <w:lang w:val="en-US" w:eastAsia="zh-CN"/>
                    </w:rPr>
                    <w:t>tdoc</w:t>
                  </w:r>
                  <w:proofErr w:type="spellEnd"/>
                  <w:r>
                    <w:rPr>
                      <w:rFonts w:eastAsiaTheme="minorEastAsia"/>
                      <w:sz w:val="22"/>
                      <w:lang w:val="en-US" w:eastAsia="zh-CN"/>
                    </w:rPr>
                    <w:t xml:space="preserve"> during RAN4 discussion.</w:t>
                  </w:r>
                  <w:r>
                    <w:rPr>
                      <w:rFonts w:eastAsiaTheme="minorEastAsia" w:hint="eastAsia"/>
                      <w:sz w:val="22"/>
                      <w:lang w:val="en-US" w:eastAsia="zh-CN"/>
                    </w:rPr>
                    <w:t xml:space="preserve"> </w:t>
                  </w:r>
                  <w:proofErr w:type="gramStart"/>
                  <w:r>
                    <w:rPr>
                      <w:rFonts w:eastAsiaTheme="minorEastAsia" w:hint="eastAsia"/>
                      <w:sz w:val="22"/>
                      <w:lang w:val="en-US" w:eastAsia="zh-CN"/>
                    </w:rPr>
                    <w:t>I</w:t>
                  </w:r>
                  <w:r>
                    <w:rPr>
                      <w:rFonts w:eastAsiaTheme="minorEastAsia"/>
                      <w:sz w:val="22"/>
                      <w:lang w:val="en-US" w:eastAsia="zh-CN"/>
                    </w:rPr>
                    <w:t>n order to</w:t>
                  </w:r>
                  <w:proofErr w:type="gramEnd"/>
                  <w:r>
                    <w:rPr>
                      <w:rFonts w:eastAsiaTheme="minorEastAsia"/>
                      <w:sz w:val="22"/>
                      <w:lang w:val="en-US" w:eastAsia="zh-CN"/>
                    </w:rPr>
                    <w:t xml:space="preserve">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 xml:space="preserve">1) Other potential reasons breaking the perfect channel reciprocity, e.g., power imbalance among receiving </w:t>
                  </w:r>
                  <w:proofErr w:type="gramStart"/>
                  <w:r>
                    <w:rPr>
                      <w:rFonts w:eastAsiaTheme="minorEastAsia"/>
                      <w:sz w:val="22"/>
                      <w:lang w:val="en-US" w:eastAsia="zh-CN"/>
                    </w:rPr>
                    <w:t>antenna</w:t>
                  </w:r>
                  <w:proofErr w:type="gramEnd"/>
                  <w:r>
                    <w:rPr>
                      <w:rFonts w:eastAsiaTheme="minorEastAsia"/>
                      <w:sz w:val="22"/>
                      <w:lang w:val="en-US" w:eastAsia="zh-CN"/>
                    </w:rPr>
                    <w:t xml:space="preserve">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lastRenderedPageBreak/>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 xml:space="preserve">Power imbalances for SRS antenna switching lead to inaccurate CSI for reciprocity-based DL precoding as gNB </w:t>
                  </w:r>
                  <w:proofErr w:type="spellStart"/>
                  <w:r>
                    <w:rPr>
                      <w:rFonts w:eastAsia="MS Mincho"/>
                      <w:sz w:val="22"/>
                      <w:lang w:val="en-US"/>
                    </w:rPr>
                    <w:t>can not</w:t>
                  </w:r>
                  <w:proofErr w:type="spellEnd"/>
                  <w:r>
                    <w:rPr>
                      <w:rFonts w:eastAsia="MS Mincho"/>
                      <w:sz w:val="22"/>
                      <w:lang w:val="en-US"/>
                    </w:rPr>
                    <w:t xml:space="preserve">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 xml:space="preserve">For SRS antenna switching, Support UE capability of reporting of relative power offset of SRS antenna ports with respect to the first SRS </w:t>
      </w:r>
      <w:proofErr w:type="gramStart"/>
      <w:r w:rsidRPr="0005742B">
        <w:rPr>
          <w:rFonts w:eastAsia="MS Mincho" w:cs="Batang"/>
          <w:b/>
          <w:bCs/>
          <w:sz w:val="22"/>
          <w:szCs w:val="22"/>
        </w:rPr>
        <w:t>port</w:t>
      </w:r>
      <w:proofErr w:type="gramEnd"/>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w:t>
            </w:r>
            <w:proofErr w:type="spellStart"/>
            <w:r w:rsidRPr="0020683A">
              <w:rPr>
                <w:rFonts w:ascii="Arial" w:eastAsia="Malgun Gothic" w:hAnsi="Arial" w:cs="Arial"/>
                <w:sz w:val="20"/>
                <w:highlight w:val="yellow"/>
                <w:lang w:eastAsia="x-none"/>
              </w:rPr>
              <w:t>Zhening</w:t>
            </w:r>
            <w:proofErr w:type="spellEnd"/>
            <w:r w:rsidRPr="0020683A">
              <w:rPr>
                <w:rFonts w:ascii="Arial" w:eastAsia="Malgun Gothic" w:hAnsi="Arial" w:cs="Arial"/>
                <w:sz w:val="20"/>
                <w:highlight w:val="yellow"/>
                <w:lang w:eastAsia="x-none"/>
              </w:rPr>
              <w:t xml:space="preserve">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proofErr w:type="gramStart"/>
            <w:r w:rsidR="00A65BDF">
              <w:rPr>
                <w:bCs/>
                <w:iCs/>
                <w:sz w:val="22"/>
                <w:szCs w:val="22"/>
              </w:rPr>
              <w:t>p</w:t>
            </w:r>
            <w:r w:rsidR="00A65BDF" w:rsidRPr="00372B9A">
              <w:rPr>
                <w:bCs/>
                <w:iCs/>
                <w:sz w:val="22"/>
                <w:szCs w:val="22"/>
              </w:rPr>
              <w:t>lane based</w:t>
            </w:r>
            <w:proofErr w:type="gramEnd"/>
            <w:r w:rsidR="00A65BDF" w:rsidRPr="00372B9A">
              <w:rPr>
                <w:bCs/>
                <w:iCs/>
                <w:sz w:val="22"/>
                <w:szCs w:val="22"/>
              </w:rPr>
              <w:t xml:space="preserve">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w:t>
                  </w:r>
                  <w:proofErr w:type="spellStart"/>
                  <w:r>
                    <w:t>AoD</w:t>
                  </w:r>
                  <w:proofErr w:type="spellEnd"/>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w:t>
                  </w:r>
                  <w:proofErr w:type="gramStart"/>
                  <w:r>
                    <w:t>TDOA</w:t>
                  </w:r>
                  <w:r w:rsidRPr="00FA31E7">
                    <w:rPr>
                      <w:vertAlign w:val="superscript"/>
                    </w:rPr>
                    <w:t>(</w:t>
                  </w:r>
                  <w:proofErr w:type="gramEnd"/>
                  <w:r w:rsidRPr="00FA31E7">
                    <w:rPr>
                      <w:vertAlign w:val="superscript"/>
                    </w:rPr>
                    <w:t>1)</w:t>
                  </w:r>
                </w:p>
              </w:tc>
              <w:tc>
                <w:tcPr>
                  <w:tcW w:w="1360" w:type="dxa"/>
                </w:tcPr>
                <w:p w14:paraId="0B5F909C"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6C3B6E7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w:t>
                  </w:r>
                  <w:proofErr w:type="spellStart"/>
                  <w:proofErr w:type="gramStart"/>
                  <w:r>
                    <w:t>AoA</w:t>
                  </w:r>
                  <w:proofErr w:type="spellEnd"/>
                  <w:r w:rsidRPr="00FA31E7">
                    <w:rPr>
                      <w:vertAlign w:val="superscript"/>
                    </w:rPr>
                    <w:t>(</w:t>
                  </w:r>
                  <w:proofErr w:type="gramEnd"/>
                  <w:r w:rsidRPr="00FA31E7">
                    <w:rPr>
                      <w:vertAlign w:val="superscript"/>
                    </w:rPr>
                    <w:t>1)</w:t>
                  </w:r>
                </w:p>
              </w:tc>
              <w:tc>
                <w:tcPr>
                  <w:tcW w:w="1360" w:type="dxa"/>
                </w:tcPr>
                <w:p w14:paraId="05971B0D"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c>
                <w:tcPr>
                  <w:tcW w:w="1440" w:type="dxa"/>
                </w:tcPr>
                <w:p w14:paraId="10F582C3" w14:textId="77777777" w:rsidR="00A65BDF" w:rsidRPr="0095460F" w:rsidRDefault="00A65BDF" w:rsidP="00A65BDF">
                  <w:pPr>
                    <w:pStyle w:val="TAL"/>
                    <w:jc w:val="center"/>
                  </w:pPr>
                  <w:proofErr w:type="gramStart"/>
                  <w:r>
                    <w:t>No</w:t>
                  </w:r>
                  <w:r w:rsidRPr="00FA31E7">
                    <w:rPr>
                      <w:vertAlign w:val="superscript"/>
                    </w:rPr>
                    <w:t>(</w:t>
                  </w:r>
                  <w:proofErr w:type="gramEnd"/>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 xml:space="preserve">With regards to RAT-independent technologies, beyond GNSS, specification enhancements for the remaining technologies </w:t>
            </w:r>
            <w:proofErr w:type="gramStart"/>
            <w:r>
              <w:rPr>
                <w:bCs/>
                <w:iCs/>
                <w:sz w:val="22"/>
                <w:szCs w:val="22"/>
              </w:rPr>
              <w:t>has</w:t>
            </w:r>
            <w:proofErr w:type="gramEnd"/>
            <w:r>
              <w:rPr>
                <w:bCs/>
                <w:iCs/>
                <w:sz w:val="22"/>
                <w:szCs w:val="22"/>
              </w:rPr>
              <w:t xml:space="preserve"> been rather limited. Such </w:t>
            </w:r>
            <w:proofErr w:type="spellStart"/>
            <w:r>
              <w:rPr>
                <w:bCs/>
                <w:iCs/>
                <w:sz w:val="22"/>
                <w:szCs w:val="22"/>
              </w:rPr>
              <w:t>signaling</w:t>
            </w:r>
            <w:proofErr w:type="spellEnd"/>
            <w:r>
              <w:rPr>
                <w:bCs/>
                <w:iCs/>
                <w:sz w:val="22"/>
                <w:szCs w:val="22"/>
              </w:rPr>
              <w:t xml:space="preserve">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w:t>
                  </w:r>
                  <w:proofErr w:type="gramStart"/>
                  <w:r w:rsidRPr="00426A21">
                    <w:rPr>
                      <w:sz w:val="20"/>
                      <w:szCs w:val="12"/>
                      <w:lang w:val="en-US"/>
                    </w:rPr>
                    <w:t>5.1  (</w:t>
                  </w:r>
                  <w:proofErr w:type="gramEnd"/>
                  <w:r w:rsidRPr="00426A21">
                    <w:rPr>
                      <w:sz w:val="20"/>
                      <w:szCs w:val="12"/>
                      <w:lang w:val="en-US"/>
                    </w:rPr>
                    <w:t xml:space="preserve">e.g. </w:t>
                  </w:r>
                  <w:proofErr w:type="spellStart"/>
                  <w:r w:rsidRPr="00426A21">
                    <w:rPr>
                      <w:sz w:val="20"/>
                      <w:szCs w:val="12"/>
                      <w:lang w:val="en-US"/>
                    </w:rPr>
                    <w:t>AoA</w:t>
                  </w:r>
                  <w:proofErr w:type="spellEnd"/>
                  <w:r w:rsidRPr="00426A21">
                    <w:rPr>
                      <w:sz w:val="20"/>
                      <w:szCs w:val="12"/>
                      <w:lang w:val="en-US"/>
                    </w:rPr>
                    <w:t>/</w:t>
                  </w:r>
                  <w:proofErr w:type="spellStart"/>
                  <w:r w:rsidRPr="00426A21">
                    <w:rPr>
                      <w:sz w:val="20"/>
                      <w:szCs w:val="12"/>
                      <w:lang w:val="en-US"/>
                    </w:rPr>
                    <w:t>AoD</w:t>
                  </w:r>
                  <w:proofErr w:type="spellEnd"/>
                  <w:r w:rsidRPr="00426A21">
                    <w:rPr>
                      <w:sz w:val="20"/>
                      <w:szCs w:val="12"/>
                      <w:lang w:val="en-US"/>
                    </w:rPr>
                    <w:t xml:space="preserve">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proofErr w:type="spellStart"/>
                  <w:r w:rsidRPr="00A65BDF">
                    <w:rPr>
                      <w:b/>
                      <w:bCs/>
                      <w:sz w:val="20"/>
                      <w:szCs w:val="12"/>
                      <w:lang w:val="en-US"/>
                    </w:rPr>
                    <w:t>WiFi</w:t>
                  </w:r>
                  <w:proofErr w:type="spellEnd"/>
                  <w:r w:rsidRPr="00A65BDF">
                    <w:rPr>
                      <w:b/>
                      <w:bCs/>
                      <w:sz w:val="20"/>
                      <w:szCs w:val="12"/>
                      <w:lang w:val="en-US"/>
                    </w:rPr>
                    <w:t xml:space="preserve"> 802.11az FTM</w:t>
                  </w:r>
                </w:p>
              </w:tc>
              <w:tc>
                <w:tcPr>
                  <w:tcW w:w="4420" w:type="dxa"/>
                </w:tcPr>
                <w:p w14:paraId="2F3D29CF" w14:textId="4887ADD1" w:rsidR="00A65BDF" w:rsidRPr="00A65BDF" w:rsidRDefault="00B7029F" w:rsidP="00A65BDF">
                  <w:pPr>
                    <w:jc w:val="both"/>
                    <w:rPr>
                      <w:sz w:val="20"/>
                      <w:szCs w:val="12"/>
                      <w:lang w:val="en-US"/>
                    </w:rPr>
                  </w:pPr>
                  <w:proofErr w:type="spellStart"/>
                  <w:r w:rsidRPr="00426A21">
                    <w:rPr>
                      <w:sz w:val="20"/>
                      <w:szCs w:val="12"/>
                      <w:lang w:val="en-US"/>
                    </w:rPr>
                    <w:t>WiFi</w:t>
                  </w:r>
                  <w:proofErr w:type="spellEnd"/>
                  <w:r w:rsidRPr="00426A21">
                    <w:rPr>
                      <w:sz w:val="20"/>
                      <w:szCs w:val="12"/>
                      <w:lang w:val="en-US"/>
                    </w:rPr>
                    <w:t xml:space="preserve">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 xml:space="preserve">s (UWB, </w:t>
                  </w:r>
                  <w:proofErr w:type="spellStart"/>
                  <w:r>
                    <w:rPr>
                      <w:sz w:val="20"/>
                    </w:rPr>
                    <w:t>Bluetoorth</w:t>
                  </w:r>
                  <w:proofErr w:type="spellEnd"/>
                  <w:r>
                    <w:rPr>
                      <w:sz w:val="20"/>
                    </w:rPr>
                    <w:t xml:space="preserve">, </w:t>
                  </w:r>
                  <w:proofErr w:type="spellStart"/>
                  <w:r>
                    <w:rPr>
                      <w:sz w:val="20"/>
                    </w:rPr>
                    <w:t>WiFi</w:t>
                  </w:r>
                  <w:proofErr w:type="spellEnd"/>
                  <w:r>
                    <w:rPr>
                      <w:sz w:val="20"/>
                    </w:rPr>
                    <w:t xml:space="preserve">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lastRenderedPageBreak/>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proofErr w:type="gramStart"/>
                  <w:r>
                    <w:rPr>
                      <w:rFonts w:eastAsia="Malgun Gothic"/>
                      <w:sz w:val="22"/>
                      <w:lang w:val="en-US" w:eastAsia="ko-KR"/>
                    </w:rPr>
                    <w:t>Yes</w:t>
                  </w:r>
                  <w:proofErr w:type="gramEnd"/>
                  <w:r>
                    <w:rPr>
                      <w:rFonts w:eastAsia="Malgun Gothic"/>
                      <w:sz w:val="22"/>
                      <w:lang w:val="en-US" w:eastAsia="ko-KR"/>
                    </w:rPr>
                    <w:t xml:space="preserve">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proofErr w:type="spellStart"/>
                  <w:r>
                    <w:rPr>
                      <w:rFonts w:eastAsia="Times New Roman"/>
                      <w:color w:val="000000"/>
                      <w:sz w:val="20"/>
                      <w:lang w:val="en-US" w:eastAsia="zh-CN"/>
                    </w:rPr>
                    <w:t>Becides</w:t>
                  </w:r>
                  <w:proofErr w:type="spellEnd"/>
                  <w:r>
                    <w:rPr>
                      <w:rFonts w:eastAsia="Times New Roman"/>
                      <w:color w:val="000000"/>
                      <w:sz w:val="20"/>
                      <w:lang w:val="en-US" w:eastAsia="zh-CN"/>
                    </w:rPr>
                    <w:t xml:space="preserve"> the enhancement of LPP as Qualcomm proposed, we also prefer to enhance </w:t>
                  </w:r>
                  <w:proofErr w:type="spellStart"/>
                  <w:r>
                    <w:rPr>
                      <w:rFonts w:eastAsia="Times New Roman"/>
                      <w:color w:val="000000"/>
                      <w:sz w:val="20"/>
                      <w:lang w:val="en-US" w:eastAsia="zh-CN"/>
                    </w:rPr>
                    <w:t>NRPPa</w:t>
                  </w:r>
                  <w:proofErr w:type="spellEnd"/>
                  <w:r>
                    <w:rPr>
                      <w:rFonts w:eastAsia="Times New Roman"/>
                      <w:color w:val="000000"/>
                      <w:sz w:val="20"/>
                      <w:lang w:val="en-US" w:eastAsia="zh-CN"/>
                    </w:rPr>
                    <w:t xml:space="preserve">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5">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w:t>
                  </w:r>
                  <w:proofErr w:type="spellStart"/>
                  <w:r>
                    <w:rPr>
                      <w:rFonts w:eastAsia="Times New Roman"/>
                      <w:color w:val="000000"/>
                      <w:sz w:val="20"/>
                      <w:lang w:val="en-US" w:eastAsia="zh-CN"/>
                    </w:rPr>
                    <w:t>PPa</w:t>
                  </w:r>
                  <w:proofErr w:type="spellEnd"/>
                  <w:r>
                    <w:rPr>
                      <w:rFonts w:eastAsia="Times New Roman"/>
                      <w:color w:val="000000"/>
                      <w:sz w:val="20"/>
                      <w:lang w:val="en-US" w:eastAsia="zh-CN"/>
                    </w:rPr>
                    <w:t xml:space="preserve"> and LPP as the following </w:t>
                  </w:r>
                  <w:proofErr w:type="gramStart"/>
                  <w:r>
                    <w:rPr>
                      <w:rFonts w:eastAsia="Times New Roman"/>
                      <w:color w:val="000000"/>
                      <w:sz w:val="20"/>
                      <w:lang w:val="en-US" w:eastAsia="zh-CN"/>
                    </w:rPr>
                    <w:t>figure</w:t>
                  </w:r>
                  <w:proofErr w:type="gramEnd"/>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5">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 xml:space="preserve">LPP and </w:t>
                  </w:r>
                  <w:proofErr w:type="spellStart"/>
                  <w:r>
                    <w:rPr>
                      <w:rFonts w:eastAsia="MS Mincho"/>
                      <w:b/>
                      <w:bCs/>
                      <w:color w:val="FF0000"/>
                      <w:sz w:val="20"/>
                    </w:rPr>
                    <w:t>NRPPa</w:t>
                  </w:r>
                  <w:proofErr w:type="spellEnd"/>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 xml:space="preserve">It seems strange that this TEI proposal comes to RAN1 when there is actually no RAN1 spec impact claimed by the proponents, and </w:t>
                  </w:r>
                  <w:proofErr w:type="gramStart"/>
                  <w:r w:rsidRPr="006562C8">
                    <w:rPr>
                      <w:rFonts w:ascii="Calibri" w:hAnsi="Calibri" w:cs="Calibri"/>
                      <w:sz w:val="22"/>
                      <w:szCs w:val="22"/>
                      <w:highlight w:val="yellow"/>
                    </w:rPr>
                    <w:t>requires  mainly</w:t>
                  </w:r>
                  <w:proofErr w:type="gramEnd"/>
                  <w:r w:rsidRPr="006562C8">
                    <w:rPr>
                      <w:rFonts w:ascii="Calibri" w:hAnsi="Calibri" w:cs="Calibri"/>
                      <w:sz w:val="22"/>
                      <w:szCs w:val="22"/>
                      <w:highlight w:val="yellow"/>
                    </w:rPr>
                    <w:t xml:space="preserve">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w:t>
                  </w:r>
                  <w:proofErr w:type="spellStart"/>
                  <w:r>
                    <w:rPr>
                      <w:rFonts w:eastAsia="MS Mincho"/>
                      <w:sz w:val="22"/>
                      <w:lang w:val="en-US"/>
                    </w:rPr>
                    <w:t>by</w:t>
                  </w:r>
                  <w:proofErr w:type="spellEnd"/>
                  <w:r>
                    <w:rPr>
                      <w:rFonts w:eastAsia="MS Mincho"/>
                      <w:sz w:val="22"/>
                      <w:lang w:val="en-US"/>
                    </w:rPr>
                    <w:t xml:space="preserve">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86CBD">
        <w:tc>
          <w:tcPr>
            <w:tcW w:w="1693" w:type="dxa"/>
          </w:tcPr>
          <w:p w14:paraId="7B64E709" w14:textId="499F1718" w:rsidR="00B02467" w:rsidRDefault="00B02467" w:rsidP="00686CBD">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86CBD">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86CBD">
            <w:pPr>
              <w:spacing w:afterLines="50" w:after="120"/>
              <w:jc w:val="both"/>
              <w:rPr>
                <w:sz w:val="22"/>
                <w:lang w:val="en-US"/>
              </w:rPr>
            </w:pPr>
            <w:r>
              <w:rPr>
                <w:color w:val="000000"/>
                <w:sz w:val="20"/>
              </w:rPr>
              <w:t xml:space="preserve">The proposed potential RAT-independent enhancements (UWB, </w:t>
            </w:r>
            <w:proofErr w:type="spellStart"/>
            <w:r>
              <w:rPr>
                <w:color w:val="000000"/>
                <w:sz w:val="20"/>
              </w:rPr>
              <w:t>Bluetoorth</w:t>
            </w:r>
            <w:proofErr w:type="spellEnd"/>
            <w:r>
              <w:rPr>
                <w:color w:val="000000"/>
                <w:sz w:val="20"/>
              </w:rPr>
              <w:t xml:space="preserve">, </w:t>
            </w:r>
            <w:proofErr w:type="spellStart"/>
            <w:r>
              <w:rPr>
                <w:color w:val="000000"/>
                <w:sz w:val="20"/>
              </w:rPr>
              <w:t>WiFi</w:t>
            </w:r>
            <w:proofErr w:type="spellEnd"/>
            <w:r>
              <w:rPr>
                <w:color w:val="000000"/>
                <w:sz w:val="20"/>
              </w:rPr>
              <w:t xml:space="preserve"> RTT) mainly impact RAN2’s work, but not RAN1. The proposal should be discussed in RAN2.</w:t>
            </w:r>
          </w:p>
        </w:tc>
      </w:tr>
      <w:tr w:rsidR="004B4DA8" w14:paraId="0AD7701F" w14:textId="77777777" w:rsidTr="00686CBD">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86CBD">
        <w:tc>
          <w:tcPr>
            <w:tcW w:w="1693" w:type="dxa"/>
          </w:tcPr>
          <w:p w14:paraId="17C89289" w14:textId="7D715CC5" w:rsidR="004D5E97" w:rsidRDefault="004D209F" w:rsidP="004B4DA8">
            <w:pPr>
              <w:spacing w:afterLines="50" w:after="120"/>
              <w:jc w:val="both"/>
              <w:rPr>
                <w:rFonts w:eastAsia="Malgun Gothic" w:hint="eastAsia"/>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hint="eastAsia"/>
                <w:sz w:val="22"/>
                <w:lang w:val="en-US" w:eastAsia="ko-KR"/>
              </w:rPr>
            </w:pPr>
          </w:p>
        </w:tc>
        <w:tc>
          <w:tcPr>
            <w:tcW w:w="6912" w:type="dxa"/>
          </w:tcPr>
          <w:p w14:paraId="14E16009" w14:textId="04E11A40" w:rsidR="004D5E97" w:rsidRDefault="004D209F" w:rsidP="004B4DA8">
            <w:pPr>
              <w:spacing w:afterLines="50" w:after="120"/>
              <w:jc w:val="both"/>
              <w:rPr>
                <w:rFonts w:eastAsia="Malgun Gothic" w:hint="eastAsia"/>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 xml:space="preserve">HARQ multiplexing on </w:t>
      </w:r>
      <w:proofErr w:type="gramStart"/>
      <w:r w:rsidRPr="007375D5">
        <w:rPr>
          <w:rFonts w:ascii="Arial" w:eastAsia="MS Mincho" w:hAnsi="Arial"/>
          <w:sz w:val="28"/>
          <w:szCs w:val="32"/>
          <w:lang w:val="en-US"/>
        </w:rPr>
        <w:t>PUSCH</w:t>
      </w:r>
      <w:proofErr w:type="gramEnd"/>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lastRenderedPageBreak/>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w:t>
            </w:r>
            <w:proofErr w:type="gramStart"/>
            <w:r w:rsidRPr="00AC7432">
              <w:rPr>
                <w:sz w:val="22"/>
                <w:szCs w:val="18"/>
              </w:rPr>
              <w:t>has to</w:t>
            </w:r>
            <w:proofErr w:type="gramEnd"/>
            <w:r w:rsidRPr="00AC7432">
              <w:rPr>
                <w:sz w:val="22"/>
                <w:szCs w:val="18"/>
              </w:rPr>
              <w:t xml:space="preserve"> indicate a PUCCH reporting corresponding HARQ information transmitted after PUSCH transmission, which results in quite large HARQ latency. Considering the case of PUSCH with repetition in TDD system, the latency could become huge and beyond the largest k1 value (</w:t>
            </w:r>
            <w:proofErr w:type="gramStart"/>
            <w:r w:rsidRPr="00AC7432">
              <w:rPr>
                <w:sz w:val="22"/>
                <w:szCs w:val="18"/>
              </w:rPr>
              <w:t>i.e.</w:t>
            </w:r>
            <w:proofErr w:type="gramEnd"/>
            <w:r w:rsidRPr="00AC7432">
              <w:rPr>
                <w:sz w:val="22"/>
                <w:szCs w:val="18"/>
              </w:rPr>
              <w:t xml:space="preserv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xml:space="preserve">. PDSCH scheduling restriction results in large HARQ feedback </w:t>
            </w:r>
            <w:proofErr w:type="gramStart"/>
            <w:r w:rsidRPr="001E6142">
              <w:rPr>
                <w:sz w:val="22"/>
                <w:szCs w:val="18"/>
              </w:rPr>
              <w:t>delay</w:t>
            </w:r>
            <w:proofErr w:type="gramEnd"/>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xml:space="preserve">. PDSCH scheduling restriction results in PDSCH </w:t>
            </w:r>
            <w:proofErr w:type="gramStart"/>
            <w:r w:rsidRPr="00CF30FC">
              <w:rPr>
                <w:sz w:val="22"/>
                <w:szCs w:val="18"/>
              </w:rPr>
              <w:t>blockage</w:t>
            </w:r>
            <w:proofErr w:type="gramEnd"/>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w:t>
            </w:r>
            <w:proofErr w:type="spellStart"/>
            <w:r w:rsidRPr="00EE05BC">
              <w:rPr>
                <w:sz w:val="22"/>
                <w:szCs w:val="18"/>
              </w:rPr>
              <w:t>TDMed</w:t>
            </w:r>
            <w:proofErr w:type="spellEnd"/>
            <w:r w:rsidRPr="00EE05BC">
              <w:rPr>
                <w:sz w:val="22"/>
                <w:szCs w:val="18"/>
              </w:rPr>
              <w:t xml:space="preserve">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 xml:space="preserve">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w:t>
            </w:r>
            <w:r w:rsidRPr="00EE05BC">
              <w:rPr>
                <w:sz w:val="22"/>
                <w:szCs w:val="18"/>
              </w:rPr>
              <w:lastRenderedPageBreak/>
              <w:t>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 xml:space="preserve">PUSCH repetition type B is applicable for a small packet and repetitions can be finished as soon as possible, which is enhanced for URLLC transmission purpose. Despite type A PUSCH repetition are supported </w:t>
            </w:r>
            <w:proofErr w:type="gramStart"/>
            <w:r w:rsidRPr="00EE05BC">
              <w:rPr>
                <w:sz w:val="22"/>
                <w:szCs w:val="18"/>
              </w:rPr>
              <w:t>widely</w:t>
            </w:r>
            <w:proofErr w:type="gramEnd"/>
            <w:r w:rsidRPr="00EE05BC">
              <w:rPr>
                <w:sz w:val="22"/>
                <w:szCs w:val="18"/>
              </w:rPr>
              <w:t xml:space="preserve">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w:t>
            </w:r>
            <w:r w:rsidRPr="00616CF7">
              <w:rPr>
                <w:sz w:val="22"/>
                <w:szCs w:val="18"/>
              </w:rPr>
              <w:lastRenderedPageBreak/>
              <w:t xml:space="preserve">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xml:space="preserve">. Total DAI in UL DCI cover all past and future DL </w:t>
            </w:r>
            <w:proofErr w:type="gramStart"/>
            <w:r w:rsidRPr="00822A9C">
              <w:rPr>
                <w:sz w:val="22"/>
                <w:szCs w:val="18"/>
              </w:rPr>
              <w:t>grants</w:t>
            </w:r>
            <w:proofErr w:type="gramEnd"/>
          </w:p>
          <w:p w14:paraId="2FA7509C" w14:textId="1DFD156D" w:rsidR="00822A9C" w:rsidRPr="00822A9C" w:rsidRDefault="00822A9C" w:rsidP="00822A9C">
            <w:pPr>
              <w:rPr>
                <w:sz w:val="22"/>
                <w:szCs w:val="18"/>
              </w:rPr>
            </w:pPr>
            <w:r w:rsidRPr="00822A9C">
              <w:rPr>
                <w:sz w:val="22"/>
                <w:szCs w:val="18"/>
              </w:rPr>
              <w:t xml:space="preserve">Updating total DAI by a new </w:t>
            </w:r>
            <w:proofErr w:type="spellStart"/>
            <w:r w:rsidRPr="00822A9C">
              <w:rPr>
                <w:sz w:val="22"/>
                <w:szCs w:val="18"/>
              </w:rPr>
              <w:t>signaling</w:t>
            </w:r>
            <w:proofErr w:type="spellEnd"/>
            <w:r w:rsidRPr="00822A9C">
              <w:rPr>
                <w:sz w:val="22"/>
                <w:szCs w:val="18"/>
              </w:rPr>
              <w:t xml:space="preserve">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w:t>
            </w:r>
            <w:proofErr w:type="spellStart"/>
            <w:r w:rsidRPr="00822A9C">
              <w:rPr>
                <w:sz w:val="22"/>
                <w:szCs w:val="18"/>
              </w:rPr>
              <w:t>signaling</w:t>
            </w:r>
            <w:proofErr w:type="spellEnd"/>
            <w:r w:rsidRPr="00822A9C">
              <w:rPr>
                <w:sz w:val="22"/>
                <w:szCs w:val="18"/>
              </w:rPr>
              <w:t xml:space="preserve">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xml:space="preserve">. New UL DCI delivered to update DAI </w:t>
            </w:r>
            <w:proofErr w:type="gramStart"/>
            <w:r w:rsidRPr="00BA2B08">
              <w:rPr>
                <w:sz w:val="22"/>
                <w:szCs w:val="18"/>
              </w:rPr>
              <w:t>value</w:t>
            </w:r>
            <w:proofErr w:type="gramEnd"/>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lastRenderedPageBreak/>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w:t>
                  </w:r>
                  <w:proofErr w:type="spellStart"/>
                  <w:r>
                    <w:rPr>
                      <w:sz w:val="22"/>
                      <w:lang w:val="en-US"/>
                    </w:rPr>
                    <w:t>totalDAI</w:t>
                  </w:r>
                  <w:proofErr w:type="spellEnd"/>
                  <w:r>
                    <w:rPr>
                      <w:sz w:val="22"/>
                      <w:lang w:val="en-US"/>
                    </w:rPr>
                    <w:t xml:space="preserve">.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w:t>
                  </w:r>
                  <w:proofErr w:type="spellStart"/>
                  <w:r>
                    <w:rPr>
                      <w:sz w:val="22"/>
                      <w:lang w:val="en-US"/>
                    </w:rPr>
                    <w:t>Regardig</w:t>
                  </w:r>
                  <w:proofErr w:type="spellEnd"/>
                  <w:r>
                    <w:rPr>
                      <w:sz w:val="22"/>
                      <w:lang w:val="en-US"/>
                    </w:rPr>
                    <w:t xml:space="preserve">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 xml:space="preserve">As discussed in the </w:t>
                  </w:r>
                  <w:proofErr w:type="spellStart"/>
                  <w:r w:rsidRPr="002D52C3">
                    <w:rPr>
                      <w:rFonts w:eastAsiaTheme="minorEastAsia"/>
                      <w:sz w:val="22"/>
                      <w:lang w:val="en-US" w:eastAsia="zh-CN"/>
                    </w:rPr>
                    <w:t>tdoc</w:t>
                  </w:r>
                  <w:proofErr w:type="spellEnd"/>
                  <w:r w:rsidRPr="002D52C3">
                    <w:rPr>
                      <w:rFonts w:eastAsiaTheme="minorEastAsia"/>
                      <w:sz w:val="22"/>
                      <w:lang w:val="en-US" w:eastAsia="zh-CN"/>
                    </w:rPr>
                    <w:t>,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 xml:space="preserve">Huawei, </w:t>
                  </w:r>
                  <w:proofErr w:type="spellStart"/>
                  <w:r w:rsidRPr="00BE62A6">
                    <w:rPr>
                      <w:rFonts w:eastAsia="MS Mincho" w:cs="Batang"/>
                      <w:sz w:val="22"/>
                      <w:szCs w:val="22"/>
                    </w:rPr>
                    <w:t>HiSilicon</w:t>
                  </w:r>
                  <w:proofErr w:type="spellEnd"/>
                  <w:r w:rsidRPr="00BE62A6">
                    <w:rPr>
                      <w:rFonts w:eastAsia="MS Mincho" w:cs="Batang"/>
                      <w:sz w:val="22"/>
                      <w:szCs w:val="22"/>
                    </w:rPr>
                    <w:t>,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 xml:space="preserve">The restriction on scheduling PDSCH after UL grant should be removed for the case of PUSCH with </w:t>
                  </w:r>
                  <w:proofErr w:type="gramStart"/>
                  <w:r w:rsidRPr="00E348C8">
                    <w:rPr>
                      <w:rFonts w:eastAsia="MS Mincho" w:cs="Batang"/>
                      <w:b/>
                      <w:bCs/>
                      <w:sz w:val="22"/>
                      <w:szCs w:val="22"/>
                    </w:rPr>
                    <w:t>repetitions</w:t>
                  </w:r>
                  <w:proofErr w:type="gramEnd"/>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lastRenderedPageBreak/>
                    <w:t xml:space="preserve">When the restriction on scheduling PDSCH after UL grant is released for PUSCH with repetition case, a large total DAI value can be configured to count all HARQ bits corresponding to the PDSCHs scheduled before and after the UL </w:t>
                  </w:r>
                  <w:proofErr w:type="gramStart"/>
                  <w:r w:rsidRPr="006C378C">
                    <w:rPr>
                      <w:b/>
                      <w:strike/>
                      <w:color w:val="FF0000"/>
                      <w:sz w:val="22"/>
                      <w:szCs w:val="22"/>
                    </w:rPr>
                    <w:t>grant</w:t>
                  </w:r>
                  <w:proofErr w:type="gramEnd"/>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 xml:space="preserve">For HARQ-ACK CB generation, UE uses UL DAI value for total DAI value as in the existing specification. No spec change is </w:t>
                  </w:r>
                  <w:proofErr w:type="gramStart"/>
                  <w:r w:rsidRPr="006C378C">
                    <w:rPr>
                      <w:b/>
                      <w:color w:val="FF0000"/>
                      <w:sz w:val="22"/>
                      <w:szCs w:val="22"/>
                    </w:rPr>
                    <w:t>assumed</w:t>
                  </w:r>
                  <w:proofErr w:type="gramEnd"/>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 xml:space="preserve">The restriction on scheduling PDSCH after UL grant should be removed for the case of PUSCH with </w:t>
      </w:r>
      <w:proofErr w:type="gramStart"/>
      <w:r w:rsidRPr="00E348C8">
        <w:rPr>
          <w:rFonts w:eastAsia="MS Mincho" w:cs="Batang"/>
          <w:b/>
          <w:bCs/>
          <w:sz w:val="22"/>
          <w:szCs w:val="22"/>
        </w:rPr>
        <w:t>repetitions</w:t>
      </w:r>
      <w:proofErr w:type="gramEnd"/>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 xml:space="preserve">Huawei, </w:t>
      </w:r>
      <w:proofErr w:type="spellStart"/>
      <w:r w:rsidR="00BE62A6" w:rsidRPr="00BE62A6">
        <w:rPr>
          <w:rFonts w:eastAsia="MS Mincho" w:cs="Batang"/>
          <w:sz w:val="22"/>
          <w:szCs w:val="22"/>
        </w:rPr>
        <w:t>HiSilicon</w:t>
      </w:r>
      <w:proofErr w:type="spellEnd"/>
      <w:r w:rsidR="00BE62A6" w:rsidRPr="00BE62A6">
        <w:rPr>
          <w:rFonts w:eastAsia="MS Mincho" w:cs="Batang"/>
          <w:sz w:val="22"/>
          <w:szCs w:val="22"/>
        </w:rPr>
        <w:t>,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lastRenderedPageBreak/>
              <w:t>UE generates HARQ-ACK CB as if any scheduled PDSCH after UL grant RX is scheduled before UL grant RX, and 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686CBD">
        <w:tc>
          <w:tcPr>
            <w:tcW w:w="1693" w:type="dxa"/>
          </w:tcPr>
          <w:p w14:paraId="60D0F00E" w14:textId="128140B2" w:rsidR="00B02467" w:rsidRDefault="00B02467" w:rsidP="00686CBD">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86CBD">
            <w:pPr>
              <w:spacing w:afterLines="50" w:after="120"/>
              <w:jc w:val="both"/>
              <w:rPr>
                <w:sz w:val="22"/>
                <w:lang w:val="en-US"/>
              </w:rPr>
            </w:pPr>
            <w:r>
              <w:rPr>
                <w:rFonts w:eastAsiaTheme="minorEastAsia" w:hint="eastAsia"/>
                <w:sz w:val="22"/>
                <w:lang w:val="en-US" w:eastAsia="zh-CN"/>
              </w:rPr>
              <w:t>Y</w:t>
            </w:r>
          </w:p>
        </w:tc>
        <w:tc>
          <w:tcPr>
            <w:tcW w:w="6912" w:type="dxa"/>
          </w:tcPr>
          <w:p w14:paraId="046F75D9" w14:textId="77777777" w:rsidR="00B02467" w:rsidRDefault="00B02467" w:rsidP="00D90840">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t>
            </w:r>
            <w:proofErr w:type="spellStart"/>
            <w:r>
              <w:rPr>
                <w:rFonts w:eastAsiaTheme="minorEastAsia" w:hint="eastAsia"/>
                <w:sz w:val="22"/>
                <w:lang w:val="en-US" w:eastAsia="zh-CN"/>
              </w:rPr>
              <w:t>withouth</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repetions</w:t>
            </w:r>
            <w:proofErr w:type="spellEnd"/>
            <w:r>
              <w:rPr>
                <w:rFonts w:eastAsiaTheme="minorEastAsia" w:hint="eastAsia"/>
                <w:sz w:val="22"/>
                <w:lang w:val="en-US" w:eastAsia="zh-CN"/>
              </w:rPr>
              <w:t xml:space="preserve"> as well. we suggest update the proposal as following: </w:t>
            </w:r>
          </w:p>
          <w:p w14:paraId="4308C260" w14:textId="77777777" w:rsidR="00B02467" w:rsidRPr="00E348C8" w:rsidRDefault="00B02467" w:rsidP="00D90840">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w:t>
            </w:r>
            <w:proofErr w:type="gramStart"/>
            <w:r w:rsidRPr="00E348C8">
              <w:rPr>
                <w:rFonts w:eastAsia="MS Mincho" w:cs="Batang"/>
                <w:b/>
                <w:bCs/>
                <w:sz w:val="22"/>
                <w:szCs w:val="22"/>
              </w:rPr>
              <w:t>repetitions</w:t>
            </w:r>
            <w:proofErr w:type="gramEnd"/>
          </w:p>
          <w:p w14:paraId="4215ADB9" w14:textId="77777777" w:rsidR="00B02467" w:rsidRDefault="00B02467" w:rsidP="00D90840">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86CBD">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4B4DA8" w14:paraId="5C5E580F" w14:textId="77777777" w:rsidTr="00686CBD">
        <w:tc>
          <w:tcPr>
            <w:tcW w:w="1693" w:type="dxa"/>
          </w:tcPr>
          <w:p w14:paraId="78E3713B" w14:textId="65D9583B"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87BD6B3" w14:textId="6CE471AB" w:rsidR="004B4DA8" w:rsidRDefault="004B4DA8" w:rsidP="004B4DA8">
            <w:pPr>
              <w:spacing w:afterLines="50" w:after="120"/>
              <w:jc w:val="both"/>
              <w:rPr>
                <w:rFonts w:eastAsiaTheme="minorEastAsia"/>
                <w:sz w:val="22"/>
                <w:lang w:val="en-US" w:eastAsia="zh-CN"/>
              </w:rPr>
            </w:pPr>
          </w:p>
        </w:tc>
        <w:tc>
          <w:tcPr>
            <w:tcW w:w="6912" w:type="dxa"/>
          </w:tcPr>
          <w:p w14:paraId="454BF58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0E1655EB" w14:textId="77777777" w:rsidR="004B4DA8" w:rsidRDefault="004B4DA8" w:rsidP="004B4DA8">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09EADC1C"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2. PUCCH cell switching</w:t>
            </w:r>
          </w:p>
          <w:p w14:paraId="7BAF7512" w14:textId="77777777" w:rsidR="004B4DA8" w:rsidRDefault="004B4DA8" w:rsidP="004B4DA8">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78F123A7" w14:textId="77777777" w:rsidR="004B4DA8" w:rsidRDefault="004B4DA8" w:rsidP="004B4DA8">
            <w:pPr>
              <w:spacing w:afterLines="50" w:after="120"/>
              <w:jc w:val="both"/>
              <w:rPr>
                <w:rFonts w:eastAsia="Malgun Gothic"/>
                <w:sz w:val="22"/>
                <w:lang w:val="en-US" w:eastAsia="ko-KR"/>
              </w:rPr>
            </w:pPr>
          </w:p>
          <w:p w14:paraId="51E86B04" w14:textId="272717BD"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w:t>
            </w:r>
            <w:proofErr w:type="spellStart"/>
            <w:r>
              <w:rPr>
                <w:rFonts w:eastAsia="Malgun Gothic"/>
                <w:sz w:val="22"/>
                <w:lang w:val="en-US" w:eastAsia="ko-KR"/>
              </w:rPr>
              <w:t>thr</w:t>
            </w:r>
            <w:proofErr w:type="spellEnd"/>
            <w:r>
              <w:rPr>
                <w:rFonts w:eastAsia="Malgun Gothic"/>
                <w:sz w:val="22"/>
                <w:lang w:val="en-US" w:eastAsia="ko-KR"/>
              </w:rPr>
              <w:t xml:space="preserve"> proposal is just feasibly by </w:t>
            </w:r>
            <w:proofErr w:type="spellStart"/>
            <w:r>
              <w:rPr>
                <w:rFonts w:eastAsia="Malgun Gothic"/>
                <w:sz w:val="22"/>
                <w:lang w:val="en-US" w:eastAsia="ko-KR"/>
              </w:rPr>
              <w:t>simplying</w:t>
            </w:r>
            <w:proofErr w:type="spellEnd"/>
            <w:r>
              <w:rPr>
                <w:rFonts w:eastAsia="Malgun Gothic"/>
                <w:sz w:val="22"/>
                <w:lang w:val="en-US" w:eastAsia="ko-KR"/>
              </w:rPr>
              <w:t xml:space="preserve"> removing the restriction in RAN1 specification on top of introducing related RRC parameters/UE capabilities. </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w:t>
            </w:r>
            <w:r w:rsidRPr="008E087F">
              <w:rPr>
                <w:rFonts w:ascii="Biome Light" w:hAnsi="Biome Light" w:cs="Biome Light"/>
                <w:sz w:val="22"/>
                <w:szCs w:val="18"/>
                <w:lang w:val="en-US"/>
              </w:rPr>
              <w:lastRenderedPageBreak/>
              <w:t xml:space="preserve">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w:t>
                  </w:r>
                  <w:proofErr w:type="spellStart"/>
                  <w:r w:rsidRPr="00D254F8">
                    <w:rPr>
                      <w:lang w:val="en-US"/>
                    </w:rPr>
                    <w:t>th</w:t>
                  </w:r>
                  <w:proofErr w:type="spellEnd"/>
                  <w:r w:rsidRPr="00D254F8">
                    <w:rPr>
                      <w:lang w:val="en-US"/>
                    </w:rPr>
                    <w:t xml:space="preserve">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w:t>
                  </w:r>
                  <w:proofErr w:type="spellStart"/>
                  <w:r w:rsidRPr="008E3090">
                    <w:rPr>
                      <w:highlight w:val="green"/>
                      <w:lang w:val="en-US"/>
                    </w:rPr>
                    <w:t>th</w:t>
                  </w:r>
                  <w:proofErr w:type="spellEnd"/>
                  <w:r w:rsidRPr="008E3090">
                    <w:rPr>
                      <w:highlight w:val="green"/>
                      <w:lang w:val="en-US"/>
                    </w:rPr>
                    <w:t xml:space="preserve">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 xml:space="preserve">In this contribution, we propose to enhance the UE procedure for determining a preferred resource set </w:t>
            </w:r>
            <w:proofErr w:type="gramStart"/>
            <w:r w:rsidRPr="008E087F">
              <w:rPr>
                <w:rFonts w:ascii="Biome Light" w:hAnsi="Biome Light" w:cs="Biome Light"/>
                <w:sz w:val="22"/>
                <w:szCs w:val="18"/>
                <w:lang w:val="en-US"/>
              </w:rPr>
              <w:t>in order to</w:t>
            </w:r>
            <w:proofErr w:type="gramEnd"/>
            <w:r w:rsidRPr="008E087F">
              <w:rPr>
                <w:rFonts w:ascii="Biome Light" w:hAnsi="Biome Light" w:cs="Biome Light"/>
                <w:sz w:val="22"/>
                <w:szCs w:val="18"/>
                <w:lang w:val="en-US"/>
              </w:rPr>
              <w:t xml:space="preserve">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proofErr w:type="gramStart"/>
            <w:r w:rsidRPr="00E32A9F">
              <w:rPr>
                <w:rFonts w:ascii="Biome Light" w:hAnsi="Biome Light" w:cs="Biome Light"/>
                <w:sz w:val="22"/>
                <w:szCs w:val="18"/>
                <w:lang w:val="en-US"/>
              </w:rPr>
              <w:lastRenderedPageBreak/>
              <w:t>In order to</w:t>
            </w:r>
            <w:proofErr w:type="gramEnd"/>
            <w:r w:rsidRPr="00E32A9F">
              <w:rPr>
                <w:rFonts w:ascii="Biome Light" w:hAnsi="Biome Light" w:cs="Biome Light"/>
                <w:sz w:val="22"/>
                <w:szCs w:val="18"/>
                <w:lang w:val="en-US"/>
              </w:rPr>
              <w:t xml:space="preserve">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 xml:space="preserve">UE-A considers any resource(s) satisfying at least one of the following </w:t>
                  </w:r>
                  <w:proofErr w:type="gramStart"/>
                  <w:r>
                    <w:rPr>
                      <w:i/>
                      <w:iCs/>
                      <w:lang w:eastAsia="ko-KR"/>
                    </w:rPr>
                    <w:t>condition</w:t>
                  </w:r>
                  <w:proofErr w:type="gramEnd"/>
                  <w:r>
                    <w:rPr>
                      <w:i/>
                      <w:iCs/>
                      <w:lang w:eastAsia="ko-KR"/>
                    </w:rPr>
                    <w:t>(s)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 xml:space="preserve">Reserved resource(s) of other UE identified by UE-A whose RSRP measurement is HIGHER than a RSRP threshold when UE-A is an intended recipient of UE-B’s </w:t>
                  </w:r>
                  <w:proofErr w:type="gramStart"/>
                  <w:r>
                    <w:rPr>
                      <w:i/>
                      <w:iCs/>
                      <w:lang w:eastAsia="ko-KR"/>
                    </w:rPr>
                    <w:t>transmission</w:t>
                  </w:r>
                  <w:proofErr w:type="gramEnd"/>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 xml:space="preserve">Reserved resource(s) of other UE identified by UE-A whose RSRP measurement is LOWER than a RSRP threshold when UE-A is an intended recipient of other UE’s </w:t>
                  </w:r>
                  <w:proofErr w:type="gramStart"/>
                  <w:r w:rsidRPr="008E3090">
                    <w:rPr>
                      <w:i/>
                      <w:iCs/>
                      <w:highlight w:val="green"/>
                      <w:lang w:eastAsia="ko-KR"/>
                    </w:rPr>
                    <w:t>transmission</w:t>
                  </w:r>
                  <w:proofErr w:type="gramEnd"/>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 xml:space="preserve">the UE is a destination UE of the TB for whose transmission the preferred resource set is being </w:t>
                  </w:r>
                  <w:proofErr w:type="gramStart"/>
                  <w:r w:rsidRPr="00804B80">
                    <w:rPr>
                      <w:lang w:val="en-US"/>
                    </w:rPr>
                    <w:t>determined;</w:t>
                  </w:r>
                  <w:proofErr w:type="gramEnd"/>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 xml:space="preserve">the UE is a destination UE of the TB for whose transmission the preferred resource set is being </w:t>
            </w:r>
            <w:proofErr w:type="gramStart"/>
            <w:r w:rsidRPr="00804B80">
              <w:rPr>
                <w:lang w:val="en-US"/>
              </w:rPr>
              <w:t>determined;</w:t>
            </w:r>
            <w:proofErr w:type="gramEnd"/>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D52E07">
        <w:tc>
          <w:tcPr>
            <w:tcW w:w="1693" w:type="dxa"/>
          </w:tcPr>
          <w:p w14:paraId="59E3BFE1" w14:textId="296AAC9F" w:rsidR="00B02467" w:rsidRPr="00661912" w:rsidRDefault="00B02467" w:rsidP="00D52E07">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D52E07">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D52E07">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w:t>
            </w:r>
            <w:proofErr w:type="spellStart"/>
            <w:r w:rsidRPr="005C1114">
              <w:rPr>
                <w:sz w:val="22"/>
                <w:lang w:val="en-US"/>
              </w:rPr>
              <w:t>disucsison</w:t>
            </w:r>
            <w:proofErr w:type="spellEnd"/>
            <w:r w:rsidRPr="005C1114">
              <w:rPr>
                <w:sz w:val="22"/>
                <w:lang w:val="en-US"/>
              </w:rPr>
              <w:t xml:space="preserve"> again.</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lastRenderedPageBreak/>
        <w:t xml:space="preserve">Adapting </w:t>
      </w:r>
      <w:proofErr w:type="spellStart"/>
      <w:r w:rsidRPr="00DD0CBE">
        <w:rPr>
          <w:rFonts w:ascii="Arial" w:eastAsia="MS Mincho" w:hAnsi="Arial"/>
          <w:sz w:val="28"/>
          <w:szCs w:val="32"/>
          <w:lang w:val="en-US"/>
        </w:rPr>
        <w:t>drx</w:t>
      </w:r>
      <w:proofErr w:type="spellEnd"/>
      <w:r w:rsidRPr="00DD0CBE">
        <w:rPr>
          <w:rFonts w:ascii="Arial" w:eastAsia="MS Mincho" w:hAnsi="Arial"/>
          <w:sz w:val="28"/>
          <w:szCs w:val="32"/>
          <w:lang w:val="en-US"/>
        </w:rPr>
        <w:t>-HARQ-RTT-</w:t>
      </w:r>
      <w:proofErr w:type="spellStart"/>
      <w:r w:rsidRPr="00DD0CBE">
        <w:rPr>
          <w:rFonts w:ascii="Arial" w:eastAsia="MS Mincho" w:hAnsi="Arial"/>
          <w:sz w:val="28"/>
          <w:szCs w:val="32"/>
          <w:lang w:val="en-US"/>
        </w:rPr>
        <w:t>TimerUL</w:t>
      </w:r>
      <w:proofErr w:type="spellEnd"/>
      <w:r w:rsidRPr="00DD0CBE">
        <w:rPr>
          <w:rFonts w:ascii="Arial" w:eastAsia="MS Mincho" w:hAnsi="Arial"/>
          <w:sz w:val="28"/>
          <w:szCs w:val="32"/>
          <w:lang w:val="en-US"/>
        </w:rPr>
        <w:t>/DL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drx-InactivityTimer</w:t>
            </w:r>
            <w:proofErr w:type="spellEnd"/>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(per UL HARQ process): the minimum duration before a UL HARQ retransmission grant is expected by the MAC </w:t>
            </w:r>
            <w:proofErr w:type="gramStart"/>
            <w:r w:rsidRPr="00316CF7">
              <w:rPr>
                <w:sz w:val="22"/>
                <w:szCs w:val="18"/>
              </w:rPr>
              <w:t>entity;</w:t>
            </w:r>
            <w:proofErr w:type="gramEnd"/>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drx-RetransmissionTimerUL</w:t>
            </w:r>
            <w:proofErr w:type="spellEnd"/>
            <w:r w:rsidRPr="00316CF7">
              <w:rPr>
                <w:sz w:val="22"/>
                <w:szCs w:val="18"/>
              </w:rPr>
              <w:t xml:space="preserve"> (per UL HARQ process): the maximum duration until a grant for UL retransmission is </w:t>
            </w:r>
            <w:proofErr w:type="gramStart"/>
            <w:r w:rsidRPr="00316CF7">
              <w:rPr>
                <w:sz w:val="22"/>
                <w:szCs w:val="18"/>
              </w:rPr>
              <w:t>received;</w:t>
            </w:r>
            <w:proofErr w:type="gramEnd"/>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(per DL HARQ process except for the broadcast process): the minimum duration before a DL assignment for HARQ retransmission is expected by the MAC </w:t>
            </w:r>
            <w:proofErr w:type="gramStart"/>
            <w:r w:rsidRPr="00316CF7">
              <w:rPr>
                <w:sz w:val="22"/>
                <w:szCs w:val="18"/>
              </w:rPr>
              <w:t>entity;</w:t>
            </w:r>
            <w:proofErr w:type="gramEnd"/>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proofErr w:type="spellStart"/>
            <w:r w:rsidRPr="00316CF7">
              <w:rPr>
                <w:i/>
                <w:iCs/>
                <w:sz w:val="22"/>
                <w:szCs w:val="18"/>
              </w:rPr>
              <w:t>drx-RetransmissionTimerDL</w:t>
            </w:r>
            <w:proofErr w:type="spellEnd"/>
            <w:r w:rsidRPr="00316CF7">
              <w:rPr>
                <w:sz w:val="22"/>
                <w:szCs w:val="18"/>
              </w:rPr>
              <w:t xml:space="preserve"> (per DL HARQ process except for the broadcast process): the maximum duration until a DL retransmission is </w:t>
            </w:r>
            <w:proofErr w:type="gramStart"/>
            <w:r w:rsidRPr="00316CF7">
              <w:rPr>
                <w:sz w:val="22"/>
                <w:szCs w:val="18"/>
              </w:rPr>
              <w:t>received;</w:t>
            </w:r>
            <w:proofErr w:type="gramEnd"/>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proofErr w:type="spellStart"/>
            <w:r w:rsidRPr="00316CF7">
              <w:rPr>
                <w:i/>
                <w:iCs/>
                <w:sz w:val="22"/>
                <w:szCs w:val="18"/>
              </w:rPr>
              <w:t>drx-LastTransmissionUL</w:t>
            </w:r>
            <w:proofErr w:type="spellEnd"/>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further depends on whether </w:t>
            </w:r>
            <w:proofErr w:type="spellStart"/>
            <w:r w:rsidRPr="00316CF7">
              <w:rPr>
                <w:i/>
                <w:iCs/>
                <w:sz w:val="22"/>
                <w:szCs w:val="18"/>
              </w:rPr>
              <w:t>drx-LastTransmissionUL</w:t>
            </w:r>
            <w:proofErr w:type="spellEnd"/>
            <w:r w:rsidRPr="00316CF7">
              <w:rPr>
                <w:sz w:val="22"/>
                <w:szCs w:val="18"/>
              </w:rPr>
              <w:t xml:space="preserve"> is configured or not. Figure 1a illustrates the case when </w:t>
            </w:r>
            <w:proofErr w:type="spellStart"/>
            <w:r w:rsidRPr="00316CF7">
              <w:rPr>
                <w:i/>
                <w:iCs/>
                <w:sz w:val="22"/>
                <w:szCs w:val="18"/>
              </w:rPr>
              <w:t>drx-LastTransmissionUL</w:t>
            </w:r>
            <w:proofErr w:type="spellEnd"/>
            <w:r w:rsidRPr="00316CF7">
              <w:rPr>
                <w:sz w:val="22"/>
                <w:szCs w:val="18"/>
              </w:rPr>
              <w:t xml:space="preserve"> is not configured (disabled),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Figure 1b illustrates the case when </w:t>
            </w:r>
            <w:proofErr w:type="spellStart"/>
            <w:r w:rsidRPr="00316CF7">
              <w:rPr>
                <w:i/>
                <w:iCs/>
                <w:sz w:val="22"/>
                <w:szCs w:val="18"/>
              </w:rPr>
              <w:t>drx-LastTransmissionUL</w:t>
            </w:r>
            <w:proofErr w:type="spellEnd"/>
            <w:r w:rsidRPr="00316CF7">
              <w:rPr>
                <w:sz w:val="22"/>
                <w:szCs w:val="18"/>
              </w:rPr>
              <w:t xml:space="preserve"> is configured (enabled), wherein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lastRenderedPageBreak/>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expires, is used for UE to return to active mode for monitoring PDCCH that schedules retransmission of the PUSCH (if any), it is straightforward for gNB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(i.e., the repetition duration considering the maximum number of repetitions). This </w:t>
            </w:r>
            <w:proofErr w:type="gramStart"/>
            <w:r w:rsidRPr="00316CF7">
              <w:rPr>
                <w:sz w:val="22"/>
                <w:szCs w:val="18"/>
              </w:rPr>
              <w:t>increases significantly</w:t>
            </w:r>
            <w:proofErr w:type="gramEnd"/>
            <w:r w:rsidRPr="00316CF7">
              <w:rPr>
                <w:sz w:val="22"/>
                <w:szCs w:val="18"/>
              </w:rPr>
              <w:t xml:space="preserve">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first repetition, given that the number of PUSCH repetitions can be dynamically indicated while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is semi-statically configured in RRC, gNB needs to configure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such that this timer could cover the maximum repetition duration. This </w:t>
            </w:r>
            <w:proofErr w:type="gramStart"/>
            <w:r w:rsidRPr="00316CF7">
              <w:rPr>
                <w:sz w:val="22"/>
                <w:szCs w:val="18"/>
              </w:rPr>
              <w:t>increases significantly</w:t>
            </w:r>
            <w:proofErr w:type="gramEnd"/>
            <w:r w:rsidRPr="00316CF7">
              <w:rPr>
                <w:sz w:val="22"/>
                <w:szCs w:val="18"/>
              </w:rPr>
              <w:t xml:space="preserve">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Although applying </w:t>
            </w:r>
            <w:proofErr w:type="spellStart"/>
            <w:r w:rsidRPr="00316CF7">
              <w:rPr>
                <w:i/>
                <w:iCs/>
                <w:sz w:val="22"/>
                <w:szCs w:val="18"/>
              </w:rPr>
              <w:t>drx-LastTransmissionUL</w:t>
            </w:r>
            <w:proofErr w:type="spellEnd"/>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lastRenderedPageBreak/>
              <w:t xml:space="preserve">Given that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beneficial for UE to enjoy longer inactive duration for power saving (e.g., by considering longer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it’s important for UE to return to active mode faster to avoid significant latency increase in case retransmission is needed (e.g., by considering shorter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short for a smaller number of repetitions. In this case, latency may not be so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increasing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sz w:val="22"/>
                <w:szCs w:val="18"/>
              </w:rPr>
              <w:t xml:space="preserve"> starts. Therefore, reducing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w:t>
            </w:r>
            <w:proofErr w:type="spellStart"/>
            <w:r w:rsidRPr="00316CF7">
              <w:rPr>
                <w:sz w:val="22"/>
                <w:szCs w:val="18"/>
              </w:rPr>
              <w:t>drx-LastTransmissionUL</w:t>
            </w:r>
            <w:proofErr w:type="spellEnd"/>
            <w:r w:rsidRPr="00316CF7">
              <w:rPr>
                <w:sz w:val="22"/>
                <w:szCs w:val="18"/>
              </w:rPr>
              <w:t xml:space="preserve"> is configured and </w:t>
            </w:r>
            <w:proofErr w:type="spellStart"/>
            <w:r w:rsidRPr="00316CF7">
              <w:rPr>
                <w:bCs/>
                <w:sz w:val="22"/>
                <w:szCs w:val="18"/>
              </w:rPr>
              <w:t>drx</w:t>
            </w:r>
            <w:proofErr w:type="spellEnd"/>
            <w:r w:rsidRPr="00316CF7">
              <w:rPr>
                <w:bCs/>
                <w:sz w:val="22"/>
                <w:szCs w:val="18"/>
              </w:rPr>
              <w:t>-HARQ-RTT-</w:t>
            </w:r>
            <w:proofErr w:type="spellStart"/>
            <w:r w:rsidRPr="00316CF7">
              <w:rPr>
                <w:bCs/>
                <w:sz w:val="22"/>
                <w:szCs w:val="18"/>
              </w:rPr>
              <w:t>TimerUL</w:t>
            </w:r>
            <w:proofErr w:type="spellEnd"/>
            <w:r w:rsidRPr="00316CF7">
              <w:rPr>
                <w:bCs/>
                <w:sz w:val="22"/>
                <w:szCs w:val="18"/>
              </w:rPr>
              <w:t xml:space="preserve">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TimerUL</w:t>
            </w:r>
            <w:proofErr w:type="spellEnd"/>
            <w:r w:rsidRPr="00316CF7">
              <w:rPr>
                <w:i/>
                <w:iCs/>
                <w:sz w:val="22"/>
                <w:szCs w:val="18"/>
              </w:rPr>
              <w:t xml:space="preserve"> </w:t>
            </w:r>
            <w:r w:rsidRPr="00316CF7">
              <w:rPr>
                <w:sz w:val="22"/>
                <w:szCs w:val="18"/>
              </w:rPr>
              <w:t xml:space="preserve">can be configured for different number of PUSCH repetitions and different values of </w:t>
            </w:r>
            <w:proofErr w:type="spellStart"/>
            <w:r w:rsidRPr="00316CF7">
              <w:rPr>
                <w:i/>
                <w:iCs/>
                <w:sz w:val="22"/>
                <w:szCs w:val="18"/>
              </w:rPr>
              <w:t>drx</w:t>
            </w:r>
            <w:proofErr w:type="spellEnd"/>
            <w:r w:rsidRPr="00316CF7">
              <w:rPr>
                <w:i/>
                <w:iCs/>
                <w:sz w:val="22"/>
                <w:szCs w:val="18"/>
              </w:rPr>
              <w:t>-HARQ-RTT-</w:t>
            </w:r>
            <w:proofErr w:type="spellStart"/>
            <w:r w:rsidRPr="00316CF7">
              <w:rPr>
                <w:i/>
                <w:iCs/>
                <w:sz w:val="22"/>
                <w:szCs w:val="18"/>
              </w:rPr>
              <w:t>TimerDL</w:t>
            </w:r>
            <w:proofErr w:type="spellEnd"/>
            <w:r w:rsidRPr="00316CF7">
              <w:rPr>
                <w:i/>
                <w:iCs/>
                <w:sz w:val="22"/>
                <w:szCs w:val="18"/>
              </w:rPr>
              <w:t xml:space="preserve">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lastRenderedPageBreak/>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TimerUL</w:t>
      </w:r>
      <w:proofErr w:type="spellEnd"/>
      <w:r w:rsidRPr="002714A7">
        <w:rPr>
          <w:rFonts w:eastAsia="MS Mincho" w:cs="Batang"/>
          <w:b/>
          <w:bCs/>
          <w:sz w:val="22"/>
          <w:szCs w:val="22"/>
        </w:rPr>
        <w:t xml:space="preserve"> can be configured for different number of PUSCH </w:t>
      </w:r>
      <w:proofErr w:type="gramStart"/>
      <w:r w:rsidRPr="002714A7">
        <w:rPr>
          <w:rFonts w:eastAsia="MS Mincho" w:cs="Batang"/>
          <w:b/>
          <w:bCs/>
          <w:sz w:val="22"/>
          <w:szCs w:val="22"/>
        </w:rPr>
        <w:t>repetitions</w:t>
      </w:r>
      <w:proofErr w:type="gramEnd"/>
      <w:r w:rsidRPr="002714A7">
        <w:rPr>
          <w:rFonts w:eastAsia="MS Mincho" w:cs="Batang"/>
          <w:b/>
          <w:bCs/>
          <w:sz w:val="22"/>
          <w:szCs w:val="22"/>
        </w:rPr>
        <w:t xml:space="preserve">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 xml:space="preserve">ifferent values of </w:t>
      </w:r>
      <w:proofErr w:type="spellStart"/>
      <w:r w:rsidRPr="002714A7">
        <w:rPr>
          <w:rFonts w:eastAsia="MS Mincho" w:cs="Batang"/>
          <w:b/>
          <w:bCs/>
          <w:sz w:val="22"/>
          <w:szCs w:val="22"/>
        </w:rPr>
        <w:t>drx</w:t>
      </w:r>
      <w:proofErr w:type="spellEnd"/>
      <w:r w:rsidRPr="002714A7">
        <w:rPr>
          <w:rFonts w:eastAsia="MS Mincho" w:cs="Batang"/>
          <w:b/>
          <w:bCs/>
          <w:sz w:val="22"/>
          <w:szCs w:val="22"/>
        </w:rPr>
        <w:t>-HARQ-RTT-</w:t>
      </w:r>
      <w:proofErr w:type="spellStart"/>
      <w:r w:rsidRPr="002714A7">
        <w:rPr>
          <w:rFonts w:eastAsia="MS Mincho" w:cs="Batang"/>
          <w:b/>
          <w:bCs/>
          <w:sz w:val="22"/>
          <w:szCs w:val="22"/>
        </w:rPr>
        <w:t>TimerDL</w:t>
      </w:r>
      <w:proofErr w:type="spellEnd"/>
      <w:r w:rsidRPr="002714A7">
        <w:rPr>
          <w:rFonts w:eastAsia="MS Mincho" w:cs="Batang"/>
          <w:b/>
          <w:bCs/>
          <w:sz w:val="22"/>
          <w:szCs w:val="22"/>
        </w:rPr>
        <w:t xml:space="preserve"> can be configured for different number of PUCCH </w:t>
      </w:r>
      <w:proofErr w:type="gramStart"/>
      <w:r w:rsidRPr="002714A7">
        <w:rPr>
          <w:rFonts w:eastAsia="MS Mincho" w:cs="Batang"/>
          <w:b/>
          <w:bCs/>
          <w:sz w:val="22"/>
          <w:szCs w:val="22"/>
        </w:rPr>
        <w:t>repetitions</w:t>
      </w:r>
      <w:proofErr w:type="gramEnd"/>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D52E07">
        <w:tc>
          <w:tcPr>
            <w:tcW w:w="1693" w:type="dxa"/>
          </w:tcPr>
          <w:p w14:paraId="435C1799" w14:textId="18D4B9B7"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3F02251E" w14:textId="33E55F86"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056D640" w14:textId="018E5A72" w:rsidR="00B02467" w:rsidRPr="00F740AD" w:rsidRDefault="00B02467" w:rsidP="00D52E07">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D52E07">
        <w:tc>
          <w:tcPr>
            <w:tcW w:w="1693"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guring </w:t>
            </w:r>
            <w:proofErr w:type="spellStart"/>
            <w:r>
              <w:rPr>
                <w:rFonts w:eastAsia="Malgun Gothic"/>
                <w:sz w:val="22"/>
                <w:lang w:val="en-US" w:eastAsia="ko-KR"/>
              </w:rPr>
              <w:t>drx-LastTransmissionUL</w:t>
            </w:r>
            <w:proofErr w:type="spellEnd"/>
            <w:r>
              <w:rPr>
                <w:rFonts w:eastAsia="Malgun Gothic"/>
                <w:sz w:val="22"/>
                <w:lang w:val="en-US" w:eastAsia="ko-KR"/>
              </w:rPr>
              <w:t xml:space="preserve"> because the first PUSCH occasion is the same regardless of repetition number. </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proofErr w:type="spellStart"/>
            <w:r w:rsidRPr="001D4E62">
              <w:rPr>
                <w:bCs/>
                <w:i/>
                <w:iCs/>
                <w:sz w:val="20"/>
                <w:szCs w:val="20"/>
              </w:rPr>
              <w:t>enablePLRSupdateForPUSCHSRS</w:t>
            </w:r>
            <w:proofErr w:type="spellEnd"/>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 xml:space="preserve">When </w:t>
            </w:r>
            <w:proofErr w:type="spellStart"/>
            <w:r w:rsidRPr="001D4E62">
              <w:rPr>
                <w:bCs/>
                <w:i/>
                <w:iCs/>
                <w:sz w:val="20"/>
                <w:szCs w:val="20"/>
              </w:rPr>
              <w:t>enablePLRSupdateForPUSCHSRS</w:t>
            </w:r>
            <w:proofErr w:type="spellEnd"/>
            <w:r w:rsidRPr="001D4E62">
              <w:rPr>
                <w:bCs/>
                <w:i/>
                <w:iCs/>
                <w:sz w:val="20"/>
                <w:szCs w:val="20"/>
              </w:rPr>
              <w:t xml:space="preserve"> is configured, if a grant-based or grant-free PUSCH transmission is scheduled/activated by DCI format 0_1 that does not include </w:t>
            </w:r>
            <w:proofErr w:type="gramStart"/>
            <w:r w:rsidRPr="001D4E62">
              <w:rPr>
                <w:bCs/>
                <w:i/>
                <w:iCs/>
                <w:sz w:val="20"/>
                <w:szCs w:val="20"/>
              </w:rPr>
              <w:t>a</w:t>
            </w:r>
            <w:proofErr w:type="gramEnd"/>
            <w:r w:rsidRPr="001D4E62">
              <w:rPr>
                <w:bCs/>
                <w:i/>
                <w:iCs/>
                <w:sz w:val="20"/>
                <w:szCs w:val="20"/>
              </w:rPr>
              <w:t xml:space="preserve"> SRI field, the RS resource index </w:t>
            </w:r>
            <w:proofErr w:type="spellStart"/>
            <w:r w:rsidRPr="001D4E62">
              <w:rPr>
                <w:bCs/>
                <w:i/>
                <w:iCs/>
                <w:sz w:val="20"/>
                <w:szCs w:val="20"/>
              </w:rPr>
              <w:t>q</w:t>
            </w:r>
            <w:r w:rsidRPr="001D4E62">
              <w:rPr>
                <w:bCs/>
                <w:i/>
                <w:iCs/>
                <w:sz w:val="20"/>
                <w:szCs w:val="20"/>
                <w:vertAlign w:val="subscript"/>
              </w:rPr>
              <w:t>d</w:t>
            </w:r>
            <w:proofErr w:type="spellEnd"/>
            <w:r w:rsidRPr="001D4E62">
              <w:rPr>
                <w:bCs/>
                <w:i/>
                <w:iCs/>
                <w:sz w:val="20"/>
                <w:szCs w:val="20"/>
              </w:rPr>
              <w:t xml:space="preserve"> corresponding to the PUSCH-</w:t>
            </w:r>
            <w:proofErr w:type="spellStart"/>
            <w:r w:rsidRPr="001D4E62">
              <w:rPr>
                <w:bCs/>
                <w:i/>
                <w:iCs/>
                <w:sz w:val="20"/>
                <w:szCs w:val="20"/>
              </w:rPr>
              <w:t>PathlossReferenceRS</w:t>
            </w:r>
            <w:proofErr w:type="spellEnd"/>
            <w:r w:rsidRPr="001D4E62">
              <w:rPr>
                <w:bCs/>
                <w:i/>
                <w:iCs/>
                <w:sz w:val="20"/>
                <w:szCs w:val="20"/>
              </w:rPr>
              <w:t xml:space="preserve">-Id mapped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PowerControlId</w:t>
            </w:r>
            <w:proofErr w:type="spellEnd"/>
            <w:r w:rsidRPr="001D4E62">
              <w:rPr>
                <w:bCs/>
                <w:i/>
                <w:iCs/>
                <w:sz w:val="20"/>
                <w:szCs w:val="20"/>
              </w:rPr>
              <w:t xml:space="preserve"> = 0 is used for path-loss measurement of PUSCH transmission. In this case, UE expects to be configured with </w:t>
            </w:r>
            <w:proofErr w:type="spellStart"/>
            <w:r w:rsidRPr="001D4E62">
              <w:rPr>
                <w:bCs/>
                <w:i/>
                <w:iCs/>
                <w:sz w:val="20"/>
                <w:szCs w:val="20"/>
              </w:rPr>
              <w:t>sri</w:t>
            </w:r>
            <w:proofErr w:type="spellEnd"/>
            <w:r w:rsidRPr="001D4E62">
              <w:rPr>
                <w:bCs/>
                <w:i/>
                <w:iCs/>
                <w:sz w:val="20"/>
                <w:szCs w:val="20"/>
              </w:rPr>
              <w:t>-PUSCH-</w:t>
            </w:r>
            <w:proofErr w:type="spellStart"/>
            <w:r w:rsidRPr="001D4E62">
              <w:rPr>
                <w:bCs/>
                <w:i/>
                <w:iCs/>
                <w:sz w:val="20"/>
                <w:szCs w:val="20"/>
              </w:rPr>
              <w:t>PowerControl</w:t>
            </w:r>
            <w:proofErr w:type="spellEnd"/>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proofErr w:type="spellStart"/>
            <w:r w:rsidRPr="007B6A56">
              <w:rPr>
                <w:i/>
                <w:iCs/>
                <w:sz w:val="22"/>
                <w:szCs w:val="22"/>
              </w:rPr>
              <w:t>srs-ResourceIndicator</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can be updated by MAC CE, but the corresponding pathloss reference signal can’t be updated and the </w:t>
            </w:r>
            <w:proofErr w:type="spellStart"/>
            <w:r w:rsidRPr="007B6A56">
              <w:rPr>
                <w:i/>
                <w:iCs/>
                <w:sz w:val="22"/>
                <w:szCs w:val="22"/>
              </w:rPr>
              <w:t>pathlossReferenceIndex</w:t>
            </w:r>
            <w:proofErr w:type="spellEnd"/>
            <w:r w:rsidRPr="007B6A56">
              <w:rPr>
                <w:sz w:val="22"/>
                <w:szCs w:val="22"/>
              </w:rPr>
              <w:t xml:space="preserve"> configured in </w:t>
            </w:r>
            <w:proofErr w:type="spellStart"/>
            <w:r w:rsidRPr="007B6A56">
              <w:rPr>
                <w:i/>
                <w:iCs/>
                <w:sz w:val="22"/>
                <w:szCs w:val="22"/>
              </w:rPr>
              <w:t>rrc-ConfiguredUplinkGrant</w:t>
            </w:r>
            <w:proofErr w:type="spellEnd"/>
            <w:r w:rsidRPr="007B6A56">
              <w:rPr>
                <w:sz w:val="22"/>
                <w:szCs w:val="22"/>
              </w:rPr>
              <w:t xml:space="preserve"> </w:t>
            </w:r>
            <w:r w:rsidRPr="007B6A56">
              <w:rPr>
                <w:sz w:val="22"/>
                <w:szCs w:val="22"/>
              </w:rPr>
              <w:lastRenderedPageBreak/>
              <w:t xml:space="preserve">should be used refer to the text in 38.213[2]. In this case the pathloss reference signal will be not matched with the spatial relation indicated by </w:t>
            </w:r>
            <w:proofErr w:type="spellStart"/>
            <w:r w:rsidRPr="007B6A56">
              <w:rPr>
                <w:i/>
                <w:iCs/>
                <w:sz w:val="22"/>
                <w:szCs w:val="22"/>
              </w:rPr>
              <w:t>srs-ResourceIndicator</w:t>
            </w:r>
            <w:proofErr w:type="spellEnd"/>
            <w:r w:rsidRPr="007B6A56">
              <w:rPr>
                <w:i/>
                <w:iCs/>
                <w:sz w:val="22"/>
                <w:szCs w:val="22"/>
              </w:rPr>
              <w:t>.</w:t>
            </w:r>
          </w:p>
          <w:p w14:paraId="32A37F59" w14:textId="77777777" w:rsidR="001D2BD1" w:rsidRPr="007B6A56" w:rsidRDefault="001D2BD1" w:rsidP="001D2BD1">
            <w:pPr>
              <w:rPr>
                <w:sz w:val="22"/>
                <w:szCs w:val="22"/>
                <w:lang w:eastAsia="zh-CN"/>
              </w:rPr>
            </w:pPr>
            <w:proofErr w:type="gramStart"/>
            <w:r w:rsidRPr="007B6A56">
              <w:rPr>
                <w:sz w:val="22"/>
                <w:szCs w:val="22"/>
                <w:lang w:eastAsia="zh-CN"/>
              </w:rPr>
              <w:t>So</w:t>
            </w:r>
            <w:proofErr w:type="gramEnd"/>
            <w:r w:rsidRPr="007B6A56">
              <w:rPr>
                <w:sz w:val="22"/>
                <w:szCs w:val="22"/>
                <w:lang w:eastAsia="zh-CN"/>
              </w:rPr>
              <w:t xml:space="preserve">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30" type="#_x0000_t75" alt="" style="width:14.2pt;height:15.1pt;mso-width-percent:0;mso-height-percent:0;mso-width-percent:0;mso-height-percent:0" o:ole="">
                        <v:imagedata r:id="rId57" o:title=""/>
                      </v:shape>
                      <o:OLEObject Type="Embed" ProgID="Equation.3" ShapeID="_x0000_i1030" DrawAspect="Content" ObjectID="_1743327397" r:id="rId5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w:t>
                  </w:r>
                  <w:proofErr w:type="gramStart"/>
                  <w:r w:rsidRPr="00D45933">
                    <w:rPr>
                      <w:rFonts w:eastAsia="Times New Roman"/>
                      <w:i/>
                      <w:iCs/>
                      <w:color w:val="FF0000"/>
                      <w:sz w:val="22"/>
                      <w:szCs w:val="22"/>
                      <w:lang w:eastAsia="zh-CN"/>
                    </w:rPr>
                    <w:t>ConfiguredUplinkGrant</w:t>
                  </w:r>
                  <w:proofErr w:type="spellEnd"/>
                  <w:proofErr w:type="gramEnd"/>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29" type="#_x0000_t75" alt="" style="width:13.35pt;height:15.1pt;mso-width-percent:0;mso-height-percent:0;mso-width-percent:0;mso-height-percent:0" o:ole="">
                        <v:imagedata r:id="rId57" o:title=""/>
                      </v:shape>
                      <o:OLEObject Type="Embed" ProgID="Equation.3" ShapeID="_x0000_i1029" DrawAspect="Content" ObjectID="_1743327398" r:id="rId59"/>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28" type="#_x0000_t75" alt="" style="width:10.65pt;height:11.55pt;mso-width-percent:0;mso-height-percent:0;mso-width-percent:0;mso-height-percent:0" o:ole="">
                        <v:imagedata r:id="rId60" o:title=""/>
                      </v:shape>
                      <o:OLEObject Type="Embed" ProgID="Equation.3" ShapeID="_x0000_i1028" DrawAspect="Content" ObjectID="_1743327399" r:id="rId61"/>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proofErr w:type="spellStart"/>
      <w:r w:rsidRPr="004660AE">
        <w:rPr>
          <w:rFonts w:eastAsia="MS Mincho" w:cs="Batang"/>
          <w:b/>
          <w:bCs/>
          <w:sz w:val="22"/>
          <w:szCs w:val="22"/>
        </w:rPr>
        <w:t>Apopt</w:t>
      </w:r>
      <w:proofErr w:type="spellEnd"/>
      <w:r w:rsidRPr="004660AE">
        <w:rPr>
          <w:rFonts w:eastAsia="MS Mincho" w:cs="Batang"/>
          <w:b/>
          <w:bCs/>
          <w:sz w:val="22"/>
          <w:szCs w:val="22"/>
        </w:rPr>
        <w:t xml:space="preserve">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proofErr w:type="spellStart"/>
            <w:r w:rsidRPr="00D45933">
              <w:rPr>
                <w:rFonts w:eastAsia="Times New Roman"/>
                <w:i/>
                <w:iCs/>
                <w:sz w:val="22"/>
                <w:szCs w:val="22"/>
                <w:lang w:eastAsia="en-GB"/>
              </w:rPr>
              <w:t>ConfiguredGrantConfig</w:t>
            </w:r>
            <w:proofErr w:type="spellEnd"/>
            <w:r w:rsidRPr="00D45933">
              <w:rPr>
                <w:rFonts w:eastAsia="Times New Roman"/>
                <w:i/>
                <w:iCs/>
                <w:sz w:val="22"/>
                <w:szCs w:val="22"/>
                <w:lang w:eastAsia="en-GB"/>
              </w:rPr>
              <w:t xml:space="preserve">, </w:t>
            </w:r>
            <w:r w:rsidRPr="00D45933">
              <w:rPr>
                <w:rFonts w:eastAsia="Times New Roman"/>
                <w:sz w:val="22"/>
                <w:szCs w:val="22"/>
                <w:lang w:eastAsia="en-GB"/>
              </w:rPr>
              <w:t xml:space="preserve">if </w:t>
            </w:r>
            <w:proofErr w:type="spellStart"/>
            <w:r w:rsidRPr="00D45933">
              <w:rPr>
                <w:rFonts w:eastAsia="Times New Roman"/>
                <w:i/>
                <w:sz w:val="22"/>
                <w:szCs w:val="22"/>
                <w:lang w:eastAsia="en-GB"/>
              </w:rPr>
              <w:t>rrc-ConfiguredUplinkGrant</w:t>
            </w:r>
            <w:proofErr w:type="spellEnd"/>
            <w:r w:rsidRPr="00D45933">
              <w:rPr>
                <w:rFonts w:eastAsia="Times New Roman"/>
                <w:sz w:val="22"/>
                <w:szCs w:val="22"/>
                <w:lang w:eastAsia="en-GB"/>
              </w:rPr>
              <w:t xml:space="preserve"> is included in </w:t>
            </w:r>
            <w:proofErr w:type="spellStart"/>
            <w:r w:rsidRPr="00D45933">
              <w:rPr>
                <w:rFonts w:eastAsia="Times New Roman"/>
                <w:i/>
                <w:sz w:val="22"/>
                <w:szCs w:val="22"/>
                <w:lang w:eastAsia="en-GB"/>
              </w:rPr>
              <w:t>ConfiguredGrantConfig</w:t>
            </w:r>
            <w:proofErr w:type="spellEnd"/>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27" type="#_x0000_t75" alt="" style="width:14.2pt;height:15.1pt;mso-width-percent:0;mso-height-percent:0;mso-width-percent:0;mso-height-percent:0" o:ole="">
                  <v:imagedata r:id="rId57" o:title=""/>
                </v:shape>
                <o:OLEObject Type="Embed" ProgID="Equation.3" ShapeID="_x0000_i1027" DrawAspect="Content" ObjectID="_1743327400" r:id="rId62"/>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w:t>
            </w:r>
            <w:proofErr w:type="spellStart"/>
            <w:r w:rsidRPr="00D45933">
              <w:rPr>
                <w:rFonts w:eastAsia="MS Mincho"/>
                <w:i/>
                <w:color w:val="FF0000"/>
                <w:sz w:val="22"/>
                <w:szCs w:val="22"/>
                <w:lang w:eastAsia="en-GB"/>
              </w:rPr>
              <w:t>PathlossReferenceRS</w:t>
            </w:r>
            <w:proofErr w:type="spellEnd"/>
            <w:r w:rsidRPr="00D45933">
              <w:rPr>
                <w:rFonts w:eastAsia="MS Mincho"/>
                <w:i/>
                <w:color w:val="FF0000"/>
                <w:sz w:val="22"/>
                <w:szCs w:val="22"/>
                <w:lang w:eastAsia="en-GB"/>
              </w:rPr>
              <w:t>-Id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proofErr w:type="spellStart"/>
            <w:r w:rsidRPr="00D45933">
              <w:rPr>
                <w:rFonts w:eastAsia="Times New Roman"/>
                <w:i/>
                <w:color w:val="FF0000"/>
                <w:sz w:val="22"/>
                <w:szCs w:val="22"/>
                <w:lang w:eastAsia="en-GB"/>
              </w:rPr>
              <w:t>sri</w:t>
            </w:r>
            <w:proofErr w:type="spellEnd"/>
            <w:r w:rsidRPr="00D45933">
              <w:rPr>
                <w:rFonts w:eastAsia="Times New Roman"/>
                <w:i/>
                <w:color w:val="FF0000"/>
                <w:sz w:val="22"/>
                <w:szCs w:val="22"/>
                <w:lang w:eastAsia="en-GB"/>
              </w:rPr>
              <w:t>-PUSCH-</w:t>
            </w:r>
            <w:proofErr w:type="spellStart"/>
            <w:r w:rsidRPr="00D45933">
              <w:rPr>
                <w:rFonts w:eastAsia="Times New Roman"/>
                <w:i/>
                <w:color w:val="FF0000"/>
                <w:sz w:val="22"/>
                <w:szCs w:val="22"/>
                <w:lang w:eastAsia="en-GB"/>
              </w:rPr>
              <w:t>PowerControlId</w:t>
            </w:r>
            <w:proofErr w:type="spellEnd"/>
            <w:r w:rsidRPr="00D45933">
              <w:rPr>
                <w:rFonts w:eastAsia="Times New Roman"/>
                <w:color w:val="FF0000"/>
                <w:sz w:val="22"/>
                <w:szCs w:val="22"/>
                <w:lang w:eastAsia="en-GB"/>
              </w:rPr>
              <w:t xml:space="preserve"> indicated by the </w:t>
            </w:r>
            <w:proofErr w:type="spellStart"/>
            <w:r w:rsidRPr="00D45933">
              <w:rPr>
                <w:rFonts w:eastAsia="Times New Roman"/>
                <w:i/>
                <w:color w:val="FF0000"/>
                <w:sz w:val="22"/>
                <w:szCs w:val="22"/>
                <w:lang w:eastAsia="en-GB"/>
              </w:rPr>
              <w:t>srs-ResourceIndicator</w:t>
            </w:r>
            <w:proofErr w:type="spellEnd"/>
            <w:r w:rsidRPr="00D45933">
              <w:rPr>
                <w:rFonts w:eastAsia="Times New Roman"/>
                <w:color w:val="FF0000"/>
                <w:sz w:val="22"/>
                <w:szCs w:val="22"/>
                <w:lang w:eastAsia="en-GB"/>
              </w:rPr>
              <w:t xml:space="preserve"> value included in </w:t>
            </w:r>
            <w:proofErr w:type="spellStart"/>
            <w:r w:rsidRPr="00D45933">
              <w:rPr>
                <w:rFonts w:eastAsia="Times New Roman"/>
                <w:i/>
                <w:iCs/>
                <w:color w:val="FF0000"/>
                <w:sz w:val="22"/>
                <w:szCs w:val="22"/>
                <w:lang w:eastAsia="zh-CN"/>
              </w:rPr>
              <w:t>rrc-</w:t>
            </w:r>
            <w:proofErr w:type="gramStart"/>
            <w:r w:rsidRPr="00D45933">
              <w:rPr>
                <w:rFonts w:eastAsia="Times New Roman"/>
                <w:i/>
                <w:iCs/>
                <w:color w:val="FF0000"/>
                <w:sz w:val="22"/>
                <w:szCs w:val="22"/>
                <w:lang w:eastAsia="zh-CN"/>
              </w:rPr>
              <w:t>ConfiguredUplinkGrant</w:t>
            </w:r>
            <w:proofErr w:type="spellEnd"/>
            <w:proofErr w:type="gramEnd"/>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proofErr w:type="spellStart"/>
            <w:r w:rsidRPr="00D45933">
              <w:rPr>
                <w:rFonts w:eastAsia="Times New Roman"/>
                <w:bCs/>
                <w:i/>
                <w:iCs/>
                <w:color w:val="FF0000"/>
                <w:sz w:val="22"/>
                <w:szCs w:val="22"/>
                <w:lang w:eastAsia="en-GB"/>
              </w:rPr>
              <w:t>enablePL</w:t>
            </w:r>
            <w:proofErr w:type="spellEnd"/>
            <w:r w:rsidRPr="00D45933">
              <w:rPr>
                <w:rFonts w:eastAsia="Times New Roman"/>
                <w:bCs/>
                <w:i/>
                <w:iCs/>
                <w:color w:val="FF0000"/>
                <w:sz w:val="22"/>
                <w:szCs w:val="22"/>
                <w:lang w:eastAsia="en-GB"/>
              </w:rPr>
              <w:t>-RS-</w:t>
            </w:r>
            <w:proofErr w:type="spellStart"/>
            <w:r w:rsidRPr="00D45933">
              <w:rPr>
                <w:rFonts w:eastAsia="Times New Roman"/>
                <w:bCs/>
                <w:i/>
                <w:iCs/>
                <w:color w:val="FF0000"/>
                <w:sz w:val="22"/>
                <w:szCs w:val="22"/>
                <w:lang w:eastAsia="en-GB"/>
              </w:rPr>
              <w:t>UpdateForPUSCH</w:t>
            </w:r>
            <w:proofErr w:type="spellEnd"/>
            <w:r w:rsidRPr="00D45933">
              <w:rPr>
                <w:rFonts w:eastAsia="Times New Roman"/>
                <w:bCs/>
                <w:i/>
                <w:iCs/>
                <w:color w:val="FF0000"/>
                <w:sz w:val="22"/>
                <w:szCs w:val="22"/>
                <w:lang w:eastAsia="en-GB"/>
              </w:rPr>
              <w:t>-SRS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26" type="#_x0000_t75" alt="" style="width:13.35pt;height:15.1pt;mso-width-percent:0;mso-height-percent:0;mso-width-percent:0;mso-height-percent:0" o:ole="">
                  <v:imagedata r:id="rId57" o:title=""/>
                </v:shape>
                <o:OLEObject Type="Embed" ProgID="Equation.3" ShapeID="_x0000_i1026" DrawAspect="Content" ObjectID="_1743327401" r:id="rId63"/>
              </w:object>
            </w:r>
            <w:r w:rsidRPr="00D45933">
              <w:rPr>
                <w:rFonts w:eastAsia="Times New Roman"/>
                <w:sz w:val="22"/>
                <w:szCs w:val="22"/>
                <w:lang w:eastAsia="en-GB"/>
              </w:rPr>
              <w:t xml:space="preserve"> is provided by a value of </w:t>
            </w:r>
            <w:proofErr w:type="spellStart"/>
            <w:r w:rsidRPr="00D45933">
              <w:rPr>
                <w:rFonts w:eastAsia="Times New Roman"/>
                <w:i/>
                <w:sz w:val="22"/>
                <w:szCs w:val="22"/>
                <w:lang w:eastAsia="en-GB"/>
              </w:rPr>
              <w:t>pathlossReferenceIndex</w:t>
            </w:r>
            <w:proofErr w:type="spellEnd"/>
            <w:r w:rsidRPr="00D45933">
              <w:rPr>
                <w:rFonts w:eastAsia="Times New Roman"/>
                <w:sz w:val="22"/>
                <w:szCs w:val="22"/>
                <w:lang w:eastAsia="en-GB"/>
              </w:rPr>
              <w:t xml:space="preserve"> </w:t>
            </w:r>
            <w:r w:rsidRPr="00D45933">
              <w:rPr>
                <w:rFonts w:eastAsia="Times New Roman"/>
                <w:sz w:val="22"/>
                <w:szCs w:val="22"/>
                <w:lang w:eastAsia="zh-CN"/>
              </w:rPr>
              <w:t xml:space="preserve">included in </w:t>
            </w:r>
            <w:proofErr w:type="spellStart"/>
            <w:r w:rsidRPr="00D45933">
              <w:rPr>
                <w:rFonts w:eastAsia="Times New Roman"/>
                <w:i/>
                <w:iCs/>
                <w:sz w:val="22"/>
                <w:szCs w:val="22"/>
                <w:lang w:eastAsia="zh-CN"/>
              </w:rPr>
              <w:t>rrc-ConfiguredUplinkGrant</w:t>
            </w:r>
            <w:proofErr w:type="spellEnd"/>
            <w:r w:rsidRPr="00D45933">
              <w:rPr>
                <w:rFonts w:eastAsia="Times New Roman"/>
                <w:i/>
                <w:iCs/>
                <w:sz w:val="22"/>
                <w:szCs w:val="22"/>
                <w:lang w:eastAsia="zh-CN"/>
              </w:rPr>
              <w:t xml:space="preserve">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25" type="#_x0000_t75" alt="" style="width:10.65pt;height:11.55pt;mso-width-percent:0;mso-height-percent:0;mso-width-percent:0;mso-height-percent:0" o:ole="">
                  <v:imagedata r:id="rId60" o:title=""/>
                </v:shape>
                <o:OLEObject Type="Embed" ProgID="Equation.3" ShapeID="_x0000_i1025" DrawAspect="Content" ObjectID="_1743327402" r:id="rId64"/>
              </w:object>
            </w:r>
            <w:r w:rsidRPr="00D45933">
              <w:rPr>
                <w:rFonts w:eastAsia="Times New Roman"/>
                <w:sz w:val="22"/>
                <w:szCs w:val="22"/>
                <w:lang w:eastAsia="en-GB"/>
              </w:rPr>
              <w:t xml:space="preserve"> or, if provided, on a serving cell indicated by a value of </w:t>
            </w:r>
            <w:proofErr w:type="spellStart"/>
            <w:r w:rsidRPr="00D45933">
              <w:rPr>
                <w:rFonts w:eastAsia="Times New Roman"/>
                <w:i/>
                <w:iCs/>
                <w:sz w:val="22"/>
                <w:szCs w:val="22"/>
                <w:lang w:eastAsia="en-GB"/>
              </w:rPr>
              <w:t>pathlossReferenceLinking</w:t>
            </w:r>
            <w:proofErr w:type="spellEnd"/>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lastRenderedPageBreak/>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w:t>
            </w:r>
            <w:proofErr w:type="gramStart"/>
            <w:r w:rsidRPr="001E1D4C">
              <w:rPr>
                <w:sz w:val="22"/>
                <w:lang w:val="en-US"/>
              </w:rPr>
              <w:t>e.g.</w:t>
            </w:r>
            <w:proofErr w:type="gramEnd"/>
            <w:r w:rsidRPr="001E1D4C">
              <w:rPr>
                <w:sz w:val="22"/>
                <w:lang w:val="en-US"/>
              </w:rPr>
              <w:t xml:space="preserve">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proofErr w:type="spellStart"/>
                  <w:r w:rsidRPr="001A2624">
                    <w:rPr>
                      <w:rFonts w:eastAsia="SimSun"/>
                      <w:i/>
                      <w:iCs/>
                      <w:sz w:val="20"/>
                      <w:lang w:val="x-none" w:eastAsia="en-US"/>
                    </w:rPr>
                    <w:t>enableDefaultBeamP</w:t>
                  </w:r>
                  <w:r w:rsidRPr="001A2624">
                    <w:rPr>
                      <w:rFonts w:eastAsia="SimSun"/>
                      <w:i/>
                      <w:iCs/>
                      <w:sz w:val="20"/>
                      <w:lang w:val="en-US" w:eastAsia="en-US"/>
                    </w:rPr>
                    <w:t>L</w:t>
                  </w:r>
                  <w:proofErr w:type="spellEnd"/>
                  <w:r w:rsidRPr="001A2624">
                    <w:rPr>
                      <w:rFonts w:eastAsia="SimSun"/>
                      <w:i/>
                      <w:iCs/>
                      <w:sz w:val="20"/>
                      <w:lang w:val="en-US" w:eastAsia="en-US"/>
                    </w:rPr>
                    <w:t>-</w:t>
                  </w:r>
                  <w:proofErr w:type="spellStart"/>
                  <w:r w:rsidRPr="001A2624">
                    <w:rPr>
                      <w:rFonts w:eastAsia="SimSun"/>
                      <w:i/>
                      <w:iCs/>
                      <w:sz w:val="20"/>
                      <w:lang w:val="x-none" w:eastAsia="en-US"/>
                    </w:rPr>
                    <w:t>ForSRS</w:t>
                  </w:r>
                  <w:proofErr w:type="spellEnd"/>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w:t>
                  </w:r>
                  <w:proofErr w:type="spellStart"/>
                  <w:r w:rsidRPr="001A2624">
                    <w:rPr>
                      <w:rFonts w:eastAsia="SimSun" w:hint="eastAsia"/>
                      <w:i/>
                      <w:sz w:val="20"/>
                      <w:lang w:val="x-none" w:eastAsia="en-US"/>
                    </w:rPr>
                    <w:t>PathlossReferenceRS</w:t>
                  </w:r>
                  <w:proofErr w:type="spellEnd"/>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 xml:space="preserve">This one seems not a critical </w:t>
            </w:r>
            <w:proofErr w:type="gramStart"/>
            <w:r w:rsidRPr="009E3CE8">
              <w:rPr>
                <w:rFonts w:eastAsiaTheme="minorEastAsia"/>
                <w:sz w:val="22"/>
                <w:lang w:val="en-US" w:eastAsia="zh-CN"/>
              </w:rPr>
              <w:t>issue</w:t>
            </w:r>
            <w:proofErr w:type="gramEnd"/>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higher than MAC-CE’s 3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xml:space="preserve">, </w:t>
            </w:r>
            <w:proofErr w:type="gramStart"/>
            <w:r w:rsidRPr="009E3CE8">
              <w:rPr>
                <w:rFonts w:eastAsiaTheme="minorEastAsia"/>
                <w:sz w:val="22"/>
                <w:lang w:val="en-US" w:eastAsia="zh-CN"/>
              </w:rPr>
              <w:t>e.g.</w:t>
            </w:r>
            <w:proofErr w:type="gramEnd"/>
            <w:r w:rsidRPr="009E3CE8">
              <w:rPr>
                <w:rFonts w:eastAsiaTheme="minorEastAsia"/>
                <w:sz w:val="22"/>
                <w:lang w:val="en-US" w:eastAsia="zh-CN"/>
              </w:rPr>
              <w:t xml:space="preserve"> 5 SSB samples are typically 100 </w:t>
            </w:r>
            <w:proofErr w:type="spellStart"/>
            <w:r w:rsidRPr="009E3CE8">
              <w:rPr>
                <w:rFonts w:eastAsiaTheme="minorEastAsia"/>
                <w:sz w:val="22"/>
                <w:lang w:val="en-US" w:eastAsia="zh-CN"/>
              </w:rPr>
              <w:t>ms.</w:t>
            </w:r>
            <w:proofErr w:type="spellEnd"/>
            <w:r w:rsidRPr="009E3CE8">
              <w:rPr>
                <w:rFonts w:eastAsiaTheme="minorEastAsia"/>
                <w:sz w:val="22"/>
                <w:lang w:val="en-US" w:eastAsia="zh-CN"/>
              </w:rPr>
              <w:t xml:space="preserve">  </w:t>
            </w:r>
          </w:p>
        </w:tc>
      </w:tr>
      <w:tr w:rsidR="00B02467" w14:paraId="679CE112" w14:textId="77777777" w:rsidTr="00D52E07">
        <w:tc>
          <w:tcPr>
            <w:tcW w:w="1693" w:type="dxa"/>
          </w:tcPr>
          <w:p w14:paraId="7390F760" w14:textId="62605CBB" w:rsidR="00B02467" w:rsidRDefault="00B02467" w:rsidP="00D52E07">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D52E07">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D52E07">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proofErr w:type="spellStart"/>
            <w:r w:rsidRPr="007B6A56">
              <w:rPr>
                <w:i/>
                <w:iCs/>
                <w:sz w:val="22"/>
                <w:szCs w:val="22"/>
              </w:rPr>
              <w:t>srs-ResourceIndicator</w:t>
            </w:r>
            <w:proofErr w:type="spellEnd"/>
            <w:r>
              <w:rPr>
                <w:rFonts w:eastAsiaTheme="minorEastAsia" w:hint="eastAsia"/>
                <w:i/>
                <w:iCs/>
                <w:sz w:val="22"/>
                <w:szCs w:val="22"/>
                <w:lang w:eastAsia="zh-CN"/>
              </w:rPr>
              <w:t>.</w:t>
            </w:r>
          </w:p>
        </w:tc>
      </w:tr>
      <w:tr w:rsidR="004B4DA8" w14:paraId="53A17BBB" w14:textId="77777777" w:rsidTr="00D52E07">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 xml:space="preserve">Huawei, </w:t>
      </w:r>
      <w:proofErr w:type="spellStart"/>
      <w:r w:rsidRPr="00E97CD5">
        <w:rPr>
          <w:iCs/>
          <w:sz w:val="22"/>
          <w:szCs w:val="18"/>
          <w:lang w:val="en-US" w:eastAsia="x-none"/>
        </w:rPr>
        <w:t>HiSilicon</w:t>
      </w:r>
      <w:proofErr w:type="spellEnd"/>
      <w:r w:rsidRPr="00E97CD5">
        <w:rPr>
          <w:iCs/>
          <w:sz w:val="22"/>
          <w:szCs w:val="18"/>
          <w:lang w:val="en-US" w:eastAsia="x-none"/>
        </w:rPr>
        <w:t>,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lastRenderedPageBreak/>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 xml:space="preserve">ZTE, China Telecom, </w:t>
      </w:r>
      <w:proofErr w:type="spellStart"/>
      <w:r w:rsidRPr="00E97CD5">
        <w:rPr>
          <w:iCs/>
          <w:sz w:val="22"/>
          <w:szCs w:val="18"/>
          <w:lang w:val="en-US" w:eastAsia="x-none"/>
        </w:rPr>
        <w:t>Sanechips</w:t>
      </w:r>
      <w:proofErr w:type="spellEnd"/>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r>
      <w:proofErr w:type="spellStart"/>
      <w:r w:rsidRPr="00E97CD5">
        <w:rPr>
          <w:iCs/>
          <w:sz w:val="22"/>
          <w:szCs w:val="18"/>
          <w:lang w:val="en-US" w:eastAsia="x-none"/>
        </w:rPr>
        <w:t>xiaomi</w:t>
      </w:r>
      <w:proofErr w:type="spellEnd"/>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 xml:space="preserve">3GPP RAN TSG and WG1/2/3/4 </w:t>
      </w:r>
      <w:proofErr w:type="gramStart"/>
      <w:r w:rsidRPr="001F0C78">
        <w:rPr>
          <w:rFonts w:eastAsia="MS Mincho"/>
          <w:sz w:val="22"/>
        </w:rPr>
        <w:t>Chairmen</w:t>
      </w:r>
      <w:proofErr w:type="gramEnd"/>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proofErr w:type="gramStart"/>
      <w:r w:rsidRPr="00005EFB">
        <w:rPr>
          <w:sz w:val="22"/>
          <w:szCs w:val="18"/>
        </w:rPr>
        <w:t>cat.F</w:t>
      </w:r>
      <w:proofErr w:type="spellEnd"/>
      <w:proofErr w:type="gramEnd"/>
      <w:r w:rsidRPr="00005EFB">
        <w:rPr>
          <w:sz w:val="22"/>
          <w:szCs w:val="18"/>
        </w:rPr>
        <w:t xml:space="preserve"> CRs shall be an exception. Note: The CR author is supposed to find out which former CR introduced an error in the spec and the </w:t>
      </w:r>
      <w:proofErr w:type="spellStart"/>
      <w:proofErr w:type="gramStart"/>
      <w:r w:rsidRPr="00005EFB">
        <w:rPr>
          <w:sz w:val="22"/>
          <w:szCs w:val="18"/>
        </w:rPr>
        <w:t>cat.F</w:t>
      </w:r>
      <w:proofErr w:type="spellEnd"/>
      <w:proofErr w:type="gramEnd"/>
      <w:r w:rsidRPr="00005EFB">
        <w:rPr>
          <w:sz w:val="22"/>
          <w:szCs w:val="18"/>
        </w:rPr>
        <w:t xml:space="preserve"> correction should then use the same WI code. So in theory, </w:t>
      </w:r>
      <w:proofErr w:type="spellStart"/>
      <w:proofErr w:type="gramStart"/>
      <w:r w:rsidRPr="00005EFB">
        <w:rPr>
          <w:sz w:val="22"/>
          <w:szCs w:val="18"/>
        </w:rPr>
        <w:t>cat.F</w:t>
      </w:r>
      <w:proofErr w:type="spellEnd"/>
      <w:proofErr w:type="gram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 xml:space="preserve">(Note: D2. could work also in the other direction, </w:t>
      </w:r>
      <w:proofErr w:type="gramStart"/>
      <w:r w:rsidRPr="00005EFB">
        <w:rPr>
          <w:sz w:val="22"/>
          <w:szCs w:val="18"/>
        </w:rPr>
        <w:t>i.e.</w:t>
      </w:r>
      <w:proofErr w:type="gramEnd"/>
      <w:r w:rsidRPr="00005EFB">
        <w:rPr>
          <w:sz w:val="22"/>
          <w:szCs w:val="18"/>
        </w:rPr>
        <w:t xml:space="preserv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proofErr w:type="gramStart"/>
      <w:r w:rsidRPr="00005EFB">
        <w:rPr>
          <w:sz w:val="22"/>
          <w:szCs w:val="18"/>
        </w:rPr>
        <w:t>cat.B</w:t>
      </w:r>
      <w:proofErr w:type="spellEnd"/>
      <w:proofErr w:type="gram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sidRPr="00005EFB">
        <w:rPr>
          <w:sz w:val="22"/>
          <w:szCs w:val="18"/>
        </w:rPr>
        <w:t>cat.B</w:t>
      </w:r>
      <w:proofErr w:type="spellEnd"/>
      <w:proofErr w:type="gram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lastRenderedPageBreak/>
        <w:t>-</w:t>
      </w:r>
      <w:r w:rsidRPr="00005EFB">
        <w:rPr>
          <w:sz w:val="22"/>
          <w:szCs w:val="18"/>
        </w:rPr>
        <w:tab/>
      </w:r>
      <w:bookmarkStart w:id="125"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5"/>
    </w:p>
    <w:p w14:paraId="799D7F73" w14:textId="77777777" w:rsidR="001F0C78" w:rsidRPr="00005EFB" w:rsidRDefault="001F0C78" w:rsidP="001F0C78">
      <w:pPr>
        <w:rPr>
          <w:sz w:val="22"/>
          <w:szCs w:val="18"/>
        </w:rPr>
      </w:pPr>
      <w:bookmarkStart w:id="126" w:name="_Hlk67580600"/>
      <w:r w:rsidRPr="00005EFB">
        <w:rPr>
          <w:sz w:val="22"/>
          <w:szCs w:val="18"/>
        </w:rPr>
        <w:t>Note: Ideally one RAN WG would take the decision about whether a TEI feature should be introduced or not and other RAN WGs then accept this decision and contribute their TEI CRs.</w:t>
      </w:r>
      <w:bookmarkEnd w:id="126"/>
    </w:p>
    <w:p w14:paraId="2A2F4BF3" w14:textId="77777777" w:rsidR="001F0C78" w:rsidRPr="00005EFB" w:rsidRDefault="001F0C78" w:rsidP="001F0C78">
      <w:pPr>
        <w:rPr>
          <w:sz w:val="22"/>
          <w:szCs w:val="18"/>
        </w:rPr>
      </w:pPr>
      <w:r w:rsidRPr="00005EFB">
        <w:rPr>
          <w:sz w:val="22"/>
          <w:szCs w:val="18"/>
        </w:rPr>
        <w:t xml:space="preserve">But as this guidance was not forbidding Cross-WG TEI CRs in RAN WGs some more requirements had to be defined how to guarantee traceability, </w:t>
      </w:r>
      <w:proofErr w:type="gramStart"/>
      <w:r w:rsidRPr="00005EFB">
        <w:rPr>
          <w:sz w:val="22"/>
          <w:szCs w:val="18"/>
        </w:rPr>
        <w:t>consistency</w:t>
      </w:r>
      <w:proofErr w:type="gramEnd"/>
      <w:r w:rsidRPr="00005EFB">
        <w:rPr>
          <w:sz w:val="22"/>
          <w:szCs w:val="18"/>
        </w:rPr>
        <w:t xml:space="preserve">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xml:space="preserve">" for all CRs, </w:t>
      </w:r>
      <w:proofErr w:type="gramStart"/>
      <w:r w:rsidRPr="00005EFB">
        <w:rPr>
          <w:b/>
          <w:bCs/>
          <w:sz w:val="22"/>
          <w:szCs w:val="18"/>
        </w:rPr>
        <w:t>i.e.</w:t>
      </w:r>
      <w:proofErr w:type="gramEnd"/>
      <w:r w:rsidRPr="00005EFB">
        <w:rPr>
          <w:b/>
          <w:bCs/>
          <w:sz w:val="22"/>
          <w:szCs w:val="18"/>
        </w:rPr>
        <w:t xml:space="preserv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proofErr w:type="gramStart"/>
      <w:r w:rsidRPr="00005EFB">
        <w:rPr>
          <w:sz w:val="22"/>
          <w:szCs w:val="18"/>
        </w:rPr>
        <w:t>cat.F</w:t>
      </w:r>
      <w:proofErr w:type="spellEnd"/>
      <w:proofErr w:type="gram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proofErr w:type="gramStart"/>
      <w:r w:rsidRPr="00005EFB">
        <w:rPr>
          <w:sz w:val="22"/>
          <w:szCs w:val="18"/>
        </w:rPr>
        <w:t>cat.B</w:t>
      </w:r>
      <w:proofErr w:type="spellEnd"/>
      <w:proofErr w:type="gram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w:t>
      </w:r>
      <w:proofErr w:type="gramStart"/>
      <w:r w:rsidRPr="00005EFB">
        <w:rPr>
          <w:sz w:val="22"/>
          <w:szCs w:val="18"/>
        </w:rPr>
        <w:t>it is clear that these</w:t>
      </w:r>
      <w:proofErr w:type="gramEnd"/>
      <w:r w:rsidRPr="00005EFB">
        <w:rPr>
          <w:sz w:val="22"/>
          <w:szCs w:val="18"/>
        </w:rPr>
        <w:t xml:space="preserve"> CRs can only be applied </w:t>
      </w:r>
      <w:r w:rsidRPr="00005EFB">
        <w:rPr>
          <w:sz w:val="22"/>
          <w:szCs w:val="18"/>
        </w:rPr>
        <w:tab/>
        <w:t xml:space="preserve">together. This usually involves a conditional approval at TSG </w:t>
      </w:r>
      <w:proofErr w:type="gramStart"/>
      <w:r w:rsidRPr="00005EFB">
        <w:rPr>
          <w:sz w:val="22"/>
          <w:szCs w:val="18"/>
        </w:rPr>
        <w:t>level</w:t>
      </w:r>
      <w:proofErr w:type="gramEnd"/>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w:t>
      </w:r>
      <w:proofErr w:type="gramStart"/>
      <w:r w:rsidRPr="00005EFB">
        <w:rPr>
          <w:sz w:val="22"/>
          <w:szCs w:val="18"/>
        </w:rPr>
        <w:t>as long as</w:t>
      </w:r>
      <w:proofErr w:type="gramEnd"/>
      <w:r w:rsidRPr="00005EFB">
        <w:rPr>
          <w:sz w:val="22"/>
          <w:szCs w:val="18"/>
        </w:rPr>
        <w:t xml:space="preserve">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proofErr w:type="gramStart"/>
      <w:r w:rsidRPr="00005EFB">
        <w:rPr>
          <w:sz w:val="22"/>
          <w:szCs w:val="18"/>
        </w:rPr>
        <w:t>cat.B</w:t>
      </w:r>
      <w:proofErr w:type="spellEnd"/>
      <w:proofErr w:type="gram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proofErr w:type="gramStart"/>
      <w:r w:rsidRPr="00005EFB">
        <w:rPr>
          <w:sz w:val="22"/>
          <w:szCs w:val="18"/>
        </w:rPr>
        <w:t>cat.B</w:t>
      </w:r>
      <w:proofErr w:type="spellEnd"/>
      <w:proofErr w:type="gram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proofErr w:type="gramStart"/>
      <w:r w:rsidRPr="00005EFB">
        <w:rPr>
          <w:b/>
          <w:bCs/>
          <w:sz w:val="22"/>
          <w:szCs w:val="18"/>
        </w:rPr>
        <w:t>cat.B</w:t>
      </w:r>
      <w:proofErr w:type="spellEnd"/>
      <w:proofErr w:type="gram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lastRenderedPageBreak/>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w:t>
      </w:r>
      <w:proofErr w:type="gramStart"/>
      <w:r w:rsidRPr="00005EFB">
        <w:rPr>
          <w:sz w:val="22"/>
          <w:szCs w:val="18"/>
        </w:rPr>
        <w:t>e  will</w:t>
      </w:r>
      <w:proofErr w:type="gramEnd"/>
      <w:r w:rsidRPr="00005EFB">
        <w:rPr>
          <w:sz w:val="22"/>
          <w:szCs w:val="18"/>
        </w:rPr>
        <w:t xml:space="preserve">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w:t>
      </w:r>
      <w:proofErr w:type="gramStart"/>
      <w:r w:rsidRPr="00005EFB">
        <w:rPr>
          <w:sz w:val="22"/>
          <w:szCs w:val="18"/>
        </w:rPr>
        <w:t>Therefore</w:t>
      </w:r>
      <w:proofErr w:type="gramEnd"/>
      <w:r w:rsidRPr="00005EFB">
        <w:rPr>
          <w:sz w:val="22"/>
          <w:szCs w:val="18"/>
        </w:rPr>
        <w:t xml:space="preserv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proofErr w:type="gramStart"/>
      <w:r w:rsidRPr="00005EFB">
        <w:rPr>
          <w:b/>
          <w:bCs/>
          <w:sz w:val="22"/>
          <w:szCs w:val="18"/>
        </w:rPr>
        <w:t>cat.B</w:t>
      </w:r>
      <w:proofErr w:type="spellEnd"/>
      <w:proofErr w:type="gram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w:t>
      </w:r>
      <w:proofErr w:type="gramStart"/>
      <w:r w:rsidRPr="00005EFB">
        <w:rPr>
          <w:sz w:val="22"/>
          <w:szCs w:val="18"/>
        </w:rPr>
        <w:t>e.g.</w:t>
      </w:r>
      <w:proofErr w:type="gramEnd"/>
      <w:r w:rsidRPr="00005EFB">
        <w:rPr>
          <w:sz w:val="22"/>
          <w:szCs w:val="18"/>
        </w:rPr>
        <w:t xml:space="preserve">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proofErr w:type="gramStart"/>
      <w:r w:rsidRPr="00005EFB">
        <w:rPr>
          <w:sz w:val="22"/>
          <w:szCs w:val="18"/>
        </w:rPr>
        <w:t>cat.B</w:t>
      </w:r>
      <w:proofErr w:type="spellEnd"/>
      <w:proofErr w:type="gram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proofErr w:type="gramStart"/>
      <w:r w:rsidRPr="00005EFB">
        <w:rPr>
          <w:sz w:val="22"/>
          <w:szCs w:val="18"/>
        </w:rPr>
        <w:t>cat.B</w:t>
      </w:r>
      <w:proofErr w:type="spellEnd"/>
      <w:proofErr w:type="gramEnd"/>
      <w:r w:rsidRPr="00005EFB">
        <w:rPr>
          <w:sz w:val="22"/>
          <w:szCs w:val="18"/>
        </w:rPr>
        <w:t xml:space="preserve">/C TEI CRs only? It would be useful to also list </w:t>
      </w:r>
      <w:proofErr w:type="spellStart"/>
      <w:proofErr w:type="gramStart"/>
      <w:r w:rsidRPr="00005EFB">
        <w:rPr>
          <w:sz w:val="22"/>
          <w:szCs w:val="18"/>
        </w:rPr>
        <w:t>cat.F</w:t>
      </w:r>
      <w:proofErr w:type="spellEnd"/>
      <w:proofErr w:type="gram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lastRenderedPageBreak/>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proofErr w:type="gramStart"/>
      <w:r w:rsidRPr="00005EFB">
        <w:rPr>
          <w:sz w:val="22"/>
          <w:szCs w:val="18"/>
        </w:rPr>
        <w:t>cat.B</w:t>
      </w:r>
      <w:proofErr w:type="spellEnd"/>
      <w:proofErr w:type="gram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proofErr w:type="gramStart"/>
      <w:r w:rsidRPr="00005EFB">
        <w:rPr>
          <w:sz w:val="22"/>
          <w:szCs w:val="18"/>
        </w:rPr>
        <w:t>cat.B</w:t>
      </w:r>
      <w:proofErr w:type="spellEnd"/>
      <w:proofErr w:type="gram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7B2BA" w14:textId="77777777" w:rsidR="00285CAC" w:rsidRDefault="00285CAC">
      <w:r>
        <w:separator/>
      </w:r>
    </w:p>
  </w:endnote>
  <w:endnote w:type="continuationSeparator" w:id="0">
    <w:p w14:paraId="25347055" w14:textId="77777777" w:rsidR="00285CAC" w:rsidRDefault="00285CAC">
      <w:r>
        <w:continuationSeparator/>
      </w:r>
    </w:p>
  </w:endnote>
  <w:endnote w:type="continuationNotice" w:id="1">
    <w:p w14:paraId="3A748AF5" w14:textId="77777777" w:rsidR="00285CAC" w:rsidRDefault="00285C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panose1 w:val="020B0604020202020204"/>
    <w:charset w:val="00"/>
    <w:family w:val="auto"/>
    <w:pitch w:val="default"/>
    <w:sig w:usb0="00000000"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B06040202020202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B06040202020202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Biome Light">
    <w:panose1 w:val="020B0303030204020804"/>
    <w:charset w:val="00"/>
    <w:family w:val="swiss"/>
    <w:pitch w:val="variable"/>
    <w:sig w:usb0="A11526FF" w:usb1="8000000A" w:usb2="00010000" w:usb3="00000000" w:csb0="0000019F" w:csb1="00000000"/>
  </w:font>
  <w:font w:name="Biome">
    <w:panose1 w:val="020B0503030204020804"/>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11B8D" w14:textId="77777777" w:rsidR="00285CAC" w:rsidRDefault="00285CAC">
      <w:r>
        <w:separator/>
      </w:r>
    </w:p>
  </w:footnote>
  <w:footnote w:type="continuationSeparator" w:id="0">
    <w:p w14:paraId="16B0F073" w14:textId="77777777" w:rsidR="00285CAC" w:rsidRDefault="00285CAC">
      <w:r>
        <w:continuationSeparator/>
      </w:r>
    </w:p>
  </w:footnote>
  <w:footnote w:type="continuationNotice" w:id="1">
    <w:p w14:paraId="6C3E87BC" w14:textId="77777777" w:rsidR="00285CAC" w:rsidRDefault="00285C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9"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6"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8"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5"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4"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0"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9138869">
    <w:abstractNumId w:val="45"/>
  </w:num>
  <w:num w:numId="2" w16cid:durableId="1953784908">
    <w:abstractNumId w:val="19"/>
  </w:num>
  <w:num w:numId="3" w16cid:durableId="370964305">
    <w:abstractNumId w:val="54"/>
  </w:num>
  <w:num w:numId="4" w16cid:durableId="368188445">
    <w:abstractNumId w:val="10"/>
  </w:num>
  <w:num w:numId="5" w16cid:durableId="105276301">
    <w:abstractNumId w:val="13"/>
  </w:num>
  <w:num w:numId="6" w16cid:durableId="1469589444">
    <w:abstractNumId w:val="22"/>
  </w:num>
  <w:num w:numId="7" w16cid:durableId="1654528351">
    <w:abstractNumId w:val="42"/>
  </w:num>
  <w:num w:numId="8" w16cid:durableId="2025747332">
    <w:abstractNumId w:val="27"/>
  </w:num>
  <w:num w:numId="9" w16cid:durableId="1750422136">
    <w:abstractNumId w:val="26"/>
  </w:num>
  <w:num w:numId="10" w16cid:durableId="1179156017">
    <w:abstractNumId w:val="18"/>
  </w:num>
  <w:num w:numId="11" w16cid:durableId="329673231">
    <w:abstractNumId w:val="8"/>
  </w:num>
  <w:num w:numId="12" w16cid:durableId="1842424774">
    <w:abstractNumId w:val="56"/>
  </w:num>
  <w:num w:numId="13" w16cid:durableId="36206350">
    <w:abstractNumId w:val="52"/>
  </w:num>
  <w:num w:numId="14" w16cid:durableId="1190877146">
    <w:abstractNumId w:val="34"/>
  </w:num>
  <w:num w:numId="15" w16cid:durableId="1932203889">
    <w:abstractNumId w:val="38"/>
  </w:num>
  <w:num w:numId="16" w16cid:durableId="549537014">
    <w:abstractNumId w:val="9"/>
  </w:num>
  <w:num w:numId="17" w16cid:durableId="639925409">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22723749">
    <w:abstractNumId w:val="32"/>
  </w:num>
  <w:num w:numId="19" w16cid:durableId="389157672">
    <w:abstractNumId w:val="33"/>
  </w:num>
  <w:num w:numId="20" w16cid:durableId="905578641">
    <w:abstractNumId w:val="25"/>
  </w:num>
  <w:num w:numId="21" w16cid:durableId="1181889940">
    <w:abstractNumId w:val="11"/>
  </w:num>
  <w:num w:numId="22" w16cid:durableId="1201745295">
    <w:abstractNumId w:val="47"/>
  </w:num>
  <w:num w:numId="23" w16cid:durableId="1430275963">
    <w:abstractNumId w:val="2"/>
  </w:num>
  <w:num w:numId="24" w16cid:durableId="2067992779">
    <w:abstractNumId w:val="41"/>
  </w:num>
  <w:num w:numId="25" w16cid:durableId="599139613">
    <w:abstractNumId w:val="24"/>
  </w:num>
  <w:num w:numId="26" w16cid:durableId="591354897">
    <w:abstractNumId w:val="36"/>
  </w:num>
  <w:num w:numId="27" w16cid:durableId="2099402537">
    <w:abstractNumId w:val="49"/>
  </w:num>
  <w:num w:numId="28" w16cid:durableId="51199292">
    <w:abstractNumId w:val="50"/>
  </w:num>
  <w:num w:numId="29" w16cid:durableId="115174280">
    <w:abstractNumId w:val="5"/>
  </w:num>
  <w:num w:numId="30" w16cid:durableId="526912260">
    <w:abstractNumId w:val="39"/>
  </w:num>
  <w:num w:numId="31" w16cid:durableId="978194503">
    <w:abstractNumId w:val="53"/>
  </w:num>
  <w:num w:numId="32" w16cid:durableId="1442795298">
    <w:abstractNumId w:val="16"/>
  </w:num>
  <w:num w:numId="33" w16cid:durableId="1104612980">
    <w:abstractNumId w:val="14"/>
  </w:num>
  <w:num w:numId="34" w16cid:durableId="1051077340">
    <w:abstractNumId w:val="4"/>
  </w:num>
  <w:num w:numId="35" w16cid:durableId="722946055">
    <w:abstractNumId w:val="55"/>
  </w:num>
  <w:num w:numId="36" w16cid:durableId="945843266">
    <w:abstractNumId w:val="20"/>
  </w:num>
  <w:num w:numId="37" w16cid:durableId="1117526687">
    <w:abstractNumId w:val="7"/>
  </w:num>
  <w:num w:numId="38" w16cid:durableId="1534414784">
    <w:abstractNumId w:val="31"/>
  </w:num>
  <w:num w:numId="39" w16cid:durableId="274293070">
    <w:abstractNumId w:val="51"/>
  </w:num>
  <w:num w:numId="40" w16cid:durableId="36394993">
    <w:abstractNumId w:val="48"/>
  </w:num>
  <w:num w:numId="41" w16cid:durableId="934477893">
    <w:abstractNumId w:val="40"/>
  </w:num>
  <w:num w:numId="42" w16cid:durableId="1278833405">
    <w:abstractNumId w:val="0"/>
  </w:num>
  <w:num w:numId="43" w16cid:durableId="1143810618">
    <w:abstractNumId w:val="43"/>
  </w:num>
  <w:num w:numId="44" w16cid:durableId="1331298364">
    <w:abstractNumId w:val="1"/>
  </w:num>
  <w:num w:numId="45" w16cid:durableId="200754350">
    <w:abstractNumId w:val="3"/>
  </w:num>
  <w:num w:numId="46" w16cid:durableId="144704539">
    <w:abstractNumId w:val="12"/>
  </w:num>
  <w:num w:numId="47" w16cid:durableId="893395221">
    <w:abstractNumId w:val="21"/>
  </w:num>
  <w:num w:numId="48" w16cid:durableId="1689601862">
    <w:abstractNumId w:val="17"/>
  </w:num>
  <w:num w:numId="49" w16cid:durableId="1536968756">
    <w:abstractNumId w:val="15"/>
  </w:num>
  <w:num w:numId="50" w16cid:durableId="20936245">
    <w:abstractNumId w:val="6"/>
  </w:num>
  <w:num w:numId="51" w16cid:durableId="1330789367">
    <w:abstractNumId w:val="46"/>
  </w:num>
  <w:num w:numId="52" w16cid:durableId="1695959082">
    <w:abstractNumId w:val="23"/>
  </w:num>
  <w:num w:numId="53" w16cid:durableId="895360498">
    <w:abstractNumId w:val="29"/>
  </w:num>
  <w:num w:numId="54" w16cid:durableId="752623157">
    <w:abstractNumId w:val="37"/>
  </w:num>
  <w:num w:numId="55" w16cid:durableId="1380668212">
    <w:abstractNumId w:val="35"/>
  </w:num>
  <w:num w:numId="56" w16cid:durableId="1476871106">
    <w:abstractNumId w:val="30"/>
  </w:num>
  <w:num w:numId="57" w16cid:durableId="2089307128">
    <w:abstractNumId w:val="44"/>
  </w:num>
  <w:num w:numId="58" w16cid:durableId="305861228">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removePersonalInformation/>
  <w:removeDateAndTime/>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187"/>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5E9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41BD"/>
    <w:rsid w:val="00B84287"/>
    <w:rsid w:val="00B84308"/>
    <w:rsid w:val="00B8442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BA"/>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019A"/>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列,列表段"/>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42" Type="http://schemas.openxmlformats.org/officeDocument/2006/relationships/oleObject" Target="embeddings/Microsoft_Visio_2003-2010_Drawing.vsd"/><Relationship Id="rId47" Type="http://schemas.openxmlformats.org/officeDocument/2006/relationships/image" Target="media/image24.png"/><Relationship Id="rId63" Type="http://schemas.openxmlformats.org/officeDocument/2006/relationships/oleObject" Target="embeddings/oleObject19.bin"/><Relationship Id="rId68"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oleObject" Target="embeddings/oleObject15.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7.bin"/><Relationship Id="rId19" Type="http://schemas.openxmlformats.org/officeDocument/2006/relationships/oleObject" Target="embeddings/oleObject5.bin"/><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oleObject" Target="embeddings/oleObject20.bin"/><Relationship Id="rId69" Type="http://schemas.openxmlformats.org/officeDocument/2006/relationships/customXml" Target="../customXml/item4.xml"/><Relationship Id="rId8" Type="http://schemas.openxmlformats.org/officeDocument/2006/relationships/image" Target="media/image1.emf"/><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3.png"/><Relationship Id="rId59" Type="http://schemas.openxmlformats.org/officeDocument/2006/relationships/oleObject" Target="embeddings/oleObject16.bin"/><Relationship Id="rId67" Type="http://schemas.openxmlformats.org/officeDocument/2006/relationships/customXml" Target="../customXml/item2.xml"/><Relationship Id="rId20" Type="http://schemas.openxmlformats.org/officeDocument/2006/relationships/image" Target="media/image7.wmf"/><Relationship Id="rId41" Type="http://schemas.openxmlformats.org/officeDocument/2006/relationships/image" Target="media/image19.emf"/><Relationship Id="rId54" Type="http://schemas.openxmlformats.org/officeDocument/2006/relationships/image" Target="media/image31.png"/><Relationship Id="rId62" Type="http://schemas.openxmlformats.org/officeDocument/2006/relationships/oleObject" Target="embeddings/oleObject18.bin"/><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6.emf"/><Relationship Id="rId57" Type="http://schemas.openxmlformats.org/officeDocument/2006/relationships/image" Target="media/image34.wmf"/><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5.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6.wmf"/><Relationship Id="rId39" Type="http://schemas.openxmlformats.org/officeDocument/2006/relationships/image" Target="media/image17.emf"/><Relationship Id="rId34" Type="http://schemas.openxmlformats.org/officeDocument/2006/relationships/image" Target="media/image14.wmf"/><Relationship Id="rId50" Type="http://schemas.openxmlformats.org/officeDocument/2006/relationships/image" Target="media/image27.png"/><Relationship Id="rId55" Type="http://schemas.openxmlformats.org/officeDocument/2006/relationships/image" Target="media/image32.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SE"/>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SE"/>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SE"/>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SE"/>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D07FB6CE-35A4-45C4-81C2-88F5A1B7E99E}">
  <ds:schemaRefs>
    <ds:schemaRef ds:uri="http://schemas.openxmlformats.org/officeDocument/2006/bibliography"/>
  </ds:schemaRefs>
</ds:datastoreItem>
</file>

<file path=customXml/itemProps2.xml><?xml version="1.0" encoding="utf-8"?>
<ds:datastoreItem xmlns:ds="http://schemas.openxmlformats.org/officeDocument/2006/customXml" ds:itemID="{BC340A38-E052-4A3B-8737-F813AC6C82AD}"/>
</file>

<file path=customXml/itemProps3.xml><?xml version="1.0" encoding="utf-8"?>
<ds:datastoreItem xmlns:ds="http://schemas.openxmlformats.org/officeDocument/2006/customXml" ds:itemID="{C13B829C-0681-476C-94D2-6D1271BE94DF}"/>
</file>

<file path=customXml/itemProps4.xml><?xml version="1.0" encoding="utf-8"?>
<ds:datastoreItem xmlns:ds="http://schemas.openxmlformats.org/officeDocument/2006/customXml" ds:itemID="{3B30AE4F-92C3-4E0F-8C43-A2C6AF22A469}"/>
</file>

<file path=customXml/itemProps5.xml><?xml version="1.0" encoding="utf-8"?>
<ds:datastoreItem xmlns:ds="http://schemas.openxmlformats.org/officeDocument/2006/customXml" ds:itemID="{B2247E87-9228-49FB-94E8-25405A301D6D}"/>
</file>

<file path=customXml/itemProps6.xml><?xml version="1.0" encoding="utf-8"?>
<ds:datastoreItem xmlns:ds="http://schemas.openxmlformats.org/officeDocument/2006/customXml" ds:itemID="{80EF1E52-4357-4097-BFA3-4377A8D3CAB2}"/>
</file>

<file path=docProps/app.xml><?xml version="1.0" encoding="utf-8"?>
<Properties xmlns="http://schemas.openxmlformats.org/officeDocument/2006/extended-properties" xmlns:vt="http://schemas.openxmlformats.org/officeDocument/2006/docPropsVTypes">
  <Template>Normal.dotm</Template>
  <TotalTime>0</TotalTime>
  <Pages>62</Pages>
  <Words>26645</Words>
  <Characters>151879</Characters>
  <Application>Microsoft Office Word</Application>
  <DocSecurity>0</DocSecurity>
  <Lines>1265</Lines>
  <Paragraphs>356</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178168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2023-04-18T10:13:00Z</dcterms:created>
  <dcterms:modified xsi:type="dcterms:W3CDTF">2023-04-18T10:42:00Z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ies>
</file>