
<file path=[Content_Types].xml><?xml version="1.0" encoding="utf-8"?>
<Types xmlns="http://schemas.openxmlformats.org/package/2006/content-types">
  <Default Extension="png" ContentType="image/png"/>
  <Default Extension="bin" ContentType="application/vnd.openxmlformats-officedocument.oleObject"/>
  <Default Extension="sldm" ContentType="application/vnd.ms-powerpoint.slide.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a4"/>
        <w:rPr>
          <w:bCs/>
          <w:noProof w:val="0"/>
          <w:sz w:val="24"/>
          <w:szCs w:val="24"/>
        </w:rPr>
      </w:pPr>
      <w:proofErr w:type="gramStart"/>
      <w:r w:rsidRPr="002778BD">
        <w:rPr>
          <w:bCs/>
          <w:noProof w:val="0"/>
          <w:sz w:val="24"/>
          <w:szCs w:val="24"/>
        </w:rPr>
        <w:t>e-Meeting</w:t>
      </w:r>
      <w:proofErr w:type="gramEnd"/>
      <w:r w:rsidRPr="002778BD">
        <w:rPr>
          <w:bCs/>
          <w:noProof w:val="0"/>
          <w:sz w:val="24"/>
          <w:szCs w:val="24"/>
        </w:rPr>
        <w:t xml:space="preserve">,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w:t>
      </w:r>
      <w:proofErr w:type="gramStart"/>
      <w:r w:rsidRPr="00483C1E">
        <w:rPr>
          <w:lang w:eastAsia="x-none"/>
        </w:rPr>
        <w:t>chairman’s</w:t>
      </w:r>
      <w:proofErr w:type="gramEnd"/>
      <w:r w:rsidRPr="00483C1E">
        <w:rPr>
          <w:lang w:eastAsia="x-none"/>
        </w:rPr>
        <w:t xml:space="preserve">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1"/>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1"/>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1"/>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w:t>
      </w:r>
      <w:proofErr w:type="gramStart"/>
      <w:r w:rsidR="002C5730" w:rsidRPr="002C5730">
        <w:rPr>
          <w:lang w:val="en-US" w:eastAsia="zh-CN"/>
        </w:rPr>
        <w:t>A</w:t>
      </w:r>
      <w:proofErr w:type="gramEnd"/>
      <w:r w:rsidR="002C5730" w:rsidRPr="002C5730">
        <w:rPr>
          <w:lang w:val="en-US" w:eastAsia="zh-CN"/>
        </w:rPr>
        <w:t xml:space="preserve">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1"/>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1"/>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1"/>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1"/>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1"/>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1"/>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1"/>
        <w:jc w:val="both"/>
        <w:rPr>
          <w:sz w:val="22"/>
          <w:lang w:val="en-US" w:eastAsia="zh-CN"/>
        </w:rPr>
      </w:pPr>
    </w:p>
    <w:p w14:paraId="6929602F" w14:textId="735BCA3B" w:rsidR="00E37678" w:rsidRDefault="00E37678" w:rsidP="00A929B4">
      <w:pPr>
        <w:pStyle w:val="af1"/>
        <w:jc w:val="both"/>
        <w:rPr>
          <w:sz w:val="22"/>
          <w:lang w:val="en-US" w:eastAsia="zh-CN"/>
        </w:rPr>
      </w:pPr>
    </w:p>
    <w:p w14:paraId="236A2D80" w14:textId="3B6048EA" w:rsidR="00E37678" w:rsidRDefault="00E37678" w:rsidP="00E37678">
      <w:pPr>
        <w:pStyle w:val="af1"/>
        <w:ind w:left="0"/>
        <w:jc w:val="both"/>
        <w:rPr>
          <w:sz w:val="22"/>
          <w:lang w:val="en-US" w:eastAsia="zh-CN"/>
        </w:rPr>
      </w:pPr>
    </w:p>
    <w:p w14:paraId="77DA026F" w14:textId="77777777" w:rsidR="00E37678" w:rsidRDefault="00E37678" w:rsidP="00A929B4">
      <w:pPr>
        <w:pStyle w:val="af1"/>
        <w:jc w:val="both"/>
        <w:rPr>
          <w:sz w:val="22"/>
          <w:lang w:val="en-US" w:eastAsia="zh-CN"/>
        </w:rPr>
      </w:pPr>
    </w:p>
    <w:p w14:paraId="76597628" w14:textId="77777777" w:rsidR="00A929B4" w:rsidRPr="00375CCE" w:rsidRDefault="00A929B4" w:rsidP="00A929B4">
      <w:pPr>
        <w:pStyle w:val="af1"/>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1"/>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1"/>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w:t>
      </w:r>
      <w:proofErr w:type="spellStart"/>
      <w:r>
        <w:rPr>
          <w:lang w:val="en-US" w:eastAsia="zh-CN"/>
        </w:rPr>
        <w:t>Interdigital</w:t>
      </w:r>
      <w:proofErr w:type="spellEnd"/>
      <w:r>
        <w:rPr>
          <w:lang w:val="en-US" w:eastAsia="zh-CN"/>
        </w:rPr>
        <w:t xml:space="preserve">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1"/>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1"/>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af1"/>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af1"/>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af1"/>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af1"/>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af1"/>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w:t>
      </w:r>
      <w:proofErr w:type="spellStart"/>
      <w:r>
        <w:rPr>
          <w:lang w:val="en-US" w:eastAsia="zh-CN"/>
        </w:rPr>
        <w:t>Interdigital</w:t>
      </w:r>
      <w:proofErr w:type="spellEnd"/>
      <w:r>
        <w:rPr>
          <w:lang w:val="en-US" w:eastAsia="zh-CN"/>
        </w:rPr>
        <w:t xml:space="preserve"> [19], LGE [20], DoCoMo [22], Moto/Len [25] (no triggering needed), WILUS [27]</w:t>
      </w:r>
    </w:p>
    <w:p w14:paraId="7F4193AF" w14:textId="77777777" w:rsidR="007407A6" w:rsidRPr="005066A4" w:rsidRDefault="007407A6" w:rsidP="007407A6">
      <w:pPr>
        <w:pStyle w:val="af1"/>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proofErr w:type="gramStart"/>
      <w:r w:rsidRPr="00506874">
        <w:rPr>
          <w:highlight w:val="cyan"/>
          <w:lang w:val="en-US" w:eastAsia="zh-CN"/>
        </w:rPr>
        <w:t>)</w:t>
      </w:r>
      <w:r w:rsidRPr="00803A55">
        <w:rPr>
          <w:highlight w:val="cyan"/>
          <w:lang w:val="en-US" w:eastAsia="zh-CN"/>
        </w:rPr>
        <w:t>(</w:t>
      </w:r>
      <w:proofErr w:type="gramEnd"/>
      <w:r w:rsidRPr="00803A55">
        <w:rPr>
          <w:highlight w:val="cyan"/>
          <w:lang w:val="en-US" w:eastAsia="zh-CN"/>
        </w:rPr>
        <w:t>?)</w:t>
      </w:r>
    </w:p>
    <w:p w14:paraId="11CBAF2A" w14:textId="77777777" w:rsidR="007407A6" w:rsidRPr="00A7118F" w:rsidRDefault="007407A6" w:rsidP="007407A6">
      <w:pPr>
        <w:pStyle w:val="af1"/>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w:t>
      </w:r>
      <w:proofErr w:type="spellStart"/>
      <w:r>
        <w:rPr>
          <w:lang w:val="en-US" w:eastAsia="zh-CN"/>
        </w:rPr>
        <w:t>Interdigital</w:t>
      </w:r>
      <w:proofErr w:type="spellEnd"/>
      <w:r>
        <w:rPr>
          <w:lang w:val="en-US" w:eastAsia="zh-CN"/>
        </w:rPr>
        <w:t xml:space="preserve">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af1"/>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 xml:space="preserve">Nokia/NSB [3] (reuse unused field, for DCI scheduling PDSCH only a single fixed CB can be triggered), vivo [5], </w:t>
      </w:r>
      <w:proofErr w:type="spellStart"/>
      <w:r>
        <w:rPr>
          <w:lang w:val="en-US" w:eastAsia="zh-CN"/>
        </w:rPr>
        <w:t>Interdigital</w:t>
      </w:r>
      <w:proofErr w:type="spellEnd"/>
      <w:r>
        <w:rPr>
          <w:lang w:val="en-US" w:eastAsia="zh-CN"/>
        </w:rPr>
        <w:t xml:space="preserve"> [19] (‘use unused </w:t>
      </w:r>
      <w:proofErr w:type="spellStart"/>
      <w:r>
        <w:rPr>
          <w:lang w:val="en-US" w:eastAsia="zh-CN"/>
        </w:rPr>
        <w:t>bitfields</w:t>
      </w:r>
      <w:proofErr w:type="spellEnd"/>
      <w:r>
        <w:rPr>
          <w:lang w:val="en-US" w:eastAsia="zh-CN"/>
        </w:rPr>
        <w:t>)</w:t>
      </w:r>
    </w:p>
    <w:p w14:paraId="044A6850" w14:textId="77777777" w:rsidR="007407A6" w:rsidRDefault="007407A6" w:rsidP="007407A6">
      <w:pPr>
        <w:pStyle w:val="af1"/>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af1"/>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af1"/>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af1"/>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af1"/>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af1"/>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af1"/>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w:t>
      </w:r>
      <w:proofErr w:type="spellStart"/>
      <w:r>
        <w:rPr>
          <w:lang w:val="en-US" w:eastAsia="zh-CN"/>
        </w:rPr>
        <w:t>Interdigital</w:t>
      </w:r>
      <w:proofErr w:type="spellEnd"/>
      <w:r>
        <w:rPr>
          <w:lang w:val="en-US" w:eastAsia="zh-CN"/>
        </w:rPr>
        <w:t xml:space="preserve">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af1"/>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af1"/>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af1"/>
        <w:numPr>
          <w:ilvl w:val="4"/>
          <w:numId w:val="10"/>
        </w:numPr>
        <w:jc w:val="both"/>
        <w:rPr>
          <w:lang w:val="en-US" w:eastAsia="zh-CN"/>
        </w:rPr>
      </w:pPr>
      <w:r>
        <w:rPr>
          <w:lang w:val="en-US" w:eastAsia="zh-CN"/>
        </w:rPr>
        <w:t xml:space="preserve">Pre-configured CB size per priority: </w:t>
      </w:r>
      <w:proofErr w:type="spellStart"/>
      <w:r>
        <w:rPr>
          <w:lang w:val="en-US" w:eastAsia="zh-CN"/>
        </w:rPr>
        <w:t>Interdigital</w:t>
      </w:r>
      <w:proofErr w:type="spellEnd"/>
      <w:r>
        <w:rPr>
          <w:lang w:val="en-US" w:eastAsia="zh-CN"/>
        </w:rPr>
        <w:t xml:space="preserve"> [19]</w:t>
      </w:r>
    </w:p>
    <w:p w14:paraId="08A3ECC4" w14:textId="77777777" w:rsidR="007407A6" w:rsidRPr="00D528CB" w:rsidRDefault="007407A6" w:rsidP="007407A6">
      <w:pPr>
        <w:pStyle w:val="af1"/>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af1"/>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af1"/>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af1"/>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af1"/>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af1"/>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af1"/>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af1"/>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af1"/>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af1"/>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af1"/>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af1"/>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af1"/>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af1"/>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af1"/>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af1"/>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af1"/>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proofErr w:type="gramStart"/>
      <w:r>
        <w:rPr>
          <w:lang w:val="en-US" w:eastAsia="zh-CN"/>
        </w:rPr>
        <w:t>)(</w:t>
      </w:r>
      <w:r w:rsidRPr="00E757D9">
        <w:rPr>
          <w:highlight w:val="cyan"/>
          <w:lang w:val="en-US" w:eastAsia="zh-CN"/>
        </w:rPr>
        <w:t>?</w:t>
      </w:r>
      <w:proofErr w:type="gramEnd"/>
      <w:r w:rsidRPr="00E757D9">
        <w:rPr>
          <w:highlight w:val="cyan"/>
          <w:lang w:val="en-US" w:eastAsia="zh-CN"/>
        </w:rPr>
        <w:t xml:space="preserve">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af1"/>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af1"/>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af1"/>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af1"/>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af1"/>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af1"/>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af1"/>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af1"/>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af1"/>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af1"/>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af1"/>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af1"/>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af1"/>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proofErr w:type="gramStart"/>
      <w:r>
        <w:rPr>
          <w:lang w:val="en-US" w:eastAsia="zh-CN"/>
        </w:rPr>
        <w:t>](</w:t>
      </w:r>
      <w:r w:rsidRPr="00B616C7">
        <w:rPr>
          <w:highlight w:val="cyan"/>
          <w:lang w:val="en-US" w:eastAsia="zh-CN"/>
        </w:rPr>
        <w:t>?</w:t>
      </w:r>
      <w:proofErr w:type="gramEnd"/>
      <w:r w:rsidRPr="00B616C7">
        <w:rPr>
          <w:highlight w:val="cyan"/>
          <w:lang w:val="en-US" w:eastAsia="zh-CN"/>
        </w:rPr>
        <w:t xml:space="preserve">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af1"/>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af1"/>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af1"/>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af1"/>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af1"/>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af1"/>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af1"/>
        <w:numPr>
          <w:ilvl w:val="1"/>
          <w:numId w:val="10"/>
        </w:numPr>
        <w:jc w:val="both"/>
        <w:rPr>
          <w:lang w:val="en-US" w:eastAsia="zh-CN"/>
        </w:rPr>
      </w:pPr>
      <w:r>
        <w:rPr>
          <w:lang w:val="en-US" w:eastAsia="zh-CN"/>
        </w:rPr>
        <w:lastRenderedPageBreak/>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1"/>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1"/>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1"/>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1"/>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1"/>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1"/>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1"/>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1"/>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1"/>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1"/>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1"/>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1"/>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1"/>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1"/>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1"/>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1"/>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1"/>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w:t>
      </w:r>
      <w:r w:rsidR="00C14DAD">
        <w:lastRenderedPageBreak/>
        <w:t>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af1"/>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af1"/>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1"/>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af1"/>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1"/>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1"/>
        <w:ind w:left="1004"/>
        <w:jc w:val="both"/>
      </w:pPr>
    </w:p>
    <w:p w14:paraId="0B3AA420" w14:textId="63B71DF7" w:rsidR="007B310D" w:rsidRDefault="007B310D" w:rsidP="00664B20">
      <w:pPr>
        <w:pStyle w:val="af1"/>
        <w:ind w:left="1004"/>
        <w:jc w:val="both"/>
      </w:pPr>
    </w:p>
    <w:p w14:paraId="03056B5E" w14:textId="559F2D9D" w:rsidR="007B310D" w:rsidRDefault="008B148E" w:rsidP="007B310D">
      <w:pPr>
        <w:pStyle w:val="af1"/>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1"/>
        <w:ind w:left="0"/>
        <w:jc w:val="both"/>
      </w:pPr>
    </w:p>
    <w:p w14:paraId="60EF9039" w14:textId="19968B7D" w:rsidR="007B310D" w:rsidRDefault="007B310D" w:rsidP="007B310D">
      <w:pPr>
        <w:pStyle w:val="af1"/>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1"/>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1"/>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1"/>
        <w:jc w:val="both"/>
        <w:rPr>
          <w:b/>
          <w:bCs/>
        </w:rPr>
      </w:pPr>
    </w:p>
    <w:p w14:paraId="729FDE05" w14:textId="7A154EA3" w:rsidR="008D6804" w:rsidRDefault="008D6804" w:rsidP="00C070AB">
      <w:pPr>
        <w:pStyle w:val="af1"/>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w:t>
            </w:r>
            <w:proofErr w:type="spellStart"/>
            <w:r>
              <w:rPr>
                <w:kern w:val="2"/>
                <w:lang w:eastAsia="zh-CN"/>
              </w:rPr>
              <w:t>etc</w:t>
            </w:r>
            <w:proofErr w:type="spellEnd"/>
            <w:r>
              <w:rPr>
                <w:kern w:val="2"/>
                <w:lang w:eastAsia="zh-CN"/>
              </w:rPr>
              <w:t>)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1"/>
        <w:ind w:left="0"/>
        <w:jc w:val="both"/>
      </w:pPr>
    </w:p>
    <w:p w14:paraId="70935976" w14:textId="3D142A86" w:rsidR="007B310D" w:rsidRDefault="007B310D" w:rsidP="007B310D">
      <w:pPr>
        <w:pStyle w:val="af1"/>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1"/>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1"/>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 xml:space="preserve">high priority or low priority HARQ process. </w:t>
            </w:r>
            <w:proofErr w:type="gramStart"/>
            <w:r>
              <w:rPr>
                <w:iCs/>
                <w:kern w:val="2"/>
                <w:lang w:eastAsia="zh-CN"/>
              </w:rPr>
              <w:t>This need</w:t>
            </w:r>
            <w:proofErr w:type="gramEnd"/>
            <w:r>
              <w:rPr>
                <w:iCs/>
                <w:kern w:val="2"/>
                <w:lang w:eastAsia="zh-CN"/>
              </w:rPr>
              <w:t xml:space="preserve">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 xml:space="preserve">The indicated priority based on existing procedure is sued to determine the PUCCH </w:t>
            </w:r>
            <w:proofErr w:type="spellStart"/>
            <w:r>
              <w:rPr>
                <w:kern w:val="2"/>
                <w:lang w:eastAsia="zh-CN"/>
              </w:rPr>
              <w:t>config</w:t>
            </w:r>
            <w:proofErr w:type="spellEnd"/>
            <w:r>
              <w:rPr>
                <w:kern w:val="2"/>
                <w:lang w:eastAsia="zh-CN"/>
              </w:rPr>
              <w:t xml:space="preserve">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proofErr w:type="gramStart"/>
            <w:r w:rsidR="00144177">
              <w:rPr>
                <w:kern w:val="2"/>
                <w:lang w:eastAsia="zh-CN"/>
              </w:rPr>
              <w:t>arguments</w:t>
            </w:r>
            <w:proofErr w:type="gramEnd"/>
            <w:r w:rsidR="00144177">
              <w:rPr>
                <w:kern w:val="2"/>
                <w:lang w:eastAsia="zh-CN"/>
              </w:rPr>
              <w:t xml:space="preserve">,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1"/>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w:t>
            </w:r>
            <w:proofErr w:type="gramStart"/>
            <w:r>
              <w:rPr>
                <w:kern w:val="2"/>
                <w:lang w:eastAsia="zh-CN"/>
              </w:rPr>
              <w:t>have</w:t>
            </w:r>
            <w:proofErr w:type="gramEnd"/>
            <w:r>
              <w:rPr>
                <w:kern w:val="2"/>
                <w:lang w:eastAsia="zh-CN"/>
              </w:rPr>
              <w:t xml:space="preser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w:t>
            </w:r>
            <w:proofErr w:type="spellStart"/>
            <w:r w:rsidRPr="00EF4D3D">
              <w:rPr>
                <w:kern w:val="2"/>
                <w:lang w:eastAsia="zh-CN"/>
              </w:rPr>
              <w:t>etc</w:t>
            </w:r>
            <w:proofErr w:type="spellEnd"/>
            <w:r w:rsidRPr="00EF4D3D">
              <w:rPr>
                <w:kern w:val="2"/>
                <w:lang w:eastAsia="zh-CN"/>
              </w:rPr>
              <w:t>)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1"/>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af1"/>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af1"/>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1"/>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4"/>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w:t>
            </w:r>
            <w:proofErr w:type="gramStart"/>
            <w:r>
              <w:rPr>
                <w:iCs/>
                <w:kern w:val="2"/>
                <w:lang w:eastAsia="zh-CN"/>
              </w:rPr>
              <w:t>can</w:t>
            </w:r>
            <w:proofErr w:type="gramEnd"/>
            <w:r>
              <w:rPr>
                <w:iCs/>
                <w:kern w:val="2"/>
                <w:lang w:eastAsia="zh-CN"/>
              </w:rPr>
              <w:t xml:space="preserve">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w:t>
            </w:r>
            <w:proofErr w:type="gramStart"/>
            <w:r>
              <w:rPr>
                <w:iCs/>
                <w:kern w:val="2"/>
                <w:lang w:eastAsia="zh-CN"/>
              </w:rPr>
              <w:t>to delay</w:t>
            </w:r>
            <w:proofErr w:type="gramEnd"/>
            <w:r>
              <w:rPr>
                <w:iCs/>
                <w:kern w:val="2"/>
                <w:lang w:eastAsia="zh-CN"/>
              </w:rPr>
              <w:t xml:space="preserve">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proofErr w:type="gramStart"/>
            <w:r>
              <w:rPr>
                <w:kern w:val="2"/>
                <w:lang w:eastAsia="zh-CN"/>
              </w:rPr>
              <w:t>Further clarifications on the intended operation is</w:t>
            </w:r>
            <w:proofErr w:type="gramEnd"/>
            <w:r>
              <w:rPr>
                <w:kern w:val="2"/>
                <w:lang w:eastAsia="zh-CN"/>
              </w:rPr>
              <w:t xml:space="preserve">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w:t>
            </w:r>
            <w:proofErr w:type="gramStart"/>
            <w:r>
              <w:rPr>
                <w:kern w:val="2"/>
                <w:lang w:eastAsia="zh-CN"/>
              </w:rPr>
              <w:t>codebook together with HARQ-ACK deferring and enhanced HARQ-ACK multiplexing are</w:t>
            </w:r>
            <w:proofErr w:type="gramEnd"/>
            <w:r>
              <w:rPr>
                <w:kern w:val="2"/>
                <w:lang w:eastAsia="zh-CN"/>
              </w:rPr>
              <w:t xml:space="preserv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3"/>
        <w:numPr>
          <w:ilvl w:val="2"/>
          <w:numId w:val="7"/>
        </w:numPr>
      </w:pPr>
      <w:r>
        <w:t>Discussion</w:t>
      </w:r>
    </w:p>
    <w:p w14:paraId="7A19AB1C" w14:textId="77777777" w:rsidR="006C1018" w:rsidRPr="00F80792" w:rsidRDefault="006C1018" w:rsidP="005E285B">
      <w:pPr>
        <w:pStyle w:val="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af1"/>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af1"/>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af1"/>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af1"/>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af1"/>
        <w:ind w:left="0"/>
        <w:jc w:val="both"/>
        <w:rPr>
          <w:b/>
          <w:bCs/>
          <w:color w:val="FF0000"/>
          <w:highlight w:val="yellow"/>
        </w:rPr>
      </w:pPr>
    </w:p>
    <w:p w14:paraId="2C4B0D57" w14:textId="65A465EF" w:rsidR="006C1018" w:rsidRDefault="006C1018" w:rsidP="006C1018">
      <w:pPr>
        <w:pStyle w:val="af1"/>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 xml:space="preserve">FL </w:t>
      </w:r>
      <w:proofErr w:type="gramStart"/>
      <w:r w:rsidRPr="007B310D">
        <w:rPr>
          <w:b/>
          <w:bCs/>
          <w:highlight w:val="yellow"/>
        </w:rPr>
        <w:t>proposal</w:t>
      </w:r>
      <w:proofErr w:type="gramEnd"/>
      <w:r w:rsidRPr="007B310D">
        <w:rPr>
          <w:b/>
          <w:bCs/>
          <w:highlight w:val="yellow"/>
        </w:rPr>
        <w:t xml:space="preserve">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af1"/>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af1"/>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af1"/>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4"/>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af1"/>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af1"/>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af1"/>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af1"/>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af1"/>
              <w:ind w:left="0"/>
              <w:jc w:val="both"/>
              <w:rPr>
                <w:b/>
                <w:bCs/>
                <w:color w:val="FF0000"/>
                <w:highlight w:val="yellow"/>
              </w:rPr>
            </w:pPr>
          </w:p>
          <w:p w14:paraId="57C38E41" w14:textId="77777777" w:rsidR="009049AF" w:rsidRDefault="009049AF" w:rsidP="00447795">
            <w:pPr>
              <w:pStyle w:val="af1"/>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af1"/>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af1"/>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af1"/>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w:t>
            </w:r>
            <w:proofErr w:type="gramStart"/>
            <w:r>
              <w:rPr>
                <w:iCs/>
                <w:kern w:val="2"/>
                <w:lang w:eastAsia="zh-CN"/>
              </w:rPr>
              <w:t>am not quite understanding</w:t>
            </w:r>
            <w:proofErr w:type="gramEnd"/>
            <w:r>
              <w:rPr>
                <w:iCs/>
                <w:kern w:val="2"/>
                <w:lang w:eastAsia="zh-CN"/>
              </w:rPr>
              <w:t xml:space="preserve">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 xml:space="preserve">ccording to the note, type 3 CB parameters, construction &amp; size is not affected by the indicated </w:t>
            </w:r>
            <w:r>
              <w:rPr>
                <w:iCs/>
                <w:kern w:val="2"/>
                <w:lang w:eastAsia="zh-CN"/>
              </w:rPr>
              <w:lastRenderedPageBreak/>
              <w:t>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proofErr w:type="spellStart"/>
            <w:r>
              <w:rPr>
                <w:rFonts w:hint="eastAsia"/>
                <w:kern w:val="2"/>
                <w:lang w:eastAsia="zh-CN"/>
              </w:rPr>
              <w:t>X</w:t>
            </w:r>
            <w:r>
              <w:rPr>
                <w:kern w:val="2"/>
                <w:lang w:eastAsia="zh-CN"/>
              </w:rPr>
              <w:t>iaomi</w:t>
            </w:r>
            <w:proofErr w:type="spellEnd"/>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w:t>
      </w:r>
      <w:proofErr w:type="spellStart"/>
      <w:r w:rsidRPr="00EE6C58">
        <w:rPr>
          <w:b/>
          <w:bCs/>
          <w:sz w:val="22"/>
          <w:lang w:val="en-US" w:eastAsia="zh-CN"/>
        </w:rPr>
        <w:t>config</w:t>
      </w:r>
      <w:proofErr w:type="spellEnd"/>
      <w:r w:rsidRPr="00EE6C58">
        <w:rPr>
          <w:b/>
          <w:bCs/>
          <w:sz w:val="22"/>
          <w:lang w:val="en-US" w:eastAsia="zh-CN"/>
        </w:rPr>
        <w:t xml:space="preserve">): </w:t>
      </w:r>
    </w:p>
    <w:p w14:paraId="3E46AE6E" w14:textId="77777777" w:rsidR="006C1018" w:rsidRPr="00EE6C58" w:rsidRDefault="006C1018" w:rsidP="006C1018">
      <w:pPr>
        <w:pStyle w:val="af1"/>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af1"/>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af1"/>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af1"/>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w:t>
            </w:r>
            <w:proofErr w:type="spellStart"/>
            <w:r>
              <w:rPr>
                <w:i/>
                <w:kern w:val="2"/>
                <w:lang w:eastAsia="zh-CN"/>
              </w:rPr>
              <w:t>config</w:t>
            </w:r>
            <w:proofErr w:type="spellEnd"/>
            <w:r>
              <w:rPr>
                <w:i/>
                <w:kern w:val="2"/>
                <w:lang w:eastAsia="zh-CN"/>
              </w:rPr>
              <w:t xml:space="preserve">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Option 2: Rel-</w:t>
            </w:r>
            <w:r>
              <w:rPr>
                <w:iCs/>
                <w:kern w:val="2"/>
                <w:lang w:eastAsia="zh-CN"/>
              </w:rPr>
              <w:lastRenderedPageBreak/>
              <w:t xml:space="preserve">16 configuration of 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 xml:space="preserve">Vivo (if the Type 3 CB does not contain all the HARQ processes, only contains the HARQ </w:t>
            </w:r>
            <w:r>
              <w:rPr>
                <w:iCs/>
                <w:kern w:val="2"/>
                <w:lang w:eastAsia="zh-CN"/>
              </w:rPr>
              <w:lastRenderedPageBreak/>
              <w:t>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xml:space="preserve">, Huawei, </w:t>
            </w:r>
            <w:proofErr w:type="spellStart"/>
            <w:r w:rsidR="003C7B78">
              <w:rPr>
                <w:rFonts w:eastAsia="Malgun Gothic"/>
                <w:iCs/>
                <w:kern w:val="2"/>
                <w:lang w:eastAsia="ko-KR"/>
              </w:rPr>
              <w:t>HiSilicon</w:t>
            </w:r>
            <w:proofErr w:type="spellEnd"/>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lastRenderedPageBreak/>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w:t>
            </w:r>
            <w:proofErr w:type="gramStart"/>
            <w:r>
              <w:rPr>
                <w:rFonts w:eastAsia="Malgun Gothic"/>
                <w:iCs/>
                <w:kern w:val="2"/>
                <w:lang w:eastAsia="ko-KR"/>
              </w:rPr>
              <w:t>construction,</w:t>
            </w:r>
            <w:proofErr w:type="gramEnd"/>
            <w:r>
              <w:rPr>
                <w:rFonts w:eastAsia="Malgun Gothic"/>
                <w:iCs/>
                <w:kern w:val="2"/>
                <w:lang w:eastAsia="ko-KR"/>
              </w:rPr>
              <w:t xml:space="preserve"> we don’t think that it is necessary to consider priority. Basically HARQ </w:t>
            </w:r>
            <w:proofErr w:type="gramStart"/>
            <w:r>
              <w:rPr>
                <w:rFonts w:eastAsia="Malgun Gothic"/>
                <w:iCs/>
                <w:kern w:val="2"/>
                <w:lang w:eastAsia="ko-KR"/>
              </w:rPr>
              <w:t>process are</w:t>
            </w:r>
            <w:proofErr w:type="gramEnd"/>
            <w:r>
              <w:rPr>
                <w:rFonts w:eastAsia="Malgun Gothic"/>
                <w:iCs/>
                <w:kern w:val="2"/>
                <w:lang w:eastAsia="ko-KR"/>
              </w:rPr>
              <w:t xml:space="preserv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According to Apple’s contribution (I assume contribution [13] instead of [1])</w:t>
            </w:r>
            <w:proofErr w:type="gramStart"/>
            <w:r>
              <w:rPr>
                <w:rFonts w:eastAsia="Malgun Gothic"/>
                <w:iCs/>
                <w:kern w:val="2"/>
                <w:lang w:eastAsia="ko-KR"/>
              </w:rPr>
              <w:t>,</w:t>
            </w:r>
            <w:proofErr w:type="gramEnd"/>
            <w:r>
              <w:rPr>
                <w:rFonts w:eastAsia="Malgun Gothic"/>
                <w:iCs/>
                <w:kern w:val="2"/>
                <w:lang w:eastAsia="ko-KR"/>
              </w:rPr>
              <w:t xml:space="preserve">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xml:space="preserve">. </w:t>
            </w:r>
            <w:proofErr w:type="gramStart"/>
            <w:r>
              <w:rPr>
                <w:kern w:val="2"/>
                <w:lang w:eastAsia="zh-CN"/>
              </w:rPr>
              <w:t>not</w:t>
            </w:r>
            <w:proofErr w:type="gramEnd"/>
            <w:r>
              <w:rPr>
                <w:kern w:val="2"/>
                <w:lang w:eastAsia="zh-CN"/>
              </w:rPr>
              <w:t xml:space="preserve">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w:t>
            </w:r>
            <w:r>
              <w:rPr>
                <w:iCs/>
                <w:kern w:val="2"/>
                <w:lang w:eastAsia="zh-CN"/>
              </w:rPr>
              <w:lastRenderedPageBreak/>
              <w:t xml:space="preserve">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 xml:space="preserve">Since physical layer priority can be indicated in the DL DCI, depending on whether the focused HARQ for retransmission is for URLLC or </w:t>
            </w:r>
            <w:proofErr w:type="spellStart"/>
            <w:r>
              <w:rPr>
                <w:kern w:val="2"/>
                <w:lang w:eastAsia="zh-CN"/>
              </w:rPr>
              <w:t>eMBB</w:t>
            </w:r>
            <w:proofErr w:type="spellEnd"/>
            <w:r>
              <w:rPr>
                <w:kern w:val="2"/>
                <w:lang w:eastAsia="zh-CN"/>
              </w:rPr>
              <w:t>,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w:t>
            </w:r>
            <w:proofErr w:type="spellStart"/>
            <w:r w:rsidRPr="00EE6C58">
              <w:rPr>
                <w:b/>
                <w:bCs/>
                <w:sz w:val="22"/>
                <w:lang w:val="en-US" w:eastAsia="zh-CN"/>
              </w:rPr>
              <w:t>config</w:t>
            </w:r>
            <w:proofErr w:type="spellEnd"/>
            <w:r w:rsidRPr="00EE6C58">
              <w:rPr>
                <w:b/>
                <w:bCs/>
                <w:sz w:val="22"/>
                <w:lang w:val="en-US" w:eastAsia="zh-CN"/>
              </w:rPr>
              <w:t xml:space="preserve">): </w:t>
            </w:r>
          </w:p>
          <w:p w14:paraId="7E4F4A71" w14:textId="77777777" w:rsidR="00AF0C63" w:rsidRPr="000E2805" w:rsidRDefault="00AF0C63" w:rsidP="00522714">
            <w:pPr>
              <w:pStyle w:val="af1"/>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af1"/>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af1"/>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af1"/>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proofErr w:type="spellStart"/>
            <w:r>
              <w:rPr>
                <w:rFonts w:hint="eastAsia"/>
                <w:kern w:val="2"/>
                <w:lang w:eastAsia="zh-CN"/>
              </w:rPr>
              <w:t>X</w:t>
            </w:r>
            <w:r>
              <w:rPr>
                <w:kern w:val="2"/>
                <w:lang w:eastAsia="zh-CN"/>
              </w:rPr>
              <w:t>iaomi</w:t>
            </w:r>
            <w:proofErr w:type="spellEnd"/>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af1"/>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af1"/>
        <w:numPr>
          <w:ilvl w:val="0"/>
          <w:numId w:val="59"/>
        </w:numPr>
        <w:jc w:val="both"/>
        <w:rPr>
          <w:b/>
          <w:bCs/>
          <w:sz w:val="22"/>
          <w:lang w:val="en-US" w:eastAsia="zh-CN"/>
        </w:rPr>
      </w:pPr>
      <w:r>
        <w:rPr>
          <w:b/>
          <w:bCs/>
          <w:sz w:val="22"/>
          <w:lang w:val="en-US" w:eastAsia="zh-CN"/>
        </w:rPr>
        <w:t xml:space="preserve">Alt. 2: Only a single reduced size Type 3 CB can be configured for a UE and its size is determined by RRC configuration and activation (e.g. activated CCs and/or activated SPS </w:t>
      </w:r>
      <w:proofErr w:type="spellStart"/>
      <w:r>
        <w:rPr>
          <w:b/>
          <w:bCs/>
          <w:sz w:val="22"/>
          <w:lang w:val="en-US" w:eastAsia="zh-CN"/>
        </w:rPr>
        <w:t>config</w:t>
      </w:r>
      <w:proofErr w:type="spellEnd"/>
      <w:r>
        <w:rPr>
          <w:b/>
          <w:bCs/>
          <w:sz w:val="22"/>
          <w:lang w:val="en-US" w:eastAsia="zh-CN"/>
        </w:rPr>
        <w:t>)</w:t>
      </w:r>
    </w:p>
    <w:p w14:paraId="1973E0CA" w14:textId="77777777" w:rsidR="006C1018" w:rsidRDefault="006C1018" w:rsidP="006C1018">
      <w:pPr>
        <w:pStyle w:val="af1"/>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af1"/>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af1"/>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af1"/>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af1"/>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af1"/>
        <w:numPr>
          <w:ilvl w:val="1"/>
          <w:numId w:val="59"/>
        </w:numPr>
        <w:jc w:val="both"/>
        <w:rPr>
          <w:b/>
          <w:bCs/>
          <w:i/>
          <w:iCs/>
          <w:sz w:val="22"/>
          <w:lang w:val="en-US" w:eastAsia="zh-CN"/>
        </w:rPr>
      </w:pPr>
      <w:r w:rsidRPr="00DC745C">
        <w:rPr>
          <w:b/>
          <w:bCs/>
          <w:i/>
          <w:iCs/>
          <w:sz w:val="22"/>
          <w:lang w:val="en-US" w:eastAsia="zh-CN"/>
        </w:rPr>
        <w:t>e.g</w:t>
      </w:r>
      <w:proofErr w:type="gramStart"/>
      <w:r w:rsidRPr="00DC745C">
        <w:rPr>
          <w:b/>
          <w:bCs/>
          <w:i/>
          <w:iCs/>
          <w:sz w:val="22"/>
          <w:lang w:val="en-US" w:eastAsia="zh-CN"/>
        </w:rPr>
        <w:t>.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af1"/>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xml:space="preserve">, Huawei, </w:t>
            </w:r>
            <w:proofErr w:type="spellStart"/>
            <w:r w:rsidR="003C7B78" w:rsidRPr="00F16C9C">
              <w:rPr>
                <w:rFonts w:eastAsia="MS Mincho"/>
                <w:iCs/>
                <w:kern w:val="2"/>
                <w:lang w:val="en-US" w:eastAsia="ja-JP"/>
              </w:rPr>
              <w:t>HiSilicon</w:t>
            </w:r>
            <w:proofErr w:type="spellEnd"/>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 xml:space="preserve">We do not see a need for enhancing Type 3 CB to optimise overhead.  The specs impact is not trivial especially for proposals </w:t>
            </w:r>
            <w:proofErr w:type="gramStart"/>
            <w:r>
              <w:rPr>
                <w:kern w:val="2"/>
                <w:lang w:eastAsia="zh-CN"/>
              </w:rPr>
              <w:t>with multiple Type 3 CB</w:t>
            </w:r>
            <w:proofErr w:type="gramEnd"/>
            <w:r>
              <w:rPr>
                <w:kern w:val="2"/>
                <w:lang w:eastAsia="zh-CN"/>
              </w:rPr>
              <w:t>.</w:t>
            </w:r>
          </w:p>
          <w:p w14:paraId="6C6C0A76" w14:textId="509CD791" w:rsidR="00C55C0B" w:rsidRDefault="00C55C0B" w:rsidP="007030BD">
            <w:pPr>
              <w:widowControl w:val="0"/>
              <w:spacing w:beforeLines="50" w:before="120"/>
              <w:rPr>
                <w:kern w:val="2"/>
                <w:lang w:eastAsia="zh-CN"/>
              </w:rPr>
            </w:pPr>
            <w:r>
              <w:rPr>
                <w:kern w:val="2"/>
                <w:lang w:eastAsia="zh-CN"/>
              </w:rPr>
              <w:t xml:space="preserve">If overhead is an issue, it is better to design a mechanism that targets only dropped HARQ-ACK than to waste time coming up with a sub-optimal solution trying to </w:t>
            </w:r>
            <w:proofErr w:type="gramStart"/>
            <w:r>
              <w:rPr>
                <w:kern w:val="2"/>
                <w:lang w:eastAsia="zh-CN"/>
              </w:rPr>
              <w:t>dressed</w:t>
            </w:r>
            <w:proofErr w:type="gramEnd"/>
            <w:r>
              <w:rPr>
                <w:kern w:val="2"/>
                <w:lang w:eastAsia="zh-CN"/>
              </w:rPr>
              <w:t xml:space="preserve">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w:t>
            </w:r>
            <w:proofErr w:type="gramStart"/>
            <w:r>
              <w:rPr>
                <w:kern w:val="2"/>
                <w:lang w:eastAsia="zh-CN"/>
              </w:rPr>
              <w:t>2, that</w:t>
            </w:r>
            <w:proofErr w:type="gramEnd"/>
            <w:r>
              <w:rPr>
                <w:kern w:val="2"/>
                <w:lang w:eastAsia="zh-CN"/>
              </w:rPr>
              <w:t xml:space="preserve">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 xml:space="preserve">lt 5 needs to </w:t>
            </w:r>
            <w:proofErr w:type="gramStart"/>
            <w:r>
              <w:rPr>
                <w:kern w:val="2"/>
                <w:lang w:eastAsia="zh-CN"/>
              </w:rPr>
              <w:t>configured</w:t>
            </w:r>
            <w:proofErr w:type="gramEnd"/>
            <w:r>
              <w:rPr>
                <w:kern w:val="2"/>
                <w:lang w:eastAsia="zh-CN"/>
              </w:rPr>
              <w:t xml:space="preserve">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w:t>
            </w:r>
            <w:proofErr w:type="spellStart"/>
            <w:r>
              <w:rPr>
                <w:kern w:val="2"/>
                <w:lang w:eastAsia="zh-CN"/>
              </w:rPr>
              <w:t>configs</w:t>
            </w:r>
            <w:proofErr w:type="spellEnd"/>
            <w:r>
              <w:rPr>
                <w:kern w:val="2"/>
                <w:lang w:eastAsia="zh-CN"/>
              </w:rPr>
              <w:t xml:space="preserve">, we generally support to use ‘activated’. However, there seems to be a tunnel vision </w:t>
            </w:r>
            <w:proofErr w:type="gramStart"/>
            <w:r>
              <w:rPr>
                <w:kern w:val="2"/>
                <w:lang w:eastAsia="zh-CN"/>
              </w:rPr>
              <w:t>to Type</w:t>
            </w:r>
            <w:proofErr w:type="gramEnd"/>
            <w:r>
              <w:rPr>
                <w:kern w:val="2"/>
                <w:lang w:eastAsia="zh-CN"/>
              </w:rPr>
              <w:t xml:space="preserv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w:t>
            </w:r>
            <w:proofErr w:type="gramStart"/>
            <w:r>
              <w:rPr>
                <w:rStyle w:val="normaltextrun"/>
                <w:color w:val="000000"/>
                <w:sz w:val="21"/>
                <w:szCs w:val="21"/>
                <w:shd w:val="clear" w:color="auto" w:fill="FFFFFF"/>
              </w:rPr>
              <w:t>a per</w:t>
            </w:r>
            <w:proofErr w:type="gramEnd"/>
            <w:r>
              <w:rPr>
                <w:rStyle w:val="normaltextrun"/>
                <w:color w:val="000000"/>
                <w:sz w:val="21"/>
                <w:szCs w:val="21"/>
                <w:shd w:val="clear" w:color="auto" w:fill="FFFFFF"/>
              </w:rPr>
              <w:t xml:space="preserve"> case rule. </w:t>
            </w:r>
          </w:p>
          <w:p w14:paraId="1D9BEDC6" w14:textId="77777777" w:rsidR="000C4A75" w:rsidRDefault="000C4A75" w:rsidP="000C4A75">
            <w:pPr>
              <w:widowControl w:val="0"/>
              <w:spacing w:beforeLines="50" w:before="120"/>
              <w:rPr>
                <w:lang w:eastAsia="zh-CN"/>
              </w:rPr>
            </w:pPr>
            <w:r>
              <w:rPr>
                <w:lang w:eastAsia="zh-CN"/>
              </w:rPr>
              <w:t xml:space="preserve">In discussion Round 1, 16 (17 with </w:t>
            </w:r>
            <w:proofErr w:type="gramStart"/>
            <w:r>
              <w:rPr>
                <w:lang w:eastAsia="zh-CN"/>
              </w:rPr>
              <w:t>Huawei ?</w:t>
            </w:r>
            <w:proofErr w:type="gramEnd"/>
            <w:r>
              <w:rPr>
                <w:lang w:eastAsia="zh-CN"/>
              </w:rPr>
              <w:t>)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lastRenderedPageBreak/>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af1"/>
              <w:numPr>
                <w:ilvl w:val="2"/>
                <w:numId w:val="10"/>
              </w:numPr>
              <w:spacing w:after="0"/>
              <w:ind w:left="1364"/>
              <w:rPr>
                <w:b/>
                <w:bCs/>
                <w:i/>
                <w:iCs/>
                <w:lang w:eastAsia="zh-CN"/>
              </w:rPr>
            </w:pPr>
            <w:r w:rsidRPr="00C070AB">
              <w:rPr>
                <w:b/>
                <w:bCs/>
                <w:i/>
                <w:iCs/>
                <w:lang w:eastAsia="zh-CN"/>
              </w:rPr>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w:t>
            </w:r>
            <w:proofErr w:type="gramStart"/>
            <w:r>
              <w:rPr>
                <w:b/>
                <w:bCs/>
                <w:i/>
                <w:iCs/>
                <w:lang w:eastAsia="zh-CN"/>
              </w:rPr>
              <w:t>construction,</w:t>
            </w:r>
            <w:proofErr w:type="gramEnd"/>
            <w:r>
              <w:rPr>
                <w:b/>
                <w:bCs/>
                <w:i/>
                <w:iCs/>
                <w:lang w:eastAsia="zh-CN"/>
              </w:rPr>
              <w:t xml:space="preserve">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 xml:space="preserve">In addition, we think two separate enhanced Type-3 HARQ-ACK codebooks can be supported, one is for SPS HARQ-ACK only, </w:t>
            </w:r>
            <w:proofErr w:type="gramStart"/>
            <w:r w:rsidRPr="00F240A1">
              <w:rPr>
                <w:kern w:val="2"/>
                <w:lang w:eastAsia="zh-CN"/>
              </w:rPr>
              <w:t>another</w:t>
            </w:r>
            <w:proofErr w:type="gramEnd"/>
            <w:r w:rsidRPr="00F240A1">
              <w:rPr>
                <w:kern w:val="2"/>
                <w:lang w:eastAsia="zh-CN"/>
              </w:rPr>
              <w:t xml:space="preserve">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af1"/>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4"/>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to remove the word “new” because </w:t>
            </w:r>
            <w:proofErr w:type="gramStart"/>
            <w:r>
              <w:rPr>
                <w:rFonts w:eastAsiaTheme="minorEastAsia"/>
                <w:iCs/>
                <w:kern w:val="2"/>
                <w:lang w:eastAsia="zh-CN"/>
              </w:rPr>
              <w:t>it  may</w:t>
            </w:r>
            <w:proofErr w:type="gramEnd"/>
            <w:r>
              <w:rPr>
                <w:rFonts w:eastAsiaTheme="minorEastAsia"/>
                <w:iCs/>
                <w:kern w:val="2"/>
                <w:lang w:eastAsia="zh-CN"/>
              </w:rPr>
              <w:t xml:space="preserve"> create  unnecessary discussions.</w:t>
            </w:r>
            <w:r>
              <w:rPr>
                <w:rFonts w:eastAsiaTheme="minorEastAsia"/>
                <w:iCs/>
                <w:kern w:val="2"/>
                <w:lang w:eastAsia="zh-CN"/>
              </w:rPr>
              <w:tab/>
              <w:t xml:space="preserve">By definition, the trigger is for “retransmission”. When the DCI which triggers the retransmission, 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proofErr w:type="spellStart"/>
            <w:r>
              <w:rPr>
                <w:rFonts w:eastAsiaTheme="minorEastAsia" w:hint="eastAsia"/>
                <w:iCs/>
                <w:kern w:val="2"/>
                <w:lang w:eastAsia="zh-CN"/>
              </w:rPr>
              <w:t>X</w:t>
            </w:r>
            <w:r>
              <w:rPr>
                <w:rFonts w:eastAsiaTheme="minorEastAsia"/>
                <w:iCs/>
                <w:kern w:val="2"/>
                <w:lang w:eastAsia="zh-CN"/>
              </w:rPr>
              <w:t>iaomi</w:t>
            </w:r>
            <w:proofErr w:type="spellEnd"/>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af1"/>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af1"/>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af1"/>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af1"/>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af1"/>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af1"/>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af1"/>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af1"/>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af1"/>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af1"/>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af1"/>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w:t>
            </w:r>
            <w:proofErr w:type="gramStart"/>
            <w:r>
              <w:rPr>
                <w:kern w:val="2"/>
                <w:lang w:eastAsia="zh-CN"/>
              </w:rPr>
              <w:t>combined</w:t>
            </w:r>
            <w:proofErr w:type="gramEnd"/>
            <w:r>
              <w:rPr>
                <w:kern w:val="2"/>
                <w:lang w:eastAsia="zh-CN"/>
              </w:rPr>
              <w:t xml:space="preserve">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w:t>
            </w:r>
            <w:proofErr w:type="gramStart"/>
            <w:r>
              <w:rPr>
                <w:kern w:val="2"/>
                <w:lang w:eastAsia="zh-CN"/>
              </w:rPr>
              <w:t>a</w:t>
            </w:r>
            <w:proofErr w:type="gramEnd"/>
            <w:r>
              <w:rPr>
                <w:kern w:val="2"/>
                <w:lang w:eastAsia="zh-CN"/>
              </w:rPr>
              <w:t xml:space="preserve">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 xml:space="preserve">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w:t>
            </w:r>
            <w:r>
              <w:rPr>
                <w:kern w:val="2"/>
                <w:lang w:eastAsia="zh-CN"/>
              </w:rPr>
              <w:lastRenderedPageBreak/>
              <w:t>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Alt. 5 is inefficient – it loses some benefit (depending on the CB size) of the HARQ-ACK CB 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t>
            </w:r>
            <w:proofErr w:type="gramStart"/>
            <w:r>
              <w:rPr>
                <w:kern w:val="2"/>
                <w:lang w:eastAsia="zh-CN"/>
              </w:rPr>
              <w:t>what is the difference between Alt 1 (Enhanced Type 3 (or Type X) codebook) with Alt 3</w:t>
            </w:r>
            <w:proofErr w:type="gramEnd"/>
            <w:r>
              <w:rPr>
                <w:kern w:val="2"/>
                <w:lang w:eastAsia="zh-CN"/>
              </w:rPr>
              <w:t>?</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af1"/>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af1"/>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 xml:space="preserve">Also, what does the main bullet mean? Is the intention to somehow give ID to different </w:t>
            </w:r>
            <w:proofErr w:type="gramStart"/>
            <w:r>
              <w:rPr>
                <w:kern w:val="2"/>
                <w:lang w:eastAsia="zh-CN"/>
              </w:rPr>
              <w:t>CBs ,</w:t>
            </w:r>
            <w:proofErr w:type="gramEnd"/>
            <w:r>
              <w:rPr>
                <w:kern w:val="2"/>
                <w:lang w:eastAsia="zh-CN"/>
              </w:rPr>
              <w:t xml:space="preserve">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proofErr w:type="spellStart"/>
            <w:r>
              <w:rPr>
                <w:rFonts w:hint="eastAsia"/>
                <w:kern w:val="2"/>
                <w:lang w:eastAsia="zh-CN"/>
              </w:rPr>
              <w:t>X</w:t>
            </w:r>
            <w:r>
              <w:rPr>
                <w:kern w:val="2"/>
                <w:lang w:eastAsia="zh-CN"/>
              </w:rPr>
              <w:t>iaomi</w:t>
            </w:r>
            <w:proofErr w:type="spellEnd"/>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3"/>
        <w:numPr>
          <w:ilvl w:val="2"/>
          <w:numId w:val="7"/>
        </w:numPr>
      </w:pPr>
      <w:r>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xml:space="preserve">, as several companies suggested </w:t>
      </w:r>
      <w:proofErr w:type="gramStart"/>
      <w:r w:rsidRPr="000E4E40">
        <w:t>to remove</w:t>
      </w:r>
      <w:proofErr w:type="gramEnd"/>
      <w:r w:rsidRPr="000E4E40">
        <w:t xml:space="preser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af1"/>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af1"/>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af1"/>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af1"/>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af1"/>
        <w:jc w:val="both"/>
        <w:rPr>
          <w:b/>
          <w:bCs/>
          <w:i/>
          <w:iCs/>
          <w:sz w:val="22"/>
          <w:szCs w:val="22"/>
        </w:rPr>
      </w:pPr>
    </w:p>
    <w:tbl>
      <w:tblPr>
        <w:tblStyle w:val="af4"/>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af4"/>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af1"/>
        <w:ind w:left="0"/>
        <w:jc w:val="both"/>
        <w:rPr>
          <w:b/>
          <w:bCs/>
          <w:sz w:val="22"/>
          <w:szCs w:val="22"/>
          <w:highlight w:val="yellow"/>
        </w:rPr>
      </w:pPr>
    </w:p>
    <w:p w14:paraId="58350301" w14:textId="04C12A8A" w:rsidR="000F5B8E" w:rsidRDefault="000F5B8E" w:rsidP="00A0553A">
      <w:pPr>
        <w:pStyle w:val="af1"/>
        <w:ind w:left="0"/>
        <w:jc w:val="both"/>
        <w:rPr>
          <w:b/>
          <w:bCs/>
          <w:sz w:val="22"/>
          <w:szCs w:val="22"/>
          <w:highlight w:val="yellow"/>
        </w:rPr>
      </w:pPr>
    </w:p>
    <w:p w14:paraId="01899633" w14:textId="1653E07F" w:rsidR="000F5B8E" w:rsidRDefault="000F5B8E" w:rsidP="00A0553A">
      <w:pPr>
        <w:pStyle w:val="af1"/>
        <w:ind w:left="0"/>
        <w:jc w:val="both"/>
        <w:rPr>
          <w:b/>
          <w:bCs/>
          <w:sz w:val="22"/>
          <w:szCs w:val="22"/>
          <w:highlight w:val="yellow"/>
        </w:rPr>
      </w:pPr>
    </w:p>
    <w:p w14:paraId="2AD823EF" w14:textId="77777777" w:rsidR="000F5B8E" w:rsidRPr="00FB3EC7" w:rsidRDefault="000F5B8E" w:rsidP="00A0553A">
      <w:pPr>
        <w:pStyle w:val="af1"/>
        <w:ind w:left="0"/>
        <w:jc w:val="both"/>
        <w:rPr>
          <w:b/>
          <w:bCs/>
          <w:sz w:val="22"/>
          <w:szCs w:val="22"/>
          <w:highlight w:val="yellow"/>
        </w:rPr>
      </w:pPr>
    </w:p>
    <w:p w14:paraId="7AFA7FF4" w14:textId="68A9B06C" w:rsidR="000F5B8E" w:rsidRDefault="000F5B8E" w:rsidP="004E06A8">
      <w:pPr>
        <w:pStyle w:val="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 xml:space="preserve">Based on the feedback received on FL proposal 2.2, as several companies suggested </w:t>
      </w:r>
      <w:proofErr w:type="gramStart"/>
      <w:r w:rsidRPr="000E4E40">
        <w:t>to remove</w:t>
      </w:r>
      <w:proofErr w:type="gramEnd"/>
      <w:r w:rsidRPr="000E4E40">
        <w:t xml:space="preser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af1"/>
        <w:ind w:left="0"/>
        <w:jc w:val="both"/>
        <w:rPr>
          <w:b/>
          <w:bCs/>
          <w:color w:val="0070C0"/>
          <w:sz w:val="22"/>
          <w:szCs w:val="22"/>
          <w:highlight w:val="yellow"/>
        </w:rPr>
      </w:pPr>
    </w:p>
    <w:p w14:paraId="76971D50" w14:textId="3F841A6F" w:rsidR="00A0553A" w:rsidRPr="00FB3EC7" w:rsidRDefault="00A0553A" w:rsidP="00A0553A">
      <w:pPr>
        <w:pStyle w:val="af1"/>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w:t>
      </w:r>
      <w:proofErr w:type="gramStart"/>
      <w:r w:rsidRPr="00FB3EC7">
        <w:rPr>
          <w:b/>
          <w:bCs/>
          <w:sz w:val="22"/>
          <w:szCs w:val="22"/>
          <w:highlight w:val="yellow"/>
        </w:rPr>
        <w:t>proposal</w:t>
      </w:r>
      <w:proofErr w:type="gramEnd"/>
      <w:r w:rsidRPr="00FB3EC7">
        <w:rPr>
          <w:b/>
          <w:bCs/>
          <w:sz w:val="22"/>
          <w:szCs w:val="22"/>
          <w:highlight w:val="yellow"/>
        </w:rPr>
        <w:t xml:space="preserve">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af1"/>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af1"/>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af1"/>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af4"/>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af4"/>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 xml:space="preserve">We explained our understanding of Rel-16 (please others correct us if we are wrong) that it was </w:t>
            </w:r>
            <w:r>
              <w:rPr>
                <w:kern w:val="2"/>
                <w:lang w:eastAsia="zh-CN"/>
              </w:rPr>
              <w:lastRenderedPageBreak/>
              <w:t>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t xml:space="preserve">This restriction can be </w:t>
            </w:r>
            <w:proofErr w:type="gramStart"/>
            <w:r>
              <w:rPr>
                <w:kern w:val="2"/>
                <w:lang w:eastAsia="zh-CN"/>
              </w:rPr>
              <w:t>simplify</w:t>
            </w:r>
            <w:proofErr w:type="gramEnd"/>
            <w:r>
              <w:rPr>
                <w:kern w:val="2"/>
                <w:lang w:eastAsia="zh-CN"/>
              </w:rPr>
              <w:t xml:space="preserve">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af1"/>
        <w:ind w:left="0"/>
        <w:jc w:val="both"/>
        <w:rPr>
          <w:b/>
          <w:bCs/>
          <w:sz w:val="22"/>
          <w:szCs w:val="22"/>
          <w:highlight w:val="yellow"/>
        </w:rPr>
      </w:pPr>
    </w:p>
    <w:p w14:paraId="5CFC0BEC" w14:textId="038F7684" w:rsidR="0014074C" w:rsidRDefault="0014074C" w:rsidP="004E06A8">
      <w:pPr>
        <w:pStyle w:val="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proofErr w:type="gramStart"/>
      <w:r w:rsidRPr="00B264AA">
        <w:t xml:space="preserve">On the </w:t>
      </w:r>
      <w:proofErr w:type="spellStart"/>
      <w:r w:rsidRPr="00B264AA">
        <w:t>enh</w:t>
      </w:r>
      <w:proofErr w:type="spellEnd"/>
      <w:r w:rsidRPr="00B264AA">
        <w:t>.</w:t>
      </w:r>
      <w:proofErr w:type="gramEnd"/>
      <w:r w:rsidRPr="00B264AA">
        <w:t xml:space="preserve">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af1"/>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af1"/>
        <w:numPr>
          <w:ilvl w:val="1"/>
          <w:numId w:val="66"/>
        </w:numPr>
        <w:jc w:val="both"/>
      </w:pPr>
      <w:r w:rsidRPr="00B264AA">
        <w:t xml:space="preserve">As there is still the discussion </w:t>
      </w:r>
      <w:proofErr w:type="spellStart"/>
      <w:r w:rsidRPr="00B264AA">
        <w:t>ongoing</w:t>
      </w:r>
      <w:proofErr w:type="spellEnd"/>
      <w:r w:rsidRPr="00B264AA">
        <w:t xml:space="preserve"> on how many new Type 3 CBs could be supported, maybe the common denominator could be that at least one could be supported. </w:t>
      </w:r>
    </w:p>
    <w:p w14:paraId="683CD42D" w14:textId="5F405766" w:rsidR="00A0553A" w:rsidRPr="00B264AA" w:rsidRDefault="00A0553A" w:rsidP="00C72FA9">
      <w:pPr>
        <w:pStyle w:val="af1"/>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af1"/>
        <w:numPr>
          <w:ilvl w:val="0"/>
          <w:numId w:val="66"/>
        </w:numPr>
        <w:jc w:val="both"/>
      </w:pPr>
      <w:r w:rsidRPr="00B264AA">
        <w:t xml:space="preserve">On the one-shot triggering: </w:t>
      </w:r>
    </w:p>
    <w:p w14:paraId="4B4CD275" w14:textId="77777777" w:rsidR="00A0553A" w:rsidRPr="00B264AA" w:rsidRDefault="00A0553A" w:rsidP="00C72FA9">
      <w:pPr>
        <w:pStyle w:val="af1"/>
        <w:numPr>
          <w:ilvl w:val="1"/>
          <w:numId w:val="66"/>
        </w:numPr>
        <w:jc w:val="both"/>
      </w:pPr>
      <w:r w:rsidRPr="00B264AA">
        <w:t>Remove the ‘new’ as suggested by Ericsson</w:t>
      </w:r>
    </w:p>
    <w:p w14:paraId="5D329D48" w14:textId="77777777" w:rsidR="00A0553A" w:rsidRPr="00B264AA" w:rsidRDefault="00A0553A" w:rsidP="00C72FA9">
      <w:pPr>
        <w:pStyle w:val="af1"/>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af1"/>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af1"/>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af1"/>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af1"/>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af1"/>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af1"/>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af1"/>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af1"/>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af1"/>
        <w:numPr>
          <w:ilvl w:val="1"/>
          <w:numId w:val="69"/>
        </w:numPr>
        <w:jc w:val="both"/>
        <w:rPr>
          <w:b/>
          <w:bCs/>
          <w:i/>
          <w:iCs/>
          <w:sz w:val="22"/>
          <w:szCs w:val="22"/>
          <w:lang w:eastAsia="zh-CN"/>
        </w:rPr>
      </w:pPr>
      <w:r w:rsidRPr="00FB3EC7">
        <w:rPr>
          <w:b/>
          <w:bCs/>
          <w:i/>
          <w:iCs/>
          <w:sz w:val="22"/>
          <w:szCs w:val="22"/>
          <w:lang w:eastAsia="zh-CN"/>
        </w:rPr>
        <w:lastRenderedPageBreak/>
        <w:t>Details are FFS</w:t>
      </w:r>
    </w:p>
    <w:p w14:paraId="443E964F" w14:textId="77777777" w:rsidR="005F3DA5" w:rsidRPr="0014074C" w:rsidRDefault="005F3DA5" w:rsidP="005F3DA5">
      <w:pPr>
        <w:jc w:val="both"/>
        <w:rPr>
          <w:b/>
          <w:bCs/>
          <w:i/>
          <w:iCs/>
          <w:sz w:val="22"/>
          <w:szCs w:val="22"/>
        </w:rPr>
      </w:pPr>
    </w:p>
    <w:tbl>
      <w:tblPr>
        <w:tblStyle w:val="af4"/>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af4"/>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w:t>
            </w:r>
            <w:proofErr w:type="gramStart"/>
            <w:r w:rsidR="00D32821">
              <w:rPr>
                <w:kern w:val="2"/>
                <w:lang w:eastAsia="zh-CN"/>
              </w:rPr>
              <w:t>Alt  cannot</w:t>
            </w:r>
            <w:proofErr w:type="gramEnd"/>
            <w:r w:rsidR="00D32821">
              <w:rPr>
                <w:kern w:val="2"/>
                <w:lang w:eastAsia="zh-CN"/>
              </w:rPr>
              <w:t xml:space="preserve">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af1"/>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af1"/>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af1"/>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xml:space="preserve">) be better than the proposal in the second-sub-bullet (retransmit what was dropped)? We have been </w:t>
            </w:r>
            <w:r>
              <w:rPr>
                <w:kern w:val="2"/>
                <w:lang w:eastAsia="zh-CN"/>
              </w:rPr>
              <w:lastRenderedPageBreak/>
              <w:t>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As we should not be specifying things for the sake of specifying things, if we are to agree to the 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af1"/>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t>
      </w:r>
      <w:proofErr w:type="gramStart"/>
      <w:r>
        <w:rPr>
          <w:lang w:eastAsia="zh-CN"/>
        </w:rPr>
        <w:t>wording, just that</w:t>
      </w:r>
      <w:proofErr w:type="gramEnd"/>
      <w:r>
        <w:rPr>
          <w:lang w:eastAsia="zh-CN"/>
        </w:rPr>
        <w:t xml:space="preserve">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af1"/>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af1"/>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af1"/>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af1"/>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af1"/>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af1"/>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af1"/>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af1"/>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xml:space="preserve">. Type 1 </w:t>
      </w:r>
      <w:proofErr w:type="gramStart"/>
      <w:r>
        <w:rPr>
          <w:lang w:eastAsia="zh-CN"/>
        </w:rPr>
        <w:t>CB  enhancements</w:t>
      </w:r>
      <w:proofErr w:type="gramEnd"/>
      <w:r>
        <w:rPr>
          <w:lang w:eastAsia="zh-CN"/>
        </w:rPr>
        <w:t xml:space="preserve">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af1"/>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af1"/>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af1"/>
        <w:numPr>
          <w:ilvl w:val="1"/>
          <w:numId w:val="68"/>
        </w:numPr>
        <w:jc w:val="both"/>
        <w:rPr>
          <w:lang w:eastAsia="zh-CN"/>
        </w:rPr>
      </w:pPr>
      <w:r>
        <w:rPr>
          <w:lang w:eastAsia="zh-CN"/>
        </w:rPr>
        <w:lastRenderedPageBreak/>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af1"/>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af1"/>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af1"/>
        <w:jc w:val="both"/>
        <w:rPr>
          <w:b/>
          <w:bCs/>
          <w:u w:val="single"/>
          <w:lang w:eastAsia="zh-CN"/>
        </w:rPr>
      </w:pPr>
    </w:p>
    <w:p w14:paraId="37E09937" w14:textId="3E62A7E0" w:rsidR="000A4D42" w:rsidRDefault="000A4D42" w:rsidP="001237E9">
      <w:pPr>
        <w:pStyle w:val="af1"/>
        <w:jc w:val="both"/>
        <w:rPr>
          <w:b/>
          <w:bCs/>
          <w:u w:val="single"/>
          <w:lang w:eastAsia="zh-CN"/>
        </w:rPr>
      </w:pPr>
    </w:p>
    <w:p w14:paraId="69CF0E7F" w14:textId="476BFAF9" w:rsidR="000A4D42" w:rsidRDefault="000A4D42" w:rsidP="001237E9">
      <w:pPr>
        <w:pStyle w:val="af1"/>
        <w:jc w:val="both"/>
        <w:rPr>
          <w:b/>
          <w:bCs/>
          <w:u w:val="single"/>
          <w:lang w:eastAsia="zh-CN"/>
        </w:rPr>
      </w:pPr>
    </w:p>
    <w:p w14:paraId="1487FE52" w14:textId="6669A018" w:rsidR="000A4D42" w:rsidRDefault="000A4D42" w:rsidP="000A4D42">
      <w:pPr>
        <w:pStyle w:val="af1"/>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af1"/>
        <w:ind w:left="0"/>
        <w:jc w:val="both"/>
        <w:rPr>
          <w:lang w:eastAsia="zh-CN"/>
        </w:rPr>
      </w:pPr>
    </w:p>
    <w:p w14:paraId="62FBD266" w14:textId="371DE846" w:rsidR="000A4D42" w:rsidRPr="00013E69" w:rsidRDefault="000A4D42" w:rsidP="000A4D42">
      <w:pPr>
        <w:pStyle w:val="af1"/>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af1"/>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af1"/>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af1"/>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af1"/>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af1"/>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af1"/>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af1"/>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af1"/>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af1"/>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af1"/>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af1"/>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af4"/>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822607"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 xml:space="preserve">One-shot </w:t>
            </w:r>
            <w:r w:rsidRPr="000F2512">
              <w:rPr>
                <w:i/>
                <w:kern w:val="2"/>
                <w:lang w:eastAsia="zh-CN"/>
              </w:rPr>
              <w:lastRenderedPageBreak/>
              <w:t>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lastRenderedPageBreak/>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proofErr w:type="spellStart"/>
            <w:r w:rsidR="008E3237">
              <w:rPr>
                <w:iCs/>
                <w:kern w:val="2"/>
                <w:lang w:eastAsia="zh-CN"/>
              </w:rPr>
              <w:t>Xiaomi</w:t>
            </w:r>
            <w:proofErr w:type="spellEnd"/>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af1"/>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af1"/>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af1"/>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af1"/>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af1"/>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af1"/>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af4"/>
        <w:tblW w:w="8505" w:type="dxa"/>
        <w:tblLook w:val="04A0" w:firstRow="1" w:lastRow="0" w:firstColumn="1" w:lastColumn="0" w:noHBand="0" w:noVBand="1"/>
      </w:tblPr>
      <w:tblGrid>
        <w:gridCol w:w="1048"/>
        <w:gridCol w:w="8807"/>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lastRenderedPageBreak/>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af1"/>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 xml:space="preserve">what was cancelled/dropped/collided with DL and the UE does not have anything to </w:t>
            </w:r>
            <w:proofErr w:type="spellStart"/>
            <w:r w:rsidR="008218F4">
              <w:rPr>
                <w:iCs/>
                <w:kern w:val="2"/>
                <w:lang w:eastAsia="zh-CN"/>
              </w:rPr>
              <w:t>repot</w:t>
            </w:r>
            <w:proofErr w:type="spellEnd"/>
            <w:r w:rsidR="008218F4">
              <w:rPr>
                <w:iCs/>
                <w:kern w:val="2"/>
                <w:lang w:eastAsia="zh-CN"/>
              </w:rPr>
              <w: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af1"/>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af1"/>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af1"/>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af1"/>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af1"/>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af1"/>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w:t>
            </w:r>
            <w:proofErr w:type="gramStart"/>
            <w:r w:rsidR="0061137C">
              <w:rPr>
                <w:iCs/>
                <w:kern w:val="2"/>
                <w:lang w:eastAsia="zh-CN"/>
              </w:rPr>
              <w:t>both cancelled</w:t>
            </w:r>
            <w:proofErr w:type="gramEnd"/>
            <w:r w:rsidR="0061137C">
              <w:rPr>
                <w:iCs/>
                <w:kern w:val="2"/>
                <w:lang w:eastAsia="zh-CN"/>
              </w:rPr>
              <w:t xml:space="preserve">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af1"/>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af1"/>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CA39BA">
              <w:rPr>
                <w:b/>
                <w:bCs/>
                <w:highlight w:val="yellow"/>
                <w:lang w:val="en-US" w:eastAsia="zh-CN"/>
              </w:rPr>
              <w:t>)</w:t>
            </w:r>
            <w:r w:rsidRPr="00560A26">
              <w:rPr>
                <w:b/>
                <w:bCs/>
                <w:lang w:val="en-US" w:eastAsia="zh-CN"/>
              </w:rPr>
              <w:t>-</w:t>
            </w:r>
            <w:proofErr w:type="gramEnd"/>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af1"/>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af1"/>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af1"/>
              <w:numPr>
                <w:ilvl w:val="1"/>
                <w:numId w:val="69"/>
              </w:numPr>
              <w:ind w:left="2216"/>
              <w:jc w:val="both"/>
              <w:rPr>
                <w:b/>
                <w:bCs/>
                <w:i/>
                <w:iCs/>
                <w:sz w:val="22"/>
                <w:szCs w:val="22"/>
                <w:lang w:eastAsia="zh-CN"/>
              </w:rPr>
            </w:pPr>
            <w:r w:rsidRPr="00013E69">
              <w:rPr>
                <w:b/>
                <w:bCs/>
                <w:i/>
                <w:iCs/>
                <w:sz w:val="22"/>
                <w:szCs w:val="22"/>
                <w:lang w:eastAsia="zh-CN"/>
              </w:rPr>
              <w:lastRenderedPageBreak/>
              <w:t xml:space="preserve">Definition of enhanced Type 3 CB: </w:t>
            </w:r>
          </w:p>
          <w:p w14:paraId="671C6EF7" w14:textId="77777777" w:rsidR="00B428E9" w:rsidRPr="00B2435B" w:rsidRDefault="00B428E9" w:rsidP="00BE5D7A">
            <w:pPr>
              <w:pStyle w:val="af1"/>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af1"/>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af1"/>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af1"/>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af1"/>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w:t>
            </w:r>
            <w:proofErr w:type="gramStart"/>
            <w:r>
              <w:rPr>
                <w:kern w:val="2"/>
                <w:lang w:eastAsia="zh-CN"/>
              </w:rPr>
              <w:t>both Alt. 1 &amp; Alt. 3</w:t>
            </w:r>
            <w:proofErr w:type="gramEnd"/>
            <w:r>
              <w:rPr>
                <w:kern w:val="2"/>
                <w:lang w:eastAsia="zh-CN"/>
              </w:rPr>
              <w:t xml:space="preserve">.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af1"/>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af1"/>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af1"/>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w:t>
            </w:r>
            <w:proofErr w:type="gramStart"/>
            <w:r>
              <w:rPr>
                <w:kern w:val="2"/>
                <w:lang w:eastAsia="zh-CN"/>
              </w:rPr>
              <w:t>is</w:t>
            </w:r>
            <w:proofErr w:type="gramEnd"/>
            <w:r>
              <w:rPr>
                <w:kern w:val="2"/>
                <w:lang w:eastAsia="zh-CN"/>
              </w:rPr>
              <w:t xml:space="preserve"> having multiple different Type 3 enhancements configurations be simpler than having to configure 1 dynamic CB that retransmit </w:t>
            </w:r>
            <w:r>
              <w:rPr>
                <w:kern w:val="2"/>
                <w:lang w:eastAsia="zh-CN"/>
              </w:rPr>
              <w:lastRenderedPageBreak/>
              <w:t>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af1"/>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af1"/>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w:t>
            </w:r>
            <w:proofErr w:type="gramStart"/>
            <w:r>
              <w:rPr>
                <w:iCs/>
                <w:kern w:val="2"/>
                <w:lang w:eastAsia="zh-CN"/>
              </w:rPr>
              <w:t>3 codebook</w:t>
            </w:r>
            <w:proofErr w:type="gramEnd"/>
            <w:r>
              <w:rPr>
                <w:iCs/>
                <w:kern w:val="2"/>
                <w:lang w:eastAsia="zh-CN"/>
              </w:rPr>
              <w:t>.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w:t>
            </w:r>
            <w:proofErr w:type="gramStart"/>
            <w:r>
              <w:rPr>
                <w:iCs/>
                <w:kern w:val="2"/>
                <w:lang w:eastAsia="zh-CN"/>
              </w:rPr>
              <w:t>compromise,</w:t>
            </w:r>
            <w:proofErr w:type="gramEnd"/>
            <w:r>
              <w:rPr>
                <w:iCs/>
                <w:kern w:val="2"/>
                <w:lang w:eastAsia="zh-CN"/>
              </w:rPr>
              <w:t xml:space="preserv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 xml:space="preserve">We can accept Option 3 as a compromise because the overall feature is </w:t>
            </w:r>
            <w:proofErr w:type="gramStart"/>
            <w:r w:rsidRPr="00DE551C">
              <w:rPr>
                <w:rFonts w:eastAsia="Malgun Gothic"/>
                <w:kern w:val="2"/>
                <w:lang w:val="en-US" w:eastAsia="ko-KR"/>
              </w:rPr>
              <w:t>useful</w:t>
            </w:r>
            <w:r w:rsidR="007655B9" w:rsidRPr="00DE551C">
              <w:rPr>
                <w:rFonts w:eastAsia="Malgun Gothic"/>
                <w:kern w:val="2"/>
                <w:lang w:val="en-US" w:eastAsia="ko-KR"/>
              </w:rPr>
              <w:t>/beneficial</w:t>
            </w:r>
            <w:proofErr w:type="gramEnd"/>
            <w:r w:rsidR="007655B9" w:rsidRPr="00DE551C">
              <w:rPr>
                <w:rFonts w:eastAsia="Malgun Gothic"/>
                <w:kern w:val="2"/>
                <w:lang w:val="en-US" w:eastAsia="ko-KR"/>
              </w:rPr>
              <w:t>.</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 xml:space="preserve">Please see our comments in previous section related to proposal 2.1 and 2.2. </w:t>
            </w:r>
            <w:proofErr w:type="gramStart"/>
            <w:r w:rsidRPr="00CF49B2">
              <w:rPr>
                <w:rFonts w:eastAsia="Malgun Gothic"/>
                <w:kern w:val="2"/>
                <w:lang w:val="en-US" w:eastAsia="ko-KR"/>
              </w:rPr>
              <w:t>for</w:t>
            </w:r>
            <w:proofErr w:type="gramEnd"/>
            <w:r w:rsidRPr="00CF49B2">
              <w:rPr>
                <w:rFonts w:eastAsia="Malgun Gothic"/>
                <w:kern w:val="2"/>
                <w:lang w:val="en-US" w:eastAsia="ko-KR"/>
              </w:rPr>
              <w:t xml:space="preserve">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 xml:space="preserve">still think type </w:t>
            </w:r>
            <w:proofErr w:type="gramStart"/>
            <w:r w:rsidRPr="00CF49B2">
              <w:rPr>
                <w:rFonts w:eastAsia="Malgun Gothic"/>
                <w:kern w:val="2"/>
                <w:lang w:val="en-US" w:eastAsia="ko-KR"/>
              </w:rPr>
              <w:t>3 HARQ-ACK codebook</w:t>
            </w:r>
            <w:proofErr w:type="gramEnd"/>
            <w:r w:rsidRPr="00CF49B2">
              <w:rPr>
                <w:rFonts w:eastAsia="Malgun Gothic"/>
                <w:kern w:val="2"/>
                <w:lang w:val="en-US" w:eastAsia="ko-KR"/>
              </w:rPr>
              <w:t xml:space="preserve">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proofErr w:type="gramStart"/>
            <w:r w:rsidRPr="00CF49B2">
              <w:rPr>
                <w:rFonts w:eastAsia="Malgun Gothic"/>
                <w:kern w:val="2"/>
                <w:lang w:val="en-US" w:eastAsia="ko-KR"/>
              </w:rPr>
              <w:t>Enh</w:t>
            </w:r>
            <w:proofErr w:type="spellEnd"/>
            <w:r w:rsidRPr="00CF49B2">
              <w:rPr>
                <w:rFonts w:eastAsia="Malgun Gothic"/>
                <w:kern w:val="2"/>
                <w:lang w:val="en-US" w:eastAsia="ko-KR"/>
              </w:rPr>
              <w:t>.</w:t>
            </w:r>
            <w:proofErr w:type="gram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 xml:space="preserve">QC: As also explained in the previous round, proposing modifications for Rel. 16 Type 3 CB in Rel. 17 is fine. There is not a single company claiming that Rel. 16 Type 3 CB as </w:t>
            </w:r>
            <w:proofErr w:type="gramStart"/>
            <w:r>
              <w:rPr>
                <w:rFonts w:ascii="Calibri" w:hAnsi="Calibri"/>
                <w:color w:val="4472C4"/>
                <w:sz w:val="22"/>
                <w:szCs w:val="22"/>
              </w:rPr>
              <w:t>is,</w:t>
            </w:r>
            <w:proofErr w:type="gramEnd"/>
            <w:r>
              <w:rPr>
                <w:rFonts w:ascii="Calibri" w:hAnsi="Calibri"/>
                <w:color w:val="4472C4"/>
                <w:sz w:val="22"/>
                <w:szCs w:val="22"/>
              </w:rPr>
              <w:t xml:space="preserve">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t>
            </w:r>
            <w:proofErr w:type="gramStart"/>
            <w:r>
              <w:rPr>
                <w:rFonts w:ascii="Calibri" w:hAnsi="Calibri"/>
                <w:color w:val="4472C4"/>
                <w:sz w:val="22"/>
                <w:szCs w:val="22"/>
              </w:rPr>
              <w:t>would the UE would</w:t>
            </w:r>
            <w:proofErr w:type="gramEnd"/>
            <w:r>
              <w:rPr>
                <w:rFonts w:ascii="Calibri" w:hAnsi="Calibri"/>
                <w:color w:val="4472C4"/>
                <w:sz w:val="22"/>
                <w:szCs w:val="22"/>
              </w:rPr>
              <w:t xml:space="preserve"> be requested to report Type 3 CB? </w:t>
            </w:r>
          </w:p>
          <w:p w14:paraId="3B9D6CD2" w14:textId="1B85B03C" w:rsidR="009A57EB" w:rsidRDefault="009A57EB"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af1"/>
              <w:numPr>
                <w:ilvl w:val="1"/>
                <w:numId w:val="83"/>
              </w:numPr>
              <w:spacing w:after="0"/>
              <w:contextualSpacing w:val="0"/>
              <w:rPr>
                <w:rFonts w:ascii="Calibri" w:hAnsi="Calibri"/>
                <w:sz w:val="22"/>
                <w:szCs w:val="22"/>
              </w:rPr>
            </w:pPr>
            <w:r>
              <w:rPr>
                <w:rFonts w:ascii="Calibri" w:hAnsi="Calibri"/>
                <w:sz w:val="22"/>
                <w:szCs w:val="22"/>
              </w:rPr>
              <w:t>“Is overhead an issue in Type 3 CB</w:t>
            </w:r>
            <w:proofErr w:type="gramStart"/>
            <w:r>
              <w:rPr>
                <w:rFonts w:ascii="Calibri" w:hAnsi="Calibri"/>
                <w:sz w:val="22"/>
                <w:szCs w:val="22"/>
              </w:rPr>
              <w:t>?:</w:t>
            </w:r>
            <w:proofErr w:type="gramEnd"/>
          </w:p>
          <w:p w14:paraId="2B4E42EB" w14:textId="77777777" w:rsidR="00347437" w:rsidRDefault="00347437" w:rsidP="00347437">
            <w:pPr>
              <w:pStyle w:val="af1"/>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af1"/>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af1"/>
              <w:numPr>
                <w:ilvl w:val="1"/>
                <w:numId w:val="83"/>
              </w:numPr>
              <w:spacing w:after="0"/>
              <w:contextualSpacing w:val="0"/>
              <w:rPr>
                <w:rFonts w:ascii="Calibri" w:hAnsi="Calibri"/>
                <w:color w:val="0070C0"/>
                <w:sz w:val="22"/>
                <w:szCs w:val="22"/>
              </w:rPr>
            </w:pPr>
            <w:r>
              <w:rPr>
                <w:rFonts w:ascii="Calibri" w:hAnsi="Calibri"/>
                <w:sz w:val="22"/>
                <w:szCs w:val="22"/>
              </w:rPr>
              <w:t xml:space="preserve">“If overhead is an issue, why </w:t>
            </w:r>
            <w:proofErr w:type="gramStart"/>
            <w:r>
              <w:rPr>
                <w:rFonts w:ascii="Calibri" w:hAnsi="Calibri"/>
                <w:sz w:val="22"/>
                <w:szCs w:val="22"/>
              </w:rPr>
              <w:t>is</w:t>
            </w:r>
            <w:proofErr w:type="gramEnd"/>
            <w:r>
              <w:rPr>
                <w:rFonts w:ascii="Calibri" w:hAnsi="Calibri"/>
                <w:sz w:val="22"/>
                <w:szCs w:val="22"/>
              </w:rPr>
              <w:t xml:space="preserve">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w:t>
            </w:r>
            <w:proofErr w:type="spellStart"/>
            <w:r>
              <w:rPr>
                <w:rFonts w:ascii="Calibri" w:hAnsi="Calibri"/>
                <w:color w:val="4472C4"/>
                <w:sz w:val="22"/>
                <w:szCs w:val="22"/>
              </w:rPr>
              <w:t>i</w:t>
            </w:r>
            <w:proofErr w:type="spellEnd"/>
            <w:r>
              <w:rPr>
                <w:rFonts w:ascii="Calibri" w:hAnsi="Calibri"/>
                <w:color w:val="4472C4"/>
                <w:sz w:val="22"/>
                <w:szCs w:val="22"/>
              </w:rPr>
              <w:t xml:space="preserve">)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CB. The CB size </w:t>
            </w:r>
            <w:r>
              <w:rPr>
                <w:rFonts w:ascii="Calibri" w:hAnsi="Calibri"/>
                <w:color w:val="4472C4"/>
                <w:sz w:val="22"/>
                <w:szCs w:val="22"/>
              </w:rPr>
              <w:lastRenderedPageBreak/>
              <w:t>can be adapted to any number by RRC. The main building blocks of Type X (or Type 3X) CB are</w:t>
            </w:r>
          </w:p>
          <w:p w14:paraId="29BBDEBE"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List of HARQ Process to be reported either </w:t>
            </w:r>
            <w:proofErr w:type="spellStart"/>
            <w:r w:rsidRPr="003377DD">
              <w:rPr>
                <w:rFonts w:ascii="Calibri" w:hAnsi="Calibri"/>
                <w:color w:val="0070C0"/>
                <w:sz w:val="22"/>
                <w:szCs w:val="22"/>
              </w:rPr>
              <w:t>i</w:t>
            </w:r>
            <w:proofErr w:type="spellEnd"/>
            <w:r w:rsidRPr="003377DD">
              <w:rPr>
                <w:rFonts w:ascii="Calibri" w:hAnsi="Calibri"/>
                <w:color w:val="0070C0"/>
                <w:sz w:val="22"/>
                <w:szCs w:val="22"/>
              </w:rPr>
              <w:t>) predetermined via RRC, e.g. N HARQ processes after time slot #N, or ii) dynamically indicated via DCI</w:t>
            </w:r>
          </w:p>
          <w:p w14:paraId="195E7031" w14:textId="77777777" w:rsid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 xml:space="preserve">If gNB configures HARQ Process ID 0-7 for retransmissions but HARQ Process ID 9 was being cancelled, then the UE cannot retransmit that HARQ-ACK which means this method failed to meet the </w:t>
            </w:r>
            <w:r w:rsidR="001F12AF">
              <w:rPr>
                <w:kern w:val="2"/>
                <w:lang w:eastAsia="zh-CN"/>
              </w:rPr>
              <w:lastRenderedPageBreak/>
              <w:t>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af1"/>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af1"/>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af1"/>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af1"/>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af1"/>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would it </w:t>
            </w:r>
            <w:proofErr w:type="gramStart"/>
            <w:r>
              <w:rPr>
                <w:rFonts w:ascii="Calibri" w:hAnsi="Calibri"/>
                <w:color w:val="0070C0"/>
                <w:sz w:val="22"/>
                <w:szCs w:val="22"/>
                <w:lang w:val="en-US"/>
              </w:rPr>
              <w:t>be</w:t>
            </w:r>
            <w:proofErr w:type="gramEnd"/>
            <w:r>
              <w:rPr>
                <w:rFonts w:ascii="Calibri" w:hAnsi="Calibri"/>
                <w:color w:val="0070C0"/>
                <w:sz w:val="22"/>
                <w:szCs w:val="22"/>
                <w:lang w:val="en-US"/>
              </w:rPr>
              <w:t xml:space="preserve"> built when more than sets of HARQ bits are dropped, in more than 1 occasions?</w:t>
            </w:r>
          </w:p>
          <w:p w14:paraId="37F54997" w14:textId="35DD2657" w:rsidR="00541344" w:rsidRDefault="00541344" w:rsidP="00347437">
            <w:pPr>
              <w:pStyle w:val="af1"/>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triggering request</w:t>
            </w:r>
          </w:p>
          <w:p w14:paraId="76ABB7D6"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 xml:space="preserve">DCI requesting a set of HARQ processes to be reported (CB size and content indicated by the network) (assuming the option of Alt 2 according to which the </w:t>
            </w:r>
            <w:r w:rsidRPr="00B22ABF">
              <w:rPr>
                <w:rFonts w:ascii="Calibri" w:hAnsi="Calibri"/>
                <w:color w:val="0070C0"/>
                <w:sz w:val="22"/>
                <w:szCs w:val="22"/>
              </w:rPr>
              <w:lastRenderedPageBreak/>
              <w:t>UE is requested to report a list of HARQ bits)</w:t>
            </w:r>
          </w:p>
          <w:p w14:paraId="34B87D36"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af1"/>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af1"/>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w:t>
            </w:r>
            <w:proofErr w:type="gramStart"/>
            <w:r>
              <w:rPr>
                <w:kern w:val="2"/>
                <w:lang w:eastAsia="zh-CN"/>
              </w:rPr>
              <w:t>agree</w:t>
            </w:r>
            <w:proofErr w:type="gramEnd"/>
            <w:r>
              <w:rPr>
                <w:kern w:val="2"/>
                <w:lang w:eastAsia="zh-CN"/>
              </w:rPr>
              <w:t xml:space="preserv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af2"/>
              <w:shd w:val="clear" w:color="auto" w:fill="FFFFFF"/>
              <w:spacing w:before="0" w:beforeAutospacing="0" w:after="0" w:afterAutospacing="0" w:line="300" w:lineRule="atLeast"/>
              <w:rPr>
                <w:rFonts w:ascii="Times New Roman" w:eastAsia="宋体" w:hAnsi="Times New Roman" w:cs="Times New Roman"/>
                <w:kern w:val="2"/>
                <w:sz w:val="20"/>
                <w:szCs w:val="20"/>
                <w:lang w:val="en-GB" w:eastAsia="zh-CN"/>
              </w:rPr>
            </w:pPr>
            <w:r w:rsidRPr="004E3C67">
              <w:rPr>
                <w:rFonts w:ascii="Times New Roman" w:eastAsia="宋体"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af2"/>
              <w:shd w:val="clear" w:color="auto" w:fill="FFFFFF"/>
              <w:spacing w:before="0" w:beforeAutospacing="0" w:after="0" w:afterAutospacing="0" w:line="300" w:lineRule="atLeast"/>
              <w:rPr>
                <w:kern w:val="2"/>
                <w:lang w:val="en-US" w:eastAsia="zh-CN"/>
              </w:rPr>
            </w:pPr>
            <w:r w:rsidRPr="004E3C67">
              <w:rPr>
                <w:rFonts w:ascii="Times New Roman" w:eastAsia="宋体"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宋体" w:hAnsi="Times New Roman" w:cs="Times New Roman"/>
                <w:kern w:val="2"/>
                <w:sz w:val="20"/>
                <w:szCs w:val="20"/>
                <w:lang w:val="en-GB" w:eastAsia="zh-CN"/>
              </w:rPr>
              <w:t>the two codebooks</w:t>
            </w:r>
            <w:r w:rsidRPr="004E3C67">
              <w:rPr>
                <w:rFonts w:ascii="Times New Roman" w:eastAsia="宋体" w:hAnsi="Times New Roman" w:cs="Times New Roman"/>
                <w:kern w:val="2"/>
                <w:sz w:val="20"/>
                <w:szCs w:val="20"/>
                <w:lang w:val="en-GB" w:eastAsia="zh-CN"/>
              </w:rPr>
              <w:t xml:space="preserve"> conflict with each other, the transmission of the LP HARQ-ACK codebook is </w:t>
            </w:r>
            <w:r>
              <w:rPr>
                <w:rFonts w:ascii="Times New Roman" w:eastAsia="宋体" w:hAnsi="Times New Roman" w:cs="Times New Roman"/>
                <w:kern w:val="2"/>
                <w:sz w:val="20"/>
                <w:szCs w:val="20"/>
                <w:lang w:val="en-GB" w:eastAsia="zh-CN"/>
              </w:rPr>
              <w:t xml:space="preserve">assumed to be </w:t>
            </w:r>
            <w:r w:rsidRPr="004E3C67">
              <w:rPr>
                <w:rFonts w:ascii="Times New Roman" w:eastAsia="宋体" w:hAnsi="Times New Roman" w:cs="Times New Roman"/>
                <w:kern w:val="2"/>
                <w:sz w:val="20"/>
                <w:szCs w:val="20"/>
                <w:lang w:val="en-GB" w:eastAsia="zh-CN"/>
              </w:rPr>
              <w:t>cancelled. Suppose the UE missed the LP DCI detection</w:t>
            </w:r>
            <w:r>
              <w:rPr>
                <w:rFonts w:ascii="Times New Roman" w:eastAsia="宋体" w:hAnsi="Times New Roman" w:cs="Times New Roman"/>
                <w:kern w:val="2"/>
                <w:sz w:val="20"/>
                <w:szCs w:val="20"/>
                <w:lang w:val="en-GB" w:eastAsia="zh-CN"/>
              </w:rPr>
              <w:t>,</w:t>
            </w:r>
            <w:r w:rsidRPr="004E3C67">
              <w:rPr>
                <w:rFonts w:ascii="Times New Roman" w:eastAsia="宋体" w:hAnsi="Times New Roman" w:cs="Times New Roman"/>
                <w:kern w:val="2"/>
                <w:sz w:val="20"/>
                <w:szCs w:val="20"/>
                <w:lang w:val="en-GB" w:eastAsia="zh-CN"/>
              </w:rPr>
              <w:t xml:space="preserve"> </w:t>
            </w:r>
            <w:r>
              <w:rPr>
                <w:rFonts w:ascii="Times New Roman" w:eastAsia="宋体" w:hAnsi="Times New Roman" w:cs="Times New Roman"/>
                <w:kern w:val="2"/>
                <w:sz w:val="20"/>
                <w:szCs w:val="20"/>
                <w:lang w:val="en-GB" w:eastAsia="zh-CN"/>
              </w:rPr>
              <w:t>w</w:t>
            </w:r>
            <w:r w:rsidRPr="004E3C67">
              <w:rPr>
                <w:rFonts w:ascii="Times New Roman" w:eastAsia="宋体"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宋体" w:hAnsi="Times New Roman" w:cs="Times New Roman"/>
                <w:kern w:val="2"/>
                <w:sz w:val="20"/>
                <w:szCs w:val="20"/>
                <w:lang w:val="en-GB" w:eastAsia="zh-CN"/>
              </w:rPr>
              <w:t>can’t generate</w:t>
            </w:r>
            <w:r w:rsidRPr="004E3C67">
              <w:rPr>
                <w:rFonts w:ascii="Times New Roman" w:eastAsia="宋体" w:hAnsi="Times New Roman" w:cs="Times New Roman"/>
                <w:kern w:val="2"/>
                <w:sz w:val="20"/>
                <w:szCs w:val="20"/>
                <w:lang w:val="en-GB" w:eastAsia="zh-CN"/>
              </w:rPr>
              <w:t xml:space="preserve"> the cancelled LP HARQ-ACK codebook, </w:t>
            </w:r>
            <w:r w:rsidR="00550D1F">
              <w:rPr>
                <w:rFonts w:ascii="Times New Roman" w:eastAsia="宋体" w:hAnsi="Times New Roman" w:cs="Times New Roman"/>
                <w:kern w:val="2"/>
                <w:sz w:val="20"/>
                <w:szCs w:val="20"/>
                <w:lang w:val="en-GB" w:eastAsia="zh-CN"/>
              </w:rPr>
              <w:t>then</w:t>
            </w:r>
            <w:r w:rsidRPr="004E3C67">
              <w:rPr>
                <w:rFonts w:ascii="Times New Roman" w:eastAsia="宋体" w:hAnsi="Times New Roman" w:cs="Times New Roman"/>
                <w:kern w:val="2"/>
                <w:sz w:val="20"/>
                <w:szCs w:val="20"/>
                <w:lang w:val="en-GB" w:eastAsia="zh-CN"/>
              </w:rPr>
              <w:t xml:space="preserve"> the UE does not </w:t>
            </w:r>
            <w:r w:rsidR="00550D1F">
              <w:rPr>
                <w:rFonts w:ascii="Times New Roman" w:eastAsia="宋体" w:hAnsi="Times New Roman" w:cs="Times New Roman"/>
                <w:kern w:val="2"/>
                <w:sz w:val="20"/>
                <w:szCs w:val="20"/>
                <w:lang w:val="en-GB" w:eastAsia="zh-CN"/>
              </w:rPr>
              <w:t>re</w:t>
            </w:r>
            <w:r w:rsidRPr="004E3C67">
              <w:rPr>
                <w:rFonts w:ascii="Times New Roman" w:eastAsia="宋体" w:hAnsi="Times New Roman" w:cs="Times New Roman"/>
                <w:kern w:val="2"/>
                <w:sz w:val="20"/>
                <w:szCs w:val="20"/>
                <w:lang w:val="en-GB" w:eastAsia="zh-CN"/>
              </w:rPr>
              <w:t xml:space="preserve">transmit the </w:t>
            </w:r>
            <w:r w:rsidR="00550D1F">
              <w:rPr>
                <w:rFonts w:ascii="Times New Roman" w:eastAsia="宋体" w:hAnsi="Times New Roman" w:cs="Times New Roman"/>
                <w:kern w:val="2"/>
                <w:sz w:val="20"/>
                <w:szCs w:val="20"/>
                <w:lang w:val="en-GB" w:eastAsia="zh-CN"/>
              </w:rPr>
              <w:t>HARQ</w:t>
            </w:r>
            <w:r w:rsidRPr="004E3C67">
              <w:rPr>
                <w:rFonts w:ascii="Times New Roman" w:eastAsia="宋体" w:hAnsi="Times New Roman" w:cs="Times New Roman"/>
                <w:kern w:val="2"/>
                <w:sz w:val="20"/>
                <w:szCs w:val="20"/>
                <w:lang w:val="en-GB" w:eastAsia="zh-CN"/>
              </w:rPr>
              <w:t xml:space="preserve"> on the PUCCH resource expected by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t>
            </w:r>
            <w:proofErr w:type="gramStart"/>
            <w:r w:rsidR="00550D1F">
              <w:rPr>
                <w:rFonts w:ascii="Times New Roman" w:eastAsia="宋体" w:hAnsi="Times New Roman" w:cs="Times New Roman"/>
                <w:kern w:val="2"/>
                <w:sz w:val="20"/>
                <w:szCs w:val="20"/>
                <w:lang w:val="en-GB" w:eastAsia="zh-CN"/>
              </w:rPr>
              <w:t>gNB</w:t>
            </w:r>
            <w:proofErr w:type="gramEnd"/>
            <w:r w:rsidR="00550D1F">
              <w:rPr>
                <w:rFonts w:ascii="Times New Roman" w:eastAsia="宋体" w:hAnsi="Times New Roman" w:cs="Times New Roman"/>
                <w:kern w:val="2"/>
                <w:sz w:val="20"/>
                <w:szCs w:val="20"/>
                <w:lang w:val="en-GB" w:eastAsia="zh-CN"/>
              </w:rPr>
              <w:t xml:space="preserve"> will not </w:t>
            </w:r>
            <w:r w:rsidRPr="004E3C67">
              <w:rPr>
                <w:rFonts w:ascii="Times New Roman" w:eastAsia="宋体" w:hAnsi="Times New Roman" w:cs="Times New Roman"/>
                <w:kern w:val="2"/>
                <w:sz w:val="20"/>
                <w:szCs w:val="20"/>
                <w:lang w:val="en-GB" w:eastAsia="zh-CN"/>
              </w:rPr>
              <w:t xml:space="preserve">receive the </w:t>
            </w:r>
            <w:r w:rsidR="00550D1F">
              <w:rPr>
                <w:rFonts w:ascii="Times New Roman" w:eastAsia="宋体" w:hAnsi="Times New Roman" w:cs="Times New Roman"/>
                <w:kern w:val="2"/>
                <w:sz w:val="20"/>
                <w:szCs w:val="20"/>
                <w:lang w:val="en-GB" w:eastAsia="zh-CN"/>
              </w:rPr>
              <w:t>retransmitted</w:t>
            </w:r>
            <w:r w:rsidRPr="004E3C67">
              <w:rPr>
                <w:rFonts w:ascii="Times New Roman" w:eastAsia="宋体" w:hAnsi="Times New Roman" w:cs="Times New Roman"/>
                <w:kern w:val="2"/>
                <w:sz w:val="20"/>
                <w:szCs w:val="20"/>
                <w:lang w:val="en-GB" w:eastAsia="zh-CN"/>
              </w:rPr>
              <w:t xml:space="preserve"> HARQ-ACK codebook, and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w:t>
            </w:r>
            <w:r w:rsidR="00550D1F">
              <w:rPr>
                <w:rFonts w:ascii="Times New Roman" w:eastAsia="宋体" w:hAnsi="Times New Roman" w:cs="Times New Roman"/>
                <w:kern w:val="2"/>
                <w:sz w:val="20"/>
                <w:szCs w:val="20"/>
                <w:lang w:val="en-GB" w:eastAsia="zh-CN"/>
              </w:rPr>
              <w:t>determine</w:t>
            </w:r>
            <w:r w:rsidRPr="004E3C67">
              <w:rPr>
                <w:rFonts w:ascii="Times New Roman" w:eastAsia="宋体" w:hAnsi="Times New Roman" w:cs="Times New Roman"/>
                <w:kern w:val="2"/>
                <w:sz w:val="20"/>
                <w:szCs w:val="20"/>
                <w:lang w:val="en-GB" w:eastAsia="zh-CN"/>
              </w:rPr>
              <w:t xml:space="preserve"> that the U</w:t>
            </w:r>
            <w:r w:rsidR="00550D1F">
              <w:rPr>
                <w:rFonts w:ascii="Times New Roman" w:eastAsia="宋体" w:hAnsi="Times New Roman" w:cs="Times New Roman"/>
                <w:kern w:val="2"/>
                <w:sz w:val="20"/>
                <w:szCs w:val="20"/>
                <w:lang w:val="en-GB" w:eastAsia="zh-CN"/>
              </w:rPr>
              <w:t>E missed the LP DCI and will resend</w:t>
            </w:r>
            <w:r w:rsidRPr="004E3C67">
              <w:rPr>
                <w:rFonts w:ascii="Times New Roman" w:eastAsia="宋体" w:hAnsi="Times New Roman" w:cs="Times New Roman"/>
                <w:kern w:val="2"/>
                <w:sz w:val="20"/>
                <w:szCs w:val="20"/>
                <w:lang w:val="en-GB" w:eastAsia="zh-CN"/>
              </w:rPr>
              <w:t xml:space="preserve"> the LP PDSCH. </w:t>
            </w:r>
            <w:r w:rsidR="00550D1F">
              <w:rPr>
                <w:rFonts w:ascii="Times New Roman" w:eastAsia="宋体" w:hAnsi="Times New Roman" w:cs="Times New Roman"/>
                <w:kern w:val="2"/>
                <w:sz w:val="20"/>
                <w:szCs w:val="20"/>
                <w:lang w:val="en-GB" w:eastAsia="zh-CN"/>
              </w:rPr>
              <w:t xml:space="preserve">The LP DCI missing issue is valid for </w:t>
            </w:r>
            <w:r w:rsidRPr="004E3C67">
              <w:rPr>
                <w:rFonts w:ascii="Times New Roman" w:eastAsia="宋体" w:hAnsi="Times New Roman" w:cs="Times New Roman"/>
                <w:kern w:val="2"/>
                <w:sz w:val="20"/>
                <w:szCs w:val="20"/>
                <w:lang w:val="en-GB" w:eastAsia="zh-CN"/>
              </w:rPr>
              <w:t>Alt1</w:t>
            </w:r>
            <w:r w:rsidR="00550D1F">
              <w:rPr>
                <w:rFonts w:ascii="Times New Roman" w:eastAsia="宋体" w:hAnsi="Times New Roman" w:cs="Times New Roman"/>
                <w:kern w:val="2"/>
                <w:sz w:val="20"/>
                <w:szCs w:val="20"/>
                <w:lang w:val="en-GB" w:eastAsia="zh-CN"/>
              </w:rPr>
              <w:t xml:space="preserve"> either, if NDI is not configured.</w:t>
            </w:r>
            <w:r w:rsidRPr="004E3C67">
              <w:rPr>
                <w:rFonts w:ascii="Times New Roman" w:eastAsia="宋体" w:hAnsi="Times New Roman" w:cs="Times New Roman"/>
                <w:kern w:val="2"/>
                <w:sz w:val="20"/>
                <w:szCs w:val="20"/>
                <w:lang w:val="en-GB" w:eastAsia="zh-CN"/>
              </w:rPr>
              <w:t xml:space="preserve"> </w:t>
            </w:r>
            <w:r w:rsidR="00550D1F">
              <w:rPr>
                <w:rFonts w:ascii="Times New Roman" w:eastAsia="宋体" w:hAnsi="Times New Roman" w:cs="Times New Roman"/>
                <w:kern w:val="2"/>
                <w:sz w:val="20"/>
                <w:szCs w:val="20"/>
                <w:lang w:val="en-GB" w:eastAsia="zh-CN"/>
              </w:rPr>
              <w:t>T</w:t>
            </w:r>
            <w:r w:rsidRPr="004E3C67">
              <w:rPr>
                <w:rFonts w:ascii="Times New Roman" w:eastAsia="宋体" w:hAnsi="Times New Roman" w:cs="Times New Roman"/>
                <w:kern w:val="2"/>
                <w:sz w:val="20"/>
                <w:szCs w:val="20"/>
                <w:lang w:val="en-GB" w:eastAsia="zh-CN"/>
              </w:rPr>
              <w:t xml:space="preserve">he UE transmits the HARQ-ACK </w:t>
            </w:r>
            <w:r w:rsidR="00550D1F">
              <w:rPr>
                <w:rFonts w:ascii="Times New Roman" w:eastAsia="宋体" w:hAnsi="Times New Roman" w:cs="Times New Roman"/>
                <w:kern w:val="2"/>
                <w:sz w:val="20"/>
                <w:szCs w:val="20"/>
                <w:lang w:val="en-GB" w:eastAsia="zh-CN"/>
              </w:rPr>
              <w:t>of</w:t>
            </w:r>
            <w:r w:rsidRPr="004E3C67">
              <w:rPr>
                <w:rFonts w:ascii="Times New Roman" w:eastAsia="宋体" w:hAnsi="Times New Roman" w:cs="Times New Roman"/>
                <w:kern w:val="2"/>
                <w:sz w:val="20"/>
                <w:szCs w:val="20"/>
                <w:lang w:val="en-GB" w:eastAsia="zh-CN"/>
              </w:rPr>
              <w:t xml:space="preserve"> all HARQ processes to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but the HARQ-ACK corresponding to the </w:t>
            </w:r>
            <w:r w:rsidRPr="004E3C67">
              <w:rPr>
                <w:rFonts w:ascii="Times New Roman" w:eastAsia="宋体" w:hAnsi="Times New Roman" w:cs="Times New Roman"/>
                <w:kern w:val="2"/>
                <w:sz w:val="20"/>
                <w:szCs w:val="20"/>
                <w:lang w:val="en-GB" w:eastAsia="zh-CN"/>
              </w:rPr>
              <w:lastRenderedPageBreak/>
              <w:t xml:space="preserve">missed LP DCI is NACK. Finally,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also re</w:t>
            </w:r>
            <w:r w:rsidR="00550D1F">
              <w:rPr>
                <w:rFonts w:ascii="Times New Roman" w:eastAsia="宋体" w:hAnsi="Times New Roman" w:cs="Times New Roman"/>
                <w:kern w:val="2"/>
                <w:sz w:val="20"/>
                <w:szCs w:val="20"/>
                <w:lang w:val="en-GB" w:eastAsia="zh-CN"/>
              </w:rPr>
              <w:t>send</w:t>
            </w:r>
            <w:r w:rsidRPr="004E3C67">
              <w:rPr>
                <w:rFonts w:ascii="Times New Roman" w:eastAsia="宋体" w:hAnsi="Times New Roman" w:cs="Times New Roman"/>
                <w:kern w:val="2"/>
                <w:sz w:val="20"/>
                <w:szCs w:val="20"/>
                <w:lang w:val="en-GB" w:eastAsia="zh-CN"/>
              </w:rPr>
              <w:t xml:space="preserve"> the LP PDSCH, but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does not know the UE missed the LP DCI.</w:t>
            </w:r>
            <w:r w:rsidR="00550D1F">
              <w:rPr>
                <w:rFonts w:ascii="Times New Roman" w:eastAsia="宋体" w:hAnsi="Times New Roman" w:cs="Times New Roman"/>
                <w:kern w:val="2"/>
                <w:sz w:val="20"/>
                <w:szCs w:val="20"/>
                <w:lang w:val="en-GB" w:eastAsia="zh-CN"/>
              </w:rPr>
              <w:t xml:space="preserve"> </w:t>
            </w:r>
            <w:r w:rsidRPr="00550D1F">
              <w:rPr>
                <w:rFonts w:ascii="Times New Roman" w:eastAsia="宋体" w:hAnsi="Times New Roman" w:cs="Times New Roman"/>
                <w:kern w:val="2"/>
                <w:sz w:val="20"/>
                <w:szCs w:val="20"/>
                <w:lang w:val="en-GB" w:eastAsia="zh-CN"/>
              </w:rPr>
              <w:t>Therefore, both 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1 and </w:t>
            </w:r>
            <w:r w:rsidR="00550D1F">
              <w:rPr>
                <w:rFonts w:ascii="Times New Roman" w:eastAsia="宋体" w:hAnsi="Times New Roman" w:cs="Times New Roman"/>
                <w:kern w:val="2"/>
                <w:sz w:val="20"/>
                <w:szCs w:val="20"/>
                <w:lang w:val="en-GB" w:eastAsia="zh-CN"/>
              </w:rPr>
              <w:t>A</w:t>
            </w:r>
            <w:r w:rsidRPr="00550D1F">
              <w:rPr>
                <w:rFonts w:ascii="Times New Roman" w:eastAsia="宋体" w:hAnsi="Times New Roman" w:cs="Times New Roman"/>
                <w:kern w:val="2"/>
                <w:sz w:val="20"/>
                <w:szCs w:val="20"/>
                <w:lang w:val="en-GB" w:eastAsia="zh-CN"/>
              </w:rPr>
              <w:t>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3 can ensure the </w:t>
            </w:r>
            <w:r w:rsidR="00550D1F">
              <w:rPr>
                <w:rFonts w:ascii="Times New Roman" w:eastAsia="宋体" w:hAnsi="Times New Roman" w:cs="Times New Roman"/>
                <w:kern w:val="2"/>
                <w:sz w:val="20"/>
                <w:szCs w:val="20"/>
                <w:lang w:val="en-GB" w:eastAsia="zh-CN"/>
              </w:rPr>
              <w:t xml:space="preserve">retransmission of </w:t>
            </w:r>
            <w:r w:rsidRPr="00550D1F">
              <w:rPr>
                <w:rFonts w:ascii="Times New Roman" w:eastAsia="宋体" w:hAnsi="Times New Roman" w:cs="Times New Roman"/>
                <w:kern w:val="2"/>
                <w:sz w:val="20"/>
                <w:szCs w:val="20"/>
                <w:lang w:val="en-GB" w:eastAsia="zh-CN"/>
              </w:rPr>
              <w:t xml:space="preserve">LP PDSCH </w:t>
            </w:r>
            <w:r w:rsidR="00550D1F">
              <w:rPr>
                <w:rFonts w:ascii="Times New Roman" w:eastAsia="宋体" w:hAnsi="Times New Roman" w:cs="Times New Roman"/>
                <w:kern w:val="2"/>
                <w:sz w:val="20"/>
                <w:szCs w:val="20"/>
                <w:lang w:val="en-GB" w:eastAsia="zh-CN"/>
              </w:rPr>
              <w:t>if DCI missed</w:t>
            </w:r>
            <w:r w:rsidRPr="00550D1F">
              <w:rPr>
                <w:rFonts w:ascii="Times New Roman" w:eastAsia="宋体" w:hAnsi="Times New Roman" w:cs="Times New Roman"/>
                <w:kern w:val="2"/>
                <w:sz w:val="20"/>
                <w:szCs w:val="20"/>
                <w:lang w:val="en-GB" w:eastAsia="zh-CN"/>
              </w:rPr>
              <w:t xml:space="preserve">, and </w:t>
            </w:r>
            <w:r w:rsidR="00550D1F">
              <w:rPr>
                <w:rFonts w:ascii="Times New Roman" w:eastAsia="宋体" w:hAnsi="Times New Roman" w:cs="Times New Roman"/>
                <w:kern w:val="2"/>
                <w:sz w:val="20"/>
                <w:szCs w:val="20"/>
                <w:lang w:val="en-GB" w:eastAsia="zh-CN"/>
              </w:rPr>
              <w:t xml:space="preserve">for </w:t>
            </w:r>
            <w:r w:rsidRPr="00550D1F">
              <w:rPr>
                <w:rFonts w:ascii="Times New Roman" w:eastAsia="宋体" w:hAnsi="Times New Roman" w:cs="Times New Roman"/>
                <w:kern w:val="2"/>
                <w:sz w:val="20"/>
                <w:szCs w:val="20"/>
                <w:lang w:val="en-GB" w:eastAsia="zh-CN"/>
              </w:rPr>
              <w:t>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3</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 the </w:t>
            </w:r>
            <w:r w:rsidR="00550D1F">
              <w:rPr>
                <w:rFonts w:ascii="Times New Roman" w:eastAsia="宋体" w:hAnsi="Times New Roman" w:cs="Times New Roman"/>
                <w:kern w:val="2"/>
                <w:sz w:val="20"/>
                <w:szCs w:val="20"/>
                <w:lang w:val="en-GB" w:eastAsia="zh-CN"/>
              </w:rPr>
              <w:t>gNB can distinguish</w:t>
            </w:r>
            <w:r w:rsidRPr="00550D1F">
              <w:rPr>
                <w:rFonts w:ascii="Times New Roman" w:eastAsia="宋体" w:hAnsi="Times New Roman" w:cs="Times New Roman"/>
                <w:kern w:val="2"/>
                <w:sz w:val="20"/>
                <w:szCs w:val="20"/>
                <w:lang w:val="en-GB" w:eastAsia="zh-CN"/>
              </w:rPr>
              <w:t xml:space="preserve"> the UE missed the LP DCI</w:t>
            </w:r>
            <w:r w:rsidR="00550D1F">
              <w:rPr>
                <w:rFonts w:ascii="Times New Roman" w:eastAsia="宋体" w:hAnsi="Times New Roman" w:cs="Times New Roman"/>
                <w:kern w:val="2"/>
                <w:sz w:val="20"/>
                <w:szCs w:val="20"/>
                <w:lang w:val="en-GB" w:eastAsia="zh-CN"/>
              </w:rPr>
              <w:t xml:space="preserve"> further</w:t>
            </w:r>
            <w:r w:rsidRPr="00550D1F">
              <w:rPr>
                <w:rFonts w:ascii="Times New Roman" w:eastAsia="宋体"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af1"/>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af1"/>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af1"/>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af1"/>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af1"/>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af1"/>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af1"/>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af1"/>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lastRenderedPageBreak/>
        <w:t xml:space="preserve">Question: Do you support the proposal </w:t>
      </w:r>
      <w:r>
        <w:rPr>
          <w:b/>
          <w:bCs/>
          <w:lang w:eastAsia="zh-CN"/>
        </w:rPr>
        <w:t>2.6 above</w:t>
      </w:r>
      <w:r w:rsidRPr="009E47F2">
        <w:rPr>
          <w:b/>
          <w:bCs/>
          <w:lang w:eastAsia="zh-CN"/>
        </w:rPr>
        <w:t>? (</w:t>
      </w:r>
      <w:proofErr w:type="gramStart"/>
      <w:r w:rsidRPr="009E47F2">
        <w:rPr>
          <w:b/>
          <w:bCs/>
          <w:lang w:eastAsia="zh-CN"/>
        </w:rPr>
        <w:t>please</w:t>
      </w:r>
      <w:proofErr w:type="gramEnd"/>
      <w:r w:rsidRPr="009E47F2">
        <w:rPr>
          <w:b/>
          <w:bCs/>
          <w:lang w:eastAsia="zh-CN"/>
        </w:rPr>
        <w:t xml:space="preserv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t>
            </w:r>
            <w:proofErr w:type="gramStart"/>
            <w:r>
              <w:rPr>
                <w:kern w:val="2"/>
                <w:lang w:eastAsia="zh-CN"/>
              </w:rPr>
              <w:t>would a Type 3 CB with a size that semi-statically configured</w:t>
            </w:r>
            <w:proofErr w:type="gramEnd"/>
            <w:r>
              <w:rPr>
                <w:kern w:val="2"/>
                <w:lang w:eastAsia="zh-CN"/>
              </w:rPr>
              <w:t xml:space="preserve">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“Enhanced Type-3” won the beauty contest but lost every aspect of the technical contest. It is telling that no proponent of “Enhanced Type-3” explained (in any accurate way) what about it is 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lastRenderedPageBreak/>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w:t>
            </w:r>
            <w:proofErr w:type="spellStart"/>
            <w:r>
              <w:rPr>
                <w:kern w:val="2"/>
                <w:lang w:eastAsia="zh-CN"/>
              </w:rPr>
              <w:t>IIoT</w:t>
            </w:r>
            <w:proofErr w:type="spellEnd"/>
            <w:r>
              <w:rPr>
                <w:kern w:val="2"/>
                <w:lang w:eastAsia="zh-CN"/>
              </w:rPr>
              <w:t xml:space="preserve">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enabling Type-3 for URLLC, or trigger only cancelled one, as long as we have one of </w:t>
            </w:r>
            <w:proofErr w:type="gramStart"/>
            <w:r w:rsidRPr="00647C32">
              <w:rPr>
                <w:b/>
                <w:bCs/>
                <w:kern w:val="2"/>
                <w:lang w:eastAsia="zh-CN"/>
              </w:rPr>
              <w:t>them,</w:t>
            </w:r>
            <w:proofErr w:type="gramEnd"/>
            <w:r w:rsidRPr="00647C32">
              <w:rPr>
                <w:b/>
                <w:bCs/>
                <w:kern w:val="2"/>
                <w:lang w:eastAsia="zh-CN"/>
              </w:rPr>
              <w:t xml:space="preserve">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proofErr w:type="gramStart"/>
            <w:r>
              <w:rPr>
                <w:kern w:val="2"/>
                <w:lang w:eastAsia="zh-CN"/>
              </w:rPr>
              <w:t>specially</w:t>
            </w:r>
            <w:proofErr w:type="spellEnd"/>
            <w:proofErr w:type="gramEnd"/>
            <w:r>
              <w:rPr>
                <w:kern w:val="2"/>
                <w:lang w:eastAsia="zh-CN"/>
              </w:rPr>
              <w:t xml:space="preserve"> as a company that spent a lot of efforts in Rel-16 to enable Type-3 CB for licensed as well, for the sake of reusing it, and not to 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w:t>
            </w:r>
            <w:proofErr w:type="spellStart"/>
            <w:r w:rsidRPr="00612186">
              <w:rPr>
                <w:b/>
                <w:bCs/>
                <w:kern w:val="2"/>
                <w:lang w:eastAsia="zh-CN"/>
              </w:rPr>
              <w:t>InterDigital</w:t>
            </w:r>
            <w:proofErr w:type="spellEnd"/>
            <w:r w:rsidRPr="00612186">
              <w:rPr>
                <w:b/>
                <w:bCs/>
                <w:kern w:val="2"/>
                <w:lang w:eastAsia="zh-CN"/>
              </w:rPr>
              <w:t>:</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w:t>
            </w:r>
            <w:proofErr w:type="gramStart"/>
            <w:r>
              <w:rPr>
                <w:kern w:val="2"/>
                <w:lang w:eastAsia="zh-CN"/>
              </w:rPr>
              <w:t>trying</w:t>
            </w:r>
            <w:proofErr w:type="gramEnd"/>
            <w:r>
              <w:rPr>
                <w:kern w:val="2"/>
                <w:lang w:eastAsia="zh-CN"/>
              </w:rPr>
              <w:t xml:space="preserve">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w:t>
            </w:r>
            <w:proofErr w:type="gramStart"/>
            <w:r>
              <w:rPr>
                <w:kern w:val="2"/>
                <w:lang w:eastAsia="zh-CN"/>
              </w:rPr>
              <w:t>is</w:t>
            </w:r>
            <w:proofErr w:type="gramEnd"/>
            <w:r>
              <w:rPr>
                <w:kern w:val="2"/>
                <w:lang w:eastAsia="zh-CN"/>
              </w:rPr>
              <w:t xml:space="preserve">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w:t>
            </w:r>
            <w:proofErr w:type="gramStart"/>
            <w:r>
              <w:rPr>
                <w:kern w:val="2"/>
                <w:lang w:eastAsia="zh-CN"/>
              </w:rPr>
              <w:t>,</w:t>
            </w:r>
            <w:proofErr w:type="gramEnd"/>
            <w:r>
              <w:rPr>
                <w:kern w:val="2"/>
                <w:lang w:eastAsia="zh-CN"/>
              </w:rPr>
              <w:t xml:space="preserve"> the network will request feedback for the HARQ process corresponding to this LP PUCCH. The UE having missed the </w:t>
            </w:r>
            <w:proofErr w:type="gramStart"/>
            <w:r>
              <w:rPr>
                <w:kern w:val="2"/>
                <w:lang w:eastAsia="zh-CN"/>
              </w:rPr>
              <w:t>DCI,</w:t>
            </w:r>
            <w:proofErr w:type="gramEnd"/>
            <w:r>
              <w:rPr>
                <w:kern w:val="2"/>
                <w:lang w:eastAsia="zh-CN"/>
              </w:rPr>
              <w:t xml:space="preserve"> simply transmits NACK. The problem with Alt 3 is that there is a need to specify the UE behaviour </w:t>
            </w:r>
            <w:proofErr w:type="gramStart"/>
            <w:r>
              <w:rPr>
                <w:kern w:val="2"/>
                <w:lang w:eastAsia="zh-CN"/>
              </w:rPr>
              <w:t>for  the</w:t>
            </w:r>
            <w:proofErr w:type="gramEnd"/>
            <w:r>
              <w:rPr>
                <w:kern w:val="2"/>
                <w:lang w:eastAsia="zh-CN"/>
              </w:rPr>
              <w:t xml:space="preserv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 xml:space="preserve">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w:t>
            </w:r>
            <w:proofErr w:type="spellStart"/>
            <w:r>
              <w:rPr>
                <w:kern w:val="2"/>
                <w:lang w:eastAsia="zh-CN"/>
              </w:rPr>
              <w:t>Cis</w:t>
            </w:r>
            <w:proofErr w:type="spellEnd"/>
            <w:r>
              <w:rPr>
                <w:kern w:val="2"/>
                <w:lang w:eastAsia="zh-CN"/>
              </w:rPr>
              <w:t xml:space="preserve">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 xml:space="preserve">Answer to Sony: The reason for objecting this proposal lacks rationality. How many answers from how different companies would it </w:t>
            </w:r>
            <w:proofErr w:type="gramStart"/>
            <w:r>
              <w:rPr>
                <w:kern w:val="2"/>
                <w:lang w:eastAsia="zh-CN"/>
              </w:rPr>
              <w:t>be</w:t>
            </w:r>
            <w:proofErr w:type="gramEnd"/>
            <w:r>
              <w:rPr>
                <w:kern w:val="2"/>
                <w:lang w:eastAsia="zh-CN"/>
              </w:rPr>
              <w:t xml:space="preserv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lastRenderedPageBreak/>
              <w:t>The benefits of Alt 1 are explained in detail in 11 pages in QC’s contribution. A summary here</w:t>
            </w:r>
          </w:p>
          <w:p w14:paraId="6CF951E1"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af1"/>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af1"/>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af1"/>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af1"/>
        <w:numPr>
          <w:ilvl w:val="0"/>
          <w:numId w:val="88"/>
        </w:numPr>
        <w:spacing w:after="0"/>
        <w:jc w:val="both"/>
        <w:rPr>
          <w:b/>
          <w:bCs/>
          <w:sz w:val="22"/>
          <w:szCs w:val="22"/>
          <w:lang w:eastAsia="zh-CN"/>
        </w:rPr>
      </w:pPr>
      <w:r w:rsidRPr="00741F76">
        <w:rPr>
          <w:b/>
          <w:bCs/>
          <w:sz w:val="22"/>
          <w:szCs w:val="22"/>
          <w:lang w:eastAsia="zh-CN"/>
        </w:rPr>
        <w:lastRenderedPageBreak/>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af1"/>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w:t>
      </w:r>
      <w:proofErr w:type="gramStart"/>
      <w:r w:rsidRPr="009E47F2">
        <w:rPr>
          <w:b/>
          <w:bCs/>
          <w:lang w:eastAsia="zh-CN"/>
        </w:rPr>
        <w:t>please</w:t>
      </w:r>
      <w:proofErr w:type="gramEnd"/>
      <w:r w:rsidRPr="009E47F2">
        <w:rPr>
          <w:b/>
          <w:bCs/>
          <w:lang w:eastAsia="zh-CN"/>
        </w:rPr>
        <w:t xml:space="preserv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w:t>
            </w:r>
            <w:proofErr w:type="gramStart"/>
            <w:r w:rsidRPr="00647C32">
              <w:rPr>
                <w:b/>
                <w:bCs/>
                <w:kern w:val="2"/>
                <w:lang w:eastAsia="zh-CN"/>
              </w:rPr>
              <w:t>them,</w:t>
            </w:r>
            <w:proofErr w:type="gramEnd"/>
            <w:r w:rsidRPr="00647C32">
              <w:rPr>
                <w:b/>
                <w:bCs/>
                <w:kern w:val="2"/>
                <w:lang w:eastAsia="zh-CN"/>
              </w:rPr>
              <w:t xml:space="preserve">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af1"/>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af1"/>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af1"/>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would it </w:t>
            </w:r>
            <w:proofErr w:type="gramStart"/>
            <w:r>
              <w:rPr>
                <w:rFonts w:ascii="Calibri" w:hAnsi="Calibri"/>
                <w:color w:val="0070C0"/>
                <w:sz w:val="22"/>
                <w:szCs w:val="22"/>
                <w:lang w:val="en-US"/>
              </w:rPr>
              <w:t>be</w:t>
            </w:r>
            <w:proofErr w:type="gramEnd"/>
            <w:r>
              <w:rPr>
                <w:rFonts w:ascii="Calibri" w:hAnsi="Calibri"/>
                <w:color w:val="0070C0"/>
                <w:sz w:val="22"/>
                <w:szCs w:val="22"/>
                <w:lang w:val="en-US"/>
              </w:rPr>
              <w:t xml:space="preserve"> built when more than sets of HARQ bits are dropped, in more than 1 occasions?</w:t>
            </w:r>
          </w:p>
          <w:p w14:paraId="4211584D" w14:textId="77777777" w:rsidR="00675D0F" w:rsidRDefault="00675D0F" w:rsidP="00675D0F">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 xml:space="preserve">Respond to Sony: the Type X CB is not a new </w:t>
            </w:r>
            <w:proofErr w:type="gramStart"/>
            <w:r>
              <w:rPr>
                <w:kern w:val="2"/>
                <w:lang w:eastAsia="zh-CN"/>
              </w:rPr>
              <w:t>CB,</w:t>
            </w:r>
            <w:proofErr w:type="gramEnd"/>
            <w:r>
              <w:rPr>
                <w:kern w:val="2"/>
                <w:lang w:eastAsia="zh-CN"/>
              </w:rPr>
              <w:t xml:space="preserve">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w:t>
      </w:r>
      <w:proofErr w:type="gramStart"/>
      <w:r>
        <w:rPr>
          <w:lang w:eastAsia="zh-CN"/>
        </w:rPr>
        <w:t>a</w:t>
      </w:r>
      <w:proofErr w:type="gramEnd"/>
      <w:r>
        <w:rPr>
          <w:lang w:eastAsia="zh-CN"/>
        </w:rPr>
        <w:t xml:space="preserve">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af1"/>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af1"/>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af1"/>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af1"/>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af1"/>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af4"/>
        <w:tblW w:w="5000" w:type="pct"/>
        <w:tblLook w:val="04A0" w:firstRow="1" w:lastRow="0" w:firstColumn="1" w:lastColumn="0" w:noHBand="0" w:noVBand="1"/>
      </w:tblPr>
      <w:tblGrid>
        <w:gridCol w:w="1008"/>
        <w:gridCol w:w="8847"/>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w:t>
            </w:r>
            <w:proofErr w:type="gramStart"/>
            <w:r>
              <w:rPr>
                <w:kern w:val="2"/>
                <w:lang w:eastAsia="zh-CN"/>
              </w:rPr>
              <w:t>Intel, …)</w:t>
            </w:r>
            <w:proofErr w:type="gramEnd"/>
            <w:r>
              <w:rPr>
                <w:kern w:val="2"/>
                <w:lang w:eastAsia="zh-CN"/>
              </w:rPr>
              <w:t>.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t xml:space="preserve">Despite the wish to compromise and move forward, Alt 3 results in error cases. Error cases can be solved, </w:t>
            </w:r>
            <w:r>
              <w:rPr>
                <w:kern w:val="2"/>
                <w:lang w:eastAsia="zh-CN"/>
              </w:rPr>
              <w:lastRenderedPageBreak/>
              <w:t xml:space="preserve">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72.25pt" o:ole="">
                  <v:imagedata r:id="rId15" o:title=""/>
                </v:shape>
                <o:OLEObject Type="Embed" ProgID="PowerPoint.SlideMacroEnabled.12" ShapeID="_x0000_i1025" DrawAspect="Content" ObjectID="_1683644670" r:id="rId16"/>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3pt" o:ole="">
                  <v:imagedata r:id="rId17" o:title=""/>
                </v:shape>
                <o:OLEObject Type="Embed" ProgID="PowerPoint.SlideMacroEnabled.12" ShapeID="_x0000_i1026" DrawAspect="Content" ObjectID="_1683644671" r:id="rId18"/>
              </w:object>
            </w:r>
          </w:p>
          <w:p w14:paraId="0EF5D61B" w14:textId="77777777" w:rsidR="00CB7B12" w:rsidRDefault="00CB7B12" w:rsidP="00CB7B12">
            <w:pPr>
              <w:pStyle w:val="af1"/>
              <w:widowControl w:val="0"/>
              <w:numPr>
                <w:ilvl w:val="0"/>
                <w:numId w:val="65"/>
              </w:numPr>
              <w:spacing w:beforeLines="50" w:before="120"/>
              <w:rPr>
                <w:kern w:val="2"/>
                <w:lang w:eastAsia="zh-CN"/>
              </w:rPr>
            </w:pPr>
            <w:r>
              <w:rPr>
                <w:kern w:val="2"/>
                <w:lang w:eastAsia="zh-CN"/>
              </w:rPr>
              <w:lastRenderedPageBreak/>
              <w:t>How does Alt 3 if DCI 1_x requesting the “Alt 3 CB” schedules PDSCH? Is the new CB multiplexed to the dropped CB? How? Probably some specification effort is needed there as well so as to define a solution.</w:t>
            </w:r>
          </w:p>
          <w:p w14:paraId="082395F1" w14:textId="77777777" w:rsidR="00CB7B12" w:rsidRDefault="00CB7B12" w:rsidP="00CB7B12">
            <w:pPr>
              <w:pStyle w:val="af1"/>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af1"/>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w:t>
            </w:r>
            <w:r>
              <w:rPr>
                <w:kern w:val="2"/>
                <w:lang w:eastAsia="zh-CN"/>
              </w:rPr>
              <w:lastRenderedPageBreak/>
              <w:t>missed the DCI.  In fact, if we compared to Type 3 CB, the UE would report a “NACK” in 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af1"/>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af1"/>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af1"/>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af1"/>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af1"/>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2.6 and Qulcomm’s updated proposal 2.7. For the sake of progress, we think it would be good to take both as WA and keep studying. Due to number of alternatives and remaining details for One-</w:t>
            </w:r>
            <w:r>
              <w:rPr>
                <w:rFonts w:eastAsia="Malgun Gothic"/>
                <w:kern w:val="2"/>
                <w:lang w:eastAsia="ko-KR"/>
              </w:rPr>
              <w:lastRenderedPageBreak/>
              <w:t xml:space="preserv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af1"/>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af1"/>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af1"/>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af1"/>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af1"/>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af1"/>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af1"/>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Sony, Huawei, HiSilicon</w:t>
            </w:r>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af4"/>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af1"/>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af1"/>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w:t>
      </w:r>
      <w:r>
        <w:rPr>
          <w:lang w:val="en-US" w:eastAsia="zh-CN"/>
        </w:rPr>
        <w:lastRenderedPageBreak/>
        <w:t xml:space="preserve">up to have 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af1"/>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af1"/>
        <w:jc w:val="both"/>
        <w:rPr>
          <w:b/>
          <w:bCs/>
          <w:i/>
          <w:iCs/>
          <w:sz w:val="22"/>
          <w:szCs w:val="22"/>
        </w:rPr>
      </w:pPr>
    </w:p>
    <w:tbl>
      <w:tblPr>
        <w:tblStyle w:val="af4"/>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6656E895" w:rsidR="00665421" w:rsidRPr="00F4756A" w:rsidRDefault="00286BD9" w:rsidP="00286BD9">
            <w:pPr>
              <w:spacing w:beforeLines="50" w:before="120"/>
              <w:rPr>
                <w:rFonts w:eastAsiaTheme="minorEastAsia"/>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r w:rsidR="00F4756A">
              <w:rPr>
                <w:rFonts w:asciiTheme="minorEastAsia" w:eastAsiaTheme="minorEastAsia" w:hAnsiTheme="minorEastAsia" w:hint="eastAsia"/>
                <w:iCs/>
                <w:kern w:val="2"/>
                <w:lang w:eastAsia="zh-CN"/>
              </w:rPr>
              <w:t>，</w:t>
            </w:r>
            <w:r w:rsidR="00F4756A">
              <w:rPr>
                <w:rFonts w:eastAsiaTheme="minorEastAsia" w:hint="eastAsia"/>
                <w:iCs/>
                <w:kern w:val="2"/>
                <w:lang w:eastAsia="zh-CN"/>
              </w:rPr>
              <w:t>O</w:t>
            </w:r>
            <w:r w:rsidR="00F4756A">
              <w:rPr>
                <w:rFonts w:eastAsiaTheme="minorEastAsia"/>
                <w:iCs/>
                <w:kern w:val="2"/>
                <w:lang w:eastAsia="zh-CN"/>
              </w:rPr>
              <w:t>PPO</w:t>
            </w:r>
            <w:r w:rsidR="009771B3">
              <w:rPr>
                <w:rFonts w:eastAsiaTheme="minorEastAsia"/>
                <w:iCs/>
                <w:kern w:val="2"/>
                <w:lang w:eastAsia="zh-CN"/>
              </w:rPr>
              <w:t>, DOCOMO</w:t>
            </w:r>
            <w:r w:rsidR="000028E9">
              <w:rPr>
                <w:rFonts w:eastAsiaTheme="minorEastAsia" w:hint="eastAsia"/>
                <w:iCs/>
                <w:kern w:val="2"/>
                <w:lang w:eastAsia="zh-CN"/>
              </w:rPr>
              <w:t>, CATT</w:t>
            </w:r>
            <w:r w:rsidR="004D0808">
              <w:rPr>
                <w:rFonts w:eastAsiaTheme="minorEastAsia"/>
                <w:iCs/>
                <w:kern w:val="2"/>
                <w:lang w:eastAsia="zh-CN"/>
              </w:rPr>
              <w:t>, NEC</w:t>
            </w:r>
            <w:r w:rsidR="005060E0">
              <w:rPr>
                <w:rFonts w:eastAsiaTheme="minorEastAsia" w:hint="eastAsia"/>
                <w:iCs/>
                <w:kern w:val="2"/>
                <w:lang w:eastAsia="zh-CN"/>
              </w:rPr>
              <w:t>,</w:t>
            </w:r>
            <w:r w:rsidR="005060E0">
              <w:rPr>
                <w:rFonts w:eastAsiaTheme="minorEastAsia"/>
                <w:iCs/>
                <w:kern w:val="2"/>
                <w:lang w:eastAsia="zh-CN"/>
              </w:rPr>
              <w:t xml:space="preserve"> S</w:t>
            </w:r>
            <w:r w:rsidR="005060E0">
              <w:rPr>
                <w:rFonts w:eastAsiaTheme="minorEastAsia" w:hint="eastAsia"/>
                <w:iCs/>
                <w:kern w:val="2"/>
                <w:lang w:eastAsia="zh-CN"/>
              </w:rPr>
              <w:t>pread</w:t>
            </w:r>
            <w:r w:rsidR="005060E0">
              <w:rPr>
                <w:rFonts w:eastAsiaTheme="minorEastAsia"/>
                <w:iCs/>
                <w:kern w:val="2"/>
                <w:lang w:eastAsia="zh-CN"/>
              </w:rPr>
              <w:t>trum</w:t>
            </w:r>
            <w:r w:rsidR="006057B6">
              <w:rPr>
                <w:rFonts w:eastAsiaTheme="minorEastAsia"/>
                <w:iCs/>
                <w:kern w:val="2"/>
                <w:lang w:eastAsia="zh-CN"/>
              </w:rPr>
              <w:t>, WILUS</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af4"/>
        <w:tblW w:w="5000" w:type="pct"/>
        <w:tblLook w:val="04A0" w:firstRow="1" w:lastRow="0" w:firstColumn="1" w:lastColumn="0" w:noHBand="0" w:noVBand="1"/>
      </w:tblPr>
      <w:tblGrid>
        <w:gridCol w:w="1177"/>
        <w:gridCol w:w="8678"/>
      </w:tblGrid>
      <w:tr w:rsidR="00665421" w14:paraId="4932B07E" w14:textId="77777777" w:rsidTr="006057B6">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6057B6">
        <w:tc>
          <w:tcPr>
            <w:tcW w:w="597"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6057B6">
        <w:tc>
          <w:tcPr>
            <w:tcW w:w="597"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6057B6">
        <w:tc>
          <w:tcPr>
            <w:tcW w:w="597"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03"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6057B6">
        <w:tc>
          <w:tcPr>
            <w:tcW w:w="597"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03"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6057B6">
        <w:tc>
          <w:tcPr>
            <w:tcW w:w="597"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03"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6057B6">
        <w:tc>
          <w:tcPr>
            <w:tcW w:w="597"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4403"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6057B6">
        <w:tc>
          <w:tcPr>
            <w:tcW w:w="597"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4403"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6057B6">
        <w:tc>
          <w:tcPr>
            <w:tcW w:w="597"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kern w:val="2"/>
                <w:lang w:eastAsia="ja-JP"/>
              </w:rPr>
            </w:pPr>
            <w:r>
              <w:rPr>
                <w:rFonts w:eastAsia="MS Mincho"/>
                <w:kern w:val="2"/>
                <w:lang w:eastAsia="ja-JP"/>
              </w:rPr>
              <w:t>QC</w:t>
            </w:r>
          </w:p>
        </w:tc>
        <w:tc>
          <w:tcPr>
            <w:tcW w:w="4403"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Regarding ZTE that the missing DCI in Alt 3 is not issue: hence, the UE receives a DCI with a field “transmit dropped/cancelled/colliding with DL CB #N”, the UE does not have this CB and the UE’s behaviour does not need specification? The UE can send NACK as you suggest and the network can infer that DCI was missed. This has to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af1"/>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af1"/>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af1"/>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af1"/>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0EE3E0A6" w14:textId="77777777" w:rsidR="00AB6FD4" w:rsidRDefault="00AB6FD4" w:rsidP="00AB6FD4">
            <w:pPr>
              <w:pStyle w:val="af1"/>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w:t>
            </w:r>
            <w:r>
              <w:rPr>
                <w:b/>
                <w:bCs/>
                <w:i/>
                <w:iCs/>
                <w:sz w:val="22"/>
                <w:szCs w:val="22"/>
                <w:lang w:eastAsia="zh-CN"/>
              </w:rPr>
              <w:t>)</w:t>
            </w:r>
          </w:p>
          <w:p w14:paraId="572DED69" w14:textId="77777777" w:rsidR="00AB6FD4" w:rsidRDefault="00AB6FD4" w:rsidP="00AB6FD4">
            <w:pPr>
              <w:pStyle w:val="af1"/>
              <w:numPr>
                <w:ilvl w:val="0"/>
                <w:numId w:val="69"/>
              </w:numPr>
              <w:spacing w:after="0"/>
              <w:rPr>
                <w:b/>
                <w:bCs/>
                <w:i/>
                <w:iCs/>
                <w:sz w:val="22"/>
                <w:szCs w:val="22"/>
                <w:lang w:eastAsia="zh-CN"/>
              </w:rPr>
            </w:pPr>
            <w:r w:rsidRPr="00DB5E7D">
              <w:rPr>
                <w:b/>
                <w:bCs/>
                <w:i/>
                <w:iCs/>
                <w:sz w:val="22"/>
                <w:szCs w:val="22"/>
                <w:lang w:eastAsia="zh-CN"/>
              </w:rPr>
              <w:t>FFS 1: DCI content to trigger Type X CB request</w:t>
            </w:r>
          </w:p>
          <w:p w14:paraId="17F9BC53" w14:textId="77777777" w:rsidR="00AB6FD4" w:rsidRPr="00482201" w:rsidRDefault="00AB6FD4" w:rsidP="00AB6FD4">
            <w:pPr>
              <w:pStyle w:val="af1"/>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The only thing that is suggested is that there is a mechanism controlled by the network for the transmission of cancelled/dropped/colliding with DL HARQ bits. The network requests the list of  HARQ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Alt  1.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accepted</w:t>
            </w:r>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9518863" w14:textId="77777777" w:rsidR="00AB6FD4" w:rsidRPr="00013E69" w:rsidRDefault="00AB6FD4" w:rsidP="00AB6FD4">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F969258" w14:textId="77777777" w:rsidR="00AB6FD4" w:rsidRPr="00013E69" w:rsidRDefault="00AB6FD4" w:rsidP="00AB6FD4">
            <w:pPr>
              <w:pStyle w:val="af1"/>
              <w:numPr>
                <w:ilvl w:val="2"/>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7E792749" w14:textId="77777777" w:rsidR="00AB6FD4" w:rsidRPr="00013E69" w:rsidRDefault="00AB6FD4" w:rsidP="00AB6FD4">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8E51C53" w14:textId="77777777" w:rsidR="00AB6FD4" w:rsidRPr="007053A5" w:rsidRDefault="00AB6FD4" w:rsidP="00AB6FD4">
            <w:pPr>
              <w:pStyle w:val="af1"/>
              <w:numPr>
                <w:ilvl w:val="1"/>
                <w:numId w:val="69"/>
              </w:numPr>
              <w:jc w:val="both"/>
              <w:rPr>
                <w:b/>
                <w:bCs/>
                <w:i/>
                <w:iCs/>
                <w:sz w:val="22"/>
                <w:szCs w:val="22"/>
                <w:lang w:eastAsia="zh-CN"/>
              </w:rPr>
            </w:pPr>
            <w:r w:rsidRPr="00013E69">
              <w:rPr>
                <w:b/>
                <w:bCs/>
                <w:i/>
                <w:iCs/>
                <w:sz w:val="22"/>
                <w:szCs w:val="22"/>
                <w:lang w:eastAsia="zh-CN"/>
              </w:rPr>
              <w:t>Details are FFS</w:t>
            </w:r>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Both of solutions are accepted and at the next meeting the group starts specifying details for both of these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af1"/>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af1"/>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af1"/>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won’t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r w:rsidR="000028E9" w:rsidRPr="00D74D05" w14:paraId="300B0EB9" w14:textId="77777777" w:rsidTr="006057B6">
        <w:tc>
          <w:tcPr>
            <w:tcW w:w="597" w:type="pct"/>
            <w:tcBorders>
              <w:top w:val="single" w:sz="4" w:space="0" w:color="auto"/>
              <w:left w:val="single" w:sz="4" w:space="0" w:color="auto"/>
              <w:bottom w:val="single" w:sz="4" w:space="0" w:color="auto"/>
              <w:right w:val="single" w:sz="4" w:space="0" w:color="auto"/>
            </w:tcBorders>
          </w:tcPr>
          <w:p w14:paraId="2E2CDA68" w14:textId="33408A1A" w:rsidR="000028E9" w:rsidRPr="000028E9" w:rsidRDefault="000028E9" w:rsidP="006412E1">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4403" w:type="pct"/>
            <w:tcBorders>
              <w:top w:val="single" w:sz="4" w:space="0" w:color="auto"/>
              <w:left w:val="single" w:sz="4" w:space="0" w:color="auto"/>
              <w:bottom w:val="single" w:sz="4" w:space="0" w:color="auto"/>
              <w:right w:val="single" w:sz="4" w:space="0" w:color="auto"/>
            </w:tcBorders>
          </w:tcPr>
          <w:p w14:paraId="09C39A81" w14:textId="4DFED871" w:rsidR="000028E9" w:rsidRDefault="000028E9" w:rsidP="00AB6FD4">
            <w:pPr>
              <w:widowControl w:val="0"/>
              <w:spacing w:beforeLines="50" w:before="120"/>
              <w:rPr>
                <w:kern w:val="2"/>
                <w:lang w:eastAsia="zh-CN"/>
              </w:rPr>
            </w:pPr>
            <w:r>
              <w:rPr>
                <w:rFonts w:hint="eastAsia"/>
                <w:kern w:val="2"/>
                <w:lang w:eastAsia="zh-CN"/>
              </w:rPr>
              <w:t>We are fine to agree as a working assumption.</w:t>
            </w:r>
          </w:p>
        </w:tc>
      </w:tr>
      <w:tr w:rsidR="006057B6" w:rsidRPr="00D74D05" w14:paraId="111B1AC9" w14:textId="77777777" w:rsidTr="006057B6">
        <w:tc>
          <w:tcPr>
            <w:tcW w:w="597" w:type="pct"/>
            <w:tcBorders>
              <w:top w:val="single" w:sz="4" w:space="0" w:color="auto"/>
              <w:left w:val="single" w:sz="4" w:space="0" w:color="auto"/>
              <w:bottom w:val="single" w:sz="4" w:space="0" w:color="auto"/>
              <w:right w:val="single" w:sz="4" w:space="0" w:color="auto"/>
            </w:tcBorders>
          </w:tcPr>
          <w:p w14:paraId="4E2B66A5" w14:textId="36A8ED1C" w:rsidR="006057B6" w:rsidRDefault="006057B6" w:rsidP="006057B6">
            <w:pPr>
              <w:widowControl w:val="0"/>
              <w:spacing w:beforeLines="50" w:before="120"/>
              <w:rPr>
                <w:rFonts w:eastAsiaTheme="minorEastAsia"/>
                <w:kern w:val="2"/>
                <w:lang w:eastAsia="zh-CN"/>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720DA90C" w14:textId="099D24A4" w:rsidR="006057B6" w:rsidRDefault="006057B6" w:rsidP="006057B6">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 xml:space="preserve">e prefer to make an agreement but are fine with Proposal 2.7 as WA as suggested by Samsung. </w:t>
            </w:r>
          </w:p>
        </w:tc>
      </w:tr>
      <w:tr w:rsidR="0077155C" w:rsidRPr="00D74D05" w14:paraId="3575AEF0" w14:textId="77777777" w:rsidTr="006057B6">
        <w:tc>
          <w:tcPr>
            <w:tcW w:w="597" w:type="pct"/>
            <w:tcBorders>
              <w:top w:val="single" w:sz="4" w:space="0" w:color="auto"/>
              <w:left w:val="single" w:sz="4" w:space="0" w:color="auto"/>
              <w:bottom w:val="single" w:sz="4" w:space="0" w:color="auto"/>
              <w:right w:val="single" w:sz="4" w:space="0" w:color="auto"/>
            </w:tcBorders>
          </w:tcPr>
          <w:p w14:paraId="132F5E63" w14:textId="76C6BF1B" w:rsidR="0077155C" w:rsidRDefault="0077155C" w:rsidP="006057B6">
            <w:pPr>
              <w:widowControl w:val="0"/>
              <w:spacing w:beforeLines="50" w:before="120"/>
              <w:rPr>
                <w:rFonts w:eastAsia="Malgun Gothic"/>
                <w:kern w:val="2"/>
                <w:lang w:eastAsia="ko-KR"/>
              </w:rPr>
            </w:pPr>
            <w:r>
              <w:rPr>
                <w:rFonts w:eastAsia="Malgun Gothic"/>
                <w:kern w:val="2"/>
                <w:lang w:eastAsia="ko-KR"/>
              </w:rPr>
              <w:t>QC</w:t>
            </w:r>
          </w:p>
        </w:tc>
        <w:tc>
          <w:tcPr>
            <w:tcW w:w="4403" w:type="pct"/>
            <w:tcBorders>
              <w:top w:val="single" w:sz="4" w:space="0" w:color="auto"/>
              <w:left w:val="single" w:sz="4" w:space="0" w:color="auto"/>
              <w:bottom w:val="single" w:sz="4" w:space="0" w:color="auto"/>
              <w:right w:val="single" w:sz="4" w:space="0" w:color="auto"/>
            </w:tcBorders>
          </w:tcPr>
          <w:p w14:paraId="3FA6922A" w14:textId="77777777" w:rsidR="00013BC7" w:rsidRDefault="00F80357" w:rsidP="006057B6">
            <w:pPr>
              <w:widowControl w:val="0"/>
              <w:spacing w:beforeLines="50" w:before="120"/>
              <w:rPr>
                <w:rFonts w:eastAsia="Malgun Gothic"/>
                <w:kern w:val="2"/>
                <w:lang w:eastAsia="ko-KR"/>
              </w:rPr>
            </w:pPr>
            <w:r>
              <w:rPr>
                <w:rFonts w:eastAsia="Malgun Gothic"/>
                <w:kern w:val="2"/>
                <w:lang w:eastAsia="ko-KR"/>
              </w:rPr>
              <w:t>As mentioned earlier, the updated proposal will be accepted only as an agreement</w:t>
            </w:r>
            <w:r w:rsidR="00C54642">
              <w:rPr>
                <w:rFonts w:eastAsia="Malgun Gothic"/>
                <w:kern w:val="2"/>
                <w:lang w:eastAsia="ko-KR"/>
              </w:rPr>
              <w:t xml:space="preserve">, not as a working assumption. </w:t>
            </w:r>
            <w:r w:rsidR="00B24F82">
              <w:rPr>
                <w:rFonts w:eastAsia="Malgun Gothic"/>
                <w:kern w:val="2"/>
                <w:lang w:eastAsia="ko-KR"/>
              </w:rPr>
              <w:t xml:space="preserve">This means that the network and the UE will have to implement both </w:t>
            </w:r>
            <w:r w:rsidR="00013BC7">
              <w:rPr>
                <w:rFonts w:eastAsia="Malgun Gothic"/>
                <w:kern w:val="2"/>
                <w:lang w:eastAsia="ko-KR"/>
              </w:rPr>
              <w:t>mechanisms if the feature is fully supported</w:t>
            </w:r>
            <w:r w:rsidR="00B24F82">
              <w:rPr>
                <w:rFonts w:eastAsia="Malgun Gothic"/>
                <w:kern w:val="2"/>
                <w:lang w:eastAsia="ko-KR"/>
              </w:rPr>
              <w:t>.</w:t>
            </w:r>
            <w:r w:rsidR="00013BC7">
              <w:rPr>
                <w:rFonts w:eastAsia="Malgun Gothic"/>
                <w:kern w:val="2"/>
                <w:lang w:eastAsia="ko-KR"/>
              </w:rPr>
              <w:t xml:space="preserve"> Flexibility on</w:t>
            </w:r>
            <w:r w:rsidR="00480FE3">
              <w:rPr>
                <w:rFonts w:eastAsia="Malgun Gothic"/>
                <w:kern w:val="2"/>
                <w:lang w:eastAsia="ko-KR"/>
              </w:rPr>
              <w:t xml:space="preserve"> UE</w:t>
            </w:r>
            <w:r w:rsidR="00013BC7">
              <w:rPr>
                <w:rFonts w:eastAsia="Malgun Gothic"/>
                <w:kern w:val="2"/>
                <w:lang w:eastAsia="ko-KR"/>
              </w:rPr>
              <w:t xml:space="preserve"> implementation, i.e. the option for UE supporting only one of the options is provided by specifying a UE</w:t>
            </w:r>
            <w:r w:rsidR="00480FE3">
              <w:rPr>
                <w:rFonts w:eastAsia="Malgun Gothic"/>
                <w:kern w:val="2"/>
                <w:lang w:eastAsia="ko-KR"/>
              </w:rPr>
              <w:t xml:space="preserve"> Capability field indicating</w:t>
            </w:r>
            <w:r w:rsidR="00013BC7">
              <w:rPr>
                <w:rFonts w:eastAsia="Malgun Gothic"/>
                <w:kern w:val="2"/>
                <w:lang w:eastAsia="ko-KR"/>
              </w:rPr>
              <w:t xml:space="preserve"> the option(s) supported. Hence, the updated proposal:</w:t>
            </w:r>
          </w:p>
          <w:p w14:paraId="42C1D79F" w14:textId="77777777" w:rsidR="007C4686" w:rsidRDefault="00F80357" w:rsidP="007C4686">
            <w:pPr>
              <w:spacing w:after="0"/>
              <w:jc w:val="both"/>
              <w:rPr>
                <w:b/>
                <w:bCs/>
                <w:sz w:val="22"/>
                <w:szCs w:val="22"/>
                <w:lang w:eastAsia="zh-CN"/>
              </w:rPr>
            </w:pPr>
            <w:r>
              <w:rPr>
                <w:rFonts w:eastAsia="Malgun Gothic"/>
                <w:kern w:val="2"/>
                <w:lang w:eastAsia="ko-KR"/>
              </w:rPr>
              <w:t xml:space="preserve"> </w:t>
            </w:r>
            <w:r w:rsidR="007C4686">
              <w:rPr>
                <w:b/>
                <w:bCs/>
                <w:sz w:val="22"/>
                <w:szCs w:val="22"/>
                <w:highlight w:val="yellow"/>
                <w:lang w:eastAsia="zh-CN"/>
              </w:rPr>
              <w:t xml:space="preserve">Updated </w:t>
            </w:r>
            <w:r w:rsidR="007C4686" w:rsidRPr="00741F76">
              <w:rPr>
                <w:b/>
                <w:bCs/>
                <w:sz w:val="22"/>
                <w:szCs w:val="22"/>
                <w:highlight w:val="yellow"/>
                <w:lang w:eastAsia="zh-CN"/>
              </w:rPr>
              <w:t xml:space="preserve">Proposal </w:t>
            </w:r>
            <w:r w:rsidR="007C4686">
              <w:rPr>
                <w:b/>
                <w:bCs/>
                <w:sz w:val="22"/>
                <w:szCs w:val="22"/>
                <w:highlight w:val="yellow"/>
                <w:lang w:eastAsia="zh-CN"/>
              </w:rPr>
              <w:t>2.7</w:t>
            </w:r>
            <w:r w:rsidR="007C4686" w:rsidRPr="00741F76">
              <w:rPr>
                <w:b/>
                <w:bCs/>
                <w:sz w:val="22"/>
                <w:szCs w:val="22"/>
                <w:highlight w:val="yellow"/>
                <w:lang w:eastAsia="zh-CN"/>
              </w:rPr>
              <w:t>:</w:t>
            </w:r>
            <w:r w:rsidR="007C4686">
              <w:rPr>
                <w:b/>
                <w:bCs/>
                <w:sz w:val="22"/>
                <w:szCs w:val="22"/>
                <w:lang w:eastAsia="zh-CN"/>
              </w:rPr>
              <w:t xml:space="preserve"> </w:t>
            </w:r>
            <w:r w:rsidR="007C4686" w:rsidRPr="00013E69">
              <w:rPr>
                <w:b/>
                <w:bCs/>
                <w:sz w:val="22"/>
                <w:szCs w:val="22"/>
                <w:lang w:eastAsia="zh-CN"/>
              </w:rPr>
              <w:t xml:space="preserve">For HARQ-ACK </w:t>
            </w:r>
            <w:r w:rsidR="007C4686" w:rsidRPr="00482201">
              <w:rPr>
                <w:b/>
                <w:bCs/>
                <w:color w:val="FF0000"/>
                <w:sz w:val="22"/>
                <w:szCs w:val="22"/>
                <w:lang w:eastAsia="zh-CN"/>
              </w:rPr>
              <w:t>(re)</w:t>
            </w:r>
            <w:r w:rsidR="007C4686" w:rsidRPr="00013E69">
              <w:rPr>
                <w:b/>
                <w:bCs/>
                <w:sz w:val="22"/>
                <w:szCs w:val="22"/>
                <w:lang w:eastAsia="zh-CN"/>
              </w:rPr>
              <w:t>transmission</w:t>
            </w:r>
            <w:r w:rsidR="007C4686">
              <w:rPr>
                <w:b/>
                <w:bCs/>
                <w:sz w:val="22"/>
                <w:szCs w:val="22"/>
                <w:lang w:eastAsia="zh-CN"/>
              </w:rPr>
              <w:t xml:space="preserve"> due to </w:t>
            </w:r>
            <w:r w:rsidR="007C4686" w:rsidRPr="00422C95">
              <w:rPr>
                <w:b/>
                <w:bCs/>
                <w:color w:val="FF0000"/>
                <w:sz w:val="22"/>
                <w:szCs w:val="22"/>
                <w:lang w:eastAsia="zh-CN"/>
              </w:rPr>
              <w:t>dropping</w:t>
            </w:r>
            <w:r w:rsidR="007C4686">
              <w:rPr>
                <w:b/>
                <w:bCs/>
                <w:color w:val="FF0000"/>
                <w:sz w:val="22"/>
                <w:szCs w:val="22"/>
                <w:lang w:eastAsia="zh-CN"/>
              </w:rPr>
              <w:t>/</w:t>
            </w:r>
            <w:r w:rsidR="007C4686" w:rsidRPr="00422C95">
              <w:rPr>
                <w:b/>
                <w:bCs/>
                <w:color w:val="FF0000"/>
                <w:sz w:val="22"/>
                <w:szCs w:val="22"/>
                <w:lang w:eastAsia="zh-CN"/>
              </w:rPr>
              <w:t>cancellation/collision with DL</w:t>
            </w:r>
            <w:r w:rsidR="007C4686" w:rsidRPr="00013E69">
              <w:rPr>
                <w:b/>
                <w:bCs/>
                <w:sz w:val="22"/>
                <w:szCs w:val="22"/>
                <w:lang w:eastAsia="zh-CN"/>
              </w:rPr>
              <w:t>:</w:t>
            </w:r>
          </w:p>
          <w:p w14:paraId="2179B8B8" w14:textId="77777777" w:rsidR="007C4686" w:rsidRPr="00741F76" w:rsidRDefault="007C4686" w:rsidP="007C4686">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5B02909" w14:textId="77777777" w:rsidR="007C4686" w:rsidRPr="00013E69" w:rsidRDefault="007C4686" w:rsidP="007C4686">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62230EF7" w14:textId="77777777" w:rsidR="007C4686" w:rsidRPr="00013E69" w:rsidRDefault="007C4686" w:rsidP="007C4686">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6020B9E" w14:textId="77777777" w:rsidR="007C4686" w:rsidRPr="00013E69" w:rsidRDefault="007C4686" w:rsidP="007C4686">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88AB7D7" w14:textId="20802F13" w:rsidR="00767F03" w:rsidRDefault="007C4686" w:rsidP="000F4F62">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709AAFB6" w14:textId="0DA56CC7" w:rsidR="000F4F62" w:rsidRDefault="000F4F62" w:rsidP="000F4F62">
            <w:pPr>
              <w:pStyle w:val="af1"/>
              <w:spacing w:after="0"/>
              <w:jc w:val="both"/>
              <w:rPr>
                <w:b/>
                <w:bCs/>
                <w:sz w:val="22"/>
                <w:szCs w:val="22"/>
                <w:lang w:eastAsia="zh-CN"/>
              </w:rPr>
            </w:pPr>
            <w:r w:rsidRPr="00013E69">
              <w:rPr>
                <w:b/>
                <w:bCs/>
                <w:i/>
                <w:iCs/>
                <w:sz w:val="22"/>
                <w:szCs w:val="22"/>
                <w:lang w:eastAsia="zh-CN"/>
              </w:rPr>
              <w:t>Details are FFS</w:t>
            </w:r>
          </w:p>
          <w:p w14:paraId="1B44B237" w14:textId="1957D6F6" w:rsidR="0077155C" w:rsidRPr="000F4F62" w:rsidRDefault="000F4F62" w:rsidP="000F4F62">
            <w:pPr>
              <w:pStyle w:val="af1"/>
              <w:numPr>
                <w:ilvl w:val="0"/>
                <w:numId w:val="69"/>
              </w:numPr>
              <w:spacing w:after="0"/>
              <w:jc w:val="both"/>
              <w:rPr>
                <w:b/>
                <w:bCs/>
                <w:sz w:val="22"/>
                <w:szCs w:val="22"/>
                <w:lang w:eastAsia="zh-CN"/>
              </w:rPr>
            </w:pPr>
            <w:r w:rsidRPr="00A31A6C">
              <w:rPr>
                <w:b/>
                <w:bCs/>
                <w:color w:val="FF0000"/>
                <w:sz w:val="22"/>
                <w:szCs w:val="22"/>
                <w:lang w:eastAsia="zh-CN"/>
              </w:rPr>
              <w:lastRenderedPageBreak/>
              <w:t>Specify a UE Capability field indicating which of the above 2 option(s) is supported</w:t>
            </w:r>
            <w:r w:rsidR="00A31A6C" w:rsidRPr="00A31A6C">
              <w:rPr>
                <w:b/>
                <w:bCs/>
                <w:color w:val="FF0000"/>
                <w:sz w:val="22"/>
                <w:szCs w:val="22"/>
                <w:lang w:eastAsia="zh-CN"/>
              </w:rPr>
              <w:t xml:space="preserve">; </w:t>
            </w:r>
            <w:r w:rsidRPr="00A31A6C">
              <w:rPr>
                <w:b/>
                <w:bCs/>
                <w:color w:val="FF0000"/>
                <w:sz w:val="22"/>
                <w:szCs w:val="22"/>
                <w:lang w:eastAsia="zh-CN"/>
              </w:rPr>
              <w:t>including indication for support of both options.</w:t>
            </w:r>
          </w:p>
        </w:tc>
      </w:tr>
      <w:tr w:rsidR="00F024FC" w:rsidRPr="00D74D05" w14:paraId="70B37ABF" w14:textId="77777777" w:rsidTr="006057B6">
        <w:tc>
          <w:tcPr>
            <w:tcW w:w="597" w:type="pct"/>
            <w:tcBorders>
              <w:top w:val="single" w:sz="4" w:space="0" w:color="auto"/>
              <w:left w:val="single" w:sz="4" w:space="0" w:color="auto"/>
              <w:bottom w:val="single" w:sz="4" w:space="0" w:color="auto"/>
              <w:right w:val="single" w:sz="4" w:space="0" w:color="auto"/>
            </w:tcBorders>
          </w:tcPr>
          <w:p w14:paraId="109404C1" w14:textId="4C064822" w:rsidR="00F024FC" w:rsidRDefault="00F024FC" w:rsidP="006057B6">
            <w:pPr>
              <w:widowControl w:val="0"/>
              <w:spacing w:beforeLines="50" w:before="120"/>
              <w:rPr>
                <w:rFonts w:eastAsia="Malgun Gothic"/>
                <w:kern w:val="2"/>
                <w:lang w:eastAsia="ko-KR"/>
              </w:rPr>
            </w:pPr>
            <w:r>
              <w:rPr>
                <w:rFonts w:eastAsia="Malgun Gothic"/>
                <w:kern w:val="2"/>
                <w:lang w:eastAsia="ko-KR"/>
              </w:rPr>
              <w:lastRenderedPageBreak/>
              <w:t>Moderator reply to QC</w:t>
            </w:r>
          </w:p>
        </w:tc>
        <w:tc>
          <w:tcPr>
            <w:tcW w:w="4403" w:type="pct"/>
            <w:tcBorders>
              <w:top w:val="single" w:sz="4" w:space="0" w:color="auto"/>
              <w:left w:val="single" w:sz="4" w:space="0" w:color="auto"/>
              <w:bottom w:val="single" w:sz="4" w:space="0" w:color="auto"/>
              <w:right w:val="single" w:sz="4" w:space="0" w:color="auto"/>
            </w:tcBorders>
          </w:tcPr>
          <w:p w14:paraId="2B1FF214" w14:textId="77777777" w:rsidR="00F024FC" w:rsidRDefault="00F024FC" w:rsidP="006057B6">
            <w:pPr>
              <w:widowControl w:val="0"/>
              <w:spacing w:beforeLines="50" w:before="120"/>
              <w:rPr>
                <w:rFonts w:eastAsia="Malgun Gothic"/>
                <w:kern w:val="2"/>
                <w:lang w:eastAsia="ko-KR"/>
              </w:rPr>
            </w:pPr>
            <w:r w:rsidRPr="00F024FC">
              <w:rPr>
                <w:rFonts w:eastAsia="Malgun Gothic"/>
                <w:kern w:val="2"/>
                <w:lang w:eastAsia="ko-KR"/>
              </w:rPr>
              <w:t>Thanks for the suggested edits to the first sentence. Please note, that e.g. for an enhanced Type 3 CB (or a Type 3 CB type in general) as pointed out by the Alt. 3 camp this may include also HARQ-ACK that had been transmitted (just because the enh. Type 3 CB is not able to perfectly adapt to only cover dropped / cancelled HARQ-ACK). Therefore, the changes to the first sentence may be slightly miss-leading then</w:t>
            </w:r>
            <w:r>
              <w:rPr>
                <w:rFonts w:eastAsia="Malgun Gothic"/>
                <w:kern w:val="2"/>
                <w:lang w:eastAsia="ko-KR"/>
              </w:rPr>
              <w:t xml:space="preserve">. </w:t>
            </w:r>
          </w:p>
          <w:p w14:paraId="1987256D" w14:textId="4A8FF3DB" w:rsidR="00F024FC" w:rsidRDefault="00F024FC" w:rsidP="006057B6">
            <w:pPr>
              <w:widowControl w:val="0"/>
              <w:spacing w:beforeLines="50" w:before="120"/>
              <w:rPr>
                <w:rFonts w:eastAsia="Malgun Gothic"/>
                <w:kern w:val="2"/>
                <w:lang w:eastAsia="ko-KR"/>
              </w:rPr>
            </w:pPr>
            <w:r>
              <w:rPr>
                <w:rFonts w:eastAsia="Malgun Gothic"/>
                <w:kern w:val="2"/>
                <w:lang w:eastAsia="ko-KR"/>
              </w:rPr>
              <w:t xml:space="preserve">Thanks for the suggestion on different UE capabilities, I hope to accommodate this with the change below. </w:t>
            </w:r>
          </w:p>
        </w:tc>
      </w:tr>
    </w:tbl>
    <w:p w14:paraId="7D8615AA" w14:textId="5B1FB309" w:rsidR="00DB5E7D" w:rsidRDefault="00DB5E7D" w:rsidP="0029324B">
      <w:pPr>
        <w:jc w:val="both"/>
        <w:rPr>
          <w:lang w:eastAsia="zh-CN"/>
        </w:rPr>
      </w:pPr>
    </w:p>
    <w:p w14:paraId="624EF7EA" w14:textId="77777777" w:rsidR="00F024FC" w:rsidRDefault="00F024FC" w:rsidP="0029324B">
      <w:pPr>
        <w:jc w:val="both"/>
        <w:rPr>
          <w:b/>
          <w:bCs/>
          <w:lang w:eastAsia="zh-CN"/>
        </w:rPr>
      </w:pPr>
    </w:p>
    <w:p w14:paraId="6080A6E9" w14:textId="2712711D" w:rsidR="00F024FC" w:rsidRDefault="00F024FC" w:rsidP="00F024FC">
      <w:pPr>
        <w:pStyle w:val="3"/>
        <w:numPr>
          <w:ilvl w:val="2"/>
          <w:numId w:val="7"/>
        </w:numPr>
        <w:rPr>
          <w:lang w:eastAsia="zh-CN"/>
        </w:rPr>
      </w:pPr>
      <w:r>
        <w:rPr>
          <w:lang w:eastAsia="zh-CN"/>
        </w:rPr>
        <w:t xml:space="preserve">Intermediate Updates </w:t>
      </w:r>
    </w:p>
    <w:p w14:paraId="6A2447E5" w14:textId="0A89B8BB" w:rsidR="00F024FC" w:rsidRPr="00F024FC" w:rsidRDefault="00F024FC" w:rsidP="0029324B">
      <w:pPr>
        <w:jc w:val="both"/>
        <w:rPr>
          <w:b/>
          <w:bCs/>
          <w:lang w:eastAsia="zh-CN"/>
        </w:rPr>
      </w:pPr>
      <w:r w:rsidRPr="00F024FC">
        <w:rPr>
          <w:b/>
          <w:bCs/>
          <w:lang w:eastAsia="zh-CN"/>
        </w:rPr>
        <w:t xml:space="preserve">Moderator </w:t>
      </w:r>
      <w:r>
        <w:rPr>
          <w:b/>
          <w:bCs/>
          <w:lang w:eastAsia="zh-CN"/>
        </w:rPr>
        <w:t>updates</w:t>
      </w:r>
      <w:r w:rsidRPr="00F024FC">
        <w:rPr>
          <w:b/>
          <w:bCs/>
          <w:lang w:eastAsia="zh-CN"/>
        </w:rPr>
        <w:t xml:space="preserve">: </w:t>
      </w:r>
    </w:p>
    <w:p w14:paraId="52253562" w14:textId="1D28888B" w:rsidR="00F024FC" w:rsidRDefault="00F024FC" w:rsidP="00F024FC">
      <w:pPr>
        <w:pStyle w:val="af1"/>
        <w:numPr>
          <w:ilvl w:val="0"/>
          <w:numId w:val="88"/>
        </w:numPr>
        <w:jc w:val="both"/>
        <w:rPr>
          <w:lang w:eastAsia="zh-CN"/>
        </w:rPr>
      </w:pPr>
      <w:r>
        <w:rPr>
          <w:lang w:eastAsia="zh-CN"/>
        </w:rPr>
        <w:t xml:space="preserve">QC requested updates to first sentence </w:t>
      </w:r>
      <w:r>
        <w:rPr>
          <w:lang w:eastAsia="zh-CN"/>
        </w:rPr>
        <w:sym w:font="Wingdings" w:char="F0E0"/>
      </w:r>
      <w:r>
        <w:rPr>
          <w:lang w:eastAsia="zh-CN"/>
        </w:rPr>
        <w:t xml:space="preserve"> see my reply in the table able, why this is not addressed</w:t>
      </w:r>
    </w:p>
    <w:p w14:paraId="14ACF4BE" w14:textId="03E209B1" w:rsidR="00F024FC" w:rsidRDefault="00F024FC" w:rsidP="00F024FC">
      <w:pPr>
        <w:pStyle w:val="af1"/>
        <w:numPr>
          <w:ilvl w:val="0"/>
          <w:numId w:val="88"/>
        </w:numPr>
        <w:jc w:val="both"/>
        <w:rPr>
          <w:lang w:eastAsia="zh-CN"/>
        </w:rPr>
      </w:pPr>
      <w:r>
        <w:rPr>
          <w:lang w:eastAsia="zh-CN"/>
        </w:rPr>
        <w:t xml:space="preserve">QC requested to add UE capabilities </w:t>
      </w:r>
      <w:r>
        <w:rPr>
          <w:lang w:eastAsia="zh-CN"/>
        </w:rPr>
        <w:sym w:font="Wingdings" w:char="F0E0"/>
      </w:r>
      <w:r>
        <w:rPr>
          <w:lang w:eastAsia="zh-CN"/>
        </w:rPr>
        <w:t xml:space="preserve"> addressed below with slightly different wording</w:t>
      </w:r>
    </w:p>
    <w:p w14:paraId="45516C06" w14:textId="76345047" w:rsidR="00F024FC" w:rsidRDefault="00F024FC" w:rsidP="00F024FC">
      <w:pPr>
        <w:pStyle w:val="af1"/>
        <w:numPr>
          <w:ilvl w:val="0"/>
          <w:numId w:val="88"/>
        </w:numPr>
        <w:jc w:val="both"/>
        <w:rPr>
          <w:lang w:eastAsia="zh-CN"/>
        </w:rPr>
      </w:pPr>
      <w:r>
        <w:rPr>
          <w:lang w:eastAsia="zh-CN"/>
        </w:rPr>
        <w:t xml:space="preserve">Agreement vs. Working assumption </w:t>
      </w:r>
      <w:r>
        <w:rPr>
          <w:lang w:eastAsia="zh-CN"/>
        </w:rPr>
        <w:sym w:font="Wingdings" w:char="F0E0"/>
      </w:r>
      <w:r>
        <w:rPr>
          <w:lang w:eastAsia="zh-CN"/>
        </w:rPr>
        <w:t xml:space="preserve"> this is not changing the proposal itself, let’s see how this would fly</w:t>
      </w:r>
    </w:p>
    <w:p w14:paraId="4FF89D84" w14:textId="22573286" w:rsidR="00F024FC" w:rsidRDefault="00F024FC" w:rsidP="00F024FC">
      <w:pPr>
        <w:pStyle w:val="af1"/>
        <w:numPr>
          <w:ilvl w:val="0"/>
          <w:numId w:val="88"/>
        </w:numPr>
        <w:jc w:val="both"/>
        <w:rPr>
          <w:lang w:eastAsia="zh-CN"/>
        </w:rPr>
      </w:pPr>
      <w:r>
        <w:rPr>
          <w:lang w:eastAsia="zh-CN"/>
        </w:rPr>
        <w:t>So update below with adding a sub-bullet on UE capabilities</w:t>
      </w:r>
    </w:p>
    <w:p w14:paraId="26EE337E" w14:textId="50FC5617" w:rsidR="00F024FC" w:rsidRDefault="00F024FC" w:rsidP="00F024FC">
      <w:pPr>
        <w:jc w:val="both"/>
        <w:rPr>
          <w:lang w:eastAsia="zh-CN"/>
        </w:rPr>
      </w:pPr>
    </w:p>
    <w:p w14:paraId="534CA50F" w14:textId="77777777" w:rsidR="00F024FC" w:rsidRDefault="00F024FC" w:rsidP="00F024FC">
      <w:pPr>
        <w:jc w:val="both"/>
        <w:rPr>
          <w:lang w:val="en-US" w:eastAsia="zh-CN"/>
        </w:rPr>
      </w:pPr>
    </w:p>
    <w:p w14:paraId="3E650498" w14:textId="4488539B" w:rsidR="00F024FC" w:rsidRDefault="00F024FC" w:rsidP="00F024FC">
      <w:pPr>
        <w:spacing w:after="0"/>
        <w:jc w:val="both"/>
        <w:rPr>
          <w:b/>
          <w:bCs/>
          <w:sz w:val="22"/>
          <w:szCs w:val="22"/>
          <w:lang w:eastAsia="zh-CN"/>
        </w:rPr>
      </w:pPr>
      <w:r w:rsidRPr="00F024FC">
        <w:rPr>
          <w:b/>
          <w:bCs/>
          <w:color w:val="FF0000"/>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446E1462" w14:textId="77777777" w:rsidR="00F024FC" w:rsidRPr="00741F76" w:rsidRDefault="00F024FC" w:rsidP="00F024FC">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4E10D349" w14:textId="77777777" w:rsidR="00F024FC" w:rsidRPr="00013E69" w:rsidRDefault="00F024FC" w:rsidP="00F024FC">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6866FA2" w14:textId="77777777" w:rsidR="00F024FC" w:rsidRPr="00013E69" w:rsidRDefault="00F024FC" w:rsidP="00F024FC">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E758B12" w14:textId="77777777" w:rsidR="00F024FC" w:rsidRPr="00013E69" w:rsidRDefault="00F024FC" w:rsidP="00F024FC">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64F6B3" w14:textId="77777777" w:rsidR="00F024FC" w:rsidRPr="00013E69" w:rsidRDefault="00F024FC" w:rsidP="00F024FC">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58FD9B" w14:textId="3CFC360E" w:rsidR="00F024FC" w:rsidRDefault="00F024FC" w:rsidP="00F024FC">
      <w:pPr>
        <w:pStyle w:val="af1"/>
        <w:numPr>
          <w:ilvl w:val="1"/>
          <w:numId w:val="69"/>
        </w:numPr>
        <w:jc w:val="both"/>
        <w:rPr>
          <w:b/>
          <w:bCs/>
          <w:i/>
          <w:iCs/>
          <w:sz w:val="22"/>
          <w:szCs w:val="22"/>
          <w:lang w:eastAsia="zh-CN"/>
        </w:rPr>
      </w:pPr>
      <w:r w:rsidRPr="00013E69">
        <w:rPr>
          <w:b/>
          <w:bCs/>
          <w:i/>
          <w:iCs/>
          <w:sz w:val="22"/>
          <w:szCs w:val="22"/>
          <w:lang w:eastAsia="zh-CN"/>
        </w:rPr>
        <w:t>Details are FFS</w:t>
      </w:r>
    </w:p>
    <w:p w14:paraId="32B27B46" w14:textId="1F9FA52A" w:rsidR="00F024FC" w:rsidRPr="00F024FC" w:rsidRDefault="00F024FC" w:rsidP="00F024FC">
      <w:pPr>
        <w:pStyle w:val="af1"/>
        <w:numPr>
          <w:ilvl w:val="0"/>
          <w:numId w:val="69"/>
        </w:numPr>
        <w:spacing w:after="0"/>
        <w:jc w:val="both"/>
        <w:rPr>
          <w:b/>
          <w:bCs/>
          <w:color w:val="FF0000"/>
          <w:sz w:val="22"/>
          <w:szCs w:val="22"/>
          <w:lang w:eastAsia="zh-CN"/>
        </w:rPr>
      </w:pPr>
      <w:r w:rsidRPr="00F024FC">
        <w:rPr>
          <w:b/>
          <w:bCs/>
          <w:color w:val="FF0000"/>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7B7F9F19" w14:textId="77777777" w:rsidR="00F024FC" w:rsidRDefault="00F024FC" w:rsidP="00F024FC">
      <w:pPr>
        <w:jc w:val="both"/>
        <w:rPr>
          <w:lang w:eastAsia="zh-CN"/>
        </w:rPr>
      </w:pPr>
    </w:p>
    <w:p w14:paraId="0D1FDF63" w14:textId="2BD3B6B4" w:rsidR="00F024FC" w:rsidRPr="00D02D20" w:rsidRDefault="00F024FC" w:rsidP="00F024FC">
      <w:pPr>
        <w:jc w:val="both"/>
        <w:rPr>
          <w:b/>
          <w:bCs/>
          <w:sz w:val="22"/>
          <w:szCs w:val="22"/>
          <w:lang w:val="en-US" w:eastAsia="zh-CN"/>
        </w:rPr>
      </w:pPr>
      <w:r w:rsidRPr="00D02D20">
        <w:rPr>
          <w:b/>
          <w:bCs/>
          <w:sz w:val="22"/>
          <w:szCs w:val="22"/>
          <w:lang w:val="en-US" w:eastAsia="zh-CN"/>
        </w:rPr>
        <w:t xml:space="preserve">If you have strong concerns with </w:t>
      </w:r>
      <w:r w:rsidRPr="00F024FC">
        <w:rPr>
          <w:b/>
          <w:bCs/>
          <w:color w:val="FF0000"/>
          <w:sz w:val="22"/>
          <w:szCs w:val="22"/>
          <w:lang w:val="en-US" w:eastAsia="zh-CN"/>
        </w:rPr>
        <w:t>Updated</w:t>
      </w:r>
      <w:r w:rsidRPr="00D02D20">
        <w:rPr>
          <w:b/>
          <w:bCs/>
          <w:sz w:val="22"/>
          <w:szCs w:val="22"/>
          <w:lang w:val="en-US" w:eastAsia="zh-CN"/>
        </w:rPr>
        <w:t xml:space="preserve"> Proposal </w:t>
      </w:r>
      <w:r>
        <w:rPr>
          <w:b/>
          <w:bCs/>
          <w:sz w:val="22"/>
          <w:szCs w:val="22"/>
          <w:lang w:val="en-US" w:eastAsia="zh-CN"/>
        </w:rPr>
        <w:t>2.7</w:t>
      </w:r>
      <w:r w:rsidRPr="00D02D20">
        <w:rPr>
          <w:b/>
          <w:bCs/>
          <w:sz w:val="22"/>
          <w:szCs w:val="22"/>
          <w:lang w:val="en-US" w:eastAsia="zh-CN"/>
        </w:rPr>
        <w:t xml:space="preserve">, please comment below: </w:t>
      </w:r>
    </w:p>
    <w:tbl>
      <w:tblPr>
        <w:tblStyle w:val="af4"/>
        <w:tblW w:w="5000" w:type="pct"/>
        <w:tblLook w:val="04A0" w:firstRow="1" w:lastRow="0" w:firstColumn="1" w:lastColumn="0" w:noHBand="0" w:noVBand="1"/>
      </w:tblPr>
      <w:tblGrid>
        <w:gridCol w:w="1177"/>
        <w:gridCol w:w="8678"/>
      </w:tblGrid>
      <w:tr w:rsidR="00F024FC" w14:paraId="317595CF" w14:textId="77777777" w:rsidTr="003301A0">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C99ECD" w14:textId="77777777" w:rsidR="00F024FC" w:rsidRDefault="00F024FC" w:rsidP="003301A0">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DDDD0A" w14:textId="77777777" w:rsidR="00F024FC" w:rsidRDefault="00F024FC" w:rsidP="003301A0">
            <w:pPr>
              <w:spacing w:beforeLines="50" w:before="120"/>
              <w:rPr>
                <w:i/>
                <w:kern w:val="2"/>
                <w:lang w:eastAsia="zh-CN"/>
              </w:rPr>
            </w:pPr>
            <w:r>
              <w:rPr>
                <w:i/>
                <w:kern w:val="2"/>
                <w:lang w:eastAsia="zh-CN"/>
              </w:rPr>
              <w:t>Additional comments</w:t>
            </w:r>
          </w:p>
        </w:tc>
      </w:tr>
      <w:tr w:rsidR="00F024FC" w:rsidRPr="00E46EA7" w14:paraId="1CC1FDB3" w14:textId="77777777" w:rsidTr="003301A0">
        <w:tc>
          <w:tcPr>
            <w:tcW w:w="597" w:type="pct"/>
            <w:tcBorders>
              <w:top w:val="single" w:sz="4" w:space="0" w:color="auto"/>
              <w:left w:val="single" w:sz="4" w:space="0" w:color="auto"/>
              <w:bottom w:val="single" w:sz="4" w:space="0" w:color="auto"/>
              <w:right w:val="single" w:sz="4" w:space="0" w:color="auto"/>
            </w:tcBorders>
          </w:tcPr>
          <w:p w14:paraId="0701037D" w14:textId="44A73BBA" w:rsidR="00F024FC" w:rsidRPr="00D74D05" w:rsidRDefault="00822607" w:rsidP="003301A0">
            <w:pPr>
              <w:spacing w:beforeLines="50" w:before="120"/>
              <w:rPr>
                <w:iCs/>
                <w:kern w:val="2"/>
                <w:lang w:eastAsia="zh-CN"/>
              </w:rPr>
            </w:pPr>
            <w:r>
              <w:rPr>
                <w:iCs/>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59AC6381" w14:textId="62BFF92F" w:rsidR="00F024FC" w:rsidRDefault="00822607" w:rsidP="003301A0">
            <w:pPr>
              <w:spacing w:after="0"/>
              <w:rPr>
                <w:b/>
                <w:highlight w:val="yellow"/>
                <w:lang w:eastAsia="zh-CN"/>
              </w:rPr>
            </w:pPr>
            <w:r>
              <w:rPr>
                <w:b/>
                <w:highlight w:val="yellow"/>
                <w:lang w:eastAsia="zh-CN"/>
              </w:rPr>
              <w:t xml:space="preserve">The proposal should consider the case of the solution used when SPS PUCCH HARQ collides with DL. The Alt 1 camp, at least 10 companies have written in their contributions that Alt 1 can be used for this case as well. </w:t>
            </w:r>
            <w:r w:rsidR="00316F0E">
              <w:rPr>
                <w:b/>
                <w:highlight w:val="yellow"/>
                <w:lang w:eastAsia="zh-CN"/>
              </w:rPr>
              <w:t>Ok, to include the term re-transmission but the term transmission should be added as well</w:t>
            </w:r>
            <w:r w:rsidR="00A36745">
              <w:rPr>
                <w:b/>
                <w:highlight w:val="yellow"/>
                <w:lang w:eastAsia="zh-CN"/>
              </w:rPr>
              <w:t>. The way the proposal is written now it infers to retransmissions only.</w:t>
            </w:r>
          </w:p>
          <w:p w14:paraId="704152A2" w14:textId="77777777" w:rsidR="00A36745" w:rsidRDefault="00A36745" w:rsidP="00A36745">
            <w:pPr>
              <w:jc w:val="both"/>
              <w:rPr>
                <w:lang w:val="en-US" w:eastAsia="zh-CN"/>
              </w:rPr>
            </w:pPr>
          </w:p>
          <w:p w14:paraId="150C096A" w14:textId="0D0C7EFB" w:rsidR="00A36745" w:rsidRDefault="00A36745" w:rsidP="00A36745">
            <w:pPr>
              <w:spacing w:after="0"/>
              <w:jc w:val="both"/>
              <w:rPr>
                <w:b/>
                <w:bCs/>
                <w:sz w:val="22"/>
                <w:szCs w:val="22"/>
                <w:lang w:eastAsia="zh-CN"/>
              </w:rPr>
            </w:pPr>
            <w:r w:rsidRPr="00F024FC">
              <w:rPr>
                <w:b/>
                <w:bCs/>
                <w:color w:val="FF0000"/>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CA59C6">
              <w:rPr>
                <w:b/>
                <w:bCs/>
                <w:color w:val="FF0000"/>
                <w:sz w:val="22"/>
                <w:szCs w:val="22"/>
                <w:lang w:eastAsia="zh-CN"/>
              </w:rPr>
              <w:t>transmission</w:t>
            </w:r>
            <w:r w:rsidR="00E00F3E" w:rsidRPr="00CA59C6">
              <w:rPr>
                <w:b/>
                <w:bCs/>
                <w:color w:val="FF0000"/>
                <w:sz w:val="22"/>
                <w:szCs w:val="22"/>
                <w:lang w:eastAsia="zh-CN"/>
              </w:rPr>
              <w:t xml:space="preserve"> or retransmission due to dropping/cancellation/collision with DL</w:t>
            </w:r>
            <w:r w:rsidRPr="00013E69">
              <w:rPr>
                <w:b/>
                <w:bCs/>
                <w:sz w:val="22"/>
                <w:szCs w:val="22"/>
                <w:lang w:eastAsia="zh-CN"/>
              </w:rPr>
              <w:t>:</w:t>
            </w:r>
          </w:p>
          <w:p w14:paraId="09D1E507" w14:textId="77777777" w:rsidR="00A36745" w:rsidRPr="00741F76" w:rsidRDefault="00A36745" w:rsidP="00A36745">
            <w:pPr>
              <w:pStyle w:val="af1"/>
              <w:numPr>
                <w:ilvl w:val="0"/>
                <w:numId w:val="88"/>
              </w:numPr>
              <w:spacing w:after="0"/>
              <w:jc w:val="both"/>
              <w:rPr>
                <w:b/>
                <w:bCs/>
                <w:sz w:val="22"/>
                <w:szCs w:val="22"/>
                <w:lang w:eastAsia="zh-CN"/>
              </w:rPr>
            </w:pPr>
            <w:r w:rsidRPr="00741F76">
              <w:rPr>
                <w:b/>
                <w:bCs/>
                <w:sz w:val="22"/>
                <w:szCs w:val="22"/>
                <w:lang w:eastAsia="zh-CN"/>
              </w:rPr>
              <w:lastRenderedPageBreak/>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44BF5E3" w14:textId="77777777" w:rsidR="00A36745" w:rsidRPr="00013E69" w:rsidRDefault="00A36745" w:rsidP="00A36745">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24F616" w14:textId="77777777" w:rsidR="00A36745" w:rsidRPr="00013E69" w:rsidRDefault="00A36745" w:rsidP="00A36745">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2015DB2" w14:textId="77777777" w:rsidR="00A36745" w:rsidRPr="00013E69" w:rsidRDefault="00A36745" w:rsidP="00A36745">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097435E2" w14:textId="77777777" w:rsidR="00A36745" w:rsidRPr="00013E69" w:rsidRDefault="00A36745" w:rsidP="00A36745">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4A43D143" w14:textId="77777777" w:rsidR="00A36745" w:rsidRDefault="00A36745" w:rsidP="00A36745">
            <w:pPr>
              <w:pStyle w:val="af1"/>
              <w:numPr>
                <w:ilvl w:val="1"/>
                <w:numId w:val="69"/>
              </w:numPr>
              <w:jc w:val="both"/>
              <w:rPr>
                <w:b/>
                <w:bCs/>
                <w:i/>
                <w:iCs/>
                <w:sz w:val="22"/>
                <w:szCs w:val="22"/>
                <w:lang w:eastAsia="zh-CN"/>
              </w:rPr>
            </w:pPr>
            <w:r w:rsidRPr="00013E69">
              <w:rPr>
                <w:b/>
                <w:bCs/>
                <w:i/>
                <w:iCs/>
                <w:sz w:val="22"/>
                <w:szCs w:val="22"/>
                <w:lang w:eastAsia="zh-CN"/>
              </w:rPr>
              <w:t>Details are FFS</w:t>
            </w:r>
          </w:p>
          <w:p w14:paraId="26BFE4B5" w14:textId="77777777" w:rsidR="00A36745" w:rsidRPr="00CA59C6" w:rsidRDefault="00A36745" w:rsidP="00A36745">
            <w:pPr>
              <w:pStyle w:val="af1"/>
              <w:numPr>
                <w:ilvl w:val="0"/>
                <w:numId w:val="69"/>
              </w:numPr>
              <w:spacing w:after="0"/>
              <w:jc w:val="both"/>
              <w:rPr>
                <w:b/>
                <w:bCs/>
                <w:sz w:val="22"/>
                <w:szCs w:val="22"/>
                <w:lang w:eastAsia="zh-CN"/>
              </w:rPr>
            </w:pPr>
            <w:r w:rsidRPr="00CA59C6">
              <w:rPr>
                <w:b/>
                <w:bCs/>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79C75CD5" w14:textId="77777777" w:rsidR="00A36745" w:rsidRPr="00CA59C6" w:rsidRDefault="00A36745" w:rsidP="003301A0">
            <w:pPr>
              <w:spacing w:after="0"/>
              <w:rPr>
                <w:b/>
                <w:highlight w:val="yellow"/>
                <w:lang w:eastAsia="zh-CN"/>
              </w:rPr>
            </w:pPr>
          </w:p>
          <w:p w14:paraId="4CEF8B5B" w14:textId="0F556265" w:rsidR="00822607" w:rsidRPr="00800C00" w:rsidRDefault="00822607" w:rsidP="003301A0">
            <w:pPr>
              <w:spacing w:after="0"/>
              <w:rPr>
                <w:b/>
                <w:highlight w:val="yellow"/>
                <w:lang w:eastAsia="zh-CN"/>
              </w:rPr>
            </w:pPr>
          </w:p>
        </w:tc>
      </w:tr>
      <w:tr w:rsidR="00F024FC" w:rsidRPr="00D74D05" w14:paraId="287C5BF6" w14:textId="77777777" w:rsidTr="003301A0">
        <w:tc>
          <w:tcPr>
            <w:tcW w:w="597" w:type="pct"/>
            <w:tcBorders>
              <w:top w:val="single" w:sz="4" w:space="0" w:color="auto"/>
              <w:left w:val="single" w:sz="4" w:space="0" w:color="auto"/>
              <w:bottom w:val="single" w:sz="4" w:space="0" w:color="auto"/>
              <w:right w:val="single" w:sz="4" w:space="0" w:color="auto"/>
            </w:tcBorders>
          </w:tcPr>
          <w:p w14:paraId="592E751F" w14:textId="65282EE6" w:rsidR="00F024FC" w:rsidRPr="00D74D05" w:rsidRDefault="00F928EA" w:rsidP="003301A0">
            <w:pPr>
              <w:widowControl w:val="0"/>
              <w:spacing w:beforeLines="50" w:before="120"/>
              <w:rPr>
                <w:rFonts w:eastAsiaTheme="minorEastAsia"/>
                <w:kern w:val="2"/>
                <w:lang w:eastAsia="zh-CN"/>
              </w:rPr>
            </w:pPr>
            <w:r>
              <w:rPr>
                <w:rFonts w:eastAsiaTheme="minorEastAsia"/>
                <w:kern w:val="2"/>
                <w:lang w:eastAsia="zh-CN"/>
              </w:rPr>
              <w:lastRenderedPageBreak/>
              <w:t>Moderator reply to QC</w:t>
            </w:r>
          </w:p>
        </w:tc>
        <w:tc>
          <w:tcPr>
            <w:tcW w:w="4403" w:type="pct"/>
            <w:tcBorders>
              <w:top w:val="single" w:sz="4" w:space="0" w:color="auto"/>
              <w:left w:val="single" w:sz="4" w:space="0" w:color="auto"/>
              <w:bottom w:val="single" w:sz="4" w:space="0" w:color="auto"/>
              <w:right w:val="single" w:sz="4" w:space="0" w:color="auto"/>
            </w:tcBorders>
          </w:tcPr>
          <w:p w14:paraId="3C527930" w14:textId="0583B461" w:rsidR="00F024FC" w:rsidRDefault="00F928EA" w:rsidP="003301A0">
            <w:pPr>
              <w:widowControl w:val="0"/>
              <w:spacing w:beforeLines="50" w:before="120"/>
              <w:rPr>
                <w:kern w:val="2"/>
                <w:lang w:eastAsia="zh-CN"/>
              </w:rPr>
            </w:pPr>
            <w:r>
              <w:rPr>
                <w:kern w:val="2"/>
                <w:lang w:eastAsia="zh-CN"/>
              </w:rPr>
              <w:t xml:space="preserve">Thanks for the comment above, it of course depends what a definition of re-transmission there is or not. On the ‘dropped/canceled/collision’, as noted before in my reply e.g. a Type 3 CB may contain HARQ-IDs that actually contains HARQ-IDs/processes that had been transmitted earlier. Therefore, restricting the main bullet for retransmission to those cases only will creates us some head-ache later on. </w:t>
            </w:r>
          </w:p>
          <w:p w14:paraId="6EB5917F" w14:textId="6FF2A5CB" w:rsidR="00F928EA" w:rsidRDefault="00F928EA" w:rsidP="003301A0">
            <w:pPr>
              <w:widowControl w:val="0"/>
              <w:spacing w:beforeLines="50" w:before="120"/>
              <w:rPr>
                <w:kern w:val="2"/>
                <w:lang w:eastAsia="zh-CN"/>
              </w:rPr>
            </w:pPr>
            <w:r>
              <w:rPr>
                <w:kern w:val="2"/>
                <w:lang w:eastAsia="zh-CN"/>
              </w:rPr>
              <w:t xml:space="preserve">So I see two options here: </w:t>
            </w:r>
          </w:p>
          <w:p w14:paraId="78E2DFBE" w14:textId="31F6561E" w:rsidR="00F928EA" w:rsidRPr="00F928EA" w:rsidRDefault="00F928EA" w:rsidP="00F928EA">
            <w:pPr>
              <w:pStyle w:val="af1"/>
              <w:widowControl w:val="0"/>
              <w:numPr>
                <w:ilvl w:val="0"/>
                <w:numId w:val="88"/>
              </w:numPr>
              <w:spacing w:beforeLines="50" w:before="120"/>
              <w:rPr>
                <w:kern w:val="2"/>
                <w:lang w:eastAsia="zh-CN"/>
              </w:rPr>
            </w:pPr>
            <w:r>
              <w:rPr>
                <w:kern w:val="2"/>
                <w:lang w:eastAsia="zh-CN"/>
              </w:rPr>
              <w:t xml:space="preserve">Option 1: We put the ‘re’ in brackets to address the good comment by QC – and to not get stuck here with have a ‘re-transmission’ and what is a ‘new HARQ’ transmission, i.e. </w:t>
            </w:r>
            <w:r>
              <w:rPr>
                <w:kern w:val="2"/>
                <w:lang w:eastAsia="zh-CN"/>
              </w:rPr>
              <w:br/>
            </w:r>
            <w:r w:rsidRPr="00F928EA">
              <w:rPr>
                <w:b/>
                <w:bCs/>
                <w:color w:val="FF0000"/>
                <w:highlight w:val="yellow"/>
                <w:lang w:eastAsia="zh-CN"/>
              </w:rPr>
              <w:t xml:space="preserve">Updated </w:t>
            </w:r>
            <w:r w:rsidRPr="00F928EA">
              <w:rPr>
                <w:b/>
                <w:bCs/>
                <w:highlight w:val="yellow"/>
                <w:lang w:eastAsia="zh-CN"/>
              </w:rPr>
              <w:t>Proposal 2.7:</w:t>
            </w:r>
            <w:r w:rsidRPr="00F928EA">
              <w:rPr>
                <w:b/>
                <w:bCs/>
                <w:lang w:eastAsia="zh-CN"/>
              </w:rPr>
              <w:t xml:space="preserve"> For HARQ-ACK </w:t>
            </w:r>
            <w:r w:rsidRPr="00F928EA">
              <w:rPr>
                <w:b/>
                <w:bCs/>
                <w:highlight w:val="yellow"/>
                <w:lang w:eastAsia="zh-CN"/>
              </w:rPr>
              <w:t>(</w:t>
            </w:r>
            <w:r w:rsidRPr="00F928EA">
              <w:rPr>
                <w:b/>
                <w:bCs/>
                <w:lang w:eastAsia="zh-CN"/>
              </w:rPr>
              <w:t>re-</w:t>
            </w:r>
            <w:r w:rsidRPr="00F928EA">
              <w:rPr>
                <w:b/>
                <w:bCs/>
                <w:color w:val="0070C0"/>
                <w:highlight w:val="yellow"/>
                <w:lang w:eastAsia="zh-CN"/>
              </w:rPr>
              <w:t>)</w:t>
            </w:r>
            <w:r w:rsidRPr="00F928EA">
              <w:rPr>
                <w:b/>
                <w:bCs/>
                <w:lang w:eastAsia="zh-CN"/>
              </w:rPr>
              <w:t>transmission:</w:t>
            </w:r>
          </w:p>
          <w:p w14:paraId="0A7B2A34" w14:textId="77777777" w:rsidR="00F928EA" w:rsidRDefault="00F928EA" w:rsidP="00F928EA">
            <w:pPr>
              <w:pStyle w:val="af1"/>
              <w:widowControl w:val="0"/>
              <w:spacing w:beforeLines="50" w:before="120"/>
              <w:rPr>
                <w:kern w:val="2"/>
                <w:lang w:eastAsia="zh-CN"/>
              </w:rPr>
            </w:pPr>
          </w:p>
          <w:p w14:paraId="4ACF4918" w14:textId="1C98E9D9" w:rsidR="00F928EA" w:rsidRPr="00F928EA" w:rsidRDefault="00F928EA" w:rsidP="00F928EA">
            <w:pPr>
              <w:pStyle w:val="af1"/>
              <w:widowControl w:val="0"/>
              <w:numPr>
                <w:ilvl w:val="0"/>
                <w:numId w:val="88"/>
              </w:numPr>
              <w:spacing w:beforeLines="50" w:before="120"/>
              <w:rPr>
                <w:kern w:val="2"/>
                <w:lang w:eastAsia="zh-CN"/>
              </w:rPr>
            </w:pPr>
            <w:r>
              <w:rPr>
                <w:kern w:val="2"/>
                <w:lang w:eastAsia="zh-CN"/>
              </w:rPr>
              <w:t>Option 2: we remove the first sentence all over</w:t>
            </w:r>
            <w:r>
              <w:rPr>
                <w:kern w:val="2"/>
                <w:lang w:eastAsia="zh-CN"/>
              </w:rPr>
              <w:br/>
            </w:r>
          </w:p>
          <w:p w14:paraId="66500FD5" w14:textId="48ED6DDD" w:rsidR="00F928EA" w:rsidRPr="00286BD9" w:rsidRDefault="00F928EA" w:rsidP="003301A0">
            <w:pPr>
              <w:widowControl w:val="0"/>
              <w:spacing w:beforeLines="50" w:before="120"/>
              <w:rPr>
                <w:kern w:val="2"/>
                <w:lang w:eastAsia="zh-CN"/>
              </w:rPr>
            </w:pPr>
            <w:r>
              <w:rPr>
                <w:kern w:val="2"/>
                <w:lang w:eastAsia="zh-CN"/>
              </w:rPr>
              <w:t xml:space="preserve">In general, I hope we are not getting stuck with the main bullet, as the essence lies in the sub-bullets on what is supported.  </w:t>
            </w:r>
          </w:p>
        </w:tc>
      </w:tr>
      <w:tr w:rsidR="00F024FC" w:rsidRPr="00D74D05" w14:paraId="47DF856A" w14:textId="77777777" w:rsidTr="003301A0">
        <w:tc>
          <w:tcPr>
            <w:tcW w:w="597" w:type="pct"/>
            <w:tcBorders>
              <w:top w:val="single" w:sz="4" w:space="0" w:color="auto"/>
              <w:left w:val="single" w:sz="4" w:space="0" w:color="auto"/>
              <w:bottom w:val="single" w:sz="4" w:space="0" w:color="auto"/>
              <w:right w:val="single" w:sz="4" w:space="0" w:color="auto"/>
            </w:tcBorders>
          </w:tcPr>
          <w:p w14:paraId="45E0B054" w14:textId="580A1C39" w:rsidR="00F024FC" w:rsidRPr="00D74D05" w:rsidRDefault="00013A62" w:rsidP="003301A0">
            <w:pPr>
              <w:widowControl w:val="0"/>
              <w:spacing w:beforeLines="50" w:before="120"/>
              <w:rPr>
                <w:kern w:val="2"/>
                <w:lang w:eastAsia="zh-CN"/>
              </w:rPr>
            </w:pPr>
            <w:r>
              <w:rPr>
                <w:kern w:val="2"/>
                <w:lang w:eastAsia="zh-CN"/>
              </w:rPr>
              <w:t>Sony</w:t>
            </w:r>
          </w:p>
        </w:tc>
        <w:tc>
          <w:tcPr>
            <w:tcW w:w="4403" w:type="pct"/>
            <w:tcBorders>
              <w:top w:val="single" w:sz="4" w:space="0" w:color="auto"/>
              <w:left w:val="single" w:sz="4" w:space="0" w:color="auto"/>
              <w:bottom w:val="single" w:sz="4" w:space="0" w:color="auto"/>
              <w:right w:val="single" w:sz="4" w:space="0" w:color="auto"/>
            </w:tcBorders>
          </w:tcPr>
          <w:p w14:paraId="5328B13E" w14:textId="77777777" w:rsidR="00F024FC" w:rsidRDefault="00013A62" w:rsidP="003301A0">
            <w:pPr>
              <w:widowControl w:val="0"/>
              <w:spacing w:beforeLines="50" w:before="120"/>
              <w:rPr>
                <w:kern w:val="2"/>
                <w:lang w:eastAsia="zh-CN"/>
              </w:rPr>
            </w:pPr>
            <w:r>
              <w:rPr>
                <w:kern w:val="2"/>
                <w:lang w:eastAsia="zh-CN"/>
              </w:rPr>
              <w:t xml:space="preserve">We prefer FL’s original proposal. </w:t>
            </w:r>
          </w:p>
          <w:p w14:paraId="57D956B0" w14:textId="06BD6141" w:rsidR="00013A62" w:rsidRPr="00D74D05" w:rsidRDefault="00013A62" w:rsidP="003301A0">
            <w:pPr>
              <w:widowControl w:val="0"/>
              <w:spacing w:beforeLines="50" w:before="120"/>
              <w:rPr>
                <w:kern w:val="2"/>
                <w:lang w:eastAsia="zh-CN"/>
              </w:rPr>
            </w:pPr>
            <w:r>
              <w:rPr>
                <w:kern w:val="2"/>
                <w:lang w:eastAsia="zh-CN"/>
              </w:rPr>
              <w:t>The main bullet in QC’s proposal seemed to suggest that retransmission is due to only collision with DL symbols whereas the original theme of this topic was retransmission due to intra-UE prioritisation (which was then expanded to other retransmission reasons).  Hence it is unclear why we suddenly restrict to only retransmission due to collision with DL symbols only.</w:t>
            </w:r>
          </w:p>
        </w:tc>
      </w:tr>
      <w:tr w:rsidR="00612AF7" w:rsidRPr="00D74D05" w14:paraId="38640F64" w14:textId="77777777" w:rsidTr="003301A0">
        <w:tc>
          <w:tcPr>
            <w:tcW w:w="597" w:type="pct"/>
            <w:tcBorders>
              <w:top w:val="single" w:sz="4" w:space="0" w:color="auto"/>
              <w:left w:val="single" w:sz="4" w:space="0" w:color="auto"/>
              <w:bottom w:val="single" w:sz="4" w:space="0" w:color="auto"/>
              <w:right w:val="single" w:sz="4" w:space="0" w:color="auto"/>
            </w:tcBorders>
          </w:tcPr>
          <w:p w14:paraId="650E076D" w14:textId="3421D212" w:rsidR="00612AF7" w:rsidRPr="004F53CA" w:rsidRDefault="00612AF7" w:rsidP="003301A0">
            <w:pPr>
              <w:widowControl w:val="0"/>
              <w:spacing w:beforeLines="50" w:before="120"/>
              <w:rPr>
                <w:rFonts w:eastAsia="MS Mincho"/>
                <w:kern w:val="2"/>
                <w:lang w:eastAsia="ja-JP"/>
              </w:rPr>
            </w:pPr>
            <w:r>
              <w:rPr>
                <w:rFonts w:hint="eastAsia"/>
                <w:kern w:val="2"/>
                <w:lang w:eastAsia="zh-CN"/>
              </w:rPr>
              <w:t>CATT</w:t>
            </w:r>
          </w:p>
        </w:tc>
        <w:tc>
          <w:tcPr>
            <w:tcW w:w="4403" w:type="pct"/>
            <w:tcBorders>
              <w:top w:val="single" w:sz="4" w:space="0" w:color="auto"/>
              <w:left w:val="single" w:sz="4" w:space="0" w:color="auto"/>
              <w:bottom w:val="single" w:sz="4" w:space="0" w:color="auto"/>
              <w:right w:val="single" w:sz="4" w:space="0" w:color="auto"/>
            </w:tcBorders>
          </w:tcPr>
          <w:p w14:paraId="1084DD20" w14:textId="77777777" w:rsidR="00612AF7" w:rsidRDefault="00612AF7" w:rsidP="00C402A4">
            <w:pPr>
              <w:widowControl w:val="0"/>
              <w:spacing w:beforeLines="50" w:before="120"/>
              <w:rPr>
                <w:kern w:val="2"/>
                <w:lang w:eastAsia="zh-CN"/>
              </w:rPr>
            </w:pPr>
            <w:r>
              <w:rPr>
                <w:rFonts w:hint="eastAsia"/>
                <w:kern w:val="2"/>
                <w:lang w:eastAsia="zh-CN"/>
              </w:rPr>
              <w:t>I am not sure if I understand Qualcomm</w:t>
            </w:r>
            <w:r>
              <w:rPr>
                <w:kern w:val="2"/>
                <w:lang w:eastAsia="zh-CN"/>
              </w:rPr>
              <w:t>’</w:t>
            </w:r>
            <w:r>
              <w:rPr>
                <w:rFonts w:hint="eastAsia"/>
                <w:kern w:val="2"/>
                <w:lang w:eastAsia="zh-CN"/>
              </w:rPr>
              <w:t>s comment correctly. Is the concern that the current proposal does not include HARQ-ACK transmission of SPS HARQ-ACK dropped due to collision with DL? To our understanding, regardless of why the HARQ-ACK is dropped, the HARQ-ACK retransmission can be supported with the proposal.</w:t>
            </w:r>
          </w:p>
          <w:p w14:paraId="7C86B631" w14:textId="77777777" w:rsidR="00612AF7" w:rsidRDefault="00612AF7" w:rsidP="003301A0">
            <w:pPr>
              <w:widowControl w:val="0"/>
              <w:spacing w:beforeLines="50" w:before="120"/>
              <w:rPr>
                <w:rFonts w:hint="eastAsia"/>
                <w:kern w:val="2"/>
                <w:lang w:eastAsia="zh-CN"/>
              </w:rPr>
            </w:pPr>
            <w:r>
              <w:rPr>
                <w:rFonts w:hint="eastAsia"/>
                <w:kern w:val="2"/>
                <w:lang w:eastAsia="zh-CN"/>
              </w:rPr>
              <w:t>Regarding the option 1 proposed by moderator, if the main bullet is revised to (re-)transmission and second sub-bullet with HARQ-ACK re-transmission becomes confusing.</w:t>
            </w:r>
          </w:p>
          <w:p w14:paraId="663FCB38" w14:textId="28AB559F" w:rsidR="00612AF7" w:rsidRPr="00D02D20" w:rsidRDefault="00612AF7" w:rsidP="003301A0">
            <w:pPr>
              <w:widowControl w:val="0"/>
              <w:spacing w:beforeLines="50" w:before="120"/>
              <w:rPr>
                <w:kern w:val="2"/>
                <w:lang w:eastAsia="zh-CN"/>
              </w:rPr>
            </w:pPr>
            <w:r>
              <w:rPr>
                <w:rFonts w:hint="eastAsia"/>
                <w:kern w:val="2"/>
                <w:lang w:eastAsia="zh-CN"/>
              </w:rPr>
              <w:t>Therefore, we also prefer FL</w:t>
            </w:r>
            <w:r>
              <w:rPr>
                <w:kern w:val="2"/>
                <w:lang w:eastAsia="zh-CN"/>
              </w:rPr>
              <w:t>’</w:t>
            </w:r>
            <w:r>
              <w:rPr>
                <w:rFonts w:hint="eastAsia"/>
                <w:kern w:val="2"/>
                <w:lang w:eastAsia="zh-CN"/>
              </w:rPr>
              <w:t>s original proposal.</w:t>
            </w:r>
            <w:bookmarkStart w:id="3" w:name="_GoBack"/>
            <w:bookmarkEnd w:id="3"/>
          </w:p>
        </w:tc>
      </w:tr>
    </w:tbl>
    <w:p w14:paraId="71AF4651" w14:textId="77777777" w:rsidR="00F024FC" w:rsidRPr="00D74D05" w:rsidRDefault="00F024FC" w:rsidP="00F024FC">
      <w:pPr>
        <w:jc w:val="both"/>
        <w:rPr>
          <w:sz w:val="22"/>
          <w:szCs w:val="22"/>
          <w:lang w:val="en-US" w:eastAsia="zh-CN"/>
        </w:rPr>
      </w:pPr>
    </w:p>
    <w:p w14:paraId="1063CF75" w14:textId="601A67B6" w:rsidR="00F024FC" w:rsidRDefault="00F024FC" w:rsidP="0029324B">
      <w:pPr>
        <w:jc w:val="both"/>
        <w:rPr>
          <w:lang w:eastAsia="zh-CN"/>
        </w:rPr>
      </w:pPr>
    </w:p>
    <w:p w14:paraId="70099166" w14:textId="77777777" w:rsidR="00F024FC" w:rsidRPr="004A7E86" w:rsidRDefault="00F024FC" w:rsidP="0029324B">
      <w:pPr>
        <w:jc w:val="both"/>
        <w:rPr>
          <w:lang w:eastAsia="zh-CN"/>
        </w:rPr>
      </w:pPr>
    </w:p>
    <w:p w14:paraId="75B2E82A" w14:textId="3CCABC84" w:rsidR="00F12DF5" w:rsidRDefault="00F12DF5" w:rsidP="00615CB8">
      <w:pPr>
        <w:pStyle w:val="1"/>
        <w:numPr>
          <w:ilvl w:val="0"/>
          <w:numId w:val="7"/>
        </w:numPr>
        <w:rPr>
          <w:lang w:eastAsia="zh-CN"/>
        </w:rPr>
      </w:pPr>
      <w:r w:rsidRPr="00F12DF5">
        <w:lastRenderedPageBreak/>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4"/>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4"/>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1"/>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1"/>
        <w:numPr>
          <w:ilvl w:val="0"/>
          <w:numId w:val="56"/>
        </w:numPr>
        <w:rPr>
          <w:b/>
          <w:bCs/>
          <w:i/>
          <w:iCs/>
          <w:lang w:eastAsia="zh-CN"/>
        </w:rPr>
      </w:pPr>
      <w:r w:rsidRPr="007963EF">
        <w:rPr>
          <w:b/>
          <w:bCs/>
          <w:i/>
          <w:iCs/>
          <w:lang w:eastAsia="zh-CN"/>
        </w:rPr>
        <w:t xml:space="preserve">Alt. 1A - </w:t>
      </w:r>
      <w:bookmarkStart w:id="4" w:name="_Hlk71816971"/>
      <w:r w:rsidRPr="007963EF">
        <w:rPr>
          <w:b/>
          <w:bCs/>
          <w:i/>
          <w:iCs/>
          <w:lang w:eastAsia="zh-CN"/>
        </w:rPr>
        <w:t>PUCCH carrier switching is based dynamic indication in DCI for scheduled PUCCH (as for Alt. 1) and based on certain (semi-static) rules for configured PUCCH (as for Alt. 2B</w:t>
      </w:r>
      <w:bookmarkEnd w:id="4"/>
      <w:r w:rsidRPr="007963EF">
        <w:rPr>
          <w:b/>
          <w:bCs/>
          <w:i/>
          <w:iCs/>
          <w:lang w:eastAsia="zh-CN"/>
        </w:rPr>
        <w:t>)</w:t>
      </w:r>
    </w:p>
    <w:p w14:paraId="6E971989" w14:textId="77777777" w:rsidR="007963EF" w:rsidRPr="007963EF" w:rsidRDefault="007963EF" w:rsidP="00615CB8">
      <w:pPr>
        <w:pStyle w:val="af1"/>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1"/>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af1"/>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af1"/>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af1"/>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1"/>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1"/>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1"/>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1"/>
        <w:numPr>
          <w:ilvl w:val="0"/>
          <w:numId w:val="57"/>
        </w:numPr>
        <w:rPr>
          <w:lang w:val="en-US" w:eastAsia="zh-CN"/>
        </w:rPr>
      </w:pPr>
      <w:r>
        <w:rPr>
          <w:lang w:val="en-US" w:eastAsia="zh-CN"/>
        </w:rPr>
        <w:lastRenderedPageBreak/>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1"/>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1"/>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1"/>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1"/>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1"/>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1"/>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1"/>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1"/>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af1"/>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1"/>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1"/>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af1"/>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1"/>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1"/>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1"/>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1"/>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1"/>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af1"/>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af1"/>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1"/>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af1"/>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1"/>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af1"/>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af1"/>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1"/>
        <w:numPr>
          <w:ilvl w:val="1"/>
          <w:numId w:val="8"/>
        </w:numPr>
        <w:rPr>
          <w:lang w:val="en-US" w:eastAsia="zh-CN"/>
        </w:rPr>
      </w:pPr>
      <w:r>
        <w:rPr>
          <w:b/>
          <w:bCs/>
          <w:lang w:val="en-US" w:eastAsia="zh-CN"/>
        </w:rPr>
        <w:t>Details:</w:t>
      </w:r>
    </w:p>
    <w:p w14:paraId="68321188" w14:textId="0EAF6C70" w:rsidR="00D8193A" w:rsidRDefault="00423D9B" w:rsidP="00615CB8">
      <w:pPr>
        <w:pStyle w:val="af1"/>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1"/>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1"/>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af1"/>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xml:space="preserve">, China Telecom [11] (predefined ordering of CCs, SS-UL symbols </w:t>
      </w:r>
      <w:r w:rsidR="00423D9B">
        <w:rPr>
          <w:lang w:val="en-US" w:eastAsia="zh-CN"/>
        </w:rPr>
        <w:lastRenderedPageBreak/>
        <w:t>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1"/>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1"/>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1"/>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1"/>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af1"/>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af1"/>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af1"/>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1"/>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1"/>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1"/>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1"/>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1"/>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1"/>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1"/>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1"/>
        <w:numPr>
          <w:ilvl w:val="1"/>
          <w:numId w:val="8"/>
        </w:numPr>
        <w:rPr>
          <w:lang w:val="en-US" w:eastAsia="zh-CN"/>
        </w:rPr>
      </w:pPr>
      <w:r>
        <w:rPr>
          <w:b/>
          <w:bCs/>
          <w:lang w:val="en-US" w:eastAsia="zh-CN"/>
        </w:rPr>
        <w:t>Details:</w:t>
      </w:r>
    </w:p>
    <w:p w14:paraId="7B8D48E4" w14:textId="39AB2DF6" w:rsidR="00313DA5" w:rsidRDefault="00313DA5" w:rsidP="00615CB8">
      <w:pPr>
        <w:pStyle w:val="af1"/>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1"/>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1"/>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af1"/>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1"/>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1"/>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af1"/>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af1"/>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1"/>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af1"/>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1"/>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1"/>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1"/>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1"/>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1"/>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1"/>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1"/>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1"/>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1"/>
        <w:numPr>
          <w:ilvl w:val="1"/>
          <w:numId w:val="21"/>
        </w:numPr>
        <w:rPr>
          <w:lang w:val="en-US" w:eastAsia="zh-CN"/>
        </w:rPr>
      </w:pPr>
      <w:r>
        <w:rPr>
          <w:lang w:val="en-US" w:eastAsia="zh-CN"/>
        </w:rPr>
        <w:lastRenderedPageBreak/>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1"/>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af1"/>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af1"/>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1"/>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1"/>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af1"/>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af1"/>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1"/>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af1"/>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1"/>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1"/>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af1"/>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1"/>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1"/>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af1"/>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af1"/>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1"/>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af1"/>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af1"/>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af1"/>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1"/>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af1"/>
        <w:numPr>
          <w:ilvl w:val="0"/>
          <w:numId w:val="60"/>
        </w:numPr>
        <w:jc w:val="both"/>
        <w:rPr>
          <w:b/>
          <w:bCs/>
          <w:lang w:val="en-US" w:eastAsia="zh-CN"/>
        </w:rPr>
      </w:pPr>
      <w:r>
        <w:rPr>
          <w:b/>
          <w:bCs/>
          <w:lang w:val="en-US" w:eastAsia="zh-CN"/>
        </w:rPr>
        <w:lastRenderedPageBreak/>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af1"/>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af1"/>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af1"/>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af1"/>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af1"/>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af1"/>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af1"/>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af1"/>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af1"/>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af1"/>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af1"/>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af1"/>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 xml:space="preserve">Option 1: Alt. 1 </w:t>
            </w:r>
            <w:r>
              <w:rPr>
                <w:i/>
                <w:kern w:val="2"/>
                <w:lang w:eastAsia="zh-CN"/>
              </w:rPr>
              <w:lastRenderedPageBreak/>
              <w:t>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lastRenderedPageBreak/>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xml:space="preserve">, QC (with FFS: whether/how to support SPS A/N </w:t>
            </w:r>
            <w:r w:rsidR="003A478B">
              <w:rPr>
                <w:iCs/>
                <w:kern w:val="2"/>
                <w:lang w:eastAsia="zh-CN"/>
              </w:rPr>
              <w:lastRenderedPageBreak/>
              <w:t>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lastRenderedPageBreak/>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4"/>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w:t>
            </w:r>
            <w:r>
              <w:rPr>
                <w:iCs/>
                <w:kern w:val="2"/>
                <w:lang w:val="en-US" w:eastAsia="zh-CN"/>
              </w:rPr>
              <w:lastRenderedPageBreak/>
              <w:t xml:space="preserve">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af1"/>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lastRenderedPageBreak/>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af1"/>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w:t>
      </w:r>
      <w:r w:rsidRPr="001B44CD">
        <w:rPr>
          <w:b/>
          <w:bCs/>
          <w:sz w:val="22"/>
          <w:lang w:val="en-US" w:eastAsia="zh-CN"/>
        </w:rPr>
        <w:lastRenderedPageBreak/>
        <w:t xml:space="preserve">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af1"/>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af4"/>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w:t>
            </w:r>
            <w:r w:rsidRPr="0086148C">
              <w:rPr>
                <w:iCs/>
                <w:kern w:val="2"/>
                <w:lang w:eastAsia="zh-CN"/>
              </w:rPr>
              <w:lastRenderedPageBreak/>
              <w:t xml:space="preserve">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af1"/>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af1"/>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af1"/>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af1"/>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af1"/>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af1"/>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af1"/>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 xml:space="preserve">rom our understanding, one example of Alt.1 or Alt. 2 is shared, one CC group for PUCCH switching is configured, and one PUCCH resource set is configured, all the CCs in the group will be involved in the PUCCH resource set. The triggering DCI including the PRI to indicate the </w:t>
            </w:r>
            <w:r>
              <w:rPr>
                <w:iCs/>
                <w:kern w:val="2"/>
                <w:lang w:val="en-US" w:eastAsia="zh-CN"/>
              </w:rPr>
              <w:lastRenderedPageBreak/>
              <w:t>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af1"/>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af1"/>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xml:space="preserve">, </w:t>
            </w:r>
            <w:r w:rsidR="00361D3A">
              <w:rPr>
                <w:rFonts w:eastAsia="MS Mincho"/>
                <w:iCs/>
                <w:kern w:val="2"/>
                <w:lang w:eastAsia="ja-JP"/>
              </w:rPr>
              <w:lastRenderedPageBreak/>
              <w:t>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lastRenderedPageBreak/>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af1"/>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af8"/>
                <w:b w:val="0"/>
                <w:sz w:val="21"/>
                <w:szCs w:val="21"/>
              </w:rPr>
              <w:t xml:space="preserve">the number of K1 values in the K1 sets </w:t>
            </w:r>
            <w:r>
              <w:rPr>
                <w:rStyle w:val="af8"/>
                <w:b w:val="0"/>
                <w:sz w:val="21"/>
                <w:szCs w:val="21"/>
              </w:rPr>
              <w:t xml:space="preserve">for different CC </w:t>
            </w:r>
            <w:r w:rsidRPr="00FF5094">
              <w:rPr>
                <w:rStyle w:val="af8"/>
                <w:b w:val="0"/>
                <w:sz w:val="21"/>
                <w:szCs w:val="21"/>
              </w:rPr>
              <w:t>should be the same, thus the bit width of PDSCH to HARQ indicator is fixed and not varied depending on the indicated carrie</w:t>
            </w:r>
            <w:r>
              <w:rPr>
                <w:rStyle w:val="af8"/>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af1"/>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af1"/>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af1"/>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af1"/>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af1"/>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af1"/>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af1"/>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af1"/>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822607"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lastRenderedPageBreak/>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af1"/>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af1"/>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af1"/>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af1"/>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af1"/>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af1"/>
        <w:numPr>
          <w:ilvl w:val="0"/>
          <w:numId w:val="59"/>
        </w:numPr>
        <w:jc w:val="both"/>
        <w:rPr>
          <w:b/>
          <w:bCs/>
          <w:lang w:val="en-US" w:eastAsia="zh-CN"/>
        </w:rPr>
      </w:pPr>
      <w:r>
        <w:rPr>
          <w:b/>
          <w:bCs/>
          <w:lang w:val="en-US" w:eastAsia="zh-CN"/>
        </w:rPr>
        <w:lastRenderedPageBreak/>
        <w:t>Alt. 3: is per candidate cell with a combination of ‘per carrier’ and ‘per PUCCH group’ parameters</w:t>
      </w:r>
    </w:p>
    <w:p w14:paraId="241F4E29" w14:textId="77777777" w:rsidR="006C1018" w:rsidRDefault="006C1018" w:rsidP="006C1018">
      <w:pPr>
        <w:pStyle w:val="af1"/>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af1"/>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af1"/>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2"/>
        <w:numPr>
          <w:ilvl w:val="1"/>
          <w:numId w:val="7"/>
        </w:numPr>
      </w:pPr>
      <w:r>
        <w:lastRenderedPageBreak/>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af1"/>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lastRenderedPageBreak/>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af1"/>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af1"/>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af1"/>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af1"/>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af1"/>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w:t>
            </w:r>
            <w:r w:rsidRPr="00273A12">
              <w:rPr>
                <w:b/>
                <w:bCs/>
                <w:color w:val="000000"/>
                <w:lang w:eastAsia="zh-CN"/>
              </w:rPr>
              <w:lastRenderedPageBreak/>
              <w:t xml:space="preserve">PUCCH </w:t>
            </w:r>
          </w:p>
          <w:p w14:paraId="63941946" w14:textId="77777777" w:rsidR="006B3531" w:rsidRPr="00DE551C" w:rsidRDefault="006B3531" w:rsidP="006B3531">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af1"/>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af1"/>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af1"/>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af1"/>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af1"/>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af1"/>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af1"/>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af1"/>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af4"/>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af4"/>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w:t>
            </w:r>
            <w:r>
              <w:rPr>
                <w:iCs/>
                <w:kern w:val="2"/>
                <w:lang w:eastAsia="zh-CN"/>
              </w:rPr>
              <w:lastRenderedPageBreak/>
              <w:t xml:space="preserve">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20" o:title=""/>
                </v:shape>
                <o:OLEObject Type="Embed" ProgID="PBrush" ShapeID="_x0000_i1027" DrawAspect="Content" ObjectID="_1683644672" r:id="rId21"/>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af1"/>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af1"/>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af1"/>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af1"/>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af1"/>
              <w:numPr>
                <w:ilvl w:val="1"/>
                <w:numId w:val="75"/>
              </w:numPr>
              <w:spacing w:after="0"/>
              <w:contextualSpacing w:val="0"/>
            </w:pPr>
            <w:r>
              <w:t xml:space="preserve">Therefore, gNB would need to indicate k1=2, 3 or 4. But what happens here now, if slots 2, 3, 4 are actually available for PUCCH transmission on Pcell (i.e. you would </w:t>
            </w:r>
            <w:r>
              <w:lastRenderedPageBreak/>
              <w:t>move to SCell if slots 2, 3, 4 could all carry the PUCCH)</w:t>
            </w:r>
          </w:p>
          <w:p w14:paraId="0F0B311F" w14:textId="33B9B68F" w:rsidR="00BE5D7A" w:rsidRDefault="00BE5D7A" w:rsidP="00BE5D7A">
            <w:pPr>
              <w:pStyle w:val="af1"/>
              <w:ind w:left="1440"/>
              <w:rPr>
                <w:rFonts w:eastAsiaTheme="minorHAnsi"/>
              </w:rPr>
            </w:pPr>
            <w:r>
              <w:rPr>
                <w:rFonts w:ascii="Wingdings" w:hAnsi="Wingdings"/>
              </w:rPr>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af1"/>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af1"/>
              <w:numPr>
                <w:ilvl w:val="0"/>
                <w:numId w:val="75"/>
              </w:numPr>
              <w:spacing w:after="0"/>
              <w:contextualSpacing w:val="0"/>
            </w:pPr>
            <w:r>
              <w:t>Is there an issue with UE processing time? (e.g. k1=4)</w:t>
            </w:r>
          </w:p>
          <w:p w14:paraId="628873BE" w14:textId="77777777" w:rsidR="00BE5D7A" w:rsidRDefault="00BE5D7A" w:rsidP="001D7E37">
            <w:pPr>
              <w:pStyle w:val="af1"/>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af1"/>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af1"/>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af1"/>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af1"/>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af1"/>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af1"/>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af1"/>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af1"/>
              <w:widowControl w:val="0"/>
              <w:spacing w:beforeLines="50" w:before="120"/>
              <w:ind w:left="360"/>
              <w:rPr>
                <w:kern w:val="2"/>
                <w:lang w:eastAsia="zh-CN"/>
              </w:rPr>
            </w:pPr>
          </w:p>
          <w:p w14:paraId="41594D77" w14:textId="77777777" w:rsidR="005F34D4" w:rsidRDefault="005F34D4" w:rsidP="00890C51">
            <w:pPr>
              <w:pStyle w:val="af1"/>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af1"/>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 xml:space="preserve">subcarrier spacing for </w:t>
            </w:r>
            <w:r>
              <w:rPr>
                <w:rFonts w:eastAsia="Malgun Gothic"/>
                <w:kern w:val="2"/>
                <w:lang w:eastAsia="ko-KR"/>
              </w:rPr>
              <w:lastRenderedPageBreak/>
              <w:t>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lastRenderedPageBreak/>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af1"/>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w:t>
            </w:r>
            <w:r>
              <w:lastRenderedPageBreak/>
              <w:t xml:space="preserve">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af1"/>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af1"/>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af1"/>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af1"/>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af1"/>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w:t>
            </w:r>
            <w:r w:rsidRPr="00913A08">
              <w:rPr>
                <w:kern w:val="2"/>
                <w:lang w:eastAsia="zh-CN"/>
              </w:rPr>
              <w:lastRenderedPageBreak/>
              <w:t xml:space="preserve">the determined PUCCH resource on PCell collides with DL symbol. It will then interpretate the K1=2 on candidate SCell and report HARQ-ACK for PDSCH#1 on slot n+2 of candidate Scell. 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af1"/>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af1"/>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af1"/>
              <w:widowControl w:val="0"/>
              <w:spacing w:beforeLines="50" w:before="120"/>
              <w:ind w:left="420"/>
              <w:rPr>
                <w:kern w:val="2"/>
                <w:lang w:eastAsia="zh-CN"/>
              </w:rPr>
            </w:pPr>
          </w:p>
          <w:p w14:paraId="335341D0" w14:textId="77777777" w:rsidR="005C4583" w:rsidRDefault="005C4583" w:rsidP="00890C51">
            <w:pPr>
              <w:pStyle w:val="af1"/>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af1"/>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af1"/>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af1"/>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 xml:space="preserve">o summarize, we think there may be a lot of issues for Alt 2D due to the interpretation of K1 is </w:t>
            </w:r>
            <w:r>
              <w:rPr>
                <w:kern w:val="2"/>
                <w:lang w:eastAsia="zh-CN"/>
              </w:rPr>
              <w:lastRenderedPageBreak/>
              <w:t>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af4"/>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lastRenderedPageBreak/>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af1"/>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af1"/>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af1"/>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af1"/>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af1"/>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af1"/>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af1"/>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af1"/>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af1"/>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af4"/>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w:t>
            </w:r>
            <w:r>
              <w:rPr>
                <w:iCs/>
                <w:kern w:val="2"/>
                <w:lang w:eastAsia="zh-CN"/>
              </w:rPr>
              <w:lastRenderedPageBreak/>
              <w:t xml:space="preserve">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af4"/>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af1"/>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af1"/>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af1"/>
        <w:numPr>
          <w:ilvl w:val="0"/>
          <w:numId w:val="74"/>
        </w:numPr>
        <w:rPr>
          <w:lang w:val="en-US"/>
        </w:rPr>
      </w:pPr>
      <w:r>
        <w:rPr>
          <w:lang w:val="en-US"/>
        </w:rPr>
        <w:t>On the ‘semi-static configuration mode’ discussions</w:t>
      </w:r>
    </w:p>
    <w:p w14:paraId="02319766" w14:textId="77777777" w:rsidR="003A79CF" w:rsidRDefault="003A79CF" w:rsidP="003A79CF">
      <w:pPr>
        <w:pStyle w:val="af1"/>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af1"/>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af1"/>
        <w:numPr>
          <w:ilvl w:val="1"/>
          <w:numId w:val="74"/>
        </w:numPr>
        <w:rPr>
          <w:lang w:val="en-US"/>
        </w:rPr>
      </w:pPr>
      <w:r>
        <w:rPr>
          <w:lang w:val="en-US"/>
        </w:rPr>
        <w:t>For Alt. 2C,  14 companies supporting and 2 companies objecting</w:t>
      </w:r>
    </w:p>
    <w:p w14:paraId="1F60F306" w14:textId="77777777" w:rsidR="003A79CF" w:rsidRDefault="003A79CF" w:rsidP="003A79CF">
      <w:pPr>
        <w:pStyle w:val="af1"/>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af1"/>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af1"/>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af1"/>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af1"/>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af1"/>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lastRenderedPageBreak/>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af1"/>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af1"/>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af1"/>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af1"/>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af1"/>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af1"/>
              <w:numPr>
                <w:ilvl w:val="0"/>
                <w:numId w:val="61"/>
              </w:numPr>
              <w:spacing w:after="0"/>
              <w:contextualSpacing w:val="0"/>
              <w:jc w:val="both"/>
              <w:rPr>
                <w:b/>
                <w:bCs/>
                <w:color w:val="0070C0"/>
                <w:lang w:eastAsia="zh-CN"/>
              </w:rPr>
            </w:pPr>
            <w:r w:rsidRPr="0052372F">
              <w:rPr>
                <w:b/>
                <w:bCs/>
                <w:color w:val="0070C0"/>
                <w:lang w:eastAsia="zh-CN"/>
              </w:rPr>
              <w:lastRenderedPageBreak/>
              <w:t>The semi-static PUCCH carrier switching configuration operation is based on RRC configured PUCCH cell timing pattern of applicable PUCCH cells</w:t>
            </w:r>
          </w:p>
          <w:p w14:paraId="27F963FF" w14:textId="77777777" w:rsidR="001D033E" w:rsidRPr="0052372F" w:rsidRDefault="001D033E" w:rsidP="008360C7">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af1"/>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af1"/>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5"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5"/>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af1"/>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af1"/>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af4"/>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lastRenderedPageBreak/>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af4"/>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af1"/>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lastRenderedPageBreak/>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af1"/>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af4"/>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lastRenderedPageBreak/>
              <w:t>FFS the maximum number of PUCCH cells</w:t>
            </w:r>
          </w:p>
          <w:p w14:paraId="2F18D4F9" w14:textId="0F25E694" w:rsidR="001E2B50" w:rsidRPr="001E2B50" w:rsidRDefault="001E2B50" w:rsidP="001E2B50">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af1"/>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2"/>
        <w:numPr>
          <w:ilvl w:val="1"/>
          <w:numId w:val="7"/>
        </w:numPr>
      </w:pPr>
      <w:r>
        <w:lastRenderedPageBreak/>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af1"/>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af1"/>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af4"/>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48EBF946" w:rsidR="003367EB" w:rsidRPr="000108BE" w:rsidRDefault="00286BD9" w:rsidP="004D0808">
            <w:pPr>
              <w:spacing w:beforeLines="50" w:before="120"/>
              <w:rPr>
                <w:rFonts w:eastAsia="PMingLiU"/>
                <w:iCs/>
                <w:kern w:val="2"/>
                <w:lang w:eastAsia="zh-TW"/>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Huawei, HiSilicon</w:t>
            </w:r>
            <w:r w:rsidR="00F4756A">
              <w:rPr>
                <w:rFonts w:eastAsia="MS Mincho"/>
                <w:iCs/>
                <w:kern w:val="2"/>
                <w:lang w:eastAsia="ja-JP"/>
              </w:rPr>
              <w:t>, OPPO</w:t>
            </w:r>
            <w:r w:rsidR="009771B3">
              <w:rPr>
                <w:rFonts w:eastAsia="MS Mincho"/>
                <w:iCs/>
                <w:kern w:val="2"/>
                <w:lang w:eastAsia="ja-JP"/>
              </w:rPr>
              <w:t>, DOCOMO</w:t>
            </w:r>
            <w:r w:rsidR="000028E9">
              <w:rPr>
                <w:rFonts w:eastAsiaTheme="minorEastAsia" w:hint="eastAsia"/>
                <w:iCs/>
                <w:kern w:val="2"/>
                <w:lang w:eastAsia="zh-CN"/>
              </w:rPr>
              <w:t>, CATT</w:t>
            </w:r>
            <w:r w:rsidR="005060E0">
              <w:rPr>
                <w:rFonts w:eastAsiaTheme="minorEastAsia"/>
                <w:iCs/>
                <w:kern w:val="2"/>
                <w:lang w:eastAsia="zh-CN"/>
              </w:rPr>
              <w:t>, Spreadtrum</w:t>
            </w:r>
            <w:r w:rsidR="006057B6">
              <w:rPr>
                <w:rFonts w:eastAsiaTheme="minorEastAsia"/>
                <w:iCs/>
                <w:kern w:val="2"/>
                <w:lang w:eastAsia="zh-CN"/>
              </w:rPr>
              <w:t>, WILUS</w:t>
            </w:r>
            <w:r w:rsidR="000108BE">
              <w:rPr>
                <w:rFonts w:eastAsia="PMingLiU" w:hint="eastAsia"/>
                <w:iCs/>
                <w:kern w:val="2"/>
                <w:lang w:eastAsia="zh-TW"/>
              </w:rPr>
              <w:t>,</w:t>
            </w:r>
            <w:r w:rsidR="000108BE">
              <w:rPr>
                <w:rFonts w:eastAsia="PMingLiU"/>
                <w:iCs/>
                <w:kern w:val="2"/>
                <w:lang w:eastAsia="zh-TW"/>
              </w:rPr>
              <w:t xml:space="preserve"> APT/FGI</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af4"/>
        <w:tblW w:w="5000" w:type="pct"/>
        <w:tblLook w:val="04A0" w:firstRow="1" w:lastRow="0" w:firstColumn="1" w:lastColumn="0" w:noHBand="0" w:noVBand="1"/>
      </w:tblPr>
      <w:tblGrid>
        <w:gridCol w:w="1177"/>
        <w:gridCol w:w="8678"/>
      </w:tblGrid>
      <w:tr w:rsidR="003367EB" w14:paraId="4D54B376" w14:textId="77777777" w:rsidTr="00E81FCC">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E81FCC">
        <w:tc>
          <w:tcPr>
            <w:tcW w:w="597"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03"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af1"/>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af1"/>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E81FCC">
        <w:tc>
          <w:tcPr>
            <w:tcW w:w="597"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lastRenderedPageBreak/>
              <w:t>The reason is that in our understanding FL proposal is a balanced approach:</w:t>
            </w:r>
          </w:p>
          <w:p w14:paraId="5A3EA17A" w14:textId="798A4F5E" w:rsidR="00286BD9" w:rsidRPr="00286BD9" w:rsidRDefault="00286BD9" w:rsidP="00CC0845">
            <w:pPr>
              <w:pStyle w:val="af1"/>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af1"/>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af1"/>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6412E1" w:rsidRPr="00D74D05" w14:paraId="655F0D7B" w14:textId="77777777" w:rsidTr="00E81FCC">
        <w:tc>
          <w:tcPr>
            <w:tcW w:w="597"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03"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E81FCC">
        <w:tc>
          <w:tcPr>
            <w:tcW w:w="597"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t>Nokia/NSB</w:t>
            </w:r>
          </w:p>
        </w:tc>
        <w:tc>
          <w:tcPr>
            <w:tcW w:w="4403"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af1"/>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af1"/>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af1"/>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E81FCC">
        <w:tc>
          <w:tcPr>
            <w:tcW w:w="597"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03"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E81FCC">
        <w:tc>
          <w:tcPr>
            <w:tcW w:w="597"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HiSilicon</w:t>
            </w:r>
          </w:p>
        </w:tc>
        <w:tc>
          <w:tcPr>
            <w:tcW w:w="4403"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af1"/>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e.g. PCell and PUCCH-SCell</w:t>
            </w:r>
          </w:p>
          <w:p w14:paraId="5072980C" w14:textId="77777777" w:rsidR="00132905" w:rsidRPr="0052372F" w:rsidRDefault="00132905" w:rsidP="00132905">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af1"/>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af1"/>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r w:rsidR="002A38CC" w:rsidRPr="00D74D05" w14:paraId="102E4393" w14:textId="77777777" w:rsidTr="00E81FCC">
        <w:tc>
          <w:tcPr>
            <w:tcW w:w="597"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4403"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E81FCC">
        <w:tc>
          <w:tcPr>
            <w:tcW w:w="597"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kern w:val="2"/>
                <w:lang w:eastAsia="zh-CN"/>
              </w:rPr>
            </w:pPr>
            <w:r>
              <w:rPr>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fine with HW’s medication on top of QC’s proposal, i.e., the following</w:t>
            </w:r>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b/>
                <w:bCs/>
                <w:color w:val="FF0000"/>
              </w:rPr>
            </w:pPr>
            <w:r>
              <w:rPr>
                <w:b/>
                <w:bCs/>
                <w:color w:val="FF0000"/>
              </w:rPr>
              <w:t>FFS whether additional rules are needed to support PUCCH carrier switching across cells with different numerologies.</w:t>
            </w:r>
          </w:p>
        </w:tc>
      </w:tr>
      <w:tr w:rsidR="00E81FCC" w:rsidRPr="00D74D05" w14:paraId="3A04768D" w14:textId="77777777" w:rsidTr="00E81FCC">
        <w:tc>
          <w:tcPr>
            <w:tcW w:w="597" w:type="pct"/>
            <w:tcBorders>
              <w:top w:val="single" w:sz="4" w:space="0" w:color="auto"/>
              <w:left w:val="single" w:sz="4" w:space="0" w:color="auto"/>
              <w:bottom w:val="single" w:sz="4" w:space="0" w:color="auto"/>
              <w:right w:val="single" w:sz="4" w:space="0" w:color="auto"/>
            </w:tcBorders>
          </w:tcPr>
          <w:p w14:paraId="68DB3D4B" w14:textId="0FA34C67" w:rsidR="00E81FCC" w:rsidRDefault="00E81FCC" w:rsidP="00E81FCC">
            <w:pPr>
              <w:widowControl w:val="0"/>
              <w:spacing w:beforeLines="50" w:before="120"/>
              <w:rPr>
                <w:kern w:val="2"/>
                <w:lang w:eastAsia="zh-CN"/>
              </w:rPr>
            </w:pPr>
            <w:r>
              <w:rPr>
                <w:kern w:val="2"/>
                <w:lang w:eastAsia="zh-CN"/>
              </w:rPr>
              <w:t>DOCOMO</w:t>
            </w:r>
          </w:p>
        </w:tc>
        <w:tc>
          <w:tcPr>
            <w:tcW w:w="4403" w:type="pct"/>
            <w:tcBorders>
              <w:top w:val="single" w:sz="4" w:space="0" w:color="auto"/>
              <w:left w:val="single" w:sz="4" w:space="0" w:color="auto"/>
              <w:bottom w:val="single" w:sz="4" w:space="0" w:color="auto"/>
              <w:right w:val="single" w:sz="4" w:space="0" w:color="auto"/>
            </w:tcBorders>
          </w:tcPr>
          <w:p w14:paraId="06B6CEEF" w14:textId="77777777" w:rsidR="00E81FCC" w:rsidRDefault="00E81FCC" w:rsidP="00E81FCC">
            <w:pPr>
              <w:rPr>
                <w:lang w:eastAsia="zh-CN"/>
              </w:rPr>
            </w:pPr>
            <w:r>
              <w:rPr>
                <w:rFonts w:hint="eastAsia"/>
                <w:lang w:eastAsia="zh-CN"/>
              </w:rPr>
              <w:t>Supp</w:t>
            </w:r>
            <w:r>
              <w:rPr>
                <w:lang w:eastAsia="zh-CN"/>
              </w:rPr>
              <w:t xml:space="preserve">ort the proposal. </w:t>
            </w:r>
          </w:p>
          <w:p w14:paraId="2E2D4D30" w14:textId="77777777" w:rsidR="00E81FCC" w:rsidRDefault="00E81FCC" w:rsidP="00E81FCC">
            <w:pPr>
              <w:rPr>
                <w:lang w:eastAsia="zh-CN"/>
              </w:rPr>
            </w:pPr>
            <w:r>
              <w:rPr>
                <w:lang w:eastAsia="zh-CN"/>
              </w:rPr>
              <w:t>We share the same view with Ericsson and Nokia that the current FFS leave the door open for certain rule (if needed) for different numerology across CCs.</w:t>
            </w:r>
          </w:p>
          <w:p w14:paraId="3DCB4435" w14:textId="1AF70447" w:rsidR="00E81FCC" w:rsidRPr="00AE626C" w:rsidRDefault="00E81FCC" w:rsidP="00E81FCC">
            <w:r>
              <w:rPr>
                <w:lang w:eastAsia="zh-CN"/>
              </w:rPr>
              <w:t>LGE’s additional FFS is also fine for us. But we don’t agree with Huawei’s comment to remove the “whether” in the FFS.</w:t>
            </w:r>
          </w:p>
        </w:tc>
      </w:tr>
      <w:tr w:rsidR="000028E9" w:rsidRPr="00D74D05" w14:paraId="5C1EC626" w14:textId="77777777" w:rsidTr="00E81FCC">
        <w:tc>
          <w:tcPr>
            <w:tcW w:w="597" w:type="pct"/>
            <w:tcBorders>
              <w:top w:val="single" w:sz="4" w:space="0" w:color="auto"/>
              <w:left w:val="single" w:sz="4" w:space="0" w:color="auto"/>
              <w:bottom w:val="single" w:sz="4" w:space="0" w:color="auto"/>
              <w:right w:val="single" w:sz="4" w:space="0" w:color="auto"/>
            </w:tcBorders>
          </w:tcPr>
          <w:p w14:paraId="718B54C0" w14:textId="23A47A78" w:rsidR="000028E9" w:rsidRDefault="000028E9" w:rsidP="00E81FCC">
            <w:pPr>
              <w:widowControl w:val="0"/>
              <w:spacing w:beforeLines="50" w:before="120"/>
              <w:rPr>
                <w:kern w:val="2"/>
                <w:lang w:eastAsia="zh-CN"/>
              </w:rPr>
            </w:pPr>
            <w:r>
              <w:rPr>
                <w:rFonts w:hint="eastAsia"/>
                <w:kern w:val="2"/>
                <w:lang w:eastAsia="zh-CN"/>
              </w:rPr>
              <w:t>CATT</w:t>
            </w:r>
          </w:p>
        </w:tc>
        <w:tc>
          <w:tcPr>
            <w:tcW w:w="4403" w:type="pct"/>
            <w:tcBorders>
              <w:top w:val="single" w:sz="4" w:space="0" w:color="auto"/>
              <w:left w:val="single" w:sz="4" w:space="0" w:color="auto"/>
              <w:bottom w:val="single" w:sz="4" w:space="0" w:color="auto"/>
              <w:right w:val="single" w:sz="4" w:space="0" w:color="auto"/>
            </w:tcBorders>
          </w:tcPr>
          <w:p w14:paraId="77FB1F30" w14:textId="6135C0F7" w:rsidR="000028E9" w:rsidRDefault="000028E9" w:rsidP="00E81FCC">
            <w:pPr>
              <w:rPr>
                <w:lang w:eastAsia="zh-CN"/>
              </w:rPr>
            </w:pPr>
            <w:r>
              <w:rPr>
                <w:rFonts w:hint="eastAsia"/>
                <w:lang w:eastAsia="zh-CN"/>
              </w:rPr>
              <w:t>We are fine with the update proposed by Aris in the email reflector.</w:t>
            </w:r>
          </w:p>
          <w:p w14:paraId="37BD623C" w14:textId="77777777" w:rsidR="000028E9" w:rsidRDefault="000028E9" w:rsidP="000028E9">
            <w:pPr>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776E656B" w14:textId="77777777" w:rsidR="000028E9" w:rsidRDefault="000028E9" w:rsidP="000028E9">
            <w:pPr>
              <w:pStyle w:val="af1"/>
              <w:numPr>
                <w:ilvl w:val="0"/>
                <w:numId w:val="97"/>
              </w:numPr>
              <w:rPr>
                <w:rFonts w:ascii="Calibri" w:hAnsi="Calibri"/>
                <w:sz w:val="22"/>
                <w:szCs w:val="22"/>
              </w:rPr>
            </w:pPr>
            <w:r>
              <w:rPr>
                <w:b/>
                <w:bCs/>
                <w:color w:val="FF0000"/>
              </w:rPr>
              <w:t>FFS whether additional rules are needed to support PUCCH carrier switching across cells with different numerologies</w:t>
            </w:r>
          </w:p>
          <w:p w14:paraId="093F4AA1" w14:textId="77777777" w:rsidR="000028E9" w:rsidRPr="000028E9" w:rsidRDefault="000028E9" w:rsidP="00E81FCC">
            <w:pPr>
              <w:rPr>
                <w:lang w:eastAsia="zh-CN"/>
              </w:rPr>
            </w:pPr>
          </w:p>
        </w:tc>
      </w:tr>
      <w:tr w:rsidR="004D0808" w:rsidRPr="00D74D05" w14:paraId="4A023DFA" w14:textId="77777777" w:rsidTr="00E81FCC">
        <w:tc>
          <w:tcPr>
            <w:tcW w:w="597" w:type="pct"/>
            <w:tcBorders>
              <w:top w:val="single" w:sz="4" w:space="0" w:color="auto"/>
              <w:left w:val="single" w:sz="4" w:space="0" w:color="auto"/>
              <w:bottom w:val="single" w:sz="4" w:space="0" w:color="auto"/>
              <w:right w:val="single" w:sz="4" w:space="0" w:color="auto"/>
            </w:tcBorders>
          </w:tcPr>
          <w:p w14:paraId="5A47ACD6" w14:textId="6863D55F" w:rsidR="004D0808" w:rsidRDefault="004D0808" w:rsidP="00E81FCC">
            <w:pPr>
              <w:widowControl w:val="0"/>
              <w:spacing w:beforeLines="50" w:before="120"/>
              <w:rPr>
                <w:kern w:val="2"/>
                <w:lang w:eastAsia="zh-CN"/>
              </w:rPr>
            </w:pPr>
            <w:r>
              <w:rPr>
                <w:rFonts w:hint="eastAsia"/>
                <w:kern w:val="2"/>
                <w:lang w:eastAsia="zh-CN"/>
              </w:rPr>
              <w:t>N</w:t>
            </w:r>
            <w:r>
              <w:rPr>
                <w:kern w:val="2"/>
                <w:lang w:eastAsia="zh-CN"/>
              </w:rPr>
              <w:t>EC</w:t>
            </w:r>
          </w:p>
        </w:tc>
        <w:tc>
          <w:tcPr>
            <w:tcW w:w="4403" w:type="pct"/>
            <w:tcBorders>
              <w:top w:val="single" w:sz="4" w:space="0" w:color="auto"/>
              <w:left w:val="single" w:sz="4" w:space="0" w:color="auto"/>
              <w:bottom w:val="single" w:sz="4" w:space="0" w:color="auto"/>
              <w:right w:val="single" w:sz="4" w:space="0" w:color="auto"/>
            </w:tcBorders>
          </w:tcPr>
          <w:p w14:paraId="3EC27FAD" w14:textId="77777777" w:rsidR="004D0808" w:rsidRDefault="004D0808" w:rsidP="00E81FCC">
            <w:pPr>
              <w:rPr>
                <w:lang w:eastAsia="zh-CN"/>
              </w:rPr>
            </w:pPr>
            <w:r>
              <w:rPr>
                <w:rFonts w:hint="eastAsia"/>
                <w:lang w:eastAsia="zh-CN"/>
              </w:rPr>
              <w:t>W</w:t>
            </w:r>
            <w:r>
              <w:rPr>
                <w:lang w:eastAsia="zh-CN"/>
              </w:rPr>
              <w:t>e are fine with the proposal.</w:t>
            </w:r>
          </w:p>
          <w:p w14:paraId="0ABE8508" w14:textId="692D6D91" w:rsidR="004D0808" w:rsidRDefault="004D0808" w:rsidP="004D0808">
            <w:pPr>
              <w:rPr>
                <w:lang w:eastAsia="zh-CN"/>
              </w:rPr>
            </w:pPr>
            <w:r>
              <w:rPr>
                <w:lang w:eastAsia="zh-CN"/>
              </w:rPr>
              <w:t>We agree to add the LGE’s FFS to handle</w:t>
            </w:r>
            <w:r w:rsidRPr="004D0808">
              <w:rPr>
                <w:lang w:eastAsia="zh-CN"/>
              </w:rPr>
              <w:t xml:space="preserve"> both PUCCH carrier switching and SPS HARQ-ACK deferra</w:t>
            </w:r>
            <w:r>
              <w:rPr>
                <w:lang w:eastAsia="zh-CN"/>
              </w:rPr>
              <w:t>l.</w:t>
            </w:r>
          </w:p>
        </w:tc>
      </w:tr>
      <w:tr w:rsidR="005060E0" w:rsidRPr="00D74D05" w14:paraId="7B2425F4" w14:textId="77777777" w:rsidTr="00E81FCC">
        <w:tc>
          <w:tcPr>
            <w:tcW w:w="597" w:type="pct"/>
            <w:tcBorders>
              <w:top w:val="single" w:sz="4" w:space="0" w:color="auto"/>
              <w:left w:val="single" w:sz="4" w:space="0" w:color="auto"/>
              <w:bottom w:val="single" w:sz="4" w:space="0" w:color="auto"/>
              <w:right w:val="single" w:sz="4" w:space="0" w:color="auto"/>
            </w:tcBorders>
          </w:tcPr>
          <w:p w14:paraId="3498AC7D" w14:textId="48E403EB" w:rsidR="005060E0" w:rsidRDefault="005060E0" w:rsidP="00E81FCC">
            <w:pPr>
              <w:widowControl w:val="0"/>
              <w:spacing w:beforeLines="50" w:before="120"/>
              <w:rPr>
                <w:kern w:val="2"/>
                <w:lang w:eastAsia="zh-CN"/>
              </w:rPr>
            </w:pPr>
            <w:r>
              <w:rPr>
                <w:rFonts w:hint="eastAsia"/>
                <w:kern w:val="2"/>
                <w:lang w:eastAsia="zh-CN"/>
              </w:rPr>
              <w:t>S</w:t>
            </w:r>
            <w:r>
              <w:rPr>
                <w:kern w:val="2"/>
                <w:lang w:eastAsia="zh-CN"/>
              </w:rPr>
              <w:t>preadtrum</w:t>
            </w:r>
          </w:p>
        </w:tc>
        <w:tc>
          <w:tcPr>
            <w:tcW w:w="4403" w:type="pct"/>
            <w:tcBorders>
              <w:top w:val="single" w:sz="4" w:space="0" w:color="auto"/>
              <w:left w:val="single" w:sz="4" w:space="0" w:color="auto"/>
              <w:bottom w:val="single" w:sz="4" w:space="0" w:color="auto"/>
              <w:right w:val="single" w:sz="4" w:space="0" w:color="auto"/>
            </w:tcBorders>
          </w:tcPr>
          <w:p w14:paraId="601E07F5" w14:textId="5FC4135E" w:rsidR="005060E0" w:rsidRDefault="00F879C5" w:rsidP="00E81FCC">
            <w:pPr>
              <w:rPr>
                <w:lang w:eastAsia="zh-CN"/>
              </w:rPr>
            </w:pPr>
            <w:r>
              <w:rPr>
                <w:lang w:eastAsia="zh-CN"/>
              </w:rPr>
              <w:t xml:space="preserve">Fine with the proposal. We also agree with QC or Aris’s version. </w:t>
            </w:r>
          </w:p>
        </w:tc>
      </w:tr>
      <w:tr w:rsidR="006057B6" w:rsidRPr="00D74D05" w14:paraId="5C416031" w14:textId="77777777" w:rsidTr="00E81FCC">
        <w:tc>
          <w:tcPr>
            <w:tcW w:w="597" w:type="pct"/>
            <w:tcBorders>
              <w:top w:val="single" w:sz="4" w:space="0" w:color="auto"/>
              <w:left w:val="single" w:sz="4" w:space="0" w:color="auto"/>
              <w:bottom w:val="single" w:sz="4" w:space="0" w:color="auto"/>
              <w:right w:val="single" w:sz="4" w:space="0" w:color="auto"/>
            </w:tcBorders>
          </w:tcPr>
          <w:p w14:paraId="6405F5D5" w14:textId="0213CE81" w:rsidR="006057B6" w:rsidRPr="006057B6" w:rsidRDefault="006057B6" w:rsidP="00E81FCC">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54455682" w14:textId="77777777" w:rsidR="006057B6" w:rsidRDefault="006057B6" w:rsidP="00E81FCC">
            <w:pPr>
              <w:rPr>
                <w:rFonts w:eastAsia="Malgun Gothic"/>
                <w:lang w:eastAsia="ko-KR"/>
              </w:rPr>
            </w:pPr>
            <w:r>
              <w:rPr>
                <w:rFonts w:eastAsia="Malgun Gothic" w:hint="eastAsia"/>
                <w:lang w:eastAsia="ko-KR"/>
              </w:rPr>
              <w:t>W</w:t>
            </w:r>
            <w:r>
              <w:rPr>
                <w:rFonts w:eastAsia="Malgun Gothic"/>
                <w:lang w:eastAsia="ko-KR"/>
              </w:rPr>
              <w:t xml:space="preserve">e are fine with the proposal. </w:t>
            </w:r>
          </w:p>
          <w:p w14:paraId="1A2A95D9" w14:textId="77777777" w:rsidR="006057B6" w:rsidRDefault="006057B6" w:rsidP="006057B6">
            <w:pPr>
              <w:rPr>
                <w:rFonts w:eastAsia="Malgun Gothic"/>
                <w:lang w:eastAsia="ko-KR"/>
              </w:rPr>
            </w:pPr>
            <w:r>
              <w:rPr>
                <w:rFonts w:eastAsia="Malgun Gothic"/>
                <w:lang w:eastAsia="ko-KR"/>
              </w:rPr>
              <w:t xml:space="preserve">Regarding interaction on dynamic PUCCH carrier switching and SPS HARQ-ACK deferral, we need to discuss further. So, we are fine with LG’s additional FFS. </w:t>
            </w:r>
          </w:p>
          <w:p w14:paraId="53B4DAF9" w14:textId="1AADD755" w:rsidR="006057B6" w:rsidRPr="006057B6" w:rsidRDefault="006057B6" w:rsidP="006057B6">
            <w:pPr>
              <w:rPr>
                <w:rFonts w:eastAsia="Malgun Gothic"/>
                <w:lang w:eastAsia="ko-KR"/>
              </w:rPr>
            </w:pPr>
            <w:r>
              <w:rPr>
                <w:rFonts w:eastAsia="Malgun Gothic" w:hint="eastAsia"/>
                <w:lang w:eastAsia="ko-KR"/>
              </w:rPr>
              <w:t>R</w:t>
            </w:r>
            <w:r>
              <w:rPr>
                <w:rFonts w:eastAsia="Malgun Gothic"/>
                <w:lang w:eastAsia="ko-KR"/>
              </w:rPr>
              <w:t xml:space="preserve">egarding support of mixed numerologies, we share the same view with Ericsson that different UL SCSs seems to be a typical UL CA case in real deployments so that we need to support mixed numerology case. </w:t>
            </w:r>
          </w:p>
        </w:tc>
      </w:tr>
      <w:tr w:rsidR="000108BE" w:rsidRPr="00D74D05" w14:paraId="0E40C303" w14:textId="77777777" w:rsidTr="00E81FCC">
        <w:tc>
          <w:tcPr>
            <w:tcW w:w="597" w:type="pct"/>
            <w:tcBorders>
              <w:top w:val="single" w:sz="4" w:space="0" w:color="auto"/>
              <w:left w:val="single" w:sz="4" w:space="0" w:color="auto"/>
              <w:bottom w:val="single" w:sz="4" w:space="0" w:color="auto"/>
              <w:right w:val="single" w:sz="4" w:space="0" w:color="auto"/>
            </w:tcBorders>
          </w:tcPr>
          <w:p w14:paraId="6FD7A00E" w14:textId="37A41550" w:rsidR="000108BE" w:rsidRPr="000108BE" w:rsidRDefault="000108BE" w:rsidP="00E81FCC">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4403" w:type="pct"/>
            <w:tcBorders>
              <w:top w:val="single" w:sz="4" w:space="0" w:color="auto"/>
              <w:left w:val="single" w:sz="4" w:space="0" w:color="auto"/>
              <w:bottom w:val="single" w:sz="4" w:space="0" w:color="auto"/>
              <w:right w:val="single" w:sz="4" w:space="0" w:color="auto"/>
            </w:tcBorders>
          </w:tcPr>
          <w:p w14:paraId="21E16CA5" w14:textId="47646678" w:rsidR="000108BE" w:rsidRPr="000108BE" w:rsidRDefault="000108BE" w:rsidP="00E81FCC">
            <w:pPr>
              <w:rPr>
                <w:rFonts w:eastAsia="PMingLiU"/>
                <w:lang w:eastAsia="zh-TW"/>
              </w:rPr>
            </w:pPr>
            <w:r>
              <w:rPr>
                <w:rFonts w:eastAsia="PMingLiU" w:hint="eastAsia"/>
                <w:lang w:eastAsia="zh-TW"/>
              </w:rPr>
              <w:t>W</w:t>
            </w:r>
            <w:r>
              <w:rPr>
                <w:rFonts w:eastAsia="PMingLiU"/>
                <w:lang w:eastAsia="zh-TW"/>
              </w:rPr>
              <w:t xml:space="preserve">e are fine with QC’s proposal, and we don’t agree with LG’s suggestion to add ‘whether’ in FFS. </w:t>
            </w:r>
          </w:p>
          <w:p w14:paraId="7253D5CC" w14:textId="4F071EA3" w:rsidR="000108BE" w:rsidRDefault="000108BE" w:rsidP="000108BE">
            <w:pPr>
              <w:widowControl w:val="0"/>
              <w:spacing w:beforeLines="50" w:before="120"/>
              <w:rPr>
                <w:rFonts w:eastAsia="PMingLiU"/>
                <w:kern w:val="2"/>
                <w:lang w:eastAsia="zh-TW"/>
              </w:rPr>
            </w:pPr>
            <w:r>
              <w:rPr>
                <w:rFonts w:eastAsia="PMingLiU"/>
                <w:kern w:val="2"/>
                <w:lang w:eastAsia="zh-TW"/>
              </w:rPr>
              <w:t xml:space="preserve">Since restriction on PUCCH cell carrier switching between cells with same numerology is not a result we </w:t>
            </w:r>
            <w:r>
              <w:rPr>
                <w:rFonts w:eastAsia="PMingLiU"/>
                <w:kern w:val="2"/>
                <w:lang w:eastAsia="zh-TW"/>
              </w:rPr>
              <w:lastRenderedPageBreak/>
              <w:t xml:space="preserve">want to see, we suggest that further discussing </w:t>
            </w:r>
            <w:r w:rsidRPr="000108BE">
              <w:rPr>
                <w:rFonts w:eastAsia="PMingLiU"/>
                <w:b/>
                <w:bCs/>
                <w:kern w:val="2"/>
                <w:lang w:eastAsia="zh-TW"/>
              </w:rPr>
              <w:t>how to</w:t>
            </w:r>
            <w:r>
              <w:rPr>
                <w:rFonts w:eastAsia="PMingLiU"/>
                <w:kern w:val="2"/>
                <w:lang w:eastAsia="zh-TW"/>
              </w:rPr>
              <w:t xml:space="preserve"> support mixed numerology instead of whether to support mixed numerology. </w:t>
            </w:r>
          </w:p>
          <w:p w14:paraId="3E243637" w14:textId="1DDC276E" w:rsidR="000108BE" w:rsidRPr="000108BE" w:rsidRDefault="000108BE" w:rsidP="00E81FCC">
            <w:pPr>
              <w:rPr>
                <w:rFonts w:eastAsia="PMingLiU"/>
                <w:lang w:eastAsia="zh-TW"/>
              </w:rPr>
            </w:pPr>
          </w:p>
        </w:tc>
      </w:tr>
    </w:tbl>
    <w:p w14:paraId="23A22234" w14:textId="1663866C" w:rsidR="00D74D05" w:rsidRDefault="00D74D05" w:rsidP="00B61F57">
      <w:pPr>
        <w:jc w:val="both"/>
        <w:rPr>
          <w:sz w:val="22"/>
          <w:szCs w:val="22"/>
          <w:lang w:val="en-US" w:eastAsia="zh-CN"/>
        </w:rPr>
      </w:pPr>
    </w:p>
    <w:p w14:paraId="483B7128" w14:textId="77777777" w:rsidR="00F024FC" w:rsidRDefault="00F024FC" w:rsidP="00F024FC">
      <w:pPr>
        <w:pStyle w:val="3"/>
        <w:numPr>
          <w:ilvl w:val="2"/>
          <w:numId w:val="7"/>
        </w:numPr>
        <w:rPr>
          <w:lang w:eastAsia="zh-CN"/>
        </w:rPr>
      </w:pPr>
      <w:r>
        <w:rPr>
          <w:lang w:eastAsia="zh-CN"/>
        </w:rPr>
        <w:t xml:space="preserve">Intermediate Updates </w:t>
      </w:r>
    </w:p>
    <w:p w14:paraId="03289DD4" w14:textId="77777777" w:rsidR="00F024FC" w:rsidRDefault="00F024FC" w:rsidP="00B61F57">
      <w:pPr>
        <w:jc w:val="both"/>
        <w:rPr>
          <w:sz w:val="22"/>
          <w:szCs w:val="22"/>
          <w:lang w:val="en-US" w:eastAsia="zh-CN"/>
        </w:rPr>
      </w:pPr>
    </w:p>
    <w:p w14:paraId="23A6377E" w14:textId="77777777" w:rsidR="00F024FC" w:rsidRPr="00D02D20" w:rsidRDefault="00F024FC" w:rsidP="00F024FC">
      <w:pPr>
        <w:jc w:val="both"/>
        <w:rPr>
          <w:b/>
          <w:bCs/>
          <w:i/>
          <w:iCs/>
          <w:sz w:val="22"/>
          <w:szCs w:val="22"/>
          <w:lang w:val="en-US" w:eastAsia="zh-CN"/>
        </w:rPr>
      </w:pPr>
      <w:r w:rsidRPr="00D02D20">
        <w:rPr>
          <w:b/>
          <w:bCs/>
          <w:i/>
          <w:iCs/>
          <w:sz w:val="22"/>
          <w:szCs w:val="22"/>
          <w:lang w:val="en-US" w:eastAsia="zh-CN"/>
        </w:rPr>
        <w:t xml:space="preserve">Moderator update: </w:t>
      </w:r>
    </w:p>
    <w:p w14:paraId="3AAB9558" w14:textId="77777777" w:rsidR="00F024FC" w:rsidRDefault="00F024FC" w:rsidP="00F024FC">
      <w:pPr>
        <w:jc w:val="both"/>
        <w:rPr>
          <w:sz w:val="22"/>
          <w:szCs w:val="22"/>
          <w:lang w:val="en-US" w:eastAsia="zh-CN"/>
        </w:rPr>
      </w:pPr>
      <w:r>
        <w:rPr>
          <w:sz w:val="22"/>
          <w:szCs w:val="22"/>
          <w:lang w:val="en-US" w:eastAsia="zh-CN"/>
        </w:rPr>
        <w:t xml:space="preserve">Based on the input and the good discussion over the reflector the following up-date is proposed: </w:t>
      </w:r>
    </w:p>
    <w:p w14:paraId="638D3020" w14:textId="77777777" w:rsidR="00F024FC" w:rsidRDefault="00F024FC" w:rsidP="00F024FC">
      <w:pPr>
        <w:pStyle w:val="af1"/>
        <w:numPr>
          <w:ilvl w:val="0"/>
          <w:numId w:val="97"/>
        </w:numPr>
        <w:jc w:val="both"/>
        <w:rPr>
          <w:sz w:val="22"/>
          <w:szCs w:val="22"/>
          <w:lang w:val="en-US" w:eastAsia="zh-CN"/>
        </w:rPr>
      </w:pPr>
      <w:r>
        <w:rPr>
          <w:sz w:val="22"/>
          <w:szCs w:val="22"/>
          <w:lang w:val="en-US" w:eastAsia="zh-CN"/>
        </w:rPr>
        <w:t>Using Aris’ version from the reflector (which is visible also from the CATT comment above)</w:t>
      </w:r>
    </w:p>
    <w:p w14:paraId="3A7C2FB1" w14:textId="77777777" w:rsidR="00F024FC" w:rsidRPr="0041686E" w:rsidRDefault="00F024FC" w:rsidP="00F024FC">
      <w:pPr>
        <w:pStyle w:val="af1"/>
        <w:numPr>
          <w:ilvl w:val="0"/>
          <w:numId w:val="97"/>
        </w:numPr>
        <w:jc w:val="both"/>
        <w:rPr>
          <w:sz w:val="22"/>
          <w:szCs w:val="22"/>
          <w:lang w:val="en-US" w:eastAsia="zh-CN"/>
        </w:rPr>
      </w:pPr>
      <w:r>
        <w:rPr>
          <w:sz w:val="22"/>
          <w:szCs w:val="22"/>
          <w:lang w:val="en-US" w:eastAsia="zh-CN"/>
        </w:rPr>
        <w:t xml:space="preserve">Addition the FFS from LGE on the joint operation of SPS HARQ-ACK deferral and PUCCH carrier switching, but based taking the comment from vivo into account – i.e. it is not just about semi-static switching but PUCCH carrier switching in general (dynamic and/or semi-static). </w:t>
      </w:r>
    </w:p>
    <w:p w14:paraId="493E5AA3" w14:textId="77777777" w:rsidR="00F024FC" w:rsidRDefault="00F024FC" w:rsidP="00F024FC">
      <w:pPr>
        <w:jc w:val="both"/>
        <w:rPr>
          <w:sz w:val="22"/>
          <w:szCs w:val="22"/>
          <w:lang w:val="en-US" w:eastAsia="zh-CN"/>
        </w:rPr>
      </w:pPr>
    </w:p>
    <w:p w14:paraId="78280809" w14:textId="77777777" w:rsidR="00F024FC" w:rsidRDefault="00F024FC" w:rsidP="00F024FC">
      <w:pPr>
        <w:jc w:val="both"/>
        <w:rPr>
          <w:sz w:val="22"/>
          <w:szCs w:val="22"/>
          <w:lang w:val="en-US" w:eastAsia="zh-CN"/>
        </w:rPr>
      </w:pPr>
      <w:r>
        <w:rPr>
          <w:sz w:val="22"/>
          <w:szCs w:val="22"/>
          <w:lang w:val="en-US" w:eastAsia="zh-CN"/>
        </w:rPr>
        <w:t xml:space="preserve">As I seem to be running out of colour, I ‘accepted the earlier round edits’ and only live the colors to show the recent changes in round 4 &amp; round 5 below in magenta and red color. </w:t>
      </w:r>
    </w:p>
    <w:p w14:paraId="32C945E5" w14:textId="77777777" w:rsidR="00F024FC" w:rsidRDefault="00F024FC" w:rsidP="00F024FC">
      <w:pPr>
        <w:jc w:val="both"/>
        <w:rPr>
          <w:sz w:val="22"/>
          <w:szCs w:val="22"/>
          <w:lang w:val="en-US" w:eastAsia="zh-CN"/>
        </w:rPr>
      </w:pPr>
    </w:p>
    <w:p w14:paraId="6E8B2925" w14:textId="77777777" w:rsidR="00F024FC" w:rsidRPr="00F024FC" w:rsidRDefault="00F024FC" w:rsidP="00F024FC">
      <w:pPr>
        <w:spacing w:after="0"/>
        <w:jc w:val="both"/>
        <w:rPr>
          <w:b/>
          <w:bCs/>
          <w:color w:val="000000"/>
          <w:sz w:val="22"/>
          <w:szCs w:val="22"/>
          <w:lang w:val="en-US" w:eastAsia="zh-CN"/>
        </w:rPr>
      </w:pPr>
      <w:r w:rsidRPr="00F024FC">
        <w:rPr>
          <w:b/>
          <w:bCs/>
          <w:color w:val="FF0000"/>
          <w:sz w:val="22"/>
          <w:szCs w:val="22"/>
          <w:highlight w:val="yellow"/>
          <w:lang w:eastAsia="zh-CN"/>
        </w:rPr>
        <w:t xml:space="preserve">Updated </w:t>
      </w:r>
      <w:r w:rsidRPr="00F024FC">
        <w:rPr>
          <w:b/>
          <w:bCs/>
          <w:color w:val="7030A0"/>
          <w:sz w:val="22"/>
          <w:szCs w:val="22"/>
          <w:highlight w:val="yellow"/>
          <w:lang w:eastAsia="zh-CN"/>
        </w:rPr>
        <w:t>Proposal 3.8</w:t>
      </w:r>
      <w:r w:rsidRPr="00F024FC">
        <w:rPr>
          <w:b/>
          <w:bCs/>
          <w:color w:val="000000"/>
          <w:sz w:val="22"/>
          <w:szCs w:val="22"/>
          <w:highlight w:val="yellow"/>
          <w:lang w:eastAsia="zh-CN"/>
        </w:rPr>
        <w:t>:</w:t>
      </w:r>
      <w:r w:rsidRPr="00F024FC">
        <w:rPr>
          <w:b/>
          <w:bCs/>
          <w:color w:val="000000"/>
          <w:sz w:val="22"/>
          <w:szCs w:val="22"/>
          <w:lang w:eastAsia="zh-CN"/>
        </w:rPr>
        <w:t xml:space="preserve"> Support PUCCH carrier switching based on dynamic indication in DCI scheduling a PUCCH and semi-static configuration </w:t>
      </w:r>
    </w:p>
    <w:p w14:paraId="6BB6712A" w14:textId="77777777" w:rsidR="00F024FC" w:rsidRPr="00F024FC" w:rsidRDefault="00F024FC" w:rsidP="00F024FC">
      <w:pPr>
        <w:pStyle w:val="af1"/>
        <w:numPr>
          <w:ilvl w:val="0"/>
          <w:numId w:val="61"/>
        </w:numPr>
        <w:spacing w:after="0"/>
        <w:contextualSpacing w:val="0"/>
        <w:jc w:val="both"/>
        <w:rPr>
          <w:b/>
          <w:bCs/>
          <w:color w:val="000000"/>
          <w:sz w:val="22"/>
          <w:szCs w:val="22"/>
          <w:lang w:val="en-US"/>
        </w:rPr>
      </w:pPr>
      <w:r w:rsidRPr="00F024FC">
        <w:rPr>
          <w:b/>
          <w:bCs/>
          <w:color w:val="000000"/>
          <w:sz w:val="22"/>
          <w:szCs w:val="22"/>
          <w:lang w:eastAsia="zh-CN"/>
        </w:rPr>
        <w:t>Details are FFS (including applicability of dynamic and/or semi-static means)</w:t>
      </w:r>
    </w:p>
    <w:p w14:paraId="51205ADB" w14:textId="77777777" w:rsidR="00F024FC" w:rsidRPr="00F024FC" w:rsidRDefault="00F024FC" w:rsidP="00F024FC">
      <w:pPr>
        <w:pStyle w:val="af1"/>
        <w:numPr>
          <w:ilvl w:val="0"/>
          <w:numId w:val="61"/>
        </w:numPr>
        <w:spacing w:after="0"/>
        <w:contextualSpacing w:val="0"/>
        <w:jc w:val="both"/>
        <w:rPr>
          <w:b/>
          <w:bCs/>
          <w:color w:val="000000"/>
          <w:sz w:val="22"/>
          <w:szCs w:val="22"/>
          <w:lang w:val="it-IT"/>
        </w:rPr>
      </w:pPr>
      <w:r w:rsidRPr="00F024FC">
        <w:rPr>
          <w:b/>
          <w:bCs/>
          <w:color w:val="000000"/>
          <w:sz w:val="22"/>
          <w:szCs w:val="22"/>
          <w:lang w:eastAsia="zh-CN"/>
        </w:rPr>
        <w:t xml:space="preserve">Aim for minimum specification impact </w:t>
      </w:r>
    </w:p>
    <w:p w14:paraId="614A7479" w14:textId="77777777" w:rsidR="00F024FC" w:rsidRPr="00F024FC" w:rsidRDefault="00F024FC" w:rsidP="00F024FC">
      <w:pPr>
        <w:pStyle w:val="af1"/>
        <w:numPr>
          <w:ilvl w:val="0"/>
          <w:numId w:val="61"/>
        </w:numPr>
        <w:spacing w:after="0"/>
        <w:contextualSpacing w:val="0"/>
        <w:jc w:val="both"/>
        <w:rPr>
          <w:b/>
          <w:bCs/>
          <w:color w:val="000000"/>
          <w:sz w:val="22"/>
          <w:szCs w:val="22"/>
          <w:lang w:val="en-US"/>
        </w:rPr>
      </w:pPr>
      <w:r w:rsidRPr="00F024FC">
        <w:rPr>
          <w:b/>
          <w:bCs/>
          <w:color w:val="000000"/>
          <w:sz w:val="22"/>
          <w:szCs w:val="22"/>
          <w:lang w:eastAsia="zh-CN"/>
        </w:rPr>
        <w:t xml:space="preserve">Dynamic </w:t>
      </w:r>
      <w:r w:rsidRPr="00F024FC">
        <w:rPr>
          <w:b/>
          <w:bCs/>
          <w:sz w:val="22"/>
          <w:szCs w:val="22"/>
          <w:lang w:eastAsia="zh-CN"/>
        </w:rPr>
        <w:t xml:space="preserve">indication and/or semi-static configuration are subject to separate </w:t>
      </w:r>
      <w:r w:rsidRPr="00F024FC">
        <w:rPr>
          <w:b/>
          <w:bCs/>
          <w:color w:val="000000"/>
          <w:sz w:val="22"/>
          <w:szCs w:val="22"/>
          <w:lang w:eastAsia="zh-CN"/>
        </w:rPr>
        <w:t>UE capabilities</w:t>
      </w:r>
    </w:p>
    <w:p w14:paraId="00633BE6" w14:textId="77777777" w:rsidR="00F024FC" w:rsidRPr="00F024FC" w:rsidRDefault="00F024FC" w:rsidP="00F024FC">
      <w:pPr>
        <w:pStyle w:val="af1"/>
        <w:numPr>
          <w:ilvl w:val="0"/>
          <w:numId w:val="61"/>
        </w:numPr>
        <w:spacing w:after="0"/>
        <w:contextualSpacing w:val="0"/>
        <w:jc w:val="both"/>
        <w:rPr>
          <w:b/>
          <w:bCs/>
          <w:color w:val="FF0000"/>
          <w:sz w:val="22"/>
          <w:szCs w:val="22"/>
          <w:lang w:eastAsia="zh-CN"/>
        </w:rPr>
      </w:pPr>
      <w:r w:rsidRPr="00F024FC">
        <w:rPr>
          <w:b/>
          <w:bCs/>
          <w:sz w:val="22"/>
          <w:szCs w:val="22"/>
          <w:lang w:eastAsia="zh-CN"/>
        </w:rPr>
        <w:t xml:space="preserve">The semi-static PUCCH carrier switching configuration operation is based on RRC configured PUCCH cell timing pattern of applicable PUCCH cells </w:t>
      </w:r>
      <w:r w:rsidRPr="00F024FC">
        <w:rPr>
          <w:rFonts w:hint="eastAsia"/>
          <w:b/>
          <w:bCs/>
          <w:color w:val="FF0000"/>
          <w:sz w:val="22"/>
          <w:szCs w:val="22"/>
        </w:rPr>
        <w:t>and supports PUCCH carrier switching across cells with different numerologies.</w:t>
      </w:r>
    </w:p>
    <w:p w14:paraId="79FD9648" w14:textId="77777777" w:rsidR="00F024FC" w:rsidRPr="00F024FC" w:rsidRDefault="00F024FC" w:rsidP="00F024FC">
      <w:pPr>
        <w:pStyle w:val="af1"/>
        <w:numPr>
          <w:ilvl w:val="1"/>
          <w:numId w:val="61"/>
        </w:numPr>
        <w:rPr>
          <w:b/>
          <w:bCs/>
          <w:color w:val="FF0000"/>
          <w:sz w:val="22"/>
          <w:szCs w:val="22"/>
          <w:lang w:eastAsia="zh-CN"/>
        </w:rPr>
      </w:pPr>
      <w:r w:rsidRPr="00F024FC">
        <w:rPr>
          <w:b/>
          <w:bCs/>
          <w:color w:val="FF0000"/>
          <w:sz w:val="22"/>
          <w:szCs w:val="22"/>
          <w:lang w:eastAsia="zh-CN"/>
        </w:rPr>
        <w:t>FFS whether additional rules are needed to support PUCCH carrier switching across cells with different numerologies</w:t>
      </w:r>
    </w:p>
    <w:p w14:paraId="107B3D0D" w14:textId="77777777" w:rsidR="00F024FC" w:rsidRPr="00F024FC" w:rsidRDefault="00F024FC" w:rsidP="00F024FC">
      <w:pPr>
        <w:pStyle w:val="af1"/>
        <w:numPr>
          <w:ilvl w:val="0"/>
          <w:numId w:val="61"/>
        </w:numPr>
        <w:spacing w:after="0"/>
        <w:contextualSpacing w:val="0"/>
        <w:jc w:val="both"/>
        <w:rPr>
          <w:b/>
          <w:bCs/>
          <w:color w:val="7030A0"/>
          <w:sz w:val="22"/>
          <w:szCs w:val="22"/>
          <w:lang w:eastAsia="zh-CN"/>
        </w:rPr>
      </w:pPr>
      <w:r w:rsidRPr="00F024FC">
        <w:rPr>
          <w:b/>
          <w:bCs/>
          <w:color w:val="7030A0"/>
          <w:sz w:val="22"/>
          <w:szCs w:val="22"/>
          <w:lang w:eastAsia="zh-CN"/>
        </w:rPr>
        <w:t>FFS the maximum number of PUCCH cells</w:t>
      </w:r>
    </w:p>
    <w:p w14:paraId="62E1C502" w14:textId="77777777" w:rsidR="00F024FC" w:rsidRPr="00F024FC" w:rsidRDefault="00F024FC" w:rsidP="00F024FC">
      <w:pPr>
        <w:pStyle w:val="af1"/>
        <w:numPr>
          <w:ilvl w:val="0"/>
          <w:numId w:val="61"/>
        </w:numPr>
        <w:spacing w:after="0"/>
        <w:contextualSpacing w:val="0"/>
        <w:jc w:val="both"/>
        <w:rPr>
          <w:b/>
          <w:bCs/>
          <w:color w:val="7030A0"/>
          <w:sz w:val="22"/>
          <w:szCs w:val="22"/>
          <w:lang w:eastAsia="zh-CN"/>
        </w:rPr>
      </w:pPr>
      <w:r w:rsidRPr="00F024FC">
        <w:rPr>
          <w:b/>
          <w:bCs/>
          <w:color w:val="7030A0"/>
          <w:sz w:val="22"/>
          <w:szCs w:val="22"/>
          <w:lang w:eastAsia="zh-CN"/>
        </w:rPr>
        <w:t>FFS whether and how to support joint operation of dynamic and semi-static carrier switching for a UE</w:t>
      </w:r>
    </w:p>
    <w:p w14:paraId="0A4FBACB" w14:textId="77777777" w:rsidR="00F024FC" w:rsidRPr="00F024FC" w:rsidRDefault="00F024FC" w:rsidP="00F024FC">
      <w:pPr>
        <w:pStyle w:val="af1"/>
        <w:numPr>
          <w:ilvl w:val="0"/>
          <w:numId w:val="61"/>
        </w:numPr>
        <w:spacing w:after="0"/>
        <w:contextualSpacing w:val="0"/>
        <w:jc w:val="both"/>
        <w:rPr>
          <w:b/>
          <w:bCs/>
          <w:color w:val="FF0000"/>
          <w:sz w:val="22"/>
          <w:szCs w:val="22"/>
          <w:lang w:eastAsia="zh-CN"/>
        </w:rPr>
      </w:pPr>
      <w:r w:rsidRPr="00F024FC">
        <w:rPr>
          <w:b/>
          <w:bCs/>
          <w:color w:val="FF0000"/>
          <w:sz w:val="22"/>
          <w:szCs w:val="22"/>
          <w:lang w:eastAsia="zh-CN"/>
        </w:rPr>
        <w:t>FFS whether and how to support joint operation of PUCCH carrier switching and SPS HARQ-ACK deferral</w:t>
      </w:r>
    </w:p>
    <w:p w14:paraId="2FBDA1CA" w14:textId="77777777" w:rsidR="00F024FC" w:rsidRDefault="00F024FC" w:rsidP="00F024FC">
      <w:pPr>
        <w:jc w:val="both"/>
        <w:rPr>
          <w:sz w:val="22"/>
          <w:szCs w:val="22"/>
          <w:lang w:val="en-US" w:eastAsia="zh-CN"/>
        </w:rPr>
      </w:pPr>
    </w:p>
    <w:p w14:paraId="18F48406" w14:textId="1C1DC8B0" w:rsidR="00F024FC" w:rsidRPr="00D02D20" w:rsidRDefault="00F024FC" w:rsidP="00F024FC">
      <w:pPr>
        <w:jc w:val="both"/>
        <w:rPr>
          <w:b/>
          <w:bCs/>
          <w:sz w:val="22"/>
          <w:szCs w:val="22"/>
          <w:lang w:val="en-US" w:eastAsia="zh-CN"/>
        </w:rPr>
      </w:pPr>
      <w:r w:rsidRPr="00D02D20">
        <w:rPr>
          <w:b/>
          <w:bCs/>
          <w:sz w:val="22"/>
          <w:szCs w:val="22"/>
          <w:lang w:val="en-US" w:eastAsia="zh-CN"/>
        </w:rPr>
        <w:t xml:space="preserve">If you have strong concerns with </w:t>
      </w:r>
      <w:r w:rsidRPr="00F024FC">
        <w:rPr>
          <w:b/>
          <w:bCs/>
          <w:color w:val="FF0000"/>
          <w:sz w:val="22"/>
          <w:szCs w:val="22"/>
          <w:lang w:val="en-US" w:eastAsia="zh-CN"/>
        </w:rPr>
        <w:t>Updated</w:t>
      </w:r>
      <w:r w:rsidRPr="00D02D20">
        <w:rPr>
          <w:b/>
          <w:bCs/>
          <w:sz w:val="22"/>
          <w:szCs w:val="22"/>
          <w:lang w:val="en-US" w:eastAsia="zh-CN"/>
        </w:rPr>
        <w:t xml:space="preserve"> Proposal 3.8, please comment below: </w:t>
      </w:r>
    </w:p>
    <w:tbl>
      <w:tblPr>
        <w:tblStyle w:val="af4"/>
        <w:tblW w:w="5000" w:type="pct"/>
        <w:tblLook w:val="04A0" w:firstRow="1" w:lastRow="0" w:firstColumn="1" w:lastColumn="0" w:noHBand="0" w:noVBand="1"/>
      </w:tblPr>
      <w:tblGrid>
        <w:gridCol w:w="1177"/>
        <w:gridCol w:w="8678"/>
      </w:tblGrid>
      <w:tr w:rsidR="00F024FC" w14:paraId="32B29F5F" w14:textId="77777777" w:rsidTr="003301A0">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99226" w14:textId="77777777" w:rsidR="00F024FC" w:rsidRDefault="00F024FC" w:rsidP="003301A0">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E8AFF2" w14:textId="77777777" w:rsidR="00F024FC" w:rsidRDefault="00F024FC" w:rsidP="003301A0">
            <w:pPr>
              <w:spacing w:beforeLines="50" w:before="120"/>
              <w:rPr>
                <w:i/>
                <w:kern w:val="2"/>
                <w:lang w:eastAsia="zh-CN"/>
              </w:rPr>
            </w:pPr>
            <w:r>
              <w:rPr>
                <w:i/>
                <w:kern w:val="2"/>
                <w:lang w:eastAsia="zh-CN"/>
              </w:rPr>
              <w:t>Additional comments</w:t>
            </w:r>
          </w:p>
        </w:tc>
      </w:tr>
      <w:tr w:rsidR="00F024FC" w:rsidRPr="00E46EA7" w14:paraId="2BABC854" w14:textId="77777777" w:rsidTr="003301A0">
        <w:tc>
          <w:tcPr>
            <w:tcW w:w="597" w:type="pct"/>
            <w:tcBorders>
              <w:top w:val="single" w:sz="4" w:space="0" w:color="auto"/>
              <w:left w:val="single" w:sz="4" w:space="0" w:color="auto"/>
              <w:bottom w:val="single" w:sz="4" w:space="0" w:color="auto"/>
              <w:right w:val="single" w:sz="4" w:space="0" w:color="auto"/>
            </w:tcBorders>
          </w:tcPr>
          <w:p w14:paraId="0998CBCB" w14:textId="77777777" w:rsidR="00F024FC" w:rsidRPr="00D74D05" w:rsidRDefault="00F024FC" w:rsidP="003301A0">
            <w:pPr>
              <w:spacing w:beforeLines="50" w:before="120"/>
              <w:rPr>
                <w:iCs/>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45CEDAC6" w14:textId="77777777" w:rsidR="00F024FC" w:rsidRPr="00800C00" w:rsidRDefault="00F024FC" w:rsidP="003301A0">
            <w:pPr>
              <w:spacing w:after="0"/>
              <w:rPr>
                <w:b/>
                <w:highlight w:val="yellow"/>
                <w:lang w:eastAsia="zh-CN"/>
              </w:rPr>
            </w:pPr>
          </w:p>
        </w:tc>
      </w:tr>
      <w:tr w:rsidR="00F024FC" w:rsidRPr="00D74D05" w14:paraId="6459F768" w14:textId="77777777" w:rsidTr="003301A0">
        <w:tc>
          <w:tcPr>
            <w:tcW w:w="597" w:type="pct"/>
            <w:tcBorders>
              <w:top w:val="single" w:sz="4" w:space="0" w:color="auto"/>
              <w:left w:val="single" w:sz="4" w:space="0" w:color="auto"/>
              <w:bottom w:val="single" w:sz="4" w:space="0" w:color="auto"/>
              <w:right w:val="single" w:sz="4" w:space="0" w:color="auto"/>
            </w:tcBorders>
          </w:tcPr>
          <w:p w14:paraId="783115A7" w14:textId="77777777" w:rsidR="00F024FC" w:rsidRPr="00D74D05" w:rsidRDefault="00F024FC" w:rsidP="003301A0">
            <w:pPr>
              <w:widowControl w:val="0"/>
              <w:spacing w:beforeLines="50" w:before="120"/>
              <w:rPr>
                <w:rFonts w:eastAsiaTheme="minorEastAsia"/>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0E18B164" w14:textId="77777777" w:rsidR="00F024FC" w:rsidRPr="00286BD9" w:rsidRDefault="00F024FC" w:rsidP="003301A0">
            <w:pPr>
              <w:widowControl w:val="0"/>
              <w:spacing w:beforeLines="50" w:before="120"/>
              <w:rPr>
                <w:kern w:val="2"/>
                <w:lang w:eastAsia="zh-CN"/>
              </w:rPr>
            </w:pPr>
          </w:p>
        </w:tc>
      </w:tr>
      <w:tr w:rsidR="00F024FC" w:rsidRPr="00D74D05" w14:paraId="31C38D07" w14:textId="77777777" w:rsidTr="003301A0">
        <w:tc>
          <w:tcPr>
            <w:tcW w:w="597" w:type="pct"/>
            <w:tcBorders>
              <w:top w:val="single" w:sz="4" w:space="0" w:color="auto"/>
              <w:left w:val="single" w:sz="4" w:space="0" w:color="auto"/>
              <w:bottom w:val="single" w:sz="4" w:space="0" w:color="auto"/>
              <w:right w:val="single" w:sz="4" w:space="0" w:color="auto"/>
            </w:tcBorders>
          </w:tcPr>
          <w:p w14:paraId="6A7545D1" w14:textId="77777777" w:rsidR="00F024FC" w:rsidRPr="00D74D05" w:rsidRDefault="00F024FC" w:rsidP="003301A0">
            <w:pPr>
              <w:widowControl w:val="0"/>
              <w:spacing w:beforeLines="50" w:before="120"/>
              <w:rPr>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3004587D" w14:textId="77777777" w:rsidR="00F024FC" w:rsidRPr="00D74D05" w:rsidRDefault="00F024FC" w:rsidP="003301A0">
            <w:pPr>
              <w:widowControl w:val="0"/>
              <w:spacing w:beforeLines="50" w:before="120"/>
              <w:rPr>
                <w:kern w:val="2"/>
                <w:lang w:eastAsia="zh-CN"/>
              </w:rPr>
            </w:pPr>
          </w:p>
        </w:tc>
      </w:tr>
      <w:tr w:rsidR="00F024FC" w:rsidRPr="00D74D05" w14:paraId="77340D3D" w14:textId="77777777" w:rsidTr="003301A0">
        <w:tc>
          <w:tcPr>
            <w:tcW w:w="597" w:type="pct"/>
            <w:tcBorders>
              <w:top w:val="single" w:sz="4" w:space="0" w:color="auto"/>
              <w:left w:val="single" w:sz="4" w:space="0" w:color="auto"/>
              <w:bottom w:val="single" w:sz="4" w:space="0" w:color="auto"/>
              <w:right w:val="single" w:sz="4" w:space="0" w:color="auto"/>
            </w:tcBorders>
          </w:tcPr>
          <w:p w14:paraId="36060250" w14:textId="77777777" w:rsidR="00F024FC" w:rsidRPr="004F53CA" w:rsidRDefault="00F024FC" w:rsidP="003301A0">
            <w:pPr>
              <w:widowControl w:val="0"/>
              <w:spacing w:beforeLines="50" w:before="120"/>
              <w:rPr>
                <w:rFonts w:eastAsia="MS Mincho"/>
                <w:kern w:val="2"/>
                <w:lang w:eastAsia="ja-JP"/>
              </w:rPr>
            </w:pPr>
          </w:p>
        </w:tc>
        <w:tc>
          <w:tcPr>
            <w:tcW w:w="4403" w:type="pct"/>
            <w:tcBorders>
              <w:top w:val="single" w:sz="4" w:space="0" w:color="auto"/>
              <w:left w:val="single" w:sz="4" w:space="0" w:color="auto"/>
              <w:bottom w:val="single" w:sz="4" w:space="0" w:color="auto"/>
              <w:right w:val="single" w:sz="4" w:space="0" w:color="auto"/>
            </w:tcBorders>
          </w:tcPr>
          <w:p w14:paraId="1F937674" w14:textId="77777777" w:rsidR="00F024FC" w:rsidRPr="00D02D20" w:rsidRDefault="00F024FC" w:rsidP="003301A0">
            <w:pPr>
              <w:widowControl w:val="0"/>
              <w:spacing w:beforeLines="50" w:before="120"/>
              <w:rPr>
                <w:kern w:val="2"/>
                <w:lang w:eastAsia="zh-CN"/>
              </w:rPr>
            </w:pPr>
          </w:p>
        </w:tc>
      </w:tr>
    </w:tbl>
    <w:p w14:paraId="22ECD9D8" w14:textId="77777777" w:rsidR="00F024FC" w:rsidRPr="00D74D05" w:rsidRDefault="00F024FC" w:rsidP="00F024FC">
      <w:pPr>
        <w:jc w:val="both"/>
        <w:rPr>
          <w:sz w:val="22"/>
          <w:szCs w:val="22"/>
          <w:lang w:val="en-US" w:eastAsia="zh-CN"/>
        </w:rPr>
      </w:pPr>
    </w:p>
    <w:p w14:paraId="6E5A922A" w14:textId="77777777" w:rsidR="00F024FC" w:rsidRPr="00D74D05" w:rsidRDefault="00F024FC" w:rsidP="00B61F57">
      <w:pPr>
        <w:jc w:val="both"/>
        <w:rPr>
          <w:sz w:val="22"/>
          <w:szCs w:val="22"/>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1"/>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af1"/>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af1"/>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af1"/>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af1"/>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af1"/>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af1"/>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1"/>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af1"/>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1"/>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af1"/>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1"/>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1"/>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af1"/>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1"/>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af1"/>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1"/>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1"/>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1"/>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af1"/>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1"/>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1"/>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1"/>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1"/>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1"/>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af1"/>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1"/>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1"/>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1"/>
        <w:numPr>
          <w:ilvl w:val="0"/>
          <w:numId w:val="11"/>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lastRenderedPageBreak/>
        <w:t>Agreements</w:t>
      </w:r>
      <w:r w:rsidRPr="0091423F">
        <w:t>:</w:t>
      </w:r>
    </w:p>
    <w:p w14:paraId="58FD8BC4" w14:textId="79E3C75B" w:rsidR="0091423F" w:rsidRPr="0091423F" w:rsidRDefault="0091423F" w:rsidP="00615CB8">
      <w:pPr>
        <w:pStyle w:val="af1"/>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1"/>
        <w:numPr>
          <w:ilvl w:val="0"/>
          <w:numId w:val="12"/>
        </w:numPr>
        <w:spacing w:after="0"/>
      </w:pPr>
      <w:r w:rsidRPr="0091423F">
        <w:t>SPS HARQ skipping for ‘skipped’ SPS PDSCH</w:t>
      </w:r>
    </w:p>
    <w:p w14:paraId="5439D477" w14:textId="77777777" w:rsidR="0091423F" w:rsidRPr="0091423F" w:rsidRDefault="0091423F" w:rsidP="00615CB8">
      <w:pPr>
        <w:pStyle w:val="af1"/>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1"/>
        <w:numPr>
          <w:ilvl w:val="0"/>
          <w:numId w:val="12"/>
        </w:numPr>
        <w:spacing w:after="0"/>
      </w:pPr>
      <w:r w:rsidRPr="0091423F">
        <w:t>Retransmission of cancelled HARQ</w:t>
      </w:r>
    </w:p>
    <w:p w14:paraId="03765B91" w14:textId="77777777" w:rsidR="0091423F" w:rsidRPr="0091423F" w:rsidRDefault="0091423F" w:rsidP="00615CB8">
      <w:pPr>
        <w:pStyle w:val="af1"/>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af1"/>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af1"/>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6" w:history="1">
        <w:r w:rsidRPr="001C211B">
          <w:rPr>
            <w:rStyle w:val="aa"/>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af1"/>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1"/>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1"/>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1"/>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1"/>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1"/>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1"/>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1"/>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1"/>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1"/>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1"/>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1"/>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1"/>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1"/>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1"/>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1"/>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1"/>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lastRenderedPageBreak/>
        <w:t xml:space="preserve">Proposal 2.3: On one-shot HARQ-ACK codebook re-transmission on PUCCH and/or PUSCH: </w:t>
      </w:r>
    </w:p>
    <w:p w14:paraId="1BBE9956" w14:textId="77777777" w:rsidR="00CC28A7" w:rsidRDefault="00CC28A7" w:rsidP="00615CB8">
      <w:pPr>
        <w:pStyle w:val="af1"/>
        <w:numPr>
          <w:ilvl w:val="0"/>
          <w:numId w:val="37"/>
        </w:numPr>
        <w:spacing w:after="0" w:line="256" w:lineRule="auto"/>
        <w:ind w:left="1212"/>
        <w:jc w:val="both"/>
        <w:rPr>
          <w:b/>
          <w:lang w:val="en-US"/>
        </w:rPr>
      </w:pPr>
      <w:r>
        <w:rPr>
          <w:b/>
          <w:bCs/>
          <w:lang w:val="en-US"/>
        </w:rPr>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1"/>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1"/>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1"/>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5"/>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5"/>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5"/>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5"/>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5"/>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5"/>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5"/>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5"/>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5"/>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5"/>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5"/>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5"/>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1"/>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1"/>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1"/>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t>Type 3 CB size per CC and number of reported CCs reconfigurable per CC</w:t>
      </w:r>
    </w:p>
    <w:p w14:paraId="3351A949"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lastRenderedPageBreak/>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1"/>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1"/>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af5"/>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1"/>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1"/>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1"/>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1"/>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1"/>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1"/>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1"/>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1"/>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1"/>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1"/>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1"/>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1"/>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1"/>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1"/>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1"/>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1"/>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1"/>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1"/>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1"/>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1"/>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1"/>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2A51A" w14:textId="77777777" w:rsidR="00EC54E1" w:rsidRDefault="00EC54E1">
      <w:r>
        <w:separator/>
      </w:r>
    </w:p>
  </w:endnote>
  <w:endnote w:type="continuationSeparator" w:id="0">
    <w:p w14:paraId="582D8EE7" w14:textId="77777777" w:rsidR="00EC54E1" w:rsidRDefault="00EC54E1">
      <w:r>
        <w:continuationSeparator/>
      </w:r>
    </w:p>
  </w:endnote>
  <w:endnote w:type="continuationNotice" w:id="1">
    <w:p w14:paraId="55BB2803" w14:textId="77777777" w:rsidR="00EC54E1" w:rsidRDefault="00EC54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1FD71" w14:textId="77777777" w:rsidR="00013A62" w:rsidRDefault="00013A6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3F22EF03" w:rsidR="005060E0" w:rsidRDefault="005060E0">
        <w:pPr>
          <w:pStyle w:val="a9"/>
        </w:pPr>
        <w:r>
          <w:fldChar w:fldCharType="begin"/>
        </w:r>
        <w:r>
          <w:instrText>PAGE   \* MERGEFORMAT</w:instrText>
        </w:r>
        <w:r>
          <w:fldChar w:fldCharType="separate"/>
        </w:r>
        <w:r w:rsidR="00612AF7" w:rsidRPr="00612AF7">
          <w:rPr>
            <w:lang w:val="zh-CN" w:eastAsia="zh-CN"/>
          </w:rPr>
          <w:t>57</w:t>
        </w:r>
        <w:r>
          <w:fldChar w:fldCharType="end"/>
        </w:r>
      </w:p>
    </w:sdtContent>
  </w:sdt>
  <w:p w14:paraId="00A820FC" w14:textId="77777777" w:rsidR="005060E0" w:rsidRDefault="005060E0">
    <w:pPr>
      <w:pStyle w:val="a9"/>
    </w:pPr>
  </w:p>
  <w:p w14:paraId="4A48D3F3" w14:textId="77777777" w:rsidR="005060E0" w:rsidRDefault="005060E0"/>
  <w:p w14:paraId="46E31D82" w14:textId="77777777" w:rsidR="005060E0" w:rsidRDefault="005060E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4D38A" w14:textId="77777777" w:rsidR="00013A62" w:rsidRDefault="00013A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1BBBE" w14:textId="77777777" w:rsidR="00EC54E1" w:rsidRDefault="00EC54E1">
      <w:r>
        <w:separator/>
      </w:r>
    </w:p>
  </w:footnote>
  <w:footnote w:type="continuationSeparator" w:id="0">
    <w:p w14:paraId="24976359" w14:textId="77777777" w:rsidR="00EC54E1" w:rsidRDefault="00EC54E1">
      <w:r>
        <w:continuationSeparator/>
      </w:r>
    </w:p>
  </w:footnote>
  <w:footnote w:type="continuationNotice" w:id="1">
    <w:p w14:paraId="3134E578" w14:textId="77777777" w:rsidR="00EC54E1" w:rsidRDefault="00EC54E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D00D1" w14:textId="77777777" w:rsidR="00013A62" w:rsidRDefault="00013A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5060E0" w:rsidRDefault="005060E0">
    <w:pPr>
      <w:pStyle w:val="a4"/>
      <w:tabs>
        <w:tab w:val="right" w:pos="9639"/>
      </w:tabs>
    </w:pPr>
    <w:r>
      <w:tab/>
    </w:r>
  </w:p>
  <w:p w14:paraId="246D48EC" w14:textId="77777777" w:rsidR="005060E0" w:rsidRDefault="005060E0"/>
  <w:p w14:paraId="4F6F578E" w14:textId="77777777" w:rsidR="005060E0" w:rsidRDefault="005060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4CD3C" w14:textId="77777777" w:rsidR="00013A62" w:rsidRDefault="00013A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8D934F2"/>
    <w:multiLevelType w:val="hybridMultilevel"/>
    <w:tmpl w:val="A912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43266E"/>
    <w:multiLevelType w:val="hybridMultilevel"/>
    <w:tmpl w:val="2B74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nsid w:val="3EDC4B9C"/>
    <w:multiLevelType w:val="hybridMultilevel"/>
    <w:tmpl w:val="79CAC91C"/>
    <w:lvl w:ilvl="0" w:tplc="65F83BB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2E4256"/>
    <w:multiLevelType w:val="hybridMultilevel"/>
    <w:tmpl w:val="3ADC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4">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3">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8">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5">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8">
    <w:nsid w:val="73D90F8F"/>
    <w:multiLevelType w:val="hybridMultilevel"/>
    <w:tmpl w:val="A7063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5">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77"/>
  </w:num>
  <w:num w:numId="5">
    <w:abstractNumId w:val="62"/>
  </w:num>
  <w:num w:numId="6">
    <w:abstractNumId w:val="47"/>
  </w:num>
  <w:num w:numId="7">
    <w:abstractNumId w:val="8"/>
  </w:num>
  <w:num w:numId="8">
    <w:abstractNumId w:val="79"/>
  </w:num>
  <w:num w:numId="9">
    <w:abstractNumId w:val="14"/>
  </w:num>
  <w:num w:numId="10">
    <w:abstractNumId w:val="57"/>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41"/>
  </w:num>
  <w:num w:numId="20">
    <w:abstractNumId w:val="29"/>
  </w:num>
  <w:num w:numId="21">
    <w:abstractNumId w:val="85"/>
  </w:num>
  <w:num w:numId="22">
    <w:abstractNumId w:val="35"/>
  </w:num>
  <w:num w:numId="23">
    <w:abstractNumId w:val="22"/>
  </w:num>
  <w:num w:numId="24">
    <w:abstractNumId w:val="40"/>
  </w:num>
  <w:num w:numId="25">
    <w:abstractNumId w:val="63"/>
  </w:num>
  <w:num w:numId="26">
    <w:abstractNumId w:val="91"/>
  </w:num>
  <w:num w:numId="27">
    <w:abstractNumId w:val="56"/>
  </w:num>
  <w:num w:numId="28">
    <w:abstractNumId w:val="33"/>
  </w:num>
  <w:num w:numId="29">
    <w:abstractNumId w:val="0"/>
  </w:num>
  <w:num w:numId="30">
    <w:abstractNumId w:val="36"/>
  </w:num>
  <w:num w:numId="31">
    <w:abstractNumId w:val="11"/>
  </w:num>
  <w:num w:numId="32">
    <w:abstractNumId w:val="59"/>
  </w:num>
  <w:num w:numId="33">
    <w:abstractNumId w:val="54"/>
  </w:num>
  <w:num w:numId="34">
    <w:abstractNumId w:val="13"/>
  </w:num>
  <w:num w:numId="35">
    <w:abstractNumId w:val="86"/>
  </w:num>
  <w:num w:numId="36">
    <w:abstractNumId w:val="57"/>
  </w:num>
  <w:num w:numId="37">
    <w:abstractNumId w:val="67"/>
  </w:num>
  <w:num w:numId="38">
    <w:abstractNumId w:val="53"/>
  </w:num>
  <w:num w:numId="39">
    <w:abstractNumId w:val="88"/>
  </w:num>
  <w:num w:numId="40">
    <w:abstractNumId w:val="69"/>
  </w:num>
  <w:num w:numId="41">
    <w:abstractNumId w:val="71"/>
  </w:num>
  <w:num w:numId="42">
    <w:abstractNumId w:val="5"/>
  </w:num>
  <w:num w:numId="43">
    <w:abstractNumId w:val="18"/>
  </w:num>
  <w:num w:numId="44">
    <w:abstractNumId w:val="45"/>
  </w:num>
  <w:num w:numId="45">
    <w:abstractNumId w:val="7"/>
  </w:num>
  <w:num w:numId="46">
    <w:abstractNumId w:val="64"/>
  </w:num>
  <w:num w:numId="47">
    <w:abstractNumId w:val="23"/>
  </w:num>
  <w:num w:numId="48">
    <w:abstractNumId w:val="39"/>
  </w:num>
  <w:num w:numId="49">
    <w:abstractNumId w:val="20"/>
  </w:num>
  <w:num w:numId="50">
    <w:abstractNumId w:val="87"/>
  </w:num>
  <w:num w:numId="51">
    <w:abstractNumId w:val="81"/>
  </w:num>
  <w:num w:numId="52">
    <w:abstractNumId w:val="60"/>
  </w:num>
  <w:num w:numId="53">
    <w:abstractNumId w:val="32"/>
  </w:num>
  <w:num w:numId="5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82"/>
  </w:num>
  <w:num w:numId="57">
    <w:abstractNumId w:val="75"/>
  </w:num>
  <w:num w:numId="58">
    <w:abstractNumId w:val="12"/>
  </w:num>
  <w:num w:numId="59">
    <w:abstractNumId w:val="4"/>
  </w:num>
  <w:num w:numId="60">
    <w:abstractNumId w:val="52"/>
  </w:num>
  <w:num w:numId="61">
    <w:abstractNumId w:val="10"/>
  </w:num>
  <w:num w:numId="62">
    <w:abstractNumId w:val="17"/>
  </w:num>
  <w:num w:numId="63">
    <w:abstractNumId w:val="46"/>
  </w:num>
  <w:num w:numId="64">
    <w:abstractNumId w:val="25"/>
  </w:num>
  <w:num w:numId="65">
    <w:abstractNumId w:val="42"/>
  </w:num>
  <w:num w:numId="66">
    <w:abstractNumId w:val="44"/>
  </w:num>
  <w:num w:numId="67">
    <w:abstractNumId w:val="9"/>
  </w:num>
  <w:num w:numId="68">
    <w:abstractNumId w:val="90"/>
  </w:num>
  <w:num w:numId="69">
    <w:abstractNumId w:val="70"/>
  </w:num>
  <w:num w:numId="70">
    <w:abstractNumId w:val="10"/>
  </w:num>
  <w:num w:numId="71">
    <w:abstractNumId w:val="28"/>
  </w:num>
  <w:num w:numId="72">
    <w:abstractNumId w:val="30"/>
  </w:num>
  <w:num w:numId="73">
    <w:abstractNumId w:val="61"/>
  </w:num>
  <w:num w:numId="74">
    <w:abstractNumId w:val="6"/>
  </w:num>
  <w:num w:numId="75">
    <w:abstractNumId w:val="26"/>
  </w:num>
  <w:num w:numId="76">
    <w:abstractNumId w:val="65"/>
  </w:num>
  <w:num w:numId="77">
    <w:abstractNumId w:val="72"/>
  </w:num>
  <w:num w:numId="78">
    <w:abstractNumId w:val="74"/>
  </w:num>
  <w:num w:numId="79">
    <w:abstractNumId w:val="24"/>
  </w:num>
  <w:num w:numId="80">
    <w:abstractNumId w:val="16"/>
  </w:num>
  <w:num w:numId="81">
    <w:abstractNumId w:val="89"/>
  </w:num>
  <w:num w:numId="82">
    <w:abstractNumId w:val="70"/>
  </w:num>
  <w:num w:numId="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num>
  <w:num w:numId="85">
    <w:abstractNumId w:val="19"/>
  </w:num>
  <w:num w:numId="86">
    <w:abstractNumId w:val="84"/>
  </w:num>
  <w:num w:numId="87">
    <w:abstractNumId w:val="73"/>
  </w:num>
  <w:num w:numId="88">
    <w:abstractNumId w:val="27"/>
  </w:num>
  <w:num w:numId="89">
    <w:abstractNumId w:val="55"/>
  </w:num>
  <w:num w:numId="90">
    <w:abstractNumId w:val="10"/>
  </w:num>
  <w:num w:numId="91">
    <w:abstractNumId w:val="50"/>
  </w:num>
  <w:num w:numId="92">
    <w:abstractNumId w:val="15"/>
  </w:num>
  <w:num w:numId="93">
    <w:abstractNumId w:val="76"/>
  </w:num>
  <w:num w:numId="94">
    <w:abstractNumId w:val="49"/>
  </w:num>
  <w:num w:numId="95">
    <w:abstractNumId w:val="21"/>
  </w:num>
  <w:num w:numId="96">
    <w:abstractNumId w:val="83"/>
  </w:num>
  <w:num w:numId="97">
    <w:abstractNumId w:val="34"/>
  </w:num>
  <w:num w:numId="98">
    <w:abstractNumId w:val="4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8E9"/>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08BE"/>
    <w:rsid w:val="000110C6"/>
    <w:rsid w:val="00011181"/>
    <w:rsid w:val="0001120B"/>
    <w:rsid w:val="000112A4"/>
    <w:rsid w:val="0001130D"/>
    <w:rsid w:val="000118F8"/>
    <w:rsid w:val="00011D53"/>
    <w:rsid w:val="0001200C"/>
    <w:rsid w:val="00012344"/>
    <w:rsid w:val="00012DBC"/>
    <w:rsid w:val="00012F7E"/>
    <w:rsid w:val="00013220"/>
    <w:rsid w:val="000133A3"/>
    <w:rsid w:val="00013A62"/>
    <w:rsid w:val="00013BC7"/>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4FB"/>
    <w:rsid w:val="00092642"/>
    <w:rsid w:val="00092B39"/>
    <w:rsid w:val="00092BAE"/>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4F62"/>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CE1"/>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47F"/>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820"/>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45F"/>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0E"/>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08F5"/>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1FA5"/>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0FE3"/>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4AE"/>
    <w:rsid w:val="004D0606"/>
    <w:rsid w:val="004D0808"/>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0E0"/>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12"/>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7B6"/>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AF7"/>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03"/>
    <w:rsid w:val="00767F75"/>
    <w:rsid w:val="00770A8A"/>
    <w:rsid w:val="00770E89"/>
    <w:rsid w:val="00770E9D"/>
    <w:rsid w:val="007710F6"/>
    <w:rsid w:val="0077118D"/>
    <w:rsid w:val="0077155C"/>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686"/>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2607"/>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6FC"/>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1B3"/>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AA4"/>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A6C"/>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45"/>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6E05"/>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4FB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4F8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1CC2"/>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642"/>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59C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0F3E"/>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1FCC"/>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4E1"/>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4F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56A"/>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0357"/>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9C5"/>
    <w:rsid w:val="00F87CD8"/>
    <w:rsid w:val="00F903C6"/>
    <w:rsid w:val="00F9043E"/>
    <w:rsid w:val="00F90485"/>
    <w:rsid w:val="00F90F10"/>
    <w:rsid w:val="00F915FD"/>
    <w:rsid w:val="00F91869"/>
    <w:rsid w:val="00F91874"/>
    <w:rsid w:val="00F91B3D"/>
    <w:rsid w:val="00F927DB"/>
    <w:rsid w:val="00F928EA"/>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8EA"/>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a0"/>
    <w:rsid w:val="004D6B87"/>
  </w:style>
  <w:style w:type="character" w:customStyle="1" w:styleId="3Char">
    <w:name w:val="标题 3 Char"/>
    <w:basedOn w:val="a0"/>
    <w:link w:val="3"/>
    <w:rsid w:val="003A79CF"/>
    <w:rPr>
      <w:rFonts w:ascii="Arial" w:hAnsi="Arial"/>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8EA"/>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a0"/>
    <w:rsid w:val="004D6B87"/>
  </w:style>
  <w:style w:type="character" w:customStyle="1" w:styleId="3Char">
    <w:name w:val="标题 3 Char"/>
    <w:basedOn w:val="a0"/>
    <w:link w:val="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34493269">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5792675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PowerPoint________2.sldm"/><Relationship Id="rId26" Type="http://schemas.openxmlformats.org/officeDocument/2006/relationships/hyperlink" Target="http://www.3gpp.org/ftp/tsg_ran/TSG_RAN/TSGR_90e/Docs/RP-202872.zip" TargetMode="Externa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PowerPoint________1.sldm"/><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cid:image001.png@01D74DD1.B9B5EC10"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07304B83-8941-4449-8C17-864E875A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122</Pages>
  <Words>49354</Words>
  <Characters>281320</Characters>
  <Application>Microsoft Office Word</Application>
  <DocSecurity>0</DocSecurity>
  <Lines>2344</Lines>
  <Paragraphs>660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330014</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CATT</cp:lastModifiedBy>
  <cp:revision>2</cp:revision>
  <cp:lastPrinted>1901-01-01T19:00:00Z</cp:lastPrinted>
  <dcterms:created xsi:type="dcterms:W3CDTF">2021-05-27T10:18:00Z</dcterms:created>
  <dcterms:modified xsi:type="dcterms:W3CDTF">2021-05-27T10:18:00Z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