
<file path=[Content_Types].xml><?xml version="1.0" encoding="utf-8"?>
<Types xmlns="http://schemas.openxmlformats.org/package/2006/content-types">
  <Default Extension="png" ContentType="image/png"/>
  <Default Extension="bin" ContentType="application/vnd.openxmlformats-officedocument.oleObject"/>
  <Default Extension="sldm" ContentType="application/vnd.ms-powerpoint.slide.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1"/>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1"/>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1"/>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1"/>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1"/>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1"/>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1"/>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1"/>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1"/>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1"/>
        <w:jc w:val="both"/>
        <w:rPr>
          <w:sz w:val="22"/>
          <w:lang w:val="en-US" w:eastAsia="zh-CN"/>
        </w:rPr>
      </w:pPr>
    </w:p>
    <w:p w14:paraId="6929602F" w14:textId="735BCA3B" w:rsidR="00E37678" w:rsidRDefault="00E37678" w:rsidP="00A929B4">
      <w:pPr>
        <w:pStyle w:val="af1"/>
        <w:jc w:val="both"/>
        <w:rPr>
          <w:sz w:val="22"/>
          <w:lang w:val="en-US" w:eastAsia="zh-CN"/>
        </w:rPr>
      </w:pPr>
    </w:p>
    <w:p w14:paraId="236A2D80" w14:textId="3B6048EA" w:rsidR="00E37678" w:rsidRDefault="00E37678" w:rsidP="00E37678">
      <w:pPr>
        <w:pStyle w:val="af1"/>
        <w:ind w:left="0"/>
        <w:jc w:val="both"/>
        <w:rPr>
          <w:sz w:val="22"/>
          <w:lang w:val="en-US" w:eastAsia="zh-CN"/>
        </w:rPr>
      </w:pPr>
    </w:p>
    <w:p w14:paraId="77DA026F" w14:textId="77777777" w:rsidR="00E37678" w:rsidRDefault="00E37678" w:rsidP="00A929B4">
      <w:pPr>
        <w:pStyle w:val="af1"/>
        <w:jc w:val="both"/>
        <w:rPr>
          <w:sz w:val="22"/>
          <w:lang w:val="en-US" w:eastAsia="zh-CN"/>
        </w:rPr>
      </w:pPr>
    </w:p>
    <w:p w14:paraId="76597628" w14:textId="77777777" w:rsidR="00A929B4" w:rsidRPr="00375CCE" w:rsidRDefault="00A929B4" w:rsidP="00A929B4">
      <w:pPr>
        <w:pStyle w:val="af1"/>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1"/>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1"/>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1"/>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1"/>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af1"/>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af1"/>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af1"/>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af1"/>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af1"/>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af1"/>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proofErr w:type="gramStart"/>
      <w:r w:rsidRPr="00506874">
        <w:rPr>
          <w:highlight w:val="cyan"/>
          <w:lang w:val="en-US" w:eastAsia="zh-CN"/>
        </w:rPr>
        <w:t>)</w:t>
      </w:r>
      <w:r w:rsidRPr="00803A55">
        <w:rPr>
          <w:highlight w:val="cyan"/>
          <w:lang w:val="en-US" w:eastAsia="zh-CN"/>
        </w:rPr>
        <w:t>(</w:t>
      </w:r>
      <w:proofErr w:type="gramEnd"/>
      <w:r w:rsidRPr="00803A55">
        <w:rPr>
          <w:highlight w:val="cyan"/>
          <w:lang w:val="en-US" w:eastAsia="zh-CN"/>
        </w:rPr>
        <w:t>?)</w:t>
      </w:r>
    </w:p>
    <w:p w14:paraId="11CBAF2A" w14:textId="77777777" w:rsidR="007407A6" w:rsidRPr="00A7118F" w:rsidRDefault="007407A6" w:rsidP="007407A6">
      <w:pPr>
        <w:pStyle w:val="af1"/>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af1"/>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af1"/>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af1"/>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af1"/>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af1"/>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af1"/>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af1"/>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af1"/>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af1"/>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af1"/>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af1"/>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af1"/>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af1"/>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af1"/>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af1"/>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af1"/>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af1"/>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af1"/>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af1"/>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af1"/>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af1"/>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af1"/>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af1"/>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af1"/>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af1"/>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af1"/>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af1"/>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af1"/>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af1"/>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proofErr w:type="gramStart"/>
      <w:r>
        <w:rPr>
          <w:lang w:val="en-US" w:eastAsia="zh-CN"/>
        </w:rPr>
        <w:t>)(</w:t>
      </w:r>
      <w:r w:rsidRPr="00E757D9">
        <w:rPr>
          <w:highlight w:val="cyan"/>
          <w:lang w:val="en-US" w:eastAsia="zh-CN"/>
        </w:rPr>
        <w:t>?</w:t>
      </w:r>
      <w:proofErr w:type="gramEnd"/>
      <w:r w:rsidRPr="00E757D9">
        <w:rPr>
          <w:highlight w:val="cyan"/>
          <w:lang w:val="en-US" w:eastAsia="zh-CN"/>
        </w:rPr>
        <w:t xml:space="preserve">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af1"/>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af1"/>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af1"/>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af1"/>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af1"/>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af1"/>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af1"/>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af1"/>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af1"/>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af1"/>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af1"/>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af1"/>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af1"/>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proofErr w:type="gramStart"/>
      <w:r>
        <w:rPr>
          <w:lang w:val="en-US" w:eastAsia="zh-CN"/>
        </w:rPr>
        <w:t>](</w:t>
      </w:r>
      <w:r w:rsidRPr="00B616C7">
        <w:rPr>
          <w:highlight w:val="cyan"/>
          <w:lang w:val="en-US" w:eastAsia="zh-CN"/>
        </w:rPr>
        <w:t>?</w:t>
      </w:r>
      <w:proofErr w:type="gramEnd"/>
      <w:r w:rsidRPr="00B616C7">
        <w:rPr>
          <w:highlight w:val="cyan"/>
          <w:lang w:val="en-US" w:eastAsia="zh-CN"/>
        </w:rPr>
        <w:t xml:space="preserve">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af1"/>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af1"/>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af1"/>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af1"/>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af1"/>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af1"/>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af1"/>
        <w:numPr>
          <w:ilvl w:val="1"/>
          <w:numId w:val="10"/>
        </w:numPr>
        <w:jc w:val="both"/>
        <w:rPr>
          <w:lang w:val="en-US" w:eastAsia="zh-CN"/>
        </w:rPr>
      </w:pPr>
      <w:r>
        <w:rPr>
          <w:lang w:val="en-US" w:eastAsia="zh-CN"/>
        </w:rPr>
        <w:lastRenderedPageBreak/>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1"/>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1"/>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1"/>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1"/>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1"/>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1"/>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1"/>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1"/>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1"/>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1"/>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1"/>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1"/>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1"/>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1"/>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1"/>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1"/>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1"/>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w:t>
      </w:r>
      <w:r w:rsidR="00C14DAD">
        <w:lastRenderedPageBreak/>
        <w:t>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af1"/>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af1"/>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1"/>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af1"/>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1"/>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1"/>
        <w:ind w:left="1004"/>
        <w:jc w:val="both"/>
      </w:pPr>
    </w:p>
    <w:p w14:paraId="0B3AA420" w14:textId="63B71DF7" w:rsidR="007B310D" w:rsidRDefault="007B310D" w:rsidP="00664B20">
      <w:pPr>
        <w:pStyle w:val="af1"/>
        <w:ind w:left="1004"/>
        <w:jc w:val="both"/>
      </w:pPr>
    </w:p>
    <w:p w14:paraId="03056B5E" w14:textId="559F2D9D" w:rsidR="007B310D" w:rsidRDefault="008B148E" w:rsidP="007B310D">
      <w:pPr>
        <w:pStyle w:val="af1"/>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1"/>
        <w:ind w:left="0"/>
        <w:jc w:val="both"/>
      </w:pPr>
    </w:p>
    <w:p w14:paraId="60EF9039" w14:textId="19968B7D" w:rsidR="007B310D" w:rsidRDefault="007B310D" w:rsidP="007B310D">
      <w:pPr>
        <w:pStyle w:val="af1"/>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1"/>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1"/>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1"/>
        <w:jc w:val="both"/>
        <w:rPr>
          <w:b/>
          <w:bCs/>
        </w:rPr>
      </w:pPr>
    </w:p>
    <w:p w14:paraId="729FDE05" w14:textId="7A154EA3" w:rsidR="008D6804" w:rsidRDefault="008D6804" w:rsidP="00C070AB">
      <w:pPr>
        <w:pStyle w:val="af1"/>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1"/>
        <w:ind w:left="0"/>
        <w:jc w:val="both"/>
      </w:pPr>
    </w:p>
    <w:p w14:paraId="70935976" w14:textId="3D142A86" w:rsidR="007B310D" w:rsidRDefault="007B310D" w:rsidP="007B310D">
      <w:pPr>
        <w:pStyle w:val="af1"/>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1"/>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1"/>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proofErr w:type="gramStart"/>
            <w:r w:rsidR="00144177">
              <w:rPr>
                <w:kern w:val="2"/>
                <w:lang w:eastAsia="zh-CN"/>
              </w:rPr>
              <w:t>arguments</w:t>
            </w:r>
            <w:proofErr w:type="gramEnd"/>
            <w:r w:rsidR="00144177">
              <w:rPr>
                <w:kern w:val="2"/>
                <w:lang w:eastAsia="zh-CN"/>
              </w:rPr>
              <w:t xml:space="preserve">,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1"/>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1"/>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af1"/>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af1"/>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1"/>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4"/>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3"/>
        <w:numPr>
          <w:ilvl w:val="2"/>
          <w:numId w:val="7"/>
        </w:numPr>
      </w:pPr>
      <w:r>
        <w:t>Discussion</w:t>
      </w:r>
    </w:p>
    <w:p w14:paraId="7A19AB1C" w14:textId="77777777" w:rsidR="006C1018" w:rsidRPr="00F80792" w:rsidRDefault="006C1018" w:rsidP="005E285B">
      <w:pPr>
        <w:pStyle w:val="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af1"/>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af1"/>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af1"/>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af1"/>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af1"/>
        <w:ind w:left="0"/>
        <w:jc w:val="both"/>
        <w:rPr>
          <w:b/>
          <w:bCs/>
          <w:color w:val="FF0000"/>
          <w:highlight w:val="yellow"/>
        </w:rPr>
      </w:pPr>
    </w:p>
    <w:p w14:paraId="2C4B0D57" w14:textId="65A465EF" w:rsidR="006C1018" w:rsidRDefault="006C1018" w:rsidP="006C1018">
      <w:pPr>
        <w:pStyle w:val="af1"/>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af1"/>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af1"/>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af1"/>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4"/>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af1"/>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af1"/>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af1"/>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af1"/>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af1"/>
              <w:ind w:left="0"/>
              <w:jc w:val="both"/>
              <w:rPr>
                <w:b/>
                <w:bCs/>
                <w:color w:val="FF0000"/>
                <w:highlight w:val="yellow"/>
              </w:rPr>
            </w:pPr>
          </w:p>
          <w:p w14:paraId="57C38E41" w14:textId="77777777" w:rsidR="009049AF" w:rsidRDefault="009049AF" w:rsidP="00447795">
            <w:pPr>
              <w:pStyle w:val="af1"/>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af1"/>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af1"/>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af1"/>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 xml:space="preserve">ccording to the note, type 3 CB parameters, construction &amp; size is not affected by the indicated </w:t>
            </w:r>
            <w:r>
              <w:rPr>
                <w:iCs/>
                <w:kern w:val="2"/>
                <w:lang w:eastAsia="zh-CN"/>
              </w:rPr>
              <w:lastRenderedPageBreak/>
              <w:t>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af1"/>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af1"/>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af1"/>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af1"/>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Option 2: Rel-</w:t>
            </w:r>
            <w:r>
              <w:rPr>
                <w:iCs/>
                <w:kern w:val="2"/>
                <w:lang w:eastAsia="zh-CN"/>
              </w:rPr>
              <w:lastRenderedPageBreak/>
              <w:t xml:space="preserve">16 configuration of 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 xml:space="preserve">Vivo (if the Type 3 CB does not contain all the HARQ processes, only contains the HARQ </w:t>
            </w:r>
            <w:r>
              <w:rPr>
                <w:iCs/>
                <w:kern w:val="2"/>
                <w:lang w:eastAsia="zh-CN"/>
              </w:rPr>
              <w:lastRenderedPageBreak/>
              <w:t>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xml:space="preserve">, Huawei, </w:t>
            </w:r>
            <w:proofErr w:type="spellStart"/>
            <w:r w:rsidR="003C7B78">
              <w:rPr>
                <w:rFonts w:eastAsia="Malgun Gothic"/>
                <w:iCs/>
                <w:kern w:val="2"/>
                <w:lang w:eastAsia="ko-KR"/>
              </w:rPr>
              <w:t>HiSilicon</w:t>
            </w:r>
            <w:proofErr w:type="spellEnd"/>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lastRenderedPageBreak/>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w:t>
            </w:r>
            <w:proofErr w:type="gramStart"/>
            <w:r>
              <w:rPr>
                <w:rFonts w:eastAsia="Malgun Gothic"/>
                <w:iCs/>
                <w:kern w:val="2"/>
                <w:lang w:eastAsia="ko-KR"/>
              </w:rPr>
              <w:t>construction,</w:t>
            </w:r>
            <w:proofErr w:type="gramEnd"/>
            <w:r>
              <w:rPr>
                <w:rFonts w:eastAsia="Malgun Gothic"/>
                <w:iCs/>
                <w:kern w:val="2"/>
                <w:lang w:eastAsia="ko-KR"/>
              </w:rPr>
              <w:t xml:space="preserve"> we don’t think that it is necessary to consider priority. Basically HARQ </w:t>
            </w:r>
            <w:proofErr w:type="gramStart"/>
            <w:r>
              <w:rPr>
                <w:rFonts w:eastAsia="Malgun Gothic"/>
                <w:iCs/>
                <w:kern w:val="2"/>
                <w:lang w:eastAsia="ko-KR"/>
              </w:rPr>
              <w:t>process are</w:t>
            </w:r>
            <w:proofErr w:type="gramEnd"/>
            <w:r>
              <w:rPr>
                <w:rFonts w:eastAsia="Malgun Gothic"/>
                <w:iCs/>
                <w:kern w:val="2"/>
                <w:lang w:eastAsia="ko-KR"/>
              </w:rPr>
              <w:t xml:space="preserv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w:t>
            </w:r>
            <w:r>
              <w:rPr>
                <w:iCs/>
                <w:kern w:val="2"/>
                <w:lang w:eastAsia="zh-CN"/>
              </w:rPr>
              <w:lastRenderedPageBreak/>
              <w:t xml:space="preserve">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 xml:space="preserve">Since physical layer priority can be indicated in the DL DCI, depending on whether the focused HARQ for retransmission is for URLLC or </w:t>
            </w:r>
            <w:proofErr w:type="spellStart"/>
            <w:r>
              <w:rPr>
                <w:kern w:val="2"/>
                <w:lang w:eastAsia="zh-CN"/>
              </w:rPr>
              <w:t>eMBB</w:t>
            </w:r>
            <w:proofErr w:type="spellEnd"/>
            <w:r>
              <w:rPr>
                <w:kern w:val="2"/>
                <w:lang w:eastAsia="zh-CN"/>
              </w:rPr>
              <w:t>,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af1"/>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af1"/>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af1"/>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af1"/>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af1"/>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af1"/>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af1"/>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af1"/>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af1"/>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af1"/>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af1"/>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af1"/>
        <w:numPr>
          <w:ilvl w:val="1"/>
          <w:numId w:val="59"/>
        </w:numPr>
        <w:jc w:val="both"/>
        <w:rPr>
          <w:b/>
          <w:bCs/>
          <w:i/>
          <w:iCs/>
          <w:sz w:val="22"/>
          <w:lang w:val="en-US" w:eastAsia="zh-CN"/>
        </w:rPr>
      </w:pPr>
      <w:r w:rsidRPr="00DC745C">
        <w:rPr>
          <w:b/>
          <w:bCs/>
          <w:i/>
          <w:iCs/>
          <w:sz w:val="22"/>
          <w:lang w:val="en-US" w:eastAsia="zh-CN"/>
        </w:rPr>
        <w:t>e.g</w:t>
      </w:r>
      <w:proofErr w:type="gramStart"/>
      <w:r w:rsidRPr="00DC745C">
        <w:rPr>
          <w:b/>
          <w:bCs/>
          <w:i/>
          <w:iCs/>
          <w:sz w:val="22"/>
          <w:lang w:val="en-US" w:eastAsia="zh-CN"/>
        </w:rPr>
        <w:t>.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af1"/>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xml:space="preserve">, Huawei, </w:t>
            </w:r>
            <w:proofErr w:type="spellStart"/>
            <w:r w:rsidR="003C7B78" w:rsidRPr="00F16C9C">
              <w:rPr>
                <w:rFonts w:eastAsia="MS Mincho"/>
                <w:iCs/>
                <w:kern w:val="2"/>
                <w:lang w:val="en-US" w:eastAsia="ja-JP"/>
              </w:rPr>
              <w:t>HiSilicon</w:t>
            </w:r>
            <w:proofErr w:type="spellEnd"/>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 xml:space="preserve">In discussion Round 1, 16 (17 with </w:t>
            </w:r>
            <w:proofErr w:type="gramStart"/>
            <w:r>
              <w:rPr>
                <w:lang w:eastAsia="zh-CN"/>
              </w:rPr>
              <w:t>Huawei ?</w:t>
            </w:r>
            <w:proofErr w:type="gramEnd"/>
            <w:r>
              <w:rPr>
                <w:lang w:eastAsia="zh-CN"/>
              </w:rPr>
              <w:t>)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lastRenderedPageBreak/>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af1"/>
              <w:numPr>
                <w:ilvl w:val="2"/>
                <w:numId w:val="10"/>
              </w:numPr>
              <w:spacing w:after="0"/>
              <w:ind w:left="1364"/>
              <w:rPr>
                <w:b/>
                <w:bCs/>
                <w:i/>
                <w:iCs/>
                <w:lang w:eastAsia="zh-CN"/>
              </w:rPr>
            </w:pPr>
            <w:r w:rsidRPr="00C070AB">
              <w:rPr>
                <w:b/>
                <w:bCs/>
                <w:i/>
                <w:iCs/>
                <w:lang w:eastAsia="zh-CN"/>
              </w:rPr>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af1"/>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4"/>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to remove the word “new” because </w:t>
            </w:r>
            <w:proofErr w:type="gramStart"/>
            <w:r>
              <w:rPr>
                <w:rFonts w:eastAsiaTheme="minorEastAsia"/>
                <w:iCs/>
                <w:kern w:val="2"/>
                <w:lang w:eastAsia="zh-CN"/>
              </w:rPr>
              <w:t>it  may</w:t>
            </w:r>
            <w:proofErr w:type="gramEnd"/>
            <w:r>
              <w:rPr>
                <w:rFonts w:eastAsiaTheme="minorEastAsia"/>
                <w:iCs/>
                <w:kern w:val="2"/>
                <w:lang w:eastAsia="zh-CN"/>
              </w:rPr>
              <w:t xml:space="preserve"> create  unnecessary discussions.</w:t>
            </w:r>
            <w:r>
              <w:rPr>
                <w:rFonts w:eastAsiaTheme="minorEastAsia"/>
                <w:iCs/>
                <w:kern w:val="2"/>
                <w:lang w:eastAsia="zh-CN"/>
              </w:rPr>
              <w:tab/>
              <w:t xml:space="preserve">By definition, the trigger is for “retransmission”. When the DCI which triggers the retransmission, 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af1"/>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af1"/>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af1"/>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af1"/>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af1"/>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af1"/>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af1"/>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af1"/>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af1"/>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af1"/>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af1"/>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 xml:space="preserve">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w:t>
            </w:r>
            <w:r>
              <w:rPr>
                <w:kern w:val="2"/>
                <w:lang w:eastAsia="zh-CN"/>
              </w:rPr>
              <w:lastRenderedPageBreak/>
              <w:t>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Alt. 5 is inefficient – it loses some benefit (depending on the CB size) of the HARQ-ACK CB 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af1"/>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af1"/>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 xml:space="preserve">Also, what does the main bullet mean? Is the intention to somehow give ID to different </w:t>
            </w:r>
            <w:proofErr w:type="gramStart"/>
            <w:r>
              <w:rPr>
                <w:kern w:val="2"/>
                <w:lang w:eastAsia="zh-CN"/>
              </w:rPr>
              <w:t>CBs ,</w:t>
            </w:r>
            <w:proofErr w:type="gramEnd"/>
            <w:r>
              <w:rPr>
                <w:kern w:val="2"/>
                <w:lang w:eastAsia="zh-CN"/>
              </w:rPr>
              <w:t xml:space="preserve">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3"/>
        <w:numPr>
          <w:ilvl w:val="2"/>
          <w:numId w:val="7"/>
        </w:numPr>
      </w:pPr>
      <w:r>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af1"/>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af1"/>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af1"/>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af1"/>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af1"/>
        <w:jc w:val="both"/>
        <w:rPr>
          <w:b/>
          <w:bCs/>
          <w:i/>
          <w:iCs/>
          <w:sz w:val="22"/>
          <w:szCs w:val="22"/>
        </w:rPr>
      </w:pPr>
    </w:p>
    <w:tbl>
      <w:tblPr>
        <w:tblStyle w:val="af4"/>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af4"/>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af1"/>
        <w:ind w:left="0"/>
        <w:jc w:val="both"/>
        <w:rPr>
          <w:b/>
          <w:bCs/>
          <w:sz w:val="22"/>
          <w:szCs w:val="22"/>
          <w:highlight w:val="yellow"/>
        </w:rPr>
      </w:pPr>
    </w:p>
    <w:p w14:paraId="58350301" w14:textId="04C12A8A" w:rsidR="000F5B8E" w:rsidRDefault="000F5B8E" w:rsidP="00A0553A">
      <w:pPr>
        <w:pStyle w:val="af1"/>
        <w:ind w:left="0"/>
        <w:jc w:val="both"/>
        <w:rPr>
          <w:b/>
          <w:bCs/>
          <w:sz w:val="22"/>
          <w:szCs w:val="22"/>
          <w:highlight w:val="yellow"/>
        </w:rPr>
      </w:pPr>
    </w:p>
    <w:p w14:paraId="01899633" w14:textId="1653E07F" w:rsidR="000F5B8E" w:rsidRDefault="000F5B8E" w:rsidP="00A0553A">
      <w:pPr>
        <w:pStyle w:val="af1"/>
        <w:ind w:left="0"/>
        <w:jc w:val="both"/>
        <w:rPr>
          <w:b/>
          <w:bCs/>
          <w:sz w:val="22"/>
          <w:szCs w:val="22"/>
          <w:highlight w:val="yellow"/>
        </w:rPr>
      </w:pPr>
    </w:p>
    <w:p w14:paraId="2AD823EF" w14:textId="77777777" w:rsidR="000F5B8E" w:rsidRPr="00FB3EC7" w:rsidRDefault="000F5B8E" w:rsidP="00A0553A">
      <w:pPr>
        <w:pStyle w:val="af1"/>
        <w:ind w:left="0"/>
        <w:jc w:val="both"/>
        <w:rPr>
          <w:b/>
          <w:bCs/>
          <w:sz w:val="22"/>
          <w:szCs w:val="22"/>
          <w:highlight w:val="yellow"/>
        </w:rPr>
      </w:pPr>
    </w:p>
    <w:p w14:paraId="7AFA7FF4" w14:textId="68A9B06C" w:rsidR="000F5B8E" w:rsidRDefault="000F5B8E" w:rsidP="004E06A8">
      <w:pPr>
        <w:pStyle w:val="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af1"/>
        <w:ind w:left="0"/>
        <w:jc w:val="both"/>
        <w:rPr>
          <w:b/>
          <w:bCs/>
          <w:color w:val="0070C0"/>
          <w:sz w:val="22"/>
          <w:szCs w:val="22"/>
          <w:highlight w:val="yellow"/>
        </w:rPr>
      </w:pPr>
    </w:p>
    <w:p w14:paraId="76971D50" w14:textId="3F841A6F" w:rsidR="00A0553A" w:rsidRPr="00FB3EC7" w:rsidRDefault="00A0553A" w:rsidP="00A0553A">
      <w:pPr>
        <w:pStyle w:val="af1"/>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af1"/>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af1"/>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af1"/>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af4"/>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af4"/>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 xml:space="preserve">We explained our understanding of Rel-16 (please others correct us if we are wrong) that it was </w:t>
            </w:r>
            <w:r>
              <w:rPr>
                <w:kern w:val="2"/>
                <w:lang w:eastAsia="zh-CN"/>
              </w:rPr>
              <w:lastRenderedPageBreak/>
              <w:t>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af1"/>
        <w:ind w:left="0"/>
        <w:jc w:val="both"/>
        <w:rPr>
          <w:b/>
          <w:bCs/>
          <w:sz w:val="22"/>
          <w:szCs w:val="22"/>
          <w:highlight w:val="yellow"/>
        </w:rPr>
      </w:pPr>
    </w:p>
    <w:p w14:paraId="5CFC0BEC" w14:textId="038F7684" w:rsidR="0014074C" w:rsidRDefault="0014074C" w:rsidP="004E06A8">
      <w:pPr>
        <w:pStyle w:val="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af1"/>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af1"/>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af1"/>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af1"/>
        <w:numPr>
          <w:ilvl w:val="0"/>
          <w:numId w:val="66"/>
        </w:numPr>
        <w:jc w:val="both"/>
      </w:pPr>
      <w:r w:rsidRPr="00B264AA">
        <w:t xml:space="preserve">On the one-shot triggering: </w:t>
      </w:r>
    </w:p>
    <w:p w14:paraId="4B4CD275" w14:textId="77777777" w:rsidR="00A0553A" w:rsidRPr="00B264AA" w:rsidRDefault="00A0553A" w:rsidP="00C72FA9">
      <w:pPr>
        <w:pStyle w:val="af1"/>
        <w:numPr>
          <w:ilvl w:val="1"/>
          <w:numId w:val="66"/>
        </w:numPr>
        <w:jc w:val="both"/>
      </w:pPr>
      <w:r w:rsidRPr="00B264AA">
        <w:t>Remove the ‘new’ as suggested by Ericsson</w:t>
      </w:r>
    </w:p>
    <w:p w14:paraId="5D329D48" w14:textId="77777777" w:rsidR="00A0553A" w:rsidRPr="00B264AA" w:rsidRDefault="00A0553A" w:rsidP="00C72FA9">
      <w:pPr>
        <w:pStyle w:val="af1"/>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af1"/>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af1"/>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af1"/>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af1"/>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af1"/>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af1"/>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af1"/>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af1"/>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af1"/>
        <w:numPr>
          <w:ilvl w:val="1"/>
          <w:numId w:val="69"/>
        </w:numPr>
        <w:jc w:val="both"/>
        <w:rPr>
          <w:b/>
          <w:bCs/>
          <w:i/>
          <w:iCs/>
          <w:sz w:val="22"/>
          <w:szCs w:val="22"/>
          <w:lang w:eastAsia="zh-CN"/>
        </w:rPr>
      </w:pPr>
      <w:r w:rsidRPr="00FB3EC7">
        <w:rPr>
          <w:b/>
          <w:bCs/>
          <w:i/>
          <w:iCs/>
          <w:sz w:val="22"/>
          <w:szCs w:val="22"/>
          <w:lang w:eastAsia="zh-CN"/>
        </w:rPr>
        <w:lastRenderedPageBreak/>
        <w:t>Details are FFS</w:t>
      </w:r>
    </w:p>
    <w:p w14:paraId="443E964F" w14:textId="77777777" w:rsidR="005F3DA5" w:rsidRPr="0014074C" w:rsidRDefault="005F3DA5" w:rsidP="005F3DA5">
      <w:pPr>
        <w:jc w:val="both"/>
        <w:rPr>
          <w:b/>
          <w:bCs/>
          <w:i/>
          <w:iCs/>
          <w:sz w:val="22"/>
          <w:szCs w:val="22"/>
        </w:rPr>
      </w:pPr>
    </w:p>
    <w:tbl>
      <w:tblPr>
        <w:tblStyle w:val="af4"/>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af4"/>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w:t>
            </w:r>
            <w:proofErr w:type="gramStart"/>
            <w:r w:rsidR="00D32821">
              <w:rPr>
                <w:kern w:val="2"/>
                <w:lang w:eastAsia="zh-CN"/>
              </w:rPr>
              <w:t>Alt  cannot</w:t>
            </w:r>
            <w:proofErr w:type="gramEnd"/>
            <w:r w:rsidR="00D32821">
              <w:rPr>
                <w:kern w:val="2"/>
                <w:lang w:eastAsia="zh-CN"/>
              </w:rPr>
              <w:t xml:space="preserve">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af1"/>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af1"/>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af1"/>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xml:space="preserve">) be better than the proposal in the second-sub-bullet (retransmit what was dropped)? We have been </w:t>
            </w:r>
            <w:r>
              <w:rPr>
                <w:kern w:val="2"/>
                <w:lang w:eastAsia="zh-CN"/>
              </w:rPr>
              <w:lastRenderedPageBreak/>
              <w:t>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As we should not be specifying things for the sake of specifying things, if we are to agree to the 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af1"/>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af1"/>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af1"/>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af1"/>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af1"/>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af1"/>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af1"/>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af1"/>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af1"/>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xml:space="preserve">. Type 1 </w:t>
      </w:r>
      <w:proofErr w:type="gramStart"/>
      <w:r>
        <w:rPr>
          <w:lang w:eastAsia="zh-CN"/>
        </w:rPr>
        <w:t>CB  enhancements</w:t>
      </w:r>
      <w:proofErr w:type="gramEnd"/>
      <w:r>
        <w:rPr>
          <w:lang w:eastAsia="zh-CN"/>
        </w:rPr>
        <w:t xml:space="preserve">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af1"/>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af1"/>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af1"/>
        <w:numPr>
          <w:ilvl w:val="1"/>
          <w:numId w:val="68"/>
        </w:numPr>
        <w:jc w:val="both"/>
        <w:rPr>
          <w:lang w:eastAsia="zh-CN"/>
        </w:rPr>
      </w:pPr>
      <w:r>
        <w:rPr>
          <w:lang w:eastAsia="zh-CN"/>
        </w:rPr>
        <w:lastRenderedPageBreak/>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af1"/>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af1"/>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af1"/>
        <w:jc w:val="both"/>
        <w:rPr>
          <w:b/>
          <w:bCs/>
          <w:u w:val="single"/>
          <w:lang w:eastAsia="zh-CN"/>
        </w:rPr>
      </w:pPr>
    </w:p>
    <w:p w14:paraId="37E09937" w14:textId="3E62A7E0" w:rsidR="000A4D42" w:rsidRDefault="000A4D42" w:rsidP="001237E9">
      <w:pPr>
        <w:pStyle w:val="af1"/>
        <w:jc w:val="both"/>
        <w:rPr>
          <w:b/>
          <w:bCs/>
          <w:u w:val="single"/>
          <w:lang w:eastAsia="zh-CN"/>
        </w:rPr>
      </w:pPr>
    </w:p>
    <w:p w14:paraId="69CF0E7F" w14:textId="476BFAF9" w:rsidR="000A4D42" w:rsidRDefault="000A4D42" w:rsidP="001237E9">
      <w:pPr>
        <w:pStyle w:val="af1"/>
        <w:jc w:val="both"/>
        <w:rPr>
          <w:b/>
          <w:bCs/>
          <w:u w:val="single"/>
          <w:lang w:eastAsia="zh-CN"/>
        </w:rPr>
      </w:pPr>
    </w:p>
    <w:p w14:paraId="1487FE52" w14:textId="6669A018" w:rsidR="000A4D42" w:rsidRDefault="000A4D42" w:rsidP="000A4D42">
      <w:pPr>
        <w:pStyle w:val="af1"/>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af1"/>
        <w:ind w:left="0"/>
        <w:jc w:val="both"/>
        <w:rPr>
          <w:lang w:eastAsia="zh-CN"/>
        </w:rPr>
      </w:pPr>
    </w:p>
    <w:p w14:paraId="62FBD266" w14:textId="371DE846" w:rsidR="000A4D42" w:rsidRPr="00013E69" w:rsidRDefault="000A4D42" w:rsidP="000A4D42">
      <w:pPr>
        <w:pStyle w:val="af1"/>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af1"/>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af1"/>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af1"/>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af1"/>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af1"/>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af1"/>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af1"/>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af1"/>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af1"/>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af1"/>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af1"/>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af4"/>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387A93"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 xml:space="preserve">One-shot </w:t>
            </w:r>
            <w:r w:rsidRPr="000F2512">
              <w:rPr>
                <w:i/>
                <w:kern w:val="2"/>
                <w:lang w:eastAsia="zh-CN"/>
              </w:rPr>
              <w:lastRenderedPageBreak/>
              <w:t>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lastRenderedPageBreak/>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af1"/>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af1"/>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af1"/>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af1"/>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af1"/>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af1"/>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af1"/>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af4"/>
        <w:tblW w:w="8505" w:type="dxa"/>
        <w:tblLook w:val="04A0" w:firstRow="1" w:lastRow="0" w:firstColumn="1" w:lastColumn="0" w:noHBand="0" w:noVBand="1"/>
      </w:tblPr>
      <w:tblGrid>
        <w:gridCol w:w="1048"/>
        <w:gridCol w:w="8807"/>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lastRenderedPageBreak/>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af1"/>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af1"/>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af1"/>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af1"/>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af1"/>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af1"/>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af1"/>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af1"/>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af1"/>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CA39BA">
              <w:rPr>
                <w:b/>
                <w:bCs/>
                <w:highlight w:val="yellow"/>
                <w:lang w:val="en-US" w:eastAsia="zh-CN"/>
              </w:rPr>
              <w:t>)</w:t>
            </w:r>
            <w:r w:rsidRPr="00560A26">
              <w:rPr>
                <w:b/>
                <w:bCs/>
                <w:lang w:val="en-US" w:eastAsia="zh-CN"/>
              </w:rPr>
              <w:t>-</w:t>
            </w:r>
            <w:proofErr w:type="gramEnd"/>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af1"/>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af1"/>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af1"/>
              <w:numPr>
                <w:ilvl w:val="1"/>
                <w:numId w:val="69"/>
              </w:numPr>
              <w:ind w:left="2216"/>
              <w:jc w:val="both"/>
              <w:rPr>
                <w:b/>
                <w:bCs/>
                <w:i/>
                <w:iCs/>
                <w:sz w:val="22"/>
                <w:szCs w:val="22"/>
                <w:lang w:eastAsia="zh-CN"/>
              </w:rPr>
            </w:pPr>
            <w:r w:rsidRPr="00013E69">
              <w:rPr>
                <w:b/>
                <w:bCs/>
                <w:i/>
                <w:iCs/>
                <w:sz w:val="22"/>
                <w:szCs w:val="22"/>
                <w:lang w:eastAsia="zh-CN"/>
              </w:rPr>
              <w:lastRenderedPageBreak/>
              <w:t xml:space="preserve">Definition of enhanced Type 3 CB: </w:t>
            </w:r>
          </w:p>
          <w:p w14:paraId="671C6EF7" w14:textId="77777777" w:rsidR="00B428E9" w:rsidRPr="00B2435B" w:rsidRDefault="00B428E9" w:rsidP="00BE5D7A">
            <w:pPr>
              <w:pStyle w:val="af1"/>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af1"/>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af1"/>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af1"/>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af1"/>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af1"/>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af1"/>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af1"/>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retransmit </w:t>
            </w:r>
            <w:r>
              <w:rPr>
                <w:kern w:val="2"/>
                <w:lang w:eastAsia="zh-CN"/>
              </w:rPr>
              <w:lastRenderedPageBreak/>
              <w:t>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af1"/>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af1"/>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af1"/>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af1"/>
              <w:numPr>
                <w:ilvl w:val="1"/>
                <w:numId w:val="83"/>
              </w:numPr>
              <w:spacing w:after="0"/>
              <w:contextualSpacing w:val="0"/>
              <w:rPr>
                <w:rFonts w:ascii="Calibri" w:hAnsi="Calibri"/>
                <w:sz w:val="22"/>
                <w:szCs w:val="22"/>
              </w:rPr>
            </w:pPr>
            <w:r>
              <w:rPr>
                <w:rFonts w:ascii="Calibri" w:hAnsi="Calibri"/>
                <w:sz w:val="22"/>
                <w:szCs w:val="22"/>
              </w:rPr>
              <w:t>“Is overhead an issue in Type 3 CB</w:t>
            </w:r>
            <w:proofErr w:type="gramStart"/>
            <w:r>
              <w:rPr>
                <w:rFonts w:ascii="Calibri" w:hAnsi="Calibri"/>
                <w:sz w:val="22"/>
                <w:szCs w:val="22"/>
              </w:rPr>
              <w:t>?:</w:t>
            </w:r>
            <w:proofErr w:type="gramEnd"/>
          </w:p>
          <w:p w14:paraId="2B4E42EB" w14:textId="77777777" w:rsidR="00347437" w:rsidRDefault="00347437" w:rsidP="00347437">
            <w:pPr>
              <w:pStyle w:val="af1"/>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af1"/>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af1"/>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w:t>
            </w:r>
            <w:proofErr w:type="spellStart"/>
            <w:r>
              <w:rPr>
                <w:rFonts w:ascii="Calibri" w:hAnsi="Calibri"/>
                <w:color w:val="4472C4"/>
                <w:sz w:val="22"/>
                <w:szCs w:val="22"/>
              </w:rPr>
              <w:t>i</w:t>
            </w:r>
            <w:proofErr w:type="spellEnd"/>
            <w:r>
              <w:rPr>
                <w:rFonts w:ascii="Calibri" w:hAnsi="Calibri"/>
                <w:color w:val="4472C4"/>
                <w:sz w:val="22"/>
                <w:szCs w:val="22"/>
              </w:rPr>
              <w:t xml:space="preserve">)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CB. The CB size </w:t>
            </w:r>
            <w:r>
              <w:rPr>
                <w:rFonts w:ascii="Calibri" w:hAnsi="Calibri"/>
                <w:color w:val="4472C4"/>
                <w:sz w:val="22"/>
                <w:szCs w:val="22"/>
              </w:rPr>
              <w:lastRenderedPageBreak/>
              <w:t>can be adapted to any number by RRC. The main building blocks of Type X (or Type 3X) CB are</w:t>
            </w:r>
          </w:p>
          <w:p w14:paraId="29BBDEBE"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List of HARQ Process to be reported either </w:t>
            </w:r>
            <w:proofErr w:type="spellStart"/>
            <w:r w:rsidRPr="003377DD">
              <w:rPr>
                <w:rFonts w:ascii="Calibri" w:hAnsi="Calibri"/>
                <w:color w:val="0070C0"/>
                <w:sz w:val="22"/>
                <w:szCs w:val="22"/>
              </w:rPr>
              <w:t>i</w:t>
            </w:r>
            <w:proofErr w:type="spellEnd"/>
            <w:r w:rsidRPr="003377DD">
              <w:rPr>
                <w:rFonts w:ascii="Calibri" w:hAnsi="Calibri"/>
                <w:color w:val="0070C0"/>
                <w:sz w:val="22"/>
                <w:szCs w:val="22"/>
              </w:rPr>
              <w:t>) predetermined via RRC, e.g. N HARQ processes after time slot #N, or ii) dynamically indicated via DCI</w:t>
            </w:r>
          </w:p>
          <w:p w14:paraId="195E7031" w14:textId="77777777" w:rsidR="003377DD" w:rsidRDefault="00347437" w:rsidP="00890C51">
            <w:pPr>
              <w:pStyle w:val="af1"/>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 xml:space="preserve">If gNB configures HARQ Process ID 0-7 for retransmissions but HARQ Process ID 9 was being cancelled, then the UE cannot retransmit that HARQ-ACK which means this method failed to meet the </w:t>
            </w:r>
            <w:r w:rsidR="001F12AF">
              <w:rPr>
                <w:kern w:val="2"/>
                <w:lang w:eastAsia="zh-CN"/>
              </w:rPr>
              <w:lastRenderedPageBreak/>
              <w:t>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af1"/>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af1"/>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af1"/>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af1"/>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af1"/>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triggering request</w:t>
            </w:r>
          </w:p>
          <w:p w14:paraId="76ABB7D6"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 xml:space="preserve">DCI requesting a set of HARQ processes to be reported (CB size and content indicated by the network) (assuming the option of Alt 2 according to which the </w:t>
            </w:r>
            <w:r w:rsidRPr="00B22ABF">
              <w:rPr>
                <w:rFonts w:ascii="Calibri" w:hAnsi="Calibri"/>
                <w:color w:val="0070C0"/>
                <w:sz w:val="22"/>
                <w:szCs w:val="22"/>
              </w:rPr>
              <w:lastRenderedPageBreak/>
              <w:t>UE is requested to report a list of HARQ bits)</w:t>
            </w:r>
          </w:p>
          <w:p w14:paraId="34B87D36" w14:textId="77777777" w:rsidR="00347437" w:rsidRPr="00B22ABF" w:rsidRDefault="00347437" w:rsidP="00890C51">
            <w:pPr>
              <w:pStyle w:val="af1"/>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af1"/>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af1"/>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af1"/>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af2"/>
              <w:shd w:val="clear" w:color="auto" w:fill="FFFFFF"/>
              <w:spacing w:before="0" w:beforeAutospacing="0" w:after="0" w:afterAutospacing="0" w:line="300" w:lineRule="atLeast"/>
              <w:rPr>
                <w:rFonts w:ascii="Times New Roman" w:eastAsia="宋体" w:hAnsi="Times New Roman" w:cs="Times New Roman"/>
                <w:kern w:val="2"/>
                <w:sz w:val="20"/>
                <w:szCs w:val="20"/>
                <w:lang w:val="en-GB" w:eastAsia="zh-CN"/>
              </w:rPr>
            </w:pPr>
            <w:r w:rsidRPr="004E3C67">
              <w:rPr>
                <w:rFonts w:ascii="Times New Roman" w:eastAsia="宋体"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af2"/>
              <w:shd w:val="clear" w:color="auto" w:fill="FFFFFF"/>
              <w:spacing w:before="0" w:beforeAutospacing="0" w:after="0" w:afterAutospacing="0" w:line="300" w:lineRule="atLeast"/>
              <w:rPr>
                <w:kern w:val="2"/>
                <w:lang w:val="en-US" w:eastAsia="zh-CN"/>
              </w:rPr>
            </w:pPr>
            <w:r w:rsidRPr="004E3C67">
              <w:rPr>
                <w:rFonts w:ascii="Times New Roman" w:eastAsia="宋体"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宋体" w:hAnsi="Times New Roman" w:cs="Times New Roman"/>
                <w:kern w:val="2"/>
                <w:sz w:val="20"/>
                <w:szCs w:val="20"/>
                <w:lang w:val="en-GB" w:eastAsia="zh-CN"/>
              </w:rPr>
              <w:t>the two codebooks</w:t>
            </w:r>
            <w:r w:rsidRPr="004E3C67">
              <w:rPr>
                <w:rFonts w:ascii="Times New Roman" w:eastAsia="宋体" w:hAnsi="Times New Roman" w:cs="Times New Roman"/>
                <w:kern w:val="2"/>
                <w:sz w:val="20"/>
                <w:szCs w:val="20"/>
                <w:lang w:val="en-GB" w:eastAsia="zh-CN"/>
              </w:rPr>
              <w:t xml:space="preserve"> conflict with each other, the transmission of the LP HARQ-ACK codebook is </w:t>
            </w:r>
            <w:r>
              <w:rPr>
                <w:rFonts w:ascii="Times New Roman" w:eastAsia="宋体" w:hAnsi="Times New Roman" w:cs="Times New Roman"/>
                <w:kern w:val="2"/>
                <w:sz w:val="20"/>
                <w:szCs w:val="20"/>
                <w:lang w:val="en-GB" w:eastAsia="zh-CN"/>
              </w:rPr>
              <w:t xml:space="preserve">assumed to be </w:t>
            </w:r>
            <w:r w:rsidRPr="004E3C67">
              <w:rPr>
                <w:rFonts w:ascii="Times New Roman" w:eastAsia="宋体" w:hAnsi="Times New Roman" w:cs="Times New Roman"/>
                <w:kern w:val="2"/>
                <w:sz w:val="20"/>
                <w:szCs w:val="20"/>
                <w:lang w:val="en-GB" w:eastAsia="zh-CN"/>
              </w:rPr>
              <w:t>cancelled. Suppose the UE missed the LP DCI detection</w:t>
            </w:r>
            <w:r>
              <w:rPr>
                <w:rFonts w:ascii="Times New Roman" w:eastAsia="宋体" w:hAnsi="Times New Roman" w:cs="Times New Roman"/>
                <w:kern w:val="2"/>
                <w:sz w:val="20"/>
                <w:szCs w:val="20"/>
                <w:lang w:val="en-GB" w:eastAsia="zh-CN"/>
              </w:rPr>
              <w:t>,</w:t>
            </w:r>
            <w:r w:rsidRPr="004E3C67">
              <w:rPr>
                <w:rFonts w:ascii="Times New Roman" w:eastAsia="宋体" w:hAnsi="Times New Roman" w:cs="Times New Roman"/>
                <w:kern w:val="2"/>
                <w:sz w:val="20"/>
                <w:szCs w:val="20"/>
                <w:lang w:val="en-GB" w:eastAsia="zh-CN"/>
              </w:rPr>
              <w:t xml:space="preserve"> </w:t>
            </w:r>
            <w:r>
              <w:rPr>
                <w:rFonts w:ascii="Times New Roman" w:eastAsia="宋体" w:hAnsi="Times New Roman" w:cs="Times New Roman"/>
                <w:kern w:val="2"/>
                <w:sz w:val="20"/>
                <w:szCs w:val="20"/>
                <w:lang w:val="en-GB" w:eastAsia="zh-CN"/>
              </w:rPr>
              <w:t>w</w:t>
            </w:r>
            <w:r w:rsidRPr="004E3C67">
              <w:rPr>
                <w:rFonts w:ascii="Times New Roman" w:eastAsia="宋体"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宋体" w:hAnsi="Times New Roman" w:cs="Times New Roman"/>
                <w:kern w:val="2"/>
                <w:sz w:val="20"/>
                <w:szCs w:val="20"/>
                <w:lang w:val="en-GB" w:eastAsia="zh-CN"/>
              </w:rPr>
              <w:t>can’t generate</w:t>
            </w:r>
            <w:r w:rsidRPr="004E3C67">
              <w:rPr>
                <w:rFonts w:ascii="Times New Roman" w:eastAsia="宋体" w:hAnsi="Times New Roman" w:cs="Times New Roman"/>
                <w:kern w:val="2"/>
                <w:sz w:val="20"/>
                <w:szCs w:val="20"/>
                <w:lang w:val="en-GB" w:eastAsia="zh-CN"/>
              </w:rPr>
              <w:t xml:space="preserve"> the cancelled LP HARQ-ACK codebook, </w:t>
            </w:r>
            <w:r w:rsidR="00550D1F">
              <w:rPr>
                <w:rFonts w:ascii="Times New Roman" w:eastAsia="宋体" w:hAnsi="Times New Roman" w:cs="Times New Roman"/>
                <w:kern w:val="2"/>
                <w:sz w:val="20"/>
                <w:szCs w:val="20"/>
                <w:lang w:val="en-GB" w:eastAsia="zh-CN"/>
              </w:rPr>
              <w:t>then</w:t>
            </w:r>
            <w:r w:rsidRPr="004E3C67">
              <w:rPr>
                <w:rFonts w:ascii="Times New Roman" w:eastAsia="宋体" w:hAnsi="Times New Roman" w:cs="Times New Roman"/>
                <w:kern w:val="2"/>
                <w:sz w:val="20"/>
                <w:szCs w:val="20"/>
                <w:lang w:val="en-GB" w:eastAsia="zh-CN"/>
              </w:rPr>
              <w:t xml:space="preserve"> the UE does not </w:t>
            </w:r>
            <w:r w:rsidR="00550D1F">
              <w:rPr>
                <w:rFonts w:ascii="Times New Roman" w:eastAsia="宋体" w:hAnsi="Times New Roman" w:cs="Times New Roman"/>
                <w:kern w:val="2"/>
                <w:sz w:val="20"/>
                <w:szCs w:val="20"/>
                <w:lang w:val="en-GB" w:eastAsia="zh-CN"/>
              </w:rPr>
              <w:t>re</w:t>
            </w:r>
            <w:r w:rsidRPr="004E3C67">
              <w:rPr>
                <w:rFonts w:ascii="Times New Roman" w:eastAsia="宋体" w:hAnsi="Times New Roman" w:cs="Times New Roman"/>
                <w:kern w:val="2"/>
                <w:sz w:val="20"/>
                <w:szCs w:val="20"/>
                <w:lang w:val="en-GB" w:eastAsia="zh-CN"/>
              </w:rPr>
              <w:t xml:space="preserve">transmit the </w:t>
            </w:r>
            <w:r w:rsidR="00550D1F">
              <w:rPr>
                <w:rFonts w:ascii="Times New Roman" w:eastAsia="宋体" w:hAnsi="Times New Roman" w:cs="Times New Roman"/>
                <w:kern w:val="2"/>
                <w:sz w:val="20"/>
                <w:szCs w:val="20"/>
                <w:lang w:val="en-GB" w:eastAsia="zh-CN"/>
              </w:rPr>
              <w:t>HARQ</w:t>
            </w:r>
            <w:r w:rsidRPr="004E3C67">
              <w:rPr>
                <w:rFonts w:ascii="Times New Roman" w:eastAsia="宋体" w:hAnsi="Times New Roman" w:cs="Times New Roman"/>
                <w:kern w:val="2"/>
                <w:sz w:val="20"/>
                <w:szCs w:val="20"/>
                <w:lang w:val="en-GB" w:eastAsia="zh-CN"/>
              </w:rPr>
              <w:t xml:space="preserve"> on the PUCCH resource expected by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t>
            </w:r>
            <w:r w:rsidR="00550D1F">
              <w:rPr>
                <w:rFonts w:ascii="Times New Roman" w:eastAsia="宋体" w:hAnsi="Times New Roman" w:cs="Times New Roman"/>
                <w:kern w:val="2"/>
                <w:sz w:val="20"/>
                <w:szCs w:val="20"/>
                <w:lang w:val="en-GB" w:eastAsia="zh-CN"/>
              </w:rPr>
              <w:t xml:space="preserve">gNB will not </w:t>
            </w:r>
            <w:r w:rsidRPr="004E3C67">
              <w:rPr>
                <w:rFonts w:ascii="Times New Roman" w:eastAsia="宋体" w:hAnsi="Times New Roman" w:cs="Times New Roman"/>
                <w:kern w:val="2"/>
                <w:sz w:val="20"/>
                <w:szCs w:val="20"/>
                <w:lang w:val="en-GB" w:eastAsia="zh-CN"/>
              </w:rPr>
              <w:t xml:space="preserve">receive the </w:t>
            </w:r>
            <w:r w:rsidR="00550D1F">
              <w:rPr>
                <w:rFonts w:ascii="Times New Roman" w:eastAsia="宋体" w:hAnsi="Times New Roman" w:cs="Times New Roman"/>
                <w:kern w:val="2"/>
                <w:sz w:val="20"/>
                <w:szCs w:val="20"/>
                <w:lang w:val="en-GB" w:eastAsia="zh-CN"/>
              </w:rPr>
              <w:t>retransmitted</w:t>
            </w:r>
            <w:r w:rsidRPr="004E3C67">
              <w:rPr>
                <w:rFonts w:ascii="Times New Roman" w:eastAsia="宋体" w:hAnsi="Times New Roman" w:cs="Times New Roman"/>
                <w:kern w:val="2"/>
                <w:sz w:val="20"/>
                <w:szCs w:val="20"/>
                <w:lang w:val="en-GB" w:eastAsia="zh-CN"/>
              </w:rPr>
              <w:t xml:space="preserve"> HARQ-ACK codebook, and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w:t>
            </w:r>
            <w:r w:rsidR="00550D1F">
              <w:rPr>
                <w:rFonts w:ascii="Times New Roman" w:eastAsia="宋体" w:hAnsi="Times New Roman" w:cs="Times New Roman"/>
                <w:kern w:val="2"/>
                <w:sz w:val="20"/>
                <w:szCs w:val="20"/>
                <w:lang w:val="en-GB" w:eastAsia="zh-CN"/>
              </w:rPr>
              <w:t>determine</w:t>
            </w:r>
            <w:r w:rsidRPr="004E3C67">
              <w:rPr>
                <w:rFonts w:ascii="Times New Roman" w:eastAsia="宋体" w:hAnsi="Times New Roman" w:cs="Times New Roman"/>
                <w:kern w:val="2"/>
                <w:sz w:val="20"/>
                <w:szCs w:val="20"/>
                <w:lang w:val="en-GB" w:eastAsia="zh-CN"/>
              </w:rPr>
              <w:t xml:space="preserve"> that the U</w:t>
            </w:r>
            <w:r w:rsidR="00550D1F">
              <w:rPr>
                <w:rFonts w:ascii="Times New Roman" w:eastAsia="宋体" w:hAnsi="Times New Roman" w:cs="Times New Roman"/>
                <w:kern w:val="2"/>
                <w:sz w:val="20"/>
                <w:szCs w:val="20"/>
                <w:lang w:val="en-GB" w:eastAsia="zh-CN"/>
              </w:rPr>
              <w:t>E missed the LP DCI and will resend</w:t>
            </w:r>
            <w:r w:rsidRPr="004E3C67">
              <w:rPr>
                <w:rFonts w:ascii="Times New Roman" w:eastAsia="宋体" w:hAnsi="Times New Roman" w:cs="Times New Roman"/>
                <w:kern w:val="2"/>
                <w:sz w:val="20"/>
                <w:szCs w:val="20"/>
                <w:lang w:val="en-GB" w:eastAsia="zh-CN"/>
              </w:rPr>
              <w:t xml:space="preserve"> the LP PDSCH. </w:t>
            </w:r>
            <w:r w:rsidR="00550D1F">
              <w:rPr>
                <w:rFonts w:ascii="Times New Roman" w:eastAsia="宋体" w:hAnsi="Times New Roman" w:cs="Times New Roman"/>
                <w:kern w:val="2"/>
                <w:sz w:val="20"/>
                <w:szCs w:val="20"/>
                <w:lang w:val="en-GB" w:eastAsia="zh-CN"/>
              </w:rPr>
              <w:t xml:space="preserve">The LP DCI missing issue is valid for </w:t>
            </w:r>
            <w:r w:rsidRPr="004E3C67">
              <w:rPr>
                <w:rFonts w:ascii="Times New Roman" w:eastAsia="宋体" w:hAnsi="Times New Roman" w:cs="Times New Roman"/>
                <w:kern w:val="2"/>
                <w:sz w:val="20"/>
                <w:szCs w:val="20"/>
                <w:lang w:val="en-GB" w:eastAsia="zh-CN"/>
              </w:rPr>
              <w:t>Alt1</w:t>
            </w:r>
            <w:r w:rsidR="00550D1F">
              <w:rPr>
                <w:rFonts w:ascii="Times New Roman" w:eastAsia="宋体" w:hAnsi="Times New Roman" w:cs="Times New Roman"/>
                <w:kern w:val="2"/>
                <w:sz w:val="20"/>
                <w:szCs w:val="20"/>
                <w:lang w:val="en-GB" w:eastAsia="zh-CN"/>
              </w:rPr>
              <w:t xml:space="preserve"> either, if NDI is not configured.</w:t>
            </w:r>
            <w:r w:rsidRPr="004E3C67">
              <w:rPr>
                <w:rFonts w:ascii="Times New Roman" w:eastAsia="宋体" w:hAnsi="Times New Roman" w:cs="Times New Roman"/>
                <w:kern w:val="2"/>
                <w:sz w:val="20"/>
                <w:szCs w:val="20"/>
                <w:lang w:val="en-GB" w:eastAsia="zh-CN"/>
              </w:rPr>
              <w:t xml:space="preserve"> </w:t>
            </w:r>
            <w:r w:rsidR="00550D1F">
              <w:rPr>
                <w:rFonts w:ascii="Times New Roman" w:eastAsia="宋体" w:hAnsi="Times New Roman" w:cs="Times New Roman"/>
                <w:kern w:val="2"/>
                <w:sz w:val="20"/>
                <w:szCs w:val="20"/>
                <w:lang w:val="en-GB" w:eastAsia="zh-CN"/>
              </w:rPr>
              <w:t>T</w:t>
            </w:r>
            <w:r w:rsidRPr="004E3C67">
              <w:rPr>
                <w:rFonts w:ascii="Times New Roman" w:eastAsia="宋体" w:hAnsi="Times New Roman" w:cs="Times New Roman"/>
                <w:kern w:val="2"/>
                <w:sz w:val="20"/>
                <w:szCs w:val="20"/>
                <w:lang w:val="en-GB" w:eastAsia="zh-CN"/>
              </w:rPr>
              <w:t xml:space="preserve">he UE transmits the HARQ-ACK </w:t>
            </w:r>
            <w:r w:rsidR="00550D1F">
              <w:rPr>
                <w:rFonts w:ascii="Times New Roman" w:eastAsia="宋体" w:hAnsi="Times New Roman" w:cs="Times New Roman"/>
                <w:kern w:val="2"/>
                <w:sz w:val="20"/>
                <w:szCs w:val="20"/>
                <w:lang w:val="en-GB" w:eastAsia="zh-CN"/>
              </w:rPr>
              <w:t>of</w:t>
            </w:r>
            <w:r w:rsidRPr="004E3C67">
              <w:rPr>
                <w:rFonts w:ascii="Times New Roman" w:eastAsia="宋体" w:hAnsi="Times New Roman" w:cs="Times New Roman"/>
                <w:kern w:val="2"/>
                <w:sz w:val="20"/>
                <w:szCs w:val="20"/>
                <w:lang w:val="en-GB" w:eastAsia="zh-CN"/>
              </w:rPr>
              <w:t xml:space="preserve"> all HARQ processes to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but the HARQ-ACK corresponding to the </w:t>
            </w:r>
            <w:r w:rsidRPr="004E3C67">
              <w:rPr>
                <w:rFonts w:ascii="Times New Roman" w:eastAsia="宋体" w:hAnsi="Times New Roman" w:cs="Times New Roman"/>
                <w:kern w:val="2"/>
                <w:sz w:val="20"/>
                <w:szCs w:val="20"/>
                <w:lang w:val="en-GB" w:eastAsia="zh-CN"/>
              </w:rPr>
              <w:lastRenderedPageBreak/>
              <w:t xml:space="preserve">missed LP DCI is NACK. Finally,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also re</w:t>
            </w:r>
            <w:r w:rsidR="00550D1F">
              <w:rPr>
                <w:rFonts w:ascii="Times New Roman" w:eastAsia="宋体" w:hAnsi="Times New Roman" w:cs="Times New Roman"/>
                <w:kern w:val="2"/>
                <w:sz w:val="20"/>
                <w:szCs w:val="20"/>
                <w:lang w:val="en-GB" w:eastAsia="zh-CN"/>
              </w:rPr>
              <w:t>send</w:t>
            </w:r>
            <w:r w:rsidRPr="004E3C67">
              <w:rPr>
                <w:rFonts w:ascii="Times New Roman" w:eastAsia="宋体" w:hAnsi="Times New Roman" w:cs="Times New Roman"/>
                <w:kern w:val="2"/>
                <w:sz w:val="20"/>
                <w:szCs w:val="20"/>
                <w:lang w:val="en-GB" w:eastAsia="zh-CN"/>
              </w:rPr>
              <w:t xml:space="preserve"> the LP PDSCH, but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does not know the UE missed the LP DCI.</w:t>
            </w:r>
            <w:r w:rsidR="00550D1F">
              <w:rPr>
                <w:rFonts w:ascii="Times New Roman" w:eastAsia="宋体" w:hAnsi="Times New Roman" w:cs="Times New Roman"/>
                <w:kern w:val="2"/>
                <w:sz w:val="20"/>
                <w:szCs w:val="20"/>
                <w:lang w:val="en-GB" w:eastAsia="zh-CN"/>
              </w:rPr>
              <w:t xml:space="preserve"> </w:t>
            </w:r>
            <w:r w:rsidRPr="00550D1F">
              <w:rPr>
                <w:rFonts w:ascii="Times New Roman" w:eastAsia="宋体" w:hAnsi="Times New Roman" w:cs="Times New Roman"/>
                <w:kern w:val="2"/>
                <w:sz w:val="20"/>
                <w:szCs w:val="20"/>
                <w:lang w:val="en-GB" w:eastAsia="zh-CN"/>
              </w:rPr>
              <w:t>Therefore, both 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1 and </w:t>
            </w:r>
            <w:r w:rsidR="00550D1F">
              <w:rPr>
                <w:rFonts w:ascii="Times New Roman" w:eastAsia="宋体" w:hAnsi="Times New Roman" w:cs="Times New Roman"/>
                <w:kern w:val="2"/>
                <w:sz w:val="20"/>
                <w:szCs w:val="20"/>
                <w:lang w:val="en-GB" w:eastAsia="zh-CN"/>
              </w:rPr>
              <w:t>A</w:t>
            </w:r>
            <w:r w:rsidRPr="00550D1F">
              <w:rPr>
                <w:rFonts w:ascii="Times New Roman" w:eastAsia="宋体" w:hAnsi="Times New Roman" w:cs="Times New Roman"/>
                <w:kern w:val="2"/>
                <w:sz w:val="20"/>
                <w:szCs w:val="20"/>
                <w:lang w:val="en-GB" w:eastAsia="zh-CN"/>
              </w:rPr>
              <w:t>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3 can ensure the </w:t>
            </w:r>
            <w:r w:rsidR="00550D1F">
              <w:rPr>
                <w:rFonts w:ascii="Times New Roman" w:eastAsia="宋体" w:hAnsi="Times New Roman" w:cs="Times New Roman"/>
                <w:kern w:val="2"/>
                <w:sz w:val="20"/>
                <w:szCs w:val="20"/>
                <w:lang w:val="en-GB" w:eastAsia="zh-CN"/>
              </w:rPr>
              <w:t xml:space="preserve">retransmission of </w:t>
            </w:r>
            <w:r w:rsidRPr="00550D1F">
              <w:rPr>
                <w:rFonts w:ascii="Times New Roman" w:eastAsia="宋体" w:hAnsi="Times New Roman" w:cs="Times New Roman"/>
                <w:kern w:val="2"/>
                <w:sz w:val="20"/>
                <w:szCs w:val="20"/>
                <w:lang w:val="en-GB" w:eastAsia="zh-CN"/>
              </w:rPr>
              <w:t xml:space="preserve">LP PDSCH </w:t>
            </w:r>
            <w:r w:rsidR="00550D1F">
              <w:rPr>
                <w:rFonts w:ascii="Times New Roman" w:eastAsia="宋体" w:hAnsi="Times New Roman" w:cs="Times New Roman"/>
                <w:kern w:val="2"/>
                <w:sz w:val="20"/>
                <w:szCs w:val="20"/>
                <w:lang w:val="en-GB" w:eastAsia="zh-CN"/>
              </w:rPr>
              <w:t>if DCI missed</w:t>
            </w:r>
            <w:r w:rsidRPr="00550D1F">
              <w:rPr>
                <w:rFonts w:ascii="Times New Roman" w:eastAsia="宋体" w:hAnsi="Times New Roman" w:cs="Times New Roman"/>
                <w:kern w:val="2"/>
                <w:sz w:val="20"/>
                <w:szCs w:val="20"/>
                <w:lang w:val="en-GB" w:eastAsia="zh-CN"/>
              </w:rPr>
              <w:t xml:space="preserve">, and </w:t>
            </w:r>
            <w:r w:rsidR="00550D1F">
              <w:rPr>
                <w:rFonts w:ascii="Times New Roman" w:eastAsia="宋体" w:hAnsi="Times New Roman" w:cs="Times New Roman"/>
                <w:kern w:val="2"/>
                <w:sz w:val="20"/>
                <w:szCs w:val="20"/>
                <w:lang w:val="en-GB" w:eastAsia="zh-CN"/>
              </w:rPr>
              <w:t xml:space="preserve">for </w:t>
            </w:r>
            <w:r w:rsidRPr="00550D1F">
              <w:rPr>
                <w:rFonts w:ascii="Times New Roman" w:eastAsia="宋体" w:hAnsi="Times New Roman" w:cs="Times New Roman"/>
                <w:kern w:val="2"/>
                <w:sz w:val="20"/>
                <w:szCs w:val="20"/>
                <w:lang w:val="en-GB" w:eastAsia="zh-CN"/>
              </w:rPr>
              <w:t>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3</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 the </w:t>
            </w:r>
            <w:r w:rsidR="00550D1F">
              <w:rPr>
                <w:rFonts w:ascii="Times New Roman" w:eastAsia="宋体" w:hAnsi="Times New Roman" w:cs="Times New Roman"/>
                <w:kern w:val="2"/>
                <w:sz w:val="20"/>
                <w:szCs w:val="20"/>
                <w:lang w:val="en-GB" w:eastAsia="zh-CN"/>
              </w:rPr>
              <w:t>gNB can distinguish</w:t>
            </w:r>
            <w:r w:rsidRPr="00550D1F">
              <w:rPr>
                <w:rFonts w:ascii="Times New Roman" w:eastAsia="宋体" w:hAnsi="Times New Roman" w:cs="Times New Roman"/>
                <w:kern w:val="2"/>
                <w:sz w:val="20"/>
                <w:szCs w:val="20"/>
                <w:lang w:val="en-GB" w:eastAsia="zh-CN"/>
              </w:rPr>
              <w:t xml:space="preserve"> the UE missed the LP DCI</w:t>
            </w:r>
            <w:r w:rsidR="00550D1F">
              <w:rPr>
                <w:rFonts w:ascii="Times New Roman" w:eastAsia="宋体" w:hAnsi="Times New Roman" w:cs="Times New Roman"/>
                <w:kern w:val="2"/>
                <w:sz w:val="20"/>
                <w:szCs w:val="20"/>
                <w:lang w:val="en-GB" w:eastAsia="zh-CN"/>
              </w:rPr>
              <w:t xml:space="preserve"> further</w:t>
            </w:r>
            <w:r w:rsidRPr="00550D1F">
              <w:rPr>
                <w:rFonts w:ascii="Times New Roman" w:eastAsia="宋体"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af1"/>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af1"/>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af1"/>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af1"/>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af1"/>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af1"/>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af1"/>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af1"/>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lastRenderedPageBreak/>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“Enhanced Type-3” won the beauty contest but lost every aspect of the technical contest. It is telling that no proponent of “Enhanced Type-3” explained (in any accurate way) what about it is 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lastRenderedPageBreak/>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w:t>
            </w:r>
            <w:proofErr w:type="spellStart"/>
            <w:r>
              <w:rPr>
                <w:kern w:val="2"/>
                <w:lang w:eastAsia="zh-CN"/>
              </w:rPr>
              <w:t>IIoT</w:t>
            </w:r>
            <w:proofErr w:type="spellEnd"/>
            <w:r>
              <w:rPr>
                <w:kern w:val="2"/>
                <w:lang w:eastAsia="zh-CN"/>
              </w:rPr>
              <w:t xml:space="preserve">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 xml:space="preserve">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w:t>
            </w:r>
            <w:proofErr w:type="gramStart"/>
            <w:r>
              <w:rPr>
                <w:kern w:val="2"/>
                <w:lang w:eastAsia="zh-CN"/>
              </w:rPr>
              <w:t>for  the</w:t>
            </w:r>
            <w:proofErr w:type="gramEnd"/>
            <w:r>
              <w:rPr>
                <w:kern w:val="2"/>
                <w:lang w:eastAsia="zh-CN"/>
              </w:rPr>
              <w:t xml:space="preserv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lastRenderedPageBreak/>
              <w:t>The benefits of Alt 1 are explained in detail in 11 pages in QC’s contribution. A summary here</w:t>
            </w:r>
          </w:p>
          <w:p w14:paraId="6CF951E1"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af1"/>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af1"/>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af1"/>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af1"/>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af1"/>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af1"/>
        <w:numPr>
          <w:ilvl w:val="0"/>
          <w:numId w:val="88"/>
        </w:numPr>
        <w:spacing w:after="0"/>
        <w:jc w:val="both"/>
        <w:rPr>
          <w:b/>
          <w:bCs/>
          <w:sz w:val="22"/>
          <w:szCs w:val="22"/>
          <w:lang w:eastAsia="zh-CN"/>
        </w:rPr>
      </w:pPr>
      <w:r w:rsidRPr="00741F76">
        <w:rPr>
          <w:b/>
          <w:bCs/>
          <w:sz w:val="22"/>
          <w:szCs w:val="22"/>
          <w:lang w:eastAsia="zh-CN"/>
        </w:rPr>
        <w:lastRenderedPageBreak/>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af1"/>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af1"/>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af1"/>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af1"/>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 xml:space="preserve">Respond to Sony: the Type X CB is not a new </w:t>
            </w:r>
            <w:proofErr w:type="gramStart"/>
            <w:r>
              <w:rPr>
                <w:kern w:val="2"/>
                <w:lang w:eastAsia="zh-CN"/>
              </w:rPr>
              <w:t>CB,</w:t>
            </w:r>
            <w:proofErr w:type="gramEnd"/>
            <w:r>
              <w:rPr>
                <w:kern w:val="2"/>
                <w:lang w:eastAsia="zh-CN"/>
              </w:rPr>
              <w:t xml:space="preserve">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w:t>
      </w:r>
      <w:proofErr w:type="gramStart"/>
      <w:r>
        <w:rPr>
          <w:lang w:eastAsia="zh-CN"/>
        </w:rPr>
        <w:t>a</w:t>
      </w:r>
      <w:proofErr w:type="gramEnd"/>
      <w:r>
        <w:rPr>
          <w:lang w:eastAsia="zh-CN"/>
        </w:rPr>
        <w:t xml:space="preserve">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af1"/>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af1"/>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af1"/>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af1"/>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af1"/>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af4"/>
        <w:tblW w:w="5000" w:type="pct"/>
        <w:tblLook w:val="04A0" w:firstRow="1" w:lastRow="0" w:firstColumn="1" w:lastColumn="0" w:noHBand="0" w:noVBand="1"/>
      </w:tblPr>
      <w:tblGrid>
        <w:gridCol w:w="1008"/>
        <w:gridCol w:w="8847"/>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t xml:space="preserve">Despite the wish to compromise and move forward, Alt 3 results in error cases. Error cases can be solved, </w:t>
            </w:r>
            <w:r>
              <w:rPr>
                <w:kern w:val="2"/>
                <w:lang w:eastAsia="zh-CN"/>
              </w:rPr>
              <w:lastRenderedPageBreak/>
              <w:t xml:space="preserve">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35pt;height:272.1pt" o:ole="">
                  <v:imagedata r:id="rId15" o:title=""/>
                </v:shape>
                <o:OLEObject Type="Embed" ProgID="PowerPoint.SlideMacroEnabled.12" ShapeID="_x0000_i1025" DrawAspect="Content" ObjectID="_1683620069" r:id="rId16"/>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w:t>
            </w:r>
            <w:proofErr w:type="spellStart"/>
            <w:r>
              <w:rPr>
                <w:kern w:val="2"/>
                <w:lang w:eastAsia="zh-CN"/>
              </w:rPr>
              <w:t>cDAI</w:t>
            </w:r>
            <w:proofErr w:type="spellEnd"/>
            <w:r>
              <w:rPr>
                <w:kern w:val="2"/>
                <w:lang w:eastAsia="zh-CN"/>
              </w:rPr>
              <w:t>.</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5pt;height:273.5pt" o:ole="">
                  <v:imagedata r:id="rId17" o:title=""/>
                </v:shape>
                <o:OLEObject Type="Embed" ProgID="PowerPoint.SlideMacroEnabled.12" ShapeID="_x0000_i1026" DrawAspect="Content" ObjectID="_1683620070" r:id="rId18"/>
              </w:object>
            </w:r>
          </w:p>
          <w:p w14:paraId="0EF5D61B" w14:textId="77777777" w:rsidR="00CB7B12" w:rsidRDefault="00CB7B12" w:rsidP="00CB7B12">
            <w:pPr>
              <w:pStyle w:val="af1"/>
              <w:widowControl w:val="0"/>
              <w:numPr>
                <w:ilvl w:val="0"/>
                <w:numId w:val="65"/>
              </w:numPr>
              <w:spacing w:beforeLines="50" w:before="120"/>
              <w:rPr>
                <w:kern w:val="2"/>
                <w:lang w:eastAsia="zh-CN"/>
              </w:rPr>
            </w:pPr>
            <w:r>
              <w:rPr>
                <w:kern w:val="2"/>
                <w:lang w:eastAsia="zh-CN"/>
              </w:rPr>
              <w:lastRenderedPageBreak/>
              <w:t>How does Alt 3 if DCI 1_x requesting the “Alt 3 CB” schedules PDSCH? Is the new CB multiplexed to the dropped CB? How? Probably some specification effort is needed there as well so as to define a solution.</w:t>
            </w:r>
          </w:p>
          <w:p w14:paraId="082395F1" w14:textId="77777777" w:rsidR="00CB7B12" w:rsidRDefault="00CB7B12" w:rsidP="00CB7B12">
            <w:pPr>
              <w:pStyle w:val="af1"/>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w:t>
            </w:r>
            <w:proofErr w:type="gramStart"/>
            <w:r>
              <w:rPr>
                <w:kern w:val="2"/>
                <w:lang w:eastAsia="zh-CN"/>
              </w:rPr>
              <w:t>requested</w:t>
            </w:r>
            <w:proofErr w:type="gramEnd"/>
            <w:r>
              <w:rPr>
                <w:kern w:val="2"/>
                <w:lang w:eastAsia="zh-CN"/>
              </w:rPr>
              <w:t xml:space="preserve">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af1"/>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proofErr w:type="gramStart"/>
            <w:r w:rsidR="00251F79">
              <w:rPr>
                <w:color w:val="0070C0"/>
                <w:kern w:val="2"/>
                <w:lang w:eastAsia="zh-CN"/>
              </w:rPr>
              <w:t>,…</w:t>
            </w:r>
            <w:proofErr w:type="gramEnd"/>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w:t>
            </w:r>
            <w:proofErr w:type="spellStart"/>
            <w:r>
              <w:rPr>
                <w:kern w:val="2"/>
                <w:lang w:eastAsia="zh-CN"/>
              </w:rPr>
              <w:t>reTx</w:t>
            </w:r>
            <w:proofErr w:type="spellEnd"/>
            <w:r>
              <w:rPr>
                <w:kern w:val="2"/>
                <w:lang w:eastAsia="zh-CN"/>
              </w:rPr>
              <w:t xml:space="preserve">, gNB knows that UE </w:t>
            </w:r>
            <w:r>
              <w:rPr>
                <w:kern w:val="2"/>
                <w:lang w:eastAsia="zh-CN"/>
              </w:rPr>
              <w:lastRenderedPageBreak/>
              <w:t>missed the DCI.  In fact, if we compared to Type 3 CB, the UE would report a “NACK” in 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af1"/>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af1"/>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af1"/>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af1"/>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af1"/>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w:t>
            </w:r>
            <w:proofErr w:type="spellStart"/>
            <w:r>
              <w:rPr>
                <w:rFonts w:eastAsia="Malgun Gothic"/>
                <w:kern w:val="2"/>
                <w:lang w:eastAsia="ko-KR"/>
              </w:rPr>
              <w:t>Qulcomm’s</w:t>
            </w:r>
            <w:proofErr w:type="spellEnd"/>
            <w:r>
              <w:rPr>
                <w:rFonts w:eastAsia="Malgun Gothic"/>
                <w:kern w:val="2"/>
                <w:lang w:eastAsia="ko-KR"/>
              </w:rPr>
              <w:t xml:space="preserve"> updated proposal 2.7. For the sake of progress, we think it would be good to take both as WA and keep studying. Due to number of alternatives and remaining details for One-</w:t>
            </w:r>
            <w:r>
              <w:rPr>
                <w:rFonts w:eastAsia="Malgun Gothic"/>
                <w:kern w:val="2"/>
                <w:lang w:eastAsia="ko-KR"/>
              </w:rPr>
              <w:lastRenderedPageBreak/>
              <w:t xml:space="preserv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af1"/>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af1"/>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af1"/>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af1"/>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af1"/>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af1"/>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af1"/>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 xml:space="preserve">Sony, Huawei, </w:t>
            </w:r>
            <w:proofErr w:type="spellStart"/>
            <w:r w:rsidR="000F5D85">
              <w:rPr>
                <w:iCs/>
                <w:kern w:val="2"/>
                <w:lang w:eastAsia="zh-CN"/>
              </w:rPr>
              <w:t>HiSilicon</w:t>
            </w:r>
            <w:proofErr w:type="spellEnd"/>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af4"/>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 xml:space="preserve">or the most important </w:t>
            </w:r>
            <w:proofErr w:type="spellStart"/>
            <w:r>
              <w:rPr>
                <w:bCs/>
                <w:lang w:eastAsia="zh-CN"/>
              </w:rPr>
              <w:t>eMBB</w:t>
            </w:r>
            <w:proofErr w:type="spellEnd"/>
            <w:r>
              <w:rPr>
                <w:bCs/>
                <w:lang w:eastAsia="zh-CN"/>
              </w:rPr>
              <w:t xml:space="preserve">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af1"/>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af1"/>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af1"/>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af1"/>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[Moderator comment] Please note, that a sizeable number of companies (HW/</w:t>
            </w:r>
            <w:proofErr w:type="spellStart"/>
            <w:r w:rsidRPr="00251F79">
              <w:rPr>
                <w:color w:val="0070C0"/>
                <w:lang w:eastAsia="zh-CN"/>
              </w:rPr>
              <w:t>HiSi</w:t>
            </w:r>
            <w:proofErr w:type="spellEnd"/>
            <w:r w:rsidRPr="00251F79">
              <w:rPr>
                <w:color w:val="0070C0"/>
                <w:lang w:eastAsia="zh-CN"/>
              </w:rPr>
              <w:t>, CATT, Ericsson</w:t>
            </w:r>
            <w:proofErr w:type="gramStart"/>
            <w:r w:rsidRPr="00251F79">
              <w:rPr>
                <w:color w:val="0070C0"/>
                <w:lang w:eastAsia="zh-CN"/>
              </w:rPr>
              <w:t>,..</w:t>
            </w:r>
            <w:proofErr w:type="gramEnd"/>
            <w:r w:rsidRPr="00251F79">
              <w:rPr>
                <w:color w:val="0070C0"/>
                <w:lang w:eastAsia="zh-CN"/>
              </w:rPr>
              <w:t xml:space="preserve">)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xml:space="preserve">.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w:t>
      </w:r>
      <w:r>
        <w:rPr>
          <w:lang w:val="en-US" w:eastAsia="zh-CN"/>
        </w:rPr>
        <w:lastRenderedPageBreak/>
        <w:t xml:space="preserve">up to have 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af1"/>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af1"/>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af1"/>
        <w:jc w:val="both"/>
        <w:rPr>
          <w:b/>
          <w:bCs/>
          <w:i/>
          <w:iCs/>
          <w:sz w:val="22"/>
          <w:szCs w:val="22"/>
        </w:rPr>
      </w:pPr>
    </w:p>
    <w:tbl>
      <w:tblPr>
        <w:tblStyle w:val="af4"/>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4717D535" w:rsidR="00665421" w:rsidRPr="00F4756A" w:rsidRDefault="00286BD9" w:rsidP="00286BD9">
            <w:pPr>
              <w:spacing w:beforeLines="50" w:before="120"/>
              <w:rPr>
                <w:rFonts w:eastAsiaTheme="minorEastAsia"/>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r w:rsidR="00F4756A">
              <w:rPr>
                <w:rFonts w:asciiTheme="minorEastAsia" w:eastAsiaTheme="minorEastAsia" w:hAnsiTheme="minorEastAsia" w:hint="eastAsia"/>
                <w:iCs/>
                <w:kern w:val="2"/>
                <w:lang w:eastAsia="zh-CN"/>
              </w:rPr>
              <w:t>，</w:t>
            </w:r>
            <w:r w:rsidR="00F4756A">
              <w:rPr>
                <w:rFonts w:eastAsiaTheme="minorEastAsia" w:hint="eastAsia"/>
                <w:iCs/>
                <w:kern w:val="2"/>
                <w:lang w:eastAsia="zh-CN"/>
              </w:rPr>
              <w:t>O</w:t>
            </w:r>
            <w:r w:rsidR="00F4756A">
              <w:rPr>
                <w:rFonts w:eastAsiaTheme="minorEastAsia"/>
                <w:iCs/>
                <w:kern w:val="2"/>
                <w:lang w:eastAsia="zh-CN"/>
              </w:rPr>
              <w:t>PPO</w:t>
            </w:r>
            <w:r w:rsidR="009771B3">
              <w:rPr>
                <w:rFonts w:eastAsiaTheme="minorEastAsia"/>
                <w:iCs/>
                <w:kern w:val="2"/>
                <w:lang w:eastAsia="zh-CN"/>
              </w:rPr>
              <w:t>, DOCOMO</w:t>
            </w:r>
            <w:r w:rsidR="000028E9">
              <w:rPr>
                <w:rFonts w:eastAsiaTheme="minorEastAsia" w:hint="eastAsia"/>
                <w:iCs/>
                <w:kern w:val="2"/>
                <w:lang w:eastAsia="zh-CN"/>
              </w:rPr>
              <w:t>, CATT</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af4"/>
        <w:tblW w:w="5000" w:type="pct"/>
        <w:tblLook w:val="04A0" w:firstRow="1" w:lastRow="0" w:firstColumn="1" w:lastColumn="0" w:noHBand="0" w:noVBand="1"/>
      </w:tblPr>
      <w:tblGrid>
        <w:gridCol w:w="1150"/>
        <w:gridCol w:w="8705"/>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86"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286BD9">
        <w:tc>
          <w:tcPr>
            <w:tcW w:w="514"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4486"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286BD9">
        <w:tc>
          <w:tcPr>
            <w:tcW w:w="514"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286BD9">
        <w:tc>
          <w:tcPr>
            <w:tcW w:w="514"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kern w:val="2"/>
                <w:lang w:eastAsia="ja-JP"/>
              </w:rPr>
            </w:pPr>
            <w:r>
              <w:rPr>
                <w:rFonts w:eastAsia="MS Mincho"/>
                <w:kern w:val="2"/>
                <w:lang w:eastAsia="ja-JP"/>
              </w:rPr>
              <w:t>QC</w:t>
            </w:r>
          </w:p>
        </w:tc>
        <w:tc>
          <w:tcPr>
            <w:tcW w:w="4486"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Regarding ZTE that the missing DCI in Alt 3 is not issue: hence, the UE receives a DCI with a field “transmit dropped/cancelled/colliding with DL CB #N”, the UE does not have this CB and the UE’s behaviour does not need specification? The UE can send NACK as you suggest and the network can infer that DCI was missed. This has to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af1"/>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af1"/>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af1"/>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af1"/>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0EE3E0A6" w14:textId="77777777" w:rsidR="00AB6FD4" w:rsidRDefault="00AB6FD4" w:rsidP="00AB6FD4">
            <w:pPr>
              <w:pStyle w:val="af1"/>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w:t>
            </w:r>
            <w:r>
              <w:rPr>
                <w:b/>
                <w:bCs/>
                <w:i/>
                <w:iCs/>
                <w:sz w:val="22"/>
                <w:szCs w:val="22"/>
                <w:lang w:eastAsia="zh-CN"/>
              </w:rPr>
              <w:t>)</w:t>
            </w:r>
          </w:p>
          <w:p w14:paraId="572DED69" w14:textId="77777777" w:rsidR="00AB6FD4" w:rsidRDefault="00AB6FD4" w:rsidP="00AB6FD4">
            <w:pPr>
              <w:pStyle w:val="af1"/>
              <w:numPr>
                <w:ilvl w:val="0"/>
                <w:numId w:val="69"/>
              </w:numPr>
              <w:spacing w:after="0"/>
              <w:rPr>
                <w:b/>
                <w:bCs/>
                <w:i/>
                <w:iCs/>
                <w:sz w:val="22"/>
                <w:szCs w:val="22"/>
                <w:lang w:eastAsia="zh-CN"/>
              </w:rPr>
            </w:pPr>
            <w:r w:rsidRPr="00DB5E7D">
              <w:rPr>
                <w:b/>
                <w:bCs/>
                <w:i/>
                <w:iCs/>
                <w:sz w:val="22"/>
                <w:szCs w:val="22"/>
                <w:lang w:eastAsia="zh-CN"/>
              </w:rPr>
              <w:t>FFS 1: DCI content to trigger Type X CB request</w:t>
            </w:r>
          </w:p>
          <w:p w14:paraId="17F9BC53" w14:textId="77777777" w:rsidR="00AB6FD4" w:rsidRPr="00482201" w:rsidRDefault="00AB6FD4" w:rsidP="00AB6FD4">
            <w:pPr>
              <w:pStyle w:val="af1"/>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 xml:space="preserve">The only thing that is suggested is that there is a mechanism controlled by the network for the transmission of cancelled/dropped/colliding with DL HARQ bits. The network requests the list </w:t>
            </w:r>
            <w:proofErr w:type="gramStart"/>
            <w:r>
              <w:rPr>
                <w:kern w:val="2"/>
                <w:lang w:eastAsia="zh-CN"/>
              </w:rPr>
              <w:t>of  HARQ</w:t>
            </w:r>
            <w:proofErr w:type="gramEnd"/>
            <w:r>
              <w:rPr>
                <w:kern w:val="2"/>
                <w:lang w:eastAsia="zh-CN"/>
              </w:rPr>
              <w:t xml:space="preserve">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w:t>
            </w:r>
            <w:proofErr w:type="gramStart"/>
            <w:r>
              <w:rPr>
                <w:kern w:val="2"/>
                <w:lang w:eastAsia="zh-CN"/>
              </w:rPr>
              <w:t>Alt  1</w:t>
            </w:r>
            <w:proofErr w:type="gramEnd"/>
            <w:r>
              <w:rPr>
                <w:kern w:val="2"/>
                <w:lang w:eastAsia="zh-CN"/>
              </w:rPr>
              <w:t xml:space="preserve">.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accepted</w:t>
            </w:r>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af1"/>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9518863" w14:textId="77777777" w:rsidR="00AB6FD4" w:rsidRPr="00013E69" w:rsidRDefault="00AB6FD4" w:rsidP="00AB6FD4">
            <w:pPr>
              <w:pStyle w:val="af1"/>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af1"/>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F969258" w14:textId="77777777" w:rsidR="00AB6FD4" w:rsidRPr="00013E69" w:rsidRDefault="00AB6FD4" w:rsidP="00AB6FD4">
            <w:pPr>
              <w:pStyle w:val="af1"/>
              <w:numPr>
                <w:ilvl w:val="2"/>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7E792749" w14:textId="77777777" w:rsidR="00AB6FD4" w:rsidRPr="00013E69" w:rsidRDefault="00AB6FD4" w:rsidP="00AB6FD4">
            <w:pPr>
              <w:pStyle w:val="af1"/>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8E51C53" w14:textId="77777777" w:rsidR="00AB6FD4" w:rsidRPr="007053A5" w:rsidRDefault="00AB6FD4" w:rsidP="00AB6FD4">
            <w:pPr>
              <w:pStyle w:val="af1"/>
              <w:numPr>
                <w:ilvl w:val="1"/>
                <w:numId w:val="69"/>
              </w:numPr>
              <w:jc w:val="both"/>
              <w:rPr>
                <w:b/>
                <w:bCs/>
                <w:i/>
                <w:iCs/>
                <w:sz w:val="22"/>
                <w:szCs w:val="22"/>
                <w:lang w:eastAsia="zh-CN"/>
              </w:rPr>
            </w:pPr>
            <w:r w:rsidRPr="00013E69">
              <w:rPr>
                <w:b/>
                <w:bCs/>
                <w:i/>
                <w:iCs/>
                <w:sz w:val="22"/>
                <w:szCs w:val="22"/>
                <w:lang w:eastAsia="zh-CN"/>
              </w:rPr>
              <w:t>Details are FFS</w:t>
            </w:r>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Both of solutions are accepted and at the next meeting the group starts specifying details for both of these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af1"/>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af1"/>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af1"/>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won’t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r w:rsidR="000028E9" w:rsidRPr="00D74D05" w14:paraId="300B0EB9" w14:textId="77777777" w:rsidTr="00286BD9">
        <w:tc>
          <w:tcPr>
            <w:tcW w:w="514" w:type="pct"/>
            <w:tcBorders>
              <w:top w:val="single" w:sz="4" w:space="0" w:color="auto"/>
              <w:left w:val="single" w:sz="4" w:space="0" w:color="auto"/>
              <w:bottom w:val="single" w:sz="4" w:space="0" w:color="auto"/>
              <w:right w:val="single" w:sz="4" w:space="0" w:color="auto"/>
            </w:tcBorders>
          </w:tcPr>
          <w:p w14:paraId="2E2CDA68" w14:textId="33408A1A" w:rsidR="000028E9" w:rsidRPr="000028E9" w:rsidRDefault="000028E9" w:rsidP="006412E1">
            <w:pPr>
              <w:widowControl w:val="0"/>
              <w:spacing w:beforeLines="50" w:before="120"/>
              <w:rPr>
                <w:rFonts w:eastAsiaTheme="minorEastAsia" w:hint="eastAsia"/>
                <w:kern w:val="2"/>
                <w:lang w:eastAsia="zh-CN"/>
              </w:rPr>
            </w:pPr>
            <w:r>
              <w:rPr>
                <w:rFonts w:eastAsiaTheme="minorEastAsia" w:hint="eastAsia"/>
                <w:kern w:val="2"/>
                <w:lang w:eastAsia="zh-CN"/>
              </w:rPr>
              <w:lastRenderedPageBreak/>
              <w:t>CATT</w:t>
            </w:r>
          </w:p>
        </w:tc>
        <w:tc>
          <w:tcPr>
            <w:tcW w:w="4486" w:type="pct"/>
            <w:tcBorders>
              <w:top w:val="single" w:sz="4" w:space="0" w:color="auto"/>
              <w:left w:val="single" w:sz="4" w:space="0" w:color="auto"/>
              <w:bottom w:val="single" w:sz="4" w:space="0" w:color="auto"/>
              <w:right w:val="single" w:sz="4" w:space="0" w:color="auto"/>
            </w:tcBorders>
          </w:tcPr>
          <w:p w14:paraId="09C39A81" w14:textId="4DFED871" w:rsidR="000028E9" w:rsidRDefault="000028E9" w:rsidP="00AB6FD4">
            <w:pPr>
              <w:widowControl w:val="0"/>
              <w:spacing w:beforeLines="50" w:before="120"/>
              <w:rPr>
                <w:kern w:val="2"/>
                <w:lang w:eastAsia="zh-CN"/>
              </w:rPr>
            </w:pPr>
            <w:r>
              <w:rPr>
                <w:rFonts w:hint="eastAsia"/>
                <w:kern w:val="2"/>
                <w:lang w:eastAsia="zh-CN"/>
              </w:rPr>
              <w:t>We are fine to agree as a working assumption.</w:t>
            </w: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4"/>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4"/>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w:t>
            </w:r>
            <w:r w:rsidRPr="00B740C1">
              <w:rPr>
                <w:rStyle w:val="af9"/>
                <w:rFonts w:eastAsia="Times New Roman"/>
                <w:sz w:val="20"/>
                <w:szCs w:val="20"/>
              </w:rPr>
              <w:lastRenderedPageBreak/>
              <w:t xml:space="preserve">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1"/>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1"/>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af1"/>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1"/>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af1"/>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proofErr w:type="spellStart"/>
      <w:r w:rsidR="002F4395" w:rsidRPr="00F14EF5">
        <w:rPr>
          <w:lang w:val="en-US" w:eastAsia="zh-CN"/>
        </w:rPr>
        <w:t>Interdigital</w:t>
      </w:r>
      <w:proofErr w:type="spellEnd"/>
      <w:r w:rsidR="002F4395" w:rsidRPr="00F14EF5">
        <w:rPr>
          <w:lang w:val="en-US" w:eastAsia="zh-CN"/>
        </w:rPr>
        <w:t xml:space="preserve">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af1"/>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1"/>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1"/>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1"/>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1"/>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1"/>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1"/>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1"/>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1"/>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1"/>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1"/>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1"/>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1"/>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1"/>
        <w:numPr>
          <w:ilvl w:val="2"/>
          <w:numId w:val="8"/>
        </w:numPr>
        <w:rPr>
          <w:lang w:eastAsia="zh-CN"/>
        </w:rPr>
      </w:pPr>
      <w:r>
        <w:rPr>
          <w:lang w:eastAsia="zh-CN"/>
        </w:rPr>
        <w:lastRenderedPageBreak/>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1"/>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1"/>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1"/>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w:t>
      </w:r>
      <w:proofErr w:type="spellStart"/>
      <w:r w:rsidR="002F4395">
        <w:rPr>
          <w:lang w:val="en-US" w:eastAsia="zh-CN"/>
        </w:rPr>
        <w:t>Interdigital</w:t>
      </w:r>
      <w:proofErr w:type="spellEnd"/>
      <w:r w:rsidR="002F4395">
        <w:rPr>
          <w:lang w:val="en-US" w:eastAsia="zh-CN"/>
        </w:rPr>
        <w:t xml:space="preserve">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1"/>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1"/>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1"/>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1"/>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1"/>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1"/>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af1"/>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af1"/>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1"/>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1"/>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1"/>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af1"/>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af1"/>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1"/>
        <w:numPr>
          <w:ilvl w:val="1"/>
          <w:numId w:val="8"/>
        </w:numPr>
        <w:rPr>
          <w:lang w:val="en-US" w:eastAsia="zh-CN"/>
        </w:rPr>
      </w:pPr>
      <w:r>
        <w:rPr>
          <w:b/>
          <w:bCs/>
          <w:lang w:val="en-US" w:eastAsia="zh-CN"/>
        </w:rPr>
        <w:t>Details:</w:t>
      </w:r>
    </w:p>
    <w:p w14:paraId="68321188" w14:textId="0EAF6C70" w:rsidR="00D8193A" w:rsidRDefault="00423D9B" w:rsidP="00615CB8">
      <w:pPr>
        <w:pStyle w:val="af1"/>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1"/>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1"/>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1"/>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1"/>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1"/>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1"/>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1"/>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1"/>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w:t>
      </w:r>
      <w:proofErr w:type="spellStart"/>
      <w:r>
        <w:rPr>
          <w:lang w:val="en-US" w:eastAsia="zh-CN"/>
        </w:rPr>
        <w:t>interpretating</w:t>
      </w:r>
      <w:proofErr w:type="spellEnd"/>
      <w:r>
        <w:rPr>
          <w:lang w:val="en-US" w:eastAsia="zh-CN"/>
        </w:rPr>
        <w:t xml:space="preserve">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af1"/>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1"/>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1"/>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1"/>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1"/>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1"/>
        <w:numPr>
          <w:ilvl w:val="2"/>
          <w:numId w:val="8"/>
        </w:numPr>
        <w:rPr>
          <w:lang w:eastAsia="zh-CN"/>
        </w:rPr>
      </w:pPr>
      <w:r>
        <w:rPr>
          <w:b/>
          <w:bCs/>
          <w:lang w:val="en-US" w:eastAsia="zh-CN"/>
        </w:rPr>
        <w:lastRenderedPageBreak/>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1"/>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1"/>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1"/>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1"/>
        <w:numPr>
          <w:ilvl w:val="1"/>
          <w:numId w:val="8"/>
        </w:numPr>
        <w:rPr>
          <w:lang w:val="en-US" w:eastAsia="zh-CN"/>
        </w:rPr>
      </w:pPr>
      <w:r>
        <w:rPr>
          <w:b/>
          <w:bCs/>
          <w:lang w:val="en-US" w:eastAsia="zh-CN"/>
        </w:rPr>
        <w:t>Details:</w:t>
      </w:r>
    </w:p>
    <w:p w14:paraId="7B8D48E4" w14:textId="39AB2DF6" w:rsidR="00313DA5" w:rsidRDefault="00313DA5" w:rsidP="00615CB8">
      <w:pPr>
        <w:pStyle w:val="af1"/>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1"/>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1"/>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af1"/>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1"/>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1"/>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1"/>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1"/>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1"/>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1"/>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1"/>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1"/>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1"/>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1"/>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1"/>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1"/>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1"/>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1"/>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1"/>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1"/>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1"/>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1"/>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1"/>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1"/>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1"/>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1"/>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1"/>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af1"/>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1"/>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1"/>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1"/>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1"/>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1"/>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2"/>
      </w:pPr>
      <w:r>
        <w:lastRenderedPageBreak/>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af1"/>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af1"/>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1"/>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af1"/>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af1"/>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af1"/>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1"/>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af1"/>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support for SR and/or CSI</w:t>
      </w:r>
      <w:proofErr w:type="gramStart"/>
      <w:r w:rsidR="00331477">
        <w:rPr>
          <w:b/>
          <w:bCs/>
          <w:lang w:val="en-US" w:eastAsia="zh-CN"/>
        </w:rPr>
        <w:t xml:space="preserve">,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1"/>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af1"/>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af1"/>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af1"/>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af1"/>
        <w:numPr>
          <w:ilvl w:val="1"/>
          <w:numId w:val="60"/>
        </w:numPr>
        <w:jc w:val="both"/>
        <w:rPr>
          <w:lang w:val="en-US" w:eastAsia="zh-CN"/>
        </w:rPr>
      </w:pPr>
      <w:r>
        <w:rPr>
          <w:lang w:val="en-US" w:eastAsia="zh-CN"/>
        </w:rPr>
        <w:lastRenderedPageBreak/>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af1"/>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af1"/>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af1"/>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af1"/>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C72FA9">
      <w:pPr>
        <w:pStyle w:val="af1"/>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af1"/>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af1"/>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xml:space="preserve">, Huawei, </w:t>
            </w:r>
            <w:proofErr w:type="spellStart"/>
            <w:r w:rsidR="008D15A2">
              <w:rPr>
                <w:iCs/>
                <w:kern w:val="2"/>
                <w:lang w:eastAsia="zh-CN"/>
              </w:rPr>
              <w:t>HiSilicon</w:t>
            </w:r>
            <w:proofErr w:type="spellEnd"/>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4"/>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 xml:space="preserve">We currently prefer Option 1 although we are also open to support Alt. 2C. We would like to have more discussions on the details of Option 2 including the details of Alt. 2C and </w:t>
            </w:r>
            <w:r>
              <w:rPr>
                <w:rFonts w:hint="eastAsia"/>
                <w:iCs/>
                <w:kern w:val="2"/>
                <w:lang w:eastAsia="zh-CN"/>
              </w:rPr>
              <w:lastRenderedPageBreak/>
              <w:t>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w:t>
            </w:r>
            <w:proofErr w:type="spellStart"/>
            <w:r w:rsidR="00081F0F">
              <w:rPr>
                <w:rFonts w:eastAsia="Malgun Gothic"/>
                <w:kern w:val="2"/>
                <w:lang w:eastAsia="ko-KR"/>
              </w:rPr>
              <w:t>IIoT</w:t>
            </w:r>
            <w:proofErr w:type="spellEnd"/>
            <w:r w:rsidR="00081F0F">
              <w:rPr>
                <w:rFonts w:eastAsia="Malgun Gothic"/>
                <w:kern w:val="2"/>
                <w:lang w:eastAsia="ko-KR"/>
              </w:rPr>
              <w:t xml:space="preserve">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lastRenderedPageBreak/>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 xml:space="preserve">can be used to indicate the PUCCH carrier. However, this mechanism depends on </w:t>
            </w:r>
            <w:proofErr w:type="gramStart"/>
            <w:r>
              <w:rPr>
                <w:sz w:val="21"/>
                <w:szCs w:val="21"/>
                <w:lang w:eastAsia="zh-CN"/>
              </w:rPr>
              <w:t>whether  ‘</w:t>
            </w:r>
            <w:r w:rsidRPr="00B6397E">
              <w:rPr>
                <w:sz w:val="21"/>
                <w:szCs w:val="21"/>
                <w:lang w:eastAsia="zh-CN"/>
              </w:rPr>
              <w:t>NACK</w:t>
            </w:r>
            <w:proofErr w:type="gramEnd"/>
            <w:r w:rsidRPr="00B6397E">
              <w:rPr>
                <w:sz w:val="21"/>
                <w:szCs w:val="21"/>
                <w:lang w:eastAsia="zh-CN"/>
              </w:rPr>
              <w:t xml:space="preserve">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w:t>
            </w:r>
            <w:proofErr w:type="gramStart"/>
            <w:r>
              <w:rPr>
                <w:iCs/>
                <w:kern w:val="2"/>
                <w:lang w:val="en-US" w:eastAsia="zh-CN"/>
              </w:rPr>
              <w:t>,  Alt</w:t>
            </w:r>
            <w:proofErr w:type="gramEnd"/>
            <w:r>
              <w:rPr>
                <w:iCs/>
                <w:kern w:val="2"/>
                <w:lang w:val="en-US" w:eastAsia="zh-CN"/>
              </w:rPr>
              <w:t xml:space="preserve">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af1"/>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w:t>
            </w:r>
            <w:proofErr w:type="gramStart"/>
            <w:r>
              <w:rPr>
                <w:kern w:val="2"/>
                <w:lang w:eastAsia="zh-CN"/>
              </w:rPr>
              <w:t>,  then</w:t>
            </w:r>
            <w:proofErr w:type="gramEnd"/>
            <w:r>
              <w:rPr>
                <w:kern w:val="2"/>
                <w:lang w:eastAsia="zh-CN"/>
              </w:rPr>
              <w:t xml:space="preserve">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w:t>
            </w:r>
            <w:proofErr w:type="gramStart"/>
            <w:r>
              <w:rPr>
                <w:rFonts w:eastAsia="PMingLiU"/>
                <w:kern w:val="2"/>
                <w:lang w:eastAsia="zh-TW"/>
              </w:rPr>
              <w:t>rules(</w:t>
            </w:r>
            <w:proofErr w:type="gramEnd"/>
            <w:r>
              <w:rPr>
                <w:rFonts w:eastAsia="PMingLiU"/>
                <w:kern w:val="2"/>
                <w:lang w:eastAsia="zh-TW"/>
              </w:rPr>
              <w:t xml:space="preserve">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 xml:space="preserve">PUCCH which has been indicated by a scheduling DCI to use a different CC than the </w:t>
      </w:r>
      <w:proofErr w:type="spellStart"/>
      <w:r>
        <w:rPr>
          <w:sz w:val="22"/>
          <w:lang w:val="en-US" w:eastAsia="zh-CN"/>
        </w:rPr>
        <w:t>PCell</w:t>
      </w:r>
      <w:proofErr w:type="spellEnd"/>
      <w:r>
        <w:rPr>
          <w:sz w:val="22"/>
          <w:lang w:val="en-US" w:eastAsia="zh-CN"/>
        </w:rPr>
        <w:t>.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af1"/>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indicated to be transmitted on the target </w:t>
      </w:r>
      <w:proofErr w:type="spellStart"/>
      <w:r w:rsidRPr="001B44CD">
        <w:rPr>
          <w:b/>
          <w:bCs/>
          <w:sz w:val="22"/>
          <w:lang w:val="en-US" w:eastAsia="zh-CN"/>
        </w:rPr>
        <w:t>SCell</w:t>
      </w:r>
      <w:proofErr w:type="spellEnd"/>
      <w:r w:rsidRPr="001B44CD">
        <w:rPr>
          <w:b/>
          <w:bCs/>
          <w:sz w:val="22"/>
          <w:lang w:val="en-US" w:eastAsia="zh-CN"/>
        </w:rPr>
        <w:t xml:space="preserve">. A configured PUCCH (i.e. PUCCH not scheduled dynamically by a DCI) carrying HARQ-ACK is still located at the </w:t>
      </w:r>
      <w:proofErr w:type="spellStart"/>
      <w:r>
        <w:rPr>
          <w:b/>
          <w:bCs/>
          <w:sz w:val="22"/>
          <w:lang w:val="en-US" w:eastAsia="zh-CN"/>
        </w:rPr>
        <w:t>PCell</w:t>
      </w:r>
      <w:proofErr w:type="spellEnd"/>
      <w:r w:rsidRPr="001B44CD">
        <w:rPr>
          <w:b/>
          <w:bCs/>
          <w:sz w:val="22"/>
          <w:lang w:val="en-US" w:eastAsia="zh-CN"/>
        </w:rPr>
        <w:t>.</w:t>
      </w:r>
    </w:p>
    <w:p w14:paraId="106BAD9F" w14:textId="77777777" w:rsidR="006C1018" w:rsidRDefault="006C1018" w:rsidP="00C72FA9">
      <w:pPr>
        <w:pStyle w:val="af1"/>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 xml:space="preserve">Please provide your opinion (Yes / No) to Question 3.3.1 in the first table. Especially if your </w:t>
      </w:r>
      <w:proofErr w:type="gramStart"/>
      <w:r>
        <w:rPr>
          <w:sz w:val="22"/>
          <w:lang w:val="en-US" w:eastAsia="zh-CN"/>
        </w:rPr>
        <w:t>answers is</w:t>
      </w:r>
      <w:proofErr w:type="gramEnd"/>
      <w:r>
        <w:rPr>
          <w:sz w:val="22"/>
          <w:lang w:val="en-US" w:eastAsia="zh-CN"/>
        </w:rPr>
        <w:t xml:space="preserve">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af4"/>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xml:space="preserve">, Huawei, </w:t>
            </w:r>
            <w:proofErr w:type="spellStart"/>
            <w:r w:rsidR="00E5651F">
              <w:rPr>
                <w:iCs/>
                <w:kern w:val="2"/>
                <w:lang w:eastAsia="zh-CN"/>
              </w:rPr>
              <w:t>HiSilicon</w:t>
            </w:r>
            <w:proofErr w:type="spellEnd"/>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xml:space="preserve">, </w:t>
            </w:r>
            <w:proofErr w:type="spellStart"/>
            <w:r w:rsidR="00410EE4">
              <w:rPr>
                <w:iCs/>
                <w:kern w:val="2"/>
                <w:lang w:val="en-US" w:eastAsia="zh-CN"/>
              </w:rPr>
              <w:t>InterDigital</w:t>
            </w:r>
            <w:proofErr w:type="spellEnd"/>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xml:space="preserve">, </w:t>
            </w:r>
            <w:proofErr w:type="spellStart"/>
            <w:r w:rsidR="005C5F28">
              <w:rPr>
                <w:iCs/>
                <w:kern w:val="2"/>
                <w:lang w:eastAsia="zh-CN"/>
              </w:rPr>
              <w:t>Spreadtrum</w:t>
            </w:r>
            <w:proofErr w:type="spellEnd"/>
            <w:r w:rsidR="0060004A">
              <w:rPr>
                <w:iCs/>
                <w:kern w:val="2"/>
                <w:lang w:eastAsia="zh-CN"/>
              </w:rPr>
              <w:t xml:space="preserve">, </w:t>
            </w:r>
            <w:proofErr w:type="spellStart"/>
            <w:r w:rsidR="0060004A">
              <w:rPr>
                <w:iCs/>
                <w:kern w:val="2"/>
                <w:lang w:eastAsia="zh-CN"/>
              </w:rPr>
              <w:t>OPPO</w:t>
            </w:r>
            <w:r w:rsidR="00694B24">
              <w:rPr>
                <w:iCs/>
                <w:kern w:val="2"/>
                <w:lang w:eastAsia="zh-CN"/>
              </w:rPr>
              <w:t>,Xiaomi</w:t>
            </w:r>
            <w:proofErr w:type="spell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w:t>
            </w:r>
            <w:proofErr w:type="gramStart"/>
            <w:r w:rsidRPr="00276CB4">
              <w:rPr>
                <w:iCs/>
                <w:kern w:val="2"/>
                <w:lang w:eastAsia="zh-CN"/>
              </w:rPr>
              <w:t>( Alt</w:t>
            </w:r>
            <w:proofErr w:type="gramEnd"/>
            <w:r w:rsidRPr="00276CB4">
              <w:rPr>
                <w:iCs/>
                <w:kern w:val="2"/>
                <w:lang w:eastAsia="zh-CN"/>
              </w:rPr>
              <w:t xml:space="preserve">-1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 xml:space="preserve">We would like to see the benefit of dynamic PUCCH carrier switching vs semi-static PUCCH carrier </w:t>
            </w:r>
            <w:proofErr w:type="gramStart"/>
            <w:r>
              <w:rPr>
                <w:kern w:val="2"/>
                <w:lang w:eastAsia="zh-CN"/>
              </w:rPr>
              <w:t>switching(</w:t>
            </w:r>
            <w:proofErr w:type="gramEnd"/>
            <w:r>
              <w:rPr>
                <w:kern w:val="2"/>
                <w:lang w:eastAsia="zh-CN"/>
              </w:rPr>
              <w:t>which itself is complicated already). When reviewing MTK’s contribution</w:t>
            </w:r>
            <w:r w:rsidR="00A7294D">
              <w:rPr>
                <w:kern w:val="2"/>
                <w:lang w:eastAsia="zh-CN"/>
              </w:rPr>
              <w:t>, first, the evaluation results provided in Appendix C (dynamic PUCCH carrier switching</w:t>
            </w:r>
            <w:proofErr w:type="gramStart"/>
            <w:r w:rsidR="00A7294D">
              <w:rPr>
                <w:kern w:val="2"/>
                <w:lang w:eastAsia="zh-CN"/>
              </w:rPr>
              <w:t>)  are</w:t>
            </w:r>
            <w:proofErr w:type="gramEnd"/>
            <w:r w:rsidR="00A7294D">
              <w:rPr>
                <w:kern w:val="2"/>
                <w:lang w:eastAsia="zh-CN"/>
              </w:rPr>
              <w:t xml:space="preserv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w:t>
            </w:r>
            <w:proofErr w:type="gramStart"/>
            <w:r w:rsidRPr="0086148C">
              <w:rPr>
                <w:iCs/>
                <w:kern w:val="2"/>
                <w:lang w:eastAsia="zh-CN"/>
              </w:rPr>
              <w:t>an</w:t>
            </w:r>
            <w:proofErr w:type="gramEnd"/>
            <w:r w:rsidRPr="0086148C">
              <w:rPr>
                <w:iCs/>
                <w:kern w:val="2"/>
                <w:lang w:eastAsia="zh-CN"/>
              </w:rPr>
              <w:t xml:space="preserve"> </w:t>
            </w:r>
            <w:proofErr w:type="spellStart"/>
            <w:r w:rsidRPr="0086148C">
              <w:rPr>
                <w:iCs/>
                <w:kern w:val="2"/>
                <w:lang w:eastAsia="zh-CN"/>
              </w:rPr>
              <w:t>Scell</w:t>
            </w:r>
            <w:proofErr w:type="spellEnd"/>
            <w:r w:rsidRPr="0086148C">
              <w:rPr>
                <w:iCs/>
                <w:kern w:val="2"/>
                <w:lang w:eastAsia="zh-CN"/>
              </w:rPr>
              <w:t xml:space="preserve">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 xml:space="preserve">FFS depending </w:t>
            </w:r>
            <w:proofErr w:type="gramStart"/>
            <w:r w:rsidRPr="0086148C">
              <w:rPr>
                <w:iCs/>
                <w:kern w:val="2"/>
                <w:lang w:eastAsia="zh-CN"/>
              </w:rPr>
              <w:t>on  ‘NACK</w:t>
            </w:r>
            <w:proofErr w:type="gramEnd"/>
            <w:r w:rsidRPr="0086148C">
              <w:rPr>
                <w:iCs/>
                <w:kern w:val="2"/>
                <w:lang w:eastAsia="zh-CN"/>
              </w:rPr>
              <w:t xml:space="preserve">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af1"/>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af1"/>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af1"/>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af1"/>
        <w:numPr>
          <w:ilvl w:val="0"/>
          <w:numId w:val="59"/>
        </w:numPr>
        <w:jc w:val="both"/>
        <w:rPr>
          <w:b/>
          <w:bCs/>
          <w:lang w:val="en-US" w:eastAsia="zh-CN"/>
        </w:rPr>
      </w:pPr>
      <w:r w:rsidRPr="002B69FB">
        <w:rPr>
          <w:b/>
          <w:bCs/>
          <w:lang w:val="en-US" w:eastAsia="zh-CN"/>
        </w:rPr>
        <w:lastRenderedPageBreak/>
        <w:t xml:space="preserve">Alt. 2: </w:t>
      </w:r>
      <w:r>
        <w:rPr>
          <w:b/>
          <w:bCs/>
          <w:lang w:val="en-US" w:eastAsia="zh-CN"/>
        </w:rPr>
        <w:t>an extended X&gt;3 bit PRI field</w:t>
      </w:r>
    </w:p>
    <w:p w14:paraId="03DFB6B7" w14:textId="77777777" w:rsidR="006C1018" w:rsidRDefault="006C1018" w:rsidP="006C1018">
      <w:pPr>
        <w:pStyle w:val="af1"/>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af1"/>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af1"/>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af1"/>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w:t>
            </w:r>
            <w:proofErr w:type="spellStart"/>
            <w:r>
              <w:rPr>
                <w:rFonts w:eastAsiaTheme="minorEastAsia"/>
                <w:kern w:val="2"/>
                <w:lang w:eastAsia="zh-CN"/>
              </w:rPr>
              <w:t>HiSilicon</w:t>
            </w:r>
            <w:proofErr w:type="spellEnd"/>
            <w:r>
              <w:rPr>
                <w:rFonts w:eastAsiaTheme="minorEastAsia"/>
                <w:kern w:val="2"/>
                <w:lang w:eastAsia="zh-CN"/>
              </w:rPr>
              <w:t xml:space="preserve">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xml:space="preserve">, Huawei, </w:t>
            </w:r>
            <w:proofErr w:type="spellStart"/>
            <w:r w:rsidR="00E5651F">
              <w:rPr>
                <w:rFonts w:eastAsiaTheme="minorEastAsia"/>
                <w:kern w:val="2"/>
                <w:lang w:eastAsia="zh-CN"/>
              </w:rPr>
              <w:t>HiSilicon</w:t>
            </w:r>
            <w:proofErr w:type="spellEnd"/>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xml:space="preserve">, </w:t>
            </w:r>
            <w:proofErr w:type="spellStart"/>
            <w:r w:rsidR="00410EE4">
              <w:rPr>
                <w:rFonts w:eastAsiaTheme="minorEastAsia"/>
                <w:kern w:val="2"/>
                <w:lang w:eastAsia="zh-CN"/>
              </w:rPr>
              <w:t>InterDigital</w:t>
            </w:r>
            <w:proofErr w:type="spellEnd"/>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xml:space="preserve">, </w:t>
            </w:r>
            <w:proofErr w:type="spellStart"/>
            <w:r w:rsidR="005C5F28">
              <w:rPr>
                <w:rFonts w:eastAsiaTheme="minorEastAsia"/>
                <w:kern w:val="2"/>
                <w:lang w:eastAsia="zh-CN"/>
              </w:rPr>
              <w:t>Spreadtrum</w:t>
            </w:r>
            <w:proofErr w:type="spellEnd"/>
            <w:r w:rsidR="00AF0C63">
              <w:rPr>
                <w:rFonts w:eastAsiaTheme="minorEastAsia"/>
                <w:kern w:val="2"/>
                <w:lang w:eastAsia="zh-CN"/>
              </w:rPr>
              <w:t>, Ericsson</w:t>
            </w:r>
            <w:r w:rsidR="0060004A">
              <w:rPr>
                <w:rFonts w:eastAsiaTheme="minorEastAsia"/>
                <w:kern w:val="2"/>
                <w:lang w:eastAsia="zh-CN"/>
              </w:rPr>
              <w:t xml:space="preserve"> ,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proofErr w:type="spellStart"/>
            <w:r>
              <w:rPr>
                <w:kern w:val="2"/>
                <w:lang w:eastAsia="zh-CN"/>
              </w:rPr>
              <w:lastRenderedPageBreak/>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w:t>
            </w:r>
            <w:proofErr w:type="spellStart"/>
            <w:r>
              <w:rPr>
                <w:kern w:val="2"/>
                <w:lang w:eastAsia="zh-CN"/>
              </w:rPr>
              <w:t>SCell</w:t>
            </w:r>
            <w:proofErr w:type="spellEnd"/>
            <w:r>
              <w:rPr>
                <w:kern w:val="2"/>
                <w:lang w:eastAsia="zh-CN"/>
              </w:rPr>
              <w:t xml:space="preserve">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6C92CE85" w14:textId="77777777" w:rsidR="006C1018" w:rsidRDefault="006C1018" w:rsidP="006C1018">
      <w:pPr>
        <w:pStyle w:val="af1"/>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af1"/>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xml:space="preserve">, Huawei, </w:t>
            </w:r>
            <w:proofErr w:type="spellStart"/>
            <w:r w:rsidR="00E5651F">
              <w:rPr>
                <w:rFonts w:eastAsia="MS Mincho"/>
                <w:iCs/>
                <w:kern w:val="2"/>
                <w:lang w:eastAsia="ja-JP"/>
              </w:rPr>
              <w:t>HiSilicon</w:t>
            </w:r>
            <w:proofErr w:type="spellEnd"/>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xml:space="preserve">, </w:t>
            </w:r>
            <w:proofErr w:type="spellStart"/>
            <w:r w:rsidR="00C22411">
              <w:rPr>
                <w:rFonts w:eastAsia="MS Mincho"/>
                <w:iCs/>
                <w:kern w:val="2"/>
                <w:lang w:eastAsia="ja-JP"/>
              </w:rPr>
              <w:t>InterDigital</w:t>
            </w:r>
            <w:proofErr w:type="spellEnd"/>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60004A">
              <w:rPr>
                <w:rFonts w:eastAsia="MS Mincho"/>
                <w:iCs/>
                <w:kern w:val="2"/>
                <w:lang w:eastAsia="ja-JP"/>
              </w:rPr>
              <w:t xml:space="preserve">, </w:t>
            </w:r>
            <w:proofErr w:type="spellStart"/>
            <w:r w:rsidR="0060004A">
              <w:rPr>
                <w:rFonts w:eastAsia="MS Mincho"/>
                <w:iCs/>
                <w:kern w:val="2"/>
                <w:lang w:eastAsia="ja-JP"/>
              </w:rPr>
              <w:t>OPPO</w:t>
            </w:r>
            <w:r w:rsidR="00694B24">
              <w:rPr>
                <w:rFonts w:eastAsia="MS Mincho"/>
                <w:iCs/>
                <w:kern w:val="2"/>
                <w:lang w:eastAsia="ja-JP"/>
              </w:rPr>
              <w:t>,Xiaomi</w:t>
            </w:r>
            <w:proofErr w:type="spellEnd"/>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lastRenderedPageBreak/>
              <w:t xml:space="preserve">Huawei, </w:t>
            </w:r>
            <w:proofErr w:type="spellStart"/>
            <w:r>
              <w:rPr>
                <w:iCs/>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af1"/>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xml:space="preserve">, Huawei, </w:t>
            </w:r>
            <w:proofErr w:type="spellStart"/>
            <w:r w:rsidR="00E5651F">
              <w:rPr>
                <w:rFonts w:eastAsia="Malgun Gothic"/>
                <w:kern w:val="2"/>
                <w:lang w:eastAsia="ko-KR"/>
              </w:rPr>
              <w:t>HiSilicon</w:t>
            </w:r>
            <w:proofErr w:type="spellEnd"/>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xml:space="preserve">, </w:t>
            </w:r>
            <w:proofErr w:type="spellStart"/>
            <w:r w:rsidR="00522B6F">
              <w:rPr>
                <w:rFonts w:eastAsia="MS Mincho"/>
                <w:iCs/>
                <w:kern w:val="2"/>
                <w:lang w:eastAsia="ja-JP"/>
              </w:rPr>
              <w:t>WILUS</w:t>
            </w:r>
            <w:r w:rsidR="00694B24">
              <w:rPr>
                <w:rFonts w:eastAsia="MS Mincho"/>
                <w:iCs/>
                <w:kern w:val="2"/>
                <w:lang w:eastAsia="ja-JP"/>
              </w:rPr>
              <w:t>,Xiaomi</w:t>
            </w:r>
            <w:proofErr w:type="spellEnd"/>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w:t>
            </w:r>
            <w:proofErr w:type="spellStart"/>
            <w:r>
              <w:rPr>
                <w:iCs/>
                <w:kern w:val="2"/>
                <w:lang w:eastAsia="zh-CN"/>
              </w:rPr>
              <w:t>SCell</w:t>
            </w:r>
            <w:proofErr w:type="spellEnd"/>
            <w:r>
              <w:rPr>
                <w:iCs/>
                <w:kern w:val="2"/>
                <w:lang w:eastAsia="zh-CN"/>
              </w:rPr>
              <w:t xml:space="preserve">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Also, in our understanding from RRC, there is no restriction for configuration </w:t>
            </w:r>
            <w:proofErr w:type="gramStart"/>
            <w:r>
              <w:rPr>
                <w:rFonts w:eastAsia="Malgun Gothic"/>
                <w:kern w:val="2"/>
                <w:lang w:eastAsia="ko-KR"/>
              </w:rPr>
              <w:t xml:space="preserve">of  </w:t>
            </w:r>
            <w:proofErr w:type="spellStart"/>
            <w:r>
              <w:rPr>
                <w:rFonts w:eastAsia="Malgun Gothic"/>
                <w:kern w:val="2"/>
                <w:lang w:eastAsia="ko-KR"/>
              </w:rPr>
              <w:t>pucch</w:t>
            </w:r>
            <w:proofErr w:type="gramEnd"/>
            <w:r>
              <w:rPr>
                <w:rFonts w:eastAsia="Malgun Gothic"/>
                <w:kern w:val="2"/>
                <w:lang w:eastAsia="ko-KR"/>
              </w:rPr>
              <w:t>-Config</w:t>
            </w:r>
            <w:proofErr w:type="spellEnd"/>
            <w:r>
              <w:rPr>
                <w:rFonts w:eastAsia="Malgun Gothic"/>
                <w:kern w:val="2"/>
                <w:lang w:eastAsia="ko-KR"/>
              </w:rPr>
              <w:t>.</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What is currently restricted in </w:t>
            </w:r>
            <w:proofErr w:type="spellStart"/>
            <w:r>
              <w:rPr>
                <w:rFonts w:eastAsia="Malgun Gothic"/>
                <w:kern w:val="2"/>
                <w:lang w:eastAsia="ko-KR"/>
              </w:rPr>
              <w:t>pdsch-Config</w:t>
            </w:r>
            <w:proofErr w:type="spellEnd"/>
            <w:r>
              <w:rPr>
                <w:rFonts w:eastAsia="Malgun Gothic"/>
                <w:kern w:val="2"/>
                <w:lang w:eastAsia="ko-KR"/>
              </w:rPr>
              <w:t xml:space="preserve">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af8"/>
                <w:b w:val="0"/>
                <w:sz w:val="21"/>
                <w:szCs w:val="21"/>
              </w:rPr>
              <w:t xml:space="preserve">the number of K1 values in the K1 sets </w:t>
            </w:r>
            <w:r>
              <w:rPr>
                <w:rStyle w:val="af8"/>
                <w:b w:val="0"/>
                <w:sz w:val="21"/>
                <w:szCs w:val="21"/>
              </w:rPr>
              <w:t xml:space="preserve">for different CC </w:t>
            </w:r>
            <w:r w:rsidRPr="00FF5094">
              <w:rPr>
                <w:rStyle w:val="af8"/>
                <w:b w:val="0"/>
                <w:sz w:val="21"/>
                <w:szCs w:val="21"/>
              </w:rPr>
              <w:t>should be the same, thus the bit width of PDSCH to HARQ indicator is fixed and not varied depending on the indicated carrie</w:t>
            </w:r>
            <w:r>
              <w:rPr>
                <w:rStyle w:val="af8"/>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af1"/>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af1"/>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af1"/>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af1"/>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af1"/>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xml:space="preserve">, Huawei, </w:t>
            </w:r>
            <w:proofErr w:type="spellStart"/>
            <w:r w:rsidR="00E5651F">
              <w:rPr>
                <w:rFonts w:eastAsia="Malgun Gothic"/>
                <w:kern w:val="2"/>
                <w:lang w:eastAsia="ko-KR"/>
              </w:rPr>
              <w:t>HiSilicon</w:t>
            </w:r>
            <w:proofErr w:type="spellEnd"/>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xml:space="preserve">, </w:t>
            </w:r>
            <w:proofErr w:type="spellStart"/>
            <w:r w:rsidR="00C22411">
              <w:rPr>
                <w:rFonts w:eastAsia="Malgun Gothic"/>
                <w:kern w:val="2"/>
                <w:lang w:eastAsia="ko-KR"/>
              </w:rPr>
              <w:t>InterDigital</w:t>
            </w:r>
            <w:proofErr w:type="spellEnd"/>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xml:space="preserve">, </w:t>
            </w:r>
            <w:proofErr w:type="spellStart"/>
            <w:r w:rsidR="0060004A">
              <w:rPr>
                <w:rFonts w:eastAsia="Malgun Gothic"/>
                <w:kern w:val="2"/>
                <w:lang w:eastAsia="ko-KR"/>
              </w:rPr>
              <w:t>OPPO</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271658BA" w14:textId="77777777" w:rsidR="006C1018" w:rsidRDefault="006C1018" w:rsidP="006C1018">
      <w:pPr>
        <w:pStyle w:val="af1"/>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af1"/>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af1"/>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af1"/>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 xml:space="preserve">Huawei, </w:t>
            </w:r>
            <w:proofErr w:type="spellStart"/>
            <w:r w:rsidRPr="00F31AC0">
              <w:rPr>
                <w:rFonts w:eastAsia="MS Mincho"/>
                <w:iCs/>
                <w:kern w:val="2"/>
                <w:lang w:eastAsia="ja-JP"/>
              </w:rPr>
              <w:t>HiSilicon</w:t>
            </w:r>
            <w:proofErr w:type="spellEnd"/>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 xml:space="preserve">Lenovo/Motorola </w:t>
            </w:r>
            <w:proofErr w:type="spellStart"/>
            <w:r w:rsidR="003C12AC">
              <w:rPr>
                <w:rFonts w:eastAsia="Malgun Gothic"/>
                <w:kern w:val="2"/>
                <w:lang w:eastAsia="ko-KR"/>
              </w:rPr>
              <w:t>Mobility</w:t>
            </w:r>
            <w:r w:rsidR="00781A42">
              <w:rPr>
                <w:rFonts w:eastAsia="Malgun Gothic"/>
                <w:kern w:val="2"/>
                <w:lang w:eastAsia="ko-KR"/>
              </w:rPr>
              <w:t>,Xiaomi</w:t>
            </w:r>
            <w:proofErr w:type="spellEnd"/>
          </w:p>
        </w:tc>
      </w:tr>
      <w:tr w:rsidR="007030BD" w:rsidRPr="00DB16D0"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w:t>
            </w:r>
            <w:proofErr w:type="spellStart"/>
            <w:r>
              <w:rPr>
                <w:kern w:val="2"/>
                <w:lang w:eastAsia="zh-CN"/>
              </w:rPr>
              <w:t>PCell</w:t>
            </w:r>
            <w:proofErr w:type="spellEnd"/>
            <w:r>
              <w:rPr>
                <w:kern w:val="2"/>
                <w:lang w:eastAsia="zh-CN"/>
              </w:rPr>
              <w:t xml:space="preserve">.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 xml:space="preserve">gree with Huawei that the baseline of the PUCCH transmission is on </w:t>
            </w:r>
            <w:proofErr w:type="spellStart"/>
            <w:r>
              <w:rPr>
                <w:kern w:val="2"/>
                <w:lang w:eastAsia="zh-CN"/>
              </w:rPr>
              <w:t>PCell</w:t>
            </w:r>
            <w:proofErr w:type="spellEnd"/>
            <w:r>
              <w:rPr>
                <w:kern w:val="2"/>
                <w:lang w:eastAsia="zh-CN"/>
              </w:rPr>
              <w:t>.</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w:t>
            </w:r>
            <w:proofErr w:type="spellStart"/>
            <w:r>
              <w:rPr>
                <w:kern w:val="2"/>
                <w:lang w:eastAsia="zh-CN"/>
              </w:rPr>
              <w:t>PCell</w:t>
            </w:r>
            <w:proofErr w:type="spellEnd"/>
            <w:r>
              <w:rPr>
                <w:kern w:val="2"/>
                <w:lang w:eastAsia="zh-CN"/>
              </w:rPr>
              <w:t xml:space="preserve"> SCS/Alt.1 because (although unlikely) the case of the </w:t>
            </w:r>
            <w:proofErr w:type="spellStart"/>
            <w:r>
              <w:rPr>
                <w:kern w:val="2"/>
                <w:lang w:eastAsia="zh-CN"/>
              </w:rPr>
              <w:t>PCell</w:t>
            </w:r>
            <w:proofErr w:type="spellEnd"/>
            <w:r>
              <w:rPr>
                <w:kern w:val="2"/>
                <w:lang w:eastAsia="zh-CN"/>
              </w:rPr>
              <w:t xml:space="preserve"> having higher SCS than the </w:t>
            </w:r>
            <w:proofErr w:type="spellStart"/>
            <w:r>
              <w:rPr>
                <w:kern w:val="2"/>
                <w:lang w:eastAsia="zh-CN"/>
              </w:rPr>
              <w:t>SCell</w:t>
            </w:r>
            <w:proofErr w:type="spellEnd"/>
            <w:r>
              <w:rPr>
                <w:kern w:val="2"/>
                <w:lang w:eastAsia="zh-CN"/>
              </w:rPr>
              <w:t xml:space="preserve">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w:t>
            </w:r>
            <w:proofErr w:type="spellStart"/>
            <w:r>
              <w:rPr>
                <w:kern w:val="2"/>
                <w:lang w:eastAsia="zh-CN"/>
              </w:rPr>
              <w:t>Pcell</w:t>
            </w:r>
            <w:proofErr w:type="spellEnd"/>
            <w:r>
              <w:rPr>
                <w:kern w:val="2"/>
                <w:lang w:eastAsia="zh-CN"/>
              </w:rPr>
              <w:t xml:space="preserve">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w:t>
            </w:r>
            <w:proofErr w:type="spellStart"/>
            <w:r>
              <w:rPr>
                <w:rFonts w:eastAsia="Malgun Gothic"/>
                <w:kern w:val="2"/>
                <w:lang w:eastAsia="ko-KR"/>
              </w:rPr>
              <w:t>signaling</w:t>
            </w:r>
            <w:proofErr w:type="spellEnd"/>
            <w:r>
              <w:rPr>
                <w:rFonts w:eastAsia="Malgun Gothic"/>
                <w:kern w:val="2"/>
                <w:lang w:eastAsia="ko-KR"/>
              </w:rPr>
              <w:t xml:space="preserve">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 xml:space="preserve">refer option1, because </w:t>
            </w:r>
            <w:proofErr w:type="spellStart"/>
            <w:r>
              <w:rPr>
                <w:rFonts w:eastAsiaTheme="minorEastAsia"/>
                <w:kern w:val="2"/>
                <w:lang w:eastAsia="zh-CN"/>
              </w:rPr>
              <w:t>Pcell</w:t>
            </w:r>
            <w:proofErr w:type="spellEnd"/>
            <w:r>
              <w:rPr>
                <w:rFonts w:eastAsiaTheme="minorEastAsia"/>
                <w:kern w:val="2"/>
                <w:lang w:eastAsia="zh-CN"/>
              </w:rPr>
              <w:t xml:space="preserve">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af1"/>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af1"/>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af1"/>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af1"/>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lastRenderedPageBreak/>
        <w:t xml:space="preserve">Please indicate your preference(s) on Question 3.4.2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xml:space="preserve">, Huawei, </w:t>
            </w:r>
            <w:proofErr w:type="spellStart"/>
            <w:r w:rsidR="00E5651F">
              <w:rPr>
                <w:rFonts w:eastAsiaTheme="minorEastAsia"/>
                <w:iCs/>
                <w:kern w:val="2"/>
                <w:lang w:eastAsia="zh-CN"/>
              </w:rPr>
              <w:t>HiSilicon</w:t>
            </w:r>
            <w:proofErr w:type="spellEnd"/>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xml:space="preserve">, </w:t>
            </w:r>
            <w:proofErr w:type="spellStart"/>
            <w:r w:rsidR="00C22411">
              <w:rPr>
                <w:rFonts w:eastAsiaTheme="minorEastAsia"/>
                <w:iCs/>
                <w:kern w:val="2"/>
                <w:lang w:eastAsia="zh-CN"/>
              </w:rPr>
              <w:t>InterDigital</w:t>
            </w:r>
            <w:proofErr w:type="spellEnd"/>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 xml:space="preserve">granularity could be configurable by RRC. When several slots have the same TDD UL/DL configuration thus the same PUCCH carrier, a </w:t>
            </w:r>
            <w:proofErr w:type="gramStart"/>
            <w:r w:rsidRPr="007E7F72">
              <w:rPr>
                <w:kern w:val="2"/>
                <w:lang w:eastAsia="zh-CN"/>
              </w:rPr>
              <w:t>larger  granularity</w:t>
            </w:r>
            <w:proofErr w:type="gramEnd"/>
            <w:r w:rsidRPr="007E7F72">
              <w:rPr>
                <w:kern w:val="2"/>
                <w:lang w:eastAsia="zh-CN"/>
              </w:rPr>
              <w:t xml:space="preserve">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af1"/>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af1"/>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af1"/>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af1"/>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af1"/>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af1"/>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af4"/>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xml:space="preserve">, Huawei, </w:t>
            </w:r>
            <w:proofErr w:type="spellStart"/>
            <w:r w:rsidR="00E5651F" w:rsidRPr="00F16C9C">
              <w:rPr>
                <w:rFonts w:eastAsiaTheme="minorEastAsia"/>
                <w:iCs/>
                <w:kern w:val="2"/>
                <w:lang w:eastAsia="zh-CN"/>
              </w:rPr>
              <w:t>HiSilicon</w:t>
            </w:r>
            <w:proofErr w:type="spellEnd"/>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xml:space="preserve">, </w:t>
            </w:r>
            <w:proofErr w:type="spellStart"/>
            <w:r w:rsidR="00C22411" w:rsidRPr="00F16C9C">
              <w:rPr>
                <w:rFonts w:eastAsiaTheme="minorEastAsia"/>
                <w:iCs/>
                <w:kern w:val="2"/>
                <w:lang w:eastAsia="zh-CN"/>
              </w:rPr>
              <w:t>InterDigital</w:t>
            </w:r>
            <w:proofErr w:type="spellEnd"/>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af4"/>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af1"/>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af1"/>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af1"/>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af1"/>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af1"/>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af1"/>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af1"/>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af1"/>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ven though we desire only semi-static method in order to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af1"/>
        <w:numPr>
          <w:ilvl w:val="0"/>
          <w:numId w:val="71"/>
        </w:numPr>
        <w:jc w:val="both"/>
        <w:rPr>
          <w:lang w:eastAsia="zh-CN"/>
        </w:rPr>
      </w:pPr>
      <w:r>
        <w:rPr>
          <w:lang w:eastAsia="zh-CN"/>
        </w:rPr>
        <w:t xml:space="preserve">The PUCCH carrier switching is limited to 2 CCs (e.g. </w:t>
      </w:r>
      <w:proofErr w:type="spellStart"/>
      <w:r>
        <w:rPr>
          <w:lang w:eastAsia="zh-CN"/>
        </w:rPr>
        <w:t>Pcell</w:t>
      </w:r>
      <w:proofErr w:type="spellEnd"/>
      <w:r>
        <w:rPr>
          <w:lang w:eastAsia="zh-CN"/>
        </w:rPr>
        <w:t xml:space="preserve"> and one </w:t>
      </w:r>
      <w:proofErr w:type="spellStart"/>
      <w:r>
        <w:rPr>
          <w:lang w:eastAsia="zh-CN"/>
        </w:rPr>
        <w:t>SCell</w:t>
      </w:r>
      <w:proofErr w:type="spellEnd"/>
      <w:r>
        <w:rPr>
          <w:lang w:eastAsia="zh-CN"/>
        </w:rPr>
        <w:t>)</w:t>
      </w:r>
    </w:p>
    <w:p w14:paraId="591BB974" w14:textId="0025EF71" w:rsidR="00C61E74" w:rsidRDefault="00C61E74" w:rsidP="001D7E37">
      <w:pPr>
        <w:pStyle w:val="af1"/>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af1"/>
        <w:numPr>
          <w:ilvl w:val="0"/>
          <w:numId w:val="71"/>
        </w:numPr>
        <w:jc w:val="both"/>
        <w:rPr>
          <w:lang w:eastAsia="zh-CN"/>
        </w:rPr>
      </w:pPr>
      <w:r>
        <w:rPr>
          <w:lang w:eastAsia="zh-CN"/>
        </w:rPr>
        <w:t xml:space="preserve">If PUCCH transmission on </w:t>
      </w:r>
      <w:proofErr w:type="spellStart"/>
      <w:r>
        <w:rPr>
          <w:lang w:eastAsia="zh-CN"/>
        </w:rPr>
        <w:t>Pcell</w:t>
      </w:r>
      <w:proofErr w:type="spellEnd"/>
      <w:r>
        <w:rPr>
          <w:lang w:eastAsia="zh-CN"/>
        </w:rPr>
        <w:t xml:space="preserve"> is not possible (based on the k1 &amp; PRI interpretation on </w:t>
      </w:r>
      <w:proofErr w:type="spellStart"/>
      <w:r>
        <w:rPr>
          <w:lang w:eastAsia="zh-CN"/>
        </w:rPr>
        <w:t>Pcell</w:t>
      </w:r>
      <w:proofErr w:type="spellEnd"/>
      <w:r>
        <w:rPr>
          <w:lang w:eastAsia="zh-CN"/>
        </w:rPr>
        <w:t xml:space="preserve">), the UE transmits the PUCCH on the </w:t>
      </w:r>
      <w:proofErr w:type="spellStart"/>
      <w:r>
        <w:rPr>
          <w:lang w:eastAsia="zh-CN"/>
        </w:rPr>
        <w:t>SCell</w:t>
      </w:r>
      <w:proofErr w:type="spellEnd"/>
      <w:r>
        <w:rPr>
          <w:lang w:eastAsia="zh-CN"/>
        </w:rPr>
        <w:t xml:space="preserve">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af1"/>
        <w:numPr>
          <w:ilvl w:val="0"/>
          <w:numId w:val="71"/>
        </w:numPr>
        <w:jc w:val="both"/>
        <w:rPr>
          <w:lang w:eastAsia="zh-CN"/>
        </w:rPr>
      </w:pPr>
      <w:r>
        <w:rPr>
          <w:lang w:eastAsia="zh-CN"/>
        </w:rPr>
        <w:t xml:space="preserve">It is regarded an error case, if PUCCH transmission on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af1"/>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af1"/>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af1"/>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af4"/>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r>
            <w:r>
              <w:rPr>
                <w:b/>
                <w:bCs/>
                <w:i/>
                <w:color w:val="000000" w:themeColor="text1"/>
                <w:kern w:val="2"/>
                <w:lang w:eastAsia="zh-CN"/>
              </w:rPr>
              <w:lastRenderedPageBreak/>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w:t>
            </w:r>
            <w:proofErr w:type="spellStart"/>
            <w:r w:rsidR="000324E9">
              <w:rPr>
                <w:iCs/>
                <w:kern w:val="2"/>
                <w:lang w:eastAsia="zh-CN"/>
              </w:rPr>
              <w:t>HiSilicon</w:t>
            </w:r>
            <w:proofErr w:type="spellEnd"/>
            <w:r w:rsidR="000324E9">
              <w:rPr>
                <w:iCs/>
                <w:kern w:val="2"/>
                <w:lang w:eastAsia="zh-CN"/>
              </w:rPr>
              <w:t xml:space="preserve">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lastRenderedPageBreak/>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af4"/>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20" o:title=""/>
                </v:shape>
                <o:OLEObject Type="Embed" ProgID="PBrush" ShapeID="_x0000_i1027" DrawAspect="Content" ObjectID="_1683620071" r:id="rId21"/>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w:t>
            </w:r>
            <w:r>
              <w:rPr>
                <w:iCs/>
                <w:kern w:val="2"/>
                <w:lang w:eastAsia="zh-CN"/>
              </w:rPr>
              <w:lastRenderedPageBreak/>
              <w:t xml:space="preserve">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af1"/>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af1"/>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w:t>
            </w:r>
            <w:proofErr w:type="spellStart"/>
            <w:r w:rsidRPr="00564C4D">
              <w:rPr>
                <w:kern w:val="2"/>
                <w:lang w:eastAsia="zh-CN"/>
              </w:rPr>
              <w:t>Pcell</w:t>
            </w:r>
            <w:proofErr w:type="spellEnd"/>
            <w:r w:rsidRPr="00564C4D">
              <w:rPr>
                <w:kern w:val="2"/>
                <w:lang w:eastAsia="zh-CN"/>
              </w:rPr>
              <w:t xml:space="preserve"> has lower SCS than the </w:t>
            </w:r>
            <w:proofErr w:type="spellStart"/>
            <w:r w:rsidRPr="00564C4D">
              <w:rPr>
                <w:kern w:val="2"/>
                <w:lang w:eastAsia="zh-CN"/>
              </w:rPr>
              <w:t>SCell</w:t>
            </w:r>
            <w:proofErr w:type="spellEnd"/>
            <w:r w:rsidRPr="00564C4D">
              <w:rPr>
                <w:kern w:val="2"/>
                <w:lang w:eastAsia="zh-CN"/>
              </w:rPr>
              <w:t xml:space="preserve">. </w:t>
            </w:r>
            <w:r>
              <w:t xml:space="preserve">There is a slot based PDSCH on </w:t>
            </w:r>
            <w:proofErr w:type="spellStart"/>
            <w:r>
              <w:t>PCell</w:t>
            </w:r>
            <w:proofErr w:type="spellEnd"/>
            <w:r>
              <w:t xml:space="preserve"> the boxes mark the UL slots on </w:t>
            </w:r>
            <w:proofErr w:type="spellStart"/>
            <w:r>
              <w:t>PCell</w:t>
            </w:r>
            <w:proofErr w:type="spellEnd"/>
            <w:r>
              <w:t xml:space="preserve"> and </w:t>
            </w:r>
            <w:proofErr w:type="spellStart"/>
            <w:r>
              <w:t>SCell</w:t>
            </w:r>
            <w:proofErr w:type="spellEnd"/>
            <w:r>
              <w:t xml:space="preserve"> and the values in the boxes are the k1 values for the PDSCH. The blue arrows show how the transition from the </w:t>
            </w:r>
            <w:proofErr w:type="spellStart"/>
            <w:r>
              <w:t>PCell</w:t>
            </w:r>
            <w:proofErr w:type="spellEnd"/>
            <w:r>
              <w:t xml:space="preserve"> check is then translated when interpreting the k1 on the </w:t>
            </w:r>
            <w:proofErr w:type="spellStart"/>
            <w:r>
              <w:t>SCell</w:t>
            </w:r>
            <w:proofErr w:type="spellEnd"/>
            <w:r>
              <w:t xml:space="preserve">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af1"/>
              <w:numPr>
                <w:ilvl w:val="0"/>
                <w:numId w:val="75"/>
              </w:numPr>
              <w:spacing w:after="0"/>
              <w:contextualSpacing w:val="0"/>
            </w:pP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af1"/>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gNB would need to use k1&gt;1 to have the PUCCH on </w:t>
            </w:r>
            <w:proofErr w:type="spellStart"/>
            <w:r>
              <w:t>SCell</w:t>
            </w:r>
            <w:proofErr w:type="spellEnd"/>
            <w:r>
              <w:t xml:space="preserve"> operational. </w:t>
            </w:r>
          </w:p>
          <w:p w14:paraId="48480C43" w14:textId="485D05F0" w:rsidR="00BE5D7A" w:rsidRDefault="00BE5D7A" w:rsidP="001D7E37">
            <w:pPr>
              <w:pStyle w:val="af1"/>
              <w:numPr>
                <w:ilvl w:val="1"/>
                <w:numId w:val="75"/>
              </w:numPr>
              <w:spacing w:after="0"/>
              <w:contextualSpacing w:val="0"/>
            </w:pPr>
            <w:r>
              <w:t xml:space="preserve">Therefore, gNB would need to indicate k1=2, 3 or 4. But what happens here now, if slots 2, 3, 4 are actually available for PUCCH transmission on </w:t>
            </w:r>
            <w:proofErr w:type="spellStart"/>
            <w:r>
              <w:t>Pcell</w:t>
            </w:r>
            <w:proofErr w:type="spellEnd"/>
            <w:r>
              <w:t xml:space="preserve"> (i.e. you would move to </w:t>
            </w:r>
            <w:proofErr w:type="spellStart"/>
            <w:r>
              <w:t>SCell</w:t>
            </w:r>
            <w:proofErr w:type="spellEnd"/>
            <w:r>
              <w:t xml:space="preserve"> if slots 2, 3, 4 could all carry the PUCCH)</w:t>
            </w:r>
          </w:p>
          <w:p w14:paraId="0F0B311F" w14:textId="33B9B68F" w:rsidR="00BE5D7A" w:rsidRDefault="00BE5D7A" w:rsidP="00BE5D7A">
            <w:pPr>
              <w:pStyle w:val="af1"/>
              <w:ind w:left="1440"/>
              <w:rPr>
                <w:rFonts w:eastAsiaTheme="minorHAnsi"/>
              </w:rPr>
            </w:pPr>
            <w:r>
              <w:rPr>
                <w:rFonts w:ascii="Wingdings" w:hAnsi="Wingdings"/>
              </w:rPr>
              <w:t></w:t>
            </w:r>
            <w:r>
              <w:t xml:space="preserve"> can this then really work (or work better), than using the </w:t>
            </w:r>
            <w:proofErr w:type="spellStart"/>
            <w:r>
              <w:t>PCell</w:t>
            </w:r>
            <w:proofErr w:type="spellEnd"/>
            <w:r>
              <w:t xml:space="preserve"> numerology to define the slot, and then select the first available slot considering the min. processing time and availability from the </w:t>
            </w:r>
            <w:proofErr w:type="spellStart"/>
            <w:r>
              <w:t>SCell</w:t>
            </w:r>
            <w:proofErr w:type="spellEnd"/>
            <w:r>
              <w:t xml:space="preserve"> slots 1, 2, 3 or 4 for transmission?</w:t>
            </w:r>
          </w:p>
          <w:p w14:paraId="3B683061" w14:textId="77777777" w:rsidR="00BE5D7A" w:rsidRDefault="00BE5D7A" w:rsidP="001D7E37">
            <w:pPr>
              <w:pStyle w:val="af1"/>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af1"/>
              <w:numPr>
                <w:ilvl w:val="0"/>
                <w:numId w:val="75"/>
              </w:numPr>
              <w:spacing w:after="0"/>
              <w:contextualSpacing w:val="0"/>
            </w:pPr>
            <w:r>
              <w:t>Is there an issue with UE processing time? (e.g. k1=4)</w:t>
            </w:r>
          </w:p>
          <w:p w14:paraId="628873BE" w14:textId="77777777" w:rsidR="00BE5D7A" w:rsidRDefault="00BE5D7A" w:rsidP="001D7E37">
            <w:pPr>
              <w:pStyle w:val="af1"/>
              <w:numPr>
                <w:ilvl w:val="1"/>
                <w:numId w:val="75"/>
              </w:numPr>
              <w:spacing w:after="0"/>
              <w:contextualSpacing w:val="0"/>
            </w:pPr>
            <w:r>
              <w:t xml:space="preserve">The initial transmission on </w:t>
            </w:r>
            <w:proofErr w:type="spellStart"/>
            <w:r>
              <w:t>PCell</w:t>
            </w:r>
            <w:proofErr w:type="spellEnd"/>
            <w:r>
              <w:t xml:space="preserve"> would be happening much </w:t>
            </w:r>
            <w:proofErr w:type="spellStart"/>
            <w:r>
              <w:t>much</w:t>
            </w:r>
            <w:proofErr w:type="spellEnd"/>
            <w:r>
              <w:t xml:space="preserve"> later than the k1=4 slot (slot4) on the </w:t>
            </w:r>
            <w:proofErr w:type="spellStart"/>
            <w:r>
              <w:t>SCell</w:t>
            </w:r>
            <w:proofErr w:type="spellEnd"/>
          </w:p>
          <w:p w14:paraId="27CD1D16" w14:textId="7508D401" w:rsidR="00BE5D7A" w:rsidRDefault="00BE5D7A" w:rsidP="001D7E37">
            <w:pPr>
              <w:pStyle w:val="af1"/>
              <w:numPr>
                <w:ilvl w:val="1"/>
                <w:numId w:val="75"/>
              </w:numPr>
              <w:spacing w:after="0"/>
              <w:contextualSpacing w:val="0"/>
            </w:pPr>
            <w:r>
              <w:t xml:space="preserve">Depending on when or how the move to </w:t>
            </w:r>
            <w:proofErr w:type="spellStart"/>
            <w:r>
              <w:t>SCell</w:t>
            </w:r>
            <w:proofErr w:type="spellEnd"/>
            <w:r>
              <w:t xml:space="preserve">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af1"/>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af1"/>
              <w:numPr>
                <w:ilvl w:val="1"/>
                <w:numId w:val="75"/>
              </w:numPr>
              <w:spacing w:after="0"/>
              <w:contextualSpacing w:val="0"/>
            </w:pPr>
            <w:r>
              <w:lastRenderedPageBreak/>
              <w:t xml:space="preserve">SPS PDSCH in slot 0 on </w:t>
            </w:r>
            <w:proofErr w:type="spellStart"/>
            <w:r>
              <w:t>PCell</w:t>
            </w:r>
            <w:proofErr w:type="spellEnd"/>
            <w:r>
              <w:t xml:space="preserve"> with e.g. k1=3 would create a PUCCH in slot#3 on </w:t>
            </w:r>
            <w:proofErr w:type="spellStart"/>
            <w:r>
              <w:t>PCell</w:t>
            </w:r>
            <w:proofErr w:type="spellEnd"/>
            <w:r>
              <w:t xml:space="preserve">. Next SPS PDSCH in slot 1 on </w:t>
            </w:r>
            <w:proofErr w:type="spellStart"/>
            <w:r>
              <w:t>PCell</w:t>
            </w:r>
            <w:proofErr w:type="spellEnd"/>
            <w:r>
              <w:t xml:space="preserve"> (again with k1=3) would map to </w:t>
            </w:r>
            <w:proofErr w:type="spellStart"/>
            <w:r>
              <w:t>PCell</w:t>
            </w:r>
            <w:proofErr w:type="spellEnd"/>
            <w:r>
              <w:t xml:space="preserve"> slot #4 which is not available / valid – so the k1 is re-</w:t>
            </w:r>
            <w:proofErr w:type="spellStart"/>
            <w:r>
              <w:t>interprated</w:t>
            </w:r>
            <w:proofErr w:type="spellEnd"/>
            <w:r>
              <w:t xml:space="preserve"> for the </w:t>
            </w:r>
            <w:proofErr w:type="spellStart"/>
            <w:r>
              <w:t>SCell</w:t>
            </w:r>
            <w:proofErr w:type="spellEnd"/>
            <w:r>
              <w:t xml:space="preserve">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w:t>
            </w:r>
            <w:proofErr w:type="spellStart"/>
            <w:r>
              <w:t>PCell</w:t>
            </w:r>
            <w:proofErr w:type="spellEnd"/>
            <w:r>
              <w:t xml:space="preserve"> with the SPS HARQ-ACK for the first SPS PDSCH) </w:t>
            </w:r>
          </w:p>
          <w:p w14:paraId="23529AFF" w14:textId="5A8A598B" w:rsidR="00BE5D7A" w:rsidRDefault="00BE5D7A" w:rsidP="001D7E37">
            <w:pPr>
              <w:pStyle w:val="af1"/>
              <w:numPr>
                <w:ilvl w:val="0"/>
                <w:numId w:val="75"/>
              </w:numPr>
              <w:spacing w:after="0"/>
              <w:contextualSpacing w:val="0"/>
            </w:pPr>
            <w:r>
              <w:t xml:space="preserve">Similar considerations (especially in terms of out-of-order) would happen if the </w:t>
            </w:r>
            <w:proofErr w:type="spellStart"/>
            <w:r>
              <w:t>PCell</w:t>
            </w:r>
            <w:proofErr w:type="spellEnd"/>
            <w:r>
              <w:t xml:space="preserve"> is having higher SCS than the </w:t>
            </w:r>
            <w:proofErr w:type="spellStart"/>
            <w:r>
              <w:t>SCell</w:t>
            </w:r>
            <w:proofErr w:type="spellEnd"/>
            <w:r>
              <w:t xml:space="preserve">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af1"/>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w:t>
            </w:r>
            <w:proofErr w:type="spellStart"/>
            <w:r w:rsidR="008557C4" w:rsidRPr="00564C4D">
              <w:rPr>
                <w:kern w:val="2"/>
                <w:lang w:eastAsia="zh-CN"/>
              </w:rPr>
              <w:t>Pcell</w:t>
            </w:r>
            <w:proofErr w:type="spellEnd"/>
            <w:r w:rsidR="008557C4" w:rsidRPr="00564C4D">
              <w:rPr>
                <w:kern w:val="2"/>
                <w:lang w:eastAsia="zh-CN"/>
              </w:rPr>
              <w:t>/</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af1"/>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af1"/>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af1"/>
              <w:widowControl w:val="0"/>
              <w:spacing w:beforeLines="50" w:before="120"/>
              <w:ind w:left="360"/>
              <w:rPr>
                <w:kern w:val="2"/>
                <w:lang w:eastAsia="zh-CN"/>
              </w:rPr>
            </w:pPr>
          </w:p>
          <w:p w14:paraId="41594D77" w14:textId="77777777" w:rsidR="005F34D4" w:rsidRDefault="005F34D4" w:rsidP="00890C51">
            <w:pPr>
              <w:pStyle w:val="af1"/>
              <w:widowControl w:val="0"/>
              <w:numPr>
                <w:ilvl w:val="0"/>
                <w:numId w:val="79"/>
              </w:numPr>
              <w:spacing w:beforeLines="50" w:before="120"/>
              <w:rPr>
                <w:kern w:val="2"/>
                <w:lang w:eastAsia="zh-CN"/>
              </w:rPr>
            </w:pPr>
            <w:r>
              <w:rPr>
                <w:kern w:val="2"/>
                <w:lang w:eastAsia="zh-CN"/>
              </w:rPr>
              <w:t xml:space="preserve">We accept Alt.2C just for compromise as explained before. However, it seems the issue raised by Qualcomm is true that Alt.2C doesn't work for initial access or in duration of RR C reconfiguration. One alternative to solve this problem is that UE can check </w:t>
            </w:r>
            <w:proofErr w:type="spellStart"/>
            <w:r>
              <w:rPr>
                <w:kern w:val="2"/>
                <w:lang w:eastAsia="zh-CN"/>
              </w:rPr>
              <w:t>PCell</w:t>
            </w:r>
            <w:proofErr w:type="spellEnd"/>
            <w:r>
              <w:rPr>
                <w:kern w:val="2"/>
                <w:lang w:eastAsia="zh-CN"/>
              </w:rPr>
              <w:t xml:space="preserve"> first, and only if </w:t>
            </w:r>
            <w:proofErr w:type="spellStart"/>
            <w:r>
              <w:rPr>
                <w:kern w:val="2"/>
                <w:lang w:eastAsia="zh-CN"/>
              </w:rPr>
              <w:t>PCell</w:t>
            </w:r>
            <w:proofErr w:type="spellEnd"/>
            <w:r>
              <w:rPr>
                <w:kern w:val="2"/>
                <w:lang w:eastAsia="zh-CN"/>
              </w:rPr>
              <w:t xml:space="preserve"> is not available then follow the pattern configured by 2C. Therefore, we can update Alt.2C as below:</w:t>
            </w:r>
          </w:p>
          <w:p w14:paraId="19FDA154" w14:textId="77777777" w:rsidR="005F34D4" w:rsidRDefault="005F34D4" w:rsidP="005F34D4">
            <w:pPr>
              <w:pStyle w:val="af1"/>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 xml:space="preserve">if </w:t>
            </w:r>
            <w:proofErr w:type="spellStart"/>
            <w:r w:rsidRPr="00421BBD">
              <w:rPr>
                <w:b/>
                <w:bCs/>
                <w:color w:val="FF0000"/>
                <w:lang w:val="en-US" w:eastAsia="zh-CN"/>
              </w:rPr>
              <w:t>PCell</w:t>
            </w:r>
            <w:proofErr w:type="spellEnd"/>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af1"/>
              <w:numPr>
                <w:ilvl w:val="0"/>
                <w:numId w:val="80"/>
              </w:numPr>
              <w:spacing w:after="60"/>
              <w:contextualSpacing w:val="0"/>
              <w:rPr>
                <w:iCs/>
                <w:kern w:val="2"/>
                <w:lang w:eastAsia="zh-CN"/>
              </w:rPr>
            </w:pPr>
            <w:r w:rsidRPr="009F56DB">
              <w:rPr>
                <w:iCs/>
                <w:kern w:val="2"/>
                <w:lang w:eastAsia="zh-CN"/>
              </w:rPr>
              <w:lastRenderedPageBreak/>
              <w:t xml:space="preserve">Unclear if SR is supported – more important to reduce latency for SR than for HARQ-ACK </w:t>
            </w:r>
          </w:p>
          <w:p w14:paraId="15B53C96" w14:textId="77777777" w:rsidR="00651009" w:rsidRPr="009F56DB" w:rsidRDefault="00651009" w:rsidP="00890C51">
            <w:pPr>
              <w:pStyle w:val="af1"/>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w:t>
            </w:r>
            <w:proofErr w:type="spellStart"/>
            <w:r>
              <w:rPr>
                <w:iCs/>
                <w:kern w:val="2"/>
                <w:lang w:eastAsia="zh-CN"/>
              </w:rPr>
              <w:t>SCell</w:t>
            </w:r>
            <w:proofErr w:type="spellEnd"/>
            <w:r>
              <w:rPr>
                <w:iCs/>
                <w:kern w:val="2"/>
                <w:lang w:eastAsia="zh-CN"/>
              </w:rPr>
              <w:t xml:space="preserve"> (which is anyway the only meaningful realization as UEs with UL CA capability over more than 2 inter-band CGs is not something to design for in Rel-17) - both rely on new UE procedures. Such procedures will not be as simple as “use the </w:t>
            </w:r>
            <w:proofErr w:type="spellStart"/>
            <w:r>
              <w:rPr>
                <w:iCs/>
                <w:kern w:val="2"/>
                <w:lang w:eastAsia="zh-CN"/>
              </w:rPr>
              <w:t>PCell</w:t>
            </w:r>
            <w:proofErr w:type="spellEnd"/>
            <w:r>
              <w:rPr>
                <w:iCs/>
                <w:kern w:val="2"/>
                <w:lang w:eastAsia="zh-CN"/>
              </w:rPr>
              <w:t xml:space="preserve"> if there is a valid resource on </w:t>
            </w:r>
            <w:proofErr w:type="spellStart"/>
            <w:r>
              <w:rPr>
                <w:iCs/>
                <w:kern w:val="2"/>
                <w:lang w:eastAsia="zh-CN"/>
              </w:rPr>
              <w:t>PCell</w:t>
            </w:r>
            <w:proofErr w:type="spellEnd"/>
            <w:r>
              <w:rPr>
                <w:iCs/>
                <w:kern w:val="2"/>
                <w:lang w:eastAsia="zh-CN"/>
              </w:rPr>
              <w:t xml:space="preserve">; else, use the </w:t>
            </w:r>
            <w:proofErr w:type="spellStart"/>
            <w:r>
              <w:rPr>
                <w:iCs/>
                <w:kern w:val="2"/>
                <w:lang w:eastAsia="zh-CN"/>
              </w:rPr>
              <w:t>SCell</w:t>
            </w:r>
            <w:proofErr w:type="spellEnd"/>
            <w:r>
              <w:rPr>
                <w:iCs/>
                <w:kern w:val="2"/>
                <w:lang w:eastAsia="zh-CN"/>
              </w:rPr>
              <w:t xml:space="preserve">” (e.g. the example given in Fig. 13 of [9] does not exist in any current deployment) -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xml:space="preserve">,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w:t>
            </w:r>
            <w:proofErr w:type="spellStart"/>
            <w:r>
              <w:rPr>
                <w:iCs/>
                <w:kern w:val="2"/>
                <w:lang w:eastAsia="zh-CN"/>
              </w:rPr>
              <w:t>PCell</w:t>
            </w:r>
            <w:proofErr w:type="spellEnd"/>
            <w:r>
              <w:rPr>
                <w:iCs/>
                <w:kern w:val="2"/>
                <w:lang w:eastAsia="zh-CN"/>
              </w:rPr>
              <w:t xml:space="preserve"> can remain exactly same on the </w:t>
            </w:r>
            <w:proofErr w:type="spellStart"/>
            <w:r>
              <w:rPr>
                <w:iCs/>
                <w:kern w:val="2"/>
                <w:lang w:eastAsia="zh-CN"/>
              </w:rPr>
              <w:t>SCell</w:t>
            </w:r>
            <w:proofErr w:type="spellEnd"/>
            <w:r>
              <w:rPr>
                <w:iCs/>
                <w:kern w:val="2"/>
                <w:lang w:eastAsia="zh-CN"/>
              </w:rPr>
              <w:t>.</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lastRenderedPageBreak/>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w:t>
            </w:r>
            <w:proofErr w:type="spellStart"/>
            <w:r>
              <w:rPr>
                <w:iCs/>
                <w:kern w:val="2"/>
                <w:lang w:eastAsia="zh-CN"/>
              </w:rPr>
              <w:t>signaling</w:t>
            </w:r>
            <w:proofErr w:type="spellEnd"/>
            <w:r>
              <w:rPr>
                <w:iCs/>
                <w:kern w:val="2"/>
                <w:lang w:eastAsia="zh-CN"/>
              </w:rPr>
              <w:t xml:space="preserve"> overhead, it is also option 2D&lt; option 2B &lt; option 2C &lt; option 1. So it is just a simple </w:t>
            </w:r>
            <w:proofErr w:type="spellStart"/>
            <w:r>
              <w:rPr>
                <w:iCs/>
                <w:kern w:val="2"/>
                <w:lang w:eastAsia="zh-CN"/>
              </w:rPr>
              <w:t>tradeoff</w:t>
            </w:r>
            <w:proofErr w:type="spellEnd"/>
            <w:r>
              <w:rPr>
                <w:iCs/>
                <w:kern w:val="2"/>
                <w:lang w:eastAsia="zh-CN"/>
              </w:rPr>
              <w:t xml:space="preserve"> between flexibility to </w:t>
            </w:r>
            <w:r>
              <w:rPr>
                <w:iCs/>
                <w:kern w:val="2"/>
                <w:lang w:eastAsia="zh-CN"/>
              </w:rPr>
              <w:lastRenderedPageBreak/>
              <w:t xml:space="preserve">put PUCCH on SCC vs spec impact + </w:t>
            </w:r>
            <w:proofErr w:type="spellStart"/>
            <w:r>
              <w:rPr>
                <w:iCs/>
                <w:kern w:val="2"/>
                <w:lang w:eastAsia="zh-CN"/>
              </w:rPr>
              <w:t>signaling</w:t>
            </w:r>
            <w:proofErr w:type="spellEnd"/>
            <w:r>
              <w:rPr>
                <w:iCs/>
                <w:kern w:val="2"/>
                <w:lang w:eastAsia="zh-CN"/>
              </w:rPr>
              <w:t xml:space="preserve"> overhead. We understand Nokia prefer max flexibility from gNB scheduling point of view. However, we prefer smaller </w:t>
            </w:r>
            <w:proofErr w:type="spellStart"/>
            <w:r>
              <w:rPr>
                <w:iCs/>
                <w:kern w:val="2"/>
                <w:lang w:eastAsia="zh-CN"/>
              </w:rPr>
              <w:t>signaling</w:t>
            </w:r>
            <w:proofErr w:type="spellEnd"/>
            <w:r>
              <w:rPr>
                <w:iCs/>
                <w:kern w:val="2"/>
                <w:lang w:eastAsia="zh-CN"/>
              </w:rPr>
              <w:t xml:space="preserve">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t>
            </w:r>
            <w:proofErr w:type="gramStart"/>
            <w:r>
              <w:rPr>
                <w:iCs/>
                <w:kern w:val="2"/>
                <w:lang w:eastAsia="zh-CN"/>
              </w:rPr>
              <w:t>we  support</w:t>
            </w:r>
            <w:proofErr w:type="gramEnd"/>
            <w:r>
              <w:rPr>
                <w:iCs/>
                <w:kern w:val="2"/>
                <w:lang w:eastAsia="zh-CN"/>
              </w:rPr>
              <w:t xml:space="preserve">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 xml:space="preserve">@Sumsung, regarding this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af1"/>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af1"/>
              <w:numPr>
                <w:ilvl w:val="0"/>
                <w:numId w:val="81"/>
              </w:numPr>
              <w:spacing w:beforeLines="50" w:before="120" w:after="60"/>
              <w:rPr>
                <w:iCs/>
                <w:kern w:val="2"/>
                <w:lang w:eastAsia="zh-CN"/>
              </w:rPr>
            </w:pPr>
            <w:r>
              <w:rPr>
                <w:iCs/>
                <w:kern w:val="2"/>
                <w:lang w:eastAsia="zh-CN"/>
              </w:rPr>
              <w:t xml:space="preserve">Another point that one should consider different users may experience differently. It means that for PUCCH carrier switching, maybe for one UE is better no to do anything and stay on </w:t>
            </w:r>
            <w:proofErr w:type="spellStart"/>
            <w:r>
              <w:rPr>
                <w:iCs/>
                <w:kern w:val="2"/>
                <w:lang w:eastAsia="zh-CN"/>
              </w:rPr>
              <w:t>PCell</w:t>
            </w:r>
            <w:proofErr w:type="spellEnd"/>
            <w:r>
              <w:rPr>
                <w:iCs/>
                <w:kern w:val="2"/>
                <w:lang w:eastAsia="zh-CN"/>
              </w:rPr>
              <w:t xml:space="preserve">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af1"/>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w:t>
            </w:r>
            <w:proofErr w:type="spellStart"/>
            <w:r>
              <w:rPr>
                <w:iCs/>
                <w:kern w:val="2"/>
                <w:lang w:eastAsia="zh-CN"/>
              </w:rPr>
              <w:t>PCell</w:t>
            </w:r>
            <w:proofErr w:type="spellEnd"/>
            <w:r>
              <w:rPr>
                <w:iCs/>
                <w:kern w:val="2"/>
                <w:lang w:eastAsia="zh-CN"/>
              </w:rPr>
              <w:t xml:space="preserve">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lastRenderedPageBreak/>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af1"/>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 xml:space="preserve">irstly, since the re-interpretation/re-selection of K1 and PRI is based on the condition whether PUCCH resource on </w:t>
            </w:r>
            <w:proofErr w:type="spellStart"/>
            <w:r w:rsidRPr="00913A08">
              <w:rPr>
                <w:kern w:val="2"/>
                <w:lang w:eastAsia="zh-CN"/>
              </w:rPr>
              <w:t>PCell</w:t>
            </w:r>
            <w:proofErr w:type="spellEnd"/>
            <w:r w:rsidRPr="00913A08">
              <w:rPr>
                <w:kern w:val="2"/>
                <w:lang w:eastAsia="zh-CN"/>
              </w:rPr>
              <w:t xml:space="preserve">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proofErr w:type="gramStart"/>
            <w:r>
              <w:rPr>
                <w:lang w:eastAsia="zh-CN"/>
              </w:rPr>
              <w:t>)</w:t>
            </w:r>
            <w:r w:rsidRPr="00913A08">
              <w:rPr>
                <w:kern w:val="2"/>
                <w:lang w:eastAsia="zh-CN"/>
              </w:rPr>
              <w:t xml:space="preserve"> ,</w:t>
            </w:r>
            <w:proofErr w:type="gramEnd"/>
            <w:r w:rsidRPr="00913A08">
              <w:rPr>
                <w:kern w:val="2"/>
                <w:lang w:eastAsia="zh-CN"/>
              </w:rPr>
              <w:t xml:space="preserve">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gNB can control the PUCCH CC by the proper K1 and PRI indication. But at least for SPS HARQ-ACK, there is no dynamic K1 indication. A possible case may be: For one SPS configuration, the K1 value is sometimes interpretated on PCC and sometimes </w:t>
            </w:r>
            <w:proofErr w:type="spellStart"/>
            <w:r w:rsidRPr="00913A08">
              <w:rPr>
                <w:kern w:val="2"/>
                <w:lang w:eastAsia="zh-CN"/>
              </w:rPr>
              <w:t>interpretated</w:t>
            </w:r>
            <w:proofErr w:type="spellEnd"/>
            <w:r w:rsidRPr="00913A08">
              <w:rPr>
                <w:kern w:val="2"/>
                <w:lang w:eastAsia="zh-CN"/>
              </w:rPr>
              <w:t xml:space="preserve"> on candidate </w:t>
            </w:r>
            <w:proofErr w:type="spellStart"/>
            <w:r w:rsidRPr="00913A08">
              <w:rPr>
                <w:kern w:val="2"/>
                <w:lang w:eastAsia="zh-CN"/>
              </w:rPr>
              <w:t>SCell</w:t>
            </w:r>
            <w:proofErr w:type="spellEnd"/>
            <w:r w:rsidRPr="00913A08">
              <w:rPr>
                <w:kern w:val="2"/>
                <w:lang w:eastAsia="zh-CN"/>
              </w:rPr>
              <w:t>.</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af1"/>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w:t>
            </w:r>
            <w:proofErr w:type="spellStart"/>
            <w:r w:rsidRPr="00913A08">
              <w:rPr>
                <w:kern w:val="2"/>
                <w:lang w:eastAsia="zh-CN"/>
              </w:rPr>
              <w:t>SCell</w:t>
            </w:r>
            <w:proofErr w:type="spellEnd"/>
            <w:r w:rsidRPr="00913A08">
              <w:rPr>
                <w:kern w:val="2"/>
                <w:lang w:eastAsia="zh-CN"/>
              </w:rPr>
              <w:t xml:space="preserve"> have different numerology, e.g. SCS of PCC is smaller than SCS of candidate </w:t>
            </w:r>
            <w:proofErr w:type="spellStart"/>
            <w:r w:rsidRPr="00913A08">
              <w:rPr>
                <w:kern w:val="2"/>
                <w:lang w:eastAsia="zh-CN"/>
              </w:rPr>
              <w:t>SCell</w:t>
            </w:r>
            <w:proofErr w:type="spellEnd"/>
            <w:r w:rsidRPr="00913A08">
              <w:rPr>
                <w:kern w:val="2"/>
                <w:lang w:eastAsia="zh-CN"/>
              </w:rPr>
              <w:t xml:space="preserve"> may occur. As in the following example, PDSCH#1 and PDSCH#2 are SPS PDSCHs of the same SPS configuration. And the K1 value for the SPS configuration is K1=2. With Alt 2D, for the PDSCH#1, it first interpretates the K=1 on </w:t>
            </w:r>
            <w:proofErr w:type="spellStart"/>
            <w:r w:rsidRPr="00913A08">
              <w:rPr>
                <w:kern w:val="2"/>
                <w:lang w:eastAsia="zh-CN"/>
              </w:rPr>
              <w:t>PCell</w:t>
            </w:r>
            <w:proofErr w:type="spellEnd"/>
            <w:r w:rsidRPr="00913A08">
              <w:rPr>
                <w:kern w:val="2"/>
                <w:lang w:eastAsia="zh-CN"/>
              </w:rPr>
              <w:t xml:space="preserve"> and the determined PUCCH resource on </w:t>
            </w:r>
            <w:proofErr w:type="spellStart"/>
            <w:r w:rsidRPr="00913A08">
              <w:rPr>
                <w:kern w:val="2"/>
                <w:lang w:eastAsia="zh-CN"/>
              </w:rPr>
              <w:t>PCell</w:t>
            </w:r>
            <w:proofErr w:type="spellEnd"/>
            <w:r w:rsidRPr="00913A08">
              <w:rPr>
                <w:kern w:val="2"/>
                <w:lang w:eastAsia="zh-CN"/>
              </w:rPr>
              <w:t xml:space="preserve"> collides with DL symbol. It will then interpretate the K1=2 on candidate </w:t>
            </w:r>
            <w:proofErr w:type="spellStart"/>
            <w:r w:rsidRPr="00913A08">
              <w:rPr>
                <w:kern w:val="2"/>
                <w:lang w:eastAsia="zh-CN"/>
              </w:rPr>
              <w:t>SCell</w:t>
            </w:r>
            <w:proofErr w:type="spellEnd"/>
            <w:r w:rsidRPr="00913A08">
              <w:rPr>
                <w:kern w:val="2"/>
                <w:lang w:eastAsia="zh-CN"/>
              </w:rPr>
              <w:t xml:space="preserve"> and report HARQ-ACK for PDSCH#1 on slot n+2 of candidate </w:t>
            </w:r>
            <w:proofErr w:type="spellStart"/>
            <w:r w:rsidRPr="00913A08">
              <w:rPr>
                <w:kern w:val="2"/>
                <w:lang w:eastAsia="zh-CN"/>
              </w:rPr>
              <w:t>Scell</w:t>
            </w:r>
            <w:proofErr w:type="spellEnd"/>
            <w:r w:rsidRPr="00913A08">
              <w:rPr>
                <w:kern w:val="2"/>
                <w:lang w:eastAsia="zh-CN"/>
              </w:rPr>
              <w:t xml:space="preserve">. For PDSCH#2, it can successfully interpretating the K1=2 on </w:t>
            </w:r>
            <w:proofErr w:type="spellStart"/>
            <w:r w:rsidRPr="00913A08">
              <w:rPr>
                <w:kern w:val="2"/>
                <w:lang w:eastAsia="zh-CN"/>
              </w:rPr>
              <w:t>PCell</w:t>
            </w:r>
            <w:proofErr w:type="spellEnd"/>
            <w:r w:rsidRPr="00913A08">
              <w:rPr>
                <w:kern w:val="2"/>
                <w:lang w:eastAsia="zh-CN"/>
              </w:rPr>
              <w:t xml:space="preserve">, and report HARQ-ACK for PDSCH#2 on slot 2n+3 on </w:t>
            </w:r>
            <w:proofErr w:type="spellStart"/>
            <w:r w:rsidRPr="00913A08">
              <w:rPr>
                <w:kern w:val="2"/>
                <w:lang w:eastAsia="zh-CN"/>
              </w:rPr>
              <w:t>PCell</w:t>
            </w:r>
            <w:proofErr w:type="spellEnd"/>
            <w:r w:rsidRPr="00913A08">
              <w:rPr>
                <w:kern w:val="2"/>
                <w:lang w:eastAsia="zh-CN"/>
              </w:rPr>
              <w:t xml:space="preserve">.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af1"/>
              <w:widowControl w:val="0"/>
              <w:spacing w:beforeLines="50" w:before="120"/>
              <w:ind w:left="420"/>
              <w:rPr>
                <w:kern w:val="2"/>
                <w:lang w:eastAsia="zh-CN"/>
              </w:rPr>
            </w:pPr>
            <w:r>
              <w:rPr>
                <w:rFonts w:hint="eastAsia"/>
                <w:kern w:val="2"/>
                <w:lang w:eastAsia="zh-CN"/>
              </w:rPr>
              <w:t>F</w:t>
            </w:r>
            <w:r>
              <w:rPr>
                <w:kern w:val="2"/>
                <w:lang w:eastAsia="zh-CN"/>
              </w:rPr>
              <w:t>or QC</w:t>
            </w:r>
            <w:proofErr w:type="gramStart"/>
            <w:r>
              <w:rPr>
                <w:kern w:val="2"/>
                <w:lang w:eastAsia="zh-CN"/>
              </w:rPr>
              <w:t>’</w:t>
            </w:r>
            <w:proofErr w:type="gramEnd"/>
            <w:r>
              <w:rPr>
                <w:kern w:val="2"/>
                <w:lang w:eastAsia="zh-CN"/>
              </w:rPr>
              <w:t xml:space="preserve">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lastRenderedPageBreak/>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af1"/>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 xml:space="preserve">“Is there an issue with UE processing time? (e.g. k1=4)” – k1 needs to satisfy the N1 timeline requirement on SCC when interpret it on SCC. </w:t>
            </w:r>
            <w:proofErr w:type="gramStart"/>
            <w:r>
              <w:t>If the timeline requirement is not satisfied, SCC cannot be used for PUCCH Tx neither.</w:t>
            </w:r>
            <w:proofErr w:type="gramEnd"/>
            <w:r>
              <w:t xml:space="preserve">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af1"/>
              <w:widowControl w:val="0"/>
              <w:spacing w:beforeLines="50" w:before="120"/>
              <w:ind w:left="420"/>
              <w:rPr>
                <w:kern w:val="2"/>
                <w:lang w:eastAsia="zh-CN"/>
              </w:rPr>
            </w:pPr>
          </w:p>
          <w:p w14:paraId="335341D0" w14:textId="77777777" w:rsidR="005C4583" w:rsidRDefault="005C4583" w:rsidP="00890C51">
            <w:pPr>
              <w:pStyle w:val="af1"/>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w:t>
            </w:r>
            <w:proofErr w:type="spellStart"/>
            <w:r w:rsidRPr="003B59E5">
              <w:rPr>
                <w:kern w:val="2"/>
                <w:lang w:eastAsia="zh-CN"/>
              </w:rPr>
              <w:t>PCell</w:t>
            </w:r>
            <w:proofErr w:type="spellEnd"/>
            <w:r w:rsidRPr="003B59E5">
              <w:rPr>
                <w:kern w:val="2"/>
                <w:lang w:eastAsia="zh-CN"/>
              </w:rPr>
              <w:t xml:space="preserve">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w:t>
            </w:r>
            <w:proofErr w:type="spellStart"/>
            <w:r w:rsidRPr="003B59E5">
              <w:rPr>
                <w:kern w:val="2"/>
                <w:lang w:eastAsia="zh-CN"/>
              </w:rPr>
              <w:t>PCell</w:t>
            </w:r>
            <w:proofErr w:type="spellEnd"/>
            <w:r w:rsidRPr="003B59E5">
              <w:rPr>
                <w:kern w:val="2"/>
                <w:lang w:eastAsia="zh-CN"/>
              </w:rPr>
              <w:t xml:space="preserve"> is satisfied) and the determined resource for HARQ-ACK of the 2 PDSCHs doesn’t overlap with DL symbol. What CC will the HARQ-ACK of PDSCH#1 be transmitted on? </w:t>
            </w:r>
          </w:p>
          <w:p w14:paraId="1C10A866" w14:textId="77777777" w:rsidR="005C4583" w:rsidRDefault="005C4583" w:rsidP="00890C51">
            <w:pPr>
              <w:pStyle w:val="af1"/>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af1"/>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af1"/>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w:t>
            </w:r>
            <w:proofErr w:type="spellStart"/>
            <w:r>
              <w:rPr>
                <w:kern w:val="2"/>
                <w:lang w:eastAsia="zh-CN"/>
              </w:rPr>
              <w:t>PCell</w:t>
            </w:r>
            <w:proofErr w:type="spellEnd"/>
            <w:r>
              <w:rPr>
                <w:kern w:val="2"/>
                <w:lang w:eastAsia="zh-CN"/>
              </w:rPr>
              <w:t xml:space="preserve">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w:t>
            </w:r>
            <w:r>
              <w:rPr>
                <w:kern w:val="2"/>
                <w:lang w:eastAsia="zh-CN"/>
              </w:rPr>
              <w:lastRenderedPageBreak/>
              <w:t xml:space="preserve">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af4"/>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xml:space="preserve">, </w:t>
            </w:r>
            <w:proofErr w:type="spellStart"/>
            <w:r w:rsidR="00E7016C">
              <w:rPr>
                <w:iCs/>
                <w:kern w:val="2"/>
                <w:lang w:val="en-US" w:eastAsia="zh-CN"/>
              </w:rPr>
              <w:t>Spreadtrum</w:t>
            </w:r>
            <w:proofErr w:type="spellEnd"/>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w:t>
            </w:r>
            <w:proofErr w:type="gramStart"/>
            <w:r>
              <w:rPr>
                <w:kern w:val="2"/>
                <w:lang w:eastAsia="zh-CN"/>
              </w:rPr>
              <w:t>supported ,</w:t>
            </w:r>
            <w:proofErr w:type="gramEnd"/>
            <w:r>
              <w:rPr>
                <w:kern w:val="2"/>
                <w:lang w:eastAsia="zh-CN"/>
              </w:rPr>
              <w:t xml:space="preserve">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r>
              <w:t>maxNrofPUCCH</w:t>
            </w:r>
            <w:proofErr w:type="spellEnd"/>
            <w:r>
              <w:t xml:space="preserve">-Resources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af1"/>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af1"/>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af1"/>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af1"/>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af1"/>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af1"/>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af1"/>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af1"/>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af1"/>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af4"/>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 xml:space="preserve">We do not identify any problem with dynamic indication (it is not different than self/cross-carrier </w:t>
            </w:r>
            <w:r>
              <w:rPr>
                <w:iCs/>
                <w:kern w:val="2"/>
                <w:lang w:eastAsia="zh-CN"/>
              </w:rPr>
              <w:lastRenderedPageBreak/>
              <w:t>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af4"/>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xml:space="preserve">, Huawei, </w:t>
            </w:r>
            <w:proofErr w:type="spellStart"/>
            <w:r w:rsidR="00513867">
              <w:rPr>
                <w:iCs/>
                <w:kern w:val="2"/>
                <w:lang w:eastAsia="zh-CN"/>
              </w:rPr>
              <w:t>HiSilicon</w:t>
            </w:r>
            <w:proofErr w:type="spellEnd"/>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af1"/>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af1"/>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af1"/>
        <w:numPr>
          <w:ilvl w:val="0"/>
          <w:numId w:val="74"/>
        </w:numPr>
        <w:rPr>
          <w:lang w:val="en-US"/>
        </w:rPr>
      </w:pPr>
      <w:r>
        <w:rPr>
          <w:lang w:val="en-US"/>
        </w:rPr>
        <w:t>On the ‘semi-static configuration mode’ discussions</w:t>
      </w:r>
    </w:p>
    <w:p w14:paraId="02319766" w14:textId="77777777" w:rsidR="003A79CF" w:rsidRDefault="003A79CF" w:rsidP="003A79CF">
      <w:pPr>
        <w:pStyle w:val="af1"/>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af1"/>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af1"/>
        <w:numPr>
          <w:ilvl w:val="1"/>
          <w:numId w:val="74"/>
        </w:numPr>
        <w:rPr>
          <w:lang w:val="en-US"/>
        </w:rPr>
      </w:pPr>
      <w:r>
        <w:rPr>
          <w:lang w:val="en-US"/>
        </w:rPr>
        <w:t>For Alt. 2C,  14 companies supporting and 2 companies objecting</w:t>
      </w:r>
    </w:p>
    <w:p w14:paraId="1F60F306" w14:textId="77777777" w:rsidR="003A79CF" w:rsidRDefault="003A79CF" w:rsidP="003A79CF">
      <w:pPr>
        <w:pStyle w:val="af1"/>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af1"/>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af1"/>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af1"/>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af1"/>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af1"/>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4"/>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xml:space="preserve">, </w:t>
            </w:r>
            <w:proofErr w:type="spellStart"/>
            <w:r w:rsidR="008360C7">
              <w:rPr>
                <w:kern w:val="2"/>
                <w:lang w:eastAsia="zh-CN"/>
              </w:rPr>
              <w:t>InterDigital</w:t>
            </w:r>
            <w:proofErr w:type="spellEnd"/>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4"/>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af1"/>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af1"/>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af1"/>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af1"/>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af1"/>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e.g.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lastRenderedPageBreak/>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af1"/>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af1"/>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w:t>
            </w:r>
            <w:proofErr w:type="gramStart"/>
            <w:r>
              <w:rPr>
                <w:iCs/>
                <w:kern w:val="2"/>
                <w:lang w:eastAsia="zh-CN"/>
              </w:rPr>
              <w:t>to separate</w:t>
            </w:r>
            <w:proofErr w:type="gramEnd"/>
            <w:r>
              <w:rPr>
                <w:iCs/>
                <w:kern w:val="2"/>
                <w:lang w:eastAsia="zh-CN"/>
              </w:rPr>
              <w:t xml:space="preserv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lastRenderedPageBreak/>
        <w:t xml:space="preserve">@QC: Please note, that your suggested edit implies Alt. 2B directly. The same as </w:t>
      </w:r>
      <w:proofErr w:type="gramStart"/>
      <w:r>
        <w:rPr>
          <w:lang w:eastAsia="zh-CN"/>
        </w:rPr>
        <w:t>the my</w:t>
      </w:r>
      <w:proofErr w:type="gramEnd"/>
      <w:r>
        <w:rPr>
          <w:lang w:eastAsia="zh-CN"/>
        </w:rPr>
        <w:t xml:space="preserve">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 xml:space="preserve">could be potentially still agreed/down-selected in RAN1#106-e or if the decision on the alternative(s) supported should still be in this meeting, the following </w:t>
      </w:r>
      <w:proofErr w:type="gramStart"/>
      <w:r w:rsidR="00610653">
        <w:rPr>
          <w:lang w:eastAsia="zh-CN"/>
        </w:rPr>
        <w:t>questions is</w:t>
      </w:r>
      <w:proofErr w:type="gramEnd"/>
      <w:r w:rsidR="00610653">
        <w:rPr>
          <w:lang w:eastAsia="zh-CN"/>
        </w:rPr>
        <w:t xml:space="preserve">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af1"/>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af1"/>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af4"/>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r w:rsidR="00616919">
              <w:rPr>
                <w:iCs/>
                <w:kern w:val="2"/>
                <w:lang w:eastAsia="zh-CN"/>
              </w:rPr>
              <w:t>OPPO</w:t>
            </w:r>
            <w:r w:rsidR="00BE2486">
              <w:rPr>
                <w:iCs/>
                <w:kern w:val="2"/>
                <w:lang w:eastAsia="zh-CN"/>
              </w:rPr>
              <w:t>,Xiaomi</w:t>
            </w:r>
            <w:proofErr w:type="spellEnd"/>
            <w:r w:rsidR="00AD4C62">
              <w:rPr>
                <w:iCs/>
                <w:kern w:val="2"/>
                <w:lang w:eastAsia="zh-CN"/>
              </w:rPr>
              <w:t>, Intel</w:t>
            </w:r>
            <w:r w:rsidR="000F5D85">
              <w:rPr>
                <w:iCs/>
                <w:kern w:val="2"/>
                <w:lang w:eastAsia="zh-CN"/>
              </w:rPr>
              <w:t xml:space="preserve">, Sony, Huawei, </w:t>
            </w:r>
            <w:proofErr w:type="spellStart"/>
            <w:r w:rsidR="000F5D85">
              <w:rPr>
                <w:iCs/>
                <w:kern w:val="2"/>
                <w:lang w:eastAsia="zh-CN"/>
              </w:rPr>
              <w:t>HiSilicon</w:t>
            </w:r>
            <w:proofErr w:type="spellEnd"/>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r>
            <w:r w:rsidRPr="000F5B8E">
              <w:rPr>
                <w:iCs/>
                <w:kern w:val="2"/>
                <w:lang w:eastAsia="zh-CN"/>
              </w:rPr>
              <w:lastRenderedPageBreak/>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lastRenderedPageBreak/>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af4"/>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af1"/>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 xml:space="preserve">We are fine with proposal X above with some editorial modification on the FFS as highlight in Red below.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48DE792" w14:textId="77777777" w:rsidR="000F5D85" w:rsidRPr="0052372F" w:rsidRDefault="000F5D85" w:rsidP="000F5D85">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 xml:space="preserve">here is, if the compromise proposal (i.e. without any details on the selected semi-static method) would be agreeable or if at the same time we would need to say, which alternative is to be supported. This is just a quick check here to gather </w:t>
      </w:r>
      <w:proofErr w:type="gramStart"/>
      <w:r>
        <w:rPr>
          <w:lang w:val="en-US" w:eastAsia="zh-CN"/>
        </w:rPr>
        <w:t>companies</w:t>
      </w:r>
      <w:proofErr w:type="gramEnd"/>
      <w:r>
        <w:rPr>
          <w:lang w:val="en-US" w:eastAsia="zh-CN"/>
        </w:rPr>
        <w:t xml:space="preserve">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af1"/>
        <w:numPr>
          <w:ilvl w:val="0"/>
          <w:numId w:val="61"/>
        </w:numPr>
        <w:spacing w:after="0"/>
        <w:contextualSpacing w:val="0"/>
        <w:jc w:val="both"/>
        <w:rPr>
          <w:b/>
          <w:bCs/>
          <w:color w:val="000000"/>
          <w:lang w:val="en-US"/>
        </w:rPr>
      </w:pPr>
      <w:r w:rsidRPr="003534EC">
        <w:rPr>
          <w:b/>
          <w:bCs/>
          <w:color w:val="000000"/>
          <w:lang w:eastAsia="zh-CN"/>
        </w:rPr>
        <w:lastRenderedPageBreak/>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af4"/>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 xml:space="preserve">It is clear that the overall feature is not of material benefit (few, if any, </w:t>
            </w:r>
            <w:proofErr w:type="spellStart"/>
            <w:r>
              <w:rPr>
                <w:bCs/>
                <w:lang w:eastAsia="zh-CN"/>
              </w:rPr>
              <w:t>IIoT</w:t>
            </w:r>
            <w:proofErr w:type="spellEnd"/>
            <w:r>
              <w:rPr>
                <w:bCs/>
                <w:lang w:eastAsia="zh-CN"/>
              </w:rPr>
              <w:t xml:space="preserve">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af1"/>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af1"/>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lastRenderedPageBreak/>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D0360FD" w14:textId="77777777" w:rsidR="000F5D85" w:rsidRPr="0052372F" w:rsidRDefault="000F5D85" w:rsidP="000F5D85">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w:t>
      </w:r>
      <w:r>
        <w:rPr>
          <w:lang w:val="en-US" w:eastAsia="zh-CN"/>
        </w:rPr>
        <w:lastRenderedPageBreak/>
        <w:t>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af1"/>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af1"/>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af1"/>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af1"/>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af1"/>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af4"/>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44C24E74" w:rsidR="003367EB" w:rsidRPr="000028E9" w:rsidRDefault="00286BD9" w:rsidP="00286BD9">
            <w:pPr>
              <w:spacing w:beforeLines="50" w:before="120"/>
              <w:rPr>
                <w:rFonts w:eastAsiaTheme="minorEastAsia" w:hint="eastAsia"/>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xml:space="preserve">, Huawei, </w:t>
            </w:r>
            <w:proofErr w:type="spellStart"/>
            <w:r w:rsidR="00132905">
              <w:rPr>
                <w:rFonts w:eastAsia="MS Mincho"/>
                <w:iCs/>
                <w:kern w:val="2"/>
                <w:lang w:eastAsia="ja-JP"/>
              </w:rPr>
              <w:t>HiSilicon</w:t>
            </w:r>
            <w:proofErr w:type="spellEnd"/>
            <w:r w:rsidR="00F4756A">
              <w:rPr>
                <w:rFonts w:eastAsia="MS Mincho"/>
                <w:iCs/>
                <w:kern w:val="2"/>
                <w:lang w:eastAsia="ja-JP"/>
              </w:rPr>
              <w:t>, OPPO</w:t>
            </w:r>
            <w:r w:rsidR="009771B3">
              <w:rPr>
                <w:rFonts w:eastAsia="MS Mincho"/>
                <w:iCs/>
                <w:kern w:val="2"/>
                <w:lang w:eastAsia="ja-JP"/>
              </w:rPr>
              <w:t>, DOCOMO</w:t>
            </w:r>
            <w:r w:rsidR="000028E9">
              <w:rPr>
                <w:rFonts w:eastAsiaTheme="minorEastAsia" w:hint="eastAsia"/>
                <w:iCs/>
                <w:kern w:val="2"/>
                <w:lang w:eastAsia="zh-CN"/>
              </w:rPr>
              <w:t>, CATT</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af4"/>
        <w:tblW w:w="5000" w:type="pct"/>
        <w:tblLook w:val="04A0" w:firstRow="1" w:lastRow="0" w:firstColumn="1" w:lastColumn="0" w:noHBand="0" w:noVBand="1"/>
      </w:tblPr>
      <w:tblGrid>
        <w:gridCol w:w="1177"/>
        <w:gridCol w:w="8678"/>
      </w:tblGrid>
      <w:tr w:rsidR="003367EB" w14:paraId="4D54B376" w14:textId="77777777" w:rsidTr="00E81FCC">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E81FCC">
        <w:tc>
          <w:tcPr>
            <w:tcW w:w="597"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03"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af1"/>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af1"/>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E81FCC">
        <w:tc>
          <w:tcPr>
            <w:tcW w:w="597"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af1"/>
              <w:numPr>
                <w:ilvl w:val="0"/>
                <w:numId w:val="93"/>
              </w:numPr>
              <w:spacing w:after="0"/>
              <w:jc w:val="both"/>
              <w:rPr>
                <w:b/>
                <w:bCs/>
                <w:color w:val="0070C0"/>
                <w:lang w:eastAsia="zh-CN"/>
              </w:rPr>
            </w:pPr>
            <w:r w:rsidRPr="00286BD9">
              <w:rPr>
                <w:kern w:val="2"/>
                <w:lang w:eastAsia="zh-CN"/>
              </w:rPr>
              <w:t xml:space="preserve">It still leaves the door open </w:t>
            </w:r>
            <w:proofErr w:type="spellStart"/>
            <w:r w:rsidRPr="00286BD9">
              <w:rPr>
                <w:kern w:val="2"/>
                <w:lang w:eastAsia="zh-CN"/>
              </w:rPr>
              <w:t>unde</w:t>
            </w:r>
            <w:proofErr w:type="spellEnd"/>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af1"/>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af1"/>
              <w:widowControl w:val="0"/>
              <w:numPr>
                <w:ilvl w:val="0"/>
                <w:numId w:val="92"/>
              </w:numPr>
              <w:spacing w:beforeLines="50" w:before="120"/>
              <w:rPr>
                <w:kern w:val="2"/>
                <w:lang w:eastAsia="zh-CN"/>
              </w:rPr>
            </w:pPr>
            <w:r>
              <w:rPr>
                <w:kern w:val="2"/>
                <w:lang w:eastAsia="zh-CN"/>
              </w:rPr>
              <w:t xml:space="preserve">While QC not only proposal imposes semi-static rule which is objected by many companies, </w:t>
            </w:r>
            <w:proofErr w:type="gramStart"/>
            <w:r>
              <w:rPr>
                <w:kern w:val="2"/>
                <w:lang w:eastAsia="zh-CN"/>
              </w:rPr>
              <w:t>specially</w:t>
            </w:r>
            <w:proofErr w:type="gramEnd"/>
            <w:r>
              <w:rPr>
                <w:kern w:val="2"/>
                <w:lang w:eastAsia="zh-CN"/>
              </w:rPr>
              <w:t xml:space="preserve">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lastRenderedPageBreak/>
              <w:t>Therefore, we think FL proposal is balanced and reflects better the situation.</w:t>
            </w:r>
          </w:p>
        </w:tc>
      </w:tr>
      <w:tr w:rsidR="006412E1" w:rsidRPr="00D74D05" w14:paraId="655F0D7B" w14:textId="77777777" w:rsidTr="00E81FCC">
        <w:tc>
          <w:tcPr>
            <w:tcW w:w="597"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03"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E81FCC">
        <w:tc>
          <w:tcPr>
            <w:tcW w:w="597"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t>Nokia/NSB</w:t>
            </w:r>
          </w:p>
        </w:tc>
        <w:tc>
          <w:tcPr>
            <w:tcW w:w="4403"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af1"/>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af1"/>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af1"/>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E81FCC">
        <w:tc>
          <w:tcPr>
            <w:tcW w:w="597"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03"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E81FCC">
        <w:tc>
          <w:tcPr>
            <w:tcW w:w="597"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4403"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af1"/>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e.g. </w:t>
            </w:r>
            <w:proofErr w:type="spellStart"/>
            <w:r w:rsidR="00132905">
              <w:rPr>
                <w:lang w:eastAsia="zh-CN"/>
              </w:rPr>
              <w:t>PCell</w:t>
            </w:r>
            <w:proofErr w:type="spellEnd"/>
            <w:r w:rsidR="00132905">
              <w:rPr>
                <w:lang w:eastAsia="zh-CN"/>
              </w:rPr>
              <w:t xml:space="preserve"> and PUCCH-</w:t>
            </w:r>
            <w:proofErr w:type="spellStart"/>
            <w:r w:rsidR="00132905">
              <w:rPr>
                <w:lang w:eastAsia="zh-CN"/>
              </w:rPr>
              <w:t>SCell</w:t>
            </w:r>
            <w:proofErr w:type="spellEnd"/>
          </w:p>
          <w:p w14:paraId="5072980C" w14:textId="77777777" w:rsidR="00132905" w:rsidRPr="0052372F" w:rsidRDefault="00132905" w:rsidP="00132905">
            <w:pPr>
              <w:pStyle w:val="af1"/>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af1"/>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af1"/>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af1"/>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r w:rsidR="002A38CC" w:rsidRPr="00D74D05" w14:paraId="102E4393" w14:textId="77777777" w:rsidTr="00E81FCC">
        <w:tc>
          <w:tcPr>
            <w:tcW w:w="597"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t>v</w:t>
            </w:r>
            <w:r>
              <w:rPr>
                <w:kern w:val="2"/>
                <w:lang w:eastAsia="zh-CN"/>
              </w:rPr>
              <w:t>ivo</w:t>
            </w:r>
          </w:p>
        </w:tc>
        <w:tc>
          <w:tcPr>
            <w:tcW w:w="4403"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af1"/>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E81FCC">
        <w:tc>
          <w:tcPr>
            <w:tcW w:w="597"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kern w:val="2"/>
                <w:lang w:eastAsia="zh-CN"/>
              </w:rPr>
            </w:pPr>
            <w:r>
              <w:rPr>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fine with HW’s medication on top of QC’s proposal, i.e., the following</w:t>
            </w:r>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w:t>
            </w:r>
            <w:r>
              <w:rPr>
                <w:rFonts w:hint="eastAsia"/>
                <w:b/>
                <w:bCs/>
                <w:color w:val="0070C0"/>
              </w:rPr>
              <w:lastRenderedPageBreak/>
              <w:t xml:space="preserve">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b/>
                <w:bCs/>
                <w:color w:val="FF0000"/>
              </w:rPr>
            </w:pPr>
            <w:r>
              <w:rPr>
                <w:b/>
                <w:bCs/>
                <w:color w:val="FF0000"/>
              </w:rPr>
              <w:t>FFS whether additional rules are needed to support PUCCH carrier switching across cells with different numerologies.</w:t>
            </w:r>
          </w:p>
        </w:tc>
      </w:tr>
      <w:tr w:rsidR="00E81FCC" w:rsidRPr="00D74D05" w14:paraId="3A04768D" w14:textId="77777777" w:rsidTr="00E81FCC">
        <w:tc>
          <w:tcPr>
            <w:tcW w:w="597" w:type="pct"/>
            <w:tcBorders>
              <w:top w:val="single" w:sz="4" w:space="0" w:color="auto"/>
              <w:left w:val="single" w:sz="4" w:space="0" w:color="auto"/>
              <w:bottom w:val="single" w:sz="4" w:space="0" w:color="auto"/>
              <w:right w:val="single" w:sz="4" w:space="0" w:color="auto"/>
            </w:tcBorders>
          </w:tcPr>
          <w:p w14:paraId="68DB3D4B" w14:textId="0FA34C67" w:rsidR="00E81FCC" w:rsidRDefault="00E81FCC" w:rsidP="00E81FCC">
            <w:pPr>
              <w:widowControl w:val="0"/>
              <w:spacing w:beforeLines="50" w:before="120"/>
              <w:rPr>
                <w:kern w:val="2"/>
                <w:lang w:eastAsia="zh-CN"/>
              </w:rPr>
            </w:pPr>
            <w:r>
              <w:rPr>
                <w:kern w:val="2"/>
                <w:lang w:eastAsia="zh-CN"/>
              </w:rPr>
              <w:lastRenderedPageBreak/>
              <w:t>DOCOMO</w:t>
            </w:r>
          </w:p>
        </w:tc>
        <w:tc>
          <w:tcPr>
            <w:tcW w:w="4403" w:type="pct"/>
            <w:tcBorders>
              <w:top w:val="single" w:sz="4" w:space="0" w:color="auto"/>
              <w:left w:val="single" w:sz="4" w:space="0" w:color="auto"/>
              <w:bottom w:val="single" w:sz="4" w:space="0" w:color="auto"/>
              <w:right w:val="single" w:sz="4" w:space="0" w:color="auto"/>
            </w:tcBorders>
          </w:tcPr>
          <w:p w14:paraId="06B6CEEF" w14:textId="77777777" w:rsidR="00E81FCC" w:rsidRDefault="00E81FCC" w:rsidP="00E81FCC">
            <w:pPr>
              <w:rPr>
                <w:lang w:eastAsia="zh-CN"/>
              </w:rPr>
            </w:pPr>
            <w:r>
              <w:rPr>
                <w:rFonts w:hint="eastAsia"/>
                <w:lang w:eastAsia="zh-CN"/>
              </w:rPr>
              <w:t>Supp</w:t>
            </w:r>
            <w:r>
              <w:rPr>
                <w:lang w:eastAsia="zh-CN"/>
              </w:rPr>
              <w:t xml:space="preserve">ort the proposal. </w:t>
            </w:r>
          </w:p>
          <w:p w14:paraId="2E2D4D30" w14:textId="77777777" w:rsidR="00E81FCC" w:rsidRDefault="00E81FCC" w:rsidP="00E81FCC">
            <w:pPr>
              <w:rPr>
                <w:lang w:eastAsia="zh-CN"/>
              </w:rPr>
            </w:pPr>
            <w:r>
              <w:rPr>
                <w:lang w:eastAsia="zh-CN"/>
              </w:rPr>
              <w:t>We share the same view with Ericsson and Nokia that the current FFS leave the door open for certain rule (if needed) for different numerology across CCs.</w:t>
            </w:r>
          </w:p>
          <w:p w14:paraId="3DCB4435" w14:textId="1AF70447" w:rsidR="00E81FCC" w:rsidRPr="00AE626C" w:rsidRDefault="00E81FCC" w:rsidP="00E81FCC">
            <w:r>
              <w:rPr>
                <w:lang w:eastAsia="zh-CN"/>
              </w:rPr>
              <w:t>LGE’s additional FFS is also fine for us. But we don’t agree with Huawei’s comment to remove the “whether” in the FFS.</w:t>
            </w:r>
          </w:p>
        </w:tc>
      </w:tr>
      <w:tr w:rsidR="000028E9" w:rsidRPr="00D74D05" w14:paraId="5C1EC626" w14:textId="77777777" w:rsidTr="00E81FCC">
        <w:tc>
          <w:tcPr>
            <w:tcW w:w="597" w:type="pct"/>
            <w:tcBorders>
              <w:top w:val="single" w:sz="4" w:space="0" w:color="auto"/>
              <w:left w:val="single" w:sz="4" w:space="0" w:color="auto"/>
              <w:bottom w:val="single" w:sz="4" w:space="0" w:color="auto"/>
              <w:right w:val="single" w:sz="4" w:space="0" w:color="auto"/>
            </w:tcBorders>
          </w:tcPr>
          <w:p w14:paraId="718B54C0" w14:textId="23A47A78" w:rsidR="000028E9" w:rsidRDefault="000028E9" w:rsidP="00E81FCC">
            <w:pPr>
              <w:widowControl w:val="0"/>
              <w:spacing w:beforeLines="50" w:before="120"/>
              <w:rPr>
                <w:kern w:val="2"/>
                <w:lang w:eastAsia="zh-CN"/>
              </w:rPr>
            </w:pPr>
            <w:r>
              <w:rPr>
                <w:rFonts w:hint="eastAsia"/>
                <w:kern w:val="2"/>
                <w:lang w:eastAsia="zh-CN"/>
              </w:rPr>
              <w:t>CATT</w:t>
            </w:r>
          </w:p>
        </w:tc>
        <w:tc>
          <w:tcPr>
            <w:tcW w:w="4403" w:type="pct"/>
            <w:tcBorders>
              <w:top w:val="single" w:sz="4" w:space="0" w:color="auto"/>
              <w:left w:val="single" w:sz="4" w:space="0" w:color="auto"/>
              <w:bottom w:val="single" w:sz="4" w:space="0" w:color="auto"/>
              <w:right w:val="single" w:sz="4" w:space="0" w:color="auto"/>
            </w:tcBorders>
          </w:tcPr>
          <w:p w14:paraId="77FB1F30" w14:textId="6135C0F7" w:rsidR="000028E9" w:rsidRDefault="000028E9" w:rsidP="00E81FCC">
            <w:pPr>
              <w:rPr>
                <w:rFonts w:hint="eastAsia"/>
                <w:lang w:eastAsia="zh-CN"/>
              </w:rPr>
            </w:pPr>
            <w:r>
              <w:rPr>
                <w:rFonts w:hint="eastAsia"/>
                <w:lang w:eastAsia="zh-CN"/>
              </w:rPr>
              <w:t xml:space="preserve">We are fine with the update proposed by </w:t>
            </w:r>
            <w:proofErr w:type="spellStart"/>
            <w:r>
              <w:rPr>
                <w:rFonts w:hint="eastAsia"/>
                <w:lang w:eastAsia="zh-CN"/>
              </w:rPr>
              <w:t>Aris</w:t>
            </w:r>
            <w:proofErr w:type="spellEnd"/>
            <w:r>
              <w:rPr>
                <w:rFonts w:hint="eastAsia"/>
                <w:lang w:eastAsia="zh-CN"/>
              </w:rPr>
              <w:t xml:space="preserve"> in the email reflector.</w:t>
            </w:r>
          </w:p>
          <w:p w14:paraId="37BD623C" w14:textId="77777777" w:rsidR="000028E9" w:rsidRDefault="000028E9" w:rsidP="000028E9">
            <w:pPr>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776E656B" w14:textId="77777777" w:rsidR="000028E9" w:rsidRDefault="000028E9" w:rsidP="000028E9">
            <w:pPr>
              <w:pStyle w:val="af1"/>
              <w:numPr>
                <w:ilvl w:val="0"/>
                <w:numId w:val="97"/>
              </w:numPr>
              <w:rPr>
                <w:rFonts w:ascii="Calibri" w:hAnsi="Calibri" w:hint="eastAsia"/>
                <w:sz w:val="22"/>
                <w:szCs w:val="22"/>
              </w:rPr>
            </w:pPr>
            <w:r>
              <w:rPr>
                <w:b/>
                <w:bCs/>
                <w:color w:val="FF0000"/>
              </w:rPr>
              <w:t>FFS whether additional rules are needed to support PUCCH carrier switching across cells with different numerologies</w:t>
            </w:r>
          </w:p>
          <w:p w14:paraId="093F4AA1" w14:textId="77777777" w:rsidR="000028E9" w:rsidRPr="000028E9" w:rsidRDefault="000028E9" w:rsidP="00E81FCC">
            <w:pPr>
              <w:rPr>
                <w:rFonts w:hint="eastAsia"/>
                <w:lang w:eastAsia="zh-CN"/>
              </w:rPr>
            </w:pPr>
            <w:bookmarkStart w:id="5" w:name="_GoBack"/>
            <w:bookmarkEnd w:id="5"/>
          </w:p>
        </w:tc>
      </w:tr>
    </w:tbl>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1"/>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af1"/>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af1"/>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af1"/>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af1"/>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1"/>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1"/>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1"/>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1"/>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1"/>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af1"/>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1"/>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1"/>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1"/>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1"/>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af1"/>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1"/>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1"/>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1"/>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af1"/>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1"/>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1"/>
        <w:numPr>
          <w:ilvl w:val="0"/>
          <w:numId w:val="1"/>
        </w:numPr>
        <w:rPr>
          <w:lang w:eastAsia="x-none"/>
        </w:rPr>
      </w:pPr>
      <w:r>
        <w:rPr>
          <w:lang w:eastAsia="x-none"/>
        </w:rPr>
        <w:lastRenderedPageBreak/>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1"/>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1"/>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1"/>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af1"/>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1"/>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1"/>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1"/>
        <w:numPr>
          <w:ilvl w:val="0"/>
          <w:numId w:val="11"/>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1"/>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1"/>
        <w:numPr>
          <w:ilvl w:val="0"/>
          <w:numId w:val="12"/>
        </w:numPr>
        <w:spacing w:after="0"/>
      </w:pPr>
      <w:r w:rsidRPr="0091423F">
        <w:t>SPS HARQ skipping for ‘skipped’ SPS PDSCH</w:t>
      </w:r>
    </w:p>
    <w:p w14:paraId="5439D477" w14:textId="77777777" w:rsidR="0091423F" w:rsidRPr="0091423F" w:rsidRDefault="0091423F" w:rsidP="00615CB8">
      <w:pPr>
        <w:pStyle w:val="af1"/>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1"/>
        <w:numPr>
          <w:ilvl w:val="0"/>
          <w:numId w:val="12"/>
        </w:numPr>
        <w:spacing w:after="0"/>
      </w:pPr>
      <w:r w:rsidRPr="0091423F">
        <w:t>Retransmission of cancelled HARQ</w:t>
      </w:r>
    </w:p>
    <w:p w14:paraId="03765B91" w14:textId="77777777" w:rsidR="0091423F" w:rsidRPr="0091423F" w:rsidRDefault="0091423F" w:rsidP="00615CB8">
      <w:pPr>
        <w:pStyle w:val="af1"/>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1"/>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af1"/>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lastRenderedPageBreak/>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6" w:history="1">
        <w:r w:rsidRPr="001C211B">
          <w:rPr>
            <w:rStyle w:val="aa"/>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af1"/>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lastRenderedPageBreak/>
        <w:t xml:space="preserve">Further down-select between the following two options for SPS HARQ-ACK deferral: </w:t>
      </w:r>
    </w:p>
    <w:p w14:paraId="32D47C63" w14:textId="77777777" w:rsidR="00151A21" w:rsidRPr="00515C89" w:rsidRDefault="00151A21" w:rsidP="00615CB8">
      <w:pPr>
        <w:pStyle w:val="af1"/>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1"/>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1"/>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1"/>
        <w:numPr>
          <w:ilvl w:val="1"/>
          <w:numId w:val="24"/>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1"/>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1"/>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w:t>
      </w:r>
      <w:proofErr w:type="gramStart"/>
      <w:r w:rsidRPr="00DC6A5D">
        <w:t>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def</w:t>
      </w:r>
      <w:proofErr w:type="gramStart"/>
      <w:r w:rsidRPr="0060453F">
        <w:rPr>
          <w:i/>
          <w:iCs/>
          <w:color w:val="000000"/>
          <w:vertAlign w:val="subscript"/>
          <w:lang w:eastAsia="ko-KR"/>
        </w:rPr>
        <w:t xml:space="preserve">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1"/>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1"/>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1"/>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1"/>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1"/>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1"/>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1"/>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1"/>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1"/>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1"/>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lastRenderedPageBreak/>
        <w:t xml:space="preserve">Proposal 2.3: On one-shot HARQ-ACK codebook re-transmission on PUCCH and/or PUSCH: </w:t>
      </w:r>
    </w:p>
    <w:p w14:paraId="1BBE9956" w14:textId="77777777" w:rsidR="00CC28A7" w:rsidRDefault="00CC28A7" w:rsidP="00615CB8">
      <w:pPr>
        <w:pStyle w:val="af1"/>
        <w:numPr>
          <w:ilvl w:val="0"/>
          <w:numId w:val="37"/>
        </w:numPr>
        <w:spacing w:after="0" w:line="256" w:lineRule="auto"/>
        <w:ind w:left="1212"/>
        <w:jc w:val="both"/>
        <w:rPr>
          <w:b/>
          <w:lang w:val="en-US"/>
        </w:rPr>
      </w:pPr>
      <w:r>
        <w:rPr>
          <w:b/>
          <w:bCs/>
          <w:lang w:val="en-US"/>
        </w:rPr>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1"/>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1"/>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1"/>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5"/>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5"/>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5"/>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5"/>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5"/>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5"/>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5"/>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e.g.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5"/>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5"/>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5"/>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5"/>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5"/>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1"/>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1"/>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1"/>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t>Type 3 CB size per CC and number of reported CCs reconfigurable per CC</w:t>
      </w:r>
    </w:p>
    <w:p w14:paraId="3351A949"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lastRenderedPageBreak/>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1"/>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1"/>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af5"/>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等线"/>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1"/>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1"/>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1"/>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1"/>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1"/>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1"/>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1"/>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1"/>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1"/>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1"/>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1"/>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1"/>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1"/>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1"/>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1"/>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1"/>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1"/>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1"/>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1"/>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1"/>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1"/>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81B04" w14:textId="77777777" w:rsidR="000924FB" w:rsidRDefault="000924FB">
      <w:r>
        <w:separator/>
      </w:r>
    </w:p>
  </w:endnote>
  <w:endnote w:type="continuationSeparator" w:id="0">
    <w:p w14:paraId="7F5100A3" w14:textId="77777777" w:rsidR="000924FB" w:rsidRDefault="000924FB">
      <w:r>
        <w:continuationSeparator/>
      </w:r>
    </w:p>
  </w:endnote>
  <w:endnote w:type="continuationNotice" w:id="1">
    <w:p w14:paraId="4A232C1E" w14:textId="77777777" w:rsidR="000924FB" w:rsidRDefault="000924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1AEBE8CF" w:rsidR="002A38CC" w:rsidRDefault="002A38CC">
        <w:pPr>
          <w:pStyle w:val="a9"/>
        </w:pPr>
        <w:r>
          <w:fldChar w:fldCharType="begin"/>
        </w:r>
        <w:r>
          <w:instrText>PAGE   \* MERGEFORMAT</w:instrText>
        </w:r>
        <w:r>
          <w:fldChar w:fldCharType="separate"/>
        </w:r>
        <w:r w:rsidR="000028E9" w:rsidRPr="000028E9">
          <w:rPr>
            <w:lang w:val="zh-CN" w:eastAsia="zh-CN"/>
          </w:rPr>
          <w:t>97</w:t>
        </w:r>
        <w:r>
          <w:fldChar w:fldCharType="end"/>
        </w:r>
      </w:p>
    </w:sdtContent>
  </w:sdt>
  <w:p w14:paraId="00A820FC" w14:textId="77777777" w:rsidR="002A38CC" w:rsidRDefault="002A38CC">
    <w:pPr>
      <w:pStyle w:val="a9"/>
    </w:pPr>
  </w:p>
  <w:p w14:paraId="4A48D3F3" w14:textId="77777777" w:rsidR="002A38CC" w:rsidRDefault="002A38CC"/>
  <w:p w14:paraId="46E31D82" w14:textId="77777777" w:rsidR="002A38CC" w:rsidRDefault="002A38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B330B" w14:textId="77777777" w:rsidR="000924FB" w:rsidRDefault="000924FB">
      <w:r>
        <w:separator/>
      </w:r>
    </w:p>
  </w:footnote>
  <w:footnote w:type="continuationSeparator" w:id="0">
    <w:p w14:paraId="4F40D97D" w14:textId="77777777" w:rsidR="000924FB" w:rsidRDefault="000924FB">
      <w:r>
        <w:continuationSeparator/>
      </w:r>
    </w:p>
  </w:footnote>
  <w:footnote w:type="continuationNotice" w:id="1">
    <w:p w14:paraId="2779632A" w14:textId="77777777" w:rsidR="000924FB" w:rsidRDefault="000924F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2A38CC" w:rsidRDefault="002A38CC">
    <w:pPr>
      <w:pStyle w:val="a4"/>
      <w:tabs>
        <w:tab w:val="right" w:pos="9639"/>
      </w:tabs>
    </w:pPr>
    <w:r>
      <w:tab/>
    </w:r>
  </w:p>
  <w:p w14:paraId="246D48EC" w14:textId="77777777" w:rsidR="002A38CC" w:rsidRDefault="002A38CC"/>
  <w:p w14:paraId="4F6F578E" w14:textId="77777777" w:rsidR="002A38CC" w:rsidRDefault="002A38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43266E"/>
    <w:multiLevelType w:val="hybridMultilevel"/>
    <w:tmpl w:val="2B74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nsid w:val="3EDC4B9C"/>
    <w:multiLevelType w:val="hybridMultilevel"/>
    <w:tmpl w:val="79CAC91C"/>
    <w:lvl w:ilvl="0" w:tplc="65F83BB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3">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2">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9">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4">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7">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4">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9">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76"/>
  </w:num>
  <w:num w:numId="5">
    <w:abstractNumId w:val="61"/>
  </w:num>
  <w:num w:numId="6">
    <w:abstractNumId w:val="47"/>
  </w:num>
  <w:num w:numId="7">
    <w:abstractNumId w:val="8"/>
  </w:num>
  <w:num w:numId="8">
    <w:abstractNumId w:val="78"/>
  </w:num>
  <w:num w:numId="9">
    <w:abstractNumId w:val="14"/>
  </w:num>
  <w:num w:numId="10">
    <w:abstractNumId w:val="56"/>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num>
  <w:num w:numId="19">
    <w:abstractNumId w:val="41"/>
  </w:num>
  <w:num w:numId="20">
    <w:abstractNumId w:val="29"/>
  </w:num>
  <w:num w:numId="21">
    <w:abstractNumId w:val="84"/>
  </w:num>
  <w:num w:numId="22">
    <w:abstractNumId w:val="35"/>
  </w:num>
  <w:num w:numId="23">
    <w:abstractNumId w:val="22"/>
  </w:num>
  <w:num w:numId="24">
    <w:abstractNumId w:val="40"/>
  </w:num>
  <w:num w:numId="25">
    <w:abstractNumId w:val="62"/>
  </w:num>
  <w:num w:numId="26">
    <w:abstractNumId w:val="90"/>
  </w:num>
  <w:num w:numId="27">
    <w:abstractNumId w:val="55"/>
  </w:num>
  <w:num w:numId="28">
    <w:abstractNumId w:val="33"/>
  </w:num>
  <w:num w:numId="29">
    <w:abstractNumId w:val="0"/>
  </w:num>
  <w:num w:numId="30">
    <w:abstractNumId w:val="36"/>
  </w:num>
  <w:num w:numId="31">
    <w:abstractNumId w:val="11"/>
  </w:num>
  <w:num w:numId="32">
    <w:abstractNumId w:val="58"/>
  </w:num>
  <w:num w:numId="33">
    <w:abstractNumId w:val="53"/>
  </w:num>
  <w:num w:numId="34">
    <w:abstractNumId w:val="13"/>
  </w:num>
  <w:num w:numId="35">
    <w:abstractNumId w:val="85"/>
  </w:num>
  <w:num w:numId="36">
    <w:abstractNumId w:val="56"/>
  </w:num>
  <w:num w:numId="37">
    <w:abstractNumId w:val="66"/>
  </w:num>
  <w:num w:numId="38">
    <w:abstractNumId w:val="52"/>
  </w:num>
  <w:num w:numId="39">
    <w:abstractNumId w:val="87"/>
  </w:num>
  <w:num w:numId="40">
    <w:abstractNumId w:val="68"/>
  </w:num>
  <w:num w:numId="41">
    <w:abstractNumId w:val="70"/>
  </w:num>
  <w:num w:numId="42">
    <w:abstractNumId w:val="5"/>
  </w:num>
  <w:num w:numId="43">
    <w:abstractNumId w:val="18"/>
  </w:num>
  <w:num w:numId="44">
    <w:abstractNumId w:val="45"/>
  </w:num>
  <w:num w:numId="45">
    <w:abstractNumId w:val="7"/>
  </w:num>
  <w:num w:numId="46">
    <w:abstractNumId w:val="63"/>
  </w:num>
  <w:num w:numId="47">
    <w:abstractNumId w:val="23"/>
  </w:num>
  <w:num w:numId="48">
    <w:abstractNumId w:val="39"/>
  </w:num>
  <w:num w:numId="49">
    <w:abstractNumId w:val="20"/>
  </w:num>
  <w:num w:numId="50">
    <w:abstractNumId w:val="86"/>
  </w:num>
  <w:num w:numId="51">
    <w:abstractNumId w:val="80"/>
  </w:num>
  <w:num w:numId="52">
    <w:abstractNumId w:val="59"/>
  </w:num>
  <w:num w:numId="53">
    <w:abstractNumId w:val="32"/>
  </w:num>
  <w:num w:numId="5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81"/>
  </w:num>
  <w:num w:numId="57">
    <w:abstractNumId w:val="74"/>
  </w:num>
  <w:num w:numId="58">
    <w:abstractNumId w:val="12"/>
  </w:num>
  <w:num w:numId="59">
    <w:abstractNumId w:val="4"/>
  </w:num>
  <w:num w:numId="60">
    <w:abstractNumId w:val="51"/>
  </w:num>
  <w:num w:numId="61">
    <w:abstractNumId w:val="10"/>
  </w:num>
  <w:num w:numId="62">
    <w:abstractNumId w:val="17"/>
  </w:num>
  <w:num w:numId="63">
    <w:abstractNumId w:val="46"/>
  </w:num>
  <w:num w:numId="64">
    <w:abstractNumId w:val="25"/>
  </w:num>
  <w:num w:numId="65">
    <w:abstractNumId w:val="42"/>
  </w:num>
  <w:num w:numId="66">
    <w:abstractNumId w:val="44"/>
  </w:num>
  <w:num w:numId="67">
    <w:abstractNumId w:val="9"/>
  </w:num>
  <w:num w:numId="68">
    <w:abstractNumId w:val="89"/>
  </w:num>
  <w:num w:numId="69">
    <w:abstractNumId w:val="69"/>
  </w:num>
  <w:num w:numId="70">
    <w:abstractNumId w:val="10"/>
  </w:num>
  <w:num w:numId="71">
    <w:abstractNumId w:val="28"/>
  </w:num>
  <w:num w:numId="72">
    <w:abstractNumId w:val="30"/>
  </w:num>
  <w:num w:numId="73">
    <w:abstractNumId w:val="60"/>
  </w:num>
  <w:num w:numId="74">
    <w:abstractNumId w:val="6"/>
  </w:num>
  <w:num w:numId="75">
    <w:abstractNumId w:val="26"/>
  </w:num>
  <w:num w:numId="76">
    <w:abstractNumId w:val="64"/>
  </w:num>
  <w:num w:numId="77">
    <w:abstractNumId w:val="71"/>
  </w:num>
  <w:num w:numId="78">
    <w:abstractNumId w:val="73"/>
  </w:num>
  <w:num w:numId="79">
    <w:abstractNumId w:val="24"/>
  </w:num>
  <w:num w:numId="80">
    <w:abstractNumId w:val="16"/>
  </w:num>
  <w:num w:numId="81">
    <w:abstractNumId w:val="88"/>
  </w:num>
  <w:num w:numId="82">
    <w:abstractNumId w:val="69"/>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num>
  <w:num w:numId="85">
    <w:abstractNumId w:val="19"/>
  </w:num>
  <w:num w:numId="86">
    <w:abstractNumId w:val="83"/>
  </w:num>
  <w:num w:numId="87">
    <w:abstractNumId w:val="72"/>
  </w:num>
  <w:num w:numId="88">
    <w:abstractNumId w:val="27"/>
  </w:num>
  <w:num w:numId="89">
    <w:abstractNumId w:val="54"/>
  </w:num>
  <w:num w:numId="90">
    <w:abstractNumId w:val="10"/>
  </w:num>
  <w:num w:numId="91">
    <w:abstractNumId w:val="49"/>
  </w:num>
  <w:num w:numId="92">
    <w:abstractNumId w:val="15"/>
  </w:num>
  <w:num w:numId="93">
    <w:abstractNumId w:val="75"/>
  </w:num>
  <w:num w:numId="94">
    <w:abstractNumId w:val="48"/>
  </w:num>
  <w:num w:numId="95">
    <w:abstractNumId w:val="21"/>
  </w:num>
  <w:num w:numId="96">
    <w:abstractNumId w:val="82"/>
  </w:num>
  <w:num w:numId="97">
    <w:abstractNumId w:val="34"/>
    <w:lvlOverride w:ilvl="0"/>
    <w:lvlOverride w:ilvl="1"/>
    <w:lvlOverride w:ilvl="2"/>
    <w:lvlOverride w:ilvl="3"/>
    <w:lvlOverride w:ilvl="4"/>
    <w:lvlOverride w:ilvl="5"/>
    <w:lvlOverride w:ilvl="6"/>
    <w:lvlOverride w:ilvl="7"/>
    <w:lvlOverride w:ilv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8E9"/>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4F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CE1"/>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47F"/>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1B3"/>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1FCC"/>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56A"/>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EB"/>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List Paragraph"/>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a0"/>
    <w:rsid w:val="004D6B87"/>
  </w:style>
  <w:style w:type="character" w:customStyle="1" w:styleId="3Char">
    <w:name w:val="标题 3 Char"/>
    <w:basedOn w:val="a0"/>
    <w:link w:val="3"/>
    <w:rsid w:val="003A79CF"/>
    <w:rPr>
      <w:rFonts w:ascii="Arial" w:hAnsi="Arial"/>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EB"/>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List Paragraph"/>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a0"/>
    <w:rsid w:val="004D6B87"/>
  </w:style>
  <w:style w:type="character" w:customStyle="1" w:styleId="3Char">
    <w:name w:val="标题 3 Char"/>
    <w:basedOn w:val="a0"/>
    <w:link w:val="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5792675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PowerPoint________2.sldm"/><Relationship Id="rId26" Type="http://schemas.openxmlformats.org/officeDocument/2006/relationships/hyperlink" Target="http://www.3gpp.org/ftp/tsg_ran/TSG_RAN/TSGR_90e/Docs/RP-202872.zip"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package" Target="embeddings/Microsoft_PowerPoint________1.sldm"/><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cid:image001.png@01D74DD1.B9B5EC10"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5347BB2C-53C1-44B0-8C42-2F115B8F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118</Pages>
  <Words>48002</Words>
  <Characters>273617</Characters>
  <Application>Microsoft Office Word</Application>
  <DocSecurity>0</DocSecurity>
  <Lines>2280</Lines>
  <Paragraphs>641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320978</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CATT</cp:lastModifiedBy>
  <cp:revision>5</cp:revision>
  <cp:lastPrinted>1901-01-01T19:00:00Z</cp:lastPrinted>
  <dcterms:created xsi:type="dcterms:W3CDTF">2021-05-27T02:47:00Z</dcterms:created>
  <dcterms:modified xsi:type="dcterms:W3CDTF">2021-05-27T03:28:00Z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