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38" w:rsidRDefault="003C1D38" w:rsidP="003C1D38">
      <w:pPr>
        <w:tabs>
          <w:tab w:val="left" w:pos="3261"/>
        </w:tabs>
        <w:snapToGrid w:val="0"/>
        <w:spacing w:line="360" w:lineRule="auto"/>
        <w:rPr>
          <w:rFonts w:ascii="Arial" w:hAnsi="Arial" w:cs="Arial"/>
          <w:b/>
          <w:bCs/>
          <w:sz w:val="24"/>
          <w:lang w:val="de-DE"/>
        </w:rPr>
      </w:pPr>
      <w:r>
        <w:rPr>
          <w:rFonts w:ascii="Arial" w:hAnsi="Arial" w:cs="Arial"/>
          <w:b/>
          <w:bCs/>
          <w:sz w:val="24"/>
          <w:lang w:val="de-DE"/>
        </w:rPr>
        <w:t>3GPP TSG RAN WG1 #104bis-e</w:t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 w:rsidRPr="00403BBC">
        <w:rPr>
          <w:rFonts w:ascii="Arial" w:hAnsi="Arial" w:cs="Arial"/>
          <w:b/>
          <w:bCs/>
          <w:sz w:val="24"/>
          <w:lang w:val="de-DE"/>
        </w:rPr>
        <w:t>R1-210</w:t>
      </w:r>
      <w:r>
        <w:rPr>
          <w:rFonts w:ascii="Arial" w:hAnsi="Arial" w:cs="Arial"/>
          <w:b/>
          <w:bCs/>
          <w:sz w:val="24"/>
          <w:lang w:val="de-DE"/>
        </w:rPr>
        <w:t>xxxx</w:t>
      </w:r>
    </w:p>
    <w:p w:rsidR="003C1D38" w:rsidRDefault="003C1D38" w:rsidP="003C1D38">
      <w:pPr>
        <w:snapToGrid w:val="0"/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>e-Meeting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, </w:t>
      </w:r>
      <w:r>
        <w:rPr>
          <w:rFonts w:ascii="Arial" w:hAnsi="Arial" w:cs="Arial"/>
          <w:b/>
          <w:bCs/>
          <w:snapToGrid w:val="0"/>
          <w:sz w:val="24"/>
        </w:rPr>
        <w:t>April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</w:rPr>
        <w:t>12</w:t>
      </w:r>
      <w:r w:rsidRPr="00EB68AF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–</w:t>
      </w:r>
      <w:r>
        <w:rPr>
          <w:rFonts w:ascii="Arial" w:hAnsi="Arial" w:cs="Arial"/>
          <w:b/>
          <w:bCs/>
          <w:snapToGrid w:val="0"/>
          <w:sz w:val="24"/>
        </w:rPr>
        <w:t xml:space="preserve"> 20</w:t>
      </w:r>
      <w:r w:rsidRPr="00D40F22">
        <w:rPr>
          <w:rFonts w:ascii="Arial" w:hAnsi="Arial" w:cs="Arial" w:hint="eastAsia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>, 20</w:t>
      </w:r>
      <w:r>
        <w:rPr>
          <w:rFonts w:ascii="Arial" w:hAnsi="Arial" w:cs="Arial"/>
          <w:b/>
          <w:bCs/>
          <w:snapToGrid w:val="0"/>
          <w:sz w:val="24"/>
        </w:rPr>
        <w:t>21</w:t>
      </w:r>
    </w:p>
    <w:p w:rsidR="003C1D38" w:rsidRDefault="003C1D38" w:rsidP="00B37132">
      <w:pPr>
        <w:snapToGrid w:val="0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______________________________________________________________________Agenda item:</w:t>
      </w:r>
      <w:r>
        <w:rPr>
          <w:rFonts w:ascii="Arial" w:hAnsi="Arial" w:cs="Arial"/>
          <w:sz w:val="24"/>
        </w:rPr>
        <w:t xml:space="preserve"> 8.11.1.2</w:t>
      </w:r>
    </w:p>
    <w:p w:rsidR="003C1D38" w:rsidRDefault="003C1D38" w:rsidP="00B37132">
      <w:pPr>
        <w:snapToGrid w:val="0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sz w:val="24"/>
        </w:rPr>
        <w:t xml:space="preserve"> Moderator (LG Electronics)</w:t>
      </w:r>
      <w:bookmarkStart w:id="0" w:name="_GoBack"/>
      <w:bookmarkEnd w:id="0"/>
    </w:p>
    <w:p w:rsidR="003C1D38" w:rsidRDefault="003C1D38" w:rsidP="00B37132">
      <w:pPr>
        <w:spacing w:line="360" w:lineRule="auto"/>
        <w:ind w:left="695" w:hanging="6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Title: </w:t>
      </w:r>
      <w:r w:rsidR="00F578CA">
        <w:rPr>
          <w:rFonts w:ascii="Arial" w:hAnsi="Arial" w:cs="Arial"/>
          <w:sz w:val="24"/>
        </w:rPr>
        <w:t xml:space="preserve">Feature lead summary for AI 8.11.1.2 </w:t>
      </w:r>
      <w:r w:rsidR="00F578CA" w:rsidRPr="00F9693D">
        <w:rPr>
          <w:rFonts w:ascii="Arial" w:hAnsi="Arial" w:cs="Arial"/>
          <w:sz w:val="24"/>
        </w:rPr>
        <w:t>Inter-UE coordination for Mode 2 enhancements</w:t>
      </w:r>
    </w:p>
    <w:p w:rsidR="003C1D38" w:rsidRDefault="003C1D38" w:rsidP="00B37132">
      <w:pPr>
        <w:pBdr>
          <w:bottom w:val="single" w:sz="12" w:space="1" w:color="00000A"/>
        </w:pBdr>
        <w:spacing w:line="360" w:lineRule="auto"/>
        <w:ind w:left="695" w:hanging="6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bookmarkStart w:id="1" w:name="OLE_LINK1"/>
      <w:bookmarkStart w:id="2" w:name="OLE_LINK2"/>
      <w:bookmarkEnd w:id="1"/>
      <w:bookmarkEnd w:id="2"/>
      <w:r>
        <w:rPr>
          <w:rFonts w:ascii="Arial" w:hAnsi="Arial" w:cs="Arial"/>
          <w:sz w:val="24"/>
        </w:rPr>
        <w:t xml:space="preserve"> Discussion and information</w:t>
      </w:r>
    </w:p>
    <w:p w:rsidR="003C1D38" w:rsidRPr="00FC5B4C" w:rsidRDefault="003C1D38" w:rsidP="003C1D38"/>
    <w:p w:rsidR="003C1D38" w:rsidRPr="008E6B2F" w:rsidRDefault="003C1D38" w:rsidP="003C1D38">
      <w:pPr>
        <w:pStyle w:val="a3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Contents to be discussed in Tuesday’s GTW</w:t>
      </w:r>
      <w:r w:rsidR="00D45B78">
        <w:rPr>
          <w:rFonts w:ascii="Calibri" w:hAnsi="Calibri" w:cs="Calibri"/>
          <w:b/>
          <w:sz w:val="28"/>
          <w:szCs w:val="28"/>
        </w:rPr>
        <w:t xml:space="preserve"> (Apr. 13</w:t>
      </w:r>
      <w:r w:rsidR="00D45B78" w:rsidRPr="00D45B78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D45B78">
        <w:rPr>
          <w:rFonts w:ascii="Calibri" w:hAnsi="Calibri" w:cs="Calibri"/>
          <w:b/>
          <w:sz w:val="28"/>
          <w:szCs w:val="28"/>
        </w:rPr>
        <w:t>)</w:t>
      </w:r>
    </w:p>
    <w:p w:rsidR="003C1D38" w:rsidRDefault="003C1D38" w:rsidP="003C1D38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>
        <w:rPr>
          <w:rFonts w:ascii="Calibri" w:eastAsiaTheme="minorEastAsia" w:hAnsi="Calibri" w:cs="Calibri"/>
          <w:sz w:val="21"/>
          <w:szCs w:val="21"/>
          <w:lang w:eastAsia="ko-KR"/>
        </w:rPr>
        <w:t>After reviewing contributions</w:t>
      </w:r>
      <w:r w:rsidR="00DF4238">
        <w:rPr>
          <w:rFonts w:ascii="Calibri" w:eastAsiaTheme="minorEastAsia" w:hAnsi="Calibri" w:cs="Calibri"/>
          <w:sz w:val="21"/>
          <w:szCs w:val="21"/>
          <w:lang w:eastAsia="ko-KR"/>
        </w:rPr>
        <w:t xml:space="preserve"> submitted in this meeting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, FL observed that </w:t>
      </w:r>
      <w:r w:rsidR="005C423C">
        <w:rPr>
          <w:rFonts w:ascii="Calibri" w:eastAsiaTheme="minorEastAsia" w:hAnsi="Calibri" w:cs="Calibri"/>
          <w:sz w:val="21"/>
          <w:szCs w:val="21"/>
          <w:lang w:eastAsia="ko-KR"/>
        </w:rPr>
        <w:t xml:space="preserve">the following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two approaches </w:t>
      </w:r>
      <w:r w:rsidR="005C423C">
        <w:rPr>
          <w:rFonts w:ascii="Calibri" w:eastAsiaTheme="minorEastAsia" w:hAnsi="Calibri" w:cs="Calibri"/>
          <w:sz w:val="21"/>
          <w:szCs w:val="21"/>
          <w:lang w:eastAsia="ko-KR"/>
        </w:rPr>
        <w:t xml:space="preserve">can be considered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for the inter-UE coordination.</w:t>
      </w:r>
      <w:r w:rsidR="005F0FE8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</w:p>
    <w:p w:rsidR="003C1D38" w:rsidRPr="00D45B78" w:rsidRDefault="003C1D38" w:rsidP="003C1D38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</w:p>
    <w:p w:rsidR="003C1D38" w:rsidRPr="00AE2269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 xml:space="preserve">Approach 1: Inter-UE coordination to help UE-B’s resource selection procedure </w:t>
      </w:r>
      <w:r w:rsidR="00661CC9">
        <w:rPr>
          <w:rFonts w:ascii="Calibri" w:hAnsi="Calibri" w:cs="Calibri"/>
          <w:i/>
          <w:sz w:val="21"/>
          <w:szCs w:val="21"/>
        </w:rPr>
        <w:t>(i.e., in a semi-static manner)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 w:hint="eastAsia"/>
          <w:i/>
          <w:sz w:val="21"/>
          <w:szCs w:val="21"/>
        </w:rPr>
        <w:t xml:space="preserve">UE-A </w:t>
      </w:r>
      <w:r w:rsidRPr="00AE2269">
        <w:rPr>
          <w:rFonts w:ascii="Calibri" w:hAnsi="Calibri" w:cs="Calibri"/>
          <w:i/>
          <w:sz w:val="21"/>
          <w:szCs w:val="21"/>
        </w:rPr>
        <w:t xml:space="preserve">explicitly </w:t>
      </w:r>
      <w:r w:rsidRPr="00AE2269">
        <w:rPr>
          <w:rFonts w:ascii="Calibri" w:hAnsi="Calibri" w:cs="Calibri" w:hint="eastAsia"/>
          <w:i/>
          <w:sz w:val="21"/>
          <w:szCs w:val="21"/>
        </w:rPr>
        <w:t>sends</w:t>
      </w:r>
      <w:r w:rsidRPr="00AE2269">
        <w:rPr>
          <w:rFonts w:ascii="Calibri" w:hAnsi="Calibri" w:cs="Calibri"/>
          <w:i/>
          <w:sz w:val="21"/>
          <w:szCs w:val="21"/>
        </w:rPr>
        <w:t xml:space="preserve"> the set of resources preferred and/or non-preferred for UE-B’s transmission</w:t>
      </w:r>
    </w:p>
    <w:p w:rsidR="003C1D38" w:rsidRPr="00AE2269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The information includes time-and-frequency resources preferred and/or non-preferred for UE-B’s transmission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SCI or higher layer signaling is used to transmit the coordination information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Request signaling or pre-defined event/condition triggers the transmission of coordination information</w:t>
      </w:r>
    </w:p>
    <w:p w:rsidR="003C1D38" w:rsidRPr="00AE2269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Approach 2:</w:t>
      </w:r>
      <w:r w:rsidRPr="00AE2269">
        <w:rPr>
          <w:rFonts w:ascii="Calibri" w:hAnsi="Calibri" w:cs="Calibri"/>
          <w:i/>
          <w:sz w:val="21"/>
          <w:szCs w:val="21"/>
        </w:rPr>
        <w:tab/>
        <w:t xml:space="preserve">Inter-UE coordination to confirm </w:t>
      </w:r>
      <w:r w:rsidR="00324F40">
        <w:rPr>
          <w:rFonts w:ascii="Calibri" w:hAnsi="Calibri" w:cs="Calibri"/>
          <w:i/>
          <w:sz w:val="21"/>
          <w:szCs w:val="21"/>
        </w:rPr>
        <w:t>a</w:t>
      </w:r>
      <w:r w:rsidRPr="00AE2269">
        <w:rPr>
          <w:rFonts w:ascii="Calibri" w:hAnsi="Calibri" w:cs="Calibri"/>
          <w:i/>
          <w:sz w:val="21"/>
          <w:szCs w:val="21"/>
        </w:rPr>
        <w:t xml:space="preserve"> validity of UE-B’s selected/reserved resources</w:t>
      </w:r>
      <w:r w:rsidR="00661CC9">
        <w:rPr>
          <w:rFonts w:ascii="Calibri" w:hAnsi="Calibri" w:cs="Calibri"/>
          <w:i/>
          <w:sz w:val="21"/>
          <w:szCs w:val="21"/>
        </w:rPr>
        <w:t xml:space="preserve"> (i.e., in a dynamic manner)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 w:hint="eastAsia"/>
          <w:i/>
          <w:sz w:val="21"/>
          <w:szCs w:val="21"/>
        </w:rPr>
        <w:t xml:space="preserve">UE-A </w:t>
      </w:r>
      <w:r w:rsidRPr="00AE2269">
        <w:rPr>
          <w:rFonts w:ascii="Calibri" w:hAnsi="Calibri" w:cs="Calibri"/>
          <w:i/>
          <w:sz w:val="21"/>
          <w:szCs w:val="21"/>
        </w:rPr>
        <w:t xml:space="preserve">implicitly </w:t>
      </w:r>
      <w:r w:rsidRPr="00AE2269">
        <w:rPr>
          <w:rFonts w:ascii="Calibri" w:hAnsi="Calibri" w:cs="Calibri" w:hint="eastAsia"/>
          <w:i/>
          <w:sz w:val="21"/>
          <w:szCs w:val="21"/>
        </w:rPr>
        <w:t>sends</w:t>
      </w:r>
      <w:r w:rsidRPr="00AE2269">
        <w:rPr>
          <w:rFonts w:ascii="Calibri" w:hAnsi="Calibri" w:cs="Calibri"/>
          <w:i/>
          <w:sz w:val="21"/>
          <w:szCs w:val="21"/>
        </w:rPr>
        <w:t xml:space="preserve"> the set of resources non-preferred for UE-B’s transmission and/or the set of resources where the resource conflict is detected</w:t>
      </w:r>
    </w:p>
    <w:p w:rsidR="003C1D38" w:rsidRPr="00AE2269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 xml:space="preserve">The information includes </w:t>
      </w:r>
      <w:r w:rsidR="00324F40" w:rsidRPr="00AE2269">
        <w:rPr>
          <w:rFonts w:ascii="Calibri" w:hAnsi="Calibri" w:cs="Calibri"/>
          <w:i/>
          <w:sz w:val="21"/>
          <w:szCs w:val="21"/>
        </w:rPr>
        <w:t>the presence of expected/potential and/or detected resource conflict on UE-B’s transmission resource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PSFCH format is used to transmit the coordination information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Pre-defined event/condition triggers the transmission of coordination information</w:t>
      </w:r>
    </w:p>
    <w:p w:rsidR="003C1D38" w:rsidRDefault="003C1D38" w:rsidP="003C1D38">
      <w:pPr>
        <w:spacing w:after="0"/>
        <w:rPr>
          <w:rFonts w:ascii="Calibri" w:eastAsiaTheme="minorEastAsia" w:hAnsi="Calibri" w:cs="Calibri"/>
          <w:sz w:val="21"/>
          <w:szCs w:val="21"/>
          <w:lang w:val="en-US" w:eastAsia="ko-KR"/>
        </w:rPr>
      </w:pPr>
    </w:p>
    <w:p w:rsidR="003C1D38" w:rsidRDefault="003C1D38" w:rsidP="003C1D38">
      <w:pPr>
        <w:spacing w:after="0"/>
        <w:rPr>
          <w:rFonts w:ascii="Calibri" w:eastAsiaTheme="minorEastAsia" w:hAnsi="Calibri" w:cs="Calibri"/>
          <w:sz w:val="21"/>
          <w:szCs w:val="21"/>
          <w:lang w:val="en-US" w:eastAsia="ko-KR"/>
        </w:rPr>
      </w:pPr>
    </w:p>
    <w:p w:rsidR="003C1D38" w:rsidRDefault="003C1D38" w:rsidP="003C1D38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Based on the observations mentioned above, the following </w:t>
      </w:r>
      <w:r w:rsidR="005C423C">
        <w:rPr>
          <w:rFonts w:ascii="Calibri" w:eastAsiaTheme="minorEastAsia" w:hAnsi="Calibri" w:cs="Calibri"/>
          <w:sz w:val="21"/>
          <w:szCs w:val="21"/>
          <w:lang w:eastAsia="ko-KR"/>
        </w:rPr>
        <w:t xml:space="preserve">draft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proposals were made from FL’s perspective:</w:t>
      </w:r>
    </w:p>
    <w:p w:rsidR="003C1D38" w:rsidRPr="008B2D7C" w:rsidRDefault="003C1D38" w:rsidP="003C1D38">
      <w:pPr>
        <w:spacing w:after="0"/>
        <w:rPr>
          <w:rFonts w:ascii="Calibri" w:eastAsiaTheme="minorEastAsia" w:hAnsi="Calibri" w:cs="Calibri"/>
          <w:sz w:val="21"/>
          <w:szCs w:val="21"/>
          <w:lang w:val="en-US" w:eastAsia="ko-KR"/>
        </w:rPr>
      </w:pPr>
    </w:p>
    <w:p w:rsidR="003C1D38" w:rsidRPr="00AE2269" w:rsidRDefault="003C1D38" w:rsidP="003C1D38">
      <w:pPr>
        <w:spacing w:after="0"/>
        <w:rPr>
          <w:rFonts w:ascii="Calibri" w:eastAsiaTheme="minorEastAsia" w:hAnsi="Calibri" w:cs="Calibri"/>
          <w:i/>
          <w:sz w:val="21"/>
          <w:szCs w:val="21"/>
          <w:u w:val="single"/>
          <w:lang w:eastAsia="ko-KR"/>
        </w:rPr>
      </w:pPr>
      <w:r w:rsidRPr="00AE2269">
        <w:rPr>
          <w:rFonts w:ascii="Calibri" w:eastAsiaTheme="minorEastAsia" w:hAnsi="Calibri" w:cs="Calibri"/>
          <w:b/>
          <w:i/>
          <w:sz w:val="21"/>
          <w:szCs w:val="21"/>
          <w:highlight w:val="yellow"/>
          <w:u w:val="single"/>
          <w:lang w:eastAsia="ko-KR"/>
        </w:rPr>
        <w:t>FL’s proposal</w:t>
      </w:r>
      <w:r w:rsidRPr="00AE2269">
        <w:rPr>
          <w:rFonts w:ascii="Calibri" w:eastAsiaTheme="minorEastAsia" w:hAnsi="Calibri" w:cs="Calibri" w:hint="eastAsia"/>
          <w:i/>
          <w:sz w:val="21"/>
          <w:szCs w:val="21"/>
          <w:lang w:eastAsia="ko-KR"/>
        </w:rPr>
        <w:t>:</w:t>
      </w:r>
    </w:p>
    <w:p w:rsidR="003C1D38" w:rsidRPr="00AE2269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Support the following schemes of inter-UE coordination in Mode 2: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 xml:space="preserve">Inter-UE Coordination Scheme 1: </w:t>
      </w:r>
    </w:p>
    <w:p w:rsidR="003C1D38" w:rsidRPr="00AE2269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UE-A sends to UE-B the set of resources preferred and/or non-preferred for UE-B’s transmission</w:t>
      </w:r>
    </w:p>
    <w:p w:rsidR="003C1D38" w:rsidRPr="00AE2269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The coordination information includes time-and-frequency resources preferred and/or non-preferred for UE-B’s transmission</w:t>
      </w:r>
    </w:p>
    <w:p w:rsidR="003C1D38" w:rsidRPr="00AE2269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FFS on details including a possibility of down-selection between the preferred resource set and the non-preferred resource set</w:t>
      </w:r>
    </w:p>
    <w:p w:rsidR="003C1D38" w:rsidRPr="00AE2269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FFS whether or not to introduce additional information</w:t>
      </w:r>
    </w:p>
    <w:p w:rsidR="003C1D38" w:rsidRPr="00AE2269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 w:hint="eastAsia"/>
          <w:i/>
          <w:sz w:val="21"/>
          <w:szCs w:val="21"/>
        </w:rPr>
        <w:t>Down</w:t>
      </w:r>
      <w:r w:rsidRPr="00AE2269">
        <w:rPr>
          <w:rFonts w:ascii="Calibri" w:hAnsi="Calibri" w:cs="Calibri"/>
          <w:i/>
          <w:sz w:val="21"/>
          <w:szCs w:val="21"/>
        </w:rPr>
        <w:t xml:space="preserve"> select to one among the following tree options for the container of coordination information</w:t>
      </w:r>
    </w:p>
    <w:p w:rsidR="003C1D38" w:rsidRPr="00AE2269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1</w:t>
      </w:r>
      <w:r w:rsidRPr="00AE2269">
        <w:rPr>
          <w:rFonts w:ascii="Calibri" w:hAnsi="Calibri" w:cs="Calibri"/>
          <w:i/>
          <w:sz w:val="21"/>
          <w:szCs w:val="21"/>
          <w:vertAlign w:val="superscript"/>
        </w:rPr>
        <w:t>st</w:t>
      </w:r>
      <w:r w:rsidRPr="00AE2269">
        <w:rPr>
          <w:rFonts w:ascii="Calibri" w:hAnsi="Calibri" w:cs="Calibri"/>
          <w:i/>
          <w:sz w:val="21"/>
          <w:szCs w:val="21"/>
        </w:rPr>
        <w:t xml:space="preserve"> SCI </w:t>
      </w:r>
    </w:p>
    <w:p w:rsidR="003C1D38" w:rsidRPr="00AE2269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2</w:t>
      </w:r>
      <w:r w:rsidRPr="00AE2269">
        <w:rPr>
          <w:rFonts w:ascii="Calibri" w:hAnsi="Calibri" w:cs="Calibri"/>
          <w:i/>
          <w:sz w:val="21"/>
          <w:szCs w:val="21"/>
          <w:vertAlign w:val="superscript"/>
        </w:rPr>
        <w:t>nd</w:t>
      </w:r>
      <w:r w:rsidRPr="00AE2269">
        <w:rPr>
          <w:rFonts w:ascii="Calibri" w:hAnsi="Calibri" w:cs="Calibri"/>
          <w:i/>
          <w:sz w:val="21"/>
          <w:szCs w:val="21"/>
        </w:rPr>
        <w:t xml:space="preserve"> SCI </w:t>
      </w:r>
    </w:p>
    <w:p w:rsidR="003C1D38" w:rsidRPr="00AE2269" w:rsidRDefault="008E15F0" w:rsidP="008E15F0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lastRenderedPageBreak/>
        <w:t xml:space="preserve">Higher </w:t>
      </w:r>
      <w:r w:rsidRPr="008E15F0">
        <w:rPr>
          <w:rFonts w:ascii="Calibri" w:hAnsi="Calibri" w:cs="Calibri"/>
          <w:i/>
          <w:sz w:val="21"/>
          <w:szCs w:val="21"/>
        </w:rPr>
        <w:t xml:space="preserve">layer signaling </w:t>
      </w:r>
      <w:r>
        <w:rPr>
          <w:rFonts w:ascii="Calibri" w:hAnsi="Calibri" w:cs="Calibri"/>
          <w:i/>
          <w:sz w:val="21"/>
          <w:szCs w:val="21"/>
        </w:rPr>
        <w:t>(e.g.,</w:t>
      </w:r>
      <w:r w:rsidRPr="008E15F0">
        <w:rPr>
          <w:rFonts w:ascii="Calibri" w:hAnsi="Calibri" w:cs="Calibri"/>
          <w:i/>
          <w:sz w:val="21"/>
          <w:szCs w:val="21"/>
        </w:rPr>
        <w:t xml:space="preserve"> MAC CE, PC5 RRC</w:t>
      </w:r>
      <w:r>
        <w:rPr>
          <w:rFonts w:ascii="Calibri" w:hAnsi="Calibri" w:cs="Calibri"/>
          <w:i/>
          <w:sz w:val="21"/>
          <w:szCs w:val="21"/>
        </w:rPr>
        <w:t>)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 xml:space="preserve">Inter-UE Coordination Scheme 2: </w:t>
      </w:r>
    </w:p>
    <w:p w:rsidR="003C1D38" w:rsidRPr="00AE2269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 w:hint="eastAsia"/>
          <w:i/>
          <w:sz w:val="21"/>
          <w:szCs w:val="21"/>
        </w:rPr>
        <w:t>UE-A sends</w:t>
      </w:r>
      <w:r w:rsidRPr="00AE2269">
        <w:rPr>
          <w:rFonts w:ascii="Calibri" w:hAnsi="Calibri" w:cs="Calibri"/>
          <w:i/>
          <w:sz w:val="21"/>
          <w:szCs w:val="21"/>
        </w:rPr>
        <w:t xml:space="preserve"> to UE-B the set of resources non-preferred for UE-B’s transmission and/or the set of resources where the resource conflict is detected</w:t>
      </w:r>
    </w:p>
    <w:p w:rsidR="003C1D38" w:rsidRPr="00AE2269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The coordination information includes the presence of expected/potential and/or detected resource conflict on UE-B’s transmission resource</w:t>
      </w:r>
    </w:p>
    <w:p w:rsidR="003C1D38" w:rsidRPr="00AE2269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FFS on details including a possibility of down-selection between the expected/potential conflict and the detected resource conflict</w:t>
      </w:r>
    </w:p>
    <w:p w:rsidR="003C1D38" w:rsidRPr="00AE2269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FFS whether or not to introduce additional information</w:t>
      </w:r>
    </w:p>
    <w:p w:rsidR="003C1D38" w:rsidRPr="00AE2269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 w:hint="eastAsia"/>
          <w:i/>
          <w:sz w:val="21"/>
          <w:szCs w:val="21"/>
        </w:rPr>
        <w:t xml:space="preserve">PSFCH format is used to convey the </w:t>
      </w:r>
      <w:r w:rsidRPr="00AE2269">
        <w:rPr>
          <w:rFonts w:ascii="Calibri" w:hAnsi="Calibri" w:cs="Calibri"/>
          <w:i/>
          <w:sz w:val="21"/>
          <w:szCs w:val="21"/>
        </w:rPr>
        <w:t>co</w:t>
      </w:r>
      <w:r w:rsidRPr="00AE2269">
        <w:rPr>
          <w:rFonts w:ascii="Calibri" w:hAnsi="Calibri" w:cs="Calibri" w:hint="eastAsia"/>
          <w:i/>
          <w:sz w:val="21"/>
          <w:szCs w:val="21"/>
        </w:rPr>
        <w:t>ordination information</w:t>
      </w:r>
    </w:p>
    <w:p w:rsidR="003C1D38" w:rsidRPr="00AE2269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 xml:space="preserve">FFS on details including whether to (pre)configure separately PSFCH resource set from that of SL HARQ feedback </w:t>
      </w:r>
    </w:p>
    <w:p w:rsidR="003C1D38" w:rsidRDefault="003C1D38" w:rsidP="003C1D38">
      <w:pPr>
        <w:pStyle w:val="a3"/>
        <w:widowControl/>
        <w:spacing w:before="0" w:after="0" w:line="240" w:lineRule="auto"/>
        <w:ind w:left="2000" w:firstLine="0"/>
        <w:rPr>
          <w:rFonts w:ascii="Calibri" w:hAnsi="Calibri" w:cs="Calibri"/>
          <w:sz w:val="21"/>
          <w:szCs w:val="21"/>
        </w:rPr>
      </w:pPr>
    </w:p>
    <w:p w:rsidR="003C1D38" w:rsidRPr="00AE2269" w:rsidRDefault="003C1D38" w:rsidP="003C1D38">
      <w:pPr>
        <w:spacing w:after="0"/>
        <w:rPr>
          <w:rFonts w:ascii="Calibri" w:eastAsiaTheme="minorEastAsia" w:hAnsi="Calibri" w:cs="Calibri"/>
          <w:i/>
          <w:sz w:val="21"/>
          <w:szCs w:val="21"/>
          <w:u w:val="single"/>
          <w:lang w:eastAsia="ko-KR"/>
        </w:rPr>
      </w:pPr>
      <w:r w:rsidRPr="00AE2269">
        <w:rPr>
          <w:rFonts w:ascii="Calibri" w:eastAsiaTheme="minorEastAsia" w:hAnsi="Calibri" w:cs="Calibri"/>
          <w:b/>
          <w:i/>
          <w:sz w:val="21"/>
          <w:szCs w:val="21"/>
          <w:highlight w:val="yellow"/>
          <w:u w:val="single"/>
          <w:lang w:eastAsia="ko-KR"/>
        </w:rPr>
        <w:t>FL’s proposal</w:t>
      </w:r>
      <w:r w:rsidRPr="00AE2269">
        <w:rPr>
          <w:rFonts w:ascii="Calibri" w:eastAsiaTheme="minorEastAsia" w:hAnsi="Calibri" w:cs="Calibri" w:hint="eastAsia"/>
          <w:i/>
          <w:sz w:val="21"/>
          <w:szCs w:val="21"/>
          <w:lang w:eastAsia="ko-KR"/>
        </w:rPr>
        <w:t>:</w:t>
      </w:r>
    </w:p>
    <w:p w:rsidR="003C1D38" w:rsidRPr="00AE2269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For Inter-UE Coordination Scheme 1, at least the following information is used to determine the time-and-frequency resources preferred and/or non-preferred for UE-B’s transmission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 xml:space="preserve">UE-A’s sensing result  </w:t>
      </w:r>
    </w:p>
    <w:p w:rsidR="003C1D38" w:rsidRPr="00AE2269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FFS on details including how to obtain it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UE-A’s SL resources selected for multiple transmissions of different TBs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 w:hint="eastAsia"/>
          <w:i/>
          <w:sz w:val="21"/>
          <w:szCs w:val="21"/>
        </w:rPr>
        <w:t>UE-A</w:t>
      </w:r>
      <w:r w:rsidRPr="00AE2269">
        <w:rPr>
          <w:rFonts w:ascii="Calibri" w:hAnsi="Calibri" w:cs="Calibri"/>
          <w:i/>
          <w:sz w:val="21"/>
          <w:szCs w:val="21"/>
        </w:rPr>
        <w:t xml:space="preserve">’s configured resources for UL  </w:t>
      </w:r>
    </w:p>
    <w:p w:rsidR="003C1D38" w:rsidRPr="00AE2269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For Inter-UE Coordination Scheme 2, at least the following information is used to determine the set of resources non-preferred for UE-B’s transmission and/or the set of resources where the resource conflict is detected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 w:hint="eastAsia"/>
          <w:i/>
          <w:sz w:val="21"/>
          <w:szCs w:val="21"/>
        </w:rPr>
        <w:t xml:space="preserve">Time resource </w:t>
      </w:r>
      <w:r w:rsidRPr="00AE2269">
        <w:rPr>
          <w:rFonts w:ascii="Calibri" w:hAnsi="Calibri" w:cs="Calibri"/>
          <w:i/>
          <w:sz w:val="21"/>
          <w:szCs w:val="21"/>
        </w:rPr>
        <w:t>conflict between UE-B and other UE(s) in the same group</w:t>
      </w:r>
    </w:p>
    <w:p w:rsidR="003C1D38" w:rsidRPr="00AE2269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 w:hint="eastAsia"/>
          <w:i/>
          <w:sz w:val="21"/>
          <w:szCs w:val="21"/>
        </w:rPr>
        <w:t xml:space="preserve">FFS on details including which </w:t>
      </w:r>
      <w:r w:rsidRPr="00AE2269">
        <w:rPr>
          <w:rFonts w:ascii="Calibri" w:hAnsi="Calibri" w:cs="Calibri"/>
          <w:i/>
          <w:sz w:val="21"/>
          <w:szCs w:val="21"/>
        </w:rPr>
        <w:t>information</w:t>
      </w:r>
      <w:r w:rsidRPr="00AE2269">
        <w:rPr>
          <w:rFonts w:ascii="Calibri" w:hAnsi="Calibri" w:cs="Calibri" w:hint="eastAsia"/>
          <w:i/>
          <w:sz w:val="21"/>
          <w:szCs w:val="21"/>
        </w:rPr>
        <w:t xml:space="preserve"> </w:t>
      </w:r>
      <w:r w:rsidRPr="00AE2269">
        <w:rPr>
          <w:rFonts w:ascii="Calibri" w:hAnsi="Calibri" w:cs="Calibri"/>
          <w:i/>
          <w:sz w:val="21"/>
          <w:szCs w:val="21"/>
        </w:rPr>
        <w:t>(e.g., destination ID) is used to determine it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 xml:space="preserve">UE-A’s sensing result  </w:t>
      </w:r>
    </w:p>
    <w:p w:rsidR="003C1D38" w:rsidRPr="00AE2269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FFS on details including how to obtain it</w:t>
      </w:r>
    </w:p>
    <w:p w:rsidR="003C1D38" w:rsidRPr="005E5862" w:rsidRDefault="003C1D38" w:rsidP="003C1D38">
      <w:pPr>
        <w:pStyle w:val="a3"/>
        <w:widowControl/>
        <w:spacing w:before="0" w:after="0" w:line="240" w:lineRule="auto"/>
        <w:ind w:left="2000" w:firstLine="0"/>
        <w:rPr>
          <w:rFonts w:ascii="Calibri" w:hAnsi="Calibri" w:cs="Calibri"/>
          <w:sz w:val="21"/>
          <w:szCs w:val="21"/>
        </w:rPr>
      </w:pPr>
    </w:p>
    <w:p w:rsidR="003C1D38" w:rsidRPr="00AE2269" w:rsidRDefault="003C1D38" w:rsidP="003C1D38">
      <w:pPr>
        <w:spacing w:after="0"/>
        <w:rPr>
          <w:rFonts w:ascii="Calibri" w:eastAsiaTheme="minorEastAsia" w:hAnsi="Calibri" w:cs="Calibri"/>
          <w:i/>
          <w:sz w:val="21"/>
          <w:szCs w:val="21"/>
          <w:u w:val="single"/>
          <w:lang w:eastAsia="ko-KR"/>
        </w:rPr>
      </w:pPr>
      <w:r w:rsidRPr="00AE2269">
        <w:rPr>
          <w:rFonts w:ascii="Calibri" w:eastAsiaTheme="minorEastAsia" w:hAnsi="Calibri" w:cs="Calibri"/>
          <w:b/>
          <w:i/>
          <w:sz w:val="21"/>
          <w:szCs w:val="21"/>
          <w:highlight w:val="yellow"/>
          <w:u w:val="single"/>
          <w:lang w:eastAsia="ko-KR"/>
        </w:rPr>
        <w:t>FL’s proposal</w:t>
      </w:r>
      <w:r w:rsidRPr="00AE2269">
        <w:rPr>
          <w:rFonts w:ascii="Calibri" w:eastAsiaTheme="minorEastAsia" w:hAnsi="Calibri" w:cs="Calibri" w:hint="eastAsia"/>
          <w:i/>
          <w:sz w:val="21"/>
          <w:szCs w:val="21"/>
          <w:lang w:eastAsia="ko-KR"/>
        </w:rPr>
        <w:t>:</w:t>
      </w:r>
    </w:p>
    <w:p w:rsidR="003C1D38" w:rsidRPr="00AE2269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Down select one or more of following options for determining UE-A (transmitting the inter-UE coordination information) and UE-B (receiving and using the inter-UE coordination information):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Option 1: UE-A is the intended receiver of UE-B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 xml:space="preserve">Option 2: UE-A </w:t>
      </w:r>
      <w:r w:rsidR="008E15F0">
        <w:rPr>
          <w:rFonts w:ascii="Calibri" w:hAnsi="Calibri" w:cs="Calibri"/>
          <w:i/>
          <w:sz w:val="21"/>
          <w:szCs w:val="21"/>
        </w:rPr>
        <w:t>(e.g., RSU, platooning header)</w:t>
      </w:r>
      <w:r w:rsidR="00324F40">
        <w:rPr>
          <w:rFonts w:ascii="Calibri" w:hAnsi="Calibri" w:cs="Calibri"/>
          <w:i/>
          <w:sz w:val="21"/>
          <w:szCs w:val="21"/>
        </w:rPr>
        <w:t xml:space="preserve"> </w:t>
      </w:r>
      <w:r w:rsidRPr="00AE2269">
        <w:rPr>
          <w:rFonts w:ascii="Calibri" w:hAnsi="Calibri" w:cs="Calibri"/>
          <w:i/>
          <w:sz w:val="21"/>
          <w:szCs w:val="21"/>
        </w:rPr>
        <w:t xml:space="preserve">and UE-B are determined by higher layer </w:t>
      </w:r>
    </w:p>
    <w:p w:rsidR="003C1D38" w:rsidRPr="00AE2269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1"/>
          <w:szCs w:val="21"/>
        </w:rPr>
      </w:pPr>
      <w:r w:rsidRPr="00AE2269">
        <w:rPr>
          <w:rFonts w:ascii="Calibri" w:hAnsi="Calibri" w:cs="Calibri"/>
          <w:i/>
          <w:sz w:val="21"/>
          <w:szCs w:val="21"/>
        </w:rPr>
        <w:t>FFS on applicable scenarios/inter-UE coordination schemes for each option</w:t>
      </w:r>
    </w:p>
    <w:p w:rsidR="003C1D38" w:rsidRDefault="003C1D38" w:rsidP="003C1D38"/>
    <w:p w:rsidR="003C1D38" w:rsidRPr="0050613B" w:rsidRDefault="003C1D38" w:rsidP="003C1D38"/>
    <w:p w:rsidR="003C1D38" w:rsidRDefault="003C1D38" w:rsidP="003C1D38">
      <w:pPr>
        <w:pStyle w:val="a3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Summary of contributions</w:t>
      </w:r>
    </w:p>
    <w:p w:rsidR="003C1D38" w:rsidRPr="00C12116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UE-A and UE-B are determined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Option 1: UE-B is a PSCCH/PSSCH TX UE for data transmission, and UE-A is the intended receiver of UE-B </w:t>
      </w:r>
      <w:r>
        <w:rPr>
          <w:rFonts w:ascii="Calibri" w:hAnsi="Calibri" w:cs="Calibri"/>
          <w:sz w:val="21"/>
          <w:szCs w:val="21"/>
        </w:rPr>
        <w:t>[OPPO,3]</w:t>
      </w:r>
      <w:r w:rsidRPr="00E735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[Spreadtrum,4] [vivo,5]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 [CMCC,14]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5D322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4969C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[Samsung,20] [Sony,22] [LG,24]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  <w:r w:rsidRPr="00400F3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[DCM,30] 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Option 2: UE-A and UE-B </w:t>
      </w:r>
      <w:r>
        <w:rPr>
          <w:rFonts w:ascii="Calibri" w:hAnsi="Calibri" w:cs="Calibri"/>
          <w:sz w:val="21"/>
          <w:szCs w:val="21"/>
        </w:rPr>
        <w:t>are</w:t>
      </w:r>
      <w:r w:rsidRPr="00C12116">
        <w:rPr>
          <w:rFonts w:ascii="Calibri" w:hAnsi="Calibri" w:cs="Calibri"/>
          <w:sz w:val="21"/>
          <w:szCs w:val="21"/>
        </w:rPr>
        <w:t xml:space="preserve"> determined via higher layer (e.g. application layer) </w:t>
      </w:r>
      <w:r>
        <w:rPr>
          <w:rFonts w:ascii="Calibri" w:hAnsi="Calibri" w:cs="Calibri"/>
          <w:sz w:val="21"/>
          <w:szCs w:val="21"/>
        </w:rPr>
        <w:t>[Huawei,1]</w:t>
      </w:r>
      <w:r w:rsidRPr="00E735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[vivo,5]</w:t>
      </w:r>
      <w:r w:rsidRPr="00A12A2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BB1440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[Sony,22]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Option 3: UE-A is pre-defined, and UE-B is UEs that can receive inter-UE coordination information from other UE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How/when UE-A determines the contents of “A set of resources”, including consideration of UL scheduling?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of “A set of resources”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For </w:t>
      </w:r>
      <w:r w:rsidRPr="00C12116">
        <w:rPr>
          <w:rFonts w:ascii="Calibri" w:hAnsi="Calibri" w:cs="Calibri"/>
          <w:sz w:val="21"/>
          <w:szCs w:val="21"/>
        </w:rPr>
        <w:t>Type A</w:t>
      </w:r>
      <w:r>
        <w:rPr>
          <w:rFonts w:ascii="Calibri" w:hAnsi="Calibri" w:cs="Calibri"/>
          <w:sz w:val="21"/>
          <w:szCs w:val="21"/>
        </w:rPr>
        <w:t xml:space="preserve"> and/or Type B 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its sensing result</w:t>
      </w:r>
      <w:r>
        <w:rPr>
          <w:rFonts w:ascii="Calibri" w:hAnsi="Calibri" w:cs="Calibri"/>
          <w:sz w:val="21"/>
          <w:szCs w:val="21"/>
        </w:rPr>
        <w:t xml:space="preserve"> of UE-A [Huawei,1] [Nokia,2] [OPPO,3]</w:t>
      </w:r>
      <w:r w:rsidRPr="00E735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[vivo,5]</w:t>
      </w:r>
      <w:r w:rsidRPr="00014D4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[MediaTek,8]</w:t>
      </w:r>
      <w:r w:rsidRPr="006F73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0507A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[CMCC,14]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[ZTE,15]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AB23D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 [Apple,18]</w:t>
      </w:r>
      <w:r w:rsidRPr="00CE5D1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[InterDigital,28]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UE-A’s transmission [vivo,5]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[ZTE,15]</w:t>
      </w:r>
      <w:r w:rsidRPr="00B124F8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2467C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[Qualcomm,19]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A9307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[NEC,27]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SL transmission [vivo,5]</w:t>
      </w:r>
      <w:r w:rsidRPr="002467C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[Qualcomm,19]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UL transmission [vivo,5]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UE-A’s decision in higher layer [Huawei,1] 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semi-static information [Intel,17]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For </w:t>
      </w:r>
      <w:r w:rsidRPr="00C12116">
        <w:rPr>
          <w:rFonts w:ascii="Calibri" w:hAnsi="Calibri" w:cs="Calibri"/>
          <w:sz w:val="21"/>
          <w:szCs w:val="21"/>
        </w:rPr>
        <w:t>Type B</w:t>
      </w:r>
      <w:r>
        <w:rPr>
          <w:rFonts w:ascii="Calibri" w:hAnsi="Calibri" w:cs="Calibri"/>
          <w:sz w:val="21"/>
          <w:szCs w:val="21"/>
        </w:rPr>
        <w:t xml:space="preserve"> and/or Type C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</w:t>
      </w:r>
      <w:r w:rsidRPr="00C12116">
        <w:rPr>
          <w:rFonts w:ascii="Calibri" w:hAnsi="Calibri" w:cs="Calibri"/>
          <w:sz w:val="21"/>
          <w:szCs w:val="21"/>
        </w:rPr>
        <w:t xml:space="preserve"> expected/potential resource conflict</w:t>
      </w:r>
      <w:r>
        <w:rPr>
          <w:rFonts w:ascii="Calibri" w:hAnsi="Calibri" w:cs="Calibri"/>
          <w:sz w:val="21"/>
          <w:szCs w:val="21"/>
        </w:rPr>
        <w:t xml:space="preserve"> [vivo,5]</w:t>
      </w:r>
      <w:r w:rsidRPr="00DF111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[MediaTek,8]</w:t>
      </w:r>
      <w:r w:rsidRPr="006F73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13451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E20AC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 [Qualcomm,19]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A9307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[NEC,27]</w:t>
      </w:r>
      <w:r w:rsidRPr="00935D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[DCM,30] [Ericsson,34]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PSSCH TX and PSSCH RX [vivo,5]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E20AC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935D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[DCM,30]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PSSCH TX and PSSCH TX [vivo,5]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 TX and PSFCH RX [vivo,5]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935D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[DCM,30]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 TX and PSFCH TX [vivo,5]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935D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[DCM,30]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SL TX and UL TX </w:t>
      </w:r>
      <w:r>
        <w:rPr>
          <w:rFonts w:ascii="Calibri" w:hAnsi="Calibri" w:cs="Calibri"/>
          <w:sz w:val="21"/>
          <w:szCs w:val="21"/>
        </w:rPr>
        <w:t>[vivo,5]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935D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[DCM,30]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SL RX and UL TX [vivo,5]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935D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[DCM,30]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detected resource conflict [Intel,17]</w:t>
      </w:r>
      <w:r w:rsidRPr="00E20AC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2467C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[Qualcomm,19]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A9307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[NEC,27]</w:t>
      </w:r>
      <w:r w:rsidRPr="000D1518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[Ericsson,34]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PSSCH TX and PSSCH RX [Intel,17]</w:t>
      </w:r>
      <w:r w:rsidRPr="00E20AC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2467C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[Qualcomm,19]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PSSCH TX and PSSCH TX [Apple,18]</w:t>
      </w:r>
      <w:r w:rsidRPr="002467C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[Qualcomm,19]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 TX and PSFCH RX [Apple,18]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 TX and PSFCH TX [Apple,18]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SL TX and UL TX </w:t>
      </w:r>
      <w:r>
        <w:rPr>
          <w:rFonts w:ascii="Calibri" w:hAnsi="Calibri" w:cs="Calibri"/>
          <w:sz w:val="21"/>
          <w:szCs w:val="21"/>
        </w:rPr>
        <w:t>[Intel,17]</w:t>
      </w:r>
      <w:r w:rsidRPr="002467C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[Qualcomm,19]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SL RX and UL TX [Intel,17]</w:t>
      </w:r>
      <w:r w:rsidRPr="002467C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[Qualcomm,19]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Other information in the inter-UE coordination information</w:t>
      </w:r>
    </w:p>
    <w:p w:rsidR="003C1D38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For Type A and/or B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Recommended TX parameters </w:t>
      </w:r>
      <w:r>
        <w:rPr>
          <w:rFonts w:ascii="Calibri" w:hAnsi="Calibri" w:cs="Calibri"/>
          <w:sz w:val="21"/>
          <w:szCs w:val="21"/>
        </w:rPr>
        <w:t>[MediaTek,8]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Sensing information [Fujitsu,9]</w:t>
      </w:r>
      <w:r w:rsidRPr="00A12A2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D0742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[Hyundai,32] [ASUSTeK,33]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Source ID of UE-B </w:t>
      </w:r>
      <w:r>
        <w:rPr>
          <w:rFonts w:ascii="Calibri" w:hAnsi="Calibri" w:cs="Calibri"/>
          <w:sz w:val="21"/>
          <w:szCs w:val="21"/>
        </w:rPr>
        <w:t>[Fujitsu,9]</w:t>
      </w:r>
      <w:r w:rsidRPr="00D0742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[Hyundai,32]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Destination ID associated with UE-B </w:t>
      </w:r>
      <w:r>
        <w:rPr>
          <w:rFonts w:ascii="Calibri" w:hAnsi="Calibri" w:cs="Calibri"/>
          <w:sz w:val="21"/>
          <w:szCs w:val="21"/>
        </w:rPr>
        <w:t>[Fujitsu,9]</w:t>
      </w:r>
      <w:r w:rsidRPr="00D0742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[Hyundai,32]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</w:t>
      </w:r>
      <w:r>
        <w:rPr>
          <w:rFonts w:ascii="Calibri" w:hAnsi="Calibri" w:cs="Calibri" w:hint="eastAsia"/>
          <w:sz w:val="21"/>
          <w:szCs w:val="21"/>
        </w:rPr>
        <w:t>esource conflict</w:t>
      </w:r>
      <w:r>
        <w:rPr>
          <w:rFonts w:ascii="Calibri" w:hAnsi="Calibri" w:cs="Calibri"/>
          <w:sz w:val="21"/>
          <w:szCs w:val="21"/>
        </w:rPr>
        <w:t xml:space="preserve"> type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 [Apple,18]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Indication of information type (e.g. Type A or Type B)</w:t>
      </w:r>
      <w:r w:rsidRPr="00C1211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62635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[Convida,25]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Indication about the intended recipient UE </w:t>
      </w:r>
      <w:r>
        <w:rPr>
          <w:rFonts w:ascii="Calibri" w:hAnsi="Calibri" w:cs="Calibri"/>
          <w:sz w:val="21"/>
          <w:szCs w:val="21"/>
        </w:rPr>
        <w:t>[Fraunhofer,12]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Resource pool index [Fraunhofer,12]</w:t>
      </w:r>
    </w:p>
    <w:p w:rsidR="003C1D38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Type B and/or Type C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Resource conflict type (e.g., resource collision or half-duplex restriction) [Intel,17]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Indication of information type (e.g. Type B or Type C)</w:t>
      </w:r>
      <w:r w:rsidRPr="00C1211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UE-A sends ”A set of resources” to UE-B, including which UE(s) sends it</w:t>
      </w:r>
    </w:p>
    <w:p w:rsidR="003C1D38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For Type A and/or Type B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Explicit Trigger-based based coordination procedures </w:t>
      </w:r>
      <w:r>
        <w:rPr>
          <w:rFonts w:ascii="Calibri" w:hAnsi="Calibri" w:cs="Calibri"/>
          <w:sz w:val="21"/>
          <w:szCs w:val="21"/>
        </w:rPr>
        <w:t>[Huawei,1] [Nokia,2]</w:t>
      </w:r>
      <w:r w:rsidRPr="00A677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[OPPO,3] [Spreadtrum,4]</w:t>
      </w:r>
      <w:r w:rsidRPr="004E60C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[vivo,5] [CATT,7]</w:t>
      </w:r>
      <w:r w:rsidRPr="006F73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5B614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[FUTUREWEI,10] [</w:t>
      </w:r>
      <w:r w:rsidRPr="00DF1119">
        <w:rPr>
          <w:rFonts w:ascii="Calibri" w:hAnsi="Calibri" w:cs="Calibri" w:hint="eastAsia"/>
          <w:sz w:val="21"/>
          <w:szCs w:val="21"/>
        </w:rPr>
        <w:t>Zhe</w:t>
      </w:r>
      <w:r w:rsidRPr="00DF1119">
        <w:rPr>
          <w:rFonts w:ascii="Calibri" w:hAnsi="Calibri" w:cs="Calibri"/>
          <w:sz w:val="21"/>
          <w:szCs w:val="21"/>
        </w:rPr>
        <w:t>jiang Lab,11]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8E08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[Mitsubishi,13]</w:t>
      </w:r>
      <w:r w:rsidRPr="000507A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[CMCC,14] [ZTE,15] [Xiaomi,16] [Apple,18]</w:t>
      </w:r>
      <w:r w:rsidRPr="004969C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[Samsung,20] [ITL,21] [Sony,22]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 [Sharp,26] [NEC,27] [InterDigital,28]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Information carried by the explicit triggering</w:t>
      </w:r>
    </w:p>
    <w:p w:rsidR="003C1D38" w:rsidRPr="00C12116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the parameters related to</w:t>
      </w:r>
      <w:r>
        <w:rPr>
          <w:rFonts w:ascii="Calibri" w:hAnsi="Calibri" w:cs="Calibri"/>
          <w:sz w:val="21"/>
          <w:szCs w:val="21"/>
        </w:rPr>
        <w:t xml:space="preserve"> the sensing procedure of UE-B [Huawei,1] [Nokia,2]</w:t>
      </w:r>
      <w:r w:rsidRPr="00A677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[OPPO,3]</w:t>
      </w:r>
      <w:r w:rsidRPr="004E60C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[CATT,7]</w:t>
      </w:r>
      <w:r w:rsidRPr="006F73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[ZTE,15]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CE5D1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[InterDigital,28]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</w:t>
      </w:r>
      <w:r w:rsidRPr="00593410">
        <w:rPr>
          <w:rFonts w:ascii="Calibri" w:hAnsi="Calibri" w:cs="Calibri"/>
          <w:sz w:val="21"/>
          <w:szCs w:val="21"/>
        </w:rPr>
        <w:t xml:space="preserve"> set of preferred or non-preferred resources determined at UE-B</w:t>
      </w:r>
      <w:r>
        <w:rPr>
          <w:rFonts w:ascii="Calibri" w:hAnsi="Calibri" w:cs="Calibri"/>
          <w:sz w:val="21"/>
          <w:szCs w:val="21"/>
        </w:rPr>
        <w:t xml:space="preserve"> [Nokia,2]</w:t>
      </w:r>
      <w:r w:rsidRPr="00A677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[OPPO,3]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Container of the explicit triggering</w:t>
      </w:r>
    </w:p>
    <w:p w:rsidR="003C1D38" w:rsidRPr="00C12116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SCI format </w:t>
      </w:r>
      <w:r>
        <w:rPr>
          <w:rFonts w:ascii="Calibri" w:hAnsi="Calibri" w:cs="Calibri"/>
          <w:sz w:val="21"/>
          <w:szCs w:val="21"/>
        </w:rPr>
        <w:t>[Huawei,1]</w:t>
      </w:r>
      <w:r w:rsidRPr="00A677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[OPPO,3]</w:t>
      </w:r>
      <w:r w:rsidRPr="00672A6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5B614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[FUTUREWEI,10] </w:t>
      </w:r>
    </w:p>
    <w:p w:rsidR="003C1D38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PSFCH format </w:t>
      </w:r>
      <w:r>
        <w:rPr>
          <w:rFonts w:ascii="Calibri" w:hAnsi="Calibri" w:cs="Calibri"/>
          <w:sz w:val="21"/>
          <w:szCs w:val="21"/>
        </w:rPr>
        <w:t>[Apple,18]</w:t>
      </w:r>
    </w:p>
    <w:p w:rsidR="003C1D38" w:rsidRPr="00C12116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Higher layer signaling [OPPO,3]</w:t>
      </w:r>
      <w:r w:rsidRPr="00672A6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Event-trigger based coordination procedures </w:t>
      </w:r>
      <w:r>
        <w:rPr>
          <w:rFonts w:ascii="Calibri" w:hAnsi="Calibri" w:cs="Calibri"/>
          <w:sz w:val="21"/>
          <w:szCs w:val="21"/>
        </w:rPr>
        <w:t>[Huawei,1] [Fujitsu,9]</w:t>
      </w:r>
      <w:r w:rsidRPr="005B614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[FUTUREWEI,10]</w:t>
      </w:r>
      <w:r w:rsidRPr="00DF111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</w:t>
      </w:r>
      <w:r w:rsidRPr="00DF1119">
        <w:rPr>
          <w:rFonts w:ascii="Calibri" w:hAnsi="Calibri" w:cs="Calibri" w:hint="eastAsia"/>
          <w:sz w:val="21"/>
          <w:szCs w:val="21"/>
        </w:rPr>
        <w:t>Zhe</w:t>
      </w:r>
      <w:r w:rsidRPr="00DF1119">
        <w:rPr>
          <w:rFonts w:ascii="Calibri" w:hAnsi="Calibri" w:cs="Calibri"/>
          <w:sz w:val="21"/>
          <w:szCs w:val="21"/>
        </w:rPr>
        <w:t>jiang Lab,11]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8E08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[Mitsubishi,13]</w:t>
      </w:r>
      <w:r w:rsidRPr="000507A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[CMCC,14]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F817B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[ITL,21]</w:t>
      </w:r>
      <w:r w:rsidRPr="00BB1440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[Sony,22]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A9307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[NEC,27]</w:t>
      </w:r>
      <w:r w:rsidRPr="00CE5D1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[InterDigital,28]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(pre)configured periodicity </w:t>
      </w:r>
      <w:r>
        <w:rPr>
          <w:rFonts w:ascii="Calibri" w:hAnsi="Calibri" w:cs="Calibri"/>
          <w:sz w:val="21"/>
          <w:szCs w:val="21"/>
        </w:rPr>
        <w:t>[Huawei,1]</w:t>
      </w:r>
      <w:r w:rsidRPr="00F817B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[ITL,21]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RSRP measurement </w:t>
      </w:r>
      <w:r>
        <w:rPr>
          <w:rFonts w:ascii="Calibri" w:hAnsi="Calibri" w:cs="Calibri"/>
          <w:sz w:val="21"/>
          <w:szCs w:val="21"/>
        </w:rPr>
        <w:t>[MediaTek,8]</w:t>
      </w:r>
      <w:r w:rsidRPr="000507A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[CMCC,14]</w:t>
      </w:r>
      <w:r w:rsidRPr="00F817B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[ITL,21]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 xml:space="preserve">Based on distance between UE-A and UE-B </w:t>
      </w:r>
      <w:r>
        <w:rPr>
          <w:rFonts w:ascii="Calibri" w:hAnsi="Calibri" w:cs="Calibri"/>
          <w:sz w:val="21"/>
          <w:szCs w:val="21"/>
        </w:rPr>
        <w:t>[Mitsubishi,13]</w:t>
      </w:r>
      <w:r w:rsidRPr="000507A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[CMCC,14]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F817B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[ITL,21]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When the coordination information is updated for UE-B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decision in higher layer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congestion status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SL HARQ-ACK state at UE-A side [Lenovo,29]</w:t>
      </w:r>
    </w:p>
    <w:p w:rsidR="003C1D38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Type B and/or Type C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Explicit Trigger-based based coordination procedures </w:t>
      </w:r>
      <w:r>
        <w:rPr>
          <w:rFonts w:ascii="Calibri" w:hAnsi="Calibri" w:cs="Calibri"/>
          <w:sz w:val="21"/>
          <w:szCs w:val="21"/>
        </w:rPr>
        <w:t xml:space="preserve"> [Intel,17]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Container of the explicit triggering</w:t>
      </w:r>
    </w:p>
    <w:p w:rsidR="003C1D38" w:rsidRPr="00C12116" w:rsidRDefault="003C1D38" w:rsidP="003C1D38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</w:t>
      </w:r>
      <w:r w:rsidRPr="002B5B7C">
        <w:rPr>
          <w:rFonts w:ascii="Calibri" w:hAnsi="Calibri" w:cs="Calibri"/>
          <w:sz w:val="21"/>
          <w:szCs w:val="21"/>
          <w:vertAlign w:val="superscript"/>
        </w:rPr>
        <w:t>st</w:t>
      </w:r>
      <w:r w:rsidRPr="00C12116">
        <w:rPr>
          <w:rFonts w:ascii="Calibri" w:hAnsi="Calibri" w:cs="Calibri"/>
          <w:sz w:val="21"/>
          <w:szCs w:val="21"/>
        </w:rPr>
        <w:t xml:space="preserve"> SCI format </w:t>
      </w:r>
      <w:r>
        <w:rPr>
          <w:rFonts w:ascii="Calibri" w:hAnsi="Calibri" w:cs="Calibri"/>
          <w:sz w:val="21"/>
          <w:szCs w:val="21"/>
        </w:rPr>
        <w:t>[Intel,17]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Event-trigger based coordination procedures 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detection of resource conflict </w:t>
      </w:r>
      <w:r>
        <w:rPr>
          <w:rFonts w:ascii="Calibri" w:hAnsi="Calibri" w:cs="Calibri"/>
          <w:sz w:val="21"/>
          <w:szCs w:val="21"/>
        </w:rPr>
        <w:t>[Spreadtrum,4]</w:t>
      </w:r>
      <w:r w:rsidRPr="004E60C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[vivo,5]</w:t>
      </w:r>
      <w:r w:rsidRPr="00014D4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[MediaTek,8]</w:t>
      </w:r>
      <w:r w:rsidRPr="006F73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13451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E20AC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CE5D1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[InterDigital,28]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Validity check of </w:t>
      </w:r>
      <w:r>
        <w:rPr>
          <w:rFonts w:ascii="Calibri" w:hAnsi="Calibri" w:cs="Calibri"/>
          <w:sz w:val="21"/>
          <w:szCs w:val="21"/>
        </w:rPr>
        <w:t>transmitting</w:t>
      </w:r>
      <w:r w:rsidRPr="00C12116">
        <w:rPr>
          <w:rFonts w:ascii="Calibri" w:hAnsi="Calibri" w:cs="Calibri"/>
          <w:sz w:val="21"/>
          <w:szCs w:val="21"/>
        </w:rPr>
        <w:t xml:space="preserve"> inter-UE coordination information 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distance between UE-A and UE-B</w:t>
      </w:r>
      <w:r>
        <w:rPr>
          <w:rFonts w:ascii="Calibri" w:hAnsi="Calibri" w:cs="Calibri"/>
          <w:sz w:val="21"/>
          <w:szCs w:val="21"/>
        </w:rPr>
        <w:t>(s)</w:t>
      </w:r>
      <w:r w:rsidRPr="00C1211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RSRP from UE-A to UE-B</w:t>
      </w:r>
      <w:r>
        <w:rPr>
          <w:rFonts w:ascii="Calibri" w:hAnsi="Calibri" w:cs="Calibri"/>
          <w:sz w:val="21"/>
          <w:szCs w:val="21"/>
        </w:rPr>
        <w:t>(s)</w:t>
      </w:r>
      <w:r w:rsidRPr="00C1211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</w:t>
      </w:r>
      <w:r>
        <w:rPr>
          <w:rFonts w:ascii="Calibri" w:hAnsi="Calibri" w:cs="Calibri"/>
          <w:sz w:val="21"/>
          <w:szCs w:val="21"/>
        </w:rPr>
        <w:t>L2 ID(s) from UE-B [Huawei,1] [LG,24]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distance between UE-Bs [LG,24]</w:t>
      </w:r>
    </w:p>
    <w:p w:rsidR="003C1D38" w:rsidRPr="00FC76E2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</w:t>
      </w:r>
      <w:r w:rsidR="0024128C">
        <w:rPr>
          <w:rFonts w:ascii="Calibri" w:hAnsi="Calibri" w:cs="Calibri"/>
          <w:sz w:val="21"/>
          <w:szCs w:val="21"/>
        </w:rPr>
        <w:t>communication</w:t>
      </w:r>
      <w:r>
        <w:rPr>
          <w:rFonts w:ascii="Calibri" w:hAnsi="Calibri" w:cs="Calibri"/>
          <w:sz w:val="21"/>
          <w:szCs w:val="21"/>
        </w:rPr>
        <w:t xml:space="preserve"> range requirement [LG,24]</w:t>
      </w:r>
    </w:p>
    <w:p w:rsidR="003C1D38" w:rsidRPr="00C12116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UE-A sends ”A set of resources” to UE-B, including container used for carrying it, implicitly or explicitly or both</w:t>
      </w:r>
    </w:p>
    <w:p w:rsidR="003C1D38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F</w:t>
      </w:r>
      <w:r>
        <w:rPr>
          <w:rFonts w:ascii="Calibri" w:hAnsi="Calibri" w:cs="Calibri"/>
          <w:sz w:val="21"/>
          <w:szCs w:val="21"/>
        </w:rPr>
        <w:t>or Type A and/or Type B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1st </w:t>
      </w:r>
      <w:r w:rsidRPr="00C12116">
        <w:rPr>
          <w:rFonts w:ascii="Calibri" w:hAnsi="Calibri" w:cs="Calibri"/>
          <w:sz w:val="21"/>
          <w:szCs w:val="21"/>
        </w:rPr>
        <w:t xml:space="preserve">SCI format </w:t>
      </w:r>
      <w:r>
        <w:rPr>
          <w:rFonts w:ascii="Calibri" w:hAnsi="Calibri" w:cs="Calibri"/>
          <w:sz w:val="21"/>
          <w:szCs w:val="21"/>
        </w:rPr>
        <w:t>[Nokia,2]</w:t>
      </w:r>
      <w:r w:rsidRPr="00E735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[Spreadtrum,4]</w:t>
      </w:r>
      <w:r w:rsidRPr="00014D4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[MediaTek,8]</w:t>
      </w:r>
      <w:r w:rsidRPr="005B614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[FUTUREWEI,10]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2nd SCI format </w:t>
      </w:r>
      <w:r>
        <w:rPr>
          <w:rFonts w:ascii="Calibri" w:hAnsi="Calibri" w:cs="Calibri"/>
          <w:sz w:val="21"/>
          <w:szCs w:val="21"/>
        </w:rPr>
        <w:t>[Huawei,1]</w:t>
      </w:r>
      <w:r w:rsidRPr="00A677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[OPPO,3]</w:t>
      </w:r>
      <w:r w:rsidRPr="00E735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[Spreadtrum,4]</w:t>
      </w:r>
      <w:r w:rsidRPr="004E60C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[vivo,5]</w:t>
      </w:r>
      <w:r w:rsidRPr="004E60C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[CAICT,6]</w:t>
      </w:r>
      <w:r w:rsidRPr="00014D4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[MediaTek,8]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0507A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[CMCC,14]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4969C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[Samsung,20]</w:t>
      </w:r>
      <w:r w:rsidRPr="00BB1440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[Sony,22]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6D7638">
        <w:rPr>
          <w:rFonts w:ascii="Calibri" w:hAnsi="Calibri" w:cs="Calibri"/>
          <w:sz w:val="21"/>
          <w:szCs w:val="21"/>
        </w:rPr>
        <w:t xml:space="preserve">Higher layer signaling (e.g. MAC CE and/or PC5-RRC) </w:t>
      </w:r>
      <w:r>
        <w:rPr>
          <w:rFonts w:ascii="Calibri" w:hAnsi="Calibri" w:cs="Calibri"/>
          <w:sz w:val="21"/>
          <w:szCs w:val="21"/>
        </w:rPr>
        <w:t>[OPPO,3]</w:t>
      </w:r>
      <w:r w:rsidRPr="00E735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[Spreadtrum,4]</w:t>
      </w:r>
      <w:r w:rsidRPr="004E60C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[vivo,5]</w:t>
      </w:r>
      <w:r w:rsidRPr="00014D4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[MediaTek,8]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[ZTE,15]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A9307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[NEC,27]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6D7638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 format [OPPO,3] [Sony,22]</w:t>
      </w:r>
    </w:p>
    <w:p w:rsidR="003C1D38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Type B and/or Type C</w:t>
      </w:r>
    </w:p>
    <w:p w:rsidR="003C1D38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 format [vivo,5]</w:t>
      </w:r>
      <w:r w:rsidRPr="004E60C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[CAICT,6]</w:t>
      </w:r>
      <w:r w:rsidRPr="00014D4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[MediaTek,8]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5B61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E20AC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A9307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[NEC,27]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  <w:r w:rsidRPr="00935D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[DCM,30]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Priority is inherited by the priority indicated by TX UE [Intel,17] [LG,24]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using a single signaling to transmit one or multiple “set of</w:t>
      </w:r>
      <w:r>
        <w:rPr>
          <w:rFonts w:ascii="Calibri" w:hAnsi="Calibri" w:cs="Calibri"/>
          <w:sz w:val="21"/>
          <w:szCs w:val="21"/>
        </w:rPr>
        <w:t xml:space="preserve"> resources” to multiple of UEs </w:t>
      </w:r>
      <w:r w:rsidRPr="00C1211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[OPPO,3] [LG,24]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Retransmission of the inter-UE coordination information 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whether shared or dedicated resource is used for inter-UE coordination signaling </w:t>
      </w:r>
      <w:r>
        <w:rPr>
          <w:rFonts w:ascii="Calibri" w:hAnsi="Calibri" w:cs="Calibri"/>
          <w:sz w:val="21"/>
          <w:szCs w:val="21"/>
        </w:rPr>
        <w:t>[Nokia,2]</w:t>
      </w:r>
    </w:p>
    <w:p w:rsidR="003C1D38" w:rsidRPr="00C12116" w:rsidRDefault="003C1D38" w:rsidP="003C1D38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How/when/whether UE-B receives “A set of resources” and takes it into account in the resource selection for its own transmission</w:t>
      </w:r>
    </w:p>
    <w:p w:rsidR="003C1D38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For Type A and/or Type B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UE-B performs resource (re)selection procedure upon receiving the inter-UE coordination information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Combine UE-B’s sensing results and resource set provided from UE-A </w:t>
      </w:r>
      <w:r>
        <w:rPr>
          <w:rFonts w:ascii="Calibri" w:hAnsi="Calibri" w:cs="Calibri"/>
          <w:sz w:val="21"/>
          <w:szCs w:val="21"/>
        </w:rPr>
        <w:t>[Huawei,1] [OPPO,3] [vivo,5] [CATT,7] [FUTUREWEI,10]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0507A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[CMCC,14]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</w:t>
      </w:r>
      <w:r w:rsidRPr="00A12A2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[ETRI,23]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 [Convida,25]</w:t>
      </w:r>
      <w:r w:rsidRPr="00A9307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[NEC,27]</w:t>
      </w:r>
      <w:r w:rsidRPr="00CE5D1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[InterDigital,28]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 [Hyundai,32]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Use resource set provided from UE-A without a consideration of UE-B’s sensing results </w:t>
      </w:r>
      <w:r>
        <w:rPr>
          <w:rFonts w:ascii="Calibri" w:hAnsi="Calibri" w:cs="Calibri"/>
          <w:sz w:val="21"/>
          <w:szCs w:val="21"/>
        </w:rPr>
        <w:t>[Huawei,1]</w:t>
      </w:r>
      <w:r w:rsidRPr="004E60C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[vivo,5]</w:t>
      </w:r>
      <w:r w:rsidRPr="005B614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[FUTUREWEI,10]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A12A2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[ETRI,23]</w:t>
      </w:r>
      <w:r w:rsidRPr="0062635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[Convida,25]</w:t>
      </w:r>
      <w:r w:rsidRPr="00CE5D1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[InterDigital,28]</w:t>
      </w:r>
      <w:r w:rsidRPr="00D0742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[Hyundai,32]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Reselect UE-B’s reserved resources [OPPO,3]</w:t>
      </w:r>
      <w:r w:rsidRPr="00A12A2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[Apple,18]</w:t>
      </w:r>
      <w:r w:rsidRPr="00726B9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C1107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It is up to UE-B how to use it </w:t>
      </w:r>
      <w:r>
        <w:rPr>
          <w:rFonts w:ascii="Calibri" w:hAnsi="Calibri" w:cs="Calibri"/>
          <w:sz w:val="21"/>
          <w:szCs w:val="21"/>
        </w:rPr>
        <w:t>[</w:t>
      </w:r>
      <w:r w:rsidRPr="00DF1119">
        <w:rPr>
          <w:rFonts w:ascii="Calibri" w:hAnsi="Calibri" w:cs="Calibri" w:hint="eastAsia"/>
          <w:sz w:val="21"/>
          <w:szCs w:val="21"/>
        </w:rPr>
        <w:t>Zhe</w:t>
      </w:r>
      <w:r w:rsidRPr="00DF1119">
        <w:rPr>
          <w:rFonts w:ascii="Calibri" w:hAnsi="Calibri" w:cs="Calibri"/>
          <w:sz w:val="21"/>
          <w:szCs w:val="21"/>
        </w:rPr>
        <w:t>jiang Lab,11]</w:t>
      </w:r>
      <w:r w:rsidRPr="00BB70B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[ZTE,15]</w:t>
      </w:r>
      <w:r w:rsidRPr="004969C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[Samsung,20]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Cast type of UE-B that can use inter-UE coordination information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Unicast </w:t>
      </w:r>
      <w:r>
        <w:rPr>
          <w:rFonts w:ascii="Calibri" w:hAnsi="Calibri" w:cs="Calibri"/>
          <w:sz w:val="21"/>
          <w:szCs w:val="21"/>
        </w:rPr>
        <w:t>[Huawei,1] [OPPO,3]</w:t>
      </w:r>
      <w:r w:rsidRPr="00E735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[Spreadtrum,4] [vivo,5] [Fujitsu,9]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 [Mitsubishi,13]</w:t>
      </w:r>
      <w:r w:rsidRPr="0013451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[Xiaomi,16] [Samsung,20] [ETRI,23]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62635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[Convida,25] [Lenovo,29]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 xml:space="preserve">Groupcast with HARQ-ACK feedback Option 1 </w:t>
      </w:r>
      <w:r>
        <w:rPr>
          <w:rFonts w:ascii="Calibri" w:hAnsi="Calibri" w:cs="Calibri"/>
          <w:sz w:val="21"/>
          <w:szCs w:val="21"/>
        </w:rPr>
        <w:t>[Spreadtrum,4] [vivo,5]</w:t>
      </w:r>
      <w:r w:rsidRPr="006F73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8E08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[Mitsubishi,13]</w:t>
      </w:r>
      <w:r w:rsidRPr="004969C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[Samsung,20]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62635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[Convida,25]</w:t>
      </w:r>
      <w:r w:rsidRPr="00CE5D1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Groupcast with HARQ-ACK feedback Option 2 </w:t>
      </w:r>
      <w:r>
        <w:rPr>
          <w:rFonts w:ascii="Calibri" w:hAnsi="Calibri" w:cs="Calibri"/>
          <w:sz w:val="21"/>
          <w:szCs w:val="21"/>
        </w:rPr>
        <w:t>[Huawei,1]</w:t>
      </w:r>
      <w:r w:rsidRPr="00602DB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[OPPO,3]</w:t>
      </w:r>
      <w:r w:rsidRPr="00E7358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[Spreadtrum,4] [vivo,5]</w:t>
      </w:r>
      <w:r w:rsidRPr="006F73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8E08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[Mitsubishi,13]</w:t>
      </w:r>
      <w:r w:rsidRPr="004969C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[Samsung,20]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[ETRI,23]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CE5D1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Broadcast </w:t>
      </w:r>
      <w:r>
        <w:rPr>
          <w:rFonts w:ascii="Calibri" w:hAnsi="Calibri" w:cs="Calibri"/>
          <w:sz w:val="21"/>
          <w:szCs w:val="21"/>
        </w:rPr>
        <w:t>[Spreadtrum,4] [vivo,5]</w:t>
      </w:r>
      <w:r w:rsidRPr="006F73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</w:t>
      </w:r>
      <w:r w:rsidRPr="008E08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[Mitsubishi,13]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  <w:r w:rsidRPr="0062635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[Convida,25]</w:t>
      </w:r>
      <w:r w:rsidRPr="00CE5D1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Validity check of the received inter-UE coordination information at UE-B side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Based on RSRP in coordination information </w:t>
      </w:r>
      <w:r>
        <w:rPr>
          <w:rFonts w:ascii="Calibri" w:hAnsi="Calibri" w:cs="Calibri"/>
          <w:sz w:val="21"/>
          <w:szCs w:val="21"/>
        </w:rPr>
        <w:t>[Fujitsu,9]</w:t>
      </w:r>
      <w:r w:rsidRPr="00FC76E2">
        <w:rPr>
          <w:rFonts w:ascii="Calibri" w:hAnsi="Calibri" w:cs="Calibri"/>
          <w:sz w:val="21"/>
          <w:szCs w:val="21"/>
        </w:rPr>
        <w:t xml:space="preserve"> 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distance between UE-A and UE-B </w:t>
      </w:r>
      <w:r>
        <w:rPr>
          <w:rFonts w:ascii="Calibri" w:hAnsi="Calibri" w:cs="Calibri"/>
          <w:sz w:val="21"/>
          <w:szCs w:val="21"/>
        </w:rPr>
        <w:t>[Fujitsu,9]</w:t>
      </w:r>
      <w:r w:rsidRPr="00A979D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[Fraunhofer,12]</w:t>
      </w:r>
      <w:r w:rsidRPr="008E08D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[Mitsubishi,13]</w:t>
      </w:r>
      <w:r w:rsidRPr="00FC76E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RSRP from UE-A to UE-B </w:t>
      </w:r>
      <w:r>
        <w:rPr>
          <w:rFonts w:ascii="Calibri" w:hAnsi="Calibri" w:cs="Calibri"/>
          <w:sz w:val="21"/>
          <w:szCs w:val="21"/>
        </w:rPr>
        <w:t>[Fraunhofer,12]</w:t>
      </w:r>
      <w:r w:rsidRPr="00053B6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information about target UE of the inter-UE coordination information </w:t>
      </w:r>
      <w:r>
        <w:rPr>
          <w:rFonts w:ascii="Calibri" w:hAnsi="Calibri" w:cs="Calibri"/>
          <w:sz w:val="21"/>
          <w:szCs w:val="21"/>
        </w:rPr>
        <w:t>[Fraunhofer,12]</w:t>
      </w:r>
      <w:r w:rsidRPr="00053B6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whether the indicated resource set is inside UE-B’s selection window</w:t>
      </w:r>
    </w:p>
    <w:p w:rsidR="003C1D38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Type B and/or Type C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UE-B performs resource (re)selection procedure upon receiving the inter-UE coordination information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UE-B performs retransmission on the already selected resource(s) </w:t>
      </w:r>
      <w:r>
        <w:rPr>
          <w:rFonts w:ascii="Calibri" w:hAnsi="Calibri" w:cs="Calibri"/>
          <w:sz w:val="21"/>
          <w:szCs w:val="21"/>
        </w:rPr>
        <w:t>[Intel,17] [Qualcomm,19]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UE-B reselect all or a subset of its own selected resource(s) </w:t>
      </w:r>
      <w:r>
        <w:rPr>
          <w:rFonts w:ascii="Calibri" w:hAnsi="Calibri" w:cs="Calibri"/>
          <w:sz w:val="21"/>
          <w:szCs w:val="21"/>
        </w:rPr>
        <w:t>[vivo,5]</w:t>
      </w:r>
      <w:r w:rsidRPr="00014D4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[MediaTek,8]</w:t>
      </w:r>
      <w:r w:rsidRPr="006F73B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[Fujitsu,9] [Intel,17] [LG,24]</w:t>
      </w:r>
      <w:r w:rsidRPr="00A9307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[NEC,27] [DCM,30]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Continue to use the selected resource(s) [Intel,17]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Skip all or a subset of its own selected resource(s) [Intel,17]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consideration on what is the non-preferred resource set for the resource conflict indication [LG,24]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Cast type of UE-B that can use inter-UE coordination information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Unicast 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Groupcast with HARQ-ACK feedback Option 1 </w:t>
      </w:r>
      <w:r>
        <w:rPr>
          <w:rFonts w:ascii="Calibri" w:hAnsi="Calibri" w:cs="Calibri"/>
          <w:sz w:val="21"/>
          <w:szCs w:val="21"/>
        </w:rPr>
        <w:t>[Fujitsu,9] [Qualcomm,19]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Groupcast with HARQ-ACK feedback Option 2 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Broadcast </w:t>
      </w:r>
    </w:p>
    <w:p w:rsidR="003C1D38" w:rsidRPr="00C12116" w:rsidRDefault="003C1D38" w:rsidP="003C1D38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Validity check of the received inter-UE coordination information at UE-B side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Resources for initial transmission of UE-B [LG,24]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Resources for </w:t>
      </w:r>
      <w:r w:rsidR="0024128C">
        <w:rPr>
          <w:rFonts w:ascii="Calibri" w:hAnsi="Calibri" w:cs="Calibri"/>
          <w:sz w:val="21"/>
          <w:szCs w:val="21"/>
        </w:rPr>
        <w:t>retransmission</w:t>
      </w:r>
      <w:r>
        <w:rPr>
          <w:rFonts w:ascii="Calibri" w:hAnsi="Calibri" w:cs="Calibri"/>
          <w:sz w:val="21"/>
          <w:szCs w:val="21"/>
        </w:rPr>
        <w:t xml:space="preserve"> of UE-B of which HARQ-ACK state is not ACK [LG,24]</w:t>
      </w:r>
    </w:p>
    <w:p w:rsidR="003C1D38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HARQ-ACK state at UE-B side [LG,24]</w:t>
      </w:r>
    </w:p>
    <w:p w:rsidR="003C1D38" w:rsidRPr="00C12116" w:rsidRDefault="003C1D38" w:rsidP="003C1D38">
      <w:pPr>
        <w:pStyle w:val="a3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Based on the number of (re)</w:t>
      </w:r>
      <w:r>
        <w:rPr>
          <w:rFonts w:ascii="Calibri" w:hAnsi="Calibri" w:cs="Calibri"/>
          <w:sz w:val="21"/>
          <w:szCs w:val="21"/>
        </w:rPr>
        <w:t>transmission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of the same TB at UE-B side [LG,24]</w:t>
      </w:r>
    </w:p>
    <w:p w:rsidR="003C1D38" w:rsidRPr="00C12116" w:rsidRDefault="003C1D38" w:rsidP="003C1D38">
      <w:pPr>
        <w:pStyle w:val="a3"/>
        <w:widowControl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Others </w:t>
      </w:r>
    </w:p>
    <w:p w:rsidR="003C1D38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of indication to UE-A </w:t>
      </w:r>
      <w:r>
        <w:rPr>
          <w:rFonts w:ascii="Calibri" w:hAnsi="Calibri" w:cs="Calibri"/>
          <w:sz w:val="21"/>
          <w:szCs w:val="21"/>
        </w:rPr>
        <w:t xml:space="preserve">of ID(s) </w:t>
      </w:r>
      <w:r w:rsidR="00F57E2F">
        <w:rPr>
          <w:rFonts w:ascii="Calibri" w:hAnsi="Calibri" w:cs="Calibri"/>
          <w:sz w:val="21"/>
          <w:szCs w:val="21"/>
        </w:rPr>
        <w:t>u</w:t>
      </w:r>
      <w:r w:rsidRPr="002B5908">
        <w:rPr>
          <w:rFonts w:ascii="Calibri" w:hAnsi="Calibri" w:cs="Calibri"/>
          <w:sz w:val="21"/>
          <w:szCs w:val="21"/>
        </w:rPr>
        <w:t>sed by UE-B and the intended receiver(s) of UE-B’s transmission</w:t>
      </w:r>
      <w:r>
        <w:rPr>
          <w:rFonts w:ascii="Calibri" w:hAnsi="Calibri" w:cs="Calibri"/>
          <w:sz w:val="21"/>
          <w:szCs w:val="21"/>
        </w:rPr>
        <w:t xml:space="preserve"> [Nokia,2]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of congestion control for inter-UE coordination signaling </w:t>
      </w:r>
      <w:r>
        <w:rPr>
          <w:rFonts w:ascii="Calibri" w:hAnsi="Calibri" w:cs="Calibri"/>
          <w:sz w:val="21"/>
          <w:szCs w:val="21"/>
        </w:rPr>
        <w:t>[Fujitsu,9]</w:t>
      </w:r>
      <w:r w:rsidRPr="00DF111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</w:t>
      </w:r>
      <w:r w:rsidRPr="00DF1119">
        <w:rPr>
          <w:rFonts w:ascii="Calibri" w:hAnsi="Calibri" w:cs="Calibri" w:hint="eastAsia"/>
          <w:sz w:val="21"/>
          <w:szCs w:val="21"/>
        </w:rPr>
        <w:t>Zhe</w:t>
      </w:r>
      <w:r w:rsidRPr="00DF1119">
        <w:rPr>
          <w:rFonts w:ascii="Calibri" w:hAnsi="Calibri" w:cs="Calibri"/>
          <w:sz w:val="21"/>
          <w:szCs w:val="21"/>
        </w:rPr>
        <w:t>jiang Lab,11]</w:t>
      </w:r>
      <w:r w:rsidRPr="003B12F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[Intel,17]</w:t>
      </w:r>
      <w:r w:rsidRPr="00726B9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unmonitored slot at UE-B side </w:t>
      </w:r>
      <w:r>
        <w:rPr>
          <w:rFonts w:ascii="Calibri" w:hAnsi="Calibri" w:cs="Calibri"/>
          <w:sz w:val="21"/>
          <w:szCs w:val="21"/>
        </w:rPr>
        <w:t>[Fujitsu,9]</w:t>
      </w:r>
      <w:r w:rsidRPr="00726B9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[LG,24]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impact on Rel-16 UE sharing the same resource pool with UEs using inter-UE coordination operation </w:t>
      </w:r>
      <w:r>
        <w:rPr>
          <w:rFonts w:ascii="Calibri" w:hAnsi="Calibri" w:cs="Calibri"/>
          <w:sz w:val="21"/>
          <w:szCs w:val="21"/>
        </w:rPr>
        <w:t>[Samsung,20] [Panasonic,31]</w:t>
      </w:r>
    </w:p>
    <w:p w:rsidR="003C1D38" w:rsidRPr="00C12116" w:rsidRDefault="003C1D38" w:rsidP="003C1D38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SL DRX to determine “A set of resources” at UE-A side </w:t>
      </w:r>
      <w:r>
        <w:rPr>
          <w:rFonts w:ascii="Calibri" w:hAnsi="Calibri" w:cs="Calibri"/>
          <w:sz w:val="21"/>
          <w:szCs w:val="21"/>
        </w:rPr>
        <w:t>[ASUSTeK,33]</w:t>
      </w:r>
    </w:p>
    <w:p w:rsidR="003C1D38" w:rsidRDefault="003C1D38" w:rsidP="003C1D38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:rsidR="00CE60F6" w:rsidRPr="000D1518" w:rsidRDefault="00CE60F6" w:rsidP="003C1D38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:rsidR="003C1D38" w:rsidRDefault="003C1D38" w:rsidP="003C1D38">
      <w:pPr>
        <w:pStyle w:val="a3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Reference 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R1-2102324</w:t>
      </w:r>
      <w:r w:rsidRPr="00BD5C88">
        <w:rPr>
          <w:rFonts w:ascii="Calibri" w:hAnsi="Calibri" w:cs="Calibri"/>
          <w:sz w:val="21"/>
          <w:szCs w:val="21"/>
        </w:rPr>
        <w:tab/>
        <w:t>Inter-UE coordination in sidelink resource allocation</w:t>
      </w:r>
      <w:r w:rsidRPr="00BD5C88">
        <w:rPr>
          <w:rFonts w:ascii="Calibri" w:hAnsi="Calibri" w:cs="Calibri"/>
          <w:sz w:val="21"/>
          <w:szCs w:val="21"/>
        </w:rPr>
        <w:tab/>
        <w:t>Huawei, HiSilicon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R1-2102362</w:t>
      </w:r>
      <w:r w:rsidRPr="00BD5C88">
        <w:rPr>
          <w:rFonts w:ascii="Calibri" w:hAnsi="Calibri" w:cs="Calibri"/>
          <w:sz w:val="21"/>
          <w:szCs w:val="21"/>
        </w:rPr>
        <w:tab/>
        <w:t>Inter-UE coordination in mode 2 sidelink resource allocation</w:t>
      </w:r>
      <w:r w:rsidRPr="00BD5C88">
        <w:rPr>
          <w:rFonts w:ascii="Calibri" w:hAnsi="Calibri" w:cs="Calibri"/>
          <w:sz w:val="21"/>
          <w:szCs w:val="21"/>
        </w:rPr>
        <w:tab/>
        <w:t>Nokia, Nokia Shanghai Bell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R1-2102412</w:t>
      </w:r>
      <w:r w:rsidRPr="00BD5C88">
        <w:rPr>
          <w:rFonts w:ascii="Calibri" w:hAnsi="Calibri" w:cs="Calibri"/>
          <w:sz w:val="21"/>
          <w:szCs w:val="21"/>
        </w:rPr>
        <w:tab/>
        <w:t>Inter-UE coordination in mode 2 of NR sidelink</w:t>
      </w:r>
      <w:r w:rsidRPr="00BD5C88">
        <w:rPr>
          <w:rFonts w:ascii="Calibri" w:hAnsi="Calibri" w:cs="Calibri"/>
          <w:sz w:val="21"/>
          <w:szCs w:val="21"/>
        </w:rPr>
        <w:tab/>
        <w:t>OPPO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R1-2102468</w:t>
      </w:r>
      <w:r w:rsidRPr="00BD5C88">
        <w:rPr>
          <w:rFonts w:ascii="Calibri" w:hAnsi="Calibri" w:cs="Calibri"/>
          <w:sz w:val="21"/>
          <w:szCs w:val="21"/>
        </w:rPr>
        <w:tab/>
        <w:t>Discussion on inter-UE coordination in sidelink resource allocation</w:t>
      </w:r>
      <w:r w:rsidRPr="00BD5C88">
        <w:rPr>
          <w:rFonts w:ascii="Calibri" w:hAnsi="Calibri" w:cs="Calibri"/>
          <w:sz w:val="21"/>
          <w:szCs w:val="21"/>
        </w:rPr>
        <w:tab/>
        <w:t>Spreadtrum Communications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lastRenderedPageBreak/>
        <w:t>R1-2102540</w:t>
      </w:r>
      <w:r w:rsidRPr="00BD5C88">
        <w:rPr>
          <w:rFonts w:ascii="Calibri" w:hAnsi="Calibri" w:cs="Calibri"/>
          <w:sz w:val="21"/>
          <w:szCs w:val="21"/>
        </w:rPr>
        <w:tab/>
        <w:t>Discussion on mode-2 enhancements</w:t>
      </w:r>
      <w:r w:rsidRPr="00BD5C88">
        <w:rPr>
          <w:rFonts w:ascii="Calibri" w:hAnsi="Calibri" w:cs="Calibri"/>
          <w:sz w:val="21"/>
          <w:szCs w:val="21"/>
        </w:rPr>
        <w:tab/>
        <w:t>vivo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R1-2102576</w:t>
      </w:r>
      <w:r w:rsidRPr="00BD5C88">
        <w:rPr>
          <w:rFonts w:ascii="Calibri" w:hAnsi="Calibri" w:cs="Calibri"/>
          <w:sz w:val="21"/>
          <w:szCs w:val="21"/>
        </w:rPr>
        <w:tab/>
        <w:t>Considerations on mode 2 enhancements</w:t>
      </w:r>
      <w:r w:rsidRPr="00BD5C88">
        <w:rPr>
          <w:rFonts w:ascii="Calibri" w:hAnsi="Calibri" w:cs="Calibri"/>
          <w:sz w:val="21"/>
          <w:szCs w:val="21"/>
        </w:rPr>
        <w:tab/>
        <w:t>CAICT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R1-2102607</w:t>
      </w:r>
      <w:r w:rsidRPr="00BD5C88">
        <w:rPr>
          <w:rFonts w:ascii="Calibri" w:hAnsi="Calibri" w:cs="Calibri"/>
          <w:sz w:val="21"/>
          <w:szCs w:val="21"/>
        </w:rPr>
        <w:tab/>
        <w:t>Discussion on inter-UE coordination in mode 2 enhancement</w:t>
      </w:r>
      <w:r w:rsidRPr="00BD5C88">
        <w:rPr>
          <w:rFonts w:ascii="Calibri" w:hAnsi="Calibri" w:cs="Calibri"/>
          <w:sz w:val="21"/>
          <w:szCs w:val="21"/>
        </w:rPr>
        <w:tab/>
        <w:t>CATT, GOHIGH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R1-2102690</w:t>
      </w:r>
      <w:r w:rsidRPr="00BD5C88">
        <w:rPr>
          <w:rFonts w:ascii="Calibri" w:hAnsi="Calibri" w:cs="Calibri"/>
          <w:sz w:val="21"/>
          <w:szCs w:val="21"/>
        </w:rPr>
        <w:tab/>
        <w:t>Discussion on Mode 2 enhancements</w:t>
      </w:r>
      <w:r w:rsidRPr="00BD5C88">
        <w:rPr>
          <w:rFonts w:ascii="Calibri" w:hAnsi="Calibri" w:cs="Calibri"/>
          <w:sz w:val="21"/>
          <w:szCs w:val="21"/>
        </w:rPr>
        <w:tab/>
        <w:t>MediaTek Inc.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R1-2102720</w:t>
      </w:r>
      <w:r w:rsidRPr="00BD5C88">
        <w:rPr>
          <w:rFonts w:ascii="Calibri" w:hAnsi="Calibri" w:cs="Calibri"/>
          <w:sz w:val="21"/>
          <w:szCs w:val="21"/>
        </w:rPr>
        <w:tab/>
        <w:t>Considerations on inter-UE coordination for mode 2 enhancements</w:t>
      </w:r>
      <w:r w:rsidRPr="00BD5C88">
        <w:rPr>
          <w:rFonts w:ascii="Calibri" w:hAnsi="Calibri" w:cs="Calibri"/>
          <w:sz w:val="21"/>
          <w:szCs w:val="21"/>
        </w:rPr>
        <w:tab/>
        <w:t>Fujitsu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R1-2102781</w:t>
      </w:r>
      <w:r w:rsidRPr="00BD5C88">
        <w:rPr>
          <w:rFonts w:ascii="Calibri" w:hAnsi="Calibri" w:cs="Calibri"/>
          <w:sz w:val="21"/>
          <w:szCs w:val="21"/>
        </w:rPr>
        <w:tab/>
        <w:t>Discussion on techniques for inter-UE coordination</w:t>
      </w:r>
      <w:r w:rsidRPr="00BD5C88">
        <w:rPr>
          <w:rFonts w:ascii="Calibri" w:hAnsi="Calibri" w:cs="Calibri"/>
          <w:sz w:val="21"/>
          <w:szCs w:val="21"/>
        </w:rPr>
        <w:tab/>
        <w:t>FUTUREWEI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R1-2102798</w:t>
      </w:r>
      <w:r w:rsidRPr="00BD5C88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BD5C88">
        <w:rPr>
          <w:rFonts w:ascii="Calibri" w:hAnsi="Calibri" w:cs="Calibri"/>
          <w:sz w:val="21"/>
          <w:szCs w:val="21"/>
        </w:rPr>
        <w:tab/>
        <w:t>Zhejiang Lab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R1-2102812</w:t>
      </w:r>
      <w:r w:rsidRPr="00BD5C88">
        <w:rPr>
          <w:rFonts w:ascii="Calibri" w:hAnsi="Calibri" w:cs="Calibri"/>
          <w:sz w:val="21"/>
          <w:szCs w:val="21"/>
        </w:rPr>
        <w:tab/>
        <w:t>Resource Allocation Enhancements for Mode 2</w:t>
      </w:r>
      <w:r w:rsidRPr="00BD5C88">
        <w:rPr>
          <w:rFonts w:ascii="Calibri" w:hAnsi="Calibri" w:cs="Calibri"/>
          <w:sz w:val="21"/>
          <w:szCs w:val="21"/>
        </w:rPr>
        <w:tab/>
        <w:t>Fraunhofer HHI, Fraunhofer IIS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R1-2102826</w:t>
      </w:r>
      <w:r w:rsidRPr="00BD5C88">
        <w:rPr>
          <w:rFonts w:ascii="Calibri" w:hAnsi="Calibri" w:cs="Calibri"/>
          <w:sz w:val="21"/>
          <w:szCs w:val="21"/>
        </w:rPr>
        <w:tab/>
        <w:t>Inter-UE coordination for enhanced resource allocation</w:t>
      </w:r>
      <w:r w:rsidRPr="00BD5C88">
        <w:rPr>
          <w:rFonts w:ascii="Calibri" w:hAnsi="Calibri" w:cs="Calibri"/>
          <w:sz w:val="21"/>
          <w:szCs w:val="21"/>
        </w:rPr>
        <w:tab/>
        <w:t>Mitsubishi Electric RCE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R1-2102898</w:t>
      </w:r>
      <w:r w:rsidRPr="00BD5C88">
        <w:rPr>
          <w:rFonts w:ascii="Calibri" w:hAnsi="Calibri" w:cs="Calibri"/>
          <w:sz w:val="21"/>
          <w:szCs w:val="21"/>
        </w:rPr>
        <w:tab/>
        <w:t>Discussion on enhancements for mode-2 resource allocation</w:t>
      </w:r>
      <w:r w:rsidRPr="00BD5C88">
        <w:rPr>
          <w:rFonts w:ascii="Calibri" w:hAnsi="Calibri" w:cs="Calibri"/>
          <w:sz w:val="21"/>
          <w:szCs w:val="21"/>
        </w:rPr>
        <w:tab/>
        <w:t>CMCC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R1-2102921</w:t>
      </w:r>
      <w:r w:rsidRPr="00BD5C88">
        <w:rPr>
          <w:rFonts w:ascii="Calibri" w:hAnsi="Calibri" w:cs="Calibri"/>
          <w:sz w:val="21"/>
          <w:szCs w:val="21"/>
        </w:rPr>
        <w:tab/>
        <w:t>Discussion on the inter-UE coordination</w:t>
      </w:r>
      <w:r w:rsidRPr="00BD5C88">
        <w:rPr>
          <w:rFonts w:ascii="Calibri" w:hAnsi="Calibri" w:cs="Calibri"/>
          <w:sz w:val="21"/>
          <w:szCs w:val="21"/>
        </w:rPr>
        <w:tab/>
        <w:t>ZTE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R1-2102966</w:t>
      </w:r>
      <w:r w:rsidRPr="00BD5C88">
        <w:rPr>
          <w:rFonts w:ascii="Calibri" w:hAnsi="Calibri" w:cs="Calibri"/>
          <w:sz w:val="21"/>
          <w:szCs w:val="21"/>
        </w:rPr>
        <w:tab/>
        <w:t>Discussion on inter-UE coordination</w:t>
      </w:r>
      <w:r w:rsidRPr="00BD5C88">
        <w:rPr>
          <w:rFonts w:ascii="Calibri" w:hAnsi="Calibri" w:cs="Calibri"/>
          <w:sz w:val="21"/>
          <w:szCs w:val="21"/>
        </w:rPr>
        <w:tab/>
        <w:t>Xiaomi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R1-2103049</w:t>
      </w:r>
      <w:r w:rsidRPr="00BD5C88">
        <w:rPr>
          <w:rFonts w:ascii="Calibri" w:hAnsi="Calibri" w:cs="Calibri"/>
          <w:sz w:val="21"/>
          <w:szCs w:val="21"/>
        </w:rPr>
        <w:tab/>
        <w:t>Inter-UE coordination solutions for sidelink resource allocation mode-2</w:t>
      </w:r>
      <w:r w:rsidRPr="00BD5C88">
        <w:rPr>
          <w:rFonts w:ascii="Calibri" w:hAnsi="Calibri" w:cs="Calibri"/>
          <w:sz w:val="21"/>
          <w:szCs w:val="21"/>
        </w:rPr>
        <w:tab/>
        <w:t>Intel Corporation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R1-2103122</w:t>
      </w:r>
      <w:r w:rsidRPr="00BD5C88">
        <w:rPr>
          <w:rFonts w:ascii="Calibri" w:hAnsi="Calibri" w:cs="Calibri"/>
          <w:sz w:val="21"/>
          <w:szCs w:val="21"/>
        </w:rPr>
        <w:tab/>
        <w:t>Discussion on Inter-UE Coordination</w:t>
      </w:r>
      <w:r w:rsidRPr="00BD5C88">
        <w:rPr>
          <w:rFonts w:ascii="Calibri" w:hAnsi="Calibri" w:cs="Calibri"/>
          <w:sz w:val="21"/>
          <w:szCs w:val="21"/>
        </w:rPr>
        <w:tab/>
        <w:t>Apple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R1-2103185</w:t>
      </w:r>
      <w:r w:rsidRPr="00BD5C88">
        <w:rPr>
          <w:rFonts w:ascii="Calibri" w:hAnsi="Calibri" w:cs="Calibri"/>
          <w:sz w:val="21"/>
          <w:szCs w:val="21"/>
        </w:rPr>
        <w:tab/>
        <w:t>Reliability and Latency Enhancements for Mode 2</w:t>
      </w:r>
      <w:r w:rsidRPr="00BD5C88">
        <w:rPr>
          <w:rFonts w:ascii="Calibri" w:hAnsi="Calibri" w:cs="Calibri"/>
          <w:sz w:val="21"/>
          <w:szCs w:val="21"/>
        </w:rPr>
        <w:tab/>
        <w:t>Qualcomm Incorporated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R1-2103258</w:t>
      </w:r>
      <w:r w:rsidRPr="00BD5C88">
        <w:rPr>
          <w:rFonts w:ascii="Calibri" w:hAnsi="Calibri" w:cs="Calibri"/>
          <w:sz w:val="21"/>
          <w:szCs w:val="21"/>
        </w:rPr>
        <w:tab/>
        <w:t>On Inter-UE Coordination for Mode2 Enhancements</w:t>
      </w:r>
      <w:r w:rsidRPr="00BD5C88">
        <w:rPr>
          <w:rFonts w:ascii="Calibri" w:hAnsi="Calibri" w:cs="Calibri"/>
          <w:sz w:val="21"/>
          <w:szCs w:val="21"/>
        </w:rPr>
        <w:tab/>
        <w:t>Samsung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R1-2103271</w:t>
      </w:r>
      <w:r w:rsidRPr="00BD5C88">
        <w:rPr>
          <w:rFonts w:ascii="Calibri" w:hAnsi="Calibri" w:cs="Calibri"/>
          <w:sz w:val="21"/>
          <w:szCs w:val="21"/>
        </w:rPr>
        <w:tab/>
        <w:t>Inter-UE coordination for mode 2 enhancement</w:t>
      </w:r>
      <w:r w:rsidRPr="00BD5C88">
        <w:rPr>
          <w:rFonts w:ascii="Calibri" w:hAnsi="Calibri" w:cs="Calibri"/>
          <w:sz w:val="21"/>
          <w:szCs w:val="21"/>
        </w:rPr>
        <w:tab/>
        <w:t>ITL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R1-2103315</w:t>
      </w:r>
      <w:r w:rsidRPr="00BD5C88">
        <w:rPr>
          <w:rFonts w:ascii="Calibri" w:hAnsi="Calibri" w:cs="Calibri"/>
          <w:sz w:val="21"/>
          <w:szCs w:val="21"/>
        </w:rPr>
        <w:tab/>
        <w:t>Discussion on reliability and latency enhancements for mode 2</w:t>
      </w:r>
      <w:r w:rsidRPr="00BD5C88">
        <w:rPr>
          <w:rFonts w:ascii="Calibri" w:hAnsi="Calibri" w:cs="Calibri"/>
          <w:sz w:val="21"/>
          <w:szCs w:val="21"/>
        </w:rPr>
        <w:tab/>
        <w:t>Sony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R1-2103332</w:t>
      </w:r>
      <w:r w:rsidRPr="00BD5C88">
        <w:rPr>
          <w:rFonts w:ascii="Calibri" w:hAnsi="Calibri" w:cs="Calibri"/>
          <w:sz w:val="21"/>
          <w:szCs w:val="21"/>
        </w:rPr>
        <w:tab/>
        <w:t>Discussion on mode 2 enhancements</w:t>
      </w:r>
      <w:r w:rsidRPr="00BD5C88">
        <w:rPr>
          <w:rFonts w:ascii="Calibri" w:hAnsi="Calibri" w:cs="Calibri"/>
          <w:sz w:val="21"/>
          <w:szCs w:val="21"/>
        </w:rPr>
        <w:tab/>
        <w:t>ETRI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R1-2103379</w:t>
      </w:r>
      <w:r w:rsidRPr="00BD5C88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BD5C88">
        <w:rPr>
          <w:rFonts w:ascii="Calibri" w:hAnsi="Calibri" w:cs="Calibri"/>
          <w:sz w:val="21"/>
          <w:szCs w:val="21"/>
        </w:rPr>
        <w:tab/>
        <w:t>LG Electronics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R1-2103417</w:t>
      </w:r>
      <w:r w:rsidRPr="00BD5C88">
        <w:rPr>
          <w:rFonts w:ascii="Calibri" w:hAnsi="Calibri" w:cs="Calibri"/>
          <w:sz w:val="21"/>
          <w:szCs w:val="21"/>
        </w:rPr>
        <w:tab/>
        <w:t xml:space="preserve">On Inter-UE Coordination for Mode 2 Enhancements </w:t>
      </w:r>
      <w:r w:rsidRPr="00BD5C88">
        <w:rPr>
          <w:rFonts w:ascii="Calibri" w:hAnsi="Calibri" w:cs="Calibri"/>
          <w:sz w:val="21"/>
          <w:szCs w:val="21"/>
        </w:rPr>
        <w:tab/>
        <w:t>Convida Wireless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R1-2103484</w:t>
      </w:r>
      <w:r w:rsidRPr="00BD5C88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BD5C88">
        <w:rPr>
          <w:rFonts w:ascii="Calibri" w:hAnsi="Calibri" w:cs="Calibri"/>
          <w:sz w:val="21"/>
          <w:szCs w:val="21"/>
        </w:rPr>
        <w:tab/>
        <w:t>Sharp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R1-2103518</w:t>
      </w:r>
      <w:r w:rsidRPr="00BD5C88">
        <w:rPr>
          <w:rFonts w:ascii="Calibri" w:hAnsi="Calibri" w:cs="Calibri"/>
          <w:sz w:val="21"/>
          <w:szCs w:val="21"/>
        </w:rPr>
        <w:tab/>
        <w:t>Discussion on mode 2 enhancements</w:t>
      </w:r>
      <w:r w:rsidRPr="00BD5C88">
        <w:rPr>
          <w:rFonts w:ascii="Calibri" w:hAnsi="Calibri" w:cs="Calibri"/>
          <w:sz w:val="21"/>
          <w:szCs w:val="21"/>
        </w:rPr>
        <w:tab/>
        <w:t>NEC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R1-2103538</w:t>
      </w:r>
      <w:r w:rsidRPr="00BD5C88">
        <w:rPr>
          <w:rFonts w:ascii="Calibri" w:hAnsi="Calibri" w:cs="Calibri"/>
          <w:sz w:val="21"/>
          <w:szCs w:val="21"/>
        </w:rPr>
        <w:tab/>
        <w:t>On Inter-UE coordination for Mode 2 enhancement</w:t>
      </w:r>
      <w:r w:rsidRPr="00BD5C88">
        <w:rPr>
          <w:rFonts w:ascii="Calibri" w:hAnsi="Calibri" w:cs="Calibri"/>
          <w:sz w:val="21"/>
          <w:szCs w:val="21"/>
        </w:rPr>
        <w:tab/>
        <w:t>InterDigital, Inc.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R1-2103549</w:t>
      </w:r>
      <w:r w:rsidRPr="00BD5C88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BD5C88">
        <w:rPr>
          <w:rFonts w:ascii="Calibri" w:hAnsi="Calibri" w:cs="Calibri"/>
          <w:sz w:val="21"/>
          <w:szCs w:val="21"/>
        </w:rPr>
        <w:tab/>
        <w:t>Lenovo, Motorola Mobility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R1-2103593</w:t>
      </w:r>
      <w:r w:rsidRPr="00BD5C88">
        <w:rPr>
          <w:rFonts w:ascii="Calibri" w:hAnsi="Calibri" w:cs="Calibri"/>
          <w:sz w:val="21"/>
          <w:szCs w:val="21"/>
        </w:rPr>
        <w:tab/>
        <w:t>Resource allocation for reliability and latency enhancements</w:t>
      </w:r>
      <w:r w:rsidRPr="00BD5C88">
        <w:rPr>
          <w:rFonts w:ascii="Calibri" w:hAnsi="Calibri" w:cs="Calibri"/>
          <w:sz w:val="21"/>
          <w:szCs w:val="21"/>
        </w:rPr>
        <w:tab/>
        <w:t>NTT DOCOMO, INC.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R1-2103605</w:t>
      </w:r>
      <w:r w:rsidRPr="00BD5C88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BD5C88">
        <w:rPr>
          <w:rFonts w:ascii="Calibri" w:hAnsi="Calibri" w:cs="Calibri"/>
          <w:sz w:val="21"/>
          <w:szCs w:val="21"/>
        </w:rPr>
        <w:tab/>
        <w:t>Panasonic Corporation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R1-2103636</w:t>
      </w:r>
      <w:r w:rsidRPr="00BD5C88">
        <w:rPr>
          <w:rFonts w:ascii="Calibri" w:hAnsi="Calibri" w:cs="Calibri"/>
          <w:sz w:val="21"/>
          <w:szCs w:val="21"/>
        </w:rPr>
        <w:tab/>
        <w:t>Discussion on mode 2 enhancements</w:t>
      </w:r>
      <w:r w:rsidRPr="00BD5C88">
        <w:rPr>
          <w:rFonts w:ascii="Calibri" w:hAnsi="Calibri" w:cs="Calibri"/>
          <w:sz w:val="21"/>
          <w:szCs w:val="21"/>
        </w:rPr>
        <w:tab/>
        <w:t>Hyundai Motors</w:t>
      </w:r>
    </w:p>
    <w:p w:rsidR="003C1D38" w:rsidRPr="00BD5C88" w:rsidRDefault="003C1D38" w:rsidP="00952BB1">
      <w:pPr>
        <w:pStyle w:val="a3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R1-2103648</w:t>
      </w:r>
      <w:r w:rsidRPr="00BD5C88">
        <w:rPr>
          <w:rFonts w:ascii="Calibri" w:hAnsi="Calibri" w:cs="Calibri"/>
          <w:sz w:val="21"/>
          <w:szCs w:val="21"/>
        </w:rPr>
        <w:tab/>
        <w:t>Discussion on V2X mode 2 enhancements</w:t>
      </w:r>
      <w:r w:rsidRPr="00BD5C88">
        <w:rPr>
          <w:rFonts w:ascii="Calibri" w:hAnsi="Calibri" w:cs="Calibri"/>
          <w:sz w:val="21"/>
          <w:szCs w:val="21"/>
        </w:rPr>
        <w:tab/>
        <w:t>ASUSTeK</w:t>
      </w:r>
    </w:p>
    <w:p w:rsidR="00021236" w:rsidRDefault="003C1D38" w:rsidP="003C1D38">
      <w:pPr>
        <w:pStyle w:val="a3"/>
        <w:widowControl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BD5C88">
        <w:rPr>
          <w:rFonts w:ascii="Calibri" w:hAnsi="Calibri" w:cs="Calibri"/>
          <w:sz w:val="21"/>
          <w:szCs w:val="21"/>
        </w:rPr>
        <w:t>R1-2103705</w:t>
      </w:r>
      <w:r w:rsidRPr="00BD5C88">
        <w:rPr>
          <w:rFonts w:ascii="Calibri" w:hAnsi="Calibri" w:cs="Calibri"/>
          <w:sz w:val="21"/>
          <w:szCs w:val="21"/>
        </w:rPr>
        <w:tab/>
        <w:t>Mode 2 enhancements using Inter-UE coordination</w:t>
      </w:r>
      <w:r w:rsidRPr="00BD5C88">
        <w:rPr>
          <w:rFonts w:ascii="Calibri" w:hAnsi="Calibri" w:cs="Calibri"/>
          <w:sz w:val="21"/>
          <w:szCs w:val="21"/>
        </w:rPr>
        <w:tab/>
        <w:t>Ericsson</w:t>
      </w:r>
    </w:p>
    <w:p w:rsidR="00CA7F96" w:rsidRDefault="00CA7F96" w:rsidP="00CA7F96">
      <w:pPr>
        <w:spacing w:after="0"/>
        <w:rPr>
          <w:rFonts w:ascii="Calibri" w:hAnsi="Calibri" w:cs="Calibri"/>
          <w:sz w:val="21"/>
          <w:szCs w:val="21"/>
        </w:rPr>
      </w:pPr>
    </w:p>
    <w:p w:rsidR="00CA7F96" w:rsidRDefault="00CA7F96" w:rsidP="00CA7F96">
      <w:pPr>
        <w:spacing w:after="0"/>
        <w:rPr>
          <w:rFonts w:ascii="Calibri" w:hAnsi="Calibri" w:cs="Calibri"/>
          <w:sz w:val="21"/>
          <w:szCs w:val="21"/>
        </w:rPr>
      </w:pPr>
    </w:p>
    <w:p w:rsidR="00CA7F96" w:rsidRDefault="00CA7F96" w:rsidP="00CA7F96">
      <w:pPr>
        <w:pStyle w:val="a3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Appendix</w:t>
      </w:r>
    </w:p>
    <w:p w:rsidR="00CA7F96" w:rsidRPr="00CA7F96" w:rsidRDefault="00CA7F96" w:rsidP="00CF45E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>4.1</w:t>
      </w: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ab/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Conclusions made in RAN1#103-e meeting</w:t>
      </w:r>
    </w:p>
    <w:p w:rsidR="00CA7F96" w:rsidRPr="00CF45E9" w:rsidRDefault="00CA7F96" w:rsidP="008C09AC">
      <w:pPr>
        <w:spacing w:after="0"/>
        <w:jc w:val="both"/>
        <w:rPr>
          <w:color w:val="1F497D"/>
          <w:lang w:eastAsia="ko-KR"/>
        </w:rPr>
      </w:pPr>
    </w:p>
    <w:p w:rsidR="00CA7F96" w:rsidRPr="00E71418" w:rsidRDefault="00CA7F96" w:rsidP="00CA7F96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2"/>
          <w:u w:val="single"/>
        </w:rPr>
      </w:pPr>
      <w:r w:rsidRPr="00E71418">
        <w:rPr>
          <w:rFonts w:ascii="Times New Roman" w:hAnsi="Times New Roman"/>
          <w:b/>
          <w:bCs/>
          <w:i/>
          <w:sz w:val="22"/>
          <w:u w:val="single"/>
        </w:rPr>
        <w:t>Conclusion</w:t>
      </w:r>
      <w:r w:rsidRPr="00E71418">
        <w:rPr>
          <w:rFonts w:ascii="Times New Roman" w:hAnsi="Times New Roman"/>
          <w:bCs/>
          <w:i/>
          <w:sz w:val="22"/>
        </w:rPr>
        <w:t>:</w:t>
      </w:r>
    </w:p>
    <w:p w:rsidR="00CA7F96" w:rsidRPr="00E71418" w:rsidRDefault="00CA7F96" w:rsidP="00CA7F96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The schemes of inter-UE coordination in Mode 2 are categorized as being based on the following types of “A set of resources” sent by UE-A to UE-B: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UE-A sends to UE-B the set of resources preferred for UE-B’s transmission</w:t>
      </w:r>
    </w:p>
    <w:p w:rsidR="00CA7F96" w:rsidRPr="00E71418" w:rsidRDefault="00CA7F96" w:rsidP="00CA7F96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e.g., based on its sensing result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UE-A sends to UE-B the set of resources not preferred for UE-B’s transmission</w:t>
      </w:r>
    </w:p>
    <w:p w:rsidR="00CA7F96" w:rsidRPr="00E71418" w:rsidRDefault="00CA7F96" w:rsidP="00CA7F96">
      <w:pPr>
        <w:pStyle w:val="a3"/>
        <w:widowControl/>
        <w:numPr>
          <w:ilvl w:val="4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e.g., based on its sensing result and/or expected/potential resource conflict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UE-A sends to UE-B the set of resource where the resource conflict is detected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FFS: details of resource conflict, e.g., including type of resource conflict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FFS: details of sensing operation at UE-A side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FFS: which type(s) of resource set information is(are) beneficial/feasible to which cast type(s)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Note: these different types may be used in combination with each other</w:t>
      </w:r>
    </w:p>
    <w:p w:rsidR="00CA7F96" w:rsidRPr="00E71418" w:rsidRDefault="00CA7F96" w:rsidP="00CA7F96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From RAN1 perspective, further study on the feasibility/benefit of inter-UE coordination is required</w:t>
      </w:r>
    </w:p>
    <w:p w:rsidR="00CA7F96" w:rsidRPr="00E71418" w:rsidRDefault="00CA7F96" w:rsidP="00CA7F96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Send an LS to RAN plenary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lastRenderedPageBreak/>
        <w:t xml:space="preserve">Final LS in </w:t>
      </w:r>
      <w:hyperlink r:id="rId8" w:history="1">
        <w:r w:rsidRPr="00E71418">
          <w:rPr>
            <w:rFonts w:ascii="Times New Roman" w:hAnsi="Times New Roman"/>
            <w:i/>
            <w:sz w:val="22"/>
            <w:highlight w:val="green"/>
          </w:rPr>
          <w:t>R1-2009841</w:t>
        </w:r>
      </w:hyperlink>
    </w:p>
    <w:p w:rsidR="00CA7F96" w:rsidRPr="00556F79" w:rsidRDefault="00CA7F96" w:rsidP="00CA7F96">
      <w:pPr>
        <w:spacing w:after="0"/>
        <w:jc w:val="both"/>
        <w:rPr>
          <w:color w:val="1F497D"/>
          <w:lang w:eastAsia="ko-KR"/>
        </w:rPr>
      </w:pPr>
    </w:p>
    <w:p w:rsidR="00CA7F96" w:rsidRPr="00E71418" w:rsidRDefault="00CA7F96" w:rsidP="00CA7F96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2"/>
          <w:u w:val="single"/>
        </w:rPr>
      </w:pPr>
      <w:r w:rsidRPr="00E71418">
        <w:rPr>
          <w:rFonts w:ascii="Times New Roman" w:hAnsi="Times New Roman"/>
          <w:b/>
          <w:bCs/>
          <w:i/>
          <w:sz w:val="22"/>
          <w:u w:val="single"/>
        </w:rPr>
        <w:t>Conclusion</w:t>
      </w:r>
      <w:r w:rsidRPr="00E71418">
        <w:rPr>
          <w:rFonts w:ascii="Times New Roman" w:hAnsi="Times New Roman"/>
          <w:bCs/>
          <w:i/>
          <w:sz w:val="22"/>
        </w:rPr>
        <w:t>:</w:t>
      </w:r>
    </w:p>
    <w:p w:rsidR="00CA7F96" w:rsidRPr="00E71418" w:rsidRDefault="00CA7F96" w:rsidP="00CA7F96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For the schemes of inter-UE coordination identified as feasible/beneficial, at least the following aspects are further discussed.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How/when UE-A determines the contents of ”A set of resources”, including consideration of UL scheduling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When UE-A sends ”A set of resources” to UE-B, including which UE(s) sends it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How UE-A and UE-B are determined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How UE-A sends ”A set of resources” to UE-B, including container used for carrying it, implicitly or explicitly or both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How/when/whether UE-B receives “A set of resources” and takes it into account in the resource selection for its own transmission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How/whether to define the relationship between support/signaling of inter-UE coordination and cast type</w:t>
      </w:r>
    </w:p>
    <w:p w:rsidR="00CA7F96" w:rsidRPr="00CA7F96" w:rsidRDefault="00CA7F96" w:rsidP="00CA7F96">
      <w:pPr>
        <w:pStyle w:val="a3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2"/>
        </w:rPr>
      </w:pPr>
    </w:p>
    <w:p w:rsidR="00CA7F96" w:rsidRDefault="00CA7F96" w:rsidP="00CA7F96">
      <w:pPr>
        <w:pStyle w:val="a3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:rsidR="00CA7F96" w:rsidRPr="00CA7F96" w:rsidRDefault="00CA7F96" w:rsidP="00CA7F96">
      <w:pPr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>4.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</w:t>
      </w:r>
      <w:r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ab/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Conclusions made in RAN1#104-e meeting</w:t>
      </w:r>
    </w:p>
    <w:p w:rsidR="00CA7F96" w:rsidRDefault="00CA7F96" w:rsidP="00CA7F96">
      <w:pPr>
        <w:spacing w:after="0"/>
        <w:rPr>
          <w:rFonts w:ascii="Calibri" w:hAnsi="Calibri" w:cs="Calibri"/>
          <w:sz w:val="21"/>
          <w:szCs w:val="21"/>
        </w:rPr>
      </w:pPr>
    </w:p>
    <w:p w:rsidR="00CA7F96" w:rsidRPr="00E71418" w:rsidRDefault="00CA7F96" w:rsidP="00CA7F96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2"/>
        </w:rPr>
      </w:pPr>
      <w:r w:rsidRPr="00E71418">
        <w:rPr>
          <w:rFonts w:ascii="Times New Roman" w:hAnsi="Times New Roman"/>
          <w:b/>
          <w:bCs/>
          <w:i/>
          <w:sz w:val="22"/>
          <w:u w:val="single"/>
        </w:rPr>
        <w:t>Conclusion</w:t>
      </w:r>
      <w:r w:rsidRPr="00E71418">
        <w:rPr>
          <w:rFonts w:ascii="Times New Roman" w:hAnsi="Times New Roman"/>
          <w:bCs/>
          <w:i/>
          <w:sz w:val="22"/>
        </w:rPr>
        <w:t>:</w:t>
      </w:r>
    </w:p>
    <w:p w:rsidR="00CA7F96" w:rsidRPr="00E71418" w:rsidRDefault="00CA7F96" w:rsidP="00CA7F96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RAN1 concludes that the inter-UE coordination in Mode 2 is feasible, and is beneficial (e.g., reliability, etc.) compared to Rel-16 Mode 2 RA, and thus recommends specification of the feature.</w:t>
      </w:r>
    </w:p>
    <w:p w:rsidR="00CA7F96" w:rsidRPr="00E71418" w:rsidRDefault="00CA7F96" w:rsidP="00CA7F96">
      <w:pPr>
        <w:pStyle w:val="a3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2"/>
        </w:rPr>
      </w:pPr>
      <w:r w:rsidRPr="00E71418">
        <w:rPr>
          <w:rFonts w:ascii="Times New Roman" w:hAnsi="Times New Roman"/>
          <w:i/>
          <w:sz w:val="22"/>
        </w:rPr>
        <w:t>The detailed observations can be found in the attachment of the LS</w:t>
      </w:r>
    </w:p>
    <w:p w:rsidR="00CA7F96" w:rsidRDefault="00CA7F96" w:rsidP="00CA7F96">
      <w:pPr>
        <w:spacing w:after="0"/>
        <w:rPr>
          <w:rFonts w:ascii="Calibri" w:hAnsi="Calibri" w:cs="Calibri"/>
          <w:sz w:val="21"/>
          <w:szCs w:val="21"/>
        </w:rPr>
      </w:pPr>
    </w:p>
    <w:p w:rsidR="008C09AC" w:rsidRPr="00E71418" w:rsidRDefault="00CA7F96" w:rsidP="00CA7F96">
      <w:pPr>
        <w:pStyle w:val="a3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2"/>
          <w:lang w:eastAsia="x-none"/>
        </w:rPr>
      </w:pPr>
      <w:r w:rsidRPr="00E71418">
        <w:rPr>
          <w:rFonts w:ascii="Times New Roman" w:hAnsi="Times New Roman"/>
          <w:i/>
          <w:sz w:val="22"/>
          <w:lang w:eastAsia="x-none"/>
        </w:rPr>
        <w:t xml:space="preserve">Draft LS in </w:t>
      </w:r>
      <w:hyperlink r:id="rId9" w:history="1">
        <w:r w:rsidRPr="00E71418">
          <w:rPr>
            <w:rFonts w:ascii="Times New Roman" w:hAnsi="Times New Roman"/>
            <w:i/>
            <w:sz w:val="22"/>
          </w:rPr>
          <w:t>R1-2102165</w:t>
        </w:r>
      </w:hyperlink>
      <w:r w:rsidRPr="00E71418">
        <w:rPr>
          <w:rFonts w:ascii="Times New Roman" w:hAnsi="Times New Roman"/>
          <w:i/>
          <w:sz w:val="22"/>
          <w:lang w:eastAsia="x-none"/>
        </w:rPr>
        <w:t xml:space="preserve">, along with the attachment </w:t>
      </w:r>
      <w:hyperlink r:id="rId10" w:history="1">
        <w:r w:rsidRPr="00E71418">
          <w:rPr>
            <w:rFonts w:ascii="Times New Roman" w:hAnsi="Times New Roman"/>
            <w:i/>
            <w:sz w:val="22"/>
          </w:rPr>
          <w:t>R1-2102166</w:t>
        </w:r>
      </w:hyperlink>
      <w:r w:rsidRPr="00E71418">
        <w:rPr>
          <w:rFonts w:ascii="Times New Roman" w:hAnsi="Times New Roman"/>
          <w:i/>
          <w:sz w:val="22"/>
          <w:lang w:eastAsia="x-none"/>
        </w:rPr>
        <w:t xml:space="preserve">, is approved (with a typo fix) </w:t>
      </w:r>
    </w:p>
    <w:p w:rsidR="00CA7F96" w:rsidRPr="00E71418" w:rsidRDefault="00CA7F96" w:rsidP="008C09AC">
      <w:pPr>
        <w:pStyle w:val="a3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2"/>
          <w:lang w:eastAsia="x-none"/>
        </w:rPr>
      </w:pPr>
      <w:r w:rsidRPr="00E71418">
        <w:rPr>
          <w:rFonts w:ascii="Times New Roman" w:hAnsi="Times New Roman"/>
          <w:i/>
          <w:sz w:val="22"/>
          <w:lang w:eastAsia="x-none"/>
        </w:rPr>
        <w:t xml:space="preserve">Final LS in </w:t>
      </w:r>
      <w:r w:rsidRPr="00E71418">
        <w:rPr>
          <w:rFonts w:ascii="Times New Roman" w:hAnsi="Times New Roman"/>
          <w:i/>
          <w:sz w:val="22"/>
          <w:highlight w:val="green"/>
          <w:lang w:eastAsia="x-none"/>
        </w:rPr>
        <w:t>R1-2102168</w:t>
      </w:r>
    </w:p>
    <w:p w:rsidR="00CA7F96" w:rsidRPr="00CA7F96" w:rsidRDefault="00CA7F96" w:rsidP="00CA7F96">
      <w:pPr>
        <w:spacing w:after="0"/>
        <w:rPr>
          <w:rFonts w:ascii="Calibri" w:hAnsi="Calibri" w:cs="Calibri"/>
          <w:sz w:val="21"/>
          <w:szCs w:val="21"/>
        </w:rPr>
      </w:pPr>
    </w:p>
    <w:sectPr w:rsidR="00CA7F96" w:rsidRPr="00CA7F96">
      <w:footerReference w:type="default" r:id="rId11"/>
      <w:pgSz w:w="11906" w:h="16838"/>
      <w:pgMar w:top="1134" w:right="1134" w:bottom="1134" w:left="1400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68" w:rsidRDefault="00B81868">
      <w:pPr>
        <w:spacing w:after="0"/>
      </w:pPr>
      <w:r>
        <w:separator/>
      </w:r>
    </w:p>
  </w:endnote>
  <w:endnote w:type="continuationSeparator" w:id="0">
    <w:p w:rsidR="00B81868" w:rsidRDefault="00B81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variable"/>
    <w:sig w:usb0="800002A5" w:usb1="4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1"/>
    <w:family w:val="roman"/>
    <w:pitch w:val="variable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38" w:rsidRDefault="005F0FE8">
    <w:pPr>
      <w:pStyle w:val="af6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CC0201" wp14:editId="6C75D0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2560" cy="14732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7638" w:rsidRDefault="005F0FE8">
                          <w:pPr>
                            <w:pStyle w:val="af6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2A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BCC0201" id="Frame1" o:spid="_x0000_s1026" style="position:absolute;left:0;text-align:left;margin-left:0;margin-top:.05pt;width:12.8pt;height:11.6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" filled="f" stroked="f">
              <v:textbox style="mso-fit-shape-to-text:t" inset="0,0,0,0">
                <w:txbxContent>
                  <w:p w:rsidR="006D7638" w:rsidRDefault="005F0FE8">
                    <w:pPr>
                      <w:pStyle w:val="af6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2A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68" w:rsidRDefault="00B81868">
      <w:pPr>
        <w:spacing w:after="0"/>
      </w:pPr>
      <w:r>
        <w:separator/>
      </w:r>
    </w:p>
  </w:footnote>
  <w:footnote w:type="continuationSeparator" w:id="0">
    <w:p w:rsidR="00B81868" w:rsidRDefault="00B818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굴림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B23554"/>
    <w:multiLevelType w:val="hybridMultilevel"/>
    <w:tmpl w:val="4A529E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8DE5CA6"/>
    <w:multiLevelType w:val="hybridMultilevel"/>
    <w:tmpl w:val="F2484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880" w:hanging="360"/>
      </w:pPr>
      <w:rPr>
        <w:rFonts w:ascii="Ericsson Capital TT" w:hAnsi="Ericsson Capital TT" w:hint="default"/>
      </w:rPr>
    </w:lvl>
    <w:lvl w:ilvl="4" w:tplc="5628ADB0">
      <w:start w:val="1"/>
      <w:numFmt w:val="bullet"/>
      <w:lvlText w:val="-"/>
      <w:lvlJc w:val="left"/>
      <w:pPr>
        <w:ind w:left="3600" w:hanging="360"/>
      </w:pPr>
      <w:rPr>
        <w:rFonts w:ascii="Times New Roman" w:eastAsia="DengXian" w:hAnsi="Times New Roman" w:cs="Times New Roman" w:hint="default"/>
      </w:rPr>
    </w:lvl>
    <w:lvl w:ilvl="5" w:tplc="6C683150">
      <w:numFmt w:val="bullet"/>
      <w:lvlText w:val="•"/>
      <w:lvlJc w:val="left"/>
      <w:pPr>
        <w:ind w:left="4320" w:hanging="360"/>
      </w:pPr>
      <w:rPr>
        <w:rFonts w:ascii="바탕" w:eastAsia="바탕" w:hAnsi="바탕" w:cs="Times New Roman" w:hint="eastAsia"/>
      </w:rPr>
    </w:lvl>
    <w:lvl w:ilvl="6" w:tplc="04090009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6F2F"/>
    <w:multiLevelType w:val="hybridMultilevel"/>
    <w:tmpl w:val="57E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062F1"/>
    <w:multiLevelType w:val="hybridMultilevel"/>
    <w:tmpl w:val="09D0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222B5"/>
    <w:multiLevelType w:val="multilevel"/>
    <w:tmpl w:val="5538CD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8" w:hanging="2160"/>
      </w:pPr>
      <w:rPr>
        <w:rFonts w:hint="default"/>
      </w:rPr>
    </w:lvl>
  </w:abstractNum>
  <w:abstractNum w:abstractNumId="6">
    <w:nsid w:val="0C844581"/>
    <w:multiLevelType w:val="hybridMultilevel"/>
    <w:tmpl w:val="42F6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45000"/>
    <w:multiLevelType w:val="hybridMultilevel"/>
    <w:tmpl w:val="A0D44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B1C66"/>
    <w:multiLevelType w:val="hybridMultilevel"/>
    <w:tmpl w:val="238C14C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</w:rPr>
    </w:lvl>
    <w:lvl w:ilvl="2" w:tplc="DE00279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  <w:color w:val="000000"/>
      </w:rPr>
    </w:lvl>
    <w:lvl w:ilvl="3" w:tplc="DCDECBAE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  <w:color w:val="000000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51449CA"/>
    <w:multiLevelType w:val="hybridMultilevel"/>
    <w:tmpl w:val="FC5040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C45FF"/>
    <w:multiLevelType w:val="hybridMultilevel"/>
    <w:tmpl w:val="C914A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D4AC1"/>
    <w:multiLevelType w:val="hybridMultilevel"/>
    <w:tmpl w:val="D8AE11CE"/>
    <w:lvl w:ilvl="0" w:tplc="EBF232C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D533D"/>
    <w:multiLevelType w:val="hybridMultilevel"/>
    <w:tmpl w:val="C1043478"/>
    <w:lvl w:ilvl="0" w:tplc="08090001">
      <w:start w:val="1"/>
      <w:numFmt w:val="bullet"/>
      <w:lvlText w:val=""/>
      <w:lvlJc w:val="left"/>
      <w:pPr>
        <w:ind w:left="12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3">
    <w:nsid w:val="3ED00324"/>
    <w:multiLevelType w:val="hybridMultilevel"/>
    <w:tmpl w:val="52924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8B3D42"/>
    <w:multiLevelType w:val="multilevel"/>
    <w:tmpl w:val="8FCAA95C"/>
    <w:lvl w:ilvl="0">
      <w:start w:val="1"/>
      <w:numFmt w:val="decimal"/>
      <w:lvlText w:val="[%1]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E277922"/>
    <w:multiLevelType w:val="hybridMultilevel"/>
    <w:tmpl w:val="97C28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610BF"/>
    <w:multiLevelType w:val="hybridMultilevel"/>
    <w:tmpl w:val="97C28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25D8"/>
    <w:multiLevelType w:val="hybridMultilevel"/>
    <w:tmpl w:val="00D403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42196"/>
    <w:multiLevelType w:val="hybridMultilevel"/>
    <w:tmpl w:val="0B9A655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AAF27A34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A80C6476">
      <w:start w:val="1"/>
      <w:numFmt w:val="bullet"/>
      <w:lvlText w:val="−"/>
      <w:lvlJc w:val="left"/>
      <w:pPr>
        <w:ind w:left="1600" w:hanging="40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313673FE">
      <w:numFmt w:val="bullet"/>
      <w:lvlText w:val="·"/>
      <w:lvlJc w:val="left"/>
      <w:pPr>
        <w:ind w:left="2800" w:hanging="400"/>
      </w:pPr>
      <w:rPr>
        <w:rFonts w:ascii="Times" w:eastAsia="바탕" w:hAnsi="Times" w:cs="Times" w:hint="default"/>
        <w:b/>
        <w:sz w:val="28"/>
        <w:szCs w:val="28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8341152"/>
    <w:multiLevelType w:val="hybridMultilevel"/>
    <w:tmpl w:val="58180D3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85F0155"/>
    <w:multiLevelType w:val="multilevel"/>
    <w:tmpl w:val="9EAA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587A0740"/>
    <w:multiLevelType w:val="multilevel"/>
    <w:tmpl w:val="A59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A50B78"/>
    <w:multiLevelType w:val="hybridMultilevel"/>
    <w:tmpl w:val="4E8011CA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>
    <w:nsid w:val="5B9B23C9"/>
    <w:multiLevelType w:val="hybridMultilevel"/>
    <w:tmpl w:val="97C28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96B23"/>
    <w:multiLevelType w:val="hybridMultilevel"/>
    <w:tmpl w:val="EEE2D3E0"/>
    <w:lvl w:ilvl="0" w:tplc="EBF232C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DF94AAF"/>
    <w:multiLevelType w:val="hybridMultilevel"/>
    <w:tmpl w:val="68C4C4D6"/>
    <w:lvl w:ilvl="0" w:tplc="AAF27A3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75F04718"/>
    <w:multiLevelType w:val="hybridMultilevel"/>
    <w:tmpl w:val="2A068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66F4B3E"/>
    <w:multiLevelType w:val="multilevel"/>
    <w:tmpl w:val="AB30D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3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7C63B3F"/>
    <w:multiLevelType w:val="hybridMultilevel"/>
    <w:tmpl w:val="B14C4C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0"/>
  </w:num>
  <w:num w:numId="5">
    <w:abstractNumId w:val="2"/>
  </w:num>
  <w:num w:numId="6">
    <w:abstractNumId w:val="18"/>
  </w:num>
  <w:num w:numId="7">
    <w:abstractNumId w:val="26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25"/>
  </w:num>
  <w:num w:numId="20">
    <w:abstractNumId w:val="15"/>
  </w:num>
  <w:num w:numId="21">
    <w:abstractNumId w:val="17"/>
  </w:num>
  <w:num w:numId="22">
    <w:abstractNumId w:val="28"/>
  </w:num>
  <w:num w:numId="23">
    <w:abstractNumId w:val="22"/>
  </w:num>
  <w:num w:numId="24">
    <w:abstractNumId w:val="19"/>
  </w:num>
  <w:num w:numId="25">
    <w:abstractNumId w:val="1"/>
  </w:num>
  <w:num w:numId="26">
    <w:abstractNumId w:val="23"/>
  </w:num>
  <w:num w:numId="27">
    <w:abstractNumId w:val="24"/>
  </w:num>
  <w:num w:numId="28">
    <w:abstractNumId w:val="4"/>
  </w:num>
  <w:num w:numId="29">
    <w:abstractNumId w:val="8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6"/>
    <w:rsid w:val="00021236"/>
    <w:rsid w:val="00082F54"/>
    <w:rsid w:val="001A7686"/>
    <w:rsid w:val="001F6B66"/>
    <w:rsid w:val="0024128C"/>
    <w:rsid w:val="002D75EA"/>
    <w:rsid w:val="002F48E9"/>
    <w:rsid w:val="003121E3"/>
    <w:rsid w:val="00324F40"/>
    <w:rsid w:val="003A7A1F"/>
    <w:rsid w:val="003C1D38"/>
    <w:rsid w:val="003E4513"/>
    <w:rsid w:val="004552E5"/>
    <w:rsid w:val="00496DB3"/>
    <w:rsid w:val="004A6BD9"/>
    <w:rsid w:val="004E4C28"/>
    <w:rsid w:val="00502A40"/>
    <w:rsid w:val="0052663E"/>
    <w:rsid w:val="005B6D18"/>
    <w:rsid w:val="005C423C"/>
    <w:rsid w:val="005F0FE8"/>
    <w:rsid w:val="005F3FE2"/>
    <w:rsid w:val="00607669"/>
    <w:rsid w:val="00645F21"/>
    <w:rsid w:val="00661CC9"/>
    <w:rsid w:val="0071194A"/>
    <w:rsid w:val="0077092B"/>
    <w:rsid w:val="007A4DD0"/>
    <w:rsid w:val="008A28F5"/>
    <w:rsid w:val="008C09AC"/>
    <w:rsid w:val="008E15F0"/>
    <w:rsid w:val="009252BD"/>
    <w:rsid w:val="0095072B"/>
    <w:rsid w:val="00952BB1"/>
    <w:rsid w:val="009C41AB"/>
    <w:rsid w:val="009C7489"/>
    <w:rsid w:val="00AB4D4A"/>
    <w:rsid w:val="00AE2269"/>
    <w:rsid w:val="00AE79D9"/>
    <w:rsid w:val="00B16A73"/>
    <w:rsid w:val="00B37132"/>
    <w:rsid w:val="00B43C9D"/>
    <w:rsid w:val="00B81868"/>
    <w:rsid w:val="00BA126A"/>
    <w:rsid w:val="00C561A9"/>
    <w:rsid w:val="00CA7F96"/>
    <w:rsid w:val="00CE60F6"/>
    <w:rsid w:val="00CF45E9"/>
    <w:rsid w:val="00D20975"/>
    <w:rsid w:val="00D45B78"/>
    <w:rsid w:val="00D5502D"/>
    <w:rsid w:val="00D9151A"/>
    <w:rsid w:val="00DF4238"/>
    <w:rsid w:val="00E44337"/>
    <w:rsid w:val="00E55FDD"/>
    <w:rsid w:val="00E71418"/>
    <w:rsid w:val="00F578CA"/>
    <w:rsid w:val="00F57E2F"/>
    <w:rsid w:val="00F65C12"/>
    <w:rsid w:val="00F8188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6BFCC5-C565-49D9-973A-3A24A5EA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36"/>
    <w:pPr>
      <w:overflowPunct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1">
    <w:name w:val="heading 1"/>
    <w:basedOn w:val="Heading"/>
    <w:link w:val="1Char"/>
    <w:qFormat/>
    <w:rsid w:val="003C1D38"/>
    <w:pPr>
      <w:keepLines/>
      <w:widowControl/>
      <w:pBdr>
        <w:top w:val="single" w:sz="12" w:space="3" w:color="00000A"/>
      </w:pBdr>
      <w:spacing w:after="180"/>
      <w:jc w:val="left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link w:val="2Char"/>
    <w:qFormat/>
    <w:rsid w:val="003C1D38"/>
    <w:pPr>
      <w:spacing w:before="180"/>
      <w:outlineLvl w:val="1"/>
    </w:pPr>
    <w:rPr>
      <w:sz w:val="32"/>
    </w:rPr>
  </w:style>
  <w:style w:type="paragraph" w:styleId="3">
    <w:name w:val="heading 3"/>
    <w:basedOn w:val="2"/>
    <w:link w:val="3Char"/>
    <w:qFormat/>
    <w:rsid w:val="003C1D38"/>
    <w:pPr>
      <w:numPr>
        <w:ilvl w:val="2"/>
        <w:numId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link w:val="4Char"/>
    <w:qFormat/>
    <w:rsid w:val="003C1D38"/>
    <w:pPr>
      <w:keepNext/>
      <w:widowControl w:val="0"/>
      <w:overflowPunct/>
      <w:autoSpaceDE/>
      <w:autoSpaceDN/>
      <w:adjustRightInd/>
      <w:spacing w:after="0"/>
      <w:jc w:val="center"/>
      <w:outlineLvl w:val="3"/>
    </w:pPr>
    <w:rPr>
      <w:rFonts w:eastAsia="바탕"/>
      <w:b/>
      <w:bCs/>
      <w:szCs w:val="24"/>
      <w:lang w:val="en-US" w:eastAsia="ko-KR"/>
    </w:rPr>
  </w:style>
  <w:style w:type="paragraph" w:styleId="5">
    <w:name w:val="heading 5"/>
    <w:basedOn w:val="a"/>
    <w:link w:val="5Char"/>
    <w:qFormat/>
    <w:rsid w:val="003C1D38"/>
    <w:pPr>
      <w:keepNext/>
      <w:widowControl w:val="0"/>
      <w:numPr>
        <w:ilvl w:val="4"/>
        <w:numId w:val="2"/>
      </w:numPr>
      <w:overflowPunct/>
      <w:autoSpaceDE/>
      <w:autoSpaceDN/>
      <w:adjustRightInd/>
      <w:spacing w:after="0"/>
      <w:jc w:val="both"/>
      <w:outlineLvl w:val="4"/>
    </w:pPr>
    <w:rPr>
      <w:rFonts w:eastAsia="바탕"/>
      <w:b/>
      <w:bCs/>
      <w:sz w:val="24"/>
      <w:szCs w:val="24"/>
      <w:lang w:val="en-US" w:eastAsia="ko-KR"/>
    </w:rPr>
  </w:style>
  <w:style w:type="paragraph" w:styleId="6">
    <w:name w:val="heading 6"/>
    <w:basedOn w:val="a"/>
    <w:link w:val="6Char"/>
    <w:qFormat/>
    <w:rsid w:val="003C1D38"/>
    <w:pPr>
      <w:numPr>
        <w:ilvl w:val="5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link w:val="7Char"/>
    <w:qFormat/>
    <w:rsid w:val="003C1D38"/>
    <w:pPr>
      <w:numPr>
        <w:ilvl w:val="6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link w:val="8Char"/>
    <w:qFormat/>
    <w:rsid w:val="003C1D38"/>
    <w:pPr>
      <w:numPr>
        <w:ilvl w:val="7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link w:val="9Char"/>
    <w:qFormat/>
    <w:rsid w:val="003C1D38"/>
    <w:pPr>
      <w:numPr>
        <w:ilvl w:val="8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,列表段落11,リスト段落,列出段落"/>
    <w:basedOn w:val="a"/>
    <w:link w:val="Char"/>
    <w:uiPriority w:val="34"/>
    <w:qFormat/>
    <w:rsid w:val="00021236"/>
    <w:pPr>
      <w:widowControl w:val="0"/>
      <w:overflowPunct/>
      <w:autoSpaceDE/>
      <w:autoSpaceDN/>
      <w:adjustRightInd/>
      <w:spacing w:before="120" w:after="360" w:line="264" w:lineRule="auto"/>
      <w:ind w:left="800" w:firstLine="425"/>
      <w:jc w:val="both"/>
    </w:pPr>
    <w:rPr>
      <w:rFonts w:ascii="맑은 고딕" w:eastAsia="맑은 고딕" w:hAnsi="맑은 고딕"/>
      <w:szCs w:val="22"/>
      <w:lang w:val="en-US" w:eastAsia="ko-KR"/>
    </w:rPr>
  </w:style>
  <w:style w:type="character" w:customStyle="1" w:styleId="Char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3"/>
    <w:uiPriority w:val="34"/>
    <w:qFormat/>
    <w:rsid w:val="00021236"/>
    <w:rPr>
      <w:rFonts w:ascii="맑은 고딕" w:eastAsia="맑은 고딕" w:hAnsi="맑은 고딕" w:cs="Times New Roman"/>
      <w:kern w:val="0"/>
    </w:rPr>
  </w:style>
  <w:style w:type="character" w:customStyle="1" w:styleId="1Char">
    <w:name w:val="제목 1 Char"/>
    <w:basedOn w:val="a0"/>
    <w:link w:val="1"/>
    <w:rsid w:val="003C1D38"/>
    <w:rPr>
      <w:rFonts w:ascii="Arial" w:eastAsia="Noto Sans CJK SC Regular" w:hAnsi="Arial" w:cs="FreeSans"/>
      <w:kern w:val="0"/>
      <w:sz w:val="36"/>
      <w:szCs w:val="28"/>
      <w:lang w:val="en-GB" w:eastAsia="en-US"/>
    </w:rPr>
  </w:style>
  <w:style w:type="character" w:customStyle="1" w:styleId="2Char">
    <w:name w:val="제목 2 Char"/>
    <w:basedOn w:val="a0"/>
    <w:link w:val="2"/>
    <w:rsid w:val="003C1D38"/>
    <w:rPr>
      <w:rFonts w:ascii="Arial" w:eastAsia="Noto Sans CJK SC Regular" w:hAnsi="Arial" w:cs="FreeSans"/>
      <w:kern w:val="0"/>
      <w:sz w:val="32"/>
      <w:szCs w:val="28"/>
      <w:lang w:val="en-GB" w:eastAsia="en-US"/>
    </w:rPr>
  </w:style>
  <w:style w:type="character" w:customStyle="1" w:styleId="3Char">
    <w:name w:val="제목 3 Char"/>
    <w:basedOn w:val="a0"/>
    <w:link w:val="3"/>
    <w:rsid w:val="003C1D38"/>
    <w:rPr>
      <w:rFonts w:ascii="Arial" w:eastAsia="Noto Sans CJK SC Regular" w:hAnsi="Arial" w:cs="FreeSans"/>
      <w:kern w:val="0"/>
      <w:sz w:val="28"/>
      <w:szCs w:val="28"/>
      <w:lang w:val="en-GB" w:eastAsia="en-US"/>
    </w:rPr>
  </w:style>
  <w:style w:type="character" w:customStyle="1" w:styleId="4Char">
    <w:name w:val="제목 4 Char"/>
    <w:basedOn w:val="a0"/>
    <w:link w:val="4"/>
    <w:rsid w:val="003C1D38"/>
    <w:rPr>
      <w:rFonts w:ascii="Times New Roman" w:eastAsia="바탕" w:hAnsi="Times New Roman" w:cs="Times New Roman"/>
      <w:b/>
      <w:bCs/>
      <w:kern w:val="0"/>
      <w:szCs w:val="24"/>
    </w:rPr>
  </w:style>
  <w:style w:type="character" w:customStyle="1" w:styleId="5Char">
    <w:name w:val="제목 5 Char"/>
    <w:basedOn w:val="a0"/>
    <w:link w:val="5"/>
    <w:rsid w:val="003C1D38"/>
    <w:rPr>
      <w:rFonts w:ascii="Times New Roman" w:eastAsia="바탕" w:hAnsi="Times New Roman" w:cs="Times New Roman"/>
      <w:b/>
      <w:bCs/>
      <w:kern w:val="0"/>
      <w:sz w:val="24"/>
      <w:szCs w:val="24"/>
    </w:rPr>
  </w:style>
  <w:style w:type="character" w:customStyle="1" w:styleId="6Char">
    <w:name w:val="제목 6 Char"/>
    <w:basedOn w:val="a0"/>
    <w:link w:val="6"/>
    <w:rsid w:val="003C1D38"/>
    <w:rPr>
      <w:rFonts w:ascii="Times New Roman" w:eastAsia="SimSun" w:hAnsi="Times New Roman" w:cs="Times New Roman"/>
      <w:b/>
      <w:bCs/>
      <w:kern w:val="0"/>
      <w:sz w:val="22"/>
      <w:lang w:eastAsia="en-US"/>
    </w:rPr>
  </w:style>
  <w:style w:type="character" w:customStyle="1" w:styleId="7Char">
    <w:name w:val="제목 7 Char"/>
    <w:basedOn w:val="a0"/>
    <w:link w:val="7"/>
    <w:rsid w:val="003C1D38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customStyle="1" w:styleId="8Char">
    <w:name w:val="제목 8 Char"/>
    <w:basedOn w:val="a0"/>
    <w:link w:val="8"/>
    <w:rsid w:val="003C1D38"/>
    <w:rPr>
      <w:rFonts w:ascii="Times New Roman" w:eastAsia="SimSun" w:hAnsi="Times New Roman" w:cs="Times New Roman"/>
      <w:i/>
      <w:iCs/>
      <w:kern w:val="0"/>
      <w:sz w:val="24"/>
      <w:szCs w:val="24"/>
      <w:lang w:eastAsia="en-US"/>
    </w:rPr>
  </w:style>
  <w:style w:type="character" w:customStyle="1" w:styleId="9Char">
    <w:name w:val="제목 9 Char"/>
    <w:basedOn w:val="a0"/>
    <w:link w:val="9"/>
    <w:rsid w:val="003C1D38"/>
    <w:rPr>
      <w:rFonts w:ascii="Arial" w:eastAsia="SimSun" w:hAnsi="Arial" w:cs="Arial"/>
      <w:kern w:val="0"/>
      <w:sz w:val="22"/>
      <w:lang w:eastAsia="en-US"/>
    </w:rPr>
  </w:style>
  <w:style w:type="character" w:styleId="a4">
    <w:name w:val="Strong"/>
    <w:qFormat/>
    <w:rsid w:val="003C1D38"/>
    <w:rPr>
      <w:b/>
      <w:bCs/>
    </w:rPr>
  </w:style>
  <w:style w:type="character" w:styleId="a5">
    <w:name w:val="page number"/>
    <w:basedOn w:val="a0"/>
    <w:qFormat/>
    <w:rsid w:val="003C1D38"/>
  </w:style>
  <w:style w:type="character" w:customStyle="1" w:styleId="a6">
    <w:name w:val="図表番号 (文字)"/>
    <w:qFormat/>
    <w:rsid w:val="003C1D38"/>
    <w:rPr>
      <w:b/>
      <w:lang w:val="en-GB" w:eastAsia="en-US" w:bidi="ar-SA"/>
    </w:rPr>
  </w:style>
  <w:style w:type="character" w:customStyle="1" w:styleId="a7">
    <w:name w:val="本文 (文字)"/>
    <w:qFormat/>
    <w:rsid w:val="003C1D38"/>
    <w:rPr>
      <w:rFonts w:eastAsia="바탕"/>
      <w:sz w:val="22"/>
      <w:lang w:val="en-US" w:eastAsia="ko-KR" w:bidi="ar-SA"/>
    </w:rPr>
  </w:style>
  <w:style w:type="character" w:customStyle="1" w:styleId="capCharChar">
    <w:name w:val="cap Char Char"/>
    <w:qFormat/>
    <w:rsid w:val="003C1D38"/>
    <w:rPr>
      <w:rFonts w:eastAsia="MS Mincho"/>
      <w:b/>
      <w:bCs/>
      <w:lang w:val="en-GB" w:eastAsia="en-US" w:bidi="ar-SA"/>
    </w:rPr>
  </w:style>
  <w:style w:type="character" w:customStyle="1" w:styleId="InternetLink">
    <w:name w:val="Internet Link"/>
    <w:rsid w:val="003C1D38"/>
    <w:rPr>
      <w:rFonts w:ascii="Arial" w:eastAsia="SimSun" w:hAnsi="Arial" w:cs="Arial"/>
      <w:color w:val="0000FF"/>
      <w:u w:val="single"/>
      <w:lang w:val="en-US" w:eastAsia="zh-CN" w:bidi="ar-SA"/>
    </w:rPr>
  </w:style>
  <w:style w:type="character" w:customStyle="1" w:styleId="MorayRumney">
    <w:name w:val="Moray Rumney"/>
    <w:semiHidden/>
    <w:qFormat/>
    <w:rsid w:val="003C1D38"/>
    <w:rPr>
      <w:rFonts w:ascii="Arial" w:eastAsia="SimSun" w:hAnsi="Arial" w:cs="Arial"/>
      <w:color w:val="00000A"/>
      <w:sz w:val="20"/>
      <w:szCs w:val="20"/>
      <w:lang w:val="en-US" w:eastAsia="zh-CN" w:bidi="ar-SA"/>
    </w:rPr>
  </w:style>
  <w:style w:type="character" w:customStyle="1" w:styleId="a8">
    <w:name w:val="ヘッダー (文字)"/>
    <w:qFormat/>
    <w:rsid w:val="003C1D38"/>
    <w:rPr>
      <w:rFonts w:ascii="바탕" w:eastAsia="바탕" w:hAnsi="바탕"/>
      <w:szCs w:val="24"/>
      <w:lang w:val="en-US" w:eastAsia="ko-KR" w:bidi="ar-SA"/>
    </w:rPr>
  </w:style>
  <w:style w:type="character" w:styleId="a9">
    <w:name w:val="annotation reference"/>
    <w:uiPriority w:val="99"/>
    <w:semiHidden/>
    <w:qFormat/>
    <w:rsid w:val="003C1D38"/>
    <w:rPr>
      <w:sz w:val="18"/>
      <w:szCs w:val="18"/>
    </w:rPr>
  </w:style>
  <w:style w:type="character" w:customStyle="1" w:styleId="aa">
    <w:name w:val="脚注文字列 (文字)"/>
    <w:qFormat/>
    <w:rsid w:val="003C1D38"/>
    <w:rPr>
      <w:rFonts w:ascii="바탕" w:hAnsi="바탕"/>
      <w:szCs w:val="24"/>
    </w:rPr>
  </w:style>
  <w:style w:type="character" w:styleId="ab">
    <w:name w:val="footnote reference"/>
    <w:qFormat/>
    <w:rsid w:val="003C1D38"/>
    <w:rPr>
      <w:vertAlign w:val="superscript"/>
    </w:rPr>
  </w:style>
  <w:style w:type="character" w:customStyle="1" w:styleId="TALCar">
    <w:name w:val="TAL Car"/>
    <w:link w:val="TAL"/>
    <w:qFormat/>
    <w:rsid w:val="003C1D38"/>
    <w:rPr>
      <w:rFonts w:ascii="Arial" w:eastAsia="MS Mincho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C1D38"/>
    <w:rPr>
      <w:rFonts w:ascii="Arial" w:eastAsia="MS Mincho" w:hAnsi="Arial"/>
      <w:b/>
      <w:lang w:val="en-GB" w:eastAsia="en-US"/>
    </w:rPr>
  </w:style>
  <w:style w:type="character" w:customStyle="1" w:styleId="TFChar">
    <w:name w:val="TF Char"/>
    <w:link w:val="TF"/>
    <w:qFormat/>
    <w:rsid w:val="003C1D38"/>
    <w:rPr>
      <w:rFonts w:ascii="Arial" w:eastAsia="맑은 고딕" w:hAnsi="Arial"/>
      <w:b/>
      <w:lang w:val="en-GB" w:eastAsia="en-US"/>
    </w:rPr>
  </w:style>
  <w:style w:type="character" w:customStyle="1" w:styleId="ac">
    <w:name w:val="フッター (文字)"/>
    <w:uiPriority w:val="99"/>
    <w:qFormat/>
    <w:rsid w:val="003C1D38"/>
    <w:rPr>
      <w:rFonts w:ascii="바탕" w:hAnsi="바탕"/>
      <w:szCs w:val="24"/>
    </w:rPr>
  </w:style>
  <w:style w:type="character" w:customStyle="1" w:styleId="ad">
    <w:name w:val="コメント文字列 (文字)"/>
    <w:semiHidden/>
    <w:qFormat/>
    <w:rsid w:val="003C1D38"/>
    <w:rPr>
      <w:rFonts w:ascii="바탕" w:hAnsi="바탕"/>
      <w:szCs w:val="24"/>
    </w:rPr>
  </w:style>
  <w:style w:type="character" w:customStyle="1" w:styleId="30">
    <w:name w:val="見出し 3 (文字)"/>
    <w:qFormat/>
    <w:rsid w:val="003C1D38"/>
    <w:rPr>
      <w:rFonts w:ascii="Arial" w:hAnsi="Arial"/>
      <w:sz w:val="28"/>
      <w:lang w:val="en-GB" w:eastAsia="en-US"/>
    </w:rPr>
  </w:style>
  <w:style w:type="character" w:styleId="ae">
    <w:name w:val="FollowedHyperlink"/>
    <w:qFormat/>
    <w:rsid w:val="003C1D38"/>
    <w:rPr>
      <w:color w:val="800080"/>
      <w:u w:val="single"/>
    </w:rPr>
  </w:style>
  <w:style w:type="character" w:customStyle="1" w:styleId="B1Char">
    <w:name w:val="B1 Char"/>
    <w:qFormat/>
    <w:rsid w:val="003C1D38"/>
    <w:rPr>
      <w:rFonts w:eastAsia="SimSun"/>
      <w:lang w:val="en-GB" w:eastAsia="en-US"/>
    </w:rPr>
  </w:style>
  <w:style w:type="character" w:customStyle="1" w:styleId="af">
    <w:name w:val="リスト段落 (文字)"/>
    <w:uiPriority w:val="34"/>
    <w:qFormat/>
    <w:rsid w:val="003C1D38"/>
    <w:rPr>
      <w:rFonts w:ascii="맑은 고딕" w:eastAsia="맑은 고딕" w:hAnsi="맑은 고딕"/>
      <w:szCs w:val="22"/>
    </w:rPr>
  </w:style>
  <w:style w:type="character" w:customStyle="1" w:styleId="IvDbodytextChar">
    <w:name w:val="IvD bodytext Char"/>
    <w:link w:val="IvDbodytext"/>
    <w:qFormat/>
    <w:rsid w:val="003C1D38"/>
    <w:rPr>
      <w:rFonts w:ascii="Arial" w:eastAsia="Times New Roman" w:hAnsi="Arial"/>
      <w:spacing w:val="2"/>
      <w:lang w:eastAsia="en-US"/>
    </w:rPr>
  </w:style>
  <w:style w:type="character" w:customStyle="1" w:styleId="B1">
    <w:name w:val="B1 (文字)"/>
    <w:uiPriority w:val="99"/>
    <w:qFormat/>
    <w:locked/>
    <w:rsid w:val="003C1D38"/>
    <w:rPr>
      <w:lang w:eastAsia="en-US"/>
    </w:rPr>
  </w:style>
  <w:style w:type="character" w:customStyle="1" w:styleId="TAHCar">
    <w:name w:val="TAH Car"/>
    <w:link w:val="TAH"/>
    <w:qFormat/>
    <w:rsid w:val="003C1D38"/>
    <w:rPr>
      <w:rFonts w:ascii="Arial" w:eastAsia="MS Mincho" w:hAnsi="Arial"/>
      <w:b/>
      <w:sz w:val="18"/>
      <w:lang w:val="en-GB" w:eastAsia="en-US"/>
    </w:rPr>
  </w:style>
  <w:style w:type="character" w:customStyle="1" w:styleId="10">
    <w:name w:val="見出し 1 (文字)"/>
    <w:qFormat/>
    <w:rsid w:val="003C1D38"/>
    <w:rPr>
      <w:rFonts w:ascii="Arial" w:hAnsi="Arial"/>
      <w:sz w:val="36"/>
      <w:lang w:val="en-GB" w:eastAsia="en-US"/>
    </w:rPr>
  </w:style>
  <w:style w:type="character" w:customStyle="1" w:styleId="LGTdocChar">
    <w:name w:val="LGTdoc_본문 Char"/>
    <w:link w:val="LGTdoc"/>
    <w:qFormat/>
    <w:locked/>
    <w:rsid w:val="003C1D38"/>
    <w:rPr>
      <w:sz w:val="22"/>
      <w:szCs w:val="24"/>
      <w:lang w:val="en-GB"/>
    </w:rPr>
  </w:style>
  <w:style w:type="character" w:customStyle="1" w:styleId="EditorsNoteChar">
    <w:name w:val="Editor's Note Char"/>
    <w:link w:val="EditorsNote"/>
    <w:qFormat/>
    <w:rsid w:val="003C1D38"/>
    <w:rPr>
      <w:rFonts w:eastAsia="맑은 고딕"/>
      <w:color w:val="FF0000"/>
      <w:lang w:val="en-GB" w:eastAsia="en-US"/>
    </w:rPr>
  </w:style>
  <w:style w:type="character" w:customStyle="1" w:styleId="TALChar">
    <w:name w:val="TAL Char"/>
    <w:qFormat/>
    <w:locked/>
    <w:rsid w:val="003C1D38"/>
    <w:rPr>
      <w:rFonts w:ascii="Arial" w:hAnsi="Arial"/>
      <w:sz w:val="18"/>
      <w:lang w:val="en-GB" w:eastAsia="en-US" w:bidi="ar-SA"/>
    </w:rPr>
  </w:style>
  <w:style w:type="character" w:customStyle="1" w:styleId="apple-tab-span">
    <w:name w:val="apple-tab-span"/>
    <w:basedOn w:val="a0"/>
    <w:qFormat/>
    <w:rsid w:val="003C1D38"/>
  </w:style>
  <w:style w:type="character" w:styleId="af0">
    <w:name w:val="Placeholder Text"/>
    <w:basedOn w:val="a0"/>
    <w:uiPriority w:val="99"/>
    <w:semiHidden/>
    <w:qFormat/>
    <w:rsid w:val="003C1D38"/>
    <w:rPr>
      <w:color w:val="808080"/>
    </w:rPr>
  </w:style>
  <w:style w:type="character" w:styleId="af1">
    <w:name w:val="Emphasis"/>
    <w:basedOn w:val="a0"/>
    <w:uiPriority w:val="20"/>
    <w:qFormat/>
    <w:rsid w:val="003C1D38"/>
    <w:rPr>
      <w:i/>
      <w:iCs/>
    </w:rPr>
  </w:style>
  <w:style w:type="character" w:customStyle="1" w:styleId="3GPPTextChar">
    <w:name w:val="3GPP Text Char"/>
    <w:link w:val="3GPPText"/>
    <w:qFormat/>
    <w:locked/>
    <w:rsid w:val="003C1D38"/>
    <w:rPr>
      <w:lang w:eastAsia="en-US"/>
    </w:rPr>
  </w:style>
  <w:style w:type="character" w:customStyle="1" w:styleId="ListLabel1">
    <w:name w:val="ListLabel 1"/>
    <w:qFormat/>
    <w:rsid w:val="003C1D38"/>
    <w:rPr>
      <w:b/>
      <w:i w:val="0"/>
      <w:color w:val="70CEF5"/>
      <w:sz w:val="20"/>
      <w:szCs w:val="20"/>
    </w:rPr>
  </w:style>
  <w:style w:type="character" w:customStyle="1" w:styleId="ListLabel2">
    <w:name w:val="ListLabel 2"/>
    <w:qFormat/>
    <w:rsid w:val="003C1D38"/>
    <w:rPr>
      <w:rFonts w:cs="Courier New"/>
    </w:rPr>
  </w:style>
  <w:style w:type="character" w:customStyle="1" w:styleId="ListLabel3">
    <w:name w:val="ListLabel 3"/>
    <w:qFormat/>
    <w:rsid w:val="003C1D38"/>
    <w:rPr>
      <w:rFonts w:cs="Courier New"/>
    </w:rPr>
  </w:style>
  <w:style w:type="character" w:customStyle="1" w:styleId="ListLabel4">
    <w:name w:val="ListLabel 4"/>
    <w:qFormat/>
    <w:rsid w:val="003C1D38"/>
    <w:rPr>
      <w:rFonts w:cs="Courier New"/>
    </w:rPr>
  </w:style>
  <w:style w:type="character" w:customStyle="1" w:styleId="ListLabel5">
    <w:name w:val="ListLabel 5"/>
    <w:qFormat/>
    <w:rsid w:val="003C1D38"/>
    <w:rPr>
      <w:color w:val="00000A"/>
    </w:rPr>
  </w:style>
  <w:style w:type="character" w:customStyle="1" w:styleId="ListLabel6">
    <w:name w:val="ListLabel 6"/>
    <w:qFormat/>
    <w:rsid w:val="003C1D38"/>
    <w:rPr>
      <w:rFonts w:eastAsia="Times New Roman" w:cs="Times New Roman"/>
    </w:rPr>
  </w:style>
  <w:style w:type="character" w:customStyle="1" w:styleId="ListLabel7">
    <w:name w:val="ListLabel 7"/>
    <w:qFormat/>
    <w:rsid w:val="003C1D38"/>
    <w:rPr>
      <w:rFonts w:ascii="Calibri" w:hAnsi="Calibri"/>
      <w:b/>
      <w:sz w:val="28"/>
    </w:rPr>
  </w:style>
  <w:style w:type="character" w:customStyle="1" w:styleId="ListLabel8">
    <w:name w:val="ListLabel 8"/>
    <w:qFormat/>
    <w:rsid w:val="003C1D38"/>
    <w:rPr>
      <w:color w:val="00000A"/>
    </w:rPr>
  </w:style>
  <w:style w:type="character" w:customStyle="1" w:styleId="ListLabel9">
    <w:name w:val="ListLabel 9"/>
    <w:qFormat/>
    <w:rsid w:val="003C1D38"/>
    <w:rPr>
      <w:color w:val="00000A"/>
    </w:rPr>
  </w:style>
  <w:style w:type="character" w:customStyle="1" w:styleId="ListLabel10">
    <w:name w:val="ListLabel 10"/>
    <w:qFormat/>
    <w:rsid w:val="003C1D38"/>
    <w:rPr>
      <w:rFonts w:ascii="Calibri" w:hAnsi="Calibri"/>
      <w:color w:val="00000A"/>
      <w:sz w:val="22"/>
    </w:rPr>
  </w:style>
  <w:style w:type="character" w:customStyle="1" w:styleId="ListLabel11">
    <w:name w:val="ListLabel 11"/>
    <w:qFormat/>
    <w:rsid w:val="003C1D38"/>
    <w:rPr>
      <w:rFonts w:cs="Courier New"/>
    </w:rPr>
  </w:style>
  <w:style w:type="character" w:customStyle="1" w:styleId="ListLabel12">
    <w:name w:val="ListLabel 12"/>
    <w:qFormat/>
    <w:rsid w:val="003C1D38"/>
    <w:rPr>
      <w:rFonts w:cs="Courier New"/>
    </w:rPr>
  </w:style>
  <w:style w:type="character" w:customStyle="1" w:styleId="ListLabel13">
    <w:name w:val="ListLabel 13"/>
    <w:qFormat/>
    <w:rsid w:val="003C1D38"/>
    <w:rPr>
      <w:rFonts w:cs="Courier New"/>
    </w:rPr>
  </w:style>
  <w:style w:type="character" w:customStyle="1" w:styleId="ListLabel14">
    <w:name w:val="ListLabel 14"/>
    <w:qFormat/>
    <w:rsid w:val="003C1D38"/>
    <w:rPr>
      <w:rFonts w:cs="Courier New"/>
    </w:rPr>
  </w:style>
  <w:style w:type="character" w:customStyle="1" w:styleId="ListLabel15">
    <w:name w:val="ListLabel 15"/>
    <w:qFormat/>
    <w:rsid w:val="003C1D38"/>
    <w:rPr>
      <w:rFonts w:cs="Courier New"/>
    </w:rPr>
  </w:style>
  <w:style w:type="character" w:customStyle="1" w:styleId="ListLabel16">
    <w:name w:val="ListLabel 16"/>
    <w:qFormat/>
    <w:rsid w:val="003C1D38"/>
    <w:rPr>
      <w:rFonts w:cs="Courier New"/>
    </w:rPr>
  </w:style>
  <w:style w:type="character" w:customStyle="1" w:styleId="ListLabel17">
    <w:name w:val="ListLabel 17"/>
    <w:qFormat/>
    <w:rsid w:val="003C1D38"/>
    <w:rPr>
      <w:rFonts w:eastAsia="바탕" w:cs="Calibri"/>
    </w:rPr>
  </w:style>
  <w:style w:type="character" w:customStyle="1" w:styleId="ListLabel18">
    <w:name w:val="ListLabel 18"/>
    <w:qFormat/>
    <w:rsid w:val="003C1D38"/>
    <w:rPr>
      <w:rFonts w:cs="Courier New"/>
    </w:rPr>
  </w:style>
  <w:style w:type="character" w:customStyle="1" w:styleId="ListLabel19">
    <w:name w:val="ListLabel 19"/>
    <w:qFormat/>
    <w:rsid w:val="003C1D38"/>
    <w:rPr>
      <w:rFonts w:cs="Courier New"/>
    </w:rPr>
  </w:style>
  <w:style w:type="character" w:customStyle="1" w:styleId="ListLabel20">
    <w:name w:val="ListLabel 20"/>
    <w:qFormat/>
    <w:rsid w:val="003C1D38"/>
    <w:rPr>
      <w:rFonts w:cs="Courier New"/>
    </w:rPr>
  </w:style>
  <w:style w:type="character" w:customStyle="1" w:styleId="ListLabel21">
    <w:name w:val="ListLabel 21"/>
    <w:qFormat/>
    <w:rsid w:val="003C1D38"/>
    <w:rPr>
      <w:rFonts w:cs="Courier New"/>
    </w:rPr>
  </w:style>
  <w:style w:type="character" w:customStyle="1" w:styleId="ListLabel22">
    <w:name w:val="ListLabel 22"/>
    <w:qFormat/>
    <w:rsid w:val="003C1D38"/>
    <w:rPr>
      <w:rFonts w:cs="Courier New"/>
    </w:rPr>
  </w:style>
  <w:style w:type="character" w:customStyle="1" w:styleId="ListLabel23">
    <w:name w:val="ListLabel 23"/>
    <w:qFormat/>
    <w:rsid w:val="003C1D38"/>
    <w:rPr>
      <w:rFonts w:cs="Courier New"/>
    </w:rPr>
  </w:style>
  <w:style w:type="character" w:customStyle="1" w:styleId="ListLabel24">
    <w:name w:val="ListLabel 24"/>
    <w:qFormat/>
    <w:rsid w:val="003C1D38"/>
    <w:rPr>
      <w:rFonts w:eastAsia="맑은 고딕" w:cs="Times New Roman"/>
      <w:i/>
      <w:color w:val="00000A"/>
    </w:rPr>
  </w:style>
  <w:style w:type="character" w:customStyle="1" w:styleId="ListLabel25">
    <w:name w:val="ListLabel 25"/>
    <w:qFormat/>
    <w:rsid w:val="003C1D38"/>
    <w:rPr>
      <w:rFonts w:eastAsia="바탕" w:cs="Calibri"/>
    </w:rPr>
  </w:style>
  <w:style w:type="character" w:customStyle="1" w:styleId="ListLabel26">
    <w:name w:val="ListLabel 26"/>
    <w:qFormat/>
    <w:rsid w:val="003C1D38"/>
    <w:rPr>
      <w:rFonts w:cs="Courier New"/>
    </w:rPr>
  </w:style>
  <w:style w:type="character" w:customStyle="1" w:styleId="ListLabel27">
    <w:name w:val="ListLabel 27"/>
    <w:qFormat/>
    <w:rsid w:val="003C1D38"/>
    <w:rPr>
      <w:rFonts w:cs="Courier New"/>
    </w:rPr>
  </w:style>
  <w:style w:type="character" w:customStyle="1" w:styleId="ListLabel28">
    <w:name w:val="ListLabel 28"/>
    <w:qFormat/>
    <w:rsid w:val="003C1D38"/>
    <w:rPr>
      <w:rFonts w:cs="Courier New"/>
    </w:rPr>
  </w:style>
  <w:style w:type="character" w:customStyle="1" w:styleId="ListLabel29">
    <w:name w:val="ListLabel 29"/>
    <w:qFormat/>
    <w:rsid w:val="003C1D38"/>
    <w:rPr>
      <w:rFonts w:cs="Courier New"/>
    </w:rPr>
  </w:style>
  <w:style w:type="character" w:customStyle="1" w:styleId="ListLabel30">
    <w:name w:val="ListLabel 30"/>
    <w:qFormat/>
    <w:rsid w:val="003C1D38"/>
    <w:rPr>
      <w:rFonts w:cs="Courier New"/>
    </w:rPr>
  </w:style>
  <w:style w:type="character" w:customStyle="1" w:styleId="ListLabel31">
    <w:name w:val="ListLabel 31"/>
    <w:qFormat/>
    <w:rsid w:val="003C1D38"/>
    <w:rPr>
      <w:rFonts w:cs="Courier New"/>
    </w:rPr>
  </w:style>
  <w:style w:type="character" w:customStyle="1" w:styleId="ListLabel32">
    <w:name w:val="ListLabel 32"/>
    <w:qFormat/>
    <w:rsid w:val="003C1D38"/>
    <w:rPr>
      <w:rFonts w:eastAsia="바탕" w:cs="Calibri"/>
    </w:rPr>
  </w:style>
  <w:style w:type="character" w:customStyle="1" w:styleId="ListLabel33">
    <w:name w:val="ListLabel 33"/>
    <w:qFormat/>
    <w:rsid w:val="003C1D38"/>
    <w:rPr>
      <w:rFonts w:cs="Courier New"/>
    </w:rPr>
  </w:style>
  <w:style w:type="character" w:customStyle="1" w:styleId="ListLabel34">
    <w:name w:val="ListLabel 34"/>
    <w:qFormat/>
    <w:rsid w:val="003C1D38"/>
    <w:rPr>
      <w:rFonts w:cs="Courier New"/>
    </w:rPr>
  </w:style>
  <w:style w:type="character" w:customStyle="1" w:styleId="ListLabel35">
    <w:name w:val="ListLabel 35"/>
    <w:qFormat/>
    <w:rsid w:val="003C1D38"/>
    <w:rPr>
      <w:rFonts w:cs="Courier New"/>
    </w:rPr>
  </w:style>
  <w:style w:type="character" w:customStyle="1" w:styleId="ListLabel36">
    <w:name w:val="ListLabel 36"/>
    <w:qFormat/>
    <w:rsid w:val="003C1D38"/>
    <w:rPr>
      <w:rFonts w:eastAsia="바탕" w:cs="Calibri"/>
    </w:rPr>
  </w:style>
  <w:style w:type="character" w:customStyle="1" w:styleId="ListLabel37">
    <w:name w:val="ListLabel 37"/>
    <w:qFormat/>
    <w:rsid w:val="003C1D38"/>
    <w:rPr>
      <w:rFonts w:cs="Courier New"/>
    </w:rPr>
  </w:style>
  <w:style w:type="character" w:customStyle="1" w:styleId="ListLabel38">
    <w:name w:val="ListLabel 38"/>
    <w:qFormat/>
    <w:rsid w:val="003C1D38"/>
    <w:rPr>
      <w:rFonts w:cs="Courier New"/>
    </w:rPr>
  </w:style>
  <w:style w:type="character" w:customStyle="1" w:styleId="ListLabel39">
    <w:name w:val="ListLabel 39"/>
    <w:qFormat/>
    <w:rsid w:val="003C1D38"/>
    <w:rPr>
      <w:rFonts w:cs="Courier New"/>
    </w:rPr>
  </w:style>
  <w:style w:type="character" w:customStyle="1" w:styleId="ListLabel40">
    <w:name w:val="ListLabel 40"/>
    <w:qFormat/>
    <w:rsid w:val="003C1D38"/>
    <w:rPr>
      <w:sz w:val="20"/>
      <w:szCs w:val="20"/>
    </w:rPr>
  </w:style>
  <w:style w:type="character" w:customStyle="1" w:styleId="ListLabel41">
    <w:name w:val="ListLabel 41"/>
    <w:qFormat/>
    <w:rsid w:val="003C1D38"/>
    <w:rPr>
      <w:rFonts w:eastAsia="SimSun" w:cs="Calibri"/>
    </w:rPr>
  </w:style>
  <w:style w:type="character" w:customStyle="1" w:styleId="ListLabel42">
    <w:name w:val="ListLabel 42"/>
    <w:qFormat/>
    <w:rsid w:val="003C1D38"/>
    <w:rPr>
      <w:b/>
    </w:rPr>
  </w:style>
  <w:style w:type="character" w:customStyle="1" w:styleId="ListLabel43">
    <w:name w:val="ListLabel 43"/>
    <w:qFormat/>
    <w:rsid w:val="003C1D38"/>
    <w:rPr>
      <w:color w:val="00000A"/>
    </w:rPr>
  </w:style>
  <w:style w:type="character" w:customStyle="1" w:styleId="ListLabel44">
    <w:name w:val="ListLabel 44"/>
    <w:qFormat/>
    <w:rsid w:val="003C1D38"/>
    <w:rPr>
      <w:sz w:val="20"/>
      <w:szCs w:val="20"/>
    </w:rPr>
  </w:style>
  <w:style w:type="character" w:customStyle="1" w:styleId="ListLabel45">
    <w:name w:val="ListLabel 45"/>
    <w:qFormat/>
    <w:rsid w:val="003C1D38"/>
    <w:rPr>
      <w:rFonts w:eastAsia="SimSun" w:cs="Calibri"/>
    </w:rPr>
  </w:style>
  <w:style w:type="character" w:customStyle="1" w:styleId="ListLabel46">
    <w:name w:val="ListLabel 46"/>
    <w:qFormat/>
    <w:rsid w:val="003C1D38"/>
    <w:rPr>
      <w:rFonts w:cs="Times New Roman"/>
    </w:rPr>
  </w:style>
  <w:style w:type="character" w:customStyle="1" w:styleId="ListLabel47">
    <w:name w:val="ListLabel 47"/>
    <w:qFormat/>
    <w:rsid w:val="003C1D38"/>
    <w:rPr>
      <w:rFonts w:cs="Times New Roman"/>
    </w:rPr>
  </w:style>
  <w:style w:type="character" w:customStyle="1" w:styleId="ListLabel48">
    <w:name w:val="ListLabel 48"/>
    <w:qFormat/>
    <w:rsid w:val="003C1D38"/>
    <w:rPr>
      <w:rFonts w:cs="Times New Roman"/>
    </w:rPr>
  </w:style>
  <w:style w:type="character" w:customStyle="1" w:styleId="ListLabel49">
    <w:name w:val="ListLabel 49"/>
    <w:qFormat/>
    <w:rsid w:val="003C1D38"/>
    <w:rPr>
      <w:rFonts w:cs="Times New Roman"/>
    </w:rPr>
  </w:style>
  <w:style w:type="character" w:customStyle="1" w:styleId="ListLabel50">
    <w:name w:val="ListLabel 50"/>
    <w:qFormat/>
    <w:rsid w:val="003C1D38"/>
    <w:rPr>
      <w:rFonts w:cs="Courier New"/>
    </w:rPr>
  </w:style>
  <w:style w:type="character" w:customStyle="1" w:styleId="ListLabel51">
    <w:name w:val="ListLabel 51"/>
    <w:qFormat/>
    <w:rsid w:val="003C1D38"/>
    <w:rPr>
      <w:rFonts w:cs="Courier New"/>
    </w:rPr>
  </w:style>
  <w:style w:type="character" w:customStyle="1" w:styleId="ListLabel52">
    <w:name w:val="ListLabel 52"/>
    <w:qFormat/>
    <w:rsid w:val="003C1D38"/>
    <w:rPr>
      <w:rFonts w:cs="Courier New"/>
    </w:rPr>
  </w:style>
  <w:style w:type="character" w:customStyle="1" w:styleId="ListLabel53">
    <w:name w:val="ListLabel 53"/>
    <w:qFormat/>
    <w:rsid w:val="003C1D38"/>
    <w:rPr>
      <w:rFonts w:ascii="Calibri" w:eastAsia="바탕" w:hAnsi="Calibri" w:cs="Calibri"/>
      <w:sz w:val="22"/>
    </w:rPr>
  </w:style>
  <w:style w:type="character" w:customStyle="1" w:styleId="ListLabel54">
    <w:name w:val="ListLabel 54"/>
    <w:qFormat/>
    <w:rsid w:val="003C1D38"/>
    <w:rPr>
      <w:b/>
    </w:rPr>
  </w:style>
  <w:style w:type="character" w:customStyle="1" w:styleId="ListLabel55">
    <w:name w:val="ListLabel 55"/>
    <w:qFormat/>
    <w:rsid w:val="003C1D38"/>
    <w:rPr>
      <w:color w:val="00000A"/>
    </w:rPr>
  </w:style>
  <w:style w:type="character" w:customStyle="1" w:styleId="ListLabel56">
    <w:name w:val="ListLabel 56"/>
    <w:qFormat/>
    <w:rsid w:val="003C1D38"/>
    <w:rPr>
      <w:rFonts w:ascii="Calibri" w:hAnsi="Calibri"/>
      <w:b/>
      <w:sz w:val="28"/>
    </w:rPr>
  </w:style>
  <w:style w:type="character" w:customStyle="1" w:styleId="ListLabel57">
    <w:name w:val="ListLabel 57"/>
    <w:qFormat/>
    <w:rsid w:val="003C1D38"/>
    <w:rPr>
      <w:rFonts w:cs="Wingdings"/>
      <w:color w:val="00000A"/>
    </w:rPr>
  </w:style>
  <w:style w:type="character" w:customStyle="1" w:styleId="ListLabel58">
    <w:name w:val="ListLabel 58"/>
    <w:qFormat/>
    <w:rsid w:val="003C1D38"/>
    <w:rPr>
      <w:rFonts w:cs="Wingdings"/>
    </w:rPr>
  </w:style>
  <w:style w:type="character" w:customStyle="1" w:styleId="ListLabel59">
    <w:name w:val="ListLabel 59"/>
    <w:qFormat/>
    <w:rsid w:val="003C1D38"/>
    <w:rPr>
      <w:rFonts w:ascii="Calibri" w:hAnsi="Calibri" w:cs="Wingdings"/>
      <w:sz w:val="22"/>
    </w:rPr>
  </w:style>
  <w:style w:type="character" w:customStyle="1" w:styleId="ListLabel60">
    <w:name w:val="ListLabel 60"/>
    <w:qFormat/>
    <w:rsid w:val="003C1D38"/>
    <w:rPr>
      <w:rFonts w:ascii="Calibri" w:hAnsi="Calibri" w:cs="Wingdings"/>
      <w:b/>
      <w:sz w:val="22"/>
    </w:rPr>
  </w:style>
  <w:style w:type="character" w:customStyle="1" w:styleId="ListLabel61">
    <w:name w:val="ListLabel 61"/>
    <w:qFormat/>
    <w:rsid w:val="003C1D38"/>
    <w:rPr>
      <w:rFonts w:ascii="Calibri" w:hAnsi="Calibri" w:cs="Calibri"/>
      <w:sz w:val="22"/>
    </w:rPr>
  </w:style>
  <w:style w:type="character" w:customStyle="1" w:styleId="ListLabel62">
    <w:name w:val="ListLabel 62"/>
    <w:qFormat/>
    <w:rsid w:val="003C1D38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3C1D38"/>
    <w:rPr>
      <w:rFonts w:cs="Calibri"/>
      <w:color w:val="00000A"/>
    </w:rPr>
  </w:style>
  <w:style w:type="character" w:customStyle="1" w:styleId="ListLabel64">
    <w:name w:val="ListLabel 64"/>
    <w:qFormat/>
    <w:rsid w:val="003C1D38"/>
    <w:rPr>
      <w:rFonts w:cs="Arial"/>
    </w:rPr>
  </w:style>
  <w:style w:type="character" w:customStyle="1" w:styleId="ListLabel65">
    <w:name w:val="ListLabel 65"/>
    <w:qFormat/>
    <w:rsid w:val="003C1D38"/>
    <w:rPr>
      <w:rFonts w:cs="Wingdings"/>
    </w:rPr>
  </w:style>
  <w:style w:type="character" w:customStyle="1" w:styleId="ListLabel66">
    <w:name w:val="ListLabel 66"/>
    <w:qFormat/>
    <w:rsid w:val="003C1D38"/>
    <w:rPr>
      <w:rFonts w:cs="Wingdings"/>
    </w:rPr>
  </w:style>
  <w:style w:type="character" w:customStyle="1" w:styleId="ListLabel67">
    <w:name w:val="ListLabel 67"/>
    <w:qFormat/>
    <w:rsid w:val="003C1D38"/>
    <w:rPr>
      <w:rFonts w:cs="Wingdings"/>
    </w:rPr>
  </w:style>
  <w:style w:type="character" w:customStyle="1" w:styleId="ListLabel68">
    <w:name w:val="ListLabel 68"/>
    <w:qFormat/>
    <w:rsid w:val="003C1D38"/>
    <w:rPr>
      <w:rFonts w:cs="Wingdings"/>
    </w:rPr>
  </w:style>
  <w:style w:type="character" w:customStyle="1" w:styleId="ListLabel69">
    <w:name w:val="ListLabel 69"/>
    <w:qFormat/>
    <w:rsid w:val="003C1D38"/>
    <w:rPr>
      <w:rFonts w:ascii="Calibri" w:hAnsi="Calibri" w:cs="Wingdings"/>
      <w:sz w:val="16"/>
    </w:rPr>
  </w:style>
  <w:style w:type="character" w:customStyle="1" w:styleId="ListLabel70">
    <w:name w:val="ListLabel 70"/>
    <w:qFormat/>
    <w:rsid w:val="003C1D38"/>
    <w:rPr>
      <w:rFonts w:ascii="Calibri" w:hAnsi="Calibri" w:cs="Calibri"/>
      <w:color w:val="00000A"/>
      <w:sz w:val="22"/>
    </w:rPr>
  </w:style>
  <w:style w:type="character" w:customStyle="1" w:styleId="ListLabel71">
    <w:name w:val="ListLabel 71"/>
    <w:qFormat/>
    <w:rsid w:val="003C1D38"/>
    <w:rPr>
      <w:rFonts w:ascii="Calibri" w:hAnsi="Calibri" w:cs="Arial"/>
      <w:sz w:val="16"/>
    </w:rPr>
  </w:style>
  <w:style w:type="character" w:customStyle="1" w:styleId="ListLabel72">
    <w:name w:val="ListLabel 72"/>
    <w:qFormat/>
    <w:rsid w:val="003C1D38"/>
    <w:rPr>
      <w:rFonts w:cs="Wingdings"/>
    </w:rPr>
  </w:style>
  <w:style w:type="character" w:customStyle="1" w:styleId="ListLabel73">
    <w:name w:val="ListLabel 73"/>
    <w:qFormat/>
    <w:rsid w:val="003C1D38"/>
    <w:rPr>
      <w:rFonts w:cs="Wingdings"/>
    </w:rPr>
  </w:style>
  <w:style w:type="character" w:customStyle="1" w:styleId="ListLabel74">
    <w:name w:val="ListLabel 74"/>
    <w:qFormat/>
    <w:rsid w:val="003C1D38"/>
    <w:rPr>
      <w:rFonts w:cs="Wingdings"/>
    </w:rPr>
  </w:style>
  <w:style w:type="character" w:customStyle="1" w:styleId="ListLabel75">
    <w:name w:val="ListLabel 75"/>
    <w:qFormat/>
    <w:rsid w:val="003C1D38"/>
    <w:rPr>
      <w:rFonts w:cs="Wingdings"/>
    </w:rPr>
  </w:style>
  <w:style w:type="character" w:customStyle="1" w:styleId="ListLabel76">
    <w:name w:val="ListLabel 76"/>
    <w:qFormat/>
    <w:rsid w:val="003C1D38"/>
    <w:rPr>
      <w:rFonts w:cs="Wingdings"/>
    </w:rPr>
  </w:style>
  <w:style w:type="character" w:customStyle="1" w:styleId="ListLabel77">
    <w:name w:val="ListLabel 77"/>
    <w:qFormat/>
    <w:rsid w:val="003C1D38"/>
    <w:rPr>
      <w:rFonts w:cs="Wingdings"/>
    </w:rPr>
  </w:style>
  <w:style w:type="character" w:customStyle="1" w:styleId="ListLabel78">
    <w:name w:val="ListLabel 78"/>
    <w:qFormat/>
    <w:rsid w:val="003C1D38"/>
    <w:rPr>
      <w:rFonts w:cs="Wingdings"/>
    </w:rPr>
  </w:style>
  <w:style w:type="character" w:customStyle="1" w:styleId="ListLabel79">
    <w:name w:val="ListLabel 79"/>
    <w:qFormat/>
    <w:rsid w:val="003C1D38"/>
    <w:rPr>
      <w:rFonts w:cs="Times New Roman"/>
    </w:rPr>
  </w:style>
  <w:style w:type="character" w:customStyle="1" w:styleId="ListLabel80">
    <w:name w:val="ListLabel 80"/>
    <w:qFormat/>
    <w:rsid w:val="003C1D38"/>
    <w:rPr>
      <w:rFonts w:cs="Wingdings"/>
    </w:rPr>
  </w:style>
  <w:style w:type="character" w:customStyle="1" w:styleId="ListLabel81">
    <w:name w:val="ListLabel 81"/>
    <w:qFormat/>
    <w:rsid w:val="003C1D38"/>
    <w:rPr>
      <w:rFonts w:cs="Wingdings"/>
    </w:rPr>
  </w:style>
  <w:style w:type="character" w:customStyle="1" w:styleId="ListLabel82">
    <w:name w:val="ListLabel 82"/>
    <w:qFormat/>
    <w:rsid w:val="003C1D38"/>
    <w:rPr>
      <w:rFonts w:cs="Times New Roman"/>
    </w:rPr>
  </w:style>
  <w:style w:type="character" w:customStyle="1" w:styleId="ListLabel83">
    <w:name w:val="ListLabel 83"/>
    <w:qFormat/>
    <w:rsid w:val="003C1D38"/>
    <w:rPr>
      <w:rFonts w:cs="Wingdings"/>
    </w:rPr>
  </w:style>
  <w:style w:type="character" w:customStyle="1" w:styleId="ListLabel84">
    <w:name w:val="ListLabel 84"/>
    <w:qFormat/>
    <w:rsid w:val="003C1D38"/>
    <w:rPr>
      <w:rFonts w:cs="Wingdings"/>
    </w:rPr>
  </w:style>
  <w:style w:type="character" w:customStyle="1" w:styleId="ListLabel85">
    <w:name w:val="ListLabel 85"/>
    <w:qFormat/>
    <w:rsid w:val="003C1D38"/>
    <w:rPr>
      <w:rFonts w:cs="Wingdings"/>
    </w:rPr>
  </w:style>
  <w:style w:type="character" w:customStyle="1" w:styleId="ListLabel86">
    <w:name w:val="ListLabel 86"/>
    <w:qFormat/>
    <w:rsid w:val="003C1D38"/>
    <w:rPr>
      <w:rFonts w:cs="Wingdings"/>
    </w:rPr>
  </w:style>
  <w:style w:type="character" w:customStyle="1" w:styleId="ListLabel87">
    <w:name w:val="ListLabel 87"/>
    <w:qFormat/>
    <w:rsid w:val="003C1D38"/>
    <w:rPr>
      <w:rFonts w:ascii="Calibri" w:hAnsi="Calibri" w:cs="Wingdings"/>
      <w:sz w:val="22"/>
    </w:rPr>
  </w:style>
  <w:style w:type="character" w:customStyle="1" w:styleId="ListLabel88">
    <w:name w:val="ListLabel 88"/>
    <w:qFormat/>
    <w:rsid w:val="003C1D38"/>
    <w:rPr>
      <w:rFonts w:cs="Times New Roman"/>
    </w:rPr>
  </w:style>
  <w:style w:type="character" w:customStyle="1" w:styleId="ListLabel89">
    <w:name w:val="ListLabel 89"/>
    <w:qFormat/>
    <w:rsid w:val="003C1D38"/>
    <w:rPr>
      <w:rFonts w:cs="Times New Roman"/>
    </w:rPr>
  </w:style>
  <w:style w:type="character" w:customStyle="1" w:styleId="ListLabel90">
    <w:name w:val="ListLabel 90"/>
    <w:qFormat/>
    <w:rsid w:val="003C1D38"/>
    <w:rPr>
      <w:rFonts w:cs="Wingdings"/>
    </w:rPr>
  </w:style>
  <w:style w:type="character" w:customStyle="1" w:styleId="ListLabel91">
    <w:name w:val="ListLabel 91"/>
    <w:qFormat/>
    <w:rsid w:val="003C1D38"/>
    <w:rPr>
      <w:rFonts w:cs="Wingdings"/>
    </w:rPr>
  </w:style>
  <w:style w:type="character" w:customStyle="1" w:styleId="ListLabel92">
    <w:name w:val="ListLabel 92"/>
    <w:qFormat/>
    <w:rsid w:val="003C1D38"/>
    <w:rPr>
      <w:rFonts w:cs="Wingdings"/>
    </w:rPr>
  </w:style>
  <w:style w:type="character" w:customStyle="1" w:styleId="ListLabel93">
    <w:name w:val="ListLabel 93"/>
    <w:qFormat/>
    <w:rsid w:val="003C1D38"/>
    <w:rPr>
      <w:rFonts w:cs="Wingdings"/>
    </w:rPr>
  </w:style>
  <w:style w:type="character" w:customStyle="1" w:styleId="ListLabel94">
    <w:name w:val="ListLabel 94"/>
    <w:qFormat/>
    <w:rsid w:val="003C1D38"/>
    <w:rPr>
      <w:rFonts w:cs="Wingdings"/>
    </w:rPr>
  </w:style>
  <w:style w:type="character" w:customStyle="1" w:styleId="ListLabel95">
    <w:name w:val="ListLabel 95"/>
    <w:qFormat/>
    <w:rsid w:val="003C1D38"/>
    <w:rPr>
      <w:rFonts w:cs="Wingdings"/>
    </w:rPr>
  </w:style>
  <w:style w:type="character" w:customStyle="1" w:styleId="ListLabel96">
    <w:name w:val="ListLabel 96"/>
    <w:qFormat/>
    <w:rsid w:val="003C1D38"/>
    <w:rPr>
      <w:rFonts w:ascii="Calibri" w:hAnsi="Calibri" w:cs="Wingdings"/>
      <w:sz w:val="22"/>
    </w:rPr>
  </w:style>
  <w:style w:type="character" w:customStyle="1" w:styleId="ListLabel97">
    <w:name w:val="ListLabel 97"/>
    <w:qFormat/>
    <w:rsid w:val="003C1D38"/>
    <w:rPr>
      <w:rFonts w:cs="Wingdings"/>
    </w:rPr>
  </w:style>
  <w:style w:type="character" w:customStyle="1" w:styleId="ListLabel98">
    <w:name w:val="ListLabel 98"/>
    <w:qFormat/>
    <w:rsid w:val="003C1D38"/>
    <w:rPr>
      <w:rFonts w:cs="Wingdings"/>
    </w:rPr>
  </w:style>
  <w:style w:type="character" w:customStyle="1" w:styleId="ListLabel99">
    <w:name w:val="ListLabel 99"/>
    <w:qFormat/>
    <w:rsid w:val="003C1D38"/>
    <w:rPr>
      <w:rFonts w:cs="Wingdings"/>
    </w:rPr>
  </w:style>
  <w:style w:type="character" w:customStyle="1" w:styleId="ListLabel100">
    <w:name w:val="ListLabel 100"/>
    <w:qFormat/>
    <w:rsid w:val="003C1D38"/>
    <w:rPr>
      <w:rFonts w:cs="Wingdings"/>
    </w:rPr>
  </w:style>
  <w:style w:type="character" w:customStyle="1" w:styleId="ListLabel101">
    <w:name w:val="ListLabel 101"/>
    <w:qFormat/>
    <w:rsid w:val="003C1D38"/>
    <w:rPr>
      <w:rFonts w:cs="Wingdings"/>
    </w:rPr>
  </w:style>
  <w:style w:type="character" w:customStyle="1" w:styleId="ListLabel102">
    <w:name w:val="ListLabel 102"/>
    <w:qFormat/>
    <w:rsid w:val="003C1D38"/>
    <w:rPr>
      <w:rFonts w:cs="Wingdings"/>
    </w:rPr>
  </w:style>
  <w:style w:type="character" w:customStyle="1" w:styleId="ListLabel103">
    <w:name w:val="ListLabel 103"/>
    <w:qFormat/>
    <w:rsid w:val="003C1D38"/>
    <w:rPr>
      <w:rFonts w:cs="Wingdings"/>
    </w:rPr>
  </w:style>
  <w:style w:type="character" w:customStyle="1" w:styleId="ListLabel104">
    <w:name w:val="ListLabel 104"/>
    <w:qFormat/>
    <w:rsid w:val="003C1D38"/>
    <w:rPr>
      <w:rFonts w:cs="Wingdings"/>
    </w:rPr>
  </w:style>
  <w:style w:type="character" w:customStyle="1" w:styleId="ListLabel105">
    <w:name w:val="ListLabel 105"/>
    <w:qFormat/>
    <w:rsid w:val="003C1D38"/>
    <w:rPr>
      <w:rFonts w:ascii="Calibri" w:hAnsi="Calibri" w:cs="Wingdings"/>
      <w:sz w:val="22"/>
    </w:rPr>
  </w:style>
  <w:style w:type="character" w:customStyle="1" w:styleId="ListLabel106">
    <w:name w:val="ListLabel 106"/>
    <w:qFormat/>
    <w:rsid w:val="003C1D38"/>
    <w:rPr>
      <w:rFonts w:cs="Wingdings"/>
    </w:rPr>
  </w:style>
  <w:style w:type="character" w:customStyle="1" w:styleId="ListLabel107">
    <w:name w:val="ListLabel 107"/>
    <w:qFormat/>
    <w:rsid w:val="003C1D38"/>
    <w:rPr>
      <w:rFonts w:cs="Wingdings"/>
    </w:rPr>
  </w:style>
  <w:style w:type="character" w:customStyle="1" w:styleId="ListLabel108">
    <w:name w:val="ListLabel 108"/>
    <w:qFormat/>
    <w:rsid w:val="003C1D38"/>
    <w:rPr>
      <w:rFonts w:cs="Wingdings"/>
    </w:rPr>
  </w:style>
  <w:style w:type="character" w:customStyle="1" w:styleId="ListLabel109">
    <w:name w:val="ListLabel 109"/>
    <w:qFormat/>
    <w:rsid w:val="003C1D38"/>
    <w:rPr>
      <w:rFonts w:cs="Wingdings"/>
    </w:rPr>
  </w:style>
  <w:style w:type="character" w:customStyle="1" w:styleId="ListLabel110">
    <w:name w:val="ListLabel 110"/>
    <w:qFormat/>
    <w:rsid w:val="003C1D38"/>
    <w:rPr>
      <w:rFonts w:cs="Wingdings"/>
    </w:rPr>
  </w:style>
  <w:style w:type="character" w:customStyle="1" w:styleId="ListLabel111">
    <w:name w:val="ListLabel 111"/>
    <w:qFormat/>
    <w:rsid w:val="003C1D38"/>
    <w:rPr>
      <w:rFonts w:cs="Wingdings"/>
    </w:rPr>
  </w:style>
  <w:style w:type="character" w:customStyle="1" w:styleId="ListLabel112">
    <w:name w:val="ListLabel 112"/>
    <w:qFormat/>
    <w:rsid w:val="003C1D38"/>
    <w:rPr>
      <w:rFonts w:cs="Wingdings"/>
    </w:rPr>
  </w:style>
  <w:style w:type="character" w:customStyle="1" w:styleId="ListLabel113">
    <w:name w:val="ListLabel 113"/>
    <w:qFormat/>
    <w:rsid w:val="003C1D38"/>
    <w:rPr>
      <w:rFonts w:cs="Wingdings"/>
    </w:rPr>
  </w:style>
  <w:style w:type="character" w:customStyle="1" w:styleId="ListLabel114">
    <w:name w:val="ListLabel 114"/>
    <w:qFormat/>
    <w:rsid w:val="003C1D38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3C1D38"/>
    <w:rPr>
      <w:rFonts w:ascii="Calibri" w:hAnsi="Calibri" w:cs="Calibri"/>
      <w:sz w:val="22"/>
    </w:rPr>
  </w:style>
  <w:style w:type="character" w:customStyle="1" w:styleId="ListLabel116">
    <w:name w:val="ListLabel 116"/>
    <w:qFormat/>
    <w:rsid w:val="003C1D38"/>
    <w:rPr>
      <w:rFonts w:cs="Wingdings"/>
    </w:rPr>
  </w:style>
  <w:style w:type="character" w:customStyle="1" w:styleId="ListLabel117">
    <w:name w:val="ListLabel 117"/>
    <w:qFormat/>
    <w:rsid w:val="003C1D38"/>
    <w:rPr>
      <w:rFonts w:cs="Wingdings"/>
    </w:rPr>
  </w:style>
  <w:style w:type="character" w:customStyle="1" w:styleId="ListLabel118">
    <w:name w:val="ListLabel 118"/>
    <w:qFormat/>
    <w:rsid w:val="003C1D38"/>
    <w:rPr>
      <w:rFonts w:cs="Wingdings"/>
    </w:rPr>
  </w:style>
  <w:style w:type="character" w:customStyle="1" w:styleId="ListLabel119">
    <w:name w:val="ListLabel 119"/>
    <w:qFormat/>
    <w:rsid w:val="003C1D38"/>
    <w:rPr>
      <w:rFonts w:cs="Wingdings"/>
    </w:rPr>
  </w:style>
  <w:style w:type="character" w:customStyle="1" w:styleId="ListLabel120">
    <w:name w:val="ListLabel 120"/>
    <w:qFormat/>
    <w:rsid w:val="003C1D38"/>
    <w:rPr>
      <w:rFonts w:cs="Wingdings"/>
    </w:rPr>
  </w:style>
  <w:style w:type="character" w:customStyle="1" w:styleId="ListLabel121">
    <w:name w:val="ListLabel 121"/>
    <w:qFormat/>
    <w:rsid w:val="003C1D38"/>
    <w:rPr>
      <w:rFonts w:cs="Wingdings"/>
    </w:rPr>
  </w:style>
  <w:style w:type="character" w:customStyle="1" w:styleId="ListLabel122">
    <w:name w:val="ListLabel 122"/>
    <w:qFormat/>
    <w:rsid w:val="003C1D38"/>
    <w:rPr>
      <w:rFonts w:cs="Wingdings"/>
    </w:rPr>
  </w:style>
  <w:style w:type="character" w:customStyle="1" w:styleId="ListLabel123">
    <w:name w:val="ListLabel 123"/>
    <w:qFormat/>
    <w:rsid w:val="003C1D38"/>
    <w:rPr>
      <w:rFonts w:cs="Wingdings"/>
    </w:rPr>
  </w:style>
  <w:style w:type="character" w:customStyle="1" w:styleId="ListLabel124">
    <w:name w:val="ListLabel 124"/>
    <w:qFormat/>
    <w:rsid w:val="003C1D38"/>
    <w:rPr>
      <w:b/>
    </w:rPr>
  </w:style>
  <w:style w:type="character" w:customStyle="1" w:styleId="ListLabel125">
    <w:name w:val="ListLabel 125"/>
    <w:qFormat/>
    <w:rsid w:val="003C1D38"/>
    <w:rPr>
      <w:rFonts w:cs="Wingdings"/>
      <w:color w:val="00000A"/>
    </w:rPr>
  </w:style>
  <w:style w:type="character" w:customStyle="1" w:styleId="ListLabel126">
    <w:name w:val="ListLabel 126"/>
    <w:qFormat/>
    <w:rsid w:val="003C1D38"/>
    <w:rPr>
      <w:rFonts w:cs="Wingdings"/>
    </w:rPr>
  </w:style>
  <w:style w:type="character" w:customStyle="1" w:styleId="ListLabel127">
    <w:name w:val="ListLabel 127"/>
    <w:qFormat/>
    <w:rsid w:val="003C1D38"/>
    <w:rPr>
      <w:rFonts w:ascii="Calibri" w:hAnsi="Calibri" w:cs="Wingdings"/>
      <w:sz w:val="22"/>
    </w:rPr>
  </w:style>
  <w:style w:type="character" w:customStyle="1" w:styleId="ListLabel128">
    <w:name w:val="ListLabel 128"/>
    <w:qFormat/>
    <w:rsid w:val="003C1D38"/>
    <w:rPr>
      <w:rFonts w:ascii="Calibri" w:hAnsi="Calibri" w:cs="Wingdings"/>
      <w:sz w:val="22"/>
    </w:rPr>
  </w:style>
  <w:style w:type="character" w:customStyle="1" w:styleId="ListLabel129">
    <w:name w:val="ListLabel 129"/>
    <w:qFormat/>
    <w:rsid w:val="003C1D38"/>
    <w:rPr>
      <w:rFonts w:cs="Wingdings"/>
    </w:rPr>
  </w:style>
  <w:style w:type="character" w:customStyle="1" w:styleId="ListLabel130">
    <w:name w:val="ListLabel 130"/>
    <w:qFormat/>
    <w:rsid w:val="003C1D38"/>
    <w:rPr>
      <w:rFonts w:cs="Wingdings"/>
    </w:rPr>
  </w:style>
  <w:style w:type="character" w:customStyle="1" w:styleId="ListLabel131">
    <w:name w:val="ListLabel 131"/>
    <w:qFormat/>
    <w:rsid w:val="003C1D38"/>
    <w:rPr>
      <w:rFonts w:cs="Wingdings"/>
    </w:rPr>
  </w:style>
  <w:style w:type="character" w:customStyle="1" w:styleId="ListLabel132">
    <w:name w:val="ListLabel 132"/>
    <w:qFormat/>
    <w:rsid w:val="003C1D38"/>
    <w:rPr>
      <w:rFonts w:cs="Wingdings"/>
    </w:rPr>
  </w:style>
  <w:style w:type="character" w:customStyle="1" w:styleId="ListLabel133">
    <w:name w:val="ListLabel 133"/>
    <w:qFormat/>
    <w:rsid w:val="003C1D38"/>
    <w:rPr>
      <w:rFonts w:cs="Wingdings"/>
    </w:rPr>
  </w:style>
  <w:style w:type="character" w:customStyle="1" w:styleId="ListLabel134">
    <w:name w:val="ListLabel 134"/>
    <w:qFormat/>
    <w:rsid w:val="003C1D38"/>
    <w:rPr>
      <w:rFonts w:cs="Wingdings"/>
    </w:rPr>
  </w:style>
  <w:style w:type="character" w:customStyle="1" w:styleId="ListLabel135">
    <w:name w:val="ListLabel 135"/>
    <w:qFormat/>
    <w:rsid w:val="003C1D38"/>
    <w:rPr>
      <w:rFonts w:cs="Wingdings"/>
    </w:rPr>
  </w:style>
  <w:style w:type="character" w:customStyle="1" w:styleId="ListLabel136">
    <w:name w:val="ListLabel 136"/>
    <w:qFormat/>
    <w:rsid w:val="003C1D38"/>
    <w:rPr>
      <w:rFonts w:cs="Wingdings"/>
    </w:rPr>
  </w:style>
  <w:style w:type="character" w:customStyle="1" w:styleId="ListLabel137">
    <w:name w:val="ListLabel 137"/>
    <w:qFormat/>
    <w:rsid w:val="003C1D38"/>
    <w:rPr>
      <w:b/>
    </w:rPr>
  </w:style>
  <w:style w:type="character" w:customStyle="1" w:styleId="ListLabel138">
    <w:name w:val="ListLabel 138"/>
    <w:qFormat/>
    <w:rsid w:val="003C1D38"/>
    <w:rPr>
      <w:color w:val="00000A"/>
    </w:rPr>
  </w:style>
  <w:style w:type="character" w:customStyle="1" w:styleId="ListLabel139">
    <w:name w:val="ListLabel 139"/>
    <w:qFormat/>
    <w:rsid w:val="003C1D38"/>
    <w:rPr>
      <w:rFonts w:cs="Times New Roman"/>
    </w:rPr>
  </w:style>
  <w:style w:type="character" w:customStyle="1" w:styleId="ListLabel140">
    <w:name w:val="ListLabel 140"/>
    <w:qFormat/>
    <w:rsid w:val="003C1D38"/>
    <w:rPr>
      <w:rFonts w:cs="Times New Roman"/>
    </w:rPr>
  </w:style>
  <w:style w:type="character" w:customStyle="1" w:styleId="ListLabel141">
    <w:name w:val="ListLabel 141"/>
    <w:qFormat/>
    <w:rsid w:val="003C1D38"/>
    <w:rPr>
      <w:rFonts w:ascii="Calibri" w:hAnsi="Calibri" w:cs="Times New Roman"/>
      <w:sz w:val="23"/>
    </w:rPr>
  </w:style>
  <w:style w:type="character" w:customStyle="1" w:styleId="ListLabel142">
    <w:name w:val="ListLabel 142"/>
    <w:qFormat/>
    <w:rsid w:val="003C1D38"/>
    <w:rPr>
      <w:rFonts w:ascii="Calibri" w:hAnsi="Calibri" w:cs="Times New Roman"/>
      <w:b/>
      <w:sz w:val="23"/>
    </w:rPr>
  </w:style>
  <w:style w:type="character" w:customStyle="1" w:styleId="ListLabel143">
    <w:name w:val="ListLabel 143"/>
    <w:qFormat/>
    <w:rsid w:val="003C1D38"/>
    <w:rPr>
      <w:rFonts w:ascii="Calibri" w:hAnsi="Calibri" w:cs="Times New Roman"/>
      <w:sz w:val="23"/>
    </w:rPr>
  </w:style>
  <w:style w:type="character" w:customStyle="1" w:styleId="ListLabel144">
    <w:name w:val="ListLabel 144"/>
    <w:qFormat/>
    <w:rsid w:val="003C1D38"/>
    <w:rPr>
      <w:rFonts w:ascii="Calibri" w:eastAsia="Calibri" w:hAnsi="Calibri" w:cs="Calibri"/>
      <w:sz w:val="23"/>
    </w:rPr>
  </w:style>
  <w:style w:type="character" w:customStyle="1" w:styleId="ListLabel145">
    <w:name w:val="ListLabel 145"/>
    <w:qFormat/>
    <w:rsid w:val="003C1D38"/>
    <w:rPr>
      <w:rFonts w:ascii="Calibri" w:hAnsi="Calibri" w:cs="Courier New"/>
      <w:sz w:val="23"/>
    </w:rPr>
  </w:style>
  <w:style w:type="character" w:customStyle="1" w:styleId="ListLabel146">
    <w:name w:val="ListLabel 146"/>
    <w:qFormat/>
    <w:rsid w:val="003C1D38"/>
    <w:rPr>
      <w:rFonts w:cs="Courier New"/>
    </w:rPr>
  </w:style>
  <w:style w:type="character" w:customStyle="1" w:styleId="ListLabel147">
    <w:name w:val="ListLabel 147"/>
    <w:qFormat/>
    <w:rsid w:val="003C1D38"/>
    <w:rPr>
      <w:rFonts w:cs="Courier New"/>
    </w:rPr>
  </w:style>
  <w:style w:type="character" w:customStyle="1" w:styleId="ListLabel148">
    <w:name w:val="ListLabel 148"/>
    <w:qFormat/>
    <w:rsid w:val="003C1D38"/>
    <w:rPr>
      <w:b/>
    </w:rPr>
  </w:style>
  <w:style w:type="character" w:customStyle="1" w:styleId="ListLabel149">
    <w:name w:val="ListLabel 149"/>
    <w:qFormat/>
    <w:rsid w:val="003C1D38"/>
    <w:rPr>
      <w:color w:val="00000A"/>
    </w:rPr>
  </w:style>
  <w:style w:type="character" w:customStyle="1" w:styleId="ListLabel150">
    <w:name w:val="ListLabel 150"/>
    <w:qFormat/>
    <w:rsid w:val="003C1D38"/>
    <w:rPr>
      <w:rFonts w:cs="Times New Roman"/>
    </w:rPr>
  </w:style>
  <w:style w:type="character" w:customStyle="1" w:styleId="ListLabel151">
    <w:name w:val="ListLabel 151"/>
    <w:qFormat/>
    <w:rsid w:val="003C1D38"/>
    <w:rPr>
      <w:rFonts w:cs="Times New Roman"/>
      <w:color w:val="00000A"/>
    </w:rPr>
  </w:style>
  <w:style w:type="character" w:customStyle="1" w:styleId="ListLabel152">
    <w:name w:val="ListLabel 152"/>
    <w:qFormat/>
    <w:rsid w:val="003C1D38"/>
    <w:rPr>
      <w:rFonts w:cs="Times New Roman"/>
    </w:rPr>
  </w:style>
  <w:style w:type="character" w:customStyle="1" w:styleId="ListLabel153">
    <w:name w:val="ListLabel 153"/>
    <w:qFormat/>
    <w:rsid w:val="003C1D38"/>
    <w:rPr>
      <w:rFonts w:ascii="Calibri" w:hAnsi="Calibri" w:cs="Times New Roman"/>
      <w:sz w:val="23"/>
    </w:rPr>
  </w:style>
  <w:style w:type="character" w:customStyle="1" w:styleId="ListLabel154">
    <w:name w:val="ListLabel 154"/>
    <w:qFormat/>
    <w:rsid w:val="003C1D38"/>
    <w:rPr>
      <w:rFonts w:ascii="Calibri" w:hAnsi="Calibri" w:cs="Times New Roman"/>
      <w:sz w:val="23"/>
    </w:rPr>
  </w:style>
  <w:style w:type="character" w:customStyle="1" w:styleId="ListLabel155">
    <w:name w:val="ListLabel 155"/>
    <w:qFormat/>
    <w:rsid w:val="003C1D38"/>
    <w:rPr>
      <w:rFonts w:ascii="Calibri" w:hAnsi="Calibri" w:cs="Times New Roman"/>
      <w:b/>
      <w:sz w:val="23"/>
    </w:rPr>
  </w:style>
  <w:style w:type="character" w:customStyle="1" w:styleId="ListLabel156">
    <w:name w:val="ListLabel 156"/>
    <w:qFormat/>
    <w:rsid w:val="003C1D38"/>
    <w:rPr>
      <w:rFonts w:cs="Courier New"/>
    </w:rPr>
  </w:style>
  <w:style w:type="character" w:customStyle="1" w:styleId="ListLabel157">
    <w:name w:val="ListLabel 157"/>
    <w:qFormat/>
    <w:rsid w:val="003C1D38"/>
    <w:rPr>
      <w:rFonts w:cs="Courier New"/>
    </w:rPr>
  </w:style>
  <w:style w:type="character" w:customStyle="1" w:styleId="ListLabel158">
    <w:name w:val="ListLabel 158"/>
    <w:qFormat/>
    <w:rsid w:val="003C1D38"/>
    <w:rPr>
      <w:rFonts w:cs="Courier New"/>
    </w:rPr>
  </w:style>
  <w:style w:type="paragraph" w:customStyle="1" w:styleId="Heading">
    <w:name w:val="Heading"/>
    <w:basedOn w:val="a"/>
    <w:next w:val="af2"/>
    <w:qFormat/>
    <w:rsid w:val="003C1D38"/>
    <w:pPr>
      <w:keepNext/>
      <w:widowControl w:val="0"/>
      <w:overflowPunct/>
      <w:autoSpaceDE/>
      <w:autoSpaceDN/>
      <w:adjustRightInd/>
      <w:spacing w:before="240"/>
      <w:jc w:val="both"/>
    </w:pPr>
    <w:rPr>
      <w:rFonts w:ascii="Liberation Sans" w:eastAsia="Noto Sans CJK SC Regular" w:hAnsi="Liberation Sans" w:cs="FreeSans"/>
      <w:sz w:val="28"/>
      <w:szCs w:val="28"/>
      <w:lang w:val="en-US" w:eastAsia="ko-KR"/>
    </w:rPr>
  </w:style>
  <w:style w:type="paragraph" w:styleId="af2">
    <w:name w:val="Body Text"/>
    <w:basedOn w:val="a"/>
    <w:link w:val="Char0"/>
    <w:rsid w:val="003C1D38"/>
    <w:pPr>
      <w:overflowPunct/>
      <w:autoSpaceDE/>
      <w:autoSpaceDN/>
      <w:adjustRightInd/>
      <w:spacing w:after="0"/>
      <w:jc w:val="both"/>
    </w:pPr>
    <w:rPr>
      <w:rFonts w:eastAsia="바탕"/>
      <w:sz w:val="22"/>
      <w:lang w:val="en-US" w:eastAsia="ko-KR"/>
    </w:rPr>
  </w:style>
  <w:style w:type="character" w:customStyle="1" w:styleId="Char0">
    <w:name w:val="본문 Char"/>
    <w:basedOn w:val="a0"/>
    <w:link w:val="af2"/>
    <w:rsid w:val="003C1D38"/>
    <w:rPr>
      <w:rFonts w:ascii="Times New Roman" w:eastAsia="바탕" w:hAnsi="Times New Roman" w:cs="Times New Roman"/>
      <w:kern w:val="0"/>
      <w:sz w:val="22"/>
      <w:szCs w:val="20"/>
    </w:rPr>
  </w:style>
  <w:style w:type="paragraph" w:styleId="af3">
    <w:name w:val="List"/>
    <w:basedOn w:val="a"/>
    <w:rsid w:val="003C1D38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styleId="af4">
    <w:name w:val="caption"/>
    <w:basedOn w:val="a"/>
    <w:qFormat/>
    <w:rsid w:val="003C1D38"/>
    <w:pPr>
      <w:overflowPunct/>
      <w:autoSpaceDE/>
      <w:autoSpaceDN/>
      <w:adjustRightInd/>
      <w:spacing w:before="120"/>
      <w:textAlignment w:val="baseline"/>
    </w:pPr>
    <w:rPr>
      <w:rFonts w:eastAsia="바탕"/>
      <w:b/>
    </w:rPr>
  </w:style>
  <w:style w:type="paragraph" w:customStyle="1" w:styleId="Index">
    <w:name w:val="Index"/>
    <w:basedOn w:val="a"/>
    <w:qFormat/>
    <w:rsid w:val="003C1D38"/>
    <w:pPr>
      <w:widowControl w:val="0"/>
      <w:suppressLineNumbers/>
      <w:overflowPunct/>
      <w:autoSpaceDE/>
      <w:autoSpaceDN/>
      <w:adjustRightInd/>
      <w:spacing w:after="0"/>
      <w:jc w:val="both"/>
    </w:pPr>
    <w:rPr>
      <w:rFonts w:ascii="바탕" w:eastAsia="바탕" w:hAnsi="바탕" w:cs="FreeSans"/>
      <w:szCs w:val="24"/>
      <w:lang w:val="en-US" w:eastAsia="ko-KR"/>
    </w:rPr>
  </w:style>
  <w:style w:type="paragraph" w:customStyle="1" w:styleId="LGTdoc1">
    <w:name w:val="LGTdoc_제목1"/>
    <w:basedOn w:val="a"/>
    <w:qFormat/>
    <w:rsid w:val="003C1D38"/>
    <w:pPr>
      <w:overflowPunct/>
      <w:autoSpaceDE/>
      <w:autoSpaceDN/>
      <w:adjustRightInd/>
      <w:snapToGrid w:val="0"/>
      <w:spacing w:before="120" w:after="0" w:afterAutospacing="1"/>
      <w:jc w:val="both"/>
    </w:pPr>
    <w:rPr>
      <w:rFonts w:eastAsia="바탕"/>
      <w:b/>
      <w:sz w:val="28"/>
      <w:lang w:eastAsia="ko-KR"/>
    </w:rPr>
  </w:style>
  <w:style w:type="paragraph" w:customStyle="1" w:styleId="LGTdoc">
    <w:name w:val="LGTdoc_본문"/>
    <w:basedOn w:val="a"/>
    <w:link w:val="LGTdocChar"/>
    <w:qFormat/>
    <w:rsid w:val="003C1D38"/>
    <w:pPr>
      <w:widowControl w:val="0"/>
      <w:overflowPunct/>
      <w:autoSpaceDE/>
      <w:autoSpaceDN/>
      <w:adjustRightInd/>
      <w:snapToGrid w:val="0"/>
      <w:spacing w:line="264" w:lineRule="auto"/>
      <w:jc w:val="both"/>
    </w:pPr>
    <w:rPr>
      <w:rFonts w:asciiTheme="minorHAnsi" w:eastAsiaTheme="minorEastAsia" w:hAnsiTheme="minorHAnsi" w:cstheme="minorBidi"/>
      <w:kern w:val="2"/>
      <w:sz w:val="22"/>
      <w:szCs w:val="24"/>
      <w:lang w:eastAsia="ko-KR"/>
    </w:rPr>
  </w:style>
  <w:style w:type="paragraph" w:customStyle="1" w:styleId="LGTdoc11">
    <w:name w:val="LGTdoc_제목1.1"/>
    <w:basedOn w:val="a"/>
    <w:qFormat/>
    <w:rsid w:val="003C1D38"/>
    <w:pPr>
      <w:widowControl w:val="0"/>
      <w:overflowPunct/>
      <w:autoSpaceDE/>
      <w:autoSpaceDN/>
      <w:adjustRightInd/>
      <w:snapToGrid w:val="0"/>
      <w:spacing w:before="240"/>
      <w:ind w:left="391" w:hanging="391"/>
      <w:jc w:val="both"/>
    </w:pPr>
    <w:rPr>
      <w:rFonts w:eastAsia="바탕"/>
      <w:b/>
      <w:bCs/>
      <w:sz w:val="24"/>
      <w:szCs w:val="24"/>
      <w:lang w:eastAsia="ko-KR"/>
    </w:rPr>
  </w:style>
  <w:style w:type="paragraph" w:customStyle="1" w:styleId="LGTdoc111">
    <w:name w:val="LGTdoc_제목1.1.1"/>
    <w:basedOn w:val="a"/>
    <w:qFormat/>
    <w:rsid w:val="003C1D38"/>
    <w:pPr>
      <w:widowControl w:val="0"/>
      <w:overflowPunct/>
      <w:autoSpaceDE/>
      <w:autoSpaceDN/>
      <w:adjustRightInd/>
      <w:snapToGrid w:val="0"/>
      <w:spacing w:before="120" w:after="0" w:line="264" w:lineRule="auto"/>
      <w:ind w:firstLine="220"/>
      <w:jc w:val="both"/>
    </w:pPr>
    <w:rPr>
      <w:rFonts w:eastAsia="바탕"/>
      <w:b/>
      <w:bCs/>
      <w:sz w:val="22"/>
      <w:szCs w:val="24"/>
      <w:lang w:eastAsia="ko-KR"/>
    </w:rPr>
  </w:style>
  <w:style w:type="paragraph" w:customStyle="1" w:styleId="TAL">
    <w:name w:val="TAL"/>
    <w:basedOn w:val="a"/>
    <w:link w:val="TALCar"/>
    <w:qFormat/>
    <w:rsid w:val="003C1D38"/>
    <w:pPr>
      <w:keepNext/>
      <w:keepLines/>
      <w:overflowPunct/>
      <w:autoSpaceDE/>
      <w:autoSpaceDN/>
      <w:adjustRightInd/>
      <w:spacing w:after="0"/>
    </w:pPr>
    <w:rPr>
      <w:rFonts w:ascii="Arial" w:eastAsia="MS Mincho" w:hAnsi="Arial" w:cstheme="minorBidi"/>
      <w:kern w:val="2"/>
      <w:sz w:val="18"/>
      <w:szCs w:val="22"/>
    </w:rPr>
  </w:style>
  <w:style w:type="paragraph" w:customStyle="1" w:styleId="TAH">
    <w:name w:val="TAH"/>
    <w:link w:val="TAHCar"/>
    <w:qFormat/>
    <w:rsid w:val="003C1D38"/>
    <w:pPr>
      <w:widowControl w:val="0"/>
      <w:spacing w:after="0" w:line="240" w:lineRule="auto"/>
      <w:jc w:val="left"/>
    </w:pPr>
    <w:rPr>
      <w:rFonts w:ascii="Arial" w:eastAsia="MS Mincho" w:hAnsi="Arial"/>
      <w:b/>
      <w:sz w:val="18"/>
      <w:lang w:val="en-GB" w:eastAsia="en-US"/>
    </w:rPr>
  </w:style>
  <w:style w:type="paragraph" w:customStyle="1" w:styleId="TAC">
    <w:name w:val="TAC"/>
    <w:basedOn w:val="TAL"/>
    <w:qFormat/>
    <w:rsid w:val="003C1D38"/>
    <w:pPr>
      <w:jc w:val="center"/>
    </w:pPr>
  </w:style>
  <w:style w:type="paragraph" w:customStyle="1" w:styleId="TH">
    <w:name w:val="TH"/>
    <w:basedOn w:val="a"/>
    <w:link w:val="THChar"/>
    <w:qFormat/>
    <w:rsid w:val="003C1D38"/>
    <w:pPr>
      <w:keepNext/>
      <w:keepLines/>
      <w:overflowPunct/>
      <w:autoSpaceDE/>
      <w:autoSpaceDN/>
      <w:adjustRightInd/>
      <w:spacing w:before="60" w:after="180"/>
      <w:jc w:val="center"/>
    </w:pPr>
    <w:rPr>
      <w:rFonts w:ascii="Arial" w:eastAsia="MS Mincho" w:hAnsi="Arial" w:cstheme="minorBidi"/>
      <w:b/>
      <w:kern w:val="2"/>
      <w:szCs w:val="22"/>
    </w:rPr>
  </w:style>
  <w:style w:type="paragraph" w:styleId="af5">
    <w:name w:val="Balloon Text"/>
    <w:basedOn w:val="a"/>
    <w:link w:val="Char1"/>
    <w:semiHidden/>
    <w:qFormat/>
    <w:rsid w:val="003C1D38"/>
    <w:pPr>
      <w:widowControl w:val="0"/>
      <w:overflowPunct/>
      <w:autoSpaceDE/>
      <w:autoSpaceDN/>
      <w:adjustRightInd/>
      <w:spacing w:after="0"/>
      <w:jc w:val="both"/>
    </w:pPr>
    <w:rPr>
      <w:rFonts w:ascii="Arial" w:eastAsia="돋움" w:hAnsi="Arial"/>
      <w:sz w:val="18"/>
      <w:szCs w:val="18"/>
      <w:lang w:val="en-US" w:eastAsia="ko-KR"/>
    </w:rPr>
  </w:style>
  <w:style w:type="character" w:customStyle="1" w:styleId="Char1">
    <w:name w:val="풍선 도움말 텍스트 Char"/>
    <w:basedOn w:val="a0"/>
    <w:link w:val="af5"/>
    <w:semiHidden/>
    <w:rsid w:val="003C1D38"/>
    <w:rPr>
      <w:rFonts w:ascii="Arial" w:eastAsia="돋움" w:hAnsi="Arial" w:cs="Times New Roman"/>
      <w:kern w:val="0"/>
      <w:sz w:val="18"/>
      <w:szCs w:val="18"/>
    </w:rPr>
  </w:style>
  <w:style w:type="paragraph" w:customStyle="1" w:styleId="11">
    <w:name w:val="랜1회의_본문"/>
    <w:basedOn w:val="a"/>
    <w:qFormat/>
    <w:rsid w:val="003C1D38"/>
    <w:pPr>
      <w:widowControl w:val="0"/>
      <w:tabs>
        <w:tab w:val="left" w:pos="720"/>
      </w:tabs>
      <w:overflowPunct/>
      <w:autoSpaceDE/>
      <w:autoSpaceDN/>
      <w:adjustRightInd/>
      <w:spacing w:after="48"/>
      <w:ind w:left="720" w:hanging="181"/>
      <w:jc w:val="both"/>
    </w:pPr>
    <w:rPr>
      <w:rFonts w:ascii="Arial" w:eastAsia="굴림" w:hAnsi="Arial"/>
      <w:lang w:eastAsia="ko-KR"/>
    </w:rPr>
  </w:style>
  <w:style w:type="paragraph" w:styleId="af6">
    <w:name w:val="footer"/>
    <w:basedOn w:val="a"/>
    <w:link w:val="Char2"/>
    <w:uiPriority w:val="99"/>
    <w:rsid w:val="003C1D38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character" w:customStyle="1" w:styleId="Char2">
    <w:name w:val="바닥글 Char"/>
    <w:basedOn w:val="a0"/>
    <w:link w:val="af6"/>
    <w:uiPriority w:val="99"/>
    <w:rsid w:val="003C1D38"/>
    <w:rPr>
      <w:rFonts w:ascii="바탕" w:eastAsia="바탕" w:hAnsi="바탕" w:cs="Times New Roman"/>
      <w:kern w:val="0"/>
      <w:szCs w:val="24"/>
    </w:rPr>
  </w:style>
  <w:style w:type="paragraph" w:customStyle="1" w:styleId="LGTdoc0">
    <w:name w:val="LGTdoc_소제목"/>
    <w:basedOn w:val="LGTdoc"/>
    <w:qFormat/>
    <w:rsid w:val="003C1D38"/>
    <w:pPr>
      <w:tabs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"/>
    <w:qFormat/>
    <w:rsid w:val="003C1D38"/>
    <w:pPr>
      <w:ind w:left="299" w:hanging="299"/>
    </w:pPr>
  </w:style>
  <w:style w:type="paragraph" w:customStyle="1" w:styleId="CharCharCharCharCharChar">
    <w:name w:val="(文字) (文字) Char Char (文字) (文字) Char Char (文字) (文字) Char Char"/>
    <w:semiHidden/>
    <w:qFormat/>
    <w:rsid w:val="003C1D38"/>
    <w:pPr>
      <w:keepNext/>
      <w:tabs>
        <w:tab w:val="left" w:pos="851"/>
      </w:tabs>
      <w:spacing w:before="60" w:after="60" w:line="240" w:lineRule="auto"/>
      <w:ind w:left="851" w:hanging="851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customStyle="1" w:styleId="CharCharCharCharCharCharCharChar">
    <w:name w:val="Char Char Char Char Char Char Char Char"/>
    <w:basedOn w:val="a"/>
    <w:semiHidden/>
    <w:qFormat/>
    <w:rsid w:val="003C1D38"/>
    <w:pPr>
      <w:keepNext/>
      <w:overflowPunct/>
      <w:autoSpaceDE/>
      <w:autoSpaceDN/>
      <w:adjustRightInd/>
      <w:spacing w:before="60" w:after="60"/>
      <w:jc w:val="both"/>
    </w:pPr>
    <w:rPr>
      <w:rFonts w:cs="Arial"/>
      <w:color w:val="0000FF"/>
      <w:sz w:val="24"/>
      <w:szCs w:val="24"/>
      <w:lang w:val="en-US" w:eastAsia="zh-CN"/>
    </w:rPr>
  </w:style>
  <w:style w:type="paragraph" w:customStyle="1" w:styleId="Char3">
    <w:name w:val="Char"/>
    <w:semiHidden/>
    <w:qFormat/>
    <w:rsid w:val="003C1D38"/>
    <w:pPr>
      <w:keepNext/>
      <w:tabs>
        <w:tab w:val="left" w:pos="851"/>
      </w:tabs>
      <w:spacing w:before="60" w:after="60" w:line="240" w:lineRule="auto"/>
      <w:ind w:left="851" w:hanging="851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customStyle="1" w:styleId="Text">
    <w:name w:val="Text"/>
    <w:basedOn w:val="a"/>
    <w:qFormat/>
    <w:rsid w:val="003C1D38"/>
    <w:pPr>
      <w:widowControl w:val="0"/>
      <w:overflowPunct/>
      <w:autoSpaceDE/>
      <w:autoSpaceDN/>
      <w:adjustRightInd/>
      <w:spacing w:after="0" w:line="252" w:lineRule="auto"/>
      <w:ind w:firstLine="202"/>
      <w:jc w:val="both"/>
    </w:pPr>
    <w:rPr>
      <w:rFonts w:eastAsia="바탕"/>
      <w:lang w:val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rsid w:val="003C1D38"/>
    <w:pPr>
      <w:keepNext/>
      <w:tabs>
        <w:tab w:val="left" w:pos="851"/>
      </w:tabs>
      <w:spacing w:before="60" w:after="60" w:line="240" w:lineRule="auto"/>
      <w:ind w:left="851" w:hanging="851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styleId="af7">
    <w:name w:val="List Bullet"/>
    <w:basedOn w:val="a"/>
    <w:qFormat/>
    <w:rsid w:val="003C1D38"/>
    <w:pPr>
      <w:widowControl w:val="0"/>
      <w:overflowPunct/>
      <w:autoSpaceDE/>
      <w:autoSpaceDN/>
      <w:adjustRightInd/>
      <w:spacing w:after="0"/>
      <w:ind w:hanging="200"/>
      <w:jc w:val="both"/>
    </w:pPr>
    <w:rPr>
      <w:rFonts w:eastAsia="MS Gothic"/>
      <w:lang w:val="en-US" w:eastAsia="ja-JP"/>
    </w:rPr>
  </w:style>
  <w:style w:type="paragraph" w:customStyle="1" w:styleId="address">
    <w:name w:val="address"/>
    <w:qFormat/>
    <w:rsid w:val="003C1D38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 w:cs="Times New Roman"/>
      <w:b/>
      <w:kern w:val="0"/>
      <w:szCs w:val="20"/>
      <w:lang w:val="en-GB" w:eastAsia="en-US"/>
    </w:rPr>
  </w:style>
  <w:style w:type="paragraph" w:customStyle="1" w:styleId="PaperTableCell">
    <w:name w:val="PaperTableCell"/>
    <w:basedOn w:val="a"/>
    <w:qFormat/>
    <w:rsid w:val="003C1D38"/>
    <w:pPr>
      <w:overflowPunct/>
      <w:autoSpaceDE/>
      <w:autoSpaceDN/>
      <w:adjustRightInd/>
      <w:spacing w:after="0"/>
      <w:jc w:val="both"/>
    </w:pPr>
    <w:rPr>
      <w:rFonts w:eastAsia="Times New Roman"/>
      <w:sz w:val="16"/>
      <w:szCs w:val="24"/>
      <w:lang w:val="en-US"/>
    </w:rPr>
  </w:style>
  <w:style w:type="paragraph" w:customStyle="1" w:styleId="12">
    <w:name w:val="본문1"/>
    <w:semiHidden/>
    <w:qFormat/>
    <w:rsid w:val="003C1D38"/>
    <w:pPr>
      <w:keepNext/>
      <w:tabs>
        <w:tab w:val="left" w:pos="851"/>
      </w:tabs>
      <w:snapToGrid w:val="0"/>
      <w:spacing w:after="120" w:line="220" w:lineRule="atLeast"/>
      <w:ind w:left="851" w:hanging="851"/>
    </w:pPr>
    <w:rPr>
      <w:rFonts w:ascii="Arial Unicode MS" w:eastAsia="SimSun" w:hAnsi="Arial Unicode MS" w:cs="Arial"/>
      <w:kern w:val="0"/>
      <w:szCs w:val="20"/>
      <w:lang w:eastAsia="zh-CN"/>
    </w:rPr>
  </w:style>
  <w:style w:type="paragraph" w:styleId="af8">
    <w:name w:val="Document Map"/>
    <w:basedOn w:val="a"/>
    <w:link w:val="Char4"/>
    <w:semiHidden/>
    <w:qFormat/>
    <w:rsid w:val="003C1D38"/>
    <w:pPr>
      <w:widowControl w:val="0"/>
      <w:shd w:val="clear" w:color="auto" w:fill="000080"/>
      <w:overflowPunct/>
      <w:autoSpaceDE/>
      <w:autoSpaceDN/>
      <w:adjustRightInd/>
      <w:spacing w:after="0"/>
      <w:jc w:val="both"/>
    </w:pPr>
    <w:rPr>
      <w:rFonts w:ascii="Arial" w:eastAsia="돋움" w:hAnsi="Arial"/>
      <w:szCs w:val="24"/>
      <w:lang w:val="en-US" w:eastAsia="ko-KR"/>
    </w:rPr>
  </w:style>
  <w:style w:type="character" w:customStyle="1" w:styleId="Char4">
    <w:name w:val="문서 구조 Char"/>
    <w:basedOn w:val="a0"/>
    <w:link w:val="af8"/>
    <w:semiHidden/>
    <w:rsid w:val="003C1D38"/>
    <w:rPr>
      <w:rFonts w:ascii="Arial" w:eastAsia="돋움" w:hAnsi="Arial" w:cs="Times New Roman"/>
      <w:kern w:val="0"/>
      <w:szCs w:val="24"/>
      <w:shd w:val="clear" w:color="auto" w:fill="000080"/>
    </w:rPr>
  </w:style>
  <w:style w:type="paragraph" w:customStyle="1" w:styleId="CharCharCharCharCharChar1">
    <w:name w:val="(文字) (文字) Char Char (文字) (文字) Char Char (文字) (文字) Char Char1"/>
    <w:semiHidden/>
    <w:qFormat/>
    <w:rsid w:val="003C1D38"/>
    <w:pPr>
      <w:keepNext/>
      <w:tabs>
        <w:tab w:val="left" w:pos="851"/>
      </w:tabs>
      <w:spacing w:before="60" w:after="60" w:line="240" w:lineRule="auto"/>
      <w:ind w:left="851" w:hanging="851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styleId="af9">
    <w:name w:val="header"/>
    <w:basedOn w:val="a"/>
    <w:link w:val="Char5"/>
    <w:rsid w:val="003C1D38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character" w:customStyle="1" w:styleId="Char5">
    <w:name w:val="머리글 Char"/>
    <w:basedOn w:val="a0"/>
    <w:link w:val="af9"/>
    <w:rsid w:val="003C1D38"/>
    <w:rPr>
      <w:rFonts w:ascii="바탕" w:eastAsia="바탕" w:hAnsi="바탕" w:cs="Times New Roman"/>
      <w:kern w:val="0"/>
      <w:szCs w:val="24"/>
    </w:rPr>
  </w:style>
  <w:style w:type="paragraph" w:styleId="afa">
    <w:name w:val="annotation text"/>
    <w:basedOn w:val="a"/>
    <w:link w:val="Char6"/>
    <w:semiHidden/>
    <w:qFormat/>
    <w:rsid w:val="003C1D38"/>
    <w:pPr>
      <w:widowControl w:val="0"/>
      <w:overflowPunct/>
      <w:autoSpaceDE/>
      <w:autoSpaceDN/>
      <w:adjustRightInd/>
      <w:spacing w:after="0"/>
    </w:pPr>
    <w:rPr>
      <w:rFonts w:ascii="바탕" w:eastAsia="바탕" w:hAnsi="바탕"/>
      <w:szCs w:val="24"/>
      <w:lang w:val="en-US" w:eastAsia="ko-KR"/>
    </w:rPr>
  </w:style>
  <w:style w:type="character" w:customStyle="1" w:styleId="Char6">
    <w:name w:val="메모 텍스트 Char"/>
    <w:basedOn w:val="a0"/>
    <w:link w:val="afa"/>
    <w:semiHidden/>
    <w:rsid w:val="003C1D38"/>
    <w:rPr>
      <w:rFonts w:ascii="바탕" w:eastAsia="바탕" w:hAnsi="바탕" w:cs="Times New Roman"/>
      <w:kern w:val="0"/>
      <w:szCs w:val="24"/>
    </w:rPr>
  </w:style>
  <w:style w:type="paragraph" w:customStyle="1" w:styleId="ZT">
    <w:name w:val="ZT"/>
    <w:qFormat/>
    <w:rsid w:val="003C1D38"/>
    <w:pPr>
      <w:widowControl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kern w:val="0"/>
      <w:sz w:val="34"/>
      <w:szCs w:val="20"/>
      <w:lang w:val="en-GB" w:eastAsia="en-US"/>
    </w:rPr>
  </w:style>
  <w:style w:type="paragraph" w:styleId="afb">
    <w:name w:val="annotation subject"/>
    <w:basedOn w:val="afa"/>
    <w:link w:val="Char7"/>
    <w:semiHidden/>
    <w:qFormat/>
    <w:rsid w:val="003C1D38"/>
    <w:rPr>
      <w:b/>
      <w:bCs/>
    </w:rPr>
  </w:style>
  <w:style w:type="character" w:customStyle="1" w:styleId="Char7">
    <w:name w:val="메모 주제 Char"/>
    <w:basedOn w:val="Char6"/>
    <w:link w:val="afb"/>
    <w:semiHidden/>
    <w:rsid w:val="003C1D38"/>
    <w:rPr>
      <w:rFonts w:ascii="바탕" w:eastAsia="바탕" w:hAnsi="바탕" w:cs="Times New Roman"/>
      <w:b/>
      <w:bCs/>
      <w:kern w:val="0"/>
      <w:szCs w:val="24"/>
    </w:rPr>
  </w:style>
  <w:style w:type="paragraph" w:styleId="afc">
    <w:name w:val="footnote text"/>
    <w:basedOn w:val="a"/>
    <w:link w:val="Char8"/>
    <w:qFormat/>
    <w:rsid w:val="003C1D38"/>
    <w:pPr>
      <w:widowControl w:val="0"/>
      <w:overflowPunct/>
      <w:autoSpaceDE/>
      <w:autoSpaceDN/>
      <w:adjustRightInd/>
      <w:snapToGrid w:val="0"/>
      <w:spacing w:after="0"/>
    </w:pPr>
    <w:rPr>
      <w:rFonts w:ascii="바탕" w:eastAsia="바탕" w:hAnsi="바탕"/>
      <w:szCs w:val="24"/>
      <w:lang w:val="en-US" w:eastAsia="ko-KR"/>
    </w:rPr>
  </w:style>
  <w:style w:type="character" w:customStyle="1" w:styleId="Char8">
    <w:name w:val="각주 텍스트 Char"/>
    <w:basedOn w:val="a0"/>
    <w:link w:val="afc"/>
    <w:rsid w:val="003C1D38"/>
    <w:rPr>
      <w:rFonts w:ascii="바탕" w:eastAsia="바탕" w:hAnsi="바탕" w:cs="Times New Roman"/>
      <w:kern w:val="0"/>
      <w:szCs w:val="24"/>
    </w:rPr>
  </w:style>
  <w:style w:type="paragraph" w:styleId="afd">
    <w:name w:val="Normal (Web)"/>
    <w:basedOn w:val="a"/>
    <w:uiPriority w:val="99"/>
    <w:unhideWhenUsed/>
    <w:qFormat/>
    <w:rsid w:val="003C1D38"/>
    <w:pPr>
      <w:overflowPunct/>
      <w:autoSpaceDE/>
      <w:autoSpaceDN/>
      <w:adjustRightInd/>
      <w:spacing w:beforeAutospacing="1" w:after="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CharChar5Char">
    <w:name w:val="Char Char5 Char"/>
    <w:autoRedefine/>
    <w:qFormat/>
    <w:rsid w:val="003C1D38"/>
    <w:pPr>
      <w:widowControl w:val="0"/>
      <w:spacing w:after="0" w:line="300" w:lineRule="auto"/>
      <w:ind w:firstLine="480"/>
    </w:pPr>
    <w:rPr>
      <w:rFonts w:ascii="Times New Roman" w:eastAsia="FangSong_GB2312" w:hAnsi="Times New Roman" w:cs="Times New Roman"/>
      <w:kern w:val="0"/>
      <w:sz w:val="24"/>
      <w:szCs w:val="24"/>
      <w:lang w:eastAsia="zh-CN"/>
    </w:rPr>
  </w:style>
  <w:style w:type="paragraph" w:customStyle="1" w:styleId="TF">
    <w:name w:val="TF"/>
    <w:basedOn w:val="TH"/>
    <w:link w:val="TFChar"/>
    <w:qFormat/>
    <w:rsid w:val="003C1D38"/>
    <w:pPr>
      <w:spacing w:before="0" w:after="240"/>
      <w:textAlignment w:val="baseline"/>
    </w:pPr>
    <w:rPr>
      <w:rFonts w:eastAsia="맑은 고딕"/>
    </w:rPr>
  </w:style>
  <w:style w:type="paragraph" w:customStyle="1" w:styleId="TdocHeader2">
    <w:name w:val="Tdoc_Header_2"/>
    <w:basedOn w:val="a"/>
    <w:qFormat/>
    <w:rsid w:val="003C1D38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</w:pPr>
    <w:rPr>
      <w:rFonts w:ascii="Arial" w:eastAsia="바탕" w:hAnsi="Arial"/>
      <w:b/>
      <w:sz w:val="18"/>
    </w:rPr>
  </w:style>
  <w:style w:type="paragraph" w:customStyle="1" w:styleId="TdocHeading1">
    <w:name w:val="Tdoc_Heading_1"/>
    <w:basedOn w:val="1"/>
    <w:autoRedefine/>
    <w:qFormat/>
    <w:rsid w:val="003C1D38"/>
    <w:pPr>
      <w:keepLines w:val="0"/>
      <w:tabs>
        <w:tab w:val="left" w:pos="360"/>
      </w:tabs>
      <w:spacing w:after="120"/>
      <w:ind w:left="357" w:hanging="357"/>
      <w:jc w:val="both"/>
      <w:textAlignment w:val="auto"/>
    </w:pPr>
    <w:rPr>
      <w:b/>
      <w:sz w:val="24"/>
      <w:lang w:val="en-US"/>
    </w:rPr>
  </w:style>
  <w:style w:type="paragraph" w:customStyle="1" w:styleId="CharChar3CharCharCharCharCharChar">
    <w:name w:val="Char Char3 Char Char Char Char Char Char"/>
    <w:semiHidden/>
    <w:qFormat/>
    <w:rsid w:val="003C1D38"/>
    <w:pPr>
      <w:keepNext/>
      <w:spacing w:before="60" w:after="60" w:line="240" w:lineRule="auto"/>
      <w:ind w:left="567" w:hanging="283"/>
    </w:pPr>
    <w:rPr>
      <w:rFonts w:ascii="Arial" w:eastAsia="SimSun" w:hAnsi="Arial" w:cs="Arial"/>
      <w:color w:val="0000FF"/>
      <w:kern w:val="0"/>
      <w:szCs w:val="20"/>
      <w:lang w:eastAsia="zh-CN"/>
    </w:rPr>
  </w:style>
  <w:style w:type="paragraph" w:styleId="afe">
    <w:name w:val="Revision"/>
    <w:uiPriority w:val="99"/>
    <w:semiHidden/>
    <w:qFormat/>
    <w:rsid w:val="003C1D38"/>
    <w:pPr>
      <w:spacing w:after="0" w:line="240" w:lineRule="auto"/>
      <w:jc w:val="left"/>
    </w:pPr>
    <w:rPr>
      <w:rFonts w:ascii="바탕" w:eastAsia="바탕" w:hAnsi="바탕" w:cs="Times New Roman"/>
      <w:kern w:val="0"/>
      <w:szCs w:val="24"/>
    </w:rPr>
  </w:style>
  <w:style w:type="paragraph" w:customStyle="1" w:styleId="B10">
    <w:name w:val="B1"/>
    <w:basedOn w:val="af3"/>
    <w:qFormat/>
    <w:rsid w:val="003C1D38"/>
    <w:pPr>
      <w:widowControl/>
      <w:spacing w:after="180"/>
      <w:ind w:left="568" w:hanging="284"/>
      <w:jc w:val="left"/>
    </w:pPr>
    <w:rPr>
      <w:rFonts w:ascii="Times New Roman" w:eastAsia="SimSun" w:hAnsi="Times New Roman"/>
      <w:szCs w:val="20"/>
      <w:lang w:val="en-GB" w:eastAsia="en-US"/>
    </w:rPr>
  </w:style>
  <w:style w:type="paragraph" w:customStyle="1" w:styleId="Reference">
    <w:name w:val="Reference"/>
    <w:basedOn w:val="a"/>
    <w:qFormat/>
    <w:rsid w:val="003C1D38"/>
    <w:pPr>
      <w:keepLines/>
      <w:overflowPunct/>
      <w:autoSpaceDE/>
      <w:autoSpaceDN/>
      <w:adjustRightInd/>
      <w:spacing w:after="180"/>
    </w:pPr>
    <w:rPr>
      <w:rFonts w:eastAsia="MS Mincho"/>
    </w:rPr>
  </w:style>
  <w:style w:type="paragraph" w:customStyle="1" w:styleId="IvDbodytext">
    <w:name w:val="IvD bodytext"/>
    <w:basedOn w:val="af2"/>
    <w:link w:val="IvDbodytextChar"/>
    <w:qFormat/>
    <w:rsid w:val="003C1D38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left"/>
    </w:pPr>
    <w:rPr>
      <w:rFonts w:ascii="Arial" w:eastAsia="Times New Roman" w:hAnsi="Arial" w:cstheme="minorBidi"/>
      <w:spacing w:val="2"/>
      <w:kern w:val="2"/>
      <w:sz w:val="20"/>
      <w:szCs w:val="22"/>
      <w:lang w:eastAsia="en-US"/>
    </w:rPr>
  </w:style>
  <w:style w:type="paragraph" w:customStyle="1" w:styleId="References">
    <w:name w:val="References"/>
    <w:basedOn w:val="a"/>
    <w:qFormat/>
    <w:rsid w:val="003C1D38"/>
    <w:pPr>
      <w:overflowPunct/>
      <w:autoSpaceDE/>
      <w:autoSpaceDN/>
      <w:adjustRightInd/>
      <w:spacing w:before="60" w:after="60" w:line="360" w:lineRule="atLeast"/>
      <w:jc w:val="both"/>
    </w:pPr>
    <w:rPr>
      <w:sz w:val="22"/>
      <w:szCs w:val="16"/>
      <w:lang w:val="en-US"/>
    </w:rPr>
  </w:style>
  <w:style w:type="paragraph" w:customStyle="1" w:styleId="B2">
    <w:name w:val="B2"/>
    <w:qFormat/>
    <w:rsid w:val="003C1D38"/>
    <w:pPr>
      <w:spacing w:after="180" w:line="240" w:lineRule="auto"/>
      <w:ind w:left="851" w:hanging="284"/>
      <w:jc w:val="left"/>
    </w:pPr>
    <w:rPr>
      <w:rFonts w:ascii="Times New Roman" w:eastAsia="맑은 고딕" w:hAnsi="Times New Roman" w:cs="Times New Roman"/>
      <w:kern w:val="0"/>
      <w:szCs w:val="20"/>
      <w:lang w:val="en-GB" w:eastAsia="en-US"/>
    </w:rPr>
  </w:style>
  <w:style w:type="paragraph" w:styleId="31">
    <w:name w:val="List Bullet 3"/>
    <w:basedOn w:val="a"/>
    <w:qFormat/>
    <w:rsid w:val="003C1D38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customStyle="1" w:styleId="EditorsNote">
    <w:name w:val="Editor's Note"/>
    <w:basedOn w:val="a"/>
    <w:link w:val="EditorsNoteChar"/>
    <w:qFormat/>
    <w:rsid w:val="003C1D38"/>
    <w:pPr>
      <w:keepLines/>
      <w:overflowPunct/>
      <w:autoSpaceDE/>
      <w:autoSpaceDN/>
      <w:adjustRightInd/>
      <w:spacing w:after="180"/>
      <w:ind w:left="1135" w:hanging="851"/>
    </w:pPr>
    <w:rPr>
      <w:rFonts w:asciiTheme="minorHAnsi" w:eastAsia="맑은 고딕" w:hAnsiTheme="minorHAnsi" w:cstheme="minorBidi"/>
      <w:color w:val="FF0000"/>
      <w:kern w:val="2"/>
      <w:szCs w:val="22"/>
    </w:rPr>
  </w:style>
  <w:style w:type="paragraph" w:customStyle="1" w:styleId="NO">
    <w:name w:val="NO"/>
    <w:basedOn w:val="a"/>
    <w:qFormat/>
    <w:rsid w:val="003C1D38"/>
    <w:pPr>
      <w:keepLines/>
      <w:overflowPunct/>
      <w:autoSpaceDE/>
      <w:autoSpaceDN/>
      <w:adjustRightInd/>
      <w:spacing w:after="180"/>
      <w:ind w:left="1135" w:hanging="851"/>
    </w:pPr>
    <w:rPr>
      <w:rFonts w:eastAsia="맑은 고딕"/>
    </w:rPr>
  </w:style>
  <w:style w:type="paragraph" w:customStyle="1" w:styleId="RAN1bullet2">
    <w:name w:val="RAN1 bullet2"/>
    <w:basedOn w:val="a"/>
    <w:qFormat/>
    <w:rsid w:val="003C1D38"/>
    <w:pPr>
      <w:tabs>
        <w:tab w:val="left" w:pos="1440"/>
      </w:tabs>
      <w:overflowPunct/>
      <w:autoSpaceDE/>
      <w:autoSpaceDN/>
      <w:adjustRightInd/>
      <w:spacing w:after="0"/>
    </w:pPr>
    <w:rPr>
      <w:rFonts w:ascii="Times" w:eastAsia="바탕" w:hAnsi="Times"/>
      <w:lang w:val="en-US"/>
    </w:rPr>
  </w:style>
  <w:style w:type="paragraph" w:customStyle="1" w:styleId="xmsonormal">
    <w:name w:val="xmsonormal"/>
    <w:basedOn w:val="a"/>
    <w:uiPriority w:val="99"/>
    <w:qFormat/>
    <w:rsid w:val="003C1D38"/>
    <w:pPr>
      <w:overflowPunct/>
      <w:autoSpaceDE/>
      <w:autoSpaceDN/>
      <w:adjustRightInd/>
      <w:spacing w:beforeAutospacing="1" w:after="0" w:afterAutospacing="1"/>
    </w:pPr>
    <w:rPr>
      <w:rFonts w:ascii="Calibri" w:eastAsia="굴림" w:hAnsi="Calibri" w:cs="Calibri"/>
      <w:sz w:val="22"/>
      <w:szCs w:val="22"/>
      <w:lang w:val="en-US" w:eastAsia="ko-KR"/>
    </w:rPr>
  </w:style>
  <w:style w:type="paragraph" w:customStyle="1" w:styleId="3GPPText">
    <w:name w:val="3GPP Text"/>
    <w:basedOn w:val="a"/>
    <w:link w:val="3GPPTextChar"/>
    <w:qFormat/>
    <w:rsid w:val="003C1D38"/>
    <w:pPr>
      <w:overflowPunct/>
      <w:autoSpaceDE/>
      <w:autoSpaceDN/>
      <w:adjustRightInd/>
      <w:spacing w:before="12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customStyle="1" w:styleId="FrameContents">
    <w:name w:val="Frame Contents"/>
    <w:basedOn w:val="a"/>
    <w:qFormat/>
    <w:rsid w:val="003C1D38"/>
    <w:pPr>
      <w:widowControl w:val="0"/>
      <w:overflowPunct/>
      <w:autoSpaceDE/>
      <w:autoSpaceDN/>
      <w:adjustRightInd/>
      <w:spacing w:after="0"/>
      <w:jc w:val="both"/>
    </w:pPr>
    <w:rPr>
      <w:rFonts w:ascii="바탕" w:eastAsia="바탕" w:hAnsi="바탕"/>
      <w:szCs w:val="24"/>
      <w:lang w:val="en-US" w:eastAsia="ko-KR"/>
    </w:rPr>
  </w:style>
  <w:style w:type="table" w:styleId="aff">
    <w:name w:val="Table Grid"/>
    <w:basedOn w:val="a1"/>
    <w:uiPriority w:val="39"/>
    <w:qFormat/>
    <w:rsid w:val="003C1D38"/>
    <w:pPr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3C1D38"/>
    <w:pPr>
      <w:spacing w:after="0" w:line="240" w:lineRule="auto"/>
      <w:jc w:val="left"/>
    </w:pPr>
    <w:rPr>
      <w:rFonts w:ascii="Times New Roman" w:eastAsia="바탕" w:hAnsi="Times New Roman" w:cs="Times New Roman"/>
      <w:kern w:val="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f0">
    <w:name w:val="Hyperlink"/>
    <w:basedOn w:val="a0"/>
    <w:unhideWhenUsed/>
    <w:rsid w:val="003C1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3\Docs\R1-200984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wanshic\OneDrive%20-%20Qualcomm\Documents\Standards\3GPP%20Standards\Meeting%20Documents\TSGR1_104\Docs\R1-2102166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4\Docs\R1-2102165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0B08-92D7-4FFC-80E9-D22E5076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Lee</dc:creator>
  <cp:keywords/>
  <dc:description/>
  <cp:lastModifiedBy>Seungmin Lee</cp:lastModifiedBy>
  <cp:revision>39</cp:revision>
  <dcterms:created xsi:type="dcterms:W3CDTF">2021-04-12T06:59:00Z</dcterms:created>
  <dcterms:modified xsi:type="dcterms:W3CDTF">2021-04-13T01:02:00Z</dcterms:modified>
</cp:coreProperties>
</file>