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January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5"/>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7"/>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7"/>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7"/>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7"/>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7"/>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7"/>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7"/>
        <w:numPr>
          <w:ilvl w:val="1"/>
          <w:numId w:val="10"/>
        </w:numPr>
        <w:ind w:firstLineChars="0"/>
        <w:rPr>
          <w:sz w:val="21"/>
          <w:szCs w:val="21"/>
        </w:rPr>
      </w:pPr>
      <w:r>
        <w:rPr>
          <w:sz w:val="21"/>
          <w:szCs w:val="21"/>
        </w:rPr>
        <w:t>Same TA</w:t>
      </w:r>
    </w:p>
    <w:p w14:paraId="4B8FB6A1" w14:textId="77777777" w:rsidR="004570F9" w:rsidRDefault="0087306B">
      <w:pPr>
        <w:pStyle w:val="af7"/>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7"/>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7"/>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7"/>
        <w:numPr>
          <w:ilvl w:val="0"/>
          <w:numId w:val="10"/>
        </w:numPr>
        <w:ind w:firstLineChars="0"/>
        <w:rPr>
          <w:sz w:val="21"/>
          <w:szCs w:val="21"/>
        </w:rPr>
      </w:pPr>
      <w:r>
        <w:rPr>
          <w:sz w:val="21"/>
          <w:szCs w:val="21"/>
        </w:rPr>
        <w:t>PRACH transmission on the PCell</w:t>
      </w:r>
    </w:p>
    <w:p w14:paraId="6DB36FDC" w14:textId="77777777" w:rsidR="004570F9" w:rsidRDefault="0087306B">
      <w:pPr>
        <w:pStyle w:val="af7"/>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7"/>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7"/>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7"/>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7"/>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7"/>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7"/>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7"/>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7"/>
        <w:numPr>
          <w:ilvl w:val="2"/>
          <w:numId w:val="10"/>
        </w:numPr>
        <w:ind w:firstLineChars="0"/>
        <w:rPr>
          <w:sz w:val="21"/>
          <w:szCs w:val="21"/>
        </w:rPr>
      </w:pPr>
      <w:r>
        <w:rPr>
          <w:sz w:val="21"/>
          <w:szCs w:val="21"/>
        </w:rPr>
        <w:t>Scheduled by dynamic grant</w:t>
      </w:r>
    </w:p>
    <w:p w14:paraId="1E38F393" w14:textId="77777777" w:rsidR="004570F9" w:rsidRDefault="0087306B">
      <w:pPr>
        <w:pStyle w:val="af7"/>
        <w:numPr>
          <w:ilvl w:val="2"/>
          <w:numId w:val="10"/>
        </w:numPr>
        <w:ind w:firstLineChars="0"/>
        <w:rPr>
          <w:sz w:val="21"/>
          <w:szCs w:val="21"/>
        </w:rPr>
      </w:pPr>
      <w:r>
        <w:rPr>
          <w:sz w:val="21"/>
          <w:szCs w:val="21"/>
        </w:rPr>
        <w:t>Scheduled by configured grant</w:t>
      </w:r>
    </w:p>
    <w:p w14:paraId="09E511B1" w14:textId="77777777" w:rsidR="004570F9" w:rsidRDefault="0087306B">
      <w:pPr>
        <w:pStyle w:val="af7"/>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7"/>
        <w:numPr>
          <w:ilvl w:val="2"/>
          <w:numId w:val="10"/>
        </w:numPr>
        <w:ind w:firstLineChars="0"/>
        <w:rPr>
          <w:sz w:val="21"/>
          <w:szCs w:val="21"/>
        </w:rPr>
      </w:pPr>
      <w:r>
        <w:rPr>
          <w:sz w:val="21"/>
          <w:szCs w:val="21"/>
        </w:rPr>
        <w:t>Scheduled by dynamic grants</w:t>
      </w:r>
    </w:p>
    <w:p w14:paraId="5CEE6A76" w14:textId="77777777" w:rsidR="004570F9" w:rsidRDefault="0087306B">
      <w:pPr>
        <w:pStyle w:val="af7"/>
        <w:numPr>
          <w:ilvl w:val="2"/>
          <w:numId w:val="10"/>
        </w:numPr>
        <w:ind w:firstLineChars="0"/>
        <w:rPr>
          <w:sz w:val="21"/>
          <w:szCs w:val="21"/>
        </w:rPr>
      </w:pPr>
      <w:r>
        <w:rPr>
          <w:sz w:val="21"/>
          <w:szCs w:val="21"/>
        </w:rPr>
        <w:t>Scheduled by configured grants</w:t>
      </w:r>
    </w:p>
    <w:p w14:paraId="417727C7"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7"/>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7"/>
        <w:numPr>
          <w:ilvl w:val="1"/>
          <w:numId w:val="10"/>
        </w:numPr>
        <w:ind w:firstLineChars="0"/>
        <w:rPr>
          <w:sz w:val="21"/>
          <w:szCs w:val="21"/>
        </w:rPr>
      </w:pPr>
      <w:r>
        <w:rPr>
          <w:sz w:val="21"/>
          <w:szCs w:val="21"/>
        </w:rPr>
        <w:t>Repetition type B for one TB</w:t>
      </w:r>
    </w:p>
    <w:p w14:paraId="6CB667CE" w14:textId="77777777" w:rsidR="004570F9" w:rsidRDefault="0087306B">
      <w:pPr>
        <w:pStyle w:val="af7"/>
        <w:numPr>
          <w:ilvl w:val="2"/>
          <w:numId w:val="10"/>
        </w:numPr>
        <w:ind w:firstLineChars="0"/>
        <w:rPr>
          <w:sz w:val="21"/>
          <w:szCs w:val="21"/>
        </w:rPr>
      </w:pPr>
      <w:r>
        <w:rPr>
          <w:sz w:val="21"/>
          <w:szCs w:val="21"/>
        </w:rPr>
        <w:t>Scheduled by dynamic grant</w:t>
      </w:r>
    </w:p>
    <w:p w14:paraId="2CB94AA4" w14:textId="77777777" w:rsidR="004570F9" w:rsidRDefault="0087306B">
      <w:pPr>
        <w:pStyle w:val="af7"/>
        <w:numPr>
          <w:ilvl w:val="2"/>
          <w:numId w:val="10"/>
        </w:numPr>
        <w:ind w:firstLineChars="0"/>
        <w:rPr>
          <w:sz w:val="21"/>
          <w:szCs w:val="21"/>
        </w:rPr>
      </w:pPr>
      <w:r>
        <w:rPr>
          <w:sz w:val="21"/>
          <w:szCs w:val="21"/>
        </w:rPr>
        <w:t>Scheduled by configured grant</w:t>
      </w:r>
    </w:p>
    <w:p w14:paraId="5B713258" w14:textId="77777777" w:rsidR="004570F9" w:rsidRDefault="0087306B">
      <w:pPr>
        <w:pStyle w:val="af7"/>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7"/>
        <w:numPr>
          <w:ilvl w:val="2"/>
          <w:numId w:val="10"/>
        </w:numPr>
        <w:ind w:firstLineChars="0"/>
        <w:rPr>
          <w:sz w:val="21"/>
          <w:szCs w:val="21"/>
        </w:rPr>
      </w:pPr>
      <w:r>
        <w:rPr>
          <w:sz w:val="21"/>
          <w:szCs w:val="21"/>
        </w:rPr>
        <w:t>Scheduled by dynamic grants</w:t>
      </w:r>
    </w:p>
    <w:p w14:paraId="7E8A694E" w14:textId="77777777" w:rsidR="004570F9" w:rsidRDefault="0087306B">
      <w:pPr>
        <w:pStyle w:val="af7"/>
        <w:numPr>
          <w:ilvl w:val="2"/>
          <w:numId w:val="10"/>
        </w:numPr>
        <w:ind w:firstLineChars="0"/>
        <w:rPr>
          <w:sz w:val="21"/>
          <w:szCs w:val="21"/>
        </w:rPr>
      </w:pPr>
      <w:r>
        <w:rPr>
          <w:sz w:val="21"/>
          <w:szCs w:val="21"/>
        </w:rPr>
        <w:t>Scheduled by configured grants</w:t>
      </w:r>
    </w:p>
    <w:p w14:paraId="1EF6D205"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7"/>
        <w:numPr>
          <w:ilvl w:val="1"/>
          <w:numId w:val="10"/>
        </w:numPr>
        <w:ind w:firstLineChars="0"/>
        <w:rPr>
          <w:sz w:val="21"/>
          <w:szCs w:val="21"/>
        </w:rPr>
      </w:pPr>
      <w:r>
        <w:rPr>
          <w:sz w:val="21"/>
          <w:szCs w:val="21"/>
        </w:rPr>
        <w:t>Repetition type A for one TB</w:t>
      </w:r>
    </w:p>
    <w:p w14:paraId="258E7DEB" w14:textId="77777777" w:rsidR="004570F9" w:rsidRDefault="0087306B">
      <w:pPr>
        <w:pStyle w:val="af7"/>
        <w:numPr>
          <w:ilvl w:val="2"/>
          <w:numId w:val="10"/>
        </w:numPr>
        <w:ind w:firstLineChars="0"/>
        <w:rPr>
          <w:sz w:val="21"/>
          <w:szCs w:val="21"/>
        </w:rPr>
      </w:pPr>
      <w:r>
        <w:rPr>
          <w:sz w:val="21"/>
          <w:szCs w:val="21"/>
        </w:rPr>
        <w:t>Scheduled by dynamic grant</w:t>
      </w:r>
    </w:p>
    <w:p w14:paraId="66815FC2" w14:textId="77777777" w:rsidR="004570F9" w:rsidRDefault="0087306B">
      <w:pPr>
        <w:pStyle w:val="af7"/>
        <w:numPr>
          <w:ilvl w:val="2"/>
          <w:numId w:val="10"/>
        </w:numPr>
        <w:ind w:firstLineChars="0"/>
        <w:rPr>
          <w:sz w:val="21"/>
          <w:szCs w:val="21"/>
        </w:rPr>
      </w:pPr>
      <w:r>
        <w:rPr>
          <w:sz w:val="21"/>
          <w:szCs w:val="21"/>
        </w:rPr>
        <w:t>Scheduled by configured grant</w:t>
      </w:r>
    </w:p>
    <w:p w14:paraId="0C4388F2" w14:textId="77777777" w:rsidR="004570F9" w:rsidRDefault="0087306B">
      <w:pPr>
        <w:pStyle w:val="af7"/>
        <w:numPr>
          <w:ilvl w:val="1"/>
          <w:numId w:val="10"/>
        </w:numPr>
        <w:ind w:firstLineChars="0"/>
        <w:rPr>
          <w:sz w:val="21"/>
          <w:szCs w:val="21"/>
        </w:rPr>
      </w:pPr>
      <w:r>
        <w:rPr>
          <w:sz w:val="21"/>
          <w:szCs w:val="21"/>
        </w:rPr>
        <w:t>Repetition type B for one TB</w:t>
      </w:r>
    </w:p>
    <w:p w14:paraId="15E95BDF" w14:textId="77777777" w:rsidR="004570F9" w:rsidRDefault="0087306B">
      <w:pPr>
        <w:pStyle w:val="af7"/>
        <w:numPr>
          <w:ilvl w:val="2"/>
          <w:numId w:val="10"/>
        </w:numPr>
        <w:ind w:firstLineChars="0"/>
        <w:rPr>
          <w:sz w:val="21"/>
          <w:szCs w:val="21"/>
        </w:rPr>
      </w:pPr>
      <w:r>
        <w:rPr>
          <w:sz w:val="21"/>
          <w:szCs w:val="21"/>
        </w:rPr>
        <w:t>Scheduled by dynamic grant</w:t>
      </w:r>
    </w:p>
    <w:p w14:paraId="34763714" w14:textId="77777777" w:rsidR="004570F9" w:rsidRDefault="0087306B">
      <w:pPr>
        <w:pStyle w:val="af7"/>
        <w:numPr>
          <w:ilvl w:val="2"/>
          <w:numId w:val="10"/>
        </w:numPr>
        <w:ind w:firstLineChars="0"/>
        <w:rPr>
          <w:sz w:val="21"/>
          <w:szCs w:val="21"/>
        </w:rPr>
      </w:pPr>
      <w:r>
        <w:rPr>
          <w:sz w:val="21"/>
          <w:szCs w:val="21"/>
        </w:rPr>
        <w:t>Scheduled by configured grant</w:t>
      </w:r>
    </w:p>
    <w:p w14:paraId="362BD587" w14:textId="77777777" w:rsidR="004570F9" w:rsidRDefault="0087306B">
      <w:pPr>
        <w:pStyle w:val="af7"/>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7"/>
        <w:numPr>
          <w:ilvl w:val="2"/>
          <w:numId w:val="10"/>
        </w:numPr>
        <w:ind w:firstLineChars="0"/>
        <w:rPr>
          <w:sz w:val="21"/>
          <w:szCs w:val="21"/>
        </w:rPr>
      </w:pPr>
      <w:r>
        <w:rPr>
          <w:sz w:val="21"/>
          <w:szCs w:val="21"/>
        </w:rPr>
        <w:t>Scheduled by dynamic grants</w:t>
      </w:r>
    </w:p>
    <w:p w14:paraId="3034E0FF" w14:textId="77777777" w:rsidR="004570F9" w:rsidRDefault="0087306B">
      <w:pPr>
        <w:pStyle w:val="af7"/>
        <w:numPr>
          <w:ilvl w:val="2"/>
          <w:numId w:val="10"/>
        </w:numPr>
        <w:ind w:firstLineChars="0"/>
        <w:rPr>
          <w:sz w:val="21"/>
          <w:szCs w:val="21"/>
        </w:rPr>
      </w:pPr>
      <w:r>
        <w:rPr>
          <w:sz w:val="21"/>
          <w:szCs w:val="21"/>
        </w:rPr>
        <w:t>Scheduled by configured grants</w:t>
      </w:r>
    </w:p>
    <w:p w14:paraId="77A86BFA"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7"/>
        <w:numPr>
          <w:ilvl w:val="1"/>
          <w:numId w:val="10"/>
        </w:numPr>
        <w:ind w:firstLineChars="0"/>
        <w:rPr>
          <w:sz w:val="21"/>
          <w:szCs w:val="21"/>
        </w:rPr>
      </w:pPr>
      <w:r>
        <w:rPr>
          <w:sz w:val="21"/>
          <w:szCs w:val="21"/>
        </w:rPr>
        <w:t>One TB over multi-slots</w:t>
      </w:r>
    </w:p>
    <w:p w14:paraId="18A41D60" w14:textId="77777777" w:rsidR="004570F9" w:rsidRDefault="0087306B">
      <w:pPr>
        <w:pStyle w:val="af7"/>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7"/>
        <w:numPr>
          <w:ilvl w:val="1"/>
          <w:numId w:val="10"/>
        </w:numPr>
        <w:ind w:firstLineChars="0"/>
        <w:rPr>
          <w:sz w:val="21"/>
          <w:szCs w:val="21"/>
        </w:rPr>
      </w:pPr>
      <w:r>
        <w:rPr>
          <w:sz w:val="21"/>
          <w:szCs w:val="21"/>
        </w:rPr>
        <w:t>Repetition type A for one TB</w:t>
      </w:r>
    </w:p>
    <w:p w14:paraId="213391F1" w14:textId="77777777" w:rsidR="004570F9" w:rsidRDefault="0087306B">
      <w:pPr>
        <w:pStyle w:val="af7"/>
        <w:numPr>
          <w:ilvl w:val="2"/>
          <w:numId w:val="10"/>
        </w:numPr>
        <w:ind w:firstLineChars="0"/>
        <w:rPr>
          <w:sz w:val="21"/>
          <w:szCs w:val="21"/>
        </w:rPr>
      </w:pPr>
      <w:r>
        <w:rPr>
          <w:sz w:val="21"/>
          <w:szCs w:val="21"/>
        </w:rPr>
        <w:t>Scheduled by dynamic grant</w:t>
      </w:r>
    </w:p>
    <w:p w14:paraId="5272A00B" w14:textId="77777777" w:rsidR="004570F9" w:rsidRDefault="0087306B">
      <w:pPr>
        <w:pStyle w:val="af7"/>
        <w:numPr>
          <w:ilvl w:val="2"/>
          <w:numId w:val="10"/>
        </w:numPr>
        <w:ind w:firstLineChars="0"/>
        <w:rPr>
          <w:sz w:val="21"/>
          <w:szCs w:val="21"/>
        </w:rPr>
      </w:pPr>
      <w:r>
        <w:rPr>
          <w:sz w:val="21"/>
          <w:szCs w:val="21"/>
        </w:rPr>
        <w:t>Scheduled by configured grant</w:t>
      </w:r>
    </w:p>
    <w:p w14:paraId="1272A981" w14:textId="77777777" w:rsidR="004570F9" w:rsidRDefault="0087306B">
      <w:pPr>
        <w:pStyle w:val="af7"/>
        <w:numPr>
          <w:ilvl w:val="1"/>
          <w:numId w:val="10"/>
        </w:numPr>
        <w:ind w:firstLineChars="0"/>
        <w:rPr>
          <w:sz w:val="21"/>
          <w:szCs w:val="21"/>
        </w:rPr>
      </w:pPr>
      <w:r>
        <w:rPr>
          <w:sz w:val="21"/>
          <w:szCs w:val="21"/>
        </w:rPr>
        <w:t>Repetition type B for one TB</w:t>
      </w:r>
    </w:p>
    <w:p w14:paraId="53DD75BB" w14:textId="77777777" w:rsidR="004570F9" w:rsidRDefault="0087306B">
      <w:pPr>
        <w:pStyle w:val="af7"/>
        <w:numPr>
          <w:ilvl w:val="2"/>
          <w:numId w:val="10"/>
        </w:numPr>
        <w:ind w:firstLineChars="0"/>
        <w:rPr>
          <w:sz w:val="21"/>
          <w:szCs w:val="21"/>
        </w:rPr>
      </w:pPr>
      <w:r>
        <w:rPr>
          <w:sz w:val="21"/>
          <w:szCs w:val="21"/>
        </w:rPr>
        <w:t>Scheduled by dynamic grant</w:t>
      </w:r>
    </w:p>
    <w:p w14:paraId="71FA65CA" w14:textId="77777777" w:rsidR="004570F9" w:rsidRDefault="0087306B">
      <w:pPr>
        <w:pStyle w:val="af7"/>
        <w:numPr>
          <w:ilvl w:val="2"/>
          <w:numId w:val="10"/>
        </w:numPr>
        <w:ind w:firstLineChars="0"/>
        <w:rPr>
          <w:sz w:val="21"/>
          <w:szCs w:val="21"/>
        </w:rPr>
      </w:pPr>
      <w:r>
        <w:rPr>
          <w:sz w:val="21"/>
          <w:szCs w:val="21"/>
        </w:rPr>
        <w:t>Scheduled by configured grant</w:t>
      </w:r>
    </w:p>
    <w:p w14:paraId="2E1FF4F0" w14:textId="77777777" w:rsidR="004570F9" w:rsidRDefault="0087306B">
      <w:pPr>
        <w:pStyle w:val="af7"/>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7"/>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7"/>
        <w:numPr>
          <w:ilvl w:val="2"/>
          <w:numId w:val="10"/>
        </w:numPr>
        <w:ind w:firstLineChars="0"/>
        <w:rPr>
          <w:sz w:val="21"/>
          <w:szCs w:val="21"/>
        </w:rPr>
      </w:pPr>
      <w:r>
        <w:rPr>
          <w:sz w:val="21"/>
          <w:szCs w:val="21"/>
        </w:rPr>
        <w:t>Scheduled by configured grants</w:t>
      </w:r>
    </w:p>
    <w:p w14:paraId="20CBC1F6"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7"/>
        <w:numPr>
          <w:ilvl w:val="1"/>
          <w:numId w:val="10"/>
        </w:numPr>
        <w:ind w:firstLineChars="0"/>
        <w:rPr>
          <w:sz w:val="21"/>
          <w:szCs w:val="21"/>
        </w:rPr>
      </w:pPr>
      <w:r>
        <w:rPr>
          <w:sz w:val="21"/>
          <w:szCs w:val="21"/>
        </w:rPr>
        <w:t>One TB over multi-slots</w:t>
      </w:r>
    </w:p>
    <w:p w14:paraId="07D47D4E" w14:textId="77777777" w:rsidR="004570F9" w:rsidRDefault="0087306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af7"/>
        <w:numPr>
          <w:ilvl w:val="0"/>
          <w:numId w:val="10"/>
        </w:numPr>
        <w:ind w:firstLineChars="0"/>
      </w:pPr>
      <w:r>
        <w:rPr>
          <w:sz w:val="21"/>
          <w:szCs w:val="21"/>
        </w:rPr>
        <w:t>Size of time domain window</w:t>
      </w:r>
    </w:p>
    <w:p w14:paraId="71C424FF" w14:textId="77777777" w:rsidR="004570F9" w:rsidRDefault="0087306B">
      <w:pPr>
        <w:pStyle w:val="af7"/>
        <w:numPr>
          <w:ilvl w:val="1"/>
          <w:numId w:val="10"/>
        </w:numPr>
        <w:ind w:firstLineChars="0"/>
        <w:rPr>
          <w:sz w:val="21"/>
          <w:szCs w:val="21"/>
        </w:rPr>
      </w:pPr>
      <w:r>
        <w:rPr>
          <w:sz w:val="21"/>
          <w:szCs w:val="21"/>
        </w:rPr>
        <w:t>Repetition type A</w:t>
      </w:r>
    </w:p>
    <w:p w14:paraId="0CCC5209" w14:textId="77777777" w:rsidR="004570F9" w:rsidRDefault="0087306B">
      <w:pPr>
        <w:pStyle w:val="af7"/>
        <w:numPr>
          <w:ilvl w:val="2"/>
          <w:numId w:val="10"/>
        </w:numPr>
        <w:ind w:firstLineChars="0"/>
        <w:rPr>
          <w:sz w:val="21"/>
          <w:szCs w:val="21"/>
        </w:rPr>
      </w:pPr>
      <w:r>
        <w:rPr>
          <w:sz w:val="21"/>
          <w:szCs w:val="21"/>
        </w:rPr>
        <w:t>Equal to the number of repetitions</w:t>
      </w:r>
    </w:p>
    <w:p w14:paraId="1573DF71" w14:textId="77777777" w:rsidR="004570F9" w:rsidRDefault="0087306B">
      <w:pPr>
        <w:pStyle w:val="af7"/>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7"/>
        <w:numPr>
          <w:ilvl w:val="1"/>
          <w:numId w:val="10"/>
        </w:numPr>
        <w:ind w:firstLineChars="0"/>
        <w:rPr>
          <w:sz w:val="21"/>
          <w:szCs w:val="21"/>
        </w:rPr>
      </w:pPr>
      <w:r>
        <w:rPr>
          <w:sz w:val="21"/>
          <w:szCs w:val="21"/>
        </w:rPr>
        <w:t>Repetition type B</w:t>
      </w:r>
    </w:p>
    <w:p w14:paraId="1EBC2728" w14:textId="77777777" w:rsidR="004570F9" w:rsidRDefault="0087306B">
      <w:pPr>
        <w:pStyle w:val="af7"/>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7"/>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7"/>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7"/>
        <w:numPr>
          <w:ilvl w:val="1"/>
          <w:numId w:val="10"/>
        </w:numPr>
        <w:ind w:firstLineChars="0"/>
      </w:pPr>
      <w:r>
        <w:rPr>
          <w:sz w:val="21"/>
          <w:szCs w:val="21"/>
        </w:rPr>
        <w:t>One TB over multi-slots</w:t>
      </w:r>
    </w:p>
    <w:p w14:paraId="6D4042D0" w14:textId="77777777" w:rsidR="004570F9" w:rsidRDefault="0087306B">
      <w:pPr>
        <w:pStyle w:val="af7"/>
        <w:numPr>
          <w:ilvl w:val="2"/>
          <w:numId w:val="10"/>
        </w:numPr>
        <w:ind w:firstLineChars="0"/>
        <w:rPr>
          <w:sz w:val="21"/>
          <w:szCs w:val="21"/>
        </w:rPr>
      </w:pPr>
      <w:r>
        <w:rPr>
          <w:sz w:val="21"/>
          <w:szCs w:val="21"/>
        </w:rPr>
        <w:t>Equal to the number of slots</w:t>
      </w:r>
    </w:p>
    <w:p w14:paraId="55501727" w14:textId="77777777" w:rsidR="004570F9" w:rsidRDefault="0087306B">
      <w:pPr>
        <w:pStyle w:val="af7"/>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7"/>
        <w:numPr>
          <w:ilvl w:val="0"/>
          <w:numId w:val="10"/>
        </w:numPr>
        <w:ind w:firstLineChars="0"/>
        <w:rPr>
          <w:sz w:val="21"/>
          <w:szCs w:val="21"/>
        </w:rPr>
      </w:pPr>
      <w:r>
        <w:rPr>
          <w:sz w:val="21"/>
          <w:szCs w:val="21"/>
        </w:rPr>
        <w:t>Signaling for time domain window</w:t>
      </w:r>
    </w:p>
    <w:p w14:paraId="6BAA0109" w14:textId="77777777" w:rsidR="004570F9" w:rsidRDefault="0087306B">
      <w:pPr>
        <w:pStyle w:val="af7"/>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5A2D986D" w14:textId="77777777" w:rsidR="004570F9" w:rsidRDefault="0087306B">
      <w:pPr>
        <w:pStyle w:val="af7"/>
        <w:numPr>
          <w:ilvl w:val="2"/>
          <w:numId w:val="10"/>
        </w:numPr>
        <w:ind w:firstLineChars="0"/>
        <w:rPr>
          <w:sz w:val="21"/>
          <w:szCs w:val="21"/>
        </w:rPr>
      </w:pPr>
      <w:r>
        <w:rPr>
          <w:rStyle w:val="af5"/>
          <w:color w:val="auto"/>
          <w:kern w:val="0"/>
          <w:sz w:val="21"/>
          <w:szCs w:val="21"/>
          <w:u w:val="none"/>
          <w:lang w:eastAsia="en-US"/>
        </w:rPr>
        <w:t>Samsung</w:t>
      </w:r>
    </w:p>
    <w:p w14:paraId="223D8483" w14:textId="77777777" w:rsidR="004570F9" w:rsidRDefault="0087306B">
      <w:pPr>
        <w:pStyle w:val="af7"/>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7"/>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7"/>
        <w:numPr>
          <w:ilvl w:val="2"/>
          <w:numId w:val="10"/>
        </w:numPr>
        <w:ind w:firstLineChars="0"/>
        <w:rPr>
          <w:sz w:val="21"/>
          <w:szCs w:val="21"/>
        </w:rPr>
      </w:pPr>
      <w:r>
        <w:rPr>
          <w:sz w:val="21"/>
          <w:szCs w:val="21"/>
        </w:rPr>
        <w:t>Option 1: Configurable by gNB</w:t>
      </w:r>
    </w:p>
    <w:p w14:paraId="7B294F75" w14:textId="77777777" w:rsidR="004570F9" w:rsidRDefault="0087306B">
      <w:pPr>
        <w:pStyle w:val="af7"/>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7"/>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af7"/>
        <w:numPr>
          <w:ilvl w:val="3"/>
          <w:numId w:val="10"/>
        </w:numPr>
        <w:ind w:firstLineChars="0"/>
        <w:rPr>
          <w:sz w:val="21"/>
          <w:szCs w:val="21"/>
        </w:rPr>
      </w:pPr>
      <w:r>
        <w:rPr>
          <w:sz w:val="21"/>
          <w:szCs w:val="21"/>
          <w:lang w:val="en-GB"/>
        </w:rPr>
        <w:t>DOCOMO</w:t>
      </w:r>
    </w:p>
    <w:p w14:paraId="70833E0E" w14:textId="77777777" w:rsidR="004570F9" w:rsidRDefault="0087306B">
      <w:pPr>
        <w:pStyle w:val="af7"/>
        <w:numPr>
          <w:ilvl w:val="2"/>
          <w:numId w:val="10"/>
        </w:numPr>
        <w:ind w:firstLineChars="0"/>
        <w:rPr>
          <w:sz w:val="21"/>
          <w:szCs w:val="21"/>
        </w:rPr>
      </w:pPr>
      <w:r>
        <w:rPr>
          <w:sz w:val="21"/>
          <w:szCs w:val="21"/>
        </w:rPr>
        <w:t>Option 2: Reported by UE</w:t>
      </w:r>
    </w:p>
    <w:p w14:paraId="75F09984" w14:textId="77777777" w:rsidR="004570F9" w:rsidRDefault="0087306B">
      <w:pPr>
        <w:pStyle w:val="af7"/>
        <w:numPr>
          <w:ilvl w:val="3"/>
          <w:numId w:val="10"/>
        </w:numPr>
        <w:ind w:firstLineChars="0"/>
        <w:rPr>
          <w:sz w:val="21"/>
          <w:szCs w:val="21"/>
        </w:rPr>
      </w:pPr>
      <w:r>
        <w:rPr>
          <w:sz w:val="21"/>
          <w:szCs w:val="21"/>
        </w:rPr>
        <w:t>Sierra Wireless</w:t>
      </w:r>
    </w:p>
    <w:p w14:paraId="2A3E55AA" w14:textId="77777777" w:rsidR="004570F9" w:rsidRDefault="0087306B">
      <w:pPr>
        <w:pStyle w:val="af7"/>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af7"/>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7"/>
        <w:numPr>
          <w:ilvl w:val="0"/>
          <w:numId w:val="11"/>
        </w:numPr>
        <w:ind w:firstLineChars="0"/>
        <w:rPr>
          <w:sz w:val="21"/>
          <w:szCs w:val="21"/>
        </w:rPr>
      </w:pPr>
      <w:r>
        <w:rPr>
          <w:sz w:val="21"/>
          <w:szCs w:val="21"/>
        </w:rPr>
        <w:t>Sliding window</w:t>
      </w:r>
    </w:p>
    <w:p w14:paraId="7D6047C2" w14:textId="77777777" w:rsidR="004570F9" w:rsidRDefault="0087306B">
      <w:pPr>
        <w:pStyle w:val="af7"/>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7"/>
        <w:numPr>
          <w:ilvl w:val="1"/>
          <w:numId w:val="10"/>
        </w:numPr>
        <w:ind w:firstLineChars="0"/>
        <w:rPr>
          <w:sz w:val="21"/>
          <w:szCs w:val="21"/>
        </w:rPr>
      </w:pPr>
      <w:r>
        <w:rPr>
          <w:sz w:val="21"/>
          <w:szCs w:val="21"/>
        </w:rPr>
        <w:t>LG</w:t>
      </w:r>
    </w:p>
    <w:p w14:paraId="63CB1E69" w14:textId="77777777" w:rsidR="004570F9" w:rsidRDefault="0087306B">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7"/>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5"/>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7"/>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7"/>
        <w:numPr>
          <w:ilvl w:val="1"/>
          <w:numId w:val="10"/>
        </w:numPr>
        <w:ind w:firstLineChars="0"/>
        <w:rPr>
          <w:sz w:val="21"/>
          <w:szCs w:val="21"/>
        </w:rPr>
      </w:pPr>
      <w:r>
        <w:rPr>
          <w:sz w:val="21"/>
          <w:szCs w:val="21"/>
        </w:rPr>
        <w:t>Cell specific or UE specific?</w:t>
      </w:r>
    </w:p>
    <w:p w14:paraId="4BD24C4A" w14:textId="77777777" w:rsidR="004570F9" w:rsidRDefault="0087306B">
      <w:pPr>
        <w:pStyle w:val="af7"/>
        <w:numPr>
          <w:ilvl w:val="1"/>
          <w:numId w:val="10"/>
        </w:numPr>
        <w:ind w:firstLineChars="0"/>
        <w:rPr>
          <w:sz w:val="21"/>
          <w:szCs w:val="21"/>
        </w:rPr>
      </w:pPr>
      <w:r>
        <w:rPr>
          <w:sz w:val="21"/>
          <w:szCs w:val="21"/>
        </w:rPr>
        <w:t>Implicit signaling</w:t>
      </w:r>
    </w:p>
    <w:p w14:paraId="5DC58348" w14:textId="77777777" w:rsidR="004570F9" w:rsidRDefault="0087306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af7"/>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7"/>
        <w:numPr>
          <w:ilvl w:val="1"/>
          <w:numId w:val="10"/>
        </w:numPr>
        <w:ind w:firstLineChars="0"/>
        <w:rPr>
          <w:sz w:val="21"/>
          <w:szCs w:val="21"/>
        </w:rPr>
      </w:pPr>
      <w:r>
        <w:rPr>
          <w:sz w:val="21"/>
          <w:szCs w:val="21"/>
        </w:rPr>
        <w:t>Explicit signaling</w:t>
      </w:r>
    </w:p>
    <w:p w14:paraId="09E509BE" w14:textId="77777777" w:rsidR="004570F9" w:rsidRDefault="0087306B">
      <w:pPr>
        <w:pStyle w:val="af7"/>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7"/>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af7"/>
        <w:numPr>
          <w:ilvl w:val="1"/>
          <w:numId w:val="12"/>
        </w:numPr>
        <w:ind w:firstLineChars="0"/>
        <w:rPr>
          <w:sz w:val="21"/>
          <w:szCs w:val="21"/>
        </w:rPr>
      </w:pPr>
      <w:r>
        <w:rPr>
          <w:sz w:val="21"/>
          <w:szCs w:val="21"/>
        </w:rPr>
        <w:t>Repetition type A</w:t>
      </w:r>
    </w:p>
    <w:p w14:paraId="3D162489" w14:textId="77777777" w:rsidR="004570F9" w:rsidRDefault="0087306B">
      <w:pPr>
        <w:pStyle w:val="af7"/>
        <w:numPr>
          <w:ilvl w:val="1"/>
          <w:numId w:val="12"/>
        </w:numPr>
        <w:ind w:firstLineChars="0"/>
        <w:rPr>
          <w:sz w:val="21"/>
          <w:szCs w:val="21"/>
        </w:rPr>
      </w:pPr>
      <w:r>
        <w:rPr>
          <w:sz w:val="21"/>
          <w:szCs w:val="21"/>
        </w:rPr>
        <w:t>Repetition type B</w:t>
      </w:r>
    </w:p>
    <w:p w14:paraId="15846BB9" w14:textId="77777777" w:rsidR="004570F9" w:rsidRDefault="0087306B">
      <w:pPr>
        <w:pStyle w:val="af7"/>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7"/>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af7"/>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7"/>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7"/>
        <w:numPr>
          <w:ilvl w:val="1"/>
          <w:numId w:val="10"/>
        </w:numPr>
        <w:ind w:firstLineChars="0"/>
        <w:rPr>
          <w:sz w:val="21"/>
          <w:szCs w:val="21"/>
        </w:rPr>
      </w:pPr>
      <w:r>
        <w:rPr>
          <w:sz w:val="21"/>
          <w:szCs w:val="21"/>
        </w:rPr>
        <w:t>Located in special slots</w:t>
      </w:r>
    </w:p>
    <w:p w14:paraId="1403CD5B" w14:textId="77777777" w:rsidR="004570F9" w:rsidRDefault="0087306B">
      <w:pPr>
        <w:pStyle w:val="af7"/>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5"/>
          <w:color w:val="auto"/>
          <w:kern w:val="0"/>
          <w:sz w:val="21"/>
          <w:szCs w:val="21"/>
          <w:u w:val="none"/>
          <w:lang w:val="es-US" w:eastAsia="en-US"/>
        </w:rPr>
        <w:t>CMCC</w:t>
      </w:r>
      <w:r>
        <w:rPr>
          <w:sz w:val="21"/>
          <w:szCs w:val="21"/>
          <w:lang w:val="es-US"/>
        </w:rPr>
        <w:t>, DOCOMO</w:t>
      </w:r>
    </w:p>
    <w:p w14:paraId="70E9DE38" w14:textId="77777777" w:rsidR="004570F9" w:rsidRDefault="0087306B">
      <w:pPr>
        <w:pStyle w:val="af7"/>
        <w:numPr>
          <w:ilvl w:val="1"/>
          <w:numId w:val="10"/>
        </w:numPr>
        <w:ind w:firstLineChars="0"/>
        <w:rPr>
          <w:sz w:val="21"/>
          <w:szCs w:val="21"/>
        </w:rPr>
      </w:pPr>
      <w:r>
        <w:rPr>
          <w:sz w:val="21"/>
          <w:szCs w:val="21"/>
        </w:rPr>
        <w:t>DMRS for orphan symbol</w:t>
      </w:r>
    </w:p>
    <w:p w14:paraId="56FEF318" w14:textId="77777777" w:rsidR="004570F9" w:rsidRDefault="0087306B">
      <w:pPr>
        <w:pStyle w:val="af7"/>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af7"/>
        <w:numPr>
          <w:ilvl w:val="1"/>
          <w:numId w:val="12"/>
        </w:numPr>
        <w:ind w:firstLineChars="0"/>
        <w:rPr>
          <w:sz w:val="21"/>
          <w:szCs w:val="21"/>
        </w:rPr>
      </w:pPr>
      <w:r>
        <w:rPr>
          <w:sz w:val="21"/>
          <w:szCs w:val="21"/>
        </w:rPr>
        <w:t>Repetition type A</w:t>
      </w:r>
    </w:p>
    <w:p w14:paraId="673B8CE7" w14:textId="77777777" w:rsidR="004570F9" w:rsidRDefault="0087306B">
      <w:pPr>
        <w:pStyle w:val="af7"/>
        <w:numPr>
          <w:ilvl w:val="2"/>
          <w:numId w:val="12"/>
        </w:numPr>
        <w:ind w:firstLineChars="0"/>
        <w:rPr>
          <w:sz w:val="21"/>
          <w:szCs w:val="21"/>
        </w:rPr>
      </w:pPr>
      <w:r>
        <w:rPr>
          <w:sz w:val="21"/>
          <w:szCs w:val="21"/>
        </w:rPr>
        <w:t>Support: ZTE</w:t>
      </w:r>
    </w:p>
    <w:p w14:paraId="729969A2" w14:textId="77777777" w:rsidR="004570F9" w:rsidRDefault="0087306B">
      <w:pPr>
        <w:pStyle w:val="af7"/>
        <w:numPr>
          <w:ilvl w:val="1"/>
          <w:numId w:val="12"/>
        </w:numPr>
        <w:ind w:firstLineChars="0"/>
        <w:rPr>
          <w:sz w:val="21"/>
          <w:szCs w:val="21"/>
        </w:rPr>
      </w:pPr>
      <w:r>
        <w:rPr>
          <w:sz w:val="21"/>
          <w:szCs w:val="21"/>
        </w:rPr>
        <w:t>Repetition type B</w:t>
      </w:r>
    </w:p>
    <w:p w14:paraId="02766564" w14:textId="77777777" w:rsidR="004570F9" w:rsidRDefault="0087306B">
      <w:pPr>
        <w:pStyle w:val="af7"/>
        <w:numPr>
          <w:ilvl w:val="2"/>
          <w:numId w:val="12"/>
        </w:numPr>
        <w:ind w:firstLineChars="0"/>
        <w:rPr>
          <w:sz w:val="21"/>
          <w:szCs w:val="21"/>
        </w:rPr>
      </w:pPr>
      <w:r>
        <w:rPr>
          <w:sz w:val="21"/>
          <w:szCs w:val="21"/>
        </w:rPr>
        <w:t>Samsung</w:t>
      </w:r>
    </w:p>
    <w:p w14:paraId="131C526C" w14:textId="77777777" w:rsidR="004570F9" w:rsidRDefault="0087306B">
      <w:pPr>
        <w:pStyle w:val="af7"/>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7"/>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af7"/>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7"/>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7"/>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7"/>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af7"/>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7"/>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7"/>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7"/>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7"/>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7"/>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7"/>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7"/>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7"/>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7"/>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af7"/>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af7"/>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7"/>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7"/>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7"/>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7"/>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7"/>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7"/>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7"/>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af7"/>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af7"/>
        <w:numPr>
          <w:ilvl w:val="1"/>
          <w:numId w:val="10"/>
        </w:numPr>
        <w:ind w:firstLineChars="0"/>
        <w:rPr>
          <w:sz w:val="21"/>
          <w:szCs w:val="21"/>
        </w:rPr>
      </w:pPr>
      <w:r>
        <w:rPr>
          <w:sz w:val="21"/>
          <w:szCs w:val="21"/>
        </w:rPr>
        <w:t>Repetition type B for one TB</w:t>
      </w:r>
    </w:p>
    <w:p w14:paraId="3D48CAAD" w14:textId="77777777" w:rsidR="004570F9" w:rsidRDefault="0087306B">
      <w:pPr>
        <w:pStyle w:val="af7"/>
        <w:numPr>
          <w:ilvl w:val="2"/>
          <w:numId w:val="10"/>
        </w:numPr>
        <w:ind w:firstLineChars="0"/>
        <w:rPr>
          <w:sz w:val="21"/>
          <w:szCs w:val="21"/>
        </w:rPr>
      </w:pPr>
      <w:r>
        <w:rPr>
          <w:sz w:val="21"/>
          <w:szCs w:val="21"/>
        </w:rPr>
        <w:t>Scheduled by dynamic grant</w:t>
      </w:r>
    </w:p>
    <w:p w14:paraId="2C942850" w14:textId="77777777" w:rsidR="004570F9" w:rsidRDefault="0087306B">
      <w:pPr>
        <w:pStyle w:val="af7"/>
        <w:numPr>
          <w:ilvl w:val="2"/>
          <w:numId w:val="10"/>
        </w:numPr>
        <w:ind w:firstLineChars="0"/>
        <w:rPr>
          <w:sz w:val="21"/>
          <w:szCs w:val="21"/>
        </w:rPr>
      </w:pPr>
      <w:r>
        <w:rPr>
          <w:sz w:val="21"/>
          <w:szCs w:val="21"/>
        </w:rPr>
        <w:t>Scheduled by configured grant</w:t>
      </w:r>
    </w:p>
    <w:p w14:paraId="4ADB5A41" w14:textId="77777777" w:rsidR="004570F9" w:rsidRDefault="0087306B">
      <w:pPr>
        <w:pStyle w:val="af7"/>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7"/>
        <w:numPr>
          <w:ilvl w:val="2"/>
          <w:numId w:val="10"/>
        </w:numPr>
        <w:ind w:firstLineChars="0"/>
        <w:rPr>
          <w:sz w:val="21"/>
          <w:szCs w:val="21"/>
        </w:rPr>
      </w:pPr>
      <w:r>
        <w:rPr>
          <w:sz w:val="21"/>
          <w:szCs w:val="21"/>
        </w:rPr>
        <w:t>Scheduled by dynamic grants</w:t>
      </w:r>
    </w:p>
    <w:p w14:paraId="2D6DF606" w14:textId="77777777" w:rsidR="004570F9" w:rsidRDefault="0087306B">
      <w:pPr>
        <w:pStyle w:val="af7"/>
        <w:numPr>
          <w:ilvl w:val="2"/>
          <w:numId w:val="10"/>
        </w:numPr>
        <w:ind w:firstLineChars="0"/>
        <w:rPr>
          <w:sz w:val="21"/>
          <w:szCs w:val="21"/>
        </w:rPr>
      </w:pPr>
      <w:r>
        <w:rPr>
          <w:sz w:val="21"/>
          <w:szCs w:val="21"/>
        </w:rPr>
        <w:t>Scheduled by configured grants</w:t>
      </w:r>
    </w:p>
    <w:p w14:paraId="6E84218A"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7"/>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7"/>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w:t>
            </w:r>
            <w:r>
              <w:rPr>
                <w:rFonts w:ascii="Times New Roman" w:eastAsia="ＭＳ 明朝"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Q1. </w:t>
            </w:r>
            <w:r>
              <w:rPr>
                <w:rFonts w:ascii="Times New Roman" w:eastAsia="ＭＳ 明朝"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4E587A74"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7"/>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7"/>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ＭＳ 明朝"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ＭＳ 明朝" w:hAnsi="Times New Roman" w:cs="Times New Roman"/>
                <w:bCs/>
                <w:lang w:val="en-GB" w:eastAsia="ja-JP"/>
              </w:rPr>
            </w:pPr>
            <w:r>
              <w:rPr>
                <w:szCs w:val="21"/>
                <w:lang w:val="en-GB"/>
              </w:rPr>
              <w:t>Q2: G</w:t>
            </w:r>
            <w:r>
              <w:rPr>
                <w:rFonts w:ascii="Times New Roman" w:eastAsia="ＭＳ 明朝"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af7"/>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7"/>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7"/>
        <w:numPr>
          <w:ilvl w:val="1"/>
          <w:numId w:val="10"/>
        </w:numPr>
        <w:ind w:firstLineChars="0"/>
        <w:rPr>
          <w:sz w:val="21"/>
          <w:szCs w:val="21"/>
        </w:rPr>
      </w:pPr>
      <w:r>
        <w:rPr>
          <w:sz w:val="21"/>
          <w:szCs w:val="21"/>
        </w:rPr>
        <w:t>Repetition type A for one TB</w:t>
      </w:r>
    </w:p>
    <w:p w14:paraId="37500DB5" w14:textId="77777777" w:rsidR="004570F9" w:rsidRDefault="0087306B">
      <w:pPr>
        <w:pStyle w:val="af7"/>
        <w:numPr>
          <w:ilvl w:val="2"/>
          <w:numId w:val="10"/>
        </w:numPr>
        <w:ind w:firstLineChars="0"/>
        <w:rPr>
          <w:sz w:val="21"/>
          <w:szCs w:val="21"/>
        </w:rPr>
      </w:pPr>
      <w:r>
        <w:rPr>
          <w:sz w:val="21"/>
          <w:szCs w:val="21"/>
        </w:rPr>
        <w:t>Scheduled by dynamic grant</w:t>
      </w:r>
    </w:p>
    <w:p w14:paraId="152A9752" w14:textId="77777777" w:rsidR="004570F9" w:rsidRDefault="0087306B">
      <w:pPr>
        <w:pStyle w:val="af7"/>
        <w:numPr>
          <w:ilvl w:val="2"/>
          <w:numId w:val="10"/>
        </w:numPr>
        <w:ind w:firstLineChars="0"/>
        <w:rPr>
          <w:sz w:val="21"/>
          <w:szCs w:val="21"/>
        </w:rPr>
      </w:pPr>
      <w:r>
        <w:rPr>
          <w:sz w:val="21"/>
          <w:szCs w:val="21"/>
        </w:rPr>
        <w:t>Scheduled by configured grant</w:t>
      </w:r>
    </w:p>
    <w:p w14:paraId="1DFBF1F8" w14:textId="77777777" w:rsidR="004570F9" w:rsidRDefault="0087306B">
      <w:pPr>
        <w:pStyle w:val="af7"/>
        <w:numPr>
          <w:ilvl w:val="1"/>
          <w:numId w:val="10"/>
        </w:numPr>
        <w:ind w:firstLineChars="0"/>
        <w:rPr>
          <w:sz w:val="21"/>
          <w:szCs w:val="21"/>
        </w:rPr>
      </w:pPr>
      <w:r>
        <w:rPr>
          <w:sz w:val="21"/>
          <w:szCs w:val="21"/>
        </w:rPr>
        <w:t>Repetition type B for one TB</w:t>
      </w:r>
    </w:p>
    <w:p w14:paraId="657E6E04" w14:textId="77777777" w:rsidR="004570F9" w:rsidRDefault="0087306B">
      <w:pPr>
        <w:pStyle w:val="af7"/>
        <w:numPr>
          <w:ilvl w:val="2"/>
          <w:numId w:val="10"/>
        </w:numPr>
        <w:ind w:firstLineChars="0"/>
        <w:rPr>
          <w:sz w:val="21"/>
          <w:szCs w:val="21"/>
        </w:rPr>
      </w:pPr>
      <w:r>
        <w:rPr>
          <w:sz w:val="21"/>
          <w:szCs w:val="21"/>
        </w:rPr>
        <w:t>Scheduled by dynamic grant</w:t>
      </w:r>
    </w:p>
    <w:p w14:paraId="3E4F6EC3" w14:textId="77777777" w:rsidR="004570F9" w:rsidRDefault="0087306B">
      <w:pPr>
        <w:pStyle w:val="af7"/>
        <w:numPr>
          <w:ilvl w:val="2"/>
          <w:numId w:val="10"/>
        </w:numPr>
        <w:ind w:firstLineChars="0"/>
        <w:rPr>
          <w:sz w:val="21"/>
          <w:szCs w:val="21"/>
        </w:rPr>
      </w:pPr>
      <w:r>
        <w:rPr>
          <w:sz w:val="21"/>
          <w:szCs w:val="21"/>
        </w:rPr>
        <w:t>Scheduled by configured grant</w:t>
      </w:r>
    </w:p>
    <w:p w14:paraId="08590A7B" w14:textId="77777777" w:rsidR="004570F9" w:rsidRDefault="0087306B">
      <w:pPr>
        <w:pStyle w:val="af7"/>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af7"/>
        <w:numPr>
          <w:ilvl w:val="2"/>
          <w:numId w:val="10"/>
        </w:numPr>
        <w:ind w:firstLineChars="0"/>
        <w:rPr>
          <w:sz w:val="21"/>
          <w:szCs w:val="21"/>
        </w:rPr>
      </w:pPr>
      <w:r>
        <w:rPr>
          <w:sz w:val="21"/>
          <w:szCs w:val="21"/>
        </w:rPr>
        <w:t>Scheduled by dynamic grants</w:t>
      </w:r>
    </w:p>
    <w:p w14:paraId="5590C0DE" w14:textId="77777777" w:rsidR="004570F9" w:rsidRDefault="0087306B">
      <w:pPr>
        <w:pStyle w:val="af7"/>
        <w:numPr>
          <w:ilvl w:val="2"/>
          <w:numId w:val="10"/>
        </w:numPr>
        <w:ind w:firstLineChars="0"/>
        <w:rPr>
          <w:sz w:val="21"/>
          <w:szCs w:val="21"/>
        </w:rPr>
      </w:pPr>
      <w:r>
        <w:rPr>
          <w:sz w:val="21"/>
          <w:szCs w:val="21"/>
        </w:rPr>
        <w:t>Scheduled by configured grants</w:t>
      </w:r>
    </w:p>
    <w:p w14:paraId="2D43DBDE" w14:textId="77777777" w:rsidR="004570F9" w:rsidRDefault="0087306B">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7"/>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7"/>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af7"/>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3</w:t>
            </w:r>
            <w:r>
              <w:rPr>
                <w:rFonts w:ascii="Times New Roman" w:eastAsia="ＭＳ 明朝"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7"/>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7"/>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7"/>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af7"/>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7"/>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af7"/>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ＭＳ 明朝" w:hAnsi="Times New Roman" w:cs="Times New Roman"/>
                <w:bCs/>
                <w:highlight w:val="yellow"/>
                <w:lang w:val="en-GB" w:eastAsia="ja-JP"/>
              </w:rPr>
            </w:pPr>
            <w:r>
              <w:rPr>
                <w:rFonts w:ascii="Times New Roman" w:eastAsia="ＭＳ 明朝" w:hAnsi="Times New Roman" w:cs="Times New Roman"/>
                <w:bCs/>
                <w:highlight w:val="yellow"/>
                <w:lang w:val="en-GB" w:eastAsia="ja-JP"/>
              </w:rPr>
              <w:t>Q3: No</w:t>
            </w:r>
          </w:p>
          <w:p w14:paraId="63CA1372"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ＭＳ 明朝"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af7"/>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7"/>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af7"/>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7"/>
        <w:numPr>
          <w:ilvl w:val="1"/>
          <w:numId w:val="16"/>
        </w:numPr>
        <w:ind w:firstLineChars="0"/>
      </w:pPr>
      <w:r>
        <w:rPr>
          <w:sz w:val="21"/>
          <w:szCs w:val="21"/>
        </w:rPr>
        <w:t>Option 1: a set of repetition</w:t>
      </w:r>
    </w:p>
    <w:p w14:paraId="79B525E5" w14:textId="77777777" w:rsidR="004570F9" w:rsidRDefault="0087306B">
      <w:pPr>
        <w:pStyle w:val="af7"/>
        <w:numPr>
          <w:ilvl w:val="1"/>
          <w:numId w:val="16"/>
        </w:numPr>
        <w:ind w:firstLineChars="0"/>
      </w:pPr>
      <w:r>
        <w:rPr>
          <w:sz w:val="21"/>
          <w:szCs w:val="21"/>
        </w:rPr>
        <w:t>Option 2: a set of slots</w:t>
      </w:r>
    </w:p>
    <w:p w14:paraId="357BAD0A" w14:textId="77777777" w:rsidR="004570F9" w:rsidRDefault="0087306B">
      <w:pPr>
        <w:pStyle w:val="af7"/>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w:t>
            </w:r>
            <w:proofErr w:type="gramStart"/>
            <w:r>
              <w:rPr>
                <w:rFonts w:ascii="Times New Roman" w:hAnsi="Times New Roman" w:cs="Times New Roman" w:hint="eastAsia"/>
                <w:bCs/>
                <w:lang w:val="en-GB"/>
              </w:rPr>
              <w:t>require</w:t>
            </w:r>
            <w:proofErr w:type="gramEnd"/>
            <w:r>
              <w:rPr>
                <w:rFonts w:ascii="Times New Roman" w:hAnsi="Times New Roman" w:cs="Times New Roman" w:hint="eastAsia"/>
                <w:bCs/>
                <w:lang w:val="en-GB"/>
              </w:rPr>
              <w:t xml:space="preserv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We are fine with the proposal.</w:t>
            </w:r>
            <w:r>
              <w:rPr>
                <w:rFonts w:ascii="Times New Roman" w:eastAsia="ＭＳ 明朝"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seem about how to </w:t>
            </w:r>
            <w:proofErr w:type="gramStart"/>
            <w:r>
              <w:rPr>
                <w:rFonts w:ascii="Times New Roman" w:hAnsi="Times New Roman" w:cs="Times New Roman"/>
                <w:bCs/>
              </w:rPr>
              <w:t>signaling</w:t>
            </w:r>
            <w:proofErr w:type="gramEnd"/>
            <w:r>
              <w:rPr>
                <w:rFonts w:ascii="Times New Roman" w:hAnsi="Times New Roman" w:cs="Times New Roman"/>
                <w:bCs/>
              </w:rPr>
              <w:t>,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7"/>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7"/>
        <w:numPr>
          <w:ilvl w:val="1"/>
          <w:numId w:val="16"/>
        </w:numPr>
        <w:ind w:firstLineChars="0"/>
        <w:rPr>
          <w:sz w:val="21"/>
          <w:szCs w:val="21"/>
        </w:rPr>
      </w:pPr>
      <w:r>
        <w:rPr>
          <w:sz w:val="21"/>
          <w:szCs w:val="21"/>
        </w:rPr>
        <w:t>FFS: sliding window</w:t>
      </w:r>
    </w:p>
    <w:p w14:paraId="0013AA8C" w14:textId="77777777" w:rsidR="004570F9" w:rsidRDefault="0087306B">
      <w:pPr>
        <w:pStyle w:val="af7"/>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7"/>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7"/>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7"/>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af7"/>
        <w:numPr>
          <w:ilvl w:val="0"/>
          <w:numId w:val="10"/>
        </w:numPr>
        <w:ind w:firstLineChars="0"/>
      </w:pPr>
      <w:r>
        <w:rPr>
          <w:sz w:val="21"/>
          <w:szCs w:val="21"/>
        </w:rPr>
        <w:t>Size of time domain window</w:t>
      </w:r>
    </w:p>
    <w:p w14:paraId="4188F774" w14:textId="77777777" w:rsidR="004570F9" w:rsidRDefault="0087306B">
      <w:pPr>
        <w:pStyle w:val="af7"/>
        <w:numPr>
          <w:ilvl w:val="1"/>
          <w:numId w:val="10"/>
        </w:numPr>
        <w:ind w:firstLineChars="0"/>
        <w:rPr>
          <w:sz w:val="21"/>
          <w:szCs w:val="21"/>
        </w:rPr>
      </w:pPr>
      <w:r>
        <w:rPr>
          <w:sz w:val="21"/>
          <w:szCs w:val="21"/>
        </w:rPr>
        <w:t>Repetition type A</w:t>
      </w:r>
    </w:p>
    <w:p w14:paraId="3E89FBDA" w14:textId="77777777" w:rsidR="004570F9" w:rsidRDefault="0087306B">
      <w:pPr>
        <w:pStyle w:val="af7"/>
        <w:numPr>
          <w:ilvl w:val="2"/>
          <w:numId w:val="10"/>
        </w:numPr>
        <w:ind w:firstLineChars="0"/>
        <w:rPr>
          <w:sz w:val="21"/>
          <w:szCs w:val="21"/>
        </w:rPr>
      </w:pPr>
      <w:r>
        <w:rPr>
          <w:sz w:val="21"/>
          <w:szCs w:val="21"/>
        </w:rPr>
        <w:t>Equal to the number of repetitions</w:t>
      </w:r>
    </w:p>
    <w:p w14:paraId="4E8FA473" w14:textId="77777777" w:rsidR="004570F9" w:rsidRDefault="0087306B">
      <w:pPr>
        <w:pStyle w:val="af7"/>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7"/>
        <w:numPr>
          <w:ilvl w:val="1"/>
          <w:numId w:val="10"/>
        </w:numPr>
        <w:ind w:firstLineChars="0"/>
        <w:rPr>
          <w:sz w:val="21"/>
          <w:szCs w:val="21"/>
        </w:rPr>
      </w:pPr>
      <w:r>
        <w:rPr>
          <w:sz w:val="21"/>
          <w:szCs w:val="21"/>
        </w:rPr>
        <w:t>Repetition type B</w:t>
      </w:r>
    </w:p>
    <w:p w14:paraId="031483B0" w14:textId="77777777" w:rsidR="004570F9" w:rsidRDefault="0087306B">
      <w:pPr>
        <w:pStyle w:val="af7"/>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7"/>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7"/>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7"/>
        <w:numPr>
          <w:ilvl w:val="1"/>
          <w:numId w:val="10"/>
        </w:numPr>
        <w:ind w:firstLineChars="0"/>
      </w:pPr>
      <w:r>
        <w:rPr>
          <w:sz w:val="21"/>
          <w:szCs w:val="21"/>
        </w:rPr>
        <w:t>One TB over multi-slots</w:t>
      </w:r>
    </w:p>
    <w:p w14:paraId="54B2957F" w14:textId="77777777" w:rsidR="004570F9" w:rsidRDefault="0087306B">
      <w:pPr>
        <w:pStyle w:val="af7"/>
        <w:numPr>
          <w:ilvl w:val="2"/>
          <w:numId w:val="10"/>
        </w:numPr>
        <w:ind w:firstLineChars="0"/>
        <w:rPr>
          <w:sz w:val="21"/>
          <w:szCs w:val="21"/>
        </w:rPr>
      </w:pPr>
      <w:r>
        <w:rPr>
          <w:sz w:val="21"/>
          <w:szCs w:val="21"/>
        </w:rPr>
        <w:t>Equal to the number of slots</w:t>
      </w:r>
    </w:p>
    <w:p w14:paraId="621E0CF0" w14:textId="77777777" w:rsidR="004570F9" w:rsidRDefault="0087306B">
      <w:pPr>
        <w:pStyle w:val="af7"/>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7"/>
        <w:numPr>
          <w:ilvl w:val="0"/>
          <w:numId w:val="10"/>
        </w:numPr>
        <w:ind w:firstLineChars="0"/>
        <w:rPr>
          <w:sz w:val="21"/>
          <w:szCs w:val="21"/>
        </w:rPr>
      </w:pPr>
      <w:r>
        <w:rPr>
          <w:sz w:val="21"/>
          <w:szCs w:val="21"/>
        </w:rPr>
        <w:t>Signaling for time domain window</w:t>
      </w:r>
    </w:p>
    <w:p w14:paraId="27AF2856" w14:textId="77777777" w:rsidR="004570F9" w:rsidRDefault="0087306B">
      <w:pPr>
        <w:pStyle w:val="af7"/>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54CB666" w14:textId="77777777" w:rsidR="004570F9" w:rsidRDefault="0087306B">
      <w:pPr>
        <w:pStyle w:val="af7"/>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7"/>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7"/>
        <w:numPr>
          <w:ilvl w:val="2"/>
          <w:numId w:val="10"/>
        </w:numPr>
        <w:ind w:firstLineChars="0"/>
        <w:rPr>
          <w:sz w:val="21"/>
          <w:szCs w:val="21"/>
        </w:rPr>
      </w:pPr>
      <w:r>
        <w:rPr>
          <w:sz w:val="21"/>
          <w:szCs w:val="21"/>
        </w:rPr>
        <w:t>Option 1: Configurable by gNB</w:t>
      </w:r>
    </w:p>
    <w:p w14:paraId="7C97749E" w14:textId="77777777" w:rsidR="004570F9" w:rsidRDefault="0087306B">
      <w:pPr>
        <w:pStyle w:val="af7"/>
        <w:numPr>
          <w:ilvl w:val="2"/>
          <w:numId w:val="10"/>
        </w:numPr>
        <w:ind w:firstLineChars="0"/>
        <w:rPr>
          <w:sz w:val="21"/>
          <w:szCs w:val="21"/>
        </w:rPr>
      </w:pPr>
      <w:r>
        <w:rPr>
          <w:sz w:val="21"/>
          <w:szCs w:val="21"/>
        </w:rPr>
        <w:t>Option 2: Reported by UE</w:t>
      </w:r>
    </w:p>
    <w:p w14:paraId="5961D8A5" w14:textId="77777777" w:rsidR="004570F9" w:rsidRDefault="0087306B">
      <w:pPr>
        <w:pStyle w:val="af7"/>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In explicit </w:t>
            </w:r>
            <w:r>
              <w:rPr>
                <w:rFonts w:ascii="Times New Roman" w:eastAsia="ＭＳ 明朝" w:hAnsi="Times New Roman" w:cs="Times New Roman"/>
                <w:bCs/>
                <w:lang w:val="en-GB" w:eastAsia="ja-JP"/>
              </w:rPr>
              <w:t>signalling</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ＭＳ 明朝"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ＭＳ 明朝"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ＭＳ 明朝"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ＭＳ 明朝"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7"/>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7"/>
        <w:numPr>
          <w:ilvl w:val="1"/>
          <w:numId w:val="10"/>
        </w:numPr>
        <w:ind w:firstLineChars="0"/>
        <w:rPr>
          <w:sz w:val="21"/>
          <w:szCs w:val="21"/>
        </w:rPr>
      </w:pPr>
      <w:r>
        <w:rPr>
          <w:sz w:val="21"/>
          <w:szCs w:val="21"/>
        </w:rPr>
        <w:t>Cell specific or UE specific?</w:t>
      </w:r>
    </w:p>
    <w:p w14:paraId="18CBCB0B" w14:textId="77777777" w:rsidR="004570F9" w:rsidRDefault="0087306B">
      <w:pPr>
        <w:pStyle w:val="af7"/>
        <w:numPr>
          <w:ilvl w:val="1"/>
          <w:numId w:val="10"/>
        </w:numPr>
        <w:ind w:firstLineChars="0"/>
        <w:rPr>
          <w:sz w:val="21"/>
          <w:szCs w:val="21"/>
        </w:rPr>
      </w:pPr>
      <w:r>
        <w:rPr>
          <w:sz w:val="21"/>
          <w:szCs w:val="21"/>
        </w:rPr>
        <w:t>Implicit signaling</w:t>
      </w:r>
    </w:p>
    <w:p w14:paraId="5D3924C2" w14:textId="77777777" w:rsidR="004570F9" w:rsidRDefault="0087306B">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af7"/>
        <w:numPr>
          <w:ilvl w:val="1"/>
          <w:numId w:val="10"/>
        </w:numPr>
        <w:ind w:firstLineChars="0"/>
        <w:rPr>
          <w:sz w:val="21"/>
          <w:szCs w:val="21"/>
        </w:rPr>
      </w:pPr>
      <w:r>
        <w:rPr>
          <w:sz w:val="21"/>
          <w:szCs w:val="21"/>
        </w:rPr>
        <w:t>Explicit signaling</w:t>
      </w:r>
    </w:p>
    <w:p w14:paraId="731CEEF2" w14:textId="77777777" w:rsidR="004570F9" w:rsidRDefault="0087306B">
      <w:pPr>
        <w:pStyle w:val="af7"/>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7"/>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G</w:t>
            </w:r>
            <w:r>
              <w:rPr>
                <w:rFonts w:ascii="Times New Roman" w:eastAsia="ＭＳ 明朝"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Optimization of DMRS location should be supported as long as the simulation results show the gain by </w:t>
            </w:r>
            <w:r>
              <w:rPr>
                <w:rFonts w:ascii="Times New Roman" w:eastAsia="ＭＳ 明朝" w:hAnsi="Times New Roman" w:cs="Times New Roman"/>
                <w:bCs/>
                <w:lang w:val="en-GB" w:eastAsia="ja-JP"/>
              </w:rPr>
              <w:t xml:space="preserve">the </w:t>
            </w:r>
            <w:r>
              <w:rPr>
                <w:rFonts w:ascii="Times New Roman" w:eastAsia="ＭＳ 明朝" w:hAnsi="Times New Roman" w:cs="Times New Roman" w:hint="eastAsia"/>
                <w:bCs/>
                <w:lang w:val="en-GB" w:eastAsia="ja-JP"/>
              </w:rPr>
              <w:t>optimization</w:t>
            </w:r>
            <w:r>
              <w:rPr>
                <w:rFonts w:ascii="Times New Roman" w:eastAsia="ＭＳ 明朝"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7"/>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88.5pt;mso-width-percent:0;mso-height-percent:0;mso-width-percent:0;mso-height-percent:0" o:ole="">
                  <v:imagedata r:id="rId12" o:title=""/>
                </v:shape>
                <o:OLEObject Type="Embed" ProgID="Visio.Drawing.15" ShapeID="_x0000_i1025" DrawAspect="Content" ObjectID="_1673807440" r:id="rId13"/>
              </w:object>
            </w:r>
          </w:p>
          <w:p w14:paraId="4BF02B57" w14:textId="77777777" w:rsidR="004570F9" w:rsidRDefault="0087306B">
            <w:pPr>
              <w:pStyle w:val="af7"/>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75pt;mso-width-percent:0;mso-height-percent:0;mso-width-percent:0;mso-height-percent:0" o:ole="">
                  <v:imagedata r:id="rId14" o:title=""/>
                </v:shape>
                <o:OLEObject Type="Embed" ProgID="Visio.Drawing.15" ShapeID="_x0000_i1026" DrawAspect="Content" ObjectID="_1673807441" r:id="rId15"/>
              </w:object>
            </w:r>
          </w:p>
          <w:p w14:paraId="4A6DF50C" w14:textId="77777777" w:rsidR="004570F9" w:rsidRDefault="0087306B">
            <w:pPr>
              <w:pStyle w:val="af7"/>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7"/>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 xml:space="preserve">Support. Low density of DMRS can reduce the DMRS overhead and save power and resource for PUSCH data transmission. High density of DMRS can improve the accuracy of channel estimation.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need more diverse DMRS patterns with different density for flexible configuration according to different channel conditions.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af7"/>
        <w:numPr>
          <w:ilvl w:val="1"/>
          <w:numId w:val="12"/>
        </w:numPr>
        <w:ind w:firstLineChars="0"/>
        <w:rPr>
          <w:sz w:val="21"/>
          <w:szCs w:val="21"/>
        </w:rPr>
      </w:pPr>
      <w:r>
        <w:rPr>
          <w:sz w:val="21"/>
          <w:szCs w:val="21"/>
        </w:rPr>
        <w:t>Repetition type A</w:t>
      </w:r>
    </w:p>
    <w:p w14:paraId="65F101F1" w14:textId="77777777" w:rsidR="004570F9" w:rsidRDefault="0087306B">
      <w:pPr>
        <w:pStyle w:val="af7"/>
        <w:numPr>
          <w:ilvl w:val="1"/>
          <w:numId w:val="12"/>
        </w:numPr>
        <w:ind w:firstLineChars="0"/>
        <w:rPr>
          <w:sz w:val="21"/>
          <w:szCs w:val="21"/>
        </w:rPr>
      </w:pPr>
      <w:r>
        <w:rPr>
          <w:sz w:val="21"/>
          <w:szCs w:val="21"/>
        </w:rPr>
        <w:t>Repetition type B</w:t>
      </w:r>
    </w:p>
    <w:p w14:paraId="69E4597C" w14:textId="77777777" w:rsidR="004570F9" w:rsidRDefault="0087306B">
      <w:pPr>
        <w:pStyle w:val="af7"/>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7"/>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7"/>
              <w:numPr>
                <w:ilvl w:val="1"/>
                <w:numId w:val="12"/>
              </w:numPr>
              <w:ind w:firstLineChars="0"/>
              <w:rPr>
                <w:sz w:val="21"/>
                <w:szCs w:val="21"/>
              </w:rPr>
            </w:pPr>
            <w:r>
              <w:rPr>
                <w:sz w:val="21"/>
                <w:szCs w:val="21"/>
              </w:rPr>
              <w:t>Repetition type A</w:t>
            </w:r>
          </w:p>
          <w:p w14:paraId="0206CDC6" w14:textId="77777777" w:rsidR="004570F9" w:rsidRDefault="0087306B">
            <w:pPr>
              <w:pStyle w:val="af7"/>
              <w:numPr>
                <w:ilvl w:val="1"/>
                <w:numId w:val="12"/>
              </w:numPr>
              <w:ind w:firstLineChars="0"/>
              <w:rPr>
                <w:sz w:val="21"/>
                <w:szCs w:val="21"/>
              </w:rPr>
            </w:pPr>
            <w:r>
              <w:rPr>
                <w:sz w:val="21"/>
                <w:szCs w:val="21"/>
              </w:rPr>
              <w:t>Repetition type B</w:t>
            </w:r>
          </w:p>
          <w:p w14:paraId="5A10C599" w14:textId="77777777" w:rsidR="004570F9" w:rsidRDefault="0087306B">
            <w:pPr>
              <w:pStyle w:val="af7"/>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7"/>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7"/>
        <w:numPr>
          <w:ilvl w:val="1"/>
          <w:numId w:val="10"/>
        </w:numPr>
        <w:ind w:firstLineChars="0"/>
        <w:rPr>
          <w:sz w:val="21"/>
          <w:szCs w:val="21"/>
        </w:rPr>
      </w:pPr>
      <w:r>
        <w:rPr>
          <w:sz w:val="21"/>
          <w:szCs w:val="21"/>
        </w:rPr>
        <w:t>Located in special slots</w:t>
      </w:r>
    </w:p>
    <w:p w14:paraId="69C0AB5C" w14:textId="77777777" w:rsidR="004570F9" w:rsidRDefault="0087306B">
      <w:pPr>
        <w:pStyle w:val="af7"/>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Locating DMRS in special slots </w:t>
            </w:r>
            <w:r>
              <w:rPr>
                <w:rFonts w:ascii="Times New Roman" w:eastAsia="ＭＳ 明朝" w:hAnsi="Times New Roman" w:cs="Times New Roman" w:hint="eastAsia"/>
                <w:bCs/>
                <w:lang w:val="en-GB" w:eastAsia="ja-JP"/>
              </w:rPr>
              <w:t>can make use of uplink symbols</w:t>
            </w:r>
            <w:r>
              <w:rPr>
                <w:rFonts w:ascii="Times New Roman" w:eastAsia="ＭＳ 明朝"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7"/>
              <w:ind w:left="284" w:firstLine="440"/>
              <w:jc w:val="center"/>
            </w:pPr>
            <w:r>
              <w:rPr>
                <w:noProof/>
              </w:rPr>
              <w:object w:dxaOrig="6600" w:dyaOrig="1750" w14:anchorId="011CDA6C">
                <v:shape id="_x0000_i1027" type="#_x0000_t75" alt="" style="width:330pt;height:88.5pt;mso-width-percent:0;mso-height-percent:0;mso-width-percent:0;mso-height-percent:0" o:ole="">
                  <v:imagedata r:id="rId12" o:title=""/>
                </v:shape>
                <o:OLEObject Type="Embed" ProgID="Visio.Drawing.15" ShapeID="_x0000_i1027" DrawAspect="Content" ObjectID="_1673807442" r:id="rId16"/>
              </w:object>
            </w:r>
          </w:p>
          <w:p w14:paraId="69A6F217" w14:textId="77777777" w:rsidR="004570F9" w:rsidRDefault="0087306B">
            <w:pPr>
              <w:pStyle w:val="af7"/>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75pt;mso-width-percent:0;mso-height-percent:0;mso-width-percent:0;mso-height-percent:0" o:ole="">
                  <v:imagedata r:id="rId14" o:title=""/>
                </v:shape>
                <o:OLEObject Type="Embed" ProgID="Visio.Drawing.15" ShapeID="_x0000_i1028" DrawAspect="Content" ObjectID="_1673807443" r:id="rId17"/>
              </w:object>
            </w:r>
          </w:p>
          <w:p w14:paraId="7542B162" w14:textId="77777777" w:rsidR="004570F9" w:rsidRDefault="0087306B">
            <w:pPr>
              <w:pStyle w:val="af7"/>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af7"/>
        <w:numPr>
          <w:ilvl w:val="1"/>
          <w:numId w:val="12"/>
        </w:numPr>
        <w:ind w:firstLineChars="0"/>
        <w:rPr>
          <w:sz w:val="21"/>
          <w:szCs w:val="21"/>
        </w:rPr>
      </w:pPr>
      <w:r>
        <w:rPr>
          <w:sz w:val="21"/>
          <w:szCs w:val="21"/>
        </w:rPr>
        <w:t>Repetition type A</w:t>
      </w:r>
    </w:p>
    <w:p w14:paraId="07EE12C3" w14:textId="77777777" w:rsidR="004570F9" w:rsidRDefault="0087306B">
      <w:pPr>
        <w:pStyle w:val="af7"/>
        <w:numPr>
          <w:ilvl w:val="1"/>
          <w:numId w:val="12"/>
        </w:numPr>
        <w:ind w:firstLineChars="0"/>
        <w:rPr>
          <w:sz w:val="21"/>
          <w:szCs w:val="21"/>
        </w:rPr>
      </w:pPr>
      <w:r>
        <w:rPr>
          <w:sz w:val="21"/>
          <w:szCs w:val="21"/>
        </w:rPr>
        <w:t>Repetition type B</w:t>
      </w:r>
    </w:p>
    <w:p w14:paraId="53528155" w14:textId="77777777" w:rsidR="004570F9" w:rsidRDefault="0087306B">
      <w:pPr>
        <w:pStyle w:val="af7"/>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7"/>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7"/>
              <w:numPr>
                <w:ilvl w:val="1"/>
                <w:numId w:val="12"/>
              </w:numPr>
              <w:ind w:firstLineChars="0"/>
              <w:rPr>
                <w:sz w:val="21"/>
                <w:szCs w:val="21"/>
              </w:rPr>
            </w:pPr>
            <w:r>
              <w:rPr>
                <w:sz w:val="21"/>
                <w:szCs w:val="21"/>
              </w:rPr>
              <w:t>Repetition type A</w:t>
            </w:r>
          </w:p>
          <w:p w14:paraId="6E49B279" w14:textId="77777777" w:rsidR="004570F9" w:rsidRDefault="0087306B">
            <w:pPr>
              <w:pStyle w:val="af7"/>
              <w:numPr>
                <w:ilvl w:val="1"/>
                <w:numId w:val="12"/>
              </w:numPr>
              <w:ind w:firstLineChars="0"/>
              <w:rPr>
                <w:sz w:val="21"/>
                <w:szCs w:val="21"/>
              </w:rPr>
            </w:pPr>
            <w:r>
              <w:rPr>
                <w:sz w:val="21"/>
                <w:szCs w:val="21"/>
              </w:rPr>
              <w:t>Repetition type B</w:t>
            </w:r>
          </w:p>
          <w:p w14:paraId="1C50B72F" w14:textId="77777777" w:rsidR="004570F9" w:rsidRDefault="0087306B">
            <w:pPr>
              <w:pStyle w:val="af7"/>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 xml:space="preserve">imilar view as OPPO. For different TBs for PUSCH transmission, the specification impact may </w:t>
            </w:r>
            <w:r>
              <w:rPr>
                <w:rFonts w:ascii="Times New Roman" w:eastAsia="ＭＳ 明朝"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7"/>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7"/>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af7"/>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7"/>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7"/>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af7"/>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7"/>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 xml:space="preserve">Whether special slots </w:t>
            </w:r>
            <w:proofErr w:type="gramStart"/>
            <w:r>
              <w:rPr>
                <w:rFonts w:ascii="Times New Roman" w:eastAsia="ＭＳ 明朝" w:hAnsi="Times New Roman" w:cs="Times New Roman"/>
                <w:bCs/>
                <w:lang w:val="en-GB" w:eastAsia="ja-JP"/>
              </w:rPr>
              <w:t>is</w:t>
            </w:r>
            <w:proofErr w:type="gramEnd"/>
            <w:r>
              <w:rPr>
                <w:rFonts w:ascii="Times New Roman" w:eastAsia="ＭＳ 明朝" w:hAnsi="Times New Roman" w:cs="Times New Roman"/>
                <w:bCs/>
                <w:lang w:val="en-GB" w:eastAsia="ja-JP"/>
              </w:rPr>
              <w:t xml:space="preserve">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ＭＳ 明朝"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Considering the widely used TDD pattern, e.g. </w:t>
            </w:r>
            <w:r>
              <w:rPr>
                <w:rFonts w:ascii="Times New Roman" w:eastAsia="ＭＳ 明朝"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ＭＳ 明朝" w:hAnsi="Times New Roman" w:cs="Times New Roman"/>
                <w:bCs/>
                <w:lang w:val="en-GB" w:eastAsia="ja-JP"/>
              </w:rPr>
              <w:t>Therefore</w:t>
            </w:r>
            <w:proofErr w:type="gramEnd"/>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lastRenderedPageBreak/>
              <w:t xml:space="preserve">PUSCH transmission can be supported in special slots for repetition type B, </w:t>
            </w:r>
            <w:r>
              <w:rPr>
                <w:rFonts w:ascii="Times New Roman" w:eastAsia="ＭＳ 明朝"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w:t>
            </w:r>
            <w:proofErr w:type="gramStart"/>
            <w:r>
              <w:rPr>
                <w:rFonts w:ascii="Times New Roman" w:hAnsi="Times New Roman" w:cs="Times New Roman"/>
                <w:bCs/>
                <w:lang w:val="en-GB"/>
              </w:rPr>
              <w:t>an</w:t>
            </w:r>
            <w:proofErr w:type="gramEnd"/>
            <w:r>
              <w:rPr>
                <w:rFonts w:ascii="Times New Roman" w:hAnsi="Times New Roman" w:cs="Times New Roman"/>
                <w:bCs/>
                <w:lang w:val="en-GB"/>
              </w:rPr>
              <w:t xml:space="preserve">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w:t>
            </w:r>
            <w:proofErr w:type="gramStart"/>
            <w:r>
              <w:rPr>
                <w:rFonts w:ascii="Times New Roman" w:hAnsi="Times New Roman" w:cs="Times New Roman"/>
                <w:bCs/>
                <w:lang w:val="en-GB"/>
              </w:rPr>
              <w:t>following?:</w:t>
            </w:r>
            <w:proofErr w:type="gramEnd"/>
          </w:p>
          <w:p w14:paraId="36B32CE5"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7"/>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7"/>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af7"/>
              <w:numPr>
                <w:ilvl w:val="0"/>
                <w:numId w:val="9"/>
              </w:numPr>
              <w:ind w:firstLineChars="0"/>
              <w:rPr>
                <w:bCs/>
                <w:lang w:val="en-GB"/>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af7"/>
              <w:ind w:firstLineChars="0" w:firstLine="0"/>
              <w:rPr>
                <w:bCs/>
                <w:lang w:eastAsia="zh-CN"/>
              </w:rPr>
            </w:pPr>
            <w:r>
              <w:rPr>
                <w:rFonts w:hint="eastAsia"/>
                <w:bCs/>
                <w:lang w:eastAsia="zh-CN"/>
              </w:rPr>
              <w:t xml:space="preserve">We are general fine with the proposal. When we draft the LS for RAN4, we need to make is clear that RAN1 only agrees to consider and discuss these use cases, while does not agree that these use cases </w:t>
            </w:r>
            <w:proofErr w:type="gramStart"/>
            <w:r>
              <w:rPr>
                <w:rFonts w:hint="eastAsia"/>
                <w:bCs/>
                <w:lang w:eastAsia="zh-CN"/>
              </w:rPr>
              <w:t>has</w:t>
            </w:r>
            <w:proofErr w:type="gramEnd"/>
            <w:r>
              <w:rPr>
                <w:rFonts w:hint="eastAsia"/>
                <w:bCs/>
                <w:lang w:eastAsia="zh-CN"/>
              </w:rPr>
              <w:t xml:space="preserve">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w:t>
            </w:r>
            <w:proofErr w:type="gramStart"/>
            <w:r>
              <w:rPr>
                <w:rFonts w:ascii="Times New Roman" w:eastAsia="Malgun Gothic" w:hAnsi="Times New Roman" w:cs="Times New Roman"/>
                <w:bCs/>
                <w:lang w:val="en-GB" w:eastAsia="ko-KR"/>
              </w:rPr>
              <w:t>occur</w:t>
            </w:r>
            <w:proofErr w:type="gramEnd"/>
            <w:r>
              <w:rPr>
                <w:rFonts w:ascii="Times New Roman" w:eastAsia="Malgun Gothic" w:hAnsi="Times New Roman" w:cs="Times New Roman"/>
                <w:bCs/>
                <w:lang w:val="en-GB" w:eastAsia="ko-KR"/>
              </w:rPr>
              <w:t xml:space="preserve">, i.e., the gap symbols/slots are unused (from a UE perspective). </w:t>
            </w:r>
          </w:p>
          <w:p w14:paraId="19BB6A1A" w14:textId="77777777" w:rsidR="004570F9" w:rsidRDefault="0087306B">
            <w:pPr>
              <w:pStyle w:val="af7"/>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ＭＳ 明朝" w:hAnsi="Times New Roman" w:cs="Times New Roman" w:hint="eastAsia"/>
                <w:bCs/>
                <w:lang w:eastAsia="ja-JP"/>
              </w:rPr>
              <w:t>N</w:t>
            </w:r>
            <w:r>
              <w:rPr>
                <w:rFonts w:ascii="Times New Roman" w:eastAsia="ＭＳ 明朝"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fine with the proposal and Ericsson’s suggestion.</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ＭＳ 明朝" w:hAnsi="Times New Roman" w:cs="Times New Roman"/>
                <w:bCs/>
                <w:lang w:eastAsia="ja-JP"/>
              </w:rPr>
            </w:pPr>
            <w:r>
              <w:rPr>
                <w:rFonts w:ascii="Times New Roman" w:eastAsia="ＭＳ 明朝"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Can you accept the following revised proposal 1 with one note proposed by </w:t>
            </w:r>
            <w:proofErr w:type="gramStart"/>
            <w:r>
              <w:rPr>
                <w:rFonts w:ascii="Times New Roman" w:hAnsi="Times New Roman" w:cs="Times New Roman"/>
                <w:bCs/>
                <w:lang w:val="en-GB"/>
              </w:rPr>
              <w:t>Samsung:</w:t>
            </w:r>
            <w:proofErr w:type="gramEnd"/>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7"/>
              <w:ind w:firstLineChars="0" w:firstLine="0"/>
              <w:rPr>
                <w:bCs/>
                <w:lang w:eastAsia="zh-CN"/>
              </w:rPr>
            </w:pPr>
            <w:r>
              <w:rPr>
                <w:bCs/>
                <w:lang w:eastAsia="zh-CN"/>
              </w:rPr>
              <w:t xml:space="preserve">Considering we have not received the feedback from RAN4 for previous LS, and we may down-select the scenarios later, we suggest </w:t>
            </w:r>
            <w:proofErr w:type="gramStart"/>
            <w:r>
              <w:rPr>
                <w:bCs/>
                <w:lang w:eastAsia="zh-CN"/>
              </w:rPr>
              <w:t>to revise</w:t>
            </w:r>
            <w:proofErr w:type="gramEnd"/>
            <w:r>
              <w:rPr>
                <w:bCs/>
                <w:lang w:eastAsia="zh-CN"/>
              </w:rPr>
              <w:t xml:space="preserve"> the proposal as follows,</w:t>
            </w:r>
          </w:p>
          <w:p w14:paraId="5FA7BC08" w14:textId="77777777" w:rsidR="004570F9" w:rsidRDefault="0087306B">
            <w:pPr>
              <w:pStyle w:val="af7"/>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7"/>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af7"/>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7"/>
              <w:ind w:firstLineChars="0" w:firstLine="0"/>
              <w:rPr>
                <w:bCs/>
                <w:lang w:eastAsia="zh-CN"/>
              </w:rPr>
            </w:pPr>
          </w:p>
          <w:p w14:paraId="2D96C637" w14:textId="77777777" w:rsidR="004570F9" w:rsidRDefault="0087306B">
            <w:pPr>
              <w:pStyle w:val="af7"/>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7"/>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7"/>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7"/>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7"/>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7"/>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ＭＳ 明朝"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Its not clear how PUSCH configurations with Type B repetitions can match the performance offered by Type A repetitions. </w:t>
            </w:r>
            <w:proofErr w:type="gramStart"/>
            <w:r>
              <w:rPr>
                <w:rFonts w:ascii="Arial" w:hAnsi="Arial" w:cs="Arial"/>
                <w:szCs w:val="21"/>
              </w:rPr>
              <w:t>The  TDD</w:t>
            </w:r>
            <w:proofErr w:type="gramEnd"/>
            <w:r>
              <w:rPr>
                <w:rFonts w:ascii="Arial" w:hAnsi="Arial" w:cs="Arial"/>
                <w:szCs w:val="21"/>
              </w:rPr>
              <w:t xml:space="preserve">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ＭＳ 明朝"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ＭＳ 明朝" w:hAnsi="Times New Roman" w:cs="Times New Roman"/>
                <w:bCs/>
                <w:lang w:val="en-GB" w:eastAsia="ja-JP"/>
              </w:rPr>
              <w:lastRenderedPageBreak/>
              <w:t>continuit</w:t>
            </w: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7"/>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7"/>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7"/>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7"/>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7"/>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w:t>
            </w:r>
            <w:proofErr w:type="gramStart"/>
            <w:r>
              <w:rPr>
                <w:rFonts w:ascii="Times New Roman" w:hAnsi="Times New Roman" w:cs="Times New Roman" w:hint="eastAsia"/>
                <w:bCs/>
              </w:rPr>
              <w:t>are</w:t>
            </w:r>
            <w:proofErr w:type="gramEnd"/>
            <w:r>
              <w:rPr>
                <w:rFonts w:ascii="Times New Roman" w:hAnsi="Times New Roman" w:cs="Times New Roman" w:hint="eastAsia"/>
                <w:bCs/>
              </w:rPr>
              <w:t xml:space="preserv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w:t>
            </w:r>
            <w:proofErr w:type="gramStart"/>
            <w:r>
              <w:rPr>
                <w:rFonts w:ascii="Arial" w:hAnsi="Arial" w:cs="Arial"/>
                <w:bCs/>
                <w:szCs w:val="21"/>
                <w:lang w:val="en-GB"/>
              </w:rPr>
              <w:t>Therefore</w:t>
            </w:r>
            <w:proofErr w:type="gramEnd"/>
            <w:r>
              <w:rPr>
                <w:rFonts w:ascii="Arial" w:hAnsi="Arial" w:cs="Arial"/>
                <w:bCs/>
                <w:szCs w:val="21"/>
                <w:lang w:val="en-GB"/>
              </w:rPr>
              <w:t xml:space="preserve"> a gNB is likely to use Type A repetitions for a cell-edge UE. </w:t>
            </w:r>
          </w:p>
          <w:p w14:paraId="1C8C91AD" w14:textId="77777777" w:rsidR="004570F9" w:rsidRDefault="0087306B">
            <w:pPr>
              <w:rPr>
                <w:rFonts w:ascii="Arial" w:eastAsia="ＭＳ 明朝"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ＭＳ 明朝"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ＭＳ 明朝" w:hAnsi="Arial" w:cs="Arial"/>
                <w:bCs/>
                <w:szCs w:val="21"/>
                <w:lang w:eastAsia="ja-JP"/>
              </w:rPr>
            </w:pPr>
            <w:r>
              <w:rPr>
                <w:rFonts w:ascii="Arial" w:eastAsia="ＭＳ 明朝" w:hAnsi="Arial" w:cs="Arial" w:hint="eastAsia"/>
                <w:bCs/>
                <w:szCs w:val="21"/>
                <w:lang w:eastAsia="ja-JP"/>
              </w:rPr>
              <w:t>P</w:t>
            </w:r>
            <w:r>
              <w:rPr>
                <w:rFonts w:ascii="Arial" w:eastAsia="ＭＳ 明朝"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ＭＳ 明朝" w:hAnsi="Arial" w:cs="Arial"/>
                <w:bCs/>
                <w:szCs w:val="21"/>
                <w:lang w:eastAsia="ja-JP"/>
              </w:rPr>
            </w:pPr>
            <w:r>
              <w:rPr>
                <w:rFonts w:ascii="Arial" w:eastAsia="ＭＳ 明朝" w:hAnsi="Arial" w:cs="Arial" w:hint="eastAsia"/>
                <w:bCs/>
                <w:szCs w:val="21"/>
                <w:lang w:eastAsia="ja-JP"/>
              </w:rPr>
              <w:lastRenderedPageBreak/>
              <w:t>S</w:t>
            </w:r>
            <w:r>
              <w:rPr>
                <w:rFonts w:ascii="Arial" w:eastAsia="ＭＳ 明朝"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ＭＳ 明朝" w:hAnsi="Arial" w:cs="Arial"/>
                <w:szCs w:val="21"/>
                <w:lang w:eastAsia="ja-JP"/>
              </w:rPr>
            </w:pPr>
            <w:r>
              <w:rPr>
                <w:rFonts w:ascii="Arial" w:eastAsia="ＭＳ 明朝"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ＭＳ 明朝"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ＭＳ 明朝" w:hAnsi="Arial" w:cs="Arial"/>
                <w:bCs/>
                <w:szCs w:val="21"/>
                <w:lang w:eastAsia="ja-JP"/>
              </w:rPr>
            </w:pPr>
            <w:r>
              <w:rPr>
                <w:rFonts w:ascii="Arial" w:hAnsi="Arial" w:cs="Arial"/>
                <w:bCs/>
                <w:szCs w:val="21"/>
              </w:rPr>
              <w:t xml:space="preserve">We in general support this </w:t>
            </w:r>
            <w:proofErr w:type="gramStart"/>
            <w:r>
              <w:rPr>
                <w:rFonts w:ascii="Arial" w:hAnsi="Arial" w:cs="Arial"/>
                <w:bCs/>
                <w:szCs w:val="21"/>
              </w:rPr>
              <w:t>proposal, but</w:t>
            </w:r>
            <w:proofErr w:type="gramEnd"/>
            <w:r>
              <w:rPr>
                <w:rFonts w:ascii="Arial" w:hAnsi="Arial" w:cs="Arial"/>
                <w:bCs/>
                <w:szCs w:val="21"/>
              </w:rPr>
              <w:t xml:space="preserve">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ＭＳ 明朝"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ＭＳ 明朝"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ＭＳ 明朝"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ＭＳ 明朝"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7"/>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 xml:space="preserve">If this proposal is not acceptable, we are also OK with having Type B as FFS.  We don’t see the need to have the FFS for </w:t>
            </w:r>
            <w:proofErr w:type="gramStart"/>
            <w:r>
              <w:rPr>
                <w:rFonts w:ascii="Arial" w:hAnsi="Arial" w:cs="Arial"/>
                <w:szCs w:val="21"/>
              </w:rPr>
              <w:t>TBoMS, but</w:t>
            </w:r>
            <w:proofErr w:type="gramEnd"/>
            <w:r>
              <w:rPr>
                <w:rFonts w:ascii="Arial" w:hAnsi="Arial" w:cs="Arial"/>
                <w:szCs w:val="21"/>
              </w:rPr>
              <w:t xml:space="preserve">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7"/>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7"/>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7"/>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7"/>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7"/>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lastRenderedPageBreak/>
              <w:t>S</w:t>
            </w:r>
            <w:r>
              <w:rPr>
                <w:rFonts w:ascii="Arial" w:eastAsia="ＭＳ 明朝"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ＭＳ 明朝" w:hAnsi="Arial" w:cs="Arial"/>
                <w:bCs/>
                <w:szCs w:val="21"/>
                <w:lang w:eastAsia="ja-JP"/>
              </w:rPr>
            </w:pPr>
            <w:r>
              <w:rPr>
                <w:rFonts w:ascii="Arial" w:eastAsia="ＭＳ 明朝" w:hAnsi="Arial" w:cs="Arial" w:hint="eastAsia"/>
                <w:bCs/>
                <w:szCs w:val="21"/>
                <w:lang w:eastAsia="ja-JP"/>
              </w:rPr>
              <w:t>W</w:t>
            </w:r>
            <w:r>
              <w:rPr>
                <w:rFonts w:ascii="Arial" w:eastAsia="ＭＳ 明朝"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ＭＳ 明朝" w:hAnsi="Arial" w:cs="Arial"/>
                <w:bCs/>
                <w:szCs w:val="21"/>
                <w:lang w:eastAsia="ja-JP"/>
              </w:rPr>
              <w:t>”. In any case, we think “</w:t>
            </w:r>
            <w:r>
              <w:rPr>
                <w:rFonts w:ascii="Arial" w:hAnsi="Arial" w:cs="Arial"/>
                <w:color w:val="FF0000"/>
                <w:szCs w:val="21"/>
              </w:rPr>
              <w:t>for the discussion purpose at least</w:t>
            </w:r>
            <w:r>
              <w:rPr>
                <w:rFonts w:ascii="Arial" w:eastAsia="ＭＳ 明朝"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gramStart"/>
            <w:r>
              <w:rPr>
                <w:rFonts w:ascii="Arial" w:hAnsi="Arial" w:cs="Arial" w:hint="eastAsia"/>
                <w:szCs w:val="21"/>
              </w:rPr>
              <w:t>estimation.So</w:t>
            </w:r>
            <w:proofErr w:type="gramEnd"/>
            <w:r>
              <w:rPr>
                <w:rFonts w:ascii="Arial" w:hAnsi="Arial" w:cs="Arial" w:hint="eastAsia"/>
                <w:szCs w:val="21"/>
              </w:rPr>
              <w:t xml:space="preserve">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7"/>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ＭＳ 明朝"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ＭＳ 明朝"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ＭＳ 明朝"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w:t>
            </w:r>
            <w:proofErr w:type="gramStart"/>
            <w:r>
              <w:rPr>
                <w:rFonts w:ascii="Arial" w:eastAsia="SimSun" w:hAnsi="Arial" w:cs="Arial" w:hint="eastAsia"/>
                <w:bCs/>
                <w:szCs w:val="21"/>
              </w:rPr>
              <w:t>possible</w:t>
            </w:r>
            <w:proofErr w:type="gramEnd"/>
            <w:r>
              <w:rPr>
                <w:rFonts w:ascii="Arial" w:eastAsia="SimSun" w:hAnsi="Arial" w:cs="Arial" w:hint="eastAsia"/>
                <w:bCs/>
                <w:szCs w:val="21"/>
              </w:rPr>
              <w:t xml:space="preserv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 xml:space="preserve">First of all, the motivation of DMRS optimization should be verified </w:t>
            </w:r>
            <w:proofErr w:type="gramStart"/>
            <w:r>
              <w:rPr>
                <w:rFonts w:ascii="Arial" w:eastAsia="Malgun Gothic" w:hAnsi="Arial" w:cs="Arial"/>
                <w:bCs/>
                <w:szCs w:val="21"/>
                <w:lang w:val="en-GB" w:eastAsia="ko-KR"/>
              </w:rPr>
              <w:t>taking into account</w:t>
            </w:r>
            <w:proofErr w:type="gramEnd"/>
            <w:r>
              <w:rPr>
                <w:rFonts w:ascii="Arial" w:eastAsia="Malgun Gothic" w:hAnsi="Arial" w:cs="Arial"/>
                <w:bCs/>
                <w:szCs w:val="21"/>
                <w:lang w:val="en-GB" w:eastAsia="ko-KR"/>
              </w:rPr>
              <w:t xml:space="preserve">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w:t>
            </w:r>
            <w:proofErr w:type="gramStart"/>
            <w:r>
              <w:rPr>
                <w:rFonts w:ascii="Arial" w:hAnsi="Arial" w:cs="Arial"/>
                <w:bCs/>
                <w:szCs w:val="21"/>
                <w:lang w:val="en-GB"/>
              </w:rPr>
              <w:t>taken into account</w:t>
            </w:r>
            <w:proofErr w:type="gramEnd"/>
            <w:r>
              <w:rPr>
                <w:rFonts w:ascii="Arial" w:hAnsi="Arial" w:cs="Arial"/>
                <w:bCs/>
                <w:szCs w:val="21"/>
                <w:lang w:val="en-GB"/>
              </w:rPr>
              <w:t xml:space="preserve"> to accurately gauge the potential of enhanced DMRS patterns.  </w:t>
            </w:r>
          </w:p>
          <w:p w14:paraId="302F3F24"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7"/>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7"/>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7"/>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w:t>
            </w:r>
            <w:proofErr w:type="gramStart"/>
            <w:r>
              <w:rPr>
                <w:rFonts w:ascii="Arial" w:hAnsi="Arial" w:cs="Arial" w:hint="eastAsia"/>
                <w:bCs/>
                <w:szCs w:val="21"/>
                <w:lang w:val="en-GB"/>
              </w:rPr>
              <w:t>time</w:t>
            </w:r>
            <w:proofErr w:type="gramEnd"/>
            <w:r>
              <w:rPr>
                <w:rFonts w:ascii="Arial" w:hAnsi="Arial" w:cs="Arial" w:hint="eastAsia"/>
                <w:bCs/>
                <w:szCs w:val="21"/>
                <w:lang w:val="en-GB"/>
              </w:rPr>
              <w:t xml:space="preserv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7"/>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7"/>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af7"/>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7"/>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7"/>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7"/>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proofErr w:type="gramStart"/>
            <w:r>
              <w:rPr>
                <w:rFonts w:ascii="Arial" w:hAnsi="Arial" w:cs="Arial"/>
                <w:bCs/>
                <w:szCs w:val="21"/>
                <w:lang w:val="en-GB"/>
              </w:rPr>
              <w:t>So</w:t>
            </w:r>
            <w:proofErr w:type="gramEnd"/>
            <w:r>
              <w:rPr>
                <w:rFonts w:ascii="Arial" w:hAnsi="Arial" w:cs="Arial"/>
                <w:bCs/>
                <w:szCs w:val="21"/>
                <w:lang w:val="en-GB"/>
              </w:rPr>
              <w:t xml:space="preserve"> we’d propose the following subbullet be added to the FL proposal:</w:t>
            </w:r>
          </w:p>
          <w:p w14:paraId="5FD5DB49" w14:textId="77777777" w:rsidR="005E043C" w:rsidRPr="00827465" w:rsidRDefault="005E043C" w:rsidP="005E043C">
            <w:pPr>
              <w:pStyle w:val="af7"/>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proofErr w:type="gramStart"/>
            <w:r>
              <w:rPr>
                <w:rFonts w:ascii="Arial" w:hAnsi="Arial" w:cs="Arial"/>
                <w:bCs/>
                <w:szCs w:val="21"/>
                <w:lang w:val="en-GB"/>
              </w:rPr>
              <w:t>“ so</w:t>
            </w:r>
            <w:proofErr w:type="gramEnd"/>
            <w:r>
              <w:rPr>
                <w:rFonts w:ascii="Arial" w:hAnsi="Arial" w:cs="Arial"/>
                <w:bCs/>
                <w:szCs w:val="21"/>
                <w:lang w:val="en-GB"/>
              </w:rPr>
              <w:t xml:space="preserve">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ＭＳ 明朝" w:hAnsi="Arial" w:cs="Arial"/>
                <w:bCs/>
                <w:szCs w:val="21"/>
                <w:lang w:eastAsia="ja-JP"/>
              </w:rPr>
            </w:pPr>
            <w:r>
              <w:rPr>
                <w:rFonts w:ascii="Arial" w:eastAsia="ＭＳ 明朝" w:hAnsi="Arial" w:cs="Arial" w:hint="eastAsia"/>
                <w:bCs/>
                <w:szCs w:val="21"/>
                <w:lang w:eastAsia="ja-JP"/>
              </w:rPr>
              <w:t>P</w:t>
            </w:r>
            <w:r>
              <w:rPr>
                <w:rFonts w:ascii="Arial" w:eastAsia="ＭＳ 明朝"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ＭＳ 明朝" w:hAnsi="Arial" w:cs="Arial"/>
                <w:bCs/>
                <w:szCs w:val="21"/>
                <w:lang w:val="en-GB" w:eastAsia="ja-JP"/>
              </w:rPr>
            </w:pPr>
            <w:r>
              <w:rPr>
                <w:rFonts w:ascii="Arial" w:eastAsia="ＭＳ 明朝" w:hAnsi="Arial" w:cs="Arial" w:hint="eastAsia"/>
                <w:bCs/>
                <w:szCs w:val="21"/>
                <w:lang w:val="en-GB" w:eastAsia="ja-JP"/>
              </w:rPr>
              <w:t>A</w:t>
            </w:r>
            <w:r>
              <w:rPr>
                <w:rFonts w:ascii="Arial" w:eastAsia="ＭＳ 明朝" w:hAnsi="Arial" w:cs="Arial"/>
                <w:bCs/>
                <w:szCs w:val="21"/>
                <w:lang w:val="en-GB" w:eastAsia="ja-JP"/>
              </w:rPr>
              <w:t>lthough we can live with the FL proposal, we agree with Huawei/HiSilicon and Sierra Wireless that update from CMCC is preferred.</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60496032" w14:textId="77777777" w:rsidR="004570F9" w:rsidRDefault="0087306B">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7"/>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7"/>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7"/>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7"/>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w:t>
      </w:r>
      <w:proofErr w:type="gramStart"/>
      <w:r>
        <w:rPr>
          <w:rFonts w:ascii="Arial" w:hAnsi="Arial" w:cs="Arial"/>
          <w:color w:val="FF0000"/>
          <w:sz w:val="21"/>
          <w:szCs w:val="21"/>
          <w:lang w:val="en-GB"/>
        </w:rPr>
        <w:t>Take into account</w:t>
      </w:r>
      <w:proofErr w:type="gramEnd"/>
      <w:r>
        <w:rPr>
          <w:rFonts w:ascii="Arial" w:hAnsi="Arial" w:cs="Arial"/>
          <w:color w:val="FF0000"/>
          <w:sz w:val="21"/>
          <w:szCs w:val="21"/>
          <w:lang w:val="en-GB"/>
        </w:rPr>
        <w:t xml:space="preserve">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 xml:space="preserve">We are fine with the FL’s proposal in principle. Just to clarify our understanding for the bracket on “dynamic changes, e.g., cancellation of a repetition”. Is the cancellation </w:t>
            </w:r>
            <w:proofErr w:type="gramStart"/>
            <w:r>
              <w:rPr>
                <w:rFonts w:ascii="Arial" w:hAnsi="Arial" w:cs="Arial"/>
                <w:bCs/>
                <w:szCs w:val="21"/>
                <w:lang w:val="en-GB"/>
              </w:rPr>
              <w:t>is</w:t>
            </w:r>
            <w:proofErr w:type="gramEnd"/>
            <w:r>
              <w:rPr>
                <w:rFonts w:ascii="Arial" w:hAnsi="Arial" w:cs="Arial"/>
                <w:bCs/>
                <w:szCs w:val="21"/>
                <w:lang w:val="en-GB"/>
              </w:rPr>
              <w:t xml:space="preserve"> </w:t>
            </w:r>
            <w:r>
              <w:rPr>
                <w:rFonts w:ascii="Arial" w:hAnsi="Arial" w:cs="Arial"/>
                <w:bCs/>
                <w:szCs w:val="21"/>
                <w:lang w:val="en-GB"/>
              </w:rPr>
              <w:lastRenderedPageBreak/>
              <w:t>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w:t>
            </w:r>
            <w:proofErr w:type="gramStart"/>
            <w:r>
              <w:rPr>
                <w:rFonts w:ascii="Arial" w:hAnsi="Arial" w:cs="Arial"/>
                <w:color w:val="FF0000"/>
                <w:szCs w:val="21"/>
                <w:lang w:val="en-GB"/>
              </w:rPr>
              <w:t>Take into account</w:t>
            </w:r>
            <w:proofErr w:type="gramEnd"/>
            <w:r>
              <w:rPr>
                <w:rFonts w:ascii="Arial" w:hAnsi="Arial" w:cs="Arial"/>
                <w:color w:val="FF0000"/>
                <w:szCs w:val="21"/>
                <w:lang w:val="en-GB"/>
              </w:rPr>
              <w:t xml:space="preserve">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w:t>
            </w:r>
            <w:proofErr w:type="gramStart"/>
            <w:r>
              <w:rPr>
                <w:rFonts w:ascii="Arial" w:hAnsi="Arial" w:cs="Arial" w:hint="eastAsia"/>
                <w:szCs w:val="21"/>
              </w:rPr>
              <w:t>point?,</w:t>
            </w:r>
            <w:proofErr w:type="gramEnd"/>
            <w:r>
              <w:rPr>
                <w:rFonts w:ascii="Arial" w:hAnsi="Arial" w:cs="Arial" w:hint="eastAsia"/>
                <w:szCs w:val="21"/>
              </w:rPr>
              <w:t xml:space="preserve">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7"/>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w:t>
            </w:r>
            <w:proofErr w:type="gramStart"/>
            <w:r>
              <w:rPr>
                <w:rFonts w:ascii="Arial" w:hAnsi="Arial" w:cs="Arial"/>
                <w:bCs/>
                <w:szCs w:val="21"/>
                <w:lang w:val="en-GB"/>
              </w:rPr>
              <w:t>taken into account</w:t>
            </w:r>
            <w:proofErr w:type="gramEnd"/>
            <w:r>
              <w:rPr>
                <w:rFonts w:ascii="Arial" w:hAnsi="Arial" w:cs="Arial"/>
                <w:bCs/>
                <w:szCs w:val="21"/>
                <w:lang w:val="en-GB"/>
              </w:rPr>
              <w:t xml:space="preserve">, as this is a key element to understand the real benefit of DMRS enhancement, particularly for multi-slot operation, where phase error grows with the number of slots.  </w:t>
            </w:r>
            <w:proofErr w:type="gramStart"/>
            <w:r>
              <w:rPr>
                <w:rFonts w:ascii="Arial" w:hAnsi="Arial" w:cs="Arial"/>
                <w:bCs/>
                <w:szCs w:val="21"/>
                <w:lang w:val="en-GB"/>
              </w:rPr>
              <w:t>So</w:t>
            </w:r>
            <w:proofErr w:type="gramEnd"/>
            <w:r>
              <w:rPr>
                <w:rFonts w:ascii="Arial" w:hAnsi="Arial" w:cs="Arial"/>
                <w:bCs/>
                <w:szCs w:val="21"/>
                <w:lang w:val="en-GB"/>
              </w:rPr>
              <w:t xml:space="preserve">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proofErr w:type="gramStart"/>
            <w:r>
              <w:rPr>
                <w:rFonts w:ascii="Arial" w:hAnsi="Arial" w:cs="Arial"/>
                <w:color w:val="FF0000"/>
                <w:szCs w:val="21"/>
                <w:lang w:val="en-GB"/>
              </w:rPr>
              <w:t>Take into account</w:t>
            </w:r>
            <w:proofErr w:type="gramEnd"/>
            <w:r>
              <w:rPr>
                <w:rFonts w:ascii="Arial" w:hAnsi="Arial" w:cs="Arial"/>
                <w:color w:val="FF0000"/>
                <w:szCs w:val="21"/>
                <w:lang w:val="en-GB"/>
              </w:rPr>
              <w:t xml:space="preserve">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lastRenderedPageBreak/>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proofErr w:type="gramStart"/>
            <w:r>
              <w:rPr>
                <w:rFonts w:ascii="Arial" w:hAnsi="Arial" w:cs="Arial"/>
                <w:bCs/>
                <w:szCs w:val="21"/>
                <w:lang w:val="en-GB"/>
              </w:rPr>
              <w:t>Thus</w:t>
            </w:r>
            <w:proofErr w:type="gramEnd"/>
            <w:r>
              <w:rPr>
                <w:rFonts w:ascii="Arial" w:hAnsi="Arial" w:cs="Arial"/>
                <w:bCs/>
                <w:szCs w:val="21"/>
                <w:lang w:val="en-GB"/>
              </w:rPr>
              <w:t xml:space="preserve">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lastRenderedPageBreak/>
              <w:t>P</w:t>
            </w:r>
            <w:r>
              <w:rPr>
                <w:rFonts w:ascii="Arial" w:eastAsia="ＭＳ 明朝"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FL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7"/>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A</w:t>
            </w:r>
            <w:r>
              <w:rPr>
                <w:rFonts w:ascii="Arial" w:eastAsia="ＭＳ 明朝"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7"/>
              <w:numPr>
                <w:ilvl w:val="0"/>
                <w:numId w:val="19"/>
              </w:numPr>
              <w:ind w:firstLineChars="0"/>
              <w:rPr>
                <w:rFonts w:ascii="Arial" w:eastAsia="ＭＳ 明朝" w:hAnsi="Arial" w:cs="Arial"/>
                <w:bCs/>
                <w:szCs w:val="21"/>
                <w:lang w:val="en-GB" w:eastAsia="ja-JP"/>
              </w:rPr>
            </w:pPr>
            <w:r>
              <w:rPr>
                <w:rFonts w:ascii="Arial" w:eastAsia="ＭＳ 明朝" w:hAnsi="Arial" w:cs="Arial"/>
                <w:bCs/>
                <w:szCs w:val="21"/>
                <w:lang w:val="en-GB" w:eastAsia="ja-JP"/>
              </w:rPr>
              <w:t>If repetition type A is reused for T</w:t>
            </w:r>
            <w:r w:rsidR="00C34449">
              <w:rPr>
                <w:rFonts w:ascii="Arial" w:eastAsia="ＭＳ 明朝" w:hAnsi="Arial" w:cs="Arial"/>
                <w:bCs/>
                <w:szCs w:val="21"/>
                <w:lang w:val="en-GB" w:eastAsia="ja-JP"/>
              </w:rPr>
              <w:t>b</w:t>
            </w:r>
            <w:r>
              <w:rPr>
                <w:rFonts w:ascii="Arial" w:eastAsia="ＭＳ 明朝" w:hAnsi="Arial" w:cs="Arial"/>
                <w:bCs/>
                <w:szCs w:val="21"/>
                <w:lang w:val="en-GB" w:eastAsia="ja-JP"/>
              </w:rPr>
              <w:t>oMS, joint channel estimation is already supported with the previous agreement.</w:t>
            </w:r>
          </w:p>
          <w:p w14:paraId="0C935789" w14:textId="3D6681F1" w:rsidR="004570F9" w:rsidRDefault="0087306B">
            <w:pPr>
              <w:pStyle w:val="af7"/>
              <w:numPr>
                <w:ilvl w:val="0"/>
                <w:numId w:val="19"/>
              </w:numPr>
              <w:ind w:firstLineChars="0"/>
              <w:rPr>
                <w:rFonts w:ascii="Arial" w:eastAsia="ＭＳ 明朝" w:hAnsi="Arial" w:cs="Arial"/>
                <w:bCs/>
                <w:szCs w:val="21"/>
                <w:lang w:val="en-GB" w:eastAsia="ja-JP"/>
              </w:rPr>
            </w:pPr>
            <w:r>
              <w:rPr>
                <w:rFonts w:ascii="Arial" w:eastAsia="ＭＳ 明朝" w:hAnsi="Arial" w:cs="Arial"/>
                <w:bCs/>
                <w:szCs w:val="21"/>
                <w:lang w:val="en-GB" w:eastAsia="ja-JP"/>
              </w:rPr>
              <w:t>If repetition type B is reused for T</w:t>
            </w:r>
            <w:r w:rsidR="00C34449">
              <w:rPr>
                <w:rFonts w:ascii="Arial" w:eastAsia="ＭＳ 明朝" w:hAnsi="Arial" w:cs="Arial"/>
                <w:bCs/>
                <w:szCs w:val="21"/>
                <w:lang w:val="en-GB" w:eastAsia="ja-JP"/>
              </w:rPr>
              <w:t>b</w:t>
            </w:r>
            <w:r>
              <w:rPr>
                <w:rFonts w:ascii="Arial" w:eastAsia="ＭＳ 明朝" w:hAnsi="Arial" w:cs="Arial"/>
                <w:bCs/>
                <w:szCs w:val="21"/>
                <w:lang w:val="en-GB" w:eastAsia="ja-JP"/>
              </w:rPr>
              <w:t>oMS, according to FL observation, it should be discussed in the next meeting.</w:t>
            </w:r>
          </w:p>
          <w:p w14:paraId="0B91E6E2" w14:textId="60B5641B" w:rsidR="004570F9" w:rsidRDefault="0087306B">
            <w:pPr>
              <w:pStyle w:val="af7"/>
              <w:numPr>
                <w:ilvl w:val="0"/>
                <w:numId w:val="19"/>
              </w:numPr>
              <w:ind w:firstLineChars="0"/>
              <w:rPr>
                <w:rFonts w:ascii="Arial" w:eastAsia="ＭＳ 明朝" w:hAnsi="Arial" w:cs="Arial"/>
                <w:bCs/>
                <w:szCs w:val="21"/>
                <w:lang w:val="en-GB" w:eastAsia="ja-JP"/>
              </w:rPr>
            </w:pPr>
            <w:r>
              <w:rPr>
                <w:rFonts w:ascii="Arial" w:eastAsia="ＭＳ 明朝" w:hAnsi="Arial" w:cs="Arial"/>
                <w:bCs/>
                <w:szCs w:val="21"/>
                <w:lang w:val="en-GB" w:eastAsia="ja-JP"/>
              </w:rPr>
              <w:t>If new structure such as PUSCH crossing the slot boundary is adopted for T</w:t>
            </w:r>
            <w:r w:rsidR="00C34449">
              <w:rPr>
                <w:rFonts w:ascii="Arial" w:eastAsia="ＭＳ 明朝" w:hAnsi="Arial" w:cs="Arial"/>
                <w:bCs/>
                <w:szCs w:val="21"/>
                <w:lang w:val="en-GB" w:eastAsia="ja-JP"/>
              </w:rPr>
              <w:t>b</w:t>
            </w:r>
            <w:r>
              <w:rPr>
                <w:rFonts w:ascii="Arial" w:eastAsia="ＭＳ 明朝"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ＭＳ 明朝" w:hAnsi="Arial" w:cs="Arial"/>
                <w:bCs/>
                <w:szCs w:val="21"/>
                <w:lang w:val="en-GB" w:eastAsia="ja-JP"/>
              </w:rPr>
            </w:pPr>
            <w:r>
              <w:rPr>
                <w:rFonts w:ascii="Arial" w:eastAsia="ＭＳ 明朝" w:hAnsi="Arial" w:cs="Arial" w:hint="eastAsia"/>
                <w:bCs/>
                <w:szCs w:val="21"/>
                <w:lang w:val="en-GB" w:eastAsia="ja-JP"/>
              </w:rPr>
              <w:t>I</w:t>
            </w:r>
            <w:r>
              <w:rPr>
                <w:rFonts w:ascii="Arial" w:eastAsia="ＭＳ 明朝"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7"/>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7"/>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7"/>
              <w:numPr>
                <w:ilvl w:val="1"/>
                <w:numId w:val="14"/>
              </w:numPr>
              <w:adjustRightInd/>
              <w:spacing w:line="252" w:lineRule="auto"/>
              <w:ind w:firstLineChars="0"/>
              <w:rPr>
                <w:rFonts w:ascii="Arial" w:hAnsi="Arial" w:cs="Arial"/>
                <w:sz w:val="18"/>
                <w:szCs w:val="14"/>
              </w:rPr>
            </w:pPr>
            <w:r>
              <w:rPr>
                <w:rFonts w:ascii="Arial" w:hAnsi="Arial" w:cs="Arial"/>
                <w:sz w:val="18"/>
                <w:szCs w:val="14"/>
              </w:rPr>
              <w:lastRenderedPageBreak/>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7"/>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af7"/>
              <w:numPr>
                <w:ilvl w:val="2"/>
                <w:numId w:val="14"/>
              </w:numPr>
              <w:adjustRightInd/>
              <w:spacing w:line="252" w:lineRule="auto"/>
              <w:ind w:firstLineChars="0"/>
              <w:rPr>
                <w:rFonts w:ascii="Arial" w:hAnsi="Arial" w:cs="Arial"/>
                <w:color w:val="FF0000"/>
                <w:sz w:val="21"/>
                <w:szCs w:val="21"/>
                <w:lang w:eastAsia="zh-CN"/>
              </w:rPr>
            </w:pPr>
            <w:proofErr w:type="gramStart"/>
            <w:r>
              <w:rPr>
                <w:rFonts w:ascii="Arial" w:hAnsi="Arial" w:cs="Arial"/>
                <w:color w:val="FF0000"/>
                <w:sz w:val="21"/>
                <w:szCs w:val="21"/>
                <w:lang w:eastAsia="zh-CN"/>
              </w:rPr>
              <w:t>FFS :</w:t>
            </w:r>
            <w:proofErr w:type="gramEnd"/>
            <w:r>
              <w:rPr>
                <w:rFonts w:ascii="Arial" w:hAnsi="Arial" w:cs="Arial"/>
                <w:color w:val="FF0000"/>
                <w:sz w:val="21"/>
                <w:szCs w:val="21"/>
                <w:lang w:eastAsia="zh-CN"/>
              </w:rPr>
              <w:t xml:space="preserve">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af7"/>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7"/>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 xml:space="preserve">So, we can discuss to </w:t>
            </w:r>
            <w:proofErr w:type="gramStart"/>
            <w:r>
              <w:rPr>
                <w:rFonts w:ascii="Arial" w:eastAsia="Malgun Gothic" w:hAnsi="Arial" w:cs="Arial"/>
                <w:bCs/>
                <w:szCs w:val="21"/>
                <w:lang w:val="en-GB" w:eastAsia="ko-KR"/>
              </w:rPr>
              <w:t>take into account</w:t>
            </w:r>
            <w:proofErr w:type="gramEnd"/>
            <w:r>
              <w:rPr>
                <w:rFonts w:ascii="Arial" w:eastAsia="Malgun Gothic" w:hAnsi="Arial" w:cs="Arial"/>
                <w:bCs/>
                <w:szCs w:val="21"/>
                <w:lang w:val="en-GB" w:eastAsia="ko-KR"/>
              </w:rPr>
              <w:t xml:space="preserve">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lastRenderedPageBreak/>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TBoMS.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 xml:space="preserve">Support the proposal, but as mentioned in the GTW session, “PUSCH transmission” is ambiguous where it could mean multi-TB or Single </w:t>
            </w:r>
            <w:proofErr w:type="gramStart"/>
            <w:r>
              <w:rPr>
                <w:rFonts w:ascii="Arial" w:hAnsi="Arial" w:cs="Arial"/>
                <w:bCs/>
                <w:szCs w:val="21"/>
                <w:lang w:val="en-GB"/>
              </w:rPr>
              <w:t>TB</w:t>
            </w:r>
            <w:proofErr w:type="gramEnd"/>
            <w:r>
              <w:rPr>
                <w:rFonts w:ascii="Arial" w:hAnsi="Arial" w:cs="Arial"/>
                <w:bCs/>
                <w:szCs w:val="21"/>
                <w:lang w:val="en-GB"/>
              </w:rPr>
              <w:t xml:space="preserve"> so we suggest the same </w:t>
            </w:r>
            <w:r>
              <w:rPr>
                <w:rFonts w:ascii="Arial" w:hAnsi="Arial" w:cs="Arial"/>
                <w:bCs/>
                <w:szCs w:val="21"/>
                <w:lang w:val="en-GB"/>
              </w:rPr>
              <w:lastRenderedPageBreak/>
              <w:t>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7"/>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7"/>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7"/>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lastRenderedPageBreak/>
              <w:t>P</w:t>
            </w:r>
            <w:r>
              <w:rPr>
                <w:rFonts w:ascii="Arial" w:eastAsia="ＭＳ 明朝"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ＭＳ 明朝" w:hAnsi="Arial" w:cs="Arial" w:hint="eastAsia"/>
                <w:bCs/>
                <w:szCs w:val="21"/>
                <w:lang w:eastAsia="ja-JP"/>
              </w:rPr>
              <w:t>S</w:t>
            </w:r>
            <w:r>
              <w:rPr>
                <w:rFonts w:ascii="Arial" w:eastAsia="ＭＳ 明朝"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ＭＳ 明朝" w:hAnsi="Arial" w:cs="Arial"/>
                <w:bCs/>
                <w:szCs w:val="21"/>
                <w:lang w:val="en-GB" w:eastAsia="ja-JP"/>
              </w:rPr>
            </w:pPr>
            <w:r>
              <w:rPr>
                <w:rFonts w:ascii="Arial" w:eastAsia="ＭＳ 明朝" w:hAnsi="Arial" w:cs="Arial" w:hint="eastAsia"/>
                <w:bCs/>
                <w:szCs w:val="21"/>
                <w:lang w:val="en-GB" w:eastAsia="ja-JP"/>
              </w:rPr>
              <w:t>A</w:t>
            </w:r>
            <w:r>
              <w:rPr>
                <w:rFonts w:ascii="Arial" w:eastAsia="ＭＳ 明朝"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ＭＳ 明朝" w:hAnsi="Arial" w:cs="Arial" w:hint="eastAsia"/>
                <w:bCs/>
                <w:szCs w:val="21"/>
                <w:lang w:val="en-GB" w:eastAsia="ja-JP"/>
              </w:rPr>
              <w:t>O</w:t>
            </w:r>
            <w:r>
              <w:rPr>
                <w:rFonts w:ascii="Arial" w:eastAsia="ＭＳ 明朝" w:hAnsi="Arial" w:cs="Arial"/>
                <w:bCs/>
                <w:szCs w:val="21"/>
                <w:lang w:val="en-GB" w:eastAsia="ja-JP"/>
              </w:rPr>
              <w:t xml:space="preserve">ne thing we want to make it clear is, given the above, no issue exists for </w:t>
            </w:r>
            <w:r w:rsidRPr="00470B45">
              <w:rPr>
                <w:rFonts w:ascii="Arial" w:eastAsia="ＭＳ 明朝" w:hAnsi="Arial" w:cs="Arial"/>
                <w:bCs/>
                <w:szCs w:val="21"/>
                <w:lang w:val="en-GB" w:eastAsia="ja-JP"/>
              </w:rPr>
              <w:t>enabl</w:t>
            </w:r>
            <w:r>
              <w:rPr>
                <w:rFonts w:ascii="Arial" w:eastAsia="ＭＳ 明朝" w:hAnsi="Arial" w:cs="Arial"/>
                <w:bCs/>
                <w:szCs w:val="21"/>
                <w:lang w:val="en-GB" w:eastAsia="ja-JP"/>
              </w:rPr>
              <w:t>ing</w:t>
            </w:r>
            <w:r w:rsidRPr="00470B45">
              <w:rPr>
                <w:rFonts w:ascii="Arial" w:eastAsia="ＭＳ 明朝" w:hAnsi="Arial" w:cs="Arial"/>
                <w:bCs/>
                <w:szCs w:val="21"/>
                <w:lang w:val="en-GB" w:eastAsia="ja-JP"/>
              </w:rPr>
              <w:t xml:space="preserve"> joint channel estimation </w:t>
            </w:r>
            <w:r>
              <w:rPr>
                <w:rFonts w:ascii="Arial" w:eastAsia="ＭＳ 明朝" w:hAnsi="Arial" w:cs="Arial"/>
                <w:bCs/>
                <w:szCs w:val="21"/>
                <w:lang w:val="en-GB" w:eastAsia="ja-JP"/>
              </w:rPr>
              <w:t xml:space="preserve">across consecutive slots </w:t>
            </w:r>
            <w:r w:rsidRPr="00470B45">
              <w:rPr>
                <w:rFonts w:ascii="Arial" w:eastAsia="ＭＳ 明朝" w:hAnsi="Arial" w:cs="Arial"/>
                <w:bCs/>
                <w:szCs w:val="21"/>
                <w:lang w:val="en-GB" w:eastAsia="ja-JP"/>
              </w:rPr>
              <w:t>for</w:t>
            </w:r>
            <w:r>
              <w:rPr>
                <w:rFonts w:ascii="Arial" w:eastAsia="ＭＳ 明朝" w:hAnsi="Arial" w:cs="Arial"/>
                <w:bCs/>
                <w:szCs w:val="21"/>
                <w:lang w:val="en-GB" w:eastAsia="ja-JP"/>
              </w:rPr>
              <w:t xml:space="preserve"> PUSCH repetition type-B with (S, L) = (0,14). Can we include “PUSCH repetition type-B with (S, L) = (0,14)” in Proposal 6?</w:t>
            </w:r>
            <w:bookmarkStart w:id="2" w:name="_GoBack"/>
            <w:bookmarkEnd w:id="2"/>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7"/>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3"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R1-2100097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R1-2100174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R1-2100233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R1-2100399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R1-2100459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R1-2100558</w:t>
      </w:r>
      <w:r>
        <w:rPr>
          <w:rStyle w:val="af5"/>
          <w:rFonts w:ascii="Times New Roman" w:eastAsia="SimSun" w:hAnsi="Times New Roman" w:cs="Times New Roman"/>
          <w:color w:val="auto"/>
          <w:kern w:val="0"/>
          <w:sz w:val="20"/>
          <w:szCs w:val="20"/>
          <w:u w:val="none"/>
          <w:lang w:eastAsia="en-US"/>
        </w:rPr>
        <w:tab/>
        <w:t>Potential techniques for PUSCH coverage enhancement</w:t>
      </w:r>
      <w:r>
        <w:rPr>
          <w:rStyle w:val="af5"/>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R1-2100667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R1-2100714</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R1-2100733</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R1-2100797</w:t>
      </w:r>
      <w:r>
        <w:rPr>
          <w:rStyle w:val="af5"/>
          <w:rFonts w:ascii="Times New Roman" w:eastAsia="SimSun" w:hAnsi="Times New Roman" w:cs="Times New Roman"/>
          <w:color w:val="auto"/>
          <w:kern w:val="0"/>
          <w:sz w:val="20"/>
          <w:szCs w:val="20"/>
          <w:u w:val="none"/>
          <w:lang w:eastAsia="en-US"/>
        </w:rPr>
        <w:tab/>
        <w:t>Considerations on joint channel estimation over multi-PUSCH</w:t>
      </w:r>
      <w:r>
        <w:rPr>
          <w:rStyle w:val="af5"/>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R1-2100917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R1-2101003</w:t>
      </w:r>
      <w:r>
        <w:rPr>
          <w:rStyle w:val="af5"/>
          <w:rFonts w:ascii="Times New Roman" w:eastAsia="SimSun" w:hAnsi="Times New Roman" w:cs="Times New Roman"/>
          <w:color w:val="auto"/>
          <w:kern w:val="0"/>
          <w:sz w:val="20"/>
          <w:szCs w:val="20"/>
          <w:u w:val="none"/>
          <w:lang w:eastAsia="en-US"/>
        </w:rPr>
        <w:tab/>
        <w:t>Enhancements for DM-RS bundling for multiple PUSCH</w:t>
      </w:r>
      <w:r>
        <w:rPr>
          <w:rStyle w:val="af5"/>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R1-2101020</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R1-2101057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R1-2101223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R1-2101329</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R1-2101479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R1-2101522</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R1-2101547</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R1-2101643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R1-2101681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R1-2101712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59FDB31D" w14:textId="77777777" w:rsidR="004570F9" w:rsidRDefault="0087306B">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tbl>
      <w:tblPr>
        <w:tblStyle w:val="af3"/>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lastRenderedPageBreak/>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a8"/>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szCs w:val="21"/>
              </w:rPr>
              <w:t>allocation  shall</w:t>
            </w:r>
            <w:proofErr w:type="gramEnd"/>
            <w:r>
              <w:rPr>
                <w:rFonts w:ascii="Times New Roman" w:eastAsia="SimSun" w:hAnsi="Times New Roman" w:cs="Times New Roman"/>
                <w:b/>
                <w:i/>
                <w:szCs w:val="21"/>
              </w:rPr>
              <w:t xml:space="preserve">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a8"/>
              <w:spacing w:before="156" w:line="360" w:lineRule="auto"/>
              <w:rPr>
                <w:rStyle w:val="af5"/>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Huawei/</w:t>
            </w:r>
            <w:r>
              <w:rPr>
                <w:rStyle w:val="af5"/>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7"/>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7"/>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5"/>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w:t>
            </w:r>
            <w:r>
              <w:rPr>
                <w:rFonts w:ascii="Times New Roman" w:hAnsi="Times New Roman" w:cs="Times New Roman"/>
                <w:i/>
                <w:iCs/>
                <w:szCs w:val="21"/>
              </w:rPr>
              <w:lastRenderedPageBreak/>
              <w:t xml:space="preserve">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CATT/</w:t>
            </w:r>
            <w:r>
              <w:rPr>
                <w:rFonts w:ascii="Times New Roman" w:eastAsia="ＭＳ 明朝"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futher </w:t>
            </w:r>
            <w:proofErr w:type="gramStart"/>
            <w:r>
              <w:rPr>
                <w:rFonts w:ascii="Times New Roman" w:hAnsi="Times New Roman" w:cs="Times New Roman"/>
                <w:b/>
                <w:i/>
                <w:szCs w:val="21"/>
              </w:rPr>
              <w:t>studied .</w:t>
            </w:r>
            <w:proofErr w:type="gramEnd"/>
          </w:p>
          <w:p w14:paraId="00C5E55C" w14:textId="77777777" w:rsidR="004570F9" w:rsidRDefault="0087306B">
            <w:pPr>
              <w:rPr>
                <w:rStyle w:val="af5"/>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vivo/</w:t>
            </w:r>
            <w:r>
              <w:rPr>
                <w:rFonts w:ascii="Times New Roman" w:eastAsia="ＭＳ 明朝"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7"/>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7"/>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8"/>
              <w:spacing w:before="156"/>
              <w:rPr>
                <w:rStyle w:val="af5"/>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lastRenderedPageBreak/>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5"/>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Intel/</w:t>
            </w:r>
            <w:r>
              <w:rPr>
                <w:rStyle w:val="af5"/>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5"/>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LG/</w:t>
            </w:r>
            <w:r>
              <w:rPr>
                <w:rStyle w:val="af5"/>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5"/>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hint="eastAsia"/>
                <w:color w:val="auto"/>
                <w:kern w:val="0"/>
                <w:szCs w:val="21"/>
                <w:u w:val="none"/>
              </w:rPr>
              <w:t>R</w:t>
            </w:r>
            <w:r>
              <w:rPr>
                <w:rStyle w:val="af5"/>
                <w:rFonts w:ascii="Times New Roman" w:eastAsia="SimSun" w:hAnsi="Times New Roman" w:cs="Times New Roman"/>
                <w:color w:val="auto"/>
                <w:kern w:val="0"/>
                <w:szCs w:val="21"/>
                <w:u w:val="none"/>
              </w:rPr>
              <w:t>1-2100733/</w:t>
            </w:r>
            <w:r>
              <w:rPr>
                <w:rStyle w:val="af5"/>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lastRenderedPageBreak/>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5"/>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 w:val="20"/>
                <w:szCs w:val="20"/>
                <w:u w:val="none"/>
                <w:lang w:eastAsia="en-US"/>
              </w:rPr>
              <w:lastRenderedPageBreak/>
              <w:t>Spreadtrum</w:t>
            </w:r>
            <w:r>
              <w:rPr>
                <w:rStyle w:val="af5"/>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073A843C" w14:textId="77777777" w:rsidR="004570F9" w:rsidRDefault="0087306B">
            <w:pPr>
              <w:pStyle w:val="af7"/>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7"/>
              <w:numPr>
                <w:ilvl w:val="0"/>
                <w:numId w:val="28"/>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gNB to guarantee no appearance of unbalanced DMRS pattern under coverage enhancement mode</w:t>
            </w:r>
          </w:p>
          <w:p w14:paraId="0611A6B3" w14:textId="77777777" w:rsidR="004570F9" w:rsidRDefault="0087306B">
            <w:pPr>
              <w:pStyle w:val="LGTdoc"/>
              <w:spacing w:after="156"/>
              <w:rPr>
                <w:rStyle w:val="af5"/>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8"/>
              <w:spacing w:before="156"/>
              <w:rPr>
                <w:rFonts w:ascii="Times New Roman" w:hAnsi="Times New Roman"/>
                <w:b/>
                <w:sz w:val="21"/>
                <w:szCs w:val="21"/>
                <w:lang w:eastAsia="zh-CN"/>
              </w:rPr>
            </w:pPr>
            <w:r>
              <w:rPr>
                <w:rFonts w:ascii="Times New Roman" w:eastAsia="ＭＳ 明朝"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ＭＳ 明朝"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ＭＳ 明朝" w:hAnsi="Times New Roman"/>
                <w:b/>
                <w:sz w:val="21"/>
                <w:szCs w:val="21"/>
              </w:rPr>
              <w:t>{</w:t>
            </w:r>
            <w:r>
              <w:rPr>
                <w:rFonts w:ascii="Times New Roman" w:hAnsi="Times New Roman"/>
                <w:b/>
                <w:sz w:val="21"/>
                <w:szCs w:val="21"/>
                <w:lang w:eastAsia="zh-CN"/>
              </w:rPr>
              <w:t>1, 5, 10, 20</w:t>
            </w:r>
            <w:r>
              <w:rPr>
                <w:rFonts w:ascii="Times New Roman" w:eastAsia="ＭＳ 明朝"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游明朝"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7"/>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7"/>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7"/>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7"/>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ＭＳ 明朝"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1: UE controls PUSCH transmission power for power consistency in </w:t>
            </w:r>
            <w:r>
              <w:rPr>
                <w:rFonts w:ascii="Times New Roman" w:hAnsi="Times New Roman" w:cs="Times New Roman"/>
                <w:b/>
                <w:i/>
              </w:rPr>
              <w:lastRenderedPageBreak/>
              <w:t>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5"/>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5"/>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7"/>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7"/>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8"/>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Proposal 1: Phase continuity requirement should be specified only when there are </w:t>
            </w:r>
            <w:r>
              <w:rPr>
                <w:rFonts w:ascii="Times New Roman" w:hAnsi="Times New Roman" w:cs="Times New Roman"/>
                <w:b/>
                <w:szCs w:val="21"/>
              </w:rPr>
              <w:lastRenderedPageBreak/>
              <w:t>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5"/>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游明朝" w:hAnsi="Times New Roman" w:cs="Times New Roman"/>
                <w:b/>
                <w:szCs w:val="21"/>
                <w:u w:val="single"/>
              </w:rPr>
              <w:t>Proposal 1</w:t>
            </w:r>
            <w:r>
              <w:rPr>
                <w:rFonts w:ascii="Times New Roman" w:eastAsia="游明朝"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游明朝" w:hAnsi="Times New Roman" w:cs="Times New Roman"/>
                <w:b/>
                <w:szCs w:val="21"/>
                <w:u w:val="single"/>
              </w:rPr>
              <w:t>Proposal 2</w:t>
            </w:r>
            <w:r>
              <w:rPr>
                <w:rFonts w:ascii="Times New Roman" w:eastAsia="游明朝"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ＭＳ 明朝"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f0"/>
              <w:tabs>
                <w:tab w:val="right" w:leader="dot" w:pos="9629"/>
              </w:tabs>
              <w:spacing w:after="120"/>
              <w:rPr>
                <w:rStyle w:val="af5"/>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5"/>
                  <w:rFonts w:ascii="Times New Roman" w:hAnsi="Times New Roman"/>
                  <w:b/>
                  <w:bCs/>
                  <w:sz w:val="21"/>
                  <w:szCs w:val="21"/>
                </w:rPr>
                <w:t>Proposal 1.</w:t>
              </w:r>
              <w:r>
                <w:rPr>
                  <w:rStyle w:val="af5"/>
                  <w:rFonts w:ascii="Times New Roman" w:hAnsi="Times New Roman"/>
                  <w:sz w:val="21"/>
                  <w:szCs w:val="21"/>
                </w:rPr>
                <w:t xml:space="preserve"> </w:t>
              </w:r>
              <w:r>
                <w:rPr>
                  <w:rStyle w:val="af5"/>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7"/>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7"/>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7A2650">
            <w:pPr>
              <w:pStyle w:val="af0"/>
              <w:tabs>
                <w:tab w:val="right" w:leader="dot" w:pos="9629"/>
              </w:tabs>
              <w:spacing w:after="120"/>
              <w:rPr>
                <w:rStyle w:val="af5"/>
                <w:rFonts w:ascii="Times New Roman" w:hAnsi="Times New Roman"/>
                <w:sz w:val="21"/>
                <w:szCs w:val="21"/>
              </w:rPr>
            </w:pPr>
            <w:hyperlink w:anchor="_Toc61887414" w:history="1">
              <w:r w:rsidR="0087306B">
                <w:rPr>
                  <w:rStyle w:val="af5"/>
                  <w:rFonts w:ascii="Times New Roman" w:hAnsi="Times New Roman"/>
                  <w:b/>
                  <w:bCs/>
                  <w:sz w:val="21"/>
                  <w:szCs w:val="21"/>
                </w:rPr>
                <w:t>Proposal 2.</w:t>
              </w:r>
              <w:r w:rsidR="0087306B">
                <w:rPr>
                  <w:rStyle w:val="af5"/>
                  <w:rFonts w:ascii="Times New Roman" w:hAnsi="Times New Roman"/>
                  <w:sz w:val="21"/>
                  <w:szCs w:val="21"/>
                </w:rPr>
                <w:t xml:space="preserve"> </w:t>
              </w:r>
              <w:r w:rsidR="0087306B">
                <w:rPr>
                  <w:rStyle w:val="af5"/>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7"/>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7A2650">
            <w:pPr>
              <w:pStyle w:val="af0"/>
              <w:tabs>
                <w:tab w:val="right" w:leader="dot" w:pos="9629"/>
              </w:tabs>
              <w:spacing w:after="120"/>
              <w:rPr>
                <w:rStyle w:val="af5"/>
                <w:rFonts w:ascii="Times New Roman" w:hAnsi="Times New Roman"/>
                <w:sz w:val="21"/>
                <w:szCs w:val="21"/>
              </w:rPr>
            </w:pPr>
            <w:hyperlink w:anchor="_Toc61887415" w:history="1">
              <w:r w:rsidR="0087306B">
                <w:rPr>
                  <w:rStyle w:val="af5"/>
                  <w:rFonts w:ascii="Times New Roman" w:hAnsi="Times New Roman"/>
                  <w:b/>
                  <w:bCs/>
                  <w:sz w:val="21"/>
                  <w:szCs w:val="21"/>
                </w:rPr>
                <w:t>Proposal 3.</w:t>
              </w:r>
              <w:r w:rsidR="0087306B">
                <w:rPr>
                  <w:rStyle w:val="af5"/>
                  <w:rFonts w:ascii="Times New Roman" w:hAnsi="Times New Roman"/>
                  <w:sz w:val="21"/>
                  <w:szCs w:val="21"/>
                </w:rPr>
                <w:t xml:space="preserve"> </w:t>
              </w:r>
              <w:r w:rsidR="0087306B">
                <w:rPr>
                  <w:rStyle w:val="af5"/>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7"/>
              <w:numPr>
                <w:ilvl w:val="0"/>
                <w:numId w:val="37"/>
              </w:numPr>
              <w:autoSpaceDE/>
              <w:autoSpaceDN/>
              <w:adjustRightInd/>
              <w:snapToGrid/>
              <w:spacing w:line="240" w:lineRule="auto"/>
              <w:ind w:firstLineChars="0"/>
              <w:contextualSpacing/>
              <w:rPr>
                <w:b/>
                <w:bCs/>
                <w:i/>
                <w:iCs/>
                <w:sz w:val="21"/>
                <w:szCs w:val="21"/>
              </w:rPr>
            </w:pPr>
            <w:r>
              <w:rPr>
                <w:b/>
                <w:bCs/>
                <w:i/>
                <w:iCs/>
                <w:sz w:val="21"/>
                <w:szCs w:val="21"/>
              </w:rPr>
              <w:t xml:space="preserve">FFS: Details of the procedure for equally distributing DM-RS symbols, including introducing a spacing parameter such DM-RS symbols between </w:t>
            </w:r>
            <w:r>
              <w:rPr>
                <w:b/>
                <w:bCs/>
                <w:i/>
                <w:iCs/>
                <w:sz w:val="21"/>
                <w:szCs w:val="21"/>
              </w:rPr>
              <w:lastRenderedPageBreak/>
              <w:t>the first and the last one in the considered resource at a constant spacing one from another.</w:t>
            </w:r>
          </w:p>
          <w:p w14:paraId="15B7EDEB" w14:textId="77777777" w:rsidR="004570F9" w:rsidRDefault="0087306B">
            <w:pPr>
              <w:pStyle w:val="af7"/>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7A2650">
            <w:pPr>
              <w:pStyle w:val="af0"/>
              <w:tabs>
                <w:tab w:val="right" w:leader="dot" w:pos="9629"/>
              </w:tabs>
              <w:spacing w:after="120"/>
              <w:rPr>
                <w:rFonts w:ascii="Times New Roman" w:eastAsia="游明朝" w:hAnsi="Times New Roman"/>
                <w:b/>
                <w:sz w:val="21"/>
                <w:szCs w:val="21"/>
                <w:u w:val="single"/>
              </w:rPr>
            </w:pPr>
            <w:hyperlink w:anchor="_Toc61887416" w:history="1">
              <w:r w:rsidR="0087306B">
                <w:rPr>
                  <w:rStyle w:val="af5"/>
                  <w:rFonts w:ascii="Times New Roman" w:hAnsi="Times New Roman"/>
                  <w:b/>
                  <w:bCs/>
                  <w:sz w:val="21"/>
                  <w:szCs w:val="21"/>
                </w:rPr>
                <w:t>Proposal 4.</w:t>
              </w:r>
              <w:r w:rsidR="0087306B">
                <w:rPr>
                  <w:rStyle w:val="af5"/>
                  <w:rFonts w:ascii="Times New Roman" w:hAnsi="Times New Roman"/>
                  <w:sz w:val="21"/>
                  <w:szCs w:val="21"/>
                </w:rPr>
                <w:t xml:space="preserve"> </w:t>
              </w:r>
              <w:r w:rsidR="0087306B">
                <w:rPr>
                  <w:rStyle w:val="af5"/>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2B8C5" w14:textId="77777777" w:rsidR="007A2650" w:rsidRDefault="007A2650" w:rsidP="004E6341">
      <w:pPr>
        <w:spacing w:after="0" w:line="240" w:lineRule="auto"/>
      </w:pPr>
      <w:r>
        <w:separator/>
      </w:r>
    </w:p>
  </w:endnote>
  <w:endnote w:type="continuationSeparator" w:id="0">
    <w:p w14:paraId="3459E2F9" w14:textId="77777777" w:rsidR="007A2650" w:rsidRDefault="007A2650"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6451" w14:textId="77777777" w:rsidR="007A2650" w:rsidRDefault="007A2650" w:rsidP="004E6341">
      <w:pPr>
        <w:spacing w:after="0" w:line="240" w:lineRule="auto"/>
      </w:pPr>
      <w:r>
        <w:separator/>
      </w:r>
    </w:p>
  </w:footnote>
  <w:footnote w:type="continuationSeparator" w:id="0">
    <w:p w14:paraId="7B86CD94" w14:textId="77777777" w:rsidR="007A2650" w:rsidRDefault="007A2650"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ＭＳ 明朝"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551"/>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C6646B0-A2C3-4FDC-A581-BA438F96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25961</Words>
  <Characters>147984</Characters>
  <Application>Microsoft Office Word</Application>
  <DocSecurity>0</DocSecurity>
  <Lines>1233</Lines>
  <Paragraphs>347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173598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Sharp</cp:lastModifiedBy>
  <cp:revision>4</cp:revision>
  <dcterms:created xsi:type="dcterms:W3CDTF">2021-02-02T21:42:00Z</dcterms:created>
  <dcterms:modified xsi:type="dcterms:W3CDTF">2021-02-02T21:44:00Z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