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2"/>
        <w:rPr>
          <w:lang w:eastAsia="zh-CN"/>
        </w:rPr>
      </w:pPr>
      <w:r>
        <w:rPr>
          <w:lang w:eastAsia="zh-CN"/>
        </w:rPr>
        <w:lastRenderedPageBreak/>
        <w:t>2.1. Maximum and minimum channel bandwidth(s)</w:t>
      </w:r>
    </w:p>
    <w:p w14:paraId="6F66173A" w14:textId="77777777" w:rsidR="00FD2750" w:rsidRDefault="00FC78D4">
      <w:pPr>
        <w:pStyle w:val="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6"/>
              <w:outlineLvl w:val="5"/>
              <w:rPr>
                <w:rFonts w:ascii="Times New Roman" w:hAnsi="Times New Roman"/>
                <w:lang w:eastAsia="zh-CN"/>
              </w:rPr>
            </w:pPr>
          </w:p>
        </w:tc>
        <w:tc>
          <w:tcPr>
            <w:tcW w:w="8100" w:type="dxa"/>
          </w:tcPr>
          <w:p w14:paraId="69A542E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aff3"/>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aff3"/>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afa"/>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aff3"/>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ac"/>
        <w:spacing w:after="0"/>
        <w:rPr>
          <w:rFonts w:ascii="Times New Roman" w:hAnsi="Times New Roman"/>
          <w:sz w:val="22"/>
          <w:szCs w:val="22"/>
          <w:lang w:eastAsia="zh-CN"/>
        </w:rPr>
      </w:pPr>
    </w:p>
    <w:p w14:paraId="53AB7067" w14:textId="77777777" w:rsidR="00FD2750" w:rsidRDefault="00FD2750">
      <w:pPr>
        <w:pStyle w:val="ac"/>
        <w:spacing w:after="0"/>
        <w:rPr>
          <w:rFonts w:ascii="Times New Roman" w:hAnsi="Times New Roman"/>
          <w:sz w:val="22"/>
          <w:szCs w:val="22"/>
          <w:lang w:eastAsia="zh-CN"/>
        </w:rPr>
      </w:pPr>
    </w:p>
    <w:p w14:paraId="73040372" w14:textId="77777777" w:rsidR="00FD2750" w:rsidRDefault="00FC78D4">
      <w:pPr>
        <w:pStyle w:val="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a"/>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ac"/>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ac"/>
        <w:spacing w:after="0"/>
        <w:rPr>
          <w:rFonts w:ascii="Times New Roman" w:hAnsi="Times New Roman"/>
          <w:szCs w:val="20"/>
          <w:lang w:eastAsia="zh-CN"/>
        </w:rPr>
      </w:pPr>
    </w:p>
    <w:p w14:paraId="6A25071D" w14:textId="77777777" w:rsidR="00FD2750" w:rsidRDefault="00FC78D4">
      <w:pPr>
        <w:pStyle w:val="5"/>
      </w:pPr>
      <w:r>
        <w:rPr>
          <w:highlight w:val="cyan"/>
        </w:rPr>
        <w:t>Proposal 1-1 for discussion:</w:t>
      </w:r>
      <w:r>
        <w:t xml:space="preserve"> </w:t>
      </w:r>
    </w:p>
    <w:p w14:paraId="298ED6DA"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aff3"/>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aff3"/>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aff3"/>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w:t>
      </w:r>
    </w:p>
    <w:p w14:paraId="0FE80024" w14:textId="77777777" w:rsidR="00FD2750" w:rsidRDefault="00FC78D4" w:rsidP="005F6868">
      <w:pPr>
        <w:pStyle w:val="aff3"/>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 applicable for 960 kHz SCS only</w:t>
      </w:r>
    </w:p>
    <w:p w14:paraId="525A110F" w14:textId="77777777" w:rsidR="00FD2750" w:rsidRDefault="00FD2750">
      <w:pPr>
        <w:pStyle w:val="ac"/>
        <w:spacing w:after="0"/>
        <w:rPr>
          <w:rFonts w:asciiTheme="minorHAnsi" w:hAnsiTheme="minorHAnsi" w:cstheme="minorHAnsi"/>
          <w:szCs w:val="20"/>
          <w:lang w:eastAsia="zh-CN"/>
        </w:rPr>
      </w:pPr>
    </w:p>
    <w:p w14:paraId="644D5E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ac"/>
              <w:spacing w:before="0" w:after="0" w:line="240" w:lineRule="auto"/>
              <w:rPr>
                <w:rFonts w:ascii="Times New Roman" w:hAnsi="Times New Roman"/>
                <w:szCs w:val="20"/>
                <w:lang w:eastAsia="zh-CN"/>
              </w:rPr>
            </w:pPr>
          </w:p>
          <w:p w14:paraId="7166F47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ac"/>
              <w:spacing w:before="0" w:after="0" w:line="240" w:lineRule="auto"/>
              <w:rPr>
                <w:rFonts w:ascii="Times New Roman" w:hAnsi="Times New Roman"/>
                <w:szCs w:val="20"/>
                <w:lang w:eastAsia="zh-CN"/>
              </w:rPr>
            </w:pPr>
          </w:p>
          <w:p w14:paraId="1EE0208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ac"/>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ac"/>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ac"/>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ac"/>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ac"/>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ac"/>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ac"/>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ac"/>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CE5AEF">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CE5AEF">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CE5AEF">
            <w:pPr>
              <w:pStyle w:val="ac"/>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CE5AEF">
            <w:pPr>
              <w:pStyle w:val="ac"/>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ac"/>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ac"/>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ac"/>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ac"/>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ac"/>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5"/>
      </w:pPr>
      <w:r>
        <w:rPr>
          <w:highlight w:val="cyan"/>
        </w:rPr>
        <w:t>Proposal 1-1a for discussion:</w:t>
      </w:r>
    </w:p>
    <w:p w14:paraId="5072C3EE" w14:textId="376E7A1F" w:rsidR="003150B0" w:rsidRPr="001602AB" w:rsidRDefault="003150B0" w:rsidP="003150B0">
      <w:pPr>
        <w:pStyle w:val="aff3"/>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aff3"/>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aff3"/>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aff3"/>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aff3"/>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ac"/>
        <w:spacing w:after="0"/>
        <w:jc w:val="left"/>
        <w:rPr>
          <w:rFonts w:ascii="Times New Roman" w:hAnsi="Times New Roman"/>
          <w:szCs w:val="20"/>
          <w:lang w:eastAsia="zh-CN"/>
        </w:rPr>
      </w:pPr>
    </w:p>
    <w:p w14:paraId="5035F569" w14:textId="44A6B0AD"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49429D" w14:paraId="2ABA7634" w14:textId="77777777" w:rsidTr="00CE5AEF">
        <w:trPr>
          <w:trHeight w:val="224"/>
        </w:trPr>
        <w:tc>
          <w:tcPr>
            <w:tcW w:w="1871" w:type="dxa"/>
            <w:shd w:val="clear" w:color="auto" w:fill="FFE599" w:themeFill="accent4" w:themeFillTint="66"/>
          </w:tcPr>
          <w:p w14:paraId="4114933D"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4D6159AF"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CE5AEF">
        <w:trPr>
          <w:trHeight w:val="339"/>
        </w:trPr>
        <w:tc>
          <w:tcPr>
            <w:tcW w:w="1871" w:type="dxa"/>
          </w:tcPr>
          <w:p w14:paraId="4E556462" w14:textId="40E2FF4C" w:rsidR="003F7EAA" w:rsidRDefault="003F7EAA" w:rsidP="003F7EAA">
            <w:pPr>
              <w:pStyle w:val="ac"/>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5F68E445" w:rsidR="003F7EAA" w:rsidRDefault="003F7EAA" w:rsidP="003F7EAA">
            <w:pPr>
              <w:pStyle w:val="ac"/>
              <w:spacing w:after="0" w:line="240" w:lineRule="auto"/>
              <w:rPr>
                <w:rFonts w:ascii="Times New Roman" w:hAnsi="Times New Roman"/>
                <w:color w:val="FF0000"/>
                <w:szCs w:val="22"/>
                <w:lang w:eastAsia="zh-CN"/>
              </w:rPr>
            </w:pPr>
            <w:r w:rsidRPr="00D27EE1">
              <w:rPr>
                <w:rFonts w:ascii="Times New Roman" w:hAnsi="Times New Roman"/>
                <w:szCs w:val="22"/>
                <w:lang w:eastAsia="zh-CN"/>
              </w:rPr>
              <w:t>We are okay with Proposal 1-1a, but we think it would be more accurate to say "for 960 kHz SCS maximum bandwidth in the range [2000 .. 2160] MHz is feasible"</w:t>
            </w:r>
          </w:p>
        </w:tc>
      </w:tr>
      <w:tr w:rsidR="00AA7DA6" w14:paraId="7AD9772A" w14:textId="77777777" w:rsidTr="00CE5AEF">
        <w:trPr>
          <w:trHeight w:val="339"/>
        </w:trPr>
        <w:tc>
          <w:tcPr>
            <w:tcW w:w="1871" w:type="dxa"/>
          </w:tcPr>
          <w:p w14:paraId="7860FF21" w14:textId="3552BA04"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C288DEC" w14:textId="41B6ECCA"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A7DA6" w14:paraId="6BC9980E" w14:textId="77777777" w:rsidTr="00CE5AEF">
        <w:trPr>
          <w:trHeight w:val="339"/>
        </w:trPr>
        <w:tc>
          <w:tcPr>
            <w:tcW w:w="1871" w:type="dxa"/>
          </w:tcPr>
          <w:p w14:paraId="03BD7DB3"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178BDDD3" w14:textId="77777777" w:rsidR="00AA7DA6" w:rsidRDefault="00AA7DA6" w:rsidP="00AA7DA6">
            <w:pPr>
              <w:pStyle w:val="ac"/>
              <w:spacing w:after="0" w:line="240" w:lineRule="auto"/>
              <w:rPr>
                <w:rFonts w:ascii="Times New Roman" w:hAnsi="Times New Roman"/>
                <w:szCs w:val="22"/>
                <w:lang w:eastAsia="zh-CN"/>
              </w:rPr>
            </w:pPr>
          </w:p>
        </w:tc>
      </w:tr>
    </w:tbl>
    <w:p w14:paraId="402075F0" w14:textId="77777777" w:rsidR="00FD2750" w:rsidRDefault="00FD2750">
      <w:pPr>
        <w:pStyle w:val="ac"/>
        <w:spacing w:after="0"/>
        <w:ind w:left="720"/>
        <w:jc w:val="left"/>
        <w:rPr>
          <w:rFonts w:ascii="Times New Roman" w:hAnsi="Times New Roman"/>
          <w:szCs w:val="20"/>
          <w:lang w:val="en-GB" w:eastAsia="zh-CN"/>
        </w:rPr>
      </w:pPr>
    </w:p>
    <w:p w14:paraId="38594570" w14:textId="77777777" w:rsidR="00FD2750" w:rsidRDefault="00FC78D4">
      <w:pPr>
        <w:pStyle w:val="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a"/>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ac"/>
        <w:spacing w:after="0"/>
        <w:rPr>
          <w:rFonts w:ascii="Times New Roman" w:hAnsi="Times New Roman"/>
          <w:szCs w:val="20"/>
          <w:lang w:eastAsia="zh-CN"/>
        </w:rPr>
      </w:pPr>
    </w:p>
    <w:p w14:paraId="512472FF" w14:textId="77777777" w:rsidR="00FD2750" w:rsidRDefault="00FC78D4">
      <w:pPr>
        <w:pStyle w:val="5"/>
      </w:pPr>
      <w:r>
        <w:rPr>
          <w:highlight w:val="cyan"/>
        </w:rPr>
        <w:t>Proposal 1-2 for discussion:</w:t>
      </w:r>
      <w:r>
        <w:t xml:space="preserve"> </w:t>
      </w:r>
    </w:p>
    <w:p w14:paraId="7E5C8EB4"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ac"/>
        <w:spacing w:after="0"/>
        <w:rPr>
          <w:rFonts w:ascii="Times New Roman" w:hAnsi="Times New Roman"/>
          <w:szCs w:val="20"/>
          <w:lang w:eastAsia="zh-CN"/>
        </w:rPr>
      </w:pPr>
    </w:p>
    <w:p w14:paraId="79EF189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F6B348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ac"/>
              <w:spacing w:before="0" w:after="0" w:line="240" w:lineRule="auto"/>
              <w:rPr>
                <w:rFonts w:ascii="Times New Roman" w:hAnsi="Times New Roman"/>
                <w:szCs w:val="20"/>
                <w:lang w:eastAsia="zh-CN"/>
              </w:rPr>
            </w:pPr>
          </w:p>
          <w:p w14:paraId="0E7FB21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ac"/>
              <w:spacing w:before="0" w:after="0" w:line="240" w:lineRule="auto"/>
              <w:rPr>
                <w:rFonts w:ascii="Times New Roman" w:hAnsi="Times New Roman"/>
                <w:szCs w:val="20"/>
                <w:lang w:eastAsia="zh-CN"/>
              </w:rPr>
            </w:pPr>
          </w:p>
          <w:p w14:paraId="001AA97B"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ac"/>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ac"/>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ac"/>
              <w:spacing w:before="0" w:after="0" w:line="240" w:lineRule="auto"/>
              <w:rPr>
                <w:rFonts w:ascii="Times New Roman" w:hAnsi="Times New Roman"/>
                <w:szCs w:val="20"/>
                <w:lang w:eastAsia="zh-CN"/>
              </w:rPr>
            </w:pPr>
          </w:p>
          <w:p w14:paraId="0983A92C" w14:textId="77777777" w:rsidR="00CF2804" w:rsidRPr="004C6B4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5410173" w14:textId="0D7F380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ac"/>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ac"/>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ac"/>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ac"/>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ac"/>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ac"/>
        <w:spacing w:after="0"/>
        <w:jc w:val="left"/>
        <w:rPr>
          <w:rFonts w:ascii="Times New Roman" w:hAnsi="Times New Roman"/>
          <w:szCs w:val="20"/>
          <w:lang w:eastAsia="zh-CN"/>
        </w:rPr>
      </w:pPr>
    </w:p>
    <w:p w14:paraId="0D2DA0CD" w14:textId="47A1F9BE" w:rsidR="00440215" w:rsidRDefault="00440215" w:rsidP="00440215">
      <w:pPr>
        <w:pStyle w:val="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aff3"/>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aff3"/>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aff3"/>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aff3"/>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49429D" w14:paraId="5E32A379" w14:textId="77777777" w:rsidTr="00CE5AEF">
        <w:trPr>
          <w:trHeight w:val="224"/>
        </w:trPr>
        <w:tc>
          <w:tcPr>
            <w:tcW w:w="1871" w:type="dxa"/>
            <w:shd w:val="clear" w:color="auto" w:fill="FFE599" w:themeFill="accent4" w:themeFillTint="66"/>
          </w:tcPr>
          <w:p w14:paraId="1DC91023"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CE5AEF">
        <w:trPr>
          <w:trHeight w:val="339"/>
        </w:trPr>
        <w:tc>
          <w:tcPr>
            <w:tcW w:w="1871" w:type="dxa"/>
          </w:tcPr>
          <w:p w14:paraId="57B63258" w14:textId="4495D0F2" w:rsidR="003F7EAA" w:rsidRDefault="003F7EAA" w:rsidP="003F7EAA">
            <w:pPr>
              <w:pStyle w:val="ac"/>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ac"/>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w:t>
            </w:r>
            <w:r w:rsidRPr="001136DD">
              <w:rPr>
                <w:rFonts w:ascii="Times New Roman" w:hAnsi="Times New Roman"/>
                <w:szCs w:val="22"/>
                <w:lang w:eastAsia="zh-CN"/>
              </w:rPr>
              <w:lastRenderedPageBreak/>
              <w:t>RAN1 has discussed the above options for minimum bandwidth, and would appreciate feedback from RAN4 in a timely manner.</w:t>
            </w:r>
          </w:p>
        </w:tc>
      </w:tr>
      <w:tr w:rsidR="00AA7DA6" w14:paraId="7E993A6C" w14:textId="77777777" w:rsidTr="00CE5AEF">
        <w:trPr>
          <w:trHeight w:val="339"/>
        </w:trPr>
        <w:tc>
          <w:tcPr>
            <w:tcW w:w="1871" w:type="dxa"/>
          </w:tcPr>
          <w:p w14:paraId="3EC5B85E" w14:textId="66D6D03C"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423ECF08" w14:textId="59FF7CD7"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A7DA6" w14:paraId="1D3E53CF" w14:textId="77777777" w:rsidTr="00CE5AEF">
        <w:trPr>
          <w:trHeight w:val="339"/>
        </w:trPr>
        <w:tc>
          <w:tcPr>
            <w:tcW w:w="1871" w:type="dxa"/>
          </w:tcPr>
          <w:p w14:paraId="57633D3D"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15313EAE" w14:textId="77777777" w:rsidR="00AA7DA6" w:rsidRDefault="00AA7DA6" w:rsidP="00AA7DA6">
            <w:pPr>
              <w:pStyle w:val="ac"/>
              <w:spacing w:after="0" w:line="240" w:lineRule="auto"/>
              <w:rPr>
                <w:rFonts w:ascii="Times New Roman" w:hAnsi="Times New Roman"/>
                <w:szCs w:val="22"/>
                <w:lang w:eastAsia="zh-CN"/>
              </w:rPr>
            </w:pPr>
          </w:p>
        </w:tc>
      </w:tr>
    </w:tbl>
    <w:p w14:paraId="3C636399" w14:textId="77777777" w:rsidR="0049429D" w:rsidRDefault="0049429D">
      <w:pPr>
        <w:rPr>
          <w:lang w:eastAsia="zh-CN"/>
        </w:rPr>
      </w:pPr>
    </w:p>
    <w:p w14:paraId="22FC4B82" w14:textId="77777777" w:rsidR="00FD2750" w:rsidRDefault="00FC78D4">
      <w:pPr>
        <w:pStyle w:val="4"/>
        <w:numPr>
          <w:ilvl w:val="3"/>
          <w:numId w:val="7"/>
        </w:numPr>
        <w:rPr>
          <w:lang w:eastAsia="zh-CN"/>
        </w:rPr>
      </w:pPr>
      <w:r>
        <w:rPr>
          <w:lang w:eastAsia="zh-CN"/>
        </w:rPr>
        <w:t>Channelization</w:t>
      </w:r>
    </w:p>
    <w:p w14:paraId="43E96F0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ac"/>
        <w:spacing w:after="0"/>
        <w:rPr>
          <w:rFonts w:ascii="Times New Roman" w:hAnsi="Times New Roman"/>
          <w:szCs w:val="20"/>
          <w:lang w:val="en-GB" w:eastAsia="zh-CN"/>
        </w:rPr>
      </w:pPr>
    </w:p>
    <w:p w14:paraId="1C59053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ac"/>
        <w:spacing w:after="0"/>
        <w:rPr>
          <w:rFonts w:ascii="Times New Roman" w:hAnsi="Times New Roman"/>
          <w:szCs w:val="20"/>
          <w:lang w:val="en-GB" w:eastAsia="zh-CN"/>
        </w:rPr>
      </w:pPr>
    </w:p>
    <w:p w14:paraId="64DC4F29" w14:textId="77777777" w:rsidR="00FD2750" w:rsidRDefault="00FC78D4">
      <w:pPr>
        <w:pStyle w:val="ac"/>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ac"/>
        <w:spacing w:after="0"/>
        <w:rPr>
          <w:rFonts w:ascii="Times New Roman" w:hAnsi="Times New Roman"/>
          <w:szCs w:val="20"/>
          <w:lang w:eastAsia="zh-CN"/>
        </w:rPr>
      </w:pPr>
    </w:p>
    <w:p w14:paraId="0280E66F" w14:textId="77777777" w:rsidR="00FD2750" w:rsidRDefault="00FC78D4">
      <w:pPr>
        <w:pStyle w:val="5"/>
      </w:pPr>
      <w:r>
        <w:rPr>
          <w:highlight w:val="cyan"/>
        </w:rPr>
        <w:t>Proposal 1-3 for discussion:</w:t>
      </w:r>
      <w:r>
        <w:t xml:space="preserve"> </w:t>
      </w:r>
    </w:p>
    <w:p w14:paraId="2614D471"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ac"/>
        <w:spacing w:after="0"/>
        <w:rPr>
          <w:rFonts w:ascii="Times New Roman" w:hAnsi="Times New Roman"/>
          <w:szCs w:val="20"/>
          <w:lang w:eastAsia="zh-CN"/>
        </w:rPr>
      </w:pPr>
    </w:p>
    <w:p w14:paraId="50FA0D3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a"/>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86DAB66" w14:textId="5C70803B"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ac"/>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ac"/>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CE5AEF">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CE5AEF">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B965BC" w:rsidRPr="00FC78D4" w14:paraId="3510CD68" w14:textId="77777777" w:rsidTr="00CE5AEF">
        <w:trPr>
          <w:trHeight w:val="339"/>
        </w:trPr>
        <w:tc>
          <w:tcPr>
            <w:tcW w:w="1871" w:type="dxa"/>
          </w:tcPr>
          <w:p w14:paraId="431CFA4E" w14:textId="77777777" w:rsidR="00B965BC" w:rsidRDefault="00B965BC" w:rsidP="00CE5AEF">
            <w:pPr>
              <w:pStyle w:val="ac"/>
              <w:spacing w:after="0" w:line="240" w:lineRule="auto"/>
              <w:rPr>
                <w:rFonts w:ascii="Times New Roman" w:hAnsi="Times New Roman"/>
                <w:lang w:eastAsia="zh-CN"/>
              </w:rPr>
            </w:pPr>
          </w:p>
        </w:tc>
        <w:tc>
          <w:tcPr>
            <w:tcW w:w="8021" w:type="dxa"/>
          </w:tcPr>
          <w:p w14:paraId="49BB64A4" w14:textId="77777777" w:rsidR="00B965BC" w:rsidRDefault="00B965BC" w:rsidP="00CE5AEF">
            <w:pPr>
              <w:pStyle w:val="ac"/>
              <w:spacing w:after="0" w:line="240" w:lineRule="auto"/>
              <w:rPr>
                <w:rFonts w:ascii="Times New Roman" w:hAnsi="Times New Roman"/>
                <w:lang w:eastAsia="zh-CN"/>
              </w:rPr>
            </w:pPr>
          </w:p>
        </w:tc>
      </w:tr>
      <w:tr w:rsidR="00B965BC" w:rsidRPr="00FC78D4" w14:paraId="757FBB21" w14:textId="77777777" w:rsidTr="00CE5AEF">
        <w:trPr>
          <w:trHeight w:val="339"/>
        </w:trPr>
        <w:tc>
          <w:tcPr>
            <w:tcW w:w="1871" w:type="dxa"/>
          </w:tcPr>
          <w:p w14:paraId="60A4E2D9" w14:textId="77777777" w:rsidR="00B965BC" w:rsidRDefault="00B965BC" w:rsidP="00CE5AEF">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ac"/>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ac"/>
        <w:spacing w:after="0"/>
        <w:jc w:val="left"/>
        <w:rPr>
          <w:rFonts w:ascii="Times New Roman" w:hAnsi="Times New Roman"/>
          <w:szCs w:val="20"/>
          <w:lang w:eastAsia="zh-CN"/>
        </w:rPr>
      </w:pPr>
    </w:p>
    <w:p w14:paraId="2D8D6A2C" w14:textId="56EEFAFF" w:rsidR="00B965BC" w:rsidRDefault="001649A7" w:rsidP="00B965BC">
      <w:pPr>
        <w:pStyle w:val="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aff3"/>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aff3"/>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ac"/>
        <w:spacing w:after="0"/>
        <w:jc w:val="left"/>
        <w:rPr>
          <w:rFonts w:ascii="Times New Roman" w:hAnsi="Times New Roman"/>
          <w:szCs w:val="20"/>
          <w:lang w:eastAsia="zh-CN"/>
        </w:rPr>
      </w:pPr>
    </w:p>
    <w:p w14:paraId="7BD24137" w14:textId="16D43DFA"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49429D" w14:paraId="366B7FDB" w14:textId="77777777" w:rsidTr="00CE5AEF">
        <w:trPr>
          <w:trHeight w:val="224"/>
        </w:trPr>
        <w:tc>
          <w:tcPr>
            <w:tcW w:w="1871" w:type="dxa"/>
            <w:shd w:val="clear" w:color="auto" w:fill="FFE599" w:themeFill="accent4" w:themeFillTint="66"/>
          </w:tcPr>
          <w:p w14:paraId="4C1CC7DA"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CE5AEF">
        <w:trPr>
          <w:trHeight w:val="339"/>
        </w:trPr>
        <w:tc>
          <w:tcPr>
            <w:tcW w:w="1871" w:type="dxa"/>
          </w:tcPr>
          <w:p w14:paraId="5514D118" w14:textId="47581C46" w:rsidR="003F7EAA" w:rsidRDefault="003F7EAA" w:rsidP="003F7EAA">
            <w:pPr>
              <w:pStyle w:val="ac"/>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rasters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aff3"/>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aff3"/>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lastRenderedPageBreak/>
              <w:t xml:space="preserve">Flexible channel placement is needed based on the channels that a particular </w:t>
            </w:r>
            <w:r>
              <w:rPr>
                <w:rFonts w:asciiTheme="minorHAnsi" w:hAnsiTheme="minorHAnsi" w:cstheme="minorHAnsi"/>
                <w:sz w:val="20"/>
                <w:szCs w:val="20"/>
              </w:rPr>
              <w:t>operator</w:t>
            </w:r>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aff3"/>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aff3"/>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aff3"/>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aff3"/>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an aligned channelization instead of unaligned channelization.</w:t>
            </w:r>
            <w:r>
              <w:rPr>
                <w:rFonts w:asciiTheme="minorHAnsi" w:hAnsiTheme="minorHAnsi" w:cstheme="minorHAnsi"/>
                <w:sz w:val="20"/>
                <w:szCs w:val="20"/>
              </w:rPr>
              <w:t xml:space="preserve"> Again, channel and sync raster flexibility is needed.</w:t>
            </w:r>
          </w:p>
          <w:p w14:paraId="1AA66C13" w14:textId="0976FA9C" w:rsidR="003F7EAA" w:rsidRDefault="003F7EAA" w:rsidP="003F7EAA">
            <w:pPr>
              <w:pStyle w:val="ac"/>
              <w:spacing w:after="0" w:line="240" w:lineRule="auto"/>
              <w:rPr>
                <w:rFonts w:ascii="Times New Roman" w:hAnsi="Times New Roman"/>
                <w:color w:val="FF0000"/>
                <w:szCs w:val="22"/>
                <w:lang w:eastAsia="zh-CN"/>
              </w:rPr>
            </w:pPr>
            <w:r w:rsidRPr="001136DD">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channel and sync rasters for supporting  both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AA7DA6" w14:paraId="46E75A11" w14:textId="77777777" w:rsidTr="00CE5AEF">
        <w:trPr>
          <w:trHeight w:val="339"/>
        </w:trPr>
        <w:tc>
          <w:tcPr>
            <w:tcW w:w="1871" w:type="dxa"/>
          </w:tcPr>
          <w:p w14:paraId="1DA23AE5" w14:textId="3821EDB0"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3BA2341" w14:textId="08A85D6C"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A7DA6" w14:paraId="6359C713" w14:textId="77777777" w:rsidTr="00CE5AEF">
        <w:trPr>
          <w:trHeight w:val="339"/>
        </w:trPr>
        <w:tc>
          <w:tcPr>
            <w:tcW w:w="1871" w:type="dxa"/>
          </w:tcPr>
          <w:p w14:paraId="347715EB"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5790A6BF" w14:textId="77777777" w:rsidR="00AA7DA6" w:rsidRDefault="00AA7DA6" w:rsidP="00AA7DA6">
            <w:pPr>
              <w:pStyle w:val="ac"/>
              <w:spacing w:after="0" w:line="240" w:lineRule="auto"/>
              <w:rPr>
                <w:rFonts w:ascii="Times New Roman" w:hAnsi="Times New Roman"/>
                <w:szCs w:val="22"/>
                <w:lang w:eastAsia="zh-CN"/>
              </w:rPr>
            </w:pPr>
          </w:p>
        </w:tc>
      </w:tr>
    </w:tbl>
    <w:p w14:paraId="5F6FE943" w14:textId="77777777" w:rsidR="00FD2750" w:rsidRDefault="00FD2750">
      <w:pPr>
        <w:rPr>
          <w:lang w:eastAsia="zh-CN"/>
        </w:rPr>
      </w:pPr>
    </w:p>
    <w:p w14:paraId="6354A86C" w14:textId="77777777" w:rsidR="00FD2750" w:rsidRDefault="00FC78D4">
      <w:pPr>
        <w:pStyle w:val="4"/>
        <w:numPr>
          <w:ilvl w:val="3"/>
          <w:numId w:val="7"/>
        </w:numPr>
        <w:rPr>
          <w:lang w:eastAsia="zh-CN"/>
        </w:rPr>
      </w:pPr>
      <w:r>
        <w:rPr>
          <w:lang w:eastAsia="zh-CN"/>
        </w:rPr>
        <w:t>Other issue(s)</w:t>
      </w:r>
    </w:p>
    <w:p w14:paraId="41CE2574"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a"/>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ac"/>
              <w:spacing w:after="0"/>
              <w:rPr>
                <w:rFonts w:ascii="Times New Roman" w:hAnsi="Times New Roman"/>
                <w:color w:val="FF0000"/>
                <w:szCs w:val="22"/>
                <w:lang w:eastAsia="zh-CN"/>
              </w:rPr>
            </w:pPr>
          </w:p>
        </w:tc>
        <w:tc>
          <w:tcPr>
            <w:tcW w:w="8021" w:type="dxa"/>
          </w:tcPr>
          <w:p w14:paraId="783CCE25" w14:textId="77777777" w:rsidR="00FD2750" w:rsidRDefault="00FD2750">
            <w:pPr>
              <w:pStyle w:val="ac"/>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ac"/>
              <w:spacing w:after="0"/>
              <w:rPr>
                <w:rFonts w:ascii="Times New Roman" w:hAnsi="Times New Roman"/>
                <w:szCs w:val="22"/>
                <w:lang w:eastAsia="zh-CN"/>
              </w:rPr>
            </w:pPr>
          </w:p>
        </w:tc>
        <w:tc>
          <w:tcPr>
            <w:tcW w:w="8021" w:type="dxa"/>
          </w:tcPr>
          <w:p w14:paraId="4E5D9241" w14:textId="77777777" w:rsidR="00FD2750" w:rsidRDefault="00FD2750">
            <w:pPr>
              <w:pStyle w:val="ac"/>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ac"/>
              <w:spacing w:after="0" w:line="240" w:lineRule="auto"/>
              <w:rPr>
                <w:rFonts w:ascii="Times New Roman" w:hAnsi="Times New Roman"/>
                <w:szCs w:val="22"/>
                <w:lang w:eastAsia="zh-CN"/>
              </w:rPr>
            </w:pPr>
          </w:p>
        </w:tc>
        <w:tc>
          <w:tcPr>
            <w:tcW w:w="8021" w:type="dxa"/>
          </w:tcPr>
          <w:p w14:paraId="0FB7C1EA" w14:textId="77777777" w:rsidR="00FD2750" w:rsidRDefault="00FD2750">
            <w:pPr>
              <w:pStyle w:val="ac"/>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2"/>
        <w:rPr>
          <w:lang w:eastAsia="zh-CN"/>
        </w:rPr>
      </w:pPr>
      <w:r>
        <w:rPr>
          <w:lang w:eastAsia="zh-CN"/>
        </w:rPr>
        <w:t>2.2. Timeline</w:t>
      </w:r>
    </w:p>
    <w:p w14:paraId="7EC5B483" w14:textId="77777777" w:rsidR="00FD2750" w:rsidRDefault="00FD2750">
      <w:pPr>
        <w:pStyle w:val="aff3"/>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1AB051F" w14:textId="77777777" w:rsidR="00FD2750" w:rsidRDefault="00FD2750">
      <w:pPr>
        <w:pStyle w:val="aff3"/>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F02FBC" w14:textId="77777777" w:rsidR="00FD2750" w:rsidRDefault="00FD2750">
      <w:pPr>
        <w:pStyle w:val="aff3"/>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163FEFD" w14:textId="77777777" w:rsidR="00FD2750" w:rsidRDefault="00FC78D4">
      <w:pPr>
        <w:pStyle w:val="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ac"/>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6"/>
              <w:outlineLvl w:val="5"/>
              <w:rPr>
                <w:rFonts w:ascii="Times New Roman" w:hAnsi="Times New Roman"/>
                <w:lang w:eastAsia="zh-CN"/>
              </w:rPr>
            </w:pPr>
          </w:p>
        </w:tc>
        <w:tc>
          <w:tcPr>
            <w:tcW w:w="8100" w:type="dxa"/>
          </w:tcPr>
          <w:p w14:paraId="56CB1C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ac"/>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aff3"/>
              <w:numPr>
                <w:ilvl w:val="1"/>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r>
              <w:rPr>
                <w:rFonts w:asciiTheme="minorHAnsi" w:eastAsia="宋体" w:hAnsiTheme="minorHAnsi" w:cstheme="minorHAnsi"/>
                <w:bCs/>
                <w:i/>
                <w:iCs/>
                <w:sz w:val="20"/>
                <w:szCs w:val="20"/>
                <w:lang w:eastAsia="zh-CN"/>
              </w:rPr>
              <w:t>timeDurationForQCL</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beamSwitchTiming</w:t>
            </w:r>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r>
              <w:rPr>
                <w:rFonts w:asciiTheme="minorHAnsi" w:eastAsia="宋体" w:hAnsiTheme="minorHAnsi" w:cstheme="minorHAnsi"/>
                <w:bCs/>
                <w:i/>
                <w:iCs/>
                <w:sz w:val="20"/>
                <w:szCs w:val="20"/>
                <w:lang w:eastAsia="zh-CN"/>
              </w:rPr>
              <w:t>beamReportTiming</w:t>
            </w:r>
            <w:r>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ac"/>
        <w:spacing w:after="0"/>
        <w:rPr>
          <w:rFonts w:ascii="Times New Roman" w:hAnsi="Times New Roman"/>
          <w:sz w:val="22"/>
          <w:szCs w:val="22"/>
          <w:lang w:eastAsia="zh-CN"/>
        </w:rPr>
      </w:pPr>
    </w:p>
    <w:p w14:paraId="070935F6" w14:textId="77777777" w:rsidR="00FD2750" w:rsidRDefault="00FD2750">
      <w:pPr>
        <w:pStyle w:val="ac"/>
        <w:spacing w:after="0"/>
        <w:rPr>
          <w:rFonts w:ascii="Times New Roman" w:hAnsi="Times New Roman"/>
          <w:szCs w:val="20"/>
          <w:lang w:eastAsia="zh-CN"/>
        </w:rPr>
      </w:pPr>
    </w:p>
    <w:p w14:paraId="0767D7FE" w14:textId="77777777" w:rsidR="00FD2750" w:rsidRDefault="00FD2750">
      <w:pPr>
        <w:pStyle w:val="aff3"/>
        <w:keepNext/>
        <w:keepLines/>
        <w:numPr>
          <w:ilvl w:val="0"/>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5D5D289"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FAB280"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A9EC572" w14:textId="77777777" w:rsidR="00FD2750" w:rsidRDefault="00FD2750">
      <w:pPr>
        <w:pStyle w:val="aff3"/>
        <w:keepNext/>
        <w:keepLines/>
        <w:numPr>
          <w:ilvl w:val="2"/>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09844C" w14:textId="77777777" w:rsidR="00FD2750" w:rsidRDefault="00FC78D4">
      <w:pPr>
        <w:pStyle w:val="3"/>
        <w:numPr>
          <w:ilvl w:val="2"/>
          <w:numId w:val="14"/>
        </w:numPr>
        <w:rPr>
          <w:lang w:eastAsia="zh-CN"/>
        </w:rPr>
      </w:pPr>
      <w:r>
        <w:rPr>
          <w:lang w:eastAsia="zh-CN"/>
        </w:rPr>
        <w:t xml:space="preserve">Summary on timeline </w:t>
      </w:r>
    </w:p>
    <w:p w14:paraId="2025484E"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ac"/>
        <w:spacing w:after="0"/>
        <w:rPr>
          <w:rFonts w:ascii="Times New Roman" w:hAnsi="Times New Roman"/>
          <w:szCs w:val="20"/>
          <w:lang w:val="en-GB" w:eastAsia="zh-CN"/>
        </w:rPr>
      </w:pPr>
    </w:p>
    <w:p w14:paraId="0E3B6F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ac"/>
        <w:spacing w:after="0"/>
        <w:rPr>
          <w:rFonts w:ascii="Times New Roman" w:hAnsi="Times New Roman"/>
          <w:sz w:val="22"/>
          <w:szCs w:val="22"/>
          <w:lang w:eastAsia="zh-CN"/>
        </w:rPr>
      </w:pPr>
    </w:p>
    <w:p w14:paraId="25C958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ac"/>
        <w:spacing w:after="0"/>
        <w:rPr>
          <w:rFonts w:ascii="Times New Roman" w:hAnsi="Times New Roman"/>
          <w:szCs w:val="20"/>
          <w:lang w:eastAsia="zh-CN"/>
        </w:rPr>
      </w:pPr>
    </w:p>
    <w:p w14:paraId="304D8BD3" w14:textId="77777777" w:rsidR="00FD2750" w:rsidRDefault="00FC78D4">
      <w:pPr>
        <w:pStyle w:val="5"/>
      </w:pPr>
      <w:r>
        <w:rPr>
          <w:highlight w:val="cyan"/>
        </w:rPr>
        <w:t>Proposal 2-1 for discussion:</w:t>
      </w:r>
      <w:r>
        <w:t xml:space="preserve"> </w:t>
      </w:r>
    </w:p>
    <w:p w14:paraId="29F9E4E9" w14:textId="77777777" w:rsidR="00FD2750" w:rsidRPr="0094453D" w:rsidRDefault="00FC78D4">
      <w:pPr>
        <w:pStyle w:val="aff3"/>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aff3"/>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ac"/>
        <w:spacing w:after="0"/>
        <w:rPr>
          <w:rFonts w:ascii="Times New Roman" w:hAnsi="Times New Roman"/>
          <w:szCs w:val="20"/>
          <w:lang w:eastAsia="zh-CN"/>
        </w:rPr>
      </w:pPr>
    </w:p>
    <w:p w14:paraId="2455C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ac"/>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916B84" w14:textId="4391A88E" w:rsidR="0087631D" w:rsidRDefault="0087631D" w:rsidP="00F95DB2">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CE5AEF">
        <w:trPr>
          <w:trHeight w:val="339"/>
        </w:trPr>
        <w:tc>
          <w:tcPr>
            <w:tcW w:w="1871" w:type="dxa"/>
          </w:tcPr>
          <w:p w14:paraId="67B4C026" w14:textId="77777777" w:rsidR="0049429D" w:rsidRDefault="0049429D" w:rsidP="00CE5AEF">
            <w:pPr>
              <w:pStyle w:val="ac"/>
              <w:spacing w:after="0" w:line="240" w:lineRule="auto"/>
              <w:rPr>
                <w:rFonts w:ascii="Times New Roman" w:hAnsi="Times New Roman"/>
                <w:lang w:eastAsia="zh-CN"/>
              </w:rPr>
            </w:pPr>
          </w:p>
        </w:tc>
        <w:tc>
          <w:tcPr>
            <w:tcW w:w="8021" w:type="dxa"/>
          </w:tcPr>
          <w:p w14:paraId="1C3C541D" w14:textId="77777777" w:rsidR="0049429D" w:rsidRDefault="0049429D" w:rsidP="00CE5AEF">
            <w:pPr>
              <w:pStyle w:val="ac"/>
              <w:spacing w:after="0" w:line="240" w:lineRule="auto"/>
              <w:rPr>
                <w:rFonts w:ascii="Times New Roman" w:hAnsi="Times New Roman"/>
                <w:lang w:eastAsia="zh-CN"/>
              </w:rPr>
            </w:pPr>
          </w:p>
        </w:tc>
      </w:tr>
      <w:tr w:rsidR="0049429D" w:rsidRPr="00FC78D4" w14:paraId="1C1C841B" w14:textId="77777777" w:rsidTr="00CE5AEF">
        <w:trPr>
          <w:trHeight w:val="339"/>
        </w:trPr>
        <w:tc>
          <w:tcPr>
            <w:tcW w:w="1871" w:type="dxa"/>
          </w:tcPr>
          <w:p w14:paraId="5B348011" w14:textId="77777777" w:rsidR="0049429D" w:rsidRDefault="0049429D" w:rsidP="00CE5AEF">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ac"/>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ac"/>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ac"/>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ac"/>
        <w:spacing w:after="0"/>
        <w:jc w:val="left"/>
        <w:rPr>
          <w:rFonts w:ascii="Times New Roman" w:hAnsi="Times New Roman"/>
          <w:szCs w:val="20"/>
          <w:lang w:eastAsia="zh-CN"/>
        </w:rPr>
      </w:pPr>
    </w:p>
    <w:p w14:paraId="080E4CD1" w14:textId="627F316B" w:rsidR="0049429D" w:rsidRDefault="0049429D" w:rsidP="0049429D">
      <w:pPr>
        <w:pStyle w:val="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aff3"/>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aff3"/>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ac"/>
        <w:spacing w:after="0"/>
        <w:jc w:val="left"/>
        <w:rPr>
          <w:rFonts w:ascii="Times New Roman" w:hAnsi="Times New Roman"/>
          <w:szCs w:val="20"/>
          <w:lang w:eastAsia="zh-CN"/>
        </w:rPr>
      </w:pPr>
    </w:p>
    <w:p w14:paraId="1D9BD60D" w14:textId="77777777"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49429D" w14:paraId="53B5DA15" w14:textId="77777777" w:rsidTr="00CE5AEF">
        <w:trPr>
          <w:trHeight w:val="224"/>
        </w:trPr>
        <w:tc>
          <w:tcPr>
            <w:tcW w:w="1871" w:type="dxa"/>
            <w:shd w:val="clear" w:color="auto" w:fill="FFE599" w:themeFill="accent4" w:themeFillTint="66"/>
          </w:tcPr>
          <w:p w14:paraId="7E6F7F8B"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02D4E148" w14:textId="77777777" w:rsidTr="00CE5AEF">
        <w:trPr>
          <w:trHeight w:val="339"/>
        </w:trPr>
        <w:tc>
          <w:tcPr>
            <w:tcW w:w="1871" w:type="dxa"/>
          </w:tcPr>
          <w:p w14:paraId="027C427B" w14:textId="2AF9864D" w:rsidR="00AA7DA6" w:rsidRDefault="00AA7DA6" w:rsidP="00AA7DA6">
            <w:pPr>
              <w:pStyle w:val="ac"/>
              <w:spacing w:after="0"/>
              <w:rPr>
                <w:rFonts w:ascii="Times New Roman" w:hAnsi="Times New Roman"/>
                <w:color w:val="FF0000"/>
                <w:szCs w:val="22"/>
                <w:lang w:eastAsia="zh-CN"/>
              </w:rPr>
            </w:pPr>
            <w:r w:rsidRPr="00E339BF">
              <w:rPr>
                <w:rFonts w:ascii="Times New Roman" w:hAnsi="Times New Roman" w:hint="eastAsia"/>
                <w:lang w:eastAsia="zh-CN"/>
              </w:rPr>
              <w:t>Spreadtrum</w:t>
            </w:r>
          </w:p>
        </w:tc>
        <w:tc>
          <w:tcPr>
            <w:tcW w:w="8021" w:type="dxa"/>
          </w:tcPr>
          <w:p w14:paraId="740F1CE8" w14:textId="41A20D9E" w:rsidR="00AA7DA6" w:rsidRDefault="00AA7DA6" w:rsidP="00AA7DA6">
            <w:pPr>
              <w:pStyle w:val="ac"/>
              <w:spacing w:after="0" w:line="240" w:lineRule="auto"/>
              <w:rPr>
                <w:rFonts w:ascii="Times New Roman" w:hAnsi="Times New Roman"/>
                <w:color w:val="FF0000"/>
                <w:szCs w:val="22"/>
                <w:lang w:eastAsia="zh-CN"/>
              </w:rPr>
            </w:pPr>
            <w:r w:rsidRPr="00E339BF">
              <w:rPr>
                <w:rFonts w:ascii="Times New Roman" w:hAnsi="Times New Roman"/>
                <w:lang w:eastAsia="zh-CN"/>
              </w:rPr>
              <w:t>W</w:t>
            </w:r>
            <w:r w:rsidRPr="00E339BF">
              <w:rPr>
                <w:rFonts w:ascii="Times New Roman" w:hAnsi="Times New Roman" w:hint="eastAsia"/>
                <w:lang w:eastAsia="zh-CN"/>
              </w:rPr>
              <w:t xml:space="preserve">e </w:t>
            </w:r>
            <w:r w:rsidRPr="00E339BF">
              <w:rPr>
                <w:rFonts w:ascii="Times New Roman" w:hAnsi="Times New Roman"/>
                <w:lang w:eastAsia="zh-CN"/>
              </w:rPr>
              <w:t>support the updated proposal.</w:t>
            </w:r>
          </w:p>
        </w:tc>
      </w:tr>
      <w:tr w:rsidR="00AA7DA6" w14:paraId="559EB230" w14:textId="77777777" w:rsidTr="00CE5AEF">
        <w:trPr>
          <w:trHeight w:val="339"/>
        </w:trPr>
        <w:tc>
          <w:tcPr>
            <w:tcW w:w="1871" w:type="dxa"/>
          </w:tcPr>
          <w:p w14:paraId="3BD3280D" w14:textId="77777777" w:rsidR="00AA7DA6" w:rsidRDefault="00AA7DA6" w:rsidP="00AA7DA6">
            <w:pPr>
              <w:pStyle w:val="ac"/>
              <w:spacing w:after="0"/>
              <w:rPr>
                <w:rFonts w:ascii="Times New Roman" w:hAnsi="Times New Roman"/>
                <w:szCs w:val="22"/>
                <w:lang w:eastAsia="zh-CN"/>
              </w:rPr>
            </w:pPr>
          </w:p>
        </w:tc>
        <w:tc>
          <w:tcPr>
            <w:tcW w:w="8021" w:type="dxa"/>
          </w:tcPr>
          <w:p w14:paraId="2EB44A9A" w14:textId="77777777" w:rsidR="00AA7DA6" w:rsidRDefault="00AA7DA6" w:rsidP="00AA7DA6">
            <w:pPr>
              <w:pStyle w:val="ac"/>
              <w:spacing w:after="0"/>
              <w:rPr>
                <w:rFonts w:ascii="Times New Roman" w:hAnsi="Times New Roman"/>
                <w:szCs w:val="22"/>
                <w:lang w:eastAsia="zh-CN"/>
              </w:rPr>
            </w:pPr>
          </w:p>
        </w:tc>
      </w:tr>
      <w:tr w:rsidR="00AA7DA6" w14:paraId="2C87926F" w14:textId="77777777" w:rsidTr="00CE5AEF">
        <w:trPr>
          <w:trHeight w:val="339"/>
        </w:trPr>
        <w:tc>
          <w:tcPr>
            <w:tcW w:w="1871" w:type="dxa"/>
          </w:tcPr>
          <w:p w14:paraId="4426B6C6"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1C3EB3E1" w14:textId="77777777" w:rsidR="00AA7DA6" w:rsidRDefault="00AA7DA6" w:rsidP="00AA7DA6">
            <w:pPr>
              <w:pStyle w:val="ac"/>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ac"/>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based on the above. </w:t>
      </w:r>
    </w:p>
    <w:p w14:paraId="1F1C7ABA" w14:textId="77777777" w:rsidR="00FD2750" w:rsidRDefault="00FD2750">
      <w:pPr>
        <w:pStyle w:val="ac"/>
        <w:spacing w:after="0"/>
        <w:rPr>
          <w:rFonts w:ascii="Times New Roman" w:hAnsi="Times New Roman"/>
          <w:szCs w:val="20"/>
          <w:lang w:eastAsia="zh-CN"/>
        </w:rPr>
      </w:pPr>
    </w:p>
    <w:p w14:paraId="229CF4A2" w14:textId="77777777" w:rsidR="00FD2750" w:rsidRDefault="00FC78D4">
      <w:pPr>
        <w:pStyle w:val="5"/>
      </w:pPr>
      <w:r>
        <w:rPr>
          <w:highlight w:val="cyan"/>
        </w:rPr>
        <w:t>Proposal 2-2 for discussion:</w:t>
      </w:r>
      <w:r>
        <w:t xml:space="preserve"> </w:t>
      </w:r>
    </w:p>
    <w:p w14:paraId="7A61B421"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ac"/>
        <w:spacing w:after="0"/>
        <w:rPr>
          <w:rFonts w:ascii="Times New Roman" w:hAnsi="Times New Roman"/>
          <w:szCs w:val="20"/>
          <w:lang w:eastAsia="zh-CN"/>
        </w:rPr>
      </w:pPr>
    </w:p>
    <w:p w14:paraId="10DB02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ac"/>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ac"/>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w:t>
            </w:r>
            <w:r>
              <w:rPr>
                <w:rFonts w:ascii="Times New Roman" w:hAnsi="Times New Roman"/>
                <w:szCs w:val="20"/>
                <w:lang w:eastAsia="zh-CN"/>
              </w:rPr>
              <w:lastRenderedPageBreak/>
              <w:t>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2F5BA4D" w14:textId="32A444A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C9DAC3E" w14:textId="3156C9AA" w:rsidR="0087631D" w:rsidRDefault="0087631D" w:rsidP="00E02CE6">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CE5AEF">
        <w:trPr>
          <w:trHeight w:val="339"/>
        </w:trPr>
        <w:tc>
          <w:tcPr>
            <w:tcW w:w="1871" w:type="dxa"/>
          </w:tcPr>
          <w:p w14:paraId="1FA31150" w14:textId="77777777" w:rsidR="006F5EAA" w:rsidRDefault="006F5EAA" w:rsidP="00CE5AEF">
            <w:pPr>
              <w:pStyle w:val="ac"/>
              <w:spacing w:after="0" w:line="240" w:lineRule="auto"/>
              <w:rPr>
                <w:rFonts w:ascii="Times New Roman" w:hAnsi="Times New Roman"/>
                <w:lang w:eastAsia="zh-CN"/>
              </w:rPr>
            </w:pPr>
          </w:p>
        </w:tc>
        <w:tc>
          <w:tcPr>
            <w:tcW w:w="8021" w:type="dxa"/>
          </w:tcPr>
          <w:p w14:paraId="4DDBDF56" w14:textId="77777777" w:rsidR="006F5EAA" w:rsidRDefault="006F5EAA" w:rsidP="00CE5AEF">
            <w:pPr>
              <w:pStyle w:val="ac"/>
              <w:spacing w:after="0" w:line="240" w:lineRule="auto"/>
              <w:rPr>
                <w:rFonts w:ascii="Times New Roman" w:hAnsi="Times New Roman"/>
                <w:lang w:eastAsia="zh-CN"/>
              </w:rPr>
            </w:pPr>
          </w:p>
        </w:tc>
      </w:tr>
      <w:tr w:rsidR="006F5EAA" w:rsidRPr="00FC78D4" w14:paraId="4FFBAB84" w14:textId="77777777" w:rsidTr="00CE5AEF">
        <w:trPr>
          <w:trHeight w:val="339"/>
        </w:trPr>
        <w:tc>
          <w:tcPr>
            <w:tcW w:w="1871" w:type="dxa"/>
          </w:tcPr>
          <w:p w14:paraId="1C944D9B" w14:textId="77777777" w:rsidR="006F5EAA" w:rsidRDefault="006F5EAA" w:rsidP="00CE5AEF">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CE5AEF">
            <w:pPr>
              <w:pStyle w:val="ac"/>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CE5AEF">
            <w:pPr>
              <w:pStyle w:val="ac"/>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ac"/>
        <w:spacing w:after="0"/>
        <w:jc w:val="left"/>
        <w:rPr>
          <w:rFonts w:ascii="Times New Roman" w:hAnsi="Times New Roman"/>
          <w:szCs w:val="20"/>
          <w:lang w:eastAsia="zh-CN"/>
        </w:rPr>
      </w:pPr>
    </w:p>
    <w:p w14:paraId="416C87D6" w14:textId="77777777" w:rsidR="006F5EAA" w:rsidRDefault="006F5EAA" w:rsidP="006F5EAA">
      <w:pPr>
        <w:pStyle w:val="5"/>
      </w:pPr>
      <w:r>
        <w:rPr>
          <w:highlight w:val="cyan"/>
        </w:rPr>
        <w:t>Proposal 2-2a for discussion:</w:t>
      </w:r>
      <w:r>
        <w:t xml:space="preserve"> </w:t>
      </w:r>
    </w:p>
    <w:p w14:paraId="7BA3FCCC" w14:textId="77777777" w:rsidR="006F5EAA" w:rsidRDefault="006F5EAA" w:rsidP="006F5EAA">
      <w:pPr>
        <w:pStyle w:val="aff3"/>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aff3"/>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aff3"/>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aff3"/>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aff3"/>
        <w:numPr>
          <w:ilvl w:val="1"/>
          <w:numId w:val="11"/>
        </w:numPr>
      </w:pPr>
      <w:r>
        <w:rPr>
          <w:rFonts w:ascii="Times New Roman" w:hAnsi="Times New Roman"/>
          <w:sz w:val="20"/>
          <w:szCs w:val="20"/>
        </w:rPr>
        <w:t>FFS: m</w:t>
      </w:r>
      <w:r w:rsidR="004F2E38">
        <w:rPr>
          <w:rFonts w:ascii="Times New Roman" w:hAnsi="Times New Roman"/>
          <w:sz w:val="20"/>
          <w:szCs w:val="20"/>
        </w:rPr>
        <w:t>odel based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ac"/>
        <w:spacing w:after="0"/>
        <w:jc w:val="left"/>
        <w:rPr>
          <w:rFonts w:ascii="Times New Roman" w:hAnsi="Times New Roman"/>
          <w:szCs w:val="20"/>
          <w:lang w:eastAsia="zh-CN"/>
        </w:rPr>
      </w:pPr>
    </w:p>
    <w:p w14:paraId="727A8F5D" w14:textId="77777777" w:rsidR="006F5EAA" w:rsidRDefault="006F5EAA" w:rsidP="006F5EAA">
      <w:pPr>
        <w:pStyle w:val="ac"/>
        <w:spacing w:after="0"/>
        <w:rPr>
          <w:rFonts w:ascii="Times New Roman" w:hAnsi="Times New Roman"/>
          <w:bCs/>
          <w:szCs w:val="22"/>
        </w:rPr>
      </w:pPr>
      <w:r>
        <w:rPr>
          <w:rFonts w:ascii="Times New Roman" w:hAnsi="Times New Roman"/>
          <w:bCs/>
          <w:szCs w:val="22"/>
        </w:rPr>
        <w:t>Please provide comments if any.</w:t>
      </w:r>
    </w:p>
    <w:tbl>
      <w:tblPr>
        <w:tblStyle w:val="afa"/>
        <w:tblW w:w="9892" w:type="dxa"/>
        <w:tblLayout w:type="fixed"/>
        <w:tblLook w:val="04A0" w:firstRow="1" w:lastRow="0" w:firstColumn="1" w:lastColumn="0" w:noHBand="0" w:noVBand="1"/>
      </w:tblPr>
      <w:tblGrid>
        <w:gridCol w:w="1871"/>
        <w:gridCol w:w="8021"/>
      </w:tblGrid>
      <w:tr w:rsidR="006F5EAA" w14:paraId="43A32D42" w14:textId="77777777" w:rsidTr="00CE5AEF">
        <w:trPr>
          <w:trHeight w:val="224"/>
        </w:trPr>
        <w:tc>
          <w:tcPr>
            <w:tcW w:w="1871" w:type="dxa"/>
            <w:shd w:val="clear" w:color="auto" w:fill="FFE599" w:themeFill="accent4" w:themeFillTint="66"/>
          </w:tcPr>
          <w:p w14:paraId="62DAD8CC" w14:textId="77777777" w:rsidR="006F5EAA" w:rsidRDefault="006F5EA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CE5AEF">
        <w:trPr>
          <w:trHeight w:val="339"/>
        </w:trPr>
        <w:tc>
          <w:tcPr>
            <w:tcW w:w="1871" w:type="dxa"/>
          </w:tcPr>
          <w:p w14:paraId="660C20DB" w14:textId="5BD64F95" w:rsidR="003F7EAA" w:rsidRDefault="003F7EAA" w:rsidP="003F7EAA">
            <w:pPr>
              <w:pStyle w:val="ac"/>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ac"/>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ot compatible with designing high performance NR operation in the 52.6 to 71 GHz range for a wide range of important use cases including, e.g., factory automation and industrial IoT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aff3"/>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ac"/>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AA7DA6" w14:paraId="26044D6B" w14:textId="77777777" w:rsidTr="00CE5AEF">
        <w:trPr>
          <w:trHeight w:val="339"/>
        </w:trPr>
        <w:tc>
          <w:tcPr>
            <w:tcW w:w="1871" w:type="dxa"/>
          </w:tcPr>
          <w:p w14:paraId="02873A21" w14:textId="080B9EA9"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18CDB0CC" w14:textId="32E0E9A7"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w:t>
            </w:r>
            <w:r>
              <w:rPr>
                <w:rFonts w:ascii="Times New Roman" w:hAnsi="Times New Roman"/>
                <w:szCs w:val="22"/>
                <w:lang w:eastAsia="zh-CN"/>
              </w:rPr>
              <w:t xml:space="preserve"> updated</w:t>
            </w:r>
            <w:r>
              <w:rPr>
                <w:rFonts w:ascii="Times New Roman" w:hAnsi="Times New Roman"/>
                <w:szCs w:val="22"/>
                <w:lang w:eastAsia="zh-CN"/>
              </w:rPr>
              <w:t xml:space="preserve"> proposal.</w:t>
            </w:r>
          </w:p>
        </w:tc>
      </w:tr>
      <w:tr w:rsidR="00AA7DA6" w14:paraId="67FE1471" w14:textId="77777777" w:rsidTr="00CE5AEF">
        <w:trPr>
          <w:trHeight w:val="339"/>
        </w:trPr>
        <w:tc>
          <w:tcPr>
            <w:tcW w:w="1871" w:type="dxa"/>
          </w:tcPr>
          <w:p w14:paraId="0E1ABB0B"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32865F2D" w14:textId="77777777" w:rsidR="00AA7DA6" w:rsidRDefault="00AA7DA6" w:rsidP="00AA7DA6">
            <w:pPr>
              <w:pStyle w:val="ac"/>
              <w:spacing w:after="0" w:line="240" w:lineRule="auto"/>
              <w:rPr>
                <w:rFonts w:ascii="Times New Roman" w:hAnsi="Times New Roman"/>
                <w:szCs w:val="22"/>
                <w:lang w:eastAsia="zh-CN"/>
              </w:rPr>
            </w:pPr>
          </w:p>
        </w:tc>
      </w:tr>
    </w:tbl>
    <w:p w14:paraId="19631DC0" w14:textId="77777777" w:rsidR="006F5EAA" w:rsidRPr="00CF2804" w:rsidRDefault="006F5EAA" w:rsidP="006F5EAA">
      <w:pPr>
        <w:pStyle w:val="ac"/>
        <w:spacing w:after="0"/>
        <w:jc w:val="left"/>
        <w:rPr>
          <w:rFonts w:ascii="Times New Roman" w:hAnsi="Times New Roman"/>
          <w:szCs w:val="20"/>
          <w:lang w:eastAsia="zh-CN"/>
        </w:rPr>
      </w:pPr>
    </w:p>
    <w:p w14:paraId="71553CC8" w14:textId="77777777" w:rsidR="00FD2750" w:rsidRPr="00CF2804" w:rsidRDefault="00FD2750" w:rsidP="00CF2804">
      <w:pPr>
        <w:pStyle w:val="ac"/>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lastRenderedPageBreak/>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ac"/>
        <w:spacing w:after="0"/>
        <w:rPr>
          <w:rFonts w:ascii="Times New Roman" w:hAnsi="Times New Roman"/>
          <w:szCs w:val="20"/>
          <w:lang w:eastAsia="zh-CN"/>
        </w:rPr>
      </w:pPr>
    </w:p>
    <w:p w14:paraId="639FEFA6" w14:textId="77777777" w:rsidR="00FD2750" w:rsidRDefault="00FC78D4">
      <w:pPr>
        <w:pStyle w:val="5"/>
      </w:pPr>
      <w:r>
        <w:rPr>
          <w:highlight w:val="cyan"/>
        </w:rPr>
        <w:t>Proposal 2-3 for discussion:</w:t>
      </w:r>
      <w:r>
        <w:t xml:space="preserve"> </w:t>
      </w:r>
    </w:p>
    <w:p w14:paraId="0BF0067A" w14:textId="77777777" w:rsidR="00776C17" w:rsidRDefault="00776C17" w:rsidP="00776C17">
      <w:pPr>
        <w:pStyle w:val="aff3"/>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aff3"/>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aff3"/>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ac"/>
        <w:spacing w:after="0"/>
        <w:rPr>
          <w:rFonts w:ascii="Times New Roman" w:hAnsi="Times New Roman"/>
          <w:szCs w:val="20"/>
          <w:lang w:eastAsia="zh-CN"/>
        </w:rPr>
      </w:pPr>
    </w:p>
    <w:p w14:paraId="4C796D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a"/>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ac"/>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2498A7" w14:textId="7202BF5A" w:rsidR="0087631D" w:rsidRDefault="0087631D" w:rsidP="00B85F89">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ac"/>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ac"/>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5E68925D" w14:textId="74C586CF" w:rsidR="00776C17" w:rsidRDefault="00776C17" w:rsidP="00047056">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ac"/>
        <w:spacing w:after="0"/>
        <w:jc w:val="left"/>
        <w:rPr>
          <w:rFonts w:ascii="Times New Roman" w:hAnsi="Times New Roman"/>
          <w:szCs w:val="20"/>
          <w:lang w:eastAsia="zh-CN"/>
        </w:rPr>
      </w:pPr>
    </w:p>
    <w:p w14:paraId="4A6D42C9" w14:textId="65A06A3E" w:rsidR="00776C17" w:rsidRDefault="00776C17" w:rsidP="00776C17">
      <w:pPr>
        <w:pStyle w:val="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aff3"/>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aff3"/>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aff3"/>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ac"/>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afa"/>
        <w:tblW w:w="9892" w:type="dxa"/>
        <w:tblLayout w:type="fixed"/>
        <w:tblLook w:val="04A0" w:firstRow="1" w:lastRow="0" w:firstColumn="1" w:lastColumn="0" w:noHBand="0" w:noVBand="1"/>
      </w:tblPr>
      <w:tblGrid>
        <w:gridCol w:w="1871"/>
        <w:gridCol w:w="8021"/>
      </w:tblGrid>
      <w:tr w:rsidR="00776C17" w14:paraId="49313D21" w14:textId="77777777" w:rsidTr="00CE5AEF">
        <w:trPr>
          <w:trHeight w:val="224"/>
        </w:trPr>
        <w:tc>
          <w:tcPr>
            <w:tcW w:w="1871" w:type="dxa"/>
            <w:shd w:val="clear" w:color="auto" w:fill="FFE599" w:themeFill="accent4" w:themeFillTint="66"/>
          </w:tcPr>
          <w:p w14:paraId="24C86F39" w14:textId="77777777" w:rsidR="00776C17" w:rsidRDefault="00776C17"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CE5AEF">
        <w:trPr>
          <w:trHeight w:val="339"/>
        </w:trPr>
        <w:tc>
          <w:tcPr>
            <w:tcW w:w="1871" w:type="dxa"/>
          </w:tcPr>
          <w:p w14:paraId="0102F20F" w14:textId="4D06E7D5" w:rsidR="003F7EAA" w:rsidRDefault="003F7EAA" w:rsidP="003F7EAA">
            <w:pPr>
              <w:pStyle w:val="ac"/>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ac"/>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2nd</w:t>
            </w:r>
          </w:p>
        </w:tc>
      </w:tr>
      <w:tr w:rsidR="00AA7DA6" w14:paraId="2649EB15" w14:textId="77777777" w:rsidTr="00CE5AEF">
        <w:trPr>
          <w:trHeight w:val="339"/>
        </w:trPr>
        <w:tc>
          <w:tcPr>
            <w:tcW w:w="1871" w:type="dxa"/>
          </w:tcPr>
          <w:p w14:paraId="6B3617B3" w14:textId="4F808F43"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15382757" w14:textId="21571FB9"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w:t>
            </w:r>
            <w:r>
              <w:rPr>
                <w:rFonts w:ascii="Times New Roman" w:hAnsi="Times New Roman"/>
                <w:szCs w:val="22"/>
                <w:lang w:eastAsia="zh-CN"/>
              </w:rPr>
              <w:t xml:space="preserve"> updated</w:t>
            </w:r>
            <w:r>
              <w:rPr>
                <w:rFonts w:ascii="Times New Roman" w:hAnsi="Times New Roman"/>
                <w:szCs w:val="22"/>
                <w:lang w:eastAsia="zh-CN"/>
              </w:rPr>
              <w:t xml:space="preserve"> proposal.</w:t>
            </w:r>
          </w:p>
        </w:tc>
      </w:tr>
      <w:tr w:rsidR="00AA7DA6" w14:paraId="1C2AB433" w14:textId="77777777" w:rsidTr="00CE5AEF">
        <w:trPr>
          <w:trHeight w:val="339"/>
        </w:trPr>
        <w:tc>
          <w:tcPr>
            <w:tcW w:w="1871" w:type="dxa"/>
          </w:tcPr>
          <w:p w14:paraId="7CCC3A20"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41DED1FD" w14:textId="77777777" w:rsidR="00AA7DA6" w:rsidRDefault="00AA7DA6" w:rsidP="00AA7DA6">
            <w:pPr>
              <w:pStyle w:val="ac"/>
              <w:spacing w:after="0" w:line="240" w:lineRule="auto"/>
              <w:rPr>
                <w:rFonts w:ascii="Times New Roman" w:hAnsi="Times New Roman"/>
                <w:szCs w:val="22"/>
                <w:lang w:eastAsia="zh-CN"/>
              </w:rPr>
            </w:pPr>
          </w:p>
        </w:tc>
      </w:tr>
    </w:tbl>
    <w:p w14:paraId="7B79179A" w14:textId="1F2EDA13" w:rsidR="00FD2750" w:rsidRDefault="00FC78D4">
      <w:pPr>
        <w:rPr>
          <w:lang w:val="en-GB"/>
        </w:rPr>
      </w:pPr>
      <w:r>
        <w:rPr>
          <w:lang w:val="en-GB"/>
        </w:rPr>
        <w:t xml:space="preserve">  </w:t>
      </w:r>
    </w:p>
    <w:p w14:paraId="6F8B5D76" w14:textId="77777777" w:rsidR="00FD2750" w:rsidRDefault="00FC78D4">
      <w:pPr>
        <w:pStyle w:val="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ac"/>
        <w:spacing w:after="0"/>
        <w:rPr>
          <w:rFonts w:ascii="Times New Roman" w:hAnsi="Times New Roman"/>
          <w:szCs w:val="20"/>
          <w:lang w:eastAsia="zh-CN"/>
        </w:rPr>
      </w:pPr>
    </w:p>
    <w:p w14:paraId="66B33809" w14:textId="77777777" w:rsidR="00FD2750" w:rsidRDefault="00FD2750">
      <w:pPr>
        <w:pStyle w:val="ac"/>
        <w:spacing w:after="0"/>
        <w:rPr>
          <w:rFonts w:ascii="Times New Roman" w:hAnsi="Times New Roman"/>
          <w:szCs w:val="20"/>
          <w:lang w:eastAsia="zh-CN"/>
        </w:rPr>
      </w:pPr>
    </w:p>
    <w:p w14:paraId="0479960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3E78AE66" w14:textId="77777777" w:rsidR="008C6E85" w:rsidRDefault="008C6E85" w:rsidP="008C6E85">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ac"/>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ac"/>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ac"/>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ac"/>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ac"/>
              <w:spacing w:before="0" w:after="0" w:line="240" w:lineRule="auto"/>
              <w:rPr>
                <w:lang w:val="en-GB"/>
              </w:rPr>
            </w:pPr>
          </w:p>
          <w:p w14:paraId="617EB5D7" w14:textId="0A0C975A" w:rsidR="000241F2" w:rsidRDefault="000241F2" w:rsidP="00B262B8">
            <w:pPr>
              <w:pStyle w:val="ac"/>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ac"/>
              <w:spacing w:before="0" w:after="0" w:line="240" w:lineRule="auto"/>
              <w:rPr>
                <w:lang w:val="en-GB"/>
              </w:rPr>
            </w:pPr>
          </w:p>
          <w:p w14:paraId="3ABC93A9" w14:textId="73B2B667" w:rsidR="00B262B8" w:rsidRDefault="00B262B8" w:rsidP="00B262B8">
            <w:pPr>
              <w:pStyle w:val="ac"/>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ac"/>
              <w:spacing w:after="0" w:line="240" w:lineRule="auto"/>
              <w:rPr>
                <w:lang w:val="en-GB"/>
              </w:rPr>
            </w:pPr>
          </w:p>
          <w:p w14:paraId="6CA2B01D" w14:textId="1A9CB2F7" w:rsidR="00B262B8" w:rsidRDefault="00B262B8" w:rsidP="00B262B8">
            <w:pPr>
              <w:pStyle w:val="ac"/>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ac"/>
              <w:spacing w:after="0" w:line="240" w:lineRule="auto"/>
              <w:rPr>
                <w:lang w:val="en-GB"/>
              </w:rPr>
            </w:pPr>
          </w:p>
          <w:p w14:paraId="585CECFB" w14:textId="6F798433" w:rsidR="00B262B8" w:rsidRDefault="00B262B8" w:rsidP="00B262B8">
            <w:pPr>
              <w:pStyle w:val="ac"/>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ac"/>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ac"/>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ac"/>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5D7413E" w14:textId="7BBEFB7B" w:rsidR="0087631D" w:rsidRDefault="0087631D" w:rsidP="00A776EA">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ac"/>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ac"/>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ac"/>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ac"/>
        <w:spacing w:after="0"/>
        <w:ind w:left="720"/>
        <w:jc w:val="left"/>
        <w:rPr>
          <w:rFonts w:ascii="Times New Roman" w:hAnsi="Times New Roman"/>
          <w:szCs w:val="20"/>
          <w:lang w:val="en-GB" w:eastAsia="zh-CN"/>
        </w:rPr>
      </w:pPr>
    </w:p>
    <w:p w14:paraId="35915E29" w14:textId="30F513B5" w:rsidR="00D63A09" w:rsidRDefault="00D63A09" w:rsidP="00D63A09">
      <w:pPr>
        <w:pStyle w:val="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D63A09" w14:paraId="18E89E3D" w14:textId="77777777" w:rsidTr="00CE5AEF">
        <w:trPr>
          <w:trHeight w:val="224"/>
        </w:trPr>
        <w:tc>
          <w:tcPr>
            <w:tcW w:w="1871" w:type="dxa"/>
            <w:shd w:val="clear" w:color="auto" w:fill="FFE599" w:themeFill="accent4" w:themeFillTint="66"/>
          </w:tcPr>
          <w:p w14:paraId="3FC675AD" w14:textId="77777777" w:rsidR="00D63A09" w:rsidRDefault="00D63A09"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2638E973" w14:textId="77777777" w:rsidTr="00CE5AEF">
        <w:trPr>
          <w:trHeight w:val="339"/>
        </w:trPr>
        <w:tc>
          <w:tcPr>
            <w:tcW w:w="1871" w:type="dxa"/>
          </w:tcPr>
          <w:p w14:paraId="2F0B3A7E" w14:textId="41C48F8D" w:rsidR="00AA7DA6" w:rsidRDefault="00AA7DA6" w:rsidP="00AA7DA6">
            <w:pPr>
              <w:pStyle w:val="ac"/>
              <w:spacing w:after="0"/>
              <w:rPr>
                <w:rFonts w:ascii="Times New Roman" w:hAnsi="Times New Roman"/>
                <w:color w:val="FF0000"/>
                <w:szCs w:val="22"/>
                <w:lang w:eastAsia="zh-CN"/>
              </w:rPr>
            </w:pPr>
            <w:r w:rsidRPr="00E339BF">
              <w:rPr>
                <w:rFonts w:ascii="Times New Roman" w:hAnsi="Times New Roman" w:hint="eastAsia"/>
                <w:szCs w:val="20"/>
                <w:lang w:val="en-GB"/>
              </w:rPr>
              <w:t>Spreadtrum</w:t>
            </w:r>
          </w:p>
        </w:tc>
        <w:tc>
          <w:tcPr>
            <w:tcW w:w="8021" w:type="dxa"/>
          </w:tcPr>
          <w:p w14:paraId="5CCFAD51" w14:textId="2CC3FCE6" w:rsidR="00AA7DA6" w:rsidRDefault="00AA7DA6" w:rsidP="00AA7DA6">
            <w:pPr>
              <w:pStyle w:val="ac"/>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A7DA6" w14:paraId="130ABEEA" w14:textId="77777777" w:rsidTr="00CE5AEF">
        <w:trPr>
          <w:trHeight w:val="339"/>
        </w:trPr>
        <w:tc>
          <w:tcPr>
            <w:tcW w:w="1871" w:type="dxa"/>
          </w:tcPr>
          <w:p w14:paraId="70609F44" w14:textId="77777777" w:rsidR="00AA7DA6" w:rsidRDefault="00AA7DA6" w:rsidP="00AA7DA6">
            <w:pPr>
              <w:pStyle w:val="ac"/>
              <w:spacing w:after="0"/>
              <w:rPr>
                <w:rFonts w:ascii="Times New Roman" w:hAnsi="Times New Roman"/>
                <w:szCs w:val="22"/>
                <w:lang w:eastAsia="zh-CN"/>
              </w:rPr>
            </w:pPr>
          </w:p>
        </w:tc>
        <w:tc>
          <w:tcPr>
            <w:tcW w:w="8021" w:type="dxa"/>
          </w:tcPr>
          <w:p w14:paraId="45CAE046" w14:textId="77777777" w:rsidR="00AA7DA6" w:rsidRDefault="00AA7DA6" w:rsidP="00AA7DA6">
            <w:pPr>
              <w:pStyle w:val="ac"/>
              <w:spacing w:after="0"/>
              <w:rPr>
                <w:rFonts w:ascii="Times New Roman" w:hAnsi="Times New Roman"/>
                <w:szCs w:val="22"/>
                <w:lang w:eastAsia="zh-CN"/>
              </w:rPr>
            </w:pPr>
          </w:p>
        </w:tc>
      </w:tr>
      <w:tr w:rsidR="00AA7DA6" w14:paraId="2ED7ACA2" w14:textId="77777777" w:rsidTr="00CE5AEF">
        <w:trPr>
          <w:trHeight w:val="339"/>
        </w:trPr>
        <w:tc>
          <w:tcPr>
            <w:tcW w:w="1871" w:type="dxa"/>
          </w:tcPr>
          <w:p w14:paraId="1E4AD68D"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381593E6" w14:textId="77777777" w:rsidR="00AA7DA6" w:rsidRDefault="00AA7DA6" w:rsidP="00AA7DA6">
            <w:pPr>
              <w:pStyle w:val="ac"/>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ac"/>
        <w:spacing w:beforeLines="50" w:before="120"/>
        <w:rPr>
          <w:lang w:val="en-GB"/>
        </w:rPr>
      </w:pPr>
      <w:r>
        <w:rPr>
          <w:lang w:val="en-GB"/>
        </w:rPr>
        <w:t>[5, Huawei] proposed the definitions of k0 and k1 for multi-PDSCH/PUSCH scheduling.</w:t>
      </w:r>
    </w:p>
    <w:p w14:paraId="3DF98ACE" w14:textId="77777777" w:rsidR="00FD2750" w:rsidRDefault="00FC78D4">
      <w:pPr>
        <w:pStyle w:val="ac"/>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lastRenderedPageBreak/>
        <w:t>[21, Ericsson] proposed to increase the range of K0/K1/K2 for multi-PDSCH/PUSCH scheduling.</w:t>
      </w:r>
    </w:p>
    <w:p w14:paraId="65E1855D"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ac"/>
        <w:spacing w:after="0"/>
        <w:rPr>
          <w:rFonts w:ascii="Times New Roman" w:hAnsi="Times New Roman"/>
          <w:szCs w:val="20"/>
          <w:lang w:eastAsia="zh-CN"/>
        </w:rPr>
      </w:pPr>
    </w:p>
    <w:p w14:paraId="3D16EEEC" w14:textId="77777777" w:rsidR="00FD2750" w:rsidRDefault="00FD2750">
      <w:pPr>
        <w:pStyle w:val="ac"/>
        <w:spacing w:after="0"/>
        <w:rPr>
          <w:rFonts w:ascii="Times New Roman" w:hAnsi="Times New Roman"/>
          <w:szCs w:val="20"/>
          <w:lang w:eastAsia="zh-CN"/>
        </w:rPr>
      </w:pPr>
    </w:p>
    <w:p w14:paraId="33D8A5B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ac"/>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ac"/>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ac"/>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81E9672" w14:textId="50A532AB" w:rsidR="0087631D" w:rsidRDefault="0087631D" w:rsidP="00F05462">
            <w:pPr>
              <w:pStyle w:val="ac"/>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ac"/>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ac"/>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ac"/>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ac"/>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5"/>
      </w:pPr>
      <w:r>
        <w:rPr>
          <w:highlight w:val="cyan"/>
        </w:rPr>
        <w:t>Proposal 2-5 for notes:</w:t>
      </w:r>
      <w:r>
        <w:t xml:space="preserve"> </w:t>
      </w:r>
    </w:p>
    <w:p w14:paraId="451EFC74" w14:textId="4F2C3A9A" w:rsidR="00695AEE" w:rsidRDefault="00695AEE" w:rsidP="00382317">
      <w:pPr>
        <w:pStyle w:val="ac"/>
        <w:numPr>
          <w:ilvl w:val="0"/>
          <w:numId w:val="33"/>
        </w:numPr>
        <w:spacing w:after="0"/>
        <w:rPr>
          <w:rFonts w:ascii="Times New Roman" w:hAnsi="Times New Roman"/>
          <w:szCs w:val="20"/>
          <w:lang w:eastAsia="zh-CN"/>
        </w:rPr>
      </w:pPr>
      <w:r>
        <w:rPr>
          <w:rFonts w:ascii="Times New Roman" w:hAnsi="Times New Roman"/>
          <w:szCs w:val="20"/>
          <w:lang w:eastAsia="zh-CN"/>
        </w:rPr>
        <w:t xml:space="preserve">Multi-beam operation related timelines (timeDurationForQCL, beamSwitchTiming, beam switch gap, beamReportTiming,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ac"/>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ac"/>
        <w:numPr>
          <w:ilvl w:val="0"/>
          <w:numId w:val="33"/>
        </w:numPr>
        <w:spacing w:after="0"/>
        <w:rPr>
          <w:rFonts w:ascii="Times New Roman" w:hAnsi="Times New Roman"/>
          <w:szCs w:val="20"/>
          <w:lang w:eastAsia="zh-CN"/>
        </w:rPr>
      </w:pPr>
      <w:r>
        <w:rPr>
          <w:rFonts w:ascii="Times New Roman" w:hAnsi="Times New Roman"/>
          <w:szCs w:val="20"/>
          <w:lang w:eastAsia="zh-CN"/>
        </w:rPr>
        <w:lastRenderedPageBreak/>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ac"/>
        <w:spacing w:after="0"/>
        <w:rPr>
          <w:rFonts w:ascii="Times New Roman" w:hAnsi="Times New Roman"/>
          <w:szCs w:val="20"/>
          <w:lang w:eastAsia="zh-CN"/>
        </w:rPr>
      </w:pPr>
    </w:p>
    <w:p w14:paraId="7076E103" w14:textId="18BF105E" w:rsidR="00D31D80" w:rsidRDefault="00D31D80" w:rsidP="00D31D80">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D31D80" w14:paraId="5D56E395" w14:textId="77777777" w:rsidTr="00CE5AEF">
        <w:trPr>
          <w:trHeight w:val="224"/>
        </w:trPr>
        <w:tc>
          <w:tcPr>
            <w:tcW w:w="1871" w:type="dxa"/>
            <w:shd w:val="clear" w:color="auto" w:fill="FFE599" w:themeFill="accent4" w:themeFillTint="66"/>
          </w:tcPr>
          <w:p w14:paraId="1BA328E0" w14:textId="77777777" w:rsidR="00D31D80" w:rsidRDefault="00D31D8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31D80" w14:paraId="2954DEB4" w14:textId="77777777" w:rsidTr="00CE5AEF">
        <w:trPr>
          <w:trHeight w:val="339"/>
        </w:trPr>
        <w:tc>
          <w:tcPr>
            <w:tcW w:w="1871" w:type="dxa"/>
          </w:tcPr>
          <w:p w14:paraId="6965C0FD" w14:textId="77777777" w:rsidR="00D31D80" w:rsidRDefault="00D31D80" w:rsidP="00CE5AEF">
            <w:pPr>
              <w:pStyle w:val="ac"/>
              <w:spacing w:after="0"/>
              <w:rPr>
                <w:rFonts w:ascii="Times New Roman" w:hAnsi="Times New Roman"/>
                <w:color w:val="FF0000"/>
                <w:szCs w:val="22"/>
                <w:lang w:eastAsia="zh-CN"/>
              </w:rPr>
            </w:pPr>
          </w:p>
        </w:tc>
        <w:tc>
          <w:tcPr>
            <w:tcW w:w="8021" w:type="dxa"/>
          </w:tcPr>
          <w:p w14:paraId="7FA99F65" w14:textId="77777777" w:rsidR="00D31D80" w:rsidRDefault="00D31D80" w:rsidP="00CE5AEF">
            <w:pPr>
              <w:pStyle w:val="ac"/>
              <w:spacing w:after="0" w:line="240" w:lineRule="auto"/>
              <w:rPr>
                <w:rFonts w:ascii="Times New Roman" w:hAnsi="Times New Roman"/>
                <w:color w:val="FF0000"/>
                <w:szCs w:val="22"/>
                <w:lang w:eastAsia="zh-CN"/>
              </w:rPr>
            </w:pPr>
          </w:p>
        </w:tc>
      </w:tr>
      <w:tr w:rsidR="00D31D80" w14:paraId="61D7F77F" w14:textId="77777777" w:rsidTr="00CE5AEF">
        <w:trPr>
          <w:trHeight w:val="339"/>
        </w:trPr>
        <w:tc>
          <w:tcPr>
            <w:tcW w:w="1871" w:type="dxa"/>
          </w:tcPr>
          <w:p w14:paraId="37F0605B" w14:textId="77777777" w:rsidR="00D31D80" w:rsidRDefault="00D31D80" w:rsidP="00CE5AEF">
            <w:pPr>
              <w:pStyle w:val="ac"/>
              <w:spacing w:after="0"/>
              <w:rPr>
                <w:rFonts w:ascii="Times New Roman" w:hAnsi="Times New Roman"/>
                <w:szCs w:val="22"/>
                <w:lang w:eastAsia="zh-CN"/>
              </w:rPr>
            </w:pPr>
          </w:p>
        </w:tc>
        <w:tc>
          <w:tcPr>
            <w:tcW w:w="8021" w:type="dxa"/>
          </w:tcPr>
          <w:p w14:paraId="1BAD490B" w14:textId="77777777" w:rsidR="00D31D80" w:rsidRDefault="00D31D80" w:rsidP="00CE5AEF">
            <w:pPr>
              <w:pStyle w:val="ac"/>
              <w:spacing w:after="0"/>
              <w:rPr>
                <w:rFonts w:ascii="Times New Roman" w:hAnsi="Times New Roman"/>
                <w:szCs w:val="22"/>
                <w:lang w:eastAsia="zh-CN"/>
              </w:rPr>
            </w:pPr>
          </w:p>
        </w:tc>
      </w:tr>
      <w:tr w:rsidR="00D31D80" w14:paraId="3C7EBFB0" w14:textId="77777777" w:rsidTr="00CE5AEF">
        <w:trPr>
          <w:trHeight w:val="339"/>
        </w:trPr>
        <w:tc>
          <w:tcPr>
            <w:tcW w:w="1871" w:type="dxa"/>
          </w:tcPr>
          <w:p w14:paraId="353EAE6F" w14:textId="77777777" w:rsidR="00D31D80" w:rsidRDefault="00D31D80" w:rsidP="00CE5AEF">
            <w:pPr>
              <w:pStyle w:val="ac"/>
              <w:spacing w:after="0" w:line="240" w:lineRule="auto"/>
              <w:rPr>
                <w:rFonts w:ascii="Times New Roman" w:hAnsi="Times New Roman"/>
                <w:szCs w:val="22"/>
                <w:lang w:eastAsia="zh-CN"/>
              </w:rPr>
            </w:pPr>
          </w:p>
        </w:tc>
        <w:tc>
          <w:tcPr>
            <w:tcW w:w="8021" w:type="dxa"/>
          </w:tcPr>
          <w:p w14:paraId="40B6B65C" w14:textId="77777777" w:rsidR="00D31D80" w:rsidRDefault="00D31D80" w:rsidP="00CE5AEF">
            <w:pPr>
              <w:pStyle w:val="ac"/>
              <w:spacing w:after="0" w:line="240" w:lineRule="auto"/>
              <w:rPr>
                <w:rFonts w:ascii="Times New Roman" w:hAnsi="Times New Roman"/>
                <w:szCs w:val="22"/>
                <w:lang w:eastAsia="zh-CN"/>
              </w:rPr>
            </w:pPr>
          </w:p>
        </w:tc>
      </w:tr>
    </w:tbl>
    <w:p w14:paraId="62C6FC0A" w14:textId="77777777" w:rsidR="00FD2750" w:rsidRDefault="00FD2750">
      <w:pPr>
        <w:pStyle w:val="ac"/>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4"/>
        <w:numPr>
          <w:ilvl w:val="3"/>
          <w:numId w:val="14"/>
        </w:numPr>
        <w:rPr>
          <w:lang w:eastAsia="zh-CN"/>
        </w:rPr>
      </w:pPr>
      <w:r>
        <w:rPr>
          <w:lang w:eastAsia="zh-CN"/>
        </w:rPr>
        <w:t>Other issue(s)</w:t>
      </w:r>
    </w:p>
    <w:p w14:paraId="1A4AB571"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ac"/>
              <w:spacing w:after="0"/>
              <w:rPr>
                <w:rFonts w:ascii="Times New Roman" w:hAnsi="Times New Roman"/>
                <w:color w:val="FF0000"/>
                <w:szCs w:val="22"/>
                <w:lang w:eastAsia="zh-CN"/>
              </w:rPr>
            </w:pPr>
          </w:p>
        </w:tc>
        <w:tc>
          <w:tcPr>
            <w:tcW w:w="8021" w:type="dxa"/>
          </w:tcPr>
          <w:p w14:paraId="693D0B06" w14:textId="77777777" w:rsidR="00FD2750" w:rsidRDefault="00FD2750">
            <w:pPr>
              <w:pStyle w:val="ac"/>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ac"/>
              <w:spacing w:after="0"/>
              <w:rPr>
                <w:rFonts w:ascii="Times New Roman" w:hAnsi="Times New Roman"/>
                <w:szCs w:val="22"/>
                <w:lang w:eastAsia="zh-CN"/>
              </w:rPr>
            </w:pPr>
          </w:p>
        </w:tc>
        <w:tc>
          <w:tcPr>
            <w:tcW w:w="8021" w:type="dxa"/>
          </w:tcPr>
          <w:p w14:paraId="23CFA87E" w14:textId="77777777" w:rsidR="00FD2750" w:rsidRDefault="00FD2750">
            <w:pPr>
              <w:pStyle w:val="ac"/>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ac"/>
              <w:spacing w:after="0" w:line="240" w:lineRule="auto"/>
              <w:rPr>
                <w:rFonts w:ascii="Times New Roman" w:hAnsi="Times New Roman"/>
                <w:szCs w:val="22"/>
                <w:lang w:eastAsia="zh-CN"/>
              </w:rPr>
            </w:pPr>
          </w:p>
        </w:tc>
        <w:tc>
          <w:tcPr>
            <w:tcW w:w="8021" w:type="dxa"/>
          </w:tcPr>
          <w:p w14:paraId="5FC25599" w14:textId="77777777" w:rsidR="00FD2750" w:rsidRDefault="00FD2750">
            <w:pPr>
              <w:pStyle w:val="ac"/>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2"/>
        <w:rPr>
          <w:lang w:eastAsia="zh-CN"/>
        </w:rPr>
      </w:pPr>
      <w:r>
        <w:rPr>
          <w:lang w:eastAsia="zh-CN"/>
        </w:rPr>
        <w:t>2.3. PTRS</w:t>
      </w:r>
    </w:p>
    <w:p w14:paraId="41776DD2" w14:textId="77777777" w:rsidR="00FD2750" w:rsidRDefault="00FD2750">
      <w:pPr>
        <w:pStyle w:val="aff3"/>
        <w:keepNext/>
        <w:keepLines/>
        <w:numPr>
          <w:ilvl w:val="0"/>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BCE9A2" w14:textId="77777777" w:rsidR="00FD2750" w:rsidRDefault="00FD2750">
      <w:pPr>
        <w:pStyle w:val="aff3"/>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35BA53E" w14:textId="77777777" w:rsidR="00FD2750" w:rsidRDefault="00FD2750">
      <w:pPr>
        <w:pStyle w:val="aff3"/>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DF40F9" w14:textId="77777777" w:rsidR="00FD2750" w:rsidRDefault="00FD2750">
      <w:pPr>
        <w:pStyle w:val="aff3"/>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CC5744" w14:textId="77777777" w:rsidR="00FD2750" w:rsidRDefault="00FC78D4">
      <w:pPr>
        <w:pStyle w:val="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ac"/>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ac"/>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ac"/>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9A79DA" w14:textId="77777777" w:rsidR="00FD2750" w:rsidRDefault="00FD2750">
      <w:pPr>
        <w:pStyle w:val="aff3"/>
        <w:keepNext/>
        <w:keepLines/>
        <w:numPr>
          <w:ilvl w:val="2"/>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04147D5" w14:textId="77777777" w:rsidR="00FD2750" w:rsidRDefault="00FC78D4">
      <w:pPr>
        <w:pStyle w:val="3"/>
        <w:numPr>
          <w:ilvl w:val="2"/>
          <w:numId w:val="14"/>
        </w:numPr>
        <w:rPr>
          <w:lang w:eastAsia="zh-CN"/>
        </w:rPr>
      </w:pPr>
      <w:r>
        <w:rPr>
          <w:lang w:eastAsia="zh-CN"/>
        </w:rPr>
        <w:t xml:space="preserve">Summary on PTRS </w:t>
      </w:r>
    </w:p>
    <w:p w14:paraId="236D9397" w14:textId="77777777" w:rsidR="00FD2750" w:rsidRDefault="00FC78D4">
      <w:pPr>
        <w:pStyle w:val="4"/>
        <w:numPr>
          <w:ilvl w:val="3"/>
          <w:numId w:val="14"/>
        </w:numPr>
        <w:rPr>
          <w:lang w:eastAsia="zh-CN"/>
        </w:rPr>
      </w:pPr>
      <w:r>
        <w:rPr>
          <w:lang w:eastAsia="zh-CN"/>
        </w:rPr>
        <w:t>For CP-OFDM</w:t>
      </w:r>
    </w:p>
    <w:p w14:paraId="3DC3E03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ac"/>
        <w:spacing w:after="0"/>
        <w:rPr>
          <w:rFonts w:ascii="Times New Roman" w:hAnsi="Times New Roman"/>
          <w:szCs w:val="20"/>
          <w:lang w:eastAsia="zh-CN"/>
        </w:rPr>
      </w:pPr>
    </w:p>
    <w:p w14:paraId="328EE5D2" w14:textId="77777777" w:rsidR="00FD2750" w:rsidRDefault="00FC78D4">
      <w:pPr>
        <w:pStyle w:val="ac"/>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ac"/>
        <w:spacing w:after="0"/>
        <w:rPr>
          <w:rFonts w:ascii="Times New Roman" w:hAnsi="Times New Roman"/>
          <w:szCs w:val="20"/>
          <w:lang w:eastAsia="zh-CN"/>
        </w:rPr>
      </w:pPr>
    </w:p>
    <w:p w14:paraId="17BD5BA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ac"/>
        <w:spacing w:after="0"/>
        <w:rPr>
          <w:rFonts w:ascii="Times New Roman" w:hAnsi="Times New Roman"/>
          <w:szCs w:val="20"/>
          <w:lang w:eastAsia="zh-CN"/>
        </w:rPr>
      </w:pPr>
    </w:p>
    <w:p w14:paraId="572FAF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ac"/>
        <w:spacing w:after="0"/>
        <w:rPr>
          <w:rFonts w:ascii="Times New Roman" w:hAnsi="Times New Roman"/>
          <w:szCs w:val="20"/>
          <w:lang w:eastAsia="zh-CN"/>
        </w:rPr>
      </w:pPr>
    </w:p>
    <w:p w14:paraId="2A49F16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ac"/>
        <w:spacing w:after="0"/>
        <w:rPr>
          <w:rFonts w:ascii="Times New Roman" w:hAnsi="Times New Roman"/>
          <w:szCs w:val="20"/>
          <w:lang w:eastAsia="zh-CN"/>
        </w:rPr>
      </w:pPr>
    </w:p>
    <w:p w14:paraId="50E3DE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ac"/>
        <w:spacing w:after="0"/>
        <w:rPr>
          <w:rFonts w:ascii="Times New Roman" w:hAnsi="Times New Roman"/>
          <w:szCs w:val="20"/>
          <w:lang w:eastAsia="zh-CN"/>
        </w:rPr>
      </w:pPr>
    </w:p>
    <w:p w14:paraId="5CBE266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ac"/>
        <w:spacing w:after="0"/>
        <w:rPr>
          <w:rFonts w:ascii="Times New Roman" w:hAnsi="Times New Roman"/>
          <w:szCs w:val="20"/>
          <w:lang w:eastAsia="zh-CN"/>
        </w:rPr>
      </w:pPr>
    </w:p>
    <w:p w14:paraId="5D60BA6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ac"/>
        <w:spacing w:after="0"/>
        <w:rPr>
          <w:rFonts w:ascii="Times New Roman" w:hAnsi="Times New Roman"/>
          <w:szCs w:val="20"/>
          <w:lang w:eastAsia="zh-CN"/>
        </w:rPr>
      </w:pPr>
    </w:p>
    <w:p w14:paraId="40C661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ac"/>
        <w:spacing w:after="0"/>
        <w:rPr>
          <w:rFonts w:ascii="Times New Roman" w:hAnsi="Times New Roman"/>
          <w:szCs w:val="20"/>
          <w:lang w:eastAsia="zh-CN"/>
        </w:rPr>
      </w:pPr>
    </w:p>
    <w:p w14:paraId="61143C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ac"/>
        <w:spacing w:after="0"/>
        <w:rPr>
          <w:rFonts w:ascii="Times New Roman" w:hAnsi="Times New Roman"/>
          <w:szCs w:val="20"/>
          <w:lang w:eastAsia="zh-CN"/>
        </w:rPr>
      </w:pPr>
    </w:p>
    <w:p w14:paraId="1527803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ac"/>
        <w:spacing w:after="0"/>
        <w:rPr>
          <w:rFonts w:ascii="Times New Roman" w:hAnsi="Times New Roman"/>
          <w:szCs w:val="20"/>
          <w:lang w:eastAsia="zh-CN"/>
        </w:rPr>
      </w:pPr>
    </w:p>
    <w:p w14:paraId="65A7107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ac"/>
        <w:spacing w:after="0"/>
        <w:rPr>
          <w:rFonts w:ascii="Times New Roman" w:hAnsi="Times New Roman"/>
          <w:szCs w:val="20"/>
          <w:lang w:eastAsia="zh-CN"/>
        </w:rPr>
      </w:pPr>
    </w:p>
    <w:p w14:paraId="438CC30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ac"/>
        <w:spacing w:after="0"/>
        <w:rPr>
          <w:rFonts w:ascii="Times New Roman" w:hAnsi="Times New Roman"/>
          <w:szCs w:val="20"/>
          <w:lang w:eastAsia="zh-CN"/>
        </w:rPr>
      </w:pPr>
    </w:p>
    <w:p w14:paraId="5C27E35B" w14:textId="77777777" w:rsidR="00FD2750" w:rsidRDefault="00FC78D4">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ac"/>
        <w:spacing w:after="0"/>
      </w:pPr>
    </w:p>
    <w:p w14:paraId="0C7217FD" w14:textId="77777777" w:rsidR="00FD2750" w:rsidRDefault="00FC78D4">
      <w:pPr>
        <w:pStyle w:val="ac"/>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ac"/>
        <w:spacing w:after="0"/>
        <w:rPr>
          <w:rFonts w:ascii="Times New Roman" w:hAnsi="Times New Roman"/>
          <w:szCs w:val="20"/>
          <w:lang w:eastAsia="zh-CN"/>
        </w:rPr>
      </w:pPr>
    </w:p>
    <w:p w14:paraId="629CB9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ac"/>
        <w:spacing w:after="0"/>
        <w:rPr>
          <w:rFonts w:ascii="Times New Roman" w:hAnsi="Times New Roman"/>
          <w:szCs w:val="20"/>
          <w:lang w:eastAsia="zh-CN"/>
        </w:rPr>
      </w:pPr>
    </w:p>
    <w:p w14:paraId="44B5456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ac"/>
        <w:spacing w:after="0"/>
        <w:rPr>
          <w:rFonts w:ascii="Times New Roman" w:hAnsi="Times New Roman"/>
          <w:szCs w:val="20"/>
          <w:lang w:eastAsia="zh-CN"/>
        </w:rPr>
      </w:pPr>
    </w:p>
    <w:p w14:paraId="57123300" w14:textId="77777777" w:rsidR="00FD2750" w:rsidRDefault="00FC78D4">
      <w:pPr>
        <w:pStyle w:val="5"/>
      </w:pPr>
      <w:r>
        <w:rPr>
          <w:highlight w:val="cyan"/>
        </w:rPr>
        <w:t>Proposal 3-1 for discussion:</w:t>
      </w:r>
      <w:r>
        <w:t xml:space="preserve"> </w:t>
      </w:r>
    </w:p>
    <w:p w14:paraId="703B6ED9"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ac"/>
        <w:spacing w:after="0"/>
        <w:rPr>
          <w:rFonts w:ascii="Times New Roman" w:hAnsi="Times New Roman"/>
          <w:szCs w:val="20"/>
          <w:lang w:eastAsia="zh-CN"/>
        </w:rPr>
      </w:pPr>
    </w:p>
    <w:p w14:paraId="4BCAAA5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ac"/>
              <w:spacing w:before="0" w:after="0" w:line="240" w:lineRule="auto"/>
              <w:rPr>
                <w:rFonts w:ascii="Times New Roman" w:hAnsi="Times New Roman"/>
                <w:szCs w:val="20"/>
                <w:lang w:eastAsia="zh-CN"/>
              </w:rPr>
            </w:pPr>
          </w:p>
          <w:p w14:paraId="4333A3C3" w14:textId="77777777" w:rsidR="00FC78D4" w:rsidRDefault="00FC78D4" w:rsidP="00FC78D4">
            <w:pPr>
              <w:pStyle w:val="ac"/>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ac"/>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ac"/>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ac"/>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ac"/>
              <w:spacing w:after="0"/>
              <w:ind w:left="720"/>
              <w:rPr>
                <w:rFonts w:ascii="Times New Roman" w:hAnsi="Times New Roman"/>
                <w:szCs w:val="20"/>
                <w:lang w:eastAsia="zh-CN"/>
              </w:rPr>
            </w:pPr>
          </w:p>
          <w:p w14:paraId="0C3E97EC" w14:textId="77777777" w:rsidR="00BA0F9F" w:rsidRDefault="00BA0F9F" w:rsidP="00BA0F9F">
            <w:pPr>
              <w:pStyle w:val="ac"/>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ac"/>
              <w:spacing w:before="0" w:after="0" w:line="240" w:lineRule="auto"/>
              <w:rPr>
                <w:rFonts w:ascii="Times New Roman" w:hAnsi="Times New Roman"/>
                <w:szCs w:val="20"/>
                <w:lang w:eastAsia="zh-CN"/>
              </w:rPr>
            </w:pPr>
          </w:p>
          <w:p w14:paraId="278E85A2" w14:textId="3DA8F559" w:rsidR="00824CC0" w:rsidRDefault="00824CC0" w:rsidP="00824CC0">
            <w:pPr>
              <w:pStyle w:val="ac"/>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ac"/>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ac"/>
              <w:spacing w:before="0" w:after="0" w:line="240" w:lineRule="auto"/>
              <w:rPr>
                <w:rFonts w:ascii="Times New Roman" w:hAnsi="Times New Roman"/>
                <w:szCs w:val="20"/>
                <w:lang w:eastAsia="zh-CN"/>
              </w:rPr>
            </w:pPr>
          </w:p>
          <w:p w14:paraId="72C819FF"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ac"/>
              <w:spacing w:before="0" w:after="0" w:line="240" w:lineRule="auto"/>
              <w:rPr>
                <w:rFonts w:ascii="Times New Roman" w:hAnsi="Times New Roman"/>
                <w:szCs w:val="20"/>
                <w:lang w:eastAsia="zh-CN"/>
              </w:rPr>
            </w:pPr>
          </w:p>
          <w:p w14:paraId="17F1C221"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ac"/>
              <w:spacing w:before="0" w:after="0" w:line="240" w:lineRule="auto"/>
              <w:rPr>
                <w:rFonts w:ascii="Times New Roman" w:hAnsi="Times New Roman"/>
                <w:szCs w:val="20"/>
                <w:lang w:eastAsia="zh-CN"/>
              </w:rPr>
            </w:pPr>
          </w:p>
          <w:p w14:paraId="196C6EBD"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ac"/>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ac"/>
              <w:spacing w:before="0" w:after="0" w:line="240" w:lineRule="auto"/>
              <w:ind w:left="360"/>
              <w:rPr>
                <w:rFonts w:ascii="Times New Roman" w:hAnsi="Times New Roman"/>
                <w:szCs w:val="20"/>
                <w:lang w:eastAsia="zh-CN"/>
              </w:rPr>
            </w:pPr>
          </w:p>
          <w:p w14:paraId="6F15826A" w14:textId="77777777" w:rsidR="00CF2804" w:rsidRDefault="00CF2804" w:rsidP="00CF2804">
            <w:pPr>
              <w:pStyle w:val="ac"/>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ac"/>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ac"/>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ac"/>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482A0FE" w14:textId="6F9B15A9" w:rsidR="00DA5423" w:rsidRDefault="00DA5423" w:rsidP="00F05462">
            <w:pPr>
              <w:pStyle w:val="ac"/>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ac"/>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CE5AEF">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23436759" w14:textId="77777777" w:rsidR="005F6868" w:rsidRDefault="005F6868" w:rsidP="00CE5AEF">
            <w:pPr>
              <w:pStyle w:val="ac"/>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CE5AEF">
            <w:pPr>
              <w:pStyle w:val="ac"/>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5021F5" w14:paraId="7D5A394E" w14:textId="77777777" w:rsidTr="00CE5AEF">
        <w:trPr>
          <w:trHeight w:val="339"/>
        </w:trPr>
        <w:tc>
          <w:tcPr>
            <w:tcW w:w="1871" w:type="dxa"/>
          </w:tcPr>
          <w:p w14:paraId="18CDB001" w14:textId="77777777" w:rsidR="005021F5" w:rsidRDefault="005021F5" w:rsidP="00CE5AEF">
            <w:pPr>
              <w:pStyle w:val="ac"/>
              <w:spacing w:after="0" w:line="240" w:lineRule="auto"/>
              <w:rPr>
                <w:rFonts w:ascii="Times New Roman" w:hAnsi="Times New Roman"/>
                <w:szCs w:val="20"/>
                <w:lang w:eastAsia="zh-CN"/>
              </w:rPr>
            </w:pPr>
          </w:p>
        </w:tc>
        <w:tc>
          <w:tcPr>
            <w:tcW w:w="8021" w:type="dxa"/>
          </w:tcPr>
          <w:p w14:paraId="25E5D647" w14:textId="77777777" w:rsidR="005021F5" w:rsidRDefault="005021F5" w:rsidP="00CE5AEF">
            <w:pPr>
              <w:pStyle w:val="ac"/>
              <w:spacing w:beforeLines="50"/>
              <w:rPr>
                <w:rFonts w:ascii="Times New Roman" w:hAnsi="Times New Roman"/>
                <w:szCs w:val="20"/>
                <w:lang w:eastAsia="zh-CN"/>
              </w:rPr>
            </w:pPr>
          </w:p>
        </w:tc>
      </w:tr>
      <w:tr w:rsidR="005021F5" w14:paraId="1FD21F5A" w14:textId="77777777" w:rsidTr="00CE5AEF">
        <w:trPr>
          <w:trHeight w:val="339"/>
        </w:trPr>
        <w:tc>
          <w:tcPr>
            <w:tcW w:w="1871" w:type="dxa"/>
          </w:tcPr>
          <w:p w14:paraId="09556B89" w14:textId="77777777" w:rsidR="005021F5" w:rsidRDefault="005021F5" w:rsidP="00CE5AE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CE5AEF">
            <w:pPr>
              <w:pStyle w:val="ac"/>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5"/>
      </w:pPr>
      <w:r>
        <w:rPr>
          <w:highlight w:val="cyan"/>
        </w:rPr>
        <w:t>Proposal 3-1a for discussion:</w:t>
      </w:r>
      <w:r>
        <w:t xml:space="preserve"> </w:t>
      </w:r>
    </w:p>
    <w:p w14:paraId="16B65816" w14:textId="2103993F" w:rsidR="005021F5" w:rsidRDefault="005021F5" w:rsidP="005021F5">
      <w:pPr>
        <w:pStyle w:val="ac"/>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ac"/>
        <w:spacing w:after="0"/>
        <w:rPr>
          <w:rFonts w:ascii="Times New Roman" w:hAnsi="Times New Roman"/>
          <w:szCs w:val="20"/>
          <w:lang w:eastAsia="zh-CN"/>
        </w:rPr>
      </w:pPr>
    </w:p>
    <w:p w14:paraId="6F3E61FC" w14:textId="77777777" w:rsidR="005021F5" w:rsidRDefault="005021F5" w:rsidP="005021F5">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021F5" w14:paraId="5925588A" w14:textId="77777777" w:rsidTr="00CE5AEF">
        <w:trPr>
          <w:trHeight w:val="224"/>
        </w:trPr>
        <w:tc>
          <w:tcPr>
            <w:tcW w:w="1871" w:type="dxa"/>
            <w:shd w:val="clear" w:color="auto" w:fill="FFE599" w:themeFill="accent4" w:themeFillTint="66"/>
          </w:tcPr>
          <w:p w14:paraId="4741E1E1" w14:textId="77777777" w:rsidR="005021F5" w:rsidRDefault="005021F5"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CE5AEF">
        <w:trPr>
          <w:trHeight w:val="339"/>
        </w:trPr>
        <w:tc>
          <w:tcPr>
            <w:tcW w:w="1871" w:type="dxa"/>
          </w:tcPr>
          <w:p w14:paraId="08C295B4" w14:textId="401C2608" w:rsidR="003F7EAA" w:rsidRDefault="003F7EAA" w:rsidP="003F7EAA">
            <w:pPr>
              <w:pStyle w:val="ac"/>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ac"/>
              <w:spacing w:after="0" w:line="240" w:lineRule="auto"/>
              <w:rPr>
                <w:rFonts w:ascii="Times New Roman" w:hAnsi="Times New Roman"/>
                <w:color w:val="FF0000"/>
                <w:szCs w:val="22"/>
                <w:lang w:eastAsia="zh-CN"/>
              </w:rPr>
            </w:pPr>
            <w:r w:rsidRPr="00C10C6F">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3F7EAA" w14:paraId="077D1565" w14:textId="77777777" w:rsidTr="00CE5AEF">
        <w:trPr>
          <w:trHeight w:val="339"/>
        </w:trPr>
        <w:tc>
          <w:tcPr>
            <w:tcW w:w="1871" w:type="dxa"/>
          </w:tcPr>
          <w:p w14:paraId="58A21E44" w14:textId="2A641E9F" w:rsidR="003F7EAA" w:rsidRDefault="00CE5AEF" w:rsidP="003F7EAA">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DA5D4CB" w14:textId="2BE4F914" w:rsidR="003F7EAA" w:rsidRDefault="00CE5AEF" w:rsidP="003F7EAA">
            <w:pPr>
              <w:pStyle w:val="ac"/>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w:t>
            </w:r>
            <w:r w:rsidR="00B8199E">
              <w:rPr>
                <w:rFonts w:ascii="Times New Roman" w:hAnsi="Times New Roman"/>
                <w:szCs w:val="22"/>
                <w:lang w:eastAsia="zh-CN"/>
              </w:rPr>
              <w:t xml:space="preserve">and the candidate patterns, </w:t>
            </w:r>
            <w:r>
              <w:rPr>
                <w:rFonts w:ascii="Times New Roman" w:hAnsi="Times New Roman"/>
                <w:szCs w:val="22"/>
                <w:lang w:eastAsia="zh-CN"/>
              </w:rPr>
              <w:t xml:space="preserve">so we could rely on </w:t>
            </w:r>
            <w:r w:rsidR="00B8199E">
              <w:rPr>
                <w:rFonts w:ascii="Times New Roman" w:hAnsi="Times New Roman"/>
                <w:szCs w:val="22"/>
                <w:lang w:eastAsia="zh-CN"/>
              </w:rPr>
              <w:t xml:space="preserve">more aligned </w:t>
            </w:r>
            <w:r>
              <w:rPr>
                <w:rFonts w:ascii="Times New Roman" w:hAnsi="Times New Roman"/>
                <w:szCs w:val="22"/>
                <w:lang w:eastAsia="zh-CN"/>
              </w:rPr>
              <w:t>simulation</w:t>
            </w:r>
            <w:r w:rsidR="00B8199E">
              <w:rPr>
                <w:rFonts w:ascii="Times New Roman" w:hAnsi="Times New Roman"/>
                <w:szCs w:val="22"/>
                <w:lang w:eastAsia="zh-CN"/>
              </w:rPr>
              <w:t xml:space="preserve"> settings</w:t>
            </w:r>
            <w:r>
              <w:rPr>
                <w:rFonts w:ascii="Times New Roman" w:hAnsi="Times New Roman"/>
                <w:szCs w:val="22"/>
                <w:lang w:eastAsia="zh-CN"/>
              </w:rPr>
              <w:t xml:space="preserve"> in the next meeting. </w:t>
            </w:r>
          </w:p>
          <w:p w14:paraId="6F053E46" w14:textId="02D0EA3C" w:rsidR="00CE5AEF" w:rsidRDefault="00CE5AEF" w:rsidP="003F7EAA">
            <w:pPr>
              <w:pStyle w:val="ac"/>
              <w:spacing w:after="0"/>
              <w:rPr>
                <w:rFonts w:ascii="Times New Roman" w:hAnsi="Times New Roman"/>
                <w:szCs w:val="22"/>
                <w:lang w:eastAsia="zh-CN"/>
              </w:rPr>
            </w:pPr>
            <w:r>
              <w:rPr>
                <w:rFonts w:ascii="Times New Roman" w:hAnsi="Times New Roman"/>
                <w:szCs w:val="22"/>
                <w:lang w:eastAsia="zh-CN"/>
              </w:rPr>
              <w:t xml:space="preserve">Regarding Ericsson’s comment, </w:t>
            </w:r>
            <w:r w:rsidR="00B8199E">
              <w:rPr>
                <w:rFonts w:ascii="Times New Roman" w:hAnsi="Times New Roman"/>
                <w:szCs w:val="22"/>
                <w:lang w:eastAsia="zh-CN"/>
              </w:rPr>
              <w:t>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42F9BA04" w14:textId="77777777" w:rsidR="00B8199E" w:rsidRDefault="00B8199E" w:rsidP="00B8199E">
            <w:pPr>
              <w:pStyle w:val="ac"/>
              <w:spacing w:after="0"/>
              <w:rPr>
                <w:rFonts w:ascii="Times New Roman" w:hAnsi="Times New Roman"/>
                <w:szCs w:val="20"/>
                <w:lang w:eastAsia="zh-CN"/>
              </w:rPr>
            </w:pPr>
            <w:r>
              <w:rPr>
                <w:rFonts w:ascii="Times New Roman" w:hAnsi="Times New Roman"/>
                <w:szCs w:val="20"/>
                <w:lang w:eastAsia="zh-CN"/>
              </w:rPr>
              <w:lastRenderedPageBreak/>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of potential </w:t>
            </w:r>
            <w:r w:rsidRPr="005021F5">
              <w:rPr>
                <w:rFonts w:ascii="Times New Roman" w:hAnsi="Times New Roman"/>
                <w:szCs w:val="20"/>
                <w:lang w:eastAsia="zh-CN"/>
              </w:rPr>
              <w:t xml:space="preserve">PTRS enhancement </w:t>
            </w:r>
            <w:r>
              <w:rPr>
                <w:rFonts w:ascii="Times New Roman" w:hAnsi="Times New Roman"/>
                <w:szCs w:val="20"/>
                <w:lang w:eastAsia="zh-CN"/>
              </w:rPr>
              <w:t>for at least the following aspects with respect to phase noise compensation performance:</w:t>
            </w:r>
          </w:p>
          <w:p w14:paraId="0161FF3A" w14:textId="781B2C49"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Pr="00B8199E">
              <w:rPr>
                <w:rFonts w:ascii="Times New Roman" w:hAnsi="Times New Roman"/>
                <w:strike/>
                <w:color w:val="FF0000"/>
                <w:szCs w:val="20"/>
                <w:lang w:eastAsia="zh-CN"/>
              </w:rPr>
              <w:t>density,</w:t>
            </w:r>
            <w:r>
              <w:rPr>
                <w:rFonts w:ascii="Times New Roman" w:hAnsi="Times New Roman"/>
                <w:szCs w:val="20"/>
                <w:lang w:eastAsia="zh-CN"/>
              </w:rPr>
              <w:t xml:space="preserve"> </w:t>
            </w:r>
            <w:r w:rsidRPr="00B8199E">
              <w:rPr>
                <w:rFonts w:ascii="Times New Roman" w:hAnsi="Times New Roman"/>
                <w:color w:val="FF0000"/>
                <w:szCs w:val="20"/>
                <w:lang w:eastAsia="zh-CN"/>
              </w:rPr>
              <w:t>pattern</w:t>
            </w:r>
            <w:r>
              <w:rPr>
                <w:rFonts w:ascii="Times New Roman" w:hAnsi="Times New Roman"/>
                <w:color w:val="FF0000"/>
                <w:szCs w:val="20"/>
                <w:lang w:eastAsia="zh-CN"/>
              </w:rPr>
              <w:t xml:space="preserve"> (e.g. distributed, block-based)</w:t>
            </w:r>
            <w:r>
              <w:rPr>
                <w:rFonts w:ascii="Times New Roman" w:hAnsi="Times New Roman"/>
                <w:szCs w:val="20"/>
                <w:lang w:eastAsia="zh-CN"/>
              </w:rPr>
              <w:t xml:space="preserve"> and sequence, </w:t>
            </w:r>
            <w:r w:rsidRPr="00B8199E">
              <w:rPr>
                <w:rFonts w:ascii="Times New Roman" w:hAnsi="Times New Roman"/>
                <w:color w:val="FF0000"/>
                <w:szCs w:val="20"/>
                <w:lang w:eastAsia="zh-CN"/>
              </w:rPr>
              <w:t>including cyclic sequence</w:t>
            </w:r>
          </w:p>
          <w:p w14:paraId="6B0839F7" w14:textId="2F888170"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7890A65" w14:textId="77777777"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4F60929E" w14:textId="77777777"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Different RB allocation</w:t>
            </w:r>
          </w:p>
          <w:p w14:paraId="46E59924" w14:textId="77777777"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Different MCS</w:t>
            </w:r>
          </w:p>
          <w:p w14:paraId="51F6559D" w14:textId="77777777" w:rsidR="00B8199E" w:rsidRPr="00B8199E" w:rsidRDefault="00B8199E" w:rsidP="00B8199E">
            <w:pPr>
              <w:pStyle w:val="ac"/>
              <w:numPr>
                <w:ilvl w:val="0"/>
                <w:numId w:val="31"/>
              </w:numPr>
              <w:spacing w:after="0"/>
              <w:rPr>
                <w:rFonts w:ascii="Times New Roman" w:hAnsi="Times New Roman"/>
                <w:szCs w:val="22"/>
                <w:lang w:eastAsia="zh-CN"/>
              </w:rPr>
            </w:pPr>
            <w:r w:rsidRPr="00B8199E">
              <w:rPr>
                <w:rFonts w:ascii="Times New Roman" w:hAnsi="Times New Roman"/>
                <w:szCs w:val="20"/>
                <w:lang w:eastAsia="zh-CN"/>
              </w:rPr>
              <w:t>Different Rank transmission</w:t>
            </w:r>
          </w:p>
          <w:p w14:paraId="395EC3C6" w14:textId="66B1E6F6" w:rsidR="00B8199E" w:rsidRPr="00B8199E" w:rsidRDefault="00B8199E" w:rsidP="00B8199E">
            <w:pPr>
              <w:pStyle w:val="ac"/>
              <w:numPr>
                <w:ilvl w:val="0"/>
                <w:numId w:val="31"/>
              </w:numPr>
              <w:spacing w:after="0"/>
              <w:rPr>
                <w:rFonts w:ascii="Times New Roman" w:hAnsi="Times New Roman"/>
                <w:szCs w:val="22"/>
                <w:lang w:eastAsia="zh-CN"/>
              </w:rPr>
            </w:pPr>
            <w:r w:rsidRPr="00B8199E">
              <w:rPr>
                <w:rFonts w:ascii="Times New Roman" w:hAnsi="Times New Roman"/>
                <w:szCs w:val="20"/>
                <w:lang w:eastAsia="zh-CN"/>
              </w:rPr>
              <w:t>Receiver complexity</w:t>
            </w:r>
          </w:p>
          <w:p w14:paraId="5E6FF0FD" w14:textId="3732F7F2" w:rsidR="00B8199E" w:rsidRDefault="00B8199E" w:rsidP="003F7EAA">
            <w:pPr>
              <w:pStyle w:val="ac"/>
              <w:spacing w:after="0"/>
              <w:rPr>
                <w:rFonts w:ascii="Times New Roman" w:hAnsi="Times New Roman"/>
                <w:szCs w:val="22"/>
                <w:lang w:eastAsia="zh-CN"/>
              </w:rPr>
            </w:pPr>
          </w:p>
        </w:tc>
      </w:tr>
      <w:tr w:rsidR="00AA7DA6" w14:paraId="34E62DBD" w14:textId="77777777" w:rsidTr="00CE5AEF">
        <w:trPr>
          <w:trHeight w:val="339"/>
        </w:trPr>
        <w:tc>
          <w:tcPr>
            <w:tcW w:w="1871" w:type="dxa"/>
          </w:tcPr>
          <w:p w14:paraId="03594FAD" w14:textId="22AF787A" w:rsidR="00AA7DA6" w:rsidRDefault="00AA7DA6" w:rsidP="00AA7DA6">
            <w:pPr>
              <w:pStyle w:val="ac"/>
              <w:spacing w:after="0"/>
              <w:rPr>
                <w:rFonts w:ascii="Times New Roman" w:hAnsi="Times New Roman"/>
                <w:szCs w:val="22"/>
                <w:lang w:eastAsia="zh-CN"/>
              </w:rPr>
            </w:pPr>
            <w:r w:rsidRPr="00E339BF">
              <w:rPr>
                <w:rFonts w:ascii="Times New Roman" w:hAnsi="Times New Roman" w:hint="eastAsia"/>
                <w:szCs w:val="20"/>
                <w:lang w:val="en-GB"/>
              </w:rPr>
              <w:lastRenderedPageBreak/>
              <w:t>Spreadtrum</w:t>
            </w:r>
          </w:p>
        </w:tc>
        <w:tc>
          <w:tcPr>
            <w:tcW w:w="8021" w:type="dxa"/>
          </w:tcPr>
          <w:p w14:paraId="1452507B" w14:textId="40ADAA31" w:rsidR="00AA7DA6" w:rsidRDefault="00AA7DA6" w:rsidP="00AA7DA6">
            <w:pPr>
              <w:pStyle w:val="ac"/>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3F7EAA" w14:paraId="4A24A964" w14:textId="77777777" w:rsidTr="00CE5AEF">
        <w:trPr>
          <w:trHeight w:val="339"/>
        </w:trPr>
        <w:tc>
          <w:tcPr>
            <w:tcW w:w="1871" w:type="dxa"/>
          </w:tcPr>
          <w:p w14:paraId="64AA845A" w14:textId="77777777" w:rsidR="003F7EAA" w:rsidRDefault="003F7EAA" w:rsidP="003F7EAA">
            <w:pPr>
              <w:pStyle w:val="ac"/>
              <w:spacing w:after="0" w:line="240" w:lineRule="auto"/>
              <w:rPr>
                <w:rFonts w:ascii="Times New Roman" w:hAnsi="Times New Roman"/>
                <w:szCs w:val="22"/>
                <w:lang w:eastAsia="zh-CN"/>
              </w:rPr>
            </w:pPr>
          </w:p>
        </w:tc>
        <w:tc>
          <w:tcPr>
            <w:tcW w:w="8021" w:type="dxa"/>
          </w:tcPr>
          <w:p w14:paraId="7CA46787" w14:textId="77777777" w:rsidR="003F7EAA" w:rsidRDefault="003F7EAA" w:rsidP="003F7EAA">
            <w:pPr>
              <w:pStyle w:val="ac"/>
              <w:spacing w:after="0" w:line="240" w:lineRule="auto"/>
              <w:rPr>
                <w:rFonts w:ascii="Times New Roman" w:hAnsi="Times New Roman"/>
                <w:szCs w:val="22"/>
                <w:lang w:eastAsia="zh-CN"/>
              </w:rPr>
            </w:pPr>
          </w:p>
        </w:tc>
      </w:tr>
    </w:tbl>
    <w:p w14:paraId="7B834B33" w14:textId="77777777" w:rsidR="005021F5" w:rsidRDefault="005021F5" w:rsidP="005021F5">
      <w:pPr>
        <w:pStyle w:val="ac"/>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ac"/>
        <w:spacing w:after="0"/>
        <w:jc w:val="left"/>
        <w:rPr>
          <w:rFonts w:ascii="Times New Roman" w:hAnsi="Times New Roman"/>
          <w:szCs w:val="20"/>
          <w:lang w:eastAsia="zh-CN"/>
        </w:rPr>
      </w:pPr>
    </w:p>
    <w:p w14:paraId="258AA1A9" w14:textId="77777777" w:rsidR="00FD2750" w:rsidRDefault="00FD2750">
      <w:pPr>
        <w:pStyle w:val="ac"/>
        <w:spacing w:after="0"/>
        <w:rPr>
          <w:rFonts w:ascii="Times New Roman" w:hAnsi="Times New Roman"/>
          <w:szCs w:val="20"/>
          <w:lang w:eastAsia="zh-CN"/>
        </w:rPr>
      </w:pPr>
    </w:p>
    <w:p w14:paraId="52688FEF" w14:textId="77777777" w:rsidR="00FD2750" w:rsidRDefault="00FC78D4">
      <w:pPr>
        <w:pStyle w:val="4"/>
        <w:numPr>
          <w:ilvl w:val="3"/>
          <w:numId w:val="14"/>
        </w:numPr>
        <w:rPr>
          <w:lang w:eastAsia="zh-CN"/>
        </w:rPr>
      </w:pPr>
      <w:r>
        <w:rPr>
          <w:lang w:eastAsia="zh-CN"/>
        </w:rPr>
        <w:t>For DFT-s-OFDM</w:t>
      </w:r>
    </w:p>
    <w:p w14:paraId="10669E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ac"/>
        <w:spacing w:after="0"/>
        <w:rPr>
          <w:rFonts w:ascii="Times New Roman" w:hAnsi="Times New Roman"/>
          <w:szCs w:val="20"/>
          <w:lang w:eastAsia="zh-CN"/>
        </w:rPr>
      </w:pPr>
    </w:p>
    <w:p w14:paraId="31D7E2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ac"/>
        <w:spacing w:after="0"/>
        <w:rPr>
          <w:rFonts w:ascii="Times New Roman" w:hAnsi="Times New Roman"/>
          <w:szCs w:val="20"/>
          <w:lang w:eastAsia="zh-CN"/>
        </w:rPr>
      </w:pPr>
    </w:p>
    <w:p w14:paraId="38937031" w14:textId="77777777" w:rsidR="00FD2750" w:rsidRDefault="00FC78D4">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ac"/>
        <w:spacing w:after="0"/>
        <w:rPr>
          <w:rFonts w:ascii="Times New Roman" w:hAnsi="Times New Roman"/>
          <w:szCs w:val="20"/>
          <w:lang w:eastAsia="zh-CN"/>
        </w:rPr>
      </w:pPr>
    </w:p>
    <w:p w14:paraId="42D0094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ac"/>
        <w:spacing w:after="0"/>
        <w:rPr>
          <w:rFonts w:ascii="Times New Roman" w:hAnsi="Times New Roman"/>
          <w:szCs w:val="20"/>
          <w:lang w:eastAsia="zh-CN"/>
        </w:rPr>
      </w:pPr>
    </w:p>
    <w:p w14:paraId="374A7027" w14:textId="77777777" w:rsidR="00FD2750" w:rsidRDefault="00FC78D4">
      <w:pPr>
        <w:pStyle w:val="5"/>
      </w:pPr>
      <w:r>
        <w:rPr>
          <w:highlight w:val="cyan"/>
        </w:rPr>
        <w:t>Proposal 3-2 for discussion:</w:t>
      </w:r>
      <w:r>
        <w:t xml:space="preserve"> </w:t>
      </w:r>
    </w:p>
    <w:p w14:paraId="3DBD5C17"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ac"/>
        <w:spacing w:after="0"/>
        <w:rPr>
          <w:rFonts w:ascii="Times New Roman" w:hAnsi="Times New Roman"/>
          <w:szCs w:val="20"/>
          <w:lang w:eastAsia="zh-CN"/>
        </w:rPr>
      </w:pPr>
    </w:p>
    <w:p w14:paraId="42A54D15" w14:textId="77777777" w:rsidR="00FD2750" w:rsidRDefault="00FD2750">
      <w:pPr>
        <w:pStyle w:val="ac"/>
        <w:spacing w:after="0"/>
        <w:rPr>
          <w:rFonts w:ascii="Times New Roman" w:hAnsi="Times New Roman"/>
          <w:szCs w:val="20"/>
          <w:lang w:eastAsia="zh-CN"/>
        </w:rPr>
      </w:pPr>
    </w:p>
    <w:p w14:paraId="5A8AF5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ac"/>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ac"/>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ac"/>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ac"/>
              <w:spacing w:before="0" w:after="0" w:line="240" w:lineRule="auto"/>
              <w:rPr>
                <w:rFonts w:ascii="Times New Roman" w:hAnsi="Times New Roman"/>
                <w:szCs w:val="20"/>
                <w:lang w:eastAsia="zh-CN"/>
              </w:rPr>
            </w:pPr>
          </w:p>
          <w:p w14:paraId="7311DBD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ac"/>
              <w:spacing w:before="0" w:after="0" w:line="240" w:lineRule="auto"/>
              <w:rPr>
                <w:rFonts w:ascii="Times New Roman" w:hAnsi="Times New Roman"/>
                <w:szCs w:val="20"/>
                <w:lang w:eastAsia="zh-CN"/>
              </w:rPr>
            </w:pPr>
          </w:p>
          <w:p w14:paraId="316CAE7C" w14:textId="77777777" w:rsidR="00CF2804" w:rsidRPr="00530CA6" w:rsidRDefault="00CF2804" w:rsidP="00F81CAF">
            <w:pPr>
              <w:pStyle w:val="ac"/>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ac"/>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A7DA6" w:rsidRPr="007A0CF7" w14:paraId="6A8669AD" w14:textId="77777777" w:rsidTr="00CF2804">
        <w:trPr>
          <w:trHeight w:val="339"/>
        </w:trPr>
        <w:tc>
          <w:tcPr>
            <w:tcW w:w="1871" w:type="dxa"/>
          </w:tcPr>
          <w:p w14:paraId="62356BBA" w14:textId="1D063162" w:rsidR="00AA7DA6" w:rsidRDefault="00AA7DA6" w:rsidP="00AA7DA6">
            <w:pPr>
              <w:pStyle w:val="ac"/>
              <w:spacing w:after="0" w:line="240" w:lineRule="auto"/>
              <w:rPr>
                <w:rFonts w:ascii="Times New Roman" w:eastAsia="MS PMincho" w:hAnsi="Times New Roman" w:hint="eastAsia"/>
                <w:szCs w:val="20"/>
                <w:lang w:eastAsia="ja-JP"/>
              </w:rPr>
            </w:pPr>
            <w:r w:rsidRPr="00E339BF">
              <w:rPr>
                <w:rFonts w:ascii="Times New Roman" w:hAnsi="Times New Roman" w:hint="eastAsia"/>
                <w:szCs w:val="20"/>
                <w:lang w:val="en-GB"/>
              </w:rPr>
              <w:t>Spreadtrum</w:t>
            </w:r>
          </w:p>
        </w:tc>
        <w:tc>
          <w:tcPr>
            <w:tcW w:w="8021" w:type="dxa"/>
          </w:tcPr>
          <w:p w14:paraId="3672BB40" w14:textId="56E1AAA8" w:rsidR="00AA7DA6" w:rsidRDefault="00AA7DA6" w:rsidP="00AA7DA6">
            <w:pPr>
              <w:pStyle w:val="ac"/>
              <w:tabs>
                <w:tab w:val="center" w:pos="3902"/>
              </w:tabs>
              <w:spacing w:after="0" w:line="240" w:lineRule="auto"/>
              <w:rPr>
                <w:rFonts w:ascii="Times New Roman" w:eastAsia="MS PMincho" w:hAnsi="Times New Roman"/>
                <w:szCs w:val="20"/>
                <w:lang w:eastAsia="ja-JP"/>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bl>
    <w:p w14:paraId="223CA5CD" w14:textId="77777777" w:rsidR="00FD2750" w:rsidRPr="00CF2804" w:rsidRDefault="00FD2750" w:rsidP="00CF2804">
      <w:pPr>
        <w:pStyle w:val="ac"/>
        <w:spacing w:after="0"/>
        <w:jc w:val="left"/>
        <w:rPr>
          <w:rFonts w:ascii="Times New Roman" w:hAnsi="Times New Roman"/>
          <w:szCs w:val="20"/>
          <w:lang w:eastAsia="zh-CN"/>
        </w:rPr>
      </w:pPr>
    </w:p>
    <w:p w14:paraId="0BB1675E" w14:textId="77777777" w:rsidR="00FD2750" w:rsidRDefault="00FD2750">
      <w:pPr>
        <w:pStyle w:val="ac"/>
        <w:spacing w:after="0"/>
        <w:rPr>
          <w:rFonts w:asciiTheme="minorHAnsi" w:hAnsiTheme="minorHAnsi" w:cstheme="minorHAnsi"/>
          <w:lang w:eastAsia="zh-CN"/>
        </w:rPr>
      </w:pPr>
    </w:p>
    <w:p w14:paraId="2FD735F9" w14:textId="77777777" w:rsidR="00FD2750" w:rsidRDefault="00FD2750">
      <w:pPr>
        <w:pStyle w:val="ac"/>
        <w:spacing w:after="0"/>
        <w:rPr>
          <w:rFonts w:asciiTheme="minorHAnsi" w:hAnsiTheme="minorHAnsi" w:cstheme="minorHAnsi"/>
          <w:lang w:eastAsia="zh-CN"/>
        </w:rPr>
      </w:pPr>
    </w:p>
    <w:p w14:paraId="6E3E6D77" w14:textId="77777777" w:rsidR="00FD2750" w:rsidRDefault="00FC78D4">
      <w:pPr>
        <w:pStyle w:val="4"/>
        <w:numPr>
          <w:ilvl w:val="3"/>
          <w:numId w:val="14"/>
        </w:numPr>
        <w:rPr>
          <w:lang w:eastAsia="zh-CN"/>
        </w:rPr>
      </w:pPr>
      <w:r>
        <w:rPr>
          <w:lang w:eastAsia="zh-CN"/>
        </w:rPr>
        <w:t>Other issue(s)</w:t>
      </w:r>
    </w:p>
    <w:p w14:paraId="6BFA7087"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ac"/>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ac"/>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ac"/>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ac"/>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ac"/>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ac"/>
              <w:spacing w:after="0" w:line="240" w:lineRule="auto"/>
              <w:rPr>
                <w:rFonts w:ascii="Times New Roman" w:hAnsi="Times New Roman"/>
                <w:szCs w:val="22"/>
                <w:lang w:eastAsia="zh-CN"/>
              </w:rPr>
            </w:pPr>
          </w:p>
        </w:tc>
      </w:tr>
    </w:tbl>
    <w:p w14:paraId="67E397F7" w14:textId="77777777" w:rsidR="00FD2750" w:rsidRDefault="00FD2750">
      <w:pPr>
        <w:pStyle w:val="ac"/>
        <w:spacing w:after="0"/>
        <w:rPr>
          <w:rFonts w:asciiTheme="minorHAnsi" w:hAnsiTheme="minorHAnsi" w:cstheme="minorHAnsi"/>
          <w:lang w:eastAsia="zh-CN"/>
        </w:rPr>
      </w:pPr>
    </w:p>
    <w:p w14:paraId="2149D532" w14:textId="77777777" w:rsidR="00FD2750" w:rsidRDefault="00FC78D4">
      <w:pPr>
        <w:pStyle w:val="2"/>
        <w:rPr>
          <w:lang w:eastAsia="zh-CN"/>
        </w:rPr>
      </w:pPr>
      <w:r>
        <w:rPr>
          <w:lang w:eastAsia="zh-CN"/>
        </w:rPr>
        <w:lastRenderedPageBreak/>
        <w:t>2.4. DMRS</w:t>
      </w:r>
    </w:p>
    <w:p w14:paraId="2884994F"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1FA43BE" w14:textId="77777777" w:rsidR="00FD2750" w:rsidRDefault="00FC78D4">
      <w:pPr>
        <w:pStyle w:val="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afa"/>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ac"/>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ac"/>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ac"/>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A55873" w14:textId="77777777" w:rsidR="00FD2750" w:rsidRDefault="00FC78D4">
      <w:pPr>
        <w:pStyle w:val="3"/>
        <w:numPr>
          <w:ilvl w:val="2"/>
          <w:numId w:val="17"/>
        </w:numPr>
        <w:rPr>
          <w:lang w:eastAsia="zh-CN"/>
        </w:rPr>
      </w:pPr>
      <w:r>
        <w:rPr>
          <w:lang w:eastAsia="zh-CN"/>
        </w:rPr>
        <w:t xml:space="preserve">Summary on DMRS </w:t>
      </w:r>
    </w:p>
    <w:p w14:paraId="363F139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ac"/>
        <w:spacing w:after="0"/>
        <w:rPr>
          <w:rFonts w:ascii="Times New Roman" w:hAnsi="Times New Roman"/>
          <w:szCs w:val="20"/>
          <w:lang w:eastAsia="zh-CN"/>
        </w:rPr>
      </w:pPr>
    </w:p>
    <w:p w14:paraId="2F46FB2F" w14:textId="77777777" w:rsidR="00FD2750" w:rsidRDefault="00FC78D4">
      <w:pPr>
        <w:pStyle w:val="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ac"/>
        <w:spacing w:after="0"/>
        <w:rPr>
          <w:rFonts w:asciiTheme="minorHAnsi" w:hAnsiTheme="minorHAnsi" w:cstheme="minorHAnsi"/>
          <w:szCs w:val="20"/>
          <w:lang w:eastAsia="zh-CN"/>
        </w:rPr>
      </w:pPr>
    </w:p>
    <w:p w14:paraId="79B540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ac"/>
        <w:spacing w:after="0"/>
        <w:rPr>
          <w:rFonts w:ascii="Times New Roman" w:hAnsi="Times New Roman"/>
          <w:szCs w:val="20"/>
          <w:lang w:eastAsia="zh-CN"/>
        </w:rPr>
      </w:pPr>
    </w:p>
    <w:p w14:paraId="2A9EBCD6" w14:textId="77777777" w:rsidR="00FD2750" w:rsidRDefault="00FC78D4">
      <w:pPr>
        <w:pStyle w:val="5"/>
      </w:pPr>
      <w:r>
        <w:rPr>
          <w:highlight w:val="cyan"/>
        </w:rPr>
        <w:t>Proposal 4-1 for discussion:</w:t>
      </w:r>
      <w:r>
        <w:t xml:space="preserve"> </w:t>
      </w:r>
    </w:p>
    <w:p w14:paraId="26BF199D"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ac"/>
        <w:spacing w:after="0"/>
        <w:rPr>
          <w:rFonts w:ascii="Times New Roman" w:hAnsi="Times New Roman"/>
          <w:szCs w:val="20"/>
          <w:lang w:eastAsia="zh-CN"/>
        </w:rPr>
      </w:pPr>
    </w:p>
    <w:p w14:paraId="0125BD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ac"/>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ac"/>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ac"/>
              <w:spacing w:before="0" w:after="0" w:line="240" w:lineRule="auto"/>
              <w:rPr>
                <w:rFonts w:ascii="Times New Roman" w:hAnsi="Times New Roman"/>
                <w:szCs w:val="20"/>
                <w:lang w:eastAsia="zh-CN"/>
              </w:rPr>
            </w:pPr>
          </w:p>
          <w:p w14:paraId="43C34180"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ac"/>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ac"/>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ac"/>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ac"/>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E2436F0" w14:textId="16964A70" w:rsidR="00DA5423" w:rsidRDefault="00DA5423" w:rsidP="002A093C">
            <w:pPr>
              <w:pStyle w:val="ac"/>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CE5AEF">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53815261" w14:textId="77777777" w:rsidR="005F6868" w:rsidRDefault="005F6868" w:rsidP="00CE5AEF">
            <w:pPr>
              <w:pStyle w:val="ac"/>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CE5AEF">
            <w:pPr>
              <w:pStyle w:val="ac"/>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CE5AEF">
            <w:pPr>
              <w:pStyle w:val="ac"/>
              <w:spacing w:after="0" w:line="240" w:lineRule="auto"/>
              <w:rPr>
                <w:rFonts w:ascii="New York" w:eastAsia="MS PMincho" w:hAnsi="New York"/>
                <w:szCs w:val="20"/>
                <w:lang w:eastAsia="ja-JP"/>
              </w:rPr>
            </w:pPr>
            <w:r>
              <w:t>We agree using the existing DMRS patterns. A further study on new DMRS pattern could be beneficial.</w:t>
            </w:r>
          </w:p>
        </w:tc>
      </w:tr>
      <w:tr w:rsidR="009D558A" w14:paraId="38636D4D" w14:textId="77777777" w:rsidTr="00CE5AEF">
        <w:trPr>
          <w:trHeight w:val="339"/>
        </w:trPr>
        <w:tc>
          <w:tcPr>
            <w:tcW w:w="1871" w:type="dxa"/>
          </w:tcPr>
          <w:p w14:paraId="03704525" w14:textId="77777777" w:rsidR="009D558A" w:rsidRDefault="009D558A" w:rsidP="00CE5AEF">
            <w:pPr>
              <w:pStyle w:val="ac"/>
              <w:spacing w:after="0" w:line="240" w:lineRule="auto"/>
              <w:rPr>
                <w:rFonts w:ascii="Times New Roman" w:hAnsi="Times New Roman"/>
                <w:szCs w:val="20"/>
                <w:lang w:eastAsia="zh-CN"/>
              </w:rPr>
            </w:pPr>
          </w:p>
        </w:tc>
        <w:tc>
          <w:tcPr>
            <w:tcW w:w="8021" w:type="dxa"/>
          </w:tcPr>
          <w:p w14:paraId="05195877" w14:textId="77777777" w:rsidR="009D558A" w:rsidRDefault="009D558A" w:rsidP="00CE5AEF">
            <w:pPr>
              <w:pStyle w:val="ac"/>
              <w:spacing w:beforeLines="50"/>
              <w:rPr>
                <w:rFonts w:ascii="Times New Roman" w:hAnsi="Times New Roman"/>
                <w:szCs w:val="20"/>
                <w:lang w:eastAsia="zh-CN"/>
              </w:rPr>
            </w:pPr>
          </w:p>
        </w:tc>
      </w:tr>
      <w:tr w:rsidR="009D558A" w14:paraId="6361E33F" w14:textId="77777777" w:rsidTr="00CE5AEF">
        <w:trPr>
          <w:trHeight w:val="339"/>
        </w:trPr>
        <w:tc>
          <w:tcPr>
            <w:tcW w:w="1871" w:type="dxa"/>
          </w:tcPr>
          <w:p w14:paraId="4DAF3533" w14:textId="77777777" w:rsidR="009D558A" w:rsidRDefault="009D558A" w:rsidP="00CE5AE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5"/>
      </w:pPr>
      <w:r>
        <w:rPr>
          <w:highlight w:val="cyan"/>
        </w:rPr>
        <w:lastRenderedPageBreak/>
        <w:t>Proposal 4-1a for discussion:</w:t>
      </w:r>
      <w:r>
        <w:t xml:space="preserve"> </w:t>
      </w:r>
    </w:p>
    <w:p w14:paraId="08764AAB" w14:textId="39157D8B" w:rsidR="009D558A" w:rsidRDefault="00081CA0" w:rsidP="003B772A">
      <w:pPr>
        <w:pStyle w:val="ac"/>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ac"/>
        <w:spacing w:after="0"/>
        <w:rPr>
          <w:rFonts w:ascii="Times New Roman" w:hAnsi="Times New Roman"/>
          <w:szCs w:val="20"/>
          <w:lang w:eastAsia="zh-CN"/>
        </w:rPr>
      </w:pPr>
    </w:p>
    <w:p w14:paraId="59B88B2C" w14:textId="77777777" w:rsidR="009D558A" w:rsidRDefault="009D558A" w:rsidP="009D558A">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9D558A" w14:paraId="0624C0C2" w14:textId="77777777" w:rsidTr="00CE5AEF">
        <w:trPr>
          <w:trHeight w:val="224"/>
        </w:trPr>
        <w:tc>
          <w:tcPr>
            <w:tcW w:w="1871" w:type="dxa"/>
            <w:shd w:val="clear" w:color="auto" w:fill="FFE599" w:themeFill="accent4" w:themeFillTint="66"/>
          </w:tcPr>
          <w:p w14:paraId="17C0032F" w14:textId="77777777" w:rsidR="009D558A" w:rsidRDefault="009D558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CE5AEF">
        <w:trPr>
          <w:trHeight w:val="339"/>
        </w:trPr>
        <w:tc>
          <w:tcPr>
            <w:tcW w:w="1871" w:type="dxa"/>
          </w:tcPr>
          <w:p w14:paraId="4B038966" w14:textId="47606F49" w:rsidR="003F7EAA" w:rsidRDefault="003F7EAA" w:rsidP="003F7EAA">
            <w:pPr>
              <w:pStyle w:val="ac"/>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ac"/>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takes into account different effective coding rates. </w:t>
            </w:r>
          </w:p>
        </w:tc>
      </w:tr>
      <w:tr w:rsidR="00AA7DA6" w14:paraId="68362DAA" w14:textId="77777777" w:rsidTr="00CE5AEF">
        <w:trPr>
          <w:trHeight w:val="339"/>
        </w:trPr>
        <w:tc>
          <w:tcPr>
            <w:tcW w:w="1871" w:type="dxa"/>
          </w:tcPr>
          <w:p w14:paraId="7DB7E2B1" w14:textId="3B960C34" w:rsidR="00AA7DA6" w:rsidRDefault="00AA7DA6" w:rsidP="00AA7DA6">
            <w:pPr>
              <w:pStyle w:val="ac"/>
              <w:spacing w:after="0"/>
              <w:rPr>
                <w:rFonts w:ascii="Times New Roman" w:hAnsi="Times New Roman"/>
                <w:szCs w:val="22"/>
                <w:lang w:eastAsia="zh-CN"/>
              </w:rPr>
            </w:pPr>
            <w:r w:rsidRPr="00E339BF">
              <w:rPr>
                <w:rFonts w:ascii="Times New Roman" w:hAnsi="Times New Roman" w:hint="eastAsia"/>
                <w:szCs w:val="20"/>
                <w:lang w:val="en-GB"/>
              </w:rPr>
              <w:t>Spreadtrum</w:t>
            </w:r>
          </w:p>
        </w:tc>
        <w:tc>
          <w:tcPr>
            <w:tcW w:w="8021" w:type="dxa"/>
          </w:tcPr>
          <w:p w14:paraId="128089E1" w14:textId="065EEE60" w:rsidR="00AA7DA6" w:rsidRDefault="00AA7DA6" w:rsidP="00AA7DA6">
            <w:pPr>
              <w:pStyle w:val="ac"/>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A7DA6" w14:paraId="16197DC9" w14:textId="77777777" w:rsidTr="00CE5AEF">
        <w:trPr>
          <w:trHeight w:val="339"/>
        </w:trPr>
        <w:tc>
          <w:tcPr>
            <w:tcW w:w="1871" w:type="dxa"/>
          </w:tcPr>
          <w:p w14:paraId="0182C40E"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10A7F2C7" w14:textId="77777777" w:rsidR="00AA7DA6" w:rsidRDefault="00AA7DA6" w:rsidP="00AA7DA6">
            <w:pPr>
              <w:pStyle w:val="ac"/>
              <w:spacing w:after="0" w:line="240" w:lineRule="auto"/>
              <w:rPr>
                <w:rFonts w:ascii="Times New Roman" w:hAnsi="Times New Roman"/>
                <w:szCs w:val="22"/>
                <w:lang w:eastAsia="zh-CN"/>
              </w:rPr>
            </w:pPr>
          </w:p>
        </w:tc>
      </w:tr>
    </w:tbl>
    <w:p w14:paraId="6AFB3D8E" w14:textId="77777777" w:rsidR="009D558A" w:rsidRDefault="009D558A" w:rsidP="009D558A">
      <w:pPr>
        <w:pStyle w:val="ac"/>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ac"/>
        <w:spacing w:after="0"/>
        <w:jc w:val="left"/>
        <w:rPr>
          <w:rFonts w:ascii="Times New Roman" w:hAnsi="Times New Roman"/>
          <w:szCs w:val="20"/>
          <w:lang w:eastAsia="zh-CN"/>
        </w:rPr>
      </w:pPr>
    </w:p>
    <w:p w14:paraId="794B5575" w14:textId="77777777" w:rsidR="00FD2750" w:rsidRPr="00CF2804" w:rsidRDefault="00FD2750" w:rsidP="00CF2804">
      <w:pPr>
        <w:pStyle w:val="ac"/>
        <w:spacing w:after="0"/>
        <w:jc w:val="left"/>
        <w:rPr>
          <w:rFonts w:ascii="Times New Roman" w:hAnsi="Times New Roman"/>
          <w:szCs w:val="20"/>
          <w:lang w:eastAsia="zh-CN"/>
        </w:rPr>
      </w:pPr>
    </w:p>
    <w:p w14:paraId="5A1A6F79" w14:textId="77777777" w:rsidR="00FD2750" w:rsidRDefault="00FD2750">
      <w:pPr>
        <w:pStyle w:val="ac"/>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ac"/>
        <w:spacing w:after="0"/>
        <w:rPr>
          <w:rFonts w:ascii="Times New Roman" w:hAnsi="Times New Roman"/>
          <w:szCs w:val="20"/>
          <w:lang w:eastAsia="zh-CN"/>
        </w:rPr>
      </w:pPr>
    </w:p>
    <w:p w14:paraId="5B295663" w14:textId="77777777" w:rsidR="00FD2750" w:rsidRDefault="00FC78D4">
      <w:pPr>
        <w:pStyle w:val="5"/>
      </w:pPr>
      <w:r>
        <w:rPr>
          <w:highlight w:val="cyan"/>
        </w:rPr>
        <w:lastRenderedPageBreak/>
        <w:t>Proposal 4-2 for discussion:</w:t>
      </w:r>
      <w:r>
        <w:t xml:space="preserve"> </w:t>
      </w:r>
    </w:p>
    <w:p w14:paraId="5BE40B66"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ac"/>
        <w:spacing w:after="0"/>
        <w:rPr>
          <w:rFonts w:ascii="Times New Roman" w:hAnsi="Times New Roman"/>
          <w:szCs w:val="20"/>
          <w:lang w:eastAsia="zh-CN"/>
        </w:rPr>
      </w:pPr>
    </w:p>
    <w:p w14:paraId="72F390B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ac"/>
              <w:spacing w:before="0" w:after="0" w:line="240" w:lineRule="auto"/>
              <w:rPr>
                <w:rFonts w:ascii="Times New Roman" w:hAnsi="Times New Roman"/>
                <w:szCs w:val="20"/>
                <w:lang w:eastAsia="zh-CN"/>
              </w:rPr>
            </w:pPr>
          </w:p>
          <w:p w14:paraId="774A4937"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ac"/>
              <w:spacing w:before="0" w:after="0" w:line="240" w:lineRule="auto"/>
              <w:rPr>
                <w:rFonts w:ascii="Times New Roman" w:hAnsi="Times New Roman"/>
                <w:szCs w:val="20"/>
                <w:lang w:eastAsia="zh-CN"/>
              </w:rPr>
            </w:pPr>
          </w:p>
          <w:p w14:paraId="0E636B58"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ac"/>
              <w:spacing w:before="0" w:after="0" w:line="240" w:lineRule="auto"/>
              <w:rPr>
                <w:rFonts w:ascii="Times New Roman" w:hAnsi="Times New Roman"/>
                <w:szCs w:val="20"/>
                <w:lang w:eastAsia="zh-CN"/>
              </w:rPr>
            </w:pPr>
          </w:p>
          <w:p w14:paraId="5142ACB9"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ac"/>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ac"/>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ac"/>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ac"/>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ac"/>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ac"/>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ac"/>
              <w:spacing w:after="0"/>
              <w:rPr>
                <w:rFonts w:ascii="Times New Roman" w:eastAsia="MS PMincho" w:hAnsi="Times New Roman"/>
                <w:szCs w:val="20"/>
                <w:lang w:eastAsia="ja-JP"/>
              </w:rPr>
            </w:pPr>
          </w:p>
        </w:tc>
      </w:tr>
      <w:tr w:rsidR="003B772A" w14:paraId="254D718D" w14:textId="77777777" w:rsidTr="00CE5AEF">
        <w:trPr>
          <w:trHeight w:val="339"/>
        </w:trPr>
        <w:tc>
          <w:tcPr>
            <w:tcW w:w="1871" w:type="dxa"/>
          </w:tcPr>
          <w:p w14:paraId="56772C04" w14:textId="77777777" w:rsidR="003B772A" w:rsidRDefault="003B772A" w:rsidP="00CE5AE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CE5AEF">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5"/>
      </w:pPr>
      <w:r>
        <w:rPr>
          <w:highlight w:val="cyan"/>
        </w:rPr>
        <w:t>Proposal 4-2a for discussion:</w:t>
      </w:r>
      <w:r>
        <w:t xml:space="preserve"> </w:t>
      </w:r>
    </w:p>
    <w:p w14:paraId="2DF656CD" w14:textId="6BB7ED50" w:rsidR="003B772A" w:rsidRDefault="003B772A" w:rsidP="003B772A">
      <w:pPr>
        <w:pStyle w:val="ac"/>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ac"/>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ac"/>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ac"/>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ac"/>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ac"/>
        <w:spacing w:after="0"/>
        <w:rPr>
          <w:rFonts w:ascii="Times New Roman" w:hAnsi="Times New Roman"/>
          <w:szCs w:val="20"/>
          <w:lang w:eastAsia="zh-CN"/>
        </w:rPr>
      </w:pPr>
    </w:p>
    <w:p w14:paraId="16729057" w14:textId="77777777" w:rsidR="003B772A" w:rsidRDefault="003B772A" w:rsidP="003B772A">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3B772A" w14:paraId="185EEE1A" w14:textId="77777777" w:rsidTr="00CE5AEF">
        <w:trPr>
          <w:trHeight w:val="224"/>
        </w:trPr>
        <w:tc>
          <w:tcPr>
            <w:tcW w:w="1871" w:type="dxa"/>
            <w:shd w:val="clear" w:color="auto" w:fill="FFE599" w:themeFill="accent4" w:themeFillTint="66"/>
          </w:tcPr>
          <w:p w14:paraId="441814CD" w14:textId="77777777" w:rsidR="003B772A" w:rsidRDefault="003B772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CE5AEF">
        <w:trPr>
          <w:trHeight w:val="339"/>
        </w:trPr>
        <w:tc>
          <w:tcPr>
            <w:tcW w:w="1871" w:type="dxa"/>
          </w:tcPr>
          <w:p w14:paraId="0CE129E6" w14:textId="081E4638" w:rsidR="003F7EAA" w:rsidRDefault="003F7EAA" w:rsidP="003F7EAA">
            <w:pPr>
              <w:pStyle w:val="ac"/>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ac"/>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A7DA6" w14:paraId="70E22BCE" w14:textId="77777777" w:rsidTr="00CE5AEF">
        <w:trPr>
          <w:trHeight w:val="339"/>
        </w:trPr>
        <w:tc>
          <w:tcPr>
            <w:tcW w:w="1871" w:type="dxa"/>
          </w:tcPr>
          <w:p w14:paraId="6A0FAF34" w14:textId="0D511E4D" w:rsidR="00AA7DA6" w:rsidRDefault="00AA7DA6" w:rsidP="00AA7DA6">
            <w:pPr>
              <w:pStyle w:val="ac"/>
              <w:spacing w:after="0"/>
              <w:rPr>
                <w:rFonts w:ascii="Times New Roman" w:hAnsi="Times New Roman"/>
                <w:szCs w:val="22"/>
                <w:lang w:eastAsia="zh-CN"/>
              </w:rPr>
            </w:pPr>
            <w:r w:rsidRPr="00E339BF">
              <w:rPr>
                <w:rFonts w:ascii="Times New Roman" w:hAnsi="Times New Roman" w:hint="eastAsia"/>
                <w:szCs w:val="20"/>
                <w:lang w:val="en-GB"/>
              </w:rPr>
              <w:t>Spreadtrum</w:t>
            </w:r>
          </w:p>
        </w:tc>
        <w:tc>
          <w:tcPr>
            <w:tcW w:w="8021" w:type="dxa"/>
          </w:tcPr>
          <w:p w14:paraId="76C14E35" w14:textId="7C042DEF" w:rsidR="00AA7DA6" w:rsidRDefault="00AA7DA6" w:rsidP="00AA7DA6">
            <w:pPr>
              <w:pStyle w:val="ac"/>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A7DA6" w14:paraId="4F6B21B7" w14:textId="77777777" w:rsidTr="00CE5AEF">
        <w:trPr>
          <w:trHeight w:val="339"/>
        </w:trPr>
        <w:tc>
          <w:tcPr>
            <w:tcW w:w="1871" w:type="dxa"/>
          </w:tcPr>
          <w:p w14:paraId="2FB7750C"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2C1226E6" w14:textId="77777777" w:rsidR="00AA7DA6" w:rsidRDefault="00AA7DA6" w:rsidP="00AA7DA6">
            <w:pPr>
              <w:pStyle w:val="ac"/>
              <w:spacing w:after="0" w:line="240" w:lineRule="auto"/>
              <w:rPr>
                <w:rFonts w:ascii="Times New Roman" w:hAnsi="Times New Roman"/>
                <w:szCs w:val="22"/>
                <w:lang w:eastAsia="zh-CN"/>
              </w:rPr>
            </w:pPr>
          </w:p>
        </w:tc>
      </w:tr>
    </w:tbl>
    <w:p w14:paraId="5BF9535A" w14:textId="77777777" w:rsidR="003B772A" w:rsidRDefault="003B772A" w:rsidP="003B772A">
      <w:pPr>
        <w:pStyle w:val="ac"/>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ac"/>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ac"/>
        <w:spacing w:after="0"/>
        <w:rPr>
          <w:rFonts w:ascii="Times New Roman" w:hAnsi="Times New Roman"/>
          <w:szCs w:val="20"/>
          <w:lang w:eastAsia="zh-CN"/>
        </w:rPr>
      </w:pPr>
    </w:p>
    <w:p w14:paraId="474A6480" w14:textId="77777777" w:rsidR="00FD2750" w:rsidRDefault="00FD2750">
      <w:pPr>
        <w:pStyle w:val="ac"/>
        <w:spacing w:after="0"/>
        <w:rPr>
          <w:rFonts w:ascii="Times New Roman" w:hAnsi="Times New Roman"/>
          <w:szCs w:val="20"/>
          <w:lang w:eastAsia="zh-CN"/>
        </w:rPr>
      </w:pPr>
    </w:p>
    <w:p w14:paraId="0BFE5D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ac"/>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ac"/>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ac"/>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ac"/>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ac"/>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ac"/>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ac"/>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ac"/>
              <w:spacing w:before="0" w:after="0" w:line="240" w:lineRule="auto"/>
              <w:rPr>
                <w:rFonts w:ascii="Times New Roman" w:hAnsi="Times New Roman"/>
                <w:szCs w:val="20"/>
                <w:lang w:eastAsia="zh-CN"/>
              </w:rPr>
            </w:pPr>
          </w:p>
          <w:p w14:paraId="5A5FA424"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2228E5CD" w14:textId="77777777" w:rsidR="00CF2804" w:rsidRDefault="00CF2804" w:rsidP="00F81CAF">
            <w:pPr>
              <w:pStyle w:val="ac"/>
              <w:spacing w:before="0" w:after="0" w:line="240" w:lineRule="auto"/>
              <w:rPr>
                <w:rFonts w:ascii="Times New Roman" w:hAnsi="Times New Roman"/>
                <w:szCs w:val="20"/>
                <w:lang w:eastAsia="zh-CN"/>
              </w:rPr>
            </w:pPr>
          </w:p>
          <w:p w14:paraId="1604B275"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ac"/>
              <w:spacing w:before="0" w:after="0" w:line="240" w:lineRule="auto"/>
              <w:rPr>
                <w:rFonts w:ascii="Times New Roman" w:hAnsi="Times New Roman"/>
                <w:szCs w:val="20"/>
                <w:lang w:eastAsia="zh-CN"/>
              </w:rPr>
            </w:pPr>
          </w:p>
          <w:p w14:paraId="0090E54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ac"/>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ac"/>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ac"/>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ac"/>
        <w:spacing w:after="0"/>
        <w:jc w:val="left"/>
        <w:rPr>
          <w:rFonts w:ascii="Times New Roman" w:hAnsi="Times New Roman"/>
          <w:szCs w:val="20"/>
          <w:lang w:eastAsia="zh-CN"/>
        </w:rPr>
      </w:pPr>
    </w:p>
    <w:p w14:paraId="3BB59F6E" w14:textId="4D7BC006" w:rsidR="00081CA0" w:rsidRDefault="00081CA0" w:rsidP="00081CA0">
      <w:pPr>
        <w:pStyle w:val="5"/>
      </w:pPr>
      <w:r>
        <w:rPr>
          <w:highlight w:val="cyan"/>
        </w:rPr>
        <w:t>Proposal 4-3 for discussion:</w:t>
      </w:r>
      <w:r>
        <w:t xml:space="preserve"> </w:t>
      </w:r>
    </w:p>
    <w:p w14:paraId="41B22577" w14:textId="31B4401C" w:rsidR="00081CA0" w:rsidRDefault="00081CA0" w:rsidP="00081CA0">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ac"/>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ac"/>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ac"/>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ac"/>
        <w:spacing w:after="0"/>
        <w:rPr>
          <w:rFonts w:ascii="Times New Roman" w:hAnsi="Times New Roman"/>
          <w:szCs w:val="20"/>
          <w:lang w:eastAsia="zh-CN"/>
        </w:rPr>
      </w:pPr>
    </w:p>
    <w:p w14:paraId="4991DE5F" w14:textId="77777777" w:rsidR="00081CA0" w:rsidRDefault="00081CA0" w:rsidP="00081CA0">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81CA0" w14:paraId="3AE821A1" w14:textId="77777777" w:rsidTr="00CE5AEF">
        <w:trPr>
          <w:trHeight w:val="224"/>
        </w:trPr>
        <w:tc>
          <w:tcPr>
            <w:tcW w:w="1871" w:type="dxa"/>
            <w:shd w:val="clear" w:color="auto" w:fill="FFE599" w:themeFill="accent4" w:themeFillTint="66"/>
          </w:tcPr>
          <w:p w14:paraId="7C0CB83A" w14:textId="77777777" w:rsidR="00081CA0" w:rsidRDefault="00081CA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63F85CBF" w14:textId="77777777" w:rsidTr="00CE5AEF">
        <w:trPr>
          <w:trHeight w:val="339"/>
        </w:trPr>
        <w:tc>
          <w:tcPr>
            <w:tcW w:w="1871" w:type="dxa"/>
          </w:tcPr>
          <w:p w14:paraId="765EDE13" w14:textId="1917D5FA" w:rsidR="00AA7DA6" w:rsidRDefault="00AA7DA6" w:rsidP="00AA7DA6">
            <w:pPr>
              <w:pStyle w:val="ac"/>
              <w:spacing w:after="0"/>
              <w:rPr>
                <w:rFonts w:ascii="Times New Roman" w:hAnsi="Times New Roman"/>
                <w:color w:val="FF0000"/>
                <w:szCs w:val="22"/>
                <w:lang w:eastAsia="zh-CN"/>
              </w:rPr>
            </w:pPr>
            <w:r w:rsidRPr="00E339BF">
              <w:rPr>
                <w:rFonts w:ascii="Times New Roman" w:hAnsi="Times New Roman" w:hint="eastAsia"/>
                <w:szCs w:val="20"/>
                <w:lang w:val="en-GB"/>
              </w:rPr>
              <w:t>Spreadtrum</w:t>
            </w:r>
          </w:p>
        </w:tc>
        <w:tc>
          <w:tcPr>
            <w:tcW w:w="8021" w:type="dxa"/>
          </w:tcPr>
          <w:p w14:paraId="307A6EC6" w14:textId="653AE2FC" w:rsidR="00AA7DA6" w:rsidRDefault="00AA7DA6" w:rsidP="00AA7DA6">
            <w:pPr>
              <w:pStyle w:val="ac"/>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 xml:space="preserve">are fine with the </w:t>
            </w:r>
            <w:bookmarkStart w:id="6" w:name="_GoBack"/>
            <w:bookmarkEnd w:id="6"/>
            <w:r>
              <w:rPr>
                <w:rFonts w:ascii="Times New Roman" w:hAnsi="Times New Roman"/>
                <w:szCs w:val="20"/>
                <w:lang w:val="en-GB"/>
              </w:rPr>
              <w:t>proposal.</w:t>
            </w:r>
          </w:p>
        </w:tc>
      </w:tr>
      <w:tr w:rsidR="00AA7DA6" w14:paraId="54AEDA80" w14:textId="77777777" w:rsidTr="00CE5AEF">
        <w:trPr>
          <w:trHeight w:val="339"/>
        </w:trPr>
        <w:tc>
          <w:tcPr>
            <w:tcW w:w="1871" w:type="dxa"/>
          </w:tcPr>
          <w:p w14:paraId="4A0AFBC7" w14:textId="77777777" w:rsidR="00AA7DA6" w:rsidRDefault="00AA7DA6" w:rsidP="00AA7DA6">
            <w:pPr>
              <w:pStyle w:val="ac"/>
              <w:spacing w:after="0"/>
              <w:rPr>
                <w:rFonts w:ascii="Times New Roman" w:hAnsi="Times New Roman"/>
                <w:szCs w:val="22"/>
                <w:lang w:eastAsia="zh-CN"/>
              </w:rPr>
            </w:pPr>
          </w:p>
        </w:tc>
        <w:tc>
          <w:tcPr>
            <w:tcW w:w="8021" w:type="dxa"/>
          </w:tcPr>
          <w:p w14:paraId="2269ECD1" w14:textId="77777777" w:rsidR="00AA7DA6" w:rsidRDefault="00AA7DA6" w:rsidP="00AA7DA6">
            <w:pPr>
              <w:pStyle w:val="ac"/>
              <w:spacing w:after="0"/>
              <w:rPr>
                <w:rFonts w:ascii="Times New Roman" w:hAnsi="Times New Roman"/>
                <w:szCs w:val="22"/>
                <w:lang w:eastAsia="zh-CN"/>
              </w:rPr>
            </w:pPr>
          </w:p>
        </w:tc>
      </w:tr>
      <w:tr w:rsidR="00AA7DA6" w14:paraId="11716E8B" w14:textId="77777777" w:rsidTr="00CE5AEF">
        <w:trPr>
          <w:trHeight w:val="339"/>
        </w:trPr>
        <w:tc>
          <w:tcPr>
            <w:tcW w:w="1871" w:type="dxa"/>
          </w:tcPr>
          <w:p w14:paraId="530152C4"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74D1031D" w14:textId="77777777" w:rsidR="00AA7DA6" w:rsidRDefault="00AA7DA6" w:rsidP="00AA7DA6">
            <w:pPr>
              <w:pStyle w:val="ac"/>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4"/>
        <w:numPr>
          <w:ilvl w:val="3"/>
          <w:numId w:val="17"/>
        </w:numPr>
      </w:pPr>
      <w:r>
        <w:t xml:space="preserve"> Other issue(s)</w:t>
      </w:r>
    </w:p>
    <w:p w14:paraId="0F58AA8C"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ac"/>
              <w:spacing w:after="0"/>
              <w:rPr>
                <w:rFonts w:ascii="Times New Roman" w:hAnsi="Times New Roman"/>
                <w:color w:val="FF0000"/>
                <w:szCs w:val="22"/>
                <w:lang w:eastAsia="zh-CN"/>
              </w:rPr>
            </w:pPr>
          </w:p>
        </w:tc>
        <w:tc>
          <w:tcPr>
            <w:tcW w:w="8021" w:type="dxa"/>
          </w:tcPr>
          <w:p w14:paraId="29F324C5" w14:textId="77777777" w:rsidR="00FD2750" w:rsidRDefault="00FD2750">
            <w:pPr>
              <w:pStyle w:val="ac"/>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ac"/>
              <w:spacing w:after="0"/>
              <w:rPr>
                <w:rFonts w:ascii="Times New Roman" w:hAnsi="Times New Roman"/>
                <w:szCs w:val="22"/>
                <w:lang w:eastAsia="zh-CN"/>
              </w:rPr>
            </w:pPr>
          </w:p>
        </w:tc>
        <w:tc>
          <w:tcPr>
            <w:tcW w:w="8021" w:type="dxa"/>
          </w:tcPr>
          <w:p w14:paraId="62066726" w14:textId="77777777" w:rsidR="00FD2750" w:rsidRDefault="00FD2750">
            <w:pPr>
              <w:pStyle w:val="ac"/>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ac"/>
              <w:spacing w:after="0" w:line="240" w:lineRule="auto"/>
              <w:rPr>
                <w:rFonts w:ascii="Times New Roman" w:hAnsi="Times New Roman"/>
                <w:szCs w:val="22"/>
                <w:lang w:eastAsia="zh-CN"/>
              </w:rPr>
            </w:pPr>
          </w:p>
        </w:tc>
        <w:tc>
          <w:tcPr>
            <w:tcW w:w="8021" w:type="dxa"/>
          </w:tcPr>
          <w:p w14:paraId="3C1173F2" w14:textId="77777777" w:rsidR="00FD2750" w:rsidRDefault="00FD2750">
            <w:pPr>
              <w:pStyle w:val="ac"/>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1"/>
        <w:numPr>
          <w:ilvl w:val="0"/>
          <w:numId w:val="5"/>
        </w:numPr>
        <w:ind w:left="360"/>
        <w:rPr>
          <w:rFonts w:cs="Arial"/>
          <w:sz w:val="32"/>
          <w:szCs w:val="32"/>
        </w:rPr>
      </w:pPr>
      <w:r>
        <w:rPr>
          <w:rFonts w:cs="Arial"/>
          <w:sz w:val="32"/>
          <w:szCs w:val="32"/>
        </w:rPr>
        <w:lastRenderedPageBreak/>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aff3"/>
        <w:keepNext/>
        <w:keepLines/>
        <w:numPr>
          <w:ilvl w:val="0"/>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79992A" w14:textId="77777777" w:rsidR="00FD2750" w:rsidRDefault="00FD2750">
      <w:pPr>
        <w:pStyle w:val="aff3"/>
        <w:keepNext/>
        <w:keepLines/>
        <w:numPr>
          <w:ilvl w:val="0"/>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EF5953B" w14:textId="77777777" w:rsidR="00FD2750" w:rsidRDefault="00FD2750">
      <w:pPr>
        <w:pStyle w:val="aff3"/>
        <w:keepNext/>
        <w:keepLines/>
        <w:numPr>
          <w:ilvl w:val="1"/>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E6AE263" w14:textId="77777777" w:rsidR="00FD2750" w:rsidRDefault="00FC78D4">
      <w:pPr>
        <w:pStyle w:val="1"/>
        <w:textAlignment w:val="auto"/>
        <w:rPr>
          <w:rFonts w:cs="Arial"/>
          <w:sz w:val="32"/>
          <w:szCs w:val="32"/>
          <w:lang w:val="en-US"/>
        </w:rPr>
      </w:pPr>
      <w:r>
        <w:rPr>
          <w:rFonts w:cs="Arial"/>
          <w:sz w:val="32"/>
          <w:szCs w:val="32"/>
          <w:lang w:val="en-US"/>
        </w:rPr>
        <w:t>Reference</w:t>
      </w:r>
    </w:p>
    <w:p w14:paraId="357B9D4C"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16" w:history="1">
        <w:r w:rsidR="00FC78D4">
          <w:rPr>
            <w:rStyle w:val="aff0"/>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17" w:history="1">
        <w:r w:rsidR="00FC78D4">
          <w:rPr>
            <w:rStyle w:val="aff0"/>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F91240">
      <w:pPr>
        <w:pStyle w:val="aff3"/>
        <w:numPr>
          <w:ilvl w:val="0"/>
          <w:numId w:val="19"/>
        </w:numPr>
        <w:ind w:left="540" w:hanging="540"/>
        <w:rPr>
          <w:rStyle w:val="aff0"/>
          <w:rFonts w:asciiTheme="minorHAnsi" w:hAnsiTheme="minorHAnsi" w:cstheme="minorHAnsi"/>
          <w:color w:val="auto"/>
          <w:sz w:val="20"/>
          <w:szCs w:val="20"/>
          <w:u w:val="none"/>
          <w:lang w:eastAsia="zh-CN"/>
        </w:rPr>
      </w:pPr>
      <w:hyperlink r:id="rId18" w:history="1">
        <w:r w:rsidR="00FC78D4">
          <w:rPr>
            <w:rStyle w:val="aff0"/>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19" w:history="1">
        <w:r w:rsidR="00FC78D4">
          <w:rPr>
            <w:rStyle w:val="aff0"/>
            <w:rFonts w:asciiTheme="minorHAnsi" w:hAnsiTheme="minorHAnsi" w:cstheme="minorHAnsi"/>
            <w:sz w:val="20"/>
            <w:szCs w:val="20"/>
            <w:lang w:eastAsia="zh-CN"/>
          </w:rPr>
          <w:t>R1-2100077</w:t>
        </w:r>
      </w:hyperlink>
    </w:p>
    <w:p w14:paraId="6CF9042E"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0" w:history="1">
        <w:r w:rsidR="00FC78D4">
          <w:rPr>
            <w:rStyle w:val="aff0"/>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F91240">
      <w:pPr>
        <w:pStyle w:val="aff3"/>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aff0"/>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2" w:history="1">
        <w:r w:rsidR="00FC78D4">
          <w:rPr>
            <w:rStyle w:val="aff0"/>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3" w:history="1">
        <w:r w:rsidR="00FC78D4">
          <w:rPr>
            <w:rStyle w:val="aff0"/>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4" w:history="1">
        <w:r w:rsidR="00FC78D4">
          <w:rPr>
            <w:rStyle w:val="aff0"/>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5" w:history="1">
        <w:r w:rsidR="00FC78D4">
          <w:rPr>
            <w:rStyle w:val="aff0"/>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6" w:history="1">
        <w:r w:rsidR="00FC78D4">
          <w:rPr>
            <w:rStyle w:val="aff0"/>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7" w:history="1">
        <w:r w:rsidR="00FC78D4">
          <w:rPr>
            <w:rStyle w:val="aff0"/>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8" w:history="1">
        <w:r w:rsidR="00FC78D4">
          <w:rPr>
            <w:rStyle w:val="aff0"/>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29" w:history="1">
        <w:r w:rsidR="00FC78D4">
          <w:rPr>
            <w:rStyle w:val="aff0"/>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0" w:history="1">
        <w:r w:rsidR="00FC78D4">
          <w:rPr>
            <w:rStyle w:val="aff0"/>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1" w:history="1">
        <w:r w:rsidR="00FC78D4">
          <w:rPr>
            <w:rStyle w:val="aff0"/>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2" w:history="1">
        <w:r w:rsidR="00FC78D4">
          <w:rPr>
            <w:rStyle w:val="aff0"/>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3" w:history="1">
        <w:r w:rsidR="00FC78D4">
          <w:rPr>
            <w:rStyle w:val="aff0"/>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4" w:history="1">
        <w:r w:rsidR="00FC78D4">
          <w:rPr>
            <w:rStyle w:val="aff0"/>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5" w:history="1">
        <w:r w:rsidR="00FC78D4">
          <w:rPr>
            <w:rStyle w:val="aff0"/>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6" w:history="1">
        <w:r w:rsidR="00FC78D4">
          <w:rPr>
            <w:rStyle w:val="aff0"/>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7" w:history="1">
        <w:r w:rsidR="00FC78D4">
          <w:rPr>
            <w:rStyle w:val="aff0"/>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8" w:history="1">
        <w:r w:rsidR="00FC78D4">
          <w:rPr>
            <w:rStyle w:val="aff0"/>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39" w:history="1">
        <w:r w:rsidR="00FC78D4">
          <w:rPr>
            <w:rStyle w:val="aff0"/>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40" w:history="1">
        <w:r w:rsidR="00FC78D4">
          <w:rPr>
            <w:rStyle w:val="aff0"/>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41" w:history="1">
        <w:r w:rsidR="00FC78D4">
          <w:rPr>
            <w:rStyle w:val="aff0"/>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42" w:history="1">
        <w:r w:rsidR="00FC78D4">
          <w:rPr>
            <w:rStyle w:val="aff0"/>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F91240">
      <w:pPr>
        <w:pStyle w:val="aff3"/>
        <w:numPr>
          <w:ilvl w:val="0"/>
          <w:numId w:val="19"/>
        </w:numPr>
        <w:ind w:left="540" w:hanging="540"/>
        <w:rPr>
          <w:rFonts w:asciiTheme="minorHAnsi" w:hAnsiTheme="minorHAnsi" w:cstheme="minorHAnsi"/>
          <w:sz w:val="20"/>
          <w:szCs w:val="20"/>
          <w:lang w:eastAsia="zh-CN"/>
        </w:rPr>
      </w:pPr>
      <w:hyperlink r:id="rId43" w:history="1">
        <w:r w:rsidR="00FC78D4">
          <w:rPr>
            <w:rStyle w:val="aff0"/>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aff3"/>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F5AB4" w14:textId="77777777" w:rsidR="00F91240" w:rsidRDefault="00F91240">
      <w:pPr>
        <w:spacing w:after="0" w:line="240" w:lineRule="auto"/>
      </w:pPr>
      <w:r>
        <w:separator/>
      </w:r>
    </w:p>
  </w:endnote>
  <w:endnote w:type="continuationSeparator" w:id="0">
    <w:p w14:paraId="13250051" w14:textId="77777777" w:rsidR="00F91240" w:rsidRDefault="00F9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altName w:val="MS Gothic"/>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A9B" w14:textId="77777777" w:rsidR="00CE5AEF" w:rsidRDefault="00CE5AE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CE1F0DD" w14:textId="77777777" w:rsidR="00CE5AEF" w:rsidRDefault="00CE5AE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512" w14:textId="7F91ECC9" w:rsidR="00CE5AEF" w:rsidRDefault="00CE5AEF">
    <w:pPr>
      <w:pStyle w:val="af1"/>
      <w:ind w:right="360"/>
    </w:pPr>
    <w:r>
      <w:rPr>
        <w:rStyle w:val="afd"/>
      </w:rPr>
      <w:fldChar w:fldCharType="begin"/>
    </w:r>
    <w:r>
      <w:rPr>
        <w:rStyle w:val="afd"/>
      </w:rPr>
      <w:instrText xml:space="preserve"> PAGE </w:instrText>
    </w:r>
    <w:r>
      <w:rPr>
        <w:rStyle w:val="afd"/>
      </w:rPr>
      <w:fldChar w:fldCharType="separate"/>
    </w:r>
    <w:r w:rsidR="00AA7DA6">
      <w:rPr>
        <w:rStyle w:val="afd"/>
        <w:noProof/>
      </w:rPr>
      <w:t>54</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A7DA6">
      <w:rPr>
        <w:rStyle w:val="afd"/>
        <w:noProof/>
      </w:rPr>
      <w:t>54</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0FD19" w14:textId="77777777" w:rsidR="00F91240" w:rsidRDefault="00F91240">
      <w:pPr>
        <w:spacing w:after="0" w:line="240" w:lineRule="auto"/>
      </w:pPr>
      <w:r>
        <w:separator/>
      </w:r>
    </w:p>
  </w:footnote>
  <w:footnote w:type="continuationSeparator" w:id="0">
    <w:p w14:paraId="4937BEB3" w14:textId="77777777" w:rsidR="00F91240" w:rsidRDefault="00F91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D06" w14:textId="77777777" w:rsidR="00CE5AEF" w:rsidRDefault="00CE5A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Mincho">
    <w:altName w:val="MS Gothic"/>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1801"/>
    <w:rsid w:val="00007CD7"/>
    <w:rsid w:val="000274FA"/>
    <w:rsid w:val="00034292"/>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76CBFB5-4400-4B82-AB21-1F5F81986687}">
  <ds:schemaRefs>
    <ds:schemaRef ds:uri="http://schemas.openxmlformats.org/officeDocument/2006/bibliography"/>
  </ds:schemaRefs>
</ds:datastoreItem>
</file>

<file path=customXml/itemProps6.xml><?xml version="1.0" encoding="utf-8"?>
<ds:datastoreItem xmlns:ds="http://schemas.openxmlformats.org/officeDocument/2006/customXml" ds:itemID="{D1B1832E-E188-4170-BC86-6F8A7AC0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54</Pages>
  <Words>19108</Words>
  <Characters>108919</Characters>
  <Application>Microsoft Office Word</Application>
  <DocSecurity>0</DocSecurity>
  <Lines>907</Lines>
  <Paragraphs>255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沈兴亚 (Shia Shen)</cp:lastModifiedBy>
  <cp:revision>2</cp:revision>
  <cp:lastPrinted>2011-11-09T07:49:00Z</cp:lastPrinted>
  <dcterms:created xsi:type="dcterms:W3CDTF">2021-01-28T09:14:00Z</dcterms:created>
  <dcterms:modified xsi:type="dcterms:W3CDTF">2021-01-28T09:14:00Z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